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E05A85" w:rsidRPr="00E05A85" w:rsidRDefault="00E05A85" w:rsidP="00E05A85">
      <w:pPr>
        <w:shd w:val="clear" w:color="auto" w:fill="FFFFFF"/>
        <w:spacing w:before="72" w:after="0" w:line="240" w:lineRule="auto"/>
        <w:outlineLvl w:val="2"/>
        <w:rPr>
          <w:rFonts w:ascii="Arial" w:eastAsia="Times New Roman" w:hAnsi="Arial" w:cs="Arial"/>
          <w:b/>
          <w:bCs/>
          <w:color w:val="000000"/>
          <w:sz w:val="29"/>
          <w:szCs w:val="29"/>
          <w:lang w:eastAsia="en-GB"/>
        </w:rPr>
      </w:pPr>
      <w:proofErr w:type="gramStart"/>
      <w:r w:rsidRPr="00E05A85">
        <w:rPr>
          <w:rFonts w:ascii="Arial" w:eastAsia="Times New Roman" w:hAnsi="Arial" w:cs="Arial"/>
          <w:b/>
          <w:bCs/>
          <w:color w:val="000000"/>
          <w:sz w:val="29"/>
          <w:szCs w:val="29"/>
          <w:lang w:eastAsia="en-GB"/>
        </w:rPr>
        <w:t>1960s</w:t>
      </w:r>
      <w:r w:rsidRPr="00E05A85">
        <w:rPr>
          <w:rFonts w:ascii="Arial" w:eastAsia="Times New Roman" w:hAnsi="Arial" w:cs="Arial"/>
          <w:color w:val="555555"/>
          <w:sz w:val="24"/>
          <w:szCs w:val="24"/>
          <w:lang w:eastAsia="en-GB"/>
        </w:rPr>
        <w:t>[</w:t>
      </w:r>
      <w:proofErr w:type="gramEnd"/>
      <w:r w:rsidRPr="00E05A85">
        <w:rPr>
          <w:rFonts w:ascii="Arial" w:eastAsia="Times New Roman" w:hAnsi="Arial" w:cs="Arial"/>
          <w:color w:val="000000"/>
          <w:sz w:val="24"/>
          <w:szCs w:val="24"/>
          <w:lang w:eastAsia="en-GB"/>
        </w:rPr>
        <w:fldChar w:fldCharType="begin"/>
      </w:r>
      <w:r w:rsidRPr="00E05A85">
        <w:rPr>
          <w:rFonts w:ascii="Arial" w:eastAsia="Times New Roman" w:hAnsi="Arial" w:cs="Arial"/>
          <w:color w:val="000000"/>
          <w:sz w:val="24"/>
          <w:szCs w:val="24"/>
          <w:lang w:eastAsia="en-GB"/>
        </w:rPr>
        <w:instrText xml:space="preserve"> HYPERLINK "https://en.wikipedia.org/w/index.php?title=List_of_James_Bond_films&amp;action=edit&amp;section=2" \o "Edit section: 1960s" </w:instrText>
      </w:r>
      <w:r w:rsidRPr="00E05A85">
        <w:rPr>
          <w:rFonts w:ascii="Arial" w:eastAsia="Times New Roman" w:hAnsi="Arial" w:cs="Arial"/>
          <w:color w:val="000000"/>
          <w:sz w:val="24"/>
          <w:szCs w:val="24"/>
          <w:lang w:eastAsia="en-GB"/>
        </w:rPr>
        <w:fldChar w:fldCharType="separate"/>
      </w:r>
      <w:r w:rsidRPr="00E05A85">
        <w:rPr>
          <w:rFonts w:ascii="Arial" w:eastAsia="Times New Roman" w:hAnsi="Arial" w:cs="Arial"/>
          <w:color w:val="0B0080"/>
          <w:sz w:val="24"/>
          <w:szCs w:val="24"/>
          <w:u w:val="single"/>
          <w:lang w:eastAsia="en-GB"/>
        </w:rPr>
        <w:t>edit</w:t>
      </w:r>
      <w:r w:rsidRPr="00E05A85">
        <w:rPr>
          <w:rFonts w:ascii="Arial" w:eastAsia="Times New Roman" w:hAnsi="Arial" w:cs="Arial"/>
          <w:color w:val="000000"/>
          <w:sz w:val="24"/>
          <w:szCs w:val="24"/>
          <w:lang w:eastAsia="en-GB"/>
        </w:rPr>
        <w:fldChar w:fldCharType="end"/>
      </w:r>
      <w:r w:rsidRPr="00E05A85">
        <w:rPr>
          <w:rFonts w:ascii="Arial" w:eastAsia="Times New Roman" w:hAnsi="Arial" w:cs="Arial"/>
          <w:color w:val="555555"/>
          <w:sz w:val="24"/>
          <w:szCs w:val="24"/>
          <w:lang w:eastAsia="en-GB"/>
        </w:rPr>
        <w:t>]</w:t>
      </w:r>
    </w:p>
    <w:p w:rsidR="00E05A85" w:rsidRPr="00E05A85" w:rsidRDefault="00E05A85" w:rsidP="00E05A85">
      <w:pPr>
        <w:shd w:val="clear" w:color="auto" w:fill="F8F9FA"/>
        <w:spacing w:after="0" w:line="240" w:lineRule="auto"/>
        <w:jc w:val="center"/>
        <w:rPr>
          <w:rFonts w:ascii="Arial" w:eastAsia="Times New Roman" w:hAnsi="Arial" w:cs="Arial"/>
          <w:color w:val="252525"/>
          <w:sz w:val="20"/>
          <w:szCs w:val="20"/>
          <w:lang w:eastAsia="en-GB"/>
        </w:rPr>
      </w:pPr>
      <w:r w:rsidRPr="00E05A85">
        <w:rPr>
          <w:rFonts w:ascii="Arial" w:eastAsia="Times New Roman" w:hAnsi="Arial" w:cs="Arial"/>
          <w:noProof/>
          <w:color w:val="0B0080"/>
          <w:sz w:val="20"/>
          <w:szCs w:val="20"/>
          <w:lang w:eastAsia="en-GB"/>
        </w:rPr>
        <w:drawing>
          <wp:inline distT="0" distB="0" distL="0" distR="0">
            <wp:extent cx="2095500" cy="1530350"/>
            <wp:effectExtent l="0" t="0" r="0" b="0"/>
            <wp:docPr id="7" name="Picture 7" descr="https://upload.wikimedia.org/wikipedia/commons/thumb/6/6d/Sean_Connery_1971.jpg/220px-Sean_Connery_1971.jpg">
              <a:hlinkClick xmlns:a="http://schemas.openxmlformats.org/drawingml/2006/main" r:id="rId5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https://upload.wikimedia.org/wikipedia/commons/thumb/6/6d/Sean_Connery_1971.jpg/220px-Sean_Connery_1971.jpg">
                      <a:hlinkClick r:id="rId5"/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95500" cy="15303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E05A85" w:rsidRPr="00E05A85" w:rsidRDefault="00E05A85" w:rsidP="00E05A85">
      <w:pPr>
        <w:shd w:val="clear" w:color="auto" w:fill="F8F9FA"/>
        <w:spacing w:line="336" w:lineRule="atLeast"/>
        <w:rPr>
          <w:rFonts w:ascii="Arial" w:eastAsia="Times New Roman" w:hAnsi="Arial" w:cs="Arial"/>
          <w:color w:val="252525"/>
          <w:sz w:val="19"/>
          <w:szCs w:val="19"/>
          <w:lang w:eastAsia="en-GB"/>
        </w:rPr>
      </w:pPr>
      <w:hyperlink r:id="rId7" w:tooltip="Sean Connery" w:history="1">
        <w:r w:rsidRPr="00E05A85">
          <w:rPr>
            <w:rFonts w:ascii="Arial" w:eastAsia="Times New Roman" w:hAnsi="Arial" w:cs="Arial"/>
            <w:color w:val="0B0080"/>
            <w:sz w:val="19"/>
            <w:szCs w:val="19"/>
            <w:u w:val="single"/>
            <w:lang w:eastAsia="en-GB"/>
          </w:rPr>
          <w:t>Sean Connery</w:t>
        </w:r>
      </w:hyperlink>
      <w:r w:rsidRPr="00E05A85">
        <w:rPr>
          <w:rFonts w:ascii="Arial" w:eastAsia="Times New Roman" w:hAnsi="Arial" w:cs="Arial"/>
          <w:color w:val="252525"/>
          <w:sz w:val="19"/>
          <w:szCs w:val="19"/>
          <w:lang w:eastAsia="en-GB"/>
        </w:rPr>
        <w:t> was the original James Bond.</w:t>
      </w:r>
    </w:p>
    <w:p w:rsidR="00E05A85" w:rsidRPr="00E05A85" w:rsidRDefault="00E05A85" w:rsidP="00E05A85">
      <w:pPr>
        <w:shd w:val="clear" w:color="auto" w:fill="FFFFFF"/>
        <w:spacing w:before="120" w:after="120" w:line="240" w:lineRule="auto"/>
        <w:rPr>
          <w:rFonts w:ascii="Arial" w:eastAsia="Times New Roman" w:hAnsi="Arial" w:cs="Arial"/>
          <w:color w:val="252525"/>
          <w:sz w:val="21"/>
          <w:szCs w:val="21"/>
          <w:lang w:eastAsia="en-GB"/>
        </w:rPr>
      </w:pPr>
      <w:r w:rsidRPr="00E05A85">
        <w:rPr>
          <w:rFonts w:ascii="Arial" w:eastAsia="Times New Roman" w:hAnsi="Arial" w:cs="Arial"/>
          <w:color w:val="252525"/>
          <w:sz w:val="21"/>
          <w:szCs w:val="21"/>
          <w:lang w:eastAsia="en-GB"/>
        </w:rPr>
        <w:t>In 1961, producers </w:t>
      </w:r>
      <w:hyperlink r:id="rId8" w:tooltip="Albert R. Broccoli" w:history="1">
        <w:r w:rsidRPr="00E05A85">
          <w:rPr>
            <w:rFonts w:ascii="Arial" w:eastAsia="Times New Roman" w:hAnsi="Arial" w:cs="Arial"/>
            <w:color w:val="0B0080"/>
            <w:sz w:val="21"/>
            <w:szCs w:val="21"/>
            <w:u w:val="single"/>
            <w:lang w:eastAsia="en-GB"/>
          </w:rPr>
          <w:t>Albert R. Broccoli</w:t>
        </w:r>
      </w:hyperlink>
      <w:r w:rsidRPr="00E05A85">
        <w:rPr>
          <w:rFonts w:ascii="Arial" w:eastAsia="Times New Roman" w:hAnsi="Arial" w:cs="Arial"/>
          <w:color w:val="252525"/>
          <w:sz w:val="21"/>
          <w:szCs w:val="21"/>
          <w:lang w:eastAsia="en-GB"/>
        </w:rPr>
        <w:t> and </w:t>
      </w:r>
      <w:hyperlink r:id="rId9" w:tooltip="Harry Saltzman" w:history="1">
        <w:r w:rsidRPr="00E05A85">
          <w:rPr>
            <w:rFonts w:ascii="Arial" w:eastAsia="Times New Roman" w:hAnsi="Arial" w:cs="Arial"/>
            <w:color w:val="0B0080"/>
            <w:sz w:val="21"/>
            <w:szCs w:val="21"/>
            <w:u w:val="single"/>
            <w:lang w:eastAsia="en-GB"/>
          </w:rPr>
          <w:t>Harry Saltzman</w:t>
        </w:r>
      </w:hyperlink>
      <w:r w:rsidRPr="00E05A85">
        <w:rPr>
          <w:rFonts w:ascii="Arial" w:eastAsia="Times New Roman" w:hAnsi="Arial" w:cs="Arial"/>
          <w:color w:val="252525"/>
          <w:sz w:val="21"/>
          <w:szCs w:val="21"/>
          <w:lang w:eastAsia="en-GB"/>
        </w:rPr>
        <w:t> joined forces to adapt Ian Fleming's </w:t>
      </w:r>
      <w:r w:rsidRPr="00E05A85">
        <w:rPr>
          <w:rFonts w:ascii="Arial" w:eastAsia="Times New Roman" w:hAnsi="Arial" w:cs="Arial"/>
          <w:i/>
          <w:iCs/>
          <w:color w:val="252525"/>
          <w:sz w:val="21"/>
          <w:szCs w:val="21"/>
          <w:lang w:eastAsia="en-GB"/>
        </w:rPr>
        <w:t>James Bond</w:t>
      </w:r>
      <w:r w:rsidRPr="00E05A85">
        <w:rPr>
          <w:rFonts w:ascii="Arial" w:eastAsia="Times New Roman" w:hAnsi="Arial" w:cs="Arial"/>
          <w:color w:val="252525"/>
          <w:sz w:val="21"/>
          <w:szCs w:val="21"/>
          <w:lang w:eastAsia="en-GB"/>
        </w:rPr>
        <w:t> novels.</w:t>
      </w:r>
      <w:hyperlink r:id="rId10" w:anchor="cite_note-FOOTNOTEChapman20095-3" w:history="1">
        <w:r w:rsidRPr="00E05A85">
          <w:rPr>
            <w:rFonts w:ascii="Arial" w:eastAsia="Times New Roman" w:hAnsi="Arial" w:cs="Arial"/>
            <w:color w:val="0B0080"/>
            <w:sz w:val="17"/>
            <w:szCs w:val="17"/>
            <w:u w:val="single"/>
            <w:vertAlign w:val="superscript"/>
            <w:lang w:eastAsia="en-GB"/>
          </w:rPr>
          <w:t>[3]</w:t>
        </w:r>
      </w:hyperlink>
      <w:r w:rsidRPr="00E05A85">
        <w:rPr>
          <w:rFonts w:ascii="Arial" w:eastAsia="Times New Roman" w:hAnsi="Arial" w:cs="Arial"/>
          <w:color w:val="252525"/>
          <w:sz w:val="21"/>
          <w:szCs w:val="21"/>
          <w:lang w:eastAsia="en-GB"/>
        </w:rPr>
        <w:t> They founded the production company Eon Productions and signed a deal with </w:t>
      </w:r>
      <w:hyperlink r:id="rId11" w:tooltip="United Artists" w:history="1">
        <w:r w:rsidRPr="00E05A85">
          <w:rPr>
            <w:rFonts w:ascii="Arial" w:eastAsia="Times New Roman" w:hAnsi="Arial" w:cs="Arial"/>
            <w:color w:val="0B0080"/>
            <w:sz w:val="21"/>
            <w:szCs w:val="21"/>
            <w:u w:val="single"/>
            <w:lang w:eastAsia="en-GB"/>
          </w:rPr>
          <w:t>United Artists</w:t>
        </w:r>
      </w:hyperlink>
      <w:r w:rsidRPr="00E05A85">
        <w:rPr>
          <w:rFonts w:ascii="Arial" w:eastAsia="Times New Roman" w:hAnsi="Arial" w:cs="Arial"/>
          <w:color w:val="252525"/>
          <w:sz w:val="21"/>
          <w:szCs w:val="21"/>
          <w:lang w:eastAsia="en-GB"/>
        </w:rPr>
        <w:t> for 100 per cent financial backing and distribution of seven films,</w:t>
      </w:r>
      <w:hyperlink r:id="rId12" w:anchor="cite_note-FOOTNOTEBarnesHearn20018-15" w:history="1">
        <w:r w:rsidRPr="00E05A85">
          <w:rPr>
            <w:rFonts w:ascii="Arial" w:eastAsia="Times New Roman" w:hAnsi="Arial" w:cs="Arial"/>
            <w:color w:val="0B0080"/>
            <w:sz w:val="17"/>
            <w:szCs w:val="17"/>
            <w:u w:val="single"/>
            <w:vertAlign w:val="superscript"/>
            <w:lang w:eastAsia="en-GB"/>
          </w:rPr>
          <w:t>[14]</w:t>
        </w:r>
      </w:hyperlink>
      <w:r w:rsidRPr="00E05A85">
        <w:rPr>
          <w:rFonts w:ascii="Arial" w:eastAsia="Times New Roman" w:hAnsi="Arial" w:cs="Arial"/>
          <w:color w:val="252525"/>
          <w:sz w:val="21"/>
          <w:szCs w:val="21"/>
          <w:lang w:eastAsia="en-GB"/>
        </w:rPr>
        <w:t> with financing of $1 million for the first feature, </w:t>
      </w:r>
      <w:hyperlink r:id="rId13" w:tooltip="Dr. No (film)" w:history="1">
        <w:r w:rsidRPr="00E05A85">
          <w:rPr>
            <w:rFonts w:ascii="Arial" w:eastAsia="Times New Roman" w:hAnsi="Arial" w:cs="Arial"/>
            <w:i/>
            <w:iCs/>
            <w:color w:val="0B0080"/>
            <w:sz w:val="21"/>
            <w:szCs w:val="21"/>
            <w:u w:val="single"/>
            <w:lang w:eastAsia="en-GB"/>
          </w:rPr>
          <w:t>Dr. No</w:t>
        </w:r>
      </w:hyperlink>
      <w:r w:rsidRPr="00E05A85">
        <w:rPr>
          <w:rFonts w:ascii="Arial" w:eastAsia="Times New Roman" w:hAnsi="Arial" w:cs="Arial"/>
          <w:color w:val="252525"/>
          <w:sz w:val="21"/>
          <w:szCs w:val="21"/>
          <w:lang w:eastAsia="en-GB"/>
        </w:rPr>
        <w:t>.</w:t>
      </w:r>
      <w:hyperlink r:id="rId14" w:anchor="cite_note-FOOTNOTECorkStutz2007270-16" w:history="1">
        <w:r w:rsidRPr="00E05A85">
          <w:rPr>
            <w:rFonts w:ascii="Arial" w:eastAsia="Times New Roman" w:hAnsi="Arial" w:cs="Arial"/>
            <w:color w:val="0B0080"/>
            <w:sz w:val="17"/>
            <w:szCs w:val="17"/>
            <w:u w:val="single"/>
            <w:vertAlign w:val="superscript"/>
            <w:lang w:eastAsia="en-GB"/>
          </w:rPr>
          <w:t>[15]</w:t>
        </w:r>
      </w:hyperlink>
      <w:r w:rsidRPr="00E05A85">
        <w:rPr>
          <w:rFonts w:ascii="Arial" w:eastAsia="Times New Roman" w:hAnsi="Arial" w:cs="Arial"/>
          <w:color w:val="252525"/>
          <w:sz w:val="21"/>
          <w:szCs w:val="21"/>
          <w:lang w:eastAsia="en-GB"/>
        </w:rPr>
        <w:t> Released in 1962, it starred </w:t>
      </w:r>
      <w:hyperlink r:id="rId15" w:tooltip="Sean Connery" w:history="1">
        <w:r w:rsidRPr="00E05A85">
          <w:rPr>
            <w:rFonts w:ascii="Arial" w:eastAsia="Times New Roman" w:hAnsi="Arial" w:cs="Arial"/>
            <w:color w:val="0B0080"/>
            <w:sz w:val="21"/>
            <w:szCs w:val="21"/>
            <w:u w:val="single"/>
            <w:lang w:eastAsia="en-GB"/>
          </w:rPr>
          <w:t>Sean Connery</w:t>
        </w:r>
      </w:hyperlink>
      <w:r w:rsidRPr="00E05A85">
        <w:rPr>
          <w:rFonts w:ascii="Arial" w:eastAsia="Times New Roman" w:hAnsi="Arial" w:cs="Arial"/>
          <w:color w:val="252525"/>
          <w:sz w:val="21"/>
          <w:szCs w:val="21"/>
          <w:lang w:eastAsia="en-GB"/>
        </w:rPr>
        <w:t>, who after being cast as Bond, signed to do six films. Saltzman and Broccoli followed </w:t>
      </w:r>
      <w:r w:rsidRPr="00E05A85">
        <w:rPr>
          <w:rFonts w:ascii="Arial" w:eastAsia="Times New Roman" w:hAnsi="Arial" w:cs="Arial"/>
          <w:i/>
          <w:iCs/>
          <w:color w:val="252525"/>
          <w:sz w:val="21"/>
          <w:szCs w:val="21"/>
          <w:lang w:eastAsia="en-GB"/>
        </w:rPr>
        <w:t>Dr. No</w:t>
      </w:r>
      <w:r w:rsidRPr="00E05A85">
        <w:rPr>
          <w:rFonts w:ascii="Arial" w:eastAsia="Times New Roman" w:hAnsi="Arial" w:cs="Arial"/>
          <w:color w:val="252525"/>
          <w:sz w:val="21"/>
          <w:szCs w:val="21"/>
          <w:lang w:eastAsia="en-GB"/>
        </w:rPr>
        <w:t> with </w:t>
      </w:r>
      <w:hyperlink r:id="rId16" w:tooltip="From Russia with Love (film)" w:history="1">
        <w:r w:rsidRPr="00E05A85">
          <w:rPr>
            <w:rFonts w:ascii="Arial" w:eastAsia="Times New Roman" w:hAnsi="Arial" w:cs="Arial"/>
            <w:i/>
            <w:iCs/>
            <w:color w:val="0B0080"/>
            <w:sz w:val="21"/>
            <w:szCs w:val="21"/>
            <w:u w:val="single"/>
            <w:lang w:eastAsia="en-GB"/>
          </w:rPr>
          <w:t>From Russia with Love</w:t>
        </w:r>
      </w:hyperlink>
      <w:r w:rsidRPr="00E05A85">
        <w:rPr>
          <w:rFonts w:ascii="Arial" w:eastAsia="Times New Roman" w:hAnsi="Arial" w:cs="Arial"/>
          <w:color w:val="252525"/>
          <w:sz w:val="21"/>
          <w:szCs w:val="21"/>
          <w:lang w:eastAsia="en-GB"/>
        </w:rPr>
        <w:t> in 1963 and </w:t>
      </w:r>
      <w:proofErr w:type="spellStart"/>
      <w:r w:rsidRPr="00E05A85">
        <w:rPr>
          <w:rFonts w:ascii="Arial" w:eastAsia="Times New Roman" w:hAnsi="Arial" w:cs="Arial"/>
          <w:i/>
          <w:iCs/>
          <w:color w:val="252525"/>
          <w:sz w:val="21"/>
          <w:szCs w:val="21"/>
          <w:lang w:eastAsia="en-GB"/>
        </w:rPr>
        <w:fldChar w:fldCharType="begin"/>
      </w:r>
      <w:r w:rsidRPr="00E05A85">
        <w:rPr>
          <w:rFonts w:ascii="Arial" w:eastAsia="Times New Roman" w:hAnsi="Arial" w:cs="Arial"/>
          <w:i/>
          <w:iCs/>
          <w:color w:val="252525"/>
          <w:sz w:val="21"/>
          <w:szCs w:val="21"/>
          <w:lang w:eastAsia="en-GB"/>
        </w:rPr>
        <w:instrText xml:space="preserve"> HYPERLINK "https://en.wikipedia.org/wiki/Goldfinger_(film)" \o "Goldfinger (film)" </w:instrText>
      </w:r>
      <w:r w:rsidRPr="00E05A85">
        <w:rPr>
          <w:rFonts w:ascii="Arial" w:eastAsia="Times New Roman" w:hAnsi="Arial" w:cs="Arial"/>
          <w:i/>
          <w:iCs/>
          <w:color w:val="252525"/>
          <w:sz w:val="21"/>
          <w:szCs w:val="21"/>
          <w:lang w:eastAsia="en-GB"/>
        </w:rPr>
        <w:fldChar w:fldCharType="separate"/>
      </w:r>
      <w:r w:rsidRPr="00E05A85">
        <w:rPr>
          <w:rFonts w:ascii="Arial" w:eastAsia="Times New Roman" w:hAnsi="Arial" w:cs="Arial"/>
          <w:i/>
          <w:iCs/>
          <w:color w:val="0B0080"/>
          <w:sz w:val="21"/>
          <w:szCs w:val="21"/>
          <w:u w:val="single"/>
          <w:lang w:eastAsia="en-GB"/>
        </w:rPr>
        <w:t>Goldfinger</w:t>
      </w:r>
      <w:proofErr w:type="spellEnd"/>
      <w:r w:rsidRPr="00E05A85">
        <w:rPr>
          <w:rFonts w:ascii="Arial" w:eastAsia="Times New Roman" w:hAnsi="Arial" w:cs="Arial"/>
          <w:i/>
          <w:iCs/>
          <w:color w:val="252525"/>
          <w:sz w:val="21"/>
          <w:szCs w:val="21"/>
          <w:lang w:eastAsia="en-GB"/>
        </w:rPr>
        <w:fldChar w:fldCharType="end"/>
      </w:r>
      <w:r w:rsidRPr="00E05A85">
        <w:rPr>
          <w:rFonts w:ascii="Arial" w:eastAsia="Times New Roman" w:hAnsi="Arial" w:cs="Arial"/>
          <w:color w:val="252525"/>
          <w:sz w:val="21"/>
          <w:szCs w:val="21"/>
          <w:lang w:eastAsia="en-GB"/>
        </w:rPr>
        <w:t> the following year. Afterwards, Eon Productions joined forces with </w:t>
      </w:r>
      <w:hyperlink r:id="rId17" w:tooltip="Kevin McClory" w:history="1">
        <w:r w:rsidRPr="00E05A85">
          <w:rPr>
            <w:rFonts w:ascii="Arial" w:eastAsia="Times New Roman" w:hAnsi="Arial" w:cs="Arial"/>
            <w:color w:val="0B0080"/>
            <w:sz w:val="21"/>
            <w:szCs w:val="21"/>
            <w:u w:val="single"/>
            <w:lang w:eastAsia="en-GB"/>
          </w:rPr>
          <w:t xml:space="preserve">Kevin </w:t>
        </w:r>
        <w:proofErr w:type="spellStart"/>
        <w:r w:rsidRPr="00E05A85">
          <w:rPr>
            <w:rFonts w:ascii="Arial" w:eastAsia="Times New Roman" w:hAnsi="Arial" w:cs="Arial"/>
            <w:color w:val="0B0080"/>
            <w:sz w:val="21"/>
            <w:szCs w:val="21"/>
            <w:u w:val="single"/>
            <w:lang w:eastAsia="en-GB"/>
          </w:rPr>
          <w:t>McClory</w:t>
        </w:r>
        <w:proofErr w:type="spellEnd"/>
      </w:hyperlink>
      <w:r w:rsidRPr="00E05A85">
        <w:rPr>
          <w:rFonts w:ascii="Arial" w:eastAsia="Times New Roman" w:hAnsi="Arial" w:cs="Arial"/>
          <w:color w:val="252525"/>
          <w:sz w:val="21"/>
          <w:szCs w:val="21"/>
          <w:lang w:eastAsia="en-GB"/>
        </w:rPr>
        <w:t> to produce </w:t>
      </w:r>
      <w:proofErr w:type="spellStart"/>
      <w:r w:rsidRPr="00E05A85">
        <w:rPr>
          <w:rFonts w:ascii="Arial" w:eastAsia="Times New Roman" w:hAnsi="Arial" w:cs="Arial"/>
          <w:i/>
          <w:iCs/>
          <w:color w:val="252525"/>
          <w:sz w:val="21"/>
          <w:szCs w:val="21"/>
          <w:lang w:eastAsia="en-GB"/>
        </w:rPr>
        <w:fldChar w:fldCharType="begin"/>
      </w:r>
      <w:r w:rsidRPr="00E05A85">
        <w:rPr>
          <w:rFonts w:ascii="Arial" w:eastAsia="Times New Roman" w:hAnsi="Arial" w:cs="Arial"/>
          <w:i/>
          <w:iCs/>
          <w:color w:val="252525"/>
          <w:sz w:val="21"/>
          <w:szCs w:val="21"/>
          <w:lang w:eastAsia="en-GB"/>
        </w:rPr>
        <w:instrText xml:space="preserve"> HYPERLINK "https://en.wikipedia.org/wiki/Thunderball_(film)" \o "Thunderball (film)" </w:instrText>
      </w:r>
      <w:r w:rsidRPr="00E05A85">
        <w:rPr>
          <w:rFonts w:ascii="Arial" w:eastAsia="Times New Roman" w:hAnsi="Arial" w:cs="Arial"/>
          <w:i/>
          <w:iCs/>
          <w:color w:val="252525"/>
          <w:sz w:val="21"/>
          <w:szCs w:val="21"/>
          <w:lang w:eastAsia="en-GB"/>
        </w:rPr>
        <w:fldChar w:fldCharType="separate"/>
      </w:r>
      <w:r w:rsidRPr="00E05A85">
        <w:rPr>
          <w:rFonts w:ascii="Arial" w:eastAsia="Times New Roman" w:hAnsi="Arial" w:cs="Arial"/>
          <w:i/>
          <w:iCs/>
          <w:color w:val="0B0080"/>
          <w:sz w:val="21"/>
          <w:szCs w:val="21"/>
          <w:u w:val="single"/>
          <w:lang w:eastAsia="en-GB"/>
        </w:rPr>
        <w:t>Thunderball</w:t>
      </w:r>
      <w:proofErr w:type="spellEnd"/>
      <w:r w:rsidRPr="00E05A85">
        <w:rPr>
          <w:rFonts w:ascii="Arial" w:eastAsia="Times New Roman" w:hAnsi="Arial" w:cs="Arial"/>
          <w:i/>
          <w:iCs/>
          <w:color w:val="252525"/>
          <w:sz w:val="21"/>
          <w:szCs w:val="21"/>
          <w:lang w:eastAsia="en-GB"/>
        </w:rPr>
        <w:fldChar w:fldCharType="end"/>
      </w:r>
      <w:r w:rsidRPr="00E05A85">
        <w:rPr>
          <w:rFonts w:ascii="Arial" w:eastAsia="Times New Roman" w:hAnsi="Arial" w:cs="Arial"/>
          <w:color w:val="252525"/>
          <w:sz w:val="21"/>
          <w:szCs w:val="21"/>
          <w:lang w:eastAsia="en-GB"/>
        </w:rPr>
        <w:t xml:space="preserve"> (1965), as </w:t>
      </w:r>
      <w:proofErr w:type="spellStart"/>
      <w:r w:rsidRPr="00E05A85">
        <w:rPr>
          <w:rFonts w:ascii="Arial" w:eastAsia="Times New Roman" w:hAnsi="Arial" w:cs="Arial"/>
          <w:color w:val="252525"/>
          <w:sz w:val="21"/>
          <w:szCs w:val="21"/>
          <w:lang w:eastAsia="en-GB"/>
        </w:rPr>
        <w:t>McClory</w:t>
      </w:r>
      <w:proofErr w:type="spellEnd"/>
      <w:r w:rsidRPr="00E05A85">
        <w:rPr>
          <w:rFonts w:ascii="Arial" w:eastAsia="Times New Roman" w:hAnsi="Arial" w:cs="Arial"/>
          <w:color w:val="252525"/>
          <w:sz w:val="21"/>
          <w:szCs w:val="21"/>
          <w:lang w:eastAsia="en-GB"/>
        </w:rPr>
        <w:t xml:space="preserve"> gained the legal rights to </w:t>
      </w:r>
      <w:hyperlink r:id="rId18" w:tooltip="Thunderball (novel)" w:history="1">
        <w:r w:rsidRPr="00E05A85">
          <w:rPr>
            <w:rFonts w:ascii="Arial" w:eastAsia="Times New Roman" w:hAnsi="Arial" w:cs="Arial"/>
            <w:color w:val="0B0080"/>
            <w:sz w:val="21"/>
            <w:szCs w:val="21"/>
            <w:u w:val="single"/>
            <w:lang w:eastAsia="en-GB"/>
          </w:rPr>
          <w:t>that novel</w:t>
        </w:r>
      </w:hyperlink>
      <w:r w:rsidRPr="00E05A85">
        <w:rPr>
          <w:rFonts w:ascii="Arial" w:eastAsia="Times New Roman" w:hAnsi="Arial" w:cs="Arial"/>
          <w:color w:val="252525"/>
          <w:sz w:val="21"/>
          <w:szCs w:val="21"/>
          <w:lang w:eastAsia="en-GB"/>
        </w:rPr>
        <w:t> following a lawsuit.</w:t>
      </w:r>
      <w:hyperlink r:id="rId19" w:anchor="cite_note-lost-12" w:history="1">
        <w:r w:rsidRPr="00E05A85">
          <w:rPr>
            <w:rFonts w:ascii="Arial" w:eastAsia="Times New Roman" w:hAnsi="Arial" w:cs="Arial"/>
            <w:color w:val="0B0080"/>
            <w:sz w:val="17"/>
            <w:szCs w:val="17"/>
            <w:u w:val="single"/>
            <w:vertAlign w:val="superscript"/>
            <w:lang w:eastAsia="en-GB"/>
          </w:rPr>
          <w:t>[11]</w:t>
        </w:r>
      </w:hyperlink>
      <w:r w:rsidRPr="00E05A85">
        <w:rPr>
          <w:rFonts w:ascii="Arial" w:eastAsia="Times New Roman" w:hAnsi="Arial" w:cs="Arial"/>
          <w:color w:val="252525"/>
          <w:sz w:val="21"/>
          <w:szCs w:val="21"/>
          <w:lang w:eastAsia="en-GB"/>
        </w:rPr>
        <w:t> Connery was renegotiating his contract by then, and got released from it during the production of his fifth film, 1967's </w:t>
      </w:r>
      <w:hyperlink r:id="rId20" w:tooltip="You Only Live Twice (film)" w:history="1">
        <w:r w:rsidRPr="00E05A85">
          <w:rPr>
            <w:rFonts w:ascii="Arial" w:eastAsia="Times New Roman" w:hAnsi="Arial" w:cs="Arial"/>
            <w:i/>
            <w:iCs/>
            <w:color w:val="0B0080"/>
            <w:sz w:val="21"/>
            <w:szCs w:val="21"/>
            <w:u w:val="single"/>
            <w:lang w:eastAsia="en-GB"/>
          </w:rPr>
          <w:t>You Only Live Twice</w:t>
        </w:r>
      </w:hyperlink>
      <w:r w:rsidRPr="00E05A85">
        <w:rPr>
          <w:rFonts w:ascii="Arial" w:eastAsia="Times New Roman" w:hAnsi="Arial" w:cs="Arial"/>
          <w:color w:val="252525"/>
          <w:sz w:val="21"/>
          <w:szCs w:val="21"/>
          <w:lang w:eastAsia="en-GB"/>
        </w:rPr>
        <w:t>.</w:t>
      </w:r>
      <w:hyperlink r:id="rId21" w:anchor="cite_note-FOOTNOTEFieldChowdhury2015187-8-17" w:history="1">
        <w:r w:rsidRPr="00E05A85">
          <w:rPr>
            <w:rFonts w:ascii="Arial" w:eastAsia="Times New Roman" w:hAnsi="Arial" w:cs="Arial"/>
            <w:color w:val="0B0080"/>
            <w:sz w:val="17"/>
            <w:szCs w:val="17"/>
            <w:u w:val="single"/>
            <w:vertAlign w:val="superscript"/>
            <w:lang w:eastAsia="en-GB"/>
          </w:rPr>
          <w:t>[16]</w:t>
        </w:r>
      </w:hyperlink>
      <w:r w:rsidRPr="00E05A85">
        <w:rPr>
          <w:rFonts w:ascii="Arial" w:eastAsia="Times New Roman" w:hAnsi="Arial" w:cs="Arial"/>
          <w:color w:val="252525"/>
          <w:sz w:val="21"/>
          <w:szCs w:val="21"/>
          <w:lang w:eastAsia="en-GB"/>
        </w:rPr>
        <w:t> </w:t>
      </w:r>
      <w:hyperlink r:id="rId22" w:tooltip="George Lazenby" w:history="1">
        <w:r w:rsidRPr="00E05A85">
          <w:rPr>
            <w:rFonts w:ascii="Arial" w:eastAsia="Times New Roman" w:hAnsi="Arial" w:cs="Arial"/>
            <w:color w:val="0B0080"/>
            <w:sz w:val="21"/>
            <w:szCs w:val="21"/>
            <w:u w:val="single"/>
            <w:lang w:eastAsia="en-GB"/>
          </w:rPr>
          <w:t xml:space="preserve">George </w:t>
        </w:r>
        <w:proofErr w:type="spellStart"/>
        <w:r w:rsidRPr="00E05A85">
          <w:rPr>
            <w:rFonts w:ascii="Arial" w:eastAsia="Times New Roman" w:hAnsi="Arial" w:cs="Arial"/>
            <w:color w:val="0B0080"/>
            <w:sz w:val="21"/>
            <w:szCs w:val="21"/>
            <w:u w:val="single"/>
            <w:lang w:eastAsia="en-GB"/>
          </w:rPr>
          <w:t>Lazenby</w:t>
        </w:r>
        <w:proofErr w:type="spellEnd"/>
      </w:hyperlink>
      <w:r w:rsidRPr="00E05A85">
        <w:rPr>
          <w:rFonts w:ascii="Arial" w:eastAsia="Times New Roman" w:hAnsi="Arial" w:cs="Arial"/>
          <w:color w:val="252525"/>
          <w:sz w:val="21"/>
          <w:szCs w:val="21"/>
          <w:lang w:eastAsia="en-GB"/>
        </w:rPr>
        <w:t> became the second actor to play agent 007 in an Eon Productions film in </w:t>
      </w:r>
      <w:hyperlink r:id="rId23" w:tooltip="On Her Majesty's Secret Service (film)" w:history="1">
        <w:r w:rsidRPr="00E05A85">
          <w:rPr>
            <w:rFonts w:ascii="Arial" w:eastAsia="Times New Roman" w:hAnsi="Arial" w:cs="Arial"/>
            <w:i/>
            <w:iCs/>
            <w:color w:val="0B0080"/>
            <w:sz w:val="21"/>
            <w:szCs w:val="21"/>
            <w:u w:val="single"/>
            <w:lang w:eastAsia="en-GB"/>
          </w:rPr>
          <w:t>On Her Majesty's Secret Service</w:t>
        </w:r>
      </w:hyperlink>
      <w:r w:rsidRPr="00E05A85">
        <w:rPr>
          <w:rFonts w:ascii="Arial" w:eastAsia="Times New Roman" w:hAnsi="Arial" w:cs="Arial"/>
          <w:color w:val="252525"/>
          <w:sz w:val="21"/>
          <w:szCs w:val="21"/>
          <w:lang w:eastAsia="en-GB"/>
        </w:rPr>
        <w:t xml:space="preserve">, which was released in 1969 and turned out to be </w:t>
      </w:r>
      <w:proofErr w:type="spellStart"/>
      <w:r w:rsidRPr="00E05A85">
        <w:rPr>
          <w:rFonts w:ascii="Arial" w:eastAsia="Times New Roman" w:hAnsi="Arial" w:cs="Arial"/>
          <w:color w:val="252525"/>
          <w:sz w:val="21"/>
          <w:szCs w:val="21"/>
          <w:lang w:eastAsia="en-GB"/>
        </w:rPr>
        <w:t>Lazenby's</w:t>
      </w:r>
      <w:proofErr w:type="spellEnd"/>
      <w:r w:rsidRPr="00E05A85">
        <w:rPr>
          <w:rFonts w:ascii="Arial" w:eastAsia="Times New Roman" w:hAnsi="Arial" w:cs="Arial"/>
          <w:color w:val="252525"/>
          <w:sz w:val="21"/>
          <w:szCs w:val="21"/>
          <w:lang w:eastAsia="en-GB"/>
        </w:rPr>
        <w:t xml:space="preserve"> only appearance in the series, as his agent convinced him to not follow through with a seven picture deal.</w:t>
      </w:r>
      <w:hyperlink r:id="rId24" w:anchor="cite_note-18" w:history="1">
        <w:r w:rsidRPr="00E05A85">
          <w:rPr>
            <w:rFonts w:ascii="Arial" w:eastAsia="Times New Roman" w:hAnsi="Arial" w:cs="Arial"/>
            <w:color w:val="0B0080"/>
            <w:sz w:val="17"/>
            <w:szCs w:val="17"/>
            <w:u w:val="single"/>
            <w:vertAlign w:val="superscript"/>
            <w:lang w:eastAsia="en-GB"/>
          </w:rPr>
          <w:t>[17]</w:t>
        </w:r>
      </w:hyperlink>
    </w:p>
    <w:tbl>
      <w:tblPr>
        <w:tblW w:w="4950" w:type="pct"/>
        <w:tblBorders>
          <w:top w:val="single" w:sz="6" w:space="0" w:color="A2A9B1"/>
          <w:left w:val="single" w:sz="6" w:space="0" w:color="A2A9B1"/>
          <w:bottom w:val="single" w:sz="6" w:space="0" w:color="A2A9B1"/>
          <w:right w:val="single" w:sz="6" w:space="0" w:color="A2A9B1"/>
        </w:tblBorders>
        <w:shd w:val="clear" w:color="auto" w:fill="F8F9F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1370"/>
        <w:gridCol w:w="660"/>
        <w:gridCol w:w="1042"/>
        <w:gridCol w:w="2094"/>
        <w:gridCol w:w="1022"/>
        <w:gridCol w:w="2732"/>
      </w:tblGrid>
      <w:tr w:rsidR="00E05A85" w:rsidRPr="00E05A85" w:rsidTr="00E05A85">
        <w:tc>
          <w:tcPr>
            <w:tcW w:w="0" w:type="auto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EAECF0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:rsidR="00E05A85" w:rsidRPr="00E05A85" w:rsidRDefault="00E05A85" w:rsidP="00E05A85">
            <w:pPr>
              <w:spacing w:before="240" w:after="240" w:line="240" w:lineRule="auto"/>
              <w:jc w:val="center"/>
              <w:rPr>
                <w:rFonts w:ascii="Arial" w:eastAsia="Times New Roman" w:hAnsi="Arial" w:cs="Arial"/>
                <w:b/>
                <w:bCs/>
                <w:color w:val="000000"/>
                <w:sz w:val="21"/>
                <w:szCs w:val="21"/>
                <w:lang w:eastAsia="en-GB"/>
              </w:rPr>
            </w:pPr>
            <w:r w:rsidRPr="00E05A85">
              <w:rPr>
                <w:rFonts w:ascii="Arial" w:eastAsia="Times New Roman" w:hAnsi="Arial" w:cs="Arial"/>
                <w:b/>
                <w:bCs/>
                <w:color w:val="000000"/>
                <w:sz w:val="21"/>
                <w:szCs w:val="21"/>
                <w:lang w:eastAsia="en-GB"/>
              </w:rPr>
              <w:t>Film</w:t>
            </w:r>
          </w:p>
        </w:tc>
        <w:tc>
          <w:tcPr>
            <w:tcW w:w="0" w:type="auto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EAECF0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:rsidR="00E05A85" w:rsidRPr="00E05A85" w:rsidRDefault="00E05A85" w:rsidP="00E05A85">
            <w:pPr>
              <w:spacing w:before="240" w:after="240" w:line="240" w:lineRule="auto"/>
              <w:jc w:val="center"/>
              <w:rPr>
                <w:rFonts w:ascii="Arial" w:eastAsia="Times New Roman" w:hAnsi="Arial" w:cs="Arial"/>
                <w:b/>
                <w:bCs/>
                <w:color w:val="000000"/>
                <w:sz w:val="21"/>
                <w:szCs w:val="21"/>
                <w:lang w:eastAsia="en-GB"/>
              </w:rPr>
            </w:pPr>
            <w:r w:rsidRPr="00E05A85">
              <w:rPr>
                <w:rFonts w:ascii="Arial" w:eastAsia="Times New Roman" w:hAnsi="Arial" w:cs="Arial"/>
                <w:b/>
                <w:bCs/>
                <w:color w:val="000000"/>
                <w:sz w:val="21"/>
                <w:szCs w:val="21"/>
                <w:lang w:eastAsia="en-GB"/>
              </w:rPr>
              <w:t>Year</w:t>
            </w:r>
          </w:p>
        </w:tc>
        <w:tc>
          <w:tcPr>
            <w:tcW w:w="0" w:type="auto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EAECF0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:rsidR="00E05A85" w:rsidRPr="00E05A85" w:rsidRDefault="00E05A85" w:rsidP="00E05A85">
            <w:pPr>
              <w:spacing w:before="240" w:after="240" w:line="240" w:lineRule="auto"/>
              <w:jc w:val="center"/>
              <w:rPr>
                <w:rFonts w:ascii="Arial" w:eastAsia="Times New Roman" w:hAnsi="Arial" w:cs="Arial"/>
                <w:b/>
                <w:bCs/>
                <w:color w:val="000000"/>
                <w:sz w:val="21"/>
                <w:szCs w:val="21"/>
                <w:lang w:eastAsia="en-GB"/>
              </w:rPr>
            </w:pPr>
            <w:r w:rsidRPr="00E05A85">
              <w:rPr>
                <w:rFonts w:ascii="Arial" w:eastAsia="Times New Roman" w:hAnsi="Arial" w:cs="Arial"/>
                <w:b/>
                <w:bCs/>
                <w:color w:val="000000"/>
                <w:sz w:val="21"/>
                <w:szCs w:val="21"/>
                <w:lang w:eastAsia="en-GB"/>
              </w:rPr>
              <w:t>Director</w:t>
            </w:r>
          </w:p>
        </w:tc>
        <w:tc>
          <w:tcPr>
            <w:tcW w:w="0" w:type="auto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EAECF0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:rsidR="00E05A85" w:rsidRPr="00E05A85" w:rsidRDefault="00E05A85" w:rsidP="00E05A85">
            <w:pPr>
              <w:spacing w:before="240" w:after="240" w:line="240" w:lineRule="auto"/>
              <w:jc w:val="center"/>
              <w:rPr>
                <w:rFonts w:ascii="Arial" w:eastAsia="Times New Roman" w:hAnsi="Arial" w:cs="Arial"/>
                <w:b/>
                <w:bCs/>
                <w:color w:val="000000"/>
                <w:sz w:val="21"/>
                <w:szCs w:val="21"/>
                <w:lang w:eastAsia="en-GB"/>
              </w:rPr>
            </w:pPr>
            <w:r w:rsidRPr="00E05A85">
              <w:rPr>
                <w:rFonts w:ascii="Arial" w:eastAsia="Times New Roman" w:hAnsi="Arial" w:cs="Arial"/>
                <w:b/>
                <w:bCs/>
                <w:color w:val="000000"/>
                <w:sz w:val="21"/>
                <w:szCs w:val="21"/>
                <w:lang w:eastAsia="en-GB"/>
              </w:rPr>
              <w:t>Screenwriter(s)</w:t>
            </w:r>
          </w:p>
        </w:tc>
        <w:tc>
          <w:tcPr>
            <w:tcW w:w="0" w:type="auto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EAECF0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:rsidR="00E05A85" w:rsidRPr="00E05A85" w:rsidRDefault="00E05A85" w:rsidP="00E05A85">
            <w:pPr>
              <w:spacing w:before="240" w:after="240" w:line="240" w:lineRule="auto"/>
              <w:jc w:val="center"/>
              <w:rPr>
                <w:rFonts w:ascii="Arial" w:eastAsia="Times New Roman" w:hAnsi="Arial" w:cs="Arial"/>
                <w:b/>
                <w:bCs/>
                <w:color w:val="000000"/>
                <w:sz w:val="21"/>
                <w:szCs w:val="21"/>
                <w:lang w:eastAsia="en-GB"/>
              </w:rPr>
            </w:pPr>
            <w:r w:rsidRPr="00E05A85">
              <w:rPr>
                <w:rFonts w:ascii="Arial" w:eastAsia="Times New Roman" w:hAnsi="Arial" w:cs="Arial"/>
                <w:b/>
                <w:bCs/>
                <w:color w:val="000000"/>
                <w:sz w:val="21"/>
                <w:szCs w:val="21"/>
                <w:lang w:eastAsia="en-GB"/>
              </w:rPr>
              <w:t>James Bond actor</w:t>
            </w:r>
          </w:p>
        </w:tc>
        <w:tc>
          <w:tcPr>
            <w:tcW w:w="0" w:type="auto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EAECF0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:rsidR="00E05A85" w:rsidRPr="00E05A85" w:rsidRDefault="00E05A85" w:rsidP="00E05A85">
            <w:pPr>
              <w:spacing w:before="240" w:after="240" w:line="240" w:lineRule="auto"/>
              <w:jc w:val="center"/>
              <w:rPr>
                <w:rFonts w:ascii="Arial" w:eastAsia="Times New Roman" w:hAnsi="Arial" w:cs="Arial"/>
                <w:b/>
                <w:bCs/>
                <w:color w:val="000000"/>
                <w:sz w:val="21"/>
                <w:szCs w:val="21"/>
                <w:lang w:eastAsia="en-GB"/>
              </w:rPr>
            </w:pPr>
            <w:r w:rsidRPr="00E05A85">
              <w:rPr>
                <w:rFonts w:ascii="Arial" w:eastAsia="Times New Roman" w:hAnsi="Arial" w:cs="Arial"/>
                <w:b/>
                <w:bCs/>
                <w:color w:val="000000"/>
                <w:sz w:val="21"/>
                <w:szCs w:val="21"/>
                <w:lang w:eastAsia="en-GB"/>
              </w:rPr>
              <w:t>Plot</w:t>
            </w:r>
          </w:p>
        </w:tc>
      </w:tr>
      <w:tr w:rsidR="00E05A85" w:rsidRPr="00E05A85" w:rsidTr="00E05A85">
        <w:tc>
          <w:tcPr>
            <w:tcW w:w="0" w:type="auto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F8F9FA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:rsidR="00E05A85" w:rsidRPr="00E05A85" w:rsidRDefault="00E05A85" w:rsidP="00E05A85">
            <w:pPr>
              <w:spacing w:before="240" w:after="240" w:line="240" w:lineRule="auto"/>
              <w:jc w:val="center"/>
              <w:rPr>
                <w:rFonts w:ascii="Arial" w:eastAsia="Times New Roman" w:hAnsi="Arial" w:cs="Arial"/>
                <w:color w:val="000000"/>
                <w:sz w:val="21"/>
                <w:szCs w:val="21"/>
                <w:lang w:eastAsia="en-GB"/>
              </w:rPr>
            </w:pPr>
            <w:hyperlink r:id="rId25" w:tooltip="Dr. No (film)" w:history="1">
              <w:r w:rsidRPr="00E05A85">
                <w:rPr>
                  <w:rFonts w:ascii="Arial" w:eastAsia="Times New Roman" w:hAnsi="Arial" w:cs="Arial"/>
                  <w:i/>
                  <w:iCs/>
                  <w:color w:val="0B0080"/>
                  <w:sz w:val="21"/>
                  <w:szCs w:val="21"/>
                  <w:u w:val="single"/>
                  <w:lang w:eastAsia="en-GB"/>
                </w:rPr>
                <w:t>Dr. No</w:t>
              </w:r>
            </w:hyperlink>
          </w:p>
        </w:tc>
        <w:tc>
          <w:tcPr>
            <w:tcW w:w="0" w:type="auto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F8F9FA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:rsidR="00E05A85" w:rsidRPr="00E05A85" w:rsidRDefault="00E05A85" w:rsidP="00E05A85">
            <w:pPr>
              <w:spacing w:before="240" w:after="240" w:line="240" w:lineRule="auto"/>
              <w:jc w:val="center"/>
              <w:rPr>
                <w:rFonts w:ascii="Arial" w:eastAsia="Times New Roman" w:hAnsi="Arial" w:cs="Arial"/>
                <w:color w:val="000000"/>
                <w:sz w:val="21"/>
                <w:szCs w:val="21"/>
                <w:lang w:eastAsia="en-GB"/>
              </w:rPr>
            </w:pPr>
            <w:r w:rsidRPr="00E05A85">
              <w:rPr>
                <w:rFonts w:ascii="Arial" w:eastAsia="Times New Roman" w:hAnsi="Arial" w:cs="Arial"/>
                <w:color w:val="000000"/>
                <w:sz w:val="21"/>
                <w:szCs w:val="21"/>
                <w:lang w:eastAsia="en-GB"/>
              </w:rPr>
              <w:t>1962</w:t>
            </w:r>
          </w:p>
        </w:tc>
        <w:tc>
          <w:tcPr>
            <w:tcW w:w="0" w:type="auto"/>
            <w:vMerge w:val="restart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F8F9FA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:rsidR="00E05A85" w:rsidRPr="00E05A85" w:rsidRDefault="00E05A85" w:rsidP="00E05A85">
            <w:pPr>
              <w:spacing w:before="240" w:after="240" w:line="240" w:lineRule="auto"/>
              <w:jc w:val="center"/>
              <w:rPr>
                <w:rFonts w:ascii="Arial" w:eastAsia="Times New Roman" w:hAnsi="Arial" w:cs="Arial"/>
                <w:color w:val="000000"/>
                <w:sz w:val="21"/>
                <w:szCs w:val="21"/>
                <w:lang w:eastAsia="en-GB"/>
              </w:rPr>
            </w:pPr>
            <w:hyperlink r:id="rId26" w:tooltip="Terence Young (director)" w:history="1">
              <w:r w:rsidRPr="00E05A85">
                <w:rPr>
                  <w:rFonts w:ascii="Arial" w:eastAsia="Times New Roman" w:hAnsi="Arial" w:cs="Arial"/>
                  <w:color w:val="0B0080"/>
                  <w:sz w:val="21"/>
                  <w:szCs w:val="21"/>
                  <w:u w:val="single"/>
                  <w:lang w:eastAsia="en-GB"/>
                </w:rPr>
                <w:t>Terence Young</w:t>
              </w:r>
            </w:hyperlink>
          </w:p>
        </w:tc>
        <w:tc>
          <w:tcPr>
            <w:tcW w:w="0" w:type="auto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F8F9FA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:rsidR="00E05A85" w:rsidRPr="00E05A85" w:rsidRDefault="00E05A85" w:rsidP="00E05A85">
            <w:pPr>
              <w:spacing w:before="240" w:after="240" w:line="240" w:lineRule="auto"/>
              <w:jc w:val="center"/>
              <w:rPr>
                <w:rFonts w:ascii="Arial" w:eastAsia="Times New Roman" w:hAnsi="Arial" w:cs="Arial"/>
                <w:color w:val="000000"/>
                <w:sz w:val="21"/>
                <w:szCs w:val="21"/>
                <w:lang w:eastAsia="en-GB"/>
              </w:rPr>
            </w:pPr>
            <w:hyperlink r:id="rId27" w:tooltip="Richard Maibaum" w:history="1">
              <w:r w:rsidRPr="00E05A85">
                <w:rPr>
                  <w:rFonts w:ascii="Arial" w:eastAsia="Times New Roman" w:hAnsi="Arial" w:cs="Arial"/>
                  <w:color w:val="0B0080"/>
                  <w:sz w:val="21"/>
                  <w:szCs w:val="21"/>
                  <w:u w:val="single"/>
                  <w:lang w:eastAsia="en-GB"/>
                </w:rPr>
                <w:t xml:space="preserve">Richard </w:t>
              </w:r>
              <w:proofErr w:type="spellStart"/>
              <w:r w:rsidRPr="00E05A85">
                <w:rPr>
                  <w:rFonts w:ascii="Arial" w:eastAsia="Times New Roman" w:hAnsi="Arial" w:cs="Arial"/>
                  <w:color w:val="0B0080"/>
                  <w:sz w:val="21"/>
                  <w:szCs w:val="21"/>
                  <w:u w:val="single"/>
                  <w:lang w:eastAsia="en-GB"/>
                </w:rPr>
                <w:t>Maibaum</w:t>
              </w:r>
              <w:proofErr w:type="spellEnd"/>
            </w:hyperlink>
            <w:r w:rsidRPr="00E05A85">
              <w:rPr>
                <w:rFonts w:ascii="Arial" w:eastAsia="Times New Roman" w:hAnsi="Arial" w:cs="Arial"/>
                <w:color w:val="000000"/>
                <w:sz w:val="21"/>
                <w:szCs w:val="21"/>
                <w:lang w:eastAsia="en-GB"/>
              </w:rPr>
              <w:t>, </w:t>
            </w:r>
            <w:hyperlink r:id="rId28" w:tooltip="Johanna Harwood" w:history="1">
              <w:r w:rsidRPr="00E05A85">
                <w:rPr>
                  <w:rFonts w:ascii="Arial" w:eastAsia="Times New Roman" w:hAnsi="Arial" w:cs="Arial"/>
                  <w:color w:val="0B0080"/>
                  <w:sz w:val="21"/>
                  <w:szCs w:val="21"/>
                  <w:u w:val="single"/>
                  <w:lang w:eastAsia="en-GB"/>
                </w:rPr>
                <w:t>Johanna Harwood</w:t>
              </w:r>
            </w:hyperlink>
            <w:r w:rsidRPr="00E05A85">
              <w:rPr>
                <w:rFonts w:ascii="Arial" w:eastAsia="Times New Roman" w:hAnsi="Arial" w:cs="Arial"/>
                <w:color w:val="000000"/>
                <w:sz w:val="21"/>
                <w:szCs w:val="21"/>
                <w:lang w:eastAsia="en-GB"/>
              </w:rPr>
              <w:t>, </w:t>
            </w:r>
            <w:proofErr w:type="spellStart"/>
            <w:r w:rsidRPr="00E05A85">
              <w:rPr>
                <w:rFonts w:ascii="Arial" w:eastAsia="Times New Roman" w:hAnsi="Arial" w:cs="Arial"/>
                <w:color w:val="000000"/>
                <w:sz w:val="21"/>
                <w:szCs w:val="21"/>
                <w:lang w:eastAsia="en-GB"/>
              </w:rPr>
              <w:fldChar w:fldCharType="begin"/>
            </w:r>
            <w:r w:rsidRPr="00E05A85">
              <w:rPr>
                <w:rFonts w:ascii="Arial" w:eastAsia="Times New Roman" w:hAnsi="Arial" w:cs="Arial"/>
                <w:color w:val="000000"/>
                <w:sz w:val="21"/>
                <w:szCs w:val="21"/>
                <w:lang w:eastAsia="en-GB"/>
              </w:rPr>
              <w:instrText xml:space="preserve"> HYPERLINK "https://en.wikipedia.org/wiki/Berkely_Mather" \o "Berkely Mather" </w:instrText>
            </w:r>
            <w:r w:rsidRPr="00E05A85">
              <w:rPr>
                <w:rFonts w:ascii="Arial" w:eastAsia="Times New Roman" w:hAnsi="Arial" w:cs="Arial"/>
                <w:color w:val="000000"/>
                <w:sz w:val="21"/>
                <w:szCs w:val="21"/>
                <w:lang w:eastAsia="en-GB"/>
              </w:rPr>
              <w:fldChar w:fldCharType="separate"/>
            </w:r>
            <w:r w:rsidRPr="00E05A85">
              <w:rPr>
                <w:rFonts w:ascii="Arial" w:eastAsia="Times New Roman" w:hAnsi="Arial" w:cs="Arial"/>
                <w:color w:val="0B0080"/>
                <w:sz w:val="21"/>
                <w:szCs w:val="21"/>
                <w:u w:val="single"/>
                <w:lang w:eastAsia="en-GB"/>
              </w:rPr>
              <w:t>Berkely</w:t>
            </w:r>
            <w:proofErr w:type="spellEnd"/>
            <w:r w:rsidRPr="00E05A85">
              <w:rPr>
                <w:rFonts w:ascii="Arial" w:eastAsia="Times New Roman" w:hAnsi="Arial" w:cs="Arial"/>
                <w:color w:val="0B0080"/>
                <w:sz w:val="21"/>
                <w:szCs w:val="21"/>
                <w:u w:val="single"/>
                <w:lang w:eastAsia="en-GB"/>
              </w:rPr>
              <w:t xml:space="preserve"> Mather</w:t>
            </w:r>
            <w:r w:rsidRPr="00E05A85">
              <w:rPr>
                <w:rFonts w:ascii="Arial" w:eastAsia="Times New Roman" w:hAnsi="Arial" w:cs="Arial"/>
                <w:color w:val="000000"/>
                <w:sz w:val="21"/>
                <w:szCs w:val="21"/>
                <w:lang w:eastAsia="en-GB"/>
              </w:rPr>
              <w:fldChar w:fldCharType="end"/>
            </w:r>
          </w:p>
        </w:tc>
        <w:tc>
          <w:tcPr>
            <w:tcW w:w="0" w:type="auto"/>
            <w:vMerge w:val="restart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F8F9FA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:rsidR="00E05A85" w:rsidRPr="00E05A85" w:rsidRDefault="00E05A85" w:rsidP="00E05A85">
            <w:pPr>
              <w:spacing w:before="240" w:after="240" w:line="240" w:lineRule="auto"/>
              <w:jc w:val="center"/>
              <w:rPr>
                <w:rFonts w:ascii="Arial" w:eastAsia="Times New Roman" w:hAnsi="Arial" w:cs="Arial"/>
                <w:color w:val="000000"/>
                <w:sz w:val="21"/>
                <w:szCs w:val="21"/>
                <w:lang w:eastAsia="en-GB"/>
              </w:rPr>
            </w:pPr>
            <w:hyperlink r:id="rId29" w:tooltip="Sean Connery" w:history="1">
              <w:r w:rsidRPr="00E05A85">
                <w:rPr>
                  <w:rFonts w:ascii="Arial" w:eastAsia="Times New Roman" w:hAnsi="Arial" w:cs="Arial"/>
                  <w:color w:val="0B0080"/>
                  <w:sz w:val="21"/>
                  <w:szCs w:val="21"/>
                  <w:u w:val="single"/>
                  <w:lang w:eastAsia="en-GB"/>
                </w:rPr>
                <w:t>Sean Connery</w:t>
              </w:r>
            </w:hyperlink>
          </w:p>
        </w:tc>
        <w:tc>
          <w:tcPr>
            <w:tcW w:w="0" w:type="auto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F8F9FA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:rsidR="00E05A85" w:rsidRPr="00E05A85" w:rsidRDefault="00E05A85" w:rsidP="00E05A85">
            <w:pPr>
              <w:spacing w:before="240" w:after="240" w:line="240" w:lineRule="auto"/>
              <w:rPr>
                <w:rFonts w:ascii="Arial" w:eastAsia="Times New Roman" w:hAnsi="Arial" w:cs="Arial"/>
                <w:color w:val="000000"/>
                <w:sz w:val="19"/>
                <w:szCs w:val="19"/>
                <w:lang w:eastAsia="en-GB"/>
              </w:rPr>
            </w:pPr>
            <w:r w:rsidRPr="00E05A85">
              <w:rPr>
                <w:rFonts w:ascii="Arial" w:eastAsia="Times New Roman" w:hAnsi="Arial" w:cs="Arial"/>
                <w:color w:val="000000"/>
                <w:sz w:val="19"/>
                <w:szCs w:val="19"/>
                <w:lang w:eastAsia="en-GB"/>
              </w:rPr>
              <w:t>James Bond traces a mysterious murder to </w:t>
            </w:r>
            <w:hyperlink r:id="rId30" w:tooltip="Julius No" w:history="1">
              <w:r w:rsidRPr="00E05A85">
                <w:rPr>
                  <w:rFonts w:ascii="Arial" w:eastAsia="Times New Roman" w:hAnsi="Arial" w:cs="Arial"/>
                  <w:color w:val="0B0080"/>
                  <w:sz w:val="19"/>
                  <w:szCs w:val="19"/>
                  <w:u w:val="single"/>
                  <w:lang w:eastAsia="en-GB"/>
                </w:rPr>
                <w:t>a Chinese scientist</w:t>
              </w:r>
            </w:hyperlink>
            <w:r w:rsidRPr="00E05A85">
              <w:rPr>
                <w:rFonts w:ascii="Arial" w:eastAsia="Times New Roman" w:hAnsi="Arial" w:cs="Arial"/>
                <w:color w:val="000000"/>
                <w:sz w:val="19"/>
                <w:szCs w:val="19"/>
                <w:lang w:eastAsia="en-GB"/>
              </w:rPr>
              <w:t> living on a small Jamaican island who, working for </w:t>
            </w:r>
            <w:hyperlink r:id="rId31" w:tooltip="SPECTRE" w:history="1">
              <w:r w:rsidRPr="00E05A85">
                <w:rPr>
                  <w:rFonts w:ascii="Arial" w:eastAsia="Times New Roman" w:hAnsi="Arial" w:cs="Arial"/>
                  <w:color w:val="0B0080"/>
                  <w:sz w:val="19"/>
                  <w:szCs w:val="19"/>
                  <w:u w:val="single"/>
                  <w:lang w:eastAsia="en-GB"/>
                </w:rPr>
                <w:t>SPECTRE</w:t>
              </w:r>
            </w:hyperlink>
            <w:r w:rsidRPr="00E05A85">
              <w:rPr>
                <w:rFonts w:ascii="Arial" w:eastAsia="Times New Roman" w:hAnsi="Arial" w:cs="Arial"/>
                <w:color w:val="000000"/>
                <w:sz w:val="19"/>
                <w:szCs w:val="19"/>
                <w:lang w:eastAsia="en-GB"/>
              </w:rPr>
              <w:t>, plans to disrupt American rocket launches.</w:t>
            </w:r>
          </w:p>
        </w:tc>
      </w:tr>
      <w:tr w:rsidR="00E05A85" w:rsidRPr="00E05A85" w:rsidTr="00E05A85">
        <w:tc>
          <w:tcPr>
            <w:tcW w:w="0" w:type="auto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F8F9FA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:rsidR="00E05A85" w:rsidRPr="00E05A85" w:rsidRDefault="00E05A85" w:rsidP="00E05A85">
            <w:pPr>
              <w:spacing w:before="240" w:after="240" w:line="240" w:lineRule="auto"/>
              <w:jc w:val="center"/>
              <w:rPr>
                <w:rFonts w:ascii="Arial" w:eastAsia="Times New Roman" w:hAnsi="Arial" w:cs="Arial"/>
                <w:color w:val="000000"/>
                <w:sz w:val="21"/>
                <w:szCs w:val="21"/>
                <w:lang w:eastAsia="en-GB"/>
              </w:rPr>
            </w:pPr>
            <w:hyperlink r:id="rId32" w:tooltip="From Russia with Love (film)" w:history="1">
              <w:r w:rsidRPr="00E05A85">
                <w:rPr>
                  <w:rFonts w:ascii="Arial" w:eastAsia="Times New Roman" w:hAnsi="Arial" w:cs="Arial"/>
                  <w:i/>
                  <w:iCs/>
                  <w:color w:val="0B0080"/>
                  <w:sz w:val="21"/>
                  <w:szCs w:val="21"/>
                  <w:u w:val="single"/>
                  <w:lang w:eastAsia="en-GB"/>
                </w:rPr>
                <w:t>From Russia with Love</w:t>
              </w:r>
            </w:hyperlink>
          </w:p>
        </w:tc>
        <w:tc>
          <w:tcPr>
            <w:tcW w:w="0" w:type="auto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F8F9FA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:rsidR="00E05A85" w:rsidRPr="00E05A85" w:rsidRDefault="00E05A85" w:rsidP="00E05A85">
            <w:pPr>
              <w:spacing w:before="240" w:after="240" w:line="240" w:lineRule="auto"/>
              <w:jc w:val="center"/>
              <w:rPr>
                <w:rFonts w:ascii="Arial" w:eastAsia="Times New Roman" w:hAnsi="Arial" w:cs="Arial"/>
                <w:color w:val="000000"/>
                <w:sz w:val="21"/>
                <w:szCs w:val="21"/>
                <w:lang w:eastAsia="en-GB"/>
              </w:rPr>
            </w:pPr>
            <w:r w:rsidRPr="00E05A85">
              <w:rPr>
                <w:rFonts w:ascii="Arial" w:eastAsia="Times New Roman" w:hAnsi="Arial" w:cs="Arial"/>
                <w:color w:val="000000"/>
                <w:sz w:val="21"/>
                <w:szCs w:val="21"/>
                <w:lang w:eastAsia="en-GB"/>
              </w:rPr>
              <w:t>1963</w:t>
            </w:r>
          </w:p>
        </w:tc>
        <w:tc>
          <w:tcPr>
            <w:tcW w:w="0" w:type="auto"/>
            <w:vMerge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F8F9FA"/>
            <w:vAlign w:val="center"/>
            <w:hideMark/>
          </w:tcPr>
          <w:p w:rsidR="00E05A85" w:rsidRPr="00E05A85" w:rsidRDefault="00E05A85" w:rsidP="00E05A85">
            <w:pPr>
              <w:spacing w:before="240" w:after="240" w:line="240" w:lineRule="auto"/>
              <w:jc w:val="center"/>
              <w:rPr>
                <w:rFonts w:ascii="Arial" w:eastAsia="Times New Roman" w:hAnsi="Arial" w:cs="Arial"/>
                <w:color w:val="000000"/>
                <w:sz w:val="21"/>
                <w:szCs w:val="21"/>
                <w:lang w:eastAsia="en-GB"/>
              </w:rPr>
            </w:pPr>
          </w:p>
        </w:tc>
        <w:tc>
          <w:tcPr>
            <w:tcW w:w="0" w:type="auto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F8F9FA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:rsidR="00E05A85" w:rsidRPr="00E05A85" w:rsidRDefault="00E05A85" w:rsidP="00E05A85">
            <w:pPr>
              <w:spacing w:before="240" w:after="240" w:line="240" w:lineRule="auto"/>
              <w:jc w:val="center"/>
              <w:rPr>
                <w:rFonts w:ascii="Arial" w:eastAsia="Times New Roman" w:hAnsi="Arial" w:cs="Arial"/>
                <w:color w:val="000000"/>
                <w:sz w:val="21"/>
                <w:szCs w:val="21"/>
                <w:lang w:eastAsia="en-GB"/>
              </w:rPr>
            </w:pPr>
            <w:r w:rsidRPr="00E05A85">
              <w:rPr>
                <w:rFonts w:ascii="Arial" w:eastAsia="Times New Roman" w:hAnsi="Arial" w:cs="Arial"/>
                <w:color w:val="000000"/>
                <w:sz w:val="21"/>
                <w:szCs w:val="21"/>
                <w:lang w:eastAsia="en-GB"/>
              </w:rPr>
              <w:t xml:space="preserve">Richard </w:t>
            </w:r>
            <w:proofErr w:type="spellStart"/>
            <w:r w:rsidRPr="00E05A85">
              <w:rPr>
                <w:rFonts w:ascii="Arial" w:eastAsia="Times New Roman" w:hAnsi="Arial" w:cs="Arial"/>
                <w:color w:val="000000"/>
                <w:sz w:val="21"/>
                <w:szCs w:val="21"/>
                <w:lang w:eastAsia="en-GB"/>
              </w:rPr>
              <w:t>Maibaum</w:t>
            </w:r>
            <w:proofErr w:type="spellEnd"/>
          </w:p>
        </w:tc>
        <w:tc>
          <w:tcPr>
            <w:tcW w:w="0" w:type="auto"/>
            <w:vMerge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F8F9FA"/>
            <w:vAlign w:val="center"/>
            <w:hideMark/>
          </w:tcPr>
          <w:p w:rsidR="00E05A85" w:rsidRPr="00E05A85" w:rsidRDefault="00E05A85" w:rsidP="00E05A85">
            <w:pPr>
              <w:spacing w:before="240" w:after="240" w:line="240" w:lineRule="auto"/>
              <w:jc w:val="center"/>
              <w:rPr>
                <w:rFonts w:ascii="Arial" w:eastAsia="Times New Roman" w:hAnsi="Arial" w:cs="Arial"/>
                <w:color w:val="000000"/>
                <w:sz w:val="21"/>
                <w:szCs w:val="21"/>
                <w:lang w:eastAsia="en-GB"/>
              </w:rPr>
            </w:pPr>
          </w:p>
        </w:tc>
        <w:tc>
          <w:tcPr>
            <w:tcW w:w="0" w:type="auto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F8F9FA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:rsidR="00E05A85" w:rsidRPr="00E05A85" w:rsidRDefault="00E05A85" w:rsidP="00E05A85">
            <w:pPr>
              <w:spacing w:before="240" w:after="240" w:line="240" w:lineRule="auto"/>
              <w:rPr>
                <w:rFonts w:ascii="Arial" w:eastAsia="Times New Roman" w:hAnsi="Arial" w:cs="Arial"/>
                <w:color w:val="000000"/>
                <w:sz w:val="19"/>
                <w:szCs w:val="19"/>
                <w:lang w:eastAsia="en-GB"/>
              </w:rPr>
            </w:pPr>
            <w:hyperlink r:id="rId33" w:tooltip="SPECTRE" w:history="1">
              <w:r w:rsidRPr="00E05A85">
                <w:rPr>
                  <w:rFonts w:ascii="Arial" w:eastAsia="Times New Roman" w:hAnsi="Arial" w:cs="Arial"/>
                  <w:color w:val="0B0080"/>
                  <w:sz w:val="19"/>
                  <w:szCs w:val="19"/>
                  <w:u w:val="single"/>
                  <w:lang w:eastAsia="en-GB"/>
                </w:rPr>
                <w:t>SPECTRE</w:t>
              </w:r>
            </w:hyperlink>
            <w:r w:rsidRPr="00E05A85">
              <w:rPr>
                <w:rFonts w:ascii="Arial" w:eastAsia="Times New Roman" w:hAnsi="Arial" w:cs="Arial"/>
                <w:color w:val="000000"/>
                <w:sz w:val="19"/>
                <w:szCs w:val="19"/>
                <w:lang w:eastAsia="en-GB"/>
              </w:rPr>
              <w:t> hires </w:t>
            </w:r>
            <w:hyperlink r:id="rId34" w:tooltip="Tatiana Romanova" w:history="1">
              <w:r w:rsidRPr="00E05A85">
                <w:rPr>
                  <w:rFonts w:ascii="Arial" w:eastAsia="Times New Roman" w:hAnsi="Arial" w:cs="Arial"/>
                  <w:color w:val="0B0080"/>
                  <w:sz w:val="19"/>
                  <w:szCs w:val="19"/>
                  <w:u w:val="single"/>
                  <w:lang w:eastAsia="en-GB"/>
                </w:rPr>
                <w:t>a seductive young female Soviet agent</w:t>
              </w:r>
            </w:hyperlink>
            <w:r w:rsidRPr="00E05A85">
              <w:rPr>
                <w:rFonts w:ascii="Arial" w:eastAsia="Times New Roman" w:hAnsi="Arial" w:cs="Arial"/>
                <w:color w:val="000000"/>
                <w:sz w:val="19"/>
                <w:szCs w:val="19"/>
                <w:lang w:eastAsia="en-GB"/>
              </w:rPr>
              <w:t> to act as a fake defector in a plot to assassinate Bond; in turn 007 uses her to get a Soviet decoding machine.</w:t>
            </w:r>
          </w:p>
        </w:tc>
      </w:tr>
      <w:tr w:rsidR="00E05A85" w:rsidRPr="00E05A85" w:rsidTr="00E05A85">
        <w:tc>
          <w:tcPr>
            <w:tcW w:w="0" w:type="auto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F8F9FA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:rsidR="00E05A85" w:rsidRPr="00E05A85" w:rsidRDefault="00E05A85" w:rsidP="00E05A85">
            <w:pPr>
              <w:spacing w:before="240" w:after="240" w:line="240" w:lineRule="auto"/>
              <w:jc w:val="center"/>
              <w:rPr>
                <w:rFonts w:ascii="Arial" w:eastAsia="Times New Roman" w:hAnsi="Arial" w:cs="Arial"/>
                <w:color w:val="000000"/>
                <w:sz w:val="21"/>
                <w:szCs w:val="21"/>
                <w:lang w:eastAsia="en-GB"/>
              </w:rPr>
            </w:pPr>
            <w:hyperlink r:id="rId35" w:tooltip="Goldfinger (film)" w:history="1">
              <w:proofErr w:type="spellStart"/>
              <w:r w:rsidRPr="00E05A85">
                <w:rPr>
                  <w:rFonts w:ascii="Arial" w:eastAsia="Times New Roman" w:hAnsi="Arial" w:cs="Arial"/>
                  <w:i/>
                  <w:iCs/>
                  <w:color w:val="0B0080"/>
                  <w:sz w:val="21"/>
                  <w:szCs w:val="21"/>
                  <w:u w:val="single"/>
                  <w:lang w:eastAsia="en-GB"/>
                </w:rPr>
                <w:t>Goldfinger</w:t>
              </w:r>
              <w:proofErr w:type="spellEnd"/>
            </w:hyperlink>
          </w:p>
        </w:tc>
        <w:tc>
          <w:tcPr>
            <w:tcW w:w="0" w:type="auto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F8F9FA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:rsidR="00E05A85" w:rsidRPr="00E05A85" w:rsidRDefault="00E05A85" w:rsidP="00E05A85">
            <w:pPr>
              <w:spacing w:before="240" w:after="240" w:line="240" w:lineRule="auto"/>
              <w:jc w:val="center"/>
              <w:rPr>
                <w:rFonts w:ascii="Arial" w:eastAsia="Times New Roman" w:hAnsi="Arial" w:cs="Arial"/>
                <w:color w:val="000000"/>
                <w:sz w:val="21"/>
                <w:szCs w:val="21"/>
                <w:lang w:eastAsia="en-GB"/>
              </w:rPr>
            </w:pPr>
            <w:r w:rsidRPr="00E05A85">
              <w:rPr>
                <w:rFonts w:ascii="Arial" w:eastAsia="Times New Roman" w:hAnsi="Arial" w:cs="Arial"/>
                <w:color w:val="000000"/>
                <w:sz w:val="21"/>
                <w:szCs w:val="21"/>
                <w:lang w:eastAsia="en-GB"/>
              </w:rPr>
              <w:t>1964</w:t>
            </w:r>
          </w:p>
        </w:tc>
        <w:tc>
          <w:tcPr>
            <w:tcW w:w="0" w:type="auto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F8F9FA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:rsidR="00E05A85" w:rsidRPr="00E05A85" w:rsidRDefault="00E05A85" w:rsidP="00E05A85">
            <w:pPr>
              <w:spacing w:before="240" w:after="240" w:line="240" w:lineRule="auto"/>
              <w:jc w:val="center"/>
              <w:rPr>
                <w:rFonts w:ascii="Arial" w:eastAsia="Times New Roman" w:hAnsi="Arial" w:cs="Arial"/>
                <w:color w:val="000000"/>
                <w:sz w:val="21"/>
                <w:szCs w:val="21"/>
                <w:lang w:eastAsia="en-GB"/>
              </w:rPr>
            </w:pPr>
            <w:hyperlink r:id="rId36" w:tooltip="Guy Hamilton" w:history="1">
              <w:r w:rsidRPr="00E05A85">
                <w:rPr>
                  <w:rFonts w:ascii="Arial" w:eastAsia="Times New Roman" w:hAnsi="Arial" w:cs="Arial"/>
                  <w:color w:val="0B0080"/>
                  <w:sz w:val="21"/>
                  <w:szCs w:val="21"/>
                  <w:u w:val="single"/>
                  <w:lang w:eastAsia="en-GB"/>
                </w:rPr>
                <w:t>Guy Hamilton</w:t>
              </w:r>
            </w:hyperlink>
          </w:p>
        </w:tc>
        <w:tc>
          <w:tcPr>
            <w:tcW w:w="0" w:type="auto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F8F9FA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:rsidR="00E05A85" w:rsidRPr="00E05A85" w:rsidRDefault="00E05A85" w:rsidP="00E05A85">
            <w:pPr>
              <w:spacing w:before="240" w:after="240" w:line="240" w:lineRule="auto"/>
              <w:jc w:val="center"/>
              <w:rPr>
                <w:rFonts w:ascii="Arial" w:eastAsia="Times New Roman" w:hAnsi="Arial" w:cs="Arial"/>
                <w:color w:val="000000"/>
                <w:sz w:val="21"/>
                <w:szCs w:val="21"/>
                <w:lang w:eastAsia="en-GB"/>
              </w:rPr>
            </w:pPr>
            <w:r w:rsidRPr="00E05A85">
              <w:rPr>
                <w:rFonts w:ascii="Arial" w:eastAsia="Times New Roman" w:hAnsi="Arial" w:cs="Arial"/>
                <w:color w:val="000000"/>
                <w:sz w:val="21"/>
                <w:szCs w:val="21"/>
                <w:lang w:eastAsia="en-GB"/>
              </w:rPr>
              <w:t xml:space="preserve">Richard </w:t>
            </w:r>
            <w:proofErr w:type="spellStart"/>
            <w:r w:rsidRPr="00E05A85">
              <w:rPr>
                <w:rFonts w:ascii="Arial" w:eastAsia="Times New Roman" w:hAnsi="Arial" w:cs="Arial"/>
                <w:color w:val="000000"/>
                <w:sz w:val="21"/>
                <w:szCs w:val="21"/>
                <w:lang w:eastAsia="en-GB"/>
              </w:rPr>
              <w:t>Maibaum</w:t>
            </w:r>
            <w:proofErr w:type="spellEnd"/>
            <w:r w:rsidRPr="00E05A85">
              <w:rPr>
                <w:rFonts w:ascii="Arial" w:eastAsia="Times New Roman" w:hAnsi="Arial" w:cs="Arial"/>
                <w:color w:val="000000"/>
                <w:sz w:val="21"/>
                <w:szCs w:val="21"/>
                <w:lang w:eastAsia="en-GB"/>
              </w:rPr>
              <w:t>, </w:t>
            </w:r>
            <w:hyperlink r:id="rId37" w:tooltip="Paul Dehn" w:history="1">
              <w:r w:rsidRPr="00E05A85">
                <w:rPr>
                  <w:rFonts w:ascii="Arial" w:eastAsia="Times New Roman" w:hAnsi="Arial" w:cs="Arial"/>
                  <w:color w:val="0B0080"/>
                  <w:sz w:val="21"/>
                  <w:szCs w:val="21"/>
                  <w:u w:val="single"/>
                  <w:lang w:eastAsia="en-GB"/>
                </w:rPr>
                <w:t xml:space="preserve">Paul </w:t>
              </w:r>
              <w:proofErr w:type="spellStart"/>
              <w:r w:rsidRPr="00E05A85">
                <w:rPr>
                  <w:rFonts w:ascii="Arial" w:eastAsia="Times New Roman" w:hAnsi="Arial" w:cs="Arial"/>
                  <w:color w:val="0B0080"/>
                  <w:sz w:val="21"/>
                  <w:szCs w:val="21"/>
                  <w:u w:val="single"/>
                  <w:lang w:eastAsia="en-GB"/>
                </w:rPr>
                <w:t>Dehn</w:t>
              </w:r>
              <w:proofErr w:type="spellEnd"/>
            </w:hyperlink>
          </w:p>
        </w:tc>
        <w:tc>
          <w:tcPr>
            <w:tcW w:w="0" w:type="auto"/>
            <w:vMerge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F8F9FA"/>
            <w:vAlign w:val="center"/>
            <w:hideMark/>
          </w:tcPr>
          <w:p w:rsidR="00E05A85" w:rsidRPr="00E05A85" w:rsidRDefault="00E05A85" w:rsidP="00E05A85">
            <w:pPr>
              <w:spacing w:before="240" w:after="240" w:line="240" w:lineRule="auto"/>
              <w:jc w:val="center"/>
              <w:rPr>
                <w:rFonts w:ascii="Arial" w:eastAsia="Times New Roman" w:hAnsi="Arial" w:cs="Arial"/>
                <w:color w:val="000000"/>
                <w:sz w:val="21"/>
                <w:szCs w:val="21"/>
                <w:lang w:eastAsia="en-GB"/>
              </w:rPr>
            </w:pPr>
          </w:p>
        </w:tc>
        <w:tc>
          <w:tcPr>
            <w:tcW w:w="0" w:type="auto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F8F9FA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:rsidR="00E05A85" w:rsidRPr="00E05A85" w:rsidRDefault="00E05A85" w:rsidP="00E05A85">
            <w:pPr>
              <w:spacing w:before="240" w:after="240" w:line="240" w:lineRule="auto"/>
              <w:rPr>
                <w:rFonts w:ascii="Arial" w:eastAsia="Times New Roman" w:hAnsi="Arial" w:cs="Arial"/>
                <w:color w:val="000000"/>
                <w:sz w:val="19"/>
                <w:szCs w:val="19"/>
                <w:lang w:eastAsia="en-GB"/>
              </w:rPr>
            </w:pPr>
            <w:r w:rsidRPr="00E05A85">
              <w:rPr>
                <w:rFonts w:ascii="Arial" w:eastAsia="Times New Roman" w:hAnsi="Arial" w:cs="Arial"/>
                <w:color w:val="000000"/>
                <w:sz w:val="19"/>
                <w:szCs w:val="19"/>
                <w:lang w:eastAsia="en-GB"/>
              </w:rPr>
              <w:t>Bond battles gold magnate </w:t>
            </w:r>
            <w:hyperlink r:id="rId38" w:tooltip="Auric Goldfinger" w:history="1">
              <w:r w:rsidRPr="00E05A85">
                <w:rPr>
                  <w:rFonts w:ascii="Arial" w:eastAsia="Times New Roman" w:hAnsi="Arial" w:cs="Arial"/>
                  <w:color w:val="0B0080"/>
                  <w:sz w:val="19"/>
                  <w:szCs w:val="19"/>
                  <w:u w:val="single"/>
                  <w:lang w:eastAsia="en-GB"/>
                </w:rPr>
                <w:t xml:space="preserve">Auric </w:t>
              </w:r>
              <w:proofErr w:type="spellStart"/>
              <w:r w:rsidRPr="00E05A85">
                <w:rPr>
                  <w:rFonts w:ascii="Arial" w:eastAsia="Times New Roman" w:hAnsi="Arial" w:cs="Arial"/>
                  <w:color w:val="0B0080"/>
                  <w:sz w:val="19"/>
                  <w:szCs w:val="19"/>
                  <w:u w:val="single"/>
                  <w:lang w:eastAsia="en-GB"/>
                </w:rPr>
                <w:t>Goldfinger</w:t>
              </w:r>
              <w:proofErr w:type="spellEnd"/>
            </w:hyperlink>
            <w:r w:rsidRPr="00E05A85">
              <w:rPr>
                <w:rFonts w:ascii="Arial" w:eastAsia="Times New Roman" w:hAnsi="Arial" w:cs="Arial"/>
                <w:color w:val="000000"/>
                <w:sz w:val="19"/>
                <w:szCs w:val="19"/>
                <w:lang w:eastAsia="en-GB"/>
              </w:rPr>
              <w:t>, who plans to irradiate </w:t>
            </w:r>
            <w:hyperlink r:id="rId39" w:tooltip="United States Bullion Depository" w:history="1">
              <w:r w:rsidRPr="00E05A85">
                <w:rPr>
                  <w:rFonts w:ascii="Arial" w:eastAsia="Times New Roman" w:hAnsi="Arial" w:cs="Arial"/>
                  <w:color w:val="0B0080"/>
                  <w:sz w:val="19"/>
                  <w:szCs w:val="19"/>
                  <w:u w:val="single"/>
                  <w:lang w:eastAsia="en-GB"/>
                </w:rPr>
                <w:t>the gold supply</w:t>
              </w:r>
            </w:hyperlink>
            <w:r w:rsidRPr="00E05A85">
              <w:rPr>
                <w:rFonts w:ascii="Arial" w:eastAsia="Times New Roman" w:hAnsi="Arial" w:cs="Arial"/>
                <w:color w:val="000000"/>
                <w:sz w:val="19"/>
                <w:szCs w:val="19"/>
                <w:lang w:eastAsia="en-GB"/>
              </w:rPr>
              <w:t> of </w:t>
            </w:r>
            <w:hyperlink r:id="rId40" w:tooltip="Fort Knox" w:history="1">
              <w:r w:rsidRPr="00E05A85">
                <w:rPr>
                  <w:rFonts w:ascii="Arial" w:eastAsia="Times New Roman" w:hAnsi="Arial" w:cs="Arial"/>
                  <w:color w:val="0B0080"/>
                  <w:sz w:val="19"/>
                  <w:szCs w:val="19"/>
                  <w:u w:val="single"/>
                  <w:lang w:eastAsia="en-GB"/>
                </w:rPr>
                <w:t>Fort Knox</w:t>
              </w:r>
            </w:hyperlink>
            <w:r w:rsidRPr="00E05A85">
              <w:rPr>
                <w:rFonts w:ascii="Arial" w:eastAsia="Times New Roman" w:hAnsi="Arial" w:cs="Arial"/>
                <w:color w:val="000000"/>
                <w:sz w:val="19"/>
                <w:szCs w:val="19"/>
                <w:lang w:eastAsia="en-GB"/>
              </w:rPr>
              <w:t>, making it worthless and increasing the value of his own supply.</w:t>
            </w:r>
          </w:p>
        </w:tc>
      </w:tr>
      <w:tr w:rsidR="00E05A85" w:rsidRPr="00E05A85" w:rsidTr="00E05A85">
        <w:tc>
          <w:tcPr>
            <w:tcW w:w="0" w:type="auto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F8F9FA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:rsidR="00E05A85" w:rsidRPr="00E05A85" w:rsidRDefault="00E05A85" w:rsidP="00E05A85">
            <w:pPr>
              <w:spacing w:before="240" w:after="240" w:line="240" w:lineRule="auto"/>
              <w:jc w:val="center"/>
              <w:rPr>
                <w:rFonts w:ascii="Arial" w:eastAsia="Times New Roman" w:hAnsi="Arial" w:cs="Arial"/>
                <w:color w:val="000000"/>
                <w:sz w:val="21"/>
                <w:szCs w:val="21"/>
                <w:lang w:eastAsia="en-GB"/>
              </w:rPr>
            </w:pPr>
            <w:hyperlink r:id="rId41" w:tooltip="Thunderball (film)" w:history="1">
              <w:proofErr w:type="spellStart"/>
              <w:r w:rsidRPr="00E05A85">
                <w:rPr>
                  <w:rFonts w:ascii="Arial" w:eastAsia="Times New Roman" w:hAnsi="Arial" w:cs="Arial"/>
                  <w:i/>
                  <w:iCs/>
                  <w:color w:val="0B0080"/>
                  <w:sz w:val="21"/>
                  <w:szCs w:val="21"/>
                  <w:u w:val="single"/>
                  <w:lang w:eastAsia="en-GB"/>
                </w:rPr>
                <w:t>Thunderball</w:t>
              </w:r>
              <w:proofErr w:type="spellEnd"/>
            </w:hyperlink>
          </w:p>
        </w:tc>
        <w:tc>
          <w:tcPr>
            <w:tcW w:w="0" w:type="auto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F8F9FA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:rsidR="00E05A85" w:rsidRPr="00E05A85" w:rsidRDefault="00E05A85" w:rsidP="00E05A85">
            <w:pPr>
              <w:spacing w:before="240" w:after="240" w:line="240" w:lineRule="auto"/>
              <w:jc w:val="center"/>
              <w:rPr>
                <w:rFonts w:ascii="Arial" w:eastAsia="Times New Roman" w:hAnsi="Arial" w:cs="Arial"/>
                <w:color w:val="000000"/>
                <w:sz w:val="21"/>
                <w:szCs w:val="21"/>
                <w:lang w:eastAsia="en-GB"/>
              </w:rPr>
            </w:pPr>
            <w:r w:rsidRPr="00E05A85">
              <w:rPr>
                <w:rFonts w:ascii="Arial" w:eastAsia="Times New Roman" w:hAnsi="Arial" w:cs="Arial"/>
                <w:color w:val="000000"/>
                <w:sz w:val="21"/>
                <w:szCs w:val="21"/>
                <w:lang w:eastAsia="en-GB"/>
              </w:rPr>
              <w:t>1965</w:t>
            </w:r>
          </w:p>
        </w:tc>
        <w:tc>
          <w:tcPr>
            <w:tcW w:w="0" w:type="auto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F8F9FA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:rsidR="00E05A85" w:rsidRPr="00E05A85" w:rsidRDefault="00E05A85" w:rsidP="00E05A85">
            <w:pPr>
              <w:spacing w:before="240" w:after="240" w:line="240" w:lineRule="auto"/>
              <w:jc w:val="center"/>
              <w:rPr>
                <w:rFonts w:ascii="Arial" w:eastAsia="Times New Roman" w:hAnsi="Arial" w:cs="Arial"/>
                <w:color w:val="000000"/>
                <w:sz w:val="21"/>
                <w:szCs w:val="21"/>
                <w:lang w:eastAsia="en-GB"/>
              </w:rPr>
            </w:pPr>
            <w:r w:rsidRPr="00E05A85">
              <w:rPr>
                <w:rFonts w:ascii="Arial" w:eastAsia="Times New Roman" w:hAnsi="Arial" w:cs="Arial"/>
                <w:color w:val="000000"/>
                <w:sz w:val="21"/>
                <w:szCs w:val="21"/>
                <w:lang w:eastAsia="en-GB"/>
              </w:rPr>
              <w:t>Terence Young</w:t>
            </w:r>
          </w:p>
        </w:tc>
        <w:tc>
          <w:tcPr>
            <w:tcW w:w="0" w:type="auto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F8F9FA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:rsidR="00E05A85" w:rsidRPr="00E05A85" w:rsidRDefault="00E05A85" w:rsidP="00E05A85">
            <w:pPr>
              <w:spacing w:before="240" w:after="240" w:line="240" w:lineRule="auto"/>
              <w:jc w:val="center"/>
              <w:rPr>
                <w:rFonts w:ascii="Arial" w:eastAsia="Times New Roman" w:hAnsi="Arial" w:cs="Arial"/>
                <w:color w:val="000000"/>
                <w:sz w:val="21"/>
                <w:szCs w:val="21"/>
                <w:lang w:eastAsia="en-GB"/>
              </w:rPr>
            </w:pPr>
            <w:r w:rsidRPr="00E05A85">
              <w:rPr>
                <w:rFonts w:ascii="Arial" w:eastAsia="Times New Roman" w:hAnsi="Arial" w:cs="Arial"/>
                <w:color w:val="000000"/>
                <w:sz w:val="21"/>
                <w:szCs w:val="21"/>
                <w:lang w:eastAsia="en-GB"/>
              </w:rPr>
              <w:t xml:space="preserve">Richard </w:t>
            </w:r>
            <w:proofErr w:type="spellStart"/>
            <w:r w:rsidRPr="00E05A85">
              <w:rPr>
                <w:rFonts w:ascii="Arial" w:eastAsia="Times New Roman" w:hAnsi="Arial" w:cs="Arial"/>
                <w:color w:val="000000"/>
                <w:sz w:val="21"/>
                <w:szCs w:val="21"/>
                <w:lang w:eastAsia="en-GB"/>
              </w:rPr>
              <w:t>Maibaum</w:t>
            </w:r>
            <w:proofErr w:type="spellEnd"/>
            <w:r w:rsidRPr="00E05A85">
              <w:rPr>
                <w:rFonts w:ascii="Arial" w:eastAsia="Times New Roman" w:hAnsi="Arial" w:cs="Arial"/>
                <w:color w:val="000000"/>
                <w:sz w:val="21"/>
                <w:szCs w:val="21"/>
                <w:lang w:eastAsia="en-GB"/>
              </w:rPr>
              <w:t xml:space="preserve"> &amp; </w:t>
            </w:r>
            <w:hyperlink r:id="rId42" w:tooltip="John Hopkins (writer)" w:history="1">
              <w:r w:rsidRPr="00E05A85">
                <w:rPr>
                  <w:rFonts w:ascii="Arial" w:eastAsia="Times New Roman" w:hAnsi="Arial" w:cs="Arial"/>
                  <w:color w:val="0B0080"/>
                  <w:sz w:val="21"/>
                  <w:szCs w:val="21"/>
                  <w:u w:val="single"/>
                  <w:lang w:eastAsia="en-GB"/>
                </w:rPr>
                <w:t>John Hopkins</w:t>
              </w:r>
            </w:hyperlink>
            <w:r w:rsidRPr="00E05A85"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  <w:t>(screenplay)</w:t>
            </w:r>
            <w:r w:rsidRPr="00E05A85">
              <w:rPr>
                <w:rFonts w:ascii="Arial" w:eastAsia="Times New Roman" w:hAnsi="Arial" w:cs="Arial"/>
                <w:color w:val="000000"/>
                <w:sz w:val="21"/>
                <w:szCs w:val="21"/>
                <w:lang w:eastAsia="en-GB"/>
              </w:rPr>
              <w:br/>
            </w:r>
            <w:hyperlink r:id="rId43" w:tooltip="Kevin McClory" w:history="1">
              <w:r w:rsidRPr="00E05A85">
                <w:rPr>
                  <w:rFonts w:ascii="Arial" w:eastAsia="Times New Roman" w:hAnsi="Arial" w:cs="Arial"/>
                  <w:color w:val="0B0080"/>
                  <w:sz w:val="21"/>
                  <w:szCs w:val="21"/>
                  <w:u w:val="single"/>
                  <w:lang w:eastAsia="en-GB"/>
                </w:rPr>
                <w:t xml:space="preserve">Kevin </w:t>
              </w:r>
              <w:proofErr w:type="spellStart"/>
              <w:r w:rsidRPr="00E05A85">
                <w:rPr>
                  <w:rFonts w:ascii="Arial" w:eastAsia="Times New Roman" w:hAnsi="Arial" w:cs="Arial"/>
                  <w:color w:val="0B0080"/>
                  <w:sz w:val="21"/>
                  <w:szCs w:val="21"/>
                  <w:u w:val="single"/>
                  <w:lang w:eastAsia="en-GB"/>
                </w:rPr>
                <w:t>McClory</w:t>
              </w:r>
              <w:proofErr w:type="spellEnd"/>
            </w:hyperlink>
            <w:r w:rsidRPr="00E05A85">
              <w:rPr>
                <w:rFonts w:ascii="Arial" w:eastAsia="Times New Roman" w:hAnsi="Arial" w:cs="Arial"/>
                <w:color w:val="000000"/>
                <w:sz w:val="21"/>
                <w:szCs w:val="21"/>
                <w:lang w:eastAsia="en-GB"/>
              </w:rPr>
              <w:t>, </w:t>
            </w:r>
            <w:hyperlink r:id="rId44" w:tooltip="Jack Whittingham" w:history="1">
              <w:r w:rsidRPr="00E05A85">
                <w:rPr>
                  <w:rFonts w:ascii="Arial" w:eastAsia="Times New Roman" w:hAnsi="Arial" w:cs="Arial"/>
                  <w:color w:val="0B0080"/>
                  <w:sz w:val="21"/>
                  <w:szCs w:val="21"/>
                  <w:u w:val="single"/>
                  <w:lang w:eastAsia="en-GB"/>
                </w:rPr>
                <w:t>Jack Whittingham</w:t>
              </w:r>
            </w:hyperlink>
            <w:r w:rsidRPr="00E05A85">
              <w:rPr>
                <w:rFonts w:ascii="Arial" w:eastAsia="Times New Roman" w:hAnsi="Arial" w:cs="Arial"/>
                <w:color w:val="000000"/>
                <w:sz w:val="21"/>
                <w:szCs w:val="21"/>
                <w:lang w:eastAsia="en-GB"/>
              </w:rPr>
              <w:t> &amp; </w:t>
            </w:r>
            <w:hyperlink r:id="rId45" w:tooltip="Ian Fleming" w:history="1">
              <w:r w:rsidRPr="00E05A85">
                <w:rPr>
                  <w:rFonts w:ascii="Arial" w:eastAsia="Times New Roman" w:hAnsi="Arial" w:cs="Arial"/>
                  <w:color w:val="0B0080"/>
                  <w:sz w:val="21"/>
                  <w:szCs w:val="21"/>
                  <w:u w:val="single"/>
                  <w:lang w:eastAsia="en-GB"/>
                </w:rPr>
                <w:t>Ian Fleming</w:t>
              </w:r>
            </w:hyperlink>
            <w:r w:rsidRPr="00E05A85">
              <w:rPr>
                <w:rFonts w:ascii="Arial" w:eastAsia="Times New Roman" w:hAnsi="Arial" w:cs="Arial"/>
                <w:color w:val="000000"/>
                <w:sz w:val="21"/>
                <w:szCs w:val="21"/>
                <w:lang w:eastAsia="en-GB"/>
              </w:rPr>
              <w:t> </w:t>
            </w:r>
            <w:r w:rsidRPr="00E05A85"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  <w:t>(story)</w:t>
            </w:r>
          </w:p>
        </w:tc>
        <w:tc>
          <w:tcPr>
            <w:tcW w:w="0" w:type="auto"/>
            <w:vMerge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F8F9FA"/>
            <w:vAlign w:val="center"/>
            <w:hideMark/>
          </w:tcPr>
          <w:p w:rsidR="00E05A85" w:rsidRPr="00E05A85" w:rsidRDefault="00E05A85" w:rsidP="00E05A85">
            <w:pPr>
              <w:spacing w:before="240" w:after="240" w:line="240" w:lineRule="auto"/>
              <w:jc w:val="center"/>
              <w:rPr>
                <w:rFonts w:ascii="Arial" w:eastAsia="Times New Roman" w:hAnsi="Arial" w:cs="Arial"/>
                <w:color w:val="000000"/>
                <w:sz w:val="21"/>
                <w:szCs w:val="21"/>
                <w:lang w:eastAsia="en-GB"/>
              </w:rPr>
            </w:pPr>
          </w:p>
        </w:tc>
        <w:tc>
          <w:tcPr>
            <w:tcW w:w="0" w:type="auto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F8F9FA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:rsidR="00E05A85" w:rsidRPr="00E05A85" w:rsidRDefault="00E05A85" w:rsidP="00E05A85">
            <w:pPr>
              <w:spacing w:before="240" w:after="240" w:line="240" w:lineRule="auto"/>
              <w:rPr>
                <w:rFonts w:ascii="Arial" w:eastAsia="Times New Roman" w:hAnsi="Arial" w:cs="Arial"/>
                <w:color w:val="000000"/>
                <w:sz w:val="19"/>
                <w:szCs w:val="19"/>
                <w:lang w:eastAsia="en-GB"/>
              </w:rPr>
            </w:pPr>
            <w:r w:rsidRPr="00E05A85">
              <w:rPr>
                <w:rFonts w:ascii="Arial" w:eastAsia="Times New Roman" w:hAnsi="Arial" w:cs="Arial"/>
                <w:color w:val="000000"/>
                <w:sz w:val="19"/>
                <w:szCs w:val="19"/>
                <w:lang w:eastAsia="en-GB"/>
              </w:rPr>
              <w:t>Bond is sent to the Bahamas to stop </w:t>
            </w:r>
            <w:hyperlink r:id="rId46" w:tooltip="Emilio Largo" w:history="1">
              <w:r w:rsidRPr="00E05A85">
                <w:rPr>
                  <w:rFonts w:ascii="Arial" w:eastAsia="Times New Roman" w:hAnsi="Arial" w:cs="Arial"/>
                  <w:color w:val="0B0080"/>
                  <w:sz w:val="19"/>
                  <w:szCs w:val="19"/>
                  <w:u w:val="single"/>
                  <w:lang w:eastAsia="en-GB"/>
                </w:rPr>
                <w:t>Emilio Largo</w:t>
              </w:r>
            </w:hyperlink>
            <w:r w:rsidRPr="00E05A85">
              <w:rPr>
                <w:rFonts w:ascii="Arial" w:eastAsia="Times New Roman" w:hAnsi="Arial" w:cs="Arial"/>
                <w:color w:val="000000"/>
                <w:sz w:val="19"/>
                <w:szCs w:val="19"/>
                <w:lang w:eastAsia="en-GB"/>
              </w:rPr>
              <w:t>, playboy billionaire and deputy head of </w:t>
            </w:r>
            <w:hyperlink r:id="rId47" w:tooltip="SPECTRE" w:history="1">
              <w:r w:rsidRPr="00E05A85">
                <w:rPr>
                  <w:rFonts w:ascii="Arial" w:eastAsia="Times New Roman" w:hAnsi="Arial" w:cs="Arial"/>
                  <w:color w:val="0B0080"/>
                  <w:sz w:val="19"/>
                  <w:szCs w:val="19"/>
                  <w:u w:val="single"/>
                  <w:lang w:eastAsia="en-GB"/>
                </w:rPr>
                <w:t>SPECTRE</w:t>
              </w:r>
            </w:hyperlink>
            <w:r w:rsidRPr="00E05A85">
              <w:rPr>
                <w:rFonts w:ascii="Arial" w:eastAsia="Times New Roman" w:hAnsi="Arial" w:cs="Arial"/>
                <w:color w:val="000000"/>
                <w:sz w:val="19"/>
                <w:szCs w:val="19"/>
                <w:lang w:eastAsia="en-GB"/>
              </w:rPr>
              <w:t>, from attacking a major U.S. city with nuclear weapons.</w:t>
            </w:r>
          </w:p>
        </w:tc>
      </w:tr>
      <w:tr w:rsidR="00E05A85" w:rsidRPr="00E05A85" w:rsidTr="00E05A85">
        <w:tc>
          <w:tcPr>
            <w:tcW w:w="0" w:type="auto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F8F9FA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:rsidR="00E05A85" w:rsidRPr="00E05A85" w:rsidRDefault="00E05A85" w:rsidP="00E05A85">
            <w:pPr>
              <w:spacing w:before="240" w:after="240" w:line="240" w:lineRule="auto"/>
              <w:jc w:val="center"/>
              <w:rPr>
                <w:rFonts w:ascii="Arial" w:eastAsia="Times New Roman" w:hAnsi="Arial" w:cs="Arial"/>
                <w:color w:val="000000"/>
                <w:sz w:val="21"/>
                <w:szCs w:val="21"/>
                <w:lang w:eastAsia="en-GB"/>
              </w:rPr>
            </w:pPr>
            <w:hyperlink r:id="rId48" w:tooltip="You Only Live Twice (film)" w:history="1">
              <w:r w:rsidRPr="00E05A85">
                <w:rPr>
                  <w:rFonts w:ascii="Arial" w:eastAsia="Times New Roman" w:hAnsi="Arial" w:cs="Arial"/>
                  <w:i/>
                  <w:iCs/>
                  <w:color w:val="0B0080"/>
                  <w:sz w:val="21"/>
                  <w:szCs w:val="21"/>
                  <w:u w:val="single"/>
                  <w:lang w:eastAsia="en-GB"/>
                </w:rPr>
                <w:t>You Only Live Twice</w:t>
              </w:r>
            </w:hyperlink>
          </w:p>
        </w:tc>
        <w:tc>
          <w:tcPr>
            <w:tcW w:w="0" w:type="auto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F8F9FA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:rsidR="00E05A85" w:rsidRPr="00E05A85" w:rsidRDefault="00E05A85" w:rsidP="00E05A85">
            <w:pPr>
              <w:spacing w:before="240" w:after="240" w:line="240" w:lineRule="auto"/>
              <w:jc w:val="center"/>
              <w:rPr>
                <w:rFonts w:ascii="Arial" w:eastAsia="Times New Roman" w:hAnsi="Arial" w:cs="Arial"/>
                <w:color w:val="000000"/>
                <w:sz w:val="21"/>
                <w:szCs w:val="21"/>
                <w:lang w:eastAsia="en-GB"/>
              </w:rPr>
            </w:pPr>
            <w:r w:rsidRPr="00E05A85">
              <w:rPr>
                <w:rFonts w:ascii="Arial" w:eastAsia="Times New Roman" w:hAnsi="Arial" w:cs="Arial"/>
                <w:color w:val="000000"/>
                <w:sz w:val="21"/>
                <w:szCs w:val="21"/>
                <w:lang w:eastAsia="en-GB"/>
              </w:rPr>
              <w:t>1967</w:t>
            </w:r>
          </w:p>
        </w:tc>
        <w:tc>
          <w:tcPr>
            <w:tcW w:w="0" w:type="auto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F8F9FA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:rsidR="00E05A85" w:rsidRPr="00E05A85" w:rsidRDefault="00E05A85" w:rsidP="00E05A85">
            <w:pPr>
              <w:spacing w:before="240" w:after="240" w:line="240" w:lineRule="auto"/>
              <w:jc w:val="center"/>
              <w:rPr>
                <w:rFonts w:ascii="Arial" w:eastAsia="Times New Roman" w:hAnsi="Arial" w:cs="Arial"/>
                <w:color w:val="000000"/>
                <w:sz w:val="21"/>
                <w:szCs w:val="21"/>
                <w:lang w:eastAsia="en-GB"/>
              </w:rPr>
            </w:pPr>
            <w:hyperlink r:id="rId49" w:tooltip="Lewis Gilbert" w:history="1">
              <w:r w:rsidRPr="00E05A85">
                <w:rPr>
                  <w:rFonts w:ascii="Arial" w:eastAsia="Times New Roman" w:hAnsi="Arial" w:cs="Arial"/>
                  <w:color w:val="0B0080"/>
                  <w:sz w:val="21"/>
                  <w:szCs w:val="21"/>
                  <w:u w:val="single"/>
                  <w:lang w:eastAsia="en-GB"/>
                </w:rPr>
                <w:t>Lewis Gilbert</w:t>
              </w:r>
            </w:hyperlink>
          </w:p>
        </w:tc>
        <w:tc>
          <w:tcPr>
            <w:tcW w:w="0" w:type="auto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F8F9FA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:rsidR="00E05A85" w:rsidRPr="00E05A85" w:rsidRDefault="00E05A85" w:rsidP="00E05A85">
            <w:pPr>
              <w:spacing w:before="240" w:after="240" w:line="240" w:lineRule="auto"/>
              <w:jc w:val="center"/>
              <w:rPr>
                <w:rFonts w:ascii="Arial" w:eastAsia="Times New Roman" w:hAnsi="Arial" w:cs="Arial"/>
                <w:color w:val="000000"/>
                <w:sz w:val="21"/>
                <w:szCs w:val="21"/>
                <w:lang w:eastAsia="en-GB"/>
              </w:rPr>
            </w:pPr>
            <w:hyperlink r:id="rId50" w:tooltip="Roald Dahl" w:history="1">
              <w:r w:rsidRPr="00E05A85">
                <w:rPr>
                  <w:rFonts w:ascii="Arial" w:eastAsia="Times New Roman" w:hAnsi="Arial" w:cs="Arial"/>
                  <w:color w:val="0B0080"/>
                  <w:sz w:val="21"/>
                  <w:szCs w:val="21"/>
                  <w:u w:val="single"/>
                  <w:lang w:eastAsia="en-GB"/>
                </w:rPr>
                <w:t>Roald Dahl</w:t>
              </w:r>
            </w:hyperlink>
          </w:p>
        </w:tc>
        <w:tc>
          <w:tcPr>
            <w:tcW w:w="0" w:type="auto"/>
            <w:vMerge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F8F9FA"/>
            <w:vAlign w:val="center"/>
            <w:hideMark/>
          </w:tcPr>
          <w:p w:rsidR="00E05A85" w:rsidRPr="00E05A85" w:rsidRDefault="00E05A85" w:rsidP="00E05A85">
            <w:pPr>
              <w:spacing w:before="240" w:after="240" w:line="240" w:lineRule="auto"/>
              <w:jc w:val="center"/>
              <w:rPr>
                <w:rFonts w:ascii="Arial" w:eastAsia="Times New Roman" w:hAnsi="Arial" w:cs="Arial"/>
                <w:color w:val="000000"/>
                <w:sz w:val="21"/>
                <w:szCs w:val="21"/>
                <w:lang w:eastAsia="en-GB"/>
              </w:rPr>
            </w:pPr>
          </w:p>
        </w:tc>
        <w:tc>
          <w:tcPr>
            <w:tcW w:w="0" w:type="auto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F8F9FA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:rsidR="00E05A85" w:rsidRPr="00E05A85" w:rsidRDefault="00E05A85" w:rsidP="00E05A85">
            <w:pPr>
              <w:spacing w:before="240" w:after="240" w:line="240" w:lineRule="auto"/>
              <w:rPr>
                <w:rFonts w:ascii="Arial" w:eastAsia="Times New Roman" w:hAnsi="Arial" w:cs="Arial"/>
                <w:color w:val="000000"/>
                <w:sz w:val="19"/>
                <w:szCs w:val="19"/>
                <w:lang w:eastAsia="en-GB"/>
              </w:rPr>
            </w:pPr>
            <w:r w:rsidRPr="00E05A85">
              <w:rPr>
                <w:rFonts w:ascii="Arial" w:eastAsia="Times New Roman" w:hAnsi="Arial" w:cs="Arial"/>
                <w:color w:val="000000"/>
                <w:sz w:val="19"/>
                <w:szCs w:val="19"/>
                <w:lang w:eastAsia="en-GB"/>
              </w:rPr>
              <w:t>After faking his own death, Bond goes to Japan to investigate the hijacking of American and Soviet manned spacecraft from orbit, which turns out to be a plan by </w:t>
            </w:r>
            <w:hyperlink r:id="rId51" w:tooltip="Ernst Stavro Blofeld" w:history="1">
              <w:r w:rsidRPr="00E05A85">
                <w:rPr>
                  <w:rFonts w:ascii="Arial" w:eastAsia="Times New Roman" w:hAnsi="Arial" w:cs="Arial"/>
                  <w:color w:val="0B0080"/>
                  <w:sz w:val="19"/>
                  <w:szCs w:val="19"/>
                  <w:u w:val="single"/>
                  <w:lang w:eastAsia="en-GB"/>
                </w:rPr>
                <w:t xml:space="preserve">Ernst </w:t>
              </w:r>
              <w:proofErr w:type="spellStart"/>
              <w:r w:rsidRPr="00E05A85">
                <w:rPr>
                  <w:rFonts w:ascii="Arial" w:eastAsia="Times New Roman" w:hAnsi="Arial" w:cs="Arial"/>
                  <w:color w:val="0B0080"/>
                  <w:sz w:val="19"/>
                  <w:szCs w:val="19"/>
                  <w:u w:val="single"/>
                  <w:lang w:eastAsia="en-GB"/>
                </w:rPr>
                <w:t>Stavro</w:t>
              </w:r>
              <w:proofErr w:type="spellEnd"/>
              <w:r w:rsidRPr="00E05A85">
                <w:rPr>
                  <w:rFonts w:ascii="Arial" w:eastAsia="Times New Roman" w:hAnsi="Arial" w:cs="Arial"/>
                  <w:color w:val="0B0080"/>
                  <w:sz w:val="19"/>
                  <w:szCs w:val="19"/>
                  <w:u w:val="single"/>
                  <w:lang w:eastAsia="en-GB"/>
                </w:rPr>
                <w:t xml:space="preserve"> </w:t>
              </w:r>
              <w:proofErr w:type="spellStart"/>
              <w:r w:rsidRPr="00E05A85">
                <w:rPr>
                  <w:rFonts w:ascii="Arial" w:eastAsia="Times New Roman" w:hAnsi="Arial" w:cs="Arial"/>
                  <w:color w:val="0B0080"/>
                  <w:sz w:val="19"/>
                  <w:szCs w:val="19"/>
                  <w:u w:val="single"/>
                  <w:lang w:eastAsia="en-GB"/>
                </w:rPr>
                <w:t>Blofeld</w:t>
              </w:r>
              <w:proofErr w:type="spellEnd"/>
            </w:hyperlink>
            <w:r w:rsidRPr="00E05A85">
              <w:rPr>
                <w:rFonts w:ascii="Arial" w:eastAsia="Times New Roman" w:hAnsi="Arial" w:cs="Arial"/>
                <w:color w:val="000000"/>
                <w:sz w:val="19"/>
                <w:szCs w:val="19"/>
                <w:lang w:eastAsia="en-GB"/>
              </w:rPr>
              <w:t>, the megalomaniacal head of </w:t>
            </w:r>
            <w:hyperlink r:id="rId52" w:tooltip="SPECTRE" w:history="1">
              <w:r w:rsidRPr="00E05A85">
                <w:rPr>
                  <w:rFonts w:ascii="Arial" w:eastAsia="Times New Roman" w:hAnsi="Arial" w:cs="Arial"/>
                  <w:color w:val="0B0080"/>
                  <w:sz w:val="19"/>
                  <w:szCs w:val="19"/>
                  <w:u w:val="single"/>
                  <w:lang w:eastAsia="en-GB"/>
                </w:rPr>
                <w:t>SPECTRE</w:t>
              </w:r>
            </w:hyperlink>
            <w:r w:rsidRPr="00E05A85">
              <w:rPr>
                <w:rFonts w:ascii="Arial" w:eastAsia="Times New Roman" w:hAnsi="Arial" w:cs="Arial"/>
                <w:color w:val="000000"/>
                <w:sz w:val="19"/>
                <w:szCs w:val="19"/>
                <w:lang w:eastAsia="en-GB"/>
              </w:rPr>
              <w:t>, to start World War III.</w:t>
            </w:r>
          </w:p>
        </w:tc>
      </w:tr>
      <w:tr w:rsidR="00E05A85" w:rsidRPr="00E05A85" w:rsidTr="00E05A85">
        <w:tc>
          <w:tcPr>
            <w:tcW w:w="0" w:type="auto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F8F9FA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:rsidR="00E05A85" w:rsidRPr="00E05A85" w:rsidRDefault="00E05A85" w:rsidP="00E05A85">
            <w:pPr>
              <w:spacing w:before="240" w:after="240" w:line="240" w:lineRule="auto"/>
              <w:jc w:val="center"/>
              <w:rPr>
                <w:rFonts w:ascii="Arial" w:eastAsia="Times New Roman" w:hAnsi="Arial" w:cs="Arial"/>
                <w:color w:val="000000"/>
                <w:sz w:val="21"/>
                <w:szCs w:val="21"/>
                <w:lang w:eastAsia="en-GB"/>
              </w:rPr>
            </w:pPr>
            <w:hyperlink r:id="rId53" w:tooltip="On Her Majesty's Secret Service (film)" w:history="1">
              <w:r w:rsidRPr="00E05A85">
                <w:rPr>
                  <w:rFonts w:ascii="Arial" w:eastAsia="Times New Roman" w:hAnsi="Arial" w:cs="Arial"/>
                  <w:i/>
                  <w:iCs/>
                  <w:color w:val="0B0080"/>
                  <w:sz w:val="21"/>
                  <w:szCs w:val="21"/>
                  <w:u w:val="single"/>
                  <w:lang w:eastAsia="en-GB"/>
                </w:rPr>
                <w:t>On Her Majesty's Secret Service</w:t>
              </w:r>
            </w:hyperlink>
          </w:p>
        </w:tc>
        <w:tc>
          <w:tcPr>
            <w:tcW w:w="0" w:type="auto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F8F9FA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:rsidR="00E05A85" w:rsidRPr="00E05A85" w:rsidRDefault="00E05A85" w:rsidP="00E05A85">
            <w:pPr>
              <w:spacing w:before="240" w:after="240" w:line="240" w:lineRule="auto"/>
              <w:jc w:val="center"/>
              <w:rPr>
                <w:rFonts w:ascii="Arial" w:eastAsia="Times New Roman" w:hAnsi="Arial" w:cs="Arial"/>
                <w:color w:val="000000"/>
                <w:sz w:val="21"/>
                <w:szCs w:val="21"/>
                <w:lang w:eastAsia="en-GB"/>
              </w:rPr>
            </w:pPr>
            <w:r w:rsidRPr="00E05A85">
              <w:rPr>
                <w:rFonts w:ascii="Arial" w:eastAsia="Times New Roman" w:hAnsi="Arial" w:cs="Arial"/>
                <w:color w:val="000000"/>
                <w:sz w:val="21"/>
                <w:szCs w:val="21"/>
                <w:lang w:eastAsia="en-GB"/>
              </w:rPr>
              <w:t>1969</w:t>
            </w:r>
          </w:p>
        </w:tc>
        <w:tc>
          <w:tcPr>
            <w:tcW w:w="0" w:type="auto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F8F9FA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:rsidR="00E05A85" w:rsidRPr="00E05A85" w:rsidRDefault="00E05A85" w:rsidP="00E05A85">
            <w:pPr>
              <w:spacing w:before="240" w:after="240" w:line="240" w:lineRule="auto"/>
              <w:jc w:val="center"/>
              <w:rPr>
                <w:rFonts w:ascii="Arial" w:eastAsia="Times New Roman" w:hAnsi="Arial" w:cs="Arial"/>
                <w:color w:val="000000"/>
                <w:sz w:val="21"/>
                <w:szCs w:val="21"/>
                <w:lang w:eastAsia="en-GB"/>
              </w:rPr>
            </w:pPr>
            <w:hyperlink r:id="rId54" w:tooltip="Peter R. Hunt" w:history="1">
              <w:r w:rsidRPr="00E05A85">
                <w:rPr>
                  <w:rFonts w:ascii="Arial" w:eastAsia="Times New Roman" w:hAnsi="Arial" w:cs="Arial"/>
                  <w:color w:val="0B0080"/>
                  <w:sz w:val="21"/>
                  <w:szCs w:val="21"/>
                  <w:u w:val="single"/>
                  <w:lang w:eastAsia="en-GB"/>
                </w:rPr>
                <w:t>Peter R. Hunt</w:t>
              </w:r>
            </w:hyperlink>
          </w:p>
        </w:tc>
        <w:tc>
          <w:tcPr>
            <w:tcW w:w="0" w:type="auto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F8F9FA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:rsidR="00E05A85" w:rsidRPr="00E05A85" w:rsidRDefault="00E05A85" w:rsidP="00E05A85">
            <w:pPr>
              <w:spacing w:before="240" w:after="240" w:line="240" w:lineRule="auto"/>
              <w:jc w:val="center"/>
              <w:rPr>
                <w:rFonts w:ascii="Arial" w:eastAsia="Times New Roman" w:hAnsi="Arial" w:cs="Arial"/>
                <w:color w:val="000000"/>
                <w:sz w:val="21"/>
                <w:szCs w:val="21"/>
                <w:lang w:eastAsia="en-GB"/>
              </w:rPr>
            </w:pPr>
            <w:r w:rsidRPr="00E05A85">
              <w:rPr>
                <w:rFonts w:ascii="Arial" w:eastAsia="Times New Roman" w:hAnsi="Arial" w:cs="Arial"/>
                <w:color w:val="000000"/>
                <w:sz w:val="21"/>
                <w:szCs w:val="21"/>
                <w:lang w:eastAsia="en-GB"/>
              </w:rPr>
              <w:t xml:space="preserve">Richard </w:t>
            </w:r>
            <w:proofErr w:type="spellStart"/>
            <w:r w:rsidRPr="00E05A85">
              <w:rPr>
                <w:rFonts w:ascii="Arial" w:eastAsia="Times New Roman" w:hAnsi="Arial" w:cs="Arial"/>
                <w:color w:val="000000"/>
                <w:sz w:val="21"/>
                <w:szCs w:val="21"/>
                <w:lang w:eastAsia="en-GB"/>
              </w:rPr>
              <w:t>Maibaum</w:t>
            </w:r>
            <w:proofErr w:type="spellEnd"/>
          </w:p>
        </w:tc>
        <w:tc>
          <w:tcPr>
            <w:tcW w:w="0" w:type="auto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F8F9FA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:rsidR="00E05A85" w:rsidRPr="00E05A85" w:rsidRDefault="00E05A85" w:rsidP="00E05A85">
            <w:pPr>
              <w:spacing w:before="240" w:after="240" w:line="240" w:lineRule="auto"/>
              <w:jc w:val="center"/>
              <w:rPr>
                <w:rFonts w:ascii="Arial" w:eastAsia="Times New Roman" w:hAnsi="Arial" w:cs="Arial"/>
                <w:color w:val="000000"/>
                <w:sz w:val="21"/>
                <w:szCs w:val="21"/>
                <w:lang w:eastAsia="en-GB"/>
              </w:rPr>
            </w:pPr>
            <w:hyperlink r:id="rId55" w:tooltip="George Lazenby" w:history="1">
              <w:r w:rsidRPr="00E05A85">
                <w:rPr>
                  <w:rFonts w:ascii="Arial" w:eastAsia="Times New Roman" w:hAnsi="Arial" w:cs="Arial"/>
                  <w:color w:val="0B0080"/>
                  <w:sz w:val="21"/>
                  <w:szCs w:val="21"/>
                  <w:u w:val="single"/>
                  <w:lang w:eastAsia="en-GB"/>
                </w:rPr>
                <w:t xml:space="preserve">George </w:t>
              </w:r>
              <w:proofErr w:type="spellStart"/>
              <w:r w:rsidRPr="00E05A85">
                <w:rPr>
                  <w:rFonts w:ascii="Arial" w:eastAsia="Times New Roman" w:hAnsi="Arial" w:cs="Arial"/>
                  <w:color w:val="0B0080"/>
                  <w:sz w:val="21"/>
                  <w:szCs w:val="21"/>
                  <w:u w:val="single"/>
                  <w:lang w:eastAsia="en-GB"/>
                </w:rPr>
                <w:t>Lazenby</w:t>
              </w:r>
              <w:proofErr w:type="spellEnd"/>
            </w:hyperlink>
          </w:p>
        </w:tc>
        <w:tc>
          <w:tcPr>
            <w:tcW w:w="0" w:type="auto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F8F9FA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:rsidR="00E05A85" w:rsidRPr="00E05A85" w:rsidRDefault="00E05A85" w:rsidP="00E05A85">
            <w:pPr>
              <w:spacing w:before="240" w:after="240" w:line="240" w:lineRule="auto"/>
              <w:rPr>
                <w:rFonts w:ascii="Arial" w:eastAsia="Times New Roman" w:hAnsi="Arial" w:cs="Arial"/>
                <w:color w:val="000000"/>
                <w:sz w:val="19"/>
                <w:szCs w:val="19"/>
                <w:lang w:eastAsia="en-GB"/>
              </w:rPr>
            </w:pPr>
            <w:r w:rsidRPr="00E05A85">
              <w:rPr>
                <w:rFonts w:ascii="Arial" w:eastAsia="Times New Roman" w:hAnsi="Arial" w:cs="Arial"/>
                <w:color w:val="000000"/>
                <w:sz w:val="19"/>
                <w:szCs w:val="19"/>
                <w:lang w:eastAsia="en-GB"/>
              </w:rPr>
              <w:t>In pursuit of </w:t>
            </w:r>
            <w:proofErr w:type="spellStart"/>
            <w:r w:rsidRPr="00E05A85">
              <w:rPr>
                <w:rFonts w:ascii="Arial" w:eastAsia="Times New Roman" w:hAnsi="Arial" w:cs="Arial"/>
                <w:color w:val="000000"/>
                <w:sz w:val="19"/>
                <w:szCs w:val="19"/>
                <w:lang w:eastAsia="en-GB"/>
              </w:rPr>
              <w:fldChar w:fldCharType="begin"/>
            </w:r>
            <w:r w:rsidRPr="00E05A85">
              <w:rPr>
                <w:rFonts w:ascii="Arial" w:eastAsia="Times New Roman" w:hAnsi="Arial" w:cs="Arial"/>
                <w:color w:val="000000"/>
                <w:sz w:val="19"/>
                <w:szCs w:val="19"/>
                <w:lang w:eastAsia="en-GB"/>
              </w:rPr>
              <w:instrText xml:space="preserve"> HYPERLINK "https://en.wikipedia.org/wiki/Ernst_Stavro_Blofeld" \o "Ernst Stavro Blofeld" </w:instrText>
            </w:r>
            <w:r w:rsidRPr="00E05A85">
              <w:rPr>
                <w:rFonts w:ascii="Arial" w:eastAsia="Times New Roman" w:hAnsi="Arial" w:cs="Arial"/>
                <w:color w:val="000000"/>
                <w:sz w:val="19"/>
                <w:szCs w:val="19"/>
                <w:lang w:eastAsia="en-GB"/>
              </w:rPr>
              <w:fldChar w:fldCharType="separate"/>
            </w:r>
            <w:r w:rsidRPr="00E05A85">
              <w:rPr>
                <w:rFonts w:ascii="Arial" w:eastAsia="Times New Roman" w:hAnsi="Arial" w:cs="Arial"/>
                <w:color w:val="0B0080"/>
                <w:sz w:val="19"/>
                <w:szCs w:val="19"/>
                <w:u w:val="single"/>
                <w:lang w:eastAsia="en-GB"/>
              </w:rPr>
              <w:t>Blofeld</w:t>
            </w:r>
            <w:proofErr w:type="spellEnd"/>
            <w:r w:rsidRPr="00E05A85">
              <w:rPr>
                <w:rFonts w:ascii="Arial" w:eastAsia="Times New Roman" w:hAnsi="Arial" w:cs="Arial"/>
                <w:color w:val="000000"/>
                <w:sz w:val="19"/>
                <w:szCs w:val="19"/>
                <w:lang w:eastAsia="en-GB"/>
              </w:rPr>
              <w:fldChar w:fldCharType="end"/>
            </w:r>
            <w:r w:rsidRPr="00E05A85">
              <w:rPr>
                <w:rFonts w:ascii="Arial" w:eastAsia="Times New Roman" w:hAnsi="Arial" w:cs="Arial"/>
                <w:color w:val="000000"/>
                <w:sz w:val="19"/>
                <w:szCs w:val="19"/>
                <w:lang w:eastAsia="en-GB"/>
              </w:rPr>
              <w:t>, Bond discovers </w:t>
            </w:r>
            <w:hyperlink r:id="rId56" w:tooltip="SPECTRE" w:history="1">
              <w:r w:rsidRPr="00E05A85">
                <w:rPr>
                  <w:rFonts w:ascii="Arial" w:eastAsia="Times New Roman" w:hAnsi="Arial" w:cs="Arial"/>
                  <w:color w:val="0B0080"/>
                  <w:sz w:val="19"/>
                  <w:szCs w:val="19"/>
                  <w:u w:val="single"/>
                  <w:lang w:eastAsia="en-GB"/>
                </w:rPr>
                <w:t>SPECTRE</w:t>
              </w:r>
            </w:hyperlink>
            <w:r w:rsidRPr="00E05A85">
              <w:rPr>
                <w:rFonts w:ascii="Arial" w:eastAsia="Times New Roman" w:hAnsi="Arial" w:cs="Arial"/>
                <w:color w:val="000000"/>
                <w:sz w:val="19"/>
                <w:szCs w:val="19"/>
                <w:lang w:eastAsia="en-GB"/>
              </w:rPr>
              <w:t>'s plan for biochemical terror. Meanwhile, Bond falls in love with and marries </w:t>
            </w:r>
            <w:hyperlink r:id="rId57" w:tooltip="Tracy Bond" w:history="1">
              <w:r w:rsidRPr="00E05A85">
                <w:rPr>
                  <w:rFonts w:ascii="Arial" w:eastAsia="Times New Roman" w:hAnsi="Arial" w:cs="Arial"/>
                  <w:color w:val="0B0080"/>
                  <w:sz w:val="19"/>
                  <w:szCs w:val="19"/>
                  <w:u w:val="single"/>
                  <w:lang w:eastAsia="en-GB"/>
                </w:rPr>
                <w:t>a crime lord's suicidal daughter</w:t>
              </w:r>
            </w:hyperlink>
            <w:r w:rsidRPr="00E05A85">
              <w:rPr>
                <w:rFonts w:ascii="Arial" w:eastAsia="Times New Roman" w:hAnsi="Arial" w:cs="Arial"/>
                <w:color w:val="000000"/>
                <w:sz w:val="19"/>
                <w:szCs w:val="19"/>
                <w:lang w:eastAsia="en-GB"/>
              </w:rPr>
              <w:t>, who is murdered on their wedding day.</w:t>
            </w:r>
          </w:p>
        </w:tc>
      </w:tr>
    </w:tbl>
    <w:p w:rsidR="00E05A85" w:rsidRPr="00E05A85" w:rsidRDefault="00E05A85" w:rsidP="00E05A85">
      <w:pPr>
        <w:shd w:val="clear" w:color="auto" w:fill="FFFFFF"/>
        <w:spacing w:before="72" w:after="0" w:line="240" w:lineRule="auto"/>
        <w:outlineLvl w:val="2"/>
        <w:rPr>
          <w:rFonts w:ascii="Arial" w:eastAsia="Times New Roman" w:hAnsi="Arial" w:cs="Arial"/>
          <w:b/>
          <w:bCs/>
          <w:color w:val="000000"/>
          <w:sz w:val="29"/>
          <w:szCs w:val="29"/>
          <w:lang w:eastAsia="en-GB"/>
        </w:rPr>
      </w:pPr>
      <w:proofErr w:type="gramStart"/>
      <w:r w:rsidRPr="00E05A85">
        <w:rPr>
          <w:rFonts w:ascii="Arial" w:eastAsia="Times New Roman" w:hAnsi="Arial" w:cs="Arial"/>
          <w:b/>
          <w:bCs/>
          <w:color w:val="000000"/>
          <w:sz w:val="29"/>
          <w:szCs w:val="29"/>
          <w:lang w:eastAsia="en-GB"/>
        </w:rPr>
        <w:t>1970s</w:t>
      </w:r>
      <w:r w:rsidRPr="00E05A85">
        <w:rPr>
          <w:rFonts w:ascii="Arial" w:eastAsia="Times New Roman" w:hAnsi="Arial" w:cs="Arial"/>
          <w:color w:val="555555"/>
          <w:sz w:val="24"/>
          <w:szCs w:val="24"/>
          <w:lang w:eastAsia="en-GB"/>
        </w:rPr>
        <w:t>[</w:t>
      </w:r>
      <w:proofErr w:type="gramEnd"/>
      <w:r w:rsidRPr="00E05A85">
        <w:rPr>
          <w:rFonts w:ascii="Arial" w:eastAsia="Times New Roman" w:hAnsi="Arial" w:cs="Arial"/>
          <w:color w:val="000000"/>
          <w:sz w:val="24"/>
          <w:szCs w:val="24"/>
          <w:lang w:eastAsia="en-GB"/>
        </w:rPr>
        <w:fldChar w:fldCharType="begin"/>
      </w:r>
      <w:r w:rsidRPr="00E05A85">
        <w:rPr>
          <w:rFonts w:ascii="Arial" w:eastAsia="Times New Roman" w:hAnsi="Arial" w:cs="Arial"/>
          <w:color w:val="000000"/>
          <w:sz w:val="24"/>
          <w:szCs w:val="24"/>
          <w:lang w:eastAsia="en-GB"/>
        </w:rPr>
        <w:instrText xml:space="preserve"> HYPERLINK "https://en.wikipedia.org/w/index.php?title=List_of_James_Bond_films&amp;action=edit&amp;section=3" \o "Edit section: 1970s" </w:instrText>
      </w:r>
      <w:r w:rsidRPr="00E05A85">
        <w:rPr>
          <w:rFonts w:ascii="Arial" w:eastAsia="Times New Roman" w:hAnsi="Arial" w:cs="Arial"/>
          <w:color w:val="000000"/>
          <w:sz w:val="24"/>
          <w:szCs w:val="24"/>
          <w:lang w:eastAsia="en-GB"/>
        </w:rPr>
        <w:fldChar w:fldCharType="separate"/>
      </w:r>
      <w:r w:rsidRPr="00E05A85">
        <w:rPr>
          <w:rFonts w:ascii="Arial" w:eastAsia="Times New Roman" w:hAnsi="Arial" w:cs="Arial"/>
          <w:color w:val="0B0080"/>
          <w:sz w:val="24"/>
          <w:szCs w:val="24"/>
          <w:u w:val="single"/>
          <w:lang w:eastAsia="en-GB"/>
        </w:rPr>
        <w:t>edit</w:t>
      </w:r>
      <w:r w:rsidRPr="00E05A85">
        <w:rPr>
          <w:rFonts w:ascii="Arial" w:eastAsia="Times New Roman" w:hAnsi="Arial" w:cs="Arial"/>
          <w:color w:val="000000"/>
          <w:sz w:val="24"/>
          <w:szCs w:val="24"/>
          <w:lang w:eastAsia="en-GB"/>
        </w:rPr>
        <w:fldChar w:fldCharType="end"/>
      </w:r>
      <w:r w:rsidRPr="00E05A85">
        <w:rPr>
          <w:rFonts w:ascii="Arial" w:eastAsia="Times New Roman" w:hAnsi="Arial" w:cs="Arial"/>
          <w:color w:val="555555"/>
          <w:sz w:val="24"/>
          <w:szCs w:val="24"/>
          <w:lang w:eastAsia="en-GB"/>
        </w:rPr>
        <w:t>]</w:t>
      </w:r>
    </w:p>
    <w:p w:rsidR="00E05A85" w:rsidRPr="00E05A85" w:rsidRDefault="00E05A85" w:rsidP="00E05A85">
      <w:pPr>
        <w:shd w:val="clear" w:color="auto" w:fill="F8F9FA"/>
        <w:spacing w:after="0" w:line="240" w:lineRule="auto"/>
        <w:jc w:val="center"/>
        <w:rPr>
          <w:rFonts w:ascii="Arial" w:eastAsia="Times New Roman" w:hAnsi="Arial" w:cs="Arial"/>
          <w:color w:val="252525"/>
          <w:sz w:val="20"/>
          <w:szCs w:val="20"/>
          <w:lang w:eastAsia="en-GB"/>
        </w:rPr>
      </w:pPr>
      <w:r w:rsidRPr="00E05A85">
        <w:rPr>
          <w:rFonts w:ascii="Arial" w:eastAsia="Times New Roman" w:hAnsi="Arial" w:cs="Arial"/>
          <w:noProof/>
          <w:color w:val="0B0080"/>
          <w:sz w:val="20"/>
          <w:szCs w:val="20"/>
          <w:lang w:eastAsia="en-GB"/>
        </w:rPr>
        <w:drawing>
          <wp:inline distT="0" distB="0" distL="0" distR="0">
            <wp:extent cx="1619250" cy="2559050"/>
            <wp:effectExtent l="0" t="0" r="0" b="0"/>
            <wp:docPr id="6" name="Picture 6" descr="https://upload.wikimedia.org/wikipedia/commons/thumb/e/e5/Roger_Moore_3_Allan_Warren.jpg/170px-Roger_Moore_3_Allan_Warren.jpg">
              <a:hlinkClick xmlns:a="http://schemas.openxmlformats.org/drawingml/2006/main" r:id="rId58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https://upload.wikimedia.org/wikipedia/commons/thumb/e/e5/Roger_Moore_3_Allan_Warren.jpg/170px-Roger_Moore_3_Allan_Warren.jpg">
                      <a:hlinkClick r:id="rId58"/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5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619250" cy="25590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E05A85" w:rsidRPr="00E05A85" w:rsidRDefault="00E05A85" w:rsidP="00E05A85">
      <w:pPr>
        <w:shd w:val="clear" w:color="auto" w:fill="F8F9FA"/>
        <w:spacing w:line="336" w:lineRule="atLeast"/>
        <w:rPr>
          <w:rFonts w:ascii="Arial" w:eastAsia="Times New Roman" w:hAnsi="Arial" w:cs="Arial"/>
          <w:color w:val="252525"/>
          <w:sz w:val="19"/>
          <w:szCs w:val="19"/>
          <w:lang w:eastAsia="en-GB"/>
        </w:rPr>
      </w:pPr>
      <w:hyperlink r:id="rId60" w:tooltip="Roger Moore" w:history="1">
        <w:r w:rsidRPr="00E05A85">
          <w:rPr>
            <w:rFonts w:ascii="Arial" w:eastAsia="Times New Roman" w:hAnsi="Arial" w:cs="Arial"/>
            <w:color w:val="0B0080"/>
            <w:sz w:val="19"/>
            <w:szCs w:val="19"/>
            <w:u w:val="single"/>
            <w:lang w:eastAsia="en-GB"/>
          </w:rPr>
          <w:t>Roger Moore</w:t>
        </w:r>
      </w:hyperlink>
      <w:r w:rsidRPr="00E05A85">
        <w:rPr>
          <w:rFonts w:ascii="Arial" w:eastAsia="Times New Roman" w:hAnsi="Arial" w:cs="Arial"/>
          <w:color w:val="252525"/>
          <w:sz w:val="19"/>
          <w:szCs w:val="19"/>
          <w:lang w:eastAsia="en-GB"/>
        </w:rPr>
        <w:t> is tied with Connery for having played James Bond the most times, in seven films.</w:t>
      </w:r>
    </w:p>
    <w:p w:rsidR="00E05A85" w:rsidRPr="00E05A85" w:rsidRDefault="00E05A85" w:rsidP="00E05A85">
      <w:pPr>
        <w:shd w:val="clear" w:color="auto" w:fill="FFFFFF"/>
        <w:spacing w:before="120" w:after="120" w:line="240" w:lineRule="auto"/>
        <w:rPr>
          <w:rFonts w:ascii="Arial" w:eastAsia="Times New Roman" w:hAnsi="Arial" w:cs="Arial"/>
          <w:color w:val="252525"/>
          <w:sz w:val="21"/>
          <w:szCs w:val="21"/>
          <w:lang w:eastAsia="en-GB"/>
        </w:rPr>
      </w:pPr>
      <w:r w:rsidRPr="00E05A85">
        <w:rPr>
          <w:rFonts w:ascii="Arial" w:eastAsia="Times New Roman" w:hAnsi="Arial" w:cs="Arial"/>
          <w:color w:val="252525"/>
          <w:sz w:val="21"/>
          <w:szCs w:val="21"/>
          <w:lang w:eastAsia="en-GB"/>
        </w:rPr>
        <w:t>Saltzman and Broccoli tested other actors for James Bond, but studio United Artists wanted Sean Connery back, paying a then-record $1.25 million salary for him to return in </w:t>
      </w:r>
      <w:hyperlink r:id="rId61" w:tooltip="Diamonds Are Forever (film)" w:history="1">
        <w:r w:rsidRPr="00E05A85">
          <w:rPr>
            <w:rFonts w:ascii="Arial" w:eastAsia="Times New Roman" w:hAnsi="Arial" w:cs="Arial"/>
            <w:i/>
            <w:iCs/>
            <w:color w:val="0B0080"/>
            <w:sz w:val="21"/>
            <w:szCs w:val="21"/>
            <w:u w:val="single"/>
            <w:lang w:eastAsia="en-GB"/>
          </w:rPr>
          <w:t>Diamonds Are Forever</w:t>
        </w:r>
      </w:hyperlink>
      <w:r w:rsidRPr="00E05A85">
        <w:rPr>
          <w:rFonts w:ascii="Arial" w:eastAsia="Times New Roman" w:hAnsi="Arial" w:cs="Arial"/>
          <w:color w:val="252525"/>
          <w:sz w:val="21"/>
          <w:szCs w:val="21"/>
          <w:lang w:eastAsia="en-GB"/>
        </w:rPr>
        <w:t>, released in 1971.</w:t>
      </w:r>
      <w:hyperlink r:id="rId62" w:anchor="cite_note-19" w:history="1">
        <w:r w:rsidRPr="00E05A85">
          <w:rPr>
            <w:rFonts w:ascii="Arial" w:eastAsia="Times New Roman" w:hAnsi="Arial" w:cs="Arial"/>
            <w:color w:val="0B0080"/>
            <w:sz w:val="17"/>
            <w:szCs w:val="17"/>
            <w:u w:val="single"/>
            <w:vertAlign w:val="superscript"/>
            <w:lang w:eastAsia="en-GB"/>
          </w:rPr>
          <w:t>[18]</w:t>
        </w:r>
      </w:hyperlink>
      <w:r w:rsidRPr="00E05A85">
        <w:rPr>
          <w:rFonts w:ascii="Arial" w:eastAsia="Times New Roman" w:hAnsi="Arial" w:cs="Arial"/>
          <w:color w:val="252525"/>
          <w:sz w:val="21"/>
          <w:szCs w:val="21"/>
          <w:lang w:eastAsia="en-GB"/>
        </w:rPr>
        <w:t> Connery refused to play the role further, and his eventual replacement was </w:t>
      </w:r>
      <w:hyperlink r:id="rId63" w:tooltip="Roger Moore" w:history="1">
        <w:r w:rsidRPr="00E05A85">
          <w:rPr>
            <w:rFonts w:ascii="Arial" w:eastAsia="Times New Roman" w:hAnsi="Arial" w:cs="Arial"/>
            <w:color w:val="0B0080"/>
            <w:sz w:val="21"/>
            <w:szCs w:val="21"/>
            <w:u w:val="single"/>
            <w:lang w:eastAsia="en-GB"/>
          </w:rPr>
          <w:t>Roger Moore</w:t>
        </w:r>
      </w:hyperlink>
      <w:r w:rsidRPr="00E05A85">
        <w:rPr>
          <w:rFonts w:ascii="Arial" w:eastAsia="Times New Roman" w:hAnsi="Arial" w:cs="Arial"/>
          <w:color w:val="252525"/>
          <w:sz w:val="21"/>
          <w:szCs w:val="21"/>
          <w:lang w:eastAsia="en-GB"/>
        </w:rPr>
        <w:t>, who made his debut as 007 in 1973 with </w:t>
      </w:r>
      <w:hyperlink r:id="rId64" w:tooltip="Live and Let Die (film)" w:history="1">
        <w:r w:rsidRPr="00E05A85">
          <w:rPr>
            <w:rFonts w:ascii="Arial" w:eastAsia="Times New Roman" w:hAnsi="Arial" w:cs="Arial"/>
            <w:i/>
            <w:iCs/>
            <w:color w:val="0B0080"/>
            <w:sz w:val="21"/>
            <w:szCs w:val="21"/>
            <w:u w:val="single"/>
            <w:lang w:eastAsia="en-GB"/>
          </w:rPr>
          <w:t>Live and Let Die</w:t>
        </w:r>
      </w:hyperlink>
      <w:r w:rsidRPr="00E05A85">
        <w:rPr>
          <w:rFonts w:ascii="Arial" w:eastAsia="Times New Roman" w:hAnsi="Arial" w:cs="Arial"/>
          <w:color w:val="252525"/>
          <w:sz w:val="21"/>
          <w:szCs w:val="21"/>
          <w:lang w:eastAsia="en-GB"/>
        </w:rPr>
        <w:t>.</w:t>
      </w:r>
      <w:hyperlink r:id="rId65" w:anchor="cite_note-20" w:history="1">
        <w:r w:rsidRPr="00E05A85">
          <w:rPr>
            <w:rFonts w:ascii="Arial" w:eastAsia="Times New Roman" w:hAnsi="Arial" w:cs="Arial"/>
            <w:color w:val="0B0080"/>
            <w:sz w:val="17"/>
            <w:szCs w:val="17"/>
            <w:u w:val="single"/>
            <w:vertAlign w:val="superscript"/>
            <w:lang w:eastAsia="en-GB"/>
          </w:rPr>
          <w:t>[19]</w:t>
        </w:r>
      </w:hyperlink>
      <w:r w:rsidRPr="00E05A85">
        <w:rPr>
          <w:rFonts w:ascii="Arial" w:eastAsia="Times New Roman" w:hAnsi="Arial" w:cs="Arial"/>
          <w:color w:val="252525"/>
          <w:sz w:val="21"/>
          <w:szCs w:val="21"/>
          <w:lang w:eastAsia="en-GB"/>
        </w:rPr>
        <w:t> Follow-up </w:t>
      </w:r>
      <w:hyperlink r:id="rId66" w:tooltip="The Man with the Golden Gun (film)" w:history="1">
        <w:r w:rsidRPr="00E05A85">
          <w:rPr>
            <w:rFonts w:ascii="Arial" w:eastAsia="Times New Roman" w:hAnsi="Arial" w:cs="Arial"/>
            <w:i/>
            <w:iCs/>
            <w:color w:val="0B0080"/>
            <w:sz w:val="21"/>
            <w:szCs w:val="21"/>
            <w:u w:val="single"/>
            <w:lang w:eastAsia="en-GB"/>
          </w:rPr>
          <w:t>The Man with the Golden Gun</w:t>
        </w:r>
      </w:hyperlink>
      <w:r w:rsidRPr="00E05A85">
        <w:rPr>
          <w:rFonts w:ascii="Arial" w:eastAsia="Times New Roman" w:hAnsi="Arial" w:cs="Arial"/>
          <w:color w:val="252525"/>
          <w:sz w:val="21"/>
          <w:szCs w:val="21"/>
          <w:lang w:eastAsia="en-GB"/>
        </w:rPr>
        <w:t xml:space="preserve"> (1974) was the last film co-produced by Harry Saltzman, who sold his 50% stake in Eon Productions' parent company, </w:t>
      </w:r>
      <w:proofErr w:type="spellStart"/>
      <w:r w:rsidRPr="00E05A85">
        <w:rPr>
          <w:rFonts w:ascii="Arial" w:eastAsia="Times New Roman" w:hAnsi="Arial" w:cs="Arial"/>
          <w:color w:val="252525"/>
          <w:sz w:val="21"/>
          <w:szCs w:val="21"/>
          <w:lang w:eastAsia="en-GB"/>
        </w:rPr>
        <w:t>Danjaq</w:t>
      </w:r>
      <w:proofErr w:type="spellEnd"/>
      <w:r w:rsidRPr="00E05A85">
        <w:rPr>
          <w:rFonts w:ascii="Arial" w:eastAsia="Times New Roman" w:hAnsi="Arial" w:cs="Arial"/>
          <w:color w:val="252525"/>
          <w:sz w:val="21"/>
          <w:szCs w:val="21"/>
          <w:lang w:eastAsia="en-GB"/>
        </w:rPr>
        <w:t xml:space="preserve">, to United Artists </w:t>
      </w:r>
      <w:r w:rsidRPr="00E05A85">
        <w:rPr>
          <w:rFonts w:ascii="Arial" w:eastAsia="Times New Roman" w:hAnsi="Arial" w:cs="Arial"/>
          <w:color w:val="252525"/>
          <w:sz w:val="21"/>
          <w:szCs w:val="21"/>
          <w:lang w:eastAsia="en-GB"/>
        </w:rPr>
        <w:lastRenderedPageBreak/>
        <w:t>to alleviate his financial problems, and the resulting legalities over the Bond property delayed production of the next Bond film, </w:t>
      </w:r>
      <w:hyperlink r:id="rId67" w:tooltip="The Spy Who Loved Me (film)" w:history="1">
        <w:r w:rsidRPr="00E05A85">
          <w:rPr>
            <w:rFonts w:ascii="Arial" w:eastAsia="Times New Roman" w:hAnsi="Arial" w:cs="Arial"/>
            <w:i/>
            <w:iCs/>
            <w:color w:val="0B0080"/>
            <w:sz w:val="21"/>
            <w:szCs w:val="21"/>
            <w:u w:val="single"/>
            <w:lang w:eastAsia="en-GB"/>
          </w:rPr>
          <w:t>The Spy Who Loved Me</w:t>
        </w:r>
      </w:hyperlink>
      <w:r w:rsidRPr="00E05A85">
        <w:rPr>
          <w:rFonts w:ascii="Arial" w:eastAsia="Times New Roman" w:hAnsi="Arial" w:cs="Arial"/>
          <w:color w:val="252525"/>
          <w:sz w:val="21"/>
          <w:szCs w:val="21"/>
          <w:lang w:eastAsia="en-GB"/>
        </w:rPr>
        <w:t> (1977).</w:t>
      </w:r>
      <w:hyperlink r:id="rId68" w:anchor="cite_note-inside-21" w:history="1">
        <w:r w:rsidRPr="00E05A85">
          <w:rPr>
            <w:rFonts w:ascii="Arial" w:eastAsia="Times New Roman" w:hAnsi="Arial" w:cs="Arial"/>
            <w:color w:val="0B0080"/>
            <w:sz w:val="17"/>
            <w:szCs w:val="17"/>
            <w:u w:val="single"/>
            <w:vertAlign w:val="superscript"/>
            <w:lang w:eastAsia="en-GB"/>
          </w:rPr>
          <w:t>[20]</w:t>
        </w:r>
      </w:hyperlink>
      <w:r w:rsidRPr="00E05A85">
        <w:rPr>
          <w:rFonts w:ascii="Arial" w:eastAsia="Times New Roman" w:hAnsi="Arial" w:cs="Arial"/>
          <w:color w:val="252525"/>
          <w:sz w:val="21"/>
          <w:szCs w:val="21"/>
          <w:lang w:eastAsia="en-GB"/>
        </w:rPr>
        <w:t> Having filled his original deal, Moore started to negotiate contracts on a film-by-film basis, signing to do a fourth Bond film, 1979's </w:t>
      </w:r>
      <w:proofErr w:type="spellStart"/>
      <w:r w:rsidRPr="00E05A85">
        <w:rPr>
          <w:rFonts w:ascii="Arial" w:eastAsia="Times New Roman" w:hAnsi="Arial" w:cs="Arial"/>
          <w:i/>
          <w:iCs/>
          <w:color w:val="252525"/>
          <w:sz w:val="21"/>
          <w:szCs w:val="21"/>
          <w:lang w:eastAsia="en-GB"/>
        </w:rPr>
        <w:fldChar w:fldCharType="begin"/>
      </w:r>
      <w:r w:rsidRPr="00E05A85">
        <w:rPr>
          <w:rFonts w:ascii="Arial" w:eastAsia="Times New Roman" w:hAnsi="Arial" w:cs="Arial"/>
          <w:i/>
          <w:iCs/>
          <w:color w:val="252525"/>
          <w:sz w:val="21"/>
          <w:szCs w:val="21"/>
          <w:lang w:eastAsia="en-GB"/>
        </w:rPr>
        <w:instrText xml:space="preserve"> HYPERLINK "https://en.wikipedia.org/wiki/Moonraker_(film)" \o "Moonraker (film)" </w:instrText>
      </w:r>
      <w:r w:rsidRPr="00E05A85">
        <w:rPr>
          <w:rFonts w:ascii="Arial" w:eastAsia="Times New Roman" w:hAnsi="Arial" w:cs="Arial"/>
          <w:i/>
          <w:iCs/>
          <w:color w:val="252525"/>
          <w:sz w:val="21"/>
          <w:szCs w:val="21"/>
          <w:lang w:eastAsia="en-GB"/>
        </w:rPr>
        <w:fldChar w:fldCharType="separate"/>
      </w:r>
      <w:r w:rsidRPr="00E05A85">
        <w:rPr>
          <w:rFonts w:ascii="Arial" w:eastAsia="Times New Roman" w:hAnsi="Arial" w:cs="Arial"/>
          <w:i/>
          <w:iCs/>
          <w:color w:val="0B0080"/>
          <w:sz w:val="21"/>
          <w:szCs w:val="21"/>
          <w:u w:val="single"/>
          <w:lang w:eastAsia="en-GB"/>
        </w:rPr>
        <w:t>Moonraker</w:t>
      </w:r>
      <w:proofErr w:type="spellEnd"/>
      <w:r w:rsidRPr="00E05A85">
        <w:rPr>
          <w:rFonts w:ascii="Arial" w:eastAsia="Times New Roman" w:hAnsi="Arial" w:cs="Arial"/>
          <w:i/>
          <w:iCs/>
          <w:color w:val="252525"/>
          <w:sz w:val="21"/>
          <w:szCs w:val="21"/>
          <w:lang w:eastAsia="en-GB"/>
        </w:rPr>
        <w:fldChar w:fldCharType="end"/>
      </w:r>
      <w:r w:rsidRPr="00E05A85">
        <w:rPr>
          <w:rFonts w:ascii="Arial" w:eastAsia="Times New Roman" w:hAnsi="Arial" w:cs="Arial"/>
          <w:color w:val="252525"/>
          <w:sz w:val="21"/>
          <w:szCs w:val="21"/>
          <w:lang w:eastAsia="en-GB"/>
        </w:rPr>
        <w:t>.</w:t>
      </w:r>
      <w:hyperlink r:id="rId69" w:anchor="cite_note-FOOTNOTEFieldChowdhury2015382-22" w:history="1">
        <w:r w:rsidRPr="00E05A85">
          <w:rPr>
            <w:rFonts w:ascii="Arial" w:eastAsia="Times New Roman" w:hAnsi="Arial" w:cs="Arial"/>
            <w:color w:val="0B0080"/>
            <w:sz w:val="17"/>
            <w:szCs w:val="17"/>
            <w:u w:val="single"/>
            <w:vertAlign w:val="superscript"/>
            <w:lang w:eastAsia="en-GB"/>
          </w:rPr>
          <w:t>[21]</w:t>
        </w:r>
      </w:hyperlink>
    </w:p>
    <w:p w:rsidR="00E05A85" w:rsidRPr="00E05A85" w:rsidRDefault="00E05A85" w:rsidP="00E05A85">
      <w:pPr>
        <w:shd w:val="clear" w:color="auto" w:fill="FFFFFF"/>
        <w:spacing w:before="120" w:after="120" w:line="240" w:lineRule="auto"/>
        <w:rPr>
          <w:rFonts w:ascii="Arial" w:eastAsia="Times New Roman" w:hAnsi="Arial" w:cs="Arial"/>
          <w:color w:val="252525"/>
          <w:sz w:val="21"/>
          <w:szCs w:val="21"/>
          <w:lang w:eastAsia="en-GB"/>
        </w:rPr>
      </w:pPr>
    </w:p>
    <w:tbl>
      <w:tblPr>
        <w:tblW w:w="4950" w:type="pct"/>
        <w:tblBorders>
          <w:top w:val="single" w:sz="6" w:space="0" w:color="A2A9B1"/>
          <w:left w:val="single" w:sz="6" w:space="0" w:color="A2A9B1"/>
          <w:bottom w:val="single" w:sz="6" w:space="0" w:color="A2A9B1"/>
          <w:right w:val="single" w:sz="6" w:space="0" w:color="A2A9B1"/>
        </w:tblBorders>
        <w:shd w:val="clear" w:color="auto" w:fill="F8F9F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1301"/>
        <w:gridCol w:w="660"/>
        <w:gridCol w:w="1047"/>
        <w:gridCol w:w="1834"/>
        <w:gridCol w:w="1046"/>
        <w:gridCol w:w="3032"/>
      </w:tblGrid>
      <w:tr w:rsidR="00E05A85" w:rsidRPr="00E05A85" w:rsidTr="00E05A85">
        <w:tc>
          <w:tcPr>
            <w:tcW w:w="0" w:type="auto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EAECF0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:rsidR="00E05A85" w:rsidRPr="00E05A85" w:rsidRDefault="00E05A85" w:rsidP="00E05A85">
            <w:pPr>
              <w:spacing w:before="240" w:after="240" w:line="240" w:lineRule="auto"/>
              <w:jc w:val="center"/>
              <w:rPr>
                <w:rFonts w:ascii="Arial" w:eastAsia="Times New Roman" w:hAnsi="Arial" w:cs="Arial"/>
                <w:b/>
                <w:bCs/>
                <w:color w:val="000000"/>
                <w:sz w:val="21"/>
                <w:szCs w:val="21"/>
                <w:lang w:eastAsia="en-GB"/>
              </w:rPr>
            </w:pPr>
            <w:r w:rsidRPr="00E05A85">
              <w:rPr>
                <w:rFonts w:ascii="Arial" w:eastAsia="Times New Roman" w:hAnsi="Arial" w:cs="Arial"/>
                <w:b/>
                <w:bCs/>
                <w:color w:val="000000"/>
                <w:sz w:val="21"/>
                <w:szCs w:val="21"/>
                <w:lang w:eastAsia="en-GB"/>
              </w:rPr>
              <w:t>Film</w:t>
            </w:r>
          </w:p>
        </w:tc>
        <w:tc>
          <w:tcPr>
            <w:tcW w:w="0" w:type="auto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EAECF0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:rsidR="00E05A85" w:rsidRPr="00E05A85" w:rsidRDefault="00E05A85" w:rsidP="00E05A85">
            <w:pPr>
              <w:spacing w:before="240" w:after="240" w:line="240" w:lineRule="auto"/>
              <w:jc w:val="center"/>
              <w:rPr>
                <w:rFonts w:ascii="Arial" w:eastAsia="Times New Roman" w:hAnsi="Arial" w:cs="Arial"/>
                <w:b/>
                <w:bCs/>
                <w:color w:val="000000"/>
                <w:sz w:val="21"/>
                <w:szCs w:val="21"/>
                <w:lang w:eastAsia="en-GB"/>
              </w:rPr>
            </w:pPr>
            <w:r w:rsidRPr="00E05A85">
              <w:rPr>
                <w:rFonts w:ascii="Arial" w:eastAsia="Times New Roman" w:hAnsi="Arial" w:cs="Arial"/>
                <w:b/>
                <w:bCs/>
                <w:color w:val="000000"/>
                <w:sz w:val="21"/>
                <w:szCs w:val="21"/>
                <w:lang w:eastAsia="en-GB"/>
              </w:rPr>
              <w:t>Year</w:t>
            </w:r>
          </w:p>
        </w:tc>
        <w:tc>
          <w:tcPr>
            <w:tcW w:w="0" w:type="auto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EAECF0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:rsidR="00E05A85" w:rsidRPr="00E05A85" w:rsidRDefault="00E05A85" w:rsidP="00E05A85">
            <w:pPr>
              <w:spacing w:before="240" w:after="240" w:line="240" w:lineRule="auto"/>
              <w:jc w:val="center"/>
              <w:rPr>
                <w:rFonts w:ascii="Arial" w:eastAsia="Times New Roman" w:hAnsi="Arial" w:cs="Arial"/>
                <w:b/>
                <w:bCs/>
                <w:color w:val="000000"/>
                <w:sz w:val="21"/>
                <w:szCs w:val="21"/>
                <w:lang w:eastAsia="en-GB"/>
              </w:rPr>
            </w:pPr>
            <w:r w:rsidRPr="00E05A85">
              <w:rPr>
                <w:rFonts w:ascii="Arial" w:eastAsia="Times New Roman" w:hAnsi="Arial" w:cs="Arial"/>
                <w:b/>
                <w:bCs/>
                <w:color w:val="000000"/>
                <w:sz w:val="21"/>
                <w:szCs w:val="21"/>
                <w:lang w:eastAsia="en-GB"/>
              </w:rPr>
              <w:t>Director</w:t>
            </w:r>
          </w:p>
        </w:tc>
        <w:tc>
          <w:tcPr>
            <w:tcW w:w="0" w:type="auto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EAECF0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:rsidR="00E05A85" w:rsidRPr="00E05A85" w:rsidRDefault="00E05A85" w:rsidP="00E05A85">
            <w:pPr>
              <w:spacing w:before="240" w:after="240" w:line="240" w:lineRule="auto"/>
              <w:jc w:val="center"/>
              <w:rPr>
                <w:rFonts w:ascii="Arial" w:eastAsia="Times New Roman" w:hAnsi="Arial" w:cs="Arial"/>
                <w:b/>
                <w:bCs/>
                <w:color w:val="000000"/>
                <w:sz w:val="21"/>
                <w:szCs w:val="21"/>
                <w:lang w:eastAsia="en-GB"/>
              </w:rPr>
            </w:pPr>
            <w:r w:rsidRPr="00E05A85">
              <w:rPr>
                <w:rFonts w:ascii="Arial" w:eastAsia="Times New Roman" w:hAnsi="Arial" w:cs="Arial"/>
                <w:b/>
                <w:bCs/>
                <w:color w:val="000000"/>
                <w:sz w:val="21"/>
                <w:szCs w:val="21"/>
                <w:lang w:eastAsia="en-GB"/>
              </w:rPr>
              <w:t>Screenwriter(s)</w:t>
            </w:r>
          </w:p>
        </w:tc>
        <w:tc>
          <w:tcPr>
            <w:tcW w:w="0" w:type="auto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EAECF0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:rsidR="00E05A85" w:rsidRPr="00E05A85" w:rsidRDefault="00E05A85" w:rsidP="00E05A85">
            <w:pPr>
              <w:spacing w:before="240" w:after="240" w:line="240" w:lineRule="auto"/>
              <w:jc w:val="center"/>
              <w:rPr>
                <w:rFonts w:ascii="Arial" w:eastAsia="Times New Roman" w:hAnsi="Arial" w:cs="Arial"/>
                <w:b/>
                <w:bCs/>
                <w:color w:val="000000"/>
                <w:sz w:val="21"/>
                <w:szCs w:val="21"/>
                <w:lang w:eastAsia="en-GB"/>
              </w:rPr>
            </w:pPr>
            <w:r w:rsidRPr="00E05A85">
              <w:rPr>
                <w:rFonts w:ascii="Arial" w:eastAsia="Times New Roman" w:hAnsi="Arial" w:cs="Arial"/>
                <w:b/>
                <w:bCs/>
                <w:color w:val="000000"/>
                <w:sz w:val="21"/>
                <w:szCs w:val="21"/>
                <w:lang w:eastAsia="en-GB"/>
              </w:rPr>
              <w:t>James Bond actor</w:t>
            </w:r>
          </w:p>
        </w:tc>
        <w:tc>
          <w:tcPr>
            <w:tcW w:w="0" w:type="auto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EAECF0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:rsidR="00E05A85" w:rsidRPr="00E05A85" w:rsidRDefault="00E05A85" w:rsidP="00E05A85">
            <w:pPr>
              <w:spacing w:before="240" w:after="240" w:line="240" w:lineRule="auto"/>
              <w:jc w:val="center"/>
              <w:rPr>
                <w:rFonts w:ascii="Arial" w:eastAsia="Times New Roman" w:hAnsi="Arial" w:cs="Arial"/>
                <w:b/>
                <w:bCs/>
                <w:color w:val="000000"/>
                <w:sz w:val="21"/>
                <w:szCs w:val="21"/>
                <w:lang w:eastAsia="en-GB"/>
              </w:rPr>
            </w:pPr>
            <w:r w:rsidRPr="00E05A85">
              <w:rPr>
                <w:rFonts w:ascii="Arial" w:eastAsia="Times New Roman" w:hAnsi="Arial" w:cs="Arial"/>
                <w:b/>
                <w:bCs/>
                <w:color w:val="000000"/>
                <w:sz w:val="21"/>
                <w:szCs w:val="21"/>
                <w:lang w:eastAsia="en-GB"/>
              </w:rPr>
              <w:t>Plot</w:t>
            </w:r>
          </w:p>
        </w:tc>
      </w:tr>
      <w:tr w:rsidR="00E05A85" w:rsidRPr="00E05A85" w:rsidTr="00E05A85">
        <w:tc>
          <w:tcPr>
            <w:tcW w:w="0" w:type="auto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F8F9FA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:rsidR="00E05A85" w:rsidRPr="00E05A85" w:rsidRDefault="00E05A85" w:rsidP="00E05A85">
            <w:pPr>
              <w:spacing w:before="240" w:after="240" w:line="240" w:lineRule="auto"/>
              <w:jc w:val="center"/>
              <w:rPr>
                <w:rFonts w:ascii="Arial" w:eastAsia="Times New Roman" w:hAnsi="Arial" w:cs="Arial"/>
                <w:color w:val="000000"/>
                <w:sz w:val="21"/>
                <w:szCs w:val="21"/>
                <w:lang w:eastAsia="en-GB"/>
              </w:rPr>
            </w:pPr>
            <w:hyperlink r:id="rId70" w:tooltip="Diamonds Are Forever (film)" w:history="1">
              <w:r w:rsidRPr="00E05A85">
                <w:rPr>
                  <w:rFonts w:ascii="Arial" w:eastAsia="Times New Roman" w:hAnsi="Arial" w:cs="Arial"/>
                  <w:i/>
                  <w:iCs/>
                  <w:color w:val="0B0080"/>
                  <w:sz w:val="21"/>
                  <w:szCs w:val="21"/>
                  <w:u w:val="single"/>
                  <w:lang w:eastAsia="en-GB"/>
                </w:rPr>
                <w:t>Diamonds Are Forever</w:t>
              </w:r>
            </w:hyperlink>
          </w:p>
        </w:tc>
        <w:tc>
          <w:tcPr>
            <w:tcW w:w="0" w:type="auto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F8F9FA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:rsidR="00E05A85" w:rsidRPr="00E05A85" w:rsidRDefault="00E05A85" w:rsidP="00E05A85">
            <w:pPr>
              <w:spacing w:before="240" w:after="240" w:line="240" w:lineRule="auto"/>
              <w:jc w:val="center"/>
              <w:rPr>
                <w:rFonts w:ascii="Arial" w:eastAsia="Times New Roman" w:hAnsi="Arial" w:cs="Arial"/>
                <w:color w:val="000000"/>
                <w:sz w:val="21"/>
                <w:szCs w:val="21"/>
                <w:lang w:eastAsia="en-GB"/>
              </w:rPr>
            </w:pPr>
            <w:r w:rsidRPr="00E05A85">
              <w:rPr>
                <w:rFonts w:ascii="Arial" w:eastAsia="Times New Roman" w:hAnsi="Arial" w:cs="Arial"/>
                <w:color w:val="000000"/>
                <w:sz w:val="21"/>
                <w:szCs w:val="21"/>
                <w:lang w:eastAsia="en-GB"/>
              </w:rPr>
              <w:t>1971</w:t>
            </w:r>
          </w:p>
        </w:tc>
        <w:tc>
          <w:tcPr>
            <w:tcW w:w="0" w:type="auto"/>
            <w:vMerge w:val="restart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F8F9FA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:rsidR="00E05A85" w:rsidRPr="00E05A85" w:rsidRDefault="00E05A85" w:rsidP="00E05A85">
            <w:pPr>
              <w:spacing w:before="240" w:after="240" w:line="240" w:lineRule="auto"/>
              <w:jc w:val="center"/>
              <w:rPr>
                <w:rFonts w:ascii="Arial" w:eastAsia="Times New Roman" w:hAnsi="Arial" w:cs="Arial"/>
                <w:color w:val="000000"/>
                <w:sz w:val="21"/>
                <w:szCs w:val="21"/>
                <w:lang w:eastAsia="en-GB"/>
              </w:rPr>
            </w:pPr>
            <w:hyperlink r:id="rId71" w:tooltip="Guy Hamilton" w:history="1">
              <w:r w:rsidRPr="00E05A85">
                <w:rPr>
                  <w:rFonts w:ascii="Arial" w:eastAsia="Times New Roman" w:hAnsi="Arial" w:cs="Arial"/>
                  <w:color w:val="0B0080"/>
                  <w:sz w:val="21"/>
                  <w:szCs w:val="21"/>
                  <w:u w:val="single"/>
                  <w:lang w:eastAsia="en-GB"/>
                </w:rPr>
                <w:t>Guy Hamilton</w:t>
              </w:r>
            </w:hyperlink>
          </w:p>
        </w:tc>
        <w:tc>
          <w:tcPr>
            <w:tcW w:w="0" w:type="auto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F8F9FA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:rsidR="00E05A85" w:rsidRPr="00E05A85" w:rsidRDefault="00E05A85" w:rsidP="00E05A85">
            <w:pPr>
              <w:spacing w:before="240" w:after="240" w:line="240" w:lineRule="auto"/>
              <w:jc w:val="center"/>
              <w:rPr>
                <w:rFonts w:ascii="Arial" w:eastAsia="Times New Roman" w:hAnsi="Arial" w:cs="Arial"/>
                <w:color w:val="000000"/>
                <w:sz w:val="21"/>
                <w:szCs w:val="21"/>
                <w:lang w:eastAsia="en-GB"/>
              </w:rPr>
            </w:pPr>
            <w:hyperlink r:id="rId72" w:tooltip="Richard Maibaum" w:history="1">
              <w:r w:rsidRPr="00E05A85">
                <w:rPr>
                  <w:rFonts w:ascii="Arial" w:eastAsia="Times New Roman" w:hAnsi="Arial" w:cs="Arial"/>
                  <w:color w:val="0B0080"/>
                  <w:sz w:val="21"/>
                  <w:szCs w:val="21"/>
                  <w:u w:val="single"/>
                  <w:lang w:eastAsia="en-GB"/>
                </w:rPr>
                <w:t xml:space="preserve">Richard </w:t>
              </w:r>
              <w:proofErr w:type="spellStart"/>
              <w:r w:rsidRPr="00E05A85">
                <w:rPr>
                  <w:rFonts w:ascii="Arial" w:eastAsia="Times New Roman" w:hAnsi="Arial" w:cs="Arial"/>
                  <w:color w:val="0B0080"/>
                  <w:sz w:val="21"/>
                  <w:szCs w:val="21"/>
                  <w:u w:val="single"/>
                  <w:lang w:eastAsia="en-GB"/>
                </w:rPr>
                <w:t>Maibaum</w:t>
              </w:r>
              <w:proofErr w:type="spellEnd"/>
            </w:hyperlink>
            <w:r w:rsidRPr="00E05A85">
              <w:rPr>
                <w:rFonts w:ascii="Arial" w:eastAsia="Times New Roman" w:hAnsi="Arial" w:cs="Arial"/>
                <w:color w:val="000000"/>
                <w:sz w:val="21"/>
                <w:szCs w:val="21"/>
                <w:lang w:eastAsia="en-GB"/>
              </w:rPr>
              <w:t>, </w:t>
            </w:r>
            <w:hyperlink r:id="rId73" w:tooltip="Tom Mankiewicz" w:history="1">
              <w:r w:rsidRPr="00E05A85">
                <w:rPr>
                  <w:rFonts w:ascii="Arial" w:eastAsia="Times New Roman" w:hAnsi="Arial" w:cs="Arial"/>
                  <w:color w:val="0B0080"/>
                  <w:sz w:val="21"/>
                  <w:szCs w:val="21"/>
                  <w:u w:val="single"/>
                  <w:lang w:eastAsia="en-GB"/>
                </w:rPr>
                <w:t>Tom Mankiewicz</w:t>
              </w:r>
            </w:hyperlink>
          </w:p>
        </w:tc>
        <w:tc>
          <w:tcPr>
            <w:tcW w:w="0" w:type="auto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F8F9FA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:rsidR="00E05A85" w:rsidRPr="00E05A85" w:rsidRDefault="00E05A85" w:rsidP="00E05A85">
            <w:pPr>
              <w:spacing w:before="240" w:after="240" w:line="240" w:lineRule="auto"/>
              <w:jc w:val="center"/>
              <w:rPr>
                <w:rFonts w:ascii="Arial" w:eastAsia="Times New Roman" w:hAnsi="Arial" w:cs="Arial"/>
                <w:color w:val="000000"/>
                <w:sz w:val="21"/>
                <w:szCs w:val="21"/>
                <w:lang w:eastAsia="en-GB"/>
              </w:rPr>
            </w:pPr>
            <w:hyperlink r:id="rId74" w:tooltip="Sean Connery" w:history="1">
              <w:r w:rsidRPr="00E05A85">
                <w:rPr>
                  <w:rFonts w:ascii="Arial" w:eastAsia="Times New Roman" w:hAnsi="Arial" w:cs="Arial"/>
                  <w:color w:val="0B0080"/>
                  <w:sz w:val="21"/>
                  <w:szCs w:val="21"/>
                  <w:u w:val="single"/>
                  <w:lang w:eastAsia="en-GB"/>
                </w:rPr>
                <w:t>Sean Connery</w:t>
              </w:r>
            </w:hyperlink>
          </w:p>
        </w:tc>
        <w:tc>
          <w:tcPr>
            <w:tcW w:w="0" w:type="auto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F8F9FA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:rsidR="00E05A85" w:rsidRPr="00E05A85" w:rsidRDefault="00E05A85" w:rsidP="00E05A85">
            <w:pPr>
              <w:spacing w:before="240" w:after="240" w:line="240" w:lineRule="auto"/>
              <w:rPr>
                <w:rFonts w:ascii="Arial" w:eastAsia="Times New Roman" w:hAnsi="Arial" w:cs="Arial"/>
                <w:color w:val="000000"/>
                <w:sz w:val="19"/>
                <w:szCs w:val="19"/>
                <w:lang w:eastAsia="en-GB"/>
              </w:rPr>
            </w:pPr>
            <w:r w:rsidRPr="00E05A85">
              <w:rPr>
                <w:rFonts w:ascii="Arial" w:eastAsia="Times New Roman" w:hAnsi="Arial" w:cs="Arial"/>
                <w:color w:val="000000"/>
                <w:sz w:val="19"/>
                <w:szCs w:val="19"/>
                <w:lang w:eastAsia="en-GB"/>
              </w:rPr>
              <w:t>Bond traces a diamond smuggling operation first to Holland and Las Vegas and then to a </w:t>
            </w:r>
            <w:hyperlink r:id="rId75" w:tooltip="SPECTRE" w:history="1">
              <w:r w:rsidRPr="00E05A85">
                <w:rPr>
                  <w:rFonts w:ascii="Arial" w:eastAsia="Times New Roman" w:hAnsi="Arial" w:cs="Arial"/>
                  <w:color w:val="0B0080"/>
                  <w:sz w:val="19"/>
                  <w:szCs w:val="19"/>
                  <w:u w:val="single"/>
                  <w:lang w:eastAsia="en-GB"/>
                </w:rPr>
                <w:t>SPECTRE</w:t>
              </w:r>
            </w:hyperlink>
            <w:r w:rsidRPr="00E05A85">
              <w:rPr>
                <w:rFonts w:ascii="Arial" w:eastAsia="Times New Roman" w:hAnsi="Arial" w:cs="Arial"/>
                <w:color w:val="000000"/>
                <w:sz w:val="19"/>
                <w:szCs w:val="19"/>
                <w:lang w:eastAsia="en-GB"/>
              </w:rPr>
              <w:t> plot to build a satellite with laser beams capable of destroying weapons on the ground.</w:t>
            </w:r>
          </w:p>
        </w:tc>
      </w:tr>
      <w:tr w:rsidR="00E05A85" w:rsidRPr="00E05A85" w:rsidTr="00E05A85">
        <w:tc>
          <w:tcPr>
            <w:tcW w:w="0" w:type="auto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F8F9FA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:rsidR="00E05A85" w:rsidRPr="00E05A85" w:rsidRDefault="00E05A85" w:rsidP="00E05A85">
            <w:pPr>
              <w:spacing w:before="240" w:after="240" w:line="240" w:lineRule="auto"/>
              <w:jc w:val="center"/>
              <w:rPr>
                <w:rFonts w:ascii="Arial" w:eastAsia="Times New Roman" w:hAnsi="Arial" w:cs="Arial"/>
                <w:color w:val="000000"/>
                <w:sz w:val="21"/>
                <w:szCs w:val="21"/>
                <w:lang w:eastAsia="en-GB"/>
              </w:rPr>
            </w:pPr>
            <w:hyperlink r:id="rId76" w:tooltip="Live and Let Die (film)" w:history="1">
              <w:r w:rsidRPr="00E05A85">
                <w:rPr>
                  <w:rFonts w:ascii="Arial" w:eastAsia="Times New Roman" w:hAnsi="Arial" w:cs="Arial"/>
                  <w:i/>
                  <w:iCs/>
                  <w:color w:val="0B0080"/>
                  <w:sz w:val="21"/>
                  <w:szCs w:val="21"/>
                  <w:u w:val="single"/>
                  <w:lang w:eastAsia="en-GB"/>
                </w:rPr>
                <w:t>Live and Let Die</w:t>
              </w:r>
            </w:hyperlink>
          </w:p>
        </w:tc>
        <w:tc>
          <w:tcPr>
            <w:tcW w:w="0" w:type="auto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F8F9FA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:rsidR="00E05A85" w:rsidRPr="00E05A85" w:rsidRDefault="00E05A85" w:rsidP="00E05A85">
            <w:pPr>
              <w:spacing w:before="240" w:after="240" w:line="240" w:lineRule="auto"/>
              <w:jc w:val="center"/>
              <w:rPr>
                <w:rFonts w:ascii="Arial" w:eastAsia="Times New Roman" w:hAnsi="Arial" w:cs="Arial"/>
                <w:color w:val="000000"/>
                <w:sz w:val="21"/>
                <w:szCs w:val="21"/>
                <w:lang w:eastAsia="en-GB"/>
              </w:rPr>
            </w:pPr>
            <w:r w:rsidRPr="00E05A85">
              <w:rPr>
                <w:rFonts w:ascii="Arial" w:eastAsia="Times New Roman" w:hAnsi="Arial" w:cs="Arial"/>
                <w:color w:val="000000"/>
                <w:sz w:val="21"/>
                <w:szCs w:val="21"/>
                <w:lang w:eastAsia="en-GB"/>
              </w:rPr>
              <w:t>1973</w:t>
            </w:r>
          </w:p>
        </w:tc>
        <w:tc>
          <w:tcPr>
            <w:tcW w:w="0" w:type="auto"/>
            <w:vMerge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F8F9FA"/>
            <w:vAlign w:val="center"/>
            <w:hideMark/>
          </w:tcPr>
          <w:p w:rsidR="00E05A85" w:rsidRPr="00E05A85" w:rsidRDefault="00E05A85" w:rsidP="00E05A85">
            <w:pPr>
              <w:spacing w:before="240" w:after="240" w:line="240" w:lineRule="auto"/>
              <w:jc w:val="center"/>
              <w:rPr>
                <w:rFonts w:ascii="Arial" w:eastAsia="Times New Roman" w:hAnsi="Arial" w:cs="Arial"/>
                <w:color w:val="000000"/>
                <w:sz w:val="21"/>
                <w:szCs w:val="21"/>
                <w:lang w:eastAsia="en-GB"/>
              </w:rPr>
            </w:pPr>
          </w:p>
        </w:tc>
        <w:tc>
          <w:tcPr>
            <w:tcW w:w="0" w:type="auto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F8F9FA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:rsidR="00E05A85" w:rsidRPr="00E05A85" w:rsidRDefault="00E05A85" w:rsidP="00E05A85">
            <w:pPr>
              <w:spacing w:before="240" w:after="240" w:line="240" w:lineRule="auto"/>
              <w:jc w:val="center"/>
              <w:rPr>
                <w:rFonts w:ascii="Arial" w:eastAsia="Times New Roman" w:hAnsi="Arial" w:cs="Arial"/>
                <w:color w:val="000000"/>
                <w:sz w:val="21"/>
                <w:szCs w:val="21"/>
                <w:lang w:eastAsia="en-GB"/>
              </w:rPr>
            </w:pPr>
            <w:r w:rsidRPr="00E05A85">
              <w:rPr>
                <w:rFonts w:ascii="Arial" w:eastAsia="Times New Roman" w:hAnsi="Arial" w:cs="Arial"/>
                <w:color w:val="000000"/>
                <w:sz w:val="21"/>
                <w:szCs w:val="21"/>
                <w:lang w:eastAsia="en-GB"/>
              </w:rPr>
              <w:t>Tom Mankiewicz</w:t>
            </w:r>
          </w:p>
        </w:tc>
        <w:tc>
          <w:tcPr>
            <w:tcW w:w="0" w:type="auto"/>
            <w:vMerge w:val="restart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F8F9FA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:rsidR="00E05A85" w:rsidRPr="00E05A85" w:rsidRDefault="00E05A85" w:rsidP="00E05A85">
            <w:pPr>
              <w:spacing w:before="240" w:after="240" w:line="240" w:lineRule="auto"/>
              <w:jc w:val="center"/>
              <w:rPr>
                <w:rFonts w:ascii="Arial" w:eastAsia="Times New Roman" w:hAnsi="Arial" w:cs="Arial"/>
                <w:color w:val="000000"/>
                <w:sz w:val="21"/>
                <w:szCs w:val="21"/>
                <w:lang w:eastAsia="en-GB"/>
              </w:rPr>
            </w:pPr>
            <w:hyperlink r:id="rId77" w:tooltip="Roger Moore" w:history="1">
              <w:r w:rsidRPr="00E05A85">
                <w:rPr>
                  <w:rFonts w:ascii="Arial" w:eastAsia="Times New Roman" w:hAnsi="Arial" w:cs="Arial"/>
                  <w:color w:val="0B0080"/>
                  <w:sz w:val="21"/>
                  <w:szCs w:val="21"/>
                  <w:u w:val="single"/>
                  <w:lang w:eastAsia="en-GB"/>
                </w:rPr>
                <w:t>Roger Moore</w:t>
              </w:r>
            </w:hyperlink>
          </w:p>
        </w:tc>
        <w:tc>
          <w:tcPr>
            <w:tcW w:w="0" w:type="auto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F8F9FA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:rsidR="00E05A85" w:rsidRPr="00E05A85" w:rsidRDefault="00E05A85" w:rsidP="00E05A85">
            <w:pPr>
              <w:spacing w:before="240" w:after="240" w:line="240" w:lineRule="auto"/>
              <w:rPr>
                <w:rFonts w:ascii="Arial" w:eastAsia="Times New Roman" w:hAnsi="Arial" w:cs="Arial"/>
                <w:color w:val="000000"/>
                <w:sz w:val="19"/>
                <w:szCs w:val="19"/>
                <w:lang w:eastAsia="en-GB"/>
              </w:rPr>
            </w:pPr>
            <w:r w:rsidRPr="00E05A85">
              <w:rPr>
                <w:rFonts w:ascii="Arial" w:eastAsia="Times New Roman" w:hAnsi="Arial" w:cs="Arial"/>
                <w:color w:val="000000"/>
                <w:sz w:val="19"/>
                <w:szCs w:val="19"/>
                <w:lang w:eastAsia="en-GB"/>
              </w:rPr>
              <w:t>Bond fights voodoo priests, heroin smugglers and a ruthless dictator in New York, New Orleans and San Monique in a film imitating the conventions of "</w:t>
            </w:r>
            <w:proofErr w:type="spellStart"/>
            <w:r w:rsidRPr="00E05A85">
              <w:rPr>
                <w:rFonts w:ascii="Arial" w:eastAsia="Times New Roman" w:hAnsi="Arial" w:cs="Arial"/>
                <w:color w:val="000000"/>
                <w:sz w:val="19"/>
                <w:szCs w:val="19"/>
                <w:lang w:eastAsia="en-GB"/>
              </w:rPr>
              <w:fldChar w:fldCharType="begin"/>
            </w:r>
            <w:r w:rsidRPr="00E05A85">
              <w:rPr>
                <w:rFonts w:ascii="Arial" w:eastAsia="Times New Roman" w:hAnsi="Arial" w:cs="Arial"/>
                <w:color w:val="000000"/>
                <w:sz w:val="19"/>
                <w:szCs w:val="19"/>
                <w:lang w:eastAsia="en-GB"/>
              </w:rPr>
              <w:instrText xml:space="preserve"> HYPERLINK "https://en.wikipedia.org/wiki/Blaxploitation" \o "Blaxploitation" </w:instrText>
            </w:r>
            <w:r w:rsidRPr="00E05A85">
              <w:rPr>
                <w:rFonts w:ascii="Arial" w:eastAsia="Times New Roman" w:hAnsi="Arial" w:cs="Arial"/>
                <w:color w:val="000000"/>
                <w:sz w:val="19"/>
                <w:szCs w:val="19"/>
                <w:lang w:eastAsia="en-GB"/>
              </w:rPr>
              <w:fldChar w:fldCharType="separate"/>
            </w:r>
            <w:r w:rsidRPr="00E05A85">
              <w:rPr>
                <w:rFonts w:ascii="Arial" w:eastAsia="Times New Roman" w:hAnsi="Arial" w:cs="Arial"/>
                <w:color w:val="0B0080"/>
                <w:sz w:val="19"/>
                <w:szCs w:val="19"/>
                <w:u w:val="single"/>
                <w:lang w:eastAsia="en-GB"/>
              </w:rPr>
              <w:t>blaxploitation</w:t>
            </w:r>
            <w:proofErr w:type="spellEnd"/>
            <w:r w:rsidRPr="00E05A85">
              <w:rPr>
                <w:rFonts w:ascii="Arial" w:eastAsia="Times New Roman" w:hAnsi="Arial" w:cs="Arial"/>
                <w:color w:val="000000"/>
                <w:sz w:val="19"/>
                <w:szCs w:val="19"/>
                <w:lang w:eastAsia="en-GB"/>
              </w:rPr>
              <w:fldChar w:fldCharType="end"/>
            </w:r>
            <w:r w:rsidRPr="00E05A85">
              <w:rPr>
                <w:rFonts w:ascii="Arial" w:eastAsia="Times New Roman" w:hAnsi="Arial" w:cs="Arial"/>
                <w:color w:val="000000"/>
                <w:sz w:val="19"/>
                <w:szCs w:val="19"/>
                <w:lang w:eastAsia="en-GB"/>
              </w:rPr>
              <w:t>" movies of the era.</w:t>
            </w:r>
          </w:p>
        </w:tc>
      </w:tr>
      <w:tr w:rsidR="00E05A85" w:rsidRPr="00E05A85" w:rsidTr="00E05A85">
        <w:tc>
          <w:tcPr>
            <w:tcW w:w="0" w:type="auto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F8F9FA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:rsidR="00E05A85" w:rsidRPr="00E05A85" w:rsidRDefault="00E05A85" w:rsidP="00E05A85">
            <w:pPr>
              <w:spacing w:before="240" w:after="240" w:line="240" w:lineRule="auto"/>
              <w:jc w:val="center"/>
              <w:rPr>
                <w:rFonts w:ascii="Arial" w:eastAsia="Times New Roman" w:hAnsi="Arial" w:cs="Arial"/>
                <w:color w:val="000000"/>
                <w:sz w:val="21"/>
                <w:szCs w:val="21"/>
                <w:lang w:eastAsia="en-GB"/>
              </w:rPr>
            </w:pPr>
            <w:hyperlink r:id="rId78" w:tooltip="The Man with the Golden Gun (film)" w:history="1">
              <w:r w:rsidRPr="00E05A85">
                <w:rPr>
                  <w:rFonts w:ascii="Arial" w:eastAsia="Times New Roman" w:hAnsi="Arial" w:cs="Arial"/>
                  <w:i/>
                  <w:iCs/>
                  <w:color w:val="0B0080"/>
                  <w:sz w:val="21"/>
                  <w:szCs w:val="21"/>
                  <w:u w:val="single"/>
                  <w:lang w:eastAsia="en-GB"/>
                </w:rPr>
                <w:t>The Man with the Golden Gun</w:t>
              </w:r>
            </w:hyperlink>
          </w:p>
        </w:tc>
        <w:tc>
          <w:tcPr>
            <w:tcW w:w="0" w:type="auto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F8F9FA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:rsidR="00E05A85" w:rsidRPr="00E05A85" w:rsidRDefault="00E05A85" w:rsidP="00E05A85">
            <w:pPr>
              <w:spacing w:before="240" w:after="240" w:line="240" w:lineRule="auto"/>
              <w:jc w:val="center"/>
              <w:rPr>
                <w:rFonts w:ascii="Arial" w:eastAsia="Times New Roman" w:hAnsi="Arial" w:cs="Arial"/>
                <w:color w:val="000000"/>
                <w:sz w:val="21"/>
                <w:szCs w:val="21"/>
                <w:lang w:eastAsia="en-GB"/>
              </w:rPr>
            </w:pPr>
            <w:r w:rsidRPr="00E05A85">
              <w:rPr>
                <w:rFonts w:ascii="Arial" w:eastAsia="Times New Roman" w:hAnsi="Arial" w:cs="Arial"/>
                <w:color w:val="000000"/>
                <w:sz w:val="21"/>
                <w:szCs w:val="21"/>
                <w:lang w:eastAsia="en-GB"/>
              </w:rPr>
              <w:t>1974</w:t>
            </w:r>
          </w:p>
        </w:tc>
        <w:tc>
          <w:tcPr>
            <w:tcW w:w="0" w:type="auto"/>
            <w:vMerge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F8F9FA"/>
            <w:vAlign w:val="center"/>
            <w:hideMark/>
          </w:tcPr>
          <w:p w:rsidR="00E05A85" w:rsidRPr="00E05A85" w:rsidRDefault="00E05A85" w:rsidP="00E05A85">
            <w:pPr>
              <w:spacing w:before="240" w:after="240" w:line="240" w:lineRule="auto"/>
              <w:jc w:val="center"/>
              <w:rPr>
                <w:rFonts w:ascii="Arial" w:eastAsia="Times New Roman" w:hAnsi="Arial" w:cs="Arial"/>
                <w:color w:val="000000"/>
                <w:sz w:val="21"/>
                <w:szCs w:val="21"/>
                <w:lang w:eastAsia="en-GB"/>
              </w:rPr>
            </w:pPr>
          </w:p>
        </w:tc>
        <w:tc>
          <w:tcPr>
            <w:tcW w:w="0" w:type="auto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F8F9FA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:rsidR="00E05A85" w:rsidRPr="00E05A85" w:rsidRDefault="00E05A85" w:rsidP="00E05A85">
            <w:pPr>
              <w:spacing w:before="240" w:after="240" w:line="240" w:lineRule="auto"/>
              <w:jc w:val="center"/>
              <w:rPr>
                <w:rFonts w:ascii="Arial" w:eastAsia="Times New Roman" w:hAnsi="Arial" w:cs="Arial"/>
                <w:color w:val="000000"/>
                <w:sz w:val="21"/>
                <w:szCs w:val="21"/>
                <w:lang w:eastAsia="en-GB"/>
              </w:rPr>
            </w:pPr>
            <w:r w:rsidRPr="00E05A85">
              <w:rPr>
                <w:rFonts w:ascii="Arial" w:eastAsia="Times New Roman" w:hAnsi="Arial" w:cs="Arial"/>
                <w:color w:val="000000"/>
                <w:sz w:val="21"/>
                <w:szCs w:val="21"/>
                <w:lang w:eastAsia="en-GB"/>
              </w:rPr>
              <w:t xml:space="preserve">Richard </w:t>
            </w:r>
            <w:proofErr w:type="spellStart"/>
            <w:r w:rsidRPr="00E05A85">
              <w:rPr>
                <w:rFonts w:ascii="Arial" w:eastAsia="Times New Roman" w:hAnsi="Arial" w:cs="Arial"/>
                <w:color w:val="000000"/>
                <w:sz w:val="21"/>
                <w:szCs w:val="21"/>
                <w:lang w:eastAsia="en-GB"/>
              </w:rPr>
              <w:t>Maibaum</w:t>
            </w:r>
            <w:proofErr w:type="spellEnd"/>
            <w:r w:rsidRPr="00E05A85">
              <w:rPr>
                <w:rFonts w:ascii="Arial" w:eastAsia="Times New Roman" w:hAnsi="Arial" w:cs="Arial"/>
                <w:color w:val="000000"/>
                <w:sz w:val="21"/>
                <w:szCs w:val="21"/>
                <w:lang w:eastAsia="en-GB"/>
              </w:rPr>
              <w:t>, Tom Mankiewicz</w:t>
            </w:r>
          </w:p>
        </w:tc>
        <w:tc>
          <w:tcPr>
            <w:tcW w:w="0" w:type="auto"/>
            <w:vMerge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F8F9FA"/>
            <w:vAlign w:val="center"/>
            <w:hideMark/>
          </w:tcPr>
          <w:p w:rsidR="00E05A85" w:rsidRPr="00E05A85" w:rsidRDefault="00E05A85" w:rsidP="00E05A85">
            <w:pPr>
              <w:spacing w:before="240" w:after="240" w:line="240" w:lineRule="auto"/>
              <w:jc w:val="center"/>
              <w:rPr>
                <w:rFonts w:ascii="Arial" w:eastAsia="Times New Roman" w:hAnsi="Arial" w:cs="Arial"/>
                <w:color w:val="000000"/>
                <w:sz w:val="21"/>
                <w:szCs w:val="21"/>
                <w:lang w:eastAsia="en-GB"/>
              </w:rPr>
            </w:pPr>
          </w:p>
        </w:tc>
        <w:tc>
          <w:tcPr>
            <w:tcW w:w="0" w:type="auto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F8F9FA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:rsidR="00E05A85" w:rsidRPr="00E05A85" w:rsidRDefault="00E05A85" w:rsidP="00E05A85">
            <w:pPr>
              <w:spacing w:before="240" w:after="240" w:line="240" w:lineRule="auto"/>
              <w:rPr>
                <w:rFonts w:ascii="Arial" w:eastAsia="Times New Roman" w:hAnsi="Arial" w:cs="Arial"/>
                <w:color w:val="000000"/>
                <w:sz w:val="19"/>
                <w:szCs w:val="19"/>
                <w:lang w:eastAsia="en-GB"/>
              </w:rPr>
            </w:pPr>
            <w:r w:rsidRPr="00E05A85">
              <w:rPr>
                <w:rFonts w:ascii="Arial" w:eastAsia="Times New Roman" w:hAnsi="Arial" w:cs="Arial"/>
                <w:color w:val="000000"/>
                <w:sz w:val="19"/>
                <w:szCs w:val="19"/>
                <w:lang w:eastAsia="en-GB"/>
              </w:rPr>
              <w:t>While trying to locate a missing solar expert, Bond ends up in an intense game of cat-and-mouse with the world's top assassin, </w:t>
            </w:r>
            <w:hyperlink r:id="rId79" w:tooltip="Francisco Scaramanga" w:history="1">
              <w:r w:rsidRPr="00E05A85">
                <w:rPr>
                  <w:rFonts w:ascii="Arial" w:eastAsia="Times New Roman" w:hAnsi="Arial" w:cs="Arial"/>
                  <w:color w:val="0B0080"/>
                  <w:sz w:val="19"/>
                  <w:szCs w:val="19"/>
                  <w:u w:val="single"/>
                  <w:lang w:eastAsia="en-GB"/>
                </w:rPr>
                <w:t xml:space="preserve">Francisco </w:t>
              </w:r>
              <w:proofErr w:type="spellStart"/>
              <w:r w:rsidRPr="00E05A85">
                <w:rPr>
                  <w:rFonts w:ascii="Arial" w:eastAsia="Times New Roman" w:hAnsi="Arial" w:cs="Arial"/>
                  <w:color w:val="0B0080"/>
                  <w:sz w:val="19"/>
                  <w:szCs w:val="19"/>
                  <w:u w:val="single"/>
                  <w:lang w:eastAsia="en-GB"/>
                </w:rPr>
                <w:t>Scaramanga</w:t>
              </w:r>
              <w:proofErr w:type="spellEnd"/>
            </w:hyperlink>
            <w:r w:rsidRPr="00E05A85">
              <w:rPr>
                <w:rFonts w:ascii="Arial" w:eastAsia="Times New Roman" w:hAnsi="Arial" w:cs="Arial"/>
                <w:color w:val="000000"/>
                <w:sz w:val="19"/>
                <w:szCs w:val="19"/>
                <w:lang w:eastAsia="en-GB"/>
              </w:rPr>
              <w:t>.</w:t>
            </w:r>
          </w:p>
        </w:tc>
      </w:tr>
      <w:tr w:rsidR="00E05A85" w:rsidRPr="00E05A85" w:rsidTr="00E05A85">
        <w:tc>
          <w:tcPr>
            <w:tcW w:w="0" w:type="auto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F8F9FA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:rsidR="00E05A85" w:rsidRPr="00E05A85" w:rsidRDefault="00E05A85" w:rsidP="00E05A85">
            <w:pPr>
              <w:spacing w:before="240" w:after="240" w:line="240" w:lineRule="auto"/>
              <w:jc w:val="center"/>
              <w:rPr>
                <w:rFonts w:ascii="Arial" w:eastAsia="Times New Roman" w:hAnsi="Arial" w:cs="Arial"/>
                <w:color w:val="000000"/>
                <w:sz w:val="21"/>
                <w:szCs w:val="21"/>
                <w:lang w:eastAsia="en-GB"/>
              </w:rPr>
            </w:pPr>
            <w:hyperlink r:id="rId80" w:tooltip="The Spy Who Loved Me (film)" w:history="1">
              <w:r w:rsidRPr="00E05A85">
                <w:rPr>
                  <w:rFonts w:ascii="Arial" w:eastAsia="Times New Roman" w:hAnsi="Arial" w:cs="Arial"/>
                  <w:i/>
                  <w:iCs/>
                  <w:color w:val="0B0080"/>
                  <w:sz w:val="21"/>
                  <w:szCs w:val="21"/>
                  <w:u w:val="single"/>
                  <w:lang w:eastAsia="en-GB"/>
                </w:rPr>
                <w:t>The Spy Who Loved Me</w:t>
              </w:r>
            </w:hyperlink>
          </w:p>
        </w:tc>
        <w:tc>
          <w:tcPr>
            <w:tcW w:w="0" w:type="auto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F8F9FA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:rsidR="00E05A85" w:rsidRPr="00E05A85" w:rsidRDefault="00E05A85" w:rsidP="00E05A85">
            <w:pPr>
              <w:spacing w:before="240" w:after="240" w:line="240" w:lineRule="auto"/>
              <w:jc w:val="center"/>
              <w:rPr>
                <w:rFonts w:ascii="Arial" w:eastAsia="Times New Roman" w:hAnsi="Arial" w:cs="Arial"/>
                <w:color w:val="000000"/>
                <w:sz w:val="21"/>
                <w:szCs w:val="21"/>
                <w:lang w:eastAsia="en-GB"/>
              </w:rPr>
            </w:pPr>
            <w:r w:rsidRPr="00E05A85">
              <w:rPr>
                <w:rFonts w:ascii="Arial" w:eastAsia="Times New Roman" w:hAnsi="Arial" w:cs="Arial"/>
                <w:color w:val="000000"/>
                <w:sz w:val="21"/>
                <w:szCs w:val="21"/>
                <w:lang w:eastAsia="en-GB"/>
              </w:rPr>
              <w:t>1977</w:t>
            </w:r>
          </w:p>
        </w:tc>
        <w:tc>
          <w:tcPr>
            <w:tcW w:w="0" w:type="auto"/>
            <w:vMerge w:val="restart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F8F9FA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:rsidR="00E05A85" w:rsidRPr="00E05A85" w:rsidRDefault="00E05A85" w:rsidP="00E05A85">
            <w:pPr>
              <w:spacing w:before="240" w:after="240" w:line="240" w:lineRule="auto"/>
              <w:jc w:val="center"/>
              <w:rPr>
                <w:rFonts w:ascii="Arial" w:eastAsia="Times New Roman" w:hAnsi="Arial" w:cs="Arial"/>
                <w:color w:val="000000"/>
                <w:sz w:val="21"/>
                <w:szCs w:val="21"/>
                <w:lang w:eastAsia="en-GB"/>
              </w:rPr>
            </w:pPr>
            <w:hyperlink r:id="rId81" w:tooltip="Lewis Gilbert" w:history="1">
              <w:r w:rsidRPr="00E05A85">
                <w:rPr>
                  <w:rFonts w:ascii="Arial" w:eastAsia="Times New Roman" w:hAnsi="Arial" w:cs="Arial"/>
                  <w:color w:val="0B0080"/>
                  <w:sz w:val="21"/>
                  <w:szCs w:val="21"/>
                  <w:u w:val="single"/>
                  <w:lang w:eastAsia="en-GB"/>
                </w:rPr>
                <w:t>Lewis Gilbert</w:t>
              </w:r>
            </w:hyperlink>
          </w:p>
        </w:tc>
        <w:tc>
          <w:tcPr>
            <w:tcW w:w="0" w:type="auto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F8F9FA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:rsidR="00E05A85" w:rsidRPr="00E05A85" w:rsidRDefault="00E05A85" w:rsidP="00E05A85">
            <w:pPr>
              <w:spacing w:before="240" w:after="240" w:line="240" w:lineRule="auto"/>
              <w:jc w:val="center"/>
              <w:rPr>
                <w:rFonts w:ascii="Arial" w:eastAsia="Times New Roman" w:hAnsi="Arial" w:cs="Arial"/>
                <w:color w:val="000000"/>
                <w:sz w:val="21"/>
                <w:szCs w:val="21"/>
                <w:lang w:eastAsia="en-GB"/>
              </w:rPr>
            </w:pPr>
            <w:hyperlink r:id="rId82" w:tooltip="Christopher Wood (writer)" w:history="1">
              <w:r w:rsidRPr="00E05A85">
                <w:rPr>
                  <w:rFonts w:ascii="Arial" w:eastAsia="Times New Roman" w:hAnsi="Arial" w:cs="Arial"/>
                  <w:color w:val="0B0080"/>
                  <w:sz w:val="21"/>
                  <w:szCs w:val="21"/>
                  <w:u w:val="single"/>
                  <w:lang w:eastAsia="en-GB"/>
                </w:rPr>
                <w:t>Christopher Wood</w:t>
              </w:r>
            </w:hyperlink>
            <w:r w:rsidRPr="00E05A85">
              <w:rPr>
                <w:rFonts w:ascii="Arial" w:eastAsia="Times New Roman" w:hAnsi="Arial" w:cs="Arial"/>
                <w:color w:val="000000"/>
                <w:sz w:val="21"/>
                <w:szCs w:val="21"/>
                <w:lang w:eastAsia="en-GB"/>
              </w:rPr>
              <w:t xml:space="preserve">, Richard </w:t>
            </w:r>
            <w:proofErr w:type="spellStart"/>
            <w:r w:rsidRPr="00E05A85">
              <w:rPr>
                <w:rFonts w:ascii="Arial" w:eastAsia="Times New Roman" w:hAnsi="Arial" w:cs="Arial"/>
                <w:color w:val="000000"/>
                <w:sz w:val="21"/>
                <w:szCs w:val="21"/>
                <w:lang w:eastAsia="en-GB"/>
              </w:rPr>
              <w:t>Maibaum</w:t>
            </w:r>
            <w:proofErr w:type="spellEnd"/>
          </w:p>
        </w:tc>
        <w:tc>
          <w:tcPr>
            <w:tcW w:w="0" w:type="auto"/>
            <w:vMerge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F8F9FA"/>
            <w:vAlign w:val="center"/>
            <w:hideMark/>
          </w:tcPr>
          <w:p w:rsidR="00E05A85" w:rsidRPr="00E05A85" w:rsidRDefault="00E05A85" w:rsidP="00E05A85">
            <w:pPr>
              <w:spacing w:before="240" w:after="240" w:line="240" w:lineRule="auto"/>
              <w:jc w:val="center"/>
              <w:rPr>
                <w:rFonts w:ascii="Arial" w:eastAsia="Times New Roman" w:hAnsi="Arial" w:cs="Arial"/>
                <w:color w:val="000000"/>
                <w:sz w:val="21"/>
                <w:szCs w:val="21"/>
                <w:lang w:eastAsia="en-GB"/>
              </w:rPr>
            </w:pPr>
          </w:p>
        </w:tc>
        <w:tc>
          <w:tcPr>
            <w:tcW w:w="0" w:type="auto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F8F9FA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:rsidR="00E05A85" w:rsidRPr="00E05A85" w:rsidRDefault="00E05A85" w:rsidP="00E05A85">
            <w:pPr>
              <w:spacing w:before="240" w:after="240" w:line="240" w:lineRule="auto"/>
              <w:rPr>
                <w:rFonts w:ascii="Arial" w:eastAsia="Times New Roman" w:hAnsi="Arial" w:cs="Arial"/>
                <w:color w:val="000000"/>
                <w:sz w:val="19"/>
                <w:szCs w:val="19"/>
                <w:lang w:eastAsia="en-GB"/>
              </w:rPr>
            </w:pPr>
            <w:r w:rsidRPr="00E05A85">
              <w:rPr>
                <w:rFonts w:ascii="Arial" w:eastAsia="Times New Roman" w:hAnsi="Arial" w:cs="Arial"/>
                <w:color w:val="000000"/>
                <w:sz w:val="19"/>
                <w:szCs w:val="19"/>
                <w:lang w:eastAsia="en-GB"/>
              </w:rPr>
              <w:t>Bond teams up with </w:t>
            </w:r>
            <w:hyperlink r:id="rId83" w:tooltip="Anya Amasova" w:history="1">
              <w:r w:rsidRPr="00E05A85">
                <w:rPr>
                  <w:rFonts w:ascii="Arial" w:eastAsia="Times New Roman" w:hAnsi="Arial" w:cs="Arial"/>
                  <w:color w:val="0B0080"/>
                  <w:sz w:val="19"/>
                  <w:szCs w:val="19"/>
                  <w:u w:val="single"/>
                  <w:lang w:eastAsia="en-GB"/>
                </w:rPr>
                <w:t>a female Russian agent</w:t>
              </w:r>
            </w:hyperlink>
            <w:r w:rsidRPr="00E05A85">
              <w:rPr>
                <w:rFonts w:ascii="Arial" w:eastAsia="Times New Roman" w:hAnsi="Arial" w:cs="Arial"/>
                <w:color w:val="000000"/>
                <w:sz w:val="19"/>
                <w:szCs w:val="19"/>
                <w:lang w:eastAsia="en-GB"/>
              </w:rPr>
              <w:t> to locate two missing nuclear submarines; he winds up dealing with </w:t>
            </w:r>
            <w:hyperlink r:id="rId84" w:tooltip="Carl Stromberg" w:history="1">
              <w:r w:rsidRPr="00E05A85">
                <w:rPr>
                  <w:rFonts w:ascii="Arial" w:eastAsia="Times New Roman" w:hAnsi="Arial" w:cs="Arial"/>
                  <w:color w:val="0B0080"/>
                  <w:sz w:val="19"/>
                  <w:szCs w:val="19"/>
                  <w:u w:val="single"/>
                  <w:lang w:eastAsia="en-GB"/>
                </w:rPr>
                <w:t>a man whose dream is an undersea empire</w:t>
              </w:r>
            </w:hyperlink>
            <w:r w:rsidRPr="00E05A85">
              <w:rPr>
                <w:rFonts w:ascii="Arial" w:eastAsia="Times New Roman" w:hAnsi="Arial" w:cs="Arial"/>
                <w:color w:val="000000"/>
                <w:sz w:val="19"/>
                <w:szCs w:val="19"/>
                <w:lang w:eastAsia="en-GB"/>
              </w:rPr>
              <w:t>.</w:t>
            </w:r>
          </w:p>
        </w:tc>
      </w:tr>
      <w:tr w:rsidR="00E05A85" w:rsidRPr="00E05A85" w:rsidTr="00E05A85">
        <w:tc>
          <w:tcPr>
            <w:tcW w:w="0" w:type="auto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F8F9FA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:rsidR="00E05A85" w:rsidRPr="00E05A85" w:rsidRDefault="00E05A85" w:rsidP="00E05A85">
            <w:pPr>
              <w:spacing w:before="240" w:after="240" w:line="240" w:lineRule="auto"/>
              <w:jc w:val="center"/>
              <w:rPr>
                <w:rFonts w:ascii="Arial" w:eastAsia="Times New Roman" w:hAnsi="Arial" w:cs="Arial"/>
                <w:color w:val="000000"/>
                <w:sz w:val="21"/>
                <w:szCs w:val="21"/>
                <w:lang w:eastAsia="en-GB"/>
              </w:rPr>
            </w:pPr>
            <w:hyperlink r:id="rId85" w:tooltip="Moonraker (film)" w:history="1">
              <w:proofErr w:type="spellStart"/>
              <w:r w:rsidRPr="00E05A85">
                <w:rPr>
                  <w:rFonts w:ascii="Arial" w:eastAsia="Times New Roman" w:hAnsi="Arial" w:cs="Arial"/>
                  <w:i/>
                  <w:iCs/>
                  <w:color w:val="0B0080"/>
                  <w:sz w:val="21"/>
                  <w:szCs w:val="21"/>
                  <w:u w:val="single"/>
                  <w:lang w:eastAsia="en-GB"/>
                </w:rPr>
                <w:t>Moonraker</w:t>
              </w:r>
              <w:proofErr w:type="spellEnd"/>
            </w:hyperlink>
          </w:p>
        </w:tc>
        <w:tc>
          <w:tcPr>
            <w:tcW w:w="0" w:type="auto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F8F9FA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:rsidR="00E05A85" w:rsidRPr="00E05A85" w:rsidRDefault="00E05A85" w:rsidP="00E05A85">
            <w:pPr>
              <w:spacing w:before="240" w:after="240" w:line="240" w:lineRule="auto"/>
              <w:jc w:val="center"/>
              <w:rPr>
                <w:rFonts w:ascii="Arial" w:eastAsia="Times New Roman" w:hAnsi="Arial" w:cs="Arial"/>
                <w:color w:val="000000"/>
                <w:sz w:val="21"/>
                <w:szCs w:val="21"/>
                <w:lang w:eastAsia="en-GB"/>
              </w:rPr>
            </w:pPr>
            <w:r w:rsidRPr="00E05A85">
              <w:rPr>
                <w:rFonts w:ascii="Arial" w:eastAsia="Times New Roman" w:hAnsi="Arial" w:cs="Arial"/>
                <w:color w:val="000000"/>
                <w:sz w:val="21"/>
                <w:szCs w:val="21"/>
                <w:lang w:eastAsia="en-GB"/>
              </w:rPr>
              <w:t>1979</w:t>
            </w:r>
          </w:p>
        </w:tc>
        <w:tc>
          <w:tcPr>
            <w:tcW w:w="0" w:type="auto"/>
            <w:vMerge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F8F9FA"/>
            <w:vAlign w:val="center"/>
            <w:hideMark/>
          </w:tcPr>
          <w:p w:rsidR="00E05A85" w:rsidRPr="00E05A85" w:rsidRDefault="00E05A85" w:rsidP="00E05A85">
            <w:pPr>
              <w:spacing w:before="240" w:after="240" w:line="240" w:lineRule="auto"/>
              <w:jc w:val="center"/>
              <w:rPr>
                <w:rFonts w:ascii="Arial" w:eastAsia="Times New Roman" w:hAnsi="Arial" w:cs="Arial"/>
                <w:color w:val="000000"/>
                <w:sz w:val="21"/>
                <w:szCs w:val="21"/>
                <w:lang w:eastAsia="en-GB"/>
              </w:rPr>
            </w:pPr>
          </w:p>
        </w:tc>
        <w:tc>
          <w:tcPr>
            <w:tcW w:w="0" w:type="auto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F8F9FA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:rsidR="00E05A85" w:rsidRPr="00E05A85" w:rsidRDefault="00E05A85" w:rsidP="00E05A85">
            <w:pPr>
              <w:spacing w:before="240" w:after="240" w:line="240" w:lineRule="auto"/>
              <w:jc w:val="center"/>
              <w:rPr>
                <w:rFonts w:ascii="Arial" w:eastAsia="Times New Roman" w:hAnsi="Arial" w:cs="Arial"/>
                <w:color w:val="000000"/>
                <w:sz w:val="21"/>
                <w:szCs w:val="21"/>
                <w:lang w:eastAsia="en-GB"/>
              </w:rPr>
            </w:pPr>
            <w:r w:rsidRPr="00E05A85">
              <w:rPr>
                <w:rFonts w:ascii="Arial" w:eastAsia="Times New Roman" w:hAnsi="Arial" w:cs="Arial"/>
                <w:color w:val="000000"/>
                <w:sz w:val="21"/>
                <w:szCs w:val="21"/>
                <w:lang w:eastAsia="en-GB"/>
              </w:rPr>
              <w:t>Christopher Wood</w:t>
            </w:r>
          </w:p>
        </w:tc>
        <w:tc>
          <w:tcPr>
            <w:tcW w:w="0" w:type="auto"/>
            <w:vMerge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F8F9FA"/>
            <w:vAlign w:val="center"/>
            <w:hideMark/>
          </w:tcPr>
          <w:p w:rsidR="00E05A85" w:rsidRPr="00E05A85" w:rsidRDefault="00E05A85" w:rsidP="00E05A85">
            <w:pPr>
              <w:spacing w:before="240" w:after="240" w:line="240" w:lineRule="auto"/>
              <w:jc w:val="center"/>
              <w:rPr>
                <w:rFonts w:ascii="Arial" w:eastAsia="Times New Roman" w:hAnsi="Arial" w:cs="Arial"/>
                <w:color w:val="000000"/>
                <w:sz w:val="21"/>
                <w:szCs w:val="21"/>
                <w:lang w:eastAsia="en-GB"/>
              </w:rPr>
            </w:pPr>
          </w:p>
        </w:tc>
        <w:tc>
          <w:tcPr>
            <w:tcW w:w="0" w:type="auto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F8F9FA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:rsidR="00E05A85" w:rsidRPr="00E05A85" w:rsidRDefault="00E05A85" w:rsidP="00E05A85">
            <w:pPr>
              <w:spacing w:before="240" w:after="240" w:line="240" w:lineRule="auto"/>
              <w:rPr>
                <w:rFonts w:ascii="Arial" w:eastAsia="Times New Roman" w:hAnsi="Arial" w:cs="Arial"/>
                <w:color w:val="000000"/>
                <w:sz w:val="19"/>
                <w:szCs w:val="19"/>
                <w:lang w:eastAsia="en-GB"/>
              </w:rPr>
            </w:pPr>
            <w:r w:rsidRPr="00E05A85">
              <w:rPr>
                <w:rFonts w:ascii="Arial" w:eastAsia="Times New Roman" w:hAnsi="Arial" w:cs="Arial"/>
                <w:color w:val="000000"/>
                <w:sz w:val="19"/>
                <w:szCs w:val="19"/>
                <w:lang w:eastAsia="en-GB"/>
              </w:rPr>
              <w:t xml:space="preserve">Bond investigates the mid-air hijacking of one of the </w:t>
            </w:r>
            <w:proofErr w:type="spellStart"/>
            <w:r w:rsidRPr="00E05A85">
              <w:rPr>
                <w:rFonts w:ascii="Arial" w:eastAsia="Times New Roman" w:hAnsi="Arial" w:cs="Arial"/>
                <w:color w:val="000000"/>
                <w:sz w:val="19"/>
                <w:szCs w:val="19"/>
                <w:lang w:eastAsia="en-GB"/>
              </w:rPr>
              <w:t>Moonraker</w:t>
            </w:r>
            <w:proofErr w:type="spellEnd"/>
            <w:r w:rsidRPr="00E05A85">
              <w:rPr>
                <w:rFonts w:ascii="Arial" w:eastAsia="Times New Roman" w:hAnsi="Arial" w:cs="Arial"/>
                <w:color w:val="000000"/>
                <w:sz w:val="19"/>
                <w:szCs w:val="19"/>
                <w:lang w:eastAsia="en-GB"/>
              </w:rPr>
              <w:t xml:space="preserve"> space shuttles. The shuttle's maker, </w:t>
            </w:r>
            <w:hyperlink r:id="rId86" w:tooltip="Hugo Drax" w:history="1">
              <w:r w:rsidRPr="00E05A85">
                <w:rPr>
                  <w:rFonts w:ascii="Arial" w:eastAsia="Times New Roman" w:hAnsi="Arial" w:cs="Arial"/>
                  <w:color w:val="0B0080"/>
                  <w:sz w:val="19"/>
                  <w:szCs w:val="19"/>
                  <w:u w:val="single"/>
                  <w:lang w:eastAsia="en-GB"/>
                </w:rPr>
                <w:t xml:space="preserve">Hugo </w:t>
              </w:r>
              <w:proofErr w:type="spellStart"/>
              <w:r w:rsidRPr="00E05A85">
                <w:rPr>
                  <w:rFonts w:ascii="Arial" w:eastAsia="Times New Roman" w:hAnsi="Arial" w:cs="Arial"/>
                  <w:color w:val="0B0080"/>
                  <w:sz w:val="19"/>
                  <w:szCs w:val="19"/>
                  <w:u w:val="single"/>
                  <w:lang w:eastAsia="en-GB"/>
                </w:rPr>
                <w:t>Drax</w:t>
              </w:r>
              <w:proofErr w:type="spellEnd"/>
            </w:hyperlink>
            <w:r w:rsidRPr="00E05A85">
              <w:rPr>
                <w:rFonts w:ascii="Arial" w:eastAsia="Times New Roman" w:hAnsi="Arial" w:cs="Arial"/>
                <w:color w:val="000000"/>
                <w:sz w:val="19"/>
                <w:szCs w:val="19"/>
                <w:lang w:eastAsia="en-GB"/>
              </w:rPr>
              <w:t>, is using his shuttle fleet to help in wiping out every human on Earth and re-populating it with a hand-picked racial rainbow of superior human pairs.</w:t>
            </w:r>
          </w:p>
        </w:tc>
      </w:tr>
    </w:tbl>
    <w:p w:rsidR="00F9429A" w:rsidRDefault="00F9429A" w:rsidP="00E05A85">
      <w:pPr>
        <w:shd w:val="clear" w:color="auto" w:fill="FFFFFF"/>
        <w:spacing w:before="72" w:after="0" w:line="240" w:lineRule="auto"/>
        <w:outlineLvl w:val="2"/>
        <w:rPr>
          <w:rFonts w:ascii="Arial" w:eastAsia="Times New Roman" w:hAnsi="Arial" w:cs="Arial"/>
          <w:b/>
          <w:bCs/>
          <w:color w:val="000000"/>
          <w:sz w:val="29"/>
          <w:szCs w:val="29"/>
          <w:lang w:eastAsia="en-GB"/>
        </w:rPr>
      </w:pPr>
    </w:p>
    <w:p w:rsidR="00E05A85" w:rsidRPr="00E05A85" w:rsidRDefault="00E05A85" w:rsidP="00E05A85">
      <w:pPr>
        <w:shd w:val="clear" w:color="auto" w:fill="FFFFFF"/>
        <w:spacing w:before="72" w:after="0" w:line="240" w:lineRule="auto"/>
        <w:outlineLvl w:val="2"/>
        <w:rPr>
          <w:rFonts w:ascii="Arial" w:eastAsia="Times New Roman" w:hAnsi="Arial" w:cs="Arial"/>
          <w:b/>
          <w:bCs/>
          <w:color w:val="000000"/>
          <w:sz w:val="29"/>
          <w:szCs w:val="29"/>
          <w:lang w:eastAsia="en-GB"/>
        </w:rPr>
      </w:pPr>
      <w:bookmarkStart w:id="0" w:name="_GoBack"/>
      <w:bookmarkEnd w:id="0"/>
      <w:proofErr w:type="gramStart"/>
      <w:r w:rsidRPr="00E05A85">
        <w:rPr>
          <w:rFonts w:ascii="Arial" w:eastAsia="Times New Roman" w:hAnsi="Arial" w:cs="Arial"/>
          <w:b/>
          <w:bCs/>
          <w:color w:val="000000"/>
          <w:sz w:val="29"/>
          <w:szCs w:val="29"/>
          <w:lang w:eastAsia="en-GB"/>
        </w:rPr>
        <w:lastRenderedPageBreak/>
        <w:t>1980s</w:t>
      </w:r>
      <w:r w:rsidRPr="00E05A85">
        <w:rPr>
          <w:rFonts w:ascii="Arial" w:eastAsia="Times New Roman" w:hAnsi="Arial" w:cs="Arial"/>
          <w:color w:val="555555"/>
          <w:sz w:val="24"/>
          <w:szCs w:val="24"/>
          <w:lang w:eastAsia="en-GB"/>
        </w:rPr>
        <w:t>[</w:t>
      </w:r>
      <w:proofErr w:type="gramEnd"/>
      <w:r w:rsidRPr="00E05A85">
        <w:rPr>
          <w:rFonts w:ascii="Arial" w:eastAsia="Times New Roman" w:hAnsi="Arial" w:cs="Arial"/>
          <w:color w:val="000000"/>
          <w:sz w:val="24"/>
          <w:szCs w:val="24"/>
          <w:lang w:eastAsia="en-GB"/>
        </w:rPr>
        <w:fldChar w:fldCharType="begin"/>
      </w:r>
      <w:r w:rsidRPr="00E05A85">
        <w:rPr>
          <w:rFonts w:ascii="Arial" w:eastAsia="Times New Roman" w:hAnsi="Arial" w:cs="Arial"/>
          <w:color w:val="000000"/>
          <w:sz w:val="24"/>
          <w:szCs w:val="24"/>
          <w:lang w:eastAsia="en-GB"/>
        </w:rPr>
        <w:instrText xml:space="preserve"> HYPERLINK "https://en.wikipedia.org/w/index.php?title=List_of_James_Bond_films&amp;action=edit&amp;section=4" \o "Edit section: 1980s" </w:instrText>
      </w:r>
      <w:r w:rsidRPr="00E05A85">
        <w:rPr>
          <w:rFonts w:ascii="Arial" w:eastAsia="Times New Roman" w:hAnsi="Arial" w:cs="Arial"/>
          <w:color w:val="000000"/>
          <w:sz w:val="24"/>
          <w:szCs w:val="24"/>
          <w:lang w:eastAsia="en-GB"/>
        </w:rPr>
        <w:fldChar w:fldCharType="separate"/>
      </w:r>
      <w:r w:rsidRPr="00E05A85">
        <w:rPr>
          <w:rFonts w:ascii="Arial" w:eastAsia="Times New Roman" w:hAnsi="Arial" w:cs="Arial"/>
          <w:color w:val="0B0080"/>
          <w:sz w:val="24"/>
          <w:szCs w:val="24"/>
          <w:u w:val="single"/>
          <w:lang w:eastAsia="en-GB"/>
        </w:rPr>
        <w:t>edit</w:t>
      </w:r>
      <w:r w:rsidRPr="00E05A85">
        <w:rPr>
          <w:rFonts w:ascii="Arial" w:eastAsia="Times New Roman" w:hAnsi="Arial" w:cs="Arial"/>
          <w:color w:val="000000"/>
          <w:sz w:val="24"/>
          <w:szCs w:val="24"/>
          <w:lang w:eastAsia="en-GB"/>
        </w:rPr>
        <w:fldChar w:fldCharType="end"/>
      </w:r>
      <w:r w:rsidRPr="00E05A85">
        <w:rPr>
          <w:rFonts w:ascii="Arial" w:eastAsia="Times New Roman" w:hAnsi="Arial" w:cs="Arial"/>
          <w:color w:val="555555"/>
          <w:sz w:val="24"/>
          <w:szCs w:val="24"/>
          <w:lang w:eastAsia="en-GB"/>
        </w:rPr>
        <w:t>]</w:t>
      </w:r>
    </w:p>
    <w:p w:rsidR="00E05A85" w:rsidRPr="00E05A85" w:rsidRDefault="00E05A85" w:rsidP="00E05A85">
      <w:pPr>
        <w:shd w:val="clear" w:color="auto" w:fill="F8F9FA"/>
        <w:spacing w:after="0" w:line="240" w:lineRule="auto"/>
        <w:jc w:val="center"/>
        <w:rPr>
          <w:rFonts w:ascii="Arial" w:eastAsia="Times New Roman" w:hAnsi="Arial" w:cs="Arial"/>
          <w:color w:val="252525"/>
          <w:sz w:val="20"/>
          <w:szCs w:val="20"/>
          <w:lang w:eastAsia="en-GB"/>
        </w:rPr>
      </w:pPr>
      <w:r w:rsidRPr="00E05A85">
        <w:rPr>
          <w:rFonts w:ascii="Arial" w:eastAsia="Times New Roman" w:hAnsi="Arial" w:cs="Arial"/>
          <w:noProof/>
          <w:color w:val="0B0080"/>
          <w:sz w:val="20"/>
          <w:szCs w:val="20"/>
          <w:lang w:eastAsia="en-GB"/>
        </w:rPr>
        <w:drawing>
          <wp:inline distT="0" distB="0" distL="0" distR="0">
            <wp:extent cx="1619250" cy="2159000"/>
            <wp:effectExtent l="0" t="0" r="0" b="0"/>
            <wp:docPr id="5" name="Picture 5" descr="https://upload.wikimedia.org/wikipedia/commons/thumb/a/a8/Timothy_Dalton_1987.jpg/170px-Timothy_Dalton_1987.jpg">
              <a:hlinkClick xmlns:a="http://schemas.openxmlformats.org/drawingml/2006/main" r:id="rId87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https://upload.wikimedia.org/wikipedia/commons/thumb/a/a8/Timothy_Dalton_1987.jpg/170px-Timothy_Dalton_1987.jpg">
                      <a:hlinkClick r:id="rId87"/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8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619250" cy="2159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E05A85" w:rsidRPr="00E05A85" w:rsidRDefault="00E05A85" w:rsidP="00E05A85">
      <w:pPr>
        <w:shd w:val="clear" w:color="auto" w:fill="F8F9FA"/>
        <w:spacing w:line="336" w:lineRule="atLeast"/>
        <w:rPr>
          <w:rFonts w:ascii="Arial" w:eastAsia="Times New Roman" w:hAnsi="Arial" w:cs="Arial"/>
          <w:color w:val="252525"/>
          <w:sz w:val="19"/>
          <w:szCs w:val="19"/>
          <w:lang w:eastAsia="en-GB"/>
        </w:rPr>
      </w:pPr>
      <w:hyperlink r:id="rId89" w:tooltip="Timothy Dalton" w:history="1">
        <w:r w:rsidRPr="00E05A85">
          <w:rPr>
            <w:rFonts w:ascii="Arial" w:eastAsia="Times New Roman" w:hAnsi="Arial" w:cs="Arial"/>
            <w:color w:val="0B0080"/>
            <w:sz w:val="19"/>
            <w:szCs w:val="19"/>
            <w:u w:val="single"/>
            <w:lang w:eastAsia="en-GB"/>
          </w:rPr>
          <w:t>Timothy Dalton</w:t>
        </w:r>
      </w:hyperlink>
      <w:r w:rsidRPr="00E05A85">
        <w:rPr>
          <w:rFonts w:ascii="Arial" w:eastAsia="Times New Roman" w:hAnsi="Arial" w:cs="Arial"/>
          <w:color w:val="252525"/>
          <w:sz w:val="19"/>
          <w:szCs w:val="19"/>
          <w:lang w:eastAsia="en-GB"/>
        </w:rPr>
        <w:t> replaced Roger Moore as James Bond.</w:t>
      </w:r>
    </w:p>
    <w:p w:rsidR="00E05A85" w:rsidRPr="00E05A85" w:rsidRDefault="00E05A85" w:rsidP="00E05A85">
      <w:pPr>
        <w:shd w:val="clear" w:color="auto" w:fill="FFFFFF"/>
        <w:spacing w:before="120" w:after="120" w:line="240" w:lineRule="auto"/>
        <w:rPr>
          <w:rFonts w:ascii="Arial" w:eastAsia="Times New Roman" w:hAnsi="Arial" w:cs="Arial"/>
          <w:color w:val="252525"/>
          <w:sz w:val="21"/>
          <w:szCs w:val="21"/>
          <w:lang w:eastAsia="en-GB"/>
        </w:rPr>
      </w:pPr>
      <w:hyperlink r:id="rId90" w:tooltip="For Your Eyes Only (film)" w:history="1">
        <w:r w:rsidRPr="00E05A85">
          <w:rPr>
            <w:rFonts w:ascii="Arial" w:eastAsia="Times New Roman" w:hAnsi="Arial" w:cs="Arial"/>
            <w:i/>
            <w:iCs/>
            <w:color w:val="0B0080"/>
            <w:sz w:val="21"/>
            <w:szCs w:val="21"/>
            <w:u w:val="single"/>
            <w:lang w:eastAsia="en-GB"/>
          </w:rPr>
          <w:t>For Your Eyes Only</w:t>
        </w:r>
      </w:hyperlink>
      <w:r w:rsidRPr="00E05A85">
        <w:rPr>
          <w:rFonts w:ascii="Arial" w:eastAsia="Times New Roman" w:hAnsi="Arial" w:cs="Arial"/>
          <w:color w:val="252525"/>
          <w:sz w:val="21"/>
          <w:szCs w:val="21"/>
          <w:lang w:eastAsia="en-GB"/>
        </w:rPr>
        <w:t> retained Roger Moore, but marked a change in the production crew: </w:t>
      </w:r>
      <w:hyperlink r:id="rId91" w:tooltip="John Glen (director)" w:history="1">
        <w:r w:rsidRPr="00E05A85">
          <w:rPr>
            <w:rFonts w:ascii="Arial" w:eastAsia="Times New Roman" w:hAnsi="Arial" w:cs="Arial"/>
            <w:color w:val="0B0080"/>
            <w:sz w:val="21"/>
            <w:szCs w:val="21"/>
            <w:u w:val="single"/>
            <w:lang w:eastAsia="en-GB"/>
          </w:rPr>
          <w:t>John Glen</w:t>
        </w:r>
      </w:hyperlink>
      <w:r w:rsidRPr="00E05A85">
        <w:rPr>
          <w:rFonts w:ascii="Arial" w:eastAsia="Times New Roman" w:hAnsi="Arial" w:cs="Arial"/>
          <w:color w:val="252525"/>
          <w:sz w:val="21"/>
          <w:szCs w:val="21"/>
          <w:lang w:eastAsia="en-GB"/>
        </w:rPr>
        <w:t> was promoted from his duties as a </w:t>
      </w:r>
      <w:hyperlink r:id="rId92" w:tooltip="Film editor" w:history="1">
        <w:r w:rsidRPr="00E05A85">
          <w:rPr>
            <w:rFonts w:ascii="Arial" w:eastAsia="Times New Roman" w:hAnsi="Arial" w:cs="Arial"/>
            <w:color w:val="0B0080"/>
            <w:sz w:val="21"/>
            <w:szCs w:val="21"/>
            <w:u w:val="single"/>
            <w:lang w:eastAsia="en-GB"/>
          </w:rPr>
          <w:t>film editor</w:t>
        </w:r>
      </w:hyperlink>
      <w:r w:rsidRPr="00E05A85">
        <w:rPr>
          <w:rFonts w:ascii="Arial" w:eastAsia="Times New Roman" w:hAnsi="Arial" w:cs="Arial"/>
          <w:color w:val="252525"/>
          <w:sz w:val="21"/>
          <w:szCs w:val="21"/>
          <w:lang w:eastAsia="en-GB"/>
        </w:rPr>
        <w:t> to director, a position he would occupy for the next four films.</w:t>
      </w:r>
      <w:hyperlink r:id="rId93" w:anchor="cite_note-inside_FYEO-23" w:history="1">
        <w:r w:rsidRPr="00E05A85">
          <w:rPr>
            <w:rFonts w:ascii="Arial" w:eastAsia="Times New Roman" w:hAnsi="Arial" w:cs="Arial"/>
            <w:color w:val="0B0080"/>
            <w:sz w:val="17"/>
            <w:szCs w:val="17"/>
            <w:u w:val="single"/>
            <w:vertAlign w:val="superscript"/>
            <w:lang w:eastAsia="en-GB"/>
          </w:rPr>
          <w:t>[22]</w:t>
        </w:r>
      </w:hyperlink>
      <w:r w:rsidRPr="00E05A85">
        <w:rPr>
          <w:rFonts w:ascii="Arial" w:eastAsia="Times New Roman" w:hAnsi="Arial" w:cs="Arial"/>
          <w:color w:val="252525"/>
          <w:sz w:val="21"/>
          <w:szCs w:val="21"/>
          <w:lang w:eastAsia="en-GB"/>
        </w:rPr>
        <w:t> Follow-up </w:t>
      </w:r>
      <w:proofErr w:type="spellStart"/>
      <w:r w:rsidRPr="00E05A85">
        <w:rPr>
          <w:rFonts w:ascii="Arial" w:eastAsia="Times New Roman" w:hAnsi="Arial" w:cs="Arial"/>
          <w:i/>
          <w:iCs/>
          <w:color w:val="252525"/>
          <w:sz w:val="21"/>
          <w:szCs w:val="21"/>
          <w:lang w:eastAsia="en-GB"/>
        </w:rPr>
        <w:fldChar w:fldCharType="begin"/>
      </w:r>
      <w:r w:rsidRPr="00E05A85">
        <w:rPr>
          <w:rFonts w:ascii="Arial" w:eastAsia="Times New Roman" w:hAnsi="Arial" w:cs="Arial"/>
          <w:i/>
          <w:iCs/>
          <w:color w:val="252525"/>
          <w:sz w:val="21"/>
          <w:szCs w:val="21"/>
          <w:lang w:eastAsia="en-GB"/>
        </w:rPr>
        <w:instrText xml:space="preserve"> HYPERLINK "https://en.wikipedia.org/wiki/Octopussy" \o "Octopussy" </w:instrText>
      </w:r>
      <w:r w:rsidRPr="00E05A85">
        <w:rPr>
          <w:rFonts w:ascii="Arial" w:eastAsia="Times New Roman" w:hAnsi="Arial" w:cs="Arial"/>
          <w:i/>
          <w:iCs/>
          <w:color w:val="252525"/>
          <w:sz w:val="21"/>
          <w:szCs w:val="21"/>
          <w:lang w:eastAsia="en-GB"/>
        </w:rPr>
        <w:fldChar w:fldCharType="separate"/>
      </w:r>
      <w:r w:rsidRPr="00E05A85">
        <w:rPr>
          <w:rFonts w:ascii="Arial" w:eastAsia="Times New Roman" w:hAnsi="Arial" w:cs="Arial"/>
          <w:i/>
          <w:iCs/>
          <w:color w:val="0B0080"/>
          <w:sz w:val="21"/>
          <w:szCs w:val="21"/>
          <w:u w:val="single"/>
          <w:lang w:eastAsia="en-GB"/>
        </w:rPr>
        <w:t>Octopussy</w:t>
      </w:r>
      <w:proofErr w:type="spellEnd"/>
      <w:r w:rsidRPr="00E05A85">
        <w:rPr>
          <w:rFonts w:ascii="Arial" w:eastAsia="Times New Roman" w:hAnsi="Arial" w:cs="Arial"/>
          <w:i/>
          <w:iCs/>
          <w:color w:val="252525"/>
          <w:sz w:val="21"/>
          <w:szCs w:val="21"/>
          <w:lang w:eastAsia="en-GB"/>
        </w:rPr>
        <w:fldChar w:fldCharType="end"/>
      </w:r>
      <w:r w:rsidRPr="00E05A85">
        <w:rPr>
          <w:rFonts w:ascii="Arial" w:eastAsia="Times New Roman" w:hAnsi="Arial" w:cs="Arial"/>
          <w:color w:val="252525"/>
          <w:sz w:val="21"/>
          <w:szCs w:val="21"/>
          <w:lang w:eastAsia="en-GB"/>
        </w:rPr>
        <w:t> was the first distributed by </w:t>
      </w:r>
      <w:hyperlink r:id="rId94" w:tooltip="Metro-Goldwyn-Mayer" w:history="1">
        <w:r w:rsidRPr="00E05A85">
          <w:rPr>
            <w:rFonts w:ascii="Arial" w:eastAsia="Times New Roman" w:hAnsi="Arial" w:cs="Arial"/>
            <w:color w:val="0B0080"/>
            <w:sz w:val="21"/>
            <w:szCs w:val="21"/>
            <w:u w:val="single"/>
            <w:lang w:eastAsia="en-GB"/>
          </w:rPr>
          <w:t>Metro-Goldwyn-Mayer</w:t>
        </w:r>
      </w:hyperlink>
      <w:r w:rsidRPr="00E05A85">
        <w:rPr>
          <w:rFonts w:ascii="Arial" w:eastAsia="Times New Roman" w:hAnsi="Arial" w:cs="Arial"/>
          <w:color w:val="252525"/>
          <w:sz w:val="21"/>
          <w:szCs w:val="21"/>
          <w:lang w:eastAsia="en-GB"/>
        </w:rPr>
        <w:t>, who purchased United Artists in 1981,</w:t>
      </w:r>
      <w:hyperlink r:id="rId95" w:anchor="cite_note-FOOTNOTEFieldChowdhury2015427-24" w:history="1">
        <w:r w:rsidRPr="00E05A85">
          <w:rPr>
            <w:rFonts w:ascii="Arial" w:eastAsia="Times New Roman" w:hAnsi="Arial" w:cs="Arial"/>
            <w:color w:val="0B0080"/>
            <w:sz w:val="17"/>
            <w:szCs w:val="17"/>
            <w:u w:val="single"/>
            <w:vertAlign w:val="superscript"/>
            <w:lang w:eastAsia="en-GB"/>
          </w:rPr>
          <w:t>[23]</w:t>
        </w:r>
      </w:hyperlink>
      <w:r w:rsidRPr="00E05A85">
        <w:rPr>
          <w:rFonts w:ascii="Arial" w:eastAsia="Times New Roman" w:hAnsi="Arial" w:cs="Arial"/>
          <w:color w:val="252525"/>
          <w:sz w:val="21"/>
          <w:szCs w:val="21"/>
          <w:lang w:eastAsia="en-GB"/>
        </w:rPr>
        <w:t> and </w:t>
      </w:r>
      <w:hyperlink r:id="rId96" w:tooltip="A View to a Kill" w:history="1">
        <w:r w:rsidRPr="00E05A85">
          <w:rPr>
            <w:rFonts w:ascii="Arial" w:eastAsia="Times New Roman" w:hAnsi="Arial" w:cs="Arial"/>
            <w:i/>
            <w:iCs/>
            <w:color w:val="0B0080"/>
            <w:sz w:val="21"/>
            <w:szCs w:val="21"/>
            <w:u w:val="single"/>
            <w:lang w:eastAsia="en-GB"/>
          </w:rPr>
          <w:t>A View to a Kill</w:t>
        </w:r>
      </w:hyperlink>
      <w:r w:rsidRPr="00E05A85">
        <w:rPr>
          <w:rFonts w:ascii="Arial" w:eastAsia="Times New Roman" w:hAnsi="Arial" w:cs="Arial"/>
          <w:color w:val="252525"/>
          <w:sz w:val="21"/>
          <w:szCs w:val="21"/>
          <w:lang w:eastAsia="en-GB"/>
        </w:rPr>
        <w:t> marked Moore's departure from the series. </w:t>
      </w:r>
      <w:hyperlink r:id="rId97" w:tooltip="Timothy Dalton" w:history="1">
        <w:r w:rsidRPr="00E05A85">
          <w:rPr>
            <w:rFonts w:ascii="Arial" w:eastAsia="Times New Roman" w:hAnsi="Arial" w:cs="Arial"/>
            <w:color w:val="0B0080"/>
            <w:sz w:val="21"/>
            <w:szCs w:val="21"/>
            <w:u w:val="single"/>
            <w:lang w:eastAsia="en-GB"/>
          </w:rPr>
          <w:t>Timothy Dalton</w:t>
        </w:r>
      </w:hyperlink>
      <w:r w:rsidRPr="00E05A85">
        <w:rPr>
          <w:rFonts w:ascii="Arial" w:eastAsia="Times New Roman" w:hAnsi="Arial" w:cs="Arial"/>
          <w:color w:val="252525"/>
          <w:sz w:val="21"/>
          <w:szCs w:val="21"/>
          <w:lang w:eastAsia="en-GB"/>
        </w:rPr>
        <w:t> took over the role, starring in </w:t>
      </w:r>
      <w:hyperlink r:id="rId98" w:tooltip="The Living Daylights" w:history="1">
        <w:r w:rsidRPr="00E05A85">
          <w:rPr>
            <w:rFonts w:ascii="Arial" w:eastAsia="Times New Roman" w:hAnsi="Arial" w:cs="Arial"/>
            <w:i/>
            <w:iCs/>
            <w:color w:val="0B0080"/>
            <w:sz w:val="21"/>
            <w:szCs w:val="21"/>
            <w:u w:val="single"/>
            <w:lang w:eastAsia="en-GB"/>
          </w:rPr>
          <w:t>The Living Daylights</w:t>
        </w:r>
      </w:hyperlink>
      <w:r w:rsidRPr="00E05A85">
        <w:rPr>
          <w:rFonts w:ascii="Arial" w:eastAsia="Times New Roman" w:hAnsi="Arial" w:cs="Arial"/>
          <w:color w:val="252525"/>
          <w:sz w:val="21"/>
          <w:szCs w:val="21"/>
          <w:lang w:eastAsia="en-GB"/>
        </w:rPr>
        <w:t> and </w:t>
      </w:r>
      <w:hyperlink r:id="rId99" w:tooltip="Licence to Kill" w:history="1">
        <w:r w:rsidRPr="00E05A85">
          <w:rPr>
            <w:rFonts w:ascii="Arial" w:eastAsia="Times New Roman" w:hAnsi="Arial" w:cs="Arial"/>
            <w:i/>
            <w:iCs/>
            <w:color w:val="0B0080"/>
            <w:sz w:val="21"/>
            <w:szCs w:val="21"/>
            <w:u w:val="single"/>
            <w:lang w:eastAsia="en-GB"/>
          </w:rPr>
          <w:t>Licence to Kill</w:t>
        </w:r>
      </w:hyperlink>
      <w:r w:rsidRPr="00E05A85">
        <w:rPr>
          <w:rFonts w:ascii="Arial" w:eastAsia="Times New Roman" w:hAnsi="Arial" w:cs="Arial"/>
          <w:color w:val="252525"/>
          <w:sz w:val="21"/>
          <w:szCs w:val="21"/>
          <w:lang w:eastAsia="en-GB"/>
        </w:rPr>
        <w:t>.</w:t>
      </w:r>
      <w:hyperlink r:id="rId100" w:anchor="cite_note-25" w:history="1">
        <w:r w:rsidRPr="00E05A85">
          <w:rPr>
            <w:rFonts w:ascii="Arial" w:eastAsia="Times New Roman" w:hAnsi="Arial" w:cs="Arial"/>
            <w:color w:val="0B0080"/>
            <w:sz w:val="17"/>
            <w:szCs w:val="17"/>
            <w:u w:val="single"/>
            <w:vertAlign w:val="superscript"/>
            <w:lang w:eastAsia="en-GB"/>
          </w:rPr>
          <w:t>[24]</w:t>
        </w:r>
      </w:hyperlink>
    </w:p>
    <w:p w:rsidR="00E05A85" w:rsidRPr="00E05A85" w:rsidRDefault="00E05A85" w:rsidP="00E05A85">
      <w:pPr>
        <w:shd w:val="clear" w:color="auto" w:fill="FFFFFF"/>
        <w:spacing w:before="120" w:after="120" w:line="240" w:lineRule="auto"/>
        <w:rPr>
          <w:rFonts w:ascii="Arial" w:eastAsia="Times New Roman" w:hAnsi="Arial" w:cs="Arial"/>
          <w:color w:val="252525"/>
          <w:sz w:val="21"/>
          <w:szCs w:val="21"/>
          <w:lang w:eastAsia="en-GB"/>
        </w:rPr>
      </w:pPr>
    </w:p>
    <w:tbl>
      <w:tblPr>
        <w:tblW w:w="4950" w:type="pct"/>
        <w:tblBorders>
          <w:top w:val="single" w:sz="6" w:space="0" w:color="A2A9B1"/>
          <w:left w:val="single" w:sz="6" w:space="0" w:color="A2A9B1"/>
          <w:bottom w:val="single" w:sz="6" w:space="0" w:color="A2A9B1"/>
          <w:right w:val="single" w:sz="6" w:space="0" w:color="A2A9B1"/>
        </w:tblBorders>
        <w:shd w:val="clear" w:color="auto" w:fill="F8F9F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1193"/>
        <w:gridCol w:w="660"/>
        <w:gridCol w:w="999"/>
        <w:gridCol w:w="1936"/>
        <w:gridCol w:w="949"/>
        <w:gridCol w:w="3183"/>
      </w:tblGrid>
      <w:tr w:rsidR="00E05A85" w:rsidRPr="00E05A85" w:rsidTr="00E05A85">
        <w:tc>
          <w:tcPr>
            <w:tcW w:w="0" w:type="auto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EAECF0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:rsidR="00E05A85" w:rsidRPr="00E05A85" w:rsidRDefault="00E05A85" w:rsidP="00E05A85">
            <w:pPr>
              <w:spacing w:before="240" w:after="240" w:line="240" w:lineRule="auto"/>
              <w:jc w:val="center"/>
              <w:rPr>
                <w:rFonts w:ascii="Arial" w:eastAsia="Times New Roman" w:hAnsi="Arial" w:cs="Arial"/>
                <w:b/>
                <w:bCs/>
                <w:color w:val="000000"/>
                <w:sz w:val="21"/>
                <w:szCs w:val="21"/>
                <w:lang w:eastAsia="en-GB"/>
              </w:rPr>
            </w:pPr>
            <w:r w:rsidRPr="00E05A85">
              <w:rPr>
                <w:rFonts w:ascii="Arial" w:eastAsia="Times New Roman" w:hAnsi="Arial" w:cs="Arial"/>
                <w:b/>
                <w:bCs/>
                <w:color w:val="000000"/>
                <w:sz w:val="21"/>
                <w:szCs w:val="21"/>
                <w:lang w:eastAsia="en-GB"/>
              </w:rPr>
              <w:t>Film</w:t>
            </w:r>
          </w:p>
        </w:tc>
        <w:tc>
          <w:tcPr>
            <w:tcW w:w="0" w:type="auto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EAECF0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:rsidR="00E05A85" w:rsidRPr="00E05A85" w:rsidRDefault="00E05A85" w:rsidP="00E05A85">
            <w:pPr>
              <w:spacing w:before="240" w:after="240" w:line="240" w:lineRule="auto"/>
              <w:jc w:val="center"/>
              <w:rPr>
                <w:rFonts w:ascii="Arial" w:eastAsia="Times New Roman" w:hAnsi="Arial" w:cs="Arial"/>
                <w:b/>
                <w:bCs/>
                <w:color w:val="000000"/>
                <w:sz w:val="21"/>
                <w:szCs w:val="21"/>
                <w:lang w:eastAsia="en-GB"/>
              </w:rPr>
            </w:pPr>
            <w:r w:rsidRPr="00E05A85">
              <w:rPr>
                <w:rFonts w:ascii="Arial" w:eastAsia="Times New Roman" w:hAnsi="Arial" w:cs="Arial"/>
                <w:b/>
                <w:bCs/>
                <w:color w:val="000000"/>
                <w:sz w:val="21"/>
                <w:szCs w:val="21"/>
                <w:lang w:eastAsia="en-GB"/>
              </w:rPr>
              <w:t>Year</w:t>
            </w:r>
          </w:p>
        </w:tc>
        <w:tc>
          <w:tcPr>
            <w:tcW w:w="0" w:type="auto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EAECF0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:rsidR="00E05A85" w:rsidRPr="00E05A85" w:rsidRDefault="00E05A85" w:rsidP="00E05A85">
            <w:pPr>
              <w:spacing w:before="240" w:after="240" w:line="240" w:lineRule="auto"/>
              <w:jc w:val="center"/>
              <w:rPr>
                <w:rFonts w:ascii="Arial" w:eastAsia="Times New Roman" w:hAnsi="Arial" w:cs="Arial"/>
                <w:b/>
                <w:bCs/>
                <w:color w:val="000000"/>
                <w:sz w:val="21"/>
                <w:szCs w:val="21"/>
                <w:lang w:eastAsia="en-GB"/>
              </w:rPr>
            </w:pPr>
            <w:r w:rsidRPr="00E05A85">
              <w:rPr>
                <w:rFonts w:ascii="Arial" w:eastAsia="Times New Roman" w:hAnsi="Arial" w:cs="Arial"/>
                <w:b/>
                <w:bCs/>
                <w:color w:val="000000"/>
                <w:sz w:val="21"/>
                <w:szCs w:val="21"/>
                <w:lang w:eastAsia="en-GB"/>
              </w:rPr>
              <w:t>Director</w:t>
            </w:r>
          </w:p>
        </w:tc>
        <w:tc>
          <w:tcPr>
            <w:tcW w:w="0" w:type="auto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EAECF0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:rsidR="00E05A85" w:rsidRPr="00E05A85" w:rsidRDefault="00E05A85" w:rsidP="00E05A85">
            <w:pPr>
              <w:spacing w:before="240" w:after="240" w:line="240" w:lineRule="auto"/>
              <w:jc w:val="center"/>
              <w:rPr>
                <w:rFonts w:ascii="Arial" w:eastAsia="Times New Roman" w:hAnsi="Arial" w:cs="Arial"/>
                <w:b/>
                <w:bCs/>
                <w:color w:val="000000"/>
                <w:sz w:val="21"/>
                <w:szCs w:val="21"/>
                <w:lang w:eastAsia="en-GB"/>
              </w:rPr>
            </w:pPr>
            <w:r w:rsidRPr="00E05A85">
              <w:rPr>
                <w:rFonts w:ascii="Arial" w:eastAsia="Times New Roman" w:hAnsi="Arial" w:cs="Arial"/>
                <w:b/>
                <w:bCs/>
                <w:color w:val="000000"/>
                <w:sz w:val="21"/>
                <w:szCs w:val="21"/>
                <w:lang w:eastAsia="en-GB"/>
              </w:rPr>
              <w:t>Screenwriter(s)</w:t>
            </w:r>
          </w:p>
        </w:tc>
        <w:tc>
          <w:tcPr>
            <w:tcW w:w="0" w:type="auto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EAECF0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:rsidR="00E05A85" w:rsidRPr="00E05A85" w:rsidRDefault="00E05A85" w:rsidP="00E05A85">
            <w:pPr>
              <w:spacing w:before="240" w:after="240" w:line="240" w:lineRule="auto"/>
              <w:jc w:val="center"/>
              <w:rPr>
                <w:rFonts w:ascii="Arial" w:eastAsia="Times New Roman" w:hAnsi="Arial" w:cs="Arial"/>
                <w:b/>
                <w:bCs/>
                <w:color w:val="000000"/>
                <w:sz w:val="21"/>
                <w:szCs w:val="21"/>
                <w:lang w:eastAsia="en-GB"/>
              </w:rPr>
            </w:pPr>
            <w:r w:rsidRPr="00E05A85">
              <w:rPr>
                <w:rFonts w:ascii="Arial" w:eastAsia="Times New Roman" w:hAnsi="Arial" w:cs="Arial"/>
                <w:b/>
                <w:bCs/>
                <w:color w:val="000000"/>
                <w:sz w:val="21"/>
                <w:szCs w:val="21"/>
                <w:lang w:eastAsia="en-GB"/>
              </w:rPr>
              <w:t>James Bond actor</w:t>
            </w:r>
          </w:p>
        </w:tc>
        <w:tc>
          <w:tcPr>
            <w:tcW w:w="0" w:type="auto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EAECF0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:rsidR="00E05A85" w:rsidRPr="00E05A85" w:rsidRDefault="00E05A85" w:rsidP="00E05A85">
            <w:pPr>
              <w:spacing w:before="240" w:after="240" w:line="240" w:lineRule="auto"/>
              <w:jc w:val="center"/>
              <w:rPr>
                <w:rFonts w:ascii="Arial" w:eastAsia="Times New Roman" w:hAnsi="Arial" w:cs="Arial"/>
                <w:b/>
                <w:bCs/>
                <w:color w:val="000000"/>
                <w:sz w:val="21"/>
                <w:szCs w:val="21"/>
                <w:lang w:eastAsia="en-GB"/>
              </w:rPr>
            </w:pPr>
            <w:r w:rsidRPr="00E05A85">
              <w:rPr>
                <w:rFonts w:ascii="Arial" w:eastAsia="Times New Roman" w:hAnsi="Arial" w:cs="Arial"/>
                <w:b/>
                <w:bCs/>
                <w:color w:val="000000"/>
                <w:sz w:val="21"/>
                <w:szCs w:val="21"/>
                <w:lang w:eastAsia="en-GB"/>
              </w:rPr>
              <w:t>Plot</w:t>
            </w:r>
          </w:p>
        </w:tc>
      </w:tr>
      <w:tr w:rsidR="00E05A85" w:rsidRPr="00E05A85" w:rsidTr="00E05A85">
        <w:tc>
          <w:tcPr>
            <w:tcW w:w="0" w:type="auto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F8F9FA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:rsidR="00E05A85" w:rsidRPr="00E05A85" w:rsidRDefault="00E05A85" w:rsidP="00E05A85">
            <w:pPr>
              <w:spacing w:before="240" w:after="240" w:line="240" w:lineRule="auto"/>
              <w:jc w:val="center"/>
              <w:rPr>
                <w:rFonts w:ascii="Arial" w:eastAsia="Times New Roman" w:hAnsi="Arial" w:cs="Arial"/>
                <w:color w:val="000000"/>
                <w:sz w:val="21"/>
                <w:szCs w:val="21"/>
                <w:lang w:eastAsia="en-GB"/>
              </w:rPr>
            </w:pPr>
            <w:hyperlink r:id="rId101" w:tooltip="For Your Eyes Only (film)" w:history="1">
              <w:r w:rsidRPr="00E05A85">
                <w:rPr>
                  <w:rFonts w:ascii="Arial" w:eastAsia="Times New Roman" w:hAnsi="Arial" w:cs="Arial"/>
                  <w:i/>
                  <w:iCs/>
                  <w:color w:val="0B0080"/>
                  <w:sz w:val="21"/>
                  <w:szCs w:val="21"/>
                  <w:u w:val="single"/>
                  <w:lang w:eastAsia="en-GB"/>
                </w:rPr>
                <w:t>For Your Eyes Only</w:t>
              </w:r>
            </w:hyperlink>
          </w:p>
        </w:tc>
        <w:tc>
          <w:tcPr>
            <w:tcW w:w="0" w:type="auto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F8F9FA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:rsidR="00E05A85" w:rsidRPr="00E05A85" w:rsidRDefault="00E05A85" w:rsidP="00E05A85">
            <w:pPr>
              <w:spacing w:before="240" w:after="240" w:line="240" w:lineRule="auto"/>
              <w:jc w:val="center"/>
              <w:rPr>
                <w:rFonts w:ascii="Arial" w:eastAsia="Times New Roman" w:hAnsi="Arial" w:cs="Arial"/>
                <w:color w:val="000000"/>
                <w:sz w:val="21"/>
                <w:szCs w:val="21"/>
                <w:lang w:eastAsia="en-GB"/>
              </w:rPr>
            </w:pPr>
            <w:r w:rsidRPr="00E05A85">
              <w:rPr>
                <w:rFonts w:ascii="Arial" w:eastAsia="Times New Roman" w:hAnsi="Arial" w:cs="Arial"/>
                <w:color w:val="000000"/>
                <w:sz w:val="21"/>
                <w:szCs w:val="21"/>
                <w:lang w:eastAsia="en-GB"/>
              </w:rPr>
              <w:t>1981</w:t>
            </w:r>
          </w:p>
        </w:tc>
        <w:tc>
          <w:tcPr>
            <w:tcW w:w="0" w:type="auto"/>
            <w:vMerge w:val="restart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F8F9FA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:rsidR="00E05A85" w:rsidRPr="00E05A85" w:rsidRDefault="00E05A85" w:rsidP="00E05A85">
            <w:pPr>
              <w:spacing w:before="240" w:after="240" w:line="240" w:lineRule="auto"/>
              <w:jc w:val="center"/>
              <w:rPr>
                <w:rFonts w:ascii="Arial" w:eastAsia="Times New Roman" w:hAnsi="Arial" w:cs="Arial"/>
                <w:color w:val="000000"/>
                <w:sz w:val="21"/>
                <w:szCs w:val="21"/>
                <w:lang w:eastAsia="en-GB"/>
              </w:rPr>
            </w:pPr>
            <w:hyperlink r:id="rId102" w:tooltip="John Glen (director)" w:history="1">
              <w:r w:rsidRPr="00E05A85">
                <w:rPr>
                  <w:rFonts w:ascii="Arial" w:eastAsia="Times New Roman" w:hAnsi="Arial" w:cs="Arial"/>
                  <w:color w:val="0B0080"/>
                  <w:sz w:val="21"/>
                  <w:szCs w:val="21"/>
                  <w:u w:val="single"/>
                  <w:lang w:eastAsia="en-GB"/>
                </w:rPr>
                <w:t>John Glen</w:t>
              </w:r>
            </w:hyperlink>
          </w:p>
        </w:tc>
        <w:tc>
          <w:tcPr>
            <w:tcW w:w="0" w:type="auto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F8F9FA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:rsidR="00E05A85" w:rsidRPr="00E05A85" w:rsidRDefault="00E05A85" w:rsidP="00E05A85">
            <w:pPr>
              <w:spacing w:before="240" w:after="240" w:line="240" w:lineRule="auto"/>
              <w:jc w:val="center"/>
              <w:rPr>
                <w:rFonts w:ascii="Arial" w:eastAsia="Times New Roman" w:hAnsi="Arial" w:cs="Arial"/>
                <w:color w:val="000000"/>
                <w:sz w:val="21"/>
                <w:szCs w:val="21"/>
                <w:lang w:eastAsia="en-GB"/>
              </w:rPr>
            </w:pPr>
            <w:hyperlink r:id="rId103" w:tooltip="Richard Maibaum" w:history="1">
              <w:r w:rsidRPr="00E05A85">
                <w:rPr>
                  <w:rFonts w:ascii="Arial" w:eastAsia="Times New Roman" w:hAnsi="Arial" w:cs="Arial"/>
                  <w:color w:val="0B0080"/>
                  <w:sz w:val="21"/>
                  <w:szCs w:val="21"/>
                  <w:u w:val="single"/>
                  <w:lang w:eastAsia="en-GB"/>
                </w:rPr>
                <w:t xml:space="preserve">Richard </w:t>
              </w:r>
              <w:proofErr w:type="spellStart"/>
              <w:r w:rsidRPr="00E05A85">
                <w:rPr>
                  <w:rFonts w:ascii="Arial" w:eastAsia="Times New Roman" w:hAnsi="Arial" w:cs="Arial"/>
                  <w:color w:val="0B0080"/>
                  <w:sz w:val="21"/>
                  <w:szCs w:val="21"/>
                  <w:u w:val="single"/>
                  <w:lang w:eastAsia="en-GB"/>
                </w:rPr>
                <w:t>Maibaum</w:t>
              </w:r>
              <w:proofErr w:type="spellEnd"/>
            </w:hyperlink>
            <w:r w:rsidRPr="00E05A85">
              <w:rPr>
                <w:rFonts w:ascii="Arial" w:eastAsia="Times New Roman" w:hAnsi="Arial" w:cs="Arial"/>
                <w:color w:val="000000"/>
                <w:sz w:val="21"/>
                <w:szCs w:val="21"/>
                <w:lang w:eastAsia="en-GB"/>
              </w:rPr>
              <w:t>, </w:t>
            </w:r>
            <w:hyperlink r:id="rId104" w:tooltip="Michael G. Wilson" w:history="1">
              <w:r w:rsidRPr="00E05A85">
                <w:rPr>
                  <w:rFonts w:ascii="Arial" w:eastAsia="Times New Roman" w:hAnsi="Arial" w:cs="Arial"/>
                  <w:color w:val="0B0080"/>
                  <w:sz w:val="21"/>
                  <w:szCs w:val="21"/>
                  <w:u w:val="single"/>
                  <w:lang w:eastAsia="en-GB"/>
                </w:rPr>
                <w:t>Michael G. Wilson</w:t>
              </w:r>
            </w:hyperlink>
          </w:p>
        </w:tc>
        <w:tc>
          <w:tcPr>
            <w:tcW w:w="0" w:type="auto"/>
            <w:vMerge w:val="restart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F8F9FA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:rsidR="00E05A85" w:rsidRPr="00E05A85" w:rsidRDefault="00E05A85" w:rsidP="00E05A85">
            <w:pPr>
              <w:spacing w:before="240" w:after="240" w:line="240" w:lineRule="auto"/>
              <w:jc w:val="center"/>
              <w:rPr>
                <w:rFonts w:ascii="Arial" w:eastAsia="Times New Roman" w:hAnsi="Arial" w:cs="Arial"/>
                <w:color w:val="000000"/>
                <w:sz w:val="21"/>
                <w:szCs w:val="21"/>
                <w:lang w:eastAsia="en-GB"/>
              </w:rPr>
            </w:pPr>
            <w:hyperlink r:id="rId105" w:tooltip="Roger Moore" w:history="1">
              <w:r w:rsidRPr="00E05A85">
                <w:rPr>
                  <w:rFonts w:ascii="Arial" w:eastAsia="Times New Roman" w:hAnsi="Arial" w:cs="Arial"/>
                  <w:color w:val="0B0080"/>
                  <w:sz w:val="21"/>
                  <w:szCs w:val="21"/>
                  <w:u w:val="single"/>
                  <w:lang w:eastAsia="en-GB"/>
                </w:rPr>
                <w:t>Roger Moore</w:t>
              </w:r>
            </w:hyperlink>
          </w:p>
        </w:tc>
        <w:tc>
          <w:tcPr>
            <w:tcW w:w="0" w:type="auto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F8F9FA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:rsidR="00E05A85" w:rsidRPr="00E05A85" w:rsidRDefault="00E05A85" w:rsidP="00E05A85">
            <w:pPr>
              <w:spacing w:before="240" w:after="240" w:line="240" w:lineRule="auto"/>
              <w:rPr>
                <w:rFonts w:ascii="Arial" w:eastAsia="Times New Roman" w:hAnsi="Arial" w:cs="Arial"/>
                <w:color w:val="000000"/>
                <w:sz w:val="19"/>
                <w:szCs w:val="19"/>
                <w:lang w:eastAsia="en-GB"/>
              </w:rPr>
            </w:pPr>
            <w:r w:rsidRPr="00E05A85">
              <w:rPr>
                <w:rFonts w:ascii="Arial" w:eastAsia="Times New Roman" w:hAnsi="Arial" w:cs="Arial"/>
                <w:color w:val="000000"/>
                <w:sz w:val="19"/>
                <w:szCs w:val="19"/>
                <w:lang w:eastAsia="en-GB"/>
              </w:rPr>
              <w:t>Bond's investigation of the murder of a marine archaeologist working for the British Secret Service leads him to a race against the Soviets for a submarine attack computer in a sunken ship.</w:t>
            </w:r>
          </w:p>
        </w:tc>
      </w:tr>
      <w:tr w:rsidR="00E05A85" w:rsidRPr="00E05A85" w:rsidTr="00E05A85">
        <w:tc>
          <w:tcPr>
            <w:tcW w:w="0" w:type="auto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F8F9FA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:rsidR="00E05A85" w:rsidRPr="00E05A85" w:rsidRDefault="00E05A85" w:rsidP="00E05A85">
            <w:pPr>
              <w:spacing w:before="240" w:after="240" w:line="240" w:lineRule="auto"/>
              <w:jc w:val="center"/>
              <w:rPr>
                <w:rFonts w:ascii="Arial" w:eastAsia="Times New Roman" w:hAnsi="Arial" w:cs="Arial"/>
                <w:color w:val="000000"/>
                <w:sz w:val="21"/>
                <w:szCs w:val="21"/>
                <w:lang w:eastAsia="en-GB"/>
              </w:rPr>
            </w:pPr>
            <w:hyperlink r:id="rId106" w:tooltip="Octopussy" w:history="1">
              <w:proofErr w:type="spellStart"/>
              <w:r w:rsidRPr="00E05A85">
                <w:rPr>
                  <w:rFonts w:ascii="Arial" w:eastAsia="Times New Roman" w:hAnsi="Arial" w:cs="Arial"/>
                  <w:i/>
                  <w:iCs/>
                  <w:color w:val="0B0080"/>
                  <w:sz w:val="21"/>
                  <w:szCs w:val="21"/>
                  <w:u w:val="single"/>
                  <w:lang w:eastAsia="en-GB"/>
                </w:rPr>
                <w:t>Octopussy</w:t>
              </w:r>
              <w:proofErr w:type="spellEnd"/>
            </w:hyperlink>
          </w:p>
        </w:tc>
        <w:tc>
          <w:tcPr>
            <w:tcW w:w="0" w:type="auto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F8F9FA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:rsidR="00E05A85" w:rsidRPr="00E05A85" w:rsidRDefault="00E05A85" w:rsidP="00E05A85">
            <w:pPr>
              <w:spacing w:before="240" w:after="240" w:line="240" w:lineRule="auto"/>
              <w:jc w:val="center"/>
              <w:rPr>
                <w:rFonts w:ascii="Arial" w:eastAsia="Times New Roman" w:hAnsi="Arial" w:cs="Arial"/>
                <w:color w:val="000000"/>
                <w:sz w:val="21"/>
                <w:szCs w:val="21"/>
                <w:lang w:eastAsia="en-GB"/>
              </w:rPr>
            </w:pPr>
            <w:r w:rsidRPr="00E05A85">
              <w:rPr>
                <w:rFonts w:ascii="Arial" w:eastAsia="Times New Roman" w:hAnsi="Arial" w:cs="Arial"/>
                <w:color w:val="000000"/>
                <w:sz w:val="21"/>
                <w:szCs w:val="21"/>
                <w:lang w:eastAsia="en-GB"/>
              </w:rPr>
              <w:t>1983</w:t>
            </w:r>
          </w:p>
        </w:tc>
        <w:tc>
          <w:tcPr>
            <w:tcW w:w="0" w:type="auto"/>
            <w:vMerge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F8F9FA"/>
            <w:vAlign w:val="center"/>
            <w:hideMark/>
          </w:tcPr>
          <w:p w:rsidR="00E05A85" w:rsidRPr="00E05A85" w:rsidRDefault="00E05A85" w:rsidP="00E05A85">
            <w:pPr>
              <w:spacing w:before="240" w:after="240" w:line="240" w:lineRule="auto"/>
              <w:jc w:val="center"/>
              <w:rPr>
                <w:rFonts w:ascii="Arial" w:eastAsia="Times New Roman" w:hAnsi="Arial" w:cs="Arial"/>
                <w:color w:val="000000"/>
                <w:sz w:val="21"/>
                <w:szCs w:val="21"/>
                <w:lang w:eastAsia="en-GB"/>
              </w:rPr>
            </w:pPr>
          </w:p>
        </w:tc>
        <w:tc>
          <w:tcPr>
            <w:tcW w:w="0" w:type="auto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F8F9FA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:rsidR="00E05A85" w:rsidRPr="00E05A85" w:rsidRDefault="00E05A85" w:rsidP="00E05A85">
            <w:pPr>
              <w:spacing w:before="240" w:after="240" w:line="240" w:lineRule="auto"/>
              <w:jc w:val="center"/>
              <w:rPr>
                <w:rFonts w:ascii="Arial" w:eastAsia="Times New Roman" w:hAnsi="Arial" w:cs="Arial"/>
                <w:color w:val="000000"/>
                <w:sz w:val="21"/>
                <w:szCs w:val="21"/>
                <w:lang w:eastAsia="en-GB"/>
              </w:rPr>
            </w:pPr>
            <w:hyperlink r:id="rId107" w:tooltip="George MacDonald Fraser" w:history="1">
              <w:r w:rsidRPr="00E05A85">
                <w:rPr>
                  <w:rFonts w:ascii="Arial" w:eastAsia="Times New Roman" w:hAnsi="Arial" w:cs="Arial"/>
                  <w:color w:val="0B0080"/>
                  <w:sz w:val="21"/>
                  <w:szCs w:val="21"/>
                  <w:u w:val="single"/>
                  <w:lang w:eastAsia="en-GB"/>
                </w:rPr>
                <w:t>George MacDonald Fraser</w:t>
              </w:r>
            </w:hyperlink>
            <w:r w:rsidRPr="00E05A85">
              <w:rPr>
                <w:rFonts w:ascii="Arial" w:eastAsia="Times New Roman" w:hAnsi="Arial" w:cs="Arial"/>
                <w:color w:val="000000"/>
                <w:sz w:val="21"/>
                <w:szCs w:val="21"/>
                <w:lang w:eastAsia="en-GB"/>
              </w:rPr>
              <w:t xml:space="preserve">, Richard </w:t>
            </w:r>
            <w:proofErr w:type="spellStart"/>
            <w:r w:rsidRPr="00E05A85">
              <w:rPr>
                <w:rFonts w:ascii="Arial" w:eastAsia="Times New Roman" w:hAnsi="Arial" w:cs="Arial"/>
                <w:color w:val="000000"/>
                <w:sz w:val="21"/>
                <w:szCs w:val="21"/>
                <w:lang w:eastAsia="en-GB"/>
              </w:rPr>
              <w:t>Maibaum</w:t>
            </w:r>
            <w:proofErr w:type="spellEnd"/>
            <w:r w:rsidRPr="00E05A85">
              <w:rPr>
                <w:rFonts w:ascii="Arial" w:eastAsia="Times New Roman" w:hAnsi="Arial" w:cs="Arial"/>
                <w:color w:val="000000"/>
                <w:sz w:val="21"/>
                <w:szCs w:val="21"/>
                <w:lang w:eastAsia="en-GB"/>
              </w:rPr>
              <w:t>, Michael G. Wilson</w:t>
            </w:r>
          </w:p>
        </w:tc>
        <w:tc>
          <w:tcPr>
            <w:tcW w:w="0" w:type="auto"/>
            <w:vMerge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F8F9FA"/>
            <w:vAlign w:val="center"/>
            <w:hideMark/>
          </w:tcPr>
          <w:p w:rsidR="00E05A85" w:rsidRPr="00E05A85" w:rsidRDefault="00E05A85" w:rsidP="00E05A85">
            <w:pPr>
              <w:spacing w:before="240" w:after="240" w:line="240" w:lineRule="auto"/>
              <w:jc w:val="center"/>
              <w:rPr>
                <w:rFonts w:ascii="Arial" w:eastAsia="Times New Roman" w:hAnsi="Arial" w:cs="Arial"/>
                <w:color w:val="000000"/>
                <w:sz w:val="21"/>
                <w:szCs w:val="21"/>
                <w:lang w:eastAsia="en-GB"/>
              </w:rPr>
            </w:pPr>
          </w:p>
        </w:tc>
        <w:tc>
          <w:tcPr>
            <w:tcW w:w="0" w:type="auto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F8F9FA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:rsidR="00E05A85" w:rsidRPr="00E05A85" w:rsidRDefault="00E05A85" w:rsidP="00E05A85">
            <w:pPr>
              <w:spacing w:before="240" w:after="240" w:line="240" w:lineRule="auto"/>
              <w:rPr>
                <w:rFonts w:ascii="Arial" w:eastAsia="Times New Roman" w:hAnsi="Arial" w:cs="Arial"/>
                <w:color w:val="000000"/>
                <w:sz w:val="19"/>
                <w:szCs w:val="19"/>
                <w:lang w:eastAsia="en-GB"/>
              </w:rPr>
            </w:pPr>
            <w:r w:rsidRPr="00E05A85">
              <w:rPr>
                <w:rFonts w:ascii="Arial" w:eastAsia="Times New Roman" w:hAnsi="Arial" w:cs="Arial"/>
                <w:color w:val="000000"/>
                <w:sz w:val="19"/>
                <w:szCs w:val="19"/>
                <w:lang w:eastAsia="en-GB"/>
              </w:rPr>
              <w:t>The murder of Agent 009 and a forgery of a </w:t>
            </w:r>
            <w:hyperlink r:id="rId108" w:tooltip="Fabergé egg" w:history="1">
              <w:r w:rsidRPr="00E05A85">
                <w:rPr>
                  <w:rFonts w:ascii="Arial" w:eastAsia="Times New Roman" w:hAnsi="Arial" w:cs="Arial"/>
                  <w:color w:val="0B0080"/>
                  <w:sz w:val="19"/>
                  <w:szCs w:val="19"/>
                  <w:u w:val="single"/>
                  <w:lang w:eastAsia="en-GB"/>
                </w:rPr>
                <w:t>Fabergé egg</w:t>
              </w:r>
            </w:hyperlink>
            <w:r w:rsidRPr="00E05A85">
              <w:rPr>
                <w:rFonts w:ascii="Arial" w:eastAsia="Times New Roman" w:hAnsi="Arial" w:cs="Arial"/>
                <w:color w:val="000000"/>
                <w:sz w:val="19"/>
                <w:szCs w:val="19"/>
                <w:lang w:eastAsia="en-GB"/>
              </w:rPr>
              <w:t> lead Bond to India, where he allies with cult leader </w:t>
            </w:r>
            <w:proofErr w:type="spellStart"/>
            <w:r w:rsidRPr="00E05A85">
              <w:rPr>
                <w:rFonts w:ascii="Arial" w:eastAsia="Times New Roman" w:hAnsi="Arial" w:cs="Arial"/>
                <w:color w:val="000000"/>
                <w:sz w:val="19"/>
                <w:szCs w:val="19"/>
                <w:lang w:eastAsia="en-GB"/>
              </w:rPr>
              <w:fldChar w:fldCharType="begin"/>
            </w:r>
            <w:r w:rsidRPr="00E05A85">
              <w:rPr>
                <w:rFonts w:ascii="Arial" w:eastAsia="Times New Roman" w:hAnsi="Arial" w:cs="Arial"/>
                <w:color w:val="000000"/>
                <w:sz w:val="19"/>
                <w:szCs w:val="19"/>
                <w:lang w:eastAsia="en-GB"/>
              </w:rPr>
              <w:instrText xml:space="preserve"> HYPERLINK "https://en.wikipedia.org/wiki/Octopussy_(character)" \o "Octopussy (character)" </w:instrText>
            </w:r>
            <w:r w:rsidRPr="00E05A85">
              <w:rPr>
                <w:rFonts w:ascii="Arial" w:eastAsia="Times New Roman" w:hAnsi="Arial" w:cs="Arial"/>
                <w:color w:val="000000"/>
                <w:sz w:val="19"/>
                <w:szCs w:val="19"/>
                <w:lang w:eastAsia="en-GB"/>
              </w:rPr>
              <w:fldChar w:fldCharType="separate"/>
            </w:r>
            <w:r w:rsidRPr="00E05A85">
              <w:rPr>
                <w:rFonts w:ascii="Arial" w:eastAsia="Times New Roman" w:hAnsi="Arial" w:cs="Arial"/>
                <w:color w:val="0B0080"/>
                <w:sz w:val="19"/>
                <w:szCs w:val="19"/>
                <w:u w:val="single"/>
                <w:lang w:eastAsia="en-GB"/>
              </w:rPr>
              <w:t>Octopussy</w:t>
            </w:r>
            <w:proofErr w:type="spellEnd"/>
            <w:r w:rsidRPr="00E05A85">
              <w:rPr>
                <w:rFonts w:ascii="Arial" w:eastAsia="Times New Roman" w:hAnsi="Arial" w:cs="Arial"/>
                <w:color w:val="000000"/>
                <w:sz w:val="19"/>
                <w:szCs w:val="19"/>
                <w:lang w:eastAsia="en-GB"/>
              </w:rPr>
              <w:fldChar w:fldCharType="end"/>
            </w:r>
            <w:r w:rsidRPr="00E05A85">
              <w:rPr>
                <w:rFonts w:ascii="Arial" w:eastAsia="Times New Roman" w:hAnsi="Arial" w:cs="Arial"/>
                <w:color w:val="000000"/>
                <w:sz w:val="19"/>
                <w:szCs w:val="19"/>
                <w:lang w:eastAsia="en-GB"/>
              </w:rPr>
              <w:t> against </w:t>
            </w:r>
            <w:hyperlink r:id="rId109" w:tooltip="Kamal Khan" w:history="1">
              <w:r w:rsidRPr="00E05A85">
                <w:rPr>
                  <w:rFonts w:ascii="Arial" w:eastAsia="Times New Roman" w:hAnsi="Arial" w:cs="Arial"/>
                  <w:color w:val="0B0080"/>
                  <w:sz w:val="19"/>
                  <w:szCs w:val="19"/>
                  <w:u w:val="single"/>
                  <w:lang w:eastAsia="en-GB"/>
                </w:rPr>
                <w:t>Kamal Khan</w:t>
              </w:r>
            </w:hyperlink>
            <w:r w:rsidRPr="00E05A85">
              <w:rPr>
                <w:rFonts w:ascii="Arial" w:eastAsia="Times New Roman" w:hAnsi="Arial" w:cs="Arial"/>
                <w:color w:val="000000"/>
                <w:sz w:val="19"/>
                <w:szCs w:val="19"/>
                <w:lang w:eastAsia="en-GB"/>
              </w:rPr>
              <w:t>, a playboy Afghan prince, who with Russian </w:t>
            </w:r>
            <w:hyperlink r:id="rId110" w:tooltip="General Orlov" w:history="1">
              <w:r w:rsidRPr="00E05A85">
                <w:rPr>
                  <w:rFonts w:ascii="Arial" w:eastAsia="Times New Roman" w:hAnsi="Arial" w:cs="Arial"/>
                  <w:color w:val="0B0080"/>
                  <w:sz w:val="19"/>
                  <w:szCs w:val="19"/>
                  <w:u w:val="single"/>
                  <w:lang w:eastAsia="en-GB"/>
                </w:rPr>
                <w:t xml:space="preserve">General </w:t>
              </w:r>
              <w:proofErr w:type="spellStart"/>
              <w:r w:rsidRPr="00E05A85">
                <w:rPr>
                  <w:rFonts w:ascii="Arial" w:eastAsia="Times New Roman" w:hAnsi="Arial" w:cs="Arial"/>
                  <w:color w:val="0B0080"/>
                  <w:sz w:val="19"/>
                  <w:szCs w:val="19"/>
                  <w:u w:val="single"/>
                  <w:lang w:eastAsia="en-GB"/>
                </w:rPr>
                <w:t>Orlov</w:t>
              </w:r>
              <w:proofErr w:type="spellEnd"/>
            </w:hyperlink>
            <w:r w:rsidRPr="00E05A85">
              <w:rPr>
                <w:rFonts w:ascii="Arial" w:eastAsia="Times New Roman" w:hAnsi="Arial" w:cs="Arial"/>
                <w:color w:val="000000"/>
                <w:sz w:val="19"/>
                <w:szCs w:val="19"/>
                <w:lang w:eastAsia="en-GB"/>
              </w:rPr>
              <w:t> is plotting to "accidentally" detonate a nuclear device on a US air base in </w:t>
            </w:r>
            <w:hyperlink r:id="rId111" w:tooltip="West Germany" w:history="1">
              <w:r w:rsidRPr="00E05A85">
                <w:rPr>
                  <w:rFonts w:ascii="Arial" w:eastAsia="Times New Roman" w:hAnsi="Arial" w:cs="Arial"/>
                  <w:color w:val="0B0080"/>
                  <w:sz w:val="19"/>
                  <w:szCs w:val="19"/>
                  <w:u w:val="single"/>
                  <w:lang w:eastAsia="en-GB"/>
                </w:rPr>
                <w:t>West Germany</w:t>
              </w:r>
            </w:hyperlink>
            <w:r w:rsidRPr="00E05A85">
              <w:rPr>
                <w:rFonts w:ascii="Arial" w:eastAsia="Times New Roman" w:hAnsi="Arial" w:cs="Arial"/>
                <w:color w:val="000000"/>
                <w:sz w:val="19"/>
                <w:szCs w:val="19"/>
                <w:lang w:eastAsia="en-GB"/>
              </w:rPr>
              <w:t>, hoping NATO will disarm and the Soviets can take over Europe in record time.</w:t>
            </w:r>
          </w:p>
        </w:tc>
      </w:tr>
      <w:tr w:rsidR="00E05A85" w:rsidRPr="00E05A85" w:rsidTr="00E05A85">
        <w:tc>
          <w:tcPr>
            <w:tcW w:w="0" w:type="auto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F8F9FA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:rsidR="00E05A85" w:rsidRPr="00E05A85" w:rsidRDefault="00E05A85" w:rsidP="00E05A85">
            <w:pPr>
              <w:spacing w:before="240" w:after="240" w:line="240" w:lineRule="auto"/>
              <w:jc w:val="center"/>
              <w:rPr>
                <w:rFonts w:ascii="Arial" w:eastAsia="Times New Roman" w:hAnsi="Arial" w:cs="Arial"/>
                <w:color w:val="000000"/>
                <w:sz w:val="21"/>
                <w:szCs w:val="21"/>
                <w:lang w:eastAsia="en-GB"/>
              </w:rPr>
            </w:pPr>
            <w:hyperlink r:id="rId112" w:tooltip="A View to a Kill" w:history="1">
              <w:r w:rsidRPr="00E05A85">
                <w:rPr>
                  <w:rFonts w:ascii="Arial" w:eastAsia="Times New Roman" w:hAnsi="Arial" w:cs="Arial"/>
                  <w:i/>
                  <w:iCs/>
                  <w:color w:val="0B0080"/>
                  <w:sz w:val="21"/>
                  <w:szCs w:val="21"/>
                  <w:u w:val="single"/>
                  <w:lang w:eastAsia="en-GB"/>
                </w:rPr>
                <w:t>A View to a Kill</w:t>
              </w:r>
            </w:hyperlink>
          </w:p>
        </w:tc>
        <w:tc>
          <w:tcPr>
            <w:tcW w:w="0" w:type="auto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F8F9FA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:rsidR="00E05A85" w:rsidRPr="00E05A85" w:rsidRDefault="00E05A85" w:rsidP="00E05A85">
            <w:pPr>
              <w:spacing w:before="240" w:after="240" w:line="240" w:lineRule="auto"/>
              <w:jc w:val="center"/>
              <w:rPr>
                <w:rFonts w:ascii="Arial" w:eastAsia="Times New Roman" w:hAnsi="Arial" w:cs="Arial"/>
                <w:color w:val="000000"/>
                <w:sz w:val="21"/>
                <w:szCs w:val="21"/>
                <w:lang w:eastAsia="en-GB"/>
              </w:rPr>
            </w:pPr>
            <w:r w:rsidRPr="00E05A85">
              <w:rPr>
                <w:rFonts w:ascii="Arial" w:eastAsia="Times New Roman" w:hAnsi="Arial" w:cs="Arial"/>
                <w:color w:val="000000"/>
                <w:sz w:val="21"/>
                <w:szCs w:val="21"/>
                <w:lang w:eastAsia="en-GB"/>
              </w:rPr>
              <w:t>1985</w:t>
            </w:r>
          </w:p>
        </w:tc>
        <w:tc>
          <w:tcPr>
            <w:tcW w:w="0" w:type="auto"/>
            <w:vMerge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F8F9FA"/>
            <w:vAlign w:val="center"/>
            <w:hideMark/>
          </w:tcPr>
          <w:p w:rsidR="00E05A85" w:rsidRPr="00E05A85" w:rsidRDefault="00E05A85" w:rsidP="00E05A85">
            <w:pPr>
              <w:spacing w:before="240" w:after="240" w:line="240" w:lineRule="auto"/>
              <w:jc w:val="center"/>
              <w:rPr>
                <w:rFonts w:ascii="Arial" w:eastAsia="Times New Roman" w:hAnsi="Arial" w:cs="Arial"/>
                <w:color w:val="000000"/>
                <w:sz w:val="21"/>
                <w:szCs w:val="21"/>
                <w:lang w:eastAsia="en-GB"/>
              </w:rPr>
            </w:pPr>
          </w:p>
        </w:tc>
        <w:tc>
          <w:tcPr>
            <w:tcW w:w="0" w:type="auto"/>
            <w:vMerge w:val="restart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F8F9FA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:rsidR="00E05A85" w:rsidRPr="00E05A85" w:rsidRDefault="00E05A85" w:rsidP="00E05A85">
            <w:pPr>
              <w:spacing w:before="240" w:after="240" w:line="240" w:lineRule="auto"/>
              <w:jc w:val="center"/>
              <w:rPr>
                <w:rFonts w:ascii="Arial" w:eastAsia="Times New Roman" w:hAnsi="Arial" w:cs="Arial"/>
                <w:color w:val="000000"/>
                <w:sz w:val="21"/>
                <w:szCs w:val="21"/>
                <w:lang w:eastAsia="en-GB"/>
              </w:rPr>
            </w:pPr>
            <w:r w:rsidRPr="00E05A85">
              <w:rPr>
                <w:rFonts w:ascii="Arial" w:eastAsia="Times New Roman" w:hAnsi="Arial" w:cs="Arial"/>
                <w:color w:val="000000"/>
                <w:sz w:val="21"/>
                <w:szCs w:val="21"/>
                <w:lang w:eastAsia="en-GB"/>
              </w:rPr>
              <w:t xml:space="preserve">Richard </w:t>
            </w:r>
            <w:proofErr w:type="spellStart"/>
            <w:r w:rsidRPr="00E05A85">
              <w:rPr>
                <w:rFonts w:ascii="Arial" w:eastAsia="Times New Roman" w:hAnsi="Arial" w:cs="Arial"/>
                <w:color w:val="000000"/>
                <w:sz w:val="21"/>
                <w:szCs w:val="21"/>
                <w:lang w:eastAsia="en-GB"/>
              </w:rPr>
              <w:t>Maibaum</w:t>
            </w:r>
            <w:proofErr w:type="spellEnd"/>
            <w:r w:rsidRPr="00E05A85">
              <w:rPr>
                <w:rFonts w:ascii="Arial" w:eastAsia="Times New Roman" w:hAnsi="Arial" w:cs="Arial"/>
                <w:color w:val="000000"/>
                <w:sz w:val="21"/>
                <w:szCs w:val="21"/>
                <w:lang w:eastAsia="en-GB"/>
              </w:rPr>
              <w:t>, Michael G. Wilson</w:t>
            </w:r>
          </w:p>
        </w:tc>
        <w:tc>
          <w:tcPr>
            <w:tcW w:w="0" w:type="auto"/>
            <w:vMerge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F8F9FA"/>
            <w:vAlign w:val="center"/>
            <w:hideMark/>
          </w:tcPr>
          <w:p w:rsidR="00E05A85" w:rsidRPr="00E05A85" w:rsidRDefault="00E05A85" w:rsidP="00E05A85">
            <w:pPr>
              <w:spacing w:before="240" w:after="240" w:line="240" w:lineRule="auto"/>
              <w:jc w:val="center"/>
              <w:rPr>
                <w:rFonts w:ascii="Arial" w:eastAsia="Times New Roman" w:hAnsi="Arial" w:cs="Arial"/>
                <w:color w:val="000000"/>
                <w:sz w:val="21"/>
                <w:szCs w:val="21"/>
                <w:lang w:eastAsia="en-GB"/>
              </w:rPr>
            </w:pPr>
          </w:p>
        </w:tc>
        <w:tc>
          <w:tcPr>
            <w:tcW w:w="0" w:type="auto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F8F9FA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:rsidR="00E05A85" w:rsidRPr="00E05A85" w:rsidRDefault="00E05A85" w:rsidP="00E05A85">
            <w:pPr>
              <w:spacing w:before="240" w:after="240" w:line="240" w:lineRule="auto"/>
              <w:rPr>
                <w:rFonts w:ascii="Arial" w:eastAsia="Times New Roman" w:hAnsi="Arial" w:cs="Arial"/>
                <w:color w:val="000000"/>
                <w:sz w:val="19"/>
                <w:szCs w:val="19"/>
                <w:lang w:eastAsia="en-GB"/>
              </w:rPr>
            </w:pPr>
            <w:r w:rsidRPr="00E05A85">
              <w:rPr>
                <w:rFonts w:ascii="Arial" w:eastAsia="Times New Roman" w:hAnsi="Arial" w:cs="Arial"/>
                <w:color w:val="000000"/>
                <w:sz w:val="19"/>
                <w:szCs w:val="19"/>
                <w:lang w:eastAsia="en-GB"/>
              </w:rPr>
              <w:t>Bond investigates a high-tech firm headed up by former KGB Agent and industrialist </w:t>
            </w:r>
            <w:hyperlink r:id="rId113" w:tooltip="Max Zorin" w:history="1">
              <w:r w:rsidRPr="00E05A85">
                <w:rPr>
                  <w:rFonts w:ascii="Arial" w:eastAsia="Times New Roman" w:hAnsi="Arial" w:cs="Arial"/>
                  <w:color w:val="0B0080"/>
                  <w:sz w:val="19"/>
                  <w:szCs w:val="19"/>
                  <w:u w:val="single"/>
                  <w:lang w:eastAsia="en-GB"/>
                </w:rPr>
                <w:t xml:space="preserve">Max </w:t>
              </w:r>
              <w:proofErr w:type="spellStart"/>
              <w:r w:rsidRPr="00E05A85">
                <w:rPr>
                  <w:rFonts w:ascii="Arial" w:eastAsia="Times New Roman" w:hAnsi="Arial" w:cs="Arial"/>
                  <w:color w:val="0B0080"/>
                  <w:sz w:val="19"/>
                  <w:szCs w:val="19"/>
                  <w:u w:val="single"/>
                  <w:lang w:eastAsia="en-GB"/>
                </w:rPr>
                <w:t>Zorin</w:t>
              </w:r>
              <w:proofErr w:type="spellEnd"/>
            </w:hyperlink>
            <w:r w:rsidRPr="00E05A85">
              <w:rPr>
                <w:rFonts w:ascii="Arial" w:eastAsia="Times New Roman" w:hAnsi="Arial" w:cs="Arial"/>
                <w:color w:val="000000"/>
                <w:sz w:val="19"/>
                <w:szCs w:val="19"/>
                <w:lang w:eastAsia="en-GB"/>
              </w:rPr>
              <w:t xml:space="preserve">, and uncovers a plot to corner the market on microchips by </w:t>
            </w:r>
            <w:r w:rsidRPr="00E05A85">
              <w:rPr>
                <w:rFonts w:ascii="Arial" w:eastAsia="Times New Roman" w:hAnsi="Arial" w:cs="Arial"/>
                <w:color w:val="000000"/>
                <w:sz w:val="19"/>
                <w:szCs w:val="19"/>
                <w:lang w:eastAsia="en-GB"/>
              </w:rPr>
              <w:lastRenderedPageBreak/>
              <w:t>manufacturing an earthquake that would drown </w:t>
            </w:r>
            <w:hyperlink r:id="rId114" w:tooltip="Silicon Valley" w:history="1">
              <w:r w:rsidRPr="00E05A85">
                <w:rPr>
                  <w:rFonts w:ascii="Arial" w:eastAsia="Times New Roman" w:hAnsi="Arial" w:cs="Arial"/>
                  <w:color w:val="0B0080"/>
                  <w:sz w:val="19"/>
                  <w:szCs w:val="19"/>
                  <w:u w:val="single"/>
                  <w:lang w:eastAsia="en-GB"/>
                </w:rPr>
                <w:t>Silicon Valley</w:t>
              </w:r>
            </w:hyperlink>
            <w:r w:rsidRPr="00E05A85">
              <w:rPr>
                <w:rFonts w:ascii="Arial" w:eastAsia="Times New Roman" w:hAnsi="Arial" w:cs="Arial"/>
                <w:color w:val="000000"/>
                <w:sz w:val="19"/>
                <w:szCs w:val="19"/>
                <w:lang w:eastAsia="en-GB"/>
              </w:rPr>
              <w:t xml:space="preserve"> (and all of </w:t>
            </w:r>
            <w:proofErr w:type="spellStart"/>
            <w:r w:rsidRPr="00E05A85">
              <w:rPr>
                <w:rFonts w:ascii="Arial" w:eastAsia="Times New Roman" w:hAnsi="Arial" w:cs="Arial"/>
                <w:color w:val="000000"/>
                <w:sz w:val="19"/>
                <w:szCs w:val="19"/>
                <w:lang w:eastAsia="en-GB"/>
              </w:rPr>
              <w:t>Zorin's</w:t>
            </w:r>
            <w:proofErr w:type="spellEnd"/>
            <w:r w:rsidRPr="00E05A85">
              <w:rPr>
                <w:rFonts w:ascii="Arial" w:eastAsia="Times New Roman" w:hAnsi="Arial" w:cs="Arial"/>
                <w:color w:val="000000"/>
                <w:sz w:val="19"/>
                <w:szCs w:val="19"/>
                <w:lang w:eastAsia="en-GB"/>
              </w:rPr>
              <w:t xml:space="preserve"> competition).</w:t>
            </w:r>
          </w:p>
        </w:tc>
      </w:tr>
      <w:tr w:rsidR="00E05A85" w:rsidRPr="00E05A85" w:rsidTr="00E05A85">
        <w:tc>
          <w:tcPr>
            <w:tcW w:w="0" w:type="auto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F8F9FA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:rsidR="00E05A85" w:rsidRPr="00E05A85" w:rsidRDefault="00E05A85" w:rsidP="00E05A85">
            <w:pPr>
              <w:spacing w:before="240" w:after="240" w:line="240" w:lineRule="auto"/>
              <w:jc w:val="center"/>
              <w:rPr>
                <w:rFonts w:ascii="Arial" w:eastAsia="Times New Roman" w:hAnsi="Arial" w:cs="Arial"/>
                <w:color w:val="000000"/>
                <w:sz w:val="21"/>
                <w:szCs w:val="21"/>
                <w:lang w:eastAsia="en-GB"/>
              </w:rPr>
            </w:pPr>
            <w:hyperlink r:id="rId115" w:tooltip="The Living Daylights" w:history="1">
              <w:r w:rsidRPr="00E05A85">
                <w:rPr>
                  <w:rFonts w:ascii="Arial" w:eastAsia="Times New Roman" w:hAnsi="Arial" w:cs="Arial"/>
                  <w:i/>
                  <w:iCs/>
                  <w:color w:val="0B0080"/>
                  <w:sz w:val="21"/>
                  <w:szCs w:val="21"/>
                  <w:u w:val="single"/>
                  <w:lang w:eastAsia="en-GB"/>
                </w:rPr>
                <w:t>The Living Daylights</w:t>
              </w:r>
            </w:hyperlink>
          </w:p>
        </w:tc>
        <w:tc>
          <w:tcPr>
            <w:tcW w:w="0" w:type="auto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F8F9FA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:rsidR="00E05A85" w:rsidRPr="00E05A85" w:rsidRDefault="00E05A85" w:rsidP="00E05A85">
            <w:pPr>
              <w:spacing w:before="240" w:after="240" w:line="240" w:lineRule="auto"/>
              <w:jc w:val="center"/>
              <w:rPr>
                <w:rFonts w:ascii="Arial" w:eastAsia="Times New Roman" w:hAnsi="Arial" w:cs="Arial"/>
                <w:color w:val="000000"/>
                <w:sz w:val="21"/>
                <w:szCs w:val="21"/>
                <w:lang w:eastAsia="en-GB"/>
              </w:rPr>
            </w:pPr>
            <w:r w:rsidRPr="00E05A85">
              <w:rPr>
                <w:rFonts w:ascii="Arial" w:eastAsia="Times New Roman" w:hAnsi="Arial" w:cs="Arial"/>
                <w:color w:val="000000"/>
                <w:sz w:val="21"/>
                <w:szCs w:val="21"/>
                <w:lang w:eastAsia="en-GB"/>
              </w:rPr>
              <w:t>1987</w:t>
            </w:r>
          </w:p>
        </w:tc>
        <w:tc>
          <w:tcPr>
            <w:tcW w:w="0" w:type="auto"/>
            <w:vMerge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F8F9FA"/>
            <w:vAlign w:val="center"/>
            <w:hideMark/>
          </w:tcPr>
          <w:p w:rsidR="00E05A85" w:rsidRPr="00E05A85" w:rsidRDefault="00E05A85" w:rsidP="00E05A85">
            <w:pPr>
              <w:spacing w:before="240" w:after="240" w:line="240" w:lineRule="auto"/>
              <w:jc w:val="center"/>
              <w:rPr>
                <w:rFonts w:ascii="Arial" w:eastAsia="Times New Roman" w:hAnsi="Arial" w:cs="Arial"/>
                <w:color w:val="000000"/>
                <w:sz w:val="21"/>
                <w:szCs w:val="21"/>
                <w:lang w:eastAsia="en-GB"/>
              </w:rPr>
            </w:pPr>
          </w:p>
        </w:tc>
        <w:tc>
          <w:tcPr>
            <w:tcW w:w="0" w:type="auto"/>
            <w:vMerge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F8F9FA"/>
            <w:vAlign w:val="center"/>
            <w:hideMark/>
          </w:tcPr>
          <w:p w:rsidR="00E05A85" w:rsidRPr="00E05A85" w:rsidRDefault="00E05A85" w:rsidP="00E05A85">
            <w:pPr>
              <w:spacing w:before="240" w:after="240" w:line="240" w:lineRule="auto"/>
              <w:jc w:val="center"/>
              <w:rPr>
                <w:rFonts w:ascii="Arial" w:eastAsia="Times New Roman" w:hAnsi="Arial" w:cs="Arial"/>
                <w:color w:val="000000"/>
                <w:sz w:val="21"/>
                <w:szCs w:val="21"/>
                <w:lang w:eastAsia="en-GB"/>
              </w:rPr>
            </w:pPr>
          </w:p>
        </w:tc>
        <w:tc>
          <w:tcPr>
            <w:tcW w:w="0" w:type="auto"/>
            <w:vMerge w:val="restart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F8F9FA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:rsidR="00E05A85" w:rsidRPr="00E05A85" w:rsidRDefault="00E05A85" w:rsidP="00E05A85">
            <w:pPr>
              <w:spacing w:before="240" w:after="240" w:line="240" w:lineRule="auto"/>
              <w:jc w:val="center"/>
              <w:rPr>
                <w:rFonts w:ascii="Arial" w:eastAsia="Times New Roman" w:hAnsi="Arial" w:cs="Arial"/>
                <w:color w:val="000000"/>
                <w:sz w:val="21"/>
                <w:szCs w:val="21"/>
                <w:lang w:eastAsia="en-GB"/>
              </w:rPr>
            </w:pPr>
            <w:hyperlink r:id="rId116" w:tooltip="Timothy Dalton" w:history="1">
              <w:r w:rsidRPr="00E05A85">
                <w:rPr>
                  <w:rFonts w:ascii="Arial" w:eastAsia="Times New Roman" w:hAnsi="Arial" w:cs="Arial"/>
                  <w:color w:val="0B0080"/>
                  <w:sz w:val="21"/>
                  <w:szCs w:val="21"/>
                  <w:u w:val="single"/>
                  <w:lang w:eastAsia="en-GB"/>
                </w:rPr>
                <w:t>Timothy Dalton</w:t>
              </w:r>
            </w:hyperlink>
          </w:p>
        </w:tc>
        <w:tc>
          <w:tcPr>
            <w:tcW w:w="0" w:type="auto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F8F9FA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:rsidR="00E05A85" w:rsidRPr="00E05A85" w:rsidRDefault="00E05A85" w:rsidP="00E05A85">
            <w:pPr>
              <w:spacing w:before="240" w:after="240" w:line="240" w:lineRule="auto"/>
              <w:rPr>
                <w:rFonts w:ascii="Arial" w:eastAsia="Times New Roman" w:hAnsi="Arial" w:cs="Arial"/>
                <w:color w:val="000000"/>
                <w:sz w:val="19"/>
                <w:szCs w:val="19"/>
                <w:lang w:eastAsia="en-GB"/>
              </w:rPr>
            </w:pPr>
            <w:r w:rsidRPr="00E05A85">
              <w:rPr>
                <w:rFonts w:ascii="Arial" w:eastAsia="Times New Roman" w:hAnsi="Arial" w:cs="Arial"/>
                <w:color w:val="000000"/>
                <w:sz w:val="19"/>
                <w:szCs w:val="19"/>
                <w:lang w:eastAsia="en-GB"/>
              </w:rPr>
              <w:t>Bond teams up with </w:t>
            </w:r>
            <w:hyperlink r:id="rId117" w:tooltip="Kara Milovy" w:history="1">
              <w:r w:rsidRPr="00E05A85">
                <w:rPr>
                  <w:rFonts w:ascii="Arial" w:eastAsia="Times New Roman" w:hAnsi="Arial" w:cs="Arial"/>
                  <w:color w:val="0B0080"/>
                  <w:sz w:val="19"/>
                  <w:szCs w:val="19"/>
                  <w:u w:val="single"/>
                  <w:lang w:eastAsia="en-GB"/>
                </w:rPr>
                <w:t>a female cellist</w:t>
              </w:r>
            </w:hyperlink>
            <w:r w:rsidRPr="00E05A85">
              <w:rPr>
                <w:rFonts w:ascii="Arial" w:eastAsia="Times New Roman" w:hAnsi="Arial" w:cs="Arial"/>
                <w:color w:val="000000"/>
                <w:sz w:val="19"/>
                <w:szCs w:val="19"/>
                <w:lang w:eastAsia="en-GB"/>
              </w:rPr>
              <w:t> to investigate the fake defector for whom she was allegedly working, </w:t>
            </w:r>
            <w:hyperlink r:id="rId118" w:tooltip="General Georgi Koskov" w:history="1">
              <w:r w:rsidRPr="00E05A85">
                <w:rPr>
                  <w:rFonts w:ascii="Arial" w:eastAsia="Times New Roman" w:hAnsi="Arial" w:cs="Arial"/>
                  <w:color w:val="0B0080"/>
                  <w:sz w:val="19"/>
                  <w:szCs w:val="19"/>
                  <w:u w:val="single"/>
                  <w:lang w:eastAsia="en-GB"/>
                </w:rPr>
                <w:t xml:space="preserve">General </w:t>
              </w:r>
              <w:proofErr w:type="spellStart"/>
              <w:r w:rsidRPr="00E05A85">
                <w:rPr>
                  <w:rFonts w:ascii="Arial" w:eastAsia="Times New Roman" w:hAnsi="Arial" w:cs="Arial"/>
                  <w:color w:val="0B0080"/>
                  <w:sz w:val="19"/>
                  <w:szCs w:val="19"/>
                  <w:u w:val="single"/>
                  <w:lang w:eastAsia="en-GB"/>
                </w:rPr>
                <w:t>Georgi</w:t>
              </w:r>
              <w:proofErr w:type="spellEnd"/>
              <w:r w:rsidRPr="00E05A85">
                <w:rPr>
                  <w:rFonts w:ascii="Arial" w:eastAsia="Times New Roman" w:hAnsi="Arial" w:cs="Arial"/>
                  <w:color w:val="0B0080"/>
                  <w:sz w:val="19"/>
                  <w:szCs w:val="19"/>
                  <w:u w:val="single"/>
                  <w:lang w:eastAsia="en-GB"/>
                </w:rPr>
                <w:t xml:space="preserve"> </w:t>
              </w:r>
              <w:proofErr w:type="spellStart"/>
              <w:r w:rsidRPr="00E05A85">
                <w:rPr>
                  <w:rFonts w:ascii="Arial" w:eastAsia="Times New Roman" w:hAnsi="Arial" w:cs="Arial"/>
                  <w:color w:val="0B0080"/>
                  <w:sz w:val="19"/>
                  <w:szCs w:val="19"/>
                  <w:u w:val="single"/>
                  <w:lang w:eastAsia="en-GB"/>
                </w:rPr>
                <w:t>Koskov</w:t>
              </w:r>
              <w:proofErr w:type="spellEnd"/>
            </w:hyperlink>
            <w:r w:rsidRPr="00E05A85">
              <w:rPr>
                <w:rFonts w:ascii="Arial" w:eastAsia="Times New Roman" w:hAnsi="Arial" w:cs="Arial"/>
                <w:color w:val="000000"/>
                <w:sz w:val="19"/>
                <w:szCs w:val="19"/>
                <w:lang w:eastAsia="en-GB"/>
              </w:rPr>
              <w:t>, leading them to a weapons-for-drugs smuggling scheme headed up by powerful arms dealer </w:t>
            </w:r>
            <w:hyperlink r:id="rId119" w:tooltip="Brad Whitaker" w:history="1">
              <w:r w:rsidRPr="00E05A85">
                <w:rPr>
                  <w:rFonts w:ascii="Arial" w:eastAsia="Times New Roman" w:hAnsi="Arial" w:cs="Arial"/>
                  <w:color w:val="0B0080"/>
                  <w:sz w:val="19"/>
                  <w:szCs w:val="19"/>
                  <w:u w:val="single"/>
                  <w:lang w:eastAsia="en-GB"/>
                </w:rPr>
                <w:t>Brad Whitaker</w:t>
              </w:r>
            </w:hyperlink>
            <w:r w:rsidRPr="00E05A85">
              <w:rPr>
                <w:rFonts w:ascii="Arial" w:eastAsia="Times New Roman" w:hAnsi="Arial" w:cs="Arial"/>
                <w:color w:val="000000"/>
                <w:sz w:val="19"/>
                <w:szCs w:val="19"/>
                <w:lang w:eastAsia="en-GB"/>
              </w:rPr>
              <w:t>.</w:t>
            </w:r>
          </w:p>
        </w:tc>
      </w:tr>
      <w:tr w:rsidR="00E05A85" w:rsidRPr="00E05A85" w:rsidTr="00E05A85">
        <w:tc>
          <w:tcPr>
            <w:tcW w:w="0" w:type="auto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F8F9FA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:rsidR="00E05A85" w:rsidRPr="00E05A85" w:rsidRDefault="00E05A85" w:rsidP="00E05A85">
            <w:pPr>
              <w:spacing w:before="240" w:after="240" w:line="240" w:lineRule="auto"/>
              <w:jc w:val="center"/>
              <w:rPr>
                <w:rFonts w:ascii="Arial" w:eastAsia="Times New Roman" w:hAnsi="Arial" w:cs="Arial"/>
                <w:color w:val="000000"/>
                <w:sz w:val="21"/>
                <w:szCs w:val="21"/>
                <w:lang w:eastAsia="en-GB"/>
              </w:rPr>
            </w:pPr>
            <w:hyperlink r:id="rId120" w:tooltip="Licence to Kill" w:history="1">
              <w:r w:rsidRPr="00E05A85">
                <w:rPr>
                  <w:rFonts w:ascii="Arial" w:eastAsia="Times New Roman" w:hAnsi="Arial" w:cs="Arial"/>
                  <w:i/>
                  <w:iCs/>
                  <w:color w:val="0B0080"/>
                  <w:sz w:val="21"/>
                  <w:szCs w:val="21"/>
                  <w:u w:val="single"/>
                  <w:lang w:eastAsia="en-GB"/>
                </w:rPr>
                <w:t>Licence to Kill</w:t>
              </w:r>
            </w:hyperlink>
          </w:p>
        </w:tc>
        <w:tc>
          <w:tcPr>
            <w:tcW w:w="0" w:type="auto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F8F9FA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:rsidR="00E05A85" w:rsidRPr="00E05A85" w:rsidRDefault="00E05A85" w:rsidP="00E05A85">
            <w:pPr>
              <w:spacing w:before="240" w:after="240" w:line="240" w:lineRule="auto"/>
              <w:jc w:val="center"/>
              <w:rPr>
                <w:rFonts w:ascii="Arial" w:eastAsia="Times New Roman" w:hAnsi="Arial" w:cs="Arial"/>
                <w:color w:val="000000"/>
                <w:sz w:val="21"/>
                <w:szCs w:val="21"/>
                <w:lang w:eastAsia="en-GB"/>
              </w:rPr>
            </w:pPr>
            <w:r w:rsidRPr="00E05A85">
              <w:rPr>
                <w:rFonts w:ascii="Arial" w:eastAsia="Times New Roman" w:hAnsi="Arial" w:cs="Arial"/>
                <w:color w:val="000000"/>
                <w:sz w:val="21"/>
                <w:szCs w:val="21"/>
                <w:lang w:eastAsia="en-GB"/>
              </w:rPr>
              <w:t>1989</w:t>
            </w:r>
          </w:p>
        </w:tc>
        <w:tc>
          <w:tcPr>
            <w:tcW w:w="0" w:type="auto"/>
            <w:vMerge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F8F9FA"/>
            <w:vAlign w:val="center"/>
            <w:hideMark/>
          </w:tcPr>
          <w:p w:rsidR="00E05A85" w:rsidRPr="00E05A85" w:rsidRDefault="00E05A85" w:rsidP="00E05A85">
            <w:pPr>
              <w:spacing w:before="240" w:after="240" w:line="240" w:lineRule="auto"/>
              <w:jc w:val="center"/>
              <w:rPr>
                <w:rFonts w:ascii="Arial" w:eastAsia="Times New Roman" w:hAnsi="Arial" w:cs="Arial"/>
                <w:color w:val="000000"/>
                <w:sz w:val="21"/>
                <w:szCs w:val="21"/>
                <w:lang w:eastAsia="en-GB"/>
              </w:rPr>
            </w:pPr>
          </w:p>
        </w:tc>
        <w:tc>
          <w:tcPr>
            <w:tcW w:w="0" w:type="auto"/>
            <w:vMerge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F8F9FA"/>
            <w:vAlign w:val="center"/>
            <w:hideMark/>
          </w:tcPr>
          <w:p w:rsidR="00E05A85" w:rsidRPr="00E05A85" w:rsidRDefault="00E05A85" w:rsidP="00E05A85">
            <w:pPr>
              <w:spacing w:before="240" w:after="240" w:line="240" w:lineRule="auto"/>
              <w:jc w:val="center"/>
              <w:rPr>
                <w:rFonts w:ascii="Arial" w:eastAsia="Times New Roman" w:hAnsi="Arial" w:cs="Arial"/>
                <w:color w:val="000000"/>
                <w:sz w:val="21"/>
                <w:szCs w:val="21"/>
                <w:lang w:eastAsia="en-GB"/>
              </w:rPr>
            </w:pPr>
          </w:p>
        </w:tc>
        <w:tc>
          <w:tcPr>
            <w:tcW w:w="0" w:type="auto"/>
            <w:vMerge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F8F9FA"/>
            <w:vAlign w:val="center"/>
            <w:hideMark/>
          </w:tcPr>
          <w:p w:rsidR="00E05A85" w:rsidRPr="00E05A85" w:rsidRDefault="00E05A85" w:rsidP="00E05A85">
            <w:pPr>
              <w:spacing w:before="240" w:after="240" w:line="240" w:lineRule="auto"/>
              <w:jc w:val="center"/>
              <w:rPr>
                <w:rFonts w:ascii="Arial" w:eastAsia="Times New Roman" w:hAnsi="Arial" w:cs="Arial"/>
                <w:color w:val="000000"/>
                <w:sz w:val="21"/>
                <w:szCs w:val="21"/>
                <w:lang w:eastAsia="en-GB"/>
              </w:rPr>
            </w:pPr>
          </w:p>
        </w:tc>
        <w:tc>
          <w:tcPr>
            <w:tcW w:w="0" w:type="auto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F8F9FA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:rsidR="00E05A85" w:rsidRPr="00E05A85" w:rsidRDefault="00E05A85" w:rsidP="00E05A85">
            <w:pPr>
              <w:spacing w:before="240" w:after="240" w:line="240" w:lineRule="auto"/>
              <w:rPr>
                <w:rFonts w:ascii="Arial" w:eastAsia="Times New Roman" w:hAnsi="Arial" w:cs="Arial"/>
                <w:color w:val="000000"/>
                <w:sz w:val="19"/>
                <w:szCs w:val="19"/>
                <w:lang w:eastAsia="en-GB"/>
              </w:rPr>
            </w:pPr>
            <w:r w:rsidRPr="00E05A85">
              <w:rPr>
                <w:rFonts w:ascii="Arial" w:eastAsia="Times New Roman" w:hAnsi="Arial" w:cs="Arial"/>
                <w:color w:val="000000"/>
                <w:sz w:val="19"/>
                <w:szCs w:val="19"/>
                <w:lang w:eastAsia="en-GB"/>
              </w:rPr>
              <w:t>Bond resigns from the secret service to avenge the attempted murder of his CIA friend, </w:t>
            </w:r>
            <w:hyperlink r:id="rId121" w:tooltip="Felix Leiter" w:history="1">
              <w:r w:rsidRPr="00E05A85">
                <w:rPr>
                  <w:rFonts w:ascii="Arial" w:eastAsia="Times New Roman" w:hAnsi="Arial" w:cs="Arial"/>
                  <w:color w:val="0B0080"/>
                  <w:sz w:val="19"/>
                  <w:szCs w:val="19"/>
                  <w:u w:val="single"/>
                  <w:lang w:eastAsia="en-GB"/>
                </w:rPr>
                <w:t>Felix Leiter</w:t>
              </w:r>
            </w:hyperlink>
            <w:r w:rsidRPr="00E05A85">
              <w:rPr>
                <w:rFonts w:ascii="Arial" w:eastAsia="Times New Roman" w:hAnsi="Arial" w:cs="Arial"/>
                <w:color w:val="000000"/>
                <w:sz w:val="19"/>
                <w:szCs w:val="19"/>
                <w:lang w:eastAsia="en-GB"/>
              </w:rPr>
              <w:t>. His pursuit of the assailants leads him to powerful Colombian drug lord </w:t>
            </w:r>
            <w:hyperlink r:id="rId122" w:tooltip="Franz Sanchez" w:history="1">
              <w:r w:rsidRPr="00E05A85">
                <w:rPr>
                  <w:rFonts w:ascii="Arial" w:eastAsia="Times New Roman" w:hAnsi="Arial" w:cs="Arial"/>
                  <w:color w:val="0B0080"/>
                  <w:sz w:val="19"/>
                  <w:szCs w:val="19"/>
                  <w:u w:val="single"/>
                  <w:lang w:eastAsia="en-GB"/>
                </w:rPr>
                <w:t>Franz Sanchez</w:t>
              </w:r>
            </w:hyperlink>
            <w:r w:rsidRPr="00E05A85">
              <w:rPr>
                <w:rFonts w:ascii="Arial" w:eastAsia="Times New Roman" w:hAnsi="Arial" w:cs="Arial"/>
                <w:color w:val="000000"/>
                <w:sz w:val="19"/>
                <w:szCs w:val="19"/>
                <w:lang w:eastAsia="en-GB"/>
              </w:rPr>
              <w:t> and a mysterious woman, </w:t>
            </w:r>
            <w:hyperlink r:id="rId123" w:tooltip="Pam Bouvier" w:history="1">
              <w:r w:rsidRPr="00E05A85">
                <w:rPr>
                  <w:rFonts w:ascii="Arial" w:eastAsia="Times New Roman" w:hAnsi="Arial" w:cs="Arial"/>
                  <w:color w:val="0B0080"/>
                  <w:sz w:val="19"/>
                  <w:szCs w:val="19"/>
                  <w:u w:val="single"/>
                  <w:lang w:eastAsia="en-GB"/>
                </w:rPr>
                <w:t xml:space="preserve">Pam </w:t>
              </w:r>
              <w:proofErr w:type="spellStart"/>
              <w:r w:rsidRPr="00E05A85">
                <w:rPr>
                  <w:rFonts w:ascii="Arial" w:eastAsia="Times New Roman" w:hAnsi="Arial" w:cs="Arial"/>
                  <w:color w:val="0B0080"/>
                  <w:sz w:val="19"/>
                  <w:szCs w:val="19"/>
                  <w:u w:val="single"/>
                  <w:lang w:eastAsia="en-GB"/>
                </w:rPr>
                <w:t>Bouvier</w:t>
              </w:r>
              <w:proofErr w:type="spellEnd"/>
            </w:hyperlink>
            <w:r w:rsidRPr="00E05A85">
              <w:rPr>
                <w:rFonts w:ascii="Arial" w:eastAsia="Times New Roman" w:hAnsi="Arial" w:cs="Arial"/>
                <w:color w:val="000000"/>
                <w:sz w:val="19"/>
                <w:szCs w:val="19"/>
                <w:lang w:eastAsia="en-GB"/>
              </w:rPr>
              <w:t>, who has an agenda of her own in bringing down Sanchez and his empire.</w:t>
            </w:r>
          </w:p>
        </w:tc>
      </w:tr>
    </w:tbl>
    <w:p w:rsidR="00E05A85" w:rsidRPr="00E05A85" w:rsidRDefault="00E05A85" w:rsidP="00E05A85">
      <w:pPr>
        <w:shd w:val="clear" w:color="auto" w:fill="FFFFFF"/>
        <w:spacing w:before="72" w:after="0" w:line="240" w:lineRule="auto"/>
        <w:outlineLvl w:val="2"/>
        <w:rPr>
          <w:rFonts w:ascii="Arial" w:eastAsia="Times New Roman" w:hAnsi="Arial" w:cs="Arial"/>
          <w:b/>
          <w:bCs/>
          <w:color w:val="000000"/>
          <w:sz w:val="29"/>
          <w:szCs w:val="29"/>
          <w:lang w:eastAsia="en-GB"/>
        </w:rPr>
      </w:pPr>
      <w:proofErr w:type="gramStart"/>
      <w:r w:rsidRPr="00E05A85">
        <w:rPr>
          <w:rFonts w:ascii="Arial" w:eastAsia="Times New Roman" w:hAnsi="Arial" w:cs="Arial"/>
          <w:b/>
          <w:bCs/>
          <w:color w:val="000000"/>
          <w:sz w:val="29"/>
          <w:szCs w:val="29"/>
          <w:lang w:eastAsia="en-GB"/>
        </w:rPr>
        <w:t>1990s</w:t>
      </w:r>
      <w:r w:rsidRPr="00E05A85">
        <w:rPr>
          <w:rFonts w:ascii="Arial" w:eastAsia="Times New Roman" w:hAnsi="Arial" w:cs="Arial"/>
          <w:color w:val="555555"/>
          <w:sz w:val="24"/>
          <w:szCs w:val="24"/>
          <w:lang w:eastAsia="en-GB"/>
        </w:rPr>
        <w:t>[</w:t>
      </w:r>
      <w:proofErr w:type="gramEnd"/>
      <w:r w:rsidRPr="00E05A85">
        <w:rPr>
          <w:rFonts w:ascii="Arial" w:eastAsia="Times New Roman" w:hAnsi="Arial" w:cs="Arial"/>
          <w:color w:val="000000"/>
          <w:sz w:val="24"/>
          <w:szCs w:val="24"/>
          <w:lang w:eastAsia="en-GB"/>
        </w:rPr>
        <w:fldChar w:fldCharType="begin"/>
      </w:r>
      <w:r w:rsidRPr="00E05A85">
        <w:rPr>
          <w:rFonts w:ascii="Arial" w:eastAsia="Times New Roman" w:hAnsi="Arial" w:cs="Arial"/>
          <w:color w:val="000000"/>
          <w:sz w:val="24"/>
          <w:szCs w:val="24"/>
          <w:lang w:eastAsia="en-GB"/>
        </w:rPr>
        <w:instrText xml:space="preserve"> HYPERLINK "https://en.wikipedia.org/w/index.php?title=List_of_James_Bond_films&amp;action=edit&amp;section=5" \o "Edit section: 1990s" </w:instrText>
      </w:r>
      <w:r w:rsidRPr="00E05A85">
        <w:rPr>
          <w:rFonts w:ascii="Arial" w:eastAsia="Times New Roman" w:hAnsi="Arial" w:cs="Arial"/>
          <w:color w:val="000000"/>
          <w:sz w:val="24"/>
          <w:szCs w:val="24"/>
          <w:lang w:eastAsia="en-GB"/>
        </w:rPr>
        <w:fldChar w:fldCharType="separate"/>
      </w:r>
      <w:r w:rsidRPr="00E05A85">
        <w:rPr>
          <w:rFonts w:ascii="Arial" w:eastAsia="Times New Roman" w:hAnsi="Arial" w:cs="Arial"/>
          <w:color w:val="0B0080"/>
          <w:sz w:val="24"/>
          <w:szCs w:val="24"/>
          <w:u w:val="single"/>
          <w:lang w:eastAsia="en-GB"/>
        </w:rPr>
        <w:t>edit</w:t>
      </w:r>
      <w:r w:rsidRPr="00E05A85">
        <w:rPr>
          <w:rFonts w:ascii="Arial" w:eastAsia="Times New Roman" w:hAnsi="Arial" w:cs="Arial"/>
          <w:color w:val="000000"/>
          <w:sz w:val="24"/>
          <w:szCs w:val="24"/>
          <w:lang w:eastAsia="en-GB"/>
        </w:rPr>
        <w:fldChar w:fldCharType="end"/>
      </w:r>
      <w:r w:rsidRPr="00E05A85">
        <w:rPr>
          <w:rFonts w:ascii="Arial" w:eastAsia="Times New Roman" w:hAnsi="Arial" w:cs="Arial"/>
          <w:color w:val="555555"/>
          <w:sz w:val="24"/>
          <w:szCs w:val="24"/>
          <w:lang w:eastAsia="en-GB"/>
        </w:rPr>
        <w:t>]</w:t>
      </w:r>
    </w:p>
    <w:p w:rsidR="00E05A85" w:rsidRPr="00E05A85" w:rsidRDefault="00E05A85" w:rsidP="00E05A85">
      <w:pPr>
        <w:shd w:val="clear" w:color="auto" w:fill="F8F9FA"/>
        <w:spacing w:after="0" w:line="240" w:lineRule="auto"/>
        <w:jc w:val="center"/>
        <w:rPr>
          <w:rFonts w:ascii="Arial" w:eastAsia="Times New Roman" w:hAnsi="Arial" w:cs="Arial"/>
          <w:color w:val="252525"/>
          <w:sz w:val="20"/>
          <w:szCs w:val="20"/>
          <w:lang w:eastAsia="en-GB"/>
        </w:rPr>
      </w:pPr>
      <w:r w:rsidRPr="00E05A85">
        <w:rPr>
          <w:rFonts w:ascii="Arial" w:eastAsia="Times New Roman" w:hAnsi="Arial" w:cs="Arial"/>
          <w:noProof/>
          <w:color w:val="0B0080"/>
          <w:sz w:val="20"/>
          <w:szCs w:val="20"/>
          <w:lang w:eastAsia="en-GB"/>
        </w:rPr>
        <w:drawing>
          <wp:inline distT="0" distB="0" distL="0" distR="0">
            <wp:extent cx="1619250" cy="2171700"/>
            <wp:effectExtent l="0" t="0" r="0" b="0"/>
            <wp:docPr id="4" name="Picture 4" descr="Smiling man with short, tousled hair, wearing white shirt open at collar, and black jacket.">
              <a:hlinkClick xmlns:a="http://schemas.openxmlformats.org/drawingml/2006/main" r:id="rId124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 descr="Smiling man with short, tousled hair, wearing white shirt open at collar, and black jacket.">
                      <a:hlinkClick r:id="rId124"/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1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619250" cy="21717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E05A85" w:rsidRPr="00E05A85" w:rsidRDefault="00E05A85" w:rsidP="00E05A85">
      <w:pPr>
        <w:shd w:val="clear" w:color="auto" w:fill="F8F9FA"/>
        <w:spacing w:line="336" w:lineRule="atLeast"/>
        <w:rPr>
          <w:rFonts w:ascii="Arial" w:eastAsia="Times New Roman" w:hAnsi="Arial" w:cs="Arial"/>
          <w:color w:val="252525"/>
          <w:sz w:val="19"/>
          <w:szCs w:val="19"/>
          <w:lang w:eastAsia="en-GB"/>
        </w:rPr>
      </w:pPr>
      <w:r w:rsidRPr="00E05A85">
        <w:rPr>
          <w:rFonts w:ascii="Arial" w:eastAsia="Times New Roman" w:hAnsi="Arial" w:cs="Arial"/>
          <w:color w:val="252525"/>
          <w:sz w:val="19"/>
          <w:szCs w:val="19"/>
          <w:lang w:eastAsia="en-GB"/>
        </w:rPr>
        <w:t>James Bond's return had him portrayed by </w:t>
      </w:r>
      <w:hyperlink r:id="rId126" w:tooltip="Pierce Brosnan" w:history="1">
        <w:r w:rsidRPr="00E05A85">
          <w:rPr>
            <w:rFonts w:ascii="Arial" w:eastAsia="Times New Roman" w:hAnsi="Arial" w:cs="Arial"/>
            <w:color w:val="0B0080"/>
            <w:sz w:val="19"/>
            <w:szCs w:val="19"/>
            <w:u w:val="single"/>
            <w:lang w:eastAsia="en-GB"/>
          </w:rPr>
          <w:t xml:space="preserve">Pierce </w:t>
        </w:r>
        <w:proofErr w:type="spellStart"/>
        <w:r w:rsidRPr="00E05A85">
          <w:rPr>
            <w:rFonts w:ascii="Arial" w:eastAsia="Times New Roman" w:hAnsi="Arial" w:cs="Arial"/>
            <w:color w:val="0B0080"/>
            <w:sz w:val="19"/>
            <w:szCs w:val="19"/>
            <w:u w:val="single"/>
            <w:lang w:eastAsia="en-GB"/>
          </w:rPr>
          <w:t>Brosnan</w:t>
        </w:r>
        <w:proofErr w:type="spellEnd"/>
      </w:hyperlink>
      <w:r w:rsidRPr="00E05A85">
        <w:rPr>
          <w:rFonts w:ascii="Arial" w:eastAsia="Times New Roman" w:hAnsi="Arial" w:cs="Arial"/>
          <w:color w:val="252525"/>
          <w:sz w:val="19"/>
          <w:szCs w:val="19"/>
          <w:lang w:eastAsia="en-GB"/>
        </w:rPr>
        <w:t>.</w:t>
      </w:r>
    </w:p>
    <w:p w:rsidR="00E05A85" w:rsidRPr="00E05A85" w:rsidRDefault="00E05A85" w:rsidP="00E05A85">
      <w:pPr>
        <w:shd w:val="clear" w:color="auto" w:fill="FFFFFF"/>
        <w:spacing w:before="120" w:after="120" w:line="240" w:lineRule="auto"/>
        <w:rPr>
          <w:rFonts w:ascii="Arial" w:eastAsia="Times New Roman" w:hAnsi="Arial" w:cs="Arial"/>
          <w:color w:val="252525"/>
          <w:sz w:val="21"/>
          <w:szCs w:val="21"/>
          <w:lang w:eastAsia="en-GB"/>
        </w:rPr>
      </w:pPr>
      <w:r w:rsidRPr="00E05A85">
        <w:rPr>
          <w:rFonts w:ascii="Arial" w:eastAsia="Times New Roman" w:hAnsi="Arial" w:cs="Arial"/>
          <w:color w:val="252525"/>
          <w:sz w:val="21"/>
          <w:szCs w:val="21"/>
          <w:lang w:eastAsia="en-GB"/>
        </w:rPr>
        <w:t>Pre-production work for the third James Bond film starring Timothy Dalton, fulfilling his three-film contract, began in May 1990.</w:t>
      </w:r>
      <w:hyperlink r:id="rId127" w:anchor="cite_note-26" w:history="1">
        <w:r w:rsidRPr="00E05A85">
          <w:rPr>
            <w:rFonts w:ascii="Arial" w:eastAsia="Times New Roman" w:hAnsi="Arial" w:cs="Arial"/>
            <w:color w:val="0B0080"/>
            <w:sz w:val="17"/>
            <w:szCs w:val="17"/>
            <w:u w:val="single"/>
            <w:vertAlign w:val="superscript"/>
            <w:lang w:eastAsia="en-GB"/>
          </w:rPr>
          <w:t>[25]</w:t>
        </w:r>
      </w:hyperlink>
      <w:r w:rsidRPr="00E05A85">
        <w:rPr>
          <w:rFonts w:ascii="Arial" w:eastAsia="Times New Roman" w:hAnsi="Arial" w:cs="Arial"/>
          <w:color w:val="252525"/>
          <w:sz w:val="21"/>
          <w:szCs w:val="21"/>
          <w:lang w:eastAsia="en-GB"/>
        </w:rPr>
        <w:t> The project eventually entered </w:t>
      </w:r>
      <w:hyperlink r:id="rId128" w:tooltip="Development hell" w:history="1">
        <w:r w:rsidRPr="00E05A85">
          <w:rPr>
            <w:rFonts w:ascii="Arial" w:eastAsia="Times New Roman" w:hAnsi="Arial" w:cs="Arial"/>
            <w:color w:val="0B0080"/>
            <w:sz w:val="21"/>
            <w:szCs w:val="21"/>
            <w:u w:val="single"/>
            <w:lang w:eastAsia="en-GB"/>
          </w:rPr>
          <w:t>development hell</w:t>
        </w:r>
      </w:hyperlink>
      <w:r w:rsidRPr="00E05A85">
        <w:rPr>
          <w:rFonts w:ascii="Arial" w:eastAsia="Times New Roman" w:hAnsi="Arial" w:cs="Arial"/>
          <w:color w:val="252525"/>
          <w:sz w:val="21"/>
          <w:szCs w:val="21"/>
          <w:lang w:eastAsia="en-GB"/>
        </w:rPr>
        <w:t xml:space="preserve"> caused by legal problems between Metro-Goldwyn-Mayer, parent company of the series' distributor United Artists, and </w:t>
      </w:r>
      <w:proofErr w:type="spellStart"/>
      <w:r w:rsidRPr="00E05A85">
        <w:rPr>
          <w:rFonts w:ascii="Arial" w:eastAsia="Times New Roman" w:hAnsi="Arial" w:cs="Arial"/>
          <w:color w:val="252525"/>
          <w:sz w:val="21"/>
          <w:szCs w:val="21"/>
          <w:lang w:eastAsia="en-GB"/>
        </w:rPr>
        <w:t>Danjaq</w:t>
      </w:r>
      <w:proofErr w:type="spellEnd"/>
      <w:r w:rsidRPr="00E05A85">
        <w:rPr>
          <w:rFonts w:ascii="Arial" w:eastAsia="Times New Roman" w:hAnsi="Arial" w:cs="Arial"/>
          <w:color w:val="252525"/>
          <w:sz w:val="21"/>
          <w:szCs w:val="21"/>
          <w:lang w:eastAsia="en-GB"/>
        </w:rPr>
        <w:t>, owners of the Bond film rights.</w:t>
      </w:r>
      <w:hyperlink r:id="rId129" w:anchor="cite_note-27" w:history="1">
        <w:r w:rsidRPr="00E05A85">
          <w:rPr>
            <w:rFonts w:ascii="Arial" w:eastAsia="Times New Roman" w:hAnsi="Arial" w:cs="Arial"/>
            <w:color w:val="0B0080"/>
            <w:sz w:val="17"/>
            <w:szCs w:val="17"/>
            <w:u w:val="single"/>
            <w:vertAlign w:val="superscript"/>
            <w:lang w:eastAsia="en-GB"/>
          </w:rPr>
          <w:t>[26]</w:t>
        </w:r>
      </w:hyperlink>
      <w:r w:rsidRPr="00E05A85">
        <w:rPr>
          <w:rFonts w:ascii="Arial" w:eastAsia="Times New Roman" w:hAnsi="Arial" w:cs="Arial"/>
          <w:color w:val="252525"/>
          <w:sz w:val="21"/>
          <w:szCs w:val="21"/>
          <w:lang w:eastAsia="en-GB"/>
        </w:rPr>
        <w:t> Dalton's contract had expired when the lawsuits were settled in 1992.</w:t>
      </w:r>
      <w:hyperlink r:id="rId130" w:anchor="cite_note-28" w:history="1">
        <w:r w:rsidRPr="00E05A85">
          <w:rPr>
            <w:rFonts w:ascii="Arial" w:eastAsia="Times New Roman" w:hAnsi="Arial" w:cs="Arial"/>
            <w:color w:val="0B0080"/>
            <w:sz w:val="17"/>
            <w:szCs w:val="17"/>
            <w:u w:val="single"/>
            <w:vertAlign w:val="superscript"/>
            <w:lang w:eastAsia="en-GB"/>
          </w:rPr>
          <w:t>[27]</w:t>
        </w:r>
      </w:hyperlink>
      <w:r w:rsidRPr="00E05A85">
        <w:rPr>
          <w:rFonts w:ascii="Arial" w:eastAsia="Times New Roman" w:hAnsi="Arial" w:cs="Arial"/>
          <w:color w:val="252525"/>
          <w:sz w:val="21"/>
          <w:szCs w:val="21"/>
          <w:lang w:eastAsia="en-GB"/>
        </w:rPr>
        <w:t> </w:t>
      </w:r>
      <w:hyperlink r:id="rId131" w:tooltip="Pierce Brosnan" w:history="1">
        <w:r w:rsidRPr="00E05A85">
          <w:rPr>
            <w:rFonts w:ascii="Arial" w:eastAsia="Times New Roman" w:hAnsi="Arial" w:cs="Arial"/>
            <w:color w:val="0B0080"/>
            <w:sz w:val="21"/>
            <w:szCs w:val="21"/>
            <w:u w:val="single"/>
            <w:lang w:eastAsia="en-GB"/>
          </w:rPr>
          <w:t xml:space="preserve">Pierce </w:t>
        </w:r>
        <w:proofErr w:type="spellStart"/>
        <w:r w:rsidRPr="00E05A85">
          <w:rPr>
            <w:rFonts w:ascii="Arial" w:eastAsia="Times New Roman" w:hAnsi="Arial" w:cs="Arial"/>
            <w:color w:val="0B0080"/>
            <w:sz w:val="21"/>
            <w:szCs w:val="21"/>
            <w:u w:val="single"/>
            <w:lang w:eastAsia="en-GB"/>
          </w:rPr>
          <w:t>Brosnan</w:t>
        </w:r>
        <w:proofErr w:type="spellEnd"/>
      </w:hyperlink>
      <w:r w:rsidRPr="00E05A85">
        <w:rPr>
          <w:rFonts w:ascii="Arial" w:eastAsia="Times New Roman" w:hAnsi="Arial" w:cs="Arial"/>
          <w:color w:val="252525"/>
          <w:sz w:val="21"/>
          <w:szCs w:val="21"/>
          <w:lang w:eastAsia="en-GB"/>
        </w:rPr>
        <w:t> was brought in to become the new Bond, and his 1995 debut, </w:t>
      </w:r>
      <w:proofErr w:type="spellStart"/>
      <w:r w:rsidRPr="00E05A85">
        <w:rPr>
          <w:rFonts w:ascii="Arial" w:eastAsia="Times New Roman" w:hAnsi="Arial" w:cs="Arial"/>
          <w:i/>
          <w:iCs/>
          <w:color w:val="252525"/>
          <w:sz w:val="21"/>
          <w:szCs w:val="21"/>
          <w:lang w:eastAsia="en-GB"/>
        </w:rPr>
        <w:fldChar w:fldCharType="begin"/>
      </w:r>
      <w:r w:rsidRPr="00E05A85">
        <w:rPr>
          <w:rFonts w:ascii="Arial" w:eastAsia="Times New Roman" w:hAnsi="Arial" w:cs="Arial"/>
          <w:i/>
          <w:iCs/>
          <w:color w:val="252525"/>
          <w:sz w:val="21"/>
          <w:szCs w:val="21"/>
          <w:lang w:eastAsia="en-GB"/>
        </w:rPr>
        <w:instrText xml:space="preserve"> HYPERLINK "https://en.wikipedia.org/wiki/GoldenEye" \o "GoldenEye" </w:instrText>
      </w:r>
      <w:r w:rsidRPr="00E05A85">
        <w:rPr>
          <w:rFonts w:ascii="Arial" w:eastAsia="Times New Roman" w:hAnsi="Arial" w:cs="Arial"/>
          <w:i/>
          <w:iCs/>
          <w:color w:val="252525"/>
          <w:sz w:val="21"/>
          <w:szCs w:val="21"/>
          <w:lang w:eastAsia="en-GB"/>
        </w:rPr>
        <w:fldChar w:fldCharType="separate"/>
      </w:r>
      <w:r w:rsidRPr="00E05A85">
        <w:rPr>
          <w:rFonts w:ascii="Arial" w:eastAsia="Times New Roman" w:hAnsi="Arial" w:cs="Arial"/>
          <w:i/>
          <w:iCs/>
          <w:color w:val="0B0080"/>
          <w:sz w:val="21"/>
          <w:szCs w:val="21"/>
          <w:u w:val="single"/>
          <w:lang w:eastAsia="en-GB"/>
        </w:rPr>
        <w:t>GoldenEye</w:t>
      </w:r>
      <w:proofErr w:type="spellEnd"/>
      <w:r w:rsidRPr="00E05A85">
        <w:rPr>
          <w:rFonts w:ascii="Arial" w:eastAsia="Times New Roman" w:hAnsi="Arial" w:cs="Arial"/>
          <w:i/>
          <w:iCs/>
          <w:color w:val="252525"/>
          <w:sz w:val="21"/>
          <w:szCs w:val="21"/>
          <w:lang w:eastAsia="en-GB"/>
        </w:rPr>
        <w:fldChar w:fldCharType="end"/>
      </w:r>
      <w:r w:rsidRPr="00E05A85">
        <w:rPr>
          <w:rFonts w:ascii="Arial" w:eastAsia="Times New Roman" w:hAnsi="Arial" w:cs="Arial"/>
          <w:color w:val="252525"/>
          <w:sz w:val="21"/>
          <w:szCs w:val="21"/>
          <w:lang w:eastAsia="en-GB"/>
        </w:rPr>
        <w:t>, also marked the first film in the series not produced by Albert R. Broccoli: his deteriorating health (Broccoli died seven months after the release of </w:t>
      </w:r>
      <w:proofErr w:type="spellStart"/>
      <w:r w:rsidRPr="00E05A85">
        <w:rPr>
          <w:rFonts w:ascii="Arial" w:eastAsia="Times New Roman" w:hAnsi="Arial" w:cs="Arial"/>
          <w:i/>
          <w:iCs/>
          <w:color w:val="252525"/>
          <w:sz w:val="21"/>
          <w:szCs w:val="21"/>
          <w:lang w:eastAsia="en-GB"/>
        </w:rPr>
        <w:t>GoldenEye</w:t>
      </w:r>
      <w:proofErr w:type="spellEnd"/>
      <w:r w:rsidRPr="00E05A85">
        <w:rPr>
          <w:rFonts w:ascii="Arial" w:eastAsia="Times New Roman" w:hAnsi="Arial" w:cs="Arial"/>
          <w:color w:val="252525"/>
          <w:sz w:val="21"/>
          <w:szCs w:val="21"/>
          <w:lang w:eastAsia="en-GB"/>
        </w:rPr>
        <w:t>) led daughter </w:t>
      </w:r>
      <w:hyperlink r:id="rId132" w:tooltip="Barbara Broccoli" w:history="1">
        <w:r w:rsidRPr="00E05A85">
          <w:rPr>
            <w:rFonts w:ascii="Arial" w:eastAsia="Times New Roman" w:hAnsi="Arial" w:cs="Arial"/>
            <w:color w:val="0B0080"/>
            <w:sz w:val="21"/>
            <w:szCs w:val="21"/>
            <w:u w:val="single"/>
            <w:lang w:eastAsia="en-GB"/>
          </w:rPr>
          <w:t>Barbara Broccoli</w:t>
        </w:r>
      </w:hyperlink>
      <w:r w:rsidRPr="00E05A85">
        <w:rPr>
          <w:rFonts w:ascii="Arial" w:eastAsia="Times New Roman" w:hAnsi="Arial" w:cs="Arial"/>
          <w:color w:val="252525"/>
          <w:sz w:val="21"/>
          <w:szCs w:val="21"/>
          <w:lang w:eastAsia="en-GB"/>
        </w:rPr>
        <w:t> and stepson </w:t>
      </w:r>
      <w:hyperlink r:id="rId133" w:tooltip="Michael G. Wilson" w:history="1">
        <w:r w:rsidRPr="00E05A85">
          <w:rPr>
            <w:rFonts w:ascii="Arial" w:eastAsia="Times New Roman" w:hAnsi="Arial" w:cs="Arial"/>
            <w:color w:val="0B0080"/>
            <w:sz w:val="21"/>
            <w:szCs w:val="21"/>
            <w:u w:val="single"/>
            <w:lang w:eastAsia="en-GB"/>
          </w:rPr>
          <w:t>Michael G. Wilson</w:t>
        </w:r>
      </w:hyperlink>
      <w:r w:rsidRPr="00E05A85">
        <w:rPr>
          <w:rFonts w:ascii="Arial" w:eastAsia="Times New Roman" w:hAnsi="Arial" w:cs="Arial"/>
          <w:color w:val="252525"/>
          <w:sz w:val="21"/>
          <w:szCs w:val="21"/>
          <w:lang w:eastAsia="en-GB"/>
        </w:rPr>
        <w:t> to take over the series.</w:t>
      </w:r>
      <w:hyperlink r:id="rId134" w:anchor="cite_note-29" w:history="1">
        <w:r w:rsidRPr="00E05A85">
          <w:rPr>
            <w:rFonts w:ascii="Arial" w:eastAsia="Times New Roman" w:hAnsi="Arial" w:cs="Arial"/>
            <w:color w:val="0B0080"/>
            <w:sz w:val="17"/>
            <w:szCs w:val="17"/>
            <w:u w:val="single"/>
            <w:vertAlign w:val="superscript"/>
            <w:lang w:eastAsia="en-GB"/>
          </w:rPr>
          <w:t>[28]</w:t>
        </w:r>
      </w:hyperlink>
      <w:hyperlink r:id="rId135" w:anchor="cite_note-30" w:history="1">
        <w:r w:rsidRPr="00E05A85">
          <w:rPr>
            <w:rFonts w:ascii="Arial" w:eastAsia="Times New Roman" w:hAnsi="Arial" w:cs="Arial"/>
            <w:color w:val="0B0080"/>
            <w:sz w:val="17"/>
            <w:szCs w:val="17"/>
            <w:u w:val="single"/>
            <w:vertAlign w:val="superscript"/>
            <w:lang w:eastAsia="en-GB"/>
          </w:rPr>
          <w:t>[29]</w:t>
        </w:r>
      </w:hyperlink>
      <w:r w:rsidRPr="00E05A85">
        <w:rPr>
          <w:rFonts w:ascii="Arial" w:eastAsia="Times New Roman" w:hAnsi="Arial" w:cs="Arial"/>
          <w:color w:val="252525"/>
          <w:sz w:val="21"/>
          <w:szCs w:val="21"/>
          <w:lang w:eastAsia="en-GB"/>
        </w:rPr>
        <w:t> </w:t>
      </w:r>
      <w:proofErr w:type="spellStart"/>
      <w:r w:rsidRPr="00E05A85">
        <w:rPr>
          <w:rFonts w:ascii="Arial" w:eastAsia="Times New Roman" w:hAnsi="Arial" w:cs="Arial"/>
          <w:color w:val="252525"/>
          <w:sz w:val="21"/>
          <w:szCs w:val="21"/>
          <w:lang w:eastAsia="en-GB"/>
        </w:rPr>
        <w:t>Brosnan</w:t>
      </w:r>
      <w:proofErr w:type="spellEnd"/>
      <w:r w:rsidRPr="00E05A85">
        <w:rPr>
          <w:rFonts w:ascii="Arial" w:eastAsia="Times New Roman" w:hAnsi="Arial" w:cs="Arial"/>
          <w:color w:val="252525"/>
          <w:sz w:val="21"/>
          <w:szCs w:val="21"/>
          <w:lang w:eastAsia="en-GB"/>
        </w:rPr>
        <w:t xml:space="preserve"> had two more films that decade, </w:t>
      </w:r>
      <w:hyperlink r:id="rId136" w:tooltip="Tomorrow Never Dies" w:history="1">
        <w:r w:rsidRPr="00E05A85">
          <w:rPr>
            <w:rFonts w:ascii="Arial" w:eastAsia="Times New Roman" w:hAnsi="Arial" w:cs="Arial"/>
            <w:i/>
            <w:iCs/>
            <w:color w:val="0B0080"/>
            <w:sz w:val="21"/>
            <w:szCs w:val="21"/>
            <w:u w:val="single"/>
            <w:lang w:eastAsia="en-GB"/>
          </w:rPr>
          <w:t>Tomorrow Never Dies</w:t>
        </w:r>
      </w:hyperlink>
      <w:r w:rsidRPr="00E05A85">
        <w:rPr>
          <w:rFonts w:ascii="Arial" w:eastAsia="Times New Roman" w:hAnsi="Arial" w:cs="Arial"/>
          <w:color w:val="252525"/>
          <w:sz w:val="21"/>
          <w:szCs w:val="21"/>
          <w:lang w:eastAsia="en-GB"/>
        </w:rPr>
        <w:t> in 1997 and </w:t>
      </w:r>
      <w:hyperlink r:id="rId137" w:tooltip="The World Is Not Enough" w:history="1">
        <w:r w:rsidRPr="00E05A85">
          <w:rPr>
            <w:rFonts w:ascii="Arial" w:eastAsia="Times New Roman" w:hAnsi="Arial" w:cs="Arial"/>
            <w:i/>
            <w:iCs/>
            <w:color w:val="0B0080"/>
            <w:sz w:val="21"/>
            <w:szCs w:val="21"/>
            <w:u w:val="single"/>
            <w:lang w:eastAsia="en-GB"/>
          </w:rPr>
          <w:t>The World Is Not Enough</w:t>
        </w:r>
      </w:hyperlink>
      <w:r w:rsidRPr="00E05A85">
        <w:rPr>
          <w:rFonts w:ascii="Arial" w:eastAsia="Times New Roman" w:hAnsi="Arial" w:cs="Arial"/>
          <w:color w:val="252525"/>
          <w:sz w:val="21"/>
          <w:szCs w:val="21"/>
          <w:lang w:eastAsia="en-GB"/>
        </w:rPr>
        <w:t> in 1999.</w:t>
      </w:r>
      <w:hyperlink r:id="rId138" w:anchor="cite_note-31" w:history="1">
        <w:r w:rsidRPr="00E05A85">
          <w:rPr>
            <w:rFonts w:ascii="Arial" w:eastAsia="Times New Roman" w:hAnsi="Arial" w:cs="Arial"/>
            <w:color w:val="0B0080"/>
            <w:sz w:val="17"/>
            <w:szCs w:val="17"/>
            <w:u w:val="single"/>
            <w:vertAlign w:val="superscript"/>
            <w:lang w:eastAsia="en-GB"/>
          </w:rPr>
          <w:t>[30]</w:t>
        </w:r>
      </w:hyperlink>
    </w:p>
    <w:tbl>
      <w:tblPr>
        <w:tblW w:w="4950" w:type="pct"/>
        <w:tblBorders>
          <w:top w:val="single" w:sz="6" w:space="0" w:color="A2A9B1"/>
          <w:left w:val="single" w:sz="6" w:space="0" w:color="A2A9B1"/>
          <w:bottom w:val="single" w:sz="6" w:space="0" w:color="A2A9B1"/>
          <w:right w:val="single" w:sz="6" w:space="0" w:color="A2A9B1"/>
        </w:tblBorders>
        <w:shd w:val="clear" w:color="auto" w:fill="F8F9F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1316"/>
        <w:gridCol w:w="660"/>
        <w:gridCol w:w="1493"/>
        <w:gridCol w:w="1921"/>
        <w:gridCol w:w="1041"/>
        <w:gridCol w:w="2489"/>
      </w:tblGrid>
      <w:tr w:rsidR="00E05A85" w:rsidRPr="00E05A85" w:rsidTr="00E05A85">
        <w:tc>
          <w:tcPr>
            <w:tcW w:w="0" w:type="auto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EAECF0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:rsidR="00E05A85" w:rsidRPr="00E05A85" w:rsidRDefault="00E05A85" w:rsidP="00E05A85">
            <w:pPr>
              <w:spacing w:before="240" w:after="240" w:line="240" w:lineRule="auto"/>
              <w:jc w:val="center"/>
              <w:rPr>
                <w:rFonts w:ascii="Arial" w:eastAsia="Times New Roman" w:hAnsi="Arial" w:cs="Arial"/>
                <w:b/>
                <w:bCs/>
                <w:color w:val="000000"/>
                <w:sz w:val="21"/>
                <w:szCs w:val="21"/>
                <w:lang w:eastAsia="en-GB"/>
              </w:rPr>
            </w:pPr>
            <w:r w:rsidRPr="00E05A85">
              <w:rPr>
                <w:rFonts w:ascii="Arial" w:eastAsia="Times New Roman" w:hAnsi="Arial" w:cs="Arial"/>
                <w:b/>
                <w:bCs/>
                <w:color w:val="000000"/>
                <w:sz w:val="21"/>
                <w:szCs w:val="21"/>
                <w:lang w:eastAsia="en-GB"/>
              </w:rPr>
              <w:lastRenderedPageBreak/>
              <w:t>Film</w:t>
            </w:r>
          </w:p>
        </w:tc>
        <w:tc>
          <w:tcPr>
            <w:tcW w:w="0" w:type="auto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EAECF0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:rsidR="00E05A85" w:rsidRPr="00E05A85" w:rsidRDefault="00E05A85" w:rsidP="00E05A85">
            <w:pPr>
              <w:spacing w:before="240" w:after="240" w:line="240" w:lineRule="auto"/>
              <w:jc w:val="center"/>
              <w:rPr>
                <w:rFonts w:ascii="Arial" w:eastAsia="Times New Roman" w:hAnsi="Arial" w:cs="Arial"/>
                <w:b/>
                <w:bCs/>
                <w:color w:val="000000"/>
                <w:sz w:val="21"/>
                <w:szCs w:val="21"/>
                <w:lang w:eastAsia="en-GB"/>
              </w:rPr>
            </w:pPr>
            <w:r w:rsidRPr="00E05A85">
              <w:rPr>
                <w:rFonts w:ascii="Arial" w:eastAsia="Times New Roman" w:hAnsi="Arial" w:cs="Arial"/>
                <w:b/>
                <w:bCs/>
                <w:color w:val="000000"/>
                <w:sz w:val="21"/>
                <w:szCs w:val="21"/>
                <w:lang w:eastAsia="en-GB"/>
              </w:rPr>
              <w:t>Year</w:t>
            </w:r>
          </w:p>
        </w:tc>
        <w:tc>
          <w:tcPr>
            <w:tcW w:w="0" w:type="auto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EAECF0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:rsidR="00E05A85" w:rsidRPr="00E05A85" w:rsidRDefault="00E05A85" w:rsidP="00E05A85">
            <w:pPr>
              <w:spacing w:before="240" w:after="240" w:line="240" w:lineRule="auto"/>
              <w:jc w:val="center"/>
              <w:rPr>
                <w:rFonts w:ascii="Arial" w:eastAsia="Times New Roman" w:hAnsi="Arial" w:cs="Arial"/>
                <w:b/>
                <w:bCs/>
                <w:color w:val="000000"/>
                <w:sz w:val="21"/>
                <w:szCs w:val="21"/>
                <w:lang w:eastAsia="en-GB"/>
              </w:rPr>
            </w:pPr>
            <w:r w:rsidRPr="00E05A85">
              <w:rPr>
                <w:rFonts w:ascii="Arial" w:eastAsia="Times New Roman" w:hAnsi="Arial" w:cs="Arial"/>
                <w:b/>
                <w:bCs/>
                <w:color w:val="000000"/>
                <w:sz w:val="21"/>
                <w:szCs w:val="21"/>
                <w:lang w:eastAsia="en-GB"/>
              </w:rPr>
              <w:t>Director</w:t>
            </w:r>
          </w:p>
        </w:tc>
        <w:tc>
          <w:tcPr>
            <w:tcW w:w="0" w:type="auto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EAECF0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:rsidR="00E05A85" w:rsidRPr="00E05A85" w:rsidRDefault="00E05A85" w:rsidP="00E05A85">
            <w:pPr>
              <w:spacing w:before="240" w:after="240" w:line="240" w:lineRule="auto"/>
              <w:jc w:val="center"/>
              <w:rPr>
                <w:rFonts w:ascii="Arial" w:eastAsia="Times New Roman" w:hAnsi="Arial" w:cs="Arial"/>
                <w:b/>
                <w:bCs/>
                <w:color w:val="000000"/>
                <w:sz w:val="21"/>
                <w:szCs w:val="21"/>
                <w:lang w:eastAsia="en-GB"/>
              </w:rPr>
            </w:pPr>
            <w:r w:rsidRPr="00E05A85">
              <w:rPr>
                <w:rFonts w:ascii="Arial" w:eastAsia="Times New Roman" w:hAnsi="Arial" w:cs="Arial"/>
                <w:b/>
                <w:bCs/>
                <w:color w:val="000000"/>
                <w:sz w:val="21"/>
                <w:szCs w:val="21"/>
                <w:lang w:eastAsia="en-GB"/>
              </w:rPr>
              <w:t>Screenwriter(s)</w:t>
            </w:r>
          </w:p>
        </w:tc>
        <w:tc>
          <w:tcPr>
            <w:tcW w:w="0" w:type="auto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EAECF0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:rsidR="00E05A85" w:rsidRPr="00E05A85" w:rsidRDefault="00E05A85" w:rsidP="00E05A85">
            <w:pPr>
              <w:spacing w:before="240" w:after="240" w:line="240" w:lineRule="auto"/>
              <w:jc w:val="center"/>
              <w:rPr>
                <w:rFonts w:ascii="Arial" w:eastAsia="Times New Roman" w:hAnsi="Arial" w:cs="Arial"/>
                <w:b/>
                <w:bCs/>
                <w:color w:val="000000"/>
                <w:sz w:val="21"/>
                <w:szCs w:val="21"/>
                <w:lang w:eastAsia="en-GB"/>
              </w:rPr>
            </w:pPr>
            <w:r w:rsidRPr="00E05A85">
              <w:rPr>
                <w:rFonts w:ascii="Arial" w:eastAsia="Times New Roman" w:hAnsi="Arial" w:cs="Arial"/>
                <w:b/>
                <w:bCs/>
                <w:color w:val="000000"/>
                <w:sz w:val="21"/>
                <w:szCs w:val="21"/>
                <w:lang w:eastAsia="en-GB"/>
              </w:rPr>
              <w:t>James Bond actor</w:t>
            </w:r>
          </w:p>
        </w:tc>
        <w:tc>
          <w:tcPr>
            <w:tcW w:w="0" w:type="auto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EAECF0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:rsidR="00E05A85" w:rsidRPr="00E05A85" w:rsidRDefault="00E05A85" w:rsidP="00E05A85">
            <w:pPr>
              <w:spacing w:before="240" w:after="240" w:line="240" w:lineRule="auto"/>
              <w:jc w:val="center"/>
              <w:rPr>
                <w:rFonts w:ascii="Arial" w:eastAsia="Times New Roman" w:hAnsi="Arial" w:cs="Arial"/>
                <w:b/>
                <w:bCs/>
                <w:color w:val="000000"/>
                <w:sz w:val="21"/>
                <w:szCs w:val="21"/>
                <w:lang w:eastAsia="en-GB"/>
              </w:rPr>
            </w:pPr>
            <w:r w:rsidRPr="00E05A85">
              <w:rPr>
                <w:rFonts w:ascii="Arial" w:eastAsia="Times New Roman" w:hAnsi="Arial" w:cs="Arial"/>
                <w:b/>
                <w:bCs/>
                <w:color w:val="000000"/>
                <w:sz w:val="21"/>
                <w:szCs w:val="21"/>
                <w:lang w:eastAsia="en-GB"/>
              </w:rPr>
              <w:t>Plot</w:t>
            </w:r>
          </w:p>
        </w:tc>
      </w:tr>
      <w:tr w:rsidR="00E05A85" w:rsidRPr="00E05A85" w:rsidTr="00E05A85">
        <w:tc>
          <w:tcPr>
            <w:tcW w:w="0" w:type="auto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F8F9FA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:rsidR="00E05A85" w:rsidRPr="00E05A85" w:rsidRDefault="00E05A85" w:rsidP="00E05A85">
            <w:pPr>
              <w:spacing w:before="240" w:after="240" w:line="240" w:lineRule="auto"/>
              <w:jc w:val="center"/>
              <w:rPr>
                <w:rFonts w:ascii="Arial" w:eastAsia="Times New Roman" w:hAnsi="Arial" w:cs="Arial"/>
                <w:color w:val="000000"/>
                <w:sz w:val="21"/>
                <w:szCs w:val="21"/>
                <w:lang w:eastAsia="en-GB"/>
              </w:rPr>
            </w:pPr>
            <w:hyperlink r:id="rId139" w:tooltip="GoldenEye" w:history="1">
              <w:proofErr w:type="spellStart"/>
              <w:r w:rsidRPr="00E05A85">
                <w:rPr>
                  <w:rFonts w:ascii="Arial" w:eastAsia="Times New Roman" w:hAnsi="Arial" w:cs="Arial"/>
                  <w:i/>
                  <w:iCs/>
                  <w:color w:val="0B0080"/>
                  <w:sz w:val="21"/>
                  <w:szCs w:val="21"/>
                  <w:u w:val="single"/>
                  <w:lang w:eastAsia="en-GB"/>
                </w:rPr>
                <w:t>GoldenEye</w:t>
              </w:r>
              <w:proofErr w:type="spellEnd"/>
            </w:hyperlink>
          </w:p>
        </w:tc>
        <w:tc>
          <w:tcPr>
            <w:tcW w:w="0" w:type="auto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F8F9FA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:rsidR="00E05A85" w:rsidRPr="00E05A85" w:rsidRDefault="00E05A85" w:rsidP="00E05A85">
            <w:pPr>
              <w:spacing w:before="240" w:after="240" w:line="240" w:lineRule="auto"/>
              <w:jc w:val="center"/>
              <w:rPr>
                <w:rFonts w:ascii="Arial" w:eastAsia="Times New Roman" w:hAnsi="Arial" w:cs="Arial"/>
                <w:color w:val="000000"/>
                <w:sz w:val="21"/>
                <w:szCs w:val="21"/>
                <w:lang w:eastAsia="en-GB"/>
              </w:rPr>
            </w:pPr>
            <w:r w:rsidRPr="00E05A85">
              <w:rPr>
                <w:rFonts w:ascii="Arial" w:eastAsia="Times New Roman" w:hAnsi="Arial" w:cs="Arial"/>
                <w:color w:val="000000"/>
                <w:sz w:val="21"/>
                <w:szCs w:val="21"/>
                <w:lang w:eastAsia="en-GB"/>
              </w:rPr>
              <w:t>1995</w:t>
            </w:r>
          </w:p>
        </w:tc>
        <w:tc>
          <w:tcPr>
            <w:tcW w:w="0" w:type="auto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F8F9FA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:rsidR="00E05A85" w:rsidRPr="00E05A85" w:rsidRDefault="00E05A85" w:rsidP="00E05A85">
            <w:pPr>
              <w:spacing w:before="240" w:after="240" w:line="240" w:lineRule="auto"/>
              <w:jc w:val="center"/>
              <w:rPr>
                <w:rFonts w:ascii="Arial" w:eastAsia="Times New Roman" w:hAnsi="Arial" w:cs="Arial"/>
                <w:color w:val="000000"/>
                <w:sz w:val="21"/>
                <w:szCs w:val="21"/>
                <w:lang w:eastAsia="en-GB"/>
              </w:rPr>
            </w:pPr>
            <w:hyperlink r:id="rId140" w:tooltip="Martin Campbell" w:history="1">
              <w:r w:rsidRPr="00E05A85">
                <w:rPr>
                  <w:rFonts w:ascii="Arial" w:eastAsia="Times New Roman" w:hAnsi="Arial" w:cs="Arial"/>
                  <w:color w:val="0B0080"/>
                  <w:sz w:val="21"/>
                  <w:szCs w:val="21"/>
                  <w:u w:val="single"/>
                  <w:lang w:eastAsia="en-GB"/>
                </w:rPr>
                <w:t>Martin Campbell</w:t>
              </w:r>
            </w:hyperlink>
          </w:p>
        </w:tc>
        <w:tc>
          <w:tcPr>
            <w:tcW w:w="0" w:type="auto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F8F9FA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:rsidR="00E05A85" w:rsidRPr="00E05A85" w:rsidRDefault="00E05A85" w:rsidP="00E05A85">
            <w:pPr>
              <w:spacing w:before="240" w:after="240" w:line="240" w:lineRule="auto"/>
              <w:jc w:val="center"/>
              <w:rPr>
                <w:rFonts w:ascii="Arial" w:eastAsia="Times New Roman" w:hAnsi="Arial" w:cs="Arial"/>
                <w:color w:val="000000"/>
                <w:sz w:val="21"/>
                <w:szCs w:val="21"/>
                <w:lang w:eastAsia="en-GB"/>
              </w:rPr>
            </w:pPr>
            <w:hyperlink r:id="rId141" w:tooltip="Bruce Feirstein" w:history="1">
              <w:r w:rsidRPr="00E05A85">
                <w:rPr>
                  <w:rFonts w:ascii="Arial" w:eastAsia="Times New Roman" w:hAnsi="Arial" w:cs="Arial"/>
                  <w:color w:val="0B0080"/>
                  <w:sz w:val="21"/>
                  <w:szCs w:val="21"/>
                  <w:u w:val="single"/>
                  <w:lang w:eastAsia="en-GB"/>
                </w:rPr>
                <w:t xml:space="preserve">Bruce </w:t>
              </w:r>
              <w:proofErr w:type="spellStart"/>
              <w:r w:rsidRPr="00E05A85">
                <w:rPr>
                  <w:rFonts w:ascii="Arial" w:eastAsia="Times New Roman" w:hAnsi="Arial" w:cs="Arial"/>
                  <w:color w:val="0B0080"/>
                  <w:sz w:val="21"/>
                  <w:szCs w:val="21"/>
                  <w:u w:val="single"/>
                  <w:lang w:eastAsia="en-GB"/>
                </w:rPr>
                <w:t>Feirstein</w:t>
              </w:r>
              <w:proofErr w:type="spellEnd"/>
            </w:hyperlink>
            <w:r w:rsidRPr="00E05A85">
              <w:rPr>
                <w:rFonts w:ascii="Arial" w:eastAsia="Times New Roman" w:hAnsi="Arial" w:cs="Arial"/>
                <w:color w:val="000000"/>
                <w:sz w:val="21"/>
                <w:szCs w:val="21"/>
                <w:lang w:eastAsia="en-GB"/>
              </w:rPr>
              <w:t>, </w:t>
            </w:r>
            <w:hyperlink r:id="rId142" w:tooltip="Jeffrey Caine" w:history="1">
              <w:r w:rsidRPr="00E05A85">
                <w:rPr>
                  <w:rFonts w:ascii="Arial" w:eastAsia="Times New Roman" w:hAnsi="Arial" w:cs="Arial"/>
                  <w:color w:val="0B0080"/>
                  <w:sz w:val="21"/>
                  <w:szCs w:val="21"/>
                  <w:u w:val="single"/>
                  <w:lang w:eastAsia="en-GB"/>
                </w:rPr>
                <w:t>Jeffrey Caine</w:t>
              </w:r>
            </w:hyperlink>
            <w:r w:rsidRPr="00E05A85">
              <w:rPr>
                <w:rFonts w:ascii="Arial" w:eastAsia="Times New Roman" w:hAnsi="Arial" w:cs="Arial"/>
                <w:color w:val="000000"/>
                <w:sz w:val="21"/>
                <w:szCs w:val="21"/>
                <w:lang w:eastAsia="en-GB"/>
              </w:rPr>
              <w:t>, </w:t>
            </w:r>
            <w:hyperlink r:id="rId143" w:tooltip="Michael France" w:history="1">
              <w:r w:rsidRPr="00E05A85">
                <w:rPr>
                  <w:rFonts w:ascii="Arial" w:eastAsia="Times New Roman" w:hAnsi="Arial" w:cs="Arial"/>
                  <w:color w:val="0B0080"/>
                  <w:sz w:val="21"/>
                  <w:szCs w:val="21"/>
                  <w:u w:val="single"/>
                  <w:lang w:eastAsia="en-GB"/>
                </w:rPr>
                <w:t>Michael France</w:t>
              </w:r>
            </w:hyperlink>
          </w:p>
        </w:tc>
        <w:tc>
          <w:tcPr>
            <w:tcW w:w="0" w:type="auto"/>
            <w:vMerge w:val="restart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F8F9FA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:rsidR="00E05A85" w:rsidRPr="00E05A85" w:rsidRDefault="00E05A85" w:rsidP="00E05A85">
            <w:pPr>
              <w:spacing w:before="240" w:after="240" w:line="240" w:lineRule="auto"/>
              <w:jc w:val="center"/>
              <w:rPr>
                <w:rFonts w:ascii="Arial" w:eastAsia="Times New Roman" w:hAnsi="Arial" w:cs="Arial"/>
                <w:color w:val="000000"/>
                <w:sz w:val="21"/>
                <w:szCs w:val="21"/>
                <w:lang w:eastAsia="en-GB"/>
              </w:rPr>
            </w:pPr>
            <w:hyperlink r:id="rId144" w:tooltip="Pierce Brosnan" w:history="1">
              <w:r w:rsidRPr="00E05A85">
                <w:rPr>
                  <w:rFonts w:ascii="Arial" w:eastAsia="Times New Roman" w:hAnsi="Arial" w:cs="Arial"/>
                  <w:color w:val="0B0080"/>
                  <w:sz w:val="21"/>
                  <w:szCs w:val="21"/>
                  <w:u w:val="single"/>
                  <w:lang w:eastAsia="en-GB"/>
                </w:rPr>
                <w:t xml:space="preserve">Pierce </w:t>
              </w:r>
              <w:proofErr w:type="spellStart"/>
              <w:r w:rsidRPr="00E05A85">
                <w:rPr>
                  <w:rFonts w:ascii="Arial" w:eastAsia="Times New Roman" w:hAnsi="Arial" w:cs="Arial"/>
                  <w:color w:val="0B0080"/>
                  <w:sz w:val="21"/>
                  <w:szCs w:val="21"/>
                  <w:u w:val="single"/>
                  <w:lang w:eastAsia="en-GB"/>
                </w:rPr>
                <w:t>Brosnan</w:t>
              </w:r>
              <w:proofErr w:type="spellEnd"/>
            </w:hyperlink>
          </w:p>
        </w:tc>
        <w:tc>
          <w:tcPr>
            <w:tcW w:w="0" w:type="auto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F8F9FA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:rsidR="00E05A85" w:rsidRPr="00E05A85" w:rsidRDefault="00E05A85" w:rsidP="00E05A85">
            <w:pPr>
              <w:spacing w:before="240" w:after="240" w:line="240" w:lineRule="auto"/>
              <w:rPr>
                <w:rFonts w:ascii="Arial" w:eastAsia="Times New Roman" w:hAnsi="Arial" w:cs="Arial"/>
                <w:color w:val="000000"/>
                <w:sz w:val="19"/>
                <w:szCs w:val="19"/>
                <w:lang w:eastAsia="en-GB"/>
              </w:rPr>
            </w:pPr>
            <w:r w:rsidRPr="00E05A85">
              <w:rPr>
                <w:rFonts w:ascii="Arial" w:eastAsia="Times New Roman" w:hAnsi="Arial" w:cs="Arial"/>
                <w:color w:val="000000"/>
                <w:sz w:val="19"/>
                <w:szCs w:val="19"/>
                <w:lang w:eastAsia="en-GB"/>
              </w:rPr>
              <w:t xml:space="preserve">Bond fights to prevent a syndicate of techno-terrorists from causing a global financial meltdown through usage of the </w:t>
            </w:r>
            <w:proofErr w:type="spellStart"/>
            <w:r w:rsidRPr="00E05A85">
              <w:rPr>
                <w:rFonts w:ascii="Arial" w:eastAsia="Times New Roman" w:hAnsi="Arial" w:cs="Arial"/>
                <w:color w:val="000000"/>
                <w:sz w:val="19"/>
                <w:szCs w:val="19"/>
                <w:lang w:eastAsia="en-GB"/>
              </w:rPr>
              <w:t>GoldenEye</w:t>
            </w:r>
            <w:proofErr w:type="spellEnd"/>
            <w:r w:rsidRPr="00E05A85">
              <w:rPr>
                <w:rFonts w:ascii="Arial" w:eastAsia="Times New Roman" w:hAnsi="Arial" w:cs="Arial"/>
                <w:color w:val="000000"/>
                <w:sz w:val="19"/>
                <w:szCs w:val="19"/>
                <w:lang w:eastAsia="en-GB"/>
              </w:rPr>
              <w:t xml:space="preserve"> satellite weapon against London.</w:t>
            </w:r>
          </w:p>
        </w:tc>
      </w:tr>
      <w:tr w:rsidR="00E05A85" w:rsidRPr="00E05A85" w:rsidTr="00E05A85">
        <w:tc>
          <w:tcPr>
            <w:tcW w:w="0" w:type="auto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F8F9FA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:rsidR="00E05A85" w:rsidRPr="00E05A85" w:rsidRDefault="00E05A85" w:rsidP="00E05A85">
            <w:pPr>
              <w:spacing w:before="240" w:after="240" w:line="240" w:lineRule="auto"/>
              <w:jc w:val="center"/>
              <w:rPr>
                <w:rFonts w:ascii="Arial" w:eastAsia="Times New Roman" w:hAnsi="Arial" w:cs="Arial"/>
                <w:color w:val="000000"/>
                <w:sz w:val="21"/>
                <w:szCs w:val="21"/>
                <w:lang w:eastAsia="en-GB"/>
              </w:rPr>
            </w:pPr>
            <w:hyperlink r:id="rId145" w:tooltip="Tomorrow Never Dies" w:history="1">
              <w:r w:rsidRPr="00E05A85">
                <w:rPr>
                  <w:rFonts w:ascii="Arial" w:eastAsia="Times New Roman" w:hAnsi="Arial" w:cs="Arial"/>
                  <w:i/>
                  <w:iCs/>
                  <w:color w:val="0B0080"/>
                  <w:sz w:val="21"/>
                  <w:szCs w:val="21"/>
                  <w:u w:val="single"/>
                  <w:lang w:eastAsia="en-GB"/>
                </w:rPr>
                <w:t>Tomorrow Never Dies</w:t>
              </w:r>
            </w:hyperlink>
          </w:p>
        </w:tc>
        <w:tc>
          <w:tcPr>
            <w:tcW w:w="0" w:type="auto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F8F9FA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:rsidR="00E05A85" w:rsidRPr="00E05A85" w:rsidRDefault="00E05A85" w:rsidP="00E05A85">
            <w:pPr>
              <w:spacing w:before="240" w:after="240" w:line="240" w:lineRule="auto"/>
              <w:jc w:val="center"/>
              <w:rPr>
                <w:rFonts w:ascii="Arial" w:eastAsia="Times New Roman" w:hAnsi="Arial" w:cs="Arial"/>
                <w:color w:val="000000"/>
                <w:sz w:val="21"/>
                <w:szCs w:val="21"/>
                <w:lang w:eastAsia="en-GB"/>
              </w:rPr>
            </w:pPr>
            <w:r w:rsidRPr="00E05A85">
              <w:rPr>
                <w:rFonts w:ascii="Arial" w:eastAsia="Times New Roman" w:hAnsi="Arial" w:cs="Arial"/>
                <w:color w:val="000000"/>
                <w:sz w:val="21"/>
                <w:szCs w:val="21"/>
                <w:lang w:eastAsia="en-GB"/>
              </w:rPr>
              <w:t>1997</w:t>
            </w:r>
          </w:p>
        </w:tc>
        <w:tc>
          <w:tcPr>
            <w:tcW w:w="0" w:type="auto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F8F9FA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:rsidR="00E05A85" w:rsidRPr="00E05A85" w:rsidRDefault="00E05A85" w:rsidP="00E05A85">
            <w:pPr>
              <w:spacing w:before="240" w:after="240" w:line="240" w:lineRule="auto"/>
              <w:jc w:val="center"/>
              <w:rPr>
                <w:rFonts w:ascii="Arial" w:eastAsia="Times New Roman" w:hAnsi="Arial" w:cs="Arial"/>
                <w:color w:val="000000"/>
                <w:sz w:val="21"/>
                <w:szCs w:val="21"/>
                <w:lang w:eastAsia="en-GB"/>
              </w:rPr>
            </w:pPr>
            <w:hyperlink r:id="rId146" w:tooltip="Roger Spottiswoode" w:history="1">
              <w:r w:rsidRPr="00E05A85">
                <w:rPr>
                  <w:rFonts w:ascii="Arial" w:eastAsia="Times New Roman" w:hAnsi="Arial" w:cs="Arial"/>
                  <w:color w:val="0B0080"/>
                  <w:sz w:val="21"/>
                  <w:szCs w:val="21"/>
                  <w:u w:val="single"/>
                  <w:lang w:eastAsia="en-GB"/>
                </w:rPr>
                <w:t xml:space="preserve">Roger </w:t>
              </w:r>
              <w:proofErr w:type="spellStart"/>
              <w:r w:rsidRPr="00E05A85">
                <w:rPr>
                  <w:rFonts w:ascii="Arial" w:eastAsia="Times New Roman" w:hAnsi="Arial" w:cs="Arial"/>
                  <w:color w:val="0B0080"/>
                  <w:sz w:val="21"/>
                  <w:szCs w:val="21"/>
                  <w:u w:val="single"/>
                  <w:lang w:eastAsia="en-GB"/>
                </w:rPr>
                <w:t>Spottiswoode</w:t>
              </w:r>
              <w:proofErr w:type="spellEnd"/>
            </w:hyperlink>
          </w:p>
        </w:tc>
        <w:tc>
          <w:tcPr>
            <w:tcW w:w="0" w:type="auto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F8F9FA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:rsidR="00E05A85" w:rsidRPr="00E05A85" w:rsidRDefault="00E05A85" w:rsidP="00E05A85">
            <w:pPr>
              <w:spacing w:before="240" w:after="240" w:line="240" w:lineRule="auto"/>
              <w:jc w:val="center"/>
              <w:rPr>
                <w:rFonts w:ascii="Arial" w:eastAsia="Times New Roman" w:hAnsi="Arial" w:cs="Arial"/>
                <w:color w:val="000000"/>
                <w:sz w:val="21"/>
                <w:szCs w:val="21"/>
                <w:lang w:eastAsia="en-GB"/>
              </w:rPr>
            </w:pPr>
            <w:r w:rsidRPr="00E05A85">
              <w:rPr>
                <w:rFonts w:ascii="Arial" w:eastAsia="Times New Roman" w:hAnsi="Arial" w:cs="Arial"/>
                <w:color w:val="000000"/>
                <w:sz w:val="21"/>
                <w:szCs w:val="21"/>
                <w:lang w:eastAsia="en-GB"/>
              </w:rPr>
              <w:t xml:space="preserve">Bruce </w:t>
            </w:r>
            <w:proofErr w:type="spellStart"/>
            <w:r w:rsidRPr="00E05A85">
              <w:rPr>
                <w:rFonts w:ascii="Arial" w:eastAsia="Times New Roman" w:hAnsi="Arial" w:cs="Arial"/>
                <w:color w:val="000000"/>
                <w:sz w:val="21"/>
                <w:szCs w:val="21"/>
                <w:lang w:eastAsia="en-GB"/>
              </w:rPr>
              <w:t>Feirstein</w:t>
            </w:r>
            <w:proofErr w:type="spellEnd"/>
          </w:p>
        </w:tc>
        <w:tc>
          <w:tcPr>
            <w:tcW w:w="0" w:type="auto"/>
            <w:vMerge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F8F9FA"/>
            <w:vAlign w:val="center"/>
            <w:hideMark/>
          </w:tcPr>
          <w:p w:rsidR="00E05A85" w:rsidRPr="00E05A85" w:rsidRDefault="00E05A85" w:rsidP="00E05A85">
            <w:pPr>
              <w:spacing w:before="240" w:after="240" w:line="240" w:lineRule="auto"/>
              <w:jc w:val="center"/>
              <w:rPr>
                <w:rFonts w:ascii="Arial" w:eastAsia="Times New Roman" w:hAnsi="Arial" w:cs="Arial"/>
                <w:color w:val="000000"/>
                <w:sz w:val="21"/>
                <w:szCs w:val="21"/>
                <w:lang w:eastAsia="en-GB"/>
              </w:rPr>
            </w:pPr>
          </w:p>
        </w:tc>
        <w:tc>
          <w:tcPr>
            <w:tcW w:w="0" w:type="auto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F8F9FA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:rsidR="00E05A85" w:rsidRPr="00E05A85" w:rsidRDefault="00E05A85" w:rsidP="00E05A85">
            <w:pPr>
              <w:spacing w:before="240" w:after="240" w:line="240" w:lineRule="auto"/>
              <w:rPr>
                <w:rFonts w:ascii="Arial" w:eastAsia="Times New Roman" w:hAnsi="Arial" w:cs="Arial"/>
                <w:color w:val="000000"/>
                <w:sz w:val="19"/>
                <w:szCs w:val="19"/>
                <w:lang w:eastAsia="en-GB"/>
              </w:rPr>
            </w:pPr>
            <w:r w:rsidRPr="00E05A85">
              <w:rPr>
                <w:rFonts w:ascii="Arial" w:eastAsia="Times New Roman" w:hAnsi="Arial" w:cs="Arial"/>
                <w:color w:val="000000"/>
                <w:sz w:val="19"/>
                <w:szCs w:val="19"/>
                <w:lang w:eastAsia="en-GB"/>
              </w:rPr>
              <w:t>Bond investigates media mogul </w:t>
            </w:r>
            <w:hyperlink r:id="rId147" w:tooltip="Elliot Carver" w:history="1">
              <w:r w:rsidRPr="00E05A85">
                <w:rPr>
                  <w:rFonts w:ascii="Arial" w:eastAsia="Times New Roman" w:hAnsi="Arial" w:cs="Arial"/>
                  <w:color w:val="0B0080"/>
                  <w:sz w:val="19"/>
                  <w:szCs w:val="19"/>
                  <w:u w:val="single"/>
                  <w:lang w:eastAsia="en-GB"/>
                </w:rPr>
                <w:t>Elliot Carver</w:t>
              </w:r>
            </w:hyperlink>
            <w:r w:rsidRPr="00E05A85">
              <w:rPr>
                <w:rFonts w:ascii="Arial" w:eastAsia="Times New Roman" w:hAnsi="Arial" w:cs="Arial"/>
                <w:color w:val="000000"/>
                <w:sz w:val="19"/>
                <w:szCs w:val="19"/>
                <w:lang w:eastAsia="en-GB"/>
              </w:rPr>
              <w:t>, who aims to start a war between the UK and China so he can be guaranteed exclusive coverage for his new cable news channel.</w:t>
            </w:r>
          </w:p>
        </w:tc>
      </w:tr>
      <w:tr w:rsidR="00E05A85" w:rsidRPr="00E05A85" w:rsidTr="00E05A85">
        <w:tc>
          <w:tcPr>
            <w:tcW w:w="0" w:type="auto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F8F9FA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:rsidR="00E05A85" w:rsidRPr="00E05A85" w:rsidRDefault="00E05A85" w:rsidP="00E05A85">
            <w:pPr>
              <w:spacing w:before="240" w:after="240" w:line="240" w:lineRule="auto"/>
              <w:jc w:val="center"/>
              <w:rPr>
                <w:rFonts w:ascii="Arial" w:eastAsia="Times New Roman" w:hAnsi="Arial" w:cs="Arial"/>
                <w:color w:val="000000"/>
                <w:sz w:val="21"/>
                <w:szCs w:val="21"/>
                <w:lang w:eastAsia="en-GB"/>
              </w:rPr>
            </w:pPr>
            <w:hyperlink r:id="rId148" w:tooltip="The World Is Not Enough" w:history="1">
              <w:r w:rsidRPr="00E05A85">
                <w:rPr>
                  <w:rFonts w:ascii="Arial" w:eastAsia="Times New Roman" w:hAnsi="Arial" w:cs="Arial"/>
                  <w:i/>
                  <w:iCs/>
                  <w:color w:val="0B0080"/>
                  <w:sz w:val="21"/>
                  <w:szCs w:val="21"/>
                  <w:u w:val="single"/>
                  <w:lang w:eastAsia="en-GB"/>
                </w:rPr>
                <w:t>The World Is Not Enough</w:t>
              </w:r>
            </w:hyperlink>
          </w:p>
        </w:tc>
        <w:tc>
          <w:tcPr>
            <w:tcW w:w="0" w:type="auto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F8F9FA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:rsidR="00E05A85" w:rsidRPr="00E05A85" w:rsidRDefault="00E05A85" w:rsidP="00E05A85">
            <w:pPr>
              <w:spacing w:before="240" w:after="240" w:line="240" w:lineRule="auto"/>
              <w:jc w:val="center"/>
              <w:rPr>
                <w:rFonts w:ascii="Arial" w:eastAsia="Times New Roman" w:hAnsi="Arial" w:cs="Arial"/>
                <w:color w:val="000000"/>
                <w:sz w:val="21"/>
                <w:szCs w:val="21"/>
                <w:lang w:eastAsia="en-GB"/>
              </w:rPr>
            </w:pPr>
            <w:r w:rsidRPr="00E05A85">
              <w:rPr>
                <w:rFonts w:ascii="Arial" w:eastAsia="Times New Roman" w:hAnsi="Arial" w:cs="Arial"/>
                <w:color w:val="000000"/>
                <w:sz w:val="21"/>
                <w:szCs w:val="21"/>
                <w:lang w:eastAsia="en-GB"/>
              </w:rPr>
              <w:t>1999</w:t>
            </w:r>
          </w:p>
        </w:tc>
        <w:tc>
          <w:tcPr>
            <w:tcW w:w="0" w:type="auto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F8F9FA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:rsidR="00E05A85" w:rsidRPr="00E05A85" w:rsidRDefault="00E05A85" w:rsidP="00E05A85">
            <w:pPr>
              <w:spacing w:before="240" w:after="240" w:line="240" w:lineRule="auto"/>
              <w:jc w:val="center"/>
              <w:rPr>
                <w:rFonts w:ascii="Arial" w:eastAsia="Times New Roman" w:hAnsi="Arial" w:cs="Arial"/>
                <w:color w:val="000000"/>
                <w:sz w:val="21"/>
                <w:szCs w:val="21"/>
                <w:lang w:eastAsia="en-GB"/>
              </w:rPr>
            </w:pPr>
            <w:hyperlink r:id="rId149" w:tooltip="Michael Apted" w:history="1">
              <w:r w:rsidRPr="00E05A85">
                <w:rPr>
                  <w:rFonts w:ascii="Arial" w:eastAsia="Times New Roman" w:hAnsi="Arial" w:cs="Arial"/>
                  <w:color w:val="0B0080"/>
                  <w:sz w:val="21"/>
                  <w:szCs w:val="21"/>
                  <w:u w:val="single"/>
                  <w:lang w:eastAsia="en-GB"/>
                </w:rPr>
                <w:t xml:space="preserve">Michael </w:t>
              </w:r>
              <w:proofErr w:type="spellStart"/>
              <w:r w:rsidRPr="00E05A85">
                <w:rPr>
                  <w:rFonts w:ascii="Arial" w:eastAsia="Times New Roman" w:hAnsi="Arial" w:cs="Arial"/>
                  <w:color w:val="0B0080"/>
                  <w:sz w:val="21"/>
                  <w:szCs w:val="21"/>
                  <w:u w:val="single"/>
                  <w:lang w:eastAsia="en-GB"/>
                </w:rPr>
                <w:t>Apted</w:t>
              </w:r>
              <w:proofErr w:type="spellEnd"/>
            </w:hyperlink>
          </w:p>
        </w:tc>
        <w:tc>
          <w:tcPr>
            <w:tcW w:w="0" w:type="auto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F8F9FA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:rsidR="00E05A85" w:rsidRPr="00E05A85" w:rsidRDefault="00E05A85" w:rsidP="00E05A85">
            <w:pPr>
              <w:spacing w:before="240" w:after="240" w:line="240" w:lineRule="auto"/>
              <w:jc w:val="center"/>
              <w:rPr>
                <w:rFonts w:ascii="Arial" w:eastAsia="Times New Roman" w:hAnsi="Arial" w:cs="Arial"/>
                <w:color w:val="000000"/>
                <w:sz w:val="21"/>
                <w:szCs w:val="21"/>
                <w:lang w:eastAsia="en-GB"/>
              </w:rPr>
            </w:pPr>
            <w:hyperlink r:id="rId150" w:tooltip="Neal Purvis and Robert Wade" w:history="1">
              <w:r w:rsidRPr="00E05A85">
                <w:rPr>
                  <w:rFonts w:ascii="Arial" w:eastAsia="Times New Roman" w:hAnsi="Arial" w:cs="Arial"/>
                  <w:color w:val="0B0080"/>
                  <w:sz w:val="21"/>
                  <w:szCs w:val="21"/>
                  <w:u w:val="single"/>
                  <w:lang w:eastAsia="en-GB"/>
                </w:rPr>
                <w:t>Neal Purvis, Robert Wade</w:t>
              </w:r>
            </w:hyperlink>
            <w:r w:rsidRPr="00E05A85">
              <w:rPr>
                <w:rFonts w:ascii="Arial" w:eastAsia="Times New Roman" w:hAnsi="Arial" w:cs="Arial"/>
                <w:color w:val="000000"/>
                <w:sz w:val="21"/>
                <w:szCs w:val="21"/>
                <w:lang w:eastAsia="en-GB"/>
              </w:rPr>
              <w:t xml:space="preserve">, Bruce </w:t>
            </w:r>
            <w:proofErr w:type="spellStart"/>
            <w:r w:rsidRPr="00E05A85">
              <w:rPr>
                <w:rFonts w:ascii="Arial" w:eastAsia="Times New Roman" w:hAnsi="Arial" w:cs="Arial"/>
                <w:color w:val="000000"/>
                <w:sz w:val="21"/>
                <w:szCs w:val="21"/>
                <w:lang w:eastAsia="en-GB"/>
              </w:rPr>
              <w:t>Feirstein</w:t>
            </w:r>
            <w:proofErr w:type="spellEnd"/>
          </w:p>
        </w:tc>
        <w:tc>
          <w:tcPr>
            <w:tcW w:w="0" w:type="auto"/>
            <w:vMerge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F8F9FA"/>
            <w:vAlign w:val="center"/>
            <w:hideMark/>
          </w:tcPr>
          <w:p w:rsidR="00E05A85" w:rsidRPr="00E05A85" w:rsidRDefault="00E05A85" w:rsidP="00E05A85">
            <w:pPr>
              <w:spacing w:before="240" w:after="240" w:line="240" w:lineRule="auto"/>
              <w:jc w:val="center"/>
              <w:rPr>
                <w:rFonts w:ascii="Arial" w:eastAsia="Times New Roman" w:hAnsi="Arial" w:cs="Arial"/>
                <w:color w:val="000000"/>
                <w:sz w:val="21"/>
                <w:szCs w:val="21"/>
                <w:lang w:eastAsia="en-GB"/>
              </w:rPr>
            </w:pPr>
          </w:p>
        </w:tc>
        <w:tc>
          <w:tcPr>
            <w:tcW w:w="0" w:type="auto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F8F9FA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:rsidR="00E05A85" w:rsidRPr="00E05A85" w:rsidRDefault="00E05A85" w:rsidP="00E05A85">
            <w:pPr>
              <w:spacing w:before="240" w:after="240" w:line="240" w:lineRule="auto"/>
              <w:rPr>
                <w:rFonts w:ascii="Arial" w:eastAsia="Times New Roman" w:hAnsi="Arial" w:cs="Arial"/>
                <w:color w:val="000000"/>
                <w:sz w:val="19"/>
                <w:szCs w:val="19"/>
                <w:lang w:eastAsia="en-GB"/>
              </w:rPr>
            </w:pPr>
            <w:r w:rsidRPr="00E05A85">
              <w:rPr>
                <w:rFonts w:ascii="Arial" w:eastAsia="Times New Roman" w:hAnsi="Arial" w:cs="Arial"/>
                <w:color w:val="000000"/>
                <w:sz w:val="19"/>
                <w:szCs w:val="19"/>
                <w:lang w:eastAsia="en-GB"/>
              </w:rPr>
              <w:t>Bond is asked to play bodyguard to oil heiress </w:t>
            </w:r>
            <w:hyperlink r:id="rId151" w:tooltip="Elektra King" w:history="1">
              <w:r w:rsidRPr="00E05A85">
                <w:rPr>
                  <w:rFonts w:ascii="Arial" w:eastAsia="Times New Roman" w:hAnsi="Arial" w:cs="Arial"/>
                  <w:color w:val="0B0080"/>
                  <w:sz w:val="19"/>
                  <w:szCs w:val="19"/>
                  <w:u w:val="single"/>
                  <w:lang w:eastAsia="en-GB"/>
                </w:rPr>
                <w:t>Elektra King</w:t>
              </w:r>
            </w:hyperlink>
            <w:r w:rsidRPr="00E05A85">
              <w:rPr>
                <w:rFonts w:ascii="Arial" w:eastAsia="Times New Roman" w:hAnsi="Arial" w:cs="Arial"/>
                <w:color w:val="000000"/>
                <w:sz w:val="19"/>
                <w:szCs w:val="19"/>
                <w:lang w:eastAsia="en-GB"/>
              </w:rPr>
              <w:t> whose father was murdered in MI6 headquarters, and discovers she still has a connection and a plan to the terrorist who once kidnapped her, </w:t>
            </w:r>
            <w:proofErr w:type="spellStart"/>
            <w:r w:rsidRPr="00E05A85">
              <w:rPr>
                <w:rFonts w:ascii="Arial" w:eastAsia="Times New Roman" w:hAnsi="Arial" w:cs="Arial"/>
                <w:color w:val="000000"/>
                <w:sz w:val="19"/>
                <w:szCs w:val="19"/>
                <w:lang w:eastAsia="en-GB"/>
              </w:rPr>
              <w:fldChar w:fldCharType="begin"/>
            </w:r>
            <w:r w:rsidRPr="00E05A85">
              <w:rPr>
                <w:rFonts w:ascii="Arial" w:eastAsia="Times New Roman" w:hAnsi="Arial" w:cs="Arial"/>
                <w:color w:val="000000"/>
                <w:sz w:val="19"/>
                <w:szCs w:val="19"/>
                <w:lang w:eastAsia="en-GB"/>
              </w:rPr>
              <w:instrText xml:space="preserve"> HYPERLINK "https://en.wikipedia.org/wiki/Renard_(James_Bond)" \o "Renard (James Bond)" </w:instrText>
            </w:r>
            <w:r w:rsidRPr="00E05A85">
              <w:rPr>
                <w:rFonts w:ascii="Arial" w:eastAsia="Times New Roman" w:hAnsi="Arial" w:cs="Arial"/>
                <w:color w:val="000000"/>
                <w:sz w:val="19"/>
                <w:szCs w:val="19"/>
                <w:lang w:eastAsia="en-GB"/>
              </w:rPr>
              <w:fldChar w:fldCharType="separate"/>
            </w:r>
            <w:r w:rsidRPr="00E05A85">
              <w:rPr>
                <w:rFonts w:ascii="Arial" w:eastAsia="Times New Roman" w:hAnsi="Arial" w:cs="Arial"/>
                <w:color w:val="0B0080"/>
                <w:sz w:val="19"/>
                <w:szCs w:val="19"/>
                <w:u w:val="single"/>
                <w:lang w:eastAsia="en-GB"/>
              </w:rPr>
              <w:t>Renard</w:t>
            </w:r>
            <w:proofErr w:type="spellEnd"/>
            <w:r w:rsidRPr="00E05A85">
              <w:rPr>
                <w:rFonts w:ascii="Arial" w:eastAsia="Times New Roman" w:hAnsi="Arial" w:cs="Arial"/>
                <w:color w:val="000000"/>
                <w:sz w:val="19"/>
                <w:szCs w:val="19"/>
                <w:lang w:eastAsia="en-GB"/>
              </w:rPr>
              <w:fldChar w:fldCharType="end"/>
            </w:r>
            <w:r w:rsidRPr="00E05A85">
              <w:rPr>
                <w:rFonts w:ascii="Arial" w:eastAsia="Times New Roman" w:hAnsi="Arial" w:cs="Arial"/>
                <w:color w:val="000000"/>
                <w:sz w:val="19"/>
                <w:szCs w:val="19"/>
                <w:lang w:eastAsia="en-GB"/>
              </w:rPr>
              <w:t>.</w:t>
            </w:r>
          </w:p>
        </w:tc>
      </w:tr>
    </w:tbl>
    <w:p w:rsidR="00E05A85" w:rsidRPr="00E05A85" w:rsidRDefault="00E05A85" w:rsidP="00E05A85">
      <w:pPr>
        <w:shd w:val="clear" w:color="auto" w:fill="FFFFFF"/>
        <w:spacing w:before="72" w:after="0" w:line="240" w:lineRule="auto"/>
        <w:outlineLvl w:val="2"/>
        <w:rPr>
          <w:rFonts w:ascii="Arial" w:eastAsia="Times New Roman" w:hAnsi="Arial" w:cs="Arial"/>
          <w:b/>
          <w:bCs/>
          <w:color w:val="000000"/>
          <w:sz w:val="29"/>
          <w:szCs w:val="29"/>
          <w:lang w:eastAsia="en-GB"/>
        </w:rPr>
      </w:pPr>
      <w:proofErr w:type="gramStart"/>
      <w:r w:rsidRPr="00E05A85">
        <w:rPr>
          <w:rFonts w:ascii="Arial" w:eastAsia="Times New Roman" w:hAnsi="Arial" w:cs="Arial"/>
          <w:b/>
          <w:bCs/>
          <w:color w:val="000000"/>
          <w:sz w:val="29"/>
          <w:szCs w:val="29"/>
          <w:lang w:eastAsia="en-GB"/>
        </w:rPr>
        <w:t>2000s</w:t>
      </w:r>
      <w:r w:rsidRPr="00E05A85">
        <w:rPr>
          <w:rFonts w:ascii="Arial" w:eastAsia="Times New Roman" w:hAnsi="Arial" w:cs="Arial"/>
          <w:color w:val="555555"/>
          <w:sz w:val="24"/>
          <w:szCs w:val="24"/>
          <w:lang w:eastAsia="en-GB"/>
        </w:rPr>
        <w:t>[</w:t>
      </w:r>
      <w:proofErr w:type="gramEnd"/>
      <w:r w:rsidRPr="00E05A85">
        <w:rPr>
          <w:rFonts w:ascii="Arial" w:eastAsia="Times New Roman" w:hAnsi="Arial" w:cs="Arial"/>
          <w:color w:val="000000"/>
          <w:sz w:val="24"/>
          <w:szCs w:val="24"/>
          <w:lang w:eastAsia="en-GB"/>
        </w:rPr>
        <w:fldChar w:fldCharType="begin"/>
      </w:r>
      <w:r w:rsidRPr="00E05A85">
        <w:rPr>
          <w:rFonts w:ascii="Arial" w:eastAsia="Times New Roman" w:hAnsi="Arial" w:cs="Arial"/>
          <w:color w:val="000000"/>
          <w:sz w:val="24"/>
          <w:szCs w:val="24"/>
          <w:lang w:eastAsia="en-GB"/>
        </w:rPr>
        <w:instrText xml:space="preserve"> HYPERLINK "https://en.wikipedia.org/w/index.php?title=List_of_James_Bond_films&amp;action=edit&amp;section=6" \o "Edit section: 2000s" </w:instrText>
      </w:r>
      <w:r w:rsidRPr="00E05A85">
        <w:rPr>
          <w:rFonts w:ascii="Arial" w:eastAsia="Times New Roman" w:hAnsi="Arial" w:cs="Arial"/>
          <w:color w:val="000000"/>
          <w:sz w:val="24"/>
          <w:szCs w:val="24"/>
          <w:lang w:eastAsia="en-GB"/>
        </w:rPr>
        <w:fldChar w:fldCharType="separate"/>
      </w:r>
      <w:r w:rsidRPr="00E05A85">
        <w:rPr>
          <w:rFonts w:ascii="Arial" w:eastAsia="Times New Roman" w:hAnsi="Arial" w:cs="Arial"/>
          <w:color w:val="0B0080"/>
          <w:sz w:val="24"/>
          <w:szCs w:val="24"/>
          <w:u w:val="single"/>
          <w:lang w:eastAsia="en-GB"/>
        </w:rPr>
        <w:t>edit</w:t>
      </w:r>
      <w:r w:rsidRPr="00E05A85">
        <w:rPr>
          <w:rFonts w:ascii="Arial" w:eastAsia="Times New Roman" w:hAnsi="Arial" w:cs="Arial"/>
          <w:color w:val="000000"/>
          <w:sz w:val="24"/>
          <w:szCs w:val="24"/>
          <w:lang w:eastAsia="en-GB"/>
        </w:rPr>
        <w:fldChar w:fldCharType="end"/>
      </w:r>
      <w:r w:rsidRPr="00E05A85">
        <w:rPr>
          <w:rFonts w:ascii="Arial" w:eastAsia="Times New Roman" w:hAnsi="Arial" w:cs="Arial"/>
          <w:color w:val="555555"/>
          <w:sz w:val="24"/>
          <w:szCs w:val="24"/>
          <w:lang w:eastAsia="en-GB"/>
        </w:rPr>
        <w:t>]</w:t>
      </w:r>
    </w:p>
    <w:p w:rsidR="00E05A85" w:rsidRPr="00E05A85" w:rsidRDefault="00E05A85" w:rsidP="00E05A85">
      <w:pPr>
        <w:shd w:val="clear" w:color="auto" w:fill="F8F9FA"/>
        <w:spacing w:after="0" w:line="240" w:lineRule="auto"/>
        <w:jc w:val="center"/>
        <w:rPr>
          <w:rFonts w:ascii="Arial" w:eastAsia="Times New Roman" w:hAnsi="Arial" w:cs="Arial"/>
          <w:color w:val="252525"/>
          <w:sz w:val="20"/>
          <w:szCs w:val="20"/>
          <w:lang w:eastAsia="en-GB"/>
        </w:rPr>
      </w:pPr>
      <w:r w:rsidRPr="00E05A85">
        <w:rPr>
          <w:rFonts w:ascii="Arial" w:eastAsia="Times New Roman" w:hAnsi="Arial" w:cs="Arial"/>
          <w:noProof/>
          <w:color w:val="0B0080"/>
          <w:sz w:val="20"/>
          <w:szCs w:val="20"/>
          <w:lang w:eastAsia="en-GB"/>
        </w:rPr>
        <w:drawing>
          <wp:inline distT="0" distB="0" distL="0" distR="0">
            <wp:extent cx="1619250" cy="2362200"/>
            <wp:effectExtent l="0" t="0" r="0" b="0"/>
            <wp:docPr id="3" name="Picture 3" descr="https://upload.wikimedia.org/wikipedia/commons/thumb/a/ab/Daniel_Craig_at_a_film_premiere_in_New_York.jpg/170px-Daniel_Craig_at_a_film_premiere_in_New_York.jpg">
              <a:hlinkClick xmlns:a="http://schemas.openxmlformats.org/drawingml/2006/main" r:id="rId152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https://upload.wikimedia.org/wikipedia/commons/thumb/a/ab/Daniel_Craig_at_a_film_premiere_in_New_York.jpg/170px-Daniel_Craig_at_a_film_premiere_in_New_York.jpg">
                      <a:hlinkClick r:id="rId152"/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15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619250" cy="23622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E05A85" w:rsidRPr="00E05A85" w:rsidRDefault="00E05A85" w:rsidP="00E05A85">
      <w:pPr>
        <w:shd w:val="clear" w:color="auto" w:fill="F8F9FA"/>
        <w:spacing w:line="336" w:lineRule="atLeast"/>
        <w:rPr>
          <w:rFonts w:ascii="Arial" w:eastAsia="Times New Roman" w:hAnsi="Arial" w:cs="Arial"/>
          <w:color w:val="252525"/>
          <w:sz w:val="19"/>
          <w:szCs w:val="19"/>
          <w:lang w:eastAsia="en-GB"/>
        </w:rPr>
      </w:pPr>
      <w:hyperlink r:id="rId154" w:tooltip="Daniel Craig" w:history="1">
        <w:r w:rsidRPr="00E05A85">
          <w:rPr>
            <w:rFonts w:ascii="Arial" w:eastAsia="Times New Roman" w:hAnsi="Arial" w:cs="Arial"/>
            <w:color w:val="0B0080"/>
            <w:sz w:val="19"/>
            <w:szCs w:val="19"/>
            <w:u w:val="single"/>
            <w:lang w:eastAsia="en-GB"/>
          </w:rPr>
          <w:t>Daniel Craig</w:t>
        </w:r>
      </w:hyperlink>
      <w:r w:rsidRPr="00E05A85">
        <w:rPr>
          <w:rFonts w:ascii="Arial" w:eastAsia="Times New Roman" w:hAnsi="Arial" w:cs="Arial"/>
          <w:color w:val="252525"/>
          <w:sz w:val="19"/>
          <w:szCs w:val="19"/>
          <w:lang w:eastAsia="en-GB"/>
        </w:rPr>
        <w:t> has been the most recent actor to play James Bond.</w:t>
      </w:r>
    </w:p>
    <w:p w:rsidR="00E05A85" w:rsidRPr="00E05A85" w:rsidRDefault="00E05A85" w:rsidP="00E05A85">
      <w:pPr>
        <w:shd w:val="clear" w:color="auto" w:fill="FFFFFF"/>
        <w:spacing w:before="120" w:after="120" w:line="240" w:lineRule="auto"/>
        <w:rPr>
          <w:rFonts w:ascii="Arial" w:eastAsia="Times New Roman" w:hAnsi="Arial" w:cs="Arial"/>
          <w:color w:val="252525"/>
          <w:sz w:val="21"/>
          <w:szCs w:val="21"/>
          <w:lang w:eastAsia="en-GB"/>
        </w:rPr>
      </w:pPr>
      <w:hyperlink r:id="rId155" w:tooltip="Pierce Brosnan" w:history="1">
        <w:r w:rsidRPr="00E05A85">
          <w:rPr>
            <w:rFonts w:ascii="Arial" w:eastAsia="Times New Roman" w:hAnsi="Arial" w:cs="Arial"/>
            <w:color w:val="0B0080"/>
            <w:sz w:val="21"/>
            <w:szCs w:val="21"/>
            <w:u w:val="single"/>
            <w:lang w:eastAsia="en-GB"/>
          </w:rPr>
          <w:t xml:space="preserve">Pierce </w:t>
        </w:r>
        <w:proofErr w:type="spellStart"/>
        <w:r w:rsidRPr="00E05A85">
          <w:rPr>
            <w:rFonts w:ascii="Arial" w:eastAsia="Times New Roman" w:hAnsi="Arial" w:cs="Arial"/>
            <w:color w:val="0B0080"/>
            <w:sz w:val="21"/>
            <w:szCs w:val="21"/>
            <w:u w:val="single"/>
            <w:lang w:eastAsia="en-GB"/>
          </w:rPr>
          <w:t>Brosnan</w:t>
        </w:r>
        <w:proofErr w:type="spellEnd"/>
      </w:hyperlink>
      <w:r w:rsidRPr="00E05A85">
        <w:rPr>
          <w:rFonts w:ascii="Arial" w:eastAsia="Times New Roman" w:hAnsi="Arial" w:cs="Arial"/>
          <w:color w:val="252525"/>
          <w:sz w:val="21"/>
          <w:szCs w:val="21"/>
          <w:lang w:eastAsia="en-GB"/>
        </w:rPr>
        <w:t> had signed a deal for four films when he was cast in the role of James Bond. This was fulfilled with the production of </w:t>
      </w:r>
      <w:hyperlink r:id="rId156" w:tooltip="Die Another Day" w:history="1">
        <w:r w:rsidRPr="00E05A85">
          <w:rPr>
            <w:rFonts w:ascii="Arial" w:eastAsia="Times New Roman" w:hAnsi="Arial" w:cs="Arial"/>
            <w:i/>
            <w:iCs/>
            <w:color w:val="0B0080"/>
            <w:sz w:val="21"/>
            <w:szCs w:val="21"/>
            <w:u w:val="single"/>
            <w:lang w:eastAsia="en-GB"/>
          </w:rPr>
          <w:t xml:space="preserve">Die </w:t>
        </w:r>
        <w:proofErr w:type="gramStart"/>
        <w:r w:rsidRPr="00E05A85">
          <w:rPr>
            <w:rFonts w:ascii="Arial" w:eastAsia="Times New Roman" w:hAnsi="Arial" w:cs="Arial"/>
            <w:i/>
            <w:iCs/>
            <w:color w:val="0B0080"/>
            <w:sz w:val="21"/>
            <w:szCs w:val="21"/>
            <w:u w:val="single"/>
            <w:lang w:eastAsia="en-GB"/>
          </w:rPr>
          <w:t>Another</w:t>
        </w:r>
        <w:proofErr w:type="gramEnd"/>
        <w:r w:rsidRPr="00E05A85">
          <w:rPr>
            <w:rFonts w:ascii="Arial" w:eastAsia="Times New Roman" w:hAnsi="Arial" w:cs="Arial"/>
            <w:i/>
            <w:iCs/>
            <w:color w:val="0B0080"/>
            <w:sz w:val="21"/>
            <w:szCs w:val="21"/>
            <w:u w:val="single"/>
            <w:lang w:eastAsia="en-GB"/>
          </w:rPr>
          <w:t xml:space="preserve"> Day</w:t>
        </w:r>
      </w:hyperlink>
      <w:r w:rsidRPr="00E05A85">
        <w:rPr>
          <w:rFonts w:ascii="Arial" w:eastAsia="Times New Roman" w:hAnsi="Arial" w:cs="Arial"/>
          <w:color w:val="252525"/>
          <w:sz w:val="21"/>
          <w:szCs w:val="21"/>
          <w:lang w:eastAsia="en-GB"/>
        </w:rPr>
        <w:t> in 2002.</w:t>
      </w:r>
      <w:hyperlink r:id="rId157" w:anchor="cite_note-32" w:history="1">
        <w:r w:rsidRPr="00E05A85">
          <w:rPr>
            <w:rFonts w:ascii="Arial" w:eastAsia="Times New Roman" w:hAnsi="Arial" w:cs="Arial"/>
            <w:color w:val="0B0080"/>
            <w:sz w:val="17"/>
            <w:szCs w:val="17"/>
            <w:u w:val="single"/>
            <w:vertAlign w:val="superscript"/>
            <w:lang w:eastAsia="en-GB"/>
          </w:rPr>
          <w:t>[31]</w:t>
        </w:r>
      </w:hyperlink>
      <w:r w:rsidRPr="00E05A85">
        <w:rPr>
          <w:rFonts w:ascii="Arial" w:eastAsia="Times New Roman" w:hAnsi="Arial" w:cs="Arial"/>
          <w:color w:val="252525"/>
          <w:sz w:val="21"/>
          <w:szCs w:val="21"/>
          <w:lang w:eastAsia="en-GB"/>
        </w:rPr>
        <w:t> Afterwards Eon decided to </w:t>
      </w:r>
      <w:hyperlink r:id="rId158" w:tooltip="Reboot (fiction)" w:history="1">
        <w:r w:rsidRPr="00E05A85">
          <w:rPr>
            <w:rFonts w:ascii="Arial" w:eastAsia="Times New Roman" w:hAnsi="Arial" w:cs="Arial"/>
            <w:color w:val="0B0080"/>
            <w:sz w:val="21"/>
            <w:szCs w:val="21"/>
            <w:u w:val="single"/>
            <w:lang w:eastAsia="en-GB"/>
          </w:rPr>
          <w:t>reboot</w:t>
        </w:r>
      </w:hyperlink>
      <w:r w:rsidRPr="00E05A85">
        <w:rPr>
          <w:rFonts w:ascii="Arial" w:eastAsia="Times New Roman" w:hAnsi="Arial" w:cs="Arial"/>
          <w:color w:val="252525"/>
          <w:sz w:val="21"/>
          <w:szCs w:val="21"/>
          <w:lang w:eastAsia="en-GB"/>
        </w:rPr>
        <w:t> the series with a younger actor. </w:t>
      </w:r>
      <w:hyperlink r:id="rId159" w:tooltip="Daniel Craig" w:history="1">
        <w:r w:rsidRPr="00E05A85">
          <w:rPr>
            <w:rFonts w:ascii="Arial" w:eastAsia="Times New Roman" w:hAnsi="Arial" w:cs="Arial"/>
            <w:color w:val="0B0080"/>
            <w:sz w:val="21"/>
            <w:szCs w:val="21"/>
            <w:u w:val="single"/>
            <w:lang w:eastAsia="en-GB"/>
          </w:rPr>
          <w:t>Daniel Craig</w:t>
        </w:r>
      </w:hyperlink>
      <w:r w:rsidRPr="00E05A85">
        <w:rPr>
          <w:rFonts w:ascii="Arial" w:eastAsia="Times New Roman" w:hAnsi="Arial" w:cs="Arial"/>
          <w:color w:val="252525"/>
          <w:sz w:val="21"/>
          <w:szCs w:val="21"/>
          <w:lang w:eastAsia="en-GB"/>
        </w:rPr>
        <w:t> was eventually cast as Bond in </w:t>
      </w:r>
      <w:hyperlink r:id="rId160" w:tooltip="Casino Royale (2006 film)" w:history="1">
        <w:r w:rsidRPr="00E05A85">
          <w:rPr>
            <w:rFonts w:ascii="Arial" w:eastAsia="Times New Roman" w:hAnsi="Arial" w:cs="Arial"/>
            <w:i/>
            <w:iCs/>
            <w:color w:val="0B0080"/>
            <w:sz w:val="21"/>
            <w:szCs w:val="21"/>
            <w:u w:val="single"/>
            <w:lang w:eastAsia="en-GB"/>
          </w:rPr>
          <w:t>Casino Royale</w:t>
        </w:r>
      </w:hyperlink>
      <w:r w:rsidRPr="00E05A85">
        <w:rPr>
          <w:rFonts w:ascii="Arial" w:eastAsia="Times New Roman" w:hAnsi="Arial" w:cs="Arial"/>
          <w:color w:val="252525"/>
          <w:sz w:val="21"/>
          <w:szCs w:val="21"/>
          <w:lang w:eastAsia="en-GB"/>
        </w:rPr>
        <w:t> (an adaptation of </w:t>
      </w:r>
      <w:hyperlink r:id="rId161" w:tooltip="Casino Royale (novel)" w:history="1">
        <w:r w:rsidRPr="00E05A85">
          <w:rPr>
            <w:rFonts w:ascii="Arial" w:eastAsia="Times New Roman" w:hAnsi="Arial" w:cs="Arial"/>
            <w:color w:val="0B0080"/>
            <w:sz w:val="21"/>
            <w:szCs w:val="21"/>
            <w:u w:val="single"/>
            <w:lang w:eastAsia="en-GB"/>
          </w:rPr>
          <w:t>the first James Bond novel</w:t>
        </w:r>
      </w:hyperlink>
      <w:r w:rsidRPr="00E05A85">
        <w:rPr>
          <w:rFonts w:ascii="Arial" w:eastAsia="Times New Roman" w:hAnsi="Arial" w:cs="Arial"/>
          <w:color w:val="252525"/>
          <w:sz w:val="21"/>
          <w:szCs w:val="21"/>
          <w:lang w:eastAsia="en-GB"/>
        </w:rPr>
        <w:t>), released in 2006. It was followed by </w:t>
      </w:r>
      <w:hyperlink r:id="rId162" w:tooltip="Quantum of Solace" w:history="1">
        <w:r w:rsidRPr="00E05A85">
          <w:rPr>
            <w:rFonts w:ascii="Arial" w:eastAsia="Times New Roman" w:hAnsi="Arial" w:cs="Arial"/>
            <w:i/>
            <w:iCs/>
            <w:color w:val="0B0080"/>
            <w:sz w:val="21"/>
            <w:szCs w:val="21"/>
            <w:u w:val="single"/>
            <w:lang w:eastAsia="en-GB"/>
          </w:rPr>
          <w:t>Quantum of Solace</w:t>
        </w:r>
      </w:hyperlink>
      <w:r w:rsidRPr="00E05A85">
        <w:rPr>
          <w:rFonts w:ascii="Arial" w:eastAsia="Times New Roman" w:hAnsi="Arial" w:cs="Arial"/>
          <w:color w:val="252525"/>
          <w:sz w:val="21"/>
          <w:szCs w:val="21"/>
          <w:lang w:eastAsia="en-GB"/>
        </w:rPr>
        <w:t> in 2008.</w:t>
      </w:r>
      <w:hyperlink r:id="rId163" w:anchor="cite_note-33" w:history="1">
        <w:r w:rsidRPr="00E05A85">
          <w:rPr>
            <w:rFonts w:ascii="Arial" w:eastAsia="Times New Roman" w:hAnsi="Arial" w:cs="Arial"/>
            <w:color w:val="0B0080"/>
            <w:sz w:val="17"/>
            <w:szCs w:val="17"/>
            <w:u w:val="single"/>
            <w:vertAlign w:val="superscript"/>
            <w:lang w:eastAsia="en-GB"/>
          </w:rPr>
          <w:t>[32]</w:t>
        </w:r>
      </w:hyperlink>
    </w:p>
    <w:tbl>
      <w:tblPr>
        <w:tblW w:w="4950" w:type="pct"/>
        <w:tblBorders>
          <w:top w:val="single" w:sz="6" w:space="0" w:color="A2A9B1"/>
          <w:left w:val="single" w:sz="6" w:space="0" w:color="A2A9B1"/>
          <w:bottom w:val="single" w:sz="6" w:space="0" w:color="A2A9B1"/>
          <w:right w:val="single" w:sz="6" w:space="0" w:color="A2A9B1"/>
        </w:tblBorders>
        <w:shd w:val="clear" w:color="auto" w:fill="F8F9F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1111"/>
        <w:gridCol w:w="660"/>
        <w:gridCol w:w="1117"/>
        <w:gridCol w:w="1845"/>
        <w:gridCol w:w="1035"/>
        <w:gridCol w:w="3152"/>
      </w:tblGrid>
      <w:tr w:rsidR="00E05A85" w:rsidRPr="00E05A85" w:rsidTr="00E05A85">
        <w:tc>
          <w:tcPr>
            <w:tcW w:w="0" w:type="auto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EAECF0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:rsidR="00E05A85" w:rsidRPr="00E05A85" w:rsidRDefault="00E05A85" w:rsidP="00E05A85">
            <w:pPr>
              <w:spacing w:before="240" w:after="240" w:line="240" w:lineRule="auto"/>
              <w:jc w:val="center"/>
              <w:rPr>
                <w:rFonts w:ascii="Arial" w:eastAsia="Times New Roman" w:hAnsi="Arial" w:cs="Arial"/>
                <w:b/>
                <w:bCs/>
                <w:color w:val="000000"/>
                <w:sz w:val="21"/>
                <w:szCs w:val="21"/>
                <w:lang w:eastAsia="en-GB"/>
              </w:rPr>
            </w:pPr>
            <w:r w:rsidRPr="00E05A85">
              <w:rPr>
                <w:rFonts w:ascii="Arial" w:eastAsia="Times New Roman" w:hAnsi="Arial" w:cs="Arial"/>
                <w:b/>
                <w:bCs/>
                <w:color w:val="000000"/>
                <w:sz w:val="21"/>
                <w:szCs w:val="21"/>
                <w:lang w:eastAsia="en-GB"/>
              </w:rPr>
              <w:lastRenderedPageBreak/>
              <w:t>Film</w:t>
            </w:r>
          </w:p>
        </w:tc>
        <w:tc>
          <w:tcPr>
            <w:tcW w:w="0" w:type="auto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EAECF0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:rsidR="00E05A85" w:rsidRPr="00E05A85" w:rsidRDefault="00E05A85" w:rsidP="00E05A85">
            <w:pPr>
              <w:spacing w:before="240" w:after="240" w:line="240" w:lineRule="auto"/>
              <w:jc w:val="center"/>
              <w:rPr>
                <w:rFonts w:ascii="Arial" w:eastAsia="Times New Roman" w:hAnsi="Arial" w:cs="Arial"/>
                <w:b/>
                <w:bCs/>
                <w:color w:val="000000"/>
                <w:sz w:val="21"/>
                <w:szCs w:val="21"/>
                <w:lang w:eastAsia="en-GB"/>
              </w:rPr>
            </w:pPr>
            <w:r w:rsidRPr="00E05A85">
              <w:rPr>
                <w:rFonts w:ascii="Arial" w:eastAsia="Times New Roman" w:hAnsi="Arial" w:cs="Arial"/>
                <w:b/>
                <w:bCs/>
                <w:color w:val="000000"/>
                <w:sz w:val="21"/>
                <w:szCs w:val="21"/>
                <w:lang w:eastAsia="en-GB"/>
              </w:rPr>
              <w:t>Year</w:t>
            </w:r>
          </w:p>
        </w:tc>
        <w:tc>
          <w:tcPr>
            <w:tcW w:w="0" w:type="auto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EAECF0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:rsidR="00E05A85" w:rsidRPr="00E05A85" w:rsidRDefault="00E05A85" w:rsidP="00E05A85">
            <w:pPr>
              <w:spacing w:before="240" w:after="240" w:line="240" w:lineRule="auto"/>
              <w:jc w:val="center"/>
              <w:rPr>
                <w:rFonts w:ascii="Arial" w:eastAsia="Times New Roman" w:hAnsi="Arial" w:cs="Arial"/>
                <w:b/>
                <w:bCs/>
                <w:color w:val="000000"/>
                <w:sz w:val="21"/>
                <w:szCs w:val="21"/>
                <w:lang w:eastAsia="en-GB"/>
              </w:rPr>
            </w:pPr>
            <w:r w:rsidRPr="00E05A85">
              <w:rPr>
                <w:rFonts w:ascii="Arial" w:eastAsia="Times New Roman" w:hAnsi="Arial" w:cs="Arial"/>
                <w:b/>
                <w:bCs/>
                <w:color w:val="000000"/>
                <w:sz w:val="21"/>
                <w:szCs w:val="21"/>
                <w:lang w:eastAsia="en-GB"/>
              </w:rPr>
              <w:t>Director</w:t>
            </w:r>
          </w:p>
        </w:tc>
        <w:tc>
          <w:tcPr>
            <w:tcW w:w="0" w:type="auto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EAECF0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:rsidR="00E05A85" w:rsidRPr="00E05A85" w:rsidRDefault="00E05A85" w:rsidP="00E05A85">
            <w:pPr>
              <w:spacing w:before="240" w:after="240" w:line="240" w:lineRule="auto"/>
              <w:jc w:val="center"/>
              <w:rPr>
                <w:rFonts w:ascii="Arial" w:eastAsia="Times New Roman" w:hAnsi="Arial" w:cs="Arial"/>
                <w:b/>
                <w:bCs/>
                <w:color w:val="000000"/>
                <w:sz w:val="21"/>
                <w:szCs w:val="21"/>
                <w:lang w:eastAsia="en-GB"/>
              </w:rPr>
            </w:pPr>
            <w:r w:rsidRPr="00E05A85">
              <w:rPr>
                <w:rFonts w:ascii="Arial" w:eastAsia="Times New Roman" w:hAnsi="Arial" w:cs="Arial"/>
                <w:b/>
                <w:bCs/>
                <w:color w:val="000000"/>
                <w:sz w:val="21"/>
                <w:szCs w:val="21"/>
                <w:lang w:eastAsia="en-GB"/>
              </w:rPr>
              <w:t>Screenwriter(s)</w:t>
            </w:r>
          </w:p>
        </w:tc>
        <w:tc>
          <w:tcPr>
            <w:tcW w:w="0" w:type="auto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EAECF0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:rsidR="00E05A85" w:rsidRPr="00E05A85" w:rsidRDefault="00E05A85" w:rsidP="00E05A85">
            <w:pPr>
              <w:spacing w:before="240" w:after="240" w:line="240" w:lineRule="auto"/>
              <w:jc w:val="center"/>
              <w:rPr>
                <w:rFonts w:ascii="Arial" w:eastAsia="Times New Roman" w:hAnsi="Arial" w:cs="Arial"/>
                <w:b/>
                <w:bCs/>
                <w:color w:val="000000"/>
                <w:sz w:val="21"/>
                <w:szCs w:val="21"/>
                <w:lang w:eastAsia="en-GB"/>
              </w:rPr>
            </w:pPr>
            <w:r w:rsidRPr="00E05A85">
              <w:rPr>
                <w:rFonts w:ascii="Arial" w:eastAsia="Times New Roman" w:hAnsi="Arial" w:cs="Arial"/>
                <w:b/>
                <w:bCs/>
                <w:color w:val="000000"/>
                <w:sz w:val="21"/>
                <w:szCs w:val="21"/>
                <w:lang w:eastAsia="en-GB"/>
              </w:rPr>
              <w:t>James Bond actor</w:t>
            </w:r>
          </w:p>
        </w:tc>
        <w:tc>
          <w:tcPr>
            <w:tcW w:w="0" w:type="auto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EAECF0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:rsidR="00E05A85" w:rsidRPr="00E05A85" w:rsidRDefault="00E05A85" w:rsidP="00E05A85">
            <w:pPr>
              <w:spacing w:before="240" w:after="240" w:line="240" w:lineRule="auto"/>
              <w:jc w:val="center"/>
              <w:rPr>
                <w:rFonts w:ascii="Arial" w:eastAsia="Times New Roman" w:hAnsi="Arial" w:cs="Arial"/>
                <w:b/>
                <w:bCs/>
                <w:color w:val="000000"/>
                <w:sz w:val="21"/>
                <w:szCs w:val="21"/>
                <w:lang w:eastAsia="en-GB"/>
              </w:rPr>
            </w:pPr>
            <w:r w:rsidRPr="00E05A85">
              <w:rPr>
                <w:rFonts w:ascii="Arial" w:eastAsia="Times New Roman" w:hAnsi="Arial" w:cs="Arial"/>
                <w:b/>
                <w:bCs/>
                <w:color w:val="000000"/>
                <w:sz w:val="21"/>
                <w:szCs w:val="21"/>
                <w:lang w:eastAsia="en-GB"/>
              </w:rPr>
              <w:t>Plot</w:t>
            </w:r>
          </w:p>
        </w:tc>
      </w:tr>
      <w:tr w:rsidR="00E05A85" w:rsidRPr="00E05A85" w:rsidTr="00E05A85">
        <w:tc>
          <w:tcPr>
            <w:tcW w:w="0" w:type="auto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F8F9FA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:rsidR="00E05A85" w:rsidRPr="00E05A85" w:rsidRDefault="00E05A85" w:rsidP="00E05A85">
            <w:pPr>
              <w:spacing w:before="240" w:after="240" w:line="240" w:lineRule="auto"/>
              <w:jc w:val="center"/>
              <w:rPr>
                <w:rFonts w:ascii="Arial" w:eastAsia="Times New Roman" w:hAnsi="Arial" w:cs="Arial"/>
                <w:color w:val="000000"/>
                <w:sz w:val="21"/>
                <w:szCs w:val="21"/>
                <w:lang w:eastAsia="en-GB"/>
              </w:rPr>
            </w:pPr>
            <w:hyperlink r:id="rId164" w:tooltip="Die Another Day" w:history="1">
              <w:r w:rsidRPr="00E05A85">
                <w:rPr>
                  <w:rFonts w:ascii="Arial" w:eastAsia="Times New Roman" w:hAnsi="Arial" w:cs="Arial"/>
                  <w:i/>
                  <w:iCs/>
                  <w:color w:val="0B0080"/>
                  <w:sz w:val="21"/>
                  <w:szCs w:val="21"/>
                  <w:u w:val="single"/>
                  <w:lang w:eastAsia="en-GB"/>
                </w:rPr>
                <w:t>Die Another Day</w:t>
              </w:r>
            </w:hyperlink>
          </w:p>
        </w:tc>
        <w:tc>
          <w:tcPr>
            <w:tcW w:w="0" w:type="auto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F8F9FA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:rsidR="00E05A85" w:rsidRPr="00E05A85" w:rsidRDefault="00E05A85" w:rsidP="00E05A85">
            <w:pPr>
              <w:spacing w:before="240" w:after="240" w:line="240" w:lineRule="auto"/>
              <w:jc w:val="center"/>
              <w:rPr>
                <w:rFonts w:ascii="Arial" w:eastAsia="Times New Roman" w:hAnsi="Arial" w:cs="Arial"/>
                <w:color w:val="000000"/>
                <w:sz w:val="21"/>
                <w:szCs w:val="21"/>
                <w:lang w:eastAsia="en-GB"/>
              </w:rPr>
            </w:pPr>
            <w:r w:rsidRPr="00E05A85">
              <w:rPr>
                <w:rFonts w:ascii="Arial" w:eastAsia="Times New Roman" w:hAnsi="Arial" w:cs="Arial"/>
                <w:color w:val="000000"/>
                <w:sz w:val="21"/>
                <w:szCs w:val="21"/>
                <w:lang w:eastAsia="en-GB"/>
              </w:rPr>
              <w:t>2002</w:t>
            </w:r>
          </w:p>
        </w:tc>
        <w:tc>
          <w:tcPr>
            <w:tcW w:w="0" w:type="auto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F8F9FA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:rsidR="00E05A85" w:rsidRPr="00E05A85" w:rsidRDefault="00E05A85" w:rsidP="00E05A85">
            <w:pPr>
              <w:spacing w:before="240" w:after="240" w:line="240" w:lineRule="auto"/>
              <w:jc w:val="center"/>
              <w:rPr>
                <w:rFonts w:ascii="Arial" w:eastAsia="Times New Roman" w:hAnsi="Arial" w:cs="Arial"/>
                <w:color w:val="000000"/>
                <w:sz w:val="21"/>
                <w:szCs w:val="21"/>
                <w:lang w:eastAsia="en-GB"/>
              </w:rPr>
            </w:pPr>
            <w:hyperlink r:id="rId165" w:tooltip="Lee Tamahori" w:history="1">
              <w:r w:rsidRPr="00E05A85">
                <w:rPr>
                  <w:rFonts w:ascii="Arial" w:eastAsia="Times New Roman" w:hAnsi="Arial" w:cs="Arial"/>
                  <w:color w:val="0B0080"/>
                  <w:sz w:val="21"/>
                  <w:szCs w:val="21"/>
                  <w:u w:val="single"/>
                  <w:lang w:eastAsia="en-GB"/>
                </w:rPr>
                <w:t xml:space="preserve">Lee </w:t>
              </w:r>
              <w:proofErr w:type="spellStart"/>
              <w:r w:rsidRPr="00E05A85">
                <w:rPr>
                  <w:rFonts w:ascii="Arial" w:eastAsia="Times New Roman" w:hAnsi="Arial" w:cs="Arial"/>
                  <w:color w:val="0B0080"/>
                  <w:sz w:val="21"/>
                  <w:szCs w:val="21"/>
                  <w:u w:val="single"/>
                  <w:lang w:eastAsia="en-GB"/>
                </w:rPr>
                <w:t>Tamahori</w:t>
              </w:r>
              <w:proofErr w:type="spellEnd"/>
            </w:hyperlink>
          </w:p>
        </w:tc>
        <w:tc>
          <w:tcPr>
            <w:tcW w:w="0" w:type="auto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F8F9FA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:rsidR="00E05A85" w:rsidRPr="00E05A85" w:rsidRDefault="00E05A85" w:rsidP="00E05A85">
            <w:pPr>
              <w:spacing w:before="240" w:after="240" w:line="240" w:lineRule="auto"/>
              <w:jc w:val="center"/>
              <w:rPr>
                <w:rFonts w:ascii="Arial" w:eastAsia="Times New Roman" w:hAnsi="Arial" w:cs="Arial"/>
                <w:color w:val="000000"/>
                <w:sz w:val="21"/>
                <w:szCs w:val="21"/>
                <w:lang w:eastAsia="en-GB"/>
              </w:rPr>
            </w:pPr>
            <w:hyperlink r:id="rId166" w:tooltip="Neal Purvis and Robert Wade" w:history="1">
              <w:r w:rsidRPr="00E05A85">
                <w:rPr>
                  <w:rFonts w:ascii="Arial" w:eastAsia="Times New Roman" w:hAnsi="Arial" w:cs="Arial"/>
                  <w:color w:val="0B0080"/>
                  <w:sz w:val="21"/>
                  <w:szCs w:val="21"/>
                  <w:u w:val="single"/>
                  <w:lang w:eastAsia="en-GB"/>
                </w:rPr>
                <w:t>Neal Purvis and Robert Wade</w:t>
              </w:r>
            </w:hyperlink>
          </w:p>
        </w:tc>
        <w:tc>
          <w:tcPr>
            <w:tcW w:w="0" w:type="auto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F8F9FA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:rsidR="00E05A85" w:rsidRPr="00E05A85" w:rsidRDefault="00E05A85" w:rsidP="00E05A85">
            <w:pPr>
              <w:spacing w:before="240" w:after="240" w:line="240" w:lineRule="auto"/>
              <w:jc w:val="center"/>
              <w:rPr>
                <w:rFonts w:ascii="Arial" w:eastAsia="Times New Roman" w:hAnsi="Arial" w:cs="Arial"/>
                <w:color w:val="000000"/>
                <w:sz w:val="21"/>
                <w:szCs w:val="21"/>
                <w:lang w:eastAsia="en-GB"/>
              </w:rPr>
            </w:pPr>
            <w:hyperlink r:id="rId167" w:tooltip="Pierce Brosnan" w:history="1">
              <w:r w:rsidRPr="00E05A85">
                <w:rPr>
                  <w:rFonts w:ascii="Arial" w:eastAsia="Times New Roman" w:hAnsi="Arial" w:cs="Arial"/>
                  <w:color w:val="0B0080"/>
                  <w:sz w:val="21"/>
                  <w:szCs w:val="21"/>
                  <w:u w:val="single"/>
                  <w:lang w:eastAsia="en-GB"/>
                </w:rPr>
                <w:t xml:space="preserve">Pierce </w:t>
              </w:r>
              <w:proofErr w:type="spellStart"/>
              <w:r w:rsidRPr="00E05A85">
                <w:rPr>
                  <w:rFonts w:ascii="Arial" w:eastAsia="Times New Roman" w:hAnsi="Arial" w:cs="Arial"/>
                  <w:color w:val="0B0080"/>
                  <w:sz w:val="21"/>
                  <w:szCs w:val="21"/>
                  <w:u w:val="single"/>
                  <w:lang w:eastAsia="en-GB"/>
                </w:rPr>
                <w:t>Brosnan</w:t>
              </w:r>
              <w:proofErr w:type="spellEnd"/>
            </w:hyperlink>
          </w:p>
        </w:tc>
        <w:tc>
          <w:tcPr>
            <w:tcW w:w="0" w:type="auto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F8F9FA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:rsidR="00E05A85" w:rsidRPr="00E05A85" w:rsidRDefault="00E05A85" w:rsidP="00E05A85">
            <w:pPr>
              <w:spacing w:before="240" w:after="240" w:line="240" w:lineRule="auto"/>
              <w:rPr>
                <w:rFonts w:ascii="Arial" w:eastAsia="Times New Roman" w:hAnsi="Arial" w:cs="Arial"/>
                <w:color w:val="000000"/>
                <w:sz w:val="19"/>
                <w:szCs w:val="19"/>
                <w:lang w:eastAsia="en-GB"/>
              </w:rPr>
            </w:pPr>
            <w:r w:rsidRPr="00E05A85">
              <w:rPr>
                <w:rFonts w:ascii="Arial" w:eastAsia="Times New Roman" w:hAnsi="Arial" w:cs="Arial"/>
                <w:color w:val="000000"/>
                <w:sz w:val="19"/>
                <w:szCs w:val="19"/>
                <w:lang w:eastAsia="en-GB"/>
              </w:rPr>
              <w:t>After Bond is released from one year in North Korean captivity for killing General Moon, he tries to discover who betrayed him, teaming up with </w:t>
            </w:r>
            <w:hyperlink r:id="rId168" w:tooltip="Giacinta &quot;Jinx&quot; Johnson" w:history="1">
              <w:r w:rsidRPr="00E05A85">
                <w:rPr>
                  <w:rFonts w:ascii="Arial" w:eastAsia="Times New Roman" w:hAnsi="Arial" w:cs="Arial"/>
                  <w:color w:val="0B0080"/>
                  <w:sz w:val="19"/>
                  <w:szCs w:val="19"/>
                  <w:u w:val="single"/>
                  <w:lang w:eastAsia="en-GB"/>
                </w:rPr>
                <w:t>a female American agent</w:t>
              </w:r>
            </w:hyperlink>
            <w:r w:rsidRPr="00E05A85">
              <w:rPr>
                <w:rFonts w:ascii="Arial" w:eastAsia="Times New Roman" w:hAnsi="Arial" w:cs="Arial"/>
                <w:color w:val="000000"/>
                <w:sz w:val="19"/>
                <w:szCs w:val="19"/>
                <w:lang w:eastAsia="en-GB"/>
              </w:rPr>
              <w:t>. Eventually he finds out Moon's henchmen have ties to a mysterious diamond dealer, </w:t>
            </w:r>
            <w:hyperlink r:id="rId169" w:tooltip="Gustav Graves" w:history="1">
              <w:r w:rsidRPr="00E05A85">
                <w:rPr>
                  <w:rFonts w:ascii="Arial" w:eastAsia="Times New Roman" w:hAnsi="Arial" w:cs="Arial"/>
                  <w:color w:val="0B0080"/>
                  <w:sz w:val="19"/>
                  <w:szCs w:val="19"/>
                  <w:u w:val="single"/>
                  <w:lang w:eastAsia="en-GB"/>
                </w:rPr>
                <w:t>Gustav Graves</w:t>
              </w:r>
            </w:hyperlink>
            <w:r w:rsidRPr="00E05A85">
              <w:rPr>
                <w:rFonts w:ascii="Arial" w:eastAsia="Times New Roman" w:hAnsi="Arial" w:cs="Arial"/>
                <w:color w:val="000000"/>
                <w:sz w:val="19"/>
                <w:szCs w:val="19"/>
                <w:lang w:eastAsia="en-GB"/>
              </w:rPr>
              <w:t>.</w:t>
            </w:r>
          </w:p>
        </w:tc>
      </w:tr>
      <w:tr w:rsidR="00E05A85" w:rsidRPr="00E05A85" w:rsidTr="00E05A85">
        <w:tc>
          <w:tcPr>
            <w:tcW w:w="0" w:type="auto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F8F9FA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:rsidR="00E05A85" w:rsidRPr="00E05A85" w:rsidRDefault="00E05A85" w:rsidP="00E05A85">
            <w:pPr>
              <w:spacing w:before="240" w:after="240" w:line="240" w:lineRule="auto"/>
              <w:jc w:val="center"/>
              <w:rPr>
                <w:rFonts w:ascii="Arial" w:eastAsia="Times New Roman" w:hAnsi="Arial" w:cs="Arial"/>
                <w:color w:val="000000"/>
                <w:sz w:val="21"/>
                <w:szCs w:val="21"/>
                <w:lang w:eastAsia="en-GB"/>
              </w:rPr>
            </w:pPr>
            <w:hyperlink r:id="rId170" w:tooltip="Casino Royale (2006 film)" w:history="1">
              <w:r w:rsidRPr="00E05A85">
                <w:rPr>
                  <w:rFonts w:ascii="Arial" w:eastAsia="Times New Roman" w:hAnsi="Arial" w:cs="Arial"/>
                  <w:i/>
                  <w:iCs/>
                  <w:color w:val="0B0080"/>
                  <w:sz w:val="21"/>
                  <w:szCs w:val="21"/>
                  <w:u w:val="single"/>
                  <w:lang w:eastAsia="en-GB"/>
                </w:rPr>
                <w:t>Casino Royale</w:t>
              </w:r>
            </w:hyperlink>
          </w:p>
        </w:tc>
        <w:tc>
          <w:tcPr>
            <w:tcW w:w="0" w:type="auto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F8F9FA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:rsidR="00E05A85" w:rsidRPr="00E05A85" w:rsidRDefault="00E05A85" w:rsidP="00E05A85">
            <w:pPr>
              <w:spacing w:before="240" w:after="240" w:line="240" w:lineRule="auto"/>
              <w:jc w:val="center"/>
              <w:rPr>
                <w:rFonts w:ascii="Arial" w:eastAsia="Times New Roman" w:hAnsi="Arial" w:cs="Arial"/>
                <w:color w:val="000000"/>
                <w:sz w:val="21"/>
                <w:szCs w:val="21"/>
                <w:lang w:eastAsia="en-GB"/>
              </w:rPr>
            </w:pPr>
            <w:r w:rsidRPr="00E05A85">
              <w:rPr>
                <w:rFonts w:ascii="Arial" w:eastAsia="Times New Roman" w:hAnsi="Arial" w:cs="Arial"/>
                <w:color w:val="000000"/>
                <w:sz w:val="21"/>
                <w:szCs w:val="21"/>
                <w:lang w:eastAsia="en-GB"/>
              </w:rPr>
              <w:t>2006</w:t>
            </w:r>
          </w:p>
        </w:tc>
        <w:tc>
          <w:tcPr>
            <w:tcW w:w="0" w:type="auto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F8F9FA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:rsidR="00E05A85" w:rsidRPr="00E05A85" w:rsidRDefault="00E05A85" w:rsidP="00E05A85">
            <w:pPr>
              <w:spacing w:before="240" w:after="240" w:line="240" w:lineRule="auto"/>
              <w:jc w:val="center"/>
              <w:rPr>
                <w:rFonts w:ascii="Arial" w:eastAsia="Times New Roman" w:hAnsi="Arial" w:cs="Arial"/>
                <w:color w:val="000000"/>
                <w:sz w:val="21"/>
                <w:szCs w:val="21"/>
                <w:lang w:eastAsia="en-GB"/>
              </w:rPr>
            </w:pPr>
            <w:hyperlink r:id="rId171" w:tooltip="Martin Campbell" w:history="1">
              <w:r w:rsidRPr="00E05A85">
                <w:rPr>
                  <w:rFonts w:ascii="Arial" w:eastAsia="Times New Roman" w:hAnsi="Arial" w:cs="Arial"/>
                  <w:color w:val="0B0080"/>
                  <w:sz w:val="21"/>
                  <w:szCs w:val="21"/>
                  <w:u w:val="single"/>
                  <w:lang w:eastAsia="en-GB"/>
                </w:rPr>
                <w:t>Martin Campbell</w:t>
              </w:r>
            </w:hyperlink>
          </w:p>
        </w:tc>
        <w:tc>
          <w:tcPr>
            <w:tcW w:w="0" w:type="auto"/>
            <w:vMerge w:val="restart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F8F9FA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:rsidR="00E05A85" w:rsidRPr="00E05A85" w:rsidRDefault="00E05A85" w:rsidP="00E05A85">
            <w:pPr>
              <w:spacing w:before="240" w:after="240" w:line="240" w:lineRule="auto"/>
              <w:jc w:val="center"/>
              <w:rPr>
                <w:rFonts w:ascii="Arial" w:eastAsia="Times New Roman" w:hAnsi="Arial" w:cs="Arial"/>
                <w:color w:val="000000"/>
                <w:sz w:val="21"/>
                <w:szCs w:val="21"/>
                <w:lang w:eastAsia="en-GB"/>
              </w:rPr>
            </w:pPr>
            <w:r w:rsidRPr="00E05A85">
              <w:rPr>
                <w:rFonts w:ascii="Arial" w:eastAsia="Times New Roman" w:hAnsi="Arial" w:cs="Arial"/>
                <w:color w:val="000000"/>
                <w:sz w:val="21"/>
                <w:szCs w:val="21"/>
                <w:lang w:eastAsia="en-GB"/>
              </w:rPr>
              <w:t>Neal Purvis, Robert Wade, </w:t>
            </w:r>
            <w:hyperlink r:id="rId172" w:tooltip="Paul Haggis" w:history="1">
              <w:r w:rsidRPr="00E05A85">
                <w:rPr>
                  <w:rFonts w:ascii="Arial" w:eastAsia="Times New Roman" w:hAnsi="Arial" w:cs="Arial"/>
                  <w:color w:val="0B0080"/>
                  <w:sz w:val="21"/>
                  <w:szCs w:val="21"/>
                  <w:u w:val="single"/>
                  <w:lang w:eastAsia="en-GB"/>
                </w:rPr>
                <w:t>Paul Haggis</w:t>
              </w:r>
            </w:hyperlink>
          </w:p>
        </w:tc>
        <w:tc>
          <w:tcPr>
            <w:tcW w:w="0" w:type="auto"/>
            <w:vMerge w:val="restart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F8F9FA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:rsidR="00E05A85" w:rsidRPr="00E05A85" w:rsidRDefault="00E05A85" w:rsidP="00E05A85">
            <w:pPr>
              <w:spacing w:before="240" w:after="240" w:line="240" w:lineRule="auto"/>
              <w:jc w:val="center"/>
              <w:rPr>
                <w:rFonts w:ascii="Arial" w:eastAsia="Times New Roman" w:hAnsi="Arial" w:cs="Arial"/>
                <w:color w:val="000000"/>
                <w:sz w:val="21"/>
                <w:szCs w:val="21"/>
                <w:lang w:eastAsia="en-GB"/>
              </w:rPr>
            </w:pPr>
            <w:hyperlink r:id="rId173" w:tooltip="Daniel Craig" w:history="1">
              <w:r w:rsidRPr="00E05A85">
                <w:rPr>
                  <w:rFonts w:ascii="Arial" w:eastAsia="Times New Roman" w:hAnsi="Arial" w:cs="Arial"/>
                  <w:color w:val="0B0080"/>
                  <w:sz w:val="21"/>
                  <w:szCs w:val="21"/>
                  <w:u w:val="single"/>
                  <w:lang w:eastAsia="en-GB"/>
                </w:rPr>
                <w:t>Daniel Craig</w:t>
              </w:r>
            </w:hyperlink>
          </w:p>
        </w:tc>
        <w:tc>
          <w:tcPr>
            <w:tcW w:w="0" w:type="auto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F8F9FA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:rsidR="00E05A85" w:rsidRPr="00E05A85" w:rsidRDefault="00E05A85" w:rsidP="00E05A85">
            <w:pPr>
              <w:spacing w:before="240" w:after="240" w:line="240" w:lineRule="auto"/>
              <w:rPr>
                <w:rFonts w:ascii="Arial" w:eastAsia="Times New Roman" w:hAnsi="Arial" w:cs="Arial"/>
                <w:color w:val="000000"/>
                <w:sz w:val="19"/>
                <w:szCs w:val="19"/>
                <w:lang w:eastAsia="en-GB"/>
              </w:rPr>
            </w:pPr>
            <w:r w:rsidRPr="00E05A85">
              <w:rPr>
                <w:rFonts w:ascii="Arial" w:eastAsia="Times New Roman" w:hAnsi="Arial" w:cs="Arial"/>
                <w:color w:val="000000"/>
                <w:sz w:val="19"/>
                <w:szCs w:val="19"/>
                <w:lang w:eastAsia="en-GB"/>
              </w:rPr>
              <w:t xml:space="preserve">Bond, in his first assignment as a '00' agent, attempts to frustrate the schemes of terrorist financier Le </w:t>
            </w:r>
            <w:proofErr w:type="spellStart"/>
            <w:r w:rsidRPr="00E05A85">
              <w:rPr>
                <w:rFonts w:ascii="Arial" w:eastAsia="Times New Roman" w:hAnsi="Arial" w:cs="Arial"/>
                <w:color w:val="000000"/>
                <w:sz w:val="19"/>
                <w:szCs w:val="19"/>
                <w:lang w:eastAsia="en-GB"/>
              </w:rPr>
              <w:t>Chiffre</w:t>
            </w:r>
            <w:proofErr w:type="spellEnd"/>
            <w:r w:rsidRPr="00E05A85">
              <w:rPr>
                <w:rFonts w:ascii="Arial" w:eastAsia="Times New Roman" w:hAnsi="Arial" w:cs="Arial"/>
                <w:color w:val="000000"/>
                <w:sz w:val="19"/>
                <w:szCs w:val="19"/>
                <w:lang w:eastAsia="en-GB"/>
              </w:rPr>
              <w:t xml:space="preserve"> by defeating him at a high-stakes game of </w:t>
            </w:r>
            <w:hyperlink r:id="rId174" w:tooltip="Texas hold 'em" w:history="1">
              <w:r w:rsidRPr="00E05A85">
                <w:rPr>
                  <w:rFonts w:ascii="Arial" w:eastAsia="Times New Roman" w:hAnsi="Arial" w:cs="Arial"/>
                  <w:color w:val="0B0080"/>
                  <w:sz w:val="19"/>
                  <w:szCs w:val="19"/>
                  <w:u w:val="single"/>
                  <w:lang w:eastAsia="en-GB"/>
                </w:rPr>
                <w:t>Texas hold '</w:t>
              </w:r>
              <w:proofErr w:type="spellStart"/>
              <w:r w:rsidRPr="00E05A85">
                <w:rPr>
                  <w:rFonts w:ascii="Arial" w:eastAsia="Times New Roman" w:hAnsi="Arial" w:cs="Arial"/>
                  <w:color w:val="0B0080"/>
                  <w:sz w:val="19"/>
                  <w:szCs w:val="19"/>
                  <w:u w:val="single"/>
                  <w:lang w:eastAsia="en-GB"/>
                </w:rPr>
                <w:t>em</w:t>
              </w:r>
              <w:proofErr w:type="spellEnd"/>
            </w:hyperlink>
            <w:r w:rsidRPr="00E05A85">
              <w:rPr>
                <w:rFonts w:ascii="Arial" w:eastAsia="Times New Roman" w:hAnsi="Arial" w:cs="Arial"/>
                <w:color w:val="000000"/>
                <w:sz w:val="19"/>
                <w:szCs w:val="19"/>
                <w:lang w:eastAsia="en-GB"/>
              </w:rPr>
              <w:t> </w:t>
            </w:r>
            <w:hyperlink r:id="rId175" w:tooltip="Poker" w:history="1">
              <w:r w:rsidRPr="00E05A85">
                <w:rPr>
                  <w:rFonts w:ascii="Arial" w:eastAsia="Times New Roman" w:hAnsi="Arial" w:cs="Arial"/>
                  <w:color w:val="0B0080"/>
                  <w:sz w:val="19"/>
                  <w:szCs w:val="19"/>
                  <w:u w:val="single"/>
                  <w:lang w:eastAsia="en-GB"/>
                </w:rPr>
                <w:t>poker</w:t>
              </w:r>
            </w:hyperlink>
            <w:r w:rsidRPr="00E05A85">
              <w:rPr>
                <w:rFonts w:ascii="Arial" w:eastAsia="Times New Roman" w:hAnsi="Arial" w:cs="Arial"/>
                <w:color w:val="000000"/>
                <w:sz w:val="19"/>
                <w:szCs w:val="19"/>
                <w:lang w:eastAsia="en-GB"/>
              </w:rPr>
              <w:t> at Casino Royale in </w:t>
            </w:r>
            <w:hyperlink r:id="rId176" w:tooltip="Montenegro" w:history="1">
              <w:r w:rsidRPr="00E05A85">
                <w:rPr>
                  <w:rFonts w:ascii="Arial" w:eastAsia="Times New Roman" w:hAnsi="Arial" w:cs="Arial"/>
                  <w:color w:val="0B0080"/>
                  <w:sz w:val="19"/>
                  <w:szCs w:val="19"/>
                  <w:u w:val="single"/>
                  <w:lang w:eastAsia="en-GB"/>
                </w:rPr>
                <w:t>Montenegro</w:t>
              </w:r>
            </w:hyperlink>
            <w:r w:rsidRPr="00E05A85">
              <w:rPr>
                <w:rFonts w:ascii="Arial" w:eastAsia="Times New Roman" w:hAnsi="Arial" w:cs="Arial"/>
                <w:color w:val="000000"/>
                <w:sz w:val="19"/>
                <w:szCs w:val="19"/>
                <w:lang w:eastAsia="en-GB"/>
              </w:rPr>
              <w:t>. In the meantime he falls in love with treasury employee </w:t>
            </w:r>
            <w:hyperlink r:id="rId177" w:tooltip="Vesper Lynd" w:history="1">
              <w:r w:rsidRPr="00E05A85">
                <w:rPr>
                  <w:rFonts w:ascii="Arial" w:eastAsia="Times New Roman" w:hAnsi="Arial" w:cs="Arial"/>
                  <w:color w:val="0B0080"/>
                  <w:sz w:val="19"/>
                  <w:szCs w:val="19"/>
                  <w:u w:val="single"/>
                  <w:lang w:eastAsia="en-GB"/>
                </w:rPr>
                <w:t>Vesper Lynd</w:t>
              </w:r>
            </w:hyperlink>
            <w:r w:rsidRPr="00E05A85">
              <w:rPr>
                <w:rFonts w:ascii="Arial" w:eastAsia="Times New Roman" w:hAnsi="Arial" w:cs="Arial"/>
                <w:color w:val="000000"/>
                <w:sz w:val="19"/>
                <w:szCs w:val="19"/>
                <w:lang w:eastAsia="en-GB"/>
              </w:rPr>
              <w:t>, who turns out to have an agenda of her own.</w:t>
            </w:r>
          </w:p>
        </w:tc>
      </w:tr>
      <w:tr w:rsidR="00E05A85" w:rsidRPr="00E05A85" w:rsidTr="00E05A85">
        <w:tc>
          <w:tcPr>
            <w:tcW w:w="0" w:type="auto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F8F9FA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:rsidR="00E05A85" w:rsidRPr="00E05A85" w:rsidRDefault="00E05A85" w:rsidP="00E05A85">
            <w:pPr>
              <w:spacing w:before="240" w:after="240" w:line="240" w:lineRule="auto"/>
              <w:jc w:val="center"/>
              <w:rPr>
                <w:rFonts w:ascii="Arial" w:eastAsia="Times New Roman" w:hAnsi="Arial" w:cs="Arial"/>
                <w:color w:val="000000"/>
                <w:sz w:val="21"/>
                <w:szCs w:val="21"/>
                <w:lang w:eastAsia="en-GB"/>
              </w:rPr>
            </w:pPr>
            <w:hyperlink r:id="rId178" w:tooltip="Quantum of Solace" w:history="1">
              <w:r w:rsidRPr="00E05A85">
                <w:rPr>
                  <w:rFonts w:ascii="Arial" w:eastAsia="Times New Roman" w:hAnsi="Arial" w:cs="Arial"/>
                  <w:i/>
                  <w:iCs/>
                  <w:color w:val="0B0080"/>
                  <w:sz w:val="21"/>
                  <w:szCs w:val="21"/>
                  <w:u w:val="single"/>
                  <w:lang w:eastAsia="en-GB"/>
                </w:rPr>
                <w:t>Quantum of Solace</w:t>
              </w:r>
            </w:hyperlink>
          </w:p>
        </w:tc>
        <w:tc>
          <w:tcPr>
            <w:tcW w:w="0" w:type="auto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F8F9FA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:rsidR="00E05A85" w:rsidRPr="00E05A85" w:rsidRDefault="00E05A85" w:rsidP="00E05A85">
            <w:pPr>
              <w:spacing w:before="240" w:after="240" w:line="240" w:lineRule="auto"/>
              <w:jc w:val="center"/>
              <w:rPr>
                <w:rFonts w:ascii="Arial" w:eastAsia="Times New Roman" w:hAnsi="Arial" w:cs="Arial"/>
                <w:color w:val="000000"/>
                <w:sz w:val="21"/>
                <w:szCs w:val="21"/>
                <w:lang w:eastAsia="en-GB"/>
              </w:rPr>
            </w:pPr>
            <w:r w:rsidRPr="00E05A85">
              <w:rPr>
                <w:rFonts w:ascii="Arial" w:eastAsia="Times New Roman" w:hAnsi="Arial" w:cs="Arial"/>
                <w:color w:val="000000"/>
                <w:sz w:val="21"/>
                <w:szCs w:val="21"/>
                <w:lang w:eastAsia="en-GB"/>
              </w:rPr>
              <w:t>2008</w:t>
            </w:r>
          </w:p>
        </w:tc>
        <w:tc>
          <w:tcPr>
            <w:tcW w:w="0" w:type="auto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F8F9FA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:rsidR="00E05A85" w:rsidRPr="00E05A85" w:rsidRDefault="00E05A85" w:rsidP="00E05A85">
            <w:pPr>
              <w:spacing w:before="240" w:after="240" w:line="240" w:lineRule="auto"/>
              <w:jc w:val="center"/>
              <w:rPr>
                <w:rFonts w:ascii="Arial" w:eastAsia="Times New Roman" w:hAnsi="Arial" w:cs="Arial"/>
                <w:color w:val="000000"/>
                <w:sz w:val="21"/>
                <w:szCs w:val="21"/>
                <w:lang w:eastAsia="en-GB"/>
              </w:rPr>
            </w:pPr>
            <w:hyperlink r:id="rId179" w:tooltip="Marc Forster" w:history="1">
              <w:r w:rsidRPr="00E05A85">
                <w:rPr>
                  <w:rFonts w:ascii="Arial" w:eastAsia="Times New Roman" w:hAnsi="Arial" w:cs="Arial"/>
                  <w:color w:val="0B0080"/>
                  <w:sz w:val="21"/>
                  <w:szCs w:val="21"/>
                  <w:u w:val="single"/>
                  <w:lang w:eastAsia="en-GB"/>
                </w:rPr>
                <w:t>Marc Forster</w:t>
              </w:r>
            </w:hyperlink>
          </w:p>
        </w:tc>
        <w:tc>
          <w:tcPr>
            <w:tcW w:w="0" w:type="auto"/>
            <w:vMerge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F8F9FA"/>
            <w:vAlign w:val="center"/>
            <w:hideMark/>
          </w:tcPr>
          <w:p w:rsidR="00E05A85" w:rsidRPr="00E05A85" w:rsidRDefault="00E05A85" w:rsidP="00E05A85">
            <w:pPr>
              <w:spacing w:before="240" w:after="240" w:line="240" w:lineRule="auto"/>
              <w:jc w:val="center"/>
              <w:rPr>
                <w:rFonts w:ascii="Arial" w:eastAsia="Times New Roman" w:hAnsi="Arial" w:cs="Arial"/>
                <w:color w:val="000000"/>
                <w:sz w:val="21"/>
                <w:szCs w:val="21"/>
                <w:lang w:eastAsia="en-GB"/>
              </w:rPr>
            </w:pPr>
          </w:p>
        </w:tc>
        <w:tc>
          <w:tcPr>
            <w:tcW w:w="0" w:type="auto"/>
            <w:vMerge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F8F9FA"/>
            <w:vAlign w:val="center"/>
            <w:hideMark/>
          </w:tcPr>
          <w:p w:rsidR="00E05A85" w:rsidRPr="00E05A85" w:rsidRDefault="00E05A85" w:rsidP="00E05A85">
            <w:pPr>
              <w:spacing w:before="240" w:after="240" w:line="240" w:lineRule="auto"/>
              <w:jc w:val="center"/>
              <w:rPr>
                <w:rFonts w:ascii="Arial" w:eastAsia="Times New Roman" w:hAnsi="Arial" w:cs="Arial"/>
                <w:color w:val="000000"/>
                <w:sz w:val="21"/>
                <w:szCs w:val="21"/>
                <w:lang w:eastAsia="en-GB"/>
              </w:rPr>
            </w:pPr>
          </w:p>
        </w:tc>
        <w:tc>
          <w:tcPr>
            <w:tcW w:w="0" w:type="auto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F8F9FA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:rsidR="00E05A85" w:rsidRPr="00E05A85" w:rsidRDefault="00E05A85" w:rsidP="00E05A85">
            <w:pPr>
              <w:spacing w:before="240" w:after="240" w:line="240" w:lineRule="auto"/>
              <w:rPr>
                <w:rFonts w:ascii="Arial" w:eastAsia="Times New Roman" w:hAnsi="Arial" w:cs="Arial"/>
                <w:color w:val="000000"/>
                <w:sz w:val="19"/>
                <w:szCs w:val="19"/>
                <w:lang w:eastAsia="en-GB"/>
              </w:rPr>
            </w:pPr>
            <w:r w:rsidRPr="00E05A85">
              <w:rPr>
                <w:rFonts w:ascii="Arial" w:eastAsia="Times New Roman" w:hAnsi="Arial" w:cs="Arial"/>
                <w:color w:val="000000"/>
                <w:sz w:val="19"/>
                <w:szCs w:val="19"/>
                <w:lang w:eastAsia="en-GB"/>
              </w:rPr>
              <w:t>Bond pursues Quantum, the organisation he believes responsible for the death of Vesper Lynd. Along with </w:t>
            </w:r>
            <w:hyperlink r:id="rId180" w:tooltip="Camille Montes" w:history="1">
              <w:r w:rsidRPr="00E05A85">
                <w:rPr>
                  <w:rFonts w:ascii="Arial" w:eastAsia="Times New Roman" w:hAnsi="Arial" w:cs="Arial"/>
                  <w:color w:val="0B0080"/>
                  <w:sz w:val="19"/>
                  <w:szCs w:val="19"/>
                  <w:u w:val="single"/>
                  <w:lang w:eastAsia="en-GB"/>
                </w:rPr>
                <w:t>Camille Montes</w:t>
              </w:r>
            </w:hyperlink>
            <w:r w:rsidRPr="00E05A85">
              <w:rPr>
                <w:rFonts w:ascii="Arial" w:eastAsia="Times New Roman" w:hAnsi="Arial" w:cs="Arial"/>
                <w:color w:val="000000"/>
                <w:sz w:val="19"/>
                <w:szCs w:val="19"/>
                <w:lang w:eastAsia="en-GB"/>
              </w:rPr>
              <w:t>, a young woman seeking revenge, he goes after corrupt General Medrano, who plans with Quantum to stage a military coup in Bolivia and hijack "one of the world's most precious natural resources".</w:t>
            </w:r>
          </w:p>
        </w:tc>
      </w:tr>
    </w:tbl>
    <w:p w:rsidR="00E05A85" w:rsidRPr="00E05A85" w:rsidRDefault="00E05A85" w:rsidP="00E05A85">
      <w:pPr>
        <w:shd w:val="clear" w:color="auto" w:fill="FFFFFF"/>
        <w:spacing w:before="72" w:after="0" w:line="240" w:lineRule="auto"/>
        <w:outlineLvl w:val="2"/>
        <w:rPr>
          <w:rFonts w:ascii="Arial" w:eastAsia="Times New Roman" w:hAnsi="Arial" w:cs="Arial"/>
          <w:b/>
          <w:bCs/>
          <w:color w:val="000000"/>
          <w:sz w:val="29"/>
          <w:szCs w:val="29"/>
          <w:lang w:eastAsia="en-GB"/>
        </w:rPr>
      </w:pPr>
      <w:proofErr w:type="gramStart"/>
      <w:r w:rsidRPr="00E05A85">
        <w:rPr>
          <w:rFonts w:ascii="Arial" w:eastAsia="Times New Roman" w:hAnsi="Arial" w:cs="Arial"/>
          <w:b/>
          <w:bCs/>
          <w:color w:val="000000"/>
          <w:sz w:val="29"/>
          <w:szCs w:val="29"/>
          <w:lang w:eastAsia="en-GB"/>
        </w:rPr>
        <w:t>2010s</w:t>
      </w:r>
      <w:r w:rsidRPr="00E05A85">
        <w:rPr>
          <w:rFonts w:ascii="Arial" w:eastAsia="Times New Roman" w:hAnsi="Arial" w:cs="Arial"/>
          <w:color w:val="555555"/>
          <w:sz w:val="24"/>
          <w:szCs w:val="24"/>
          <w:lang w:eastAsia="en-GB"/>
        </w:rPr>
        <w:t>[</w:t>
      </w:r>
      <w:proofErr w:type="gramEnd"/>
      <w:r w:rsidRPr="00E05A85">
        <w:rPr>
          <w:rFonts w:ascii="Arial" w:eastAsia="Times New Roman" w:hAnsi="Arial" w:cs="Arial"/>
          <w:color w:val="000000"/>
          <w:sz w:val="24"/>
          <w:szCs w:val="24"/>
          <w:lang w:eastAsia="en-GB"/>
        </w:rPr>
        <w:fldChar w:fldCharType="begin"/>
      </w:r>
      <w:r w:rsidRPr="00E05A85">
        <w:rPr>
          <w:rFonts w:ascii="Arial" w:eastAsia="Times New Roman" w:hAnsi="Arial" w:cs="Arial"/>
          <w:color w:val="000000"/>
          <w:sz w:val="24"/>
          <w:szCs w:val="24"/>
          <w:lang w:eastAsia="en-GB"/>
        </w:rPr>
        <w:instrText xml:space="preserve"> HYPERLINK "https://en.wikipedia.org/w/index.php?title=List_of_James_Bond_films&amp;action=edit&amp;section=7" \o "Edit section: 2010s" </w:instrText>
      </w:r>
      <w:r w:rsidRPr="00E05A85">
        <w:rPr>
          <w:rFonts w:ascii="Arial" w:eastAsia="Times New Roman" w:hAnsi="Arial" w:cs="Arial"/>
          <w:color w:val="000000"/>
          <w:sz w:val="24"/>
          <w:szCs w:val="24"/>
          <w:lang w:eastAsia="en-GB"/>
        </w:rPr>
        <w:fldChar w:fldCharType="separate"/>
      </w:r>
      <w:r w:rsidRPr="00E05A85">
        <w:rPr>
          <w:rFonts w:ascii="Arial" w:eastAsia="Times New Roman" w:hAnsi="Arial" w:cs="Arial"/>
          <w:color w:val="0B0080"/>
          <w:sz w:val="24"/>
          <w:szCs w:val="24"/>
          <w:u w:val="single"/>
          <w:lang w:eastAsia="en-GB"/>
        </w:rPr>
        <w:t>edit</w:t>
      </w:r>
      <w:r w:rsidRPr="00E05A85">
        <w:rPr>
          <w:rFonts w:ascii="Arial" w:eastAsia="Times New Roman" w:hAnsi="Arial" w:cs="Arial"/>
          <w:color w:val="000000"/>
          <w:sz w:val="24"/>
          <w:szCs w:val="24"/>
          <w:lang w:eastAsia="en-GB"/>
        </w:rPr>
        <w:fldChar w:fldCharType="end"/>
      </w:r>
      <w:r w:rsidRPr="00E05A85">
        <w:rPr>
          <w:rFonts w:ascii="Arial" w:eastAsia="Times New Roman" w:hAnsi="Arial" w:cs="Arial"/>
          <w:color w:val="555555"/>
          <w:sz w:val="24"/>
          <w:szCs w:val="24"/>
          <w:lang w:eastAsia="en-GB"/>
        </w:rPr>
        <w:t>]</w:t>
      </w:r>
    </w:p>
    <w:p w:rsidR="00E05A85" w:rsidRPr="00E05A85" w:rsidRDefault="00E05A85" w:rsidP="00E05A85">
      <w:pPr>
        <w:shd w:val="clear" w:color="auto" w:fill="FFFFFF"/>
        <w:spacing w:before="120" w:after="120" w:line="240" w:lineRule="auto"/>
        <w:rPr>
          <w:rFonts w:ascii="Arial" w:eastAsia="Times New Roman" w:hAnsi="Arial" w:cs="Arial"/>
          <w:color w:val="252525"/>
          <w:sz w:val="21"/>
          <w:szCs w:val="21"/>
          <w:lang w:eastAsia="en-GB"/>
        </w:rPr>
      </w:pPr>
      <w:hyperlink r:id="rId181" w:tooltip="Sam Mendes" w:history="1">
        <w:r w:rsidRPr="00E05A85">
          <w:rPr>
            <w:rFonts w:ascii="Arial" w:eastAsia="Times New Roman" w:hAnsi="Arial" w:cs="Arial"/>
            <w:color w:val="0B0080"/>
            <w:sz w:val="21"/>
            <w:szCs w:val="21"/>
            <w:u w:val="single"/>
            <w:lang w:eastAsia="en-GB"/>
          </w:rPr>
          <w:t>Sam Mendes</w:t>
        </w:r>
      </w:hyperlink>
      <w:r w:rsidRPr="00E05A85">
        <w:rPr>
          <w:rFonts w:ascii="Arial" w:eastAsia="Times New Roman" w:hAnsi="Arial" w:cs="Arial"/>
          <w:color w:val="252525"/>
          <w:sz w:val="21"/>
          <w:szCs w:val="21"/>
          <w:lang w:eastAsia="en-GB"/>
        </w:rPr>
        <w:t> was attached to work on the twenty-third James Bond film in 2008, but production was halted until 2011 as MGM faced financial troubles. </w:t>
      </w:r>
      <w:hyperlink r:id="rId182" w:tooltip="Skyfall" w:history="1">
        <w:r w:rsidRPr="00E05A85">
          <w:rPr>
            <w:rFonts w:ascii="Arial" w:eastAsia="Times New Roman" w:hAnsi="Arial" w:cs="Arial"/>
            <w:i/>
            <w:iCs/>
            <w:color w:val="0B0080"/>
            <w:sz w:val="21"/>
            <w:szCs w:val="21"/>
            <w:u w:val="single"/>
            <w:lang w:eastAsia="en-GB"/>
          </w:rPr>
          <w:t>Skyfall</w:t>
        </w:r>
      </w:hyperlink>
      <w:r w:rsidRPr="00E05A85">
        <w:rPr>
          <w:rFonts w:ascii="Arial" w:eastAsia="Times New Roman" w:hAnsi="Arial" w:cs="Arial"/>
          <w:color w:val="252525"/>
          <w:sz w:val="21"/>
          <w:szCs w:val="21"/>
          <w:lang w:eastAsia="en-GB"/>
        </w:rPr>
        <w:t> was released on the fiftieth anniversary of the series in 2012</w:t>
      </w:r>
      <w:proofErr w:type="gramStart"/>
      <w:r w:rsidRPr="00E05A85">
        <w:rPr>
          <w:rFonts w:ascii="Arial" w:eastAsia="Times New Roman" w:hAnsi="Arial" w:cs="Arial"/>
          <w:color w:val="252525"/>
          <w:sz w:val="21"/>
          <w:szCs w:val="21"/>
          <w:lang w:eastAsia="en-GB"/>
        </w:rPr>
        <w:t>,</w:t>
      </w:r>
      <w:proofErr w:type="gramEnd"/>
      <w:r w:rsidRPr="00E05A85">
        <w:rPr>
          <w:rFonts w:ascii="Arial" w:eastAsia="Times New Roman" w:hAnsi="Arial" w:cs="Arial"/>
          <w:color w:val="252525"/>
          <w:sz w:val="17"/>
          <w:szCs w:val="17"/>
          <w:vertAlign w:val="superscript"/>
          <w:lang w:eastAsia="en-GB"/>
        </w:rPr>
        <w:fldChar w:fldCharType="begin"/>
      </w:r>
      <w:r w:rsidRPr="00E05A85">
        <w:rPr>
          <w:rFonts w:ascii="Arial" w:eastAsia="Times New Roman" w:hAnsi="Arial" w:cs="Arial"/>
          <w:color w:val="252525"/>
          <w:sz w:val="17"/>
          <w:szCs w:val="17"/>
          <w:vertAlign w:val="superscript"/>
          <w:lang w:eastAsia="en-GB"/>
        </w:rPr>
        <w:instrText xml:space="preserve"> HYPERLINK "https://en.wikipedia.org/wiki/List_of_James_Bond_films" \l "cite_note-D_Tel:_Mendes-34" </w:instrText>
      </w:r>
      <w:r w:rsidRPr="00E05A85">
        <w:rPr>
          <w:rFonts w:ascii="Arial" w:eastAsia="Times New Roman" w:hAnsi="Arial" w:cs="Arial"/>
          <w:color w:val="252525"/>
          <w:sz w:val="17"/>
          <w:szCs w:val="17"/>
          <w:vertAlign w:val="superscript"/>
          <w:lang w:eastAsia="en-GB"/>
        </w:rPr>
        <w:fldChar w:fldCharType="separate"/>
      </w:r>
      <w:r w:rsidRPr="00E05A85">
        <w:rPr>
          <w:rFonts w:ascii="Arial" w:eastAsia="Times New Roman" w:hAnsi="Arial" w:cs="Arial"/>
          <w:color w:val="0B0080"/>
          <w:sz w:val="17"/>
          <w:szCs w:val="17"/>
          <w:u w:val="single"/>
          <w:vertAlign w:val="superscript"/>
          <w:lang w:eastAsia="en-GB"/>
        </w:rPr>
        <w:t>[33]</w:t>
      </w:r>
      <w:r w:rsidRPr="00E05A85">
        <w:rPr>
          <w:rFonts w:ascii="Arial" w:eastAsia="Times New Roman" w:hAnsi="Arial" w:cs="Arial"/>
          <w:color w:val="252525"/>
          <w:sz w:val="17"/>
          <w:szCs w:val="17"/>
          <w:vertAlign w:val="superscript"/>
          <w:lang w:eastAsia="en-GB"/>
        </w:rPr>
        <w:fldChar w:fldCharType="end"/>
      </w:r>
      <w:r w:rsidRPr="00E05A85">
        <w:rPr>
          <w:rFonts w:ascii="Arial" w:eastAsia="Times New Roman" w:hAnsi="Arial" w:cs="Arial"/>
          <w:color w:val="252525"/>
          <w:sz w:val="21"/>
          <w:szCs w:val="21"/>
          <w:lang w:eastAsia="en-GB"/>
        </w:rPr>
        <w:t> and became the highest-grossing film in the franchise.</w:t>
      </w:r>
      <w:hyperlink r:id="rId183" w:anchor="cite_note-numbers-35" w:history="1">
        <w:r w:rsidRPr="00E05A85">
          <w:rPr>
            <w:rFonts w:ascii="Arial" w:eastAsia="Times New Roman" w:hAnsi="Arial" w:cs="Arial"/>
            <w:color w:val="0B0080"/>
            <w:sz w:val="17"/>
            <w:szCs w:val="17"/>
            <w:u w:val="single"/>
            <w:vertAlign w:val="superscript"/>
            <w:lang w:eastAsia="en-GB"/>
          </w:rPr>
          <w:t>[34]</w:t>
        </w:r>
      </w:hyperlink>
      <w:r w:rsidRPr="00E05A85">
        <w:rPr>
          <w:rFonts w:ascii="Arial" w:eastAsia="Times New Roman" w:hAnsi="Arial" w:cs="Arial"/>
          <w:color w:val="252525"/>
          <w:sz w:val="21"/>
          <w:szCs w:val="21"/>
          <w:lang w:eastAsia="en-GB"/>
        </w:rPr>
        <w:t> Mendes was brought back to do follow-up </w:t>
      </w:r>
      <w:hyperlink r:id="rId184" w:tooltip="Spectre (2015 film)" w:history="1">
        <w:r w:rsidRPr="00E05A85">
          <w:rPr>
            <w:rFonts w:ascii="Arial" w:eastAsia="Times New Roman" w:hAnsi="Arial" w:cs="Arial"/>
            <w:i/>
            <w:iCs/>
            <w:color w:val="0B0080"/>
            <w:sz w:val="21"/>
            <w:szCs w:val="21"/>
            <w:u w:val="single"/>
            <w:lang w:eastAsia="en-GB"/>
          </w:rPr>
          <w:t>Spectre</w:t>
        </w:r>
      </w:hyperlink>
      <w:r w:rsidRPr="00E05A85">
        <w:rPr>
          <w:rFonts w:ascii="Arial" w:eastAsia="Times New Roman" w:hAnsi="Arial" w:cs="Arial"/>
          <w:color w:val="252525"/>
          <w:sz w:val="21"/>
          <w:szCs w:val="21"/>
          <w:lang w:eastAsia="en-GB"/>
        </w:rPr>
        <w:t>, released in 2015.</w:t>
      </w:r>
      <w:hyperlink r:id="rId185" w:anchor="cite_note-cast_.26_crew-36" w:history="1">
        <w:r w:rsidRPr="00E05A85">
          <w:rPr>
            <w:rFonts w:ascii="Arial" w:eastAsia="Times New Roman" w:hAnsi="Arial" w:cs="Arial"/>
            <w:color w:val="0B0080"/>
            <w:sz w:val="17"/>
            <w:szCs w:val="17"/>
            <w:u w:val="single"/>
            <w:vertAlign w:val="superscript"/>
            <w:lang w:eastAsia="en-GB"/>
          </w:rPr>
          <w:t>[35</w:t>
        </w:r>
        <w:proofErr w:type="gramStart"/>
        <w:r w:rsidRPr="00E05A85">
          <w:rPr>
            <w:rFonts w:ascii="Arial" w:eastAsia="Times New Roman" w:hAnsi="Arial" w:cs="Arial"/>
            <w:color w:val="0B0080"/>
            <w:sz w:val="17"/>
            <w:szCs w:val="17"/>
            <w:u w:val="single"/>
            <w:vertAlign w:val="superscript"/>
            <w:lang w:eastAsia="en-GB"/>
          </w:rPr>
          <w:t>]</w:t>
        </w:r>
        <w:proofErr w:type="gramEnd"/>
      </w:hyperlink>
      <w:hyperlink r:id="rId186" w:anchor="cite_note-37" w:history="1">
        <w:r w:rsidRPr="00E05A85">
          <w:rPr>
            <w:rFonts w:ascii="Arial" w:eastAsia="Times New Roman" w:hAnsi="Arial" w:cs="Arial"/>
            <w:color w:val="0B0080"/>
            <w:sz w:val="17"/>
            <w:szCs w:val="17"/>
            <w:u w:val="single"/>
            <w:vertAlign w:val="superscript"/>
            <w:lang w:eastAsia="en-GB"/>
          </w:rPr>
          <w:t>[36]</w:t>
        </w:r>
      </w:hyperlink>
      <w:hyperlink r:id="rId187" w:anchor="cite_note-on_a_mission-38" w:history="1">
        <w:r w:rsidRPr="00E05A85">
          <w:rPr>
            <w:rFonts w:ascii="Arial" w:eastAsia="Times New Roman" w:hAnsi="Arial" w:cs="Arial"/>
            <w:color w:val="0B0080"/>
            <w:sz w:val="17"/>
            <w:szCs w:val="17"/>
            <w:u w:val="single"/>
            <w:vertAlign w:val="superscript"/>
            <w:lang w:eastAsia="en-GB"/>
          </w:rPr>
          <w:t>[37]</w:t>
        </w:r>
      </w:hyperlink>
    </w:p>
    <w:tbl>
      <w:tblPr>
        <w:tblW w:w="4950" w:type="pct"/>
        <w:tblBorders>
          <w:top w:val="single" w:sz="6" w:space="0" w:color="A2A9B1"/>
          <w:left w:val="single" w:sz="6" w:space="0" w:color="A2A9B1"/>
          <w:bottom w:val="single" w:sz="6" w:space="0" w:color="A2A9B1"/>
          <w:right w:val="single" w:sz="6" w:space="0" w:color="A2A9B1"/>
        </w:tblBorders>
        <w:shd w:val="clear" w:color="auto" w:fill="F8F9F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916"/>
        <w:gridCol w:w="660"/>
        <w:gridCol w:w="1038"/>
        <w:gridCol w:w="2066"/>
        <w:gridCol w:w="955"/>
        <w:gridCol w:w="3285"/>
      </w:tblGrid>
      <w:tr w:rsidR="00E05A85" w:rsidRPr="00E05A85" w:rsidTr="00E05A85">
        <w:tc>
          <w:tcPr>
            <w:tcW w:w="0" w:type="auto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EAECF0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:rsidR="00E05A85" w:rsidRPr="00E05A85" w:rsidRDefault="00E05A85" w:rsidP="00E05A85">
            <w:pPr>
              <w:spacing w:before="240" w:after="240" w:line="240" w:lineRule="auto"/>
              <w:jc w:val="center"/>
              <w:rPr>
                <w:rFonts w:ascii="Arial" w:eastAsia="Times New Roman" w:hAnsi="Arial" w:cs="Arial"/>
                <w:b/>
                <w:bCs/>
                <w:color w:val="000000"/>
                <w:sz w:val="21"/>
                <w:szCs w:val="21"/>
                <w:lang w:eastAsia="en-GB"/>
              </w:rPr>
            </w:pPr>
            <w:r w:rsidRPr="00E05A85">
              <w:rPr>
                <w:rFonts w:ascii="Arial" w:eastAsia="Times New Roman" w:hAnsi="Arial" w:cs="Arial"/>
                <w:b/>
                <w:bCs/>
                <w:color w:val="000000"/>
                <w:sz w:val="21"/>
                <w:szCs w:val="21"/>
                <w:lang w:eastAsia="en-GB"/>
              </w:rPr>
              <w:t>Film</w:t>
            </w:r>
          </w:p>
        </w:tc>
        <w:tc>
          <w:tcPr>
            <w:tcW w:w="0" w:type="auto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EAECF0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:rsidR="00E05A85" w:rsidRPr="00E05A85" w:rsidRDefault="00E05A85" w:rsidP="00E05A85">
            <w:pPr>
              <w:spacing w:before="240" w:after="240" w:line="240" w:lineRule="auto"/>
              <w:jc w:val="center"/>
              <w:rPr>
                <w:rFonts w:ascii="Arial" w:eastAsia="Times New Roman" w:hAnsi="Arial" w:cs="Arial"/>
                <w:b/>
                <w:bCs/>
                <w:color w:val="000000"/>
                <w:sz w:val="21"/>
                <w:szCs w:val="21"/>
                <w:lang w:eastAsia="en-GB"/>
              </w:rPr>
            </w:pPr>
            <w:r w:rsidRPr="00E05A85">
              <w:rPr>
                <w:rFonts w:ascii="Arial" w:eastAsia="Times New Roman" w:hAnsi="Arial" w:cs="Arial"/>
                <w:b/>
                <w:bCs/>
                <w:color w:val="000000"/>
                <w:sz w:val="21"/>
                <w:szCs w:val="21"/>
                <w:lang w:eastAsia="en-GB"/>
              </w:rPr>
              <w:t>Year</w:t>
            </w:r>
          </w:p>
        </w:tc>
        <w:tc>
          <w:tcPr>
            <w:tcW w:w="0" w:type="auto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EAECF0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:rsidR="00E05A85" w:rsidRPr="00E05A85" w:rsidRDefault="00E05A85" w:rsidP="00E05A85">
            <w:pPr>
              <w:spacing w:before="240" w:after="240" w:line="240" w:lineRule="auto"/>
              <w:jc w:val="center"/>
              <w:rPr>
                <w:rFonts w:ascii="Arial" w:eastAsia="Times New Roman" w:hAnsi="Arial" w:cs="Arial"/>
                <w:b/>
                <w:bCs/>
                <w:color w:val="000000"/>
                <w:sz w:val="21"/>
                <w:szCs w:val="21"/>
                <w:lang w:eastAsia="en-GB"/>
              </w:rPr>
            </w:pPr>
            <w:r w:rsidRPr="00E05A85">
              <w:rPr>
                <w:rFonts w:ascii="Arial" w:eastAsia="Times New Roman" w:hAnsi="Arial" w:cs="Arial"/>
                <w:b/>
                <w:bCs/>
                <w:color w:val="000000"/>
                <w:sz w:val="21"/>
                <w:szCs w:val="21"/>
                <w:lang w:eastAsia="en-GB"/>
              </w:rPr>
              <w:t>Director</w:t>
            </w:r>
          </w:p>
        </w:tc>
        <w:tc>
          <w:tcPr>
            <w:tcW w:w="0" w:type="auto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EAECF0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:rsidR="00E05A85" w:rsidRPr="00E05A85" w:rsidRDefault="00E05A85" w:rsidP="00E05A85">
            <w:pPr>
              <w:spacing w:before="240" w:after="240" w:line="240" w:lineRule="auto"/>
              <w:jc w:val="center"/>
              <w:rPr>
                <w:rFonts w:ascii="Arial" w:eastAsia="Times New Roman" w:hAnsi="Arial" w:cs="Arial"/>
                <w:b/>
                <w:bCs/>
                <w:color w:val="000000"/>
                <w:sz w:val="21"/>
                <w:szCs w:val="21"/>
                <w:lang w:eastAsia="en-GB"/>
              </w:rPr>
            </w:pPr>
            <w:r w:rsidRPr="00E05A85">
              <w:rPr>
                <w:rFonts w:ascii="Arial" w:eastAsia="Times New Roman" w:hAnsi="Arial" w:cs="Arial"/>
                <w:b/>
                <w:bCs/>
                <w:color w:val="000000"/>
                <w:sz w:val="21"/>
                <w:szCs w:val="21"/>
                <w:lang w:eastAsia="en-GB"/>
              </w:rPr>
              <w:t>Screenwriter(s)</w:t>
            </w:r>
          </w:p>
        </w:tc>
        <w:tc>
          <w:tcPr>
            <w:tcW w:w="0" w:type="auto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EAECF0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:rsidR="00E05A85" w:rsidRPr="00E05A85" w:rsidRDefault="00E05A85" w:rsidP="00E05A85">
            <w:pPr>
              <w:spacing w:before="240" w:after="240" w:line="240" w:lineRule="auto"/>
              <w:jc w:val="center"/>
              <w:rPr>
                <w:rFonts w:ascii="Arial" w:eastAsia="Times New Roman" w:hAnsi="Arial" w:cs="Arial"/>
                <w:b/>
                <w:bCs/>
                <w:color w:val="000000"/>
                <w:sz w:val="21"/>
                <w:szCs w:val="21"/>
                <w:lang w:eastAsia="en-GB"/>
              </w:rPr>
            </w:pPr>
            <w:r w:rsidRPr="00E05A85">
              <w:rPr>
                <w:rFonts w:ascii="Arial" w:eastAsia="Times New Roman" w:hAnsi="Arial" w:cs="Arial"/>
                <w:b/>
                <w:bCs/>
                <w:color w:val="000000"/>
                <w:sz w:val="21"/>
                <w:szCs w:val="21"/>
                <w:lang w:eastAsia="en-GB"/>
              </w:rPr>
              <w:t>James Bond actor</w:t>
            </w:r>
          </w:p>
        </w:tc>
        <w:tc>
          <w:tcPr>
            <w:tcW w:w="0" w:type="auto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EAECF0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:rsidR="00E05A85" w:rsidRPr="00E05A85" w:rsidRDefault="00E05A85" w:rsidP="00E05A85">
            <w:pPr>
              <w:spacing w:before="240" w:after="240" w:line="240" w:lineRule="auto"/>
              <w:jc w:val="center"/>
              <w:rPr>
                <w:rFonts w:ascii="Arial" w:eastAsia="Times New Roman" w:hAnsi="Arial" w:cs="Arial"/>
                <w:b/>
                <w:bCs/>
                <w:color w:val="000000"/>
                <w:sz w:val="21"/>
                <w:szCs w:val="21"/>
                <w:lang w:eastAsia="en-GB"/>
              </w:rPr>
            </w:pPr>
            <w:r w:rsidRPr="00E05A85">
              <w:rPr>
                <w:rFonts w:ascii="Arial" w:eastAsia="Times New Roman" w:hAnsi="Arial" w:cs="Arial"/>
                <w:b/>
                <w:bCs/>
                <w:color w:val="000000"/>
                <w:sz w:val="21"/>
                <w:szCs w:val="21"/>
                <w:lang w:eastAsia="en-GB"/>
              </w:rPr>
              <w:t>Plot</w:t>
            </w:r>
          </w:p>
        </w:tc>
      </w:tr>
      <w:tr w:rsidR="00E05A85" w:rsidRPr="00E05A85" w:rsidTr="00E05A85">
        <w:tc>
          <w:tcPr>
            <w:tcW w:w="0" w:type="auto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F8F9FA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:rsidR="00E05A85" w:rsidRPr="00E05A85" w:rsidRDefault="00E05A85" w:rsidP="00E05A85">
            <w:pPr>
              <w:spacing w:before="240" w:after="240" w:line="240" w:lineRule="auto"/>
              <w:jc w:val="center"/>
              <w:rPr>
                <w:rFonts w:ascii="Arial" w:eastAsia="Times New Roman" w:hAnsi="Arial" w:cs="Arial"/>
                <w:color w:val="000000"/>
                <w:sz w:val="21"/>
                <w:szCs w:val="21"/>
                <w:lang w:eastAsia="en-GB"/>
              </w:rPr>
            </w:pPr>
            <w:hyperlink r:id="rId188" w:tooltip="Skyfall" w:history="1">
              <w:r w:rsidRPr="00E05A85">
                <w:rPr>
                  <w:rFonts w:ascii="Arial" w:eastAsia="Times New Roman" w:hAnsi="Arial" w:cs="Arial"/>
                  <w:i/>
                  <w:iCs/>
                  <w:color w:val="0B0080"/>
                  <w:sz w:val="21"/>
                  <w:szCs w:val="21"/>
                  <w:u w:val="single"/>
                  <w:lang w:eastAsia="en-GB"/>
                </w:rPr>
                <w:t>Skyfall</w:t>
              </w:r>
            </w:hyperlink>
          </w:p>
        </w:tc>
        <w:tc>
          <w:tcPr>
            <w:tcW w:w="0" w:type="auto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F8F9FA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:rsidR="00E05A85" w:rsidRPr="00E05A85" w:rsidRDefault="00E05A85" w:rsidP="00E05A85">
            <w:pPr>
              <w:spacing w:before="240" w:after="240" w:line="240" w:lineRule="auto"/>
              <w:jc w:val="center"/>
              <w:rPr>
                <w:rFonts w:ascii="Arial" w:eastAsia="Times New Roman" w:hAnsi="Arial" w:cs="Arial"/>
                <w:color w:val="000000"/>
                <w:sz w:val="21"/>
                <w:szCs w:val="21"/>
                <w:lang w:eastAsia="en-GB"/>
              </w:rPr>
            </w:pPr>
            <w:r w:rsidRPr="00E05A85">
              <w:rPr>
                <w:rFonts w:ascii="Arial" w:eastAsia="Times New Roman" w:hAnsi="Arial" w:cs="Arial"/>
                <w:color w:val="000000"/>
                <w:sz w:val="21"/>
                <w:szCs w:val="21"/>
                <w:lang w:eastAsia="en-GB"/>
              </w:rPr>
              <w:t>2012</w:t>
            </w:r>
          </w:p>
        </w:tc>
        <w:tc>
          <w:tcPr>
            <w:tcW w:w="0" w:type="auto"/>
            <w:vMerge w:val="restart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F8F9FA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:rsidR="00E05A85" w:rsidRPr="00E05A85" w:rsidRDefault="00E05A85" w:rsidP="00E05A85">
            <w:pPr>
              <w:spacing w:before="240" w:after="240" w:line="240" w:lineRule="auto"/>
              <w:jc w:val="center"/>
              <w:rPr>
                <w:rFonts w:ascii="Arial" w:eastAsia="Times New Roman" w:hAnsi="Arial" w:cs="Arial"/>
                <w:color w:val="000000"/>
                <w:sz w:val="21"/>
                <w:szCs w:val="21"/>
                <w:lang w:eastAsia="en-GB"/>
              </w:rPr>
            </w:pPr>
            <w:hyperlink r:id="rId189" w:tooltip="Sam Mendes" w:history="1">
              <w:r w:rsidRPr="00E05A85">
                <w:rPr>
                  <w:rFonts w:ascii="Arial" w:eastAsia="Times New Roman" w:hAnsi="Arial" w:cs="Arial"/>
                  <w:color w:val="0B0080"/>
                  <w:sz w:val="21"/>
                  <w:szCs w:val="21"/>
                  <w:u w:val="single"/>
                  <w:lang w:eastAsia="en-GB"/>
                </w:rPr>
                <w:t>Sam Mendes</w:t>
              </w:r>
            </w:hyperlink>
          </w:p>
        </w:tc>
        <w:tc>
          <w:tcPr>
            <w:tcW w:w="0" w:type="auto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F8F9FA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:rsidR="00E05A85" w:rsidRPr="00E05A85" w:rsidRDefault="00E05A85" w:rsidP="00E05A85">
            <w:pPr>
              <w:spacing w:before="240" w:after="240" w:line="240" w:lineRule="auto"/>
              <w:jc w:val="center"/>
              <w:rPr>
                <w:rFonts w:ascii="Arial" w:eastAsia="Times New Roman" w:hAnsi="Arial" w:cs="Arial"/>
                <w:color w:val="000000"/>
                <w:sz w:val="21"/>
                <w:szCs w:val="21"/>
                <w:lang w:eastAsia="en-GB"/>
              </w:rPr>
            </w:pPr>
            <w:hyperlink r:id="rId190" w:tooltip="Neal Purvis and Robert Wade" w:history="1">
              <w:r w:rsidRPr="00E05A85">
                <w:rPr>
                  <w:rFonts w:ascii="Arial" w:eastAsia="Times New Roman" w:hAnsi="Arial" w:cs="Arial"/>
                  <w:color w:val="0B0080"/>
                  <w:sz w:val="21"/>
                  <w:szCs w:val="21"/>
                  <w:u w:val="single"/>
                  <w:lang w:eastAsia="en-GB"/>
                </w:rPr>
                <w:t>Neal Purvis, Robert Wade</w:t>
              </w:r>
            </w:hyperlink>
            <w:r w:rsidRPr="00E05A85">
              <w:rPr>
                <w:rFonts w:ascii="Arial" w:eastAsia="Times New Roman" w:hAnsi="Arial" w:cs="Arial"/>
                <w:color w:val="000000"/>
                <w:sz w:val="21"/>
                <w:szCs w:val="21"/>
                <w:lang w:eastAsia="en-GB"/>
              </w:rPr>
              <w:t>, </w:t>
            </w:r>
            <w:hyperlink r:id="rId191" w:tooltip="John Logan (writer)" w:history="1">
              <w:r w:rsidRPr="00E05A85">
                <w:rPr>
                  <w:rFonts w:ascii="Arial" w:eastAsia="Times New Roman" w:hAnsi="Arial" w:cs="Arial"/>
                  <w:color w:val="0B0080"/>
                  <w:sz w:val="21"/>
                  <w:szCs w:val="21"/>
                  <w:u w:val="single"/>
                  <w:lang w:eastAsia="en-GB"/>
                </w:rPr>
                <w:t>John Logan</w:t>
              </w:r>
            </w:hyperlink>
          </w:p>
        </w:tc>
        <w:tc>
          <w:tcPr>
            <w:tcW w:w="0" w:type="auto"/>
            <w:vMerge w:val="restart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F8F9FA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:rsidR="00E05A85" w:rsidRPr="00E05A85" w:rsidRDefault="00E05A85" w:rsidP="00E05A85">
            <w:pPr>
              <w:spacing w:before="240" w:after="240" w:line="240" w:lineRule="auto"/>
              <w:jc w:val="center"/>
              <w:rPr>
                <w:rFonts w:ascii="Arial" w:eastAsia="Times New Roman" w:hAnsi="Arial" w:cs="Arial"/>
                <w:color w:val="000000"/>
                <w:sz w:val="21"/>
                <w:szCs w:val="21"/>
                <w:lang w:eastAsia="en-GB"/>
              </w:rPr>
            </w:pPr>
            <w:hyperlink r:id="rId192" w:tooltip="Daniel Craig" w:history="1">
              <w:r w:rsidRPr="00E05A85">
                <w:rPr>
                  <w:rFonts w:ascii="Arial" w:eastAsia="Times New Roman" w:hAnsi="Arial" w:cs="Arial"/>
                  <w:color w:val="0B0080"/>
                  <w:sz w:val="21"/>
                  <w:szCs w:val="21"/>
                  <w:u w:val="single"/>
                  <w:lang w:eastAsia="en-GB"/>
                </w:rPr>
                <w:t>Daniel Craig</w:t>
              </w:r>
            </w:hyperlink>
          </w:p>
        </w:tc>
        <w:tc>
          <w:tcPr>
            <w:tcW w:w="0" w:type="auto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F8F9FA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:rsidR="00E05A85" w:rsidRPr="00E05A85" w:rsidRDefault="00E05A85" w:rsidP="00E05A85">
            <w:pPr>
              <w:spacing w:before="240" w:after="240" w:line="240" w:lineRule="auto"/>
              <w:rPr>
                <w:rFonts w:ascii="Arial" w:eastAsia="Times New Roman" w:hAnsi="Arial" w:cs="Arial"/>
                <w:color w:val="000000"/>
                <w:sz w:val="19"/>
                <w:szCs w:val="19"/>
                <w:lang w:eastAsia="en-GB"/>
              </w:rPr>
            </w:pPr>
            <w:r w:rsidRPr="00E05A85">
              <w:rPr>
                <w:rFonts w:ascii="Arial" w:eastAsia="Times New Roman" w:hAnsi="Arial" w:cs="Arial"/>
                <w:color w:val="000000"/>
                <w:sz w:val="19"/>
                <w:szCs w:val="19"/>
                <w:lang w:eastAsia="en-GB"/>
              </w:rPr>
              <w:t xml:space="preserve">Events in M's past bring into question 007's loyalty to her; with MI6 coming under attack, Bond </w:t>
            </w:r>
            <w:r w:rsidRPr="00E05A85">
              <w:rPr>
                <w:rFonts w:ascii="Arial" w:eastAsia="Times New Roman" w:hAnsi="Arial" w:cs="Arial"/>
                <w:color w:val="000000"/>
                <w:sz w:val="19"/>
                <w:szCs w:val="19"/>
                <w:lang w:eastAsia="en-GB"/>
              </w:rPr>
              <w:lastRenderedPageBreak/>
              <w:t>must find and destroy the source of the trouble, whatever the cost.</w:t>
            </w:r>
          </w:p>
        </w:tc>
      </w:tr>
      <w:tr w:rsidR="00E05A85" w:rsidRPr="00E05A85" w:rsidTr="00E05A85">
        <w:tc>
          <w:tcPr>
            <w:tcW w:w="0" w:type="auto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F8F9FA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:rsidR="00E05A85" w:rsidRPr="00E05A85" w:rsidRDefault="00E05A85" w:rsidP="00E05A85">
            <w:pPr>
              <w:spacing w:before="240" w:after="240" w:line="240" w:lineRule="auto"/>
              <w:jc w:val="center"/>
              <w:rPr>
                <w:rFonts w:ascii="Arial" w:eastAsia="Times New Roman" w:hAnsi="Arial" w:cs="Arial"/>
                <w:color w:val="000000"/>
                <w:sz w:val="21"/>
                <w:szCs w:val="21"/>
                <w:lang w:eastAsia="en-GB"/>
              </w:rPr>
            </w:pPr>
            <w:hyperlink r:id="rId193" w:tooltip="Spectre (2015 film)" w:history="1">
              <w:r w:rsidRPr="00E05A85">
                <w:rPr>
                  <w:rFonts w:ascii="Arial" w:eastAsia="Times New Roman" w:hAnsi="Arial" w:cs="Arial"/>
                  <w:i/>
                  <w:iCs/>
                  <w:color w:val="0B0080"/>
                  <w:sz w:val="21"/>
                  <w:szCs w:val="21"/>
                  <w:u w:val="single"/>
                  <w:lang w:eastAsia="en-GB"/>
                </w:rPr>
                <w:t>Spectre</w:t>
              </w:r>
            </w:hyperlink>
          </w:p>
        </w:tc>
        <w:tc>
          <w:tcPr>
            <w:tcW w:w="0" w:type="auto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F8F9FA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:rsidR="00E05A85" w:rsidRPr="00E05A85" w:rsidRDefault="00E05A85" w:rsidP="00E05A85">
            <w:pPr>
              <w:spacing w:before="240" w:after="240" w:line="240" w:lineRule="auto"/>
              <w:jc w:val="center"/>
              <w:rPr>
                <w:rFonts w:ascii="Arial" w:eastAsia="Times New Roman" w:hAnsi="Arial" w:cs="Arial"/>
                <w:color w:val="000000"/>
                <w:sz w:val="21"/>
                <w:szCs w:val="21"/>
                <w:lang w:eastAsia="en-GB"/>
              </w:rPr>
            </w:pPr>
            <w:r w:rsidRPr="00E05A85">
              <w:rPr>
                <w:rFonts w:ascii="Arial" w:eastAsia="Times New Roman" w:hAnsi="Arial" w:cs="Arial"/>
                <w:color w:val="000000"/>
                <w:sz w:val="21"/>
                <w:szCs w:val="21"/>
                <w:lang w:eastAsia="en-GB"/>
              </w:rPr>
              <w:t>2015</w:t>
            </w:r>
          </w:p>
        </w:tc>
        <w:tc>
          <w:tcPr>
            <w:tcW w:w="0" w:type="auto"/>
            <w:vMerge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F8F9FA"/>
            <w:vAlign w:val="center"/>
            <w:hideMark/>
          </w:tcPr>
          <w:p w:rsidR="00E05A85" w:rsidRPr="00E05A85" w:rsidRDefault="00E05A85" w:rsidP="00E05A85">
            <w:pPr>
              <w:spacing w:before="240" w:after="240" w:line="240" w:lineRule="auto"/>
              <w:jc w:val="center"/>
              <w:rPr>
                <w:rFonts w:ascii="Arial" w:eastAsia="Times New Roman" w:hAnsi="Arial" w:cs="Arial"/>
                <w:color w:val="000000"/>
                <w:sz w:val="21"/>
                <w:szCs w:val="21"/>
                <w:lang w:eastAsia="en-GB"/>
              </w:rPr>
            </w:pPr>
          </w:p>
        </w:tc>
        <w:tc>
          <w:tcPr>
            <w:tcW w:w="0" w:type="auto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F8F9FA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:rsidR="00E05A85" w:rsidRPr="00E05A85" w:rsidRDefault="00E05A85" w:rsidP="00E05A85">
            <w:pPr>
              <w:spacing w:before="240" w:after="240" w:line="240" w:lineRule="auto"/>
              <w:jc w:val="center"/>
              <w:rPr>
                <w:rFonts w:ascii="Arial" w:eastAsia="Times New Roman" w:hAnsi="Arial" w:cs="Arial"/>
                <w:color w:val="000000"/>
                <w:sz w:val="21"/>
                <w:szCs w:val="21"/>
                <w:lang w:eastAsia="en-GB"/>
              </w:rPr>
            </w:pPr>
            <w:r w:rsidRPr="00E05A85">
              <w:rPr>
                <w:rFonts w:ascii="Arial" w:eastAsia="Times New Roman" w:hAnsi="Arial" w:cs="Arial"/>
                <w:color w:val="000000"/>
                <w:sz w:val="21"/>
                <w:szCs w:val="21"/>
                <w:lang w:eastAsia="en-GB"/>
              </w:rPr>
              <w:t>Neal Purvis, Robert Wade, John Logan, </w:t>
            </w:r>
            <w:hyperlink r:id="rId194" w:tooltip="Jez Butterworth" w:history="1">
              <w:r w:rsidRPr="00E05A85">
                <w:rPr>
                  <w:rFonts w:ascii="Arial" w:eastAsia="Times New Roman" w:hAnsi="Arial" w:cs="Arial"/>
                  <w:color w:val="0B0080"/>
                  <w:sz w:val="21"/>
                  <w:szCs w:val="21"/>
                  <w:u w:val="single"/>
                  <w:lang w:eastAsia="en-GB"/>
                </w:rPr>
                <w:t>Jez Butterworth</w:t>
              </w:r>
            </w:hyperlink>
          </w:p>
        </w:tc>
        <w:tc>
          <w:tcPr>
            <w:tcW w:w="0" w:type="auto"/>
            <w:vMerge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F8F9FA"/>
            <w:vAlign w:val="center"/>
            <w:hideMark/>
          </w:tcPr>
          <w:p w:rsidR="00E05A85" w:rsidRPr="00E05A85" w:rsidRDefault="00E05A85" w:rsidP="00E05A85">
            <w:pPr>
              <w:spacing w:before="240" w:after="240" w:line="240" w:lineRule="auto"/>
              <w:jc w:val="center"/>
              <w:rPr>
                <w:rFonts w:ascii="Arial" w:eastAsia="Times New Roman" w:hAnsi="Arial" w:cs="Arial"/>
                <w:color w:val="000000"/>
                <w:sz w:val="21"/>
                <w:szCs w:val="21"/>
                <w:lang w:eastAsia="en-GB"/>
              </w:rPr>
            </w:pPr>
          </w:p>
        </w:tc>
        <w:tc>
          <w:tcPr>
            <w:tcW w:w="0" w:type="auto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F8F9FA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:rsidR="00E05A85" w:rsidRPr="00E05A85" w:rsidRDefault="00E05A85" w:rsidP="00E05A85">
            <w:pPr>
              <w:spacing w:before="240" w:after="240" w:line="240" w:lineRule="auto"/>
              <w:rPr>
                <w:rFonts w:ascii="Arial" w:eastAsia="Times New Roman" w:hAnsi="Arial" w:cs="Arial"/>
                <w:color w:val="000000"/>
                <w:sz w:val="19"/>
                <w:szCs w:val="19"/>
                <w:lang w:eastAsia="en-GB"/>
              </w:rPr>
            </w:pPr>
            <w:r w:rsidRPr="00E05A85">
              <w:rPr>
                <w:rFonts w:ascii="Arial" w:eastAsia="Times New Roman" w:hAnsi="Arial" w:cs="Arial"/>
                <w:color w:val="000000"/>
                <w:sz w:val="19"/>
                <w:szCs w:val="19"/>
                <w:lang w:eastAsia="en-GB"/>
              </w:rPr>
              <w:t>As Gareth Mallory, the newly appointed </w:t>
            </w:r>
            <w:hyperlink r:id="rId195" w:tooltip="M (James Bond)" w:history="1">
              <w:r w:rsidRPr="00E05A85">
                <w:rPr>
                  <w:rFonts w:ascii="Arial" w:eastAsia="Times New Roman" w:hAnsi="Arial" w:cs="Arial"/>
                  <w:color w:val="0B0080"/>
                  <w:sz w:val="19"/>
                  <w:szCs w:val="19"/>
                  <w:u w:val="single"/>
                  <w:lang w:eastAsia="en-GB"/>
                </w:rPr>
                <w:t>M</w:t>
              </w:r>
            </w:hyperlink>
            <w:r w:rsidRPr="00E05A85">
              <w:rPr>
                <w:rFonts w:ascii="Arial" w:eastAsia="Times New Roman" w:hAnsi="Arial" w:cs="Arial"/>
                <w:color w:val="000000"/>
                <w:sz w:val="19"/>
                <w:szCs w:val="19"/>
                <w:lang w:eastAsia="en-GB"/>
              </w:rPr>
              <w:t>, continues fighting political pressures that threaten the future of </w:t>
            </w:r>
            <w:hyperlink r:id="rId196" w:tooltip="MI6" w:history="1">
              <w:r w:rsidRPr="00E05A85">
                <w:rPr>
                  <w:rFonts w:ascii="Arial" w:eastAsia="Times New Roman" w:hAnsi="Arial" w:cs="Arial"/>
                  <w:color w:val="0B0080"/>
                  <w:sz w:val="19"/>
                  <w:szCs w:val="19"/>
                  <w:u w:val="single"/>
                  <w:lang w:eastAsia="en-GB"/>
                </w:rPr>
                <w:t>MI6</w:t>
              </w:r>
            </w:hyperlink>
            <w:r w:rsidRPr="00E05A85">
              <w:rPr>
                <w:rFonts w:ascii="Arial" w:eastAsia="Times New Roman" w:hAnsi="Arial" w:cs="Arial"/>
                <w:color w:val="000000"/>
                <w:sz w:val="19"/>
                <w:szCs w:val="19"/>
                <w:lang w:eastAsia="en-GB"/>
              </w:rPr>
              <w:t>, Bond follows a trail that leads to the sinister organisation known as </w:t>
            </w:r>
            <w:hyperlink r:id="rId197" w:tooltip="SPECTRE" w:history="1">
              <w:r w:rsidRPr="00E05A85">
                <w:rPr>
                  <w:rFonts w:ascii="Arial" w:eastAsia="Times New Roman" w:hAnsi="Arial" w:cs="Arial"/>
                  <w:color w:val="0B0080"/>
                  <w:sz w:val="19"/>
                  <w:szCs w:val="19"/>
                  <w:u w:val="single"/>
                  <w:lang w:eastAsia="en-GB"/>
                </w:rPr>
                <w:t>SPECTRE</w:t>
              </w:r>
            </w:hyperlink>
            <w:r w:rsidRPr="00E05A85">
              <w:rPr>
                <w:rFonts w:ascii="Arial" w:eastAsia="Times New Roman" w:hAnsi="Arial" w:cs="Arial"/>
                <w:color w:val="000000"/>
                <w:sz w:val="19"/>
                <w:szCs w:val="19"/>
                <w:lang w:eastAsia="en-GB"/>
              </w:rPr>
              <w:t> and an enemy from his past.</w:t>
            </w:r>
          </w:p>
        </w:tc>
      </w:tr>
    </w:tbl>
    <w:p w:rsidR="00E05A85" w:rsidRPr="00E05A85" w:rsidRDefault="00E05A85" w:rsidP="00E05A85">
      <w:pPr>
        <w:pBdr>
          <w:bottom w:val="single" w:sz="6" w:space="0" w:color="A2A9B1"/>
        </w:pBdr>
        <w:shd w:val="clear" w:color="auto" w:fill="FFFFFF"/>
        <w:spacing w:before="240" w:after="60" w:line="240" w:lineRule="auto"/>
        <w:outlineLvl w:val="1"/>
        <w:rPr>
          <w:rFonts w:ascii="Georgia" w:eastAsia="Times New Roman" w:hAnsi="Georgia" w:cs="Times New Roman"/>
          <w:color w:val="000000"/>
          <w:sz w:val="36"/>
          <w:szCs w:val="36"/>
          <w:lang w:eastAsia="en-GB"/>
        </w:rPr>
      </w:pPr>
      <w:proofErr w:type="gramStart"/>
      <w:r w:rsidRPr="00E05A85">
        <w:rPr>
          <w:rFonts w:ascii="Georgia" w:eastAsia="Times New Roman" w:hAnsi="Georgia" w:cs="Times New Roman"/>
          <w:color w:val="000000"/>
          <w:sz w:val="36"/>
          <w:szCs w:val="36"/>
          <w:lang w:eastAsia="en-GB"/>
        </w:rPr>
        <w:t>References</w:t>
      </w:r>
      <w:r w:rsidRPr="00E05A85">
        <w:rPr>
          <w:rFonts w:ascii="Arial" w:eastAsia="Times New Roman" w:hAnsi="Arial" w:cs="Arial"/>
          <w:color w:val="555555"/>
          <w:sz w:val="24"/>
          <w:szCs w:val="24"/>
          <w:lang w:eastAsia="en-GB"/>
        </w:rPr>
        <w:t>[</w:t>
      </w:r>
      <w:proofErr w:type="gramEnd"/>
      <w:r w:rsidRPr="00E05A85">
        <w:rPr>
          <w:rFonts w:ascii="Arial" w:eastAsia="Times New Roman" w:hAnsi="Arial" w:cs="Arial"/>
          <w:color w:val="000000"/>
          <w:sz w:val="24"/>
          <w:szCs w:val="24"/>
          <w:lang w:eastAsia="en-GB"/>
        </w:rPr>
        <w:fldChar w:fldCharType="begin"/>
      </w:r>
      <w:r w:rsidRPr="00E05A85">
        <w:rPr>
          <w:rFonts w:ascii="Arial" w:eastAsia="Times New Roman" w:hAnsi="Arial" w:cs="Arial"/>
          <w:color w:val="000000"/>
          <w:sz w:val="24"/>
          <w:szCs w:val="24"/>
          <w:lang w:eastAsia="en-GB"/>
        </w:rPr>
        <w:instrText xml:space="preserve"> HYPERLINK "https://en.wikipedia.org/w/index.php?title=List_of_James_Bond_films&amp;action=edit&amp;section=13" \o "Edit section: References" </w:instrText>
      </w:r>
      <w:r w:rsidRPr="00E05A85">
        <w:rPr>
          <w:rFonts w:ascii="Arial" w:eastAsia="Times New Roman" w:hAnsi="Arial" w:cs="Arial"/>
          <w:color w:val="000000"/>
          <w:sz w:val="24"/>
          <w:szCs w:val="24"/>
          <w:lang w:eastAsia="en-GB"/>
        </w:rPr>
        <w:fldChar w:fldCharType="separate"/>
      </w:r>
      <w:r w:rsidRPr="00E05A85">
        <w:rPr>
          <w:rFonts w:ascii="Arial" w:eastAsia="Times New Roman" w:hAnsi="Arial" w:cs="Arial"/>
          <w:color w:val="0B0080"/>
          <w:sz w:val="24"/>
          <w:szCs w:val="24"/>
          <w:u w:val="single"/>
          <w:lang w:eastAsia="en-GB"/>
        </w:rPr>
        <w:t>edit</w:t>
      </w:r>
      <w:r w:rsidRPr="00E05A85">
        <w:rPr>
          <w:rFonts w:ascii="Arial" w:eastAsia="Times New Roman" w:hAnsi="Arial" w:cs="Arial"/>
          <w:color w:val="000000"/>
          <w:sz w:val="24"/>
          <w:szCs w:val="24"/>
          <w:lang w:eastAsia="en-GB"/>
        </w:rPr>
        <w:fldChar w:fldCharType="end"/>
      </w:r>
      <w:r w:rsidRPr="00E05A85">
        <w:rPr>
          <w:rFonts w:ascii="Arial" w:eastAsia="Times New Roman" w:hAnsi="Arial" w:cs="Arial"/>
          <w:color w:val="555555"/>
          <w:sz w:val="24"/>
          <w:szCs w:val="24"/>
          <w:lang w:eastAsia="en-GB"/>
        </w:rPr>
        <w:t>]</w:t>
      </w:r>
    </w:p>
    <w:p w:rsidR="00E05A85" w:rsidRPr="00E05A85" w:rsidRDefault="00E05A85" w:rsidP="00E05A85">
      <w:pPr>
        <w:numPr>
          <w:ilvl w:val="1"/>
          <w:numId w:val="6"/>
        </w:numPr>
        <w:shd w:val="clear" w:color="auto" w:fill="FFFFFF"/>
        <w:spacing w:before="100" w:beforeAutospacing="1" w:after="24" w:line="240" w:lineRule="auto"/>
        <w:ind w:left="768"/>
        <w:rPr>
          <w:rFonts w:ascii="Arial" w:eastAsia="Times New Roman" w:hAnsi="Arial" w:cs="Arial"/>
          <w:color w:val="252525"/>
          <w:sz w:val="19"/>
          <w:szCs w:val="19"/>
          <w:lang w:eastAsia="en-GB"/>
        </w:rPr>
      </w:pPr>
      <w:proofErr w:type="spellStart"/>
      <w:r w:rsidRPr="00E05A85">
        <w:rPr>
          <w:rFonts w:ascii="Arial" w:eastAsia="Times New Roman" w:hAnsi="Arial" w:cs="Arial"/>
          <w:i/>
          <w:iCs/>
          <w:color w:val="252525"/>
          <w:sz w:val="19"/>
          <w:szCs w:val="19"/>
          <w:lang w:eastAsia="en-GB"/>
        </w:rPr>
        <w:t>Poliakoff</w:t>
      </w:r>
      <w:proofErr w:type="spellEnd"/>
      <w:r w:rsidRPr="00E05A85">
        <w:rPr>
          <w:rFonts w:ascii="Arial" w:eastAsia="Times New Roman" w:hAnsi="Arial" w:cs="Arial"/>
          <w:i/>
          <w:iCs/>
          <w:color w:val="252525"/>
          <w:sz w:val="19"/>
          <w:szCs w:val="19"/>
          <w:lang w:eastAsia="en-GB"/>
        </w:rPr>
        <w:t xml:space="preserve">, Keith (2000). "License to Copyright – The Ongoing Dispute </w:t>
      </w:r>
      <w:proofErr w:type="gramStart"/>
      <w:r w:rsidRPr="00E05A85">
        <w:rPr>
          <w:rFonts w:ascii="Arial" w:eastAsia="Times New Roman" w:hAnsi="Arial" w:cs="Arial"/>
          <w:i/>
          <w:iCs/>
          <w:color w:val="252525"/>
          <w:sz w:val="19"/>
          <w:szCs w:val="19"/>
          <w:lang w:eastAsia="en-GB"/>
        </w:rPr>
        <w:t>Over</w:t>
      </w:r>
      <w:proofErr w:type="gramEnd"/>
      <w:r w:rsidRPr="00E05A85">
        <w:rPr>
          <w:rFonts w:ascii="Arial" w:eastAsia="Times New Roman" w:hAnsi="Arial" w:cs="Arial"/>
          <w:i/>
          <w:iCs/>
          <w:color w:val="252525"/>
          <w:sz w:val="19"/>
          <w:szCs w:val="19"/>
          <w:lang w:eastAsia="en-GB"/>
        </w:rPr>
        <w:t xml:space="preserve"> the Ownership of James Bond". Cardozo Arts &amp; Entertainment Law Journal. </w:t>
      </w:r>
      <w:hyperlink r:id="rId198" w:tooltip="Benjamin N. Cardozo School of Law" w:history="1">
        <w:r w:rsidRPr="00E05A85">
          <w:rPr>
            <w:rFonts w:ascii="Arial" w:eastAsia="Times New Roman" w:hAnsi="Arial" w:cs="Arial"/>
            <w:i/>
            <w:iCs/>
            <w:color w:val="0B0080"/>
            <w:sz w:val="19"/>
            <w:szCs w:val="19"/>
            <w:u w:val="single"/>
            <w:lang w:eastAsia="en-GB"/>
          </w:rPr>
          <w:t>Benjamin N. Cardozo School of Law</w:t>
        </w:r>
      </w:hyperlink>
      <w:r w:rsidRPr="00E05A85">
        <w:rPr>
          <w:rFonts w:ascii="Arial" w:eastAsia="Times New Roman" w:hAnsi="Arial" w:cs="Arial"/>
          <w:i/>
          <w:iCs/>
          <w:color w:val="252525"/>
          <w:sz w:val="19"/>
          <w:szCs w:val="19"/>
          <w:lang w:eastAsia="en-GB"/>
        </w:rPr>
        <w:t>. </w:t>
      </w:r>
      <w:r w:rsidRPr="00E05A85">
        <w:rPr>
          <w:rFonts w:ascii="Arial" w:eastAsia="Times New Roman" w:hAnsi="Arial" w:cs="Arial"/>
          <w:b/>
          <w:bCs/>
          <w:i/>
          <w:iCs/>
          <w:color w:val="252525"/>
          <w:sz w:val="19"/>
          <w:szCs w:val="19"/>
          <w:lang w:eastAsia="en-GB"/>
        </w:rPr>
        <w:t>18</w:t>
      </w:r>
      <w:r w:rsidRPr="00E05A85">
        <w:rPr>
          <w:rFonts w:ascii="Arial" w:eastAsia="Times New Roman" w:hAnsi="Arial" w:cs="Arial"/>
          <w:i/>
          <w:iCs/>
          <w:color w:val="252525"/>
          <w:sz w:val="19"/>
          <w:szCs w:val="19"/>
          <w:lang w:eastAsia="en-GB"/>
        </w:rPr>
        <w:t>: 387–436.</w:t>
      </w:r>
    </w:p>
    <w:p w:rsidR="00E05A85" w:rsidRPr="00E05A85" w:rsidRDefault="00E05A85" w:rsidP="00E05A85">
      <w:pPr>
        <w:numPr>
          <w:ilvl w:val="1"/>
          <w:numId w:val="6"/>
        </w:numPr>
        <w:shd w:val="clear" w:color="auto" w:fill="FFFFFF"/>
        <w:spacing w:before="100" w:beforeAutospacing="1" w:after="24" w:line="240" w:lineRule="auto"/>
        <w:ind w:left="768"/>
        <w:rPr>
          <w:rFonts w:ascii="Arial" w:eastAsia="Times New Roman" w:hAnsi="Arial" w:cs="Arial"/>
          <w:color w:val="252525"/>
          <w:sz w:val="19"/>
          <w:szCs w:val="19"/>
          <w:lang w:eastAsia="en-GB"/>
        </w:rPr>
      </w:pPr>
      <w:proofErr w:type="spellStart"/>
      <w:r w:rsidRPr="00E05A85">
        <w:rPr>
          <w:rFonts w:ascii="Arial" w:eastAsia="Times New Roman" w:hAnsi="Arial" w:cs="Arial"/>
          <w:i/>
          <w:iCs/>
          <w:color w:val="252525"/>
          <w:sz w:val="19"/>
          <w:szCs w:val="19"/>
          <w:lang w:eastAsia="en-GB"/>
        </w:rPr>
        <w:t>Shprintz</w:t>
      </w:r>
      <w:proofErr w:type="spellEnd"/>
      <w:r w:rsidRPr="00E05A85">
        <w:rPr>
          <w:rFonts w:ascii="Arial" w:eastAsia="Times New Roman" w:hAnsi="Arial" w:cs="Arial"/>
          <w:i/>
          <w:iCs/>
          <w:color w:val="252525"/>
          <w:sz w:val="19"/>
          <w:szCs w:val="19"/>
          <w:lang w:eastAsia="en-GB"/>
        </w:rPr>
        <w:t>, Janet (29 March 1999). </w:t>
      </w:r>
      <w:hyperlink r:id="rId199" w:history="1">
        <w:r w:rsidRPr="00E05A85">
          <w:rPr>
            <w:rFonts w:ascii="Arial" w:eastAsia="Times New Roman" w:hAnsi="Arial" w:cs="Arial"/>
            <w:i/>
            <w:iCs/>
            <w:color w:val="663366"/>
            <w:sz w:val="19"/>
            <w:szCs w:val="19"/>
            <w:u w:val="single"/>
            <w:lang w:eastAsia="en-GB"/>
          </w:rPr>
          <w:t>"Big Bond-holder"</w:t>
        </w:r>
      </w:hyperlink>
      <w:r w:rsidRPr="00E05A85">
        <w:rPr>
          <w:rFonts w:ascii="Arial" w:eastAsia="Times New Roman" w:hAnsi="Arial" w:cs="Arial"/>
          <w:i/>
          <w:iCs/>
          <w:color w:val="252525"/>
          <w:sz w:val="19"/>
          <w:szCs w:val="19"/>
          <w:lang w:eastAsia="en-GB"/>
        </w:rPr>
        <w:t>. </w:t>
      </w:r>
      <w:hyperlink r:id="rId200" w:tooltip="Variety (magazine)" w:history="1">
        <w:r w:rsidRPr="00E05A85">
          <w:rPr>
            <w:rFonts w:ascii="Arial" w:eastAsia="Times New Roman" w:hAnsi="Arial" w:cs="Arial"/>
            <w:i/>
            <w:iCs/>
            <w:color w:val="0B0080"/>
            <w:sz w:val="19"/>
            <w:szCs w:val="19"/>
            <w:u w:val="single"/>
            <w:lang w:eastAsia="en-GB"/>
          </w:rPr>
          <w:t>Variety</w:t>
        </w:r>
      </w:hyperlink>
      <w:r w:rsidRPr="00E05A85">
        <w:rPr>
          <w:rFonts w:ascii="Arial" w:eastAsia="Times New Roman" w:hAnsi="Arial" w:cs="Arial"/>
          <w:i/>
          <w:iCs/>
          <w:color w:val="252525"/>
          <w:sz w:val="19"/>
          <w:szCs w:val="19"/>
          <w:lang w:eastAsia="en-GB"/>
        </w:rPr>
        <w:t xml:space="preserve">. Retrieved 4 November 2011. Judge </w:t>
      </w:r>
      <w:proofErr w:type="spellStart"/>
      <w:r w:rsidRPr="00E05A85">
        <w:rPr>
          <w:rFonts w:ascii="Arial" w:eastAsia="Times New Roman" w:hAnsi="Arial" w:cs="Arial"/>
          <w:i/>
          <w:iCs/>
          <w:color w:val="252525"/>
          <w:sz w:val="19"/>
          <w:szCs w:val="19"/>
          <w:lang w:eastAsia="en-GB"/>
        </w:rPr>
        <w:t>Rafeedie</w:t>
      </w:r>
      <w:proofErr w:type="spellEnd"/>
      <w:r w:rsidRPr="00E05A85">
        <w:rPr>
          <w:rFonts w:ascii="Arial" w:eastAsia="Times New Roman" w:hAnsi="Arial" w:cs="Arial"/>
          <w:i/>
          <w:iCs/>
          <w:color w:val="252525"/>
          <w:sz w:val="19"/>
          <w:szCs w:val="19"/>
          <w:lang w:eastAsia="en-GB"/>
        </w:rPr>
        <w:t xml:space="preserve"> ... found that </w:t>
      </w:r>
      <w:proofErr w:type="spellStart"/>
      <w:r w:rsidRPr="00E05A85">
        <w:rPr>
          <w:rFonts w:ascii="Arial" w:eastAsia="Times New Roman" w:hAnsi="Arial" w:cs="Arial"/>
          <w:i/>
          <w:iCs/>
          <w:color w:val="252525"/>
          <w:sz w:val="19"/>
          <w:szCs w:val="19"/>
          <w:lang w:eastAsia="en-GB"/>
        </w:rPr>
        <w:t>McClory's</w:t>
      </w:r>
      <w:proofErr w:type="spellEnd"/>
      <w:r w:rsidRPr="00E05A85">
        <w:rPr>
          <w:rFonts w:ascii="Arial" w:eastAsia="Times New Roman" w:hAnsi="Arial" w:cs="Arial"/>
          <w:i/>
          <w:iCs/>
          <w:color w:val="252525"/>
          <w:sz w:val="19"/>
          <w:szCs w:val="19"/>
          <w:lang w:eastAsia="en-GB"/>
        </w:rPr>
        <w:t xml:space="preserve"> rights in the "</w:t>
      </w:r>
      <w:proofErr w:type="spellStart"/>
      <w:r w:rsidRPr="00E05A85">
        <w:rPr>
          <w:rFonts w:ascii="Arial" w:eastAsia="Times New Roman" w:hAnsi="Arial" w:cs="Arial"/>
          <w:i/>
          <w:iCs/>
          <w:color w:val="252525"/>
          <w:sz w:val="19"/>
          <w:szCs w:val="19"/>
          <w:lang w:eastAsia="en-GB"/>
        </w:rPr>
        <w:t>Thunderball</w:t>
      </w:r>
      <w:proofErr w:type="spellEnd"/>
      <w:r w:rsidRPr="00E05A85">
        <w:rPr>
          <w:rFonts w:ascii="Arial" w:eastAsia="Times New Roman" w:hAnsi="Arial" w:cs="Arial"/>
          <w:i/>
          <w:iCs/>
          <w:color w:val="252525"/>
          <w:sz w:val="19"/>
          <w:szCs w:val="19"/>
          <w:lang w:eastAsia="en-GB"/>
        </w:rPr>
        <w:t>" material had reverted to the estate of Fleming</w:t>
      </w:r>
    </w:p>
    <w:p w:rsidR="00E05A85" w:rsidRPr="00E05A85" w:rsidRDefault="00E05A85" w:rsidP="00E05A85">
      <w:pPr>
        <w:numPr>
          <w:ilvl w:val="1"/>
          <w:numId w:val="6"/>
        </w:numPr>
        <w:shd w:val="clear" w:color="auto" w:fill="FFFFFF"/>
        <w:spacing w:before="100" w:beforeAutospacing="1" w:after="24" w:line="240" w:lineRule="auto"/>
        <w:ind w:left="768"/>
        <w:rPr>
          <w:rFonts w:ascii="Arial" w:eastAsia="Times New Roman" w:hAnsi="Arial" w:cs="Arial"/>
          <w:color w:val="252525"/>
          <w:sz w:val="19"/>
          <w:szCs w:val="19"/>
          <w:lang w:eastAsia="en-GB"/>
        </w:rPr>
      </w:pPr>
      <w:hyperlink r:id="rId201" w:anchor="CITEREFChapman2009" w:history="1">
        <w:r w:rsidRPr="00E05A85">
          <w:rPr>
            <w:rFonts w:ascii="Arial" w:eastAsia="Times New Roman" w:hAnsi="Arial" w:cs="Arial"/>
            <w:color w:val="0B0080"/>
            <w:sz w:val="19"/>
            <w:szCs w:val="19"/>
            <w:u w:val="single"/>
            <w:lang w:eastAsia="en-GB"/>
          </w:rPr>
          <w:t>Chapman 2009</w:t>
        </w:r>
      </w:hyperlink>
      <w:r w:rsidRPr="00E05A85">
        <w:rPr>
          <w:rFonts w:ascii="Arial" w:eastAsia="Times New Roman" w:hAnsi="Arial" w:cs="Arial"/>
          <w:color w:val="252525"/>
          <w:sz w:val="19"/>
          <w:szCs w:val="19"/>
          <w:lang w:eastAsia="en-GB"/>
        </w:rPr>
        <w:t>, p. 5.</w:t>
      </w:r>
    </w:p>
    <w:p w:rsidR="00E05A85" w:rsidRPr="00E05A85" w:rsidRDefault="00E05A85" w:rsidP="00E05A85">
      <w:pPr>
        <w:numPr>
          <w:ilvl w:val="1"/>
          <w:numId w:val="6"/>
        </w:numPr>
        <w:shd w:val="clear" w:color="auto" w:fill="FFFFFF"/>
        <w:spacing w:before="100" w:beforeAutospacing="1" w:after="24" w:line="240" w:lineRule="auto"/>
        <w:ind w:left="768"/>
        <w:rPr>
          <w:rFonts w:ascii="Arial" w:eastAsia="Times New Roman" w:hAnsi="Arial" w:cs="Arial"/>
          <w:color w:val="252525"/>
          <w:sz w:val="19"/>
          <w:szCs w:val="19"/>
          <w:lang w:eastAsia="en-GB"/>
        </w:rPr>
      </w:pPr>
      <w:hyperlink r:id="rId202" w:anchor="CITEREFChapman2009" w:history="1">
        <w:r w:rsidRPr="00E05A85">
          <w:rPr>
            <w:rFonts w:ascii="Arial" w:eastAsia="Times New Roman" w:hAnsi="Arial" w:cs="Arial"/>
            <w:color w:val="0B0080"/>
            <w:sz w:val="19"/>
            <w:szCs w:val="19"/>
            <w:u w:val="single"/>
            <w:lang w:eastAsia="en-GB"/>
          </w:rPr>
          <w:t>Chapman 2009</w:t>
        </w:r>
      </w:hyperlink>
      <w:r w:rsidRPr="00E05A85">
        <w:rPr>
          <w:rFonts w:ascii="Arial" w:eastAsia="Times New Roman" w:hAnsi="Arial" w:cs="Arial"/>
          <w:color w:val="252525"/>
          <w:sz w:val="19"/>
          <w:szCs w:val="19"/>
          <w:lang w:eastAsia="en-GB"/>
        </w:rPr>
        <w:t>, p. 43.</w:t>
      </w:r>
    </w:p>
    <w:p w:rsidR="00E05A85" w:rsidRPr="00E05A85" w:rsidRDefault="00E05A85" w:rsidP="00E05A85">
      <w:pPr>
        <w:numPr>
          <w:ilvl w:val="1"/>
          <w:numId w:val="6"/>
        </w:numPr>
        <w:shd w:val="clear" w:color="auto" w:fill="FFFFFF"/>
        <w:spacing w:before="100" w:beforeAutospacing="1" w:after="24" w:line="240" w:lineRule="auto"/>
        <w:ind w:left="768"/>
        <w:rPr>
          <w:rFonts w:ascii="Arial" w:eastAsia="Times New Roman" w:hAnsi="Arial" w:cs="Arial"/>
          <w:color w:val="252525"/>
          <w:sz w:val="19"/>
          <w:szCs w:val="19"/>
          <w:lang w:eastAsia="en-GB"/>
        </w:rPr>
      </w:pPr>
      <w:r w:rsidRPr="00E05A85">
        <w:rPr>
          <w:rFonts w:ascii="Arial" w:eastAsia="Times New Roman" w:hAnsi="Arial" w:cs="Arial"/>
          <w:i/>
          <w:iCs/>
          <w:color w:val="252525"/>
          <w:sz w:val="19"/>
          <w:szCs w:val="19"/>
          <w:lang w:eastAsia="en-GB"/>
        </w:rPr>
        <w:t>Judge M. Margaret McKeown (27 August 2001). </w:t>
      </w:r>
      <w:hyperlink r:id="rId203" w:history="1">
        <w:r w:rsidRPr="00E05A85">
          <w:rPr>
            <w:rFonts w:ascii="Arial" w:eastAsia="Times New Roman" w:hAnsi="Arial" w:cs="Arial"/>
            <w:i/>
            <w:iCs/>
            <w:color w:val="663366"/>
            <w:sz w:val="19"/>
            <w:szCs w:val="19"/>
            <w:u w:val="single"/>
            <w:lang w:eastAsia="en-GB"/>
          </w:rPr>
          <w:t>"</w:t>
        </w:r>
        <w:proofErr w:type="spellStart"/>
        <w:r w:rsidRPr="00E05A85">
          <w:rPr>
            <w:rFonts w:ascii="Arial" w:eastAsia="Times New Roman" w:hAnsi="Arial" w:cs="Arial"/>
            <w:i/>
            <w:iCs/>
            <w:color w:val="663366"/>
            <w:sz w:val="19"/>
            <w:szCs w:val="19"/>
            <w:u w:val="single"/>
            <w:lang w:eastAsia="en-GB"/>
          </w:rPr>
          <w:t>Danjaq</w:t>
        </w:r>
        <w:proofErr w:type="spellEnd"/>
        <w:r w:rsidRPr="00E05A85">
          <w:rPr>
            <w:rFonts w:ascii="Arial" w:eastAsia="Times New Roman" w:hAnsi="Arial" w:cs="Arial"/>
            <w:i/>
            <w:iCs/>
            <w:color w:val="663366"/>
            <w:sz w:val="19"/>
            <w:szCs w:val="19"/>
            <w:u w:val="single"/>
            <w:lang w:eastAsia="en-GB"/>
          </w:rPr>
          <w:t xml:space="preserve"> et al. v. Sony Corporation et al"</w:t>
        </w:r>
      </w:hyperlink>
      <w:r w:rsidRPr="00E05A85">
        <w:rPr>
          <w:rFonts w:ascii="Arial" w:eastAsia="Times New Roman" w:hAnsi="Arial" w:cs="Arial"/>
          <w:i/>
          <w:iCs/>
          <w:color w:val="252525"/>
          <w:sz w:val="19"/>
          <w:szCs w:val="19"/>
          <w:lang w:eastAsia="en-GB"/>
        </w:rPr>
        <w:t> </w:t>
      </w:r>
      <w:r w:rsidRPr="00E05A85">
        <w:rPr>
          <w:rFonts w:ascii="Arial" w:eastAsia="Times New Roman" w:hAnsi="Arial" w:cs="Arial"/>
          <w:i/>
          <w:iCs/>
          <w:color w:val="252525"/>
          <w:sz w:val="16"/>
          <w:szCs w:val="16"/>
          <w:lang w:eastAsia="en-GB"/>
        </w:rPr>
        <w:t>(PDF)</w:t>
      </w:r>
      <w:r w:rsidRPr="00E05A85">
        <w:rPr>
          <w:rFonts w:ascii="Arial" w:eastAsia="Times New Roman" w:hAnsi="Arial" w:cs="Arial"/>
          <w:i/>
          <w:iCs/>
          <w:color w:val="252525"/>
          <w:sz w:val="19"/>
          <w:szCs w:val="19"/>
          <w:lang w:eastAsia="en-GB"/>
        </w:rPr>
        <w:t>. United States Court of Appeals for the Ninth Circuit. p. 9. Archived from </w:t>
      </w:r>
      <w:hyperlink r:id="rId204" w:history="1">
        <w:r w:rsidRPr="00E05A85">
          <w:rPr>
            <w:rFonts w:ascii="Arial" w:eastAsia="Times New Roman" w:hAnsi="Arial" w:cs="Arial"/>
            <w:i/>
            <w:iCs/>
            <w:color w:val="663366"/>
            <w:sz w:val="19"/>
            <w:szCs w:val="19"/>
            <w:u w:val="single"/>
            <w:lang w:eastAsia="en-GB"/>
          </w:rPr>
          <w:t>the original</w:t>
        </w:r>
      </w:hyperlink>
      <w:r w:rsidRPr="00E05A85">
        <w:rPr>
          <w:rFonts w:ascii="Arial" w:eastAsia="Times New Roman" w:hAnsi="Arial" w:cs="Arial"/>
          <w:i/>
          <w:iCs/>
          <w:color w:val="252525"/>
          <w:sz w:val="19"/>
          <w:szCs w:val="19"/>
          <w:lang w:eastAsia="en-GB"/>
        </w:rPr>
        <w:t> </w:t>
      </w:r>
      <w:r w:rsidRPr="00E05A85">
        <w:rPr>
          <w:rFonts w:ascii="Arial" w:eastAsia="Times New Roman" w:hAnsi="Arial" w:cs="Arial"/>
          <w:i/>
          <w:iCs/>
          <w:color w:val="252525"/>
          <w:sz w:val="16"/>
          <w:szCs w:val="16"/>
          <w:lang w:eastAsia="en-GB"/>
        </w:rPr>
        <w:t>(PDF</w:t>
      </w:r>
      <w:proofErr w:type="gramStart"/>
      <w:r w:rsidRPr="00E05A85">
        <w:rPr>
          <w:rFonts w:ascii="Arial" w:eastAsia="Times New Roman" w:hAnsi="Arial" w:cs="Arial"/>
          <w:i/>
          <w:iCs/>
          <w:color w:val="252525"/>
          <w:sz w:val="16"/>
          <w:szCs w:val="16"/>
          <w:lang w:eastAsia="en-GB"/>
        </w:rPr>
        <w:t>)</w:t>
      </w:r>
      <w:r w:rsidRPr="00E05A85">
        <w:rPr>
          <w:rFonts w:ascii="Arial" w:eastAsia="Times New Roman" w:hAnsi="Arial" w:cs="Arial"/>
          <w:i/>
          <w:iCs/>
          <w:color w:val="252525"/>
          <w:sz w:val="19"/>
          <w:szCs w:val="19"/>
          <w:lang w:eastAsia="en-GB"/>
        </w:rPr>
        <w:t>on</w:t>
      </w:r>
      <w:proofErr w:type="gramEnd"/>
      <w:r w:rsidRPr="00E05A85">
        <w:rPr>
          <w:rFonts w:ascii="Arial" w:eastAsia="Times New Roman" w:hAnsi="Arial" w:cs="Arial"/>
          <w:i/>
          <w:iCs/>
          <w:color w:val="252525"/>
          <w:sz w:val="19"/>
          <w:szCs w:val="19"/>
          <w:lang w:eastAsia="en-GB"/>
        </w:rPr>
        <w:t xml:space="preserve"> 4 October 2006. Retrieved 27 November 2006. </w:t>
      </w:r>
      <w:proofErr w:type="gramStart"/>
      <w:r w:rsidRPr="00E05A85">
        <w:rPr>
          <w:rFonts w:ascii="Arial" w:eastAsia="Times New Roman" w:hAnsi="Arial" w:cs="Arial"/>
          <w:i/>
          <w:iCs/>
          <w:color w:val="252525"/>
          <w:sz w:val="19"/>
          <w:szCs w:val="19"/>
          <w:lang w:eastAsia="en-GB"/>
        </w:rPr>
        <w:t>in</w:t>
      </w:r>
      <w:proofErr w:type="gramEnd"/>
      <w:r w:rsidRPr="00E05A85">
        <w:rPr>
          <w:rFonts w:ascii="Arial" w:eastAsia="Times New Roman" w:hAnsi="Arial" w:cs="Arial"/>
          <w:i/>
          <w:iCs/>
          <w:color w:val="252525"/>
          <w:sz w:val="19"/>
          <w:szCs w:val="19"/>
          <w:lang w:eastAsia="en-GB"/>
        </w:rPr>
        <w:t xml:space="preserve"> 1962 ... </w:t>
      </w:r>
      <w:proofErr w:type="spellStart"/>
      <w:r w:rsidRPr="00E05A85">
        <w:rPr>
          <w:rFonts w:ascii="Arial" w:eastAsia="Times New Roman" w:hAnsi="Arial" w:cs="Arial"/>
          <w:i/>
          <w:iCs/>
          <w:color w:val="252525"/>
          <w:sz w:val="19"/>
          <w:szCs w:val="19"/>
          <w:lang w:eastAsia="en-GB"/>
        </w:rPr>
        <w:t>Danjaq</w:t>
      </w:r>
      <w:proofErr w:type="spellEnd"/>
      <w:r w:rsidRPr="00E05A85">
        <w:rPr>
          <w:rFonts w:ascii="Arial" w:eastAsia="Times New Roman" w:hAnsi="Arial" w:cs="Arial"/>
          <w:i/>
          <w:iCs/>
          <w:color w:val="252525"/>
          <w:sz w:val="19"/>
          <w:szCs w:val="19"/>
          <w:lang w:eastAsia="en-GB"/>
        </w:rPr>
        <w:t xml:space="preserve"> teamed up with United Artists to produce Bond films.</w:t>
      </w:r>
    </w:p>
    <w:p w:rsidR="00E05A85" w:rsidRPr="00E05A85" w:rsidRDefault="00E05A85" w:rsidP="00E05A85">
      <w:pPr>
        <w:numPr>
          <w:ilvl w:val="1"/>
          <w:numId w:val="6"/>
        </w:numPr>
        <w:shd w:val="clear" w:color="auto" w:fill="FFFFFF"/>
        <w:spacing w:before="100" w:beforeAutospacing="1" w:after="24" w:line="240" w:lineRule="auto"/>
        <w:ind w:left="768"/>
        <w:rPr>
          <w:rFonts w:ascii="Arial" w:eastAsia="Times New Roman" w:hAnsi="Arial" w:cs="Arial"/>
          <w:color w:val="252525"/>
          <w:sz w:val="19"/>
          <w:szCs w:val="19"/>
          <w:lang w:eastAsia="en-GB"/>
        </w:rPr>
      </w:pPr>
      <w:r w:rsidRPr="00E05A85">
        <w:rPr>
          <w:rFonts w:ascii="Arial" w:eastAsia="Times New Roman" w:hAnsi="Arial" w:cs="Arial"/>
          <w:color w:val="252525"/>
          <w:sz w:val="19"/>
          <w:szCs w:val="19"/>
          <w:lang w:eastAsia="en-GB"/>
        </w:rPr>
        <w:t> </w:t>
      </w:r>
      <w:hyperlink r:id="rId205" w:history="1">
        <w:r w:rsidRPr="00E05A85">
          <w:rPr>
            <w:rFonts w:ascii="Arial" w:eastAsia="Times New Roman" w:hAnsi="Arial" w:cs="Arial"/>
            <w:i/>
            <w:iCs/>
            <w:color w:val="663366"/>
            <w:sz w:val="19"/>
            <w:szCs w:val="19"/>
            <w:u w:val="single"/>
            <w:lang w:eastAsia="en-GB"/>
          </w:rPr>
          <w:t>"Movie Franchises"</w:t>
        </w:r>
      </w:hyperlink>
      <w:r w:rsidRPr="00E05A85">
        <w:rPr>
          <w:rFonts w:ascii="Arial" w:eastAsia="Times New Roman" w:hAnsi="Arial" w:cs="Arial"/>
          <w:i/>
          <w:iCs/>
          <w:color w:val="252525"/>
          <w:sz w:val="19"/>
          <w:szCs w:val="19"/>
          <w:lang w:eastAsia="en-GB"/>
        </w:rPr>
        <w:t>. The Numbers. Nash Information Services. Retrieved 3 January 2013.</w:t>
      </w:r>
    </w:p>
    <w:p w:rsidR="00E05A85" w:rsidRPr="00E05A85" w:rsidRDefault="00E05A85" w:rsidP="00E05A85">
      <w:pPr>
        <w:numPr>
          <w:ilvl w:val="1"/>
          <w:numId w:val="6"/>
        </w:numPr>
        <w:shd w:val="clear" w:color="auto" w:fill="FFFFFF"/>
        <w:spacing w:before="100" w:beforeAutospacing="1" w:after="24" w:line="240" w:lineRule="auto"/>
        <w:ind w:left="768"/>
        <w:rPr>
          <w:rFonts w:ascii="Arial" w:eastAsia="Times New Roman" w:hAnsi="Arial" w:cs="Arial"/>
          <w:color w:val="252525"/>
          <w:sz w:val="19"/>
          <w:szCs w:val="19"/>
          <w:lang w:eastAsia="en-GB"/>
        </w:rPr>
      </w:pPr>
      <w:r w:rsidRPr="00E05A85">
        <w:rPr>
          <w:rFonts w:ascii="Arial" w:eastAsia="Times New Roman" w:hAnsi="Arial" w:cs="Arial"/>
          <w:i/>
          <w:iCs/>
          <w:color w:val="252525"/>
          <w:sz w:val="19"/>
          <w:szCs w:val="19"/>
          <w:lang w:eastAsia="en-GB"/>
        </w:rPr>
        <w:t>The Economist online (11 July 2011). </w:t>
      </w:r>
      <w:hyperlink r:id="rId206" w:history="1">
        <w:r w:rsidRPr="00E05A85">
          <w:rPr>
            <w:rFonts w:ascii="Arial" w:eastAsia="Times New Roman" w:hAnsi="Arial" w:cs="Arial"/>
            <w:i/>
            <w:iCs/>
            <w:color w:val="663366"/>
            <w:sz w:val="19"/>
            <w:szCs w:val="19"/>
            <w:u w:val="single"/>
            <w:lang w:eastAsia="en-GB"/>
          </w:rPr>
          <w:t>"Pottering on, and on"</w:t>
        </w:r>
      </w:hyperlink>
      <w:r w:rsidRPr="00E05A85">
        <w:rPr>
          <w:rFonts w:ascii="Arial" w:eastAsia="Times New Roman" w:hAnsi="Arial" w:cs="Arial"/>
          <w:i/>
          <w:iCs/>
          <w:color w:val="252525"/>
          <w:sz w:val="19"/>
          <w:szCs w:val="19"/>
          <w:lang w:eastAsia="en-GB"/>
        </w:rPr>
        <w:t>. </w:t>
      </w:r>
      <w:hyperlink r:id="rId207" w:tooltip="The Economist" w:history="1">
        <w:r w:rsidRPr="00E05A85">
          <w:rPr>
            <w:rFonts w:ascii="Arial" w:eastAsia="Times New Roman" w:hAnsi="Arial" w:cs="Arial"/>
            <w:i/>
            <w:iCs/>
            <w:color w:val="0B0080"/>
            <w:sz w:val="19"/>
            <w:szCs w:val="19"/>
            <w:u w:val="single"/>
            <w:lang w:eastAsia="en-GB"/>
          </w:rPr>
          <w:t>The Economist</w:t>
        </w:r>
      </w:hyperlink>
      <w:r w:rsidRPr="00E05A85">
        <w:rPr>
          <w:rFonts w:ascii="Arial" w:eastAsia="Times New Roman" w:hAnsi="Arial" w:cs="Arial"/>
          <w:i/>
          <w:iCs/>
          <w:color w:val="252525"/>
          <w:sz w:val="19"/>
          <w:szCs w:val="19"/>
          <w:lang w:eastAsia="en-GB"/>
        </w:rPr>
        <w:t>. Retrieved 4 January 2012.</w:t>
      </w:r>
    </w:p>
    <w:p w:rsidR="00E05A85" w:rsidRPr="00E05A85" w:rsidRDefault="00E05A85" w:rsidP="00E05A85">
      <w:pPr>
        <w:numPr>
          <w:ilvl w:val="1"/>
          <w:numId w:val="6"/>
        </w:numPr>
        <w:shd w:val="clear" w:color="auto" w:fill="FFFFFF"/>
        <w:spacing w:before="100" w:beforeAutospacing="1" w:after="24" w:line="240" w:lineRule="auto"/>
        <w:ind w:left="768"/>
        <w:rPr>
          <w:rFonts w:ascii="Arial" w:eastAsia="Times New Roman" w:hAnsi="Arial" w:cs="Arial"/>
          <w:color w:val="252525"/>
          <w:sz w:val="19"/>
          <w:szCs w:val="19"/>
          <w:lang w:eastAsia="en-GB"/>
        </w:rPr>
      </w:pPr>
      <w:hyperlink r:id="rId208" w:history="1">
        <w:r w:rsidRPr="00E05A85">
          <w:rPr>
            <w:rFonts w:ascii="Arial" w:eastAsia="Times New Roman" w:hAnsi="Arial" w:cs="Arial"/>
            <w:i/>
            <w:iCs/>
            <w:color w:val="663366"/>
            <w:sz w:val="19"/>
            <w:szCs w:val="19"/>
            <w:u w:val="single"/>
            <w:lang w:eastAsia="en-GB"/>
          </w:rPr>
          <w:t>"The 54th Academy Awards (1982)"</w:t>
        </w:r>
      </w:hyperlink>
      <w:r w:rsidRPr="00E05A85">
        <w:rPr>
          <w:rFonts w:ascii="Arial" w:eastAsia="Times New Roman" w:hAnsi="Arial" w:cs="Arial"/>
          <w:i/>
          <w:iCs/>
          <w:color w:val="252525"/>
          <w:sz w:val="19"/>
          <w:szCs w:val="19"/>
          <w:lang w:eastAsia="en-GB"/>
        </w:rPr>
        <w:t>. </w:t>
      </w:r>
      <w:hyperlink r:id="rId209" w:tooltip="Academy of Motion Picture Arts and Sciences" w:history="1">
        <w:r w:rsidRPr="00E05A85">
          <w:rPr>
            <w:rFonts w:ascii="Arial" w:eastAsia="Times New Roman" w:hAnsi="Arial" w:cs="Arial"/>
            <w:i/>
            <w:iCs/>
            <w:color w:val="0B0080"/>
            <w:sz w:val="19"/>
            <w:szCs w:val="19"/>
            <w:u w:val="single"/>
            <w:lang w:eastAsia="en-GB"/>
          </w:rPr>
          <w:t>Academy of Motion Picture Arts and Sciences</w:t>
        </w:r>
      </w:hyperlink>
      <w:r w:rsidRPr="00E05A85">
        <w:rPr>
          <w:rFonts w:ascii="Arial" w:eastAsia="Times New Roman" w:hAnsi="Arial" w:cs="Arial"/>
          <w:i/>
          <w:iCs/>
          <w:color w:val="252525"/>
          <w:sz w:val="19"/>
          <w:szCs w:val="19"/>
          <w:lang w:eastAsia="en-GB"/>
        </w:rPr>
        <w:t> (AMPAS). Retrieved 27 October 2011.</w:t>
      </w:r>
    </w:p>
    <w:p w:rsidR="00E05A85" w:rsidRPr="00E05A85" w:rsidRDefault="00E05A85" w:rsidP="00E05A85">
      <w:pPr>
        <w:numPr>
          <w:ilvl w:val="1"/>
          <w:numId w:val="6"/>
        </w:numPr>
        <w:shd w:val="clear" w:color="auto" w:fill="FFFFFF"/>
        <w:spacing w:before="100" w:beforeAutospacing="1" w:after="24" w:line="240" w:lineRule="auto"/>
        <w:ind w:left="768"/>
        <w:rPr>
          <w:rFonts w:ascii="Arial" w:eastAsia="Times New Roman" w:hAnsi="Arial" w:cs="Arial"/>
          <w:color w:val="252525"/>
          <w:sz w:val="19"/>
          <w:szCs w:val="19"/>
          <w:lang w:eastAsia="en-GB"/>
        </w:rPr>
      </w:pPr>
      <w:hyperlink r:id="rId210" w:anchor="CITEREFBalio1987" w:history="1">
        <w:proofErr w:type="spellStart"/>
        <w:r w:rsidRPr="00E05A85">
          <w:rPr>
            <w:rFonts w:ascii="Arial" w:eastAsia="Times New Roman" w:hAnsi="Arial" w:cs="Arial"/>
            <w:color w:val="0B0080"/>
            <w:sz w:val="19"/>
            <w:szCs w:val="19"/>
            <w:u w:val="single"/>
            <w:lang w:eastAsia="en-GB"/>
          </w:rPr>
          <w:t>Balio</w:t>
        </w:r>
        <w:proofErr w:type="spellEnd"/>
        <w:r w:rsidRPr="00E05A85">
          <w:rPr>
            <w:rFonts w:ascii="Arial" w:eastAsia="Times New Roman" w:hAnsi="Arial" w:cs="Arial"/>
            <w:color w:val="0B0080"/>
            <w:sz w:val="19"/>
            <w:szCs w:val="19"/>
            <w:u w:val="single"/>
            <w:lang w:eastAsia="en-GB"/>
          </w:rPr>
          <w:t xml:space="preserve"> 1987</w:t>
        </w:r>
      </w:hyperlink>
      <w:r w:rsidRPr="00E05A85">
        <w:rPr>
          <w:rFonts w:ascii="Arial" w:eastAsia="Times New Roman" w:hAnsi="Arial" w:cs="Arial"/>
          <w:color w:val="252525"/>
          <w:sz w:val="19"/>
          <w:szCs w:val="19"/>
          <w:lang w:eastAsia="en-GB"/>
        </w:rPr>
        <w:t>, p. 255.</w:t>
      </w:r>
    </w:p>
    <w:p w:rsidR="00E05A85" w:rsidRPr="00E05A85" w:rsidRDefault="00E05A85" w:rsidP="00E05A85">
      <w:pPr>
        <w:numPr>
          <w:ilvl w:val="1"/>
          <w:numId w:val="6"/>
        </w:numPr>
        <w:shd w:val="clear" w:color="auto" w:fill="FFFFFF"/>
        <w:spacing w:before="100" w:beforeAutospacing="1" w:after="24" w:line="240" w:lineRule="auto"/>
        <w:ind w:left="768"/>
        <w:rPr>
          <w:rFonts w:ascii="Arial" w:eastAsia="Times New Roman" w:hAnsi="Arial" w:cs="Arial"/>
          <w:color w:val="252525"/>
          <w:sz w:val="19"/>
          <w:szCs w:val="19"/>
          <w:lang w:eastAsia="en-GB"/>
        </w:rPr>
      </w:pPr>
      <w:hyperlink r:id="rId211" w:history="1">
        <w:r w:rsidRPr="00E05A85">
          <w:rPr>
            <w:rFonts w:ascii="Arial" w:eastAsia="Times New Roman" w:hAnsi="Arial" w:cs="Arial"/>
            <w:i/>
            <w:iCs/>
            <w:color w:val="663366"/>
            <w:sz w:val="19"/>
            <w:szCs w:val="19"/>
            <w:u w:val="single"/>
            <w:lang w:eastAsia="en-GB"/>
          </w:rPr>
          <w:t>"Casino Royale (1967)"</w:t>
        </w:r>
      </w:hyperlink>
      <w:r w:rsidRPr="00E05A85">
        <w:rPr>
          <w:rFonts w:ascii="Arial" w:eastAsia="Times New Roman" w:hAnsi="Arial" w:cs="Arial"/>
          <w:i/>
          <w:iCs/>
          <w:color w:val="252525"/>
          <w:sz w:val="19"/>
          <w:szCs w:val="19"/>
          <w:lang w:eastAsia="en-GB"/>
        </w:rPr>
        <w:t>. </w:t>
      </w:r>
      <w:hyperlink r:id="rId212" w:tooltip="Metro-Goldwyn-Mayer" w:history="1">
        <w:r w:rsidRPr="00E05A85">
          <w:rPr>
            <w:rFonts w:ascii="Arial" w:eastAsia="Times New Roman" w:hAnsi="Arial" w:cs="Arial"/>
            <w:i/>
            <w:iCs/>
            <w:color w:val="0B0080"/>
            <w:sz w:val="19"/>
            <w:szCs w:val="19"/>
            <w:u w:val="single"/>
            <w:lang w:eastAsia="en-GB"/>
          </w:rPr>
          <w:t>Metro-Goldwyn-Mayer</w:t>
        </w:r>
      </w:hyperlink>
      <w:r w:rsidRPr="00E05A85">
        <w:rPr>
          <w:rFonts w:ascii="Arial" w:eastAsia="Times New Roman" w:hAnsi="Arial" w:cs="Arial"/>
          <w:i/>
          <w:iCs/>
          <w:color w:val="252525"/>
          <w:sz w:val="19"/>
          <w:szCs w:val="19"/>
          <w:lang w:eastAsia="en-GB"/>
        </w:rPr>
        <w:t>. Retrieved 8 September 2011.</w:t>
      </w:r>
    </w:p>
    <w:p w:rsidR="00E05A85" w:rsidRPr="00E05A85" w:rsidRDefault="00E05A85" w:rsidP="00E05A85">
      <w:pPr>
        <w:numPr>
          <w:ilvl w:val="1"/>
          <w:numId w:val="6"/>
        </w:numPr>
        <w:shd w:val="clear" w:color="auto" w:fill="FFFFFF"/>
        <w:spacing w:before="100" w:beforeAutospacing="1" w:after="24" w:line="240" w:lineRule="auto"/>
        <w:ind w:left="768"/>
        <w:rPr>
          <w:rFonts w:ascii="Arial" w:eastAsia="Times New Roman" w:hAnsi="Arial" w:cs="Arial"/>
          <w:color w:val="252525"/>
          <w:sz w:val="19"/>
          <w:szCs w:val="19"/>
          <w:lang w:eastAsia="en-GB"/>
        </w:rPr>
      </w:pPr>
      <w:hyperlink r:id="rId213" w:history="1">
        <w:r w:rsidRPr="00E05A85">
          <w:rPr>
            <w:rFonts w:ascii="Arial" w:eastAsia="Times New Roman" w:hAnsi="Arial" w:cs="Arial"/>
            <w:i/>
            <w:iCs/>
            <w:color w:val="663366"/>
            <w:sz w:val="19"/>
            <w:szCs w:val="19"/>
            <w:u w:val="single"/>
            <w:lang w:eastAsia="en-GB"/>
          </w:rPr>
          <w:t>"The Lost Bond"</w:t>
        </w:r>
      </w:hyperlink>
      <w:r w:rsidRPr="00E05A85">
        <w:rPr>
          <w:rFonts w:ascii="Arial" w:eastAsia="Times New Roman" w:hAnsi="Arial" w:cs="Arial"/>
          <w:i/>
          <w:iCs/>
          <w:color w:val="252525"/>
          <w:sz w:val="19"/>
          <w:szCs w:val="19"/>
          <w:lang w:eastAsia="en-GB"/>
        </w:rPr>
        <w:t>. Total Film. </w:t>
      </w:r>
      <w:hyperlink r:id="rId214" w:tooltip="Future Publishing" w:history="1">
        <w:r w:rsidRPr="00E05A85">
          <w:rPr>
            <w:rFonts w:ascii="Arial" w:eastAsia="Times New Roman" w:hAnsi="Arial" w:cs="Arial"/>
            <w:i/>
            <w:iCs/>
            <w:color w:val="0B0080"/>
            <w:sz w:val="19"/>
            <w:szCs w:val="19"/>
            <w:u w:val="single"/>
            <w:lang w:eastAsia="en-GB"/>
          </w:rPr>
          <w:t>Future Publishing</w:t>
        </w:r>
      </w:hyperlink>
      <w:r w:rsidRPr="00E05A85">
        <w:rPr>
          <w:rFonts w:ascii="Arial" w:eastAsia="Times New Roman" w:hAnsi="Arial" w:cs="Arial"/>
          <w:i/>
          <w:iCs/>
          <w:color w:val="252525"/>
          <w:sz w:val="19"/>
          <w:szCs w:val="19"/>
          <w:lang w:eastAsia="en-GB"/>
        </w:rPr>
        <w:t>. 27 February 2008. Retrieved 13 October 2011.</w:t>
      </w:r>
    </w:p>
    <w:p w:rsidR="00E05A85" w:rsidRPr="00E05A85" w:rsidRDefault="00E05A85" w:rsidP="00E05A85">
      <w:pPr>
        <w:numPr>
          <w:ilvl w:val="1"/>
          <w:numId w:val="6"/>
        </w:numPr>
        <w:shd w:val="clear" w:color="auto" w:fill="FFFFFF"/>
        <w:spacing w:before="100" w:beforeAutospacing="1" w:after="24" w:line="240" w:lineRule="auto"/>
        <w:ind w:left="768"/>
        <w:rPr>
          <w:rFonts w:ascii="Arial" w:eastAsia="Times New Roman" w:hAnsi="Arial" w:cs="Arial"/>
          <w:color w:val="252525"/>
          <w:sz w:val="19"/>
          <w:szCs w:val="19"/>
          <w:lang w:eastAsia="en-GB"/>
        </w:rPr>
      </w:pPr>
      <w:hyperlink r:id="rId215" w:history="1">
        <w:r w:rsidRPr="00E05A85">
          <w:rPr>
            <w:rFonts w:ascii="Arial" w:eastAsia="Times New Roman" w:hAnsi="Arial" w:cs="Arial"/>
            <w:i/>
            <w:iCs/>
            <w:color w:val="663366"/>
            <w:sz w:val="19"/>
            <w:szCs w:val="19"/>
            <w:u w:val="single"/>
            <w:lang w:eastAsia="en-GB"/>
          </w:rPr>
          <w:t>"Metro-Goldwyn-Mayer Inc. announces acquisition of Never Say Never Again James Bond assets"</w:t>
        </w:r>
      </w:hyperlink>
      <w:r w:rsidRPr="00E05A85">
        <w:rPr>
          <w:rFonts w:ascii="Arial" w:eastAsia="Times New Roman" w:hAnsi="Arial" w:cs="Arial"/>
          <w:i/>
          <w:iCs/>
          <w:color w:val="252525"/>
          <w:sz w:val="19"/>
          <w:szCs w:val="19"/>
          <w:lang w:eastAsia="en-GB"/>
        </w:rPr>
        <w:t> (Press release). </w:t>
      </w:r>
      <w:hyperlink r:id="rId216" w:tooltip="Metro-Goldwyn-Mayer" w:history="1">
        <w:r w:rsidRPr="00E05A85">
          <w:rPr>
            <w:rFonts w:ascii="Arial" w:eastAsia="Times New Roman" w:hAnsi="Arial" w:cs="Arial"/>
            <w:i/>
            <w:iCs/>
            <w:color w:val="0B0080"/>
            <w:sz w:val="19"/>
            <w:szCs w:val="19"/>
            <w:u w:val="single"/>
            <w:lang w:eastAsia="en-GB"/>
          </w:rPr>
          <w:t>Metro-Goldwyn-Mayer</w:t>
        </w:r>
      </w:hyperlink>
      <w:r w:rsidRPr="00E05A85">
        <w:rPr>
          <w:rFonts w:ascii="Arial" w:eastAsia="Times New Roman" w:hAnsi="Arial" w:cs="Arial"/>
          <w:i/>
          <w:iCs/>
          <w:color w:val="252525"/>
          <w:sz w:val="19"/>
          <w:szCs w:val="19"/>
          <w:lang w:eastAsia="en-GB"/>
        </w:rPr>
        <w:t>. 4 December 1997. Archived from </w:t>
      </w:r>
      <w:hyperlink r:id="rId217" w:history="1">
        <w:r w:rsidRPr="00E05A85">
          <w:rPr>
            <w:rFonts w:ascii="Arial" w:eastAsia="Times New Roman" w:hAnsi="Arial" w:cs="Arial"/>
            <w:i/>
            <w:iCs/>
            <w:color w:val="663366"/>
            <w:sz w:val="19"/>
            <w:szCs w:val="19"/>
            <w:u w:val="single"/>
            <w:lang w:eastAsia="en-GB"/>
          </w:rPr>
          <w:t>the original</w:t>
        </w:r>
      </w:hyperlink>
      <w:r w:rsidRPr="00E05A85">
        <w:rPr>
          <w:rFonts w:ascii="Arial" w:eastAsia="Times New Roman" w:hAnsi="Arial" w:cs="Arial"/>
          <w:i/>
          <w:iCs/>
          <w:color w:val="252525"/>
          <w:sz w:val="19"/>
          <w:szCs w:val="19"/>
          <w:lang w:eastAsia="en-GB"/>
        </w:rPr>
        <w:t> on 5 May 2008. Retrieved 16 March 2008.</w:t>
      </w:r>
    </w:p>
    <w:p w:rsidR="00E05A85" w:rsidRPr="00E05A85" w:rsidRDefault="00E05A85" w:rsidP="00E05A85">
      <w:pPr>
        <w:numPr>
          <w:ilvl w:val="1"/>
          <w:numId w:val="6"/>
        </w:numPr>
        <w:shd w:val="clear" w:color="auto" w:fill="FFFFFF"/>
        <w:spacing w:before="100" w:beforeAutospacing="1" w:after="24" w:line="240" w:lineRule="auto"/>
        <w:ind w:left="768"/>
        <w:rPr>
          <w:rFonts w:ascii="Arial" w:eastAsia="Times New Roman" w:hAnsi="Arial" w:cs="Arial"/>
          <w:color w:val="252525"/>
          <w:sz w:val="19"/>
          <w:szCs w:val="19"/>
          <w:lang w:eastAsia="en-GB"/>
        </w:rPr>
      </w:pPr>
      <w:proofErr w:type="spellStart"/>
      <w:r w:rsidRPr="00E05A85">
        <w:rPr>
          <w:rFonts w:ascii="Arial" w:eastAsia="Times New Roman" w:hAnsi="Arial" w:cs="Arial"/>
          <w:i/>
          <w:iCs/>
          <w:color w:val="252525"/>
          <w:sz w:val="19"/>
          <w:szCs w:val="19"/>
          <w:lang w:eastAsia="en-GB"/>
        </w:rPr>
        <w:t>Sterngold</w:t>
      </w:r>
      <w:proofErr w:type="spellEnd"/>
      <w:r w:rsidRPr="00E05A85">
        <w:rPr>
          <w:rFonts w:ascii="Arial" w:eastAsia="Times New Roman" w:hAnsi="Arial" w:cs="Arial"/>
          <w:i/>
          <w:iCs/>
          <w:color w:val="252525"/>
          <w:sz w:val="19"/>
          <w:szCs w:val="19"/>
          <w:lang w:eastAsia="en-GB"/>
        </w:rPr>
        <w:t>, James (30 March 1999). </w:t>
      </w:r>
      <w:hyperlink r:id="rId218" w:history="1">
        <w:r w:rsidRPr="00E05A85">
          <w:rPr>
            <w:rFonts w:ascii="Arial" w:eastAsia="Times New Roman" w:hAnsi="Arial" w:cs="Arial"/>
            <w:i/>
            <w:iCs/>
            <w:color w:val="663366"/>
            <w:sz w:val="19"/>
            <w:szCs w:val="19"/>
            <w:u w:val="single"/>
            <w:lang w:eastAsia="en-GB"/>
          </w:rPr>
          <w:t>"Sony Pictures, in an accord with MGM, drops its plan to produce new James Bond films"</w:t>
        </w:r>
      </w:hyperlink>
      <w:r w:rsidRPr="00E05A85">
        <w:rPr>
          <w:rFonts w:ascii="Arial" w:eastAsia="Times New Roman" w:hAnsi="Arial" w:cs="Arial"/>
          <w:i/>
          <w:iCs/>
          <w:color w:val="252525"/>
          <w:sz w:val="19"/>
          <w:szCs w:val="19"/>
          <w:lang w:eastAsia="en-GB"/>
        </w:rPr>
        <w:t>. </w:t>
      </w:r>
      <w:hyperlink r:id="rId219" w:tooltip="The New York Times" w:history="1">
        <w:r w:rsidRPr="00E05A85">
          <w:rPr>
            <w:rFonts w:ascii="Arial" w:eastAsia="Times New Roman" w:hAnsi="Arial" w:cs="Arial"/>
            <w:i/>
            <w:iCs/>
            <w:color w:val="0B0080"/>
            <w:sz w:val="19"/>
            <w:szCs w:val="19"/>
            <w:u w:val="single"/>
            <w:lang w:eastAsia="en-GB"/>
          </w:rPr>
          <w:t>The New York Times</w:t>
        </w:r>
      </w:hyperlink>
      <w:r w:rsidRPr="00E05A85">
        <w:rPr>
          <w:rFonts w:ascii="Arial" w:eastAsia="Times New Roman" w:hAnsi="Arial" w:cs="Arial"/>
          <w:i/>
          <w:iCs/>
          <w:color w:val="252525"/>
          <w:sz w:val="19"/>
          <w:szCs w:val="19"/>
          <w:lang w:eastAsia="en-GB"/>
        </w:rPr>
        <w:t>. Retrieved 16 March 2008.</w:t>
      </w:r>
    </w:p>
    <w:p w:rsidR="00E05A85" w:rsidRPr="00E05A85" w:rsidRDefault="00E05A85" w:rsidP="00E05A85">
      <w:pPr>
        <w:numPr>
          <w:ilvl w:val="1"/>
          <w:numId w:val="6"/>
        </w:numPr>
        <w:shd w:val="clear" w:color="auto" w:fill="FFFFFF"/>
        <w:spacing w:before="100" w:beforeAutospacing="1" w:after="24" w:line="240" w:lineRule="auto"/>
        <w:ind w:left="768"/>
        <w:rPr>
          <w:rFonts w:ascii="Arial" w:eastAsia="Times New Roman" w:hAnsi="Arial" w:cs="Arial"/>
          <w:color w:val="252525"/>
          <w:sz w:val="19"/>
          <w:szCs w:val="19"/>
          <w:lang w:eastAsia="en-GB"/>
        </w:rPr>
      </w:pPr>
      <w:hyperlink r:id="rId220" w:anchor="CITEREFBarnesHearn2001" w:history="1">
        <w:r w:rsidRPr="00E05A85">
          <w:rPr>
            <w:rFonts w:ascii="Arial" w:eastAsia="Times New Roman" w:hAnsi="Arial" w:cs="Arial"/>
            <w:color w:val="0B0080"/>
            <w:sz w:val="19"/>
            <w:szCs w:val="19"/>
            <w:u w:val="single"/>
            <w:lang w:eastAsia="en-GB"/>
          </w:rPr>
          <w:t>Barnes &amp; Hearn 2001</w:t>
        </w:r>
      </w:hyperlink>
      <w:r w:rsidRPr="00E05A85">
        <w:rPr>
          <w:rFonts w:ascii="Arial" w:eastAsia="Times New Roman" w:hAnsi="Arial" w:cs="Arial"/>
          <w:color w:val="252525"/>
          <w:sz w:val="19"/>
          <w:szCs w:val="19"/>
          <w:lang w:eastAsia="en-GB"/>
        </w:rPr>
        <w:t>, p. 8.</w:t>
      </w:r>
    </w:p>
    <w:p w:rsidR="00E05A85" w:rsidRPr="00E05A85" w:rsidRDefault="00E05A85" w:rsidP="00E05A85">
      <w:pPr>
        <w:numPr>
          <w:ilvl w:val="1"/>
          <w:numId w:val="6"/>
        </w:numPr>
        <w:shd w:val="clear" w:color="auto" w:fill="FFFFFF"/>
        <w:spacing w:before="100" w:beforeAutospacing="1" w:after="24" w:line="240" w:lineRule="auto"/>
        <w:ind w:left="768"/>
        <w:rPr>
          <w:rFonts w:ascii="Arial" w:eastAsia="Times New Roman" w:hAnsi="Arial" w:cs="Arial"/>
          <w:color w:val="252525"/>
          <w:sz w:val="19"/>
          <w:szCs w:val="19"/>
          <w:lang w:eastAsia="en-GB"/>
        </w:rPr>
      </w:pPr>
      <w:hyperlink r:id="rId221" w:anchor="CITEREFCorkStutz2007" w:history="1">
        <w:r w:rsidRPr="00E05A85">
          <w:rPr>
            <w:rFonts w:ascii="Arial" w:eastAsia="Times New Roman" w:hAnsi="Arial" w:cs="Arial"/>
            <w:color w:val="0B0080"/>
            <w:sz w:val="19"/>
            <w:szCs w:val="19"/>
            <w:u w:val="single"/>
            <w:lang w:eastAsia="en-GB"/>
          </w:rPr>
          <w:t>Cork &amp; Stutz 2007</w:t>
        </w:r>
      </w:hyperlink>
      <w:r w:rsidRPr="00E05A85">
        <w:rPr>
          <w:rFonts w:ascii="Arial" w:eastAsia="Times New Roman" w:hAnsi="Arial" w:cs="Arial"/>
          <w:color w:val="252525"/>
          <w:sz w:val="19"/>
          <w:szCs w:val="19"/>
          <w:lang w:eastAsia="en-GB"/>
        </w:rPr>
        <w:t>, p. 270.</w:t>
      </w:r>
    </w:p>
    <w:p w:rsidR="00E05A85" w:rsidRPr="00E05A85" w:rsidRDefault="00E05A85" w:rsidP="00E05A85">
      <w:pPr>
        <w:numPr>
          <w:ilvl w:val="1"/>
          <w:numId w:val="6"/>
        </w:numPr>
        <w:shd w:val="clear" w:color="auto" w:fill="FFFFFF"/>
        <w:spacing w:before="100" w:beforeAutospacing="1" w:after="24" w:line="240" w:lineRule="auto"/>
        <w:ind w:left="768"/>
        <w:rPr>
          <w:rFonts w:ascii="Arial" w:eastAsia="Times New Roman" w:hAnsi="Arial" w:cs="Arial"/>
          <w:color w:val="252525"/>
          <w:sz w:val="19"/>
          <w:szCs w:val="19"/>
          <w:lang w:eastAsia="en-GB"/>
        </w:rPr>
      </w:pPr>
      <w:hyperlink r:id="rId222" w:anchor="CITEREFFieldChowdhury2015" w:history="1">
        <w:r w:rsidRPr="00E05A85">
          <w:rPr>
            <w:rFonts w:ascii="Arial" w:eastAsia="Times New Roman" w:hAnsi="Arial" w:cs="Arial"/>
            <w:color w:val="0B0080"/>
            <w:sz w:val="19"/>
            <w:szCs w:val="19"/>
            <w:u w:val="single"/>
            <w:lang w:eastAsia="en-GB"/>
          </w:rPr>
          <w:t>Field &amp; Chowdhury 2015</w:t>
        </w:r>
      </w:hyperlink>
      <w:r w:rsidRPr="00E05A85">
        <w:rPr>
          <w:rFonts w:ascii="Arial" w:eastAsia="Times New Roman" w:hAnsi="Arial" w:cs="Arial"/>
          <w:color w:val="252525"/>
          <w:sz w:val="19"/>
          <w:szCs w:val="19"/>
          <w:lang w:eastAsia="en-GB"/>
        </w:rPr>
        <w:t>, pp. 187-8.</w:t>
      </w:r>
    </w:p>
    <w:p w:rsidR="00E05A85" w:rsidRPr="00E05A85" w:rsidRDefault="00E05A85" w:rsidP="00E05A85">
      <w:pPr>
        <w:numPr>
          <w:ilvl w:val="1"/>
          <w:numId w:val="6"/>
        </w:numPr>
        <w:shd w:val="clear" w:color="auto" w:fill="FFFFFF"/>
        <w:spacing w:before="100" w:beforeAutospacing="1" w:after="24" w:line="240" w:lineRule="auto"/>
        <w:ind w:left="768"/>
        <w:rPr>
          <w:rFonts w:ascii="Arial" w:eastAsia="Times New Roman" w:hAnsi="Arial" w:cs="Arial"/>
          <w:color w:val="252525"/>
          <w:sz w:val="19"/>
          <w:szCs w:val="19"/>
          <w:lang w:eastAsia="en-GB"/>
        </w:rPr>
      </w:pPr>
      <w:r w:rsidRPr="00E05A85">
        <w:rPr>
          <w:rFonts w:ascii="Arial" w:eastAsia="Times New Roman" w:hAnsi="Arial" w:cs="Arial"/>
          <w:i/>
          <w:iCs/>
          <w:color w:val="252525"/>
          <w:sz w:val="19"/>
          <w:szCs w:val="19"/>
          <w:lang w:eastAsia="en-GB"/>
        </w:rPr>
        <w:t xml:space="preserve">Inside </w:t>
      </w:r>
      <w:proofErr w:type="gramStart"/>
      <w:r w:rsidRPr="00E05A85">
        <w:rPr>
          <w:rFonts w:ascii="Arial" w:eastAsia="Times New Roman" w:hAnsi="Arial" w:cs="Arial"/>
          <w:i/>
          <w:iCs/>
          <w:color w:val="252525"/>
          <w:sz w:val="19"/>
          <w:szCs w:val="19"/>
          <w:lang w:eastAsia="en-GB"/>
        </w:rPr>
        <w:t>On</w:t>
      </w:r>
      <w:proofErr w:type="gramEnd"/>
      <w:r w:rsidRPr="00E05A85">
        <w:rPr>
          <w:rFonts w:ascii="Arial" w:eastAsia="Times New Roman" w:hAnsi="Arial" w:cs="Arial"/>
          <w:i/>
          <w:iCs/>
          <w:color w:val="252525"/>
          <w:sz w:val="19"/>
          <w:szCs w:val="19"/>
          <w:lang w:eastAsia="en-GB"/>
        </w:rPr>
        <w:t xml:space="preserve"> Her Majesty's Secret Service (DVD). OHMSS Ultimate Edition DVD: MGM Home Entertainment Inc. 2000.</w:t>
      </w:r>
    </w:p>
    <w:p w:rsidR="00E05A85" w:rsidRPr="00E05A85" w:rsidRDefault="00E05A85" w:rsidP="00E05A85">
      <w:pPr>
        <w:numPr>
          <w:ilvl w:val="1"/>
          <w:numId w:val="6"/>
        </w:numPr>
        <w:shd w:val="clear" w:color="auto" w:fill="FFFFFF"/>
        <w:spacing w:before="100" w:beforeAutospacing="1" w:after="24" w:line="240" w:lineRule="auto"/>
        <w:ind w:left="768"/>
        <w:rPr>
          <w:rFonts w:ascii="Arial" w:eastAsia="Times New Roman" w:hAnsi="Arial" w:cs="Arial"/>
          <w:color w:val="252525"/>
          <w:sz w:val="19"/>
          <w:szCs w:val="19"/>
          <w:lang w:eastAsia="en-GB"/>
        </w:rPr>
      </w:pPr>
      <w:r w:rsidRPr="00E05A85">
        <w:rPr>
          <w:rFonts w:ascii="Arial" w:eastAsia="Times New Roman" w:hAnsi="Arial" w:cs="Arial"/>
          <w:i/>
          <w:iCs/>
          <w:color w:val="252525"/>
          <w:sz w:val="19"/>
          <w:szCs w:val="19"/>
          <w:lang w:eastAsia="en-GB"/>
        </w:rPr>
        <w:t>Feeney Callan, Michael (2002). Sean Connery. </w:t>
      </w:r>
      <w:hyperlink r:id="rId223" w:tooltip="Virgin Books" w:history="1">
        <w:r w:rsidRPr="00E05A85">
          <w:rPr>
            <w:rFonts w:ascii="Arial" w:eastAsia="Times New Roman" w:hAnsi="Arial" w:cs="Arial"/>
            <w:i/>
            <w:iCs/>
            <w:color w:val="0B0080"/>
            <w:sz w:val="19"/>
            <w:szCs w:val="19"/>
            <w:u w:val="single"/>
            <w:lang w:eastAsia="en-GB"/>
          </w:rPr>
          <w:t>Virgin Books</w:t>
        </w:r>
      </w:hyperlink>
      <w:r w:rsidRPr="00E05A85">
        <w:rPr>
          <w:rFonts w:ascii="Arial" w:eastAsia="Times New Roman" w:hAnsi="Arial" w:cs="Arial"/>
          <w:i/>
          <w:iCs/>
          <w:color w:val="252525"/>
          <w:sz w:val="19"/>
          <w:szCs w:val="19"/>
          <w:lang w:eastAsia="en-GB"/>
        </w:rPr>
        <w:t>. p. 217. </w:t>
      </w:r>
      <w:hyperlink r:id="rId224" w:tooltip="International Standard Book Number" w:history="1">
        <w:r w:rsidRPr="00E05A85">
          <w:rPr>
            <w:rFonts w:ascii="Arial" w:eastAsia="Times New Roman" w:hAnsi="Arial" w:cs="Arial"/>
            <w:i/>
            <w:iCs/>
            <w:color w:val="0B0080"/>
            <w:sz w:val="19"/>
            <w:szCs w:val="19"/>
            <w:u w:val="single"/>
            <w:lang w:eastAsia="en-GB"/>
          </w:rPr>
          <w:t>ISBN</w:t>
        </w:r>
      </w:hyperlink>
      <w:r w:rsidRPr="00E05A85">
        <w:rPr>
          <w:rFonts w:ascii="Arial" w:eastAsia="Times New Roman" w:hAnsi="Arial" w:cs="Arial"/>
          <w:i/>
          <w:iCs/>
          <w:color w:val="252525"/>
          <w:sz w:val="19"/>
          <w:szCs w:val="19"/>
          <w:lang w:eastAsia="en-GB"/>
        </w:rPr>
        <w:t> </w:t>
      </w:r>
      <w:hyperlink r:id="rId225" w:tooltip="Special:BookSources/1-85227-992-3" w:history="1">
        <w:r w:rsidRPr="00E05A85">
          <w:rPr>
            <w:rFonts w:ascii="Arial" w:eastAsia="Times New Roman" w:hAnsi="Arial" w:cs="Arial"/>
            <w:i/>
            <w:iCs/>
            <w:color w:val="0B0080"/>
            <w:sz w:val="19"/>
            <w:szCs w:val="19"/>
            <w:u w:val="single"/>
            <w:lang w:eastAsia="en-GB"/>
          </w:rPr>
          <w:t>1-85227-992-3</w:t>
        </w:r>
      </w:hyperlink>
      <w:r w:rsidRPr="00E05A85">
        <w:rPr>
          <w:rFonts w:ascii="Arial" w:eastAsia="Times New Roman" w:hAnsi="Arial" w:cs="Arial"/>
          <w:i/>
          <w:iCs/>
          <w:color w:val="252525"/>
          <w:sz w:val="19"/>
          <w:szCs w:val="19"/>
          <w:lang w:eastAsia="en-GB"/>
        </w:rPr>
        <w:t>.</w:t>
      </w:r>
    </w:p>
    <w:p w:rsidR="00E05A85" w:rsidRPr="00E05A85" w:rsidRDefault="00E05A85" w:rsidP="00E05A85">
      <w:pPr>
        <w:numPr>
          <w:ilvl w:val="1"/>
          <w:numId w:val="6"/>
        </w:numPr>
        <w:shd w:val="clear" w:color="auto" w:fill="FFFFFF"/>
        <w:spacing w:before="100" w:beforeAutospacing="1" w:after="24" w:line="240" w:lineRule="auto"/>
        <w:ind w:left="768"/>
        <w:rPr>
          <w:rFonts w:ascii="Arial" w:eastAsia="Times New Roman" w:hAnsi="Arial" w:cs="Arial"/>
          <w:color w:val="252525"/>
          <w:sz w:val="19"/>
          <w:szCs w:val="19"/>
          <w:lang w:eastAsia="en-GB"/>
        </w:rPr>
      </w:pPr>
      <w:r w:rsidRPr="00E05A85">
        <w:rPr>
          <w:rFonts w:ascii="Arial" w:eastAsia="Times New Roman" w:hAnsi="Arial" w:cs="Arial"/>
          <w:i/>
          <w:iCs/>
          <w:color w:val="252525"/>
          <w:sz w:val="19"/>
          <w:szCs w:val="19"/>
          <w:lang w:eastAsia="en-GB"/>
        </w:rPr>
        <w:t>Inside Live and Let Die: Live and Let Die Ultimate Edition, Disc 2 </w:t>
      </w:r>
      <w:r w:rsidRPr="00E05A85">
        <w:rPr>
          <w:rFonts w:ascii="Arial" w:eastAsia="Times New Roman" w:hAnsi="Arial" w:cs="Arial"/>
          <w:i/>
          <w:iCs/>
          <w:color w:val="252525"/>
          <w:sz w:val="16"/>
          <w:szCs w:val="16"/>
          <w:lang w:eastAsia="en-GB"/>
        </w:rPr>
        <w:t>(NTSC, Widescreen, Closed-captioned)</w:t>
      </w:r>
      <w:r w:rsidRPr="00E05A85">
        <w:rPr>
          <w:rFonts w:ascii="Arial" w:eastAsia="Times New Roman" w:hAnsi="Arial" w:cs="Arial"/>
          <w:i/>
          <w:iCs/>
          <w:color w:val="252525"/>
          <w:sz w:val="19"/>
          <w:szCs w:val="19"/>
          <w:lang w:eastAsia="en-GB"/>
        </w:rPr>
        <w:t> (DVD). MGM/UA Home Video. 2000. ASIN: B000LY209E.</w:t>
      </w:r>
    </w:p>
    <w:p w:rsidR="00E05A85" w:rsidRPr="00E05A85" w:rsidRDefault="00E05A85" w:rsidP="00E05A85">
      <w:pPr>
        <w:numPr>
          <w:ilvl w:val="1"/>
          <w:numId w:val="6"/>
        </w:numPr>
        <w:shd w:val="clear" w:color="auto" w:fill="FFFFFF"/>
        <w:spacing w:before="100" w:beforeAutospacing="1" w:after="24" w:line="240" w:lineRule="auto"/>
        <w:ind w:left="768"/>
        <w:rPr>
          <w:rFonts w:ascii="Arial" w:eastAsia="Times New Roman" w:hAnsi="Arial" w:cs="Arial"/>
          <w:color w:val="252525"/>
          <w:sz w:val="19"/>
          <w:szCs w:val="19"/>
          <w:lang w:eastAsia="en-GB"/>
        </w:rPr>
      </w:pPr>
      <w:r w:rsidRPr="00E05A85">
        <w:rPr>
          <w:rFonts w:ascii="Arial" w:eastAsia="Times New Roman" w:hAnsi="Arial" w:cs="Arial"/>
          <w:i/>
          <w:iCs/>
          <w:color w:val="252525"/>
          <w:sz w:val="19"/>
          <w:szCs w:val="19"/>
          <w:lang w:eastAsia="en-GB"/>
        </w:rPr>
        <w:t>Inside the Spy Who Loved Me</w:t>
      </w:r>
      <w:r w:rsidRPr="00E05A85">
        <w:rPr>
          <w:rFonts w:ascii="Arial" w:eastAsia="Times New Roman" w:hAnsi="Arial" w:cs="Arial"/>
          <w:color w:val="252525"/>
          <w:sz w:val="19"/>
          <w:szCs w:val="19"/>
          <w:lang w:eastAsia="en-GB"/>
        </w:rPr>
        <w:t>. </w:t>
      </w:r>
      <w:r w:rsidRPr="00E05A85">
        <w:rPr>
          <w:rFonts w:ascii="Arial" w:eastAsia="Times New Roman" w:hAnsi="Arial" w:cs="Arial"/>
          <w:i/>
          <w:iCs/>
          <w:color w:val="252525"/>
          <w:sz w:val="19"/>
          <w:szCs w:val="19"/>
          <w:lang w:eastAsia="en-GB"/>
        </w:rPr>
        <w:t>The Spy Who Loved Me</w:t>
      </w:r>
      <w:r w:rsidRPr="00E05A85">
        <w:rPr>
          <w:rFonts w:ascii="Arial" w:eastAsia="Times New Roman" w:hAnsi="Arial" w:cs="Arial"/>
          <w:color w:val="252525"/>
          <w:sz w:val="19"/>
          <w:szCs w:val="19"/>
          <w:lang w:eastAsia="en-GB"/>
        </w:rPr>
        <w:t> Ultimate Edition DVD, Disk 2</w:t>
      </w:r>
    </w:p>
    <w:p w:rsidR="00E05A85" w:rsidRPr="00E05A85" w:rsidRDefault="00E05A85" w:rsidP="00E05A85">
      <w:pPr>
        <w:numPr>
          <w:ilvl w:val="1"/>
          <w:numId w:val="6"/>
        </w:numPr>
        <w:shd w:val="clear" w:color="auto" w:fill="FFFFFF"/>
        <w:spacing w:before="100" w:beforeAutospacing="1" w:after="24" w:line="240" w:lineRule="auto"/>
        <w:ind w:left="768"/>
        <w:rPr>
          <w:rFonts w:ascii="Arial" w:eastAsia="Times New Roman" w:hAnsi="Arial" w:cs="Arial"/>
          <w:color w:val="252525"/>
          <w:sz w:val="19"/>
          <w:szCs w:val="19"/>
          <w:lang w:eastAsia="en-GB"/>
        </w:rPr>
      </w:pPr>
      <w:hyperlink r:id="rId226" w:anchor="CITEREFFieldChowdhury2015" w:history="1">
        <w:r w:rsidRPr="00E05A85">
          <w:rPr>
            <w:rFonts w:ascii="Arial" w:eastAsia="Times New Roman" w:hAnsi="Arial" w:cs="Arial"/>
            <w:color w:val="0B0080"/>
            <w:sz w:val="19"/>
            <w:szCs w:val="19"/>
            <w:u w:val="single"/>
            <w:lang w:eastAsia="en-GB"/>
          </w:rPr>
          <w:t>Field &amp; Chowdhury 2015</w:t>
        </w:r>
      </w:hyperlink>
      <w:r w:rsidRPr="00E05A85">
        <w:rPr>
          <w:rFonts w:ascii="Arial" w:eastAsia="Times New Roman" w:hAnsi="Arial" w:cs="Arial"/>
          <w:color w:val="252525"/>
          <w:sz w:val="19"/>
          <w:szCs w:val="19"/>
          <w:lang w:eastAsia="en-GB"/>
        </w:rPr>
        <w:t>, pp. 382.</w:t>
      </w:r>
    </w:p>
    <w:p w:rsidR="00E05A85" w:rsidRPr="00E05A85" w:rsidRDefault="00E05A85" w:rsidP="00E05A85">
      <w:pPr>
        <w:numPr>
          <w:ilvl w:val="1"/>
          <w:numId w:val="6"/>
        </w:numPr>
        <w:shd w:val="clear" w:color="auto" w:fill="FFFFFF"/>
        <w:spacing w:before="100" w:beforeAutospacing="1" w:after="24" w:line="240" w:lineRule="auto"/>
        <w:ind w:left="768"/>
        <w:rPr>
          <w:rFonts w:ascii="Arial" w:eastAsia="Times New Roman" w:hAnsi="Arial" w:cs="Arial"/>
          <w:color w:val="252525"/>
          <w:sz w:val="19"/>
          <w:szCs w:val="19"/>
          <w:lang w:eastAsia="en-GB"/>
        </w:rPr>
      </w:pPr>
      <w:r w:rsidRPr="00E05A85">
        <w:rPr>
          <w:rFonts w:ascii="Arial" w:eastAsia="Times New Roman" w:hAnsi="Arial" w:cs="Arial"/>
          <w:i/>
          <w:iCs/>
          <w:color w:val="252525"/>
          <w:sz w:val="19"/>
          <w:szCs w:val="19"/>
          <w:lang w:eastAsia="en-GB"/>
        </w:rPr>
        <w:t xml:space="preserve">Inside </w:t>
      </w:r>
      <w:proofErr w:type="gramStart"/>
      <w:r w:rsidRPr="00E05A85">
        <w:rPr>
          <w:rFonts w:ascii="Arial" w:eastAsia="Times New Roman" w:hAnsi="Arial" w:cs="Arial"/>
          <w:i/>
          <w:iCs/>
          <w:color w:val="252525"/>
          <w:sz w:val="19"/>
          <w:szCs w:val="19"/>
          <w:lang w:eastAsia="en-GB"/>
        </w:rPr>
        <w:t>For</w:t>
      </w:r>
      <w:proofErr w:type="gramEnd"/>
      <w:r w:rsidRPr="00E05A85">
        <w:rPr>
          <w:rFonts w:ascii="Arial" w:eastAsia="Times New Roman" w:hAnsi="Arial" w:cs="Arial"/>
          <w:i/>
          <w:iCs/>
          <w:color w:val="252525"/>
          <w:sz w:val="19"/>
          <w:szCs w:val="19"/>
          <w:lang w:eastAsia="en-GB"/>
        </w:rPr>
        <w:t xml:space="preserve"> Your Eyes Only (DVD). </w:t>
      </w:r>
      <w:hyperlink r:id="rId227" w:tooltip="MGM Home Entertainment" w:history="1">
        <w:r w:rsidRPr="00E05A85">
          <w:rPr>
            <w:rFonts w:ascii="Arial" w:eastAsia="Times New Roman" w:hAnsi="Arial" w:cs="Arial"/>
            <w:i/>
            <w:iCs/>
            <w:color w:val="0B0080"/>
            <w:sz w:val="19"/>
            <w:szCs w:val="19"/>
            <w:u w:val="single"/>
            <w:lang w:eastAsia="en-GB"/>
          </w:rPr>
          <w:t>MGM Home Entertainment</w:t>
        </w:r>
      </w:hyperlink>
      <w:r w:rsidRPr="00E05A85">
        <w:rPr>
          <w:rFonts w:ascii="Arial" w:eastAsia="Times New Roman" w:hAnsi="Arial" w:cs="Arial"/>
          <w:i/>
          <w:iCs/>
          <w:color w:val="252525"/>
          <w:sz w:val="19"/>
          <w:szCs w:val="19"/>
          <w:lang w:eastAsia="en-GB"/>
        </w:rPr>
        <w:t>. 2000.</w:t>
      </w:r>
    </w:p>
    <w:p w:rsidR="00E05A85" w:rsidRPr="00E05A85" w:rsidRDefault="00E05A85" w:rsidP="00E05A85">
      <w:pPr>
        <w:numPr>
          <w:ilvl w:val="1"/>
          <w:numId w:val="6"/>
        </w:numPr>
        <w:shd w:val="clear" w:color="auto" w:fill="FFFFFF"/>
        <w:spacing w:before="100" w:beforeAutospacing="1" w:after="24" w:line="240" w:lineRule="auto"/>
        <w:ind w:left="768"/>
        <w:rPr>
          <w:rFonts w:ascii="Arial" w:eastAsia="Times New Roman" w:hAnsi="Arial" w:cs="Arial"/>
          <w:color w:val="252525"/>
          <w:sz w:val="19"/>
          <w:szCs w:val="19"/>
          <w:lang w:eastAsia="en-GB"/>
        </w:rPr>
      </w:pPr>
      <w:hyperlink r:id="rId228" w:anchor="CITEREFFieldChowdhury2015" w:history="1">
        <w:r w:rsidRPr="00E05A85">
          <w:rPr>
            <w:rFonts w:ascii="Arial" w:eastAsia="Times New Roman" w:hAnsi="Arial" w:cs="Arial"/>
            <w:color w:val="0B0080"/>
            <w:sz w:val="19"/>
            <w:szCs w:val="19"/>
            <w:u w:val="single"/>
            <w:lang w:eastAsia="en-GB"/>
          </w:rPr>
          <w:t>Field &amp; Chowdhury 2015</w:t>
        </w:r>
      </w:hyperlink>
      <w:r w:rsidRPr="00E05A85">
        <w:rPr>
          <w:rFonts w:ascii="Arial" w:eastAsia="Times New Roman" w:hAnsi="Arial" w:cs="Arial"/>
          <w:color w:val="252525"/>
          <w:sz w:val="19"/>
          <w:szCs w:val="19"/>
          <w:lang w:eastAsia="en-GB"/>
        </w:rPr>
        <w:t>, pp. 427.</w:t>
      </w:r>
    </w:p>
    <w:p w:rsidR="00E05A85" w:rsidRPr="00E05A85" w:rsidRDefault="00E05A85" w:rsidP="00E05A85">
      <w:pPr>
        <w:numPr>
          <w:ilvl w:val="1"/>
          <w:numId w:val="6"/>
        </w:numPr>
        <w:shd w:val="clear" w:color="auto" w:fill="FFFFFF"/>
        <w:spacing w:before="100" w:beforeAutospacing="1" w:after="24" w:line="240" w:lineRule="auto"/>
        <w:ind w:left="768"/>
        <w:rPr>
          <w:rFonts w:ascii="Arial" w:eastAsia="Times New Roman" w:hAnsi="Arial" w:cs="Arial"/>
          <w:color w:val="252525"/>
          <w:sz w:val="19"/>
          <w:szCs w:val="19"/>
          <w:lang w:eastAsia="en-GB"/>
        </w:rPr>
      </w:pPr>
      <w:r w:rsidRPr="00E05A85">
        <w:rPr>
          <w:rFonts w:ascii="Arial" w:eastAsia="Times New Roman" w:hAnsi="Arial" w:cs="Arial"/>
          <w:i/>
          <w:iCs/>
          <w:color w:val="252525"/>
          <w:sz w:val="19"/>
          <w:szCs w:val="19"/>
          <w:lang w:eastAsia="en-GB"/>
        </w:rPr>
        <w:t>Sothcott, Jonathan (20 May 2014). </w:t>
      </w:r>
      <w:hyperlink r:id="rId229" w:history="1">
        <w:r w:rsidRPr="00E05A85">
          <w:rPr>
            <w:rFonts w:ascii="Arial" w:eastAsia="Times New Roman" w:hAnsi="Arial" w:cs="Arial"/>
            <w:i/>
            <w:iCs/>
            <w:color w:val="663366"/>
            <w:sz w:val="19"/>
            <w:szCs w:val="19"/>
            <w:u w:val="single"/>
            <w:lang w:eastAsia="en-GB"/>
          </w:rPr>
          <w:t>"In praise of Timothy Dalton"</w:t>
        </w:r>
      </w:hyperlink>
      <w:r w:rsidRPr="00E05A85">
        <w:rPr>
          <w:rFonts w:ascii="Arial" w:eastAsia="Times New Roman" w:hAnsi="Arial" w:cs="Arial"/>
          <w:i/>
          <w:iCs/>
          <w:color w:val="252525"/>
          <w:sz w:val="19"/>
          <w:szCs w:val="19"/>
          <w:lang w:eastAsia="en-GB"/>
        </w:rPr>
        <w:t>. GQ. Retrieved 3 January 2016.</w:t>
      </w:r>
    </w:p>
    <w:sectPr w:rsidR="00E05A85" w:rsidRPr="00E05A8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7BD1262"/>
    <w:multiLevelType w:val="multilevel"/>
    <w:tmpl w:val="E77C00C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2145196C"/>
    <w:multiLevelType w:val="multilevel"/>
    <w:tmpl w:val="F2C411C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E3728B5"/>
    <w:multiLevelType w:val="multilevel"/>
    <w:tmpl w:val="D442747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340E34E7"/>
    <w:multiLevelType w:val="multilevel"/>
    <w:tmpl w:val="6AD0296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4" w15:restartNumberingAfterBreak="0">
    <w:nsid w:val="6A7E1F87"/>
    <w:multiLevelType w:val="multilevel"/>
    <w:tmpl w:val="7C7619F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5" w15:restartNumberingAfterBreak="0">
    <w:nsid w:val="7D574FA5"/>
    <w:multiLevelType w:val="multilevel"/>
    <w:tmpl w:val="6C3C9072"/>
    <w:lvl w:ilvl="0">
      <w:start w:val="1"/>
      <w:numFmt w:val="lowerLetter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lowerLetter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lowerLetter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Letter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lowerLetter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Letter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2"/>
  </w:num>
  <w:num w:numId="2">
    <w:abstractNumId w:val="3"/>
  </w:num>
  <w:num w:numId="3">
    <w:abstractNumId w:val="1"/>
  </w:num>
  <w:num w:numId="4">
    <w:abstractNumId w:val="4"/>
  </w:num>
  <w:num w:numId="5">
    <w:abstractNumId w:val="5"/>
  </w:num>
  <w:num w:numId="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5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05A85"/>
    <w:rsid w:val="00032E90"/>
    <w:rsid w:val="00035ECF"/>
    <w:rsid w:val="000367E8"/>
    <w:rsid w:val="00037D91"/>
    <w:rsid w:val="00040264"/>
    <w:rsid w:val="00043515"/>
    <w:rsid w:val="00043F41"/>
    <w:rsid w:val="000533C7"/>
    <w:rsid w:val="00057530"/>
    <w:rsid w:val="000713F1"/>
    <w:rsid w:val="00074F1D"/>
    <w:rsid w:val="00080B44"/>
    <w:rsid w:val="00080D8A"/>
    <w:rsid w:val="0008252E"/>
    <w:rsid w:val="00083D76"/>
    <w:rsid w:val="000860D1"/>
    <w:rsid w:val="000C06FC"/>
    <w:rsid w:val="000C278F"/>
    <w:rsid w:val="000C2FAE"/>
    <w:rsid w:val="000C3A40"/>
    <w:rsid w:val="000D0D55"/>
    <w:rsid w:val="000D78D7"/>
    <w:rsid w:val="000E2556"/>
    <w:rsid w:val="000E39D3"/>
    <w:rsid w:val="000E4FEE"/>
    <w:rsid w:val="000F3817"/>
    <w:rsid w:val="000F74AA"/>
    <w:rsid w:val="00101027"/>
    <w:rsid w:val="0010516A"/>
    <w:rsid w:val="00107E77"/>
    <w:rsid w:val="001220CE"/>
    <w:rsid w:val="00122F60"/>
    <w:rsid w:val="00123380"/>
    <w:rsid w:val="00125592"/>
    <w:rsid w:val="00132B7E"/>
    <w:rsid w:val="00134D77"/>
    <w:rsid w:val="0013518B"/>
    <w:rsid w:val="00155E96"/>
    <w:rsid w:val="001654B7"/>
    <w:rsid w:val="00177EDE"/>
    <w:rsid w:val="001801B5"/>
    <w:rsid w:val="0018146F"/>
    <w:rsid w:val="00184110"/>
    <w:rsid w:val="001857BE"/>
    <w:rsid w:val="00185850"/>
    <w:rsid w:val="00191278"/>
    <w:rsid w:val="001927BE"/>
    <w:rsid w:val="00197BDB"/>
    <w:rsid w:val="001A0406"/>
    <w:rsid w:val="001B1FC2"/>
    <w:rsid w:val="001B2848"/>
    <w:rsid w:val="001B6D7A"/>
    <w:rsid w:val="001B731A"/>
    <w:rsid w:val="001C0161"/>
    <w:rsid w:val="001C38FB"/>
    <w:rsid w:val="001C5787"/>
    <w:rsid w:val="001D03BC"/>
    <w:rsid w:val="001E4B0C"/>
    <w:rsid w:val="001E6BC7"/>
    <w:rsid w:val="001F0D10"/>
    <w:rsid w:val="001F23CA"/>
    <w:rsid w:val="001F2F03"/>
    <w:rsid w:val="001F3EDC"/>
    <w:rsid w:val="001F7B17"/>
    <w:rsid w:val="00201F45"/>
    <w:rsid w:val="0022222D"/>
    <w:rsid w:val="002237BC"/>
    <w:rsid w:val="00231C38"/>
    <w:rsid w:val="002320B9"/>
    <w:rsid w:val="002362BD"/>
    <w:rsid w:val="00236F57"/>
    <w:rsid w:val="00237EA3"/>
    <w:rsid w:val="00245FFD"/>
    <w:rsid w:val="00253882"/>
    <w:rsid w:val="002562C4"/>
    <w:rsid w:val="00257D13"/>
    <w:rsid w:val="002623B9"/>
    <w:rsid w:val="00262BA2"/>
    <w:rsid w:val="00275FA6"/>
    <w:rsid w:val="00282914"/>
    <w:rsid w:val="00285FAC"/>
    <w:rsid w:val="00294E05"/>
    <w:rsid w:val="002B1D6E"/>
    <w:rsid w:val="002B43A2"/>
    <w:rsid w:val="002B5B72"/>
    <w:rsid w:val="002B748A"/>
    <w:rsid w:val="002D31B8"/>
    <w:rsid w:val="002D4902"/>
    <w:rsid w:val="002F1A40"/>
    <w:rsid w:val="00302BD0"/>
    <w:rsid w:val="00302F4A"/>
    <w:rsid w:val="00303D74"/>
    <w:rsid w:val="00320C1E"/>
    <w:rsid w:val="003267BE"/>
    <w:rsid w:val="003276B9"/>
    <w:rsid w:val="003309E9"/>
    <w:rsid w:val="003342BA"/>
    <w:rsid w:val="00337EC3"/>
    <w:rsid w:val="0034774C"/>
    <w:rsid w:val="003508F4"/>
    <w:rsid w:val="00352C27"/>
    <w:rsid w:val="00357F74"/>
    <w:rsid w:val="00363A51"/>
    <w:rsid w:val="00383F1D"/>
    <w:rsid w:val="0038535A"/>
    <w:rsid w:val="0038561C"/>
    <w:rsid w:val="003A22E8"/>
    <w:rsid w:val="003A25EA"/>
    <w:rsid w:val="003B393A"/>
    <w:rsid w:val="003C6023"/>
    <w:rsid w:val="003D416C"/>
    <w:rsid w:val="003E1600"/>
    <w:rsid w:val="003E1DFA"/>
    <w:rsid w:val="003F153C"/>
    <w:rsid w:val="003F1815"/>
    <w:rsid w:val="004068A7"/>
    <w:rsid w:val="00410FAD"/>
    <w:rsid w:val="004119C5"/>
    <w:rsid w:val="0042299B"/>
    <w:rsid w:val="004271D4"/>
    <w:rsid w:val="004304AC"/>
    <w:rsid w:val="00432EA4"/>
    <w:rsid w:val="0044663C"/>
    <w:rsid w:val="0045478C"/>
    <w:rsid w:val="00456405"/>
    <w:rsid w:val="004609A3"/>
    <w:rsid w:val="00462919"/>
    <w:rsid w:val="00467A7C"/>
    <w:rsid w:val="00467FDE"/>
    <w:rsid w:val="00473254"/>
    <w:rsid w:val="004757B8"/>
    <w:rsid w:val="00477C32"/>
    <w:rsid w:val="004818CA"/>
    <w:rsid w:val="00483C63"/>
    <w:rsid w:val="004868AC"/>
    <w:rsid w:val="0048744A"/>
    <w:rsid w:val="004903D9"/>
    <w:rsid w:val="004A2585"/>
    <w:rsid w:val="004A4047"/>
    <w:rsid w:val="004B22E7"/>
    <w:rsid w:val="004B274A"/>
    <w:rsid w:val="004C6A94"/>
    <w:rsid w:val="004D668C"/>
    <w:rsid w:val="004D6BAA"/>
    <w:rsid w:val="004D7D82"/>
    <w:rsid w:val="004E51E5"/>
    <w:rsid w:val="004F02FF"/>
    <w:rsid w:val="004F1AAC"/>
    <w:rsid w:val="004F5540"/>
    <w:rsid w:val="00501C68"/>
    <w:rsid w:val="0050247C"/>
    <w:rsid w:val="00507F85"/>
    <w:rsid w:val="00510A0E"/>
    <w:rsid w:val="005128AE"/>
    <w:rsid w:val="00512D7B"/>
    <w:rsid w:val="00517E17"/>
    <w:rsid w:val="005221A9"/>
    <w:rsid w:val="00522DD5"/>
    <w:rsid w:val="00523002"/>
    <w:rsid w:val="00536886"/>
    <w:rsid w:val="0054036A"/>
    <w:rsid w:val="00541796"/>
    <w:rsid w:val="00544C70"/>
    <w:rsid w:val="00545A25"/>
    <w:rsid w:val="00545ADF"/>
    <w:rsid w:val="005468A1"/>
    <w:rsid w:val="00564FFD"/>
    <w:rsid w:val="0058722A"/>
    <w:rsid w:val="00591308"/>
    <w:rsid w:val="00596AEC"/>
    <w:rsid w:val="00597433"/>
    <w:rsid w:val="005A64D9"/>
    <w:rsid w:val="005A6737"/>
    <w:rsid w:val="005C35B4"/>
    <w:rsid w:val="005D0CE6"/>
    <w:rsid w:val="005E0F2E"/>
    <w:rsid w:val="005E4275"/>
    <w:rsid w:val="005E7A7A"/>
    <w:rsid w:val="005F1A7B"/>
    <w:rsid w:val="00606F43"/>
    <w:rsid w:val="00610B31"/>
    <w:rsid w:val="00610DAC"/>
    <w:rsid w:val="00617F33"/>
    <w:rsid w:val="00626E92"/>
    <w:rsid w:val="006302C3"/>
    <w:rsid w:val="0063156C"/>
    <w:rsid w:val="006362B2"/>
    <w:rsid w:val="00636F55"/>
    <w:rsid w:val="006430DE"/>
    <w:rsid w:val="00653198"/>
    <w:rsid w:val="006629B8"/>
    <w:rsid w:val="00670A63"/>
    <w:rsid w:val="00675B38"/>
    <w:rsid w:val="00692DC6"/>
    <w:rsid w:val="006A1744"/>
    <w:rsid w:val="006B5DEF"/>
    <w:rsid w:val="006B7E1B"/>
    <w:rsid w:val="006C0975"/>
    <w:rsid w:val="006C2EC9"/>
    <w:rsid w:val="006C6390"/>
    <w:rsid w:val="006D2C4D"/>
    <w:rsid w:val="006E28C5"/>
    <w:rsid w:val="006E4FBA"/>
    <w:rsid w:val="006E61AF"/>
    <w:rsid w:val="006F0EF5"/>
    <w:rsid w:val="00702868"/>
    <w:rsid w:val="00711E3A"/>
    <w:rsid w:val="00723898"/>
    <w:rsid w:val="007300E6"/>
    <w:rsid w:val="00731F6C"/>
    <w:rsid w:val="007360CB"/>
    <w:rsid w:val="007406FC"/>
    <w:rsid w:val="00743082"/>
    <w:rsid w:val="00743E9C"/>
    <w:rsid w:val="00753F1A"/>
    <w:rsid w:val="007559E9"/>
    <w:rsid w:val="00764E3B"/>
    <w:rsid w:val="00770AEE"/>
    <w:rsid w:val="007710AE"/>
    <w:rsid w:val="007738AB"/>
    <w:rsid w:val="007748C5"/>
    <w:rsid w:val="00783598"/>
    <w:rsid w:val="00790EFA"/>
    <w:rsid w:val="0079674D"/>
    <w:rsid w:val="007B41A0"/>
    <w:rsid w:val="007B429A"/>
    <w:rsid w:val="007B699D"/>
    <w:rsid w:val="007C0C58"/>
    <w:rsid w:val="007C502D"/>
    <w:rsid w:val="007C5628"/>
    <w:rsid w:val="007E0624"/>
    <w:rsid w:val="007E08E8"/>
    <w:rsid w:val="007E68F9"/>
    <w:rsid w:val="007F4902"/>
    <w:rsid w:val="007F6F34"/>
    <w:rsid w:val="007F7529"/>
    <w:rsid w:val="008002B7"/>
    <w:rsid w:val="00807C18"/>
    <w:rsid w:val="0081184D"/>
    <w:rsid w:val="00813331"/>
    <w:rsid w:val="0081397A"/>
    <w:rsid w:val="00813D22"/>
    <w:rsid w:val="0083137A"/>
    <w:rsid w:val="00834222"/>
    <w:rsid w:val="00835A6A"/>
    <w:rsid w:val="00840E35"/>
    <w:rsid w:val="008415D7"/>
    <w:rsid w:val="00847348"/>
    <w:rsid w:val="008514ED"/>
    <w:rsid w:val="008534E4"/>
    <w:rsid w:val="0085390E"/>
    <w:rsid w:val="00854F0F"/>
    <w:rsid w:val="00864457"/>
    <w:rsid w:val="0086495E"/>
    <w:rsid w:val="00881DD7"/>
    <w:rsid w:val="008869ED"/>
    <w:rsid w:val="008A173B"/>
    <w:rsid w:val="008A5207"/>
    <w:rsid w:val="008B1215"/>
    <w:rsid w:val="008B2504"/>
    <w:rsid w:val="008B5895"/>
    <w:rsid w:val="008C3A49"/>
    <w:rsid w:val="008D635D"/>
    <w:rsid w:val="008E1A1E"/>
    <w:rsid w:val="008F6E18"/>
    <w:rsid w:val="0090010A"/>
    <w:rsid w:val="0090032A"/>
    <w:rsid w:val="00901219"/>
    <w:rsid w:val="009035EC"/>
    <w:rsid w:val="00911BF6"/>
    <w:rsid w:val="00913829"/>
    <w:rsid w:val="00921FE3"/>
    <w:rsid w:val="009231A1"/>
    <w:rsid w:val="0093761C"/>
    <w:rsid w:val="00942966"/>
    <w:rsid w:val="009554C7"/>
    <w:rsid w:val="00960770"/>
    <w:rsid w:val="00962152"/>
    <w:rsid w:val="00965847"/>
    <w:rsid w:val="00975B2B"/>
    <w:rsid w:val="00984F0A"/>
    <w:rsid w:val="009869E9"/>
    <w:rsid w:val="00987758"/>
    <w:rsid w:val="00997D6B"/>
    <w:rsid w:val="009A1D8A"/>
    <w:rsid w:val="009A474E"/>
    <w:rsid w:val="009A663A"/>
    <w:rsid w:val="009B474C"/>
    <w:rsid w:val="009C6D32"/>
    <w:rsid w:val="009C6E9C"/>
    <w:rsid w:val="009D0746"/>
    <w:rsid w:val="009D0D21"/>
    <w:rsid w:val="009F0453"/>
    <w:rsid w:val="009F1C13"/>
    <w:rsid w:val="009F62FA"/>
    <w:rsid w:val="00A038CA"/>
    <w:rsid w:val="00A10EB2"/>
    <w:rsid w:val="00A110B0"/>
    <w:rsid w:val="00A17CB7"/>
    <w:rsid w:val="00A17E80"/>
    <w:rsid w:val="00A30C9D"/>
    <w:rsid w:val="00A3111A"/>
    <w:rsid w:val="00A31542"/>
    <w:rsid w:val="00A33C03"/>
    <w:rsid w:val="00A41D75"/>
    <w:rsid w:val="00A46CB0"/>
    <w:rsid w:val="00A53439"/>
    <w:rsid w:val="00A54F8C"/>
    <w:rsid w:val="00A56B34"/>
    <w:rsid w:val="00A60058"/>
    <w:rsid w:val="00A61C5E"/>
    <w:rsid w:val="00A70C9E"/>
    <w:rsid w:val="00A7589F"/>
    <w:rsid w:val="00A76F26"/>
    <w:rsid w:val="00A804AA"/>
    <w:rsid w:val="00A972B5"/>
    <w:rsid w:val="00AA7A7D"/>
    <w:rsid w:val="00AB6EE4"/>
    <w:rsid w:val="00AB7661"/>
    <w:rsid w:val="00AC154C"/>
    <w:rsid w:val="00AE63BF"/>
    <w:rsid w:val="00AE78AA"/>
    <w:rsid w:val="00AF665B"/>
    <w:rsid w:val="00B03BBF"/>
    <w:rsid w:val="00B05AF9"/>
    <w:rsid w:val="00B05C74"/>
    <w:rsid w:val="00B071D4"/>
    <w:rsid w:val="00B169A2"/>
    <w:rsid w:val="00B24CE9"/>
    <w:rsid w:val="00B33253"/>
    <w:rsid w:val="00B3468D"/>
    <w:rsid w:val="00B47068"/>
    <w:rsid w:val="00B574F9"/>
    <w:rsid w:val="00B618D9"/>
    <w:rsid w:val="00B63D98"/>
    <w:rsid w:val="00B67313"/>
    <w:rsid w:val="00B728DC"/>
    <w:rsid w:val="00B8433A"/>
    <w:rsid w:val="00B86E81"/>
    <w:rsid w:val="00B91827"/>
    <w:rsid w:val="00BA096B"/>
    <w:rsid w:val="00BA4D6B"/>
    <w:rsid w:val="00BB3034"/>
    <w:rsid w:val="00BB6AF6"/>
    <w:rsid w:val="00BD782C"/>
    <w:rsid w:val="00BE54A4"/>
    <w:rsid w:val="00BF06B8"/>
    <w:rsid w:val="00BF563C"/>
    <w:rsid w:val="00C20F7D"/>
    <w:rsid w:val="00C23F06"/>
    <w:rsid w:val="00C303F8"/>
    <w:rsid w:val="00C311D4"/>
    <w:rsid w:val="00C35BAE"/>
    <w:rsid w:val="00C42E5B"/>
    <w:rsid w:val="00C45288"/>
    <w:rsid w:val="00C50C19"/>
    <w:rsid w:val="00C528E9"/>
    <w:rsid w:val="00C54C0B"/>
    <w:rsid w:val="00C56899"/>
    <w:rsid w:val="00C63E4A"/>
    <w:rsid w:val="00C65812"/>
    <w:rsid w:val="00C66FD7"/>
    <w:rsid w:val="00C741F8"/>
    <w:rsid w:val="00C919F6"/>
    <w:rsid w:val="00C93318"/>
    <w:rsid w:val="00CA384B"/>
    <w:rsid w:val="00CC3D9F"/>
    <w:rsid w:val="00CC45C6"/>
    <w:rsid w:val="00CC5F43"/>
    <w:rsid w:val="00CC795F"/>
    <w:rsid w:val="00CD2FFB"/>
    <w:rsid w:val="00CD3E34"/>
    <w:rsid w:val="00CD521F"/>
    <w:rsid w:val="00CE04C6"/>
    <w:rsid w:val="00CF0078"/>
    <w:rsid w:val="00CF1E5E"/>
    <w:rsid w:val="00CF1F03"/>
    <w:rsid w:val="00CF2146"/>
    <w:rsid w:val="00D01ACC"/>
    <w:rsid w:val="00D02647"/>
    <w:rsid w:val="00D027D1"/>
    <w:rsid w:val="00D05DF8"/>
    <w:rsid w:val="00D135E6"/>
    <w:rsid w:val="00D43B38"/>
    <w:rsid w:val="00D6119D"/>
    <w:rsid w:val="00D61296"/>
    <w:rsid w:val="00D635E6"/>
    <w:rsid w:val="00D6698E"/>
    <w:rsid w:val="00D66EFC"/>
    <w:rsid w:val="00D67027"/>
    <w:rsid w:val="00D74E4E"/>
    <w:rsid w:val="00D77219"/>
    <w:rsid w:val="00D92CAE"/>
    <w:rsid w:val="00D97892"/>
    <w:rsid w:val="00DA4DB2"/>
    <w:rsid w:val="00DA4EAA"/>
    <w:rsid w:val="00DB707B"/>
    <w:rsid w:val="00DC2360"/>
    <w:rsid w:val="00DC33E3"/>
    <w:rsid w:val="00DC44BE"/>
    <w:rsid w:val="00DC5E33"/>
    <w:rsid w:val="00DD52E6"/>
    <w:rsid w:val="00DE124E"/>
    <w:rsid w:val="00DE62E0"/>
    <w:rsid w:val="00DE7AB2"/>
    <w:rsid w:val="00E05A85"/>
    <w:rsid w:val="00E07F2D"/>
    <w:rsid w:val="00E27432"/>
    <w:rsid w:val="00E444C2"/>
    <w:rsid w:val="00E547A9"/>
    <w:rsid w:val="00E67507"/>
    <w:rsid w:val="00E67544"/>
    <w:rsid w:val="00E7070C"/>
    <w:rsid w:val="00E718FF"/>
    <w:rsid w:val="00E71D8F"/>
    <w:rsid w:val="00E85E42"/>
    <w:rsid w:val="00E95B44"/>
    <w:rsid w:val="00E9630B"/>
    <w:rsid w:val="00E96CEC"/>
    <w:rsid w:val="00EA1DCF"/>
    <w:rsid w:val="00EA6FB0"/>
    <w:rsid w:val="00EB2B99"/>
    <w:rsid w:val="00ED1BF3"/>
    <w:rsid w:val="00ED222C"/>
    <w:rsid w:val="00EE71AD"/>
    <w:rsid w:val="00F0044A"/>
    <w:rsid w:val="00F05938"/>
    <w:rsid w:val="00F102EB"/>
    <w:rsid w:val="00F104A1"/>
    <w:rsid w:val="00F13CB7"/>
    <w:rsid w:val="00F13F59"/>
    <w:rsid w:val="00F20E2E"/>
    <w:rsid w:val="00F21C9C"/>
    <w:rsid w:val="00F25CBE"/>
    <w:rsid w:val="00F26210"/>
    <w:rsid w:val="00F306FB"/>
    <w:rsid w:val="00F352CA"/>
    <w:rsid w:val="00F359F7"/>
    <w:rsid w:val="00F37ED9"/>
    <w:rsid w:val="00F43974"/>
    <w:rsid w:val="00F45A29"/>
    <w:rsid w:val="00F518B6"/>
    <w:rsid w:val="00F51963"/>
    <w:rsid w:val="00F51C75"/>
    <w:rsid w:val="00F76984"/>
    <w:rsid w:val="00F779CD"/>
    <w:rsid w:val="00F826E9"/>
    <w:rsid w:val="00F9429A"/>
    <w:rsid w:val="00F9472E"/>
    <w:rsid w:val="00F96C36"/>
    <w:rsid w:val="00FA75AB"/>
    <w:rsid w:val="00FA7E6B"/>
    <w:rsid w:val="00FB0BE0"/>
    <w:rsid w:val="00FB2742"/>
    <w:rsid w:val="00FB3197"/>
    <w:rsid w:val="00FC264D"/>
    <w:rsid w:val="00FD0091"/>
    <w:rsid w:val="00FD0CD2"/>
    <w:rsid w:val="00FD6157"/>
    <w:rsid w:val="00FD7AF5"/>
    <w:rsid w:val="00FF429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8A13AE40-27FB-42E3-BB01-9C40686CA4E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uiPriority w:val="9"/>
    <w:qFormat/>
    <w:rsid w:val="00E05A85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Heading3">
    <w:name w:val="heading 3"/>
    <w:basedOn w:val="Normal"/>
    <w:link w:val="Heading3Char"/>
    <w:uiPriority w:val="9"/>
    <w:qFormat/>
    <w:rsid w:val="00E05A85"/>
    <w:pPr>
      <w:spacing w:before="100" w:beforeAutospacing="1" w:after="100" w:afterAutospacing="1" w:line="240" w:lineRule="auto"/>
      <w:outlineLvl w:val="2"/>
    </w:pPr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sid w:val="00E05A85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character" w:customStyle="1" w:styleId="Heading3Char">
    <w:name w:val="Heading 3 Char"/>
    <w:basedOn w:val="DefaultParagraphFont"/>
    <w:link w:val="Heading3"/>
    <w:uiPriority w:val="9"/>
    <w:rsid w:val="00E05A85"/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character" w:customStyle="1" w:styleId="mw-headline">
    <w:name w:val="mw-headline"/>
    <w:basedOn w:val="DefaultParagraphFont"/>
    <w:rsid w:val="00E05A85"/>
  </w:style>
  <w:style w:type="character" w:customStyle="1" w:styleId="mw-editsection">
    <w:name w:val="mw-editsection"/>
    <w:basedOn w:val="DefaultParagraphFont"/>
    <w:rsid w:val="00E05A85"/>
  </w:style>
  <w:style w:type="character" w:customStyle="1" w:styleId="mw-editsection-bracket">
    <w:name w:val="mw-editsection-bracket"/>
    <w:basedOn w:val="DefaultParagraphFont"/>
    <w:rsid w:val="00E05A85"/>
  </w:style>
  <w:style w:type="character" w:styleId="Hyperlink">
    <w:name w:val="Hyperlink"/>
    <w:basedOn w:val="DefaultParagraphFont"/>
    <w:uiPriority w:val="99"/>
    <w:semiHidden/>
    <w:unhideWhenUsed/>
    <w:rsid w:val="00E05A85"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E05A85"/>
    <w:rPr>
      <w:color w:val="800080"/>
      <w:u w:val="single"/>
    </w:rPr>
  </w:style>
  <w:style w:type="character" w:customStyle="1" w:styleId="apple-converted-space">
    <w:name w:val="apple-converted-space"/>
    <w:basedOn w:val="DefaultParagraphFont"/>
    <w:rsid w:val="00E05A85"/>
  </w:style>
  <w:style w:type="paragraph" w:styleId="NormalWeb">
    <w:name w:val="Normal (Web)"/>
    <w:basedOn w:val="Normal"/>
    <w:uiPriority w:val="99"/>
    <w:semiHidden/>
    <w:unhideWhenUsed/>
    <w:rsid w:val="00E05A8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nowrap">
    <w:name w:val="nowrap"/>
    <w:basedOn w:val="DefaultParagraphFont"/>
    <w:rsid w:val="00E05A85"/>
  </w:style>
  <w:style w:type="character" w:customStyle="1" w:styleId="vcard">
    <w:name w:val="vcard"/>
    <w:basedOn w:val="DefaultParagraphFont"/>
    <w:rsid w:val="00E05A85"/>
  </w:style>
  <w:style w:type="character" w:customStyle="1" w:styleId="fn">
    <w:name w:val="fn"/>
    <w:basedOn w:val="DefaultParagraphFont"/>
    <w:rsid w:val="00E05A85"/>
  </w:style>
  <w:style w:type="character" w:customStyle="1" w:styleId="sorttext">
    <w:name w:val="sorttext"/>
    <w:basedOn w:val="DefaultParagraphFont"/>
    <w:rsid w:val="00E05A85"/>
  </w:style>
  <w:style w:type="character" w:customStyle="1" w:styleId="citation">
    <w:name w:val="citation"/>
    <w:basedOn w:val="DefaultParagraphFont"/>
    <w:rsid w:val="00E05A85"/>
  </w:style>
  <w:style w:type="character" w:customStyle="1" w:styleId="mw-cite-backlink">
    <w:name w:val="mw-cite-backlink"/>
    <w:basedOn w:val="DefaultParagraphFont"/>
    <w:rsid w:val="00E05A85"/>
  </w:style>
  <w:style w:type="character" w:customStyle="1" w:styleId="cite-accessibility-label">
    <w:name w:val="cite-accessibility-label"/>
    <w:basedOn w:val="DefaultParagraphFont"/>
    <w:rsid w:val="00E05A85"/>
  </w:style>
  <w:style w:type="character" w:customStyle="1" w:styleId="reference-text">
    <w:name w:val="reference-text"/>
    <w:basedOn w:val="DefaultParagraphFont"/>
    <w:rsid w:val="00E05A85"/>
  </w:style>
  <w:style w:type="character" w:styleId="HTMLCite">
    <w:name w:val="HTML Cite"/>
    <w:basedOn w:val="DefaultParagraphFont"/>
    <w:uiPriority w:val="99"/>
    <w:semiHidden/>
    <w:unhideWhenUsed/>
    <w:rsid w:val="00E05A85"/>
    <w:rPr>
      <w:i/>
      <w:iCs/>
    </w:rPr>
  </w:style>
  <w:style w:type="character" w:customStyle="1" w:styleId="z3988">
    <w:name w:val="z3988"/>
    <w:basedOn w:val="DefaultParagraphFont"/>
    <w:rsid w:val="00E05A85"/>
  </w:style>
  <w:style w:type="character" w:customStyle="1" w:styleId="reference-accessdate">
    <w:name w:val="reference-accessdate"/>
    <w:basedOn w:val="DefaultParagraphFont"/>
    <w:rsid w:val="00E05A8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391533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16266856">
          <w:marLeft w:val="336"/>
          <w:marRight w:val="0"/>
          <w:marTop w:val="120"/>
          <w:marBottom w:val="312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45268894">
              <w:marLeft w:val="0"/>
              <w:marRight w:val="0"/>
              <w:marTop w:val="0"/>
              <w:marBottom w:val="0"/>
              <w:divBdr>
                <w:top w:val="single" w:sz="6" w:space="2" w:color="C8CCD1"/>
                <w:left w:val="single" w:sz="6" w:space="2" w:color="C8CCD1"/>
                <w:bottom w:val="single" w:sz="6" w:space="2" w:color="C8CCD1"/>
                <w:right w:val="single" w:sz="6" w:space="2" w:color="C8CCD1"/>
              </w:divBdr>
            </w:div>
          </w:divsChild>
        </w:div>
        <w:div w:id="1464424307">
          <w:marLeft w:val="336"/>
          <w:marRight w:val="0"/>
          <w:marTop w:val="120"/>
          <w:marBottom w:val="312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95082560">
              <w:marLeft w:val="0"/>
              <w:marRight w:val="0"/>
              <w:marTop w:val="0"/>
              <w:marBottom w:val="0"/>
              <w:divBdr>
                <w:top w:val="single" w:sz="6" w:space="2" w:color="C8CCD1"/>
                <w:left w:val="single" w:sz="6" w:space="2" w:color="C8CCD1"/>
                <w:bottom w:val="single" w:sz="6" w:space="2" w:color="C8CCD1"/>
                <w:right w:val="single" w:sz="6" w:space="2" w:color="C8CCD1"/>
              </w:divBdr>
            </w:div>
          </w:divsChild>
        </w:div>
        <w:div w:id="1892419551">
          <w:marLeft w:val="336"/>
          <w:marRight w:val="0"/>
          <w:marTop w:val="120"/>
          <w:marBottom w:val="312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01773346">
              <w:marLeft w:val="0"/>
              <w:marRight w:val="0"/>
              <w:marTop w:val="0"/>
              <w:marBottom w:val="0"/>
              <w:divBdr>
                <w:top w:val="single" w:sz="6" w:space="2" w:color="C8CCD1"/>
                <w:left w:val="single" w:sz="6" w:space="2" w:color="C8CCD1"/>
                <w:bottom w:val="single" w:sz="6" w:space="2" w:color="C8CCD1"/>
                <w:right w:val="single" w:sz="6" w:space="2" w:color="C8CCD1"/>
              </w:divBdr>
            </w:div>
          </w:divsChild>
        </w:div>
        <w:div w:id="1423333329">
          <w:marLeft w:val="336"/>
          <w:marRight w:val="0"/>
          <w:marTop w:val="120"/>
          <w:marBottom w:val="312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776224">
              <w:marLeft w:val="0"/>
              <w:marRight w:val="0"/>
              <w:marTop w:val="0"/>
              <w:marBottom w:val="0"/>
              <w:divBdr>
                <w:top w:val="single" w:sz="6" w:space="2" w:color="C8CCD1"/>
                <w:left w:val="single" w:sz="6" w:space="2" w:color="C8CCD1"/>
                <w:bottom w:val="single" w:sz="6" w:space="2" w:color="C8CCD1"/>
                <w:right w:val="single" w:sz="6" w:space="2" w:color="C8CCD1"/>
              </w:divBdr>
            </w:div>
          </w:divsChild>
        </w:div>
        <w:div w:id="1825006375">
          <w:marLeft w:val="336"/>
          <w:marRight w:val="0"/>
          <w:marTop w:val="120"/>
          <w:marBottom w:val="312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39293475">
              <w:marLeft w:val="0"/>
              <w:marRight w:val="0"/>
              <w:marTop w:val="0"/>
              <w:marBottom w:val="0"/>
              <w:divBdr>
                <w:top w:val="single" w:sz="6" w:space="2" w:color="C8CCD1"/>
                <w:left w:val="single" w:sz="6" w:space="2" w:color="C8CCD1"/>
                <w:bottom w:val="single" w:sz="6" w:space="2" w:color="C8CCD1"/>
                <w:right w:val="single" w:sz="6" w:space="2" w:color="C8CCD1"/>
              </w:divBdr>
            </w:div>
          </w:divsChild>
        </w:div>
        <w:div w:id="961233077">
          <w:marLeft w:val="336"/>
          <w:marRight w:val="0"/>
          <w:marTop w:val="120"/>
          <w:marBottom w:val="312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45192491">
              <w:marLeft w:val="0"/>
              <w:marRight w:val="0"/>
              <w:marTop w:val="0"/>
              <w:marBottom w:val="0"/>
              <w:divBdr>
                <w:top w:val="single" w:sz="6" w:space="2" w:color="C8CCD1"/>
                <w:left w:val="single" w:sz="6" w:space="2" w:color="C8CCD1"/>
                <w:bottom w:val="single" w:sz="6" w:space="2" w:color="C8CCD1"/>
                <w:right w:val="single" w:sz="6" w:space="2" w:color="C8CCD1"/>
              </w:divBdr>
            </w:div>
          </w:divsChild>
        </w:div>
        <w:div w:id="4695161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5291621">
          <w:marLeft w:val="240"/>
          <w:marRight w:val="0"/>
          <w:marTop w:val="120"/>
          <w:marBottom w:val="120"/>
          <w:divBdr>
            <w:top w:val="single" w:sz="6" w:space="0" w:color="AAAAAA"/>
            <w:left w:val="single" w:sz="6" w:space="0" w:color="AAAAAA"/>
            <w:bottom w:val="single" w:sz="6" w:space="0" w:color="AAAAAA"/>
            <w:right w:val="single" w:sz="6" w:space="0" w:color="AAAAAA"/>
          </w:divBdr>
        </w:div>
        <w:div w:id="11688182">
          <w:marLeft w:val="0"/>
          <w:marRight w:val="0"/>
          <w:marTop w:val="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5349932">
          <w:marLeft w:val="0"/>
          <w:marRight w:val="0"/>
          <w:marTop w:val="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17" Type="http://schemas.openxmlformats.org/officeDocument/2006/relationships/hyperlink" Target="https://en.wikipedia.org/wiki/Kara_Milovy" TargetMode="External"/><Relationship Id="rId21" Type="http://schemas.openxmlformats.org/officeDocument/2006/relationships/hyperlink" Target="https://en.wikipedia.org/wiki/List_of_James_Bond_films" TargetMode="External"/><Relationship Id="rId42" Type="http://schemas.openxmlformats.org/officeDocument/2006/relationships/hyperlink" Target="https://en.wikipedia.org/wiki/John_Hopkins_(writer)" TargetMode="External"/><Relationship Id="rId63" Type="http://schemas.openxmlformats.org/officeDocument/2006/relationships/hyperlink" Target="https://en.wikipedia.org/wiki/Roger_Moore" TargetMode="External"/><Relationship Id="rId84" Type="http://schemas.openxmlformats.org/officeDocument/2006/relationships/hyperlink" Target="https://en.wikipedia.org/wiki/Carl_Stromberg" TargetMode="External"/><Relationship Id="rId138" Type="http://schemas.openxmlformats.org/officeDocument/2006/relationships/hyperlink" Target="https://en.wikipedia.org/wiki/List_of_James_Bond_films" TargetMode="External"/><Relationship Id="rId159" Type="http://schemas.openxmlformats.org/officeDocument/2006/relationships/hyperlink" Target="https://en.wikipedia.org/wiki/Daniel_Craig" TargetMode="External"/><Relationship Id="rId170" Type="http://schemas.openxmlformats.org/officeDocument/2006/relationships/hyperlink" Target="https://en.wikipedia.org/wiki/Casino_Royale_(2006_film)" TargetMode="External"/><Relationship Id="rId191" Type="http://schemas.openxmlformats.org/officeDocument/2006/relationships/hyperlink" Target="https://en.wikipedia.org/wiki/John_Logan_(writer)" TargetMode="External"/><Relationship Id="rId205" Type="http://schemas.openxmlformats.org/officeDocument/2006/relationships/hyperlink" Target="http://www.the-numbers.com/movies/series/franchisesW.php" TargetMode="External"/><Relationship Id="rId226" Type="http://schemas.openxmlformats.org/officeDocument/2006/relationships/hyperlink" Target="https://en.wikipedia.org/wiki/List_of_James_Bond_films" TargetMode="External"/><Relationship Id="rId107" Type="http://schemas.openxmlformats.org/officeDocument/2006/relationships/hyperlink" Target="https://en.wikipedia.org/wiki/George_MacDonald_Fraser" TargetMode="External"/><Relationship Id="rId11" Type="http://schemas.openxmlformats.org/officeDocument/2006/relationships/hyperlink" Target="https://en.wikipedia.org/wiki/United_Artists" TargetMode="External"/><Relationship Id="rId32" Type="http://schemas.openxmlformats.org/officeDocument/2006/relationships/hyperlink" Target="https://en.wikipedia.org/wiki/From_Russia_with_Love_(film)" TargetMode="External"/><Relationship Id="rId53" Type="http://schemas.openxmlformats.org/officeDocument/2006/relationships/hyperlink" Target="https://en.wikipedia.org/wiki/On_Her_Majesty%27s_Secret_Service_(film)" TargetMode="External"/><Relationship Id="rId74" Type="http://schemas.openxmlformats.org/officeDocument/2006/relationships/hyperlink" Target="https://en.wikipedia.org/wiki/Sean_Connery" TargetMode="External"/><Relationship Id="rId128" Type="http://schemas.openxmlformats.org/officeDocument/2006/relationships/hyperlink" Target="https://en.wikipedia.org/wiki/Development_hell" TargetMode="External"/><Relationship Id="rId149" Type="http://schemas.openxmlformats.org/officeDocument/2006/relationships/hyperlink" Target="https://en.wikipedia.org/wiki/Michael_Apted" TargetMode="External"/><Relationship Id="rId5" Type="http://schemas.openxmlformats.org/officeDocument/2006/relationships/hyperlink" Target="https://en.wikipedia.org/wiki/File:Sean_Connery_1971.jpg" TargetMode="External"/><Relationship Id="rId95" Type="http://schemas.openxmlformats.org/officeDocument/2006/relationships/hyperlink" Target="https://en.wikipedia.org/wiki/List_of_James_Bond_films" TargetMode="External"/><Relationship Id="rId160" Type="http://schemas.openxmlformats.org/officeDocument/2006/relationships/hyperlink" Target="https://en.wikipedia.org/wiki/Casino_Royale_(2006_film)" TargetMode="External"/><Relationship Id="rId181" Type="http://schemas.openxmlformats.org/officeDocument/2006/relationships/hyperlink" Target="https://en.wikipedia.org/wiki/Sam_Mendes" TargetMode="External"/><Relationship Id="rId216" Type="http://schemas.openxmlformats.org/officeDocument/2006/relationships/hyperlink" Target="https://en.wikipedia.org/wiki/Metro-Goldwyn-Mayer" TargetMode="External"/><Relationship Id="rId22" Type="http://schemas.openxmlformats.org/officeDocument/2006/relationships/hyperlink" Target="https://en.wikipedia.org/wiki/George_Lazenby" TargetMode="External"/><Relationship Id="rId27" Type="http://schemas.openxmlformats.org/officeDocument/2006/relationships/hyperlink" Target="https://en.wikipedia.org/wiki/Richard_Maibaum" TargetMode="External"/><Relationship Id="rId43" Type="http://schemas.openxmlformats.org/officeDocument/2006/relationships/hyperlink" Target="https://en.wikipedia.org/wiki/Kevin_McClory" TargetMode="External"/><Relationship Id="rId48" Type="http://schemas.openxmlformats.org/officeDocument/2006/relationships/hyperlink" Target="https://en.wikipedia.org/wiki/You_Only_Live_Twice_(film)" TargetMode="External"/><Relationship Id="rId64" Type="http://schemas.openxmlformats.org/officeDocument/2006/relationships/hyperlink" Target="https://en.wikipedia.org/wiki/Live_and_Let_Die_(film)" TargetMode="External"/><Relationship Id="rId69" Type="http://schemas.openxmlformats.org/officeDocument/2006/relationships/hyperlink" Target="https://en.wikipedia.org/wiki/List_of_James_Bond_films" TargetMode="External"/><Relationship Id="rId113" Type="http://schemas.openxmlformats.org/officeDocument/2006/relationships/hyperlink" Target="https://en.wikipedia.org/wiki/Max_Zorin" TargetMode="External"/><Relationship Id="rId118" Type="http://schemas.openxmlformats.org/officeDocument/2006/relationships/hyperlink" Target="https://en.wikipedia.org/wiki/General_Georgi_Koskov" TargetMode="External"/><Relationship Id="rId134" Type="http://schemas.openxmlformats.org/officeDocument/2006/relationships/hyperlink" Target="https://en.wikipedia.org/wiki/List_of_James_Bond_films" TargetMode="External"/><Relationship Id="rId139" Type="http://schemas.openxmlformats.org/officeDocument/2006/relationships/hyperlink" Target="https://en.wikipedia.org/wiki/GoldenEye" TargetMode="External"/><Relationship Id="rId80" Type="http://schemas.openxmlformats.org/officeDocument/2006/relationships/hyperlink" Target="https://en.wikipedia.org/wiki/The_Spy_Who_Loved_Me_(film)" TargetMode="External"/><Relationship Id="rId85" Type="http://schemas.openxmlformats.org/officeDocument/2006/relationships/hyperlink" Target="https://en.wikipedia.org/wiki/Moonraker_(film)" TargetMode="External"/><Relationship Id="rId150" Type="http://schemas.openxmlformats.org/officeDocument/2006/relationships/hyperlink" Target="https://en.wikipedia.org/wiki/Neal_Purvis_and_Robert_Wade" TargetMode="External"/><Relationship Id="rId155" Type="http://schemas.openxmlformats.org/officeDocument/2006/relationships/hyperlink" Target="https://en.wikipedia.org/wiki/Pierce_Brosnan" TargetMode="External"/><Relationship Id="rId171" Type="http://schemas.openxmlformats.org/officeDocument/2006/relationships/hyperlink" Target="https://en.wikipedia.org/wiki/Martin_Campbell" TargetMode="External"/><Relationship Id="rId176" Type="http://schemas.openxmlformats.org/officeDocument/2006/relationships/hyperlink" Target="https://en.wikipedia.org/wiki/Montenegro" TargetMode="External"/><Relationship Id="rId192" Type="http://schemas.openxmlformats.org/officeDocument/2006/relationships/hyperlink" Target="https://en.wikipedia.org/wiki/Daniel_Craig" TargetMode="External"/><Relationship Id="rId197" Type="http://schemas.openxmlformats.org/officeDocument/2006/relationships/hyperlink" Target="https://en.wikipedia.org/wiki/SPECTRE" TargetMode="External"/><Relationship Id="rId206" Type="http://schemas.openxmlformats.org/officeDocument/2006/relationships/hyperlink" Target="http://www.economist.com/blogs/dailychart/2011/07/film-franchises" TargetMode="External"/><Relationship Id="rId227" Type="http://schemas.openxmlformats.org/officeDocument/2006/relationships/hyperlink" Target="https://en.wikipedia.org/wiki/MGM_Home_Entertainment" TargetMode="External"/><Relationship Id="rId201" Type="http://schemas.openxmlformats.org/officeDocument/2006/relationships/hyperlink" Target="https://en.wikipedia.org/wiki/List_of_James_Bond_films" TargetMode="External"/><Relationship Id="rId222" Type="http://schemas.openxmlformats.org/officeDocument/2006/relationships/hyperlink" Target="https://en.wikipedia.org/wiki/List_of_James_Bond_films" TargetMode="External"/><Relationship Id="rId12" Type="http://schemas.openxmlformats.org/officeDocument/2006/relationships/hyperlink" Target="https://en.wikipedia.org/wiki/List_of_James_Bond_films" TargetMode="External"/><Relationship Id="rId17" Type="http://schemas.openxmlformats.org/officeDocument/2006/relationships/hyperlink" Target="https://en.wikipedia.org/wiki/Kevin_McClory" TargetMode="External"/><Relationship Id="rId33" Type="http://schemas.openxmlformats.org/officeDocument/2006/relationships/hyperlink" Target="https://en.wikipedia.org/wiki/SPECTRE" TargetMode="External"/><Relationship Id="rId38" Type="http://schemas.openxmlformats.org/officeDocument/2006/relationships/hyperlink" Target="https://en.wikipedia.org/wiki/Auric_Goldfinger" TargetMode="External"/><Relationship Id="rId59" Type="http://schemas.openxmlformats.org/officeDocument/2006/relationships/image" Target="media/image2.jpeg"/><Relationship Id="rId103" Type="http://schemas.openxmlformats.org/officeDocument/2006/relationships/hyperlink" Target="https://en.wikipedia.org/wiki/Richard_Maibaum" TargetMode="External"/><Relationship Id="rId108" Type="http://schemas.openxmlformats.org/officeDocument/2006/relationships/hyperlink" Target="https://en.wikipedia.org/wiki/Faberg%C3%A9_egg" TargetMode="External"/><Relationship Id="rId124" Type="http://schemas.openxmlformats.org/officeDocument/2006/relationships/hyperlink" Target="https://en.wikipedia.org/wiki/File:PierceBrosnanCannesPhoto2.jpg" TargetMode="External"/><Relationship Id="rId129" Type="http://schemas.openxmlformats.org/officeDocument/2006/relationships/hyperlink" Target="https://en.wikipedia.org/wiki/List_of_James_Bond_films" TargetMode="External"/><Relationship Id="rId54" Type="http://schemas.openxmlformats.org/officeDocument/2006/relationships/hyperlink" Target="https://en.wikipedia.org/wiki/Peter_R._Hunt" TargetMode="External"/><Relationship Id="rId70" Type="http://schemas.openxmlformats.org/officeDocument/2006/relationships/hyperlink" Target="https://en.wikipedia.org/wiki/Diamonds_Are_Forever_(film)" TargetMode="External"/><Relationship Id="rId75" Type="http://schemas.openxmlformats.org/officeDocument/2006/relationships/hyperlink" Target="https://en.wikipedia.org/wiki/SPECTRE" TargetMode="External"/><Relationship Id="rId91" Type="http://schemas.openxmlformats.org/officeDocument/2006/relationships/hyperlink" Target="https://en.wikipedia.org/wiki/John_Glen_(director)" TargetMode="External"/><Relationship Id="rId96" Type="http://schemas.openxmlformats.org/officeDocument/2006/relationships/hyperlink" Target="https://en.wikipedia.org/wiki/A_View_to_a_Kill" TargetMode="External"/><Relationship Id="rId140" Type="http://schemas.openxmlformats.org/officeDocument/2006/relationships/hyperlink" Target="https://en.wikipedia.org/wiki/Martin_Campbell" TargetMode="External"/><Relationship Id="rId145" Type="http://schemas.openxmlformats.org/officeDocument/2006/relationships/hyperlink" Target="https://en.wikipedia.org/wiki/Tomorrow_Never_Dies" TargetMode="External"/><Relationship Id="rId161" Type="http://schemas.openxmlformats.org/officeDocument/2006/relationships/hyperlink" Target="https://en.wikipedia.org/wiki/Casino_Royale_(novel)" TargetMode="External"/><Relationship Id="rId166" Type="http://schemas.openxmlformats.org/officeDocument/2006/relationships/hyperlink" Target="https://en.wikipedia.org/wiki/Neal_Purvis_and_Robert_Wade" TargetMode="External"/><Relationship Id="rId182" Type="http://schemas.openxmlformats.org/officeDocument/2006/relationships/hyperlink" Target="https://en.wikipedia.org/wiki/Skyfall" TargetMode="External"/><Relationship Id="rId187" Type="http://schemas.openxmlformats.org/officeDocument/2006/relationships/hyperlink" Target="https://en.wikipedia.org/wiki/List_of_James_Bond_films" TargetMode="External"/><Relationship Id="rId217" Type="http://schemas.openxmlformats.org/officeDocument/2006/relationships/hyperlink" Target="http://mgm.mediaroom.com/index.php?s=43&amp;item=47&amp;printable" TargetMode="External"/><Relationship Id="rId1" Type="http://schemas.openxmlformats.org/officeDocument/2006/relationships/numbering" Target="numbering.xml"/><Relationship Id="rId6" Type="http://schemas.openxmlformats.org/officeDocument/2006/relationships/image" Target="media/image1.jpeg"/><Relationship Id="rId212" Type="http://schemas.openxmlformats.org/officeDocument/2006/relationships/hyperlink" Target="https://en.wikipedia.org/wiki/Metro-Goldwyn-Mayer" TargetMode="External"/><Relationship Id="rId23" Type="http://schemas.openxmlformats.org/officeDocument/2006/relationships/hyperlink" Target="https://en.wikipedia.org/wiki/On_Her_Majesty%27s_Secret_Service_(film)" TargetMode="External"/><Relationship Id="rId28" Type="http://schemas.openxmlformats.org/officeDocument/2006/relationships/hyperlink" Target="https://en.wikipedia.org/wiki/Johanna_Harwood" TargetMode="External"/><Relationship Id="rId49" Type="http://schemas.openxmlformats.org/officeDocument/2006/relationships/hyperlink" Target="https://en.wikipedia.org/wiki/Lewis_Gilbert" TargetMode="External"/><Relationship Id="rId114" Type="http://schemas.openxmlformats.org/officeDocument/2006/relationships/hyperlink" Target="https://en.wikipedia.org/wiki/Silicon_Valley" TargetMode="External"/><Relationship Id="rId119" Type="http://schemas.openxmlformats.org/officeDocument/2006/relationships/hyperlink" Target="https://en.wikipedia.org/wiki/Brad_Whitaker" TargetMode="External"/><Relationship Id="rId44" Type="http://schemas.openxmlformats.org/officeDocument/2006/relationships/hyperlink" Target="https://en.wikipedia.org/wiki/Jack_Whittingham" TargetMode="External"/><Relationship Id="rId60" Type="http://schemas.openxmlformats.org/officeDocument/2006/relationships/hyperlink" Target="https://en.wikipedia.org/wiki/Roger_Moore" TargetMode="External"/><Relationship Id="rId65" Type="http://schemas.openxmlformats.org/officeDocument/2006/relationships/hyperlink" Target="https://en.wikipedia.org/wiki/List_of_James_Bond_films" TargetMode="External"/><Relationship Id="rId81" Type="http://schemas.openxmlformats.org/officeDocument/2006/relationships/hyperlink" Target="https://en.wikipedia.org/wiki/Lewis_Gilbert" TargetMode="External"/><Relationship Id="rId86" Type="http://schemas.openxmlformats.org/officeDocument/2006/relationships/hyperlink" Target="https://en.wikipedia.org/wiki/Hugo_Drax" TargetMode="External"/><Relationship Id="rId130" Type="http://schemas.openxmlformats.org/officeDocument/2006/relationships/hyperlink" Target="https://en.wikipedia.org/wiki/List_of_James_Bond_films" TargetMode="External"/><Relationship Id="rId135" Type="http://schemas.openxmlformats.org/officeDocument/2006/relationships/hyperlink" Target="https://en.wikipedia.org/wiki/List_of_James_Bond_films" TargetMode="External"/><Relationship Id="rId151" Type="http://schemas.openxmlformats.org/officeDocument/2006/relationships/hyperlink" Target="https://en.wikipedia.org/wiki/Elektra_King" TargetMode="External"/><Relationship Id="rId156" Type="http://schemas.openxmlformats.org/officeDocument/2006/relationships/hyperlink" Target="https://en.wikipedia.org/wiki/Die_Another_Day" TargetMode="External"/><Relationship Id="rId177" Type="http://schemas.openxmlformats.org/officeDocument/2006/relationships/hyperlink" Target="https://en.wikipedia.org/wiki/Vesper_Lynd" TargetMode="External"/><Relationship Id="rId198" Type="http://schemas.openxmlformats.org/officeDocument/2006/relationships/hyperlink" Target="https://en.wikipedia.org/wiki/Benjamin_N._Cardozo_School_of_Law" TargetMode="External"/><Relationship Id="rId172" Type="http://schemas.openxmlformats.org/officeDocument/2006/relationships/hyperlink" Target="https://en.wikipedia.org/wiki/Paul_Haggis" TargetMode="External"/><Relationship Id="rId193" Type="http://schemas.openxmlformats.org/officeDocument/2006/relationships/hyperlink" Target="https://en.wikipedia.org/wiki/Spectre_(2015_film)" TargetMode="External"/><Relationship Id="rId202" Type="http://schemas.openxmlformats.org/officeDocument/2006/relationships/hyperlink" Target="https://en.wikipedia.org/wiki/List_of_James_Bond_films" TargetMode="External"/><Relationship Id="rId207" Type="http://schemas.openxmlformats.org/officeDocument/2006/relationships/hyperlink" Target="https://en.wikipedia.org/wiki/The_Economist" TargetMode="External"/><Relationship Id="rId223" Type="http://schemas.openxmlformats.org/officeDocument/2006/relationships/hyperlink" Target="https://en.wikipedia.org/wiki/Virgin_Books" TargetMode="External"/><Relationship Id="rId228" Type="http://schemas.openxmlformats.org/officeDocument/2006/relationships/hyperlink" Target="https://en.wikipedia.org/wiki/List_of_James_Bond_films" TargetMode="External"/><Relationship Id="rId13" Type="http://schemas.openxmlformats.org/officeDocument/2006/relationships/hyperlink" Target="https://en.wikipedia.org/wiki/Dr._No_(film)" TargetMode="External"/><Relationship Id="rId18" Type="http://schemas.openxmlformats.org/officeDocument/2006/relationships/hyperlink" Target="https://en.wikipedia.org/wiki/Thunderball_(novel)" TargetMode="External"/><Relationship Id="rId39" Type="http://schemas.openxmlformats.org/officeDocument/2006/relationships/hyperlink" Target="https://en.wikipedia.org/wiki/United_States_Bullion_Depository" TargetMode="External"/><Relationship Id="rId109" Type="http://schemas.openxmlformats.org/officeDocument/2006/relationships/hyperlink" Target="https://en.wikipedia.org/wiki/Kamal_Khan" TargetMode="External"/><Relationship Id="rId34" Type="http://schemas.openxmlformats.org/officeDocument/2006/relationships/hyperlink" Target="https://en.wikipedia.org/wiki/Tatiana_Romanova" TargetMode="External"/><Relationship Id="rId50" Type="http://schemas.openxmlformats.org/officeDocument/2006/relationships/hyperlink" Target="https://en.wikipedia.org/wiki/Roald_Dahl" TargetMode="External"/><Relationship Id="rId55" Type="http://schemas.openxmlformats.org/officeDocument/2006/relationships/hyperlink" Target="https://en.wikipedia.org/wiki/George_Lazenby" TargetMode="External"/><Relationship Id="rId76" Type="http://schemas.openxmlformats.org/officeDocument/2006/relationships/hyperlink" Target="https://en.wikipedia.org/wiki/Live_and_Let_Die_(film)" TargetMode="External"/><Relationship Id="rId97" Type="http://schemas.openxmlformats.org/officeDocument/2006/relationships/hyperlink" Target="https://en.wikipedia.org/wiki/Timothy_Dalton" TargetMode="External"/><Relationship Id="rId104" Type="http://schemas.openxmlformats.org/officeDocument/2006/relationships/hyperlink" Target="https://en.wikipedia.org/wiki/Michael_G._Wilson" TargetMode="External"/><Relationship Id="rId120" Type="http://schemas.openxmlformats.org/officeDocument/2006/relationships/hyperlink" Target="https://en.wikipedia.org/wiki/Licence_to_Kill" TargetMode="External"/><Relationship Id="rId125" Type="http://schemas.openxmlformats.org/officeDocument/2006/relationships/image" Target="media/image4.jpeg"/><Relationship Id="rId141" Type="http://schemas.openxmlformats.org/officeDocument/2006/relationships/hyperlink" Target="https://en.wikipedia.org/wiki/Bruce_Feirstein" TargetMode="External"/><Relationship Id="rId146" Type="http://schemas.openxmlformats.org/officeDocument/2006/relationships/hyperlink" Target="https://en.wikipedia.org/wiki/Roger_Spottiswoode" TargetMode="External"/><Relationship Id="rId167" Type="http://schemas.openxmlformats.org/officeDocument/2006/relationships/hyperlink" Target="https://en.wikipedia.org/wiki/Pierce_Brosnan" TargetMode="External"/><Relationship Id="rId188" Type="http://schemas.openxmlformats.org/officeDocument/2006/relationships/hyperlink" Target="https://en.wikipedia.org/wiki/Skyfall" TargetMode="External"/><Relationship Id="rId7" Type="http://schemas.openxmlformats.org/officeDocument/2006/relationships/hyperlink" Target="https://en.wikipedia.org/wiki/Sean_Connery" TargetMode="External"/><Relationship Id="rId71" Type="http://schemas.openxmlformats.org/officeDocument/2006/relationships/hyperlink" Target="https://en.wikipedia.org/wiki/Guy_Hamilton" TargetMode="External"/><Relationship Id="rId92" Type="http://schemas.openxmlformats.org/officeDocument/2006/relationships/hyperlink" Target="https://en.wikipedia.org/wiki/Film_editor" TargetMode="External"/><Relationship Id="rId162" Type="http://schemas.openxmlformats.org/officeDocument/2006/relationships/hyperlink" Target="https://en.wikipedia.org/wiki/Quantum_of_Solace" TargetMode="External"/><Relationship Id="rId183" Type="http://schemas.openxmlformats.org/officeDocument/2006/relationships/hyperlink" Target="https://en.wikipedia.org/wiki/List_of_James_Bond_films" TargetMode="External"/><Relationship Id="rId213" Type="http://schemas.openxmlformats.org/officeDocument/2006/relationships/hyperlink" Target="http://www.totalfilm.com/features/the-lost-bond" TargetMode="External"/><Relationship Id="rId218" Type="http://schemas.openxmlformats.org/officeDocument/2006/relationships/hyperlink" Target="http://www.nytimes.com/1999/03/30/business/media-business-advertising-sony-pictures-accord-with-mgm-drops-its-plan-produce.html?n=Top%2fNews%2fBusiness%2fSmall%20Business%2fMarketing%20and%20Advertising" TargetMode="External"/><Relationship Id="rId2" Type="http://schemas.openxmlformats.org/officeDocument/2006/relationships/styles" Target="styles.xml"/><Relationship Id="rId29" Type="http://schemas.openxmlformats.org/officeDocument/2006/relationships/hyperlink" Target="https://en.wikipedia.org/wiki/Sean_Connery" TargetMode="External"/><Relationship Id="rId24" Type="http://schemas.openxmlformats.org/officeDocument/2006/relationships/hyperlink" Target="https://en.wikipedia.org/wiki/List_of_James_Bond_films" TargetMode="External"/><Relationship Id="rId40" Type="http://schemas.openxmlformats.org/officeDocument/2006/relationships/hyperlink" Target="https://en.wikipedia.org/wiki/Fort_Knox" TargetMode="External"/><Relationship Id="rId45" Type="http://schemas.openxmlformats.org/officeDocument/2006/relationships/hyperlink" Target="https://en.wikipedia.org/wiki/Ian_Fleming" TargetMode="External"/><Relationship Id="rId66" Type="http://schemas.openxmlformats.org/officeDocument/2006/relationships/hyperlink" Target="https://en.wikipedia.org/wiki/The_Man_with_the_Golden_Gun_(film)" TargetMode="External"/><Relationship Id="rId87" Type="http://schemas.openxmlformats.org/officeDocument/2006/relationships/hyperlink" Target="https://en.wikipedia.org/wiki/File:Timothy_Dalton_1987.jpg" TargetMode="External"/><Relationship Id="rId110" Type="http://schemas.openxmlformats.org/officeDocument/2006/relationships/hyperlink" Target="https://en.wikipedia.org/wiki/General_Orlov" TargetMode="External"/><Relationship Id="rId115" Type="http://schemas.openxmlformats.org/officeDocument/2006/relationships/hyperlink" Target="https://en.wikipedia.org/wiki/The_Living_Daylights" TargetMode="External"/><Relationship Id="rId131" Type="http://schemas.openxmlformats.org/officeDocument/2006/relationships/hyperlink" Target="https://en.wikipedia.org/wiki/Pierce_Brosnan" TargetMode="External"/><Relationship Id="rId136" Type="http://schemas.openxmlformats.org/officeDocument/2006/relationships/hyperlink" Target="https://en.wikipedia.org/wiki/Tomorrow_Never_Dies" TargetMode="External"/><Relationship Id="rId157" Type="http://schemas.openxmlformats.org/officeDocument/2006/relationships/hyperlink" Target="https://en.wikipedia.org/wiki/List_of_James_Bond_films" TargetMode="External"/><Relationship Id="rId178" Type="http://schemas.openxmlformats.org/officeDocument/2006/relationships/hyperlink" Target="https://en.wikipedia.org/wiki/Quantum_of_Solace" TargetMode="External"/><Relationship Id="rId61" Type="http://schemas.openxmlformats.org/officeDocument/2006/relationships/hyperlink" Target="https://en.wikipedia.org/wiki/Diamonds_Are_Forever_(film)" TargetMode="External"/><Relationship Id="rId82" Type="http://schemas.openxmlformats.org/officeDocument/2006/relationships/hyperlink" Target="https://en.wikipedia.org/wiki/Christopher_Wood_(writer)" TargetMode="External"/><Relationship Id="rId152" Type="http://schemas.openxmlformats.org/officeDocument/2006/relationships/hyperlink" Target="https://en.wikipedia.org/wiki/File:Daniel_Craig_at_a_film_premiere_in_New_York.jpg" TargetMode="External"/><Relationship Id="rId173" Type="http://schemas.openxmlformats.org/officeDocument/2006/relationships/hyperlink" Target="https://en.wikipedia.org/wiki/Daniel_Craig" TargetMode="External"/><Relationship Id="rId194" Type="http://schemas.openxmlformats.org/officeDocument/2006/relationships/hyperlink" Target="https://en.wikipedia.org/wiki/Jez_Butterworth" TargetMode="External"/><Relationship Id="rId199" Type="http://schemas.openxmlformats.org/officeDocument/2006/relationships/hyperlink" Target="http://www.variety.com/article/VR1117492814?refCatId=13" TargetMode="External"/><Relationship Id="rId203" Type="http://schemas.openxmlformats.org/officeDocument/2006/relationships/hyperlink" Target="http://web.archive.org/web/20061004100318/http:/www.ca9.uscourts.gov/ca9/newopinions.nsf/010A5261AE3A08E788256AB4006DD2D5/$file/0055781.pdf?openelement" TargetMode="External"/><Relationship Id="rId208" Type="http://schemas.openxmlformats.org/officeDocument/2006/relationships/hyperlink" Target="http://www.oscars.org/oscars/ceremonies/1982" TargetMode="External"/><Relationship Id="rId229" Type="http://schemas.openxmlformats.org/officeDocument/2006/relationships/hyperlink" Target="http://www.gq-magazine.co.uk/article/timothy-dalton-movies-penny-dreadful" TargetMode="External"/><Relationship Id="rId19" Type="http://schemas.openxmlformats.org/officeDocument/2006/relationships/hyperlink" Target="https://en.wikipedia.org/wiki/List_of_James_Bond_films" TargetMode="External"/><Relationship Id="rId224" Type="http://schemas.openxmlformats.org/officeDocument/2006/relationships/hyperlink" Target="https://en.wikipedia.org/wiki/International_Standard_Book_Number" TargetMode="External"/><Relationship Id="rId14" Type="http://schemas.openxmlformats.org/officeDocument/2006/relationships/hyperlink" Target="https://en.wikipedia.org/wiki/List_of_James_Bond_films" TargetMode="External"/><Relationship Id="rId30" Type="http://schemas.openxmlformats.org/officeDocument/2006/relationships/hyperlink" Target="https://en.wikipedia.org/wiki/Julius_No" TargetMode="External"/><Relationship Id="rId35" Type="http://schemas.openxmlformats.org/officeDocument/2006/relationships/hyperlink" Target="https://en.wikipedia.org/wiki/Goldfinger_(film)" TargetMode="External"/><Relationship Id="rId56" Type="http://schemas.openxmlformats.org/officeDocument/2006/relationships/hyperlink" Target="https://en.wikipedia.org/wiki/SPECTRE" TargetMode="External"/><Relationship Id="rId77" Type="http://schemas.openxmlformats.org/officeDocument/2006/relationships/hyperlink" Target="https://en.wikipedia.org/wiki/Roger_Moore" TargetMode="External"/><Relationship Id="rId100" Type="http://schemas.openxmlformats.org/officeDocument/2006/relationships/hyperlink" Target="https://en.wikipedia.org/wiki/List_of_James_Bond_films" TargetMode="External"/><Relationship Id="rId105" Type="http://schemas.openxmlformats.org/officeDocument/2006/relationships/hyperlink" Target="https://en.wikipedia.org/wiki/Roger_Moore" TargetMode="External"/><Relationship Id="rId126" Type="http://schemas.openxmlformats.org/officeDocument/2006/relationships/hyperlink" Target="https://en.wikipedia.org/wiki/Pierce_Brosnan" TargetMode="External"/><Relationship Id="rId147" Type="http://schemas.openxmlformats.org/officeDocument/2006/relationships/hyperlink" Target="https://en.wikipedia.org/wiki/Elliot_Carver" TargetMode="External"/><Relationship Id="rId168" Type="http://schemas.openxmlformats.org/officeDocument/2006/relationships/hyperlink" Target="https://en.wikipedia.org/wiki/Giacinta_%22Jinx%22_Johnson" TargetMode="External"/><Relationship Id="rId8" Type="http://schemas.openxmlformats.org/officeDocument/2006/relationships/hyperlink" Target="https://en.wikipedia.org/wiki/Albert_R._Broccoli" TargetMode="External"/><Relationship Id="rId51" Type="http://schemas.openxmlformats.org/officeDocument/2006/relationships/hyperlink" Target="https://en.wikipedia.org/wiki/Ernst_Stavro_Blofeld" TargetMode="External"/><Relationship Id="rId72" Type="http://schemas.openxmlformats.org/officeDocument/2006/relationships/hyperlink" Target="https://en.wikipedia.org/wiki/Richard_Maibaum" TargetMode="External"/><Relationship Id="rId93" Type="http://schemas.openxmlformats.org/officeDocument/2006/relationships/hyperlink" Target="https://en.wikipedia.org/wiki/List_of_James_Bond_films" TargetMode="External"/><Relationship Id="rId98" Type="http://schemas.openxmlformats.org/officeDocument/2006/relationships/hyperlink" Target="https://en.wikipedia.org/wiki/The_Living_Daylights" TargetMode="External"/><Relationship Id="rId121" Type="http://schemas.openxmlformats.org/officeDocument/2006/relationships/hyperlink" Target="https://en.wikipedia.org/wiki/Felix_Leiter" TargetMode="External"/><Relationship Id="rId142" Type="http://schemas.openxmlformats.org/officeDocument/2006/relationships/hyperlink" Target="https://en.wikipedia.org/wiki/Jeffrey_Caine" TargetMode="External"/><Relationship Id="rId163" Type="http://schemas.openxmlformats.org/officeDocument/2006/relationships/hyperlink" Target="https://en.wikipedia.org/wiki/List_of_James_Bond_films" TargetMode="External"/><Relationship Id="rId184" Type="http://schemas.openxmlformats.org/officeDocument/2006/relationships/hyperlink" Target="https://en.wikipedia.org/wiki/Spectre_(2015_film)" TargetMode="External"/><Relationship Id="rId189" Type="http://schemas.openxmlformats.org/officeDocument/2006/relationships/hyperlink" Target="https://en.wikipedia.org/wiki/Sam_Mendes" TargetMode="External"/><Relationship Id="rId219" Type="http://schemas.openxmlformats.org/officeDocument/2006/relationships/hyperlink" Target="https://en.wikipedia.org/wiki/The_New_York_Times" TargetMode="External"/><Relationship Id="rId3" Type="http://schemas.openxmlformats.org/officeDocument/2006/relationships/settings" Target="settings.xml"/><Relationship Id="rId214" Type="http://schemas.openxmlformats.org/officeDocument/2006/relationships/hyperlink" Target="https://en.wikipedia.org/wiki/Future_Publishing" TargetMode="External"/><Relationship Id="rId230" Type="http://schemas.openxmlformats.org/officeDocument/2006/relationships/fontTable" Target="fontTable.xml"/><Relationship Id="rId25" Type="http://schemas.openxmlformats.org/officeDocument/2006/relationships/hyperlink" Target="https://en.wikipedia.org/wiki/Dr._No_(film)" TargetMode="External"/><Relationship Id="rId46" Type="http://schemas.openxmlformats.org/officeDocument/2006/relationships/hyperlink" Target="https://en.wikipedia.org/wiki/Emilio_Largo" TargetMode="External"/><Relationship Id="rId67" Type="http://schemas.openxmlformats.org/officeDocument/2006/relationships/hyperlink" Target="https://en.wikipedia.org/wiki/The_Spy_Who_Loved_Me_(film)" TargetMode="External"/><Relationship Id="rId116" Type="http://schemas.openxmlformats.org/officeDocument/2006/relationships/hyperlink" Target="https://en.wikipedia.org/wiki/Timothy_Dalton" TargetMode="External"/><Relationship Id="rId137" Type="http://schemas.openxmlformats.org/officeDocument/2006/relationships/hyperlink" Target="https://en.wikipedia.org/wiki/The_World_Is_Not_Enough" TargetMode="External"/><Relationship Id="rId158" Type="http://schemas.openxmlformats.org/officeDocument/2006/relationships/hyperlink" Target="https://en.wikipedia.org/wiki/Reboot_(fiction)" TargetMode="External"/><Relationship Id="rId20" Type="http://schemas.openxmlformats.org/officeDocument/2006/relationships/hyperlink" Target="https://en.wikipedia.org/wiki/You_Only_Live_Twice_(film)" TargetMode="External"/><Relationship Id="rId41" Type="http://schemas.openxmlformats.org/officeDocument/2006/relationships/hyperlink" Target="https://en.wikipedia.org/wiki/Thunderball_(film)" TargetMode="External"/><Relationship Id="rId62" Type="http://schemas.openxmlformats.org/officeDocument/2006/relationships/hyperlink" Target="https://en.wikipedia.org/wiki/List_of_James_Bond_films" TargetMode="External"/><Relationship Id="rId83" Type="http://schemas.openxmlformats.org/officeDocument/2006/relationships/hyperlink" Target="https://en.wikipedia.org/wiki/Anya_Amasova" TargetMode="External"/><Relationship Id="rId88" Type="http://schemas.openxmlformats.org/officeDocument/2006/relationships/image" Target="media/image3.jpeg"/><Relationship Id="rId111" Type="http://schemas.openxmlformats.org/officeDocument/2006/relationships/hyperlink" Target="https://en.wikipedia.org/wiki/West_Germany" TargetMode="External"/><Relationship Id="rId132" Type="http://schemas.openxmlformats.org/officeDocument/2006/relationships/hyperlink" Target="https://en.wikipedia.org/wiki/Barbara_Broccoli" TargetMode="External"/><Relationship Id="rId153" Type="http://schemas.openxmlformats.org/officeDocument/2006/relationships/image" Target="media/image5.jpeg"/><Relationship Id="rId174" Type="http://schemas.openxmlformats.org/officeDocument/2006/relationships/hyperlink" Target="https://en.wikipedia.org/wiki/Texas_hold_%27em" TargetMode="External"/><Relationship Id="rId179" Type="http://schemas.openxmlformats.org/officeDocument/2006/relationships/hyperlink" Target="https://en.wikipedia.org/wiki/Marc_Forster" TargetMode="External"/><Relationship Id="rId195" Type="http://schemas.openxmlformats.org/officeDocument/2006/relationships/hyperlink" Target="https://en.wikipedia.org/wiki/M_(James_Bond)" TargetMode="External"/><Relationship Id="rId209" Type="http://schemas.openxmlformats.org/officeDocument/2006/relationships/hyperlink" Target="https://en.wikipedia.org/wiki/Academy_of_Motion_Picture_Arts_and_Sciences" TargetMode="External"/><Relationship Id="rId190" Type="http://schemas.openxmlformats.org/officeDocument/2006/relationships/hyperlink" Target="https://en.wikipedia.org/wiki/Neal_Purvis_and_Robert_Wade" TargetMode="External"/><Relationship Id="rId204" Type="http://schemas.openxmlformats.org/officeDocument/2006/relationships/hyperlink" Target="http://www.ca9.uscourts.gov/ca9/newopinions.nsf/010A5261AE3A08E788256AB4006DD2D5/$file/0055781.pdf?openelement" TargetMode="External"/><Relationship Id="rId220" Type="http://schemas.openxmlformats.org/officeDocument/2006/relationships/hyperlink" Target="https://en.wikipedia.org/wiki/List_of_James_Bond_films" TargetMode="External"/><Relationship Id="rId225" Type="http://schemas.openxmlformats.org/officeDocument/2006/relationships/hyperlink" Target="https://en.wikipedia.org/wiki/Special:BookSources/1-85227-992-3" TargetMode="External"/><Relationship Id="rId15" Type="http://schemas.openxmlformats.org/officeDocument/2006/relationships/hyperlink" Target="https://en.wikipedia.org/wiki/Sean_Connery" TargetMode="External"/><Relationship Id="rId36" Type="http://schemas.openxmlformats.org/officeDocument/2006/relationships/hyperlink" Target="https://en.wikipedia.org/wiki/Guy_Hamilton" TargetMode="External"/><Relationship Id="rId57" Type="http://schemas.openxmlformats.org/officeDocument/2006/relationships/hyperlink" Target="https://en.wikipedia.org/wiki/Tracy_Bond" TargetMode="External"/><Relationship Id="rId106" Type="http://schemas.openxmlformats.org/officeDocument/2006/relationships/hyperlink" Target="https://en.wikipedia.org/wiki/Octopussy" TargetMode="External"/><Relationship Id="rId127" Type="http://schemas.openxmlformats.org/officeDocument/2006/relationships/hyperlink" Target="https://en.wikipedia.org/wiki/List_of_James_Bond_films" TargetMode="External"/><Relationship Id="rId10" Type="http://schemas.openxmlformats.org/officeDocument/2006/relationships/hyperlink" Target="https://en.wikipedia.org/wiki/List_of_James_Bond_films" TargetMode="External"/><Relationship Id="rId31" Type="http://schemas.openxmlformats.org/officeDocument/2006/relationships/hyperlink" Target="https://en.wikipedia.org/wiki/SPECTRE" TargetMode="External"/><Relationship Id="rId52" Type="http://schemas.openxmlformats.org/officeDocument/2006/relationships/hyperlink" Target="https://en.wikipedia.org/wiki/SPECTRE" TargetMode="External"/><Relationship Id="rId73" Type="http://schemas.openxmlformats.org/officeDocument/2006/relationships/hyperlink" Target="https://en.wikipedia.org/wiki/Tom_Mankiewicz" TargetMode="External"/><Relationship Id="rId78" Type="http://schemas.openxmlformats.org/officeDocument/2006/relationships/hyperlink" Target="https://en.wikipedia.org/wiki/The_Man_with_the_Golden_Gun_(film)" TargetMode="External"/><Relationship Id="rId94" Type="http://schemas.openxmlformats.org/officeDocument/2006/relationships/hyperlink" Target="https://en.wikipedia.org/wiki/Metro-Goldwyn-Mayer" TargetMode="External"/><Relationship Id="rId99" Type="http://schemas.openxmlformats.org/officeDocument/2006/relationships/hyperlink" Target="https://en.wikipedia.org/wiki/Licence_to_Kill" TargetMode="External"/><Relationship Id="rId101" Type="http://schemas.openxmlformats.org/officeDocument/2006/relationships/hyperlink" Target="https://en.wikipedia.org/wiki/For_Your_Eyes_Only_(film)" TargetMode="External"/><Relationship Id="rId122" Type="http://schemas.openxmlformats.org/officeDocument/2006/relationships/hyperlink" Target="https://en.wikipedia.org/wiki/Franz_Sanchez" TargetMode="External"/><Relationship Id="rId143" Type="http://schemas.openxmlformats.org/officeDocument/2006/relationships/hyperlink" Target="https://en.wikipedia.org/wiki/Michael_France" TargetMode="External"/><Relationship Id="rId148" Type="http://schemas.openxmlformats.org/officeDocument/2006/relationships/hyperlink" Target="https://en.wikipedia.org/wiki/The_World_Is_Not_Enough" TargetMode="External"/><Relationship Id="rId164" Type="http://schemas.openxmlformats.org/officeDocument/2006/relationships/hyperlink" Target="https://en.wikipedia.org/wiki/Die_Another_Day" TargetMode="External"/><Relationship Id="rId169" Type="http://schemas.openxmlformats.org/officeDocument/2006/relationships/hyperlink" Target="https://en.wikipedia.org/wiki/Gustav_Graves" TargetMode="External"/><Relationship Id="rId185" Type="http://schemas.openxmlformats.org/officeDocument/2006/relationships/hyperlink" Target="https://en.wikipedia.org/wiki/List_of_James_Bond_films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en.wikipedia.org/wiki/Harry_Saltzman" TargetMode="External"/><Relationship Id="rId180" Type="http://schemas.openxmlformats.org/officeDocument/2006/relationships/hyperlink" Target="https://en.wikipedia.org/wiki/Camille_Montes" TargetMode="External"/><Relationship Id="rId210" Type="http://schemas.openxmlformats.org/officeDocument/2006/relationships/hyperlink" Target="https://en.wikipedia.org/wiki/List_of_James_Bond_films" TargetMode="External"/><Relationship Id="rId215" Type="http://schemas.openxmlformats.org/officeDocument/2006/relationships/hyperlink" Target="https://web.archive.org/web/20080505213137/http:/mgm.mediaroom.com/index.php?s=43&amp;item=47&amp;printable" TargetMode="External"/><Relationship Id="rId26" Type="http://schemas.openxmlformats.org/officeDocument/2006/relationships/hyperlink" Target="https://en.wikipedia.org/wiki/Terence_Young_(director)" TargetMode="External"/><Relationship Id="rId231" Type="http://schemas.openxmlformats.org/officeDocument/2006/relationships/theme" Target="theme/theme1.xml"/><Relationship Id="rId47" Type="http://schemas.openxmlformats.org/officeDocument/2006/relationships/hyperlink" Target="https://en.wikipedia.org/wiki/SPECTRE" TargetMode="External"/><Relationship Id="rId68" Type="http://schemas.openxmlformats.org/officeDocument/2006/relationships/hyperlink" Target="https://en.wikipedia.org/wiki/List_of_James_Bond_films" TargetMode="External"/><Relationship Id="rId89" Type="http://schemas.openxmlformats.org/officeDocument/2006/relationships/hyperlink" Target="https://en.wikipedia.org/wiki/Timothy_Dalton" TargetMode="External"/><Relationship Id="rId112" Type="http://schemas.openxmlformats.org/officeDocument/2006/relationships/hyperlink" Target="https://en.wikipedia.org/wiki/A_View_to_a_Kill" TargetMode="External"/><Relationship Id="rId133" Type="http://schemas.openxmlformats.org/officeDocument/2006/relationships/hyperlink" Target="https://en.wikipedia.org/wiki/Michael_G._Wilson" TargetMode="External"/><Relationship Id="rId154" Type="http://schemas.openxmlformats.org/officeDocument/2006/relationships/hyperlink" Target="https://en.wikipedia.org/wiki/Daniel_Craig" TargetMode="External"/><Relationship Id="rId175" Type="http://schemas.openxmlformats.org/officeDocument/2006/relationships/hyperlink" Target="https://en.wikipedia.org/wiki/Poker" TargetMode="External"/><Relationship Id="rId196" Type="http://schemas.openxmlformats.org/officeDocument/2006/relationships/hyperlink" Target="https://en.wikipedia.org/wiki/MI6" TargetMode="External"/><Relationship Id="rId200" Type="http://schemas.openxmlformats.org/officeDocument/2006/relationships/hyperlink" Target="https://en.wikipedia.org/wiki/Variety_(magazine)" TargetMode="External"/><Relationship Id="rId16" Type="http://schemas.openxmlformats.org/officeDocument/2006/relationships/hyperlink" Target="https://en.wikipedia.org/wiki/From_Russia_with_Love_(film)" TargetMode="External"/><Relationship Id="rId221" Type="http://schemas.openxmlformats.org/officeDocument/2006/relationships/hyperlink" Target="https://en.wikipedia.org/wiki/List_of_James_Bond_films" TargetMode="External"/><Relationship Id="rId37" Type="http://schemas.openxmlformats.org/officeDocument/2006/relationships/hyperlink" Target="https://en.wikipedia.org/wiki/Paul_Dehn" TargetMode="External"/><Relationship Id="rId58" Type="http://schemas.openxmlformats.org/officeDocument/2006/relationships/hyperlink" Target="https://en.wikipedia.org/wiki/File:Roger_Moore_3_Allan_Warren.jpg" TargetMode="External"/><Relationship Id="rId79" Type="http://schemas.openxmlformats.org/officeDocument/2006/relationships/hyperlink" Target="https://en.wikipedia.org/wiki/Francisco_Scaramanga" TargetMode="External"/><Relationship Id="rId102" Type="http://schemas.openxmlformats.org/officeDocument/2006/relationships/hyperlink" Target="https://en.wikipedia.org/wiki/John_Glen_(director)" TargetMode="External"/><Relationship Id="rId123" Type="http://schemas.openxmlformats.org/officeDocument/2006/relationships/hyperlink" Target="https://en.wikipedia.org/wiki/Pam_Bouvier" TargetMode="External"/><Relationship Id="rId144" Type="http://schemas.openxmlformats.org/officeDocument/2006/relationships/hyperlink" Target="https://en.wikipedia.org/wiki/Pierce_Brosnan" TargetMode="External"/><Relationship Id="rId90" Type="http://schemas.openxmlformats.org/officeDocument/2006/relationships/hyperlink" Target="https://en.wikipedia.org/wiki/For_Your_Eyes_Only_(film)" TargetMode="External"/><Relationship Id="rId165" Type="http://schemas.openxmlformats.org/officeDocument/2006/relationships/hyperlink" Target="https://en.wikipedia.org/wiki/Lee_Tamahori" TargetMode="External"/><Relationship Id="rId186" Type="http://schemas.openxmlformats.org/officeDocument/2006/relationships/hyperlink" Target="https://en.wikipedia.org/wiki/List_of_James_Bond_films" TargetMode="External"/><Relationship Id="rId211" Type="http://schemas.openxmlformats.org/officeDocument/2006/relationships/hyperlink" Target="http://www.mgm.com/view/movie/342/Casino-Royale-(1967)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8</Pages>
  <Words>5217</Words>
  <Characters>29737</Characters>
  <Application>Microsoft Office Word</Application>
  <DocSecurity>0</DocSecurity>
  <Lines>247</Lines>
  <Paragraphs>69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34885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Charles Williams (International Centre)</dc:creator>
  <cp:keywords/>
  <dc:description/>
  <cp:lastModifiedBy>David Charles Williams (International Centre)</cp:lastModifiedBy>
  <cp:revision>4</cp:revision>
  <dcterms:created xsi:type="dcterms:W3CDTF">2017-02-13T10:15:00Z</dcterms:created>
  <dcterms:modified xsi:type="dcterms:W3CDTF">2017-02-13T10:22:00Z</dcterms:modified>
</cp:coreProperties>
</file>