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8798831"/>
        <w:docPartObj>
          <w:docPartGallery w:val="Cover Pages"/>
          <w:docPartUnique/>
        </w:docPartObj>
      </w:sdtPr>
      <w:sdtContent>
        <w:p w14:paraId="59E8BA58" w14:textId="39C229CE" w:rsidR="00C3508C" w:rsidRDefault="00C3508C">
          <w:r>
            <w:rPr>
              <w:noProof/>
            </w:rPr>
            <mc:AlternateContent>
              <mc:Choice Requires="wpg">
                <w:drawing>
                  <wp:anchor distT="0" distB="0" distL="114300" distR="114300" simplePos="0" relativeHeight="251659264" behindDoc="1" locked="0" layoutInCell="1" allowOverlap="1" wp14:anchorId="5041BA14" wp14:editId="46DE5B41">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929E0D1" w14:textId="1D9143A7" w:rsidR="00F811B6" w:rsidRDefault="00F811B6" w:rsidP="00F811B6">
                                  <w:pPr>
                                    <w:pStyle w:val="NoSpacing"/>
                                    <w:spacing w:before="120"/>
                                    <w:jc w:val="center"/>
                                  </w:pP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01669" w14:textId="6BEB5E8C" w:rsidR="00C3508C" w:rsidRPr="004134A1" w:rsidRDefault="00732CB6">
                                  <w:pPr>
                                    <w:pStyle w:val="NoSpacing"/>
                                    <w:jc w:val="center"/>
                                    <w:rPr>
                                      <w:rFonts w:asciiTheme="majorHAnsi" w:eastAsiaTheme="majorEastAsia" w:hAnsiTheme="majorHAnsi" w:cstheme="majorBidi"/>
                                      <w:caps/>
                                      <w:color w:val="4472C4" w:themeColor="accent1"/>
                                      <w:sz w:val="56"/>
                                      <w:szCs w:val="56"/>
                                    </w:rPr>
                                  </w:pPr>
                                  <w:r w:rsidRPr="004134A1">
                                    <w:rPr>
                                      <w:rFonts w:asciiTheme="majorHAnsi" w:eastAsiaTheme="majorEastAsia" w:hAnsiTheme="majorHAnsi" w:cstheme="majorBidi"/>
                                      <w:caps/>
                                      <w:color w:val="4472C4" w:themeColor="accent1"/>
                                      <w:sz w:val="56"/>
                                      <w:szCs w:val="56"/>
                                    </w:rPr>
                                    <w:t>Public Perception of Forensic DNA Evidence: Reliability, Ethical Concerns, and Legal Implications in Criminal Investigations in England and Wales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" fillcolor="#4472c4 [3204]" stroked="f">
                      <v:fill opacity="32896f"/>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" fillcolor="#4472c4 [3204]" stroked="f">
                      <v:fill opacity="32896f"/>
                      <v:textbox inset="36pt,57.6pt,36pt,36pt">
                        <w:txbxContent>
                          <w:p w14:paraId="3929E0D1" w14:textId="1D9143A7" w:rsidR="00F811B6" w:rsidRDefault="00F811B6" w:rsidP="00F811B6">
                            <w:pPr>
                              <w:pStyle w:val="NoSpacing"/>
                              <w:spacing w:before="120"/>
                              <w:jc w:val="center"/>
                            </w:pP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1801669" w14:textId="6BEB5E8C" w:rsidR="00C3508C" w:rsidRPr="004134A1" w:rsidRDefault="00732CB6">
                            <w:pPr>
                              <w:pStyle w:val="NoSpacing"/>
                              <w:jc w:val="center"/>
                              <w:rPr>
                                <w:rFonts w:asciiTheme="majorHAnsi" w:eastAsiaTheme="majorEastAsia" w:hAnsiTheme="majorHAnsi" w:cstheme="majorBidi"/>
                                <w:caps/>
                                <w:color w:val="4472C4" w:themeColor="accent1"/>
                                <w:sz w:val="56"/>
                                <w:szCs w:val="56"/>
                              </w:rPr>
                            </w:pPr>
                            <w:r w:rsidRPr="004134A1">
                              <w:rPr>
                                <w:rFonts w:asciiTheme="majorHAnsi" w:eastAsiaTheme="majorEastAsia" w:hAnsiTheme="majorHAnsi" w:cstheme="majorBidi"/>
                                <w:caps/>
                                <w:color w:val="4472C4" w:themeColor="accent1"/>
                                <w:sz w:val="56"/>
                                <w:szCs w:val="56"/>
                              </w:rPr>
                              <w:t>Public Perception of Forensic DNA Evidence: Reliability, Ethical Concerns, and Legal Implications in Criminal Investigations in England and Wales</w:t>
                            </w:r>
                          </w:p>
                        </w:txbxContent>
                      </v:textbox>
                    </v:shape>
                    <w10:wrap anchorx="page" anchory="page"/>
                  </v:group>
                </w:pict>
              </mc:Fallback>
            </mc:AlternateContent>
          </w:r>
        </w:p>
        <w:p w14:paraId="1A909ED4" w14:textId="1AEFD13B" w:rsidR="00C3508C" w:rsidRDefault="00C3508C">
          <w:r>
            <w:br w:type="page"/>
          </w:r>
        </w:p>
      </w:sdtContent>
    </w:sdt>
    <w:sdt>
      <w:sdtPr>
        <w:rPr>
          <w:rFonts w:asciiTheme="minorHAnsi" w:eastAsiaTheme="minorHAnsi" w:hAnsiTheme="minorHAnsi" w:cstheme="minorBidi"/>
          <w:color w:val="auto"/>
          <w:kern w:val="2"/>
          <w:sz w:val="22"/>
          <w:szCs w:val="22"/>
          <w:lang w:val="en-GB"/>
          <w14:ligatures w14:val="standardContextual"/>
        </w:rPr>
        <w:id w:val="-1504198684"/>
        <w:docPartObj>
          <w:docPartGallery w:val="Table of Contents"/>
          <w:docPartUnique/>
        </w:docPartObj>
      </w:sdtPr>
      <w:sdtEndPr>
        <w:rPr>
          <w:b/>
          <w:bCs/>
          <w:noProof/>
        </w:rPr>
      </w:sdtEndPr>
      <w:sdtContent>
        <w:p w14:paraId="09F5460B" w14:textId="3967837D" w:rsidR="00C3508C" w:rsidRPr="00C3508C" w:rsidRDefault="00C3508C">
          <w:pPr>
            <w:pStyle w:val="TOCHeading"/>
            <w:rPr>
              <w:rFonts w:ascii="Arial" w:hAnsi="Arial" w:cs="Arial"/>
            </w:rPr>
          </w:pPr>
          <w:r w:rsidRPr="00C3508C">
            <w:rPr>
              <w:rFonts w:ascii="Arial" w:hAnsi="Arial" w:cs="Arial"/>
            </w:rPr>
            <w:t>Contents</w:t>
          </w:r>
        </w:p>
        <w:p w14:paraId="5ED924E0" w14:textId="5013D6C7" w:rsidR="00C3508C" w:rsidRPr="00C3508C" w:rsidRDefault="00C3508C">
          <w:pPr>
            <w:pStyle w:val="TOC1"/>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161332004" w:history="1">
            <w:r w:rsidRPr="00C3508C">
              <w:rPr>
                <w:rStyle w:val="Hyperlink"/>
                <w:rFonts w:ascii="Arial" w:hAnsi="Arial" w:cs="Arial"/>
                <w:noProof/>
                <w:sz w:val="24"/>
                <w:szCs w:val="24"/>
              </w:rPr>
              <w:t>Task 1: Mind Map of Ideas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_Toc161332004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4B688309" w14:textId="05221FA7" w:rsidR="00C3508C" w:rsidRPr="00C3508C" w:rsidRDefault="00C3508C">
          <w:pPr>
            <w:pStyle w:val="TOC1"/>
            <w:tabs>
              <w:tab w:val="right" w:leader="dot" w:pos="9016"/>
            </w:tabs>
            <w:rPr>
              <w:rFonts w:ascii="Arial" w:hAnsi="Arial" w:cs="Arial"/>
              <w:noProof/>
              <w:sz w:val="24"/>
              <w:szCs w:val="24"/>
            </w:rPr>
          </w:pPr>
          <w:hyperlink w:anchor="_Toc161332005" w:history="1">
            <w:r w:rsidRPr="00C3508C">
              <w:rPr>
                <w:rStyle w:val="Hyperlink"/>
                <w:rFonts w:ascii="Arial" w:hAnsi="Arial" w:cs="Arial"/>
                <w:noProof/>
                <w:sz w:val="24"/>
                <w:szCs w:val="24"/>
              </w:rPr>
              <w:t>Task 2: Research Proposal</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_Toc161332005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0377CC10" w14:textId="16280B0B" w:rsidR="00C3508C" w:rsidRPr="00C3508C" w:rsidRDefault="00C3508C">
          <w:pPr>
            <w:pStyle w:val="TOC1"/>
            <w:tabs>
              <w:tab w:val="right" w:leader="dot" w:pos="9016"/>
            </w:tabs>
            <w:rPr>
              <w:rFonts w:ascii="Arial" w:hAnsi="Arial" w:cs="Arial"/>
              <w:noProof/>
              <w:sz w:val="24"/>
              <w:szCs w:val="24"/>
            </w:rPr>
          </w:pPr>
          <w:hyperlink w:anchor="_Toc161332006" w:history="1">
            <w:r w:rsidRPr="00C3508C">
              <w:rPr>
                <w:rStyle w:val="Hyperlink"/>
                <w:rFonts w:ascii="Arial" w:hAnsi="Arial" w:cs="Arial"/>
                <w:noProof/>
                <w:sz w:val="24"/>
                <w:szCs w:val="24"/>
              </w:rPr>
              <w:t>Task 3: Ethics Form</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_Toc161332006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25DC227C" w14:textId="4F96AB76" w:rsidR="00C3508C" w:rsidRPr="00C3508C" w:rsidRDefault="00C3508C">
          <w:pPr>
            <w:pStyle w:val="TOC1"/>
            <w:tabs>
              <w:tab w:val="right" w:leader="dot" w:pos="9016"/>
            </w:tabs>
            <w:rPr>
              <w:rFonts w:ascii="Arial" w:hAnsi="Arial" w:cs="Arial"/>
              <w:noProof/>
              <w:sz w:val="24"/>
              <w:szCs w:val="24"/>
            </w:rPr>
          </w:pPr>
          <w:hyperlink w:anchor="_Toc161332007" w:history="1">
            <w:r w:rsidRPr="00C3508C">
              <w:rPr>
                <w:rStyle w:val="Hyperlink"/>
                <w:rFonts w:ascii="Arial" w:hAnsi="Arial" w:cs="Arial"/>
                <w:noProof/>
                <w:sz w:val="24"/>
                <w:szCs w:val="24"/>
              </w:rPr>
              <w:t>Task 4: Justification of the Chosen Research Method</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_Toc161332007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0923AA05" w14:textId="46C392D5" w:rsidR="00C3508C" w:rsidRPr="00C3508C" w:rsidRDefault="00C3508C">
          <w:pPr>
            <w:pStyle w:val="TOC1"/>
            <w:tabs>
              <w:tab w:val="right" w:leader="dot" w:pos="9016"/>
            </w:tabs>
            <w:rPr>
              <w:rFonts w:ascii="Arial" w:hAnsi="Arial" w:cs="Arial"/>
              <w:noProof/>
              <w:sz w:val="24"/>
              <w:szCs w:val="24"/>
            </w:rPr>
          </w:pPr>
          <w:hyperlink w:anchor="_Toc161332008" w:history="1">
            <w:r w:rsidRPr="00C3508C">
              <w:rPr>
                <w:rStyle w:val="Hyperlink"/>
                <w:rFonts w:ascii="Arial" w:hAnsi="Arial" w:cs="Arial"/>
                <w:noProof/>
                <w:sz w:val="24"/>
                <w:szCs w:val="24"/>
              </w:rPr>
              <w:t>Task 5: Draft Research Questions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_Toc161332008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383E336B" w14:textId="0BE01205" w:rsidR="00C3508C" w:rsidRPr="00C3508C" w:rsidRDefault="00C3508C">
          <w:pPr>
            <w:pStyle w:val="TOC1"/>
            <w:tabs>
              <w:tab w:val="right" w:leader="dot" w:pos="9016"/>
            </w:tabs>
            <w:rPr>
              <w:rFonts w:ascii="Arial" w:hAnsi="Arial" w:cs="Arial"/>
              <w:noProof/>
              <w:sz w:val="24"/>
              <w:szCs w:val="24"/>
            </w:rPr>
          </w:pPr>
          <w:hyperlink w:anchor="_Toc161332009" w:history="1">
            <w:r w:rsidRPr="00C3508C">
              <w:rPr>
                <w:rStyle w:val="Hyperlink"/>
                <w:rFonts w:ascii="Arial" w:hAnsi="Arial" w:cs="Arial"/>
                <w:noProof/>
                <w:sz w:val="24"/>
                <w:szCs w:val="24"/>
              </w:rPr>
              <w:t>Task 6: Evaluation of the Chosen Data Analysis Method</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_Toc161332009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45477327" w14:textId="3C8F9CC5" w:rsidR="00C3508C" w:rsidRDefault="00C3508C">
          <w:pPr>
            <w:pStyle w:val="TOC1"/>
            <w:tabs>
              <w:tab w:val="right" w:leader="dot" w:pos="9016"/>
            </w:tabs>
            <w:rPr>
              <w:noProof/>
            </w:rPr>
          </w:pPr>
          <w:hyperlink w:anchor="_Toc161332010" w:history="1">
            <w:r w:rsidRPr="00C3508C">
              <w:rPr>
                <w:rStyle w:val="Hyperlink"/>
                <w:rFonts w:ascii="Arial" w:hAnsi="Arial" w:cs="Arial"/>
                <w:noProof/>
                <w:sz w:val="24"/>
                <w:szCs w:val="24"/>
              </w:rPr>
              <w:t>References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_Toc161332010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218CD6D6" w14:textId="6C7E03DF" w:rsidR="00C3508C" w:rsidRDefault="00C3508C">
          <w:r>
            <w:rPr>
              <w:b/>
              <w:bCs/>
              <w:noProof/>
            </w:rPr>
            <w:fldChar w:fldCharType="end"/>
          </w:r>
        </w:p>
      </w:sdtContent>
    </w:sdt>
    <w:p w14:paraId="005FF101" w14:textId="5E5B8AA9" w:rsidR="00C3508C" w:rsidRDefault="00C3508C">
      <w:pPr>
        <w:rPr>
          <w:rFonts w:ascii="Arial" w:eastAsiaTheme="majorEastAsia" w:hAnsi="Arial" w:cstheme="majorBidi"/>
          <w:color w:val="2F5496" w:themeColor="accent1" w:themeShade="BF"/>
          <w:sz w:val="32"/>
          <w:szCs w:val="32"/>
        </w:rPr>
      </w:pPr>
      <w:r>
        <w:br w:type="page"/>
      </w:r>
    </w:p>
    <w:p w14:paraId="724336C8" w14:textId="148C028E" w:rsidR="00C3508C" w:rsidRDefault="00C3508C" w:rsidP="00C3508C">
      <w:pPr>
        <w:pStyle w:val="Heading1"/>
      </w:pPr>
      <w:bookmarkStart w:id="0" w:name="_Toc161332004"/>
      <w:r>
        <w:lastRenderedPageBreak/>
        <w:t>Task 1: Mind Map of Ideas</w:t>
      </w:r>
      <w:bookmarkEnd w:id="0"/>
      <w:r>
        <w:t xml:space="preserve"> </w:t>
      </w:r>
    </w:p>
    <w:p w14:paraId="340B2CF3" w14:textId="7E4DE647" w:rsidR="00B92A19" w:rsidRDefault="00B92A19" w:rsidP="00B92A19"/>
    <w:p w14:paraId="142C81B3" w14:textId="0D883573" w:rsidR="00B92A19" w:rsidRDefault="0051614C" w:rsidP="00B92A19">
      <w:r>
        <w:rPr>
          <w:noProof/>
        </w:rPr>
        <mc:AlternateContent>
          <mc:Choice Requires="wps">
            <w:drawing>
              <wp:anchor distT="45720" distB="45720" distL="114300" distR="114300" simplePos="0" relativeHeight="251684864" behindDoc="0" locked="0" layoutInCell="1" allowOverlap="1" wp14:anchorId="61629BE4" wp14:editId="50FB5E93">
                <wp:simplePos x="0" y="0"/>
                <wp:positionH relativeFrom="margin">
                  <wp:align>center</wp:align>
                </wp:positionH>
                <wp:positionV relativeFrom="paragraph">
                  <wp:posOffset>128270</wp:posOffset>
                </wp:positionV>
                <wp:extent cx="2360930" cy="1404620"/>
                <wp:effectExtent l="0" t="0" r="27940" b="20320"/>
                <wp:wrapSquare wrapText="bothSides"/>
                <wp:docPr id="16399624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8A0F3E1" w14:textId="295E5931" w:rsidR="00B71E99" w:rsidRDefault="00B71E99">
                            <w:r>
                              <w:t xml:space="preserve">What are the challenges of DNA evidence in criminal investigation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1629BE4" id="Text Box 2" o:spid="_x0000_s1030" type="#_x0000_t202" style="position:absolute;margin-left:0;margin-top:10.1pt;width:185.9pt;height:110.6pt;z-index:2516848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">
                <v:textbox style="mso-fit-shape-to-text:t">
                  <w:txbxContent>
                    <w:p w14:paraId="38A0F3E1" w14:textId="295E5931" w:rsidR="00B71E99" w:rsidRDefault="00B71E99">
                      <w:r>
                        <w:t xml:space="preserve">What are the challenges of DNA evidence in criminal investigation </w:t>
                      </w:r>
                    </w:p>
                  </w:txbxContent>
                </v:textbox>
                <w10:wrap type="square" anchorx="margin"/>
              </v:shape>
            </w:pict>
          </mc:Fallback>
        </mc:AlternateContent>
      </w:r>
    </w:p>
    <w:p w14:paraId="154B8E30" w14:textId="43F81684" w:rsidR="00B92A19" w:rsidRDefault="00B92A19" w:rsidP="00B92A19"/>
    <w:p w14:paraId="182C9963" w14:textId="1F849408" w:rsidR="00B92A19" w:rsidRDefault="0051614C" w:rsidP="00B92A19">
      <w:r w:rsidRPr="00881FD6">
        <w:rPr>
          <w:noProof/>
          <w:lang w:val="en-US"/>
        </w:rPr>
        <mc:AlternateContent>
          <mc:Choice Requires="wps">
            <w:drawing>
              <wp:anchor distT="45720" distB="45720" distL="114300" distR="114300" simplePos="0" relativeHeight="251664384" behindDoc="0" locked="0" layoutInCell="1" allowOverlap="1" wp14:anchorId="3DC0997D" wp14:editId="7D0226DB">
                <wp:simplePos x="0" y="0"/>
                <wp:positionH relativeFrom="margin">
                  <wp:posOffset>4174067</wp:posOffset>
                </wp:positionH>
                <wp:positionV relativeFrom="paragraph">
                  <wp:posOffset>270722</wp:posOffset>
                </wp:positionV>
                <wp:extent cx="2360930" cy="1404620"/>
                <wp:effectExtent l="0" t="0" r="27940" b="27305"/>
                <wp:wrapSquare wrapText="bothSides"/>
                <wp:docPr id="892158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A4E07A1" w14:textId="198E79C0" w:rsidR="00881FD6" w:rsidRDefault="00881FD6">
                            <w:r>
                              <w:t>H</w:t>
                            </w:r>
                            <w:r w:rsidRPr="00083DEA">
                              <w:t>ow</w:t>
                            </w:r>
                            <w:r>
                              <w:t xml:space="preserve"> public and</w:t>
                            </w:r>
                            <w:r w:rsidRPr="00083DEA">
                              <w:t xml:space="preserve"> police officers perceive the reliability and impact of DNA evidence in criminal investigations.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C0997D" id="_x0000_s1031" type="#_x0000_t202" style="position:absolute;margin-left:328.65pt;margin-top:21.3pt;width:185.9pt;height:110.6pt;z-index:25166438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">
                <v:textbox style="mso-fit-shape-to-text:t">
                  <w:txbxContent>
                    <w:p w14:paraId="3A4E07A1" w14:textId="198E79C0" w:rsidR="00881FD6" w:rsidRDefault="00881FD6">
                      <w:r>
                        <w:t>H</w:t>
                      </w:r>
                      <w:r w:rsidRPr="00083DEA">
                        <w:t>ow</w:t>
                      </w:r>
                      <w:r>
                        <w:t xml:space="preserve"> public and</w:t>
                      </w:r>
                      <w:r w:rsidRPr="00083DEA">
                        <w:t xml:space="preserve"> police officers perceive the reliability and impact of DNA evidence in criminal investigations.</w:t>
                      </w:r>
                    </w:p>
                  </w:txbxContent>
                </v:textbox>
                <w10:wrap type="square" anchorx="margin"/>
              </v:shape>
            </w:pict>
          </mc:Fallback>
        </mc:AlternateContent>
      </w:r>
      <w:r w:rsidR="00B71E99">
        <w:rPr>
          <w:noProof/>
        </w:rPr>
        <mc:AlternateContent>
          <mc:Choice Requires="wps">
            <w:drawing>
              <wp:anchor distT="0" distB="0" distL="114300" distR="114300" simplePos="0" relativeHeight="251685888" behindDoc="0" locked="0" layoutInCell="1" allowOverlap="1" wp14:anchorId="4307EC28" wp14:editId="46D6D097">
                <wp:simplePos x="0" y="0"/>
                <wp:positionH relativeFrom="column">
                  <wp:posOffset>3139440</wp:posOffset>
                </wp:positionH>
                <wp:positionV relativeFrom="paragraph">
                  <wp:posOffset>239395</wp:posOffset>
                </wp:positionV>
                <wp:extent cx="68580" cy="1493520"/>
                <wp:effectExtent l="76200" t="38100" r="26670" b="11430"/>
                <wp:wrapNone/>
                <wp:docPr id="1924190850" name="Straight Arrow Connector 13"/>
                <wp:cNvGraphicFramePr/>
                <a:graphic xmlns:a="http://schemas.openxmlformats.org/drawingml/2006/main">
                  <a:graphicData uri="http://schemas.microsoft.com/office/word/2010/wordprocessingShape">
                    <wps:wsp>
                      <wps:cNvCnPr/>
                      <wps:spPr>
                        <a:xfrm flipH="1" flipV="1">
                          <a:off x="0" y="0"/>
                          <a:ext cx="68580" cy="1493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8B79FDF" id="_x0000_t32" coordsize="21600,21600" o:spt="32" o:oned="t" path="m,l21600,21600e" filled="f">
                <v:path arrowok="t" fillok="f" o:connecttype="none"/>
                <o:lock v:ext="edit" shapetype="t"/>
              </v:shapetype>
              <v:shape id="Straight Arrow Connector 13" o:spid="_x0000_s1026" type="#_x0000_t32" style="position:absolute;margin-left:247.2pt;margin-top:18.85pt;width:5.4pt;height:117.6pt;flip:x 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" strokecolor="#4472c4 [3204]" strokeweight=".5pt">
                <v:stroke endarrow="block" joinstyle="miter"/>
              </v:shape>
            </w:pict>
          </mc:Fallback>
        </mc:AlternateContent>
      </w:r>
    </w:p>
    <w:p w14:paraId="106B66C2" w14:textId="3F425635" w:rsidR="00B92A19" w:rsidRDefault="003B6588" w:rsidP="00B92A19">
      <w:r>
        <w:rPr>
          <w:noProof/>
        </w:rPr>
        <mc:AlternateContent>
          <mc:Choice Requires="wps">
            <w:drawing>
              <wp:anchor distT="45720" distB="45720" distL="114300" distR="114300" simplePos="0" relativeHeight="251674624" behindDoc="0" locked="0" layoutInCell="1" allowOverlap="1" wp14:anchorId="4BC8D967" wp14:editId="18546AB6">
                <wp:simplePos x="0" y="0"/>
                <wp:positionH relativeFrom="column">
                  <wp:posOffset>233680</wp:posOffset>
                </wp:positionH>
                <wp:positionV relativeFrom="paragraph">
                  <wp:posOffset>7620</wp:posOffset>
                </wp:positionV>
                <wp:extent cx="2360930" cy="1404620"/>
                <wp:effectExtent l="0" t="0" r="22860" b="11430"/>
                <wp:wrapSquare wrapText="bothSides"/>
                <wp:docPr id="1191256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4E79485" w14:textId="11AE7ECE" w:rsidR="003B6588" w:rsidRDefault="003B6588">
                            <w:r>
                              <w:t xml:space="preserve">What is a public and police officer opinion on use of DNA evidence in criminal investigations.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C8D967" id="_x0000_s1032" type="#_x0000_t202" style="position:absolute;margin-left:18.4pt;margin-top:.6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">
                <v:textbox style="mso-fit-shape-to-text:t">
                  <w:txbxContent>
                    <w:p w14:paraId="04E79485" w14:textId="11AE7ECE" w:rsidR="003B6588" w:rsidRDefault="003B6588">
                      <w:r>
                        <w:t xml:space="preserve">What is a public and police officer opinion on use of DNA evidence in criminal investigations. </w:t>
                      </w:r>
                    </w:p>
                  </w:txbxContent>
                </v:textbox>
                <w10:wrap type="square"/>
              </v:shape>
            </w:pict>
          </mc:Fallback>
        </mc:AlternateContent>
      </w:r>
    </w:p>
    <w:p w14:paraId="1FAE5F68" w14:textId="187EFBCE" w:rsidR="00B92A19" w:rsidRDefault="00B92A19" w:rsidP="00B92A19"/>
    <w:p w14:paraId="1F3BF0BD" w14:textId="5A8ECE59" w:rsidR="00B92A19" w:rsidRDefault="0051614C" w:rsidP="00B92A19">
      <w:r>
        <w:rPr>
          <w:noProof/>
        </w:rPr>
        <mc:AlternateContent>
          <mc:Choice Requires="wps">
            <w:drawing>
              <wp:anchor distT="0" distB="0" distL="114300" distR="114300" simplePos="0" relativeHeight="251665408" behindDoc="0" locked="0" layoutInCell="1" allowOverlap="1" wp14:anchorId="7EFC2C7A" wp14:editId="5A6F4A9A">
                <wp:simplePos x="0" y="0"/>
                <wp:positionH relativeFrom="column">
                  <wp:posOffset>3547533</wp:posOffset>
                </wp:positionH>
                <wp:positionV relativeFrom="paragraph">
                  <wp:posOffset>150707</wp:posOffset>
                </wp:positionV>
                <wp:extent cx="550334" cy="747606"/>
                <wp:effectExtent l="0" t="38100" r="59690" b="33655"/>
                <wp:wrapNone/>
                <wp:docPr id="1753207508" name="Straight Arrow Connector 5"/>
                <wp:cNvGraphicFramePr/>
                <a:graphic xmlns:a="http://schemas.openxmlformats.org/drawingml/2006/main">
                  <a:graphicData uri="http://schemas.microsoft.com/office/word/2010/wordprocessingShape">
                    <wps:wsp>
                      <wps:cNvCnPr/>
                      <wps:spPr>
                        <a:xfrm flipV="1">
                          <a:off x="0" y="0"/>
                          <a:ext cx="550334" cy="7476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A605F07" id="_x0000_t32" coordsize="21600,21600" o:spt="32" o:oned="t" path="m,l21600,21600e" filled="f">
                <v:path arrowok="t" fillok="f" o:connecttype="none"/>
                <o:lock v:ext="edit" shapetype="t"/>
              </v:shapetype>
              <v:shape id="Straight Arrow Connector 5" o:spid="_x0000_s1026" type="#_x0000_t32" style="position:absolute;margin-left:279.35pt;margin-top:11.85pt;width:43.35pt;height:58.8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" strokecolor="#4472c4 [3204]" strokeweight=".5pt">
                <v:stroke endarrow="block" joinstyle="miter"/>
              </v:shape>
            </w:pict>
          </mc:Fallback>
        </mc:AlternateContent>
      </w:r>
      <w:r w:rsidR="00881FD6">
        <w:rPr>
          <w:noProof/>
        </w:rPr>
        <mc:AlternateContent>
          <mc:Choice Requires="wps">
            <w:drawing>
              <wp:anchor distT="0" distB="0" distL="114300" distR="114300" simplePos="0" relativeHeight="251666432" behindDoc="0" locked="0" layoutInCell="1" allowOverlap="1" wp14:anchorId="23D6ECEC" wp14:editId="38D186B9">
                <wp:simplePos x="0" y="0"/>
                <wp:positionH relativeFrom="column">
                  <wp:posOffset>1996440</wp:posOffset>
                </wp:positionH>
                <wp:positionV relativeFrom="paragraph">
                  <wp:posOffset>281940</wp:posOffset>
                </wp:positionV>
                <wp:extent cx="861060" cy="601980"/>
                <wp:effectExtent l="38100" t="38100" r="15240" b="26670"/>
                <wp:wrapNone/>
                <wp:docPr id="943702315" name="Straight Arrow Connector 6"/>
                <wp:cNvGraphicFramePr/>
                <a:graphic xmlns:a="http://schemas.openxmlformats.org/drawingml/2006/main">
                  <a:graphicData uri="http://schemas.microsoft.com/office/word/2010/wordprocessingShape">
                    <wps:wsp>
                      <wps:cNvCnPr/>
                      <wps:spPr>
                        <a:xfrm flipH="1" flipV="1">
                          <a:off x="0" y="0"/>
                          <a:ext cx="861060" cy="601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E00C60" id="Straight Arrow Connector 6" o:spid="_x0000_s1026" type="#_x0000_t32" style="position:absolute;margin-left:157.2pt;margin-top:22.2pt;width:67.8pt;height:47.4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" strokecolor="#4472c4 [3204]" strokeweight=".5pt">
                <v:stroke endarrow="block" joinstyle="miter"/>
              </v:shape>
            </w:pict>
          </mc:Fallback>
        </mc:AlternateContent>
      </w:r>
    </w:p>
    <w:p w14:paraId="11DFAC32" w14:textId="4C3C7DB4" w:rsidR="00B92A19" w:rsidRDefault="0051614C" w:rsidP="00B92A19">
      <w:r>
        <w:rPr>
          <w:noProof/>
        </w:rPr>
        <mc:AlternateContent>
          <mc:Choice Requires="wps">
            <w:drawing>
              <wp:anchor distT="45720" distB="45720" distL="114300" distR="114300" simplePos="0" relativeHeight="251687936" behindDoc="0" locked="0" layoutInCell="1" allowOverlap="1" wp14:anchorId="50B39751" wp14:editId="0336A295">
                <wp:simplePos x="0" y="0"/>
                <wp:positionH relativeFrom="column">
                  <wp:posOffset>4322021</wp:posOffset>
                </wp:positionH>
                <wp:positionV relativeFrom="paragraph">
                  <wp:posOffset>6138</wp:posOffset>
                </wp:positionV>
                <wp:extent cx="2360930" cy="1404620"/>
                <wp:effectExtent l="0" t="0" r="22860" b="11430"/>
                <wp:wrapSquare wrapText="bothSides"/>
                <wp:docPr id="18269198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3A8A60D" w14:textId="207A5EAD" w:rsidR="006C31B1" w:rsidRDefault="00BD6E83">
                            <w:r>
                              <w:t xml:space="preserve">Does police relays too much on DNA evidence in criminal investigations?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B39751" id="_x0000_s1033" type="#_x0000_t202" style="position:absolute;margin-left:340.3pt;margin-top:.5pt;width:185.9pt;height:110.6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">
                <v:textbox style="mso-fit-shape-to-text:t">
                  <w:txbxContent>
                    <w:p w14:paraId="43A8A60D" w14:textId="207A5EAD" w:rsidR="006C31B1" w:rsidRDefault="00BD6E83">
                      <w:r>
                        <w:t xml:space="preserve">Does police relays too much on DNA evidence in criminal investigations? </w:t>
                      </w:r>
                    </w:p>
                  </w:txbxContent>
                </v:textbox>
                <w10:wrap type="square"/>
              </v:shape>
            </w:pict>
          </mc:Fallback>
        </mc:AlternateContent>
      </w:r>
    </w:p>
    <w:p w14:paraId="51A37881" w14:textId="47AF45E5" w:rsidR="00B92A19" w:rsidRDefault="0051614C" w:rsidP="00B92A19">
      <w:r>
        <w:rPr>
          <w:noProof/>
        </w:rPr>
        <mc:AlternateContent>
          <mc:Choice Requires="wps">
            <w:drawing>
              <wp:anchor distT="0" distB="0" distL="114300" distR="114300" simplePos="0" relativeHeight="251689984" behindDoc="0" locked="0" layoutInCell="1" allowOverlap="1" wp14:anchorId="2B24C2AA" wp14:editId="486A50AB">
                <wp:simplePos x="0" y="0"/>
                <wp:positionH relativeFrom="column">
                  <wp:posOffset>3479800</wp:posOffset>
                </wp:positionH>
                <wp:positionV relativeFrom="paragraph">
                  <wp:posOffset>53339</wp:posOffset>
                </wp:positionV>
                <wp:extent cx="677333" cy="305012"/>
                <wp:effectExtent l="0" t="38100" r="66040" b="19050"/>
                <wp:wrapNone/>
                <wp:docPr id="63599969" name="Straight Arrow Connector 11"/>
                <wp:cNvGraphicFramePr/>
                <a:graphic xmlns:a="http://schemas.openxmlformats.org/drawingml/2006/main">
                  <a:graphicData uri="http://schemas.microsoft.com/office/word/2010/wordprocessingShape">
                    <wps:wsp>
                      <wps:cNvCnPr/>
                      <wps:spPr>
                        <a:xfrm flipV="1">
                          <a:off x="0" y="0"/>
                          <a:ext cx="677333" cy="3050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1FF4C4" id="Straight Arrow Connector 11" o:spid="_x0000_s1026" type="#_x0000_t32" style="position:absolute;margin-left:274pt;margin-top:4.2pt;width:53.35pt;height:24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" strokecolor="#4472c4 [3204]" strokeweight=".5pt">
                <v:stroke endarrow="block" joinstyle="miter"/>
              </v:shape>
            </w:pict>
          </mc:Fallback>
        </mc:AlternateContent>
      </w:r>
    </w:p>
    <w:p w14:paraId="2143F4E3" w14:textId="3EF90C86" w:rsidR="00B92A19" w:rsidRDefault="00B71E99" w:rsidP="00B92A19">
      <w:r>
        <w:rPr>
          <w:noProof/>
        </w:rPr>
        <mc:AlternateContent>
          <mc:Choice Requires="wps">
            <w:drawing>
              <wp:anchor distT="45720" distB="45720" distL="114300" distR="114300" simplePos="0" relativeHeight="251682816" behindDoc="0" locked="0" layoutInCell="1" allowOverlap="1" wp14:anchorId="72D412CE" wp14:editId="2E164DFB">
                <wp:simplePos x="0" y="0"/>
                <wp:positionH relativeFrom="margin">
                  <wp:align>left</wp:align>
                </wp:positionH>
                <wp:positionV relativeFrom="paragraph">
                  <wp:posOffset>4445</wp:posOffset>
                </wp:positionV>
                <wp:extent cx="2270760" cy="1404620"/>
                <wp:effectExtent l="0" t="0" r="15240" b="13970"/>
                <wp:wrapSquare wrapText="bothSides"/>
                <wp:docPr id="209637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1404620"/>
                        </a:xfrm>
                        <a:prstGeom prst="rect">
                          <a:avLst/>
                        </a:prstGeom>
                        <a:solidFill>
                          <a:srgbClr val="FFFFFF"/>
                        </a:solidFill>
                        <a:ln w="9525">
                          <a:solidFill>
                            <a:srgbClr val="000000"/>
                          </a:solidFill>
                          <a:miter lim="800000"/>
                          <a:headEnd/>
                          <a:tailEnd/>
                        </a:ln>
                      </wps:spPr>
                      <wps:txbx>
                        <w:txbxContent>
                          <w:p w14:paraId="406FE90B" w14:textId="4CA031BD" w:rsidR="00B71E99" w:rsidRDefault="00B71E99">
                            <w:r>
                              <w:t xml:space="preserve">What are the public concerns towards DNA evidence in justice and genetics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D412CE" id="_x0000_s1034" type="#_x0000_t202" style="position:absolute;margin-left:0;margin-top:.35pt;width:178.8pt;height:110.6pt;z-index:25168281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">
                <v:textbox style="mso-fit-shape-to-text:t">
                  <w:txbxContent>
                    <w:p w14:paraId="406FE90B" w14:textId="4CA031BD" w:rsidR="00B71E99" w:rsidRDefault="00B71E99">
                      <w:r>
                        <w:t xml:space="preserve">What are the public concerns towards DNA evidence in justice and genetics </w:t>
                      </w:r>
                    </w:p>
                  </w:txbxContent>
                </v:textbox>
                <w10:wrap type="square" anchorx="margin"/>
              </v:shape>
            </w:pict>
          </mc:Fallback>
        </mc:AlternateContent>
      </w:r>
      <w:r w:rsidR="00881FD6">
        <w:rPr>
          <w:noProof/>
        </w:rPr>
        <mc:AlternateContent>
          <mc:Choice Requires="wps">
            <w:drawing>
              <wp:anchor distT="45720" distB="45720" distL="114300" distR="114300" simplePos="0" relativeHeight="251662336" behindDoc="0" locked="0" layoutInCell="1" allowOverlap="1" wp14:anchorId="2B89186E" wp14:editId="2E81FD26">
                <wp:simplePos x="0" y="0"/>
                <wp:positionH relativeFrom="column">
                  <wp:posOffset>2849880</wp:posOffset>
                </wp:positionH>
                <wp:positionV relativeFrom="paragraph">
                  <wp:posOffset>16510</wp:posOffset>
                </wp:positionV>
                <wp:extent cx="708660" cy="464820"/>
                <wp:effectExtent l="0" t="0" r="1524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464820"/>
                        </a:xfrm>
                        <a:prstGeom prst="rect">
                          <a:avLst/>
                        </a:prstGeom>
                        <a:solidFill>
                          <a:srgbClr val="FFFFFF"/>
                        </a:solidFill>
                        <a:ln w="9525">
                          <a:solidFill>
                            <a:srgbClr val="000000"/>
                          </a:solidFill>
                          <a:miter lim="800000"/>
                          <a:headEnd/>
                          <a:tailEnd/>
                        </a:ln>
                      </wps:spPr>
                      <wps:txbx>
                        <w:txbxContent>
                          <w:p w14:paraId="3F32DF64" w14:textId="2C0361DA" w:rsidR="00881FD6" w:rsidRPr="00881FD6" w:rsidRDefault="00881FD6">
                            <w:pPr>
                              <w:rPr>
                                <w:sz w:val="40"/>
                                <w:szCs w:val="40"/>
                              </w:rPr>
                            </w:pPr>
                            <w:r w:rsidRPr="00881FD6">
                              <w:rPr>
                                <w:sz w:val="40"/>
                                <w:szCs w:val="40"/>
                              </w:rPr>
                              <w:t>DNA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89186E" id="_x0000_s1035" type="#_x0000_t202" style="position:absolute;margin-left:224.4pt;margin-top:1.3pt;width:55.8pt;height:36.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">
                <v:textbox>
                  <w:txbxContent>
                    <w:p w14:paraId="3F32DF64" w14:textId="2C0361DA" w:rsidR="00881FD6" w:rsidRPr="00881FD6" w:rsidRDefault="00881FD6">
                      <w:pPr>
                        <w:rPr>
                          <w:sz w:val="40"/>
                          <w:szCs w:val="40"/>
                        </w:rPr>
                      </w:pPr>
                      <w:r w:rsidRPr="00881FD6">
                        <w:rPr>
                          <w:sz w:val="40"/>
                          <w:szCs w:val="40"/>
                        </w:rPr>
                        <w:t>DNA</w:t>
                      </w:r>
                    </w:p>
                  </w:txbxContent>
                </v:textbox>
                <w10:wrap type="square"/>
              </v:shape>
            </w:pict>
          </mc:Fallback>
        </mc:AlternateContent>
      </w:r>
    </w:p>
    <w:p w14:paraId="38F6830F" w14:textId="73624C2A" w:rsidR="00B92A19" w:rsidRDefault="0051614C" w:rsidP="00B92A19">
      <w:r>
        <w:rPr>
          <w:noProof/>
        </w:rPr>
        <mc:AlternateContent>
          <mc:Choice Requires="wps">
            <w:drawing>
              <wp:anchor distT="0" distB="0" distL="114300" distR="114300" simplePos="0" relativeHeight="251677696" behindDoc="0" locked="0" layoutInCell="1" allowOverlap="1" wp14:anchorId="102171DD" wp14:editId="1BB7CAD4">
                <wp:simplePos x="0" y="0"/>
                <wp:positionH relativeFrom="column">
                  <wp:posOffset>3556000</wp:posOffset>
                </wp:positionH>
                <wp:positionV relativeFrom="paragraph">
                  <wp:posOffset>130598</wp:posOffset>
                </wp:positionV>
                <wp:extent cx="660400" cy="130810"/>
                <wp:effectExtent l="0" t="0" r="82550" b="78740"/>
                <wp:wrapNone/>
                <wp:docPr id="1422007680" name="Straight Arrow Connector 11"/>
                <wp:cNvGraphicFramePr/>
                <a:graphic xmlns:a="http://schemas.openxmlformats.org/drawingml/2006/main">
                  <a:graphicData uri="http://schemas.microsoft.com/office/word/2010/wordprocessingShape">
                    <wps:wsp>
                      <wps:cNvCnPr/>
                      <wps:spPr>
                        <a:xfrm>
                          <a:off x="0" y="0"/>
                          <a:ext cx="660400" cy="130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838FF3" id="Straight Arrow Connector 11" o:spid="_x0000_s1026" type="#_x0000_t32" style="position:absolute;margin-left:280pt;margin-top:10.3pt;width:52pt;height:1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80768" behindDoc="0" locked="0" layoutInCell="1" allowOverlap="1" wp14:anchorId="1A9377CE" wp14:editId="5B7C8DAA">
                <wp:simplePos x="0" y="0"/>
                <wp:positionH relativeFrom="column">
                  <wp:posOffset>4393353</wp:posOffset>
                </wp:positionH>
                <wp:positionV relativeFrom="paragraph">
                  <wp:posOffset>7409</wp:posOffset>
                </wp:positionV>
                <wp:extent cx="2360930" cy="1404620"/>
                <wp:effectExtent l="0" t="0" r="22860" b="11430"/>
                <wp:wrapSquare wrapText="bothSides"/>
                <wp:docPr id="930931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4252D34" w14:textId="1CFF2A10" w:rsidR="00B71E99" w:rsidRDefault="00B71E99">
                            <w:r>
                              <w:t>The ethical and legal debate on DNA evidence by the public perception</w:t>
                            </w:r>
                            <w:r w:rsidR="00EF5DC7">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9377CE" id="_x0000_s1036" type="#_x0000_t202" style="position:absolute;margin-left:345.95pt;margin-top:.6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">
                <v:textbox style="mso-fit-shape-to-text:t">
                  <w:txbxContent>
                    <w:p w14:paraId="54252D34" w14:textId="1CFF2A10" w:rsidR="00B71E99" w:rsidRDefault="00B71E99">
                      <w:r>
                        <w:t>The ethical and legal debate on DNA evidence by the public perception</w:t>
                      </w:r>
                      <w:r w:rsidR="00EF5DC7">
                        <w:t xml:space="preserve">. </w:t>
                      </w:r>
                    </w:p>
                  </w:txbxContent>
                </v:textbox>
                <w10:wrap type="square"/>
              </v:shape>
            </w:pict>
          </mc:Fallback>
        </mc:AlternateContent>
      </w:r>
      <w:r>
        <w:rPr>
          <w:noProof/>
        </w:rPr>
        <mc:AlternateContent>
          <mc:Choice Requires="wps">
            <w:drawing>
              <wp:anchor distT="0" distB="0" distL="114300" distR="114300" simplePos="0" relativeHeight="251670528" behindDoc="0" locked="0" layoutInCell="1" allowOverlap="1" wp14:anchorId="1A175BAB" wp14:editId="4C864FF2">
                <wp:simplePos x="0" y="0"/>
                <wp:positionH relativeFrom="column">
                  <wp:posOffset>3547533</wp:posOffset>
                </wp:positionH>
                <wp:positionV relativeFrom="paragraph">
                  <wp:posOffset>176742</wp:posOffset>
                </wp:positionV>
                <wp:extent cx="270934" cy="736600"/>
                <wp:effectExtent l="0" t="0" r="53340" b="63500"/>
                <wp:wrapNone/>
                <wp:docPr id="152801840" name="Straight Arrow Connector 6"/>
                <wp:cNvGraphicFramePr/>
                <a:graphic xmlns:a="http://schemas.openxmlformats.org/drawingml/2006/main">
                  <a:graphicData uri="http://schemas.microsoft.com/office/word/2010/wordprocessingShape">
                    <wps:wsp>
                      <wps:cNvCnPr/>
                      <wps:spPr>
                        <a:xfrm>
                          <a:off x="0" y="0"/>
                          <a:ext cx="270934" cy="736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C215F" id="Straight Arrow Connector 6" o:spid="_x0000_s1026" type="#_x0000_t32" style="position:absolute;margin-left:279.35pt;margin-top:13.9pt;width:21.35pt;height: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" strokecolor="#4472c4 [3204]" strokeweight=".5pt">
                <v:stroke endarrow="block" joinstyle="miter"/>
              </v:shape>
            </w:pict>
          </mc:Fallback>
        </mc:AlternateContent>
      </w:r>
      <w:r w:rsidR="00B71E99">
        <w:rPr>
          <w:noProof/>
        </w:rPr>
        <mc:AlternateContent>
          <mc:Choice Requires="wps">
            <w:drawing>
              <wp:anchor distT="0" distB="0" distL="114300" distR="114300" simplePos="0" relativeHeight="251678720" behindDoc="0" locked="0" layoutInCell="1" allowOverlap="1" wp14:anchorId="1A12BE13" wp14:editId="1B83DD53">
                <wp:simplePos x="0" y="0"/>
                <wp:positionH relativeFrom="column">
                  <wp:posOffset>2385060</wp:posOffset>
                </wp:positionH>
                <wp:positionV relativeFrom="paragraph">
                  <wp:posOffset>8255</wp:posOffset>
                </wp:positionV>
                <wp:extent cx="486410" cy="22860"/>
                <wp:effectExtent l="19050" t="57150" r="27940" b="72390"/>
                <wp:wrapNone/>
                <wp:docPr id="1209730229" name="Straight Arrow Connector 12"/>
                <wp:cNvGraphicFramePr/>
                <a:graphic xmlns:a="http://schemas.openxmlformats.org/drawingml/2006/main">
                  <a:graphicData uri="http://schemas.microsoft.com/office/word/2010/wordprocessingShape">
                    <wps:wsp>
                      <wps:cNvCnPr/>
                      <wps:spPr>
                        <a:xfrm flipH="1" flipV="1">
                          <a:off x="0" y="0"/>
                          <a:ext cx="486410" cy="22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F5F4BB" id="Straight Arrow Connector 12" o:spid="_x0000_s1026" type="#_x0000_t32" style="position:absolute;margin-left:187.8pt;margin-top:.65pt;width:38.3pt;height:1.8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" strokecolor="#4472c4 [3204]" strokeweight=".5pt">
                <v:stroke endarrow="block" joinstyle="miter"/>
              </v:shape>
            </w:pict>
          </mc:Fallback>
        </mc:AlternateContent>
      </w:r>
      <w:r w:rsidR="00881FD6">
        <w:rPr>
          <w:noProof/>
        </w:rPr>
        <mc:AlternateContent>
          <mc:Choice Requires="wps">
            <w:drawing>
              <wp:anchor distT="0" distB="0" distL="114300" distR="114300" simplePos="0" relativeHeight="251668480" behindDoc="0" locked="0" layoutInCell="1" allowOverlap="1" wp14:anchorId="24AB2490" wp14:editId="699B8ACB">
                <wp:simplePos x="0" y="0"/>
                <wp:positionH relativeFrom="column">
                  <wp:posOffset>2202180</wp:posOffset>
                </wp:positionH>
                <wp:positionV relativeFrom="paragraph">
                  <wp:posOffset>198755</wp:posOffset>
                </wp:positionV>
                <wp:extent cx="678180" cy="746760"/>
                <wp:effectExtent l="38100" t="0" r="26670" b="53340"/>
                <wp:wrapNone/>
                <wp:docPr id="1621597942" name="Straight Arrow Connector 6"/>
                <wp:cNvGraphicFramePr/>
                <a:graphic xmlns:a="http://schemas.openxmlformats.org/drawingml/2006/main">
                  <a:graphicData uri="http://schemas.microsoft.com/office/word/2010/wordprocessingShape">
                    <wps:wsp>
                      <wps:cNvCnPr/>
                      <wps:spPr>
                        <a:xfrm flipH="1">
                          <a:off x="0" y="0"/>
                          <a:ext cx="678180" cy="746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44A790" id="Straight Arrow Connector 6" o:spid="_x0000_s1026" type="#_x0000_t32" style="position:absolute;margin-left:173.4pt;margin-top:15.65pt;width:53.4pt;height:58.8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" strokecolor="#4472c4 [3204]" strokeweight=".5pt">
                <v:stroke endarrow="block" joinstyle="miter"/>
              </v:shape>
            </w:pict>
          </mc:Fallback>
        </mc:AlternateContent>
      </w:r>
    </w:p>
    <w:p w14:paraId="3AEC9FA6" w14:textId="6AE16EA0" w:rsidR="00B92A19" w:rsidRDefault="00B92A19" w:rsidP="00B92A19"/>
    <w:p w14:paraId="20855418" w14:textId="7C519B55" w:rsidR="00B92A19" w:rsidRDefault="00B92A19" w:rsidP="00B92A19"/>
    <w:p w14:paraId="7A14B70E" w14:textId="5E8120CA" w:rsidR="00B92A19" w:rsidRDefault="0051614C" w:rsidP="00B92A19">
      <w:r>
        <w:rPr>
          <w:noProof/>
        </w:rPr>
        <mc:AlternateContent>
          <mc:Choice Requires="wps">
            <w:drawing>
              <wp:anchor distT="45720" distB="45720" distL="114300" distR="114300" simplePos="0" relativeHeight="251672576" behindDoc="0" locked="0" layoutInCell="1" allowOverlap="1" wp14:anchorId="17D77609" wp14:editId="04D1DFD5">
                <wp:simplePos x="0" y="0"/>
                <wp:positionH relativeFrom="column">
                  <wp:posOffset>3401060</wp:posOffset>
                </wp:positionH>
                <wp:positionV relativeFrom="paragraph">
                  <wp:posOffset>249344</wp:posOffset>
                </wp:positionV>
                <wp:extent cx="2360930" cy="1404620"/>
                <wp:effectExtent l="0" t="0" r="22860" b="11430"/>
                <wp:wrapSquare wrapText="bothSides"/>
                <wp:docPr id="4896019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DEF702D" w14:textId="7496F324" w:rsidR="00003304" w:rsidRDefault="003B6588">
                            <w:r>
                              <w:t xml:space="preserve">The role does DNA </w:t>
                            </w:r>
                            <w:r w:rsidR="00EF5DC7">
                              <w:t xml:space="preserve">evidence </w:t>
                            </w:r>
                            <w:r>
                              <w:t>play in criminal investigations</w:t>
                            </w:r>
                            <w:r w:rsidR="00EF5DC7">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D77609" id="_x0000_s1037" type="#_x0000_t202" style="position:absolute;margin-left:267.8pt;margin-top:19.65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">
                <v:textbox style="mso-fit-shape-to-text:t">
                  <w:txbxContent>
                    <w:p w14:paraId="7DEF702D" w14:textId="7496F324" w:rsidR="00003304" w:rsidRDefault="003B6588">
                      <w:r>
                        <w:t xml:space="preserve">The role does DNA </w:t>
                      </w:r>
                      <w:r w:rsidR="00EF5DC7">
                        <w:t xml:space="preserve">evidence </w:t>
                      </w:r>
                      <w:r>
                        <w:t>play in criminal investigations</w:t>
                      </w:r>
                      <w:r w:rsidR="00EF5DC7">
                        <w:t xml:space="preserve">. </w:t>
                      </w:r>
                    </w:p>
                  </w:txbxContent>
                </v:textbox>
                <w10:wrap type="square"/>
              </v:shape>
            </w:pict>
          </mc:Fallback>
        </mc:AlternateContent>
      </w:r>
      <w:r w:rsidR="003B6588">
        <w:rPr>
          <w:noProof/>
        </w:rPr>
        <mc:AlternateContent>
          <mc:Choice Requires="wps">
            <w:drawing>
              <wp:anchor distT="45720" distB="45720" distL="114300" distR="114300" simplePos="0" relativeHeight="251676672" behindDoc="0" locked="0" layoutInCell="1" allowOverlap="1" wp14:anchorId="237FA1ED" wp14:editId="706EB6C8">
                <wp:simplePos x="0" y="0"/>
                <wp:positionH relativeFrom="column">
                  <wp:posOffset>344593</wp:posOffset>
                </wp:positionH>
                <wp:positionV relativeFrom="paragraph">
                  <wp:posOffset>152823</wp:posOffset>
                </wp:positionV>
                <wp:extent cx="2360930" cy="1404620"/>
                <wp:effectExtent l="0" t="0" r="22860" b="11430"/>
                <wp:wrapSquare wrapText="bothSides"/>
                <wp:docPr id="303047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BEEB510" w14:textId="59AB4BFD" w:rsidR="003B6588" w:rsidRDefault="00B71E99">
                            <w:r>
                              <w:t>Can DNA evidence be fully trusted to be reliable by the publi</w:t>
                            </w:r>
                            <w:r w:rsidR="00EF5DC7">
                              <w:t xml:space="preserve">c. </w:t>
                            </w:r>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37FA1ED" id="_x0000_s1038" type="#_x0000_t202" style="position:absolute;margin-left:27.15pt;margin-top:12.0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V0c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">
                <v:textbox style="mso-fit-shape-to-text:t">
                  <w:txbxContent>
                    <w:p w14:paraId="4BEEB510" w14:textId="59AB4BFD" w:rsidR="003B6588" w:rsidRDefault="00B71E99">
                      <w:r>
                        <w:t>Can DNA evidence be fully trusted to be reliable by the publi</w:t>
                      </w:r>
                      <w:r w:rsidR="00EF5DC7">
                        <w:t xml:space="preserve">c. </w:t>
                      </w:r>
                      <w:r>
                        <w:t xml:space="preserve"> </w:t>
                      </w:r>
                    </w:p>
                  </w:txbxContent>
                </v:textbox>
                <w10:wrap type="square"/>
              </v:shape>
            </w:pict>
          </mc:Fallback>
        </mc:AlternateContent>
      </w:r>
    </w:p>
    <w:p w14:paraId="77B96022" w14:textId="60EB3734" w:rsidR="00B92A19" w:rsidRDefault="00B92A19" w:rsidP="00B92A19"/>
    <w:p w14:paraId="46468161" w14:textId="77777777" w:rsidR="00B92A19" w:rsidRDefault="00B92A19">
      <w:pPr>
        <w:rPr>
          <w:rFonts w:ascii="Arial" w:eastAsiaTheme="majorEastAsia" w:hAnsi="Arial" w:cstheme="majorBidi"/>
          <w:color w:val="2F5496" w:themeColor="accent1" w:themeShade="BF"/>
          <w:sz w:val="32"/>
          <w:szCs w:val="32"/>
        </w:rPr>
      </w:pPr>
      <w:bookmarkStart w:id="1" w:name="_Toc161332005"/>
      <w:r>
        <w:br w:type="page"/>
      </w:r>
    </w:p>
    <w:p w14:paraId="7F5E2A25" w14:textId="4514B3E7" w:rsidR="00C3508C" w:rsidRDefault="00C3508C" w:rsidP="00C3508C">
      <w:pPr>
        <w:pStyle w:val="Heading1"/>
      </w:pPr>
      <w:r>
        <w:lastRenderedPageBreak/>
        <w:t>Task 2: Research Proposal</w:t>
      </w:r>
      <w:bookmarkEnd w:id="1"/>
      <w:r>
        <w:t xml:space="preserve">  </w:t>
      </w:r>
    </w:p>
    <w:p w14:paraId="309306C5" w14:textId="77777777" w:rsidR="00B3336E" w:rsidRPr="00B61956" w:rsidRDefault="00B3336E" w:rsidP="00E24A1F">
      <w:pPr>
        <w:rPr>
          <w:rFonts w:cstheme="minorHAnsi"/>
        </w:rPr>
      </w:pPr>
      <w:bookmarkStart w:id="2" w:name="_Toc303070346"/>
    </w:p>
    <w:p w14:paraId="13777D13" w14:textId="77777777" w:rsidR="00B3336E" w:rsidRPr="00B61956" w:rsidRDefault="00B3336E" w:rsidP="00E24A1F">
      <w:pPr>
        <w:jc w:val="center"/>
        <w:rPr>
          <w:rFonts w:cstheme="minorHAnsi"/>
        </w:rPr>
      </w:pPr>
      <w:r w:rsidRPr="00B61956">
        <w:rPr>
          <w:rFonts w:cstheme="minorHAnsi"/>
          <w:noProof/>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A05FCA5" w14:textId="77777777" w:rsidR="00B3336E" w:rsidRDefault="00B3336E" w:rsidP="00E24A1F">
      <w:pPr>
        <w:jc w:val="center"/>
        <w:rPr>
          <w:rFonts w:cstheme="minorHAnsi"/>
        </w:rPr>
      </w:pPr>
    </w:p>
    <w:tbl>
      <w:tblPr>
        <w:tblStyle w:val="TableGrid"/>
        <w:tblW w:w="0" w:type="auto"/>
        <w:tblLook w:val="04A0" w:firstRow="1" w:lastRow="0" w:firstColumn="1" w:lastColumn="0" w:noHBand="0" w:noVBand="1"/>
      </w:tblPr>
      <w:tblGrid>
        <w:gridCol w:w="9350"/>
      </w:tblGrid>
      <w:tr w:rsidR="00B3336E" w14:paraId="40332E07" w14:textId="77777777" w:rsidTr="00E24A1F">
        <w:tc>
          <w:tcPr>
            <w:tcW w:w="9350" w:type="dxa"/>
            <w:shd w:val="clear" w:color="auto" w:fill="E7E6E6" w:themeFill="background2"/>
          </w:tcPr>
          <w:p w14:paraId="02BA2F5F" w14:textId="77777777" w:rsidR="00B3336E" w:rsidRPr="00946F49" w:rsidRDefault="00B3336E" w:rsidP="00E24A1F">
            <w:pPr>
              <w:jc w:val="center"/>
              <w:rPr>
                <w:rFonts w:cs="Arial"/>
                <w:b/>
                <w:szCs w:val="24"/>
              </w:rPr>
            </w:pPr>
          </w:p>
          <w:p w14:paraId="3BB7F26E" w14:textId="77777777" w:rsidR="00B3336E" w:rsidRPr="00946F49" w:rsidRDefault="00B3336E" w:rsidP="00E24A1F">
            <w:pPr>
              <w:jc w:val="center"/>
              <w:rPr>
                <w:rFonts w:cs="Arial"/>
                <w:b/>
                <w:szCs w:val="24"/>
              </w:rPr>
            </w:pPr>
            <w:r w:rsidRPr="00946F49">
              <w:rPr>
                <w:rFonts w:cs="Arial"/>
                <w:b/>
                <w:szCs w:val="24"/>
              </w:rPr>
              <w:t>UNDERGRADUATE DISSERTATION</w:t>
            </w:r>
          </w:p>
          <w:p w14:paraId="1ADC322B" w14:textId="77777777" w:rsidR="00B3336E" w:rsidRPr="00946F49" w:rsidRDefault="00B3336E" w:rsidP="00E24A1F">
            <w:pPr>
              <w:jc w:val="center"/>
              <w:rPr>
                <w:rFonts w:cs="Arial"/>
                <w:b/>
                <w:bCs/>
                <w:szCs w:val="24"/>
              </w:rPr>
            </w:pPr>
            <w:r w:rsidRPr="00946F49">
              <w:rPr>
                <w:rFonts w:cs="Arial"/>
                <w:b/>
                <w:bCs/>
                <w:szCs w:val="24"/>
              </w:rPr>
              <w:t>RESEARCH PROPOSAL FORM</w:t>
            </w:r>
          </w:p>
          <w:p w14:paraId="0C7D5BB0" w14:textId="77777777" w:rsidR="00B3336E" w:rsidRDefault="00B3336E" w:rsidP="00E24A1F">
            <w:pPr>
              <w:jc w:val="center"/>
              <w:rPr>
                <w:rFonts w:asciiTheme="minorHAnsi" w:hAnsiTheme="minorHAnsi" w:cstheme="minorHAnsi"/>
                <w:sz w:val="22"/>
                <w:szCs w:val="22"/>
              </w:rPr>
            </w:pPr>
          </w:p>
        </w:tc>
      </w:tr>
    </w:tbl>
    <w:p w14:paraId="021AF128" w14:textId="709F5524" w:rsidR="00B3336E" w:rsidRPr="00B61956" w:rsidRDefault="00B3336E" w:rsidP="00B3336E">
      <w:pPr>
        <w:ind w:right="-199"/>
        <w:rPr>
          <w:rFonts w:cstheme="minorHAnsi"/>
        </w:rPr>
      </w:pPr>
      <w:r w:rsidRPr="00B61956">
        <w:rPr>
          <w:rFonts w:cstheme="minorHAnsi"/>
          <w:b/>
          <w:bCs/>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73"/>
        <w:gridCol w:w="3168"/>
      </w:tblGrid>
      <w:tr w:rsidR="00B3336E" w:rsidRPr="00B61956" w14:paraId="5EDC54D5" w14:textId="77777777" w:rsidTr="00B3336E">
        <w:trPr>
          <w:trHeight w:val="518"/>
        </w:trPr>
        <w:tc>
          <w:tcPr>
            <w:tcW w:w="6973" w:type="dxa"/>
            <w:tcMar>
              <w:top w:w="0" w:type="dxa"/>
              <w:left w:w="108" w:type="dxa"/>
              <w:bottom w:w="0" w:type="dxa"/>
              <w:right w:w="108" w:type="dxa"/>
            </w:tcMar>
          </w:tcPr>
          <w:p w14:paraId="5EA24719" w14:textId="117479EB" w:rsidR="00B3336E" w:rsidRDefault="00B3336E" w:rsidP="00E24A1F">
            <w:pPr>
              <w:pStyle w:val="BodyText"/>
              <w:jc w:val="both"/>
              <w:rPr>
                <w:rFonts w:cs="Arial"/>
                <w:b/>
                <w:bCs/>
                <w:sz w:val="22"/>
                <w:szCs w:val="22"/>
              </w:rPr>
            </w:pPr>
            <w:r w:rsidRPr="00D012E7">
              <w:rPr>
                <w:rFonts w:cs="Arial"/>
                <w:b/>
                <w:bCs/>
                <w:sz w:val="22"/>
                <w:szCs w:val="22"/>
              </w:rPr>
              <w:t xml:space="preserve">NAME: </w:t>
            </w:r>
            <w:r w:rsidR="00083DEA">
              <w:rPr>
                <w:rFonts w:cs="Arial"/>
                <w:b/>
                <w:bCs/>
                <w:sz w:val="22"/>
                <w:szCs w:val="22"/>
              </w:rPr>
              <w:t xml:space="preserve">Nikola Kujawska </w:t>
            </w:r>
          </w:p>
          <w:p w14:paraId="128E7370" w14:textId="77777777" w:rsidR="00B3336E" w:rsidRPr="00D012E7" w:rsidRDefault="00B3336E" w:rsidP="00E24A1F">
            <w:pPr>
              <w:pStyle w:val="BodyText"/>
              <w:jc w:val="both"/>
              <w:rPr>
                <w:rFonts w:cs="Arial"/>
                <w:b/>
                <w:bCs/>
                <w:sz w:val="22"/>
                <w:szCs w:val="22"/>
              </w:rPr>
            </w:pPr>
          </w:p>
        </w:tc>
        <w:tc>
          <w:tcPr>
            <w:tcW w:w="3167" w:type="dxa"/>
          </w:tcPr>
          <w:p w14:paraId="7DEF42A3" w14:textId="1F0FDBE1" w:rsidR="00B3336E" w:rsidRPr="00946F49" w:rsidRDefault="00B3336E" w:rsidP="00E24A1F">
            <w:pPr>
              <w:jc w:val="both"/>
              <w:rPr>
                <w:rFonts w:cs="Arial"/>
              </w:rPr>
            </w:pPr>
            <w:r w:rsidRPr="00B61956">
              <w:rPr>
                <w:rFonts w:cstheme="minorHAnsi"/>
                <w:b/>
                <w:bCs/>
              </w:rPr>
              <w:t xml:space="preserve"> </w:t>
            </w:r>
            <w:r w:rsidRPr="00946F49">
              <w:rPr>
                <w:rFonts w:cs="Arial"/>
                <w:b/>
                <w:bCs/>
              </w:rPr>
              <w:t xml:space="preserve">ID No.: </w:t>
            </w:r>
            <w:r w:rsidR="00083DEA">
              <w:rPr>
                <w:rFonts w:cs="Arial"/>
                <w:b/>
                <w:bCs/>
              </w:rPr>
              <w:t>2300652</w:t>
            </w:r>
          </w:p>
        </w:tc>
      </w:tr>
      <w:tr w:rsidR="00B3336E" w:rsidRPr="00B61956" w14:paraId="7C89982F" w14:textId="77777777" w:rsidTr="00B3336E">
        <w:trPr>
          <w:trHeight w:val="2288"/>
        </w:trPr>
        <w:tc>
          <w:tcPr>
            <w:tcW w:w="10141" w:type="dxa"/>
            <w:gridSpan w:val="2"/>
            <w:shd w:val="clear" w:color="auto" w:fill="FFFFFF"/>
            <w:tcMar>
              <w:top w:w="0" w:type="dxa"/>
              <w:left w:w="108" w:type="dxa"/>
              <w:bottom w:w="0" w:type="dxa"/>
              <w:right w:w="108" w:type="dxa"/>
            </w:tcMar>
          </w:tcPr>
          <w:p w14:paraId="74DD09DE" w14:textId="167B500B" w:rsidR="00B3336E" w:rsidRPr="00D4260E" w:rsidRDefault="00B3336E" w:rsidP="00D4260E">
            <w:pPr>
              <w:rPr>
                <w:rFonts w:cs="Arial"/>
              </w:rPr>
            </w:pPr>
            <w:r w:rsidRPr="00D012E7">
              <w:rPr>
                <w:rFonts w:cs="Arial"/>
                <w:b/>
                <w:bCs/>
              </w:rPr>
              <w:t>DRAFT RESEARCH TITLE</w:t>
            </w:r>
            <w:r>
              <w:rPr>
                <w:rFonts w:cs="Arial"/>
                <w:b/>
                <w:bCs/>
              </w:rPr>
              <w:t xml:space="preserve"> </w:t>
            </w:r>
            <w:r w:rsidRPr="00D012E7">
              <w:rPr>
                <w:rFonts w:cs="Arial"/>
                <w:b/>
                <w:bCs/>
              </w:rPr>
              <w:t>QUESTION:</w:t>
            </w:r>
            <w:r w:rsidR="00F942C3">
              <w:rPr>
                <w:rFonts w:cs="Arial"/>
                <w:b/>
                <w:bCs/>
              </w:rPr>
              <w:t xml:space="preserve"> </w:t>
            </w:r>
            <w:r w:rsidRPr="00B3336E">
              <w:rPr>
                <w:rFonts w:cs="Arial"/>
                <w:i/>
                <w:iCs/>
              </w:rPr>
              <w:t xml:space="preserve">Why this topic?  Why is it worthy of consideration for an undergraduate dissertation? </w:t>
            </w:r>
          </w:p>
          <w:p w14:paraId="023C76D3" w14:textId="6923E6AE" w:rsidR="00B3336E" w:rsidRPr="00881FD6" w:rsidRDefault="00B3336E" w:rsidP="00E24A1F">
            <w:pPr>
              <w:tabs>
                <w:tab w:val="left" w:pos="1860"/>
              </w:tabs>
              <w:jc w:val="both"/>
              <w:rPr>
                <w:rFonts w:cs="Arial"/>
              </w:rPr>
            </w:pPr>
            <w:r w:rsidRPr="00881FD6">
              <w:rPr>
                <w:rFonts w:cs="Arial"/>
              </w:rPr>
              <w:t xml:space="preserve"> </w:t>
            </w:r>
            <w:r w:rsidR="00881FD6" w:rsidRPr="00881FD6">
              <w:rPr>
                <w:rFonts w:cs="Arial"/>
              </w:rPr>
              <w:t xml:space="preserve">I have chosen this topic as my dissertation research as I find it interested to </w:t>
            </w:r>
            <w:r w:rsidR="00F56B43" w:rsidRPr="00881FD6">
              <w:rPr>
                <w:rFonts w:cs="Arial"/>
              </w:rPr>
              <w:t>do,</w:t>
            </w:r>
            <w:r w:rsidR="00F56B43">
              <w:rPr>
                <w:rFonts w:cs="Arial"/>
              </w:rPr>
              <w:t xml:space="preserve"> and it brings questions about the justice, bias and privacy</w:t>
            </w:r>
            <w:r w:rsidR="00003304">
              <w:rPr>
                <w:rFonts w:cs="Arial"/>
              </w:rPr>
              <w:t>. It is worth of consider</w:t>
            </w:r>
            <w:r w:rsidR="00660A60">
              <w:rPr>
                <w:rFonts w:cs="Arial"/>
              </w:rPr>
              <w:t xml:space="preserve">ing as it </w:t>
            </w:r>
            <w:r w:rsidR="00F56B43">
              <w:rPr>
                <w:rFonts w:cs="Arial"/>
              </w:rPr>
              <w:t xml:space="preserve">plays a crucial role in criminal justices’ system, it remains debate over reliability and ethical implications. Understanding the public perception is important because it influences jury decisions, policy making and trust in forensic science. </w:t>
            </w:r>
          </w:p>
          <w:p w14:paraId="64A72D81" w14:textId="77777777" w:rsidR="00B3336E" w:rsidRPr="00D012E7" w:rsidRDefault="00B3336E" w:rsidP="00E24A1F">
            <w:pPr>
              <w:tabs>
                <w:tab w:val="left" w:pos="1860"/>
              </w:tabs>
              <w:jc w:val="both"/>
              <w:rPr>
                <w:rFonts w:cs="Arial"/>
              </w:rPr>
            </w:pPr>
          </w:p>
        </w:tc>
      </w:tr>
      <w:tr w:rsidR="00B3336E" w:rsidRPr="00B61956" w14:paraId="46BEDC8C" w14:textId="77777777" w:rsidTr="00B3336E">
        <w:trPr>
          <w:trHeight w:val="2426"/>
        </w:trPr>
        <w:tc>
          <w:tcPr>
            <w:tcW w:w="10141" w:type="dxa"/>
            <w:gridSpan w:val="2"/>
            <w:tcMar>
              <w:top w:w="0" w:type="dxa"/>
              <w:left w:w="108" w:type="dxa"/>
              <w:bottom w:w="0" w:type="dxa"/>
              <w:right w:w="108" w:type="dxa"/>
            </w:tcMar>
          </w:tcPr>
          <w:p w14:paraId="45A0509D" w14:textId="77777777" w:rsidR="00B3336E" w:rsidRPr="00D012E7" w:rsidRDefault="00B3336E" w:rsidP="00E24A1F">
            <w:pPr>
              <w:jc w:val="both"/>
              <w:rPr>
                <w:rFonts w:cs="Arial"/>
                <w:b/>
                <w:bCs/>
              </w:rPr>
            </w:pPr>
            <w:r w:rsidRPr="00D012E7">
              <w:rPr>
                <w:rFonts w:cs="Arial"/>
                <w:b/>
                <w:bCs/>
              </w:rPr>
              <w:t xml:space="preserve">SUMMARY OF RESEARCH </w:t>
            </w:r>
            <w:r>
              <w:rPr>
                <w:rFonts w:cs="Arial"/>
                <w:b/>
                <w:bCs/>
              </w:rPr>
              <w:t xml:space="preserve">AIM &amp; </w:t>
            </w:r>
            <w:r w:rsidRPr="00D012E7">
              <w:rPr>
                <w:rFonts w:cs="Arial"/>
                <w:b/>
                <w:bCs/>
              </w:rPr>
              <w:t xml:space="preserve">OBJECTIVES: </w:t>
            </w:r>
          </w:p>
          <w:p w14:paraId="1D1F2E4C" w14:textId="4C659B0B" w:rsidR="0066799D" w:rsidRPr="00D4260E" w:rsidRDefault="00B3336E" w:rsidP="00D4260E">
            <w:pPr>
              <w:rPr>
                <w:rFonts w:cs="Arial"/>
                <w:i/>
                <w:iCs/>
              </w:rPr>
            </w:pPr>
            <w:r w:rsidRPr="00B3336E">
              <w:rPr>
                <w:rFonts w:cs="Arial"/>
                <w:i/>
                <w:iCs/>
              </w:rPr>
              <w:t xml:space="preserve">Here, you are required to clarify the information you want to collect on your research topic in the form of two, three or four key objectives: </w:t>
            </w:r>
          </w:p>
          <w:p w14:paraId="2443BDBD" w14:textId="47862340" w:rsidR="00F56B43" w:rsidRPr="00F56B43" w:rsidRDefault="00F56B43" w:rsidP="00F56B43">
            <w:pPr>
              <w:jc w:val="both"/>
              <w:rPr>
                <w:rFonts w:cs="Arial"/>
              </w:rPr>
            </w:pPr>
            <w:r w:rsidRPr="00F56B43">
              <w:rPr>
                <w:rFonts w:cs="Arial"/>
              </w:rPr>
              <w:t xml:space="preserve">Objective 1: Explore the use of forensics DNA in criminal investigation in England and Wales  </w:t>
            </w:r>
          </w:p>
          <w:p w14:paraId="3041C022" w14:textId="32487D78" w:rsidR="00F56B43" w:rsidRPr="00F56B43" w:rsidRDefault="00F56B43" w:rsidP="00F56B43">
            <w:pPr>
              <w:jc w:val="both"/>
              <w:rPr>
                <w:rFonts w:cs="Arial"/>
              </w:rPr>
            </w:pPr>
            <w:r w:rsidRPr="00F56B43">
              <w:rPr>
                <w:rFonts w:cs="Arial"/>
              </w:rPr>
              <w:t>Objective 2:</w:t>
            </w:r>
            <w:r w:rsidR="0025489D">
              <w:rPr>
                <w:rFonts w:cs="Arial"/>
              </w:rPr>
              <w:t xml:space="preserve"> </w:t>
            </w:r>
            <w:r w:rsidR="00403BC1">
              <w:rPr>
                <w:rFonts w:cs="Arial"/>
              </w:rPr>
              <w:t>To e</w:t>
            </w:r>
            <w:r w:rsidRPr="00F56B43">
              <w:rPr>
                <w:rFonts w:cs="Arial"/>
              </w:rPr>
              <w:t xml:space="preserve">valuate the ethical </w:t>
            </w:r>
            <w:r w:rsidR="00403BC1">
              <w:rPr>
                <w:rFonts w:cs="Arial"/>
              </w:rPr>
              <w:t>concerns and privacy implications associated with</w:t>
            </w:r>
            <w:r w:rsidRPr="00F56B43">
              <w:rPr>
                <w:rFonts w:cs="Arial"/>
              </w:rPr>
              <w:t xml:space="preserve"> forensi</w:t>
            </w:r>
            <w:r w:rsidR="0025489D">
              <w:rPr>
                <w:rFonts w:cs="Arial"/>
              </w:rPr>
              <w:t xml:space="preserve">c </w:t>
            </w:r>
            <w:r w:rsidRPr="00F56B43">
              <w:rPr>
                <w:rFonts w:cs="Arial"/>
              </w:rPr>
              <w:t xml:space="preserve">DNA in </w:t>
            </w:r>
            <w:r w:rsidR="00403BC1">
              <w:rPr>
                <w:rFonts w:cs="Arial"/>
              </w:rPr>
              <w:t>databasing</w:t>
            </w:r>
            <w:r w:rsidRPr="00F56B43">
              <w:rPr>
                <w:rFonts w:cs="Arial"/>
              </w:rPr>
              <w:t xml:space="preserve"> including privacy concerns and the potential for misuse. </w:t>
            </w:r>
          </w:p>
          <w:p w14:paraId="306C82E9" w14:textId="2AD8F50B" w:rsidR="0066799D" w:rsidRDefault="00F56B43" w:rsidP="00F56B43">
            <w:pPr>
              <w:jc w:val="both"/>
              <w:rPr>
                <w:rFonts w:cs="Arial"/>
              </w:rPr>
            </w:pPr>
            <w:r w:rsidRPr="00F56B43">
              <w:rPr>
                <w:rFonts w:cs="Arial"/>
              </w:rPr>
              <w:t xml:space="preserve">Objective 3: </w:t>
            </w:r>
            <w:r w:rsidR="00403BC1">
              <w:rPr>
                <w:rFonts w:cs="Arial"/>
              </w:rPr>
              <w:t>To a</w:t>
            </w:r>
            <w:r w:rsidRPr="00F56B43">
              <w:rPr>
                <w:rFonts w:cs="Arial"/>
              </w:rPr>
              <w:t xml:space="preserve">ssess public </w:t>
            </w:r>
            <w:r w:rsidR="00403BC1">
              <w:rPr>
                <w:rFonts w:cs="Arial"/>
              </w:rPr>
              <w:t>perception of</w:t>
            </w:r>
            <w:r w:rsidRPr="00F56B43">
              <w:rPr>
                <w:rFonts w:cs="Arial"/>
              </w:rPr>
              <w:t xml:space="preserve"> forensic DNA evidence within criminal investigations in England and Wales </w:t>
            </w:r>
            <w:r w:rsidR="0025489D">
              <w:rPr>
                <w:rFonts w:cs="Arial"/>
              </w:rPr>
              <w:t xml:space="preserve">focusing on </w:t>
            </w:r>
            <w:r w:rsidRPr="00F56B43">
              <w:rPr>
                <w:rFonts w:cs="Arial"/>
              </w:rPr>
              <w:t xml:space="preserve">its </w:t>
            </w:r>
            <w:r w:rsidR="00403BC1">
              <w:rPr>
                <w:rFonts w:cs="Arial"/>
              </w:rPr>
              <w:t xml:space="preserve">reliability and implications. </w:t>
            </w:r>
          </w:p>
          <w:p w14:paraId="67B931F8" w14:textId="7793826A" w:rsidR="0066799D" w:rsidRPr="00D012E7" w:rsidRDefault="0066799D" w:rsidP="00E24A1F">
            <w:pPr>
              <w:jc w:val="both"/>
              <w:rPr>
                <w:rFonts w:cs="Arial"/>
              </w:rPr>
            </w:pPr>
          </w:p>
        </w:tc>
      </w:tr>
      <w:tr w:rsidR="00B3336E" w:rsidRPr="00B61956" w14:paraId="04CF68C5" w14:textId="77777777" w:rsidTr="00B3336E">
        <w:trPr>
          <w:trHeight w:val="2716"/>
        </w:trPr>
        <w:tc>
          <w:tcPr>
            <w:tcW w:w="10141" w:type="dxa"/>
            <w:gridSpan w:val="2"/>
            <w:tcMar>
              <w:top w:w="0" w:type="dxa"/>
              <w:left w:w="108" w:type="dxa"/>
              <w:bottom w:w="0" w:type="dxa"/>
              <w:right w:w="108" w:type="dxa"/>
            </w:tcMar>
          </w:tcPr>
          <w:p w14:paraId="231FBE74" w14:textId="1C34AB57" w:rsidR="00B3336E" w:rsidRPr="00D012E7" w:rsidRDefault="00B3336E" w:rsidP="00E24A1F">
            <w:pPr>
              <w:rPr>
                <w:rFonts w:cs="Arial"/>
                <w:b/>
                <w:bCs/>
              </w:rPr>
            </w:pPr>
            <w:r w:rsidRPr="00D012E7">
              <w:rPr>
                <w:rFonts w:cs="Arial"/>
                <w:b/>
                <w:bCs/>
              </w:rPr>
              <w:t>THEORETICAL CONTEXT:</w:t>
            </w:r>
          </w:p>
          <w:p w14:paraId="440CAA87" w14:textId="77777777" w:rsidR="00B3336E" w:rsidRDefault="00B3336E" w:rsidP="00235CCF">
            <w:pPr>
              <w:rPr>
                <w:rFonts w:cs="Arial"/>
                <w:i/>
                <w:iCs/>
              </w:rPr>
            </w:pPr>
            <w:r w:rsidRPr="00B3336E">
              <w:rPr>
                <w:rFonts w:cs="Arial"/>
                <w:i/>
                <w:iCs/>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r w:rsidR="004115A5">
              <w:rPr>
                <w:rFonts w:cs="Arial"/>
                <w:i/>
                <w:iCs/>
              </w:rPr>
              <w:t xml:space="preserve"> </w:t>
            </w:r>
          </w:p>
          <w:p w14:paraId="5A89AF44" w14:textId="470E42C9" w:rsidR="00813B26" w:rsidRDefault="00813B26" w:rsidP="00235CCF">
            <w:pPr>
              <w:rPr>
                <w:rFonts w:cs="Arial"/>
              </w:rPr>
            </w:pPr>
            <w:r w:rsidRPr="00813B26">
              <w:rPr>
                <w:rFonts w:cs="Arial"/>
              </w:rPr>
              <w:t xml:space="preserve">Machado, H. and Granja, R. (2020) Forensic Genetics in the Governance of Crime. 1st ed. 2020. Singapore: Springer Nature Singapore. Available at: </w:t>
            </w:r>
            <w:hyperlink r:id="rId9" w:history="1">
              <w:r w:rsidR="00615485" w:rsidRPr="002A49C1">
                <w:rPr>
                  <w:rStyle w:val="Hyperlink"/>
                  <w:rFonts w:cs="Arial"/>
                </w:rPr>
                <w:t>https://doi.org/10.1007/978-981-15-2429-5</w:t>
              </w:r>
            </w:hyperlink>
            <w:r w:rsidRPr="00813B26">
              <w:rPr>
                <w:rFonts w:cs="Arial"/>
              </w:rPr>
              <w:t>.</w:t>
            </w:r>
          </w:p>
          <w:p w14:paraId="0DB1551C" w14:textId="77777777" w:rsidR="00615485" w:rsidRDefault="00FD7512" w:rsidP="00235CCF">
            <w:pPr>
              <w:rPr>
                <w:rFonts w:cs="Arial"/>
              </w:rPr>
            </w:pPr>
            <w:r w:rsidRPr="00FD7512">
              <w:rPr>
                <w:rFonts w:cs="Arial"/>
              </w:rPr>
              <w:t>Home Office (2024). Forensic Information Databases annual report 2023 to 2024 (accessible)</w:t>
            </w:r>
            <w:r>
              <w:rPr>
                <w:rFonts w:cs="Arial"/>
              </w:rPr>
              <w:t xml:space="preserve"> Available at: </w:t>
            </w:r>
            <w:hyperlink r:id="rId10" w:history="1">
              <w:r w:rsidR="002C504A" w:rsidRPr="002A49C1">
                <w:rPr>
                  <w:rStyle w:val="Hyperlink"/>
                  <w:rFonts w:cs="Arial"/>
                </w:rPr>
                <w:t>https://www.gov.uk/government/publications/forensic-information-databases-annual-report-2023-to-2024/forensic-information-databases-annual-report-2023-to-2024-accessible</w:t>
              </w:r>
            </w:hyperlink>
            <w:r w:rsidR="002C504A">
              <w:rPr>
                <w:rFonts w:cs="Arial"/>
              </w:rPr>
              <w:t xml:space="preserve"> (Accessed: 31/03/25). </w:t>
            </w:r>
          </w:p>
          <w:p w14:paraId="369FC5A6" w14:textId="77777777" w:rsidR="006E12F0" w:rsidRDefault="006E12F0" w:rsidP="00235CCF">
            <w:pPr>
              <w:rPr>
                <w:rFonts w:cs="Arial"/>
              </w:rPr>
            </w:pPr>
          </w:p>
          <w:p w14:paraId="60E1832B" w14:textId="77777777" w:rsidR="006E12F0" w:rsidRDefault="006E12F0" w:rsidP="00235CCF">
            <w:pPr>
              <w:rPr>
                <w:rFonts w:cs="Arial"/>
              </w:rPr>
            </w:pPr>
          </w:p>
          <w:p w14:paraId="3F5E113C" w14:textId="77777777" w:rsidR="004E1577" w:rsidRDefault="007601F1" w:rsidP="00174A99">
            <w:pPr>
              <w:rPr>
                <w:rFonts w:cs="Arial"/>
              </w:rPr>
            </w:pPr>
            <w:proofErr w:type="spellStart"/>
            <w:r>
              <w:rPr>
                <w:rFonts w:cs="Arial"/>
              </w:rPr>
              <w:lastRenderedPageBreak/>
              <w:t>Aman</w:t>
            </w:r>
            <w:r w:rsidR="00237BFD">
              <w:rPr>
                <w:rFonts w:cs="Arial"/>
              </w:rPr>
              <w:t>kwaa</w:t>
            </w:r>
            <w:proofErr w:type="spellEnd"/>
            <w:r w:rsidR="00237BFD">
              <w:rPr>
                <w:rFonts w:cs="Arial"/>
              </w:rPr>
              <w:t xml:space="preserve">, A and McCartney, C. </w:t>
            </w:r>
            <w:r>
              <w:rPr>
                <w:rFonts w:cs="Arial"/>
              </w:rPr>
              <w:t>(</w:t>
            </w:r>
            <w:r w:rsidR="006E12F0">
              <w:rPr>
                <w:rFonts w:cs="Arial"/>
              </w:rPr>
              <w:t xml:space="preserve">2021) </w:t>
            </w:r>
            <w:r w:rsidR="00174A99" w:rsidRPr="00174A99">
              <w:rPr>
                <w:rFonts w:cs="Arial"/>
              </w:rPr>
              <w:t>The effectiveness of the current use of forensic DNA</w:t>
            </w:r>
            <w:r>
              <w:rPr>
                <w:rFonts w:cs="Arial"/>
              </w:rPr>
              <w:t xml:space="preserve"> </w:t>
            </w:r>
            <w:r w:rsidR="00174A99" w:rsidRPr="00174A99">
              <w:rPr>
                <w:rFonts w:cs="Arial"/>
              </w:rPr>
              <w:t>in criminal investigations in England and Wales</w:t>
            </w:r>
            <w:r>
              <w:rPr>
                <w:rFonts w:cs="Arial"/>
              </w:rPr>
              <w:t xml:space="preserve">. </w:t>
            </w:r>
            <w:r w:rsidR="004E1577">
              <w:rPr>
                <w:rFonts w:cs="Arial"/>
              </w:rPr>
              <w:t xml:space="preserve">Available at: </w:t>
            </w:r>
            <w:hyperlink r:id="rId11" w:history="1">
              <w:r w:rsidR="004E1577" w:rsidRPr="002A49C1">
                <w:rPr>
                  <w:rStyle w:val="Hyperlink"/>
                  <w:rFonts w:cs="Arial"/>
                </w:rPr>
                <w:t>https://researchportal.northumbria.ac.uk/ws/portalfiles/portal/56971090/wfs2.1414.pdf</w:t>
              </w:r>
            </w:hyperlink>
            <w:r w:rsidR="004E1577">
              <w:rPr>
                <w:rFonts w:cs="Arial"/>
              </w:rPr>
              <w:t xml:space="preserve"> (Accessed: 31/03/25).</w:t>
            </w:r>
          </w:p>
          <w:p w14:paraId="28EF7104" w14:textId="1C925AAF" w:rsidR="00D31C87" w:rsidRPr="00813B26" w:rsidRDefault="00464608" w:rsidP="00174A99">
            <w:pPr>
              <w:rPr>
                <w:rFonts w:cs="Arial"/>
              </w:rPr>
            </w:pPr>
            <w:r>
              <w:rPr>
                <w:rFonts w:cs="Arial"/>
              </w:rPr>
              <w:t xml:space="preserve">Oosthuizen, T and Howes, L. </w:t>
            </w:r>
            <w:r w:rsidR="00CD2581">
              <w:rPr>
                <w:rFonts w:cs="Arial"/>
              </w:rPr>
              <w:t xml:space="preserve">(2022) </w:t>
            </w:r>
            <w:r w:rsidR="00CD2581" w:rsidRPr="00CD2581">
              <w:rPr>
                <w:rFonts w:cs="Arial"/>
              </w:rPr>
              <w:t>The development of forensic DNA analysis: New debates on the issue of fundamental human rights</w:t>
            </w:r>
            <w:r w:rsidR="00CD2581">
              <w:rPr>
                <w:rFonts w:cs="Arial"/>
              </w:rPr>
              <w:t xml:space="preserve">. </w:t>
            </w:r>
            <w:r w:rsidR="00D31C87">
              <w:rPr>
                <w:rFonts w:cs="Arial"/>
              </w:rPr>
              <w:t xml:space="preserve">Available at: </w:t>
            </w:r>
            <w:hyperlink r:id="rId12" w:history="1">
              <w:r w:rsidR="00D31C87" w:rsidRPr="002A49C1">
                <w:rPr>
                  <w:rStyle w:val="Hyperlink"/>
                  <w:rFonts w:cs="Arial"/>
                </w:rPr>
                <w:t>https://doi.org/10.1016/j.fsigen.2021.102606</w:t>
              </w:r>
            </w:hyperlink>
            <w:r w:rsidR="00D31C87">
              <w:rPr>
                <w:rFonts w:cs="Arial"/>
              </w:rPr>
              <w:t xml:space="preserve"> (Accessed: 31/03/25).</w:t>
            </w:r>
          </w:p>
        </w:tc>
      </w:tr>
      <w:tr w:rsidR="00B3336E" w:rsidRPr="00B61956" w14:paraId="2438BDD1" w14:textId="77777777" w:rsidTr="00B3336E">
        <w:trPr>
          <w:trHeight w:val="1831"/>
        </w:trPr>
        <w:tc>
          <w:tcPr>
            <w:tcW w:w="10141" w:type="dxa"/>
            <w:gridSpan w:val="2"/>
            <w:tcMar>
              <w:top w:w="0" w:type="dxa"/>
              <w:left w:w="108" w:type="dxa"/>
              <w:bottom w:w="0" w:type="dxa"/>
              <w:right w:w="108" w:type="dxa"/>
            </w:tcMar>
          </w:tcPr>
          <w:p w14:paraId="23F2F787" w14:textId="77777777" w:rsidR="00B3336E" w:rsidRPr="00B5610A" w:rsidRDefault="00B3336E" w:rsidP="00E24A1F">
            <w:pPr>
              <w:rPr>
                <w:rFonts w:cs="Arial"/>
                <w:b/>
                <w:bCs/>
              </w:rPr>
            </w:pPr>
            <w:r w:rsidRPr="00B5610A">
              <w:rPr>
                <w:rFonts w:cs="Arial"/>
                <w:b/>
                <w:bCs/>
              </w:rPr>
              <w:lastRenderedPageBreak/>
              <w:t xml:space="preserve">SUMMARY OF RESEARCH –SURVEY METHOD: </w:t>
            </w:r>
          </w:p>
          <w:p w14:paraId="3B0EC518" w14:textId="77777777" w:rsidR="00B3336E" w:rsidRPr="00B3336E" w:rsidRDefault="00B3336E" w:rsidP="00E24A1F">
            <w:pPr>
              <w:rPr>
                <w:rFonts w:cs="Arial"/>
                <w:i/>
                <w:iCs/>
              </w:rPr>
            </w:pPr>
            <w:r w:rsidRPr="00B3336E">
              <w:rPr>
                <w:rFonts w:cs="Arial"/>
                <w:i/>
                <w:iCs/>
              </w:rPr>
              <w:t>Summary of qualitative or quantitative methods, and survey techniques being considered.</w:t>
            </w:r>
          </w:p>
          <w:p w14:paraId="1FF20F11" w14:textId="58C6E67B" w:rsidR="00B3336E" w:rsidRPr="00B61956" w:rsidRDefault="00836E3F" w:rsidP="00D4260E">
            <w:pPr>
              <w:rPr>
                <w:rFonts w:cstheme="minorHAnsi"/>
              </w:rPr>
            </w:pPr>
            <w:r>
              <w:rPr>
                <w:rFonts w:cstheme="minorHAnsi"/>
              </w:rPr>
              <w:t xml:space="preserve">The study will be quantitative survey method to assess public perceptions of the reliability and ethical </w:t>
            </w:r>
            <w:r w:rsidR="00F80056">
              <w:rPr>
                <w:rFonts w:cstheme="minorHAnsi"/>
              </w:rPr>
              <w:t xml:space="preserve">implications of DNA evidence in criminal investigations. A questionnaire will be designed to collect data from a diverse participant. The survey will </w:t>
            </w:r>
            <w:r w:rsidR="00EF5DC7">
              <w:rPr>
                <w:rFonts w:cstheme="minorHAnsi"/>
              </w:rPr>
              <w:t xml:space="preserve">consist of mixed format questions, including both </w:t>
            </w:r>
            <w:r w:rsidR="00F80056">
              <w:rPr>
                <w:rFonts w:cstheme="minorHAnsi"/>
              </w:rPr>
              <w:t xml:space="preserve">multi-choice </w:t>
            </w:r>
            <w:r w:rsidR="00EF5DC7">
              <w:rPr>
                <w:rFonts w:cstheme="minorHAnsi"/>
              </w:rPr>
              <w:t xml:space="preserve">and open-ended </w:t>
            </w:r>
            <w:r w:rsidR="00F80056">
              <w:rPr>
                <w:rFonts w:cstheme="minorHAnsi"/>
              </w:rPr>
              <w:t>questions</w:t>
            </w:r>
            <w:r w:rsidR="00EF5DC7">
              <w:rPr>
                <w:rFonts w:cstheme="minorHAnsi"/>
              </w:rPr>
              <w:t xml:space="preserve"> to gather more detailed explanations</w:t>
            </w:r>
            <w:r w:rsidR="00F80056">
              <w:rPr>
                <w:rFonts w:cstheme="minorHAnsi"/>
              </w:rPr>
              <w:t xml:space="preserve">. </w:t>
            </w:r>
          </w:p>
        </w:tc>
      </w:tr>
      <w:tr w:rsidR="00B3336E" w:rsidRPr="00B61956" w14:paraId="0112EEAD" w14:textId="77777777" w:rsidTr="00B3336E">
        <w:trPr>
          <w:trHeight w:val="465"/>
        </w:trPr>
        <w:tc>
          <w:tcPr>
            <w:tcW w:w="10141" w:type="dxa"/>
            <w:gridSpan w:val="2"/>
            <w:tcMar>
              <w:top w:w="0" w:type="dxa"/>
              <w:left w:w="108" w:type="dxa"/>
              <w:bottom w:w="0" w:type="dxa"/>
              <w:right w:w="108" w:type="dxa"/>
            </w:tcMar>
          </w:tcPr>
          <w:p w14:paraId="2FD6CF12" w14:textId="77777777" w:rsidR="00B3336E" w:rsidRDefault="00B3336E" w:rsidP="00E24A1F">
            <w:pPr>
              <w:rPr>
                <w:rFonts w:cstheme="minorHAnsi"/>
              </w:rPr>
            </w:pPr>
            <w:r w:rsidRPr="00B5610A">
              <w:rPr>
                <w:rFonts w:cs="Arial"/>
                <w:b/>
                <w:bCs/>
              </w:rPr>
              <w:t>SUMMARY OF SAMPLING FRAMEWORK:</w:t>
            </w:r>
            <w:r w:rsidRPr="00B5610A">
              <w:rPr>
                <w:rFonts w:cstheme="minorHAnsi"/>
              </w:rPr>
              <w:t xml:space="preserve"> </w:t>
            </w:r>
          </w:p>
          <w:p w14:paraId="5ED2BEB4" w14:textId="77777777" w:rsidR="00B3336E" w:rsidRPr="00B3336E" w:rsidRDefault="00B3336E" w:rsidP="00E24A1F">
            <w:pPr>
              <w:rPr>
                <w:rFonts w:cstheme="minorHAnsi"/>
                <w:i/>
                <w:iCs/>
              </w:rPr>
            </w:pPr>
            <w:r w:rsidRPr="00B3336E">
              <w:rPr>
                <w:rFonts w:cs="Arial"/>
                <w:i/>
                <w:iCs/>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2E7CB405" w14:textId="324391CB" w:rsidR="00B3336E" w:rsidRPr="00B61956" w:rsidRDefault="00826655" w:rsidP="00D4260E">
            <w:pPr>
              <w:jc w:val="both"/>
              <w:rPr>
                <w:rFonts w:cstheme="minorHAnsi"/>
              </w:rPr>
            </w:pPr>
            <w:r w:rsidRPr="00826655">
              <w:rPr>
                <w:rFonts w:cstheme="minorHAnsi"/>
              </w:rPr>
              <w:t xml:space="preserve">The research will target members of the public, aged 18 and above, as they are legally considered adults. Participants will be from diverse backgrounds to ensure a broad range of perspectives on the reliability, ethical concerns, and impact of forensic DNA evidence.  </w:t>
            </w:r>
            <w:r w:rsidR="00F51875">
              <w:rPr>
                <w:rFonts w:cstheme="minorHAnsi"/>
              </w:rPr>
              <w:t>Ge</w:t>
            </w:r>
            <w:r w:rsidR="00064CE0">
              <w:rPr>
                <w:rFonts w:cstheme="minorHAnsi"/>
              </w:rPr>
              <w:t>neral questionnaire will</w:t>
            </w:r>
            <w:r w:rsidR="007A25A0">
              <w:rPr>
                <w:rFonts w:cstheme="minorHAnsi"/>
              </w:rPr>
              <w:t xml:space="preserve"> be</w:t>
            </w:r>
            <w:r w:rsidR="00064CE0">
              <w:rPr>
                <w:rFonts w:cstheme="minorHAnsi"/>
              </w:rPr>
              <w:t xml:space="preserve"> primarily </w:t>
            </w:r>
            <w:r w:rsidRPr="00826655">
              <w:rPr>
                <w:rFonts w:cstheme="minorHAnsi"/>
              </w:rPr>
              <w:t>through online surveys using Microsoft Forms, ensuring accessibility and ease of participation. To enhance diversity, the survey will be shared across social media platforms.</w:t>
            </w:r>
          </w:p>
        </w:tc>
      </w:tr>
      <w:tr w:rsidR="00B3336E" w:rsidRPr="00B61956" w14:paraId="36992D85" w14:textId="77777777" w:rsidTr="00B3336E">
        <w:trPr>
          <w:trHeight w:val="1831"/>
        </w:trPr>
        <w:tc>
          <w:tcPr>
            <w:tcW w:w="10141" w:type="dxa"/>
            <w:gridSpan w:val="2"/>
            <w:tcMar>
              <w:top w:w="0" w:type="dxa"/>
              <w:left w:w="108" w:type="dxa"/>
              <w:bottom w:w="0" w:type="dxa"/>
              <w:right w:w="108" w:type="dxa"/>
            </w:tcMar>
          </w:tcPr>
          <w:p w14:paraId="4E5B0191" w14:textId="77777777" w:rsidR="00B3336E" w:rsidRPr="00B5610A" w:rsidRDefault="00B3336E" w:rsidP="00E24A1F">
            <w:pPr>
              <w:jc w:val="both"/>
              <w:rPr>
                <w:rFonts w:cs="Arial"/>
                <w:b/>
                <w:bCs/>
              </w:rPr>
            </w:pPr>
            <w:r>
              <w:rPr>
                <w:rFonts w:cs="Arial"/>
                <w:b/>
                <w:bCs/>
              </w:rPr>
              <w:t>INITIAL REFERENCE LIST:</w:t>
            </w:r>
          </w:p>
          <w:p w14:paraId="145803A7" w14:textId="77777777" w:rsidR="00B3336E" w:rsidRPr="00B3336E" w:rsidRDefault="00B3336E" w:rsidP="00E24A1F">
            <w:pPr>
              <w:jc w:val="both"/>
              <w:rPr>
                <w:rFonts w:cs="Arial"/>
                <w:i/>
                <w:iCs/>
              </w:rPr>
            </w:pPr>
            <w:r w:rsidRPr="00B3336E">
              <w:rPr>
                <w:rFonts w:cs="Arial"/>
                <w:i/>
                <w:iCs/>
              </w:rPr>
              <w:t>Please follow the Harvard referencing system</w:t>
            </w:r>
          </w:p>
          <w:p w14:paraId="0F90D2CC" w14:textId="77777777" w:rsidR="00B3336E" w:rsidRPr="00B61956" w:rsidRDefault="00B3336E" w:rsidP="00E24A1F">
            <w:pPr>
              <w:jc w:val="both"/>
              <w:rPr>
                <w:rFonts w:cstheme="minorHAnsi"/>
                <w:bCs/>
                <w:i/>
              </w:rPr>
            </w:pPr>
          </w:p>
          <w:p w14:paraId="41F38745" w14:textId="77777777" w:rsidR="00B3336E" w:rsidRPr="00B61956" w:rsidRDefault="00B3336E" w:rsidP="00E24A1F">
            <w:pPr>
              <w:jc w:val="both"/>
              <w:rPr>
                <w:rFonts w:cstheme="minorHAnsi"/>
              </w:rPr>
            </w:pPr>
          </w:p>
        </w:tc>
      </w:tr>
    </w:tbl>
    <w:p w14:paraId="2D741DC9" w14:textId="77777777" w:rsidR="00B3336E" w:rsidRPr="00B61956" w:rsidRDefault="00B3336E" w:rsidP="00E24A1F">
      <w:pPr>
        <w:jc w:val="both"/>
        <w:rPr>
          <w:rFonts w:cstheme="minorHAnsi"/>
          <w:b/>
          <w:bCs/>
        </w:rPr>
      </w:pPr>
    </w:p>
    <w:p w14:paraId="3D983452" w14:textId="77777777" w:rsidR="00B3336E" w:rsidRPr="00B3336E" w:rsidRDefault="00B3336E" w:rsidP="00B3336E"/>
    <w:p w14:paraId="2995B173" w14:textId="77777777" w:rsidR="00B92A19" w:rsidRDefault="00B92A19" w:rsidP="00B92A19"/>
    <w:p w14:paraId="24CCBFED" w14:textId="77777777" w:rsidR="00B92A19" w:rsidRDefault="00B92A19" w:rsidP="00B92A19"/>
    <w:p w14:paraId="0CA51903" w14:textId="77777777" w:rsidR="00B92A19" w:rsidRDefault="00B92A19" w:rsidP="00B92A19"/>
    <w:p w14:paraId="52CF2AA9" w14:textId="77777777" w:rsidR="00B92A19" w:rsidRDefault="00B92A19" w:rsidP="00B92A19"/>
    <w:p w14:paraId="49E2F9AD" w14:textId="77777777" w:rsidR="00B92A19" w:rsidRDefault="00B92A19" w:rsidP="00B92A19"/>
    <w:p w14:paraId="2CE17FA7" w14:textId="77777777" w:rsidR="00B92A19" w:rsidRDefault="00B92A19" w:rsidP="00B92A19"/>
    <w:p w14:paraId="403248BA" w14:textId="77777777" w:rsidR="00B92A19" w:rsidRDefault="00B92A19" w:rsidP="00B92A19"/>
    <w:p w14:paraId="1257BDCB" w14:textId="77777777" w:rsidR="00B92A19" w:rsidRDefault="00B92A19" w:rsidP="00B92A19"/>
    <w:p w14:paraId="1DA4C0FC" w14:textId="77777777" w:rsidR="00B92A19" w:rsidRDefault="00B92A19" w:rsidP="00B92A19"/>
    <w:p w14:paraId="592C9583" w14:textId="77777777" w:rsidR="00B92A19" w:rsidRDefault="00B92A19" w:rsidP="00B92A19"/>
    <w:p w14:paraId="4DD0C55B" w14:textId="5F7CC065" w:rsidR="00C3508C" w:rsidRDefault="00C3508C" w:rsidP="00C3508C">
      <w:pPr>
        <w:pStyle w:val="Heading1"/>
      </w:pPr>
      <w:bookmarkStart w:id="3" w:name="_Toc161332006"/>
      <w:r>
        <w:t>Task 3: Ethics Form</w:t>
      </w:r>
      <w:bookmarkEnd w:id="3"/>
      <w:r>
        <w:t xml:space="preserve"> </w:t>
      </w:r>
    </w:p>
    <w:p w14:paraId="67E6159A" w14:textId="77777777" w:rsidR="00B92A19" w:rsidRDefault="00B92A19" w:rsidP="00B92A19"/>
    <w:p w14:paraId="279E7DAD" w14:textId="77777777" w:rsidR="00B92A19" w:rsidRPr="00A42F82" w:rsidRDefault="00B92A19" w:rsidP="00E24A1F">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A42F82" w14:paraId="1ECF5C3C" w14:textId="77777777" w:rsidTr="00B92A19">
        <w:tc>
          <w:tcPr>
            <w:tcW w:w="10435" w:type="dxa"/>
          </w:tcPr>
          <w:p w14:paraId="5CE356EA" w14:textId="77777777" w:rsidR="00B92A19" w:rsidRPr="006E7B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88A2C25"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7CC58D1"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5780771"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3"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8C258C3"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2D3FB18"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954A1C8"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92A19" w:rsidRPr="00A42F82" w14:paraId="2EBF531D" w14:textId="77777777" w:rsidTr="00B92A19">
        <w:tc>
          <w:tcPr>
            <w:tcW w:w="10435" w:type="dxa"/>
          </w:tcPr>
          <w:p w14:paraId="141236D3" w14:textId="77777777" w:rsidR="00B92A19" w:rsidRPr="00A42F82" w:rsidRDefault="00B92A19" w:rsidP="00B92A19">
            <w:pPr>
              <w:rPr>
                <w:rFonts w:ascii="Arial" w:hAnsi="Arial" w:cs="Arial"/>
                <w:b/>
                <w:sz w:val="22"/>
                <w:szCs w:val="22"/>
              </w:rPr>
            </w:pPr>
            <w:r w:rsidRPr="00A42F82">
              <w:rPr>
                <w:rFonts w:ascii="Arial" w:hAnsi="Arial" w:cs="Arial"/>
                <w:b/>
                <w:sz w:val="22"/>
                <w:szCs w:val="22"/>
              </w:rPr>
              <w:t>RESEARCH STAFF ONLY</w:t>
            </w:r>
          </w:p>
          <w:p w14:paraId="19CE0C01" w14:textId="77777777" w:rsidR="00B92A19" w:rsidRPr="00A42F82" w:rsidRDefault="00B92A19" w:rsidP="00B92A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0AF438E" w14:textId="77777777" w:rsidR="00B92A19" w:rsidRPr="00A42F82" w:rsidRDefault="00B92A19" w:rsidP="00B92A19">
            <w:pPr>
              <w:rPr>
                <w:rFonts w:ascii="Arial" w:hAnsi="Arial" w:cs="Arial"/>
                <w:sz w:val="22"/>
                <w:szCs w:val="22"/>
              </w:rPr>
            </w:pPr>
          </w:p>
        </w:tc>
      </w:tr>
      <w:tr w:rsidR="00B92A19" w:rsidRPr="00A42F82" w14:paraId="5B6B95E7" w14:textId="77777777" w:rsidTr="00B92A19">
        <w:tc>
          <w:tcPr>
            <w:tcW w:w="10435" w:type="dxa"/>
          </w:tcPr>
          <w:p w14:paraId="7CE43FAC" w14:textId="77777777" w:rsidR="00B92A19" w:rsidRPr="00A42F82" w:rsidRDefault="00B92A19" w:rsidP="00B92A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6481F0E" w14:textId="77777777" w:rsidR="00B92A19" w:rsidRPr="00A42F82" w:rsidRDefault="00B92A19" w:rsidP="00E24A1F">
      <w:pPr>
        <w:tabs>
          <w:tab w:val="left" w:pos="5103"/>
        </w:tabs>
        <w:jc w:val="center"/>
        <w:rPr>
          <w:rFonts w:ascii="Arial" w:hAnsi="Arial" w:cs="Arial"/>
          <w:b/>
          <w:bCs/>
        </w:rPr>
      </w:pPr>
    </w:p>
    <w:p w14:paraId="5E1EFD83" w14:textId="77777777" w:rsidR="00B92A19" w:rsidRPr="00A42F82" w:rsidRDefault="00B92A19" w:rsidP="00E24A1F">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5F06E64" w14:textId="77777777" w:rsidR="00B92A19" w:rsidRPr="00A42F82" w:rsidRDefault="00B92A19" w:rsidP="00E24A1F">
      <w:pPr>
        <w:tabs>
          <w:tab w:val="left" w:pos="5103"/>
        </w:tabs>
        <w:jc w:val="center"/>
        <w:rPr>
          <w:rFonts w:ascii="Arial" w:hAnsi="Arial" w:cs="Arial"/>
          <w:b/>
          <w:bCs/>
          <w:sz w:val="16"/>
          <w:szCs w:val="16"/>
        </w:rPr>
      </w:pPr>
    </w:p>
    <w:p w14:paraId="53C7F06E" w14:textId="77777777" w:rsidR="00B92A19" w:rsidRPr="00A42F82" w:rsidRDefault="00B92A19" w:rsidP="00E24A1F">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A42F82" w:rsidRDefault="00B92A19" w:rsidP="00E24A1F">
      <w:pPr>
        <w:tabs>
          <w:tab w:val="left" w:pos="5103"/>
        </w:tabs>
        <w:jc w:val="both"/>
        <w:rPr>
          <w:rFonts w:ascii="Arial" w:hAnsi="Arial" w:cs="Arial"/>
        </w:rPr>
      </w:pPr>
    </w:p>
    <w:p w14:paraId="47A4CCB7" w14:textId="77777777" w:rsidR="00B92A19" w:rsidRPr="00A42F82" w:rsidRDefault="00B92A19" w:rsidP="00E24A1F">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184E7295" w14:textId="77777777" w:rsidR="00B92A19" w:rsidRPr="00A42F82" w:rsidRDefault="00B92A19" w:rsidP="00E24A1F">
      <w:pPr>
        <w:tabs>
          <w:tab w:val="left" w:pos="5103"/>
        </w:tabs>
        <w:jc w:val="both"/>
        <w:rPr>
          <w:rFonts w:ascii="Arial" w:hAnsi="Arial" w:cs="Arial"/>
        </w:rPr>
      </w:pPr>
    </w:p>
    <w:p w14:paraId="148E7966" w14:textId="77777777" w:rsidR="00B92A19" w:rsidRPr="00A42F82" w:rsidRDefault="00B92A19" w:rsidP="00E24A1F">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8D40B88" w14:textId="77777777" w:rsidR="00B92A19" w:rsidRPr="00A42F82" w:rsidRDefault="00B92A19" w:rsidP="00E24A1F">
      <w:pPr>
        <w:tabs>
          <w:tab w:val="left" w:pos="5103"/>
        </w:tabs>
        <w:jc w:val="both"/>
        <w:rPr>
          <w:rFonts w:ascii="Arial" w:hAnsi="Arial" w:cs="Arial"/>
        </w:rPr>
      </w:pPr>
    </w:p>
    <w:p w14:paraId="39CB3334" w14:textId="77777777" w:rsidR="00B92A19" w:rsidRPr="00A42F82" w:rsidRDefault="00B92A19" w:rsidP="00E24A1F">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37820B7" w14:textId="77777777" w:rsidR="00B92A19" w:rsidRPr="00A42F82" w:rsidRDefault="00B92A19" w:rsidP="00E24A1F">
      <w:pPr>
        <w:autoSpaceDE w:val="0"/>
        <w:autoSpaceDN w:val="0"/>
        <w:adjustRightInd w:val="0"/>
        <w:jc w:val="both"/>
        <w:rPr>
          <w:rFonts w:ascii="Arial" w:hAnsi="Arial" w:cs="Arial"/>
        </w:rPr>
      </w:pPr>
    </w:p>
    <w:p w14:paraId="728BE99D" w14:textId="77777777" w:rsidR="00B92A19" w:rsidRDefault="00B92A19" w:rsidP="00E24A1F">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44EC1E74" w14:textId="77777777" w:rsidR="00B92A19" w:rsidRDefault="00B92A19" w:rsidP="00E24A1F">
      <w:pPr>
        <w:autoSpaceDE w:val="0"/>
        <w:autoSpaceDN w:val="0"/>
        <w:adjustRightInd w:val="0"/>
        <w:jc w:val="both"/>
        <w:rPr>
          <w:rFonts w:ascii="Arial" w:hAnsi="Arial" w:cs="Arial"/>
        </w:rPr>
      </w:pPr>
    </w:p>
    <w:p w14:paraId="440365A6" w14:textId="77777777" w:rsidR="00B92A19" w:rsidRDefault="00B92A19" w:rsidP="00E24A1F">
      <w:pPr>
        <w:autoSpaceDE w:val="0"/>
        <w:autoSpaceDN w:val="0"/>
        <w:adjustRightInd w:val="0"/>
        <w:jc w:val="both"/>
        <w:rPr>
          <w:rFonts w:ascii="Arial" w:hAnsi="Arial" w:cs="Arial"/>
        </w:rPr>
      </w:pPr>
    </w:p>
    <w:p w14:paraId="53A7073C" w14:textId="77777777" w:rsidR="00B92A19" w:rsidRDefault="00B92A19" w:rsidP="00E24A1F">
      <w:pPr>
        <w:autoSpaceDE w:val="0"/>
        <w:autoSpaceDN w:val="0"/>
        <w:adjustRightInd w:val="0"/>
        <w:jc w:val="both"/>
        <w:rPr>
          <w:rFonts w:ascii="Arial" w:hAnsi="Arial" w:cs="Arial"/>
        </w:rPr>
      </w:pPr>
    </w:p>
    <w:p w14:paraId="689B49E2" w14:textId="77777777" w:rsidR="00B92A19" w:rsidRDefault="00B92A19" w:rsidP="00E24A1F">
      <w:pPr>
        <w:autoSpaceDE w:val="0"/>
        <w:autoSpaceDN w:val="0"/>
        <w:adjustRightInd w:val="0"/>
        <w:jc w:val="both"/>
        <w:rPr>
          <w:rFonts w:ascii="Arial" w:hAnsi="Arial" w:cs="Arial"/>
        </w:rPr>
      </w:pPr>
    </w:p>
    <w:p w14:paraId="2B2CD84E" w14:textId="77777777" w:rsidR="00B92A19" w:rsidRPr="00A42F82" w:rsidRDefault="00B92A19" w:rsidP="00E24A1F">
      <w:pPr>
        <w:autoSpaceDE w:val="0"/>
        <w:autoSpaceDN w:val="0"/>
        <w:adjustRightInd w:val="0"/>
        <w:jc w:val="both"/>
        <w:rPr>
          <w:rFonts w:ascii="Arial" w:hAnsi="Arial" w:cs="Arial"/>
        </w:rPr>
      </w:pPr>
    </w:p>
    <w:p w14:paraId="7C8E23C4" w14:textId="77777777" w:rsidR="00B92A19" w:rsidRPr="00A42F82" w:rsidRDefault="00B92A19" w:rsidP="00E24A1F">
      <w:pPr>
        <w:autoSpaceDE w:val="0"/>
        <w:autoSpaceDN w:val="0"/>
        <w:adjustRightInd w:val="0"/>
        <w:jc w:val="both"/>
        <w:rPr>
          <w:rFonts w:ascii="Arial" w:hAnsi="Arial" w:cs="Arial"/>
        </w:rPr>
      </w:pPr>
    </w:p>
    <w:p w14:paraId="73FF2098" w14:textId="77777777" w:rsidR="00B92A19" w:rsidRPr="00A42F82" w:rsidRDefault="00B92A19" w:rsidP="00E24A1F">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A42F82" w14:paraId="2D9E95E2" w14:textId="77777777" w:rsidTr="00E24A1F">
        <w:trPr>
          <w:trHeight w:val="439"/>
        </w:trPr>
        <w:tc>
          <w:tcPr>
            <w:tcW w:w="559" w:type="dxa"/>
            <w:shd w:val="clear" w:color="auto" w:fill="F2F2F2" w:themeFill="background1" w:themeFillShade="F2"/>
            <w:vAlign w:val="center"/>
          </w:tcPr>
          <w:p w14:paraId="1D9253F1" w14:textId="77777777" w:rsidR="00B92A19" w:rsidRPr="00A42F82" w:rsidRDefault="00B92A19" w:rsidP="00E24A1F">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1AB0D9C" w14:textId="77777777" w:rsidR="00B92A19" w:rsidRPr="00A42F82" w:rsidRDefault="00B92A19" w:rsidP="00E24A1F">
            <w:pPr>
              <w:rPr>
                <w:rFonts w:ascii="Arial" w:hAnsi="Arial" w:cs="Arial"/>
              </w:rPr>
            </w:pPr>
            <w:r w:rsidRPr="00A42F82">
              <w:rPr>
                <w:rFonts w:ascii="Arial" w:hAnsi="Arial" w:cs="Arial"/>
              </w:rPr>
              <w:t>Full Name:</w:t>
            </w:r>
          </w:p>
        </w:tc>
        <w:tc>
          <w:tcPr>
            <w:tcW w:w="6636" w:type="dxa"/>
            <w:gridSpan w:val="4"/>
            <w:vAlign w:val="center"/>
          </w:tcPr>
          <w:p w14:paraId="6A35D0F7" w14:textId="3222D0BF" w:rsidR="00B92A19" w:rsidRPr="00A42F82" w:rsidRDefault="000E6E9C" w:rsidP="00E24A1F">
            <w:pPr>
              <w:rPr>
                <w:rFonts w:ascii="Arial" w:hAnsi="Arial" w:cs="Arial"/>
              </w:rPr>
            </w:pPr>
            <w:r>
              <w:rPr>
                <w:rFonts w:ascii="Arial" w:hAnsi="Arial" w:cs="Arial"/>
              </w:rPr>
              <w:t xml:space="preserve">Nikola Kujawska </w:t>
            </w:r>
          </w:p>
        </w:tc>
      </w:tr>
      <w:tr w:rsidR="00B92A19" w:rsidRPr="00A42F82" w14:paraId="6C49416A" w14:textId="77777777" w:rsidTr="00E24A1F">
        <w:trPr>
          <w:trHeight w:val="472"/>
        </w:trPr>
        <w:tc>
          <w:tcPr>
            <w:tcW w:w="559" w:type="dxa"/>
            <w:shd w:val="clear" w:color="auto" w:fill="BFBFBF" w:themeFill="background1" w:themeFillShade="BF"/>
            <w:vAlign w:val="center"/>
          </w:tcPr>
          <w:p w14:paraId="37E8C622" w14:textId="6C7AB1E3" w:rsidR="00B92A19" w:rsidRPr="00A42F82" w:rsidRDefault="00B92A19" w:rsidP="00E24A1F">
            <w:pPr>
              <w:rPr>
                <w:rFonts w:ascii="Arial" w:hAnsi="Arial" w:cs="Arial"/>
              </w:rPr>
            </w:pPr>
          </w:p>
        </w:tc>
        <w:tc>
          <w:tcPr>
            <w:tcW w:w="3253" w:type="dxa"/>
            <w:gridSpan w:val="2"/>
            <w:shd w:val="clear" w:color="auto" w:fill="BFBFBF" w:themeFill="background1" w:themeFillShade="BF"/>
            <w:vAlign w:val="center"/>
          </w:tcPr>
          <w:p w14:paraId="7805E7AE" w14:textId="77777777" w:rsidR="00B92A19" w:rsidRPr="00A42F82" w:rsidRDefault="00B92A19" w:rsidP="00E24A1F">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595FC8B" w14:textId="77777777" w:rsidR="00B92A19" w:rsidRPr="00A42F82" w:rsidRDefault="00B92A19" w:rsidP="00E24A1F">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6061D90" w14:textId="77777777" w:rsidR="00B92A19" w:rsidRPr="00A42F82" w:rsidRDefault="00B92A19" w:rsidP="00E24A1F">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3A8F894" w14:textId="77777777" w:rsidR="00B92A19" w:rsidRPr="00A42F82" w:rsidRDefault="00B92A19" w:rsidP="00E24A1F">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4550262" w14:textId="77777777" w:rsidR="00B92A19" w:rsidRPr="00A42F82" w:rsidRDefault="00B92A19" w:rsidP="00E24A1F">
            <w:pPr>
              <w:jc w:val="center"/>
              <w:rPr>
                <w:rFonts w:ascii="Arial" w:hAnsi="Arial" w:cs="Arial"/>
              </w:rPr>
            </w:pPr>
            <w:r w:rsidRPr="00A42F82">
              <w:rPr>
                <w:rFonts w:ascii="Segoe UI Symbol" w:eastAsia="MS Gothic" w:hAnsi="Segoe UI Symbol" w:cs="Segoe UI Symbol"/>
              </w:rPr>
              <w:t>☐</w:t>
            </w:r>
          </w:p>
        </w:tc>
      </w:tr>
      <w:tr w:rsidR="00B92A19" w:rsidRPr="00A42F82" w14:paraId="63970A1A" w14:textId="77777777" w:rsidTr="00E24A1F">
        <w:trPr>
          <w:trHeight w:val="472"/>
        </w:trPr>
        <w:tc>
          <w:tcPr>
            <w:tcW w:w="559" w:type="dxa"/>
            <w:shd w:val="clear" w:color="auto" w:fill="F2F2F2" w:themeFill="background1" w:themeFillShade="F2"/>
            <w:vAlign w:val="center"/>
          </w:tcPr>
          <w:p w14:paraId="515F7B37" w14:textId="77777777" w:rsidR="00B92A19" w:rsidRPr="00A42F82" w:rsidRDefault="00B92A19" w:rsidP="00E24A1F">
            <w:pPr>
              <w:rPr>
                <w:rFonts w:ascii="Arial" w:hAnsi="Arial" w:cs="Arial"/>
              </w:rPr>
            </w:pPr>
          </w:p>
        </w:tc>
        <w:tc>
          <w:tcPr>
            <w:tcW w:w="2544" w:type="dxa"/>
            <w:shd w:val="clear" w:color="auto" w:fill="F2F2F2" w:themeFill="background1" w:themeFillShade="F2"/>
            <w:vAlign w:val="center"/>
          </w:tcPr>
          <w:p w14:paraId="5706C29F" w14:textId="77777777" w:rsidR="00B92A19" w:rsidRPr="00A42F82" w:rsidRDefault="00B92A19" w:rsidP="00E24A1F">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9653F34" w14:textId="6191ACC9" w:rsidR="00B92A19" w:rsidRPr="00A42F82" w:rsidRDefault="000E6E9C" w:rsidP="00E24A1F">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C3687E0" w14:textId="77777777" w:rsidR="00B92A19" w:rsidRPr="00A42F82" w:rsidRDefault="00B92A19" w:rsidP="00E24A1F">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07A259" w14:textId="77777777" w:rsidR="00B92A19" w:rsidRPr="00A42F82" w:rsidRDefault="00B92A19" w:rsidP="00E24A1F">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6EC017A" w14:textId="77777777" w:rsidR="00B92A19" w:rsidRPr="00A42F82" w:rsidRDefault="00B92A19" w:rsidP="00E24A1F">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019AA9" w14:textId="77777777" w:rsidR="00B92A19" w:rsidRPr="00A42F82" w:rsidRDefault="00B92A19" w:rsidP="00E24A1F">
                <w:pPr>
                  <w:jc w:val="center"/>
                  <w:rPr>
                    <w:rFonts w:ascii="Arial" w:hAnsi="Arial" w:cs="Arial"/>
                  </w:rPr>
                </w:pPr>
                <w:r w:rsidRPr="00A42F82">
                  <w:rPr>
                    <w:rFonts w:ascii="Segoe UI Symbol" w:eastAsia="MS Gothic" w:hAnsi="Segoe UI Symbol" w:cs="Segoe UI Symbol"/>
                  </w:rPr>
                  <w:t>☐</w:t>
                </w:r>
              </w:p>
            </w:tc>
          </w:sdtContent>
        </w:sdt>
      </w:tr>
    </w:tbl>
    <w:p w14:paraId="346B76F1" w14:textId="77777777" w:rsidR="00B92A19" w:rsidRPr="00A42F82" w:rsidRDefault="00B92A19" w:rsidP="00E24A1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A42F82" w14:paraId="2446298D" w14:textId="77777777" w:rsidTr="00E24A1F">
        <w:trPr>
          <w:cantSplit/>
          <w:trHeight w:val="334"/>
        </w:trPr>
        <w:tc>
          <w:tcPr>
            <w:tcW w:w="559" w:type="dxa"/>
            <w:shd w:val="clear" w:color="auto" w:fill="F2F2F2" w:themeFill="background1" w:themeFillShade="F2"/>
            <w:vAlign w:val="center"/>
          </w:tcPr>
          <w:p w14:paraId="19BEB9D2" w14:textId="77777777" w:rsidR="00B92A19" w:rsidRPr="00A42F82" w:rsidRDefault="00B92A19" w:rsidP="00E24A1F">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4EB5E98" w14:textId="77777777" w:rsidR="00B92A19" w:rsidRPr="00A42F82" w:rsidRDefault="00B92A19" w:rsidP="00E24A1F">
            <w:pPr>
              <w:rPr>
                <w:rFonts w:ascii="Arial" w:hAnsi="Arial" w:cs="Arial"/>
              </w:rPr>
            </w:pPr>
            <w:r w:rsidRPr="00A42F82">
              <w:rPr>
                <w:rFonts w:ascii="Arial" w:hAnsi="Arial" w:cs="Arial"/>
              </w:rPr>
              <w:t>Institute/Academic Discipline/Centre:</w:t>
            </w:r>
          </w:p>
        </w:tc>
        <w:tc>
          <w:tcPr>
            <w:tcW w:w="6636" w:type="dxa"/>
            <w:vAlign w:val="center"/>
          </w:tcPr>
          <w:p w14:paraId="1498B4A1" w14:textId="2CA19143" w:rsidR="00B92A19" w:rsidRPr="00A42F82" w:rsidRDefault="00676C0E" w:rsidP="00E24A1F">
            <w:pPr>
              <w:rPr>
                <w:rFonts w:ascii="Arial" w:hAnsi="Arial" w:cs="Arial"/>
              </w:rPr>
            </w:pPr>
            <w:r w:rsidRPr="00676C0E">
              <w:rPr>
                <w:rFonts w:ascii="Arial" w:hAnsi="Arial" w:cs="Arial"/>
              </w:rPr>
              <w:t>Institute of Management and Health</w:t>
            </w:r>
          </w:p>
          <w:p w14:paraId="41563BEF" w14:textId="77777777" w:rsidR="00B92A19" w:rsidRPr="00A42F82" w:rsidRDefault="00B92A19" w:rsidP="00E24A1F">
            <w:pPr>
              <w:rPr>
                <w:rFonts w:ascii="Arial" w:hAnsi="Arial" w:cs="Arial"/>
              </w:rPr>
            </w:pPr>
          </w:p>
        </w:tc>
      </w:tr>
      <w:tr w:rsidR="00B92A19" w:rsidRPr="00A42F82" w14:paraId="7D55F78D" w14:textId="77777777" w:rsidTr="00E24A1F">
        <w:trPr>
          <w:cantSplit/>
          <w:trHeight w:val="340"/>
        </w:trPr>
        <w:tc>
          <w:tcPr>
            <w:tcW w:w="559" w:type="dxa"/>
            <w:shd w:val="clear" w:color="auto" w:fill="F2F2F2" w:themeFill="background1" w:themeFillShade="F2"/>
            <w:vAlign w:val="center"/>
          </w:tcPr>
          <w:p w14:paraId="32B4C504" w14:textId="77777777" w:rsidR="00B92A19" w:rsidRPr="00A42F82" w:rsidRDefault="00B92A19" w:rsidP="00E24A1F">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BF6E62B" w14:textId="77777777" w:rsidR="00B92A19" w:rsidRPr="00A42F82" w:rsidRDefault="00B92A19" w:rsidP="00E24A1F">
            <w:pPr>
              <w:rPr>
                <w:rFonts w:ascii="Arial" w:hAnsi="Arial" w:cs="Arial"/>
              </w:rPr>
            </w:pPr>
            <w:r w:rsidRPr="00A42F82">
              <w:rPr>
                <w:rFonts w:ascii="Arial" w:hAnsi="Arial" w:cs="Arial"/>
              </w:rPr>
              <w:t>Campus:</w:t>
            </w:r>
          </w:p>
        </w:tc>
        <w:tc>
          <w:tcPr>
            <w:tcW w:w="6636" w:type="dxa"/>
            <w:vAlign w:val="center"/>
          </w:tcPr>
          <w:p w14:paraId="29E8F6E9" w14:textId="31FC30E8" w:rsidR="00B92A19" w:rsidRPr="00A42F82" w:rsidRDefault="001D4763" w:rsidP="00E24A1F">
            <w:pPr>
              <w:rPr>
                <w:rFonts w:ascii="Arial" w:hAnsi="Arial" w:cs="Arial"/>
              </w:rPr>
            </w:pPr>
            <w:r>
              <w:rPr>
                <w:rFonts w:ascii="Arial" w:hAnsi="Arial" w:cs="Arial"/>
              </w:rPr>
              <w:t xml:space="preserve">Swansea business campus </w:t>
            </w:r>
          </w:p>
          <w:p w14:paraId="695502B6" w14:textId="77777777" w:rsidR="00B92A19" w:rsidRPr="00A42F82" w:rsidRDefault="00B92A19" w:rsidP="00E24A1F">
            <w:pPr>
              <w:rPr>
                <w:rFonts w:ascii="Arial" w:hAnsi="Arial" w:cs="Arial"/>
              </w:rPr>
            </w:pPr>
          </w:p>
        </w:tc>
      </w:tr>
      <w:tr w:rsidR="00B92A19" w:rsidRPr="00A42F82" w14:paraId="04823512" w14:textId="77777777" w:rsidTr="00E24A1F">
        <w:trPr>
          <w:cantSplit/>
          <w:trHeight w:val="340"/>
        </w:trPr>
        <w:tc>
          <w:tcPr>
            <w:tcW w:w="559" w:type="dxa"/>
            <w:shd w:val="clear" w:color="auto" w:fill="F2F2F2" w:themeFill="background1" w:themeFillShade="F2"/>
            <w:vAlign w:val="center"/>
          </w:tcPr>
          <w:p w14:paraId="6606CA97" w14:textId="77777777" w:rsidR="00B92A19" w:rsidRPr="00A42F82" w:rsidRDefault="00B92A19" w:rsidP="00E24A1F">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D96F220" w14:textId="77777777" w:rsidR="00B92A19" w:rsidRPr="00A42F82" w:rsidRDefault="00B92A19" w:rsidP="00E24A1F">
            <w:pPr>
              <w:rPr>
                <w:rFonts w:ascii="Arial" w:hAnsi="Arial" w:cs="Arial"/>
              </w:rPr>
            </w:pPr>
            <w:r w:rsidRPr="00A42F82">
              <w:rPr>
                <w:rFonts w:ascii="Arial" w:hAnsi="Arial" w:cs="Arial"/>
              </w:rPr>
              <w:t>E-mail address:</w:t>
            </w:r>
          </w:p>
        </w:tc>
        <w:tc>
          <w:tcPr>
            <w:tcW w:w="6636" w:type="dxa"/>
            <w:vAlign w:val="center"/>
          </w:tcPr>
          <w:p w14:paraId="012E7639" w14:textId="751745D5" w:rsidR="00B92A19" w:rsidRDefault="00881FD6" w:rsidP="001D4763">
            <w:hyperlink r:id="rId15" w:history="1">
              <w:r w:rsidRPr="004F1FFA">
                <w:rPr>
                  <w:rStyle w:val="Hyperlink"/>
                </w:rPr>
                <w:t>2300652@student.uwtsd.ac.uk</w:t>
              </w:r>
            </w:hyperlink>
            <w:r>
              <w:t xml:space="preserve"> </w:t>
            </w:r>
          </w:p>
          <w:p w14:paraId="57AF8B5C" w14:textId="3D656A9B" w:rsidR="000E68CC" w:rsidRPr="00A42F82" w:rsidRDefault="000E68CC" w:rsidP="001D4763">
            <w:pPr>
              <w:rPr>
                <w:rFonts w:ascii="Arial" w:hAnsi="Arial" w:cs="Arial"/>
              </w:rPr>
            </w:pPr>
          </w:p>
        </w:tc>
      </w:tr>
      <w:tr w:rsidR="00B92A19" w:rsidRPr="00A42F82" w14:paraId="63CF5A6B" w14:textId="77777777" w:rsidTr="00E24A1F">
        <w:trPr>
          <w:cantSplit/>
          <w:trHeight w:val="340"/>
        </w:trPr>
        <w:tc>
          <w:tcPr>
            <w:tcW w:w="559" w:type="dxa"/>
            <w:shd w:val="clear" w:color="auto" w:fill="F2F2F2" w:themeFill="background1" w:themeFillShade="F2"/>
            <w:vAlign w:val="center"/>
          </w:tcPr>
          <w:p w14:paraId="123AB58E" w14:textId="77777777" w:rsidR="00B92A19" w:rsidRPr="00A42F82" w:rsidRDefault="00B92A19" w:rsidP="00E24A1F">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153BD08" w14:textId="77777777" w:rsidR="00B92A19" w:rsidRPr="00A42F82" w:rsidRDefault="00B92A19" w:rsidP="00E24A1F">
            <w:pPr>
              <w:rPr>
                <w:rFonts w:ascii="Arial" w:hAnsi="Arial" w:cs="Arial"/>
              </w:rPr>
            </w:pPr>
            <w:r w:rsidRPr="00A42F82">
              <w:rPr>
                <w:rFonts w:ascii="Arial" w:hAnsi="Arial" w:cs="Arial"/>
              </w:rPr>
              <w:t>Contact Telephone Number:</w:t>
            </w:r>
          </w:p>
        </w:tc>
        <w:tc>
          <w:tcPr>
            <w:tcW w:w="6636" w:type="dxa"/>
            <w:vAlign w:val="center"/>
          </w:tcPr>
          <w:p w14:paraId="3487E1CE" w14:textId="6E0445BA" w:rsidR="00B92A19" w:rsidRPr="00A42F82" w:rsidRDefault="001D4763" w:rsidP="00E24A1F">
            <w:pPr>
              <w:rPr>
                <w:rFonts w:ascii="Arial" w:hAnsi="Arial" w:cs="Arial"/>
              </w:rPr>
            </w:pPr>
            <w:r>
              <w:rPr>
                <w:rFonts w:ascii="Arial" w:hAnsi="Arial" w:cs="Arial"/>
              </w:rPr>
              <w:t>07436066142</w:t>
            </w:r>
          </w:p>
          <w:p w14:paraId="5BEE6617" w14:textId="77777777" w:rsidR="00B92A19" w:rsidRPr="00A42F82" w:rsidRDefault="00B92A19" w:rsidP="00E24A1F">
            <w:pPr>
              <w:rPr>
                <w:rFonts w:ascii="Arial" w:hAnsi="Arial" w:cs="Arial"/>
              </w:rPr>
            </w:pPr>
          </w:p>
        </w:tc>
      </w:tr>
      <w:tr w:rsidR="00B92A19" w:rsidRPr="00A42F82" w14:paraId="00CBFF30" w14:textId="77777777" w:rsidTr="00E24A1F">
        <w:tc>
          <w:tcPr>
            <w:tcW w:w="559" w:type="dxa"/>
            <w:shd w:val="clear" w:color="auto" w:fill="BFBFBF" w:themeFill="background1" w:themeFillShade="BF"/>
            <w:vAlign w:val="center"/>
          </w:tcPr>
          <w:p w14:paraId="24CCA173" w14:textId="77777777" w:rsidR="00B92A19" w:rsidRPr="00A42F82" w:rsidRDefault="00B92A19" w:rsidP="00E24A1F">
            <w:pPr>
              <w:rPr>
                <w:rFonts w:ascii="Arial" w:hAnsi="Arial" w:cs="Arial"/>
                <w:b/>
                <w:i/>
              </w:rPr>
            </w:pPr>
          </w:p>
        </w:tc>
        <w:tc>
          <w:tcPr>
            <w:tcW w:w="9889" w:type="dxa"/>
            <w:gridSpan w:val="2"/>
            <w:shd w:val="clear" w:color="auto" w:fill="BFBFBF" w:themeFill="background1" w:themeFillShade="BF"/>
            <w:vAlign w:val="center"/>
          </w:tcPr>
          <w:p w14:paraId="595A85CD" w14:textId="77777777" w:rsidR="00B92A19" w:rsidRPr="00A42F82" w:rsidRDefault="00B92A19" w:rsidP="00E24A1F">
            <w:pPr>
              <w:rPr>
                <w:rFonts w:ascii="Arial" w:hAnsi="Arial" w:cs="Arial"/>
              </w:rPr>
            </w:pPr>
            <w:r w:rsidRPr="00A42F82">
              <w:rPr>
                <w:rFonts w:ascii="Arial" w:hAnsi="Arial" w:cs="Arial"/>
                <w:b/>
                <w:i/>
              </w:rPr>
              <w:t>For students:</w:t>
            </w:r>
          </w:p>
        </w:tc>
      </w:tr>
      <w:tr w:rsidR="00B92A19" w:rsidRPr="00A42F82" w14:paraId="04B04464" w14:textId="77777777" w:rsidTr="00E24A1F">
        <w:trPr>
          <w:trHeight w:val="513"/>
        </w:trPr>
        <w:tc>
          <w:tcPr>
            <w:tcW w:w="559" w:type="dxa"/>
            <w:shd w:val="clear" w:color="auto" w:fill="F2F2F2" w:themeFill="background1" w:themeFillShade="F2"/>
            <w:vAlign w:val="center"/>
          </w:tcPr>
          <w:p w14:paraId="2D0995A0" w14:textId="77777777" w:rsidR="00B92A19" w:rsidRPr="00A42F82" w:rsidRDefault="00B92A19" w:rsidP="00E24A1F">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3BDF603" w14:textId="77777777" w:rsidR="00B92A19" w:rsidRPr="00A42F82" w:rsidRDefault="00B92A19" w:rsidP="00E24A1F">
            <w:pPr>
              <w:rPr>
                <w:rFonts w:ascii="Arial" w:hAnsi="Arial" w:cs="Arial"/>
              </w:rPr>
            </w:pPr>
            <w:r w:rsidRPr="00A42F82">
              <w:rPr>
                <w:rFonts w:ascii="Arial" w:hAnsi="Arial" w:cs="Arial"/>
              </w:rPr>
              <w:t>Student Number:</w:t>
            </w:r>
          </w:p>
        </w:tc>
        <w:tc>
          <w:tcPr>
            <w:tcW w:w="6636" w:type="dxa"/>
            <w:vAlign w:val="center"/>
          </w:tcPr>
          <w:p w14:paraId="0993C319" w14:textId="6DC8B4AA" w:rsidR="00B92A19" w:rsidRPr="00A42F82" w:rsidRDefault="001D4763" w:rsidP="00E24A1F">
            <w:pPr>
              <w:rPr>
                <w:rFonts w:ascii="Arial" w:hAnsi="Arial" w:cs="Arial"/>
              </w:rPr>
            </w:pPr>
            <w:r>
              <w:rPr>
                <w:rFonts w:ascii="Arial" w:hAnsi="Arial" w:cs="Arial"/>
              </w:rPr>
              <w:t>2300652</w:t>
            </w:r>
          </w:p>
        </w:tc>
      </w:tr>
      <w:tr w:rsidR="00B92A19" w:rsidRPr="00A42F82" w14:paraId="79DED8FB" w14:textId="77777777" w:rsidTr="00E24A1F">
        <w:trPr>
          <w:trHeight w:val="549"/>
        </w:trPr>
        <w:tc>
          <w:tcPr>
            <w:tcW w:w="559" w:type="dxa"/>
            <w:shd w:val="clear" w:color="auto" w:fill="F2F2F2" w:themeFill="background1" w:themeFillShade="F2"/>
            <w:vAlign w:val="center"/>
          </w:tcPr>
          <w:p w14:paraId="793C6D8B" w14:textId="77777777" w:rsidR="00B92A19" w:rsidRPr="00A42F82" w:rsidRDefault="00B92A19" w:rsidP="00E24A1F">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E4356B3" w14:textId="77777777" w:rsidR="00B92A19" w:rsidRPr="00A42F82" w:rsidRDefault="00B92A19" w:rsidP="00E24A1F">
            <w:pPr>
              <w:rPr>
                <w:rFonts w:ascii="Arial" w:hAnsi="Arial" w:cs="Arial"/>
              </w:rPr>
            </w:pPr>
            <w:r w:rsidRPr="00A42F82">
              <w:rPr>
                <w:rFonts w:ascii="Arial" w:hAnsi="Arial" w:cs="Arial"/>
              </w:rPr>
              <w:t>Programme of Study:</w:t>
            </w:r>
          </w:p>
        </w:tc>
        <w:tc>
          <w:tcPr>
            <w:tcW w:w="6636" w:type="dxa"/>
            <w:vAlign w:val="center"/>
          </w:tcPr>
          <w:p w14:paraId="1861C568" w14:textId="68F58FE9" w:rsidR="00B92A19" w:rsidRPr="00A42F82" w:rsidRDefault="001D4763" w:rsidP="00E24A1F">
            <w:pPr>
              <w:rPr>
                <w:rFonts w:ascii="Arial" w:hAnsi="Arial" w:cs="Arial"/>
              </w:rPr>
            </w:pPr>
            <w:r>
              <w:rPr>
                <w:rFonts w:ascii="Arial" w:hAnsi="Arial" w:cs="Arial"/>
              </w:rPr>
              <w:t>Criminology</w:t>
            </w:r>
            <w:r w:rsidR="000E68CC">
              <w:rPr>
                <w:rFonts w:ascii="Arial" w:hAnsi="Arial" w:cs="Arial"/>
              </w:rPr>
              <w:t xml:space="preserve"> and Policing </w:t>
            </w:r>
          </w:p>
        </w:tc>
      </w:tr>
      <w:tr w:rsidR="00B92A19" w:rsidRPr="00A42F82" w14:paraId="5FF00911" w14:textId="77777777" w:rsidTr="00E24A1F">
        <w:trPr>
          <w:trHeight w:val="557"/>
        </w:trPr>
        <w:tc>
          <w:tcPr>
            <w:tcW w:w="559" w:type="dxa"/>
            <w:shd w:val="clear" w:color="auto" w:fill="F2F2F2" w:themeFill="background1" w:themeFillShade="F2"/>
            <w:vAlign w:val="center"/>
          </w:tcPr>
          <w:p w14:paraId="753709D8" w14:textId="77777777" w:rsidR="00B92A19" w:rsidRPr="00A42F82" w:rsidRDefault="00B92A19" w:rsidP="00E24A1F">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B819CA0" w14:textId="77777777" w:rsidR="00B92A19" w:rsidRPr="00A42F82" w:rsidRDefault="00B92A19" w:rsidP="00E24A1F">
            <w:pPr>
              <w:rPr>
                <w:rFonts w:ascii="Arial" w:hAnsi="Arial" w:cs="Arial"/>
              </w:rPr>
            </w:pPr>
            <w:r w:rsidRPr="00A42F82">
              <w:rPr>
                <w:rFonts w:ascii="Arial" w:hAnsi="Arial" w:cs="Arial"/>
              </w:rPr>
              <w:t>Director of Studies/Supervisor:</w:t>
            </w:r>
          </w:p>
        </w:tc>
        <w:tc>
          <w:tcPr>
            <w:tcW w:w="6636" w:type="dxa"/>
            <w:vAlign w:val="center"/>
          </w:tcPr>
          <w:p w14:paraId="16629B64" w14:textId="644380B5" w:rsidR="00B92A19" w:rsidRPr="00A42F82" w:rsidRDefault="001D4763" w:rsidP="00E24A1F">
            <w:pPr>
              <w:rPr>
                <w:rFonts w:ascii="Arial" w:hAnsi="Arial" w:cs="Arial"/>
              </w:rPr>
            </w:pPr>
            <w:r>
              <w:rPr>
                <w:rFonts w:ascii="Arial" w:hAnsi="Arial" w:cs="Arial"/>
              </w:rPr>
              <w:t xml:space="preserve">Laura Knight </w:t>
            </w:r>
          </w:p>
        </w:tc>
      </w:tr>
    </w:tbl>
    <w:p w14:paraId="1698C4CB" w14:textId="77777777" w:rsidR="00B92A19" w:rsidRPr="00A42F82" w:rsidRDefault="00B92A19" w:rsidP="00E24A1F">
      <w:pPr>
        <w:rPr>
          <w:rFonts w:ascii="Arial" w:hAnsi="Arial" w:cs="Arial"/>
          <w:bCs/>
          <w:iCs/>
        </w:rPr>
      </w:pPr>
    </w:p>
    <w:p w14:paraId="7DC25DA2" w14:textId="77777777" w:rsidR="00B92A19" w:rsidRPr="00A42F82" w:rsidRDefault="00B92A19" w:rsidP="00E24A1F">
      <w:pPr>
        <w:autoSpaceDE w:val="0"/>
        <w:autoSpaceDN w:val="0"/>
        <w:adjustRightInd w:val="0"/>
        <w:jc w:val="both"/>
        <w:rPr>
          <w:rFonts w:ascii="Arial" w:hAnsi="Arial" w:cs="Arial"/>
          <w:b/>
        </w:rPr>
      </w:pPr>
    </w:p>
    <w:p w14:paraId="248F1168" w14:textId="77777777" w:rsidR="00B92A19" w:rsidRPr="00A42F82" w:rsidRDefault="00B92A19" w:rsidP="00E24A1F">
      <w:pPr>
        <w:rPr>
          <w:rFonts w:ascii="Arial" w:hAnsi="Arial" w:cs="Arial"/>
          <w:b/>
        </w:rPr>
      </w:pPr>
    </w:p>
    <w:p w14:paraId="1F9B7882" w14:textId="77777777" w:rsidR="00B92A19" w:rsidRPr="00A42F82" w:rsidRDefault="00B92A19" w:rsidP="00E24A1F">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A42F82" w14:paraId="706CC1DD" w14:textId="77777777" w:rsidTr="00E24A1F">
        <w:tc>
          <w:tcPr>
            <w:tcW w:w="562" w:type="dxa"/>
            <w:shd w:val="clear" w:color="auto" w:fill="F2F2F2" w:themeFill="background1" w:themeFillShade="F2"/>
          </w:tcPr>
          <w:p w14:paraId="2A6ACFC5"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EB1896A"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BF180F9"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A42F82" w:rsidRDefault="00B92A19" w:rsidP="00E24A1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9F8BF4C" w14:textId="51F0BCD4" w:rsidR="00B92A19" w:rsidRPr="00A42F82" w:rsidRDefault="000E68CC" w:rsidP="00E24A1F">
                <w:pPr>
                  <w:autoSpaceDE w:val="0"/>
                  <w:autoSpaceDN w:val="0"/>
                  <w:adjustRightInd w:val="0"/>
                  <w:jc w:val="center"/>
                  <w:rPr>
                    <w:rFonts w:ascii="Arial" w:hAnsi="Arial" w:cs="Arial"/>
                    <w:b/>
                    <w:sz w:val="22"/>
                    <w:szCs w:val="22"/>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06CFB954" w14:textId="77777777" w:rsidR="00B92A19" w:rsidRPr="00A42F82" w:rsidRDefault="00B92A19" w:rsidP="00E24A1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A058283" w14:textId="77777777" w:rsidR="00B92A19" w:rsidRPr="00A42F82" w:rsidRDefault="00B92A19" w:rsidP="00E24A1F">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B92A19" w:rsidRPr="00A42F82" w14:paraId="271F56C2" w14:textId="77777777" w:rsidTr="00E24A1F">
        <w:tc>
          <w:tcPr>
            <w:tcW w:w="562" w:type="dxa"/>
            <w:shd w:val="clear" w:color="auto" w:fill="F2F2F2" w:themeFill="background1" w:themeFillShade="F2"/>
          </w:tcPr>
          <w:p w14:paraId="1756392B" w14:textId="77777777" w:rsidR="00B92A19" w:rsidRPr="00A42F82" w:rsidRDefault="00B92A19" w:rsidP="00E24A1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1DBE017" w14:textId="77777777" w:rsidR="00B92A19" w:rsidRPr="00A42F82" w:rsidRDefault="00B92A19" w:rsidP="00E24A1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30B868" w14:textId="77777777" w:rsidR="00B92A19" w:rsidRPr="00A42F82" w:rsidRDefault="00B92A19" w:rsidP="00E24A1F">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B92A19" w:rsidRPr="00A42F82" w14:paraId="7359262C" w14:textId="77777777" w:rsidTr="00E24A1F">
        <w:trPr>
          <w:trHeight w:val="437"/>
        </w:trPr>
        <w:tc>
          <w:tcPr>
            <w:tcW w:w="562" w:type="dxa"/>
            <w:vMerge w:val="restart"/>
            <w:shd w:val="clear" w:color="auto" w:fill="F2F2F2" w:themeFill="background1" w:themeFillShade="F2"/>
          </w:tcPr>
          <w:p w14:paraId="7850164E" w14:textId="77777777" w:rsidR="00B92A19" w:rsidRPr="00A42F82" w:rsidRDefault="00B92A19" w:rsidP="00E24A1F">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374B9A1" w14:textId="77777777" w:rsidR="00B92A19" w:rsidRPr="00A42F82" w:rsidRDefault="00B92A19" w:rsidP="00E24A1F">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FB90EB"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9F33C32" w14:textId="77777777" w:rsidR="00B92A19" w:rsidRPr="00A42F82" w:rsidRDefault="00B92A19" w:rsidP="00E24A1F">
            <w:pPr>
              <w:autoSpaceDE w:val="0"/>
              <w:autoSpaceDN w:val="0"/>
              <w:adjustRightInd w:val="0"/>
              <w:jc w:val="center"/>
              <w:rPr>
                <w:rFonts w:ascii="Arial" w:hAnsi="Arial" w:cs="Arial"/>
                <w:b/>
                <w:bCs/>
                <w:sz w:val="22"/>
                <w:szCs w:val="22"/>
              </w:rPr>
            </w:pPr>
          </w:p>
        </w:tc>
      </w:tr>
      <w:tr w:rsidR="00B92A19" w:rsidRPr="00A42F82" w14:paraId="5547F831" w14:textId="77777777" w:rsidTr="00E24A1F">
        <w:trPr>
          <w:trHeight w:val="415"/>
        </w:trPr>
        <w:tc>
          <w:tcPr>
            <w:tcW w:w="562" w:type="dxa"/>
            <w:vMerge/>
            <w:shd w:val="clear" w:color="auto" w:fill="F2F2F2" w:themeFill="background1" w:themeFillShade="F2"/>
          </w:tcPr>
          <w:p w14:paraId="3E1A6849" w14:textId="77777777" w:rsidR="00B92A19" w:rsidRPr="00A42F82" w:rsidRDefault="00B92A19" w:rsidP="00E24A1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61F8D91" w14:textId="77777777" w:rsidR="00B92A19" w:rsidRPr="00A42F82" w:rsidRDefault="00B92A19" w:rsidP="00E24A1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86AD5F"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B5EA1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E2EA6C" w14:textId="77777777" w:rsidR="00B92A19" w:rsidRPr="00A42F82" w:rsidRDefault="00B92A19" w:rsidP="00E24A1F">
            <w:pPr>
              <w:autoSpaceDE w:val="0"/>
              <w:autoSpaceDN w:val="0"/>
              <w:adjustRightInd w:val="0"/>
              <w:jc w:val="center"/>
              <w:rPr>
                <w:rFonts w:ascii="Arial" w:hAnsi="Arial" w:cs="Arial"/>
                <w:b/>
                <w:bCs/>
                <w:sz w:val="22"/>
                <w:szCs w:val="22"/>
              </w:rPr>
            </w:pPr>
          </w:p>
        </w:tc>
      </w:tr>
      <w:tr w:rsidR="00B92A19" w:rsidRPr="00A42F82" w14:paraId="4555BA58" w14:textId="77777777" w:rsidTr="00E24A1F">
        <w:tc>
          <w:tcPr>
            <w:tcW w:w="562" w:type="dxa"/>
            <w:vMerge/>
            <w:shd w:val="clear" w:color="auto" w:fill="F2F2F2" w:themeFill="background1" w:themeFillShade="F2"/>
          </w:tcPr>
          <w:p w14:paraId="45094A2A" w14:textId="77777777" w:rsidR="00B92A19" w:rsidRPr="00A42F82" w:rsidRDefault="00B92A19" w:rsidP="00E24A1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06F0959" w14:textId="77777777" w:rsidR="00B92A19" w:rsidRPr="00A42F82" w:rsidRDefault="00B92A19" w:rsidP="00E24A1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C657E1"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Other (write in)</w:t>
            </w:r>
          </w:p>
          <w:p w14:paraId="6A25FD38" w14:textId="77777777" w:rsidR="00B92A19" w:rsidRPr="00A42F82" w:rsidRDefault="00B92A19" w:rsidP="00E24A1F">
            <w:pPr>
              <w:autoSpaceDE w:val="0"/>
              <w:autoSpaceDN w:val="0"/>
              <w:adjustRightInd w:val="0"/>
              <w:rPr>
                <w:rFonts w:ascii="Arial" w:hAnsi="Arial" w:cs="Arial"/>
                <w:sz w:val="22"/>
                <w:szCs w:val="22"/>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E704D2C" w14:textId="6FE7BE8D"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tc>
          </w:sdtContent>
        </w:sdt>
        <w:tc>
          <w:tcPr>
            <w:tcW w:w="1843" w:type="dxa"/>
            <w:gridSpan w:val="2"/>
            <w:vAlign w:val="center"/>
          </w:tcPr>
          <w:p w14:paraId="454D662E" w14:textId="55BE0748" w:rsidR="00B92A19" w:rsidRPr="00A42F82" w:rsidRDefault="000E68CC" w:rsidP="000E68CC">
            <w:pPr>
              <w:autoSpaceDE w:val="0"/>
              <w:autoSpaceDN w:val="0"/>
              <w:adjustRightInd w:val="0"/>
              <w:rPr>
                <w:rFonts w:ascii="Arial" w:hAnsi="Arial" w:cs="Arial"/>
                <w:b/>
                <w:bCs/>
                <w:sz w:val="22"/>
                <w:szCs w:val="22"/>
              </w:rPr>
            </w:pPr>
            <w:r>
              <w:rPr>
                <w:rFonts w:ascii="Arial" w:hAnsi="Arial" w:cs="Arial"/>
                <w:sz w:val="22"/>
                <w:szCs w:val="22"/>
              </w:rPr>
              <w:t>Laura Knight</w:t>
            </w:r>
          </w:p>
        </w:tc>
      </w:tr>
    </w:tbl>
    <w:p w14:paraId="04DA8E53" w14:textId="77777777" w:rsidR="00B92A19" w:rsidRPr="00A42F82" w:rsidRDefault="00B92A19" w:rsidP="00E24A1F">
      <w:pPr>
        <w:autoSpaceDE w:val="0"/>
        <w:autoSpaceDN w:val="0"/>
        <w:adjustRightInd w:val="0"/>
        <w:spacing w:after="240"/>
        <w:jc w:val="both"/>
        <w:rPr>
          <w:rFonts w:ascii="Arial" w:hAnsi="Arial" w:cs="Arial"/>
          <w:bCs/>
          <w:iCs/>
        </w:rPr>
      </w:pPr>
    </w:p>
    <w:p w14:paraId="4F92BD26" w14:textId="77777777" w:rsidR="00B92A19" w:rsidRPr="00A42F82" w:rsidRDefault="00B92A19" w:rsidP="00E24A1F">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A42F82" w14:paraId="2BC65D47" w14:textId="77777777" w:rsidTr="00E24A1F">
        <w:tc>
          <w:tcPr>
            <w:tcW w:w="562" w:type="dxa"/>
            <w:shd w:val="clear" w:color="auto" w:fill="F2F2F2" w:themeFill="background1" w:themeFillShade="F2"/>
          </w:tcPr>
          <w:p w14:paraId="4B6F4115" w14:textId="77777777" w:rsidR="00B92A19" w:rsidRPr="00A42F82" w:rsidRDefault="00B92A19" w:rsidP="00E24A1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6209A26"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92A19" w:rsidRPr="00A42F82" w14:paraId="09A5B5DF" w14:textId="77777777" w:rsidTr="00E24A1F">
        <w:trPr>
          <w:trHeight w:val="355"/>
        </w:trPr>
        <w:tc>
          <w:tcPr>
            <w:tcW w:w="562" w:type="dxa"/>
            <w:vAlign w:val="center"/>
          </w:tcPr>
          <w:p w14:paraId="73F52C7B"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FB853A9" w14:textId="77777777" w:rsidR="00B92A19" w:rsidRPr="00A42F82" w:rsidRDefault="00B92A19" w:rsidP="00E24A1F">
            <w:pPr>
              <w:autoSpaceDE w:val="0"/>
              <w:autoSpaceDN w:val="0"/>
              <w:adjustRightInd w:val="0"/>
              <w:rPr>
                <w:rFonts w:ascii="Arial" w:hAnsi="Arial" w:cs="Arial"/>
                <w:b/>
                <w:bCs/>
                <w:sz w:val="22"/>
                <w:szCs w:val="22"/>
              </w:rPr>
            </w:pPr>
            <w:hyperlink r:id="rId16" w:history="1">
              <w:r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D6E404D" w14:textId="7D17AD73" w:rsidR="00B92A19" w:rsidRPr="00A42F82" w:rsidRDefault="001D4763"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tc>
          </w:sdtContent>
        </w:sdt>
      </w:tr>
      <w:tr w:rsidR="00B92A19" w:rsidRPr="00A42F82" w14:paraId="44E27B70" w14:textId="77777777" w:rsidTr="00E24A1F">
        <w:trPr>
          <w:trHeight w:val="417"/>
        </w:trPr>
        <w:tc>
          <w:tcPr>
            <w:tcW w:w="562" w:type="dxa"/>
            <w:vAlign w:val="center"/>
          </w:tcPr>
          <w:p w14:paraId="353EF511"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B4C6AD6" w14:textId="77777777" w:rsidR="00B92A19" w:rsidRPr="00A42F82" w:rsidRDefault="00B92A19" w:rsidP="00E24A1F">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4DAB6F87" w14:textId="3737133F" w:rsidR="00B92A19" w:rsidRPr="00A42F82" w:rsidRDefault="001D4763" w:rsidP="00E24A1F">
                <w:pPr>
                  <w:autoSpaceDE w:val="0"/>
                  <w:autoSpaceDN w:val="0"/>
                  <w:adjustRightInd w:val="0"/>
                  <w:jc w:val="center"/>
                  <w:rPr>
                    <w:rFonts w:ascii="Arial" w:hAnsi="Arial" w:cs="Arial"/>
                    <w:i/>
                    <w:sz w:val="22"/>
                    <w:szCs w:val="22"/>
                  </w:rPr>
                </w:pPr>
                <w:r>
                  <w:rPr>
                    <w:rFonts w:ascii="MS Gothic" w:eastAsia="MS Gothic" w:hAnsi="MS Gothic" w:cs="Arial" w:hint="eastAsia"/>
                  </w:rPr>
                  <w:t>☒</w:t>
                </w:r>
              </w:p>
            </w:sdtContent>
          </w:sdt>
        </w:tc>
      </w:tr>
      <w:tr w:rsidR="00B92A19" w:rsidRPr="00A42F82" w14:paraId="54329F96" w14:textId="77777777" w:rsidTr="00E24A1F">
        <w:trPr>
          <w:trHeight w:val="409"/>
        </w:trPr>
        <w:tc>
          <w:tcPr>
            <w:tcW w:w="562" w:type="dxa"/>
            <w:vAlign w:val="center"/>
          </w:tcPr>
          <w:p w14:paraId="3FA65905"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BB1ECC8" w14:textId="77777777" w:rsidR="00B92A19" w:rsidRPr="00A42F82" w:rsidRDefault="00B92A19" w:rsidP="00E24A1F">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23D597F0" w14:textId="390307A1" w:rsidR="00B92A19" w:rsidRPr="00A42F82" w:rsidRDefault="000E68CC" w:rsidP="00E24A1F">
                <w:pPr>
                  <w:autoSpaceDE w:val="0"/>
                  <w:autoSpaceDN w:val="0"/>
                  <w:adjustRightInd w:val="0"/>
                  <w:jc w:val="center"/>
                  <w:rPr>
                    <w:rFonts w:ascii="Arial" w:hAnsi="Arial" w:cs="Arial"/>
                    <w:i/>
                    <w:sz w:val="22"/>
                    <w:szCs w:val="22"/>
                  </w:rPr>
                </w:pPr>
                <w:r>
                  <w:rPr>
                    <w:rFonts w:ascii="MS Gothic" w:eastAsia="MS Gothic" w:hAnsi="MS Gothic" w:cs="Arial" w:hint="eastAsia"/>
                  </w:rPr>
                  <w:t>☒</w:t>
                </w:r>
              </w:p>
            </w:sdtContent>
          </w:sdt>
        </w:tc>
      </w:tr>
    </w:tbl>
    <w:p w14:paraId="35212FAF" w14:textId="77777777" w:rsidR="00B92A19" w:rsidRPr="00A42F82" w:rsidRDefault="00B92A19" w:rsidP="00E24A1F">
      <w:pPr>
        <w:autoSpaceDE w:val="0"/>
        <w:autoSpaceDN w:val="0"/>
        <w:adjustRightInd w:val="0"/>
        <w:spacing w:after="240"/>
        <w:jc w:val="both"/>
        <w:rPr>
          <w:rFonts w:ascii="Arial" w:hAnsi="Arial" w:cs="Arial"/>
          <w:b/>
        </w:rPr>
      </w:pPr>
    </w:p>
    <w:p w14:paraId="552F1F85" w14:textId="77777777" w:rsidR="00B92A19" w:rsidRPr="00A42F82" w:rsidRDefault="00B92A19" w:rsidP="00E24A1F">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BD90E15" w14:textId="77777777" w:rsidR="00B92A19" w:rsidRPr="00A42F82" w:rsidRDefault="00B92A19" w:rsidP="00E24A1F">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A42F82" w14:paraId="7E40DA62" w14:textId="77777777" w:rsidTr="00E24A1F">
        <w:trPr>
          <w:trHeight w:val="227"/>
        </w:trPr>
        <w:tc>
          <w:tcPr>
            <w:tcW w:w="562" w:type="dxa"/>
            <w:shd w:val="clear" w:color="auto" w:fill="F2F2F2" w:themeFill="background1" w:themeFillShade="F2"/>
          </w:tcPr>
          <w:p w14:paraId="20FDEA29"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80CF904" w14:textId="77777777" w:rsidR="00B92A19" w:rsidRPr="00A42F82" w:rsidRDefault="00B92A19" w:rsidP="00E24A1F">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4B9EB4A" w14:textId="77777777" w:rsidR="00B92A19" w:rsidRPr="00A42F82" w:rsidRDefault="00B92A19" w:rsidP="00E24A1F">
            <w:pPr>
              <w:autoSpaceDE w:val="0"/>
              <w:autoSpaceDN w:val="0"/>
              <w:adjustRightInd w:val="0"/>
              <w:rPr>
                <w:rFonts w:ascii="Arial" w:hAnsi="Arial" w:cs="Arial"/>
                <w:bCs/>
                <w:sz w:val="22"/>
                <w:szCs w:val="22"/>
              </w:rPr>
            </w:pPr>
          </w:p>
          <w:p w14:paraId="5B8451BE" w14:textId="77777777" w:rsidR="00B92A19" w:rsidRPr="00A42F82" w:rsidRDefault="00B92A19" w:rsidP="00E24A1F">
            <w:pPr>
              <w:autoSpaceDE w:val="0"/>
              <w:autoSpaceDN w:val="0"/>
              <w:adjustRightInd w:val="0"/>
              <w:rPr>
                <w:rFonts w:ascii="Arial" w:hAnsi="Arial" w:cs="Arial"/>
                <w:bCs/>
                <w:sz w:val="22"/>
                <w:szCs w:val="22"/>
              </w:rPr>
            </w:pPr>
          </w:p>
        </w:tc>
      </w:tr>
      <w:tr w:rsidR="00B92A19" w:rsidRPr="00A42F82" w14:paraId="6ED2658E" w14:textId="77777777" w:rsidTr="00E24A1F">
        <w:trPr>
          <w:trHeight w:val="227"/>
        </w:trPr>
        <w:tc>
          <w:tcPr>
            <w:tcW w:w="562" w:type="dxa"/>
            <w:shd w:val="clear" w:color="auto" w:fill="F2F2F2" w:themeFill="background1" w:themeFillShade="F2"/>
          </w:tcPr>
          <w:p w14:paraId="1906E52E"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892C7B0" w14:textId="77777777" w:rsidR="00B92A19" w:rsidRPr="00A42F82" w:rsidRDefault="00B92A19" w:rsidP="00E24A1F">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2038AB1" w14:textId="77777777" w:rsidR="00B92A19" w:rsidRPr="00A42F82" w:rsidRDefault="00B92A19" w:rsidP="00E24A1F">
            <w:pPr>
              <w:autoSpaceDE w:val="0"/>
              <w:autoSpaceDN w:val="0"/>
              <w:adjustRightInd w:val="0"/>
              <w:rPr>
                <w:rFonts w:ascii="Arial" w:hAnsi="Arial" w:cs="Arial"/>
                <w:bCs/>
                <w:sz w:val="22"/>
                <w:szCs w:val="22"/>
              </w:rPr>
            </w:pPr>
          </w:p>
          <w:p w14:paraId="0CECADC0" w14:textId="77777777" w:rsidR="00B92A19" w:rsidRPr="00A42F82" w:rsidRDefault="00B92A19" w:rsidP="00E24A1F">
            <w:pPr>
              <w:autoSpaceDE w:val="0"/>
              <w:autoSpaceDN w:val="0"/>
              <w:adjustRightInd w:val="0"/>
              <w:rPr>
                <w:rFonts w:ascii="Arial" w:hAnsi="Arial" w:cs="Arial"/>
                <w:bCs/>
                <w:sz w:val="22"/>
                <w:szCs w:val="22"/>
              </w:rPr>
            </w:pPr>
          </w:p>
        </w:tc>
      </w:tr>
      <w:tr w:rsidR="00B92A19" w:rsidRPr="00A42F82" w14:paraId="7EF01A8F" w14:textId="77777777" w:rsidTr="00E24A1F">
        <w:trPr>
          <w:trHeight w:val="227"/>
        </w:trPr>
        <w:tc>
          <w:tcPr>
            <w:tcW w:w="562" w:type="dxa"/>
            <w:shd w:val="clear" w:color="auto" w:fill="F2F2F2" w:themeFill="background1" w:themeFillShade="F2"/>
          </w:tcPr>
          <w:p w14:paraId="188EEB61"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DE8A634" w14:textId="77777777" w:rsidR="00B92A19" w:rsidRPr="00A42F82" w:rsidRDefault="00B92A19" w:rsidP="00E24A1F">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13CFB0D" w14:textId="77777777" w:rsidR="00B92A19" w:rsidRPr="00A42F82" w:rsidRDefault="00B92A19" w:rsidP="00E24A1F">
            <w:pPr>
              <w:autoSpaceDE w:val="0"/>
              <w:autoSpaceDN w:val="0"/>
              <w:adjustRightInd w:val="0"/>
              <w:jc w:val="both"/>
              <w:rPr>
                <w:rFonts w:ascii="Arial" w:hAnsi="Arial" w:cs="Arial"/>
                <w:sz w:val="22"/>
                <w:szCs w:val="22"/>
              </w:rPr>
            </w:pPr>
          </w:p>
        </w:tc>
        <w:tc>
          <w:tcPr>
            <w:tcW w:w="6095" w:type="dxa"/>
            <w:gridSpan w:val="6"/>
          </w:tcPr>
          <w:p w14:paraId="3B77D340" w14:textId="77777777" w:rsidR="00B92A19" w:rsidRPr="00A42F82" w:rsidRDefault="00B92A19" w:rsidP="00E24A1F">
            <w:pPr>
              <w:autoSpaceDE w:val="0"/>
              <w:autoSpaceDN w:val="0"/>
              <w:adjustRightInd w:val="0"/>
              <w:rPr>
                <w:rFonts w:ascii="Arial" w:hAnsi="Arial" w:cs="Arial"/>
                <w:bCs/>
                <w:sz w:val="22"/>
                <w:szCs w:val="22"/>
              </w:rPr>
            </w:pPr>
          </w:p>
        </w:tc>
      </w:tr>
      <w:tr w:rsidR="00B92A19" w:rsidRPr="00A42F82" w14:paraId="0AFCCDAA" w14:textId="77777777" w:rsidTr="00E24A1F">
        <w:tc>
          <w:tcPr>
            <w:tcW w:w="562" w:type="dxa"/>
            <w:shd w:val="clear" w:color="auto" w:fill="F2F2F2" w:themeFill="background1" w:themeFillShade="F2"/>
          </w:tcPr>
          <w:p w14:paraId="5C37D7C2"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55D1866"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F7DE29D"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6B678B" w14:textId="77777777" w:rsidR="00B92A19" w:rsidRPr="00A42F82" w:rsidRDefault="00000000" w:rsidP="00E24A1F">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70166A"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6118AEF5"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749B9D20" w14:textId="77777777" w:rsidTr="00E24A1F">
        <w:tc>
          <w:tcPr>
            <w:tcW w:w="562" w:type="dxa"/>
            <w:shd w:val="clear" w:color="auto" w:fill="F2F2F2" w:themeFill="background1" w:themeFillShade="F2"/>
          </w:tcPr>
          <w:p w14:paraId="1F6AB26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B49C884"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89E6045"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E01B9F" w14:textId="77777777" w:rsidR="00B92A19" w:rsidRPr="00A42F82" w:rsidRDefault="00000000" w:rsidP="00E24A1F">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907375"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4EAA4165"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6D4DA98F" w14:textId="77777777" w:rsidTr="00E24A1F">
        <w:trPr>
          <w:trHeight w:val="386"/>
        </w:trPr>
        <w:tc>
          <w:tcPr>
            <w:tcW w:w="562" w:type="dxa"/>
            <w:shd w:val="clear" w:color="auto" w:fill="F2F2F2" w:themeFill="background1" w:themeFillShade="F2"/>
          </w:tcPr>
          <w:p w14:paraId="10E7C1E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6055B8F"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9644BB" w14:textId="77777777" w:rsidR="00B92A19" w:rsidRPr="00A42F82" w:rsidRDefault="00B92A19" w:rsidP="00E24A1F">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DD79439"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125E23D4"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0913CAE"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1ED1AFB0"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60647077" w14:textId="77777777" w:rsidTr="00E24A1F">
        <w:trPr>
          <w:trHeight w:val="386"/>
        </w:trPr>
        <w:tc>
          <w:tcPr>
            <w:tcW w:w="562" w:type="dxa"/>
            <w:shd w:val="clear" w:color="auto" w:fill="F2F2F2" w:themeFill="background1" w:themeFillShade="F2"/>
          </w:tcPr>
          <w:p w14:paraId="576EBCBF"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E4BD782" w14:textId="77777777" w:rsidR="00B92A19" w:rsidRPr="00A42F82" w:rsidRDefault="00B92A19" w:rsidP="00E24A1F">
            <w:pPr>
              <w:autoSpaceDE w:val="0"/>
              <w:autoSpaceDN w:val="0"/>
              <w:adjustRightInd w:val="0"/>
              <w:rPr>
                <w:rFonts w:ascii="Arial" w:hAnsi="Arial" w:cs="Arial"/>
                <w:sz w:val="22"/>
                <w:szCs w:val="22"/>
              </w:rPr>
            </w:pPr>
          </w:p>
        </w:tc>
        <w:tc>
          <w:tcPr>
            <w:tcW w:w="2409" w:type="dxa"/>
          </w:tcPr>
          <w:p w14:paraId="4E977430" w14:textId="77777777" w:rsidR="00B92A19" w:rsidRPr="00A42F82" w:rsidRDefault="00B92A19" w:rsidP="00E24A1F">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35126BD"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7B47D734"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17EF16"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473BE8F2"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24AAAF23" w14:textId="77777777" w:rsidTr="00E24A1F">
        <w:tc>
          <w:tcPr>
            <w:tcW w:w="562" w:type="dxa"/>
            <w:shd w:val="clear" w:color="auto" w:fill="F2F2F2" w:themeFill="background1" w:themeFillShade="F2"/>
          </w:tcPr>
          <w:p w14:paraId="083B7C4C"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1C14C5"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955CD5D" w14:textId="77777777" w:rsidR="00B92A19" w:rsidRPr="00A42F82" w:rsidRDefault="00B92A19" w:rsidP="00E24A1F">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BB4561C"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058242B" w14:textId="77777777" w:rsidR="00B92A19" w:rsidRPr="00A42F82" w:rsidRDefault="00000000" w:rsidP="00E24A1F">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708813"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820FD84"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0011248E" w14:textId="77777777" w:rsidTr="00E24A1F">
        <w:tc>
          <w:tcPr>
            <w:tcW w:w="562" w:type="dxa"/>
            <w:shd w:val="clear" w:color="auto" w:fill="F2F2F2" w:themeFill="background1" w:themeFillShade="F2"/>
          </w:tcPr>
          <w:p w14:paraId="430D8C3C"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9C9AE5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9312F12" w14:textId="77777777" w:rsidR="00B92A19" w:rsidRPr="00A42F82" w:rsidRDefault="00B92A19" w:rsidP="00E24A1F">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EE790B0" w14:textId="77777777" w:rsidR="00B92A19" w:rsidRPr="00A42F82" w:rsidDel="008461DD" w:rsidRDefault="00B92A19" w:rsidP="00E24A1F">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A6B743" w14:textId="77777777" w:rsidR="00B92A19" w:rsidRPr="00A42F82" w:rsidRDefault="00B92A19" w:rsidP="00E24A1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D13A9D" w14:textId="77777777" w:rsidR="00B92A19" w:rsidRPr="00A42F82" w:rsidRDefault="00000000" w:rsidP="00E24A1F">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7C2787F" w14:textId="77777777" w:rsidR="00B92A19" w:rsidRPr="00A42F82" w:rsidRDefault="00B92A19" w:rsidP="00E24A1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A956358"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CB3F92F" w14:textId="77777777" w:rsidR="00B92A19" w:rsidRPr="00A42F82" w:rsidRDefault="00B92A19" w:rsidP="00E24A1F">
      <w:pPr>
        <w:rPr>
          <w:rFonts w:ascii="Arial" w:hAnsi="Arial" w:cs="Arial"/>
          <w:bCs/>
          <w:iCs/>
          <w:sz w:val="16"/>
          <w:szCs w:val="16"/>
        </w:rPr>
      </w:pPr>
    </w:p>
    <w:p w14:paraId="0F6B5041" w14:textId="77777777" w:rsidR="00B92A19" w:rsidRPr="00A42F82" w:rsidRDefault="00B92A19" w:rsidP="00E24A1F">
      <w:pPr>
        <w:rPr>
          <w:rFonts w:ascii="Arial" w:hAnsi="Arial" w:cs="Arial"/>
          <w:b/>
          <w:bCs/>
          <w:iCs/>
        </w:rPr>
      </w:pPr>
    </w:p>
    <w:p w14:paraId="22F27600" w14:textId="77777777" w:rsidR="00B92A19" w:rsidRPr="00A42F82" w:rsidRDefault="00B92A19" w:rsidP="00E24A1F">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A42F82" w14:paraId="631AE4AC" w14:textId="77777777" w:rsidTr="00E24A1F">
        <w:trPr>
          <w:trHeight w:val="507"/>
        </w:trPr>
        <w:tc>
          <w:tcPr>
            <w:tcW w:w="567" w:type="dxa"/>
            <w:shd w:val="clear" w:color="auto" w:fill="F2F2F2" w:themeFill="background1" w:themeFillShade="F2"/>
            <w:vAlign w:val="center"/>
          </w:tcPr>
          <w:p w14:paraId="4AA5B42B" w14:textId="77777777" w:rsidR="00B92A19" w:rsidRPr="00A42F82" w:rsidRDefault="00B92A19" w:rsidP="00E24A1F">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1FDAB1D" w14:textId="77777777" w:rsidR="00B92A19" w:rsidRPr="00A42F82" w:rsidRDefault="00B92A19" w:rsidP="00E24A1F">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B9A5B0B"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3BA370DD" w14:textId="4D69BE9F" w:rsidR="00B92A19" w:rsidRPr="00A42F82" w:rsidRDefault="00881FD6" w:rsidP="00E24A1F">
                <w:pPr>
                  <w:autoSpaceDE w:val="0"/>
                  <w:autoSpaceDN w:val="0"/>
                  <w:adjustRightInd w:val="0"/>
                  <w:jc w:val="center"/>
                  <w:rPr>
                    <w:rFonts w:ascii="Arial" w:hAnsi="Arial" w:cs="Arial"/>
                    <w:bCs/>
                    <w:sz w:val="22"/>
                    <w:szCs w:val="22"/>
                  </w:rPr>
                </w:pPr>
                <w:r>
                  <w:rPr>
                    <w:rFonts w:ascii="MS Gothic" w:eastAsia="MS Gothic" w:hAnsi="MS Gothic" w:cs="Arial" w:hint="eastAsia"/>
                  </w:rPr>
                  <w:t>☐</w:t>
                </w:r>
              </w:p>
            </w:sdtContent>
          </w:sdt>
        </w:tc>
        <w:tc>
          <w:tcPr>
            <w:tcW w:w="947" w:type="dxa"/>
            <w:shd w:val="clear" w:color="auto" w:fill="F2F2F2" w:themeFill="background1" w:themeFillShade="F2"/>
            <w:vAlign w:val="center"/>
          </w:tcPr>
          <w:p w14:paraId="082DAD26"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5B583CA1"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B92A19" w:rsidRPr="00A42F82" w14:paraId="71ADF9BF" w14:textId="77777777" w:rsidTr="00E24A1F">
        <w:tc>
          <w:tcPr>
            <w:tcW w:w="567" w:type="dxa"/>
          </w:tcPr>
          <w:p w14:paraId="19C381D0" w14:textId="77777777" w:rsidR="00B92A19" w:rsidRPr="00A42F82" w:rsidRDefault="00B92A19" w:rsidP="00E24A1F">
            <w:pPr>
              <w:autoSpaceDE w:val="0"/>
              <w:autoSpaceDN w:val="0"/>
              <w:adjustRightInd w:val="0"/>
              <w:rPr>
                <w:rFonts w:ascii="Arial" w:hAnsi="Arial" w:cs="Arial"/>
                <w:bCs/>
                <w:sz w:val="22"/>
                <w:szCs w:val="22"/>
              </w:rPr>
            </w:pPr>
          </w:p>
        </w:tc>
        <w:tc>
          <w:tcPr>
            <w:tcW w:w="9923" w:type="dxa"/>
            <w:gridSpan w:val="5"/>
          </w:tcPr>
          <w:p w14:paraId="7C57CE8B" w14:textId="77777777" w:rsidR="00B92A19" w:rsidRPr="00A42F82" w:rsidRDefault="00B92A19" w:rsidP="00E24A1F">
            <w:pPr>
              <w:autoSpaceDE w:val="0"/>
              <w:autoSpaceDN w:val="0"/>
              <w:adjustRightInd w:val="0"/>
              <w:rPr>
                <w:rFonts w:ascii="Arial" w:hAnsi="Arial" w:cs="Arial"/>
                <w:bCs/>
                <w:sz w:val="22"/>
                <w:szCs w:val="22"/>
              </w:rPr>
            </w:pPr>
          </w:p>
          <w:p w14:paraId="4F9B9D5C" w14:textId="77777777" w:rsidR="00B92A19" w:rsidRPr="00A42F82" w:rsidRDefault="00B92A19" w:rsidP="00E24A1F">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1FF0BDCC" w14:textId="77777777" w:rsidR="00B92A19" w:rsidRPr="00A42F82" w:rsidRDefault="00B92A19" w:rsidP="00E24A1F">
            <w:pPr>
              <w:autoSpaceDE w:val="0"/>
              <w:autoSpaceDN w:val="0"/>
              <w:adjustRightInd w:val="0"/>
              <w:rPr>
                <w:rFonts w:ascii="Arial" w:hAnsi="Arial" w:cs="Arial"/>
                <w:b/>
                <w:bCs/>
                <w:sz w:val="22"/>
                <w:szCs w:val="22"/>
              </w:rPr>
            </w:pPr>
          </w:p>
        </w:tc>
      </w:tr>
    </w:tbl>
    <w:p w14:paraId="3A530EE5" w14:textId="77777777" w:rsidR="00B92A19" w:rsidRPr="00A42F82" w:rsidRDefault="00B92A19" w:rsidP="00E24A1F">
      <w:pPr>
        <w:autoSpaceDE w:val="0"/>
        <w:autoSpaceDN w:val="0"/>
        <w:adjustRightInd w:val="0"/>
        <w:spacing w:after="240"/>
        <w:jc w:val="both"/>
        <w:rPr>
          <w:rFonts w:ascii="Arial" w:hAnsi="Arial" w:cs="Arial"/>
          <w:b/>
        </w:rPr>
      </w:pPr>
    </w:p>
    <w:p w14:paraId="1F6F406F" w14:textId="77777777" w:rsidR="00B92A19" w:rsidRPr="00A42F82" w:rsidRDefault="00B92A19" w:rsidP="00E24A1F">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0E68CC" w:rsidRPr="00A42F82" w14:paraId="3D4BE347" w14:textId="77777777" w:rsidTr="000E68C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0E68CC" w:rsidRPr="00A42F82" w:rsidRDefault="000E68CC" w:rsidP="000E68CC">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0E68CC" w:rsidRPr="00A42F82" w:rsidRDefault="000E68CC" w:rsidP="000E68CC">
            <w:pPr>
              <w:rPr>
                <w:rFonts w:ascii="Arial" w:hAnsi="Arial" w:cs="Arial"/>
              </w:rPr>
            </w:pPr>
            <w:r w:rsidRPr="00A42F82">
              <w:rPr>
                <w:rFonts w:ascii="Arial" w:hAnsi="Arial" w:cs="Arial"/>
              </w:rPr>
              <w:t>Indicative title:</w:t>
            </w:r>
          </w:p>
        </w:tc>
        <w:tc>
          <w:tcPr>
            <w:tcW w:w="3432" w:type="pct"/>
            <w:gridSpan w:val="3"/>
            <w:tcBorders>
              <w:top w:val="single" w:sz="4" w:space="0" w:color="auto"/>
              <w:left w:val="single" w:sz="4" w:space="0" w:color="auto"/>
              <w:bottom w:val="single" w:sz="4" w:space="0" w:color="auto"/>
              <w:right w:val="single" w:sz="4" w:space="0" w:color="auto"/>
            </w:tcBorders>
            <w:vAlign w:val="center"/>
          </w:tcPr>
          <w:p w14:paraId="3D5D3F22" w14:textId="50203501" w:rsidR="000E68CC" w:rsidRPr="00A42F82" w:rsidRDefault="002E4EA8" w:rsidP="000E68CC">
            <w:pPr>
              <w:rPr>
                <w:rFonts w:ascii="Arial" w:hAnsi="Arial" w:cs="Arial"/>
              </w:rPr>
            </w:pPr>
            <w:r w:rsidRPr="002E4EA8">
              <w:rPr>
                <w:rFonts w:ascii="Arial" w:hAnsi="Arial" w:cs="Arial"/>
              </w:rPr>
              <w:t>P</w:t>
            </w:r>
            <w:r>
              <w:rPr>
                <w:rFonts w:ascii="Arial" w:hAnsi="Arial" w:cs="Arial"/>
              </w:rPr>
              <w:t xml:space="preserve">ublic </w:t>
            </w:r>
            <w:r w:rsidR="00DB6E88">
              <w:rPr>
                <w:rFonts w:ascii="Arial" w:hAnsi="Arial" w:cs="Arial"/>
              </w:rPr>
              <w:t>perception</w:t>
            </w:r>
            <w:r>
              <w:rPr>
                <w:rFonts w:ascii="Arial" w:hAnsi="Arial" w:cs="Arial"/>
              </w:rPr>
              <w:t xml:space="preserve"> of forensic DNA evidence: reliability, ethical</w:t>
            </w:r>
            <w:r w:rsidR="00DB6E88">
              <w:rPr>
                <w:rFonts w:ascii="Arial" w:hAnsi="Arial" w:cs="Arial"/>
              </w:rPr>
              <w:t xml:space="preserve"> concerns and legal implications in criminal investigation in England and Wales. </w:t>
            </w:r>
            <w:r w:rsidRPr="002E4EA8">
              <w:rPr>
                <w:rFonts w:ascii="Arial" w:hAnsi="Arial" w:cs="Arial"/>
              </w:rPr>
              <w:t xml:space="preserve"> </w:t>
            </w:r>
          </w:p>
        </w:tc>
      </w:tr>
      <w:tr w:rsidR="000E68CC" w:rsidRPr="00A42F82" w14:paraId="7724C711" w14:textId="77777777" w:rsidTr="000E68C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0E68CC" w:rsidRPr="00A42F82" w:rsidRDefault="000E68CC" w:rsidP="000E68CC">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0E68CC" w:rsidRPr="00A42F82" w:rsidRDefault="000E68CC" w:rsidP="000E68CC">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06E17464" w:rsidR="000E68CC" w:rsidRPr="00A42F82" w:rsidRDefault="00003304" w:rsidP="000E68CC">
            <w:pPr>
              <w:rPr>
                <w:rFonts w:ascii="Arial" w:hAnsi="Arial" w:cs="Arial"/>
              </w:rPr>
            </w:pPr>
            <w:r>
              <w:rPr>
                <w:rFonts w:ascii="Arial" w:hAnsi="Arial" w:cs="Arial"/>
              </w:rPr>
              <w:t xml:space="preserve">October </w:t>
            </w:r>
            <w:r w:rsidR="000E68CC">
              <w:rPr>
                <w:rFonts w:ascii="Arial" w:hAnsi="Arial" w:cs="Arial"/>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0E68CC" w:rsidRPr="00A42F82" w:rsidRDefault="000E68CC" w:rsidP="000E68CC">
            <w:pPr>
              <w:rPr>
                <w:rFonts w:ascii="Arial" w:hAnsi="Arial" w:cs="Arial"/>
              </w:rPr>
            </w:pPr>
            <w:r w:rsidRPr="00A42F82">
              <w:rPr>
                <w:rFonts w:ascii="Arial" w:hAnsi="Arial" w:cs="Arial"/>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508771C7" w14:textId="49ECE905" w:rsidR="000E68CC" w:rsidRPr="00A42F82" w:rsidRDefault="00003304" w:rsidP="000E68CC">
            <w:pPr>
              <w:rPr>
                <w:rFonts w:ascii="Arial" w:hAnsi="Arial" w:cs="Arial"/>
              </w:rPr>
            </w:pPr>
            <w:r>
              <w:rPr>
                <w:rFonts w:ascii="Arial" w:hAnsi="Arial" w:cs="Arial"/>
              </w:rPr>
              <w:t xml:space="preserve"> May </w:t>
            </w:r>
            <w:r w:rsidR="000E68CC">
              <w:rPr>
                <w:rFonts w:ascii="Arial" w:hAnsi="Arial" w:cs="Arial"/>
              </w:rPr>
              <w:t>2025</w:t>
            </w:r>
          </w:p>
        </w:tc>
      </w:tr>
      <w:tr w:rsidR="000E68CC" w:rsidRPr="00A42F82" w14:paraId="3C362437" w14:textId="77777777" w:rsidTr="00E24A1F">
        <w:trPr>
          <w:trHeight w:val="454"/>
        </w:trPr>
        <w:tc>
          <w:tcPr>
            <w:tcW w:w="297" w:type="pct"/>
            <w:tcBorders>
              <w:top w:val="single" w:sz="4" w:space="0" w:color="auto"/>
            </w:tcBorders>
            <w:shd w:val="clear" w:color="auto" w:fill="F2F2F2" w:themeFill="background1" w:themeFillShade="F2"/>
            <w:vAlign w:val="center"/>
          </w:tcPr>
          <w:p w14:paraId="58F5C6F8" w14:textId="77777777" w:rsidR="000E68CC" w:rsidRPr="00A42F82" w:rsidRDefault="000E68CC" w:rsidP="000E68CC">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7DEF23B" w14:textId="77777777" w:rsidR="000E68CC" w:rsidRPr="00A42F82" w:rsidRDefault="000E68CC" w:rsidP="000E68CC">
            <w:pPr>
              <w:spacing w:before="120" w:after="120"/>
              <w:rPr>
                <w:rFonts w:ascii="Arial" w:hAnsi="Arial" w:cs="Arial"/>
                <w:b/>
              </w:rPr>
            </w:pPr>
            <w:r w:rsidRPr="00A42F82">
              <w:rPr>
                <w:rFonts w:ascii="Arial" w:hAnsi="Arial" w:cs="Arial"/>
                <w:b/>
              </w:rPr>
              <w:t>Introduction to the Research (maximum 300 words per section)</w:t>
            </w:r>
          </w:p>
          <w:p w14:paraId="6EFFAEFA" w14:textId="77777777" w:rsidR="000E68CC" w:rsidRPr="00A42F82" w:rsidRDefault="000E68CC" w:rsidP="000E68CC">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1E89C16" w14:textId="77777777" w:rsidR="000E68CC" w:rsidRPr="00A42F82" w:rsidRDefault="000E68CC" w:rsidP="000E68CC">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33B8EE28" w14:textId="77777777" w:rsidR="000E68CC" w:rsidRPr="00A42F82" w:rsidRDefault="000E68CC" w:rsidP="000E68CC">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5895392A" w14:textId="77777777" w:rsidR="000E68CC" w:rsidRPr="00A42F82" w:rsidRDefault="000E68CC" w:rsidP="000E68CC">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6FBEE8C8" w14:textId="77777777" w:rsidR="000E68CC" w:rsidRPr="00A42F82" w:rsidRDefault="000E68CC" w:rsidP="000E68CC">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09F52969" w14:textId="77777777" w:rsidR="000E68CC" w:rsidRPr="00A42F82" w:rsidRDefault="000E68CC" w:rsidP="000E68CC">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D42523A" w14:textId="77777777" w:rsidR="000E68CC" w:rsidRPr="00A42F82" w:rsidRDefault="000E68CC" w:rsidP="000E68CC">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4592D93" w14:textId="77777777" w:rsidR="000E68CC" w:rsidRPr="00A42F82" w:rsidRDefault="000E68CC" w:rsidP="000E68CC">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0E68CC" w:rsidRPr="00A42F82" w:rsidDel="002A152D" w14:paraId="61836644" w14:textId="77777777" w:rsidTr="00E24A1F">
        <w:trPr>
          <w:trHeight w:val="454"/>
        </w:trPr>
        <w:tc>
          <w:tcPr>
            <w:tcW w:w="297" w:type="pct"/>
            <w:vAlign w:val="center"/>
          </w:tcPr>
          <w:p w14:paraId="04181439" w14:textId="77777777" w:rsidR="000E68CC" w:rsidRPr="00A42F82" w:rsidRDefault="000E68CC" w:rsidP="000E68CC">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ACC71B3" w14:textId="77777777" w:rsidR="000E68CC" w:rsidRPr="00A42F82" w:rsidRDefault="000E68CC" w:rsidP="000E68CC">
            <w:pPr>
              <w:autoSpaceDE w:val="0"/>
              <w:autoSpaceDN w:val="0"/>
              <w:adjustRightInd w:val="0"/>
              <w:rPr>
                <w:rFonts w:ascii="Arial" w:hAnsi="Arial" w:cs="Arial"/>
                <w:b/>
                <w:bCs/>
              </w:rPr>
            </w:pPr>
            <w:r w:rsidRPr="00A42F82">
              <w:rPr>
                <w:rFonts w:ascii="Arial" w:hAnsi="Arial" w:cs="Arial"/>
                <w:b/>
                <w:bCs/>
              </w:rPr>
              <w:t>Purpose of Research Activity</w:t>
            </w:r>
          </w:p>
          <w:p w14:paraId="1D0891EA" w14:textId="16387305" w:rsidR="000E68CC" w:rsidRPr="00A42F82" w:rsidRDefault="00D13F72" w:rsidP="000E68CC">
            <w:pPr>
              <w:rPr>
                <w:rFonts w:ascii="Arial" w:hAnsi="Arial" w:cs="Arial"/>
              </w:rPr>
            </w:pPr>
            <w:r w:rsidRPr="00D13F72">
              <w:rPr>
                <w:rFonts w:ascii="Arial" w:hAnsi="Arial" w:cs="Arial"/>
              </w:rPr>
              <w:t>The purpose of this research is to examine public perception of forensic DNA evidence in criminal investigations in England and Wales. It aims to assess the reliability, ethical concerns, and legal implications associated with its use. By gathering public opinion, this study seeks to understand whether forensic DNA evidence is viewed as a trustworthy and fair tool in the justice system or if concerns exist regarding privacy, potential misuse, and legal challenges.</w:t>
            </w:r>
          </w:p>
          <w:p w14:paraId="6CD27946" w14:textId="77777777" w:rsidR="000E68CC" w:rsidRPr="00A42F82" w:rsidDel="00425DA7" w:rsidRDefault="000E68CC" w:rsidP="000E68CC">
            <w:pPr>
              <w:rPr>
                <w:rFonts w:ascii="Arial" w:hAnsi="Arial" w:cs="Arial"/>
              </w:rPr>
            </w:pPr>
            <w:r w:rsidRPr="00A42F82">
              <w:rPr>
                <w:rFonts w:ascii="Arial" w:hAnsi="Arial" w:cs="Arial"/>
                <w:color w:val="808080"/>
                <w:sz w:val="18"/>
                <w:szCs w:val="18"/>
              </w:rPr>
              <w:t>(this box should expand as you type)</w:t>
            </w:r>
          </w:p>
        </w:tc>
      </w:tr>
      <w:tr w:rsidR="000E68CC" w:rsidRPr="00A42F82" w:rsidDel="002A152D" w14:paraId="42279EB1" w14:textId="77777777" w:rsidTr="00E24A1F">
        <w:trPr>
          <w:trHeight w:val="454"/>
        </w:trPr>
        <w:tc>
          <w:tcPr>
            <w:tcW w:w="297" w:type="pct"/>
            <w:vAlign w:val="center"/>
          </w:tcPr>
          <w:p w14:paraId="08F73804" w14:textId="77777777" w:rsidR="000E68CC" w:rsidRPr="00A42F82" w:rsidRDefault="000E68CC" w:rsidP="000E68CC">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0F2CA7DB" w14:textId="77777777" w:rsidR="000E68CC" w:rsidRPr="00A42F82" w:rsidRDefault="000E68CC" w:rsidP="000E68CC">
            <w:pPr>
              <w:autoSpaceDE w:val="0"/>
              <w:autoSpaceDN w:val="0"/>
              <w:adjustRightInd w:val="0"/>
              <w:rPr>
                <w:rFonts w:ascii="Arial" w:hAnsi="Arial" w:cs="Arial"/>
                <w:b/>
                <w:bCs/>
              </w:rPr>
            </w:pPr>
            <w:r w:rsidRPr="00A42F82">
              <w:rPr>
                <w:rFonts w:ascii="Arial" w:hAnsi="Arial" w:cs="Arial"/>
                <w:b/>
                <w:bCs/>
              </w:rPr>
              <w:t>Research Question</w:t>
            </w:r>
          </w:p>
          <w:p w14:paraId="35F1E37A" w14:textId="6AFE5DD2" w:rsidR="000E68CC" w:rsidRPr="00A42F82" w:rsidRDefault="004461E0" w:rsidP="000E68CC">
            <w:pPr>
              <w:rPr>
                <w:rFonts w:ascii="Arial" w:hAnsi="Arial" w:cs="Arial"/>
              </w:rPr>
            </w:pPr>
            <w:r w:rsidRPr="004461E0">
              <w:rPr>
                <w:rFonts w:ascii="Arial" w:hAnsi="Arial" w:cs="Arial"/>
              </w:rPr>
              <w:t>How does the public perceive the reliability, ethical concerns, and legal implications of forensic DNA evidence in criminal investigations in England and Wales?</w:t>
            </w:r>
          </w:p>
          <w:p w14:paraId="1BB09C29" w14:textId="77777777" w:rsidR="000E68CC" w:rsidRPr="00A42F82" w:rsidRDefault="000E68CC" w:rsidP="000E68CC">
            <w:pPr>
              <w:rPr>
                <w:rFonts w:ascii="Arial" w:hAnsi="Arial" w:cs="Arial"/>
              </w:rPr>
            </w:pPr>
          </w:p>
          <w:p w14:paraId="61638664" w14:textId="77777777" w:rsidR="000E68CC" w:rsidRPr="00A42F82" w:rsidRDefault="000E68CC" w:rsidP="000E68CC">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0E68CC" w:rsidRPr="00A42F82" w14:paraId="4096E129" w14:textId="77777777" w:rsidTr="00E24A1F">
        <w:trPr>
          <w:trHeight w:val="454"/>
        </w:trPr>
        <w:tc>
          <w:tcPr>
            <w:tcW w:w="297" w:type="pct"/>
            <w:vAlign w:val="center"/>
          </w:tcPr>
          <w:p w14:paraId="04FFC984" w14:textId="77777777" w:rsidR="000E68CC" w:rsidRPr="00A42F82" w:rsidRDefault="000E68CC" w:rsidP="000E68CC">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032C5039" w14:textId="61BCFAA9" w:rsidR="000E68CC" w:rsidRPr="00A42F82" w:rsidRDefault="000E68CC" w:rsidP="00D4260E">
            <w:pPr>
              <w:autoSpaceDE w:val="0"/>
              <w:autoSpaceDN w:val="0"/>
              <w:adjustRightInd w:val="0"/>
              <w:rPr>
                <w:rFonts w:ascii="Arial" w:hAnsi="Arial" w:cs="Arial"/>
              </w:rPr>
            </w:pPr>
            <w:r w:rsidRPr="00A42F82">
              <w:rPr>
                <w:rFonts w:ascii="Arial" w:hAnsi="Arial" w:cs="Arial"/>
                <w:b/>
                <w:bCs/>
              </w:rPr>
              <w:t>Aims of Research Activity</w:t>
            </w:r>
            <w:r>
              <w:rPr>
                <w:rFonts w:ascii="Arial" w:hAnsi="Arial" w:cs="Arial"/>
              </w:rPr>
              <w:t xml:space="preserve"> </w:t>
            </w:r>
          </w:p>
          <w:p w14:paraId="560E536D" w14:textId="63EEE821" w:rsidR="000E68CC" w:rsidRPr="00A42F82" w:rsidRDefault="00003304" w:rsidP="000E68CC">
            <w:pPr>
              <w:rPr>
                <w:rFonts w:ascii="Arial" w:hAnsi="Arial" w:cs="Arial"/>
              </w:rPr>
            </w:pPr>
            <w:r w:rsidRPr="00003304">
              <w:rPr>
                <w:rFonts w:ascii="Arial" w:hAnsi="Arial" w:cs="Arial"/>
              </w:rPr>
              <w:t>To explore how the public perceives the reliability and impact of DNA evidence, with particular focus on ethical and legal considerations in England and Wales. </w:t>
            </w:r>
          </w:p>
          <w:p w14:paraId="7EA369B1" w14:textId="77777777" w:rsidR="000E68CC" w:rsidRPr="00A42F82" w:rsidRDefault="000E68CC" w:rsidP="000E68CC">
            <w:pPr>
              <w:rPr>
                <w:rFonts w:ascii="Arial" w:hAnsi="Arial" w:cs="Arial"/>
              </w:rPr>
            </w:pPr>
          </w:p>
          <w:p w14:paraId="5E1AAE20" w14:textId="77777777" w:rsidR="000E68CC" w:rsidRPr="00A42F82" w:rsidRDefault="000E68CC" w:rsidP="000E68CC">
            <w:pPr>
              <w:rPr>
                <w:rFonts w:ascii="Arial" w:hAnsi="Arial" w:cs="Arial"/>
              </w:rPr>
            </w:pPr>
            <w:r w:rsidRPr="00A42F82">
              <w:rPr>
                <w:rFonts w:ascii="Arial" w:hAnsi="Arial" w:cs="Arial"/>
                <w:color w:val="808080"/>
                <w:sz w:val="18"/>
                <w:szCs w:val="18"/>
              </w:rPr>
              <w:t>(this box should expand as you type)</w:t>
            </w:r>
          </w:p>
        </w:tc>
      </w:tr>
      <w:tr w:rsidR="000E68CC" w:rsidRPr="00A42F82" w14:paraId="4DD214B1" w14:textId="77777777" w:rsidTr="00E24A1F">
        <w:trPr>
          <w:trHeight w:val="454"/>
        </w:trPr>
        <w:tc>
          <w:tcPr>
            <w:tcW w:w="297" w:type="pct"/>
            <w:vAlign w:val="center"/>
          </w:tcPr>
          <w:p w14:paraId="7748AC12" w14:textId="77777777" w:rsidR="000E68CC" w:rsidRPr="00A42F82" w:rsidRDefault="000E68CC" w:rsidP="000E68CC">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39FE2800" w14:textId="77777777" w:rsidR="000E68CC" w:rsidRPr="00A42F82" w:rsidRDefault="000E68CC" w:rsidP="000E68CC">
            <w:pPr>
              <w:autoSpaceDE w:val="0"/>
              <w:autoSpaceDN w:val="0"/>
              <w:adjustRightInd w:val="0"/>
              <w:rPr>
                <w:rFonts w:ascii="Arial" w:hAnsi="Arial" w:cs="Arial"/>
                <w:b/>
                <w:bCs/>
              </w:rPr>
            </w:pPr>
            <w:r w:rsidRPr="00A42F82">
              <w:rPr>
                <w:rFonts w:ascii="Arial" w:hAnsi="Arial" w:cs="Arial"/>
                <w:b/>
                <w:bCs/>
              </w:rPr>
              <w:t>Objectives of Research Activity</w:t>
            </w:r>
          </w:p>
          <w:p w14:paraId="55312510" w14:textId="70E4B758" w:rsidR="00B74E0B" w:rsidRDefault="00B74E0B" w:rsidP="00605183">
            <w:pPr>
              <w:rPr>
                <w:rFonts w:ascii="Arial" w:hAnsi="Arial" w:cs="Arial"/>
              </w:rPr>
            </w:pPr>
            <w:r>
              <w:rPr>
                <w:rFonts w:ascii="Arial" w:hAnsi="Arial" w:cs="Arial"/>
              </w:rPr>
              <w:t>Explore the use of forensics DNA in criminal investigation in England and Wales.</w:t>
            </w:r>
          </w:p>
          <w:p w14:paraId="33F530D9" w14:textId="77777777" w:rsidR="005D52C4" w:rsidRDefault="00B74E0B" w:rsidP="005D52C4">
            <w:pPr>
              <w:rPr>
                <w:rFonts w:ascii="Arial" w:hAnsi="Arial" w:cs="Arial"/>
              </w:rPr>
            </w:pPr>
            <w:r>
              <w:rPr>
                <w:rFonts w:ascii="Arial" w:hAnsi="Arial" w:cs="Arial"/>
              </w:rPr>
              <w:t xml:space="preserve">Evaluate the </w:t>
            </w:r>
            <w:r w:rsidR="00003304" w:rsidRPr="00003304">
              <w:rPr>
                <w:rFonts w:ascii="Arial" w:hAnsi="Arial" w:cs="Arial"/>
              </w:rPr>
              <w:t xml:space="preserve">ethical implications surrounding the use of DNA evidence in criminal investigations, including privacy concerns and the potential for misuse. </w:t>
            </w:r>
          </w:p>
          <w:p w14:paraId="732782CE" w14:textId="5CACFF39" w:rsidR="000E68CC" w:rsidRPr="00A42F82" w:rsidRDefault="005D52C4" w:rsidP="00605183">
            <w:pPr>
              <w:rPr>
                <w:rFonts w:ascii="Arial" w:hAnsi="Arial" w:cs="Arial"/>
              </w:rPr>
            </w:pPr>
            <w:r w:rsidRPr="005D52C4">
              <w:rPr>
                <w:rFonts w:ascii="Arial" w:hAnsi="Arial" w:cs="Arial"/>
              </w:rPr>
              <w:t xml:space="preserve">Assess public opinion on the use of forensic DNA evidence within criminal investigations in England and Wales questioning its reliability and accuracy.  </w:t>
            </w:r>
            <w:r w:rsidR="000E68CC" w:rsidRPr="00A42F82">
              <w:rPr>
                <w:rFonts w:ascii="Arial" w:hAnsi="Arial" w:cs="Arial"/>
                <w:color w:val="808080"/>
                <w:sz w:val="18"/>
                <w:szCs w:val="18"/>
              </w:rPr>
              <w:t>(this box should expand as you type)</w:t>
            </w:r>
          </w:p>
        </w:tc>
      </w:tr>
      <w:tr w:rsidR="000E68CC" w:rsidRPr="00A42F82" w14:paraId="4A094ABD" w14:textId="77777777" w:rsidTr="00E24A1F">
        <w:trPr>
          <w:trHeight w:val="454"/>
        </w:trPr>
        <w:tc>
          <w:tcPr>
            <w:tcW w:w="297" w:type="pct"/>
            <w:shd w:val="clear" w:color="auto" w:fill="F2F2F2" w:themeFill="background1" w:themeFillShade="F2"/>
            <w:vAlign w:val="center"/>
          </w:tcPr>
          <w:p w14:paraId="0F70ADE2" w14:textId="77777777" w:rsidR="000E68CC" w:rsidRPr="00A42F82" w:rsidRDefault="000E68CC" w:rsidP="000E68CC">
            <w:pPr>
              <w:spacing w:before="120" w:after="120"/>
              <w:rPr>
                <w:rFonts w:ascii="Arial" w:hAnsi="Arial" w:cs="Arial"/>
              </w:rPr>
            </w:pPr>
          </w:p>
        </w:tc>
        <w:tc>
          <w:tcPr>
            <w:tcW w:w="4703" w:type="pct"/>
            <w:gridSpan w:val="4"/>
            <w:shd w:val="clear" w:color="auto" w:fill="F2F2F2" w:themeFill="background1" w:themeFillShade="F2"/>
            <w:vAlign w:val="center"/>
          </w:tcPr>
          <w:p w14:paraId="70CB79EF" w14:textId="77777777" w:rsidR="000E68CC" w:rsidRPr="00A42F82" w:rsidRDefault="000E68CC" w:rsidP="000E68CC">
            <w:pPr>
              <w:spacing w:before="120" w:after="120"/>
              <w:rPr>
                <w:rFonts w:ascii="Arial" w:hAnsi="Arial" w:cs="Arial"/>
                <w:b/>
              </w:rPr>
            </w:pPr>
            <w:r w:rsidRPr="00A42F82">
              <w:rPr>
                <w:rFonts w:ascii="Arial" w:hAnsi="Arial" w:cs="Arial"/>
                <w:b/>
              </w:rPr>
              <w:t>Proposed methods (maximum 600 words)</w:t>
            </w:r>
          </w:p>
          <w:p w14:paraId="4911C6ED" w14:textId="77777777" w:rsidR="000E68CC" w:rsidRPr="00A42F82" w:rsidRDefault="000E68CC" w:rsidP="000E68CC">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0E68CC" w:rsidRPr="00A42F82" w14:paraId="76D27035" w14:textId="77777777" w:rsidTr="00E24A1F">
        <w:trPr>
          <w:trHeight w:val="454"/>
        </w:trPr>
        <w:tc>
          <w:tcPr>
            <w:tcW w:w="297" w:type="pct"/>
            <w:vAlign w:val="center"/>
          </w:tcPr>
          <w:p w14:paraId="618509ED" w14:textId="77777777" w:rsidR="000E68CC" w:rsidRPr="00A42F82" w:rsidRDefault="000E68CC" w:rsidP="000E68CC">
            <w:pPr>
              <w:rPr>
                <w:rFonts w:ascii="Arial" w:hAnsi="Arial" w:cs="Arial"/>
              </w:rPr>
            </w:pPr>
            <w:r w:rsidRPr="00A42F82">
              <w:rPr>
                <w:rFonts w:ascii="Arial" w:hAnsi="Arial" w:cs="Arial"/>
              </w:rPr>
              <w:lastRenderedPageBreak/>
              <w:t>7</w:t>
            </w:r>
          </w:p>
        </w:tc>
        <w:tc>
          <w:tcPr>
            <w:tcW w:w="4703" w:type="pct"/>
            <w:gridSpan w:val="4"/>
            <w:vAlign w:val="center"/>
          </w:tcPr>
          <w:p w14:paraId="47DABE10" w14:textId="42B4C9AE" w:rsidR="000E68CC" w:rsidRPr="00A42F82" w:rsidRDefault="005A2431" w:rsidP="005A2431">
            <w:pPr>
              <w:rPr>
                <w:rFonts w:ascii="Arial" w:hAnsi="Arial" w:cs="Arial"/>
              </w:rPr>
            </w:pPr>
            <w:r w:rsidRPr="005A2431">
              <w:rPr>
                <w:rFonts w:ascii="Arial" w:hAnsi="Arial" w:cs="Arial"/>
              </w:rPr>
              <w:t xml:space="preserve">This research will use a quantitative approach to collect data on public perceptions of forensic DNA evidence. The primary method of data collection will be an online survey, conducted using Microsoft Forms. The survey will consist of </w:t>
            </w:r>
            <w:r w:rsidR="00C64988">
              <w:rPr>
                <w:rFonts w:ascii="Arial" w:hAnsi="Arial" w:cs="Arial"/>
              </w:rPr>
              <w:t xml:space="preserve">mixed format of multi choice and open-ended questions </w:t>
            </w:r>
            <w:r w:rsidRPr="005A2431">
              <w:rPr>
                <w:rFonts w:ascii="Arial" w:hAnsi="Arial" w:cs="Arial"/>
              </w:rPr>
              <w:t>to measure opinions on reliability, ethical concerns, and legal implications of forensic DNA evidence in criminal investigations</w:t>
            </w:r>
            <w:r w:rsidR="00C64988">
              <w:rPr>
                <w:rFonts w:ascii="Arial" w:hAnsi="Arial" w:cs="Arial"/>
              </w:rPr>
              <w:t xml:space="preserve"> and explanation for chosen answer</w:t>
            </w:r>
            <w:r w:rsidRPr="005A2431">
              <w:rPr>
                <w:rFonts w:ascii="Arial" w:hAnsi="Arial" w:cs="Arial"/>
              </w:rPr>
              <w:t>.</w:t>
            </w:r>
            <w:r w:rsidR="00A07E38">
              <w:rPr>
                <w:rFonts w:ascii="Arial" w:hAnsi="Arial" w:cs="Arial"/>
              </w:rPr>
              <w:t xml:space="preserve"> </w:t>
            </w:r>
            <w:r w:rsidRPr="005A2431">
              <w:rPr>
                <w:rFonts w:ascii="Arial" w:hAnsi="Arial" w:cs="Arial"/>
              </w:rPr>
              <w:t xml:space="preserve">Participants will be members of the </w:t>
            </w:r>
            <w:r w:rsidR="00A07E38" w:rsidRPr="005A2431">
              <w:rPr>
                <w:rFonts w:ascii="Arial" w:hAnsi="Arial" w:cs="Arial"/>
              </w:rPr>
              <w:t>public</w:t>
            </w:r>
            <w:r w:rsidRPr="005A2431">
              <w:rPr>
                <w:rFonts w:ascii="Arial" w:hAnsi="Arial" w:cs="Arial"/>
              </w:rPr>
              <w:t xml:space="preserve"> aged 18 and above, recruited through social media platforms</w:t>
            </w:r>
            <w:r w:rsidR="00A07E38">
              <w:rPr>
                <w:rFonts w:ascii="Arial" w:hAnsi="Arial" w:cs="Arial"/>
              </w:rPr>
              <w:t xml:space="preserve"> </w:t>
            </w:r>
            <w:r w:rsidRPr="005A2431">
              <w:rPr>
                <w:rFonts w:ascii="Arial" w:hAnsi="Arial" w:cs="Arial"/>
              </w:rPr>
              <w:t>to ensure a diverse sample. Data collected will be anonymi</w:t>
            </w:r>
            <w:r w:rsidR="00B37B24">
              <w:rPr>
                <w:rFonts w:ascii="Arial" w:hAnsi="Arial" w:cs="Arial"/>
              </w:rPr>
              <w:t>s</w:t>
            </w:r>
            <w:r w:rsidRPr="005A2431">
              <w:rPr>
                <w:rFonts w:ascii="Arial" w:hAnsi="Arial" w:cs="Arial"/>
              </w:rPr>
              <w:t>ed to protect participants' privacy and ensure ethical compliance.</w:t>
            </w:r>
            <w:r>
              <w:rPr>
                <w:rFonts w:ascii="Arial" w:hAnsi="Arial" w:cs="Arial"/>
              </w:rPr>
              <w:t xml:space="preserve"> </w:t>
            </w:r>
            <w:r w:rsidR="00AE79BF">
              <w:rPr>
                <w:rFonts w:ascii="Arial" w:hAnsi="Arial" w:cs="Arial"/>
              </w:rPr>
              <w:t xml:space="preserve"> </w:t>
            </w:r>
            <w:r w:rsidR="00FB0146">
              <w:rPr>
                <w:rFonts w:ascii="Arial" w:hAnsi="Arial" w:cs="Arial"/>
              </w:rPr>
              <w:t xml:space="preserve"> </w:t>
            </w:r>
          </w:p>
          <w:p w14:paraId="427753B0" w14:textId="10EA5818" w:rsidR="000E68CC" w:rsidRPr="00A42F82" w:rsidRDefault="000E68CC" w:rsidP="000E68CC">
            <w:pPr>
              <w:rPr>
                <w:rFonts w:ascii="Arial" w:hAnsi="Arial" w:cs="Arial"/>
                <w:b/>
              </w:rPr>
            </w:pPr>
            <w:r w:rsidRPr="00A42F82">
              <w:rPr>
                <w:rFonts w:ascii="Arial" w:hAnsi="Arial" w:cs="Arial"/>
                <w:color w:val="808080"/>
                <w:sz w:val="18"/>
                <w:szCs w:val="18"/>
              </w:rPr>
              <w:t>(this box should expand as you type)</w:t>
            </w:r>
          </w:p>
        </w:tc>
      </w:tr>
      <w:tr w:rsidR="000E68CC" w:rsidRPr="00A42F82" w14:paraId="40D2C72E" w14:textId="77777777" w:rsidTr="00E24A1F">
        <w:trPr>
          <w:trHeight w:val="454"/>
        </w:trPr>
        <w:tc>
          <w:tcPr>
            <w:tcW w:w="297" w:type="pct"/>
            <w:shd w:val="clear" w:color="auto" w:fill="F2F2F2" w:themeFill="background1" w:themeFillShade="F2"/>
            <w:vAlign w:val="center"/>
          </w:tcPr>
          <w:p w14:paraId="0227A954" w14:textId="77777777" w:rsidR="000E68CC" w:rsidRPr="00A42F82" w:rsidRDefault="000E68CC" w:rsidP="000E68CC">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4697A999" w14:textId="77777777" w:rsidR="000E68CC" w:rsidRPr="00A42F82" w:rsidRDefault="000E68CC" w:rsidP="000E68CC">
            <w:pPr>
              <w:spacing w:before="120"/>
              <w:rPr>
                <w:rFonts w:ascii="Arial" w:hAnsi="Arial" w:cs="Arial"/>
                <w:b/>
              </w:rPr>
            </w:pPr>
            <w:r w:rsidRPr="00A42F82">
              <w:rPr>
                <w:rFonts w:ascii="Arial" w:hAnsi="Arial" w:cs="Arial"/>
                <w:b/>
              </w:rPr>
              <w:t>Location of research activity</w:t>
            </w:r>
          </w:p>
          <w:p w14:paraId="43522142" w14:textId="400AEB3E" w:rsidR="000E68CC" w:rsidRPr="00A42F82" w:rsidRDefault="000E68CC" w:rsidP="000E68CC">
            <w:pPr>
              <w:rPr>
                <w:rFonts w:ascii="Arial" w:hAnsi="Arial" w:cs="Arial"/>
              </w:rPr>
            </w:pPr>
            <w:r w:rsidRPr="00A42F82">
              <w:rPr>
                <w:rFonts w:ascii="Arial" w:hAnsi="Arial" w:cs="Arial"/>
              </w:rPr>
              <w:t>Identify all locations where research activity will take place.</w:t>
            </w:r>
          </w:p>
        </w:tc>
      </w:tr>
      <w:tr w:rsidR="000E68CC" w:rsidRPr="00A42F82" w14:paraId="332857D7" w14:textId="77777777" w:rsidTr="00E24A1F">
        <w:trPr>
          <w:trHeight w:val="454"/>
        </w:trPr>
        <w:tc>
          <w:tcPr>
            <w:tcW w:w="297" w:type="pct"/>
            <w:vAlign w:val="center"/>
          </w:tcPr>
          <w:p w14:paraId="71300042" w14:textId="77777777" w:rsidR="000E68CC" w:rsidRPr="00A42F82" w:rsidRDefault="000E68CC" w:rsidP="000E68CC">
            <w:pPr>
              <w:rPr>
                <w:rFonts w:ascii="Arial" w:hAnsi="Arial" w:cs="Arial"/>
                <w:bCs/>
              </w:rPr>
            </w:pPr>
            <w:r w:rsidRPr="00A42F82">
              <w:rPr>
                <w:rFonts w:ascii="Arial" w:hAnsi="Arial" w:cs="Arial"/>
                <w:bCs/>
              </w:rPr>
              <w:t>8</w:t>
            </w:r>
          </w:p>
        </w:tc>
        <w:tc>
          <w:tcPr>
            <w:tcW w:w="4703" w:type="pct"/>
            <w:gridSpan w:val="4"/>
            <w:vAlign w:val="center"/>
          </w:tcPr>
          <w:p w14:paraId="22B0DB4A" w14:textId="7028D6BB" w:rsidR="000E68CC" w:rsidRPr="00A42F82" w:rsidRDefault="008A652B" w:rsidP="000E68CC">
            <w:pPr>
              <w:rPr>
                <w:rFonts w:ascii="Arial" w:hAnsi="Arial" w:cs="Arial"/>
              </w:rPr>
            </w:pPr>
            <w:r>
              <w:rPr>
                <w:rFonts w:ascii="Arial" w:hAnsi="Arial" w:cs="Arial"/>
              </w:rPr>
              <w:t xml:space="preserve">The </w:t>
            </w:r>
            <w:r w:rsidR="00E623DF">
              <w:rPr>
                <w:rFonts w:ascii="Arial" w:hAnsi="Arial" w:cs="Arial"/>
              </w:rPr>
              <w:t>research will be cond</w:t>
            </w:r>
            <w:r w:rsidR="00496F4C">
              <w:rPr>
                <w:rFonts w:ascii="Arial" w:hAnsi="Arial" w:cs="Arial"/>
              </w:rPr>
              <w:t xml:space="preserve">ucted online through a </w:t>
            </w:r>
            <w:r w:rsidR="00BD3342">
              <w:rPr>
                <w:rFonts w:ascii="Arial" w:hAnsi="Arial" w:cs="Arial"/>
              </w:rPr>
              <w:t>q</w:t>
            </w:r>
            <w:r w:rsidR="00971EF4">
              <w:rPr>
                <w:rFonts w:ascii="Arial" w:hAnsi="Arial" w:cs="Arial"/>
              </w:rPr>
              <w:t>uestionnaire</w:t>
            </w:r>
            <w:r w:rsidR="00670B6E">
              <w:rPr>
                <w:rFonts w:ascii="Arial" w:hAnsi="Arial" w:cs="Arial"/>
              </w:rPr>
              <w:t xml:space="preserve"> </w:t>
            </w:r>
            <w:r w:rsidR="00496F4C">
              <w:rPr>
                <w:rFonts w:ascii="Arial" w:hAnsi="Arial" w:cs="Arial"/>
              </w:rPr>
              <w:t xml:space="preserve">via Microsoft forms, with </w:t>
            </w:r>
            <w:r w:rsidR="001A3C3D">
              <w:rPr>
                <w:rFonts w:ascii="Arial" w:hAnsi="Arial" w:cs="Arial"/>
              </w:rPr>
              <w:t xml:space="preserve">the survey link shared on various social media platforms. </w:t>
            </w:r>
          </w:p>
          <w:p w14:paraId="75D979F3" w14:textId="7DA95987" w:rsidR="000E68CC" w:rsidRPr="00A42F82" w:rsidRDefault="000E68CC" w:rsidP="000E68CC">
            <w:pPr>
              <w:rPr>
                <w:rFonts w:ascii="Arial" w:hAnsi="Arial" w:cs="Arial"/>
                <w:b/>
              </w:rPr>
            </w:pPr>
            <w:r w:rsidRPr="00A42F82">
              <w:rPr>
                <w:rFonts w:ascii="Arial" w:hAnsi="Arial" w:cs="Arial"/>
                <w:color w:val="808080"/>
                <w:sz w:val="18"/>
                <w:szCs w:val="18"/>
              </w:rPr>
              <w:t>(this box should expand as you type)</w:t>
            </w:r>
          </w:p>
        </w:tc>
      </w:tr>
      <w:tr w:rsidR="000E68CC" w:rsidRPr="00A42F82" w14:paraId="36CB3FAF" w14:textId="77777777" w:rsidTr="00E24A1F">
        <w:trPr>
          <w:trHeight w:val="454"/>
        </w:trPr>
        <w:tc>
          <w:tcPr>
            <w:tcW w:w="297" w:type="pct"/>
            <w:shd w:val="clear" w:color="auto" w:fill="F2F2F2" w:themeFill="background1" w:themeFillShade="F2"/>
            <w:vAlign w:val="center"/>
          </w:tcPr>
          <w:p w14:paraId="2DBE909F" w14:textId="77777777" w:rsidR="000E68CC" w:rsidRPr="00A42F82" w:rsidRDefault="000E68CC" w:rsidP="000E68CC">
            <w:pPr>
              <w:spacing w:before="120"/>
              <w:rPr>
                <w:rFonts w:ascii="Arial" w:hAnsi="Arial" w:cs="Arial"/>
                <w:bCs/>
              </w:rPr>
            </w:pPr>
          </w:p>
        </w:tc>
        <w:tc>
          <w:tcPr>
            <w:tcW w:w="4703" w:type="pct"/>
            <w:gridSpan w:val="4"/>
            <w:shd w:val="clear" w:color="auto" w:fill="F2F2F2" w:themeFill="background1" w:themeFillShade="F2"/>
            <w:vAlign w:val="center"/>
          </w:tcPr>
          <w:p w14:paraId="02BF027A" w14:textId="77777777" w:rsidR="000E68CC" w:rsidRPr="00A42F82" w:rsidRDefault="000E68CC" w:rsidP="000E68CC">
            <w:pPr>
              <w:spacing w:before="120"/>
              <w:rPr>
                <w:rFonts w:ascii="Arial" w:hAnsi="Arial" w:cs="Arial"/>
                <w:b/>
              </w:rPr>
            </w:pPr>
            <w:r w:rsidRPr="00A42F82">
              <w:rPr>
                <w:rFonts w:ascii="Arial" w:hAnsi="Arial" w:cs="Arial"/>
                <w:b/>
              </w:rPr>
              <w:t>Research activity outside of the UK</w:t>
            </w:r>
          </w:p>
          <w:p w14:paraId="74CEA635" w14:textId="77777777" w:rsidR="000E68CC" w:rsidRPr="00A42F82" w:rsidRDefault="000E68CC" w:rsidP="000E68CC">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0E68CC" w:rsidRPr="00A42F82" w14:paraId="694B0A51" w14:textId="77777777" w:rsidTr="00E24A1F">
        <w:trPr>
          <w:trHeight w:val="454"/>
        </w:trPr>
        <w:tc>
          <w:tcPr>
            <w:tcW w:w="297" w:type="pct"/>
            <w:vAlign w:val="center"/>
          </w:tcPr>
          <w:p w14:paraId="2E56F3DE" w14:textId="77777777" w:rsidR="000E68CC" w:rsidRPr="00A42F82" w:rsidRDefault="000E68CC" w:rsidP="000E68CC">
            <w:pPr>
              <w:rPr>
                <w:rFonts w:ascii="Arial" w:hAnsi="Arial" w:cs="Arial"/>
                <w:bCs/>
              </w:rPr>
            </w:pPr>
            <w:r w:rsidRPr="00A42F82">
              <w:rPr>
                <w:rFonts w:ascii="Arial" w:hAnsi="Arial" w:cs="Arial"/>
                <w:bCs/>
              </w:rPr>
              <w:t>9</w:t>
            </w:r>
          </w:p>
        </w:tc>
        <w:tc>
          <w:tcPr>
            <w:tcW w:w="4703" w:type="pct"/>
            <w:gridSpan w:val="4"/>
            <w:vAlign w:val="center"/>
          </w:tcPr>
          <w:p w14:paraId="327622E9" w14:textId="3D5EDE46" w:rsidR="000E6E17" w:rsidRPr="00556EDE" w:rsidRDefault="004A4602" w:rsidP="000E6E17">
            <w:pPr>
              <w:rPr>
                <w:rFonts w:ascii="Arial" w:hAnsi="Arial" w:cs="Arial"/>
                <w:iCs/>
              </w:rPr>
            </w:pPr>
            <w:r>
              <w:rPr>
                <w:rFonts w:ascii="Arial" w:hAnsi="Arial" w:cs="Arial"/>
                <w:iCs/>
              </w:rPr>
              <w:t xml:space="preserve">The research activity will take place in the UK, where </w:t>
            </w:r>
            <w:r w:rsidR="006F701F">
              <w:rPr>
                <w:rFonts w:ascii="Arial" w:hAnsi="Arial" w:cs="Arial"/>
                <w:iCs/>
              </w:rPr>
              <w:t xml:space="preserve">the </w:t>
            </w:r>
            <w:r w:rsidR="00820896">
              <w:rPr>
                <w:rFonts w:ascii="Arial" w:hAnsi="Arial" w:cs="Arial"/>
                <w:iCs/>
              </w:rPr>
              <w:t>questionnaire</w:t>
            </w:r>
            <w:r w:rsidR="006F701F">
              <w:rPr>
                <w:rFonts w:ascii="Arial" w:hAnsi="Arial" w:cs="Arial"/>
                <w:iCs/>
              </w:rPr>
              <w:t xml:space="preserve"> will be </w:t>
            </w:r>
            <w:r w:rsidR="00C51FEC">
              <w:rPr>
                <w:rFonts w:ascii="Arial" w:hAnsi="Arial" w:cs="Arial"/>
                <w:iCs/>
              </w:rPr>
              <w:t xml:space="preserve">online through Microsoft forms and shared on social media </w:t>
            </w:r>
            <w:r w:rsidR="00C64988">
              <w:rPr>
                <w:rFonts w:ascii="Arial" w:hAnsi="Arial" w:cs="Arial"/>
                <w:iCs/>
              </w:rPr>
              <w:t>platforms,</w:t>
            </w:r>
            <w:r w:rsidR="000E7A4C">
              <w:rPr>
                <w:rFonts w:ascii="Arial" w:hAnsi="Arial" w:cs="Arial"/>
                <w:iCs/>
              </w:rPr>
              <w:t xml:space="preserve"> </w:t>
            </w:r>
            <w:r w:rsidR="006D60DB">
              <w:rPr>
                <w:rFonts w:ascii="Arial" w:hAnsi="Arial" w:cs="Arial"/>
                <w:iCs/>
              </w:rPr>
              <w:t xml:space="preserve">and it will be written in introduction of survey </w:t>
            </w:r>
            <w:r w:rsidR="003D0B0D">
              <w:rPr>
                <w:rFonts w:ascii="Arial" w:hAnsi="Arial" w:cs="Arial"/>
                <w:iCs/>
              </w:rPr>
              <w:t xml:space="preserve">that the research is intended for UK based participants </w:t>
            </w:r>
            <w:r w:rsidR="009101BF">
              <w:rPr>
                <w:rFonts w:ascii="Arial" w:hAnsi="Arial" w:cs="Arial"/>
                <w:iCs/>
              </w:rPr>
              <w:t>and kindly request that only those in the UK to complete the survey.</w:t>
            </w:r>
          </w:p>
          <w:p w14:paraId="437B2E9A" w14:textId="77777777" w:rsidR="000E6E17" w:rsidRDefault="000E6E17" w:rsidP="000E6E17">
            <w:pPr>
              <w:rPr>
                <w:rFonts w:ascii="Arial" w:hAnsi="Arial" w:cs="Arial"/>
                <w:i/>
                <w:color w:val="808080"/>
                <w:sz w:val="18"/>
                <w:szCs w:val="18"/>
              </w:rPr>
            </w:pPr>
          </w:p>
          <w:p w14:paraId="035B86B2" w14:textId="79260AD9" w:rsidR="000E68CC" w:rsidRPr="000E6E17" w:rsidRDefault="000E68CC" w:rsidP="000E6E17">
            <w:pPr>
              <w:rPr>
                <w:rFonts w:ascii="Arial" w:hAnsi="Arial" w:cs="Arial"/>
              </w:rPr>
            </w:pPr>
            <w:r w:rsidRPr="00A42F82">
              <w:rPr>
                <w:rFonts w:ascii="Arial" w:hAnsi="Arial" w:cs="Arial"/>
                <w:i/>
                <w:color w:val="808080"/>
                <w:sz w:val="18"/>
                <w:szCs w:val="18"/>
              </w:rPr>
              <w:t>(this box should expand as you type)</w:t>
            </w:r>
          </w:p>
        </w:tc>
      </w:tr>
    </w:tbl>
    <w:p w14:paraId="7ED7B358" w14:textId="77777777" w:rsidR="00B92A19" w:rsidRPr="00A42F82" w:rsidRDefault="00B92A19" w:rsidP="00E24A1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A42F82" w14:paraId="1597AE06" w14:textId="77777777" w:rsidTr="00E24A1F">
        <w:trPr>
          <w:trHeight w:val="383"/>
        </w:trPr>
        <w:tc>
          <w:tcPr>
            <w:tcW w:w="567" w:type="dxa"/>
            <w:vMerge w:val="restart"/>
            <w:shd w:val="clear" w:color="auto" w:fill="F2F2F2" w:themeFill="background1" w:themeFillShade="F2"/>
            <w:vAlign w:val="center"/>
          </w:tcPr>
          <w:p w14:paraId="340822B7"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728A81D"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DC62E03" w14:textId="77777777" w:rsidR="00B92A19" w:rsidRPr="00A42F82" w:rsidRDefault="00B92A19" w:rsidP="00E24A1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6DFFBE3" w14:textId="77777777" w:rsidR="00B92A19" w:rsidRPr="00A42F82" w:rsidRDefault="00B92A19" w:rsidP="00E24A1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9CF0249" w14:textId="5BEBC4EA" w:rsidR="00B92A19" w:rsidRPr="00A42F82" w:rsidRDefault="00423304" w:rsidP="00E24A1F">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13A40950" w14:textId="77777777" w:rsidTr="00E24A1F">
        <w:trPr>
          <w:trHeight w:val="218"/>
        </w:trPr>
        <w:tc>
          <w:tcPr>
            <w:tcW w:w="567" w:type="dxa"/>
            <w:vMerge/>
            <w:shd w:val="clear" w:color="auto" w:fill="F2F2F2" w:themeFill="background1" w:themeFillShade="F2"/>
            <w:vAlign w:val="center"/>
          </w:tcPr>
          <w:p w14:paraId="76FBC743" w14:textId="77777777" w:rsidR="00B92A19" w:rsidRPr="00A42F82" w:rsidRDefault="00B92A19" w:rsidP="00E24A1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4184030" w14:textId="77777777" w:rsidR="00B92A19" w:rsidRPr="00A42F82" w:rsidRDefault="00B92A19" w:rsidP="00E24A1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1634C2E" w14:textId="77777777" w:rsidR="00B92A19" w:rsidRPr="00A42F82" w:rsidRDefault="00B92A19" w:rsidP="00E24A1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96E32E9" w14:textId="77777777" w:rsidR="00B92A19" w:rsidRPr="00A42F82" w:rsidRDefault="00000000" w:rsidP="00E24A1F">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bCs/>
                    <w:sz w:val="22"/>
                    <w:szCs w:val="22"/>
                  </w:rPr>
                  <w:t>☐</w:t>
                </w:r>
              </w:sdtContent>
            </w:sdt>
          </w:p>
        </w:tc>
      </w:tr>
      <w:tr w:rsidR="00B92A19" w:rsidRPr="00A42F82" w14:paraId="19FB9435" w14:textId="77777777" w:rsidTr="00E24A1F">
        <w:tc>
          <w:tcPr>
            <w:tcW w:w="567" w:type="dxa"/>
            <w:shd w:val="clear" w:color="auto" w:fill="FFFFFF" w:themeFill="background1"/>
            <w:vAlign w:val="center"/>
          </w:tcPr>
          <w:p w14:paraId="1705EE7F"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99B4CF6"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5E45681" w14:textId="77777777" w:rsidR="00B92A19" w:rsidRPr="00A42F82" w:rsidRDefault="00B92A19" w:rsidP="00E24A1F">
            <w:pPr>
              <w:rPr>
                <w:rFonts w:ascii="Arial" w:hAnsi="Arial" w:cs="Arial"/>
                <w:sz w:val="22"/>
                <w:szCs w:val="22"/>
              </w:rPr>
            </w:pPr>
          </w:p>
          <w:p w14:paraId="13D7643D" w14:textId="77777777" w:rsidR="00B92A19" w:rsidRPr="00A42F82" w:rsidRDefault="00B92A19" w:rsidP="00E24A1F">
            <w:pPr>
              <w:rPr>
                <w:rFonts w:ascii="Arial" w:hAnsi="Arial" w:cs="Arial"/>
                <w:sz w:val="22"/>
                <w:szCs w:val="22"/>
              </w:rPr>
            </w:pPr>
          </w:p>
          <w:p w14:paraId="492D35AD" w14:textId="77777777" w:rsidR="00B92A19" w:rsidRPr="00A42F82" w:rsidRDefault="00B92A19" w:rsidP="00E24A1F">
            <w:pPr>
              <w:rPr>
                <w:rFonts w:ascii="Arial" w:hAnsi="Arial" w:cs="Arial"/>
                <w:sz w:val="22"/>
                <w:szCs w:val="22"/>
              </w:rPr>
            </w:pPr>
          </w:p>
          <w:p w14:paraId="66710C8E" w14:textId="77777777" w:rsidR="00B92A19" w:rsidRPr="00A42F82" w:rsidRDefault="00B92A19" w:rsidP="00E24A1F">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37168F4" w14:textId="77777777" w:rsidR="00B92A19" w:rsidRPr="00A42F82" w:rsidRDefault="00B92A19" w:rsidP="00E24A1F">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34F7A5B3" w14:textId="77777777" w:rsidTr="00E24A1F">
        <w:tc>
          <w:tcPr>
            <w:tcW w:w="562" w:type="dxa"/>
            <w:shd w:val="clear" w:color="auto" w:fill="F2F2F2" w:themeFill="background1" w:themeFillShade="F2"/>
            <w:vAlign w:val="center"/>
          </w:tcPr>
          <w:p w14:paraId="10D43F38" w14:textId="77777777" w:rsidR="00B92A19" w:rsidRPr="00A42F82" w:rsidRDefault="00B92A19" w:rsidP="00E24A1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98A145F" w14:textId="77777777" w:rsidR="00B92A19" w:rsidRPr="00A42F82" w:rsidRDefault="00B92A19" w:rsidP="00E24A1F">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A42F82" w:rsidRDefault="00B92A19" w:rsidP="00E24A1F">
            <w:pPr>
              <w:autoSpaceDE w:val="0"/>
              <w:autoSpaceDN w:val="0"/>
              <w:adjustRightInd w:val="0"/>
              <w:jc w:val="center"/>
              <w:rPr>
                <w:rFonts w:ascii="Arial" w:hAnsi="Arial" w:cs="Arial"/>
                <w:b/>
                <w:bCs/>
                <w:sz w:val="22"/>
                <w:szCs w:val="22"/>
              </w:rPr>
            </w:pPr>
          </w:p>
          <w:p w14:paraId="01D0927A"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99006D9" w14:textId="77777777" w:rsidR="00B92A19" w:rsidRPr="00A42F82" w:rsidRDefault="00B92A19" w:rsidP="00E24A1F">
            <w:pPr>
              <w:autoSpaceDE w:val="0"/>
              <w:autoSpaceDN w:val="0"/>
              <w:adjustRightInd w:val="0"/>
              <w:jc w:val="center"/>
              <w:rPr>
                <w:rFonts w:ascii="Arial" w:hAnsi="Arial" w:cs="Arial"/>
                <w:b/>
                <w:bCs/>
                <w:sz w:val="22"/>
                <w:szCs w:val="22"/>
              </w:rPr>
            </w:pPr>
          </w:p>
          <w:p w14:paraId="65637E78"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4FE82CF3" w14:textId="77777777" w:rsidTr="00E24A1F">
        <w:trPr>
          <w:trHeight w:val="439"/>
        </w:trPr>
        <w:tc>
          <w:tcPr>
            <w:tcW w:w="562" w:type="dxa"/>
            <w:shd w:val="clear" w:color="auto" w:fill="F2F2F2" w:themeFill="background1" w:themeFillShade="F2"/>
            <w:vAlign w:val="center"/>
          </w:tcPr>
          <w:p w14:paraId="1B9C9148"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07E350C"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64C5E88C"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17771EE0" w14:textId="7F80A2DC"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C1F0A35" w14:textId="77777777" w:rsidTr="00E24A1F">
        <w:trPr>
          <w:trHeight w:val="403"/>
        </w:trPr>
        <w:tc>
          <w:tcPr>
            <w:tcW w:w="562" w:type="dxa"/>
            <w:shd w:val="clear" w:color="auto" w:fill="F2F2F2" w:themeFill="background1" w:themeFillShade="F2"/>
            <w:vAlign w:val="center"/>
          </w:tcPr>
          <w:p w14:paraId="19113B40"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51AB8FA"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2D372789"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37F48F02" w14:textId="60CE073A"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97886D" w14:textId="77777777" w:rsidTr="00E24A1F">
        <w:trPr>
          <w:trHeight w:val="439"/>
        </w:trPr>
        <w:tc>
          <w:tcPr>
            <w:tcW w:w="562" w:type="dxa"/>
            <w:shd w:val="clear" w:color="auto" w:fill="F2F2F2" w:themeFill="background1" w:themeFillShade="F2"/>
            <w:vAlign w:val="center"/>
          </w:tcPr>
          <w:p w14:paraId="0DD75BDD"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19EBE123"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0928C9DE"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7CD50E6E" w14:textId="4B82AA6D"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243FB6C" w14:textId="77777777" w:rsidTr="00E24A1F">
        <w:trPr>
          <w:trHeight w:val="403"/>
        </w:trPr>
        <w:tc>
          <w:tcPr>
            <w:tcW w:w="562" w:type="dxa"/>
            <w:shd w:val="clear" w:color="auto" w:fill="F2F2F2" w:themeFill="background1" w:themeFillShade="F2"/>
            <w:vAlign w:val="center"/>
          </w:tcPr>
          <w:p w14:paraId="145977D2"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7566BEF"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597795F3" w14:textId="1A71CBC2"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5BC07B38"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69EEB0DB" w14:textId="77777777" w:rsidTr="00E24A1F">
        <w:trPr>
          <w:trHeight w:val="403"/>
        </w:trPr>
        <w:tc>
          <w:tcPr>
            <w:tcW w:w="562" w:type="dxa"/>
            <w:shd w:val="clear" w:color="auto" w:fill="F2F2F2" w:themeFill="background1" w:themeFillShade="F2"/>
            <w:vAlign w:val="center"/>
          </w:tcPr>
          <w:p w14:paraId="05111D2E"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C99110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172E330A" w14:textId="1A8627B2"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6268CF89" w14:textId="0AF1D8A1"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1018119" w14:textId="77777777" w:rsidTr="00E24A1F">
        <w:trPr>
          <w:trHeight w:val="439"/>
        </w:trPr>
        <w:tc>
          <w:tcPr>
            <w:tcW w:w="562" w:type="dxa"/>
            <w:shd w:val="clear" w:color="auto" w:fill="F2F2F2" w:themeFill="background1" w:themeFillShade="F2"/>
            <w:vAlign w:val="center"/>
          </w:tcPr>
          <w:p w14:paraId="0503A597"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7F45823"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3E61F16"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5E43903E" w14:textId="3AA0FB84"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54D28F1" w14:textId="77777777" w:rsidTr="00E24A1F">
        <w:trPr>
          <w:trHeight w:val="403"/>
        </w:trPr>
        <w:tc>
          <w:tcPr>
            <w:tcW w:w="562" w:type="dxa"/>
            <w:shd w:val="clear" w:color="auto" w:fill="F2F2F2" w:themeFill="background1" w:themeFillShade="F2"/>
            <w:vAlign w:val="center"/>
          </w:tcPr>
          <w:p w14:paraId="11C28F7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006E44E"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3716BE3"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4144BE81" w14:textId="740A5424"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C6AB349" w14:textId="77777777" w:rsidTr="00E24A1F">
        <w:trPr>
          <w:trHeight w:val="403"/>
        </w:trPr>
        <w:tc>
          <w:tcPr>
            <w:tcW w:w="562" w:type="dxa"/>
            <w:shd w:val="clear" w:color="auto" w:fill="F2F2F2" w:themeFill="background1" w:themeFillShade="F2"/>
            <w:vAlign w:val="center"/>
          </w:tcPr>
          <w:p w14:paraId="7C28635D"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478E15E" w14:textId="77777777" w:rsidR="00B92A19" w:rsidRPr="00A42F82" w:rsidRDefault="00B92A19" w:rsidP="00E24A1F">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92A19" w:rsidRPr="00A42F82" w14:paraId="7D0B89EC" w14:textId="77777777" w:rsidTr="00E24A1F">
        <w:trPr>
          <w:trHeight w:val="403"/>
        </w:trPr>
        <w:tc>
          <w:tcPr>
            <w:tcW w:w="562" w:type="dxa"/>
            <w:vAlign w:val="center"/>
          </w:tcPr>
          <w:p w14:paraId="446CACB8" w14:textId="77777777" w:rsidR="00B92A19" w:rsidRPr="00A42F82" w:rsidRDefault="00B92A19" w:rsidP="00E24A1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82AE756" w14:textId="77777777" w:rsidR="00B92A19" w:rsidRPr="00A42F82" w:rsidRDefault="00B92A19" w:rsidP="00E24A1F">
            <w:pPr>
              <w:rPr>
                <w:rFonts w:ascii="Arial" w:hAnsi="Arial" w:cs="Arial"/>
              </w:rPr>
            </w:pPr>
          </w:p>
          <w:p w14:paraId="40F99593" w14:textId="4FBF297F" w:rsidR="00B92A19" w:rsidRPr="00A42F82" w:rsidRDefault="00212151" w:rsidP="00E24A1F">
            <w:pPr>
              <w:rPr>
                <w:rFonts w:ascii="Arial" w:hAnsi="Arial" w:cs="Arial"/>
              </w:rPr>
            </w:pPr>
            <w:r>
              <w:rPr>
                <w:rFonts w:ascii="Arial" w:hAnsi="Arial" w:cs="Arial"/>
              </w:rPr>
              <w:t xml:space="preserve">It will focuses on DNA evidence in criminal investigation with no matter what is their background or circumstances. </w:t>
            </w:r>
          </w:p>
          <w:p w14:paraId="41EBFF3F" w14:textId="77777777" w:rsidR="00B92A19" w:rsidRPr="00A42F82" w:rsidRDefault="00B92A19" w:rsidP="00E24A1F">
            <w:pPr>
              <w:rPr>
                <w:rFonts w:ascii="Arial" w:hAnsi="Arial" w:cs="Arial"/>
                <w:sz w:val="22"/>
                <w:szCs w:val="22"/>
              </w:rPr>
            </w:pPr>
          </w:p>
          <w:p w14:paraId="15ABDB5F" w14:textId="77777777" w:rsidR="00B92A19" w:rsidRPr="00A42F82" w:rsidRDefault="00B92A19" w:rsidP="00E24A1F">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EB72EB3" w14:textId="77777777" w:rsidR="00B92A19" w:rsidRPr="00A42F82" w:rsidRDefault="00B92A19" w:rsidP="00E24A1F">
      <w:pPr>
        <w:autoSpaceDE w:val="0"/>
        <w:autoSpaceDN w:val="0"/>
        <w:adjustRightInd w:val="0"/>
        <w:spacing w:after="240"/>
        <w:jc w:val="both"/>
        <w:rPr>
          <w:rFonts w:ascii="Arial" w:hAnsi="Arial" w:cs="Arial"/>
          <w:b/>
        </w:rPr>
      </w:pPr>
    </w:p>
    <w:p w14:paraId="14876E8F" w14:textId="77777777" w:rsidR="00B92A19" w:rsidRPr="00A42F82" w:rsidRDefault="00B92A19" w:rsidP="00E24A1F">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A42F82" w14:paraId="7A8249EE" w14:textId="77777777" w:rsidTr="00E24A1F">
        <w:trPr>
          <w:trHeight w:val="558"/>
        </w:trPr>
        <w:tc>
          <w:tcPr>
            <w:tcW w:w="562" w:type="dxa"/>
            <w:shd w:val="clear" w:color="auto" w:fill="F2F2F2" w:themeFill="background1" w:themeFillShade="F2"/>
            <w:vAlign w:val="center"/>
          </w:tcPr>
          <w:p w14:paraId="2AA91C26" w14:textId="77777777" w:rsidR="00B92A19" w:rsidRPr="00A42F82" w:rsidRDefault="00B92A19" w:rsidP="00E24A1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4A99A1F" w14:textId="77777777" w:rsidR="00B92A19" w:rsidRPr="00A42F82" w:rsidRDefault="00B92A19" w:rsidP="00E24A1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98A7991"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0669582"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7EECAFDF" w14:textId="77777777" w:rsidTr="00E24A1F">
        <w:trPr>
          <w:trHeight w:val="439"/>
        </w:trPr>
        <w:tc>
          <w:tcPr>
            <w:tcW w:w="562" w:type="dxa"/>
            <w:shd w:val="clear" w:color="auto" w:fill="F2F2F2" w:themeFill="background1" w:themeFillShade="F2"/>
            <w:vAlign w:val="center"/>
          </w:tcPr>
          <w:p w14:paraId="735B2805"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B1B3A16"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E90119F" w14:textId="3BEC4CE0"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6800BA01"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1DD9E81" w14:textId="77777777" w:rsidTr="00E24A1F">
        <w:trPr>
          <w:trHeight w:val="439"/>
        </w:trPr>
        <w:tc>
          <w:tcPr>
            <w:tcW w:w="562" w:type="dxa"/>
            <w:shd w:val="clear" w:color="auto" w:fill="F2F2F2" w:themeFill="background1" w:themeFillShade="F2"/>
            <w:vAlign w:val="center"/>
          </w:tcPr>
          <w:p w14:paraId="5923F359"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33B888E"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2DF286A7"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4C24910E" w14:textId="1551E551"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97A1831" w14:textId="77777777" w:rsidTr="00E24A1F">
        <w:trPr>
          <w:trHeight w:val="439"/>
        </w:trPr>
        <w:tc>
          <w:tcPr>
            <w:tcW w:w="562" w:type="dxa"/>
            <w:shd w:val="clear" w:color="auto" w:fill="F2F2F2" w:themeFill="background1" w:themeFillShade="F2"/>
            <w:vAlign w:val="center"/>
          </w:tcPr>
          <w:p w14:paraId="1E167B3B"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F823B08"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221F8F61"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FCC3E2D" w14:textId="781DCB4E"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86A8D2" w14:textId="77777777" w:rsidTr="00E24A1F">
        <w:trPr>
          <w:trHeight w:val="403"/>
        </w:trPr>
        <w:tc>
          <w:tcPr>
            <w:tcW w:w="562" w:type="dxa"/>
            <w:shd w:val="clear" w:color="auto" w:fill="F2F2F2" w:themeFill="background1" w:themeFillShade="F2"/>
            <w:vAlign w:val="center"/>
          </w:tcPr>
          <w:p w14:paraId="6BFEF374"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ECE994F"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46DC4264"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AEBD63D" w14:textId="288180A6"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1E518F5" w14:textId="77777777" w:rsidTr="00E24A1F">
        <w:trPr>
          <w:trHeight w:val="403"/>
        </w:trPr>
        <w:tc>
          <w:tcPr>
            <w:tcW w:w="562" w:type="dxa"/>
            <w:shd w:val="clear" w:color="auto" w:fill="F2F2F2" w:themeFill="background1" w:themeFillShade="F2"/>
            <w:vAlign w:val="center"/>
          </w:tcPr>
          <w:p w14:paraId="0D073EC8"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A0044DD"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275EB3B2"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77206C3B" w14:textId="3015F07D"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6431401" w14:textId="77777777" w:rsidTr="00E24A1F">
        <w:trPr>
          <w:trHeight w:val="403"/>
        </w:trPr>
        <w:tc>
          <w:tcPr>
            <w:tcW w:w="562" w:type="dxa"/>
            <w:shd w:val="clear" w:color="auto" w:fill="F2F2F2" w:themeFill="background1" w:themeFillShade="F2"/>
            <w:vAlign w:val="center"/>
          </w:tcPr>
          <w:p w14:paraId="3CFB3CDB"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D5A6CD6"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10E07F6"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2544760" w14:textId="69BCBBC7"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D270560" w14:textId="77777777" w:rsidTr="00E24A1F">
        <w:trPr>
          <w:trHeight w:val="439"/>
        </w:trPr>
        <w:tc>
          <w:tcPr>
            <w:tcW w:w="562" w:type="dxa"/>
            <w:shd w:val="clear" w:color="auto" w:fill="F2F2F2" w:themeFill="background1" w:themeFillShade="F2"/>
            <w:vAlign w:val="center"/>
          </w:tcPr>
          <w:p w14:paraId="76633404"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6CF6C7F"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6E822577"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11E44490" w14:textId="3DFEB0CB"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2617B72" w14:textId="77777777" w:rsidTr="00E24A1F">
        <w:trPr>
          <w:trHeight w:val="403"/>
        </w:trPr>
        <w:tc>
          <w:tcPr>
            <w:tcW w:w="562" w:type="dxa"/>
            <w:shd w:val="clear" w:color="auto" w:fill="F2F2F2" w:themeFill="background1" w:themeFillShade="F2"/>
            <w:vAlign w:val="center"/>
          </w:tcPr>
          <w:p w14:paraId="5D06358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23F52A1"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251D03D"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7AEA79F" w14:textId="3CEEE4E2"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FB1E145" w14:textId="77777777" w:rsidTr="00E24A1F">
        <w:trPr>
          <w:trHeight w:val="439"/>
        </w:trPr>
        <w:tc>
          <w:tcPr>
            <w:tcW w:w="562" w:type="dxa"/>
            <w:shd w:val="clear" w:color="auto" w:fill="F2F2F2" w:themeFill="background1" w:themeFillShade="F2"/>
            <w:vAlign w:val="center"/>
          </w:tcPr>
          <w:p w14:paraId="70C9817A"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D7926F2"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BD80BF9"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A502541" w14:textId="54816682"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D504853" w14:textId="77777777" w:rsidTr="00E24A1F">
        <w:trPr>
          <w:trHeight w:val="403"/>
        </w:trPr>
        <w:tc>
          <w:tcPr>
            <w:tcW w:w="562" w:type="dxa"/>
            <w:shd w:val="clear" w:color="auto" w:fill="F2F2F2" w:themeFill="background1" w:themeFillShade="F2"/>
            <w:vAlign w:val="center"/>
          </w:tcPr>
          <w:p w14:paraId="361BBF73"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18C7F22"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5F62BD1"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FFBE36B" w14:textId="7948D87D"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40A89C" w14:textId="77777777" w:rsidTr="00E24A1F">
        <w:trPr>
          <w:trHeight w:val="403"/>
        </w:trPr>
        <w:tc>
          <w:tcPr>
            <w:tcW w:w="562" w:type="dxa"/>
            <w:shd w:val="clear" w:color="auto" w:fill="F2F2F2" w:themeFill="background1" w:themeFillShade="F2"/>
            <w:vAlign w:val="center"/>
          </w:tcPr>
          <w:p w14:paraId="3BF38ACB"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920644B"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AB43CDB"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2F8F6C76" w14:textId="17003554"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000FAA9" w14:textId="77777777" w:rsidTr="00E24A1F">
        <w:trPr>
          <w:trHeight w:val="403"/>
        </w:trPr>
        <w:tc>
          <w:tcPr>
            <w:tcW w:w="562" w:type="dxa"/>
            <w:shd w:val="clear" w:color="auto" w:fill="F2F2F2" w:themeFill="background1" w:themeFillShade="F2"/>
            <w:vAlign w:val="center"/>
          </w:tcPr>
          <w:p w14:paraId="479135EC"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8CE82FD"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583FF1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3DE3E19" w14:textId="548AF421"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10EEC8B" w14:textId="77777777" w:rsidTr="00E24A1F">
        <w:trPr>
          <w:trHeight w:val="403"/>
        </w:trPr>
        <w:tc>
          <w:tcPr>
            <w:tcW w:w="562" w:type="dxa"/>
            <w:shd w:val="clear" w:color="auto" w:fill="F2F2F2" w:themeFill="background1" w:themeFillShade="F2"/>
            <w:vAlign w:val="center"/>
          </w:tcPr>
          <w:p w14:paraId="409CD40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B7DDD17"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697A1F0"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022C1ADB" w14:textId="27E41748"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6A32BF7" w14:textId="77777777" w:rsidTr="00E24A1F">
        <w:trPr>
          <w:trHeight w:val="403"/>
        </w:trPr>
        <w:tc>
          <w:tcPr>
            <w:tcW w:w="562" w:type="dxa"/>
            <w:shd w:val="clear" w:color="auto" w:fill="F2F2F2" w:themeFill="background1" w:themeFillShade="F2"/>
            <w:vAlign w:val="center"/>
          </w:tcPr>
          <w:p w14:paraId="6495780C"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52B5653"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A9B928E"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3D523AB6" w14:textId="7E4713F5"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B2384F" w14:textId="77777777" w:rsidTr="00E24A1F">
        <w:trPr>
          <w:trHeight w:val="403"/>
        </w:trPr>
        <w:tc>
          <w:tcPr>
            <w:tcW w:w="562" w:type="dxa"/>
            <w:shd w:val="clear" w:color="auto" w:fill="F2F2F2" w:themeFill="background1" w:themeFillShade="F2"/>
            <w:vAlign w:val="center"/>
          </w:tcPr>
          <w:p w14:paraId="0CDA6006"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0A28FFC"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677A8D29"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3865D32" w14:textId="360271B8"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6A86D6" w14:textId="77777777" w:rsidTr="00E24A1F">
        <w:trPr>
          <w:trHeight w:val="403"/>
        </w:trPr>
        <w:tc>
          <w:tcPr>
            <w:tcW w:w="562" w:type="dxa"/>
            <w:shd w:val="clear" w:color="auto" w:fill="F2F2F2" w:themeFill="background1" w:themeFillShade="F2"/>
            <w:vAlign w:val="center"/>
          </w:tcPr>
          <w:p w14:paraId="3426ECD1"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457D7A8"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48F917AE"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70E4B46" w14:textId="757C8DB0"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E05A7E5" w14:textId="77777777" w:rsidTr="00E24A1F">
        <w:trPr>
          <w:trHeight w:val="403"/>
        </w:trPr>
        <w:tc>
          <w:tcPr>
            <w:tcW w:w="562" w:type="dxa"/>
            <w:shd w:val="clear" w:color="auto" w:fill="F2F2F2" w:themeFill="background1" w:themeFillShade="F2"/>
            <w:vAlign w:val="center"/>
          </w:tcPr>
          <w:p w14:paraId="03C38162"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E474492"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0F1E892E"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181722B" w14:textId="32DDE901"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5E01A2B" w14:textId="77777777" w:rsidTr="00E24A1F">
        <w:trPr>
          <w:trHeight w:val="403"/>
        </w:trPr>
        <w:tc>
          <w:tcPr>
            <w:tcW w:w="562" w:type="dxa"/>
            <w:vAlign w:val="center"/>
          </w:tcPr>
          <w:p w14:paraId="3A06F8F3" w14:textId="77777777" w:rsidR="00B92A19" w:rsidRPr="00A42F82" w:rsidRDefault="00B92A19" w:rsidP="00E24A1F">
            <w:pPr>
              <w:autoSpaceDE w:val="0"/>
              <w:autoSpaceDN w:val="0"/>
              <w:adjustRightInd w:val="0"/>
              <w:rPr>
                <w:rFonts w:ascii="Arial" w:hAnsi="Arial" w:cs="Arial"/>
                <w:sz w:val="22"/>
                <w:szCs w:val="22"/>
              </w:rPr>
            </w:pPr>
          </w:p>
        </w:tc>
        <w:tc>
          <w:tcPr>
            <w:tcW w:w="8227" w:type="dxa"/>
            <w:shd w:val="clear" w:color="auto" w:fill="auto"/>
            <w:vAlign w:val="center"/>
          </w:tcPr>
          <w:p w14:paraId="38894663"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55E2214" w14:textId="77777777" w:rsidR="00B92A19" w:rsidRPr="00A42F82" w:rsidRDefault="00B92A19" w:rsidP="00E24A1F">
            <w:pPr>
              <w:rPr>
                <w:rFonts w:ascii="Arial" w:hAnsi="Arial" w:cs="Arial"/>
              </w:rPr>
            </w:pPr>
          </w:p>
          <w:p w14:paraId="074E1224" w14:textId="77777777" w:rsidR="00B92A19" w:rsidRPr="00A42F82" w:rsidRDefault="00B92A19" w:rsidP="00E24A1F">
            <w:pPr>
              <w:rPr>
                <w:rFonts w:ascii="Arial" w:hAnsi="Arial" w:cs="Arial"/>
              </w:rPr>
            </w:pPr>
          </w:p>
          <w:p w14:paraId="591A9D62" w14:textId="77777777" w:rsidR="00B92A19" w:rsidRPr="00A42F82" w:rsidRDefault="00B92A19" w:rsidP="00E24A1F">
            <w:pPr>
              <w:rPr>
                <w:rFonts w:ascii="Arial" w:hAnsi="Arial" w:cs="Arial"/>
                <w:sz w:val="22"/>
                <w:szCs w:val="22"/>
              </w:rPr>
            </w:pPr>
          </w:p>
          <w:p w14:paraId="6D149C2E"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B879E9" w14:textId="77777777" w:rsidR="00B92A19" w:rsidRPr="00A42F82" w:rsidRDefault="00B92A19" w:rsidP="00E24A1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29BA63" w14:textId="77777777" w:rsidR="00B92A19" w:rsidRPr="00A42F82" w:rsidRDefault="00B92A19" w:rsidP="00E24A1F">
            <w:pPr>
              <w:autoSpaceDE w:val="0"/>
              <w:autoSpaceDN w:val="0"/>
              <w:adjustRightInd w:val="0"/>
              <w:jc w:val="center"/>
              <w:rPr>
                <w:rFonts w:ascii="Arial" w:hAnsi="Arial" w:cs="Arial"/>
                <w:b/>
                <w:bCs/>
                <w:sz w:val="22"/>
                <w:szCs w:val="22"/>
              </w:rPr>
            </w:pPr>
          </w:p>
        </w:tc>
      </w:tr>
    </w:tbl>
    <w:p w14:paraId="7158B1EB" w14:textId="77777777" w:rsidR="00B92A19" w:rsidRPr="00A42F82" w:rsidRDefault="00B92A19" w:rsidP="00E24A1F">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72AE7D74" w14:textId="77777777" w:rsidR="00B92A19" w:rsidRPr="00A42F82" w:rsidRDefault="00B92A19" w:rsidP="00E24A1F">
      <w:pPr>
        <w:rPr>
          <w:rFonts w:ascii="Arial" w:hAnsi="Arial" w:cs="Arial"/>
          <w:bCs/>
          <w:iCs/>
        </w:rPr>
      </w:pPr>
    </w:p>
    <w:p w14:paraId="2B0FB95D" w14:textId="77777777" w:rsidR="00B92A19" w:rsidRPr="00A42F82" w:rsidRDefault="00B92A19" w:rsidP="00E24A1F">
      <w:pPr>
        <w:rPr>
          <w:rFonts w:ascii="Arial" w:hAnsi="Arial" w:cs="Arial"/>
          <w:bCs/>
          <w:iCs/>
        </w:rPr>
      </w:pPr>
      <w:r w:rsidRPr="00A42F82">
        <w:rPr>
          <w:rFonts w:ascii="Arial" w:hAnsi="Arial" w:cs="Arial"/>
          <w:bCs/>
          <w:iCs/>
        </w:rPr>
        <w:lastRenderedPageBreak/>
        <w:t xml:space="preserve">If YES to any question, then no research activity should be undertaken until full ethical approval has been obtained. </w:t>
      </w:r>
    </w:p>
    <w:p w14:paraId="1546DFC2" w14:textId="77777777" w:rsidR="00B92A19" w:rsidRPr="00A42F82" w:rsidRDefault="00B92A19" w:rsidP="00E24A1F">
      <w:pPr>
        <w:rPr>
          <w:rFonts w:ascii="Arial" w:hAnsi="Arial" w:cs="Arial"/>
          <w:bCs/>
          <w:iCs/>
        </w:rPr>
      </w:pPr>
    </w:p>
    <w:p w14:paraId="5B02C714" w14:textId="77777777" w:rsidR="00B92A19" w:rsidRPr="00A42F82" w:rsidRDefault="00B92A19" w:rsidP="00E24A1F">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49C2D8C" w14:textId="77777777" w:rsidR="00B92A19" w:rsidRPr="00A42F82" w:rsidRDefault="00B92A19" w:rsidP="00E24A1F">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68C212F" w14:textId="77777777" w:rsidR="00B92A19" w:rsidRPr="00A42F82" w:rsidRDefault="00B92A19" w:rsidP="00E24A1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72D05BEE" w14:textId="77777777" w:rsidTr="00E24A1F">
        <w:tc>
          <w:tcPr>
            <w:tcW w:w="562" w:type="dxa"/>
            <w:shd w:val="clear" w:color="auto" w:fill="F2F2F2" w:themeFill="background1" w:themeFillShade="F2"/>
            <w:vAlign w:val="center"/>
          </w:tcPr>
          <w:p w14:paraId="08E1F34D" w14:textId="77777777" w:rsidR="00B92A19" w:rsidRPr="00A42F82" w:rsidRDefault="00B92A19" w:rsidP="00E24A1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F3F81AD" w14:textId="77777777" w:rsidR="00B92A19" w:rsidRPr="00A42F82" w:rsidRDefault="00B92A19" w:rsidP="00E24A1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25EA63D" w14:textId="77777777" w:rsidR="00B92A19" w:rsidRPr="00A42F82" w:rsidRDefault="00B92A19" w:rsidP="00E24A1F">
            <w:pPr>
              <w:autoSpaceDE w:val="0"/>
              <w:autoSpaceDN w:val="0"/>
              <w:adjustRightInd w:val="0"/>
              <w:jc w:val="center"/>
              <w:rPr>
                <w:rFonts w:ascii="Arial" w:hAnsi="Arial" w:cs="Arial"/>
                <w:b/>
                <w:bCs/>
                <w:sz w:val="22"/>
                <w:szCs w:val="22"/>
              </w:rPr>
            </w:pPr>
          </w:p>
          <w:p w14:paraId="241C2437"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6A61258" w14:textId="77777777" w:rsidR="00B92A19" w:rsidRPr="00A42F82" w:rsidRDefault="00B92A19" w:rsidP="00E24A1F">
            <w:pPr>
              <w:autoSpaceDE w:val="0"/>
              <w:autoSpaceDN w:val="0"/>
              <w:adjustRightInd w:val="0"/>
              <w:jc w:val="center"/>
              <w:rPr>
                <w:rFonts w:ascii="Arial" w:hAnsi="Arial" w:cs="Arial"/>
                <w:b/>
                <w:bCs/>
                <w:sz w:val="22"/>
                <w:szCs w:val="22"/>
              </w:rPr>
            </w:pPr>
          </w:p>
          <w:p w14:paraId="0C1A94EF"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6745E9C6" w14:textId="77777777" w:rsidTr="00E24A1F">
        <w:trPr>
          <w:trHeight w:val="439"/>
        </w:trPr>
        <w:tc>
          <w:tcPr>
            <w:tcW w:w="562" w:type="dxa"/>
            <w:shd w:val="clear" w:color="auto" w:fill="F2F2F2" w:themeFill="background1" w:themeFillShade="F2"/>
            <w:vAlign w:val="center"/>
          </w:tcPr>
          <w:p w14:paraId="3E63A1C3"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F4189B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604BE23A" w14:textId="496FCD0D" w:rsidR="00B92A19" w:rsidRPr="00A42F82" w:rsidRDefault="00B77E3D"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5A32BB3D" w14:textId="313A8C22" w:rsidR="00B92A19" w:rsidRPr="00A42F82" w:rsidRDefault="00B77E3D"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21F0833" w14:textId="77777777" w:rsidTr="00E24A1F">
        <w:trPr>
          <w:trHeight w:val="403"/>
        </w:trPr>
        <w:tc>
          <w:tcPr>
            <w:tcW w:w="562" w:type="dxa"/>
            <w:shd w:val="clear" w:color="auto" w:fill="F2F2F2" w:themeFill="background1" w:themeFillShade="F2"/>
            <w:vAlign w:val="center"/>
          </w:tcPr>
          <w:p w14:paraId="0026503D"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8E0D893"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4E163E2" w14:textId="5D12FA31"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5C1AD38"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A38AA3B" w14:textId="77777777" w:rsidTr="00E24A1F">
        <w:trPr>
          <w:trHeight w:val="439"/>
        </w:trPr>
        <w:tc>
          <w:tcPr>
            <w:tcW w:w="562" w:type="dxa"/>
            <w:shd w:val="clear" w:color="auto" w:fill="F2F2F2" w:themeFill="background1" w:themeFillShade="F2"/>
            <w:vAlign w:val="center"/>
          </w:tcPr>
          <w:p w14:paraId="3B8A519D"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469B9A5"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2703BEF7"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55C1E345" w14:textId="25C558DB"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B2FE109" w14:textId="77777777" w:rsidTr="00E24A1F">
        <w:trPr>
          <w:trHeight w:val="403"/>
        </w:trPr>
        <w:tc>
          <w:tcPr>
            <w:tcW w:w="562" w:type="dxa"/>
            <w:shd w:val="clear" w:color="auto" w:fill="F2F2F2" w:themeFill="background1" w:themeFillShade="F2"/>
            <w:vAlign w:val="center"/>
          </w:tcPr>
          <w:p w14:paraId="3AE75CF2"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8E57CA4"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76EB796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429DCF8B" w14:textId="66641EEE"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F05ADFF" w14:textId="77777777" w:rsidTr="00E24A1F">
        <w:trPr>
          <w:trHeight w:val="403"/>
        </w:trPr>
        <w:tc>
          <w:tcPr>
            <w:tcW w:w="562" w:type="dxa"/>
            <w:shd w:val="clear" w:color="auto" w:fill="F2F2F2" w:themeFill="background1" w:themeFillShade="F2"/>
            <w:vAlign w:val="center"/>
          </w:tcPr>
          <w:p w14:paraId="36D8F26F"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BD94FD6"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AD89179"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1518270" w14:textId="11F9658C"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8B17C24" w14:textId="77777777" w:rsidTr="00E24A1F">
        <w:trPr>
          <w:trHeight w:val="439"/>
        </w:trPr>
        <w:tc>
          <w:tcPr>
            <w:tcW w:w="562" w:type="dxa"/>
            <w:shd w:val="clear" w:color="auto" w:fill="F2F2F2" w:themeFill="background1" w:themeFillShade="F2"/>
            <w:vAlign w:val="center"/>
          </w:tcPr>
          <w:p w14:paraId="07F0E908"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0288B45"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E73B077"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6745B805" w14:textId="447C5939"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FD48495" w14:textId="77777777" w:rsidTr="00E24A1F">
        <w:trPr>
          <w:trHeight w:val="403"/>
        </w:trPr>
        <w:tc>
          <w:tcPr>
            <w:tcW w:w="562" w:type="dxa"/>
            <w:shd w:val="clear" w:color="auto" w:fill="F2F2F2" w:themeFill="background1" w:themeFillShade="F2"/>
            <w:vAlign w:val="center"/>
          </w:tcPr>
          <w:p w14:paraId="4BF47999"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CE9BA9F"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DA95003"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536F4C72" w14:textId="1BB3C367"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51A9B5" w14:textId="77777777" w:rsidTr="00E24A1F">
        <w:trPr>
          <w:trHeight w:val="403"/>
        </w:trPr>
        <w:tc>
          <w:tcPr>
            <w:tcW w:w="562" w:type="dxa"/>
            <w:shd w:val="clear" w:color="auto" w:fill="F2F2F2" w:themeFill="background1" w:themeFillShade="F2"/>
            <w:vAlign w:val="center"/>
          </w:tcPr>
          <w:p w14:paraId="46EF39CC"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2890FB7"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F2CB9B2"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31DCAFD1" w14:textId="15551A74"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17BD55A" w14:textId="77777777" w:rsidTr="00E24A1F">
        <w:trPr>
          <w:trHeight w:val="403"/>
        </w:trPr>
        <w:tc>
          <w:tcPr>
            <w:tcW w:w="562" w:type="dxa"/>
            <w:shd w:val="clear" w:color="auto" w:fill="F2F2F2" w:themeFill="background1" w:themeFillShade="F2"/>
            <w:vAlign w:val="center"/>
          </w:tcPr>
          <w:p w14:paraId="29E87B38"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6CBCD9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399EC52" w14:textId="77777777" w:rsidR="00B92A19" w:rsidRPr="00A42F82" w:rsidRDefault="00B92A19" w:rsidP="00E24A1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230BEBEB"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1B665FF4" w14:textId="66FCC104"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55B420BA" w14:textId="77777777" w:rsidTr="00E24A1F">
        <w:trPr>
          <w:trHeight w:val="403"/>
        </w:trPr>
        <w:tc>
          <w:tcPr>
            <w:tcW w:w="562" w:type="dxa"/>
            <w:vAlign w:val="center"/>
          </w:tcPr>
          <w:p w14:paraId="46B4C300" w14:textId="77777777" w:rsidR="00B92A19" w:rsidRPr="00A42F82" w:rsidRDefault="00B92A19" w:rsidP="00E24A1F">
            <w:pPr>
              <w:autoSpaceDE w:val="0"/>
              <w:autoSpaceDN w:val="0"/>
              <w:adjustRightInd w:val="0"/>
              <w:jc w:val="center"/>
              <w:rPr>
                <w:rFonts w:ascii="Arial" w:hAnsi="Arial" w:cs="Arial"/>
                <w:sz w:val="22"/>
                <w:szCs w:val="22"/>
              </w:rPr>
            </w:pPr>
          </w:p>
        </w:tc>
        <w:tc>
          <w:tcPr>
            <w:tcW w:w="8217" w:type="dxa"/>
            <w:shd w:val="clear" w:color="auto" w:fill="auto"/>
            <w:vAlign w:val="center"/>
          </w:tcPr>
          <w:p w14:paraId="1FA9A0A8"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98515B6" w14:textId="77777777" w:rsidR="00B92A19" w:rsidRPr="00A42F82" w:rsidRDefault="00B92A19" w:rsidP="00E24A1F">
            <w:pPr>
              <w:rPr>
                <w:rFonts w:ascii="Arial" w:hAnsi="Arial" w:cs="Arial"/>
              </w:rPr>
            </w:pPr>
          </w:p>
          <w:p w14:paraId="119EC84D" w14:textId="77777777" w:rsidR="00B92A19" w:rsidRPr="00A42F82" w:rsidRDefault="00B92A19" w:rsidP="00E24A1F">
            <w:pPr>
              <w:rPr>
                <w:rFonts w:ascii="Arial" w:hAnsi="Arial" w:cs="Arial"/>
              </w:rPr>
            </w:pPr>
          </w:p>
          <w:p w14:paraId="1376FC01" w14:textId="77777777" w:rsidR="00B92A19" w:rsidRPr="00A42F82" w:rsidRDefault="00B92A19" w:rsidP="00E24A1F">
            <w:pPr>
              <w:rPr>
                <w:rFonts w:ascii="Arial" w:hAnsi="Arial" w:cs="Arial"/>
                <w:sz w:val="22"/>
                <w:szCs w:val="22"/>
              </w:rPr>
            </w:pPr>
          </w:p>
          <w:p w14:paraId="56AE7785"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2C1C41" w14:textId="77777777" w:rsidR="00B92A19" w:rsidRPr="00A42F82" w:rsidRDefault="00B92A19" w:rsidP="00E24A1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44DBE0" w14:textId="77777777" w:rsidR="00B92A19" w:rsidRPr="00A42F82" w:rsidRDefault="00B92A19" w:rsidP="00E24A1F">
            <w:pPr>
              <w:autoSpaceDE w:val="0"/>
              <w:autoSpaceDN w:val="0"/>
              <w:adjustRightInd w:val="0"/>
              <w:jc w:val="center"/>
              <w:rPr>
                <w:rFonts w:ascii="Arial" w:hAnsi="Arial" w:cs="Arial"/>
                <w:b/>
                <w:bCs/>
                <w:sz w:val="22"/>
                <w:szCs w:val="22"/>
              </w:rPr>
            </w:pPr>
          </w:p>
        </w:tc>
      </w:tr>
    </w:tbl>
    <w:p w14:paraId="7A585F40" w14:textId="77777777" w:rsidR="00B92A19" w:rsidRPr="00A42F82" w:rsidRDefault="00B92A19" w:rsidP="00E24A1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A42F82" w14:paraId="4D102B5A" w14:textId="77777777" w:rsidTr="00E24A1F">
        <w:trPr>
          <w:trHeight w:val="403"/>
        </w:trPr>
        <w:tc>
          <w:tcPr>
            <w:tcW w:w="562" w:type="dxa"/>
            <w:tcBorders>
              <w:bottom w:val="single" w:sz="4" w:space="0" w:color="auto"/>
            </w:tcBorders>
            <w:shd w:val="clear" w:color="auto" w:fill="F2F2F2" w:themeFill="background1" w:themeFillShade="F2"/>
          </w:tcPr>
          <w:p w14:paraId="2B4B18BB" w14:textId="77777777" w:rsidR="00B92A19" w:rsidRPr="00A42F82" w:rsidRDefault="00B92A19" w:rsidP="00E24A1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A42F82" w:rsidRDefault="00B92A19" w:rsidP="00E24A1F">
            <w:pPr>
              <w:rPr>
                <w:rFonts w:ascii="Arial" w:hAnsi="Arial" w:cs="Arial"/>
                <w:b/>
                <w:sz w:val="22"/>
                <w:szCs w:val="22"/>
              </w:rPr>
            </w:pPr>
            <w:r w:rsidRPr="00A42F82">
              <w:rPr>
                <w:rFonts w:ascii="Arial" w:hAnsi="Arial" w:cs="Arial"/>
                <w:b/>
                <w:sz w:val="22"/>
                <w:szCs w:val="22"/>
              </w:rPr>
              <w:t>Participant numbers and source</w:t>
            </w:r>
          </w:p>
          <w:p w14:paraId="5E8C7277"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92A19" w:rsidRPr="00A42F82" w14:paraId="10C04644" w14:textId="77777777" w:rsidTr="00E24A1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A42F82" w:rsidRDefault="00B92A19" w:rsidP="00E24A1F">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A42F82" w:rsidRDefault="00B92A19" w:rsidP="00E24A1F">
            <w:pPr>
              <w:rPr>
                <w:rFonts w:ascii="Arial" w:hAnsi="Arial" w:cs="Arial"/>
                <w:sz w:val="22"/>
                <w:szCs w:val="22"/>
              </w:rPr>
            </w:pPr>
            <w:r w:rsidRPr="00A42F82">
              <w:rPr>
                <w:rFonts w:ascii="Arial" w:hAnsi="Arial" w:cs="Arial"/>
                <w:sz w:val="22"/>
                <w:szCs w:val="22"/>
              </w:rPr>
              <w:t>How many participants are expected?</w:t>
            </w:r>
          </w:p>
          <w:p w14:paraId="11A63A6E" w14:textId="77777777" w:rsidR="00B92A19" w:rsidRPr="00A42F82" w:rsidRDefault="00B92A19" w:rsidP="00E24A1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1C58D1" w14:textId="77777777" w:rsidR="00B92A19" w:rsidRPr="00A42F82" w:rsidRDefault="00B92A19" w:rsidP="00E24A1F">
            <w:pPr>
              <w:rPr>
                <w:rFonts w:ascii="Arial" w:hAnsi="Arial" w:cs="Arial"/>
                <w:sz w:val="22"/>
                <w:szCs w:val="22"/>
              </w:rPr>
            </w:pPr>
          </w:p>
          <w:p w14:paraId="27880F03" w14:textId="101944B6" w:rsidR="00B92A19" w:rsidRPr="00A42F82" w:rsidRDefault="000E68CC" w:rsidP="00E24A1F">
            <w:pPr>
              <w:rPr>
                <w:rFonts w:ascii="Arial" w:hAnsi="Arial" w:cs="Arial"/>
                <w:sz w:val="22"/>
                <w:szCs w:val="22"/>
              </w:rPr>
            </w:pPr>
            <w:r>
              <w:rPr>
                <w:rFonts w:ascii="Arial" w:hAnsi="Arial" w:cs="Arial"/>
                <w:sz w:val="22"/>
                <w:szCs w:val="22"/>
              </w:rPr>
              <w:t>100</w:t>
            </w:r>
          </w:p>
          <w:p w14:paraId="29B4ABB3" w14:textId="77777777" w:rsidR="00B92A19" w:rsidRPr="00A42F82" w:rsidRDefault="00B92A19" w:rsidP="00E24A1F">
            <w:pPr>
              <w:rPr>
                <w:rFonts w:ascii="Arial" w:hAnsi="Arial" w:cs="Arial"/>
                <w:sz w:val="22"/>
                <w:szCs w:val="22"/>
              </w:rPr>
            </w:pPr>
          </w:p>
          <w:p w14:paraId="132BC20E" w14:textId="77777777" w:rsidR="00B92A19" w:rsidRPr="00A42F82" w:rsidRDefault="00B92A19" w:rsidP="00E24A1F">
            <w:pPr>
              <w:rPr>
                <w:rFonts w:ascii="Arial" w:hAnsi="Arial" w:cs="Arial"/>
                <w:b/>
                <w:sz w:val="22"/>
                <w:szCs w:val="22"/>
              </w:rPr>
            </w:pPr>
            <w:r w:rsidRPr="00A42F82">
              <w:rPr>
                <w:rFonts w:ascii="Arial" w:hAnsi="Arial" w:cs="Arial"/>
                <w:i/>
                <w:color w:val="808080"/>
                <w:sz w:val="18"/>
                <w:szCs w:val="18"/>
              </w:rPr>
              <w:t>(this box should expand as you type)</w:t>
            </w:r>
          </w:p>
        </w:tc>
      </w:tr>
      <w:tr w:rsidR="00B92A19" w:rsidRPr="00A42F82" w14:paraId="491FEDAA" w14:textId="77777777" w:rsidTr="00E24A1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A42F82" w:rsidRDefault="00B92A19" w:rsidP="00E24A1F">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A42F82" w:rsidRDefault="00B92A19" w:rsidP="00E24A1F">
            <w:pPr>
              <w:rPr>
                <w:rFonts w:ascii="Arial" w:hAnsi="Arial" w:cs="Arial"/>
                <w:sz w:val="22"/>
                <w:szCs w:val="22"/>
              </w:rPr>
            </w:pPr>
            <w:r w:rsidRPr="00A42F82">
              <w:rPr>
                <w:rFonts w:ascii="Arial" w:hAnsi="Arial" w:cs="Arial"/>
                <w:sz w:val="22"/>
                <w:szCs w:val="22"/>
              </w:rPr>
              <w:t>Who will the participants be?</w:t>
            </w:r>
          </w:p>
          <w:p w14:paraId="3C8DDB9A" w14:textId="77777777" w:rsidR="00B92A19" w:rsidRPr="00A42F82" w:rsidRDefault="00B92A19" w:rsidP="00E24A1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2E7CC9" w14:textId="77777777" w:rsidR="00B92A19" w:rsidRPr="00A42F82" w:rsidRDefault="00B92A19" w:rsidP="00E24A1F">
            <w:pPr>
              <w:rPr>
                <w:rFonts w:ascii="Arial" w:hAnsi="Arial" w:cs="Arial"/>
                <w:sz w:val="22"/>
                <w:szCs w:val="22"/>
              </w:rPr>
            </w:pPr>
          </w:p>
          <w:p w14:paraId="7775FCB0" w14:textId="761A0927" w:rsidR="00B92A19" w:rsidRPr="00A42F82" w:rsidRDefault="000E68CC" w:rsidP="00E24A1F">
            <w:pPr>
              <w:rPr>
                <w:rFonts w:ascii="Arial" w:hAnsi="Arial" w:cs="Arial"/>
                <w:sz w:val="22"/>
                <w:szCs w:val="22"/>
              </w:rPr>
            </w:pPr>
            <w:r>
              <w:rPr>
                <w:rFonts w:ascii="Arial" w:hAnsi="Arial" w:cs="Arial"/>
                <w:sz w:val="22"/>
                <w:szCs w:val="22"/>
              </w:rPr>
              <w:t xml:space="preserve">Members of the public </w:t>
            </w:r>
            <w:r w:rsidR="00AF5C9C">
              <w:rPr>
                <w:rFonts w:ascii="Arial" w:hAnsi="Arial" w:cs="Arial"/>
                <w:sz w:val="22"/>
                <w:szCs w:val="22"/>
              </w:rPr>
              <w:t xml:space="preserve">aged 18 and above </w:t>
            </w:r>
          </w:p>
          <w:p w14:paraId="046BEBB2" w14:textId="77777777" w:rsidR="00B92A19" w:rsidRPr="00A42F82" w:rsidRDefault="00B92A19" w:rsidP="00E24A1F">
            <w:pPr>
              <w:rPr>
                <w:rFonts w:ascii="Arial" w:hAnsi="Arial" w:cs="Arial"/>
                <w:sz w:val="22"/>
                <w:szCs w:val="22"/>
              </w:rPr>
            </w:pPr>
          </w:p>
          <w:p w14:paraId="3B3DB39A" w14:textId="77777777" w:rsidR="00B92A19" w:rsidRPr="00A42F82" w:rsidRDefault="00B92A19" w:rsidP="00E24A1F">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B92A19" w:rsidRPr="00A42F82" w14:paraId="74146D66" w14:textId="77777777" w:rsidTr="00E24A1F">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A42F82" w:rsidRDefault="00B92A19" w:rsidP="00E24A1F">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A79D813" w14:textId="77777777" w:rsidR="00B92A19" w:rsidRPr="00A42F82" w:rsidRDefault="00B92A19" w:rsidP="00E24A1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F634844" w14:textId="77777777" w:rsidR="00B92A19" w:rsidRPr="00A42F82" w:rsidRDefault="00B92A19" w:rsidP="00E24A1F">
            <w:pPr>
              <w:rPr>
                <w:rFonts w:ascii="Arial" w:hAnsi="Arial" w:cs="Arial"/>
                <w:sz w:val="22"/>
                <w:szCs w:val="22"/>
              </w:rPr>
            </w:pPr>
          </w:p>
          <w:p w14:paraId="0ED819D2" w14:textId="540AFD34" w:rsidR="00B92A19" w:rsidRPr="00A42F82" w:rsidRDefault="000E68CC" w:rsidP="00E24A1F">
            <w:pPr>
              <w:rPr>
                <w:rFonts w:ascii="Arial" w:hAnsi="Arial" w:cs="Arial"/>
                <w:sz w:val="22"/>
                <w:szCs w:val="22"/>
              </w:rPr>
            </w:pPr>
            <w:r>
              <w:rPr>
                <w:rFonts w:ascii="Arial" w:hAnsi="Arial" w:cs="Arial"/>
                <w:sz w:val="22"/>
                <w:szCs w:val="22"/>
              </w:rPr>
              <w:t xml:space="preserve">Through </w:t>
            </w:r>
            <w:r w:rsidRPr="00C22155">
              <w:rPr>
                <w:rFonts w:ascii="Arial" w:hAnsi="Arial" w:cs="Arial"/>
                <w:sz w:val="22"/>
                <w:szCs w:val="22"/>
              </w:rPr>
              <w:t>existing social media accounts</w:t>
            </w:r>
          </w:p>
          <w:p w14:paraId="13633AD9" w14:textId="77777777" w:rsidR="00B92A19" w:rsidRPr="00A42F82" w:rsidRDefault="00B92A19" w:rsidP="00E24A1F">
            <w:pPr>
              <w:rPr>
                <w:rFonts w:ascii="Arial" w:hAnsi="Arial" w:cs="Arial"/>
                <w:sz w:val="22"/>
                <w:szCs w:val="22"/>
              </w:rPr>
            </w:pPr>
          </w:p>
          <w:p w14:paraId="60D55B17" w14:textId="77777777" w:rsidR="00B92A19" w:rsidRPr="00A42F82" w:rsidRDefault="00B92A19" w:rsidP="00E24A1F">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EB5DF69" w14:textId="77777777" w:rsidR="00B92A19" w:rsidRPr="00A42F82" w:rsidRDefault="00B92A19" w:rsidP="00E24A1F">
      <w:pPr>
        <w:rPr>
          <w:rFonts w:ascii="Arial" w:hAnsi="Arial" w:cs="Arial"/>
          <w:bCs/>
          <w:sz w:val="24"/>
          <w:szCs w:val="24"/>
        </w:rPr>
      </w:pPr>
    </w:p>
    <w:p w14:paraId="324894A4" w14:textId="77777777" w:rsidR="00B92A19" w:rsidRPr="00A42F82" w:rsidRDefault="00B92A19" w:rsidP="00E24A1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0A993960" w14:textId="77777777" w:rsidTr="00E24A1F">
        <w:tc>
          <w:tcPr>
            <w:tcW w:w="562" w:type="dxa"/>
            <w:shd w:val="clear" w:color="auto" w:fill="F2F2F2" w:themeFill="background1" w:themeFillShade="F2"/>
            <w:vAlign w:val="center"/>
          </w:tcPr>
          <w:p w14:paraId="257B14B9" w14:textId="77777777" w:rsidR="00B92A19" w:rsidRPr="00A42F82" w:rsidRDefault="00B92A19" w:rsidP="00E24A1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DD6B912" w14:textId="77777777" w:rsidR="00B92A19" w:rsidRPr="00A42F82" w:rsidRDefault="00B92A19" w:rsidP="00E24A1F">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86ECC3" w14:textId="77777777" w:rsidR="00B92A19" w:rsidRPr="00A42F82" w:rsidRDefault="00B92A19" w:rsidP="00E24A1F">
            <w:pPr>
              <w:autoSpaceDE w:val="0"/>
              <w:autoSpaceDN w:val="0"/>
              <w:adjustRightInd w:val="0"/>
              <w:jc w:val="center"/>
              <w:rPr>
                <w:rFonts w:ascii="Arial" w:hAnsi="Arial" w:cs="Arial"/>
                <w:b/>
                <w:bCs/>
                <w:sz w:val="16"/>
                <w:szCs w:val="16"/>
              </w:rPr>
            </w:pPr>
          </w:p>
          <w:p w14:paraId="2035CD2F"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0D3D78"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5FC03AD" w14:textId="77777777" w:rsidR="00B92A19" w:rsidRPr="00A42F82" w:rsidRDefault="00B92A19" w:rsidP="00E24A1F">
            <w:pPr>
              <w:autoSpaceDE w:val="0"/>
              <w:autoSpaceDN w:val="0"/>
              <w:adjustRightInd w:val="0"/>
              <w:jc w:val="center"/>
              <w:rPr>
                <w:rFonts w:ascii="Arial" w:hAnsi="Arial" w:cs="Arial"/>
                <w:b/>
                <w:bCs/>
                <w:sz w:val="16"/>
                <w:szCs w:val="16"/>
              </w:rPr>
            </w:pPr>
          </w:p>
          <w:p w14:paraId="4025F0F2"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2F3425F4" w14:textId="77777777" w:rsidTr="00E24A1F">
        <w:trPr>
          <w:trHeight w:val="439"/>
        </w:trPr>
        <w:tc>
          <w:tcPr>
            <w:tcW w:w="562" w:type="dxa"/>
            <w:shd w:val="clear" w:color="auto" w:fill="F2F2F2" w:themeFill="background1" w:themeFillShade="F2"/>
            <w:vAlign w:val="center"/>
          </w:tcPr>
          <w:p w14:paraId="333AD9F6"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3C89425"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0E85137" w14:textId="5D47BDAA"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1B809BE6"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FE99634"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E0EECFC" w14:textId="77777777" w:rsidTr="00E24A1F">
        <w:trPr>
          <w:trHeight w:val="403"/>
        </w:trPr>
        <w:tc>
          <w:tcPr>
            <w:tcW w:w="562" w:type="dxa"/>
            <w:shd w:val="clear" w:color="auto" w:fill="F2F2F2" w:themeFill="background1" w:themeFillShade="F2"/>
            <w:vAlign w:val="center"/>
          </w:tcPr>
          <w:p w14:paraId="7EA0CC0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7088" w:type="dxa"/>
            <w:shd w:val="clear" w:color="auto" w:fill="F2F2F2" w:themeFill="background1" w:themeFillShade="F2"/>
            <w:vAlign w:val="center"/>
          </w:tcPr>
          <w:p w14:paraId="79C0A9FE"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F4679F8" w14:textId="640F73C5"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DC2134E"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96B8D0D"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10960A5" w14:textId="77777777" w:rsidTr="00E24A1F">
        <w:trPr>
          <w:trHeight w:val="439"/>
        </w:trPr>
        <w:tc>
          <w:tcPr>
            <w:tcW w:w="562" w:type="dxa"/>
            <w:shd w:val="clear" w:color="auto" w:fill="F2F2F2" w:themeFill="background1" w:themeFillShade="F2"/>
            <w:vAlign w:val="center"/>
          </w:tcPr>
          <w:p w14:paraId="2DA66168"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2F38ECC"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34BA14E8" w14:textId="0DD61994"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1C0D83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3E342201"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503A49B" w14:textId="77777777" w:rsidTr="00E24A1F">
        <w:trPr>
          <w:trHeight w:val="403"/>
        </w:trPr>
        <w:tc>
          <w:tcPr>
            <w:tcW w:w="562" w:type="dxa"/>
            <w:shd w:val="clear" w:color="auto" w:fill="F2F2F2" w:themeFill="background1" w:themeFillShade="F2"/>
            <w:vAlign w:val="center"/>
          </w:tcPr>
          <w:p w14:paraId="0FCD8372"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A38564C"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3E53900E" w14:textId="43F1E17D" w:rsidR="00B92A19" w:rsidRPr="00A42F82" w:rsidRDefault="00B77E3D"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6CA38E3"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36F5211A" w14:textId="6D800EFD" w:rsidR="00B92A19" w:rsidRPr="00A42F82" w:rsidRDefault="00B77E3D"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FBD394E" w14:textId="77777777" w:rsidTr="00E24A1F">
        <w:trPr>
          <w:trHeight w:val="439"/>
        </w:trPr>
        <w:tc>
          <w:tcPr>
            <w:tcW w:w="562" w:type="dxa"/>
            <w:shd w:val="clear" w:color="auto" w:fill="F2F2F2" w:themeFill="background1" w:themeFillShade="F2"/>
            <w:vAlign w:val="center"/>
          </w:tcPr>
          <w:p w14:paraId="27CEB70F"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05191E4"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1456B0B2"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CC56079" w14:textId="4F331781" w:rsidR="00B92A19" w:rsidRPr="00A42F82" w:rsidRDefault="00B77E3D"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1B12EA8F" w14:textId="6E993B21" w:rsidR="00B92A19" w:rsidRPr="00A42F82" w:rsidRDefault="00B77E3D"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9603AFE" w14:textId="77777777" w:rsidTr="00E24A1F">
        <w:trPr>
          <w:trHeight w:val="403"/>
        </w:trPr>
        <w:tc>
          <w:tcPr>
            <w:tcW w:w="562" w:type="dxa"/>
            <w:shd w:val="clear" w:color="auto" w:fill="F2F2F2" w:themeFill="background1" w:themeFillShade="F2"/>
            <w:vAlign w:val="center"/>
          </w:tcPr>
          <w:p w14:paraId="594C3881"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C209E87"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6A6E8FEF" w14:textId="35250B6D" w:rsidR="00B92A19" w:rsidRPr="00A42F82" w:rsidRDefault="00B77E3D"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2E94BD6F" w14:textId="4439111C" w:rsidR="00B92A19" w:rsidRPr="00A42F82" w:rsidRDefault="00B77E3D"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1B341D99" w14:textId="7CDBF180" w:rsidR="00B92A19" w:rsidRPr="00A42F82" w:rsidRDefault="00B77E3D"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5E7FF69E" w14:textId="77777777" w:rsidTr="00E24A1F">
        <w:trPr>
          <w:trHeight w:val="439"/>
        </w:trPr>
        <w:tc>
          <w:tcPr>
            <w:tcW w:w="562" w:type="dxa"/>
            <w:shd w:val="clear" w:color="auto" w:fill="F2F2F2" w:themeFill="background1" w:themeFillShade="F2"/>
            <w:vAlign w:val="center"/>
          </w:tcPr>
          <w:p w14:paraId="3BC3F5E5"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7BD20F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DA593B8" w14:textId="115090CC"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420CF57"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69BEF9BF"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062CD7D" w14:textId="77777777" w:rsidTr="00E24A1F">
        <w:trPr>
          <w:trHeight w:val="403"/>
        </w:trPr>
        <w:tc>
          <w:tcPr>
            <w:tcW w:w="562" w:type="dxa"/>
            <w:shd w:val="clear" w:color="auto" w:fill="F2F2F2" w:themeFill="background1" w:themeFillShade="F2"/>
            <w:vAlign w:val="center"/>
          </w:tcPr>
          <w:p w14:paraId="6E24EA41"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93BBE2B"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3FB4985" w14:textId="5945FA67" w:rsidR="00B92A19" w:rsidRPr="00A42F82" w:rsidRDefault="00D4260E"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7A403B3F"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D2DC81E"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8D74133" w14:textId="77777777" w:rsidTr="00E24A1F">
        <w:trPr>
          <w:trHeight w:val="439"/>
        </w:trPr>
        <w:tc>
          <w:tcPr>
            <w:tcW w:w="562" w:type="dxa"/>
            <w:shd w:val="clear" w:color="auto" w:fill="F2F2F2" w:themeFill="background1" w:themeFillShade="F2"/>
            <w:vAlign w:val="center"/>
          </w:tcPr>
          <w:p w14:paraId="5971FCC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4FBBD0F"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48909C99" w14:textId="070B18F3"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ED4839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69C9ABF8"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91CF400" w14:textId="77777777" w:rsidTr="00E24A1F">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92A19" w:rsidRPr="00A42F82" w14:paraId="0BC1C42F" w14:textId="77777777" w:rsidTr="00E24A1F">
        <w:trPr>
          <w:trHeight w:val="403"/>
        </w:trPr>
        <w:tc>
          <w:tcPr>
            <w:tcW w:w="562" w:type="dxa"/>
            <w:vAlign w:val="center"/>
          </w:tcPr>
          <w:p w14:paraId="66C9918B" w14:textId="77777777" w:rsidR="00B92A19" w:rsidRPr="00A42F82" w:rsidRDefault="00B92A19" w:rsidP="00E24A1F">
            <w:pPr>
              <w:jc w:val="center"/>
              <w:rPr>
                <w:rFonts w:ascii="Arial" w:hAnsi="Arial" w:cs="Arial"/>
                <w:sz w:val="22"/>
                <w:szCs w:val="22"/>
              </w:rPr>
            </w:pPr>
          </w:p>
        </w:tc>
        <w:tc>
          <w:tcPr>
            <w:tcW w:w="9923" w:type="dxa"/>
            <w:gridSpan w:val="4"/>
            <w:vAlign w:val="center"/>
          </w:tcPr>
          <w:p w14:paraId="5DE170EA" w14:textId="77777777" w:rsidR="00B92A19" w:rsidRPr="00A42F82" w:rsidRDefault="00B92A19" w:rsidP="00E24A1F">
            <w:pPr>
              <w:rPr>
                <w:rFonts w:ascii="Arial" w:hAnsi="Arial" w:cs="Arial"/>
                <w:sz w:val="22"/>
                <w:szCs w:val="22"/>
              </w:rPr>
            </w:pPr>
          </w:p>
          <w:p w14:paraId="2CB59EAB" w14:textId="77777777" w:rsidR="00B92A19" w:rsidRPr="00A42F82" w:rsidRDefault="00B92A19" w:rsidP="00E24A1F">
            <w:pPr>
              <w:rPr>
                <w:rFonts w:ascii="Arial" w:hAnsi="Arial" w:cs="Arial"/>
                <w:sz w:val="22"/>
                <w:szCs w:val="22"/>
              </w:rPr>
            </w:pPr>
          </w:p>
          <w:p w14:paraId="4E94E1E8" w14:textId="77777777" w:rsidR="00B92A19" w:rsidRPr="00A42F82" w:rsidRDefault="00B92A19" w:rsidP="00E24A1F">
            <w:pPr>
              <w:rPr>
                <w:rFonts w:ascii="Arial" w:hAnsi="Arial" w:cs="Arial"/>
                <w:sz w:val="22"/>
                <w:szCs w:val="22"/>
              </w:rPr>
            </w:pPr>
          </w:p>
          <w:p w14:paraId="40AB6EAD"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8FF0AE" w14:textId="77777777" w:rsidR="00B92A19" w:rsidRPr="00A42F82" w:rsidRDefault="00B92A19" w:rsidP="00E24A1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4BCCAD86" w14:textId="77777777" w:rsidTr="00E24A1F">
        <w:tc>
          <w:tcPr>
            <w:tcW w:w="562" w:type="dxa"/>
            <w:shd w:val="clear" w:color="auto" w:fill="F2F2F2" w:themeFill="background1" w:themeFillShade="F2"/>
          </w:tcPr>
          <w:p w14:paraId="64110020" w14:textId="77777777" w:rsidR="00B92A19" w:rsidRPr="00A42F82" w:rsidRDefault="00B92A19" w:rsidP="00E24A1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B3EBF50" w14:textId="77777777" w:rsidR="00B92A19" w:rsidRPr="00A42F82" w:rsidRDefault="00B92A19" w:rsidP="00E24A1F">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3E4B49" w14:textId="77777777" w:rsidR="00B92A19" w:rsidRPr="00A42F82" w:rsidRDefault="00B92A19" w:rsidP="00E24A1F">
            <w:pPr>
              <w:autoSpaceDE w:val="0"/>
              <w:autoSpaceDN w:val="0"/>
              <w:adjustRightInd w:val="0"/>
              <w:jc w:val="center"/>
              <w:rPr>
                <w:rFonts w:ascii="Arial" w:hAnsi="Arial" w:cs="Arial"/>
                <w:b/>
                <w:bCs/>
                <w:sz w:val="16"/>
                <w:szCs w:val="16"/>
              </w:rPr>
            </w:pPr>
          </w:p>
          <w:p w14:paraId="3DDB06A9"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69B64C1"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274EE0B" w14:textId="77777777" w:rsidR="00B92A19" w:rsidRPr="00A42F82" w:rsidRDefault="00B92A19" w:rsidP="00E24A1F">
            <w:pPr>
              <w:autoSpaceDE w:val="0"/>
              <w:autoSpaceDN w:val="0"/>
              <w:adjustRightInd w:val="0"/>
              <w:jc w:val="center"/>
              <w:rPr>
                <w:rFonts w:ascii="Arial" w:hAnsi="Arial" w:cs="Arial"/>
                <w:b/>
                <w:bCs/>
                <w:sz w:val="16"/>
                <w:szCs w:val="16"/>
              </w:rPr>
            </w:pPr>
          </w:p>
          <w:p w14:paraId="3ADD0319"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74C3F159" w14:textId="77777777" w:rsidTr="00E24A1F">
        <w:trPr>
          <w:trHeight w:val="439"/>
        </w:trPr>
        <w:tc>
          <w:tcPr>
            <w:tcW w:w="562" w:type="dxa"/>
            <w:shd w:val="clear" w:color="auto" w:fill="F2F2F2" w:themeFill="background1" w:themeFillShade="F2"/>
            <w:vAlign w:val="center"/>
          </w:tcPr>
          <w:p w14:paraId="0629C68C"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BB2ACAC"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09704B8"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1C9CF690" w14:textId="69CCC01A"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CABC57C"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EA1AB3B" w14:textId="77777777" w:rsidTr="00E24A1F">
        <w:trPr>
          <w:trHeight w:val="403"/>
        </w:trPr>
        <w:tc>
          <w:tcPr>
            <w:tcW w:w="562" w:type="dxa"/>
            <w:shd w:val="clear" w:color="auto" w:fill="F2F2F2" w:themeFill="background1" w:themeFillShade="F2"/>
            <w:vAlign w:val="center"/>
          </w:tcPr>
          <w:p w14:paraId="1C0ED23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FA3CE5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4A2ECBB2"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00495697" w14:textId="33B2DE4B"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88B9A0D"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69AE69E" w14:textId="77777777" w:rsidTr="00E24A1F">
        <w:trPr>
          <w:trHeight w:val="439"/>
        </w:trPr>
        <w:tc>
          <w:tcPr>
            <w:tcW w:w="562" w:type="dxa"/>
            <w:shd w:val="clear" w:color="auto" w:fill="F2F2F2" w:themeFill="background1" w:themeFillShade="F2"/>
            <w:vAlign w:val="center"/>
          </w:tcPr>
          <w:p w14:paraId="5B32DBB7"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23F35E"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33C289B"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5EE726A" w14:textId="68D5FC02"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7A81784"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D37A5A" w14:textId="77777777" w:rsidTr="00E24A1F">
        <w:trPr>
          <w:trHeight w:val="403"/>
        </w:trPr>
        <w:tc>
          <w:tcPr>
            <w:tcW w:w="562" w:type="dxa"/>
            <w:shd w:val="clear" w:color="auto" w:fill="F2F2F2" w:themeFill="background1" w:themeFillShade="F2"/>
            <w:vAlign w:val="center"/>
          </w:tcPr>
          <w:p w14:paraId="1F8DEFB3"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33177A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BC7078C"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5D795834" w14:textId="4D9C4625"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1339B4A3"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8DF27" w14:textId="77777777" w:rsidTr="00E24A1F">
        <w:trPr>
          <w:trHeight w:val="403"/>
        </w:trPr>
        <w:tc>
          <w:tcPr>
            <w:tcW w:w="562" w:type="dxa"/>
            <w:shd w:val="clear" w:color="auto" w:fill="F2F2F2" w:themeFill="background1" w:themeFillShade="F2"/>
            <w:vAlign w:val="center"/>
          </w:tcPr>
          <w:p w14:paraId="77099DD1"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6F853EF"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B92A19" w:rsidRPr="00A42F82" w14:paraId="7F22BDA5" w14:textId="77777777" w:rsidTr="00E24A1F">
        <w:trPr>
          <w:trHeight w:val="403"/>
        </w:trPr>
        <w:tc>
          <w:tcPr>
            <w:tcW w:w="562" w:type="dxa"/>
            <w:vAlign w:val="center"/>
          </w:tcPr>
          <w:p w14:paraId="3255A127" w14:textId="77777777" w:rsidR="00B92A19" w:rsidRPr="00A42F82" w:rsidRDefault="00B92A19" w:rsidP="00E24A1F">
            <w:pPr>
              <w:jc w:val="center"/>
              <w:rPr>
                <w:rFonts w:ascii="Arial" w:hAnsi="Arial" w:cs="Arial"/>
                <w:sz w:val="22"/>
                <w:szCs w:val="22"/>
              </w:rPr>
            </w:pPr>
          </w:p>
        </w:tc>
        <w:tc>
          <w:tcPr>
            <w:tcW w:w="9923" w:type="dxa"/>
            <w:gridSpan w:val="4"/>
            <w:vAlign w:val="center"/>
          </w:tcPr>
          <w:p w14:paraId="1A1421AC" w14:textId="77777777" w:rsidR="00B92A19" w:rsidRPr="00A42F82" w:rsidRDefault="00B92A19" w:rsidP="00E24A1F">
            <w:pPr>
              <w:rPr>
                <w:rFonts w:ascii="Arial" w:hAnsi="Arial" w:cs="Arial"/>
                <w:sz w:val="22"/>
                <w:szCs w:val="22"/>
              </w:rPr>
            </w:pPr>
          </w:p>
          <w:p w14:paraId="115C886C" w14:textId="77777777" w:rsidR="00B92A19" w:rsidRPr="00A42F82" w:rsidRDefault="00B92A19" w:rsidP="00E24A1F">
            <w:pPr>
              <w:rPr>
                <w:rFonts w:ascii="Arial" w:hAnsi="Arial" w:cs="Arial"/>
                <w:sz w:val="22"/>
                <w:szCs w:val="22"/>
              </w:rPr>
            </w:pPr>
          </w:p>
          <w:p w14:paraId="25EA4EE8" w14:textId="77777777" w:rsidR="00B92A19" w:rsidRPr="00A42F82" w:rsidRDefault="00B92A19" w:rsidP="00E24A1F">
            <w:pPr>
              <w:rPr>
                <w:rFonts w:ascii="Arial" w:hAnsi="Arial" w:cs="Arial"/>
                <w:sz w:val="22"/>
                <w:szCs w:val="22"/>
              </w:rPr>
            </w:pPr>
          </w:p>
          <w:p w14:paraId="28E1F28C"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2D26C82" w14:textId="77777777" w:rsidR="00B92A19" w:rsidRPr="00A42F82" w:rsidRDefault="00B92A19" w:rsidP="00E24A1F">
      <w:pPr>
        <w:autoSpaceDE w:val="0"/>
        <w:autoSpaceDN w:val="0"/>
        <w:adjustRightInd w:val="0"/>
        <w:spacing w:after="240"/>
        <w:jc w:val="both"/>
        <w:rPr>
          <w:rFonts w:ascii="Arial" w:hAnsi="Arial" w:cs="Arial"/>
          <w:b/>
        </w:rPr>
      </w:pPr>
    </w:p>
    <w:p w14:paraId="0D99A3F3" w14:textId="77777777" w:rsidR="00B92A19" w:rsidRPr="00A42F82" w:rsidRDefault="00B92A19" w:rsidP="00E24A1F">
      <w:pPr>
        <w:rPr>
          <w:rFonts w:ascii="Arial" w:hAnsi="Arial" w:cs="Arial"/>
          <w:b/>
        </w:rPr>
      </w:pPr>
      <w:r w:rsidRPr="00A42F82">
        <w:rPr>
          <w:rFonts w:ascii="Arial" w:hAnsi="Arial" w:cs="Arial"/>
          <w:b/>
        </w:rPr>
        <w:t>SECTION H: Anticipated Risks</w:t>
      </w:r>
    </w:p>
    <w:p w14:paraId="5A336A55" w14:textId="77777777" w:rsidR="00B92A19" w:rsidRPr="00A42F82" w:rsidRDefault="00B92A19" w:rsidP="00E24A1F">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A42F82" w14:paraId="2211A8EC" w14:textId="77777777" w:rsidTr="00E24A1F">
        <w:tc>
          <w:tcPr>
            <w:tcW w:w="596" w:type="dxa"/>
            <w:tcBorders>
              <w:bottom w:val="single" w:sz="4" w:space="0" w:color="auto"/>
            </w:tcBorders>
            <w:shd w:val="clear" w:color="auto" w:fill="F2F2F2" w:themeFill="background1" w:themeFillShade="F2"/>
          </w:tcPr>
          <w:p w14:paraId="01831C8B" w14:textId="77777777" w:rsidR="00B92A19" w:rsidRPr="00A42F82" w:rsidRDefault="00B92A19" w:rsidP="00E24A1F">
            <w:pPr>
              <w:pStyle w:val="Heading1"/>
              <w:rPr>
                <w:rFonts w:cs="Arial"/>
                <w:b/>
                <w:bCs/>
              </w:rPr>
            </w:pPr>
          </w:p>
        </w:tc>
        <w:tc>
          <w:tcPr>
            <w:tcW w:w="9923" w:type="dxa"/>
            <w:gridSpan w:val="4"/>
            <w:tcBorders>
              <w:bottom w:val="single" w:sz="4" w:space="0" w:color="auto"/>
            </w:tcBorders>
            <w:shd w:val="clear" w:color="auto" w:fill="F2F2F2" w:themeFill="background1" w:themeFillShade="F2"/>
          </w:tcPr>
          <w:p w14:paraId="1DEAB5EC" w14:textId="77777777" w:rsidR="00B92A19" w:rsidRPr="00A42F82" w:rsidRDefault="00B92A19" w:rsidP="00E24A1F">
            <w:pPr>
              <w:pStyle w:val="Heading1"/>
              <w:rPr>
                <w:rFonts w:cs="Arial"/>
              </w:rPr>
            </w:pPr>
            <w:r w:rsidRPr="00A42F82">
              <w:rPr>
                <w:rFonts w:cs="Arial"/>
              </w:rPr>
              <w:br w:type="page"/>
              <w:t>Outline any anticipated risks</w:t>
            </w:r>
            <w:r w:rsidRPr="00A42F82">
              <w:rPr>
                <w:rFonts w:eastAsia="SimSun" w:cs="Arial"/>
                <w:lang w:eastAsia="zh-CN"/>
              </w:rPr>
              <w:t xml:space="preserve"> </w:t>
            </w:r>
            <w:r w:rsidRPr="00A42F82">
              <w:rPr>
                <w:rFonts w:cs="Arial"/>
              </w:rPr>
              <w:t xml:space="preserve">that may adversely affect any of the participants, the researchers and/or the University, and the steps that will be taken to address them. </w:t>
            </w:r>
          </w:p>
          <w:p w14:paraId="5051E5C4" w14:textId="77777777" w:rsidR="00B92A19" w:rsidRPr="00A42F82" w:rsidRDefault="00B92A19" w:rsidP="00E24A1F">
            <w:pPr>
              <w:rPr>
                <w:rFonts w:ascii="Arial" w:hAnsi="Arial" w:cs="Arial"/>
              </w:rPr>
            </w:pPr>
          </w:p>
          <w:p w14:paraId="70E87D09" w14:textId="77777777" w:rsidR="00B92A19" w:rsidRPr="00A42F82" w:rsidRDefault="00B92A19" w:rsidP="00E24A1F">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B92A19" w:rsidRPr="00A42F82" w14:paraId="76E66AAA" w14:textId="77777777" w:rsidTr="00E24A1F">
        <w:tc>
          <w:tcPr>
            <w:tcW w:w="596" w:type="dxa"/>
            <w:vMerge w:val="restart"/>
            <w:shd w:val="clear" w:color="auto" w:fill="F2F2F2" w:themeFill="background1" w:themeFillShade="F2"/>
            <w:vAlign w:val="center"/>
          </w:tcPr>
          <w:p w14:paraId="1A8A39E2" w14:textId="77777777" w:rsidR="00B92A19" w:rsidRPr="00A42F82" w:rsidRDefault="00B92A19" w:rsidP="00E24A1F">
            <w:pPr>
              <w:pStyle w:val="Heading1"/>
              <w:rPr>
                <w:rFonts w:cs="Arial"/>
                <w:b/>
                <w:bCs/>
                <w:sz w:val="20"/>
                <w:szCs w:val="16"/>
              </w:rPr>
            </w:pPr>
            <w:r w:rsidRPr="00A42F82">
              <w:rPr>
                <w:rFonts w:cs="Arial"/>
                <w:sz w:val="20"/>
                <w:szCs w:val="16"/>
              </w:rPr>
              <w:t>1</w:t>
            </w:r>
          </w:p>
        </w:tc>
        <w:tc>
          <w:tcPr>
            <w:tcW w:w="8393" w:type="dxa"/>
            <w:gridSpan w:val="2"/>
            <w:vMerge w:val="restart"/>
            <w:shd w:val="clear" w:color="auto" w:fill="F2F2F2" w:themeFill="background1" w:themeFillShade="F2"/>
            <w:vAlign w:val="center"/>
          </w:tcPr>
          <w:p w14:paraId="43DB45E7" w14:textId="77777777" w:rsidR="00B92A19" w:rsidRPr="00A42F82" w:rsidRDefault="00B92A19" w:rsidP="00E24A1F">
            <w:pPr>
              <w:pStyle w:val="Heading1"/>
              <w:rPr>
                <w:rFonts w:cs="Arial"/>
                <w:sz w:val="20"/>
                <w:szCs w:val="16"/>
              </w:rPr>
            </w:pPr>
            <w:r w:rsidRPr="00A42F82">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E158E9A" w14:textId="77777777" w:rsidR="00B92A19" w:rsidRPr="00A42F82" w:rsidRDefault="00B92A19" w:rsidP="00E24A1F">
            <w:pPr>
              <w:pStyle w:val="Heading1"/>
              <w:rPr>
                <w:rFonts w:cs="Arial"/>
              </w:rPr>
            </w:pPr>
            <w:r w:rsidRPr="00A42F82">
              <w:rPr>
                <w:rFonts w:cs="Arial"/>
              </w:rPr>
              <w:t xml:space="preserve">Yes </w:t>
            </w:r>
          </w:p>
        </w:tc>
        <w:tc>
          <w:tcPr>
            <w:tcW w:w="680" w:type="dxa"/>
            <w:tcBorders>
              <w:bottom w:val="single" w:sz="4" w:space="0" w:color="auto"/>
            </w:tcBorders>
            <w:shd w:val="clear" w:color="auto" w:fill="BFBFBF" w:themeFill="background1" w:themeFillShade="BF"/>
          </w:tcPr>
          <w:p w14:paraId="2C0C8210" w14:textId="77777777" w:rsidR="00B92A19" w:rsidRPr="00A42F82" w:rsidRDefault="00000000" w:rsidP="00E24A1F">
            <w:pPr>
              <w:pStyle w:val="Heading1"/>
              <w:rPr>
                <w:rFonts w:cs="Arial"/>
                <w:sz w:val="20"/>
                <w:szCs w:val="16"/>
              </w:rPr>
            </w:pPr>
            <w:sdt>
              <w:sdtPr>
                <w:rPr>
                  <w:rFonts w:cs="Arial"/>
                  <w:b/>
                  <w:bCs/>
                </w:rPr>
                <w:id w:val="-200696461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r>
      <w:tr w:rsidR="00B92A19" w:rsidRPr="00A42F82" w14:paraId="40FF5FF1" w14:textId="77777777" w:rsidTr="00E24A1F">
        <w:tc>
          <w:tcPr>
            <w:tcW w:w="596" w:type="dxa"/>
            <w:vMerge/>
            <w:tcBorders>
              <w:bottom w:val="single" w:sz="4" w:space="0" w:color="auto"/>
            </w:tcBorders>
            <w:shd w:val="clear" w:color="auto" w:fill="F2F2F2" w:themeFill="background1" w:themeFillShade="F2"/>
            <w:vAlign w:val="center"/>
          </w:tcPr>
          <w:p w14:paraId="0096E736" w14:textId="77777777" w:rsidR="00B92A19" w:rsidRPr="00A42F82" w:rsidRDefault="00B92A19" w:rsidP="00E24A1F">
            <w:pPr>
              <w:pStyle w:val="Heading1"/>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3830A203" w14:textId="77777777" w:rsidR="00B92A19" w:rsidRPr="00A42F82" w:rsidRDefault="00B92A19" w:rsidP="00E24A1F">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3CC42B0D" w14:textId="77777777" w:rsidR="00B92A19" w:rsidRPr="00A42F82" w:rsidRDefault="00B92A19" w:rsidP="00E24A1F">
            <w:pPr>
              <w:pStyle w:val="Heading1"/>
              <w:rPr>
                <w:rFonts w:cs="Arial"/>
              </w:rPr>
            </w:pPr>
            <w:r w:rsidRPr="00A42F82">
              <w:rPr>
                <w:rFonts w:cs="Arial"/>
              </w:rPr>
              <w:t>No</w:t>
            </w:r>
          </w:p>
        </w:tc>
        <w:tc>
          <w:tcPr>
            <w:tcW w:w="680" w:type="dxa"/>
            <w:tcBorders>
              <w:bottom w:val="single" w:sz="4" w:space="0" w:color="auto"/>
            </w:tcBorders>
            <w:shd w:val="clear" w:color="auto" w:fill="BFBFBF" w:themeFill="background1" w:themeFillShade="BF"/>
          </w:tcPr>
          <w:p w14:paraId="4CB46E7C" w14:textId="2C90CA5C" w:rsidR="00B92A19" w:rsidRPr="00A42F82" w:rsidRDefault="00000000" w:rsidP="00E24A1F">
            <w:pPr>
              <w:pStyle w:val="Heading1"/>
              <w:rPr>
                <w:rFonts w:cs="Arial"/>
                <w:b/>
                <w:bCs/>
              </w:rPr>
            </w:pPr>
            <w:sdt>
              <w:sdtPr>
                <w:rPr>
                  <w:rFonts w:cs="Arial"/>
                  <w:b/>
                  <w:bCs/>
                </w:rPr>
                <w:id w:val="-389729326"/>
                <w14:checkbox>
                  <w14:checked w14:val="1"/>
                  <w14:checkedState w14:val="2612" w14:font="MS Gothic"/>
                  <w14:uncheckedState w14:val="2610" w14:font="MS Gothic"/>
                </w14:checkbox>
              </w:sdtPr>
              <w:sdtContent>
                <w:r w:rsidR="003E15C0">
                  <w:rPr>
                    <w:rFonts w:ascii="MS Gothic" w:eastAsia="MS Gothic" w:hAnsi="MS Gothic" w:cs="Arial" w:hint="eastAsia"/>
                    <w:b/>
                    <w:bCs/>
                  </w:rPr>
                  <w:t>☒</w:t>
                </w:r>
              </w:sdtContent>
            </w:sdt>
          </w:p>
        </w:tc>
      </w:tr>
      <w:tr w:rsidR="00B92A19" w:rsidRPr="00A42F82" w14:paraId="12D57AAC" w14:textId="77777777" w:rsidTr="00E24A1F">
        <w:tc>
          <w:tcPr>
            <w:tcW w:w="596" w:type="dxa"/>
            <w:tcBorders>
              <w:bottom w:val="single" w:sz="4" w:space="0" w:color="auto"/>
            </w:tcBorders>
            <w:shd w:val="clear" w:color="auto" w:fill="F2F2F2" w:themeFill="background1" w:themeFillShade="F2"/>
            <w:vAlign w:val="center"/>
          </w:tcPr>
          <w:p w14:paraId="201072AD" w14:textId="77777777" w:rsidR="00B92A19" w:rsidRPr="00A42F82" w:rsidRDefault="00B92A19" w:rsidP="00E24A1F">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A42F82" w:rsidRDefault="00B92A19" w:rsidP="00E24A1F">
            <w:pPr>
              <w:rPr>
                <w:rFonts w:ascii="Arial" w:hAnsi="Arial" w:cs="Arial"/>
              </w:rPr>
            </w:pPr>
            <w:r w:rsidRPr="00A42F82">
              <w:rPr>
                <w:rFonts w:ascii="Arial" w:hAnsi="Arial" w:cs="Arial"/>
                <w:b/>
              </w:rPr>
              <w:t>Risks to participants</w:t>
            </w:r>
          </w:p>
          <w:p w14:paraId="1367DEA7" w14:textId="77777777" w:rsidR="00B92A19" w:rsidRPr="00A42F82" w:rsidRDefault="00B92A19" w:rsidP="00E24A1F">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B92A19" w:rsidRPr="00A42F82" w14:paraId="625E205C" w14:textId="77777777" w:rsidTr="00E24A1F">
        <w:tc>
          <w:tcPr>
            <w:tcW w:w="596" w:type="dxa"/>
            <w:tcBorders>
              <w:top w:val="single" w:sz="4" w:space="0" w:color="auto"/>
              <w:bottom w:val="single" w:sz="4" w:space="0" w:color="auto"/>
            </w:tcBorders>
            <w:vAlign w:val="center"/>
          </w:tcPr>
          <w:p w14:paraId="22CFCF56" w14:textId="77777777" w:rsidR="00B92A19" w:rsidRPr="00A42F82" w:rsidRDefault="00B92A19" w:rsidP="00E24A1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A68EF0C" w14:textId="6A3A2A96" w:rsidR="008F1A50" w:rsidRDefault="00B92A19" w:rsidP="00E24A1F">
            <w:pPr>
              <w:autoSpaceDE w:val="0"/>
              <w:autoSpaceDN w:val="0"/>
              <w:adjustRightInd w:val="0"/>
              <w:rPr>
                <w:rFonts w:ascii="Arial" w:hAnsi="Arial" w:cs="Arial"/>
              </w:rPr>
            </w:pPr>
            <w:r w:rsidRPr="00A42F82">
              <w:rPr>
                <w:rFonts w:ascii="Arial" w:hAnsi="Arial" w:cs="Arial"/>
              </w:rPr>
              <w:t>Risk to participants:</w:t>
            </w:r>
            <w:r w:rsidR="008F1A50">
              <w:rPr>
                <w:rFonts w:ascii="Arial" w:hAnsi="Arial" w:cs="Arial"/>
              </w:rPr>
              <w:t xml:space="preserve"> </w:t>
            </w:r>
            <w:r w:rsidR="001B5043" w:rsidRPr="001B5043">
              <w:rPr>
                <w:rFonts w:ascii="Arial" w:hAnsi="Arial" w:cs="Arial"/>
              </w:rPr>
              <w:t>The transfer of personal data poses a potential risk, including unauthorized access or data breaches. Although the questionnaire does not collect sensitive personal information, any data transmission over the internet carries some level of security risk.</w:t>
            </w:r>
          </w:p>
          <w:p w14:paraId="0A254264" w14:textId="77777777" w:rsidR="0082666E" w:rsidRDefault="0082666E" w:rsidP="00E24A1F">
            <w:pPr>
              <w:autoSpaceDE w:val="0"/>
              <w:autoSpaceDN w:val="0"/>
              <w:adjustRightInd w:val="0"/>
              <w:rPr>
                <w:rFonts w:ascii="Arial" w:hAnsi="Arial" w:cs="Arial"/>
              </w:rPr>
            </w:pPr>
          </w:p>
          <w:p w14:paraId="717AEC19" w14:textId="77777777" w:rsidR="00B92A19" w:rsidRPr="00A42F82" w:rsidRDefault="00B92A19" w:rsidP="00E24A1F">
            <w:pPr>
              <w:rPr>
                <w:rFonts w:ascii="Arial" w:hAnsi="Arial" w:cs="Arial"/>
              </w:rPr>
            </w:pPr>
          </w:p>
          <w:p w14:paraId="13C08088" w14:textId="77777777" w:rsidR="00B92A19" w:rsidRPr="00A42F82" w:rsidRDefault="00B92A19" w:rsidP="00E24A1F">
            <w:pPr>
              <w:rPr>
                <w:rFonts w:ascii="Arial" w:hAnsi="Arial" w:cs="Arial"/>
              </w:rPr>
            </w:pPr>
          </w:p>
          <w:p w14:paraId="5B0FA836"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50AB204" w14:textId="35FB5646" w:rsidR="008F1A50" w:rsidRPr="00237348" w:rsidRDefault="00B92A19" w:rsidP="00E24A1F">
            <w:pPr>
              <w:autoSpaceDE w:val="0"/>
              <w:autoSpaceDN w:val="0"/>
              <w:adjustRightInd w:val="0"/>
              <w:rPr>
                <w:rFonts w:ascii="Arial" w:hAnsi="Arial" w:cs="Arial"/>
                <w:iCs/>
              </w:rPr>
            </w:pPr>
            <w:r w:rsidRPr="00237348">
              <w:rPr>
                <w:rFonts w:ascii="Arial" w:hAnsi="Arial" w:cs="Arial"/>
                <w:iCs/>
              </w:rPr>
              <w:t>How you will mitigate the risk to participants:</w:t>
            </w:r>
            <w:r w:rsidR="008F1A50" w:rsidRPr="00237348">
              <w:rPr>
                <w:rFonts w:ascii="Arial" w:hAnsi="Arial" w:cs="Arial"/>
                <w:iCs/>
              </w:rPr>
              <w:t xml:space="preserve"> </w:t>
            </w:r>
            <w:r w:rsidR="00237348" w:rsidRPr="00237348">
              <w:rPr>
                <w:rFonts w:ascii="Arial" w:hAnsi="Arial" w:cs="Arial"/>
                <w:iCs/>
              </w:rPr>
              <w:t>To ensure participant safety, all responses will remain completely anonymous, with no personally identifiable information collected. Additionally, the data will be securely stored using encrypted and password-protected systems. Access to the data will be used solely for the purposes of this study in compliance with data protection regulations.</w:t>
            </w:r>
          </w:p>
          <w:p w14:paraId="46A7FB96" w14:textId="77777777" w:rsidR="0082666E" w:rsidRDefault="0082666E" w:rsidP="00E24A1F">
            <w:pPr>
              <w:autoSpaceDE w:val="0"/>
              <w:autoSpaceDN w:val="0"/>
              <w:adjustRightInd w:val="0"/>
              <w:rPr>
                <w:rFonts w:ascii="Arial" w:hAnsi="Arial" w:cs="Arial"/>
                <w:iCs/>
              </w:rPr>
            </w:pPr>
          </w:p>
          <w:p w14:paraId="7790041B" w14:textId="77777777" w:rsidR="00B92A19" w:rsidRPr="00A42F82" w:rsidRDefault="00B92A19" w:rsidP="00E24A1F">
            <w:pPr>
              <w:rPr>
                <w:rFonts w:ascii="Arial" w:hAnsi="Arial" w:cs="Arial"/>
              </w:rPr>
            </w:pPr>
          </w:p>
          <w:p w14:paraId="6AFA8854" w14:textId="77777777" w:rsidR="00B92A19" w:rsidRPr="00A42F82" w:rsidRDefault="00B92A19" w:rsidP="00E24A1F">
            <w:pPr>
              <w:rPr>
                <w:rFonts w:ascii="Arial" w:hAnsi="Arial" w:cs="Arial"/>
              </w:rPr>
            </w:pPr>
          </w:p>
          <w:p w14:paraId="284CED7C" w14:textId="77777777" w:rsidR="00B92A19" w:rsidRPr="00A42F82" w:rsidRDefault="00B92A19" w:rsidP="00E24A1F">
            <w:pPr>
              <w:rPr>
                <w:rFonts w:ascii="Arial" w:hAnsi="Arial" w:cs="Arial"/>
              </w:rPr>
            </w:pPr>
          </w:p>
          <w:p w14:paraId="2A3F8856" w14:textId="77777777" w:rsidR="00B92A19" w:rsidRPr="00A42F82" w:rsidRDefault="00B92A19" w:rsidP="00E24A1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0B83A03D" w14:textId="77777777" w:rsidTr="00E24A1F">
        <w:tc>
          <w:tcPr>
            <w:tcW w:w="596" w:type="dxa"/>
            <w:tcBorders>
              <w:bottom w:val="single" w:sz="4" w:space="0" w:color="auto"/>
            </w:tcBorders>
            <w:shd w:val="clear" w:color="auto" w:fill="F2F2F2" w:themeFill="background1" w:themeFillShade="F2"/>
            <w:vAlign w:val="center"/>
          </w:tcPr>
          <w:p w14:paraId="500C5073" w14:textId="77777777" w:rsidR="00B92A19" w:rsidRPr="00A42F82" w:rsidRDefault="00B92A19" w:rsidP="00E24A1F">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3771C41" w14:textId="77777777" w:rsidR="00B92A19" w:rsidRPr="00A42F82" w:rsidRDefault="00B92A19" w:rsidP="00E24A1F">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92A19" w:rsidRPr="00A42F82" w14:paraId="5DAD75D9" w14:textId="77777777" w:rsidTr="00E24A1F">
        <w:tc>
          <w:tcPr>
            <w:tcW w:w="596" w:type="dxa"/>
            <w:tcBorders>
              <w:top w:val="single" w:sz="4" w:space="0" w:color="auto"/>
              <w:bottom w:val="single" w:sz="4" w:space="0" w:color="auto"/>
            </w:tcBorders>
            <w:vAlign w:val="center"/>
          </w:tcPr>
          <w:p w14:paraId="53A70798" w14:textId="77777777" w:rsidR="00B92A19" w:rsidRPr="00A42F82" w:rsidRDefault="00B92A19" w:rsidP="00E24A1F">
            <w:pPr>
              <w:jc w:val="center"/>
              <w:rPr>
                <w:rFonts w:ascii="Arial" w:hAnsi="Arial" w:cs="Arial"/>
              </w:rPr>
            </w:pPr>
          </w:p>
        </w:tc>
        <w:tc>
          <w:tcPr>
            <w:tcW w:w="9923" w:type="dxa"/>
            <w:gridSpan w:val="4"/>
            <w:tcBorders>
              <w:top w:val="single" w:sz="4" w:space="0" w:color="auto"/>
              <w:bottom w:val="single" w:sz="4" w:space="0" w:color="auto"/>
            </w:tcBorders>
          </w:tcPr>
          <w:p w14:paraId="7AF36D90" w14:textId="53E1B8D0" w:rsidR="00B92A19" w:rsidRPr="00A42F82" w:rsidRDefault="004D3D0E" w:rsidP="00E24A1F">
            <w:pPr>
              <w:rPr>
                <w:rFonts w:ascii="Arial" w:hAnsi="Arial" w:cs="Arial"/>
              </w:rPr>
            </w:pPr>
            <w:r w:rsidRPr="004D3D0E">
              <w:rPr>
                <w:rFonts w:ascii="Arial" w:hAnsi="Arial" w:cs="Arial"/>
              </w:rPr>
              <w:t>If the research involves sensitive or potentially distressing topics, participants will be informed in advance and provided with appropriate support</w:t>
            </w:r>
            <w:r w:rsidR="00C64988">
              <w:rPr>
                <w:rFonts w:ascii="Arial" w:hAnsi="Arial" w:cs="Arial"/>
              </w:rPr>
              <w:t xml:space="preserve"> of </w:t>
            </w:r>
            <w:r w:rsidRPr="004D3D0E">
              <w:rPr>
                <w:rFonts w:ascii="Arial" w:hAnsi="Arial" w:cs="Arial"/>
              </w:rPr>
              <w:t xml:space="preserve">NHS 111 is available 24/7 for medical advice, and additional helpline details will be offered where relevant. </w:t>
            </w:r>
          </w:p>
          <w:p w14:paraId="67BF24F9" w14:textId="77777777" w:rsidR="00B92A19" w:rsidRPr="00A42F82" w:rsidRDefault="00B92A19" w:rsidP="00E24A1F">
            <w:pPr>
              <w:rPr>
                <w:rFonts w:ascii="Arial" w:hAnsi="Arial" w:cs="Arial"/>
              </w:rPr>
            </w:pPr>
          </w:p>
          <w:p w14:paraId="2AFA4172"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71366B6F" w14:textId="77777777" w:rsidTr="00E24A1F">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A42F82" w:rsidRDefault="00B92A19" w:rsidP="00E24A1F">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A42F82" w:rsidRDefault="00B92A19" w:rsidP="00E24A1F">
            <w:pPr>
              <w:rPr>
                <w:rFonts w:ascii="Arial" w:hAnsi="Arial" w:cs="Arial"/>
              </w:rPr>
            </w:pPr>
            <w:r w:rsidRPr="00A42F82">
              <w:rPr>
                <w:rFonts w:ascii="Arial" w:hAnsi="Arial" w:cs="Arial"/>
                <w:b/>
              </w:rPr>
              <w:t>Risks to the investigator</w:t>
            </w:r>
          </w:p>
          <w:p w14:paraId="0B95143F" w14:textId="77777777" w:rsidR="00B92A19" w:rsidRPr="00A42F82" w:rsidRDefault="00B92A19" w:rsidP="00E24A1F">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B92A19" w:rsidRPr="00A42F82" w14:paraId="54C3333E" w14:textId="77777777" w:rsidTr="00E24A1F">
        <w:tc>
          <w:tcPr>
            <w:tcW w:w="596" w:type="dxa"/>
            <w:tcBorders>
              <w:top w:val="single" w:sz="4" w:space="0" w:color="auto"/>
              <w:bottom w:val="single" w:sz="4" w:space="0" w:color="auto"/>
            </w:tcBorders>
            <w:vAlign w:val="center"/>
          </w:tcPr>
          <w:p w14:paraId="4FC46427" w14:textId="77777777" w:rsidR="00B92A19" w:rsidRPr="00A42F82" w:rsidRDefault="00B92A19" w:rsidP="00E24A1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431C7C" w14:textId="4A1EE172" w:rsidR="00B92A19" w:rsidRPr="00A42F82" w:rsidRDefault="00B92A19" w:rsidP="00E24A1F">
            <w:pPr>
              <w:autoSpaceDE w:val="0"/>
              <w:autoSpaceDN w:val="0"/>
              <w:adjustRightInd w:val="0"/>
              <w:rPr>
                <w:rFonts w:ascii="Arial" w:hAnsi="Arial" w:cs="Arial"/>
              </w:rPr>
            </w:pPr>
            <w:r w:rsidRPr="00A42F82">
              <w:rPr>
                <w:rFonts w:ascii="Arial" w:hAnsi="Arial" w:cs="Arial"/>
              </w:rPr>
              <w:t>Risk to the investigator:</w:t>
            </w:r>
            <w:r w:rsidR="008F1A50">
              <w:rPr>
                <w:rFonts w:ascii="Arial" w:hAnsi="Arial" w:cs="Arial"/>
              </w:rPr>
              <w:t xml:space="preserve"> </w:t>
            </w:r>
          </w:p>
          <w:p w14:paraId="75A8A599" w14:textId="77777777" w:rsidR="00B92A19" w:rsidRPr="00A42F82" w:rsidRDefault="00B92A19" w:rsidP="00E24A1F">
            <w:pPr>
              <w:rPr>
                <w:rFonts w:ascii="Arial" w:hAnsi="Arial" w:cs="Arial"/>
              </w:rPr>
            </w:pPr>
          </w:p>
          <w:p w14:paraId="61E5D5A4" w14:textId="77777777" w:rsidR="00B92A19" w:rsidRPr="00A42F82" w:rsidRDefault="00B92A19" w:rsidP="00E24A1F">
            <w:pPr>
              <w:rPr>
                <w:rFonts w:ascii="Arial" w:hAnsi="Arial" w:cs="Arial"/>
              </w:rPr>
            </w:pPr>
          </w:p>
          <w:p w14:paraId="4941E68B" w14:textId="77777777" w:rsidR="00B92A19" w:rsidRPr="00A42F82" w:rsidRDefault="00B92A19" w:rsidP="00E24A1F">
            <w:pPr>
              <w:rPr>
                <w:rFonts w:ascii="Arial" w:hAnsi="Arial" w:cs="Arial"/>
              </w:rPr>
            </w:pPr>
          </w:p>
          <w:p w14:paraId="003646E7"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4ACEAE" w14:textId="77777777" w:rsidR="00B92A19" w:rsidRPr="00A42F82" w:rsidRDefault="00B92A19" w:rsidP="00E24A1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79E7BCFB" w14:textId="77777777" w:rsidR="00B92A19" w:rsidRPr="00A42F82" w:rsidRDefault="00B92A19" w:rsidP="00E24A1F">
            <w:pPr>
              <w:rPr>
                <w:rFonts w:ascii="Arial" w:hAnsi="Arial" w:cs="Arial"/>
              </w:rPr>
            </w:pPr>
          </w:p>
          <w:p w14:paraId="4A49D441" w14:textId="77777777" w:rsidR="00B92A19" w:rsidRPr="00A42F82" w:rsidRDefault="00B92A19" w:rsidP="00E24A1F">
            <w:pPr>
              <w:rPr>
                <w:rFonts w:ascii="Arial" w:hAnsi="Arial" w:cs="Arial"/>
              </w:rPr>
            </w:pPr>
          </w:p>
          <w:p w14:paraId="0D60B12F" w14:textId="77777777" w:rsidR="00B92A19" w:rsidRPr="00A42F82" w:rsidRDefault="00B92A19" w:rsidP="00E24A1F">
            <w:pPr>
              <w:rPr>
                <w:rFonts w:ascii="Arial" w:hAnsi="Arial" w:cs="Arial"/>
              </w:rPr>
            </w:pPr>
          </w:p>
          <w:p w14:paraId="517A1D4F"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956235E" w14:textId="77777777" w:rsidTr="00E24A1F">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A42F82" w:rsidRDefault="00B92A19" w:rsidP="00E24A1F">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A42F82" w:rsidRDefault="00B92A19" w:rsidP="00E24A1F">
            <w:pPr>
              <w:rPr>
                <w:rFonts w:ascii="Arial" w:hAnsi="Arial" w:cs="Arial"/>
              </w:rPr>
            </w:pPr>
            <w:r w:rsidRPr="00A42F82">
              <w:rPr>
                <w:rFonts w:ascii="Arial" w:hAnsi="Arial" w:cs="Arial"/>
                <w:b/>
              </w:rPr>
              <w:t>University/institutional risks</w:t>
            </w:r>
          </w:p>
          <w:p w14:paraId="52A4DA43" w14:textId="77777777" w:rsidR="00B92A19" w:rsidRPr="00A42F82" w:rsidRDefault="00B92A19" w:rsidP="00E24A1F">
            <w:pPr>
              <w:rPr>
                <w:rFonts w:ascii="Arial" w:hAnsi="Arial" w:cs="Arial"/>
              </w:rPr>
            </w:pPr>
            <w:r w:rsidRPr="00A42F82">
              <w:rPr>
                <w:rFonts w:ascii="Arial" w:hAnsi="Arial" w:cs="Arial"/>
              </w:rPr>
              <w:t>For example: adverse publicity, financial loss, data protection</w:t>
            </w:r>
          </w:p>
        </w:tc>
      </w:tr>
      <w:tr w:rsidR="00B92A19" w:rsidRPr="00A42F82" w14:paraId="6614F842" w14:textId="77777777" w:rsidTr="00E24A1F">
        <w:tc>
          <w:tcPr>
            <w:tcW w:w="596" w:type="dxa"/>
            <w:tcBorders>
              <w:top w:val="single" w:sz="4" w:space="0" w:color="auto"/>
              <w:bottom w:val="single" w:sz="4" w:space="0" w:color="auto"/>
            </w:tcBorders>
            <w:vAlign w:val="center"/>
          </w:tcPr>
          <w:p w14:paraId="18979DA0" w14:textId="77777777" w:rsidR="00B92A19" w:rsidRPr="00A42F82" w:rsidRDefault="00B92A19" w:rsidP="00E24A1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DA117D2" w14:textId="77777777" w:rsidR="004627B5" w:rsidRDefault="00B92A19" w:rsidP="00E24A1F">
            <w:pPr>
              <w:autoSpaceDE w:val="0"/>
              <w:autoSpaceDN w:val="0"/>
              <w:adjustRightInd w:val="0"/>
              <w:rPr>
                <w:rFonts w:ascii="Arial" w:hAnsi="Arial" w:cs="Arial"/>
              </w:rPr>
            </w:pPr>
            <w:r w:rsidRPr="00A42F82">
              <w:rPr>
                <w:rFonts w:ascii="Arial" w:hAnsi="Arial" w:cs="Arial"/>
              </w:rPr>
              <w:t>Risk to the University:</w:t>
            </w:r>
            <w:r w:rsidR="008F1A50">
              <w:rPr>
                <w:rFonts w:ascii="Arial" w:hAnsi="Arial" w:cs="Arial"/>
              </w:rPr>
              <w:t xml:space="preserve"> </w:t>
            </w:r>
          </w:p>
          <w:p w14:paraId="0B86B9C0" w14:textId="0EF73B0D" w:rsidR="00B92A19" w:rsidRPr="00A42F82" w:rsidRDefault="004627B5" w:rsidP="00E24A1F">
            <w:pPr>
              <w:autoSpaceDE w:val="0"/>
              <w:autoSpaceDN w:val="0"/>
              <w:adjustRightInd w:val="0"/>
              <w:rPr>
                <w:rFonts w:ascii="Arial" w:hAnsi="Arial" w:cs="Arial"/>
              </w:rPr>
            </w:pPr>
            <w:r>
              <w:rPr>
                <w:rFonts w:ascii="Arial" w:hAnsi="Arial" w:cs="Arial"/>
              </w:rPr>
              <w:t>D</w:t>
            </w:r>
            <w:r w:rsidR="008F1A50">
              <w:rPr>
                <w:rFonts w:ascii="Arial" w:hAnsi="Arial" w:cs="Arial"/>
              </w:rPr>
              <w:t xml:space="preserve">ata protection </w:t>
            </w:r>
          </w:p>
          <w:p w14:paraId="4A90BE2F" w14:textId="77777777" w:rsidR="00B92A19" w:rsidRPr="00A42F82" w:rsidRDefault="00B92A19" w:rsidP="00E24A1F">
            <w:pPr>
              <w:rPr>
                <w:rFonts w:ascii="Arial" w:hAnsi="Arial" w:cs="Arial"/>
              </w:rPr>
            </w:pPr>
          </w:p>
          <w:p w14:paraId="2DDCFD32" w14:textId="77777777" w:rsidR="00B92A19" w:rsidRPr="00A42F82" w:rsidRDefault="00B92A19" w:rsidP="00E24A1F">
            <w:pPr>
              <w:rPr>
                <w:rFonts w:ascii="Arial" w:hAnsi="Arial" w:cs="Arial"/>
              </w:rPr>
            </w:pPr>
          </w:p>
          <w:p w14:paraId="11EA4521" w14:textId="77777777" w:rsidR="00B92A19" w:rsidRPr="00A42F82" w:rsidRDefault="00B92A19" w:rsidP="00E24A1F">
            <w:pPr>
              <w:rPr>
                <w:rFonts w:ascii="Arial" w:hAnsi="Arial" w:cs="Arial"/>
              </w:rPr>
            </w:pPr>
          </w:p>
          <w:p w14:paraId="636AADEC"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78E3285" w14:textId="77777777" w:rsidR="008F1A50" w:rsidRDefault="00B92A19" w:rsidP="008F1A5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r w:rsidR="008F1A50">
              <w:rPr>
                <w:rFonts w:ascii="Arial" w:hAnsi="Arial" w:cs="Arial"/>
                <w:i/>
                <w:sz w:val="18"/>
                <w:szCs w:val="18"/>
              </w:rPr>
              <w:t>:</w:t>
            </w:r>
          </w:p>
          <w:p w14:paraId="07C183C7" w14:textId="4A906260" w:rsidR="00B92A19" w:rsidRPr="00C91BD4" w:rsidRDefault="00C91BD4" w:rsidP="008F1A50">
            <w:pPr>
              <w:autoSpaceDE w:val="0"/>
              <w:autoSpaceDN w:val="0"/>
              <w:adjustRightInd w:val="0"/>
              <w:rPr>
                <w:rFonts w:ascii="Arial" w:hAnsi="Arial" w:cs="Arial"/>
                <w:iCs/>
              </w:rPr>
            </w:pPr>
            <w:r>
              <w:rPr>
                <w:rFonts w:ascii="Arial" w:hAnsi="Arial" w:cs="Arial"/>
                <w:iCs/>
              </w:rPr>
              <w:t>A</w:t>
            </w:r>
            <w:r w:rsidRPr="00C91BD4">
              <w:rPr>
                <w:rFonts w:ascii="Arial" w:hAnsi="Arial" w:cs="Arial"/>
                <w:iCs/>
              </w:rPr>
              <w:t>ll data will be collected anonymously and securely stored in line with UK GDPR and university policies. Access will be restricted, with encryption and password protection in place. Participants will be informed of data handling procedures, ensuring compliance and minimising risk.</w:t>
            </w:r>
          </w:p>
          <w:p w14:paraId="25E90CD0" w14:textId="77777777" w:rsidR="00B92A19" w:rsidRPr="00A42F82" w:rsidRDefault="00B92A19" w:rsidP="00E24A1F">
            <w:pPr>
              <w:rPr>
                <w:rFonts w:ascii="Arial" w:hAnsi="Arial" w:cs="Arial"/>
              </w:rPr>
            </w:pPr>
          </w:p>
          <w:p w14:paraId="789D3EC8" w14:textId="77777777" w:rsidR="00B92A19" w:rsidRPr="00A42F82" w:rsidRDefault="00B92A19" w:rsidP="00E24A1F">
            <w:pPr>
              <w:rPr>
                <w:rFonts w:ascii="Arial" w:hAnsi="Arial" w:cs="Arial"/>
              </w:rPr>
            </w:pPr>
          </w:p>
          <w:p w14:paraId="437E79D7"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616573F1" w14:textId="77777777" w:rsidTr="00E24A1F">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A42F82" w:rsidRDefault="00B92A19" w:rsidP="00E24A1F">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A42F82" w:rsidRDefault="00B92A19" w:rsidP="00E24A1F">
            <w:pPr>
              <w:rPr>
                <w:rFonts w:ascii="Arial" w:hAnsi="Arial" w:cs="Arial"/>
              </w:rPr>
            </w:pPr>
            <w:r w:rsidRPr="00A42F82">
              <w:rPr>
                <w:rFonts w:ascii="Arial" w:hAnsi="Arial" w:cs="Arial"/>
                <w:b/>
              </w:rPr>
              <w:t>Environmental risks</w:t>
            </w:r>
          </w:p>
          <w:p w14:paraId="4D0C0696" w14:textId="77777777" w:rsidR="00B92A19" w:rsidRPr="00A42F82" w:rsidRDefault="00B92A19" w:rsidP="00E24A1F">
            <w:pPr>
              <w:rPr>
                <w:rFonts w:ascii="Arial" w:hAnsi="Arial" w:cs="Arial"/>
              </w:rPr>
            </w:pPr>
            <w:r w:rsidRPr="00A42F82">
              <w:rPr>
                <w:rFonts w:ascii="Arial" w:hAnsi="Arial" w:cs="Arial"/>
              </w:rPr>
              <w:t>For example: accidental spillage of pollutants, damage to local ecosystems</w:t>
            </w:r>
          </w:p>
        </w:tc>
      </w:tr>
      <w:tr w:rsidR="00B92A19" w:rsidRPr="00A42F82" w14:paraId="49454AF4" w14:textId="77777777" w:rsidTr="00E24A1F">
        <w:tc>
          <w:tcPr>
            <w:tcW w:w="596" w:type="dxa"/>
            <w:tcBorders>
              <w:top w:val="single" w:sz="4" w:space="0" w:color="auto"/>
              <w:bottom w:val="single" w:sz="4" w:space="0" w:color="auto"/>
            </w:tcBorders>
            <w:vAlign w:val="center"/>
          </w:tcPr>
          <w:p w14:paraId="0C1DE163" w14:textId="77777777" w:rsidR="00B92A19" w:rsidRPr="00A42F82" w:rsidRDefault="00B92A19" w:rsidP="00E24A1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9A25318" w14:textId="77777777" w:rsidR="004627B5" w:rsidRDefault="00B92A19" w:rsidP="00E24A1F">
            <w:pPr>
              <w:autoSpaceDE w:val="0"/>
              <w:autoSpaceDN w:val="0"/>
              <w:adjustRightInd w:val="0"/>
              <w:rPr>
                <w:rFonts w:ascii="Arial" w:hAnsi="Arial" w:cs="Arial"/>
              </w:rPr>
            </w:pPr>
            <w:r w:rsidRPr="00A42F82">
              <w:rPr>
                <w:rFonts w:ascii="Arial" w:hAnsi="Arial" w:cs="Arial"/>
              </w:rPr>
              <w:t>Risk to the environment:</w:t>
            </w:r>
            <w:r w:rsidR="008F1A50">
              <w:rPr>
                <w:rFonts w:ascii="Arial" w:hAnsi="Arial" w:cs="Arial"/>
              </w:rPr>
              <w:t xml:space="preserve"> </w:t>
            </w:r>
          </w:p>
          <w:p w14:paraId="715C379A" w14:textId="681BB2AC" w:rsidR="00B92A19" w:rsidRPr="00A42F82" w:rsidRDefault="00416A0B" w:rsidP="00E24A1F">
            <w:pPr>
              <w:autoSpaceDE w:val="0"/>
              <w:autoSpaceDN w:val="0"/>
              <w:adjustRightInd w:val="0"/>
              <w:rPr>
                <w:rFonts w:ascii="Arial" w:hAnsi="Arial" w:cs="Arial"/>
              </w:rPr>
            </w:pPr>
            <w:r>
              <w:rPr>
                <w:rFonts w:ascii="Arial" w:hAnsi="Arial" w:cs="Arial"/>
              </w:rPr>
              <w:t xml:space="preserve">Paper usage </w:t>
            </w:r>
          </w:p>
          <w:p w14:paraId="79CE0853" w14:textId="77777777" w:rsidR="00B92A19" w:rsidRPr="00A42F82" w:rsidRDefault="00B92A19" w:rsidP="00E24A1F">
            <w:pPr>
              <w:rPr>
                <w:rFonts w:ascii="Arial" w:hAnsi="Arial" w:cs="Arial"/>
              </w:rPr>
            </w:pPr>
          </w:p>
          <w:p w14:paraId="7022623E" w14:textId="77777777" w:rsidR="00B92A19" w:rsidRPr="00A42F82" w:rsidRDefault="00B92A19" w:rsidP="00E24A1F">
            <w:pPr>
              <w:rPr>
                <w:rFonts w:ascii="Arial" w:hAnsi="Arial" w:cs="Arial"/>
              </w:rPr>
            </w:pPr>
          </w:p>
          <w:p w14:paraId="45E6160A" w14:textId="77777777" w:rsidR="00606645" w:rsidRPr="00A42F82" w:rsidRDefault="00606645" w:rsidP="00E24A1F">
            <w:pPr>
              <w:rPr>
                <w:rFonts w:ascii="Arial" w:hAnsi="Arial" w:cs="Arial"/>
              </w:rPr>
            </w:pPr>
          </w:p>
          <w:p w14:paraId="4B3D94D6"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83B1FB" w14:textId="77777777" w:rsidR="00B92A19" w:rsidRDefault="00B92A19" w:rsidP="00E24A1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BD2A65D" w14:textId="6C1DDE95" w:rsidR="00B92A19" w:rsidRPr="00606645" w:rsidRDefault="00727786" w:rsidP="00606645">
            <w:pPr>
              <w:autoSpaceDE w:val="0"/>
              <w:autoSpaceDN w:val="0"/>
              <w:adjustRightInd w:val="0"/>
              <w:rPr>
                <w:rFonts w:ascii="Arial" w:hAnsi="Arial" w:cs="Arial"/>
                <w:iCs/>
              </w:rPr>
            </w:pPr>
            <w:r>
              <w:rPr>
                <w:rFonts w:ascii="Arial" w:hAnsi="Arial" w:cs="Arial"/>
                <w:iCs/>
              </w:rPr>
              <w:t>T</w:t>
            </w:r>
            <w:r w:rsidRPr="00727786">
              <w:rPr>
                <w:rFonts w:ascii="Arial" w:hAnsi="Arial" w:cs="Arial"/>
                <w:iCs/>
              </w:rPr>
              <w:t xml:space="preserve">he questionnaire will be conducted online, reducing the need for printed materials. This approach minimises paper waste, lowers the environmental impact, and ensures a more sustainable data collection process. </w:t>
            </w:r>
          </w:p>
          <w:p w14:paraId="3B451800" w14:textId="77777777" w:rsidR="00B92A19" w:rsidRPr="00A42F82" w:rsidRDefault="00B92A19" w:rsidP="00E24A1F">
            <w:pPr>
              <w:rPr>
                <w:rFonts w:ascii="Arial" w:hAnsi="Arial" w:cs="Arial"/>
              </w:rPr>
            </w:pPr>
          </w:p>
          <w:p w14:paraId="64B68626"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5942BE" w14:textId="77777777" w:rsidR="00B92A19" w:rsidRPr="00A42F82" w:rsidRDefault="00B92A19" w:rsidP="00E24A1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A42F82" w14:paraId="464C2EA5" w14:textId="77777777" w:rsidTr="00E24A1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A42F82" w:rsidRDefault="00B92A19" w:rsidP="00E24A1F">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A42F82" w:rsidRDefault="00B92A19" w:rsidP="00E24A1F">
            <w:pPr>
              <w:autoSpaceDE w:val="0"/>
              <w:autoSpaceDN w:val="0"/>
              <w:adjustRightInd w:val="0"/>
              <w:rPr>
                <w:rFonts w:ascii="Arial" w:hAnsi="Arial" w:cs="Arial"/>
                <w:b/>
              </w:rPr>
            </w:pPr>
            <w:r w:rsidRPr="00A42F82">
              <w:rPr>
                <w:rFonts w:ascii="Arial" w:hAnsi="Arial" w:cs="Arial"/>
                <w:b/>
              </w:rPr>
              <w:t>Disclosure and Barring Service</w:t>
            </w:r>
          </w:p>
        </w:tc>
      </w:tr>
      <w:tr w:rsidR="00B92A19" w:rsidRPr="00A42F82" w14:paraId="66D05F31" w14:textId="77777777" w:rsidTr="00E24A1F">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A42F82" w:rsidRDefault="00B92A19" w:rsidP="00E24A1F">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A42F82" w:rsidRDefault="00B92A19" w:rsidP="00E24A1F">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A42F82" w:rsidRDefault="00B92A19" w:rsidP="00E24A1F">
            <w:pPr>
              <w:autoSpaceDE w:val="0"/>
              <w:autoSpaceDN w:val="0"/>
              <w:adjustRightInd w:val="0"/>
              <w:jc w:val="center"/>
              <w:rPr>
                <w:rFonts w:ascii="Arial" w:hAnsi="Arial" w:cs="Arial"/>
                <w:b/>
                <w:bCs/>
              </w:rPr>
            </w:pPr>
            <w:r w:rsidRPr="00A42F82">
              <w:rPr>
                <w:rFonts w:ascii="Arial" w:hAnsi="Arial" w:cs="Arial"/>
                <w:b/>
                <w:bCs/>
              </w:rPr>
              <w:t>YES</w:t>
            </w:r>
          </w:p>
          <w:p w14:paraId="5F4CBEA5" w14:textId="77777777" w:rsidR="00B92A19" w:rsidRPr="00A42F82" w:rsidRDefault="00B92A19" w:rsidP="00E24A1F">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A42F82" w:rsidRDefault="00B92A19" w:rsidP="00E24A1F">
            <w:pPr>
              <w:autoSpaceDE w:val="0"/>
              <w:autoSpaceDN w:val="0"/>
              <w:adjustRightInd w:val="0"/>
              <w:jc w:val="center"/>
              <w:rPr>
                <w:rFonts w:ascii="Arial" w:hAnsi="Arial" w:cs="Arial"/>
                <w:b/>
                <w:bCs/>
              </w:rPr>
            </w:pPr>
            <w:r w:rsidRPr="00A42F82">
              <w:rPr>
                <w:rFonts w:ascii="Arial" w:hAnsi="Arial" w:cs="Arial"/>
                <w:b/>
                <w:bCs/>
              </w:rPr>
              <w:t>NO</w:t>
            </w:r>
          </w:p>
          <w:p w14:paraId="493B9E8D" w14:textId="77777777" w:rsidR="00B92A19" w:rsidRPr="00A42F82" w:rsidRDefault="00B92A19" w:rsidP="00E24A1F">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A42F82" w:rsidRDefault="00B92A19" w:rsidP="00E24A1F">
            <w:pPr>
              <w:autoSpaceDE w:val="0"/>
              <w:autoSpaceDN w:val="0"/>
              <w:adjustRightInd w:val="0"/>
              <w:jc w:val="center"/>
              <w:rPr>
                <w:rFonts w:ascii="Arial" w:hAnsi="Arial" w:cs="Arial"/>
                <w:b/>
                <w:bCs/>
              </w:rPr>
            </w:pPr>
            <w:r w:rsidRPr="00A42F82">
              <w:rPr>
                <w:rFonts w:ascii="Arial" w:hAnsi="Arial" w:cs="Arial"/>
                <w:b/>
                <w:bCs/>
              </w:rPr>
              <w:t>N/A</w:t>
            </w:r>
          </w:p>
          <w:p w14:paraId="69185DB9" w14:textId="77777777" w:rsidR="00B92A19" w:rsidRPr="00A42F82" w:rsidRDefault="00B92A19" w:rsidP="00E24A1F">
            <w:pPr>
              <w:autoSpaceDE w:val="0"/>
              <w:autoSpaceDN w:val="0"/>
              <w:adjustRightInd w:val="0"/>
              <w:jc w:val="center"/>
              <w:rPr>
                <w:rFonts w:ascii="Arial" w:hAnsi="Arial" w:cs="Arial"/>
                <w:b/>
              </w:rPr>
            </w:pPr>
          </w:p>
        </w:tc>
      </w:tr>
      <w:tr w:rsidR="00B92A19" w:rsidRPr="00A42F82" w14:paraId="14994BE8" w14:textId="77777777" w:rsidTr="00E24A1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A42F82" w:rsidRDefault="00B92A19" w:rsidP="00E24A1F">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A42F82" w:rsidRDefault="00B92A19" w:rsidP="00E24A1F">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A42F82" w:rsidRDefault="00000000" w:rsidP="00E24A1F">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4F08DC21" w:rsidR="00B92A19" w:rsidRPr="00A42F82" w:rsidRDefault="00000000" w:rsidP="00E24A1F">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416A0B">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77777777" w:rsidR="00B92A19" w:rsidRPr="00A42F82" w:rsidRDefault="00000000" w:rsidP="00E24A1F">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r>
      <w:tr w:rsidR="00B92A19" w:rsidRPr="00A42F82" w14:paraId="79050A03" w14:textId="77777777" w:rsidTr="00E24A1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A42F82" w:rsidRDefault="00B92A19" w:rsidP="00E24A1F">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77777777" w:rsidR="00B92A19" w:rsidRPr="00A42F82" w:rsidRDefault="00B92A19" w:rsidP="00E24A1F">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415F281" w14:textId="77777777" w:rsidR="00B92A19" w:rsidRPr="00A42F82" w:rsidRDefault="00B92A19" w:rsidP="00E24A1F">
            <w:pPr>
              <w:autoSpaceDE w:val="0"/>
              <w:autoSpaceDN w:val="0"/>
              <w:adjustRightInd w:val="0"/>
              <w:jc w:val="center"/>
              <w:rPr>
                <w:rFonts w:ascii="Arial" w:hAnsi="Arial" w:cs="Arial"/>
                <w:b/>
                <w:bCs/>
              </w:rPr>
            </w:pPr>
          </w:p>
        </w:tc>
      </w:tr>
    </w:tbl>
    <w:p w14:paraId="515E1C69" w14:textId="77777777" w:rsidR="00B92A19" w:rsidRPr="00A42F82" w:rsidRDefault="00B92A19" w:rsidP="00E24A1F">
      <w:pPr>
        <w:autoSpaceDE w:val="0"/>
        <w:autoSpaceDN w:val="0"/>
        <w:adjustRightInd w:val="0"/>
        <w:spacing w:after="240"/>
        <w:jc w:val="both"/>
        <w:rPr>
          <w:rFonts w:ascii="Arial" w:hAnsi="Arial" w:cs="Arial"/>
          <w:b/>
        </w:rPr>
      </w:pPr>
    </w:p>
    <w:p w14:paraId="2274C3C9" w14:textId="77777777" w:rsidR="00B92A19" w:rsidRPr="00A42F82" w:rsidRDefault="00B92A19" w:rsidP="00E24A1F">
      <w:pPr>
        <w:rPr>
          <w:rFonts w:ascii="Arial" w:hAnsi="Arial" w:cs="Arial"/>
          <w:b/>
        </w:rPr>
      </w:pPr>
      <w:r w:rsidRPr="00A42F82">
        <w:rPr>
          <w:rFonts w:ascii="Arial" w:hAnsi="Arial" w:cs="Arial"/>
          <w:b/>
        </w:rPr>
        <w:t>SECTION I: Feedback, Consent and Confidentiality</w:t>
      </w:r>
    </w:p>
    <w:p w14:paraId="7487AF1D" w14:textId="77777777" w:rsidR="00B92A19" w:rsidRPr="00A42F82" w:rsidRDefault="00B92A19" w:rsidP="00E24A1F">
      <w:pPr>
        <w:rPr>
          <w:rFonts w:ascii="Arial" w:hAnsi="Arial" w:cs="Arial"/>
          <w:b/>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A42F82"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A42F82" w:rsidRDefault="00B92A19" w:rsidP="00E24A1F">
            <w:pPr>
              <w:rPr>
                <w:rFonts w:ascii="Arial" w:hAnsi="Arial" w:cs="Arial"/>
                <w:bCs/>
              </w:rPr>
            </w:pPr>
            <w:r w:rsidRPr="00A42F82">
              <w:rPr>
                <w:rFonts w:ascii="Arial" w:hAnsi="Arial" w:cs="Arial"/>
                <w:bCs/>
              </w:rPr>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A42F82" w:rsidRDefault="00B92A19" w:rsidP="00E24A1F">
            <w:pPr>
              <w:rPr>
                <w:rFonts w:ascii="Arial" w:hAnsi="Arial" w:cs="Arial"/>
              </w:rPr>
            </w:pPr>
            <w:r w:rsidRPr="00A42F82">
              <w:rPr>
                <w:rFonts w:ascii="Arial" w:hAnsi="Arial" w:cs="Arial"/>
                <w:b/>
              </w:rPr>
              <w:t>Feedback</w:t>
            </w:r>
          </w:p>
          <w:p w14:paraId="384A2229" w14:textId="77777777" w:rsidR="00B92A19" w:rsidRPr="00A42F82" w:rsidRDefault="00B92A19" w:rsidP="00E24A1F">
            <w:pPr>
              <w:rPr>
                <w:rFonts w:ascii="Arial" w:hAnsi="Arial" w:cs="Arial"/>
              </w:rPr>
            </w:pPr>
            <w:r w:rsidRPr="00A42F82">
              <w:rPr>
                <w:rFonts w:ascii="Arial" w:hAnsi="Arial" w:cs="Arial"/>
              </w:rPr>
              <w:t xml:space="preserve">What de-briefing and feedback will be provided to participants, how will this be done and when? </w:t>
            </w:r>
          </w:p>
        </w:tc>
      </w:tr>
      <w:tr w:rsidR="00B92A19" w:rsidRPr="00A42F82"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A42F82" w:rsidRDefault="00B92A19" w:rsidP="00E24A1F">
            <w:pPr>
              <w:rPr>
                <w:rFonts w:ascii="Arial" w:hAnsi="Arial" w:cs="Arial"/>
                <w:bCs/>
              </w:rPr>
            </w:pPr>
          </w:p>
        </w:tc>
        <w:tc>
          <w:tcPr>
            <w:tcW w:w="9431" w:type="dxa"/>
            <w:tcBorders>
              <w:top w:val="single" w:sz="4" w:space="0" w:color="auto"/>
              <w:bottom w:val="single" w:sz="4" w:space="0" w:color="auto"/>
            </w:tcBorders>
          </w:tcPr>
          <w:p w14:paraId="22DD31F7" w14:textId="3005A60E" w:rsidR="00B92A19" w:rsidRPr="00A42F82" w:rsidRDefault="003A25D1" w:rsidP="00E24A1F">
            <w:pPr>
              <w:rPr>
                <w:rFonts w:ascii="Arial" w:hAnsi="Arial" w:cs="Arial"/>
              </w:rPr>
            </w:pPr>
            <w:r w:rsidRPr="003A25D1">
              <w:rPr>
                <w:rFonts w:ascii="Arial" w:hAnsi="Arial" w:cs="Arial"/>
              </w:rPr>
              <w:t xml:space="preserve">An email address will be provided for participants to contact </w:t>
            </w:r>
            <w:r w:rsidR="00D92CE0">
              <w:rPr>
                <w:rFonts w:ascii="Arial" w:hAnsi="Arial" w:cs="Arial"/>
              </w:rPr>
              <w:t xml:space="preserve">me </w:t>
            </w:r>
            <w:r w:rsidRPr="003A25D1">
              <w:rPr>
                <w:rFonts w:ascii="Arial" w:hAnsi="Arial" w:cs="Arial"/>
              </w:rPr>
              <w:t xml:space="preserve">if they have any </w:t>
            </w:r>
            <w:r w:rsidR="00C64988">
              <w:rPr>
                <w:rFonts w:ascii="Arial" w:hAnsi="Arial" w:cs="Arial"/>
              </w:rPr>
              <w:t>inq</w:t>
            </w:r>
            <w:r w:rsidR="00C64988" w:rsidRPr="003A25D1">
              <w:rPr>
                <w:rFonts w:ascii="Arial" w:hAnsi="Arial" w:cs="Arial"/>
              </w:rPr>
              <w:t>uiries</w:t>
            </w:r>
            <w:r w:rsidRPr="003A25D1">
              <w:rPr>
                <w:rFonts w:ascii="Arial" w:hAnsi="Arial" w:cs="Arial"/>
              </w:rPr>
              <w:t xml:space="preserve"> or require additional feedback</w:t>
            </w:r>
            <w:r w:rsidR="00D92CE0">
              <w:rPr>
                <w:rFonts w:ascii="Arial" w:hAnsi="Arial" w:cs="Arial"/>
              </w:rPr>
              <w:t xml:space="preserve">. </w:t>
            </w:r>
          </w:p>
          <w:p w14:paraId="1AD2984A" w14:textId="77777777" w:rsidR="00B92A19" w:rsidRPr="00A42F82" w:rsidRDefault="00B92A19" w:rsidP="00E24A1F">
            <w:pPr>
              <w:rPr>
                <w:rFonts w:ascii="Arial" w:hAnsi="Arial" w:cs="Arial"/>
              </w:rPr>
            </w:pPr>
          </w:p>
          <w:p w14:paraId="1C291445"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A42F82" w:rsidRDefault="00B92A19" w:rsidP="00E24A1F">
            <w:pPr>
              <w:rPr>
                <w:rFonts w:ascii="Arial" w:hAnsi="Arial" w:cs="Arial"/>
                <w:bCs/>
              </w:rPr>
            </w:pPr>
            <w:r w:rsidRPr="00A42F82">
              <w:rPr>
                <w:rFonts w:ascii="Arial" w:hAnsi="Arial" w:cs="Arial"/>
                <w:bCs/>
              </w:rPr>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A42F82" w:rsidRDefault="00B92A19" w:rsidP="00E24A1F">
            <w:pPr>
              <w:rPr>
                <w:rFonts w:ascii="Arial" w:hAnsi="Arial" w:cs="Arial"/>
              </w:rPr>
            </w:pPr>
            <w:r w:rsidRPr="00A42F82">
              <w:rPr>
                <w:rFonts w:ascii="Arial" w:hAnsi="Arial" w:cs="Arial"/>
                <w:b/>
              </w:rPr>
              <w:t>Informed consent</w:t>
            </w:r>
          </w:p>
          <w:p w14:paraId="676B50FF" w14:textId="77777777" w:rsidR="00B92A19" w:rsidRPr="00A42F82" w:rsidRDefault="00B92A19" w:rsidP="00E24A1F">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A42F82"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A42F82" w:rsidRDefault="00B92A19" w:rsidP="00E24A1F">
            <w:pPr>
              <w:rPr>
                <w:rFonts w:ascii="Arial" w:hAnsi="Arial" w:cs="Arial"/>
                <w:bCs/>
              </w:rPr>
            </w:pPr>
          </w:p>
        </w:tc>
        <w:tc>
          <w:tcPr>
            <w:tcW w:w="9431" w:type="dxa"/>
            <w:tcBorders>
              <w:top w:val="single" w:sz="4" w:space="0" w:color="auto"/>
              <w:bottom w:val="single" w:sz="4" w:space="0" w:color="auto"/>
            </w:tcBorders>
          </w:tcPr>
          <w:p w14:paraId="1CB30139" w14:textId="4C5B9664" w:rsidR="00B92A19" w:rsidRPr="00A42F82" w:rsidRDefault="0080644F" w:rsidP="00E24A1F">
            <w:pPr>
              <w:rPr>
                <w:rFonts w:ascii="Arial" w:hAnsi="Arial" w:cs="Arial"/>
              </w:rPr>
            </w:pPr>
            <w:r w:rsidRPr="0080644F">
              <w:rPr>
                <w:rFonts w:ascii="Arial" w:hAnsi="Arial" w:cs="Arial"/>
              </w:rPr>
              <w:t>Participants will be required to read a consent statement displayed on-screen and actively confirm their agreement before proceeding. This ensures informed consent is obtained in line with data protection regulations.</w:t>
            </w:r>
          </w:p>
          <w:p w14:paraId="1A42AF1E"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A42F82" w:rsidRDefault="00B92A19" w:rsidP="00E24A1F">
            <w:pPr>
              <w:rPr>
                <w:rFonts w:ascii="Arial" w:hAnsi="Arial" w:cs="Arial"/>
                <w:bCs/>
              </w:rPr>
            </w:pPr>
            <w:r w:rsidRPr="00A42F82">
              <w:rPr>
                <w:rFonts w:ascii="Arial" w:hAnsi="Arial" w:cs="Arial"/>
                <w:bCs/>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A42F82" w:rsidRDefault="00B92A19" w:rsidP="00E24A1F">
            <w:pPr>
              <w:rPr>
                <w:rFonts w:ascii="Arial" w:hAnsi="Arial" w:cs="Arial"/>
                <w:b/>
              </w:rPr>
            </w:pPr>
            <w:r w:rsidRPr="00A42F82">
              <w:rPr>
                <w:rFonts w:ascii="Arial" w:hAnsi="Arial" w:cs="Arial"/>
                <w:b/>
              </w:rPr>
              <w:t>Confidentiality / Anonymity</w:t>
            </w:r>
          </w:p>
          <w:p w14:paraId="25A4B139" w14:textId="77777777" w:rsidR="00B92A19" w:rsidRPr="00A42F82" w:rsidRDefault="00B92A19" w:rsidP="00E24A1F">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B92A19" w:rsidRPr="00A42F82"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A42F82" w:rsidRDefault="00B92A19" w:rsidP="00E24A1F">
            <w:pPr>
              <w:rPr>
                <w:rFonts w:ascii="Arial" w:hAnsi="Arial" w:cs="Arial"/>
                <w:bCs/>
              </w:rPr>
            </w:pPr>
          </w:p>
        </w:tc>
        <w:tc>
          <w:tcPr>
            <w:tcW w:w="9431" w:type="dxa"/>
            <w:tcBorders>
              <w:top w:val="single" w:sz="4" w:space="0" w:color="auto"/>
              <w:bottom w:val="single" w:sz="4" w:space="0" w:color="auto"/>
            </w:tcBorders>
          </w:tcPr>
          <w:p w14:paraId="5B105074" w14:textId="05D26685" w:rsidR="00B92A19" w:rsidRPr="00A42F82" w:rsidRDefault="00D97FA6" w:rsidP="00E24A1F">
            <w:pPr>
              <w:rPr>
                <w:rFonts w:ascii="Arial" w:hAnsi="Arial" w:cs="Arial"/>
              </w:rPr>
            </w:pPr>
            <w:r w:rsidRPr="00D97FA6">
              <w:rPr>
                <w:rFonts w:ascii="Arial" w:hAnsi="Arial" w:cs="Arial"/>
              </w:rPr>
              <w:t>Participants and their responses will remain completely anonymous, as no personal data will be collected. All data will be handled securely and used solely for research purposes.</w:t>
            </w:r>
          </w:p>
          <w:p w14:paraId="1BEB4CA8"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06A3CF6" w14:textId="77777777" w:rsidR="00B92A19" w:rsidRPr="00A42F82" w:rsidRDefault="00B92A19" w:rsidP="00E24A1F">
      <w:pPr>
        <w:rPr>
          <w:rFonts w:ascii="Arial" w:hAnsi="Arial" w:cs="Arial"/>
        </w:rPr>
      </w:pPr>
    </w:p>
    <w:p w14:paraId="36B1A154" w14:textId="77777777" w:rsidR="00B92A19" w:rsidRPr="00A42F82" w:rsidRDefault="00B92A19" w:rsidP="00E24A1F">
      <w:pPr>
        <w:rPr>
          <w:rFonts w:ascii="Arial" w:hAnsi="Arial" w:cs="Arial"/>
          <w:b/>
        </w:rPr>
      </w:pPr>
      <w:r w:rsidRPr="00A42F82">
        <w:rPr>
          <w:rFonts w:ascii="Arial" w:hAnsi="Arial" w:cs="Arial"/>
          <w:b/>
        </w:rPr>
        <w:t>SECTION J: Data Protection and Storage</w:t>
      </w:r>
    </w:p>
    <w:p w14:paraId="5786E603" w14:textId="77777777" w:rsidR="00B92A19" w:rsidRPr="00A42F82" w:rsidRDefault="00B92A19" w:rsidP="00E24A1F">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A42F82" w14:paraId="218F5350" w14:textId="77777777" w:rsidTr="00E24A1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A42F82" w:rsidRDefault="00B92A19" w:rsidP="00E24A1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A42F82" w:rsidRDefault="00B92A19" w:rsidP="00E24A1F">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A42F82" w:rsidRDefault="00B92A19" w:rsidP="00E24A1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A42F82" w:rsidRDefault="00B92A19" w:rsidP="00E24A1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1AB7A07C" w14:textId="77777777" w:rsidTr="00E24A1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A42F82" w:rsidRDefault="00B92A19" w:rsidP="00E24A1F">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A42F82" w:rsidRDefault="00B92A19" w:rsidP="00E24A1F">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Segoe UI Symbol" w:eastAsia="MS Gothic" w:hAnsi="Segoe UI Symbol" w:cs="Segoe UI Symbol"/>
                <w:sz w:val="22"/>
                <w:szCs w:val="22"/>
                <w:lang w:val="en-US"/>
              </w:rPr>
              <w:id w:val="848764788"/>
              <w14:checkbox>
                <w14:checked w14:val="1"/>
                <w14:checkedState w14:val="2612" w14:font="MS Gothic"/>
                <w14:uncheckedState w14:val="2610" w14:font="MS Gothic"/>
              </w14:checkbox>
            </w:sdtPr>
            <w:sdtContent>
              <w:p w14:paraId="50A41D60" w14:textId="5C33977E" w:rsidR="00B92A19" w:rsidRPr="00A42F82" w:rsidRDefault="00026AB4" w:rsidP="00E24A1F">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Segoe UI Symbol" w:hint="eastAsia"/>
                    <w:sz w:val="22"/>
                    <w:szCs w:val="22"/>
                    <w:lang w:val="en-US"/>
                  </w:rPr>
                  <w:t>☒</w:t>
                </w:r>
              </w:p>
            </w:sdtContent>
          </w:sdt>
        </w:tc>
        <w:sdt>
          <w:sdtPr>
            <w:rPr>
              <w:rFonts w:ascii="Arial" w:eastAsia="MS Gothic" w:hAnsi="Arial" w:cs="Arial"/>
              <w:sz w:val="22"/>
              <w:szCs w:val="22"/>
              <w:lang w:val="en-US"/>
            </w:rPr>
            <w:id w:val="2057886877"/>
            <w14:checkbox>
              <w14:checked w14:val="0"/>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7BBAC" w14:textId="695C7C2E" w:rsidR="00B92A19" w:rsidRPr="00A42F82" w:rsidRDefault="00026AB4" w:rsidP="00E24A1F">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lang w:val="en-US"/>
                  </w:rPr>
                  <w:t>☐</w:t>
                </w:r>
              </w:p>
            </w:tc>
          </w:sdtContent>
        </w:sdt>
      </w:tr>
      <w:tr w:rsidR="00B92A19" w:rsidRPr="00A42F82" w14:paraId="3C689EA8" w14:textId="77777777" w:rsidTr="00416A0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A42F82" w:rsidRDefault="00B92A19" w:rsidP="00E24A1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A42F82" w:rsidRDefault="00B92A19" w:rsidP="00E24A1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92A19" w:rsidRPr="00A42F82" w14:paraId="6C478112" w14:textId="77777777" w:rsidTr="00416A0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A42F82" w:rsidRDefault="00B92A19" w:rsidP="00E24A1F">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FE25AB9" w14:textId="6A3197C7" w:rsidR="00B92A19" w:rsidRPr="00A42F82" w:rsidRDefault="002A6370" w:rsidP="00E24A1F">
            <w:pPr>
              <w:rPr>
                <w:rFonts w:ascii="Arial" w:hAnsi="Arial" w:cs="Arial"/>
              </w:rPr>
            </w:pPr>
            <w:r w:rsidRPr="002A6370">
              <w:rPr>
                <w:rFonts w:ascii="Arial" w:hAnsi="Arial" w:cs="Arial"/>
              </w:rPr>
              <w:t>Yes, this research involves personal data, including participants names</w:t>
            </w:r>
            <w:r w:rsidR="00EE63E3">
              <w:rPr>
                <w:rFonts w:ascii="Arial" w:hAnsi="Arial" w:cs="Arial"/>
              </w:rPr>
              <w:t xml:space="preserve"> </w:t>
            </w:r>
            <w:r w:rsidR="00505FF9">
              <w:rPr>
                <w:rFonts w:ascii="Arial" w:hAnsi="Arial" w:cs="Arial"/>
              </w:rPr>
              <w:t xml:space="preserve">will be </w:t>
            </w:r>
            <w:r w:rsidR="00EE63E3">
              <w:rPr>
                <w:rFonts w:ascii="Arial" w:hAnsi="Arial" w:cs="Arial"/>
              </w:rPr>
              <w:t>c</w:t>
            </w:r>
            <w:r w:rsidR="00EE63E3" w:rsidRPr="00EE63E3">
              <w:rPr>
                <w:rFonts w:ascii="Arial" w:hAnsi="Arial" w:cs="Arial"/>
              </w:rPr>
              <w:t>ollected for tracking participation or follow-up if necessary</w:t>
            </w:r>
            <w:r w:rsidR="003844E5">
              <w:rPr>
                <w:rFonts w:ascii="Arial" w:hAnsi="Arial" w:cs="Arial"/>
              </w:rPr>
              <w:t xml:space="preserve">, </w:t>
            </w:r>
            <w:r w:rsidRPr="002A6370">
              <w:rPr>
                <w:rFonts w:ascii="Arial" w:hAnsi="Arial" w:cs="Arial"/>
              </w:rPr>
              <w:t>gender</w:t>
            </w:r>
            <w:r w:rsidR="003844E5">
              <w:rPr>
                <w:rFonts w:ascii="Arial" w:hAnsi="Arial" w:cs="Arial"/>
              </w:rPr>
              <w:t xml:space="preserve"> </w:t>
            </w:r>
            <w:r w:rsidR="00505FF9">
              <w:rPr>
                <w:rFonts w:ascii="Arial" w:hAnsi="Arial" w:cs="Arial"/>
              </w:rPr>
              <w:t>will be c</w:t>
            </w:r>
            <w:r w:rsidR="003844E5" w:rsidRPr="003844E5">
              <w:rPr>
                <w:rFonts w:ascii="Arial" w:hAnsi="Arial" w:cs="Arial"/>
              </w:rPr>
              <w:t xml:space="preserve">ollected for demographic analysis and to </w:t>
            </w:r>
            <w:r w:rsidR="003844E5" w:rsidRPr="003844E5">
              <w:rPr>
                <w:rFonts w:ascii="Arial" w:hAnsi="Arial" w:cs="Arial"/>
              </w:rPr>
              <w:lastRenderedPageBreak/>
              <w:t>identify potential trends</w:t>
            </w:r>
            <w:r w:rsidR="00505FF9">
              <w:rPr>
                <w:rFonts w:ascii="Arial" w:hAnsi="Arial" w:cs="Arial"/>
              </w:rPr>
              <w:t xml:space="preserve"> </w:t>
            </w:r>
            <w:r w:rsidRPr="002A6370">
              <w:rPr>
                <w:rFonts w:ascii="Arial" w:hAnsi="Arial" w:cs="Arial"/>
              </w:rPr>
              <w:t>and age confirmation</w:t>
            </w:r>
            <w:r w:rsidR="00EE63E3">
              <w:rPr>
                <w:rFonts w:ascii="Arial" w:hAnsi="Arial" w:cs="Arial"/>
              </w:rPr>
              <w:t xml:space="preserve"> </w:t>
            </w:r>
            <w:r w:rsidR="003844E5">
              <w:rPr>
                <w:rFonts w:ascii="Arial" w:hAnsi="Arial" w:cs="Arial"/>
              </w:rPr>
              <w:t>to ens</w:t>
            </w:r>
            <w:r w:rsidR="003844E5" w:rsidRPr="003844E5">
              <w:rPr>
                <w:rFonts w:ascii="Arial" w:hAnsi="Arial" w:cs="Arial"/>
              </w:rPr>
              <w:t>ures that only eligible participants take part, complying with ethical research guidelines.</w:t>
            </w:r>
          </w:p>
          <w:p w14:paraId="49BF3B9B" w14:textId="77777777" w:rsidR="00B92A19" w:rsidRPr="00A42F82" w:rsidRDefault="00B92A19" w:rsidP="00E24A1F">
            <w:pPr>
              <w:rPr>
                <w:rFonts w:ascii="Arial" w:hAnsi="Arial" w:cs="Arial"/>
              </w:rPr>
            </w:pPr>
          </w:p>
          <w:p w14:paraId="485E7F53" w14:textId="77777777" w:rsidR="00B92A19" w:rsidRPr="00A42F82" w:rsidRDefault="00B92A19" w:rsidP="00E24A1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73D10F8F" w14:textId="77777777" w:rsidTr="00416A0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A42F82" w:rsidRDefault="00B92A19" w:rsidP="00E24A1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A42F82" w:rsidRDefault="00B92A19" w:rsidP="00E24A1F">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A42F82" w:rsidRDefault="00B92A19" w:rsidP="00E24A1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A42F82" w:rsidRDefault="00B92A19" w:rsidP="00E24A1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733BB896" w14:textId="77777777" w:rsidTr="00E24A1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A42F82" w:rsidRDefault="00B92A19" w:rsidP="00E24A1F">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77777777" w:rsidR="00B92A19" w:rsidRPr="00A42F82" w:rsidRDefault="00B92A19" w:rsidP="00E24A1F">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5A3A4C42" w14:textId="77777777" w:rsidR="00B92A19" w:rsidRPr="00A42F82" w:rsidRDefault="00B92A19" w:rsidP="00E24A1F">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98C576C" w14:textId="77777777" w:rsidR="00B92A19" w:rsidRPr="00A42F82" w:rsidRDefault="00B92A19" w:rsidP="00E24A1F">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027CBC" w14:textId="77777777" w:rsidR="00B92A19" w:rsidRPr="00A42F82" w:rsidRDefault="00B92A19" w:rsidP="00E24A1F">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2782278" w14:textId="77777777" w:rsidR="00B92A19" w:rsidRPr="00A42F82" w:rsidRDefault="00B92A19" w:rsidP="00E24A1F">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5CF3E32" w14:textId="77777777" w:rsidR="00B92A19" w:rsidRPr="00A42F82" w:rsidRDefault="00B92A19" w:rsidP="00E24A1F">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1CD85" w14:textId="77777777" w:rsidR="00B92A19" w:rsidRPr="00A42F82" w:rsidRDefault="00B92A19" w:rsidP="00E24A1F">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6863A7C" w14:textId="77777777" w:rsidR="00B92A19" w:rsidRPr="00A42F82" w:rsidRDefault="00B92A19" w:rsidP="00E24A1F">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67E98B6" w14:textId="77777777" w:rsidR="00B92A19" w:rsidRPr="00A42F82" w:rsidRDefault="00B92A19" w:rsidP="00E24A1F">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sdt>
          <w:sdtPr>
            <w:rPr>
              <w:rFonts w:ascii="Arial" w:hAnsi="Arial" w:cs="Arial"/>
            </w:rPr>
            <w:id w:val="-701247697"/>
            <w14:checkbox>
              <w14:checked w14:val="0"/>
              <w14:checkedState w14:val="2612" w14:font="MS Gothic"/>
              <w14:uncheckedState w14:val="2610" w14:font="MS Gothic"/>
            </w14:checkbox>
          </w:sdtPr>
          <w:sdtContent>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599991F6" w:rsidR="00B92A19" w:rsidRPr="00A42F82" w:rsidRDefault="00026AB4" w:rsidP="00E24A1F">
                <w:pPr>
                  <w:pStyle w:val="NormalWeb"/>
                  <w:autoSpaceDE w:val="0"/>
                  <w:autoSpaceDN w:val="0"/>
                  <w:adjustRightInd w:val="0"/>
                  <w:jc w:val="center"/>
                  <w:rPr>
                    <w:rFonts w:ascii="Arial" w:hAnsi="Arial" w:cs="Arial"/>
                  </w:rPr>
                </w:pPr>
                <w:r>
                  <w:rPr>
                    <w:rFonts w:ascii="MS Gothic" w:eastAsia="MS Gothic" w:hAnsi="MS Gothic" w:cs="Arial" w:hint="eastAsia"/>
                  </w:rPr>
                  <w:t>☐</w:t>
                </w:r>
              </w:p>
            </w:tc>
          </w:sdtContent>
        </w:sdt>
        <w:sdt>
          <w:sdtPr>
            <w:rPr>
              <w:rFonts w:ascii="Arial" w:hAnsi="Arial" w:cs="Arial"/>
            </w:rPr>
            <w:id w:val="1477412133"/>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4FA9BF5C" w:rsidR="00B92A19" w:rsidRPr="00A42F82" w:rsidRDefault="00CE56BF" w:rsidP="00E24A1F">
                <w:pPr>
                  <w:pStyle w:val="NormalWeb"/>
                  <w:autoSpaceDE w:val="0"/>
                  <w:autoSpaceDN w:val="0"/>
                  <w:adjustRightInd w:val="0"/>
                  <w:jc w:val="center"/>
                  <w:rPr>
                    <w:rFonts w:ascii="Arial" w:hAnsi="Arial" w:cs="Arial"/>
                  </w:rPr>
                </w:pPr>
                <w:r>
                  <w:rPr>
                    <w:rFonts w:ascii="MS Gothic" w:eastAsia="MS Gothic" w:hAnsi="MS Gothic" w:cs="Arial" w:hint="eastAsia"/>
                  </w:rPr>
                  <w:t>☒</w:t>
                </w:r>
              </w:p>
            </w:tc>
          </w:sdtContent>
        </w:sdt>
      </w:tr>
      <w:tr w:rsidR="00B92A19" w:rsidRPr="00A42F82" w14:paraId="47EDCF7A" w14:textId="77777777" w:rsidTr="00E24A1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A42F82" w:rsidRDefault="00B92A19" w:rsidP="00E24A1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A42F82" w:rsidRDefault="00B92A19" w:rsidP="00E24A1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92A19" w:rsidRPr="00A42F82" w14:paraId="7E47D0F9" w14:textId="77777777" w:rsidTr="00E24A1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A42F82" w:rsidRDefault="00B92A19" w:rsidP="00E24A1F">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A8B236" w14:textId="77777777" w:rsidR="00B92A19" w:rsidRPr="00A42F82" w:rsidRDefault="00B92A19" w:rsidP="00E24A1F">
            <w:pPr>
              <w:rPr>
                <w:rFonts w:ascii="Arial" w:hAnsi="Arial" w:cs="Arial"/>
              </w:rPr>
            </w:pPr>
          </w:p>
          <w:p w14:paraId="78C97996" w14:textId="77777777" w:rsidR="00B92A19" w:rsidRPr="00A42F82" w:rsidRDefault="00B92A19" w:rsidP="00E24A1F">
            <w:pPr>
              <w:rPr>
                <w:rFonts w:ascii="Arial" w:hAnsi="Arial" w:cs="Arial"/>
              </w:rPr>
            </w:pPr>
          </w:p>
          <w:p w14:paraId="644A63A1" w14:textId="77777777" w:rsidR="00B92A19" w:rsidRPr="00A42F82" w:rsidRDefault="00B92A19" w:rsidP="00E24A1F">
            <w:pPr>
              <w:rPr>
                <w:rFonts w:ascii="Arial" w:hAnsi="Arial" w:cs="Arial"/>
              </w:rPr>
            </w:pPr>
          </w:p>
          <w:p w14:paraId="14DD064F"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28DD37" w14:textId="77777777" w:rsidR="00B92A19" w:rsidRPr="00A42F82" w:rsidRDefault="00B92A19" w:rsidP="00E24A1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7C4EF622" w14:textId="77777777" w:rsidTr="00E24A1F">
        <w:trPr>
          <w:trHeight w:val="439"/>
        </w:trPr>
        <w:tc>
          <w:tcPr>
            <w:tcW w:w="562" w:type="dxa"/>
            <w:shd w:val="clear" w:color="auto" w:fill="F2F2F2" w:themeFill="background1" w:themeFillShade="F2"/>
            <w:vAlign w:val="center"/>
          </w:tcPr>
          <w:p w14:paraId="4EBB4B17" w14:textId="77777777" w:rsidR="00B92A19" w:rsidRPr="00A42F82" w:rsidRDefault="00B92A19" w:rsidP="00E24A1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23C8F78" w14:textId="77777777" w:rsidR="00B92A19" w:rsidRPr="00A42F82" w:rsidRDefault="00B92A19" w:rsidP="00E24A1F">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C1D54E7"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0ED69FB8" w14:textId="77777777" w:rsidTr="00E24A1F">
        <w:trPr>
          <w:trHeight w:val="439"/>
        </w:trPr>
        <w:tc>
          <w:tcPr>
            <w:tcW w:w="562" w:type="dxa"/>
            <w:shd w:val="clear" w:color="auto" w:fill="F2F2F2" w:themeFill="background1" w:themeFillShade="F2"/>
            <w:vAlign w:val="center"/>
          </w:tcPr>
          <w:p w14:paraId="7C457CD8"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0D36C79"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19F51721" w14:textId="7CCA2F37" w:rsidR="00B92A19" w:rsidRPr="00A42F82" w:rsidRDefault="00416A0B"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6A85172A" w14:textId="07282EC3" w:rsidR="00B92A19" w:rsidRPr="00A42F82" w:rsidRDefault="00416A0B"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9332AA" w14:textId="77777777" w:rsidTr="00E24A1F">
        <w:trPr>
          <w:trHeight w:val="403"/>
        </w:trPr>
        <w:tc>
          <w:tcPr>
            <w:tcW w:w="562" w:type="dxa"/>
            <w:shd w:val="clear" w:color="auto" w:fill="F2F2F2" w:themeFill="background1" w:themeFillShade="F2"/>
            <w:vAlign w:val="center"/>
          </w:tcPr>
          <w:p w14:paraId="5ABA1A2D"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08B235D"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64D879A7"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5FBFF7D3" w14:textId="49A09625"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B248AF" w14:textId="77777777" w:rsidTr="00E24A1F">
        <w:trPr>
          <w:trHeight w:val="439"/>
        </w:trPr>
        <w:tc>
          <w:tcPr>
            <w:tcW w:w="562" w:type="dxa"/>
            <w:shd w:val="clear" w:color="auto" w:fill="F2F2F2" w:themeFill="background1" w:themeFillShade="F2"/>
            <w:vAlign w:val="center"/>
          </w:tcPr>
          <w:p w14:paraId="440B9BDE"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C677402"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77DA3AD4"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A0FC982" w14:textId="5D263819"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7F3072" w14:textId="77777777" w:rsidTr="00E24A1F">
        <w:trPr>
          <w:trHeight w:val="403"/>
        </w:trPr>
        <w:tc>
          <w:tcPr>
            <w:tcW w:w="562" w:type="dxa"/>
            <w:shd w:val="clear" w:color="auto" w:fill="F2F2F2" w:themeFill="background1" w:themeFillShade="F2"/>
            <w:vAlign w:val="center"/>
          </w:tcPr>
          <w:p w14:paraId="449B2DD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03ADA97"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3CE096E4" w14:textId="38611D95" w:rsidR="00B92A19" w:rsidRPr="00A42F82" w:rsidRDefault="000E68CC"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0F097FF9"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6A6F7B" w14:textId="77777777" w:rsidTr="00E24A1F">
        <w:trPr>
          <w:trHeight w:val="403"/>
        </w:trPr>
        <w:tc>
          <w:tcPr>
            <w:tcW w:w="562" w:type="dxa"/>
            <w:shd w:val="clear" w:color="auto" w:fill="F2F2F2" w:themeFill="background1" w:themeFillShade="F2"/>
            <w:vAlign w:val="center"/>
          </w:tcPr>
          <w:p w14:paraId="7C728011"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FA819B7"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7EEF5FF6"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40416271" w14:textId="0BCD80A1"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98CDA5E" w14:textId="77777777" w:rsidTr="00E24A1F">
        <w:trPr>
          <w:trHeight w:val="403"/>
        </w:trPr>
        <w:tc>
          <w:tcPr>
            <w:tcW w:w="562" w:type="dxa"/>
            <w:shd w:val="clear" w:color="auto" w:fill="F2F2F2" w:themeFill="background1" w:themeFillShade="F2"/>
            <w:vAlign w:val="center"/>
          </w:tcPr>
          <w:p w14:paraId="394380C6"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DB00385"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1483EC1F" w14:textId="6D2AE077"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24061CD5"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CF8E758" w14:textId="77777777" w:rsidTr="00E24A1F">
        <w:trPr>
          <w:trHeight w:val="403"/>
        </w:trPr>
        <w:tc>
          <w:tcPr>
            <w:tcW w:w="562" w:type="dxa"/>
            <w:shd w:val="clear" w:color="auto" w:fill="F2F2F2" w:themeFill="background1" w:themeFillShade="F2"/>
            <w:vAlign w:val="center"/>
          </w:tcPr>
          <w:p w14:paraId="4BA20A76"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2782131"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Other – specify:</w:t>
            </w:r>
          </w:p>
          <w:p w14:paraId="759E23D9" w14:textId="77777777" w:rsidR="00B92A19" w:rsidRPr="00A42F82" w:rsidRDefault="00B92A19" w:rsidP="00E24A1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4ED22DDF"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7036AF88" w14:textId="05BC834D"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784227C" w14:textId="77777777" w:rsidTr="00E24A1F">
        <w:trPr>
          <w:trHeight w:val="403"/>
        </w:trPr>
        <w:tc>
          <w:tcPr>
            <w:tcW w:w="562" w:type="dxa"/>
            <w:shd w:val="clear" w:color="auto" w:fill="F2F2F2" w:themeFill="background1" w:themeFillShade="F2"/>
            <w:vAlign w:val="center"/>
          </w:tcPr>
          <w:p w14:paraId="73D00D62"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F9E5088" w14:textId="77777777" w:rsidR="00B92A19" w:rsidRPr="00A42F82" w:rsidRDefault="00B92A19" w:rsidP="00E24A1F">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92A19" w:rsidRPr="00A42F82" w14:paraId="049BB53B" w14:textId="77777777" w:rsidTr="00E24A1F">
        <w:trPr>
          <w:trHeight w:val="403"/>
        </w:trPr>
        <w:tc>
          <w:tcPr>
            <w:tcW w:w="562" w:type="dxa"/>
            <w:vAlign w:val="center"/>
          </w:tcPr>
          <w:p w14:paraId="332BC7EA" w14:textId="77777777" w:rsidR="00B92A19" w:rsidRPr="00A42F82" w:rsidRDefault="00B92A19" w:rsidP="00E24A1F">
            <w:pPr>
              <w:jc w:val="center"/>
              <w:rPr>
                <w:rFonts w:ascii="Arial" w:hAnsi="Arial" w:cs="Arial"/>
                <w:sz w:val="22"/>
                <w:szCs w:val="22"/>
              </w:rPr>
            </w:pPr>
          </w:p>
        </w:tc>
        <w:tc>
          <w:tcPr>
            <w:tcW w:w="9923" w:type="dxa"/>
            <w:gridSpan w:val="3"/>
          </w:tcPr>
          <w:p w14:paraId="31A11FD2" w14:textId="56141775" w:rsidR="00B92A19" w:rsidRPr="00A42F82" w:rsidRDefault="00AC6D56" w:rsidP="00E24A1F">
            <w:pPr>
              <w:rPr>
                <w:rFonts w:ascii="Arial" w:hAnsi="Arial" w:cs="Arial"/>
                <w:sz w:val="22"/>
                <w:szCs w:val="22"/>
              </w:rPr>
            </w:pPr>
            <w:r>
              <w:rPr>
                <w:rFonts w:ascii="Arial" w:hAnsi="Arial" w:cs="Arial"/>
                <w:sz w:val="22"/>
                <w:szCs w:val="22"/>
              </w:rPr>
              <w:t xml:space="preserve">To ensure the security of the data collected, it will be password </w:t>
            </w:r>
            <w:r w:rsidR="00B74162">
              <w:rPr>
                <w:rFonts w:ascii="Arial" w:hAnsi="Arial" w:cs="Arial"/>
                <w:sz w:val="22"/>
                <w:szCs w:val="22"/>
              </w:rPr>
              <w:t>protected</w:t>
            </w:r>
            <w:r w:rsidR="00B74162">
              <w:rPr>
                <w:rFonts w:ascii="Arial" w:hAnsi="Arial" w:cs="Arial"/>
              </w:rPr>
              <w:t>,</w:t>
            </w:r>
            <w:r>
              <w:rPr>
                <w:rFonts w:ascii="Arial" w:hAnsi="Arial" w:cs="Arial"/>
                <w:sz w:val="22"/>
                <w:szCs w:val="22"/>
              </w:rPr>
              <w:t xml:space="preserve"> and participants will be anonymous. </w:t>
            </w:r>
          </w:p>
          <w:p w14:paraId="0D4E7D87" w14:textId="77777777" w:rsidR="00B92A19" w:rsidRPr="00A42F82" w:rsidRDefault="00B92A19" w:rsidP="00E24A1F">
            <w:pPr>
              <w:rPr>
                <w:rFonts w:ascii="Arial" w:hAnsi="Arial" w:cs="Arial"/>
                <w:sz w:val="22"/>
                <w:szCs w:val="22"/>
              </w:rPr>
            </w:pPr>
          </w:p>
          <w:p w14:paraId="17326D67" w14:textId="77777777" w:rsidR="00B92A19" w:rsidRPr="00A42F82" w:rsidRDefault="00B92A19" w:rsidP="00E24A1F">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4843D5F" w14:textId="77777777" w:rsidR="00B92A19" w:rsidRPr="00A42F82" w:rsidRDefault="00B92A19" w:rsidP="00E24A1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2546F7D1" w14:textId="77777777" w:rsidTr="00E24A1F">
        <w:trPr>
          <w:trHeight w:val="439"/>
        </w:trPr>
        <w:tc>
          <w:tcPr>
            <w:tcW w:w="562" w:type="dxa"/>
            <w:shd w:val="clear" w:color="auto" w:fill="F2F2F2" w:themeFill="background1" w:themeFillShade="F2"/>
          </w:tcPr>
          <w:p w14:paraId="40335468" w14:textId="77777777" w:rsidR="00B92A19" w:rsidRPr="00A42F82" w:rsidRDefault="00B92A19" w:rsidP="00E24A1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C39ED08" w14:textId="77777777" w:rsidR="00B92A19" w:rsidRPr="00A42F82" w:rsidRDefault="00B92A19" w:rsidP="00E24A1F">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92A19" w:rsidRPr="00A42F82" w14:paraId="69E8D50D" w14:textId="77777777" w:rsidTr="00E24A1F">
        <w:trPr>
          <w:trHeight w:val="439"/>
        </w:trPr>
        <w:tc>
          <w:tcPr>
            <w:tcW w:w="562" w:type="dxa"/>
            <w:shd w:val="clear" w:color="auto" w:fill="F2F2F2" w:themeFill="background1" w:themeFillShade="F2"/>
            <w:vAlign w:val="center"/>
          </w:tcPr>
          <w:p w14:paraId="2E9DD156" w14:textId="77777777" w:rsidR="00B92A19" w:rsidRPr="00A42F82" w:rsidRDefault="00B92A19" w:rsidP="00E24A1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774A3DC" w14:textId="77777777" w:rsidR="00B92A19" w:rsidRPr="00A42F82" w:rsidRDefault="00B92A19" w:rsidP="00E24A1F">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BF2409"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FD64383" w14:textId="77777777" w:rsidR="00B92A19" w:rsidRPr="00A42F82" w:rsidRDefault="00B92A19" w:rsidP="00E24A1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3F2EB291" w14:textId="77777777" w:rsidTr="00E24A1F">
        <w:trPr>
          <w:trHeight w:val="439"/>
        </w:trPr>
        <w:tc>
          <w:tcPr>
            <w:tcW w:w="562" w:type="dxa"/>
            <w:shd w:val="clear" w:color="auto" w:fill="F2F2F2" w:themeFill="background1" w:themeFillShade="F2"/>
            <w:vAlign w:val="center"/>
          </w:tcPr>
          <w:p w14:paraId="2442331C"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AAF756B"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58383ED8" w14:textId="52EA5E60"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00CFCE6C" w14:textId="67A9E688"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D3FE10" w14:textId="77777777" w:rsidTr="00E24A1F">
        <w:trPr>
          <w:trHeight w:val="403"/>
        </w:trPr>
        <w:tc>
          <w:tcPr>
            <w:tcW w:w="562" w:type="dxa"/>
            <w:shd w:val="clear" w:color="auto" w:fill="F2F2F2" w:themeFill="background1" w:themeFillShade="F2"/>
            <w:vAlign w:val="center"/>
          </w:tcPr>
          <w:p w14:paraId="7D853A64"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B1E1233"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4BAD22BE"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C1AA25F" w14:textId="577122C9"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596434" w14:textId="77777777" w:rsidTr="00E24A1F">
        <w:trPr>
          <w:trHeight w:val="439"/>
        </w:trPr>
        <w:tc>
          <w:tcPr>
            <w:tcW w:w="562" w:type="dxa"/>
            <w:shd w:val="clear" w:color="auto" w:fill="F2F2F2" w:themeFill="background1" w:themeFillShade="F2"/>
            <w:vAlign w:val="center"/>
          </w:tcPr>
          <w:p w14:paraId="43C686B3"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7905" w:type="dxa"/>
            <w:shd w:val="clear" w:color="auto" w:fill="F2F2F2" w:themeFill="background1" w:themeFillShade="F2"/>
            <w:vAlign w:val="center"/>
          </w:tcPr>
          <w:p w14:paraId="322A6788"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FD29277"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C49B2B3" w14:textId="596D1D5D"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C7BC53E" w14:textId="77777777" w:rsidTr="00E24A1F">
        <w:trPr>
          <w:trHeight w:val="403"/>
        </w:trPr>
        <w:tc>
          <w:tcPr>
            <w:tcW w:w="562" w:type="dxa"/>
            <w:shd w:val="clear" w:color="auto" w:fill="F2F2F2" w:themeFill="background1" w:themeFillShade="F2"/>
            <w:vAlign w:val="center"/>
          </w:tcPr>
          <w:p w14:paraId="1A65FD61"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5B62796"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8198BEB"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17199BD4" w14:textId="7572688F"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1C5589" w14:textId="77777777" w:rsidTr="00E24A1F">
        <w:trPr>
          <w:trHeight w:val="403"/>
        </w:trPr>
        <w:tc>
          <w:tcPr>
            <w:tcW w:w="562" w:type="dxa"/>
            <w:shd w:val="clear" w:color="auto" w:fill="F2F2F2" w:themeFill="background1" w:themeFillShade="F2"/>
            <w:vAlign w:val="center"/>
          </w:tcPr>
          <w:p w14:paraId="434AC253"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60DCC16"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7A5B2AFA"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168CA17F" w14:textId="44758019"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EF68C3C" w14:textId="77777777" w:rsidTr="00E24A1F">
        <w:trPr>
          <w:trHeight w:val="403"/>
        </w:trPr>
        <w:tc>
          <w:tcPr>
            <w:tcW w:w="562" w:type="dxa"/>
            <w:shd w:val="clear" w:color="auto" w:fill="F2F2F2" w:themeFill="background1" w:themeFillShade="F2"/>
            <w:vAlign w:val="center"/>
          </w:tcPr>
          <w:p w14:paraId="560A3EC9"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21792F0"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3D6CECEF"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16CA6E4F" w14:textId="669466E3"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E40ECE" w14:textId="77777777" w:rsidTr="00E24A1F">
        <w:trPr>
          <w:trHeight w:val="403"/>
        </w:trPr>
        <w:tc>
          <w:tcPr>
            <w:tcW w:w="562" w:type="dxa"/>
            <w:shd w:val="clear" w:color="auto" w:fill="F2F2F2" w:themeFill="background1" w:themeFillShade="F2"/>
            <w:vAlign w:val="center"/>
          </w:tcPr>
          <w:p w14:paraId="036EDB34"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EDC01AD"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93934FE"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2B2EABC" w14:textId="271B5906"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0C87414" w14:textId="77777777" w:rsidTr="00E24A1F">
        <w:trPr>
          <w:trHeight w:val="403"/>
        </w:trPr>
        <w:tc>
          <w:tcPr>
            <w:tcW w:w="562" w:type="dxa"/>
            <w:shd w:val="clear" w:color="auto" w:fill="F2F2F2" w:themeFill="background1" w:themeFillShade="F2"/>
            <w:vAlign w:val="center"/>
          </w:tcPr>
          <w:p w14:paraId="2C18CCE1"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E78979F" w14:textId="77777777" w:rsidR="00B92A19" w:rsidRPr="00A42F82" w:rsidRDefault="00B92A19" w:rsidP="00E24A1F">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35D9E55"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398FE81D" w14:textId="4181631D" w:rsidR="00B92A19" w:rsidRPr="00A42F82" w:rsidRDefault="00AC6D56" w:rsidP="00E24A1F">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1C84E72" w14:textId="77777777" w:rsidTr="00E24A1F">
        <w:trPr>
          <w:trHeight w:val="403"/>
        </w:trPr>
        <w:tc>
          <w:tcPr>
            <w:tcW w:w="562" w:type="dxa"/>
            <w:shd w:val="clear" w:color="auto" w:fill="F2F2F2" w:themeFill="background1" w:themeFillShade="F2"/>
            <w:vAlign w:val="center"/>
          </w:tcPr>
          <w:p w14:paraId="051A116A" w14:textId="77777777" w:rsidR="00B92A19" w:rsidRPr="00A42F82" w:rsidRDefault="00B92A19" w:rsidP="00E24A1F">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41AC36F" w14:textId="77777777" w:rsidR="00B92A19" w:rsidRPr="00A42F82" w:rsidRDefault="00B92A19" w:rsidP="00E24A1F">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92A19" w:rsidRPr="00A42F82" w14:paraId="0CF26783" w14:textId="77777777" w:rsidTr="00E24A1F">
        <w:trPr>
          <w:trHeight w:val="403"/>
        </w:trPr>
        <w:tc>
          <w:tcPr>
            <w:tcW w:w="562" w:type="dxa"/>
            <w:vAlign w:val="center"/>
          </w:tcPr>
          <w:p w14:paraId="1C762C14" w14:textId="77777777" w:rsidR="00B92A19" w:rsidRPr="00A42F82" w:rsidRDefault="00B92A19" w:rsidP="00E24A1F">
            <w:pPr>
              <w:autoSpaceDE w:val="0"/>
              <w:autoSpaceDN w:val="0"/>
              <w:adjustRightInd w:val="0"/>
              <w:jc w:val="center"/>
              <w:rPr>
                <w:rFonts w:ascii="Arial" w:hAnsi="Arial" w:cs="Arial"/>
                <w:sz w:val="22"/>
                <w:szCs w:val="22"/>
              </w:rPr>
            </w:pPr>
          </w:p>
        </w:tc>
        <w:tc>
          <w:tcPr>
            <w:tcW w:w="9923" w:type="dxa"/>
            <w:gridSpan w:val="3"/>
            <w:vAlign w:val="center"/>
          </w:tcPr>
          <w:p w14:paraId="7C85CBBC" w14:textId="77777777" w:rsidR="00B92A19" w:rsidRPr="00A42F82" w:rsidRDefault="00B92A19" w:rsidP="00E24A1F">
            <w:pPr>
              <w:autoSpaceDE w:val="0"/>
              <w:autoSpaceDN w:val="0"/>
              <w:adjustRightInd w:val="0"/>
              <w:rPr>
                <w:rFonts w:ascii="Arial" w:hAnsi="Arial" w:cs="Arial"/>
                <w:sz w:val="22"/>
                <w:szCs w:val="22"/>
              </w:rPr>
            </w:pPr>
          </w:p>
          <w:p w14:paraId="33E5EEA6" w14:textId="77777777" w:rsidR="00B92A19" w:rsidRPr="00A42F82" w:rsidRDefault="00B92A19" w:rsidP="00E24A1F">
            <w:pPr>
              <w:autoSpaceDE w:val="0"/>
              <w:autoSpaceDN w:val="0"/>
              <w:adjustRightInd w:val="0"/>
              <w:rPr>
                <w:rFonts w:ascii="Arial" w:hAnsi="Arial" w:cs="Arial"/>
                <w:sz w:val="22"/>
                <w:szCs w:val="22"/>
              </w:rPr>
            </w:pPr>
          </w:p>
          <w:p w14:paraId="170119D1" w14:textId="77777777" w:rsidR="00B92A19" w:rsidRPr="00A42F82" w:rsidRDefault="00B92A19" w:rsidP="00E24A1F">
            <w:pPr>
              <w:autoSpaceDE w:val="0"/>
              <w:autoSpaceDN w:val="0"/>
              <w:adjustRightInd w:val="0"/>
              <w:rPr>
                <w:rFonts w:ascii="Arial" w:hAnsi="Arial" w:cs="Arial"/>
                <w:sz w:val="22"/>
                <w:szCs w:val="22"/>
              </w:rPr>
            </w:pPr>
          </w:p>
          <w:p w14:paraId="204833A8" w14:textId="77777777" w:rsidR="00B92A19" w:rsidRPr="00A42F82" w:rsidRDefault="00B92A19" w:rsidP="00E24A1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5FECD123" w14:textId="77777777" w:rsidTr="00E24A1F">
        <w:trPr>
          <w:trHeight w:val="403"/>
        </w:trPr>
        <w:tc>
          <w:tcPr>
            <w:tcW w:w="562" w:type="dxa"/>
            <w:shd w:val="clear" w:color="auto" w:fill="F2F2F2" w:themeFill="background1" w:themeFillShade="F2"/>
            <w:vAlign w:val="center"/>
          </w:tcPr>
          <w:p w14:paraId="4A79B7E6"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A90CBF2"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92A19" w:rsidRPr="00A42F82" w14:paraId="74060F26" w14:textId="77777777" w:rsidTr="00E24A1F">
        <w:trPr>
          <w:trHeight w:val="403"/>
        </w:trPr>
        <w:tc>
          <w:tcPr>
            <w:tcW w:w="562" w:type="dxa"/>
            <w:vAlign w:val="center"/>
          </w:tcPr>
          <w:p w14:paraId="1B201DD5" w14:textId="77777777" w:rsidR="00B92A19" w:rsidRPr="00A42F82" w:rsidRDefault="00B92A19" w:rsidP="00E24A1F">
            <w:pPr>
              <w:autoSpaceDE w:val="0"/>
              <w:autoSpaceDN w:val="0"/>
              <w:adjustRightInd w:val="0"/>
              <w:jc w:val="center"/>
              <w:rPr>
                <w:rFonts w:ascii="Arial" w:hAnsi="Arial" w:cs="Arial"/>
                <w:sz w:val="22"/>
                <w:szCs w:val="22"/>
              </w:rPr>
            </w:pPr>
          </w:p>
        </w:tc>
        <w:tc>
          <w:tcPr>
            <w:tcW w:w="9923" w:type="dxa"/>
            <w:gridSpan w:val="3"/>
            <w:vAlign w:val="center"/>
          </w:tcPr>
          <w:p w14:paraId="4AC3C912" w14:textId="076A75CF" w:rsidR="00B92A19" w:rsidRPr="00A42F82" w:rsidRDefault="00B32162" w:rsidP="00E24A1F">
            <w:pPr>
              <w:autoSpaceDE w:val="0"/>
              <w:autoSpaceDN w:val="0"/>
              <w:adjustRightInd w:val="0"/>
              <w:rPr>
                <w:rFonts w:ascii="Arial" w:hAnsi="Arial" w:cs="Arial"/>
                <w:sz w:val="22"/>
                <w:szCs w:val="22"/>
              </w:rPr>
            </w:pPr>
            <w:r w:rsidRPr="00B32162">
              <w:rPr>
                <w:rFonts w:ascii="Arial" w:hAnsi="Arial" w:cs="Arial"/>
                <w:sz w:val="22"/>
                <w:szCs w:val="22"/>
              </w:rPr>
              <w:t>The data generated by this research will only be accessible to my supervisor and me.</w:t>
            </w:r>
          </w:p>
          <w:p w14:paraId="675F4D1F" w14:textId="77777777" w:rsidR="002A2FD0" w:rsidRDefault="002A2FD0" w:rsidP="00E24A1F">
            <w:pPr>
              <w:autoSpaceDE w:val="0"/>
              <w:autoSpaceDN w:val="0"/>
              <w:adjustRightInd w:val="0"/>
              <w:rPr>
                <w:rFonts w:ascii="Arial" w:hAnsi="Arial" w:cs="Arial"/>
                <w:i/>
                <w:color w:val="808080"/>
                <w:sz w:val="18"/>
                <w:szCs w:val="18"/>
              </w:rPr>
            </w:pPr>
          </w:p>
          <w:p w14:paraId="54058D2E" w14:textId="680A1F4A"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77D1C918" w14:textId="77777777" w:rsidTr="00E24A1F">
        <w:trPr>
          <w:trHeight w:val="403"/>
        </w:trPr>
        <w:tc>
          <w:tcPr>
            <w:tcW w:w="562" w:type="dxa"/>
            <w:shd w:val="clear" w:color="auto" w:fill="F2F2F2" w:themeFill="background1" w:themeFillShade="F2"/>
            <w:vAlign w:val="center"/>
          </w:tcPr>
          <w:p w14:paraId="27802529"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A1E4F36"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92A19" w:rsidRPr="00A42F82" w14:paraId="02F80A93" w14:textId="77777777" w:rsidTr="00E24A1F">
        <w:trPr>
          <w:trHeight w:val="403"/>
        </w:trPr>
        <w:tc>
          <w:tcPr>
            <w:tcW w:w="562" w:type="dxa"/>
            <w:vAlign w:val="center"/>
          </w:tcPr>
          <w:p w14:paraId="461C8EEF" w14:textId="77777777" w:rsidR="00B92A19" w:rsidRPr="00A42F82" w:rsidRDefault="00B92A19" w:rsidP="00E24A1F">
            <w:pPr>
              <w:autoSpaceDE w:val="0"/>
              <w:autoSpaceDN w:val="0"/>
              <w:adjustRightInd w:val="0"/>
              <w:jc w:val="center"/>
              <w:rPr>
                <w:rFonts w:ascii="Arial" w:hAnsi="Arial" w:cs="Arial"/>
                <w:sz w:val="22"/>
                <w:szCs w:val="22"/>
              </w:rPr>
            </w:pPr>
          </w:p>
        </w:tc>
        <w:tc>
          <w:tcPr>
            <w:tcW w:w="9923" w:type="dxa"/>
            <w:gridSpan w:val="3"/>
          </w:tcPr>
          <w:p w14:paraId="4AF7ECE9" w14:textId="5871D450" w:rsidR="00B92A19" w:rsidRPr="00A42F82" w:rsidRDefault="00EC23E8" w:rsidP="00E24A1F">
            <w:pPr>
              <w:autoSpaceDE w:val="0"/>
              <w:autoSpaceDN w:val="0"/>
              <w:adjustRightInd w:val="0"/>
              <w:rPr>
                <w:rFonts w:ascii="Arial" w:hAnsi="Arial" w:cs="Arial"/>
                <w:sz w:val="22"/>
                <w:szCs w:val="22"/>
              </w:rPr>
            </w:pPr>
            <w:r w:rsidRPr="00EC23E8">
              <w:rPr>
                <w:rFonts w:ascii="Arial" w:hAnsi="Arial" w:cs="Arial"/>
                <w:sz w:val="22"/>
                <w:szCs w:val="22"/>
              </w:rPr>
              <w:t>I will have full control of the data</w:t>
            </w:r>
          </w:p>
          <w:p w14:paraId="2448728D" w14:textId="77777777" w:rsidR="00B92A19" w:rsidRPr="00A42F82" w:rsidRDefault="00B92A19" w:rsidP="00E24A1F">
            <w:pPr>
              <w:autoSpaceDE w:val="0"/>
              <w:autoSpaceDN w:val="0"/>
              <w:adjustRightInd w:val="0"/>
              <w:rPr>
                <w:rFonts w:ascii="Arial" w:hAnsi="Arial" w:cs="Arial"/>
                <w:sz w:val="22"/>
                <w:szCs w:val="22"/>
              </w:rPr>
            </w:pPr>
          </w:p>
          <w:p w14:paraId="0A5F3EC7"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68D17233" w14:textId="77777777" w:rsidTr="00E24A1F">
        <w:trPr>
          <w:trHeight w:val="403"/>
        </w:trPr>
        <w:tc>
          <w:tcPr>
            <w:tcW w:w="562" w:type="dxa"/>
            <w:shd w:val="clear" w:color="auto" w:fill="F2F2F2" w:themeFill="background1" w:themeFillShade="F2"/>
            <w:vAlign w:val="center"/>
          </w:tcPr>
          <w:p w14:paraId="00BA5850"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7DA9D4E"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92A19" w:rsidRPr="00A42F82" w14:paraId="584EB77C" w14:textId="77777777" w:rsidTr="00E24A1F">
        <w:trPr>
          <w:trHeight w:val="403"/>
        </w:trPr>
        <w:tc>
          <w:tcPr>
            <w:tcW w:w="562" w:type="dxa"/>
            <w:vAlign w:val="center"/>
          </w:tcPr>
          <w:p w14:paraId="4616F66F" w14:textId="77777777" w:rsidR="00B92A19" w:rsidRPr="00A42F82" w:rsidRDefault="00B92A19" w:rsidP="00E24A1F">
            <w:pPr>
              <w:autoSpaceDE w:val="0"/>
              <w:autoSpaceDN w:val="0"/>
              <w:adjustRightInd w:val="0"/>
              <w:jc w:val="center"/>
              <w:rPr>
                <w:rFonts w:ascii="Arial" w:hAnsi="Arial" w:cs="Arial"/>
                <w:sz w:val="22"/>
                <w:szCs w:val="22"/>
              </w:rPr>
            </w:pPr>
          </w:p>
        </w:tc>
        <w:tc>
          <w:tcPr>
            <w:tcW w:w="9923" w:type="dxa"/>
            <w:gridSpan w:val="3"/>
          </w:tcPr>
          <w:p w14:paraId="6E6CA220" w14:textId="44B3DA5C" w:rsidR="00B92A19" w:rsidRDefault="0016694E" w:rsidP="00E24A1F">
            <w:pPr>
              <w:autoSpaceDE w:val="0"/>
              <w:autoSpaceDN w:val="0"/>
              <w:adjustRightInd w:val="0"/>
              <w:rPr>
                <w:rFonts w:ascii="Arial" w:hAnsi="Arial" w:cs="Arial"/>
                <w:sz w:val="22"/>
                <w:szCs w:val="22"/>
              </w:rPr>
            </w:pPr>
            <w:r w:rsidRPr="0016694E">
              <w:rPr>
                <w:rFonts w:ascii="Arial" w:hAnsi="Arial" w:cs="Arial"/>
                <w:sz w:val="22"/>
                <w:szCs w:val="22"/>
              </w:rPr>
              <w:t>The data will be securely stored in cloud storage, protected by encryption and password access to prevent unauthorised access.</w:t>
            </w:r>
          </w:p>
          <w:p w14:paraId="48368071" w14:textId="77777777" w:rsidR="0016694E" w:rsidRPr="00A42F82" w:rsidRDefault="0016694E" w:rsidP="00E24A1F">
            <w:pPr>
              <w:autoSpaceDE w:val="0"/>
              <w:autoSpaceDN w:val="0"/>
              <w:adjustRightInd w:val="0"/>
              <w:rPr>
                <w:rFonts w:ascii="Arial" w:hAnsi="Arial" w:cs="Arial"/>
                <w:sz w:val="22"/>
                <w:szCs w:val="22"/>
              </w:rPr>
            </w:pPr>
          </w:p>
          <w:p w14:paraId="58949CC3"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297AD189" w14:textId="77777777" w:rsidTr="00E24A1F">
        <w:trPr>
          <w:trHeight w:val="403"/>
        </w:trPr>
        <w:tc>
          <w:tcPr>
            <w:tcW w:w="562" w:type="dxa"/>
            <w:shd w:val="clear" w:color="auto" w:fill="F2F2F2" w:themeFill="background1" w:themeFillShade="F2"/>
            <w:vAlign w:val="center"/>
          </w:tcPr>
          <w:p w14:paraId="5EE1F74C" w14:textId="77777777" w:rsidR="00B92A19" w:rsidRPr="00A42F82" w:rsidRDefault="00B92A19" w:rsidP="00E24A1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DD903FD"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7"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92A19" w:rsidRPr="00A42F82" w14:paraId="0D561213" w14:textId="77777777" w:rsidTr="00E24A1F">
        <w:trPr>
          <w:trHeight w:val="403"/>
        </w:trPr>
        <w:tc>
          <w:tcPr>
            <w:tcW w:w="562" w:type="dxa"/>
            <w:vAlign w:val="center"/>
          </w:tcPr>
          <w:p w14:paraId="67C53954" w14:textId="77777777" w:rsidR="00B92A19" w:rsidRPr="00A42F82" w:rsidRDefault="00B92A19" w:rsidP="00E24A1F">
            <w:pPr>
              <w:autoSpaceDE w:val="0"/>
              <w:autoSpaceDN w:val="0"/>
              <w:adjustRightInd w:val="0"/>
              <w:jc w:val="center"/>
              <w:rPr>
                <w:rFonts w:ascii="Arial" w:hAnsi="Arial" w:cs="Arial"/>
                <w:sz w:val="22"/>
                <w:szCs w:val="22"/>
              </w:rPr>
            </w:pPr>
          </w:p>
        </w:tc>
        <w:tc>
          <w:tcPr>
            <w:tcW w:w="9923" w:type="dxa"/>
            <w:gridSpan w:val="3"/>
          </w:tcPr>
          <w:p w14:paraId="14352D13" w14:textId="77777777" w:rsidR="00B92A19" w:rsidRPr="00A42F82" w:rsidRDefault="00B92A19" w:rsidP="00E24A1F">
            <w:pPr>
              <w:autoSpaceDE w:val="0"/>
              <w:autoSpaceDN w:val="0"/>
              <w:adjustRightInd w:val="0"/>
              <w:rPr>
                <w:rFonts w:ascii="Arial" w:hAnsi="Arial" w:cs="Arial"/>
                <w:sz w:val="22"/>
                <w:szCs w:val="22"/>
              </w:rPr>
            </w:pPr>
          </w:p>
          <w:p w14:paraId="570EF869" w14:textId="77777777" w:rsidR="00B92A19" w:rsidRPr="00A42F82" w:rsidRDefault="00B92A19" w:rsidP="00E24A1F">
            <w:pPr>
              <w:autoSpaceDE w:val="0"/>
              <w:autoSpaceDN w:val="0"/>
              <w:adjustRightInd w:val="0"/>
              <w:rPr>
                <w:rFonts w:ascii="Arial" w:hAnsi="Arial" w:cs="Arial"/>
                <w:sz w:val="22"/>
                <w:szCs w:val="22"/>
              </w:rPr>
            </w:pPr>
          </w:p>
          <w:p w14:paraId="745CAB0F" w14:textId="77777777" w:rsidR="00B92A19" w:rsidRPr="00A42F82" w:rsidRDefault="00B92A19" w:rsidP="00E24A1F">
            <w:pPr>
              <w:autoSpaceDE w:val="0"/>
              <w:autoSpaceDN w:val="0"/>
              <w:adjustRightInd w:val="0"/>
              <w:rPr>
                <w:rFonts w:ascii="Arial" w:hAnsi="Arial" w:cs="Arial"/>
                <w:sz w:val="22"/>
                <w:szCs w:val="22"/>
              </w:rPr>
            </w:pPr>
          </w:p>
          <w:p w14:paraId="221B5344"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323E21FC" w14:textId="77777777" w:rsidTr="00E24A1F">
        <w:trPr>
          <w:trHeight w:val="606"/>
        </w:trPr>
        <w:tc>
          <w:tcPr>
            <w:tcW w:w="562" w:type="dxa"/>
            <w:shd w:val="clear" w:color="auto" w:fill="F2F2F2" w:themeFill="background1" w:themeFillShade="F2"/>
            <w:vAlign w:val="center"/>
          </w:tcPr>
          <w:p w14:paraId="3A00297C"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34457EF" w14:textId="77777777" w:rsidR="00B92A19" w:rsidRPr="00A42F82" w:rsidRDefault="00B92A19" w:rsidP="00E24A1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8"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FEE3627" w14:textId="77777777" w:rsidR="00B92A19" w:rsidRPr="00A42F82" w:rsidRDefault="00B92A19" w:rsidP="00E24A1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A05733" w14:textId="3C867C13" w:rsidR="00B92A19" w:rsidRPr="00A42F82" w:rsidRDefault="00000000" w:rsidP="00E24A1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53844" w:rsidRPr="00753844">
                  <w:rPr>
                    <w:rFonts w:ascii="MS Gothic" w:hAnsi="MS Gothic" w:cs="Arial" w:hint="eastAsia"/>
                  </w:rPr>
                  <w:t>☒</w:t>
                </w:r>
              </w:sdtContent>
            </w:sdt>
          </w:p>
        </w:tc>
      </w:tr>
      <w:tr w:rsidR="00B92A19" w:rsidRPr="00A42F82" w14:paraId="1D516724" w14:textId="77777777" w:rsidTr="00E24A1F">
        <w:trPr>
          <w:trHeight w:val="632"/>
        </w:trPr>
        <w:tc>
          <w:tcPr>
            <w:tcW w:w="562" w:type="dxa"/>
            <w:shd w:val="clear" w:color="auto" w:fill="F2F2F2" w:themeFill="background1" w:themeFillShade="F2"/>
            <w:vAlign w:val="center"/>
          </w:tcPr>
          <w:p w14:paraId="14AA8DF3" w14:textId="77777777" w:rsidR="00B92A19" w:rsidRPr="00A42F82" w:rsidRDefault="00B92A19" w:rsidP="00E24A1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E146F1A" w14:textId="77777777" w:rsidR="00B92A19" w:rsidRPr="00A42F82" w:rsidRDefault="00B92A19" w:rsidP="00E24A1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F731C2" w14:textId="77777777" w:rsidR="00B92A19" w:rsidRPr="00A42F82" w:rsidRDefault="00B92A19" w:rsidP="00E24A1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63C95F3" w14:textId="173B72E6" w:rsidR="00B92A19" w:rsidRPr="00A42F82" w:rsidRDefault="00000000" w:rsidP="00E24A1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53844" w:rsidRPr="00753844">
                  <w:rPr>
                    <w:rFonts w:ascii="MS Gothic" w:hAnsi="MS Gothic" w:cs="Arial" w:hint="eastAsia"/>
                  </w:rPr>
                  <w:t>☒</w:t>
                </w:r>
              </w:sdtContent>
            </w:sdt>
          </w:p>
        </w:tc>
      </w:tr>
    </w:tbl>
    <w:p w14:paraId="56EE9E14" w14:textId="77777777" w:rsidR="00B92A19" w:rsidRPr="00A42F82" w:rsidRDefault="00B92A19" w:rsidP="00E24A1F">
      <w:pPr>
        <w:rPr>
          <w:rFonts w:ascii="Arial" w:hAnsi="Arial" w:cs="Arial"/>
          <w:b/>
          <w:bCs/>
        </w:rPr>
      </w:pPr>
    </w:p>
    <w:p w14:paraId="1B33427B" w14:textId="77777777" w:rsidR="00B92A19" w:rsidRPr="00A42F82" w:rsidRDefault="00B92A19" w:rsidP="00E24A1F">
      <w:pPr>
        <w:rPr>
          <w:rFonts w:ascii="Arial" w:hAnsi="Arial" w:cs="Arial"/>
          <w:b/>
          <w:bCs/>
        </w:rPr>
      </w:pPr>
      <w:r w:rsidRPr="00A42F82">
        <w:rPr>
          <w:rFonts w:ascii="Arial" w:hAnsi="Arial" w:cs="Arial"/>
          <w:b/>
          <w:bCs/>
        </w:rPr>
        <w:br w:type="page"/>
      </w:r>
    </w:p>
    <w:p w14:paraId="188A1AAA" w14:textId="77777777" w:rsidR="00B92A19" w:rsidRPr="00A42F82" w:rsidRDefault="00B92A19" w:rsidP="00E24A1F">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A42F82" w14:paraId="66C6E8D5" w14:textId="77777777" w:rsidTr="00E24A1F">
        <w:trPr>
          <w:trHeight w:val="1807"/>
        </w:trPr>
        <w:tc>
          <w:tcPr>
            <w:tcW w:w="554" w:type="dxa"/>
            <w:shd w:val="clear" w:color="auto" w:fill="F2F2F2" w:themeFill="background1" w:themeFillShade="F2"/>
            <w:vAlign w:val="center"/>
          </w:tcPr>
          <w:p w14:paraId="052DA528" w14:textId="77777777" w:rsidR="00B92A19" w:rsidRPr="00A42F82" w:rsidRDefault="00B92A19" w:rsidP="00E24A1F">
            <w:pPr>
              <w:jc w:val="center"/>
              <w:rPr>
                <w:rFonts w:ascii="Arial" w:hAnsi="Arial" w:cs="Arial"/>
              </w:rPr>
            </w:pPr>
          </w:p>
        </w:tc>
        <w:tc>
          <w:tcPr>
            <w:tcW w:w="9923" w:type="dxa"/>
            <w:gridSpan w:val="3"/>
            <w:shd w:val="clear" w:color="auto" w:fill="F2F2F2" w:themeFill="background1" w:themeFillShade="F2"/>
            <w:vAlign w:val="center"/>
          </w:tcPr>
          <w:p w14:paraId="4325A841" w14:textId="77777777" w:rsidR="00B92A19" w:rsidRPr="00A42F82" w:rsidRDefault="00B92A19" w:rsidP="00E24A1F">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6B48C59" w14:textId="77777777" w:rsidR="00B92A19" w:rsidRPr="00A42F82" w:rsidRDefault="00B92A19" w:rsidP="00E24A1F">
            <w:pPr>
              <w:jc w:val="both"/>
              <w:rPr>
                <w:rFonts w:ascii="Arial" w:hAnsi="Arial" w:cs="Arial"/>
                <w:b/>
                <w:bCs/>
                <w:color w:val="000000"/>
              </w:rPr>
            </w:pPr>
          </w:p>
          <w:p w14:paraId="2778F7CB" w14:textId="77777777" w:rsidR="00B92A19" w:rsidRPr="00A42F82" w:rsidRDefault="00B92A19" w:rsidP="00E24A1F">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92A19" w:rsidRPr="00A42F82" w14:paraId="52F805EE" w14:textId="77777777" w:rsidTr="00E24A1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A42F82" w:rsidRDefault="00B92A19" w:rsidP="00E24A1F">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A42F82" w:rsidRDefault="00B92A19" w:rsidP="00E24A1F">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A81E41" w14:textId="095DAB4B" w:rsidR="00B92A19" w:rsidRPr="00A42F82" w:rsidRDefault="000F6B9A" w:rsidP="00E24A1F">
            <w:pPr>
              <w:spacing w:before="100" w:beforeAutospacing="1" w:after="100" w:afterAutospacing="1"/>
              <w:rPr>
                <w:rFonts w:ascii="Arial" w:hAnsi="Arial" w:cs="Arial"/>
              </w:rPr>
            </w:pPr>
            <w:r>
              <w:rPr>
                <w:rFonts w:ascii="Arial" w:hAnsi="Arial" w:cs="Arial"/>
              </w:rPr>
              <w:t xml:space="preserve">Nikola Kujawska </w:t>
            </w:r>
          </w:p>
        </w:tc>
        <w:tc>
          <w:tcPr>
            <w:tcW w:w="2139" w:type="dxa"/>
            <w:vAlign w:val="center"/>
          </w:tcPr>
          <w:p w14:paraId="529D7330" w14:textId="6B8AC504" w:rsidR="00B92A19" w:rsidRPr="00A42F82" w:rsidRDefault="00B92A19" w:rsidP="00E24A1F">
            <w:pPr>
              <w:spacing w:before="100" w:beforeAutospacing="1" w:after="100" w:afterAutospacing="1"/>
              <w:rPr>
                <w:rFonts w:ascii="Arial" w:hAnsi="Arial" w:cs="Arial"/>
                <w:b/>
                <w:bCs/>
              </w:rPr>
            </w:pPr>
            <w:r w:rsidRPr="00A42F82">
              <w:rPr>
                <w:rFonts w:ascii="Arial" w:hAnsi="Arial" w:cs="Arial"/>
                <w:b/>
                <w:bCs/>
              </w:rPr>
              <w:t>Date:</w:t>
            </w:r>
            <w:r w:rsidR="000F6B9A">
              <w:rPr>
                <w:rFonts w:ascii="Arial" w:hAnsi="Arial" w:cs="Arial"/>
                <w:b/>
                <w:bCs/>
              </w:rPr>
              <w:t xml:space="preserve"> 17/03/2025</w:t>
            </w:r>
          </w:p>
          <w:p w14:paraId="7D58CE87" w14:textId="77777777" w:rsidR="00B92A19" w:rsidRPr="00A42F82" w:rsidRDefault="00B92A19" w:rsidP="00E24A1F">
            <w:pPr>
              <w:spacing w:before="100" w:beforeAutospacing="1" w:after="100" w:afterAutospacing="1"/>
              <w:rPr>
                <w:rFonts w:ascii="Arial" w:hAnsi="Arial" w:cs="Arial"/>
              </w:rPr>
            </w:pPr>
          </w:p>
        </w:tc>
      </w:tr>
    </w:tbl>
    <w:p w14:paraId="10086317" w14:textId="77777777" w:rsidR="00B92A19" w:rsidRPr="00A42F82" w:rsidRDefault="00B92A19" w:rsidP="00E24A1F">
      <w:pPr>
        <w:rPr>
          <w:rFonts w:ascii="Arial" w:hAnsi="Arial" w:cs="Arial"/>
        </w:rPr>
      </w:pPr>
    </w:p>
    <w:p w14:paraId="2CCE24DA" w14:textId="77777777" w:rsidR="00B92A19" w:rsidRPr="00A42F82" w:rsidRDefault="00B92A19" w:rsidP="00E24A1F">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A42F82" w14:paraId="25DFE90F" w14:textId="77777777" w:rsidTr="00E24A1F">
        <w:trPr>
          <w:trHeight w:val="346"/>
        </w:trPr>
        <w:tc>
          <w:tcPr>
            <w:tcW w:w="365" w:type="pct"/>
            <w:shd w:val="clear" w:color="auto" w:fill="F2F2F2" w:themeFill="background1" w:themeFillShade="F2"/>
            <w:vAlign w:val="center"/>
          </w:tcPr>
          <w:p w14:paraId="7B687B36" w14:textId="77777777" w:rsidR="00B92A19" w:rsidRPr="00A42F82" w:rsidRDefault="00B92A19" w:rsidP="00E24A1F">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24BB369" w14:textId="77777777" w:rsidR="00B92A19" w:rsidRPr="00A42F82" w:rsidRDefault="00B92A19" w:rsidP="00E24A1F">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D2EB974" w14:textId="77777777" w:rsidR="00B92A19" w:rsidRPr="00A42F82" w:rsidRDefault="00B92A19" w:rsidP="00E24A1F">
            <w:pPr>
              <w:pStyle w:val="ListParagraph"/>
              <w:ind w:left="0"/>
              <w:rPr>
                <w:rFonts w:ascii="Arial" w:hAnsi="Arial" w:cs="Arial"/>
              </w:rPr>
            </w:pPr>
          </w:p>
        </w:tc>
        <w:tc>
          <w:tcPr>
            <w:tcW w:w="1014" w:type="pct"/>
            <w:vMerge w:val="restart"/>
          </w:tcPr>
          <w:p w14:paraId="648D9026" w14:textId="72E8773E" w:rsidR="00B92A19" w:rsidRPr="00A42F82" w:rsidRDefault="00B92A19" w:rsidP="00E24A1F">
            <w:pPr>
              <w:pStyle w:val="ListParagraph"/>
              <w:ind w:left="0"/>
              <w:rPr>
                <w:rFonts w:ascii="Arial" w:hAnsi="Arial" w:cs="Arial"/>
              </w:rPr>
            </w:pPr>
            <w:r w:rsidRPr="00A42F82">
              <w:rPr>
                <w:rFonts w:ascii="Arial" w:hAnsi="Arial" w:cs="Arial"/>
                <w:b/>
                <w:bCs/>
              </w:rPr>
              <w:t>Date:</w:t>
            </w:r>
            <w:r w:rsidR="00C64988">
              <w:rPr>
                <w:rFonts w:ascii="Arial" w:hAnsi="Arial" w:cs="Arial"/>
                <w:b/>
                <w:bCs/>
              </w:rPr>
              <w:t xml:space="preserve"> 02/05/2025</w:t>
            </w:r>
          </w:p>
        </w:tc>
      </w:tr>
      <w:tr w:rsidR="00B92A19" w:rsidRPr="00A42F82" w14:paraId="6960E714" w14:textId="77777777" w:rsidTr="00E24A1F">
        <w:trPr>
          <w:trHeight w:val="347"/>
        </w:trPr>
        <w:tc>
          <w:tcPr>
            <w:tcW w:w="365" w:type="pct"/>
            <w:shd w:val="clear" w:color="auto" w:fill="F2F2F2" w:themeFill="background1" w:themeFillShade="F2"/>
            <w:vAlign w:val="center"/>
          </w:tcPr>
          <w:p w14:paraId="19FCA377" w14:textId="77777777" w:rsidR="00B92A19" w:rsidRPr="00A42F82" w:rsidRDefault="00B92A19" w:rsidP="00E24A1F">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C17DCDB" w14:textId="77777777" w:rsidR="00B92A19" w:rsidRPr="00A42F82" w:rsidRDefault="00B92A19" w:rsidP="00E24A1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F0C9A74" w14:textId="55FAF17F" w:rsidR="00B92A19" w:rsidRPr="00A42F82" w:rsidRDefault="00C64988" w:rsidP="00E24A1F">
            <w:pPr>
              <w:pStyle w:val="ListParagraph"/>
              <w:ind w:left="0"/>
              <w:rPr>
                <w:rFonts w:ascii="Arial" w:hAnsi="Arial" w:cs="Arial"/>
              </w:rPr>
            </w:pPr>
            <w:r>
              <w:rPr>
                <w:rFonts w:ascii="Arial" w:hAnsi="Arial" w:cs="Arial"/>
              </w:rPr>
              <w:t xml:space="preserve">Kujawska </w:t>
            </w:r>
          </w:p>
        </w:tc>
        <w:tc>
          <w:tcPr>
            <w:tcW w:w="1014" w:type="pct"/>
            <w:vMerge/>
            <w:vAlign w:val="center"/>
          </w:tcPr>
          <w:p w14:paraId="218E4103" w14:textId="77777777" w:rsidR="00B92A19" w:rsidRPr="00A42F82" w:rsidRDefault="00B92A19" w:rsidP="00E24A1F">
            <w:pPr>
              <w:pStyle w:val="ListParagraph"/>
              <w:ind w:left="0"/>
              <w:rPr>
                <w:rFonts w:ascii="Arial" w:hAnsi="Arial" w:cs="Arial"/>
              </w:rPr>
            </w:pPr>
          </w:p>
        </w:tc>
      </w:tr>
    </w:tbl>
    <w:p w14:paraId="458DE60C" w14:textId="77777777" w:rsidR="00B92A19" w:rsidRDefault="00B92A19" w:rsidP="00E24A1F">
      <w:pPr>
        <w:rPr>
          <w:rFonts w:ascii="Arial" w:hAnsi="Arial" w:cs="Arial"/>
        </w:rPr>
      </w:pPr>
    </w:p>
    <w:p w14:paraId="6FBF36E5" w14:textId="77777777" w:rsidR="00B92A19" w:rsidRPr="00A42F82" w:rsidRDefault="00B92A19" w:rsidP="00E24A1F">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A42F82" w14:paraId="5E58C541" w14:textId="77777777" w:rsidTr="00E24A1F">
        <w:trPr>
          <w:trHeight w:val="346"/>
        </w:trPr>
        <w:tc>
          <w:tcPr>
            <w:tcW w:w="366" w:type="pct"/>
            <w:shd w:val="clear" w:color="auto" w:fill="F2F2F2" w:themeFill="background1" w:themeFillShade="F2"/>
            <w:vAlign w:val="center"/>
          </w:tcPr>
          <w:p w14:paraId="15A9D58C" w14:textId="77777777" w:rsidR="00B92A19" w:rsidRPr="00A42F82" w:rsidRDefault="00B92A19" w:rsidP="00E24A1F">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F721422" w14:textId="77777777" w:rsidR="00B92A19" w:rsidRPr="00A42F82" w:rsidRDefault="00B92A19" w:rsidP="00E24A1F">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7B1FA3" w14:textId="77777777" w:rsidR="00B92A19" w:rsidRPr="00A42F82" w:rsidRDefault="00B92A19" w:rsidP="00E24A1F">
            <w:pPr>
              <w:pStyle w:val="ListParagraph"/>
              <w:ind w:left="0"/>
              <w:rPr>
                <w:rFonts w:ascii="Arial" w:hAnsi="Arial" w:cs="Arial"/>
              </w:rPr>
            </w:pPr>
          </w:p>
        </w:tc>
        <w:tc>
          <w:tcPr>
            <w:tcW w:w="1013" w:type="pct"/>
            <w:vMerge w:val="restart"/>
          </w:tcPr>
          <w:p w14:paraId="7C798E65" w14:textId="77777777" w:rsidR="00B92A19" w:rsidRPr="00A42F82" w:rsidRDefault="00B92A19" w:rsidP="00E24A1F">
            <w:pPr>
              <w:pStyle w:val="ListParagraph"/>
              <w:ind w:left="0"/>
              <w:rPr>
                <w:rFonts w:ascii="Arial" w:hAnsi="Arial" w:cs="Arial"/>
              </w:rPr>
            </w:pPr>
            <w:r w:rsidRPr="00A42F82">
              <w:rPr>
                <w:rFonts w:ascii="Arial" w:hAnsi="Arial" w:cs="Arial"/>
                <w:b/>
                <w:bCs/>
              </w:rPr>
              <w:t>Date:</w:t>
            </w:r>
          </w:p>
        </w:tc>
      </w:tr>
      <w:tr w:rsidR="00B92A19" w:rsidRPr="00A42F82" w14:paraId="58100018" w14:textId="77777777" w:rsidTr="00E24A1F">
        <w:trPr>
          <w:trHeight w:val="347"/>
        </w:trPr>
        <w:tc>
          <w:tcPr>
            <w:tcW w:w="366" w:type="pct"/>
            <w:shd w:val="clear" w:color="auto" w:fill="F2F2F2" w:themeFill="background1" w:themeFillShade="F2"/>
            <w:vAlign w:val="center"/>
          </w:tcPr>
          <w:p w14:paraId="0E944587" w14:textId="77777777" w:rsidR="00B92A19" w:rsidRPr="00A42F82" w:rsidRDefault="00B92A19" w:rsidP="00E24A1F">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3C09A2" w14:textId="77777777" w:rsidR="00B92A19" w:rsidRPr="00A42F82" w:rsidRDefault="00B92A19" w:rsidP="00E24A1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F4A7188" w14:textId="77777777" w:rsidR="00B92A19" w:rsidRPr="00A42F82" w:rsidRDefault="00B92A19" w:rsidP="00E24A1F">
            <w:pPr>
              <w:pStyle w:val="ListParagraph"/>
              <w:ind w:left="0"/>
              <w:rPr>
                <w:rFonts w:ascii="Arial" w:hAnsi="Arial" w:cs="Arial"/>
              </w:rPr>
            </w:pPr>
          </w:p>
          <w:p w14:paraId="25F2348B" w14:textId="77777777" w:rsidR="00B92A19" w:rsidRPr="00A42F82" w:rsidRDefault="00B92A19" w:rsidP="00E24A1F">
            <w:pPr>
              <w:pStyle w:val="ListParagraph"/>
              <w:ind w:left="0"/>
              <w:rPr>
                <w:rFonts w:ascii="Arial" w:hAnsi="Arial" w:cs="Arial"/>
              </w:rPr>
            </w:pPr>
          </w:p>
        </w:tc>
        <w:tc>
          <w:tcPr>
            <w:tcW w:w="1013" w:type="pct"/>
            <w:vMerge/>
            <w:vAlign w:val="center"/>
          </w:tcPr>
          <w:p w14:paraId="57D66C92" w14:textId="77777777" w:rsidR="00B92A19" w:rsidRPr="00A42F82" w:rsidRDefault="00B92A19" w:rsidP="00E24A1F">
            <w:pPr>
              <w:pStyle w:val="ListParagraph"/>
              <w:ind w:left="0"/>
              <w:rPr>
                <w:rFonts w:ascii="Arial" w:hAnsi="Arial" w:cs="Arial"/>
              </w:rPr>
            </w:pPr>
          </w:p>
        </w:tc>
      </w:tr>
    </w:tbl>
    <w:p w14:paraId="78E07780" w14:textId="77777777" w:rsidR="00B92A19" w:rsidRPr="00A42F82" w:rsidRDefault="00B92A19" w:rsidP="00E24A1F">
      <w:pPr>
        <w:rPr>
          <w:rFonts w:ascii="Arial" w:hAnsi="Arial" w:cs="Arial"/>
          <w:b/>
        </w:rPr>
      </w:pPr>
    </w:p>
    <w:p w14:paraId="56556116" w14:textId="77777777" w:rsidR="00B92A19" w:rsidRPr="00A42F82" w:rsidRDefault="00B92A19" w:rsidP="00E24A1F">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A42F82" w14:paraId="5480E4CC" w14:textId="77777777" w:rsidTr="00E24A1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47A5EF0" w14:textId="5A6C0DE3" w:rsidR="00B92A19" w:rsidRPr="00A42F82" w:rsidRDefault="00A30565" w:rsidP="00E24A1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598DDC8" w14:textId="77777777" w:rsidR="00B92A19" w:rsidRPr="00A42F82" w:rsidRDefault="00B92A19" w:rsidP="00E24A1F">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92A19" w:rsidRPr="00A42F82" w14:paraId="103E4924" w14:textId="77777777" w:rsidTr="00E24A1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FD64737" w14:textId="6973A6A2" w:rsidR="00B92A19" w:rsidRPr="00A42F82" w:rsidRDefault="00A30565" w:rsidP="00E24A1F">
                <w:pPr>
                  <w:jc w:val="center"/>
                  <w:rPr>
                    <w:rFonts w:ascii="Arial" w:eastAsia="MS Gothic" w:hAnsi="Arial" w:cs="Arial"/>
                    <w:sz w:val="22"/>
                    <w:szCs w:val="22"/>
                  </w:rPr>
                </w:pPr>
                <w:r w:rsidRPr="00A30565">
                  <w:rPr>
                    <w:rFonts w:ascii="MS Gothic" w:hAnsi="MS Gothic" w:cs="Arial" w:hint="eastAsia"/>
                  </w:rPr>
                  <w:t>☒</w:t>
                </w:r>
              </w:p>
            </w:sdtContent>
          </w:sdt>
        </w:tc>
        <w:tc>
          <w:tcPr>
            <w:tcW w:w="9810" w:type="dxa"/>
            <w:vAlign w:val="center"/>
          </w:tcPr>
          <w:p w14:paraId="0A76F268" w14:textId="77777777" w:rsidR="00B92A19" w:rsidRPr="00A42F82" w:rsidRDefault="00B92A19" w:rsidP="00E24A1F">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92A19" w:rsidRPr="00A42F82" w14:paraId="59E14719" w14:textId="77777777" w:rsidTr="00E24A1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08896E3" w14:textId="04153314" w:rsidR="00B92A19" w:rsidRPr="00A42F82" w:rsidRDefault="00A30565" w:rsidP="00E24A1F">
                <w:pPr>
                  <w:jc w:val="center"/>
                  <w:rPr>
                    <w:rFonts w:ascii="Arial" w:hAnsi="Arial" w:cs="Arial"/>
                    <w:sz w:val="22"/>
                    <w:szCs w:val="22"/>
                  </w:rPr>
                </w:pPr>
                <w:r w:rsidRPr="00A30565">
                  <w:rPr>
                    <w:rFonts w:ascii="MS Gothic" w:hAnsi="MS Gothic" w:cs="Arial" w:hint="eastAsia"/>
                  </w:rPr>
                  <w:t>☒</w:t>
                </w:r>
              </w:p>
            </w:sdtContent>
          </w:sdt>
        </w:tc>
        <w:tc>
          <w:tcPr>
            <w:tcW w:w="9810" w:type="dxa"/>
            <w:vAlign w:val="center"/>
          </w:tcPr>
          <w:p w14:paraId="53114DC4" w14:textId="77777777" w:rsidR="00B92A19" w:rsidRPr="00A42F82" w:rsidRDefault="00B92A19" w:rsidP="00E24A1F">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92A19" w:rsidRPr="00A42F82" w14:paraId="6880D6CA" w14:textId="77777777" w:rsidTr="00E24A1F">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2715D54" w14:textId="1162D19A" w:rsidR="00B92A19" w:rsidRPr="00A42F82" w:rsidRDefault="002F618C" w:rsidP="00E24A1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1631C9" w14:textId="77777777" w:rsidR="00B92A19" w:rsidRPr="00A42F82" w:rsidRDefault="00B92A19" w:rsidP="00E24A1F">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92A19" w:rsidRPr="00A42F82" w14:paraId="48F7C6B9" w14:textId="77777777" w:rsidTr="00E24A1F">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31BCFD5E" w14:textId="612E12DE" w:rsidR="00B92A19" w:rsidRPr="00A42F82" w:rsidRDefault="00C64988" w:rsidP="00E24A1F">
                <w:pPr>
                  <w:jc w:val="center"/>
                  <w:rPr>
                    <w:rFonts w:ascii="Arial" w:hAnsi="Arial" w:cs="Arial"/>
                  </w:rPr>
                </w:pPr>
                <w:r>
                  <w:rPr>
                    <w:rFonts w:ascii="MS Gothic" w:eastAsia="MS Gothic" w:hAnsi="MS Gothic" w:cs="Arial" w:hint="eastAsia"/>
                  </w:rPr>
                  <w:t>☒</w:t>
                </w:r>
              </w:p>
            </w:sdtContent>
          </w:sdt>
        </w:tc>
        <w:tc>
          <w:tcPr>
            <w:tcW w:w="9810" w:type="dxa"/>
            <w:vAlign w:val="center"/>
          </w:tcPr>
          <w:p w14:paraId="3A50CDE6" w14:textId="77777777" w:rsidR="00B92A19" w:rsidRPr="00A42F82" w:rsidRDefault="00B92A19" w:rsidP="00E24A1F">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B92A19" w:rsidRPr="00A42F82" w14:paraId="44C6BDA3" w14:textId="77777777" w:rsidTr="00E24A1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48F7CB3" w14:textId="2A89D73C" w:rsidR="00B92A19" w:rsidRPr="00A42F82" w:rsidRDefault="00A30565" w:rsidP="00E24A1F">
                <w:pPr>
                  <w:jc w:val="center"/>
                  <w:rPr>
                    <w:rFonts w:ascii="Arial" w:hAnsi="Arial" w:cs="Arial"/>
                    <w:sz w:val="22"/>
                    <w:szCs w:val="22"/>
                  </w:rPr>
                </w:pPr>
                <w:r w:rsidRPr="00A30565">
                  <w:rPr>
                    <w:rFonts w:ascii="MS Gothic" w:hAnsi="MS Gothic" w:cs="Arial" w:hint="eastAsia"/>
                  </w:rPr>
                  <w:t>☒</w:t>
                </w:r>
              </w:p>
            </w:sdtContent>
          </w:sdt>
        </w:tc>
        <w:tc>
          <w:tcPr>
            <w:tcW w:w="9810" w:type="dxa"/>
            <w:vAlign w:val="center"/>
          </w:tcPr>
          <w:p w14:paraId="6FAFC288" w14:textId="77777777" w:rsidR="00B92A19" w:rsidRPr="00A42F82" w:rsidRDefault="00B92A19" w:rsidP="00E24A1F">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B92A19" w:rsidRPr="00A42F82" w14:paraId="223E7E6F" w14:textId="77777777" w:rsidTr="00E24A1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765F527" w14:textId="404CC768" w:rsidR="00B92A19" w:rsidRPr="00A42F82" w:rsidRDefault="00A30565" w:rsidP="00E24A1F">
                <w:pPr>
                  <w:jc w:val="center"/>
                  <w:rPr>
                    <w:rFonts w:ascii="Arial" w:hAnsi="Arial" w:cs="Arial"/>
                    <w:sz w:val="22"/>
                    <w:szCs w:val="22"/>
                  </w:rPr>
                </w:pPr>
                <w:r w:rsidRPr="00A30565">
                  <w:rPr>
                    <w:rFonts w:ascii="MS Gothic" w:hAnsi="MS Gothic" w:cs="Arial" w:hint="eastAsia"/>
                  </w:rPr>
                  <w:t>☒</w:t>
                </w:r>
              </w:p>
            </w:sdtContent>
          </w:sdt>
        </w:tc>
        <w:tc>
          <w:tcPr>
            <w:tcW w:w="9810" w:type="dxa"/>
            <w:vAlign w:val="center"/>
          </w:tcPr>
          <w:p w14:paraId="3D7A91F7" w14:textId="77777777" w:rsidR="00B92A19" w:rsidRPr="00A42F82" w:rsidRDefault="00B92A19" w:rsidP="00E24A1F">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8529A9" w14:textId="77777777" w:rsidR="00B92A19" w:rsidRPr="00A42F82" w:rsidRDefault="00B92A19" w:rsidP="00E24A1F">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92A19" w:rsidRPr="00A42F82" w14:paraId="7613726C" w14:textId="77777777" w:rsidTr="00E24A1F">
        <w:tc>
          <w:tcPr>
            <w:tcW w:w="10485" w:type="dxa"/>
            <w:shd w:val="clear" w:color="auto" w:fill="D9D9D9" w:themeFill="background1" w:themeFillShade="D9"/>
          </w:tcPr>
          <w:p w14:paraId="1F50B3EE" w14:textId="77777777" w:rsidR="00B92A19" w:rsidRPr="00A42F82" w:rsidRDefault="00B92A19" w:rsidP="00E24A1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3198594" w14:textId="77777777" w:rsidR="00B92A19" w:rsidRPr="00A42F82" w:rsidRDefault="00B92A19" w:rsidP="00E24A1F">
      <w:pPr>
        <w:tabs>
          <w:tab w:val="left" w:pos="5103"/>
        </w:tabs>
        <w:rPr>
          <w:rFonts w:ascii="Arial" w:hAnsi="Arial" w:cs="Arial"/>
          <w:bCs/>
        </w:rPr>
      </w:pPr>
    </w:p>
    <w:p w14:paraId="542C0639" w14:textId="77777777" w:rsidR="00B92A19" w:rsidRDefault="00B92A19" w:rsidP="00B92A19"/>
    <w:p w14:paraId="1789629E" w14:textId="0EAE13F3" w:rsidR="00C3508C" w:rsidRDefault="00C3508C" w:rsidP="00C3508C">
      <w:pPr>
        <w:pStyle w:val="Heading1"/>
      </w:pPr>
      <w:bookmarkStart w:id="4" w:name="_Toc161332007"/>
      <w:r>
        <w:t>Task 4: Justification of the Chosen Research Method</w:t>
      </w:r>
      <w:bookmarkEnd w:id="4"/>
      <w:r>
        <w:t xml:space="preserve"> </w:t>
      </w:r>
    </w:p>
    <w:p w14:paraId="45CC6FC5" w14:textId="61FA74F6" w:rsidR="00E50601" w:rsidRDefault="00E50601" w:rsidP="0030738D"/>
    <w:p w14:paraId="349273E9" w14:textId="5853662D" w:rsidR="0030738D" w:rsidRDefault="0030738D" w:rsidP="0030738D">
      <w:pPr>
        <w:spacing w:after="20" w:line="240" w:lineRule="auto"/>
      </w:pPr>
      <w:r>
        <w:t>For this study, I have chosen a quantitative research method using a questionnaire. This method is the most appropriate because it allows me to collect data from a wider group of people in a structured and consistent way. Since my research focuses on public perception of forensic DNA evidence in criminal investigations, using a survey helps me to gather views on reliability, ethical issues, and legal concerns in a clear and measurable format.</w:t>
      </w:r>
      <w:r>
        <w:t xml:space="preserve"> </w:t>
      </w:r>
      <w:r>
        <w:t>One of the key reasons for choosing a quantitative approach is its objectivity. The responses are based on fixed questions, which helps to reduce any personal bias or influence</w:t>
      </w:r>
      <w:r>
        <w:t>.</w:t>
      </w:r>
      <w:r>
        <w:t xml:space="preserve"> This is important for making the results fair and reliable.</w:t>
      </w:r>
      <w:r>
        <w:t xml:space="preserve"> </w:t>
      </w:r>
      <w:r>
        <w:t>The goal of this research is to explore public attitudes and to evaluate how people feel about the use of DNA in policing, especially around trust and privacy. Quantitative research is better suited to this aim because it focuses on testing ideas and finding patterns, rather than exploring topics in an open-ended way. It can also help show whether there are links between different variables, like age or awareness of DNA use and people’s views.</w:t>
      </w:r>
      <w:r>
        <w:t xml:space="preserve"> </w:t>
      </w:r>
      <w:r>
        <w:t xml:space="preserve">In terms of data, this method allows me to work with </w:t>
      </w:r>
      <w:r>
        <w:t>number and the</w:t>
      </w:r>
      <w:r>
        <w:t xml:space="preserve"> answers</w:t>
      </w:r>
      <w:r>
        <w:t xml:space="preserve"> collect</w:t>
      </w:r>
      <w:r>
        <w:t xml:space="preserve"> from the survey can be turned into percentages, graphs, and tables. This helps to show the results clearly and makes it easier to draw conclusions. </w:t>
      </w:r>
    </w:p>
    <w:p w14:paraId="4363FD84" w14:textId="4AAA7179" w:rsidR="0030738D" w:rsidRDefault="0030738D" w:rsidP="0030738D">
      <w:pPr>
        <w:spacing w:after="20" w:line="240" w:lineRule="auto"/>
      </w:pPr>
      <w:r>
        <w:t xml:space="preserve">The tools used in quantitative research, like simple statistics or Excel, also make it easier to analyse responses in a quick and organised way. I’ll be able to spot trends and compare answers from different groups of people. </w:t>
      </w:r>
    </w:p>
    <w:p w14:paraId="41D32CAE" w14:textId="1D50FBE4" w:rsidR="0030738D" w:rsidRDefault="0030738D" w:rsidP="0030738D">
      <w:pPr>
        <w:spacing w:after="20" w:line="240" w:lineRule="auto"/>
      </w:pPr>
      <w:r>
        <w:t>Overall, I believe that a quantitative questionnaire is the best choice for meeting my research objectives. It gives me the structure, fairness, and scale I need to properly explore how the public views forensic DNA evidence and the issues that come with it</w:t>
      </w:r>
      <w:r w:rsidR="00204306">
        <w:t xml:space="preserve"> (Lim, 2024)</w:t>
      </w:r>
      <w:r>
        <w:t>.</w:t>
      </w:r>
    </w:p>
    <w:p w14:paraId="29CA66D3" w14:textId="77777777" w:rsidR="00E23BB3" w:rsidRDefault="00E23BB3" w:rsidP="00B92A19"/>
    <w:p w14:paraId="68A06EBD" w14:textId="77777777" w:rsidR="00E23BB3" w:rsidRDefault="00E23BB3" w:rsidP="00B92A19"/>
    <w:p w14:paraId="41DFD69C" w14:textId="77777777" w:rsidR="00E23BB3" w:rsidRDefault="00E23BB3" w:rsidP="00B92A19"/>
    <w:p w14:paraId="7877EFBA" w14:textId="77777777" w:rsidR="00E23BB3" w:rsidRDefault="00E23BB3" w:rsidP="00B92A19"/>
    <w:p w14:paraId="7E59150D" w14:textId="77777777" w:rsidR="00E23BB3" w:rsidRDefault="00E23BB3" w:rsidP="00B92A19"/>
    <w:p w14:paraId="4944F0B5" w14:textId="77777777" w:rsidR="00E23BB3" w:rsidRDefault="00E23BB3" w:rsidP="00B92A19"/>
    <w:p w14:paraId="62B62BFC" w14:textId="77777777" w:rsidR="00E23BB3" w:rsidRDefault="00E23BB3" w:rsidP="00B92A19"/>
    <w:p w14:paraId="4DA6F927" w14:textId="74D3216C" w:rsidR="00B92A19" w:rsidRDefault="008363AC" w:rsidP="00B92A19">
      <w:r w:rsidRPr="008363AC">
        <w:t xml:space="preserve"> </w:t>
      </w:r>
    </w:p>
    <w:p w14:paraId="6352E463" w14:textId="77777777" w:rsidR="00B92A19" w:rsidRDefault="00B92A19" w:rsidP="00B92A19"/>
    <w:p w14:paraId="108766E0" w14:textId="77777777" w:rsidR="00B92A19" w:rsidRDefault="00B92A19" w:rsidP="00B92A19"/>
    <w:p w14:paraId="678D2A9E" w14:textId="77777777" w:rsidR="00B92A19" w:rsidRDefault="00B92A19" w:rsidP="00B92A19"/>
    <w:p w14:paraId="7702BC88" w14:textId="77777777" w:rsidR="00B92A19" w:rsidRDefault="00B92A19" w:rsidP="00B92A19"/>
    <w:p w14:paraId="3BBD60A4" w14:textId="77777777" w:rsidR="00B92A19" w:rsidRDefault="00B92A19" w:rsidP="00B92A19"/>
    <w:p w14:paraId="173967A0" w14:textId="77777777" w:rsidR="00B92A19" w:rsidRDefault="00B92A19" w:rsidP="00B92A19"/>
    <w:p w14:paraId="0A572692" w14:textId="77777777" w:rsidR="00B92A19" w:rsidRDefault="00B92A19" w:rsidP="00B92A19"/>
    <w:p w14:paraId="72B04A33" w14:textId="77777777" w:rsidR="0025489D" w:rsidRDefault="0025489D" w:rsidP="00B92A19"/>
    <w:p w14:paraId="3A99C6DE" w14:textId="77777777" w:rsidR="00375F22" w:rsidRDefault="00375F22" w:rsidP="00B92A19"/>
    <w:p w14:paraId="1492C7DD" w14:textId="77777777" w:rsidR="00375F22" w:rsidRDefault="00375F22" w:rsidP="00B92A19"/>
    <w:p w14:paraId="6853E33E" w14:textId="77777777" w:rsidR="00375F22" w:rsidRDefault="00375F22" w:rsidP="00B92A19"/>
    <w:p w14:paraId="4907B1BC" w14:textId="77777777" w:rsidR="00F811B6" w:rsidRDefault="00F811B6" w:rsidP="00B92A19">
      <w:pPr>
        <w:pStyle w:val="Heading1"/>
      </w:pPr>
      <w:bookmarkStart w:id="5" w:name="_Toc161332008"/>
    </w:p>
    <w:p w14:paraId="246534A9" w14:textId="3DCBA863" w:rsidR="00B92A19" w:rsidRDefault="00C3508C" w:rsidP="00B92A19">
      <w:pPr>
        <w:pStyle w:val="Heading1"/>
      </w:pPr>
      <w:r>
        <w:t>Task 5: Draft Research Questions</w:t>
      </w:r>
      <w:bookmarkStart w:id="6" w:name="_Toc161332009"/>
      <w:bookmarkEnd w:id="5"/>
    </w:p>
    <w:p w14:paraId="757C94C9" w14:textId="64708D60" w:rsidR="00741BA9" w:rsidRDefault="00741BA9" w:rsidP="0030738D">
      <w:pPr>
        <w:pStyle w:val="NoSpacing"/>
        <w:spacing w:after="20"/>
      </w:pPr>
    </w:p>
    <w:p w14:paraId="54C3A842" w14:textId="02C777CA" w:rsidR="00CA55FF" w:rsidRDefault="00CA55FF" w:rsidP="0030738D">
      <w:pPr>
        <w:pStyle w:val="NoSpacing"/>
        <w:numPr>
          <w:ilvl w:val="0"/>
          <w:numId w:val="38"/>
        </w:numPr>
        <w:spacing w:after="20"/>
      </w:pPr>
      <w:r>
        <w:t>Are you aware of where DNA evidence is stored in the UK?</w:t>
      </w:r>
      <w:r w:rsidR="00204306">
        <w:t xml:space="preserve"> </w:t>
      </w:r>
      <w:r w:rsidR="00204306">
        <w:t>Give reasons…</w:t>
      </w:r>
    </w:p>
    <w:p w14:paraId="711ABD32" w14:textId="77777777" w:rsidR="00CA55FF" w:rsidRDefault="00CA55FF" w:rsidP="0030738D">
      <w:pPr>
        <w:pStyle w:val="NoSpacing"/>
        <w:spacing w:after="20"/>
      </w:pPr>
    </w:p>
    <w:p w14:paraId="29D92379" w14:textId="70C64EBC" w:rsidR="00CA55FF" w:rsidRDefault="00CA55FF" w:rsidP="0030738D">
      <w:pPr>
        <w:pStyle w:val="NoSpacing"/>
        <w:numPr>
          <w:ilvl w:val="0"/>
          <w:numId w:val="38"/>
        </w:numPr>
        <w:spacing w:after="20"/>
      </w:pPr>
      <w:r>
        <w:t>Do you know what DNA evidence is used for in criminal investigations by the police?</w:t>
      </w:r>
      <w:r w:rsidR="00204306" w:rsidRPr="00204306">
        <w:t xml:space="preserve"> </w:t>
      </w:r>
      <w:r w:rsidR="00204306">
        <w:t>Give reasons…</w:t>
      </w:r>
    </w:p>
    <w:p w14:paraId="0A3299A0" w14:textId="77777777" w:rsidR="00CA55FF" w:rsidRDefault="00CA55FF" w:rsidP="0030738D">
      <w:pPr>
        <w:pStyle w:val="NoSpacing"/>
        <w:spacing w:after="20"/>
      </w:pPr>
    </w:p>
    <w:p w14:paraId="523C393C" w14:textId="3B18FF00" w:rsidR="00CA55FF" w:rsidRDefault="00CA55FF" w:rsidP="0030738D">
      <w:pPr>
        <w:pStyle w:val="NoSpacing"/>
        <w:numPr>
          <w:ilvl w:val="0"/>
          <w:numId w:val="38"/>
        </w:numPr>
        <w:spacing w:after="20"/>
      </w:pPr>
      <w:r>
        <w:t xml:space="preserve">Do you think permission should be required before DNA </w:t>
      </w:r>
      <w:r>
        <w:t>is stored</w:t>
      </w:r>
      <w:r>
        <w:t xml:space="preserve"> in national databases?</w:t>
      </w:r>
      <w:r w:rsidR="00204306">
        <w:t xml:space="preserve"> </w:t>
      </w:r>
      <w:r w:rsidR="00204306">
        <w:t>Give reasons…</w:t>
      </w:r>
    </w:p>
    <w:p w14:paraId="6B6C8FC8" w14:textId="77777777" w:rsidR="00CA55FF" w:rsidRDefault="00CA55FF" w:rsidP="0030738D">
      <w:pPr>
        <w:pStyle w:val="NoSpacing"/>
        <w:spacing w:after="20"/>
      </w:pPr>
    </w:p>
    <w:p w14:paraId="3ED4D575" w14:textId="236509CD" w:rsidR="00CA55FF" w:rsidRDefault="00CA55FF" w:rsidP="0030738D">
      <w:pPr>
        <w:pStyle w:val="NoSpacing"/>
        <w:numPr>
          <w:ilvl w:val="0"/>
          <w:numId w:val="38"/>
        </w:numPr>
        <w:spacing w:after="20"/>
      </w:pPr>
      <w:r>
        <w:t>How might the use of DNA databases affect personal privacy?</w:t>
      </w:r>
      <w:r w:rsidR="00204306">
        <w:t xml:space="preserve"> Give reasons…</w:t>
      </w:r>
    </w:p>
    <w:p w14:paraId="060DAF44" w14:textId="77777777" w:rsidR="00CA55FF" w:rsidRDefault="00CA55FF" w:rsidP="0030738D">
      <w:pPr>
        <w:pStyle w:val="NoSpacing"/>
        <w:spacing w:after="20"/>
      </w:pPr>
    </w:p>
    <w:p w14:paraId="56097B4D" w14:textId="3ECF6884" w:rsidR="00CA55FF" w:rsidRDefault="00CA55FF" w:rsidP="0030738D">
      <w:pPr>
        <w:pStyle w:val="NoSpacing"/>
        <w:numPr>
          <w:ilvl w:val="0"/>
          <w:numId w:val="38"/>
        </w:numPr>
        <w:spacing w:after="20"/>
      </w:pPr>
      <w:r>
        <w:t>Do you think the use of DNA databases deters offenders from committing crimes?</w:t>
      </w:r>
      <w:r w:rsidR="00204306">
        <w:t xml:space="preserve"> </w:t>
      </w:r>
      <w:r w:rsidR="00204306">
        <w:t>Give reasons…</w:t>
      </w:r>
    </w:p>
    <w:p w14:paraId="44CC0A45" w14:textId="77777777" w:rsidR="00CA55FF" w:rsidRDefault="00CA55FF" w:rsidP="0030738D">
      <w:pPr>
        <w:pStyle w:val="NoSpacing"/>
        <w:spacing w:after="20"/>
      </w:pPr>
    </w:p>
    <w:p w14:paraId="62B2D5FA" w14:textId="54BD973D" w:rsidR="00CA55FF" w:rsidRDefault="00CA55FF" w:rsidP="0030738D">
      <w:pPr>
        <w:pStyle w:val="NoSpacing"/>
        <w:numPr>
          <w:ilvl w:val="0"/>
          <w:numId w:val="38"/>
        </w:numPr>
        <w:spacing w:after="20"/>
      </w:pPr>
      <w:r>
        <w:t>Do you think the police rely too much on DNA evidence in criminal investigations?</w:t>
      </w:r>
      <w:r w:rsidR="00204306" w:rsidRPr="00204306">
        <w:t xml:space="preserve"> </w:t>
      </w:r>
      <w:r w:rsidR="00204306">
        <w:t>Give reasons…</w:t>
      </w:r>
    </w:p>
    <w:p w14:paraId="01C7BAA8" w14:textId="77777777" w:rsidR="00CA55FF" w:rsidRDefault="00CA55FF" w:rsidP="0030738D">
      <w:pPr>
        <w:pStyle w:val="NoSpacing"/>
        <w:spacing w:after="20"/>
      </w:pPr>
    </w:p>
    <w:p w14:paraId="6650628C" w14:textId="61B573EB" w:rsidR="00CA55FF" w:rsidRDefault="00CA55FF" w:rsidP="0030738D">
      <w:pPr>
        <w:pStyle w:val="NoSpacing"/>
        <w:numPr>
          <w:ilvl w:val="0"/>
          <w:numId w:val="38"/>
        </w:numPr>
        <w:spacing w:after="20"/>
      </w:pPr>
      <w:r>
        <w:t>Do you trust the police to handle DNA evidence appropriately and without contamination?</w:t>
      </w:r>
      <w:r w:rsidR="00204306" w:rsidRPr="00204306">
        <w:t xml:space="preserve"> </w:t>
      </w:r>
      <w:r w:rsidR="00204306">
        <w:t>Give reasons…</w:t>
      </w:r>
    </w:p>
    <w:p w14:paraId="34E17273" w14:textId="77777777" w:rsidR="00CA55FF" w:rsidRDefault="00CA55FF" w:rsidP="0030738D">
      <w:pPr>
        <w:pStyle w:val="NoSpacing"/>
        <w:spacing w:after="20"/>
      </w:pPr>
    </w:p>
    <w:p w14:paraId="47F06B3C" w14:textId="1ACDE601" w:rsidR="00CA55FF" w:rsidRDefault="00CA55FF" w:rsidP="0030738D">
      <w:pPr>
        <w:pStyle w:val="NoSpacing"/>
        <w:numPr>
          <w:ilvl w:val="0"/>
          <w:numId w:val="38"/>
        </w:numPr>
        <w:spacing w:after="20"/>
      </w:pPr>
      <w:r>
        <w:t>How confident are you in your understanding of DNA evidence and its role in criminal investigations?</w:t>
      </w:r>
      <w:r w:rsidR="00204306">
        <w:t xml:space="preserve"> </w:t>
      </w:r>
      <w:r w:rsidR="00204306">
        <w:t>Give reasons…</w:t>
      </w:r>
    </w:p>
    <w:p w14:paraId="6D4EC53F" w14:textId="77777777" w:rsidR="00CA55FF" w:rsidRDefault="00CA55FF" w:rsidP="0030738D">
      <w:pPr>
        <w:pStyle w:val="NoSpacing"/>
        <w:spacing w:after="20"/>
      </w:pPr>
    </w:p>
    <w:p w14:paraId="01F1E3AC" w14:textId="015FBF71" w:rsidR="00CA55FF" w:rsidRDefault="00CA55FF" w:rsidP="0030738D">
      <w:pPr>
        <w:pStyle w:val="NoSpacing"/>
        <w:numPr>
          <w:ilvl w:val="0"/>
          <w:numId w:val="38"/>
        </w:numPr>
        <w:spacing w:after="20"/>
      </w:pPr>
      <w:r>
        <w:t>How accurate do you think the results of DNA testing are in criminal investigations?</w:t>
      </w:r>
      <w:r w:rsidR="00204306" w:rsidRPr="00204306">
        <w:t xml:space="preserve"> </w:t>
      </w:r>
      <w:r w:rsidR="00204306">
        <w:t>Give reasons…</w:t>
      </w:r>
    </w:p>
    <w:p w14:paraId="37B7F29C" w14:textId="77777777" w:rsidR="00CA55FF" w:rsidRDefault="00CA55FF" w:rsidP="0030738D">
      <w:pPr>
        <w:pStyle w:val="NoSpacing"/>
        <w:spacing w:after="20"/>
      </w:pPr>
    </w:p>
    <w:p w14:paraId="018834D3" w14:textId="21A4EC42" w:rsidR="00741BA9" w:rsidRDefault="00CA55FF" w:rsidP="0030738D">
      <w:pPr>
        <w:pStyle w:val="NoSpacing"/>
        <w:numPr>
          <w:ilvl w:val="0"/>
          <w:numId w:val="38"/>
        </w:numPr>
        <w:spacing w:after="20"/>
      </w:pPr>
      <w:r>
        <w:t>Do you believe that DNA evidence should be used in criminal investigations by the police?</w:t>
      </w:r>
      <w:r w:rsidR="00204306" w:rsidRPr="00204306">
        <w:t xml:space="preserve"> </w:t>
      </w:r>
      <w:r w:rsidR="00204306">
        <w:t>Give reasons…</w:t>
      </w:r>
    </w:p>
    <w:p w14:paraId="1C02C94B" w14:textId="77777777" w:rsidR="00741BA9" w:rsidRDefault="00741BA9" w:rsidP="00741BA9">
      <w:pPr>
        <w:pStyle w:val="NoSpacing"/>
      </w:pPr>
    </w:p>
    <w:p w14:paraId="07A76280" w14:textId="77777777" w:rsidR="00741BA9" w:rsidRDefault="00741BA9" w:rsidP="00741BA9">
      <w:pPr>
        <w:pStyle w:val="NoSpacing"/>
      </w:pPr>
    </w:p>
    <w:p w14:paraId="62B9D119" w14:textId="77777777" w:rsidR="00741BA9" w:rsidRDefault="00741BA9" w:rsidP="00741BA9">
      <w:pPr>
        <w:pStyle w:val="NoSpacing"/>
      </w:pPr>
    </w:p>
    <w:p w14:paraId="0A74EF57" w14:textId="77777777" w:rsidR="00741BA9" w:rsidRDefault="00741BA9" w:rsidP="00741BA9">
      <w:pPr>
        <w:pStyle w:val="NoSpacing"/>
      </w:pPr>
    </w:p>
    <w:p w14:paraId="1FA093FA" w14:textId="77777777" w:rsidR="00741BA9" w:rsidRDefault="00741BA9" w:rsidP="00741BA9">
      <w:pPr>
        <w:pStyle w:val="NoSpacing"/>
      </w:pPr>
    </w:p>
    <w:p w14:paraId="001EC025" w14:textId="77777777" w:rsidR="00741BA9" w:rsidRDefault="00741BA9" w:rsidP="00741BA9">
      <w:pPr>
        <w:pStyle w:val="NoSpacing"/>
      </w:pPr>
    </w:p>
    <w:p w14:paraId="2FCCE75C" w14:textId="77777777" w:rsidR="00741BA9" w:rsidRDefault="00741BA9" w:rsidP="00741BA9">
      <w:pPr>
        <w:pStyle w:val="NoSpacing"/>
      </w:pPr>
    </w:p>
    <w:p w14:paraId="0CD8CF3E" w14:textId="77777777" w:rsidR="00741BA9" w:rsidRDefault="00741BA9" w:rsidP="00741BA9">
      <w:pPr>
        <w:pStyle w:val="NoSpacing"/>
      </w:pPr>
    </w:p>
    <w:p w14:paraId="4F528D15" w14:textId="77777777" w:rsidR="00741BA9" w:rsidRDefault="00741BA9" w:rsidP="00741BA9">
      <w:pPr>
        <w:pStyle w:val="NoSpacing"/>
      </w:pPr>
    </w:p>
    <w:p w14:paraId="3EE58BEB" w14:textId="77777777" w:rsidR="00741BA9" w:rsidRDefault="00741BA9" w:rsidP="00741BA9">
      <w:pPr>
        <w:pStyle w:val="NoSpacing"/>
      </w:pPr>
    </w:p>
    <w:p w14:paraId="2C887DB0" w14:textId="77777777" w:rsidR="00741BA9" w:rsidRDefault="00741BA9" w:rsidP="00741BA9">
      <w:pPr>
        <w:pStyle w:val="NoSpacing"/>
      </w:pPr>
    </w:p>
    <w:p w14:paraId="474295C3" w14:textId="77777777" w:rsidR="00741BA9" w:rsidRDefault="00741BA9" w:rsidP="00741BA9">
      <w:pPr>
        <w:pStyle w:val="NoSpacing"/>
      </w:pPr>
    </w:p>
    <w:p w14:paraId="7CF93C2D" w14:textId="77777777" w:rsidR="00741BA9" w:rsidRDefault="00741BA9" w:rsidP="00741BA9">
      <w:pPr>
        <w:pStyle w:val="NoSpacing"/>
      </w:pPr>
    </w:p>
    <w:p w14:paraId="41C0B486" w14:textId="77777777" w:rsidR="00741BA9" w:rsidRDefault="00741BA9" w:rsidP="00741BA9">
      <w:pPr>
        <w:pStyle w:val="NoSpacing"/>
      </w:pPr>
    </w:p>
    <w:p w14:paraId="0CCD1C3D" w14:textId="77777777" w:rsidR="00741BA9" w:rsidRDefault="00741BA9" w:rsidP="00741BA9">
      <w:pPr>
        <w:pStyle w:val="NoSpacing"/>
      </w:pPr>
    </w:p>
    <w:p w14:paraId="0DBE2103" w14:textId="77777777" w:rsidR="00741BA9" w:rsidRDefault="00741BA9" w:rsidP="00741BA9">
      <w:pPr>
        <w:pStyle w:val="NoSpacing"/>
      </w:pPr>
    </w:p>
    <w:p w14:paraId="2B7FB459" w14:textId="77777777" w:rsidR="00741BA9" w:rsidRDefault="00741BA9" w:rsidP="00741BA9">
      <w:pPr>
        <w:pStyle w:val="NoSpacing"/>
      </w:pPr>
    </w:p>
    <w:p w14:paraId="0F278CF5" w14:textId="77777777" w:rsidR="00741BA9" w:rsidRDefault="00741BA9" w:rsidP="00741BA9">
      <w:pPr>
        <w:pStyle w:val="NoSpacing"/>
      </w:pPr>
    </w:p>
    <w:p w14:paraId="5E20AF63" w14:textId="77777777" w:rsidR="00741BA9" w:rsidRDefault="00741BA9" w:rsidP="00741BA9">
      <w:pPr>
        <w:pStyle w:val="NoSpacing"/>
      </w:pPr>
    </w:p>
    <w:p w14:paraId="2EF5F220" w14:textId="77777777" w:rsidR="00741BA9" w:rsidRDefault="00741BA9" w:rsidP="00741BA9">
      <w:pPr>
        <w:pStyle w:val="NoSpacing"/>
      </w:pPr>
    </w:p>
    <w:p w14:paraId="0AEB1209" w14:textId="77777777" w:rsidR="00741BA9" w:rsidRDefault="00741BA9" w:rsidP="00741BA9">
      <w:pPr>
        <w:pStyle w:val="NoSpacing"/>
      </w:pPr>
    </w:p>
    <w:p w14:paraId="0FA808ED" w14:textId="77777777" w:rsidR="00741BA9" w:rsidRDefault="00741BA9" w:rsidP="00741BA9">
      <w:pPr>
        <w:pStyle w:val="NoSpacing"/>
      </w:pPr>
    </w:p>
    <w:p w14:paraId="77647C84" w14:textId="77777777" w:rsidR="00741BA9" w:rsidRDefault="00741BA9" w:rsidP="00741BA9">
      <w:pPr>
        <w:pStyle w:val="NoSpacing"/>
      </w:pPr>
    </w:p>
    <w:p w14:paraId="43D52305" w14:textId="77777777" w:rsidR="00741BA9" w:rsidRDefault="00741BA9" w:rsidP="00741BA9">
      <w:pPr>
        <w:pStyle w:val="NoSpacing"/>
      </w:pPr>
    </w:p>
    <w:p w14:paraId="30605328" w14:textId="77777777" w:rsidR="00741BA9" w:rsidRDefault="00741BA9" w:rsidP="00741BA9">
      <w:pPr>
        <w:pStyle w:val="NoSpacing"/>
      </w:pPr>
    </w:p>
    <w:p w14:paraId="4389CA12" w14:textId="77777777" w:rsidR="00741BA9" w:rsidRDefault="00741BA9" w:rsidP="00741BA9">
      <w:pPr>
        <w:pStyle w:val="NoSpacing"/>
      </w:pPr>
    </w:p>
    <w:p w14:paraId="36538B7B" w14:textId="77777777" w:rsidR="00741BA9" w:rsidRDefault="00741BA9" w:rsidP="00741BA9">
      <w:pPr>
        <w:pStyle w:val="NoSpacing"/>
      </w:pPr>
    </w:p>
    <w:p w14:paraId="71988BB4" w14:textId="77777777" w:rsidR="00741BA9" w:rsidRDefault="00741BA9" w:rsidP="00741BA9"/>
    <w:p w14:paraId="6C8D2AC1" w14:textId="77777777" w:rsidR="00741BA9" w:rsidRPr="00741BA9" w:rsidRDefault="00741BA9" w:rsidP="00741BA9"/>
    <w:p w14:paraId="7AE2A06B" w14:textId="38514F44" w:rsidR="00C3508C" w:rsidRDefault="00C3508C" w:rsidP="00B92A19">
      <w:pPr>
        <w:pStyle w:val="Heading1"/>
      </w:pPr>
      <w:r>
        <w:t>Task 6: Evaluation of the Chosen Data Analysis Method</w:t>
      </w:r>
      <w:bookmarkEnd w:id="6"/>
      <w:r>
        <w:t xml:space="preserve"> </w:t>
      </w:r>
    </w:p>
    <w:p w14:paraId="58D4FDB6" w14:textId="77777777" w:rsidR="00204306" w:rsidRDefault="00204306" w:rsidP="00204306">
      <w:pPr>
        <w:spacing w:after="20" w:line="240" w:lineRule="auto"/>
      </w:pPr>
    </w:p>
    <w:p w14:paraId="2E80B3AC" w14:textId="68A558E6" w:rsidR="00B92A19" w:rsidRDefault="00204306" w:rsidP="00204306">
      <w:pPr>
        <w:spacing w:after="20" w:line="240" w:lineRule="auto"/>
      </w:pPr>
      <w:r>
        <w:t>T</w:t>
      </w:r>
      <w:r>
        <w:t>he quantitative questionnaire method suits the aims of my research</w:t>
      </w:r>
      <w:r>
        <w:t xml:space="preserve">. </w:t>
      </w:r>
      <w:r>
        <w:t>This helps to understand how effective it is in answering the research questions and meeting the objectives related to public perception, reliability, and ethical concerns surrounding forensic DNA evidence.</w:t>
      </w:r>
      <w:r>
        <w:t xml:space="preserve"> </w:t>
      </w:r>
      <w:r>
        <w:t xml:space="preserve">One of the main strengths of using a questionnaire is that it allows data to be collected from </w:t>
      </w:r>
      <w:r>
        <w:t>many</w:t>
      </w:r>
      <w:r>
        <w:t xml:space="preserve"> people in a short amount of time. This is useful when exploring public opinion because it offers a wider range of perspectives. The structured format makes responses easier to compare and analyse, which helps in identifying trends and drawing conclusions. Additionally, it offers anonymity, which may encourage participants to respond honestly, especially when addressing sensitive issues like privacy and trust in police use of DNA evidence.</w:t>
      </w:r>
      <w:r>
        <w:t xml:space="preserve"> </w:t>
      </w:r>
      <w:r>
        <w:t>Another benefit is the questionnaire reduces the chances of researcher bias influencing the responses. Everyone answers the same set of questions, which makes the findings more reliable and consistent. Also, by including both multiple-choice and open-ended questions, I was able to capture both quantifiable data and some short insights that added more depth to the results.</w:t>
      </w:r>
      <w:r>
        <w:t xml:space="preserve"> </w:t>
      </w:r>
      <w:r>
        <w:t>In summary, while the quantitative questionnaire method is effective for identifying patterns in public opinion and meets the practical needs of this study</w:t>
      </w:r>
      <w:r w:rsidR="000C69ED">
        <w:t xml:space="preserve"> (</w:t>
      </w:r>
      <w:r w:rsidR="000C69ED">
        <w:t>O’Dwyer and Bernauer</w:t>
      </w:r>
      <w:r w:rsidR="000C69ED">
        <w:t xml:space="preserve">, 2014). </w:t>
      </w:r>
    </w:p>
    <w:p w14:paraId="1F96DF8D" w14:textId="77777777" w:rsidR="00B92A19" w:rsidRDefault="00B92A19" w:rsidP="00B92A19"/>
    <w:p w14:paraId="123B509F" w14:textId="77777777" w:rsidR="00B92A19" w:rsidRDefault="00B92A19" w:rsidP="00B92A19"/>
    <w:p w14:paraId="7AE93692" w14:textId="77777777" w:rsidR="00B92A19" w:rsidRDefault="00B92A19" w:rsidP="00B92A19"/>
    <w:p w14:paraId="5D60F0E4" w14:textId="77777777" w:rsidR="00B92A19" w:rsidRDefault="00B92A19" w:rsidP="00B92A19"/>
    <w:p w14:paraId="6C2DF0D7" w14:textId="77777777" w:rsidR="00B92A19" w:rsidRDefault="00B92A19" w:rsidP="00B92A19"/>
    <w:p w14:paraId="58BE25B8" w14:textId="77777777" w:rsidR="00B92A19" w:rsidRDefault="00B92A19" w:rsidP="00B92A19"/>
    <w:p w14:paraId="6957CC7D" w14:textId="77777777" w:rsidR="00B92A19" w:rsidRDefault="00B92A19" w:rsidP="00B92A19"/>
    <w:p w14:paraId="46C0B4CE" w14:textId="77777777" w:rsidR="00B92A19" w:rsidRDefault="00B92A19" w:rsidP="00B92A19"/>
    <w:p w14:paraId="597BCDD1" w14:textId="77777777" w:rsidR="00B92A19" w:rsidRDefault="00B92A19" w:rsidP="00B92A19"/>
    <w:p w14:paraId="6B89C34E" w14:textId="77777777" w:rsidR="00B92A19" w:rsidRDefault="00B92A19" w:rsidP="00B92A19"/>
    <w:p w14:paraId="4BDD2113" w14:textId="77777777" w:rsidR="00B92A19" w:rsidRDefault="00B92A19" w:rsidP="00B92A19"/>
    <w:p w14:paraId="08E41FB1" w14:textId="77777777" w:rsidR="00B92A19" w:rsidRDefault="00B92A19" w:rsidP="00B92A19"/>
    <w:p w14:paraId="2BA167C8" w14:textId="77777777" w:rsidR="00B92A19" w:rsidRDefault="00B92A19" w:rsidP="00B92A19"/>
    <w:p w14:paraId="19DFE52D" w14:textId="77777777" w:rsidR="00B92A19" w:rsidRDefault="00B92A19" w:rsidP="00B92A19"/>
    <w:p w14:paraId="3769E0FA" w14:textId="77777777" w:rsidR="00B92A19" w:rsidRDefault="00B92A19" w:rsidP="00B92A19"/>
    <w:p w14:paraId="0F4C6EC1" w14:textId="77777777" w:rsidR="00B92A19" w:rsidRDefault="00B92A19" w:rsidP="00B92A19"/>
    <w:p w14:paraId="559A2DE2" w14:textId="77777777" w:rsidR="00B92A19" w:rsidRDefault="00B92A19" w:rsidP="00B92A19"/>
    <w:p w14:paraId="55FA3859" w14:textId="77777777" w:rsidR="00B92A19" w:rsidRDefault="00B92A19" w:rsidP="00B92A19"/>
    <w:p w14:paraId="5ABD06BA" w14:textId="77777777" w:rsidR="00B92A19" w:rsidRDefault="00B92A19" w:rsidP="00B92A19"/>
    <w:p w14:paraId="1950B47E" w14:textId="77777777" w:rsidR="00B92A19" w:rsidRDefault="00B92A19" w:rsidP="00B92A19"/>
    <w:p w14:paraId="6403160B" w14:textId="77777777" w:rsidR="00B92A19" w:rsidRDefault="00B92A19" w:rsidP="00B92A19"/>
    <w:p w14:paraId="6CC218B0" w14:textId="77777777" w:rsidR="00B92A19" w:rsidRDefault="00B92A19" w:rsidP="00B92A19"/>
    <w:p w14:paraId="24017279" w14:textId="77777777" w:rsidR="00F811B6" w:rsidRDefault="00F811B6" w:rsidP="00B92A19"/>
    <w:p w14:paraId="5E57FC7A" w14:textId="77777777" w:rsidR="00F811B6" w:rsidRPr="00B92A19" w:rsidRDefault="00F811B6" w:rsidP="00B92A19"/>
    <w:p w14:paraId="29C87848" w14:textId="1BAE37A7" w:rsidR="00C3508C" w:rsidRDefault="00C3508C" w:rsidP="00C3508C">
      <w:pPr>
        <w:pStyle w:val="Heading1"/>
      </w:pPr>
      <w:bookmarkStart w:id="7" w:name="_Toc161332010"/>
      <w:r>
        <w:t>References</w:t>
      </w:r>
      <w:bookmarkEnd w:id="7"/>
    </w:p>
    <w:p w14:paraId="26D0AD08" w14:textId="77777777" w:rsidR="001F3A6E" w:rsidRDefault="001F3A6E" w:rsidP="001F3A6E"/>
    <w:p w14:paraId="4929F65E" w14:textId="269440C7" w:rsidR="00947928" w:rsidRDefault="00204306" w:rsidP="00CE2523">
      <w:r>
        <w:t xml:space="preserve">Lim, W. (2024) </w:t>
      </w:r>
      <w:r w:rsidRPr="00204306">
        <w:t>What Is Quantitative Research? An Overview and Guidelines</w:t>
      </w:r>
      <w:r>
        <w:t xml:space="preserve">. Available: </w:t>
      </w:r>
      <w:hyperlink r:id="rId20" w:history="1">
        <w:r w:rsidRPr="00C02846">
          <w:rPr>
            <w:rStyle w:val="Hyperlink"/>
          </w:rPr>
          <w:t>https://journals.sagepub.com/doi/full/10.1177/14413582241264622</w:t>
        </w:r>
      </w:hyperlink>
      <w:r>
        <w:t xml:space="preserve"> Accessed: 02/05/25. </w:t>
      </w:r>
    </w:p>
    <w:p w14:paraId="329C051D" w14:textId="79429D36" w:rsidR="000C69ED" w:rsidRPr="001F3A6E" w:rsidRDefault="000C69ED" w:rsidP="00CE2523">
      <w:r>
        <w:t xml:space="preserve">O’Dwyer, L and Bernauer, J. (2014) </w:t>
      </w:r>
      <w:r w:rsidRPr="000C69ED">
        <w:t>Understanding the Purpose of Research in the Qualitative and Quantitative Traditions</w:t>
      </w:r>
      <w:r>
        <w:t xml:space="preserve">. </w:t>
      </w:r>
      <w:r>
        <w:t xml:space="preserve">Available: </w:t>
      </w:r>
      <w:hyperlink r:id="rId21" w:history="1">
        <w:r w:rsidRPr="00C02846">
          <w:rPr>
            <w:rStyle w:val="Hyperlink"/>
          </w:rPr>
          <w:t>https://sk-sagepub-com.ezproxy.uwtsd.ac.uk/book/mono/quantitative-research-for-the-qualitative-researcher/chpt/understanding-purpose-research-the-qualitative-quantitative</w:t>
        </w:r>
      </w:hyperlink>
      <w:r>
        <w:t xml:space="preserve"> </w:t>
      </w:r>
      <w:r>
        <w:t>Accessed: 02/05/25.</w:t>
      </w:r>
    </w:p>
    <w:sectPr w:rsidR="000C69ED" w:rsidRPr="001F3A6E" w:rsidSect="00254F6F">
      <w:footerReference w:type="default" r:id="rId2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D56AC" w14:textId="77777777" w:rsidR="007B33C6" w:rsidRDefault="007B33C6" w:rsidP="00F811B6">
      <w:pPr>
        <w:spacing w:after="0" w:line="240" w:lineRule="auto"/>
      </w:pPr>
      <w:r>
        <w:separator/>
      </w:r>
    </w:p>
  </w:endnote>
  <w:endnote w:type="continuationSeparator" w:id="0">
    <w:p w14:paraId="7D2859CC" w14:textId="77777777" w:rsidR="007B33C6" w:rsidRDefault="007B33C6"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C09E6" w14:textId="77777777" w:rsidR="007B33C6" w:rsidRDefault="007B33C6" w:rsidP="00F811B6">
      <w:pPr>
        <w:spacing w:after="0" w:line="240" w:lineRule="auto"/>
      </w:pPr>
      <w:r>
        <w:separator/>
      </w:r>
    </w:p>
  </w:footnote>
  <w:footnote w:type="continuationSeparator" w:id="0">
    <w:p w14:paraId="1FB048D0" w14:textId="77777777" w:rsidR="007B33C6" w:rsidRDefault="007B33C6" w:rsidP="00F81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A32C1"/>
    <w:multiLevelType w:val="hybridMultilevel"/>
    <w:tmpl w:val="329E219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AE10BBB"/>
    <w:multiLevelType w:val="hybridMultilevel"/>
    <w:tmpl w:val="84BEEE6E"/>
    <w:lvl w:ilvl="0" w:tplc="5B4ABA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1D0F3C"/>
    <w:multiLevelType w:val="hybridMultilevel"/>
    <w:tmpl w:val="213408B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6" w15:restartNumberingAfterBreak="0">
    <w:nsid w:val="3FCC2958"/>
    <w:multiLevelType w:val="hybridMultilevel"/>
    <w:tmpl w:val="A4DE57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BF1533"/>
    <w:multiLevelType w:val="hybridMultilevel"/>
    <w:tmpl w:val="25BE4716"/>
    <w:lvl w:ilvl="0" w:tplc="A088F694">
      <w:start w:val="1"/>
      <w:numFmt w:val="decimal"/>
      <w:lvlText w:val="%1."/>
      <w:lvlJc w:val="left"/>
      <w:pPr>
        <w:ind w:left="36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4E2214"/>
    <w:multiLevelType w:val="hybridMultilevel"/>
    <w:tmpl w:val="26108268"/>
    <w:lvl w:ilvl="0" w:tplc="9EB2A57A">
      <w:start w:val="1"/>
      <w:numFmt w:val="decimal"/>
      <w:suff w:val="nothing"/>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5F217D"/>
    <w:multiLevelType w:val="hybridMultilevel"/>
    <w:tmpl w:val="D3ECB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DB4579"/>
    <w:multiLevelType w:val="hybridMultilevel"/>
    <w:tmpl w:val="F9BAE128"/>
    <w:lvl w:ilvl="0" w:tplc="663EC5FE">
      <w:start w:val="1"/>
      <w:numFmt w:val="decimal"/>
      <w:lvlText w:val="%1."/>
      <w:lvlJc w:val="left"/>
      <w:pPr>
        <w:ind w:left="360" w:hanging="360"/>
      </w:pPr>
      <w:rPr>
        <w:rFonts w:asciiTheme="minorHAnsi" w:eastAsiaTheme="minorEastAsia" w:hAnsiTheme="minorHAnsi" w:cstheme="minorBid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418312C"/>
    <w:multiLevelType w:val="hybridMultilevel"/>
    <w:tmpl w:val="EF8094D4"/>
    <w:lvl w:ilvl="0" w:tplc="9EB2A57A">
      <w:start w:val="1"/>
      <w:numFmt w:val="decimal"/>
      <w:suff w:val="nothing"/>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A04870"/>
    <w:multiLevelType w:val="hybridMultilevel"/>
    <w:tmpl w:val="6D46AF5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7371049">
    <w:abstractNumId w:val="4"/>
  </w:num>
  <w:num w:numId="2" w16cid:durableId="850493201">
    <w:abstractNumId w:val="12"/>
  </w:num>
  <w:num w:numId="3" w16cid:durableId="1418014885">
    <w:abstractNumId w:val="28"/>
  </w:num>
  <w:num w:numId="4" w16cid:durableId="1351489909">
    <w:abstractNumId w:val="3"/>
  </w:num>
  <w:num w:numId="5" w16cid:durableId="996802858">
    <w:abstractNumId w:val="35"/>
  </w:num>
  <w:num w:numId="6"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5"/>
  </w:num>
  <w:num w:numId="10" w16cid:durableId="465201546">
    <w:abstractNumId w:val="9"/>
  </w:num>
  <w:num w:numId="11" w16cid:durableId="801313199">
    <w:abstractNumId w:val="10"/>
  </w:num>
  <w:num w:numId="12" w16cid:durableId="1932622472">
    <w:abstractNumId w:val="33"/>
  </w:num>
  <w:num w:numId="13" w16cid:durableId="803698313">
    <w:abstractNumId w:val="30"/>
  </w:num>
  <w:num w:numId="14" w16cid:durableId="1870216879">
    <w:abstractNumId w:val="32"/>
  </w:num>
  <w:num w:numId="15" w16cid:durableId="100340676">
    <w:abstractNumId w:val="1"/>
  </w:num>
  <w:num w:numId="16" w16cid:durableId="1557625305">
    <w:abstractNumId w:val="7"/>
  </w:num>
  <w:num w:numId="17" w16cid:durableId="1281380168">
    <w:abstractNumId w:val="8"/>
  </w:num>
  <w:num w:numId="18" w16cid:durableId="1244143853">
    <w:abstractNumId w:val="14"/>
  </w:num>
  <w:num w:numId="19" w16cid:durableId="131824218">
    <w:abstractNumId w:val="19"/>
  </w:num>
  <w:num w:numId="20" w16cid:durableId="395248324">
    <w:abstractNumId w:val="34"/>
  </w:num>
  <w:num w:numId="21" w16cid:durableId="267927197">
    <w:abstractNumId w:val="6"/>
  </w:num>
  <w:num w:numId="22" w16cid:durableId="48654765">
    <w:abstractNumId w:val="20"/>
  </w:num>
  <w:num w:numId="23" w16cid:durableId="1337196786">
    <w:abstractNumId w:val="27"/>
  </w:num>
  <w:num w:numId="24" w16cid:durableId="1755130753">
    <w:abstractNumId w:val="2"/>
  </w:num>
  <w:num w:numId="25" w16cid:durableId="726926220">
    <w:abstractNumId w:val="11"/>
  </w:num>
  <w:num w:numId="26" w16cid:durableId="2083483834">
    <w:abstractNumId w:val="18"/>
  </w:num>
  <w:num w:numId="27" w16cid:durableId="2097245557">
    <w:abstractNumId w:val="36"/>
  </w:num>
  <w:num w:numId="28" w16cid:durableId="475149258">
    <w:abstractNumId w:val="26"/>
  </w:num>
  <w:num w:numId="29" w16cid:durableId="2005425739">
    <w:abstractNumId w:val="15"/>
  </w:num>
  <w:num w:numId="30" w16cid:durableId="475991567">
    <w:abstractNumId w:val="0"/>
  </w:num>
  <w:num w:numId="31" w16cid:durableId="1480607337">
    <w:abstractNumId w:val="31"/>
  </w:num>
  <w:num w:numId="32" w16cid:durableId="312485137">
    <w:abstractNumId w:val="16"/>
  </w:num>
  <w:num w:numId="33" w16cid:durableId="572858244">
    <w:abstractNumId w:val="13"/>
  </w:num>
  <w:num w:numId="34" w16cid:durableId="1557231275">
    <w:abstractNumId w:val="23"/>
  </w:num>
  <w:num w:numId="35" w16cid:durableId="1683892531">
    <w:abstractNumId w:val="17"/>
  </w:num>
  <w:num w:numId="36" w16cid:durableId="818616132">
    <w:abstractNumId w:val="22"/>
  </w:num>
  <w:num w:numId="37" w16cid:durableId="1131481357">
    <w:abstractNumId w:val="29"/>
  </w:num>
  <w:num w:numId="38" w16cid:durableId="4591072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03304"/>
    <w:rsid w:val="00023437"/>
    <w:rsid w:val="00026AB4"/>
    <w:rsid w:val="00033374"/>
    <w:rsid w:val="0003442E"/>
    <w:rsid w:val="0003681F"/>
    <w:rsid w:val="00040AC9"/>
    <w:rsid w:val="00056602"/>
    <w:rsid w:val="00061AA1"/>
    <w:rsid w:val="00064CE0"/>
    <w:rsid w:val="00070C4C"/>
    <w:rsid w:val="00072C77"/>
    <w:rsid w:val="00081D2F"/>
    <w:rsid w:val="00083DEA"/>
    <w:rsid w:val="0008550C"/>
    <w:rsid w:val="00085B10"/>
    <w:rsid w:val="000B054C"/>
    <w:rsid w:val="000C4E99"/>
    <w:rsid w:val="000C5034"/>
    <w:rsid w:val="000C69ED"/>
    <w:rsid w:val="000E68CC"/>
    <w:rsid w:val="000E6E17"/>
    <w:rsid w:val="000E6E9C"/>
    <w:rsid w:val="000E7A4C"/>
    <w:rsid w:val="000F6B9A"/>
    <w:rsid w:val="00114C75"/>
    <w:rsid w:val="001175D7"/>
    <w:rsid w:val="00120261"/>
    <w:rsid w:val="00135354"/>
    <w:rsid w:val="00151D70"/>
    <w:rsid w:val="001655FC"/>
    <w:rsid w:val="0016694E"/>
    <w:rsid w:val="00174A99"/>
    <w:rsid w:val="001904CF"/>
    <w:rsid w:val="001906B1"/>
    <w:rsid w:val="001A12AB"/>
    <w:rsid w:val="001A3C3D"/>
    <w:rsid w:val="001B1159"/>
    <w:rsid w:val="001B5043"/>
    <w:rsid w:val="001D4763"/>
    <w:rsid w:val="001D65DE"/>
    <w:rsid w:val="001E1776"/>
    <w:rsid w:val="001F3A6E"/>
    <w:rsid w:val="001F77DD"/>
    <w:rsid w:val="00204306"/>
    <w:rsid w:val="00212151"/>
    <w:rsid w:val="00235CCF"/>
    <w:rsid w:val="00237348"/>
    <w:rsid w:val="00237BFD"/>
    <w:rsid w:val="0025489D"/>
    <w:rsid w:val="00254F6F"/>
    <w:rsid w:val="00274CD1"/>
    <w:rsid w:val="00275985"/>
    <w:rsid w:val="0028579E"/>
    <w:rsid w:val="00296D16"/>
    <w:rsid w:val="002A2349"/>
    <w:rsid w:val="002A2FD0"/>
    <w:rsid w:val="002A6370"/>
    <w:rsid w:val="002A70DF"/>
    <w:rsid w:val="002B01DB"/>
    <w:rsid w:val="002C504A"/>
    <w:rsid w:val="002E0819"/>
    <w:rsid w:val="002E4EA8"/>
    <w:rsid w:val="002F618C"/>
    <w:rsid w:val="002F7FC7"/>
    <w:rsid w:val="0030738D"/>
    <w:rsid w:val="00326B8B"/>
    <w:rsid w:val="00337AFE"/>
    <w:rsid w:val="00340665"/>
    <w:rsid w:val="00343AC9"/>
    <w:rsid w:val="00356B2C"/>
    <w:rsid w:val="00364FCE"/>
    <w:rsid w:val="00365D16"/>
    <w:rsid w:val="00374A79"/>
    <w:rsid w:val="00375F22"/>
    <w:rsid w:val="003844E5"/>
    <w:rsid w:val="003A25D1"/>
    <w:rsid w:val="003B6588"/>
    <w:rsid w:val="003B7703"/>
    <w:rsid w:val="003C49D7"/>
    <w:rsid w:val="003D0B0D"/>
    <w:rsid w:val="003D7F2C"/>
    <w:rsid w:val="003E15C0"/>
    <w:rsid w:val="00403BC1"/>
    <w:rsid w:val="004115A5"/>
    <w:rsid w:val="004134A1"/>
    <w:rsid w:val="00416A0B"/>
    <w:rsid w:val="00417B46"/>
    <w:rsid w:val="00423304"/>
    <w:rsid w:val="00425D19"/>
    <w:rsid w:val="0043427C"/>
    <w:rsid w:val="004461E0"/>
    <w:rsid w:val="004507EA"/>
    <w:rsid w:val="00450AD6"/>
    <w:rsid w:val="004627B5"/>
    <w:rsid w:val="00464608"/>
    <w:rsid w:val="00492EA0"/>
    <w:rsid w:val="00496F4C"/>
    <w:rsid w:val="004A4602"/>
    <w:rsid w:val="004A6E4F"/>
    <w:rsid w:val="004B742F"/>
    <w:rsid w:val="004C46B7"/>
    <w:rsid w:val="004D3D0E"/>
    <w:rsid w:val="004D62F8"/>
    <w:rsid w:val="004E1577"/>
    <w:rsid w:val="004E1A34"/>
    <w:rsid w:val="004F3061"/>
    <w:rsid w:val="004F5379"/>
    <w:rsid w:val="004F75CD"/>
    <w:rsid w:val="00504D85"/>
    <w:rsid w:val="00505FF9"/>
    <w:rsid w:val="0051614C"/>
    <w:rsid w:val="00534CC2"/>
    <w:rsid w:val="005408AC"/>
    <w:rsid w:val="005441C0"/>
    <w:rsid w:val="00556EDE"/>
    <w:rsid w:val="0057339C"/>
    <w:rsid w:val="0058306B"/>
    <w:rsid w:val="00583A85"/>
    <w:rsid w:val="005A2431"/>
    <w:rsid w:val="005A7EAA"/>
    <w:rsid w:val="005C64A4"/>
    <w:rsid w:val="005D14A7"/>
    <w:rsid w:val="005D52C4"/>
    <w:rsid w:val="00600F00"/>
    <w:rsid w:val="00605183"/>
    <w:rsid w:val="00606645"/>
    <w:rsid w:val="00615485"/>
    <w:rsid w:val="00634CD2"/>
    <w:rsid w:val="00655426"/>
    <w:rsid w:val="00660A60"/>
    <w:rsid w:val="006632B9"/>
    <w:rsid w:val="006669E5"/>
    <w:rsid w:val="0066799D"/>
    <w:rsid w:val="00670B6E"/>
    <w:rsid w:val="00676C0E"/>
    <w:rsid w:val="00693842"/>
    <w:rsid w:val="006A46B9"/>
    <w:rsid w:val="006B1110"/>
    <w:rsid w:val="006B2144"/>
    <w:rsid w:val="006C31B1"/>
    <w:rsid w:val="006D60DB"/>
    <w:rsid w:val="006E12F0"/>
    <w:rsid w:val="006F701F"/>
    <w:rsid w:val="00711AC5"/>
    <w:rsid w:val="00727786"/>
    <w:rsid w:val="00732CB6"/>
    <w:rsid w:val="00741BA9"/>
    <w:rsid w:val="00753844"/>
    <w:rsid w:val="007601F1"/>
    <w:rsid w:val="007766CD"/>
    <w:rsid w:val="0077681F"/>
    <w:rsid w:val="00785975"/>
    <w:rsid w:val="00795770"/>
    <w:rsid w:val="00795B0A"/>
    <w:rsid w:val="007A25A0"/>
    <w:rsid w:val="007B33C6"/>
    <w:rsid w:val="007E0933"/>
    <w:rsid w:val="007E602F"/>
    <w:rsid w:val="00800756"/>
    <w:rsid w:val="0080644F"/>
    <w:rsid w:val="00813B26"/>
    <w:rsid w:val="00820896"/>
    <w:rsid w:val="00826655"/>
    <w:rsid w:val="0082666E"/>
    <w:rsid w:val="008363AC"/>
    <w:rsid w:val="00836E3F"/>
    <w:rsid w:val="00860694"/>
    <w:rsid w:val="0086450E"/>
    <w:rsid w:val="008648BE"/>
    <w:rsid w:val="00881FD6"/>
    <w:rsid w:val="00886A65"/>
    <w:rsid w:val="008A652B"/>
    <w:rsid w:val="008B5EE1"/>
    <w:rsid w:val="008C3562"/>
    <w:rsid w:val="008D186E"/>
    <w:rsid w:val="008E3736"/>
    <w:rsid w:val="008F1A50"/>
    <w:rsid w:val="008F42FD"/>
    <w:rsid w:val="00901F9B"/>
    <w:rsid w:val="009101BF"/>
    <w:rsid w:val="00940809"/>
    <w:rsid w:val="00944605"/>
    <w:rsid w:val="00945594"/>
    <w:rsid w:val="00947928"/>
    <w:rsid w:val="00950C91"/>
    <w:rsid w:val="0095639B"/>
    <w:rsid w:val="00971EF4"/>
    <w:rsid w:val="0097304D"/>
    <w:rsid w:val="00982C70"/>
    <w:rsid w:val="009B7589"/>
    <w:rsid w:val="009B79E8"/>
    <w:rsid w:val="009C5276"/>
    <w:rsid w:val="009D56C0"/>
    <w:rsid w:val="009E05E7"/>
    <w:rsid w:val="009E1EC0"/>
    <w:rsid w:val="009E73E7"/>
    <w:rsid w:val="009F1E85"/>
    <w:rsid w:val="009F7E4F"/>
    <w:rsid w:val="00A07E38"/>
    <w:rsid w:val="00A17CE0"/>
    <w:rsid w:val="00A21FBB"/>
    <w:rsid w:val="00A30565"/>
    <w:rsid w:val="00A35924"/>
    <w:rsid w:val="00A4392E"/>
    <w:rsid w:val="00A71B2E"/>
    <w:rsid w:val="00A83498"/>
    <w:rsid w:val="00A85B9B"/>
    <w:rsid w:val="00AA3A83"/>
    <w:rsid w:val="00AB01E5"/>
    <w:rsid w:val="00AB17C2"/>
    <w:rsid w:val="00AC6D56"/>
    <w:rsid w:val="00AD7CDC"/>
    <w:rsid w:val="00AE79BF"/>
    <w:rsid w:val="00AF5C9C"/>
    <w:rsid w:val="00B2009E"/>
    <w:rsid w:val="00B266CF"/>
    <w:rsid w:val="00B32162"/>
    <w:rsid w:val="00B3336E"/>
    <w:rsid w:val="00B37B24"/>
    <w:rsid w:val="00B71E99"/>
    <w:rsid w:val="00B74162"/>
    <w:rsid w:val="00B74E0B"/>
    <w:rsid w:val="00B769D3"/>
    <w:rsid w:val="00B77E3D"/>
    <w:rsid w:val="00B92A19"/>
    <w:rsid w:val="00B95B41"/>
    <w:rsid w:val="00BA1A5D"/>
    <w:rsid w:val="00BB2813"/>
    <w:rsid w:val="00BD3342"/>
    <w:rsid w:val="00BD6E83"/>
    <w:rsid w:val="00BF5626"/>
    <w:rsid w:val="00C05C9C"/>
    <w:rsid w:val="00C1285D"/>
    <w:rsid w:val="00C16C21"/>
    <w:rsid w:val="00C241A4"/>
    <w:rsid w:val="00C3508C"/>
    <w:rsid w:val="00C45C0E"/>
    <w:rsid w:val="00C51FEC"/>
    <w:rsid w:val="00C64988"/>
    <w:rsid w:val="00C6578E"/>
    <w:rsid w:val="00C65B3D"/>
    <w:rsid w:val="00C82479"/>
    <w:rsid w:val="00C83956"/>
    <w:rsid w:val="00C91BD4"/>
    <w:rsid w:val="00CA55FF"/>
    <w:rsid w:val="00CA614E"/>
    <w:rsid w:val="00CD20D8"/>
    <w:rsid w:val="00CD2581"/>
    <w:rsid w:val="00CD45A1"/>
    <w:rsid w:val="00CD4B1F"/>
    <w:rsid w:val="00CD5552"/>
    <w:rsid w:val="00CE2523"/>
    <w:rsid w:val="00CE538D"/>
    <w:rsid w:val="00CE56BF"/>
    <w:rsid w:val="00CF6504"/>
    <w:rsid w:val="00D13F72"/>
    <w:rsid w:val="00D31C87"/>
    <w:rsid w:val="00D36714"/>
    <w:rsid w:val="00D37368"/>
    <w:rsid w:val="00D37741"/>
    <w:rsid w:val="00D4260E"/>
    <w:rsid w:val="00D52176"/>
    <w:rsid w:val="00D53995"/>
    <w:rsid w:val="00D92CE0"/>
    <w:rsid w:val="00D97FA6"/>
    <w:rsid w:val="00DA747D"/>
    <w:rsid w:val="00DB6E88"/>
    <w:rsid w:val="00DB73A7"/>
    <w:rsid w:val="00DC5993"/>
    <w:rsid w:val="00DF171D"/>
    <w:rsid w:val="00E01709"/>
    <w:rsid w:val="00E07FD8"/>
    <w:rsid w:val="00E108B2"/>
    <w:rsid w:val="00E10BD4"/>
    <w:rsid w:val="00E1463E"/>
    <w:rsid w:val="00E15320"/>
    <w:rsid w:val="00E17E7B"/>
    <w:rsid w:val="00E23BB3"/>
    <w:rsid w:val="00E24A1F"/>
    <w:rsid w:val="00E366C1"/>
    <w:rsid w:val="00E50601"/>
    <w:rsid w:val="00E623DF"/>
    <w:rsid w:val="00E70057"/>
    <w:rsid w:val="00E77BD0"/>
    <w:rsid w:val="00E77DEF"/>
    <w:rsid w:val="00E90A02"/>
    <w:rsid w:val="00E9506D"/>
    <w:rsid w:val="00EA4D97"/>
    <w:rsid w:val="00EB2ED1"/>
    <w:rsid w:val="00EC23E8"/>
    <w:rsid w:val="00ED0508"/>
    <w:rsid w:val="00ED0CAB"/>
    <w:rsid w:val="00ED22C0"/>
    <w:rsid w:val="00ED38C6"/>
    <w:rsid w:val="00EE59C1"/>
    <w:rsid w:val="00EE63E3"/>
    <w:rsid w:val="00EE6A2A"/>
    <w:rsid w:val="00EF5DC7"/>
    <w:rsid w:val="00F008B7"/>
    <w:rsid w:val="00F435E9"/>
    <w:rsid w:val="00F51875"/>
    <w:rsid w:val="00F56B43"/>
    <w:rsid w:val="00F609FB"/>
    <w:rsid w:val="00F6614E"/>
    <w:rsid w:val="00F76EBE"/>
    <w:rsid w:val="00F80056"/>
    <w:rsid w:val="00F811B6"/>
    <w:rsid w:val="00F8450E"/>
    <w:rsid w:val="00F942C3"/>
    <w:rsid w:val="00FA7F5A"/>
    <w:rsid w:val="00FB0146"/>
    <w:rsid w:val="00FD26F4"/>
    <w:rsid w:val="00FD7512"/>
    <w:rsid w:val="00FE2F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DCB35F27-48C4-4B1C-9F48-FE719652C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2C3"/>
  </w:style>
  <w:style w:type="paragraph" w:styleId="Heading1">
    <w:name w:val="heading 1"/>
    <w:basedOn w:val="Normal"/>
    <w:next w:val="Normal"/>
    <w:link w:val="Heading1Char"/>
    <w:uiPriority w:val="9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011087">
      <w:bodyDiv w:val="1"/>
      <w:marLeft w:val="0"/>
      <w:marRight w:val="0"/>
      <w:marTop w:val="0"/>
      <w:marBottom w:val="0"/>
      <w:divBdr>
        <w:top w:val="none" w:sz="0" w:space="0" w:color="auto"/>
        <w:left w:val="none" w:sz="0" w:space="0" w:color="auto"/>
        <w:bottom w:val="none" w:sz="0" w:space="0" w:color="auto"/>
        <w:right w:val="none" w:sz="0" w:space="0" w:color="auto"/>
      </w:divBdr>
      <w:divsChild>
        <w:div w:id="1799031899">
          <w:marLeft w:val="0"/>
          <w:marRight w:val="0"/>
          <w:marTop w:val="0"/>
          <w:marBottom w:val="0"/>
          <w:divBdr>
            <w:top w:val="none" w:sz="0" w:space="0" w:color="auto"/>
            <w:left w:val="none" w:sz="0" w:space="0" w:color="auto"/>
            <w:bottom w:val="none" w:sz="0" w:space="0" w:color="auto"/>
            <w:right w:val="none" w:sz="0" w:space="0" w:color="auto"/>
          </w:divBdr>
        </w:div>
        <w:div w:id="287248507">
          <w:marLeft w:val="0"/>
          <w:marRight w:val="0"/>
          <w:marTop w:val="0"/>
          <w:marBottom w:val="0"/>
          <w:divBdr>
            <w:top w:val="none" w:sz="0" w:space="0" w:color="auto"/>
            <w:left w:val="none" w:sz="0" w:space="0" w:color="auto"/>
            <w:bottom w:val="none" w:sz="0" w:space="0" w:color="auto"/>
            <w:right w:val="none" w:sz="0" w:space="0" w:color="auto"/>
          </w:divBdr>
        </w:div>
        <w:div w:id="1534926819">
          <w:marLeft w:val="0"/>
          <w:marRight w:val="0"/>
          <w:marTop w:val="0"/>
          <w:marBottom w:val="0"/>
          <w:divBdr>
            <w:top w:val="none" w:sz="0" w:space="0" w:color="auto"/>
            <w:left w:val="none" w:sz="0" w:space="0" w:color="auto"/>
            <w:bottom w:val="none" w:sz="0" w:space="0" w:color="auto"/>
            <w:right w:val="none" w:sz="0" w:space="0" w:color="auto"/>
          </w:divBdr>
        </w:div>
        <w:div w:id="1178080674">
          <w:marLeft w:val="0"/>
          <w:marRight w:val="0"/>
          <w:marTop w:val="0"/>
          <w:marBottom w:val="0"/>
          <w:divBdr>
            <w:top w:val="none" w:sz="0" w:space="0" w:color="auto"/>
            <w:left w:val="none" w:sz="0" w:space="0" w:color="auto"/>
            <w:bottom w:val="none" w:sz="0" w:space="0" w:color="auto"/>
            <w:right w:val="none" w:sz="0" w:space="0" w:color="auto"/>
          </w:divBdr>
        </w:div>
        <w:div w:id="2139839451">
          <w:marLeft w:val="0"/>
          <w:marRight w:val="0"/>
          <w:marTop w:val="0"/>
          <w:marBottom w:val="0"/>
          <w:divBdr>
            <w:top w:val="none" w:sz="0" w:space="0" w:color="auto"/>
            <w:left w:val="none" w:sz="0" w:space="0" w:color="auto"/>
            <w:bottom w:val="none" w:sz="0" w:space="0" w:color="auto"/>
            <w:right w:val="none" w:sz="0" w:space="0" w:color="auto"/>
          </w:divBdr>
        </w:div>
      </w:divsChild>
    </w:div>
    <w:div w:id="952632127">
      <w:bodyDiv w:val="1"/>
      <w:marLeft w:val="0"/>
      <w:marRight w:val="0"/>
      <w:marTop w:val="0"/>
      <w:marBottom w:val="0"/>
      <w:divBdr>
        <w:top w:val="none" w:sz="0" w:space="0" w:color="auto"/>
        <w:left w:val="none" w:sz="0" w:space="0" w:color="auto"/>
        <w:bottom w:val="none" w:sz="0" w:space="0" w:color="auto"/>
        <w:right w:val="none" w:sz="0" w:space="0" w:color="auto"/>
      </w:divBdr>
    </w:div>
    <w:div w:id="1298300267">
      <w:bodyDiv w:val="1"/>
      <w:marLeft w:val="0"/>
      <w:marRight w:val="0"/>
      <w:marTop w:val="0"/>
      <w:marBottom w:val="0"/>
      <w:divBdr>
        <w:top w:val="none" w:sz="0" w:space="0" w:color="auto"/>
        <w:left w:val="none" w:sz="0" w:space="0" w:color="auto"/>
        <w:bottom w:val="none" w:sz="0" w:space="0" w:color="auto"/>
        <w:right w:val="none" w:sz="0" w:space="0" w:color="auto"/>
      </w:divBdr>
      <w:divsChild>
        <w:div w:id="490828229">
          <w:marLeft w:val="0"/>
          <w:marRight w:val="0"/>
          <w:marTop w:val="0"/>
          <w:marBottom w:val="0"/>
          <w:divBdr>
            <w:top w:val="none" w:sz="0" w:space="0" w:color="auto"/>
            <w:left w:val="none" w:sz="0" w:space="0" w:color="auto"/>
            <w:bottom w:val="none" w:sz="0" w:space="0" w:color="auto"/>
            <w:right w:val="none" w:sz="0" w:space="0" w:color="auto"/>
          </w:divBdr>
        </w:div>
        <w:div w:id="1021392801">
          <w:marLeft w:val="0"/>
          <w:marRight w:val="0"/>
          <w:marTop w:val="0"/>
          <w:marBottom w:val="0"/>
          <w:divBdr>
            <w:top w:val="none" w:sz="0" w:space="0" w:color="auto"/>
            <w:left w:val="none" w:sz="0" w:space="0" w:color="auto"/>
            <w:bottom w:val="none" w:sz="0" w:space="0" w:color="auto"/>
            <w:right w:val="none" w:sz="0" w:space="0" w:color="auto"/>
          </w:divBdr>
        </w:div>
        <w:div w:id="694353978">
          <w:marLeft w:val="0"/>
          <w:marRight w:val="0"/>
          <w:marTop w:val="0"/>
          <w:marBottom w:val="0"/>
          <w:divBdr>
            <w:top w:val="none" w:sz="0" w:space="0" w:color="auto"/>
            <w:left w:val="none" w:sz="0" w:space="0" w:color="auto"/>
            <w:bottom w:val="none" w:sz="0" w:space="0" w:color="auto"/>
            <w:right w:val="none" w:sz="0" w:space="0" w:color="auto"/>
          </w:divBdr>
        </w:div>
        <w:div w:id="804084097">
          <w:marLeft w:val="0"/>
          <w:marRight w:val="0"/>
          <w:marTop w:val="0"/>
          <w:marBottom w:val="0"/>
          <w:divBdr>
            <w:top w:val="none" w:sz="0" w:space="0" w:color="auto"/>
            <w:left w:val="none" w:sz="0" w:space="0" w:color="auto"/>
            <w:bottom w:val="none" w:sz="0" w:space="0" w:color="auto"/>
            <w:right w:val="none" w:sz="0" w:space="0" w:color="auto"/>
          </w:divBdr>
        </w:div>
        <w:div w:id="1124889140">
          <w:marLeft w:val="0"/>
          <w:marRight w:val="0"/>
          <w:marTop w:val="0"/>
          <w:marBottom w:val="0"/>
          <w:divBdr>
            <w:top w:val="none" w:sz="0" w:space="0" w:color="auto"/>
            <w:left w:val="none" w:sz="0" w:space="0" w:color="auto"/>
            <w:bottom w:val="none" w:sz="0" w:space="0" w:color="auto"/>
            <w:right w:val="none" w:sz="0" w:space="0" w:color="auto"/>
          </w:divBdr>
        </w:div>
      </w:divsChild>
    </w:div>
    <w:div w:id="195822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ytsd.uwtsd.ac.uk"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tyles" Target="styles.xml"/><Relationship Id="rId21" Type="http://schemas.openxmlformats.org/officeDocument/2006/relationships/hyperlink" Target="https://sk-sagepub-com.ezproxy.uwtsd.ac.uk/book/mono/quantitative-research-for-the-qualitative-researcher/chpt/understanding-purpose-research-the-qualitative-quantitative" TargetMode="External"/><Relationship Id="rId7" Type="http://schemas.openxmlformats.org/officeDocument/2006/relationships/endnotes" Target="endnotes.xml"/><Relationship Id="rId12" Type="http://schemas.openxmlformats.org/officeDocument/2006/relationships/hyperlink" Target="https://doi.org/10.1016/j.fsigen.2021.102606"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numbering" Target="numbering.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hyperlink" Target="https://journals.sagepub.com/doi/full/10.1177/144135822412646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portal.northumbria.ac.uk/ws/portalfiles/portal/56971090/wfs2.1414.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2300652@student.uwtsd.ac.uk" TargetMode="External"/><Relationship Id="rId23" Type="http://schemas.openxmlformats.org/officeDocument/2006/relationships/fontTable" Target="fontTable.xml"/><Relationship Id="rId10" Type="http://schemas.openxmlformats.org/officeDocument/2006/relationships/hyperlink" Target="https://www.gov.uk/government/publications/forensic-information-databases-annual-report-2023-to-2024/forensic-information-databases-annual-report-2023-to-2024-accessible" TargetMode="External"/><Relationship Id="rId19"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doi.org/10.1007/978-981-15-2429-5" TargetMode="External"/><Relationship Id="rId14" Type="http://schemas.openxmlformats.org/officeDocument/2006/relationships/hyperlink" Target="mailto:pgresearch@uwtsd.ac.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7766</TotalTime>
  <Pages>23</Pages>
  <Words>5902</Words>
  <Characters>33647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Public Perception of Forensic DNA Evidence: Reliability, Ethical Concerns, and Legal Implications in Criminal Investigations in England and Wales</vt:lpstr>
    </vt:vector>
  </TitlesOfParts>
  <Company/>
  <LinksUpToDate>false</LinksUpToDate>
  <CharactersWithSpaces>39471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Perception of Forensic DNA Evidence: Reliability, Ethical Concerns, and Legal Implications in Criminal Investigations in England and Wales</dc:title>
  <dc:subject/>
  <dc:creator>Mike Durke</dc:creator>
  <cp:keywords/>
  <dc:description/>
  <cp:lastModifiedBy>Nikola K</cp:lastModifiedBy>
  <cp:revision>226</cp:revision>
  <dcterms:created xsi:type="dcterms:W3CDTF">2025-03-17T13:55:00Z</dcterms:created>
  <dcterms:modified xsi:type="dcterms:W3CDTF">2025-05-02T21:48:00Z</dcterms:modified>
</cp:coreProperties>
</file>