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51DB" w:rsidRPr="009B5DA1" w:rsidRDefault="00B455CE" w:rsidP="009B5DA1">
      <w:pPr>
        <w:jc w:val="both"/>
        <w:rPr>
          <w:rFonts w:ascii="Garamond" w:hAnsi="Garamond"/>
          <w:b/>
          <w:sz w:val="24"/>
          <w:szCs w:val="24"/>
        </w:rPr>
      </w:pPr>
      <w:r w:rsidRPr="009B5DA1">
        <w:rPr>
          <w:rFonts w:ascii="Garamond" w:hAnsi="Garamond"/>
          <w:b/>
          <w:sz w:val="24"/>
          <w:szCs w:val="24"/>
        </w:rPr>
        <w:t>Linea Velocity and Acceleration</w:t>
      </w:r>
    </w:p>
    <w:p w:rsidR="00B455CE" w:rsidRPr="009B5DA1" w:rsidRDefault="00B455CE" w:rsidP="009B5DA1">
      <w:pPr>
        <w:jc w:val="both"/>
        <w:rPr>
          <w:rFonts w:ascii="Garamond" w:hAnsi="Garamond"/>
          <w:b/>
          <w:sz w:val="24"/>
          <w:szCs w:val="24"/>
        </w:rPr>
      </w:pPr>
      <w:r w:rsidRPr="009B5DA1">
        <w:rPr>
          <w:rFonts w:ascii="Garamond" w:hAnsi="Garamond"/>
          <w:b/>
          <w:sz w:val="24"/>
          <w:szCs w:val="24"/>
        </w:rPr>
        <w:t>‘Equations of Motion’</w:t>
      </w:r>
    </w:p>
    <w:p w:rsidR="00B455CE" w:rsidRPr="009B5DA1" w:rsidRDefault="00B455CE" w:rsidP="009B5DA1">
      <w:pPr>
        <w:jc w:val="both"/>
        <w:rPr>
          <w:rFonts w:ascii="Garamond" w:hAnsi="Garamond"/>
          <w:sz w:val="24"/>
          <w:szCs w:val="24"/>
        </w:rPr>
      </w:pPr>
    </w:p>
    <w:p w:rsidR="00B455CE" w:rsidRPr="009B5DA1" w:rsidRDefault="00B455CE" w:rsidP="009B5DA1">
      <w:pPr>
        <w:jc w:val="both"/>
        <w:rPr>
          <w:rFonts w:ascii="Garamond" w:hAnsi="Garamond"/>
          <w:sz w:val="24"/>
          <w:szCs w:val="24"/>
        </w:rPr>
      </w:pPr>
      <w:r w:rsidRPr="009B5DA1">
        <w:rPr>
          <w:rFonts w:ascii="Garamond" w:hAnsi="Garamond"/>
          <w:b/>
          <w:i/>
          <w:sz w:val="24"/>
          <w:szCs w:val="24"/>
        </w:rPr>
        <w:t>Linea Velocity</w:t>
      </w:r>
      <w:r w:rsidRPr="009B5DA1">
        <w:rPr>
          <w:rFonts w:ascii="Garamond" w:hAnsi="Garamond"/>
          <w:sz w:val="24"/>
          <w:szCs w:val="24"/>
        </w:rPr>
        <w:t xml:space="preserve"> maybe defined as ‘the rate of change of distance (or displacement) with time’. Velocity differs from the more general term ‘speed’ in that velocity accounts for a direction of motion as well as having magnitude hence it is a vector quantity.  ‘Speed’ defines only magnitude hence it is a scalar quantity.</w:t>
      </w:r>
    </w:p>
    <w:p w:rsidR="00B455CE" w:rsidRPr="009B5DA1" w:rsidRDefault="009B5DA1" w:rsidP="009B5DA1">
      <w:pPr>
        <w:jc w:val="both"/>
        <w:rPr>
          <w:rFonts w:ascii="Garamond" w:hAnsi="Garamond"/>
          <w:sz w:val="24"/>
          <w:szCs w:val="24"/>
        </w:rPr>
      </w:pPr>
      <w:r w:rsidRPr="009B5DA1">
        <w:rPr>
          <w:rFonts w:ascii="Garamond" w:hAnsi="Garamond"/>
          <w:b/>
          <w:i/>
          <w:sz w:val="24"/>
          <w:szCs w:val="24"/>
        </w:rPr>
        <w:t>Linear A</w:t>
      </w:r>
      <w:r w:rsidR="00B455CE" w:rsidRPr="009B5DA1">
        <w:rPr>
          <w:rFonts w:ascii="Garamond" w:hAnsi="Garamond"/>
          <w:b/>
          <w:i/>
          <w:sz w:val="24"/>
          <w:szCs w:val="24"/>
        </w:rPr>
        <w:t>cceleration</w:t>
      </w:r>
      <w:r w:rsidR="00B455CE" w:rsidRPr="009B5DA1">
        <w:rPr>
          <w:rFonts w:ascii="Garamond" w:hAnsi="Garamond"/>
          <w:sz w:val="24"/>
          <w:szCs w:val="24"/>
        </w:rPr>
        <w:t xml:space="preserve"> may similarly be defined as ‘the rate of change of velocity with time’.  Like velocity acceleration is a vector quantity.</w:t>
      </w:r>
    </w:p>
    <w:p w:rsidR="00B455CE" w:rsidRPr="009B5DA1" w:rsidRDefault="00B455CE" w:rsidP="009B5DA1">
      <w:pPr>
        <w:jc w:val="both"/>
        <w:rPr>
          <w:rFonts w:ascii="Garamond" w:hAnsi="Garamond"/>
          <w:sz w:val="24"/>
          <w:szCs w:val="24"/>
        </w:rPr>
      </w:pPr>
      <w:r w:rsidRPr="009B5DA1">
        <w:rPr>
          <w:rFonts w:ascii="Garamond" w:hAnsi="Garamond"/>
          <w:sz w:val="24"/>
          <w:szCs w:val="24"/>
        </w:rPr>
        <w:t>The SI ‘base units’ of velocity and acceleration are respectively:</w:t>
      </w:r>
    </w:p>
    <w:p w:rsidR="00B455CE" w:rsidRPr="009B5DA1" w:rsidRDefault="00B455CE" w:rsidP="009B5DA1">
      <w:pPr>
        <w:jc w:val="both"/>
        <w:rPr>
          <w:rFonts w:ascii="Garamond" w:hAnsi="Garamond"/>
          <w:sz w:val="24"/>
          <w:szCs w:val="24"/>
        </w:rPr>
      </w:pPr>
      <w:r w:rsidRPr="009B5DA1">
        <w:rPr>
          <w:rFonts w:ascii="Garamond" w:hAnsi="Garamond"/>
          <w:sz w:val="24"/>
          <w:szCs w:val="24"/>
        </w:rPr>
        <w:t>Velocity – m/s or ms</w:t>
      </w:r>
      <w:r w:rsidRPr="009B5DA1">
        <w:rPr>
          <w:rFonts w:ascii="Garamond" w:hAnsi="Garamond"/>
          <w:sz w:val="24"/>
          <w:szCs w:val="24"/>
          <w:vertAlign w:val="superscript"/>
        </w:rPr>
        <w:t>-1</w:t>
      </w:r>
      <w:r w:rsidRPr="009B5DA1">
        <w:rPr>
          <w:rFonts w:ascii="Garamond" w:hAnsi="Garamond"/>
          <w:sz w:val="24"/>
          <w:szCs w:val="24"/>
        </w:rPr>
        <w:t>, commonly represented by symbols u and v.</w:t>
      </w:r>
    </w:p>
    <w:p w:rsidR="00B455CE" w:rsidRPr="009B5DA1" w:rsidRDefault="00B455CE" w:rsidP="009B5DA1">
      <w:pPr>
        <w:jc w:val="both"/>
        <w:rPr>
          <w:rFonts w:ascii="Garamond" w:hAnsi="Garamond"/>
          <w:sz w:val="24"/>
          <w:szCs w:val="24"/>
        </w:rPr>
      </w:pPr>
      <w:r w:rsidRPr="009B5DA1">
        <w:rPr>
          <w:rFonts w:ascii="Garamond" w:hAnsi="Garamond"/>
          <w:sz w:val="24"/>
          <w:szCs w:val="24"/>
        </w:rPr>
        <w:t>Acceleraation – m/s</w:t>
      </w:r>
      <w:r w:rsidRPr="009B5DA1">
        <w:rPr>
          <w:rFonts w:ascii="Garamond" w:hAnsi="Garamond"/>
          <w:sz w:val="24"/>
          <w:szCs w:val="24"/>
          <w:vertAlign w:val="superscript"/>
        </w:rPr>
        <w:t>2</w:t>
      </w:r>
      <w:r w:rsidRPr="009B5DA1">
        <w:rPr>
          <w:rFonts w:ascii="Garamond" w:hAnsi="Garamond"/>
          <w:sz w:val="24"/>
          <w:szCs w:val="24"/>
        </w:rPr>
        <w:t xml:space="preserve"> or ms</w:t>
      </w:r>
      <w:r w:rsidRPr="009B5DA1">
        <w:rPr>
          <w:rFonts w:ascii="Garamond" w:hAnsi="Garamond"/>
          <w:sz w:val="24"/>
          <w:szCs w:val="24"/>
          <w:vertAlign w:val="superscript"/>
        </w:rPr>
        <w:t>-2</w:t>
      </w:r>
      <w:r w:rsidRPr="009B5DA1">
        <w:rPr>
          <w:rFonts w:ascii="Garamond" w:hAnsi="Garamond"/>
          <w:sz w:val="24"/>
          <w:szCs w:val="24"/>
        </w:rPr>
        <w:t>, commonly represented by symbol a.</w:t>
      </w:r>
    </w:p>
    <w:p w:rsidR="00B455CE" w:rsidRPr="009B5DA1" w:rsidRDefault="00B455CE" w:rsidP="009B5DA1">
      <w:pPr>
        <w:jc w:val="both"/>
        <w:rPr>
          <w:rFonts w:ascii="Garamond" w:hAnsi="Garamond"/>
          <w:sz w:val="24"/>
          <w:szCs w:val="24"/>
        </w:rPr>
      </w:pPr>
    </w:p>
    <w:p w:rsidR="00B455CE" w:rsidRPr="009B5DA1" w:rsidRDefault="00B455CE" w:rsidP="009B5DA1">
      <w:pPr>
        <w:jc w:val="both"/>
        <w:rPr>
          <w:rFonts w:ascii="Garamond" w:hAnsi="Garamond"/>
          <w:b/>
          <w:sz w:val="24"/>
          <w:szCs w:val="24"/>
        </w:rPr>
      </w:pPr>
      <w:r w:rsidRPr="009B5DA1">
        <w:rPr>
          <w:rFonts w:ascii="Garamond" w:hAnsi="Garamond"/>
          <w:b/>
          <w:sz w:val="24"/>
          <w:szCs w:val="24"/>
        </w:rPr>
        <w:t>Velocity/ Time Graphs with Uniform ( Constant) Acceleration</w:t>
      </w:r>
    </w:p>
    <w:p w:rsidR="00B455CE" w:rsidRPr="009B5DA1" w:rsidRDefault="00171470" w:rsidP="009B5DA1">
      <w:pPr>
        <w:jc w:val="both"/>
        <w:rPr>
          <w:rFonts w:ascii="Garamond" w:hAnsi="Garamond"/>
          <w:sz w:val="24"/>
          <w:szCs w:val="24"/>
        </w:rPr>
      </w:pPr>
      <w:r w:rsidRPr="00171470">
        <w:rPr>
          <w:rFonts w:ascii="Garamond" w:hAnsi="Garamond"/>
          <w:noProof/>
          <w:sz w:val="24"/>
          <w:szCs w:val="24"/>
          <w:lang w:val="en-US" w:eastAsia="zh-TW"/>
        </w:rPr>
        <w:pict>
          <v:shapetype id="_x0000_t202" coordsize="21600,21600" o:spt="202" path="m,l,21600r21600,l21600,xe">
            <v:stroke joinstyle="miter"/>
            <v:path gradientshapeok="t" o:connecttype="rect"/>
          </v:shapetype>
          <v:shape id="_x0000_s1052" type="#_x0000_t202" style="position:absolute;left:0;text-align:left;margin-left:-1.45pt;margin-top:.45pt;width:78.7pt;height:24.7pt;z-index:251684864;mso-width-relative:margin;mso-height-relative:margin" filled="f" stroked="f">
            <v:textbox>
              <w:txbxContent>
                <w:p w:rsidR="000F4C54" w:rsidRPr="009B5DA1" w:rsidRDefault="000F4C54">
                  <w:pPr>
                    <w:rPr>
                      <w:rFonts w:ascii="Garamond" w:hAnsi="Garamond"/>
                    </w:rPr>
                  </w:pPr>
                  <w:r w:rsidRPr="009B5DA1">
                    <w:rPr>
                      <w:rFonts w:ascii="Garamond" w:hAnsi="Garamond"/>
                    </w:rPr>
                    <w:t>Velocity (m/s)</w:t>
                  </w:r>
                </w:p>
              </w:txbxContent>
            </v:textbox>
          </v:shape>
        </w:pict>
      </w:r>
      <w:r>
        <w:rPr>
          <w:rFonts w:ascii="Garamond" w:hAnsi="Garamond"/>
          <w:noProof/>
          <w:sz w:val="24"/>
          <w:szCs w:val="24"/>
          <w:lang w:eastAsia="en-GB"/>
        </w:rPr>
        <w:pict>
          <v:shapetype id="_x0000_t32" coordsize="21600,21600" o:spt="32" o:oned="t" path="m,l21600,21600e" filled="f">
            <v:path arrowok="t" fillok="f" o:connecttype="none"/>
            <o:lock v:ext="edit" shapetype="t"/>
          </v:shapetype>
          <v:shape id="_x0000_s1026" type="#_x0000_t32" style="position:absolute;left:0;text-align:left;margin-left:62.25pt;margin-top:17.6pt;width:0;height:198pt;flip:y;z-index:251658240" o:connectortype="straight">
            <v:stroke endarrow="block"/>
          </v:shape>
        </w:pict>
      </w:r>
    </w:p>
    <w:p w:rsidR="00B20F78" w:rsidRPr="009B5DA1" w:rsidRDefault="00171470" w:rsidP="009B5DA1">
      <w:pPr>
        <w:jc w:val="both"/>
        <w:rPr>
          <w:rFonts w:ascii="Garamond" w:hAnsi="Garamond"/>
          <w:sz w:val="24"/>
          <w:szCs w:val="24"/>
        </w:rPr>
      </w:pPr>
      <w:r w:rsidRPr="00171470">
        <w:rPr>
          <w:rFonts w:ascii="Garamond" w:hAnsi="Garamond"/>
          <w:noProof/>
          <w:sz w:val="24"/>
          <w:szCs w:val="24"/>
          <w:lang w:val="en-US" w:eastAsia="zh-TW"/>
        </w:rPr>
        <w:pict>
          <v:shape id="_x0000_s1058" type="#_x0000_t202" style="position:absolute;left:0;text-align:left;margin-left:180.75pt;margin-top:190.2pt;width:16.45pt;height:24.55pt;z-index:251696128;mso-width-relative:margin;mso-height-relative:margin" filled="f" stroked="f">
            <v:textbox>
              <w:txbxContent>
                <w:p w:rsidR="000F4C54" w:rsidRPr="009B5DA1" w:rsidRDefault="000F4C54">
                  <w:pPr>
                    <w:rPr>
                      <w:rFonts w:ascii="Garamond" w:hAnsi="Garamond"/>
                    </w:rPr>
                  </w:pPr>
                  <w:r w:rsidRPr="009B5DA1">
                    <w:rPr>
                      <w:rFonts w:ascii="Garamond" w:hAnsi="Garamond"/>
                    </w:rPr>
                    <w:t>t</w:t>
                  </w:r>
                </w:p>
              </w:txbxContent>
            </v:textbox>
          </v:shape>
        </w:pict>
      </w:r>
      <w:r w:rsidRPr="00171470">
        <w:rPr>
          <w:rFonts w:ascii="Garamond" w:hAnsi="Garamond"/>
          <w:noProof/>
          <w:sz w:val="24"/>
          <w:szCs w:val="24"/>
          <w:lang w:val="en-US" w:eastAsia="zh-TW"/>
        </w:rPr>
        <w:pict>
          <v:shape id="_x0000_s1057" type="#_x0000_t202" style="position:absolute;left:0;text-align:left;margin-left:46.55pt;margin-top:12.45pt;width:20.2pt;height:24pt;z-index:251694080;mso-width-relative:margin;mso-height-relative:margin" filled="f" stroked="f">
            <v:textbox>
              <w:txbxContent>
                <w:p w:rsidR="000F4C54" w:rsidRPr="009B5DA1" w:rsidRDefault="000F4C54">
                  <w:pPr>
                    <w:rPr>
                      <w:rFonts w:ascii="Garamond" w:hAnsi="Garamond"/>
                    </w:rPr>
                  </w:pPr>
                  <w:r w:rsidRPr="009B5DA1">
                    <w:rPr>
                      <w:rFonts w:ascii="Garamond" w:hAnsi="Garamond"/>
                    </w:rPr>
                    <w:t>v</w:t>
                  </w:r>
                </w:p>
              </w:txbxContent>
            </v:textbox>
          </v:shape>
        </w:pict>
      </w:r>
      <w:r w:rsidRPr="00171470">
        <w:rPr>
          <w:rFonts w:ascii="Garamond" w:hAnsi="Garamond"/>
          <w:noProof/>
          <w:sz w:val="24"/>
          <w:szCs w:val="24"/>
          <w:lang w:val="en-US" w:eastAsia="zh-TW"/>
        </w:rPr>
        <w:pict>
          <v:shape id="_x0000_s1056" type="#_x0000_t202" style="position:absolute;left:0;text-align:left;margin-left:47.3pt;margin-top:72.4pt;width:23.95pt;height:24.05pt;z-index:251692032;mso-width-relative:margin;mso-height-relative:margin" filled="f" stroked="f">
            <v:textbox>
              <w:txbxContent>
                <w:p w:rsidR="000F4C54" w:rsidRPr="009B5DA1" w:rsidRDefault="000F4C54">
                  <w:pPr>
                    <w:rPr>
                      <w:rFonts w:ascii="Garamond" w:hAnsi="Garamond"/>
                    </w:rPr>
                  </w:pPr>
                  <w:r w:rsidRPr="009B5DA1">
                    <w:rPr>
                      <w:rFonts w:ascii="Garamond" w:hAnsi="Garamond"/>
                    </w:rPr>
                    <w:t>u</w:t>
                  </w:r>
                </w:p>
              </w:txbxContent>
            </v:textbox>
          </v:shape>
        </w:pict>
      </w:r>
      <w:r>
        <w:rPr>
          <w:rFonts w:ascii="Garamond" w:hAnsi="Garamond"/>
          <w:noProof/>
          <w:sz w:val="24"/>
          <w:szCs w:val="24"/>
          <w:lang w:eastAsia="en-GB"/>
        </w:rPr>
        <w:pict>
          <v:shape id="_x0000_s1055" type="#_x0000_t32" style="position:absolute;left:0;text-align:left;margin-left:147pt;margin-top:67.95pt;width:77pt;height:60.75pt;flip:x;z-index:251689984" o:connectortype="straight">
            <v:stroke endarrow="block"/>
          </v:shape>
        </w:pict>
      </w:r>
      <w:r w:rsidRPr="00171470">
        <w:rPr>
          <w:rFonts w:ascii="Garamond" w:hAnsi="Garamond"/>
          <w:noProof/>
          <w:sz w:val="24"/>
          <w:szCs w:val="24"/>
          <w:lang w:val="en-US" w:eastAsia="zh-TW"/>
        </w:rPr>
        <w:pict>
          <v:shape id="_x0000_s1054" type="#_x0000_t202" style="position:absolute;left:0;text-align:left;margin-left:224pt;margin-top:43.85pt;width:179.65pt;height:48.85pt;z-index:251688960;mso-width-percent:400;mso-height-percent:200;mso-width-percent:400;mso-height-percent:200;mso-width-relative:margin;mso-height-relative:margin">
            <v:textbox style="mso-fit-shape-to-text:t">
              <w:txbxContent>
                <w:p w:rsidR="000F4C54" w:rsidRPr="009B5DA1" w:rsidRDefault="000F4C54">
                  <w:pPr>
                    <w:rPr>
                      <w:rFonts w:ascii="Garamond" w:hAnsi="Garamond"/>
                    </w:rPr>
                  </w:pPr>
                  <w:r w:rsidRPr="009B5DA1">
                    <w:rPr>
                      <w:rFonts w:ascii="Garamond" w:hAnsi="Garamond"/>
                    </w:rPr>
                    <w:t>Area under the graph gives the ‘distance travelled’ (displacement)</w:t>
                  </w:r>
                </w:p>
              </w:txbxContent>
            </v:textbox>
          </v:shape>
        </w:pict>
      </w:r>
      <w:r w:rsidRPr="00171470">
        <w:rPr>
          <w:rFonts w:ascii="Garamond" w:hAnsi="Garamond"/>
          <w:noProof/>
          <w:sz w:val="24"/>
          <w:szCs w:val="24"/>
          <w:lang w:val="en-US" w:eastAsia="zh-TW"/>
        </w:rPr>
        <w:pict>
          <v:shape id="_x0000_s1053" type="#_x0000_t202" style="position:absolute;left:0;text-align:left;margin-left:237.3pt;margin-top:175.95pt;width:54.7pt;height:24.05pt;z-index:251686912;mso-width-relative:margin;mso-height-relative:margin" filled="f" stroked="f">
            <v:textbox>
              <w:txbxContent>
                <w:p w:rsidR="000F4C54" w:rsidRPr="009B5DA1" w:rsidRDefault="000F4C54">
                  <w:pPr>
                    <w:rPr>
                      <w:rFonts w:ascii="Garamond" w:hAnsi="Garamond"/>
                    </w:rPr>
                  </w:pPr>
                  <w:r w:rsidRPr="009B5DA1">
                    <w:rPr>
                      <w:rFonts w:ascii="Garamond" w:hAnsi="Garamond"/>
                    </w:rPr>
                    <w:t>Time (s)</w:t>
                  </w:r>
                </w:p>
              </w:txbxContent>
            </v:textbox>
          </v:shape>
        </w:pict>
      </w:r>
      <w:r>
        <w:rPr>
          <w:rFonts w:ascii="Garamond" w:hAnsi="Garamond"/>
          <w:noProof/>
          <w:sz w:val="24"/>
          <w:szCs w:val="24"/>
          <w:lang w:eastAsia="en-GB"/>
        </w:rPr>
        <w:pict>
          <v:shape id="_x0000_s1051" type="#_x0000_t32" style="position:absolute;left:0;text-align:left;margin-left:190.5pt;margin-top:183.45pt;width:0;height:6.75pt;flip:y;z-index:251682816" o:connectortype="straight"/>
        </w:pict>
      </w:r>
      <w:r>
        <w:rPr>
          <w:rFonts w:ascii="Garamond" w:hAnsi="Garamond"/>
          <w:noProof/>
          <w:sz w:val="24"/>
          <w:szCs w:val="24"/>
          <w:lang w:eastAsia="en-GB"/>
        </w:rPr>
        <w:pict>
          <v:shape id="_x0000_s1050" type="#_x0000_t32" style="position:absolute;left:0;text-align:left;margin-left:190.5pt;margin-top:175.95pt;width:0;height:7.5pt;z-index:251681792" o:connectortype="straight"/>
        </w:pict>
      </w:r>
      <w:r>
        <w:rPr>
          <w:rFonts w:ascii="Garamond" w:hAnsi="Garamond"/>
          <w:noProof/>
          <w:sz w:val="24"/>
          <w:szCs w:val="24"/>
          <w:lang w:eastAsia="en-GB"/>
        </w:rPr>
        <w:pict>
          <v:shape id="_x0000_s1049" type="#_x0000_t32" style="position:absolute;left:0;text-align:left;margin-left:190.5pt;margin-top:162.45pt;width:0;height:5.25pt;z-index:251680768" o:connectortype="straight"/>
        </w:pict>
      </w:r>
      <w:r>
        <w:rPr>
          <w:rFonts w:ascii="Garamond" w:hAnsi="Garamond"/>
          <w:noProof/>
          <w:sz w:val="24"/>
          <w:szCs w:val="24"/>
          <w:lang w:eastAsia="en-GB"/>
        </w:rPr>
        <w:pict>
          <v:shape id="_x0000_s1047" type="#_x0000_t32" style="position:absolute;left:0;text-align:left;margin-left:190.5pt;margin-top:145.2pt;width:0;height:12pt;z-index:251679744" o:connectortype="straight"/>
        </w:pict>
      </w:r>
      <w:r>
        <w:rPr>
          <w:rFonts w:ascii="Garamond" w:hAnsi="Garamond"/>
          <w:noProof/>
          <w:sz w:val="24"/>
          <w:szCs w:val="24"/>
          <w:lang w:eastAsia="en-GB"/>
        </w:rPr>
        <w:pict>
          <v:shape id="_x0000_s1046" type="#_x0000_t32" style="position:absolute;left:0;text-align:left;margin-left:190.5pt;margin-top:128.7pt;width:0;height:11.25pt;z-index:251678720" o:connectortype="straight"/>
        </w:pict>
      </w:r>
      <w:r>
        <w:rPr>
          <w:rFonts w:ascii="Garamond" w:hAnsi="Garamond"/>
          <w:noProof/>
          <w:sz w:val="24"/>
          <w:szCs w:val="24"/>
          <w:lang w:eastAsia="en-GB"/>
        </w:rPr>
        <w:pict>
          <v:shape id="_x0000_s1045" type="#_x0000_t32" style="position:absolute;left:0;text-align:left;margin-left:190.5pt;margin-top:112.2pt;width:0;height:10.5pt;z-index:251677696" o:connectortype="straight"/>
        </w:pict>
      </w:r>
      <w:r>
        <w:rPr>
          <w:rFonts w:ascii="Garamond" w:hAnsi="Garamond"/>
          <w:noProof/>
          <w:sz w:val="24"/>
          <w:szCs w:val="24"/>
          <w:lang w:eastAsia="en-GB"/>
        </w:rPr>
        <w:pict>
          <v:shape id="_x0000_s1044" type="#_x0000_t32" style="position:absolute;left:0;text-align:left;margin-left:190.5pt;margin-top:96.45pt;width:0;height:10.5pt;z-index:251676672" o:connectortype="straight"/>
        </w:pict>
      </w:r>
      <w:r>
        <w:rPr>
          <w:rFonts w:ascii="Garamond" w:hAnsi="Garamond"/>
          <w:noProof/>
          <w:sz w:val="24"/>
          <w:szCs w:val="24"/>
          <w:lang w:eastAsia="en-GB"/>
        </w:rPr>
        <w:pict>
          <v:shape id="_x0000_s1043" type="#_x0000_t32" style="position:absolute;left:0;text-align:left;margin-left:190.5pt;margin-top:85.2pt;width:0;height:7.5pt;z-index:251675648" o:connectortype="straight"/>
        </w:pict>
      </w:r>
      <w:r>
        <w:rPr>
          <w:rFonts w:ascii="Garamond" w:hAnsi="Garamond"/>
          <w:noProof/>
          <w:sz w:val="24"/>
          <w:szCs w:val="24"/>
          <w:lang w:eastAsia="en-GB"/>
        </w:rPr>
        <w:pict>
          <v:shape id="_x0000_s1042" type="#_x0000_t32" style="position:absolute;left:0;text-align:left;margin-left:190.5pt;margin-top:64.2pt;width:0;height:11.25pt;z-index:251674624" o:connectortype="straight"/>
        </w:pict>
      </w:r>
      <w:r>
        <w:rPr>
          <w:rFonts w:ascii="Garamond" w:hAnsi="Garamond"/>
          <w:noProof/>
          <w:sz w:val="24"/>
          <w:szCs w:val="24"/>
          <w:lang w:eastAsia="en-GB"/>
        </w:rPr>
        <w:pict>
          <v:shape id="_x0000_s1041" type="#_x0000_t32" style="position:absolute;left:0;text-align:left;margin-left:190.5pt;margin-top:49.95pt;width:0;height:9.75pt;z-index:251673600" o:connectortype="straight"/>
        </w:pict>
      </w:r>
      <w:r>
        <w:rPr>
          <w:rFonts w:ascii="Garamond" w:hAnsi="Garamond"/>
          <w:noProof/>
          <w:sz w:val="24"/>
          <w:szCs w:val="24"/>
          <w:lang w:eastAsia="en-GB"/>
        </w:rPr>
        <w:pict>
          <v:shape id="_x0000_s1040" type="#_x0000_t32" style="position:absolute;left:0;text-align:left;margin-left:190.5pt;margin-top:36.45pt;width:0;height:8.25pt;z-index:251672576" o:connectortype="straight"/>
        </w:pict>
      </w:r>
      <w:r>
        <w:rPr>
          <w:rFonts w:ascii="Garamond" w:hAnsi="Garamond"/>
          <w:noProof/>
          <w:sz w:val="24"/>
          <w:szCs w:val="24"/>
          <w:lang w:eastAsia="en-GB"/>
        </w:rPr>
        <w:pict>
          <v:shape id="_x0000_s1039" type="#_x0000_t32" style="position:absolute;left:0;text-align:left;margin-left:190.5pt;margin-top:24.45pt;width:0;height:5.25pt;z-index:251671552" o:connectortype="straight"/>
        </w:pict>
      </w:r>
      <w:r>
        <w:rPr>
          <w:rFonts w:ascii="Garamond" w:hAnsi="Garamond"/>
          <w:noProof/>
          <w:sz w:val="24"/>
          <w:szCs w:val="24"/>
          <w:lang w:eastAsia="en-GB"/>
        </w:rPr>
        <w:pict>
          <v:shape id="_x0000_s1038" type="#_x0000_t32" style="position:absolute;left:0;text-align:left;margin-left:62.25pt;margin-top:24.45pt;width:4.5pt;height:0;z-index:251670528" o:connectortype="straight"/>
        </w:pict>
      </w:r>
      <w:r>
        <w:rPr>
          <w:rFonts w:ascii="Garamond" w:hAnsi="Garamond"/>
          <w:noProof/>
          <w:sz w:val="24"/>
          <w:szCs w:val="24"/>
          <w:lang w:eastAsia="en-GB"/>
        </w:rPr>
        <w:pict>
          <v:shape id="_x0000_s1037" type="#_x0000_t32" style="position:absolute;left:0;text-align:left;margin-left:71.25pt;margin-top:24.45pt;width:6pt;height:0;flip:x;z-index:251669504" o:connectortype="straight"/>
        </w:pict>
      </w:r>
      <w:r>
        <w:rPr>
          <w:rFonts w:ascii="Garamond" w:hAnsi="Garamond"/>
          <w:noProof/>
          <w:sz w:val="24"/>
          <w:szCs w:val="24"/>
          <w:lang w:eastAsia="en-GB"/>
        </w:rPr>
        <w:pict>
          <v:shape id="_x0000_s1036" type="#_x0000_t32" style="position:absolute;left:0;text-align:left;margin-left:85.5pt;margin-top:24.45pt;width:5.25pt;height:0;flip:x;z-index:251668480" o:connectortype="straight"/>
        </w:pict>
      </w:r>
      <w:r>
        <w:rPr>
          <w:rFonts w:ascii="Garamond" w:hAnsi="Garamond"/>
          <w:noProof/>
          <w:sz w:val="24"/>
          <w:szCs w:val="24"/>
          <w:lang w:eastAsia="en-GB"/>
        </w:rPr>
        <w:pict>
          <v:shape id="_x0000_s1035" type="#_x0000_t32" style="position:absolute;left:0;text-align:left;margin-left:96.75pt;margin-top:24.45pt;width:7.5pt;height:0;flip:x;z-index:251667456" o:connectortype="straight"/>
        </w:pict>
      </w:r>
      <w:r>
        <w:rPr>
          <w:rFonts w:ascii="Garamond" w:hAnsi="Garamond"/>
          <w:noProof/>
          <w:sz w:val="24"/>
          <w:szCs w:val="24"/>
          <w:lang w:eastAsia="en-GB"/>
        </w:rPr>
        <w:pict>
          <v:shape id="_x0000_s1034" type="#_x0000_t32" style="position:absolute;left:0;text-align:left;margin-left:111pt;margin-top:24.45pt;width:8.25pt;height:0;flip:x;z-index:251666432" o:connectortype="straight"/>
        </w:pict>
      </w:r>
      <w:r>
        <w:rPr>
          <w:rFonts w:ascii="Garamond" w:hAnsi="Garamond"/>
          <w:noProof/>
          <w:sz w:val="24"/>
          <w:szCs w:val="24"/>
          <w:lang w:eastAsia="en-GB"/>
        </w:rPr>
        <w:pict>
          <v:shape id="_x0000_s1033" type="#_x0000_t32" style="position:absolute;left:0;text-align:left;margin-left:124.5pt;margin-top:24.45pt;width:9pt;height:0;flip:x;z-index:251665408" o:connectortype="straight"/>
        </w:pict>
      </w:r>
      <w:r>
        <w:rPr>
          <w:rFonts w:ascii="Garamond" w:hAnsi="Garamond"/>
          <w:noProof/>
          <w:sz w:val="24"/>
          <w:szCs w:val="24"/>
          <w:lang w:eastAsia="en-GB"/>
        </w:rPr>
        <w:pict>
          <v:shape id="_x0000_s1032" type="#_x0000_t32" style="position:absolute;left:0;text-align:left;margin-left:138.75pt;margin-top:24.45pt;width:8.25pt;height:0;flip:x;z-index:251664384" o:connectortype="straight"/>
        </w:pict>
      </w:r>
      <w:r>
        <w:rPr>
          <w:rFonts w:ascii="Garamond" w:hAnsi="Garamond"/>
          <w:noProof/>
          <w:sz w:val="24"/>
          <w:szCs w:val="24"/>
          <w:lang w:eastAsia="en-GB"/>
        </w:rPr>
        <w:pict>
          <v:shape id="_x0000_s1031" type="#_x0000_t32" style="position:absolute;left:0;text-align:left;margin-left:152.25pt;margin-top:24.45pt;width:7.5pt;height:0;flip:x;z-index:251663360" o:connectortype="straight"/>
        </w:pict>
      </w:r>
      <w:r>
        <w:rPr>
          <w:rFonts w:ascii="Garamond" w:hAnsi="Garamond"/>
          <w:noProof/>
          <w:sz w:val="24"/>
          <w:szCs w:val="24"/>
          <w:lang w:eastAsia="en-GB"/>
        </w:rPr>
        <w:pict>
          <v:shape id="_x0000_s1030" type="#_x0000_t32" style="position:absolute;left:0;text-align:left;margin-left:166.5pt;margin-top:24.45pt;width:6.75pt;height:0;flip:x;z-index:251662336" o:connectortype="straight"/>
        </w:pict>
      </w:r>
      <w:r>
        <w:rPr>
          <w:rFonts w:ascii="Garamond" w:hAnsi="Garamond"/>
          <w:noProof/>
          <w:sz w:val="24"/>
          <w:szCs w:val="24"/>
          <w:lang w:eastAsia="en-GB"/>
        </w:rPr>
        <w:pict>
          <v:shape id="_x0000_s1029" type="#_x0000_t32" style="position:absolute;left:0;text-align:left;margin-left:180.75pt;margin-top:24.45pt;width:9.75pt;height:0;flip:x;z-index:251661312" o:connectortype="straight"/>
        </w:pict>
      </w:r>
      <w:r>
        <w:rPr>
          <w:rFonts w:ascii="Garamond" w:hAnsi="Garamond"/>
          <w:noProof/>
          <w:sz w:val="24"/>
          <w:szCs w:val="24"/>
          <w:lang w:eastAsia="en-GB"/>
        </w:rPr>
        <w:pict>
          <v:shape id="_x0000_s1028" type="#_x0000_t32" style="position:absolute;left:0;text-align:left;margin-left:62.25pt;margin-top:24.45pt;width:128.25pt;height:60.75pt;flip:y;z-index:251660288" o:connectortype="straight"/>
        </w:pict>
      </w:r>
      <w:r>
        <w:rPr>
          <w:rFonts w:ascii="Garamond" w:hAnsi="Garamond"/>
          <w:noProof/>
          <w:sz w:val="24"/>
          <w:szCs w:val="24"/>
          <w:lang w:eastAsia="en-GB"/>
        </w:rPr>
        <w:pict>
          <v:shape id="_x0000_s1027" type="#_x0000_t32" style="position:absolute;left:0;text-align:left;margin-left:62.25pt;margin-top:190.2pt;width:168.75pt;height:0;z-index:251659264" o:connectortype="straight">
            <v:stroke endarrow="block"/>
          </v:shape>
        </w:pict>
      </w:r>
    </w:p>
    <w:p w:rsidR="00B20F78" w:rsidRPr="009B5DA1" w:rsidRDefault="00B20F78" w:rsidP="009B5DA1">
      <w:pPr>
        <w:jc w:val="both"/>
        <w:rPr>
          <w:rFonts w:ascii="Garamond" w:hAnsi="Garamond"/>
          <w:sz w:val="24"/>
          <w:szCs w:val="24"/>
        </w:rPr>
      </w:pPr>
    </w:p>
    <w:p w:rsidR="00B20F78" w:rsidRPr="009B5DA1" w:rsidRDefault="00B20F78" w:rsidP="009B5DA1">
      <w:pPr>
        <w:jc w:val="both"/>
        <w:rPr>
          <w:rFonts w:ascii="Garamond" w:hAnsi="Garamond"/>
          <w:sz w:val="24"/>
          <w:szCs w:val="24"/>
        </w:rPr>
      </w:pPr>
    </w:p>
    <w:p w:rsidR="00B20F78" w:rsidRPr="009B5DA1" w:rsidRDefault="00B20F78" w:rsidP="009B5DA1">
      <w:pPr>
        <w:jc w:val="both"/>
        <w:rPr>
          <w:rFonts w:ascii="Garamond" w:hAnsi="Garamond"/>
          <w:sz w:val="24"/>
          <w:szCs w:val="24"/>
        </w:rPr>
      </w:pPr>
    </w:p>
    <w:p w:rsidR="00B20F78" w:rsidRPr="009B5DA1" w:rsidRDefault="00B20F78" w:rsidP="009B5DA1">
      <w:pPr>
        <w:jc w:val="both"/>
        <w:rPr>
          <w:rFonts w:ascii="Garamond" w:hAnsi="Garamond"/>
          <w:sz w:val="24"/>
          <w:szCs w:val="24"/>
        </w:rPr>
      </w:pPr>
    </w:p>
    <w:p w:rsidR="00B20F78" w:rsidRPr="009B5DA1" w:rsidRDefault="00B20F78" w:rsidP="009B5DA1">
      <w:pPr>
        <w:jc w:val="both"/>
        <w:rPr>
          <w:rFonts w:ascii="Garamond" w:hAnsi="Garamond"/>
          <w:sz w:val="24"/>
          <w:szCs w:val="24"/>
        </w:rPr>
      </w:pPr>
    </w:p>
    <w:p w:rsidR="00B20F78" w:rsidRPr="009B5DA1" w:rsidRDefault="00B20F78" w:rsidP="009B5DA1">
      <w:pPr>
        <w:jc w:val="both"/>
        <w:rPr>
          <w:rFonts w:ascii="Garamond" w:hAnsi="Garamond"/>
          <w:sz w:val="24"/>
          <w:szCs w:val="24"/>
        </w:rPr>
      </w:pPr>
    </w:p>
    <w:p w:rsidR="00B20F78" w:rsidRPr="009B5DA1" w:rsidRDefault="00B20F78" w:rsidP="009B5DA1">
      <w:pPr>
        <w:jc w:val="both"/>
        <w:rPr>
          <w:rFonts w:ascii="Garamond" w:hAnsi="Garamond"/>
          <w:sz w:val="24"/>
          <w:szCs w:val="24"/>
        </w:rPr>
      </w:pPr>
    </w:p>
    <w:p w:rsidR="00B20F78" w:rsidRPr="009B5DA1" w:rsidRDefault="00B20F78" w:rsidP="009B5DA1">
      <w:pPr>
        <w:jc w:val="both"/>
        <w:rPr>
          <w:rFonts w:ascii="Garamond" w:hAnsi="Garamond"/>
          <w:sz w:val="24"/>
          <w:szCs w:val="24"/>
        </w:rPr>
      </w:pPr>
    </w:p>
    <w:p w:rsidR="009B5DA1" w:rsidRPr="009B5DA1" w:rsidRDefault="009B5DA1" w:rsidP="009B5DA1">
      <w:pPr>
        <w:jc w:val="both"/>
        <w:rPr>
          <w:rFonts w:ascii="Garamond" w:hAnsi="Garamond"/>
          <w:sz w:val="24"/>
          <w:szCs w:val="24"/>
        </w:rPr>
      </w:pPr>
      <w:r w:rsidRPr="009B5DA1">
        <w:rPr>
          <w:rFonts w:ascii="Garamond" w:hAnsi="Garamond"/>
          <w:sz w:val="24"/>
          <w:szCs w:val="24"/>
        </w:rPr>
        <w:t>Figure 1.</w:t>
      </w:r>
    </w:p>
    <w:p w:rsidR="00B20F78" w:rsidRPr="009B5DA1" w:rsidRDefault="00B20F78" w:rsidP="009B5DA1">
      <w:pPr>
        <w:tabs>
          <w:tab w:val="left" w:pos="1440"/>
        </w:tabs>
        <w:jc w:val="both"/>
        <w:rPr>
          <w:rFonts w:ascii="Garamond" w:hAnsi="Garamond"/>
          <w:sz w:val="24"/>
          <w:szCs w:val="24"/>
        </w:rPr>
      </w:pPr>
    </w:p>
    <w:p w:rsidR="00B20F78" w:rsidRPr="009B5DA1" w:rsidRDefault="00B20F78" w:rsidP="009B5DA1">
      <w:pPr>
        <w:tabs>
          <w:tab w:val="left" w:pos="1440"/>
        </w:tabs>
        <w:jc w:val="both"/>
        <w:rPr>
          <w:rFonts w:ascii="Garamond" w:hAnsi="Garamond"/>
          <w:sz w:val="24"/>
          <w:szCs w:val="24"/>
        </w:rPr>
      </w:pPr>
    </w:p>
    <w:p w:rsidR="00B20F78" w:rsidRPr="009B5DA1" w:rsidRDefault="00B20F78" w:rsidP="009B5DA1">
      <w:pPr>
        <w:tabs>
          <w:tab w:val="left" w:pos="1440"/>
        </w:tabs>
        <w:jc w:val="both"/>
        <w:rPr>
          <w:rFonts w:ascii="Garamond" w:hAnsi="Garamond"/>
          <w:sz w:val="24"/>
          <w:szCs w:val="24"/>
        </w:rPr>
      </w:pPr>
    </w:p>
    <w:p w:rsidR="00B20F78" w:rsidRPr="009B5DA1" w:rsidRDefault="00B20F78" w:rsidP="009B5DA1">
      <w:pPr>
        <w:tabs>
          <w:tab w:val="left" w:pos="1440"/>
        </w:tabs>
        <w:jc w:val="both"/>
        <w:rPr>
          <w:rFonts w:ascii="Garamond" w:hAnsi="Garamond"/>
          <w:sz w:val="24"/>
          <w:szCs w:val="24"/>
        </w:rPr>
      </w:pPr>
    </w:p>
    <w:p w:rsidR="008C7EF6" w:rsidRPr="009B5DA1" w:rsidRDefault="00C84680" w:rsidP="009B5DA1">
      <w:pPr>
        <w:tabs>
          <w:tab w:val="left" w:pos="1440"/>
        </w:tabs>
        <w:jc w:val="both"/>
        <w:rPr>
          <w:rFonts w:ascii="Garamond" w:hAnsi="Garamond"/>
          <w:sz w:val="24"/>
          <w:szCs w:val="24"/>
        </w:rPr>
      </w:pPr>
      <w:r w:rsidRPr="009B5DA1">
        <w:rPr>
          <w:rFonts w:ascii="Garamond" w:hAnsi="Garamond"/>
          <w:sz w:val="24"/>
          <w:szCs w:val="24"/>
        </w:rPr>
        <w:lastRenderedPageBreak/>
        <w:t>Provided that the acceleration is uniform (constant), the velocity increases linea</w:t>
      </w:r>
      <w:r w:rsidR="008C7EF6" w:rsidRPr="009B5DA1">
        <w:rPr>
          <w:rFonts w:ascii="Garamond" w:hAnsi="Garamond"/>
          <w:sz w:val="24"/>
          <w:szCs w:val="24"/>
        </w:rPr>
        <w:t>rly as a straight line graph</w:t>
      </w:r>
      <w:r w:rsidR="009B5DA1" w:rsidRPr="009B5DA1">
        <w:rPr>
          <w:rFonts w:ascii="Garamond" w:hAnsi="Garamond"/>
          <w:sz w:val="24"/>
          <w:szCs w:val="24"/>
        </w:rPr>
        <w:t xml:space="preserve"> as in Figure 1</w:t>
      </w:r>
      <w:r w:rsidR="008C7EF6" w:rsidRPr="009B5DA1">
        <w:rPr>
          <w:rFonts w:ascii="Garamond" w:hAnsi="Garamond"/>
          <w:sz w:val="24"/>
          <w:szCs w:val="24"/>
        </w:rPr>
        <w:t>.  Given the definition ‘acceleration is the change in velocity with respect to time’, and that for motions of this kind, u represents the velocity at time t=0 (‘the beginning’), and v represents the velocity after a time lapse t, referring to the graph we get the following formula:</w:t>
      </w:r>
    </w:p>
    <w:p w:rsidR="008C7EF6" w:rsidRPr="009B5DA1" w:rsidRDefault="008C7EF6" w:rsidP="009B5DA1">
      <w:pPr>
        <w:tabs>
          <w:tab w:val="left" w:pos="1440"/>
        </w:tabs>
        <w:jc w:val="both"/>
        <w:rPr>
          <w:rFonts w:ascii="Garamond" w:hAnsi="Garamond"/>
          <w:sz w:val="24"/>
          <w:szCs w:val="24"/>
        </w:rPr>
      </w:pPr>
      <w:r w:rsidRPr="009B5DA1">
        <w:rPr>
          <w:rFonts w:ascii="Garamond" w:hAnsi="Garamond"/>
          <w:position w:val="-24"/>
          <w:sz w:val="24"/>
          <w:szCs w:val="24"/>
        </w:rPr>
        <w:object w:dxaOrig="960" w:dyaOrig="6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pt;height:30.75pt" o:ole="">
            <v:imagedata r:id="rId8" o:title=""/>
          </v:shape>
          <o:OLEObject Type="Embed" ProgID="Equation.3" ShapeID="_x0000_i1025" DrawAspect="Content" ObjectID="_1380006028" r:id="rId9"/>
        </w:object>
      </w:r>
    </w:p>
    <w:p w:rsidR="00B20F78" w:rsidRPr="009B5DA1" w:rsidRDefault="008C7EF6" w:rsidP="009B5DA1">
      <w:pPr>
        <w:tabs>
          <w:tab w:val="left" w:pos="1440"/>
        </w:tabs>
        <w:jc w:val="both"/>
        <w:rPr>
          <w:rFonts w:ascii="Garamond" w:hAnsi="Garamond"/>
          <w:sz w:val="24"/>
          <w:szCs w:val="24"/>
        </w:rPr>
      </w:pPr>
      <w:r w:rsidRPr="009B5DA1">
        <w:rPr>
          <w:rFonts w:ascii="Garamond" w:hAnsi="Garamond"/>
          <w:sz w:val="24"/>
          <w:szCs w:val="24"/>
        </w:rPr>
        <w:t xml:space="preserve">However with the </w:t>
      </w:r>
      <w:r w:rsidR="00C84680" w:rsidRPr="009B5DA1">
        <w:rPr>
          <w:rFonts w:ascii="Garamond" w:hAnsi="Garamond"/>
          <w:sz w:val="24"/>
          <w:szCs w:val="24"/>
        </w:rPr>
        <w:t xml:space="preserve">equation </w:t>
      </w:r>
      <w:r w:rsidRPr="009B5DA1">
        <w:rPr>
          <w:rFonts w:ascii="Garamond" w:hAnsi="Garamond"/>
          <w:sz w:val="24"/>
          <w:szCs w:val="24"/>
        </w:rPr>
        <w:t>rearranged to the customary  layout of y = mx + c</w:t>
      </w:r>
      <w:r w:rsidR="00C84680" w:rsidRPr="009B5DA1">
        <w:rPr>
          <w:rFonts w:ascii="Garamond" w:hAnsi="Garamond"/>
          <w:sz w:val="24"/>
          <w:szCs w:val="24"/>
        </w:rPr>
        <w:t xml:space="preserve">  then the equation of motion would be:</w:t>
      </w:r>
    </w:p>
    <w:p w:rsidR="00C84680" w:rsidRPr="009B5DA1" w:rsidRDefault="00C84680" w:rsidP="009B5DA1">
      <w:pPr>
        <w:tabs>
          <w:tab w:val="left" w:pos="1440"/>
        </w:tabs>
        <w:jc w:val="both"/>
        <w:rPr>
          <w:rFonts w:ascii="Garamond" w:hAnsi="Garamond"/>
          <w:sz w:val="24"/>
          <w:szCs w:val="24"/>
        </w:rPr>
      </w:pPr>
      <w:r w:rsidRPr="009B5DA1">
        <w:rPr>
          <w:rFonts w:ascii="Garamond" w:hAnsi="Garamond"/>
          <w:position w:val="-6"/>
          <w:sz w:val="24"/>
          <w:szCs w:val="24"/>
        </w:rPr>
        <w:object w:dxaOrig="999" w:dyaOrig="240">
          <v:shape id="_x0000_i1026" type="#_x0000_t75" style="width:50.25pt;height:12pt" o:ole="">
            <v:imagedata r:id="rId10" o:title=""/>
          </v:shape>
          <o:OLEObject Type="Embed" ProgID="Equation.3" ShapeID="_x0000_i1026" DrawAspect="Content" ObjectID="_1380006029" r:id="rId11"/>
        </w:object>
      </w:r>
      <w:r w:rsidRPr="009B5DA1">
        <w:rPr>
          <w:rFonts w:ascii="Garamond" w:hAnsi="Garamond"/>
          <w:sz w:val="24"/>
          <w:szCs w:val="24"/>
        </w:rPr>
        <w:t>………………………………….(1)</w:t>
      </w:r>
    </w:p>
    <w:p w:rsidR="00C84680" w:rsidRPr="009B5DA1" w:rsidRDefault="00C84680" w:rsidP="009B5DA1">
      <w:pPr>
        <w:tabs>
          <w:tab w:val="left" w:pos="1440"/>
        </w:tabs>
        <w:jc w:val="both"/>
        <w:rPr>
          <w:rFonts w:ascii="Garamond" w:hAnsi="Garamond"/>
          <w:sz w:val="24"/>
          <w:szCs w:val="24"/>
        </w:rPr>
      </w:pPr>
      <w:r w:rsidRPr="009B5DA1">
        <w:rPr>
          <w:rFonts w:ascii="Garamond" w:hAnsi="Garamond"/>
          <w:sz w:val="24"/>
          <w:szCs w:val="24"/>
        </w:rPr>
        <w:t>Where a is the gradient of the line, representing the uniform acceleration.</w:t>
      </w:r>
    </w:p>
    <w:p w:rsidR="00C84680" w:rsidRPr="009B5DA1" w:rsidRDefault="00C84680" w:rsidP="009B5DA1">
      <w:pPr>
        <w:tabs>
          <w:tab w:val="left" w:pos="1440"/>
        </w:tabs>
        <w:jc w:val="both"/>
        <w:rPr>
          <w:rFonts w:ascii="Garamond" w:hAnsi="Garamond"/>
          <w:sz w:val="24"/>
          <w:szCs w:val="24"/>
        </w:rPr>
      </w:pPr>
      <w:r w:rsidRPr="009B5DA1">
        <w:rPr>
          <w:rFonts w:ascii="Garamond" w:hAnsi="Garamond"/>
          <w:sz w:val="24"/>
          <w:szCs w:val="24"/>
        </w:rPr>
        <w:t>‘</w:t>
      </w:r>
      <w:r w:rsidR="008C7EF6" w:rsidRPr="009B5DA1">
        <w:rPr>
          <w:rFonts w:ascii="Garamond" w:hAnsi="Garamond"/>
          <w:sz w:val="24"/>
          <w:szCs w:val="24"/>
        </w:rPr>
        <w:t>Distance</w:t>
      </w:r>
      <w:r w:rsidRPr="009B5DA1">
        <w:rPr>
          <w:rFonts w:ascii="Garamond" w:hAnsi="Garamond"/>
          <w:sz w:val="24"/>
          <w:szCs w:val="24"/>
        </w:rPr>
        <w:t xml:space="preserve"> Travelled’ (‘</w:t>
      </w:r>
      <w:r w:rsidR="008C7EF6" w:rsidRPr="009B5DA1">
        <w:rPr>
          <w:rFonts w:ascii="Garamond" w:hAnsi="Garamond"/>
          <w:sz w:val="24"/>
          <w:szCs w:val="24"/>
        </w:rPr>
        <w:t>Displacement</w:t>
      </w:r>
      <w:r w:rsidRPr="009B5DA1">
        <w:rPr>
          <w:rFonts w:ascii="Garamond" w:hAnsi="Garamond"/>
          <w:sz w:val="24"/>
          <w:szCs w:val="24"/>
        </w:rPr>
        <w:t>’), denoted by s</w:t>
      </w:r>
    </w:p>
    <w:p w:rsidR="00C84680" w:rsidRPr="009B5DA1" w:rsidRDefault="00C84680" w:rsidP="009B5DA1">
      <w:pPr>
        <w:tabs>
          <w:tab w:val="left" w:pos="1440"/>
        </w:tabs>
        <w:jc w:val="both"/>
        <w:rPr>
          <w:rFonts w:ascii="Garamond" w:hAnsi="Garamond"/>
          <w:sz w:val="24"/>
          <w:szCs w:val="24"/>
        </w:rPr>
      </w:pPr>
      <w:r w:rsidRPr="009B5DA1">
        <w:rPr>
          <w:rFonts w:ascii="Garamond" w:hAnsi="Garamond"/>
          <w:sz w:val="24"/>
          <w:szCs w:val="24"/>
        </w:rPr>
        <w:t>Because the velocity increases uniformly, the average or mean velocity can be accurately determined from the area under the velocity –time plotted graph</w:t>
      </w:r>
      <w:r w:rsidR="00082ACD" w:rsidRPr="009B5DA1">
        <w:rPr>
          <w:rFonts w:ascii="Garamond" w:hAnsi="Garamond"/>
          <w:sz w:val="24"/>
          <w:szCs w:val="24"/>
        </w:rPr>
        <w:t xml:space="preserve"> which has the shape of a trapezium.</w:t>
      </w:r>
    </w:p>
    <w:p w:rsidR="00C84680" w:rsidRPr="009B5DA1" w:rsidRDefault="00082ACD" w:rsidP="009B5DA1">
      <w:pPr>
        <w:tabs>
          <w:tab w:val="left" w:pos="1440"/>
        </w:tabs>
        <w:jc w:val="both"/>
        <w:rPr>
          <w:rFonts w:ascii="Garamond" w:hAnsi="Garamond"/>
          <w:sz w:val="24"/>
          <w:szCs w:val="24"/>
        </w:rPr>
      </w:pPr>
      <w:r w:rsidRPr="009B5DA1">
        <w:rPr>
          <w:rFonts w:ascii="Garamond" w:hAnsi="Garamond"/>
          <w:position w:val="-24"/>
          <w:sz w:val="24"/>
          <w:szCs w:val="24"/>
        </w:rPr>
        <w:object w:dxaOrig="1200" w:dyaOrig="620">
          <v:shape id="_x0000_i1027" type="#_x0000_t75" style="width:60pt;height:30.75pt" o:ole="">
            <v:imagedata r:id="rId12" o:title=""/>
          </v:shape>
          <o:OLEObject Type="Embed" ProgID="Equation.3" ShapeID="_x0000_i1027" DrawAspect="Content" ObjectID="_1380006030" r:id="rId13"/>
        </w:object>
      </w:r>
      <w:r w:rsidRPr="009B5DA1">
        <w:rPr>
          <w:rFonts w:ascii="Garamond" w:hAnsi="Garamond"/>
          <w:sz w:val="24"/>
          <w:szCs w:val="24"/>
        </w:rPr>
        <w:t>………………………………….(2)</w:t>
      </w:r>
    </w:p>
    <w:p w:rsidR="00082ACD" w:rsidRPr="009B5DA1" w:rsidRDefault="00082ACD" w:rsidP="009B5DA1">
      <w:pPr>
        <w:tabs>
          <w:tab w:val="left" w:pos="1440"/>
        </w:tabs>
        <w:jc w:val="both"/>
        <w:rPr>
          <w:rFonts w:ascii="Garamond" w:hAnsi="Garamond"/>
          <w:sz w:val="24"/>
          <w:szCs w:val="24"/>
        </w:rPr>
      </w:pPr>
      <w:r w:rsidRPr="009B5DA1">
        <w:rPr>
          <w:rFonts w:ascii="Garamond" w:hAnsi="Garamond"/>
          <w:sz w:val="24"/>
          <w:szCs w:val="24"/>
        </w:rPr>
        <w:t>If we substitute for v from equation (1), we could get:</w:t>
      </w:r>
    </w:p>
    <w:p w:rsidR="00082ACD" w:rsidRPr="009B5DA1" w:rsidRDefault="00082ACD" w:rsidP="009B5DA1">
      <w:pPr>
        <w:tabs>
          <w:tab w:val="left" w:pos="1440"/>
        </w:tabs>
        <w:jc w:val="both"/>
        <w:rPr>
          <w:rFonts w:ascii="Garamond" w:hAnsi="Garamond"/>
          <w:sz w:val="24"/>
          <w:szCs w:val="24"/>
        </w:rPr>
      </w:pPr>
      <w:r w:rsidRPr="009B5DA1">
        <w:rPr>
          <w:rFonts w:ascii="Garamond" w:hAnsi="Garamond"/>
          <w:position w:val="-24"/>
          <w:sz w:val="24"/>
          <w:szCs w:val="24"/>
        </w:rPr>
        <w:object w:dxaOrig="1780" w:dyaOrig="620">
          <v:shape id="_x0000_i1028" type="#_x0000_t75" style="width:89.25pt;height:30.75pt" o:ole="">
            <v:imagedata r:id="rId14" o:title=""/>
          </v:shape>
          <o:OLEObject Type="Embed" ProgID="Equation.3" ShapeID="_x0000_i1028" DrawAspect="Content" ObjectID="_1380006031" r:id="rId15"/>
        </w:object>
      </w:r>
    </w:p>
    <w:p w:rsidR="00082ACD" w:rsidRPr="009B5DA1" w:rsidRDefault="00082ACD" w:rsidP="009B5DA1">
      <w:pPr>
        <w:tabs>
          <w:tab w:val="left" w:pos="1440"/>
        </w:tabs>
        <w:jc w:val="both"/>
        <w:rPr>
          <w:rFonts w:ascii="Garamond" w:hAnsi="Garamond"/>
          <w:sz w:val="24"/>
          <w:szCs w:val="24"/>
        </w:rPr>
      </w:pPr>
      <w:r w:rsidRPr="009B5DA1">
        <w:rPr>
          <w:rFonts w:ascii="Garamond" w:hAnsi="Garamond"/>
          <w:position w:val="-24"/>
          <w:sz w:val="24"/>
          <w:szCs w:val="24"/>
        </w:rPr>
        <w:object w:dxaOrig="1460" w:dyaOrig="620">
          <v:shape id="_x0000_i1029" type="#_x0000_t75" style="width:72.75pt;height:30.75pt" o:ole="">
            <v:imagedata r:id="rId16" o:title=""/>
          </v:shape>
          <o:OLEObject Type="Embed" ProgID="Equation.3" ShapeID="_x0000_i1029" DrawAspect="Content" ObjectID="_1380006032" r:id="rId17"/>
        </w:object>
      </w:r>
    </w:p>
    <w:p w:rsidR="00082ACD" w:rsidRPr="009B5DA1" w:rsidRDefault="00082ACD" w:rsidP="009B5DA1">
      <w:pPr>
        <w:tabs>
          <w:tab w:val="left" w:pos="1440"/>
        </w:tabs>
        <w:jc w:val="both"/>
        <w:rPr>
          <w:rFonts w:ascii="Garamond" w:hAnsi="Garamond"/>
          <w:sz w:val="24"/>
          <w:szCs w:val="24"/>
        </w:rPr>
      </w:pPr>
      <w:r w:rsidRPr="009B5DA1">
        <w:rPr>
          <w:rFonts w:ascii="Garamond" w:hAnsi="Garamond"/>
          <w:position w:val="-24"/>
          <w:sz w:val="24"/>
          <w:szCs w:val="24"/>
        </w:rPr>
        <w:object w:dxaOrig="1219" w:dyaOrig="660">
          <v:shape id="_x0000_i1030" type="#_x0000_t75" style="width:60.75pt;height:33pt" o:ole="">
            <v:imagedata r:id="rId18" o:title=""/>
          </v:shape>
          <o:OLEObject Type="Embed" ProgID="Equation.3" ShapeID="_x0000_i1030" DrawAspect="Content" ObjectID="_1380006033" r:id="rId19"/>
        </w:object>
      </w:r>
      <w:r w:rsidRPr="009B5DA1">
        <w:rPr>
          <w:rFonts w:ascii="Garamond" w:hAnsi="Garamond"/>
          <w:sz w:val="24"/>
          <w:szCs w:val="24"/>
        </w:rPr>
        <w:t>……………………………………….(3)</w:t>
      </w:r>
    </w:p>
    <w:p w:rsidR="00082ACD" w:rsidRPr="009B5DA1" w:rsidRDefault="00082ACD" w:rsidP="009B5DA1">
      <w:pPr>
        <w:tabs>
          <w:tab w:val="left" w:pos="1440"/>
        </w:tabs>
        <w:jc w:val="both"/>
        <w:rPr>
          <w:rFonts w:ascii="Garamond" w:hAnsi="Garamond"/>
          <w:sz w:val="24"/>
          <w:szCs w:val="24"/>
        </w:rPr>
      </w:pPr>
    </w:p>
    <w:p w:rsidR="00082ACD" w:rsidRPr="009B5DA1" w:rsidRDefault="00082ACD" w:rsidP="009B5DA1">
      <w:pPr>
        <w:tabs>
          <w:tab w:val="left" w:pos="1440"/>
        </w:tabs>
        <w:jc w:val="both"/>
        <w:rPr>
          <w:rFonts w:ascii="Garamond" w:hAnsi="Garamond"/>
          <w:sz w:val="24"/>
          <w:szCs w:val="24"/>
        </w:rPr>
      </w:pPr>
      <w:r w:rsidRPr="009B5DA1">
        <w:rPr>
          <w:rFonts w:ascii="Garamond" w:hAnsi="Garamond"/>
          <w:sz w:val="24"/>
          <w:szCs w:val="24"/>
        </w:rPr>
        <w:t xml:space="preserve">Finally to complete the set of the Equations of Motion (for uniform acceleration), we may combine equation (1) and equation (2) to </w:t>
      </w:r>
      <w:r w:rsidR="008C7EF6" w:rsidRPr="009B5DA1">
        <w:rPr>
          <w:rFonts w:ascii="Garamond" w:hAnsi="Garamond"/>
          <w:sz w:val="24"/>
          <w:szCs w:val="24"/>
        </w:rPr>
        <w:t>eliminate</w:t>
      </w:r>
      <w:r w:rsidR="009B5DA1" w:rsidRPr="009B5DA1">
        <w:rPr>
          <w:rFonts w:ascii="Garamond" w:hAnsi="Garamond"/>
          <w:sz w:val="24"/>
          <w:szCs w:val="24"/>
        </w:rPr>
        <w:t xml:space="preserve"> </w:t>
      </w:r>
      <w:r w:rsidR="008C7EF6" w:rsidRPr="009B5DA1">
        <w:rPr>
          <w:rFonts w:ascii="Garamond" w:hAnsi="Garamond"/>
          <w:sz w:val="24"/>
          <w:szCs w:val="24"/>
        </w:rPr>
        <w:t>‘t’</w:t>
      </w:r>
      <w:r w:rsidRPr="009B5DA1">
        <w:rPr>
          <w:rFonts w:ascii="Garamond" w:hAnsi="Garamond"/>
          <w:sz w:val="24"/>
          <w:szCs w:val="24"/>
        </w:rPr>
        <w:t xml:space="preserve"> from the formula:</w:t>
      </w:r>
    </w:p>
    <w:p w:rsidR="00082ACD" w:rsidRPr="009B5DA1" w:rsidRDefault="00082ACD" w:rsidP="009B5DA1">
      <w:pPr>
        <w:tabs>
          <w:tab w:val="left" w:pos="1440"/>
        </w:tabs>
        <w:jc w:val="both"/>
        <w:rPr>
          <w:rFonts w:ascii="Garamond" w:hAnsi="Garamond"/>
          <w:sz w:val="24"/>
          <w:szCs w:val="24"/>
        </w:rPr>
      </w:pPr>
      <w:r w:rsidRPr="009B5DA1">
        <w:rPr>
          <w:rFonts w:ascii="Garamond" w:hAnsi="Garamond"/>
          <w:sz w:val="24"/>
          <w:szCs w:val="24"/>
        </w:rPr>
        <w:t>From (1):</w:t>
      </w:r>
      <w:r w:rsidRPr="009B5DA1">
        <w:rPr>
          <w:rFonts w:ascii="Garamond" w:hAnsi="Garamond"/>
          <w:sz w:val="24"/>
          <w:szCs w:val="24"/>
        </w:rPr>
        <w:tab/>
      </w:r>
      <w:r w:rsidRPr="009B5DA1">
        <w:rPr>
          <w:rFonts w:ascii="Garamond" w:hAnsi="Garamond"/>
          <w:position w:val="-24"/>
          <w:sz w:val="24"/>
          <w:szCs w:val="24"/>
        </w:rPr>
        <w:object w:dxaOrig="900" w:dyaOrig="620">
          <v:shape id="_x0000_i1031" type="#_x0000_t75" style="width:45pt;height:30.75pt" o:ole="">
            <v:imagedata r:id="rId20" o:title=""/>
          </v:shape>
          <o:OLEObject Type="Embed" ProgID="Equation.3" ShapeID="_x0000_i1031" DrawAspect="Content" ObjectID="_1380006034" r:id="rId21"/>
        </w:object>
      </w:r>
      <w:r w:rsidRPr="009B5DA1">
        <w:rPr>
          <w:rFonts w:ascii="Garamond" w:hAnsi="Garamond"/>
          <w:sz w:val="24"/>
          <w:szCs w:val="24"/>
        </w:rPr>
        <w:t>, therefore substituting for t into equation (2):</w:t>
      </w:r>
    </w:p>
    <w:p w:rsidR="00082ACD" w:rsidRPr="009B5DA1" w:rsidRDefault="00082ACD" w:rsidP="009B5DA1">
      <w:pPr>
        <w:tabs>
          <w:tab w:val="left" w:pos="1440"/>
        </w:tabs>
        <w:jc w:val="both"/>
        <w:rPr>
          <w:rFonts w:ascii="Garamond" w:hAnsi="Garamond"/>
          <w:sz w:val="24"/>
          <w:szCs w:val="24"/>
        </w:rPr>
      </w:pPr>
      <w:r w:rsidRPr="009B5DA1">
        <w:rPr>
          <w:rFonts w:ascii="Garamond" w:hAnsi="Garamond"/>
          <w:position w:val="-24"/>
          <w:sz w:val="24"/>
          <w:szCs w:val="24"/>
        </w:rPr>
        <w:object w:dxaOrig="2560" w:dyaOrig="660">
          <v:shape id="_x0000_i1032" type="#_x0000_t75" style="width:128.25pt;height:33pt" o:ole="">
            <v:imagedata r:id="rId22" o:title=""/>
          </v:shape>
          <o:OLEObject Type="Embed" ProgID="Equation.3" ShapeID="_x0000_i1032" DrawAspect="Content" ObjectID="_1380006035" r:id="rId23"/>
        </w:object>
      </w:r>
    </w:p>
    <w:p w:rsidR="00082ACD" w:rsidRPr="009B5DA1" w:rsidRDefault="00082ACD" w:rsidP="009B5DA1">
      <w:pPr>
        <w:tabs>
          <w:tab w:val="left" w:pos="1440"/>
        </w:tabs>
        <w:jc w:val="both"/>
        <w:rPr>
          <w:rFonts w:ascii="Garamond" w:hAnsi="Garamond"/>
          <w:sz w:val="24"/>
          <w:szCs w:val="24"/>
        </w:rPr>
      </w:pPr>
      <w:r w:rsidRPr="009B5DA1">
        <w:rPr>
          <w:rFonts w:ascii="Garamond" w:hAnsi="Garamond"/>
          <w:sz w:val="24"/>
          <w:szCs w:val="24"/>
        </w:rPr>
        <w:t>Simplifies to:</w:t>
      </w:r>
    </w:p>
    <w:p w:rsidR="00082ACD" w:rsidRPr="009B5DA1" w:rsidRDefault="00082ACD" w:rsidP="009B5DA1">
      <w:pPr>
        <w:tabs>
          <w:tab w:val="left" w:pos="1440"/>
        </w:tabs>
        <w:jc w:val="both"/>
        <w:rPr>
          <w:rFonts w:ascii="Garamond" w:hAnsi="Garamond"/>
          <w:sz w:val="24"/>
          <w:szCs w:val="24"/>
        </w:rPr>
      </w:pPr>
      <w:r w:rsidRPr="009B5DA1">
        <w:rPr>
          <w:rFonts w:ascii="Garamond" w:hAnsi="Garamond"/>
          <w:position w:val="-10"/>
          <w:sz w:val="24"/>
          <w:szCs w:val="24"/>
        </w:rPr>
        <w:object w:dxaOrig="3300" w:dyaOrig="360">
          <v:shape id="_x0000_i1033" type="#_x0000_t75" style="width:165pt;height:18pt" o:ole="">
            <v:imagedata r:id="rId24" o:title=""/>
          </v:shape>
          <o:OLEObject Type="Embed" ProgID="Equation.3" ShapeID="_x0000_i1033" DrawAspect="Content" ObjectID="_1380006036" r:id="rId25"/>
        </w:object>
      </w:r>
    </w:p>
    <w:p w:rsidR="00082ACD" w:rsidRPr="009B5DA1" w:rsidRDefault="00082ACD" w:rsidP="009B5DA1">
      <w:pPr>
        <w:tabs>
          <w:tab w:val="left" w:pos="1440"/>
        </w:tabs>
        <w:jc w:val="both"/>
        <w:rPr>
          <w:rFonts w:ascii="Garamond" w:hAnsi="Garamond"/>
          <w:sz w:val="24"/>
          <w:szCs w:val="24"/>
        </w:rPr>
      </w:pPr>
      <w:r w:rsidRPr="009B5DA1">
        <w:rPr>
          <w:rFonts w:ascii="Garamond" w:hAnsi="Garamond"/>
          <w:sz w:val="24"/>
          <w:szCs w:val="24"/>
        </w:rPr>
        <w:t>Giving</w:t>
      </w:r>
    </w:p>
    <w:p w:rsidR="00082ACD" w:rsidRPr="009B5DA1" w:rsidRDefault="001E0D21" w:rsidP="009B5DA1">
      <w:pPr>
        <w:tabs>
          <w:tab w:val="left" w:pos="1440"/>
        </w:tabs>
        <w:jc w:val="both"/>
        <w:rPr>
          <w:rFonts w:ascii="Garamond" w:hAnsi="Garamond"/>
          <w:sz w:val="24"/>
          <w:szCs w:val="24"/>
        </w:rPr>
      </w:pPr>
      <w:r w:rsidRPr="009B5DA1">
        <w:rPr>
          <w:rFonts w:ascii="Garamond" w:hAnsi="Garamond"/>
          <w:position w:val="-6"/>
          <w:sz w:val="24"/>
          <w:szCs w:val="24"/>
        </w:rPr>
        <w:object w:dxaOrig="1340" w:dyaOrig="320">
          <v:shape id="_x0000_i1034" type="#_x0000_t75" style="width:66.75pt;height:15.75pt" o:ole="">
            <v:imagedata r:id="rId26" o:title=""/>
          </v:shape>
          <o:OLEObject Type="Embed" ProgID="Equation.3" ShapeID="_x0000_i1034" DrawAspect="Content" ObjectID="_1380006037" r:id="rId27"/>
        </w:object>
      </w:r>
    </w:p>
    <w:p w:rsidR="00082ACD" w:rsidRPr="009B5DA1" w:rsidRDefault="00082ACD" w:rsidP="009B5DA1">
      <w:pPr>
        <w:tabs>
          <w:tab w:val="left" w:pos="1440"/>
        </w:tabs>
        <w:jc w:val="both"/>
        <w:rPr>
          <w:rFonts w:ascii="Garamond" w:hAnsi="Garamond"/>
          <w:sz w:val="24"/>
          <w:szCs w:val="24"/>
        </w:rPr>
      </w:pPr>
      <w:r w:rsidRPr="009B5DA1">
        <w:rPr>
          <w:rFonts w:ascii="Garamond" w:hAnsi="Garamond"/>
          <w:sz w:val="24"/>
          <w:szCs w:val="24"/>
        </w:rPr>
        <w:t>Or:</w:t>
      </w:r>
    </w:p>
    <w:p w:rsidR="00082ACD" w:rsidRPr="009B5DA1" w:rsidRDefault="001E0D21" w:rsidP="009B5DA1">
      <w:pPr>
        <w:tabs>
          <w:tab w:val="left" w:pos="1440"/>
        </w:tabs>
        <w:jc w:val="both"/>
        <w:rPr>
          <w:rFonts w:ascii="Garamond" w:hAnsi="Garamond"/>
          <w:sz w:val="24"/>
          <w:szCs w:val="24"/>
        </w:rPr>
      </w:pPr>
      <w:r w:rsidRPr="009B5DA1">
        <w:rPr>
          <w:rFonts w:ascii="Garamond" w:hAnsi="Garamond"/>
          <w:position w:val="-6"/>
          <w:sz w:val="24"/>
          <w:szCs w:val="24"/>
        </w:rPr>
        <w:object w:dxaOrig="1380" w:dyaOrig="320">
          <v:shape id="_x0000_i1035" type="#_x0000_t75" style="width:69pt;height:15.75pt" o:ole="">
            <v:imagedata r:id="rId28" o:title=""/>
          </v:shape>
          <o:OLEObject Type="Embed" ProgID="Equation.3" ShapeID="_x0000_i1035" DrawAspect="Content" ObjectID="_1380006038" r:id="rId29"/>
        </w:object>
      </w:r>
      <w:r w:rsidR="00082ACD" w:rsidRPr="009B5DA1">
        <w:rPr>
          <w:rFonts w:ascii="Garamond" w:hAnsi="Garamond"/>
          <w:sz w:val="24"/>
          <w:szCs w:val="24"/>
        </w:rPr>
        <w:t>………………………………..(4)</w:t>
      </w:r>
    </w:p>
    <w:p w:rsidR="001E0D21" w:rsidRPr="009B5DA1" w:rsidRDefault="001E0D21" w:rsidP="009B5DA1">
      <w:pPr>
        <w:tabs>
          <w:tab w:val="left" w:pos="1440"/>
        </w:tabs>
        <w:jc w:val="both"/>
        <w:rPr>
          <w:rFonts w:ascii="Garamond" w:hAnsi="Garamond"/>
          <w:sz w:val="24"/>
          <w:szCs w:val="24"/>
        </w:rPr>
      </w:pPr>
      <w:r w:rsidRPr="009B5DA1">
        <w:rPr>
          <w:rFonts w:ascii="Garamond" w:hAnsi="Garamond"/>
          <w:sz w:val="24"/>
          <w:szCs w:val="24"/>
        </w:rPr>
        <w:t>Giving the equations of motion:</w:t>
      </w:r>
    </w:p>
    <w:p w:rsidR="001E0D21" w:rsidRPr="009B5DA1" w:rsidRDefault="001E0D21" w:rsidP="009B5DA1">
      <w:pPr>
        <w:tabs>
          <w:tab w:val="left" w:pos="1440"/>
        </w:tabs>
        <w:jc w:val="both"/>
        <w:rPr>
          <w:rFonts w:ascii="Garamond" w:hAnsi="Garamond"/>
          <w:sz w:val="24"/>
          <w:szCs w:val="24"/>
        </w:rPr>
      </w:pPr>
      <w:r w:rsidRPr="009B5DA1">
        <w:rPr>
          <w:rFonts w:ascii="Garamond" w:hAnsi="Garamond"/>
          <w:position w:val="-6"/>
          <w:sz w:val="24"/>
          <w:szCs w:val="24"/>
        </w:rPr>
        <w:object w:dxaOrig="999" w:dyaOrig="240">
          <v:shape id="_x0000_i1036" type="#_x0000_t75" style="width:50.25pt;height:12pt" o:ole="">
            <v:imagedata r:id="rId10" o:title=""/>
          </v:shape>
          <o:OLEObject Type="Embed" ProgID="Equation.3" ShapeID="_x0000_i1036" DrawAspect="Content" ObjectID="_1380006039" r:id="rId30"/>
        </w:object>
      </w:r>
    </w:p>
    <w:p w:rsidR="001E0D21" w:rsidRPr="009B5DA1" w:rsidRDefault="001E0D21" w:rsidP="009B5DA1">
      <w:pPr>
        <w:tabs>
          <w:tab w:val="left" w:pos="1440"/>
        </w:tabs>
        <w:jc w:val="both"/>
        <w:rPr>
          <w:rFonts w:ascii="Garamond" w:hAnsi="Garamond"/>
          <w:sz w:val="24"/>
          <w:szCs w:val="24"/>
        </w:rPr>
      </w:pPr>
      <w:r w:rsidRPr="009B5DA1">
        <w:rPr>
          <w:rFonts w:ascii="Garamond" w:hAnsi="Garamond"/>
          <w:position w:val="-24"/>
          <w:sz w:val="24"/>
          <w:szCs w:val="24"/>
        </w:rPr>
        <w:object w:dxaOrig="1200" w:dyaOrig="620">
          <v:shape id="_x0000_i1037" type="#_x0000_t75" style="width:60pt;height:30.75pt" o:ole="">
            <v:imagedata r:id="rId12" o:title=""/>
          </v:shape>
          <o:OLEObject Type="Embed" ProgID="Equation.3" ShapeID="_x0000_i1037" DrawAspect="Content" ObjectID="_1380006040" r:id="rId31"/>
        </w:object>
      </w:r>
    </w:p>
    <w:p w:rsidR="001E0D21" w:rsidRPr="009B5DA1" w:rsidRDefault="001E0D21" w:rsidP="009B5DA1">
      <w:pPr>
        <w:tabs>
          <w:tab w:val="left" w:pos="1440"/>
        </w:tabs>
        <w:jc w:val="both"/>
        <w:rPr>
          <w:rFonts w:ascii="Garamond" w:hAnsi="Garamond"/>
          <w:sz w:val="24"/>
          <w:szCs w:val="24"/>
        </w:rPr>
      </w:pPr>
      <w:r w:rsidRPr="009B5DA1">
        <w:rPr>
          <w:rFonts w:ascii="Garamond" w:hAnsi="Garamond"/>
          <w:position w:val="-24"/>
          <w:sz w:val="24"/>
          <w:szCs w:val="24"/>
        </w:rPr>
        <w:object w:dxaOrig="1219" w:dyaOrig="660">
          <v:shape id="_x0000_i1038" type="#_x0000_t75" style="width:60.75pt;height:33pt" o:ole="">
            <v:imagedata r:id="rId18" o:title=""/>
          </v:shape>
          <o:OLEObject Type="Embed" ProgID="Equation.3" ShapeID="_x0000_i1038" DrawAspect="Content" ObjectID="_1380006041" r:id="rId32"/>
        </w:object>
      </w:r>
    </w:p>
    <w:p w:rsidR="001E0D21" w:rsidRPr="009B5DA1" w:rsidRDefault="001E0D21" w:rsidP="009B5DA1">
      <w:pPr>
        <w:tabs>
          <w:tab w:val="left" w:pos="1440"/>
        </w:tabs>
        <w:jc w:val="both"/>
        <w:rPr>
          <w:rFonts w:ascii="Garamond" w:hAnsi="Garamond"/>
          <w:sz w:val="24"/>
          <w:szCs w:val="24"/>
        </w:rPr>
      </w:pPr>
      <w:r w:rsidRPr="009B5DA1">
        <w:rPr>
          <w:rFonts w:ascii="Garamond" w:hAnsi="Garamond"/>
          <w:position w:val="-6"/>
          <w:sz w:val="24"/>
          <w:szCs w:val="24"/>
        </w:rPr>
        <w:object w:dxaOrig="1380" w:dyaOrig="320">
          <v:shape id="_x0000_i1039" type="#_x0000_t75" style="width:69pt;height:15.75pt" o:ole="">
            <v:imagedata r:id="rId33" o:title=""/>
          </v:shape>
          <o:OLEObject Type="Embed" ProgID="Equation.3" ShapeID="_x0000_i1039" DrawAspect="Content" ObjectID="_1380006042" r:id="rId34"/>
        </w:object>
      </w:r>
    </w:p>
    <w:p w:rsidR="009B5DA1" w:rsidRPr="009B5DA1" w:rsidRDefault="002B0E4C" w:rsidP="009B5DA1">
      <w:pPr>
        <w:tabs>
          <w:tab w:val="left" w:pos="1440"/>
        </w:tabs>
        <w:jc w:val="both"/>
        <w:rPr>
          <w:rFonts w:ascii="Garamond" w:hAnsi="Garamond"/>
          <w:b/>
          <w:sz w:val="24"/>
          <w:szCs w:val="24"/>
        </w:rPr>
      </w:pPr>
      <w:r w:rsidRPr="009B5DA1">
        <w:rPr>
          <w:rFonts w:ascii="Garamond" w:hAnsi="Garamond"/>
          <w:b/>
          <w:sz w:val="24"/>
          <w:szCs w:val="24"/>
        </w:rPr>
        <w:t>Rotary (Angular) Motion: Angular Vel</w:t>
      </w:r>
      <w:r w:rsidR="009B5DA1" w:rsidRPr="009B5DA1">
        <w:rPr>
          <w:rFonts w:ascii="Garamond" w:hAnsi="Garamond"/>
          <w:b/>
          <w:sz w:val="24"/>
          <w:szCs w:val="24"/>
        </w:rPr>
        <w:t>ocity and Angular Acceleration</w:t>
      </w:r>
    </w:p>
    <w:p w:rsidR="001E0D21" w:rsidRPr="009B5DA1" w:rsidRDefault="002B0E4C" w:rsidP="009B5DA1">
      <w:pPr>
        <w:tabs>
          <w:tab w:val="left" w:pos="1440"/>
        </w:tabs>
        <w:jc w:val="both"/>
        <w:rPr>
          <w:rFonts w:ascii="Garamond" w:hAnsi="Garamond"/>
          <w:b/>
          <w:sz w:val="24"/>
          <w:szCs w:val="24"/>
        </w:rPr>
      </w:pPr>
      <w:r w:rsidRPr="009B5DA1">
        <w:rPr>
          <w:rFonts w:ascii="Garamond" w:hAnsi="Garamond"/>
          <w:b/>
          <w:sz w:val="24"/>
          <w:szCs w:val="24"/>
        </w:rPr>
        <w:t>‘Equations of Motion’</w:t>
      </w:r>
    </w:p>
    <w:p w:rsidR="002B0E4C" w:rsidRPr="009B5DA1" w:rsidRDefault="002B0E4C" w:rsidP="009B5DA1">
      <w:pPr>
        <w:tabs>
          <w:tab w:val="left" w:pos="1440"/>
        </w:tabs>
        <w:jc w:val="both"/>
        <w:rPr>
          <w:rFonts w:ascii="Garamond" w:hAnsi="Garamond"/>
          <w:sz w:val="24"/>
          <w:szCs w:val="24"/>
        </w:rPr>
      </w:pPr>
      <w:r w:rsidRPr="009B5DA1">
        <w:rPr>
          <w:rFonts w:ascii="Garamond" w:hAnsi="Garamond"/>
          <w:sz w:val="24"/>
          <w:szCs w:val="24"/>
        </w:rPr>
        <w:t>When considering rotary (angular) motion with uniform (constant) angular acceleration, the analysis is very similar to that with linear motion.  Such considerations apply when considering ‘bodies’ rotating about a centre, as with a wheel rotating</w:t>
      </w:r>
      <w:r w:rsidR="009B5DA1" w:rsidRPr="009B5DA1">
        <w:rPr>
          <w:rFonts w:ascii="Garamond" w:hAnsi="Garamond"/>
          <w:sz w:val="24"/>
          <w:szCs w:val="24"/>
        </w:rPr>
        <w:t xml:space="preserve"> in Figure 2</w:t>
      </w:r>
      <w:r w:rsidRPr="009B5DA1">
        <w:rPr>
          <w:rFonts w:ascii="Garamond" w:hAnsi="Garamond"/>
          <w:sz w:val="24"/>
          <w:szCs w:val="24"/>
        </w:rPr>
        <w:t>:</w:t>
      </w:r>
    </w:p>
    <w:p w:rsidR="002B0E4C" w:rsidRPr="009B5DA1" w:rsidRDefault="002B0E4C" w:rsidP="009B5DA1">
      <w:pPr>
        <w:tabs>
          <w:tab w:val="left" w:pos="1440"/>
        </w:tabs>
        <w:jc w:val="both"/>
        <w:rPr>
          <w:rFonts w:ascii="Garamond" w:hAnsi="Garamond"/>
          <w:sz w:val="24"/>
          <w:szCs w:val="24"/>
        </w:rPr>
      </w:pPr>
    </w:p>
    <w:p w:rsidR="002B0E4C" w:rsidRPr="009B5DA1" w:rsidRDefault="00171470" w:rsidP="009B5DA1">
      <w:pPr>
        <w:tabs>
          <w:tab w:val="left" w:pos="1440"/>
        </w:tabs>
        <w:jc w:val="both"/>
        <w:rPr>
          <w:rFonts w:ascii="Garamond" w:hAnsi="Garamond"/>
          <w:sz w:val="24"/>
          <w:szCs w:val="24"/>
        </w:rPr>
      </w:pPr>
      <w:r w:rsidRPr="00171470">
        <w:rPr>
          <w:rFonts w:ascii="Garamond" w:hAnsi="Garamond"/>
          <w:noProof/>
          <w:sz w:val="24"/>
          <w:szCs w:val="24"/>
          <w:lang w:val="en-US" w:eastAsia="zh-TW"/>
        </w:rPr>
        <w:pict>
          <v:shape id="_x0000_s1071" type="#_x0000_t202" style="position:absolute;left:0;text-align:left;margin-left:180.45pt;margin-top:84.2pt;width:103.9pt;height:20.75pt;z-index:251711488;mso-width-relative:margin;mso-height-relative:margin" filled="f">
            <v:textbox>
              <w:txbxContent>
                <w:p w:rsidR="000F4C54" w:rsidRPr="009B5DA1" w:rsidRDefault="000F4C54">
                  <w:pPr>
                    <w:rPr>
                      <w:rFonts w:ascii="Garamond" w:hAnsi="Garamond"/>
                    </w:rPr>
                  </w:pPr>
                  <w:r w:rsidRPr="009B5DA1">
                    <w:rPr>
                      <w:rFonts w:ascii="Garamond" w:hAnsi="Garamond"/>
                    </w:rPr>
                    <w:t>Centre of rotation</w:t>
                  </w:r>
                </w:p>
              </w:txbxContent>
            </v:textbox>
          </v:shape>
        </w:pict>
      </w:r>
      <w:r>
        <w:rPr>
          <w:rFonts w:ascii="Garamond" w:hAnsi="Garamond"/>
          <w:noProof/>
          <w:sz w:val="24"/>
          <w:szCs w:val="24"/>
          <w:lang w:eastAsia="en-GB"/>
        </w:rPr>
        <w:pict>
          <v:shape id="_x0000_s1070" type="#_x0000_t32" style="position:absolute;left:0;text-align:left;margin-left:228pt;margin-top:72.2pt;width:4.5pt;height:0;flip:x;z-index:251709440" o:connectortype="straight"/>
        </w:pict>
      </w:r>
      <w:r>
        <w:rPr>
          <w:rFonts w:ascii="Garamond" w:hAnsi="Garamond"/>
          <w:noProof/>
          <w:sz w:val="24"/>
          <w:szCs w:val="24"/>
          <w:lang w:eastAsia="en-GB"/>
        </w:rPr>
        <w:pict>
          <v:shape id="_x0000_s1069" type="#_x0000_t32" style="position:absolute;left:0;text-align:left;margin-left:232.5pt;margin-top:72.2pt;width:0;height:0;z-index:251708416" o:connectortype="straight"/>
        </w:pict>
      </w:r>
      <w:r>
        <w:rPr>
          <w:rFonts w:ascii="Garamond" w:hAnsi="Garamond"/>
          <w:noProof/>
          <w:sz w:val="24"/>
          <w:szCs w:val="24"/>
          <w:lang w:eastAsia="en-GB"/>
        </w:rPr>
        <w:pict>
          <v:shape id="_x0000_s1068" type="#_x0000_t32" style="position:absolute;left:0;text-align:left;margin-left:232.5pt;margin-top:72.2pt;width:0;height:0;z-index:251707392" o:connectortype="straight"/>
        </w:pict>
      </w:r>
      <w:r>
        <w:rPr>
          <w:rFonts w:ascii="Garamond" w:hAnsi="Garamond"/>
          <w:noProof/>
          <w:sz w:val="24"/>
          <w:szCs w:val="24"/>
          <w:lang w:eastAsia="en-GB"/>
        </w:rPr>
        <w:pict>
          <v:shape id="_x0000_s1067" type="#_x0000_t32" style="position:absolute;left:0;text-align:left;margin-left:232.5pt;margin-top:67.7pt;width:0;height:10.5pt;z-index:251706368" o:connectortype="straight"/>
        </w:pict>
      </w:r>
      <w:r>
        <w:rPr>
          <w:rFonts w:ascii="Garamond" w:hAnsi="Garamond"/>
          <w:noProof/>
          <w:sz w:val="24"/>
          <w:szCs w:val="24"/>
          <w:lang w:eastAsia="en-GB"/>
        </w:rPr>
        <w:pict>
          <v:shape id="_x0000_s1066" type="#_x0000_t32" style="position:absolute;left:0;text-align:left;margin-left:232.5pt;margin-top:72.2pt;width:2.25pt;height:0;z-index:251705344" o:connectortype="straight"/>
        </w:pict>
      </w:r>
      <w:r w:rsidRPr="00171470">
        <w:rPr>
          <w:rFonts w:ascii="Garamond" w:hAnsi="Garamond"/>
          <w:noProof/>
          <w:sz w:val="24"/>
          <w:szCs w:val="24"/>
          <w:lang w:val="en-US" w:eastAsia="zh-TW"/>
        </w:rPr>
        <w:pict>
          <v:shape id="_x0000_s1064" type="#_x0000_t202" style="position:absolute;left:0;text-align:left;margin-left:254.25pt;margin-top:50.15pt;width:115.8pt;height:22.05pt;z-index:251704320;mso-width-relative:margin;mso-height-relative:margin" filled="f" stroked="f">
            <v:textbox>
              <w:txbxContent>
                <w:p w:rsidR="000F4C54" w:rsidRPr="009B5DA1" w:rsidRDefault="000F4C54">
                  <w:pPr>
                    <w:rPr>
                      <w:rFonts w:ascii="Garamond" w:hAnsi="Garamond"/>
                    </w:rPr>
                  </w:pPr>
                  <w:r w:rsidRPr="009B5DA1">
                    <w:rPr>
                      <w:rFonts w:ascii="Cambria Math" w:hAnsi="Cambria Math"/>
                    </w:rPr>
                    <w:t>α</w:t>
                  </w:r>
                  <w:r w:rsidRPr="009B5DA1">
                    <w:rPr>
                      <w:rFonts w:ascii="Garamond" w:hAnsi="Garamond"/>
                    </w:rPr>
                    <w:t xml:space="preserve"> angular acceleration</w:t>
                  </w:r>
                </w:p>
              </w:txbxContent>
            </v:textbox>
          </v:shape>
        </w:pict>
      </w:r>
      <w:r w:rsidRPr="00171470">
        <w:rPr>
          <w:rFonts w:ascii="Garamond" w:hAnsi="Garamond"/>
          <w:noProof/>
          <w:sz w:val="24"/>
          <w:szCs w:val="24"/>
          <w:lang w:val="en-US" w:eastAsia="zh-TW"/>
        </w:rPr>
        <w:pict>
          <v:shape id="_x0000_s1063" type="#_x0000_t202" style="position:absolute;left:0;text-align:left;margin-left:254.25pt;margin-top:12.6pt;width:139.8pt;height:22.85pt;z-index:251702272;mso-width-relative:margin;mso-height-relative:margin" filled="f" stroked="f">
            <v:textbox>
              <w:txbxContent>
                <w:p w:rsidR="000F4C54" w:rsidRPr="009B5DA1" w:rsidRDefault="000F4C54">
                  <w:pPr>
                    <w:rPr>
                      <w:rFonts w:ascii="Garamond" w:hAnsi="Garamond"/>
                    </w:rPr>
                  </w:pPr>
                  <w:r w:rsidRPr="009B5DA1">
                    <w:rPr>
                      <w:rFonts w:ascii="Cambria Math" w:hAnsi="Cambria Math"/>
                    </w:rPr>
                    <w:t>ω</w:t>
                  </w:r>
                  <w:r w:rsidRPr="009B5DA1">
                    <w:rPr>
                      <w:rFonts w:ascii="Garamond" w:hAnsi="Garamond"/>
                    </w:rPr>
                    <w:t xml:space="preserve">  angular velocity (speed)</w:t>
                  </w:r>
                </w:p>
              </w:txbxContent>
            </v:textbox>
          </v:shape>
        </w:pict>
      </w:r>
      <w:r>
        <w:rPr>
          <w:rFonts w:ascii="Garamond" w:hAnsi="Garamond"/>
          <w:noProof/>
          <w:sz w:val="24"/>
          <w:szCs w:val="24"/>
          <w:lang w:eastAsia="en-GB"/>
        </w:rPr>
        <w:pict>
          <v:shape id="_x0000_s1062" type="#_x0000_t32" style="position:absolute;left:0;text-align:left;margin-left:232.5pt;margin-top:72.2pt;width:2.25pt;height:0;flip:x;z-index:251700224" o:connectortype="straight"/>
        </w:pict>
      </w:r>
      <w:r>
        <w:rPr>
          <w:rFonts w:ascii="Garamond" w:hAnsi="Garamond"/>
          <w:noProof/>
          <w:sz w:val="24"/>
          <w:szCs w:val="24"/>
          <w:lang w:eastAsia="en-GB"/>
        </w:rPr>
        <w:pict>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061" type="#_x0000_t19" style="position:absolute;left:0;text-align:left;margin-left:222pt;margin-top:15.95pt;width:57.75pt;height:51.75pt;z-index:251699200"/>
        </w:pict>
      </w:r>
      <w:r>
        <w:rPr>
          <w:rFonts w:ascii="Garamond" w:hAnsi="Garamond"/>
          <w:noProof/>
          <w:sz w:val="24"/>
          <w:szCs w:val="24"/>
          <w:lang w:eastAsia="en-GB"/>
        </w:rPr>
        <w:pict>
          <v:shape id="_x0000_s1060" type="#_x0000_t19" style="position:absolute;left:0;text-align:left;margin-left:222pt;margin-top:35.45pt;width:39pt;height:36.75pt;z-index:251698176"/>
        </w:pict>
      </w:r>
      <w:r>
        <w:rPr>
          <w:rFonts w:ascii="Garamond" w:hAnsi="Garamond"/>
          <w:noProof/>
          <w:sz w:val="24"/>
          <w:szCs w:val="24"/>
          <w:lang w:eastAsia="en-GB"/>
        </w:rPr>
        <w:pict>
          <v:oval id="_x0000_s1059" style="position:absolute;left:0;text-align:left;margin-left:164.25pt;margin-top:4.7pt;width:133.5pt;height:132pt;z-index:251697152"/>
        </w:pict>
      </w:r>
    </w:p>
    <w:p w:rsidR="002B0E4C" w:rsidRPr="009B5DA1" w:rsidRDefault="002B0E4C" w:rsidP="009B5DA1">
      <w:pPr>
        <w:jc w:val="both"/>
        <w:rPr>
          <w:rFonts w:ascii="Garamond" w:hAnsi="Garamond"/>
          <w:sz w:val="24"/>
          <w:szCs w:val="24"/>
        </w:rPr>
      </w:pPr>
    </w:p>
    <w:p w:rsidR="002B0E4C" w:rsidRPr="009B5DA1" w:rsidRDefault="00171470" w:rsidP="009B5DA1">
      <w:pPr>
        <w:jc w:val="both"/>
        <w:rPr>
          <w:rFonts w:ascii="Garamond" w:hAnsi="Garamond"/>
          <w:sz w:val="24"/>
          <w:szCs w:val="24"/>
        </w:rPr>
      </w:pPr>
      <w:r>
        <w:rPr>
          <w:rFonts w:ascii="Garamond" w:hAnsi="Garamond"/>
          <w:noProof/>
          <w:sz w:val="24"/>
          <w:szCs w:val="24"/>
          <w:lang w:eastAsia="en-GB"/>
        </w:rPr>
        <w:pict>
          <v:shape id="_x0000_s1213" type="#_x0000_t32" style="position:absolute;left:0;text-align:left;margin-left:215.25pt;margin-top:18.55pt;width:17.25pt;height:12pt;flip:y;z-index:251817984" o:connectortype="straight">
            <v:stroke endarrow="block"/>
          </v:shape>
        </w:pict>
      </w:r>
      <w:r>
        <w:rPr>
          <w:rFonts w:ascii="Garamond" w:hAnsi="Garamond"/>
          <w:noProof/>
          <w:sz w:val="24"/>
          <w:szCs w:val="24"/>
          <w:lang w:eastAsia="en-GB"/>
        </w:rPr>
        <w:pict>
          <v:shape id="_x0000_s1147" type="#_x0000_t32" style="position:absolute;left:0;text-align:left;margin-left:279.75pt;margin-top:16.8pt;width:0;height:4.5pt;z-index:251779072" o:connectortype="straight">
            <v:stroke endarrow="block"/>
          </v:shape>
        </w:pict>
      </w:r>
      <w:r>
        <w:rPr>
          <w:rFonts w:ascii="Garamond" w:hAnsi="Garamond"/>
          <w:noProof/>
          <w:sz w:val="24"/>
          <w:szCs w:val="24"/>
          <w:lang w:eastAsia="en-GB"/>
        </w:rPr>
        <w:pict>
          <v:shape id="_x0000_s1146" type="#_x0000_t32" style="position:absolute;left:0;text-align:left;margin-left:261pt;margin-top:16.8pt;width:0;height:4.5pt;z-index:251778048" o:connectortype="straight">
            <v:stroke endarrow="block"/>
          </v:shape>
        </w:pict>
      </w:r>
    </w:p>
    <w:p w:rsidR="002B0E4C" w:rsidRPr="009B5DA1" w:rsidRDefault="002B0E4C" w:rsidP="009B5DA1">
      <w:pPr>
        <w:jc w:val="both"/>
        <w:rPr>
          <w:rFonts w:ascii="Garamond" w:hAnsi="Garamond"/>
          <w:sz w:val="24"/>
          <w:szCs w:val="24"/>
        </w:rPr>
      </w:pPr>
    </w:p>
    <w:p w:rsidR="002B0E4C" w:rsidRPr="009B5DA1" w:rsidRDefault="002B0E4C" w:rsidP="009B5DA1">
      <w:pPr>
        <w:jc w:val="both"/>
        <w:rPr>
          <w:rFonts w:ascii="Garamond" w:hAnsi="Garamond"/>
          <w:sz w:val="24"/>
          <w:szCs w:val="24"/>
        </w:rPr>
      </w:pPr>
    </w:p>
    <w:p w:rsidR="002B0E4C" w:rsidRPr="009B5DA1" w:rsidRDefault="009B5DA1" w:rsidP="009B5DA1">
      <w:pPr>
        <w:jc w:val="both"/>
        <w:rPr>
          <w:rFonts w:ascii="Garamond" w:hAnsi="Garamond"/>
          <w:sz w:val="24"/>
          <w:szCs w:val="24"/>
        </w:rPr>
      </w:pPr>
      <w:r w:rsidRPr="009B5DA1">
        <w:rPr>
          <w:rFonts w:ascii="Garamond" w:hAnsi="Garamond"/>
          <w:sz w:val="24"/>
          <w:szCs w:val="24"/>
        </w:rPr>
        <w:t>Figure 2</w:t>
      </w:r>
    </w:p>
    <w:p w:rsidR="002B0E4C" w:rsidRPr="009B5DA1" w:rsidRDefault="002B0E4C" w:rsidP="009B5DA1">
      <w:pPr>
        <w:jc w:val="both"/>
        <w:rPr>
          <w:rFonts w:ascii="Garamond" w:hAnsi="Garamond"/>
          <w:sz w:val="24"/>
          <w:szCs w:val="24"/>
        </w:rPr>
      </w:pPr>
    </w:p>
    <w:p w:rsidR="002B0E4C" w:rsidRPr="009B5DA1" w:rsidRDefault="002B0E4C" w:rsidP="009B5DA1">
      <w:pPr>
        <w:jc w:val="both"/>
        <w:rPr>
          <w:rFonts w:ascii="Garamond" w:hAnsi="Garamond"/>
          <w:sz w:val="24"/>
          <w:szCs w:val="24"/>
        </w:rPr>
      </w:pPr>
      <w:r w:rsidRPr="009B5DA1">
        <w:rPr>
          <w:rFonts w:ascii="Garamond" w:hAnsi="Garamond"/>
          <w:sz w:val="24"/>
          <w:szCs w:val="24"/>
        </w:rPr>
        <w:t>An angular velocity/ time graph maybe similarly shown, with uniform (constant</w:t>
      </w:r>
      <w:r w:rsidR="003E1B5E" w:rsidRPr="009B5DA1">
        <w:rPr>
          <w:rFonts w:ascii="Garamond" w:hAnsi="Garamond"/>
          <w:sz w:val="24"/>
          <w:szCs w:val="24"/>
        </w:rPr>
        <w:t>)</w:t>
      </w:r>
      <w:r w:rsidRPr="009B5DA1">
        <w:rPr>
          <w:rFonts w:ascii="Garamond" w:hAnsi="Garamond"/>
          <w:sz w:val="24"/>
          <w:szCs w:val="24"/>
        </w:rPr>
        <w:t xml:space="preserve"> </w:t>
      </w:r>
      <w:r w:rsidR="003E1B5E" w:rsidRPr="009B5DA1">
        <w:rPr>
          <w:rFonts w:ascii="Garamond" w:hAnsi="Garamond"/>
          <w:sz w:val="24"/>
          <w:szCs w:val="24"/>
        </w:rPr>
        <w:t xml:space="preserve">angular </w:t>
      </w:r>
      <w:r w:rsidRPr="009B5DA1">
        <w:rPr>
          <w:rFonts w:ascii="Garamond" w:hAnsi="Garamond"/>
          <w:sz w:val="24"/>
          <w:szCs w:val="24"/>
        </w:rPr>
        <w:t>acceleration</w:t>
      </w:r>
      <w:r w:rsidR="003E1B5E" w:rsidRPr="009B5DA1">
        <w:rPr>
          <w:rFonts w:ascii="Garamond" w:hAnsi="Garamond"/>
          <w:sz w:val="24"/>
          <w:szCs w:val="24"/>
        </w:rPr>
        <w:t>.</w:t>
      </w:r>
    </w:p>
    <w:p w:rsidR="003E1B5E" w:rsidRPr="009B5DA1" w:rsidRDefault="003E1B5E" w:rsidP="009B5DA1">
      <w:pPr>
        <w:jc w:val="both"/>
        <w:rPr>
          <w:rFonts w:ascii="Garamond" w:hAnsi="Garamond"/>
          <w:sz w:val="24"/>
          <w:szCs w:val="24"/>
        </w:rPr>
      </w:pPr>
      <w:r w:rsidRPr="009B5DA1">
        <w:rPr>
          <w:rFonts w:ascii="Garamond" w:hAnsi="Garamond"/>
          <w:sz w:val="24"/>
          <w:szCs w:val="24"/>
        </w:rPr>
        <w:t>The following graph and analysis is very similar to that for linear motion, as considered.</w:t>
      </w:r>
    </w:p>
    <w:p w:rsidR="003E1B5E" w:rsidRPr="009B5DA1" w:rsidRDefault="003E1B5E" w:rsidP="009B5DA1">
      <w:pPr>
        <w:jc w:val="both"/>
        <w:rPr>
          <w:rFonts w:ascii="Garamond" w:hAnsi="Garamond"/>
          <w:b/>
          <w:sz w:val="24"/>
          <w:szCs w:val="24"/>
        </w:rPr>
      </w:pPr>
      <w:r w:rsidRPr="009B5DA1">
        <w:rPr>
          <w:rFonts w:ascii="Garamond" w:hAnsi="Garamond"/>
          <w:b/>
          <w:sz w:val="24"/>
          <w:szCs w:val="24"/>
        </w:rPr>
        <w:t>Angular Velocity/Time Graph with Uniform (Constant) Angular Acceleration</w:t>
      </w:r>
    </w:p>
    <w:p w:rsidR="009B5DA1" w:rsidRPr="009B5DA1" w:rsidRDefault="009B5DA1" w:rsidP="009B5DA1">
      <w:pPr>
        <w:jc w:val="both"/>
        <w:rPr>
          <w:rFonts w:ascii="Garamond" w:hAnsi="Garamond"/>
          <w:sz w:val="24"/>
          <w:szCs w:val="24"/>
        </w:rPr>
      </w:pPr>
    </w:p>
    <w:p w:rsidR="003E1B5E" w:rsidRPr="009B5DA1" w:rsidRDefault="003E1B5E" w:rsidP="009B5DA1">
      <w:pPr>
        <w:jc w:val="both"/>
        <w:rPr>
          <w:rFonts w:ascii="Garamond" w:hAnsi="Garamond"/>
          <w:sz w:val="24"/>
          <w:szCs w:val="24"/>
        </w:rPr>
      </w:pPr>
    </w:p>
    <w:p w:rsidR="003E1B5E" w:rsidRPr="009B5DA1" w:rsidRDefault="00171470" w:rsidP="009B5DA1">
      <w:pPr>
        <w:jc w:val="both"/>
        <w:rPr>
          <w:rFonts w:ascii="Garamond" w:hAnsi="Garamond"/>
          <w:sz w:val="24"/>
          <w:szCs w:val="24"/>
        </w:rPr>
      </w:pPr>
      <w:r w:rsidRPr="00171470">
        <w:rPr>
          <w:rFonts w:ascii="Garamond" w:hAnsi="Garamond"/>
          <w:noProof/>
          <w:sz w:val="24"/>
          <w:szCs w:val="24"/>
          <w:lang w:val="en-US" w:eastAsia="zh-TW"/>
        </w:rPr>
        <w:pict>
          <v:shape id="_x0000_s1116" type="#_x0000_t202" style="position:absolute;left:0;text-align:left;margin-left:75.05pt;margin-top:15.15pt;width:30.7pt;height:32.8pt;z-index:251747328;mso-height-percent:200;mso-height-percent:200;mso-width-relative:margin;mso-height-relative:margin" filled="f" stroked="f">
            <v:textbox style="mso-fit-shape-to-text:t">
              <w:txbxContent>
                <w:p w:rsidR="000F4C54" w:rsidRPr="00983539" w:rsidRDefault="000F4C54">
                  <w:pPr>
                    <w:rPr>
                      <w:vertAlign w:val="subscript"/>
                    </w:rPr>
                  </w:pPr>
                  <w:r>
                    <w:rPr>
                      <w:rFonts w:ascii="Cambria Math" w:hAnsi="Cambria Math"/>
                    </w:rPr>
                    <w:t>ω</w:t>
                  </w:r>
                  <w:r>
                    <w:rPr>
                      <w:rFonts w:ascii="Cambria Math" w:hAnsi="Cambria Math"/>
                      <w:vertAlign w:val="subscript"/>
                    </w:rPr>
                    <w:t>2</w:t>
                  </w:r>
                </w:p>
              </w:txbxContent>
            </v:textbox>
          </v:shape>
        </w:pict>
      </w:r>
      <w:r w:rsidRPr="00171470">
        <w:rPr>
          <w:rFonts w:ascii="Garamond" w:hAnsi="Garamond"/>
          <w:noProof/>
          <w:sz w:val="24"/>
          <w:szCs w:val="24"/>
          <w:lang w:val="en-US" w:eastAsia="zh-TW"/>
        </w:rPr>
        <w:pict>
          <v:shape id="_x0000_s1111" type="#_x0000_t202" style="position:absolute;left:0;text-align:left;margin-left:13.1pt;margin-top:-35.25pt;width:132pt;height:25.8pt;z-index:251738112;mso-width-relative:margin;mso-height-relative:margin" filled="f" stroked="f">
            <v:textbox style="mso-next-textbox:#_x0000_s1111">
              <w:txbxContent>
                <w:p w:rsidR="000F4C54" w:rsidRPr="009B5DA1" w:rsidRDefault="000F4C54">
                  <w:pPr>
                    <w:rPr>
                      <w:rFonts w:ascii="Garamond" w:hAnsi="Garamond"/>
                    </w:rPr>
                  </w:pPr>
                  <w:r w:rsidRPr="009B5DA1">
                    <w:rPr>
                      <w:rFonts w:ascii="Garamond" w:hAnsi="Garamond"/>
                    </w:rPr>
                    <w:t>Angular Velocity (rad/s)</w:t>
                  </w:r>
                </w:p>
              </w:txbxContent>
            </v:textbox>
          </v:shape>
        </w:pict>
      </w:r>
      <w:r>
        <w:rPr>
          <w:rFonts w:ascii="Garamond" w:hAnsi="Garamond"/>
          <w:noProof/>
          <w:sz w:val="24"/>
          <w:szCs w:val="24"/>
          <w:lang w:eastAsia="en-GB"/>
        </w:rPr>
        <w:pict>
          <v:shape id="_x0000_s1072" type="#_x0000_t32" style="position:absolute;left:0;text-align:left;margin-left:101.25pt;margin-top:-13.5pt;width:.75pt;height:239.25pt;flip:x y;z-index:251712512" o:connectortype="straight">
            <v:stroke endarrow="block"/>
          </v:shape>
        </w:pict>
      </w:r>
    </w:p>
    <w:p w:rsidR="00983539" w:rsidRPr="009B5DA1" w:rsidRDefault="00171470" w:rsidP="009B5DA1">
      <w:pPr>
        <w:jc w:val="both"/>
        <w:rPr>
          <w:rFonts w:ascii="Garamond" w:hAnsi="Garamond"/>
          <w:sz w:val="24"/>
          <w:szCs w:val="24"/>
        </w:rPr>
      </w:pPr>
      <w:r w:rsidRPr="00171470">
        <w:rPr>
          <w:rFonts w:ascii="Garamond" w:hAnsi="Garamond"/>
          <w:noProof/>
          <w:sz w:val="24"/>
          <w:szCs w:val="24"/>
          <w:lang w:val="en-US" w:eastAsia="zh-TW"/>
        </w:rPr>
        <w:pict>
          <v:shape id="_x0000_s1117" type="#_x0000_t202" style="position:absolute;left:0;text-align:left;margin-left:254.75pt;margin-top:195.25pt;width:23.2pt;height:32.65pt;z-index:251749376;mso-height-percent:200;mso-height-percent:200;mso-width-relative:margin;mso-height-relative:margin" filled="f" stroked="f">
            <v:textbox style="mso-fit-shape-to-text:t">
              <w:txbxContent>
                <w:p w:rsidR="000F4C54" w:rsidRDefault="000F4C54">
                  <w:r>
                    <w:t>t</w:t>
                  </w:r>
                </w:p>
              </w:txbxContent>
            </v:textbox>
          </v:shape>
        </w:pict>
      </w:r>
      <w:r w:rsidRPr="00171470">
        <w:rPr>
          <w:rFonts w:ascii="Garamond" w:hAnsi="Garamond"/>
          <w:noProof/>
          <w:sz w:val="24"/>
          <w:szCs w:val="24"/>
          <w:lang w:val="en-US" w:eastAsia="zh-TW"/>
        </w:rPr>
        <w:pict>
          <v:shape id="_x0000_s1115" type="#_x0000_t202" style="position:absolute;left:0;text-align:left;margin-left:73.55pt;margin-top:46.15pt;width:32.2pt;height:32.65pt;z-index:251745280;mso-height-percent:200;mso-height-percent:200;mso-width-relative:margin;mso-height-relative:margin" filled="f" stroked="f">
            <v:textbox style="mso-fit-shape-to-text:t">
              <w:txbxContent>
                <w:p w:rsidR="000F4C54" w:rsidRPr="00983539" w:rsidRDefault="000F4C54">
                  <w:pPr>
                    <w:rPr>
                      <w:vertAlign w:val="subscript"/>
                    </w:rPr>
                  </w:pPr>
                  <w:r>
                    <w:rPr>
                      <w:rFonts w:ascii="Cambria Math" w:hAnsi="Cambria Math"/>
                    </w:rPr>
                    <w:t>ω</w:t>
                  </w:r>
                  <w:r w:rsidRPr="00983539">
                    <w:rPr>
                      <w:vertAlign w:val="subscript"/>
                    </w:rPr>
                    <w:t>1</w:t>
                  </w:r>
                </w:p>
              </w:txbxContent>
            </v:textbox>
          </v:shape>
        </w:pict>
      </w:r>
      <w:r w:rsidRPr="00171470">
        <w:rPr>
          <w:rFonts w:ascii="Garamond" w:hAnsi="Garamond"/>
          <w:noProof/>
          <w:sz w:val="24"/>
          <w:szCs w:val="24"/>
          <w:lang w:val="en-US" w:eastAsia="zh-TW"/>
        </w:rPr>
        <w:pict>
          <v:shape id="_x0000_s1114" type="#_x0000_t202" style="position:absolute;left:0;text-align:left;margin-left:102pt;margin-top:99.4pt;width:179.65pt;height:33.4pt;z-index:251743232;mso-width-percent:400;mso-height-percent:200;mso-width-percent:400;mso-height-percent:200;mso-width-relative:margin;mso-height-relative:margin" filled="f" stroked="f">
            <v:textbox style="mso-fit-shape-to-text:t">
              <w:txbxContent>
                <w:p w:rsidR="000F4C54" w:rsidRPr="009B5DA1" w:rsidRDefault="000F4C54">
                  <w:pPr>
                    <w:rPr>
                      <w:rFonts w:ascii="Garamond" w:hAnsi="Garamond"/>
                    </w:rPr>
                  </w:pPr>
                  <w:r w:rsidRPr="009B5DA1">
                    <w:rPr>
                      <w:rFonts w:ascii="Garamond" w:hAnsi="Garamond"/>
                    </w:rPr>
                    <w:t xml:space="preserve">Area </w:t>
                  </w:r>
                  <w:r w:rsidRPr="009B5DA1">
                    <w:rPr>
                      <w:rFonts w:ascii="Cambria Math" w:hAnsi="Cambria Math"/>
                    </w:rPr>
                    <w:t>≡</w:t>
                  </w:r>
                  <w:r w:rsidRPr="009B5DA1">
                    <w:rPr>
                      <w:rFonts w:ascii="Garamond" w:hAnsi="Garamond"/>
                    </w:rPr>
                    <w:t xml:space="preserve"> angular displacement </w:t>
                  </w:r>
                  <w:r w:rsidRPr="009B5DA1">
                    <w:t>θ</w:t>
                  </w:r>
                </w:p>
              </w:txbxContent>
            </v:textbox>
          </v:shape>
        </w:pict>
      </w:r>
      <w:r w:rsidRPr="00171470">
        <w:rPr>
          <w:rFonts w:ascii="Garamond" w:hAnsi="Garamond"/>
          <w:noProof/>
          <w:sz w:val="24"/>
          <w:szCs w:val="24"/>
          <w:lang w:val="en-US" w:eastAsia="zh-TW"/>
        </w:rPr>
        <w:pict>
          <v:shape id="_x0000_s1113" type="#_x0000_t202" style="position:absolute;left:0;text-align:left;margin-left:97.5pt;margin-top:57.8pt;width:180.45pt;height:32.65pt;z-index:251741184;mso-width-percent:400;mso-height-percent:200;mso-width-percent:400;mso-height-percent:200;mso-width-relative:margin;mso-height-relative:margin" filled="f" stroked="f">
            <v:textbox style="mso-fit-shape-to-text:t">
              <w:txbxContent>
                <w:p w:rsidR="000F4C54" w:rsidRPr="009B5DA1" w:rsidRDefault="000F4C54">
                  <w:pPr>
                    <w:rPr>
                      <w:rFonts w:ascii="Garamond" w:hAnsi="Garamond"/>
                    </w:rPr>
                  </w:pPr>
                  <w:r w:rsidRPr="009B5DA1">
                    <w:rPr>
                      <w:rFonts w:ascii="Garamond" w:hAnsi="Garamond"/>
                    </w:rPr>
                    <w:t xml:space="preserve">Gradient </w:t>
                  </w:r>
                  <w:r w:rsidRPr="009B5DA1">
                    <w:rPr>
                      <w:rFonts w:ascii="Cambria Math" w:hAnsi="Cambria Math"/>
                    </w:rPr>
                    <w:t>≡</w:t>
                  </w:r>
                  <w:r w:rsidRPr="009B5DA1">
                    <w:rPr>
                      <w:rFonts w:ascii="Garamond" w:hAnsi="Garamond"/>
                    </w:rPr>
                    <w:t xml:space="preserve"> angular acceleration </w:t>
                  </w:r>
                  <w:r w:rsidRPr="009B5DA1">
                    <w:rPr>
                      <w:rFonts w:ascii="Cambria Math" w:hAnsi="Cambria Math"/>
                    </w:rPr>
                    <w:t>α</w:t>
                  </w:r>
                </w:p>
              </w:txbxContent>
            </v:textbox>
          </v:shape>
        </w:pict>
      </w:r>
      <w:r>
        <w:rPr>
          <w:rFonts w:ascii="Garamond" w:hAnsi="Garamond"/>
          <w:noProof/>
          <w:sz w:val="24"/>
          <w:szCs w:val="24"/>
          <w:lang w:eastAsia="en-GB"/>
        </w:rPr>
        <w:pict>
          <v:shape id="_x0000_s1112" type="#_x0000_t202" style="position:absolute;left:0;text-align:left;margin-left:296.55pt;margin-top:185.3pt;width:54.7pt;height:24.05pt;z-index:251739136;mso-width-relative:margin;mso-height-relative:margin" filled="f" stroked="f">
            <v:textbox>
              <w:txbxContent>
                <w:p w:rsidR="000F4C54" w:rsidRPr="009B5DA1" w:rsidRDefault="000F4C54" w:rsidP="008C7EF6">
                  <w:pPr>
                    <w:rPr>
                      <w:rFonts w:ascii="Garamond" w:hAnsi="Garamond"/>
                    </w:rPr>
                  </w:pPr>
                  <w:r w:rsidRPr="009B5DA1">
                    <w:rPr>
                      <w:rFonts w:ascii="Garamond" w:hAnsi="Garamond"/>
                    </w:rPr>
                    <w:t>Time (s)</w:t>
                  </w:r>
                </w:p>
              </w:txbxContent>
            </v:textbox>
          </v:shape>
        </w:pict>
      </w:r>
      <w:r>
        <w:rPr>
          <w:rFonts w:ascii="Garamond" w:hAnsi="Garamond"/>
          <w:noProof/>
          <w:sz w:val="24"/>
          <w:szCs w:val="24"/>
          <w:lang w:eastAsia="en-GB"/>
        </w:rPr>
        <w:pict>
          <v:shape id="_x0000_s1095" type="#_x0000_t32" style="position:absolute;left:0;text-align:left;margin-left:261pt;margin-top:185.3pt;width:0;height:15pt;z-index:251736064" o:connectortype="straight"/>
        </w:pict>
      </w:r>
      <w:r>
        <w:rPr>
          <w:rFonts w:ascii="Garamond" w:hAnsi="Garamond"/>
          <w:noProof/>
          <w:sz w:val="24"/>
          <w:szCs w:val="24"/>
          <w:lang w:eastAsia="en-GB"/>
        </w:rPr>
        <w:pict>
          <v:shape id="_x0000_s1094" type="#_x0000_t32" style="position:absolute;left:0;text-align:left;margin-left:261pt;margin-top:169.55pt;width:0;height:8.25pt;z-index:251735040" o:connectortype="straight"/>
        </w:pict>
      </w:r>
      <w:r>
        <w:rPr>
          <w:rFonts w:ascii="Garamond" w:hAnsi="Garamond"/>
          <w:noProof/>
          <w:sz w:val="24"/>
          <w:szCs w:val="24"/>
          <w:lang w:eastAsia="en-GB"/>
        </w:rPr>
        <w:pict>
          <v:shape id="_x0000_s1093" type="#_x0000_t32" style="position:absolute;left:0;text-align:left;margin-left:261pt;margin-top:151.55pt;width:0;height:9.75pt;z-index:251734016" o:connectortype="straight"/>
        </w:pict>
      </w:r>
      <w:r>
        <w:rPr>
          <w:rFonts w:ascii="Garamond" w:hAnsi="Garamond"/>
          <w:noProof/>
          <w:sz w:val="24"/>
          <w:szCs w:val="24"/>
          <w:lang w:eastAsia="en-GB"/>
        </w:rPr>
        <w:pict>
          <v:shape id="_x0000_s1092" type="#_x0000_t32" style="position:absolute;left:0;text-align:left;margin-left:261pt;margin-top:132.8pt;width:0;height:10.5pt;z-index:251732992" o:connectortype="straight"/>
        </w:pict>
      </w:r>
      <w:r>
        <w:rPr>
          <w:rFonts w:ascii="Garamond" w:hAnsi="Garamond"/>
          <w:noProof/>
          <w:sz w:val="24"/>
          <w:szCs w:val="24"/>
          <w:lang w:eastAsia="en-GB"/>
        </w:rPr>
        <w:pict>
          <v:shape id="_x0000_s1091" type="#_x0000_t32" style="position:absolute;left:0;text-align:left;margin-left:261pt;margin-top:117.05pt;width:0;height:7.5pt;z-index:251731968" o:connectortype="straight"/>
        </w:pict>
      </w:r>
      <w:r>
        <w:rPr>
          <w:rFonts w:ascii="Garamond" w:hAnsi="Garamond"/>
          <w:noProof/>
          <w:sz w:val="24"/>
          <w:szCs w:val="24"/>
          <w:lang w:eastAsia="en-GB"/>
        </w:rPr>
        <w:pict>
          <v:shape id="_x0000_s1090" type="#_x0000_t32" style="position:absolute;left:0;text-align:left;margin-left:261pt;margin-top:98.3pt;width:0;height:10.5pt;z-index:251730944" o:connectortype="straight"/>
        </w:pict>
      </w:r>
      <w:r>
        <w:rPr>
          <w:rFonts w:ascii="Garamond" w:hAnsi="Garamond"/>
          <w:noProof/>
          <w:sz w:val="24"/>
          <w:szCs w:val="24"/>
          <w:lang w:eastAsia="en-GB"/>
        </w:rPr>
        <w:pict>
          <v:shape id="_x0000_s1089" type="#_x0000_t32" style="position:absolute;left:0;text-align:left;margin-left:261pt;margin-top:78.8pt;width:0;height:12.75pt;z-index:251729920" o:connectortype="straight"/>
        </w:pict>
      </w:r>
      <w:r>
        <w:rPr>
          <w:rFonts w:ascii="Garamond" w:hAnsi="Garamond"/>
          <w:noProof/>
          <w:sz w:val="24"/>
          <w:szCs w:val="24"/>
          <w:lang w:eastAsia="en-GB"/>
        </w:rPr>
        <w:pict>
          <v:shape id="_x0000_s1088" type="#_x0000_t32" style="position:absolute;left:0;text-align:left;margin-left:261pt;margin-top:61.55pt;width:0;height:10.5pt;z-index:251728896" o:connectortype="straight"/>
        </w:pict>
      </w:r>
      <w:r>
        <w:rPr>
          <w:rFonts w:ascii="Garamond" w:hAnsi="Garamond"/>
          <w:noProof/>
          <w:sz w:val="24"/>
          <w:szCs w:val="24"/>
          <w:lang w:eastAsia="en-GB"/>
        </w:rPr>
        <w:pict>
          <v:shape id="_x0000_s1087" type="#_x0000_t32" style="position:absolute;left:0;text-align:left;margin-left:261pt;margin-top:43.55pt;width:0;height:9pt;z-index:251727872" o:connectortype="straight"/>
        </w:pict>
      </w:r>
      <w:r>
        <w:rPr>
          <w:rFonts w:ascii="Garamond" w:hAnsi="Garamond"/>
          <w:noProof/>
          <w:sz w:val="24"/>
          <w:szCs w:val="24"/>
          <w:lang w:eastAsia="en-GB"/>
        </w:rPr>
        <w:pict>
          <v:shape id="_x0000_s1086" type="#_x0000_t32" style="position:absolute;left:0;text-align:left;margin-left:261pt;margin-top:22.55pt;width:0;height:12pt;z-index:251726848" o:connectortype="straight"/>
        </w:pict>
      </w:r>
      <w:r>
        <w:rPr>
          <w:rFonts w:ascii="Garamond" w:hAnsi="Garamond"/>
          <w:noProof/>
          <w:sz w:val="24"/>
          <w:szCs w:val="24"/>
          <w:lang w:eastAsia="en-GB"/>
        </w:rPr>
        <w:pict>
          <v:shape id="_x0000_s1085" type="#_x0000_t32" style="position:absolute;left:0;text-align:left;margin-left:261pt;margin-top:5.3pt;width:0;height:9pt;z-index:251725824" o:connectortype="straight"/>
        </w:pict>
      </w:r>
      <w:r>
        <w:rPr>
          <w:rFonts w:ascii="Garamond" w:hAnsi="Garamond"/>
          <w:noProof/>
          <w:sz w:val="24"/>
          <w:szCs w:val="24"/>
          <w:lang w:eastAsia="en-GB"/>
        </w:rPr>
        <w:pict>
          <v:shape id="_x0000_s1084" type="#_x0000_t32" style="position:absolute;left:0;text-align:left;margin-left:101.25pt;margin-top:5.3pt;width:8.25pt;height:0;flip:x;z-index:251724800" o:connectortype="straight"/>
        </w:pict>
      </w:r>
      <w:r>
        <w:rPr>
          <w:rFonts w:ascii="Garamond" w:hAnsi="Garamond"/>
          <w:noProof/>
          <w:sz w:val="24"/>
          <w:szCs w:val="24"/>
          <w:lang w:eastAsia="en-GB"/>
        </w:rPr>
        <w:pict>
          <v:shape id="_x0000_s1083" type="#_x0000_t32" style="position:absolute;left:0;text-align:left;margin-left:117pt;margin-top:5.3pt;width:6.75pt;height:0;flip:x;z-index:251723776" o:connectortype="straight"/>
        </w:pict>
      </w:r>
      <w:r>
        <w:rPr>
          <w:rFonts w:ascii="Garamond" w:hAnsi="Garamond"/>
          <w:noProof/>
          <w:sz w:val="24"/>
          <w:szCs w:val="24"/>
          <w:lang w:eastAsia="en-GB"/>
        </w:rPr>
        <w:pict>
          <v:shape id="_x0000_s1082" type="#_x0000_t32" style="position:absolute;left:0;text-align:left;margin-left:130.5pt;margin-top:5.3pt;width:7.5pt;height:0;flip:x;z-index:251722752" o:connectortype="straight"/>
        </w:pict>
      </w:r>
      <w:r>
        <w:rPr>
          <w:rFonts w:ascii="Garamond" w:hAnsi="Garamond"/>
          <w:noProof/>
          <w:sz w:val="24"/>
          <w:szCs w:val="24"/>
          <w:lang w:eastAsia="en-GB"/>
        </w:rPr>
        <w:pict>
          <v:shape id="_x0000_s1081" type="#_x0000_t32" style="position:absolute;left:0;text-align:left;margin-left:145.5pt;margin-top:5.3pt;width:6pt;height:0;flip:x;z-index:251721728" o:connectortype="straight"/>
        </w:pict>
      </w:r>
      <w:r>
        <w:rPr>
          <w:rFonts w:ascii="Garamond" w:hAnsi="Garamond"/>
          <w:noProof/>
          <w:sz w:val="24"/>
          <w:szCs w:val="24"/>
          <w:lang w:eastAsia="en-GB"/>
        </w:rPr>
        <w:pict>
          <v:shape id="_x0000_s1080" type="#_x0000_t32" style="position:absolute;left:0;text-align:left;margin-left:159pt;margin-top:5.3pt;width:7.5pt;height:0;flip:x;z-index:251720704" o:connectortype="straight"/>
        </w:pict>
      </w:r>
      <w:r>
        <w:rPr>
          <w:rFonts w:ascii="Garamond" w:hAnsi="Garamond"/>
          <w:noProof/>
          <w:sz w:val="24"/>
          <w:szCs w:val="24"/>
          <w:lang w:eastAsia="en-GB"/>
        </w:rPr>
        <w:pict>
          <v:shape id="_x0000_s1079" type="#_x0000_t32" style="position:absolute;left:0;text-align:left;margin-left:176.25pt;margin-top:5.3pt;width:9pt;height:0;flip:x;z-index:251719680" o:connectortype="straight"/>
        </w:pict>
      </w:r>
      <w:r>
        <w:rPr>
          <w:rFonts w:ascii="Garamond" w:hAnsi="Garamond"/>
          <w:noProof/>
          <w:sz w:val="24"/>
          <w:szCs w:val="24"/>
          <w:lang w:eastAsia="en-GB"/>
        </w:rPr>
        <w:pict>
          <v:shape id="_x0000_s1078" type="#_x0000_t32" style="position:absolute;left:0;text-align:left;margin-left:192.75pt;margin-top:5.3pt;width:10.5pt;height:0;flip:x;z-index:251718656" o:connectortype="straight"/>
        </w:pict>
      </w:r>
      <w:r>
        <w:rPr>
          <w:rFonts w:ascii="Garamond" w:hAnsi="Garamond"/>
          <w:noProof/>
          <w:sz w:val="24"/>
          <w:szCs w:val="24"/>
          <w:lang w:eastAsia="en-GB"/>
        </w:rPr>
        <w:pict>
          <v:shape id="_x0000_s1077" type="#_x0000_t32" style="position:absolute;left:0;text-align:left;margin-left:210.75pt;margin-top:5.3pt;width:11.25pt;height:0;flip:x;z-index:251717632" o:connectortype="straight"/>
        </w:pict>
      </w:r>
      <w:r>
        <w:rPr>
          <w:rFonts w:ascii="Garamond" w:hAnsi="Garamond"/>
          <w:noProof/>
          <w:sz w:val="24"/>
          <w:szCs w:val="24"/>
          <w:lang w:eastAsia="en-GB"/>
        </w:rPr>
        <w:pict>
          <v:shape id="_x0000_s1076" type="#_x0000_t32" style="position:absolute;left:0;text-align:left;margin-left:228.75pt;margin-top:5.3pt;width:13.5pt;height:0;flip:x;z-index:251716608" o:connectortype="straight"/>
        </w:pict>
      </w:r>
      <w:r>
        <w:rPr>
          <w:rFonts w:ascii="Garamond" w:hAnsi="Garamond"/>
          <w:noProof/>
          <w:sz w:val="24"/>
          <w:szCs w:val="24"/>
          <w:lang w:eastAsia="en-GB"/>
        </w:rPr>
        <w:pict>
          <v:shape id="_x0000_s1075" type="#_x0000_t32" style="position:absolute;left:0;text-align:left;margin-left:249.75pt;margin-top:5.3pt;width:11.25pt;height:0;flip:x;z-index:251715584" o:connectortype="straight"/>
        </w:pict>
      </w:r>
      <w:r>
        <w:rPr>
          <w:rFonts w:ascii="Garamond" w:hAnsi="Garamond"/>
          <w:noProof/>
          <w:sz w:val="24"/>
          <w:szCs w:val="24"/>
          <w:lang w:eastAsia="en-GB"/>
        </w:rPr>
        <w:pict>
          <v:shape id="_x0000_s1074" type="#_x0000_t32" style="position:absolute;left:0;text-align:left;margin-left:101.25pt;margin-top:5.3pt;width:159.75pt;height:52.5pt;flip:y;z-index:251714560" o:connectortype="straight"/>
        </w:pict>
      </w:r>
      <w:r>
        <w:rPr>
          <w:rFonts w:ascii="Garamond" w:hAnsi="Garamond"/>
          <w:noProof/>
          <w:sz w:val="24"/>
          <w:szCs w:val="24"/>
          <w:lang w:eastAsia="en-GB"/>
        </w:rPr>
        <w:pict>
          <v:shape id="_x0000_s1073" type="#_x0000_t32" style="position:absolute;left:0;text-align:left;margin-left:102pt;margin-top:200.3pt;width:188.25pt;height:0;z-index:251713536" o:connectortype="straight">
            <v:stroke endarrow="block"/>
          </v:shape>
        </w:pict>
      </w:r>
    </w:p>
    <w:p w:rsidR="00983539" w:rsidRPr="009B5DA1" w:rsidRDefault="00983539" w:rsidP="009B5DA1">
      <w:pPr>
        <w:jc w:val="both"/>
        <w:rPr>
          <w:rFonts w:ascii="Garamond" w:hAnsi="Garamond"/>
          <w:sz w:val="24"/>
          <w:szCs w:val="24"/>
        </w:rPr>
      </w:pPr>
    </w:p>
    <w:p w:rsidR="00983539" w:rsidRPr="009B5DA1" w:rsidRDefault="00983539" w:rsidP="009B5DA1">
      <w:pPr>
        <w:jc w:val="both"/>
        <w:rPr>
          <w:rFonts w:ascii="Garamond" w:hAnsi="Garamond"/>
          <w:sz w:val="24"/>
          <w:szCs w:val="24"/>
        </w:rPr>
      </w:pPr>
    </w:p>
    <w:p w:rsidR="00983539" w:rsidRPr="009B5DA1" w:rsidRDefault="00983539" w:rsidP="009B5DA1">
      <w:pPr>
        <w:jc w:val="both"/>
        <w:rPr>
          <w:rFonts w:ascii="Garamond" w:hAnsi="Garamond"/>
          <w:sz w:val="24"/>
          <w:szCs w:val="24"/>
        </w:rPr>
      </w:pPr>
    </w:p>
    <w:p w:rsidR="00983539" w:rsidRPr="009B5DA1" w:rsidRDefault="00983539" w:rsidP="009B5DA1">
      <w:pPr>
        <w:jc w:val="both"/>
        <w:rPr>
          <w:rFonts w:ascii="Garamond" w:hAnsi="Garamond"/>
          <w:sz w:val="24"/>
          <w:szCs w:val="24"/>
        </w:rPr>
      </w:pPr>
    </w:p>
    <w:p w:rsidR="00983539" w:rsidRPr="009B5DA1" w:rsidRDefault="00983539" w:rsidP="009B5DA1">
      <w:pPr>
        <w:jc w:val="both"/>
        <w:rPr>
          <w:rFonts w:ascii="Garamond" w:hAnsi="Garamond"/>
          <w:sz w:val="24"/>
          <w:szCs w:val="24"/>
        </w:rPr>
      </w:pPr>
    </w:p>
    <w:p w:rsidR="00983539" w:rsidRPr="009B5DA1" w:rsidRDefault="00983539" w:rsidP="009B5DA1">
      <w:pPr>
        <w:jc w:val="both"/>
        <w:rPr>
          <w:rFonts w:ascii="Garamond" w:hAnsi="Garamond"/>
          <w:sz w:val="24"/>
          <w:szCs w:val="24"/>
        </w:rPr>
      </w:pPr>
    </w:p>
    <w:p w:rsidR="00983539" w:rsidRPr="009B5DA1" w:rsidRDefault="00983539" w:rsidP="009B5DA1">
      <w:pPr>
        <w:jc w:val="both"/>
        <w:rPr>
          <w:rFonts w:ascii="Garamond" w:hAnsi="Garamond"/>
          <w:sz w:val="24"/>
          <w:szCs w:val="24"/>
        </w:rPr>
      </w:pPr>
    </w:p>
    <w:p w:rsidR="007659FC" w:rsidRDefault="007659FC" w:rsidP="009B5DA1">
      <w:pPr>
        <w:jc w:val="both"/>
        <w:rPr>
          <w:rFonts w:ascii="Garamond" w:hAnsi="Garamond"/>
          <w:sz w:val="24"/>
          <w:szCs w:val="24"/>
        </w:rPr>
      </w:pPr>
    </w:p>
    <w:p w:rsidR="009B5DA1" w:rsidRPr="009B5DA1" w:rsidRDefault="009B5DA1" w:rsidP="009B5DA1">
      <w:pPr>
        <w:jc w:val="both"/>
        <w:rPr>
          <w:rFonts w:ascii="Garamond" w:hAnsi="Garamond"/>
          <w:sz w:val="24"/>
          <w:szCs w:val="24"/>
        </w:rPr>
      </w:pPr>
      <w:r w:rsidRPr="009B5DA1">
        <w:rPr>
          <w:rFonts w:ascii="Garamond" w:hAnsi="Garamond"/>
          <w:sz w:val="24"/>
          <w:szCs w:val="24"/>
        </w:rPr>
        <w:t>Figure 3.</w:t>
      </w:r>
    </w:p>
    <w:p w:rsidR="003E1B5E" w:rsidRPr="009B5DA1" w:rsidRDefault="00983539" w:rsidP="009B5DA1">
      <w:pPr>
        <w:tabs>
          <w:tab w:val="left" w:pos="1440"/>
        </w:tabs>
        <w:jc w:val="both"/>
        <w:rPr>
          <w:rFonts w:ascii="Garamond" w:hAnsi="Garamond"/>
          <w:sz w:val="24"/>
          <w:szCs w:val="24"/>
        </w:rPr>
      </w:pPr>
      <w:r w:rsidRPr="009B5DA1">
        <w:rPr>
          <w:rFonts w:ascii="Garamond" w:hAnsi="Garamond"/>
          <w:sz w:val="24"/>
          <w:szCs w:val="24"/>
        </w:rPr>
        <w:t>Where:</w:t>
      </w:r>
    </w:p>
    <w:p w:rsidR="00983539" w:rsidRPr="009B5DA1" w:rsidRDefault="00983539" w:rsidP="009B5DA1">
      <w:pPr>
        <w:tabs>
          <w:tab w:val="left" w:pos="1440"/>
        </w:tabs>
        <w:jc w:val="both"/>
        <w:rPr>
          <w:rFonts w:ascii="Garamond" w:hAnsi="Garamond"/>
          <w:sz w:val="24"/>
          <w:szCs w:val="24"/>
        </w:rPr>
      </w:pPr>
      <w:r w:rsidRPr="009B5DA1">
        <w:rPr>
          <w:rFonts w:ascii="Cambria Math" w:hAnsi="Cambria Math"/>
          <w:sz w:val="24"/>
          <w:szCs w:val="24"/>
        </w:rPr>
        <w:t>ω</w:t>
      </w:r>
      <w:r w:rsidRPr="009B5DA1">
        <w:rPr>
          <w:rFonts w:ascii="Garamond" w:hAnsi="Garamond"/>
          <w:sz w:val="24"/>
          <w:szCs w:val="24"/>
          <w:vertAlign w:val="subscript"/>
        </w:rPr>
        <w:t>1</w:t>
      </w:r>
      <w:r w:rsidRPr="009B5DA1">
        <w:rPr>
          <w:rFonts w:ascii="Garamond" w:hAnsi="Garamond"/>
          <w:sz w:val="24"/>
          <w:szCs w:val="24"/>
        </w:rPr>
        <w:t xml:space="preserve"> =initial angular velocity, with units radian per second (rad/s),</w:t>
      </w:r>
    </w:p>
    <w:p w:rsidR="00983539" w:rsidRPr="009B5DA1" w:rsidRDefault="00983539" w:rsidP="009B5DA1">
      <w:pPr>
        <w:tabs>
          <w:tab w:val="left" w:pos="1440"/>
        </w:tabs>
        <w:jc w:val="both"/>
        <w:rPr>
          <w:rFonts w:ascii="Garamond" w:hAnsi="Garamond"/>
          <w:sz w:val="24"/>
          <w:szCs w:val="24"/>
        </w:rPr>
      </w:pPr>
      <w:r w:rsidRPr="009B5DA1">
        <w:rPr>
          <w:rFonts w:ascii="Cambria Math" w:hAnsi="Cambria Math"/>
          <w:sz w:val="24"/>
          <w:szCs w:val="24"/>
        </w:rPr>
        <w:t>ω</w:t>
      </w:r>
      <w:r w:rsidRPr="009B5DA1">
        <w:rPr>
          <w:rFonts w:ascii="Garamond" w:hAnsi="Garamond"/>
          <w:sz w:val="24"/>
          <w:szCs w:val="24"/>
          <w:vertAlign w:val="subscript"/>
        </w:rPr>
        <w:t>2</w:t>
      </w:r>
      <w:r w:rsidRPr="009B5DA1">
        <w:rPr>
          <w:rFonts w:ascii="Garamond" w:hAnsi="Garamond"/>
          <w:sz w:val="24"/>
          <w:szCs w:val="24"/>
        </w:rPr>
        <w:t xml:space="preserve"> = final angular velocity, with units rad/s,</w:t>
      </w:r>
    </w:p>
    <w:p w:rsidR="00397E95" w:rsidRPr="009B5DA1" w:rsidRDefault="00983539" w:rsidP="009B5DA1">
      <w:pPr>
        <w:tabs>
          <w:tab w:val="left" w:pos="1440"/>
        </w:tabs>
        <w:jc w:val="both"/>
        <w:rPr>
          <w:rFonts w:ascii="Garamond" w:hAnsi="Garamond"/>
          <w:sz w:val="24"/>
          <w:szCs w:val="24"/>
        </w:rPr>
      </w:pPr>
      <w:r w:rsidRPr="009B5DA1">
        <w:rPr>
          <w:rFonts w:ascii="Garamond" w:hAnsi="Garamond"/>
          <w:sz w:val="24"/>
          <w:szCs w:val="24"/>
        </w:rPr>
        <w:t xml:space="preserve"> </w:t>
      </w:r>
      <w:r w:rsidRPr="009B5DA1">
        <w:rPr>
          <w:rFonts w:ascii="Cambria Math" w:hAnsi="Cambria Math"/>
          <w:sz w:val="24"/>
          <w:szCs w:val="24"/>
        </w:rPr>
        <w:t>α</w:t>
      </w:r>
      <w:r w:rsidRPr="009B5DA1">
        <w:rPr>
          <w:rFonts w:ascii="Garamond" w:hAnsi="Garamond"/>
          <w:sz w:val="24"/>
          <w:szCs w:val="24"/>
        </w:rPr>
        <w:t xml:space="preserve"> = uniform or constant angular acceleration, with unit rad/s</w:t>
      </w:r>
      <w:r w:rsidRPr="009B5DA1">
        <w:rPr>
          <w:rFonts w:ascii="Garamond" w:hAnsi="Garamond"/>
          <w:sz w:val="24"/>
          <w:szCs w:val="24"/>
          <w:vertAlign w:val="superscript"/>
        </w:rPr>
        <w:t>2</w:t>
      </w:r>
      <w:r w:rsidR="00397E95" w:rsidRPr="009B5DA1">
        <w:rPr>
          <w:rFonts w:ascii="Garamond" w:hAnsi="Garamond"/>
          <w:sz w:val="24"/>
          <w:szCs w:val="24"/>
        </w:rPr>
        <w:t>,</w:t>
      </w:r>
    </w:p>
    <w:p w:rsidR="00397E95" w:rsidRPr="009B5DA1" w:rsidRDefault="00397E95" w:rsidP="009B5DA1">
      <w:pPr>
        <w:tabs>
          <w:tab w:val="left" w:pos="1440"/>
        </w:tabs>
        <w:jc w:val="both"/>
        <w:rPr>
          <w:rFonts w:ascii="Garamond" w:hAnsi="Garamond"/>
          <w:sz w:val="24"/>
          <w:szCs w:val="24"/>
        </w:rPr>
      </w:pPr>
      <w:r w:rsidRPr="009B5DA1">
        <w:rPr>
          <w:rFonts w:ascii="Garamond" w:hAnsi="Garamond"/>
          <w:sz w:val="24"/>
          <w:szCs w:val="24"/>
        </w:rPr>
        <w:t>t = time, with units seconds (s)</w:t>
      </w:r>
    </w:p>
    <w:p w:rsidR="00397E95" w:rsidRPr="009B5DA1" w:rsidRDefault="00397E95" w:rsidP="009B5DA1">
      <w:pPr>
        <w:tabs>
          <w:tab w:val="left" w:pos="1440"/>
        </w:tabs>
        <w:jc w:val="both"/>
        <w:rPr>
          <w:rFonts w:ascii="Garamond" w:hAnsi="Garamond"/>
          <w:sz w:val="24"/>
          <w:szCs w:val="24"/>
        </w:rPr>
      </w:pPr>
    </w:p>
    <w:p w:rsidR="007659FC" w:rsidRDefault="007659FC" w:rsidP="009B5DA1">
      <w:pPr>
        <w:tabs>
          <w:tab w:val="left" w:pos="1440"/>
        </w:tabs>
        <w:jc w:val="both"/>
        <w:rPr>
          <w:rFonts w:ascii="Garamond" w:hAnsi="Garamond"/>
          <w:sz w:val="24"/>
          <w:szCs w:val="24"/>
        </w:rPr>
      </w:pPr>
    </w:p>
    <w:p w:rsidR="007659FC" w:rsidRDefault="007659FC" w:rsidP="009B5DA1">
      <w:pPr>
        <w:tabs>
          <w:tab w:val="left" w:pos="1440"/>
        </w:tabs>
        <w:jc w:val="both"/>
        <w:rPr>
          <w:rFonts w:ascii="Garamond" w:hAnsi="Garamond"/>
          <w:sz w:val="24"/>
          <w:szCs w:val="24"/>
        </w:rPr>
      </w:pPr>
    </w:p>
    <w:p w:rsidR="00397E95" w:rsidRPr="009B5DA1" w:rsidRDefault="00397E95" w:rsidP="009B5DA1">
      <w:pPr>
        <w:tabs>
          <w:tab w:val="left" w:pos="1440"/>
        </w:tabs>
        <w:jc w:val="both"/>
        <w:rPr>
          <w:rFonts w:ascii="Garamond" w:hAnsi="Garamond"/>
          <w:sz w:val="24"/>
          <w:szCs w:val="24"/>
        </w:rPr>
      </w:pPr>
      <w:r w:rsidRPr="009B5DA1">
        <w:rPr>
          <w:rFonts w:ascii="Garamond" w:hAnsi="Garamond"/>
          <w:sz w:val="24"/>
          <w:szCs w:val="24"/>
        </w:rPr>
        <w:t>Applying the same principles as those applied to the linear conditions an alternative and corresponding set of equations can be determined:</w:t>
      </w:r>
    </w:p>
    <w:p w:rsidR="00983539" w:rsidRPr="009B5DA1" w:rsidRDefault="00397E95" w:rsidP="009B5DA1">
      <w:pPr>
        <w:tabs>
          <w:tab w:val="left" w:pos="1440"/>
        </w:tabs>
        <w:jc w:val="both"/>
        <w:rPr>
          <w:rFonts w:ascii="Garamond" w:hAnsi="Garamond"/>
          <w:sz w:val="24"/>
          <w:szCs w:val="24"/>
        </w:rPr>
      </w:pPr>
      <w:r w:rsidRPr="009B5DA1">
        <w:rPr>
          <w:rFonts w:ascii="Garamond" w:hAnsi="Garamond"/>
          <w:position w:val="-10"/>
          <w:sz w:val="24"/>
          <w:szCs w:val="24"/>
        </w:rPr>
        <w:object w:dxaOrig="1280" w:dyaOrig="340">
          <v:shape id="_x0000_i1040" type="#_x0000_t75" style="width:63.75pt;height:17.25pt" o:ole="">
            <v:imagedata r:id="rId35" o:title=""/>
          </v:shape>
          <o:OLEObject Type="Embed" ProgID="Equation.3" ShapeID="_x0000_i1040" DrawAspect="Content" ObjectID="_1380006043" r:id="rId36"/>
        </w:object>
      </w:r>
      <w:r w:rsidR="00983539" w:rsidRPr="009B5DA1">
        <w:rPr>
          <w:rFonts w:ascii="Garamond" w:hAnsi="Garamond"/>
          <w:sz w:val="24"/>
          <w:szCs w:val="24"/>
        </w:rPr>
        <w:t xml:space="preserve"> </w:t>
      </w:r>
      <w:r w:rsidRPr="009B5DA1">
        <w:rPr>
          <w:rFonts w:ascii="Garamond" w:hAnsi="Garamond"/>
          <w:sz w:val="24"/>
          <w:szCs w:val="24"/>
        </w:rPr>
        <w:t>…………………………………………………..(1)</w:t>
      </w:r>
    </w:p>
    <w:p w:rsidR="00397E95" w:rsidRPr="009B5DA1" w:rsidRDefault="00397E95" w:rsidP="009B5DA1">
      <w:pPr>
        <w:tabs>
          <w:tab w:val="left" w:pos="1440"/>
        </w:tabs>
        <w:jc w:val="both"/>
        <w:rPr>
          <w:rFonts w:ascii="Garamond" w:hAnsi="Garamond"/>
          <w:sz w:val="24"/>
          <w:szCs w:val="24"/>
        </w:rPr>
      </w:pPr>
      <w:r w:rsidRPr="009B5DA1">
        <w:rPr>
          <w:rFonts w:ascii="Garamond" w:hAnsi="Garamond"/>
          <w:position w:val="-24"/>
          <w:sz w:val="24"/>
          <w:szCs w:val="24"/>
        </w:rPr>
        <w:object w:dxaOrig="1460" w:dyaOrig="639">
          <v:shape id="_x0000_i1041" type="#_x0000_t75" style="width:72.75pt;height:32.25pt" o:ole="">
            <v:imagedata r:id="rId37" o:title=""/>
          </v:shape>
          <o:OLEObject Type="Embed" ProgID="Equation.3" ShapeID="_x0000_i1041" DrawAspect="Content" ObjectID="_1380006044" r:id="rId38"/>
        </w:object>
      </w:r>
      <w:r w:rsidRPr="009B5DA1">
        <w:rPr>
          <w:rFonts w:ascii="Garamond" w:hAnsi="Garamond"/>
          <w:sz w:val="24"/>
          <w:szCs w:val="24"/>
        </w:rPr>
        <w:t>…………………………………………………(2)</w:t>
      </w:r>
    </w:p>
    <w:p w:rsidR="00397E95" w:rsidRPr="009B5DA1" w:rsidRDefault="003054AB" w:rsidP="009B5DA1">
      <w:pPr>
        <w:tabs>
          <w:tab w:val="left" w:pos="1440"/>
        </w:tabs>
        <w:jc w:val="both"/>
        <w:rPr>
          <w:rFonts w:ascii="Garamond" w:hAnsi="Garamond"/>
          <w:sz w:val="24"/>
          <w:szCs w:val="24"/>
        </w:rPr>
      </w:pPr>
      <w:r w:rsidRPr="009B5DA1">
        <w:rPr>
          <w:rFonts w:ascii="Garamond" w:hAnsi="Garamond"/>
          <w:position w:val="-24"/>
          <w:sz w:val="24"/>
          <w:szCs w:val="24"/>
        </w:rPr>
        <w:object w:dxaOrig="1380" w:dyaOrig="660">
          <v:shape id="_x0000_i1042" type="#_x0000_t75" style="width:69pt;height:33pt" o:ole="">
            <v:imagedata r:id="rId39" o:title=""/>
          </v:shape>
          <o:OLEObject Type="Embed" ProgID="Equation.3" ShapeID="_x0000_i1042" DrawAspect="Content" ObjectID="_1380006045" r:id="rId40"/>
        </w:object>
      </w:r>
      <w:r w:rsidRPr="009B5DA1">
        <w:rPr>
          <w:rFonts w:ascii="Garamond" w:hAnsi="Garamond"/>
          <w:sz w:val="24"/>
          <w:szCs w:val="24"/>
        </w:rPr>
        <w:t>……………………………………………………(3)</w:t>
      </w:r>
    </w:p>
    <w:p w:rsidR="003054AB" w:rsidRPr="009B5DA1" w:rsidRDefault="00EE532E" w:rsidP="009B5DA1">
      <w:pPr>
        <w:tabs>
          <w:tab w:val="left" w:pos="1440"/>
        </w:tabs>
        <w:jc w:val="both"/>
        <w:rPr>
          <w:rFonts w:ascii="Garamond" w:hAnsi="Garamond"/>
          <w:sz w:val="24"/>
          <w:szCs w:val="24"/>
        </w:rPr>
      </w:pPr>
      <w:r w:rsidRPr="009B5DA1">
        <w:rPr>
          <w:rFonts w:ascii="Garamond" w:hAnsi="Garamond"/>
          <w:position w:val="-10"/>
          <w:sz w:val="24"/>
          <w:szCs w:val="24"/>
        </w:rPr>
        <w:object w:dxaOrig="1540" w:dyaOrig="380">
          <v:shape id="_x0000_i1043" type="#_x0000_t75" style="width:77.25pt;height:18.75pt" o:ole="">
            <v:imagedata r:id="rId41" o:title=""/>
          </v:shape>
          <o:OLEObject Type="Embed" ProgID="Equation.3" ShapeID="_x0000_i1043" DrawAspect="Content" ObjectID="_1380006046" r:id="rId42"/>
        </w:object>
      </w:r>
      <w:r w:rsidR="003054AB" w:rsidRPr="009B5DA1">
        <w:rPr>
          <w:rFonts w:ascii="Garamond" w:hAnsi="Garamond"/>
          <w:sz w:val="24"/>
          <w:szCs w:val="24"/>
        </w:rPr>
        <w:t>………………………………………………….(4)</w:t>
      </w:r>
    </w:p>
    <w:p w:rsidR="003054AB" w:rsidRPr="009B5DA1" w:rsidRDefault="003054AB" w:rsidP="009B5DA1">
      <w:pPr>
        <w:tabs>
          <w:tab w:val="left" w:pos="1440"/>
        </w:tabs>
        <w:jc w:val="both"/>
        <w:rPr>
          <w:rFonts w:ascii="Garamond" w:hAnsi="Garamond"/>
          <w:sz w:val="24"/>
          <w:szCs w:val="24"/>
        </w:rPr>
      </w:pPr>
    </w:p>
    <w:p w:rsidR="003054AB" w:rsidRPr="007659FC" w:rsidRDefault="00E97A23" w:rsidP="009B5DA1">
      <w:pPr>
        <w:tabs>
          <w:tab w:val="left" w:pos="1440"/>
        </w:tabs>
        <w:jc w:val="both"/>
        <w:rPr>
          <w:rFonts w:ascii="Garamond" w:hAnsi="Garamond"/>
          <w:b/>
          <w:sz w:val="24"/>
          <w:szCs w:val="24"/>
        </w:rPr>
      </w:pPr>
      <w:r w:rsidRPr="007659FC">
        <w:rPr>
          <w:rFonts w:ascii="Garamond" w:hAnsi="Garamond"/>
          <w:b/>
          <w:sz w:val="24"/>
          <w:szCs w:val="24"/>
        </w:rPr>
        <w:t>Relationship between Angular Speed and Tangential Velocity</w:t>
      </w:r>
    </w:p>
    <w:p w:rsidR="00E97A23" w:rsidRPr="009B5DA1" w:rsidRDefault="00171470" w:rsidP="009B5DA1">
      <w:pPr>
        <w:tabs>
          <w:tab w:val="left" w:pos="1440"/>
        </w:tabs>
        <w:jc w:val="both"/>
        <w:rPr>
          <w:rFonts w:ascii="Garamond" w:hAnsi="Garamond"/>
          <w:sz w:val="24"/>
          <w:szCs w:val="24"/>
        </w:rPr>
      </w:pPr>
      <w:r w:rsidRPr="00171470">
        <w:rPr>
          <w:rFonts w:ascii="Garamond" w:hAnsi="Garamond"/>
          <w:noProof/>
          <w:sz w:val="24"/>
          <w:szCs w:val="24"/>
          <w:lang w:val="en-US" w:eastAsia="zh-TW"/>
        </w:rPr>
        <w:pict>
          <v:shape id="_x0000_s1131" type="#_x0000_t202" style="position:absolute;left:0;text-align:left;margin-left:204.75pt;margin-top:15.05pt;width:266.15pt;height:33.4pt;z-index:251763712;mso-height-percent:200;mso-height-percent:200;mso-width-relative:margin;mso-height-relative:margin" filled="f" stroked="f">
            <v:textbox style="mso-fit-shape-to-text:t">
              <w:txbxContent>
                <w:p w:rsidR="000F4C54" w:rsidRDefault="000F4C54">
                  <w:r>
                    <w:t xml:space="preserve">Body rotating at instantaneous angular speed </w:t>
                  </w:r>
                  <w:r>
                    <w:rPr>
                      <w:rFonts w:ascii="Cambria Math" w:hAnsi="Cambria Math"/>
                    </w:rPr>
                    <w:t>ω</w:t>
                  </w:r>
                  <w:r>
                    <w:t xml:space="preserve"> rad/s</w:t>
                  </w:r>
                </w:p>
              </w:txbxContent>
            </v:textbox>
          </v:shape>
        </w:pict>
      </w:r>
      <w:r w:rsidR="00E97A23" w:rsidRPr="009B5DA1">
        <w:rPr>
          <w:rFonts w:ascii="Garamond" w:hAnsi="Garamond"/>
          <w:sz w:val="24"/>
          <w:szCs w:val="24"/>
        </w:rPr>
        <w:t>Given the following scenario:</w:t>
      </w:r>
    </w:p>
    <w:p w:rsidR="00E97A23" w:rsidRPr="009B5DA1" w:rsidRDefault="00171470" w:rsidP="009B5DA1">
      <w:pPr>
        <w:tabs>
          <w:tab w:val="left" w:pos="1440"/>
        </w:tabs>
        <w:jc w:val="both"/>
        <w:rPr>
          <w:rFonts w:ascii="Garamond" w:hAnsi="Garamond"/>
          <w:sz w:val="24"/>
          <w:szCs w:val="24"/>
        </w:rPr>
      </w:pPr>
      <w:r w:rsidRPr="00171470">
        <w:rPr>
          <w:rFonts w:ascii="Garamond" w:hAnsi="Garamond"/>
          <w:noProof/>
          <w:sz w:val="24"/>
          <w:szCs w:val="24"/>
          <w:lang w:val="en-US" w:eastAsia="zh-TW"/>
        </w:rPr>
        <w:pict>
          <v:shape id="_x0000_s1135" type="#_x0000_t202" style="position:absolute;left:0;text-align:left;margin-left:268.55pt;margin-top:22.25pt;width:179.65pt;height:33.4pt;z-index:251767808;mso-width-percent:400;mso-height-percent:200;mso-width-percent:400;mso-height-percent:200;mso-width-relative:margin;mso-height-relative:margin" filled="f" stroked="f">
            <v:textbox style="mso-fit-shape-to-text:t">
              <w:txbxContent>
                <w:p w:rsidR="000F4C54" w:rsidRDefault="000F4C54">
                  <w:r>
                    <w:t>Tangential Velocity ‘v’ m/s</w:t>
                  </w:r>
                </w:p>
              </w:txbxContent>
            </v:textbox>
          </v:shape>
        </w:pict>
      </w:r>
      <w:r>
        <w:rPr>
          <w:rFonts w:ascii="Garamond" w:hAnsi="Garamond"/>
          <w:noProof/>
          <w:sz w:val="24"/>
          <w:szCs w:val="24"/>
          <w:lang w:eastAsia="en-GB"/>
        </w:rPr>
        <w:pict>
          <v:shape id="_x0000_s1133" type="#_x0000_t32" style="position:absolute;left:0;text-align:left;margin-left:204.75pt;margin-top:3.85pt;width:9pt;height:24.75pt;flip:x;z-index:251764736" o:connectortype="straight">
            <v:stroke endarrow="block"/>
          </v:shape>
        </w:pict>
      </w:r>
    </w:p>
    <w:p w:rsidR="00E97A23" w:rsidRPr="009B5DA1" w:rsidRDefault="00171470" w:rsidP="009B5DA1">
      <w:pPr>
        <w:tabs>
          <w:tab w:val="left" w:pos="1440"/>
        </w:tabs>
        <w:jc w:val="both"/>
        <w:rPr>
          <w:rFonts w:ascii="Garamond" w:hAnsi="Garamond"/>
          <w:sz w:val="24"/>
          <w:szCs w:val="24"/>
        </w:rPr>
      </w:pPr>
      <w:r>
        <w:rPr>
          <w:rFonts w:ascii="Garamond" w:hAnsi="Garamond"/>
          <w:noProof/>
          <w:sz w:val="24"/>
          <w:szCs w:val="24"/>
          <w:lang w:eastAsia="en-GB"/>
        </w:rPr>
        <w:pict>
          <v:shape id="_x0000_s1134" type="#_x0000_t32" style="position:absolute;left:0;text-align:left;margin-left:197.6pt;margin-top:6.9pt;width:75.4pt;height:0;z-index:251765760" o:connectortype="straight">
            <v:stroke endarrow="block"/>
          </v:shape>
        </w:pict>
      </w:r>
      <w:r>
        <w:rPr>
          <w:rFonts w:ascii="Garamond" w:hAnsi="Garamond"/>
          <w:noProof/>
          <w:sz w:val="24"/>
          <w:szCs w:val="24"/>
          <w:lang w:eastAsia="en-GB"/>
        </w:rPr>
        <w:pict>
          <v:oval id="_x0000_s1130" style="position:absolute;left:0;text-align:left;margin-left:197.6pt;margin-top:3.15pt;width:7.15pt;height:7.15pt;z-index:251761664" fillcolor="black [3213]"/>
        </w:pict>
      </w:r>
      <w:r w:rsidRPr="00171470">
        <w:rPr>
          <w:rFonts w:ascii="Garamond" w:hAnsi="Garamond"/>
          <w:noProof/>
          <w:sz w:val="24"/>
          <w:szCs w:val="24"/>
          <w:lang w:val="en-US" w:eastAsia="zh-TW"/>
        </w:rPr>
        <w:pict>
          <v:shape id="_x0000_s1129" type="#_x0000_t202" style="position:absolute;left:0;text-align:left;margin-left:189.05pt;margin-top:49.85pt;width:24.7pt;height:32.65pt;z-index:251760640;mso-height-percent:200;mso-height-percent:200;mso-width-relative:margin;mso-height-relative:margin" filled="f" stroked="f">
            <v:textbox style="mso-fit-shape-to-text:t">
              <w:txbxContent>
                <w:p w:rsidR="000F4C54" w:rsidRDefault="000F4C54">
                  <w:r>
                    <w:t>r</w:t>
                  </w:r>
                </w:p>
              </w:txbxContent>
            </v:textbox>
          </v:shape>
        </w:pict>
      </w:r>
      <w:r w:rsidRPr="00171470">
        <w:rPr>
          <w:rFonts w:ascii="Garamond" w:hAnsi="Garamond"/>
          <w:noProof/>
          <w:sz w:val="24"/>
          <w:szCs w:val="24"/>
          <w:lang w:val="en-US" w:eastAsia="zh-TW"/>
        </w:rPr>
        <w:pict>
          <v:shape id="_x0000_s1128" type="#_x0000_t202" style="position:absolute;left:0;text-align:left;margin-left:220.9pt;margin-top:82.5pt;width:23.65pt;height:32.05pt;z-index:251758592;mso-height-percent:200;mso-height-percent:200;mso-width-relative:margin;mso-height-relative:margin" filled="f" stroked="f">
            <v:textbox style="mso-fit-shape-to-text:t">
              <w:txbxContent>
                <w:p w:rsidR="000F4C54" w:rsidRDefault="000F4C54">
                  <w:r>
                    <w:rPr>
                      <w:rFonts w:ascii="Cambria Math" w:hAnsi="Cambria Math"/>
                    </w:rPr>
                    <w:t>α</w:t>
                  </w:r>
                </w:p>
              </w:txbxContent>
            </v:textbox>
          </v:shape>
        </w:pict>
      </w:r>
      <w:r w:rsidRPr="00171470">
        <w:rPr>
          <w:rFonts w:ascii="Garamond" w:hAnsi="Garamond"/>
          <w:noProof/>
          <w:sz w:val="24"/>
          <w:szCs w:val="24"/>
          <w:lang w:val="en-US" w:eastAsia="zh-TW"/>
        </w:rPr>
        <w:pict>
          <v:shape id="_x0000_s1127" type="#_x0000_t202" style="position:absolute;left:0;text-align:left;margin-left:244.55pt;margin-top:70.65pt;width:28.05pt;height:32.8pt;z-index:251756544;mso-height-percent:200;mso-height-percent:200;mso-width-relative:margin;mso-height-relative:margin" filled="f" stroked="f">
            <v:textbox style="mso-fit-shape-to-text:t">
              <w:txbxContent>
                <w:p w:rsidR="000F4C54" w:rsidRDefault="000F4C54">
                  <w:r>
                    <w:rPr>
                      <w:rFonts w:ascii="Cambria Math" w:hAnsi="Cambria Math"/>
                    </w:rPr>
                    <w:t>ω</w:t>
                  </w:r>
                </w:p>
              </w:txbxContent>
            </v:textbox>
          </v:shape>
        </w:pict>
      </w:r>
      <w:r>
        <w:rPr>
          <w:rFonts w:ascii="Garamond" w:hAnsi="Garamond"/>
          <w:noProof/>
          <w:sz w:val="24"/>
          <w:szCs w:val="24"/>
          <w:lang w:eastAsia="en-GB"/>
        </w:rPr>
        <w:pict>
          <v:shape id="_x0000_s1126" type="#_x0000_t32" style="position:absolute;left:0;text-align:left;margin-left:192.75pt;margin-top:78pt;width:21pt;height:0;z-index:251754496" o:connectortype="straight"/>
        </w:pict>
      </w:r>
      <w:r>
        <w:rPr>
          <w:rFonts w:ascii="Garamond" w:hAnsi="Garamond"/>
          <w:noProof/>
          <w:sz w:val="24"/>
          <w:szCs w:val="24"/>
          <w:lang w:eastAsia="en-GB"/>
        </w:rPr>
        <w:pict>
          <v:shape id="_x0000_s1125" type="#_x0000_t32" style="position:absolute;left:0;text-align:left;margin-left:204.75pt;margin-top:6.9pt;width:0;height:71.1pt;flip:y;z-index:251753472" o:connectortype="straight">
            <v:stroke endarrow="block"/>
          </v:shape>
        </w:pict>
      </w:r>
      <w:r>
        <w:rPr>
          <w:rFonts w:ascii="Garamond" w:hAnsi="Garamond"/>
          <w:noProof/>
          <w:sz w:val="24"/>
          <w:szCs w:val="24"/>
          <w:lang w:eastAsia="en-GB"/>
        </w:rPr>
        <w:pict>
          <v:shape id="_x0000_s1124" type="#_x0000_t19" style="position:absolute;left:0;text-align:left;margin-left:192.75pt;margin-top:45.75pt;width:39pt;height:36.75pt;z-index:251752448"/>
        </w:pict>
      </w:r>
      <w:r>
        <w:rPr>
          <w:rFonts w:ascii="Garamond" w:hAnsi="Garamond"/>
          <w:noProof/>
          <w:sz w:val="24"/>
          <w:szCs w:val="24"/>
          <w:lang w:eastAsia="en-GB"/>
        </w:rPr>
        <w:pict>
          <v:shape id="_x0000_s1123" type="#_x0000_t19" style="position:absolute;left:0;text-align:left;margin-left:192.75pt;margin-top:26.25pt;width:57.75pt;height:51.75pt;z-index:251751424"/>
        </w:pict>
      </w:r>
      <w:r>
        <w:rPr>
          <w:rFonts w:ascii="Garamond" w:hAnsi="Garamond"/>
          <w:noProof/>
          <w:sz w:val="24"/>
          <w:szCs w:val="24"/>
          <w:lang w:eastAsia="en-GB"/>
        </w:rPr>
        <w:pict>
          <v:oval id="_x0000_s1118" style="position:absolute;left:0;text-align:left;margin-left:130.5pt;margin-top:6.9pt;width:142.5pt;height:139.5pt;z-index:251750400"/>
        </w:pict>
      </w:r>
    </w:p>
    <w:p w:rsidR="00E97A23" w:rsidRPr="009B5DA1" w:rsidRDefault="00E97A23" w:rsidP="009B5DA1">
      <w:pPr>
        <w:jc w:val="both"/>
        <w:rPr>
          <w:rFonts w:ascii="Garamond" w:hAnsi="Garamond"/>
          <w:sz w:val="24"/>
          <w:szCs w:val="24"/>
        </w:rPr>
      </w:pPr>
    </w:p>
    <w:p w:rsidR="00E97A23" w:rsidRPr="009B5DA1" w:rsidRDefault="00171470" w:rsidP="009B5DA1">
      <w:pPr>
        <w:jc w:val="both"/>
        <w:rPr>
          <w:rFonts w:ascii="Garamond" w:hAnsi="Garamond"/>
          <w:sz w:val="24"/>
          <w:szCs w:val="24"/>
        </w:rPr>
      </w:pPr>
      <w:r>
        <w:rPr>
          <w:rFonts w:ascii="Garamond" w:hAnsi="Garamond"/>
          <w:noProof/>
          <w:sz w:val="24"/>
          <w:szCs w:val="24"/>
          <w:lang w:eastAsia="en-GB"/>
        </w:rPr>
        <w:pict>
          <v:shape id="_x0000_s1145" type="#_x0000_t32" style="position:absolute;left:0;text-align:left;margin-left:250.5pt;margin-top:19.8pt;width:0;height:7.35pt;z-index:251777024" o:connectortype="straight">
            <v:stroke endarrow="block"/>
          </v:shape>
        </w:pict>
      </w:r>
    </w:p>
    <w:p w:rsidR="00E97A23" w:rsidRPr="009B5DA1" w:rsidRDefault="00171470" w:rsidP="009B5DA1">
      <w:pPr>
        <w:jc w:val="both"/>
        <w:rPr>
          <w:rFonts w:ascii="Garamond" w:hAnsi="Garamond"/>
          <w:sz w:val="24"/>
          <w:szCs w:val="24"/>
        </w:rPr>
      </w:pPr>
      <w:r>
        <w:rPr>
          <w:rFonts w:ascii="Garamond" w:hAnsi="Garamond"/>
          <w:noProof/>
          <w:sz w:val="24"/>
          <w:szCs w:val="24"/>
          <w:lang w:eastAsia="en-GB"/>
        </w:rPr>
        <w:pict>
          <v:shape id="_x0000_s1144" type="#_x0000_t32" style="position:absolute;left:0;text-align:left;margin-left:231.75pt;margin-top:1.7pt;width:0;height:4.5pt;z-index:251776000" o:connectortype="straight">
            <v:stroke endarrow="block"/>
          </v:shape>
        </w:pict>
      </w:r>
    </w:p>
    <w:p w:rsidR="00E97A23" w:rsidRPr="009B5DA1" w:rsidRDefault="00E97A23" w:rsidP="009B5DA1">
      <w:pPr>
        <w:jc w:val="both"/>
        <w:rPr>
          <w:rFonts w:ascii="Garamond" w:hAnsi="Garamond"/>
          <w:sz w:val="24"/>
          <w:szCs w:val="24"/>
        </w:rPr>
      </w:pPr>
    </w:p>
    <w:p w:rsidR="00E97A23" w:rsidRPr="009B5DA1" w:rsidRDefault="00E97A23" w:rsidP="009B5DA1">
      <w:pPr>
        <w:jc w:val="both"/>
        <w:rPr>
          <w:rFonts w:ascii="Garamond" w:hAnsi="Garamond"/>
          <w:sz w:val="24"/>
          <w:szCs w:val="24"/>
        </w:rPr>
      </w:pPr>
    </w:p>
    <w:p w:rsidR="009B5DA1" w:rsidRPr="009B5DA1" w:rsidRDefault="009B5DA1" w:rsidP="009B5DA1">
      <w:pPr>
        <w:tabs>
          <w:tab w:val="left" w:pos="3180"/>
        </w:tabs>
        <w:jc w:val="both"/>
        <w:rPr>
          <w:rFonts w:ascii="Garamond" w:hAnsi="Garamond"/>
          <w:sz w:val="24"/>
          <w:szCs w:val="24"/>
        </w:rPr>
      </w:pPr>
      <w:r w:rsidRPr="009B5DA1">
        <w:rPr>
          <w:rFonts w:ascii="Garamond" w:hAnsi="Garamond"/>
          <w:sz w:val="24"/>
          <w:szCs w:val="24"/>
        </w:rPr>
        <w:t>Figure 4.</w:t>
      </w:r>
    </w:p>
    <w:p w:rsidR="00983539" w:rsidRPr="009B5DA1" w:rsidRDefault="00E97A23" w:rsidP="009B5DA1">
      <w:pPr>
        <w:tabs>
          <w:tab w:val="left" w:pos="3180"/>
        </w:tabs>
        <w:jc w:val="both"/>
        <w:rPr>
          <w:rFonts w:ascii="Garamond" w:hAnsi="Garamond"/>
          <w:sz w:val="24"/>
          <w:szCs w:val="24"/>
        </w:rPr>
      </w:pPr>
      <w:r w:rsidRPr="009B5DA1">
        <w:rPr>
          <w:rFonts w:ascii="Garamond" w:hAnsi="Garamond"/>
          <w:sz w:val="24"/>
          <w:szCs w:val="24"/>
        </w:rPr>
        <w:t>For above:</w:t>
      </w:r>
    </w:p>
    <w:p w:rsidR="00E97A23" w:rsidRPr="009B5DA1" w:rsidRDefault="00E97A23" w:rsidP="009B5DA1">
      <w:pPr>
        <w:tabs>
          <w:tab w:val="left" w:pos="3180"/>
        </w:tabs>
        <w:jc w:val="both"/>
        <w:rPr>
          <w:rFonts w:ascii="Garamond" w:hAnsi="Garamond"/>
          <w:sz w:val="24"/>
          <w:szCs w:val="24"/>
        </w:rPr>
      </w:pPr>
      <w:r w:rsidRPr="009B5DA1">
        <w:rPr>
          <w:rFonts w:ascii="Garamond" w:hAnsi="Garamond"/>
          <w:position w:val="-6"/>
          <w:sz w:val="24"/>
          <w:szCs w:val="24"/>
        </w:rPr>
        <w:object w:dxaOrig="720" w:dyaOrig="220">
          <v:shape id="_x0000_i1044" type="#_x0000_t75" style="width:36pt;height:11.25pt" o:ole="">
            <v:imagedata r:id="rId43" o:title=""/>
          </v:shape>
          <o:OLEObject Type="Embed" ProgID="Equation.3" ShapeID="_x0000_i1044" DrawAspect="Content" ObjectID="_1380006047" r:id="rId44"/>
        </w:object>
      </w:r>
    </w:p>
    <w:p w:rsidR="00E97A23" w:rsidRPr="009B5DA1" w:rsidRDefault="00E97A23" w:rsidP="009B5DA1">
      <w:pPr>
        <w:tabs>
          <w:tab w:val="left" w:pos="3180"/>
        </w:tabs>
        <w:jc w:val="both"/>
        <w:rPr>
          <w:rFonts w:ascii="Garamond" w:hAnsi="Garamond"/>
          <w:sz w:val="24"/>
          <w:szCs w:val="24"/>
        </w:rPr>
      </w:pPr>
      <w:r w:rsidRPr="009B5DA1">
        <w:rPr>
          <w:rFonts w:ascii="Garamond" w:hAnsi="Garamond"/>
          <w:sz w:val="24"/>
          <w:szCs w:val="24"/>
        </w:rPr>
        <w:t>If the angular speed changes i.e there is an angular acceleration (or deceleration)</w:t>
      </w:r>
      <w:r w:rsidRPr="009B5DA1">
        <w:rPr>
          <w:rFonts w:ascii="Cambria Math" w:hAnsi="Cambria Math"/>
          <w:sz w:val="24"/>
          <w:szCs w:val="24"/>
        </w:rPr>
        <w:t>α</w:t>
      </w:r>
      <w:r w:rsidRPr="009B5DA1">
        <w:rPr>
          <w:rFonts w:ascii="Garamond" w:hAnsi="Garamond"/>
          <w:sz w:val="24"/>
          <w:szCs w:val="24"/>
        </w:rPr>
        <w:t xml:space="preserve"> rad/s</w:t>
      </w:r>
      <w:r w:rsidRPr="009B5DA1">
        <w:rPr>
          <w:rFonts w:ascii="Garamond" w:hAnsi="Garamond"/>
          <w:sz w:val="24"/>
          <w:szCs w:val="24"/>
          <w:vertAlign w:val="superscript"/>
        </w:rPr>
        <w:t>2</w:t>
      </w:r>
      <w:r w:rsidRPr="009B5DA1">
        <w:rPr>
          <w:rFonts w:ascii="Garamond" w:hAnsi="Garamond"/>
          <w:sz w:val="24"/>
          <w:szCs w:val="24"/>
        </w:rPr>
        <w:t>, then proportionally so there will be a tangential acceleration given by:</w:t>
      </w:r>
    </w:p>
    <w:p w:rsidR="00E97A23" w:rsidRPr="009B5DA1" w:rsidRDefault="001B7DAA" w:rsidP="009B5DA1">
      <w:pPr>
        <w:tabs>
          <w:tab w:val="left" w:pos="3180"/>
        </w:tabs>
        <w:jc w:val="both"/>
        <w:rPr>
          <w:rFonts w:ascii="Garamond" w:hAnsi="Garamond"/>
          <w:sz w:val="24"/>
          <w:szCs w:val="24"/>
        </w:rPr>
      </w:pPr>
      <w:r w:rsidRPr="009B5DA1">
        <w:rPr>
          <w:rFonts w:ascii="Garamond" w:hAnsi="Garamond"/>
          <w:position w:val="-6"/>
          <w:sz w:val="24"/>
          <w:szCs w:val="24"/>
        </w:rPr>
        <w:object w:dxaOrig="740" w:dyaOrig="220">
          <v:shape id="_x0000_i1045" type="#_x0000_t75" style="width:36.75pt;height:11.25pt" o:ole="">
            <v:imagedata r:id="rId45" o:title=""/>
          </v:shape>
          <o:OLEObject Type="Embed" ProgID="Equation.3" ShapeID="_x0000_i1045" DrawAspect="Content" ObjectID="_1380006048" r:id="rId46"/>
        </w:object>
      </w:r>
    </w:p>
    <w:p w:rsidR="001B7DAA" w:rsidRPr="009B5DA1" w:rsidRDefault="001B7DAA" w:rsidP="009B5DA1">
      <w:pPr>
        <w:tabs>
          <w:tab w:val="left" w:pos="3180"/>
        </w:tabs>
        <w:jc w:val="both"/>
        <w:rPr>
          <w:rFonts w:ascii="Garamond" w:hAnsi="Garamond"/>
          <w:sz w:val="24"/>
          <w:szCs w:val="24"/>
        </w:rPr>
      </w:pPr>
    </w:p>
    <w:p w:rsidR="007659FC" w:rsidRDefault="007659FC" w:rsidP="009B5DA1">
      <w:pPr>
        <w:tabs>
          <w:tab w:val="left" w:pos="3180"/>
        </w:tabs>
        <w:jc w:val="both"/>
        <w:rPr>
          <w:rFonts w:ascii="Garamond" w:hAnsi="Garamond"/>
          <w:sz w:val="24"/>
          <w:szCs w:val="24"/>
        </w:rPr>
      </w:pPr>
    </w:p>
    <w:p w:rsidR="007659FC" w:rsidRDefault="007659FC" w:rsidP="009B5DA1">
      <w:pPr>
        <w:tabs>
          <w:tab w:val="left" w:pos="3180"/>
        </w:tabs>
        <w:jc w:val="both"/>
        <w:rPr>
          <w:rFonts w:ascii="Garamond" w:hAnsi="Garamond"/>
          <w:sz w:val="24"/>
          <w:szCs w:val="24"/>
        </w:rPr>
      </w:pPr>
    </w:p>
    <w:p w:rsidR="001B7DAA" w:rsidRPr="007659FC" w:rsidRDefault="001B7DAA" w:rsidP="009B5DA1">
      <w:pPr>
        <w:tabs>
          <w:tab w:val="left" w:pos="3180"/>
        </w:tabs>
        <w:jc w:val="both"/>
        <w:rPr>
          <w:rFonts w:ascii="Garamond" w:hAnsi="Garamond"/>
          <w:b/>
          <w:sz w:val="24"/>
          <w:szCs w:val="24"/>
        </w:rPr>
      </w:pPr>
      <w:r w:rsidRPr="007659FC">
        <w:rPr>
          <w:rFonts w:ascii="Garamond" w:hAnsi="Garamond"/>
          <w:b/>
          <w:sz w:val="24"/>
          <w:szCs w:val="24"/>
        </w:rPr>
        <w:t>Newton’s Laws of Motion</w:t>
      </w:r>
    </w:p>
    <w:p w:rsidR="001B7DAA" w:rsidRPr="009B5DA1" w:rsidRDefault="001B7DAA" w:rsidP="009B5DA1">
      <w:pPr>
        <w:tabs>
          <w:tab w:val="left" w:pos="3180"/>
        </w:tabs>
        <w:jc w:val="both"/>
        <w:rPr>
          <w:rFonts w:ascii="Garamond" w:hAnsi="Garamond"/>
          <w:sz w:val="24"/>
          <w:szCs w:val="24"/>
        </w:rPr>
      </w:pPr>
    </w:p>
    <w:p w:rsidR="001B7DAA" w:rsidRPr="009B5DA1" w:rsidRDefault="001B7DAA" w:rsidP="009B5DA1">
      <w:pPr>
        <w:pStyle w:val="ListParagraph"/>
        <w:numPr>
          <w:ilvl w:val="0"/>
          <w:numId w:val="2"/>
        </w:numPr>
        <w:tabs>
          <w:tab w:val="left" w:pos="3180"/>
        </w:tabs>
        <w:jc w:val="both"/>
        <w:rPr>
          <w:rFonts w:ascii="Garamond" w:hAnsi="Garamond"/>
          <w:sz w:val="24"/>
          <w:szCs w:val="24"/>
        </w:rPr>
      </w:pPr>
      <w:r w:rsidRPr="009B5DA1">
        <w:rPr>
          <w:rFonts w:ascii="Garamond" w:hAnsi="Garamond"/>
          <w:sz w:val="24"/>
          <w:szCs w:val="24"/>
        </w:rPr>
        <w:t xml:space="preserve"> ‘Everybody continues in its state of rest or uniform motion in a straight line, unless compelled to change that state by the action of an external force’.</w:t>
      </w:r>
    </w:p>
    <w:p w:rsidR="001B7DAA" w:rsidRPr="009B5DA1" w:rsidRDefault="001B7DAA" w:rsidP="009B5DA1">
      <w:pPr>
        <w:pStyle w:val="ListParagraph"/>
        <w:numPr>
          <w:ilvl w:val="0"/>
          <w:numId w:val="2"/>
        </w:numPr>
        <w:tabs>
          <w:tab w:val="left" w:pos="3180"/>
        </w:tabs>
        <w:jc w:val="both"/>
        <w:rPr>
          <w:rFonts w:ascii="Garamond" w:hAnsi="Garamond"/>
          <w:sz w:val="24"/>
          <w:szCs w:val="24"/>
        </w:rPr>
      </w:pPr>
      <w:r w:rsidRPr="009B5DA1">
        <w:rPr>
          <w:rFonts w:ascii="Garamond" w:hAnsi="Garamond"/>
          <w:sz w:val="24"/>
          <w:szCs w:val="24"/>
        </w:rPr>
        <w:t>‘The rate of change of momentum of a body is directly proportional to the resultant external force which is producing the change, and takes place in the direction of the force’</w:t>
      </w:r>
    </w:p>
    <w:p w:rsidR="001B7DAA" w:rsidRPr="007659FC" w:rsidRDefault="00687946" w:rsidP="009B5DA1">
      <w:pPr>
        <w:tabs>
          <w:tab w:val="left" w:pos="3180"/>
        </w:tabs>
        <w:jc w:val="both"/>
        <w:rPr>
          <w:rFonts w:ascii="Garamond" w:hAnsi="Garamond"/>
          <w:b/>
          <w:sz w:val="24"/>
          <w:szCs w:val="24"/>
        </w:rPr>
      </w:pPr>
      <w:r w:rsidRPr="007659FC">
        <w:rPr>
          <w:rFonts w:ascii="Garamond" w:hAnsi="Garamond"/>
          <w:b/>
          <w:sz w:val="24"/>
          <w:szCs w:val="24"/>
        </w:rPr>
        <w:t>Momentum</w:t>
      </w:r>
      <w:r w:rsidR="000D1C71" w:rsidRPr="007659FC">
        <w:rPr>
          <w:rFonts w:ascii="Garamond" w:hAnsi="Garamond"/>
          <w:b/>
          <w:sz w:val="24"/>
          <w:szCs w:val="24"/>
        </w:rPr>
        <w:t xml:space="preserve"> = mv</w:t>
      </w:r>
    </w:p>
    <w:p w:rsidR="000D1C71" w:rsidRPr="009B5DA1" w:rsidRDefault="000D1C71" w:rsidP="009B5DA1">
      <w:pPr>
        <w:tabs>
          <w:tab w:val="left" w:pos="3180"/>
        </w:tabs>
        <w:jc w:val="both"/>
        <w:rPr>
          <w:rFonts w:ascii="Garamond" w:hAnsi="Garamond"/>
          <w:sz w:val="24"/>
          <w:szCs w:val="24"/>
        </w:rPr>
      </w:pPr>
      <w:r w:rsidRPr="009B5DA1">
        <w:rPr>
          <w:rFonts w:ascii="Garamond" w:hAnsi="Garamond"/>
          <w:sz w:val="24"/>
          <w:szCs w:val="24"/>
        </w:rPr>
        <w:lastRenderedPageBreak/>
        <w:t xml:space="preserve">i.e Force  </w:t>
      </w:r>
      <w:r w:rsidR="00A439D1" w:rsidRPr="009B5DA1">
        <w:rPr>
          <w:rFonts w:ascii="Garamond" w:hAnsi="Garamond"/>
          <w:position w:val="-24"/>
          <w:sz w:val="24"/>
          <w:szCs w:val="24"/>
        </w:rPr>
        <w:object w:dxaOrig="1160" w:dyaOrig="620">
          <v:shape id="_x0000_i1046" type="#_x0000_t75" style="width:57.75pt;height:30.75pt" o:ole="">
            <v:imagedata r:id="rId47" o:title=""/>
          </v:shape>
          <o:OLEObject Type="Embed" ProgID="Equation.3" ShapeID="_x0000_i1046" DrawAspect="Content" ObjectID="_1380006049" r:id="rId48"/>
        </w:object>
      </w:r>
      <w:r w:rsidRPr="009B5DA1">
        <w:rPr>
          <w:rFonts w:ascii="Garamond" w:hAnsi="Garamond"/>
          <w:sz w:val="24"/>
          <w:szCs w:val="24"/>
        </w:rPr>
        <w:t xml:space="preserve">  Rate of change of momentum</w:t>
      </w:r>
    </w:p>
    <w:p w:rsidR="00A439D1" w:rsidRPr="009B5DA1" w:rsidRDefault="002F160E" w:rsidP="009B5DA1">
      <w:pPr>
        <w:tabs>
          <w:tab w:val="left" w:pos="3180"/>
        </w:tabs>
        <w:jc w:val="both"/>
        <w:rPr>
          <w:rFonts w:ascii="Garamond" w:hAnsi="Garamond"/>
          <w:sz w:val="24"/>
          <w:szCs w:val="24"/>
        </w:rPr>
      </w:pPr>
      <w:r w:rsidRPr="009B5DA1">
        <w:rPr>
          <w:rFonts w:ascii="Garamond" w:hAnsi="Garamond"/>
          <w:position w:val="-24"/>
          <w:sz w:val="24"/>
          <w:szCs w:val="24"/>
        </w:rPr>
        <w:object w:dxaOrig="1120" w:dyaOrig="620">
          <v:shape id="_x0000_i1047" type="#_x0000_t75" style="width:56.25pt;height:30.75pt" o:ole="">
            <v:imagedata r:id="rId49" o:title=""/>
          </v:shape>
          <o:OLEObject Type="Embed" ProgID="Equation.3" ShapeID="_x0000_i1047" DrawAspect="Content" ObjectID="_1380006050" r:id="rId50"/>
        </w:object>
      </w:r>
    </w:p>
    <w:p w:rsidR="001742DA" w:rsidRPr="009B5DA1" w:rsidRDefault="001742DA" w:rsidP="009B5DA1">
      <w:pPr>
        <w:tabs>
          <w:tab w:val="left" w:pos="3180"/>
        </w:tabs>
        <w:jc w:val="both"/>
        <w:rPr>
          <w:rFonts w:ascii="Garamond" w:hAnsi="Garamond"/>
          <w:sz w:val="24"/>
          <w:szCs w:val="24"/>
        </w:rPr>
      </w:pPr>
      <w:r w:rsidRPr="009B5DA1">
        <w:rPr>
          <w:rFonts w:ascii="Garamond" w:hAnsi="Garamond"/>
          <w:sz w:val="24"/>
          <w:szCs w:val="24"/>
        </w:rPr>
        <w:t>Or</w:t>
      </w:r>
    </w:p>
    <w:p w:rsidR="001742DA" w:rsidRPr="009B5DA1" w:rsidRDefault="001742DA" w:rsidP="009B5DA1">
      <w:pPr>
        <w:tabs>
          <w:tab w:val="left" w:pos="3180"/>
        </w:tabs>
        <w:jc w:val="both"/>
        <w:rPr>
          <w:rFonts w:ascii="Garamond" w:hAnsi="Garamond"/>
          <w:sz w:val="24"/>
          <w:szCs w:val="24"/>
        </w:rPr>
      </w:pPr>
      <w:r w:rsidRPr="009B5DA1">
        <w:rPr>
          <w:rFonts w:ascii="Garamond" w:hAnsi="Garamond"/>
          <w:position w:val="-24"/>
          <w:sz w:val="24"/>
          <w:szCs w:val="24"/>
        </w:rPr>
        <w:object w:dxaOrig="1700" w:dyaOrig="620">
          <v:shape id="_x0000_i1048" type="#_x0000_t75" style="width:84.75pt;height:30.75pt" o:ole="">
            <v:imagedata r:id="rId51" o:title=""/>
          </v:shape>
          <o:OLEObject Type="Embed" ProgID="Equation.3" ShapeID="_x0000_i1048" DrawAspect="Content" ObjectID="_1380006051" r:id="rId52"/>
        </w:object>
      </w:r>
      <w:r w:rsidRPr="009B5DA1">
        <w:rPr>
          <w:rFonts w:ascii="Garamond" w:hAnsi="Garamond"/>
          <w:sz w:val="24"/>
          <w:szCs w:val="24"/>
        </w:rPr>
        <w:tab/>
        <w:t>Differentiation of a product via the product rule.</w:t>
      </w:r>
    </w:p>
    <w:p w:rsidR="001742DA" w:rsidRPr="009B5DA1" w:rsidRDefault="001742DA" w:rsidP="009B5DA1">
      <w:pPr>
        <w:tabs>
          <w:tab w:val="left" w:pos="3180"/>
        </w:tabs>
        <w:jc w:val="both"/>
        <w:rPr>
          <w:rFonts w:ascii="Garamond" w:hAnsi="Garamond"/>
          <w:sz w:val="24"/>
          <w:szCs w:val="24"/>
        </w:rPr>
      </w:pPr>
      <w:r w:rsidRPr="009B5DA1">
        <w:rPr>
          <w:rFonts w:ascii="Garamond" w:hAnsi="Garamond"/>
          <w:sz w:val="24"/>
          <w:szCs w:val="24"/>
        </w:rPr>
        <w:t xml:space="preserve">But if the mass remains constant then </w:t>
      </w:r>
      <w:r w:rsidR="00C42B92" w:rsidRPr="009B5DA1">
        <w:rPr>
          <w:rFonts w:ascii="Garamond" w:hAnsi="Garamond"/>
          <w:position w:val="-24"/>
          <w:sz w:val="24"/>
          <w:szCs w:val="24"/>
        </w:rPr>
        <w:object w:dxaOrig="780" w:dyaOrig="620">
          <v:shape id="_x0000_i1049" type="#_x0000_t75" style="width:39pt;height:30.75pt" o:ole="">
            <v:imagedata r:id="rId53" o:title=""/>
          </v:shape>
          <o:OLEObject Type="Embed" ProgID="Equation.3" ShapeID="_x0000_i1049" DrawAspect="Content" ObjectID="_1380006052" r:id="rId54"/>
        </w:object>
      </w:r>
    </w:p>
    <w:p w:rsidR="00C42B92" w:rsidRPr="009B5DA1" w:rsidRDefault="00C42B92" w:rsidP="009B5DA1">
      <w:pPr>
        <w:tabs>
          <w:tab w:val="left" w:pos="3180"/>
        </w:tabs>
        <w:jc w:val="both"/>
        <w:rPr>
          <w:rFonts w:ascii="Garamond" w:hAnsi="Garamond"/>
          <w:sz w:val="24"/>
          <w:szCs w:val="24"/>
        </w:rPr>
      </w:pPr>
      <w:r w:rsidRPr="009B5DA1">
        <w:rPr>
          <w:rFonts w:ascii="Garamond" w:hAnsi="Garamond"/>
          <w:sz w:val="24"/>
          <w:szCs w:val="24"/>
        </w:rPr>
        <w:t xml:space="preserve">Hence </w:t>
      </w:r>
      <w:r w:rsidRPr="009B5DA1">
        <w:rPr>
          <w:rFonts w:ascii="Garamond" w:hAnsi="Garamond"/>
          <w:position w:val="-24"/>
          <w:sz w:val="24"/>
          <w:szCs w:val="24"/>
        </w:rPr>
        <w:object w:dxaOrig="980" w:dyaOrig="620">
          <v:shape id="_x0000_i1050" type="#_x0000_t75" style="width:48.75pt;height:30.75pt" o:ole="">
            <v:imagedata r:id="rId55" o:title=""/>
          </v:shape>
          <o:OLEObject Type="Embed" ProgID="Equation.3" ShapeID="_x0000_i1050" DrawAspect="Content" ObjectID="_1380006053" r:id="rId56"/>
        </w:object>
      </w:r>
    </w:p>
    <w:p w:rsidR="00C42B92" w:rsidRPr="009B5DA1" w:rsidRDefault="00C42B92" w:rsidP="009B5DA1">
      <w:pPr>
        <w:tabs>
          <w:tab w:val="left" w:pos="3180"/>
        </w:tabs>
        <w:jc w:val="both"/>
        <w:rPr>
          <w:rFonts w:ascii="Garamond" w:hAnsi="Garamond"/>
          <w:sz w:val="24"/>
          <w:szCs w:val="24"/>
        </w:rPr>
      </w:pPr>
      <w:r w:rsidRPr="009B5DA1">
        <w:rPr>
          <w:rFonts w:ascii="Garamond" w:hAnsi="Garamond"/>
          <w:sz w:val="24"/>
          <w:szCs w:val="24"/>
        </w:rPr>
        <w:t xml:space="preserve">Or more commonly </w:t>
      </w:r>
      <w:r w:rsidRPr="009B5DA1">
        <w:rPr>
          <w:rFonts w:ascii="Garamond" w:hAnsi="Garamond"/>
          <w:position w:val="-6"/>
          <w:sz w:val="24"/>
          <w:szCs w:val="24"/>
        </w:rPr>
        <w:object w:dxaOrig="800" w:dyaOrig="279">
          <v:shape id="_x0000_i1051" type="#_x0000_t75" style="width:39.75pt;height:14.25pt" o:ole="">
            <v:imagedata r:id="rId57" o:title=""/>
          </v:shape>
          <o:OLEObject Type="Embed" ProgID="Equation.3" ShapeID="_x0000_i1051" DrawAspect="Content" ObjectID="_1380006054" r:id="rId58"/>
        </w:object>
      </w:r>
    </w:p>
    <w:p w:rsidR="00C42B92" w:rsidRPr="009B5DA1" w:rsidRDefault="00C42B92" w:rsidP="009B5DA1">
      <w:pPr>
        <w:pStyle w:val="ListParagraph"/>
        <w:numPr>
          <w:ilvl w:val="0"/>
          <w:numId w:val="2"/>
        </w:numPr>
        <w:tabs>
          <w:tab w:val="left" w:pos="3180"/>
        </w:tabs>
        <w:jc w:val="both"/>
        <w:rPr>
          <w:rFonts w:ascii="Garamond" w:hAnsi="Garamond"/>
          <w:sz w:val="24"/>
          <w:szCs w:val="24"/>
        </w:rPr>
      </w:pPr>
      <w:r w:rsidRPr="009B5DA1">
        <w:rPr>
          <w:rFonts w:ascii="Garamond" w:hAnsi="Garamond"/>
          <w:sz w:val="24"/>
          <w:szCs w:val="24"/>
        </w:rPr>
        <w:t>‘To every action there is an equal and opposite reaction’.</w:t>
      </w:r>
    </w:p>
    <w:p w:rsidR="00C42B92" w:rsidRPr="009B5DA1" w:rsidRDefault="00C42B92" w:rsidP="009B5DA1">
      <w:pPr>
        <w:tabs>
          <w:tab w:val="left" w:pos="3180"/>
        </w:tabs>
        <w:jc w:val="both"/>
        <w:rPr>
          <w:rFonts w:ascii="Garamond" w:hAnsi="Garamond"/>
          <w:sz w:val="24"/>
          <w:szCs w:val="24"/>
        </w:rPr>
      </w:pPr>
    </w:p>
    <w:p w:rsidR="007659FC" w:rsidRDefault="007659FC">
      <w:pPr>
        <w:rPr>
          <w:rFonts w:ascii="Garamond" w:hAnsi="Garamond"/>
          <w:b/>
          <w:sz w:val="24"/>
          <w:szCs w:val="24"/>
        </w:rPr>
      </w:pPr>
      <w:r>
        <w:rPr>
          <w:rFonts w:ascii="Garamond" w:hAnsi="Garamond"/>
          <w:b/>
          <w:sz w:val="24"/>
          <w:szCs w:val="24"/>
        </w:rPr>
        <w:br w:type="page"/>
      </w:r>
    </w:p>
    <w:p w:rsidR="00C42B92" w:rsidRPr="007659FC" w:rsidRDefault="00C42B92" w:rsidP="009B5DA1">
      <w:pPr>
        <w:tabs>
          <w:tab w:val="left" w:pos="3180"/>
        </w:tabs>
        <w:jc w:val="both"/>
        <w:rPr>
          <w:rFonts w:ascii="Garamond" w:hAnsi="Garamond"/>
          <w:b/>
          <w:sz w:val="24"/>
          <w:szCs w:val="24"/>
        </w:rPr>
      </w:pPr>
      <w:r w:rsidRPr="007659FC">
        <w:rPr>
          <w:rFonts w:ascii="Garamond" w:hAnsi="Garamond"/>
          <w:b/>
          <w:sz w:val="24"/>
          <w:szCs w:val="24"/>
        </w:rPr>
        <w:lastRenderedPageBreak/>
        <w:t>Torque and Angular Acceleration</w:t>
      </w:r>
    </w:p>
    <w:p w:rsidR="001207CC" w:rsidRPr="009B5DA1" w:rsidRDefault="00171470" w:rsidP="009B5DA1">
      <w:pPr>
        <w:tabs>
          <w:tab w:val="left" w:pos="3180"/>
        </w:tabs>
        <w:jc w:val="both"/>
        <w:rPr>
          <w:rFonts w:ascii="Garamond" w:hAnsi="Garamond"/>
          <w:sz w:val="24"/>
          <w:szCs w:val="24"/>
        </w:rPr>
      </w:pPr>
      <w:r>
        <w:rPr>
          <w:rFonts w:ascii="Garamond" w:hAnsi="Garamond"/>
          <w:noProof/>
          <w:sz w:val="24"/>
          <w:szCs w:val="24"/>
          <w:lang w:eastAsia="en-GB"/>
        </w:rPr>
        <w:pict>
          <v:shape id="_x0000_s1153" type="#_x0000_t32" style="position:absolute;left:0;text-align:left;margin-left:269.65pt;margin-top:112.45pt;width:33.35pt;height:7.15pt;flip:x y;z-index:251789312" o:connectortype="straight">
            <v:stroke endarrow="block"/>
          </v:shape>
        </w:pict>
      </w:r>
      <w:r w:rsidRPr="00171470">
        <w:rPr>
          <w:rFonts w:ascii="Garamond" w:hAnsi="Garamond"/>
          <w:noProof/>
          <w:sz w:val="24"/>
          <w:szCs w:val="24"/>
          <w:lang w:val="en-US" w:eastAsia="zh-TW"/>
        </w:rPr>
        <w:pict>
          <v:shape id="_x0000_s1152" type="#_x0000_t202" style="position:absolute;left:0;text-align:left;margin-left:297.8pt;margin-top:107.2pt;width:179.65pt;height:33.4pt;z-index:251788288;mso-width-percent:400;mso-height-percent:200;mso-width-percent:400;mso-height-percent:200;mso-width-relative:margin;mso-height-relative:margin" filled="f" stroked="f">
            <v:textbox style="mso-fit-shape-to-text:t">
              <w:txbxContent>
                <w:p w:rsidR="000F4C54" w:rsidRPr="007659FC" w:rsidRDefault="000F4C54">
                  <w:pPr>
                    <w:rPr>
                      <w:rFonts w:ascii="Garamond" w:hAnsi="Garamond"/>
                    </w:rPr>
                  </w:pPr>
                  <w:r w:rsidRPr="007659FC">
                    <w:rPr>
                      <w:rFonts w:ascii="Garamond" w:hAnsi="Garamond"/>
                    </w:rPr>
                    <w:t>Element of mass ‘m’</w:t>
                  </w:r>
                </w:p>
              </w:txbxContent>
            </v:textbox>
          </v:shape>
        </w:pict>
      </w:r>
      <w:r>
        <w:rPr>
          <w:rFonts w:ascii="Garamond" w:hAnsi="Garamond"/>
          <w:noProof/>
          <w:sz w:val="24"/>
          <w:szCs w:val="24"/>
          <w:lang w:eastAsia="en-GB"/>
        </w:rPr>
        <w:pict>
          <v:oval id="_x0000_s1151" style="position:absolute;left:0;text-align:left;margin-left:262.5pt;margin-top:112.45pt;width:7.15pt;height:7.15pt;z-index:251786240" fillcolor="black [3213]"/>
        </w:pict>
      </w:r>
      <w:r w:rsidRPr="00171470">
        <w:rPr>
          <w:rFonts w:ascii="Garamond" w:hAnsi="Garamond"/>
          <w:noProof/>
          <w:sz w:val="24"/>
          <w:szCs w:val="24"/>
          <w:lang w:val="en-US" w:eastAsia="zh-TW"/>
        </w:rPr>
        <w:pict>
          <v:shape id="_x0000_s1150" type="#_x0000_t202" style="position:absolute;left:0;text-align:left;margin-left:202.5pt;margin-top:95.2pt;width:62.95pt;height:32.65pt;z-index:251785216;mso-height-percent:200;mso-height-percent:200;mso-width-relative:margin;mso-height-relative:margin" filled="f" stroked="f">
            <v:textbox style="mso-fit-shape-to-text:t">
              <w:txbxContent>
                <w:p w:rsidR="000F4C54" w:rsidRPr="007659FC" w:rsidRDefault="000F4C54">
                  <w:pPr>
                    <w:rPr>
                      <w:rFonts w:ascii="Garamond" w:hAnsi="Garamond"/>
                    </w:rPr>
                  </w:pPr>
                  <w:r w:rsidRPr="007659FC">
                    <w:rPr>
                      <w:rFonts w:ascii="Garamond" w:hAnsi="Garamond"/>
                    </w:rPr>
                    <w:t>Radius r</w:t>
                  </w:r>
                </w:p>
              </w:txbxContent>
            </v:textbox>
          </v:shape>
        </w:pict>
      </w:r>
      <w:r w:rsidRPr="00171470">
        <w:rPr>
          <w:rFonts w:ascii="Garamond" w:hAnsi="Garamond"/>
          <w:noProof/>
          <w:sz w:val="24"/>
          <w:szCs w:val="24"/>
          <w:lang w:val="en-US" w:eastAsia="zh-TW"/>
        </w:rPr>
        <w:pict>
          <v:shape id="_x0000_s1149" type="#_x0000_t202" style="position:absolute;left:0;text-align:left;margin-left:84.7pt;margin-top:112.45pt;width:56.95pt;height:32.65pt;z-index:251783168;mso-height-percent:200;mso-height-percent:200;mso-width-relative:margin;mso-height-relative:margin" filled="f" stroked="f">
            <v:textbox style="mso-fit-shape-to-text:t">
              <w:txbxContent>
                <w:p w:rsidR="000F4C54" w:rsidRPr="007659FC" w:rsidRDefault="000F4C54">
                  <w:pPr>
                    <w:rPr>
                      <w:rFonts w:ascii="Garamond" w:hAnsi="Garamond"/>
                    </w:rPr>
                  </w:pPr>
                  <w:r w:rsidRPr="007659FC">
                    <w:rPr>
                      <w:rFonts w:ascii="Cambria Math" w:hAnsi="Cambria Math"/>
                    </w:rPr>
                    <w:t>ω</w:t>
                  </w:r>
                  <w:r w:rsidRPr="007659FC">
                    <w:rPr>
                      <w:rFonts w:ascii="Garamond" w:hAnsi="Garamond"/>
                    </w:rPr>
                    <w:t xml:space="preserve"> rad/s</w:t>
                  </w:r>
                </w:p>
              </w:txbxContent>
            </v:textbox>
          </v:shape>
        </w:pict>
      </w:r>
      <w:r w:rsidRPr="00171470">
        <w:rPr>
          <w:rFonts w:ascii="Garamond" w:hAnsi="Garamond"/>
          <w:noProof/>
          <w:sz w:val="24"/>
          <w:szCs w:val="24"/>
          <w:lang w:val="en-US" w:eastAsia="zh-TW"/>
        </w:rPr>
        <w:pict>
          <v:shape id="_x0000_s1148" type="#_x0000_t202" style="position:absolute;left:0;text-align:left;margin-left:202.5pt;margin-top:7.05pt;width:180.45pt;height:32.65pt;z-index:251781120;mso-width-percent:400;mso-height-percent:200;mso-width-percent:400;mso-height-percent:200;mso-width-relative:margin;mso-height-relative:margin" filled="f" stroked="f">
            <v:textbox style="mso-fit-shape-to-text:t">
              <w:txbxContent>
                <w:p w:rsidR="000F4C54" w:rsidRPr="007659FC" w:rsidRDefault="000F4C54">
                  <w:pPr>
                    <w:rPr>
                      <w:rFonts w:ascii="Garamond" w:hAnsi="Garamond"/>
                      <w:vertAlign w:val="superscript"/>
                    </w:rPr>
                  </w:pPr>
                  <w:r w:rsidRPr="007659FC">
                    <w:rPr>
                      <w:rFonts w:ascii="Garamond" w:hAnsi="Garamond"/>
                    </w:rPr>
                    <w:t xml:space="preserve">Angular acceleration </w:t>
                  </w:r>
                  <w:r w:rsidRPr="007659FC">
                    <w:rPr>
                      <w:rFonts w:ascii="Cambria Math" w:hAnsi="Cambria Math"/>
                    </w:rPr>
                    <w:t>α</w:t>
                  </w:r>
                  <w:r w:rsidRPr="007659FC">
                    <w:rPr>
                      <w:rFonts w:ascii="Garamond" w:hAnsi="Garamond"/>
                    </w:rPr>
                    <w:t xml:space="preserve"> rad/s</w:t>
                  </w:r>
                  <w:r w:rsidRPr="007659FC">
                    <w:rPr>
                      <w:rFonts w:ascii="Garamond" w:hAnsi="Garamond"/>
                      <w:vertAlign w:val="superscript"/>
                    </w:rPr>
                    <w:t>2</w:t>
                  </w:r>
                </w:p>
              </w:txbxContent>
            </v:textbox>
          </v:shape>
        </w:pict>
      </w:r>
      <w:r>
        <w:rPr>
          <w:rFonts w:ascii="Garamond" w:hAnsi="Garamond"/>
          <w:noProof/>
          <w:sz w:val="24"/>
          <w:szCs w:val="24"/>
          <w:lang w:eastAsia="en-GB"/>
        </w:rPr>
        <w:pict>
          <v:shape id="_x0000_s1143" type="#_x0000_t32" style="position:absolute;left:0;text-align:left;margin-left:107.25pt;margin-top:107.2pt;width:0;height:5.25pt;z-index:251774976" o:connectortype="straight">
            <v:stroke endarrow="block"/>
          </v:shape>
        </w:pict>
      </w:r>
      <w:r>
        <w:rPr>
          <w:rFonts w:ascii="Garamond" w:hAnsi="Garamond"/>
          <w:noProof/>
          <w:sz w:val="24"/>
          <w:szCs w:val="24"/>
          <w:lang w:eastAsia="en-GB"/>
        </w:rPr>
        <w:pict>
          <v:shape id="_x0000_s1142" type="#_x0000_t32" style="position:absolute;left:0;text-align:left;margin-left:211.5pt;margin-top:33.7pt;width:4.5pt;height:0;flip:x;z-index:251773952" o:connectortype="straight">
            <v:stroke endarrow="block"/>
          </v:shape>
        </w:pict>
      </w:r>
      <w:r>
        <w:rPr>
          <w:rFonts w:ascii="Garamond" w:hAnsi="Garamond"/>
          <w:noProof/>
          <w:sz w:val="24"/>
          <w:szCs w:val="24"/>
          <w:lang w:eastAsia="en-GB"/>
        </w:rPr>
        <w:pict>
          <v:shape id="_x0000_s1141" type="#_x0000_t32" style="position:absolute;left:0;text-align:left;margin-left:198.75pt;margin-top:177.7pt;width:63.75pt;height:0;z-index:251772928" o:connectortype="straight">
            <v:stroke endarrow="block"/>
          </v:shape>
        </w:pict>
      </w:r>
      <w:r>
        <w:rPr>
          <w:rFonts w:ascii="Garamond" w:hAnsi="Garamond"/>
          <w:noProof/>
          <w:sz w:val="24"/>
          <w:szCs w:val="24"/>
          <w:lang w:eastAsia="en-GB"/>
        </w:rPr>
        <w:pict>
          <v:shape id="_x0000_s1140" type="#_x0000_t32" style="position:absolute;left:0;text-align:left;margin-left:202.5pt;margin-top:112.45pt;width:60pt;height:0;z-index:251771904" o:connectortype="straight">
            <v:stroke endarrow="block"/>
          </v:shape>
        </w:pict>
      </w:r>
      <w:r>
        <w:rPr>
          <w:rFonts w:ascii="Garamond" w:hAnsi="Garamond"/>
          <w:noProof/>
          <w:sz w:val="24"/>
          <w:szCs w:val="24"/>
          <w:lang w:eastAsia="en-GB"/>
        </w:rPr>
        <w:pict>
          <v:shape id="_x0000_s1139" type="#_x0000_t19" style="position:absolute;left:0;text-align:left;margin-left:107.25pt;margin-top:33.7pt;width:72.75pt;height:78.75pt;flip:x;z-index:251770880"/>
        </w:pict>
      </w:r>
      <w:r>
        <w:rPr>
          <w:rFonts w:ascii="Garamond" w:hAnsi="Garamond"/>
          <w:noProof/>
          <w:sz w:val="24"/>
          <w:szCs w:val="24"/>
          <w:lang w:eastAsia="en-GB"/>
        </w:rPr>
        <w:pict>
          <v:shape id="_x0000_s1137" type="#_x0000_t19" style="position:absolute;left:0;text-align:left;margin-left:211.5pt;margin-top:33.7pt;width:66.75pt;height:73.5pt;z-index:251769856"/>
        </w:pict>
      </w:r>
      <w:r>
        <w:rPr>
          <w:rFonts w:ascii="Garamond" w:hAnsi="Garamond"/>
          <w:noProof/>
          <w:sz w:val="24"/>
          <w:szCs w:val="24"/>
          <w:lang w:eastAsia="en-GB"/>
        </w:rPr>
        <w:pict>
          <v:oval id="_x0000_s1136" style="position:absolute;left:0;text-align:left;margin-left:134.25pt;margin-top:50.95pt;width:128.25pt;height:126.75pt;z-index:251768832"/>
        </w:pict>
      </w:r>
      <w:r w:rsidR="00C42B92" w:rsidRPr="009B5DA1">
        <w:rPr>
          <w:rFonts w:ascii="Garamond" w:hAnsi="Garamond"/>
          <w:sz w:val="24"/>
          <w:szCs w:val="24"/>
        </w:rPr>
        <w:t>Consider the situation:</w:t>
      </w:r>
    </w:p>
    <w:p w:rsidR="001207CC" w:rsidRPr="009B5DA1" w:rsidRDefault="001207CC" w:rsidP="009B5DA1">
      <w:pPr>
        <w:jc w:val="both"/>
        <w:rPr>
          <w:rFonts w:ascii="Garamond" w:hAnsi="Garamond"/>
          <w:sz w:val="24"/>
          <w:szCs w:val="24"/>
        </w:rPr>
      </w:pPr>
    </w:p>
    <w:p w:rsidR="001207CC" w:rsidRPr="009B5DA1" w:rsidRDefault="001207CC" w:rsidP="009B5DA1">
      <w:pPr>
        <w:jc w:val="both"/>
        <w:rPr>
          <w:rFonts w:ascii="Garamond" w:hAnsi="Garamond"/>
          <w:sz w:val="24"/>
          <w:szCs w:val="24"/>
        </w:rPr>
      </w:pPr>
    </w:p>
    <w:p w:rsidR="001207CC" w:rsidRPr="009B5DA1" w:rsidRDefault="00171470" w:rsidP="009B5DA1">
      <w:pPr>
        <w:jc w:val="both"/>
        <w:rPr>
          <w:rFonts w:ascii="Garamond" w:hAnsi="Garamond"/>
          <w:sz w:val="24"/>
          <w:szCs w:val="24"/>
        </w:rPr>
      </w:pPr>
      <w:r w:rsidRPr="00171470">
        <w:rPr>
          <w:rFonts w:ascii="Garamond" w:hAnsi="Garamond"/>
          <w:noProof/>
          <w:sz w:val="24"/>
          <w:szCs w:val="24"/>
          <w:lang w:val="en-US" w:eastAsia="zh-TW"/>
        </w:rPr>
        <w:pict>
          <v:shape id="_x0000_s1154" type="#_x0000_t202" style="position:absolute;left:0;text-align:left;margin-left:190.55pt;margin-top:23.35pt;width:25.45pt;height:32.65pt;z-index:251791360;mso-height-percent:200;mso-height-percent:200;mso-width-relative:margin;mso-height-relative:margin" filled="f" stroked="f">
            <v:textbox style="mso-fit-shape-to-text:t">
              <w:txbxContent>
                <w:p w:rsidR="000F4C54" w:rsidRDefault="000F4C54">
                  <w:r>
                    <w:t>0</w:t>
                  </w:r>
                </w:p>
              </w:txbxContent>
            </v:textbox>
          </v:shape>
        </w:pict>
      </w:r>
    </w:p>
    <w:p w:rsidR="001207CC" w:rsidRPr="009B5DA1" w:rsidRDefault="001207CC" w:rsidP="009B5DA1">
      <w:pPr>
        <w:jc w:val="both"/>
        <w:rPr>
          <w:rFonts w:ascii="Garamond" w:hAnsi="Garamond"/>
          <w:sz w:val="24"/>
          <w:szCs w:val="24"/>
        </w:rPr>
      </w:pPr>
    </w:p>
    <w:p w:rsidR="007659FC" w:rsidRDefault="007659FC" w:rsidP="009B5DA1">
      <w:pPr>
        <w:jc w:val="both"/>
        <w:rPr>
          <w:rFonts w:ascii="Garamond" w:hAnsi="Garamond"/>
          <w:sz w:val="24"/>
          <w:szCs w:val="24"/>
        </w:rPr>
      </w:pPr>
    </w:p>
    <w:p w:rsidR="007659FC" w:rsidRDefault="00171470" w:rsidP="009B5DA1">
      <w:pPr>
        <w:jc w:val="both"/>
        <w:rPr>
          <w:rFonts w:ascii="Garamond" w:hAnsi="Garamond"/>
          <w:sz w:val="24"/>
          <w:szCs w:val="24"/>
        </w:rPr>
      </w:pPr>
      <w:r w:rsidRPr="00171470">
        <w:rPr>
          <w:rFonts w:ascii="Garamond" w:hAnsi="Garamond"/>
          <w:noProof/>
          <w:sz w:val="24"/>
          <w:szCs w:val="24"/>
          <w:lang w:val="en-US" w:eastAsia="zh-TW"/>
        </w:rPr>
        <w:pict>
          <v:shape id="_x0000_s1214" type="#_x0000_t202" style="position:absolute;left:0;text-align:left;margin-left:262.5pt;margin-top:4.9pt;width:180.45pt;height:32.65pt;z-index:251820032;mso-width-percent:400;mso-height-percent:200;mso-width-percent:400;mso-height-percent:200;mso-width-relative:margin;mso-height-relative:margin" filled="f" stroked="f">
            <v:textbox style="mso-fit-shape-to-text:t">
              <w:txbxContent>
                <w:p w:rsidR="007659FC" w:rsidRPr="007659FC" w:rsidRDefault="007659FC">
                  <w:pPr>
                    <w:rPr>
                      <w:rFonts w:ascii="Garamond" w:hAnsi="Garamond"/>
                    </w:rPr>
                  </w:pPr>
                  <w:r w:rsidRPr="007659FC">
                    <w:rPr>
                      <w:rFonts w:ascii="Garamond" w:hAnsi="Garamond"/>
                    </w:rPr>
                    <w:t>Tangential Velocity</w:t>
                  </w:r>
                  <w:r>
                    <w:rPr>
                      <w:rFonts w:ascii="Garamond" w:hAnsi="Garamond"/>
                    </w:rPr>
                    <w:t xml:space="preserve"> ‘v’</w:t>
                  </w:r>
                  <w:r w:rsidRPr="007659FC">
                    <w:rPr>
                      <w:rFonts w:ascii="Garamond" w:hAnsi="Garamond"/>
                    </w:rPr>
                    <w:t xml:space="preserve"> (m/s)</w:t>
                  </w:r>
                </w:p>
              </w:txbxContent>
            </v:textbox>
          </v:shape>
        </w:pict>
      </w:r>
    </w:p>
    <w:p w:rsidR="007659FC" w:rsidRDefault="007659FC" w:rsidP="009B5DA1">
      <w:pPr>
        <w:jc w:val="both"/>
        <w:rPr>
          <w:rFonts w:ascii="Garamond" w:hAnsi="Garamond"/>
          <w:sz w:val="24"/>
          <w:szCs w:val="24"/>
        </w:rPr>
      </w:pPr>
    </w:p>
    <w:p w:rsidR="001207CC" w:rsidRPr="009B5DA1" w:rsidRDefault="009B5DA1" w:rsidP="009B5DA1">
      <w:pPr>
        <w:jc w:val="both"/>
        <w:rPr>
          <w:rFonts w:ascii="Garamond" w:hAnsi="Garamond"/>
          <w:sz w:val="24"/>
          <w:szCs w:val="24"/>
        </w:rPr>
      </w:pPr>
      <w:r w:rsidRPr="009B5DA1">
        <w:rPr>
          <w:rFonts w:ascii="Garamond" w:hAnsi="Garamond"/>
          <w:sz w:val="24"/>
          <w:szCs w:val="24"/>
        </w:rPr>
        <w:t>Figure 5.</w:t>
      </w:r>
    </w:p>
    <w:p w:rsidR="00C42B92" w:rsidRPr="009B5DA1" w:rsidRDefault="009B5DA1" w:rsidP="009B5DA1">
      <w:pPr>
        <w:jc w:val="both"/>
        <w:rPr>
          <w:rFonts w:ascii="Garamond" w:hAnsi="Garamond"/>
          <w:sz w:val="24"/>
          <w:szCs w:val="24"/>
        </w:rPr>
      </w:pPr>
      <w:r w:rsidRPr="009B5DA1">
        <w:rPr>
          <w:rFonts w:ascii="Garamond" w:hAnsi="Garamond"/>
          <w:sz w:val="24"/>
          <w:szCs w:val="24"/>
        </w:rPr>
        <w:t xml:space="preserve">Figure 5 </w:t>
      </w:r>
      <w:r w:rsidR="001207CC" w:rsidRPr="009B5DA1">
        <w:rPr>
          <w:rFonts w:ascii="Garamond" w:hAnsi="Garamond"/>
          <w:sz w:val="24"/>
          <w:szCs w:val="24"/>
        </w:rPr>
        <w:t>represents a solid object rotating about a fixed axis ‘0’ perpendicular to the page.  Considering a single element of mass ‘m’ rotating about 0 at a distance ‘r’, should the speed of the element of mass change then there must be some tangential force being applied to it in accordance with Newton’s Second Law.</w:t>
      </w:r>
    </w:p>
    <w:p w:rsidR="001207CC" w:rsidRPr="009B5DA1" w:rsidRDefault="00280AC3" w:rsidP="009B5DA1">
      <w:pPr>
        <w:jc w:val="both"/>
        <w:rPr>
          <w:rFonts w:ascii="Garamond" w:hAnsi="Garamond"/>
          <w:sz w:val="24"/>
          <w:szCs w:val="24"/>
        </w:rPr>
      </w:pPr>
      <w:r w:rsidRPr="009B5DA1">
        <w:rPr>
          <w:rFonts w:ascii="Garamond" w:hAnsi="Garamond"/>
          <w:position w:val="-6"/>
          <w:sz w:val="24"/>
          <w:szCs w:val="24"/>
        </w:rPr>
        <w:object w:dxaOrig="800" w:dyaOrig="279">
          <v:shape id="_x0000_i1052" type="#_x0000_t75" style="width:39.75pt;height:14.25pt" o:ole="">
            <v:imagedata r:id="rId59" o:title=""/>
          </v:shape>
          <o:OLEObject Type="Embed" ProgID="Equation.3" ShapeID="_x0000_i1052" DrawAspect="Content" ObjectID="_1380006055" r:id="rId60"/>
        </w:object>
      </w:r>
    </w:p>
    <w:p w:rsidR="001207CC" w:rsidRPr="009B5DA1" w:rsidRDefault="001207CC" w:rsidP="009B5DA1">
      <w:pPr>
        <w:jc w:val="both"/>
        <w:rPr>
          <w:rFonts w:ascii="Garamond" w:hAnsi="Garamond"/>
          <w:sz w:val="24"/>
          <w:szCs w:val="24"/>
        </w:rPr>
      </w:pPr>
      <w:r w:rsidRPr="009B5DA1">
        <w:rPr>
          <w:rFonts w:ascii="Garamond" w:hAnsi="Garamond"/>
          <w:sz w:val="24"/>
          <w:szCs w:val="24"/>
        </w:rPr>
        <w:t xml:space="preserve">But since </w:t>
      </w:r>
      <w:r w:rsidR="00280AC3" w:rsidRPr="009B5DA1">
        <w:rPr>
          <w:rFonts w:ascii="Garamond" w:hAnsi="Garamond"/>
          <w:position w:val="-6"/>
          <w:sz w:val="24"/>
          <w:szCs w:val="24"/>
        </w:rPr>
        <w:object w:dxaOrig="740" w:dyaOrig="220">
          <v:shape id="_x0000_i1053" type="#_x0000_t75" style="width:36.75pt;height:11.25pt" o:ole="">
            <v:imagedata r:id="rId61" o:title=""/>
          </v:shape>
          <o:OLEObject Type="Embed" ProgID="Equation.3" ShapeID="_x0000_i1053" DrawAspect="Content" ObjectID="_1380006056" r:id="rId62"/>
        </w:object>
      </w:r>
      <w:r w:rsidR="00280AC3" w:rsidRPr="009B5DA1">
        <w:rPr>
          <w:rFonts w:ascii="Garamond" w:hAnsi="Garamond"/>
          <w:sz w:val="24"/>
          <w:szCs w:val="24"/>
        </w:rPr>
        <w:t>,page 5 then,</w:t>
      </w:r>
    </w:p>
    <w:p w:rsidR="00280AC3" w:rsidRPr="009B5DA1" w:rsidRDefault="00280AC3" w:rsidP="009B5DA1">
      <w:pPr>
        <w:jc w:val="both"/>
        <w:rPr>
          <w:rFonts w:ascii="Garamond" w:hAnsi="Garamond"/>
          <w:sz w:val="24"/>
          <w:szCs w:val="24"/>
        </w:rPr>
      </w:pPr>
      <w:r w:rsidRPr="009B5DA1">
        <w:rPr>
          <w:rFonts w:ascii="Garamond" w:hAnsi="Garamond"/>
          <w:position w:val="-6"/>
          <w:sz w:val="24"/>
          <w:szCs w:val="24"/>
        </w:rPr>
        <w:object w:dxaOrig="960" w:dyaOrig="279">
          <v:shape id="_x0000_i1054" type="#_x0000_t75" style="width:48pt;height:14.25pt" o:ole="">
            <v:imagedata r:id="rId63" o:title=""/>
          </v:shape>
          <o:OLEObject Type="Embed" ProgID="Equation.3" ShapeID="_x0000_i1054" DrawAspect="Content" ObjectID="_1380006057" r:id="rId64"/>
        </w:object>
      </w:r>
    </w:p>
    <w:p w:rsidR="00280AC3" w:rsidRPr="009B5DA1" w:rsidRDefault="00280AC3" w:rsidP="009B5DA1">
      <w:pPr>
        <w:jc w:val="both"/>
        <w:rPr>
          <w:rFonts w:ascii="Garamond" w:hAnsi="Garamond"/>
          <w:sz w:val="24"/>
          <w:szCs w:val="24"/>
        </w:rPr>
      </w:pPr>
      <w:r w:rsidRPr="009B5DA1">
        <w:rPr>
          <w:rFonts w:ascii="Garamond" w:hAnsi="Garamond"/>
          <w:sz w:val="24"/>
          <w:szCs w:val="24"/>
        </w:rPr>
        <w:t>The torque acting on the element of mass can be found since torque is produced by a force acting at a perpendicular distance of the line of action of the force from the point of application.</w:t>
      </w:r>
    </w:p>
    <w:p w:rsidR="00280AC3" w:rsidRPr="009B5DA1" w:rsidRDefault="00280AC3" w:rsidP="009B5DA1">
      <w:pPr>
        <w:jc w:val="both"/>
        <w:rPr>
          <w:rFonts w:ascii="Garamond" w:hAnsi="Garamond"/>
          <w:sz w:val="24"/>
          <w:szCs w:val="24"/>
        </w:rPr>
      </w:pPr>
      <w:r w:rsidRPr="009B5DA1">
        <w:rPr>
          <w:rFonts w:ascii="Garamond" w:hAnsi="Garamond"/>
          <w:position w:val="-6"/>
          <w:sz w:val="24"/>
          <w:szCs w:val="24"/>
        </w:rPr>
        <w:object w:dxaOrig="2520" w:dyaOrig="320">
          <v:shape id="_x0000_i1055" type="#_x0000_t75" style="width:126pt;height:15.75pt" o:ole="">
            <v:imagedata r:id="rId65" o:title=""/>
          </v:shape>
          <o:OLEObject Type="Embed" ProgID="Equation.3" ShapeID="_x0000_i1055" DrawAspect="Content" ObjectID="_1380006058" r:id="rId66"/>
        </w:object>
      </w:r>
    </w:p>
    <w:p w:rsidR="00280AC3" w:rsidRPr="009B5DA1" w:rsidRDefault="00280AC3" w:rsidP="009B5DA1">
      <w:pPr>
        <w:jc w:val="both"/>
        <w:rPr>
          <w:rFonts w:ascii="Garamond" w:hAnsi="Garamond"/>
          <w:sz w:val="24"/>
          <w:szCs w:val="24"/>
        </w:rPr>
      </w:pPr>
      <w:r w:rsidRPr="009B5DA1">
        <w:rPr>
          <w:rFonts w:ascii="Garamond" w:hAnsi="Garamond"/>
          <w:sz w:val="24"/>
          <w:szCs w:val="24"/>
        </w:rPr>
        <w:t>But when considering the whole of the solid object, the sum of all of the elements of mass of which the solid object consists, acting at many radii need to be considered.  The sum of all these elements is known as the Mass Moment of Inertia or simply Moment of Inertia, ‘I’.</w:t>
      </w:r>
    </w:p>
    <w:p w:rsidR="00280AC3" w:rsidRPr="009B5DA1" w:rsidRDefault="00280AC3" w:rsidP="009B5DA1">
      <w:pPr>
        <w:jc w:val="both"/>
        <w:rPr>
          <w:rFonts w:ascii="Garamond" w:hAnsi="Garamond"/>
          <w:sz w:val="24"/>
          <w:szCs w:val="24"/>
        </w:rPr>
      </w:pPr>
      <w:r w:rsidRPr="009B5DA1">
        <w:rPr>
          <w:rFonts w:ascii="Garamond" w:hAnsi="Garamond"/>
          <w:sz w:val="24"/>
          <w:szCs w:val="24"/>
        </w:rPr>
        <w:t xml:space="preserve">Since </w:t>
      </w:r>
      <w:r w:rsidRPr="009B5DA1">
        <w:rPr>
          <w:rFonts w:ascii="Garamond" w:hAnsi="Garamond"/>
          <w:position w:val="-8"/>
          <w:sz w:val="24"/>
          <w:szCs w:val="24"/>
        </w:rPr>
        <w:object w:dxaOrig="1020" w:dyaOrig="340">
          <v:shape id="_x0000_i1056" type="#_x0000_t75" style="width:51pt;height:17.25pt" o:ole="">
            <v:imagedata r:id="rId67" o:title=""/>
          </v:shape>
          <o:OLEObject Type="Embed" ProgID="Equation.3" ShapeID="_x0000_i1056" DrawAspect="Content" ObjectID="_1380006059" r:id="rId68"/>
        </w:object>
      </w:r>
    </w:p>
    <w:p w:rsidR="00280AC3" w:rsidRPr="009B5DA1" w:rsidRDefault="00280AC3" w:rsidP="009B5DA1">
      <w:pPr>
        <w:jc w:val="both"/>
        <w:rPr>
          <w:rFonts w:ascii="Garamond" w:hAnsi="Garamond"/>
          <w:sz w:val="24"/>
          <w:szCs w:val="24"/>
        </w:rPr>
      </w:pPr>
      <w:r w:rsidRPr="009B5DA1">
        <w:rPr>
          <w:rFonts w:ascii="Garamond" w:hAnsi="Garamond"/>
          <w:sz w:val="24"/>
          <w:szCs w:val="24"/>
        </w:rPr>
        <w:t xml:space="preserve">Giving </w:t>
      </w:r>
      <w:r w:rsidRPr="009B5DA1">
        <w:rPr>
          <w:rFonts w:ascii="Garamond" w:hAnsi="Garamond"/>
          <w:position w:val="-6"/>
          <w:sz w:val="24"/>
          <w:szCs w:val="24"/>
        </w:rPr>
        <w:object w:dxaOrig="740" w:dyaOrig="279">
          <v:shape id="_x0000_i1057" type="#_x0000_t75" style="width:36.75pt;height:14.25pt" o:ole="">
            <v:imagedata r:id="rId69" o:title=""/>
          </v:shape>
          <o:OLEObject Type="Embed" ProgID="Equation.3" ShapeID="_x0000_i1057" DrawAspect="Content" ObjectID="_1380006060" r:id="rId70"/>
        </w:object>
      </w:r>
      <w:r w:rsidR="00194CF2" w:rsidRPr="009B5DA1">
        <w:rPr>
          <w:rFonts w:ascii="Garamond" w:hAnsi="Garamond"/>
          <w:sz w:val="24"/>
          <w:szCs w:val="24"/>
        </w:rPr>
        <w:t xml:space="preserve"> compare with </w:t>
      </w:r>
      <w:r w:rsidR="00194CF2" w:rsidRPr="009B5DA1">
        <w:rPr>
          <w:rFonts w:ascii="Garamond" w:hAnsi="Garamond"/>
          <w:position w:val="-6"/>
          <w:sz w:val="24"/>
          <w:szCs w:val="24"/>
        </w:rPr>
        <w:object w:dxaOrig="800" w:dyaOrig="279">
          <v:shape id="_x0000_i1058" type="#_x0000_t75" style="width:39.75pt;height:14.25pt" o:ole="">
            <v:imagedata r:id="rId59" o:title=""/>
          </v:shape>
          <o:OLEObject Type="Embed" ProgID="Equation.3" ShapeID="_x0000_i1058" DrawAspect="Content" ObjectID="_1380006061" r:id="rId71"/>
        </w:object>
      </w:r>
    </w:p>
    <w:p w:rsidR="00194CF2" w:rsidRPr="009B5DA1" w:rsidRDefault="00194CF2" w:rsidP="009B5DA1">
      <w:pPr>
        <w:jc w:val="both"/>
        <w:rPr>
          <w:rFonts w:ascii="Garamond" w:hAnsi="Garamond"/>
          <w:sz w:val="24"/>
          <w:szCs w:val="24"/>
        </w:rPr>
      </w:pPr>
      <w:r w:rsidRPr="009B5DA1">
        <w:rPr>
          <w:rFonts w:ascii="Garamond" w:hAnsi="Garamond"/>
          <w:sz w:val="24"/>
          <w:szCs w:val="24"/>
        </w:rPr>
        <w:t>Calculating values of I is difficult except for simple cases:</w:t>
      </w:r>
    </w:p>
    <w:p w:rsidR="00194CF2" w:rsidRPr="009B5DA1" w:rsidRDefault="00194CF2" w:rsidP="009B5DA1">
      <w:pPr>
        <w:jc w:val="both"/>
        <w:rPr>
          <w:rFonts w:ascii="Garamond" w:hAnsi="Garamond"/>
          <w:sz w:val="24"/>
          <w:szCs w:val="24"/>
        </w:rPr>
      </w:pPr>
      <w:r w:rsidRPr="009B5DA1">
        <w:rPr>
          <w:rFonts w:ascii="Garamond" w:hAnsi="Garamond"/>
          <w:position w:val="-6"/>
          <w:sz w:val="24"/>
          <w:szCs w:val="24"/>
        </w:rPr>
        <w:object w:dxaOrig="840" w:dyaOrig="320">
          <v:shape id="_x0000_i1059" type="#_x0000_t75" style="width:42pt;height:15.75pt" o:ole="">
            <v:imagedata r:id="rId72" o:title=""/>
          </v:shape>
          <o:OLEObject Type="Embed" ProgID="Equation.3" ShapeID="_x0000_i1059" DrawAspect="Content" ObjectID="_1380006062" r:id="rId73"/>
        </w:object>
      </w:r>
    </w:p>
    <w:p w:rsidR="00194CF2" w:rsidRPr="009B5DA1" w:rsidRDefault="00194CF2" w:rsidP="009B5DA1">
      <w:pPr>
        <w:jc w:val="both"/>
        <w:rPr>
          <w:rFonts w:ascii="Garamond" w:hAnsi="Garamond"/>
          <w:sz w:val="24"/>
          <w:szCs w:val="24"/>
        </w:rPr>
      </w:pPr>
      <w:r w:rsidRPr="009B5DA1">
        <w:rPr>
          <w:rFonts w:ascii="Garamond" w:hAnsi="Garamond"/>
          <w:sz w:val="24"/>
          <w:szCs w:val="24"/>
        </w:rPr>
        <w:t>Where ‘k’ is the radius of gyration, and is the distance from the centre of rotation to the point at which the mass of the solid object is considered to be concentrated from the perspective of its ‘rotary inertia’.</w:t>
      </w:r>
    </w:p>
    <w:p w:rsidR="00194CF2" w:rsidRPr="009B5DA1" w:rsidRDefault="00194CF2" w:rsidP="009B5DA1">
      <w:pPr>
        <w:jc w:val="both"/>
        <w:rPr>
          <w:rFonts w:ascii="Garamond" w:hAnsi="Garamond"/>
          <w:sz w:val="24"/>
          <w:szCs w:val="24"/>
        </w:rPr>
      </w:pPr>
      <w:r w:rsidRPr="009B5DA1">
        <w:rPr>
          <w:rFonts w:ascii="Garamond" w:hAnsi="Garamond"/>
          <w:sz w:val="24"/>
          <w:szCs w:val="24"/>
        </w:rPr>
        <w:lastRenderedPageBreak/>
        <w:t>So for a uniform disc rotating about its geometric centre,</w:t>
      </w:r>
      <w:r w:rsidR="00E96F62" w:rsidRPr="009B5DA1">
        <w:rPr>
          <w:rFonts w:ascii="Garamond" w:hAnsi="Garamond"/>
          <w:position w:val="-24"/>
          <w:sz w:val="24"/>
          <w:szCs w:val="24"/>
        </w:rPr>
        <w:object w:dxaOrig="880" w:dyaOrig="660">
          <v:shape id="_x0000_i1070" type="#_x0000_t75" style="width:44.25pt;height:33pt" o:ole="">
            <v:imagedata r:id="rId74" o:title=""/>
          </v:shape>
          <o:OLEObject Type="Embed" ProgID="Equation.3" ShapeID="_x0000_i1070" DrawAspect="Content" ObjectID="_1380006063" r:id="rId75"/>
        </w:object>
      </w:r>
    </w:p>
    <w:p w:rsidR="00194CF2" w:rsidRPr="007659FC" w:rsidRDefault="00194CF2" w:rsidP="009B5DA1">
      <w:pPr>
        <w:jc w:val="both"/>
        <w:rPr>
          <w:rFonts w:ascii="Garamond" w:hAnsi="Garamond"/>
          <w:b/>
          <w:sz w:val="24"/>
          <w:szCs w:val="24"/>
        </w:rPr>
      </w:pPr>
      <w:r w:rsidRPr="007659FC">
        <w:rPr>
          <w:rFonts w:ascii="Garamond" w:hAnsi="Garamond"/>
          <w:b/>
          <w:sz w:val="24"/>
          <w:szCs w:val="24"/>
        </w:rPr>
        <w:t>Work, Energy &amp; Power</w:t>
      </w:r>
    </w:p>
    <w:p w:rsidR="00194CF2" w:rsidRPr="009B5DA1" w:rsidRDefault="00194CF2" w:rsidP="009B5DA1">
      <w:pPr>
        <w:jc w:val="both"/>
        <w:rPr>
          <w:rFonts w:ascii="Garamond" w:hAnsi="Garamond"/>
          <w:sz w:val="24"/>
          <w:szCs w:val="24"/>
        </w:rPr>
      </w:pPr>
      <w:r w:rsidRPr="009B5DA1">
        <w:rPr>
          <w:rFonts w:ascii="Garamond" w:hAnsi="Garamond"/>
          <w:sz w:val="24"/>
          <w:szCs w:val="24"/>
        </w:rPr>
        <w:t xml:space="preserve">When a force is displaced (‘moves through a distance’), then </w:t>
      </w:r>
      <w:r w:rsidR="00BA1E36" w:rsidRPr="009B5DA1">
        <w:rPr>
          <w:rFonts w:ascii="Garamond" w:hAnsi="Garamond"/>
          <w:sz w:val="24"/>
          <w:szCs w:val="24"/>
        </w:rPr>
        <w:t>‘</w:t>
      </w:r>
      <w:r w:rsidRPr="009B5DA1">
        <w:rPr>
          <w:rFonts w:ascii="Garamond" w:hAnsi="Garamond"/>
          <w:sz w:val="24"/>
          <w:szCs w:val="24"/>
        </w:rPr>
        <w:t>work is do</w:t>
      </w:r>
      <w:r w:rsidR="00BA1E36" w:rsidRPr="009B5DA1">
        <w:rPr>
          <w:rFonts w:ascii="Garamond" w:hAnsi="Garamond"/>
          <w:sz w:val="24"/>
          <w:szCs w:val="24"/>
        </w:rPr>
        <w:t>ne’, ore energy is expanded.</w:t>
      </w:r>
    </w:p>
    <w:p w:rsidR="008D2A27" w:rsidRPr="009B5DA1" w:rsidRDefault="008D2A27" w:rsidP="009B5DA1">
      <w:pPr>
        <w:jc w:val="both"/>
        <w:rPr>
          <w:rFonts w:ascii="Garamond" w:hAnsi="Garamond"/>
          <w:sz w:val="24"/>
          <w:szCs w:val="24"/>
        </w:rPr>
      </w:pPr>
      <w:r w:rsidRPr="009B5DA1">
        <w:rPr>
          <w:rFonts w:ascii="Garamond" w:hAnsi="Garamond"/>
          <w:sz w:val="24"/>
          <w:szCs w:val="24"/>
        </w:rPr>
        <w:t>Work Done = Force x Distance</w:t>
      </w:r>
    </w:p>
    <w:p w:rsidR="008D2A27" w:rsidRPr="009B5DA1" w:rsidRDefault="008D2A27" w:rsidP="009B5DA1">
      <w:pPr>
        <w:jc w:val="both"/>
        <w:rPr>
          <w:rFonts w:ascii="Garamond" w:hAnsi="Garamond"/>
          <w:sz w:val="24"/>
          <w:szCs w:val="24"/>
        </w:rPr>
      </w:pPr>
      <w:r w:rsidRPr="009B5DA1">
        <w:rPr>
          <w:rFonts w:ascii="Garamond" w:hAnsi="Garamond"/>
          <w:sz w:val="24"/>
          <w:szCs w:val="24"/>
        </w:rPr>
        <w:t>J = N x m</w:t>
      </w:r>
    </w:p>
    <w:p w:rsidR="008D2A27" w:rsidRPr="009B5DA1" w:rsidRDefault="008D2A27" w:rsidP="009B5DA1">
      <w:pPr>
        <w:jc w:val="both"/>
        <w:rPr>
          <w:rFonts w:ascii="Garamond" w:hAnsi="Garamond"/>
          <w:sz w:val="24"/>
          <w:szCs w:val="24"/>
        </w:rPr>
      </w:pPr>
      <w:r w:rsidRPr="009B5DA1">
        <w:rPr>
          <w:rFonts w:ascii="Garamond" w:hAnsi="Garamond"/>
          <w:sz w:val="24"/>
          <w:szCs w:val="24"/>
        </w:rPr>
        <w:t>J = Nm</w:t>
      </w:r>
    </w:p>
    <w:p w:rsidR="008D2A27" w:rsidRPr="007659FC" w:rsidRDefault="008D2A27" w:rsidP="009B5DA1">
      <w:pPr>
        <w:jc w:val="both"/>
        <w:rPr>
          <w:rFonts w:ascii="Garamond" w:hAnsi="Garamond"/>
          <w:b/>
          <w:sz w:val="24"/>
          <w:szCs w:val="24"/>
        </w:rPr>
      </w:pPr>
      <w:r w:rsidRPr="007659FC">
        <w:rPr>
          <w:rFonts w:ascii="Garamond" w:hAnsi="Garamond"/>
          <w:b/>
          <w:sz w:val="24"/>
          <w:szCs w:val="24"/>
        </w:rPr>
        <w:t>Potential Energy</w:t>
      </w:r>
    </w:p>
    <w:p w:rsidR="008D2A27" w:rsidRPr="009B5DA1" w:rsidRDefault="008D2A27" w:rsidP="009B5DA1">
      <w:pPr>
        <w:jc w:val="both"/>
        <w:rPr>
          <w:rFonts w:ascii="Garamond" w:hAnsi="Garamond"/>
          <w:sz w:val="24"/>
          <w:szCs w:val="24"/>
        </w:rPr>
      </w:pPr>
      <w:r w:rsidRPr="009B5DA1">
        <w:rPr>
          <w:rFonts w:ascii="Garamond" w:hAnsi="Garamond"/>
          <w:sz w:val="24"/>
          <w:szCs w:val="24"/>
        </w:rPr>
        <w:t>Suppose a mass is moved through a vertical distance ‘h’:</w:t>
      </w:r>
    </w:p>
    <w:p w:rsidR="008253A6" w:rsidRPr="009B5DA1" w:rsidRDefault="00171470" w:rsidP="009B5DA1">
      <w:pPr>
        <w:jc w:val="both"/>
        <w:rPr>
          <w:rFonts w:ascii="Garamond" w:hAnsi="Garamond"/>
          <w:sz w:val="24"/>
          <w:szCs w:val="24"/>
        </w:rPr>
      </w:pPr>
      <w:r w:rsidRPr="00171470">
        <w:rPr>
          <w:rFonts w:ascii="Garamond" w:hAnsi="Garamond"/>
          <w:noProof/>
          <w:sz w:val="24"/>
          <w:szCs w:val="24"/>
          <w:lang w:val="en-US" w:eastAsia="zh-TW"/>
        </w:rPr>
        <w:pict>
          <v:shape id="_x0000_s1212" type="#_x0000_t202" style="position:absolute;left:0;text-align:left;margin-left:220.5pt;margin-top:57.5pt;width:20.2pt;height:32.65pt;z-index:251816960;mso-height-percent:200;mso-height-percent:200;mso-width-relative:margin;mso-height-relative:margin" filled="f" stroked="f">
            <v:textbox style="mso-fit-shape-to-text:t">
              <w:txbxContent>
                <w:p w:rsidR="000F4C54" w:rsidRDefault="000F4C54">
                  <w:r>
                    <w:t>h</w:t>
                  </w:r>
                </w:p>
              </w:txbxContent>
            </v:textbox>
          </v:shape>
        </w:pict>
      </w:r>
      <w:r w:rsidRPr="00171470">
        <w:rPr>
          <w:rFonts w:ascii="Garamond" w:hAnsi="Garamond"/>
          <w:noProof/>
          <w:sz w:val="24"/>
          <w:szCs w:val="24"/>
          <w:lang w:val="en-US" w:eastAsia="zh-TW"/>
        </w:rPr>
        <w:pict>
          <v:shape id="_x0000_s1211" type="#_x0000_t202" style="position:absolute;left:0;text-align:left;margin-left:106.75pt;margin-top:142.25pt;width:30.7pt;height:33.4pt;z-index:251814912;mso-height-percent:200;mso-height-percent:200;mso-width-relative:margin;mso-height-relative:margin" filled="f" stroked="f">
            <v:textbox style="mso-fit-shape-to-text:t">
              <w:txbxContent>
                <w:p w:rsidR="000F4C54" w:rsidRDefault="000F4C54">
                  <w:r>
                    <w:t>mg</w:t>
                  </w:r>
                </w:p>
              </w:txbxContent>
            </v:textbox>
          </v:shape>
        </w:pict>
      </w:r>
      <w:r>
        <w:rPr>
          <w:rFonts w:ascii="Garamond" w:hAnsi="Garamond"/>
          <w:noProof/>
          <w:sz w:val="24"/>
          <w:szCs w:val="24"/>
          <w:lang w:eastAsia="en-GB"/>
        </w:rPr>
        <w:pict>
          <v:shape id="_x0000_s1210" type="#_x0000_t32" style="position:absolute;left:0;text-align:left;margin-left:123pt;margin-top:142.25pt;width:0;height:7.5pt;z-index:251812864" o:connectortype="straight">
            <v:stroke endarrow="block"/>
          </v:shape>
        </w:pict>
      </w:r>
      <w:r w:rsidRPr="00171470">
        <w:rPr>
          <w:rFonts w:ascii="Garamond" w:hAnsi="Garamond"/>
          <w:noProof/>
          <w:sz w:val="24"/>
          <w:szCs w:val="24"/>
          <w:lang w:val="en-US" w:eastAsia="zh-TW"/>
        </w:rPr>
        <w:pict>
          <v:shape id="_x0000_s1209" type="#_x0000_t202" style="position:absolute;left:0;text-align:left;margin-left:107.3pt;margin-top:110.75pt;width:30.7pt;height:33.4pt;z-index:251811840;mso-height-percent:200;mso-height-percent:200;mso-width-relative:margin;mso-height-relative:margin" filled="f" stroked="f">
            <v:textbox style="mso-fit-shape-to-text:t">
              <w:txbxContent>
                <w:p w:rsidR="000F4C54" w:rsidRDefault="000F4C54">
                  <w:r>
                    <w:t>m</w:t>
                  </w:r>
                </w:p>
              </w:txbxContent>
            </v:textbox>
          </v:shape>
        </w:pict>
      </w:r>
      <w:r w:rsidRPr="00171470">
        <w:rPr>
          <w:rFonts w:ascii="Garamond" w:hAnsi="Garamond"/>
          <w:noProof/>
          <w:sz w:val="24"/>
          <w:szCs w:val="24"/>
          <w:lang w:val="en-US" w:eastAsia="zh-TW"/>
        </w:rPr>
        <w:pict>
          <v:shape id="_x0000_s1208" type="#_x0000_t202" style="position:absolute;left:0;text-align:left;margin-left:107.2pt;margin-top:44.75pt;width:41pt;height:33.4pt;z-index:251809792;mso-height-percent:200;mso-height-percent:200;mso-width-relative:margin;mso-height-relative:margin" filled="f" stroked="f">
            <v:textbox style="mso-fit-shape-to-text:t">
              <w:txbxContent>
                <w:p w:rsidR="000F4C54" w:rsidRDefault="000F4C54">
                  <w:r>
                    <w:t>mg</w:t>
                  </w:r>
                </w:p>
              </w:txbxContent>
            </v:textbox>
          </v:shape>
        </w:pict>
      </w:r>
      <w:r>
        <w:rPr>
          <w:rFonts w:ascii="Garamond" w:hAnsi="Garamond"/>
          <w:noProof/>
          <w:sz w:val="24"/>
          <w:szCs w:val="24"/>
          <w:lang w:eastAsia="en-GB"/>
        </w:rPr>
        <w:pict>
          <v:shape id="_x0000_s1207" type="#_x0000_t32" style="position:absolute;left:0;text-align:left;margin-left:119.25pt;margin-top:44.75pt;width:0;height:7.5pt;z-index:251807744" o:connectortype="straight">
            <v:stroke endarrow="block"/>
          </v:shape>
        </w:pict>
      </w:r>
      <w:r w:rsidRPr="00171470">
        <w:rPr>
          <w:rFonts w:ascii="Garamond" w:hAnsi="Garamond"/>
          <w:noProof/>
          <w:sz w:val="24"/>
          <w:szCs w:val="24"/>
          <w:lang w:val="en-US" w:eastAsia="zh-TW"/>
        </w:rPr>
        <w:pict>
          <v:shape id="_x0000_s1206" type="#_x0000_t202" style="position:absolute;left:0;text-align:left;margin-left:106.75pt;margin-top:12.1pt;width:26.2pt;height:32.65pt;z-index:251806720;mso-height-percent:200;mso-height-percent:200;mso-width-relative:margin;mso-height-relative:margin" filled="f" stroked="f">
            <v:textbox style="mso-fit-shape-to-text:t">
              <w:txbxContent>
                <w:p w:rsidR="000F4C54" w:rsidRDefault="000F4C54">
                  <w:r>
                    <w:t>m</w:t>
                  </w:r>
                </w:p>
              </w:txbxContent>
            </v:textbox>
          </v:shape>
        </w:pict>
      </w:r>
      <w:r>
        <w:rPr>
          <w:rFonts w:ascii="Garamond" w:hAnsi="Garamond"/>
          <w:noProof/>
          <w:sz w:val="24"/>
          <w:szCs w:val="24"/>
          <w:lang w:eastAsia="en-GB"/>
        </w:rPr>
        <w:pict>
          <v:shape id="_x0000_s1205" type="#_x0000_t32" style="position:absolute;left:0;text-align:left;margin-left:152.25pt;margin-top:77.75pt;width:129pt;height:0;rotation:270;z-index:251804672" o:connectortype="elbow" adj="-48349,-1,-48349">
            <v:stroke startarrow="block" endarrow="block"/>
          </v:shape>
        </w:pict>
      </w:r>
      <w:r>
        <w:rPr>
          <w:rFonts w:ascii="Garamond" w:hAnsi="Garamond"/>
          <w:noProof/>
          <w:sz w:val="24"/>
          <w:szCs w:val="24"/>
          <w:lang w:eastAsia="en-GB"/>
        </w:rPr>
        <w:pict>
          <v:shape id="_x0000_s1204" type="#_x0000_t32" style="position:absolute;left:0;text-align:left;margin-left:231pt;margin-top:13.25pt;width:12pt;height:0;z-index:251803648" o:connectortype="straight"/>
        </w:pict>
      </w:r>
      <w:r>
        <w:rPr>
          <w:rFonts w:ascii="Garamond" w:hAnsi="Garamond"/>
          <w:noProof/>
          <w:sz w:val="24"/>
          <w:szCs w:val="24"/>
          <w:lang w:eastAsia="en-GB"/>
        </w:rPr>
        <w:pict>
          <v:shape id="_x0000_s1203" type="#_x0000_t32" style="position:absolute;left:0;text-align:left;margin-left:211.5pt;margin-top:13.25pt;width:9pt;height:0;z-index:251802624" o:connectortype="straight"/>
        </w:pict>
      </w:r>
      <w:r>
        <w:rPr>
          <w:rFonts w:ascii="Garamond" w:hAnsi="Garamond"/>
          <w:noProof/>
          <w:sz w:val="24"/>
          <w:szCs w:val="24"/>
          <w:lang w:eastAsia="en-GB"/>
        </w:rPr>
        <w:pict>
          <v:shape id="_x0000_s1201" type="#_x0000_t32" style="position:absolute;left:0;text-align:left;margin-left:194.25pt;margin-top:13.25pt;width:9.75pt;height:0;z-index:251801600" o:connectortype="straight"/>
        </w:pict>
      </w:r>
      <w:r>
        <w:rPr>
          <w:rFonts w:ascii="Garamond" w:hAnsi="Garamond"/>
          <w:noProof/>
          <w:sz w:val="24"/>
          <w:szCs w:val="24"/>
          <w:lang w:eastAsia="en-GB"/>
        </w:rPr>
        <w:pict>
          <v:shape id="_x0000_s1200" type="#_x0000_t32" style="position:absolute;left:0;text-align:left;margin-left:176.25pt;margin-top:13.25pt;width:10.5pt;height:0;z-index:251800576" o:connectortype="straight"/>
        </w:pict>
      </w:r>
      <w:r>
        <w:rPr>
          <w:rFonts w:ascii="Garamond" w:hAnsi="Garamond"/>
          <w:noProof/>
          <w:sz w:val="24"/>
          <w:szCs w:val="24"/>
          <w:lang w:eastAsia="en-GB"/>
        </w:rPr>
        <w:pict>
          <v:shape id="_x0000_s1199" type="#_x0000_t32" style="position:absolute;left:0;text-align:left;margin-left:156pt;margin-top:13.25pt;width:10.5pt;height:0;z-index:251799552" o:connectortype="straight"/>
        </w:pict>
      </w:r>
      <w:r>
        <w:rPr>
          <w:rFonts w:ascii="Garamond" w:hAnsi="Garamond"/>
          <w:noProof/>
          <w:sz w:val="24"/>
          <w:szCs w:val="24"/>
          <w:lang w:eastAsia="en-GB"/>
        </w:rPr>
        <w:pict>
          <v:shape id="_x0000_s1198" type="#_x0000_t32" style="position:absolute;left:0;text-align:left;margin-left:138pt;margin-top:13.25pt;width:9.75pt;height:0;z-index:251798528" o:connectortype="straight"/>
        </w:pict>
      </w:r>
      <w:r>
        <w:rPr>
          <w:rFonts w:ascii="Garamond" w:hAnsi="Garamond"/>
          <w:noProof/>
          <w:sz w:val="24"/>
          <w:szCs w:val="24"/>
          <w:lang w:eastAsia="en-GB"/>
        </w:rPr>
        <w:pict>
          <v:shape id="_x0000_s1197" type="#_x0000_t32" style="position:absolute;left:0;text-align:left;margin-left:46.5pt;margin-top:13.25pt;width:16.5pt;height:0;flip:x;z-index:251797504" o:connectortype="straight"/>
        </w:pict>
      </w:r>
      <w:r>
        <w:rPr>
          <w:rFonts w:ascii="Garamond" w:hAnsi="Garamond"/>
          <w:noProof/>
          <w:sz w:val="24"/>
          <w:szCs w:val="24"/>
          <w:lang w:eastAsia="en-GB"/>
        </w:rPr>
        <w:pict>
          <v:shape id="_x0000_s1196" type="#_x0000_t32" style="position:absolute;left:0;text-align:left;margin-left:71.25pt;margin-top:13.25pt;width:11.25pt;height:0;flip:x;z-index:251796480" o:connectortype="straight"/>
        </w:pict>
      </w:r>
      <w:r>
        <w:rPr>
          <w:rFonts w:ascii="Garamond" w:hAnsi="Garamond"/>
          <w:noProof/>
          <w:sz w:val="24"/>
          <w:szCs w:val="24"/>
          <w:lang w:eastAsia="en-GB"/>
        </w:rPr>
        <w:pict>
          <v:shape id="_x0000_s1195" type="#_x0000_t32" style="position:absolute;left:0;text-align:left;margin-left:89.25pt;margin-top:13.25pt;width:9.75pt;height:0;flip:x;z-index:251795456" o:connectortype="straight"/>
        </w:pict>
      </w:r>
      <w:r>
        <w:rPr>
          <w:rFonts w:ascii="Garamond" w:hAnsi="Garamond"/>
          <w:noProof/>
          <w:sz w:val="24"/>
          <w:szCs w:val="24"/>
          <w:lang w:eastAsia="en-GB"/>
        </w:rPr>
        <w:pict>
          <v:rect id="_x0000_s1194" style="position:absolute;left:0;text-align:left;margin-left:99pt;margin-top:13.25pt;width:39pt;height:31.5pt;z-index:251794432"/>
        </w:pict>
      </w:r>
      <w:r>
        <w:rPr>
          <w:rFonts w:ascii="Garamond" w:hAnsi="Garamond"/>
          <w:noProof/>
          <w:sz w:val="24"/>
          <w:szCs w:val="24"/>
          <w:lang w:eastAsia="en-GB"/>
        </w:rPr>
        <w:pict>
          <v:rect id="_x0000_s1193" style="position:absolute;left:0;text-align:left;margin-left:102.75pt;margin-top:110.75pt;width:39pt;height:31.5pt;z-index:251793408"/>
        </w:pict>
      </w:r>
      <w:r>
        <w:rPr>
          <w:rFonts w:ascii="Garamond" w:hAnsi="Garamond"/>
          <w:noProof/>
          <w:sz w:val="24"/>
          <w:szCs w:val="24"/>
          <w:lang w:eastAsia="en-GB"/>
        </w:rPr>
        <w:pict>
          <v:shape id="_x0000_s1192" type="#_x0000_t32" style="position:absolute;left:0;text-align:left;margin-left:46.5pt;margin-top:142.25pt;width:240.75pt;height:0;z-index:251792384" o:connectortype="straight"/>
        </w:pict>
      </w:r>
    </w:p>
    <w:p w:rsidR="008253A6" w:rsidRPr="009B5DA1" w:rsidRDefault="008253A6" w:rsidP="009B5DA1">
      <w:pPr>
        <w:jc w:val="both"/>
        <w:rPr>
          <w:rFonts w:ascii="Garamond" w:hAnsi="Garamond"/>
          <w:sz w:val="24"/>
          <w:szCs w:val="24"/>
        </w:rPr>
      </w:pPr>
    </w:p>
    <w:p w:rsidR="008253A6" w:rsidRPr="009B5DA1" w:rsidRDefault="008253A6" w:rsidP="009B5DA1">
      <w:pPr>
        <w:jc w:val="both"/>
        <w:rPr>
          <w:rFonts w:ascii="Garamond" w:hAnsi="Garamond"/>
          <w:sz w:val="24"/>
          <w:szCs w:val="24"/>
        </w:rPr>
      </w:pPr>
    </w:p>
    <w:p w:rsidR="008253A6" w:rsidRPr="009B5DA1" w:rsidRDefault="008253A6" w:rsidP="009B5DA1">
      <w:pPr>
        <w:jc w:val="both"/>
        <w:rPr>
          <w:rFonts w:ascii="Garamond" w:hAnsi="Garamond"/>
          <w:sz w:val="24"/>
          <w:szCs w:val="24"/>
        </w:rPr>
      </w:pPr>
    </w:p>
    <w:p w:rsidR="008253A6" w:rsidRPr="009B5DA1" w:rsidRDefault="008253A6" w:rsidP="009B5DA1">
      <w:pPr>
        <w:jc w:val="both"/>
        <w:rPr>
          <w:rFonts w:ascii="Garamond" w:hAnsi="Garamond"/>
          <w:sz w:val="24"/>
          <w:szCs w:val="24"/>
        </w:rPr>
      </w:pPr>
    </w:p>
    <w:p w:rsidR="008253A6" w:rsidRPr="009B5DA1" w:rsidRDefault="008253A6" w:rsidP="009B5DA1">
      <w:pPr>
        <w:jc w:val="both"/>
        <w:rPr>
          <w:rFonts w:ascii="Garamond" w:hAnsi="Garamond"/>
          <w:sz w:val="24"/>
          <w:szCs w:val="24"/>
        </w:rPr>
      </w:pPr>
    </w:p>
    <w:p w:rsidR="008253A6" w:rsidRPr="009B5DA1" w:rsidRDefault="009B5DA1" w:rsidP="009B5DA1">
      <w:pPr>
        <w:jc w:val="both"/>
        <w:rPr>
          <w:rFonts w:ascii="Garamond" w:hAnsi="Garamond"/>
          <w:sz w:val="24"/>
          <w:szCs w:val="24"/>
        </w:rPr>
      </w:pPr>
      <w:r w:rsidRPr="009B5DA1">
        <w:rPr>
          <w:rFonts w:ascii="Garamond" w:hAnsi="Garamond"/>
          <w:sz w:val="24"/>
          <w:szCs w:val="24"/>
        </w:rPr>
        <w:t>Figure 6.</w:t>
      </w:r>
    </w:p>
    <w:p w:rsidR="008D2A27" w:rsidRPr="009B5DA1" w:rsidRDefault="008253A6" w:rsidP="009B5DA1">
      <w:pPr>
        <w:tabs>
          <w:tab w:val="left" w:pos="3150"/>
        </w:tabs>
        <w:jc w:val="both"/>
        <w:rPr>
          <w:rFonts w:ascii="Garamond" w:hAnsi="Garamond"/>
          <w:sz w:val="24"/>
          <w:szCs w:val="24"/>
        </w:rPr>
      </w:pPr>
      <w:r w:rsidRPr="009B5DA1">
        <w:rPr>
          <w:rFonts w:ascii="Garamond" w:hAnsi="Garamond"/>
          <w:sz w:val="24"/>
          <w:szCs w:val="24"/>
        </w:rPr>
        <w:t>Constant force acting on body = Gravitational force = weight = mg</w:t>
      </w:r>
    </w:p>
    <w:p w:rsidR="008E1F06" w:rsidRPr="009B5DA1" w:rsidRDefault="008253A6" w:rsidP="009B5DA1">
      <w:pPr>
        <w:tabs>
          <w:tab w:val="left" w:pos="3150"/>
        </w:tabs>
        <w:jc w:val="both"/>
        <w:rPr>
          <w:rFonts w:ascii="Garamond" w:hAnsi="Garamond"/>
          <w:sz w:val="24"/>
          <w:szCs w:val="24"/>
        </w:rPr>
      </w:pPr>
      <w:r w:rsidRPr="009B5DA1">
        <w:rPr>
          <w:rFonts w:ascii="Cambria Math" w:hAnsi="Cambria Math"/>
          <w:sz w:val="24"/>
          <w:szCs w:val="24"/>
        </w:rPr>
        <w:t>∴</w:t>
      </w:r>
      <w:r w:rsidR="008E1F06" w:rsidRPr="009B5DA1">
        <w:rPr>
          <w:rFonts w:ascii="Garamond" w:hAnsi="Garamond"/>
          <w:sz w:val="24"/>
          <w:szCs w:val="24"/>
        </w:rPr>
        <w:t xml:space="preserve"> work done = Force x distance</w:t>
      </w:r>
    </w:p>
    <w:p w:rsidR="008E1F06" w:rsidRPr="009B5DA1" w:rsidRDefault="008E1F06" w:rsidP="009B5DA1">
      <w:pPr>
        <w:tabs>
          <w:tab w:val="left" w:pos="3150"/>
        </w:tabs>
        <w:jc w:val="both"/>
        <w:rPr>
          <w:rFonts w:ascii="Garamond" w:hAnsi="Garamond"/>
          <w:sz w:val="24"/>
          <w:szCs w:val="24"/>
        </w:rPr>
      </w:pPr>
      <w:r w:rsidRPr="009B5DA1">
        <w:rPr>
          <w:rFonts w:ascii="Garamond" w:hAnsi="Garamond"/>
          <w:sz w:val="24"/>
          <w:szCs w:val="24"/>
        </w:rPr>
        <w:t xml:space="preserve">                       = mgh</w:t>
      </w:r>
    </w:p>
    <w:p w:rsidR="008E1F06" w:rsidRPr="009B5DA1" w:rsidRDefault="008E1F06" w:rsidP="009B5DA1">
      <w:pPr>
        <w:tabs>
          <w:tab w:val="left" w:pos="3150"/>
        </w:tabs>
        <w:jc w:val="both"/>
        <w:rPr>
          <w:rFonts w:ascii="Garamond" w:hAnsi="Garamond"/>
          <w:sz w:val="24"/>
          <w:szCs w:val="24"/>
        </w:rPr>
      </w:pPr>
      <w:r w:rsidRPr="009B5DA1">
        <w:rPr>
          <w:rFonts w:ascii="Garamond" w:hAnsi="Garamond"/>
          <w:sz w:val="24"/>
          <w:szCs w:val="24"/>
        </w:rPr>
        <w:t>This is the work done  (i.e. energy expanded) can be reclaimed by allowing the body to move back to its datum. It would accelerate under gravity and have kinetic energy when it falls through the datum.  Thus we have potential energy at its elevated position equal to the work done.</w:t>
      </w:r>
    </w:p>
    <w:p w:rsidR="007659FC" w:rsidRDefault="008E1F06" w:rsidP="009B5DA1">
      <w:pPr>
        <w:tabs>
          <w:tab w:val="left" w:pos="3150"/>
        </w:tabs>
        <w:jc w:val="both"/>
        <w:rPr>
          <w:rFonts w:ascii="Garamond" w:hAnsi="Garamond"/>
          <w:sz w:val="24"/>
          <w:szCs w:val="24"/>
        </w:rPr>
      </w:pPr>
      <w:r w:rsidRPr="009B5DA1">
        <w:rPr>
          <w:rFonts w:ascii="Garamond" w:hAnsi="Garamond"/>
          <w:position w:val="-10"/>
          <w:sz w:val="24"/>
          <w:szCs w:val="24"/>
        </w:rPr>
        <w:object w:dxaOrig="1060" w:dyaOrig="320">
          <v:shape id="_x0000_i1060" type="#_x0000_t75" style="width:53.25pt;height:15.75pt" o:ole="">
            <v:imagedata r:id="rId76" o:title=""/>
          </v:shape>
          <o:OLEObject Type="Embed" ProgID="Equation.3" ShapeID="_x0000_i1060" DrawAspect="Content" ObjectID="_1380006064" r:id="rId77"/>
        </w:object>
      </w:r>
    </w:p>
    <w:p w:rsidR="008E1F06" w:rsidRPr="007659FC" w:rsidRDefault="008E1F06" w:rsidP="009B5DA1">
      <w:pPr>
        <w:tabs>
          <w:tab w:val="left" w:pos="3150"/>
        </w:tabs>
        <w:jc w:val="both"/>
        <w:rPr>
          <w:rFonts w:ascii="Garamond" w:hAnsi="Garamond"/>
          <w:b/>
          <w:sz w:val="24"/>
          <w:szCs w:val="24"/>
        </w:rPr>
      </w:pPr>
      <w:r w:rsidRPr="007659FC">
        <w:rPr>
          <w:rFonts w:ascii="Garamond" w:hAnsi="Garamond"/>
          <w:b/>
          <w:sz w:val="24"/>
          <w:szCs w:val="24"/>
        </w:rPr>
        <w:t>Kinetic Energy</w:t>
      </w:r>
    </w:p>
    <w:p w:rsidR="008E1F06" w:rsidRPr="009B5DA1" w:rsidRDefault="008E1F06" w:rsidP="009B5DA1">
      <w:pPr>
        <w:tabs>
          <w:tab w:val="left" w:pos="3150"/>
        </w:tabs>
        <w:jc w:val="both"/>
        <w:rPr>
          <w:rFonts w:ascii="Garamond" w:hAnsi="Garamond"/>
          <w:sz w:val="24"/>
          <w:szCs w:val="24"/>
        </w:rPr>
      </w:pPr>
      <w:r w:rsidRPr="009B5DA1">
        <w:rPr>
          <w:rFonts w:ascii="Garamond" w:hAnsi="Garamond"/>
          <w:sz w:val="24"/>
          <w:szCs w:val="24"/>
        </w:rPr>
        <w:t>Kinetic Energy is the energy possessed by a body by virtue of its velocity (motion).  Consider a ‘body’ moving from rest to attain a velocity v in time ‘t’ whilst moving through a distance ‘s’.</w:t>
      </w:r>
    </w:p>
    <w:p w:rsidR="008E1F06" w:rsidRPr="009B5DA1" w:rsidRDefault="008E1F06" w:rsidP="009B5DA1">
      <w:pPr>
        <w:tabs>
          <w:tab w:val="left" w:pos="3150"/>
        </w:tabs>
        <w:jc w:val="both"/>
        <w:rPr>
          <w:rFonts w:ascii="Garamond" w:hAnsi="Garamond"/>
          <w:sz w:val="24"/>
          <w:szCs w:val="24"/>
        </w:rPr>
      </w:pPr>
      <w:r w:rsidRPr="009B5DA1">
        <w:rPr>
          <w:rFonts w:ascii="Garamond" w:hAnsi="Garamond"/>
          <w:sz w:val="24"/>
          <w:szCs w:val="24"/>
        </w:rPr>
        <w:t>Then:</w:t>
      </w:r>
    </w:p>
    <w:p w:rsidR="008E1F06" w:rsidRPr="009B5DA1" w:rsidRDefault="008E1F06" w:rsidP="009B5DA1">
      <w:pPr>
        <w:tabs>
          <w:tab w:val="left" w:pos="3150"/>
        </w:tabs>
        <w:jc w:val="both"/>
        <w:rPr>
          <w:rFonts w:ascii="Garamond" w:hAnsi="Garamond"/>
          <w:sz w:val="24"/>
          <w:szCs w:val="24"/>
        </w:rPr>
      </w:pPr>
      <w:r w:rsidRPr="009B5DA1">
        <w:rPr>
          <w:rFonts w:ascii="Garamond" w:hAnsi="Garamond"/>
          <w:sz w:val="24"/>
          <w:szCs w:val="24"/>
        </w:rPr>
        <w:t>Work done = Force x Distance = F.s</w:t>
      </w:r>
    </w:p>
    <w:p w:rsidR="008E1F06" w:rsidRPr="009B5DA1" w:rsidRDefault="008E1F06" w:rsidP="009B5DA1">
      <w:pPr>
        <w:tabs>
          <w:tab w:val="left" w:pos="3150"/>
        </w:tabs>
        <w:jc w:val="both"/>
        <w:rPr>
          <w:rFonts w:ascii="Garamond" w:hAnsi="Garamond"/>
          <w:sz w:val="24"/>
          <w:szCs w:val="24"/>
        </w:rPr>
      </w:pPr>
      <w:r w:rsidRPr="009B5DA1">
        <w:rPr>
          <w:rFonts w:ascii="Cambria Math" w:hAnsi="Cambria Math"/>
          <w:sz w:val="24"/>
          <w:szCs w:val="24"/>
        </w:rPr>
        <w:lastRenderedPageBreak/>
        <w:t>∴</w:t>
      </w:r>
      <w:r w:rsidRPr="009B5DA1">
        <w:rPr>
          <w:rFonts w:ascii="Garamond" w:hAnsi="Garamond"/>
          <w:sz w:val="24"/>
          <w:szCs w:val="24"/>
        </w:rPr>
        <w:t>Kinetic Energy = F.s (Principle of conservation of energy assuming no losses due to friction etc)</w:t>
      </w:r>
    </w:p>
    <w:p w:rsidR="008E1F06" w:rsidRPr="009B5DA1" w:rsidRDefault="008E1F06" w:rsidP="009B5DA1">
      <w:pPr>
        <w:tabs>
          <w:tab w:val="left" w:pos="3150"/>
        </w:tabs>
        <w:jc w:val="both"/>
        <w:rPr>
          <w:rFonts w:ascii="Garamond" w:hAnsi="Garamond"/>
          <w:sz w:val="24"/>
          <w:szCs w:val="24"/>
        </w:rPr>
      </w:pPr>
      <w:r w:rsidRPr="009B5DA1">
        <w:rPr>
          <w:rFonts w:ascii="Garamond" w:hAnsi="Garamond"/>
          <w:sz w:val="24"/>
          <w:szCs w:val="24"/>
        </w:rPr>
        <w:t xml:space="preserve">i.e </w:t>
      </w:r>
      <w:r w:rsidRPr="009B5DA1">
        <w:rPr>
          <w:rFonts w:ascii="Garamond" w:hAnsi="Garamond"/>
          <w:position w:val="-24"/>
          <w:sz w:val="24"/>
          <w:szCs w:val="24"/>
        </w:rPr>
        <w:object w:dxaOrig="1760" w:dyaOrig="660">
          <v:shape id="_x0000_i1061" type="#_x0000_t75" style="width:87.75pt;height:33pt" o:ole="">
            <v:imagedata r:id="rId78" o:title=""/>
          </v:shape>
          <o:OLEObject Type="Embed" ProgID="Equation.3" ShapeID="_x0000_i1061" DrawAspect="Content" ObjectID="_1380006065" r:id="rId79"/>
        </w:object>
      </w:r>
    </w:p>
    <w:p w:rsidR="008E1F06" w:rsidRPr="009B5DA1" w:rsidRDefault="008E1F06" w:rsidP="009B5DA1">
      <w:pPr>
        <w:tabs>
          <w:tab w:val="left" w:pos="3150"/>
        </w:tabs>
        <w:jc w:val="both"/>
        <w:rPr>
          <w:rFonts w:ascii="Garamond" w:hAnsi="Garamond"/>
          <w:sz w:val="24"/>
          <w:szCs w:val="24"/>
        </w:rPr>
      </w:pPr>
      <w:r w:rsidRPr="009B5DA1">
        <w:rPr>
          <w:rFonts w:ascii="Garamond" w:hAnsi="Garamond"/>
          <w:position w:val="-24"/>
          <w:sz w:val="24"/>
          <w:szCs w:val="24"/>
        </w:rPr>
        <w:object w:dxaOrig="1340" w:dyaOrig="620">
          <v:shape id="_x0000_i1062" type="#_x0000_t75" style="width:66.75pt;height:30.75pt" o:ole="">
            <v:imagedata r:id="rId80" o:title=""/>
          </v:shape>
          <o:OLEObject Type="Embed" ProgID="Equation.3" ShapeID="_x0000_i1062" DrawAspect="Content" ObjectID="_1380006066" r:id="rId81"/>
        </w:object>
      </w:r>
    </w:p>
    <w:p w:rsidR="008E1F06" w:rsidRPr="009B5DA1" w:rsidRDefault="008E1F06" w:rsidP="009B5DA1">
      <w:pPr>
        <w:tabs>
          <w:tab w:val="left" w:pos="3150"/>
        </w:tabs>
        <w:jc w:val="both"/>
        <w:rPr>
          <w:rFonts w:ascii="Garamond" w:hAnsi="Garamond"/>
          <w:sz w:val="24"/>
          <w:szCs w:val="24"/>
        </w:rPr>
      </w:pPr>
      <w:r w:rsidRPr="009B5DA1">
        <w:rPr>
          <w:rFonts w:ascii="Garamond" w:hAnsi="Garamond"/>
          <w:sz w:val="24"/>
          <w:szCs w:val="24"/>
        </w:rPr>
        <w:t>Similarly the K.E. of a ‘rotating body’ can be shown to be:</w:t>
      </w:r>
    </w:p>
    <w:p w:rsidR="008E1F06" w:rsidRPr="009B5DA1" w:rsidRDefault="008E1F06" w:rsidP="009B5DA1">
      <w:pPr>
        <w:tabs>
          <w:tab w:val="left" w:pos="3150"/>
        </w:tabs>
        <w:jc w:val="both"/>
        <w:rPr>
          <w:rFonts w:ascii="Garamond" w:hAnsi="Garamond"/>
          <w:sz w:val="24"/>
          <w:szCs w:val="24"/>
        </w:rPr>
      </w:pPr>
      <w:r w:rsidRPr="009B5DA1">
        <w:rPr>
          <w:rFonts w:ascii="Garamond" w:hAnsi="Garamond"/>
          <w:position w:val="-24"/>
          <w:sz w:val="24"/>
          <w:szCs w:val="24"/>
        </w:rPr>
        <w:object w:dxaOrig="1320" w:dyaOrig="620">
          <v:shape id="_x0000_i1063" type="#_x0000_t75" style="width:66pt;height:30.75pt" o:ole="">
            <v:imagedata r:id="rId82" o:title=""/>
          </v:shape>
          <o:OLEObject Type="Embed" ProgID="Equation.3" ShapeID="_x0000_i1063" DrawAspect="Content" ObjectID="_1380006067" r:id="rId83"/>
        </w:object>
      </w:r>
    </w:p>
    <w:p w:rsidR="008E1F06" w:rsidRPr="009B5DA1" w:rsidRDefault="008E1F06" w:rsidP="009B5DA1">
      <w:pPr>
        <w:tabs>
          <w:tab w:val="left" w:pos="3150"/>
        </w:tabs>
        <w:jc w:val="both"/>
        <w:rPr>
          <w:rFonts w:ascii="Garamond" w:hAnsi="Garamond"/>
          <w:sz w:val="24"/>
          <w:szCs w:val="24"/>
        </w:rPr>
      </w:pPr>
      <w:r w:rsidRPr="009B5DA1">
        <w:rPr>
          <w:rFonts w:ascii="Garamond" w:hAnsi="Garamond"/>
          <w:sz w:val="24"/>
          <w:szCs w:val="24"/>
        </w:rPr>
        <w:t>Where I = mass moment of inertia (kgm</w:t>
      </w:r>
      <w:r w:rsidR="0088046A" w:rsidRPr="009B5DA1">
        <w:rPr>
          <w:rFonts w:ascii="Garamond" w:hAnsi="Garamond"/>
          <w:sz w:val="24"/>
          <w:szCs w:val="24"/>
          <w:vertAlign w:val="superscript"/>
        </w:rPr>
        <w:t>2</w:t>
      </w:r>
      <w:r w:rsidR="0088046A" w:rsidRPr="009B5DA1">
        <w:rPr>
          <w:rFonts w:ascii="Garamond" w:hAnsi="Garamond"/>
          <w:sz w:val="24"/>
          <w:szCs w:val="24"/>
        </w:rPr>
        <w:t>)</w:t>
      </w:r>
    </w:p>
    <w:p w:rsidR="0088046A" w:rsidRPr="009B5DA1" w:rsidRDefault="0088046A" w:rsidP="009B5DA1">
      <w:pPr>
        <w:tabs>
          <w:tab w:val="left" w:pos="3150"/>
        </w:tabs>
        <w:jc w:val="both"/>
        <w:rPr>
          <w:rFonts w:ascii="Garamond" w:hAnsi="Garamond"/>
          <w:sz w:val="24"/>
          <w:szCs w:val="24"/>
        </w:rPr>
      </w:pPr>
      <w:r w:rsidRPr="009B5DA1">
        <w:rPr>
          <w:rFonts w:ascii="Garamond" w:hAnsi="Garamond"/>
          <w:sz w:val="24"/>
          <w:szCs w:val="24"/>
        </w:rPr>
        <w:t xml:space="preserve">             </w:t>
      </w:r>
      <w:r w:rsidRPr="009B5DA1">
        <w:rPr>
          <w:rFonts w:ascii="Cambria Math" w:hAnsi="Cambria Math"/>
          <w:sz w:val="24"/>
          <w:szCs w:val="24"/>
        </w:rPr>
        <w:t>ω</w:t>
      </w:r>
      <w:r w:rsidRPr="009B5DA1">
        <w:rPr>
          <w:rFonts w:ascii="Garamond" w:hAnsi="Garamond"/>
          <w:sz w:val="24"/>
          <w:szCs w:val="24"/>
        </w:rPr>
        <w:t xml:space="preserve"> = angular speed (rad/s)</w:t>
      </w:r>
    </w:p>
    <w:p w:rsidR="0088046A" w:rsidRPr="009B5DA1" w:rsidRDefault="0088046A" w:rsidP="009B5DA1">
      <w:pPr>
        <w:tabs>
          <w:tab w:val="left" w:pos="3150"/>
        </w:tabs>
        <w:jc w:val="both"/>
        <w:rPr>
          <w:rFonts w:ascii="Garamond" w:hAnsi="Garamond"/>
          <w:sz w:val="24"/>
          <w:szCs w:val="24"/>
        </w:rPr>
      </w:pPr>
    </w:p>
    <w:p w:rsidR="0088046A" w:rsidRPr="007659FC" w:rsidRDefault="0088046A" w:rsidP="009B5DA1">
      <w:pPr>
        <w:tabs>
          <w:tab w:val="left" w:pos="3150"/>
        </w:tabs>
        <w:jc w:val="both"/>
        <w:rPr>
          <w:rFonts w:ascii="Garamond" w:hAnsi="Garamond"/>
          <w:b/>
          <w:sz w:val="24"/>
          <w:szCs w:val="24"/>
        </w:rPr>
      </w:pPr>
      <w:r w:rsidRPr="007659FC">
        <w:rPr>
          <w:rFonts w:ascii="Garamond" w:hAnsi="Garamond"/>
          <w:b/>
          <w:sz w:val="24"/>
          <w:szCs w:val="24"/>
        </w:rPr>
        <w:t>Power</w:t>
      </w:r>
    </w:p>
    <w:p w:rsidR="0088046A" w:rsidRPr="009B5DA1" w:rsidRDefault="0088046A" w:rsidP="009B5DA1">
      <w:pPr>
        <w:tabs>
          <w:tab w:val="left" w:pos="3150"/>
        </w:tabs>
        <w:jc w:val="both"/>
        <w:rPr>
          <w:rFonts w:ascii="Garamond" w:hAnsi="Garamond"/>
          <w:sz w:val="24"/>
          <w:szCs w:val="24"/>
        </w:rPr>
      </w:pPr>
      <w:r w:rsidRPr="009B5DA1">
        <w:rPr>
          <w:rFonts w:ascii="Garamond" w:hAnsi="Garamond"/>
          <w:sz w:val="24"/>
          <w:szCs w:val="24"/>
        </w:rPr>
        <w:t>Defined as ‘the rate of doing work’.</w:t>
      </w:r>
    </w:p>
    <w:p w:rsidR="0088046A" w:rsidRPr="009B5DA1" w:rsidRDefault="0088046A" w:rsidP="009B5DA1">
      <w:pPr>
        <w:tabs>
          <w:tab w:val="left" w:pos="3150"/>
        </w:tabs>
        <w:jc w:val="both"/>
        <w:rPr>
          <w:rFonts w:ascii="Garamond" w:hAnsi="Garamond"/>
          <w:sz w:val="24"/>
          <w:szCs w:val="24"/>
        </w:rPr>
      </w:pPr>
      <w:r w:rsidRPr="009B5DA1">
        <w:rPr>
          <w:rFonts w:ascii="Garamond" w:hAnsi="Garamond"/>
          <w:sz w:val="24"/>
          <w:szCs w:val="24"/>
        </w:rPr>
        <w:t>Average Power = Work done/time taken</w:t>
      </w:r>
    </w:p>
    <w:p w:rsidR="0088046A" w:rsidRPr="009B5DA1" w:rsidRDefault="0088046A" w:rsidP="009B5DA1">
      <w:pPr>
        <w:tabs>
          <w:tab w:val="left" w:pos="3150"/>
        </w:tabs>
        <w:jc w:val="both"/>
        <w:rPr>
          <w:rFonts w:ascii="Garamond" w:hAnsi="Garamond"/>
          <w:sz w:val="24"/>
          <w:szCs w:val="24"/>
        </w:rPr>
      </w:pPr>
      <w:r w:rsidRPr="009B5DA1">
        <w:rPr>
          <w:rFonts w:ascii="Garamond" w:hAnsi="Garamond"/>
          <w:sz w:val="24"/>
          <w:szCs w:val="24"/>
        </w:rPr>
        <w:t>Power = J/s = W (watt)</w:t>
      </w:r>
    </w:p>
    <w:p w:rsidR="0088046A" w:rsidRPr="009B5DA1" w:rsidRDefault="0088046A" w:rsidP="009B5DA1">
      <w:pPr>
        <w:tabs>
          <w:tab w:val="left" w:pos="3150"/>
        </w:tabs>
        <w:jc w:val="both"/>
        <w:rPr>
          <w:rFonts w:ascii="Garamond" w:hAnsi="Garamond"/>
          <w:sz w:val="24"/>
          <w:szCs w:val="24"/>
        </w:rPr>
      </w:pPr>
      <w:r w:rsidRPr="009B5DA1">
        <w:rPr>
          <w:rFonts w:ascii="Garamond" w:hAnsi="Garamond"/>
          <w:sz w:val="24"/>
          <w:szCs w:val="24"/>
        </w:rPr>
        <w:t>If a force F is moving at a velocity v, then:</w:t>
      </w:r>
    </w:p>
    <w:p w:rsidR="0088046A" w:rsidRPr="009B5DA1" w:rsidRDefault="0088046A" w:rsidP="009B5DA1">
      <w:pPr>
        <w:tabs>
          <w:tab w:val="left" w:pos="3150"/>
        </w:tabs>
        <w:jc w:val="both"/>
        <w:rPr>
          <w:rFonts w:ascii="Garamond" w:hAnsi="Garamond"/>
          <w:sz w:val="24"/>
          <w:szCs w:val="24"/>
        </w:rPr>
      </w:pPr>
      <w:r w:rsidRPr="009B5DA1">
        <w:rPr>
          <w:rFonts w:ascii="Garamond" w:hAnsi="Garamond"/>
          <w:position w:val="-6"/>
          <w:sz w:val="24"/>
          <w:szCs w:val="24"/>
        </w:rPr>
        <w:object w:dxaOrig="820" w:dyaOrig="279">
          <v:shape id="_x0000_i1064" type="#_x0000_t75" style="width:41.25pt;height:14.25pt" o:ole="">
            <v:imagedata r:id="rId84" o:title=""/>
          </v:shape>
          <o:OLEObject Type="Embed" ProgID="Equation.3" ShapeID="_x0000_i1064" DrawAspect="Content" ObjectID="_1380006068" r:id="rId85"/>
        </w:object>
      </w:r>
    </w:p>
    <w:p w:rsidR="0088046A" w:rsidRPr="009B5DA1" w:rsidRDefault="0088046A" w:rsidP="009B5DA1">
      <w:pPr>
        <w:tabs>
          <w:tab w:val="left" w:pos="3150"/>
        </w:tabs>
        <w:jc w:val="both"/>
        <w:rPr>
          <w:rFonts w:ascii="Garamond" w:hAnsi="Garamond"/>
          <w:sz w:val="24"/>
          <w:szCs w:val="24"/>
        </w:rPr>
      </w:pPr>
      <w:r w:rsidRPr="009B5DA1">
        <w:rPr>
          <w:rFonts w:ascii="Garamond" w:hAnsi="Garamond"/>
          <w:sz w:val="24"/>
          <w:szCs w:val="24"/>
        </w:rPr>
        <w:t>For angular motion:</w:t>
      </w:r>
    </w:p>
    <w:p w:rsidR="0088046A" w:rsidRPr="009B5DA1" w:rsidRDefault="0088046A" w:rsidP="009B5DA1">
      <w:pPr>
        <w:tabs>
          <w:tab w:val="left" w:pos="3150"/>
        </w:tabs>
        <w:jc w:val="both"/>
        <w:rPr>
          <w:rFonts w:ascii="Garamond" w:hAnsi="Garamond"/>
          <w:sz w:val="24"/>
          <w:szCs w:val="24"/>
        </w:rPr>
      </w:pPr>
      <w:r w:rsidRPr="009B5DA1">
        <w:rPr>
          <w:rFonts w:ascii="Garamond" w:hAnsi="Garamond"/>
          <w:position w:val="-6"/>
          <w:sz w:val="24"/>
          <w:szCs w:val="24"/>
        </w:rPr>
        <w:object w:dxaOrig="800" w:dyaOrig="279">
          <v:shape id="_x0000_i1065" type="#_x0000_t75" style="width:39.75pt;height:14.25pt" o:ole="">
            <v:imagedata r:id="rId86" o:title=""/>
          </v:shape>
          <o:OLEObject Type="Embed" ProgID="Equation.3" ShapeID="_x0000_i1065" DrawAspect="Content" ObjectID="_1380006069" r:id="rId87"/>
        </w:object>
      </w:r>
    </w:p>
    <w:p w:rsidR="0088046A" w:rsidRPr="009B5DA1" w:rsidRDefault="0088046A" w:rsidP="009B5DA1">
      <w:pPr>
        <w:tabs>
          <w:tab w:val="left" w:pos="3150"/>
        </w:tabs>
        <w:jc w:val="both"/>
        <w:rPr>
          <w:rFonts w:ascii="Garamond" w:hAnsi="Garamond"/>
          <w:sz w:val="24"/>
          <w:szCs w:val="24"/>
        </w:rPr>
      </w:pPr>
      <w:r w:rsidRPr="009B5DA1">
        <w:rPr>
          <w:rFonts w:ascii="Garamond" w:hAnsi="Garamond"/>
          <w:sz w:val="24"/>
          <w:szCs w:val="24"/>
        </w:rPr>
        <w:t xml:space="preserve">Where T = Torque and </w:t>
      </w:r>
      <w:r w:rsidRPr="009B5DA1">
        <w:rPr>
          <w:rFonts w:ascii="Cambria Math" w:hAnsi="Cambria Math"/>
          <w:sz w:val="24"/>
          <w:szCs w:val="24"/>
        </w:rPr>
        <w:t>ω</w:t>
      </w:r>
      <w:r w:rsidRPr="009B5DA1">
        <w:rPr>
          <w:rFonts w:ascii="Garamond" w:hAnsi="Garamond"/>
          <w:sz w:val="24"/>
          <w:szCs w:val="24"/>
        </w:rPr>
        <w:t xml:space="preserve"> = angular velocity</w:t>
      </w:r>
    </w:p>
    <w:p w:rsidR="0088046A" w:rsidRPr="009B5DA1" w:rsidRDefault="0088046A" w:rsidP="009B5DA1">
      <w:pPr>
        <w:tabs>
          <w:tab w:val="left" w:pos="3150"/>
        </w:tabs>
        <w:jc w:val="both"/>
        <w:rPr>
          <w:rFonts w:ascii="Garamond" w:hAnsi="Garamond"/>
          <w:sz w:val="24"/>
          <w:szCs w:val="24"/>
        </w:rPr>
      </w:pPr>
      <w:r w:rsidRPr="009B5DA1">
        <w:rPr>
          <w:rFonts w:ascii="Garamond" w:hAnsi="Garamond"/>
          <w:position w:val="-24"/>
          <w:sz w:val="24"/>
          <w:szCs w:val="24"/>
        </w:rPr>
        <w:object w:dxaOrig="900" w:dyaOrig="620">
          <v:shape id="_x0000_i1066" type="#_x0000_t75" style="width:45pt;height:30.75pt" o:ole="">
            <v:imagedata r:id="rId88" o:title=""/>
          </v:shape>
          <o:OLEObject Type="Embed" ProgID="Equation.3" ShapeID="_x0000_i1066" DrawAspect="Content" ObjectID="_1380006070" r:id="rId89"/>
        </w:object>
      </w:r>
      <w:r w:rsidRPr="009B5DA1">
        <w:rPr>
          <w:rFonts w:ascii="Garamond" w:hAnsi="Garamond"/>
          <w:sz w:val="24"/>
          <w:szCs w:val="24"/>
        </w:rPr>
        <w:t>where n = rev/min</w:t>
      </w:r>
    </w:p>
    <w:p w:rsidR="0088046A" w:rsidRPr="009B5DA1" w:rsidRDefault="0088046A" w:rsidP="009B5DA1">
      <w:pPr>
        <w:tabs>
          <w:tab w:val="left" w:pos="3150"/>
        </w:tabs>
        <w:jc w:val="both"/>
        <w:rPr>
          <w:rFonts w:ascii="Garamond" w:hAnsi="Garamond"/>
          <w:sz w:val="24"/>
          <w:szCs w:val="24"/>
        </w:rPr>
      </w:pPr>
      <w:r w:rsidRPr="009B5DA1">
        <w:rPr>
          <w:rFonts w:ascii="Garamond" w:hAnsi="Garamond"/>
          <w:sz w:val="24"/>
          <w:szCs w:val="24"/>
        </w:rPr>
        <w:t>Giving</w:t>
      </w:r>
    </w:p>
    <w:p w:rsidR="0088046A" w:rsidRPr="009B5DA1" w:rsidRDefault="0088046A" w:rsidP="009B5DA1">
      <w:pPr>
        <w:tabs>
          <w:tab w:val="left" w:pos="3150"/>
        </w:tabs>
        <w:jc w:val="both"/>
        <w:rPr>
          <w:rFonts w:ascii="Garamond" w:hAnsi="Garamond"/>
          <w:sz w:val="24"/>
          <w:szCs w:val="24"/>
        </w:rPr>
      </w:pPr>
      <w:r w:rsidRPr="009B5DA1">
        <w:rPr>
          <w:rFonts w:ascii="Garamond" w:hAnsi="Garamond"/>
          <w:position w:val="-24"/>
          <w:sz w:val="24"/>
          <w:szCs w:val="24"/>
        </w:rPr>
        <w:object w:dxaOrig="1060" w:dyaOrig="620">
          <v:shape id="_x0000_i1067" type="#_x0000_t75" style="width:53.25pt;height:30.75pt" o:ole="">
            <v:imagedata r:id="rId90" o:title=""/>
          </v:shape>
          <o:OLEObject Type="Embed" ProgID="Equation.3" ShapeID="_x0000_i1067" DrawAspect="Content" ObjectID="_1380006071" r:id="rId91"/>
        </w:object>
      </w:r>
      <w:r w:rsidRPr="009B5DA1">
        <w:rPr>
          <w:rFonts w:ascii="Garamond" w:hAnsi="Garamond"/>
          <w:sz w:val="24"/>
          <w:szCs w:val="24"/>
        </w:rPr>
        <w:t xml:space="preserve"> W</w:t>
      </w:r>
    </w:p>
    <w:p w:rsidR="007659FC" w:rsidRDefault="007659FC" w:rsidP="009B5DA1">
      <w:pPr>
        <w:tabs>
          <w:tab w:val="left" w:pos="3150"/>
        </w:tabs>
        <w:jc w:val="both"/>
        <w:rPr>
          <w:rFonts w:ascii="Garamond" w:hAnsi="Garamond"/>
          <w:b/>
          <w:sz w:val="24"/>
          <w:szCs w:val="24"/>
        </w:rPr>
      </w:pPr>
    </w:p>
    <w:p w:rsidR="0088046A" w:rsidRPr="007659FC" w:rsidRDefault="000F4C54" w:rsidP="009B5DA1">
      <w:pPr>
        <w:tabs>
          <w:tab w:val="left" w:pos="3150"/>
        </w:tabs>
        <w:jc w:val="both"/>
        <w:rPr>
          <w:rFonts w:ascii="Garamond" w:hAnsi="Garamond"/>
          <w:b/>
          <w:sz w:val="24"/>
          <w:szCs w:val="24"/>
        </w:rPr>
      </w:pPr>
      <w:r w:rsidRPr="007659FC">
        <w:rPr>
          <w:rFonts w:ascii="Garamond" w:hAnsi="Garamond"/>
          <w:b/>
          <w:sz w:val="24"/>
          <w:szCs w:val="24"/>
        </w:rPr>
        <w:t>Friction</w:t>
      </w:r>
    </w:p>
    <w:p w:rsidR="000F4C54" w:rsidRPr="009B5DA1" w:rsidRDefault="000F4C54" w:rsidP="009B5DA1">
      <w:pPr>
        <w:tabs>
          <w:tab w:val="left" w:pos="3150"/>
        </w:tabs>
        <w:jc w:val="both"/>
        <w:rPr>
          <w:rFonts w:ascii="Garamond" w:hAnsi="Garamond"/>
          <w:sz w:val="24"/>
          <w:szCs w:val="24"/>
        </w:rPr>
      </w:pPr>
      <w:r w:rsidRPr="009B5DA1">
        <w:rPr>
          <w:rFonts w:ascii="Garamond" w:hAnsi="Garamond"/>
          <w:sz w:val="24"/>
          <w:szCs w:val="24"/>
        </w:rPr>
        <w:lastRenderedPageBreak/>
        <w:t>Friction is ever present where there is ‘contact’ between two surfaces which are moving relative  to each other.  Consider the principles associated with Dry friction, when two dry and clean surfaces have contact and motion as described.</w:t>
      </w:r>
    </w:p>
    <w:p w:rsidR="000F4C54" w:rsidRPr="009B5DA1" w:rsidRDefault="000F4C54" w:rsidP="009B5DA1">
      <w:pPr>
        <w:tabs>
          <w:tab w:val="left" w:pos="3150"/>
        </w:tabs>
        <w:jc w:val="both"/>
        <w:rPr>
          <w:rFonts w:ascii="Garamond" w:hAnsi="Garamond"/>
          <w:sz w:val="24"/>
          <w:szCs w:val="24"/>
        </w:rPr>
      </w:pPr>
    </w:p>
    <w:p w:rsidR="000F4C54" w:rsidRPr="007659FC" w:rsidRDefault="000F4C54" w:rsidP="009B5DA1">
      <w:pPr>
        <w:tabs>
          <w:tab w:val="left" w:pos="3150"/>
        </w:tabs>
        <w:jc w:val="both"/>
        <w:rPr>
          <w:rFonts w:ascii="Garamond" w:hAnsi="Garamond"/>
          <w:b/>
          <w:sz w:val="24"/>
          <w:szCs w:val="24"/>
        </w:rPr>
      </w:pPr>
      <w:r w:rsidRPr="007659FC">
        <w:rPr>
          <w:rFonts w:ascii="Garamond" w:hAnsi="Garamond"/>
          <w:b/>
          <w:sz w:val="24"/>
          <w:szCs w:val="24"/>
        </w:rPr>
        <w:t>Laws of Dry Friction</w:t>
      </w:r>
    </w:p>
    <w:p w:rsidR="000F4C54" w:rsidRPr="009B5DA1" w:rsidRDefault="000F4C54" w:rsidP="009B5DA1">
      <w:pPr>
        <w:pStyle w:val="ListParagraph"/>
        <w:numPr>
          <w:ilvl w:val="0"/>
          <w:numId w:val="3"/>
        </w:numPr>
        <w:tabs>
          <w:tab w:val="left" w:pos="3150"/>
        </w:tabs>
        <w:jc w:val="both"/>
        <w:rPr>
          <w:rFonts w:ascii="Garamond" w:hAnsi="Garamond"/>
          <w:sz w:val="24"/>
          <w:szCs w:val="24"/>
        </w:rPr>
      </w:pPr>
      <w:r w:rsidRPr="009B5DA1">
        <w:rPr>
          <w:rFonts w:ascii="Garamond" w:hAnsi="Garamond"/>
          <w:sz w:val="24"/>
          <w:szCs w:val="24"/>
        </w:rPr>
        <w:t xml:space="preserve"> If a force is applied tending to move a body over another, the opposing friction that arises is tangential to the surfaces in contact and is just sufficient to balance the applied force.</w:t>
      </w:r>
    </w:p>
    <w:p w:rsidR="000F4C54" w:rsidRPr="009B5DA1" w:rsidRDefault="000F4C54" w:rsidP="009B5DA1">
      <w:pPr>
        <w:pStyle w:val="ListParagraph"/>
        <w:numPr>
          <w:ilvl w:val="0"/>
          <w:numId w:val="3"/>
        </w:numPr>
        <w:tabs>
          <w:tab w:val="left" w:pos="3150"/>
        </w:tabs>
        <w:jc w:val="both"/>
        <w:rPr>
          <w:rFonts w:ascii="Garamond" w:hAnsi="Garamond"/>
          <w:sz w:val="24"/>
          <w:szCs w:val="24"/>
        </w:rPr>
      </w:pPr>
      <w:r w:rsidRPr="009B5DA1">
        <w:rPr>
          <w:rFonts w:ascii="Garamond" w:hAnsi="Garamond"/>
          <w:sz w:val="24"/>
          <w:szCs w:val="24"/>
        </w:rPr>
        <w:t>As the applied force increases, there will be a ‘limit’ reached when the frictional resistance cannot resist the applied force tending to move the body, and there will be a limiting value of frictional resistance when at the ‘point of motion’.</w:t>
      </w:r>
    </w:p>
    <w:p w:rsidR="000F4C54" w:rsidRPr="009B5DA1" w:rsidRDefault="000F4C54" w:rsidP="009B5DA1">
      <w:pPr>
        <w:pStyle w:val="ListParagraph"/>
        <w:numPr>
          <w:ilvl w:val="0"/>
          <w:numId w:val="3"/>
        </w:numPr>
        <w:tabs>
          <w:tab w:val="left" w:pos="3150"/>
        </w:tabs>
        <w:jc w:val="both"/>
        <w:rPr>
          <w:rFonts w:ascii="Garamond" w:hAnsi="Garamond"/>
          <w:sz w:val="24"/>
          <w:szCs w:val="24"/>
        </w:rPr>
      </w:pPr>
      <w:r w:rsidRPr="009B5DA1">
        <w:rPr>
          <w:rFonts w:ascii="Garamond" w:hAnsi="Garamond"/>
          <w:sz w:val="24"/>
          <w:szCs w:val="24"/>
        </w:rPr>
        <w:t>The ‘limiting force’ is ‘pr</w:t>
      </w:r>
      <w:r w:rsidR="00D975C7" w:rsidRPr="009B5DA1">
        <w:rPr>
          <w:rFonts w:ascii="Garamond" w:hAnsi="Garamond"/>
          <w:sz w:val="24"/>
          <w:szCs w:val="24"/>
        </w:rPr>
        <w:t>o</w:t>
      </w:r>
      <w:r w:rsidRPr="009B5DA1">
        <w:rPr>
          <w:rFonts w:ascii="Garamond" w:hAnsi="Garamond"/>
          <w:sz w:val="24"/>
          <w:szCs w:val="24"/>
        </w:rPr>
        <w:t xml:space="preserve">portional’ to the normal (perpendicular) force </w:t>
      </w:r>
      <w:r w:rsidR="00D975C7" w:rsidRPr="009B5DA1">
        <w:rPr>
          <w:rFonts w:ascii="Garamond" w:hAnsi="Garamond"/>
          <w:sz w:val="24"/>
          <w:szCs w:val="24"/>
        </w:rPr>
        <w:t>between the surfaces, and is independent of the area of contact.</w:t>
      </w:r>
    </w:p>
    <w:p w:rsidR="00D975C7" w:rsidRPr="009B5DA1" w:rsidRDefault="00D975C7" w:rsidP="009B5DA1">
      <w:pPr>
        <w:pStyle w:val="ListParagraph"/>
        <w:numPr>
          <w:ilvl w:val="0"/>
          <w:numId w:val="3"/>
        </w:numPr>
        <w:tabs>
          <w:tab w:val="left" w:pos="3150"/>
        </w:tabs>
        <w:jc w:val="both"/>
        <w:rPr>
          <w:rFonts w:ascii="Garamond" w:hAnsi="Garamond"/>
          <w:sz w:val="24"/>
          <w:szCs w:val="24"/>
        </w:rPr>
      </w:pPr>
      <w:r w:rsidRPr="009B5DA1">
        <w:rPr>
          <w:rFonts w:ascii="Garamond" w:hAnsi="Garamond"/>
          <w:sz w:val="24"/>
          <w:szCs w:val="24"/>
        </w:rPr>
        <w:t>The ratio of the limiting frictional force (F) and the normal reaction (R</w:t>
      </w:r>
      <w:r w:rsidRPr="009B5DA1">
        <w:rPr>
          <w:rFonts w:ascii="Garamond" w:hAnsi="Garamond"/>
          <w:sz w:val="24"/>
          <w:szCs w:val="24"/>
          <w:vertAlign w:val="subscript"/>
        </w:rPr>
        <w:t>n</w:t>
      </w:r>
      <w:r w:rsidRPr="009B5DA1">
        <w:rPr>
          <w:rFonts w:ascii="Garamond" w:hAnsi="Garamond"/>
          <w:sz w:val="24"/>
          <w:szCs w:val="24"/>
        </w:rPr>
        <w:t>) is a constant which depends on the nature (t</w:t>
      </w:r>
      <w:r w:rsidR="009B5DA1" w:rsidRPr="009B5DA1">
        <w:rPr>
          <w:rFonts w:ascii="Garamond" w:hAnsi="Garamond"/>
          <w:sz w:val="24"/>
          <w:szCs w:val="24"/>
        </w:rPr>
        <w:t>y</w:t>
      </w:r>
      <w:r w:rsidRPr="009B5DA1">
        <w:rPr>
          <w:rFonts w:ascii="Garamond" w:hAnsi="Garamond"/>
          <w:sz w:val="24"/>
          <w:szCs w:val="24"/>
        </w:rPr>
        <w:t>pe/roughness) of the surfaces in contact.</w:t>
      </w:r>
    </w:p>
    <w:p w:rsidR="00D975C7" w:rsidRPr="009B5DA1" w:rsidRDefault="00D975C7" w:rsidP="009B5DA1">
      <w:pPr>
        <w:tabs>
          <w:tab w:val="left" w:pos="3150"/>
        </w:tabs>
        <w:ind w:left="360"/>
        <w:jc w:val="both"/>
        <w:rPr>
          <w:rFonts w:ascii="Garamond" w:hAnsi="Garamond"/>
          <w:sz w:val="24"/>
          <w:szCs w:val="24"/>
        </w:rPr>
      </w:pPr>
      <w:r w:rsidRPr="009B5DA1">
        <w:rPr>
          <w:rFonts w:ascii="Garamond" w:hAnsi="Garamond"/>
          <w:sz w:val="24"/>
          <w:szCs w:val="24"/>
        </w:rPr>
        <w:t>Thus</w:t>
      </w:r>
    </w:p>
    <w:p w:rsidR="00D975C7" w:rsidRPr="009B5DA1" w:rsidRDefault="00D975C7" w:rsidP="009B5DA1">
      <w:pPr>
        <w:tabs>
          <w:tab w:val="left" w:pos="3150"/>
        </w:tabs>
        <w:ind w:left="360"/>
        <w:jc w:val="both"/>
        <w:rPr>
          <w:rFonts w:ascii="Garamond" w:hAnsi="Garamond"/>
          <w:sz w:val="24"/>
          <w:szCs w:val="24"/>
        </w:rPr>
      </w:pPr>
      <w:r w:rsidRPr="009B5DA1">
        <w:rPr>
          <w:rFonts w:ascii="Garamond" w:hAnsi="Garamond"/>
          <w:position w:val="-30"/>
          <w:sz w:val="24"/>
          <w:szCs w:val="24"/>
        </w:rPr>
        <w:object w:dxaOrig="800" w:dyaOrig="680">
          <v:shape id="_x0000_i1068" type="#_x0000_t75" style="width:39.75pt;height:33.75pt" o:ole="">
            <v:imagedata r:id="rId92" o:title=""/>
          </v:shape>
          <o:OLEObject Type="Embed" ProgID="Equation.3" ShapeID="_x0000_i1068" DrawAspect="Content" ObjectID="_1380006072" r:id="rId93"/>
        </w:object>
      </w:r>
      <w:r w:rsidRPr="009B5DA1">
        <w:rPr>
          <w:rFonts w:ascii="Garamond" w:hAnsi="Garamond"/>
          <w:sz w:val="24"/>
          <w:szCs w:val="24"/>
        </w:rPr>
        <w:t xml:space="preserve"> where </w:t>
      </w:r>
      <w:r w:rsidRPr="009B5DA1">
        <w:rPr>
          <w:rFonts w:ascii="Cambria Math" w:hAnsi="Cambria Math"/>
          <w:sz w:val="24"/>
          <w:szCs w:val="24"/>
        </w:rPr>
        <w:t>μ</w:t>
      </w:r>
      <w:r w:rsidRPr="009B5DA1">
        <w:rPr>
          <w:rFonts w:ascii="Garamond" w:hAnsi="Garamond"/>
          <w:sz w:val="24"/>
          <w:szCs w:val="24"/>
        </w:rPr>
        <w:t xml:space="preserve"> is a constant called the Coefficient of Static of Limiting Friction</w:t>
      </w:r>
    </w:p>
    <w:p w:rsidR="00D975C7" w:rsidRPr="009B5DA1" w:rsidRDefault="00D975C7" w:rsidP="009B5DA1">
      <w:pPr>
        <w:tabs>
          <w:tab w:val="left" w:pos="3150"/>
        </w:tabs>
        <w:ind w:left="360"/>
        <w:jc w:val="both"/>
        <w:rPr>
          <w:rFonts w:ascii="Garamond" w:hAnsi="Garamond"/>
          <w:sz w:val="24"/>
          <w:szCs w:val="24"/>
        </w:rPr>
      </w:pPr>
      <w:r w:rsidRPr="009B5DA1">
        <w:rPr>
          <w:rFonts w:ascii="Garamond" w:hAnsi="Garamond"/>
          <w:sz w:val="24"/>
          <w:szCs w:val="24"/>
        </w:rPr>
        <w:t xml:space="preserve">Or </w:t>
      </w:r>
      <w:r w:rsidR="009B5DA1" w:rsidRPr="009B5DA1">
        <w:rPr>
          <w:rFonts w:ascii="Garamond" w:hAnsi="Garamond"/>
          <w:position w:val="-12"/>
          <w:sz w:val="24"/>
          <w:szCs w:val="24"/>
        </w:rPr>
        <w:object w:dxaOrig="880" w:dyaOrig="360">
          <v:shape id="_x0000_i1069" type="#_x0000_t75" style="width:44.25pt;height:18pt" o:ole="">
            <v:imagedata r:id="rId94" o:title=""/>
          </v:shape>
          <o:OLEObject Type="Embed" ProgID="Equation.3" ShapeID="_x0000_i1069" DrawAspect="Content" ObjectID="_1380006073" r:id="rId95"/>
        </w:object>
      </w:r>
    </w:p>
    <w:p w:rsidR="00D975C7" w:rsidRPr="009B5DA1" w:rsidRDefault="009B5DA1" w:rsidP="009B5DA1">
      <w:pPr>
        <w:tabs>
          <w:tab w:val="left" w:pos="3150"/>
        </w:tabs>
        <w:ind w:left="360"/>
        <w:jc w:val="both"/>
        <w:rPr>
          <w:rFonts w:ascii="Garamond" w:hAnsi="Garamond"/>
          <w:sz w:val="24"/>
          <w:szCs w:val="24"/>
        </w:rPr>
      </w:pPr>
      <w:r w:rsidRPr="009B5DA1">
        <w:rPr>
          <w:rFonts w:ascii="Garamond" w:hAnsi="Garamond"/>
          <w:sz w:val="24"/>
          <w:szCs w:val="24"/>
        </w:rPr>
        <w:t>Note 0&lt;</w:t>
      </w:r>
      <w:r w:rsidRPr="009B5DA1">
        <w:rPr>
          <w:rFonts w:ascii="Cambria Math" w:hAnsi="Cambria Math"/>
          <w:sz w:val="24"/>
          <w:szCs w:val="24"/>
        </w:rPr>
        <w:t>μ</w:t>
      </w:r>
      <w:r w:rsidRPr="009B5DA1">
        <w:rPr>
          <w:rFonts w:ascii="Garamond" w:hAnsi="Garamond"/>
          <w:sz w:val="24"/>
          <w:szCs w:val="24"/>
        </w:rPr>
        <w:t>&lt;1</w:t>
      </w:r>
    </w:p>
    <w:p w:rsidR="009B5DA1" w:rsidRPr="009B5DA1" w:rsidRDefault="009B5DA1" w:rsidP="009B5DA1">
      <w:pPr>
        <w:pStyle w:val="ListParagraph"/>
        <w:numPr>
          <w:ilvl w:val="0"/>
          <w:numId w:val="3"/>
        </w:numPr>
        <w:tabs>
          <w:tab w:val="left" w:pos="3150"/>
        </w:tabs>
        <w:jc w:val="both"/>
        <w:rPr>
          <w:rFonts w:ascii="Garamond" w:hAnsi="Garamond"/>
          <w:sz w:val="24"/>
          <w:szCs w:val="24"/>
        </w:rPr>
      </w:pPr>
      <w:r w:rsidRPr="009B5DA1">
        <w:rPr>
          <w:rFonts w:ascii="Garamond" w:hAnsi="Garamond"/>
          <w:sz w:val="24"/>
          <w:szCs w:val="24"/>
        </w:rPr>
        <w:t>When sliding starts, the direction of the resistive frictional force is always opposite to that of the motion.</w:t>
      </w:r>
    </w:p>
    <w:p w:rsidR="009B5DA1" w:rsidRPr="009B5DA1" w:rsidRDefault="009B5DA1" w:rsidP="009B5DA1">
      <w:pPr>
        <w:tabs>
          <w:tab w:val="left" w:pos="3150"/>
        </w:tabs>
        <w:jc w:val="both"/>
        <w:rPr>
          <w:rFonts w:ascii="Garamond" w:hAnsi="Garamond"/>
          <w:sz w:val="24"/>
          <w:szCs w:val="24"/>
        </w:rPr>
      </w:pPr>
      <w:r w:rsidRPr="009B5DA1">
        <w:rPr>
          <w:rFonts w:ascii="Garamond" w:hAnsi="Garamond"/>
          <w:sz w:val="24"/>
          <w:szCs w:val="24"/>
        </w:rPr>
        <w:t>The frictional force is again given by F=</w:t>
      </w:r>
      <w:r w:rsidRPr="009B5DA1">
        <w:rPr>
          <w:rFonts w:ascii="Cambria Math" w:hAnsi="Cambria Math"/>
          <w:sz w:val="24"/>
          <w:szCs w:val="24"/>
        </w:rPr>
        <w:t>μ</w:t>
      </w:r>
      <w:r w:rsidRPr="009B5DA1">
        <w:rPr>
          <w:rFonts w:ascii="Garamond" w:hAnsi="Garamond"/>
          <w:sz w:val="24"/>
          <w:szCs w:val="24"/>
        </w:rPr>
        <w:t>R</w:t>
      </w:r>
      <w:r w:rsidRPr="009B5DA1">
        <w:rPr>
          <w:rFonts w:ascii="Garamond" w:hAnsi="Garamond"/>
          <w:sz w:val="24"/>
          <w:szCs w:val="24"/>
          <w:vertAlign w:val="subscript"/>
        </w:rPr>
        <w:t>n</w:t>
      </w:r>
      <w:r w:rsidRPr="009B5DA1">
        <w:rPr>
          <w:rFonts w:ascii="Garamond" w:hAnsi="Garamond"/>
          <w:sz w:val="24"/>
          <w:szCs w:val="24"/>
        </w:rPr>
        <w:t xml:space="preserve">, but </w:t>
      </w:r>
      <w:r w:rsidRPr="009B5DA1">
        <w:rPr>
          <w:rFonts w:ascii="Cambria Math" w:hAnsi="Cambria Math"/>
          <w:sz w:val="24"/>
          <w:szCs w:val="24"/>
        </w:rPr>
        <w:t>μ</w:t>
      </w:r>
      <w:r w:rsidRPr="009B5DA1">
        <w:rPr>
          <w:rFonts w:ascii="Garamond" w:hAnsi="Garamond"/>
          <w:sz w:val="24"/>
          <w:szCs w:val="24"/>
        </w:rPr>
        <w:t xml:space="preserve"> now assumes a value generally slightly lower that the static limiting values.  Otherwise, sliding friction obeys the same laws of static friction.</w:t>
      </w:r>
    </w:p>
    <w:sectPr w:rsidR="009B5DA1" w:rsidRPr="009B5DA1" w:rsidSect="005851DB">
      <w:footerReference w:type="default" r:id="rId9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9037B" w:rsidRDefault="00D9037B" w:rsidP="001207CC">
      <w:pPr>
        <w:spacing w:after="0" w:line="240" w:lineRule="auto"/>
      </w:pPr>
      <w:r>
        <w:separator/>
      </w:r>
    </w:p>
  </w:endnote>
  <w:endnote w:type="continuationSeparator" w:id="0">
    <w:p w:rsidR="00D9037B" w:rsidRDefault="00D9037B" w:rsidP="001207C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28534"/>
      <w:docPartObj>
        <w:docPartGallery w:val="Page Numbers (Bottom of Page)"/>
        <w:docPartUnique/>
      </w:docPartObj>
    </w:sdtPr>
    <w:sdtContent>
      <w:p w:rsidR="000F4C54" w:rsidRDefault="00171470">
        <w:pPr>
          <w:pStyle w:val="Footer"/>
          <w:jc w:val="right"/>
        </w:pPr>
        <w:fldSimple w:instr=" PAGE   \* MERGEFORMAT ">
          <w:r w:rsidR="00E96F62">
            <w:rPr>
              <w:noProof/>
            </w:rPr>
            <w:t>10</w:t>
          </w:r>
        </w:fldSimple>
      </w:p>
    </w:sdtContent>
  </w:sdt>
  <w:p w:rsidR="000F4C54" w:rsidRDefault="000F4C5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9037B" w:rsidRDefault="00D9037B" w:rsidP="001207CC">
      <w:pPr>
        <w:spacing w:after="0" w:line="240" w:lineRule="auto"/>
      </w:pPr>
      <w:r>
        <w:separator/>
      </w:r>
    </w:p>
  </w:footnote>
  <w:footnote w:type="continuationSeparator" w:id="0">
    <w:p w:rsidR="00D9037B" w:rsidRDefault="00D9037B" w:rsidP="001207C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5B6522"/>
    <w:multiLevelType w:val="hybridMultilevel"/>
    <w:tmpl w:val="F8183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40E6D8B"/>
    <w:multiLevelType w:val="hybridMultilevel"/>
    <w:tmpl w:val="E3FCD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577234F"/>
    <w:multiLevelType w:val="hybridMultilevel"/>
    <w:tmpl w:val="9F983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B455CE"/>
    <w:rsid w:val="00070EFC"/>
    <w:rsid w:val="00082ACD"/>
    <w:rsid w:val="000D0BA9"/>
    <w:rsid w:val="000D1C71"/>
    <w:rsid w:val="000F4C54"/>
    <w:rsid w:val="001207CC"/>
    <w:rsid w:val="00171470"/>
    <w:rsid w:val="001742DA"/>
    <w:rsid w:val="00181990"/>
    <w:rsid w:val="00194CF2"/>
    <w:rsid w:val="001B7DAA"/>
    <w:rsid w:val="001E0D21"/>
    <w:rsid w:val="00271169"/>
    <w:rsid w:val="00280AC3"/>
    <w:rsid w:val="002B0E4C"/>
    <w:rsid w:val="002F160E"/>
    <w:rsid w:val="003054AB"/>
    <w:rsid w:val="00397E95"/>
    <w:rsid w:val="003E1B5E"/>
    <w:rsid w:val="005851DB"/>
    <w:rsid w:val="00687946"/>
    <w:rsid w:val="007659FC"/>
    <w:rsid w:val="008253A6"/>
    <w:rsid w:val="0088046A"/>
    <w:rsid w:val="008C7EF6"/>
    <w:rsid w:val="008D2A27"/>
    <w:rsid w:val="008E1F06"/>
    <w:rsid w:val="00983539"/>
    <w:rsid w:val="009B5DA1"/>
    <w:rsid w:val="00A439D1"/>
    <w:rsid w:val="00B20F78"/>
    <w:rsid w:val="00B455CE"/>
    <w:rsid w:val="00BA1E36"/>
    <w:rsid w:val="00C42B92"/>
    <w:rsid w:val="00C84680"/>
    <w:rsid w:val="00D11188"/>
    <w:rsid w:val="00D73527"/>
    <w:rsid w:val="00D808F1"/>
    <w:rsid w:val="00D9037B"/>
    <w:rsid w:val="00D975C7"/>
    <w:rsid w:val="00DC0B75"/>
    <w:rsid w:val="00E71225"/>
    <w:rsid w:val="00E96F62"/>
    <w:rsid w:val="00E97A23"/>
    <w:rsid w:val="00EE53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colormenu v:ext="edit" fillcolor="none" strokecolor="none"/>
    </o:shapedefaults>
    <o:shapelayout v:ext="edit">
      <o:idmap v:ext="edit" data="1"/>
      <o:rules v:ext="edit">
        <o:r id="V:Rule33" type="arc" idref="#_x0000_s1061"/>
        <o:r id="V:Rule34" type="arc" idref="#_x0000_s1060"/>
        <o:r id="V:Rule66" type="arc" idref="#_x0000_s1124"/>
        <o:r id="V:Rule67" type="arc" idref="#_x0000_s1123"/>
        <o:r id="V:Rule75" type="arc" idref="#_x0000_s1139"/>
        <o:r id="V:Rule76" type="arc" idref="#_x0000_s1137"/>
        <o:r id="V:Rule90" type="connector" idref="#_x0000_s1146"/>
        <o:r id="V:Rule91" type="connector" idref="#_x0000_s1196"/>
        <o:r id="V:Rule92" type="connector" idref="#_x0000_s1026"/>
        <o:r id="V:Rule93" type="connector" idref="#_x0000_s1147"/>
        <o:r id="V:Rule94" type="connector" idref="#_x0000_s1049"/>
        <o:r id="V:Rule95" type="connector" idref="#_x0000_s1201"/>
        <o:r id="V:Rule96" type="connector" idref="#_x0000_s1085"/>
        <o:r id="V:Rule97" type="connector" idref="#_x0000_s1040"/>
        <o:r id="V:Rule98" type="connector" idref="#_x0000_s1125"/>
        <o:r id="V:Rule99" type="connector" idref="#_x0000_s1134"/>
        <o:r id="V:Rule100" type="connector" idref="#_x0000_s1035"/>
        <o:r id="V:Rule101" type="connector" idref="#_x0000_s1038"/>
        <o:r id="V:Rule102" type="connector" idref="#_x0000_s1033"/>
        <o:r id="V:Rule103" type="connector" idref="#_x0000_s1041"/>
        <o:r id="V:Rule104" type="connector" idref="#_x0000_s1197"/>
        <o:r id="V:Rule105" type="connector" idref="#_x0000_s1153"/>
        <o:r id="V:Rule106" type="connector" idref="#_x0000_s1068"/>
        <o:r id="V:Rule107" type="connector" idref="#_x0000_s1042"/>
        <o:r id="V:Rule108" type="connector" idref="#_x0000_s1204"/>
        <o:r id="V:Rule109" type="connector" idref="#_x0000_s1090"/>
        <o:r id="V:Rule110" type="connector" idref="#_x0000_s1086"/>
        <o:r id="V:Rule111" type="connector" idref="#_x0000_s1051"/>
        <o:r id="V:Rule112" type="connector" idref="#_x0000_s1077"/>
        <o:r id="V:Rule113" type="connector" idref="#_x0000_s1199"/>
        <o:r id="V:Rule114" type="connector" idref="#_x0000_s1081"/>
        <o:r id="V:Rule115" type="connector" idref="#_x0000_s1047"/>
        <o:r id="V:Rule116" type="connector" idref="#_x0000_s1091"/>
        <o:r id="V:Rule117" type="connector" idref="#_x0000_s1145"/>
        <o:r id="V:Rule118" type="connector" idref="#_x0000_s1141"/>
        <o:r id="V:Rule119" type="connector" idref="#_x0000_s1198"/>
        <o:r id="V:Rule120" type="connector" idref="#_x0000_s1027"/>
        <o:r id="V:Rule121" type="connector" idref="#_x0000_s1070"/>
        <o:r id="V:Rule122" type="connector" idref="#_x0000_s1144"/>
        <o:r id="V:Rule123" type="connector" idref="#_x0000_s1044"/>
        <o:r id="V:Rule124" type="connector" idref="#_x0000_s1203"/>
        <o:r id="V:Rule125" type="connector" idref="#_x0000_s1036"/>
        <o:r id="V:Rule126" type="connector" idref="#_x0000_s1045"/>
        <o:r id="V:Rule127" type="connector" idref="#_x0000_s1028"/>
        <o:r id="V:Rule128" type="connector" idref="#_x0000_s1195"/>
        <o:r id="V:Rule129" type="connector" idref="#_x0000_s1095"/>
        <o:r id="V:Rule130" type="connector" idref="#_x0000_s1089"/>
        <o:r id="V:Rule131" type="connector" idref="#_x0000_s1072"/>
        <o:r id="V:Rule132" type="connector" idref="#_x0000_s1093"/>
        <o:r id="V:Rule133" type="connector" idref="#_x0000_s1126"/>
        <o:r id="V:Rule134" type="connector" idref="#_x0000_s1087"/>
        <o:r id="V:Rule135" type="connector" idref="#_x0000_s1082"/>
        <o:r id="V:Rule136" type="connector" idref="#_x0000_s1079"/>
        <o:r id="V:Rule137" type="connector" idref="#_x0000_s1032"/>
        <o:r id="V:Rule138" type="connector" idref="#_x0000_s1043"/>
        <o:r id="V:Rule139" type="connector" idref="#_x0000_s1210"/>
        <o:r id="V:Rule140" type="connector" idref="#_x0000_s1069"/>
        <o:r id="V:Rule141" type="connector" idref="#_x0000_s1067"/>
        <o:r id="V:Rule142" type="connector" idref="#_x0000_s1075"/>
        <o:r id="V:Rule143" type="connector" idref="#_x0000_s1094"/>
        <o:r id="V:Rule144" type="connector" idref="#_x0000_s1207"/>
        <o:r id="V:Rule145" type="connector" idref="#_x0000_s1062"/>
        <o:r id="V:Rule146" type="connector" idref="#_x0000_s1046"/>
        <o:r id="V:Rule147" type="connector" idref="#_x0000_s1084"/>
        <o:r id="V:Rule148" type="connector" idref="#_x0000_s1066"/>
        <o:r id="V:Rule149" type="connector" idref="#_x0000_s1039"/>
        <o:r id="V:Rule150" type="connector" idref="#_x0000_s1037"/>
        <o:r id="V:Rule151" type="connector" idref="#_x0000_s1213"/>
        <o:r id="V:Rule152" type="connector" idref="#_x0000_s1029"/>
        <o:r id="V:Rule153" type="connector" idref="#_x0000_s1073"/>
        <o:r id="V:Rule154" type="connector" idref="#_x0000_s1200"/>
        <o:r id="V:Rule155" type="connector" idref="#_x0000_s1050"/>
        <o:r id="V:Rule156" type="connector" idref="#_x0000_s1034"/>
        <o:r id="V:Rule157" type="connector" idref="#_x0000_s1074"/>
        <o:r id="V:Rule158" type="connector" idref="#_x0000_s1205"/>
        <o:r id="V:Rule159" type="connector" idref="#_x0000_s1140"/>
        <o:r id="V:Rule160" type="connector" idref="#_x0000_s1143"/>
        <o:r id="V:Rule161" type="connector" idref="#_x0000_s1078"/>
        <o:r id="V:Rule162" type="connector" idref="#_x0000_s1080"/>
        <o:r id="V:Rule163" type="connector" idref="#_x0000_s1192"/>
        <o:r id="V:Rule164" type="connector" idref="#_x0000_s1055"/>
        <o:r id="V:Rule165" type="connector" idref="#_x0000_s1076"/>
        <o:r id="V:Rule166" type="connector" idref="#_x0000_s1092"/>
        <o:r id="V:Rule167" type="connector" idref="#_x0000_s1142"/>
        <o:r id="V:Rule168" type="connector" idref="#_x0000_s1031"/>
        <o:r id="V:Rule169" type="connector" idref="#_x0000_s1083"/>
        <o:r id="V:Rule170" type="connector" idref="#_x0000_s1088"/>
        <o:r id="V:Rule171" type="connector" idref="#_x0000_s1133"/>
        <o:r id="V:Rule172" type="connector" idref="#_x0000_s103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51D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0F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0F78"/>
    <w:rPr>
      <w:rFonts w:ascii="Tahoma" w:hAnsi="Tahoma" w:cs="Tahoma"/>
      <w:sz w:val="16"/>
      <w:szCs w:val="16"/>
    </w:rPr>
  </w:style>
  <w:style w:type="paragraph" w:styleId="ListParagraph">
    <w:name w:val="List Paragraph"/>
    <w:basedOn w:val="Normal"/>
    <w:uiPriority w:val="34"/>
    <w:qFormat/>
    <w:rsid w:val="001B7DAA"/>
    <w:pPr>
      <w:ind w:left="720"/>
      <w:contextualSpacing/>
    </w:pPr>
  </w:style>
  <w:style w:type="paragraph" w:styleId="Header">
    <w:name w:val="header"/>
    <w:basedOn w:val="Normal"/>
    <w:link w:val="HeaderChar"/>
    <w:uiPriority w:val="99"/>
    <w:semiHidden/>
    <w:unhideWhenUsed/>
    <w:rsid w:val="001207C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207CC"/>
  </w:style>
  <w:style w:type="paragraph" w:styleId="Footer">
    <w:name w:val="footer"/>
    <w:basedOn w:val="Normal"/>
    <w:link w:val="FooterChar"/>
    <w:uiPriority w:val="99"/>
    <w:unhideWhenUsed/>
    <w:rsid w:val="00120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7C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wmf"/><Relationship Id="rId21" Type="http://schemas.openxmlformats.org/officeDocument/2006/relationships/oleObject" Target="embeddings/oleObject7.bin"/><Relationship Id="rId34" Type="http://schemas.openxmlformats.org/officeDocument/2006/relationships/oleObject" Target="embeddings/oleObject15.bin"/><Relationship Id="rId42" Type="http://schemas.openxmlformats.org/officeDocument/2006/relationships/oleObject" Target="embeddings/oleObject19.bin"/><Relationship Id="rId47" Type="http://schemas.openxmlformats.org/officeDocument/2006/relationships/image" Target="media/image19.wmf"/><Relationship Id="rId50" Type="http://schemas.openxmlformats.org/officeDocument/2006/relationships/oleObject" Target="embeddings/oleObject23.bin"/><Relationship Id="rId55" Type="http://schemas.openxmlformats.org/officeDocument/2006/relationships/image" Target="media/image23.wmf"/><Relationship Id="rId63" Type="http://schemas.openxmlformats.org/officeDocument/2006/relationships/image" Target="media/image27.wmf"/><Relationship Id="rId68" Type="http://schemas.openxmlformats.org/officeDocument/2006/relationships/oleObject" Target="embeddings/oleObject32.bin"/><Relationship Id="rId76" Type="http://schemas.openxmlformats.org/officeDocument/2006/relationships/image" Target="media/image33.wmf"/><Relationship Id="rId84" Type="http://schemas.openxmlformats.org/officeDocument/2006/relationships/image" Target="media/image37.wmf"/><Relationship Id="rId89" Type="http://schemas.openxmlformats.org/officeDocument/2006/relationships/oleObject" Target="embeddings/oleObject43.bin"/><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oleObject" Target="embeddings/oleObject34.bin"/><Relationship Id="rId92" Type="http://schemas.openxmlformats.org/officeDocument/2006/relationships/image" Target="media/image41.wmf"/><Relationship Id="rId2" Type="http://schemas.openxmlformats.org/officeDocument/2006/relationships/numbering" Target="numbering.xml"/><Relationship Id="rId16" Type="http://schemas.openxmlformats.org/officeDocument/2006/relationships/image" Target="media/image5.wmf"/><Relationship Id="rId29" Type="http://schemas.openxmlformats.org/officeDocument/2006/relationships/oleObject" Target="embeddings/oleObject11.bin"/><Relationship Id="rId11" Type="http://schemas.openxmlformats.org/officeDocument/2006/relationships/oleObject" Target="embeddings/oleObject2.bin"/><Relationship Id="rId24" Type="http://schemas.openxmlformats.org/officeDocument/2006/relationships/image" Target="media/image9.wmf"/><Relationship Id="rId32" Type="http://schemas.openxmlformats.org/officeDocument/2006/relationships/oleObject" Target="embeddings/oleObject14.bin"/><Relationship Id="rId37" Type="http://schemas.openxmlformats.org/officeDocument/2006/relationships/image" Target="media/image14.wmf"/><Relationship Id="rId40" Type="http://schemas.openxmlformats.org/officeDocument/2006/relationships/oleObject" Target="embeddings/oleObject18.bin"/><Relationship Id="rId45" Type="http://schemas.openxmlformats.org/officeDocument/2006/relationships/image" Target="media/image18.wmf"/><Relationship Id="rId53" Type="http://schemas.openxmlformats.org/officeDocument/2006/relationships/image" Target="media/image22.wmf"/><Relationship Id="rId58" Type="http://schemas.openxmlformats.org/officeDocument/2006/relationships/oleObject" Target="embeddings/oleObject27.bin"/><Relationship Id="rId66" Type="http://schemas.openxmlformats.org/officeDocument/2006/relationships/oleObject" Target="embeddings/oleObject31.bin"/><Relationship Id="rId74" Type="http://schemas.openxmlformats.org/officeDocument/2006/relationships/image" Target="media/image32.wmf"/><Relationship Id="rId79" Type="http://schemas.openxmlformats.org/officeDocument/2006/relationships/oleObject" Target="embeddings/oleObject38.bin"/><Relationship Id="rId87" Type="http://schemas.openxmlformats.org/officeDocument/2006/relationships/oleObject" Target="embeddings/oleObject42.bin"/><Relationship Id="rId5" Type="http://schemas.openxmlformats.org/officeDocument/2006/relationships/webSettings" Target="webSettings.xml"/><Relationship Id="rId61" Type="http://schemas.openxmlformats.org/officeDocument/2006/relationships/image" Target="media/image26.wmf"/><Relationship Id="rId82" Type="http://schemas.openxmlformats.org/officeDocument/2006/relationships/image" Target="media/image36.wmf"/><Relationship Id="rId90" Type="http://schemas.openxmlformats.org/officeDocument/2006/relationships/image" Target="media/image40.wmf"/><Relationship Id="rId95" Type="http://schemas.openxmlformats.org/officeDocument/2006/relationships/oleObject" Target="embeddings/oleObject46.bin"/><Relationship Id="rId19" Type="http://schemas.openxmlformats.org/officeDocument/2006/relationships/oleObject" Target="embeddings/oleObject6.bin"/><Relationship Id="rId14" Type="http://schemas.openxmlformats.org/officeDocument/2006/relationships/image" Target="media/image4.wmf"/><Relationship Id="rId22" Type="http://schemas.openxmlformats.org/officeDocument/2006/relationships/image" Target="media/image8.wmf"/><Relationship Id="rId27" Type="http://schemas.openxmlformats.org/officeDocument/2006/relationships/oleObject" Target="embeddings/oleObject10.bin"/><Relationship Id="rId30" Type="http://schemas.openxmlformats.org/officeDocument/2006/relationships/oleObject" Target="embeddings/oleObject12.bin"/><Relationship Id="rId35" Type="http://schemas.openxmlformats.org/officeDocument/2006/relationships/image" Target="media/image13.wmf"/><Relationship Id="rId43" Type="http://schemas.openxmlformats.org/officeDocument/2006/relationships/image" Target="media/image17.wmf"/><Relationship Id="rId48" Type="http://schemas.openxmlformats.org/officeDocument/2006/relationships/oleObject" Target="embeddings/oleObject22.bin"/><Relationship Id="rId56" Type="http://schemas.openxmlformats.org/officeDocument/2006/relationships/oleObject" Target="embeddings/oleObject26.bin"/><Relationship Id="rId64" Type="http://schemas.openxmlformats.org/officeDocument/2006/relationships/oleObject" Target="embeddings/oleObject30.bin"/><Relationship Id="rId69" Type="http://schemas.openxmlformats.org/officeDocument/2006/relationships/image" Target="media/image30.wmf"/><Relationship Id="rId77" Type="http://schemas.openxmlformats.org/officeDocument/2006/relationships/oleObject" Target="embeddings/oleObject37.bin"/><Relationship Id="rId8" Type="http://schemas.openxmlformats.org/officeDocument/2006/relationships/image" Target="media/image1.wmf"/><Relationship Id="rId51" Type="http://schemas.openxmlformats.org/officeDocument/2006/relationships/image" Target="media/image21.wmf"/><Relationship Id="rId72" Type="http://schemas.openxmlformats.org/officeDocument/2006/relationships/image" Target="media/image31.wmf"/><Relationship Id="rId80" Type="http://schemas.openxmlformats.org/officeDocument/2006/relationships/image" Target="media/image35.wmf"/><Relationship Id="rId85" Type="http://schemas.openxmlformats.org/officeDocument/2006/relationships/oleObject" Target="embeddings/oleObject41.bin"/><Relationship Id="rId93" Type="http://schemas.openxmlformats.org/officeDocument/2006/relationships/oleObject" Target="embeddings/oleObject45.bin"/><Relationship Id="rId98"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wmf"/><Relationship Id="rId17" Type="http://schemas.openxmlformats.org/officeDocument/2006/relationships/oleObject" Target="embeddings/oleObject5.bin"/><Relationship Id="rId25" Type="http://schemas.openxmlformats.org/officeDocument/2006/relationships/oleObject" Target="embeddings/oleObject9.bin"/><Relationship Id="rId33" Type="http://schemas.openxmlformats.org/officeDocument/2006/relationships/image" Target="media/image12.wmf"/><Relationship Id="rId38" Type="http://schemas.openxmlformats.org/officeDocument/2006/relationships/oleObject" Target="embeddings/oleObject17.bin"/><Relationship Id="rId46" Type="http://schemas.openxmlformats.org/officeDocument/2006/relationships/oleObject" Target="embeddings/oleObject21.bin"/><Relationship Id="rId59" Type="http://schemas.openxmlformats.org/officeDocument/2006/relationships/image" Target="media/image25.wmf"/><Relationship Id="rId67" Type="http://schemas.openxmlformats.org/officeDocument/2006/relationships/image" Target="media/image29.wmf"/><Relationship Id="rId20" Type="http://schemas.openxmlformats.org/officeDocument/2006/relationships/image" Target="media/image7.wmf"/><Relationship Id="rId41" Type="http://schemas.openxmlformats.org/officeDocument/2006/relationships/image" Target="media/image16.wmf"/><Relationship Id="rId54" Type="http://schemas.openxmlformats.org/officeDocument/2006/relationships/oleObject" Target="embeddings/oleObject25.bin"/><Relationship Id="rId62" Type="http://schemas.openxmlformats.org/officeDocument/2006/relationships/oleObject" Target="embeddings/oleObject29.bin"/><Relationship Id="rId70" Type="http://schemas.openxmlformats.org/officeDocument/2006/relationships/oleObject" Target="embeddings/oleObject33.bin"/><Relationship Id="rId75" Type="http://schemas.openxmlformats.org/officeDocument/2006/relationships/oleObject" Target="embeddings/oleObject36.bin"/><Relationship Id="rId83" Type="http://schemas.openxmlformats.org/officeDocument/2006/relationships/oleObject" Target="embeddings/oleObject40.bin"/><Relationship Id="rId88" Type="http://schemas.openxmlformats.org/officeDocument/2006/relationships/image" Target="media/image39.wmf"/><Relationship Id="rId91" Type="http://schemas.openxmlformats.org/officeDocument/2006/relationships/oleObject" Target="embeddings/oleObject44.bin"/><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4.bin"/><Relationship Id="rId23" Type="http://schemas.openxmlformats.org/officeDocument/2006/relationships/oleObject" Target="embeddings/oleObject8.bin"/><Relationship Id="rId28" Type="http://schemas.openxmlformats.org/officeDocument/2006/relationships/image" Target="media/image11.wmf"/><Relationship Id="rId36" Type="http://schemas.openxmlformats.org/officeDocument/2006/relationships/oleObject" Target="embeddings/oleObject16.bin"/><Relationship Id="rId49" Type="http://schemas.openxmlformats.org/officeDocument/2006/relationships/image" Target="media/image20.wmf"/><Relationship Id="rId57" Type="http://schemas.openxmlformats.org/officeDocument/2006/relationships/image" Target="media/image24.wmf"/><Relationship Id="rId10" Type="http://schemas.openxmlformats.org/officeDocument/2006/relationships/image" Target="media/image2.wmf"/><Relationship Id="rId31" Type="http://schemas.openxmlformats.org/officeDocument/2006/relationships/oleObject" Target="embeddings/oleObject13.bin"/><Relationship Id="rId44" Type="http://schemas.openxmlformats.org/officeDocument/2006/relationships/oleObject" Target="embeddings/oleObject20.bin"/><Relationship Id="rId52" Type="http://schemas.openxmlformats.org/officeDocument/2006/relationships/oleObject" Target="embeddings/oleObject24.bin"/><Relationship Id="rId60" Type="http://schemas.openxmlformats.org/officeDocument/2006/relationships/oleObject" Target="embeddings/oleObject28.bin"/><Relationship Id="rId65" Type="http://schemas.openxmlformats.org/officeDocument/2006/relationships/image" Target="media/image28.wmf"/><Relationship Id="rId73" Type="http://schemas.openxmlformats.org/officeDocument/2006/relationships/oleObject" Target="embeddings/oleObject35.bin"/><Relationship Id="rId78" Type="http://schemas.openxmlformats.org/officeDocument/2006/relationships/image" Target="media/image34.wmf"/><Relationship Id="rId81" Type="http://schemas.openxmlformats.org/officeDocument/2006/relationships/oleObject" Target="embeddings/oleObject39.bin"/><Relationship Id="rId86" Type="http://schemas.openxmlformats.org/officeDocument/2006/relationships/image" Target="media/image38.wmf"/><Relationship Id="rId94" Type="http://schemas.openxmlformats.org/officeDocument/2006/relationships/image" Target="media/image42.wmf"/><Relationship Id="rId4" Type="http://schemas.openxmlformats.org/officeDocument/2006/relationships/settings" Target="settings.xml"/><Relationship Id="rId9" Type="http://schemas.openxmlformats.org/officeDocument/2006/relationships/oleObject" Target="embeddings/oleObject1.bin"/><Relationship Id="rId13" Type="http://schemas.openxmlformats.org/officeDocument/2006/relationships/oleObject" Target="embeddings/oleObject3.bin"/><Relationship Id="rId18" Type="http://schemas.openxmlformats.org/officeDocument/2006/relationships/image" Target="media/image6.wmf"/><Relationship Id="rId39" Type="http://schemas.openxmlformats.org/officeDocument/2006/relationships/image" Target="media/image15.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B55EAF-FB72-4D04-99ED-3CB61182E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Pages>
  <Words>1382</Words>
  <Characters>7882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9246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Summerfield, Abi</dc:creator>
  <cp:keywords/>
  <dc:description/>
  <cp:lastModifiedBy>Faculty of Applied Design and Engineering</cp:lastModifiedBy>
  <cp:revision>9</cp:revision>
  <cp:lastPrinted>2011-10-13T09:12:00Z</cp:lastPrinted>
  <dcterms:created xsi:type="dcterms:W3CDTF">2009-09-16T10:55:00Z</dcterms:created>
  <dcterms:modified xsi:type="dcterms:W3CDTF">2011-10-13T09:12:00Z</dcterms:modified>
</cp:coreProperties>
</file>