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6754B" w:rsidRPr="00C6754B" w:rsidRDefault="00C6754B" w:rsidP="00C6754B">
      <w:pPr>
        <w:shd w:val="clear" w:color="auto" w:fill="FFFFFF"/>
        <w:spacing w:after="160" w:line="197" w:lineRule="atLeast"/>
        <w:rPr>
          <w:rFonts w:ascii="Calibri" w:eastAsia="Times New Roman" w:hAnsi="Calibri" w:cs="Times New Roman"/>
          <w:color w:val="212121"/>
          <w:lang w:eastAsia="en-GB"/>
        </w:rPr>
      </w:pPr>
      <w:r w:rsidRPr="00C6754B">
        <w:rPr>
          <w:rFonts w:ascii="Calibri" w:eastAsia="Times New Roman" w:hAnsi="Calibri" w:cs="Times New Roman"/>
          <w:color w:val="212121"/>
          <w:lang w:eastAsia="en-GB"/>
        </w:rPr>
        <w:t>MAJOR PROJECT - Poster and demo (5%)</w:t>
      </w:r>
    </w:p>
    <w:tbl>
      <w:tblPr>
        <w:tblW w:w="0" w:type="auto"/>
        <w:shd w:val="clear" w:color="auto" w:fill="FFFFFF"/>
        <w:tblCellMar>
          <w:left w:w="0" w:type="dxa"/>
          <w:right w:w="0" w:type="dxa"/>
        </w:tblCellMar>
        <w:tblLook w:val="04A0"/>
      </w:tblPr>
      <w:tblGrid>
        <w:gridCol w:w="2689"/>
        <w:gridCol w:w="6327"/>
      </w:tblGrid>
      <w:tr w:rsidR="00C6754B" w:rsidRPr="00C6754B" w:rsidTr="00C6754B">
        <w:tc>
          <w:tcPr>
            <w:tcW w:w="2689" w:type="dxa"/>
            <w:tcBorders>
              <w:top w:val="single" w:sz="8" w:space="0" w:color="auto"/>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b/>
                <w:bCs/>
                <w:color w:val="212121"/>
                <w:lang w:eastAsia="en-GB"/>
              </w:rPr>
              <w:t>Student  Name:</w:t>
            </w:r>
          </w:p>
        </w:tc>
        <w:tc>
          <w:tcPr>
            <w:tcW w:w="6327"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color w:val="212121"/>
                <w:lang w:eastAsia="en-GB"/>
              </w:rPr>
              <w:t xml:space="preserve">Jamie </w:t>
            </w:r>
            <w:proofErr w:type="spellStart"/>
            <w:r w:rsidRPr="00C6754B">
              <w:rPr>
                <w:rFonts w:ascii="Calibri" w:eastAsia="Times New Roman" w:hAnsi="Calibri" w:cs="Segoe UI"/>
                <w:color w:val="212121"/>
                <w:lang w:eastAsia="en-GB"/>
              </w:rPr>
              <w:t>Mcbride</w:t>
            </w:r>
            <w:proofErr w:type="spellEnd"/>
          </w:p>
        </w:tc>
      </w:tr>
      <w:tr w:rsidR="00C6754B" w:rsidRPr="00C6754B" w:rsidTr="00C6754B">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b/>
                <w:bCs/>
                <w:color w:val="212121"/>
                <w:lang w:eastAsia="en-GB"/>
              </w:rPr>
              <w:t>Title of Project:</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color w:val="212121"/>
                <w:lang w:eastAsia="en-GB"/>
              </w:rPr>
              <w:t> </w:t>
            </w:r>
          </w:p>
        </w:tc>
      </w:tr>
      <w:tr w:rsidR="00C6754B" w:rsidRPr="00C6754B" w:rsidTr="00C6754B">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b/>
                <w:bCs/>
                <w:color w:val="212121"/>
                <w:lang w:eastAsia="en-GB"/>
              </w:rPr>
              <w:t>Supervisor:</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color w:val="212121"/>
                <w:lang w:eastAsia="en-GB"/>
              </w:rPr>
              <w:t> </w:t>
            </w:r>
          </w:p>
        </w:tc>
      </w:tr>
      <w:tr w:rsidR="00C6754B" w:rsidRPr="00C6754B" w:rsidTr="00C6754B">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b/>
                <w:bCs/>
                <w:color w:val="212121"/>
                <w:lang w:eastAsia="en-GB"/>
              </w:rPr>
              <w:t>Final Grade:</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color w:val="212121"/>
                <w:lang w:eastAsia="en-GB"/>
              </w:rPr>
              <w:t>55</w:t>
            </w:r>
          </w:p>
        </w:tc>
      </w:tr>
      <w:tr w:rsidR="00C6754B" w:rsidRPr="00C6754B" w:rsidTr="00C6754B">
        <w:tc>
          <w:tcPr>
            <w:tcW w:w="2689" w:type="dxa"/>
            <w:tcBorders>
              <w:top w:val="nil"/>
              <w:left w:val="single" w:sz="8" w:space="0" w:color="auto"/>
              <w:bottom w:val="single" w:sz="8" w:space="0" w:color="auto"/>
              <w:right w:val="single" w:sz="8" w:space="0" w:color="auto"/>
            </w:tcBorders>
            <w:shd w:val="clear" w:color="auto" w:fill="D9D9D9"/>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b/>
                <w:bCs/>
                <w:color w:val="212121"/>
                <w:lang w:eastAsia="en-GB"/>
              </w:rPr>
              <w:t>Feedback</w:t>
            </w:r>
          </w:p>
        </w:tc>
        <w:tc>
          <w:tcPr>
            <w:tcW w:w="6327"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spacing w:after="120"/>
              <w:rPr>
                <w:rFonts w:ascii="Calibri" w:eastAsia="Times New Roman" w:hAnsi="Calibri" w:cs="Segoe UI"/>
                <w:color w:val="212121"/>
                <w:lang w:eastAsia="en-GB"/>
              </w:rPr>
            </w:pPr>
            <w:r w:rsidRPr="00C6754B">
              <w:rPr>
                <w:rFonts w:ascii="Calibri" w:eastAsia="Times New Roman" w:hAnsi="Calibri" w:cs="Segoe UI"/>
                <w:color w:val="212121"/>
                <w:lang w:eastAsia="en-GB"/>
              </w:rPr>
              <w:t>An interesting proposal with some important questions answered in terms of what will be used to measure the success or failure of the approach. The methodology presented is deficient and this needs to be clarified before you begin your project. An excellent project but there are some elements of the project plan in desperate need of clarification.</w:t>
            </w:r>
          </w:p>
        </w:tc>
      </w:tr>
    </w:tbl>
    <w:p w:rsidR="00C6754B" w:rsidRPr="00C6754B" w:rsidRDefault="00C6754B" w:rsidP="00C6754B">
      <w:pPr>
        <w:shd w:val="clear" w:color="auto" w:fill="FFFFFF"/>
        <w:spacing w:after="160" w:line="197" w:lineRule="atLeast"/>
        <w:rPr>
          <w:rFonts w:ascii="Calibri" w:eastAsia="Times New Roman" w:hAnsi="Calibri" w:cs="Times New Roman"/>
          <w:color w:val="212121"/>
          <w:lang w:eastAsia="en-GB"/>
        </w:rPr>
      </w:pPr>
      <w:r w:rsidRPr="00C6754B">
        <w:rPr>
          <w:rFonts w:ascii="Calibri" w:eastAsia="Times New Roman" w:hAnsi="Calibri" w:cs="Times New Roman"/>
          <w:color w:val="212121"/>
          <w:lang w:eastAsia="en-GB"/>
        </w:rPr>
        <w:t> </w:t>
      </w:r>
    </w:p>
    <w:p w:rsidR="00C6754B" w:rsidRPr="00C6754B" w:rsidRDefault="00C6754B" w:rsidP="00C6754B">
      <w:pPr>
        <w:shd w:val="clear" w:color="auto" w:fill="FFFFFF"/>
        <w:spacing w:after="160" w:line="197" w:lineRule="atLeast"/>
        <w:rPr>
          <w:rFonts w:ascii="Calibri" w:eastAsia="Times New Roman" w:hAnsi="Calibri" w:cs="Times New Roman"/>
          <w:color w:val="212121"/>
          <w:lang w:eastAsia="en-GB"/>
        </w:rPr>
      </w:pPr>
      <w:r w:rsidRPr="00C6754B">
        <w:rPr>
          <w:rFonts w:ascii="Calibri" w:eastAsia="Times New Roman" w:hAnsi="Calibri" w:cs="Times New Roman"/>
          <w:color w:val="212121"/>
          <w:lang w:eastAsia="en-GB"/>
        </w:rPr>
        <w:t> </w:t>
      </w:r>
    </w:p>
    <w:p w:rsidR="00C6754B" w:rsidRPr="00C6754B" w:rsidRDefault="00C6754B" w:rsidP="00C6754B">
      <w:pPr>
        <w:shd w:val="clear" w:color="auto" w:fill="FFFFFF"/>
        <w:spacing w:after="160" w:line="197" w:lineRule="atLeast"/>
        <w:rPr>
          <w:rFonts w:ascii="Calibri" w:eastAsia="Times New Roman" w:hAnsi="Calibri" w:cs="Times New Roman"/>
          <w:color w:val="212121"/>
          <w:lang w:eastAsia="en-GB"/>
        </w:rPr>
      </w:pPr>
      <w:r w:rsidRPr="00C6754B">
        <w:rPr>
          <w:rFonts w:ascii="Calibri" w:eastAsia="Times New Roman" w:hAnsi="Calibri" w:cs="Times New Roman"/>
          <w:color w:val="212121"/>
          <w:lang w:eastAsia="en-GB"/>
        </w:rPr>
        <w:t>Marking Guide</w:t>
      </w:r>
    </w:p>
    <w:tbl>
      <w:tblPr>
        <w:tblW w:w="0" w:type="auto"/>
        <w:shd w:val="clear" w:color="auto" w:fill="FFFFFF"/>
        <w:tblCellMar>
          <w:left w:w="0" w:type="dxa"/>
          <w:right w:w="0" w:type="dxa"/>
        </w:tblCellMar>
        <w:tblLook w:val="04A0"/>
      </w:tblPr>
      <w:tblGrid>
        <w:gridCol w:w="4508"/>
        <w:gridCol w:w="4508"/>
      </w:tblGrid>
      <w:tr w:rsidR="00C6754B" w:rsidRPr="00C6754B" w:rsidTr="00C6754B">
        <w:tc>
          <w:tcPr>
            <w:tcW w:w="4508" w:type="dxa"/>
            <w:tcBorders>
              <w:top w:val="single" w:sz="8" w:space="0" w:color="auto"/>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rPr>
                <w:rFonts w:ascii="Calibri" w:eastAsia="Times New Roman" w:hAnsi="Calibri" w:cs="Segoe UI"/>
                <w:color w:val="212121"/>
                <w:lang w:eastAsia="en-GB"/>
              </w:rPr>
            </w:pPr>
            <w:r w:rsidRPr="00C6754B">
              <w:rPr>
                <w:rFonts w:ascii="Calibri" w:eastAsia="Times New Roman" w:hAnsi="Calibri" w:cs="Segoe UI"/>
                <w:color w:val="212121"/>
                <w:lang w:eastAsia="en-GB"/>
              </w:rPr>
              <w:t>Clarity of Technical Description: 50%</w:t>
            </w:r>
          </w:p>
          <w:p w:rsidR="00C6754B" w:rsidRPr="00C6754B" w:rsidRDefault="00C6754B" w:rsidP="00C6754B">
            <w:pPr>
              <w:rPr>
                <w:rFonts w:ascii="Calibri" w:eastAsia="Times New Roman" w:hAnsi="Calibri" w:cs="Segoe UI"/>
                <w:color w:val="212121"/>
                <w:lang w:eastAsia="en-GB"/>
              </w:rPr>
            </w:pPr>
            <w:r w:rsidRPr="00C6754B">
              <w:rPr>
                <w:rFonts w:ascii="Calibri" w:eastAsia="Times New Roman" w:hAnsi="Calibri" w:cs="Segoe UI"/>
                <w:color w:val="212121"/>
                <w:lang w:eastAsia="en-GB"/>
              </w:rPr>
              <w:t> </w:t>
            </w:r>
          </w:p>
        </w:tc>
        <w:tc>
          <w:tcPr>
            <w:tcW w:w="4508" w:type="dxa"/>
            <w:tcBorders>
              <w:top w:val="single" w:sz="8" w:space="0" w:color="auto"/>
              <w:left w:val="nil"/>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rPr>
                <w:rFonts w:ascii="Calibri" w:eastAsia="Times New Roman" w:hAnsi="Calibri" w:cs="Segoe UI"/>
                <w:color w:val="212121"/>
                <w:lang w:eastAsia="en-GB"/>
              </w:rPr>
            </w:pPr>
            <w:r w:rsidRPr="00C6754B">
              <w:rPr>
                <w:rFonts w:ascii="Calibri" w:eastAsia="Times New Roman" w:hAnsi="Calibri" w:cs="Segoe UI"/>
                <w:color w:val="212121"/>
                <w:lang w:eastAsia="en-GB"/>
              </w:rPr>
              <w:t>Quality of Visual Display: 50%</w:t>
            </w:r>
          </w:p>
          <w:p w:rsidR="00C6754B" w:rsidRPr="00C6754B" w:rsidRDefault="00C6754B" w:rsidP="00C6754B">
            <w:pPr>
              <w:rPr>
                <w:rFonts w:ascii="Calibri" w:eastAsia="Times New Roman" w:hAnsi="Calibri" w:cs="Segoe UI"/>
                <w:color w:val="212121"/>
                <w:lang w:eastAsia="en-GB"/>
              </w:rPr>
            </w:pPr>
            <w:r w:rsidRPr="00C6754B">
              <w:rPr>
                <w:rFonts w:ascii="Calibri" w:eastAsia="Times New Roman" w:hAnsi="Calibri" w:cs="Segoe UI"/>
                <w:color w:val="212121"/>
                <w:lang w:eastAsia="en-GB"/>
              </w:rPr>
              <w:t> </w:t>
            </w:r>
          </w:p>
        </w:tc>
      </w:tr>
      <w:tr w:rsidR="00C6754B" w:rsidRPr="00C6754B" w:rsidTr="00C6754B">
        <w:tc>
          <w:tcPr>
            <w:tcW w:w="4508" w:type="dxa"/>
            <w:tcBorders>
              <w:top w:val="nil"/>
              <w:left w:val="single" w:sz="8" w:space="0" w:color="auto"/>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Aims/Outcomes clear.</w:t>
            </w:r>
          </w:p>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Structure clearly defined and organised logically.</w:t>
            </w:r>
          </w:p>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Language grammatically correct.</w:t>
            </w:r>
          </w:p>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Technical detail correct and clearly communicated.</w:t>
            </w:r>
          </w:p>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Good use of labelled diagrams to support message/description.</w:t>
            </w:r>
          </w:p>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References appropriate and support arguments.</w:t>
            </w:r>
          </w:p>
          <w:p w:rsidR="00C6754B" w:rsidRPr="00C6754B" w:rsidRDefault="00C6754B" w:rsidP="00C6754B">
            <w:pPr>
              <w:ind w:left="360" w:hanging="360"/>
              <w:rPr>
                <w:rFonts w:ascii="Calibri" w:eastAsia="Times New Roman" w:hAnsi="Calibri" w:cs="Segoe UI"/>
                <w:color w:val="212121"/>
                <w:lang w:eastAsia="en-GB"/>
              </w:rPr>
            </w:pPr>
            <w:r w:rsidRPr="00C6754B">
              <w:rPr>
                <w:rFonts w:ascii="Symbol" w:eastAsia="Times New Roman" w:hAnsi="Symbol"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Correct format for references.</w:t>
            </w:r>
          </w:p>
        </w:tc>
        <w:tc>
          <w:tcPr>
            <w:tcW w:w="4508" w:type="dxa"/>
            <w:tcBorders>
              <w:top w:val="nil"/>
              <w:left w:val="nil"/>
              <w:bottom w:val="single" w:sz="8" w:space="0" w:color="auto"/>
              <w:right w:val="single" w:sz="8" w:space="0" w:color="auto"/>
            </w:tcBorders>
            <w:shd w:val="clear" w:color="auto" w:fill="FFFFFF"/>
            <w:tcMar>
              <w:top w:w="0" w:type="dxa"/>
              <w:left w:w="108" w:type="dxa"/>
              <w:bottom w:w="0" w:type="dxa"/>
              <w:right w:w="108" w:type="dxa"/>
            </w:tcMar>
            <w:hideMark/>
          </w:tcPr>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Easy to read - font style and font size appropriate and consistent.</w:t>
            </w:r>
          </w:p>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Visually well organised.</w:t>
            </w:r>
          </w:p>
          <w:p w:rsidR="00C6754B" w:rsidRPr="00C6754B" w:rsidRDefault="00C6754B" w:rsidP="00C6754B">
            <w:pPr>
              <w:ind w:left="360" w:hanging="360"/>
              <w:rPr>
                <w:rFonts w:ascii="Calibri" w:eastAsia="Times New Roman" w:hAnsi="Calibri" w:cs="Segoe UI"/>
                <w:color w:val="212121"/>
                <w:lang w:eastAsia="en-GB"/>
              </w:rPr>
            </w:pPr>
            <w:r w:rsidRPr="00C6754B">
              <w:rPr>
                <w:rFonts w:ascii="Calibri" w:eastAsia="Times New Roman" w:hAnsi="Calibri"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Colour used appropriately.</w:t>
            </w:r>
          </w:p>
          <w:p w:rsidR="00C6754B" w:rsidRPr="00C6754B" w:rsidRDefault="00C6754B" w:rsidP="00C6754B">
            <w:pPr>
              <w:ind w:left="360" w:hanging="360"/>
              <w:rPr>
                <w:rFonts w:ascii="Calibri" w:eastAsia="Times New Roman" w:hAnsi="Calibri" w:cs="Segoe UI"/>
                <w:color w:val="212121"/>
                <w:lang w:eastAsia="en-GB"/>
              </w:rPr>
            </w:pPr>
            <w:r w:rsidRPr="00C6754B">
              <w:rPr>
                <w:rFonts w:ascii="Symbol" w:eastAsia="Times New Roman" w:hAnsi="Symbol" w:cs="Segoe UI"/>
                <w:color w:val="212121"/>
                <w:lang w:eastAsia="en-GB"/>
              </w:rPr>
              <w:t></w:t>
            </w:r>
            <w:r w:rsidRPr="00C6754B">
              <w:rPr>
                <w:rFonts w:ascii="Times New Roman" w:eastAsia="Times New Roman" w:hAnsi="Times New Roman" w:cs="Times New Roman"/>
                <w:color w:val="212121"/>
                <w:sz w:val="14"/>
                <w:szCs w:val="14"/>
                <w:lang w:eastAsia="en-GB"/>
              </w:rPr>
              <w:t>        </w:t>
            </w:r>
            <w:r w:rsidRPr="00C6754B">
              <w:rPr>
                <w:rFonts w:ascii="Times New Roman" w:eastAsia="Times New Roman" w:hAnsi="Times New Roman" w:cs="Times New Roman"/>
                <w:color w:val="212121"/>
                <w:sz w:val="14"/>
                <w:lang w:eastAsia="en-GB"/>
              </w:rPr>
              <w:t> </w:t>
            </w:r>
            <w:r w:rsidRPr="00C6754B">
              <w:rPr>
                <w:rFonts w:ascii="Calibri" w:eastAsia="Times New Roman" w:hAnsi="Calibri" w:cs="Segoe UI"/>
                <w:color w:val="212121"/>
                <w:lang w:eastAsia="en-GB"/>
              </w:rPr>
              <w:t>• Diagrams’ format and style consistent with poster design/style.</w:t>
            </w:r>
          </w:p>
        </w:tc>
      </w:tr>
    </w:tbl>
    <w:p w:rsidR="00C6754B" w:rsidRPr="00C6754B" w:rsidRDefault="00C6754B" w:rsidP="00C6754B">
      <w:pPr>
        <w:shd w:val="clear" w:color="auto" w:fill="FFFFFF"/>
        <w:spacing w:after="160" w:line="197" w:lineRule="atLeast"/>
        <w:rPr>
          <w:rFonts w:ascii="Calibri" w:eastAsia="Times New Roman" w:hAnsi="Calibri" w:cs="Times New Roman"/>
          <w:color w:val="212121"/>
          <w:lang w:eastAsia="en-GB"/>
        </w:rPr>
      </w:pPr>
      <w:r w:rsidRPr="00C6754B">
        <w:rPr>
          <w:rFonts w:ascii="Calibri" w:eastAsia="Times New Roman" w:hAnsi="Calibri" w:cs="Times New Roman"/>
          <w:color w:val="212121"/>
          <w:lang w:eastAsia="en-GB"/>
        </w:rPr>
        <w:t> </w:t>
      </w:r>
    </w:p>
    <w:p w:rsidR="00996951" w:rsidRDefault="00996951"/>
    <w:sectPr w:rsidR="00996951" w:rsidSect="00996951">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compat/>
  <w:rsids>
    <w:rsidRoot w:val="00C6754B"/>
    <w:rsid w:val="00152510"/>
    <w:rsid w:val="00300211"/>
    <w:rsid w:val="0046527E"/>
    <w:rsid w:val="00636385"/>
    <w:rsid w:val="00996951"/>
    <w:rsid w:val="00AF13DE"/>
    <w:rsid w:val="00B0735D"/>
    <w:rsid w:val="00C6754B"/>
    <w:rsid w:val="00E342CD"/>
    <w:rsid w:val="00E801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00211"/>
    <w:pPr>
      <w:spacing w:after="0" w:line="240"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C6754B"/>
    <w:pPr>
      <w:spacing w:before="100" w:beforeAutospacing="1" w:after="100" w:afterAutospacing="1"/>
    </w:pPr>
    <w:rPr>
      <w:rFonts w:ascii="Times New Roman" w:eastAsia="Times New Roman" w:hAnsi="Times New Roman" w:cs="Times New Roman"/>
      <w:sz w:val="24"/>
      <w:szCs w:val="24"/>
      <w:lang w:eastAsia="en-GB"/>
    </w:rPr>
  </w:style>
  <w:style w:type="paragraph" w:customStyle="1" w:styleId="xmsolistparagraph">
    <w:name w:val="x_msolistparagraph"/>
    <w:basedOn w:val="Normal"/>
    <w:rsid w:val="00C6754B"/>
    <w:pPr>
      <w:spacing w:before="100" w:beforeAutospacing="1" w:after="100" w:afterAutospacing="1"/>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C6754B"/>
  </w:style>
</w:styles>
</file>

<file path=word/webSettings.xml><?xml version="1.0" encoding="utf-8"?>
<w:webSettings xmlns:r="http://schemas.openxmlformats.org/officeDocument/2006/relationships" xmlns:w="http://schemas.openxmlformats.org/wordprocessingml/2006/main">
  <w:divs>
    <w:div w:id="5126509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172</Words>
  <Characters>985</Characters>
  <Application>Microsoft Office Word</Application>
  <DocSecurity>0</DocSecurity>
  <Lines>8</Lines>
  <Paragraphs>2</Paragraphs>
  <ScaleCrop>false</ScaleCrop>
  <Company/>
  <LinksUpToDate>false</LinksUpToDate>
  <CharactersWithSpaces>1155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Gaynor</dc:creator>
  <cp:lastModifiedBy>Gaynor</cp:lastModifiedBy>
  <cp:revision>1</cp:revision>
  <dcterms:created xsi:type="dcterms:W3CDTF">2017-05-16T14:52:00Z</dcterms:created>
  <dcterms:modified xsi:type="dcterms:W3CDTF">2017-05-16T14:52:00Z</dcterms:modified>
</cp:coreProperties>
</file>