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0B89228" w14:textId="77777777" w:rsidR="00624B5C" w:rsidRPr="00E80871" w:rsidRDefault="00624B5C" w:rsidP="00A6541A">
      <w:pPr>
        <w:jc w:val="center"/>
        <w:rPr>
          <w:rFonts w:ascii="Arial" w:hAnsi="Arial" w:cs="Arial"/>
          <w:szCs w:val="24"/>
        </w:rPr>
      </w:pPr>
      <w:bookmarkStart w:id="0" w:name="_Hlk100441320"/>
      <w:bookmarkEnd w:id="0"/>
    </w:p>
    <w:p w14:paraId="74CE7BD6" w14:textId="77777777" w:rsidR="00A6541A" w:rsidRPr="00E80871" w:rsidRDefault="00A6541A" w:rsidP="0031405E">
      <w:pPr>
        <w:rPr>
          <w:rFonts w:ascii="Arial" w:hAnsi="Arial" w:cs="Arial"/>
          <w:szCs w:val="24"/>
        </w:rPr>
      </w:pPr>
    </w:p>
    <w:p w14:paraId="3071B4BC" w14:textId="77777777" w:rsidR="00A6541A" w:rsidRPr="00E80871" w:rsidRDefault="00A6541A" w:rsidP="00A6541A">
      <w:pPr>
        <w:jc w:val="center"/>
        <w:rPr>
          <w:rFonts w:ascii="Arial" w:hAnsi="Arial" w:cs="Arial"/>
          <w:szCs w:val="24"/>
        </w:rPr>
      </w:pPr>
    </w:p>
    <w:p w14:paraId="152F4AAB" w14:textId="77777777" w:rsidR="00A6541A" w:rsidRPr="00E80871" w:rsidRDefault="00A6541A" w:rsidP="00A6541A">
      <w:pPr>
        <w:jc w:val="center"/>
        <w:rPr>
          <w:rFonts w:ascii="Arial" w:hAnsi="Arial" w:cs="Arial"/>
          <w:szCs w:val="24"/>
        </w:rPr>
      </w:pPr>
    </w:p>
    <w:p w14:paraId="525048B4" w14:textId="77777777" w:rsidR="00A6541A" w:rsidRPr="00E80871" w:rsidRDefault="00A6541A" w:rsidP="00A6541A">
      <w:pPr>
        <w:jc w:val="center"/>
        <w:rPr>
          <w:rFonts w:ascii="Arial" w:hAnsi="Arial" w:cs="Arial"/>
          <w:szCs w:val="24"/>
        </w:rPr>
      </w:pPr>
    </w:p>
    <w:p w14:paraId="6D01FF46" w14:textId="77777777" w:rsidR="00A6541A" w:rsidRPr="00E80871" w:rsidRDefault="00A6541A" w:rsidP="00A6541A">
      <w:pPr>
        <w:jc w:val="center"/>
        <w:rPr>
          <w:rFonts w:ascii="Arial" w:hAnsi="Arial" w:cs="Arial"/>
          <w:b/>
          <w:bCs/>
        </w:rPr>
      </w:pPr>
      <w:r w:rsidRPr="00E80871">
        <w:rPr>
          <w:rFonts w:ascii="Arial" w:hAnsi="Arial" w:cs="Arial"/>
          <w:b/>
          <w:bCs/>
        </w:rPr>
        <w:t>Component 2 - Research Report</w:t>
      </w:r>
    </w:p>
    <w:p w14:paraId="65310052" w14:textId="77777777" w:rsidR="006540E4" w:rsidRPr="00E80871" w:rsidRDefault="006540E4" w:rsidP="006540E4">
      <w:pPr>
        <w:jc w:val="center"/>
        <w:rPr>
          <w:rFonts w:ascii="Arial" w:hAnsi="Arial" w:cs="Arial"/>
          <w:b/>
          <w:bCs/>
          <w:szCs w:val="24"/>
        </w:rPr>
      </w:pPr>
      <w:r w:rsidRPr="00E80871">
        <w:rPr>
          <w:rFonts w:ascii="Arial" w:hAnsi="Arial" w:cs="Arial"/>
          <w:b/>
          <w:bCs/>
          <w:szCs w:val="24"/>
        </w:rPr>
        <w:t>Student name: Mohammed Hamid</w:t>
      </w:r>
    </w:p>
    <w:p w14:paraId="23E63C0F" w14:textId="77777777" w:rsidR="006540E4" w:rsidRPr="00E80871" w:rsidRDefault="006540E4" w:rsidP="006540E4">
      <w:pPr>
        <w:jc w:val="center"/>
        <w:rPr>
          <w:rFonts w:ascii="Arial" w:hAnsi="Arial" w:cs="Arial"/>
          <w:b/>
          <w:szCs w:val="24"/>
        </w:rPr>
      </w:pPr>
      <w:r w:rsidRPr="00E80871">
        <w:rPr>
          <w:rFonts w:ascii="Arial" w:hAnsi="Arial" w:cs="Arial"/>
          <w:b/>
          <w:bCs/>
          <w:szCs w:val="24"/>
        </w:rPr>
        <w:t xml:space="preserve">Student ID: </w:t>
      </w:r>
      <w:r w:rsidRPr="00E80871">
        <w:rPr>
          <w:rFonts w:ascii="Arial" w:hAnsi="Arial" w:cs="Arial"/>
          <w:b/>
          <w:szCs w:val="24"/>
        </w:rPr>
        <w:t>2122047</w:t>
      </w:r>
    </w:p>
    <w:p w14:paraId="0B3726B5" w14:textId="3C1A4142" w:rsidR="00A6541A" w:rsidRPr="00E80871" w:rsidRDefault="00A6541A" w:rsidP="00A6541A">
      <w:pPr>
        <w:jc w:val="center"/>
        <w:rPr>
          <w:rFonts w:ascii="Arial" w:hAnsi="Arial" w:cs="Arial"/>
          <w:b/>
        </w:rPr>
      </w:pPr>
      <w:r w:rsidRPr="00E80871">
        <w:rPr>
          <w:rFonts w:ascii="Arial" w:hAnsi="Arial" w:cs="Arial"/>
          <w:b/>
        </w:rPr>
        <w:t xml:space="preserve">Lecturer Name: </w:t>
      </w:r>
      <w:proofErr w:type="spellStart"/>
      <w:r w:rsidR="006540E4" w:rsidRPr="00E80871">
        <w:rPr>
          <w:rFonts w:ascii="Arial" w:hAnsi="Arial" w:cs="Arial"/>
          <w:b/>
        </w:rPr>
        <w:t>Youhan</w:t>
      </w:r>
      <w:proofErr w:type="spellEnd"/>
      <w:r w:rsidR="006540E4" w:rsidRPr="00E80871">
        <w:rPr>
          <w:rFonts w:ascii="Arial" w:hAnsi="Arial" w:cs="Arial"/>
          <w:b/>
        </w:rPr>
        <w:t xml:space="preserve"> </w:t>
      </w:r>
      <w:proofErr w:type="spellStart"/>
      <w:r w:rsidR="006540E4" w:rsidRPr="00E80871">
        <w:rPr>
          <w:rFonts w:ascii="Arial" w:hAnsi="Arial" w:cs="Arial"/>
          <w:b/>
        </w:rPr>
        <w:t>Mendis</w:t>
      </w:r>
      <w:proofErr w:type="spellEnd"/>
    </w:p>
    <w:p w14:paraId="5DD4A041" w14:textId="77777777" w:rsidR="00A6541A" w:rsidRPr="00E80871" w:rsidRDefault="00A6541A" w:rsidP="00A6541A">
      <w:pPr>
        <w:jc w:val="center"/>
        <w:rPr>
          <w:rFonts w:ascii="Arial" w:hAnsi="Arial" w:cs="Arial"/>
          <w:b/>
          <w:bCs/>
        </w:rPr>
      </w:pPr>
      <w:r w:rsidRPr="00E80871">
        <w:rPr>
          <w:rFonts w:ascii="Arial" w:hAnsi="Arial" w:cs="Arial"/>
          <w:b/>
          <w:bCs/>
        </w:rPr>
        <w:t>BMSW4003_BIRM</w:t>
      </w:r>
    </w:p>
    <w:p w14:paraId="4114C7C9" w14:textId="77777777" w:rsidR="00A6541A" w:rsidRPr="00E80871" w:rsidRDefault="00A6541A" w:rsidP="00A6541A">
      <w:pPr>
        <w:jc w:val="center"/>
        <w:rPr>
          <w:rFonts w:ascii="Arial" w:hAnsi="Arial" w:cs="Arial"/>
          <w:b/>
          <w:bCs/>
        </w:rPr>
      </w:pPr>
      <w:r w:rsidRPr="00E80871">
        <w:rPr>
          <w:rFonts w:ascii="Arial" w:hAnsi="Arial" w:cs="Arial"/>
          <w:b/>
          <w:bCs/>
        </w:rPr>
        <w:t>Digi</w:t>
      </w:r>
      <w:r w:rsidR="006C57AE" w:rsidRPr="00E80871">
        <w:rPr>
          <w:rFonts w:ascii="Arial" w:hAnsi="Arial" w:cs="Arial"/>
          <w:b/>
          <w:bCs/>
        </w:rPr>
        <w:t>tal Skills and Research Methods</w:t>
      </w:r>
    </w:p>
    <w:p w14:paraId="5541529E" w14:textId="77777777" w:rsidR="00A6541A" w:rsidRPr="00E80871" w:rsidRDefault="00A6541A" w:rsidP="00A6541A">
      <w:pPr>
        <w:jc w:val="center"/>
        <w:rPr>
          <w:rFonts w:ascii="Arial" w:hAnsi="Arial" w:cs="Arial"/>
          <w:szCs w:val="24"/>
        </w:rPr>
      </w:pPr>
    </w:p>
    <w:p w14:paraId="460B671E" w14:textId="77777777" w:rsidR="00A6541A" w:rsidRPr="00E80871" w:rsidRDefault="00A6541A" w:rsidP="00A6541A">
      <w:pPr>
        <w:jc w:val="center"/>
        <w:rPr>
          <w:rFonts w:ascii="Arial" w:hAnsi="Arial" w:cs="Arial"/>
          <w:szCs w:val="24"/>
        </w:rPr>
      </w:pPr>
    </w:p>
    <w:p w14:paraId="3E7FBD12" w14:textId="77777777" w:rsidR="00A6541A" w:rsidRPr="00E80871" w:rsidRDefault="00A6541A" w:rsidP="00A6541A">
      <w:pPr>
        <w:jc w:val="center"/>
        <w:rPr>
          <w:rFonts w:ascii="Arial" w:hAnsi="Arial" w:cs="Arial"/>
          <w:szCs w:val="24"/>
        </w:rPr>
      </w:pPr>
    </w:p>
    <w:p w14:paraId="458526D8" w14:textId="77777777" w:rsidR="00A6541A" w:rsidRPr="00E80871" w:rsidRDefault="00A6541A" w:rsidP="00A6541A">
      <w:pPr>
        <w:rPr>
          <w:rFonts w:ascii="Arial" w:hAnsi="Arial" w:cs="Arial"/>
          <w:szCs w:val="24"/>
        </w:rPr>
      </w:pPr>
    </w:p>
    <w:p w14:paraId="202FF500" w14:textId="216821C6" w:rsidR="00A6541A" w:rsidRPr="00E80871" w:rsidRDefault="00A6541A" w:rsidP="00A6541A">
      <w:pPr>
        <w:rPr>
          <w:rFonts w:ascii="Arial" w:hAnsi="Arial" w:cs="Arial"/>
          <w:szCs w:val="24"/>
        </w:rPr>
      </w:pPr>
    </w:p>
    <w:p w14:paraId="32E45F7B" w14:textId="7E2FAE26" w:rsidR="0031405E" w:rsidRPr="00E80871" w:rsidRDefault="0031405E" w:rsidP="00A6541A">
      <w:pPr>
        <w:rPr>
          <w:rFonts w:ascii="Arial" w:hAnsi="Arial" w:cs="Arial"/>
          <w:szCs w:val="24"/>
        </w:rPr>
      </w:pPr>
    </w:p>
    <w:p w14:paraId="0638D80D" w14:textId="4DC52218" w:rsidR="0031405E" w:rsidRPr="00E80871" w:rsidRDefault="0031405E" w:rsidP="00A6541A">
      <w:pPr>
        <w:rPr>
          <w:rFonts w:ascii="Arial" w:hAnsi="Arial" w:cs="Arial"/>
          <w:szCs w:val="24"/>
        </w:rPr>
      </w:pPr>
    </w:p>
    <w:p w14:paraId="1EB9D57A" w14:textId="77777777" w:rsidR="0031405E" w:rsidRPr="00E80871" w:rsidRDefault="0031405E" w:rsidP="00A6541A">
      <w:pPr>
        <w:rPr>
          <w:rFonts w:ascii="Arial" w:hAnsi="Arial" w:cs="Arial"/>
          <w:szCs w:val="24"/>
        </w:rPr>
      </w:pPr>
    </w:p>
    <w:p w14:paraId="6AD6D43E" w14:textId="77777777" w:rsidR="00A6541A" w:rsidRPr="00E80871" w:rsidRDefault="00A6541A" w:rsidP="00A6541A">
      <w:pPr>
        <w:rPr>
          <w:rFonts w:ascii="Arial" w:hAnsi="Arial" w:cs="Arial"/>
          <w:szCs w:val="24"/>
        </w:rPr>
      </w:pPr>
    </w:p>
    <w:p w14:paraId="4E994728" w14:textId="77777777" w:rsidR="00A6541A" w:rsidRPr="00E80871" w:rsidRDefault="00A6541A" w:rsidP="00A6541A">
      <w:pPr>
        <w:rPr>
          <w:rFonts w:ascii="Arial" w:hAnsi="Arial" w:cs="Arial"/>
          <w:szCs w:val="24"/>
        </w:rPr>
      </w:pPr>
    </w:p>
    <w:p w14:paraId="694BB474" w14:textId="77777777" w:rsidR="00A6541A" w:rsidRPr="00E80871" w:rsidRDefault="00A6541A" w:rsidP="00A6541A">
      <w:pPr>
        <w:rPr>
          <w:rFonts w:ascii="Arial" w:hAnsi="Arial" w:cs="Arial"/>
          <w:szCs w:val="24"/>
        </w:rPr>
      </w:pPr>
    </w:p>
    <w:p w14:paraId="1856A7B3" w14:textId="77777777" w:rsidR="00A6541A" w:rsidRPr="00E80871" w:rsidRDefault="00A6541A" w:rsidP="00A6541A">
      <w:pPr>
        <w:rPr>
          <w:rFonts w:ascii="Arial" w:hAnsi="Arial" w:cs="Arial"/>
          <w:szCs w:val="24"/>
        </w:rPr>
      </w:pPr>
    </w:p>
    <w:p w14:paraId="4F6C4489" w14:textId="77777777" w:rsidR="00A6541A" w:rsidRPr="00E80871" w:rsidRDefault="00A6541A" w:rsidP="00A6541A">
      <w:pPr>
        <w:rPr>
          <w:rFonts w:ascii="Arial" w:hAnsi="Arial" w:cs="Arial"/>
          <w:szCs w:val="24"/>
        </w:rPr>
      </w:pPr>
    </w:p>
    <w:p w14:paraId="078E12B1" w14:textId="77777777" w:rsidR="00A6541A" w:rsidRPr="00E80871" w:rsidRDefault="00A6541A" w:rsidP="00A6541A">
      <w:pPr>
        <w:rPr>
          <w:rFonts w:ascii="Arial" w:hAnsi="Arial" w:cs="Arial"/>
          <w:szCs w:val="24"/>
        </w:rPr>
      </w:pPr>
    </w:p>
    <w:p w14:paraId="706FB863" w14:textId="77777777" w:rsidR="00A6541A" w:rsidRPr="00E80871" w:rsidRDefault="00A6541A" w:rsidP="00A6541A">
      <w:pPr>
        <w:rPr>
          <w:rFonts w:ascii="Arial" w:hAnsi="Arial" w:cs="Arial"/>
          <w:szCs w:val="24"/>
        </w:rPr>
      </w:pPr>
    </w:p>
    <w:p w14:paraId="09018EA0" w14:textId="77777777" w:rsidR="00134AF4" w:rsidRPr="00E80871" w:rsidRDefault="00A6541A" w:rsidP="005A2CAC">
      <w:pPr>
        <w:pStyle w:val="Heading1"/>
        <w:spacing w:before="120" w:after="120" w:line="360" w:lineRule="auto"/>
        <w:jc w:val="center"/>
        <w:rPr>
          <w:rFonts w:ascii="Arial" w:hAnsi="Arial" w:cs="Arial"/>
          <w:color w:val="auto"/>
        </w:rPr>
      </w:pPr>
      <w:bookmarkStart w:id="1" w:name="_Toc100356318"/>
      <w:r w:rsidRPr="00E80871">
        <w:rPr>
          <w:rFonts w:ascii="Arial" w:hAnsi="Arial" w:cs="Arial"/>
          <w:color w:val="auto"/>
        </w:rPr>
        <w:lastRenderedPageBreak/>
        <w:t>Abstract</w:t>
      </w:r>
      <w:bookmarkEnd w:id="1"/>
    </w:p>
    <w:p w14:paraId="150AA769" w14:textId="2F194BD4" w:rsidR="00D11637" w:rsidRPr="00E80871" w:rsidRDefault="00765102" w:rsidP="009436B3">
      <w:pPr>
        <w:spacing w:line="360" w:lineRule="auto"/>
        <w:rPr>
          <w:rFonts w:ascii="Arial" w:hAnsi="Arial" w:cs="Arial"/>
        </w:rPr>
      </w:pPr>
      <w:r w:rsidRPr="00E80871">
        <w:rPr>
          <w:rFonts w:ascii="Arial" w:hAnsi="Arial" w:cs="Arial"/>
        </w:rPr>
        <w:t>Currently, we live in a digital age. In order to remain competitive in today's business world, digital skills are essential. Sykes Holiday Cottage's employees were asked to participate in this study to learn more about digital skills and how they can improve their knowledge. quantitative methods were used to study digital skills in this study. Thirty people are being recruited at random for this study. An employee survey found that about two-thirds believe that a digital platform is essential to boosting an organization's output. 90% of employees believe that digital skills are enhancing the organization's leadership capabilities. 80 percent of employees believe that the decision-makers are making the right decision for their development. The importance of a digital platform cannot be overstated for a company. Because of the high level of competition, we face today, it is essential to use the most up-to-date tools and criteria for setting and achieving goals.</w:t>
      </w:r>
    </w:p>
    <w:p w14:paraId="54C528DB" w14:textId="77777777" w:rsidR="00134AF4" w:rsidRPr="00E80871" w:rsidRDefault="00134AF4" w:rsidP="000D3766">
      <w:pPr>
        <w:rPr>
          <w:rFonts w:ascii="Arial" w:hAnsi="Arial" w:cs="Arial"/>
        </w:rPr>
      </w:pPr>
    </w:p>
    <w:p w14:paraId="2ABD3EDD" w14:textId="77777777" w:rsidR="00134AF4" w:rsidRPr="00E80871" w:rsidRDefault="00134AF4" w:rsidP="000D3766">
      <w:pPr>
        <w:rPr>
          <w:rFonts w:ascii="Arial" w:hAnsi="Arial" w:cs="Arial"/>
        </w:rPr>
      </w:pPr>
    </w:p>
    <w:p w14:paraId="39216DF1" w14:textId="77777777" w:rsidR="00134AF4" w:rsidRPr="00E80871" w:rsidRDefault="00134AF4" w:rsidP="000D3766">
      <w:pPr>
        <w:rPr>
          <w:rFonts w:ascii="Arial" w:hAnsi="Arial" w:cs="Arial"/>
        </w:rPr>
      </w:pPr>
    </w:p>
    <w:p w14:paraId="52837F3B" w14:textId="77777777" w:rsidR="00134AF4" w:rsidRPr="00E80871" w:rsidRDefault="00134AF4" w:rsidP="000D3766">
      <w:pPr>
        <w:rPr>
          <w:rFonts w:ascii="Arial" w:hAnsi="Arial" w:cs="Arial"/>
        </w:rPr>
      </w:pPr>
    </w:p>
    <w:p w14:paraId="19B4DB9E" w14:textId="77777777" w:rsidR="00134AF4" w:rsidRPr="00E80871" w:rsidRDefault="00134AF4" w:rsidP="000D3766">
      <w:pPr>
        <w:rPr>
          <w:rFonts w:ascii="Arial" w:hAnsi="Arial" w:cs="Arial"/>
        </w:rPr>
      </w:pPr>
    </w:p>
    <w:p w14:paraId="4A5A066D" w14:textId="77777777" w:rsidR="00134AF4" w:rsidRPr="00E80871" w:rsidRDefault="00134AF4" w:rsidP="000D3766">
      <w:pPr>
        <w:rPr>
          <w:rFonts w:ascii="Arial" w:hAnsi="Arial" w:cs="Arial"/>
        </w:rPr>
      </w:pPr>
    </w:p>
    <w:p w14:paraId="7AB56F1E" w14:textId="77777777" w:rsidR="00134AF4" w:rsidRPr="00E80871" w:rsidRDefault="00134AF4" w:rsidP="000D3766">
      <w:pPr>
        <w:rPr>
          <w:rFonts w:ascii="Arial" w:hAnsi="Arial" w:cs="Arial"/>
        </w:rPr>
      </w:pPr>
    </w:p>
    <w:p w14:paraId="1D74C4D7" w14:textId="77777777" w:rsidR="00134AF4" w:rsidRPr="00E80871" w:rsidRDefault="00134AF4" w:rsidP="000D3766">
      <w:pPr>
        <w:rPr>
          <w:rFonts w:ascii="Arial" w:hAnsi="Arial" w:cs="Arial"/>
        </w:rPr>
      </w:pPr>
    </w:p>
    <w:p w14:paraId="23B03829" w14:textId="77777777" w:rsidR="00134AF4" w:rsidRPr="00E80871" w:rsidRDefault="00134AF4" w:rsidP="000D3766">
      <w:pPr>
        <w:rPr>
          <w:rFonts w:ascii="Arial" w:hAnsi="Arial" w:cs="Arial"/>
        </w:rPr>
      </w:pPr>
    </w:p>
    <w:p w14:paraId="3A673E62" w14:textId="77777777" w:rsidR="00134AF4" w:rsidRPr="00E80871" w:rsidRDefault="00134AF4" w:rsidP="000D3766">
      <w:pPr>
        <w:rPr>
          <w:rFonts w:ascii="Arial" w:hAnsi="Arial" w:cs="Arial"/>
        </w:rPr>
      </w:pPr>
    </w:p>
    <w:p w14:paraId="25D10600" w14:textId="77777777" w:rsidR="00134AF4" w:rsidRPr="00E80871" w:rsidRDefault="00134AF4" w:rsidP="000D3766">
      <w:pPr>
        <w:rPr>
          <w:rFonts w:ascii="Arial" w:hAnsi="Arial" w:cs="Arial"/>
        </w:rPr>
      </w:pPr>
    </w:p>
    <w:p w14:paraId="5EE00404" w14:textId="77777777" w:rsidR="00134AF4" w:rsidRPr="00E80871" w:rsidRDefault="00134AF4" w:rsidP="000D3766">
      <w:pPr>
        <w:rPr>
          <w:rFonts w:ascii="Arial" w:hAnsi="Arial" w:cs="Arial"/>
        </w:rPr>
      </w:pPr>
    </w:p>
    <w:p w14:paraId="5306FB5F" w14:textId="77777777" w:rsidR="00134AF4" w:rsidRPr="00E80871" w:rsidRDefault="00134AF4" w:rsidP="000D3766">
      <w:pPr>
        <w:rPr>
          <w:rFonts w:ascii="Arial" w:hAnsi="Arial" w:cs="Arial"/>
        </w:rPr>
      </w:pPr>
    </w:p>
    <w:p w14:paraId="4DE65742" w14:textId="77777777" w:rsidR="00134AF4" w:rsidRPr="00E80871" w:rsidRDefault="00134AF4" w:rsidP="000D3766">
      <w:pPr>
        <w:rPr>
          <w:rFonts w:ascii="Arial" w:hAnsi="Arial" w:cs="Arial"/>
        </w:rPr>
      </w:pPr>
    </w:p>
    <w:p w14:paraId="18AE6076" w14:textId="77777777" w:rsidR="00134AF4" w:rsidRPr="00E80871" w:rsidRDefault="00134AF4" w:rsidP="000D3766">
      <w:pPr>
        <w:rPr>
          <w:rFonts w:ascii="Arial" w:hAnsi="Arial" w:cs="Arial"/>
        </w:rPr>
      </w:pPr>
    </w:p>
    <w:p w14:paraId="74B74E67" w14:textId="77777777" w:rsidR="00134AF4" w:rsidRPr="00E80871" w:rsidRDefault="00134AF4" w:rsidP="000D3766">
      <w:pPr>
        <w:rPr>
          <w:rFonts w:ascii="Arial" w:hAnsi="Arial" w:cs="Arial"/>
        </w:rPr>
      </w:pPr>
    </w:p>
    <w:p w14:paraId="3747C6D2" w14:textId="77777777" w:rsidR="00134AF4" w:rsidRPr="00E80871" w:rsidRDefault="00134AF4" w:rsidP="000D3766">
      <w:pPr>
        <w:rPr>
          <w:rFonts w:ascii="Arial" w:hAnsi="Arial" w:cs="Arial"/>
        </w:rPr>
      </w:pPr>
    </w:p>
    <w:sdt>
      <w:sdtPr>
        <w:rPr>
          <w:rFonts w:ascii="Arial" w:eastAsiaTheme="minorHAnsi" w:hAnsi="Arial" w:cs="Arial"/>
          <w:b w:val="0"/>
          <w:bCs w:val="0"/>
          <w:color w:val="auto"/>
          <w:sz w:val="24"/>
          <w:szCs w:val="22"/>
          <w:lang w:val="en-GB" w:eastAsia="en-US"/>
        </w:rPr>
        <w:id w:val="1464308257"/>
        <w:docPartObj>
          <w:docPartGallery w:val="Table of Contents"/>
          <w:docPartUnique/>
        </w:docPartObj>
      </w:sdtPr>
      <w:sdtEndPr>
        <w:rPr>
          <w:noProof/>
        </w:rPr>
      </w:sdtEndPr>
      <w:sdtContent>
        <w:p w14:paraId="57A33470" w14:textId="77777777" w:rsidR="00C4700A" w:rsidRPr="00E80871" w:rsidRDefault="00C4700A">
          <w:pPr>
            <w:pStyle w:val="TOCHeading"/>
            <w:rPr>
              <w:rFonts w:ascii="Arial" w:hAnsi="Arial" w:cs="Arial"/>
              <w:color w:val="auto"/>
            </w:rPr>
          </w:pPr>
          <w:r w:rsidRPr="00E80871">
            <w:rPr>
              <w:rFonts w:ascii="Arial" w:hAnsi="Arial" w:cs="Arial"/>
              <w:color w:val="auto"/>
            </w:rPr>
            <w:t>Table of Contents</w:t>
          </w:r>
        </w:p>
        <w:p w14:paraId="2B1F97D6" w14:textId="5E25C227" w:rsidR="00C4700A" w:rsidRPr="00E80871" w:rsidRDefault="00C4700A">
          <w:pPr>
            <w:pStyle w:val="TOC1"/>
            <w:tabs>
              <w:tab w:val="right" w:leader="dot" w:pos="9350"/>
            </w:tabs>
            <w:rPr>
              <w:rFonts w:ascii="Arial" w:hAnsi="Arial" w:cs="Arial"/>
              <w:noProof/>
            </w:rPr>
          </w:pPr>
          <w:r w:rsidRPr="00E80871">
            <w:rPr>
              <w:rFonts w:ascii="Arial" w:hAnsi="Arial" w:cs="Arial"/>
            </w:rPr>
            <w:fldChar w:fldCharType="begin"/>
          </w:r>
          <w:r w:rsidRPr="00E80871">
            <w:rPr>
              <w:rFonts w:ascii="Arial" w:hAnsi="Arial" w:cs="Arial"/>
            </w:rPr>
            <w:instrText xml:space="preserve"> TOC \o "1-3" \h \z \u </w:instrText>
          </w:r>
          <w:r w:rsidRPr="00E80871">
            <w:rPr>
              <w:rFonts w:ascii="Arial" w:hAnsi="Arial" w:cs="Arial"/>
            </w:rPr>
            <w:fldChar w:fldCharType="separate"/>
          </w:r>
          <w:hyperlink w:anchor="_Toc100356318" w:history="1">
            <w:r w:rsidRPr="00E80871">
              <w:rPr>
                <w:rStyle w:val="Hyperlink"/>
                <w:rFonts w:ascii="Arial" w:hAnsi="Arial" w:cs="Arial"/>
                <w:noProof/>
              </w:rPr>
              <w:t>Abstract</w:t>
            </w:r>
            <w:r w:rsidRPr="00E80871">
              <w:rPr>
                <w:rFonts w:ascii="Arial" w:hAnsi="Arial" w:cs="Arial"/>
                <w:noProof/>
                <w:webHidden/>
              </w:rPr>
              <w:tab/>
            </w:r>
            <w:r w:rsidRPr="00E80871">
              <w:rPr>
                <w:rFonts w:ascii="Arial" w:hAnsi="Arial" w:cs="Arial"/>
                <w:noProof/>
                <w:webHidden/>
              </w:rPr>
              <w:fldChar w:fldCharType="begin"/>
            </w:r>
            <w:r w:rsidRPr="00E80871">
              <w:rPr>
                <w:rFonts w:ascii="Arial" w:hAnsi="Arial" w:cs="Arial"/>
                <w:noProof/>
                <w:webHidden/>
              </w:rPr>
              <w:instrText xml:space="preserve"> PAGEREF _Toc100356318 \h </w:instrText>
            </w:r>
            <w:r w:rsidRPr="00E80871">
              <w:rPr>
                <w:rFonts w:ascii="Arial" w:hAnsi="Arial" w:cs="Arial"/>
                <w:noProof/>
                <w:webHidden/>
              </w:rPr>
            </w:r>
            <w:r w:rsidRPr="00E80871">
              <w:rPr>
                <w:rFonts w:ascii="Arial" w:hAnsi="Arial" w:cs="Arial"/>
                <w:noProof/>
                <w:webHidden/>
              </w:rPr>
              <w:fldChar w:fldCharType="separate"/>
            </w:r>
            <w:r w:rsidR="00E80871">
              <w:rPr>
                <w:rFonts w:ascii="Arial" w:hAnsi="Arial" w:cs="Arial"/>
                <w:noProof/>
                <w:webHidden/>
              </w:rPr>
              <w:t>2</w:t>
            </w:r>
            <w:r w:rsidRPr="00E80871">
              <w:rPr>
                <w:rFonts w:ascii="Arial" w:hAnsi="Arial" w:cs="Arial"/>
                <w:noProof/>
                <w:webHidden/>
              </w:rPr>
              <w:fldChar w:fldCharType="end"/>
            </w:r>
          </w:hyperlink>
        </w:p>
        <w:p w14:paraId="7610BCD6" w14:textId="2F0B8B06" w:rsidR="00C4700A" w:rsidRPr="00E80871" w:rsidRDefault="008310BC">
          <w:pPr>
            <w:pStyle w:val="TOC1"/>
            <w:tabs>
              <w:tab w:val="right" w:leader="dot" w:pos="9350"/>
            </w:tabs>
            <w:rPr>
              <w:rFonts w:ascii="Arial" w:hAnsi="Arial" w:cs="Arial"/>
              <w:noProof/>
            </w:rPr>
          </w:pPr>
          <w:hyperlink w:anchor="_Toc100356319" w:history="1">
            <w:r w:rsidR="00C4700A" w:rsidRPr="00E80871">
              <w:rPr>
                <w:rStyle w:val="Hyperlink"/>
                <w:rFonts w:ascii="Arial" w:hAnsi="Arial" w:cs="Arial"/>
                <w:noProof/>
              </w:rPr>
              <w:t>Chapter one: Introduction</w:t>
            </w:r>
            <w:r w:rsidR="00C4700A" w:rsidRPr="00E80871">
              <w:rPr>
                <w:rFonts w:ascii="Arial" w:hAnsi="Arial" w:cs="Arial"/>
                <w:noProof/>
                <w:webHidden/>
              </w:rPr>
              <w:tab/>
            </w:r>
            <w:r w:rsidR="00C4700A" w:rsidRPr="00E80871">
              <w:rPr>
                <w:rFonts w:ascii="Arial" w:hAnsi="Arial" w:cs="Arial"/>
                <w:noProof/>
                <w:webHidden/>
              </w:rPr>
              <w:fldChar w:fldCharType="begin"/>
            </w:r>
            <w:r w:rsidR="00C4700A" w:rsidRPr="00E80871">
              <w:rPr>
                <w:rFonts w:ascii="Arial" w:hAnsi="Arial" w:cs="Arial"/>
                <w:noProof/>
                <w:webHidden/>
              </w:rPr>
              <w:instrText xml:space="preserve"> PAGEREF _Toc100356319 \h </w:instrText>
            </w:r>
            <w:r w:rsidR="00C4700A" w:rsidRPr="00E80871">
              <w:rPr>
                <w:rFonts w:ascii="Arial" w:hAnsi="Arial" w:cs="Arial"/>
                <w:noProof/>
                <w:webHidden/>
              </w:rPr>
            </w:r>
            <w:r w:rsidR="00C4700A" w:rsidRPr="00E80871">
              <w:rPr>
                <w:rFonts w:ascii="Arial" w:hAnsi="Arial" w:cs="Arial"/>
                <w:noProof/>
                <w:webHidden/>
              </w:rPr>
              <w:fldChar w:fldCharType="separate"/>
            </w:r>
            <w:r w:rsidR="00E80871">
              <w:rPr>
                <w:rFonts w:ascii="Arial" w:hAnsi="Arial" w:cs="Arial"/>
                <w:noProof/>
                <w:webHidden/>
              </w:rPr>
              <w:t>4</w:t>
            </w:r>
            <w:r w:rsidR="00C4700A" w:rsidRPr="00E80871">
              <w:rPr>
                <w:rFonts w:ascii="Arial" w:hAnsi="Arial" w:cs="Arial"/>
                <w:noProof/>
                <w:webHidden/>
              </w:rPr>
              <w:fldChar w:fldCharType="end"/>
            </w:r>
          </w:hyperlink>
        </w:p>
        <w:p w14:paraId="7B29649C" w14:textId="259E4C92" w:rsidR="00C4700A" w:rsidRPr="00E80871" w:rsidRDefault="008310BC">
          <w:pPr>
            <w:pStyle w:val="TOC2"/>
            <w:tabs>
              <w:tab w:val="left" w:pos="880"/>
              <w:tab w:val="right" w:leader="dot" w:pos="9350"/>
            </w:tabs>
            <w:rPr>
              <w:rFonts w:ascii="Arial" w:hAnsi="Arial" w:cs="Arial"/>
              <w:noProof/>
            </w:rPr>
          </w:pPr>
          <w:hyperlink w:anchor="_Toc100356320" w:history="1">
            <w:r w:rsidR="00C4700A" w:rsidRPr="00E80871">
              <w:rPr>
                <w:rStyle w:val="Hyperlink"/>
                <w:rFonts w:ascii="Arial" w:hAnsi="Arial" w:cs="Arial"/>
                <w:noProof/>
              </w:rPr>
              <w:t>1.1</w:t>
            </w:r>
            <w:r w:rsidR="00C4700A" w:rsidRPr="00E80871">
              <w:rPr>
                <w:rFonts w:ascii="Arial" w:hAnsi="Arial" w:cs="Arial"/>
                <w:noProof/>
              </w:rPr>
              <w:tab/>
            </w:r>
            <w:r w:rsidR="00C4700A" w:rsidRPr="00E80871">
              <w:rPr>
                <w:rStyle w:val="Hyperlink"/>
                <w:rFonts w:ascii="Arial" w:hAnsi="Arial" w:cs="Arial"/>
                <w:noProof/>
              </w:rPr>
              <w:t>Research Aim:</w:t>
            </w:r>
            <w:r w:rsidR="00C4700A" w:rsidRPr="00E80871">
              <w:rPr>
                <w:rFonts w:ascii="Arial" w:hAnsi="Arial" w:cs="Arial"/>
                <w:noProof/>
                <w:webHidden/>
              </w:rPr>
              <w:tab/>
            </w:r>
            <w:r w:rsidR="00C4700A" w:rsidRPr="00E80871">
              <w:rPr>
                <w:rFonts w:ascii="Arial" w:hAnsi="Arial" w:cs="Arial"/>
                <w:noProof/>
                <w:webHidden/>
              </w:rPr>
              <w:fldChar w:fldCharType="begin"/>
            </w:r>
            <w:r w:rsidR="00C4700A" w:rsidRPr="00E80871">
              <w:rPr>
                <w:rFonts w:ascii="Arial" w:hAnsi="Arial" w:cs="Arial"/>
                <w:noProof/>
                <w:webHidden/>
              </w:rPr>
              <w:instrText xml:space="preserve"> PAGEREF _Toc100356320 \h </w:instrText>
            </w:r>
            <w:r w:rsidR="00C4700A" w:rsidRPr="00E80871">
              <w:rPr>
                <w:rFonts w:ascii="Arial" w:hAnsi="Arial" w:cs="Arial"/>
                <w:noProof/>
                <w:webHidden/>
              </w:rPr>
            </w:r>
            <w:r w:rsidR="00C4700A" w:rsidRPr="00E80871">
              <w:rPr>
                <w:rFonts w:ascii="Arial" w:hAnsi="Arial" w:cs="Arial"/>
                <w:noProof/>
                <w:webHidden/>
              </w:rPr>
              <w:fldChar w:fldCharType="separate"/>
            </w:r>
            <w:r w:rsidR="00E80871">
              <w:rPr>
                <w:rFonts w:ascii="Arial" w:hAnsi="Arial" w:cs="Arial"/>
                <w:noProof/>
                <w:webHidden/>
              </w:rPr>
              <w:t>4</w:t>
            </w:r>
            <w:r w:rsidR="00C4700A" w:rsidRPr="00E80871">
              <w:rPr>
                <w:rFonts w:ascii="Arial" w:hAnsi="Arial" w:cs="Arial"/>
                <w:noProof/>
                <w:webHidden/>
              </w:rPr>
              <w:fldChar w:fldCharType="end"/>
            </w:r>
          </w:hyperlink>
        </w:p>
        <w:p w14:paraId="7E05B313" w14:textId="1955DE4E" w:rsidR="00C4700A" w:rsidRPr="00E80871" w:rsidRDefault="008310BC">
          <w:pPr>
            <w:pStyle w:val="TOC2"/>
            <w:tabs>
              <w:tab w:val="left" w:pos="880"/>
              <w:tab w:val="right" w:leader="dot" w:pos="9350"/>
            </w:tabs>
            <w:rPr>
              <w:rFonts w:ascii="Arial" w:hAnsi="Arial" w:cs="Arial"/>
              <w:noProof/>
            </w:rPr>
          </w:pPr>
          <w:hyperlink w:anchor="_Toc100356321" w:history="1">
            <w:r w:rsidR="00C4700A" w:rsidRPr="00E80871">
              <w:rPr>
                <w:rStyle w:val="Hyperlink"/>
                <w:rFonts w:ascii="Arial" w:hAnsi="Arial" w:cs="Arial"/>
                <w:noProof/>
              </w:rPr>
              <w:t>1.2</w:t>
            </w:r>
            <w:r w:rsidR="00C4700A" w:rsidRPr="00E80871">
              <w:rPr>
                <w:rFonts w:ascii="Arial" w:hAnsi="Arial" w:cs="Arial"/>
                <w:noProof/>
              </w:rPr>
              <w:tab/>
            </w:r>
            <w:r w:rsidR="00C4700A" w:rsidRPr="00E80871">
              <w:rPr>
                <w:rStyle w:val="Hyperlink"/>
                <w:rFonts w:ascii="Arial" w:hAnsi="Arial" w:cs="Arial"/>
                <w:noProof/>
              </w:rPr>
              <w:t>Research Objectives:</w:t>
            </w:r>
            <w:r w:rsidR="00C4700A" w:rsidRPr="00E80871">
              <w:rPr>
                <w:rFonts w:ascii="Arial" w:hAnsi="Arial" w:cs="Arial"/>
                <w:noProof/>
                <w:webHidden/>
              </w:rPr>
              <w:tab/>
            </w:r>
            <w:r w:rsidR="00C4700A" w:rsidRPr="00E80871">
              <w:rPr>
                <w:rFonts w:ascii="Arial" w:hAnsi="Arial" w:cs="Arial"/>
                <w:noProof/>
                <w:webHidden/>
              </w:rPr>
              <w:fldChar w:fldCharType="begin"/>
            </w:r>
            <w:r w:rsidR="00C4700A" w:rsidRPr="00E80871">
              <w:rPr>
                <w:rFonts w:ascii="Arial" w:hAnsi="Arial" w:cs="Arial"/>
                <w:noProof/>
                <w:webHidden/>
              </w:rPr>
              <w:instrText xml:space="preserve"> PAGEREF _Toc100356321 \h </w:instrText>
            </w:r>
            <w:r w:rsidR="00C4700A" w:rsidRPr="00E80871">
              <w:rPr>
                <w:rFonts w:ascii="Arial" w:hAnsi="Arial" w:cs="Arial"/>
                <w:noProof/>
                <w:webHidden/>
              </w:rPr>
            </w:r>
            <w:r w:rsidR="00C4700A" w:rsidRPr="00E80871">
              <w:rPr>
                <w:rFonts w:ascii="Arial" w:hAnsi="Arial" w:cs="Arial"/>
                <w:noProof/>
                <w:webHidden/>
              </w:rPr>
              <w:fldChar w:fldCharType="separate"/>
            </w:r>
            <w:r w:rsidR="00E80871">
              <w:rPr>
                <w:rFonts w:ascii="Arial" w:hAnsi="Arial" w:cs="Arial"/>
                <w:noProof/>
                <w:webHidden/>
              </w:rPr>
              <w:t>5</w:t>
            </w:r>
            <w:r w:rsidR="00C4700A" w:rsidRPr="00E80871">
              <w:rPr>
                <w:rFonts w:ascii="Arial" w:hAnsi="Arial" w:cs="Arial"/>
                <w:noProof/>
                <w:webHidden/>
              </w:rPr>
              <w:fldChar w:fldCharType="end"/>
            </w:r>
          </w:hyperlink>
        </w:p>
        <w:p w14:paraId="3BB3CA3A" w14:textId="614BC90B" w:rsidR="00C4700A" w:rsidRPr="00E80871" w:rsidRDefault="008310BC">
          <w:pPr>
            <w:pStyle w:val="TOC2"/>
            <w:tabs>
              <w:tab w:val="left" w:pos="880"/>
              <w:tab w:val="right" w:leader="dot" w:pos="9350"/>
            </w:tabs>
            <w:rPr>
              <w:rFonts w:ascii="Arial" w:hAnsi="Arial" w:cs="Arial"/>
              <w:noProof/>
            </w:rPr>
          </w:pPr>
          <w:hyperlink w:anchor="_Toc100356322" w:history="1">
            <w:r w:rsidR="00C4700A" w:rsidRPr="00E80871">
              <w:rPr>
                <w:rStyle w:val="Hyperlink"/>
                <w:rFonts w:ascii="Arial" w:hAnsi="Arial" w:cs="Arial"/>
                <w:noProof/>
              </w:rPr>
              <w:t>1.3</w:t>
            </w:r>
            <w:r w:rsidR="00C4700A" w:rsidRPr="00E80871">
              <w:rPr>
                <w:rFonts w:ascii="Arial" w:hAnsi="Arial" w:cs="Arial"/>
                <w:noProof/>
              </w:rPr>
              <w:tab/>
            </w:r>
            <w:r w:rsidR="00C4700A" w:rsidRPr="00E80871">
              <w:rPr>
                <w:rStyle w:val="Hyperlink"/>
                <w:rFonts w:ascii="Arial" w:hAnsi="Arial" w:cs="Arial"/>
                <w:noProof/>
              </w:rPr>
              <w:t>Significance of the research</w:t>
            </w:r>
            <w:r w:rsidR="00C4700A" w:rsidRPr="00E80871">
              <w:rPr>
                <w:rFonts w:ascii="Arial" w:hAnsi="Arial" w:cs="Arial"/>
                <w:noProof/>
                <w:webHidden/>
              </w:rPr>
              <w:tab/>
            </w:r>
            <w:r w:rsidR="00C4700A" w:rsidRPr="00E80871">
              <w:rPr>
                <w:rFonts w:ascii="Arial" w:hAnsi="Arial" w:cs="Arial"/>
                <w:noProof/>
                <w:webHidden/>
              </w:rPr>
              <w:fldChar w:fldCharType="begin"/>
            </w:r>
            <w:r w:rsidR="00C4700A" w:rsidRPr="00E80871">
              <w:rPr>
                <w:rFonts w:ascii="Arial" w:hAnsi="Arial" w:cs="Arial"/>
                <w:noProof/>
                <w:webHidden/>
              </w:rPr>
              <w:instrText xml:space="preserve"> PAGEREF _Toc100356322 \h </w:instrText>
            </w:r>
            <w:r w:rsidR="00C4700A" w:rsidRPr="00E80871">
              <w:rPr>
                <w:rFonts w:ascii="Arial" w:hAnsi="Arial" w:cs="Arial"/>
                <w:noProof/>
                <w:webHidden/>
              </w:rPr>
            </w:r>
            <w:r w:rsidR="00C4700A" w:rsidRPr="00E80871">
              <w:rPr>
                <w:rFonts w:ascii="Arial" w:hAnsi="Arial" w:cs="Arial"/>
                <w:noProof/>
                <w:webHidden/>
              </w:rPr>
              <w:fldChar w:fldCharType="separate"/>
            </w:r>
            <w:r w:rsidR="00E80871">
              <w:rPr>
                <w:rFonts w:ascii="Arial" w:hAnsi="Arial" w:cs="Arial"/>
                <w:noProof/>
                <w:webHidden/>
              </w:rPr>
              <w:t>5</w:t>
            </w:r>
            <w:r w:rsidR="00C4700A" w:rsidRPr="00E80871">
              <w:rPr>
                <w:rFonts w:ascii="Arial" w:hAnsi="Arial" w:cs="Arial"/>
                <w:noProof/>
                <w:webHidden/>
              </w:rPr>
              <w:fldChar w:fldCharType="end"/>
            </w:r>
          </w:hyperlink>
        </w:p>
        <w:p w14:paraId="7B61E351" w14:textId="48955928" w:rsidR="00C4700A" w:rsidRPr="00E80871" w:rsidRDefault="008310BC">
          <w:pPr>
            <w:pStyle w:val="TOC1"/>
            <w:tabs>
              <w:tab w:val="right" w:leader="dot" w:pos="9350"/>
            </w:tabs>
            <w:rPr>
              <w:rFonts w:ascii="Arial" w:hAnsi="Arial" w:cs="Arial"/>
              <w:noProof/>
            </w:rPr>
          </w:pPr>
          <w:hyperlink w:anchor="_Toc100356323" w:history="1">
            <w:r w:rsidR="00C4700A" w:rsidRPr="00E80871">
              <w:rPr>
                <w:rStyle w:val="Hyperlink"/>
                <w:rFonts w:ascii="Arial" w:hAnsi="Arial" w:cs="Arial"/>
                <w:noProof/>
              </w:rPr>
              <w:t>Chapter Two: Research Design</w:t>
            </w:r>
            <w:r w:rsidR="00C4700A" w:rsidRPr="00E80871">
              <w:rPr>
                <w:rFonts w:ascii="Arial" w:hAnsi="Arial" w:cs="Arial"/>
                <w:noProof/>
                <w:webHidden/>
              </w:rPr>
              <w:tab/>
            </w:r>
            <w:r w:rsidR="00C4700A" w:rsidRPr="00E80871">
              <w:rPr>
                <w:rFonts w:ascii="Arial" w:hAnsi="Arial" w:cs="Arial"/>
                <w:noProof/>
                <w:webHidden/>
              </w:rPr>
              <w:fldChar w:fldCharType="begin"/>
            </w:r>
            <w:r w:rsidR="00C4700A" w:rsidRPr="00E80871">
              <w:rPr>
                <w:rFonts w:ascii="Arial" w:hAnsi="Arial" w:cs="Arial"/>
                <w:noProof/>
                <w:webHidden/>
              </w:rPr>
              <w:instrText xml:space="preserve"> PAGEREF _Toc100356323 \h </w:instrText>
            </w:r>
            <w:r w:rsidR="00C4700A" w:rsidRPr="00E80871">
              <w:rPr>
                <w:rFonts w:ascii="Arial" w:hAnsi="Arial" w:cs="Arial"/>
                <w:noProof/>
                <w:webHidden/>
              </w:rPr>
            </w:r>
            <w:r w:rsidR="00C4700A" w:rsidRPr="00E80871">
              <w:rPr>
                <w:rFonts w:ascii="Arial" w:hAnsi="Arial" w:cs="Arial"/>
                <w:noProof/>
                <w:webHidden/>
              </w:rPr>
              <w:fldChar w:fldCharType="separate"/>
            </w:r>
            <w:r w:rsidR="00E80871">
              <w:rPr>
                <w:rFonts w:ascii="Arial" w:hAnsi="Arial" w:cs="Arial"/>
                <w:noProof/>
                <w:webHidden/>
              </w:rPr>
              <w:t>6</w:t>
            </w:r>
            <w:r w:rsidR="00C4700A" w:rsidRPr="00E80871">
              <w:rPr>
                <w:rFonts w:ascii="Arial" w:hAnsi="Arial" w:cs="Arial"/>
                <w:noProof/>
                <w:webHidden/>
              </w:rPr>
              <w:fldChar w:fldCharType="end"/>
            </w:r>
          </w:hyperlink>
        </w:p>
        <w:p w14:paraId="755A88DE" w14:textId="367B2DAD" w:rsidR="00C4700A" w:rsidRPr="00E80871" w:rsidRDefault="008310BC">
          <w:pPr>
            <w:pStyle w:val="TOC2"/>
            <w:tabs>
              <w:tab w:val="right" w:leader="dot" w:pos="9350"/>
            </w:tabs>
            <w:rPr>
              <w:rFonts w:ascii="Arial" w:hAnsi="Arial" w:cs="Arial"/>
              <w:noProof/>
            </w:rPr>
          </w:pPr>
          <w:hyperlink w:anchor="_Toc100356324" w:history="1">
            <w:r w:rsidR="00C4700A" w:rsidRPr="00E80871">
              <w:rPr>
                <w:rStyle w:val="Hyperlink"/>
                <w:rFonts w:ascii="Arial" w:hAnsi="Arial" w:cs="Arial"/>
                <w:noProof/>
              </w:rPr>
              <w:t>2.1 Research Questions</w:t>
            </w:r>
            <w:r w:rsidR="00C4700A" w:rsidRPr="00E80871">
              <w:rPr>
                <w:rFonts w:ascii="Arial" w:hAnsi="Arial" w:cs="Arial"/>
                <w:noProof/>
                <w:webHidden/>
              </w:rPr>
              <w:tab/>
            </w:r>
            <w:r w:rsidR="00C4700A" w:rsidRPr="00E80871">
              <w:rPr>
                <w:rFonts w:ascii="Arial" w:hAnsi="Arial" w:cs="Arial"/>
                <w:noProof/>
                <w:webHidden/>
              </w:rPr>
              <w:fldChar w:fldCharType="begin"/>
            </w:r>
            <w:r w:rsidR="00C4700A" w:rsidRPr="00E80871">
              <w:rPr>
                <w:rFonts w:ascii="Arial" w:hAnsi="Arial" w:cs="Arial"/>
                <w:noProof/>
                <w:webHidden/>
              </w:rPr>
              <w:instrText xml:space="preserve"> PAGEREF _Toc100356324 \h </w:instrText>
            </w:r>
            <w:r w:rsidR="00C4700A" w:rsidRPr="00E80871">
              <w:rPr>
                <w:rFonts w:ascii="Arial" w:hAnsi="Arial" w:cs="Arial"/>
                <w:noProof/>
                <w:webHidden/>
              </w:rPr>
            </w:r>
            <w:r w:rsidR="00C4700A" w:rsidRPr="00E80871">
              <w:rPr>
                <w:rFonts w:ascii="Arial" w:hAnsi="Arial" w:cs="Arial"/>
                <w:noProof/>
                <w:webHidden/>
              </w:rPr>
              <w:fldChar w:fldCharType="separate"/>
            </w:r>
            <w:r w:rsidR="00E80871">
              <w:rPr>
                <w:rFonts w:ascii="Arial" w:hAnsi="Arial" w:cs="Arial"/>
                <w:noProof/>
                <w:webHidden/>
              </w:rPr>
              <w:t>6</w:t>
            </w:r>
            <w:r w:rsidR="00C4700A" w:rsidRPr="00E80871">
              <w:rPr>
                <w:rFonts w:ascii="Arial" w:hAnsi="Arial" w:cs="Arial"/>
                <w:noProof/>
                <w:webHidden/>
              </w:rPr>
              <w:fldChar w:fldCharType="end"/>
            </w:r>
          </w:hyperlink>
        </w:p>
        <w:p w14:paraId="2D41A2F6" w14:textId="50790805" w:rsidR="00C4700A" w:rsidRPr="00E80871" w:rsidRDefault="008310BC">
          <w:pPr>
            <w:pStyle w:val="TOC2"/>
            <w:tabs>
              <w:tab w:val="right" w:leader="dot" w:pos="9350"/>
            </w:tabs>
            <w:rPr>
              <w:rFonts w:ascii="Arial" w:hAnsi="Arial" w:cs="Arial"/>
              <w:noProof/>
            </w:rPr>
          </w:pPr>
          <w:hyperlink w:anchor="_Toc100356325" w:history="1">
            <w:r w:rsidR="00C4700A" w:rsidRPr="00E80871">
              <w:rPr>
                <w:rStyle w:val="Hyperlink"/>
                <w:rFonts w:ascii="Arial" w:hAnsi="Arial" w:cs="Arial"/>
                <w:noProof/>
              </w:rPr>
              <w:t>2.2 Research Methods</w:t>
            </w:r>
            <w:r w:rsidR="00C4700A" w:rsidRPr="00E80871">
              <w:rPr>
                <w:rFonts w:ascii="Arial" w:hAnsi="Arial" w:cs="Arial"/>
                <w:noProof/>
                <w:webHidden/>
              </w:rPr>
              <w:tab/>
            </w:r>
            <w:r w:rsidR="00C4700A" w:rsidRPr="00E80871">
              <w:rPr>
                <w:rFonts w:ascii="Arial" w:hAnsi="Arial" w:cs="Arial"/>
                <w:noProof/>
                <w:webHidden/>
              </w:rPr>
              <w:fldChar w:fldCharType="begin"/>
            </w:r>
            <w:r w:rsidR="00C4700A" w:rsidRPr="00E80871">
              <w:rPr>
                <w:rFonts w:ascii="Arial" w:hAnsi="Arial" w:cs="Arial"/>
                <w:noProof/>
                <w:webHidden/>
              </w:rPr>
              <w:instrText xml:space="preserve"> PAGEREF _Toc100356325 \h </w:instrText>
            </w:r>
            <w:r w:rsidR="00C4700A" w:rsidRPr="00E80871">
              <w:rPr>
                <w:rFonts w:ascii="Arial" w:hAnsi="Arial" w:cs="Arial"/>
                <w:noProof/>
                <w:webHidden/>
              </w:rPr>
            </w:r>
            <w:r w:rsidR="00C4700A" w:rsidRPr="00E80871">
              <w:rPr>
                <w:rFonts w:ascii="Arial" w:hAnsi="Arial" w:cs="Arial"/>
                <w:noProof/>
                <w:webHidden/>
              </w:rPr>
              <w:fldChar w:fldCharType="separate"/>
            </w:r>
            <w:r w:rsidR="00E80871">
              <w:rPr>
                <w:rFonts w:ascii="Arial" w:hAnsi="Arial" w:cs="Arial"/>
                <w:noProof/>
                <w:webHidden/>
              </w:rPr>
              <w:t>6</w:t>
            </w:r>
            <w:r w:rsidR="00C4700A" w:rsidRPr="00E80871">
              <w:rPr>
                <w:rFonts w:ascii="Arial" w:hAnsi="Arial" w:cs="Arial"/>
                <w:noProof/>
                <w:webHidden/>
              </w:rPr>
              <w:fldChar w:fldCharType="end"/>
            </w:r>
          </w:hyperlink>
        </w:p>
        <w:p w14:paraId="4A158A03" w14:textId="01A6BACB" w:rsidR="00C4700A" w:rsidRPr="00E80871" w:rsidRDefault="008310BC">
          <w:pPr>
            <w:pStyle w:val="TOC2"/>
            <w:tabs>
              <w:tab w:val="right" w:leader="dot" w:pos="9350"/>
            </w:tabs>
            <w:rPr>
              <w:rFonts w:ascii="Arial" w:hAnsi="Arial" w:cs="Arial"/>
              <w:noProof/>
            </w:rPr>
          </w:pPr>
          <w:hyperlink w:anchor="_Toc100356326" w:history="1">
            <w:r w:rsidR="00C4700A" w:rsidRPr="00E80871">
              <w:rPr>
                <w:rStyle w:val="Hyperlink"/>
                <w:rFonts w:ascii="Arial" w:hAnsi="Arial" w:cs="Arial"/>
                <w:noProof/>
              </w:rPr>
              <w:t>2.3 Research Tools</w:t>
            </w:r>
            <w:r w:rsidR="00C4700A" w:rsidRPr="00E80871">
              <w:rPr>
                <w:rFonts w:ascii="Arial" w:hAnsi="Arial" w:cs="Arial"/>
                <w:noProof/>
                <w:webHidden/>
              </w:rPr>
              <w:tab/>
            </w:r>
            <w:r w:rsidR="00C4700A" w:rsidRPr="00E80871">
              <w:rPr>
                <w:rFonts w:ascii="Arial" w:hAnsi="Arial" w:cs="Arial"/>
                <w:noProof/>
                <w:webHidden/>
              </w:rPr>
              <w:fldChar w:fldCharType="begin"/>
            </w:r>
            <w:r w:rsidR="00C4700A" w:rsidRPr="00E80871">
              <w:rPr>
                <w:rFonts w:ascii="Arial" w:hAnsi="Arial" w:cs="Arial"/>
                <w:noProof/>
                <w:webHidden/>
              </w:rPr>
              <w:instrText xml:space="preserve"> PAGEREF _Toc100356326 \h </w:instrText>
            </w:r>
            <w:r w:rsidR="00C4700A" w:rsidRPr="00E80871">
              <w:rPr>
                <w:rFonts w:ascii="Arial" w:hAnsi="Arial" w:cs="Arial"/>
                <w:noProof/>
                <w:webHidden/>
              </w:rPr>
            </w:r>
            <w:r w:rsidR="00C4700A" w:rsidRPr="00E80871">
              <w:rPr>
                <w:rFonts w:ascii="Arial" w:hAnsi="Arial" w:cs="Arial"/>
                <w:noProof/>
                <w:webHidden/>
              </w:rPr>
              <w:fldChar w:fldCharType="separate"/>
            </w:r>
            <w:r w:rsidR="00E80871">
              <w:rPr>
                <w:rFonts w:ascii="Arial" w:hAnsi="Arial" w:cs="Arial"/>
                <w:noProof/>
                <w:webHidden/>
              </w:rPr>
              <w:t>6</w:t>
            </w:r>
            <w:r w:rsidR="00C4700A" w:rsidRPr="00E80871">
              <w:rPr>
                <w:rFonts w:ascii="Arial" w:hAnsi="Arial" w:cs="Arial"/>
                <w:noProof/>
                <w:webHidden/>
              </w:rPr>
              <w:fldChar w:fldCharType="end"/>
            </w:r>
          </w:hyperlink>
        </w:p>
        <w:p w14:paraId="375C7C58" w14:textId="59186A64" w:rsidR="00C4700A" w:rsidRPr="00E80871" w:rsidRDefault="008310BC">
          <w:pPr>
            <w:pStyle w:val="TOC2"/>
            <w:tabs>
              <w:tab w:val="right" w:leader="dot" w:pos="9350"/>
            </w:tabs>
            <w:rPr>
              <w:rFonts w:ascii="Arial" w:hAnsi="Arial" w:cs="Arial"/>
              <w:noProof/>
            </w:rPr>
          </w:pPr>
          <w:hyperlink w:anchor="_Toc100356327" w:history="1">
            <w:r w:rsidR="00C4700A" w:rsidRPr="00E80871">
              <w:rPr>
                <w:rStyle w:val="Hyperlink"/>
                <w:rFonts w:ascii="Arial" w:hAnsi="Arial" w:cs="Arial"/>
                <w:noProof/>
              </w:rPr>
              <w:t>2.4 Population, Sample Size and Sampling</w:t>
            </w:r>
            <w:r w:rsidR="00C4700A" w:rsidRPr="00E80871">
              <w:rPr>
                <w:rFonts w:ascii="Arial" w:hAnsi="Arial" w:cs="Arial"/>
                <w:noProof/>
                <w:webHidden/>
              </w:rPr>
              <w:tab/>
            </w:r>
            <w:r w:rsidR="00C4700A" w:rsidRPr="00E80871">
              <w:rPr>
                <w:rFonts w:ascii="Arial" w:hAnsi="Arial" w:cs="Arial"/>
                <w:noProof/>
                <w:webHidden/>
              </w:rPr>
              <w:fldChar w:fldCharType="begin"/>
            </w:r>
            <w:r w:rsidR="00C4700A" w:rsidRPr="00E80871">
              <w:rPr>
                <w:rFonts w:ascii="Arial" w:hAnsi="Arial" w:cs="Arial"/>
                <w:noProof/>
                <w:webHidden/>
              </w:rPr>
              <w:instrText xml:space="preserve"> PAGEREF _Toc100356327 \h </w:instrText>
            </w:r>
            <w:r w:rsidR="00C4700A" w:rsidRPr="00E80871">
              <w:rPr>
                <w:rFonts w:ascii="Arial" w:hAnsi="Arial" w:cs="Arial"/>
                <w:noProof/>
                <w:webHidden/>
              </w:rPr>
            </w:r>
            <w:r w:rsidR="00C4700A" w:rsidRPr="00E80871">
              <w:rPr>
                <w:rFonts w:ascii="Arial" w:hAnsi="Arial" w:cs="Arial"/>
                <w:noProof/>
                <w:webHidden/>
              </w:rPr>
              <w:fldChar w:fldCharType="separate"/>
            </w:r>
            <w:r w:rsidR="00E80871">
              <w:rPr>
                <w:rFonts w:ascii="Arial" w:hAnsi="Arial" w:cs="Arial"/>
                <w:noProof/>
                <w:webHidden/>
              </w:rPr>
              <w:t>6</w:t>
            </w:r>
            <w:r w:rsidR="00C4700A" w:rsidRPr="00E80871">
              <w:rPr>
                <w:rFonts w:ascii="Arial" w:hAnsi="Arial" w:cs="Arial"/>
                <w:noProof/>
                <w:webHidden/>
              </w:rPr>
              <w:fldChar w:fldCharType="end"/>
            </w:r>
          </w:hyperlink>
        </w:p>
        <w:p w14:paraId="721AFAFB" w14:textId="5B29CA39" w:rsidR="00C4700A" w:rsidRPr="00E80871" w:rsidRDefault="008310BC">
          <w:pPr>
            <w:pStyle w:val="TOC2"/>
            <w:tabs>
              <w:tab w:val="right" w:leader="dot" w:pos="9350"/>
            </w:tabs>
            <w:rPr>
              <w:rFonts w:ascii="Arial" w:hAnsi="Arial" w:cs="Arial"/>
              <w:noProof/>
            </w:rPr>
          </w:pPr>
          <w:hyperlink w:anchor="_Toc100356328" w:history="1">
            <w:r w:rsidR="00C4700A" w:rsidRPr="00E80871">
              <w:rPr>
                <w:rStyle w:val="Hyperlink"/>
                <w:rFonts w:ascii="Arial" w:hAnsi="Arial" w:cs="Arial"/>
                <w:noProof/>
              </w:rPr>
              <w:t>2.5 Data Collection Methods</w:t>
            </w:r>
            <w:r w:rsidR="00C4700A" w:rsidRPr="00E80871">
              <w:rPr>
                <w:rFonts w:ascii="Arial" w:hAnsi="Arial" w:cs="Arial"/>
                <w:noProof/>
                <w:webHidden/>
              </w:rPr>
              <w:tab/>
            </w:r>
            <w:r w:rsidR="00C4700A" w:rsidRPr="00E80871">
              <w:rPr>
                <w:rFonts w:ascii="Arial" w:hAnsi="Arial" w:cs="Arial"/>
                <w:noProof/>
                <w:webHidden/>
              </w:rPr>
              <w:fldChar w:fldCharType="begin"/>
            </w:r>
            <w:r w:rsidR="00C4700A" w:rsidRPr="00E80871">
              <w:rPr>
                <w:rFonts w:ascii="Arial" w:hAnsi="Arial" w:cs="Arial"/>
                <w:noProof/>
                <w:webHidden/>
              </w:rPr>
              <w:instrText xml:space="preserve"> PAGEREF _Toc100356328 \h </w:instrText>
            </w:r>
            <w:r w:rsidR="00C4700A" w:rsidRPr="00E80871">
              <w:rPr>
                <w:rFonts w:ascii="Arial" w:hAnsi="Arial" w:cs="Arial"/>
                <w:noProof/>
                <w:webHidden/>
              </w:rPr>
            </w:r>
            <w:r w:rsidR="00C4700A" w:rsidRPr="00E80871">
              <w:rPr>
                <w:rFonts w:ascii="Arial" w:hAnsi="Arial" w:cs="Arial"/>
                <w:noProof/>
                <w:webHidden/>
              </w:rPr>
              <w:fldChar w:fldCharType="separate"/>
            </w:r>
            <w:r w:rsidR="00E80871">
              <w:rPr>
                <w:rFonts w:ascii="Arial" w:hAnsi="Arial" w:cs="Arial"/>
                <w:noProof/>
                <w:webHidden/>
              </w:rPr>
              <w:t>7</w:t>
            </w:r>
            <w:r w:rsidR="00C4700A" w:rsidRPr="00E80871">
              <w:rPr>
                <w:rFonts w:ascii="Arial" w:hAnsi="Arial" w:cs="Arial"/>
                <w:noProof/>
                <w:webHidden/>
              </w:rPr>
              <w:fldChar w:fldCharType="end"/>
            </w:r>
          </w:hyperlink>
        </w:p>
        <w:p w14:paraId="101B662C" w14:textId="129976A6" w:rsidR="00C4700A" w:rsidRPr="00E80871" w:rsidRDefault="008310BC">
          <w:pPr>
            <w:pStyle w:val="TOC2"/>
            <w:tabs>
              <w:tab w:val="right" w:leader="dot" w:pos="9350"/>
            </w:tabs>
            <w:rPr>
              <w:rFonts w:ascii="Arial" w:hAnsi="Arial" w:cs="Arial"/>
              <w:noProof/>
            </w:rPr>
          </w:pPr>
          <w:hyperlink w:anchor="_Toc100356329" w:history="1">
            <w:r w:rsidR="00C4700A" w:rsidRPr="00E80871">
              <w:rPr>
                <w:rStyle w:val="Hyperlink"/>
                <w:rFonts w:ascii="Arial" w:hAnsi="Arial" w:cs="Arial"/>
                <w:noProof/>
              </w:rPr>
              <w:t>2.6 Data Analysis Methods:</w:t>
            </w:r>
            <w:r w:rsidR="00C4700A" w:rsidRPr="00E80871">
              <w:rPr>
                <w:rFonts w:ascii="Arial" w:hAnsi="Arial" w:cs="Arial"/>
                <w:noProof/>
                <w:webHidden/>
              </w:rPr>
              <w:tab/>
            </w:r>
            <w:r w:rsidR="00C4700A" w:rsidRPr="00E80871">
              <w:rPr>
                <w:rFonts w:ascii="Arial" w:hAnsi="Arial" w:cs="Arial"/>
                <w:noProof/>
                <w:webHidden/>
              </w:rPr>
              <w:fldChar w:fldCharType="begin"/>
            </w:r>
            <w:r w:rsidR="00C4700A" w:rsidRPr="00E80871">
              <w:rPr>
                <w:rFonts w:ascii="Arial" w:hAnsi="Arial" w:cs="Arial"/>
                <w:noProof/>
                <w:webHidden/>
              </w:rPr>
              <w:instrText xml:space="preserve"> PAGEREF _Toc100356329 \h </w:instrText>
            </w:r>
            <w:r w:rsidR="00C4700A" w:rsidRPr="00E80871">
              <w:rPr>
                <w:rFonts w:ascii="Arial" w:hAnsi="Arial" w:cs="Arial"/>
                <w:noProof/>
                <w:webHidden/>
              </w:rPr>
            </w:r>
            <w:r w:rsidR="00C4700A" w:rsidRPr="00E80871">
              <w:rPr>
                <w:rFonts w:ascii="Arial" w:hAnsi="Arial" w:cs="Arial"/>
                <w:noProof/>
                <w:webHidden/>
              </w:rPr>
              <w:fldChar w:fldCharType="separate"/>
            </w:r>
            <w:r w:rsidR="00E80871">
              <w:rPr>
                <w:rFonts w:ascii="Arial" w:hAnsi="Arial" w:cs="Arial"/>
                <w:noProof/>
                <w:webHidden/>
              </w:rPr>
              <w:t>7</w:t>
            </w:r>
            <w:r w:rsidR="00C4700A" w:rsidRPr="00E80871">
              <w:rPr>
                <w:rFonts w:ascii="Arial" w:hAnsi="Arial" w:cs="Arial"/>
                <w:noProof/>
                <w:webHidden/>
              </w:rPr>
              <w:fldChar w:fldCharType="end"/>
            </w:r>
          </w:hyperlink>
        </w:p>
        <w:p w14:paraId="062B6A8C" w14:textId="48ACF715" w:rsidR="00C4700A" w:rsidRPr="00E80871" w:rsidRDefault="008310BC">
          <w:pPr>
            <w:pStyle w:val="TOC2"/>
            <w:tabs>
              <w:tab w:val="right" w:leader="dot" w:pos="9350"/>
            </w:tabs>
            <w:rPr>
              <w:rFonts w:ascii="Arial" w:hAnsi="Arial" w:cs="Arial"/>
              <w:noProof/>
            </w:rPr>
          </w:pPr>
          <w:hyperlink w:anchor="_Toc100356330" w:history="1">
            <w:r w:rsidR="00C4700A" w:rsidRPr="00E80871">
              <w:rPr>
                <w:rStyle w:val="Hyperlink"/>
                <w:rFonts w:ascii="Arial" w:hAnsi="Arial" w:cs="Arial"/>
                <w:noProof/>
              </w:rPr>
              <w:t>2.7 Ethical Consideration</w:t>
            </w:r>
            <w:r w:rsidR="00C4700A" w:rsidRPr="00E80871">
              <w:rPr>
                <w:rFonts w:ascii="Arial" w:hAnsi="Arial" w:cs="Arial"/>
                <w:noProof/>
                <w:webHidden/>
              </w:rPr>
              <w:tab/>
            </w:r>
            <w:r w:rsidR="00C4700A" w:rsidRPr="00E80871">
              <w:rPr>
                <w:rFonts w:ascii="Arial" w:hAnsi="Arial" w:cs="Arial"/>
                <w:noProof/>
                <w:webHidden/>
              </w:rPr>
              <w:fldChar w:fldCharType="begin"/>
            </w:r>
            <w:r w:rsidR="00C4700A" w:rsidRPr="00E80871">
              <w:rPr>
                <w:rFonts w:ascii="Arial" w:hAnsi="Arial" w:cs="Arial"/>
                <w:noProof/>
                <w:webHidden/>
              </w:rPr>
              <w:instrText xml:space="preserve"> PAGEREF _Toc100356330 \h </w:instrText>
            </w:r>
            <w:r w:rsidR="00C4700A" w:rsidRPr="00E80871">
              <w:rPr>
                <w:rFonts w:ascii="Arial" w:hAnsi="Arial" w:cs="Arial"/>
                <w:noProof/>
                <w:webHidden/>
              </w:rPr>
            </w:r>
            <w:r w:rsidR="00C4700A" w:rsidRPr="00E80871">
              <w:rPr>
                <w:rFonts w:ascii="Arial" w:hAnsi="Arial" w:cs="Arial"/>
                <w:noProof/>
                <w:webHidden/>
              </w:rPr>
              <w:fldChar w:fldCharType="separate"/>
            </w:r>
            <w:r w:rsidR="00E80871">
              <w:rPr>
                <w:rFonts w:ascii="Arial" w:hAnsi="Arial" w:cs="Arial"/>
                <w:noProof/>
                <w:webHidden/>
              </w:rPr>
              <w:t>7</w:t>
            </w:r>
            <w:r w:rsidR="00C4700A" w:rsidRPr="00E80871">
              <w:rPr>
                <w:rFonts w:ascii="Arial" w:hAnsi="Arial" w:cs="Arial"/>
                <w:noProof/>
                <w:webHidden/>
              </w:rPr>
              <w:fldChar w:fldCharType="end"/>
            </w:r>
          </w:hyperlink>
        </w:p>
        <w:p w14:paraId="4AA3380D" w14:textId="3995C4E9" w:rsidR="00C4700A" w:rsidRPr="00E80871" w:rsidRDefault="008310BC">
          <w:pPr>
            <w:pStyle w:val="TOC2"/>
            <w:tabs>
              <w:tab w:val="right" w:leader="dot" w:pos="9350"/>
            </w:tabs>
            <w:rPr>
              <w:rFonts w:ascii="Arial" w:hAnsi="Arial" w:cs="Arial"/>
              <w:noProof/>
            </w:rPr>
          </w:pPr>
          <w:hyperlink w:anchor="_Toc100356332" w:history="1">
            <w:r w:rsidR="00C4700A" w:rsidRPr="00E80871">
              <w:rPr>
                <w:rStyle w:val="Hyperlink"/>
                <w:rFonts w:ascii="Arial" w:hAnsi="Arial" w:cs="Arial"/>
                <w:noProof/>
              </w:rPr>
              <w:t>Questionnaire</w:t>
            </w:r>
            <w:r w:rsidR="00C4700A" w:rsidRPr="00E80871">
              <w:rPr>
                <w:rFonts w:ascii="Arial" w:hAnsi="Arial" w:cs="Arial"/>
                <w:noProof/>
                <w:webHidden/>
              </w:rPr>
              <w:tab/>
            </w:r>
            <w:r w:rsidR="00C4700A" w:rsidRPr="00E80871">
              <w:rPr>
                <w:rFonts w:ascii="Arial" w:hAnsi="Arial" w:cs="Arial"/>
                <w:noProof/>
                <w:webHidden/>
              </w:rPr>
              <w:fldChar w:fldCharType="begin"/>
            </w:r>
            <w:r w:rsidR="00C4700A" w:rsidRPr="00E80871">
              <w:rPr>
                <w:rFonts w:ascii="Arial" w:hAnsi="Arial" w:cs="Arial"/>
                <w:noProof/>
                <w:webHidden/>
              </w:rPr>
              <w:instrText xml:space="preserve"> PAGEREF _Toc100356332 \h </w:instrText>
            </w:r>
            <w:r w:rsidR="00C4700A" w:rsidRPr="00E80871">
              <w:rPr>
                <w:rFonts w:ascii="Arial" w:hAnsi="Arial" w:cs="Arial"/>
                <w:noProof/>
                <w:webHidden/>
              </w:rPr>
            </w:r>
            <w:r w:rsidR="00C4700A" w:rsidRPr="00E80871">
              <w:rPr>
                <w:rFonts w:ascii="Arial" w:hAnsi="Arial" w:cs="Arial"/>
                <w:noProof/>
                <w:webHidden/>
              </w:rPr>
              <w:fldChar w:fldCharType="separate"/>
            </w:r>
            <w:r w:rsidR="00E80871">
              <w:rPr>
                <w:rFonts w:ascii="Arial" w:hAnsi="Arial" w:cs="Arial"/>
                <w:noProof/>
                <w:webHidden/>
              </w:rPr>
              <w:t>8</w:t>
            </w:r>
            <w:r w:rsidR="00C4700A" w:rsidRPr="00E80871">
              <w:rPr>
                <w:rFonts w:ascii="Arial" w:hAnsi="Arial" w:cs="Arial"/>
                <w:noProof/>
                <w:webHidden/>
              </w:rPr>
              <w:fldChar w:fldCharType="end"/>
            </w:r>
          </w:hyperlink>
        </w:p>
        <w:p w14:paraId="72AA3797" w14:textId="160A6441" w:rsidR="00C4700A" w:rsidRPr="00E80871" w:rsidRDefault="008310BC">
          <w:pPr>
            <w:pStyle w:val="TOC1"/>
            <w:tabs>
              <w:tab w:val="right" w:leader="dot" w:pos="9350"/>
            </w:tabs>
            <w:rPr>
              <w:rFonts w:ascii="Arial" w:hAnsi="Arial" w:cs="Arial"/>
              <w:noProof/>
            </w:rPr>
          </w:pPr>
          <w:hyperlink w:anchor="_Toc100356333" w:history="1">
            <w:r w:rsidR="00C4700A" w:rsidRPr="00E80871">
              <w:rPr>
                <w:rStyle w:val="Hyperlink"/>
                <w:rFonts w:ascii="Arial" w:hAnsi="Arial" w:cs="Arial"/>
                <w:noProof/>
              </w:rPr>
              <w:t>Chapter Three: Results</w:t>
            </w:r>
            <w:r w:rsidR="00C4700A" w:rsidRPr="00E80871">
              <w:rPr>
                <w:rFonts w:ascii="Arial" w:hAnsi="Arial" w:cs="Arial"/>
                <w:noProof/>
                <w:webHidden/>
              </w:rPr>
              <w:tab/>
            </w:r>
            <w:r w:rsidR="00C4700A" w:rsidRPr="00E80871">
              <w:rPr>
                <w:rFonts w:ascii="Arial" w:hAnsi="Arial" w:cs="Arial"/>
                <w:noProof/>
                <w:webHidden/>
              </w:rPr>
              <w:fldChar w:fldCharType="begin"/>
            </w:r>
            <w:r w:rsidR="00C4700A" w:rsidRPr="00E80871">
              <w:rPr>
                <w:rFonts w:ascii="Arial" w:hAnsi="Arial" w:cs="Arial"/>
                <w:noProof/>
                <w:webHidden/>
              </w:rPr>
              <w:instrText xml:space="preserve"> PAGEREF _Toc100356333 \h </w:instrText>
            </w:r>
            <w:r w:rsidR="00C4700A" w:rsidRPr="00E80871">
              <w:rPr>
                <w:rFonts w:ascii="Arial" w:hAnsi="Arial" w:cs="Arial"/>
                <w:noProof/>
                <w:webHidden/>
              </w:rPr>
            </w:r>
            <w:r w:rsidR="00C4700A" w:rsidRPr="00E80871">
              <w:rPr>
                <w:rFonts w:ascii="Arial" w:hAnsi="Arial" w:cs="Arial"/>
                <w:noProof/>
                <w:webHidden/>
              </w:rPr>
              <w:fldChar w:fldCharType="separate"/>
            </w:r>
            <w:r w:rsidR="00E80871">
              <w:rPr>
                <w:rFonts w:ascii="Arial" w:hAnsi="Arial" w:cs="Arial"/>
                <w:noProof/>
                <w:webHidden/>
              </w:rPr>
              <w:t>9</w:t>
            </w:r>
            <w:r w:rsidR="00C4700A" w:rsidRPr="00E80871">
              <w:rPr>
                <w:rFonts w:ascii="Arial" w:hAnsi="Arial" w:cs="Arial"/>
                <w:noProof/>
                <w:webHidden/>
              </w:rPr>
              <w:fldChar w:fldCharType="end"/>
            </w:r>
          </w:hyperlink>
        </w:p>
        <w:p w14:paraId="07239924" w14:textId="6D3123F8" w:rsidR="00C4700A" w:rsidRPr="00E80871" w:rsidRDefault="008310BC">
          <w:pPr>
            <w:pStyle w:val="TOC1"/>
            <w:tabs>
              <w:tab w:val="right" w:leader="dot" w:pos="9350"/>
            </w:tabs>
            <w:rPr>
              <w:rFonts w:ascii="Arial" w:hAnsi="Arial" w:cs="Arial"/>
              <w:noProof/>
            </w:rPr>
          </w:pPr>
          <w:hyperlink w:anchor="_Toc100356334" w:history="1">
            <w:r w:rsidR="00C4700A" w:rsidRPr="00E80871">
              <w:rPr>
                <w:rStyle w:val="Hyperlink"/>
                <w:rFonts w:ascii="Arial" w:eastAsia="Calibri" w:hAnsi="Arial" w:cs="Arial"/>
                <w:noProof/>
              </w:rPr>
              <w:t>Chapter Four: Discussion</w:t>
            </w:r>
            <w:r w:rsidR="00C4700A" w:rsidRPr="00E80871">
              <w:rPr>
                <w:rFonts w:ascii="Arial" w:hAnsi="Arial" w:cs="Arial"/>
                <w:noProof/>
                <w:webHidden/>
              </w:rPr>
              <w:tab/>
            </w:r>
            <w:r w:rsidR="00C4700A" w:rsidRPr="00E80871">
              <w:rPr>
                <w:rFonts w:ascii="Arial" w:hAnsi="Arial" w:cs="Arial"/>
                <w:noProof/>
                <w:webHidden/>
              </w:rPr>
              <w:fldChar w:fldCharType="begin"/>
            </w:r>
            <w:r w:rsidR="00C4700A" w:rsidRPr="00E80871">
              <w:rPr>
                <w:rFonts w:ascii="Arial" w:hAnsi="Arial" w:cs="Arial"/>
                <w:noProof/>
                <w:webHidden/>
              </w:rPr>
              <w:instrText xml:space="preserve"> PAGEREF _Toc100356334 \h </w:instrText>
            </w:r>
            <w:r w:rsidR="00C4700A" w:rsidRPr="00E80871">
              <w:rPr>
                <w:rFonts w:ascii="Arial" w:hAnsi="Arial" w:cs="Arial"/>
                <w:noProof/>
                <w:webHidden/>
              </w:rPr>
            </w:r>
            <w:r w:rsidR="00C4700A" w:rsidRPr="00E80871">
              <w:rPr>
                <w:rFonts w:ascii="Arial" w:hAnsi="Arial" w:cs="Arial"/>
                <w:noProof/>
                <w:webHidden/>
              </w:rPr>
              <w:fldChar w:fldCharType="separate"/>
            </w:r>
            <w:r w:rsidR="00E80871">
              <w:rPr>
                <w:rFonts w:ascii="Arial" w:hAnsi="Arial" w:cs="Arial"/>
                <w:noProof/>
                <w:webHidden/>
              </w:rPr>
              <w:t>15</w:t>
            </w:r>
            <w:r w:rsidR="00C4700A" w:rsidRPr="00E80871">
              <w:rPr>
                <w:rFonts w:ascii="Arial" w:hAnsi="Arial" w:cs="Arial"/>
                <w:noProof/>
                <w:webHidden/>
              </w:rPr>
              <w:fldChar w:fldCharType="end"/>
            </w:r>
          </w:hyperlink>
        </w:p>
        <w:p w14:paraId="7BB6A229" w14:textId="10FDF165" w:rsidR="00C4700A" w:rsidRPr="00E80871" w:rsidRDefault="008310BC">
          <w:pPr>
            <w:pStyle w:val="TOC1"/>
            <w:tabs>
              <w:tab w:val="right" w:leader="dot" w:pos="9350"/>
            </w:tabs>
            <w:rPr>
              <w:rFonts w:ascii="Arial" w:hAnsi="Arial" w:cs="Arial"/>
              <w:noProof/>
            </w:rPr>
          </w:pPr>
          <w:hyperlink w:anchor="_Toc100356335" w:history="1">
            <w:r w:rsidR="00C4700A" w:rsidRPr="00E80871">
              <w:rPr>
                <w:rStyle w:val="Hyperlink"/>
                <w:rFonts w:ascii="Arial" w:eastAsia="Calibri" w:hAnsi="Arial" w:cs="Arial"/>
                <w:noProof/>
              </w:rPr>
              <w:t>Conclusion</w:t>
            </w:r>
            <w:r w:rsidR="00C4700A" w:rsidRPr="00E80871">
              <w:rPr>
                <w:rFonts w:ascii="Arial" w:hAnsi="Arial" w:cs="Arial"/>
                <w:noProof/>
                <w:webHidden/>
              </w:rPr>
              <w:tab/>
            </w:r>
            <w:r w:rsidR="00C4700A" w:rsidRPr="00E80871">
              <w:rPr>
                <w:rFonts w:ascii="Arial" w:hAnsi="Arial" w:cs="Arial"/>
                <w:noProof/>
                <w:webHidden/>
              </w:rPr>
              <w:fldChar w:fldCharType="begin"/>
            </w:r>
            <w:r w:rsidR="00C4700A" w:rsidRPr="00E80871">
              <w:rPr>
                <w:rFonts w:ascii="Arial" w:hAnsi="Arial" w:cs="Arial"/>
                <w:noProof/>
                <w:webHidden/>
              </w:rPr>
              <w:instrText xml:space="preserve"> PAGEREF _Toc100356335 \h </w:instrText>
            </w:r>
            <w:r w:rsidR="00C4700A" w:rsidRPr="00E80871">
              <w:rPr>
                <w:rFonts w:ascii="Arial" w:hAnsi="Arial" w:cs="Arial"/>
                <w:noProof/>
                <w:webHidden/>
              </w:rPr>
            </w:r>
            <w:r w:rsidR="00C4700A" w:rsidRPr="00E80871">
              <w:rPr>
                <w:rFonts w:ascii="Arial" w:hAnsi="Arial" w:cs="Arial"/>
                <w:noProof/>
                <w:webHidden/>
              </w:rPr>
              <w:fldChar w:fldCharType="separate"/>
            </w:r>
            <w:r w:rsidR="00E80871">
              <w:rPr>
                <w:rFonts w:ascii="Arial" w:hAnsi="Arial" w:cs="Arial"/>
                <w:noProof/>
                <w:webHidden/>
              </w:rPr>
              <w:t>17</w:t>
            </w:r>
            <w:r w:rsidR="00C4700A" w:rsidRPr="00E80871">
              <w:rPr>
                <w:rFonts w:ascii="Arial" w:hAnsi="Arial" w:cs="Arial"/>
                <w:noProof/>
                <w:webHidden/>
              </w:rPr>
              <w:fldChar w:fldCharType="end"/>
            </w:r>
          </w:hyperlink>
        </w:p>
        <w:p w14:paraId="287805EB" w14:textId="447B502C" w:rsidR="00C4700A" w:rsidRPr="00E80871" w:rsidRDefault="008310BC">
          <w:pPr>
            <w:pStyle w:val="TOC1"/>
            <w:tabs>
              <w:tab w:val="right" w:leader="dot" w:pos="9350"/>
            </w:tabs>
            <w:rPr>
              <w:rFonts w:ascii="Arial" w:hAnsi="Arial" w:cs="Arial"/>
              <w:noProof/>
            </w:rPr>
          </w:pPr>
          <w:hyperlink w:anchor="_Toc100356336" w:history="1">
            <w:r w:rsidR="00C4700A" w:rsidRPr="00E80871">
              <w:rPr>
                <w:rStyle w:val="Hyperlink"/>
                <w:rFonts w:ascii="Arial" w:hAnsi="Arial" w:cs="Arial"/>
                <w:noProof/>
              </w:rPr>
              <w:t>References:</w:t>
            </w:r>
            <w:r w:rsidR="00C4700A" w:rsidRPr="00E80871">
              <w:rPr>
                <w:rFonts w:ascii="Arial" w:hAnsi="Arial" w:cs="Arial"/>
                <w:noProof/>
                <w:webHidden/>
              </w:rPr>
              <w:tab/>
            </w:r>
            <w:r w:rsidR="00C4700A" w:rsidRPr="00E80871">
              <w:rPr>
                <w:rFonts w:ascii="Arial" w:hAnsi="Arial" w:cs="Arial"/>
                <w:noProof/>
                <w:webHidden/>
              </w:rPr>
              <w:fldChar w:fldCharType="begin"/>
            </w:r>
            <w:r w:rsidR="00C4700A" w:rsidRPr="00E80871">
              <w:rPr>
                <w:rFonts w:ascii="Arial" w:hAnsi="Arial" w:cs="Arial"/>
                <w:noProof/>
                <w:webHidden/>
              </w:rPr>
              <w:instrText xml:space="preserve"> PAGEREF _Toc100356336 \h </w:instrText>
            </w:r>
            <w:r w:rsidR="00C4700A" w:rsidRPr="00E80871">
              <w:rPr>
                <w:rFonts w:ascii="Arial" w:hAnsi="Arial" w:cs="Arial"/>
                <w:noProof/>
                <w:webHidden/>
              </w:rPr>
            </w:r>
            <w:r w:rsidR="00C4700A" w:rsidRPr="00E80871">
              <w:rPr>
                <w:rFonts w:ascii="Arial" w:hAnsi="Arial" w:cs="Arial"/>
                <w:noProof/>
                <w:webHidden/>
              </w:rPr>
              <w:fldChar w:fldCharType="separate"/>
            </w:r>
            <w:r w:rsidR="00E80871">
              <w:rPr>
                <w:rFonts w:ascii="Arial" w:hAnsi="Arial" w:cs="Arial"/>
                <w:noProof/>
                <w:webHidden/>
              </w:rPr>
              <w:t>18</w:t>
            </w:r>
            <w:r w:rsidR="00C4700A" w:rsidRPr="00E80871">
              <w:rPr>
                <w:rFonts w:ascii="Arial" w:hAnsi="Arial" w:cs="Arial"/>
                <w:noProof/>
                <w:webHidden/>
              </w:rPr>
              <w:fldChar w:fldCharType="end"/>
            </w:r>
          </w:hyperlink>
        </w:p>
        <w:p w14:paraId="1F87C823" w14:textId="52C92326" w:rsidR="00C4700A" w:rsidRPr="00E80871" w:rsidRDefault="008310BC">
          <w:pPr>
            <w:pStyle w:val="TOC1"/>
            <w:tabs>
              <w:tab w:val="right" w:leader="dot" w:pos="9350"/>
            </w:tabs>
            <w:rPr>
              <w:rFonts w:ascii="Arial" w:hAnsi="Arial" w:cs="Arial"/>
              <w:noProof/>
            </w:rPr>
          </w:pPr>
          <w:hyperlink w:anchor="_Toc100356337" w:history="1">
            <w:r w:rsidR="00C4700A" w:rsidRPr="00E80871">
              <w:rPr>
                <w:rStyle w:val="Hyperlink"/>
                <w:rFonts w:ascii="Arial" w:hAnsi="Arial" w:cs="Arial"/>
                <w:noProof/>
              </w:rPr>
              <w:t>Appendix</w:t>
            </w:r>
            <w:r w:rsidR="00C4700A" w:rsidRPr="00E80871">
              <w:rPr>
                <w:rFonts w:ascii="Arial" w:hAnsi="Arial" w:cs="Arial"/>
                <w:noProof/>
                <w:webHidden/>
              </w:rPr>
              <w:tab/>
            </w:r>
            <w:r w:rsidR="00C4700A" w:rsidRPr="00E80871">
              <w:rPr>
                <w:rFonts w:ascii="Arial" w:hAnsi="Arial" w:cs="Arial"/>
                <w:noProof/>
                <w:webHidden/>
              </w:rPr>
              <w:fldChar w:fldCharType="begin"/>
            </w:r>
            <w:r w:rsidR="00C4700A" w:rsidRPr="00E80871">
              <w:rPr>
                <w:rFonts w:ascii="Arial" w:hAnsi="Arial" w:cs="Arial"/>
                <w:noProof/>
                <w:webHidden/>
              </w:rPr>
              <w:instrText xml:space="preserve"> PAGEREF _Toc100356337 \h </w:instrText>
            </w:r>
            <w:r w:rsidR="00C4700A" w:rsidRPr="00E80871">
              <w:rPr>
                <w:rFonts w:ascii="Arial" w:hAnsi="Arial" w:cs="Arial"/>
                <w:noProof/>
                <w:webHidden/>
              </w:rPr>
            </w:r>
            <w:r w:rsidR="00C4700A" w:rsidRPr="00E80871">
              <w:rPr>
                <w:rFonts w:ascii="Arial" w:hAnsi="Arial" w:cs="Arial"/>
                <w:noProof/>
                <w:webHidden/>
              </w:rPr>
              <w:fldChar w:fldCharType="separate"/>
            </w:r>
            <w:r w:rsidR="00E80871">
              <w:rPr>
                <w:rFonts w:ascii="Arial" w:hAnsi="Arial" w:cs="Arial"/>
                <w:noProof/>
                <w:webHidden/>
              </w:rPr>
              <w:t>19</w:t>
            </w:r>
            <w:r w:rsidR="00C4700A" w:rsidRPr="00E80871">
              <w:rPr>
                <w:rFonts w:ascii="Arial" w:hAnsi="Arial" w:cs="Arial"/>
                <w:noProof/>
                <w:webHidden/>
              </w:rPr>
              <w:fldChar w:fldCharType="end"/>
            </w:r>
          </w:hyperlink>
        </w:p>
        <w:p w14:paraId="3715B04C" w14:textId="28A8BF6C" w:rsidR="00C4700A" w:rsidRPr="00E80871" w:rsidRDefault="008310BC">
          <w:pPr>
            <w:pStyle w:val="TOC2"/>
            <w:tabs>
              <w:tab w:val="right" w:leader="dot" w:pos="9350"/>
            </w:tabs>
            <w:rPr>
              <w:rFonts w:ascii="Arial" w:hAnsi="Arial" w:cs="Arial"/>
              <w:noProof/>
            </w:rPr>
          </w:pPr>
          <w:hyperlink w:anchor="_Toc100356338" w:history="1">
            <w:r w:rsidR="00C4700A" w:rsidRPr="00E80871">
              <w:rPr>
                <w:rStyle w:val="Hyperlink"/>
                <w:rFonts w:ascii="Arial" w:hAnsi="Arial" w:cs="Arial"/>
                <w:noProof/>
              </w:rPr>
              <w:t>Questionnaire</w:t>
            </w:r>
            <w:r w:rsidR="00C4700A" w:rsidRPr="00E80871">
              <w:rPr>
                <w:rFonts w:ascii="Arial" w:hAnsi="Arial" w:cs="Arial"/>
                <w:noProof/>
                <w:webHidden/>
              </w:rPr>
              <w:tab/>
            </w:r>
            <w:r w:rsidR="00C4700A" w:rsidRPr="00E80871">
              <w:rPr>
                <w:rFonts w:ascii="Arial" w:hAnsi="Arial" w:cs="Arial"/>
                <w:noProof/>
                <w:webHidden/>
              </w:rPr>
              <w:fldChar w:fldCharType="begin"/>
            </w:r>
            <w:r w:rsidR="00C4700A" w:rsidRPr="00E80871">
              <w:rPr>
                <w:rFonts w:ascii="Arial" w:hAnsi="Arial" w:cs="Arial"/>
                <w:noProof/>
                <w:webHidden/>
              </w:rPr>
              <w:instrText xml:space="preserve"> PAGEREF _Toc100356338 \h </w:instrText>
            </w:r>
            <w:r w:rsidR="00C4700A" w:rsidRPr="00E80871">
              <w:rPr>
                <w:rFonts w:ascii="Arial" w:hAnsi="Arial" w:cs="Arial"/>
                <w:noProof/>
                <w:webHidden/>
              </w:rPr>
            </w:r>
            <w:r w:rsidR="00C4700A" w:rsidRPr="00E80871">
              <w:rPr>
                <w:rFonts w:ascii="Arial" w:hAnsi="Arial" w:cs="Arial"/>
                <w:noProof/>
                <w:webHidden/>
              </w:rPr>
              <w:fldChar w:fldCharType="separate"/>
            </w:r>
            <w:r w:rsidR="00E80871">
              <w:rPr>
                <w:rFonts w:ascii="Arial" w:hAnsi="Arial" w:cs="Arial"/>
                <w:noProof/>
                <w:webHidden/>
              </w:rPr>
              <w:t>19</w:t>
            </w:r>
            <w:r w:rsidR="00C4700A" w:rsidRPr="00E80871">
              <w:rPr>
                <w:rFonts w:ascii="Arial" w:hAnsi="Arial" w:cs="Arial"/>
                <w:noProof/>
                <w:webHidden/>
              </w:rPr>
              <w:fldChar w:fldCharType="end"/>
            </w:r>
          </w:hyperlink>
        </w:p>
        <w:p w14:paraId="56191552" w14:textId="77777777" w:rsidR="00C4700A" w:rsidRPr="00E80871" w:rsidRDefault="00C4700A">
          <w:pPr>
            <w:rPr>
              <w:rFonts w:ascii="Arial" w:hAnsi="Arial" w:cs="Arial"/>
            </w:rPr>
          </w:pPr>
          <w:r w:rsidRPr="00E80871">
            <w:rPr>
              <w:rFonts w:ascii="Arial" w:hAnsi="Arial" w:cs="Arial"/>
              <w:b/>
              <w:bCs/>
              <w:noProof/>
            </w:rPr>
            <w:fldChar w:fldCharType="end"/>
          </w:r>
        </w:p>
      </w:sdtContent>
    </w:sdt>
    <w:p w14:paraId="1B53D018" w14:textId="77777777" w:rsidR="00134AF4" w:rsidRPr="00E80871" w:rsidRDefault="00134AF4" w:rsidP="000D3766">
      <w:pPr>
        <w:rPr>
          <w:rFonts w:ascii="Arial" w:hAnsi="Arial" w:cs="Arial"/>
        </w:rPr>
      </w:pPr>
    </w:p>
    <w:p w14:paraId="7962F25F" w14:textId="77777777" w:rsidR="00134AF4" w:rsidRPr="00E80871" w:rsidRDefault="00134AF4" w:rsidP="000D3766">
      <w:pPr>
        <w:rPr>
          <w:rFonts w:ascii="Arial" w:hAnsi="Arial" w:cs="Arial"/>
        </w:rPr>
      </w:pPr>
    </w:p>
    <w:p w14:paraId="63F9158E" w14:textId="77777777" w:rsidR="00134AF4" w:rsidRPr="00E80871" w:rsidRDefault="00134AF4" w:rsidP="000D3766">
      <w:pPr>
        <w:rPr>
          <w:rFonts w:ascii="Arial" w:hAnsi="Arial" w:cs="Arial"/>
        </w:rPr>
      </w:pPr>
    </w:p>
    <w:p w14:paraId="65BCC9EA" w14:textId="77777777" w:rsidR="00134AF4" w:rsidRPr="00E80871" w:rsidRDefault="00134AF4" w:rsidP="000D3766">
      <w:pPr>
        <w:rPr>
          <w:rFonts w:ascii="Arial" w:hAnsi="Arial" w:cs="Arial"/>
        </w:rPr>
      </w:pPr>
      <w:bookmarkStart w:id="2" w:name="_GoBack"/>
      <w:bookmarkEnd w:id="2"/>
    </w:p>
    <w:p w14:paraId="169B1457" w14:textId="77777777" w:rsidR="00134AF4" w:rsidRPr="00E80871" w:rsidRDefault="00134AF4" w:rsidP="000D3766">
      <w:pPr>
        <w:rPr>
          <w:rFonts w:ascii="Arial" w:hAnsi="Arial" w:cs="Arial"/>
        </w:rPr>
      </w:pPr>
    </w:p>
    <w:p w14:paraId="56680A85" w14:textId="77777777" w:rsidR="00134AF4" w:rsidRPr="00E80871" w:rsidRDefault="00134AF4" w:rsidP="000D3766">
      <w:pPr>
        <w:rPr>
          <w:rFonts w:ascii="Arial" w:hAnsi="Arial" w:cs="Arial"/>
        </w:rPr>
      </w:pPr>
    </w:p>
    <w:p w14:paraId="70688401" w14:textId="77777777" w:rsidR="00134AF4" w:rsidRPr="00E80871" w:rsidRDefault="00134AF4" w:rsidP="000D3766">
      <w:pPr>
        <w:rPr>
          <w:rFonts w:ascii="Arial" w:hAnsi="Arial" w:cs="Arial"/>
        </w:rPr>
      </w:pPr>
    </w:p>
    <w:p w14:paraId="46EC22A2" w14:textId="77777777" w:rsidR="0071533C" w:rsidRPr="00E80871" w:rsidRDefault="0071533C" w:rsidP="000D3766">
      <w:pPr>
        <w:rPr>
          <w:rFonts w:ascii="Arial" w:hAnsi="Arial" w:cs="Arial"/>
        </w:rPr>
      </w:pPr>
    </w:p>
    <w:p w14:paraId="6BF98447" w14:textId="77777777" w:rsidR="0071533C" w:rsidRPr="00E80871" w:rsidRDefault="0071533C" w:rsidP="005A2CAC">
      <w:pPr>
        <w:pStyle w:val="Heading1"/>
        <w:spacing w:before="120" w:after="120" w:line="360" w:lineRule="auto"/>
        <w:rPr>
          <w:rFonts w:ascii="Arial" w:hAnsi="Arial" w:cs="Arial"/>
          <w:color w:val="auto"/>
        </w:rPr>
      </w:pPr>
      <w:bookmarkStart w:id="3" w:name="_Toc96818669"/>
      <w:bookmarkStart w:id="4" w:name="_Toc100356319"/>
      <w:r w:rsidRPr="00E80871">
        <w:rPr>
          <w:rFonts w:ascii="Arial" w:hAnsi="Arial" w:cs="Arial"/>
          <w:color w:val="auto"/>
        </w:rPr>
        <w:lastRenderedPageBreak/>
        <w:t>Chapter one: Introduction</w:t>
      </w:r>
      <w:bookmarkEnd w:id="3"/>
      <w:bookmarkEnd w:id="4"/>
    </w:p>
    <w:p w14:paraId="6E8E8100" w14:textId="7F7F3D5A" w:rsidR="00067778" w:rsidRPr="00E80871" w:rsidRDefault="003F5135" w:rsidP="00420E42">
      <w:pPr>
        <w:spacing w:line="360" w:lineRule="auto"/>
        <w:rPr>
          <w:rFonts w:ascii="Arial" w:hAnsi="Arial" w:cs="Arial"/>
        </w:rPr>
      </w:pPr>
      <w:r w:rsidRPr="00E80871">
        <w:rPr>
          <w:rFonts w:ascii="Arial" w:hAnsi="Arial" w:cs="Arial"/>
        </w:rPr>
        <w:t>In today's workplace, digital skills are critical not only because of the evolution of existing positions but also because of the emergence of new positions. People are worried about an online skills gap because of the rapid growth of the digital economy compared to the number of people who have been trained to work in this field. UK businesses could benefit by 12 billion pounds if an additional 5 million people had digital skills. Methodical research is defined as a scientific investigation of a specific subject or problem</w:t>
      </w:r>
      <w:r w:rsidR="004151E5" w:rsidRPr="00E80871">
        <w:rPr>
          <w:rFonts w:ascii="Arial" w:hAnsi="Arial" w:cs="Arial"/>
        </w:rPr>
        <w:t xml:space="preserve"> (Gasser et al., 2020)</w:t>
      </w:r>
      <w:r w:rsidRPr="00E80871">
        <w:rPr>
          <w:rFonts w:ascii="Arial" w:hAnsi="Arial" w:cs="Arial"/>
        </w:rPr>
        <w:t>. In the words of Earl Robert Babbie, "Research is a methodical effort to characterise, explain, forecast and manage the observable event," as Babbie puts it. Inductive and deductive reasoning are used in this method of reasoning. We can learn a lot about the world and ourselves by doing research. Results are discovered through a methodical investigation (</w:t>
      </w:r>
      <w:r w:rsidR="00A03BE9" w:rsidRPr="00E80871">
        <w:rPr>
          <w:rFonts w:ascii="Arial" w:eastAsia="Times New Roman" w:hAnsi="Arial" w:cs="Arial"/>
          <w:szCs w:val="24"/>
          <w:lang w:eastAsia="en-GB"/>
        </w:rPr>
        <w:t xml:space="preserve">Van </w:t>
      </w:r>
      <w:proofErr w:type="spellStart"/>
      <w:r w:rsidR="00A03BE9" w:rsidRPr="00E80871">
        <w:rPr>
          <w:rFonts w:ascii="Arial" w:eastAsia="Times New Roman" w:hAnsi="Arial" w:cs="Arial"/>
          <w:szCs w:val="24"/>
          <w:lang w:eastAsia="en-GB"/>
        </w:rPr>
        <w:t>Laar</w:t>
      </w:r>
      <w:proofErr w:type="spellEnd"/>
      <w:r w:rsidR="00A03BE9" w:rsidRPr="00E80871">
        <w:rPr>
          <w:rFonts w:ascii="Arial" w:eastAsia="Times New Roman" w:hAnsi="Arial" w:cs="Arial"/>
          <w:szCs w:val="24"/>
          <w:lang w:eastAsia="en-GB"/>
        </w:rPr>
        <w:t xml:space="preserve"> et al.</w:t>
      </w:r>
      <w:r w:rsidRPr="00E80871">
        <w:rPr>
          <w:rFonts w:ascii="Arial" w:hAnsi="Arial" w:cs="Arial"/>
        </w:rPr>
        <w:t>, 20</w:t>
      </w:r>
      <w:r w:rsidR="00A03BE9" w:rsidRPr="00E80871">
        <w:rPr>
          <w:rFonts w:ascii="Arial" w:hAnsi="Arial" w:cs="Arial"/>
        </w:rPr>
        <w:t>17</w:t>
      </w:r>
      <w:r w:rsidRPr="00E80871">
        <w:rPr>
          <w:rFonts w:ascii="Arial" w:hAnsi="Arial" w:cs="Arial"/>
        </w:rPr>
        <w:t>). Finding results in research methods necessitates digital proficiency as well. In order to get results in a short period of time, researchers are expected to use digital skills (</w:t>
      </w:r>
      <w:proofErr w:type="spellStart"/>
      <w:r w:rsidR="00A03BE9" w:rsidRPr="00E80871">
        <w:rPr>
          <w:rFonts w:ascii="Arial" w:eastAsia="Times New Roman" w:hAnsi="Arial" w:cs="Arial"/>
          <w:szCs w:val="24"/>
          <w:lang w:eastAsia="en-GB"/>
        </w:rPr>
        <w:t>Djumalieva</w:t>
      </w:r>
      <w:proofErr w:type="spellEnd"/>
      <w:r w:rsidR="00A03BE9" w:rsidRPr="00E80871">
        <w:rPr>
          <w:rFonts w:ascii="Arial" w:eastAsia="Times New Roman" w:hAnsi="Arial" w:cs="Arial"/>
          <w:szCs w:val="24"/>
          <w:lang w:eastAsia="en-GB"/>
        </w:rPr>
        <w:t xml:space="preserve"> and </w:t>
      </w:r>
      <w:proofErr w:type="spellStart"/>
      <w:r w:rsidR="00A03BE9" w:rsidRPr="00E80871">
        <w:rPr>
          <w:rFonts w:ascii="Arial" w:eastAsia="Times New Roman" w:hAnsi="Arial" w:cs="Arial"/>
          <w:szCs w:val="24"/>
          <w:lang w:eastAsia="en-GB"/>
        </w:rPr>
        <w:t>Sleeman</w:t>
      </w:r>
      <w:proofErr w:type="spellEnd"/>
      <w:r w:rsidRPr="00E80871">
        <w:rPr>
          <w:rFonts w:ascii="Arial" w:hAnsi="Arial" w:cs="Arial"/>
        </w:rPr>
        <w:t>, 2</w:t>
      </w:r>
      <w:r w:rsidR="00A03BE9" w:rsidRPr="00E80871">
        <w:rPr>
          <w:rFonts w:ascii="Arial" w:hAnsi="Arial" w:cs="Arial"/>
        </w:rPr>
        <w:t>018</w:t>
      </w:r>
      <w:r w:rsidRPr="00E80871">
        <w:rPr>
          <w:rFonts w:ascii="Arial" w:hAnsi="Arial" w:cs="Arial"/>
        </w:rPr>
        <w:t>). Methods of research are the means by which the researcher conducts his or her investigation. Digital platforms offer a wide variety of tools. To arrive at their conclusions, scientists make use of the necessary equipment</w:t>
      </w:r>
      <w:r w:rsidR="004151E5" w:rsidRPr="00E80871">
        <w:rPr>
          <w:rFonts w:ascii="Arial" w:hAnsi="Arial" w:cs="Arial"/>
        </w:rPr>
        <w:t xml:space="preserve"> (</w:t>
      </w:r>
      <w:proofErr w:type="spellStart"/>
      <w:r w:rsidR="004151E5" w:rsidRPr="00E80871">
        <w:rPr>
          <w:rFonts w:ascii="Arial" w:hAnsi="Arial" w:cs="Arial"/>
        </w:rPr>
        <w:t>Klochko</w:t>
      </w:r>
      <w:proofErr w:type="spellEnd"/>
      <w:r w:rsidR="004151E5" w:rsidRPr="00E80871">
        <w:rPr>
          <w:rFonts w:ascii="Arial" w:hAnsi="Arial" w:cs="Arial"/>
        </w:rPr>
        <w:t xml:space="preserve"> et al., 2020)</w:t>
      </w:r>
      <w:r w:rsidRPr="00E80871">
        <w:rPr>
          <w:rFonts w:ascii="Arial" w:hAnsi="Arial" w:cs="Arial"/>
        </w:rPr>
        <w:t>. The most important part of research is therefore digital software, tools, etc. A digital platform is required to achieve results at this time. We'll go over the specifics of our study in this section. Following this section, previous research articles and research methodology and criteria will be displayed. At long last, the results of the debate and the suggestions put forth could be seen.</w:t>
      </w:r>
    </w:p>
    <w:p w14:paraId="6BF7C2C0" w14:textId="77777777" w:rsidR="00067778" w:rsidRPr="00E80871" w:rsidRDefault="00067778" w:rsidP="005A2CAC">
      <w:pPr>
        <w:pStyle w:val="Heading2"/>
        <w:numPr>
          <w:ilvl w:val="1"/>
          <w:numId w:val="3"/>
        </w:numPr>
        <w:spacing w:before="120" w:after="120" w:line="360" w:lineRule="auto"/>
        <w:rPr>
          <w:rFonts w:ascii="Arial" w:hAnsi="Arial" w:cs="Arial"/>
        </w:rPr>
      </w:pPr>
      <w:bookmarkStart w:id="5" w:name="_Toc96818670"/>
      <w:bookmarkStart w:id="6" w:name="_Toc100356320"/>
      <w:r w:rsidRPr="00E80871">
        <w:rPr>
          <w:rFonts w:ascii="Arial" w:hAnsi="Arial" w:cs="Arial"/>
        </w:rPr>
        <w:t>Research Aim:</w:t>
      </w:r>
      <w:bookmarkEnd w:id="5"/>
      <w:bookmarkEnd w:id="6"/>
    </w:p>
    <w:p w14:paraId="1AF7335E" w14:textId="5B1E0504" w:rsidR="00067778" w:rsidRPr="00E80871" w:rsidRDefault="008A7574" w:rsidP="007A18A1">
      <w:pPr>
        <w:spacing w:line="360" w:lineRule="auto"/>
        <w:rPr>
          <w:rFonts w:ascii="Arial" w:hAnsi="Arial" w:cs="Arial"/>
        </w:rPr>
      </w:pPr>
      <w:r w:rsidRPr="00E80871">
        <w:rPr>
          <w:rFonts w:ascii="Arial" w:hAnsi="Arial" w:cs="Arial"/>
        </w:rPr>
        <w:t>In order to get the exact result in a short period of time, digital skills are required. The primary goal of this study is to determine the value of digital research skills. In addition, the goal of this study is to examine the ways in which digital skills aid the research process. Teachers are expected to use digital skills in order to get results in a short period of time. Last but not least, we'll see how researchers use digital skills in their work. It'll speed up the process of getting a result. To keep the lines of communication open, it is essential to use the latest solution for the desired outcome.</w:t>
      </w:r>
    </w:p>
    <w:p w14:paraId="187A5B1E" w14:textId="77777777" w:rsidR="007867B8" w:rsidRPr="00E80871" w:rsidRDefault="007867B8" w:rsidP="005A2CAC">
      <w:pPr>
        <w:pStyle w:val="Heading2"/>
        <w:numPr>
          <w:ilvl w:val="1"/>
          <w:numId w:val="1"/>
        </w:numPr>
        <w:spacing w:before="120" w:after="120" w:line="360" w:lineRule="auto"/>
        <w:rPr>
          <w:rFonts w:ascii="Arial" w:hAnsi="Arial" w:cs="Arial"/>
        </w:rPr>
      </w:pPr>
      <w:bookmarkStart w:id="7" w:name="_Toc100356321"/>
      <w:r w:rsidRPr="00E80871">
        <w:rPr>
          <w:rFonts w:ascii="Arial" w:hAnsi="Arial" w:cs="Arial"/>
        </w:rPr>
        <w:lastRenderedPageBreak/>
        <w:t>Research Objectives:</w:t>
      </w:r>
      <w:bookmarkEnd w:id="7"/>
    </w:p>
    <w:p w14:paraId="68630865" w14:textId="14D6FE5A" w:rsidR="008A7574" w:rsidRPr="00E80871" w:rsidRDefault="00EC02BB" w:rsidP="008A7574">
      <w:pPr>
        <w:pStyle w:val="ListParagraph"/>
        <w:numPr>
          <w:ilvl w:val="0"/>
          <w:numId w:val="2"/>
        </w:numPr>
        <w:rPr>
          <w:rFonts w:ascii="Arial" w:hAnsi="Arial" w:cs="Arial"/>
        </w:rPr>
      </w:pPr>
      <w:r w:rsidRPr="00E80871">
        <w:rPr>
          <w:rFonts w:ascii="Arial" w:hAnsi="Arial" w:cs="Arial"/>
        </w:rPr>
        <w:t>To</w:t>
      </w:r>
      <w:r w:rsidR="008A7574" w:rsidRPr="00E80871">
        <w:rPr>
          <w:rFonts w:ascii="Arial" w:hAnsi="Arial" w:cs="Arial"/>
        </w:rPr>
        <w:t xml:space="preserve"> know the</w:t>
      </w:r>
      <w:r w:rsidRPr="00E80871">
        <w:rPr>
          <w:rFonts w:ascii="Arial" w:hAnsi="Arial" w:cs="Arial"/>
        </w:rPr>
        <w:t xml:space="preserve"> </w:t>
      </w:r>
      <w:r w:rsidR="008A7574" w:rsidRPr="00E80871">
        <w:rPr>
          <w:rFonts w:ascii="Arial" w:hAnsi="Arial" w:cs="Arial"/>
        </w:rPr>
        <w:t>use of contemporary technologies to improve workplace efficiency and employability</w:t>
      </w:r>
    </w:p>
    <w:p w14:paraId="290649B1" w14:textId="3A45EC53" w:rsidR="007867B8" w:rsidRPr="00E80871" w:rsidRDefault="007867B8" w:rsidP="008A7574">
      <w:pPr>
        <w:pStyle w:val="ListParagraph"/>
        <w:spacing w:line="360" w:lineRule="auto"/>
        <w:rPr>
          <w:rFonts w:ascii="Arial" w:hAnsi="Arial" w:cs="Arial"/>
        </w:rPr>
      </w:pPr>
    </w:p>
    <w:p w14:paraId="569648FB" w14:textId="0202BFA8" w:rsidR="00877B28" w:rsidRPr="00E80871" w:rsidRDefault="00FC478E" w:rsidP="00877B28">
      <w:pPr>
        <w:pStyle w:val="ListParagraph"/>
        <w:numPr>
          <w:ilvl w:val="0"/>
          <w:numId w:val="2"/>
        </w:numPr>
        <w:spacing w:line="360" w:lineRule="auto"/>
        <w:rPr>
          <w:rFonts w:ascii="Arial" w:hAnsi="Arial" w:cs="Arial"/>
        </w:rPr>
      </w:pPr>
      <w:r w:rsidRPr="00E80871">
        <w:rPr>
          <w:rFonts w:ascii="Arial" w:hAnsi="Arial" w:cs="Arial"/>
        </w:rPr>
        <w:t xml:space="preserve">To </w:t>
      </w:r>
      <w:r w:rsidR="008A7574" w:rsidRPr="00E80871">
        <w:rPr>
          <w:rFonts w:ascii="Arial" w:hAnsi="Arial" w:cs="Arial"/>
        </w:rPr>
        <w:t>analyse</w:t>
      </w:r>
      <w:r w:rsidRPr="00E80871">
        <w:rPr>
          <w:rFonts w:ascii="Arial" w:hAnsi="Arial" w:cs="Arial"/>
        </w:rPr>
        <w:t xml:space="preserve"> the importance of digital skills in </w:t>
      </w:r>
      <w:r w:rsidR="00B402F6" w:rsidRPr="00E80871">
        <w:rPr>
          <w:rFonts w:ascii="Arial" w:hAnsi="Arial" w:cs="Arial"/>
        </w:rPr>
        <w:t>Sykes Holiday Cottages</w:t>
      </w:r>
      <w:r w:rsidRPr="00E80871">
        <w:rPr>
          <w:rFonts w:ascii="Arial" w:hAnsi="Arial" w:cs="Arial"/>
        </w:rPr>
        <w:t xml:space="preserve">. </w:t>
      </w:r>
    </w:p>
    <w:p w14:paraId="5E7AB008" w14:textId="77777777" w:rsidR="00877B28" w:rsidRPr="00E80871" w:rsidRDefault="00877B28" w:rsidP="005A2CAC">
      <w:pPr>
        <w:pStyle w:val="Heading2"/>
        <w:numPr>
          <w:ilvl w:val="1"/>
          <w:numId w:val="1"/>
        </w:numPr>
        <w:spacing w:before="120" w:after="120" w:line="360" w:lineRule="auto"/>
        <w:rPr>
          <w:rFonts w:ascii="Arial" w:hAnsi="Arial" w:cs="Arial"/>
        </w:rPr>
      </w:pPr>
      <w:bookmarkStart w:id="8" w:name="_Toc100356322"/>
      <w:r w:rsidRPr="00E80871">
        <w:rPr>
          <w:rFonts w:ascii="Arial" w:hAnsi="Arial" w:cs="Arial"/>
        </w:rPr>
        <w:t>Significance of the research</w:t>
      </w:r>
      <w:bookmarkEnd w:id="8"/>
    </w:p>
    <w:p w14:paraId="176CBBC5" w14:textId="28627A9B" w:rsidR="00877B28" w:rsidRPr="00E80871" w:rsidRDefault="004B7E4A" w:rsidP="00BF6FF2">
      <w:pPr>
        <w:spacing w:line="360" w:lineRule="auto"/>
        <w:rPr>
          <w:rFonts w:ascii="Arial" w:hAnsi="Arial" w:cs="Arial"/>
        </w:rPr>
      </w:pPr>
      <w:r w:rsidRPr="00E80871">
        <w:rPr>
          <w:rFonts w:ascii="Arial" w:hAnsi="Arial" w:cs="Arial"/>
        </w:rPr>
        <w:t>The findings of this study are critical to understanding the value of digital skills. Digital platforms have become an integral part of everyday life for everyone in the modern age. We can communicate with others and save time by using digital platforms. The use of digital skills in research is also commonplace. The most pressing need for researchers today is for individuals with strong digital literacy. Many digital tools are used to communicate, interpret, analyse, and disseminate research, among other things. For digital skills, communication and problem solving are essential. Solving a problem and discovering something new for society are both possible through research. This study demonstrates how the researcher employs digital skills to obtain results quickly. As a result, the scientific effort is beneficial to a wide range of experts and programmes, including the researchers of many organisations. Digital skills will improve as a result of this. In addition, the programme helps the expert reach his post-graduation objective to become a comprehensive researcher. I will benefit from the research in my career life as a result of it. Digital tools are the most commonly employed in research methods. Research samples are being examined with the aid of digital tools. It will help speed up the process. The importance of reliability cannot be overstated. As a result, research findings will be more reliable thanks to digital tools (</w:t>
      </w:r>
      <w:proofErr w:type="spellStart"/>
      <w:r w:rsidR="00A03BE9" w:rsidRPr="00E80871">
        <w:rPr>
          <w:rFonts w:ascii="Arial" w:eastAsia="Times New Roman" w:hAnsi="Arial" w:cs="Arial"/>
          <w:szCs w:val="24"/>
          <w:lang w:eastAsia="en-GB"/>
        </w:rPr>
        <w:t>Allmann</w:t>
      </w:r>
      <w:proofErr w:type="spellEnd"/>
      <w:r w:rsidR="00A03BE9" w:rsidRPr="00E80871">
        <w:rPr>
          <w:rFonts w:ascii="Arial" w:eastAsia="Times New Roman" w:hAnsi="Arial" w:cs="Arial"/>
          <w:szCs w:val="24"/>
          <w:lang w:eastAsia="en-GB"/>
        </w:rPr>
        <w:t xml:space="preserve"> and Blank</w:t>
      </w:r>
      <w:r w:rsidRPr="00E80871">
        <w:rPr>
          <w:rFonts w:ascii="Arial" w:hAnsi="Arial" w:cs="Arial"/>
        </w:rPr>
        <w:t>, 20</w:t>
      </w:r>
      <w:r w:rsidR="00A03BE9" w:rsidRPr="00E80871">
        <w:rPr>
          <w:rFonts w:ascii="Arial" w:hAnsi="Arial" w:cs="Arial"/>
        </w:rPr>
        <w:t>21</w:t>
      </w:r>
      <w:r w:rsidRPr="00E80871">
        <w:rPr>
          <w:rFonts w:ascii="Arial" w:hAnsi="Arial" w:cs="Arial"/>
        </w:rPr>
        <w:t>). In order for a country to grow, it is critical to develop digital research skills.</w:t>
      </w:r>
    </w:p>
    <w:p w14:paraId="650658E2" w14:textId="3F8CC85E" w:rsidR="00172889" w:rsidRPr="00E80871" w:rsidRDefault="00172889" w:rsidP="00BF6FF2">
      <w:pPr>
        <w:spacing w:line="360" w:lineRule="auto"/>
        <w:rPr>
          <w:rFonts w:ascii="Arial" w:hAnsi="Arial" w:cs="Arial"/>
        </w:rPr>
      </w:pPr>
    </w:p>
    <w:p w14:paraId="16EF9811" w14:textId="1C6C2BBF" w:rsidR="00172889" w:rsidRPr="00E80871" w:rsidRDefault="00172889" w:rsidP="00BF6FF2">
      <w:pPr>
        <w:spacing w:line="360" w:lineRule="auto"/>
        <w:rPr>
          <w:rFonts w:ascii="Arial" w:hAnsi="Arial" w:cs="Arial"/>
        </w:rPr>
      </w:pPr>
    </w:p>
    <w:p w14:paraId="7CD7121D" w14:textId="0B7C2C4F" w:rsidR="00172889" w:rsidRPr="00E80871" w:rsidRDefault="00172889" w:rsidP="00BF6FF2">
      <w:pPr>
        <w:spacing w:line="360" w:lineRule="auto"/>
        <w:rPr>
          <w:rFonts w:ascii="Arial" w:hAnsi="Arial" w:cs="Arial"/>
        </w:rPr>
      </w:pPr>
    </w:p>
    <w:p w14:paraId="35BC90D1" w14:textId="331A7F46" w:rsidR="00172889" w:rsidRPr="00E80871" w:rsidRDefault="00172889" w:rsidP="00BF6FF2">
      <w:pPr>
        <w:spacing w:line="360" w:lineRule="auto"/>
        <w:rPr>
          <w:rFonts w:ascii="Arial" w:hAnsi="Arial" w:cs="Arial"/>
        </w:rPr>
      </w:pPr>
    </w:p>
    <w:p w14:paraId="66FD962A" w14:textId="77777777" w:rsidR="00172889" w:rsidRPr="00E80871" w:rsidRDefault="00172889" w:rsidP="00BF6FF2">
      <w:pPr>
        <w:spacing w:line="360" w:lineRule="auto"/>
        <w:rPr>
          <w:rFonts w:ascii="Arial" w:hAnsi="Arial" w:cs="Arial"/>
        </w:rPr>
      </w:pPr>
    </w:p>
    <w:p w14:paraId="416C24BF" w14:textId="77777777" w:rsidR="00243110" w:rsidRPr="00E80871" w:rsidRDefault="00243110" w:rsidP="005A2CAC">
      <w:pPr>
        <w:pStyle w:val="Heading1"/>
        <w:spacing w:before="120" w:after="120" w:line="360" w:lineRule="auto"/>
        <w:rPr>
          <w:rFonts w:ascii="Arial" w:hAnsi="Arial" w:cs="Arial"/>
          <w:color w:val="auto"/>
        </w:rPr>
      </w:pPr>
      <w:bookmarkStart w:id="9" w:name="_Toc96818674"/>
      <w:bookmarkStart w:id="10" w:name="_Toc100356323"/>
      <w:r w:rsidRPr="00E80871">
        <w:rPr>
          <w:rFonts w:ascii="Arial" w:hAnsi="Arial" w:cs="Arial"/>
          <w:color w:val="auto"/>
        </w:rPr>
        <w:lastRenderedPageBreak/>
        <w:t xml:space="preserve">Chapter Two: </w:t>
      </w:r>
      <w:bookmarkEnd w:id="9"/>
      <w:r w:rsidR="00725754" w:rsidRPr="00E80871">
        <w:rPr>
          <w:rFonts w:ascii="Arial" w:hAnsi="Arial" w:cs="Arial"/>
          <w:color w:val="auto"/>
        </w:rPr>
        <w:t>Research Design</w:t>
      </w:r>
      <w:bookmarkEnd w:id="10"/>
    </w:p>
    <w:p w14:paraId="6CCA855B" w14:textId="05EF5732" w:rsidR="00597CD4" w:rsidRPr="00E80871" w:rsidRDefault="004B7E4A" w:rsidP="00FE3BB0">
      <w:pPr>
        <w:spacing w:line="360" w:lineRule="auto"/>
        <w:rPr>
          <w:rFonts w:ascii="Arial" w:hAnsi="Arial" w:cs="Arial"/>
        </w:rPr>
      </w:pPr>
      <w:r w:rsidRPr="00E80871">
        <w:rPr>
          <w:rFonts w:ascii="Arial" w:hAnsi="Arial" w:cs="Arial"/>
        </w:rPr>
        <w:t>Using the study's design as a template, individuals can collect, evaluate, and assess data in a logical and cohesive manner, ensuring that individuals would rather effectively address the topic of your research. Designing a study framework that helps for the proper evaluation of causation links among study variables is the goal of research design.</w:t>
      </w:r>
    </w:p>
    <w:p w14:paraId="306AE953" w14:textId="77777777" w:rsidR="00E86B0E" w:rsidRPr="00E80871" w:rsidRDefault="00A109C2" w:rsidP="005A2CAC">
      <w:pPr>
        <w:pStyle w:val="Heading2"/>
        <w:spacing w:before="120" w:after="120" w:line="360" w:lineRule="auto"/>
        <w:rPr>
          <w:rFonts w:ascii="Arial" w:hAnsi="Arial" w:cs="Arial"/>
        </w:rPr>
      </w:pPr>
      <w:bookmarkStart w:id="11" w:name="_Toc100356324"/>
      <w:r w:rsidRPr="00E80871">
        <w:rPr>
          <w:rFonts w:ascii="Arial" w:hAnsi="Arial" w:cs="Arial"/>
        </w:rPr>
        <w:t>2.1 Research Questions</w:t>
      </w:r>
      <w:bookmarkEnd w:id="11"/>
    </w:p>
    <w:p w14:paraId="1085D2F9" w14:textId="1D51E889" w:rsidR="00E573DE" w:rsidRPr="00E80871" w:rsidRDefault="0012315F" w:rsidP="00E573DE">
      <w:pPr>
        <w:rPr>
          <w:rFonts w:ascii="Arial" w:hAnsi="Arial" w:cs="Arial"/>
        </w:rPr>
      </w:pPr>
      <w:r w:rsidRPr="00E80871">
        <w:rPr>
          <w:rFonts w:ascii="Arial" w:hAnsi="Arial" w:cs="Arial"/>
        </w:rPr>
        <w:t>1.</w:t>
      </w:r>
      <w:r w:rsidR="00EA091A" w:rsidRPr="00E80871">
        <w:rPr>
          <w:rFonts w:ascii="Arial" w:hAnsi="Arial" w:cs="Arial"/>
        </w:rPr>
        <w:t xml:space="preserve"> </w:t>
      </w:r>
      <w:r w:rsidR="00695B56" w:rsidRPr="00E80871">
        <w:rPr>
          <w:rFonts w:ascii="Arial" w:hAnsi="Arial" w:cs="Arial"/>
        </w:rPr>
        <w:t>How the use of contemporary technologies to improve workplace efficiency and employability</w:t>
      </w:r>
      <w:r w:rsidR="004718CE" w:rsidRPr="00E80871">
        <w:rPr>
          <w:rFonts w:ascii="Arial" w:hAnsi="Arial" w:cs="Arial"/>
        </w:rPr>
        <w:t>?</w:t>
      </w:r>
    </w:p>
    <w:p w14:paraId="5B120532" w14:textId="4B734E7A" w:rsidR="0012315F" w:rsidRPr="00E80871" w:rsidRDefault="0012315F" w:rsidP="00E573DE">
      <w:pPr>
        <w:rPr>
          <w:rFonts w:ascii="Arial" w:hAnsi="Arial" w:cs="Arial"/>
        </w:rPr>
      </w:pPr>
      <w:r w:rsidRPr="00E80871">
        <w:rPr>
          <w:rFonts w:ascii="Arial" w:hAnsi="Arial" w:cs="Arial"/>
        </w:rPr>
        <w:t xml:space="preserve">2. </w:t>
      </w:r>
      <w:r w:rsidR="00695B56" w:rsidRPr="00E80871">
        <w:rPr>
          <w:rFonts w:ascii="Arial" w:hAnsi="Arial" w:cs="Arial"/>
        </w:rPr>
        <w:t xml:space="preserve">How can Sykes Holiday Cottages benefit from the use of digital technology in </w:t>
      </w:r>
      <w:r w:rsidR="00172889" w:rsidRPr="00E80871">
        <w:rPr>
          <w:rFonts w:ascii="Arial" w:hAnsi="Arial" w:cs="Arial"/>
        </w:rPr>
        <w:t>one ‘</w:t>
      </w:r>
      <w:r w:rsidR="00695B56" w:rsidRPr="00E80871">
        <w:rPr>
          <w:rFonts w:ascii="Arial" w:hAnsi="Arial" w:cs="Arial"/>
        </w:rPr>
        <w:t>s research?</w:t>
      </w:r>
    </w:p>
    <w:p w14:paraId="5D5E2ACD" w14:textId="77777777" w:rsidR="00DC377B" w:rsidRPr="00E80871" w:rsidRDefault="00DC377B" w:rsidP="005A2CAC">
      <w:pPr>
        <w:pStyle w:val="Heading2"/>
        <w:spacing w:before="120" w:after="120" w:line="360" w:lineRule="auto"/>
        <w:rPr>
          <w:rFonts w:ascii="Arial" w:hAnsi="Arial" w:cs="Arial"/>
        </w:rPr>
      </w:pPr>
      <w:bookmarkStart w:id="12" w:name="_Toc100356325"/>
      <w:r w:rsidRPr="00E80871">
        <w:rPr>
          <w:rFonts w:ascii="Arial" w:hAnsi="Arial" w:cs="Arial"/>
        </w:rPr>
        <w:t>2.2 Research Methods</w:t>
      </w:r>
      <w:bookmarkEnd w:id="12"/>
    </w:p>
    <w:p w14:paraId="009CD9EF" w14:textId="4B483709" w:rsidR="00DC377B" w:rsidRPr="00E80871" w:rsidRDefault="004A5DFA" w:rsidP="00EB37D4">
      <w:pPr>
        <w:spacing w:line="360" w:lineRule="auto"/>
        <w:rPr>
          <w:rFonts w:ascii="Arial" w:hAnsi="Arial" w:cs="Arial"/>
        </w:rPr>
      </w:pPr>
      <w:r w:rsidRPr="00E80871">
        <w:rPr>
          <w:rFonts w:ascii="Arial" w:hAnsi="Arial" w:cs="Arial"/>
        </w:rPr>
        <w:t>Inductive or deductive procedures are used to determine the investigation's tools as part of the research strategy. According to the inductive approach, it is possible to talk about the research topic in terms of existing evidence. It is necessary to use counterpoints when evaluating evidence in the deductive process. This study's goals necessitated the use of two different approaches. As a result, this study utilised both inductive and deductive research methods</w:t>
      </w:r>
      <w:r w:rsidR="00172889" w:rsidRPr="00E80871">
        <w:rPr>
          <w:rFonts w:ascii="Arial" w:hAnsi="Arial" w:cs="Arial"/>
        </w:rPr>
        <w:t xml:space="preserve"> (</w:t>
      </w:r>
      <w:r w:rsidR="00172889" w:rsidRPr="00E80871">
        <w:rPr>
          <w:rFonts w:ascii="Arial" w:eastAsia="Times New Roman" w:hAnsi="Arial" w:cs="Arial"/>
          <w:szCs w:val="24"/>
          <w:lang w:eastAsia="en-GB"/>
        </w:rPr>
        <w:t>Patten and Newhart, 2017)</w:t>
      </w:r>
      <w:r w:rsidRPr="00E80871">
        <w:rPr>
          <w:rFonts w:ascii="Arial" w:hAnsi="Arial" w:cs="Arial"/>
        </w:rPr>
        <w:t>.</w:t>
      </w:r>
    </w:p>
    <w:p w14:paraId="1C61690A" w14:textId="77777777" w:rsidR="00455998" w:rsidRPr="00E80871" w:rsidRDefault="00785049" w:rsidP="005A2CAC">
      <w:pPr>
        <w:pStyle w:val="Heading2"/>
        <w:spacing w:before="120" w:after="120" w:line="360" w:lineRule="auto"/>
        <w:rPr>
          <w:rFonts w:ascii="Arial" w:hAnsi="Arial" w:cs="Arial"/>
        </w:rPr>
      </w:pPr>
      <w:bookmarkStart w:id="13" w:name="_Toc96818679"/>
      <w:bookmarkStart w:id="14" w:name="_Toc100356326"/>
      <w:r w:rsidRPr="00E80871">
        <w:rPr>
          <w:rFonts w:ascii="Arial" w:hAnsi="Arial" w:cs="Arial"/>
        </w:rPr>
        <w:t>2.3 Research Tools</w:t>
      </w:r>
      <w:bookmarkEnd w:id="13"/>
      <w:bookmarkEnd w:id="14"/>
    </w:p>
    <w:p w14:paraId="6007557C" w14:textId="7BF63568" w:rsidR="00455998" w:rsidRPr="00E80871" w:rsidRDefault="004C2B6D" w:rsidP="00EA4926">
      <w:pPr>
        <w:autoSpaceDE w:val="0"/>
        <w:autoSpaceDN w:val="0"/>
        <w:adjustRightInd w:val="0"/>
        <w:spacing w:after="0" w:line="360" w:lineRule="auto"/>
        <w:rPr>
          <w:rFonts w:ascii="Arial" w:hAnsi="Arial" w:cs="Arial"/>
          <w:color w:val="000000" w:themeColor="text1"/>
          <w:szCs w:val="24"/>
        </w:rPr>
      </w:pPr>
      <w:r w:rsidRPr="00E80871">
        <w:rPr>
          <w:rFonts w:ascii="Arial" w:hAnsi="Arial" w:cs="Arial"/>
          <w:color w:val="000000" w:themeColor="text1"/>
          <w:szCs w:val="24"/>
        </w:rPr>
        <w:t>Research instruments are a strategy for choosing between subjective, statistical, and mixed-method research. The qualitative approach guides conceptual and practical study. (</w:t>
      </w:r>
      <w:r w:rsidR="00172889" w:rsidRPr="00E80871">
        <w:rPr>
          <w:rFonts w:ascii="Arial" w:eastAsia="Times New Roman" w:hAnsi="Arial" w:cs="Arial"/>
          <w:szCs w:val="24"/>
          <w:lang w:eastAsia="en-GB"/>
        </w:rPr>
        <w:t>Ali and Bhaskar, 2016</w:t>
      </w:r>
      <w:r w:rsidRPr="00E80871">
        <w:rPr>
          <w:rFonts w:ascii="Arial" w:hAnsi="Arial" w:cs="Arial"/>
          <w:color w:val="000000" w:themeColor="text1"/>
          <w:szCs w:val="24"/>
        </w:rPr>
        <w:t>)</w:t>
      </w:r>
      <w:r w:rsidR="00172889" w:rsidRPr="00E80871">
        <w:rPr>
          <w:rFonts w:ascii="Arial" w:hAnsi="Arial" w:cs="Arial"/>
          <w:color w:val="000000" w:themeColor="text1"/>
          <w:szCs w:val="24"/>
        </w:rPr>
        <w:t>.</w:t>
      </w:r>
      <w:r w:rsidRPr="00E80871">
        <w:rPr>
          <w:rFonts w:ascii="Arial" w:hAnsi="Arial" w:cs="Arial"/>
          <w:color w:val="000000" w:themeColor="text1"/>
          <w:szCs w:val="24"/>
        </w:rPr>
        <w:t xml:space="preserve"> “Quantitative research explains phenomena by acquiring numerical data and analysing them using statistically based approaches, particularly statistics.”</w:t>
      </w:r>
    </w:p>
    <w:p w14:paraId="14676BE0" w14:textId="77777777" w:rsidR="000E30EC" w:rsidRPr="00E80871" w:rsidRDefault="006C0D32" w:rsidP="005A2CAC">
      <w:pPr>
        <w:pStyle w:val="Heading2"/>
        <w:spacing w:before="120" w:after="120" w:line="360" w:lineRule="auto"/>
        <w:rPr>
          <w:rFonts w:ascii="Arial" w:hAnsi="Arial" w:cs="Arial"/>
        </w:rPr>
      </w:pPr>
      <w:bookmarkStart w:id="15" w:name="_Toc100356327"/>
      <w:r w:rsidRPr="00E80871">
        <w:rPr>
          <w:rFonts w:ascii="Arial" w:hAnsi="Arial" w:cs="Arial"/>
        </w:rPr>
        <w:t xml:space="preserve">2.4 </w:t>
      </w:r>
      <w:r w:rsidR="003D2075" w:rsidRPr="00E80871">
        <w:rPr>
          <w:rFonts w:ascii="Arial" w:hAnsi="Arial" w:cs="Arial"/>
        </w:rPr>
        <w:t>Population, Sample Size and Sampling</w:t>
      </w:r>
      <w:bookmarkEnd w:id="15"/>
    </w:p>
    <w:p w14:paraId="5EA228DF" w14:textId="5FBB1FFD" w:rsidR="00FD07BD" w:rsidRPr="00E80871" w:rsidRDefault="006F0CD4" w:rsidP="00C95AFA">
      <w:pPr>
        <w:spacing w:line="360" w:lineRule="auto"/>
        <w:rPr>
          <w:rFonts w:ascii="Arial" w:hAnsi="Arial" w:cs="Arial"/>
        </w:rPr>
      </w:pPr>
      <w:r w:rsidRPr="00E80871">
        <w:rPr>
          <w:rFonts w:ascii="Arial" w:hAnsi="Arial" w:cs="Arial"/>
        </w:rPr>
        <w:t xml:space="preserve">The population in this study is all Sykes Holiday Cottages employees. The population is crucial for research. 30 employees are picked at random for the study. Sampling, on the other hand, is a method of assessing the efficiency of a smaller sample. This study used </w:t>
      </w:r>
      <w:r w:rsidRPr="00E80871">
        <w:rPr>
          <w:rFonts w:ascii="Arial" w:hAnsi="Arial" w:cs="Arial"/>
        </w:rPr>
        <w:lastRenderedPageBreak/>
        <w:t>a simple random sample with a mix of probabilistic and non-probabilistic sampling approaches.</w:t>
      </w:r>
    </w:p>
    <w:p w14:paraId="0E06CB35" w14:textId="77777777" w:rsidR="00BF2E83" w:rsidRPr="00E80871" w:rsidRDefault="00BF2E83" w:rsidP="005A2CAC">
      <w:pPr>
        <w:pStyle w:val="Heading2"/>
        <w:spacing w:before="120" w:after="120" w:line="360" w:lineRule="auto"/>
        <w:rPr>
          <w:rFonts w:ascii="Arial" w:hAnsi="Arial" w:cs="Arial"/>
        </w:rPr>
      </w:pPr>
      <w:bookmarkStart w:id="16" w:name="_Toc100356328"/>
      <w:r w:rsidRPr="00E80871">
        <w:rPr>
          <w:rFonts w:ascii="Arial" w:hAnsi="Arial" w:cs="Arial"/>
        </w:rPr>
        <w:t>2.5 Data Collection Methods</w:t>
      </w:r>
      <w:bookmarkEnd w:id="16"/>
    </w:p>
    <w:p w14:paraId="35AE5BB7" w14:textId="55527C37" w:rsidR="00BF2E83" w:rsidRPr="00E80871" w:rsidRDefault="006F0CD4" w:rsidP="0069441D">
      <w:pPr>
        <w:spacing w:line="360" w:lineRule="auto"/>
        <w:rPr>
          <w:rFonts w:ascii="Arial" w:hAnsi="Arial" w:cs="Arial"/>
        </w:rPr>
      </w:pPr>
      <w:r w:rsidRPr="00E80871">
        <w:rPr>
          <w:rFonts w:ascii="Arial" w:hAnsi="Arial" w:cs="Arial"/>
        </w:rPr>
        <w:t>The research's most vital step is data collection. Collect secondary and primary data</w:t>
      </w:r>
      <w:r w:rsidR="004151E5" w:rsidRPr="00E80871">
        <w:rPr>
          <w:rFonts w:ascii="Arial" w:hAnsi="Arial" w:cs="Arial"/>
        </w:rPr>
        <w:t xml:space="preserve"> (</w:t>
      </w:r>
      <w:proofErr w:type="spellStart"/>
      <w:r w:rsidR="004151E5" w:rsidRPr="00E80871">
        <w:rPr>
          <w:rFonts w:ascii="Arial" w:hAnsi="Arial" w:cs="Arial"/>
        </w:rPr>
        <w:t>Budiaiev</w:t>
      </w:r>
      <w:proofErr w:type="spellEnd"/>
      <w:r w:rsidR="004151E5" w:rsidRPr="00E80871">
        <w:rPr>
          <w:rFonts w:ascii="Arial" w:hAnsi="Arial" w:cs="Arial"/>
        </w:rPr>
        <w:t>, 2019)</w:t>
      </w:r>
      <w:r w:rsidRPr="00E80871">
        <w:rPr>
          <w:rFonts w:ascii="Arial" w:hAnsi="Arial" w:cs="Arial"/>
        </w:rPr>
        <w:t>. A survey, focus group discussion, and direct inspection collect primary data. Secondary data is gathered from journals, websites, and books.</w:t>
      </w:r>
    </w:p>
    <w:p w14:paraId="7D013C71" w14:textId="77777777" w:rsidR="00C340CA" w:rsidRPr="00E80871" w:rsidRDefault="00C340CA" w:rsidP="005A2CAC">
      <w:pPr>
        <w:pStyle w:val="Heading2"/>
        <w:spacing w:before="120" w:after="120" w:line="360" w:lineRule="auto"/>
        <w:rPr>
          <w:rFonts w:ascii="Arial" w:hAnsi="Arial" w:cs="Arial"/>
        </w:rPr>
      </w:pPr>
      <w:bookmarkStart w:id="17" w:name="_Toc100356329"/>
      <w:r w:rsidRPr="00E80871">
        <w:rPr>
          <w:rFonts w:ascii="Arial" w:hAnsi="Arial" w:cs="Arial"/>
        </w:rPr>
        <w:t xml:space="preserve">2.6 </w:t>
      </w:r>
      <w:bookmarkStart w:id="18" w:name="_Toc96818683"/>
      <w:r w:rsidRPr="00E80871">
        <w:rPr>
          <w:rFonts w:ascii="Arial" w:hAnsi="Arial" w:cs="Arial"/>
        </w:rPr>
        <w:t>Data Analysis Methods:</w:t>
      </w:r>
      <w:bookmarkEnd w:id="17"/>
      <w:bookmarkEnd w:id="18"/>
    </w:p>
    <w:p w14:paraId="3378A766" w14:textId="7E2768BD" w:rsidR="00C340CA" w:rsidRPr="00E80871" w:rsidRDefault="00702091" w:rsidP="00473E09">
      <w:pPr>
        <w:spacing w:line="360" w:lineRule="auto"/>
        <w:rPr>
          <w:rFonts w:ascii="Arial" w:hAnsi="Arial" w:cs="Arial"/>
        </w:rPr>
      </w:pPr>
      <w:r w:rsidRPr="00E80871">
        <w:rPr>
          <w:rFonts w:ascii="Arial" w:hAnsi="Arial" w:cs="Arial"/>
        </w:rPr>
        <w:t>Data collection is followed by data analysis. Results of data analysis are shown. This study's result is a graphical method.</w:t>
      </w:r>
    </w:p>
    <w:p w14:paraId="36BAC0B5" w14:textId="5EBE3149" w:rsidR="00EB37D4" w:rsidRPr="00E80871" w:rsidRDefault="004D1744" w:rsidP="005A2CAC">
      <w:pPr>
        <w:pStyle w:val="Heading2"/>
        <w:spacing w:before="120" w:after="120" w:line="360" w:lineRule="auto"/>
        <w:rPr>
          <w:rFonts w:ascii="Arial" w:hAnsi="Arial" w:cs="Arial"/>
        </w:rPr>
      </w:pPr>
      <w:bookmarkStart w:id="19" w:name="_Toc100356330"/>
      <w:r w:rsidRPr="00E80871">
        <w:rPr>
          <w:rFonts w:ascii="Arial" w:hAnsi="Arial" w:cs="Arial"/>
        </w:rPr>
        <w:t>2.7</w:t>
      </w:r>
      <w:r w:rsidR="00EB2DC9" w:rsidRPr="00E80871">
        <w:rPr>
          <w:rFonts w:ascii="Arial" w:hAnsi="Arial" w:cs="Arial"/>
        </w:rPr>
        <w:t xml:space="preserve"> Ethical Consideration</w:t>
      </w:r>
      <w:bookmarkEnd w:id="19"/>
    </w:p>
    <w:p w14:paraId="357FB2A0" w14:textId="5026B45C" w:rsidR="00C45EDD" w:rsidRPr="00E80871" w:rsidRDefault="00A4769D" w:rsidP="007453FB">
      <w:pPr>
        <w:spacing w:line="360" w:lineRule="auto"/>
        <w:rPr>
          <w:rFonts w:ascii="Arial" w:hAnsi="Arial" w:cs="Arial"/>
        </w:rPr>
      </w:pPr>
      <w:r w:rsidRPr="00E80871">
        <w:rPr>
          <w:rFonts w:ascii="Arial" w:hAnsi="Arial" w:cs="Arial"/>
        </w:rPr>
        <w:t>Ethical considerations play a critical role in the collection of data from respondents in research. The primary duty of a researcher is to ensure that the information provided by respondents is kept confidential and unbiased at all times (</w:t>
      </w:r>
      <w:proofErr w:type="spellStart"/>
      <w:r w:rsidR="00700694" w:rsidRPr="00E80871">
        <w:rPr>
          <w:rFonts w:ascii="Arial" w:eastAsia="Times New Roman" w:hAnsi="Arial" w:cs="Arial"/>
          <w:szCs w:val="24"/>
          <w:lang w:eastAsia="en-GB"/>
        </w:rPr>
        <w:t>Gajjar</w:t>
      </w:r>
      <w:proofErr w:type="spellEnd"/>
      <w:r w:rsidR="00700694" w:rsidRPr="00E80871">
        <w:rPr>
          <w:rFonts w:ascii="Arial" w:eastAsia="Times New Roman" w:hAnsi="Arial" w:cs="Arial"/>
          <w:szCs w:val="24"/>
          <w:lang w:eastAsia="en-GB"/>
        </w:rPr>
        <w:t>, 2019</w:t>
      </w:r>
      <w:r w:rsidRPr="00E80871">
        <w:rPr>
          <w:rFonts w:ascii="Arial" w:hAnsi="Arial" w:cs="Arial"/>
        </w:rPr>
        <w:t>). The participants in this study will not be coerced into participating and will not feel any pressure to do so. In order to protect the confidentiality of the respondent's information, personal queries shall be avoided. Finally, because the researcher does not gather any personally identifiable information from the respondents this report might be considered value-free and ethical.</w:t>
      </w:r>
    </w:p>
    <w:p w14:paraId="77E21352" w14:textId="767E086C" w:rsidR="00E7366C" w:rsidRPr="00E80871" w:rsidRDefault="00E7366C" w:rsidP="007453FB">
      <w:pPr>
        <w:spacing w:line="360" w:lineRule="auto"/>
        <w:rPr>
          <w:rFonts w:ascii="Arial" w:hAnsi="Arial" w:cs="Arial"/>
        </w:rPr>
      </w:pPr>
    </w:p>
    <w:p w14:paraId="5C160DB2" w14:textId="5518463F" w:rsidR="00E7366C" w:rsidRPr="00E80871" w:rsidRDefault="00E7366C" w:rsidP="007453FB">
      <w:pPr>
        <w:spacing w:line="360" w:lineRule="auto"/>
        <w:rPr>
          <w:rFonts w:ascii="Arial" w:hAnsi="Arial" w:cs="Arial"/>
        </w:rPr>
      </w:pPr>
    </w:p>
    <w:p w14:paraId="1F4BBDE6" w14:textId="37C0E052" w:rsidR="00E7366C" w:rsidRPr="00E80871" w:rsidRDefault="00E7366C" w:rsidP="007453FB">
      <w:pPr>
        <w:spacing w:line="360" w:lineRule="auto"/>
        <w:rPr>
          <w:rFonts w:ascii="Arial" w:hAnsi="Arial" w:cs="Arial"/>
        </w:rPr>
      </w:pPr>
    </w:p>
    <w:p w14:paraId="7D6A735D" w14:textId="77D8C539" w:rsidR="00E7366C" w:rsidRPr="00E80871" w:rsidRDefault="00E7366C" w:rsidP="007453FB">
      <w:pPr>
        <w:spacing w:line="360" w:lineRule="auto"/>
        <w:rPr>
          <w:rFonts w:ascii="Arial" w:hAnsi="Arial" w:cs="Arial"/>
        </w:rPr>
      </w:pPr>
    </w:p>
    <w:p w14:paraId="52130116" w14:textId="3E1D79B1" w:rsidR="00E7366C" w:rsidRPr="00E80871" w:rsidRDefault="00E7366C" w:rsidP="007453FB">
      <w:pPr>
        <w:spacing w:line="360" w:lineRule="auto"/>
        <w:rPr>
          <w:rFonts w:ascii="Arial" w:hAnsi="Arial" w:cs="Arial"/>
        </w:rPr>
      </w:pPr>
    </w:p>
    <w:p w14:paraId="0BD246D5" w14:textId="1CF41074" w:rsidR="00E7366C" w:rsidRPr="00E80871" w:rsidRDefault="00E7366C" w:rsidP="007453FB">
      <w:pPr>
        <w:spacing w:line="360" w:lineRule="auto"/>
        <w:rPr>
          <w:rFonts w:ascii="Arial" w:hAnsi="Arial" w:cs="Arial"/>
        </w:rPr>
      </w:pPr>
    </w:p>
    <w:p w14:paraId="5A27F906" w14:textId="4A892E93" w:rsidR="00E7366C" w:rsidRPr="00E80871" w:rsidRDefault="00E7366C" w:rsidP="007453FB">
      <w:pPr>
        <w:spacing w:line="360" w:lineRule="auto"/>
        <w:rPr>
          <w:rFonts w:ascii="Arial" w:hAnsi="Arial" w:cs="Arial"/>
        </w:rPr>
      </w:pPr>
    </w:p>
    <w:p w14:paraId="0BCC9D9D" w14:textId="77777777" w:rsidR="00E7366C" w:rsidRPr="00E80871" w:rsidRDefault="00E7366C" w:rsidP="007453FB">
      <w:pPr>
        <w:spacing w:line="360" w:lineRule="auto"/>
        <w:rPr>
          <w:rFonts w:ascii="Arial" w:hAnsi="Arial" w:cs="Arial"/>
          <w:b/>
        </w:rPr>
      </w:pPr>
    </w:p>
    <w:p w14:paraId="7EF479EA" w14:textId="77777777" w:rsidR="00DE081A" w:rsidRPr="00E80871" w:rsidRDefault="00DE081A" w:rsidP="00DE081A">
      <w:pPr>
        <w:rPr>
          <w:rFonts w:ascii="Arial" w:hAnsi="Arial" w:cs="Arial"/>
        </w:rPr>
      </w:pPr>
    </w:p>
    <w:p w14:paraId="03F60564" w14:textId="1B684F02" w:rsidR="00DE081A" w:rsidRPr="00E80871" w:rsidRDefault="00DE081A" w:rsidP="00024818">
      <w:pPr>
        <w:pStyle w:val="Heading2"/>
        <w:spacing w:before="120" w:after="120" w:line="360" w:lineRule="auto"/>
        <w:jc w:val="center"/>
        <w:rPr>
          <w:rFonts w:ascii="Arial" w:hAnsi="Arial" w:cs="Arial"/>
        </w:rPr>
      </w:pPr>
      <w:bookmarkStart w:id="20" w:name="_Toc96818684"/>
      <w:bookmarkStart w:id="21" w:name="_Toc100356332"/>
      <w:r w:rsidRPr="00E80871">
        <w:rPr>
          <w:rFonts w:ascii="Arial" w:hAnsi="Arial" w:cs="Arial"/>
        </w:rPr>
        <w:t>Questionnaire</w:t>
      </w:r>
      <w:bookmarkEnd w:id="20"/>
      <w:bookmarkEnd w:id="21"/>
    </w:p>
    <w:tbl>
      <w:tblPr>
        <w:tblStyle w:val="TableGrid"/>
        <w:tblW w:w="9180" w:type="dxa"/>
        <w:tblInd w:w="198" w:type="dxa"/>
        <w:tblLook w:val="04A0" w:firstRow="1" w:lastRow="0" w:firstColumn="1" w:lastColumn="0" w:noHBand="0" w:noVBand="1"/>
      </w:tblPr>
      <w:tblGrid>
        <w:gridCol w:w="3307"/>
        <w:gridCol w:w="2880"/>
        <w:gridCol w:w="2993"/>
      </w:tblGrid>
      <w:tr w:rsidR="00DE081A" w:rsidRPr="00E80871" w14:paraId="07D8BE7B" w14:textId="77777777" w:rsidTr="00317F10">
        <w:tc>
          <w:tcPr>
            <w:tcW w:w="9180" w:type="dxa"/>
            <w:gridSpan w:val="3"/>
          </w:tcPr>
          <w:p w14:paraId="103978B7" w14:textId="472F57DA" w:rsidR="00DE081A" w:rsidRPr="00E80871" w:rsidRDefault="00DE081A" w:rsidP="007A4B3B">
            <w:pPr>
              <w:rPr>
                <w:rFonts w:ascii="Arial" w:eastAsia="Calibri" w:hAnsi="Arial" w:cs="Arial"/>
                <w:color w:val="000000"/>
              </w:rPr>
            </w:pPr>
            <w:bookmarkStart w:id="22" w:name="_Hlk68456741"/>
            <w:r w:rsidRPr="00E80871">
              <w:rPr>
                <w:rFonts w:ascii="Arial" w:eastAsia="Calibri" w:hAnsi="Arial" w:cs="Arial"/>
                <w:color w:val="000000"/>
              </w:rPr>
              <w:t xml:space="preserve">1. </w:t>
            </w:r>
            <w:bookmarkStart w:id="23" w:name="_Hlk100381432"/>
            <w:bookmarkEnd w:id="22"/>
            <w:r w:rsidR="00A4769D" w:rsidRPr="00E80871">
              <w:rPr>
                <w:rFonts w:ascii="Arial" w:eastAsia="Calibri" w:hAnsi="Arial" w:cs="Arial"/>
                <w:color w:val="000000"/>
              </w:rPr>
              <w:t>Do you think that digital competence is required for the development of the organisation?</w:t>
            </w:r>
            <w:bookmarkEnd w:id="23"/>
          </w:p>
        </w:tc>
      </w:tr>
      <w:tr w:rsidR="00DE081A" w:rsidRPr="00E80871" w14:paraId="6C0F41D2" w14:textId="77777777" w:rsidTr="00317F10">
        <w:tc>
          <w:tcPr>
            <w:tcW w:w="3307" w:type="dxa"/>
          </w:tcPr>
          <w:p w14:paraId="2110186D" w14:textId="77777777" w:rsidR="00DE081A" w:rsidRPr="00E80871" w:rsidRDefault="00DE081A" w:rsidP="003E6F24">
            <w:pPr>
              <w:jc w:val="center"/>
              <w:rPr>
                <w:rFonts w:ascii="Arial" w:eastAsia="Calibri" w:hAnsi="Arial" w:cs="Arial"/>
                <w:color w:val="000000"/>
              </w:rPr>
            </w:pPr>
            <w:r w:rsidRPr="00E80871">
              <w:rPr>
                <w:rFonts w:ascii="Arial" w:eastAsia="Calibri" w:hAnsi="Arial" w:cs="Arial"/>
                <w:color w:val="000000"/>
              </w:rPr>
              <w:t>Yes</w:t>
            </w:r>
          </w:p>
        </w:tc>
        <w:tc>
          <w:tcPr>
            <w:tcW w:w="2880" w:type="dxa"/>
          </w:tcPr>
          <w:p w14:paraId="0185D9BB" w14:textId="77777777" w:rsidR="00DE081A" w:rsidRPr="00E80871" w:rsidRDefault="00DE081A" w:rsidP="003E6F24">
            <w:pPr>
              <w:jc w:val="center"/>
              <w:rPr>
                <w:rFonts w:ascii="Arial" w:eastAsia="Calibri" w:hAnsi="Arial" w:cs="Arial"/>
                <w:color w:val="000000"/>
              </w:rPr>
            </w:pPr>
            <w:r w:rsidRPr="00E80871">
              <w:rPr>
                <w:rFonts w:ascii="Arial" w:eastAsia="Calibri" w:hAnsi="Arial" w:cs="Arial"/>
                <w:color w:val="000000"/>
              </w:rPr>
              <w:t>No</w:t>
            </w:r>
          </w:p>
        </w:tc>
        <w:tc>
          <w:tcPr>
            <w:tcW w:w="2993" w:type="dxa"/>
          </w:tcPr>
          <w:p w14:paraId="06FE7D08" w14:textId="77777777" w:rsidR="00DE081A" w:rsidRPr="00E80871" w:rsidRDefault="00DE081A" w:rsidP="003E6F24">
            <w:pPr>
              <w:jc w:val="center"/>
              <w:rPr>
                <w:rFonts w:ascii="Arial" w:eastAsia="Calibri" w:hAnsi="Arial" w:cs="Arial"/>
                <w:color w:val="000000"/>
              </w:rPr>
            </w:pPr>
            <w:r w:rsidRPr="00E80871">
              <w:rPr>
                <w:rFonts w:ascii="Arial" w:eastAsia="Calibri" w:hAnsi="Arial" w:cs="Arial"/>
                <w:color w:val="000000"/>
              </w:rPr>
              <w:t>Not sure</w:t>
            </w:r>
          </w:p>
        </w:tc>
      </w:tr>
      <w:tr w:rsidR="00DE081A" w:rsidRPr="00E80871" w14:paraId="298398DF" w14:textId="77777777" w:rsidTr="00317F10">
        <w:tc>
          <w:tcPr>
            <w:tcW w:w="9180" w:type="dxa"/>
            <w:gridSpan w:val="3"/>
          </w:tcPr>
          <w:p w14:paraId="205CF72F" w14:textId="6A018238" w:rsidR="00DE081A" w:rsidRPr="00E80871" w:rsidRDefault="00DE081A" w:rsidP="007A4B3B">
            <w:pPr>
              <w:rPr>
                <w:rFonts w:ascii="Arial" w:eastAsia="Calibri" w:hAnsi="Arial" w:cs="Arial"/>
                <w:color w:val="000000"/>
              </w:rPr>
            </w:pPr>
            <w:r w:rsidRPr="00E80871">
              <w:rPr>
                <w:rFonts w:ascii="Arial" w:eastAsia="Calibri" w:hAnsi="Arial" w:cs="Arial"/>
                <w:color w:val="000000"/>
              </w:rPr>
              <w:t xml:space="preserve">2. </w:t>
            </w:r>
            <w:bookmarkStart w:id="24" w:name="_Hlk100382210"/>
            <w:r w:rsidR="008E2DD3" w:rsidRPr="00E80871">
              <w:rPr>
                <w:rFonts w:ascii="Arial" w:eastAsia="Calibri" w:hAnsi="Arial" w:cs="Arial"/>
                <w:color w:val="000000"/>
              </w:rPr>
              <w:t>Does the developer's decision-making contribute to the staff's professional growth?</w:t>
            </w:r>
            <w:bookmarkEnd w:id="24"/>
          </w:p>
        </w:tc>
      </w:tr>
      <w:tr w:rsidR="00DE081A" w:rsidRPr="00E80871" w14:paraId="6D51EE33" w14:textId="77777777" w:rsidTr="00317F10">
        <w:tc>
          <w:tcPr>
            <w:tcW w:w="3307" w:type="dxa"/>
          </w:tcPr>
          <w:p w14:paraId="388C71D6" w14:textId="77777777" w:rsidR="00DE081A" w:rsidRPr="00E80871" w:rsidRDefault="00DE081A" w:rsidP="003E6F24">
            <w:pPr>
              <w:jc w:val="center"/>
              <w:rPr>
                <w:rFonts w:ascii="Arial" w:eastAsia="Calibri" w:hAnsi="Arial" w:cs="Arial"/>
                <w:color w:val="000000"/>
              </w:rPr>
            </w:pPr>
            <w:r w:rsidRPr="00E80871">
              <w:rPr>
                <w:rFonts w:ascii="Arial" w:eastAsia="Calibri" w:hAnsi="Arial" w:cs="Arial"/>
                <w:color w:val="000000"/>
              </w:rPr>
              <w:t>Yes</w:t>
            </w:r>
          </w:p>
        </w:tc>
        <w:tc>
          <w:tcPr>
            <w:tcW w:w="2880" w:type="dxa"/>
          </w:tcPr>
          <w:p w14:paraId="7EF7FBE0" w14:textId="77777777" w:rsidR="00DE081A" w:rsidRPr="00E80871" w:rsidRDefault="00DE081A" w:rsidP="003E6F24">
            <w:pPr>
              <w:jc w:val="center"/>
              <w:rPr>
                <w:rFonts w:ascii="Arial" w:eastAsia="Calibri" w:hAnsi="Arial" w:cs="Arial"/>
                <w:color w:val="000000"/>
              </w:rPr>
            </w:pPr>
            <w:r w:rsidRPr="00E80871">
              <w:rPr>
                <w:rFonts w:ascii="Arial" w:eastAsia="Calibri" w:hAnsi="Arial" w:cs="Arial"/>
                <w:color w:val="000000"/>
              </w:rPr>
              <w:t>No</w:t>
            </w:r>
          </w:p>
        </w:tc>
        <w:tc>
          <w:tcPr>
            <w:tcW w:w="2993" w:type="dxa"/>
          </w:tcPr>
          <w:p w14:paraId="0A86B81D" w14:textId="77777777" w:rsidR="00DE081A" w:rsidRPr="00E80871" w:rsidRDefault="00DE081A" w:rsidP="003E6F24">
            <w:pPr>
              <w:jc w:val="center"/>
              <w:rPr>
                <w:rFonts w:ascii="Arial" w:eastAsia="Calibri" w:hAnsi="Arial" w:cs="Arial"/>
                <w:color w:val="000000"/>
              </w:rPr>
            </w:pPr>
            <w:r w:rsidRPr="00E80871">
              <w:rPr>
                <w:rFonts w:ascii="Arial" w:eastAsia="Calibri" w:hAnsi="Arial" w:cs="Arial"/>
                <w:color w:val="000000"/>
              </w:rPr>
              <w:t>Not sure</w:t>
            </w:r>
          </w:p>
        </w:tc>
      </w:tr>
    </w:tbl>
    <w:p w14:paraId="7B2C072C" w14:textId="77777777" w:rsidR="00DE081A" w:rsidRPr="00E80871" w:rsidRDefault="00DE081A" w:rsidP="00DE081A">
      <w:pPr>
        <w:rPr>
          <w:rFonts w:ascii="Arial" w:hAnsi="Arial" w:cs="Arial"/>
        </w:rPr>
      </w:pPr>
    </w:p>
    <w:tbl>
      <w:tblPr>
        <w:tblStyle w:val="TableGrid"/>
        <w:tblW w:w="9000" w:type="dxa"/>
        <w:tblInd w:w="198" w:type="dxa"/>
        <w:tblLook w:val="04A0" w:firstRow="1" w:lastRow="0" w:firstColumn="1" w:lastColumn="0" w:noHBand="0" w:noVBand="1"/>
      </w:tblPr>
      <w:tblGrid>
        <w:gridCol w:w="4702"/>
        <w:gridCol w:w="1688"/>
        <w:gridCol w:w="1293"/>
        <w:gridCol w:w="1317"/>
      </w:tblGrid>
      <w:tr w:rsidR="00DE081A" w:rsidRPr="00E80871" w14:paraId="2F37D090" w14:textId="77777777" w:rsidTr="00606710">
        <w:trPr>
          <w:trHeight w:val="406"/>
        </w:trPr>
        <w:tc>
          <w:tcPr>
            <w:tcW w:w="4702" w:type="dxa"/>
          </w:tcPr>
          <w:p w14:paraId="631C0B82" w14:textId="77777777" w:rsidR="00DE081A" w:rsidRPr="00E80871" w:rsidRDefault="00DE081A" w:rsidP="003E6F24">
            <w:pPr>
              <w:jc w:val="center"/>
              <w:rPr>
                <w:rFonts w:ascii="Arial" w:eastAsia="Calibri" w:hAnsi="Arial" w:cs="Arial"/>
                <w:b/>
                <w:bCs/>
                <w:color w:val="000000"/>
                <w:szCs w:val="24"/>
              </w:rPr>
            </w:pPr>
            <w:r w:rsidRPr="00E80871">
              <w:rPr>
                <w:rFonts w:ascii="Arial" w:eastAsia="Calibri" w:hAnsi="Arial" w:cs="Arial"/>
                <w:b/>
                <w:bCs/>
                <w:color w:val="000000"/>
                <w:szCs w:val="24"/>
              </w:rPr>
              <w:t>Statements</w:t>
            </w:r>
          </w:p>
        </w:tc>
        <w:tc>
          <w:tcPr>
            <w:tcW w:w="1688" w:type="dxa"/>
          </w:tcPr>
          <w:p w14:paraId="45F2630D" w14:textId="77777777" w:rsidR="00DE081A" w:rsidRPr="00E80871" w:rsidRDefault="00DE081A" w:rsidP="003E6F24">
            <w:pPr>
              <w:jc w:val="center"/>
              <w:rPr>
                <w:rFonts w:ascii="Arial" w:eastAsia="Calibri" w:hAnsi="Arial" w:cs="Arial"/>
                <w:b/>
                <w:bCs/>
                <w:color w:val="000000"/>
                <w:szCs w:val="24"/>
              </w:rPr>
            </w:pPr>
            <w:r w:rsidRPr="00E80871">
              <w:rPr>
                <w:rFonts w:ascii="Arial" w:eastAsia="Calibri" w:hAnsi="Arial" w:cs="Arial"/>
                <w:b/>
                <w:bCs/>
                <w:color w:val="000000"/>
                <w:szCs w:val="24"/>
              </w:rPr>
              <w:t>Disagree</w:t>
            </w:r>
          </w:p>
        </w:tc>
        <w:tc>
          <w:tcPr>
            <w:tcW w:w="1293" w:type="dxa"/>
          </w:tcPr>
          <w:p w14:paraId="7ECEC7FB" w14:textId="77777777" w:rsidR="00DE081A" w:rsidRPr="00E80871" w:rsidRDefault="00DE081A" w:rsidP="003E6F24">
            <w:pPr>
              <w:jc w:val="center"/>
              <w:rPr>
                <w:rFonts w:ascii="Arial" w:eastAsia="Calibri" w:hAnsi="Arial" w:cs="Arial"/>
                <w:b/>
                <w:bCs/>
                <w:color w:val="000000"/>
                <w:szCs w:val="24"/>
              </w:rPr>
            </w:pPr>
            <w:r w:rsidRPr="00E80871">
              <w:rPr>
                <w:rFonts w:ascii="Arial" w:eastAsia="Calibri" w:hAnsi="Arial" w:cs="Arial"/>
                <w:b/>
                <w:bCs/>
                <w:color w:val="000000"/>
                <w:szCs w:val="24"/>
              </w:rPr>
              <w:t>Neutral</w:t>
            </w:r>
          </w:p>
        </w:tc>
        <w:tc>
          <w:tcPr>
            <w:tcW w:w="1317" w:type="dxa"/>
          </w:tcPr>
          <w:p w14:paraId="5DDAD55A" w14:textId="77777777" w:rsidR="00DE081A" w:rsidRPr="00E80871" w:rsidRDefault="00DE081A" w:rsidP="003E6F24">
            <w:pPr>
              <w:jc w:val="center"/>
              <w:rPr>
                <w:rFonts w:ascii="Arial" w:eastAsia="Calibri" w:hAnsi="Arial" w:cs="Arial"/>
                <w:b/>
                <w:bCs/>
                <w:color w:val="000000"/>
                <w:szCs w:val="24"/>
              </w:rPr>
            </w:pPr>
            <w:r w:rsidRPr="00E80871">
              <w:rPr>
                <w:rFonts w:ascii="Arial" w:eastAsia="Calibri" w:hAnsi="Arial" w:cs="Arial"/>
                <w:b/>
                <w:bCs/>
                <w:color w:val="000000"/>
                <w:szCs w:val="24"/>
              </w:rPr>
              <w:t>Agree</w:t>
            </w:r>
          </w:p>
        </w:tc>
      </w:tr>
      <w:tr w:rsidR="00DE081A" w:rsidRPr="00E80871" w14:paraId="7C42C596" w14:textId="77777777" w:rsidTr="00606710">
        <w:trPr>
          <w:trHeight w:val="418"/>
        </w:trPr>
        <w:tc>
          <w:tcPr>
            <w:tcW w:w="4702" w:type="dxa"/>
          </w:tcPr>
          <w:p w14:paraId="0B48E940" w14:textId="5E030E1B" w:rsidR="00DE081A" w:rsidRPr="00E80871" w:rsidRDefault="00DE081A" w:rsidP="003B00F4">
            <w:pPr>
              <w:rPr>
                <w:rFonts w:ascii="Arial" w:eastAsia="Calibri" w:hAnsi="Arial" w:cs="Arial"/>
                <w:color w:val="000000"/>
                <w:szCs w:val="24"/>
              </w:rPr>
            </w:pPr>
            <w:r w:rsidRPr="00E80871">
              <w:rPr>
                <w:rFonts w:ascii="Arial" w:eastAsia="Calibri" w:hAnsi="Arial" w:cs="Arial"/>
                <w:color w:val="000000"/>
                <w:szCs w:val="24"/>
              </w:rPr>
              <w:t xml:space="preserve">3. </w:t>
            </w:r>
            <w:r w:rsidR="00B32413" w:rsidRPr="00E80871">
              <w:rPr>
                <w:rFonts w:ascii="Arial" w:eastAsia="Calibri" w:hAnsi="Arial" w:cs="Arial"/>
                <w:color w:val="000000"/>
                <w:szCs w:val="24"/>
              </w:rPr>
              <w:t>"In Sykes Holiday Cottages new staff have enough facilities, benefits and coaching possibilities to increase their quality," how do you feel about that statement?</w:t>
            </w:r>
          </w:p>
        </w:tc>
        <w:tc>
          <w:tcPr>
            <w:tcW w:w="1688" w:type="dxa"/>
          </w:tcPr>
          <w:p w14:paraId="0728F3ED" w14:textId="77777777" w:rsidR="00DE081A" w:rsidRPr="00E80871" w:rsidRDefault="00DE081A" w:rsidP="003B00F4">
            <w:pPr>
              <w:rPr>
                <w:rFonts w:ascii="Arial" w:eastAsia="Calibri" w:hAnsi="Arial" w:cs="Arial"/>
                <w:b/>
                <w:bCs/>
                <w:color w:val="000000"/>
                <w:szCs w:val="24"/>
              </w:rPr>
            </w:pPr>
          </w:p>
        </w:tc>
        <w:tc>
          <w:tcPr>
            <w:tcW w:w="1293" w:type="dxa"/>
          </w:tcPr>
          <w:p w14:paraId="49227D00" w14:textId="77777777" w:rsidR="00DE081A" w:rsidRPr="00E80871" w:rsidRDefault="00DE081A" w:rsidP="003B00F4">
            <w:pPr>
              <w:rPr>
                <w:rFonts w:ascii="Arial" w:eastAsia="Calibri" w:hAnsi="Arial" w:cs="Arial"/>
                <w:b/>
                <w:bCs/>
                <w:color w:val="000000"/>
                <w:szCs w:val="24"/>
              </w:rPr>
            </w:pPr>
          </w:p>
        </w:tc>
        <w:tc>
          <w:tcPr>
            <w:tcW w:w="1317" w:type="dxa"/>
          </w:tcPr>
          <w:p w14:paraId="4B2241CA" w14:textId="77777777" w:rsidR="00DE081A" w:rsidRPr="00E80871" w:rsidRDefault="00DE081A" w:rsidP="003B00F4">
            <w:pPr>
              <w:rPr>
                <w:rFonts w:ascii="Arial" w:eastAsia="Calibri" w:hAnsi="Arial" w:cs="Arial"/>
                <w:b/>
                <w:bCs/>
                <w:color w:val="000000"/>
                <w:szCs w:val="24"/>
              </w:rPr>
            </w:pPr>
          </w:p>
        </w:tc>
      </w:tr>
      <w:tr w:rsidR="00DE081A" w:rsidRPr="00E80871" w14:paraId="2E570D49" w14:textId="77777777" w:rsidTr="00B32413">
        <w:trPr>
          <w:trHeight w:val="827"/>
        </w:trPr>
        <w:tc>
          <w:tcPr>
            <w:tcW w:w="4702" w:type="dxa"/>
          </w:tcPr>
          <w:p w14:paraId="28A2F837" w14:textId="3AB77B3A" w:rsidR="00DE081A" w:rsidRPr="00E80871" w:rsidRDefault="00DE081A" w:rsidP="003B00F4">
            <w:pPr>
              <w:rPr>
                <w:rFonts w:ascii="Arial" w:eastAsia="Calibri" w:hAnsi="Arial" w:cs="Arial"/>
                <w:color w:val="000000"/>
                <w:szCs w:val="24"/>
              </w:rPr>
            </w:pPr>
            <w:bookmarkStart w:id="25" w:name="_Hlk68279329"/>
            <w:r w:rsidRPr="00E80871">
              <w:rPr>
                <w:rFonts w:ascii="Arial" w:eastAsia="Calibri" w:hAnsi="Arial" w:cs="Arial"/>
                <w:color w:val="000000"/>
                <w:szCs w:val="24"/>
              </w:rPr>
              <w:t xml:space="preserve">4. </w:t>
            </w:r>
            <w:bookmarkStart w:id="26" w:name="_Hlk100440625"/>
            <w:r w:rsidR="00B32413" w:rsidRPr="00E80871">
              <w:rPr>
                <w:rFonts w:ascii="Arial" w:eastAsia="Calibri" w:hAnsi="Arial" w:cs="Arial"/>
                <w:color w:val="000000"/>
                <w:szCs w:val="24"/>
              </w:rPr>
              <w:t>In your opinion, are digital tools capable of fixing organisational issues?</w:t>
            </w:r>
            <w:bookmarkEnd w:id="26"/>
          </w:p>
        </w:tc>
        <w:tc>
          <w:tcPr>
            <w:tcW w:w="1688" w:type="dxa"/>
          </w:tcPr>
          <w:p w14:paraId="0F191F0A" w14:textId="77777777" w:rsidR="00DE081A" w:rsidRPr="00E80871" w:rsidRDefault="00DE081A" w:rsidP="003B00F4">
            <w:pPr>
              <w:rPr>
                <w:rFonts w:ascii="Arial" w:eastAsia="Calibri" w:hAnsi="Arial" w:cs="Arial"/>
                <w:color w:val="000000"/>
                <w:szCs w:val="24"/>
              </w:rPr>
            </w:pPr>
          </w:p>
        </w:tc>
        <w:tc>
          <w:tcPr>
            <w:tcW w:w="1293" w:type="dxa"/>
          </w:tcPr>
          <w:p w14:paraId="51C879EE" w14:textId="77777777" w:rsidR="00DE081A" w:rsidRPr="00E80871" w:rsidRDefault="00DE081A" w:rsidP="003B00F4">
            <w:pPr>
              <w:rPr>
                <w:rFonts w:ascii="Arial" w:eastAsia="Calibri" w:hAnsi="Arial" w:cs="Arial"/>
                <w:color w:val="000000"/>
                <w:szCs w:val="24"/>
              </w:rPr>
            </w:pPr>
          </w:p>
        </w:tc>
        <w:tc>
          <w:tcPr>
            <w:tcW w:w="1317" w:type="dxa"/>
          </w:tcPr>
          <w:p w14:paraId="12FA7B40" w14:textId="77777777" w:rsidR="00DE081A" w:rsidRPr="00E80871" w:rsidRDefault="00DE081A" w:rsidP="003B00F4">
            <w:pPr>
              <w:rPr>
                <w:rFonts w:ascii="Arial" w:eastAsia="Calibri" w:hAnsi="Arial" w:cs="Arial"/>
                <w:color w:val="000000"/>
                <w:szCs w:val="24"/>
              </w:rPr>
            </w:pPr>
          </w:p>
        </w:tc>
      </w:tr>
      <w:tr w:rsidR="00DE081A" w:rsidRPr="00E80871" w14:paraId="69F3F4C7" w14:textId="77777777" w:rsidTr="00B32413">
        <w:trPr>
          <w:trHeight w:val="980"/>
        </w:trPr>
        <w:tc>
          <w:tcPr>
            <w:tcW w:w="4702" w:type="dxa"/>
          </w:tcPr>
          <w:p w14:paraId="5CA5647D" w14:textId="69539E13" w:rsidR="00DE081A" w:rsidRPr="00E80871" w:rsidRDefault="00DE081A" w:rsidP="000F1F44">
            <w:pPr>
              <w:rPr>
                <w:rFonts w:ascii="Arial" w:eastAsia="Calibri" w:hAnsi="Arial" w:cs="Arial"/>
                <w:color w:val="000000"/>
                <w:szCs w:val="24"/>
              </w:rPr>
            </w:pPr>
            <w:bookmarkStart w:id="27" w:name="_Hlk65613867"/>
            <w:bookmarkEnd w:id="25"/>
            <w:r w:rsidRPr="00E80871">
              <w:rPr>
                <w:rFonts w:ascii="Arial" w:eastAsia="Calibri" w:hAnsi="Arial" w:cs="Arial"/>
                <w:color w:val="000000"/>
                <w:szCs w:val="24"/>
              </w:rPr>
              <w:t>5.</w:t>
            </w:r>
            <w:bookmarkEnd w:id="27"/>
            <w:r w:rsidRPr="00E80871">
              <w:rPr>
                <w:rFonts w:ascii="Arial" w:eastAsia="Calibri" w:hAnsi="Arial" w:cs="Arial"/>
                <w:color w:val="000000"/>
                <w:szCs w:val="24"/>
              </w:rPr>
              <w:t xml:space="preserve"> </w:t>
            </w:r>
            <w:bookmarkStart w:id="28" w:name="_Hlk100440970"/>
            <w:r w:rsidR="00D20310" w:rsidRPr="00E80871">
              <w:rPr>
                <w:rFonts w:ascii="Arial" w:eastAsia="Calibri" w:hAnsi="Arial" w:cs="Arial"/>
                <w:color w:val="000000"/>
                <w:szCs w:val="24"/>
              </w:rPr>
              <w:t>What do you think about the use of digital platforms in the development of organisations?</w:t>
            </w:r>
            <w:bookmarkEnd w:id="28"/>
          </w:p>
        </w:tc>
        <w:tc>
          <w:tcPr>
            <w:tcW w:w="1688" w:type="dxa"/>
          </w:tcPr>
          <w:p w14:paraId="500CE760" w14:textId="77777777" w:rsidR="00DE081A" w:rsidRPr="00E80871" w:rsidRDefault="00DE081A" w:rsidP="003B00F4">
            <w:pPr>
              <w:rPr>
                <w:rFonts w:ascii="Arial" w:eastAsia="Calibri" w:hAnsi="Arial" w:cs="Arial"/>
                <w:color w:val="000000"/>
                <w:szCs w:val="24"/>
              </w:rPr>
            </w:pPr>
          </w:p>
        </w:tc>
        <w:tc>
          <w:tcPr>
            <w:tcW w:w="1293" w:type="dxa"/>
          </w:tcPr>
          <w:p w14:paraId="1A153128" w14:textId="77777777" w:rsidR="00DE081A" w:rsidRPr="00E80871" w:rsidRDefault="00DE081A" w:rsidP="003B00F4">
            <w:pPr>
              <w:rPr>
                <w:rFonts w:ascii="Arial" w:eastAsia="Calibri" w:hAnsi="Arial" w:cs="Arial"/>
                <w:color w:val="000000"/>
                <w:szCs w:val="24"/>
              </w:rPr>
            </w:pPr>
          </w:p>
        </w:tc>
        <w:tc>
          <w:tcPr>
            <w:tcW w:w="1317" w:type="dxa"/>
          </w:tcPr>
          <w:p w14:paraId="3A0B98DC" w14:textId="77777777" w:rsidR="00DE081A" w:rsidRPr="00E80871" w:rsidRDefault="00DE081A" w:rsidP="003B00F4">
            <w:pPr>
              <w:rPr>
                <w:rFonts w:ascii="Arial" w:eastAsia="Calibri" w:hAnsi="Arial" w:cs="Arial"/>
                <w:color w:val="000000"/>
                <w:szCs w:val="24"/>
              </w:rPr>
            </w:pPr>
          </w:p>
        </w:tc>
      </w:tr>
      <w:tr w:rsidR="00DE081A" w:rsidRPr="00E80871" w14:paraId="212504BB" w14:textId="77777777" w:rsidTr="00606710">
        <w:trPr>
          <w:trHeight w:val="836"/>
        </w:trPr>
        <w:tc>
          <w:tcPr>
            <w:tcW w:w="4702" w:type="dxa"/>
          </w:tcPr>
          <w:p w14:paraId="4F0273B9" w14:textId="4416E814" w:rsidR="00DE081A" w:rsidRPr="00E80871" w:rsidRDefault="00DE081A" w:rsidP="007A4B3B">
            <w:pPr>
              <w:rPr>
                <w:rFonts w:ascii="Arial" w:eastAsia="Calibri" w:hAnsi="Arial" w:cs="Arial"/>
                <w:color w:val="000000"/>
                <w:szCs w:val="24"/>
              </w:rPr>
            </w:pPr>
            <w:r w:rsidRPr="00E80871">
              <w:rPr>
                <w:rFonts w:ascii="Arial" w:eastAsia="Calibri" w:hAnsi="Arial" w:cs="Arial"/>
                <w:color w:val="000000"/>
                <w:szCs w:val="24"/>
              </w:rPr>
              <w:t xml:space="preserve">6. </w:t>
            </w:r>
            <w:bookmarkStart w:id="29" w:name="_Hlk100441214"/>
            <w:r w:rsidR="00B32413" w:rsidRPr="00E80871">
              <w:rPr>
                <w:rFonts w:ascii="Arial" w:eastAsia="Calibri" w:hAnsi="Arial" w:cs="Arial"/>
                <w:color w:val="000000"/>
                <w:szCs w:val="24"/>
              </w:rPr>
              <w:t>Do you believe that the use of digital skills in research methodologies helps to improve leadership in this organisation?</w:t>
            </w:r>
            <w:bookmarkEnd w:id="29"/>
          </w:p>
        </w:tc>
        <w:tc>
          <w:tcPr>
            <w:tcW w:w="1688" w:type="dxa"/>
          </w:tcPr>
          <w:p w14:paraId="2C1E5C98" w14:textId="77777777" w:rsidR="00DE081A" w:rsidRPr="00E80871" w:rsidRDefault="00DE081A" w:rsidP="003B00F4">
            <w:pPr>
              <w:rPr>
                <w:rFonts w:ascii="Arial" w:eastAsia="Calibri" w:hAnsi="Arial" w:cs="Arial"/>
                <w:color w:val="000000"/>
                <w:szCs w:val="24"/>
              </w:rPr>
            </w:pPr>
          </w:p>
        </w:tc>
        <w:tc>
          <w:tcPr>
            <w:tcW w:w="1293" w:type="dxa"/>
          </w:tcPr>
          <w:p w14:paraId="23D30BA3" w14:textId="77777777" w:rsidR="00DE081A" w:rsidRPr="00E80871" w:rsidRDefault="00DE081A" w:rsidP="003B00F4">
            <w:pPr>
              <w:rPr>
                <w:rFonts w:ascii="Arial" w:eastAsia="Calibri" w:hAnsi="Arial" w:cs="Arial"/>
                <w:color w:val="000000"/>
                <w:szCs w:val="24"/>
              </w:rPr>
            </w:pPr>
          </w:p>
        </w:tc>
        <w:tc>
          <w:tcPr>
            <w:tcW w:w="1317" w:type="dxa"/>
          </w:tcPr>
          <w:p w14:paraId="72722C93" w14:textId="77777777" w:rsidR="00DE081A" w:rsidRPr="00E80871" w:rsidRDefault="00DE081A" w:rsidP="003B00F4">
            <w:pPr>
              <w:rPr>
                <w:rFonts w:ascii="Arial" w:eastAsia="Calibri" w:hAnsi="Arial" w:cs="Arial"/>
                <w:color w:val="000000"/>
                <w:szCs w:val="24"/>
              </w:rPr>
            </w:pPr>
          </w:p>
        </w:tc>
      </w:tr>
    </w:tbl>
    <w:p w14:paraId="24334131" w14:textId="692D01CD" w:rsidR="00CE64AB" w:rsidRPr="00E80871" w:rsidRDefault="00CE64AB" w:rsidP="00CE64AB">
      <w:pPr>
        <w:rPr>
          <w:rFonts w:ascii="Arial" w:hAnsi="Arial" w:cs="Arial"/>
        </w:rPr>
      </w:pPr>
    </w:p>
    <w:p w14:paraId="7EAAF920" w14:textId="002430CC" w:rsidR="00B32413" w:rsidRPr="00E80871" w:rsidRDefault="00B32413" w:rsidP="00CE64AB">
      <w:pPr>
        <w:rPr>
          <w:rFonts w:ascii="Arial" w:hAnsi="Arial" w:cs="Arial"/>
        </w:rPr>
      </w:pPr>
    </w:p>
    <w:p w14:paraId="0770B271" w14:textId="33825A33" w:rsidR="00B32413" w:rsidRPr="00E80871" w:rsidRDefault="00B32413" w:rsidP="00CE64AB">
      <w:pPr>
        <w:rPr>
          <w:rFonts w:ascii="Arial" w:hAnsi="Arial" w:cs="Arial"/>
        </w:rPr>
      </w:pPr>
    </w:p>
    <w:p w14:paraId="2ACB3071" w14:textId="32B4EDA4" w:rsidR="00B32413" w:rsidRPr="00E80871" w:rsidRDefault="00B32413" w:rsidP="00CE64AB">
      <w:pPr>
        <w:rPr>
          <w:rFonts w:ascii="Arial" w:hAnsi="Arial" w:cs="Arial"/>
        </w:rPr>
      </w:pPr>
    </w:p>
    <w:p w14:paraId="620D74CF" w14:textId="639AE5A6" w:rsidR="00B32413" w:rsidRPr="00E80871" w:rsidRDefault="00B32413" w:rsidP="00CE64AB">
      <w:pPr>
        <w:rPr>
          <w:rFonts w:ascii="Arial" w:hAnsi="Arial" w:cs="Arial"/>
        </w:rPr>
      </w:pPr>
    </w:p>
    <w:p w14:paraId="4868F509" w14:textId="43C74C34" w:rsidR="00B32413" w:rsidRPr="00E80871" w:rsidRDefault="00B32413" w:rsidP="00CE64AB">
      <w:pPr>
        <w:rPr>
          <w:rFonts w:ascii="Arial" w:hAnsi="Arial" w:cs="Arial"/>
        </w:rPr>
      </w:pPr>
    </w:p>
    <w:p w14:paraId="4FC33B42" w14:textId="0FC5410D" w:rsidR="00E7366C" w:rsidRPr="00E80871" w:rsidRDefault="00E7366C" w:rsidP="00CE64AB">
      <w:pPr>
        <w:rPr>
          <w:rFonts w:ascii="Arial" w:hAnsi="Arial" w:cs="Arial"/>
        </w:rPr>
      </w:pPr>
    </w:p>
    <w:p w14:paraId="1D5D3CAF" w14:textId="1CEDB874" w:rsidR="00E7366C" w:rsidRPr="00E80871" w:rsidRDefault="00E7366C" w:rsidP="00CE64AB">
      <w:pPr>
        <w:rPr>
          <w:rFonts w:ascii="Arial" w:hAnsi="Arial" w:cs="Arial"/>
        </w:rPr>
      </w:pPr>
    </w:p>
    <w:p w14:paraId="66C9FA6D" w14:textId="77777777" w:rsidR="00E7366C" w:rsidRPr="00E80871" w:rsidRDefault="00E7366C" w:rsidP="00CE64AB">
      <w:pPr>
        <w:rPr>
          <w:rFonts w:ascii="Arial" w:hAnsi="Arial" w:cs="Arial"/>
        </w:rPr>
      </w:pPr>
    </w:p>
    <w:p w14:paraId="2BB9177E" w14:textId="77777777" w:rsidR="00B32413" w:rsidRPr="00E80871" w:rsidRDefault="00B32413" w:rsidP="00CE64AB">
      <w:pPr>
        <w:rPr>
          <w:rFonts w:ascii="Arial" w:hAnsi="Arial" w:cs="Arial"/>
        </w:rPr>
      </w:pPr>
    </w:p>
    <w:p w14:paraId="5D58C4AC" w14:textId="77777777" w:rsidR="00C22A8F" w:rsidRPr="00E80871" w:rsidRDefault="00875D16" w:rsidP="003E6F24">
      <w:pPr>
        <w:pStyle w:val="Heading1"/>
        <w:spacing w:before="120" w:after="120" w:line="360" w:lineRule="auto"/>
        <w:rPr>
          <w:rFonts w:ascii="Arial" w:hAnsi="Arial" w:cs="Arial"/>
          <w:color w:val="auto"/>
        </w:rPr>
      </w:pPr>
      <w:bookmarkStart w:id="30" w:name="_Toc100356333"/>
      <w:r w:rsidRPr="00E80871">
        <w:rPr>
          <w:rFonts w:ascii="Arial" w:hAnsi="Arial" w:cs="Arial"/>
          <w:color w:val="auto"/>
        </w:rPr>
        <w:t>Chapter Three: Results</w:t>
      </w:r>
      <w:bookmarkEnd w:id="30"/>
    </w:p>
    <w:p w14:paraId="317DEC74" w14:textId="16D094F9" w:rsidR="005224DC" w:rsidRPr="00E80871" w:rsidRDefault="00B32413" w:rsidP="005224DC">
      <w:pPr>
        <w:pStyle w:val="ListParagraph"/>
        <w:numPr>
          <w:ilvl w:val="0"/>
          <w:numId w:val="6"/>
        </w:numPr>
        <w:rPr>
          <w:rFonts w:ascii="Arial" w:eastAsia="Calibri" w:hAnsi="Arial" w:cs="Arial"/>
          <w:b/>
          <w:color w:val="000000"/>
        </w:rPr>
      </w:pPr>
      <w:r w:rsidRPr="00E80871">
        <w:rPr>
          <w:rFonts w:ascii="Arial" w:eastAsia="Calibri" w:hAnsi="Arial" w:cs="Arial"/>
          <w:b/>
          <w:color w:val="000000"/>
        </w:rPr>
        <w:t>Do you think that digital competence is required for the development of the organisation?</w:t>
      </w:r>
    </w:p>
    <w:p w14:paraId="46E4DC2E" w14:textId="5AEFCB14" w:rsidR="005224DC" w:rsidRPr="00E80871" w:rsidRDefault="00C5000F" w:rsidP="005224DC">
      <w:pPr>
        <w:rPr>
          <w:rFonts w:ascii="Arial" w:hAnsi="Arial" w:cs="Arial"/>
        </w:rPr>
      </w:pPr>
      <w:r w:rsidRPr="00E80871">
        <w:rPr>
          <w:rFonts w:ascii="Arial" w:hAnsi="Arial" w:cs="Arial"/>
          <w:bCs/>
          <w:noProof/>
          <w:lang w:val="en-US"/>
        </w:rPr>
        <w:drawing>
          <wp:anchor distT="0" distB="0" distL="114300" distR="114300" simplePos="0" relativeHeight="251655168" behindDoc="0" locked="0" layoutInCell="1" allowOverlap="1" wp14:anchorId="78CCEBE4" wp14:editId="76AE8FC4">
            <wp:simplePos x="0" y="0"/>
            <wp:positionH relativeFrom="column">
              <wp:posOffset>333375</wp:posOffset>
            </wp:positionH>
            <wp:positionV relativeFrom="paragraph">
              <wp:posOffset>1905</wp:posOffset>
            </wp:positionV>
            <wp:extent cx="6015990" cy="3200400"/>
            <wp:effectExtent l="0" t="0" r="3810" b="0"/>
            <wp:wrapThrough wrapText="bothSides">
              <wp:wrapPolygon edited="0">
                <wp:start x="0" y="0"/>
                <wp:lineTo x="0" y="21471"/>
                <wp:lineTo x="21545" y="21471"/>
                <wp:lineTo x="21545" y="0"/>
                <wp:lineTo x="0" y="0"/>
              </wp:wrapPolygon>
            </wp:wrapThrough>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anchor>
        </w:drawing>
      </w:r>
    </w:p>
    <w:p w14:paraId="54DFB9D6" w14:textId="77777777" w:rsidR="00A35CBA" w:rsidRPr="00E80871" w:rsidRDefault="00A35CBA" w:rsidP="00A35CBA">
      <w:pPr>
        <w:jc w:val="center"/>
        <w:rPr>
          <w:rFonts w:ascii="Arial" w:hAnsi="Arial" w:cs="Arial"/>
          <w:b/>
        </w:rPr>
      </w:pPr>
      <w:r w:rsidRPr="00E80871">
        <w:rPr>
          <w:rFonts w:ascii="Arial" w:hAnsi="Arial" w:cs="Arial"/>
          <w:b/>
        </w:rPr>
        <w:t>Fig: Survey Responses</w:t>
      </w:r>
    </w:p>
    <w:p w14:paraId="25E91A84" w14:textId="77777777" w:rsidR="00A35CBA" w:rsidRPr="00E80871" w:rsidRDefault="00A35CBA" w:rsidP="00A35CBA">
      <w:pPr>
        <w:jc w:val="center"/>
        <w:rPr>
          <w:rFonts w:ascii="Arial" w:hAnsi="Arial" w:cs="Arial"/>
        </w:rPr>
      </w:pPr>
      <w:r w:rsidRPr="00E80871">
        <w:rPr>
          <w:rFonts w:ascii="Arial" w:hAnsi="Arial" w:cs="Arial"/>
        </w:rPr>
        <w:t>(Source: Own)</w:t>
      </w:r>
    </w:p>
    <w:p w14:paraId="0AD0A1B9" w14:textId="7D5B5D13" w:rsidR="0023207E" w:rsidRPr="00E80871" w:rsidRDefault="00E9232E" w:rsidP="00F97BEF">
      <w:pPr>
        <w:spacing w:line="360" w:lineRule="auto"/>
        <w:rPr>
          <w:rFonts w:ascii="Arial" w:hAnsi="Arial" w:cs="Arial"/>
        </w:rPr>
      </w:pPr>
      <w:r w:rsidRPr="00E80871">
        <w:rPr>
          <w:rFonts w:ascii="Arial" w:hAnsi="Arial" w:cs="Arial"/>
        </w:rPr>
        <w:t>70% of employees are willing to learn a digital skill that is critical to the success of a firm. However, 10% of the workforce is saying no. 20% of employees are unsure of the value of digital skills in the workplace.</w:t>
      </w:r>
    </w:p>
    <w:p w14:paraId="506159F8" w14:textId="77777777" w:rsidR="0023207E" w:rsidRPr="00E80871" w:rsidRDefault="0023207E" w:rsidP="00F97BEF">
      <w:pPr>
        <w:spacing w:line="360" w:lineRule="auto"/>
        <w:rPr>
          <w:rFonts w:ascii="Arial" w:hAnsi="Arial" w:cs="Arial"/>
        </w:rPr>
      </w:pPr>
    </w:p>
    <w:p w14:paraId="41C552CB" w14:textId="1B13FF43" w:rsidR="00E1027E" w:rsidRPr="00E80871" w:rsidRDefault="00E1027E" w:rsidP="00E1027E">
      <w:pPr>
        <w:spacing w:line="360" w:lineRule="auto"/>
        <w:rPr>
          <w:rFonts w:ascii="Arial" w:hAnsi="Arial" w:cs="Arial"/>
        </w:rPr>
      </w:pPr>
    </w:p>
    <w:p w14:paraId="69345F51" w14:textId="19398630" w:rsidR="00E9232E" w:rsidRPr="00E80871" w:rsidRDefault="00E9232E" w:rsidP="00E1027E">
      <w:pPr>
        <w:spacing w:line="360" w:lineRule="auto"/>
        <w:rPr>
          <w:rFonts w:ascii="Arial" w:hAnsi="Arial" w:cs="Arial"/>
        </w:rPr>
      </w:pPr>
    </w:p>
    <w:p w14:paraId="4EDD9828" w14:textId="262323A1" w:rsidR="00E9232E" w:rsidRPr="00E80871" w:rsidRDefault="00E9232E" w:rsidP="00E1027E">
      <w:pPr>
        <w:spacing w:line="360" w:lineRule="auto"/>
        <w:rPr>
          <w:rFonts w:ascii="Arial" w:hAnsi="Arial" w:cs="Arial"/>
        </w:rPr>
      </w:pPr>
    </w:p>
    <w:p w14:paraId="2D1A9CF3" w14:textId="7103D85D" w:rsidR="00E9232E" w:rsidRPr="00E80871" w:rsidRDefault="00E9232E" w:rsidP="00E1027E">
      <w:pPr>
        <w:spacing w:line="360" w:lineRule="auto"/>
        <w:rPr>
          <w:rFonts w:ascii="Arial" w:hAnsi="Arial" w:cs="Arial"/>
        </w:rPr>
      </w:pPr>
    </w:p>
    <w:p w14:paraId="4D0D1103" w14:textId="77777777" w:rsidR="00E9232E" w:rsidRPr="00E80871" w:rsidRDefault="00E9232E" w:rsidP="00E1027E">
      <w:pPr>
        <w:spacing w:line="360" w:lineRule="auto"/>
        <w:rPr>
          <w:rFonts w:ascii="Arial" w:hAnsi="Arial" w:cs="Arial"/>
        </w:rPr>
      </w:pPr>
    </w:p>
    <w:p w14:paraId="4A05FC1A" w14:textId="0B4D7690" w:rsidR="00E07203" w:rsidRPr="00E80871" w:rsidRDefault="00E9232E" w:rsidP="00DF1192">
      <w:pPr>
        <w:pStyle w:val="ListParagraph"/>
        <w:numPr>
          <w:ilvl w:val="0"/>
          <w:numId w:val="6"/>
        </w:numPr>
        <w:spacing w:line="360" w:lineRule="auto"/>
        <w:rPr>
          <w:rFonts w:ascii="Arial" w:hAnsi="Arial" w:cs="Arial"/>
          <w:b/>
        </w:rPr>
      </w:pPr>
      <w:r w:rsidRPr="00E80871">
        <w:rPr>
          <w:rFonts w:ascii="Arial" w:hAnsi="Arial" w:cs="Arial"/>
          <w:b/>
          <w:noProof/>
          <w:lang w:val="en-US"/>
        </w:rPr>
        <w:lastRenderedPageBreak/>
        <w:drawing>
          <wp:anchor distT="0" distB="0" distL="114300" distR="114300" simplePos="0" relativeHeight="251657216" behindDoc="0" locked="0" layoutInCell="1" allowOverlap="1" wp14:anchorId="73DEFC1A" wp14:editId="21CE4658">
            <wp:simplePos x="0" y="0"/>
            <wp:positionH relativeFrom="column">
              <wp:posOffset>371475</wp:posOffset>
            </wp:positionH>
            <wp:positionV relativeFrom="paragraph">
              <wp:posOffset>361950</wp:posOffset>
            </wp:positionV>
            <wp:extent cx="5844540" cy="3200400"/>
            <wp:effectExtent l="0" t="0" r="3810" b="0"/>
            <wp:wrapThrough wrapText="bothSides">
              <wp:wrapPolygon edited="0">
                <wp:start x="0" y="0"/>
                <wp:lineTo x="0" y="21471"/>
                <wp:lineTo x="21544" y="21471"/>
                <wp:lineTo x="21544" y="0"/>
                <wp:lineTo x="0" y="0"/>
              </wp:wrapPolygon>
            </wp:wrapThrough>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anchor>
        </w:drawing>
      </w:r>
      <w:r w:rsidRPr="00E80871">
        <w:rPr>
          <w:rFonts w:ascii="Arial" w:eastAsia="Calibri" w:hAnsi="Arial" w:cs="Arial"/>
          <w:b/>
          <w:color w:val="000000"/>
        </w:rPr>
        <w:t>Does the developer's decision-making contribute to the staff's professional growth?</w:t>
      </w:r>
    </w:p>
    <w:p w14:paraId="62A560C9" w14:textId="70B92F03" w:rsidR="00DF1192" w:rsidRPr="00E80871" w:rsidRDefault="00DF1192" w:rsidP="00DF1192">
      <w:pPr>
        <w:spacing w:line="360" w:lineRule="auto"/>
        <w:rPr>
          <w:rFonts w:ascii="Arial" w:hAnsi="Arial" w:cs="Arial"/>
        </w:rPr>
      </w:pPr>
    </w:p>
    <w:p w14:paraId="7D7EFC12" w14:textId="77777777" w:rsidR="00F85962" w:rsidRPr="00E80871" w:rsidRDefault="00F85962" w:rsidP="00F85962">
      <w:pPr>
        <w:jc w:val="center"/>
        <w:rPr>
          <w:rFonts w:ascii="Arial" w:hAnsi="Arial" w:cs="Arial"/>
          <w:b/>
        </w:rPr>
      </w:pPr>
      <w:r w:rsidRPr="00E80871">
        <w:rPr>
          <w:rFonts w:ascii="Arial" w:hAnsi="Arial" w:cs="Arial"/>
          <w:b/>
        </w:rPr>
        <w:t>Fig: Survey Responses</w:t>
      </w:r>
    </w:p>
    <w:p w14:paraId="0B9944D0" w14:textId="77777777" w:rsidR="00F85962" w:rsidRPr="00E80871" w:rsidRDefault="00F85962" w:rsidP="00F85962">
      <w:pPr>
        <w:jc w:val="center"/>
        <w:rPr>
          <w:rFonts w:ascii="Arial" w:hAnsi="Arial" w:cs="Arial"/>
        </w:rPr>
      </w:pPr>
      <w:r w:rsidRPr="00E80871">
        <w:rPr>
          <w:rFonts w:ascii="Arial" w:hAnsi="Arial" w:cs="Arial"/>
        </w:rPr>
        <w:t>(Source: Own)</w:t>
      </w:r>
    </w:p>
    <w:p w14:paraId="7E829732" w14:textId="799EBBF6" w:rsidR="007B20A6" w:rsidRPr="00E80871" w:rsidRDefault="001A7F5D" w:rsidP="0023207E">
      <w:pPr>
        <w:spacing w:line="360" w:lineRule="auto"/>
        <w:rPr>
          <w:rFonts w:ascii="Arial" w:hAnsi="Arial" w:cs="Arial"/>
        </w:rPr>
      </w:pPr>
      <w:r w:rsidRPr="00E80871">
        <w:rPr>
          <w:rFonts w:ascii="Arial" w:hAnsi="Arial" w:cs="Arial"/>
        </w:rPr>
        <w:t>As seen in the table above, 80% of employees agree that their employer's decisions assist them enhance their skills. But 10% of employees say no. 10% of employees are unsure of the value of digital skills in the workplace.</w:t>
      </w:r>
    </w:p>
    <w:p w14:paraId="72EF45BB" w14:textId="77777777" w:rsidR="007B20A6" w:rsidRPr="00E80871" w:rsidRDefault="007B20A6" w:rsidP="0023207E">
      <w:pPr>
        <w:spacing w:line="360" w:lineRule="auto"/>
        <w:rPr>
          <w:rFonts w:ascii="Arial" w:hAnsi="Arial" w:cs="Arial"/>
        </w:rPr>
      </w:pPr>
    </w:p>
    <w:p w14:paraId="60531EC7" w14:textId="77777777" w:rsidR="007B20A6" w:rsidRPr="00E80871" w:rsidRDefault="007B20A6" w:rsidP="0023207E">
      <w:pPr>
        <w:spacing w:line="360" w:lineRule="auto"/>
        <w:rPr>
          <w:rFonts w:ascii="Arial" w:hAnsi="Arial" w:cs="Arial"/>
        </w:rPr>
      </w:pPr>
    </w:p>
    <w:p w14:paraId="6FD09E45" w14:textId="77777777" w:rsidR="007B20A6" w:rsidRPr="00E80871" w:rsidRDefault="007B20A6" w:rsidP="0023207E">
      <w:pPr>
        <w:spacing w:line="360" w:lineRule="auto"/>
        <w:rPr>
          <w:rFonts w:ascii="Arial" w:hAnsi="Arial" w:cs="Arial"/>
        </w:rPr>
      </w:pPr>
    </w:p>
    <w:p w14:paraId="31549F13" w14:textId="599DC513" w:rsidR="007B20A6" w:rsidRPr="00E80871" w:rsidRDefault="007B20A6" w:rsidP="0023207E">
      <w:pPr>
        <w:spacing w:line="360" w:lineRule="auto"/>
        <w:rPr>
          <w:rFonts w:ascii="Arial" w:hAnsi="Arial" w:cs="Arial"/>
        </w:rPr>
      </w:pPr>
    </w:p>
    <w:p w14:paraId="149E5BB9" w14:textId="1A317850" w:rsidR="001A7F5D" w:rsidRPr="00E80871" w:rsidRDefault="001A7F5D" w:rsidP="0023207E">
      <w:pPr>
        <w:spacing w:line="360" w:lineRule="auto"/>
        <w:rPr>
          <w:rFonts w:ascii="Arial" w:hAnsi="Arial" w:cs="Arial"/>
        </w:rPr>
      </w:pPr>
    </w:p>
    <w:p w14:paraId="76E16010" w14:textId="3F2F3F32" w:rsidR="001A7F5D" w:rsidRPr="00E80871" w:rsidRDefault="001A7F5D" w:rsidP="0023207E">
      <w:pPr>
        <w:spacing w:line="360" w:lineRule="auto"/>
        <w:rPr>
          <w:rFonts w:ascii="Arial" w:hAnsi="Arial" w:cs="Arial"/>
        </w:rPr>
      </w:pPr>
    </w:p>
    <w:p w14:paraId="166765DC" w14:textId="77777777" w:rsidR="007B20A6" w:rsidRPr="00E80871" w:rsidRDefault="007B20A6" w:rsidP="0023207E">
      <w:pPr>
        <w:spacing w:line="360" w:lineRule="auto"/>
        <w:rPr>
          <w:rFonts w:ascii="Arial" w:hAnsi="Arial" w:cs="Arial"/>
        </w:rPr>
      </w:pPr>
    </w:p>
    <w:p w14:paraId="17BB671D" w14:textId="2E153871" w:rsidR="00641594" w:rsidRPr="00E80871" w:rsidRDefault="00FC7532" w:rsidP="007D3872">
      <w:pPr>
        <w:pStyle w:val="ListParagraph"/>
        <w:numPr>
          <w:ilvl w:val="0"/>
          <w:numId w:val="6"/>
        </w:numPr>
        <w:spacing w:line="360" w:lineRule="auto"/>
        <w:rPr>
          <w:rFonts w:ascii="Arial" w:hAnsi="Arial" w:cs="Arial"/>
          <w:b/>
        </w:rPr>
      </w:pPr>
      <w:r w:rsidRPr="00E80871">
        <w:rPr>
          <w:rFonts w:ascii="Arial" w:eastAsia="Calibri" w:hAnsi="Arial" w:cs="Arial"/>
          <w:b/>
          <w:bCs/>
          <w:noProof/>
          <w:color w:val="000000"/>
          <w:szCs w:val="24"/>
          <w:lang w:val="en-US"/>
        </w:rPr>
        <w:lastRenderedPageBreak/>
        <w:drawing>
          <wp:anchor distT="0" distB="0" distL="114300" distR="114300" simplePos="0" relativeHeight="251656704" behindDoc="0" locked="0" layoutInCell="1" allowOverlap="1" wp14:anchorId="159EF9D0" wp14:editId="016D666E">
            <wp:simplePos x="0" y="0"/>
            <wp:positionH relativeFrom="column">
              <wp:posOffset>323850</wp:posOffset>
            </wp:positionH>
            <wp:positionV relativeFrom="paragraph">
              <wp:posOffset>541020</wp:posOffset>
            </wp:positionV>
            <wp:extent cx="5875020" cy="3200400"/>
            <wp:effectExtent l="0" t="0" r="11430" b="0"/>
            <wp:wrapThrough wrapText="bothSides">
              <wp:wrapPolygon edited="0">
                <wp:start x="0" y="0"/>
                <wp:lineTo x="0" y="21471"/>
                <wp:lineTo x="21572" y="21471"/>
                <wp:lineTo x="21572" y="0"/>
                <wp:lineTo x="0" y="0"/>
              </wp:wrapPolygon>
            </wp:wrapThrough>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anchor>
        </w:drawing>
      </w:r>
      <w:r w:rsidR="008D17EA" w:rsidRPr="00E80871">
        <w:rPr>
          <w:rFonts w:ascii="Arial" w:eastAsia="Calibri" w:hAnsi="Arial" w:cs="Arial"/>
          <w:b/>
          <w:color w:val="000000"/>
          <w:szCs w:val="24"/>
        </w:rPr>
        <w:t>"In Sykes Holiday Cottages new staff have enough facilities, benefits and coaching possibilities to increase their quality," how do you feel about that statement?</w:t>
      </w:r>
    </w:p>
    <w:p w14:paraId="0B6F943D" w14:textId="21DCC8EF" w:rsidR="00624035" w:rsidRPr="00E80871" w:rsidRDefault="00624035" w:rsidP="00624035">
      <w:pPr>
        <w:spacing w:line="360" w:lineRule="auto"/>
        <w:rPr>
          <w:rFonts w:ascii="Arial" w:hAnsi="Arial" w:cs="Arial"/>
          <w:b/>
        </w:rPr>
      </w:pPr>
    </w:p>
    <w:p w14:paraId="52968D53" w14:textId="77777777" w:rsidR="00624035" w:rsidRPr="00E80871" w:rsidRDefault="00624035" w:rsidP="00624035">
      <w:pPr>
        <w:jc w:val="center"/>
        <w:rPr>
          <w:rFonts w:ascii="Arial" w:hAnsi="Arial" w:cs="Arial"/>
          <w:b/>
        </w:rPr>
      </w:pPr>
      <w:r w:rsidRPr="00E80871">
        <w:rPr>
          <w:rFonts w:ascii="Arial" w:hAnsi="Arial" w:cs="Arial"/>
          <w:b/>
        </w:rPr>
        <w:t>Fig: Survey Responses</w:t>
      </w:r>
    </w:p>
    <w:p w14:paraId="74B88696" w14:textId="77777777" w:rsidR="00624035" w:rsidRPr="00E80871" w:rsidRDefault="00624035" w:rsidP="00624035">
      <w:pPr>
        <w:jc w:val="center"/>
        <w:rPr>
          <w:rFonts w:ascii="Arial" w:hAnsi="Arial" w:cs="Arial"/>
        </w:rPr>
      </w:pPr>
      <w:r w:rsidRPr="00E80871">
        <w:rPr>
          <w:rFonts w:ascii="Arial" w:hAnsi="Arial" w:cs="Arial"/>
        </w:rPr>
        <w:t>(Source: Own)</w:t>
      </w:r>
    </w:p>
    <w:p w14:paraId="66C26274" w14:textId="77777777" w:rsidR="00FC7532" w:rsidRPr="00E80871" w:rsidRDefault="00FC7532" w:rsidP="00FC7532">
      <w:pPr>
        <w:spacing w:line="360" w:lineRule="auto"/>
        <w:rPr>
          <w:rFonts w:ascii="Arial" w:eastAsia="Calibri" w:hAnsi="Arial" w:cs="Arial"/>
          <w:color w:val="000000"/>
          <w:szCs w:val="24"/>
        </w:rPr>
      </w:pPr>
      <w:r w:rsidRPr="00E80871">
        <w:rPr>
          <w:rFonts w:ascii="Arial" w:hAnsi="Arial" w:cs="Arial"/>
        </w:rPr>
        <w:t>As shown in the table above, 80% of staff agree that new hires should have adequate facilities, rewards, and skills training. But 10% of employees disagree. Younger employees get enough facilities, rewards, and instructional initiatives to build their quality.</w:t>
      </w:r>
    </w:p>
    <w:p w14:paraId="121EC735" w14:textId="77777777" w:rsidR="00A57FBD" w:rsidRPr="00E80871" w:rsidRDefault="00A57FBD" w:rsidP="007B20A6">
      <w:pPr>
        <w:spacing w:line="360" w:lineRule="auto"/>
        <w:rPr>
          <w:rFonts w:ascii="Arial" w:eastAsia="Calibri" w:hAnsi="Arial" w:cs="Arial"/>
          <w:color w:val="000000"/>
          <w:szCs w:val="24"/>
        </w:rPr>
      </w:pPr>
    </w:p>
    <w:p w14:paraId="41CD0409" w14:textId="77777777" w:rsidR="00A57FBD" w:rsidRPr="00E80871" w:rsidRDefault="00A57FBD" w:rsidP="007B20A6">
      <w:pPr>
        <w:spacing w:line="360" w:lineRule="auto"/>
        <w:rPr>
          <w:rFonts w:ascii="Arial" w:eastAsia="Calibri" w:hAnsi="Arial" w:cs="Arial"/>
          <w:color w:val="000000"/>
          <w:szCs w:val="24"/>
        </w:rPr>
      </w:pPr>
    </w:p>
    <w:p w14:paraId="7120A78E" w14:textId="77777777" w:rsidR="00A57FBD" w:rsidRPr="00E80871" w:rsidRDefault="00A57FBD" w:rsidP="007B20A6">
      <w:pPr>
        <w:spacing w:line="360" w:lineRule="auto"/>
        <w:rPr>
          <w:rFonts w:ascii="Arial" w:eastAsia="Calibri" w:hAnsi="Arial" w:cs="Arial"/>
          <w:color w:val="000000"/>
          <w:szCs w:val="24"/>
        </w:rPr>
      </w:pPr>
    </w:p>
    <w:p w14:paraId="0CC8EE12" w14:textId="77777777" w:rsidR="00A57FBD" w:rsidRPr="00E80871" w:rsidRDefault="00A57FBD" w:rsidP="007B20A6">
      <w:pPr>
        <w:spacing w:line="360" w:lineRule="auto"/>
        <w:rPr>
          <w:rFonts w:ascii="Arial" w:eastAsia="Calibri" w:hAnsi="Arial" w:cs="Arial"/>
          <w:color w:val="000000"/>
          <w:szCs w:val="24"/>
        </w:rPr>
      </w:pPr>
    </w:p>
    <w:p w14:paraId="587E0CC5" w14:textId="77777777" w:rsidR="00A57FBD" w:rsidRPr="00E80871" w:rsidRDefault="00A57FBD" w:rsidP="007B20A6">
      <w:pPr>
        <w:spacing w:line="360" w:lineRule="auto"/>
        <w:rPr>
          <w:rFonts w:ascii="Arial" w:eastAsia="Calibri" w:hAnsi="Arial" w:cs="Arial"/>
          <w:color w:val="000000"/>
          <w:szCs w:val="24"/>
        </w:rPr>
      </w:pPr>
    </w:p>
    <w:p w14:paraId="43D29AE8" w14:textId="1BA29719" w:rsidR="00011A09" w:rsidRPr="00E80871" w:rsidRDefault="00FC7532" w:rsidP="00EE5B95">
      <w:pPr>
        <w:pStyle w:val="ListParagraph"/>
        <w:numPr>
          <w:ilvl w:val="0"/>
          <w:numId w:val="6"/>
        </w:numPr>
        <w:spacing w:line="360" w:lineRule="auto"/>
        <w:rPr>
          <w:rFonts w:ascii="Arial" w:hAnsi="Arial" w:cs="Arial"/>
          <w:b/>
        </w:rPr>
      </w:pPr>
      <w:r w:rsidRPr="00E80871">
        <w:rPr>
          <w:rFonts w:ascii="Arial" w:eastAsia="Calibri" w:hAnsi="Arial" w:cs="Arial"/>
          <w:b/>
          <w:color w:val="000000"/>
          <w:szCs w:val="24"/>
        </w:rPr>
        <w:lastRenderedPageBreak/>
        <w:t>In your opinion, are digital tools capable of fixing organisational issues?</w:t>
      </w:r>
    </w:p>
    <w:p w14:paraId="20A5B908" w14:textId="478B4970" w:rsidR="0037245F" w:rsidRPr="00E80871" w:rsidRDefault="0037245F" w:rsidP="00CD147E">
      <w:pPr>
        <w:jc w:val="center"/>
        <w:rPr>
          <w:rFonts w:ascii="Arial" w:hAnsi="Arial" w:cs="Arial"/>
          <w:b/>
        </w:rPr>
      </w:pPr>
      <w:r w:rsidRPr="00E80871">
        <w:rPr>
          <w:rFonts w:ascii="Arial" w:hAnsi="Arial" w:cs="Arial"/>
          <w:noProof/>
          <w:lang w:val="en-US"/>
        </w:rPr>
        <w:drawing>
          <wp:anchor distT="0" distB="0" distL="114300" distR="114300" simplePos="0" relativeHeight="251660288" behindDoc="0" locked="0" layoutInCell="1" allowOverlap="1" wp14:anchorId="067D1C8C" wp14:editId="5CFF2FE0">
            <wp:simplePos x="0" y="0"/>
            <wp:positionH relativeFrom="column">
              <wp:posOffset>352425</wp:posOffset>
            </wp:positionH>
            <wp:positionV relativeFrom="paragraph">
              <wp:posOffset>8890</wp:posOffset>
            </wp:positionV>
            <wp:extent cx="5798820" cy="3200400"/>
            <wp:effectExtent l="0" t="0" r="11430" b="0"/>
            <wp:wrapThrough wrapText="bothSides">
              <wp:wrapPolygon edited="0">
                <wp:start x="0" y="0"/>
                <wp:lineTo x="0" y="21471"/>
                <wp:lineTo x="21572" y="21471"/>
                <wp:lineTo x="21572" y="0"/>
                <wp:lineTo x="0" y="0"/>
              </wp:wrapPolygon>
            </wp:wrapThrough>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anchor>
        </w:drawing>
      </w:r>
    </w:p>
    <w:p w14:paraId="018D9452" w14:textId="778E1417" w:rsidR="00CD147E" w:rsidRPr="00E80871" w:rsidRDefault="00CD147E" w:rsidP="00CD147E">
      <w:pPr>
        <w:jc w:val="center"/>
        <w:rPr>
          <w:rFonts w:ascii="Arial" w:hAnsi="Arial" w:cs="Arial"/>
          <w:b/>
        </w:rPr>
      </w:pPr>
      <w:r w:rsidRPr="00E80871">
        <w:rPr>
          <w:rFonts w:ascii="Arial" w:hAnsi="Arial" w:cs="Arial"/>
          <w:b/>
        </w:rPr>
        <w:t>Fig: Survey Responses</w:t>
      </w:r>
    </w:p>
    <w:p w14:paraId="2F7FBFB1" w14:textId="77777777" w:rsidR="00CD147E" w:rsidRPr="00E80871" w:rsidRDefault="00CD147E" w:rsidP="00CD147E">
      <w:pPr>
        <w:jc w:val="center"/>
        <w:rPr>
          <w:rFonts w:ascii="Arial" w:hAnsi="Arial" w:cs="Arial"/>
        </w:rPr>
      </w:pPr>
      <w:r w:rsidRPr="00E80871">
        <w:rPr>
          <w:rFonts w:ascii="Arial" w:hAnsi="Arial" w:cs="Arial"/>
        </w:rPr>
        <w:t>(Source: Own)</w:t>
      </w:r>
    </w:p>
    <w:p w14:paraId="4A2BC9C8" w14:textId="69082A87" w:rsidR="00B9670B" w:rsidRPr="00E80871" w:rsidRDefault="0037245F" w:rsidP="004D64CD">
      <w:pPr>
        <w:spacing w:line="360" w:lineRule="auto"/>
        <w:rPr>
          <w:rFonts w:ascii="Arial" w:eastAsia="Calibri" w:hAnsi="Arial" w:cs="Arial"/>
          <w:color w:val="000000"/>
          <w:szCs w:val="24"/>
        </w:rPr>
      </w:pPr>
      <w:r w:rsidRPr="00E80871">
        <w:rPr>
          <w:rFonts w:ascii="Arial" w:eastAsia="Calibri" w:hAnsi="Arial" w:cs="Arial"/>
          <w:color w:val="000000"/>
          <w:szCs w:val="24"/>
        </w:rPr>
        <w:t>As shown in the table above, 90% of staff agree that online platforms help the company grow. But 5% of employees disagree. 5% of staff are ambivalent about digital services helping the company grow.</w:t>
      </w:r>
    </w:p>
    <w:p w14:paraId="0CE8D6E6" w14:textId="77777777" w:rsidR="00B9670B" w:rsidRPr="00E80871" w:rsidRDefault="00B9670B" w:rsidP="004D64CD">
      <w:pPr>
        <w:spacing w:line="360" w:lineRule="auto"/>
        <w:rPr>
          <w:rFonts w:ascii="Arial" w:eastAsia="Calibri" w:hAnsi="Arial" w:cs="Arial"/>
          <w:color w:val="000000"/>
          <w:szCs w:val="24"/>
        </w:rPr>
      </w:pPr>
    </w:p>
    <w:p w14:paraId="5B88F5D8" w14:textId="77777777" w:rsidR="00B9670B" w:rsidRPr="00E80871" w:rsidRDefault="00B9670B" w:rsidP="004D64CD">
      <w:pPr>
        <w:spacing w:line="360" w:lineRule="auto"/>
        <w:rPr>
          <w:rFonts w:ascii="Arial" w:eastAsia="Calibri" w:hAnsi="Arial" w:cs="Arial"/>
          <w:color w:val="000000"/>
          <w:szCs w:val="24"/>
        </w:rPr>
      </w:pPr>
    </w:p>
    <w:p w14:paraId="304C3377" w14:textId="795466B0" w:rsidR="00B9670B" w:rsidRPr="00E80871" w:rsidRDefault="00B9670B" w:rsidP="004D64CD">
      <w:pPr>
        <w:spacing w:line="360" w:lineRule="auto"/>
        <w:rPr>
          <w:rFonts w:ascii="Arial" w:eastAsia="Calibri" w:hAnsi="Arial" w:cs="Arial"/>
          <w:color w:val="000000"/>
          <w:szCs w:val="24"/>
        </w:rPr>
      </w:pPr>
    </w:p>
    <w:p w14:paraId="35F4727D" w14:textId="7DD8E552" w:rsidR="0037245F" w:rsidRPr="00E80871" w:rsidRDefault="0037245F" w:rsidP="004D64CD">
      <w:pPr>
        <w:spacing w:line="360" w:lineRule="auto"/>
        <w:rPr>
          <w:rFonts w:ascii="Arial" w:eastAsia="Calibri" w:hAnsi="Arial" w:cs="Arial"/>
          <w:color w:val="000000"/>
          <w:szCs w:val="24"/>
        </w:rPr>
      </w:pPr>
    </w:p>
    <w:p w14:paraId="04E278AC" w14:textId="7F3C17F3" w:rsidR="0037245F" w:rsidRPr="00E80871" w:rsidRDefault="0037245F" w:rsidP="004D64CD">
      <w:pPr>
        <w:spacing w:line="360" w:lineRule="auto"/>
        <w:rPr>
          <w:rFonts w:ascii="Arial" w:eastAsia="Calibri" w:hAnsi="Arial" w:cs="Arial"/>
          <w:color w:val="000000"/>
          <w:szCs w:val="24"/>
        </w:rPr>
      </w:pPr>
    </w:p>
    <w:p w14:paraId="3F6FD1B1" w14:textId="3FCC5C6D" w:rsidR="0037245F" w:rsidRPr="00E80871" w:rsidRDefault="0037245F" w:rsidP="004D64CD">
      <w:pPr>
        <w:spacing w:line="360" w:lineRule="auto"/>
        <w:rPr>
          <w:rFonts w:ascii="Arial" w:eastAsia="Calibri" w:hAnsi="Arial" w:cs="Arial"/>
          <w:color w:val="000000"/>
          <w:szCs w:val="24"/>
        </w:rPr>
      </w:pPr>
    </w:p>
    <w:p w14:paraId="1E02955F" w14:textId="77777777" w:rsidR="0037245F" w:rsidRPr="00E80871" w:rsidRDefault="0037245F" w:rsidP="004D64CD">
      <w:pPr>
        <w:spacing w:line="360" w:lineRule="auto"/>
        <w:rPr>
          <w:rFonts w:ascii="Arial" w:eastAsia="Calibri" w:hAnsi="Arial" w:cs="Arial"/>
          <w:color w:val="000000"/>
          <w:szCs w:val="24"/>
        </w:rPr>
      </w:pPr>
    </w:p>
    <w:p w14:paraId="765F2775" w14:textId="77777777" w:rsidR="00B9670B" w:rsidRPr="00E80871" w:rsidRDefault="00B9670B" w:rsidP="004D64CD">
      <w:pPr>
        <w:spacing w:line="360" w:lineRule="auto"/>
        <w:rPr>
          <w:rFonts w:ascii="Arial" w:eastAsia="Calibri" w:hAnsi="Arial" w:cs="Arial"/>
          <w:color w:val="000000"/>
          <w:szCs w:val="24"/>
        </w:rPr>
      </w:pPr>
    </w:p>
    <w:p w14:paraId="3B799B6E" w14:textId="77777777" w:rsidR="00B9670B" w:rsidRPr="00E80871" w:rsidRDefault="00B9670B" w:rsidP="004D64CD">
      <w:pPr>
        <w:spacing w:line="360" w:lineRule="auto"/>
        <w:rPr>
          <w:rFonts w:ascii="Arial" w:eastAsia="Calibri" w:hAnsi="Arial" w:cs="Arial"/>
          <w:color w:val="000000"/>
          <w:szCs w:val="24"/>
        </w:rPr>
      </w:pPr>
    </w:p>
    <w:p w14:paraId="434CA267" w14:textId="39AE2391" w:rsidR="009809C8" w:rsidRPr="00E80871" w:rsidRDefault="00971290" w:rsidP="00B9670B">
      <w:pPr>
        <w:pStyle w:val="ListParagraph"/>
        <w:numPr>
          <w:ilvl w:val="0"/>
          <w:numId w:val="6"/>
        </w:numPr>
        <w:spacing w:line="360" w:lineRule="auto"/>
        <w:rPr>
          <w:rFonts w:ascii="Arial" w:eastAsia="Calibri" w:hAnsi="Arial" w:cs="Arial"/>
          <w:b/>
          <w:color w:val="000000"/>
          <w:szCs w:val="24"/>
        </w:rPr>
      </w:pPr>
      <w:r w:rsidRPr="00E80871">
        <w:rPr>
          <w:rFonts w:ascii="Arial" w:hAnsi="Arial" w:cs="Arial"/>
          <w:b/>
          <w:noProof/>
          <w:lang w:val="en-US"/>
        </w:rPr>
        <w:lastRenderedPageBreak/>
        <w:drawing>
          <wp:anchor distT="0" distB="0" distL="114300" distR="114300" simplePos="0" relativeHeight="251658752" behindDoc="0" locked="0" layoutInCell="1" allowOverlap="1" wp14:anchorId="4E755D92" wp14:editId="44DC7AC5">
            <wp:simplePos x="0" y="0"/>
            <wp:positionH relativeFrom="column">
              <wp:posOffset>304800</wp:posOffset>
            </wp:positionH>
            <wp:positionV relativeFrom="paragraph">
              <wp:posOffset>609600</wp:posOffset>
            </wp:positionV>
            <wp:extent cx="5897880" cy="3200400"/>
            <wp:effectExtent l="0" t="0" r="7620" b="0"/>
            <wp:wrapThrough wrapText="bothSides">
              <wp:wrapPolygon edited="0">
                <wp:start x="0" y="0"/>
                <wp:lineTo x="0" y="21471"/>
                <wp:lineTo x="21558" y="21471"/>
                <wp:lineTo x="21558" y="0"/>
                <wp:lineTo x="0" y="0"/>
              </wp:wrapPolygon>
            </wp:wrapThrough>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anchor>
        </w:drawing>
      </w:r>
      <w:r w:rsidR="0037245F" w:rsidRPr="00E80871">
        <w:rPr>
          <w:rFonts w:ascii="Arial" w:eastAsia="Calibri" w:hAnsi="Arial" w:cs="Arial"/>
          <w:b/>
          <w:color w:val="000000"/>
          <w:szCs w:val="24"/>
        </w:rPr>
        <w:t>What do you think about the use of digital platforms in the development of organisations?</w:t>
      </w:r>
    </w:p>
    <w:p w14:paraId="6DFF2248" w14:textId="4904012E" w:rsidR="00C51BA7" w:rsidRPr="00E80871" w:rsidRDefault="00C51BA7" w:rsidP="008845E3">
      <w:pPr>
        <w:tabs>
          <w:tab w:val="left" w:pos="8010"/>
        </w:tabs>
        <w:spacing w:line="360" w:lineRule="auto"/>
        <w:rPr>
          <w:rFonts w:ascii="Arial" w:eastAsia="Calibri" w:hAnsi="Arial" w:cs="Arial"/>
          <w:b/>
          <w:color w:val="000000"/>
          <w:szCs w:val="24"/>
        </w:rPr>
      </w:pPr>
    </w:p>
    <w:p w14:paraId="6FD30E54" w14:textId="77777777" w:rsidR="008845E3" w:rsidRPr="00E80871" w:rsidRDefault="008845E3" w:rsidP="008845E3">
      <w:pPr>
        <w:jc w:val="center"/>
        <w:rPr>
          <w:rFonts w:ascii="Arial" w:hAnsi="Arial" w:cs="Arial"/>
          <w:b/>
        </w:rPr>
      </w:pPr>
      <w:r w:rsidRPr="00E80871">
        <w:rPr>
          <w:rFonts w:ascii="Arial" w:hAnsi="Arial" w:cs="Arial"/>
          <w:b/>
        </w:rPr>
        <w:t>Fig: Survey Responses</w:t>
      </w:r>
    </w:p>
    <w:p w14:paraId="0ED99532" w14:textId="77777777" w:rsidR="008845E3" w:rsidRPr="00E80871" w:rsidRDefault="008845E3" w:rsidP="008845E3">
      <w:pPr>
        <w:jc w:val="center"/>
        <w:rPr>
          <w:rFonts w:ascii="Arial" w:hAnsi="Arial" w:cs="Arial"/>
        </w:rPr>
      </w:pPr>
      <w:r w:rsidRPr="00E80871">
        <w:rPr>
          <w:rFonts w:ascii="Arial" w:hAnsi="Arial" w:cs="Arial"/>
        </w:rPr>
        <w:t>(Source: Own)</w:t>
      </w:r>
    </w:p>
    <w:p w14:paraId="662DFF8B" w14:textId="4CD06FB8" w:rsidR="00487B26" w:rsidRPr="00E80871" w:rsidRDefault="00971290" w:rsidP="00E54B3E">
      <w:pPr>
        <w:spacing w:line="360" w:lineRule="auto"/>
        <w:rPr>
          <w:rFonts w:ascii="Arial" w:eastAsia="Calibri" w:hAnsi="Arial" w:cs="Arial"/>
          <w:color w:val="000000"/>
          <w:szCs w:val="24"/>
        </w:rPr>
      </w:pPr>
      <w:r w:rsidRPr="00E80871">
        <w:rPr>
          <w:rFonts w:ascii="Arial" w:hAnsi="Arial" w:cs="Arial"/>
        </w:rPr>
        <w:t>For example, 85 percent of employees believe that digital platforms may aid the growth of their firm. Only five percent of their staff, on the other hand, agree. Digital platforms aiding the development of the organisation is neutral to 10% of employees.</w:t>
      </w:r>
    </w:p>
    <w:p w14:paraId="0DB1656B" w14:textId="77777777" w:rsidR="00487B26" w:rsidRPr="00E80871" w:rsidRDefault="00487B26" w:rsidP="00E54B3E">
      <w:pPr>
        <w:spacing w:line="360" w:lineRule="auto"/>
        <w:rPr>
          <w:rFonts w:ascii="Arial" w:eastAsia="Calibri" w:hAnsi="Arial" w:cs="Arial"/>
          <w:color w:val="000000"/>
          <w:szCs w:val="24"/>
        </w:rPr>
      </w:pPr>
    </w:p>
    <w:p w14:paraId="698C7F41" w14:textId="77777777" w:rsidR="00487B26" w:rsidRPr="00E80871" w:rsidRDefault="00487B26" w:rsidP="00E54B3E">
      <w:pPr>
        <w:spacing w:line="360" w:lineRule="auto"/>
        <w:rPr>
          <w:rFonts w:ascii="Arial" w:eastAsia="Calibri" w:hAnsi="Arial" w:cs="Arial"/>
          <w:color w:val="000000"/>
          <w:szCs w:val="24"/>
        </w:rPr>
      </w:pPr>
    </w:p>
    <w:p w14:paraId="4DFAC218" w14:textId="77777777" w:rsidR="00487B26" w:rsidRPr="00E80871" w:rsidRDefault="00487B26" w:rsidP="00E54B3E">
      <w:pPr>
        <w:spacing w:line="360" w:lineRule="auto"/>
        <w:rPr>
          <w:rFonts w:ascii="Arial" w:eastAsia="Calibri" w:hAnsi="Arial" w:cs="Arial"/>
          <w:color w:val="000000"/>
          <w:szCs w:val="24"/>
        </w:rPr>
      </w:pPr>
    </w:p>
    <w:p w14:paraId="27F4F89F" w14:textId="77777777" w:rsidR="00487B26" w:rsidRPr="00E80871" w:rsidRDefault="00487B26" w:rsidP="00E54B3E">
      <w:pPr>
        <w:spacing w:line="360" w:lineRule="auto"/>
        <w:rPr>
          <w:rFonts w:ascii="Arial" w:eastAsia="Calibri" w:hAnsi="Arial" w:cs="Arial"/>
          <w:color w:val="000000"/>
          <w:szCs w:val="24"/>
        </w:rPr>
      </w:pPr>
    </w:p>
    <w:p w14:paraId="7BF2C6CC" w14:textId="77777777" w:rsidR="00487B26" w:rsidRPr="00E80871" w:rsidRDefault="00487B26" w:rsidP="00E54B3E">
      <w:pPr>
        <w:spacing w:line="360" w:lineRule="auto"/>
        <w:rPr>
          <w:rFonts w:ascii="Arial" w:eastAsia="Calibri" w:hAnsi="Arial" w:cs="Arial"/>
          <w:color w:val="000000"/>
          <w:szCs w:val="24"/>
        </w:rPr>
      </w:pPr>
    </w:p>
    <w:p w14:paraId="2BC1748D" w14:textId="735ABEA2" w:rsidR="00487B26" w:rsidRPr="00E80871" w:rsidRDefault="00487B26" w:rsidP="00E54B3E">
      <w:pPr>
        <w:spacing w:line="360" w:lineRule="auto"/>
        <w:rPr>
          <w:rFonts w:ascii="Arial" w:eastAsia="Calibri" w:hAnsi="Arial" w:cs="Arial"/>
          <w:color w:val="000000"/>
          <w:szCs w:val="24"/>
        </w:rPr>
      </w:pPr>
    </w:p>
    <w:p w14:paraId="7B50300E" w14:textId="77777777" w:rsidR="00971290" w:rsidRPr="00E80871" w:rsidRDefault="00971290" w:rsidP="00E54B3E">
      <w:pPr>
        <w:spacing w:line="360" w:lineRule="auto"/>
        <w:rPr>
          <w:rFonts w:ascii="Arial" w:eastAsia="Calibri" w:hAnsi="Arial" w:cs="Arial"/>
          <w:color w:val="000000"/>
          <w:szCs w:val="24"/>
        </w:rPr>
      </w:pPr>
    </w:p>
    <w:p w14:paraId="37A10330" w14:textId="77777777" w:rsidR="00487B26" w:rsidRPr="00E80871" w:rsidRDefault="00487B26" w:rsidP="00E54B3E">
      <w:pPr>
        <w:spacing w:line="360" w:lineRule="auto"/>
        <w:rPr>
          <w:rFonts w:ascii="Arial" w:eastAsia="Calibri" w:hAnsi="Arial" w:cs="Arial"/>
          <w:color w:val="000000"/>
          <w:szCs w:val="24"/>
        </w:rPr>
      </w:pPr>
    </w:p>
    <w:p w14:paraId="37042A98" w14:textId="69636F07" w:rsidR="00326C3A" w:rsidRPr="00E80871" w:rsidRDefault="00971290" w:rsidP="00326C3A">
      <w:pPr>
        <w:pStyle w:val="ListParagraph"/>
        <w:numPr>
          <w:ilvl w:val="0"/>
          <w:numId w:val="6"/>
        </w:numPr>
        <w:spacing w:line="360" w:lineRule="auto"/>
        <w:rPr>
          <w:rFonts w:ascii="Arial" w:eastAsia="Calibri" w:hAnsi="Arial" w:cs="Arial"/>
          <w:b/>
          <w:color w:val="000000"/>
          <w:szCs w:val="24"/>
        </w:rPr>
      </w:pPr>
      <w:r w:rsidRPr="00E80871">
        <w:rPr>
          <w:rFonts w:ascii="Arial" w:eastAsia="Calibri" w:hAnsi="Arial" w:cs="Arial"/>
          <w:b/>
          <w:color w:val="000000"/>
          <w:szCs w:val="24"/>
        </w:rPr>
        <w:lastRenderedPageBreak/>
        <w:t>Do you believe that the use of digital skills in research methodologies helps to improve leadership in this organisation?</w:t>
      </w:r>
    </w:p>
    <w:p w14:paraId="35E2E11C" w14:textId="26A75568" w:rsidR="00DA2AE8" w:rsidRPr="00E80871" w:rsidRDefault="00B6280F" w:rsidP="00DA2AE8">
      <w:pPr>
        <w:spacing w:line="360" w:lineRule="auto"/>
        <w:rPr>
          <w:rFonts w:ascii="Arial" w:eastAsia="Calibri" w:hAnsi="Arial" w:cs="Arial"/>
          <w:b/>
          <w:color w:val="000000"/>
          <w:szCs w:val="24"/>
        </w:rPr>
      </w:pPr>
      <w:r w:rsidRPr="00E80871">
        <w:rPr>
          <w:rFonts w:ascii="Arial" w:hAnsi="Arial" w:cs="Arial"/>
          <w:noProof/>
          <w:lang w:val="en-US"/>
        </w:rPr>
        <w:drawing>
          <wp:anchor distT="0" distB="0" distL="114300" distR="114300" simplePos="0" relativeHeight="251659776" behindDoc="0" locked="0" layoutInCell="1" allowOverlap="1" wp14:anchorId="42E08D45" wp14:editId="595EA710">
            <wp:simplePos x="0" y="0"/>
            <wp:positionH relativeFrom="column">
              <wp:posOffset>352425</wp:posOffset>
            </wp:positionH>
            <wp:positionV relativeFrom="paragraph">
              <wp:posOffset>10795</wp:posOffset>
            </wp:positionV>
            <wp:extent cx="5798820" cy="3200400"/>
            <wp:effectExtent l="0" t="0" r="11430" b="0"/>
            <wp:wrapThrough wrapText="bothSides">
              <wp:wrapPolygon edited="0">
                <wp:start x="0" y="0"/>
                <wp:lineTo x="0" y="21471"/>
                <wp:lineTo x="21572" y="21471"/>
                <wp:lineTo x="21572" y="0"/>
                <wp:lineTo x="0" y="0"/>
              </wp:wrapPolygon>
            </wp:wrapThrough>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anchor>
        </w:drawing>
      </w:r>
    </w:p>
    <w:p w14:paraId="5BE2CB7B" w14:textId="77777777" w:rsidR="00BC3D84" w:rsidRPr="00E80871" w:rsidRDefault="00BC3D84" w:rsidP="00BC3D84">
      <w:pPr>
        <w:jc w:val="center"/>
        <w:rPr>
          <w:rFonts w:ascii="Arial" w:hAnsi="Arial" w:cs="Arial"/>
          <w:b/>
        </w:rPr>
      </w:pPr>
      <w:r w:rsidRPr="00E80871">
        <w:rPr>
          <w:rFonts w:ascii="Arial" w:hAnsi="Arial" w:cs="Arial"/>
          <w:b/>
        </w:rPr>
        <w:t>Fig: Survey Responses</w:t>
      </w:r>
    </w:p>
    <w:p w14:paraId="26A5257F" w14:textId="77777777" w:rsidR="00BC3D84" w:rsidRPr="00E80871" w:rsidRDefault="00BC3D84" w:rsidP="00BC3D84">
      <w:pPr>
        <w:jc w:val="center"/>
        <w:rPr>
          <w:rFonts w:ascii="Arial" w:hAnsi="Arial" w:cs="Arial"/>
        </w:rPr>
      </w:pPr>
      <w:r w:rsidRPr="00E80871">
        <w:rPr>
          <w:rFonts w:ascii="Arial" w:hAnsi="Arial" w:cs="Arial"/>
        </w:rPr>
        <w:t>(Source: Own)</w:t>
      </w:r>
    </w:p>
    <w:p w14:paraId="289C3D9F" w14:textId="41FAB01A" w:rsidR="00487B26" w:rsidRPr="00E80871" w:rsidRDefault="00B6280F" w:rsidP="00487B26">
      <w:pPr>
        <w:spacing w:line="360" w:lineRule="auto"/>
        <w:rPr>
          <w:rFonts w:ascii="Arial" w:hAnsi="Arial" w:cs="Arial"/>
        </w:rPr>
      </w:pPr>
      <w:r w:rsidRPr="00E80871">
        <w:rPr>
          <w:rFonts w:ascii="Arial" w:hAnsi="Arial" w:cs="Arial"/>
        </w:rPr>
        <w:t>This organization's leadership can benefit from using digital capabilities in research approaches, as shown in the table above by 90 percent of the employees. Only five percent of their staff, on the other hand, agree. The fact that only 5% of employees have an opinion on research methods is a positive sign for the organization's leadership.</w:t>
      </w:r>
    </w:p>
    <w:p w14:paraId="4942B8CD" w14:textId="1FB864C5" w:rsidR="0025588F" w:rsidRPr="00E80871" w:rsidRDefault="0025588F" w:rsidP="00487B26">
      <w:pPr>
        <w:spacing w:line="360" w:lineRule="auto"/>
        <w:rPr>
          <w:rFonts w:ascii="Arial" w:hAnsi="Arial" w:cs="Arial"/>
        </w:rPr>
      </w:pPr>
    </w:p>
    <w:p w14:paraId="7FFE9A4D" w14:textId="402DE893" w:rsidR="0025588F" w:rsidRPr="00E80871" w:rsidRDefault="0025588F" w:rsidP="00487B26">
      <w:pPr>
        <w:spacing w:line="360" w:lineRule="auto"/>
        <w:rPr>
          <w:rFonts w:ascii="Arial" w:hAnsi="Arial" w:cs="Arial"/>
        </w:rPr>
      </w:pPr>
    </w:p>
    <w:p w14:paraId="3C403408" w14:textId="64AD9702" w:rsidR="0025588F" w:rsidRPr="00E80871" w:rsidRDefault="0025588F" w:rsidP="00487B26">
      <w:pPr>
        <w:spacing w:line="360" w:lineRule="auto"/>
        <w:rPr>
          <w:rFonts w:ascii="Arial" w:hAnsi="Arial" w:cs="Arial"/>
        </w:rPr>
      </w:pPr>
    </w:p>
    <w:p w14:paraId="72871173" w14:textId="77777777" w:rsidR="0025588F" w:rsidRPr="00E80871" w:rsidRDefault="0025588F" w:rsidP="00487B26">
      <w:pPr>
        <w:spacing w:line="360" w:lineRule="auto"/>
        <w:rPr>
          <w:rFonts w:ascii="Arial" w:eastAsia="Calibri" w:hAnsi="Arial" w:cs="Arial"/>
          <w:color w:val="000000"/>
          <w:szCs w:val="24"/>
        </w:rPr>
      </w:pPr>
    </w:p>
    <w:p w14:paraId="1B59F29F" w14:textId="77777777" w:rsidR="00E80871" w:rsidRDefault="00E80871">
      <w:pPr>
        <w:spacing w:after="200" w:line="276" w:lineRule="auto"/>
        <w:jc w:val="left"/>
        <w:rPr>
          <w:rFonts w:ascii="Arial" w:eastAsia="Calibri" w:hAnsi="Arial" w:cs="Arial"/>
          <w:b/>
          <w:bCs/>
          <w:sz w:val="28"/>
          <w:szCs w:val="28"/>
        </w:rPr>
      </w:pPr>
      <w:bookmarkStart w:id="31" w:name="_Toc100356334"/>
      <w:r>
        <w:rPr>
          <w:rFonts w:ascii="Arial" w:eastAsia="Calibri" w:hAnsi="Arial" w:cs="Arial"/>
        </w:rPr>
        <w:br w:type="page"/>
      </w:r>
    </w:p>
    <w:p w14:paraId="0CF4D75A" w14:textId="283BDB54" w:rsidR="00F67646" w:rsidRPr="00E80871" w:rsidRDefault="00F67646" w:rsidP="003E6F24">
      <w:pPr>
        <w:pStyle w:val="Heading1"/>
        <w:spacing w:before="120" w:after="120" w:line="360" w:lineRule="auto"/>
        <w:rPr>
          <w:rFonts w:ascii="Arial" w:eastAsia="Calibri" w:hAnsi="Arial" w:cs="Arial"/>
          <w:color w:val="auto"/>
        </w:rPr>
      </w:pPr>
      <w:r w:rsidRPr="00E80871">
        <w:rPr>
          <w:rFonts w:ascii="Arial" w:eastAsia="Calibri" w:hAnsi="Arial" w:cs="Arial"/>
          <w:color w:val="auto"/>
        </w:rPr>
        <w:lastRenderedPageBreak/>
        <w:t>Chapter Four: Discussion</w:t>
      </w:r>
      <w:bookmarkEnd w:id="31"/>
    </w:p>
    <w:p w14:paraId="13EDBA57" w14:textId="14D92E08" w:rsidR="003E6F24" w:rsidRPr="00E80871" w:rsidRDefault="003E6F24" w:rsidP="003E6F24">
      <w:pPr>
        <w:spacing w:line="360" w:lineRule="auto"/>
        <w:rPr>
          <w:rFonts w:ascii="Arial" w:hAnsi="Arial" w:cs="Arial"/>
        </w:rPr>
      </w:pPr>
      <w:r w:rsidRPr="00E80871">
        <w:rPr>
          <w:rFonts w:ascii="Arial" w:hAnsi="Arial" w:cs="Arial"/>
        </w:rPr>
        <w:t>According to this poll, 70% of employees agree that digital skills are necessary for an organization's growth. That's why, in the workplace, half of workers are on board with that. It is their opinion that the development of digital skills is essential for the advancement of an organisation. The digital platform has become critical in today's business world to ensure a company's survival. When it comes to their own skill development, 80 percent of employees believe that their employer is making good decisions. This is a bad idea because it may have the support of every single employee. According to a prior study, if employees have faith in the developer's judgement, they would be able to perform better in the workplace. 90% of employees believe that the ability of firms to conduct research using digital technologies improves leadership. Only five percent of their staff, on the other hand, agree. Only 5% of employees have an opinion on whether or not digital research methods help improve leadership. Leadership abilities are critical to the growth of any firm. Only the leadership can guide his or her squad in the appropriate direction. An organization's greatest asset is a capable leader. When it comes to leading a team, organisations require a top-notch manager.</w:t>
      </w:r>
    </w:p>
    <w:p w14:paraId="221250F5" w14:textId="38A7B50B" w:rsidR="003E6F24" w:rsidRPr="00E80871" w:rsidRDefault="003E6F24" w:rsidP="003E6F24">
      <w:pPr>
        <w:spacing w:line="360" w:lineRule="auto"/>
        <w:rPr>
          <w:rFonts w:ascii="Arial" w:hAnsi="Arial" w:cs="Arial"/>
        </w:rPr>
      </w:pPr>
      <w:r w:rsidRPr="00E80871">
        <w:rPr>
          <w:rFonts w:ascii="Arial" w:hAnsi="Arial" w:cs="Arial"/>
        </w:rPr>
        <w:t>Eighty percent of employees feel that providing new hires with adequate benefits, rewards, and access to training will improve their quality. However, ten percent of their workers say they disagree. New employees have enough facilities, incentives, and training chances to improve their quality to 10% of the workforce. As a result, the company's employees are content. An increase in employee productivity will help the firm achieve its goals. More than eighty-five per cent of employees believe that digital platforms can aid the growth of the company. In the long run, it's detrimental to the business. Digital platforms are critical knowledge for every employee to have. How they employ technology to boost productivity is also critical. 90% of employees are in favour of using digital platforms to aid in the growth of the company. Only five percent of their staff, on the other hand, agree. Only 5% of employees are undecided about the role that digital platform will play in the future of their company.</w:t>
      </w:r>
    </w:p>
    <w:p w14:paraId="1886DEA3" w14:textId="33B88712" w:rsidR="00E62A96" w:rsidRPr="00E80871" w:rsidRDefault="003E6F24" w:rsidP="003E6F24">
      <w:pPr>
        <w:spacing w:line="360" w:lineRule="auto"/>
        <w:rPr>
          <w:rFonts w:ascii="Arial" w:eastAsia="Calibri" w:hAnsi="Arial" w:cs="Arial"/>
          <w:color w:val="000000"/>
          <w:szCs w:val="24"/>
        </w:rPr>
      </w:pPr>
      <w:r w:rsidRPr="00E80871">
        <w:rPr>
          <w:rFonts w:ascii="Arial" w:hAnsi="Arial" w:cs="Arial"/>
        </w:rPr>
        <w:t xml:space="preserve">The importance of a digital service cannot be overstated for a company. Use the most up-to-date technology to set unique criteria for reaching goals in this competitive </w:t>
      </w:r>
      <w:r w:rsidRPr="00E80871">
        <w:rPr>
          <w:rFonts w:ascii="Arial" w:hAnsi="Arial" w:cs="Arial"/>
        </w:rPr>
        <w:lastRenderedPageBreak/>
        <w:t>environment. So, this study reveals that employees need to be familiar with digital tools in order to use them effectively in order to accomplish their goals.</w:t>
      </w:r>
    </w:p>
    <w:p w14:paraId="5226E8E9" w14:textId="77777777" w:rsidR="00E80871" w:rsidRDefault="00E80871">
      <w:pPr>
        <w:spacing w:after="200" w:line="276" w:lineRule="auto"/>
        <w:jc w:val="left"/>
        <w:rPr>
          <w:rFonts w:ascii="Arial" w:eastAsia="Calibri" w:hAnsi="Arial" w:cs="Arial"/>
          <w:b/>
          <w:bCs/>
          <w:sz w:val="28"/>
          <w:szCs w:val="28"/>
        </w:rPr>
      </w:pPr>
      <w:bookmarkStart w:id="32" w:name="_Toc100356335"/>
      <w:r>
        <w:rPr>
          <w:rFonts w:ascii="Arial" w:eastAsia="Calibri" w:hAnsi="Arial" w:cs="Arial"/>
        </w:rPr>
        <w:br w:type="page"/>
      </w:r>
    </w:p>
    <w:p w14:paraId="0917E21E" w14:textId="64BD6DB7" w:rsidR="00653FF6" w:rsidRPr="00E80871" w:rsidRDefault="00067B46" w:rsidP="003E6F24">
      <w:pPr>
        <w:pStyle w:val="Heading1"/>
        <w:spacing w:before="120" w:after="120" w:line="360" w:lineRule="auto"/>
        <w:rPr>
          <w:rFonts w:ascii="Arial" w:eastAsia="Calibri" w:hAnsi="Arial" w:cs="Arial"/>
          <w:color w:val="auto"/>
        </w:rPr>
      </w:pPr>
      <w:r w:rsidRPr="00E80871">
        <w:rPr>
          <w:rFonts w:ascii="Arial" w:eastAsia="Calibri" w:hAnsi="Arial" w:cs="Arial"/>
          <w:color w:val="auto"/>
        </w:rPr>
        <w:lastRenderedPageBreak/>
        <w:t>Conclusion</w:t>
      </w:r>
      <w:bookmarkEnd w:id="32"/>
    </w:p>
    <w:p w14:paraId="744A56A3" w14:textId="2F3BF789" w:rsidR="00067B46" w:rsidRPr="00E80871" w:rsidRDefault="003E6F24" w:rsidP="00DE79A3">
      <w:pPr>
        <w:spacing w:line="360" w:lineRule="auto"/>
        <w:rPr>
          <w:rFonts w:ascii="Arial" w:hAnsi="Arial" w:cs="Arial"/>
        </w:rPr>
      </w:pPr>
      <w:r w:rsidRPr="00E80871">
        <w:rPr>
          <w:rFonts w:ascii="Arial" w:hAnsi="Arial" w:cs="Arial"/>
        </w:rPr>
        <w:t>The use of digital tools in research is essential. Digital proficiency is necessary for keeping track of and communicating with others, as well as for completing tasks. Communication and time savings are two of the many benefits of digital platforms. The employment of digital abilities in research is also commonplace. A researcher's need for digital literacy is paramount. Interaction, analysis, research, and sharing information are all done using a variety of digital tools. Digital skills require communication and problem solving</w:t>
      </w:r>
      <w:r w:rsidR="004151E5" w:rsidRPr="00E80871">
        <w:rPr>
          <w:rFonts w:ascii="Arial" w:hAnsi="Arial" w:cs="Arial"/>
        </w:rPr>
        <w:t>.</w:t>
      </w:r>
      <w:r w:rsidR="00700694" w:rsidRPr="00E80871">
        <w:rPr>
          <w:rFonts w:ascii="Arial" w:hAnsi="Arial" w:cs="Arial"/>
        </w:rPr>
        <w:t xml:space="preserve"> </w:t>
      </w:r>
      <w:r w:rsidRPr="00E80871">
        <w:rPr>
          <w:rFonts w:ascii="Arial" w:hAnsi="Arial" w:cs="Arial"/>
        </w:rPr>
        <w:t>In order to find a solution to a problem or discover something new for society, one must conduct research. The importance of a digital platform cannot be overstated for a company. Use the most up-to-date technology to set unique criteria for reaching goals in this competitive environment.</w:t>
      </w:r>
    </w:p>
    <w:p w14:paraId="070C35A1" w14:textId="7A7226A5" w:rsidR="00E7366C" w:rsidRPr="00E80871" w:rsidRDefault="00E7366C" w:rsidP="00DE79A3">
      <w:pPr>
        <w:spacing w:line="360" w:lineRule="auto"/>
        <w:rPr>
          <w:rFonts w:ascii="Arial" w:hAnsi="Arial" w:cs="Arial"/>
        </w:rPr>
      </w:pPr>
    </w:p>
    <w:p w14:paraId="08417AE3" w14:textId="391A2C37" w:rsidR="00E7366C" w:rsidRPr="00E80871" w:rsidRDefault="00E7366C" w:rsidP="00DE79A3">
      <w:pPr>
        <w:spacing w:line="360" w:lineRule="auto"/>
        <w:rPr>
          <w:rFonts w:ascii="Arial" w:hAnsi="Arial" w:cs="Arial"/>
        </w:rPr>
      </w:pPr>
    </w:p>
    <w:p w14:paraId="3C1F1000" w14:textId="6D9921F4" w:rsidR="00E7366C" w:rsidRPr="00E80871" w:rsidRDefault="00E7366C" w:rsidP="00DE79A3">
      <w:pPr>
        <w:spacing w:line="360" w:lineRule="auto"/>
        <w:rPr>
          <w:rFonts w:ascii="Arial" w:hAnsi="Arial" w:cs="Arial"/>
        </w:rPr>
      </w:pPr>
    </w:p>
    <w:p w14:paraId="26B87F3C" w14:textId="0EF5E25D" w:rsidR="00E7366C" w:rsidRPr="00E80871" w:rsidRDefault="00E7366C" w:rsidP="00DE79A3">
      <w:pPr>
        <w:spacing w:line="360" w:lineRule="auto"/>
        <w:rPr>
          <w:rFonts w:ascii="Arial" w:hAnsi="Arial" w:cs="Arial"/>
        </w:rPr>
      </w:pPr>
    </w:p>
    <w:p w14:paraId="09F9BACB" w14:textId="594CEF37" w:rsidR="00E7366C" w:rsidRPr="00E80871" w:rsidRDefault="00E7366C" w:rsidP="00DE79A3">
      <w:pPr>
        <w:spacing w:line="360" w:lineRule="auto"/>
        <w:rPr>
          <w:rFonts w:ascii="Arial" w:hAnsi="Arial" w:cs="Arial"/>
        </w:rPr>
      </w:pPr>
    </w:p>
    <w:p w14:paraId="77820438" w14:textId="6C51F64F" w:rsidR="00E7366C" w:rsidRPr="00E80871" w:rsidRDefault="00E7366C" w:rsidP="00DE79A3">
      <w:pPr>
        <w:spacing w:line="360" w:lineRule="auto"/>
        <w:rPr>
          <w:rFonts w:ascii="Arial" w:hAnsi="Arial" w:cs="Arial"/>
        </w:rPr>
      </w:pPr>
    </w:p>
    <w:p w14:paraId="1F631E20" w14:textId="667DE85C" w:rsidR="00E7366C" w:rsidRPr="00E80871" w:rsidRDefault="00E7366C" w:rsidP="00DE79A3">
      <w:pPr>
        <w:spacing w:line="360" w:lineRule="auto"/>
        <w:rPr>
          <w:rFonts w:ascii="Arial" w:hAnsi="Arial" w:cs="Arial"/>
        </w:rPr>
      </w:pPr>
    </w:p>
    <w:p w14:paraId="07480052" w14:textId="555E3509" w:rsidR="00E7366C" w:rsidRPr="00E80871" w:rsidRDefault="00E7366C" w:rsidP="00DE79A3">
      <w:pPr>
        <w:spacing w:line="360" w:lineRule="auto"/>
        <w:rPr>
          <w:rFonts w:ascii="Arial" w:hAnsi="Arial" w:cs="Arial"/>
        </w:rPr>
      </w:pPr>
    </w:p>
    <w:p w14:paraId="1A257BD4" w14:textId="7266A507" w:rsidR="00E7366C" w:rsidRPr="00E80871" w:rsidRDefault="00E7366C" w:rsidP="00DE79A3">
      <w:pPr>
        <w:spacing w:line="360" w:lineRule="auto"/>
        <w:rPr>
          <w:rFonts w:ascii="Arial" w:hAnsi="Arial" w:cs="Arial"/>
        </w:rPr>
      </w:pPr>
    </w:p>
    <w:p w14:paraId="66D60490" w14:textId="27B2BE91" w:rsidR="00E7366C" w:rsidRPr="00E80871" w:rsidRDefault="00E7366C" w:rsidP="00DE79A3">
      <w:pPr>
        <w:spacing w:line="360" w:lineRule="auto"/>
        <w:rPr>
          <w:rFonts w:ascii="Arial" w:hAnsi="Arial" w:cs="Arial"/>
        </w:rPr>
      </w:pPr>
    </w:p>
    <w:p w14:paraId="0F457F9E" w14:textId="6E07E788" w:rsidR="00E7366C" w:rsidRPr="00E80871" w:rsidRDefault="00E7366C" w:rsidP="00DE79A3">
      <w:pPr>
        <w:spacing w:line="360" w:lineRule="auto"/>
        <w:rPr>
          <w:rFonts w:ascii="Arial" w:hAnsi="Arial" w:cs="Arial"/>
        </w:rPr>
      </w:pPr>
    </w:p>
    <w:p w14:paraId="404A4AD0" w14:textId="372D7FD2" w:rsidR="00E7366C" w:rsidRPr="00E80871" w:rsidRDefault="00E7366C" w:rsidP="00DE79A3">
      <w:pPr>
        <w:spacing w:line="360" w:lineRule="auto"/>
        <w:rPr>
          <w:rFonts w:ascii="Arial" w:hAnsi="Arial" w:cs="Arial"/>
        </w:rPr>
      </w:pPr>
    </w:p>
    <w:p w14:paraId="678D7D25" w14:textId="77777777" w:rsidR="00E7366C" w:rsidRPr="00E80871" w:rsidRDefault="00E7366C" w:rsidP="00DE79A3">
      <w:pPr>
        <w:spacing w:line="360" w:lineRule="auto"/>
        <w:rPr>
          <w:rFonts w:ascii="Arial" w:hAnsi="Arial" w:cs="Arial"/>
        </w:rPr>
      </w:pPr>
    </w:p>
    <w:p w14:paraId="74CE47EB" w14:textId="77777777" w:rsidR="004151E5" w:rsidRPr="00E80871" w:rsidRDefault="004151E5" w:rsidP="00DE79A3">
      <w:pPr>
        <w:spacing w:line="360" w:lineRule="auto"/>
        <w:rPr>
          <w:rFonts w:ascii="Arial" w:hAnsi="Arial" w:cs="Arial"/>
        </w:rPr>
      </w:pPr>
    </w:p>
    <w:p w14:paraId="21EA79E0" w14:textId="77777777" w:rsidR="004151E5" w:rsidRPr="00E80871" w:rsidRDefault="004151E5" w:rsidP="00DE79A3">
      <w:pPr>
        <w:spacing w:line="360" w:lineRule="auto"/>
        <w:rPr>
          <w:rFonts w:ascii="Arial" w:hAnsi="Arial" w:cs="Arial"/>
        </w:rPr>
      </w:pPr>
    </w:p>
    <w:p w14:paraId="46783533" w14:textId="4987BECA" w:rsidR="0031405E" w:rsidRPr="00E80871" w:rsidRDefault="004859E6" w:rsidP="00424394">
      <w:pPr>
        <w:pStyle w:val="Heading1"/>
        <w:spacing w:before="120" w:after="120" w:line="360" w:lineRule="auto"/>
        <w:rPr>
          <w:rFonts w:ascii="Arial" w:hAnsi="Arial" w:cs="Arial"/>
          <w:color w:val="auto"/>
        </w:rPr>
      </w:pPr>
      <w:bookmarkStart w:id="33" w:name="_Toc96818690"/>
      <w:bookmarkStart w:id="34" w:name="_Toc100356336"/>
      <w:r w:rsidRPr="00E80871">
        <w:rPr>
          <w:rFonts w:ascii="Arial" w:hAnsi="Arial" w:cs="Arial"/>
          <w:color w:val="auto"/>
        </w:rPr>
        <w:t>References:</w:t>
      </w:r>
      <w:bookmarkEnd w:id="33"/>
      <w:bookmarkEnd w:id="34"/>
    </w:p>
    <w:p w14:paraId="0C9DB601" w14:textId="77777777" w:rsidR="0031405E" w:rsidRPr="00E80871" w:rsidRDefault="0031405E" w:rsidP="0031405E">
      <w:pPr>
        <w:spacing w:after="0" w:line="360" w:lineRule="auto"/>
        <w:ind w:left="720" w:hanging="720"/>
        <w:rPr>
          <w:rFonts w:ascii="Arial" w:eastAsia="Times New Roman" w:hAnsi="Arial" w:cs="Arial"/>
          <w:szCs w:val="24"/>
          <w:lang w:eastAsia="en-GB"/>
        </w:rPr>
      </w:pPr>
      <w:r w:rsidRPr="00E80871">
        <w:rPr>
          <w:rFonts w:ascii="Arial" w:eastAsia="Times New Roman" w:hAnsi="Arial" w:cs="Arial"/>
          <w:szCs w:val="24"/>
          <w:lang w:eastAsia="en-GB"/>
        </w:rPr>
        <w:t>Ali, Z. and Bhaskar, S.B., 2016. Basic statistical tools in research and data analysis. Indian journal of anaesthesia, 60(9), p.662.</w:t>
      </w:r>
    </w:p>
    <w:p w14:paraId="195BFAFD" w14:textId="77777777" w:rsidR="0031405E" w:rsidRPr="00E80871" w:rsidRDefault="0031405E" w:rsidP="0031405E">
      <w:pPr>
        <w:spacing w:after="0" w:line="360" w:lineRule="auto"/>
        <w:ind w:left="720" w:hanging="720"/>
        <w:rPr>
          <w:rFonts w:ascii="Arial" w:eastAsia="Times New Roman" w:hAnsi="Arial" w:cs="Arial"/>
          <w:szCs w:val="24"/>
          <w:lang w:eastAsia="en-GB"/>
        </w:rPr>
      </w:pPr>
      <w:proofErr w:type="spellStart"/>
      <w:r w:rsidRPr="00E80871">
        <w:rPr>
          <w:rFonts w:ascii="Arial" w:eastAsia="Times New Roman" w:hAnsi="Arial" w:cs="Arial"/>
          <w:szCs w:val="24"/>
          <w:lang w:eastAsia="en-GB"/>
        </w:rPr>
        <w:t>Allmann</w:t>
      </w:r>
      <w:proofErr w:type="spellEnd"/>
      <w:r w:rsidRPr="00E80871">
        <w:rPr>
          <w:rFonts w:ascii="Arial" w:eastAsia="Times New Roman" w:hAnsi="Arial" w:cs="Arial"/>
          <w:szCs w:val="24"/>
          <w:lang w:eastAsia="en-GB"/>
        </w:rPr>
        <w:t>, K. and Blank, G., 2021. Rethinking digital skills in the era of compulsory computing: methods, measurement, policy and theory. Information, Communication &amp; Society, 24(5), pp.633-648.</w:t>
      </w:r>
    </w:p>
    <w:p w14:paraId="78B87F58" w14:textId="77777777" w:rsidR="0031405E" w:rsidRPr="00E80871" w:rsidRDefault="0031405E" w:rsidP="0031405E">
      <w:pPr>
        <w:spacing w:after="0" w:line="360" w:lineRule="auto"/>
        <w:ind w:left="720" w:hanging="720"/>
        <w:rPr>
          <w:rFonts w:ascii="Arial" w:eastAsia="Times New Roman" w:hAnsi="Arial" w:cs="Arial"/>
          <w:szCs w:val="24"/>
          <w:lang w:eastAsia="en-GB"/>
        </w:rPr>
      </w:pPr>
      <w:proofErr w:type="spellStart"/>
      <w:r w:rsidRPr="00E80871">
        <w:rPr>
          <w:rFonts w:ascii="Arial" w:eastAsia="Times New Roman" w:hAnsi="Arial" w:cs="Arial"/>
          <w:szCs w:val="24"/>
          <w:lang w:eastAsia="en-GB"/>
        </w:rPr>
        <w:t>Budiaiev</w:t>
      </w:r>
      <w:proofErr w:type="spellEnd"/>
      <w:r w:rsidRPr="00E80871">
        <w:rPr>
          <w:rFonts w:ascii="Arial" w:eastAsia="Times New Roman" w:hAnsi="Arial" w:cs="Arial"/>
          <w:szCs w:val="24"/>
          <w:lang w:eastAsia="en-GB"/>
        </w:rPr>
        <w:t xml:space="preserve">, M., 2019. Digital investment as necessity for forward–thinking </w:t>
      </w:r>
      <w:proofErr w:type="spellStart"/>
      <w:r w:rsidRPr="00E80871">
        <w:rPr>
          <w:rFonts w:ascii="Arial" w:eastAsia="Times New Roman" w:hAnsi="Arial" w:cs="Arial"/>
          <w:szCs w:val="24"/>
          <w:lang w:eastAsia="en-GB"/>
        </w:rPr>
        <w:t>companysdevelopment</w:t>
      </w:r>
      <w:proofErr w:type="spellEnd"/>
      <w:r w:rsidRPr="00E80871">
        <w:rPr>
          <w:rFonts w:ascii="Arial" w:eastAsia="Times New Roman" w:hAnsi="Arial" w:cs="Arial"/>
          <w:szCs w:val="24"/>
          <w:lang w:eastAsia="en-GB"/>
        </w:rPr>
        <w:t>.</w:t>
      </w:r>
    </w:p>
    <w:p w14:paraId="58FA3F17" w14:textId="77777777" w:rsidR="0031405E" w:rsidRPr="00E80871" w:rsidRDefault="0031405E" w:rsidP="0031405E">
      <w:pPr>
        <w:spacing w:after="0" w:line="360" w:lineRule="auto"/>
        <w:ind w:left="720" w:hanging="720"/>
        <w:rPr>
          <w:rFonts w:ascii="Arial" w:eastAsia="Times New Roman" w:hAnsi="Arial" w:cs="Arial"/>
          <w:szCs w:val="24"/>
          <w:lang w:eastAsia="en-GB"/>
        </w:rPr>
      </w:pPr>
      <w:proofErr w:type="spellStart"/>
      <w:r w:rsidRPr="00E80871">
        <w:rPr>
          <w:rFonts w:ascii="Arial" w:eastAsia="Times New Roman" w:hAnsi="Arial" w:cs="Arial"/>
          <w:szCs w:val="24"/>
          <w:lang w:eastAsia="en-GB"/>
        </w:rPr>
        <w:t>Djumalieva</w:t>
      </w:r>
      <w:proofErr w:type="spellEnd"/>
      <w:r w:rsidRPr="00E80871">
        <w:rPr>
          <w:rFonts w:ascii="Arial" w:eastAsia="Times New Roman" w:hAnsi="Arial" w:cs="Arial"/>
          <w:szCs w:val="24"/>
          <w:lang w:eastAsia="en-GB"/>
        </w:rPr>
        <w:t xml:space="preserve">, J. and </w:t>
      </w:r>
      <w:proofErr w:type="spellStart"/>
      <w:r w:rsidRPr="00E80871">
        <w:rPr>
          <w:rFonts w:ascii="Arial" w:eastAsia="Times New Roman" w:hAnsi="Arial" w:cs="Arial"/>
          <w:szCs w:val="24"/>
          <w:lang w:eastAsia="en-GB"/>
        </w:rPr>
        <w:t>Sleeman</w:t>
      </w:r>
      <w:proofErr w:type="spellEnd"/>
      <w:r w:rsidRPr="00E80871">
        <w:rPr>
          <w:rFonts w:ascii="Arial" w:eastAsia="Times New Roman" w:hAnsi="Arial" w:cs="Arial"/>
          <w:szCs w:val="24"/>
          <w:lang w:eastAsia="en-GB"/>
        </w:rPr>
        <w:t xml:space="preserve">, C., 2018. Which digital skills do you really </w:t>
      </w:r>
      <w:proofErr w:type="gramStart"/>
      <w:r w:rsidRPr="00E80871">
        <w:rPr>
          <w:rFonts w:ascii="Arial" w:eastAsia="Times New Roman" w:hAnsi="Arial" w:cs="Arial"/>
          <w:szCs w:val="24"/>
          <w:lang w:eastAsia="en-GB"/>
        </w:rPr>
        <w:t>need?.</w:t>
      </w:r>
      <w:proofErr w:type="gramEnd"/>
      <w:r w:rsidRPr="00E80871">
        <w:rPr>
          <w:rFonts w:ascii="Arial" w:eastAsia="Times New Roman" w:hAnsi="Arial" w:cs="Arial"/>
          <w:szCs w:val="24"/>
          <w:lang w:eastAsia="en-GB"/>
        </w:rPr>
        <w:t xml:space="preserve"> London. </w:t>
      </w:r>
      <w:proofErr w:type="spellStart"/>
      <w:r w:rsidRPr="00E80871">
        <w:rPr>
          <w:rFonts w:ascii="Arial" w:eastAsia="Times New Roman" w:hAnsi="Arial" w:cs="Arial"/>
          <w:szCs w:val="24"/>
          <w:lang w:eastAsia="en-GB"/>
        </w:rPr>
        <w:t>Recuperado</w:t>
      </w:r>
      <w:proofErr w:type="spellEnd"/>
      <w:r w:rsidRPr="00E80871">
        <w:rPr>
          <w:rFonts w:ascii="Arial" w:eastAsia="Times New Roman" w:hAnsi="Arial" w:cs="Arial"/>
          <w:szCs w:val="24"/>
          <w:lang w:eastAsia="en-GB"/>
        </w:rPr>
        <w:t xml:space="preserve"> de https://www. </w:t>
      </w:r>
      <w:proofErr w:type="spellStart"/>
      <w:r w:rsidRPr="00E80871">
        <w:rPr>
          <w:rFonts w:ascii="Arial" w:eastAsia="Times New Roman" w:hAnsi="Arial" w:cs="Arial"/>
          <w:szCs w:val="24"/>
          <w:lang w:eastAsia="en-GB"/>
        </w:rPr>
        <w:t>nesta</w:t>
      </w:r>
      <w:proofErr w:type="spellEnd"/>
      <w:r w:rsidRPr="00E80871">
        <w:rPr>
          <w:rFonts w:ascii="Arial" w:eastAsia="Times New Roman" w:hAnsi="Arial" w:cs="Arial"/>
          <w:szCs w:val="24"/>
          <w:lang w:eastAsia="en-GB"/>
        </w:rPr>
        <w:t xml:space="preserve">. org. </w:t>
      </w:r>
      <w:proofErr w:type="spellStart"/>
      <w:r w:rsidRPr="00E80871">
        <w:rPr>
          <w:rFonts w:ascii="Arial" w:eastAsia="Times New Roman" w:hAnsi="Arial" w:cs="Arial"/>
          <w:szCs w:val="24"/>
          <w:lang w:eastAsia="en-GB"/>
        </w:rPr>
        <w:t>uk</w:t>
      </w:r>
      <w:proofErr w:type="spellEnd"/>
      <w:r w:rsidRPr="00E80871">
        <w:rPr>
          <w:rFonts w:ascii="Arial" w:eastAsia="Times New Roman" w:hAnsi="Arial" w:cs="Arial"/>
          <w:szCs w:val="24"/>
          <w:lang w:eastAsia="en-GB"/>
        </w:rPr>
        <w:t>/report/which-digital-skills-do-you-really-need.</w:t>
      </w:r>
    </w:p>
    <w:p w14:paraId="13533365" w14:textId="77777777" w:rsidR="0031405E" w:rsidRPr="00E80871" w:rsidRDefault="0031405E" w:rsidP="0031405E">
      <w:pPr>
        <w:spacing w:after="0" w:line="360" w:lineRule="auto"/>
        <w:ind w:left="720" w:hanging="720"/>
        <w:rPr>
          <w:rFonts w:ascii="Arial" w:eastAsia="Times New Roman" w:hAnsi="Arial" w:cs="Arial"/>
          <w:szCs w:val="24"/>
          <w:lang w:eastAsia="en-GB"/>
        </w:rPr>
      </w:pPr>
      <w:proofErr w:type="spellStart"/>
      <w:r w:rsidRPr="00E80871">
        <w:rPr>
          <w:rFonts w:ascii="Arial" w:eastAsia="Times New Roman" w:hAnsi="Arial" w:cs="Arial"/>
          <w:szCs w:val="24"/>
          <w:lang w:eastAsia="en-GB"/>
        </w:rPr>
        <w:t>Gajjar</w:t>
      </w:r>
      <w:proofErr w:type="spellEnd"/>
      <w:r w:rsidRPr="00E80871">
        <w:rPr>
          <w:rFonts w:ascii="Arial" w:eastAsia="Times New Roman" w:hAnsi="Arial" w:cs="Arial"/>
          <w:szCs w:val="24"/>
          <w:lang w:eastAsia="en-GB"/>
        </w:rPr>
        <w:t>, D., 2019. Ethical consideration in research. Education, 2(7), pp.8-15.</w:t>
      </w:r>
    </w:p>
    <w:p w14:paraId="79E75B97" w14:textId="77777777" w:rsidR="0031405E" w:rsidRPr="00E80871" w:rsidRDefault="0031405E" w:rsidP="0031405E">
      <w:pPr>
        <w:spacing w:after="0" w:line="360" w:lineRule="auto"/>
        <w:ind w:left="720" w:hanging="720"/>
        <w:rPr>
          <w:rFonts w:ascii="Arial" w:eastAsia="Times New Roman" w:hAnsi="Arial" w:cs="Arial"/>
          <w:szCs w:val="24"/>
          <w:lang w:eastAsia="en-GB"/>
        </w:rPr>
      </w:pPr>
      <w:r w:rsidRPr="00E80871">
        <w:rPr>
          <w:rFonts w:ascii="Arial" w:eastAsia="Times New Roman" w:hAnsi="Arial" w:cs="Arial"/>
          <w:szCs w:val="24"/>
          <w:lang w:eastAsia="en-GB"/>
        </w:rPr>
        <w:t xml:space="preserve">Gasser, U., </w:t>
      </w:r>
      <w:proofErr w:type="spellStart"/>
      <w:r w:rsidRPr="00E80871">
        <w:rPr>
          <w:rFonts w:ascii="Arial" w:eastAsia="Times New Roman" w:hAnsi="Arial" w:cs="Arial"/>
          <w:szCs w:val="24"/>
          <w:lang w:eastAsia="en-GB"/>
        </w:rPr>
        <w:t>Ienca</w:t>
      </w:r>
      <w:proofErr w:type="spellEnd"/>
      <w:r w:rsidRPr="00E80871">
        <w:rPr>
          <w:rFonts w:ascii="Arial" w:eastAsia="Times New Roman" w:hAnsi="Arial" w:cs="Arial"/>
          <w:szCs w:val="24"/>
          <w:lang w:eastAsia="en-GB"/>
        </w:rPr>
        <w:t xml:space="preserve">, M., </w:t>
      </w:r>
      <w:proofErr w:type="spellStart"/>
      <w:r w:rsidRPr="00E80871">
        <w:rPr>
          <w:rFonts w:ascii="Arial" w:eastAsia="Times New Roman" w:hAnsi="Arial" w:cs="Arial"/>
          <w:szCs w:val="24"/>
          <w:lang w:eastAsia="en-GB"/>
        </w:rPr>
        <w:t>Scheibner</w:t>
      </w:r>
      <w:proofErr w:type="spellEnd"/>
      <w:r w:rsidRPr="00E80871">
        <w:rPr>
          <w:rFonts w:ascii="Arial" w:eastAsia="Times New Roman" w:hAnsi="Arial" w:cs="Arial"/>
          <w:szCs w:val="24"/>
          <w:lang w:eastAsia="en-GB"/>
        </w:rPr>
        <w:t xml:space="preserve">, J., Sleigh, J. and </w:t>
      </w:r>
      <w:proofErr w:type="spellStart"/>
      <w:r w:rsidRPr="00E80871">
        <w:rPr>
          <w:rFonts w:ascii="Arial" w:eastAsia="Times New Roman" w:hAnsi="Arial" w:cs="Arial"/>
          <w:szCs w:val="24"/>
          <w:lang w:eastAsia="en-GB"/>
        </w:rPr>
        <w:t>Vayena</w:t>
      </w:r>
      <w:proofErr w:type="spellEnd"/>
      <w:r w:rsidRPr="00E80871">
        <w:rPr>
          <w:rFonts w:ascii="Arial" w:eastAsia="Times New Roman" w:hAnsi="Arial" w:cs="Arial"/>
          <w:szCs w:val="24"/>
          <w:lang w:eastAsia="en-GB"/>
        </w:rPr>
        <w:t xml:space="preserve">, E., 2020. Digital tools against COVID-19: taxonomy, ethical challenges, and navigation aid. The Lancet Digital Health, 2(8), </w:t>
      </w:r>
      <w:proofErr w:type="gramStart"/>
      <w:r w:rsidRPr="00E80871">
        <w:rPr>
          <w:rFonts w:ascii="Arial" w:eastAsia="Times New Roman" w:hAnsi="Arial" w:cs="Arial"/>
          <w:szCs w:val="24"/>
          <w:lang w:eastAsia="en-GB"/>
        </w:rPr>
        <w:t>pp.e</w:t>
      </w:r>
      <w:proofErr w:type="gramEnd"/>
      <w:r w:rsidRPr="00E80871">
        <w:rPr>
          <w:rFonts w:ascii="Arial" w:eastAsia="Times New Roman" w:hAnsi="Arial" w:cs="Arial"/>
          <w:szCs w:val="24"/>
          <w:lang w:eastAsia="en-GB"/>
        </w:rPr>
        <w:t>425-e434.</w:t>
      </w:r>
    </w:p>
    <w:p w14:paraId="3BB1AF02" w14:textId="77777777" w:rsidR="0031405E" w:rsidRPr="00E80871" w:rsidRDefault="0031405E" w:rsidP="0031405E">
      <w:pPr>
        <w:spacing w:after="0" w:line="360" w:lineRule="auto"/>
        <w:ind w:left="720" w:hanging="720"/>
        <w:rPr>
          <w:rFonts w:ascii="Arial" w:eastAsia="Times New Roman" w:hAnsi="Arial" w:cs="Arial"/>
          <w:szCs w:val="24"/>
          <w:lang w:eastAsia="en-GB"/>
        </w:rPr>
      </w:pPr>
      <w:proofErr w:type="spellStart"/>
      <w:r w:rsidRPr="00E80871">
        <w:rPr>
          <w:rFonts w:ascii="Arial" w:eastAsia="Times New Roman" w:hAnsi="Arial" w:cs="Arial"/>
          <w:szCs w:val="24"/>
          <w:lang w:eastAsia="en-GB"/>
        </w:rPr>
        <w:t>Klochko</w:t>
      </w:r>
      <w:proofErr w:type="spellEnd"/>
      <w:r w:rsidRPr="00E80871">
        <w:rPr>
          <w:rFonts w:ascii="Arial" w:eastAsia="Times New Roman" w:hAnsi="Arial" w:cs="Arial"/>
          <w:szCs w:val="24"/>
          <w:lang w:eastAsia="en-GB"/>
        </w:rPr>
        <w:t xml:space="preserve">, O., </w:t>
      </w:r>
      <w:proofErr w:type="spellStart"/>
      <w:r w:rsidRPr="00E80871">
        <w:rPr>
          <w:rFonts w:ascii="Arial" w:eastAsia="Times New Roman" w:hAnsi="Arial" w:cs="Arial"/>
          <w:szCs w:val="24"/>
          <w:lang w:eastAsia="en-GB"/>
        </w:rPr>
        <w:t>Fedorets</w:t>
      </w:r>
      <w:proofErr w:type="spellEnd"/>
      <w:r w:rsidRPr="00E80871">
        <w:rPr>
          <w:rFonts w:ascii="Arial" w:eastAsia="Times New Roman" w:hAnsi="Arial" w:cs="Arial"/>
          <w:szCs w:val="24"/>
          <w:lang w:eastAsia="en-GB"/>
        </w:rPr>
        <w:t xml:space="preserve">, V., </w:t>
      </w:r>
      <w:proofErr w:type="spellStart"/>
      <w:r w:rsidRPr="00E80871">
        <w:rPr>
          <w:rFonts w:ascii="Arial" w:eastAsia="Times New Roman" w:hAnsi="Arial" w:cs="Arial"/>
          <w:szCs w:val="24"/>
          <w:lang w:eastAsia="en-GB"/>
        </w:rPr>
        <w:t>Maliar</w:t>
      </w:r>
      <w:proofErr w:type="spellEnd"/>
      <w:r w:rsidRPr="00E80871">
        <w:rPr>
          <w:rFonts w:ascii="Arial" w:eastAsia="Times New Roman" w:hAnsi="Arial" w:cs="Arial"/>
          <w:szCs w:val="24"/>
          <w:lang w:eastAsia="en-GB"/>
        </w:rPr>
        <w:t xml:space="preserve">, O. and </w:t>
      </w:r>
      <w:proofErr w:type="spellStart"/>
      <w:r w:rsidRPr="00E80871">
        <w:rPr>
          <w:rFonts w:ascii="Arial" w:eastAsia="Times New Roman" w:hAnsi="Arial" w:cs="Arial"/>
          <w:szCs w:val="24"/>
          <w:lang w:eastAsia="en-GB"/>
        </w:rPr>
        <w:t>Hnatuyk</w:t>
      </w:r>
      <w:proofErr w:type="spellEnd"/>
      <w:r w:rsidRPr="00E80871">
        <w:rPr>
          <w:rFonts w:ascii="Arial" w:eastAsia="Times New Roman" w:hAnsi="Arial" w:cs="Arial"/>
          <w:szCs w:val="24"/>
          <w:lang w:eastAsia="en-GB"/>
        </w:rPr>
        <w:t xml:space="preserve">, V., 2020. The use of digital models of </w:t>
      </w:r>
      <w:proofErr w:type="spellStart"/>
      <w:r w:rsidRPr="00E80871">
        <w:rPr>
          <w:rFonts w:ascii="Arial" w:eastAsia="Times New Roman" w:hAnsi="Arial" w:cs="Arial"/>
          <w:szCs w:val="24"/>
          <w:lang w:eastAsia="en-GB"/>
        </w:rPr>
        <w:t>hemodynamics</w:t>
      </w:r>
      <w:proofErr w:type="spellEnd"/>
      <w:r w:rsidRPr="00E80871">
        <w:rPr>
          <w:rFonts w:ascii="Arial" w:eastAsia="Times New Roman" w:hAnsi="Arial" w:cs="Arial"/>
          <w:szCs w:val="24"/>
          <w:lang w:eastAsia="en-GB"/>
        </w:rPr>
        <w:t xml:space="preserve"> for the development of the 21st century skills as a components of healthcare competence of the physical education teacher. In E3S Web of Conferences (Vol. 166, p. 10033). EDP Sciences.</w:t>
      </w:r>
    </w:p>
    <w:p w14:paraId="2A93C302" w14:textId="77777777" w:rsidR="0031405E" w:rsidRPr="00E80871" w:rsidRDefault="0031405E" w:rsidP="0031405E">
      <w:pPr>
        <w:spacing w:after="0" w:line="360" w:lineRule="auto"/>
        <w:ind w:left="720" w:hanging="720"/>
        <w:rPr>
          <w:rFonts w:ascii="Arial" w:eastAsia="Times New Roman" w:hAnsi="Arial" w:cs="Arial"/>
          <w:szCs w:val="24"/>
          <w:lang w:eastAsia="en-GB"/>
        </w:rPr>
      </w:pPr>
      <w:r w:rsidRPr="00E80871">
        <w:rPr>
          <w:rFonts w:ascii="Arial" w:eastAsia="Times New Roman" w:hAnsi="Arial" w:cs="Arial"/>
          <w:szCs w:val="24"/>
          <w:lang w:eastAsia="en-GB"/>
        </w:rPr>
        <w:t>Patten, M.L. and Newhart, M., 2017. Understanding research methods: An overview of the essentials. Routledge.</w:t>
      </w:r>
    </w:p>
    <w:p w14:paraId="01ACF10F" w14:textId="77777777" w:rsidR="0031405E" w:rsidRPr="00E80871" w:rsidRDefault="0031405E" w:rsidP="0031405E">
      <w:pPr>
        <w:spacing w:after="0" w:line="360" w:lineRule="auto"/>
        <w:ind w:left="720" w:hanging="720"/>
        <w:rPr>
          <w:rFonts w:ascii="Arial" w:eastAsia="Times New Roman" w:hAnsi="Arial" w:cs="Arial"/>
          <w:szCs w:val="24"/>
          <w:lang w:eastAsia="en-GB"/>
        </w:rPr>
      </w:pPr>
      <w:r w:rsidRPr="00E80871">
        <w:rPr>
          <w:rFonts w:ascii="Arial" w:eastAsia="Times New Roman" w:hAnsi="Arial" w:cs="Arial"/>
          <w:szCs w:val="24"/>
          <w:lang w:eastAsia="en-GB"/>
        </w:rPr>
        <w:t xml:space="preserve">Van </w:t>
      </w:r>
      <w:proofErr w:type="spellStart"/>
      <w:r w:rsidRPr="00E80871">
        <w:rPr>
          <w:rFonts w:ascii="Arial" w:eastAsia="Times New Roman" w:hAnsi="Arial" w:cs="Arial"/>
          <w:szCs w:val="24"/>
          <w:lang w:eastAsia="en-GB"/>
        </w:rPr>
        <w:t>Laar</w:t>
      </w:r>
      <w:proofErr w:type="spellEnd"/>
      <w:r w:rsidRPr="00E80871">
        <w:rPr>
          <w:rFonts w:ascii="Arial" w:eastAsia="Times New Roman" w:hAnsi="Arial" w:cs="Arial"/>
          <w:szCs w:val="24"/>
          <w:lang w:eastAsia="en-GB"/>
        </w:rPr>
        <w:t xml:space="preserve">, E., Van </w:t>
      </w:r>
      <w:proofErr w:type="spellStart"/>
      <w:r w:rsidRPr="00E80871">
        <w:rPr>
          <w:rFonts w:ascii="Arial" w:eastAsia="Times New Roman" w:hAnsi="Arial" w:cs="Arial"/>
          <w:szCs w:val="24"/>
          <w:lang w:eastAsia="en-GB"/>
        </w:rPr>
        <w:t>Deursen</w:t>
      </w:r>
      <w:proofErr w:type="spellEnd"/>
      <w:r w:rsidRPr="00E80871">
        <w:rPr>
          <w:rFonts w:ascii="Arial" w:eastAsia="Times New Roman" w:hAnsi="Arial" w:cs="Arial"/>
          <w:szCs w:val="24"/>
          <w:lang w:eastAsia="en-GB"/>
        </w:rPr>
        <w:t xml:space="preserve">, A.J., Van Dijk, J.A. and De </w:t>
      </w:r>
      <w:proofErr w:type="spellStart"/>
      <w:r w:rsidRPr="00E80871">
        <w:rPr>
          <w:rFonts w:ascii="Arial" w:eastAsia="Times New Roman" w:hAnsi="Arial" w:cs="Arial"/>
          <w:szCs w:val="24"/>
          <w:lang w:eastAsia="en-GB"/>
        </w:rPr>
        <w:t>Haan</w:t>
      </w:r>
      <w:proofErr w:type="spellEnd"/>
      <w:r w:rsidRPr="00E80871">
        <w:rPr>
          <w:rFonts w:ascii="Arial" w:eastAsia="Times New Roman" w:hAnsi="Arial" w:cs="Arial"/>
          <w:szCs w:val="24"/>
          <w:lang w:eastAsia="en-GB"/>
        </w:rPr>
        <w:t xml:space="preserve">, J., 2017. The relation between 21st-century skills and digital skills: A systematic literature review. Computers in human </w:t>
      </w:r>
      <w:proofErr w:type="spellStart"/>
      <w:r w:rsidRPr="00E80871">
        <w:rPr>
          <w:rFonts w:ascii="Arial" w:eastAsia="Times New Roman" w:hAnsi="Arial" w:cs="Arial"/>
          <w:szCs w:val="24"/>
          <w:lang w:eastAsia="en-GB"/>
        </w:rPr>
        <w:t>behavior</w:t>
      </w:r>
      <w:proofErr w:type="spellEnd"/>
      <w:r w:rsidRPr="00E80871">
        <w:rPr>
          <w:rFonts w:ascii="Arial" w:eastAsia="Times New Roman" w:hAnsi="Arial" w:cs="Arial"/>
          <w:szCs w:val="24"/>
          <w:lang w:eastAsia="en-GB"/>
        </w:rPr>
        <w:t>, 72, pp.577-588.</w:t>
      </w:r>
    </w:p>
    <w:p w14:paraId="537AF5CC" w14:textId="2F34866D" w:rsidR="0025588F" w:rsidRPr="00E80871" w:rsidRDefault="0025588F" w:rsidP="00947FE3">
      <w:pPr>
        <w:spacing w:line="360" w:lineRule="auto"/>
        <w:rPr>
          <w:rFonts w:ascii="Arial" w:hAnsi="Arial" w:cs="Arial"/>
        </w:rPr>
      </w:pPr>
    </w:p>
    <w:p w14:paraId="0D15CBFB" w14:textId="6F750F8A" w:rsidR="0025588F" w:rsidRPr="00E80871" w:rsidRDefault="0025588F" w:rsidP="00947FE3">
      <w:pPr>
        <w:spacing w:line="360" w:lineRule="auto"/>
        <w:rPr>
          <w:rFonts w:ascii="Arial" w:hAnsi="Arial" w:cs="Arial"/>
        </w:rPr>
      </w:pPr>
    </w:p>
    <w:p w14:paraId="35C27773" w14:textId="7677346E" w:rsidR="0025588F" w:rsidRPr="00E80871" w:rsidRDefault="0025588F" w:rsidP="00947FE3">
      <w:pPr>
        <w:spacing w:line="360" w:lineRule="auto"/>
        <w:rPr>
          <w:rFonts w:ascii="Arial" w:hAnsi="Arial" w:cs="Arial"/>
        </w:rPr>
      </w:pPr>
    </w:p>
    <w:p w14:paraId="56235DC4" w14:textId="77777777" w:rsidR="0025588F" w:rsidRPr="00E80871" w:rsidRDefault="0025588F" w:rsidP="00947FE3">
      <w:pPr>
        <w:spacing w:line="360" w:lineRule="auto"/>
        <w:rPr>
          <w:rFonts w:ascii="Arial" w:hAnsi="Arial" w:cs="Arial"/>
        </w:rPr>
      </w:pPr>
    </w:p>
    <w:p w14:paraId="0F284046" w14:textId="77777777" w:rsidR="00F7153D" w:rsidRPr="00E80871" w:rsidRDefault="00F7153D" w:rsidP="0025588F">
      <w:pPr>
        <w:pStyle w:val="Heading1"/>
        <w:spacing w:before="120" w:after="120" w:line="360" w:lineRule="auto"/>
        <w:rPr>
          <w:rFonts w:ascii="Arial" w:hAnsi="Arial" w:cs="Arial"/>
          <w:color w:val="auto"/>
        </w:rPr>
      </w:pPr>
      <w:bookmarkStart w:id="35" w:name="_Toc100356337"/>
      <w:r w:rsidRPr="00E80871">
        <w:rPr>
          <w:rFonts w:ascii="Arial" w:hAnsi="Arial" w:cs="Arial"/>
          <w:color w:val="auto"/>
        </w:rPr>
        <w:lastRenderedPageBreak/>
        <w:t>Appendix</w:t>
      </w:r>
      <w:bookmarkEnd w:id="35"/>
      <w:r w:rsidRPr="00E80871">
        <w:rPr>
          <w:rFonts w:ascii="Arial" w:hAnsi="Arial" w:cs="Arial"/>
          <w:color w:val="auto"/>
        </w:rPr>
        <w:t xml:space="preserve"> </w:t>
      </w:r>
    </w:p>
    <w:p w14:paraId="163684EA" w14:textId="0BABC5A3" w:rsidR="00F7153D" w:rsidRPr="00E80871" w:rsidRDefault="00F7153D" w:rsidP="00024818">
      <w:pPr>
        <w:pStyle w:val="Heading2"/>
        <w:spacing w:before="120" w:after="120" w:line="360" w:lineRule="auto"/>
        <w:jc w:val="center"/>
        <w:rPr>
          <w:rFonts w:ascii="Arial" w:hAnsi="Arial" w:cs="Arial"/>
        </w:rPr>
      </w:pPr>
      <w:bookmarkStart w:id="36" w:name="_Toc100356338"/>
      <w:r w:rsidRPr="00E80871">
        <w:rPr>
          <w:rFonts w:ascii="Arial" w:hAnsi="Arial" w:cs="Arial"/>
        </w:rPr>
        <w:t>Questionnaire</w:t>
      </w:r>
      <w:bookmarkEnd w:id="36"/>
    </w:p>
    <w:tbl>
      <w:tblPr>
        <w:tblStyle w:val="TableGrid"/>
        <w:tblW w:w="9180" w:type="dxa"/>
        <w:tblInd w:w="198" w:type="dxa"/>
        <w:tblLook w:val="04A0" w:firstRow="1" w:lastRow="0" w:firstColumn="1" w:lastColumn="0" w:noHBand="0" w:noVBand="1"/>
      </w:tblPr>
      <w:tblGrid>
        <w:gridCol w:w="3307"/>
        <w:gridCol w:w="2880"/>
        <w:gridCol w:w="2993"/>
      </w:tblGrid>
      <w:tr w:rsidR="00632F83" w:rsidRPr="00E80871" w14:paraId="5D1716D6" w14:textId="77777777" w:rsidTr="00650ACC">
        <w:tc>
          <w:tcPr>
            <w:tcW w:w="9180" w:type="dxa"/>
            <w:gridSpan w:val="3"/>
          </w:tcPr>
          <w:p w14:paraId="04918139" w14:textId="77777777" w:rsidR="00632F83" w:rsidRPr="00E80871" w:rsidRDefault="00632F83" w:rsidP="00650ACC">
            <w:pPr>
              <w:rPr>
                <w:rFonts w:ascii="Arial" w:eastAsia="Calibri" w:hAnsi="Arial" w:cs="Arial"/>
                <w:color w:val="000000"/>
              </w:rPr>
            </w:pPr>
            <w:r w:rsidRPr="00E80871">
              <w:rPr>
                <w:rFonts w:ascii="Arial" w:eastAsia="Calibri" w:hAnsi="Arial" w:cs="Arial"/>
                <w:color w:val="000000"/>
              </w:rPr>
              <w:t>1. Do you think that digital competence is required for the development of the organisation?</w:t>
            </w:r>
          </w:p>
        </w:tc>
      </w:tr>
      <w:tr w:rsidR="00632F83" w:rsidRPr="00E80871" w14:paraId="51109DAB" w14:textId="77777777" w:rsidTr="00650ACC">
        <w:tc>
          <w:tcPr>
            <w:tcW w:w="3307" w:type="dxa"/>
          </w:tcPr>
          <w:p w14:paraId="59D3F33F" w14:textId="77777777" w:rsidR="00632F83" w:rsidRPr="00E80871" w:rsidRDefault="00632F83" w:rsidP="00650ACC">
            <w:pPr>
              <w:jc w:val="center"/>
              <w:rPr>
                <w:rFonts w:ascii="Arial" w:eastAsia="Calibri" w:hAnsi="Arial" w:cs="Arial"/>
                <w:color w:val="000000"/>
              </w:rPr>
            </w:pPr>
            <w:r w:rsidRPr="00E80871">
              <w:rPr>
                <w:rFonts w:ascii="Arial" w:eastAsia="Calibri" w:hAnsi="Arial" w:cs="Arial"/>
                <w:color w:val="000000"/>
              </w:rPr>
              <w:t>Yes</w:t>
            </w:r>
          </w:p>
        </w:tc>
        <w:tc>
          <w:tcPr>
            <w:tcW w:w="2880" w:type="dxa"/>
          </w:tcPr>
          <w:p w14:paraId="33279A1E" w14:textId="77777777" w:rsidR="00632F83" w:rsidRPr="00E80871" w:rsidRDefault="00632F83" w:rsidP="00650ACC">
            <w:pPr>
              <w:jc w:val="center"/>
              <w:rPr>
                <w:rFonts w:ascii="Arial" w:eastAsia="Calibri" w:hAnsi="Arial" w:cs="Arial"/>
                <w:color w:val="000000"/>
              </w:rPr>
            </w:pPr>
            <w:r w:rsidRPr="00E80871">
              <w:rPr>
                <w:rFonts w:ascii="Arial" w:eastAsia="Calibri" w:hAnsi="Arial" w:cs="Arial"/>
                <w:color w:val="000000"/>
              </w:rPr>
              <w:t>No</w:t>
            </w:r>
          </w:p>
        </w:tc>
        <w:tc>
          <w:tcPr>
            <w:tcW w:w="2993" w:type="dxa"/>
          </w:tcPr>
          <w:p w14:paraId="11504FC3" w14:textId="77777777" w:rsidR="00632F83" w:rsidRPr="00E80871" w:rsidRDefault="00632F83" w:rsidP="00650ACC">
            <w:pPr>
              <w:jc w:val="center"/>
              <w:rPr>
                <w:rFonts w:ascii="Arial" w:eastAsia="Calibri" w:hAnsi="Arial" w:cs="Arial"/>
                <w:color w:val="000000"/>
              </w:rPr>
            </w:pPr>
            <w:r w:rsidRPr="00E80871">
              <w:rPr>
                <w:rFonts w:ascii="Arial" w:eastAsia="Calibri" w:hAnsi="Arial" w:cs="Arial"/>
                <w:color w:val="000000"/>
              </w:rPr>
              <w:t>Not sure</w:t>
            </w:r>
          </w:p>
        </w:tc>
      </w:tr>
      <w:tr w:rsidR="00632F83" w:rsidRPr="00E80871" w14:paraId="39E256E1" w14:textId="77777777" w:rsidTr="00650ACC">
        <w:tc>
          <w:tcPr>
            <w:tcW w:w="9180" w:type="dxa"/>
            <w:gridSpan w:val="3"/>
          </w:tcPr>
          <w:p w14:paraId="057D7AF2" w14:textId="77777777" w:rsidR="00632F83" w:rsidRPr="00E80871" w:rsidRDefault="00632F83" w:rsidP="00650ACC">
            <w:pPr>
              <w:rPr>
                <w:rFonts w:ascii="Arial" w:eastAsia="Calibri" w:hAnsi="Arial" w:cs="Arial"/>
                <w:color w:val="000000"/>
              </w:rPr>
            </w:pPr>
            <w:r w:rsidRPr="00E80871">
              <w:rPr>
                <w:rFonts w:ascii="Arial" w:eastAsia="Calibri" w:hAnsi="Arial" w:cs="Arial"/>
                <w:color w:val="000000"/>
              </w:rPr>
              <w:t>2. Does the developer's decision-making contribute to the staff's professional growth?</w:t>
            </w:r>
          </w:p>
        </w:tc>
      </w:tr>
      <w:tr w:rsidR="00632F83" w:rsidRPr="00E80871" w14:paraId="5530E3C2" w14:textId="77777777" w:rsidTr="00650ACC">
        <w:tc>
          <w:tcPr>
            <w:tcW w:w="3307" w:type="dxa"/>
          </w:tcPr>
          <w:p w14:paraId="3B2BBBB9" w14:textId="77777777" w:rsidR="00632F83" w:rsidRPr="00E80871" w:rsidRDefault="00632F83" w:rsidP="00650ACC">
            <w:pPr>
              <w:jc w:val="center"/>
              <w:rPr>
                <w:rFonts w:ascii="Arial" w:eastAsia="Calibri" w:hAnsi="Arial" w:cs="Arial"/>
                <w:color w:val="000000"/>
              </w:rPr>
            </w:pPr>
            <w:r w:rsidRPr="00E80871">
              <w:rPr>
                <w:rFonts w:ascii="Arial" w:eastAsia="Calibri" w:hAnsi="Arial" w:cs="Arial"/>
                <w:color w:val="000000"/>
              </w:rPr>
              <w:t>Yes</w:t>
            </w:r>
          </w:p>
        </w:tc>
        <w:tc>
          <w:tcPr>
            <w:tcW w:w="2880" w:type="dxa"/>
          </w:tcPr>
          <w:p w14:paraId="17CD74B6" w14:textId="77777777" w:rsidR="00632F83" w:rsidRPr="00E80871" w:rsidRDefault="00632F83" w:rsidP="00650ACC">
            <w:pPr>
              <w:jc w:val="center"/>
              <w:rPr>
                <w:rFonts w:ascii="Arial" w:eastAsia="Calibri" w:hAnsi="Arial" w:cs="Arial"/>
                <w:color w:val="000000"/>
              </w:rPr>
            </w:pPr>
            <w:r w:rsidRPr="00E80871">
              <w:rPr>
                <w:rFonts w:ascii="Arial" w:eastAsia="Calibri" w:hAnsi="Arial" w:cs="Arial"/>
                <w:color w:val="000000"/>
              </w:rPr>
              <w:t>No</w:t>
            </w:r>
          </w:p>
        </w:tc>
        <w:tc>
          <w:tcPr>
            <w:tcW w:w="2993" w:type="dxa"/>
          </w:tcPr>
          <w:p w14:paraId="40032F0D" w14:textId="77777777" w:rsidR="00632F83" w:rsidRPr="00E80871" w:rsidRDefault="00632F83" w:rsidP="00650ACC">
            <w:pPr>
              <w:jc w:val="center"/>
              <w:rPr>
                <w:rFonts w:ascii="Arial" w:eastAsia="Calibri" w:hAnsi="Arial" w:cs="Arial"/>
                <w:color w:val="000000"/>
              </w:rPr>
            </w:pPr>
            <w:r w:rsidRPr="00E80871">
              <w:rPr>
                <w:rFonts w:ascii="Arial" w:eastAsia="Calibri" w:hAnsi="Arial" w:cs="Arial"/>
                <w:color w:val="000000"/>
              </w:rPr>
              <w:t>Not sure</w:t>
            </w:r>
          </w:p>
        </w:tc>
      </w:tr>
    </w:tbl>
    <w:p w14:paraId="4F9E61BE" w14:textId="77777777" w:rsidR="00632F83" w:rsidRPr="00E80871" w:rsidRDefault="00632F83" w:rsidP="00632F83">
      <w:pPr>
        <w:rPr>
          <w:rFonts w:ascii="Arial" w:hAnsi="Arial" w:cs="Arial"/>
        </w:rPr>
      </w:pPr>
    </w:p>
    <w:tbl>
      <w:tblPr>
        <w:tblStyle w:val="TableGrid"/>
        <w:tblW w:w="9000" w:type="dxa"/>
        <w:tblInd w:w="198" w:type="dxa"/>
        <w:tblLook w:val="04A0" w:firstRow="1" w:lastRow="0" w:firstColumn="1" w:lastColumn="0" w:noHBand="0" w:noVBand="1"/>
      </w:tblPr>
      <w:tblGrid>
        <w:gridCol w:w="4702"/>
        <w:gridCol w:w="1688"/>
        <w:gridCol w:w="1293"/>
        <w:gridCol w:w="1317"/>
      </w:tblGrid>
      <w:tr w:rsidR="00632F83" w:rsidRPr="00E80871" w14:paraId="059AC5D5" w14:textId="77777777" w:rsidTr="00650ACC">
        <w:trPr>
          <w:trHeight w:val="406"/>
        </w:trPr>
        <w:tc>
          <w:tcPr>
            <w:tcW w:w="4702" w:type="dxa"/>
          </w:tcPr>
          <w:p w14:paraId="0A188ED1" w14:textId="77777777" w:rsidR="00632F83" w:rsidRPr="00E80871" w:rsidRDefault="00632F83" w:rsidP="00650ACC">
            <w:pPr>
              <w:jc w:val="center"/>
              <w:rPr>
                <w:rFonts w:ascii="Arial" w:eastAsia="Calibri" w:hAnsi="Arial" w:cs="Arial"/>
                <w:b/>
                <w:bCs/>
                <w:color w:val="000000"/>
                <w:szCs w:val="24"/>
              </w:rPr>
            </w:pPr>
            <w:r w:rsidRPr="00E80871">
              <w:rPr>
                <w:rFonts w:ascii="Arial" w:eastAsia="Calibri" w:hAnsi="Arial" w:cs="Arial"/>
                <w:b/>
                <w:bCs/>
                <w:color w:val="000000"/>
                <w:szCs w:val="24"/>
              </w:rPr>
              <w:t>Statements</w:t>
            </w:r>
          </w:p>
        </w:tc>
        <w:tc>
          <w:tcPr>
            <w:tcW w:w="1688" w:type="dxa"/>
          </w:tcPr>
          <w:p w14:paraId="6B2BA4C4" w14:textId="77777777" w:rsidR="00632F83" w:rsidRPr="00E80871" w:rsidRDefault="00632F83" w:rsidP="00650ACC">
            <w:pPr>
              <w:jc w:val="center"/>
              <w:rPr>
                <w:rFonts w:ascii="Arial" w:eastAsia="Calibri" w:hAnsi="Arial" w:cs="Arial"/>
                <w:b/>
                <w:bCs/>
                <w:color w:val="000000"/>
                <w:szCs w:val="24"/>
              </w:rPr>
            </w:pPr>
            <w:r w:rsidRPr="00E80871">
              <w:rPr>
                <w:rFonts w:ascii="Arial" w:eastAsia="Calibri" w:hAnsi="Arial" w:cs="Arial"/>
                <w:b/>
                <w:bCs/>
                <w:color w:val="000000"/>
                <w:szCs w:val="24"/>
              </w:rPr>
              <w:t>Disagree</w:t>
            </w:r>
          </w:p>
        </w:tc>
        <w:tc>
          <w:tcPr>
            <w:tcW w:w="1293" w:type="dxa"/>
          </w:tcPr>
          <w:p w14:paraId="045CDFEE" w14:textId="77777777" w:rsidR="00632F83" w:rsidRPr="00E80871" w:rsidRDefault="00632F83" w:rsidP="00650ACC">
            <w:pPr>
              <w:jc w:val="center"/>
              <w:rPr>
                <w:rFonts w:ascii="Arial" w:eastAsia="Calibri" w:hAnsi="Arial" w:cs="Arial"/>
                <w:b/>
                <w:bCs/>
                <w:color w:val="000000"/>
                <w:szCs w:val="24"/>
              </w:rPr>
            </w:pPr>
            <w:r w:rsidRPr="00E80871">
              <w:rPr>
                <w:rFonts w:ascii="Arial" w:eastAsia="Calibri" w:hAnsi="Arial" w:cs="Arial"/>
                <w:b/>
                <w:bCs/>
                <w:color w:val="000000"/>
                <w:szCs w:val="24"/>
              </w:rPr>
              <w:t>Neutral</w:t>
            </w:r>
          </w:p>
        </w:tc>
        <w:tc>
          <w:tcPr>
            <w:tcW w:w="1317" w:type="dxa"/>
          </w:tcPr>
          <w:p w14:paraId="7A075026" w14:textId="77777777" w:rsidR="00632F83" w:rsidRPr="00E80871" w:rsidRDefault="00632F83" w:rsidP="00650ACC">
            <w:pPr>
              <w:jc w:val="center"/>
              <w:rPr>
                <w:rFonts w:ascii="Arial" w:eastAsia="Calibri" w:hAnsi="Arial" w:cs="Arial"/>
                <w:b/>
                <w:bCs/>
                <w:color w:val="000000"/>
                <w:szCs w:val="24"/>
              </w:rPr>
            </w:pPr>
            <w:r w:rsidRPr="00E80871">
              <w:rPr>
                <w:rFonts w:ascii="Arial" w:eastAsia="Calibri" w:hAnsi="Arial" w:cs="Arial"/>
                <w:b/>
                <w:bCs/>
                <w:color w:val="000000"/>
                <w:szCs w:val="24"/>
              </w:rPr>
              <w:t>Agree</w:t>
            </w:r>
          </w:p>
        </w:tc>
      </w:tr>
      <w:tr w:rsidR="00632F83" w:rsidRPr="00E80871" w14:paraId="0D180BD3" w14:textId="77777777" w:rsidTr="00650ACC">
        <w:trPr>
          <w:trHeight w:val="418"/>
        </w:trPr>
        <w:tc>
          <w:tcPr>
            <w:tcW w:w="4702" w:type="dxa"/>
          </w:tcPr>
          <w:p w14:paraId="1DA431F4" w14:textId="77777777" w:rsidR="00632F83" w:rsidRPr="00E80871" w:rsidRDefault="00632F83" w:rsidP="00650ACC">
            <w:pPr>
              <w:rPr>
                <w:rFonts w:ascii="Arial" w:eastAsia="Calibri" w:hAnsi="Arial" w:cs="Arial"/>
                <w:color w:val="000000"/>
                <w:szCs w:val="24"/>
              </w:rPr>
            </w:pPr>
            <w:r w:rsidRPr="00E80871">
              <w:rPr>
                <w:rFonts w:ascii="Arial" w:eastAsia="Calibri" w:hAnsi="Arial" w:cs="Arial"/>
                <w:color w:val="000000"/>
                <w:szCs w:val="24"/>
              </w:rPr>
              <w:t>3. "In Sykes Holiday Cottages new staff have enough facilities, benefits and coaching possibilities to increase their quality," how do you feel about that statement?</w:t>
            </w:r>
          </w:p>
        </w:tc>
        <w:tc>
          <w:tcPr>
            <w:tcW w:w="1688" w:type="dxa"/>
          </w:tcPr>
          <w:p w14:paraId="3F1D329C" w14:textId="77777777" w:rsidR="00632F83" w:rsidRPr="00E80871" w:rsidRDefault="00632F83" w:rsidP="00650ACC">
            <w:pPr>
              <w:rPr>
                <w:rFonts w:ascii="Arial" w:eastAsia="Calibri" w:hAnsi="Arial" w:cs="Arial"/>
                <w:b/>
                <w:bCs/>
                <w:color w:val="000000"/>
                <w:szCs w:val="24"/>
              </w:rPr>
            </w:pPr>
          </w:p>
        </w:tc>
        <w:tc>
          <w:tcPr>
            <w:tcW w:w="1293" w:type="dxa"/>
          </w:tcPr>
          <w:p w14:paraId="5E2B63C3" w14:textId="77777777" w:rsidR="00632F83" w:rsidRPr="00E80871" w:rsidRDefault="00632F83" w:rsidP="00650ACC">
            <w:pPr>
              <w:rPr>
                <w:rFonts w:ascii="Arial" w:eastAsia="Calibri" w:hAnsi="Arial" w:cs="Arial"/>
                <w:b/>
                <w:bCs/>
                <w:color w:val="000000"/>
                <w:szCs w:val="24"/>
              </w:rPr>
            </w:pPr>
          </w:p>
        </w:tc>
        <w:tc>
          <w:tcPr>
            <w:tcW w:w="1317" w:type="dxa"/>
          </w:tcPr>
          <w:p w14:paraId="419F088E" w14:textId="77777777" w:rsidR="00632F83" w:rsidRPr="00E80871" w:rsidRDefault="00632F83" w:rsidP="00650ACC">
            <w:pPr>
              <w:rPr>
                <w:rFonts w:ascii="Arial" w:eastAsia="Calibri" w:hAnsi="Arial" w:cs="Arial"/>
                <w:b/>
                <w:bCs/>
                <w:color w:val="000000"/>
                <w:szCs w:val="24"/>
              </w:rPr>
            </w:pPr>
          </w:p>
        </w:tc>
      </w:tr>
      <w:tr w:rsidR="00632F83" w:rsidRPr="00E80871" w14:paraId="33AD81D0" w14:textId="77777777" w:rsidTr="00650ACC">
        <w:trPr>
          <w:trHeight w:val="827"/>
        </w:trPr>
        <w:tc>
          <w:tcPr>
            <w:tcW w:w="4702" w:type="dxa"/>
          </w:tcPr>
          <w:p w14:paraId="6E8A6821" w14:textId="77777777" w:rsidR="00632F83" w:rsidRPr="00E80871" w:rsidRDefault="00632F83" w:rsidP="00650ACC">
            <w:pPr>
              <w:rPr>
                <w:rFonts w:ascii="Arial" w:eastAsia="Calibri" w:hAnsi="Arial" w:cs="Arial"/>
                <w:color w:val="000000"/>
                <w:szCs w:val="24"/>
              </w:rPr>
            </w:pPr>
            <w:r w:rsidRPr="00E80871">
              <w:rPr>
                <w:rFonts w:ascii="Arial" w:eastAsia="Calibri" w:hAnsi="Arial" w:cs="Arial"/>
                <w:color w:val="000000"/>
                <w:szCs w:val="24"/>
              </w:rPr>
              <w:t>4. In your opinion, are digital tools capable of fixing organisational issues?</w:t>
            </w:r>
          </w:p>
        </w:tc>
        <w:tc>
          <w:tcPr>
            <w:tcW w:w="1688" w:type="dxa"/>
          </w:tcPr>
          <w:p w14:paraId="4EC9A8F5" w14:textId="77777777" w:rsidR="00632F83" w:rsidRPr="00E80871" w:rsidRDefault="00632F83" w:rsidP="00650ACC">
            <w:pPr>
              <w:rPr>
                <w:rFonts w:ascii="Arial" w:eastAsia="Calibri" w:hAnsi="Arial" w:cs="Arial"/>
                <w:color w:val="000000"/>
                <w:szCs w:val="24"/>
              </w:rPr>
            </w:pPr>
          </w:p>
        </w:tc>
        <w:tc>
          <w:tcPr>
            <w:tcW w:w="1293" w:type="dxa"/>
          </w:tcPr>
          <w:p w14:paraId="2963994B" w14:textId="77777777" w:rsidR="00632F83" w:rsidRPr="00E80871" w:rsidRDefault="00632F83" w:rsidP="00650ACC">
            <w:pPr>
              <w:rPr>
                <w:rFonts w:ascii="Arial" w:eastAsia="Calibri" w:hAnsi="Arial" w:cs="Arial"/>
                <w:color w:val="000000"/>
                <w:szCs w:val="24"/>
              </w:rPr>
            </w:pPr>
          </w:p>
        </w:tc>
        <w:tc>
          <w:tcPr>
            <w:tcW w:w="1317" w:type="dxa"/>
          </w:tcPr>
          <w:p w14:paraId="6CFCA75D" w14:textId="77777777" w:rsidR="00632F83" w:rsidRPr="00E80871" w:rsidRDefault="00632F83" w:rsidP="00650ACC">
            <w:pPr>
              <w:rPr>
                <w:rFonts w:ascii="Arial" w:eastAsia="Calibri" w:hAnsi="Arial" w:cs="Arial"/>
                <w:color w:val="000000"/>
                <w:szCs w:val="24"/>
              </w:rPr>
            </w:pPr>
          </w:p>
        </w:tc>
      </w:tr>
      <w:tr w:rsidR="00632F83" w:rsidRPr="00E80871" w14:paraId="484823E7" w14:textId="77777777" w:rsidTr="00650ACC">
        <w:trPr>
          <w:trHeight w:val="980"/>
        </w:trPr>
        <w:tc>
          <w:tcPr>
            <w:tcW w:w="4702" w:type="dxa"/>
          </w:tcPr>
          <w:p w14:paraId="2259D91D" w14:textId="77777777" w:rsidR="00632F83" w:rsidRPr="00E80871" w:rsidRDefault="00632F83" w:rsidP="00650ACC">
            <w:pPr>
              <w:rPr>
                <w:rFonts w:ascii="Arial" w:eastAsia="Calibri" w:hAnsi="Arial" w:cs="Arial"/>
                <w:color w:val="000000"/>
                <w:szCs w:val="24"/>
              </w:rPr>
            </w:pPr>
            <w:r w:rsidRPr="00E80871">
              <w:rPr>
                <w:rFonts w:ascii="Arial" w:eastAsia="Calibri" w:hAnsi="Arial" w:cs="Arial"/>
                <w:color w:val="000000"/>
                <w:szCs w:val="24"/>
              </w:rPr>
              <w:t>5. What do you think about the use of digital platforms in the development of organisations?</w:t>
            </w:r>
          </w:p>
        </w:tc>
        <w:tc>
          <w:tcPr>
            <w:tcW w:w="1688" w:type="dxa"/>
          </w:tcPr>
          <w:p w14:paraId="6BEAEB20" w14:textId="77777777" w:rsidR="00632F83" w:rsidRPr="00E80871" w:rsidRDefault="00632F83" w:rsidP="00650ACC">
            <w:pPr>
              <w:rPr>
                <w:rFonts w:ascii="Arial" w:eastAsia="Calibri" w:hAnsi="Arial" w:cs="Arial"/>
                <w:color w:val="000000"/>
                <w:szCs w:val="24"/>
              </w:rPr>
            </w:pPr>
          </w:p>
        </w:tc>
        <w:tc>
          <w:tcPr>
            <w:tcW w:w="1293" w:type="dxa"/>
          </w:tcPr>
          <w:p w14:paraId="2E4B104E" w14:textId="77777777" w:rsidR="00632F83" w:rsidRPr="00E80871" w:rsidRDefault="00632F83" w:rsidP="00650ACC">
            <w:pPr>
              <w:rPr>
                <w:rFonts w:ascii="Arial" w:eastAsia="Calibri" w:hAnsi="Arial" w:cs="Arial"/>
                <w:color w:val="000000"/>
                <w:szCs w:val="24"/>
              </w:rPr>
            </w:pPr>
          </w:p>
        </w:tc>
        <w:tc>
          <w:tcPr>
            <w:tcW w:w="1317" w:type="dxa"/>
          </w:tcPr>
          <w:p w14:paraId="10BD468C" w14:textId="77777777" w:rsidR="00632F83" w:rsidRPr="00E80871" w:rsidRDefault="00632F83" w:rsidP="00650ACC">
            <w:pPr>
              <w:rPr>
                <w:rFonts w:ascii="Arial" w:eastAsia="Calibri" w:hAnsi="Arial" w:cs="Arial"/>
                <w:color w:val="000000"/>
                <w:szCs w:val="24"/>
              </w:rPr>
            </w:pPr>
          </w:p>
        </w:tc>
      </w:tr>
      <w:tr w:rsidR="00632F83" w:rsidRPr="00E80871" w14:paraId="65B9BE2C" w14:textId="77777777" w:rsidTr="00650ACC">
        <w:trPr>
          <w:trHeight w:val="836"/>
        </w:trPr>
        <w:tc>
          <w:tcPr>
            <w:tcW w:w="4702" w:type="dxa"/>
          </w:tcPr>
          <w:p w14:paraId="129633DB" w14:textId="77777777" w:rsidR="00632F83" w:rsidRPr="00E80871" w:rsidRDefault="00632F83" w:rsidP="00650ACC">
            <w:pPr>
              <w:rPr>
                <w:rFonts w:ascii="Arial" w:eastAsia="Calibri" w:hAnsi="Arial" w:cs="Arial"/>
                <w:color w:val="000000"/>
                <w:szCs w:val="24"/>
              </w:rPr>
            </w:pPr>
            <w:r w:rsidRPr="00E80871">
              <w:rPr>
                <w:rFonts w:ascii="Arial" w:eastAsia="Calibri" w:hAnsi="Arial" w:cs="Arial"/>
                <w:color w:val="000000"/>
                <w:szCs w:val="24"/>
              </w:rPr>
              <w:t>6. Do you believe that the use of digital skills in research methodologies helps to improve leadership in this organisation?</w:t>
            </w:r>
          </w:p>
        </w:tc>
        <w:tc>
          <w:tcPr>
            <w:tcW w:w="1688" w:type="dxa"/>
          </w:tcPr>
          <w:p w14:paraId="2750115B" w14:textId="77777777" w:rsidR="00632F83" w:rsidRPr="00E80871" w:rsidRDefault="00632F83" w:rsidP="00650ACC">
            <w:pPr>
              <w:rPr>
                <w:rFonts w:ascii="Arial" w:eastAsia="Calibri" w:hAnsi="Arial" w:cs="Arial"/>
                <w:color w:val="000000"/>
                <w:szCs w:val="24"/>
              </w:rPr>
            </w:pPr>
          </w:p>
        </w:tc>
        <w:tc>
          <w:tcPr>
            <w:tcW w:w="1293" w:type="dxa"/>
          </w:tcPr>
          <w:p w14:paraId="45B69DC2" w14:textId="77777777" w:rsidR="00632F83" w:rsidRPr="00E80871" w:rsidRDefault="00632F83" w:rsidP="00650ACC">
            <w:pPr>
              <w:rPr>
                <w:rFonts w:ascii="Arial" w:eastAsia="Calibri" w:hAnsi="Arial" w:cs="Arial"/>
                <w:color w:val="000000"/>
                <w:szCs w:val="24"/>
              </w:rPr>
            </w:pPr>
          </w:p>
        </w:tc>
        <w:tc>
          <w:tcPr>
            <w:tcW w:w="1317" w:type="dxa"/>
          </w:tcPr>
          <w:p w14:paraId="09CF032E" w14:textId="77777777" w:rsidR="00632F83" w:rsidRPr="00E80871" w:rsidRDefault="00632F83" w:rsidP="00650ACC">
            <w:pPr>
              <w:rPr>
                <w:rFonts w:ascii="Arial" w:eastAsia="Calibri" w:hAnsi="Arial" w:cs="Arial"/>
                <w:color w:val="000000"/>
                <w:szCs w:val="24"/>
              </w:rPr>
            </w:pPr>
          </w:p>
        </w:tc>
      </w:tr>
    </w:tbl>
    <w:p w14:paraId="09D62EC5" w14:textId="77777777" w:rsidR="00D87375" w:rsidRPr="00E80871" w:rsidRDefault="00D87375" w:rsidP="00947FE3">
      <w:pPr>
        <w:spacing w:line="360" w:lineRule="auto"/>
        <w:rPr>
          <w:rFonts w:ascii="Arial" w:hAnsi="Arial" w:cs="Arial"/>
        </w:rPr>
      </w:pPr>
    </w:p>
    <w:sectPr w:rsidR="00D87375" w:rsidRPr="00E80871">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AB28B0" w14:textId="77777777" w:rsidR="008310BC" w:rsidRDefault="008310BC" w:rsidP="00C4700A">
      <w:pPr>
        <w:spacing w:after="0" w:line="240" w:lineRule="auto"/>
      </w:pPr>
      <w:r>
        <w:separator/>
      </w:r>
    </w:p>
  </w:endnote>
  <w:endnote w:type="continuationSeparator" w:id="0">
    <w:p w14:paraId="665A238D" w14:textId="77777777" w:rsidR="008310BC" w:rsidRDefault="008310BC" w:rsidP="00C470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25298650"/>
      <w:docPartObj>
        <w:docPartGallery w:val="Page Numbers (Bottom of Page)"/>
        <w:docPartUnique/>
      </w:docPartObj>
    </w:sdtPr>
    <w:sdtEndPr>
      <w:rPr>
        <w:noProof/>
      </w:rPr>
    </w:sdtEndPr>
    <w:sdtContent>
      <w:p w14:paraId="5AE288D3" w14:textId="77777777" w:rsidR="00C4700A" w:rsidRDefault="00C4700A">
        <w:pPr>
          <w:pStyle w:val="Footer"/>
          <w:jc w:val="center"/>
        </w:pPr>
        <w:r>
          <w:fldChar w:fldCharType="begin"/>
        </w:r>
        <w:r>
          <w:instrText xml:space="preserve"> PAGE   \* MERGEFORMAT </w:instrText>
        </w:r>
        <w:r>
          <w:fldChar w:fldCharType="separate"/>
        </w:r>
        <w:r w:rsidR="0043064B">
          <w:rPr>
            <w:noProof/>
          </w:rPr>
          <w:t>1</w:t>
        </w:r>
        <w:r>
          <w:rPr>
            <w:noProof/>
          </w:rPr>
          <w:fldChar w:fldCharType="end"/>
        </w:r>
      </w:p>
    </w:sdtContent>
  </w:sdt>
  <w:p w14:paraId="3FA7F147" w14:textId="77777777" w:rsidR="00C4700A" w:rsidRDefault="00C470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36071C3" w14:textId="77777777" w:rsidR="008310BC" w:rsidRDefault="008310BC" w:rsidP="00C4700A">
      <w:pPr>
        <w:spacing w:after="0" w:line="240" w:lineRule="auto"/>
      </w:pPr>
      <w:r>
        <w:separator/>
      </w:r>
    </w:p>
  </w:footnote>
  <w:footnote w:type="continuationSeparator" w:id="0">
    <w:p w14:paraId="7CC07BBD" w14:textId="77777777" w:rsidR="008310BC" w:rsidRDefault="008310BC" w:rsidP="00C4700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F0149A"/>
    <w:multiLevelType w:val="multilevel"/>
    <w:tmpl w:val="FC725E3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204055A"/>
    <w:multiLevelType w:val="hybridMultilevel"/>
    <w:tmpl w:val="B8E6D7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3C3CDA"/>
    <w:multiLevelType w:val="hybridMultilevel"/>
    <w:tmpl w:val="430C75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70580A"/>
    <w:multiLevelType w:val="multilevel"/>
    <w:tmpl w:val="9BA6DF3C"/>
    <w:lvl w:ilvl="0">
      <w:start w:val="1"/>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420B654C"/>
    <w:multiLevelType w:val="multilevel"/>
    <w:tmpl w:val="C1D6C722"/>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65DE37EE"/>
    <w:multiLevelType w:val="hybridMultilevel"/>
    <w:tmpl w:val="4C2468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2"/>
  </w:num>
  <w:num w:numId="3">
    <w:abstractNumId w:val="0"/>
  </w:num>
  <w:num w:numId="4">
    <w:abstractNumId w:val="3"/>
  </w:num>
  <w:num w:numId="5">
    <w:abstractNumId w:val="5"/>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LY0NLY0MjU2NTSxsDBR0lEKTi0uzszPAykwqgUA1kk/6SwAAAA="/>
  </w:docVars>
  <w:rsids>
    <w:rsidRoot w:val="004C3752"/>
    <w:rsid w:val="000070B7"/>
    <w:rsid w:val="00011A09"/>
    <w:rsid w:val="00014CCF"/>
    <w:rsid w:val="00020832"/>
    <w:rsid w:val="00024818"/>
    <w:rsid w:val="0004156A"/>
    <w:rsid w:val="00042CBD"/>
    <w:rsid w:val="00045CE4"/>
    <w:rsid w:val="0005683E"/>
    <w:rsid w:val="00064147"/>
    <w:rsid w:val="00067327"/>
    <w:rsid w:val="00067778"/>
    <w:rsid w:val="00067B46"/>
    <w:rsid w:val="000739AC"/>
    <w:rsid w:val="00090AEB"/>
    <w:rsid w:val="000B1603"/>
    <w:rsid w:val="000B62DE"/>
    <w:rsid w:val="000C01BD"/>
    <w:rsid w:val="000D0C53"/>
    <w:rsid w:val="000D3766"/>
    <w:rsid w:val="000D42B3"/>
    <w:rsid w:val="000D7FF3"/>
    <w:rsid w:val="000E30EC"/>
    <w:rsid w:val="000E7E7E"/>
    <w:rsid w:val="000F1C58"/>
    <w:rsid w:val="000F1F44"/>
    <w:rsid w:val="001030B5"/>
    <w:rsid w:val="0010425A"/>
    <w:rsid w:val="0012315F"/>
    <w:rsid w:val="00130DF2"/>
    <w:rsid w:val="00134AF4"/>
    <w:rsid w:val="00154CD2"/>
    <w:rsid w:val="00162A78"/>
    <w:rsid w:val="00170743"/>
    <w:rsid w:val="00172889"/>
    <w:rsid w:val="0017641F"/>
    <w:rsid w:val="001823A7"/>
    <w:rsid w:val="00197EC9"/>
    <w:rsid w:val="001A7F5D"/>
    <w:rsid w:val="001B6AB9"/>
    <w:rsid w:val="001C6200"/>
    <w:rsid w:val="001F4B20"/>
    <w:rsid w:val="00207A50"/>
    <w:rsid w:val="00230A76"/>
    <w:rsid w:val="0023207E"/>
    <w:rsid w:val="00236180"/>
    <w:rsid w:val="00243110"/>
    <w:rsid w:val="00247E31"/>
    <w:rsid w:val="0025588F"/>
    <w:rsid w:val="0025783B"/>
    <w:rsid w:val="002579A5"/>
    <w:rsid w:val="002814A0"/>
    <w:rsid w:val="00286B4E"/>
    <w:rsid w:val="002961E4"/>
    <w:rsid w:val="002A6F8F"/>
    <w:rsid w:val="002B17C4"/>
    <w:rsid w:val="002B5D87"/>
    <w:rsid w:val="002C42A3"/>
    <w:rsid w:val="00305AAE"/>
    <w:rsid w:val="0031405E"/>
    <w:rsid w:val="00315CFB"/>
    <w:rsid w:val="00317F10"/>
    <w:rsid w:val="00323D78"/>
    <w:rsid w:val="00326C3A"/>
    <w:rsid w:val="00333EC9"/>
    <w:rsid w:val="0033434D"/>
    <w:rsid w:val="0033475A"/>
    <w:rsid w:val="00334D35"/>
    <w:rsid w:val="00341FA4"/>
    <w:rsid w:val="003503DE"/>
    <w:rsid w:val="0036028C"/>
    <w:rsid w:val="0037245F"/>
    <w:rsid w:val="0037599A"/>
    <w:rsid w:val="00385E52"/>
    <w:rsid w:val="00385FEE"/>
    <w:rsid w:val="003877A8"/>
    <w:rsid w:val="003A2980"/>
    <w:rsid w:val="003A6209"/>
    <w:rsid w:val="003D2075"/>
    <w:rsid w:val="003D7CD6"/>
    <w:rsid w:val="003E28A3"/>
    <w:rsid w:val="003E6F24"/>
    <w:rsid w:val="003F4155"/>
    <w:rsid w:val="003F5135"/>
    <w:rsid w:val="0040491F"/>
    <w:rsid w:val="004151E5"/>
    <w:rsid w:val="00420E42"/>
    <w:rsid w:val="00424394"/>
    <w:rsid w:val="004266BB"/>
    <w:rsid w:val="0043064B"/>
    <w:rsid w:val="00444C33"/>
    <w:rsid w:val="00446B23"/>
    <w:rsid w:val="004502F3"/>
    <w:rsid w:val="00455998"/>
    <w:rsid w:val="00465324"/>
    <w:rsid w:val="004718CE"/>
    <w:rsid w:val="004734B0"/>
    <w:rsid w:val="00473E09"/>
    <w:rsid w:val="0048380A"/>
    <w:rsid w:val="0048499A"/>
    <w:rsid w:val="004859E6"/>
    <w:rsid w:val="00487B26"/>
    <w:rsid w:val="00492A67"/>
    <w:rsid w:val="0049663E"/>
    <w:rsid w:val="00496B44"/>
    <w:rsid w:val="004A5930"/>
    <w:rsid w:val="004A5DFA"/>
    <w:rsid w:val="004B008E"/>
    <w:rsid w:val="004B7BB9"/>
    <w:rsid w:val="004B7E4A"/>
    <w:rsid w:val="004C2B6D"/>
    <w:rsid w:val="004C3752"/>
    <w:rsid w:val="004C38CD"/>
    <w:rsid w:val="004D1744"/>
    <w:rsid w:val="004D33E0"/>
    <w:rsid w:val="004D64CD"/>
    <w:rsid w:val="004F59DD"/>
    <w:rsid w:val="004F658F"/>
    <w:rsid w:val="00506C81"/>
    <w:rsid w:val="00511D2B"/>
    <w:rsid w:val="00515E2A"/>
    <w:rsid w:val="005224DC"/>
    <w:rsid w:val="00540B33"/>
    <w:rsid w:val="005461E9"/>
    <w:rsid w:val="005551CF"/>
    <w:rsid w:val="0056724F"/>
    <w:rsid w:val="005844DC"/>
    <w:rsid w:val="00597CD4"/>
    <w:rsid w:val="005A2CAC"/>
    <w:rsid w:val="005B032F"/>
    <w:rsid w:val="005B5329"/>
    <w:rsid w:val="005E1F7E"/>
    <w:rsid w:val="005E402F"/>
    <w:rsid w:val="005E44E5"/>
    <w:rsid w:val="005F1EA3"/>
    <w:rsid w:val="005F21EA"/>
    <w:rsid w:val="00606710"/>
    <w:rsid w:val="006229F5"/>
    <w:rsid w:val="00624035"/>
    <w:rsid w:val="00624B5C"/>
    <w:rsid w:val="00632F83"/>
    <w:rsid w:val="00640F72"/>
    <w:rsid w:val="00641594"/>
    <w:rsid w:val="006432BB"/>
    <w:rsid w:val="00643F8E"/>
    <w:rsid w:val="00645F3B"/>
    <w:rsid w:val="00651653"/>
    <w:rsid w:val="006518FD"/>
    <w:rsid w:val="00653FF6"/>
    <w:rsid w:val="006540E4"/>
    <w:rsid w:val="006649DD"/>
    <w:rsid w:val="0069366A"/>
    <w:rsid w:val="0069441D"/>
    <w:rsid w:val="00695B56"/>
    <w:rsid w:val="00696F24"/>
    <w:rsid w:val="006C0D32"/>
    <w:rsid w:val="006C560F"/>
    <w:rsid w:val="006C57AE"/>
    <w:rsid w:val="006D11DA"/>
    <w:rsid w:val="006E42C8"/>
    <w:rsid w:val="006E4DD6"/>
    <w:rsid w:val="006F0CD4"/>
    <w:rsid w:val="00700694"/>
    <w:rsid w:val="00702091"/>
    <w:rsid w:val="00710B02"/>
    <w:rsid w:val="0071533C"/>
    <w:rsid w:val="00722725"/>
    <w:rsid w:val="00725754"/>
    <w:rsid w:val="007453FB"/>
    <w:rsid w:val="00765102"/>
    <w:rsid w:val="00774418"/>
    <w:rsid w:val="007804E6"/>
    <w:rsid w:val="00784328"/>
    <w:rsid w:val="00785049"/>
    <w:rsid w:val="007867B8"/>
    <w:rsid w:val="00796C8F"/>
    <w:rsid w:val="007A18A1"/>
    <w:rsid w:val="007A4B3B"/>
    <w:rsid w:val="007B20A6"/>
    <w:rsid w:val="007B2D7A"/>
    <w:rsid w:val="007B3FB1"/>
    <w:rsid w:val="007C10B8"/>
    <w:rsid w:val="007C66E2"/>
    <w:rsid w:val="007C6EEF"/>
    <w:rsid w:val="007D3872"/>
    <w:rsid w:val="007D4AEF"/>
    <w:rsid w:val="00822DC3"/>
    <w:rsid w:val="008310BC"/>
    <w:rsid w:val="0084778F"/>
    <w:rsid w:val="00853080"/>
    <w:rsid w:val="008617B1"/>
    <w:rsid w:val="00875D16"/>
    <w:rsid w:val="00877B28"/>
    <w:rsid w:val="008845E3"/>
    <w:rsid w:val="00885A54"/>
    <w:rsid w:val="0089076A"/>
    <w:rsid w:val="008944C7"/>
    <w:rsid w:val="00894A03"/>
    <w:rsid w:val="008A4ED3"/>
    <w:rsid w:val="008A6B36"/>
    <w:rsid w:val="008A7574"/>
    <w:rsid w:val="008B6E3C"/>
    <w:rsid w:val="008B7461"/>
    <w:rsid w:val="008C7DB2"/>
    <w:rsid w:val="008D17EA"/>
    <w:rsid w:val="008D32E9"/>
    <w:rsid w:val="008D4BC3"/>
    <w:rsid w:val="008E2DD3"/>
    <w:rsid w:val="008E333C"/>
    <w:rsid w:val="009235D9"/>
    <w:rsid w:val="00941930"/>
    <w:rsid w:val="009436B3"/>
    <w:rsid w:val="00947FE3"/>
    <w:rsid w:val="00971290"/>
    <w:rsid w:val="00971C5D"/>
    <w:rsid w:val="0097245E"/>
    <w:rsid w:val="009754C4"/>
    <w:rsid w:val="009809C8"/>
    <w:rsid w:val="009A6094"/>
    <w:rsid w:val="009C4F3B"/>
    <w:rsid w:val="009C57EF"/>
    <w:rsid w:val="009C7E4A"/>
    <w:rsid w:val="009D205E"/>
    <w:rsid w:val="009D7583"/>
    <w:rsid w:val="009E4773"/>
    <w:rsid w:val="00A03BE9"/>
    <w:rsid w:val="00A109C2"/>
    <w:rsid w:val="00A1648A"/>
    <w:rsid w:val="00A35521"/>
    <w:rsid w:val="00A35786"/>
    <w:rsid w:val="00A35CBA"/>
    <w:rsid w:val="00A36052"/>
    <w:rsid w:val="00A46B64"/>
    <w:rsid w:val="00A4769D"/>
    <w:rsid w:val="00A56488"/>
    <w:rsid w:val="00A56AF7"/>
    <w:rsid w:val="00A57FBD"/>
    <w:rsid w:val="00A6189C"/>
    <w:rsid w:val="00A6541A"/>
    <w:rsid w:val="00A65945"/>
    <w:rsid w:val="00A904DA"/>
    <w:rsid w:val="00A9083C"/>
    <w:rsid w:val="00AA0042"/>
    <w:rsid w:val="00AB53C1"/>
    <w:rsid w:val="00AB61B9"/>
    <w:rsid w:val="00AC35E9"/>
    <w:rsid w:val="00AC5E08"/>
    <w:rsid w:val="00AE1B7D"/>
    <w:rsid w:val="00AF029A"/>
    <w:rsid w:val="00AF6E0E"/>
    <w:rsid w:val="00B071D2"/>
    <w:rsid w:val="00B11C4C"/>
    <w:rsid w:val="00B12BB7"/>
    <w:rsid w:val="00B163E3"/>
    <w:rsid w:val="00B30F9C"/>
    <w:rsid w:val="00B32413"/>
    <w:rsid w:val="00B402F6"/>
    <w:rsid w:val="00B514BB"/>
    <w:rsid w:val="00B6280F"/>
    <w:rsid w:val="00B711AC"/>
    <w:rsid w:val="00B74E37"/>
    <w:rsid w:val="00B84113"/>
    <w:rsid w:val="00B9670B"/>
    <w:rsid w:val="00B96FCB"/>
    <w:rsid w:val="00B97324"/>
    <w:rsid w:val="00BA2F7B"/>
    <w:rsid w:val="00BA3862"/>
    <w:rsid w:val="00BC09AD"/>
    <w:rsid w:val="00BC2486"/>
    <w:rsid w:val="00BC3D84"/>
    <w:rsid w:val="00BE7A6F"/>
    <w:rsid w:val="00BF2E83"/>
    <w:rsid w:val="00BF6FF2"/>
    <w:rsid w:val="00C15D24"/>
    <w:rsid w:val="00C215FE"/>
    <w:rsid w:val="00C22A8F"/>
    <w:rsid w:val="00C30F96"/>
    <w:rsid w:val="00C340CA"/>
    <w:rsid w:val="00C45EDD"/>
    <w:rsid w:val="00C4700A"/>
    <w:rsid w:val="00C47EA7"/>
    <w:rsid w:val="00C5000F"/>
    <w:rsid w:val="00C506FB"/>
    <w:rsid w:val="00C51BA7"/>
    <w:rsid w:val="00C773C7"/>
    <w:rsid w:val="00C85B9B"/>
    <w:rsid w:val="00C95AFA"/>
    <w:rsid w:val="00C96BFC"/>
    <w:rsid w:val="00CA1067"/>
    <w:rsid w:val="00CA1674"/>
    <w:rsid w:val="00CA7724"/>
    <w:rsid w:val="00CB15F1"/>
    <w:rsid w:val="00CD147E"/>
    <w:rsid w:val="00CD711D"/>
    <w:rsid w:val="00CE187E"/>
    <w:rsid w:val="00CE4A49"/>
    <w:rsid w:val="00CE64AB"/>
    <w:rsid w:val="00CE7FB1"/>
    <w:rsid w:val="00D011FE"/>
    <w:rsid w:val="00D10656"/>
    <w:rsid w:val="00D11637"/>
    <w:rsid w:val="00D122EF"/>
    <w:rsid w:val="00D176DF"/>
    <w:rsid w:val="00D20310"/>
    <w:rsid w:val="00D26265"/>
    <w:rsid w:val="00D310FF"/>
    <w:rsid w:val="00D57863"/>
    <w:rsid w:val="00D61056"/>
    <w:rsid w:val="00D72FEB"/>
    <w:rsid w:val="00D73666"/>
    <w:rsid w:val="00D87375"/>
    <w:rsid w:val="00D903AF"/>
    <w:rsid w:val="00D912C5"/>
    <w:rsid w:val="00D946F5"/>
    <w:rsid w:val="00DA2AE8"/>
    <w:rsid w:val="00DB178E"/>
    <w:rsid w:val="00DB7CE9"/>
    <w:rsid w:val="00DC377B"/>
    <w:rsid w:val="00DC47FD"/>
    <w:rsid w:val="00DC6524"/>
    <w:rsid w:val="00DE081A"/>
    <w:rsid w:val="00DE656C"/>
    <w:rsid w:val="00DE6EE0"/>
    <w:rsid w:val="00DE79A3"/>
    <w:rsid w:val="00DF1192"/>
    <w:rsid w:val="00E07203"/>
    <w:rsid w:val="00E1027E"/>
    <w:rsid w:val="00E14690"/>
    <w:rsid w:val="00E33A65"/>
    <w:rsid w:val="00E33B0A"/>
    <w:rsid w:val="00E37761"/>
    <w:rsid w:val="00E37D3F"/>
    <w:rsid w:val="00E43204"/>
    <w:rsid w:val="00E44D2D"/>
    <w:rsid w:val="00E54B3E"/>
    <w:rsid w:val="00E56CC7"/>
    <w:rsid w:val="00E573DE"/>
    <w:rsid w:val="00E62A96"/>
    <w:rsid w:val="00E71201"/>
    <w:rsid w:val="00E7366C"/>
    <w:rsid w:val="00E80871"/>
    <w:rsid w:val="00E86B0E"/>
    <w:rsid w:val="00E87A22"/>
    <w:rsid w:val="00E87CBD"/>
    <w:rsid w:val="00E9232E"/>
    <w:rsid w:val="00E9692C"/>
    <w:rsid w:val="00EA091A"/>
    <w:rsid w:val="00EA28C1"/>
    <w:rsid w:val="00EA4926"/>
    <w:rsid w:val="00EB2DC9"/>
    <w:rsid w:val="00EB37D4"/>
    <w:rsid w:val="00EC02BB"/>
    <w:rsid w:val="00EC1076"/>
    <w:rsid w:val="00EF4A2E"/>
    <w:rsid w:val="00EF7C29"/>
    <w:rsid w:val="00F0717F"/>
    <w:rsid w:val="00F111F9"/>
    <w:rsid w:val="00F16457"/>
    <w:rsid w:val="00F16CEA"/>
    <w:rsid w:val="00F25C02"/>
    <w:rsid w:val="00F30D2F"/>
    <w:rsid w:val="00F5511B"/>
    <w:rsid w:val="00F658D8"/>
    <w:rsid w:val="00F67646"/>
    <w:rsid w:val="00F7153D"/>
    <w:rsid w:val="00F736CB"/>
    <w:rsid w:val="00F739E6"/>
    <w:rsid w:val="00F77724"/>
    <w:rsid w:val="00F83E7B"/>
    <w:rsid w:val="00F85962"/>
    <w:rsid w:val="00F904DA"/>
    <w:rsid w:val="00F9417F"/>
    <w:rsid w:val="00F97BEF"/>
    <w:rsid w:val="00FB6AE7"/>
    <w:rsid w:val="00FC478E"/>
    <w:rsid w:val="00FC7497"/>
    <w:rsid w:val="00FC7532"/>
    <w:rsid w:val="00FD07BD"/>
    <w:rsid w:val="00FE084E"/>
    <w:rsid w:val="00FE3BB0"/>
    <w:rsid w:val="00FE7BBC"/>
    <w:rsid w:val="00FF07FD"/>
    <w:rsid w:val="00FF766A"/>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31BA39"/>
  <w15:docId w15:val="{F7C3ADD7-DC36-41AF-8AD7-39204429B8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3766"/>
    <w:pPr>
      <w:spacing w:after="160" w:line="256"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A6541A"/>
    <w:pPr>
      <w:keepNext/>
      <w:keepLines/>
      <w:spacing w:before="480" w:after="0"/>
      <w:outlineLvl w:val="0"/>
    </w:pPr>
    <w:rPr>
      <w:rFonts w:eastAsiaTheme="majorEastAsia" w:cstheme="majorBidi"/>
      <w:b/>
      <w:bCs/>
      <w:color w:val="0F243E" w:themeColor="text2" w:themeShade="80"/>
      <w:sz w:val="28"/>
      <w:szCs w:val="28"/>
    </w:rPr>
  </w:style>
  <w:style w:type="paragraph" w:styleId="Heading2">
    <w:name w:val="heading 2"/>
    <w:basedOn w:val="Normal"/>
    <w:next w:val="Normal"/>
    <w:link w:val="Heading2Char"/>
    <w:uiPriority w:val="9"/>
    <w:unhideWhenUsed/>
    <w:qFormat/>
    <w:rsid w:val="00067778"/>
    <w:pPr>
      <w:keepNext/>
      <w:keepLines/>
      <w:spacing w:before="200" w:after="0"/>
      <w:outlineLvl w:val="1"/>
    </w:pPr>
    <w:rPr>
      <w:rFonts w:eastAsiaTheme="majorEastAsia" w:cstheme="majorBidi"/>
      <w:b/>
      <w:bCs/>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541A"/>
    <w:rPr>
      <w:rFonts w:ascii="Times New Roman" w:eastAsiaTheme="majorEastAsia" w:hAnsi="Times New Roman" w:cstheme="majorBidi"/>
      <w:b/>
      <w:bCs/>
      <w:color w:val="0F243E" w:themeColor="text2" w:themeShade="80"/>
      <w:sz w:val="28"/>
      <w:szCs w:val="28"/>
      <w:lang w:val="en-GB"/>
    </w:rPr>
  </w:style>
  <w:style w:type="character" w:customStyle="1" w:styleId="Heading2Char">
    <w:name w:val="Heading 2 Char"/>
    <w:basedOn w:val="DefaultParagraphFont"/>
    <w:link w:val="Heading2"/>
    <w:uiPriority w:val="9"/>
    <w:rsid w:val="00067778"/>
    <w:rPr>
      <w:rFonts w:ascii="Times New Roman" w:eastAsiaTheme="majorEastAsia" w:hAnsi="Times New Roman" w:cstheme="majorBidi"/>
      <w:b/>
      <w:bCs/>
      <w:color w:val="000000" w:themeColor="text1"/>
      <w:sz w:val="24"/>
      <w:szCs w:val="26"/>
      <w:lang w:val="en-GB"/>
    </w:rPr>
  </w:style>
  <w:style w:type="paragraph" w:styleId="ListParagraph">
    <w:name w:val="List Paragraph"/>
    <w:basedOn w:val="Normal"/>
    <w:uiPriority w:val="34"/>
    <w:qFormat/>
    <w:rsid w:val="007867B8"/>
    <w:pPr>
      <w:ind w:left="720"/>
      <w:contextualSpacing/>
    </w:pPr>
  </w:style>
  <w:style w:type="paragraph" w:styleId="BalloonText">
    <w:name w:val="Balloon Text"/>
    <w:basedOn w:val="Normal"/>
    <w:link w:val="BalloonTextChar"/>
    <w:uiPriority w:val="99"/>
    <w:semiHidden/>
    <w:unhideWhenUsed/>
    <w:rsid w:val="00710B0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10B02"/>
    <w:rPr>
      <w:rFonts w:ascii="Tahoma" w:hAnsi="Tahoma" w:cs="Tahoma"/>
      <w:sz w:val="16"/>
      <w:szCs w:val="16"/>
      <w:lang w:val="en-GB"/>
    </w:rPr>
  </w:style>
  <w:style w:type="table" w:styleId="TableGrid">
    <w:name w:val="Table Grid"/>
    <w:basedOn w:val="TableNormal"/>
    <w:uiPriority w:val="59"/>
    <w:rsid w:val="00DE081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4700A"/>
    <w:pPr>
      <w:tabs>
        <w:tab w:val="center" w:pos="4680"/>
        <w:tab w:val="right" w:pos="9360"/>
      </w:tabs>
      <w:spacing w:after="0" w:line="240" w:lineRule="auto"/>
    </w:pPr>
  </w:style>
  <w:style w:type="character" w:customStyle="1" w:styleId="HeaderChar">
    <w:name w:val="Header Char"/>
    <w:basedOn w:val="DefaultParagraphFont"/>
    <w:link w:val="Header"/>
    <w:uiPriority w:val="99"/>
    <w:rsid w:val="00C4700A"/>
    <w:rPr>
      <w:rFonts w:ascii="Times New Roman" w:hAnsi="Times New Roman"/>
      <w:sz w:val="24"/>
      <w:lang w:val="en-GB"/>
    </w:rPr>
  </w:style>
  <w:style w:type="paragraph" w:styleId="Footer">
    <w:name w:val="footer"/>
    <w:basedOn w:val="Normal"/>
    <w:link w:val="FooterChar"/>
    <w:uiPriority w:val="99"/>
    <w:unhideWhenUsed/>
    <w:rsid w:val="00C4700A"/>
    <w:pPr>
      <w:tabs>
        <w:tab w:val="center" w:pos="4680"/>
        <w:tab w:val="right" w:pos="9360"/>
      </w:tabs>
      <w:spacing w:after="0" w:line="240" w:lineRule="auto"/>
    </w:pPr>
  </w:style>
  <w:style w:type="character" w:customStyle="1" w:styleId="FooterChar">
    <w:name w:val="Footer Char"/>
    <w:basedOn w:val="DefaultParagraphFont"/>
    <w:link w:val="Footer"/>
    <w:uiPriority w:val="99"/>
    <w:rsid w:val="00C4700A"/>
    <w:rPr>
      <w:rFonts w:ascii="Times New Roman" w:hAnsi="Times New Roman"/>
      <w:sz w:val="24"/>
      <w:lang w:val="en-GB"/>
    </w:rPr>
  </w:style>
  <w:style w:type="paragraph" w:styleId="TOCHeading">
    <w:name w:val="TOC Heading"/>
    <w:basedOn w:val="Heading1"/>
    <w:next w:val="Normal"/>
    <w:uiPriority w:val="39"/>
    <w:semiHidden/>
    <w:unhideWhenUsed/>
    <w:qFormat/>
    <w:rsid w:val="00C4700A"/>
    <w:pPr>
      <w:spacing w:line="276" w:lineRule="auto"/>
      <w:jc w:val="left"/>
      <w:outlineLvl w:val="9"/>
    </w:pPr>
    <w:rPr>
      <w:rFonts w:asciiTheme="majorHAnsi" w:hAnsiTheme="majorHAnsi"/>
      <w:color w:val="365F91" w:themeColor="accent1" w:themeShade="BF"/>
      <w:lang w:val="en-US" w:eastAsia="ja-JP"/>
    </w:rPr>
  </w:style>
  <w:style w:type="paragraph" w:styleId="TOC1">
    <w:name w:val="toc 1"/>
    <w:basedOn w:val="Normal"/>
    <w:next w:val="Normal"/>
    <w:autoRedefine/>
    <w:uiPriority w:val="39"/>
    <w:unhideWhenUsed/>
    <w:rsid w:val="00C4700A"/>
    <w:pPr>
      <w:spacing w:after="100"/>
    </w:pPr>
  </w:style>
  <w:style w:type="paragraph" w:styleId="TOC2">
    <w:name w:val="toc 2"/>
    <w:basedOn w:val="Normal"/>
    <w:next w:val="Normal"/>
    <w:autoRedefine/>
    <w:uiPriority w:val="39"/>
    <w:unhideWhenUsed/>
    <w:rsid w:val="00C4700A"/>
    <w:pPr>
      <w:spacing w:after="100"/>
      <w:ind w:left="240"/>
    </w:pPr>
  </w:style>
  <w:style w:type="character" w:styleId="Hyperlink">
    <w:name w:val="Hyperlink"/>
    <w:basedOn w:val="DefaultParagraphFont"/>
    <w:uiPriority w:val="99"/>
    <w:unhideWhenUsed/>
    <w:rsid w:val="00C4700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1947300">
      <w:bodyDiv w:val="1"/>
      <w:marLeft w:val="0"/>
      <w:marRight w:val="0"/>
      <w:marTop w:val="0"/>
      <w:marBottom w:val="0"/>
      <w:divBdr>
        <w:top w:val="none" w:sz="0" w:space="0" w:color="auto"/>
        <w:left w:val="none" w:sz="0" w:space="0" w:color="auto"/>
        <w:bottom w:val="none" w:sz="0" w:space="0" w:color="auto"/>
        <w:right w:val="none" w:sz="0" w:space="0" w:color="auto"/>
      </w:divBdr>
      <w:divsChild>
        <w:div w:id="1927767658">
          <w:marLeft w:val="0"/>
          <w:marRight w:val="0"/>
          <w:marTop w:val="0"/>
          <w:marBottom w:val="0"/>
          <w:divBdr>
            <w:top w:val="none" w:sz="0" w:space="0" w:color="auto"/>
            <w:left w:val="none" w:sz="0" w:space="0" w:color="auto"/>
            <w:bottom w:val="none" w:sz="0" w:space="0" w:color="auto"/>
            <w:right w:val="none" w:sz="0" w:space="0" w:color="auto"/>
          </w:divBdr>
        </w:div>
      </w:divsChild>
    </w:div>
    <w:div w:id="283272316">
      <w:bodyDiv w:val="1"/>
      <w:marLeft w:val="0"/>
      <w:marRight w:val="0"/>
      <w:marTop w:val="0"/>
      <w:marBottom w:val="0"/>
      <w:divBdr>
        <w:top w:val="none" w:sz="0" w:space="0" w:color="auto"/>
        <w:left w:val="none" w:sz="0" w:space="0" w:color="auto"/>
        <w:bottom w:val="none" w:sz="0" w:space="0" w:color="auto"/>
        <w:right w:val="none" w:sz="0" w:space="0" w:color="auto"/>
      </w:divBdr>
      <w:divsChild>
        <w:div w:id="1599950297">
          <w:marLeft w:val="0"/>
          <w:marRight w:val="0"/>
          <w:marTop w:val="0"/>
          <w:marBottom w:val="0"/>
          <w:divBdr>
            <w:top w:val="none" w:sz="0" w:space="0" w:color="auto"/>
            <w:left w:val="none" w:sz="0" w:space="0" w:color="auto"/>
            <w:bottom w:val="none" w:sz="0" w:space="0" w:color="auto"/>
            <w:right w:val="none" w:sz="0" w:space="0" w:color="auto"/>
          </w:divBdr>
        </w:div>
      </w:divsChild>
    </w:div>
    <w:div w:id="352197578">
      <w:bodyDiv w:val="1"/>
      <w:marLeft w:val="0"/>
      <w:marRight w:val="0"/>
      <w:marTop w:val="0"/>
      <w:marBottom w:val="0"/>
      <w:divBdr>
        <w:top w:val="none" w:sz="0" w:space="0" w:color="auto"/>
        <w:left w:val="none" w:sz="0" w:space="0" w:color="auto"/>
        <w:bottom w:val="none" w:sz="0" w:space="0" w:color="auto"/>
        <w:right w:val="none" w:sz="0" w:space="0" w:color="auto"/>
      </w:divBdr>
      <w:divsChild>
        <w:div w:id="1382440213">
          <w:marLeft w:val="0"/>
          <w:marRight w:val="0"/>
          <w:marTop w:val="0"/>
          <w:marBottom w:val="0"/>
          <w:divBdr>
            <w:top w:val="none" w:sz="0" w:space="0" w:color="auto"/>
            <w:left w:val="none" w:sz="0" w:space="0" w:color="auto"/>
            <w:bottom w:val="none" w:sz="0" w:space="0" w:color="auto"/>
            <w:right w:val="none" w:sz="0" w:space="0" w:color="auto"/>
          </w:divBdr>
        </w:div>
      </w:divsChild>
    </w:div>
    <w:div w:id="468137633">
      <w:bodyDiv w:val="1"/>
      <w:marLeft w:val="0"/>
      <w:marRight w:val="0"/>
      <w:marTop w:val="0"/>
      <w:marBottom w:val="0"/>
      <w:divBdr>
        <w:top w:val="none" w:sz="0" w:space="0" w:color="auto"/>
        <w:left w:val="none" w:sz="0" w:space="0" w:color="auto"/>
        <w:bottom w:val="none" w:sz="0" w:space="0" w:color="auto"/>
        <w:right w:val="none" w:sz="0" w:space="0" w:color="auto"/>
      </w:divBdr>
      <w:divsChild>
        <w:div w:id="160855432">
          <w:marLeft w:val="0"/>
          <w:marRight w:val="0"/>
          <w:marTop w:val="0"/>
          <w:marBottom w:val="0"/>
          <w:divBdr>
            <w:top w:val="none" w:sz="0" w:space="0" w:color="auto"/>
            <w:left w:val="none" w:sz="0" w:space="0" w:color="auto"/>
            <w:bottom w:val="none" w:sz="0" w:space="0" w:color="auto"/>
            <w:right w:val="none" w:sz="0" w:space="0" w:color="auto"/>
          </w:divBdr>
        </w:div>
      </w:divsChild>
    </w:div>
    <w:div w:id="643048823">
      <w:bodyDiv w:val="1"/>
      <w:marLeft w:val="0"/>
      <w:marRight w:val="0"/>
      <w:marTop w:val="0"/>
      <w:marBottom w:val="0"/>
      <w:divBdr>
        <w:top w:val="none" w:sz="0" w:space="0" w:color="auto"/>
        <w:left w:val="none" w:sz="0" w:space="0" w:color="auto"/>
        <w:bottom w:val="none" w:sz="0" w:space="0" w:color="auto"/>
        <w:right w:val="none" w:sz="0" w:space="0" w:color="auto"/>
      </w:divBdr>
      <w:divsChild>
        <w:div w:id="288361854">
          <w:marLeft w:val="0"/>
          <w:marRight w:val="0"/>
          <w:marTop w:val="0"/>
          <w:marBottom w:val="0"/>
          <w:divBdr>
            <w:top w:val="none" w:sz="0" w:space="0" w:color="auto"/>
            <w:left w:val="none" w:sz="0" w:space="0" w:color="auto"/>
            <w:bottom w:val="none" w:sz="0" w:space="0" w:color="auto"/>
            <w:right w:val="none" w:sz="0" w:space="0" w:color="auto"/>
          </w:divBdr>
        </w:div>
      </w:divsChild>
    </w:div>
    <w:div w:id="805705448">
      <w:bodyDiv w:val="1"/>
      <w:marLeft w:val="0"/>
      <w:marRight w:val="0"/>
      <w:marTop w:val="0"/>
      <w:marBottom w:val="0"/>
      <w:divBdr>
        <w:top w:val="none" w:sz="0" w:space="0" w:color="auto"/>
        <w:left w:val="none" w:sz="0" w:space="0" w:color="auto"/>
        <w:bottom w:val="none" w:sz="0" w:space="0" w:color="auto"/>
        <w:right w:val="none" w:sz="0" w:space="0" w:color="auto"/>
      </w:divBdr>
      <w:divsChild>
        <w:div w:id="1095325777">
          <w:marLeft w:val="0"/>
          <w:marRight w:val="0"/>
          <w:marTop w:val="0"/>
          <w:marBottom w:val="0"/>
          <w:divBdr>
            <w:top w:val="none" w:sz="0" w:space="0" w:color="auto"/>
            <w:left w:val="none" w:sz="0" w:space="0" w:color="auto"/>
            <w:bottom w:val="none" w:sz="0" w:space="0" w:color="auto"/>
            <w:right w:val="none" w:sz="0" w:space="0" w:color="auto"/>
          </w:divBdr>
        </w:div>
      </w:divsChild>
    </w:div>
    <w:div w:id="829902181">
      <w:bodyDiv w:val="1"/>
      <w:marLeft w:val="0"/>
      <w:marRight w:val="0"/>
      <w:marTop w:val="0"/>
      <w:marBottom w:val="0"/>
      <w:divBdr>
        <w:top w:val="none" w:sz="0" w:space="0" w:color="auto"/>
        <w:left w:val="none" w:sz="0" w:space="0" w:color="auto"/>
        <w:bottom w:val="none" w:sz="0" w:space="0" w:color="auto"/>
        <w:right w:val="none" w:sz="0" w:space="0" w:color="auto"/>
      </w:divBdr>
      <w:divsChild>
        <w:div w:id="303973085">
          <w:marLeft w:val="0"/>
          <w:marRight w:val="0"/>
          <w:marTop w:val="0"/>
          <w:marBottom w:val="0"/>
          <w:divBdr>
            <w:top w:val="none" w:sz="0" w:space="0" w:color="auto"/>
            <w:left w:val="none" w:sz="0" w:space="0" w:color="auto"/>
            <w:bottom w:val="none" w:sz="0" w:space="0" w:color="auto"/>
            <w:right w:val="none" w:sz="0" w:space="0" w:color="auto"/>
          </w:divBdr>
        </w:div>
      </w:divsChild>
    </w:div>
    <w:div w:id="961568738">
      <w:bodyDiv w:val="1"/>
      <w:marLeft w:val="0"/>
      <w:marRight w:val="0"/>
      <w:marTop w:val="0"/>
      <w:marBottom w:val="0"/>
      <w:divBdr>
        <w:top w:val="none" w:sz="0" w:space="0" w:color="auto"/>
        <w:left w:val="none" w:sz="0" w:space="0" w:color="auto"/>
        <w:bottom w:val="none" w:sz="0" w:space="0" w:color="auto"/>
        <w:right w:val="none" w:sz="0" w:space="0" w:color="auto"/>
      </w:divBdr>
      <w:divsChild>
        <w:div w:id="309943954">
          <w:marLeft w:val="0"/>
          <w:marRight w:val="0"/>
          <w:marTop w:val="0"/>
          <w:marBottom w:val="0"/>
          <w:divBdr>
            <w:top w:val="none" w:sz="0" w:space="0" w:color="auto"/>
            <w:left w:val="none" w:sz="0" w:space="0" w:color="auto"/>
            <w:bottom w:val="none" w:sz="0" w:space="0" w:color="auto"/>
            <w:right w:val="none" w:sz="0" w:space="0" w:color="auto"/>
          </w:divBdr>
        </w:div>
      </w:divsChild>
    </w:div>
    <w:div w:id="1350064661">
      <w:bodyDiv w:val="1"/>
      <w:marLeft w:val="0"/>
      <w:marRight w:val="0"/>
      <w:marTop w:val="0"/>
      <w:marBottom w:val="0"/>
      <w:divBdr>
        <w:top w:val="none" w:sz="0" w:space="0" w:color="auto"/>
        <w:left w:val="none" w:sz="0" w:space="0" w:color="auto"/>
        <w:bottom w:val="none" w:sz="0" w:space="0" w:color="auto"/>
        <w:right w:val="none" w:sz="0" w:space="0" w:color="auto"/>
      </w:divBdr>
      <w:divsChild>
        <w:div w:id="1161627981">
          <w:marLeft w:val="0"/>
          <w:marRight w:val="0"/>
          <w:marTop w:val="0"/>
          <w:marBottom w:val="0"/>
          <w:divBdr>
            <w:top w:val="none" w:sz="0" w:space="0" w:color="auto"/>
            <w:left w:val="none" w:sz="0" w:space="0" w:color="auto"/>
            <w:bottom w:val="none" w:sz="0" w:space="0" w:color="auto"/>
            <w:right w:val="none" w:sz="0" w:space="0" w:color="auto"/>
          </w:divBdr>
        </w:div>
      </w:divsChild>
    </w:div>
    <w:div w:id="1507868638">
      <w:bodyDiv w:val="1"/>
      <w:marLeft w:val="0"/>
      <w:marRight w:val="0"/>
      <w:marTop w:val="0"/>
      <w:marBottom w:val="0"/>
      <w:divBdr>
        <w:top w:val="none" w:sz="0" w:space="0" w:color="auto"/>
        <w:left w:val="none" w:sz="0" w:space="0" w:color="auto"/>
        <w:bottom w:val="none" w:sz="0" w:space="0" w:color="auto"/>
        <w:right w:val="none" w:sz="0" w:space="0" w:color="auto"/>
      </w:divBdr>
      <w:divsChild>
        <w:div w:id="791749473">
          <w:marLeft w:val="0"/>
          <w:marRight w:val="0"/>
          <w:marTop w:val="0"/>
          <w:marBottom w:val="0"/>
          <w:divBdr>
            <w:top w:val="none" w:sz="0" w:space="0" w:color="auto"/>
            <w:left w:val="none" w:sz="0" w:space="0" w:color="auto"/>
            <w:bottom w:val="none" w:sz="0" w:space="0" w:color="auto"/>
            <w:right w:val="none" w:sz="0" w:space="0" w:color="auto"/>
          </w:divBdr>
        </w:div>
      </w:divsChild>
    </w:div>
    <w:div w:id="1594321312">
      <w:bodyDiv w:val="1"/>
      <w:marLeft w:val="0"/>
      <w:marRight w:val="0"/>
      <w:marTop w:val="0"/>
      <w:marBottom w:val="0"/>
      <w:divBdr>
        <w:top w:val="none" w:sz="0" w:space="0" w:color="auto"/>
        <w:left w:val="none" w:sz="0" w:space="0" w:color="auto"/>
        <w:bottom w:val="none" w:sz="0" w:space="0" w:color="auto"/>
        <w:right w:val="none" w:sz="0" w:space="0" w:color="auto"/>
      </w:divBdr>
      <w:divsChild>
        <w:div w:id="543643309">
          <w:marLeft w:val="0"/>
          <w:marRight w:val="0"/>
          <w:marTop w:val="0"/>
          <w:marBottom w:val="0"/>
          <w:divBdr>
            <w:top w:val="none" w:sz="0" w:space="0" w:color="auto"/>
            <w:left w:val="none" w:sz="0" w:space="0" w:color="auto"/>
            <w:bottom w:val="none" w:sz="0" w:space="0" w:color="auto"/>
            <w:right w:val="none" w:sz="0" w:space="0" w:color="auto"/>
          </w:divBdr>
        </w:div>
      </w:divsChild>
    </w:div>
    <w:div w:id="1613054177">
      <w:bodyDiv w:val="1"/>
      <w:marLeft w:val="0"/>
      <w:marRight w:val="0"/>
      <w:marTop w:val="0"/>
      <w:marBottom w:val="0"/>
      <w:divBdr>
        <w:top w:val="none" w:sz="0" w:space="0" w:color="auto"/>
        <w:left w:val="none" w:sz="0" w:space="0" w:color="auto"/>
        <w:bottom w:val="none" w:sz="0" w:space="0" w:color="auto"/>
        <w:right w:val="none" w:sz="0" w:space="0" w:color="auto"/>
      </w:divBdr>
      <w:divsChild>
        <w:div w:id="1704211892">
          <w:marLeft w:val="0"/>
          <w:marRight w:val="0"/>
          <w:marTop w:val="0"/>
          <w:marBottom w:val="0"/>
          <w:divBdr>
            <w:top w:val="none" w:sz="0" w:space="0" w:color="auto"/>
            <w:left w:val="none" w:sz="0" w:space="0" w:color="auto"/>
            <w:bottom w:val="none" w:sz="0" w:space="0" w:color="auto"/>
            <w:right w:val="none" w:sz="0" w:space="0" w:color="auto"/>
          </w:divBdr>
        </w:div>
      </w:divsChild>
    </w:div>
    <w:div w:id="1665745300">
      <w:bodyDiv w:val="1"/>
      <w:marLeft w:val="0"/>
      <w:marRight w:val="0"/>
      <w:marTop w:val="0"/>
      <w:marBottom w:val="0"/>
      <w:divBdr>
        <w:top w:val="none" w:sz="0" w:space="0" w:color="auto"/>
        <w:left w:val="none" w:sz="0" w:space="0" w:color="auto"/>
        <w:bottom w:val="none" w:sz="0" w:space="0" w:color="auto"/>
        <w:right w:val="none" w:sz="0" w:space="0" w:color="auto"/>
      </w:divBdr>
      <w:divsChild>
        <w:div w:id="162402227">
          <w:marLeft w:val="0"/>
          <w:marRight w:val="0"/>
          <w:marTop w:val="0"/>
          <w:marBottom w:val="0"/>
          <w:divBdr>
            <w:top w:val="none" w:sz="0" w:space="0" w:color="auto"/>
            <w:left w:val="none" w:sz="0" w:space="0" w:color="auto"/>
            <w:bottom w:val="none" w:sz="0" w:space="0" w:color="auto"/>
            <w:right w:val="none" w:sz="0" w:space="0" w:color="auto"/>
          </w:divBdr>
        </w:div>
      </w:divsChild>
    </w:div>
    <w:div w:id="1700742033">
      <w:bodyDiv w:val="1"/>
      <w:marLeft w:val="0"/>
      <w:marRight w:val="0"/>
      <w:marTop w:val="0"/>
      <w:marBottom w:val="0"/>
      <w:divBdr>
        <w:top w:val="none" w:sz="0" w:space="0" w:color="auto"/>
        <w:left w:val="none" w:sz="0" w:space="0" w:color="auto"/>
        <w:bottom w:val="none" w:sz="0" w:space="0" w:color="auto"/>
        <w:right w:val="none" w:sz="0" w:space="0" w:color="auto"/>
      </w:divBdr>
      <w:divsChild>
        <w:div w:id="313684582">
          <w:marLeft w:val="0"/>
          <w:marRight w:val="0"/>
          <w:marTop w:val="0"/>
          <w:marBottom w:val="0"/>
          <w:divBdr>
            <w:top w:val="none" w:sz="0" w:space="0" w:color="auto"/>
            <w:left w:val="none" w:sz="0" w:space="0" w:color="auto"/>
            <w:bottom w:val="none" w:sz="0" w:space="0" w:color="auto"/>
            <w:right w:val="none" w:sz="0" w:space="0" w:color="auto"/>
          </w:divBdr>
        </w:div>
      </w:divsChild>
    </w:div>
    <w:div w:id="1928926256">
      <w:bodyDiv w:val="1"/>
      <w:marLeft w:val="0"/>
      <w:marRight w:val="0"/>
      <w:marTop w:val="0"/>
      <w:marBottom w:val="0"/>
      <w:divBdr>
        <w:top w:val="none" w:sz="0" w:space="0" w:color="auto"/>
        <w:left w:val="none" w:sz="0" w:space="0" w:color="auto"/>
        <w:bottom w:val="none" w:sz="0" w:space="0" w:color="auto"/>
        <w:right w:val="none" w:sz="0" w:space="0" w:color="auto"/>
      </w:divBdr>
      <w:divsChild>
        <w:div w:id="809664163">
          <w:marLeft w:val="0"/>
          <w:marRight w:val="0"/>
          <w:marTop w:val="0"/>
          <w:marBottom w:val="0"/>
          <w:divBdr>
            <w:top w:val="none" w:sz="0" w:space="0" w:color="auto"/>
            <w:left w:val="none" w:sz="0" w:space="0" w:color="auto"/>
            <w:bottom w:val="none" w:sz="0" w:space="0" w:color="auto"/>
            <w:right w:val="none" w:sz="0" w:space="0" w:color="auto"/>
          </w:divBdr>
        </w:div>
      </w:divsChild>
    </w:div>
    <w:div w:id="1980378237">
      <w:bodyDiv w:val="1"/>
      <w:marLeft w:val="0"/>
      <w:marRight w:val="0"/>
      <w:marTop w:val="0"/>
      <w:marBottom w:val="0"/>
      <w:divBdr>
        <w:top w:val="none" w:sz="0" w:space="0" w:color="auto"/>
        <w:left w:val="none" w:sz="0" w:space="0" w:color="auto"/>
        <w:bottom w:val="none" w:sz="0" w:space="0" w:color="auto"/>
        <w:right w:val="none" w:sz="0" w:space="0" w:color="auto"/>
      </w:divBdr>
    </w:div>
    <w:div w:id="2069301437">
      <w:bodyDiv w:val="1"/>
      <w:marLeft w:val="0"/>
      <w:marRight w:val="0"/>
      <w:marTop w:val="0"/>
      <w:marBottom w:val="0"/>
      <w:divBdr>
        <w:top w:val="none" w:sz="0" w:space="0" w:color="auto"/>
        <w:left w:val="none" w:sz="0" w:space="0" w:color="auto"/>
        <w:bottom w:val="none" w:sz="0" w:space="0" w:color="auto"/>
        <w:right w:val="none" w:sz="0" w:space="0" w:color="auto"/>
      </w:divBdr>
      <w:divsChild>
        <w:div w:id="161016008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5.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Column1</c:v>
                </c:pt>
              </c:strCache>
            </c:strRef>
          </c:tx>
          <c:dPt>
            <c:idx val="0"/>
            <c:bubble3D val="0"/>
            <c:spPr>
              <a:gradFill rotWithShape="1">
                <a:gsLst>
                  <a:gs pos="0">
                    <a:schemeClr val="accent6">
                      <a:shade val="51000"/>
                      <a:satMod val="130000"/>
                    </a:schemeClr>
                  </a:gs>
                  <a:gs pos="80000">
                    <a:schemeClr val="accent6">
                      <a:shade val="93000"/>
                      <a:satMod val="130000"/>
                    </a:schemeClr>
                  </a:gs>
                  <a:gs pos="100000">
                    <a:schemeClr val="accent6">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00-3CCE-474F-9C13-7C0CEB4427F8}"/>
              </c:ext>
            </c:extLst>
          </c:dPt>
          <c:dPt>
            <c:idx val="1"/>
            <c:bubble3D val="0"/>
            <c:spPr>
              <a:gradFill rotWithShape="1">
                <a:gsLst>
                  <a:gs pos="0">
                    <a:schemeClr val="accent5">
                      <a:shade val="51000"/>
                      <a:satMod val="130000"/>
                    </a:schemeClr>
                  </a:gs>
                  <a:gs pos="80000">
                    <a:schemeClr val="accent5">
                      <a:shade val="93000"/>
                      <a:satMod val="130000"/>
                    </a:schemeClr>
                  </a:gs>
                  <a:gs pos="100000">
                    <a:schemeClr val="accent5">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01-3CCE-474F-9C13-7C0CEB4427F8}"/>
              </c:ext>
            </c:extLst>
          </c:dPt>
          <c:dPt>
            <c:idx val="2"/>
            <c:bubble3D val="0"/>
            <c:spPr>
              <a:gradFill rotWithShape="1">
                <a:gsLst>
                  <a:gs pos="0">
                    <a:schemeClr val="accent4">
                      <a:shade val="51000"/>
                      <a:satMod val="130000"/>
                    </a:schemeClr>
                  </a:gs>
                  <a:gs pos="80000">
                    <a:schemeClr val="accent4">
                      <a:shade val="93000"/>
                      <a:satMod val="130000"/>
                    </a:schemeClr>
                  </a:gs>
                  <a:gs pos="100000">
                    <a:schemeClr val="accent4">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02-3CCE-474F-9C13-7C0CEB4427F8}"/>
              </c:ext>
            </c:extLst>
          </c:dPt>
          <c:dPt>
            <c:idx val="3"/>
            <c:bubble3D val="0"/>
            <c:spPr>
              <a:gradFill rotWithShape="1">
                <a:gsLst>
                  <a:gs pos="0">
                    <a:schemeClr val="accent6">
                      <a:lumMod val="60000"/>
                      <a:shade val="51000"/>
                      <a:satMod val="130000"/>
                    </a:schemeClr>
                  </a:gs>
                  <a:gs pos="80000">
                    <a:schemeClr val="accent6">
                      <a:lumMod val="60000"/>
                      <a:shade val="93000"/>
                      <a:satMod val="130000"/>
                    </a:schemeClr>
                  </a:gs>
                  <a:gs pos="100000">
                    <a:schemeClr val="accent6">
                      <a:lumMod val="6000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03-3CCE-474F-9C13-7C0CEB4427F8}"/>
              </c:ext>
            </c:extLst>
          </c:dPt>
          <c:dLbls>
            <c:dLbl>
              <c:idx val="0"/>
              <c:layout>
                <c:manualLayout>
                  <c:x val="-0.11132654726449358"/>
                  <c:y val="-3.9682539682540409E-3"/>
                </c:manualLayout>
              </c:layout>
              <c:tx>
                <c:rich>
                  <a:bodyPr/>
                  <a:lstStyle/>
                  <a:p>
                    <a:r>
                      <a:rPr lang="en-US"/>
                      <a:t>70%</a:t>
                    </a:r>
                  </a:p>
                </c:rich>
              </c:tx>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0-3CCE-474F-9C13-7C0CEB4427F8}"/>
                </c:ext>
              </c:extLst>
            </c:dLbl>
            <c:dLbl>
              <c:idx val="1"/>
              <c:layout>
                <c:manualLayout>
                  <c:x val="9.4380754219194063E-2"/>
                  <c:y val="-6.4360704911886743E-3"/>
                </c:manualLayout>
              </c:layout>
              <c:tx>
                <c:rich>
                  <a:bodyPr/>
                  <a:lstStyle/>
                  <a:p>
                    <a:r>
                      <a:rPr lang="en-US"/>
                      <a:t>10%</a:t>
                    </a:r>
                  </a:p>
                </c:rich>
              </c:tx>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1-3CCE-474F-9C13-7C0CEB4427F8}"/>
                </c:ext>
              </c:extLst>
            </c:dLbl>
            <c:dLbl>
              <c:idx val="2"/>
              <c:layout>
                <c:manualLayout>
                  <c:x val="8.9935811132416735E-2"/>
                  <c:y val="0.17376265466816648"/>
                </c:manualLayout>
              </c:layout>
              <c:tx>
                <c:rich>
                  <a:bodyPr/>
                  <a:lstStyle/>
                  <a:p>
                    <a:r>
                      <a:rPr lang="en-US"/>
                      <a:t>20%</a:t>
                    </a:r>
                  </a:p>
                </c:rich>
              </c:tx>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2-3CCE-474F-9C13-7C0CEB4427F8}"/>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3"/>
                <c:pt idx="0">
                  <c:v>Yes</c:v>
                </c:pt>
                <c:pt idx="1">
                  <c:v>No</c:v>
                </c:pt>
                <c:pt idx="2">
                  <c:v>Not sure</c:v>
                </c:pt>
              </c:strCache>
            </c:strRef>
          </c:cat>
          <c:val>
            <c:numRef>
              <c:f>Sheet1!$B$2:$B$5</c:f>
              <c:numCache>
                <c:formatCode>0%</c:formatCode>
                <c:ptCount val="4"/>
                <c:pt idx="0">
                  <c:v>0.7</c:v>
                </c:pt>
                <c:pt idx="1">
                  <c:v>0.1</c:v>
                </c:pt>
                <c:pt idx="2">
                  <c:v>0.2</c:v>
                </c:pt>
              </c:numCache>
            </c:numRef>
          </c:val>
          <c:extLst>
            <c:ext xmlns:c16="http://schemas.microsoft.com/office/drawing/2014/chart" uri="{C3380CC4-5D6E-409C-BE32-E72D297353CC}">
              <c16:uniqueId val="{00000004-3CCE-474F-9C13-7C0CEB4427F8}"/>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legendEntry>
        <c:idx val="3"/>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Column1</c:v>
                </c:pt>
              </c:strCache>
            </c:strRef>
          </c:tx>
          <c:dPt>
            <c:idx val="0"/>
            <c:bubble3D val="0"/>
            <c:spPr>
              <a:gradFill rotWithShape="1">
                <a:gsLst>
                  <a:gs pos="0">
                    <a:schemeClr val="accent6">
                      <a:shade val="51000"/>
                      <a:satMod val="130000"/>
                    </a:schemeClr>
                  </a:gs>
                  <a:gs pos="80000">
                    <a:schemeClr val="accent6">
                      <a:shade val="93000"/>
                      <a:satMod val="130000"/>
                    </a:schemeClr>
                  </a:gs>
                  <a:gs pos="100000">
                    <a:schemeClr val="accent6">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00-6236-415B-9AFC-50D37C3E5973}"/>
              </c:ext>
            </c:extLst>
          </c:dPt>
          <c:dPt>
            <c:idx val="1"/>
            <c:bubble3D val="0"/>
            <c:spPr>
              <a:gradFill rotWithShape="1">
                <a:gsLst>
                  <a:gs pos="0">
                    <a:schemeClr val="accent5">
                      <a:shade val="51000"/>
                      <a:satMod val="130000"/>
                    </a:schemeClr>
                  </a:gs>
                  <a:gs pos="80000">
                    <a:schemeClr val="accent5">
                      <a:shade val="93000"/>
                      <a:satMod val="130000"/>
                    </a:schemeClr>
                  </a:gs>
                  <a:gs pos="100000">
                    <a:schemeClr val="accent5">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01-6236-415B-9AFC-50D37C3E5973}"/>
              </c:ext>
            </c:extLst>
          </c:dPt>
          <c:dPt>
            <c:idx val="2"/>
            <c:bubble3D val="0"/>
            <c:spPr>
              <a:gradFill rotWithShape="1">
                <a:gsLst>
                  <a:gs pos="0">
                    <a:schemeClr val="accent4">
                      <a:shade val="51000"/>
                      <a:satMod val="130000"/>
                    </a:schemeClr>
                  </a:gs>
                  <a:gs pos="80000">
                    <a:schemeClr val="accent4">
                      <a:shade val="93000"/>
                      <a:satMod val="130000"/>
                    </a:schemeClr>
                  </a:gs>
                  <a:gs pos="100000">
                    <a:schemeClr val="accent4">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02-6236-415B-9AFC-50D37C3E5973}"/>
              </c:ext>
            </c:extLst>
          </c:dPt>
          <c:dPt>
            <c:idx val="3"/>
            <c:bubble3D val="0"/>
            <c:spPr>
              <a:gradFill rotWithShape="1">
                <a:gsLst>
                  <a:gs pos="0">
                    <a:schemeClr val="accent6">
                      <a:lumMod val="60000"/>
                      <a:shade val="51000"/>
                      <a:satMod val="130000"/>
                    </a:schemeClr>
                  </a:gs>
                  <a:gs pos="80000">
                    <a:schemeClr val="accent6">
                      <a:lumMod val="60000"/>
                      <a:shade val="93000"/>
                      <a:satMod val="130000"/>
                    </a:schemeClr>
                  </a:gs>
                  <a:gs pos="100000">
                    <a:schemeClr val="accent6">
                      <a:lumMod val="6000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03-6236-415B-9AFC-50D37C3E5973}"/>
              </c:ext>
            </c:extLst>
          </c:dPt>
          <c:dLbls>
            <c:dLbl>
              <c:idx val="2"/>
              <c:layout>
                <c:manualLayout>
                  <c:x val="4.3118192364155261E-2"/>
                  <c:y val="0.15773215848018998"/>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2-6236-415B-9AFC-50D37C3E5973}"/>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3"/>
                <c:pt idx="0">
                  <c:v>Yes</c:v>
                </c:pt>
                <c:pt idx="1">
                  <c:v>No</c:v>
                </c:pt>
                <c:pt idx="2">
                  <c:v>Not Sure</c:v>
                </c:pt>
              </c:strCache>
            </c:strRef>
          </c:cat>
          <c:val>
            <c:numRef>
              <c:f>Sheet1!$B$2:$B$5</c:f>
              <c:numCache>
                <c:formatCode>0%</c:formatCode>
                <c:ptCount val="4"/>
                <c:pt idx="0">
                  <c:v>0.8</c:v>
                </c:pt>
                <c:pt idx="1">
                  <c:v>0.1</c:v>
                </c:pt>
                <c:pt idx="2">
                  <c:v>0.1</c:v>
                </c:pt>
              </c:numCache>
            </c:numRef>
          </c:val>
          <c:extLst>
            <c:ext xmlns:c16="http://schemas.microsoft.com/office/drawing/2014/chart" uri="{C3380CC4-5D6E-409C-BE32-E72D297353CC}">
              <c16:uniqueId val="{00000004-6236-415B-9AFC-50D37C3E5973}"/>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legendEntry>
        <c:idx val="3"/>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Column1</c:v>
                </c:pt>
              </c:strCache>
            </c:strRef>
          </c:tx>
          <c:dPt>
            <c:idx val="0"/>
            <c:bubble3D val="0"/>
            <c:spPr>
              <a:gradFill rotWithShape="1">
                <a:gsLst>
                  <a:gs pos="0">
                    <a:schemeClr val="accent6">
                      <a:shade val="51000"/>
                      <a:satMod val="130000"/>
                    </a:schemeClr>
                  </a:gs>
                  <a:gs pos="80000">
                    <a:schemeClr val="accent6">
                      <a:shade val="93000"/>
                      <a:satMod val="130000"/>
                    </a:schemeClr>
                  </a:gs>
                  <a:gs pos="100000">
                    <a:schemeClr val="accent6">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01-FB48-484D-A360-7CB18069C08C}"/>
              </c:ext>
            </c:extLst>
          </c:dPt>
          <c:dPt>
            <c:idx val="1"/>
            <c:bubble3D val="0"/>
            <c:spPr>
              <a:gradFill rotWithShape="1">
                <a:gsLst>
                  <a:gs pos="0">
                    <a:schemeClr val="accent5">
                      <a:shade val="51000"/>
                      <a:satMod val="130000"/>
                    </a:schemeClr>
                  </a:gs>
                  <a:gs pos="80000">
                    <a:schemeClr val="accent5">
                      <a:shade val="93000"/>
                      <a:satMod val="130000"/>
                    </a:schemeClr>
                  </a:gs>
                  <a:gs pos="100000">
                    <a:schemeClr val="accent5">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03-FB48-484D-A360-7CB18069C08C}"/>
              </c:ext>
            </c:extLst>
          </c:dPt>
          <c:dPt>
            <c:idx val="2"/>
            <c:bubble3D val="0"/>
            <c:spPr>
              <a:gradFill rotWithShape="1">
                <a:gsLst>
                  <a:gs pos="0">
                    <a:schemeClr val="accent4">
                      <a:shade val="51000"/>
                      <a:satMod val="130000"/>
                    </a:schemeClr>
                  </a:gs>
                  <a:gs pos="80000">
                    <a:schemeClr val="accent4">
                      <a:shade val="93000"/>
                      <a:satMod val="130000"/>
                    </a:schemeClr>
                  </a:gs>
                  <a:gs pos="100000">
                    <a:schemeClr val="accent4">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05-FB48-484D-A360-7CB18069C08C}"/>
              </c:ext>
            </c:extLst>
          </c:dPt>
          <c:dPt>
            <c:idx val="3"/>
            <c:bubble3D val="0"/>
            <c:spPr>
              <a:gradFill rotWithShape="1">
                <a:gsLst>
                  <a:gs pos="0">
                    <a:schemeClr val="accent6">
                      <a:lumMod val="60000"/>
                      <a:shade val="51000"/>
                      <a:satMod val="130000"/>
                    </a:schemeClr>
                  </a:gs>
                  <a:gs pos="80000">
                    <a:schemeClr val="accent6">
                      <a:lumMod val="60000"/>
                      <a:shade val="93000"/>
                      <a:satMod val="130000"/>
                    </a:schemeClr>
                  </a:gs>
                  <a:gs pos="100000">
                    <a:schemeClr val="accent6">
                      <a:lumMod val="6000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07-FB48-484D-A360-7CB18069C08C}"/>
              </c:ext>
            </c:extLst>
          </c:dPt>
          <c:dLbls>
            <c:dLbl>
              <c:idx val="0"/>
              <c:layout>
                <c:manualLayout>
                  <c:x val="-9.882655718618838E-2"/>
                  <c:y val="-0.22865829271341082"/>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1-FB48-484D-A360-7CB18069C08C}"/>
                </c:ext>
              </c:extLst>
            </c:dLbl>
            <c:dLbl>
              <c:idx val="1"/>
              <c:layout>
                <c:manualLayout>
                  <c:x val="8.6417407940738919E-2"/>
                  <c:y val="0.11016779152605928"/>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3-FB48-484D-A360-7CB18069C08C}"/>
                </c:ext>
              </c:extLst>
            </c:dLbl>
            <c:dLbl>
              <c:idx val="2"/>
              <c:layout>
                <c:manualLayout>
                  <c:x val="4.712188213827357E-2"/>
                  <c:y val="0.1576056117985252"/>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5-FB48-484D-A360-7CB18069C08C}"/>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3"/>
                <c:pt idx="0">
                  <c:v>Agree</c:v>
                </c:pt>
                <c:pt idx="1">
                  <c:v>Disagree</c:v>
                </c:pt>
                <c:pt idx="2">
                  <c:v>Neutral</c:v>
                </c:pt>
              </c:strCache>
            </c:strRef>
          </c:cat>
          <c:val>
            <c:numRef>
              <c:f>Sheet1!$B$2:$B$5</c:f>
              <c:numCache>
                <c:formatCode>0%</c:formatCode>
                <c:ptCount val="4"/>
                <c:pt idx="0">
                  <c:v>0.8</c:v>
                </c:pt>
                <c:pt idx="1">
                  <c:v>0.1</c:v>
                </c:pt>
                <c:pt idx="2">
                  <c:v>0.1</c:v>
                </c:pt>
              </c:numCache>
            </c:numRef>
          </c:val>
          <c:extLst>
            <c:ext xmlns:c16="http://schemas.microsoft.com/office/drawing/2014/chart" uri="{C3380CC4-5D6E-409C-BE32-E72D297353CC}">
              <c16:uniqueId val="{00000008-FB48-484D-A360-7CB18069C08C}"/>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legendEntry>
        <c:idx val="3"/>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Sales</c:v>
                </c:pt>
              </c:strCache>
            </c:strRef>
          </c:tx>
          <c:dPt>
            <c:idx val="0"/>
            <c:bubble3D val="0"/>
            <c:spPr>
              <a:gradFill rotWithShape="1">
                <a:gsLst>
                  <a:gs pos="0">
                    <a:schemeClr val="accent6">
                      <a:shade val="51000"/>
                      <a:satMod val="130000"/>
                    </a:schemeClr>
                  </a:gs>
                  <a:gs pos="80000">
                    <a:schemeClr val="accent6">
                      <a:shade val="93000"/>
                      <a:satMod val="130000"/>
                    </a:schemeClr>
                  </a:gs>
                  <a:gs pos="100000">
                    <a:schemeClr val="accent6">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01-1368-4234-88D1-4460257C7BF0}"/>
              </c:ext>
            </c:extLst>
          </c:dPt>
          <c:dPt>
            <c:idx val="1"/>
            <c:bubble3D val="0"/>
            <c:spPr>
              <a:gradFill rotWithShape="1">
                <a:gsLst>
                  <a:gs pos="0">
                    <a:schemeClr val="accent5">
                      <a:shade val="51000"/>
                      <a:satMod val="130000"/>
                    </a:schemeClr>
                  </a:gs>
                  <a:gs pos="80000">
                    <a:schemeClr val="accent5">
                      <a:shade val="93000"/>
                      <a:satMod val="130000"/>
                    </a:schemeClr>
                  </a:gs>
                  <a:gs pos="100000">
                    <a:schemeClr val="accent5">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03-1368-4234-88D1-4460257C7BF0}"/>
              </c:ext>
            </c:extLst>
          </c:dPt>
          <c:dPt>
            <c:idx val="2"/>
            <c:bubble3D val="0"/>
            <c:spPr>
              <a:gradFill rotWithShape="1">
                <a:gsLst>
                  <a:gs pos="0">
                    <a:schemeClr val="accent4">
                      <a:shade val="51000"/>
                      <a:satMod val="130000"/>
                    </a:schemeClr>
                  </a:gs>
                  <a:gs pos="80000">
                    <a:schemeClr val="accent4">
                      <a:shade val="93000"/>
                      <a:satMod val="130000"/>
                    </a:schemeClr>
                  </a:gs>
                  <a:gs pos="100000">
                    <a:schemeClr val="accent4">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05-1368-4234-88D1-4460257C7BF0}"/>
              </c:ext>
            </c:extLst>
          </c:dPt>
          <c:dPt>
            <c:idx val="3"/>
            <c:bubble3D val="0"/>
            <c:spPr>
              <a:gradFill rotWithShape="1">
                <a:gsLst>
                  <a:gs pos="0">
                    <a:schemeClr val="accent6">
                      <a:lumMod val="60000"/>
                      <a:shade val="51000"/>
                      <a:satMod val="130000"/>
                    </a:schemeClr>
                  </a:gs>
                  <a:gs pos="80000">
                    <a:schemeClr val="accent6">
                      <a:lumMod val="60000"/>
                      <a:shade val="93000"/>
                      <a:satMod val="130000"/>
                    </a:schemeClr>
                  </a:gs>
                  <a:gs pos="100000">
                    <a:schemeClr val="accent6">
                      <a:lumMod val="6000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07-1368-4234-88D1-4460257C7BF0}"/>
              </c:ext>
            </c:extLst>
          </c:dPt>
          <c:dLbls>
            <c:dLbl>
              <c:idx val="0"/>
              <c:layout>
                <c:manualLayout>
                  <c:x val="-6.3071797365670951E-2"/>
                  <c:y val="-0.24830458692663424"/>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1-1368-4234-88D1-4460257C7BF0}"/>
                </c:ext>
              </c:extLst>
            </c:dLbl>
            <c:dLbl>
              <c:idx val="1"/>
              <c:layout>
                <c:manualLayout>
                  <c:x val="4.8970825098899433E-2"/>
                  <c:y val="0.13926040494938133"/>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3-1368-4234-88D1-4460257C7BF0}"/>
                </c:ext>
              </c:extLst>
            </c:dLbl>
            <c:dLbl>
              <c:idx val="2"/>
              <c:layout>
                <c:manualLayout>
                  <c:x val="1.8941957156800866E-2"/>
                  <c:y val="0.13120422447194099"/>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5-1368-4234-88D1-4460257C7BF0}"/>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3"/>
                <c:pt idx="0">
                  <c:v>Agree</c:v>
                </c:pt>
                <c:pt idx="1">
                  <c:v>Disagree</c:v>
                </c:pt>
                <c:pt idx="2">
                  <c:v>Neutral</c:v>
                </c:pt>
              </c:strCache>
            </c:strRef>
          </c:cat>
          <c:val>
            <c:numRef>
              <c:f>Sheet1!$B$2:$B$5</c:f>
              <c:numCache>
                <c:formatCode>0%</c:formatCode>
                <c:ptCount val="4"/>
                <c:pt idx="0">
                  <c:v>0.9</c:v>
                </c:pt>
                <c:pt idx="1">
                  <c:v>0.05</c:v>
                </c:pt>
                <c:pt idx="2">
                  <c:v>0.05</c:v>
                </c:pt>
              </c:numCache>
            </c:numRef>
          </c:val>
          <c:extLst>
            <c:ext xmlns:c16="http://schemas.microsoft.com/office/drawing/2014/chart" uri="{C3380CC4-5D6E-409C-BE32-E72D297353CC}">
              <c16:uniqueId val="{00000008-1368-4234-88D1-4460257C7BF0}"/>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legendEntry>
        <c:idx val="3"/>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Sales</c:v>
                </c:pt>
              </c:strCache>
            </c:strRef>
          </c:tx>
          <c:dPt>
            <c:idx val="0"/>
            <c:bubble3D val="0"/>
            <c:spPr>
              <a:gradFill rotWithShape="1">
                <a:gsLst>
                  <a:gs pos="0">
                    <a:schemeClr val="accent6">
                      <a:shade val="51000"/>
                      <a:satMod val="130000"/>
                    </a:schemeClr>
                  </a:gs>
                  <a:gs pos="80000">
                    <a:schemeClr val="accent6">
                      <a:shade val="93000"/>
                      <a:satMod val="130000"/>
                    </a:schemeClr>
                  </a:gs>
                  <a:gs pos="100000">
                    <a:schemeClr val="accent6">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00-5F6A-4058-8DCF-9815C458EBAF}"/>
              </c:ext>
            </c:extLst>
          </c:dPt>
          <c:dPt>
            <c:idx val="1"/>
            <c:bubble3D val="0"/>
            <c:spPr>
              <a:gradFill rotWithShape="1">
                <a:gsLst>
                  <a:gs pos="0">
                    <a:schemeClr val="accent5">
                      <a:shade val="51000"/>
                      <a:satMod val="130000"/>
                    </a:schemeClr>
                  </a:gs>
                  <a:gs pos="80000">
                    <a:schemeClr val="accent5">
                      <a:shade val="93000"/>
                      <a:satMod val="130000"/>
                    </a:schemeClr>
                  </a:gs>
                  <a:gs pos="100000">
                    <a:schemeClr val="accent5">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01-5F6A-4058-8DCF-9815C458EBAF}"/>
              </c:ext>
            </c:extLst>
          </c:dPt>
          <c:dPt>
            <c:idx val="2"/>
            <c:bubble3D val="0"/>
            <c:spPr>
              <a:gradFill rotWithShape="1">
                <a:gsLst>
                  <a:gs pos="0">
                    <a:schemeClr val="accent4">
                      <a:shade val="51000"/>
                      <a:satMod val="130000"/>
                    </a:schemeClr>
                  </a:gs>
                  <a:gs pos="80000">
                    <a:schemeClr val="accent4">
                      <a:shade val="93000"/>
                      <a:satMod val="130000"/>
                    </a:schemeClr>
                  </a:gs>
                  <a:gs pos="100000">
                    <a:schemeClr val="accent4">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02-5F6A-4058-8DCF-9815C458EBAF}"/>
              </c:ext>
            </c:extLst>
          </c:dPt>
          <c:dPt>
            <c:idx val="3"/>
            <c:bubble3D val="0"/>
            <c:spPr>
              <a:gradFill rotWithShape="1">
                <a:gsLst>
                  <a:gs pos="0">
                    <a:schemeClr val="accent6">
                      <a:lumMod val="60000"/>
                      <a:shade val="51000"/>
                      <a:satMod val="130000"/>
                    </a:schemeClr>
                  </a:gs>
                  <a:gs pos="80000">
                    <a:schemeClr val="accent6">
                      <a:lumMod val="60000"/>
                      <a:shade val="93000"/>
                      <a:satMod val="130000"/>
                    </a:schemeClr>
                  </a:gs>
                  <a:gs pos="100000">
                    <a:schemeClr val="accent6">
                      <a:lumMod val="6000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03-5F6A-4058-8DCF-9815C458EBAF}"/>
              </c:ext>
            </c:extLst>
          </c:dPt>
          <c:dLbls>
            <c:dLbl>
              <c:idx val="0"/>
              <c:layout>
                <c:manualLayout>
                  <c:x val="-7.899601212639118E-2"/>
                  <c:y val="-0.23846675415573068"/>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0-5F6A-4058-8DCF-9815C458EBAF}"/>
                </c:ext>
              </c:extLst>
            </c:dLbl>
            <c:dLbl>
              <c:idx val="2"/>
              <c:layout>
                <c:manualLayout>
                  <c:x val="4.6939239184249255E-2"/>
                  <c:y val="0.14966910386201726"/>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2-5F6A-4058-8DCF-9815C458EBAF}"/>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3"/>
                <c:pt idx="0">
                  <c:v>Agree</c:v>
                </c:pt>
                <c:pt idx="1">
                  <c:v>Disagree</c:v>
                </c:pt>
                <c:pt idx="2">
                  <c:v>Neutral</c:v>
                </c:pt>
              </c:strCache>
            </c:strRef>
          </c:cat>
          <c:val>
            <c:numRef>
              <c:f>Sheet1!$B$2:$B$5</c:f>
              <c:numCache>
                <c:formatCode>0%</c:formatCode>
                <c:ptCount val="4"/>
                <c:pt idx="0">
                  <c:v>0.85</c:v>
                </c:pt>
                <c:pt idx="1">
                  <c:v>0.05</c:v>
                </c:pt>
                <c:pt idx="2">
                  <c:v>0.1</c:v>
                </c:pt>
              </c:numCache>
            </c:numRef>
          </c:val>
          <c:extLst>
            <c:ext xmlns:c16="http://schemas.microsoft.com/office/drawing/2014/chart" uri="{C3380CC4-5D6E-409C-BE32-E72D297353CC}">
              <c16:uniqueId val="{00000004-5F6A-4058-8DCF-9815C458EBAF}"/>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legendEntry>
        <c:idx val="3"/>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Sales</c:v>
                </c:pt>
              </c:strCache>
            </c:strRef>
          </c:tx>
          <c:dPt>
            <c:idx val="0"/>
            <c:bubble3D val="0"/>
            <c:spPr>
              <a:gradFill rotWithShape="1">
                <a:gsLst>
                  <a:gs pos="0">
                    <a:schemeClr val="accent6">
                      <a:shade val="51000"/>
                      <a:satMod val="130000"/>
                    </a:schemeClr>
                  </a:gs>
                  <a:gs pos="80000">
                    <a:schemeClr val="accent6">
                      <a:shade val="93000"/>
                      <a:satMod val="130000"/>
                    </a:schemeClr>
                  </a:gs>
                  <a:gs pos="100000">
                    <a:schemeClr val="accent6">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00-9CFE-4194-B979-09FB458F04E9}"/>
              </c:ext>
            </c:extLst>
          </c:dPt>
          <c:dPt>
            <c:idx val="1"/>
            <c:bubble3D val="0"/>
            <c:spPr>
              <a:gradFill rotWithShape="1">
                <a:gsLst>
                  <a:gs pos="0">
                    <a:schemeClr val="accent5">
                      <a:shade val="51000"/>
                      <a:satMod val="130000"/>
                    </a:schemeClr>
                  </a:gs>
                  <a:gs pos="80000">
                    <a:schemeClr val="accent5">
                      <a:shade val="93000"/>
                      <a:satMod val="130000"/>
                    </a:schemeClr>
                  </a:gs>
                  <a:gs pos="100000">
                    <a:schemeClr val="accent5">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01-9CFE-4194-B979-09FB458F04E9}"/>
              </c:ext>
            </c:extLst>
          </c:dPt>
          <c:dPt>
            <c:idx val="2"/>
            <c:bubble3D val="0"/>
            <c:spPr>
              <a:gradFill rotWithShape="1">
                <a:gsLst>
                  <a:gs pos="0">
                    <a:schemeClr val="accent4">
                      <a:shade val="51000"/>
                      <a:satMod val="130000"/>
                    </a:schemeClr>
                  </a:gs>
                  <a:gs pos="80000">
                    <a:schemeClr val="accent4">
                      <a:shade val="93000"/>
                      <a:satMod val="130000"/>
                    </a:schemeClr>
                  </a:gs>
                  <a:gs pos="100000">
                    <a:schemeClr val="accent4">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02-9CFE-4194-B979-09FB458F04E9}"/>
              </c:ext>
            </c:extLst>
          </c:dPt>
          <c:dPt>
            <c:idx val="3"/>
            <c:bubble3D val="0"/>
            <c:spPr>
              <a:gradFill rotWithShape="1">
                <a:gsLst>
                  <a:gs pos="0">
                    <a:schemeClr val="accent6">
                      <a:lumMod val="60000"/>
                      <a:shade val="51000"/>
                      <a:satMod val="130000"/>
                    </a:schemeClr>
                  </a:gs>
                  <a:gs pos="80000">
                    <a:schemeClr val="accent6">
                      <a:lumMod val="60000"/>
                      <a:shade val="93000"/>
                      <a:satMod val="130000"/>
                    </a:schemeClr>
                  </a:gs>
                  <a:gs pos="100000">
                    <a:schemeClr val="accent6">
                      <a:lumMod val="6000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03-9CFE-4194-B979-09FB458F04E9}"/>
              </c:ext>
            </c:extLst>
          </c:dPt>
          <c:dLbls>
            <c:dLbl>
              <c:idx val="0"/>
              <c:layout>
                <c:manualLayout>
                  <c:x val="-6.0881696621036777E-2"/>
                  <c:y val="-0.20068553930758656"/>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0-9CFE-4194-B979-09FB458F04E9}"/>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3"/>
                <c:pt idx="0">
                  <c:v>Agree</c:v>
                </c:pt>
                <c:pt idx="1">
                  <c:v>Disagree</c:v>
                </c:pt>
                <c:pt idx="2">
                  <c:v>Neutral</c:v>
                </c:pt>
              </c:strCache>
            </c:strRef>
          </c:cat>
          <c:val>
            <c:numRef>
              <c:f>Sheet1!$B$2:$B$5</c:f>
              <c:numCache>
                <c:formatCode>0%</c:formatCode>
                <c:ptCount val="4"/>
                <c:pt idx="0">
                  <c:v>0.9</c:v>
                </c:pt>
                <c:pt idx="1">
                  <c:v>0.05</c:v>
                </c:pt>
                <c:pt idx="2">
                  <c:v>0.05</c:v>
                </c:pt>
              </c:numCache>
            </c:numRef>
          </c:val>
          <c:extLst>
            <c:ext xmlns:c16="http://schemas.microsoft.com/office/drawing/2014/chart" uri="{C3380CC4-5D6E-409C-BE32-E72D297353CC}">
              <c16:uniqueId val="{00000004-9CFE-4194-B979-09FB458F04E9}"/>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legendEntry>
        <c:idx val="3"/>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3.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4.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5.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6.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JEN18</b:Tag>
    <b:SourceType>BookSection</b:SourceType>
    <b:Guid>{4D6885E5-ECF0-4D0F-B83F-6F15BA0ABE1E}</b:Guid>
    <b:Author>
      <b:Author>
        <b:NameList>
          <b:Person>
            <b:Last>JENNY</b:Last>
            <b:First>KARSTEN</b:First>
            <b:Middle>E. ZEGWAARD</b:Middle>
          </b:Person>
        </b:NameList>
      </b:Author>
      <b:BookAuthor>
        <b:NameList>
          <b:Person>
            <b:Last>FLEMING</b:Last>
            <b:First>JENNY</b:First>
          </b:Person>
        </b:NameList>
      </b:BookAuthor>
    </b:Author>
    <b:Title>Methodologies, methods and ethical considerations for conducting research in work-integrated learning</b:Title>
    <b:Year>2018</b:Year>
    <b:BookTitle>Work-integrated learning research methodologies and methods</b:BookTitle>
    <b:City>New Zealand</b:City>
    <b:RefOrder>3</b:RefOrder>
  </b:Source>
  <b:Source>
    <b:Tag>Obe17</b:Tag>
    <b:SourceType>JournalArticle</b:SourceType>
    <b:Guid>{2BD00B45-27DE-4D6F-8EE3-2A3818694635}</b:Guid>
    <b:Author>
      <b:Author>
        <b:NameList>
          <b:Person>
            <b:Last>Apuke</b:Last>
            <b:First>Oberiri</b:First>
            <b:Middle>Destiny</b:Middle>
          </b:Person>
        </b:NameList>
      </b:Author>
    </b:Author>
    <b:Title>Quantitative Research Methods : A Synopsis Approach</b:Title>
    <b:JournalName>Researchgate</b:JournalName>
    <b:Year>2017</b:Year>
    <b:RefOrder>1</b:RefOrder>
  </b:Source>
  <b:Source>
    <b:Tag>Placeholder1</b:Tag>
    <b:SourceType>BookSection</b:SourceType>
    <b:Guid>{A339A474-BF89-4BAC-8E2A-C41327FEB1AF}</b:Guid>
    <b:Author>
      <b:Author>
        <b:NameList>
          <b:Person>
            <b:Last>JENNY FLEMING</b:Last>
            <b:First>KARSTEN</b:First>
            <b:Middle>E. ZEGWAARD</b:Middle>
          </b:Person>
        </b:NameList>
      </b:Author>
      <b:BookAuthor>
        <b:NameList>
          <b:Person>
            <b:Last>FLEMING</b:Last>
            <b:First>JENNY</b:First>
          </b:Person>
        </b:NameList>
      </b:BookAuthor>
    </b:Author>
    <b:Title>Methodologies, methods and ethical considerations for conducting research in work-integrated learning</b:Title>
    <b:Year>2018</b:Year>
    <b:BookTitle>Work-integrated learning research methodologies and methods</b:BookTitle>
    <b:City>New Zealand</b:City>
    <b:RefOrder>2</b:RefOrder>
  </b:Source>
</b:Sources>
</file>

<file path=customXml/itemProps1.xml><?xml version="1.0" encoding="utf-8"?>
<ds:datastoreItem xmlns:ds="http://schemas.openxmlformats.org/officeDocument/2006/customXml" ds:itemID="{8BB172EA-0A15-4DE4-9C55-6F83793465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957</TotalTime>
  <Pages>19</Pages>
  <Words>2853</Words>
  <Characters>16265</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927</cp:revision>
  <dcterms:created xsi:type="dcterms:W3CDTF">2022-04-08T03:54:00Z</dcterms:created>
  <dcterms:modified xsi:type="dcterms:W3CDTF">2022-04-10T22:43:00Z</dcterms:modified>
</cp:coreProperties>
</file>