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F0CD32" w14:textId="77777777" w:rsidR="00262F6C" w:rsidRDefault="00262F6C" w:rsidP="00EE6432">
      <w:pPr>
        <w:jc w:val="both"/>
        <w:rPr>
          <w:rFonts w:ascii="Arial" w:hAnsi="Arial" w:cs="Arial"/>
          <w:u w:val="single"/>
        </w:rPr>
      </w:pPr>
    </w:p>
    <w:p w14:paraId="2F5E36E2" w14:textId="77777777" w:rsidR="00262F6C" w:rsidRDefault="00262F6C" w:rsidP="00EE6432">
      <w:pPr>
        <w:jc w:val="both"/>
        <w:rPr>
          <w:rFonts w:ascii="Arial" w:hAnsi="Arial" w:cs="Arial"/>
          <w:u w:val="single"/>
        </w:rPr>
      </w:pPr>
    </w:p>
    <w:p w14:paraId="7215DCA3" w14:textId="77777777" w:rsidR="00262F6C" w:rsidRDefault="00262F6C" w:rsidP="00EE6432">
      <w:pPr>
        <w:jc w:val="both"/>
        <w:rPr>
          <w:rFonts w:ascii="Arial" w:hAnsi="Arial" w:cs="Arial"/>
          <w:u w:val="single"/>
        </w:rPr>
      </w:pPr>
    </w:p>
    <w:p w14:paraId="5C741DEA" w14:textId="77777777" w:rsidR="00262F6C" w:rsidRDefault="00262F6C" w:rsidP="00EE6432">
      <w:pPr>
        <w:jc w:val="both"/>
        <w:rPr>
          <w:rFonts w:ascii="Arial" w:hAnsi="Arial" w:cs="Arial"/>
          <w:u w:val="single"/>
        </w:rPr>
      </w:pPr>
    </w:p>
    <w:p w14:paraId="0F7FD3FE" w14:textId="77777777" w:rsidR="00262F6C" w:rsidRDefault="00262F6C" w:rsidP="00EE6432">
      <w:pPr>
        <w:jc w:val="both"/>
        <w:rPr>
          <w:rFonts w:ascii="Arial" w:hAnsi="Arial" w:cs="Arial"/>
          <w:u w:val="single"/>
        </w:rPr>
      </w:pPr>
    </w:p>
    <w:p w14:paraId="26135C24" w14:textId="77777777" w:rsidR="00262F6C" w:rsidRDefault="00262F6C" w:rsidP="00262F6C">
      <w:pPr>
        <w:rPr>
          <w:rFonts w:ascii="Arial" w:hAnsi="Arial" w:cs="Arial"/>
          <w:sz w:val="24"/>
          <w:szCs w:val="24"/>
        </w:rPr>
      </w:pPr>
    </w:p>
    <w:p w14:paraId="4FC2A020" w14:textId="77777777" w:rsidR="00262F6C" w:rsidRPr="00D334EC" w:rsidRDefault="00262F6C" w:rsidP="00262F6C">
      <w:pPr>
        <w:ind w:left="2160" w:firstLine="720"/>
        <w:rPr>
          <w:rFonts w:ascii="Arial" w:hAnsi="Arial" w:cs="Arial"/>
          <w:b/>
          <w:bCs/>
          <w:sz w:val="32"/>
          <w:szCs w:val="32"/>
        </w:rPr>
      </w:pPr>
      <w:r w:rsidRPr="00D334EC">
        <w:rPr>
          <w:rFonts w:ascii="Arial" w:hAnsi="Arial" w:cs="Arial"/>
          <w:b/>
          <w:bCs/>
          <w:sz w:val="32"/>
          <w:szCs w:val="32"/>
        </w:rPr>
        <w:t xml:space="preserve"> Safeena Bi Ali</w:t>
      </w:r>
    </w:p>
    <w:p w14:paraId="7885DDAA" w14:textId="77777777" w:rsidR="00262F6C" w:rsidRPr="00D334EC" w:rsidRDefault="00262F6C" w:rsidP="00262F6C">
      <w:pPr>
        <w:jc w:val="center"/>
        <w:rPr>
          <w:rFonts w:ascii="Arial" w:hAnsi="Arial" w:cs="Arial"/>
          <w:b/>
          <w:bCs/>
          <w:sz w:val="32"/>
          <w:szCs w:val="32"/>
        </w:rPr>
      </w:pPr>
      <w:r w:rsidRPr="00D334EC">
        <w:rPr>
          <w:rFonts w:ascii="Arial" w:hAnsi="Arial" w:cs="Arial"/>
          <w:b/>
          <w:bCs/>
          <w:sz w:val="32"/>
          <w:szCs w:val="32"/>
        </w:rPr>
        <w:t>Student ID number: 1715941</w:t>
      </w:r>
    </w:p>
    <w:p w14:paraId="4295AE21" w14:textId="332777D3" w:rsidR="00262F6C" w:rsidRPr="00D334EC" w:rsidRDefault="00262F6C" w:rsidP="00262F6C">
      <w:pPr>
        <w:jc w:val="center"/>
        <w:rPr>
          <w:rFonts w:ascii="Arial" w:hAnsi="Arial" w:cs="Arial"/>
          <w:b/>
          <w:bCs/>
          <w:sz w:val="32"/>
          <w:szCs w:val="32"/>
        </w:rPr>
      </w:pPr>
      <w:r w:rsidRPr="00D334EC">
        <w:rPr>
          <w:rFonts w:ascii="Arial" w:hAnsi="Arial" w:cs="Arial"/>
          <w:b/>
          <w:bCs/>
          <w:sz w:val="32"/>
          <w:szCs w:val="32"/>
        </w:rPr>
        <w:t xml:space="preserve">Module: </w:t>
      </w:r>
      <w:r w:rsidR="00472ECD">
        <w:rPr>
          <w:rFonts w:ascii="Arial" w:hAnsi="Arial" w:cs="Arial"/>
          <w:b/>
          <w:bCs/>
          <w:sz w:val="32"/>
          <w:szCs w:val="32"/>
        </w:rPr>
        <w:t xml:space="preserve">Complimentary therapies </w:t>
      </w:r>
    </w:p>
    <w:p w14:paraId="03460D12" w14:textId="58C29A04" w:rsidR="00262F6C" w:rsidRPr="00D334EC" w:rsidRDefault="00262F6C" w:rsidP="00262F6C">
      <w:pPr>
        <w:jc w:val="center"/>
        <w:rPr>
          <w:rFonts w:ascii="Arial" w:hAnsi="Arial" w:cs="Arial"/>
          <w:b/>
          <w:bCs/>
          <w:sz w:val="32"/>
          <w:szCs w:val="32"/>
        </w:rPr>
      </w:pPr>
      <w:r w:rsidRPr="00D334EC">
        <w:rPr>
          <w:rFonts w:ascii="Arial" w:hAnsi="Arial" w:cs="Arial"/>
          <w:b/>
          <w:bCs/>
          <w:sz w:val="32"/>
          <w:szCs w:val="32"/>
        </w:rPr>
        <w:t>Module code: BMHP</w:t>
      </w:r>
      <w:r w:rsidR="00A67282">
        <w:rPr>
          <w:rFonts w:ascii="Arial" w:hAnsi="Arial" w:cs="Arial"/>
          <w:b/>
          <w:bCs/>
          <w:sz w:val="32"/>
          <w:szCs w:val="32"/>
        </w:rPr>
        <w:t>5001</w:t>
      </w:r>
    </w:p>
    <w:p w14:paraId="3170204A" w14:textId="77777777" w:rsidR="00262F6C" w:rsidRPr="00090169" w:rsidRDefault="00262F6C" w:rsidP="00262F6C">
      <w:pPr>
        <w:jc w:val="center"/>
        <w:rPr>
          <w:rFonts w:ascii="Arial" w:hAnsi="Arial" w:cs="Arial"/>
          <w:sz w:val="32"/>
          <w:szCs w:val="32"/>
        </w:rPr>
      </w:pPr>
      <w:r w:rsidRPr="00D334EC">
        <w:rPr>
          <w:rFonts w:ascii="Arial" w:hAnsi="Arial" w:cs="Arial"/>
          <w:b/>
          <w:bCs/>
          <w:sz w:val="32"/>
          <w:szCs w:val="32"/>
        </w:rPr>
        <w:t xml:space="preserve">Lecturer: </w:t>
      </w:r>
      <w:proofErr w:type="spellStart"/>
      <w:r w:rsidRPr="00D334EC">
        <w:rPr>
          <w:rFonts w:ascii="Arial" w:hAnsi="Arial" w:cs="Arial"/>
          <w:b/>
          <w:bCs/>
          <w:sz w:val="32"/>
          <w:szCs w:val="32"/>
        </w:rPr>
        <w:t>Dr.</w:t>
      </w:r>
      <w:proofErr w:type="spellEnd"/>
      <w:r>
        <w:rPr>
          <w:rFonts w:ascii="Arial" w:hAnsi="Arial" w:cs="Arial"/>
          <w:b/>
          <w:bCs/>
          <w:sz w:val="32"/>
          <w:szCs w:val="32"/>
        </w:rPr>
        <w:t xml:space="preserve"> </w:t>
      </w:r>
      <w:r w:rsidRPr="00D334EC">
        <w:rPr>
          <w:rFonts w:ascii="Arial" w:hAnsi="Arial" w:cs="Arial"/>
          <w:b/>
          <w:bCs/>
          <w:sz w:val="32"/>
          <w:szCs w:val="32"/>
        </w:rPr>
        <w:t>Mark Gallagher–Read</w:t>
      </w:r>
    </w:p>
    <w:p w14:paraId="7F9B77CB" w14:textId="77777777" w:rsidR="00262F6C" w:rsidRDefault="00262F6C" w:rsidP="00262F6C">
      <w:pPr>
        <w:jc w:val="center"/>
        <w:rPr>
          <w:rFonts w:ascii="Arial" w:hAnsi="Arial" w:cs="Arial"/>
          <w:u w:val="single"/>
        </w:rPr>
      </w:pPr>
    </w:p>
    <w:p w14:paraId="2D1AC625" w14:textId="77777777" w:rsidR="00262F6C" w:rsidRDefault="00262F6C" w:rsidP="00EE6432">
      <w:pPr>
        <w:jc w:val="both"/>
        <w:rPr>
          <w:rFonts w:ascii="Arial" w:hAnsi="Arial" w:cs="Arial"/>
          <w:u w:val="single"/>
        </w:rPr>
      </w:pPr>
    </w:p>
    <w:p w14:paraId="13AA2653" w14:textId="77777777" w:rsidR="00262F6C" w:rsidRDefault="00262F6C" w:rsidP="00EE6432">
      <w:pPr>
        <w:jc w:val="both"/>
        <w:rPr>
          <w:rFonts w:ascii="Arial" w:hAnsi="Arial" w:cs="Arial"/>
          <w:u w:val="single"/>
        </w:rPr>
      </w:pPr>
    </w:p>
    <w:p w14:paraId="167D8668" w14:textId="77777777" w:rsidR="00262F6C" w:rsidRDefault="00262F6C" w:rsidP="00EE6432">
      <w:pPr>
        <w:jc w:val="both"/>
        <w:rPr>
          <w:rFonts w:ascii="Arial" w:hAnsi="Arial" w:cs="Arial"/>
          <w:u w:val="single"/>
        </w:rPr>
      </w:pPr>
    </w:p>
    <w:p w14:paraId="75B53BE3" w14:textId="77777777" w:rsidR="00262F6C" w:rsidRDefault="00262F6C" w:rsidP="00EE6432">
      <w:pPr>
        <w:jc w:val="both"/>
        <w:rPr>
          <w:rFonts w:ascii="Arial" w:hAnsi="Arial" w:cs="Arial"/>
          <w:u w:val="single"/>
        </w:rPr>
      </w:pPr>
    </w:p>
    <w:p w14:paraId="33904EBA" w14:textId="77777777" w:rsidR="00262F6C" w:rsidRDefault="00262F6C" w:rsidP="00EE6432">
      <w:pPr>
        <w:jc w:val="both"/>
        <w:rPr>
          <w:rFonts w:ascii="Arial" w:hAnsi="Arial" w:cs="Arial"/>
          <w:u w:val="single"/>
        </w:rPr>
      </w:pPr>
    </w:p>
    <w:p w14:paraId="3B7AA9BE" w14:textId="77777777" w:rsidR="00262F6C" w:rsidRDefault="00262F6C" w:rsidP="00EE6432">
      <w:pPr>
        <w:jc w:val="both"/>
        <w:rPr>
          <w:rFonts w:ascii="Arial" w:hAnsi="Arial" w:cs="Arial"/>
          <w:u w:val="single"/>
        </w:rPr>
      </w:pPr>
    </w:p>
    <w:p w14:paraId="70FDF2A8" w14:textId="77777777" w:rsidR="00262F6C" w:rsidRDefault="00262F6C" w:rsidP="00EE6432">
      <w:pPr>
        <w:jc w:val="both"/>
        <w:rPr>
          <w:rFonts w:ascii="Arial" w:hAnsi="Arial" w:cs="Arial"/>
          <w:u w:val="single"/>
        </w:rPr>
      </w:pPr>
    </w:p>
    <w:p w14:paraId="63812C9C" w14:textId="77777777" w:rsidR="00262F6C" w:rsidRDefault="00262F6C" w:rsidP="00EE6432">
      <w:pPr>
        <w:jc w:val="both"/>
        <w:rPr>
          <w:rFonts w:ascii="Arial" w:hAnsi="Arial" w:cs="Arial"/>
          <w:u w:val="single"/>
        </w:rPr>
      </w:pPr>
    </w:p>
    <w:p w14:paraId="2EE8F66B" w14:textId="77777777" w:rsidR="00262F6C" w:rsidRDefault="00262F6C" w:rsidP="00EE6432">
      <w:pPr>
        <w:jc w:val="both"/>
        <w:rPr>
          <w:rFonts w:ascii="Arial" w:hAnsi="Arial" w:cs="Arial"/>
          <w:u w:val="single"/>
        </w:rPr>
      </w:pPr>
    </w:p>
    <w:p w14:paraId="1B60104A" w14:textId="77777777" w:rsidR="00262F6C" w:rsidRDefault="00262F6C" w:rsidP="00EE6432">
      <w:pPr>
        <w:jc w:val="both"/>
        <w:rPr>
          <w:rFonts w:ascii="Arial" w:hAnsi="Arial" w:cs="Arial"/>
          <w:u w:val="single"/>
        </w:rPr>
      </w:pPr>
    </w:p>
    <w:p w14:paraId="5952DAEA" w14:textId="77777777" w:rsidR="00262F6C" w:rsidRDefault="00262F6C" w:rsidP="00EE6432">
      <w:pPr>
        <w:jc w:val="both"/>
        <w:rPr>
          <w:rFonts w:ascii="Arial" w:hAnsi="Arial" w:cs="Arial"/>
          <w:u w:val="single"/>
        </w:rPr>
      </w:pPr>
    </w:p>
    <w:p w14:paraId="0D16AE13" w14:textId="77777777" w:rsidR="00262F6C" w:rsidRDefault="00262F6C" w:rsidP="00EE6432">
      <w:pPr>
        <w:jc w:val="both"/>
        <w:rPr>
          <w:rFonts w:ascii="Arial" w:hAnsi="Arial" w:cs="Arial"/>
          <w:u w:val="single"/>
        </w:rPr>
      </w:pPr>
    </w:p>
    <w:p w14:paraId="15E4D3E1" w14:textId="77777777" w:rsidR="00262F6C" w:rsidRDefault="00262F6C" w:rsidP="00EE6432">
      <w:pPr>
        <w:jc w:val="both"/>
        <w:rPr>
          <w:rFonts w:ascii="Arial" w:hAnsi="Arial" w:cs="Arial"/>
          <w:u w:val="single"/>
        </w:rPr>
      </w:pPr>
    </w:p>
    <w:p w14:paraId="6D02511D" w14:textId="77777777" w:rsidR="00262F6C" w:rsidRDefault="00262F6C" w:rsidP="00EE6432">
      <w:pPr>
        <w:jc w:val="both"/>
        <w:rPr>
          <w:rFonts w:ascii="Arial" w:hAnsi="Arial" w:cs="Arial"/>
          <w:u w:val="single"/>
        </w:rPr>
      </w:pPr>
    </w:p>
    <w:p w14:paraId="3E8F3C22" w14:textId="77777777" w:rsidR="00262F6C" w:rsidRDefault="00262F6C" w:rsidP="00EE6432">
      <w:pPr>
        <w:jc w:val="both"/>
        <w:rPr>
          <w:rFonts w:ascii="Arial" w:hAnsi="Arial" w:cs="Arial"/>
          <w:u w:val="single"/>
        </w:rPr>
      </w:pPr>
    </w:p>
    <w:p w14:paraId="3ADFDFA4" w14:textId="77777777" w:rsidR="00262F6C" w:rsidRDefault="00262F6C" w:rsidP="00EE6432">
      <w:pPr>
        <w:jc w:val="both"/>
        <w:rPr>
          <w:rFonts w:ascii="Arial" w:hAnsi="Arial" w:cs="Arial"/>
          <w:u w:val="single"/>
        </w:rPr>
      </w:pPr>
    </w:p>
    <w:p w14:paraId="64F11136" w14:textId="77777777" w:rsidR="00262F6C" w:rsidRDefault="00262F6C" w:rsidP="00EE6432">
      <w:pPr>
        <w:jc w:val="both"/>
        <w:rPr>
          <w:rFonts w:ascii="Arial" w:hAnsi="Arial" w:cs="Arial"/>
          <w:u w:val="single"/>
        </w:rPr>
      </w:pPr>
    </w:p>
    <w:p w14:paraId="77F1590F" w14:textId="77777777" w:rsidR="00262F6C" w:rsidRDefault="00262F6C" w:rsidP="00EE6432">
      <w:pPr>
        <w:jc w:val="both"/>
        <w:rPr>
          <w:rFonts w:ascii="Arial" w:hAnsi="Arial" w:cs="Arial"/>
          <w:u w:val="single"/>
        </w:rPr>
      </w:pPr>
    </w:p>
    <w:p w14:paraId="75B37709" w14:textId="77777777" w:rsidR="00262F6C" w:rsidRDefault="00262F6C" w:rsidP="00EE6432">
      <w:pPr>
        <w:jc w:val="both"/>
        <w:rPr>
          <w:rFonts w:ascii="Arial" w:hAnsi="Arial" w:cs="Arial"/>
          <w:u w:val="single"/>
        </w:rPr>
      </w:pPr>
    </w:p>
    <w:p w14:paraId="32BA442E" w14:textId="79DAC52D" w:rsidR="00B3727E" w:rsidRPr="006E3425" w:rsidRDefault="00EE6432" w:rsidP="006D2E93">
      <w:pPr>
        <w:jc w:val="both"/>
        <w:rPr>
          <w:rFonts w:ascii="Arial" w:hAnsi="Arial" w:cs="Arial"/>
          <w:b/>
          <w:bCs/>
          <w:u w:val="single"/>
        </w:rPr>
      </w:pPr>
      <w:r w:rsidRPr="006E3425">
        <w:rPr>
          <w:rFonts w:ascii="Arial" w:hAnsi="Arial" w:cs="Arial"/>
          <w:b/>
          <w:bCs/>
          <w:u w:val="single"/>
        </w:rPr>
        <w:lastRenderedPageBreak/>
        <w:t>Supporting paper</w:t>
      </w:r>
    </w:p>
    <w:p w14:paraId="0D417FF6" w14:textId="5C11B25B" w:rsidR="00E93A6C" w:rsidRPr="005052A6" w:rsidRDefault="008B3AF5" w:rsidP="006D2E93">
      <w:pPr>
        <w:jc w:val="both"/>
        <w:rPr>
          <w:rFonts w:ascii="Arial" w:hAnsi="Arial" w:cs="Arial"/>
        </w:rPr>
      </w:pPr>
      <w:r>
        <w:rPr>
          <w:rFonts w:ascii="Arial" w:hAnsi="Arial" w:cs="Arial"/>
        </w:rPr>
        <w:t xml:space="preserve">According to a study it describes hypnotherapy </w:t>
      </w:r>
      <w:r w:rsidRPr="00344E37">
        <w:rPr>
          <w:rFonts w:ascii="Arial" w:hAnsi="Arial" w:cs="Arial"/>
        </w:rPr>
        <w:t xml:space="preserve">as </w:t>
      </w:r>
      <w:r>
        <w:rPr>
          <w:rFonts w:ascii="Arial" w:hAnsi="Arial" w:cs="Arial"/>
        </w:rPr>
        <w:t>“</w:t>
      </w:r>
      <w:r w:rsidRPr="00344E37">
        <w:rPr>
          <w:rFonts w:ascii="Arial" w:hAnsi="Arial" w:cs="Arial"/>
        </w:rPr>
        <w:t xml:space="preserve">a process </w:t>
      </w:r>
      <w:r>
        <w:rPr>
          <w:rFonts w:ascii="Arial" w:hAnsi="Arial" w:cs="Arial"/>
        </w:rPr>
        <w:t>that</w:t>
      </w:r>
      <w:r w:rsidRPr="00344E37">
        <w:rPr>
          <w:rFonts w:ascii="Arial" w:hAnsi="Arial" w:cs="Arial"/>
        </w:rPr>
        <w:t xml:space="preserve"> help people utilize their own mental associations, memories, and life potentials to achieve their own therapeutic goal</w:t>
      </w:r>
      <w:r>
        <w:rPr>
          <w:rFonts w:ascii="Arial" w:hAnsi="Arial" w:cs="Arial"/>
        </w:rPr>
        <w:t xml:space="preserve">”, Erickson (1959). Patients drift off into a deep trance through the guidance of the therapist and once the patient is relaxed enquiries are made into their deep inner self, “in the deep hypnoanalytical position there is minimal ego involvement as more underlying unconscious and repressed material is activated”, Watkins (2012). </w:t>
      </w:r>
      <w:r w:rsidR="00134F2E">
        <w:rPr>
          <w:rFonts w:ascii="Arial" w:hAnsi="Arial" w:cs="Arial"/>
        </w:rPr>
        <w:t xml:space="preserve"> </w:t>
      </w:r>
      <w:r w:rsidR="00D0352F">
        <w:rPr>
          <w:rFonts w:ascii="Arial" w:hAnsi="Arial" w:cs="Arial"/>
        </w:rPr>
        <w:t xml:space="preserve">Hypnotherapy is a trance in which </w:t>
      </w:r>
      <w:r w:rsidR="004B212E">
        <w:rPr>
          <w:rFonts w:ascii="Arial" w:hAnsi="Arial" w:cs="Arial"/>
        </w:rPr>
        <w:t xml:space="preserve">a </w:t>
      </w:r>
      <w:r w:rsidR="00D0352F">
        <w:rPr>
          <w:rFonts w:ascii="Arial" w:hAnsi="Arial" w:cs="Arial"/>
        </w:rPr>
        <w:t>therapist use</w:t>
      </w:r>
      <w:r w:rsidR="007741A3">
        <w:rPr>
          <w:rFonts w:ascii="Arial" w:hAnsi="Arial" w:cs="Arial"/>
        </w:rPr>
        <w:t>s</w:t>
      </w:r>
      <w:r w:rsidR="00D0352F">
        <w:rPr>
          <w:rFonts w:ascii="Arial" w:hAnsi="Arial" w:cs="Arial"/>
        </w:rPr>
        <w:t xml:space="preserve"> the patients</w:t>
      </w:r>
      <w:r w:rsidR="00DE7A59">
        <w:rPr>
          <w:rFonts w:ascii="Arial" w:hAnsi="Arial" w:cs="Arial"/>
        </w:rPr>
        <w:t>’</w:t>
      </w:r>
      <w:r w:rsidR="00D0352F">
        <w:rPr>
          <w:rFonts w:ascii="Arial" w:hAnsi="Arial" w:cs="Arial"/>
        </w:rPr>
        <w:t xml:space="preserve"> own past experiences to resolve any addictions or behaviour affecting lifestyle. These therapists are called psychotherapists as they deal with the mind and its behaviours.</w:t>
      </w:r>
      <w:r w:rsidR="005052A6">
        <w:rPr>
          <w:rFonts w:ascii="Arial" w:hAnsi="Arial" w:cs="Arial"/>
        </w:rPr>
        <w:t xml:space="preserve"> </w:t>
      </w:r>
      <w:r w:rsidR="00E93A6C" w:rsidRPr="005052A6">
        <w:rPr>
          <w:rFonts w:ascii="Arial" w:hAnsi="Arial" w:cs="Arial"/>
          <w:color w:val="000000" w:themeColor="text1"/>
          <w:kern w:val="24"/>
        </w:rPr>
        <w:t>The earliest references to hypnosis date back to ancient Egypt and Greece. Hypnosis began with Franz Anton Mesmer (1734-1815) who devised a plan to create a healing process called mesmerism.</w:t>
      </w:r>
    </w:p>
    <w:p w14:paraId="21EFB274" w14:textId="6D879F2D" w:rsidR="00CE2391" w:rsidRDefault="00CE2391" w:rsidP="006D2E93">
      <w:pPr>
        <w:jc w:val="both"/>
        <w:rPr>
          <w:rFonts w:ascii="Arial" w:hAnsi="Arial" w:cs="Arial"/>
          <w:color w:val="212529"/>
          <w:shd w:val="clear" w:color="auto" w:fill="FFFFFF"/>
        </w:rPr>
      </w:pPr>
      <w:r>
        <w:rPr>
          <w:rFonts w:ascii="Arial" w:hAnsi="Arial" w:cs="Arial"/>
        </w:rPr>
        <w:t>Hypnotherapy or hypnosis is being put into a deep state of relaxation and aims to help with the way people behave through thoughts and memories. This can be helpful in treating anxiety and depression,</w:t>
      </w:r>
      <w:r w:rsidR="00633E30">
        <w:rPr>
          <w:rFonts w:ascii="Arial" w:hAnsi="Arial" w:cs="Arial"/>
        </w:rPr>
        <w:t>”</w:t>
      </w:r>
      <w:r w:rsidR="00C46F94">
        <w:rPr>
          <w:rFonts w:ascii="Arial" w:hAnsi="Arial" w:cs="Arial"/>
        </w:rPr>
        <w:t xml:space="preserve"> </w:t>
      </w:r>
      <w:r w:rsidR="00903547">
        <w:rPr>
          <w:rFonts w:ascii="Arial" w:hAnsi="Arial" w:cs="Arial"/>
          <w:color w:val="212529"/>
          <w:shd w:val="clear" w:color="auto" w:fill="FFFFFF"/>
        </w:rPr>
        <w:t>A growing body of evidence suggests that hypnosis may help to manage some painful conditions</w:t>
      </w:r>
      <w:r w:rsidR="00633E30">
        <w:rPr>
          <w:rFonts w:ascii="Arial" w:hAnsi="Arial" w:cs="Arial"/>
          <w:color w:val="212529"/>
          <w:shd w:val="clear" w:color="auto" w:fill="FFFFFF"/>
        </w:rPr>
        <w:t>”, NIH (20</w:t>
      </w:r>
      <w:r w:rsidR="00DF1E98">
        <w:rPr>
          <w:rFonts w:ascii="Arial" w:hAnsi="Arial" w:cs="Arial"/>
          <w:color w:val="212529"/>
          <w:shd w:val="clear" w:color="auto" w:fill="FFFFFF"/>
        </w:rPr>
        <w:t>20</w:t>
      </w:r>
      <w:r w:rsidR="00633E30">
        <w:rPr>
          <w:rFonts w:ascii="Arial" w:hAnsi="Arial" w:cs="Arial"/>
          <w:color w:val="212529"/>
          <w:shd w:val="clear" w:color="auto" w:fill="FFFFFF"/>
        </w:rPr>
        <w:t>).</w:t>
      </w:r>
      <w:r w:rsidR="003D3D45">
        <w:rPr>
          <w:rFonts w:ascii="Arial" w:hAnsi="Arial" w:cs="Arial"/>
          <w:color w:val="212529"/>
          <w:shd w:val="clear" w:color="auto" w:fill="FFFFFF"/>
        </w:rPr>
        <w:t xml:space="preserve"> </w:t>
      </w:r>
      <w:r w:rsidR="00B83A32">
        <w:rPr>
          <w:rFonts w:ascii="Arial" w:hAnsi="Arial" w:cs="Arial"/>
          <w:color w:val="212529"/>
          <w:shd w:val="clear" w:color="auto" w:fill="FFFFFF"/>
        </w:rPr>
        <w:t>Hypnotherapy has also been recommended to treat many issues such as</w:t>
      </w:r>
      <w:r w:rsidR="007542F0">
        <w:rPr>
          <w:rFonts w:ascii="Arial" w:hAnsi="Arial" w:cs="Arial"/>
          <w:color w:val="212529"/>
          <w:shd w:val="clear" w:color="auto" w:fill="FFFFFF"/>
        </w:rPr>
        <w:t xml:space="preserve"> menopause</w:t>
      </w:r>
      <w:r w:rsidR="007B6072">
        <w:rPr>
          <w:rFonts w:ascii="Arial" w:hAnsi="Arial" w:cs="Arial"/>
          <w:color w:val="212529"/>
          <w:shd w:val="clear" w:color="auto" w:fill="FFFFFF"/>
        </w:rPr>
        <w:t xml:space="preserve"> A 2015 position paper from the North American Menopause Society recommended hypnosis for managing hot fl</w:t>
      </w:r>
      <w:r w:rsidR="00820129">
        <w:rPr>
          <w:rFonts w:ascii="Arial" w:hAnsi="Arial" w:cs="Arial"/>
          <w:color w:val="212529"/>
          <w:shd w:val="clear" w:color="auto" w:fill="FFFFFF"/>
        </w:rPr>
        <w:t>u</w:t>
      </w:r>
      <w:r w:rsidR="007B6072">
        <w:rPr>
          <w:rFonts w:ascii="Arial" w:hAnsi="Arial" w:cs="Arial"/>
          <w:color w:val="212529"/>
          <w:shd w:val="clear" w:color="auto" w:fill="FFFFFF"/>
        </w:rPr>
        <w:t>shes</w:t>
      </w:r>
      <w:r w:rsidR="00D74A59">
        <w:rPr>
          <w:rFonts w:ascii="Arial" w:hAnsi="Arial" w:cs="Arial"/>
          <w:color w:val="212529"/>
          <w:shd w:val="clear" w:color="auto" w:fill="FFFFFF"/>
        </w:rPr>
        <w:t>.</w:t>
      </w:r>
    </w:p>
    <w:p w14:paraId="41A8738C" w14:textId="7ABBA64C" w:rsidR="00065786" w:rsidRDefault="006739D4" w:rsidP="006D2E93">
      <w:pPr>
        <w:jc w:val="both"/>
        <w:rPr>
          <w:rStyle w:val="ej-keyword"/>
          <w:rFonts w:ascii="Arial" w:hAnsi="Arial" w:cs="Arial"/>
        </w:rPr>
      </w:pPr>
      <w:r>
        <w:rPr>
          <w:rFonts w:ascii="Arial" w:hAnsi="Arial" w:cs="Arial"/>
          <w:color w:val="1C1D1E"/>
          <w:shd w:val="clear" w:color="auto" w:fill="FFFFFF"/>
        </w:rPr>
        <w:t xml:space="preserve">In a study in the effectiveness of hypnotherapy </w:t>
      </w:r>
      <w:r w:rsidR="00682ADB">
        <w:rPr>
          <w:rFonts w:ascii="Arial" w:hAnsi="Arial" w:cs="Arial"/>
          <w:color w:val="1C1D1E"/>
          <w:shd w:val="clear" w:color="auto" w:fill="FFFFFF"/>
        </w:rPr>
        <w:t>for patients with IBS it show</w:t>
      </w:r>
      <w:r w:rsidR="00AB7496">
        <w:rPr>
          <w:rFonts w:ascii="Arial" w:hAnsi="Arial" w:cs="Arial"/>
          <w:color w:val="1C1D1E"/>
          <w:shd w:val="clear" w:color="auto" w:fill="FFFFFF"/>
        </w:rPr>
        <w:t>s</w:t>
      </w:r>
      <w:r w:rsidR="00682ADB">
        <w:rPr>
          <w:rFonts w:ascii="Arial" w:hAnsi="Arial" w:cs="Arial"/>
          <w:color w:val="1C1D1E"/>
          <w:shd w:val="clear" w:color="auto" w:fill="FFFFFF"/>
        </w:rPr>
        <w:t xml:space="preserve"> tha</w:t>
      </w:r>
      <w:r w:rsidR="00D82F74">
        <w:rPr>
          <w:rFonts w:ascii="Arial" w:hAnsi="Arial" w:cs="Arial"/>
          <w:color w:val="1C1D1E"/>
          <w:shd w:val="clear" w:color="auto" w:fill="FFFFFF"/>
        </w:rPr>
        <w:t xml:space="preserve">t </w:t>
      </w:r>
      <w:r w:rsidR="00403978">
        <w:rPr>
          <w:rFonts w:ascii="Arial" w:hAnsi="Arial" w:cs="Arial"/>
          <w:color w:val="1C1D1E"/>
          <w:shd w:val="clear" w:color="auto" w:fill="FFFFFF"/>
        </w:rPr>
        <w:t>“The published evidence suggests that hypnotherapy is effective in the management of IBS. Over half of the trials (10 of 18) indicated a significant benefit”</w:t>
      </w:r>
      <w:r w:rsidR="001B0099">
        <w:rPr>
          <w:rFonts w:ascii="Arial" w:hAnsi="Arial" w:cs="Arial"/>
          <w:color w:val="1C1D1E"/>
          <w:shd w:val="clear" w:color="auto" w:fill="FFFFFF"/>
        </w:rPr>
        <w:t xml:space="preserve"> Wilson (2006).</w:t>
      </w:r>
      <w:r w:rsidR="00DE18E9">
        <w:rPr>
          <w:rFonts w:ascii="Arial" w:hAnsi="Arial" w:cs="Arial"/>
          <w:color w:val="1C1D1E"/>
          <w:shd w:val="clear" w:color="auto" w:fill="FFFFFF"/>
        </w:rPr>
        <w:t xml:space="preserve"> There is </w:t>
      </w:r>
      <w:r w:rsidR="00EA5FC2">
        <w:rPr>
          <w:rFonts w:ascii="Arial" w:hAnsi="Arial" w:cs="Arial"/>
          <w:color w:val="1C1D1E"/>
          <w:shd w:val="clear" w:color="auto" w:fill="FFFFFF"/>
        </w:rPr>
        <w:t xml:space="preserve">proof that this type of therapy is useful and can assist people in achieving their goals without </w:t>
      </w:r>
      <w:r w:rsidR="00C6065F">
        <w:rPr>
          <w:rFonts w:ascii="Arial" w:hAnsi="Arial" w:cs="Arial"/>
          <w:color w:val="1C1D1E"/>
          <w:shd w:val="clear" w:color="auto" w:fill="FFFFFF"/>
        </w:rPr>
        <w:t>any traditional medic</w:t>
      </w:r>
      <w:r w:rsidR="00ED1B7C">
        <w:rPr>
          <w:rFonts w:ascii="Arial" w:hAnsi="Arial" w:cs="Arial"/>
          <w:color w:val="1C1D1E"/>
          <w:shd w:val="clear" w:color="auto" w:fill="FFFFFF"/>
        </w:rPr>
        <w:t>ine.</w:t>
      </w:r>
      <w:r w:rsidR="00F90D42">
        <w:rPr>
          <w:rFonts w:ascii="Arial" w:hAnsi="Arial" w:cs="Arial"/>
          <w:color w:val="1C1D1E"/>
          <w:shd w:val="clear" w:color="auto" w:fill="FFFFFF"/>
        </w:rPr>
        <w:t xml:space="preserve"> </w:t>
      </w:r>
      <w:r w:rsidR="00250B18">
        <w:rPr>
          <w:rFonts w:ascii="Arial" w:hAnsi="Arial" w:cs="Arial"/>
          <w:color w:val="1C1D1E"/>
          <w:shd w:val="clear" w:color="auto" w:fill="FFFFFF"/>
        </w:rPr>
        <w:t xml:space="preserve">This report continues </w:t>
      </w:r>
      <w:r w:rsidR="00996B0B">
        <w:rPr>
          <w:rFonts w:ascii="Arial" w:hAnsi="Arial" w:cs="Arial"/>
          <w:color w:val="1C1D1E"/>
          <w:shd w:val="clear" w:color="auto" w:fill="FFFFFF"/>
        </w:rPr>
        <w:t>with the</w:t>
      </w:r>
      <w:r w:rsidR="005A0291">
        <w:rPr>
          <w:rFonts w:ascii="Arial" w:hAnsi="Arial" w:cs="Arial"/>
          <w:color w:val="1C1D1E"/>
          <w:shd w:val="clear" w:color="auto" w:fill="FFFFFF"/>
        </w:rPr>
        <w:t xml:space="preserve"> “</w:t>
      </w:r>
      <w:r w:rsidR="00B16482">
        <w:rPr>
          <w:rFonts w:ascii="Arial" w:hAnsi="Arial" w:cs="Arial"/>
          <w:color w:val="1C1D1E"/>
          <w:shd w:val="clear" w:color="auto" w:fill="FFFFFF"/>
        </w:rPr>
        <w:t>longer term benefits and reduced health care costs as a result of lower consultation rates and medication use</w:t>
      </w:r>
      <w:r w:rsidR="005A0291">
        <w:rPr>
          <w:rFonts w:ascii="Arial" w:hAnsi="Arial" w:cs="Arial"/>
          <w:color w:val="1C1D1E"/>
          <w:shd w:val="clear" w:color="auto" w:fill="FFFFFF"/>
        </w:rPr>
        <w:t>” Wilson (2012)</w:t>
      </w:r>
      <w:r w:rsidR="00B16482">
        <w:rPr>
          <w:rFonts w:ascii="Arial" w:hAnsi="Arial" w:cs="Arial"/>
          <w:color w:val="1C1D1E"/>
          <w:shd w:val="clear" w:color="auto" w:fill="FFFFFF"/>
        </w:rPr>
        <w:t>.</w:t>
      </w:r>
      <w:r w:rsidR="00660326">
        <w:rPr>
          <w:rFonts w:ascii="Arial" w:hAnsi="Arial" w:cs="Arial"/>
          <w:color w:val="1C1D1E"/>
          <w:shd w:val="clear" w:color="auto" w:fill="FFFFFF"/>
        </w:rPr>
        <w:t xml:space="preserve"> </w:t>
      </w:r>
      <w:proofErr w:type="gramStart"/>
      <w:r w:rsidR="00660326">
        <w:rPr>
          <w:rFonts w:ascii="Arial" w:hAnsi="Arial" w:cs="Arial"/>
          <w:color w:val="333333"/>
          <w:shd w:val="clear" w:color="auto" w:fill="FFFFFF"/>
        </w:rPr>
        <w:t>Likewise</w:t>
      </w:r>
      <w:proofErr w:type="gramEnd"/>
      <w:r w:rsidR="00660326">
        <w:rPr>
          <w:rFonts w:ascii="Arial" w:hAnsi="Arial" w:cs="Arial"/>
          <w:color w:val="333333"/>
          <w:shd w:val="clear" w:color="auto" w:fill="FFFFFF"/>
        </w:rPr>
        <w:t xml:space="preserve"> i</w:t>
      </w:r>
      <w:r w:rsidR="007D558E" w:rsidRPr="00F167C4">
        <w:rPr>
          <w:rFonts w:ascii="Arial" w:hAnsi="Arial" w:cs="Arial"/>
          <w:color w:val="333333"/>
          <w:shd w:val="clear" w:color="auto" w:fill="FFFFFF"/>
        </w:rPr>
        <w:t>n an article it suggests “</w:t>
      </w:r>
      <w:r w:rsidR="0096114E" w:rsidRPr="00F167C4">
        <w:rPr>
          <w:rFonts w:ascii="Arial" w:hAnsi="Arial" w:cs="Arial"/>
          <w:color w:val="333333"/>
          <w:shd w:val="clear" w:color="auto" w:fill="FFFFFF"/>
        </w:rPr>
        <w:t>Clinical hypnosis in cancer settings provides symptom reduction (pain and anxiety) and empowers patients to take an active role in their treatments and procedures</w:t>
      </w:r>
      <w:r w:rsidR="007D558E" w:rsidRPr="00F167C4">
        <w:rPr>
          <w:rFonts w:ascii="Arial" w:hAnsi="Arial" w:cs="Arial"/>
          <w:color w:val="333333"/>
          <w:shd w:val="clear" w:color="auto" w:fill="FFFFFF"/>
        </w:rPr>
        <w:t>”</w:t>
      </w:r>
      <w:r w:rsidR="0096114E" w:rsidRPr="00F167C4">
        <w:rPr>
          <w:rFonts w:ascii="Arial" w:hAnsi="Arial" w:cs="Arial"/>
          <w:color w:val="333333"/>
          <w:shd w:val="clear" w:color="auto" w:fill="FFFFFF"/>
        </w:rPr>
        <w:t>,</w:t>
      </w:r>
      <w:r w:rsidR="00206F3E" w:rsidRPr="00F167C4">
        <w:rPr>
          <w:rFonts w:ascii="Arial" w:hAnsi="Arial" w:cs="Arial"/>
          <w:color w:val="333333"/>
          <w:shd w:val="clear" w:color="auto" w:fill="FFFFFF"/>
        </w:rPr>
        <w:t xml:space="preserve"> </w:t>
      </w:r>
      <w:proofErr w:type="spellStart"/>
      <w:r w:rsidR="00206F3E" w:rsidRPr="00F167C4">
        <w:rPr>
          <w:rFonts w:ascii="Arial" w:hAnsi="Arial" w:cs="Arial"/>
          <w:color w:val="333333"/>
          <w:shd w:val="clear" w:color="auto" w:fill="FFFFFF"/>
        </w:rPr>
        <w:t>Neron</w:t>
      </w:r>
      <w:proofErr w:type="spellEnd"/>
      <w:r w:rsidR="00206F3E" w:rsidRPr="00F167C4">
        <w:rPr>
          <w:rFonts w:ascii="Arial" w:hAnsi="Arial" w:cs="Arial"/>
          <w:color w:val="333333"/>
          <w:shd w:val="clear" w:color="auto" w:fill="FFFFFF"/>
        </w:rPr>
        <w:t xml:space="preserve"> (2010).</w:t>
      </w:r>
      <w:r w:rsidR="00552E6F">
        <w:rPr>
          <w:rFonts w:ascii="Arial" w:hAnsi="Arial" w:cs="Arial"/>
        </w:rPr>
        <w:t xml:space="preserve"> </w:t>
      </w:r>
      <w:r w:rsidR="00F167C4">
        <w:rPr>
          <w:rFonts w:ascii="Arial" w:hAnsi="Arial" w:cs="Arial"/>
          <w:shd w:val="clear" w:color="auto" w:fill="F9F7F7"/>
        </w:rPr>
        <w:t xml:space="preserve">In a journal regarding research into the </w:t>
      </w:r>
      <w:r w:rsidR="00B277CC">
        <w:rPr>
          <w:rFonts w:ascii="Arial" w:hAnsi="Arial" w:cs="Arial"/>
          <w:shd w:val="clear" w:color="auto" w:fill="F9F7F7"/>
        </w:rPr>
        <w:t xml:space="preserve">effectiveness </w:t>
      </w:r>
      <w:r w:rsidR="00F167C4">
        <w:rPr>
          <w:rFonts w:ascii="Arial" w:hAnsi="Arial" w:cs="Arial"/>
          <w:shd w:val="clear" w:color="auto" w:fill="F9F7F7"/>
        </w:rPr>
        <w:t xml:space="preserve">of hypnotherapy and stress levels it found that </w:t>
      </w:r>
      <w:proofErr w:type="gramStart"/>
      <w:r w:rsidR="00F167C4" w:rsidRPr="00F167C4">
        <w:rPr>
          <w:rFonts w:ascii="Arial" w:hAnsi="Arial" w:cs="Arial"/>
          <w:shd w:val="clear" w:color="auto" w:fill="F9F7F7"/>
        </w:rPr>
        <w:t>“</w:t>
      </w:r>
      <w:r w:rsidR="00381223" w:rsidRPr="00F167C4">
        <w:rPr>
          <w:rFonts w:ascii="Arial" w:hAnsi="Arial" w:cs="Arial"/>
          <w:shd w:val="clear" w:color="auto" w:fill="F9F7F7"/>
        </w:rPr>
        <w:t xml:space="preserve"> it</w:t>
      </w:r>
      <w:proofErr w:type="gramEnd"/>
      <w:r w:rsidR="00381223" w:rsidRPr="00F167C4">
        <w:rPr>
          <w:rFonts w:ascii="Arial" w:hAnsi="Arial" w:cs="Arial"/>
          <w:shd w:val="clear" w:color="auto" w:fill="F9F7F7"/>
        </w:rPr>
        <w:t xml:space="preserve"> can be concluded that </w:t>
      </w:r>
      <w:r w:rsidR="00381223" w:rsidRPr="00F167C4">
        <w:rPr>
          <w:rStyle w:val="ej-keyword"/>
          <w:rFonts w:ascii="Arial" w:hAnsi="Arial" w:cs="Arial"/>
        </w:rPr>
        <w:t>hypnotherapy</w:t>
      </w:r>
      <w:r w:rsidR="00381223" w:rsidRPr="00F167C4">
        <w:rPr>
          <w:rFonts w:ascii="Arial" w:hAnsi="Arial" w:cs="Arial"/>
          <w:shd w:val="clear" w:color="auto" w:fill="F9F7F7"/>
        </w:rPr>
        <w:t xml:space="preserve"> treatment is effective in reducing the level of </w:t>
      </w:r>
      <w:r w:rsidR="00381223" w:rsidRPr="00F167C4">
        <w:rPr>
          <w:rStyle w:val="ej-keyword"/>
          <w:rFonts w:ascii="Arial" w:hAnsi="Arial" w:cs="Arial"/>
        </w:rPr>
        <w:t>stress</w:t>
      </w:r>
      <w:r w:rsidR="00F167C4" w:rsidRPr="00F167C4">
        <w:rPr>
          <w:rStyle w:val="ej-keyword"/>
          <w:rFonts w:ascii="Arial" w:hAnsi="Arial" w:cs="Arial"/>
        </w:rPr>
        <w:t>”</w:t>
      </w:r>
      <w:r w:rsidR="00226660">
        <w:rPr>
          <w:rStyle w:val="ej-keyword"/>
          <w:rFonts w:ascii="Arial" w:hAnsi="Arial" w:cs="Arial"/>
        </w:rPr>
        <w:t xml:space="preserve"> </w:t>
      </w:r>
      <w:proofErr w:type="spellStart"/>
      <w:r w:rsidR="00226660">
        <w:rPr>
          <w:rStyle w:val="ej-keyword"/>
          <w:rFonts w:ascii="Arial" w:hAnsi="Arial" w:cs="Arial"/>
        </w:rPr>
        <w:t>Alizamar</w:t>
      </w:r>
      <w:proofErr w:type="spellEnd"/>
      <w:r w:rsidR="00226660">
        <w:rPr>
          <w:rStyle w:val="ej-keyword"/>
          <w:rFonts w:ascii="Arial" w:hAnsi="Arial" w:cs="Arial"/>
        </w:rPr>
        <w:t xml:space="preserve"> (2018).</w:t>
      </w:r>
    </w:p>
    <w:p w14:paraId="567D63DF" w14:textId="40317F5A" w:rsidR="00BC6709" w:rsidRPr="00BE1B91" w:rsidRDefault="003834F4" w:rsidP="006D2E93">
      <w:pPr>
        <w:spacing w:after="180" w:line="240" w:lineRule="auto"/>
        <w:jc w:val="both"/>
        <w:rPr>
          <w:rFonts w:ascii="Arial" w:eastAsia="Times New Roman" w:hAnsi="Arial" w:cs="Arial"/>
          <w:lang w:eastAsia="en-GB"/>
        </w:rPr>
      </w:pPr>
      <w:r>
        <w:rPr>
          <w:rFonts w:ascii="Arial" w:eastAsia="Times New Roman" w:hAnsi="Arial" w:cs="Arial"/>
          <w:lang w:eastAsia="en-GB"/>
        </w:rPr>
        <w:t xml:space="preserve">There are many </w:t>
      </w:r>
      <w:r w:rsidR="00FD7C75">
        <w:rPr>
          <w:rFonts w:ascii="Arial" w:eastAsia="Times New Roman" w:hAnsi="Arial" w:cs="Arial"/>
          <w:lang w:eastAsia="en-GB"/>
        </w:rPr>
        <w:t>reasons for trying this therapy however</w:t>
      </w:r>
      <w:r w:rsidR="00F911EF">
        <w:rPr>
          <w:rFonts w:ascii="Arial" w:eastAsia="Times New Roman" w:hAnsi="Arial" w:cs="Arial"/>
          <w:lang w:eastAsia="en-GB"/>
        </w:rPr>
        <w:t xml:space="preserve"> there are also many </w:t>
      </w:r>
      <w:r>
        <w:rPr>
          <w:rFonts w:ascii="Arial" w:eastAsia="Times New Roman" w:hAnsi="Arial" w:cs="Arial"/>
          <w:lang w:eastAsia="en-GB"/>
        </w:rPr>
        <w:t>contraindications to hypnotherapy</w:t>
      </w:r>
      <w:r w:rsidR="00F911EF">
        <w:rPr>
          <w:rFonts w:ascii="Arial" w:eastAsia="Times New Roman" w:hAnsi="Arial" w:cs="Arial"/>
          <w:lang w:eastAsia="en-GB"/>
        </w:rPr>
        <w:t>.</w:t>
      </w:r>
      <w:r>
        <w:rPr>
          <w:rFonts w:ascii="Arial" w:eastAsia="Times New Roman" w:hAnsi="Arial" w:cs="Arial"/>
          <w:lang w:eastAsia="en-GB"/>
        </w:rPr>
        <w:t xml:space="preserve"> </w:t>
      </w:r>
      <w:r w:rsidR="00F911EF">
        <w:rPr>
          <w:rFonts w:ascii="Arial" w:eastAsia="Times New Roman" w:hAnsi="Arial" w:cs="Arial"/>
          <w:lang w:eastAsia="en-GB"/>
        </w:rPr>
        <w:t>I</w:t>
      </w:r>
      <w:r>
        <w:rPr>
          <w:rFonts w:ascii="Arial" w:eastAsia="Times New Roman" w:hAnsi="Arial" w:cs="Arial"/>
          <w:lang w:eastAsia="en-GB"/>
        </w:rPr>
        <w:t xml:space="preserve">t is not for all people as this </w:t>
      </w:r>
      <w:r w:rsidR="00117CFA">
        <w:rPr>
          <w:rFonts w:ascii="Arial" w:eastAsia="Times New Roman" w:hAnsi="Arial" w:cs="Arial"/>
          <w:lang w:eastAsia="en-GB"/>
        </w:rPr>
        <w:t>therapy</w:t>
      </w:r>
      <w:r>
        <w:rPr>
          <w:rFonts w:ascii="Arial" w:eastAsia="Times New Roman" w:hAnsi="Arial" w:cs="Arial"/>
          <w:lang w:eastAsia="en-GB"/>
        </w:rPr>
        <w:t xml:space="preserve"> is</w:t>
      </w:r>
      <w:r w:rsidR="00614341">
        <w:rPr>
          <w:rFonts w:ascii="Arial" w:eastAsia="Times New Roman" w:hAnsi="Arial" w:cs="Arial"/>
          <w:lang w:eastAsia="en-GB"/>
        </w:rPr>
        <w:t xml:space="preserve"> not</w:t>
      </w:r>
      <w:r>
        <w:rPr>
          <w:rFonts w:ascii="Arial" w:eastAsia="Times New Roman" w:hAnsi="Arial" w:cs="Arial"/>
          <w:lang w:eastAsia="en-GB"/>
        </w:rPr>
        <w:t xml:space="preserve"> </w:t>
      </w:r>
      <w:r w:rsidR="004E5B2D">
        <w:rPr>
          <w:rFonts w:ascii="Arial" w:eastAsia="Times New Roman" w:hAnsi="Arial" w:cs="Arial"/>
          <w:lang w:eastAsia="en-GB"/>
        </w:rPr>
        <w:t>always</w:t>
      </w:r>
      <w:r>
        <w:rPr>
          <w:rFonts w:ascii="Arial" w:eastAsia="Times New Roman" w:hAnsi="Arial" w:cs="Arial"/>
          <w:lang w:eastAsia="en-GB"/>
        </w:rPr>
        <w:t xml:space="preserve"> a relaxing experience </w:t>
      </w:r>
      <w:r w:rsidR="004E5B2D">
        <w:rPr>
          <w:rFonts w:ascii="Arial" w:eastAsia="Times New Roman" w:hAnsi="Arial" w:cs="Arial"/>
          <w:lang w:eastAsia="en-GB"/>
        </w:rPr>
        <w:t>as</w:t>
      </w:r>
      <w:r w:rsidR="00E477B2">
        <w:rPr>
          <w:rFonts w:ascii="Arial" w:eastAsia="Times New Roman" w:hAnsi="Arial" w:cs="Arial"/>
          <w:lang w:eastAsia="en-GB"/>
        </w:rPr>
        <w:t xml:space="preserve"> there</w:t>
      </w:r>
      <w:r>
        <w:rPr>
          <w:rFonts w:ascii="Arial" w:eastAsia="Times New Roman" w:hAnsi="Arial" w:cs="Arial"/>
          <w:lang w:eastAsia="en-GB"/>
        </w:rPr>
        <w:t xml:space="preserve"> are many </w:t>
      </w:r>
      <w:r w:rsidR="00614341">
        <w:rPr>
          <w:rFonts w:ascii="Arial" w:eastAsia="Times New Roman" w:hAnsi="Arial" w:cs="Arial"/>
          <w:lang w:eastAsia="en-GB"/>
        </w:rPr>
        <w:t xml:space="preserve">health </w:t>
      </w:r>
      <w:r w:rsidR="00E477B2">
        <w:rPr>
          <w:rFonts w:ascii="Arial" w:eastAsia="Times New Roman" w:hAnsi="Arial" w:cs="Arial"/>
          <w:lang w:eastAsia="en-GB"/>
        </w:rPr>
        <w:t>conditions</w:t>
      </w:r>
      <w:r w:rsidR="00BB3B55">
        <w:rPr>
          <w:rFonts w:ascii="Arial" w:eastAsia="Times New Roman" w:hAnsi="Arial" w:cs="Arial"/>
          <w:lang w:eastAsia="en-GB"/>
        </w:rPr>
        <w:t xml:space="preserve"> such </w:t>
      </w:r>
      <w:proofErr w:type="gramStart"/>
      <w:r w:rsidR="00BB3B55">
        <w:rPr>
          <w:rFonts w:ascii="Arial" w:eastAsia="Times New Roman" w:hAnsi="Arial" w:cs="Arial"/>
          <w:lang w:eastAsia="en-GB"/>
        </w:rPr>
        <w:t>as;</w:t>
      </w:r>
      <w:proofErr w:type="gramEnd"/>
      <w:r w:rsidR="00BB3B55">
        <w:rPr>
          <w:rFonts w:ascii="Arial" w:eastAsia="Times New Roman" w:hAnsi="Arial" w:cs="Arial"/>
          <w:lang w:eastAsia="en-GB"/>
        </w:rPr>
        <w:t xml:space="preserve"> </w:t>
      </w:r>
      <w:r w:rsidR="00C97C2E">
        <w:rPr>
          <w:rFonts w:ascii="Arial" w:eastAsia="Times New Roman" w:hAnsi="Arial" w:cs="Arial"/>
          <w:lang w:eastAsia="en-GB"/>
        </w:rPr>
        <w:t>schizophrenia</w:t>
      </w:r>
      <w:r>
        <w:rPr>
          <w:rFonts w:ascii="Arial" w:eastAsia="Times New Roman" w:hAnsi="Arial" w:cs="Arial"/>
          <w:lang w:eastAsia="en-GB"/>
        </w:rPr>
        <w:t xml:space="preserve"> personality disorders</w:t>
      </w:r>
      <w:r w:rsidR="00BB3B55">
        <w:rPr>
          <w:rFonts w:ascii="Arial" w:eastAsia="Times New Roman" w:hAnsi="Arial" w:cs="Arial"/>
          <w:lang w:eastAsia="en-GB"/>
        </w:rPr>
        <w:t xml:space="preserve"> and </w:t>
      </w:r>
      <w:r>
        <w:rPr>
          <w:rFonts w:ascii="Arial" w:eastAsia="Times New Roman" w:hAnsi="Arial" w:cs="Arial"/>
          <w:lang w:eastAsia="en-GB"/>
        </w:rPr>
        <w:t xml:space="preserve">serious heart conditions </w:t>
      </w:r>
      <w:r w:rsidR="00FC0958">
        <w:rPr>
          <w:rFonts w:ascii="Arial" w:eastAsia="Times New Roman" w:hAnsi="Arial" w:cs="Arial"/>
          <w:lang w:eastAsia="en-GB"/>
        </w:rPr>
        <w:t>that affe</w:t>
      </w:r>
      <w:r w:rsidR="004E3385">
        <w:rPr>
          <w:rFonts w:ascii="Arial" w:eastAsia="Times New Roman" w:hAnsi="Arial" w:cs="Arial"/>
          <w:lang w:eastAsia="en-GB"/>
        </w:rPr>
        <w:t xml:space="preserve">ct its </w:t>
      </w:r>
      <w:r w:rsidR="00D26499">
        <w:rPr>
          <w:rFonts w:ascii="Arial" w:eastAsia="Times New Roman" w:hAnsi="Arial" w:cs="Arial"/>
          <w:lang w:eastAsia="en-GB"/>
        </w:rPr>
        <w:t>effectiveness.</w:t>
      </w:r>
      <w:r>
        <w:rPr>
          <w:rFonts w:ascii="Arial" w:eastAsia="Times New Roman" w:hAnsi="Arial" w:cs="Arial"/>
          <w:lang w:eastAsia="en-GB"/>
        </w:rPr>
        <w:t xml:space="preserve"> This is to prevent further problems such as an increase in their mental conditions therefore it is essential that a doctor prescribe this or other types of natural therapies.</w:t>
      </w:r>
      <w:r w:rsidR="00F30104">
        <w:rPr>
          <w:rFonts w:ascii="Arial" w:eastAsia="Times New Roman" w:hAnsi="Arial" w:cs="Arial"/>
          <w:lang w:eastAsia="en-GB"/>
        </w:rPr>
        <w:t xml:space="preserve"> </w:t>
      </w:r>
      <w:r w:rsidR="0017351E">
        <w:rPr>
          <w:rFonts w:ascii="Arial" w:eastAsia="Times New Roman" w:hAnsi="Arial" w:cs="Arial"/>
          <w:lang w:eastAsia="en-GB"/>
        </w:rPr>
        <w:t>Hypnotherapy  is not for everyone and can cause more harm than good as suggested</w:t>
      </w:r>
      <w:r w:rsidR="00F06AA3">
        <w:rPr>
          <w:rFonts w:ascii="Arial" w:eastAsia="Times New Roman" w:hAnsi="Arial" w:cs="Arial"/>
          <w:lang w:eastAsia="en-GB"/>
        </w:rPr>
        <w:t xml:space="preserve"> by research </w:t>
      </w:r>
      <w:r w:rsidR="0017351E">
        <w:rPr>
          <w:rFonts w:ascii="Arial" w:eastAsia="Times New Roman" w:hAnsi="Arial" w:cs="Arial"/>
          <w:lang w:eastAsia="en-GB"/>
        </w:rPr>
        <w:t>“</w:t>
      </w:r>
      <w:r w:rsidR="00EA0747" w:rsidRPr="00EA0747">
        <w:rPr>
          <w:rFonts w:ascii="Arial" w:eastAsia="Times New Roman" w:hAnsi="Arial" w:cs="Arial"/>
          <w:lang w:eastAsia="en-GB"/>
        </w:rPr>
        <w:t>Hypnosis is not recommended for people with psychotic disorders: psychotic subjects in an acute phase of schizophrenia, paranoia or mania; some borderline persons and presenting a mental retardation.</w:t>
      </w:r>
      <w:r w:rsidR="0017351E">
        <w:rPr>
          <w:rFonts w:ascii="Arial" w:eastAsia="Times New Roman" w:hAnsi="Arial" w:cs="Arial"/>
          <w:lang w:eastAsia="en-GB"/>
        </w:rPr>
        <w:t>”</w:t>
      </w:r>
      <w:r w:rsidR="005073EB">
        <w:rPr>
          <w:rFonts w:ascii="Arial" w:eastAsia="Times New Roman" w:hAnsi="Arial" w:cs="Arial"/>
          <w:lang w:eastAsia="en-GB"/>
        </w:rPr>
        <w:t xml:space="preserve"> </w:t>
      </w:r>
      <w:proofErr w:type="spellStart"/>
      <w:r w:rsidR="005073EB">
        <w:rPr>
          <w:rFonts w:ascii="Arial" w:eastAsia="Times New Roman" w:hAnsi="Arial" w:cs="Arial"/>
          <w:lang w:eastAsia="en-GB"/>
        </w:rPr>
        <w:t>Lourenkove</w:t>
      </w:r>
      <w:proofErr w:type="spellEnd"/>
      <w:r w:rsidR="005073EB">
        <w:rPr>
          <w:rFonts w:ascii="Arial" w:eastAsia="Times New Roman" w:hAnsi="Arial" w:cs="Arial"/>
          <w:lang w:eastAsia="en-GB"/>
        </w:rPr>
        <w:t xml:space="preserve"> (</w:t>
      </w:r>
      <w:r w:rsidR="00C24F5E">
        <w:rPr>
          <w:rFonts w:ascii="Arial" w:eastAsia="Times New Roman" w:hAnsi="Arial" w:cs="Arial"/>
          <w:lang w:eastAsia="en-GB"/>
        </w:rPr>
        <w:t>2018)</w:t>
      </w:r>
      <w:r w:rsidR="008154B3">
        <w:rPr>
          <w:rFonts w:ascii="Arial" w:eastAsia="Times New Roman" w:hAnsi="Arial" w:cs="Arial"/>
          <w:lang w:eastAsia="en-GB"/>
        </w:rPr>
        <w:t xml:space="preserve">. </w:t>
      </w:r>
      <w:proofErr w:type="gramStart"/>
      <w:r w:rsidR="00614151">
        <w:rPr>
          <w:rFonts w:ascii="Arial" w:hAnsi="Arial" w:cs="Arial"/>
          <w:shd w:val="clear" w:color="auto" w:fill="FFFFFF"/>
        </w:rPr>
        <w:t>Similarly</w:t>
      </w:r>
      <w:proofErr w:type="gramEnd"/>
      <w:r w:rsidR="009B157F">
        <w:rPr>
          <w:rFonts w:ascii="Arial" w:hAnsi="Arial" w:cs="Arial"/>
          <w:shd w:val="clear" w:color="auto" w:fill="FFFFFF"/>
        </w:rPr>
        <w:t xml:space="preserve"> other research </w:t>
      </w:r>
      <w:r w:rsidR="002768FD">
        <w:rPr>
          <w:rFonts w:ascii="Arial" w:hAnsi="Arial" w:cs="Arial"/>
          <w:shd w:val="clear" w:color="auto" w:fill="FFFFFF"/>
        </w:rPr>
        <w:t>suggests that “</w:t>
      </w:r>
      <w:r w:rsidR="009B157F" w:rsidRPr="009B157F">
        <w:rPr>
          <w:rFonts w:ascii="Arial" w:hAnsi="Arial" w:cs="Arial"/>
          <w:shd w:val="clear" w:color="auto" w:fill="FFFFFF"/>
        </w:rPr>
        <w:t>Hypnosis may be contraindicated for individuals with certain medical problems, or who are actively abusing drugs or alcohol, or who are delusional or hallucinatory</w:t>
      </w:r>
      <w:r w:rsidR="002768FD">
        <w:rPr>
          <w:rFonts w:ascii="Arial" w:hAnsi="Arial" w:cs="Arial"/>
          <w:shd w:val="clear" w:color="auto" w:fill="FFFFFF"/>
        </w:rPr>
        <w:t>”,</w:t>
      </w:r>
      <w:r w:rsidR="002E62F7">
        <w:rPr>
          <w:rFonts w:ascii="Arial" w:hAnsi="Arial" w:cs="Arial"/>
          <w:shd w:val="clear" w:color="auto" w:fill="FFFFFF"/>
        </w:rPr>
        <w:t xml:space="preserve"> Eason (2007).</w:t>
      </w:r>
      <w:r w:rsidR="00D63079">
        <w:rPr>
          <w:rFonts w:ascii="Arial" w:hAnsi="Arial" w:cs="Arial"/>
          <w:shd w:val="clear" w:color="auto" w:fill="FFFFFF"/>
        </w:rPr>
        <w:t xml:space="preserve"> </w:t>
      </w:r>
      <w:r w:rsidR="00454373">
        <w:rPr>
          <w:rFonts w:ascii="Arial" w:hAnsi="Arial" w:cs="Arial"/>
          <w:shd w:val="clear" w:color="auto" w:fill="FFFFFF"/>
        </w:rPr>
        <w:t>It is also known that certain people</w:t>
      </w:r>
      <w:r w:rsidR="00D73F8D">
        <w:rPr>
          <w:rFonts w:ascii="Arial" w:hAnsi="Arial" w:cs="Arial"/>
          <w:shd w:val="clear" w:color="auto" w:fill="FFFFFF"/>
        </w:rPr>
        <w:t xml:space="preserve"> find it difficult to</w:t>
      </w:r>
      <w:r w:rsidR="00DD7151">
        <w:rPr>
          <w:rFonts w:ascii="Arial" w:hAnsi="Arial" w:cs="Arial"/>
          <w:shd w:val="clear" w:color="auto" w:fill="FFFFFF"/>
        </w:rPr>
        <w:t xml:space="preserve"> share their </w:t>
      </w:r>
      <w:r w:rsidR="00D809E3">
        <w:rPr>
          <w:rFonts w:ascii="Arial" w:hAnsi="Arial" w:cs="Arial"/>
          <w:shd w:val="clear" w:color="auto" w:fill="FFFFFF"/>
        </w:rPr>
        <w:t xml:space="preserve">thoughts, </w:t>
      </w:r>
      <w:r w:rsidR="00D809E3" w:rsidRPr="00F23160">
        <w:rPr>
          <w:rFonts w:ascii="Arial" w:hAnsi="Arial" w:cs="Arial"/>
          <w:shd w:val="clear" w:color="auto" w:fill="FFFFFF"/>
        </w:rPr>
        <w:t>“Some</w:t>
      </w:r>
      <w:r w:rsidR="00F23160" w:rsidRPr="00F23160">
        <w:rPr>
          <w:rFonts w:ascii="Arial" w:hAnsi="Arial" w:cs="Arial"/>
          <w:shd w:val="clear" w:color="auto" w:fill="FFFFFF"/>
        </w:rPr>
        <w:t xml:space="preserve"> people are extremely nervous, even scared of the idea of experiencing hypnotherapy.  They may fear losing control, or revealing innermost secrets, or drifting into some esoteric world</w:t>
      </w:r>
      <w:r w:rsidR="00F23160">
        <w:rPr>
          <w:rFonts w:ascii="Arial" w:hAnsi="Arial" w:cs="Arial"/>
          <w:shd w:val="clear" w:color="auto" w:fill="FFFFFF"/>
        </w:rPr>
        <w:t>”,</w:t>
      </w:r>
      <w:r w:rsidR="0075723F">
        <w:rPr>
          <w:rFonts w:ascii="Arial" w:hAnsi="Arial" w:cs="Arial"/>
          <w:shd w:val="clear" w:color="auto" w:fill="FFFFFF"/>
        </w:rPr>
        <w:t xml:space="preserve"> the therapy partnership (</w:t>
      </w:r>
      <w:r w:rsidR="00043228">
        <w:rPr>
          <w:rFonts w:ascii="Arial" w:hAnsi="Arial" w:cs="Arial"/>
          <w:shd w:val="clear" w:color="auto" w:fill="FFFFFF"/>
        </w:rPr>
        <w:t>2016).</w:t>
      </w:r>
    </w:p>
    <w:p w14:paraId="1F0C6FA0" w14:textId="45EF6D65" w:rsidR="0017431D" w:rsidRDefault="00452A1A" w:rsidP="006D2E93">
      <w:pPr>
        <w:jc w:val="both"/>
        <w:rPr>
          <w:rFonts w:ascii="Arial" w:hAnsi="Arial" w:cs="Arial"/>
        </w:rPr>
      </w:pPr>
      <w:r>
        <w:rPr>
          <w:rFonts w:ascii="Arial" w:hAnsi="Arial" w:cs="Arial"/>
        </w:rPr>
        <w:t>In comparison traditional treatment</w:t>
      </w:r>
      <w:r w:rsidR="00262121">
        <w:rPr>
          <w:rFonts w:ascii="Arial" w:hAnsi="Arial" w:cs="Arial"/>
        </w:rPr>
        <w:t xml:space="preserve">s </w:t>
      </w:r>
      <w:r w:rsidR="00377A97">
        <w:rPr>
          <w:rFonts w:ascii="Arial" w:hAnsi="Arial" w:cs="Arial"/>
        </w:rPr>
        <w:t xml:space="preserve">that are </w:t>
      </w:r>
      <w:r w:rsidR="00262121">
        <w:rPr>
          <w:rFonts w:ascii="Arial" w:hAnsi="Arial" w:cs="Arial"/>
        </w:rPr>
        <w:t>available on the NHS</w:t>
      </w:r>
      <w:r w:rsidR="00456784">
        <w:rPr>
          <w:rFonts w:ascii="Arial" w:hAnsi="Arial" w:cs="Arial"/>
        </w:rPr>
        <w:t xml:space="preserve"> these include tablets and medicine </w:t>
      </w:r>
      <w:r w:rsidR="008D4141">
        <w:rPr>
          <w:rFonts w:ascii="Arial" w:hAnsi="Arial" w:cs="Arial"/>
        </w:rPr>
        <w:t>these treatment</w:t>
      </w:r>
      <w:r w:rsidR="00215867">
        <w:rPr>
          <w:rFonts w:ascii="Arial" w:hAnsi="Arial" w:cs="Arial"/>
        </w:rPr>
        <w:t>s</w:t>
      </w:r>
      <w:r w:rsidR="008D4141">
        <w:rPr>
          <w:rFonts w:ascii="Arial" w:hAnsi="Arial" w:cs="Arial"/>
        </w:rPr>
        <w:t xml:space="preserve"> are cheaper </w:t>
      </w:r>
      <w:r w:rsidR="00344B17">
        <w:rPr>
          <w:rFonts w:ascii="Arial" w:hAnsi="Arial" w:cs="Arial"/>
        </w:rPr>
        <w:t xml:space="preserve">and easier </w:t>
      </w:r>
      <w:r w:rsidR="008D4141">
        <w:rPr>
          <w:rFonts w:ascii="Arial" w:hAnsi="Arial" w:cs="Arial"/>
        </w:rPr>
        <w:t>to produce and earn more revenue for companies.</w:t>
      </w:r>
      <w:r w:rsidR="0017431D">
        <w:rPr>
          <w:rFonts w:ascii="Arial" w:hAnsi="Arial" w:cs="Arial"/>
        </w:rPr>
        <w:t xml:space="preserve"> </w:t>
      </w:r>
      <w:r w:rsidR="0017431D">
        <w:rPr>
          <w:rFonts w:ascii="Helvetica" w:hAnsi="Helvetica"/>
          <w:color w:val="494949"/>
          <w:shd w:val="clear" w:color="auto" w:fill="FFFFFF"/>
        </w:rPr>
        <w:t>A</w:t>
      </w:r>
      <w:r w:rsidR="00236948">
        <w:rPr>
          <w:rFonts w:ascii="Helvetica" w:hAnsi="Helvetica"/>
          <w:color w:val="494949"/>
          <w:shd w:val="clear" w:color="auto" w:fill="FFFFFF"/>
        </w:rPr>
        <w:t>s for</w:t>
      </w:r>
      <w:r w:rsidR="0017431D">
        <w:rPr>
          <w:rFonts w:ascii="Helvetica" w:hAnsi="Helvetica"/>
          <w:color w:val="494949"/>
          <w:shd w:val="clear" w:color="auto" w:fill="FFFFFF"/>
        </w:rPr>
        <w:t xml:space="preserve"> a cancer diagnosis, </w:t>
      </w:r>
      <w:r w:rsidR="009F4AC6">
        <w:rPr>
          <w:rFonts w:ascii="Helvetica" w:hAnsi="Helvetica"/>
          <w:color w:val="494949"/>
          <w:shd w:val="clear" w:color="auto" w:fill="FFFFFF"/>
        </w:rPr>
        <w:t xml:space="preserve">they would require radiotherapy or chemotherapy </w:t>
      </w:r>
      <w:r w:rsidR="006041AE">
        <w:rPr>
          <w:rFonts w:ascii="Helvetica" w:hAnsi="Helvetica"/>
          <w:color w:val="494949"/>
          <w:shd w:val="clear" w:color="auto" w:fill="FFFFFF"/>
        </w:rPr>
        <w:t xml:space="preserve">which carries </w:t>
      </w:r>
      <w:r w:rsidR="0017431D">
        <w:rPr>
          <w:rFonts w:ascii="Helvetica" w:hAnsi="Helvetica"/>
          <w:color w:val="494949"/>
          <w:shd w:val="clear" w:color="auto" w:fill="FFFFFF"/>
        </w:rPr>
        <w:t>emotional distress</w:t>
      </w:r>
      <w:r w:rsidR="006041AE">
        <w:rPr>
          <w:rFonts w:ascii="Helvetica" w:hAnsi="Helvetica"/>
          <w:color w:val="494949"/>
          <w:shd w:val="clear" w:color="auto" w:fill="FFFFFF"/>
        </w:rPr>
        <w:t>,</w:t>
      </w:r>
      <w:r w:rsidR="0017431D">
        <w:rPr>
          <w:rFonts w:ascii="Helvetica" w:hAnsi="Helvetica"/>
          <w:color w:val="494949"/>
          <w:shd w:val="clear" w:color="auto" w:fill="FFFFFF"/>
        </w:rPr>
        <w:t xml:space="preserve"> </w:t>
      </w:r>
      <w:r w:rsidR="006041AE">
        <w:rPr>
          <w:rFonts w:ascii="Helvetica" w:hAnsi="Helvetica"/>
          <w:color w:val="494949"/>
          <w:shd w:val="clear" w:color="auto" w:fill="FFFFFF"/>
        </w:rPr>
        <w:t>“</w:t>
      </w:r>
      <w:r w:rsidR="0017431D">
        <w:rPr>
          <w:rFonts w:ascii="Helvetica" w:hAnsi="Helvetica"/>
          <w:color w:val="494949"/>
          <w:shd w:val="clear" w:color="auto" w:fill="FFFFFF"/>
        </w:rPr>
        <w:t>We currently have many conventional treatments</w:t>
      </w:r>
      <w:r w:rsidR="0010278A">
        <w:rPr>
          <w:rFonts w:ascii="Helvetica" w:hAnsi="Helvetica"/>
          <w:color w:val="494949"/>
          <w:shd w:val="clear" w:color="auto" w:fill="FFFFFF"/>
        </w:rPr>
        <w:t xml:space="preserve"> h</w:t>
      </w:r>
      <w:r w:rsidR="0017431D">
        <w:rPr>
          <w:rFonts w:ascii="Helvetica" w:hAnsi="Helvetica"/>
          <w:color w:val="494949"/>
          <w:shd w:val="clear" w:color="auto" w:fill="FFFFFF"/>
        </w:rPr>
        <w:t xml:space="preserve">owever, these treatments are associated with significant adverse effects, which may themselves be the </w:t>
      </w:r>
      <w:r w:rsidR="0017431D">
        <w:rPr>
          <w:rFonts w:ascii="Helvetica" w:hAnsi="Helvetica"/>
          <w:color w:val="494949"/>
          <w:shd w:val="clear" w:color="auto" w:fill="FFFFFF"/>
        </w:rPr>
        <w:lastRenderedPageBreak/>
        <w:t>cause of psychic suffering. Hypnosis has been shown to be effective in relieving some of these symptoms, but its practice is still limited in oncology</w:t>
      </w:r>
      <w:r w:rsidR="006A1F29">
        <w:rPr>
          <w:rFonts w:ascii="Helvetica" w:hAnsi="Helvetica"/>
          <w:color w:val="494949"/>
          <w:shd w:val="clear" w:color="auto" w:fill="FFFFFF"/>
        </w:rPr>
        <w:t>”</w:t>
      </w:r>
      <w:r w:rsidR="00542AF0">
        <w:rPr>
          <w:rFonts w:ascii="Helvetica" w:hAnsi="Helvetica"/>
          <w:color w:val="494949"/>
          <w:shd w:val="clear" w:color="auto" w:fill="FFFFFF"/>
        </w:rPr>
        <w:t xml:space="preserve"> </w:t>
      </w:r>
      <w:proofErr w:type="spellStart"/>
      <w:r w:rsidR="00542AF0">
        <w:rPr>
          <w:rFonts w:ascii="Helvetica" w:hAnsi="Helvetica"/>
          <w:color w:val="494949"/>
          <w:shd w:val="clear" w:color="auto" w:fill="FFFFFF"/>
        </w:rPr>
        <w:t>Laurant</w:t>
      </w:r>
      <w:proofErr w:type="spellEnd"/>
      <w:r w:rsidR="00542AF0">
        <w:rPr>
          <w:rFonts w:ascii="Helvetica" w:hAnsi="Helvetica"/>
          <w:color w:val="494949"/>
          <w:shd w:val="clear" w:color="auto" w:fill="FFFFFF"/>
        </w:rPr>
        <w:t xml:space="preserve"> (2019).</w:t>
      </w:r>
    </w:p>
    <w:p w14:paraId="39FDC5AE" w14:textId="43513090" w:rsidR="006D2836" w:rsidRDefault="006D2836" w:rsidP="006D2E93">
      <w:pPr>
        <w:jc w:val="both"/>
        <w:rPr>
          <w:rFonts w:ascii="Arial" w:hAnsi="Arial" w:cs="Arial"/>
        </w:rPr>
      </w:pPr>
      <w:r>
        <w:rPr>
          <w:rFonts w:ascii="Arial" w:hAnsi="Arial" w:cs="Arial"/>
        </w:rPr>
        <w:t xml:space="preserve">In conclusion </w:t>
      </w:r>
      <w:r w:rsidR="008508D8">
        <w:rPr>
          <w:rFonts w:ascii="Arial" w:hAnsi="Arial" w:cs="Arial"/>
        </w:rPr>
        <w:t>t</w:t>
      </w:r>
      <w:r w:rsidR="00003415">
        <w:rPr>
          <w:rFonts w:ascii="Arial" w:hAnsi="Arial" w:cs="Arial"/>
        </w:rPr>
        <w:t xml:space="preserve">he efficacy of hypnotherapy is that it can be used to treat anxieties and depression for patients undergoing painful and uncomfortable treatments as with cancer patients. </w:t>
      </w:r>
      <w:r w:rsidR="00982BCC">
        <w:rPr>
          <w:rFonts w:ascii="Arial" w:hAnsi="Arial" w:cs="Arial"/>
        </w:rPr>
        <w:t>T</w:t>
      </w:r>
      <w:r w:rsidR="00003415">
        <w:rPr>
          <w:rFonts w:ascii="Arial" w:hAnsi="Arial" w:cs="Arial"/>
        </w:rPr>
        <w:t xml:space="preserve">his therapy is also useful </w:t>
      </w:r>
      <w:r w:rsidR="00982BCC">
        <w:rPr>
          <w:rFonts w:ascii="Arial" w:hAnsi="Arial" w:cs="Arial"/>
        </w:rPr>
        <w:t>for</w:t>
      </w:r>
      <w:r w:rsidR="00003415">
        <w:rPr>
          <w:rFonts w:ascii="Arial" w:hAnsi="Arial" w:cs="Arial"/>
        </w:rPr>
        <w:t xml:space="preserve"> IBS suffers to cope with the pain as hypnosis can change the thoughts of the patient. </w:t>
      </w:r>
      <w:r w:rsidR="00DE7057">
        <w:rPr>
          <w:rFonts w:ascii="Arial" w:hAnsi="Arial" w:cs="Arial"/>
        </w:rPr>
        <w:t>T</w:t>
      </w:r>
      <w:r>
        <w:rPr>
          <w:rFonts w:ascii="Arial" w:hAnsi="Arial" w:cs="Arial"/>
        </w:rPr>
        <w:t xml:space="preserve">here are many advantages in </w:t>
      </w:r>
      <w:r w:rsidR="007A6341">
        <w:rPr>
          <w:rFonts w:ascii="Arial" w:hAnsi="Arial" w:cs="Arial"/>
        </w:rPr>
        <w:t>using hypnotherapy to ease pain and suffering for cancer patien</w:t>
      </w:r>
      <w:r w:rsidR="00DE7057">
        <w:rPr>
          <w:rFonts w:ascii="Arial" w:hAnsi="Arial" w:cs="Arial"/>
        </w:rPr>
        <w:t>t</w:t>
      </w:r>
      <w:r w:rsidR="007A6341">
        <w:rPr>
          <w:rFonts w:ascii="Arial" w:hAnsi="Arial" w:cs="Arial"/>
        </w:rPr>
        <w:t>s however these</w:t>
      </w:r>
      <w:r w:rsidR="00DE7057">
        <w:rPr>
          <w:rFonts w:ascii="Arial" w:hAnsi="Arial" w:cs="Arial"/>
        </w:rPr>
        <w:t xml:space="preserve"> treatments</w:t>
      </w:r>
      <w:r w:rsidR="007A6341">
        <w:rPr>
          <w:rFonts w:ascii="Arial" w:hAnsi="Arial" w:cs="Arial"/>
        </w:rPr>
        <w:t xml:space="preserve"> can be expensive</w:t>
      </w:r>
      <w:r w:rsidR="0088466B">
        <w:rPr>
          <w:rFonts w:ascii="Arial" w:hAnsi="Arial" w:cs="Arial"/>
        </w:rPr>
        <w:t xml:space="preserve"> as more than one treatment is required.</w:t>
      </w:r>
      <w:r w:rsidR="00040ACE">
        <w:rPr>
          <w:rFonts w:ascii="Arial" w:hAnsi="Arial" w:cs="Arial"/>
        </w:rPr>
        <w:t xml:space="preserve"> </w:t>
      </w:r>
      <w:r w:rsidR="00E46D95">
        <w:rPr>
          <w:rFonts w:ascii="Arial" w:hAnsi="Arial" w:cs="Arial"/>
        </w:rPr>
        <w:t>It is also not recommended for people</w:t>
      </w:r>
      <w:r w:rsidR="00120376">
        <w:rPr>
          <w:rFonts w:ascii="Arial" w:hAnsi="Arial" w:cs="Arial"/>
        </w:rPr>
        <w:t xml:space="preserve"> with mental health issues as this can cause personality disorders.</w:t>
      </w:r>
    </w:p>
    <w:p w14:paraId="449CF58B" w14:textId="68DD1974" w:rsidR="000C0A45" w:rsidRDefault="000C0A45" w:rsidP="006D2E93">
      <w:pPr>
        <w:jc w:val="both"/>
        <w:rPr>
          <w:rFonts w:ascii="Arial" w:hAnsi="Arial" w:cs="Arial"/>
          <w:color w:val="2E2E2E"/>
          <w:shd w:val="clear" w:color="auto" w:fill="FFFFFF"/>
        </w:rPr>
      </w:pPr>
      <w:r>
        <w:rPr>
          <w:rFonts w:ascii="Arial" w:hAnsi="Arial" w:cs="Arial"/>
        </w:rPr>
        <w:t xml:space="preserve">I recommend more use of hypnosis </w:t>
      </w:r>
      <w:r w:rsidR="00B40342">
        <w:rPr>
          <w:rFonts w:ascii="Arial" w:hAnsi="Arial" w:cs="Arial"/>
        </w:rPr>
        <w:t xml:space="preserve">for all patients </w:t>
      </w:r>
      <w:r w:rsidR="00D325ED">
        <w:rPr>
          <w:rFonts w:ascii="Arial" w:hAnsi="Arial" w:cs="Arial"/>
        </w:rPr>
        <w:t xml:space="preserve">to prevent further health problems and </w:t>
      </w:r>
      <w:r w:rsidR="00D325ED" w:rsidRPr="00C2326B">
        <w:rPr>
          <w:rFonts w:ascii="Arial" w:hAnsi="Arial" w:cs="Arial"/>
        </w:rPr>
        <w:t>cost</w:t>
      </w:r>
      <w:r w:rsidR="006B3306" w:rsidRPr="00C2326B">
        <w:rPr>
          <w:rFonts w:ascii="Arial" w:hAnsi="Arial" w:cs="Arial"/>
        </w:rPr>
        <w:t xml:space="preserve">s </w:t>
      </w:r>
      <w:r w:rsidR="00D325ED" w:rsidRPr="00C2326B">
        <w:rPr>
          <w:rFonts w:ascii="Arial" w:hAnsi="Arial" w:cs="Arial"/>
        </w:rPr>
        <w:t>to the NHS</w:t>
      </w:r>
      <w:r w:rsidR="003F4484" w:rsidRPr="00C2326B">
        <w:rPr>
          <w:rFonts w:ascii="Arial" w:hAnsi="Arial" w:cs="Arial"/>
        </w:rPr>
        <w:t>,</w:t>
      </w:r>
      <w:r w:rsidR="009664EF" w:rsidRPr="00C2326B">
        <w:rPr>
          <w:rFonts w:ascii="Arial" w:hAnsi="Arial" w:cs="Arial"/>
        </w:rPr>
        <w:t xml:space="preserve"> </w:t>
      </w:r>
      <w:r w:rsidRPr="00C2326B">
        <w:rPr>
          <w:rFonts w:ascii="Arial" w:hAnsi="Arial" w:cs="Arial"/>
        </w:rPr>
        <w:t xml:space="preserve"> </w:t>
      </w:r>
      <w:r w:rsidR="00FE35C7" w:rsidRPr="00C2326B">
        <w:rPr>
          <w:rFonts w:ascii="Arial" w:hAnsi="Arial" w:cs="Arial"/>
          <w:shd w:val="clear" w:color="auto" w:fill="FFFFFF"/>
        </w:rPr>
        <w:t xml:space="preserve">findings suggest that </w:t>
      </w:r>
      <w:r w:rsidR="00FE35C7" w:rsidRPr="00C2326B">
        <w:rPr>
          <w:rFonts w:ascii="Arial" w:hAnsi="Arial" w:cs="Arial"/>
          <w:shd w:val="clear" w:color="auto" w:fill="FFFFFF"/>
        </w:rPr>
        <w:t>“</w:t>
      </w:r>
      <w:r w:rsidR="00FE35C7" w:rsidRPr="00C2326B">
        <w:rPr>
          <w:rFonts w:ascii="Arial" w:hAnsi="Arial" w:cs="Arial"/>
          <w:shd w:val="clear" w:color="auto" w:fill="FFFFFF"/>
        </w:rPr>
        <w:t>hypnotic intervention can deliver meaningful pain relief for most people and therefore may be an effective and safe alternative to pharmaceutical intervention</w:t>
      </w:r>
      <w:r w:rsidR="00FE35C7" w:rsidRPr="00C2326B">
        <w:rPr>
          <w:rFonts w:ascii="Arial" w:hAnsi="Arial" w:cs="Arial"/>
          <w:shd w:val="clear" w:color="auto" w:fill="FFFFFF"/>
        </w:rPr>
        <w:t>”</w:t>
      </w:r>
      <w:r w:rsidR="003B3C07" w:rsidRPr="00C2326B">
        <w:rPr>
          <w:rFonts w:ascii="Arial" w:hAnsi="Arial" w:cs="Arial"/>
          <w:shd w:val="clear" w:color="auto" w:fill="FFFFFF"/>
        </w:rPr>
        <w:t xml:space="preserve"> Thompson (2019).</w:t>
      </w:r>
      <w:r w:rsidR="006B3306" w:rsidRPr="00C2326B">
        <w:rPr>
          <w:rFonts w:ascii="Arial" w:hAnsi="Arial" w:cs="Arial"/>
          <w:shd w:val="clear" w:color="auto" w:fill="FFFFFF"/>
        </w:rPr>
        <w:t xml:space="preserve"> This therefore </w:t>
      </w:r>
      <w:r w:rsidR="00BC08C4" w:rsidRPr="00C2326B">
        <w:rPr>
          <w:rFonts w:ascii="Arial" w:hAnsi="Arial" w:cs="Arial"/>
          <w:shd w:val="clear" w:color="auto" w:fill="FFFFFF"/>
        </w:rPr>
        <w:t xml:space="preserve">shows that this alternative therapy is useful and </w:t>
      </w:r>
      <w:r w:rsidR="000D5D2E" w:rsidRPr="00C2326B">
        <w:rPr>
          <w:rFonts w:ascii="Arial" w:hAnsi="Arial" w:cs="Arial"/>
          <w:shd w:val="clear" w:color="auto" w:fill="FFFFFF"/>
        </w:rPr>
        <w:t>is effective</w:t>
      </w:r>
      <w:r w:rsidR="00D53F61" w:rsidRPr="00C2326B">
        <w:rPr>
          <w:rFonts w:ascii="Arial" w:hAnsi="Arial" w:cs="Arial"/>
          <w:shd w:val="clear" w:color="auto" w:fill="FFFFFF"/>
        </w:rPr>
        <w:t xml:space="preserve"> in reducing pain and discomfort.</w:t>
      </w:r>
      <w:r w:rsidR="00AA215F" w:rsidRPr="00C2326B">
        <w:rPr>
          <w:rFonts w:ascii="Arial" w:hAnsi="Arial" w:cs="Arial"/>
          <w:shd w:val="clear" w:color="auto" w:fill="FFFFFF"/>
        </w:rPr>
        <w:t xml:space="preserve"> Long term continued use </w:t>
      </w:r>
      <w:r w:rsidR="008D562F" w:rsidRPr="00C2326B">
        <w:rPr>
          <w:rFonts w:ascii="Arial" w:hAnsi="Arial" w:cs="Arial"/>
          <w:shd w:val="clear" w:color="auto" w:fill="FFFFFF"/>
        </w:rPr>
        <w:t xml:space="preserve">can possibly reduce the cost to the NHS </w:t>
      </w:r>
      <w:r w:rsidR="004638F7" w:rsidRPr="00C2326B">
        <w:rPr>
          <w:rFonts w:ascii="Arial" w:hAnsi="Arial" w:cs="Arial"/>
          <w:shd w:val="clear" w:color="auto" w:fill="FFFFFF"/>
        </w:rPr>
        <w:t>to treat patients with ongoing health is</w:t>
      </w:r>
      <w:r w:rsidR="00431CC7" w:rsidRPr="00C2326B">
        <w:rPr>
          <w:rFonts w:ascii="Arial" w:hAnsi="Arial" w:cs="Arial"/>
          <w:shd w:val="clear" w:color="auto" w:fill="FFFFFF"/>
        </w:rPr>
        <w:t>sues.</w:t>
      </w:r>
    </w:p>
    <w:p w14:paraId="0079127D" w14:textId="4D300ABB" w:rsidR="007A6341" w:rsidRDefault="001D0DAE" w:rsidP="006D2E93">
      <w:pPr>
        <w:jc w:val="both"/>
        <w:rPr>
          <w:rFonts w:ascii="Arial" w:hAnsi="Arial" w:cs="Arial"/>
        </w:rPr>
      </w:pPr>
      <w:r>
        <w:rPr>
          <w:rFonts w:ascii="Arial" w:hAnsi="Arial" w:cs="Arial"/>
        </w:rPr>
        <w:t>In conductin</w:t>
      </w:r>
      <w:r w:rsidR="002B7387">
        <w:rPr>
          <w:rFonts w:ascii="Arial" w:hAnsi="Arial" w:cs="Arial"/>
        </w:rPr>
        <w:t>g</w:t>
      </w:r>
      <w:r w:rsidR="00607383">
        <w:rPr>
          <w:rFonts w:ascii="Arial" w:hAnsi="Arial" w:cs="Arial"/>
        </w:rPr>
        <w:t xml:space="preserve"> my research for our </w:t>
      </w:r>
      <w:proofErr w:type="gramStart"/>
      <w:r w:rsidR="00607383">
        <w:rPr>
          <w:rFonts w:ascii="Arial" w:hAnsi="Arial" w:cs="Arial"/>
        </w:rPr>
        <w:t>presentation</w:t>
      </w:r>
      <w:proofErr w:type="gramEnd"/>
      <w:r w:rsidR="00607383">
        <w:rPr>
          <w:rFonts w:ascii="Arial" w:hAnsi="Arial" w:cs="Arial"/>
        </w:rPr>
        <w:t xml:space="preserve"> it was a challenge due to the restriction of</w:t>
      </w:r>
      <w:r w:rsidR="008E4D31">
        <w:rPr>
          <w:rFonts w:ascii="Arial" w:hAnsi="Arial" w:cs="Arial"/>
        </w:rPr>
        <w:t xml:space="preserve"> no physical contact, however </w:t>
      </w:r>
      <w:r w:rsidR="00BB4D25">
        <w:rPr>
          <w:rFonts w:ascii="Arial" w:hAnsi="Arial" w:cs="Arial"/>
        </w:rPr>
        <w:t xml:space="preserve">I </w:t>
      </w:r>
      <w:r w:rsidR="008E4D31">
        <w:rPr>
          <w:rFonts w:ascii="Arial" w:hAnsi="Arial" w:cs="Arial"/>
        </w:rPr>
        <w:t>found that we all participated well and continued to research and understand</w:t>
      </w:r>
      <w:r w:rsidR="00BB4D25">
        <w:rPr>
          <w:rFonts w:ascii="Arial" w:hAnsi="Arial" w:cs="Arial"/>
        </w:rPr>
        <w:t xml:space="preserve"> </w:t>
      </w:r>
      <w:r w:rsidR="008E4D31">
        <w:rPr>
          <w:rFonts w:ascii="Arial" w:hAnsi="Arial" w:cs="Arial"/>
        </w:rPr>
        <w:t>the task at hand.</w:t>
      </w:r>
      <w:r w:rsidR="000A64CA">
        <w:rPr>
          <w:rFonts w:ascii="Arial" w:hAnsi="Arial" w:cs="Arial"/>
        </w:rPr>
        <w:t xml:space="preserve"> I feel that all</w:t>
      </w:r>
      <w:r w:rsidR="0022067A">
        <w:rPr>
          <w:rFonts w:ascii="Arial" w:hAnsi="Arial" w:cs="Arial"/>
        </w:rPr>
        <w:t xml:space="preserve"> team members</w:t>
      </w:r>
      <w:r w:rsidR="000A64CA">
        <w:rPr>
          <w:rFonts w:ascii="Arial" w:hAnsi="Arial" w:cs="Arial"/>
        </w:rPr>
        <w:t xml:space="preserve"> worked well and </w:t>
      </w:r>
      <w:r w:rsidR="005F652B">
        <w:rPr>
          <w:rFonts w:ascii="Arial" w:hAnsi="Arial" w:cs="Arial"/>
        </w:rPr>
        <w:t>communicated well to</w:t>
      </w:r>
      <w:r w:rsidR="000B165D">
        <w:rPr>
          <w:rFonts w:ascii="Arial" w:hAnsi="Arial" w:cs="Arial"/>
        </w:rPr>
        <w:t xml:space="preserve"> </w:t>
      </w:r>
      <w:r w:rsidR="005F652B">
        <w:rPr>
          <w:rFonts w:ascii="Arial" w:hAnsi="Arial" w:cs="Arial"/>
        </w:rPr>
        <w:t>complete</w:t>
      </w:r>
      <w:r w:rsidR="00C17069">
        <w:rPr>
          <w:rFonts w:ascii="Arial" w:hAnsi="Arial" w:cs="Arial"/>
        </w:rPr>
        <w:t xml:space="preserve"> our </w:t>
      </w:r>
      <w:r w:rsidR="0022067A">
        <w:rPr>
          <w:rFonts w:ascii="Arial" w:hAnsi="Arial" w:cs="Arial"/>
        </w:rPr>
        <w:t>presentation</w:t>
      </w:r>
      <w:r w:rsidR="00CD4969">
        <w:rPr>
          <w:rFonts w:ascii="Arial" w:hAnsi="Arial" w:cs="Arial"/>
        </w:rPr>
        <w:t>.</w:t>
      </w:r>
    </w:p>
    <w:p w14:paraId="1463B42E" w14:textId="50041690" w:rsidR="00065786" w:rsidRDefault="00065786" w:rsidP="006D2E93">
      <w:pPr>
        <w:jc w:val="both"/>
        <w:rPr>
          <w:rFonts w:ascii="Arial" w:hAnsi="Arial" w:cs="Arial"/>
        </w:rPr>
      </w:pPr>
    </w:p>
    <w:p w14:paraId="47E26196" w14:textId="52C69813" w:rsidR="00065786" w:rsidRDefault="00065786" w:rsidP="006D2E93">
      <w:pPr>
        <w:jc w:val="both"/>
        <w:rPr>
          <w:rFonts w:ascii="Arial" w:hAnsi="Arial" w:cs="Arial"/>
        </w:rPr>
      </w:pPr>
    </w:p>
    <w:p w14:paraId="27C4EFEA" w14:textId="4934A3C6" w:rsidR="00065786" w:rsidRDefault="00065786" w:rsidP="006D2E93">
      <w:pPr>
        <w:jc w:val="both"/>
        <w:rPr>
          <w:rFonts w:ascii="Arial" w:hAnsi="Arial" w:cs="Arial"/>
        </w:rPr>
      </w:pPr>
    </w:p>
    <w:p w14:paraId="037BAC83" w14:textId="3A95DF4D" w:rsidR="00065786" w:rsidRDefault="00065786" w:rsidP="006D2E93">
      <w:pPr>
        <w:jc w:val="both"/>
        <w:rPr>
          <w:rFonts w:ascii="Arial" w:hAnsi="Arial" w:cs="Arial"/>
        </w:rPr>
      </w:pPr>
    </w:p>
    <w:p w14:paraId="22A47247" w14:textId="19C0D773" w:rsidR="00065786" w:rsidRDefault="00065786" w:rsidP="006D2E93">
      <w:pPr>
        <w:jc w:val="both"/>
        <w:rPr>
          <w:rFonts w:ascii="Arial" w:hAnsi="Arial" w:cs="Arial"/>
        </w:rPr>
      </w:pPr>
    </w:p>
    <w:p w14:paraId="16161F76" w14:textId="69C1ACAF" w:rsidR="00065786" w:rsidRDefault="00065786" w:rsidP="006D2E93">
      <w:pPr>
        <w:jc w:val="both"/>
        <w:rPr>
          <w:rFonts w:ascii="Arial" w:hAnsi="Arial" w:cs="Arial"/>
        </w:rPr>
      </w:pPr>
    </w:p>
    <w:p w14:paraId="460AA5F7" w14:textId="7F3F01BA" w:rsidR="00065786" w:rsidRDefault="00364A07" w:rsidP="006D2E93">
      <w:pPr>
        <w:jc w:val="both"/>
        <w:rPr>
          <w:rFonts w:ascii="Arial" w:hAnsi="Arial" w:cs="Arial"/>
        </w:rPr>
      </w:pPr>
      <w:r>
        <w:rPr>
          <w:rFonts w:ascii="Arial" w:hAnsi="Arial" w:cs="Arial"/>
        </w:rPr>
        <w:t xml:space="preserve"> </w:t>
      </w:r>
    </w:p>
    <w:p w14:paraId="5AE0EA30" w14:textId="018525B5" w:rsidR="00065786" w:rsidRDefault="00065786" w:rsidP="006D2E93">
      <w:pPr>
        <w:jc w:val="both"/>
        <w:rPr>
          <w:rFonts w:ascii="Arial" w:hAnsi="Arial" w:cs="Arial"/>
        </w:rPr>
      </w:pPr>
    </w:p>
    <w:p w14:paraId="6C04444D" w14:textId="7ABD3CF9" w:rsidR="00065786" w:rsidRDefault="00065786" w:rsidP="006D2E93">
      <w:pPr>
        <w:jc w:val="both"/>
        <w:rPr>
          <w:rFonts w:ascii="Arial" w:hAnsi="Arial" w:cs="Arial"/>
        </w:rPr>
      </w:pPr>
    </w:p>
    <w:p w14:paraId="48D923B4" w14:textId="4D3B84FC" w:rsidR="00065786" w:rsidRDefault="00065786" w:rsidP="006D2E93">
      <w:pPr>
        <w:jc w:val="both"/>
        <w:rPr>
          <w:rFonts w:ascii="Arial" w:hAnsi="Arial" w:cs="Arial"/>
        </w:rPr>
      </w:pPr>
    </w:p>
    <w:p w14:paraId="7F699428" w14:textId="1065AFDB" w:rsidR="00065786" w:rsidRDefault="00065786" w:rsidP="006D2E93">
      <w:pPr>
        <w:jc w:val="both"/>
        <w:rPr>
          <w:rFonts w:ascii="Arial" w:hAnsi="Arial" w:cs="Arial"/>
        </w:rPr>
      </w:pPr>
    </w:p>
    <w:p w14:paraId="281818A3" w14:textId="3F75E1E8" w:rsidR="00065786" w:rsidRDefault="00065786" w:rsidP="006D2E93">
      <w:pPr>
        <w:jc w:val="both"/>
        <w:rPr>
          <w:rFonts w:ascii="Arial" w:hAnsi="Arial" w:cs="Arial"/>
        </w:rPr>
      </w:pPr>
    </w:p>
    <w:p w14:paraId="28686011" w14:textId="473A3D66" w:rsidR="00065786" w:rsidRDefault="00065786" w:rsidP="006D2E93">
      <w:pPr>
        <w:jc w:val="both"/>
        <w:rPr>
          <w:rFonts w:ascii="Arial" w:hAnsi="Arial" w:cs="Arial"/>
        </w:rPr>
      </w:pPr>
    </w:p>
    <w:p w14:paraId="20524800" w14:textId="0FA0E897" w:rsidR="00065786" w:rsidRDefault="00065786" w:rsidP="006D2E93">
      <w:pPr>
        <w:jc w:val="both"/>
        <w:rPr>
          <w:rFonts w:ascii="Arial" w:hAnsi="Arial" w:cs="Arial"/>
        </w:rPr>
      </w:pPr>
    </w:p>
    <w:p w14:paraId="2B07B25D" w14:textId="61525487" w:rsidR="00065786" w:rsidRDefault="00065786" w:rsidP="006D2E93">
      <w:pPr>
        <w:jc w:val="both"/>
        <w:rPr>
          <w:rFonts w:ascii="Arial" w:hAnsi="Arial" w:cs="Arial"/>
        </w:rPr>
      </w:pPr>
    </w:p>
    <w:p w14:paraId="2E81A878" w14:textId="3F28CCE0" w:rsidR="00065786" w:rsidRDefault="00065786" w:rsidP="006D2E93">
      <w:pPr>
        <w:jc w:val="both"/>
        <w:rPr>
          <w:rFonts w:ascii="Arial" w:hAnsi="Arial" w:cs="Arial"/>
        </w:rPr>
      </w:pPr>
    </w:p>
    <w:p w14:paraId="1B487994" w14:textId="466CF231" w:rsidR="00065786" w:rsidRDefault="00065786" w:rsidP="006D2E93">
      <w:pPr>
        <w:jc w:val="both"/>
        <w:rPr>
          <w:rFonts w:ascii="Arial" w:hAnsi="Arial" w:cs="Arial"/>
        </w:rPr>
      </w:pPr>
    </w:p>
    <w:p w14:paraId="5C9409F5" w14:textId="364ED2C6" w:rsidR="00065786" w:rsidRDefault="00065786" w:rsidP="006D2E93">
      <w:pPr>
        <w:jc w:val="both"/>
        <w:rPr>
          <w:rFonts w:ascii="Arial" w:hAnsi="Arial" w:cs="Arial"/>
        </w:rPr>
      </w:pPr>
    </w:p>
    <w:p w14:paraId="4626454A" w14:textId="77777777" w:rsidR="006B1E51" w:rsidRDefault="006B1E51" w:rsidP="006D2E93">
      <w:pPr>
        <w:jc w:val="both"/>
        <w:rPr>
          <w:rFonts w:ascii="Arial" w:hAnsi="Arial" w:cs="Arial"/>
        </w:rPr>
      </w:pPr>
    </w:p>
    <w:p w14:paraId="2614FD90" w14:textId="7C3CDE3A" w:rsidR="00065786" w:rsidRDefault="00065786" w:rsidP="006D2E93">
      <w:pPr>
        <w:jc w:val="both"/>
        <w:rPr>
          <w:rFonts w:ascii="Arial" w:hAnsi="Arial" w:cs="Arial"/>
        </w:rPr>
      </w:pPr>
      <w:r>
        <w:rPr>
          <w:rFonts w:ascii="Arial" w:hAnsi="Arial" w:cs="Arial"/>
        </w:rPr>
        <w:lastRenderedPageBreak/>
        <w:t>Reference list</w:t>
      </w:r>
    </w:p>
    <w:p w14:paraId="6785C18E" w14:textId="77777777" w:rsidR="00CA6565" w:rsidRDefault="00CA6565" w:rsidP="00CA6565">
      <w:pPr>
        <w:spacing w:after="60" w:line="240" w:lineRule="auto"/>
        <w:jc w:val="both"/>
        <w:outlineLvl w:val="0"/>
        <w:rPr>
          <w:rFonts w:ascii="Arial" w:eastAsia="Times New Roman" w:hAnsi="Arial" w:cs="Arial"/>
          <w:color w:val="000000"/>
          <w:kern w:val="36"/>
          <w:lang w:eastAsia="en-GB"/>
        </w:rPr>
      </w:pPr>
      <w:proofErr w:type="spellStart"/>
      <w:r>
        <w:rPr>
          <w:rFonts w:ascii="Arial" w:hAnsi="Arial" w:cs="Arial"/>
          <w:shd w:val="clear" w:color="auto" w:fill="FFFFFF"/>
        </w:rPr>
        <w:t>Alizamar</w:t>
      </w:r>
      <w:proofErr w:type="spellEnd"/>
      <w:r>
        <w:rPr>
          <w:rFonts w:ascii="Arial" w:hAnsi="Arial" w:cs="Arial"/>
          <w:shd w:val="clear" w:color="auto" w:fill="FFFFFF"/>
        </w:rPr>
        <w:t xml:space="preserve"> A., </w:t>
      </w:r>
      <w:proofErr w:type="spellStart"/>
      <w:r>
        <w:rPr>
          <w:rFonts w:ascii="Arial" w:hAnsi="Arial" w:cs="Arial"/>
          <w:shd w:val="clear" w:color="auto" w:fill="FFFFFF"/>
        </w:rPr>
        <w:t>Ifdil</w:t>
      </w:r>
      <w:proofErr w:type="spellEnd"/>
      <w:r>
        <w:rPr>
          <w:rFonts w:ascii="Arial" w:hAnsi="Arial" w:cs="Arial"/>
          <w:shd w:val="clear" w:color="auto" w:fill="FFFFFF"/>
        </w:rPr>
        <w:t xml:space="preserve"> K. December 2018 vol 17 issue 4 p. 191-195 </w:t>
      </w:r>
      <w:r w:rsidRPr="00C564C8">
        <w:rPr>
          <w:rFonts w:ascii="Arial" w:eastAsia="Times New Roman" w:hAnsi="Arial" w:cs="Arial"/>
          <w:color w:val="000000"/>
          <w:kern w:val="36"/>
          <w:lang w:eastAsia="en-GB"/>
        </w:rPr>
        <w:t>The Effectiveness of Hypnotherapy in Reducing Stress Levels</w:t>
      </w:r>
      <w:r>
        <w:rPr>
          <w:rFonts w:ascii="Arial" w:eastAsia="Times New Roman" w:hAnsi="Arial" w:cs="Arial"/>
          <w:color w:val="000000"/>
          <w:kern w:val="36"/>
          <w:lang w:eastAsia="en-GB"/>
        </w:rPr>
        <w:t xml:space="preserve"> available at:</w:t>
      </w:r>
      <w:r w:rsidRPr="00C4241E">
        <w:t xml:space="preserve"> </w:t>
      </w:r>
      <w:hyperlink r:id="rId5" w:history="1">
        <w:r w:rsidRPr="00C4241E">
          <w:rPr>
            <w:rStyle w:val="Hyperlink"/>
            <w:rFonts w:ascii="Arial" w:eastAsia="Times New Roman" w:hAnsi="Arial" w:cs="Arial"/>
            <w:color w:val="auto"/>
            <w:kern w:val="36"/>
            <w:u w:val="none"/>
            <w:lang w:eastAsia="en-GB"/>
          </w:rPr>
          <w:t>https://journals.lww.com</w:t>
        </w:r>
      </w:hyperlink>
      <w:r w:rsidRPr="00C4241E">
        <w:rPr>
          <w:rFonts w:ascii="Arial" w:eastAsia="Times New Roman" w:hAnsi="Arial" w:cs="Arial"/>
          <w:kern w:val="36"/>
          <w:lang w:eastAsia="en-GB"/>
        </w:rPr>
        <w:t xml:space="preserve"> </w:t>
      </w:r>
      <w:r>
        <w:rPr>
          <w:rFonts w:ascii="Arial" w:eastAsia="Times New Roman" w:hAnsi="Arial" w:cs="Arial"/>
          <w:color w:val="000000"/>
          <w:kern w:val="36"/>
          <w:lang w:eastAsia="en-GB"/>
        </w:rPr>
        <w:t>accessed  4</w:t>
      </w:r>
      <w:r w:rsidRPr="00C4241E">
        <w:rPr>
          <w:rFonts w:ascii="Arial" w:eastAsia="Times New Roman" w:hAnsi="Arial" w:cs="Arial"/>
          <w:color w:val="000000"/>
          <w:kern w:val="36"/>
          <w:vertAlign w:val="superscript"/>
          <w:lang w:eastAsia="en-GB"/>
        </w:rPr>
        <w:t>th</w:t>
      </w:r>
      <w:r>
        <w:rPr>
          <w:rFonts w:ascii="Arial" w:eastAsia="Times New Roman" w:hAnsi="Arial" w:cs="Arial"/>
          <w:color w:val="000000"/>
          <w:kern w:val="36"/>
          <w:lang w:eastAsia="en-GB"/>
        </w:rPr>
        <w:t xml:space="preserve"> June 2020. </w:t>
      </w:r>
    </w:p>
    <w:p w14:paraId="311D003F" w14:textId="5A671483" w:rsidR="00065786" w:rsidRDefault="00065786" w:rsidP="006D2E93">
      <w:pPr>
        <w:jc w:val="both"/>
        <w:rPr>
          <w:rFonts w:ascii="Arial" w:hAnsi="Arial" w:cs="Arial"/>
          <w:sz w:val="20"/>
          <w:szCs w:val="20"/>
          <w:shd w:val="clear" w:color="auto" w:fill="FFFFFF"/>
        </w:rPr>
      </w:pPr>
      <w:r>
        <w:rPr>
          <w:rFonts w:ascii="Arial" w:hAnsi="Arial" w:cs="Arial"/>
        </w:rPr>
        <w:t>Erickson .M, 1959</w:t>
      </w:r>
      <w:r w:rsidR="001C067F">
        <w:rPr>
          <w:rFonts w:ascii="Arial" w:hAnsi="Arial" w:cs="Arial"/>
        </w:rPr>
        <w:t xml:space="preserve"> </w:t>
      </w:r>
      <w:r w:rsidR="001C067F" w:rsidRPr="001C067F">
        <w:rPr>
          <w:rFonts w:ascii="Arial" w:hAnsi="Arial" w:cs="Arial"/>
          <w:sz w:val="20"/>
          <w:szCs w:val="20"/>
          <w:shd w:val="clear" w:color="auto" w:fill="FFFFFF"/>
        </w:rPr>
        <w:t>EL Rossi - American Journal of Clinical Hypnosis,</w:t>
      </w:r>
      <w:r w:rsidR="003678C4">
        <w:rPr>
          <w:rFonts w:ascii="Arial" w:hAnsi="Arial" w:cs="Arial"/>
          <w:sz w:val="20"/>
          <w:szCs w:val="20"/>
          <w:shd w:val="clear" w:color="auto" w:fill="FFFFFF"/>
        </w:rPr>
        <w:t xml:space="preserve"> Hypnotherapy</w:t>
      </w:r>
    </w:p>
    <w:p w14:paraId="70C5BFAF" w14:textId="5B6BFAE5" w:rsidR="0092403A" w:rsidRDefault="0092403A" w:rsidP="0092403A">
      <w:pPr>
        <w:spacing w:after="60" w:line="240" w:lineRule="auto"/>
        <w:jc w:val="both"/>
        <w:outlineLvl w:val="0"/>
        <w:rPr>
          <w:rFonts w:ascii="Arial" w:hAnsi="Arial" w:cs="Arial"/>
        </w:rPr>
      </w:pPr>
      <w:r>
        <w:rPr>
          <w:rFonts w:ascii="Arial" w:hAnsi="Arial" w:cs="Arial"/>
        </w:rPr>
        <w:t>Eason</w:t>
      </w:r>
      <w:r w:rsidR="0067741D">
        <w:rPr>
          <w:rFonts w:ascii="Arial" w:hAnsi="Arial" w:cs="Arial"/>
        </w:rPr>
        <w:t xml:space="preserve"> </w:t>
      </w:r>
      <w:r>
        <w:rPr>
          <w:rFonts w:ascii="Arial" w:hAnsi="Arial" w:cs="Arial"/>
        </w:rPr>
        <w:t>A,</w:t>
      </w:r>
      <w:r w:rsidR="0067741D">
        <w:rPr>
          <w:rFonts w:ascii="Arial" w:hAnsi="Arial" w:cs="Arial"/>
        </w:rPr>
        <w:t xml:space="preserve"> </w:t>
      </w:r>
      <w:r>
        <w:rPr>
          <w:rFonts w:ascii="Arial" w:hAnsi="Arial" w:cs="Arial"/>
        </w:rPr>
        <w:t>“</w:t>
      </w:r>
      <w:r w:rsidR="00741E8E">
        <w:rPr>
          <w:rFonts w:ascii="Arial" w:hAnsi="Arial" w:cs="Arial"/>
        </w:rPr>
        <w:t>C</w:t>
      </w:r>
      <w:r>
        <w:rPr>
          <w:rFonts w:ascii="Arial" w:hAnsi="Arial" w:cs="Arial"/>
        </w:rPr>
        <w:t>ontraindications to hypnotherapy” 24</w:t>
      </w:r>
      <w:r w:rsidRPr="009869CC">
        <w:rPr>
          <w:rFonts w:ascii="Arial" w:hAnsi="Arial" w:cs="Arial"/>
          <w:vertAlign w:val="superscript"/>
        </w:rPr>
        <w:t>th</w:t>
      </w:r>
      <w:r>
        <w:rPr>
          <w:rFonts w:ascii="Arial" w:hAnsi="Arial" w:cs="Arial"/>
        </w:rPr>
        <w:t xml:space="preserve"> November 2007 available at:</w:t>
      </w:r>
      <w:r w:rsidRPr="003D3EA7">
        <w:t xml:space="preserve"> </w:t>
      </w:r>
      <w:hyperlink r:id="rId6" w:history="1">
        <w:r w:rsidRPr="0067741D">
          <w:rPr>
            <w:rStyle w:val="Hyperlink"/>
            <w:rFonts w:ascii="Arial" w:hAnsi="Arial" w:cs="Arial"/>
            <w:color w:val="auto"/>
            <w:u w:val="none"/>
          </w:rPr>
          <w:t>https://www.adam-eason.com</w:t>
        </w:r>
      </w:hyperlink>
      <w:r w:rsidRPr="0067741D">
        <w:rPr>
          <w:rFonts w:ascii="Arial" w:hAnsi="Arial" w:cs="Arial"/>
        </w:rPr>
        <w:t xml:space="preserve"> </w:t>
      </w:r>
      <w:r>
        <w:rPr>
          <w:rFonts w:ascii="Arial" w:hAnsi="Arial" w:cs="Arial"/>
        </w:rPr>
        <w:t>accessed  6</w:t>
      </w:r>
      <w:r w:rsidRPr="003D3EA7">
        <w:rPr>
          <w:rFonts w:ascii="Arial" w:hAnsi="Arial" w:cs="Arial"/>
          <w:vertAlign w:val="superscript"/>
        </w:rPr>
        <w:t>th</w:t>
      </w:r>
      <w:r>
        <w:rPr>
          <w:rFonts w:ascii="Arial" w:hAnsi="Arial" w:cs="Arial"/>
        </w:rPr>
        <w:t xml:space="preserve"> June 2020.</w:t>
      </w:r>
    </w:p>
    <w:p w14:paraId="53FF4C66" w14:textId="77777777" w:rsidR="0092403A" w:rsidRDefault="0092403A" w:rsidP="006D2E93">
      <w:pPr>
        <w:jc w:val="both"/>
        <w:rPr>
          <w:rFonts w:ascii="Arial" w:hAnsi="Arial" w:cs="Arial"/>
          <w:sz w:val="20"/>
          <w:szCs w:val="20"/>
          <w:shd w:val="clear" w:color="auto" w:fill="FFFFFF"/>
        </w:rPr>
      </w:pPr>
    </w:p>
    <w:p w14:paraId="5E3A92FF" w14:textId="588502B9" w:rsidR="00A51430" w:rsidRPr="00A51430" w:rsidRDefault="001003CB" w:rsidP="006D2E93">
      <w:pPr>
        <w:jc w:val="both"/>
        <w:rPr>
          <w:rFonts w:ascii="Arial" w:eastAsia="Times New Roman" w:hAnsi="Arial" w:cs="Arial"/>
          <w:color w:val="8B8B8B"/>
          <w:sz w:val="21"/>
          <w:szCs w:val="21"/>
          <w:lang w:eastAsia="en-GB"/>
        </w:rPr>
      </w:pPr>
      <w:r w:rsidRPr="00A873F8">
        <w:rPr>
          <w:rFonts w:ascii="Arial" w:eastAsia="Times New Roman" w:hAnsi="Arial" w:cs="Arial"/>
          <w:lang w:eastAsia="en-GB"/>
        </w:rPr>
        <w:t xml:space="preserve">JG Watkins, A </w:t>
      </w:r>
      <w:proofErr w:type="spellStart"/>
      <w:r w:rsidRPr="00A873F8">
        <w:rPr>
          <w:rFonts w:ascii="Arial" w:eastAsia="Times New Roman" w:hAnsi="Arial" w:cs="Arial"/>
          <w:lang w:eastAsia="en-GB"/>
        </w:rPr>
        <w:t>Barabasz</w:t>
      </w:r>
      <w:proofErr w:type="spellEnd"/>
      <w:r w:rsidRPr="00A873F8">
        <w:rPr>
          <w:rFonts w:ascii="Arial" w:eastAsia="Times New Roman" w:hAnsi="Arial" w:cs="Arial"/>
          <w:lang w:eastAsia="en-GB"/>
        </w:rPr>
        <w:t xml:space="preserve"> - 2012 -</w:t>
      </w:r>
      <w:r w:rsidR="00952B69">
        <w:rPr>
          <w:rFonts w:ascii="Arial" w:eastAsia="Times New Roman" w:hAnsi="Arial" w:cs="Arial"/>
          <w:lang w:eastAsia="en-GB"/>
        </w:rPr>
        <w:t xml:space="preserve"> </w:t>
      </w:r>
      <w:hyperlink r:id="rId7" w:history="1">
        <w:r w:rsidR="00A873F8" w:rsidRPr="00741E8E">
          <w:rPr>
            <w:rFonts w:ascii="Arial" w:eastAsia="Times New Roman" w:hAnsi="Arial" w:cs="Arial"/>
            <w:lang w:eastAsia="en-GB"/>
          </w:rPr>
          <w:t>Advanced hypnotherapy: Hypnodynamic techniques</w:t>
        </w:r>
      </w:hyperlink>
      <w:r w:rsidR="00952B69">
        <w:rPr>
          <w:rFonts w:ascii="Arial" w:eastAsia="Times New Roman" w:hAnsi="Arial" w:cs="Arial"/>
          <w:lang w:eastAsia="en-GB"/>
        </w:rPr>
        <w:t xml:space="preserve"> available at:</w:t>
      </w:r>
      <w:r w:rsidR="00D83319">
        <w:rPr>
          <w:rFonts w:ascii="Arial" w:eastAsia="Times New Roman" w:hAnsi="Arial" w:cs="Arial"/>
          <w:lang w:eastAsia="en-GB"/>
        </w:rPr>
        <w:t xml:space="preserve"> </w:t>
      </w:r>
      <w:hyperlink r:id="rId8" w:history="1">
        <w:r w:rsidR="00D83319" w:rsidRPr="00D83319">
          <w:rPr>
            <w:rStyle w:val="Hyperlink"/>
            <w:rFonts w:ascii="Arial" w:eastAsia="Times New Roman" w:hAnsi="Arial" w:cs="Arial"/>
            <w:color w:val="auto"/>
            <w:u w:val="none"/>
            <w:lang w:eastAsia="en-GB"/>
          </w:rPr>
          <w:t>https://books.google.co.uk</w:t>
        </w:r>
      </w:hyperlink>
      <w:r w:rsidR="00D83319" w:rsidRPr="00D83319">
        <w:rPr>
          <w:rFonts w:ascii="Arial" w:eastAsia="Times New Roman" w:hAnsi="Arial" w:cs="Arial"/>
          <w:lang w:eastAsia="en-GB"/>
        </w:rPr>
        <w:t xml:space="preserve"> </w:t>
      </w:r>
      <w:r w:rsidR="00861540">
        <w:rPr>
          <w:rFonts w:ascii="Arial" w:eastAsia="Times New Roman" w:hAnsi="Arial" w:cs="Arial"/>
          <w:lang w:eastAsia="en-GB"/>
        </w:rPr>
        <w:t>accessed  2</w:t>
      </w:r>
      <w:r w:rsidR="00861540" w:rsidRPr="00861540">
        <w:rPr>
          <w:rFonts w:ascii="Arial" w:eastAsia="Times New Roman" w:hAnsi="Arial" w:cs="Arial"/>
          <w:vertAlign w:val="superscript"/>
          <w:lang w:eastAsia="en-GB"/>
        </w:rPr>
        <w:t>nd</w:t>
      </w:r>
      <w:r w:rsidR="00861540">
        <w:rPr>
          <w:rFonts w:ascii="Arial" w:eastAsia="Times New Roman" w:hAnsi="Arial" w:cs="Arial"/>
          <w:lang w:eastAsia="en-GB"/>
        </w:rPr>
        <w:t xml:space="preserve"> June 2020.</w:t>
      </w:r>
      <w:r w:rsidR="00A51430" w:rsidRPr="00A51430">
        <w:rPr>
          <w:rFonts w:ascii="Arial" w:eastAsia="Times New Roman" w:hAnsi="Arial" w:cs="Arial"/>
          <w:color w:val="8B8B8B"/>
          <w:sz w:val="21"/>
          <w:szCs w:val="21"/>
          <w:lang w:eastAsia="en-GB"/>
        </w:rPr>
        <w:t xml:space="preserve"> </w:t>
      </w:r>
    </w:p>
    <w:p w14:paraId="053E32B6" w14:textId="77777777" w:rsidR="00E542D0" w:rsidRDefault="00E542D0" w:rsidP="00E542D0">
      <w:pPr>
        <w:spacing w:after="0" w:line="360" w:lineRule="auto"/>
        <w:jc w:val="both"/>
        <w:textAlignment w:val="baseline"/>
        <w:rPr>
          <w:rFonts w:ascii="Arial" w:eastAsia="Times New Roman" w:hAnsi="Arial" w:cs="Arial"/>
          <w:color w:val="494949"/>
          <w:kern w:val="36"/>
          <w:lang w:eastAsia="en-GB"/>
        </w:rPr>
      </w:pPr>
      <w:hyperlink r:id="rId9" w:history="1">
        <w:r w:rsidRPr="00024B75">
          <w:rPr>
            <w:rFonts w:ascii="Arial" w:eastAsia="Times New Roman" w:hAnsi="Arial" w:cs="Arial"/>
            <w:bdr w:val="none" w:sz="0" w:space="0" w:color="auto" w:frame="1"/>
            <w:lang w:eastAsia="en-GB"/>
          </w:rPr>
          <w:t>Laurent O</w:t>
        </w:r>
      </w:hyperlink>
      <w:r w:rsidRPr="00024B75">
        <w:rPr>
          <w:rFonts w:ascii="Arial" w:eastAsia="Times New Roman" w:hAnsi="Arial" w:cs="Arial"/>
          <w:bdr w:val="none" w:sz="0" w:space="0" w:color="auto" w:frame="1"/>
          <w:lang w:eastAsia="en-GB"/>
        </w:rPr>
        <w:t xml:space="preserve">, </w:t>
      </w:r>
      <w:hyperlink r:id="rId10" w:history="1">
        <w:proofErr w:type="spellStart"/>
        <w:r w:rsidRPr="00024B75">
          <w:rPr>
            <w:rFonts w:ascii="Arial" w:eastAsia="Times New Roman" w:hAnsi="Arial" w:cs="Arial"/>
            <w:bdr w:val="none" w:sz="0" w:space="0" w:color="auto" w:frame="1"/>
            <w:lang w:eastAsia="en-GB"/>
          </w:rPr>
          <w:t>Bodmer</w:t>
        </w:r>
        <w:proofErr w:type="spellEnd"/>
        <w:r w:rsidRPr="00024B75">
          <w:rPr>
            <w:rFonts w:ascii="Arial" w:eastAsia="Times New Roman" w:hAnsi="Arial" w:cs="Arial"/>
            <w:bdr w:val="none" w:sz="0" w:space="0" w:color="auto" w:frame="1"/>
            <w:lang w:eastAsia="en-GB"/>
          </w:rPr>
          <w:t xml:space="preserve"> A</w:t>
        </w:r>
        <w:r>
          <w:rPr>
            <w:rFonts w:ascii="Arial" w:eastAsia="Times New Roman" w:hAnsi="Arial" w:cs="Arial"/>
            <w:bdr w:val="none" w:sz="0" w:space="0" w:color="auto" w:frame="1"/>
            <w:lang w:eastAsia="en-GB"/>
          </w:rPr>
          <w:t xml:space="preserve"> </w:t>
        </w:r>
      </w:hyperlink>
      <w:r w:rsidRPr="00024B75">
        <w:rPr>
          <w:rFonts w:ascii="Arial" w:eastAsia="Times New Roman" w:hAnsi="Arial" w:cs="Arial"/>
          <w:bdr w:val="none" w:sz="0" w:space="0" w:color="auto" w:frame="1"/>
          <w:lang w:eastAsia="en-GB"/>
        </w:rPr>
        <w:t xml:space="preserve">, </w:t>
      </w:r>
      <w:r>
        <w:rPr>
          <w:rFonts w:ascii="Arial" w:eastAsia="Times New Roman" w:hAnsi="Arial" w:cs="Arial"/>
          <w:bdr w:val="none" w:sz="0" w:space="0" w:color="auto" w:frame="1"/>
          <w:lang w:eastAsia="en-GB"/>
        </w:rPr>
        <w:t xml:space="preserve">and </w:t>
      </w:r>
      <w:hyperlink r:id="rId11" w:history="1">
        <w:r w:rsidRPr="00024B75">
          <w:rPr>
            <w:rFonts w:ascii="Arial" w:eastAsia="Times New Roman" w:hAnsi="Arial" w:cs="Arial"/>
            <w:bdr w:val="none" w:sz="0" w:space="0" w:color="auto" w:frame="1"/>
            <w:lang w:eastAsia="en-GB"/>
          </w:rPr>
          <w:t>Wolff A</w:t>
        </w:r>
      </w:hyperlink>
      <w:r>
        <w:rPr>
          <w:rFonts w:ascii="Arial" w:eastAsia="Times New Roman" w:hAnsi="Arial" w:cs="Arial"/>
          <w:bdr w:val="none" w:sz="0" w:space="0" w:color="auto" w:frame="1"/>
          <w:lang w:eastAsia="en-GB"/>
        </w:rPr>
        <w:t xml:space="preserve"> “</w:t>
      </w:r>
      <w:r w:rsidRPr="00024B75">
        <w:rPr>
          <w:rFonts w:ascii="Arial" w:eastAsia="Times New Roman" w:hAnsi="Arial" w:cs="Arial"/>
          <w:color w:val="494949"/>
          <w:kern w:val="36"/>
          <w:lang w:eastAsia="en-GB"/>
        </w:rPr>
        <w:t>Hypnotherapy in psycho-oncology : clinical benefits and future prospects</w:t>
      </w:r>
      <w:r>
        <w:rPr>
          <w:rFonts w:ascii="Arial" w:eastAsia="Times New Roman" w:hAnsi="Arial" w:cs="Arial"/>
          <w:color w:val="494949"/>
          <w:kern w:val="36"/>
          <w:lang w:eastAsia="en-GB"/>
        </w:rPr>
        <w:t>” May 2019. Accessed 1</w:t>
      </w:r>
      <w:r w:rsidRPr="0026006E">
        <w:rPr>
          <w:rFonts w:ascii="Arial" w:eastAsia="Times New Roman" w:hAnsi="Arial" w:cs="Arial"/>
          <w:color w:val="494949"/>
          <w:kern w:val="36"/>
          <w:vertAlign w:val="superscript"/>
          <w:lang w:eastAsia="en-GB"/>
        </w:rPr>
        <w:t>st</w:t>
      </w:r>
      <w:r>
        <w:rPr>
          <w:rFonts w:ascii="Arial" w:eastAsia="Times New Roman" w:hAnsi="Arial" w:cs="Arial"/>
          <w:color w:val="494949"/>
          <w:kern w:val="36"/>
          <w:lang w:eastAsia="en-GB"/>
        </w:rPr>
        <w:t xml:space="preserve"> July 2020.</w:t>
      </w:r>
    </w:p>
    <w:p w14:paraId="2A80B9A2" w14:textId="23BDA614" w:rsidR="00696DB2" w:rsidRDefault="00696DB2" w:rsidP="006D2E93">
      <w:pPr>
        <w:spacing w:after="0" w:line="240" w:lineRule="auto"/>
        <w:jc w:val="both"/>
        <w:rPr>
          <w:rFonts w:ascii="Arial" w:eastAsia="Times New Roman" w:hAnsi="Arial" w:cs="Arial"/>
          <w:lang w:eastAsia="en-GB"/>
        </w:rPr>
      </w:pPr>
    </w:p>
    <w:p w14:paraId="3F8CBA08" w14:textId="77777777" w:rsidR="00C85B03" w:rsidRPr="00CB50AA" w:rsidRDefault="00C85B03" w:rsidP="00C85B03">
      <w:pPr>
        <w:spacing w:after="60" w:line="240" w:lineRule="auto"/>
        <w:jc w:val="both"/>
        <w:outlineLvl w:val="0"/>
        <w:rPr>
          <w:rFonts w:ascii="Arial" w:eastAsia="Times New Roman" w:hAnsi="Arial" w:cs="Arial"/>
          <w:kern w:val="36"/>
          <w:lang w:eastAsia="en-GB"/>
        </w:rPr>
      </w:pPr>
      <w:proofErr w:type="spellStart"/>
      <w:r>
        <w:rPr>
          <w:rFonts w:ascii="Arial" w:hAnsi="Arial" w:cs="Arial"/>
          <w:shd w:val="clear" w:color="auto" w:fill="FFFFFF"/>
        </w:rPr>
        <w:t>Lourenkova</w:t>
      </w:r>
      <w:proofErr w:type="spellEnd"/>
      <w:r>
        <w:rPr>
          <w:rFonts w:ascii="Arial" w:hAnsi="Arial" w:cs="Arial"/>
          <w:shd w:val="clear" w:color="auto" w:fill="FFFFFF"/>
        </w:rPr>
        <w:t xml:space="preserve"> A., “</w:t>
      </w:r>
      <w:proofErr w:type="spellStart"/>
      <w:r>
        <w:rPr>
          <w:rFonts w:ascii="Arial" w:hAnsi="Arial" w:cs="Arial"/>
          <w:shd w:val="clear" w:color="auto" w:fill="FFFFFF"/>
        </w:rPr>
        <w:t>Indicationa</w:t>
      </w:r>
      <w:proofErr w:type="spellEnd"/>
      <w:r>
        <w:rPr>
          <w:rFonts w:ascii="Arial" w:hAnsi="Arial" w:cs="Arial"/>
          <w:shd w:val="clear" w:color="auto" w:fill="FFFFFF"/>
        </w:rPr>
        <w:t xml:space="preserve"> and contraindications of hypnotherapy” June 2018 available at </w:t>
      </w:r>
      <w:hyperlink r:id="rId12" w:history="1">
        <w:r w:rsidRPr="00EA1057">
          <w:rPr>
            <w:rStyle w:val="Hyperlink"/>
            <w:rFonts w:ascii="Arial" w:hAnsi="Arial" w:cs="Arial"/>
            <w:shd w:val="clear" w:color="auto" w:fill="FFFFFF"/>
          </w:rPr>
          <w:t>www.anna-iourenkova.life/</w:t>
        </w:r>
      </w:hyperlink>
      <w:r>
        <w:rPr>
          <w:rFonts w:ascii="Arial" w:hAnsi="Arial" w:cs="Arial"/>
          <w:shd w:val="clear" w:color="auto" w:fill="FFFFFF"/>
        </w:rPr>
        <w:t xml:space="preserve"> accessed 5</w:t>
      </w:r>
      <w:r w:rsidRPr="004000B2">
        <w:rPr>
          <w:rFonts w:ascii="Arial" w:hAnsi="Arial" w:cs="Arial"/>
          <w:shd w:val="clear" w:color="auto" w:fill="FFFFFF"/>
          <w:vertAlign w:val="superscript"/>
        </w:rPr>
        <w:t>th</w:t>
      </w:r>
      <w:r>
        <w:rPr>
          <w:rFonts w:ascii="Arial" w:hAnsi="Arial" w:cs="Arial"/>
          <w:shd w:val="clear" w:color="auto" w:fill="FFFFFF"/>
        </w:rPr>
        <w:t xml:space="preserve"> June 2020.</w:t>
      </w:r>
    </w:p>
    <w:p w14:paraId="3D990F34" w14:textId="77777777" w:rsidR="00C85B03" w:rsidRDefault="00C85B03" w:rsidP="006D2E93">
      <w:pPr>
        <w:spacing w:after="0" w:line="240" w:lineRule="auto"/>
        <w:jc w:val="both"/>
        <w:rPr>
          <w:rFonts w:ascii="Arial" w:eastAsia="Times New Roman" w:hAnsi="Arial" w:cs="Arial"/>
          <w:lang w:eastAsia="en-GB"/>
        </w:rPr>
      </w:pPr>
    </w:p>
    <w:p w14:paraId="55F284D6" w14:textId="77777777" w:rsidR="008965FA" w:rsidRDefault="008965FA" w:rsidP="008965FA">
      <w:pPr>
        <w:jc w:val="both"/>
        <w:rPr>
          <w:rFonts w:ascii="Arial" w:hAnsi="Arial" w:cs="Arial"/>
          <w:shd w:val="clear" w:color="auto" w:fill="FFFFFF"/>
        </w:rPr>
      </w:pPr>
      <w:proofErr w:type="spellStart"/>
      <w:r w:rsidRPr="009812F7">
        <w:rPr>
          <w:rFonts w:ascii="Arial" w:hAnsi="Arial" w:cs="Arial"/>
          <w:shd w:val="clear" w:color="auto" w:fill="FFFFFF"/>
        </w:rPr>
        <w:t>Neron</w:t>
      </w:r>
      <w:proofErr w:type="spellEnd"/>
      <w:r w:rsidRPr="009812F7">
        <w:rPr>
          <w:rFonts w:ascii="Arial" w:hAnsi="Arial" w:cs="Arial"/>
          <w:shd w:val="clear" w:color="auto" w:fill="FFFFFF"/>
        </w:rPr>
        <w:t xml:space="preserve"> S., Stephenson R. Effectiveness of Hypnotherapy with Cancer Patients' Trajectory: available at: </w:t>
      </w:r>
      <w:hyperlink r:id="rId13" w:history="1">
        <w:r w:rsidRPr="009812F7">
          <w:rPr>
            <w:rStyle w:val="Hyperlink"/>
            <w:rFonts w:ascii="Arial" w:hAnsi="Arial" w:cs="Arial"/>
            <w:color w:val="auto"/>
            <w:u w:val="none"/>
            <w:shd w:val="clear" w:color="auto" w:fill="FFFFFF"/>
          </w:rPr>
          <w:t>https://www.tandfonline.com/</w:t>
        </w:r>
      </w:hyperlink>
      <w:r w:rsidRPr="009812F7">
        <w:rPr>
          <w:rFonts w:ascii="Arial" w:hAnsi="Arial" w:cs="Arial"/>
          <w:shd w:val="clear" w:color="auto" w:fill="FFFFFF"/>
        </w:rPr>
        <w:t xml:space="preserve"> accessed  4</w:t>
      </w:r>
      <w:r w:rsidRPr="009812F7">
        <w:rPr>
          <w:rFonts w:ascii="Arial" w:hAnsi="Arial" w:cs="Arial"/>
          <w:shd w:val="clear" w:color="auto" w:fill="FFFFFF"/>
          <w:vertAlign w:val="superscript"/>
        </w:rPr>
        <w:t>th</w:t>
      </w:r>
      <w:r w:rsidRPr="009812F7">
        <w:rPr>
          <w:rFonts w:ascii="Arial" w:hAnsi="Arial" w:cs="Arial"/>
          <w:shd w:val="clear" w:color="auto" w:fill="FFFFFF"/>
        </w:rPr>
        <w:t xml:space="preserve"> June 2020.</w:t>
      </w:r>
    </w:p>
    <w:p w14:paraId="368F512F" w14:textId="77777777" w:rsidR="00C7192B" w:rsidRDefault="00C7192B" w:rsidP="00C7192B">
      <w:pPr>
        <w:spacing w:after="60" w:line="240" w:lineRule="auto"/>
        <w:jc w:val="both"/>
        <w:outlineLvl w:val="0"/>
        <w:rPr>
          <w:rFonts w:ascii="Arial" w:hAnsi="Arial" w:cs="Arial"/>
        </w:rPr>
      </w:pPr>
      <w:r>
        <w:rPr>
          <w:rFonts w:ascii="Arial" w:hAnsi="Arial" w:cs="Arial"/>
        </w:rPr>
        <w:t>The therapy partnership 19</w:t>
      </w:r>
      <w:r w:rsidRPr="00954349">
        <w:rPr>
          <w:rFonts w:ascii="Arial" w:hAnsi="Arial" w:cs="Arial"/>
          <w:vertAlign w:val="superscript"/>
        </w:rPr>
        <w:t>th</w:t>
      </w:r>
      <w:r>
        <w:rPr>
          <w:rFonts w:ascii="Arial" w:hAnsi="Arial" w:cs="Arial"/>
        </w:rPr>
        <w:t xml:space="preserve"> January 2016, available at:</w:t>
      </w:r>
      <w:r w:rsidRPr="00395B36">
        <w:t xml:space="preserve"> </w:t>
      </w:r>
      <w:hyperlink r:id="rId14" w:history="1">
        <w:r w:rsidRPr="00C7192B">
          <w:rPr>
            <w:rStyle w:val="Hyperlink"/>
            <w:rFonts w:ascii="Arial" w:hAnsi="Arial" w:cs="Arial"/>
            <w:color w:val="auto"/>
            <w:u w:val="none"/>
          </w:rPr>
          <w:t>https://therapypartnership.com</w:t>
        </w:r>
      </w:hyperlink>
      <w:r w:rsidRPr="00C7192B">
        <w:rPr>
          <w:rFonts w:ascii="Arial" w:hAnsi="Arial" w:cs="Arial"/>
        </w:rPr>
        <w:t xml:space="preserve"> </w:t>
      </w:r>
      <w:r>
        <w:rPr>
          <w:rFonts w:ascii="Arial" w:hAnsi="Arial" w:cs="Arial"/>
        </w:rPr>
        <w:t>accessed  6</w:t>
      </w:r>
      <w:r w:rsidRPr="00395B36">
        <w:rPr>
          <w:rFonts w:ascii="Arial" w:hAnsi="Arial" w:cs="Arial"/>
          <w:vertAlign w:val="superscript"/>
        </w:rPr>
        <w:t>th</w:t>
      </w:r>
      <w:r>
        <w:rPr>
          <w:rFonts w:ascii="Arial" w:hAnsi="Arial" w:cs="Arial"/>
        </w:rPr>
        <w:t xml:space="preserve"> June 20202</w:t>
      </w:r>
    </w:p>
    <w:p w14:paraId="5BE49B62" w14:textId="77777777" w:rsidR="00C7192B" w:rsidRPr="00EB0042" w:rsidRDefault="00C7192B" w:rsidP="00C7192B">
      <w:pPr>
        <w:spacing w:after="0" w:line="240" w:lineRule="auto"/>
        <w:jc w:val="both"/>
        <w:rPr>
          <w:rFonts w:ascii="Arial" w:eastAsia="Times New Roman" w:hAnsi="Arial" w:cs="Arial"/>
          <w:lang w:eastAsia="en-GB"/>
        </w:rPr>
      </w:pPr>
      <w:bookmarkStart w:id="0" w:name="baut0010"/>
      <w:proofErr w:type="spellStart"/>
      <w:r w:rsidRPr="00B21B32">
        <w:rPr>
          <w:rFonts w:ascii="Arial" w:eastAsia="Times New Roman" w:hAnsi="Arial" w:cs="Arial"/>
          <w:bdr w:val="none" w:sz="0" w:space="0" w:color="auto" w:frame="1"/>
          <w:lang w:eastAsia="en-GB"/>
        </w:rPr>
        <w:t>Thompson.</w:t>
      </w:r>
      <w:hyperlink r:id="rId15" w:anchor="!" w:history="1">
        <w:r w:rsidRPr="00EB0042">
          <w:rPr>
            <w:rFonts w:ascii="Arial" w:eastAsia="Times New Roman" w:hAnsi="Arial" w:cs="Arial"/>
            <w:lang w:eastAsia="en-GB"/>
          </w:rPr>
          <w:t>D</w:t>
        </w:r>
        <w:r w:rsidRPr="00B21B32">
          <w:rPr>
            <w:rFonts w:ascii="Arial" w:eastAsia="Times New Roman" w:hAnsi="Arial" w:cs="Arial"/>
            <w:lang w:eastAsia="en-GB"/>
          </w:rPr>
          <w:t>,</w:t>
        </w:r>
        <w:r w:rsidRPr="00EB0042">
          <w:rPr>
            <w:rFonts w:ascii="Arial" w:eastAsia="Times New Roman" w:hAnsi="Arial" w:cs="Arial"/>
            <w:lang w:eastAsia="en-GB"/>
          </w:rPr>
          <w:t>Terhune</w:t>
        </w:r>
        <w:proofErr w:type="spellEnd"/>
        <w:r w:rsidRPr="00B21B32">
          <w:rPr>
            <w:rFonts w:ascii="Arial" w:eastAsia="Times New Roman" w:hAnsi="Arial" w:cs="Arial"/>
            <w:lang w:eastAsia="en-GB"/>
          </w:rPr>
          <w:t xml:space="preserve"> B, </w:t>
        </w:r>
      </w:hyperlink>
      <w:bookmarkStart w:id="1" w:name="baut0030"/>
      <w:bookmarkEnd w:id="0"/>
      <w:r w:rsidRPr="00B21B32">
        <w:rPr>
          <w:rFonts w:ascii="Arial" w:eastAsia="Times New Roman" w:hAnsi="Arial" w:cs="Arial"/>
          <w:lang w:eastAsia="en-GB"/>
        </w:rPr>
        <w:t xml:space="preserve"> </w:t>
      </w:r>
      <w:hyperlink r:id="rId16" w:anchor="!" w:history="1">
        <w:proofErr w:type="spellStart"/>
        <w:r w:rsidRPr="00EB0042">
          <w:rPr>
            <w:rFonts w:ascii="Arial" w:eastAsia="Times New Roman" w:hAnsi="Arial" w:cs="Arial"/>
            <w:lang w:eastAsia="en-GB"/>
          </w:rPr>
          <w:t>Marco</w:t>
        </w:r>
        <w:r w:rsidRPr="00B21B32">
          <w:rPr>
            <w:rFonts w:ascii="Arial" w:eastAsia="Times New Roman" w:hAnsi="Arial" w:cs="Arial"/>
            <w:lang w:eastAsia="en-GB"/>
          </w:rPr>
          <w:t>.</w:t>
        </w:r>
        <w:r w:rsidRPr="00EB0042">
          <w:rPr>
            <w:rFonts w:ascii="Arial" w:eastAsia="Times New Roman" w:hAnsi="Arial" w:cs="Arial"/>
            <w:lang w:eastAsia="en-GB"/>
          </w:rPr>
          <w:t>S</w:t>
        </w:r>
        <w:proofErr w:type="spellEnd"/>
      </w:hyperlink>
      <w:bookmarkStart w:id="2" w:name="baut0035"/>
      <w:bookmarkEnd w:id="1"/>
      <w:r w:rsidRPr="00B21B32">
        <w:rPr>
          <w:rFonts w:ascii="Arial" w:eastAsia="Times New Roman" w:hAnsi="Arial" w:cs="Arial"/>
          <w:lang w:eastAsia="en-GB"/>
        </w:rPr>
        <w:t xml:space="preserve">, </w:t>
      </w:r>
      <w:hyperlink r:id="rId17" w:anchor="!" w:history="1">
        <w:proofErr w:type="spellStart"/>
        <w:r w:rsidRPr="00EB0042">
          <w:rPr>
            <w:rFonts w:ascii="Arial" w:eastAsia="Times New Roman" w:hAnsi="Arial" w:cs="Arial"/>
            <w:lang w:eastAsia="en-GB"/>
          </w:rPr>
          <w:t>Nicola</w:t>
        </w:r>
        <w:r w:rsidRPr="00B21B32">
          <w:rPr>
            <w:rFonts w:ascii="Arial" w:eastAsia="Times New Roman" w:hAnsi="Arial" w:cs="Arial"/>
            <w:lang w:eastAsia="en-GB"/>
          </w:rPr>
          <w:t>.</w:t>
        </w:r>
        <w:r w:rsidRPr="00EB0042">
          <w:rPr>
            <w:rFonts w:ascii="Arial" w:eastAsia="Times New Roman" w:hAnsi="Arial" w:cs="Arial"/>
            <w:lang w:eastAsia="en-GB"/>
          </w:rPr>
          <w:t>V</w:t>
        </w:r>
        <w:proofErr w:type="spellEnd"/>
        <w:r w:rsidRPr="00B21B32">
          <w:rPr>
            <w:rFonts w:ascii="Arial" w:eastAsia="Times New Roman" w:hAnsi="Arial" w:cs="Arial"/>
            <w:lang w:eastAsia="en-GB"/>
          </w:rPr>
          <w:t xml:space="preserve">, and </w:t>
        </w:r>
      </w:hyperlink>
      <w:bookmarkStart w:id="3" w:name="baut0040"/>
      <w:bookmarkEnd w:id="2"/>
      <w:r w:rsidRPr="00EB0042">
        <w:rPr>
          <w:rFonts w:ascii="Arial" w:eastAsia="Times New Roman" w:hAnsi="Arial" w:cs="Arial"/>
          <w:lang w:eastAsia="en-GB"/>
        </w:rPr>
        <w:fldChar w:fldCharType="begin"/>
      </w:r>
      <w:r w:rsidRPr="00EB0042">
        <w:rPr>
          <w:rFonts w:ascii="Arial" w:eastAsia="Times New Roman" w:hAnsi="Arial" w:cs="Arial"/>
          <w:lang w:eastAsia="en-GB"/>
        </w:rPr>
        <w:instrText xml:space="preserve"> HYPERLINK "https://www.sciencedirect.com/science/article/abs/pii/S0149763418304913" \l "!" </w:instrText>
      </w:r>
      <w:r w:rsidRPr="00EB0042">
        <w:rPr>
          <w:rFonts w:ascii="Arial" w:eastAsia="Times New Roman" w:hAnsi="Arial" w:cs="Arial"/>
          <w:lang w:eastAsia="en-GB"/>
        </w:rPr>
        <w:fldChar w:fldCharType="separate"/>
      </w:r>
      <w:proofErr w:type="spellStart"/>
      <w:r w:rsidRPr="00EB0042">
        <w:rPr>
          <w:rFonts w:ascii="Arial" w:eastAsia="Times New Roman" w:hAnsi="Arial" w:cs="Arial"/>
          <w:lang w:eastAsia="en-GB"/>
        </w:rPr>
        <w:t>Brendon</w:t>
      </w:r>
      <w:r w:rsidRPr="00B21B32">
        <w:rPr>
          <w:rFonts w:ascii="Arial" w:eastAsia="Times New Roman" w:hAnsi="Arial" w:cs="Arial"/>
          <w:lang w:eastAsia="en-GB"/>
        </w:rPr>
        <w:t>.</w:t>
      </w:r>
      <w:r w:rsidRPr="00EB0042">
        <w:rPr>
          <w:rFonts w:ascii="Arial" w:eastAsia="Times New Roman" w:hAnsi="Arial" w:cs="Arial"/>
          <w:lang w:eastAsia="en-GB"/>
        </w:rPr>
        <w:t>S</w:t>
      </w:r>
      <w:proofErr w:type="spellEnd"/>
      <w:r w:rsidRPr="00EB0042">
        <w:rPr>
          <w:rFonts w:ascii="Arial" w:eastAsia="Times New Roman" w:hAnsi="Arial" w:cs="Arial"/>
          <w:lang w:eastAsia="en-GB"/>
        </w:rPr>
        <w:fldChar w:fldCharType="end"/>
      </w:r>
      <w:bookmarkEnd w:id="3"/>
    </w:p>
    <w:p w14:paraId="6C29D657" w14:textId="77777777" w:rsidR="00C7192B" w:rsidRPr="00EB0042" w:rsidRDefault="00C7192B" w:rsidP="00C7192B">
      <w:pPr>
        <w:spacing w:after="0" w:line="240" w:lineRule="auto"/>
        <w:jc w:val="both"/>
        <w:outlineLvl w:val="0"/>
        <w:rPr>
          <w:rFonts w:ascii="Arial" w:eastAsia="Times New Roman" w:hAnsi="Arial" w:cs="Arial"/>
          <w:sz w:val="21"/>
          <w:szCs w:val="21"/>
          <w:lang w:eastAsia="en-GB"/>
        </w:rPr>
      </w:pPr>
      <w:r w:rsidRPr="00EB0042">
        <w:rPr>
          <w:rFonts w:ascii="Arial" w:eastAsia="Times New Roman" w:hAnsi="Arial" w:cs="Arial"/>
          <w:kern w:val="36"/>
          <w:lang w:eastAsia="en-GB"/>
        </w:rPr>
        <w:t>The effectiveness of hypnosis for pain relief: A systematic review and meta-analysis of 85 controlled experimental trials</w:t>
      </w:r>
      <w:r>
        <w:rPr>
          <w:rFonts w:ascii="Arial" w:eastAsia="Times New Roman" w:hAnsi="Arial" w:cs="Arial"/>
          <w:kern w:val="36"/>
          <w:lang w:eastAsia="en-GB"/>
        </w:rPr>
        <w:t xml:space="preserve"> (2019) accessed July 2020.</w:t>
      </w:r>
    </w:p>
    <w:p w14:paraId="40592B4C" w14:textId="2CC6FE4C" w:rsidR="008965FA" w:rsidRDefault="008965FA" w:rsidP="006D2E93">
      <w:pPr>
        <w:spacing w:after="0" w:line="240" w:lineRule="auto"/>
        <w:jc w:val="both"/>
        <w:rPr>
          <w:rFonts w:ascii="Arial" w:eastAsia="Times New Roman" w:hAnsi="Arial" w:cs="Arial"/>
          <w:lang w:eastAsia="en-GB"/>
        </w:rPr>
      </w:pPr>
    </w:p>
    <w:p w14:paraId="2EDD6ED1" w14:textId="77777777" w:rsidR="00A51430" w:rsidRDefault="00EB12C2" w:rsidP="006D2E93">
      <w:pPr>
        <w:spacing w:after="0" w:line="240" w:lineRule="auto"/>
        <w:jc w:val="both"/>
        <w:rPr>
          <w:rFonts w:ascii="Arial" w:eastAsia="Times New Roman" w:hAnsi="Arial" w:cs="Arial"/>
          <w:lang w:eastAsia="en-GB"/>
        </w:rPr>
      </w:pPr>
      <w:r w:rsidRPr="00E26559">
        <w:rPr>
          <w:rFonts w:ascii="Arial" w:eastAsia="Times New Roman" w:hAnsi="Arial" w:cs="Arial"/>
          <w:lang w:eastAsia="en-GB"/>
        </w:rPr>
        <w:t xml:space="preserve">Wilson S., </w:t>
      </w:r>
      <w:hyperlink r:id="rId18" w:history="1">
        <w:r w:rsidR="00A51430" w:rsidRPr="00A51430">
          <w:rPr>
            <w:rFonts w:ascii="Arial" w:eastAsia="Times New Roman" w:hAnsi="Arial" w:cs="Arial"/>
            <w:lang w:eastAsia="en-GB"/>
          </w:rPr>
          <w:t>MADDISON</w:t>
        </w:r>
      </w:hyperlink>
      <w:r w:rsidR="00A51430" w:rsidRPr="00A51430">
        <w:rPr>
          <w:rFonts w:ascii="Arial" w:eastAsia="Times New Roman" w:hAnsi="Arial" w:cs="Arial"/>
          <w:lang w:eastAsia="en-GB"/>
        </w:rPr>
        <w:t xml:space="preserve"> </w:t>
      </w:r>
      <w:r w:rsidRPr="00E26559">
        <w:rPr>
          <w:rFonts w:ascii="Arial" w:eastAsia="Times New Roman" w:hAnsi="Arial" w:cs="Arial"/>
          <w:lang w:eastAsia="en-GB"/>
        </w:rPr>
        <w:t>T</w:t>
      </w:r>
      <w:r w:rsidR="00882861" w:rsidRPr="00E26559">
        <w:rPr>
          <w:rFonts w:ascii="Arial" w:eastAsia="Times New Roman" w:hAnsi="Arial" w:cs="Arial"/>
          <w:lang w:eastAsia="en-GB"/>
        </w:rPr>
        <w:t>.,</w:t>
      </w:r>
      <w:hyperlink r:id="rId19" w:history="1">
        <w:r w:rsidR="00A51430" w:rsidRPr="00A51430">
          <w:rPr>
            <w:rFonts w:ascii="Arial" w:eastAsia="Times New Roman" w:hAnsi="Arial" w:cs="Arial"/>
            <w:lang w:eastAsia="en-GB"/>
          </w:rPr>
          <w:t xml:space="preserve"> ROBERTS</w:t>
        </w:r>
      </w:hyperlink>
      <w:r w:rsidR="00FC74ED">
        <w:rPr>
          <w:rFonts w:ascii="Arial" w:eastAsia="Times New Roman" w:hAnsi="Arial" w:cs="Arial"/>
          <w:lang w:eastAsia="en-GB"/>
        </w:rPr>
        <w:t xml:space="preserve"> - </w:t>
      </w:r>
      <w:r w:rsidR="00B030EC" w:rsidRPr="00B030EC">
        <w:rPr>
          <w:rFonts w:ascii="Arial" w:hAnsi="Arial" w:cs="Arial"/>
          <w:color w:val="1C1D1E"/>
          <w:shd w:val="clear" w:color="auto" w:fill="FFFFFF"/>
        </w:rPr>
        <w:t xml:space="preserve">Systematic review: </w:t>
      </w:r>
      <w:r w:rsidR="00B34374">
        <w:rPr>
          <w:rFonts w:ascii="Arial" w:hAnsi="Arial" w:cs="Arial"/>
          <w:color w:val="1C1D1E"/>
          <w:shd w:val="clear" w:color="auto" w:fill="FFFFFF"/>
        </w:rPr>
        <w:t>T</w:t>
      </w:r>
      <w:r w:rsidR="00B030EC" w:rsidRPr="00B030EC">
        <w:rPr>
          <w:rFonts w:ascii="Arial" w:hAnsi="Arial" w:cs="Arial"/>
          <w:color w:val="1C1D1E"/>
          <w:shd w:val="clear" w:color="auto" w:fill="FFFFFF"/>
        </w:rPr>
        <w:t>he effectiveness of hypnotherapy in the management of irritable bowel syndrome</w:t>
      </w:r>
      <w:r w:rsidR="00B34374">
        <w:rPr>
          <w:rFonts w:ascii="Arial" w:hAnsi="Arial" w:cs="Arial"/>
          <w:color w:val="1C1D1E"/>
          <w:shd w:val="clear" w:color="auto" w:fill="FFFFFF"/>
        </w:rPr>
        <w:t xml:space="preserve"> (</w:t>
      </w:r>
      <w:r w:rsidR="00B016A6">
        <w:rPr>
          <w:rFonts w:ascii="Arial" w:hAnsi="Arial" w:cs="Arial"/>
          <w:color w:val="1C1D1E"/>
          <w:sz w:val="21"/>
          <w:szCs w:val="21"/>
          <w:shd w:val="clear" w:color="auto" w:fill="FFFFFF"/>
        </w:rPr>
        <w:t>2006</w:t>
      </w:r>
      <w:r w:rsidR="00B34374">
        <w:rPr>
          <w:rFonts w:ascii="Arial" w:hAnsi="Arial" w:cs="Arial"/>
          <w:color w:val="1C1D1E"/>
          <w:sz w:val="21"/>
          <w:szCs w:val="21"/>
          <w:shd w:val="clear" w:color="auto" w:fill="FFFFFF"/>
        </w:rPr>
        <w:t>)</w:t>
      </w:r>
      <w:r w:rsidR="00FC74ED">
        <w:rPr>
          <w:rFonts w:ascii="Arial" w:hAnsi="Arial" w:cs="Arial"/>
          <w:color w:val="1C1D1E"/>
          <w:sz w:val="21"/>
          <w:szCs w:val="21"/>
          <w:shd w:val="clear" w:color="auto" w:fill="FFFFFF"/>
        </w:rPr>
        <w:t xml:space="preserve"> available at:</w:t>
      </w:r>
      <w:r w:rsidR="002E278E">
        <w:rPr>
          <w:rFonts w:ascii="Arial" w:hAnsi="Arial" w:cs="Arial"/>
          <w:color w:val="1C1D1E"/>
          <w:sz w:val="21"/>
          <w:szCs w:val="21"/>
          <w:shd w:val="clear" w:color="auto" w:fill="FFFFFF"/>
        </w:rPr>
        <w:t xml:space="preserve"> </w:t>
      </w:r>
      <w:hyperlink r:id="rId20" w:history="1">
        <w:r w:rsidR="00F41AD4" w:rsidRPr="00F41AD4">
          <w:rPr>
            <w:rStyle w:val="Hyperlink"/>
            <w:rFonts w:ascii="Arial" w:hAnsi="Arial" w:cs="Arial"/>
            <w:color w:val="auto"/>
            <w:u w:val="none"/>
            <w:shd w:val="clear" w:color="auto" w:fill="FFFFFF"/>
          </w:rPr>
          <w:t>https://onlinelibrary.wiley.com</w:t>
        </w:r>
      </w:hyperlink>
      <w:r w:rsidR="00F41AD4" w:rsidRPr="00F41AD4">
        <w:rPr>
          <w:rFonts w:ascii="Arial" w:eastAsia="Times New Roman" w:hAnsi="Arial" w:cs="Arial"/>
          <w:lang w:eastAsia="en-GB"/>
        </w:rPr>
        <w:t xml:space="preserve"> </w:t>
      </w:r>
      <w:r w:rsidR="00F41AD4">
        <w:rPr>
          <w:rFonts w:ascii="Arial" w:eastAsia="Times New Roman" w:hAnsi="Arial" w:cs="Arial"/>
          <w:lang w:eastAsia="en-GB"/>
        </w:rPr>
        <w:t>accessed  2</w:t>
      </w:r>
      <w:r w:rsidR="00F41AD4" w:rsidRPr="00F41AD4">
        <w:rPr>
          <w:rFonts w:ascii="Arial" w:eastAsia="Times New Roman" w:hAnsi="Arial" w:cs="Arial"/>
          <w:vertAlign w:val="superscript"/>
          <w:lang w:eastAsia="en-GB"/>
        </w:rPr>
        <w:t>nd</w:t>
      </w:r>
      <w:r w:rsidR="00F41AD4">
        <w:rPr>
          <w:rFonts w:ascii="Arial" w:eastAsia="Times New Roman" w:hAnsi="Arial" w:cs="Arial"/>
          <w:lang w:eastAsia="en-GB"/>
        </w:rPr>
        <w:t xml:space="preserve"> June 2020.</w:t>
      </w:r>
    </w:p>
    <w:p w14:paraId="5DAF7025" w14:textId="77777777" w:rsidR="00A51430" w:rsidRPr="00A873F8" w:rsidRDefault="00A51430" w:rsidP="006D2E93">
      <w:pPr>
        <w:spacing w:after="0" w:line="240" w:lineRule="auto"/>
        <w:jc w:val="both"/>
        <w:rPr>
          <w:rFonts w:ascii="Arial" w:eastAsia="Times New Roman" w:hAnsi="Arial" w:cs="Arial"/>
          <w:lang w:eastAsia="en-GB"/>
        </w:rPr>
      </w:pPr>
    </w:p>
    <w:p w14:paraId="73F62FA1" w14:textId="77777777" w:rsidR="00E357AC" w:rsidRPr="009A58DA" w:rsidRDefault="00E357AC" w:rsidP="006D2E93">
      <w:pPr>
        <w:jc w:val="both"/>
        <w:rPr>
          <w:rFonts w:ascii="Arial" w:hAnsi="Arial" w:cs="Arial"/>
        </w:rPr>
      </w:pPr>
    </w:p>
    <w:p w14:paraId="0F66F904" w14:textId="77777777" w:rsidR="007C7632" w:rsidRDefault="007C7632" w:rsidP="006D2E93">
      <w:pPr>
        <w:spacing w:after="60" w:line="240" w:lineRule="auto"/>
        <w:jc w:val="both"/>
        <w:outlineLvl w:val="0"/>
        <w:rPr>
          <w:rFonts w:ascii="Arial" w:hAnsi="Arial" w:cs="Arial"/>
          <w:shd w:val="clear" w:color="auto" w:fill="FFFFFF"/>
        </w:rPr>
      </w:pPr>
    </w:p>
    <w:p w14:paraId="12F3A23E" w14:textId="2270A97E" w:rsidR="00890301" w:rsidRDefault="00890301" w:rsidP="006D2E93">
      <w:pPr>
        <w:spacing w:after="60" w:line="240" w:lineRule="auto"/>
        <w:jc w:val="both"/>
        <w:outlineLvl w:val="0"/>
        <w:rPr>
          <w:rFonts w:ascii="Arial" w:hAnsi="Arial" w:cs="Arial"/>
        </w:rPr>
      </w:pPr>
    </w:p>
    <w:p w14:paraId="77BBEFDB" w14:textId="7FED8CEE" w:rsidR="00043228" w:rsidRDefault="00043228" w:rsidP="006D2E93">
      <w:pPr>
        <w:spacing w:after="60" w:line="240" w:lineRule="auto"/>
        <w:jc w:val="both"/>
        <w:outlineLvl w:val="0"/>
        <w:rPr>
          <w:rFonts w:ascii="Arial" w:hAnsi="Arial" w:cs="Arial"/>
        </w:rPr>
      </w:pPr>
    </w:p>
    <w:p w14:paraId="276F02BE" w14:textId="77777777" w:rsidR="00B21B32" w:rsidRPr="00EB0042" w:rsidRDefault="00B21B32" w:rsidP="00B21B32">
      <w:pPr>
        <w:spacing w:after="0" w:line="240" w:lineRule="auto"/>
        <w:outlineLvl w:val="0"/>
        <w:rPr>
          <w:rFonts w:ascii="Arial" w:eastAsia="Times New Roman" w:hAnsi="Arial" w:cs="Arial"/>
          <w:color w:val="505050"/>
          <w:kern w:val="36"/>
          <w:lang w:eastAsia="en-GB"/>
        </w:rPr>
      </w:pPr>
    </w:p>
    <w:p w14:paraId="491DBD27" w14:textId="77777777" w:rsidR="003B3C07" w:rsidRPr="00024B75" w:rsidRDefault="003B3C07" w:rsidP="00D15C1E">
      <w:pPr>
        <w:spacing w:after="0" w:line="360" w:lineRule="auto"/>
        <w:textAlignment w:val="baseline"/>
        <w:rPr>
          <w:rFonts w:ascii="Arial" w:eastAsia="Times New Roman" w:hAnsi="Arial" w:cs="Arial"/>
          <w:bdr w:val="none" w:sz="0" w:space="0" w:color="auto" w:frame="1"/>
          <w:lang w:eastAsia="en-GB"/>
        </w:rPr>
      </w:pPr>
    </w:p>
    <w:p w14:paraId="5306689E" w14:textId="77777777" w:rsidR="00665EA4" w:rsidRPr="009812F7" w:rsidRDefault="00665EA4" w:rsidP="00AD191F">
      <w:pPr>
        <w:spacing w:after="60" w:line="240" w:lineRule="auto"/>
        <w:outlineLvl w:val="0"/>
        <w:rPr>
          <w:rFonts w:ascii="Arial" w:hAnsi="Arial" w:cs="Arial"/>
        </w:rPr>
      </w:pPr>
    </w:p>
    <w:sectPr w:rsidR="00665EA4" w:rsidRPr="00981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E71D46"/>
    <w:multiLevelType w:val="multilevel"/>
    <w:tmpl w:val="613CB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B14A3F"/>
    <w:multiLevelType w:val="hybridMultilevel"/>
    <w:tmpl w:val="47E2279E"/>
    <w:lvl w:ilvl="0" w:tplc="4F9811F8">
      <w:start w:val="1"/>
      <w:numFmt w:val="bullet"/>
      <w:lvlText w:val=""/>
      <w:lvlJc w:val="left"/>
      <w:pPr>
        <w:tabs>
          <w:tab w:val="num" w:pos="720"/>
        </w:tabs>
        <w:ind w:left="720" w:hanging="360"/>
      </w:pPr>
      <w:rPr>
        <w:rFonts w:ascii="Wingdings 3" w:hAnsi="Wingdings 3" w:hint="default"/>
      </w:rPr>
    </w:lvl>
    <w:lvl w:ilvl="1" w:tplc="D4041AD8" w:tentative="1">
      <w:start w:val="1"/>
      <w:numFmt w:val="bullet"/>
      <w:lvlText w:val=""/>
      <w:lvlJc w:val="left"/>
      <w:pPr>
        <w:tabs>
          <w:tab w:val="num" w:pos="1440"/>
        </w:tabs>
        <w:ind w:left="1440" w:hanging="360"/>
      </w:pPr>
      <w:rPr>
        <w:rFonts w:ascii="Wingdings 3" w:hAnsi="Wingdings 3" w:hint="default"/>
      </w:rPr>
    </w:lvl>
    <w:lvl w:ilvl="2" w:tplc="0F22EE8C" w:tentative="1">
      <w:start w:val="1"/>
      <w:numFmt w:val="bullet"/>
      <w:lvlText w:val=""/>
      <w:lvlJc w:val="left"/>
      <w:pPr>
        <w:tabs>
          <w:tab w:val="num" w:pos="2160"/>
        </w:tabs>
        <w:ind w:left="2160" w:hanging="360"/>
      </w:pPr>
      <w:rPr>
        <w:rFonts w:ascii="Wingdings 3" w:hAnsi="Wingdings 3" w:hint="default"/>
      </w:rPr>
    </w:lvl>
    <w:lvl w:ilvl="3" w:tplc="394C7524" w:tentative="1">
      <w:start w:val="1"/>
      <w:numFmt w:val="bullet"/>
      <w:lvlText w:val=""/>
      <w:lvlJc w:val="left"/>
      <w:pPr>
        <w:tabs>
          <w:tab w:val="num" w:pos="2880"/>
        </w:tabs>
        <w:ind w:left="2880" w:hanging="360"/>
      </w:pPr>
      <w:rPr>
        <w:rFonts w:ascii="Wingdings 3" w:hAnsi="Wingdings 3" w:hint="default"/>
      </w:rPr>
    </w:lvl>
    <w:lvl w:ilvl="4" w:tplc="5FB6592E" w:tentative="1">
      <w:start w:val="1"/>
      <w:numFmt w:val="bullet"/>
      <w:lvlText w:val=""/>
      <w:lvlJc w:val="left"/>
      <w:pPr>
        <w:tabs>
          <w:tab w:val="num" w:pos="3600"/>
        </w:tabs>
        <w:ind w:left="3600" w:hanging="360"/>
      </w:pPr>
      <w:rPr>
        <w:rFonts w:ascii="Wingdings 3" w:hAnsi="Wingdings 3" w:hint="default"/>
      </w:rPr>
    </w:lvl>
    <w:lvl w:ilvl="5" w:tplc="B980EF72" w:tentative="1">
      <w:start w:val="1"/>
      <w:numFmt w:val="bullet"/>
      <w:lvlText w:val=""/>
      <w:lvlJc w:val="left"/>
      <w:pPr>
        <w:tabs>
          <w:tab w:val="num" w:pos="4320"/>
        </w:tabs>
        <w:ind w:left="4320" w:hanging="360"/>
      </w:pPr>
      <w:rPr>
        <w:rFonts w:ascii="Wingdings 3" w:hAnsi="Wingdings 3" w:hint="default"/>
      </w:rPr>
    </w:lvl>
    <w:lvl w:ilvl="6" w:tplc="A260CBF6" w:tentative="1">
      <w:start w:val="1"/>
      <w:numFmt w:val="bullet"/>
      <w:lvlText w:val=""/>
      <w:lvlJc w:val="left"/>
      <w:pPr>
        <w:tabs>
          <w:tab w:val="num" w:pos="5040"/>
        </w:tabs>
        <w:ind w:left="5040" w:hanging="360"/>
      </w:pPr>
      <w:rPr>
        <w:rFonts w:ascii="Wingdings 3" w:hAnsi="Wingdings 3" w:hint="default"/>
      </w:rPr>
    </w:lvl>
    <w:lvl w:ilvl="7" w:tplc="500EBB52" w:tentative="1">
      <w:start w:val="1"/>
      <w:numFmt w:val="bullet"/>
      <w:lvlText w:val=""/>
      <w:lvlJc w:val="left"/>
      <w:pPr>
        <w:tabs>
          <w:tab w:val="num" w:pos="5760"/>
        </w:tabs>
        <w:ind w:left="5760" w:hanging="360"/>
      </w:pPr>
      <w:rPr>
        <w:rFonts w:ascii="Wingdings 3" w:hAnsi="Wingdings 3" w:hint="default"/>
      </w:rPr>
    </w:lvl>
    <w:lvl w:ilvl="8" w:tplc="D1E49892"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EDC"/>
    <w:rsid w:val="00003415"/>
    <w:rsid w:val="00024B75"/>
    <w:rsid w:val="00040ACE"/>
    <w:rsid w:val="00043228"/>
    <w:rsid w:val="00065786"/>
    <w:rsid w:val="000658E8"/>
    <w:rsid w:val="0007728C"/>
    <w:rsid w:val="00096862"/>
    <w:rsid w:val="000A2C09"/>
    <w:rsid w:val="000A64CA"/>
    <w:rsid w:val="000B165D"/>
    <w:rsid w:val="000C0A45"/>
    <w:rsid w:val="000C75E6"/>
    <w:rsid w:val="000D21BD"/>
    <w:rsid w:val="000D5D2E"/>
    <w:rsid w:val="001003CB"/>
    <w:rsid w:val="00100574"/>
    <w:rsid w:val="001019E6"/>
    <w:rsid w:val="0010278A"/>
    <w:rsid w:val="00117CFA"/>
    <w:rsid w:val="00120376"/>
    <w:rsid w:val="00134F2E"/>
    <w:rsid w:val="00150EDC"/>
    <w:rsid w:val="00162F6D"/>
    <w:rsid w:val="0017351E"/>
    <w:rsid w:val="0017431D"/>
    <w:rsid w:val="001A3A71"/>
    <w:rsid w:val="001A4A8D"/>
    <w:rsid w:val="001B0099"/>
    <w:rsid w:val="001B2A40"/>
    <w:rsid w:val="001C067F"/>
    <w:rsid w:val="001D0DAE"/>
    <w:rsid w:val="001D4C6F"/>
    <w:rsid w:val="002032C6"/>
    <w:rsid w:val="00206F3E"/>
    <w:rsid w:val="00212298"/>
    <w:rsid w:val="00215867"/>
    <w:rsid w:val="00217749"/>
    <w:rsid w:val="0022067A"/>
    <w:rsid w:val="00226660"/>
    <w:rsid w:val="00233F21"/>
    <w:rsid w:val="00236948"/>
    <w:rsid w:val="00250B18"/>
    <w:rsid w:val="0026006E"/>
    <w:rsid w:val="00262121"/>
    <w:rsid w:val="00262F6C"/>
    <w:rsid w:val="00272D72"/>
    <w:rsid w:val="002768FD"/>
    <w:rsid w:val="002A57B1"/>
    <w:rsid w:val="002B1F18"/>
    <w:rsid w:val="002B7387"/>
    <w:rsid w:val="002E1648"/>
    <w:rsid w:val="002E278E"/>
    <w:rsid w:val="002E62F7"/>
    <w:rsid w:val="00305482"/>
    <w:rsid w:val="00310AE8"/>
    <w:rsid w:val="00344B17"/>
    <w:rsid w:val="00344E37"/>
    <w:rsid w:val="00364A07"/>
    <w:rsid w:val="003678C4"/>
    <w:rsid w:val="00377A97"/>
    <w:rsid w:val="00381223"/>
    <w:rsid w:val="003834F4"/>
    <w:rsid w:val="00395B36"/>
    <w:rsid w:val="00396BD9"/>
    <w:rsid w:val="003B3C07"/>
    <w:rsid w:val="003D3D45"/>
    <w:rsid w:val="003D3EA7"/>
    <w:rsid w:val="003D5336"/>
    <w:rsid w:val="003F1582"/>
    <w:rsid w:val="003F215E"/>
    <w:rsid w:val="003F4484"/>
    <w:rsid w:val="004000B2"/>
    <w:rsid w:val="00403978"/>
    <w:rsid w:val="00423B53"/>
    <w:rsid w:val="00431CC7"/>
    <w:rsid w:val="004359DF"/>
    <w:rsid w:val="00452A1A"/>
    <w:rsid w:val="00454373"/>
    <w:rsid w:val="00456784"/>
    <w:rsid w:val="0046033F"/>
    <w:rsid w:val="004638F7"/>
    <w:rsid w:val="00472ECD"/>
    <w:rsid w:val="004918F7"/>
    <w:rsid w:val="004B212E"/>
    <w:rsid w:val="004E3385"/>
    <w:rsid w:val="004E5B2D"/>
    <w:rsid w:val="004F043F"/>
    <w:rsid w:val="004F0473"/>
    <w:rsid w:val="004F48B7"/>
    <w:rsid w:val="004F5099"/>
    <w:rsid w:val="005052A6"/>
    <w:rsid w:val="005073EB"/>
    <w:rsid w:val="005139D2"/>
    <w:rsid w:val="0051551C"/>
    <w:rsid w:val="00534CE7"/>
    <w:rsid w:val="00540202"/>
    <w:rsid w:val="00542AF0"/>
    <w:rsid w:val="0055068B"/>
    <w:rsid w:val="00552E6F"/>
    <w:rsid w:val="00573655"/>
    <w:rsid w:val="00576E2B"/>
    <w:rsid w:val="005827B2"/>
    <w:rsid w:val="005A0291"/>
    <w:rsid w:val="005A63DA"/>
    <w:rsid w:val="005B7E2C"/>
    <w:rsid w:val="005D2B0D"/>
    <w:rsid w:val="005F652B"/>
    <w:rsid w:val="006041AE"/>
    <w:rsid w:val="00606BD9"/>
    <w:rsid w:val="00607383"/>
    <w:rsid w:val="00610C40"/>
    <w:rsid w:val="00614151"/>
    <w:rsid w:val="00614341"/>
    <w:rsid w:val="006328F1"/>
    <w:rsid w:val="00633E30"/>
    <w:rsid w:val="006368FC"/>
    <w:rsid w:val="00641309"/>
    <w:rsid w:val="006506F9"/>
    <w:rsid w:val="00651542"/>
    <w:rsid w:val="00660326"/>
    <w:rsid w:val="00665EA4"/>
    <w:rsid w:val="00670AF7"/>
    <w:rsid w:val="006739D4"/>
    <w:rsid w:val="006742AC"/>
    <w:rsid w:val="0067741D"/>
    <w:rsid w:val="00682ADB"/>
    <w:rsid w:val="00696DB2"/>
    <w:rsid w:val="006A0041"/>
    <w:rsid w:val="006A1F29"/>
    <w:rsid w:val="006B1E51"/>
    <w:rsid w:val="006B3306"/>
    <w:rsid w:val="006D21DA"/>
    <w:rsid w:val="006D2836"/>
    <w:rsid w:val="006D2E93"/>
    <w:rsid w:val="006E3425"/>
    <w:rsid w:val="006F30F7"/>
    <w:rsid w:val="006F3B8D"/>
    <w:rsid w:val="00704839"/>
    <w:rsid w:val="00735F54"/>
    <w:rsid w:val="00741D98"/>
    <w:rsid w:val="00741E8E"/>
    <w:rsid w:val="007429B6"/>
    <w:rsid w:val="007542F0"/>
    <w:rsid w:val="0075723F"/>
    <w:rsid w:val="00763C7C"/>
    <w:rsid w:val="007741A3"/>
    <w:rsid w:val="00792C74"/>
    <w:rsid w:val="007A6341"/>
    <w:rsid w:val="007B3342"/>
    <w:rsid w:val="007B6072"/>
    <w:rsid w:val="007B6D11"/>
    <w:rsid w:val="007C6EE7"/>
    <w:rsid w:val="007C7632"/>
    <w:rsid w:val="007D32F1"/>
    <w:rsid w:val="007D558E"/>
    <w:rsid w:val="007E2990"/>
    <w:rsid w:val="007F4390"/>
    <w:rsid w:val="007F4D37"/>
    <w:rsid w:val="007F5742"/>
    <w:rsid w:val="00811425"/>
    <w:rsid w:val="008154B3"/>
    <w:rsid w:val="00820129"/>
    <w:rsid w:val="00831B58"/>
    <w:rsid w:val="0084172B"/>
    <w:rsid w:val="008508D8"/>
    <w:rsid w:val="00861540"/>
    <w:rsid w:val="00882861"/>
    <w:rsid w:val="00882BD1"/>
    <w:rsid w:val="008832E5"/>
    <w:rsid w:val="00884564"/>
    <w:rsid w:val="0088466B"/>
    <w:rsid w:val="00890301"/>
    <w:rsid w:val="008919DB"/>
    <w:rsid w:val="008965FA"/>
    <w:rsid w:val="008B0DCE"/>
    <w:rsid w:val="008B3AF5"/>
    <w:rsid w:val="008C020B"/>
    <w:rsid w:val="008C5CDF"/>
    <w:rsid w:val="008D4141"/>
    <w:rsid w:val="008D562F"/>
    <w:rsid w:val="008D61B3"/>
    <w:rsid w:val="008E4D31"/>
    <w:rsid w:val="00903547"/>
    <w:rsid w:val="009171F5"/>
    <w:rsid w:val="0092403A"/>
    <w:rsid w:val="00926FBC"/>
    <w:rsid w:val="00935F44"/>
    <w:rsid w:val="00946DCF"/>
    <w:rsid w:val="00952B69"/>
    <w:rsid w:val="00954349"/>
    <w:rsid w:val="0096114E"/>
    <w:rsid w:val="00965C52"/>
    <w:rsid w:val="009664EF"/>
    <w:rsid w:val="009812F7"/>
    <w:rsid w:val="00982BCC"/>
    <w:rsid w:val="009869CC"/>
    <w:rsid w:val="00996617"/>
    <w:rsid w:val="00996B0B"/>
    <w:rsid w:val="009A58DA"/>
    <w:rsid w:val="009B157F"/>
    <w:rsid w:val="009B6D0C"/>
    <w:rsid w:val="009F4AC6"/>
    <w:rsid w:val="00A16DA9"/>
    <w:rsid w:val="00A17563"/>
    <w:rsid w:val="00A32C4C"/>
    <w:rsid w:val="00A34489"/>
    <w:rsid w:val="00A434E2"/>
    <w:rsid w:val="00A51430"/>
    <w:rsid w:val="00A536AD"/>
    <w:rsid w:val="00A6514C"/>
    <w:rsid w:val="00A67282"/>
    <w:rsid w:val="00A873F8"/>
    <w:rsid w:val="00AA215F"/>
    <w:rsid w:val="00AB7496"/>
    <w:rsid w:val="00AD191F"/>
    <w:rsid w:val="00AE0BB2"/>
    <w:rsid w:val="00AE197A"/>
    <w:rsid w:val="00B0140E"/>
    <w:rsid w:val="00B016A6"/>
    <w:rsid w:val="00B030EC"/>
    <w:rsid w:val="00B12F40"/>
    <w:rsid w:val="00B16482"/>
    <w:rsid w:val="00B21B32"/>
    <w:rsid w:val="00B277CC"/>
    <w:rsid w:val="00B34374"/>
    <w:rsid w:val="00B3727E"/>
    <w:rsid w:val="00B40342"/>
    <w:rsid w:val="00B41DD7"/>
    <w:rsid w:val="00B53828"/>
    <w:rsid w:val="00B83A32"/>
    <w:rsid w:val="00B857A9"/>
    <w:rsid w:val="00B95BD4"/>
    <w:rsid w:val="00BA6979"/>
    <w:rsid w:val="00BB0C44"/>
    <w:rsid w:val="00BB3B55"/>
    <w:rsid w:val="00BB4D25"/>
    <w:rsid w:val="00BC08C4"/>
    <w:rsid w:val="00BC6709"/>
    <w:rsid w:val="00BD4024"/>
    <w:rsid w:val="00BE1B91"/>
    <w:rsid w:val="00C17069"/>
    <w:rsid w:val="00C22304"/>
    <w:rsid w:val="00C2326B"/>
    <w:rsid w:val="00C24F5E"/>
    <w:rsid w:val="00C25957"/>
    <w:rsid w:val="00C4241E"/>
    <w:rsid w:val="00C46F94"/>
    <w:rsid w:val="00C564C8"/>
    <w:rsid w:val="00C6065F"/>
    <w:rsid w:val="00C7192B"/>
    <w:rsid w:val="00C822DE"/>
    <w:rsid w:val="00C828BD"/>
    <w:rsid w:val="00C85B03"/>
    <w:rsid w:val="00C97C2E"/>
    <w:rsid w:val="00CA6565"/>
    <w:rsid w:val="00CB50AA"/>
    <w:rsid w:val="00CB5502"/>
    <w:rsid w:val="00CB76F7"/>
    <w:rsid w:val="00CC3E8F"/>
    <w:rsid w:val="00CC4DD7"/>
    <w:rsid w:val="00CC6820"/>
    <w:rsid w:val="00CD4969"/>
    <w:rsid w:val="00CD5602"/>
    <w:rsid w:val="00CE2391"/>
    <w:rsid w:val="00CE24EC"/>
    <w:rsid w:val="00D0352F"/>
    <w:rsid w:val="00D125E4"/>
    <w:rsid w:val="00D15C1E"/>
    <w:rsid w:val="00D257C6"/>
    <w:rsid w:val="00D26499"/>
    <w:rsid w:val="00D325ED"/>
    <w:rsid w:val="00D378ED"/>
    <w:rsid w:val="00D53F61"/>
    <w:rsid w:val="00D63079"/>
    <w:rsid w:val="00D73F8D"/>
    <w:rsid w:val="00D74A59"/>
    <w:rsid w:val="00D809E3"/>
    <w:rsid w:val="00D812D3"/>
    <w:rsid w:val="00D8280C"/>
    <w:rsid w:val="00D82F74"/>
    <w:rsid w:val="00D83319"/>
    <w:rsid w:val="00D85561"/>
    <w:rsid w:val="00D925BB"/>
    <w:rsid w:val="00DA6618"/>
    <w:rsid w:val="00DD7151"/>
    <w:rsid w:val="00DE18E9"/>
    <w:rsid w:val="00DE7057"/>
    <w:rsid w:val="00DE7A59"/>
    <w:rsid w:val="00DF1E98"/>
    <w:rsid w:val="00E12354"/>
    <w:rsid w:val="00E21FDD"/>
    <w:rsid w:val="00E26559"/>
    <w:rsid w:val="00E357AC"/>
    <w:rsid w:val="00E46D95"/>
    <w:rsid w:val="00E472AA"/>
    <w:rsid w:val="00E477B2"/>
    <w:rsid w:val="00E5119D"/>
    <w:rsid w:val="00E542D0"/>
    <w:rsid w:val="00E93A6C"/>
    <w:rsid w:val="00EA0747"/>
    <w:rsid w:val="00EA5FC2"/>
    <w:rsid w:val="00EB0042"/>
    <w:rsid w:val="00EB12C2"/>
    <w:rsid w:val="00EB6657"/>
    <w:rsid w:val="00EC6E1B"/>
    <w:rsid w:val="00ED1B7C"/>
    <w:rsid w:val="00ED7F9E"/>
    <w:rsid w:val="00EE02BA"/>
    <w:rsid w:val="00EE6432"/>
    <w:rsid w:val="00EF686B"/>
    <w:rsid w:val="00F005A0"/>
    <w:rsid w:val="00F01E4B"/>
    <w:rsid w:val="00F06AA3"/>
    <w:rsid w:val="00F10AA9"/>
    <w:rsid w:val="00F167C4"/>
    <w:rsid w:val="00F23160"/>
    <w:rsid w:val="00F30104"/>
    <w:rsid w:val="00F34FD7"/>
    <w:rsid w:val="00F41AD4"/>
    <w:rsid w:val="00F462AD"/>
    <w:rsid w:val="00F51C1F"/>
    <w:rsid w:val="00F52C89"/>
    <w:rsid w:val="00F57293"/>
    <w:rsid w:val="00F60B40"/>
    <w:rsid w:val="00F65E42"/>
    <w:rsid w:val="00F74102"/>
    <w:rsid w:val="00F90D42"/>
    <w:rsid w:val="00F911EF"/>
    <w:rsid w:val="00F911F5"/>
    <w:rsid w:val="00F91ACA"/>
    <w:rsid w:val="00FA6AB2"/>
    <w:rsid w:val="00FC0958"/>
    <w:rsid w:val="00FC74ED"/>
    <w:rsid w:val="00FD2F02"/>
    <w:rsid w:val="00FD5B5F"/>
    <w:rsid w:val="00FD7C75"/>
    <w:rsid w:val="00FE35C7"/>
    <w:rsid w:val="00FF4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26D74"/>
  <w15:chartTrackingRefBased/>
  <w15:docId w15:val="{3C0EED41-B5F9-4995-A7C9-5F756CAB1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3319"/>
    <w:rPr>
      <w:color w:val="0563C1" w:themeColor="hyperlink"/>
      <w:u w:val="single"/>
    </w:rPr>
  </w:style>
  <w:style w:type="character" w:styleId="UnresolvedMention">
    <w:name w:val="Unresolved Mention"/>
    <w:basedOn w:val="DefaultParagraphFont"/>
    <w:uiPriority w:val="99"/>
    <w:semiHidden/>
    <w:unhideWhenUsed/>
    <w:rsid w:val="00D83319"/>
    <w:rPr>
      <w:color w:val="605E5C"/>
      <w:shd w:val="clear" w:color="auto" w:fill="E1DFDD"/>
    </w:rPr>
  </w:style>
  <w:style w:type="character" w:styleId="FollowedHyperlink">
    <w:name w:val="FollowedHyperlink"/>
    <w:basedOn w:val="DefaultParagraphFont"/>
    <w:uiPriority w:val="99"/>
    <w:semiHidden/>
    <w:unhideWhenUsed/>
    <w:rsid w:val="00381223"/>
    <w:rPr>
      <w:color w:val="954F72" w:themeColor="followedHyperlink"/>
      <w:u w:val="single"/>
    </w:rPr>
  </w:style>
  <w:style w:type="character" w:customStyle="1" w:styleId="ej-keyword">
    <w:name w:val="ej-keyword"/>
    <w:basedOn w:val="DefaultParagraphFont"/>
    <w:rsid w:val="00381223"/>
  </w:style>
  <w:style w:type="paragraph" w:styleId="NormalWeb">
    <w:name w:val="Normal (Web)"/>
    <w:basedOn w:val="Normal"/>
    <w:uiPriority w:val="99"/>
    <w:semiHidden/>
    <w:unhideWhenUsed/>
    <w:rsid w:val="00F51C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3A6C"/>
    <w:pPr>
      <w:spacing w:after="0" w:line="240" w:lineRule="auto"/>
      <w:ind w:left="720"/>
      <w:contextualSpacing/>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110322">
      <w:bodyDiv w:val="1"/>
      <w:marLeft w:val="0"/>
      <w:marRight w:val="0"/>
      <w:marTop w:val="0"/>
      <w:marBottom w:val="0"/>
      <w:divBdr>
        <w:top w:val="none" w:sz="0" w:space="0" w:color="auto"/>
        <w:left w:val="none" w:sz="0" w:space="0" w:color="auto"/>
        <w:bottom w:val="none" w:sz="0" w:space="0" w:color="auto"/>
        <w:right w:val="none" w:sz="0" w:space="0" w:color="auto"/>
      </w:divBdr>
    </w:div>
    <w:div w:id="440875901">
      <w:bodyDiv w:val="1"/>
      <w:marLeft w:val="0"/>
      <w:marRight w:val="0"/>
      <w:marTop w:val="0"/>
      <w:marBottom w:val="0"/>
      <w:divBdr>
        <w:top w:val="none" w:sz="0" w:space="0" w:color="auto"/>
        <w:left w:val="none" w:sz="0" w:space="0" w:color="auto"/>
        <w:bottom w:val="none" w:sz="0" w:space="0" w:color="auto"/>
        <w:right w:val="none" w:sz="0" w:space="0" w:color="auto"/>
      </w:divBdr>
      <w:divsChild>
        <w:div w:id="2086999325">
          <w:marLeft w:val="0"/>
          <w:marRight w:val="0"/>
          <w:marTop w:val="0"/>
          <w:marBottom w:val="0"/>
          <w:divBdr>
            <w:top w:val="none" w:sz="0" w:space="0" w:color="auto"/>
            <w:left w:val="none" w:sz="0" w:space="0" w:color="auto"/>
            <w:bottom w:val="none" w:sz="0" w:space="0" w:color="auto"/>
            <w:right w:val="none" w:sz="0" w:space="0" w:color="auto"/>
          </w:divBdr>
        </w:div>
      </w:divsChild>
    </w:div>
    <w:div w:id="621620493">
      <w:bodyDiv w:val="1"/>
      <w:marLeft w:val="0"/>
      <w:marRight w:val="0"/>
      <w:marTop w:val="0"/>
      <w:marBottom w:val="0"/>
      <w:divBdr>
        <w:top w:val="none" w:sz="0" w:space="0" w:color="auto"/>
        <w:left w:val="none" w:sz="0" w:space="0" w:color="auto"/>
        <w:bottom w:val="none" w:sz="0" w:space="0" w:color="auto"/>
        <w:right w:val="none" w:sz="0" w:space="0" w:color="auto"/>
      </w:divBdr>
    </w:div>
    <w:div w:id="1033966186">
      <w:bodyDiv w:val="1"/>
      <w:marLeft w:val="0"/>
      <w:marRight w:val="0"/>
      <w:marTop w:val="0"/>
      <w:marBottom w:val="0"/>
      <w:divBdr>
        <w:top w:val="none" w:sz="0" w:space="0" w:color="auto"/>
        <w:left w:val="none" w:sz="0" w:space="0" w:color="auto"/>
        <w:bottom w:val="none" w:sz="0" w:space="0" w:color="auto"/>
        <w:right w:val="none" w:sz="0" w:space="0" w:color="auto"/>
      </w:divBdr>
    </w:div>
    <w:div w:id="1304045675">
      <w:bodyDiv w:val="1"/>
      <w:marLeft w:val="0"/>
      <w:marRight w:val="0"/>
      <w:marTop w:val="0"/>
      <w:marBottom w:val="0"/>
      <w:divBdr>
        <w:top w:val="none" w:sz="0" w:space="0" w:color="auto"/>
        <w:left w:val="none" w:sz="0" w:space="0" w:color="auto"/>
        <w:bottom w:val="none" w:sz="0" w:space="0" w:color="auto"/>
        <w:right w:val="none" w:sz="0" w:space="0" w:color="auto"/>
      </w:divBdr>
    </w:div>
    <w:div w:id="1405026745">
      <w:bodyDiv w:val="1"/>
      <w:marLeft w:val="0"/>
      <w:marRight w:val="0"/>
      <w:marTop w:val="0"/>
      <w:marBottom w:val="0"/>
      <w:divBdr>
        <w:top w:val="none" w:sz="0" w:space="0" w:color="auto"/>
        <w:left w:val="none" w:sz="0" w:space="0" w:color="auto"/>
        <w:bottom w:val="none" w:sz="0" w:space="0" w:color="auto"/>
        <w:right w:val="none" w:sz="0" w:space="0" w:color="auto"/>
      </w:divBdr>
      <w:divsChild>
        <w:div w:id="1990280189">
          <w:marLeft w:val="0"/>
          <w:marRight w:val="0"/>
          <w:marTop w:val="300"/>
          <w:marBottom w:val="0"/>
          <w:divBdr>
            <w:top w:val="none" w:sz="0" w:space="0" w:color="auto"/>
            <w:left w:val="none" w:sz="0" w:space="0" w:color="auto"/>
            <w:bottom w:val="none" w:sz="0" w:space="0" w:color="auto"/>
            <w:right w:val="none" w:sz="0" w:space="0" w:color="auto"/>
          </w:divBdr>
          <w:divsChild>
            <w:div w:id="903881628">
              <w:marLeft w:val="0"/>
              <w:marRight w:val="0"/>
              <w:marTop w:val="0"/>
              <w:marBottom w:val="0"/>
              <w:divBdr>
                <w:top w:val="none" w:sz="0" w:space="0" w:color="auto"/>
                <w:left w:val="none" w:sz="0" w:space="0" w:color="auto"/>
                <w:bottom w:val="none" w:sz="0" w:space="0" w:color="auto"/>
                <w:right w:val="none" w:sz="0" w:space="0" w:color="auto"/>
              </w:divBdr>
            </w:div>
            <w:div w:id="482351384">
              <w:marLeft w:val="0"/>
              <w:marRight w:val="0"/>
              <w:marTop w:val="0"/>
              <w:marBottom w:val="0"/>
              <w:divBdr>
                <w:top w:val="none" w:sz="0" w:space="0" w:color="auto"/>
                <w:left w:val="none" w:sz="0" w:space="0" w:color="auto"/>
                <w:bottom w:val="none" w:sz="0" w:space="0" w:color="auto"/>
                <w:right w:val="none" w:sz="0" w:space="0" w:color="auto"/>
              </w:divBdr>
            </w:div>
            <w:div w:id="84019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355246">
      <w:bodyDiv w:val="1"/>
      <w:marLeft w:val="0"/>
      <w:marRight w:val="0"/>
      <w:marTop w:val="0"/>
      <w:marBottom w:val="0"/>
      <w:divBdr>
        <w:top w:val="none" w:sz="0" w:space="0" w:color="auto"/>
        <w:left w:val="none" w:sz="0" w:space="0" w:color="auto"/>
        <w:bottom w:val="none" w:sz="0" w:space="0" w:color="auto"/>
        <w:right w:val="none" w:sz="0" w:space="0" w:color="auto"/>
      </w:divBdr>
      <w:divsChild>
        <w:div w:id="1790398049">
          <w:marLeft w:val="0"/>
          <w:marRight w:val="0"/>
          <w:marTop w:val="0"/>
          <w:marBottom w:val="120"/>
          <w:divBdr>
            <w:top w:val="none" w:sz="0" w:space="0" w:color="auto"/>
            <w:left w:val="none" w:sz="0" w:space="0" w:color="auto"/>
            <w:bottom w:val="none" w:sz="0" w:space="0" w:color="auto"/>
            <w:right w:val="none" w:sz="0" w:space="0" w:color="auto"/>
          </w:divBdr>
          <w:divsChild>
            <w:div w:id="1445347025">
              <w:marLeft w:val="0"/>
              <w:marRight w:val="0"/>
              <w:marTop w:val="0"/>
              <w:marBottom w:val="0"/>
              <w:divBdr>
                <w:top w:val="none" w:sz="0" w:space="0" w:color="auto"/>
                <w:left w:val="none" w:sz="0" w:space="0" w:color="auto"/>
                <w:bottom w:val="none" w:sz="0" w:space="0" w:color="auto"/>
                <w:right w:val="none" w:sz="0" w:space="0" w:color="auto"/>
              </w:divBdr>
              <w:divsChild>
                <w:div w:id="1406955810">
                  <w:marLeft w:val="0"/>
                  <w:marRight w:val="0"/>
                  <w:marTop w:val="0"/>
                  <w:marBottom w:val="0"/>
                  <w:divBdr>
                    <w:top w:val="none" w:sz="0" w:space="0" w:color="auto"/>
                    <w:left w:val="none" w:sz="0" w:space="0" w:color="auto"/>
                    <w:bottom w:val="none" w:sz="0" w:space="0" w:color="auto"/>
                    <w:right w:val="none" w:sz="0" w:space="0" w:color="auto"/>
                  </w:divBdr>
                  <w:divsChild>
                    <w:div w:id="3736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 TargetMode="External"/><Relationship Id="rId13" Type="http://schemas.openxmlformats.org/officeDocument/2006/relationships/hyperlink" Target="https://www.tandfonline.com/" TargetMode="External"/><Relationship Id="rId18" Type="http://schemas.openxmlformats.org/officeDocument/2006/relationships/hyperlink" Target="https://onlinelibrary.wiley.com/action/doSearch?ContribAuthorStored=MADDISON%2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ooks.google.co.uk/books?hl=en&amp;lr=&amp;id=UlCTAgAAQBAJ&amp;oi=fnd&amp;pg=PP1&amp;dq=history+of+hypnotherapy+techniques&amp;ots=tBR0EiF2q9&amp;sig=RZdLyHu0gCImHI2kNIxZ71_TslU" TargetMode="External"/><Relationship Id="rId12" Type="http://schemas.openxmlformats.org/officeDocument/2006/relationships/hyperlink" Target="http://www.anna-iourenkova.life/" TargetMode="External"/><Relationship Id="rId17" Type="http://schemas.openxmlformats.org/officeDocument/2006/relationships/hyperlink" Target="https://www.sciencedirect.com/science/article/abs/pii/S0149763418304913" TargetMode="External"/><Relationship Id="rId2" Type="http://schemas.openxmlformats.org/officeDocument/2006/relationships/styles" Target="styles.xml"/><Relationship Id="rId16" Type="http://schemas.openxmlformats.org/officeDocument/2006/relationships/hyperlink" Target="https://www.sciencedirect.com/science/article/abs/pii/S0149763418304913" TargetMode="External"/><Relationship Id="rId20" Type="http://schemas.openxmlformats.org/officeDocument/2006/relationships/hyperlink" Target="https://onlinelibrary.wiley.com" TargetMode="External"/><Relationship Id="rId1" Type="http://schemas.openxmlformats.org/officeDocument/2006/relationships/numbering" Target="numbering.xml"/><Relationship Id="rId6" Type="http://schemas.openxmlformats.org/officeDocument/2006/relationships/hyperlink" Target="https://www.adam-eason.com" TargetMode="External"/><Relationship Id="rId11" Type="http://schemas.openxmlformats.org/officeDocument/2006/relationships/hyperlink" Target="https://europepmc.org/search?query=AUTH:%22Adriana%20Wolff%22" TargetMode="External"/><Relationship Id="rId5" Type="http://schemas.openxmlformats.org/officeDocument/2006/relationships/hyperlink" Target="https://journals.lww.com" TargetMode="External"/><Relationship Id="rId15" Type="http://schemas.openxmlformats.org/officeDocument/2006/relationships/hyperlink" Target="https://www.sciencedirect.com/science/article/abs/pii/S0149763418304913" TargetMode="External"/><Relationship Id="rId10" Type="http://schemas.openxmlformats.org/officeDocument/2006/relationships/hyperlink" Target="https://europepmc.org/search?query=AUTH:%22Alexandre%20Bodmer%22" TargetMode="External"/><Relationship Id="rId19" Type="http://schemas.openxmlformats.org/officeDocument/2006/relationships/hyperlink" Target="https://onlinelibrary.wiley.com/action/doSearch?ContribAuthorStored=ROBERTS%2C+L" TargetMode="External"/><Relationship Id="rId4" Type="http://schemas.openxmlformats.org/officeDocument/2006/relationships/webSettings" Target="webSettings.xml"/><Relationship Id="rId9" Type="http://schemas.openxmlformats.org/officeDocument/2006/relationships/hyperlink" Target="https://europepmc.org/search?query=AUTH:%22Olivia%20Laurent%22" TargetMode="External"/><Relationship Id="rId14" Type="http://schemas.openxmlformats.org/officeDocument/2006/relationships/hyperlink" Target="https://therapypartnership.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2292</TotalTime>
  <Pages>4</Pages>
  <Words>1319</Words>
  <Characters>7524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239</cp:revision>
  <dcterms:created xsi:type="dcterms:W3CDTF">2020-06-03T10:37:00Z</dcterms:created>
  <dcterms:modified xsi:type="dcterms:W3CDTF">2020-07-02T19:20:00Z</dcterms:modified>
</cp:coreProperties>
</file>