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40417B" w14:textId="77777777" w:rsidR="00653261" w:rsidRPr="00653261" w:rsidRDefault="00653261" w:rsidP="00653261">
      <w:pPr>
        <w:pStyle w:val="IntenseQuote"/>
        <w:rPr>
          <w:sz w:val="48"/>
          <w:szCs w:val="48"/>
        </w:rPr>
      </w:pPr>
      <w:r w:rsidRPr="00653261">
        <w:rPr>
          <w:sz w:val="48"/>
          <w:szCs w:val="48"/>
        </w:rPr>
        <w:t>The prison crisis</w:t>
      </w:r>
    </w:p>
    <w:p w14:paraId="211CDA5C" w14:textId="74B68464" w:rsidR="00653261" w:rsidRDefault="708A00D7" w:rsidP="00653261">
      <w:pPr>
        <w:pStyle w:val="IntenseQuote"/>
        <w:rPr>
          <w:sz w:val="48"/>
          <w:szCs w:val="48"/>
        </w:rPr>
      </w:pPr>
      <w:r w:rsidRPr="708A00D7">
        <w:rPr>
          <w:sz w:val="48"/>
          <w:szCs w:val="48"/>
        </w:rPr>
        <w:t xml:space="preserve">Overcrowded and underfunded </w:t>
      </w:r>
    </w:p>
    <w:p w14:paraId="6AF1CA9E" w14:textId="77777777" w:rsidR="00653261" w:rsidRDefault="00653261" w:rsidP="00653261"/>
    <w:p w14:paraId="58F70F60" w14:textId="77777777" w:rsidR="00653261" w:rsidRDefault="00653261" w:rsidP="00653261"/>
    <w:p w14:paraId="1915B902" w14:textId="77777777" w:rsidR="00653261" w:rsidRDefault="00653261" w:rsidP="00653261"/>
    <w:p w14:paraId="7167411D" w14:textId="77777777" w:rsidR="00653261" w:rsidRDefault="00653261" w:rsidP="00653261">
      <w:pPr>
        <w:jc w:val="center"/>
        <w:rPr>
          <w:rStyle w:val="IntenseEmphasis"/>
        </w:rPr>
      </w:pPr>
      <w:r>
        <w:rPr>
          <w:rStyle w:val="IntenseEmphasis"/>
        </w:rPr>
        <w:t>Name: Thomas Evans</w:t>
      </w:r>
    </w:p>
    <w:p w14:paraId="2139E900" w14:textId="77777777" w:rsidR="00653261" w:rsidRDefault="00653261" w:rsidP="00653261">
      <w:pPr>
        <w:jc w:val="center"/>
        <w:rPr>
          <w:rStyle w:val="IntenseEmphasis"/>
        </w:rPr>
      </w:pPr>
    </w:p>
    <w:p w14:paraId="45AC7B64" w14:textId="77777777" w:rsidR="00653261" w:rsidRDefault="00653261" w:rsidP="00653261">
      <w:pPr>
        <w:jc w:val="center"/>
        <w:rPr>
          <w:rStyle w:val="IntenseEmphasis"/>
        </w:rPr>
      </w:pPr>
    </w:p>
    <w:p w14:paraId="050695BB" w14:textId="77777777" w:rsidR="00653261" w:rsidRDefault="00653261" w:rsidP="00653261">
      <w:pPr>
        <w:jc w:val="center"/>
        <w:rPr>
          <w:rStyle w:val="IntenseEmphasis"/>
        </w:rPr>
      </w:pPr>
      <w:r>
        <w:rPr>
          <w:rStyle w:val="IntenseEmphasis"/>
        </w:rPr>
        <w:t>Number: P150606</w:t>
      </w:r>
    </w:p>
    <w:p w14:paraId="68AAD7B6" w14:textId="77777777" w:rsidR="00653261" w:rsidRDefault="00653261" w:rsidP="00653261">
      <w:pPr>
        <w:jc w:val="center"/>
        <w:rPr>
          <w:rStyle w:val="IntenseEmphasis"/>
        </w:rPr>
      </w:pPr>
    </w:p>
    <w:p w14:paraId="7D224478" w14:textId="77777777" w:rsidR="00653261" w:rsidRDefault="00653261" w:rsidP="00653261">
      <w:pPr>
        <w:jc w:val="center"/>
        <w:rPr>
          <w:rStyle w:val="IntenseEmphasis"/>
        </w:rPr>
      </w:pPr>
    </w:p>
    <w:p w14:paraId="26A9AA41" w14:textId="77777777" w:rsidR="00653261" w:rsidRDefault="00653261" w:rsidP="00653261">
      <w:pPr>
        <w:jc w:val="center"/>
        <w:rPr>
          <w:rStyle w:val="IntenseEmphasis"/>
        </w:rPr>
      </w:pPr>
      <w:r>
        <w:rPr>
          <w:rStyle w:val="IntenseEmphasis"/>
        </w:rPr>
        <w:t xml:space="preserve">Module: The criminal justice system in England and Wales </w:t>
      </w:r>
    </w:p>
    <w:p w14:paraId="55F5406D" w14:textId="77777777" w:rsidR="00653261" w:rsidRDefault="00653261" w:rsidP="00653261">
      <w:pPr>
        <w:jc w:val="center"/>
        <w:rPr>
          <w:rStyle w:val="IntenseEmphasis"/>
        </w:rPr>
      </w:pPr>
    </w:p>
    <w:p w14:paraId="3CB57402" w14:textId="77777777" w:rsidR="00653261" w:rsidRDefault="00653261" w:rsidP="00653261">
      <w:pPr>
        <w:jc w:val="center"/>
        <w:rPr>
          <w:rStyle w:val="IntenseEmphasis"/>
        </w:rPr>
      </w:pPr>
    </w:p>
    <w:p w14:paraId="18304579" w14:textId="44D793DE" w:rsidR="00653261" w:rsidRDefault="00653261" w:rsidP="00653261">
      <w:pPr>
        <w:jc w:val="center"/>
        <w:rPr>
          <w:rStyle w:val="IntenseEmphasis"/>
        </w:rPr>
      </w:pPr>
      <w:r>
        <w:rPr>
          <w:rStyle w:val="IntenseEmphasis"/>
        </w:rPr>
        <w:t xml:space="preserve">Lecturer: Claudine Young </w:t>
      </w:r>
    </w:p>
    <w:p w14:paraId="1D507BC0" w14:textId="33A82EE5" w:rsidR="00813C79" w:rsidRDefault="00813C79" w:rsidP="00653261">
      <w:pPr>
        <w:jc w:val="center"/>
        <w:rPr>
          <w:rStyle w:val="IntenseEmphasis"/>
        </w:rPr>
      </w:pPr>
    </w:p>
    <w:p w14:paraId="561BDF3B" w14:textId="1FFEB7C9" w:rsidR="00813C79" w:rsidRDefault="00813C79" w:rsidP="00653261">
      <w:pPr>
        <w:jc w:val="center"/>
        <w:rPr>
          <w:rStyle w:val="IntenseEmphasis"/>
        </w:rPr>
      </w:pPr>
      <w:r>
        <w:rPr>
          <w:rStyle w:val="IntenseEmphasis"/>
        </w:rPr>
        <w:t>Word count: 3160</w:t>
      </w:r>
    </w:p>
    <w:p w14:paraId="0EE5F725" w14:textId="77777777" w:rsidR="00653261" w:rsidRDefault="00653261" w:rsidP="00653261">
      <w:pPr>
        <w:jc w:val="center"/>
        <w:rPr>
          <w:rStyle w:val="IntenseEmphasis"/>
        </w:rPr>
      </w:pPr>
    </w:p>
    <w:p w14:paraId="27470529" w14:textId="77777777" w:rsidR="00653261" w:rsidRDefault="00653261" w:rsidP="00653261">
      <w:pPr>
        <w:jc w:val="center"/>
        <w:rPr>
          <w:rStyle w:val="IntenseEmphasis"/>
        </w:rPr>
      </w:pPr>
    </w:p>
    <w:p w14:paraId="6A9DAAA4" w14:textId="77777777" w:rsidR="00653261" w:rsidRDefault="00653261" w:rsidP="00653261">
      <w:pPr>
        <w:jc w:val="center"/>
        <w:rPr>
          <w:rStyle w:val="IntenseEmphasis"/>
        </w:rPr>
      </w:pPr>
    </w:p>
    <w:p w14:paraId="3DA850FC" w14:textId="77777777" w:rsidR="00653261" w:rsidRDefault="00653261" w:rsidP="00653261">
      <w:pPr>
        <w:jc w:val="center"/>
        <w:rPr>
          <w:rStyle w:val="IntenseEmphasis"/>
        </w:rPr>
      </w:pPr>
    </w:p>
    <w:p w14:paraId="7D37B39A" w14:textId="77777777" w:rsidR="00653261" w:rsidRDefault="00653261" w:rsidP="00653261">
      <w:pPr>
        <w:jc w:val="center"/>
        <w:rPr>
          <w:rStyle w:val="IntenseEmphasis"/>
        </w:rPr>
      </w:pPr>
    </w:p>
    <w:p w14:paraId="5CF215E7" w14:textId="77777777" w:rsidR="00653261" w:rsidRDefault="00653261" w:rsidP="00653261">
      <w:pPr>
        <w:jc w:val="center"/>
        <w:rPr>
          <w:rStyle w:val="IntenseEmphasis"/>
        </w:rPr>
      </w:pPr>
    </w:p>
    <w:p w14:paraId="4E3F1B9B" w14:textId="77777777" w:rsidR="00653261" w:rsidRDefault="00653261" w:rsidP="00653261">
      <w:pPr>
        <w:jc w:val="center"/>
        <w:rPr>
          <w:rStyle w:val="IntenseEmphasis"/>
        </w:rPr>
      </w:pPr>
    </w:p>
    <w:p w14:paraId="6612D73B" w14:textId="77777777" w:rsidR="00653261" w:rsidRDefault="00653261" w:rsidP="00653261">
      <w:pPr>
        <w:jc w:val="center"/>
        <w:rPr>
          <w:rStyle w:val="IntenseEmphasis"/>
        </w:rPr>
      </w:pPr>
    </w:p>
    <w:p w14:paraId="7BD7EF09" w14:textId="77777777" w:rsidR="00653261" w:rsidRDefault="00653261" w:rsidP="00653261">
      <w:pPr>
        <w:jc w:val="center"/>
        <w:rPr>
          <w:rStyle w:val="IntenseEmphasis"/>
        </w:rPr>
      </w:pPr>
    </w:p>
    <w:p w14:paraId="25FA2F19" w14:textId="77777777" w:rsidR="00653261" w:rsidRDefault="00653261" w:rsidP="00653261">
      <w:pPr>
        <w:jc w:val="center"/>
        <w:rPr>
          <w:rStyle w:val="IntenseEmphasis"/>
        </w:rPr>
      </w:pPr>
    </w:p>
    <w:p w14:paraId="1A49A3D5" w14:textId="4918A89E" w:rsidR="708A00D7" w:rsidRDefault="708A00D7" w:rsidP="708A00D7">
      <w:pPr>
        <w:jc w:val="center"/>
        <w:rPr>
          <w:rStyle w:val="IntenseEmphasis"/>
        </w:rPr>
      </w:pPr>
    </w:p>
    <w:p w14:paraId="09ED8B42" w14:textId="77777777" w:rsidR="00653261" w:rsidRDefault="00653261" w:rsidP="00653261">
      <w:pPr>
        <w:rPr>
          <w:rStyle w:val="IntenseEmphasis"/>
        </w:rPr>
      </w:pPr>
    </w:p>
    <w:p w14:paraId="55EAB330" w14:textId="77777777" w:rsidR="00B97B2E" w:rsidRDefault="00B97B2E" w:rsidP="12D0DE43">
      <w:pPr>
        <w:rPr>
          <w:rStyle w:val="IntenseEmphasis"/>
          <w:i w:val="0"/>
          <w:iCs w:val="0"/>
          <w:color w:val="auto"/>
        </w:rPr>
      </w:pPr>
    </w:p>
    <w:p w14:paraId="36BC1972" w14:textId="54F92A28" w:rsidR="00B97B2E" w:rsidRDefault="0013263A" w:rsidP="12D0DE43">
      <w:pPr>
        <w:rPr>
          <w:rStyle w:val="IntenseEmphasis"/>
          <w:i w:val="0"/>
          <w:iCs w:val="0"/>
          <w:color w:val="auto"/>
        </w:rPr>
      </w:pPr>
      <w:r>
        <w:rPr>
          <w:rStyle w:val="IntenseEmphasis"/>
          <w:i w:val="0"/>
          <w:iCs w:val="0"/>
          <w:color w:val="auto"/>
        </w:rPr>
        <w:t xml:space="preserve">Government budget cuts to the prison service </w:t>
      </w:r>
      <w:r w:rsidR="00FE5202">
        <w:rPr>
          <w:rStyle w:val="IntenseEmphasis"/>
          <w:i w:val="0"/>
          <w:iCs w:val="0"/>
          <w:color w:val="auto"/>
        </w:rPr>
        <w:t xml:space="preserve">in </w:t>
      </w:r>
      <w:r w:rsidR="00D0258B">
        <w:rPr>
          <w:rStyle w:val="IntenseEmphasis"/>
          <w:i w:val="0"/>
          <w:iCs w:val="0"/>
          <w:color w:val="auto"/>
        </w:rPr>
        <w:t>the period of 2009 and 2010</w:t>
      </w:r>
      <w:r w:rsidR="00246B50">
        <w:rPr>
          <w:rStyle w:val="IntenseEmphasis"/>
          <w:i w:val="0"/>
          <w:iCs w:val="0"/>
          <w:color w:val="auto"/>
        </w:rPr>
        <w:t xml:space="preserve"> leading to </w:t>
      </w:r>
      <w:r w:rsidR="00387A85">
        <w:rPr>
          <w:rStyle w:val="IntenseEmphasis"/>
          <w:i w:val="0"/>
          <w:iCs w:val="0"/>
          <w:color w:val="auto"/>
        </w:rPr>
        <w:t>struggles in the last decade and a plague of problems, such as poor behaviour</w:t>
      </w:r>
      <w:r w:rsidR="009541A9">
        <w:rPr>
          <w:rStyle w:val="IntenseEmphasis"/>
          <w:i w:val="0"/>
          <w:iCs w:val="0"/>
          <w:color w:val="auto"/>
        </w:rPr>
        <w:t>, self</w:t>
      </w:r>
      <w:r w:rsidR="00EC48E8">
        <w:rPr>
          <w:rStyle w:val="IntenseEmphasis"/>
          <w:i w:val="0"/>
          <w:iCs w:val="0"/>
          <w:color w:val="auto"/>
        </w:rPr>
        <w:t>-</w:t>
      </w:r>
      <w:r w:rsidR="009541A9">
        <w:rPr>
          <w:rStyle w:val="IntenseEmphasis"/>
          <w:i w:val="0"/>
          <w:iCs w:val="0"/>
          <w:color w:val="auto"/>
        </w:rPr>
        <w:t>harm</w:t>
      </w:r>
      <w:r w:rsidR="00EC48E8">
        <w:rPr>
          <w:rStyle w:val="IntenseEmphasis"/>
          <w:i w:val="0"/>
          <w:iCs w:val="0"/>
          <w:color w:val="auto"/>
        </w:rPr>
        <w:t>, and drug use</w:t>
      </w:r>
      <w:r w:rsidR="00C47DC1">
        <w:rPr>
          <w:rStyle w:val="IntenseEmphasis"/>
          <w:i w:val="0"/>
          <w:iCs w:val="0"/>
          <w:color w:val="auto"/>
        </w:rPr>
        <w:t xml:space="preserve"> (Performance tracker, 2019).</w:t>
      </w:r>
      <w:r w:rsidR="0042050A">
        <w:rPr>
          <w:rStyle w:val="IntenseEmphasis"/>
          <w:i w:val="0"/>
          <w:iCs w:val="0"/>
          <w:color w:val="auto"/>
        </w:rPr>
        <w:t xml:space="preserve"> </w:t>
      </w:r>
      <w:r w:rsidR="00802230">
        <w:rPr>
          <w:rStyle w:val="IntenseEmphasis"/>
          <w:i w:val="0"/>
          <w:iCs w:val="0"/>
          <w:color w:val="auto"/>
        </w:rPr>
        <w:t>As a result of</w:t>
      </w:r>
      <w:r w:rsidR="0042050A">
        <w:rPr>
          <w:rStyle w:val="IntenseEmphasis"/>
          <w:i w:val="0"/>
          <w:iCs w:val="0"/>
          <w:color w:val="auto"/>
        </w:rPr>
        <w:t xml:space="preserve"> the </w:t>
      </w:r>
      <w:r w:rsidR="001D4CD3">
        <w:rPr>
          <w:rStyle w:val="IntenseEmphasis"/>
          <w:i w:val="0"/>
          <w:iCs w:val="0"/>
          <w:color w:val="auto"/>
        </w:rPr>
        <w:t>cuts forced upon the prison service</w:t>
      </w:r>
      <w:r w:rsidR="00626F6F">
        <w:rPr>
          <w:rStyle w:val="IntenseEmphasis"/>
          <w:i w:val="0"/>
          <w:iCs w:val="0"/>
          <w:color w:val="auto"/>
        </w:rPr>
        <w:t xml:space="preserve"> more research is being </w:t>
      </w:r>
      <w:r w:rsidR="00B754DA">
        <w:rPr>
          <w:rStyle w:val="IntenseEmphasis"/>
          <w:i w:val="0"/>
          <w:iCs w:val="0"/>
          <w:color w:val="auto"/>
        </w:rPr>
        <w:t xml:space="preserve">done </w:t>
      </w:r>
      <w:r w:rsidR="000A5C4B">
        <w:rPr>
          <w:rStyle w:val="IntenseEmphasis"/>
          <w:i w:val="0"/>
          <w:iCs w:val="0"/>
          <w:color w:val="auto"/>
        </w:rPr>
        <w:t>in</w:t>
      </w:r>
      <w:r w:rsidR="003C1568">
        <w:rPr>
          <w:rStyle w:val="IntenseEmphasis"/>
          <w:i w:val="0"/>
          <w:iCs w:val="0"/>
          <w:color w:val="auto"/>
        </w:rPr>
        <w:t xml:space="preserve">to the </w:t>
      </w:r>
      <w:r w:rsidR="0032219A">
        <w:rPr>
          <w:rStyle w:val="IntenseEmphasis"/>
          <w:i w:val="0"/>
          <w:iCs w:val="0"/>
          <w:color w:val="auto"/>
        </w:rPr>
        <w:t xml:space="preserve">way the system works, uncovering cracks and problems that have been exploited and </w:t>
      </w:r>
      <w:r w:rsidR="00A908FA">
        <w:rPr>
          <w:rStyle w:val="IntenseEmphasis"/>
          <w:i w:val="0"/>
          <w:iCs w:val="0"/>
          <w:color w:val="auto"/>
        </w:rPr>
        <w:t xml:space="preserve">abused </w:t>
      </w:r>
      <w:r w:rsidR="002607C7">
        <w:rPr>
          <w:rStyle w:val="IntenseEmphasis"/>
          <w:i w:val="0"/>
          <w:iCs w:val="0"/>
          <w:color w:val="auto"/>
        </w:rPr>
        <w:t xml:space="preserve">over the </w:t>
      </w:r>
      <w:r w:rsidR="000E0AF4">
        <w:rPr>
          <w:rStyle w:val="IntenseEmphasis"/>
          <w:i w:val="0"/>
          <w:iCs w:val="0"/>
          <w:color w:val="auto"/>
        </w:rPr>
        <w:t>last few years</w:t>
      </w:r>
      <w:r w:rsidR="00AD7D08">
        <w:rPr>
          <w:rStyle w:val="IntenseEmphasis"/>
          <w:i w:val="0"/>
          <w:iCs w:val="0"/>
          <w:color w:val="auto"/>
        </w:rPr>
        <w:t>.</w:t>
      </w:r>
      <w:r w:rsidR="000E68D7">
        <w:rPr>
          <w:rStyle w:val="IntenseEmphasis"/>
          <w:i w:val="0"/>
          <w:iCs w:val="0"/>
          <w:color w:val="auto"/>
        </w:rPr>
        <w:t xml:space="preserve"> </w:t>
      </w:r>
      <w:r w:rsidR="00AF10E0">
        <w:rPr>
          <w:rStyle w:val="IntenseEmphasis"/>
          <w:i w:val="0"/>
          <w:iCs w:val="0"/>
          <w:color w:val="auto"/>
        </w:rPr>
        <w:t xml:space="preserve">There </w:t>
      </w:r>
      <w:r w:rsidR="000C38CB">
        <w:rPr>
          <w:rStyle w:val="IntenseEmphasis"/>
          <w:i w:val="0"/>
          <w:iCs w:val="0"/>
          <w:color w:val="auto"/>
        </w:rPr>
        <w:t xml:space="preserve">has </w:t>
      </w:r>
      <w:r w:rsidR="00E562D9">
        <w:rPr>
          <w:rStyle w:val="IntenseEmphasis"/>
          <w:i w:val="0"/>
          <w:iCs w:val="0"/>
          <w:color w:val="auto"/>
        </w:rPr>
        <w:t>been</w:t>
      </w:r>
      <w:r w:rsidR="00AF10E0">
        <w:rPr>
          <w:rStyle w:val="IntenseEmphasis"/>
          <w:i w:val="0"/>
          <w:iCs w:val="0"/>
          <w:color w:val="auto"/>
        </w:rPr>
        <w:t xml:space="preserve"> no </w:t>
      </w:r>
      <w:r w:rsidR="00D24E82">
        <w:rPr>
          <w:rStyle w:val="IntenseEmphasis"/>
          <w:i w:val="0"/>
          <w:iCs w:val="0"/>
          <w:color w:val="auto"/>
        </w:rPr>
        <w:t xml:space="preserve">significant </w:t>
      </w:r>
      <w:r w:rsidR="000C38CB">
        <w:rPr>
          <w:rStyle w:val="IntenseEmphasis"/>
          <w:i w:val="0"/>
          <w:iCs w:val="0"/>
          <w:color w:val="auto"/>
        </w:rPr>
        <w:t xml:space="preserve">change to </w:t>
      </w:r>
      <w:r w:rsidR="00E31902">
        <w:rPr>
          <w:rStyle w:val="IntenseEmphasis"/>
          <w:i w:val="0"/>
          <w:iCs w:val="0"/>
          <w:color w:val="auto"/>
        </w:rPr>
        <w:t xml:space="preserve">the prison </w:t>
      </w:r>
      <w:proofErr w:type="gramStart"/>
      <w:r w:rsidR="00E31902">
        <w:rPr>
          <w:rStyle w:val="IntenseEmphasis"/>
          <w:i w:val="0"/>
          <w:iCs w:val="0"/>
          <w:color w:val="auto"/>
        </w:rPr>
        <w:t>populati</w:t>
      </w:r>
      <w:r w:rsidR="002105E2">
        <w:rPr>
          <w:rStyle w:val="IntenseEmphasis"/>
          <w:i w:val="0"/>
          <w:iCs w:val="0"/>
          <w:color w:val="auto"/>
        </w:rPr>
        <w:t>on</w:t>
      </w:r>
      <w:r w:rsidR="007F1CE6">
        <w:rPr>
          <w:rStyle w:val="IntenseEmphasis"/>
          <w:i w:val="0"/>
          <w:iCs w:val="0"/>
          <w:color w:val="auto"/>
        </w:rPr>
        <w:t>, but</w:t>
      </w:r>
      <w:proofErr w:type="gramEnd"/>
      <w:r w:rsidR="007F1CE6">
        <w:rPr>
          <w:rStyle w:val="IntenseEmphasis"/>
          <w:i w:val="0"/>
          <w:iCs w:val="0"/>
          <w:color w:val="auto"/>
        </w:rPr>
        <w:t xml:space="preserve"> demands </w:t>
      </w:r>
      <w:r w:rsidR="002D1C61">
        <w:rPr>
          <w:rStyle w:val="IntenseEmphasis"/>
          <w:i w:val="0"/>
          <w:iCs w:val="0"/>
          <w:color w:val="auto"/>
        </w:rPr>
        <w:t>on th</w:t>
      </w:r>
      <w:r w:rsidR="00282770">
        <w:rPr>
          <w:rStyle w:val="IntenseEmphasis"/>
          <w:i w:val="0"/>
          <w:iCs w:val="0"/>
          <w:color w:val="auto"/>
        </w:rPr>
        <w:t xml:space="preserve">e service as a whole have increased </w:t>
      </w:r>
      <w:r w:rsidR="00C005EB">
        <w:rPr>
          <w:rStyle w:val="IntenseEmphasis"/>
          <w:i w:val="0"/>
          <w:iCs w:val="0"/>
          <w:color w:val="auto"/>
        </w:rPr>
        <w:t xml:space="preserve">despite </w:t>
      </w:r>
      <w:r w:rsidR="003318D4">
        <w:rPr>
          <w:rStyle w:val="IntenseEmphasis"/>
          <w:i w:val="0"/>
          <w:iCs w:val="0"/>
          <w:color w:val="auto"/>
        </w:rPr>
        <w:t>a decrease in prison officers</w:t>
      </w:r>
      <w:r w:rsidR="00F50057">
        <w:rPr>
          <w:rStyle w:val="IntenseEmphasis"/>
          <w:i w:val="0"/>
          <w:iCs w:val="0"/>
          <w:color w:val="auto"/>
        </w:rPr>
        <w:t xml:space="preserve"> (IBID).</w:t>
      </w:r>
    </w:p>
    <w:p w14:paraId="6039BDCD" w14:textId="77777777" w:rsidR="0005749C" w:rsidRDefault="12D0DE43" w:rsidP="12D0DE43">
      <w:pPr>
        <w:rPr>
          <w:rStyle w:val="IntenseEmphasis"/>
          <w:i w:val="0"/>
          <w:iCs w:val="0"/>
          <w:color w:val="auto"/>
        </w:rPr>
      </w:pPr>
      <w:r w:rsidRPr="12D0DE43">
        <w:rPr>
          <w:rStyle w:val="IntenseEmphasis"/>
          <w:i w:val="0"/>
          <w:iCs w:val="0"/>
          <w:color w:val="auto"/>
        </w:rPr>
        <w:t>Throughout England and Wales there are 117 prisons and out of those 117, 13 of them are run by private security companies based in the UK. The 3 companies that are running these prisons are G4S, Sodexo and Serco</w:t>
      </w:r>
      <w:r w:rsidR="0005505C">
        <w:rPr>
          <w:rStyle w:val="IntenseEmphasis"/>
          <w:i w:val="0"/>
          <w:iCs w:val="0"/>
          <w:color w:val="auto"/>
        </w:rPr>
        <w:t>.</w:t>
      </w:r>
      <w:r w:rsidRPr="12D0DE43">
        <w:rPr>
          <w:rStyle w:val="IntenseEmphasis"/>
          <w:i w:val="0"/>
          <w:iCs w:val="0"/>
          <w:color w:val="auto"/>
        </w:rPr>
        <w:t xml:space="preserve"> </w:t>
      </w:r>
      <w:r w:rsidR="00FB6EB7">
        <w:rPr>
          <w:rStyle w:val="IntenseEmphasis"/>
          <w:i w:val="0"/>
          <w:iCs w:val="0"/>
          <w:color w:val="auto"/>
        </w:rPr>
        <w:t>T</w:t>
      </w:r>
      <w:r w:rsidRPr="12D0DE43">
        <w:rPr>
          <w:rStyle w:val="IntenseEmphasis"/>
          <w:i w:val="0"/>
          <w:iCs w:val="0"/>
          <w:color w:val="auto"/>
        </w:rPr>
        <w:t>hese privately run prisons</w:t>
      </w:r>
      <w:r w:rsidR="00736A52">
        <w:rPr>
          <w:rStyle w:val="IntenseEmphasis"/>
          <w:i w:val="0"/>
          <w:iCs w:val="0"/>
          <w:color w:val="auto"/>
        </w:rPr>
        <w:t>,</w:t>
      </w:r>
      <w:r w:rsidR="00267C9D">
        <w:rPr>
          <w:rStyle w:val="IntenseEmphasis"/>
          <w:i w:val="0"/>
          <w:iCs w:val="0"/>
          <w:color w:val="auto"/>
        </w:rPr>
        <w:t xml:space="preserve"> which</w:t>
      </w:r>
      <w:r w:rsidR="00276E8B">
        <w:rPr>
          <w:rStyle w:val="IntenseEmphasis"/>
          <w:i w:val="0"/>
          <w:iCs w:val="0"/>
          <w:color w:val="auto"/>
        </w:rPr>
        <w:t xml:space="preserve"> </w:t>
      </w:r>
      <w:r w:rsidRPr="12D0DE43">
        <w:rPr>
          <w:rStyle w:val="IntenseEmphasis"/>
          <w:i w:val="0"/>
          <w:iCs w:val="0"/>
          <w:color w:val="auto"/>
        </w:rPr>
        <w:t xml:space="preserve">are often </w:t>
      </w:r>
      <w:proofErr w:type="gramStart"/>
      <w:r w:rsidRPr="12D0DE43">
        <w:rPr>
          <w:rStyle w:val="IntenseEmphasis"/>
          <w:i w:val="0"/>
          <w:iCs w:val="0"/>
          <w:color w:val="auto"/>
        </w:rPr>
        <w:t>more modern and new</w:t>
      </w:r>
      <w:proofErr w:type="gramEnd"/>
      <w:r w:rsidR="00736A52">
        <w:rPr>
          <w:rStyle w:val="IntenseEmphasis"/>
          <w:i w:val="0"/>
          <w:iCs w:val="0"/>
          <w:color w:val="auto"/>
        </w:rPr>
        <w:t>,</w:t>
      </w:r>
      <w:r w:rsidR="00C0069F">
        <w:rPr>
          <w:rStyle w:val="IntenseEmphasis"/>
          <w:i w:val="0"/>
          <w:iCs w:val="0"/>
          <w:color w:val="auto"/>
        </w:rPr>
        <w:t xml:space="preserve"> </w:t>
      </w:r>
      <w:r w:rsidRPr="12D0DE43">
        <w:rPr>
          <w:rStyle w:val="IntenseEmphasis"/>
          <w:i w:val="0"/>
          <w:iCs w:val="0"/>
          <w:color w:val="auto"/>
        </w:rPr>
        <w:t xml:space="preserve">tend to be a lot bigger than prisons run by the prison service. </w:t>
      </w:r>
    </w:p>
    <w:p w14:paraId="3A261F28" w14:textId="77777777" w:rsidR="00CF099B" w:rsidRDefault="12D0DE43" w:rsidP="12D0DE43">
      <w:pPr>
        <w:rPr>
          <w:rStyle w:val="IntenseEmphasis"/>
          <w:i w:val="0"/>
          <w:iCs w:val="0"/>
          <w:color w:val="auto"/>
        </w:rPr>
      </w:pPr>
      <w:r w:rsidRPr="12D0DE43">
        <w:rPr>
          <w:rStyle w:val="IntenseEmphasis"/>
          <w:i w:val="0"/>
          <w:iCs w:val="0"/>
          <w:color w:val="auto"/>
        </w:rPr>
        <w:t>The reason the private prisons do so well in comparison to the public or government run prisons i</w:t>
      </w:r>
      <w:r w:rsidR="001103EB">
        <w:rPr>
          <w:rStyle w:val="IntenseEmphasis"/>
          <w:i w:val="0"/>
          <w:iCs w:val="0"/>
          <w:color w:val="auto"/>
        </w:rPr>
        <w:t>s</w:t>
      </w:r>
      <w:r w:rsidR="00823C40">
        <w:rPr>
          <w:rStyle w:val="IntenseEmphasis"/>
          <w:i w:val="0"/>
          <w:iCs w:val="0"/>
          <w:color w:val="auto"/>
        </w:rPr>
        <w:t xml:space="preserve"> </w:t>
      </w:r>
      <w:r w:rsidRPr="12D0DE43">
        <w:rPr>
          <w:rStyle w:val="IntenseEmphasis"/>
          <w:i w:val="0"/>
          <w:iCs w:val="0"/>
          <w:color w:val="auto"/>
        </w:rPr>
        <w:t>down to the budget cuts which had significantly slashed the numbers of prison offers and services available due to the lack of funding. In 2015/16 the government spending on prisons dropped by almost 20%</w:t>
      </w:r>
      <w:r w:rsidR="00823C40">
        <w:rPr>
          <w:rStyle w:val="IntenseEmphasis"/>
          <w:i w:val="0"/>
          <w:iCs w:val="0"/>
          <w:color w:val="auto"/>
        </w:rPr>
        <w:t>. One of the b</w:t>
      </w:r>
      <w:r w:rsidR="00BA497E">
        <w:rPr>
          <w:rStyle w:val="IntenseEmphasis"/>
          <w:i w:val="0"/>
          <w:iCs w:val="0"/>
          <w:color w:val="auto"/>
        </w:rPr>
        <w:t>e</w:t>
      </w:r>
      <w:r w:rsidR="00823C40">
        <w:rPr>
          <w:rStyle w:val="IntenseEmphasis"/>
          <w:i w:val="0"/>
          <w:iCs w:val="0"/>
          <w:color w:val="auto"/>
        </w:rPr>
        <w:t>st run private prisons in the UK is</w:t>
      </w:r>
      <w:r w:rsidR="00344E24">
        <w:rPr>
          <w:rStyle w:val="IntenseEmphasis"/>
          <w:i w:val="0"/>
          <w:iCs w:val="0"/>
          <w:color w:val="auto"/>
        </w:rPr>
        <w:t xml:space="preserve"> HMP Oakwood, this prison is run by </w:t>
      </w:r>
      <w:r w:rsidR="00BA497E">
        <w:rPr>
          <w:rStyle w:val="IntenseEmphasis"/>
          <w:i w:val="0"/>
          <w:iCs w:val="0"/>
          <w:color w:val="auto"/>
        </w:rPr>
        <w:t>G4S</w:t>
      </w:r>
      <w:r w:rsidR="00E90E66">
        <w:rPr>
          <w:rStyle w:val="IntenseEmphasis"/>
          <w:i w:val="0"/>
          <w:iCs w:val="0"/>
          <w:color w:val="auto"/>
        </w:rPr>
        <w:t xml:space="preserve"> and is a </w:t>
      </w:r>
      <w:r w:rsidR="009A08BF">
        <w:rPr>
          <w:rStyle w:val="IntenseEmphasis"/>
          <w:i w:val="0"/>
          <w:iCs w:val="0"/>
          <w:color w:val="auto"/>
        </w:rPr>
        <w:t>category</w:t>
      </w:r>
      <w:r w:rsidR="00E90E66">
        <w:rPr>
          <w:rStyle w:val="IntenseEmphasis"/>
          <w:i w:val="0"/>
          <w:iCs w:val="0"/>
          <w:color w:val="auto"/>
        </w:rPr>
        <w:t xml:space="preserve"> C </w:t>
      </w:r>
      <w:r w:rsidR="009A08BF">
        <w:rPr>
          <w:rStyle w:val="IntenseEmphasis"/>
          <w:i w:val="0"/>
          <w:iCs w:val="0"/>
          <w:color w:val="auto"/>
        </w:rPr>
        <w:t>prison for males</w:t>
      </w:r>
      <w:r w:rsidR="00CC0039">
        <w:rPr>
          <w:rStyle w:val="IntenseEmphasis"/>
          <w:i w:val="0"/>
          <w:iCs w:val="0"/>
          <w:color w:val="auto"/>
        </w:rPr>
        <w:t xml:space="preserve">, </w:t>
      </w:r>
      <w:r w:rsidR="00BC0C37">
        <w:rPr>
          <w:rStyle w:val="IntenseEmphasis"/>
          <w:i w:val="0"/>
          <w:iCs w:val="0"/>
          <w:color w:val="auto"/>
        </w:rPr>
        <w:t>th</w:t>
      </w:r>
      <w:r w:rsidR="00F31C8C">
        <w:rPr>
          <w:rStyle w:val="IntenseEmphasis"/>
          <w:i w:val="0"/>
          <w:iCs w:val="0"/>
          <w:color w:val="auto"/>
        </w:rPr>
        <w:t xml:space="preserve">e prison inspections that were carried out fund the prison </w:t>
      </w:r>
      <w:r w:rsidR="000C3A91">
        <w:rPr>
          <w:rStyle w:val="IntenseEmphasis"/>
          <w:i w:val="0"/>
          <w:iCs w:val="0"/>
          <w:color w:val="auto"/>
        </w:rPr>
        <w:t xml:space="preserve">impressive and reasonably good </w:t>
      </w:r>
      <w:r w:rsidR="009E3B8D">
        <w:rPr>
          <w:rStyle w:val="IntenseEmphasis"/>
          <w:i w:val="0"/>
          <w:iCs w:val="0"/>
          <w:color w:val="auto"/>
        </w:rPr>
        <w:t xml:space="preserve">against the 4 points of testing </w:t>
      </w:r>
      <w:r w:rsidR="001477B4">
        <w:rPr>
          <w:rStyle w:val="IntenseEmphasis"/>
          <w:i w:val="0"/>
          <w:iCs w:val="0"/>
          <w:color w:val="auto"/>
        </w:rPr>
        <w:t>used. Prisoners in th</w:t>
      </w:r>
      <w:r w:rsidR="00223D66">
        <w:rPr>
          <w:rStyle w:val="IntenseEmphasis"/>
          <w:i w:val="0"/>
          <w:iCs w:val="0"/>
          <w:color w:val="auto"/>
        </w:rPr>
        <w:t xml:space="preserve">at are </w:t>
      </w:r>
      <w:r w:rsidR="00E13B09">
        <w:rPr>
          <w:rStyle w:val="IntenseEmphasis"/>
          <w:i w:val="0"/>
          <w:iCs w:val="0"/>
          <w:color w:val="auto"/>
        </w:rPr>
        <w:t xml:space="preserve">incarcerated here </w:t>
      </w:r>
      <w:r w:rsidR="001477B4">
        <w:rPr>
          <w:rStyle w:val="IntenseEmphasis"/>
          <w:i w:val="0"/>
          <w:iCs w:val="0"/>
          <w:color w:val="auto"/>
        </w:rPr>
        <w:t xml:space="preserve">described the </w:t>
      </w:r>
      <w:r w:rsidR="001F7BEC">
        <w:rPr>
          <w:rStyle w:val="IntenseEmphasis"/>
          <w:i w:val="0"/>
          <w:iCs w:val="0"/>
          <w:color w:val="auto"/>
        </w:rPr>
        <w:t>facility as clean</w:t>
      </w:r>
      <w:r w:rsidR="0027056B">
        <w:rPr>
          <w:rStyle w:val="IntenseEmphasis"/>
          <w:i w:val="0"/>
          <w:iCs w:val="0"/>
          <w:color w:val="auto"/>
        </w:rPr>
        <w:t xml:space="preserve"> </w:t>
      </w:r>
      <w:r w:rsidR="005B272A">
        <w:rPr>
          <w:rStyle w:val="IntenseEmphasis"/>
          <w:i w:val="0"/>
          <w:iCs w:val="0"/>
          <w:color w:val="auto"/>
        </w:rPr>
        <w:t xml:space="preserve">-that provides them </w:t>
      </w:r>
      <w:r w:rsidR="00380EFD">
        <w:rPr>
          <w:rStyle w:val="IntenseEmphasis"/>
          <w:i w:val="0"/>
          <w:iCs w:val="0"/>
          <w:color w:val="auto"/>
        </w:rPr>
        <w:t>w</w:t>
      </w:r>
      <w:r w:rsidR="005B272A">
        <w:rPr>
          <w:rStyle w:val="IntenseEmphasis"/>
          <w:i w:val="0"/>
          <w:iCs w:val="0"/>
          <w:color w:val="auto"/>
        </w:rPr>
        <w:t>ith a sense of community</w:t>
      </w:r>
      <w:r w:rsidR="00380EFD">
        <w:rPr>
          <w:rStyle w:val="IntenseEmphasis"/>
          <w:i w:val="0"/>
          <w:iCs w:val="0"/>
          <w:color w:val="auto"/>
        </w:rPr>
        <w:t xml:space="preserve"> -</w:t>
      </w:r>
      <w:r w:rsidR="001F7BEC">
        <w:rPr>
          <w:rStyle w:val="IntenseEmphasis"/>
          <w:i w:val="0"/>
          <w:iCs w:val="0"/>
          <w:color w:val="auto"/>
        </w:rPr>
        <w:t xml:space="preserve"> and that they are well treated</w:t>
      </w:r>
      <w:r w:rsidR="00237BC4">
        <w:rPr>
          <w:rStyle w:val="IntenseEmphasis"/>
          <w:i w:val="0"/>
          <w:iCs w:val="0"/>
          <w:color w:val="auto"/>
        </w:rPr>
        <w:t xml:space="preserve">. Even though </w:t>
      </w:r>
      <w:r w:rsidR="004443A0">
        <w:rPr>
          <w:rStyle w:val="IntenseEmphasis"/>
          <w:i w:val="0"/>
          <w:iCs w:val="0"/>
          <w:color w:val="auto"/>
        </w:rPr>
        <w:t>the prison is held to a high standard there a</w:t>
      </w:r>
      <w:r w:rsidR="00BD79A6">
        <w:rPr>
          <w:rStyle w:val="IntenseEmphasis"/>
          <w:i w:val="0"/>
          <w:iCs w:val="0"/>
          <w:color w:val="auto"/>
        </w:rPr>
        <w:t>r</w:t>
      </w:r>
      <w:r w:rsidR="004443A0">
        <w:rPr>
          <w:rStyle w:val="IntenseEmphasis"/>
          <w:i w:val="0"/>
          <w:iCs w:val="0"/>
          <w:color w:val="auto"/>
        </w:rPr>
        <w:t>e some negative points</w:t>
      </w:r>
      <w:r w:rsidR="00611399">
        <w:rPr>
          <w:rStyle w:val="IntenseEmphasis"/>
          <w:i w:val="0"/>
          <w:iCs w:val="0"/>
          <w:color w:val="auto"/>
        </w:rPr>
        <w:t>, one being that the prison is working at a capacity of 128%</w:t>
      </w:r>
      <w:r w:rsidR="00936297">
        <w:rPr>
          <w:rStyle w:val="IntenseEmphasis"/>
          <w:i w:val="0"/>
          <w:iCs w:val="0"/>
          <w:color w:val="auto"/>
        </w:rPr>
        <w:t xml:space="preserve">. The prison was originally </w:t>
      </w:r>
      <w:r w:rsidR="00254E8C">
        <w:rPr>
          <w:rStyle w:val="IntenseEmphasis"/>
          <w:i w:val="0"/>
          <w:iCs w:val="0"/>
          <w:color w:val="auto"/>
        </w:rPr>
        <w:t>1,600 people but currently holds more than 2,000</w:t>
      </w:r>
      <w:r w:rsidR="000A02BB">
        <w:rPr>
          <w:rStyle w:val="IntenseEmphasis"/>
          <w:i w:val="0"/>
          <w:iCs w:val="0"/>
          <w:color w:val="auto"/>
        </w:rPr>
        <w:t xml:space="preserve"> (Sky, 2018)</w:t>
      </w:r>
      <w:r w:rsidR="00895EEA">
        <w:rPr>
          <w:rStyle w:val="IntenseEmphasis"/>
          <w:i w:val="0"/>
          <w:iCs w:val="0"/>
          <w:color w:val="auto"/>
        </w:rPr>
        <w:t xml:space="preserve">. </w:t>
      </w:r>
    </w:p>
    <w:p w14:paraId="1D20E97D" w14:textId="623ABC3E" w:rsidR="12D0DE43" w:rsidRDefault="00B31284" w:rsidP="12D0DE43">
      <w:pPr>
        <w:rPr>
          <w:rStyle w:val="IntenseEmphasis"/>
          <w:i w:val="0"/>
          <w:iCs w:val="0"/>
          <w:color w:val="auto"/>
        </w:rPr>
      </w:pPr>
      <w:r>
        <w:rPr>
          <w:rStyle w:val="IntenseEmphasis"/>
          <w:i w:val="0"/>
          <w:iCs w:val="0"/>
          <w:color w:val="auto"/>
        </w:rPr>
        <w:t xml:space="preserve">Another good example </w:t>
      </w:r>
      <w:r w:rsidR="00902611">
        <w:rPr>
          <w:rStyle w:val="IntenseEmphasis"/>
          <w:i w:val="0"/>
          <w:iCs w:val="0"/>
          <w:color w:val="auto"/>
        </w:rPr>
        <w:t xml:space="preserve">of a privately run prison </w:t>
      </w:r>
      <w:r w:rsidR="000A624B">
        <w:rPr>
          <w:rStyle w:val="IntenseEmphasis"/>
          <w:i w:val="0"/>
          <w:iCs w:val="0"/>
          <w:color w:val="auto"/>
        </w:rPr>
        <w:t>is HMP</w:t>
      </w:r>
      <w:r w:rsidR="00C0387A">
        <w:rPr>
          <w:rStyle w:val="IntenseEmphasis"/>
          <w:i w:val="0"/>
          <w:iCs w:val="0"/>
          <w:color w:val="auto"/>
        </w:rPr>
        <w:t xml:space="preserve"> Altcourse</w:t>
      </w:r>
      <w:r w:rsidR="00305253">
        <w:rPr>
          <w:rStyle w:val="IntenseEmphasis"/>
          <w:i w:val="0"/>
          <w:iCs w:val="0"/>
          <w:color w:val="auto"/>
        </w:rPr>
        <w:t xml:space="preserve"> run by G4S. This facility </w:t>
      </w:r>
      <w:r w:rsidR="0062346B">
        <w:rPr>
          <w:rStyle w:val="IntenseEmphasis"/>
          <w:i w:val="0"/>
          <w:iCs w:val="0"/>
          <w:color w:val="auto"/>
        </w:rPr>
        <w:t xml:space="preserve">was praised for </w:t>
      </w:r>
      <w:r w:rsidR="00977446">
        <w:rPr>
          <w:rStyle w:val="IntenseEmphasis"/>
          <w:i w:val="0"/>
          <w:iCs w:val="0"/>
          <w:color w:val="auto"/>
        </w:rPr>
        <w:t xml:space="preserve">breaking the trend of normal prisons and </w:t>
      </w:r>
      <w:r w:rsidR="00EA639A">
        <w:rPr>
          <w:rStyle w:val="IntenseEmphasis"/>
          <w:i w:val="0"/>
          <w:iCs w:val="0"/>
          <w:color w:val="auto"/>
        </w:rPr>
        <w:t xml:space="preserve">making vast improvements </w:t>
      </w:r>
      <w:r w:rsidR="00CE6643">
        <w:rPr>
          <w:rStyle w:val="IntenseEmphasis"/>
          <w:i w:val="0"/>
          <w:iCs w:val="0"/>
          <w:color w:val="auto"/>
        </w:rPr>
        <w:t xml:space="preserve">in comparison with </w:t>
      </w:r>
      <w:r w:rsidR="00F30476">
        <w:rPr>
          <w:rStyle w:val="IntenseEmphasis"/>
          <w:i w:val="0"/>
          <w:iCs w:val="0"/>
          <w:color w:val="auto"/>
        </w:rPr>
        <w:t>other local prisons</w:t>
      </w:r>
      <w:r w:rsidR="00B33C8F">
        <w:rPr>
          <w:rStyle w:val="IntenseEmphasis"/>
          <w:i w:val="0"/>
          <w:iCs w:val="0"/>
          <w:color w:val="auto"/>
        </w:rPr>
        <w:t xml:space="preserve">. </w:t>
      </w:r>
      <w:r w:rsidR="002F1873">
        <w:rPr>
          <w:rStyle w:val="IntenseEmphasis"/>
          <w:i w:val="0"/>
          <w:iCs w:val="0"/>
          <w:color w:val="auto"/>
        </w:rPr>
        <w:t xml:space="preserve">The prison is </w:t>
      </w:r>
      <w:r w:rsidR="005E4A9F">
        <w:rPr>
          <w:rStyle w:val="IntenseEmphasis"/>
          <w:i w:val="0"/>
          <w:iCs w:val="0"/>
          <w:color w:val="auto"/>
        </w:rPr>
        <w:t>category</w:t>
      </w:r>
      <w:r w:rsidR="00E3743D">
        <w:rPr>
          <w:rStyle w:val="IntenseEmphasis"/>
          <w:i w:val="0"/>
          <w:iCs w:val="0"/>
          <w:color w:val="auto"/>
        </w:rPr>
        <w:t xml:space="preserve"> B </w:t>
      </w:r>
      <w:r w:rsidR="005E4A9F">
        <w:rPr>
          <w:rStyle w:val="IntenseEmphasis"/>
          <w:i w:val="0"/>
          <w:iCs w:val="0"/>
          <w:color w:val="auto"/>
        </w:rPr>
        <w:t xml:space="preserve">with a young adult wing, </w:t>
      </w:r>
      <w:r w:rsidR="00B6088F">
        <w:rPr>
          <w:rStyle w:val="IntenseEmphasis"/>
          <w:i w:val="0"/>
          <w:iCs w:val="0"/>
          <w:color w:val="auto"/>
        </w:rPr>
        <w:t xml:space="preserve">it currently holds </w:t>
      </w:r>
      <w:r w:rsidR="00841A98">
        <w:rPr>
          <w:rStyle w:val="IntenseEmphasis"/>
          <w:i w:val="0"/>
          <w:iCs w:val="0"/>
          <w:color w:val="auto"/>
        </w:rPr>
        <w:t>more than 1,100</w:t>
      </w:r>
      <w:r w:rsidR="00CD65BD">
        <w:rPr>
          <w:rStyle w:val="IntenseEmphasis"/>
          <w:i w:val="0"/>
          <w:iCs w:val="0"/>
          <w:color w:val="auto"/>
        </w:rPr>
        <w:t xml:space="preserve"> </w:t>
      </w:r>
      <w:r w:rsidR="00A16FF0">
        <w:rPr>
          <w:rStyle w:val="IntenseEmphasis"/>
          <w:i w:val="0"/>
          <w:iCs w:val="0"/>
          <w:color w:val="auto"/>
        </w:rPr>
        <w:t>men and 100 young adults.</w:t>
      </w:r>
      <w:r w:rsidR="00231522">
        <w:rPr>
          <w:rStyle w:val="IntenseEmphasis"/>
          <w:i w:val="0"/>
          <w:iCs w:val="0"/>
          <w:color w:val="auto"/>
        </w:rPr>
        <w:t xml:space="preserve"> </w:t>
      </w:r>
      <w:r w:rsidR="00C8113E">
        <w:rPr>
          <w:rStyle w:val="IntenseEmphasis"/>
          <w:i w:val="0"/>
          <w:iCs w:val="0"/>
          <w:color w:val="auto"/>
        </w:rPr>
        <w:t xml:space="preserve">HMP Altcourse </w:t>
      </w:r>
      <w:r w:rsidR="00BB1763">
        <w:rPr>
          <w:rStyle w:val="IntenseEmphasis"/>
          <w:i w:val="0"/>
          <w:iCs w:val="0"/>
          <w:color w:val="auto"/>
        </w:rPr>
        <w:t>was shown to be good</w:t>
      </w:r>
      <w:r w:rsidR="00B2270E">
        <w:rPr>
          <w:rStyle w:val="IntenseEmphasis"/>
          <w:i w:val="0"/>
          <w:iCs w:val="0"/>
          <w:color w:val="auto"/>
        </w:rPr>
        <w:t xml:space="preserve">/ reasonably good </w:t>
      </w:r>
      <w:r w:rsidR="00012AFA">
        <w:rPr>
          <w:rStyle w:val="IntenseEmphasis"/>
          <w:i w:val="0"/>
          <w:iCs w:val="0"/>
          <w:color w:val="auto"/>
        </w:rPr>
        <w:t>with</w:t>
      </w:r>
      <w:r w:rsidR="00862806">
        <w:rPr>
          <w:rStyle w:val="IntenseEmphasis"/>
          <w:i w:val="0"/>
          <w:iCs w:val="0"/>
          <w:color w:val="auto"/>
        </w:rPr>
        <w:t xml:space="preserve"> the assessment </w:t>
      </w:r>
      <w:r w:rsidR="00CC2945">
        <w:rPr>
          <w:rStyle w:val="IntenseEmphasis"/>
          <w:i w:val="0"/>
          <w:iCs w:val="0"/>
          <w:color w:val="auto"/>
        </w:rPr>
        <w:t xml:space="preserve">being conducted, </w:t>
      </w:r>
      <w:r w:rsidR="00B0036B">
        <w:rPr>
          <w:rStyle w:val="IntenseEmphasis"/>
          <w:i w:val="0"/>
          <w:iCs w:val="0"/>
          <w:color w:val="auto"/>
        </w:rPr>
        <w:t xml:space="preserve">they </w:t>
      </w:r>
      <w:r w:rsidR="002B7EB5">
        <w:rPr>
          <w:rStyle w:val="IntenseEmphasis"/>
          <w:i w:val="0"/>
          <w:iCs w:val="0"/>
          <w:color w:val="auto"/>
        </w:rPr>
        <w:t xml:space="preserve">also </w:t>
      </w:r>
      <w:r w:rsidR="007C16BD">
        <w:rPr>
          <w:rStyle w:val="IntenseEmphasis"/>
          <w:i w:val="0"/>
          <w:iCs w:val="0"/>
          <w:color w:val="auto"/>
        </w:rPr>
        <w:t xml:space="preserve">proved to have a </w:t>
      </w:r>
      <w:r w:rsidR="00A61E68">
        <w:rPr>
          <w:rStyle w:val="IntenseEmphasis"/>
          <w:i w:val="0"/>
          <w:iCs w:val="0"/>
          <w:color w:val="auto"/>
        </w:rPr>
        <w:t xml:space="preserve">motivated and committed </w:t>
      </w:r>
      <w:r w:rsidR="006613CD">
        <w:rPr>
          <w:rStyle w:val="IntenseEmphasis"/>
          <w:i w:val="0"/>
          <w:iCs w:val="0"/>
          <w:color w:val="auto"/>
        </w:rPr>
        <w:t xml:space="preserve">staff group who form </w:t>
      </w:r>
      <w:r w:rsidR="008879A3">
        <w:rPr>
          <w:rStyle w:val="IntenseEmphasis"/>
          <w:i w:val="0"/>
          <w:iCs w:val="0"/>
          <w:color w:val="auto"/>
        </w:rPr>
        <w:t xml:space="preserve">relationships </w:t>
      </w:r>
      <w:r w:rsidR="002235DB">
        <w:rPr>
          <w:rStyle w:val="IntenseEmphasis"/>
          <w:i w:val="0"/>
          <w:iCs w:val="0"/>
          <w:color w:val="auto"/>
        </w:rPr>
        <w:t xml:space="preserve">and help them to </w:t>
      </w:r>
      <w:r w:rsidR="00022A30">
        <w:rPr>
          <w:rStyle w:val="IntenseEmphasis"/>
          <w:i w:val="0"/>
          <w:iCs w:val="0"/>
          <w:color w:val="auto"/>
        </w:rPr>
        <w:t>improve. The</w:t>
      </w:r>
      <w:r w:rsidR="004F036D">
        <w:rPr>
          <w:rStyle w:val="IntenseEmphasis"/>
          <w:i w:val="0"/>
          <w:iCs w:val="0"/>
          <w:color w:val="auto"/>
        </w:rPr>
        <w:t xml:space="preserve"> facility</w:t>
      </w:r>
      <w:r w:rsidR="00022A30">
        <w:rPr>
          <w:rStyle w:val="IntenseEmphasis"/>
          <w:i w:val="0"/>
          <w:iCs w:val="0"/>
          <w:color w:val="auto"/>
        </w:rPr>
        <w:t xml:space="preserve"> </w:t>
      </w:r>
      <w:r w:rsidR="00FF02AF">
        <w:rPr>
          <w:rStyle w:val="IntenseEmphasis"/>
          <w:i w:val="0"/>
          <w:iCs w:val="0"/>
          <w:color w:val="auto"/>
        </w:rPr>
        <w:t xml:space="preserve">is </w:t>
      </w:r>
      <w:r w:rsidR="00A601D4">
        <w:rPr>
          <w:rStyle w:val="IntenseEmphasis"/>
          <w:i w:val="0"/>
          <w:iCs w:val="0"/>
          <w:color w:val="auto"/>
        </w:rPr>
        <w:t xml:space="preserve">above </w:t>
      </w:r>
      <w:r w:rsidR="000E39B8">
        <w:rPr>
          <w:rStyle w:val="IntenseEmphasis"/>
          <w:i w:val="0"/>
          <w:iCs w:val="0"/>
          <w:color w:val="auto"/>
        </w:rPr>
        <w:t xml:space="preserve">average </w:t>
      </w:r>
      <w:r w:rsidR="00422611">
        <w:rPr>
          <w:rStyle w:val="IntenseEmphasis"/>
          <w:i w:val="0"/>
          <w:iCs w:val="0"/>
          <w:color w:val="auto"/>
        </w:rPr>
        <w:t xml:space="preserve">for </w:t>
      </w:r>
      <w:r w:rsidR="00D92835">
        <w:rPr>
          <w:rStyle w:val="IntenseEmphasis"/>
          <w:i w:val="0"/>
          <w:iCs w:val="0"/>
          <w:color w:val="auto"/>
        </w:rPr>
        <w:t xml:space="preserve">letting prisoners have free time by spending </w:t>
      </w:r>
      <w:r w:rsidR="0065500F">
        <w:rPr>
          <w:rStyle w:val="IntenseEmphasis"/>
          <w:i w:val="0"/>
          <w:iCs w:val="0"/>
          <w:color w:val="auto"/>
        </w:rPr>
        <w:t>9 to 10 hours out of their cells</w:t>
      </w:r>
      <w:r w:rsidR="00AB1594">
        <w:rPr>
          <w:rStyle w:val="IntenseEmphasis"/>
          <w:i w:val="0"/>
          <w:iCs w:val="0"/>
          <w:color w:val="auto"/>
        </w:rPr>
        <w:t xml:space="preserve">, </w:t>
      </w:r>
      <w:r w:rsidR="00E518FF">
        <w:rPr>
          <w:rStyle w:val="IntenseEmphasis"/>
          <w:i w:val="0"/>
          <w:iCs w:val="0"/>
          <w:color w:val="auto"/>
        </w:rPr>
        <w:t xml:space="preserve">they also have </w:t>
      </w:r>
      <w:r w:rsidR="00443685">
        <w:rPr>
          <w:rStyle w:val="IntenseEmphasis"/>
          <w:i w:val="0"/>
          <w:iCs w:val="0"/>
          <w:color w:val="auto"/>
        </w:rPr>
        <w:t xml:space="preserve">good education and skills training for the </w:t>
      </w:r>
      <w:r w:rsidR="001E369B">
        <w:rPr>
          <w:rStyle w:val="IntenseEmphasis"/>
          <w:i w:val="0"/>
          <w:iCs w:val="0"/>
          <w:color w:val="auto"/>
        </w:rPr>
        <w:t>population</w:t>
      </w:r>
      <w:r w:rsidR="00ED4EAF">
        <w:rPr>
          <w:rStyle w:val="IntenseEmphasis"/>
          <w:i w:val="0"/>
          <w:iCs w:val="0"/>
          <w:color w:val="auto"/>
        </w:rPr>
        <w:t xml:space="preserve"> showing </w:t>
      </w:r>
      <w:r w:rsidR="00440F11">
        <w:rPr>
          <w:rStyle w:val="IntenseEmphasis"/>
          <w:i w:val="0"/>
          <w:iCs w:val="0"/>
          <w:color w:val="auto"/>
        </w:rPr>
        <w:t>that</w:t>
      </w:r>
      <w:r w:rsidR="00ED4EAF">
        <w:rPr>
          <w:rStyle w:val="IntenseEmphasis"/>
          <w:i w:val="0"/>
          <w:iCs w:val="0"/>
          <w:color w:val="auto"/>
        </w:rPr>
        <w:t xml:space="preserve"> the prisoners a</w:t>
      </w:r>
      <w:r w:rsidR="00440F11">
        <w:rPr>
          <w:rStyle w:val="IntenseEmphasis"/>
          <w:i w:val="0"/>
          <w:iCs w:val="0"/>
          <w:color w:val="auto"/>
        </w:rPr>
        <w:t>r</w:t>
      </w:r>
      <w:r w:rsidR="00ED4EAF">
        <w:rPr>
          <w:rStyle w:val="IntenseEmphasis"/>
          <w:i w:val="0"/>
          <w:iCs w:val="0"/>
          <w:color w:val="auto"/>
        </w:rPr>
        <w:t xml:space="preserve">e well looked after </w:t>
      </w:r>
      <w:r w:rsidR="007E25FE">
        <w:rPr>
          <w:rStyle w:val="IntenseEmphasis"/>
          <w:i w:val="0"/>
          <w:iCs w:val="0"/>
          <w:color w:val="auto"/>
        </w:rPr>
        <w:t>as well as</w:t>
      </w:r>
      <w:r w:rsidR="00ED4EAF">
        <w:rPr>
          <w:rStyle w:val="IntenseEmphasis"/>
          <w:i w:val="0"/>
          <w:iCs w:val="0"/>
          <w:color w:val="auto"/>
        </w:rPr>
        <w:t xml:space="preserve"> </w:t>
      </w:r>
      <w:r w:rsidR="00BE5AC3">
        <w:rPr>
          <w:rStyle w:val="IntenseEmphasis"/>
          <w:i w:val="0"/>
          <w:iCs w:val="0"/>
          <w:color w:val="auto"/>
        </w:rPr>
        <w:t xml:space="preserve">working </w:t>
      </w:r>
      <w:proofErr w:type="spellStart"/>
      <w:r w:rsidR="00BE5AC3">
        <w:rPr>
          <w:rStyle w:val="IntenseEmphasis"/>
          <w:i w:val="0"/>
          <w:iCs w:val="0"/>
          <w:color w:val="auto"/>
        </w:rPr>
        <w:t>along side</w:t>
      </w:r>
      <w:proofErr w:type="spellEnd"/>
      <w:r w:rsidR="00BE5AC3">
        <w:rPr>
          <w:rStyle w:val="IntenseEmphasis"/>
          <w:i w:val="0"/>
          <w:iCs w:val="0"/>
          <w:color w:val="auto"/>
        </w:rPr>
        <w:t xml:space="preserve"> staff to </w:t>
      </w:r>
      <w:r w:rsidR="00515F8F">
        <w:rPr>
          <w:rStyle w:val="IntenseEmphasis"/>
          <w:i w:val="0"/>
          <w:iCs w:val="0"/>
          <w:color w:val="auto"/>
        </w:rPr>
        <w:t xml:space="preserve">increase their skills and knowledge </w:t>
      </w:r>
      <w:r w:rsidR="00911A01">
        <w:rPr>
          <w:rStyle w:val="IntenseEmphasis"/>
          <w:i w:val="0"/>
          <w:iCs w:val="0"/>
          <w:color w:val="auto"/>
        </w:rPr>
        <w:t>ready for release (IBID).</w:t>
      </w:r>
    </w:p>
    <w:p w14:paraId="665219F6" w14:textId="5BF0019D" w:rsidR="00BC6CF8" w:rsidRDefault="006C51A3" w:rsidP="12D0DE43">
      <w:pPr>
        <w:rPr>
          <w:rStyle w:val="IntenseEmphasis"/>
          <w:i w:val="0"/>
          <w:iCs w:val="0"/>
          <w:color w:val="auto"/>
        </w:rPr>
      </w:pPr>
      <w:r>
        <w:rPr>
          <w:rStyle w:val="IntenseEmphasis"/>
          <w:i w:val="0"/>
          <w:iCs w:val="0"/>
          <w:color w:val="auto"/>
        </w:rPr>
        <w:t>The public sector prisons let</w:t>
      </w:r>
      <w:r w:rsidR="00A40989">
        <w:rPr>
          <w:rStyle w:val="IntenseEmphasis"/>
          <w:i w:val="0"/>
          <w:iCs w:val="0"/>
          <w:color w:val="auto"/>
        </w:rPr>
        <w:t xml:space="preserve"> prisoners out </w:t>
      </w:r>
      <w:r w:rsidR="00E42406">
        <w:rPr>
          <w:rStyle w:val="IntenseEmphasis"/>
          <w:i w:val="0"/>
          <w:iCs w:val="0"/>
          <w:color w:val="auto"/>
        </w:rPr>
        <w:t>for</w:t>
      </w:r>
      <w:r w:rsidR="00A40989">
        <w:rPr>
          <w:rStyle w:val="IntenseEmphasis"/>
          <w:i w:val="0"/>
          <w:iCs w:val="0"/>
          <w:color w:val="auto"/>
        </w:rPr>
        <w:t xml:space="preserve"> roughly 10 hours a day </w:t>
      </w:r>
      <w:r w:rsidR="00E42406">
        <w:rPr>
          <w:rStyle w:val="IntenseEmphasis"/>
          <w:i w:val="0"/>
          <w:iCs w:val="0"/>
          <w:color w:val="auto"/>
        </w:rPr>
        <w:t xml:space="preserve">but </w:t>
      </w:r>
      <w:proofErr w:type="spellStart"/>
      <w:r w:rsidR="00E42406">
        <w:rPr>
          <w:rStyle w:val="IntenseEmphasis"/>
          <w:i w:val="0"/>
          <w:iCs w:val="0"/>
          <w:color w:val="auto"/>
        </w:rPr>
        <w:t>some times</w:t>
      </w:r>
      <w:proofErr w:type="spellEnd"/>
      <w:r w:rsidR="00E42406">
        <w:rPr>
          <w:rStyle w:val="IntenseEmphasis"/>
          <w:i w:val="0"/>
          <w:iCs w:val="0"/>
          <w:color w:val="auto"/>
        </w:rPr>
        <w:t xml:space="preserve"> dropping to 8 depending on the prison type and </w:t>
      </w:r>
      <w:r w:rsidR="00B50651">
        <w:rPr>
          <w:rStyle w:val="IntenseEmphasis"/>
          <w:i w:val="0"/>
          <w:iCs w:val="0"/>
          <w:color w:val="auto"/>
        </w:rPr>
        <w:t>inmate behaviour,</w:t>
      </w:r>
      <w:r w:rsidR="000158EE">
        <w:rPr>
          <w:rStyle w:val="IntenseEmphasis"/>
          <w:i w:val="0"/>
          <w:iCs w:val="0"/>
          <w:color w:val="auto"/>
        </w:rPr>
        <w:t xml:space="preserve"> the average time for a prisoner to be out in a private </w:t>
      </w:r>
      <w:r w:rsidR="006427B3">
        <w:rPr>
          <w:rStyle w:val="IntenseEmphasis"/>
          <w:i w:val="0"/>
          <w:iCs w:val="0"/>
          <w:color w:val="auto"/>
        </w:rPr>
        <w:t xml:space="preserve">facility is </w:t>
      </w:r>
      <w:r w:rsidR="00F70F6E">
        <w:rPr>
          <w:rStyle w:val="IntenseEmphasis"/>
          <w:i w:val="0"/>
          <w:iCs w:val="0"/>
          <w:color w:val="auto"/>
        </w:rPr>
        <w:t>roughly 12 hours a day, this ha</w:t>
      </w:r>
      <w:r w:rsidR="00593D42">
        <w:rPr>
          <w:rStyle w:val="IntenseEmphasis"/>
          <w:i w:val="0"/>
          <w:iCs w:val="0"/>
          <w:color w:val="auto"/>
        </w:rPr>
        <w:t xml:space="preserve">s proven to have more benefits for the prisoners and </w:t>
      </w:r>
      <w:r w:rsidR="00B63D20">
        <w:rPr>
          <w:rStyle w:val="IntenseEmphasis"/>
          <w:i w:val="0"/>
          <w:iCs w:val="0"/>
          <w:color w:val="auto"/>
        </w:rPr>
        <w:t>s</w:t>
      </w:r>
      <w:r w:rsidR="00593D42">
        <w:rPr>
          <w:rStyle w:val="IntenseEmphasis"/>
          <w:i w:val="0"/>
          <w:iCs w:val="0"/>
          <w:color w:val="auto"/>
        </w:rPr>
        <w:t xml:space="preserve">taff as they get to build up </w:t>
      </w:r>
      <w:r w:rsidR="001C03C1">
        <w:rPr>
          <w:rStyle w:val="IntenseEmphasis"/>
          <w:i w:val="0"/>
          <w:iCs w:val="0"/>
          <w:color w:val="auto"/>
        </w:rPr>
        <w:t xml:space="preserve">relationships and trust between </w:t>
      </w:r>
      <w:r w:rsidR="002755C8">
        <w:rPr>
          <w:rStyle w:val="IntenseEmphasis"/>
          <w:i w:val="0"/>
          <w:iCs w:val="0"/>
          <w:color w:val="auto"/>
        </w:rPr>
        <w:t>everyone</w:t>
      </w:r>
      <w:r w:rsidR="001E160C">
        <w:rPr>
          <w:rStyle w:val="IntenseEmphasis"/>
          <w:i w:val="0"/>
          <w:iCs w:val="0"/>
          <w:color w:val="auto"/>
        </w:rPr>
        <w:t>.</w:t>
      </w:r>
      <w:r w:rsidR="00B63D20">
        <w:rPr>
          <w:rStyle w:val="IntenseEmphasis"/>
          <w:i w:val="0"/>
          <w:iCs w:val="0"/>
          <w:color w:val="auto"/>
        </w:rPr>
        <w:t xml:space="preserve"> </w:t>
      </w:r>
      <w:r w:rsidR="001E160C">
        <w:rPr>
          <w:rStyle w:val="IntenseEmphasis"/>
          <w:i w:val="0"/>
          <w:iCs w:val="0"/>
          <w:color w:val="auto"/>
        </w:rPr>
        <w:t xml:space="preserve"> In the long term this has a positive affect as </w:t>
      </w:r>
      <w:r w:rsidR="00B63D20">
        <w:rPr>
          <w:rStyle w:val="IntenseEmphasis"/>
          <w:i w:val="0"/>
          <w:iCs w:val="0"/>
          <w:color w:val="auto"/>
        </w:rPr>
        <w:t>moral</w:t>
      </w:r>
      <w:r w:rsidR="001E160C">
        <w:rPr>
          <w:rStyle w:val="IntenseEmphasis"/>
          <w:i w:val="0"/>
          <w:iCs w:val="0"/>
          <w:color w:val="auto"/>
        </w:rPr>
        <w:t xml:space="preserve"> is higher and inmates feel a sense of co</w:t>
      </w:r>
      <w:r w:rsidR="002755C8">
        <w:rPr>
          <w:rStyle w:val="IntenseEmphasis"/>
          <w:i w:val="0"/>
          <w:iCs w:val="0"/>
          <w:color w:val="auto"/>
        </w:rPr>
        <w:t>mmunity</w:t>
      </w:r>
      <w:r w:rsidR="004B03B6">
        <w:rPr>
          <w:rStyle w:val="IntenseEmphasis"/>
          <w:i w:val="0"/>
          <w:iCs w:val="0"/>
          <w:color w:val="auto"/>
        </w:rPr>
        <w:t xml:space="preserve">. </w:t>
      </w:r>
      <w:proofErr w:type="gramStart"/>
      <w:r w:rsidR="004A21A2">
        <w:rPr>
          <w:rStyle w:val="IntenseEmphasis"/>
          <w:i w:val="0"/>
          <w:iCs w:val="0"/>
          <w:color w:val="auto"/>
        </w:rPr>
        <w:t xml:space="preserve">The majority </w:t>
      </w:r>
      <w:r w:rsidR="00271B4E">
        <w:rPr>
          <w:rStyle w:val="IntenseEmphasis"/>
          <w:i w:val="0"/>
          <w:iCs w:val="0"/>
          <w:color w:val="auto"/>
        </w:rPr>
        <w:t>of</w:t>
      </w:r>
      <w:proofErr w:type="gramEnd"/>
      <w:r w:rsidR="00271B4E">
        <w:rPr>
          <w:rStyle w:val="IntenseEmphasis"/>
          <w:i w:val="0"/>
          <w:iCs w:val="0"/>
          <w:color w:val="auto"/>
        </w:rPr>
        <w:t xml:space="preserve"> prisoners </w:t>
      </w:r>
      <w:r w:rsidR="006653E2">
        <w:rPr>
          <w:rStyle w:val="IntenseEmphasis"/>
          <w:i w:val="0"/>
          <w:iCs w:val="0"/>
          <w:color w:val="auto"/>
        </w:rPr>
        <w:t xml:space="preserve">only </w:t>
      </w:r>
      <w:r w:rsidR="00E00861">
        <w:rPr>
          <w:rStyle w:val="IntenseEmphasis"/>
          <w:i w:val="0"/>
          <w:iCs w:val="0"/>
          <w:color w:val="auto"/>
        </w:rPr>
        <w:t xml:space="preserve">had </w:t>
      </w:r>
      <w:r w:rsidR="000950A7">
        <w:rPr>
          <w:rStyle w:val="IntenseEmphasis"/>
          <w:i w:val="0"/>
          <w:iCs w:val="0"/>
          <w:color w:val="auto"/>
        </w:rPr>
        <w:t xml:space="preserve">less than 2 hours out of their cells, </w:t>
      </w:r>
      <w:r w:rsidR="00A66631">
        <w:rPr>
          <w:rStyle w:val="IntenseEmphasis"/>
          <w:i w:val="0"/>
          <w:iCs w:val="0"/>
          <w:color w:val="auto"/>
        </w:rPr>
        <w:t xml:space="preserve">30% of prisoners have </w:t>
      </w:r>
      <w:r w:rsidR="002F12E4">
        <w:rPr>
          <w:rStyle w:val="IntenseEmphasis"/>
          <w:i w:val="0"/>
          <w:iCs w:val="0"/>
          <w:color w:val="auto"/>
        </w:rPr>
        <w:t xml:space="preserve">less than 2 hours out of their cells </w:t>
      </w:r>
      <w:r w:rsidR="00F03EE5">
        <w:rPr>
          <w:rStyle w:val="IntenseEmphasis"/>
          <w:i w:val="0"/>
          <w:iCs w:val="0"/>
          <w:color w:val="auto"/>
        </w:rPr>
        <w:t>compared</w:t>
      </w:r>
      <w:r w:rsidR="00EB5E77">
        <w:rPr>
          <w:rStyle w:val="IntenseEmphasis"/>
          <w:i w:val="0"/>
          <w:iCs w:val="0"/>
          <w:color w:val="auto"/>
        </w:rPr>
        <w:t xml:space="preserve"> to 9% </w:t>
      </w:r>
      <w:r w:rsidR="00F03EE5">
        <w:rPr>
          <w:rStyle w:val="IntenseEmphasis"/>
          <w:i w:val="0"/>
          <w:iCs w:val="0"/>
          <w:color w:val="auto"/>
        </w:rPr>
        <w:t>being let out for 10 hours or more</w:t>
      </w:r>
      <w:r w:rsidR="00C867BF">
        <w:rPr>
          <w:rStyle w:val="IntenseEmphasis"/>
          <w:i w:val="0"/>
          <w:iCs w:val="0"/>
          <w:color w:val="auto"/>
        </w:rPr>
        <w:t xml:space="preserve"> (</w:t>
      </w:r>
      <w:r w:rsidR="00142281">
        <w:rPr>
          <w:rStyle w:val="IntenseEmphasis"/>
          <w:i w:val="0"/>
          <w:iCs w:val="0"/>
          <w:color w:val="auto"/>
        </w:rPr>
        <w:t>Justice</w:t>
      </w:r>
      <w:r w:rsidR="00D17609">
        <w:rPr>
          <w:rStyle w:val="IntenseEmphasis"/>
          <w:i w:val="0"/>
          <w:iCs w:val="0"/>
          <w:color w:val="auto"/>
        </w:rPr>
        <w:t xml:space="preserve"> Inspectorates, 2007</w:t>
      </w:r>
      <w:r w:rsidR="00C867BF">
        <w:rPr>
          <w:rStyle w:val="IntenseEmphasis"/>
          <w:i w:val="0"/>
          <w:iCs w:val="0"/>
          <w:color w:val="auto"/>
        </w:rPr>
        <w:t>)</w:t>
      </w:r>
      <w:r w:rsidR="00D17609">
        <w:rPr>
          <w:rStyle w:val="IntenseEmphasis"/>
          <w:i w:val="0"/>
          <w:iCs w:val="0"/>
          <w:color w:val="auto"/>
        </w:rPr>
        <w:t>.</w:t>
      </w:r>
    </w:p>
    <w:p w14:paraId="217AC60B" w14:textId="29F6C669" w:rsidR="00494B77" w:rsidRDefault="001B2F06" w:rsidP="12D0DE43">
      <w:pPr>
        <w:rPr>
          <w:rStyle w:val="IntenseEmphasis"/>
          <w:i w:val="0"/>
          <w:iCs w:val="0"/>
          <w:color w:val="auto"/>
        </w:rPr>
      </w:pPr>
      <w:r>
        <w:rPr>
          <w:rStyle w:val="IntenseEmphasis"/>
          <w:i w:val="0"/>
          <w:iCs w:val="0"/>
          <w:color w:val="auto"/>
        </w:rPr>
        <w:t xml:space="preserve">With a total number of </w:t>
      </w:r>
      <w:r w:rsidR="005B297C">
        <w:rPr>
          <w:rStyle w:val="IntenseEmphasis"/>
          <w:i w:val="0"/>
          <w:iCs w:val="0"/>
          <w:color w:val="auto"/>
        </w:rPr>
        <w:t>prisoners in the UK currently at</w:t>
      </w:r>
      <w:r w:rsidR="007A66C4">
        <w:rPr>
          <w:rStyle w:val="IntenseEmphasis"/>
          <w:i w:val="0"/>
          <w:iCs w:val="0"/>
          <w:color w:val="auto"/>
        </w:rPr>
        <w:t xml:space="preserve"> 85</w:t>
      </w:r>
      <w:r w:rsidR="005A2FF6">
        <w:rPr>
          <w:rStyle w:val="IntenseEmphasis"/>
          <w:i w:val="0"/>
          <w:iCs w:val="0"/>
          <w:color w:val="auto"/>
        </w:rPr>
        <w:t>,</w:t>
      </w:r>
      <w:r w:rsidR="00AC4234">
        <w:rPr>
          <w:rStyle w:val="IntenseEmphasis"/>
          <w:i w:val="0"/>
          <w:iCs w:val="0"/>
          <w:color w:val="auto"/>
        </w:rPr>
        <w:t>487</w:t>
      </w:r>
      <w:r w:rsidR="000E3EAC">
        <w:rPr>
          <w:rStyle w:val="IntenseEmphasis"/>
          <w:i w:val="0"/>
          <w:iCs w:val="0"/>
          <w:color w:val="auto"/>
        </w:rPr>
        <w:t>,</w:t>
      </w:r>
      <w:r w:rsidR="00B27B7A">
        <w:rPr>
          <w:rStyle w:val="IntenseEmphasis"/>
          <w:i w:val="0"/>
          <w:iCs w:val="0"/>
          <w:color w:val="auto"/>
        </w:rPr>
        <w:t xml:space="preserve"> 25</w:t>
      </w:r>
      <w:r w:rsidR="0031285C">
        <w:rPr>
          <w:rStyle w:val="IntenseEmphasis"/>
          <w:i w:val="0"/>
          <w:iCs w:val="0"/>
          <w:color w:val="auto"/>
        </w:rPr>
        <w:t xml:space="preserve">,646 </w:t>
      </w:r>
      <w:r w:rsidR="000E3EAC">
        <w:rPr>
          <w:rStyle w:val="IntenseEmphasis"/>
          <w:i w:val="0"/>
          <w:iCs w:val="0"/>
          <w:color w:val="auto"/>
        </w:rPr>
        <w:t xml:space="preserve">get 2 hours or less </w:t>
      </w:r>
      <w:r w:rsidR="00A455AA">
        <w:rPr>
          <w:rStyle w:val="IntenseEmphasis"/>
          <w:i w:val="0"/>
          <w:iCs w:val="0"/>
          <w:color w:val="auto"/>
        </w:rPr>
        <w:t>outside</w:t>
      </w:r>
      <w:r w:rsidR="000E3EAC">
        <w:rPr>
          <w:rStyle w:val="IntenseEmphasis"/>
          <w:i w:val="0"/>
          <w:iCs w:val="0"/>
          <w:color w:val="auto"/>
        </w:rPr>
        <w:t xml:space="preserve"> of their cells </w:t>
      </w:r>
      <w:r w:rsidR="00773898">
        <w:rPr>
          <w:rStyle w:val="IntenseEmphasis"/>
          <w:i w:val="0"/>
          <w:iCs w:val="0"/>
          <w:color w:val="auto"/>
        </w:rPr>
        <w:t>w</w:t>
      </w:r>
      <w:r w:rsidR="00D71319">
        <w:rPr>
          <w:rStyle w:val="IntenseEmphasis"/>
          <w:i w:val="0"/>
          <w:iCs w:val="0"/>
          <w:color w:val="auto"/>
        </w:rPr>
        <w:t xml:space="preserve">hile 9% </w:t>
      </w:r>
      <w:r w:rsidR="00876BC8">
        <w:rPr>
          <w:rStyle w:val="IntenseEmphasis"/>
          <w:i w:val="0"/>
          <w:iCs w:val="0"/>
          <w:color w:val="auto"/>
        </w:rPr>
        <w:t>(</w:t>
      </w:r>
      <w:r w:rsidR="000A6327">
        <w:rPr>
          <w:rStyle w:val="IntenseEmphasis"/>
          <w:i w:val="0"/>
          <w:iCs w:val="0"/>
          <w:color w:val="auto"/>
        </w:rPr>
        <w:t>7,693</w:t>
      </w:r>
      <w:r w:rsidR="00876BC8">
        <w:rPr>
          <w:rStyle w:val="IntenseEmphasis"/>
          <w:i w:val="0"/>
          <w:iCs w:val="0"/>
          <w:color w:val="auto"/>
        </w:rPr>
        <w:t>)</w:t>
      </w:r>
      <w:r w:rsidR="000A6327">
        <w:rPr>
          <w:rStyle w:val="IntenseEmphasis"/>
          <w:i w:val="0"/>
          <w:iCs w:val="0"/>
          <w:color w:val="auto"/>
        </w:rPr>
        <w:t xml:space="preserve"> </w:t>
      </w:r>
      <w:r w:rsidR="00D71319">
        <w:rPr>
          <w:rStyle w:val="IntenseEmphasis"/>
          <w:i w:val="0"/>
          <w:iCs w:val="0"/>
          <w:color w:val="auto"/>
        </w:rPr>
        <w:t>are let out f</w:t>
      </w:r>
      <w:r w:rsidR="00876BC8">
        <w:rPr>
          <w:rStyle w:val="IntenseEmphasis"/>
          <w:i w:val="0"/>
          <w:iCs w:val="0"/>
          <w:color w:val="auto"/>
        </w:rPr>
        <w:t>or</w:t>
      </w:r>
      <w:r w:rsidR="00D71319">
        <w:rPr>
          <w:rStyle w:val="IntenseEmphasis"/>
          <w:i w:val="0"/>
          <w:iCs w:val="0"/>
          <w:color w:val="auto"/>
        </w:rPr>
        <w:t xml:space="preserve"> 10 or more hours</w:t>
      </w:r>
      <w:r w:rsidR="00D97987">
        <w:rPr>
          <w:rStyle w:val="IntenseEmphasis"/>
          <w:i w:val="0"/>
          <w:iCs w:val="0"/>
          <w:color w:val="auto"/>
        </w:rPr>
        <w:t>.</w:t>
      </w:r>
      <w:r w:rsidR="001F6BC8">
        <w:rPr>
          <w:rStyle w:val="IntenseEmphasis"/>
          <w:i w:val="0"/>
          <w:iCs w:val="0"/>
          <w:color w:val="auto"/>
        </w:rPr>
        <w:t xml:space="preserve">  </w:t>
      </w:r>
      <w:r w:rsidR="00AB024C">
        <w:rPr>
          <w:rStyle w:val="IntenseEmphasis"/>
          <w:i w:val="0"/>
          <w:iCs w:val="0"/>
          <w:color w:val="auto"/>
        </w:rPr>
        <w:t xml:space="preserve"> </w:t>
      </w:r>
    </w:p>
    <w:p w14:paraId="6DB9DFDF" w14:textId="392E74C9" w:rsidR="00895DCD" w:rsidRDefault="00583CA3" w:rsidP="12D0DE43">
      <w:pPr>
        <w:rPr>
          <w:rStyle w:val="IntenseEmphasis"/>
          <w:i w:val="0"/>
          <w:iCs w:val="0"/>
          <w:color w:val="auto"/>
        </w:rPr>
      </w:pPr>
      <w:r>
        <w:rPr>
          <w:rStyle w:val="IntenseEmphasis"/>
          <w:i w:val="0"/>
          <w:iCs w:val="0"/>
          <w:color w:val="auto"/>
        </w:rPr>
        <w:lastRenderedPageBreak/>
        <w:t xml:space="preserve">Eve though </w:t>
      </w:r>
      <w:r w:rsidR="00F46F7D">
        <w:rPr>
          <w:rStyle w:val="IntenseEmphasis"/>
          <w:i w:val="0"/>
          <w:iCs w:val="0"/>
          <w:color w:val="auto"/>
        </w:rPr>
        <w:t>there</w:t>
      </w:r>
      <w:r>
        <w:rPr>
          <w:rStyle w:val="IntenseEmphasis"/>
          <w:i w:val="0"/>
          <w:iCs w:val="0"/>
          <w:color w:val="auto"/>
        </w:rPr>
        <w:t xml:space="preserve"> are differences between private and </w:t>
      </w:r>
      <w:r w:rsidR="00F21F2A">
        <w:rPr>
          <w:rStyle w:val="IntenseEmphasis"/>
          <w:i w:val="0"/>
          <w:iCs w:val="0"/>
          <w:color w:val="auto"/>
        </w:rPr>
        <w:t>state-run</w:t>
      </w:r>
      <w:r>
        <w:rPr>
          <w:rStyle w:val="IntenseEmphasis"/>
          <w:i w:val="0"/>
          <w:iCs w:val="0"/>
          <w:color w:val="auto"/>
        </w:rPr>
        <w:t xml:space="preserve"> prisons, both are </w:t>
      </w:r>
      <w:r w:rsidR="00F46F7D">
        <w:rPr>
          <w:rStyle w:val="IntenseEmphasis"/>
          <w:i w:val="0"/>
          <w:iCs w:val="0"/>
          <w:color w:val="auto"/>
        </w:rPr>
        <w:t>spiralling</w:t>
      </w:r>
      <w:r>
        <w:rPr>
          <w:rStyle w:val="IntenseEmphasis"/>
          <w:i w:val="0"/>
          <w:iCs w:val="0"/>
          <w:color w:val="auto"/>
        </w:rPr>
        <w:t xml:space="preserve"> down a </w:t>
      </w:r>
      <w:r w:rsidR="00F46F7D">
        <w:rPr>
          <w:rStyle w:val="IntenseEmphasis"/>
          <w:i w:val="0"/>
          <w:iCs w:val="0"/>
          <w:color w:val="auto"/>
        </w:rPr>
        <w:t>path of violence and drugs</w:t>
      </w:r>
      <w:r w:rsidR="004E7571">
        <w:rPr>
          <w:rStyle w:val="IntenseEmphasis"/>
          <w:i w:val="0"/>
          <w:iCs w:val="0"/>
          <w:color w:val="auto"/>
        </w:rPr>
        <w:t xml:space="preserve">. A report by the ministry of justice found that </w:t>
      </w:r>
      <w:r w:rsidR="002417EA">
        <w:rPr>
          <w:rStyle w:val="IntenseEmphasis"/>
          <w:i w:val="0"/>
          <w:iCs w:val="0"/>
          <w:color w:val="auto"/>
        </w:rPr>
        <w:t xml:space="preserve">serious assaults have been on the rise since 2010 from just over 15 per 100 </w:t>
      </w:r>
      <w:r w:rsidR="00A51F1D">
        <w:rPr>
          <w:rStyle w:val="IntenseEmphasis"/>
          <w:i w:val="0"/>
          <w:iCs w:val="0"/>
          <w:color w:val="auto"/>
        </w:rPr>
        <w:t xml:space="preserve">to over 45 in every 100 prisoners. This is a big increase </w:t>
      </w:r>
      <w:r w:rsidR="00B06506">
        <w:rPr>
          <w:rStyle w:val="IntenseEmphasis"/>
          <w:i w:val="0"/>
          <w:iCs w:val="0"/>
          <w:color w:val="auto"/>
        </w:rPr>
        <w:t xml:space="preserve">that is constantly </w:t>
      </w:r>
      <w:r w:rsidR="00903134">
        <w:rPr>
          <w:rStyle w:val="IntenseEmphasis"/>
          <w:i w:val="0"/>
          <w:iCs w:val="0"/>
          <w:color w:val="auto"/>
        </w:rPr>
        <w:t>fuelled</w:t>
      </w:r>
      <w:r w:rsidR="00B06506">
        <w:rPr>
          <w:rStyle w:val="IntenseEmphasis"/>
          <w:i w:val="0"/>
          <w:iCs w:val="0"/>
          <w:color w:val="auto"/>
        </w:rPr>
        <w:t xml:space="preserve"> by the </w:t>
      </w:r>
      <w:r w:rsidR="001F0CED">
        <w:rPr>
          <w:rStyle w:val="IntenseEmphasis"/>
          <w:i w:val="0"/>
          <w:iCs w:val="0"/>
          <w:color w:val="auto"/>
        </w:rPr>
        <w:t xml:space="preserve">lucrative drug trade that manifests in prisons all across England and </w:t>
      </w:r>
      <w:r w:rsidR="00873AB3">
        <w:rPr>
          <w:rStyle w:val="IntenseEmphasis"/>
          <w:i w:val="0"/>
          <w:iCs w:val="0"/>
          <w:color w:val="auto"/>
        </w:rPr>
        <w:t>W</w:t>
      </w:r>
      <w:r w:rsidR="001F0CED">
        <w:rPr>
          <w:rStyle w:val="IntenseEmphasis"/>
          <w:i w:val="0"/>
          <w:iCs w:val="0"/>
          <w:color w:val="auto"/>
        </w:rPr>
        <w:t>ales, with drug dealers forming network</w:t>
      </w:r>
      <w:r w:rsidR="00903134">
        <w:rPr>
          <w:rStyle w:val="IntenseEmphasis"/>
          <w:i w:val="0"/>
          <w:iCs w:val="0"/>
          <w:color w:val="auto"/>
        </w:rPr>
        <w:t xml:space="preserve">s from behind bars </w:t>
      </w:r>
      <w:r w:rsidR="00873AB3">
        <w:rPr>
          <w:rStyle w:val="IntenseEmphasis"/>
          <w:i w:val="0"/>
          <w:iCs w:val="0"/>
          <w:color w:val="auto"/>
        </w:rPr>
        <w:t xml:space="preserve">their operations range from cannabis </w:t>
      </w:r>
      <w:r w:rsidR="00AF0133">
        <w:rPr>
          <w:rStyle w:val="IntenseEmphasis"/>
          <w:i w:val="0"/>
          <w:iCs w:val="0"/>
          <w:color w:val="auto"/>
        </w:rPr>
        <w:t xml:space="preserve">and synthetic cannabis (Spice), to harder more </w:t>
      </w:r>
      <w:r w:rsidR="00D87ED1">
        <w:rPr>
          <w:rStyle w:val="IntenseEmphasis"/>
          <w:i w:val="0"/>
          <w:iCs w:val="0"/>
          <w:color w:val="auto"/>
        </w:rPr>
        <w:t>potent</w:t>
      </w:r>
      <w:r w:rsidR="00AF0133">
        <w:rPr>
          <w:rStyle w:val="IntenseEmphasis"/>
          <w:i w:val="0"/>
          <w:iCs w:val="0"/>
          <w:color w:val="auto"/>
        </w:rPr>
        <w:t xml:space="preserve"> drugs like cocaine</w:t>
      </w:r>
      <w:r w:rsidR="00D87ED1">
        <w:rPr>
          <w:rStyle w:val="IntenseEmphasis"/>
          <w:i w:val="0"/>
          <w:iCs w:val="0"/>
          <w:color w:val="auto"/>
        </w:rPr>
        <w:t xml:space="preserve"> (BBC, 2018).</w:t>
      </w:r>
      <w:r w:rsidR="0091692A">
        <w:rPr>
          <w:rStyle w:val="IntenseEmphasis"/>
          <w:i w:val="0"/>
          <w:iCs w:val="0"/>
          <w:color w:val="auto"/>
        </w:rPr>
        <w:t xml:space="preserve"> </w:t>
      </w:r>
      <w:r w:rsidR="00B3145A">
        <w:rPr>
          <w:rStyle w:val="IntenseEmphasis"/>
          <w:i w:val="0"/>
          <w:iCs w:val="0"/>
          <w:color w:val="auto"/>
        </w:rPr>
        <w:t>Runners</w:t>
      </w:r>
      <w:r w:rsidR="0091692A">
        <w:rPr>
          <w:rStyle w:val="IntenseEmphasis"/>
          <w:i w:val="0"/>
          <w:iCs w:val="0"/>
          <w:color w:val="auto"/>
        </w:rPr>
        <w:t xml:space="preserve"> </w:t>
      </w:r>
      <w:r w:rsidR="00B1255F">
        <w:rPr>
          <w:rStyle w:val="IntenseEmphasis"/>
          <w:i w:val="0"/>
          <w:iCs w:val="0"/>
          <w:color w:val="auto"/>
        </w:rPr>
        <w:t>outside</w:t>
      </w:r>
      <w:r w:rsidR="0091692A">
        <w:rPr>
          <w:rStyle w:val="IntenseEmphasis"/>
          <w:i w:val="0"/>
          <w:iCs w:val="0"/>
          <w:color w:val="auto"/>
        </w:rPr>
        <w:t xml:space="preserve"> of the pr</w:t>
      </w:r>
      <w:r w:rsidR="00A21B8A">
        <w:rPr>
          <w:rStyle w:val="IntenseEmphasis"/>
          <w:i w:val="0"/>
          <w:iCs w:val="0"/>
          <w:color w:val="auto"/>
        </w:rPr>
        <w:t>isons who work for gang</w:t>
      </w:r>
      <w:r w:rsidR="00B3145A">
        <w:rPr>
          <w:rStyle w:val="IntenseEmphasis"/>
          <w:i w:val="0"/>
          <w:iCs w:val="0"/>
          <w:color w:val="auto"/>
        </w:rPr>
        <w:t>s</w:t>
      </w:r>
      <w:r w:rsidR="00B1255F">
        <w:rPr>
          <w:rStyle w:val="IntenseEmphasis"/>
          <w:i w:val="0"/>
          <w:iCs w:val="0"/>
          <w:color w:val="auto"/>
        </w:rPr>
        <w:t xml:space="preserve"> </w:t>
      </w:r>
      <w:r w:rsidR="00A21B8A">
        <w:rPr>
          <w:rStyle w:val="IntenseEmphasis"/>
          <w:i w:val="0"/>
          <w:iCs w:val="0"/>
          <w:color w:val="auto"/>
        </w:rPr>
        <w:t xml:space="preserve">that are </w:t>
      </w:r>
      <w:r w:rsidR="00B1255F">
        <w:rPr>
          <w:rStyle w:val="IntenseEmphasis"/>
          <w:i w:val="0"/>
          <w:iCs w:val="0"/>
          <w:color w:val="auto"/>
        </w:rPr>
        <w:t>incarcerated</w:t>
      </w:r>
      <w:r w:rsidR="00A21B8A">
        <w:rPr>
          <w:rStyle w:val="IntenseEmphasis"/>
          <w:i w:val="0"/>
          <w:iCs w:val="0"/>
          <w:color w:val="auto"/>
        </w:rPr>
        <w:t xml:space="preserve"> are using more and more </w:t>
      </w:r>
      <w:r w:rsidR="00C64447">
        <w:rPr>
          <w:rStyle w:val="IntenseEmphasis"/>
          <w:i w:val="0"/>
          <w:iCs w:val="0"/>
          <w:color w:val="auto"/>
        </w:rPr>
        <w:t xml:space="preserve">imaginative ways to get drugs and other contraband </w:t>
      </w:r>
      <w:r w:rsidR="00D51A80">
        <w:rPr>
          <w:rStyle w:val="IntenseEmphasis"/>
          <w:i w:val="0"/>
          <w:iCs w:val="0"/>
          <w:color w:val="auto"/>
        </w:rPr>
        <w:t>into</w:t>
      </w:r>
      <w:r w:rsidR="00C64447">
        <w:rPr>
          <w:rStyle w:val="IntenseEmphasis"/>
          <w:i w:val="0"/>
          <w:iCs w:val="0"/>
          <w:color w:val="auto"/>
        </w:rPr>
        <w:t xml:space="preserve"> prisons, i</w:t>
      </w:r>
      <w:r w:rsidR="006E7774">
        <w:rPr>
          <w:rStyle w:val="IntenseEmphasis"/>
          <w:i w:val="0"/>
          <w:iCs w:val="0"/>
          <w:color w:val="auto"/>
        </w:rPr>
        <w:t>n HMP</w:t>
      </w:r>
      <w:r w:rsidR="00D87ED1">
        <w:rPr>
          <w:rStyle w:val="IntenseEmphasis"/>
          <w:i w:val="0"/>
          <w:iCs w:val="0"/>
          <w:color w:val="auto"/>
        </w:rPr>
        <w:t xml:space="preserve"> </w:t>
      </w:r>
      <w:r w:rsidR="00DB1FA6">
        <w:rPr>
          <w:rStyle w:val="IntenseEmphasis"/>
          <w:i w:val="0"/>
          <w:iCs w:val="0"/>
          <w:color w:val="auto"/>
        </w:rPr>
        <w:t>Guys Mar</w:t>
      </w:r>
      <w:r w:rsidR="00CD36EB">
        <w:rPr>
          <w:rStyle w:val="IntenseEmphasis"/>
          <w:i w:val="0"/>
          <w:iCs w:val="0"/>
          <w:color w:val="auto"/>
        </w:rPr>
        <w:t xml:space="preserve">sh which is located in </w:t>
      </w:r>
      <w:r w:rsidR="00527CA5">
        <w:rPr>
          <w:rStyle w:val="IntenseEmphasis"/>
          <w:i w:val="0"/>
          <w:iCs w:val="0"/>
          <w:color w:val="auto"/>
        </w:rPr>
        <w:t>Dorset</w:t>
      </w:r>
      <w:r w:rsidR="0022431E">
        <w:rPr>
          <w:rStyle w:val="IntenseEmphasis"/>
          <w:i w:val="0"/>
          <w:iCs w:val="0"/>
          <w:color w:val="auto"/>
        </w:rPr>
        <w:t xml:space="preserve"> organised gang members from outside of the jail has set u</w:t>
      </w:r>
      <w:r w:rsidR="00B726DE">
        <w:rPr>
          <w:rStyle w:val="IntenseEmphasis"/>
          <w:i w:val="0"/>
          <w:iCs w:val="0"/>
          <w:color w:val="auto"/>
        </w:rPr>
        <w:t xml:space="preserve">p plans to use dead rats as a </w:t>
      </w:r>
      <w:r w:rsidR="00056DEB">
        <w:rPr>
          <w:rStyle w:val="IntenseEmphasis"/>
          <w:i w:val="0"/>
          <w:iCs w:val="0"/>
          <w:color w:val="auto"/>
        </w:rPr>
        <w:t>means</w:t>
      </w:r>
      <w:r w:rsidR="00B726DE">
        <w:rPr>
          <w:rStyle w:val="IntenseEmphasis"/>
          <w:i w:val="0"/>
          <w:iCs w:val="0"/>
          <w:color w:val="auto"/>
        </w:rPr>
        <w:t xml:space="preserve"> of getting drugs and other illegal items in to the prison, like mobile phones and </w:t>
      </w:r>
      <w:r w:rsidR="00056DEB">
        <w:rPr>
          <w:rStyle w:val="IntenseEmphasis"/>
          <w:i w:val="0"/>
          <w:iCs w:val="0"/>
          <w:color w:val="auto"/>
        </w:rPr>
        <w:t xml:space="preserve">cigarettes. They cut the rats open and stuffed them </w:t>
      </w:r>
      <w:r w:rsidR="005C75E3">
        <w:rPr>
          <w:rStyle w:val="IntenseEmphasis"/>
          <w:i w:val="0"/>
          <w:iCs w:val="0"/>
          <w:color w:val="auto"/>
        </w:rPr>
        <w:t>with everything that was needed and then thrown over the walls for a prisoner to collect on the other side</w:t>
      </w:r>
      <w:r w:rsidR="001D3947">
        <w:rPr>
          <w:rStyle w:val="IntenseEmphasis"/>
          <w:i w:val="0"/>
          <w:iCs w:val="0"/>
          <w:color w:val="auto"/>
        </w:rPr>
        <w:t xml:space="preserve">. </w:t>
      </w:r>
      <w:r w:rsidR="004E4739">
        <w:rPr>
          <w:rStyle w:val="IntenseEmphasis"/>
          <w:i w:val="0"/>
          <w:iCs w:val="0"/>
          <w:color w:val="auto"/>
        </w:rPr>
        <w:t xml:space="preserve">Prison officer </w:t>
      </w:r>
      <w:r w:rsidR="00C42521">
        <w:rPr>
          <w:rStyle w:val="IntenseEmphasis"/>
          <w:i w:val="0"/>
          <w:iCs w:val="0"/>
          <w:color w:val="auto"/>
        </w:rPr>
        <w:t xml:space="preserve">also found that they the gang members </w:t>
      </w:r>
      <w:r w:rsidR="00267C32">
        <w:rPr>
          <w:rStyle w:val="IntenseEmphasis"/>
          <w:i w:val="0"/>
          <w:iCs w:val="0"/>
          <w:color w:val="auto"/>
        </w:rPr>
        <w:t xml:space="preserve">are also using drones </w:t>
      </w:r>
      <w:proofErr w:type="gramStart"/>
      <w:r w:rsidR="00267C32">
        <w:rPr>
          <w:rStyle w:val="IntenseEmphasis"/>
          <w:i w:val="0"/>
          <w:iCs w:val="0"/>
          <w:color w:val="auto"/>
        </w:rPr>
        <w:t>and also</w:t>
      </w:r>
      <w:proofErr w:type="gramEnd"/>
      <w:r w:rsidR="00267C32">
        <w:rPr>
          <w:rStyle w:val="IntenseEmphasis"/>
          <w:i w:val="0"/>
          <w:iCs w:val="0"/>
          <w:color w:val="auto"/>
        </w:rPr>
        <w:t xml:space="preserve"> </w:t>
      </w:r>
      <w:r w:rsidR="001D0320">
        <w:rPr>
          <w:rStyle w:val="IntenseEmphasis"/>
          <w:i w:val="0"/>
          <w:iCs w:val="0"/>
          <w:color w:val="auto"/>
        </w:rPr>
        <w:t xml:space="preserve">pigeons to send illegal </w:t>
      </w:r>
      <w:r w:rsidR="00AE5ED2">
        <w:rPr>
          <w:rStyle w:val="IntenseEmphasis"/>
          <w:i w:val="0"/>
          <w:iCs w:val="0"/>
          <w:color w:val="auto"/>
        </w:rPr>
        <w:t>substances</w:t>
      </w:r>
      <w:r w:rsidR="001D0320">
        <w:rPr>
          <w:rStyle w:val="IntenseEmphasis"/>
          <w:i w:val="0"/>
          <w:iCs w:val="0"/>
          <w:color w:val="auto"/>
        </w:rPr>
        <w:t xml:space="preserve"> over the walls for prisoners</w:t>
      </w:r>
      <w:r w:rsidR="007612D4">
        <w:rPr>
          <w:rStyle w:val="IntenseEmphasis"/>
          <w:i w:val="0"/>
          <w:iCs w:val="0"/>
          <w:color w:val="auto"/>
        </w:rPr>
        <w:t xml:space="preserve"> (</w:t>
      </w:r>
      <w:r w:rsidR="00B7463A">
        <w:rPr>
          <w:rStyle w:val="IntenseEmphasis"/>
          <w:i w:val="0"/>
          <w:iCs w:val="0"/>
          <w:color w:val="auto"/>
        </w:rPr>
        <w:t>Independent,</w:t>
      </w:r>
      <w:r w:rsidR="00110C46">
        <w:rPr>
          <w:rStyle w:val="IntenseEmphasis"/>
          <w:i w:val="0"/>
          <w:iCs w:val="0"/>
          <w:color w:val="auto"/>
        </w:rPr>
        <w:t xml:space="preserve"> 2017</w:t>
      </w:r>
      <w:r w:rsidR="007612D4">
        <w:rPr>
          <w:rStyle w:val="IntenseEmphasis"/>
          <w:i w:val="0"/>
          <w:iCs w:val="0"/>
          <w:color w:val="auto"/>
        </w:rPr>
        <w:t>)</w:t>
      </w:r>
      <w:r w:rsidR="00110C46">
        <w:rPr>
          <w:rStyle w:val="IntenseEmphasis"/>
          <w:i w:val="0"/>
          <w:iCs w:val="0"/>
          <w:color w:val="auto"/>
        </w:rPr>
        <w:t>.</w:t>
      </w:r>
    </w:p>
    <w:p w14:paraId="2D8A9A2F" w14:textId="29F652D9" w:rsidR="00376880" w:rsidRDefault="00D87ED1" w:rsidP="12D0DE43">
      <w:pPr>
        <w:rPr>
          <w:rStyle w:val="IntenseEmphasis"/>
          <w:i w:val="0"/>
          <w:iCs w:val="0"/>
          <w:color w:val="auto"/>
        </w:rPr>
      </w:pPr>
      <w:r>
        <w:rPr>
          <w:rStyle w:val="IntenseEmphasis"/>
          <w:i w:val="0"/>
          <w:iCs w:val="0"/>
          <w:color w:val="auto"/>
        </w:rPr>
        <w:t xml:space="preserve">The </w:t>
      </w:r>
      <w:r w:rsidR="00C0443E">
        <w:rPr>
          <w:rStyle w:val="IntenseEmphasis"/>
          <w:i w:val="0"/>
          <w:iCs w:val="0"/>
          <w:color w:val="auto"/>
        </w:rPr>
        <w:t xml:space="preserve">problem with using and buying drugs while behind bars is that the inmates have no way of paying for them, sometimes racking up debts to the dealers and </w:t>
      </w:r>
      <w:r w:rsidR="00E464A2">
        <w:rPr>
          <w:rStyle w:val="IntenseEmphasis"/>
          <w:i w:val="0"/>
          <w:iCs w:val="0"/>
          <w:color w:val="auto"/>
        </w:rPr>
        <w:t xml:space="preserve">it all </w:t>
      </w:r>
      <w:r w:rsidR="005C2FDE">
        <w:rPr>
          <w:rStyle w:val="IntenseEmphasis"/>
          <w:i w:val="0"/>
          <w:iCs w:val="0"/>
          <w:color w:val="auto"/>
        </w:rPr>
        <w:t>is resulting</w:t>
      </w:r>
      <w:r w:rsidR="00E464A2">
        <w:rPr>
          <w:rStyle w:val="IntenseEmphasis"/>
          <w:i w:val="0"/>
          <w:iCs w:val="0"/>
          <w:color w:val="auto"/>
        </w:rPr>
        <w:t xml:space="preserve"> in violent attacks</w:t>
      </w:r>
      <w:r w:rsidR="00684060">
        <w:rPr>
          <w:rStyle w:val="IntenseEmphasis"/>
          <w:i w:val="0"/>
          <w:iCs w:val="0"/>
          <w:color w:val="auto"/>
        </w:rPr>
        <w:t xml:space="preserve">, </w:t>
      </w:r>
      <w:r w:rsidR="00E464A2">
        <w:rPr>
          <w:rStyle w:val="IntenseEmphasis"/>
          <w:i w:val="0"/>
          <w:iCs w:val="0"/>
          <w:color w:val="auto"/>
        </w:rPr>
        <w:t>threats and bullying</w:t>
      </w:r>
      <w:r w:rsidR="00136D76">
        <w:rPr>
          <w:rStyle w:val="IntenseEmphasis"/>
          <w:i w:val="0"/>
          <w:iCs w:val="0"/>
          <w:color w:val="auto"/>
        </w:rPr>
        <w:t xml:space="preserve">. </w:t>
      </w:r>
      <w:r w:rsidR="007A1131">
        <w:rPr>
          <w:rStyle w:val="IntenseEmphasis"/>
          <w:i w:val="0"/>
          <w:iCs w:val="0"/>
          <w:color w:val="auto"/>
        </w:rPr>
        <w:t xml:space="preserve">With </w:t>
      </w:r>
      <w:proofErr w:type="gramStart"/>
      <w:r w:rsidR="007A1131">
        <w:rPr>
          <w:rStyle w:val="IntenseEmphasis"/>
          <w:i w:val="0"/>
          <w:iCs w:val="0"/>
          <w:color w:val="auto"/>
        </w:rPr>
        <w:t>all of</w:t>
      </w:r>
      <w:proofErr w:type="gramEnd"/>
      <w:r w:rsidR="007A1131">
        <w:rPr>
          <w:rStyle w:val="IntenseEmphasis"/>
          <w:i w:val="0"/>
          <w:iCs w:val="0"/>
          <w:color w:val="auto"/>
        </w:rPr>
        <w:t xml:space="preserve"> the attacks taking place and the number of people using the once legal high spice, </w:t>
      </w:r>
      <w:r w:rsidR="004302AE">
        <w:rPr>
          <w:rStyle w:val="IntenseEmphasis"/>
          <w:i w:val="0"/>
          <w:iCs w:val="0"/>
          <w:color w:val="auto"/>
        </w:rPr>
        <w:t xml:space="preserve">some prisoners feel trapped and feel like </w:t>
      </w:r>
      <w:r w:rsidR="005C2FDE">
        <w:rPr>
          <w:rStyle w:val="IntenseEmphasis"/>
          <w:i w:val="0"/>
          <w:iCs w:val="0"/>
          <w:color w:val="auto"/>
        </w:rPr>
        <w:t>self-harming</w:t>
      </w:r>
      <w:r w:rsidR="004302AE">
        <w:rPr>
          <w:rStyle w:val="IntenseEmphasis"/>
          <w:i w:val="0"/>
          <w:iCs w:val="0"/>
          <w:color w:val="auto"/>
        </w:rPr>
        <w:t xml:space="preserve"> is the only option they have left or even suicide </w:t>
      </w:r>
      <w:r w:rsidR="00CC37C7">
        <w:rPr>
          <w:rStyle w:val="IntenseEmphasis"/>
          <w:i w:val="0"/>
          <w:iCs w:val="0"/>
          <w:color w:val="auto"/>
        </w:rPr>
        <w:t>in some cases</w:t>
      </w:r>
      <w:r w:rsidR="005C2FDE">
        <w:rPr>
          <w:rStyle w:val="IntenseEmphasis"/>
          <w:i w:val="0"/>
          <w:iCs w:val="0"/>
          <w:color w:val="auto"/>
        </w:rPr>
        <w:t xml:space="preserve">. As spice is a synthetic </w:t>
      </w:r>
      <w:r w:rsidR="000C6138">
        <w:rPr>
          <w:rStyle w:val="IntenseEmphasis"/>
          <w:i w:val="0"/>
          <w:iCs w:val="0"/>
          <w:color w:val="auto"/>
        </w:rPr>
        <w:t>cannabinoid</w:t>
      </w:r>
      <w:r w:rsidR="005C2FDE">
        <w:rPr>
          <w:rStyle w:val="IntenseEmphasis"/>
          <w:i w:val="0"/>
          <w:iCs w:val="0"/>
          <w:color w:val="auto"/>
        </w:rPr>
        <w:t xml:space="preserve"> it is very unpredictable with the negative affects it has on a person and what sort </w:t>
      </w:r>
      <w:r w:rsidR="00164A06">
        <w:rPr>
          <w:rStyle w:val="IntenseEmphasis"/>
          <w:i w:val="0"/>
          <w:iCs w:val="0"/>
          <w:color w:val="auto"/>
        </w:rPr>
        <w:t xml:space="preserve">of chemicals it has been made with, the compounds that get used are highly unpredictable and very </w:t>
      </w:r>
      <w:r w:rsidR="000C6138">
        <w:rPr>
          <w:rStyle w:val="IntenseEmphasis"/>
          <w:i w:val="0"/>
          <w:iCs w:val="0"/>
          <w:color w:val="auto"/>
        </w:rPr>
        <w:t>potent to humans.</w:t>
      </w:r>
      <w:r w:rsidR="00A7737A">
        <w:rPr>
          <w:rStyle w:val="IntenseEmphasis"/>
          <w:i w:val="0"/>
          <w:iCs w:val="0"/>
          <w:color w:val="auto"/>
        </w:rPr>
        <w:t xml:space="preserve"> Along side the </w:t>
      </w:r>
      <w:r w:rsidR="00C804C4">
        <w:rPr>
          <w:rStyle w:val="IntenseEmphasis"/>
          <w:i w:val="0"/>
          <w:iCs w:val="0"/>
          <w:color w:val="auto"/>
        </w:rPr>
        <w:t xml:space="preserve">number of violent assaults going up in prisons, </w:t>
      </w:r>
      <w:r w:rsidR="00E40C56">
        <w:rPr>
          <w:rStyle w:val="IntenseEmphasis"/>
          <w:i w:val="0"/>
          <w:iCs w:val="0"/>
          <w:color w:val="auto"/>
        </w:rPr>
        <w:t>self-harm</w:t>
      </w:r>
      <w:r w:rsidR="00C804C4">
        <w:rPr>
          <w:rStyle w:val="IntenseEmphasis"/>
          <w:i w:val="0"/>
          <w:iCs w:val="0"/>
          <w:color w:val="auto"/>
        </w:rPr>
        <w:t xml:space="preserve"> is also </w:t>
      </w:r>
      <w:r w:rsidR="00694413">
        <w:rPr>
          <w:rStyle w:val="IntenseEmphasis"/>
          <w:i w:val="0"/>
          <w:iCs w:val="0"/>
          <w:color w:val="auto"/>
        </w:rPr>
        <w:t>rising</w:t>
      </w:r>
      <w:r w:rsidR="00C804C4">
        <w:rPr>
          <w:rStyle w:val="IntenseEmphasis"/>
          <w:i w:val="0"/>
          <w:iCs w:val="0"/>
          <w:color w:val="auto"/>
        </w:rPr>
        <w:t xml:space="preserve"> at an alarming rate</w:t>
      </w:r>
      <w:r w:rsidR="00694413">
        <w:rPr>
          <w:rStyle w:val="IntenseEmphasis"/>
          <w:i w:val="0"/>
          <w:iCs w:val="0"/>
          <w:color w:val="auto"/>
        </w:rPr>
        <w:t xml:space="preserve">, with </w:t>
      </w:r>
      <w:r w:rsidR="0026223D">
        <w:rPr>
          <w:rStyle w:val="IntenseEmphasis"/>
          <w:i w:val="0"/>
          <w:iCs w:val="0"/>
          <w:color w:val="auto"/>
        </w:rPr>
        <w:t xml:space="preserve">it almost </w:t>
      </w:r>
      <w:r w:rsidR="00D611FB">
        <w:rPr>
          <w:rStyle w:val="IntenseEmphasis"/>
          <w:i w:val="0"/>
          <w:iCs w:val="0"/>
          <w:color w:val="auto"/>
        </w:rPr>
        <w:t>doubling</w:t>
      </w:r>
      <w:r w:rsidR="0026223D">
        <w:rPr>
          <w:rStyle w:val="IntenseEmphasis"/>
          <w:i w:val="0"/>
          <w:iCs w:val="0"/>
          <w:color w:val="auto"/>
        </w:rPr>
        <w:t xml:space="preserve"> in a decade</w:t>
      </w:r>
      <w:r w:rsidR="00FA2479">
        <w:rPr>
          <w:rStyle w:val="IntenseEmphasis"/>
          <w:i w:val="0"/>
          <w:iCs w:val="0"/>
          <w:color w:val="auto"/>
        </w:rPr>
        <w:t xml:space="preserve">, back </w:t>
      </w:r>
      <w:r w:rsidR="00056A39">
        <w:rPr>
          <w:rStyle w:val="IntenseEmphasis"/>
          <w:i w:val="0"/>
          <w:iCs w:val="0"/>
          <w:color w:val="auto"/>
        </w:rPr>
        <w:t>in</w:t>
      </w:r>
      <w:r w:rsidR="00FA2479">
        <w:rPr>
          <w:rStyle w:val="IntenseEmphasis"/>
          <w:i w:val="0"/>
          <w:iCs w:val="0"/>
          <w:color w:val="auto"/>
        </w:rPr>
        <w:t xml:space="preserve"> 2007</w:t>
      </w:r>
      <w:r w:rsidR="00582A71">
        <w:rPr>
          <w:rStyle w:val="IntenseEmphasis"/>
          <w:i w:val="0"/>
          <w:iCs w:val="0"/>
          <w:color w:val="auto"/>
        </w:rPr>
        <w:t xml:space="preserve"> there were just under 80 prisoners </w:t>
      </w:r>
      <w:r w:rsidR="00056A39">
        <w:rPr>
          <w:rStyle w:val="IntenseEmphasis"/>
          <w:i w:val="0"/>
          <w:iCs w:val="0"/>
          <w:color w:val="auto"/>
        </w:rPr>
        <w:t>self-harming</w:t>
      </w:r>
      <w:r w:rsidR="00582A71">
        <w:rPr>
          <w:rStyle w:val="IntenseEmphasis"/>
          <w:i w:val="0"/>
          <w:iCs w:val="0"/>
          <w:color w:val="auto"/>
        </w:rPr>
        <w:t xml:space="preserve"> per 1000</w:t>
      </w:r>
      <w:r w:rsidR="00A975AA">
        <w:rPr>
          <w:rStyle w:val="IntenseEmphasis"/>
          <w:i w:val="0"/>
          <w:iCs w:val="0"/>
          <w:color w:val="auto"/>
        </w:rPr>
        <w:t xml:space="preserve"> then in 2017 it rose to just under 140 per 1000</w:t>
      </w:r>
      <w:r w:rsidR="004C4218">
        <w:rPr>
          <w:rStyle w:val="IntenseEmphasis"/>
          <w:i w:val="0"/>
          <w:iCs w:val="0"/>
          <w:color w:val="auto"/>
        </w:rPr>
        <w:t xml:space="preserve">, this shows a very steep increase in the total number of </w:t>
      </w:r>
      <w:r w:rsidR="00256515">
        <w:rPr>
          <w:rStyle w:val="IntenseEmphasis"/>
          <w:i w:val="0"/>
          <w:iCs w:val="0"/>
          <w:color w:val="auto"/>
        </w:rPr>
        <w:t>self-harm</w:t>
      </w:r>
      <w:r w:rsidR="004C4218">
        <w:rPr>
          <w:rStyle w:val="IntenseEmphasis"/>
          <w:i w:val="0"/>
          <w:iCs w:val="0"/>
          <w:color w:val="auto"/>
        </w:rPr>
        <w:t xml:space="preserve"> incidents that </w:t>
      </w:r>
      <w:r w:rsidR="00256515">
        <w:rPr>
          <w:rStyle w:val="IntenseEmphasis"/>
          <w:i w:val="0"/>
          <w:iCs w:val="0"/>
          <w:color w:val="auto"/>
        </w:rPr>
        <w:t>occur (IBID).</w:t>
      </w:r>
    </w:p>
    <w:p w14:paraId="777AD74C" w14:textId="120E9262" w:rsidR="001761A9" w:rsidRDefault="00B0743A" w:rsidP="12D0DE43">
      <w:pPr>
        <w:rPr>
          <w:rStyle w:val="IntenseEmphasis"/>
          <w:i w:val="0"/>
          <w:iCs w:val="0"/>
          <w:color w:val="auto"/>
        </w:rPr>
      </w:pPr>
      <w:r>
        <w:rPr>
          <w:rStyle w:val="IntenseEmphasis"/>
          <w:i w:val="0"/>
          <w:iCs w:val="0"/>
          <w:color w:val="auto"/>
        </w:rPr>
        <w:t>Although the number of sel</w:t>
      </w:r>
      <w:r w:rsidR="00C234EC">
        <w:rPr>
          <w:rStyle w:val="IntenseEmphasis"/>
          <w:i w:val="0"/>
          <w:iCs w:val="0"/>
          <w:color w:val="auto"/>
        </w:rPr>
        <w:t>f</w:t>
      </w:r>
      <w:r w:rsidR="00AE4839">
        <w:rPr>
          <w:rStyle w:val="IntenseEmphasis"/>
          <w:i w:val="0"/>
          <w:iCs w:val="0"/>
          <w:color w:val="auto"/>
        </w:rPr>
        <w:t>-</w:t>
      </w:r>
      <w:r>
        <w:rPr>
          <w:rStyle w:val="IntenseEmphasis"/>
          <w:i w:val="0"/>
          <w:iCs w:val="0"/>
          <w:color w:val="auto"/>
        </w:rPr>
        <w:t>harm incidents has been rising, the number of suicides ha</w:t>
      </w:r>
      <w:r w:rsidR="003B188E">
        <w:rPr>
          <w:rStyle w:val="IntenseEmphasis"/>
          <w:i w:val="0"/>
          <w:iCs w:val="0"/>
          <w:color w:val="auto"/>
        </w:rPr>
        <w:t xml:space="preserve">s </w:t>
      </w:r>
      <w:r w:rsidR="00AE4839">
        <w:rPr>
          <w:rStyle w:val="IntenseEmphasis"/>
          <w:i w:val="0"/>
          <w:iCs w:val="0"/>
          <w:color w:val="auto"/>
        </w:rPr>
        <w:t>fluctuated</w:t>
      </w:r>
      <w:r w:rsidR="003B188E">
        <w:rPr>
          <w:rStyle w:val="IntenseEmphasis"/>
          <w:i w:val="0"/>
          <w:iCs w:val="0"/>
          <w:color w:val="auto"/>
        </w:rPr>
        <w:t xml:space="preserve"> year on year with 2016 seeing the highest peak of just over </w:t>
      </w:r>
      <w:r w:rsidR="00E024CF">
        <w:rPr>
          <w:rStyle w:val="IntenseEmphasis"/>
          <w:i w:val="0"/>
          <w:iCs w:val="0"/>
          <w:color w:val="auto"/>
        </w:rPr>
        <w:t>100 suicides</w:t>
      </w:r>
      <w:r w:rsidR="00AE4839">
        <w:rPr>
          <w:rStyle w:val="IntenseEmphasis"/>
          <w:i w:val="0"/>
          <w:iCs w:val="0"/>
          <w:color w:val="auto"/>
        </w:rPr>
        <w:t xml:space="preserve">. 2013 seen the lowest amount of recorder deaths </w:t>
      </w:r>
      <w:r w:rsidR="00257ECE">
        <w:rPr>
          <w:rStyle w:val="IntenseEmphasis"/>
          <w:i w:val="0"/>
          <w:iCs w:val="0"/>
          <w:color w:val="auto"/>
        </w:rPr>
        <w:t>as 50 for th</w:t>
      </w:r>
      <w:r w:rsidR="003C2EEB">
        <w:rPr>
          <w:rStyle w:val="IntenseEmphasis"/>
          <w:i w:val="0"/>
          <w:iCs w:val="0"/>
          <w:color w:val="auto"/>
        </w:rPr>
        <w:t xml:space="preserve">at year, even then </w:t>
      </w:r>
      <w:r w:rsidR="006C7A15">
        <w:rPr>
          <w:rStyle w:val="IntenseEmphasis"/>
          <w:i w:val="0"/>
          <w:iCs w:val="0"/>
          <w:color w:val="auto"/>
        </w:rPr>
        <w:t xml:space="preserve">the number should never go up or ever raise but come prisoners feel like there is no other way out. It also shows a failing in the mental health support as well as the physical support </w:t>
      </w:r>
      <w:r w:rsidR="00F96218">
        <w:rPr>
          <w:rStyle w:val="IntenseEmphasis"/>
          <w:i w:val="0"/>
          <w:iCs w:val="0"/>
          <w:color w:val="auto"/>
        </w:rPr>
        <w:t>available</w:t>
      </w:r>
      <w:r w:rsidR="006C7A15">
        <w:rPr>
          <w:rStyle w:val="IntenseEmphasis"/>
          <w:i w:val="0"/>
          <w:iCs w:val="0"/>
          <w:color w:val="auto"/>
        </w:rPr>
        <w:t xml:space="preserve"> in prisons </w:t>
      </w:r>
      <w:r w:rsidR="004F27F9">
        <w:rPr>
          <w:rStyle w:val="IntenseEmphasis"/>
          <w:i w:val="0"/>
          <w:iCs w:val="0"/>
          <w:color w:val="auto"/>
        </w:rPr>
        <w:t xml:space="preserve">to help vulnerable </w:t>
      </w:r>
      <w:r w:rsidR="003F3242">
        <w:rPr>
          <w:rStyle w:val="IntenseEmphasis"/>
          <w:i w:val="0"/>
          <w:iCs w:val="0"/>
          <w:color w:val="auto"/>
        </w:rPr>
        <w:t>inmates</w:t>
      </w:r>
      <w:r w:rsidR="004F27F9">
        <w:rPr>
          <w:rStyle w:val="IntenseEmphasis"/>
          <w:i w:val="0"/>
          <w:iCs w:val="0"/>
          <w:color w:val="auto"/>
        </w:rPr>
        <w:t xml:space="preserve"> c</w:t>
      </w:r>
      <w:r w:rsidR="00B75835">
        <w:rPr>
          <w:rStyle w:val="IntenseEmphasis"/>
          <w:i w:val="0"/>
          <w:iCs w:val="0"/>
          <w:color w:val="auto"/>
        </w:rPr>
        <w:t xml:space="preserve">ope, it also highlights that failings of the service </w:t>
      </w:r>
      <w:r w:rsidR="00D77ABD">
        <w:rPr>
          <w:rStyle w:val="IntenseEmphasis"/>
          <w:i w:val="0"/>
          <w:iCs w:val="0"/>
          <w:color w:val="auto"/>
        </w:rPr>
        <w:t xml:space="preserve">to monitor prisoners in the correct manner </w:t>
      </w:r>
      <w:r w:rsidR="008F56B9">
        <w:rPr>
          <w:rStyle w:val="IntenseEmphasis"/>
          <w:i w:val="0"/>
          <w:iCs w:val="0"/>
          <w:color w:val="auto"/>
        </w:rPr>
        <w:t>by looking out for signs of distress</w:t>
      </w:r>
      <w:r w:rsidR="00134A28">
        <w:rPr>
          <w:rStyle w:val="IntenseEmphasis"/>
          <w:i w:val="0"/>
          <w:iCs w:val="0"/>
          <w:color w:val="auto"/>
        </w:rPr>
        <w:t xml:space="preserve"> (BBC, 2017).</w:t>
      </w:r>
    </w:p>
    <w:p w14:paraId="7C494499" w14:textId="08B6523D" w:rsidR="00BC6CF8" w:rsidRDefault="00CF5A36" w:rsidP="00A1775D">
      <w:pPr>
        <w:rPr>
          <w:rStyle w:val="IntenseEmphasis"/>
          <w:i w:val="0"/>
          <w:iCs w:val="0"/>
          <w:color w:val="auto"/>
        </w:rPr>
      </w:pPr>
      <w:r>
        <w:rPr>
          <w:rStyle w:val="IntenseEmphasis"/>
          <w:i w:val="0"/>
          <w:iCs w:val="0"/>
          <w:color w:val="auto"/>
        </w:rPr>
        <w:t xml:space="preserve">A lot of the reasons for the </w:t>
      </w:r>
      <w:r w:rsidR="00533810">
        <w:rPr>
          <w:rStyle w:val="IntenseEmphasis"/>
          <w:i w:val="0"/>
          <w:iCs w:val="0"/>
          <w:color w:val="auto"/>
        </w:rPr>
        <w:t>failing in the prison service can be raced back to 2010</w:t>
      </w:r>
      <w:r w:rsidR="00773FB2">
        <w:rPr>
          <w:rStyle w:val="IntenseEmphasis"/>
          <w:i w:val="0"/>
          <w:iCs w:val="0"/>
          <w:color w:val="auto"/>
        </w:rPr>
        <w:t xml:space="preserve"> when the coalition government came </w:t>
      </w:r>
      <w:r w:rsidR="00ED79BA">
        <w:rPr>
          <w:rStyle w:val="IntenseEmphasis"/>
          <w:i w:val="0"/>
          <w:iCs w:val="0"/>
          <w:color w:val="auto"/>
        </w:rPr>
        <w:t>into</w:t>
      </w:r>
      <w:r w:rsidR="00773FB2">
        <w:rPr>
          <w:rStyle w:val="IntenseEmphasis"/>
          <w:i w:val="0"/>
          <w:iCs w:val="0"/>
          <w:color w:val="auto"/>
        </w:rPr>
        <w:t xml:space="preserve"> power and started to cut public sector spending and </w:t>
      </w:r>
      <w:r w:rsidR="00587AD0">
        <w:rPr>
          <w:rStyle w:val="IntenseEmphasis"/>
          <w:i w:val="0"/>
          <w:iCs w:val="0"/>
          <w:color w:val="auto"/>
        </w:rPr>
        <w:t xml:space="preserve">slash budgets across the board. </w:t>
      </w:r>
      <w:r w:rsidR="00E60E64">
        <w:rPr>
          <w:rStyle w:val="IntenseEmphasis"/>
          <w:i w:val="0"/>
          <w:iCs w:val="0"/>
          <w:color w:val="auto"/>
        </w:rPr>
        <w:t xml:space="preserve">Starting in </w:t>
      </w:r>
      <w:r w:rsidR="00015882">
        <w:rPr>
          <w:rStyle w:val="IntenseEmphasis"/>
          <w:i w:val="0"/>
          <w:iCs w:val="0"/>
          <w:color w:val="auto"/>
        </w:rPr>
        <w:t xml:space="preserve">2010 the budget for the prison service has dropped considerably </w:t>
      </w:r>
      <w:r w:rsidR="001C032E">
        <w:rPr>
          <w:rStyle w:val="IntenseEmphasis"/>
          <w:i w:val="0"/>
          <w:iCs w:val="0"/>
          <w:color w:val="auto"/>
        </w:rPr>
        <w:t>in the last 10 year with it rising slightly in 2018</w:t>
      </w:r>
      <w:r w:rsidR="00ED79BA">
        <w:rPr>
          <w:rStyle w:val="IntenseEmphasis"/>
          <w:i w:val="0"/>
          <w:iCs w:val="0"/>
          <w:color w:val="auto"/>
        </w:rPr>
        <w:t xml:space="preserve">, it dropped </w:t>
      </w:r>
      <w:r w:rsidR="00616128">
        <w:rPr>
          <w:rStyle w:val="IntenseEmphasis"/>
          <w:i w:val="0"/>
          <w:iCs w:val="0"/>
          <w:color w:val="auto"/>
        </w:rPr>
        <w:t>by 1</w:t>
      </w:r>
      <w:r w:rsidR="002B02AE">
        <w:rPr>
          <w:rStyle w:val="IntenseEmphasis"/>
          <w:i w:val="0"/>
          <w:iCs w:val="0"/>
          <w:color w:val="auto"/>
        </w:rPr>
        <w:t>9</w:t>
      </w:r>
      <w:r w:rsidR="00616128">
        <w:rPr>
          <w:rStyle w:val="IntenseEmphasis"/>
          <w:i w:val="0"/>
          <w:iCs w:val="0"/>
          <w:color w:val="auto"/>
        </w:rPr>
        <w:t xml:space="preserve">% in 2015 and is currently at roughly </w:t>
      </w:r>
      <w:r w:rsidR="006D6A65">
        <w:rPr>
          <w:rStyle w:val="IntenseEmphasis"/>
          <w:i w:val="0"/>
          <w:iCs w:val="0"/>
          <w:color w:val="auto"/>
        </w:rPr>
        <w:t xml:space="preserve">15% lower that it was in 2010. This shows that there may not be a direct correlation between the rise in drug use and attacks and </w:t>
      </w:r>
      <w:r w:rsidR="00972303">
        <w:rPr>
          <w:rStyle w:val="IntenseEmphasis"/>
          <w:i w:val="0"/>
          <w:iCs w:val="0"/>
          <w:color w:val="auto"/>
        </w:rPr>
        <w:t>suicides</w:t>
      </w:r>
      <w:r w:rsidR="006D6A65">
        <w:rPr>
          <w:rStyle w:val="IntenseEmphasis"/>
          <w:i w:val="0"/>
          <w:iCs w:val="0"/>
          <w:color w:val="auto"/>
        </w:rPr>
        <w:t xml:space="preserve"> but there is </w:t>
      </w:r>
      <w:r w:rsidR="00CD7AF4">
        <w:rPr>
          <w:rStyle w:val="IntenseEmphasis"/>
          <w:i w:val="0"/>
          <w:iCs w:val="0"/>
          <w:color w:val="auto"/>
        </w:rPr>
        <w:t>an</w:t>
      </w:r>
      <w:r w:rsidR="006D6A65">
        <w:rPr>
          <w:rStyle w:val="IntenseEmphasis"/>
          <w:i w:val="0"/>
          <w:iCs w:val="0"/>
          <w:color w:val="auto"/>
        </w:rPr>
        <w:t xml:space="preserve"> </w:t>
      </w:r>
      <w:r w:rsidR="00972303">
        <w:rPr>
          <w:rStyle w:val="IntenseEmphasis"/>
          <w:i w:val="0"/>
          <w:iCs w:val="0"/>
          <w:color w:val="auto"/>
        </w:rPr>
        <w:t>indirect link</w:t>
      </w:r>
      <w:r w:rsidR="00A1775D">
        <w:rPr>
          <w:rStyle w:val="IntenseEmphasis"/>
          <w:i w:val="0"/>
          <w:iCs w:val="0"/>
          <w:color w:val="auto"/>
        </w:rPr>
        <w:t xml:space="preserve"> </w:t>
      </w:r>
      <w:r w:rsidR="00CD7AF4">
        <w:rPr>
          <w:rStyle w:val="IntenseEmphasis"/>
          <w:i w:val="0"/>
          <w:iCs w:val="0"/>
          <w:color w:val="auto"/>
        </w:rPr>
        <w:t>(Performance Tracker, 2019)</w:t>
      </w:r>
      <w:r w:rsidR="00A1775D">
        <w:rPr>
          <w:rStyle w:val="IntenseEmphasis"/>
          <w:i w:val="0"/>
          <w:iCs w:val="0"/>
          <w:color w:val="auto"/>
        </w:rPr>
        <w:t>.</w:t>
      </w:r>
      <w:r w:rsidR="002667C2">
        <w:rPr>
          <w:rStyle w:val="IntenseEmphasis"/>
          <w:i w:val="0"/>
          <w:iCs w:val="0"/>
          <w:color w:val="auto"/>
        </w:rPr>
        <w:t xml:space="preserve"> </w:t>
      </w:r>
    </w:p>
    <w:p w14:paraId="31A81B7E" w14:textId="25FEEC04" w:rsidR="00A1008E" w:rsidRDefault="00BE11A1" w:rsidP="00A1775D">
      <w:pPr>
        <w:rPr>
          <w:rStyle w:val="IntenseEmphasis"/>
          <w:i w:val="0"/>
          <w:iCs w:val="0"/>
          <w:color w:val="auto"/>
        </w:rPr>
      </w:pPr>
      <w:r>
        <w:rPr>
          <w:rStyle w:val="IntenseEmphasis"/>
          <w:i w:val="0"/>
          <w:iCs w:val="0"/>
          <w:color w:val="auto"/>
        </w:rPr>
        <w:t xml:space="preserve">The budget cuts have not really affected the </w:t>
      </w:r>
      <w:r w:rsidR="00E66BB7">
        <w:rPr>
          <w:rStyle w:val="IntenseEmphasis"/>
          <w:i w:val="0"/>
          <w:iCs w:val="0"/>
          <w:color w:val="auto"/>
        </w:rPr>
        <w:t>number of people in prison as it has largely remained around the same amount with small changes year on year,</w:t>
      </w:r>
      <w:r w:rsidR="00333E83">
        <w:rPr>
          <w:rStyle w:val="IntenseEmphasis"/>
          <w:i w:val="0"/>
          <w:iCs w:val="0"/>
          <w:color w:val="auto"/>
        </w:rPr>
        <w:t xml:space="preserve"> there has always been a</w:t>
      </w:r>
      <w:r w:rsidR="00087C96">
        <w:rPr>
          <w:rStyle w:val="IntenseEmphasis"/>
          <w:i w:val="0"/>
          <w:iCs w:val="0"/>
          <w:color w:val="auto"/>
        </w:rPr>
        <w:t xml:space="preserve"> large </w:t>
      </w:r>
      <w:r w:rsidR="00BE641A">
        <w:rPr>
          <w:rStyle w:val="IntenseEmphasis"/>
          <w:i w:val="0"/>
          <w:iCs w:val="0"/>
          <w:color w:val="auto"/>
        </w:rPr>
        <w:t>difference</w:t>
      </w:r>
      <w:r w:rsidR="00087C96">
        <w:rPr>
          <w:rStyle w:val="IntenseEmphasis"/>
          <w:i w:val="0"/>
          <w:iCs w:val="0"/>
          <w:color w:val="auto"/>
        </w:rPr>
        <w:t xml:space="preserve"> between the mane and female </w:t>
      </w:r>
      <w:r w:rsidR="00BE641A">
        <w:rPr>
          <w:rStyle w:val="IntenseEmphasis"/>
          <w:i w:val="0"/>
          <w:iCs w:val="0"/>
          <w:color w:val="auto"/>
        </w:rPr>
        <w:t>population</w:t>
      </w:r>
      <w:r w:rsidR="00087C96">
        <w:rPr>
          <w:rStyle w:val="IntenseEmphasis"/>
          <w:i w:val="0"/>
          <w:iCs w:val="0"/>
          <w:color w:val="auto"/>
        </w:rPr>
        <w:t xml:space="preserve"> in prisons and there has also been a </w:t>
      </w:r>
      <w:r w:rsidR="00BE641A">
        <w:rPr>
          <w:rStyle w:val="IntenseEmphasis"/>
          <w:i w:val="0"/>
          <w:iCs w:val="0"/>
          <w:color w:val="auto"/>
        </w:rPr>
        <w:t xml:space="preserve">big increase in the number of older people being jailed and </w:t>
      </w:r>
      <w:r w:rsidR="00991731">
        <w:rPr>
          <w:rStyle w:val="IntenseEmphasis"/>
          <w:i w:val="0"/>
          <w:iCs w:val="0"/>
          <w:color w:val="auto"/>
        </w:rPr>
        <w:t xml:space="preserve"> </w:t>
      </w:r>
      <w:r w:rsidR="00E77EA6">
        <w:rPr>
          <w:rStyle w:val="IntenseEmphasis"/>
          <w:i w:val="0"/>
          <w:iCs w:val="0"/>
          <w:color w:val="auto"/>
        </w:rPr>
        <w:t xml:space="preserve">getting involved in </w:t>
      </w:r>
      <w:r w:rsidR="002C386F">
        <w:rPr>
          <w:rStyle w:val="IntenseEmphasis"/>
          <w:i w:val="0"/>
          <w:iCs w:val="0"/>
          <w:color w:val="auto"/>
        </w:rPr>
        <w:t>drugs and serious assaults</w:t>
      </w:r>
      <w:r w:rsidR="002D634F">
        <w:rPr>
          <w:rStyle w:val="IntenseEmphasis"/>
          <w:i w:val="0"/>
          <w:iCs w:val="0"/>
          <w:color w:val="auto"/>
        </w:rPr>
        <w:t xml:space="preserve"> and according to the Performance tracker (2019)</w:t>
      </w:r>
      <w:r w:rsidR="008021E0">
        <w:rPr>
          <w:rStyle w:val="IntenseEmphasis"/>
          <w:i w:val="0"/>
          <w:iCs w:val="0"/>
          <w:color w:val="auto"/>
        </w:rPr>
        <w:t>,</w:t>
      </w:r>
      <w:r w:rsidR="00A8772F">
        <w:rPr>
          <w:rStyle w:val="IntenseEmphasis"/>
          <w:i w:val="0"/>
          <w:iCs w:val="0"/>
          <w:color w:val="auto"/>
        </w:rPr>
        <w:t xml:space="preserve"> the number </w:t>
      </w:r>
      <w:r w:rsidR="009C752F">
        <w:rPr>
          <w:rStyle w:val="IntenseEmphasis"/>
          <w:i w:val="0"/>
          <w:iCs w:val="0"/>
          <w:color w:val="auto"/>
        </w:rPr>
        <w:t xml:space="preserve">of over 60s in prison has risen by 69% from </w:t>
      </w:r>
      <w:r w:rsidR="00B77842">
        <w:rPr>
          <w:rStyle w:val="IntenseEmphasis"/>
          <w:i w:val="0"/>
          <w:iCs w:val="0"/>
          <w:color w:val="auto"/>
        </w:rPr>
        <w:t xml:space="preserve">3,015 to 5,083 </w:t>
      </w:r>
      <w:r w:rsidR="003C1E79">
        <w:rPr>
          <w:rStyle w:val="IntenseEmphasis"/>
          <w:i w:val="0"/>
          <w:iCs w:val="0"/>
          <w:color w:val="auto"/>
        </w:rPr>
        <w:t>this was over the period of 8 years</w:t>
      </w:r>
      <w:r w:rsidR="00C74F21">
        <w:rPr>
          <w:rStyle w:val="IntenseEmphasis"/>
          <w:i w:val="0"/>
          <w:iCs w:val="0"/>
          <w:color w:val="auto"/>
        </w:rPr>
        <w:t xml:space="preserve">, they also go on to say that there was an increase in prisoners over the ag of 70 </w:t>
      </w:r>
      <w:r w:rsidR="00D36F22">
        <w:rPr>
          <w:rStyle w:val="IntenseEmphasis"/>
          <w:i w:val="0"/>
          <w:iCs w:val="0"/>
          <w:color w:val="auto"/>
        </w:rPr>
        <w:t xml:space="preserve">and over by 25%, while the number of young/youth prisoners has declined </w:t>
      </w:r>
      <w:r w:rsidR="00D50425">
        <w:rPr>
          <w:rStyle w:val="IntenseEmphasis"/>
          <w:i w:val="0"/>
          <w:iCs w:val="0"/>
          <w:color w:val="auto"/>
        </w:rPr>
        <w:t xml:space="preserve">with 27% </w:t>
      </w:r>
      <w:r w:rsidR="006C198B">
        <w:rPr>
          <w:rStyle w:val="IntenseEmphasis"/>
          <w:i w:val="0"/>
          <w:iCs w:val="0"/>
          <w:color w:val="auto"/>
        </w:rPr>
        <w:t>f</w:t>
      </w:r>
      <w:r w:rsidR="00A1008E">
        <w:rPr>
          <w:rStyle w:val="IntenseEmphasis"/>
          <w:i w:val="0"/>
          <w:iCs w:val="0"/>
          <w:color w:val="auto"/>
        </w:rPr>
        <w:t>ewer prisoners aged 30 or under in 2019 than 2011</w:t>
      </w:r>
      <w:r w:rsidR="005A76BE">
        <w:rPr>
          <w:rStyle w:val="IntenseEmphasis"/>
          <w:i w:val="0"/>
          <w:iCs w:val="0"/>
          <w:color w:val="auto"/>
        </w:rPr>
        <w:t>.</w:t>
      </w:r>
    </w:p>
    <w:p w14:paraId="3FB11511" w14:textId="5D42616B" w:rsidR="008F696C" w:rsidRPr="00792104" w:rsidRDefault="003D4999" w:rsidP="00A1775D">
      <w:pPr>
        <w:rPr>
          <w:rStyle w:val="IntenseEmphasis"/>
          <w:color w:val="auto"/>
        </w:rPr>
      </w:pPr>
      <w:r>
        <w:rPr>
          <w:rStyle w:val="IntenseEmphasis"/>
          <w:i w:val="0"/>
          <w:iCs w:val="0"/>
          <w:color w:val="auto"/>
        </w:rPr>
        <w:lastRenderedPageBreak/>
        <w:t xml:space="preserve">With the increase of older </w:t>
      </w:r>
      <w:r w:rsidR="00E77F76">
        <w:rPr>
          <w:rStyle w:val="IntenseEmphasis"/>
          <w:i w:val="0"/>
          <w:iCs w:val="0"/>
          <w:color w:val="auto"/>
        </w:rPr>
        <w:t xml:space="preserve">prisoners </w:t>
      </w:r>
      <w:r w:rsidR="00EA2D61">
        <w:rPr>
          <w:rStyle w:val="IntenseEmphasis"/>
          <w:i w:val="0"/>
          <w:iCs w:val="0"/>
          <w:color w:val="auto"/>
        </w:rPr>
        <w:t>and the lack of funding that the prison service is receiving, a lot of the prisoners are being failed by the prison</w:t>
      </w:r>
      <w:r w:rsidR="00C05135">
        <w:rPr>
          <w:rStyle w:val="IntenseEmphasis"/>
          <w:i w:val="0"/>
          <w:iCs w:val="0"/>
          <w:color w:val="auto"/>
        </w:rPr>
        <w:t xml:space="preserve"> and the staff, vulnerable prisoners are not being looked after or treated as well as they should be</w:t>
      </w:r>
      <w:r w:rsidR="00D34E7C">
        <w:rPr>
          <w:rStyle w:val="IntenseEmphasis"/>
          <w:i w:val="0"/>
          <w:iCs w:val="0"/>
          <w:color w:val="auto"/>
        </w:rPr>
        <w:t xml:space="preserve">, a report </w:t>
      </w:r>
      <w:r w:rsidR="00E940D9">
        <w:rPr>
          <w:rStyle w:val="IntenseEmphasis"/>
          <w:i w:val="0"/>
          <w:iCs w:val="0"/>
          <w:color w:val="auto"/>
        </w:rPr>
        <w:t xml:space="preserve">done by the Guardian found that staff are not able to spend enough time with vulnerable prisoners to help and support them, this leads to the death of prisoners like Sarah </w:t>
      </w:r>
      <w:r w:rsidR="00F6494C">
        <w:rPr>
          <w:rStyle w:val="IntenseEmphasis"/>
          <w:i w:val="0"/>
          <w:iCs w:val="0"/>
          <w:color w:val="auto"/>
        </w:rPr>
        <w:t xml:space="preserve">Reed, </w:t>
      </w:r>
      <w:r w:rsidR="009D1AD6">
        <w:rPr>
          <w:rStyle w:val="IntenseEmphasis"/>
          <w:i w:val="0"/>
          <w:iCs w:val="0"/>
          <w:color w:val="auto"/>
        </w:rPr>
        <w:t>who</w:t>
      </w:r>
      <w:r w:rsidR="00F6494C">
        <w:rPr>
          <w:rStyle w:val="IntenseEmphasis"/>
          <w:i w:val="0"/>
          <w:iCs w:val="0"/>
          <w:color w:val="auto"/>
        </w:rPr>
        <w:t xml:space="preserve"> had </w:t>
      </w:r>
      <w:r w:rsidR="00730FE9">
        <w:rPr>
          <w:rStyle w:val="IntenseEmphasis"/>
          <w:i w:val="0"/>
          <w:iCs w:val="0"/>
          <w:color w:val="auto"/>
        </w:rPr>
        <w:t>m</w:t>
      </w:r>
      <w:r w:rsidR="00F6494C">
        <w:rPr>
          <w:rStyle w:val="IntenseEmphasis"/>
          <w:i w:val="0"/>
          <w:iCs w:val="0"/>
          <w:color w:val="auto"/>
        </w:rPr>
        <w:t>ental health issues and the staff at the prison were not able to give</w:t>
      </w:r>
      <w:r w:rsidR="00730FE9">
        <w:rPr>
          <w:rStyle w:val="IntenseEmphasis"/>
          <w:i w:val="0"/>
          <w:iCs w:val="0"/>
          <w:color w:val="auto"/>
        </w:rPr>
        <w:t xml:space="preserve"> </w:t>
      </w:r>
      <w:r w:rsidR="00F6494C">
        <w:rPr>
          <w:rStyle w:val="IntenseEmphasis"/>
          <w:i w:val="0"/>
          <w:iCs w:val="0"/>
          <w:color w:val="auto"/>
        </w:rPr>
        <w:t xml:space="preserve">her the support needed </w:t>
      </w:r>
      <w:r w:rsidR="00730FE9">
        <w:rPr>
          <w:rStyle w:val="IntenseEmphasis"/>
          <w:i w:val="0"/>
          <w:iCs w:val="0"/>
          <w:color w:val="auto"/>
        </w:rPr>
        <w:t xml:space="preserve">and </w:t>
      </w:r>
      <w:r w:rsidR="00AF1E60">
        <w:rPr>
          <w:rStyle w:val="IntenseEmphasis"/>
          <w:i w:val="0"/>
          <w:iCs w:val="0"/>
          <w:color w:val="auto"/>
        </w:rPr>
        <w:t>she was then</w:t>
      </w:r>
      <w:r w:rsidR="00730FE9">
        <w:rPr>
          <w:rStyle w:val="IntenseEmphasis"/>
          <w:i w:val="0"/>
          <w:iCs w:val="0"/>
          <w:color w:val="auto"/>
        </w:rPr>
        <w:t xml:space="preserve"> found dead in her cell with suicide being the ca</w:t>
      </w:r>
      <w:r w:rsidR="00CA5140">
        <w:rPr>
          <w:rStyle w:val="IntenseEmphasis"/>
          <w:i w:val="0"/>
          <w:iCs w:val="0"/>
          <w:color w:val="auto"/>
        </w:rPr>
        <w:t>u</w:t>
      </w:r>
      <w:r w:rsidR="00730FE9">
        <w:rPr>
          <w:rStyle w:val="IntenseEmphasis"/>
          <w:i w:val="0"/>
          <w:iCs w:val="0"/>
          <w:color w:val="auto"/>
        </w:rPr>
        <w:t>se of her death</w:t>
      </w:r>
      <w:r w:rsidR="002E6DEA">
        <w:rPr>
          <w:rStyle w:val="IntenseEmphasis"/>
          <w:i w:val="0"/>
          <w:iCs w:val="0"/>
          <w:color w:val="auto"/>
        </w:rPr>
        <w:t>. The genera</w:t>
      </w:r>
      <w:r w:rsidR="007954E7">
        <w:rPr>
          <w:rStyle w:val="IntenseEmphasis"/>
          <w:i w:val="0"/>
          <w:iCs w:val="0"/>
          <w:color w:val="auto"/>
        </w:rPr>
        <w:t>l</w:t>
      </w:r>
      <w:r w:rsidR="002E6DEA">
        <w:rPr>
          <w:rStyle w:val="IntenseEmphasis"/>
          <w:i w:val="0"/>
          <w:iCs w:val="0"/>
          <w:color w:val="auto"/>
        </w:rPr>
        <w:t xml:space="preserve"> </w:t>
      </w:r>
      <w:r w:rsidR="006B0C64">
        <w:rPr>
          <w:rStyle w:val="IntenseEmphasis"/>
          <w:i w:val="0"/>
          <w:iCs w:val="0"/>
          <w:color w:val="auto"/>
        </w:rPr>
        <w:t>sec</w:t>
      </w:r>
      <w:r w:rsidR="00DD6D1E">
        <w:rPr>
          <w:rStyle w:val="IntenseEmphasis"/>
          <w:i w:val="0"/>
          <w:iCs w:val="0"/>
          <w:color w:val="auto"/>
        </w:rPr>
        <w:t>re</w:t>
      </w:r>
      <w:r w:rsidR="006B0C64">
        <w:rPr>
          <w:rStyle w:val="IntenseEmphasis"/>
          <w:i w:val="0"/>
          <w:iCs w:val="0"/>
          <w:color w:val="auto"/>
        </w:rPr>
        <w:t>tary of the prison association</w:t>
      </w:r>
      <w:r w:rsidR="00CA5140">
        <w:rPr>
          <w:rStyle w:val="IntenseEmphasis"/>
          <w:i w:val="0"/>
          <w:iCs w:val="0"/>
          <w:color w:val="auto"/>
        </w:rPr>
        <w:t>,</w:t>
      </w:r>
      <w:r w:rsidR="006B0C64">
        <w:rPr>
          <w:rStyle w:val="IntenseEmphasis"/>
          <w:i w:val="0"/>
          <w:iCs w:val="0"/>
          <w:color w:val="auto"/>
        </w:rPr>
        <w:t xml:space="preserve"> Steven Gillian</w:t>
      </w:r>
      <w:r w:rsidR="00B85616">
        <w:rPr>
          <w:rStyle w:val="IntenseEmphasis"/>
          <w:i w:val="0"/>
          <w:iCs w:val="0"/>
          <w:color w:val="auto"/>
        </w:rPr>
        <w:t>,</w:t>
      </w:r>
      <w:r w:rsidR="006B0C64">
        <w:rPr>
          <w:rStyle w:val="IntenseEmphasis"/>
          <w:i w:val="0"/>
          <w:iCs w:val="0"/>
          <w:color w:val="auto"/>
        </w:rPr>
        <w:t xml:space="preserve"> </w:t>
      </w:r>
      <w:r w:rsidR="00D90A19">
        <w:rPr>
          <w:rStyle w:val="IntenseEmphasis"/>
          <w:i w:val="0"/>
          <w:iCs w:val="0"/>
          <w:color w:val="auto"/>
        </w:rPr>
        <w:t>sai</w:t>
      </w:r>
      <w:r w:rsidR="00171FF9">
        <w:rPr>
          <w:rStyle w:val="IntenseEmphasis"/>
          <w:i w:val="0"/>
          <w:iCs w:val="0"/>
          <w:color w:val="auto"/>
        </w:rPr>
        <w:t xml:space="preserve">d that with the reforms of the prison service though out the UK, they are being left underfunded and understaffed, alongside staff who are going off sick </w:t>
      </w:r>
      <w:r w:rsidR="006D1E50">
        <w:rPr>
          <w:rStyle w:val="IntenseEmphasis"/>
          <w:i w:val="0"/>
          <w:iCs w:val="0"/>
          <w:color w:val="auto"/>
        </w:rPr>
        <w:t>for stress</w:t>
      </w:r>
      <w:r w:rsidR="009E048F">
        <w:rPr>
          <w:rStyle w:val="IntenseEmphasis"/>
          <w:i w:val="0"/>
          <w:iCs w:val="0"/>
          <w:color w:val="auto"/>
        </w:rPr>
        <w:t xml:space="preserve"> related</w:t>
      </w:r>
      <w:r w:rsidR="006D1E50">
        <w:rPr>
          <w:rStyle w:val="IntenseEmphasis"/>
          <w:i w:val="0"/>
          <w:iCs w:val="0"/>
          <w:color w:val="auto"/>
        </w:rPr>
        <w:t xml:space="preserve"> </w:t>
      </w:r>
      <w:r w:rsidR="009E048F">
        <w:rPr>
          <w:rStyle w:val="IntenseEmphasis"/>
          <w:i w:val="0"/>
          <w:iCs w:val="0"/>
          <w:color w:val="auto"/>
        </w:rPr>
        <w:t xml:space="preserve">reasons, strongly linked to </w:t>
      </w:r>
      <w:r w:rsidR="00171FF9">
        <w:rPr>
          <w:rStyle w:val="IntenseEmphasis"/>
          <w:i w:val="0"/>
          <w:iCs w:val="0"/>
          <w:color w:val="auto"/>
        </w:rPr>
        <w:t>the huge amount of pre</w:t>
      </w:r>
      <w:r w:rsidR="0040403F">
        <w:rPr>
          <w:rStyle w:val="IntenseEmphasis"/>
          <w:i w:val="0"/>
          <w:iCs w:val="0"/>
          <w:color w:val="auto"/>
        </w:rPr>
        <w:t>ssure they are carrying on their shoulders</w:t>
      </w:r>
      <w:r w:rsidR="00540B50">
        <w:rPr>
          <w:rStyle w:val="IntenseEmphasis"/>
          <w:i w:val="0"/>
          <w:iCs w:val="0"/>
          <w:color w:val="auto"/>
        </w:rPr>
        <w:t xml:space="preserve"> from the prison service.</w:t>
      </w:r>
      <w:r w:rsidR="0040403F">
        <w:rPr>
          <w:rStyle w:val="IntenseEmphasis"/>
          <w:i w:val="0"/>
          <w:iCs w:val="0"/>
          <w:color w:val="auto"/>
        </w:rPr>
        <w:t xml:space="preserve"> </w:t>
      </w:r>
      <w:r w:rsidR="00540B50">
        <w:rPr>
          <w:rStyle w:val="IntenseEmphasis"/>
          <w:i w:val="0"/>
          <w:iCs w:val="0"/>
          <w:color w:val="auto"/>
        </w:rPr>
        <w:t>H</w:t>
      </w:r>
      <w:r w:rsidR="0040403F">
        <w:rPr>
          <w:rStyle w:val="IntenseEmphasis"/>
          <w:i w:val="0"/>
          <w:iCs w:val="0"/>
          <w:color w:val="auto"/>
        </w:rPr>
        <w:t xml:space="preserve">e also says that not enough is </w:t>
      </w:r>
      <w:r w:rsidR="00723B8B">
        <w:rPr>
          <w:rStyle w:val="IntenseEmphasis"/>
          <w:i w:val="0"/>
          <w:iCs w:val="0"/>
          <w:color w:val="auto"/>
        </w:rPr>
        <w:t>being done</w:t>
      </w:r>
      <w:r w:rsidR="0040403F">
        <w:rPr>
          <w:rStyle w:val="IntenseEmphasis"/>
          <w:i w:val="0"/>
          <w:iCs w:val="0"/>
          <w:color w:val="auto"/>
        </w:rPr>
        <w:t xml:space="preserve"> to change the </w:t>
      </w:r>
      <w:r w:rsidR="0040403F" w:rsidRPr="0039374C">
        <w:rPr>
          <w:rStyle w:val="IntenseEmphasis"/>
          <w:i w:val="0"/>
          <w:iCs w:val="0"/>
          <w:color w:val="auto"/>
        </w:rPr>
        <w:t xml:space="preserve">current situation </w:t>
      </w:r>
      <w:r w:rsidR="003F67BE" w:rsidRPr="0039374C">
        <w:rPr>
          <w:rStyle w:val="IntenseEmphasis"/>
          <w:i w:val="0"/>
          <w:iCs w:val="0"/>
          <w:color w:val="auto"/>
        </w:rPr>
        <w:t xml:space="preserve">of high stress and long hours due to staff shortages </w:t>
      </w:r>
      <w:r w:rsidR="0040403F" w:rsidRPr="0039374C">
        <w:rPr>
          <w:rStyle w:val="IntenseEmphasis"/>
          <w:i w:val="0"/>
          <w:iCs w:val="0"/>
          <w:color w:val="auto"/>
        </w:rPr>
        <w:t>and</w:t>
      </w:r>
      <w:r w:rsidR="0021769D" w:rsidRPr="0039374C">
        <w:rPr>
          <w:rStyle w:val="IntenseEmphasis"/>
          <w:i w:val="0"/>
          <w:iCs w:val="0"/>
          <w:color w:val="auto"/>
        </w:rPr>
        <w:t xml:space="preserve"> </w:t>
      </w:r>
      <w:r w:rsidR="0049024E" w:rsidRPr="0039374C">
        <w:rPr>
          <w:rStyle w:val="IntenseEmphasis"/>
          <w:i w:val="0"/>
          <w:iCs w:val="0"/>
          <w:color w:val="auto"/>
        </w:rPr>
        <w:t>provide support fo</w:t>
      </w:r>
      <w:r w:rsidR="003F67BE" w:rsidRPr="0039374C">
        <w:rPr>
          <w:rStyle w:val="IntenseEmphasis"/>
          <w:i w:val="0"/>
          <w:iCs w:val="0"/>
          <w:color w:val="auto"/>
        </w:rPr>
        <w:t xml:space="preserve">r </w:t>
      </w:r>
      <w:r w:rsidR="0049024E" w:rsidRPr="0039374C">
        <w:rPr>
          <w:rStyle w:val="IntenseEmphasis"/>
          <w:i w:val="0"/>
          <w:iCs w:val="0"/>
          <w:color w:val="auto"/>
        </w:rPr>
        <w:t>st</w:t>
      </w:r>
      <w:r w:rsidR="00F60831" w:rsidRPr="0039374C">
        <w:rPr>
          <w:rStyle w:val="IntenseEmphasis"/>
          <w:i w:val="0"/>
          <w:iCs w:val="0"/>
          <w:color w:val="auto"/>
        </w:rPr>
        <w:t>a</w:t>
      </w:r>
      <w:r w:rsidR="0049024E" w:rsidRPr="0039374C">
        <w:rPr>
          <w:rStyle w:val="IntenseEmphasis"/>
          <w:i w:val="0"/>
          <w:iCs w:val="0"/>
          <w:color w:val="auto"/>
        </w:rPr>
        <w:t xml:space="preserve">ff </w:t>
      </w:r>
      <w:r w:rsidR="00F60831" w:rsidRPr="0039374C">
        <w:rPr>
          <w:rStyle w:val="IntenseEmphasis"/>
          <w:i w:val="0"/>
          <w:iCs w:val="0"/>
          <w:color w:val="auto"/>
        </w:rPr>
        <w:t>alongside</w:t>
      </w:r>
      <w:r w:rsidR="0049024E" w:rsidRPr="0039374C">
        <w:rPr>
          <w:rStyle w:val="IntenseEmphasis"/>
          <w:i w:val="0"/>
          <w:iCs w:val="0"/>
          <w:color w:val="auto"/>
        </w:rPr>
        <w:t xml:space="preserve"> pri</w:t>
      </w:r>
      <w:r w:rsidR="00F60831" w:rsidRPr="0039374C">
        <w:rPr>
          <w:rStyle w:val="IntenseEmphasis"/>
          <w:i w:val="0"/>
          <w:iCs w:val="0"/>
          <w:color w:val="auto"/>
        </w:rPr>
        <w:t>soners</w:t>
      </w:r>
      <w:r w:rsidR="003F67BE" w:rsidRPr="0039374C">
        <w:rPr>
          <w:rStyle w:val="IntenseEmphasis"/>
          <w:i w:val="0"/>
          <w:iCs w:val="0"/>
          <w:color w:val="auto"/>
        </w:rPr>
        <w:t xml:space="preserve">, like </w:t>
      </w:r>
      <w:r w:rsidR="00B7370C" w:rsidRPr="0039374C">
        <w:rPr>
          <w:rStyle w:val="IntenseEmphasis"/>
          <w:i w:val="0"/>
          <w:iCs w:val="0"/>
          <w:color w:val="auto"/>
        </w:rPr>
        <w:t xml:space="preserve">emotional support </w:t>
      </w:r>
      <w:r w:rsidR="000077E7" w:rsidRPr="0039374C">
        <w:rPr>
          <w:rStyle w:val="IntenseEmphasis"/>
          <w:i w:val="0"/>
          <w:iCs w:val="0"/>
          <w:color w:val="auto"/>
        </w:rPr>
        <w:t>alongside</w:t>
      </w:r>
      <w:r w:rsidR="00B7370C" w:rsidRPr="0039374C">
        <w:rPr>
          <w:rStyle w:val="IntenseEmphasis"/>
          <w:i w:val="0"/>
          <w:iCs w:val="0"/>
          <w:color w:val="auto"/>
        </w:rPr>
        <w:t xml:space="preserve"> </w:t>
      </w:r>
      <w:r w:rsidR="008E24EC" w:rsidRPr="0039374C">
        <w:rPr>
          <w:rStyle w:val="IntenseEmphasis"/>
          <w:i w:val="0"/>
          <w:iCs w:val="0"/>
          <w:color w:val="auto"/>
        </w:rPr>
        <w:t>counselling</w:t>
      </w:r>
      <w:r w:rsidR="00B7370C" w:rsidRPr="0039374C">
        <w:rPr>
          <w:rStyle w:val="IntenseEmphasis"/>
          <w:i w:val="0"/>
          <w:iCs w:val="0"/>
          <w:color w:val="auto"/>
        </w:rPr>
        <w:t xml:space="preserve"> for </w:t>
      </w:r>
      <w:r w:rsidR="008E24EC" w:rsidRPr="0039374C">
        <w:rPr>
          <w:rStyle w:val="IntenseEmphasis"/>
          <w:i w:val="0"/>
          <w:iCs w:val="0"/>
          <w:color w:val="auto"/>
        </w:rPr>
        <w:t>stress for both guards and prisoners</w:t>
      </w:r>
      <w:r w:rsidR="00AD1D13" w:rsidRPr="0039374C">
        <w:rPr>
          <w:rStyle w:val="IntenseEmphasis"/>
          <w:i w:val="0"/>
          <w:iCs w:val="0"/>
          <w:color w:val="auto"/>
        </w:rPr>
        <w:t xml:space="preserve">. More suggested support </w:t>
      </w:r>
      <w:r w:rsidR="00E65654" w:rsidRPr="0039374C">
        <w:rPr>
          <w:rStyle w:val="IntenseEmphasis"/>
          <w:i w:val="0"/>
          <w:iCs w:val="0"/>
          <w:color w:val="auto"/>
        </w:rPr>
        <w:t xml:space="preserve">like financial advice and </w:t>
      </w:r>
      <w:r w:rsidR="00D75E9C" w:rsidRPr="0039374C">
        <w:rPr>
          <w:rStyle w:val="IntenseEmphasis"/>
          <w:i w:val="0"/>
          <w:iCs w:val="0"/>
          <w:color w:val="auto"/>
        </w:rPr>
        <w:t xml:space="preserve">support </w:t>
      </w:r>
      <w:r w:rsidR="009E492A" w:rsidRPr="0039374C">
        <w:rPr>
          <w:rStyle w:val="IntenseEmphasis"/>
          <w:i w:val="0"/>
          <w:iCs w:val="0"/>
          <w:color w:val="auto"/>
        </w:rPr>
        <w:t xml:space="preserve">for guards who ae struggling and prisoners who are looking at being released, as well as </w:t>
      </w:r>
      <w:r w:rsidR="002D492B" w:rsidRPr="0039374C">
        <w:rPr>
          <w:rStyle w:val="IntenseEmphasis"/>
          <w:i w:val="0"/>
          <w:iCs w:val="0"/>
          <w:color w:val="auto"/>
        </w:rPr>
        <w:t xml:space="preserve">health and </w:t>
      </w:r>
      <w:r w:rsidR="00321547" w:rsidRPr="0039374C">
        <w:rPr>
          <w:rStyle w:val="IntenseEmphasis"/>
          <w:i w:val="0"/>
          <w:iCs w:val="0"/>
          <w:color w:val="auto"/>
        </w:rPr>
        <w:t>wellbeing support</w:t>
      </w:r>
      <w:r w:rsidR="002D492B" w:rsidRPr="0039374C">
        <w:rPr>
          <w:rStyle w:val="IntenseEmphasis"/>
          <w:i w:val="0"/>
          <w:iCs w:val="0"/>
          <w:color w:val="auto"/>
        </w:rPr>
        <w:t xml:space="preserve"> and advice</w:t>
      </w:r>
      <w:r w:rsidR="00D971B3" w:rsidRPr="0039374C">
        <w:rPr>
          <w:rStyle w:val="IntenseEmphasis"/>
          <w:i w:val="0"/>
          <w:iCs w:val="0"/>
          <w:color w:val="auto"/>
        </w:rPr>
        <w:t xml:space="preserve"> </w:t>
      </w:r>
      <w:r w:rsidR="00E474D8" w:rsidRPr="0039374C">
        <w:rPr>
          <w:rStyle w:val="IntenseEmphasis"/>
          <w:i w:val="0"/>
          <w:iCs w:val="0"/>
          <w:color w:val="auto"/>
        </w:rPr>
        <w:t>(Guardian, 2016</w:t>
      </w:r>
      <w:r w:rsidR="0039374C">
        <w:rPr>
          <w:rStyle w:val="IntenseEmphasis"/>
          <w:i w:val="0"/>
          <w:iCs w:val="0"/>
          <w:color w:val="auto"/>
        </w:rPr>
        <w:t>).</w:t>
      </w:r>
    </w:p>
    <w:p w14:paraId="161B71A0" w14:textId="0CB5FEF9" w:rsidR="007954E7" w:rsidRDefault="007954E7" w:rsidP="005D3477">
      <w:pPr>
        <w:rPr>
          <w:rStyle w:val="IntenseEmphasis"/>
          <w:i w:val="0"/>
          <w:iCs w:val="0"/>
          <w:color w:val="auto"/>
        </w:rPr>
      </w:pPr>
      <w:r>
        <w:rPr>
          <w:rStyle w:val="IntenseEmphasis"/>
          <w:i w:val="0"/>
          <w:iCs w:val="0"/>
          <w:color w:val="auto"/>
        </w:rPr>
        <w:t>Alongside the general secretary of the prison associations</w:t>
      </w:r>
      <w:r w:rsidR="00E20E08">
        <w:rPr>
          <w:rStyle w:val="IntenseEmphasis"/>
          <w:i w:val="0"/>
          <w:iCs w:val="0"/>
          <w:color w:val="auto"/>
        </w:rPr>
        <w:t xml:space="preserve">, </w:t>
      </w:r>
      <w:r w:rsidR="006C4CA4">
        <w:rPr>
          <w:rStyle w:val="IntenseEmphasis"/>
          <w:i w:val="0"/>
          <w:iCs w:val="0"/>
          <w:color w:val="auto"/>
        </w:rPr>
        <w:t>a mental health charity called The Centre</w:t>
      </w:r>
      <w:r w:rsidR="00EB26A2">
        <w:rPr>
          <w:rStyle w:val="IntenseEmphasis"/>
          <w:i w:val="0"/>
          <w:iCs w:val="0"/>
          <w:color w:val="auto"/>
        </w:rPr>
        <w:t xml:space="preserve"> </w:t>
      </w:r>
      <w:r w:rsidR="006C4CA4">
        <w:rPr>
          <w:rStyle w:val="IntenseEmphasis"/>
          <w:i w:val="0"/>
          <w:iCs w:val="0"/>
          <w:color w:val="auto"/>
        </w:rPr>
        <w:t>for mental heal</w:t>
      </w:r>
      <w:r w:rsidR="009269C7">
        <w:rPr>
          <w:rStyle w:val="IntenseEmphasis"/>
          <w:i w:val="0"/>
          <w:iCs w:val="0"/>
          <w:color w:val="auto"/>
        </w:rPr>
        <w:t>th also agreed</w:t>
      </w:r>
      <w:r w:rsidR="007D1FA2">
        <w:rPr>
          <w:rStyle w:val="IntenseEmphasis"/>
          <w:i w:val="0"/>
          <w:iCs w:val="0"/>
          <w:color w:val="auto"/>
        </w:rPr>
        <w:t>, saying</w:t>
      </w:r>
      <w:r w:rsidR="007C033F">
        <w:rPr>
          <w:rStyle w:val="IntenseEmphasis"/>
          <w:i w:val="0"/>
          <w:iCs w:val="0"/>
          <w:color w:val="auto"/>
        </w:rPr>
        <w:t xml:space="preserve"> </w:t>
      </w:r>
      <w:r w:rsidR="009269C7">
        <w:rPr>
          <w:rStyle w:val="IntenseEmphasis"/>
          <w:i w:val="0"/>
          <w:iCs w:val="0"/>
          <w:color w:val="auto"/>
        </w:rPr>
        <w:t xml:space="preserve"> that more needs to be done to help combat the </w:t>
      </w:r>
      <w:r w:rsidR="00C20B4F">
        <w:rPr>
          <w:rStyle w:val="IntenseEmphasis"/>
          <w:i w:val="0"/>
          <w:iCs w:val="0"/>
          <w:color w:val="auto"/>
        </w:rPr>
        <w:t xml:space="preserve">rise of </w:t>
      </w:r>
      <w:r w:rsidR="00EB26A2">
        <w:rPr>
          <w:rStyle w:val="IntenseEmphasis"/>
          <w:i w:val="0"/>
          <w:iCs w:val="0"/>
          <w:color w:val="auto"/>
        </w:rPr>
        <w:t>self-harm</w:t>
      </w:r>
      <w:r w:rsidR="00C20B4F">
        <w:rPr>
          <w:rStyle w:val="IntenseEmphasis"/>
          <w:i w:val="0"/>
          <w:iCs w:val="0"/>
          <w:color w:val="auto"/>
        </w:rPr>
        <w:t xml:space="preserve"> and </w:t>
      </w:r>
      <w:r w:rsidR="00EB26A2">
        <w:rPr>
          <w:rStyle w:val="IntenseEmphasis"/>
          <w:i w:val="0"/>
          <w:iCs w:val="0"/>
          <w:color w:val="auto"/>
        </w:rPr>
        <w:t>suicide</w:t>
      </w:r>
      <w:r w:rsidR="00C20B4F">
        <w:rPr>
          <w:rStyle w:val="IntenseEmphasis"/>
          <w:i w:val="0"/>
          <w:iCs w:val="0"/>
          <w:color w:val="auto"/>
        </w:rPr>
        <w:t xml:space="preserve"> and more support for prisoners</w:t>
      </w:r>
      <w:r w:rsidR="00F4204F">
        <w:rPr>
          <w:rStyle w:val="IntenseEmphasis"/>
          <w:i w:val="0"/>
          <w:iCs w:val="0"/>
          <w:color w:val="auto"/>
        </w:rPr>
        <w:t xml:space="preserve">, some of the </w:t>
      </w:r>
      <w:r w:rsidR="00C7478B">
        <w:rPr>
          <w:rStyle w:val="IntenseEmphasis"/>
          <w:i w:val="0"/>
          <w:iCs w:val="0"/>
          <w:color w:val="auto"/>
        </w:rPr>
        <w:t>changes</w:t>
      </w:r>
      <w:r w:rsidR="00F4204F">
        <w:rPr>
          <w:rStyle w:val="IntenseEmphasis"/>
          <w:i w:val="0"/>
          <w:iCs w:val="0"/>
          <w:color w:val="auto"/>
        </w:rPr>
        <w:t xml:space="preserve"> include more </w:t>
      </w:r>
      <w:r w:rsidR="00C7478B">
        <w:rPr>
          <w:rStyle w:val="IntenseEmphasis"/>
          <w:i w:val="0"/>
          <w:iCs w:val="0"/>
          <w:color w:val="auto"/>
        </w:rPr>
        <w:t>training</w:t>
      </w:r>
      <w:r w:rsidR="00F4204F">
        <w:rPr>
          <w:rStyle w:val="IntenseEmphasis"/>
          <w:i w:val="0"/>
          <w:iCs w:val="0"/>
          <w:color w:val="auto"/>
        </w:rPr>
        <w:t xml:space="preserve"> for staff on spotting vulnerability in prisoners due to some not asking for help, </w:t>
      </w:r>
      <w:r w:rsidR="00C7478B">
        <w:rPr>
          <w:rStyle w:val="IntenseEmphasis"/>
          <w:i w:val="0"/>
          <w:iCs w:val="0"/>
          <w:color w:val="auto"/>
        </w:rPr>
        <w:t xml:space="preserve">then more training on </w:t>
      </w:r>
      <w:r w:rsidR="00245015">
        <w:rPr>
          <w:rStyle w:val="IntenseEmphasis"/>
          <w:i w:val="0"/>
          <w:iCs w:val="0"/>
          <w:color w:val="auto"/>
        </w:rPr>
        <w:t>how to support the prisoners</w:t>
      </w:r>
      <w:r w:rsidR="008824C5">
        <w:rPr>
          <w:rStyle w:val="IntenseEmphasis"/>
          <w:i w:val="0"/>
          <w:iCs w:val="0"/>
          <w:color w:val="auto"/>
        </w:rPr>
        <w:t xml:space="preserve"> and then bring the prison service as a whole up to a nation </w:t>
      </w:r>
      <w:r w:rsidR="008D5722">
        <w:rPr>
          <w:rStyle w:val="IntenseEmphasis"/>
          <w:i w:val="0"/>
          <w:iCs w:val="0"/>
          <w:color w:val="auto"/>
        </w:rPr>
        <w:t>standard</w:t>
      </w:r>
      <w:r w:rsidR="008824C5">
        <w:rPr>
          <w:rStyle w:val="IntenseEmphasis"/>
          <w:i w:val="0"/>
          <w:iCs w:val="0"/>
          <w:color w:val="auto"/>
        </w:rPr>
        <w:t xml:space="preserve"> where </w:t>
      </w:r>
      <w:r w:rsidR="008D5722">
        <w:rPr>
          <w:rStyle w:val="IntenseEmphasis"/>
          <w:i w:val="0"/>
          <w:iCs w:val="0"/>
          <w:color w:val="auto"/>
        </w:rPr>
        <w:t>the crisis becomes smaller and easier to deal with</w:t>
      </w:r>
      <w:r w:rsidR="009A59AE">
        <w:rPr>
          <w:rStyle w:val="IntenseEmphasis"/>
          <w:i w:val="0"/>
          <w:iCs w:val="0"/>
          <w:color w:val="auto"/>
        </w:rPr>
        <w:t>.</w:t>
      </w:r>
      <w:r w:rsidR="00501416">
        <w:rPr>
          <w:rStyle w:val="IntenseEmphasis"/>
          <w:i w:val="0"/>
          <w:iCs w:val="0"/>
          <w:color w:val="auto"/>
        </w:rPr>
        <w:t xml:space="preserve"> This was brought to light by the face that 2016 had the highest amount of deaths in the UK prison service from </w:t>
      </w:r>
      <w:r w:rsidR="00935B60">
        <w:rPr>
          <w:rStyle w:val="IntenseEmphasis"/>
          <w:i w:val="0"/>
          <w:iCs w:val="0"/>
          <w:color w:val="auto"/>
        </w:rPr>
        <w:t>self-harm</w:t>
      </w:r>
      <w:r w:rsidR="003A649E">
        <w:rPr>
          <w:rStyle w:val="IntenseEmphasis"/>
          <w:i w:val="0"/>
          <w:iCs w:val="0"/>
          <w:color w:val="auto"/>
        </w:rPr>
        <w:t xml:space="preserve"> and suicide which is that catalyst for changing the system as a whole and putting more money</w:t>
      </w:r>
      <w:r w:rsidR="001951D3">
        <w:rPr>
          <w:rStyle w:val="IntenseEmphasis"/>
          <w:i w:val="0"/>
          <w:iCs w:val="0"/>
          <w:color w:val="auto"/>
        </w:rPr>
        <w:t xml:space="preserve"> back in to boost the staff numbers and the training they receive, as well as </w:t>
      </w:r>
      <w:r w:rsidR="001274AC">
        <w:rPr>
          <w:rStyle w:val="IntenseEmphasis"/>
          <w:i w:val="0"/>
          <w:iCs w:val="0"/>
          <w:color w:val="auto"/>
        </w:rPr>
        <w:t>better facilities in the prison</w:t>
      </w:r>
      <w:r w:rsidR="00D70D19">
        <w:rPr>
          <w:rStyle w:val="IntenseEmphasis"/>
          <w:i w:val="0"/>
          <w:iCs w:val="0"/>
          <w:color w:val="auto"/>
        </w:rPr>
        <w:t xml:space="preserve">. A total number of 256 people died in that year with </w:t>
      </w:r>
      <w:r w:rsidR="007D4137">
        <w:rPr>
          <w:rStyle w:val="IntenseEmphasis"/>
          <w:i w:val="0"/>
          <w:iCs w:val="0"/>
          <w:color w:val="auto"/>
        </w:rPr>
        <w:t>I</w:t>
      </w:r>
      <w:r w:rsidR="00D70D19">
        <w:rPr>
          <w:rStyle w:val="IntenseEmphasis"/>
          <w:i w:val="0"/>
          <w:iCs w:val="0"/>
          <w:color w:val="auto"/>
        </w:rPr>
        <w:t>t</w:t>
      </w:r>
      <w:r w:rsidR="00A52A55">
        <w:rPr>
          <w:rStyle w:val="IntenseEmphasis"/>
          <w:i w:val="0"/>
          <w:iCs w:val="0"/>
          <w:color w:val="auto"/>
        </w:rPr>
        <w:t xml:space="preserve">  </w:t>
      </w:r>
      <w:r w:rsidR="00D70D19">
        <w:rPr>
          <w:rStyle w:val="IntenseEmphasis"/>
          <w:i w:val="0"/>
          <w:iCs w:val="0"/>
          <w:color w:val="auto"/>
        </w:rPr>
        <w:t xml:space="preserve"> being 5 times higher than 25 years previous with only </w:t>
      </w:r>
      <w:r w:rsidR="004144B8">
        <w:rPr>
          <w:rStyle w:val="IntenseEmphasis"/>
          <w:i w:val="0"/>
          <w:iCs w:val="0"/>
          <w:color w:val="auto"/>
        </w:rPr>
        <w:t>52 people dying in a year, of the 256 people that died</w:t>
      </w:r>
      <w:r w:rsidR="00E274E2">
        <w:rPr>
          <w:rStyle w:val="IntenseEmphasis"/>
          <w:i w:val="0"/>
          <w:iCs w:val="0"/>
          <w:color w:val="auto"/>
        </w:rPr>
        <w:t xml:space="preserve"> in that year 11</w:t>
      </w:r>
      <w:r w:rsidR="003F50B7">
        <w:rPr>
          <w:rStyle w:val="IntenseEmphasis"/>
          <w:i w:val="0"/>
          <w:iCs w:val="0"/>
          <w:color w:val="auto"/>
        </w:rPr>
        <w:t>0 came from suicide</w:t>
      </w:r>
      <w:r w:rsidR="00A7071D">
        <w:rPr>
          <w:rStyle w:val="IntenseEmphasis"/>
          <w:i w:val="0"/>
          <w:iCs w:val="0"/>
          <w:color w:val="auto"/>
        </w:rPr>
        <w:t xml:space="preserve">, homicide or any </w:t>
      </w:r>
      <w:r w:rsidR="00D971B3">
        <w:rPr>
          <w:rStyle w:val="IntenseEmphasis"/>
          <w:i w:val="0"/>
          <w:iCs w:val="0"/>
          <w:color w:val="auto"/>
        </w:rPr>
        <w:t>non-natural</w:t>
      </w:r>
      <w:r w:rsidR="007067EB">
        <w:rPr>
          <w:rStyle w:val="IntenseEmphasis"/>
          <w:i w:val="0"/>
          <w:iCs w:val="0"/>
          <w:color w:val="auto"/>
        </w:rPr>
        <w:t xml:space="preserve"> causes, 146 then died due to natural causes or were killed by other inmates (</w:t>
      </w:r>
      <w:r w:rsidR="00D971B3">
        <w:rPr>
          <w:rStyle w:val="IntenseEmphasis"/>
          <w:i w:val="0"/>
          <w:iCs w:val="0"/>
          <w:color w:val="auto"/>
        </w:rPr>
        <w:t>IBID</w:t>
      </w:r>
      <w:r w:rsidR="007067EB">
        <w:rPr>
          <w:rStyle w:val="IntenseEmphasis"/>
          <w:i w:val="0"/>
          <w:iCs w:val="0"/>
          <w:color w:val="auto"/>
        </w:rPr>
        <w:t>)</w:t>
      </w:r>
      <w:r w:rsidR="00BC5CE9">
        <w:rPr>
          <w:rStyle w:val="IntenseEmphasis"/>
          <w:i w:val="0"/>
          <w:iCs w:val="0"/>
          <w:color w:val="auto"/>
        </w:rPr>
        <w:t>.</w:t>
      </w:r>
      <w:r w:rsidR="009D28DA">
        <w:rPr>
          <w:rStyle w:val="IntenseEmphasis"/>
          <w:i w:val="0"/>
          <w:iCs w:val="0"/>
          <w:color w:val="auto"/>
        </w:rPr>
        <w:t xml:space="preserve"> </w:t>
      </w:r>
      <w:r w:rsidR="00BC5CE9">
        <w:rPr>
          <w:rStyle w:val="IntenseEmphasis"/>
          <w:i w:val="0"/>
          <w:iCs w:val="0"/>
          <w:color w:val="auto"/>
        </w:rPr>
        <w:t>H</w:t>
      </w:r>
      <w:r w:rsidR="009D28DA">
        <w:rPr>
          <w:rStyle w:val="IntenseEmphasis"/>
          <w:i w:val="0"/>
          <w:iCs w:val="0"/>
          <w:color w:val="auto"/>
        </w:rPr>
        <w:t xml:space="preserve">owever due to the current </w:t>
      </w:r>
      <w:r w:rsidR="00946F83">
        <w:rPr>
          <w:rStyle w:val="IntenseEmphasis"/>
          <w:i w:val="0"/>
          <w:iCs w:val="0"/>
          <w:color w:val="auto"/>
        </w:rPr>
        <w:t>financial</w:t>
      </w:r>
      <w:r w:rsidR="009D28DA">
        <w:rPr>
          <w:rStyle w:val="IntenseEmphasis"/>
          <w:i w:val="0"/>
          <w:iCs w:val="0"/>
          <w:color w:val="auto"/>
        </w:rPr>
        <w:t xml:space="preserve"> climate and the restraints on public spending that have been imposed by the government </w:t>
      </w:r>
      <w:r w:rsidR="00BC5CE9">
        <w:rPr>
          <w:rStyle w:val="IntenseEmphasis"/>
          <w:i w:val="0"/>
          <w:iCs w:val="0"/>
          <w:color w:val="auto"/>
        </w:rPr>
        <w:t>back in 2010</w:t>
      </w:r>
      <w:r w:rsidR="007C2773">
        <w:rPr>
          <w:rStyle w:val="IntenseEmphasis"/>
          <w:i w:val="0"/>
          <w:iCs w:val="0"/>
          <w:color w:val="auto"/>
        </w:rPr>
        <w:t xml:space="preserve"> as well as </w:t>
      </w:r>
      <w:r w:rsidR="009D28DA">
        <w:rPr>
          <w:rStyle w:val="IntenseEmphasis"/>
          <w:i w:val="0"/>
          <w:iCs w:val="0"/>
          <w:color w:val="auto"/>
        </w:rPr>
        <w:t xml:space="preserve">the current outbreak of </w:t>
      </w:r>
      <w:r w:rsidR="00C97D0C">
        <w:rPr>
          <w:rStyle w:val="IntenseEmphasis"/>
          <w:i w:val="0"/>
          <w:iCs w:val="0"/>
          <w:color w:val="auto"/>
        </w:rPr>
        <w:t xml:space="preserve">a new virus called </w:t>
      </w:r>
      <w:r w:rsidR="00946F83">
        <w:rPr>
          <w:rStyle w:val="IntenseEmphasis"/>
          <w:i w:val="0"/>
          <w:iCs w:val="0"/>
          <w:color w:val="auto"/>
        </w:rPr>
        <w:t>COVID-19</w:t>
      </w:r>
      <w:r w:rsidR="00BC5CE9">
        <w:rPr>
          <w:rStyle w:val="IntenseEmphasis"/>
          <w:i w:val="0"/>
          <w:iCs w:val="0"/>
          <w:color w:val="auto"/>
        </w:rPr>
        <w:t xml:space="preserve">, </w:t>
      </w:r>
      <w:r w:rsidR="00C97D0C">
        <w:rPr>
          <w:rStyle w:val="IntenseEmphasis"/>
          <w:i w:val="0"/>
          <w:iCs w:val="0"/>
          <w:color w:val="auto"/>
        </w:rPr>
        <w:t xml:space="preserve">the government is in no position to offer the </w:t>
      </w:r>
      <w:r w:rsidR="00DA6B62">
        <w:rPr>
          <w:rStyle w:val="IntenseEmphasis"/>
          <w:i w:val="0"/>
          <w:iCs w:val="0"/>
          <w:color w:val="auto"/>
        </w:rPr>
        <w:t xml:space="preserve">financial aid which the prison service and the entire public service sector </w:t>
      </w:r>
      <w:r w:rsidR="00771F6D">
        <w:rPr>
          <w:rStyle w:val="IntenseEmphasis"/>
          <w:i w:val="0"/>
          <w:iCs w:val="0"/>
          <w:color w:val="auto"/>
        </w:rPr>
        <w:t>is</w:t>
      </w:r>
      <w:r w:rsidR="00DA6B62">
        <w:rPr>
          <w:rStyle w:val="IntenseEmphasis"/>
          <w:i w:val="0"/>
          <w:iCs w:val="0"/>
          <w:color w:val="auto"/>
        </w:rPr>
        <w:t xml:space="preserve"> crying out for</w:t>
      </w:r>
      <w:r w:rsidR="00771F6D">
        <w:rPr>
          <w:rStyle w:val="IntenseEmphasis"/>
          <w:i w:val="0"/>
          <w:iCs w:val="0"/>
          <w:color w:val="auto"/>
        </w:rPr>
        <w:t>. In light of this</w:t>
      </w:r>
      <w:r w:rsidR="00EF0317">
        <w:rPr>
          <w:rStyle w:val="IntenseEmphasis"/>
          <w:i w:val="0"/>
          <w:iCs w:val="0"/>
          <w:color w:val="auto"/>
        </w:rPr>
        <w:t>,</w:t>
      </w:r>
      <w:r w:rsidR="00771F6D">
        <w:rPr>
          <w:rStyle w:val="IntenseEmphasis"/>
          <w:i w:val="0"/>
          <w:iCs w:val="0"/>
          <w:color w:val="auto"/>
        </w:rPr>
        <w:t xml:space="preserve"> the prison service is going </w:t>
      </w:r>
      <w:r w:rsidR="000D0C86">
        <w:rPr>
          <w:rStyle w:val="IntenseEmphasis"/>
          <w:i w:val="0"/>
          <w:iCs w:val="0"/>
          <w:color w:val="auto"/>
        </w:rPr>
        <w:t>to have to keep struggling until there is enough funds available for a to</w:t>
      </w:r>
      <w:r w:rsidR="002D274C">
        <w:rPr>
          <w:rStyle w:val="IntenseEmphasis"/>
          <w:i w:val="0"/>
          <w:iCs w:val="0"/>
          <w:color w:val="auto"/>
        </w:rPr>
        <w:t xml:space="preserve">tal reform, as to change one prison at a time would cost </w:t>
      </w:r>
      <w:r w:rsidR="00EA5A69">
        <w:rPr>
          <w:rStyle w:val="IntenseEmphasis"/>
          <w:i w:val="0"/>
          <w:iCs w:val="0"/>
          <w:color w:val="auto"/>
        </w:rPr>
        <w:t>t</w:t>
      </w:r>
      <w:r w:rsidR="009277AB">
        <w:rPr>
          <w:rStyle w:val="IntenseEmphasis"/>
          <w:i w:val="0"/>
          <w:iCs w:val="0"/>
          <w:color w:val="auto"/>
        </w:rPr>
        <w:t>o</w:t>
      </w:r>
      <w:r w:rsidR="00EA5A69">
        <w:rPr>
          <w:rStyle w:val="IntenseEmphasis"/>
          <w:i w:val="0"/>
          <w:iCs w:val="0"/>
          <w:color w:val="auto"/>
        </w:rPr>
        <w:t xml:space="preserve">o much time and money </w:t>
      </w:r>
      <w:r w:rsidR="00651F23">
        <w:rPr>
          <w:rStyle w:val="IntenseEmphasis"/>
          <w:i w:val="0"/>
          <w:iCs w:val="0"/>
          <w:color w:val="auto"/>
        </w:rPr>
        <w:t>(Box &amp; Hale</w:t>
      </w:r>
      <w:r w:rsidR="00326CDD">
        <w:rPr>
          <w:rStyle w:val="IntenseEmphasis"/>
          <w:i w:val="0"/>
          <w:iCs w:val="0"/>
          <w:color w:val="auto"/>
        </w:rPr>
        <w:t>, 1982</w:t>
      </w:r>
      <w:r w:rsidR="00651F23">
        <w:rPr>
          <w:rStyle w:val="IntenseEmphasis"/>
          <w:i w:val="0"/>
          <w:iCs w:val="0"/>
          <w:color w:val="auto"/>
        </w:rPr>
        <w:t>)</w:t>
      </w:r>
      <w:r w:rsidR="00B36081">
        <w:rPr>
          <w:rStyle w:val="IntenseEmphasis"/>
          <w:i w:val="0"/>
          <w:iCs w:val="0"/>
          <w:color w:val="auto"/>
        </w:rPr>
        <w:t>.</w:t>
      </w:r>
    </w:p>
    <w:p w14:paraId="3C66C283" w14:textId="4F312E3A" w:rsidR="005A76BE" w:rsidRDefault="00E15971" w:rsidP="00A1775D">
      <w:pPr>
        <w:rPr>
          <w:rStyle w:val="IntenseEmphasis"/>
          <w:i w:val="0"/>
          <w:iCs w:val="0"/>
          <w:color w:val="auto"/>
        </w:rPr>
      </w:pPr>
      <w:r>
        <w:rPr>
          <w:rStyle w:val="IntenseEmphasis"/>
          <w:i w:val="0"/>
          <w:iCs w:val="0"/>
          <w:color w:val="auto"/>
        </w:rPr>
        <w:t xml:space="preserve">At the start of 2010 the prison service was at the peak of successes and was </w:t>
      </w:r>
      <w:r w:rsidR="00217521">
        <w:rPr>
          <w:rStyle w:val="IntenseEmphasis"/>
          <w:i w:val="0"/>
          <w:iCs w:val="0"/>
          <w:color w:val="auto"/>
        </w:rPr>
        <w:t xml:space="preserve">doing very well, when the coalition government took over and slashed the budgets and prison officer number, that is when the trouble started according to </w:t>
      </w:r>
      <w:r w:rsidR="005B0752">
        <w:rPr>
          <w:rStyle w:val="IntenseEmphasis"/>
          <w:i w:val="0"/>
          <w:iCs w:val="0"/>
          <w:color w:val="auto"/>
        </w:rPr>
        <w:t>a man called Mr Wheatley</w:t>
      </w:r>
      <w:r w:rsidR="00B241D3">
        <w:rPr>
          <w:rStyle w:val="IntenseEmphasis"/>
          <w:i w:val="0"/>
          <w:iCs w:val="0"/>
          <w:color w:val="auto"/>
        </w:rPr>
        <w:t xml:space="preserve"> who’s comments appeared in a book called the prisons handbook</w:t>
      </w:r>
      <w:r w:rsidR="00C13B7B">
        <w:rPr>
          <w:rStyle w:val="IntenseEmphasis"/>
          <w:i w:val="0"/>
          <w:iCs w:val="0"/>
          <w:color w:val="auto"/>
        </w:rPr>
        <w:t xml:space="preserve">. After the number and funding was cut </w:t>
      </w:r>
      <w:r w:rsidR="00A251AF">
        <w:rPr>
          <w:rStyle w:val="IntenseEmphasis"/>
          <w:i w:val="0"/>
          <w:iCs w:val="0"/>
          <w:color w:val="auto"/>
        </w:rPr>
        <w:t xml:space="preserve">dramatically, </w:t>
      </w:r>
      <w:r w:rsidR="00C13B7B">
        <w:rPr>
          <w:rStyle w:val="IntenseEmphasis"/>
          <w:i w:val="0"/>
          <w:iCs w:val="0"/>
          <w:color w:val="auto"/>
        </w:rPr>
        <w:t xml:space="preserve">the service </w:t>
      </w:r>
      <w:proofErr w:type="gramStart"/>
      <w:r w:rsidR="00C13B7B">
        <w:rPr>
          <w:rStyle w:val="IntenseEmphasis"/>
          <w:i w:val="0"/>
          <w:iCs w:val="0"/>
          <w:color w:val="auto"/>
        </w:rPr>
        <w:t xml:space="preserve">as a whole </w:t>
      </w:r>
      <w:r w:rsidR="00A251AF">
        <w:rPr>
          <w:rStyle w:val="IntenseEmphasis"/>
          <w:i w:val="0"/>
          <w:iCs w:val="0"/>
          <w:color w:val="auto"/>
        </w:rPr>
        <w:t>fell</w:t>
      </w:r>
      <w:proofErr w:type="gramEnd"/>
      <w:r w:rsidR="00C13B7B">
        <w:rPr>
          <w:rStyle w:val="IntenseEmphasis"/>
          <w:i w:val="0"/>
          <w:iCs w:val="0"/>
          <w:color w:val="auto"/>
        </w:rPr>
        <w:t xml:space="preserve"> </w:t>
      </w:r>
      <w:r w:rsidR="00DA20C2">
        <w:rPr>
          <w:rStyle w:val="IntenseEmphasis"/>
          <w:i w:val="0"/>
          <w:iCs w:val="0"/>
          <w:color w:val="auto"/>
        </w:rPr>
        <w:t>into</w:t>
      </w:r>
      <w:r w:rsidR="00C13B7B">
        <w:rPr>
          <w:rStyle w:val="IntenseEmphasis"/>
          <w:i w:val="0"/>
          <w:iCs w:val="0"/>
          <w:color w:val="auto"/>
        </w:rPr>
        <w:t xml:space="preserve"> a </w:t>
      </w:r>
      <w:r w:rsidR="00A251AF">
        <w:rPr>
          <w:rStyle w:val="IntenseEmphasis"/>
          <w:i w:val="0"/>
          <w:iCs w:val="0"/>
          <w:color w:val="auto"/>
        </w:rPr>
        <w:t>spiral o</w:t>
      </w:r>
      <w:r w:rsidR="00CD75E3">
        <w:rPr>
          <w:rStyle w:val="IntenseEmphasis"/>
          <w:i w:val="0"/>
          <w:iCs w:val="0"/>
          <w:color w:val="auto"/>
        </w:rPr>
        <w:t xml:space="preserve">f negative media coverage </w:t>
      </w:r>
      <w:r w:rsidR="00084779">
        <w:rPr>
          <w:rStyle w:val="IntenseEmphasis"/>
          <w:i w:val="0"/>
          <w:iCs w:val="0"/>
          <w:color w:val="auto"/>
        </w:rPr>
        <w:t>on top of</w:t>
      </w:r>
      <w:r w:rsidR="00CD75E3">
        <w:rPr>
          <w:rStyle w:val="IntenseEmphasis"/>
          <w:i w:val="0"/>
          <w:iCs w:val="0"/>
          <w:color w:val="auto"/>
        </w:rPr>
        <w:t xml:space="preserve"> the rise of attacks on staff</w:t>
      </w:r>
      <w:r w:rsidR="00B303F3">
        <w:rPr>
          <w:rStyle w:val="IntenseEmphasis"/>
          <w:i w:val="0"/>
          <w:iCs w:val="0"/>
          <w:color w:val="auto"/>
        </w:rPr>
        <w:t xml:space="preserve">. There are now 7000 fewer prison </w:t>
      </w:r>
      <w:r w:rsidR="00084779">
        <w:rPr>
          <w:rStyle w:val="IntenseEmphasis"/>
          <w:i w:val="0"/>
          <w:iCs w:val="0"/>
          <w:color w:val="auto"/>
        </w:rPr>
        <w:t>staff</w:t>
      </w:r>
      <w:r w:rsidR="00B303F3">
        <w:rPr>
          <w:rStyle w:val="IntenseEmphasis"/>
          <w:i w:val="0"/>
          <w:iCs w:val="0"/>
          <w:color w:val="auto"/>
        </w:rPr>
        <w:t xml:space="preserve"> than there were in 2010</w:t>
      </w:r>
      <w:r w:rsidR="00084779">
        <w:rPr>
          <w:rStyle w:val="IntenseEmphasis"/>
          <w:i w:val="0"/>
          <w:iCs w:val="0"/>
          <w:color w:val="auto"/>
        </w:rPr>
        <w:t xml:space="preserve">, </w:t>
      </w:r>
      <w:r w:rsidR="00FE4388">
        <w:rPr>
          <w:rStyle w:val="IntenseEmphasis"/>
          <w:i w:val="0"/>
          <w:iCs w:val="0"/>
          <w:color w:val="auto"/>
        </w:rPr>
        <w:t xml:space="preserve">the whole figure dose not just cover prison officer but also cover medical personal, admin staff along side cooks and cleaners, this </w:t>
      </w:r>
      <w:r w:rsidR="00CC3C11">
        <w:rPr>
          <w:rStyle w:val="IntenseEmphasis"/>
          <w:i w:val="0"/>
          <w:iCs w:val="0"/>
          <w:color w:val="auto"/>
        </w:rPr>
        <w:t>all make sup the 70</w:t>
      </w:r>
      <w:r w:rsidR="00F04547">
        <w:rPr>
          <w:rStyle w:val="IntenseEmphasis"/>
          <w:i w:val="0"/>
          <w:iCs w:val="0"/>
          <w:color w:val="auto"/>
        </w:rPr>
        <w:t>0</w:t>
      </w:r>
      <w:r w:rsidR="00CC3C11">
        <w:rPr>
          <w:rStyle w:val="IntenseEmphasis"/>
          <w:i w:val="0"/>
          <w:iCs w:val="0"/>
          <w:color w:val="auto"/>
        </w:rPr>
        <w:t>0 staff los</w:t>
      </w:r>
      <w:r w:rsidR="00F04547">
        <w:rPr>
          <w:rStyle w:val="IntenseEmphasis"/>
          <w:i w:val="0"/>
          <w:iCs w:val="0"/>
          <w:color w:val="auto"/>
        </w:rPr>
        <w:t>t</w:t>
      </w:r>
      <w:r w:rsidR="00CC3C11">
        <w:rPr>
          <w:rStyle w:val="IntenseEmphasis"/>
          <w:i w:val="0"/>
          <w:iCs w:val="0"/>
          <w:color w:val="auto"/>
        </w:rPr>
        <w:t xml:space="preserve"> but the </w:t>
      </w:r>
      <w:r w:rsidR="00B72127">
        <w:rPr>
          <w:rStyle w:val="IntenseEmphasis"/>
          <w:i w:val="0"/>
          <w:iCs w:val="0"/>
          <w:color w:val="auto"/>
        </w:rPr>
        <w:t>majority</w:t>
      </w:r>
      <w:r w:rsidR="00CC3C11">
        <w:rPr>
          <w:rStyle w:val="IntenseEmphasis"/>
          <w:i w:val="0"/>
          <w:iCs w:val="0"/>
          <w:color w:val="auto"/>
        </w:rPr>
        <w:t xml:space="preserve"> of the staff that have been lost are prison officer which make up 5000 </w:t>
      </w:r>
      <w:r w:rsidR="00B72127">
        <w:rPr>
          <w:rStyle w:val="IntenseEmphasis"/>
          <w:i w:val="0"/>
          <w:iCs w:val="0"/>
          <w:color w:val="auto"/>
        </w:rPr>
        <w:t>jobs in the previous figure</w:t>
      </w:r>
      <w:r w:rsidR="00F04547">
        <w:rPr>
          <w:rStyle w:val="IntenseEmphasis"/>
          <w:i w:val="0"/>
          <w:iCs w:val="0"/>
          <w:color w:val="auto"/>
        </w:rPr>
        <w:t>.</w:t>
      </w:r>
    </w:p>
    <w:p w14:paraId="2CC75092" w14:textId="03F53747" w:rsidR="003735BA" w:rsidRDefault="003735BA" w:rsidP="00A1555A">
      <w:pPr>
        <w:rPr>
          <w:i/>
          <w:iCs/>
        </w:rPr>
      </w:pPr>
      <w:r w:rsidRPr="00A1555A">
        <w:rPr>
          <w:i/>
          <w:iCs/>
        </w:rPr>
        <w:t>Good news headlines about prisons in England and Wales are hard to come by in recent months. The chief inspector of prisons recently described a “</w:t>
      </w:r>
      <w:hyperlink r:id="rId7" w:anchor="page=8" w:history="1">
        <w:r w:rsidRPr="00A1555A">
          <w:rPr>
            <w:rStyle w:val="Hyperlink"/>
            <w:i/>
            <w:iCs/>
            <w:color w:val="auto"/>
            <w:u w:val="none"/>
          </w:rPr>
          <w:t>grim situation</w:t>
        </w:r>
      </w:hyperlink>
      <w:r w:rsidRPr="00A1555A">
        <w:rPr>
          <w:i/>
          <w:iCs/>
        </w:rPr>
        <w:t xml:space="preserve">” in which too many prisons have become “unacceptably violent and dangerous places”. The last Prime Minister spoke of a </w:t>
      </w:r>
      <w:r w:rsidRPr="00A1555A">
        <w:rPr>
          <w:i/>
          <w:iCs/>
        </w:rPr>
        <w:lastRenderedPageBreak/>
        <w:t>“</w:t>
      </w:r>
      <w:hyperlink r:id="rId8" w:history="1">
        <w:r w:rsidRPr="00A1555A">
          <w:rPr>
            <w:rStyle w:val="Hyperlink"/>
            <w:i/>
            <w:iCs/>
            <w:color w:val="auto"/>
            <w:u w:val="none"/>
          </w:rPr>
          <w:t>scandalous failure</w:t>
        </w:r>
      </w:hyperlink>
      <w:r w:rsidRPr="00A1555A">
        <w:rPr>
          <w:i/>
          <w:iCs/>
        </w:rPr>
        <w:t>” of the system earlier this year, listing </w:t>
      </w:r>
      <w:hyperlink r:id="rId9" w:history="1">
        <w:r w:rsidRPr="00A1555A">
          <w:rPr>
            <w:rStyle w:val="Hyperlink"/>
            <w:i/>
            <w:iCs/>
            <w:color w:val="auto"/>
            <w:u w:val="none"/>
          </w:rPr>
          <w:t>concerning statistics</w:t>
        </w:r>
      </w:hyperlink>
      <w:r w:rsidRPr="00A1555A">
        <w:rPr>
          <w:i/>
          <w:iCs/>
        </w:rPr>
        <w:t> on violence and self-harm rates</w:t>
      </w:r>
      <w:r w:rsidR="00A1555A">
        <w:rPr>
          <w:i/>
          <w:iCs/>
        </w:rPr>
        <w:t xml:space="preserve"> </w:t>
      </w:r>
      <w:r w:rsidR="004D7732">
        <w:rPr>
          <w:i/>
          <w:iCs/>
        </w:rPr>
        <w:t>(</w:t>
      </w:r>
      <w:r w:rsidR="00A1555A">
        <w:rPr>
          <w:i/>
          <w:iCs/>
        </w:rPr>
        <w:t>Full Fact</w:t>
      </w:r>
      <w:r w:rsidR="004D7732">
        <w:rPr>
          <w:i/>
          <w:iCs/>
        </w:rPr>
        <w:t xml:space="preserve"> 2016)</w:t>
      </w:r>
      <w:r w:rsidRPr="00A1555A">
        <w:rPr>
          <w:i/>
          <w:iCs/>
        </w:rPr>
        <w:t>.</w:t>
      </w:r>
    </w:p>
    <w:p w14:paraId="7156454E" w14:textId="6ABE89F2" w:rsidR="004D7732" w:rsidRDefault="0036075D" w:rsidP="00A1555A">
      <w:r>
        <w:t xml:space="preserve">As the above paragraph states that good headlines in regard to the prison service are rare </w:t>
      </w:r>
      <w:r w:rsidR="00C24E24">
        <w:t xml:space="preserve">but when this was said, there was also a rise in prison officers through out the UK, the rise was a </w:t>
      </w:r>
      <w:r w:rsidR="00B7601A">
        <w:t>big relief fro</w:t>
      </w:r>
      <w:r w:rsidR="00C37616">
        <w:t xml:space="preserve">m </w:t>
      </w:r>
      <w:r w:rsidR="00B7601A">
        <w:t>staff working on the front li</w:t>
      </w:r>
      <w:r w:rsidR="00C37616">
        <w:t>ne</w:t>
      </w:r>
      <w:r w:rsidR="00B7601A">
        <w:t xml:space="preserve"> with their numbers being bolstered with </w:t>
      </w:r>
      <w:r w:rsidR="001214DE">
        <w:t>790 new prison officers in 2016</w:t>
      </w:r>
      <w:r w:rsidR="00B03D98">
        <w:t xml:space="preserve">, since then the number of prison officer has slowly been rising but will never be enough to cover all of the hours needed o to relieve some of the  crushing pressure that the current members of staff are all under(full fact, 2016). </w:t>
      </w:r>
    </w:p>
    <w:p w14:paraId="251DB15C" w14:textId="147BC75F" w:rsidR="00653261" w:rsidRDefault="000C6ED3" w:rsidP="708A00D7">
      <w:pPr>
        <w:rPr>
          <w:i/>
          <w:iCs/>
        </w:rPr>
      </w:pPr>
      <w:r>
        <w:t xml:space="preserve">With all of the problem that are plaguing the prison service currently, the government </w:t>
      </w:r>
      <w:r w:rsidR="007207FE">
        <w:t xml:space="preserve">has trying to step up and combat them but with no or little </w:t>
      </w:r>
      <w:r w:rsidR="002934CA">
        <w:t>success</w:t>
      </w:r>
      <w:r w:rsidR="007207FE">
        <w:t>, this is down to now understanding the full picture or realising the scale on which they will need to im</w:t>
      </w:r>
      <w:r w:rsidR="002934CA">
        <w:t>prove the situation.</w:t>
      </w:r>
      <w:r w:rsidR="00482E45">
        <w:t xml:space="preserve"> There was a n 1 month inquest in to how the government should </w:t>
      </w:r>
      <w:r w:rsidR="00972F86">
        <w:t xml:space="preserve">deal with the problem in hand, </w:t>
      </w:r>
      <w:r w:rsidR="00480D9D">
        <w:t xml:space="preserve">the committee that was set up strongly agreed that </w:t>
      </w:r>
      <w:r w:rsidR="0010096F">
        <w:t xml:space="preserve">there was a big problem with reoffending with people who had 6 months or less in prison so they looked at saving 15 billion a year by abolishing </w:t>
      </w:r>
      <w:r w:rsidR="00265D84">
        <w:t xml:space="preserve">prison sentences for 6 months or less and serve them community orders instead, which in the long run would lead to the </w:t>
      </w:r>
      <w:r w:rsidR="007E540F">
        <w:t>prison</w:t>
      </w:r>
      <w:r w:rsidR="00265D84">
        <w:t xml:space="preserve"> population declining and the </w:t>
      </w:r>
      <w:r w:rsidR="00550BCD">
        <w:t>reoffending rate lowing</w:t>
      </w:r>
      <w:r w:rsidR="00DF2FE8">
        <w:t xml:space="preserve"> (Parliament, 2019)</w:t>
      </w:r>
      <w:r w:rsidR="00550BCD">
        <w:t xml:space="preserve">. The committee also found that in the </w:t>
      </w:r>
      <w:r w:rsidR="007E540F">
        <w:t>last</w:t>
      </w:r>
      <w:r w:rsidR="00550BCD">
        <w:t xml:space="preserve"> 25 years the prison population numbers </w:t>
      </w:r>
      <w:r w:rsidR="007E540F">
        <w:t>have</w:t>
      </w:r>
      <w:r w:rsidR="00550BCD">
        <w:t xml:space="preserve"> doubled but the </w:t>
      </w:r>
      <w:r w:rsidR="007E540F">
        <w:t>prison capacity has stayed the same therefore causing over crowing</w:t>
      </w:r>
      <w:r w:rsidR="00F65465">
        <w:t>.</w:t>
      </w:r>
      <w:r w:rsidR="00DF2FE8">
        <w:t xml:space="preserve"> </w:t>
      </w:r>
      <w:r w:rsidR="00DF2FE8">
        <w:rPr>
          <w:rFonts w:ascii="Verdana" w:hAnsi="Verdana"/>
          <w:color w:val="000000"/>
          <w:sz w:val="19"/>
          <w:szCs w:val="19"/>
          <w:shd w:val="clear" w:color="auto" w:fill="FFFFFF"/>
        </w:rPr>
        <w:t xml:space="preserve">The report founded argues the fact </w:t>
      </w:r>
      <w:r w:rsidR="00F632C5">
        <w:rPr>
          <w:rFonts w:ascii="Verdana" w:hAnsi="Verdana"/>
          <w:color w:val="000000"/>
          <w:sz w:val="19"/>
          <w:szCs w:val="19"/>
          <w:shd w:val="clear" w:color="auto" w:fill="FFFFFF"/>
        </w:rPr>
        <w:t>that</w:t>
      </w:r>
      <w:r w:rsidR="00DF2FE8" w:rsidRPr="00DF2FE8">
        <w:rPr>
          <w:rFonts w:ascii="Verdana" w:hAnsi="Verdana"/>
          <w:i/>
          <w:iCs/>
          <w:color w:val="000000"/>
          <w:sz w:val="19"/>
          <w:szCs w:val="19"/>
          <w:shd w:val="clear" w:color="auto" w:fill="FFFFFF"/>
        </w:rPr>
        <w:t xml:space="preserve"> the Government’s focus on addressing safety and decency in prisons has come at the expense of rehabilitation. The Ministry of Justice needs to refocus its efforts to enable a dual approach to maintain both safety and decency, as well as improve rehabilitation</w:t>
      </w:r>
      <w:r w:rsidR="00DF2FE8">
        <w:rPr>
          <w:rFonts w:ascii="Verdana" w:hAnsi="Verdana"/>
          <w:i/>
          <w:iCs/>
          <w:color w:val="000000"/>
          <w:sz w:val="19"/>
          <w:szCs w:val="19"/>
          <w:shd w:val="clear" w:color="auto" w:fill="FFFFFF"/>
        </w:rPr>
        <w:t xml:space="preserve"> (Parliament, 2019)</w:t>
      </w:r>
      <w:r w:rsidR="00DF2FE8" w:rsidRPr="00DF2FE8">
        <w:rPr>
          <w:rFonts w:ascii="Verdana" w:hAnsi="Verdana"/>
          <w:i/>
          <w:iCs/>
          <w:color w:val="000000"/>
          <w:sz w:val="19"/>
          <w:szCs w:val="19"/>
          <w:shd w:val="clear" w:color="auto" w:fill="FFFFFF"/>
        </w:rPr>
        <w:t>.</w:t>
      </w:r>
    </w:p>
    <w:p w14:paraId="3F4D6799" w14:textId="34BC1E32" w:rsidR="00DF2FE8" w:rsidRDefault="00D4561B" w:rsidP="708A00D7">
      <w:pPr>
        <w:rPr>
          <w:rFonts w:ascii="Verdana" w:hAnsi="Verdana"/>
          <w:color w:val="000000"/>
          <w:sz w:val="19"/>
          <w:szCs w:val="19"/>
          <w:shd w:val="clear" w:color="auto" w:fill="FFFFFF"/>
        </w:rPr>
      </w:pPr>
      <w:r>
        <w:rPr>
          <w:i/>
          <w:iCs/>
        </w:rPr>
        <w:t xml:space="preserve">The chair of the </w:t>
      </w:r>
      <w:r w:rsidR="00F632C5">
        <w:rPr>
          <w:i/>
          <w:iCs/>
        </w:rPr>
        <w:t>committee Bob Nei</w:t>
      </w:r>
      <w:r w:rsidR="00D554E1">
        <w:rPr>
          <w:i/>
          <w:iCs/>
        </w:rPr>
        <w:t>ll said ‘’</w:t>
      </w:r>
      <w:r w:rsidR="00D554E1" w:rsidRPr="00D554E1">
        <w:rPr>
          <w:rFonts w:ascii="Verdana" w:hAnsi="Verdana"/>
          <w:color w:val="000000"/>
          <w:sz w:val="19"/>
          <w:szCs w:val="19"/>
          <w:shd w:val="clear" w:color="auto" w:fill="FFFFFF"/>
        </w:rPr>
        <w:t xml:space="preserve"> </w:t>
      </w:r>
      <w:r w:rsidR="00D554E1">
        <w:rPr>
          <w:rFonts w:ascii="Verdana" w:hAnsi="Verdana"/>
          <w:color w:val="000000"/>
          <w:sz w:val="19"/>
          <w:szCs w:val="19"/>
          <w:shd w:val="clear" w:color="auto" w:fill="FFFFFF"/>
        </w:rPr>
        <w:t>The Ministry of Justice and Treasury are guilty of a crisis management approach to prisons that has been failing for the past five years. Throwing money at the prison system to tackle multiple issues takes funding away from external rehabilitative programmes that could stem or reverse many of the problems</w:t>
      </w:r>
      <w:r w:rsidR="00FA561A">
        <w:rPr>
          <w:rFonts w:ascii="Verdana" w:hAnsi="Verdana"/>
          <w:color w:val="000000"/>
          <w:sz w:val="19"/>
          <w:szCs w:val="19"/>
          <w:shd w:val="clear" w:color="auto" w:fill="FFFFFF"/>
        </w:rPr>
        <w:t xml:space="preserve"> (IBID)</w:t>
      </w:r>
      <w:r w:rsidR="00D554E1">
        <w:rPr>
          <w:rFonts w:ascii="Verdana" w:hAnsi="Verdana"/>
          <w:color w:val="000000"/>
          <w:sz w:val="19"/>
          <w:szCs w:val="19"/>
          <w:shd w:val="clear" w:color="auto" w:fill="FFFFFF"/>
        </w:rPr>
        <w:t>.</w:t>
      </w:r>
    </w:p>
    <w:p w14:paraId="511648C3" w14:textId="724E9667" w:rsidR="00425D83" w:rsidRDefault="00FA561A" w:rsidP="708A00D7">
      <w:pPr>
        <w:rPr>
          <w:rFonts w:ascii="Verdana" w:hAnsi="Verdana"/>
          <w:color w:val="000000"/>
          <w:sz w:val="19"/>
          <w:szCs w:val="19"/>
          <w:shd w:val="clear" w:color="auto" w:fill="FFFFFF"/>
        </w:rPr>
      </w:pPr>
      <w:r>
        <w:rPr>
          <w:rFonts w:ascii="Verdana" w:hAnsi="Verdana"/>
          <w:color w:val="000000"/>
          <w:sz w:val="19"/>
          <w:szCs w:val="19"/>
          <w:shd w:val="clear" w:color="auto" w:fill="FFFFFF"/>
        </w:rPr>
        <w:t xml:space="preserve">He also stated that with out the proper investments </w:t>
      </w:r>
      <w:r w:rsidR="00EC19C0">
        <w:rPr>
          <w:rFonts w:ascii="Verdana" w:hAnsi="Verdana"/>
          <w:color w:val="000000"/>
          <w:sz w:val="19"/>
          <w:szCs w:val="19"/>
          <w:shd w:val="clear" w:color="auto" w:fill="FFFFFF"/>
        </w:rPr>
        <w:t xml:space="preserve">in the rehabilitation services then it would be a wate of public money, they must invest </w:t>
      </w:r>
      <w:r w:rsidR="001C4E4F">
        <w:rPr>
          <w:rFonts w:ascii="Verdana" w:hAnsi="Verdana"/>
          <w:color w:val="000000"/>
          <w:sz w:val="19"/>
          <w:szCs w:val="19"/>
          <w:shd w:val="clear" w:color="auto" w:fill="FFFFFF"/>
        </w:rPr>
        <w:t>wisely</w:t>
      </w:r>
      <w:r w:rsidR="00EC19C0">
        <w:rPr>
          <w:rFonts w:ascii="Verdana" w:hAnsi="Verdana"/>
          <w:color w:val="000000"/>
          <w:sz w:val="19"/>
          <w:szCs w:val="19"/>
          <w:shd w:val="clear" w:color="auto" w:fill="FFFFFF"/>
        </w:rPr>
        <w:t xml:space="preserve"> to ensure the proper services a reinstalled in prisons around the UK and offenders have the opportunities </w:t>
      </w:r>
      <w:r w:rsidR="00C0069D">
        <w:rPr>
          <w:rFonts w:ascii="Verdana" w:hAnsi="Verdana"/>
          <w:color w:val="000000"/>
          <w:sz w:val="19"/>
          <w:szCs w:val="19"/>
          <w:shd w:val="clear" w:color="auto" w:fill="FFFFFF"/>
        </w:rPr>
        <w:t>to lower the rate of reoffending through support networks in place</w:t>
      </w:r>
      <w:r w:rsidR="00425D83">
        <w:rPr>
          <w:rFonts w:ascii="Verdana" w:hAnsi="Verdana"/>
          <w:color w:val="000000"/>
          <w:sz w:val="19"/>
          <w:szCs w:val="19"/>
          <w:shd w:val="clear" w:color="auto" w:fill="FFFFFF"/>
        </w:rPr>
        <w:t xml:space="preserve">. Not having the right opportunities causes the </w:t>
      </w:r>
      <w:r w:rsidR="001C4E4F">
        <w:rPr>
          <w:rFonts w:ascii="Verdana" w:hAnsi="Verdana"/>
          <w:color w:val="000000"/>
          <w:sz w:val="19"/>
          <w:szCs w:val="19"/>
          <w:shd w:val="clear" w:color="auto" w:fill="FFFFFF"/>
        </w:rPr>
        <w:t>population</w:t>
      </w:r>
      <w:r w:rsidR="00425D83">
        <w:rPr>
          <w:rFonts w:ascii="Verdana" w:hAnsi="Verdana"/>
          <w:color w:val="000000"/>
          <w:sz w:val="19"/>
          <w:szCs w:val="19"/>
          <w:shd w:val="clear" w:color="auto" w:fill="FFFFFF"/>
        </w:rPr>
        <w:t xml:space="preserve"> to become ‘bored’ </w:t>
      </w:r>
      <w:r w:rsidR="001C4E4F">
        <w:rPr>
          <w:rFonts w:ascii="Verdana" w:hAnsi="Verdana"/>
          <w:color w:val="000000"/>
          <w:sz w:val="19"/>
          <w:szCs w:val="19"/>
          <w:shd w:val="clear" w:color="auto" w:fill="FFFFFF"/>
        </w:rPr>
        <w:t>which leads to drug addiction as it given them some sort of normality or turning to violence due to the frustration</w:t>
      </w:r>
      <w:r w:rsidR="009E2991">
        <w:rPr>
          <w:rFonts w:ascii="Verdana" w:hAnsi="Verdana"/>
          <w:color w:val="000000"/>
          <w:sz w:val="19"/>
          <w:szCs w:val="19"/>
          <w:shd w:val="clear" w:color="auto" w:fill="FFFFFF"/>
        </w:rPr>
        <w:t xml:space="preserve"> (Parliament, 2019)</w:t>
      </w:r>
      <w:r w:rsidR="001C4E4F">
        <w:rPr>
          <w:rFonts w:ascii="Verdana" w:hAnsi="Verdana"/>
          <w:color w:val="000000"/>
          <w:sz w:val="19"/>
          <w:szCs w:val="19"/>
          <w:shd w:val="clear" w:color="auto" w:fill="FFFFFF"/>
        </w:rPr>
        <w:t>.</w:t>
      </w:r>
    </w:p>
    <w:p w14:paraId="511489E9" w14:textId="7F01FA11" w:rsidR="009D16BC" w:rsidRDefault="009D16BC" w:rsidP="708A00D7">
      <w:pPr>
        <w:rPr>
          <w:rFonts w:ascii="Verdana" w:hAnsi="Verdana"/>
          <w:color w:val="000000"/>
          <w:sz w:val="19"/>
          <w:szCs w:val="19"/>
          <w:shd w:val="clear" w:color="auto" w:fill="FFFFFF"/>
        </w:rPr>
      </w:pPr>
      <w:r>
        <w:rPr>
          <w:rFonts w:ascii="Verdana" w:hAnsi="Verdana"/>
          <w:color w:val="000000"/>
          <w:sz w:val="19"/>
          <w:szCs w:val="19"/>
          <w:shd w:val="clear" w:color="auto" w:fill="FFFFFF"/>
        </w:rPr>
        <w:t xml:space="preserve">The report sets out recommendations in </w:t>
      </w:r>
      <w:proofErr w:type="gramStart"/>
      <w:r>
        <w:rPr>
          <w:rFonts w:ascii="Verdana" w:hAnsi="Verdana"/>
          <w:color w:val="000000"/>
          <w:sz w:val="19"/>
          <w:szCs w:val="19"/>
          <w:shd w:val="clear" w:color="auto" w:fill="FFFFFF"/>
        </w:rPr>
        <w:t>a number of</w:t>
      </w:r>
      <w:proofErr w:type="gramEnd"/>
      <w:r>
        <w:rPr>
          <w:rFonts w:ascii="Verdana" w:hAnsi="Verdana"/>
          <w:color w:val="000000"/>
          <w:sz w:val="19"/>
          <w:szCs w:val="19"/>
          <w:shd w:val="clear" w:color="auto" w:fill="FFFFFF"/>
        </w:rPr>
        <w:t xml:space="preserve"> different </w:t>
      </w:r>
      <w:r w:rsidR="0038161F">
        <w:rPr>
          <w:rFonts w:ascii="Verdana" w:hAnsi="Verdana"/>
          <w:color w:val="000000"/>
          <w:sz w:val="19"/>
          <w:szCs w:val="19"/>
          <w:shd w:val="clear" w:color="auto" w:fill="FFFFFF"/>
        </w:rPr>
        <w:t>areas</w:t>
      </w:r>
      <w:r>
        <w:rPr>
          <w:rFonts w:ascii="Verdana" w:hAnsi="Verdana"/>
          <w:color w:val="000000"/>
          <w:sz w:val="19"/>
          <w:szCs w:val="19"/>
          <w:shd w:val="clear" w:color="auto" w:fill="FFFFFF"/>
        </w:rPr>
        <w:t xml:space="preserve"> through the service to try and tackle the crisis. Some of the recommendations are</w:t>
      </w:r>
      <w:r w:rsidR="0038161F">
        <w:rPr>
          <w:rFonts w:ascii="Verdana" w:hAnsi="Verdana"/>
          <w:color w:val="000000"/>
          <w:sz w:val="19"/>
          <w:szCs w:val="19"/>
          <w:shd w:val="clear" w:color="auto" w:fill="FFFFFF"/>
        </w:rPr>
        <w:t>:</w:t>
      </w:r>
    </w:p>
    <w:p w14:paraId="296FF46A" w14:textId="77777777" w:rsidR="0038161F" w:rsidRPr="00733D33" w:rsidRDefault="0038161F" w:rsidP="00733D33">
      <w:pPr>
        <w:rPr>
          <w:i/>
          <w:iCs/>
          <w:lang w:eastAsia="en-GB"/>
        </w:rPr>
      </w:pPr>
      <w:r w:rsidRPr="00733D33">
        <w:rPr>
          <w:i/>
          <w:iCs/>
          <w:lang w:eastAsia="en-GB"/>
        </w:rPr>
        <w:t>There should be an overarching strategy for reoffending and a clear vision for what prisons will look like in the future. The Ministry of Justice’s rehabilitative strategies should each be underpinned by clear governance arrangements, action plans, timetables and resources.</w:t>
      </w:r>
    </w:p>
    <w:p w14:paraId="47004E37" w14:textId="77777777" w:rsidR="0038161F" w:rsidRPr="00733D33" w:rsidRDefault="0038161F" w:rsidP="00733D33">
      <w:pPr>
        <w:rPr>
          <w:i/>
          <w:iCs/>
          <w:lang w:eastAsia="en-GB"/>
        </w:rPr>
      </w:pPr>
      <w:r w:rsidRPr="00733D33">
        <w:rPr>
          <w:i/>
          <w:iCs/>
          <w:lang w:eastAsia="en-GB"/>
        </w:rPr>
        <w:t xml:space="preserve">The Government’s existing approach to prison reform is not </w:t>
      </w:r>
      <w:proofErr w:type="gramStart"/>
      <w:r w:rsidRPr="00733D33">
        <w:rPr>
          <w:i/>
          <w:iCs/>
          <w:lang w:eastAsia="en-GB"/>
        </w:rPr>
        <w:t>sufficient</w:t>
      </w:r>
      <w:proofErr w:type="gramEnd"/>
      <w:r w:rsidRPr="00733D33">
        <w:rPr>
          <w:i/>
          <w:iCs/>
          <w:lang w:eastAsia="en-GB"/>
        </w:rPr>
        <w:t xml:space="preserve"> to resolve major structural deficits to provision to reduce crime. There is an urgent need for significant additional resources for cross-departmental provision to reduce reoffending. This would save the Ministry money in the long-term and would reduce the cost to society of reoffending in the long-term.</w:t>
      </w:r>
    </w:p>
    <w:p w14:paraId="71C5674C" w14:textId="488ECC46" w:rsidR="0038161F" w:rsidRDefault="0038161F" w:rsidP="00733D33">
      <w:pPr>
        <w:rPr>
          <w:i/>
          <w:iCs/>
          <w:lang w:eastAsia="en-GB"/>
        </w:rPr>
      </w:pPr>
      <w:r w:rsidRPr="00733D33">
        <w:rPr>
          <w:i/>
          <w:iCs/>
          <w:lang w:eastAsia="en-GB"/>
        </w:rPr>
        <w:t>The Treasury must now be able to recognise the wider implications of the decision not to invest in the prison and probation systems in recent years. It should take this into account in the 2020 to 2025 Spending Review exercise which should be broadened to encompass a more systematic approach to managing the £15bn a year costs of reoffending.</w:t>
      </w:r>
    </w:p>
    <w:p w14:paraId="293F7931" w14:textId="13BE39F5" w:rsidR="00733D33" w:rsidRDefault="00733D33" w:rsidP="00733D33">
      <w:pPr>
        <w:rPr>
          <w:lang w:eastAsia="en-GB"/>
        </w:rPr>
      </w:pPr>
      <w:r>
        <w:rPr>
          <w:lang w:eastAsia="en-GB"/>
        </w:rPr>
        <w:lastRenderedPageBreak/>
        <w:t xml:space="preserve"> The recommendations show that the main problem for the service is money, and the lack of it. </w:t>
      </w:r>
      <w:r w:rsidR="004C44DD">
        <w:rPr>
          <w:lang w:eastAsia="en-GB"/>
        </w:rPr>
        <w:t xml:space="preserve">It also looks at the </w:t>
      </w:r>
      <w:r w:rsidR="00D92D3A">
        <w:rPr>
          <w:lang w:eastAsia="en-GB"/>
        </w:rPr>
        <w:t>opportunities</w:t>
      </w:r>
      <w:r w:rsidR="004C44DD">
        <w:rPr>
          <w:lang w:eastAsia="en-GB"/>
        </w:rPr>
        <w:t xml:space="preserve"> in place for prisoners to follow a struc</w:t>
      </w:r>
      <w:r w:rsidR="00881047">
        <w:rPr>
          <w:lang w:eastAsia="en-GB"/>
        </w:rPr>
        <w:t xml:space="preserve">tured plan to keep them occupied and to help and support them while they are in prison to help curve the number of </w:t>
      </w:r>
      <w:r w:rsidR="00D92D3A">
        <w:rPr>
          <w:lang w:eastAsia="en-GB"/>
        </w:rPr>
        <w:t>reoffenders</w:t>
      </w:r>
      <w:r w:rsidR="00CC1313">
        <w:rPr>
          <w:lang w:eastAsia="en-GB"/>
        </w:rPr>
        <w:t xml:space="preserve">. </w:t>
      </w:r>
      <w:r w:rsidR="0025517C">
        <w:rPr>
          <w:lang w:eastAsia="en-GB"/>
        </w:rPr>
        <w:t xml:space="preserve">It also opens up to the failing that are already taking ace and how they would be able to tackle them given the right </w:t>
      </w:r>
      <w:r w:rsidR="00D92D3A">
        <w:rPr>
          <w:lang w:eastAsia="en-GB"/>
        </w:rPr>
        <w:t>resources</w:t>
      </w:r>
      <w:r w:rsidR="0025517C">
        <w:rPr>
          <w:lang w:eastAsia="en-GB"/>
        </w:rPr>
        <w:t xml:space="preserve"> in the right areas and </w:t>
      </w:r>
      <w:r w:rsidR="00366E95">
        <w:rPr>
          <w:lang w:eastAsia="en-GB"/>
        </w:rPr>
        <w:t xml:space="preserve">thus saving time and money in the long run and </w:t>
      </w:r>
      <w:r w:rsidR="00D92D3A">
        <w:rPr>
          <w:lang w:eastAsia="en-GB"/>
        </w:rPr>
        <w:t>relieving</w:t>
      </w:r>
      <w:r w:rsidR="00366E95">
        <w:rPr>
          <w:lang w:eastAsia="en-GB"/>
        </w:rPr>
        <w:t xml:space="preserve"> the pressure on the system in the future, this will help staff </w:t>
      </w:r>
      <w:r w:rsidR="00D92D3A">
        <w:rPr>
          <w:lang w:eastAsia="en-GB"/>
        </w:rPr>
        <w:t>by not having to put out fires on a day to day basis and be able to support the most vulnerable prisoners and help to rehabilitate them back in to society.</w:t>
      </w:r>
    </w:p>
    <w:p w14:paraId="03C21512" w14:textId="40E911E0" w:rsidR="0041634C" w:rsidRDefault="0041634C" w:rsidP="00733D33">
      <w:pPr>
        <w:rPr>
          <w:lang w:eastAsia="en-GB"/>
        </w:rPr>
      </w:pPr>
      <w:r>
        <w:rPr>
          <w:lang w:eastAsia="en-GB"/>
        </w:rPr>
        <w:t xml:space="preserve">In conclusion the prison service </w:t>
      </w:r>
      <w:r w:rsidR="007B0DD6">
        <w:rPr>
          <w:lang w:eastAsia="en-GB"/>
        </w:rPr>
        <w:t xml:space="preserve">is at its knees and need to be picked up </w:t>
      </w:r>
      <w:r w:rsidR="00D86825">
        <w:rPr>
          <w:lang w:eastAsia="en-GB"/>
        </w:rPr>
        <w:t>brushed</w:t>
      </w:r>
      <w:r w:rsidR="007B0DD6">
        <w:rPr>
          <w:lang w:eastAsia="en-GB"/>
        </w:rPr>
        <w:t xml:space="preserve"> down and given a new look with a total reform. How</w:t>
      </w:r>
      <w:r w:rsidR="00790106">
        <w:rPr>
          <w:lang w:eastAsia="en-GB"/>
        </w:rPr>
        <w:t>e</w:t>
      </w:r>
      <w:r w:rsidR="007B0DD6">
        <w:rPr>
          <w:lang w:eastAsia="en-GB"/>
        </w:rPr>
        <w:t xml:space="preserve">ver this </w:t>
      </w:r>
      <w:r w:rsidR="00790106">
        <w:rPr>
          <w:lang w:eastAsia="en-GB"/>
        </w:rPr>
        <w:t>process is</w:t>
      </w:r>
      <w:r w:rsidR="007B0DD6">
        <w:rPr>
          <w:lang w:eastAsia="en-GB"/>
        </w:rPr>
        <w:t xml:space="preserve"> not going to happen over night </w:t>
      </w:r>
      <w:r w:rsidR="00EB3AD7">
        <w:rPr>
          <w:lang w:eastAsia="en-GB"/>
        </w:rPr>
        <w:t>nor</w:t>
      </w:r>
      <w:r w:rsidR="007B0DD6">
        <w:rPr>
          <w:lang w:eastAsia="en-GB"/>
        </w:rPr>
        <w:t xml:space="preserve"> in the near future </w:t>
      </w:r>
      <w:r w:rsidR="00B46B3E">
        <w:rPr>
          <w:lang w:eastAsia="en-GB"/>
        </w:rPr>
        <w:t>due to</w:t>
      </w:r>
      <w:r w:rsidR="00EB3AD7">
        <w:rPr>
          <w:lang w:eastAsia="en-GB"/>
        </w:rPr>
        <w:t xml:space="preserve"> the current </w:t>
      </w:r>
      <w:r w:rsidR="00CA212F">
        <w:rPr>
          <w:lang w:eastAsia="en-GB"/>
        </w:rPr>
        <w:t>financial</w:t>
      </w:r>
      <w:r w:rsidR="00EB3AD7">
        <w:rPr>
          <w:lang w:eastAsia="en-GB"/>
        </w:rPr>
        <w:t xml:space="preserve"> </w:t>
      </w:r>
      <w:r w:rsidR="00ED10C6">
        <w:rPr>
          <w:lang w:eastAsia="en-GB"/>
        </w:rPr>
        <w:t>climate</w:t>
      </w:r>
      <w:r w:rsidR="00B46B3E">
        <w:rPr>
          <w:lang w:eastAsia="en-GB"/>
        </w:rPr>
        <w:t xml:space="preserve"> which </w:t>
      </w:r>
      <w:r w:rsidR="000640A5">
        <w:rPr>
          <w:lang w:eastAsia="en-GB"/>
        </w:rPr>
        <w:t xml:space="preserve">is unstable and unable to provide the funding needed </w:t>
      </w:r>
      <w:r w:rsidR="00602BDA">
        <w:rPr>
          <w:lang w:eastAsia="en-GB"/>
        </w:rPr>
        <w:t xml:space="preserve">to overhaul the prison service or to support the smaller </w:t>
      </w:r>
      <w:r w:rsidR="00647A6F">
        <w:rPr>
          <w:lang w:eastAsia="en-GB"/>
        </w:rPr>
        <w:t>initia</w:t>
      </w:r>
      <w:r w:rsidR="00CB1378">
        <w:rPr>
          <w:lang w:eastAsia="en-GB"/>
        </w:rPr>
        <w:t>tives that could improve the quality of the service and could possibly be carried over to help other public sector</w:t>
      </w:r>
      <w:r w:rsidR="00C73235">
        <w:rPr>
          <w:lang w:eastAsia="en-GB"/>
        </w:rPr>
        <w:t>s In need.</w:t>
      </w:r>
      <w:r w:rsidR="00C808FF">
        <w:rPr>
          <w:lang w:eastAsia="en-GB"/>
        </w:rPr>
        <w:t xml:space="preserve"> The overarching </w:t>
      </w:r>
      <w:r w:rsidR="00152FAB">
        <w:rPr>
          <w:lang w:eastAsia="en-GB"/>
        </w:rPr>
        <w:t xml:space="preserve">problem that all public </w:t>
      </w:r>
      <w:r w:rsidR="00937525">
        <w:rPr>
          <w:lang w:eastAsia="en-GB"/>
        </w:rPr>
        <w:t>sector</w:t>
      </w:r>
      <w:r w:rsidR="00152FAB">
        <w:rPr>
          <w:lang w:eastAsia="en-GB"/>
        </w:rPr>
        <w:t xml:space="preserve"> </w:t>
      </w:r>
      <w:r w:rsidR="00937525">
        <w:rPr>
          <w:lang w:eastAsia="en-GB"/>
        </w:rPr>
        <w:t>organizations</w:t>
      </w:r>
      <w:r w:rsidR="00152FAB">
        <w:rPr>
          <w:lang w:eastAsia="en-GB"/>
        </w:rPr>
        <w:t xml:space="preserve"> face is f</w:t>
      </w:r>
      <w:r w:rsidR="00937525">
        <w:rPr>
          <w:lang w:eastAsia="en-GB"/>
        </w:rPr>
        <w:t>inances or the lack of, this causes knock o</w:t>
      </w:r>
      <w:r w:rsidR="00050372">
        <w:rPr>
          <w:lang w:eastAsia="en-GB"/>
        </w:rPr>
        <w:t xml:space="preserve">n problems throughout </w:t>
      </w:r>
      <w:r w:rsidR="004C5E6C">
        <w:rPr>
          <w:lang w:eastAsia="en-GB"/>
        </w:rPr>
        <w:t xml:space="preserve">the prison service by impacting </w:t>
      </w:r>
      <w:r w:rsidR="009C3EE1">
        <w:rPr>
          <w:lang w:eastAsia="en-GB"/>
        </w:rPr>
        <w:t xml:space="preserve">the support and </w:t>
      </w:r>
      <w:r w:rsidR="0067085D">
        <w:rPr>
          <w:lang w:eastAsia="en-GB"/>
        </w:rPr>
        <w:t>resources</w:t>
      </w:r>
      <w:r w:rsidR="009C3EE1">
        <w:rPr>
          <w:lang w:eastAsia="en-GB"/>
        </w:rPr>
        <w:t xml:space="preserve"> available </w:t>
      </w:r>
      <w:r w:rsidR="0067085D">
        <w:rPr>
          <w:lang w:eastAsia="en-GB"/>
        </w:rPr>
        <w:t>to use to look after vulnerable prisoners and to help those who are near re</w:t>
      </w:r>
      <w:r w:rsidR="00A22E17">
        <w:rPr>
          <w:lang w:eastAsia="en-GB"/>
        </w:rPr>
        <w:t xml:space="preserve">lease </w:t>
      </w:r>
      <w:r w:rsidR="0067085D">
        <w:rPr>
          <w:lang w:eastAsia="en-GB"/>
        </w:rPr>
        <w:t xml:space="preserve">with housing and </w:t>
      </w:r>
      <w:r w:rsidR="00744787">
        <w:rPr>
          <w:lang w:eastAsia="en-GB"/>
        </w:rPr>
        <w:t xml:space="preserve">their personal finances. </w:t>
      </w:r>
      <w:r w:rsidR="00D735CD">
        <w:rPr>
          <w:lang w:eastAsia="en-GB"/>
        </w:rPr>
        <w:t xml:space="preserve">Overall, what the prison service </w:t>
      </w:r>
      <w:r w:rsidR="007E631E">
        <w:rPr>
          <w:lang w:eastAsia="en-GB"/>
        </w:rPr>
        <w:t>needs a big cash injection to help stabilise it and improve condition</w:t>
      </w:r>
      <w:r w:rsidR="00080B77">
        <w:rPr>
          <w:lang w:eastAsia="en-GB"/>
        </w:rPr>
        <w:t>s</w:t>
      </w:r>
      <w:r w:rsidR="007E631E">
        <w:rPr>
          <w:lang w:eastAsia="en-GB"/>
        </w:rPr>
        <w:t xml:space="preserve"> for the staff and inmates</w:t>
      </w:r>
      <w:r w:rsidR="00080B77">
        <w:rPr>
          <w:lang w:eastAsia="en-GB"/>
        </w:rPr>
        <w:t>.</w:t>
      </w:r>
    </w:p>
    <w:p w14:paraId="485F89E7" w14:textId="77777777" w:rsidR="00080B77" w:rsidRPr="00733D33" w:rsidRDefault="00080B77" w:rsidP="00733D33">
      <w:pPr>
        <w:rPr>
          <w:lang w:eastAsia="en-GB"/>
        </w:rPr>
      </w:pPr>
    </w:p>
    <w:p w14:paraId="6599E786" w14:textId="77777777" w:rsidR="00EA3FD1" w:rsidRDefault="00EA3FD1" w:rsidP="00EA3FD1">
      <w:r>
        <w:t xml:space="preserve">Bibliography </w:t>
      </w:r>
    </w:p>
    <w:p w14:paraId="5C53F803" w14:textId="77777777" w:rsidR="00EA3FD1" w:rsidRDefault="00EA3FD1" w:rsidP="00EA3FD1"/>
    <w:p w14:paraId="1C5E805B" w14:textId="77777777" w:rsidR="00EA3FD1" w:rsidRDefault="00EA3FD1" w:rsidP="00EA3FD1">
      <w:r>
        <w:t xml:space="preserve">BBC News (2017). What’s going wrong with the prison service. Available online at: </w:t>
      </w:r>
      <w:hyperlink r:id="rId10" w:history="1">
        <w:r>
          <w:rPr>
            <w:rStyle w:val="Hyperlink"/>
          </w:rPr>
          <w:t>https://www.bbc.co.uk/news/uk-38596034</w:t>
        </w:r>
      </w:hyperlink>
      <w:r>
        <w:t xml:space="preserve"> accessed 02-04-20.</w:t>
      </w:r>
    </w:p>
    <w:p w14:paraId="706EE0CC" w14:textId="77777777" w:rsidR="00EA3FD1" w:rsidRDefault="00EA3FD1" w:rsidP="00EA3FD1">
      <w:r>
        <w:t xml:space="preserve">BBC News (2018). Prisons: why are they in such a state? Available online at: </w:t>
      </w:r>
      <w:hyperlink r:id="rId11" w:history="1">
        <w:r>
          <w:rPr>
            <w:rStyle w:val="Hyperlink"/>
          </w:rPr>
          <w:t>https://www.bbc.co.uk/news/uk-45247719</w:t>
        </w:r>
      </w:hyperlink>
      <w:r>
        <w:t xml:space="preserve"> accessed on 02-04-20.</w:t>
      </w:r>
    </w:p>
    <w:p w14:paraId="68B2E5B9" w14:textId="77777777" w:rsidR="00EA3FD1" w:rsidRDefault="00EA3FD1" w:rsidP="00EA3FD1">
      <w:r>
        <w:t xml:space="preserve">Box, s. Hale, C (1982). Economic crisis and the rising prisoner population in England and Wales. Crime and social justice journal, No 17. Social justice global options. </w:t>
      </w:r>
    </w:p>
    <w:p w14:paraId="3223CE8A" w14:textId="77777777" w:rsidR="00EA3FD1" w:rsidRDefault="00EA3FD1" w:rsidP="00EA3FD1">
      <w:proofErr w:type="spellStart"/>
      <w:r>
        <w:t>Burki</w:t>
      </w:r>
      <w:proofErr w:type="spellEnd"/>
      <w:r>
        <w:t xml:space="preserve">, T. (2017). Crisis in UK prison mental health. The Lancet Psychiatry Journal. Vol 4. Available online at: </w:t>
      </w:r>
      <w:hyperlink r:id="rId12" w:history="1">
        <w:r>
          <w:rPr>
            <w:rStyle w:val="Hyperlink"/>
          </w:rPr>
          <w:t>https://www.thelancet.com/journals/lanpsy/article/PIIS2215-0366(17)30446-7/fulltext</w:t>
        </w:r>
      </w:hyperlink>
      <w:r>
        <w:t xml:space="preserve"> accessed on 03-04-20.</w:t>
      </w:r>
    </w:p>
    <w:p w14:paraId="22B73FED" w14:textId="77777777" w:rsidR="00EA3FD1" w:rsidRDefault="00EA3FD1" w:rsidP="00EA3FD1">
      <w:r>
        <w:t xml:space="preserve">Full fact (2017). Fewer prison officers in England and Wales. Available online at : </w:t>
      </w:r>
      <w:hyperlink r:id="rId13" w:history="1">
        <w:r>
          <w:rPr>
            <w:rStyle w:val="Hyperlink"/>
          </w:rPr>
          <w:t>https://fullfact.org/crime/prison-officer-numbers-have-fallen/</w:t>
        </w:r>
      </w:hyperlink>
      <w:r>
        <w:t xml:space="preserve"> accessed on 05-04-20.</w:t>
      </w:r>
    </w:p>
    <w:p w14:paraId="6B1C3EFC" w14:textId="77777777" w:rsidR="00EA3FD1" w:rsidRDefault="00EA3FD1" w:rsidP="00EA3FD1">
      <w:r>
        <w:t xml:space="preserve">Full fact (2016). The number of prison officers in falling. Available online at: </w:t>
      </w:r>
      <w:hyperlink r:id="rId14" w:history="1">
        <w:r>
          <w:rPr>
            <w:rStyle w:val="Hyperlink"/>
          </w:rPr>
          <w:t>https://fullfact.org/crime/prison-officers-are-they-putting-hours/?utm_source=content_page&amp;utm_medium=related_content</w:t>
        </w:r>
      </w:hyperlink>
      <w:r>
        <w:t xml:space="preserve"> accessed on 05-04-20.</w:t>
      </w:r>
    </w:p>
    <w:p w14:paraId="35A94C39" w14:textId="77777777" w:rsidR="00EA3FD1" w:rsidRDefault="00EA3FD1" w:rsidP="00EA3FD1">
      <w:r>
        <w:t xml:space="preserve">Gov.uk (2016). Story of the prison population 1993 to 2016. Available online at: </w:t>
      </w:r>
      <w:hyperlink r:id="rId15" w:history="1">
        <w:r>
          <w:rPr>
            <w:rStyle w:val="Hyperlink"/>
          </w:rPr>
          <w:t>https://www.gov.uk/government/statistics/story-of-the-prison-population-1993-to-2016</w:t>
        </w:r>
      </w:hyperlink>
      <w:r>
        <w:t xml:space="preserve"> accessed 01-04-20.</w:t>
      </w:r>
    </w:p>
    <w:p w14:paraId="3ADDF828" w14:textId="77777777" w:rsidR="00EA3FD1" w:rsidRDefault="00EA3FD1" w:rsidP="00EA3FD1">
      <w:r>
        <w:t xml:space="preserve">Gov.UK (2017). New psychoactive substance toolkit. Available online at: </w:t>
      </w:r>
      <w:hyperlink r:id="rId16" w:history="1">
        <w:r>
          <w:rPr>
            <w:rStyle w:val="Hyperlink"/>
          </w:rPr>
          <w:t>https://www.gov.uk/government/publications/new-psychoactive-substances-toolkit-prison-staff</w:t>
        </w:r>
      </w:hyperlink>
      <w:r>
        <w:t xml:space="preserve"> accesses on 04-04-20.</w:t>
      </w:r>
    </w:p>
    <w:p w14:paraId="7085DB03" w14:textId="77777777" w:rsidR="00EA3FD1" w:rsidRDefault="00EA3FD1" w:rsidP="00EA3FD1">
      <w:r>
        <w:lastRenderedPageBreak/>
        <w:t xml:space="preserve">Gov.UK (2019). Suicide and self-harm prevention in prison. Available online at: </w:t>
      </w:r>
      <w:hyperlink r:id="rId17" w:history="1">
        <w:r>
          <w:rPr>
            <w:rStyle w:val="Hyperlink"/>
          </w:rPr>
          <w:t>https://www.gov.uk/guidance/suicide-self-harm-prevention-in-prison</w:t>
        </w:r>
      </w:hyperlink>
      <w:r>
        <w:t xml:space="preserve"> accessed on 03-04-20.</w:t>
      </w:r>
    </w:p>
    <w:p w14:paraId="5A30030A" w14:textId="77777777" w:rsidR="00EA3FD1" w:rsidRDefault="00EA3FD1" w:rsidP="00EA3FD1">
      <w:r>
        <w:t xml:space="preserve">Gov.uk (2020). Prison population figures 2020. Available online at: </w:t>
      </w:r>
      <w:hyperlink r:id="rId18" w:history="1">
        <w:r>
          <w:rPr>
            <w:rStyle w:val="Hyperlink"/>
          </w:rPr>
          <w:t>https://assets.publishing.service.gov.uk/government/uploads/system/uploads/attachment_data/file/877841/prison-pop-3-apr-2020.ods accessed on 01-04-20</w:t>
        </w:r>
      </w:hyperlink>
      <w:r>
        <w:t>.</w:t>
      </w:r>
    </w:p>
    <w:p w14:paraId="7EF187B2" w14:textId="77777777" w:rsidR="00EA3FD1" w:rsidRDefault="00EA3FD1" w:rsidP="00EA3FD1">
      <w:r>
        <w:t xml:space="preserve">Hayes, A. Senior, J. Fahy, T. Shaw, J. (2010). Identifying and managing prisoners at risk of </w:t>
      </w:r>
      <w:proofErr w:type="spellStart"/>
      <w:r>
        <w:t>self harm</w:t>
      </w:r>
      <w:proofErr w:type="spellEnd"/>
      <w:r>
        <w:t xml:space="preserve">/ suicide in England and Wales. The journal of forensics science and psychology. Vol 22. Available online at: </w:t>
      </w:r>
      <w:hyperlink r:id="rId19" w:history="1">
        <w:r>
          <w:rPr>
            <w:rStyle w:val="Hyperlink"/>
          </w:rPr>
          <w:t>https://www.tandfonline.com/doi/abs/10.1080/14789949.2010.518245</w:t>
        </w:r>
      </w:hyperlink>
      <w:r>
        <w:t xml:space="preserve"> accessed on 03-04-20.</w:t>
      </w:r>
    </w:p>
    <w:p w14:paraId="12EFBB8A" w14:textId="77777777" w:rsidR="00EA3FD1" w:rsidRDefault="00EA3FD1" w:rsidP="00EA3FD1">
      <w:r>
        <w:t xml:space="preserve">Hayes, J. Shaw, J. Green, G. Parker, D. </w:t>
      </w:r>
      <w:proofErr w:type="spellStart"/>
      <w:r>
        <w:t>Gask</w:t>
      </w:r>
      <w:proofErr w:type="spellEnd"/>
      <w:r>
        <w:t xml:space="preserve">, L. (2008). Improvements to suicide prevention training for prison staff in England and Wales. Suicide and life-threatening behaviour journal. Vol 38. Available online at: </w:t>
      </w:r>
      <w:hyperlink r:id="rId20" w:history="1">
        <w:r>
          <w:rPr>
            <w:rStyle w:val="Hyperlink"/>
          </w:rPr>
          <w:t>https://guilfordjournals.com/doi/pdfplus/10.1521/suli.2008.38.6.708</w:t>
        </w:r>
      </w:hyperlink>
      <w:r>
        <w:t xml:space="preserve"> accessed on 03-04-20.</w:t>
      </w:r>
    </w:p>
    <w:p w14:paraId="11FA6AFD" w14:textId="77777777" w:rsidR="00EA3FD1" w:rsidRDefault="00EA3FD1" w:rsidP="00EA3FD1">
      <w:r>
        <w:t xml:space="preserve">HM inspectorate of prisons (2007). Time out of cell, a short thematic review. Available online at: </w:t>
      </w:r>
      <w:hyperlink r:id="rId21" w:history="1">
        <w:r>
          <w:rPr>
            <w:rStyle w:val="Hyperlink"/>
          </w:rPr>
          <w:t>https://www.justiceinspectorates.gov.uk/hmiprisons/wp-content/uploads/sites/4/2014/07/Time-out-thematic.pdf</w:t>
        </w:r>
      </w:hyperlink>
      <w:r>
        <w:t xml:space="preserve"> accessed on 02-04-20.</w:t>
      </w:r>
    </w:p>
    <w:p w14:paraId="4EE714D2" w14:textId="77777777" w:rsidR="00EA3FD1" w:rsidRDefault="00EA3FD1" w:rsidP="00EA3FD1">
      <w:r>
        <w:t xml:space="preserve">Hough, M. Jacobson, J. (2008). Creating a sentence commission fir England and wales, an opportunity to address the prison crisis. Birkbeck. University of London. Available online at: </w:t>
      </w:r>
      <w:hyperlink r:id="rId22" w:history="1">
        <w:r>
          <w:rPr>
            <w:rStyle w:val="Hyperlink"/>
          </w:rPr>
          <w:t>https://eprints.bbk.ac.uk/3797/1/3797.pdf</w:t>
        </w:r>
      </w:hyperlink>
      <w:r>
        <w:t xml:space="preserve"> accessed on 04-04-20.</w:t>
      </w:r>
    </w:p>
    <w:p w14:paraId="12169CE0" w14:textId="77777777" w:rsidR="00EA3FD1" w:rsidRDefault="00EA3FD1" w:rsidP="00EA3FD1">
      <w:r>
        <w:t xml:space="preserve">Independent (2018). Britain’s prison crisis caused by poor political decisions. Available online at: </w:t>
      </w:r>
      <w:hyperlink r:id="rId23" w:history="1">
        <w:r>
          <w:rPr>
            <w:rStyle w:val="Hyperlink"/>
          </w:rPr>
          <w:t>https://www.independent.co.uk/news/uk/home-news/prisons-uk-jails-crisis-cuts-conservatives-david-gauke-phil-wheatley-a8318806.html</w:t>
        </w:r>
      </w:hyperlink>
      <w:r>
        <w:t xml:space="preserve"> accessed on 04-04-20.</w:t>
      </w:r>
    </w:p>
    <w:p w14:paraId="088CF606" w14:textId="77777777" w:rsidR="00EA3FD1" w:rsidRDefault="00EA3FD1" w:rsidP="00EA3FD1">
      <w:r>
        <w:t xml:space="preserve">Independent (2019). Dead rats stuffed with drugs and mobile phones. Available online at: </w:t>
      </w:r>
      <w:hyperlink r:id="rId24" w:history="1">
        <w:r>
          <w:rPr>
            <w:rStyle w:val="Hyperlink"/>
          </w:rPr>
          <w:t>https://www.independent.co.uk/news/uk/crime/prisons-drugs-smuggling-dead-rats-phones-criminals-a8837411.html</w:t>
        </w:r>
      </w:hyperlink>
      <w:r>
        <w:t xml:space="preserve"> accessed on 02-04-20.</w:t>
      </w:r>
    </w:p>
    <w:p w14:paraId="22C703F2" w14:textId="77777777" w:rsidR="00EA3FD1" w:rsidRDefault="00EA3FD1" w:rsidP="00EA3FD1">
      <w:r>
        <w:t xml:space="preserve">Institute for government (2019). Performance tracker 2019. Available online at: </w:t>
      </w:r>
      <w:hyperlink r:id="rId25" w:history="1">
        <w:r>
          <w:rPr>
            <w:rStyle w:val="Hyperlink"/>
          </w:rPr>
          <w:t>https://www.instituteforgovernment.org.uk/publication/performance-tracker-2019/prisons</w:t>
        </w:r>
      </w:hyperlink>
      <w:r>
        <w:t xml:space="preserve"> accessed on 01-04-20.</w:t>
      </w:r>
    </w:p>
    <w:p w14:paraId="47EF247E" w14:textId="77777777" w:rsidR="00EA3FD1" w:rsidRDefault="00EA3FD1" w:rsidP="00EA3FD1">
      <w:r>
        <w:t xml:space="preserve">International business times (2015). UK prison crisis: privatisation, cuts and </w:t>
      </w:r>
      <w:proofErr w:type="spellStart"/>
      <w:r>
        <w:t>over crowding</w:t>
      </w:r>
      <w:proofErr w:type="spellEnd"/>
      <w:r>
        <w:t xml:space="preserve"> a recipe for anarchy. Available online at: </w:t>
      </w:r>
      <w:hyperlink r:id="rId26" w:history="1">
        <w:r>
          <w:rPr>
            <w:rStyle w:val="Hyperlink"/>
          </w:rPr>
          <w:t>https://www.ibtimes.co.uk/uk-prisons-crisis-privatization-cuts-overcrowding-recipe-anarchy-1506658</w:t>
        </w:r>
      </w:hyperlink>
      <w:r>
        <w:t xml:space="preserve"> accessed on 03-04-20.</w:t>
      </w:r>
    </w:p>
    <w:p w14:paraId="3C57DDD9" w14:textId="77777777" w:rsidR="00EA3FD1" w:rsidRDefault="00EA3FD1" w:rsidP="00EA3FD1">
      <w:r>
        <w:t xml:space="preserve">Liebling, A. (2008). Suicides in prison. The journal of criminal justice matters. Vol 14. Available online at: </w:t>
      </w:r>
      <w:hyperlink r:id="rId27" w:history="1">
        <w:r>
          <w:rPr>
            <w:rStyle w:val="Hyperlink"/>
          </w:rPr>
          <w:t>https://www.tandfonline.com/doi/abs/10.1080/09627259308552656?journalCode=rcjm20</w:t>
        </w:r>
      </w:hyperlink>
      <w:r>
        <w:t xml:space="preserve"> accessed on 03-04-20.</w:t>
      </w:r>
    </w:p>
    <w:p w14:paraId="11E6B323" w14:textId="77777777" w:rsidR="00EA3FD1" w:rsidRDefault="00EA3FD1" w:rsidP="00EA3FD1">
      <w:r>
        <w:t xml:space="preserve">Parliament (2019). Prison crisis: governments current approach inefficient, ineffective and unsustainable. Available online at: </w:t>
      </w:r>
      <w:hyperlink r:id="rId28" w:history="1">
        <w:r>
          <w:rPr>
            <w:rStyle w:val="Hyperlink"/>
          </w:rPr>
          <w:t>https://www.parliament.uk/business/committees/committees-a-z/commons-select/justice-committee/news-parliament-2017/prison-population-2022-report-published-17-19/</w:t>
        </w:r>
      </w:hyperlink>
      <w:r>
        <w:t xml:space="preserve"> accessed 01-04-20.</w:t>
      </w:r>
    </w:p>
    <w:p w14:paraId="5A730F5E" w14:textId="77777777" w:rsidR="00EA3FD1" w:rsidRDefault="00EA3FD1" w:rsidP="00EA3FD1">
      <w:r>
        <w:t xml:space="preserve">Politics (2019). Private prisons, what are they? Available online at: </w:t>
      </w:r>
      <w:hyperlink r:id="rId29" w:history="1">
        <w:r>
          <w:rPr>
            <w:rStyle w:val="Hyperlink"/>
          </w:rPr>
          <w:t>https://www.politics.co.uk/reference/private-prisons</w:t>
        </w:r>
      </w:hyperlink>
      <w:r>
        <w:t xml:space="preserve"> accessed on 02-04-20.</w:t>
      </w:r>
    </w:p>
    <w:p w14:paraId="0B217832" w14:textId="77777777" w:rsidR="00EA3FD1" w:rsidRDefault="00EA3FD1" w:rsidP="00EA3FD1">
      <w:r>
        <w:lastRenderedPageBreak/>
        <w:t xml:space="preserve">Prison reform trust (2019). Prisoners should take responsibility for reforming our beleaguered jails. Available online at: </w:t>
      </w:r>
      <w:hyperlink r:id="rId30" w:history="1">
        <w:r>
          <w:rPr>
            <w:rStyle w:val="Hyperlink"/>
          </w:rPr>
          <w:t>http://www.prisonreformtrust.org.uk/PressPolicy/News/Prisonstaff</w:t>
        </w:r>
      </w:hyperlink>
      <w:r>
        <w:t xml:space="preserve"> accessed on 04-04-20.</w:t>
      </w:r>
    </w:p>
    <w:p w14:paraId="1E0CD0FC" w14:textId="77777777" w:rsidR="00EA3FD1" w:rsidRDefault="00EA3FD1" w:rsidP="00EA3FD1">
      <w:proofErr w:type="spellStart"/>
      <w:r>
        <w:t>Resodihardjo</w:t>
      </w:r>
      <w:proofErr w:type="spellEnd"/>
      <w:r>
        <w:t xml:space="preserve">, L, S. (2016). Crisis and change in the British and Dutch prison services. Routledge. </w:t>
      </w:r>
    </w:p>
    <w:p w14:paraId="6CBA1D93" w14:textId="77777777" w:rsidR="00EA3FD1" w:rsidRDefault="00EA3FD1" w:rsidP="00EA3FD1">
      <w:r>
        <w:t xml:space="preserve">Sky News (2019). Private vs public prisons. Available online at: </w:t>
      </w:r>
      <w:hyperlink r:id="rId31" w:history="1">
        <w:r>
          <w:rPr>
            <w:rStyle w:val="Hyperlink"/>
          </w:rPr>
          <w:t>https://news.sky.com/story/private-v-state-the-uks-best-and-worst-prisons-11477435</w:t>
        </w:r>
      </w:hyperlink>
      <w:r>
        <w:t xml:space="preserve"> accessed on 02-04-20.</w:t>
      </w:r>
    </w:p>
    <w:p w14:paraId="3B0D7BED" w14:textId="2A042F55" w:rsidR="00EA3FD1" w:rsidRDefault="00EA3FD1" w:rsidP="00EA3FD1">
      <w:r>
        <w:t xml:space="preserve">The Guardian (2016). Prison funding cuts are outing vulnerable prisoners at risk. Available online at: </w:t>
      </w:r>
      <w:hyperlink r:id="rId32" w:history="1">
        <w:r w:rsidRPr="00E03322">
          <w:rPr>
            <w:rStyle w:val="Hyperlink"/>
          </w:rPr>
          <w:t>https://www.theguardian.com/society/2016/feb/05/prison-funding-cuts-are-putting-vulnerable-prisoners-at-risk accessed on 03-04-20</w:t>
        </w:r>
      </w:hyperlink>
      <w:r>
        <w:t>.</w:t>
      </w:r>
    </w:p>
    <w:p w14:paraId="1259D89B" w14:textId="77777777" w:rsidR="00EA3FD1" w:rsidRDefault="00EA3FD1" w:rsidP="00EA3FD1"/>
    <w:p w14:paraId="7EEF605D" w14:textId="77777777" w:rsidR="0038161F" w:rsidRDefault="0038161F" w:rsidP="708A00D7">
      <w:pPr>
        <w:rPr>
          <w:rFonts w:ascii="Verdana" w:hAnsi="Verdana"/>
          <w:color w:val="000000"/>
          <w:sz w:val="19"/>
          <w:szCs w:val="19"/>
          <w:shd w:val="clear" w:color="auto" w:fill="FFFFFF"/>
        </w:rPr>
      </w:pPr>
    </w:p>
    <w:p w14:paraId="2399F173" w14:textId="77777777" w:rsidR="009E2991" w:rsidRPr="00425D83" w:rsidRDefault="009E2991" w:rsidP="708A00D7">
      <w:pPr>
        <w:rPr>
          <w:rStyle w:val="IntenseEmphasis"/>
          <w:rFonts w:ascii="Verdana" w:hAnsi="Verdana"/>
          <w:i w:val="0"/>
          <w:iCs w:val="0"/>
          <w:color w:val="000000"/>
          <w:sz w:val="19"/>
          <w:szCs w:val="19"/>
          <w:shd w:val="clear" w:color="auto" w:fill="FFFFFF"/>
        </w:rPr>
      </w:pPr>
    </w:p>
    <w:p w14:paraId="7F29E52B" w14:textId="77777777" w:rsidR="00653261" w:rsidRPr="00653261" w:rsidRDefault="00653261" w:rsidP="00653261"/>
    <w:sectPr w:rsidR="00653261" w:rsidRPr="00653261">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90A0EC" w14:textId="77777777" w:rsidR="0014570E" w:rsidRDefault="0014570E" w:rsidP="00653261">
      <w:pPr>
        <w:spacing w:after="0" w:line="240" w:lineRule="auto"/>
      </w:pPr>
      <w:r>
        <w:separator/>
      </w:r>
    </w:p>
  </w:endnote>
  <w:endnote w:type="continuationSeparator" w:id="0">
    <w:p w14:paraId="6C1CB878" w14:textId="77777777" w:rsidR="0014570E" w:rsidRDefault="0014570E" w:rsidP="00653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1EE47" w14:textId="77777777" w:rsidR="00653261" w:rsidRPr="00653261" w:rsidRDefault="00653261" w:rsidP="00653261">
    <w:pPr>
      <w:pStyle w:val="Footer"/>
      <w:tabs>
        <w:tab w:val="clear" w:pos="4513"/>
      </w:tabs>
      <w:rPr>
        <w:sz w:val="16"/>
        <w:szCs w:val="16"/>
      </w:rPr>
    </w:pPr>
    <w:r w:rsidRPr="00653261">
      <w:rPr>
        <w:sz w:val="16"/>
        <w:szCs w:val="16"/>
      </w:rPr>
      <w:t>Thomas Evans</w:t>
    </w:r>
    <w:r w:rsidRPr="00653261">
      <w:rPr>
        <w:sz w:val="16"/>
        <w:szCs w:val="16"/>
      </w:rPr>
      <w:tab/>
      <w:t>4</w:t>
    </w:r>
    <w:r w:rsidRPr="00653261">
      <w:rPr>
        <w:sz w:val="16"/>
        <w:szCs w:val="16"/>
        <w:vertAlign w:val="superscript"/>
      </w:rPr>
      <w:t>th</w:t>
    </w:r>
    <w:r w:rsidRPr="00653261">
      <w:rPr>
        <w:sz w:val="16"/>
        <w:szCs w:val="16"/>
      </w:rPr>
      <w:t xml:space="preserve"> Year MA criminal justice and policing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07405C" w14:textId="77777777" w:rsidR="0014570E" w:rsidRDefault="0014570E" w:rsidP="00653261">
      <w:pPr>
        <w:spacing w:after="0" w:line="240" w:lineRule="auto"/>
      </w:pPr>
      <w:r>
        <w:separator/>
      </w:r>
    </w:p>
  </w:footnote>
  <w:footnote w:type="continuationSeparator" w:id="0">
    <w:p w14:paraId="5AA6668E" w14:textId="77777777" w:rsidR="0014570E" w:rsidRDefault="0014570E" w:rsidP="006532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56037" w14:textId="77777777" w:rsidR="00653261" w:rsidRPr="00653261" w:rsidRDefault="00653261" w:rsidP="00653261">
    <w:pPr>
      <w:pStyle w:val="Header"/>
      <w:tabs>
        <w:tab w:val="clear" w:pos="4513"/>
      </w:tabs>
      <w:rPr>
        <w:sz w:val="16"/>
        <w:szCs w:val="16"/>
      </w:rPr>
    </w:pPr>
    <w:r w:rsidRPr="00653261">
      <w:rPr>
        <w:sz w:val="16"/>
        <w:szCs w:val="16"/>
      </w:rPr>
      <w:t xml:space="preserve">The prison crisis. Overcrowding and underfunded </w:t>
    </w:r>
    <w:r>
      <w:rPr>
        <w:sz w:val="16"/>
        <w:szCs w:val="16"/>
      </w:rPr>
      <w:tab/>
      <w:t>BCMJ7001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ED0CC9"/>
    <w:multiLevelType w:val="multilevel"/>
    <w:tmpl w:val="64428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FD0BD9"/>
    <w:multiLevelType w:val="hybridMultilevel"/>
    <w:tmpl w:val="79729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261"/>
    <w:rsid w:val="00004236"/>
    <w:rsid w:val="000077E7"/>
    <w:rsid w:val="000104D6"/>
    <w:rsid w:val="00012AFA"/>
    <w:rsid w:val="00015882"/>
    <w:rsid w:val="000158EE"/>
    <w:rsid w:val="00022A30"/>
    <w:rsid w:val="00037A4D"/>
    <w:rsid w:val="00050372"/>
    <w:rsid w:val="0005505C"/>
    <w:rsid w:val="00056A39"/>
    <w:rsid w:val="00056DEB"/>
    <w:rsid w:val="0005749C"/>
    <w:rsid w:val="00062B3B"/>
    <w:rsid w:val="000632FA"/>
    <w:rsid w:val="000640A5"/>
    <w:rsid w:val="00080B77"/>
    <w:rsid w:val="00084779"/>
    <w:rsid w:val="00087C96"/>
    <w:rsid w:val="000950A7"/>
    <w:rsid w:val="000A02BB"/>
    <w:rsid w:val="000A5C4B"/>
    <w:rsid w:val="000A624B"/>
    <w:rsid w:val="000A6327"/>
    <w:rsid w:val="000C38CB"/>
    <w:rsid w:val="000C3A91"/>
    <w:rsid w:val="000C6138"/>
    <w:rsid w:val="000C6ED3"/>
    <w:rsid w:val="000D0C86"/>
    <w:rsid w:val="000E0AF4"/>
    <w:rsid w:val="000E39B8"/>
    <w:rsid w:val="000E3EAC"/>
    <w:rsid w:val="000E68D7"/>
    <w:rsid w:val="0010096F"/>
    <w:rsid w:val="0010216F"/>
    <w:rsid w:val="001103EB"/>
    <w:rsid w:val="00110C46"/>
    <w:rsid w:val="0011709A"/>
    <w:rsid w:val="001214DE"/>
    <w:rsid w:val="00123E2A"/>
    <w:rsid w:val="001274AC"/>
    <w:rsid w:val="0013263A"/>
    <w:rsid w:val="00134A28"/>
    <w:rsid w:val="00136D76"/>
    <w:rsid w:val="00142281"/>
    <w:rsid w:val="0014570E"/>
    <w:rsid w:val="001477B4"/>
    <w:rsid w:val="00152FAB"/>
    <w:rsid w:val="00164A06"/>
    <w:rsid w:val="00171FF9"/>
    <w:rsid w:val="001761A9"/>
    <w:rsid w:val="001951D3"/>
    <w:rsid w:val="001A2526"/>
    <w:rsid w:val="001B2F06"/>
    <w:rsid w:val="001C032E"/>
    <w:rsid w:val="001C03C1"/>
    <w:rsid w:val="001C1E0C"/>
    <w:rsid w:val="001C4E4F"/>
    <w:rsid w:val="001D0320"/>
    <w:rsid w:val="001D3947"/>
    <w:rsid w:val="001D4CD3"/>
    <w:rsid w:val="001E160C"/>
    <w:rsid w:val="001E369B"/>
    <w:rsid w:val="001F0CED"/>
    <w:rsid w:val="001F6BC8"/>
    <w:rsid w:val="001F7BEC"/>
    <w:rsid w:val="002105E2"/>
    <w:rsid w:val="00217521"/>
    <w:rsid w:val="0021769D"/>
    <w:rsid w:val="002235DB"/>
    <w:rsid w:val="00223D66"/>
    <w:rsid w:val="0022431E"/>
    <w:rsid w:val="00231522"/>
    <w:rsid w:val="00234ECF"/>
    <w:rsid w:val="00237BC4"/>
    <w:rsid w:val="002417EA"/>
    <w:rsid w:val="00243A22"/>
    <w:rsid w:val="00245015"/>
    <w:rsid w:val="00246B50"/>
    <w:rsid w:val="00254E8C"/>
    <w:rsid w:val="0025517C"/>
    <w:rsid w:val="00256515"/>
    <w:rsid w:val="00256A25"/>
    <w:rsid w:val="00257ECE"/>
    <w:rsid w:val="002607C7"/>
    <w:rsid w:val="0026223D"/>
    <w:rsid w:val="00263897"/>
    <w:rsid w:val="00265D84"/>
    <w:rsid w:val="00266690"/>
    <w:rsid w:val="002667C2"/>
    <w:rsid w:val="00267C32"/>
    <w:rsid w:val="00267C9D"/>
    <w:rsid w:val="0027056B"/>
    <w:rsid w:val="00271B4E"/>
    <w:rsid w:val="002755C8"/>
    <w:rsid w:val="00276E8B"/>
    <w:rsid w:val="00282770"/>
    <w:rsid w:val="002934CA"/>
    <w:rsid w:val="002A7099"/>
    <w:rsid w:val="002B02AE"/>
    <w:rsid w:val="002B63D1"/>
    <w:rsid w:val="002B6C09"/>
    <w:rsid w:val="002B7EB5"/>
    <w:rsid w:val="002C386F"/>
    <w:rsid w:val="002D1C61"/>
    <w:rsid w:val="002D274C"/>
    <w:rsid w:val="002D3F81"/>
    <w:rsid w:val="002D492B"/>
    <w:rsid w:val="002D634F"/>
    <w:rsid w:val="002E6DEA"/>
    <w:rsid w:val="002F12E4"/>
    <w:rsid w:val="002F1873"/>
    <w:rsid w:val="00305253"/>
    <w:rsid w:val="0031285C"/>
    <w:rsid w:val="00321547"/>
    <w:rsid w:val="0032219A"/>
    <w:rsid w:val="00326CDD"/>
    <w:rsid w:val="003318D4"/>
    <w:rsid w:val="00333E83"/>
    <w:rsid w:val="00344E24"/>
    <w:rsid w:val="0036075D"/>
    <w:rsid w:val="00361D40"/>
    <w:rsid w:val="00366E95"/>
    <w:rsid w:val="003735BA"/>
    <w:rsid w:val="00376880"/>
    <w:rsid w:val="0037738B"/>
    <w:rsid w:val="00380EFD"/>
    <w:rsid w:val="0038161F"/>
    <w:rsid w:val="00386F5B"/>
    <w:rsid w:val="00387A85"/>
    <w:rsid w:val="0039374C"/>
    <w:rsid w:val="003A31A2"/>
    <w:rsid w:val="003A649E"/>
    <w:rsid w:val="003A7DB4"/>
    <w:rsid w:val="003B188E"/>
    <w:rsid w:val="003B2D47"/>
    <w:rsid w:val="003C1568"/>
    <w:rsid w:val="003C1E79"/>
    <w:rsid w:val="003C2EEB"/>
    <w:rsid w:val="003D4999"/>
    <w:rsid w:val="003F3242"/>
    <w:rsid w:val="003F50B7"/>
    <w:rsid w:val="003F67BE"/>
    <w:rsid w:val="003F7CEC"/>
    <w:rsid w:val="0040403F"/>
    <w:rsid w:val="004144B8"/>
    <w:rsid w:val="0041634C"/>
    <w:rsid w:val="0042050A"/>
    <w:rsid w:val="00422611"/>
    <w:rsid w:val="00425D83"/>
    <w:rsid w:val="00426CD3"/>
    <w:rsid w:val="004302AE"/>
    <w:rsid w:val="00440F11"/>
    <w:rsid w:val="00442E6C"/>
    <w:rsid w:val="00443685"/>
    <w:rsid w:val="004443A0"/>
    <w:rsid w:val="004458FC"/>
    <w:rsid w:val="00480D9D"/>
    <w:rsid w:val="00482E45"/>
    <w:rsid w:val="0049024E"/>
    <w:rsid w:val="00494B77"/>
    <w:rsid w:val="004A046D"/>
    <w:rsid w:val="004A21A2"/>
    <w:rsid w:val="004B03B6"/>
    <w:rsid w:val="004C4218"/>
    <w:rsid w:val="004C44DD"/>
    <w:rsid w:val="004C5E6C"/>
    <w:rsid w:val="004D7732"/>
    <w:rsid w:val="004E4739"/>
    <w:rsid w:val="004E7571"/>
    <w:rsid w:val="004F036D"/>
    <w:rsid w:val="004F27F9"/>
    <w:rsid w:val="004F2EAC"/>
    <w:rsid w:val="00501416"/>
    <w:rsid w:val="00515F8F"/>
    <w:rsid w:val="00527CA5"/>
    <w:rsid w:val="00533810"/>
    <w:rsid w:val="00540B50"/>
    <w:rsid w:val="005461C0"/>
    <w:rsid w:val="00547637"/>
    <w:rsid w:val="00550BCD"/>
    <w:rsid w:val="00573677"/>
    <w:rsid w:val="00580FB0"/>
    <w:rsid w:val="00582A71"/>
    <w:rsid w:val="00583CA3"/>
    <w:rsid w:val="00587AD0"/>
    <w:rsid w:val="00592A14"/>
    <w:rsid w:val="00593D42"/>
    <w:rsid w:val="005A2FF6"/>
    <w:rsid w:val="005A76BE"/>
    <w:rsid w:val="005B0752"/>
    <w:rsid w:val="005B272A"/>
    <w:rsid w:val="005B297C"/>
    <w:rsid w:val="005C2FDE"/>
    <w:rsid w:val="005C75E3"/>
    <w:rsid w:val="005D3477"/>
    <w:rsid w:val="005E4A9F"/>
    <w:rsid w:val="00602BDA"/>
    <w:rsid w:val="00611399"/>
    <w:rsid w:val="00616128"/>
    <w:rsid w:val="0062346B"/>
    <w:rsid w:val="00626F6F"/>
    <w:rsid w:val="00630C89"/>
    <w:rsid w:val="00635C77"/>
    <w:rsid w:val="006427B3"/>
    <w:rsid w:val="00647A6F"/>
    <w:rsid w:val="00651F23"/>
    <w:rsid w:val="00653261"/>
    <w:rsid w:val="0065500F"/>
    <w:rsid w:val="006613CD"/>
    <w:rsid w:val="006653E2"/>
    <w:rsid w:val="0067085D"/>
    <w:rsid w:val="00683DFE"/>
    <w:rsid w:val="00684060"/>
    <w:rsid w:val="00691D56"/>
    <w:rsid w:val="00694413"/>
    <w:rsid w:val="006954B9"/>
    <w:rsid w:val="006B0C64"/>
    <w:rsid w:val="006C198B"/>
    <w:rsid w:val="006C4CA4"/>
    <w:rsid w:val="006C51A3"/>
    <w:rsid w:val="006C7A15"/>
    <w:rsid w:val="006D1E50"/>
    <w:rsid w:val="006D6A65"/>
    <w:rsid w:val="006E5744"/>
    <w:rsid w:val="006E7774"/>
    <w:rsid w:val="006F5198"/>
    <w:rsid w:val="0070567C"/>
    <w:rsid w:val="007067EB"/>
    <w:rsid w:val="007207FE"/>
    <w:rsid w:val="00723B8B"/>
    <w:rsid w:val="00730FE9"/>
    <w:rsid w:val="00733D33"/>
    <w:rsid w:val="00736A52"/>
    <w:rsid w:val="00744787"/>
    <w:rsid w:val="00753F8D"/>
    <w:rsid w:val="007612D4"/>
    <w:rsid w:val="00771F6D"/>
    <w:rsid w:val="00773898"/>
    <w:rsid w:val="00773FB2"/>
    <w:rsid w:val="00777EAB"/>
    <w:rsid w:val="00790106"/>
    <w:rsid w:val="00792104"/>
    <w:rsid w:val="007954E7"/>
    <w:rsid w:val="007A1131"/>
    <w:rsid w:val="007A66C4"/>
    <w:rsid w:val="007B0DD6"/>
    <w:rsid w:val="007C033F"/>
    <w:rsid w:val="007C16BD"/>
    <w:rsid w:val="007C1998"/>
    <w:rsid w:val="007C2773"/>
    <w:rsid w:val="007D1FA2"/>
    <w:rsid w:val="007D4137"/>
    <w:rsid w:val="007E25FE"/>
    <w:rsid w:val="007E540F"/>
    <w:rsid w:val="007E631E"/>
    <w:rsid w:val="007F1CE6"/>
    <w:rsid w:val="007F7CC0"/>
    <w:rsid w:val="008021E0"/>
    <w:rsid w:val="00802230"/>
    <w:rsid w:val="00810DC7"/>
    <w:rsid w:val="00811701"/>
    <w:rsid w:val="00813C79"/>
    <w:rsid w:val="008159AB"/>
    <w:rsid w:val="00823C40"/>
    <w:rsid w:val="00841A98"/>
    <w:rsid w:val="00850144"/>
    <w:rsid w:val="00862806"/>
    <w:rsid w:val="00873AB3"/>
    <w:rsid w:val="00876BC8"/>
    <w:rsid w:val="00881047"/>
    <w:rsid w:val="008824C5"/>
    <w:rsid w:val="008879A3"/>
    <w:rsid w:val="00895DCD"/>
    <w:rsid w:val="00895EEA"/>
    <w:rsid w:val="008D5722"/>
    <w:rsid w:val="008E24EC"/>
    <w:rsid w:val="008F56B9"/>
    <w:rsid w:val="008F696C"/>
    <w:rsid w:val="00902611"/>
    <w:rsid w:val="00903134"/>
    <w:rsid w:val="009043DD"/>
    <w:rsid w:val="009105FC"/>
    <w:rsid w:val="00911A01"/>
    <w:rsid w:val="0091692A"/>
    <w:rsid w:val="009269C7"/>
    <w:rsid w:val="009277AB"/>
    <w:rsid w:val="009346A4"/>
    <w:rsid w:val="00935B60"/>
    <w:rsid w:val="00936297"/>
    <w:rsid w:val="00937525"/>
    <w:rsid w:val="00946F83"/>
    <w:rsid w:val="009541A9"/>
    <w:rsid w:val="00955817"/>
    <w:rsid w:val="00972303"/>
    <w:rsid w:val="00972F86"/>
    <w:rsid w:val="00977446"/>
    <w:rsid w:val="00991731"/>
    <w:rsid w:val="009A08BF"/>
    <w:rsid w:val="009A59AE"/>
    <w:rsid w:val="009B3056"/>
    <w:rsid w:val="009C0906"/>
    <w:rsid w:val="009C3EE1"/>
    <w:rsid w:val="009C752F"/>
    <w:rsid w:val="009D16BC"/>
    <w:rsid w:val="009D1AD6"/>
    <w:rsid w:val="009D28DA"/>
    <w:rsid w:val="009E048F"/>
    <w:rsid w:val="009E2991"/>
    <w:rsid w:val="009E3B8D"/>
    <w:rsid w:val="009E492A"/>
    <w:rsid w:val="00A1008E"/>
    <w:rsid w:val="00A1518C"/>
    <w:rsid w:val="00A1555A"/>
    <w:rsid w:val="00A164D4"/>
    <w:rsid w:val="00A16FF0"/>
    <w:rsid w:val="00A1775D"/>
    <w:rsid w:val="00A21B8A"/>
    <w:rsid w:val="00A22E17"/>
    <w:rsid w:val="00A251AF"/>
    <w:rsid w:val="00A40989"/>
    <w:rsid w:val="00A455AA"/>
    <w:rsid w:val="00A51F1D"/>
    <w:rsid w:val="00A52A55"/>
    <w:rsid w:val="00A601D4"/>
    <w:rsid w:val="00A60685"/>
    <w:rsid w:val="00A61E68"/>
    <w:rsid w:val="00A66631"/>
    <w:rsid w:val="00A7071D"/>
    <w:rsid w:val="00A7737A"/>
    <w:rsid w:val="00A8772F"/>
    <w:rsid w:val="00A908FA"/>
    <w:rsid w:val="00A975AA"/>
    <w:rsid w:val="00AB024C"/>
    <w:rsid w:val="00AB1594"/>
    <w:rsid w:val="00AC2D0E"/>
    <w:rsid w:val="00AC4234"/>
    <w:rsid w:val="00AC697F"/>
    <w:rsid w:val="00AD1D13"/>
    <w:rsid w:val="00AD7D08"/>
    <w:rsid w:val="00AE4839"/>
    <w:rsid w:val="00AE5ED2"/>
    <w:rsid w:val="00AF0133"/>
    <w:rsid w:val="00AF10E0"/>
    <w:rsid w:val="00AF1E60"/>
    <w:rsid w:val="00B0036B"/>
    <w:rsid w:val="00B03D98"/>
    <w:rsid w:val="00B06506"/>
    <w:rsid w:val="00B0743A"/>
    <w:rsid w:val="00B1255F"/>
    <w:rsid w:val="00B22244"/>
    <w:rsid w:val="00B2270E"/>
    <w:rsid w:val="00B241D3"/>
    <w:rsid w:val="00B27B7A"/>
    <w:rsid w:val="00B303F3"/>
    <w:rsid w:val="00B31284"/>
    <w:rsid w:val="00B3145A"/>
    <w:rsid w:val="00B33C8F"/>
    <w:rsid w:val="00B36081"/>
    <w:rsid w:val="00B46B3E"/>
    <w:rsid w:val="00B50651"/>
    <w:rsid w:val="00B6088F"/>
    <w:rsid w:val="00B63D20"/>
    <w:rsid w:val="00B72127"/>
    <w:rsid w:val="00B726DE"/>
    <w:rsid w:val="00B72A44"/>
    <w:rsid w:val="00B7370C"/>
    <w:rsid w:val="00B7463A"/>
    <w:rsid w:val="00B754DA"/>
    <w:rsid w:val="00B75835"/>
    <w:rsid w:val="00B7601A"/>
    <w:rsid w:val="00B77842"/>
    <w:rsid w:val="00B85616"/>
    <w:rsid w:val="00B97B2E"/>
    <w:rsid w:val="00BA497E"/>
    <w:rsid w:val="00BA4C2D"/>
    <w:rsid w:val="00BB1763"/>
    <w:rsid w:val="00BB4B94"/>
    <w:rsid w:val="00BC0C37"/>
    <w:rsid w:val="00BC5CE9"/>
    <w:rsid w:val="00BC6CF8"/>
    <w:rsid w:val="00BD79A6"/>
    <w:rsid w:val="00BE11A1"/>
    <w:rsid w:val="00BE5AC3"/>
    <w:rsid w:val="00BE641A"/>
    <w:rsid w:val="00C005EB"/>
    <w:rsid w:val="00C0069D"/>
    <w:rsid w:val="00C0069F"/>
    <w:rsid w:val="00C0387A"/>
    <w:rsid w:val="00C0443E"/>
    <w:rsid w:val="00C05135"/>
    <w:rsid w:val="00C13B7B"/>
    <w:rsid w:val="00C20B4F"/>
    <w:rsid w:val="00C234EC"/>
    <w:rsid w:val="00C24E24"/>
    <w:rsid w:val="00C3467C"/>
    <w:rsid w:val="00C37616"/>
    <w:rsid w:val="00C42521"/>
    <w:rsid w:val="00C47DC1"/>
    <w:rsid w:val="00C64447"/>
    <w:rsid w:val="00C64C31"/>
    <w:rsid w:val="00C73235"/>
    <w:rsid w:val="00C7478B"/>
    <w:rsid w:val="00C74F21"/>
    <w:rsid w:val="00C804C4"/>
    <w:rsid w:val="00C808FF"/>
    <w:rsid w:val="00C8113E"/>
    <w:rsid w:val="00C867BF"/>
    <w:rsid w:val="00C97D0C"/>
    <w:rsid w:val="00CA077F"/>
    <w:rsid w:val="00CA212F"/>
    <w:rsid w:val="00CA4877"/>
    <w:rsid w:val="00CA5140"/>
    <w:rsid w:val="00CA5EBF"/>
    <w:rsid w:val="00CB1378"/>
    <w:rsid w:val="00CC0039"/>
    <w:rsid w:val="00CC1313"/>
    <w:rsid w:val="00CC2945"/>
    <w:rsid w:val="00CC37C7"/>
    <w:rsid w:val="00CC3C11"/>
    <w:rsid w:val="00CD36EB"/>
    <w:rsid w:val="00CD65BD"/>
    <w:rsid w:val="00CD75E3"/>
    <w:rsid w:val="00CD7AF4"/>
    <w:rsid w:val="00CE6643"/>
    <w:rsid w:val="00CF099B"/>
    <w:rsid w:val="00CF5A36"/>
    <w:rsid w:val="00D0258B"/>
    <w:rsid w:val="00D1180B"/>
    <w:rsid w:val="00D17609"/>
    <w:rsid w:val="00D247BD"/>
    <w:rsid w:val="00D24E82"/>
    <w:rsid w:val="00D33933"/>
    <w:rsid w:val="00D34E7C"/>
    <w:rsid w:val="00D36F22"/>
    <w:rsid w:val="00D4561B"/>
    <w:rsid w:val="00D50425"/>
    <w:rsid w:val="00D51A80"/>
    <w:rsid w:val="00D554E1"/>
    <w:rsid w:val="00D611FB"/>
    <w:rsid w:val="00D70D19"/>
    <w:rsid w:val="00D71319"/>
    <w:rsid w:val="00D735CD"/>
    <w:rsid w:val="00D75E9C"/>
    <w:rsid w:val="00D77ABD"/>
    <w:rsid w:val="00D827AB"/>
    <w:rsid w:val="00D86825"/>
    <w:rsid w:val="00D87ED1"/>
    <w:rsid w:val="00D90A19"/>
    <w:rsid w:val="00D92835"/>
    <w:rsid w:val="00D92D3A"/>
    <w:rsid w:val="00D971B3"/>
    <w:rsid w:val="00D97987"/>
    <w:rsid w:val="00DA0ED8"/>
    <w:rsid w:val="00DA20C2"/>
    <w:rsid w:val="00DA6B62"/>
    <w:rsid w:val="00DA78E8"/>
    <w:rsid w:val="00DB1FA6"/>
    <w:rsid w:val="00DD6D1E"/>
    <w:rsid w:val="00DE1483"/>
    <w:rsid w:val="00DF2FE8"/>
    <w:rsid w:val="00DF33ED"/>
    <w:rsid w:val="00E00861"/>
    <w:rsid w:val="00E024CF"/>
    <w:rsid w:val="00E13B09"/>
    <w:rsid w:val="00E15971"/>
    <w:rsid w:val="00E20E08"/>
    <w:rsid w:val="00E227D8"/>
    <w:rsid w:val="00E274E2"/>
    <w:rsid w:val="00E31902"/>
    <w:rsid w:val="00E3743D"/>
    <w:rsid w:val="00E40C56"/>
    <w:rsid w:val="00E42406"/>
    <w:rsid w:val="00E464A2"/>
    <w:rsid w:val="00E474D8"/>
    <w:rsid w:val="00E518FF"/>
    <w:rsid w:val="00E562D9"/>
    <w:rsid w:val="00E60E64"/>
    <w:rsid w:val="00E65654"/>
    <w:rsid w:val="00E66BB7"/>
    <w:rsid w:val="00E77EA6"/>
    <w:rsid w:val="00E77F76"/>
    <w:rsid w:val="00E90435"/>
    <w:rsid w:val="00E90E66"/>
    <w:rsid w:val="00E940D9"/>
    <w:rsid w:val="00EA2D61"/>
    <w:rsid w:val="00EA3FD1"/>
    <w:rsid w:val="00EA5A69"/>
    <w:rsid w:val="00EA639A"/>
    <w:rsid w:val="00EB26A2"/>
    <w:rsid w:val="00EB3AD7"/>
    <w:rsid w:val="00EB5E77"/>
    <w:rsid w:val="00EC19C0"/>
    <w:rsid w:val="00EC40F0"/>
    <w:rsid w:val="00EC48E8"/>
    <w:rsid w:val="00ED10C6"/>
    <w:rsid w:val="00ED4EAF"/>
    <w:rsid w:val="00ED79BA"/>
    <w:rsid w:val="00EE4902"/>
    <w:rsid w:val="00EF0317"/>
    <w:rsid w:val="00F0008F"/>
    <w:rsid w:val="00F03EE5"/>
    <w:rsid w:val="00F04547"/>
    <w:rsid w:val="00F21F2A"/>
    <w:rsid w:val="00F24CFE"/>
    <w:rsid w:val="00F30476"/>
    <w:rsid w:val="00F31C8C"/>
    <w:rsid w:val="00F35173"/>
    <w:rsid w:val="00F4204F"/>
    <w:rsid w:val="00F46F7D"/>
    <w:rsid w:val="00F50057"/>
    <w:rsid w:val="00F60831"/>
    <w:rsid w:val="00F632C5"/>
    <w:rsid w:val="00F6494C"/>
    <w:rsid w:val="00F6512F"/>
    <w:rsid w:val="00F65465"/>
    <w:rsid w:val="00F70F6E"/>
    <w:rsid w:val="00F75E4A"/>
    <w:rsid w:val="00F96218"/>
    <w:rsid w:val="00FA12C7"/>
    <w:rsid w:val="00FA2479"/>
    <w:rsid w:val="00FA561A"/>
    <w:rsid w:val="00FB6EB7"/>
    <w:rsid w:val="00FD3124"/>
    <w:rsid w:val="00FE4388"/>
    <w:rsid w:val="00FE5202"/>
    <w:rsid w:val="00FF02AF"/>
    <w:rsid w:val="12D0DE43"/>
    <w:rsid w:val="27A4791B"/>
    <w:rsid w:val="708A0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A4791B"/>
  <w15:chartTrackingRefBased/>
  <w15:docId w15:val="{91537D53-483E-431A-9D4B-04FE831E3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32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261"/>
    <w:rPr>
      <w:rFonts w:asciiTheme="majorHAnsi" w:eastAsiaTheme="majorEastAsia" w:hAnsiTheme="majorHAnsi" w:cstheme="majorBidi"/>
      <w:color w:val="2F5496" w:themeColor="accent1" w:themeShade="BF"/>
      <w:sz w:val="32"/>
      <w:szCs w:val="32"/>
    </w:rPr>
  </w:style>
  <w:style w:type="paragraph" w:styleId="IntenseQuote">
    <w:name w:val="Intense Quote"/>
    <w:basedOn w:val="Normal"/>
    <w:next w:val="Normal"/>
    <w:link w:val="IntenseQuoteChar"/>
    <w:uiPriority w:val="30"/>
    <w:qFormat/>
    <w:rsid w:val="0065326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653261"/>
    <w:rPr>
      <w:i/>
      <w:iCs/>
      <w:color w:val="4472C4" w:themeColor="accent1"/>
    </w:rPr>
  </w:style>
  <w:style w:type="character" w:styleId="IntenseEmphasis">
    <w:name w:val="Intense Emphasis"/>
    <w:basedOn w:val="DefaultParagraphFont"/>
    <w:uiPriority w:val="21"/>
    <w:qFormat/>
    <w:rsid w:val="00653261"/>
    <w:rPr>
      <w:i/>
      <w:iCs/>
      <w:color w:val="4472C4" w:themeColor="accent1"/>
    </w:rPr>
  </w:style>
  <w:style w:type="paragraph" w:styleId="Header">
    <w:name w:val="header"/>
    <w:basedOn w:val="Normal"/>
    <w:link w:val="HeaderChar"/>
    <w:uiPriority w:val="99"/>
    <w:unhideWhenUsed/>
    <w:rsid w:val="006532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261"/>
  </w:style>
  <w:style w:type="paragraph" w:styleId="Footer">
    <w:name w:val="footer"/>
    <w:basedOn w:val="Normal"/>
    <w:link w:val="FooterChar"/>
    <w:uiPriority w:val="99"/>
    <w:unhideWhenUsed/>
    <w:rsid w:val="006532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261"/>
  </w:style>
  <w:style w:type="paragraph" w:styleId="ListParagraph">
    <w:name w:val="List Paragraph"/>
    <w:basedOn w:val="Normal"/>
    <w:uiPriority w:val="34"/>
    <w:qFormat/>
    <w:rsid w:val="00CA077F"/>
    <w:pPr>
      <w:ind w:left="720"/>
      <w:contextualSpacing/>
    </w:pPr>
  </w:style>
  <w:style w:type="character" w:styleId="Hyperlink">
    <w:name w:val="Hyperlink"/>
    <w:basedOn w:val="DefaultParagraphFont"/>
    <w:uiPriority w:val="99"/>
    <w:unhideWhenUsed/>
    <w:rsid w:val="003735BA"/>
    <w:rPr>
      <w:color w:val="0000FF"/>
      <w:u w:val="single"/>
    </w:rPr>
  </w:style>
  <w:style w:type="character" w:styleId="UnresolvedMention">
    <w:name w:val="Unresolved Mention"/>
    <w:basedOn w:val="DefaultParagraphFont"/>
    <w:uiPriority w:val="99"/>
    <w:semiHidden/>
    <w:unhideWhenUsed/>
    <w:rsid w:val="00EA3F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398908">
      <w:bodyDiv w:val="1"/>
      <w:marLeft w:val="0"/>
      <w:marRight w:val="0"/>
      <w:marTop w:val="0"/>
      <w:marBottom w:val="0"/>
      <w:divBdr>
        <w:top w:val="none" w:sz="0" w:space="0" w:color="auto"/>
        <w:left w:val="none" w:sz="0" w:space="0" w:color="auto"/>
        <w:bottom w:val="none" w:sz="0" w:space="0" w:color="auto"/>
        <w:right w:val="none" w:sz="0" w:space="0" w:color="auto"/>
      </w:divBdr>
    </w:div>
    <w:div w:id="326566524">
      <w:bodyDiv w:val="1"/>
      <w:marLeft w:val="0"/>
      <w:marRight w:val="0"/>
      <w:marTop w:val="0"/>
      <w:marBottom w:val="0"/>
      <w:divBdr>
        <w:top w:val="none" w:sz="0" w:space="0" w:color="auto"/>
        <w:left w:val="none" w:sz="0" w:space="0" w:color="auto"/>
        <w:bottom w:val="none" w:sz="0" w:space="0" w:color="auto"/>
        <w:right w:val="none" w:sz="0" w:space="0" w:color="auto"/>
      </w:divBdr>
    </w:div>
    <w:div w:id="625282833">
      <w:bodyDiv w:val="1"/>
      <w:marLeft w:val="0"/>
      <w:marRight w:val="0"/>
      <w:marTop w:val="0"/>
      <w:marBottom w:val="0"/>
      <w:divBdr>
        <w:top w:val="none" w:sz="0" w:space="0" w:color="auto"/>
        <w:left w:val="none" w:sz="0" w:space="0" w:color="auto"/>
        <w:bottom w:val="none" w:sz="0" w:space="0" w:color="auto"/>
        <w:right w:val="none" w:sz="0" w:space="0" w:color="auto"/>
      </w:divBdr>
    </w:div>
    <w:div w:id="1448889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ullfact.org/crime/prison-officer-numbers-have-fallen/" TargetMode="External"/><Relationship Id="rId18" Type="http://schemas.openxmlformats.org/officeDocument/2006/relationships/hyperlink" Target="https://assets.publishing.service.gov.uk/government/uploads/system/uploads/attachment_data/file/877841/prison-pop-3-apr-2020.ods%20accessed%20on%2001-04-20" TargetMode="External"/><Relationship Id="rId26" Type="http://schemas.openxmlformats.org/officeDocument/2006/relationships/hyperlink" Target="https://www.ibtimes.co.uk/uk-prisons-crisis-privatization-cuts-overcrowding-recipe-anarchy-1506658" TargetMode="External"/><Relationship Id="rId3" Type="http://schemas.openxmlformats.org/officeDocument/2006/relationships/settings" Target="settings.xml"/><Relationship Id="rId21" Type="http://schemas.openxmlformats.org/officeDocument/2006/relationships/hyperlink" Target="https://www.justiceinspectorates.gov.uk/hmiprisons/wp-content/uploads/sites/4/2014/07/Time-out-thematic.pdf" TargetMode="External"/><Relationship Id="rId34" Type="http://schemas.openxmlformats.org/officeDocument/2006/relationships/footer" Target="footer1.xml"/><Relationship Id="rId7" Type="http://schemas.openxmlformats.org/officeDocument/2006/relationships/hyperlink" Target="https://www.gov.uk/government/uploads/system/uploads/attachment_data/file/538854/hmip-annual-report.pdf" TargetMode="External"/><Relationship Id="rId12" Type="http://schemas.openxmlformats.org/officeDocument/2006/relationships/hyperlink" Target="https://www.thelancet.com/journals/lanpsy/article/PIIS2215-0366(17)30446-7/fulltext" TargetMode="External"/><Relationship Id="rId17" Type="http://schemas.openxmlformats.org/officeDocument/2006/relationships/hyperlink" Target="https://www.gov.uk/guidance/suicide-self-harm-prevention-in-prison" TargetMode="External"/><Relationship Id="rId25" Type="http://schemas.openxmlformats.org/officeDocument/2006/relationships/hyperlink" Target="https://www.instituteforgovernment.org.uk/publication/performance-tracker-2019/prisons"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v.uk/government/publications/new-psychoactive-substances-toolkit-prison-staff" TargetMode="External"/><Relationship Id="rId20" Type="http://schemas.openxmlformats.org/officeDocument/2006/relationships/hyperlink" Target="https://guilfordjournals.com/doi/pdfplus/10.1521/suli.2008.38.6.708" TargetMode="External"/><Relationship Id="rId29" Type="http://schemas.openxmlformats.org/officeDocument/2006/relationships/hyperlink" Target="https://www.politics.co.uk/reference/private-pris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45247719" TargetMode="External"/><Relationship Id="rId24" Type="http://schemas.openxmlformats.org/officeDocument/2006/relationships/hyperlink" Target="https://www.independent.co.uk/news/uk/crime/prisons-drugs-smuggling-dead-rats-phones-criminals-a8837411.html" TargetMode="External"/><Relationship Id="rId32" Type="http://schemas.openxmlformats.org/officeDocument/2006/relationships/hyperlink" Target="https://www.theguardian.com/society/2016/feb/05/prison-funding-cuts-are-putting-vulnerable-prisoners-at-risk%20accessed%20on%2003-04-20" TargetMode="External"/><Relationship Id="rId5" Type="http://schemas.openxmlformats.org/officeDocument/2006/relationships/footnotes" Target="footnotes.xml"/><Relationship Id="rId15" Type="http://schemas.openxmlformats.org/officeDocument/2006/relationships/hyperlink" Target="https://www.gov.uk/government/statistics/story-of-the-prison-population-1993-to-2016" TargetMode="External"/><Relationship Id="rId23" Type="http://schemas.openxmlformats.org/officeDocument/2006/relationships/hyperlink" Target="https://www.independent.co.uk/news/uk/home-news/prisons-uk-jails-crisis-cuts-conservatives-david-gauke-phil-wheatley-a8318806.html" TargetMode="External"/><Relationship Id="rId28" Type="http://schemas.openxmlformats.org/officeDocument/2006/relationships/hyperlink" Target="https://www.parliament.uk/business/committees/committees-a-z/commons-select/justice-committee/news-parliament-2017/prison-population-2022-report-published-17-19/" TargetMode="External"/><Relationship Id="rId36" Type="http://schemas.openxmlformats.org/officeDocument/2006/relationships/theme" Target="theme/theme1.xml"/><Relationship Id="rId10" Type="http://schemas.openxmlformats.org/officeDocument/2006/relationships/hyperlink" Target="https://www.bbc.co.uk/news/uk-38596034" TargetMode="External"/><Relationship Id="rId19" Type="http://schemas.openxmlformats.org/officeDocument/2006/relationships/hyperlink" Target="https://www.tandfonline.com/doi/abs/10.1080/14789949.2010.518245" TargetMode="External"/><Relationship Id="rId31" Type="http://schemas.openxmlformats.org/officeDocument/2006/relationships/hyperlink" Target="https://news.sky.com/story/private-v-state-the-uks-best-and-worst-prisons-11477435" TargetMode="External"/><Relationship Id="rId4" Type="http://schemas.openxmlformats.org/officeDocument/2006/relationships/webSettings" Target="webSettings.xml"/><Relationship Id="rId9" Type="http://schemas.openxmlformats.org/officeDocument/2006/relationships/hyperlink" Target="https://fullfact.org/crime/state-prisons-England-Wales/" TargetMode="External"/><Relationship Id="rId14" Type="http://schemas.openxmlformats.org/officeDocument/2006/relationships/hyperlink" Target="https://fullfact.org/crime/prison-officers-are-they-putting-hours/?utm_source=content_page&amp;utm_medium=related_content" TargetMode="External"/><Relationship Id="rId22" Type="http://schemas.openxmlformats.org/officeDocument/2006/relationships/hyperlink" Target="https://eprints.bbk.ac.uk/3797/1/3797.pdf" TargetMode="External"/><Relationship Id="rId27" Type="http://schemas.openxmlformats.org/officeDocument/2006/relationships/hyperlink" Target="https://www.tandfonline.com/doi/abs/10.1080/09627259308552656?journalCode=rcjm20" TargetMode="External"/><Relationship Id="rId30" Type="http://schemas.openxmlformats.org/officeDocument/2006/relationships/hyperlink" Target="http://www.prisonreformtrust.org.uk/PressPolicy/News/Prisonstaff" TargetMode="External"/><Relationship Id="rId35" Type="http://schemas.openxmlformats.org/officeDocument/2006/relationships/fontTable" Target="fontTable.xml"/><Relationship Id="rId8" Type="http://schemas.openxmlformats.org/officeDocument/2006/relationships/hyperlink" Target="https://www.gov.uk/government/news/prime-minister-outlines-plan-for-reform-of-pris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3238</TotalTime>
  <Pages>8</Pages>
  <Words>3876</Words>
  <Characters>22098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evans</dc:creator>
  <cp:keywords/>
  <dc:description/>
  <cp:lastModifiedBy>thomas evans</cp:lastModifiedBy>
  <cp:revision>525</cp:revision>
  <dcterms:created xsi:type="dcterms:W3CDTF">2020-03-06T11:56:00Z</dcterms:created>
  <dcterms:modified xsi:type="dcterms:W3CDTF">2020-04-10T16:23:00Z</dcterms:modified>
</cp:coreProperties>
</file>