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5C131" w14:textId="4DD7FF73" w:rsidR="000D5AB6" w:rsidRPr="00161BAB" w:rsidRDefault="00E56C3D" w:rsidP="00E56C3D">
      <w:pPr>
        <w:jc w:val="center"/>
        <w:rPr>
          <w:rFonts w:asciiTheme="minorHAnsi" w:hAnsiTheme="minorHAnsi" w:cstheme="minorHAnsi"/>
          <w:b/>
          <w:bCs/>
          <w:u w:val="single"/>
        </w:rPr>
      </w:pPr>
      <w:r w:rsidRPr="00161BAB">
        <w:rPr>
          <w:rFonts w:asciiTheme="minorHAnsi" w:hAnsiTheme="minorHAnsi" w:cstheme="minorHAnsi"/>
          <w:b/>
          <w:bCs/>
          <w:u w:val="single"/>
        </w:rPr>
        <w:t>Creative Practice – Music Technology</w:t>
      </w:r>
    </w:p>
    <w:p w14:paraId="726FCB7F" w14:textId="0149238B" w:rsidR="00E56C3D" w:rsidRDefault="00E56C3D" w:rsidP="00E56C3D">
      <w:pPr>
        <w:jc w:val="center"/>
        <w:rPr>
          <w:rFonts w:asciiTheme="minorHAnsi" w:hAnsiTheme="minorHAnsi" w:cstheme="minorHAnsi"/>
          <w:b/>
          <w:bCs/>
          <w:u w:val="single"/>
        </w:rPr>
      </w:pPr>
      <w:r w:rsidRPr="00161BAB">
        <w:rPr>
          <w:rFonts w:asciiTheme="minorHAnsi" w:hAnsiTheme="minorHAnsi" w:cstheme="minorHAnsi"/>
          <w:b/>
          <w:bCs/>
          <w:u w:val="single"/>
        </w:rPr>
        <w:t xml:space="preserve">Producer Comparison </w:t>
      </w:r>
    </w:p>
    <w:p w14:paraId="6DE5371A" w14:textId="77777777" w:rsidR="00914D97" w:rsidRPr="00161BAB" w:rsidRDefault="00914D97" w:rsidP="00E56C3D">
      <w:pPr>
        <w:jc w:val="center"/>
        <w:rPr>
          <w:rFonts w:asciiTheme="minorHAnsi" w:hAnsiTheme="minorHAnsi" w:cstheme="minorHAnsi"/>
          <w:b/>
          <w:bCs/>
          <w:u w:val="single"/>
        </w:rPr>
      </w:pPr>
    </w:p>
    <w:p w14:paraId="2B236CC7" w14:textId="0910C7D7" w:rsidR="00E56C3D" w:rsidRPr="00161BAB" w:rsidRDefault="00E56C3D" w:rsidP="00E56C3D">
      <w:pPr>
        <w:jc w:val="center"/>
        <w:rPr>
          <w:rFonts w:asciiTheme="minorHAnsi" w:hAnsiTheme="minorHAnsi" w:cstheme="minorHAnsi"/>
          <w:b/>
          <w:bCs/>
          <w:u w:val="single"/>
        </w:rPr>
      </w:pPr>
    </w:p>
    <w:p w14:paraId="4C90CA96" w14:textId="77777777" w:rsidR="004B0DD0" w:rsidRPr="00161BAB" w:rsidRDefault="00E56C3D" w:rsidP="00BA2D4B">
      <w:pPr>
        <w:spacing w:line="360" w:lineRule="auto"/>
        <w:rPr>
          <w:rFonts w:asciiTheme="minorHAnsi" w:hAnsiTheme="minorHAnsi" w:cstheme="minorHAnsi"/>
        </w:rPr>
      </w:pPr>
      <w:r w:rsidRPr="00161BAB">
        <w:rPr>
          <w:rFonts w:asciiTheme="minorHAnsi" w:hAnsiTheme="minorHAnsi" w:cstheme="minorHAnsi"/>
        </w:rPr>
        <w:t>My first chosen producer of choice is Prince. I have chosen Prince due to his popularity in the music industry when alive and how his popularity has not dimmed since his passing a few years ago. Releasing dozens upon dozens of studio recorded albums from the late 70’s with “For You” to 2015 when “</w:t>
      </w:r>
      <w:proofErr w:type="spellStart"/>
      <w:r w:rsidRPr="00161BAB">
        <w:rPr>
          <w:rFonts w:asciiTheme="minorHAnsi" w:hAnsiTheme="minorHAnsi" w:cstheme="minorHAnsi"/>
        </w:rPr>
        <w:t>HITnRUN</w:t>
      </w:r>
      <w:proofErr w:type="spellEnd"/>
      <w:r w:rsidRPr="00161BAB">
        <w:rPr>
          <w:rFonts w:asciiTheme="minorHAnsi" w:hAnsiTheme="minorHAnsi" w:cstheme="minorHAnsi"/>
        </w:rPr>
        <w:t xml:space="preserve">” got released a year before his passing in 2016; I am researching into his style of writing </w:t>
      </w:r>
      <w:r w:rsidR="003D26BE" w:rsidRPr="00161BAB">
        <w:rPr>
          <w:rFonts w:asciiTheme="minorHAnsi" w:hAnsiTheme="minorHAnsi" w:cstheme="minorHAnsi"/>
        </w:rPr>
        <w:t xml:space="preserve">and producing </w:t>
      </w:r>
      <w:r w:rsidRPr="00161BAB">
        <w:rPr>
          <w:rFonts w:asciiTheme="minorHAnsi" w:hAnsiTheme="minorHAnsi" w:cstheme="minorHAnsi"/>
        </w:rPr>
        <w:t xml:space="preserve">and how he incorporated his knowledge and skill into many famous pieces of music </w:t>
      </w:r>
      <w:r w:rsidR="003D26BE" w:rsidRPr="00161BAB">
        <w:rPr>
          <w:rFonts w:asciiTheme="minorHAnsi" w:hAnsiTheme="minorHAnsi" w:cstheme="minorHAnsi"/>
        </w:rPr>
        <w:t>during the 21</w:t>
      </w:r>
      <w:r w:rsidR="003D26BE" w:rsidRPr="00161BAB">
        <w:rPr>
          <w:rFonts w:asciiTheme="minorHAnsi" w:hAnsiTheme="minorHAnsi" w:cstheme="minorHAnsi"/>
          <w:vertAlign w:val="superscript"/>
        </w:rPr>
        <w:t>st</w:t>
      </w:r>
      <w:r w:rsidR="003D26BE" w:rsidRPr="00161BAB">
        <w:rPr>
          <w:rFonts w:asciiTheme="minorHAnsi" w:hAnsiTheme="minorHAnsi" w:cstheme="minorHAnsi"/>
        </w:rPr>
        <w:t xml:space="preserve"> century. </w:t>
      </w:r>
      <w:r w:rsidR="00315936" w:rsidRPr="00161BAB">
        <w:rPr>
          <w:rFonts w:asciiTheme="minorHAnsi" w:hAnsiTheme="minorHAnsi" w:cstheme="minorHAnsi"/>
        </w:rPr>
        <w:t xml:space="preserve">My </w:t>
      </w:r>
      <w:r w:rsidR="00730694" w:rsidRPr="00161BAB">
        <w:rPr>
          <w:rFonts w:asciiTheme="minorHAnsi" w:hAnsiTheme="minorHAnsi" w:cstheme="minorHAnsi"/>
        </w:rPr>
        <w:t xml:space="preserve">second producer of choice is Quincy Jones. </w:t>
      </w:r>
      <w:r w:rsidR="004B0DD0" w:rsidRPr="00161BAB">
        <w:rPr>
          <w:rFonts w:asciiTheme="minorHAnsi" w:hAnsiTheme="minorHAnsi" w:cstheme="minorHAnsi"/>
        </w:rPr>
        <w:t>Creating over 50 scores, produced for film and television and is “</w:t>
      </w:r>
      <w:r w:rsidR="004B0DD0" w:rsidRPr="00161BAB">
        <w:rPr>
          <w:rFonts w:asciiTheme="minorHAnsi" w:hAnsiTheme="minorHAnsi" w:cstheme="minorHAnsi"/>
          <w:shd w:val="clear" w:color="auto" w:fill="FFFFFF"/>
        </w:rPr>
        <w:t>the most Grammy-nominated artist in history, with 79 nominations and 27 wins.” (Quincy Jones, 2019)</w:t>
      </w:r>
    </w:p>
    <w:p w14:paraId="78A62044" w14:textId="69B8BDD2" w:rsidR="004B0DD0" w:rsidRPr="00161BAB" w:rsidRDefault="004B0DD0" w:rsidP="00BA2D4B">
      <w:pPr>
        <w:spacing w:line="360" w:lineRule="auto"/>
        <w:rPr>
          <w:rFonts w:asciiTheme="minorHAnsi" w:hAnsiTheme="minorHAnsi" w:cstheme="minorHAnsi"/>
        </w:rPr>
      </w:pPr>
    </w:p>
    <w:p w14:paraId="5C3C447F" w14:textId="0F1C9AC6" w:rsidR="0066409B" w:rsidRPr="00161BAB" w:rsidRDefault="0066409B" w:rsidP="00BA2D4B">
      <w:pPr>
        <w:spacing w:line="360" w:lineRule="auto"/>
        <w:rPr>
          <w:rFonts w:asciiTheme="minorHAnsi" w:hAnsiTheme="minorHAnsi" w:cstheme="minorHAnsi"/>
        </w:rPr>
      </w:pPr>
    </w:p>
    <w:p w14:paraId="3F87BFA5" w14:textId="77777777" w:rsidR="0013698F" w:rsidRPr="00161BAB" w:rsidRDefault="0066409B" w:rsidP="00BA2D4B">
      <w:pPr>
        <w:spacing w:line="360" w:lineRule="auto"/>
        <w:rPr>
          <w:rFonts w:asciiTheme="minorHAnsi" w:hAnsiTheme="minorHAnsi" w:cstheme="minorHAnsi"/>
          <w:shd w:val="clear" w:color="auto" w:fill="FFFFFF"/>
        </w:rPr>
      </w:pPr>
      <w:r w:rsidRPr="00161BAB">
        <w:rPr>
          <w:rFonts w:asciiTheme="minorHAnsi" w:hAnsiTheme="minorHAnsi" w:cstheme="minorHAnsi"/>
        </w:rPr>
        <w:t>There are many different ways to be a producer in the music industry, “Y</w:t>
      </w:r>
      <w:r w:rsidRPr="00161BAB">
        <w:rPr>
          <w:rFonts w:asciiTheme="minorHAnsi" w:hAnsiTheme="minorHAnsi" w:cstheme="minorHAnsi"/>
          <w:shd w:val="clear" w:color="auto" w:fill="FFFFFF"/>
        </w:rPr>
        <w:t>ou could work in a studio, as a live events producer or as producer/sound engineer.”</w:t>
      </w:r>
      <w:r w:rsidRPr="00161BAB">
        <w:rPr>
          <w:rFonts w:asciiTheme="minorHAnsi" w:hAnsiTheme="minorHAnsi" w:cstheme="minorHAnsi"/>
        </w:rPr>
        <w:t xml:space="preserve"> </w:t>
      </w:r>
      <w:r w:rsidRPr="00161BAB">
        <w:rPr>
          <w:rFonts w:asciiTheme="minorHAnsi" w:hAnsiTheme="minorHAnsi" w:cstheme="minorHAnsi"/>
          <w:shd w:val="clear" w:color="auto" w:fill="FFFFFF"/>
        </w:rPr>
        <w:t>(Hayward, 2019)</w:t>
      </w:r>
      <w:r w:rsidR="00350A1D" w:rsidRPr="00161BAB">
        <w:rPr>
          <w:rFonts w:asciiTheme="minorHAnsi" w:hAnsiTheme="minorHAnsi" w:cstheme="minorHAnsi"/>
          <w:shd w:val="clear" w:color="auto" w:fill="FFFFFF"/>
        </w:rPr>
        <w:t xml:space="preserve"> When in the studio</w:t>
      </w:r>
      <w:r w:rsidR="00711B05" w:rsidRPr="00161BAB">
        <w:rPr>
          <w:rFonts w:asciiTheme="minorHAnsi" w:hAnsiTheme="minorHAnsi" w:cstheme="minorHAnsi"/>
          <w:shd w:val="clear" w:color="auto" w:fill="FFFFFF"/>
        </w:rPr>
        <w:t xml:space="preserve">, </w:t>
      </w:r>
      <w:r w:rsidR="00350A1D" w:rsidRPr="00161BAB">
        <w:rPr>
          <w:rFonts w:asciiTheme="minorHAnsi" w:hAnsiTheme="minorHAnsi" w:cstheme="minorHAnsi"/>
          <w:shd w:val="clear" w:color="auto" w:fill="FFFFFF"/>
        </w:rPr>
        <w:t>potentially</w:t>
      </w:r>
      <w:r w:rsidR="00711B05" w:rsidRPr="00161BAB">
        <w:rPr>
          <w:rFonts w:asciiTheme="minorHAnsi" w:hAnsiTheme="minorHAnsi" w:cstheme="minorHAnsi"/>
          <w:shd w:val="clear" w:color="auto" w:fill="FFFFFF"/>
        </w:rPr>
        <w:t>, you could</w:t>
      </w:r>
      <w:r w:rsidR="00350A1D" w:rsidRPr="00161BAB">
        <w:rPr>
          <w:rFonts w:asciiTheme="minorHAnsi" w:hAnsiTheme="minorHAnsi" w:cstheme="minorHAnsi"/>
          <w:shd w:val="clear" w:color="auto" w:fill="FFFFFF"/>
        </w:rPr>
        <w:t xml:space="preserve"> say that the producer is in charge w</w:t>
      </w:r>
      <w:r w:rsidR="00711B05" w:rsidRPr="00161BAB">
        <w:rPr>
          <w:rFonts w:asciiTheme="minorHAnsi" w:hAnsiTheme="minorHAnsi" w:cstheme="minorHAnsi"/>
          <w:shd w:val="clear" w:color="auto" w:fill="FFFFFF"/>
        </w:rPr>
        <w:t>ith w</w:t>
      </w:r>
      <w:r w:rsidR="00350A1D" w:rsidRPr="00161BAB">
        <w:rPr>
          <w:rFonts w:asciiTheme="minorHAnsi" w:hAnsiTheme="minorHAnsi" w:cstheme="minorHAnsi"/>
          <w:shd w:val="clear" w:color="auto" w:fill="FFFFFF"/>
        </w:rPr>
        <w:t xml:space="preserve">hat </w:t>
      </w:r>
      <w:r w:rsidR="00711B05" w:rsidRPr="00161BAB">
        <w:rPr>
          <w:rFonts w:asciiTheme="minorHAnsi" w:hAnsiTheme="minorHAnsi" w:cstheme="minorHAnsi"/>
          <w:shd w:val="clear" w:color="auto" w:fill="FFFFFF"/>
        </w:rPr>
        <w:t xml:space="preserve">happens in the sessions of creating music. </w:t>
      </w:r>
      <w:r w:rsidR="00350A1D" w:rsidRPr="00161BAB">
        <w:rPr>
          <w:rFonts w:asciiTheme="minorHAnsi" w:hAnsiTheme="minorHAnsi" w:cstheme="minorHAnsi"/>
          <w:shd w:val="clear" w:color="auto" w:fill="FFFFFF"/>
        </w:rPr>
        <w:t xml:space="preserve">It is the producers’ choice of </w:t>
      </w:r>
      <w:r w:rsidR="00711B05" w:rsidRPr="00161BAB">
        <w:rPr>
          <w:rFonts w:asciiTheme="minorHAnsi" w:hAnsiTheme="minorHAnsi" w:cstheme="minorHAnsi"/>
          <w:shd w:val="clear" w:color="auto" w:fill="FFFFFF"/>
        </w:rPr>
        <w:t xml:space="preserve">how much </w:t>
      </w:r>
      <w:r w:rsidR="00350A1D" w:rsidRPr="00161BAB">
        <w:rPr>
          <w:rFonts w:asciiTheme="minorHAnsi" w:hAnsiTheme="minorHAnsi" w:cstheme="minorHAnsi"/>
          <w:shd w:val="clear" w:color="auto" w:fill="FFFFFF"/>
        </w:rPr>
        <w:t xml:space="preserve">the budget will be for each piece of music created; what process of creating it shall be and the producer has input to what type of musicians shall be needed for creating that piece. </w:t>
      </w:r>
      <w:r w:rsidR="00711B05" w:rsidRPr="00161BAB">
        <w:rPr>
          <w:rFonts w:asciiTheme="minorHAnsi" w:hAnsiTheme="minorHAnsi" w:cstheme="minorHAnsi"/>
          <w:shd w:val="clear" w:color="auto" w:fill="FFFFFF"/>
        </w:rPr>
        <w:t xml:space="preserve">The producer is a helping hand to guide artists to follow the path in which they’d like their creativity to take them. That could be in the writing; composing, finalizing their pieces down to how the artists would like to record their sound files. </w:t>
      </w:r>
    </w:p>
    <w:p w14:paraId="27AB17C7" w14:textId="77777777" w:rsidR="0013698F" w:rsidRPr="00161BAB" w:rsidRDefault="0013698F" w:rsidP="00BA2D4B">
      <w:pPr>
        <w:spacing w:line="360" w:lineRule="auto"/>
        <w:rPr>
          <w:rFonts w:asciiTheme="minorHAnsi" w:hAnsiTheme="minorHAnsi" w:cstheme="minorHAnsi"/>
          <w:shd w:val="clear" w:color="auto" w:fill="FFFFFF"/>
        </w:rPr>
      </w:pPr>
    </w:p>
    <w:p w14:paraId="2D1B12AF" w14:textId="4319879D" w:rsidR="0013698F" w:rsidRPr="00161BAB" w:rsidRDefault="00711B05" w:rsidP="00BA2D4B">
      <w:pPr>
        <w:spacing w:line="360" w:lineRule="auto"/>
        <w:rPr>
          <w:rFonts w:asciiTheme="minorHAnsi" w:hAnsiTheme="minorHAnsi" w:cstheme="minorHAnsi"/>
        </w:rPr>
      </w:pPr>
      <w:r w:rsidRPr="00161BAB">
        <w:rPr>
          <w:rFonts w:asciiTheme="minorHAnsi" w:hAnsiTheme="minorHAnsi" w:cstheme="minorHAnsi"/>
          <w:shd w:val="clear" w:color="auto" w:fill="FFFFFF"/>
        </w:rPr>
        <w:t>Some might</w:t>
      </w:r>
      <w:r w:rsidR="0013698F" w:rsidRPr="00161BAB">
        <w:rPr>
          <w:rFonts w:asciiTheme="minorHAnsi" w:hAnsiTheme="minorHAnsi" w:cstheme="minorHAnsi"/>
          <w:shd w:val="clear" w:color="auto" w:fill="FFFFFF"/>
        </w:rPr>
        <w:t xml:space="preserve"> mistake a </w:t>
      </w:r>
      <w:r w:rsidRPr="00161BAB">
        <w:rPr>
          <w:rFonts w:asciiTheme="minorHAnsi" w:hAnsiTheme="minorHAnsi" w:cstheme="minorHAnsi"/>
          <w:shd w:val="clear" w:color="auto" w:fill="FFFFFF"/>
        </w:rPr>
        <w:t>producer for an engineer at times; the differences are quite small for this mistake to be made. The producer has many roles on a project, some roles beginning before even entering the studio</w:t>
      </w:r>
      <w:r w:rsidR="0013698F" w:rsidRPr="00161BAB">
        <w:rPr>
          <w:rFonts w:asciiTheme="minorHAnsi" w:hAnsiTheme="minorHAnsi" w:cstheme="minorHAnsi"/>
          <w:shd w:val="clear" w:color="auto" w:fill="FFFFFF"/>
        </w:rPr>
        <w:t xml:space="preserve">, making sure all sound equipment is at the ready to be used for different sessions, having all the right vocalists and musicians at the sessions ready for recording and they may be wanting to be a part of the recording itself also, whilst the engineer is there from the moment someone hits the record button. The engineer makes sure the equipment is all set up for the right musicians and vocalists to ensure on getting the best possible sound for the recording but also gives assistance to them for tiniest but </w:t>
      </w:r>
      <w:r w:rsidR="0013698F" w:rsidRPr="00161BAB">
        <w:rPr>
          <w:rFonts w:asciiTheme="minorHAnsi" w:hAnsiTheme="minorHAnsi" w:cstheme="minorHAnsi"/>
          <w:shd w:val="clear" w:color="auto" w:fill="FFFFFF"/>
        </w:rPr>
        <w:lastRenderedPageBreak/>
        <w:t xml:space="preserve">also important things like how they position themselves to the mic when recording to create the best sound. Producers and engineers work hand in hand to create the best pieces of music possible for any occasion they are needed. Information used from </w:t>
      </w:r>
      <w:r w:rsidR="004B0DD0" w:rsidRPr="00161BAB">
        <w:rPr>
          <w:rFonts w:asciiTheme="minorHAnsi" w:hAnsiTheme="minorHAnsi" w:cstheme="minorHAnsi"/>
          <w:shd w:val="clear" w:color="auto" w:fill="FFFFFF"/>
        </w:rPr>
        <w:t xml:space="preserve">- </w:t>
      </w:r>
      <w:r w:rsidR="0013698F" w:rsidRPr="00161BAB">
        <w:rPr>
          <w:rFonts w:asciiTheme="minorHAnsi" w:hAnsiTheme="minorHAnsi" w:cstheme="minorHAnsi"/>
          <w:shd w:val="clear" w:color="auto" w:fill="FFFFFF"/>
        </w:rPr>
        <w:t>(Winston, 2017)</w:t>
      </w:r>
      <w:r w:rsidR="004B0DD0" w:rsidRPr="00161BAB">
        <w:rPr>
          <w:rFonts w:asciiTheme="minorHAnsi" w:hAnsiTheme="minorHAnsi" w:cstheme="minorHAnsi"/>
          <w:shd w:val="clear" w:color="auto" w:fill="FFFFFF"/>
        </w:rPr>
        <w:t>.</w:t>
      </w:r>
    </w:p>
    <w:p w14:paraId="7F035D0D" w14:textId="02A87DDF" w:rsidR="0066409B" w:rsidRPr="00161BAB" w:rsidRDefault="0066409B" w:rsidP="00BA2D4B">
      <w:pPr>
        <w:spacing w:line="360" w:lineRule="auto"/>
        <w:rPr>
          <w:rFonts w:asciiTheme="minorHAnsi" w:hAnsiTheme="minorHAnsi" w:cstheme="minorHAnsi"/>
        </w:rPr>
      </w:pPr>
    </w:p>
    <w:p w14:paraId="00094888" w14:textId="56362F72" w:rsidR="002C5950" w:rsidRPr="00161BAB" w:rsidRDefault="004B0DD0" w:rsidP="005B3A3D">
      <w:pPr>
        <w:spacing w:line="360" w:lineRule="auto"/>
        <w:rPr>
          <w:rFonts w:asciiTheme="minorHAnsi" w:hAnsiTheme="minorHAnsi" w:cstheme="minorHAnsi"/>
          <w:shd w:val="clear" w:color="auto" w:fill="FFFFFF"/>
        </w:rPr>
      </w:pPr>
      <w:r w:rsidRPr="00161BAB">
        <w:rPr>
          <w:rFonts w:asciiTheme="minorHAnsi" w:hAnsiTheme="minorHAnsi" w:cstheme="minorHAnsi"/>
        </w:rPr>
        <w:t>Purple Rain, When Doves Cry, Kiss and many others; Prince had a very creative style of writing alongside his angelic voic</w:t>
      </w:r>
      <w:r w:rsidR="00535F8C" w:rsidRPr="00161BAB">
        <w:rPr>
          <w:rFonts w:asciiTheme="minorHAnsi" w:hAnsiTheme="minorHAnsi" w:cstheme="minorHAnsi"/>
        </w:rPr>
        <w:t xml:space="preserve">e which made him stand out during the </w:t>
      </w:r>
      <w:r w:rsidR="008E1226" w:rsidRPr="00161BAB">
        <w:rPr>
          <w:rFonts w:asciiTheme="minorHAnsi" w:hAnsiTheme="minorHAnsi" w:cstheme="minorHAnsi"/>
        </w:rPr>
        <w:t xml:space="preserve">80’s, creating a legacy from his musical ways have inspired many musicians, writers, producers and lovers of music from when the statements that were his music through until the present day. An article with the headline describing Prince’ process of writing </w:t>
      </w:r>
      <w:proofErr w:type="gramStart"/>
      <w:r w:rsidR="008E1226" w:rsidRPr="00161BAB">
        <w:rPr>
          <w:rFonts w:asciiTheme="minorHAnsi" w:hAnsiTheme="minorHAnsi" w:cstheme="minorHAnsi"/>
        </w:rPr>
        <w:t>said</w:t>
      </w:r>
      <w:proofErr w:type="gramEnd"/>
      <w:r w:rsidR="008E1226" w:rsidRPr="00161BAB">
        <w:rPr>
          <w:rFonts w:asciiTheme="minorHAnsi" w:hAnsiTheme="minorHAnsi" w:cstheme="minorHAnsi"/>
        </w:rPr>
        <w:t xml:space="preserve"> “</w:t>
      </w:r>
      <w:r w:rsidR="008E1226" w:rsidRPr="00161BAB">
        <w:rPr>
          <w:rFonts w:asciiTheme="minorHAnsi" w:hAnsiTheme="minorHAnsi" w:cstheme="minorHAnsi"/>
          <w:spacing w:val="15"/>
        </w:rPr>
        <w:t>Prince Didn’t Write Songs, He Created A Genre.</w:t>
      </w:r>
      <w:r w:rsidR="008E1226" w:rsidRPr="00161BAB">
        <w:rPr>
          <w:rFonts w:asciiTheme="minorHAnsi" w:hAnsiTheme="minorHAnsi" w:cstheme="minorHAnsi"/>
          <w:b/>
          <w:bCs/>
          <w:spacing w:val="15"/>
        </w:rPr>
        <w:t xml:space="preserve">” </w:t>
      </w:r>
      <w:r w:rsidR="008E1226" w:rsidRPr="00161BAB">
        <w:rPr>
          <w:rFonts w:asciiTheme="minorHAnsi" w:hAnsiTheme="minorHAnsi" w:cstheme="minorHAnsi"/>
          <w:shd w:val="clear" w:color="auto" w:fill="FFFFFF"/>
        </w:rPr>
        <w:t>(Allen, 2016)</w:t>
      </w:r>
      <w:r w:rsidR="003A618A" w:rsidRPr="00161BAB">
        <w:rPr>
          <w:rFonts w:asciiTheme="minorHAnsi" w:hAnsiTheme="minorHAnsi" w:cstheme="minorHAnsi"/>
          <w:shd w:val="clear" w:color="auto" w:fill="FFFFFF"/>
        </w:rPr>
        <w:t xml:space="preserve"> The headline surely describes how eclectic his style of music was and still is from how he grew up and writing his first song when he was only seven years old and titled it as “Funk Machine”. Prince used and mixed many a genre</w:t>
      </w:r>
      <w:r w:rsidR="005B3A3D" w:rsidRPr="00161BAB">
        <w:rPr>
          <w:rFonts w:asciiTheme="minorHAnsi" w:hAnsiTheme="minorHAnsi" w:cstheme="minorHAnsi"/>
          <w:shd w:val="clear" w:color="auto" w:fill="FFFFFF"/>
        </w:rPr>
        <w:t xml:space="preserve"> together</w:t>
      </w:r>
      <w:r w:rsidR="003A618A" w:rsidRPr="00161BAB">
        <w:rPr>
          <w:rFonts w:asciiTheme="minorHAnsi" w:hAnsiTheme="minorHAnsi" w:cstheme="minorHAnsi"/>
          <w:shd w:val="clear" w:color="auto" w:fill="FFFFFF"/>
        </w:rPr>
        <w:t xml:space="preserve"> </w:t>
      </w:r>
      <w:r w:rsidR="005B3A3D" w:rsidRPr="00161BAB">
        <w:rPr>
          <w:rFonts w:asciiTheme="minorHAnsi" w:hAnsiTheme="minorHAnsi" w:cstheme="minorHAnsi"/>
          <w:shd w:val="clear" w:color="auto" w:fill="FFFFFF"/>
        </w:rPr>
        <w:t xml:space="preserve">such as; RnB, Pop and Rock </w:t>
      </w:r>
      <w:r w:rsidR="003A618A" w:rsidRPr="00161BAB">
        <w:rPr>
          <w:rFonts w:asciiTheme="minorHAnsi" w:hAnsiTheme="minorHAnsi" w:cstheme="minorHAnsi"/>
          <w:shd w:val="clear" w:color="auto" w:fill="FFFFFF"/>
        </w:rPr>
        <w:t>with his favourite genre; Funk to create a genre where we could just call “Prince”.</w:t>
      </w:r>
      <w:r w:rsidR="002C5950" w:rsidRPr="00161BAB">
        <w:rPr>
          <w:rFonts w:asciiTheme="minorHAnsi" w:hAnsiTheme="minorHAnsi" w:cstheme="minorHAnsi"/>
          <w:shd w:val="clear" w:color="auto" w:fill="FFFFFF"/>
        </w:rPr>
        <w:t xml:space="preserve"> Prince began his career in 1978 when he was </w:t>
      </w:r>
      <w:r w:rsidR="005B3A3D" w:rsidRPr="00161BAB">
        <w:rPr>
          <w:rFonts w:asciiTheme="minorHAnsi" w:hAnsiTheme="minorHAnsi" w:cstheme="minorHAnsi"/>
          <w:shd w:val="clear" w:color="auto" w:fill="FFFFFF"/>
        </w:rPr>
        <w:t xml:space="preserve">contracted and </w:t>
      </w:r>
      <w:r w:rsidR="002C5950" w:rsidRPr="00161BAB">
        <w:rPr>
          <w:rFonts w:asciiTheme="minorHAnsi" w:hAnsiTheme="minorHAnsi" w:cstheme="minorHAnsi"/>
          <w:shd w:val="clear" w:color="auto" w:fill="FFFFFF"/>
        </w:rPr>
        <w:t>signed to Warner Bros label; he then created and released an immensely popular album “Purple Rain” in 1984 “which also served as the soundtrack to the film of the same name, grossing almost $70 million at the U.S. box office” (2019)</w:t>
      </w:r>
      <w:r w:rsidR="00BA2D4B" w:rsidRPr="00161BAB">
        <w:rPr>
          <w:rFonts w:asciiTheme="minorHAnsi" w:hAnsiTheme="minorHAnsi" w:cstheme="minorHAnsi"/>
          <w:shd w:val="clear" w:color="auto" w:fill="FFFFFF"/>
        </w:rPr>
        <w:t>.</w:t>
      </w:r>
    </w:p>
    <w:p w14:paraId="4349E404" w14:textId="04BD4E57" w:rsidR="00BA2D4B" w:rsidRPr="00161BAB" w:rsidRDefault="00BA2D4B" w:rsidP="005B3A3D">
      <w:pPr>
        <w:spacing w:line="360" w:lineRule="auto"/>
        <w:rPr>
          <w:rFonts w:asciiTheme="minorHAnsi" w:hAnsiTheme="minorHAnsi" w:cstheme="minorHAnsi"/>
          <w:shd w:val="clear" w:color="auto" w:fill="FFFFFF"/>
        </w:rPr>
      </w:pPr>
    </w:p>
    <w:p w14:paraId="4EB0F885" w14:textId="13C29D86" w:rsidR="00140FFF" w:rsidRPr="00161BAB" w:rsidRDefault="00BA2D4B" w:rsidP="00FD6A2C">
      <w:pPr>
        <w:spacing w:line="360" w:lineRule="auto"/>
        <w:rPr>
          <w:rFonts w:asciiTheme="minorHAnsi" w:hAnsiTheme="minorHAnsi" w:cstheme="minorHAnsi"/>
        </w:rPr>
      </w:pPr>
      <w:r w:rsidRPr="00161BAB">
        <w:rPr>
          <w:rFonts w:asciiTheme="minorHAnsi" w:hAnsiTheme="minorHAnsi" w:cstheme="minorHAnsi"/>
          <w:shd w:val="clear" w:color="auto" w:fill="FFFFFF"/>
        </w:rPr>
        <w:t xml:space="preserve">Prince become a symbol and an icon of the 80’s; claiming a style of his own, known for his flowing curls down to the style of clothing he chose to represent himself in which fitted seamlessly into the punk attire the early 80’s was known for. Prince was not only a musician but could be classed as a triple threat due to be an actor and director as well as performer. Starring in and directing his own film “Under the Cherry Moon”. His </w:t>
      </w:r>
      <w:r w:rsidR="00E417FD" w:rsidRPr="00161BAB">
        <w:rPr>
          <w:rFonts w:asciiTheme="minorHAnsi" w:hAnsiTheme="minorHAnsi" w:cstheme="minorHAnsi"/>
          <w:shd w:val="clear" w:color="auto" w:fill="FFFFFF"/>
        </w:rPr>
        <w:t xml:space="preserve">eighth studio album “Parade” was released in 1986 and was the soundtrack to his film. </w:t>
      </w:r>
      <w:r w:rsidR="00140FFF" w:rsidRPr="00161BAB">
        <w:rPr>
          <w:rFonts w:asciiTheme="minorHAnsi" w:hAnsiTheme="minorHAnsi" w:cstheme="minorHAnsi"/>
          <w:shd w:val="clear" w:color="auto" w:fill="FFFFFF"/>
        </w:rPr>
        <w:t xml:space="preserve">His very popular album “Parade” including “his pulsating” (2019) track of RnB and pop mix “Kiss” was also a hit single at the time of the release. </w:t>
      </w:r>
      <w:r w:rsidR="00E94855" w:rsidRPr="00161BAB">
        <w:rPr>
          <w:rFonts w:asciiTheme="minorHAnsi" w:hAnsiTheme="minorHAnsi" w:cstheme="minorHAnsi"/>
          <w:shd w:val="clear" w:color="auto" w:fill="FFFFFF"/>
        </w:rPr>
        <w:t xml:space="preserve">Receiving some backlash from his contracted label, Warner Bros, </w:t>
      </w:r>
      <w:r w:rsidR="00A27DB3" w:rsidRPr="00161BAB">
        <w:rPr>
          <w:rFonts w:asciiTheme="minorHAnsi" w:hAnsiTheme="minorHAnsi" w:cstheme="minorHAnsi"/>
          <w:shd w:val="clear" w:color="auto" w:fill="FFFFFF"/>
        </w:rPr>
        <w:t xml:space="preserve">Prince was at a point of uncertainty yet still releasing some trademark singles that was purely his style of art. </w:t>
      </w:r>
      <w:r w:rsidR="005B3A3D" w:rsidRPr="00161BAB">
        <w:rPr>
          <w:rFonts w:asciiTheme="minorHAnsi" w:hAnsiTheme="minorHAnsi" w:cstheme="minorHAnsi"/>
          <w:shd w:val="clear" w:color="auto" w:fill="FFFFFF"/>
        </w:rPr>
        <w:t>Prince released an album shortly after parting ways with Warner Bros in 1996 entitled “Emancip</w:t>
      </w:r>
      <w:r w:rsidR="00FD6A2C" w:rsidRPr="00161BAB">
        <w:rPr>
          <w:rFonts w:asciiTheme="minorHAnsi" w:hAnsiTheme="minorHAnsi" w:cstheme="minorHAnsi"/>
          <w:shd w:val="clear" w:color="auto" w:fill="FFFFFF"/>
        </w:rPr>
        <w:t>ation” which featured a remake of “</w:t>
      </w:r>
      <w:proofErr w:type="spellStart"/>
      <w:r w:rsidR="00FD6A2C" w:rsidRPr="00161BAB">
        <w:rPr>
          <w:rFonts w:asciiTheme="minorHAnsi" w:hAnsiTheme="minorHAnsi" w:cstheme="minorHAnsi"/>
          <w:shd w:val="clear" w:color="auto" w:fill="FFFFFF"/>
        </w:rPr>
        <w:t>Betcha</w:t>
      </w:r>
      <w:proofErr w:type="spellEnd"/>
      <w:r w:rsidR="00FD6A2C" w:rsidRPr="00161BAB">
        <w:rPr>
          <w:rFonts w:asciiTheme="minorHAnsi" w:hAnsiTheme="minorHAnsi" w:cstheme="minorHAnsi"/>
          <w:shd w:val="clear" w:color="auto" w:fill="FFFFFF"/>
        </w:rPr>
        <w:t xml:space="preserve"> by Golly, Wow”. The album became a certified platinum album. Prince’ style had developed a little more as his career progressed right until the end where he released a few more albums and was a part of and received many </w:t>
      </w:r>
      <w:r w:rsidR="00C44AA2" w:rsidRPr="00161BAB">
        <w:rPr>
          <w:rFonts w:asciiTheme="minorHAnsi" w:hAnsiTheme="minorHAnsi" w:cstheme="minorHAnsi"/>
          <w:shd w:val="clear" w:color="auto" w:fill="FFFFFF"/>
        </w:rPr>
        <w:t>accolades before his final years.</w:t>
      </w:r>
    </w:p>
    <w:p w14:paraId="09E72177" w14:textId="763ADA9C" w:rsidR="00140FFF" w:rsidRPr="00161BAB" w:rsidRDefault="00140FFF" w:rsidP="00140FFF">
      <w:pPr>
        <w:spacing w:line="360" w:lineRule="auto"/>
        <w:rPr>
          <w:rFonts w:asciiTheme="minorHAnsi" w:hAnsiTheme="minorHAnsi" w:cstheme="minorHAnsi"/>
        </w:rPr>
      </w:pPr>
    </w:p>
    <w:p w14:paraId="7EF02A69" w14:textId="02AB6E49" w:rsidR="00332ECC" w:rsidRPr="00161BAB" w:rsidRDefault="00C44AA2" w:rsidP="0022054E">
      <w:pPr>
        <w:spacing w:line="360" w:lineRule="auto"/>
        <w:rPr>
          <w:rFonts w:asciiTheme="minorHAnsi" w:hAnsiTheme="minorHAnsi" w:cstheme="minorHAnsi"/>
        </w:rPr>
      </w:pPr>
      <w:r w:rsidRPr="00161BAB">
        <w:rPr>
          <w:rFonts w:asciiTheme="minorHAnsi" w:hAnsiTheme="minorHAnsi" w:cstheme="minorHAnsi"/>
        </w:rPr>
        <w:t>Quincy Jones; producer, musician and film producer. The triple threat began his career in the early ‘50’s playing in various bands as a trumpet player, “</w:t>
      </w:r>
      <w:r w:rsidRPr="00161BAB">
        <w:rPr>
          <w:rFonts w:asciiTheme="minorHAnsi" w:hAnsiTheme="minorHAnsi" w:cstheme="minorHAnsi"/>
          <w:shd w:val="clear" w:color="auto" w:fill="FFFFFF"/>
        </w:rPr>
        <w:t>began composing for film and television in the mid-1960s and eventually produced over 50 scores”. (Quincy Jones, 2019)</w:t>
      </w:r>
      <w:r w:rsidR="006F3B01" w:rsidRPr="00161BAB">
        <w:rPr>
          <w:rFonts w:asciiTheme="minorHAnsi" w:hAnsiTheme="minorHAnsi" w:cstheme="minorHAnsi"/>
          <w:shd w:val="clear" w:color="auto" w:fill="FFFFFF"/>
        </w:rPr>
        <w:t xml:space="preserve"> Working with many different artists during his time </w:t>
      </w:r>
      <w:r w:rsidR="006A44BC" w:rsidRPr="00161BAB">
        <w:rPr>
          <w:rFonts w:asciiTheme="minorHAnsi" w:hAnsiTheme="minorHAnsi" w:cstheme="minorHAnsi"/>
          <w:shd w:val="clear" w:color="auto" w:fill="FFFFFF"/>
        </w:rPr>
        <w:t xml:space="preserve">such as Michael Jackson, Frank Sinatra, Aretha Franklin and many more famous faces. Jones’ style </w:t>
      </w:r>
      <w:r w:rsidR="003E2A40" w:rsidRPr="00161BAB">
        <w:rPr>
          <w:rFonts w:asciiTheme="minorHAnsi" w:hAnsiTheme="minorHAnsi" w:cstheme="minorHAnsi"/>
          <w:shd w:val="clear" w:color="auto" w:fill="FFFFFF"/>
        </w:rPr>
        <w:t>is split between Jazz and pop and is “</w:t>
      </w:r>
      <w:r w:rsidR="003E2A40" w:rsidRPr="00161BAB">
        <w:rPr>
          <w:rFonts w:asciiTheme="minorHAnsi" w:hAnsiTheme="minorHAnsi" w:cstheme="minorHAnsi"/>
          <w:shd w:val="clear" w:color="auto" w:fill="F6F6F5"/>
        </w:rPr>
        <w:t xml:space="preserve">Considered to be one of the greatest minds in music and television history” </w:t>
      </w:r>
      <w:r w:rsidR="003E2A40" w:rsidRPr="00161BAB">
        <w:rPr>
          <w:rFonts w:asciiTheme="minorHAnsi" w:hAnsiTheme="minorHAnsi" w:cstheme="minorHAnsi"/>
          <w:shd w:val="clear" w:color="auto" w:fill="FFFFFF"/>
        </w:rPr>
        <w:t>(Sean, n.d.)</w:t>
      </w:r>
      <w:r w:rsidR="00332ECC" w:rsidRPr="00161BAB">
        <w:rPr>
          <w:rFonts w:asciiTheme="minorHAnsi" w:hAnsiTheme="minorHAnsi" w:cstheme="minorHAnsi"/>
          <w:shd w:val="clear" w:color="auto" w:fill="FFFFFF"/>
        </w:rPr>
        <w:t xml:space="preserve"> Becoming musical director in 1956 for </w:t>
      </w:r>
      <w:hyperlink r:id="rId4" w:history="1">
        <w:r w:rsidR="00332ECC" w:rsidRPr="00161BAB">
          <w:rPr>
            <w:rFonts w:asciiTheme="minorHAnsi" w:hAnsiTheme="minorHAnsi" w:cstheme="minorHAnsi"/>
          </w:rPr>
          <w:t>Dizzy Gillespie</w:t>
        </w:r>
      </w:hyperlink>
      <w:r w:rsidR="00332ECC" w:rsidRPr="00161BAB">
        <w:rPr>
          <w:rFonts w:asciiTheme="minorHAnsi" w:hAnsiTheme="minorHAnsi" w:cstheme="minorHAnsi"/>
          <w:shd w:val="clear" w:color="auto" w:fill="FFFFFF"/>
        </w:rPr>
        <w:t>'s “</w:t>
      </w:r>
      <w:r w:rsidR="00332ECC" w:rsidRPr="00332ECC">
        <w:rPr>
          <w:rFonts w:asciiTheme="minorHAnsi" w:hAnsiTheme="minorHAnsi" w:cstheme="minorHAnsi"/>
        </w:rPr>
        <w:t>overseas big-band tour</w:t>
      </w:r>
      <w:r w:rsidR="00332ECC" w:rsidRPr="00161BAB">
        <w:rPr>
          <w:rFonts w:asciiTheme="minorHAnsi" w:hAnsiTheme="minorHAnsi" w:cstheme="minorHAnsi"/>
        </w:rPr>
        <w:t xml:space="preserve">” </w:t>
      </w:r>
      <w:r w:rsidR="00332ECC" w:rsidRPr="00161BAB">
        <w:rPr>
          <w:rFonts w:asciiTheme="minorHAnsi" w:hAnsiTheme="minorHAnsi" w:cstheme="minorHAnsi"/>
          <w:shd w:val="clear" w:color="auto" w:fill="FFFFFF"/>
        </w:rPr>
        <w:t>(Quincy Jones, 2019) to then work for Barclay Records in Paris during the time between 1957 – 1958, to then lead an all-star band for the “</w:t>
      </w:r>
      <w:r w:rsidR="00332ECC" w:rsidRPr="00332ECC">
        <w:rPr>
          <w:rFonts w:asciiTheme="minorHAnsi" w:hAnsiTheme="minorHAnsi" w:cstheme="minorHAnsi"/>
        </w:rPr>
        <w:t>European production of Harold Arlen's blues opera</w:t>
      </w:r>
      <w:r w:rsidR="00332ECC" w:rsidRPr="00161BAB">
        <w:rPr>
          <w:rFonts w:asciiTheme="minorHAnsi" w:hAnsiTheme="minorHAnsi" w:cstheme="minorHAnsi"/>
        </w:rPr>
        <w:t xml:space="preserve">” </w:t>
      </w:r>
      <w:r w:rsidR="00332ECC" w:rsidRPr="00161BAB">
        <w:rPr>
          <w:rFonts w:asciiTheme="minorHAnsi" w:hAnsiTheme="minorHAnsi" w:cstheme="minorHAnsi"/>
          <w:shd w:val="clear" w:color="auto" w:fill="FFFFFF"/>
        </w:rPr>
        <w:t xml:space="preserve">(Quincy Jones, 2019) entitled “Free and Easy” during 1959. </w:t>
      </w:r>
      <w:r w:rsidR="0022054E" w:rsidRPr="00161BAB">
        <w:rPr>
          <w:rFonts w:asciiTheme="minorHAnsi" w:hAnsiTheme="minorHAnsi" w:cstheme="minorHAnsi"/>
          <w:shd w:val="clear" w:color="auto" w:fill="FFFFFF"/>
        </w:rPr>
        <w:t>Upon returning to the States, he was none stop composing and arranging pieces for the likes of many musicians but also himself whist “</w:t>
      </w:r>
      <w:r w:rsidR="0022054E" w:rsidRPr="00161BAB">
        <w:rPr>
          <w:rFonts w:asciiTheme="minorHAnsi" w:hAnsiTheme="minorHAnsi" w:cstheme="minorHAnsi"/>
        </w:rPr>
        <w:t xml:space="preserve">holding an executive post at Mercury Records” </w:t>
      </w:r>
      <w:r w:rsidR="0022054E" w:rsidRPr="00161BAB">
        <w:rPr>
          <w:rFonts w:asciiTheme="minorHAnsi" w:hAnsiTheme="minorHAnsi" w:cstheme="minorHAnsi"/>
          <w:shd w:val="clear" w:color="auto" w:fill="FFFFFF"/>
        </w:rPr>
        <w:t>(Quincy Jones, 2019) and creating multiple tracks for his increasingly developing pop style.</w:t>
      </w:r>
      <w:r w:rsidR="00711628" w:rsidRPr="00161BAB">
        <w:rPr>
          <w:rFonts w:asciiTheme="minorHAnsi" w:hAnsiTheme="minorHAnsi" w:cstheme="minorHAnsi"/>
          <w:shd w:val="clear" w:color="auto" w:fill="FFFFFF"/>
        </w:rPr>
        <w:t xml:space="preserve"> </w:t>
      </w:r>
      <w:r w:rsidR="00CB1760" w:rsidRPr="00161BAB">
        <w:rPr>
          <w:rFonts w:asciiTheme="minorHAnsi" w:hAnsiTheme="minorHAnsi" w:cstheme="minorHAnsi"/>
          <w:shd w:val="clear" w:color="auto" w:fill="FFFFFF"/>
        </w:rPr>
        <w:t xml:space="preserve">During the mid ‘60’s, Jones had </w:t>
      </w:r>
      <w:proofErr w:type="spellStart"/>
      <w:proofErr w:type="gramStart"/>
      <w:r w:rsidR="00CB1760" w:rsidRPr="00161BAB">
        <w:rPr>
          <w:rFonts w:asciiTheme="minorHAnsi" w:hAnsiTheme="minorHAnsi" w:cstheme="minorHAnsi"/>
          <w:shd w:val="clear" w:color="auto" w:fill="FFFFFF"/>
        </w:rPr>
        <w:t>began</w:t>
      </w:r>
      <w:proofErr w:type="spellEnd"/>
      <w:proofErr w:type="gramEnd"/>
      <w:r w:rsidR="00CB1760" w:rsidRPr="00161BAB">
        <w:rPr>
          <w:rFonts w:asciiTheme="minorHAnsi" w:hAnsiTheme="minorHAnsi" w:cstheme="minorHAnsi"/>
          <w:shd w:val="clear" w:color="auto" w:fill="FFFFFF"/>
        </w:rPr>
        <w:t xml:space="preserve"> to compose for many a films and television programmes and suddenly he had composed over 50 tracks and scores. He then went to produce “Hey Now Hey (The Other Side of the Sky) by Aretha Franklin in 1973. </w:t>
      </w:r>
    </w:p>
    <w:p w14:paraId="544354D9" w14:textId="7C4C31A2" w:rsidR="00554ECA" w:rsidRPr="00161BAB" w:rsidRDefault="0022054E" w:rsidP="00554ECA">
      <w:pPr>
        <w:spacing w:line="360" w:lineRule="auto"/>
        <w:rPr>
          <w:rFonts w:asciiTheme="minorHAnsi" w:hAnsiTheme="minorHAnsi" w:cstheme="minorHAnsi"/>
          <w:shd w:val="clear" w:color="auto" w:fill="FFFFFF"/>
        </w:rPr>
      </w:pPr>
      <w:r w:rsidRPr="00161BAB">
        <w:rPr>
          <w:rFonts w:asciiTheme="minorHAnsi" w:hAnsiTheme="minorHAnsi" w:cstheme="minorHAnsi"/>
        </w:rPr>
        <w:br/>
      </w:r>
      <w:r w:rsidR="00CB1760" w:rsidRPr="00161BAB">
        <w:rPr>
          <w:rFonts w:asciiTheme="minorHAnsi" w:hAnsiTheme="minorHAnsi" w:cstheme="minorHAnsi"/>
        </w:rPr>
        <w:t>Jones founded his own production company entitled “Qwest Productions” in 1975 where he arranged and produced many successful albums for Frank Sinatra and many famous names who were a part of the team. Jones was then appointed to produce “</w:t>
      </w:r>
      <w:r w:rsidR="00CB1760" w:rsidRPr="00161BAB">
        <w:rPr>
          <w:rFonts w:asciiTheme="minorHAnsi" w:hAnsiTheme="minorHAnsi" w:cstheme="minorHAnsi"/>
          <w:shd w:val="clear" w:color="auto" w:fill="FFFFFF"/>
        </w:rPr>
        <w:t>the soundtrack for the musical adaptation of </w:t>
      </w:r>
      <w:r w:rsidR="00CB1760" w:rsidRPr="00161BAB">
        <w:rPr>
          <w:rFonts w:asciiTheme="minorHAnsi" w:hAnsiTheme="minorHAnsi" w:cstheme="minorHAnsi"/>
          <w:i/>
          <w:iCs/>
        </w:rPr>
        <w:t>The Wizard of Oz</w:t>
      </w:r>
      <w:r w:rsidR="00CB1760" w:rsidRPr="00161BAB">
        <w:rPr>
          <w:rFonts w:asciiTheme="minorHAnsi" w:hAnsiTheme="minorHAnsi" w:cstheme="minorHAnsi"/>
          <w:shd w:val="clear" w:color="auto" w:fill="FFFFFF"/>
        </w:rPr>
        <w:t>, </w:t>
      </w:r>
      <w:r w:rsidR="00CB1760" w:rsidRPr="00161BAB">
        <w:rPr>
          <w:rFonts w:asciiTheme="minorHAnsi" w:hAnsiTheme="minorHAnsi" w:cstheme="minorHAnsi"/>
          <w:i/>
          <w:iCs/>
        </w:rPr>
        <w:t>The Wiz</w:t>
      </w:r>
      <w:r w:rsidR="00CB1760" w:rsidRPr="00161BAB">
        <w:rPr>
          <w:rFonts w:asciiTheme="minorHAnsi" w:hAnsiTheme="minorHAnsi" w:cstheme="minorHAnsi"/>
          <w:shd w:val="clear" w:color="auto" w:fill="FFFFFF"/>
        </w:rPr>
        <w:t xml:space="preserve">” (Quincy Jones, 2019) which featured Michael Jackson and Diana Ross on the track in 1978. He then went on to produce </w:t>
      </w:r>
      <w:r w:rsidR="00554ECA" w:rsidRPr="00161BAB">
        <w:rPr>
          <w:rFonts w:asciiTheme="minorHAnsi" w:hAnsiTheme="minorHAnsi" w:cstheme="minorHAnsi"/>
          <w:shd w:val="clear" w:color="auto" w:fill="FFFFFF"/>
        </w:rPr>
        <w:t xml:space="preserve">“Thriller” for Michael Jackson which became his “all-time best-selling album” (Quincy Jones, 2019) in the period of 1982. Jones isn’t just a very successful music producer but is also a successful film producer, producing films such as “the </w:t>
      </w:r>
      <w:proofErr w:type="spellStart"/>
      <w:r w:rsidR="00554ECA" w:rsidRPr="00161BAB">
        <w:rPr>
          <w:rFonts w:asciiTheme="minorHAnsi" w:hAnsiTheme="minorHAnsi" w:cstheme="minorHAnsi"/>
          <w:shd w:val="clear" w:color="auto" w:fill="FFFFFF"/>
        </w:rPr>
        <w:t>Color</w:t>
      </w:r>
      <w:proofErr w:type="spellEnd"/>
      <w:r w:rsidR="00554ECA" w:rsidRPr="00161BAB">
        <w:rPr>
          <w:rFonts w:asciiTheme="minorHAnsi" w:hAnsiTheme="minorHAnsi" w:cstheme="minorHAnsi"/>
          <w:shd w:val="clear" w:color="auto" w:fill="FFFFFF"/>
        </w:rPr>
        <w:t xml:space="preserve"> Purple” in 1985 and working besides Steven Spielberg who directed and with famous faces such as Whoopi Goldberg and Oprah Winfrey as well as producing the then popular and currently still famous for the intro track “The Fresh Prince of Bel-Air” during the 1990 through until 1996 working alongside Will Smith. </w:t>
      </w:r>
    </w:p>
    <w:p w14:paraId="12190B84" w14:textId="6E2A42A5" w:rsidR="002F5EE3" w:rsidRPr="00161BAB" w:rsidRDefault="002F5EE3" w:rsidP="00554ECA">
      <w:pPr>
        <w:spacing w:line="360" w:lineRule="auto"/>
        <w:rPr>
          <w:rFonts w:asciiTheme="minorHAnsi" w:hAnsiTheme="minorHAnsi" w:cstheme="minorHAnsi"/>
          <w:shd w:val="clear" w:color="auto" w:fill="FFFFFF"/>
        </w:rPr>
      </w:pPr>
    </w:p>
    <w:p w14:paraId="341B73AD" w14:textId="294714F8" w:rsidR="002F5EE3" w:rsidRPr="00161BAB" w:rsidRDefault="002F5EE3" w:rsidP="002F5EE3">
      <w:pPr>
        <w:rPr>
          <w:rFonts w:asciiTheme="minorHAnsi" w:hAnsiTheme="minorHAnsi" w:cstheme="minorHAnsi"/>
          <w:shd w:val="clear" w:color="auto" w:fill="FFFFFF"/>
        </w:rPr>
      </w:pPr>
      <w:r w:rsidRPr="00161BAB">
        <w:rPr>
          <w:rFonts w:asciiTheme="minorHAnsi" w:hAnsiTheme="minorHAnsi" w:cstheme="minorHAnsi"/>
          <w:shd w:val="clear" w:color="auto" w:fill="FFFFFF"/>
        </w:rPr>
        <w:lastRenderedPageBreak/>
        <w:t xml:space="preserve">Jones then received some backlash after an interview he did for GQ in early 2018 with regards to certain comments made about other new and upcoming musicians and artists but then certainly made a statement, apologized and said "I encourage you all to please grow with me &amp; keep on </w:t>
      </w:r>
      <w:proofErr w:type="spellStart"/>
      <w:r w:rsidRPr="00161BAB">
        <w:rPr>
          <w:rFonts w:asciiTheme="minorHAnsi" w:hAnsiTheme="minorHAnsi" w:cstheme="minorHAnsi"/>
          <w:shd w:val="clear" w:color="auto" w:fill="FFFFFF"/>
        </w:rPr>
        <w:t>keepin</w:t>
      </w:r>
      <w:proofErr w:type="spellEnd"/>
      <w:r w:rsidRPr="00161BAB">
        <w:rPr>
          <w:rFonts w:asciiTheme="minorHAnsi" w:hAnsiTheme="minorHAnsi" w:cstheme="minorHAnsi"/>
          <w:shd w:val="clear" w:color="auto" w:fill="FFFFFF"/>
        </w:rPr>
        <w:t>’ on.” (Quincy Jones, 2019)</w:t>
      </w:r>
    </w:p>
    <w:p w14:paraId="26FC4457" w14:textId="36D673B4" w:rsidR="002F5EE3" w:rsidRPr="00161BAB" w:rsidRDefault="002F5EE3" w:rsidP="002F5EE3">
      <w:pPr>
        <w:rPr>
          <w:rFonts w:asciiTheme="minorHAnsi" w:hAnsiTheme="minorHAnsi" w:cstheme="minorHAnsi"/>
          <w:shd w:val="clear" w:color="auto" w:fill="FFFFFF"/>
        </w:rPr>
      </w:pPr>
    </w:p>
    <w:p w14:paraId="5C219FC6" w14:textId="5F0121EE" w:rsidR="002F5EE3" w:rsidRPr="00161BAB" w:rsidRDefault="002F5EE3" w:rsidP="002F5EE3">
      <w:pPr>
        <w:spacing w:line="360" w:lineRule="auto"/>
        <w:rPr>
          <w:rFonts w:asciiTheme="minorHAnsi" w:hAnsiTheme="minorHAnsi" w:cstheme="minorHAnsi"/>
        </w:rPr>
      </w:pPr>
      <w:r w:rsidRPr="00161BAB">
        <w:rPr>
          <w:rFonts w:asciiTheme="minorHAnsi" w:hAnsiTheme="minorHAnsi" w:cstheme="minorHAnsi"/>
          <w:shd w:val="clear" w:color="auto" w:fill="FFFFFF"/>
        </w:rPr>
        <w:t xml:space="preserve">In conclusion, there are many similarities and differences between both producers and artists. Some similarities such as both being the best at what they do in their style of work ethic. Both being very creative musicians of their time with a difference of styles in which they performed with Prince being an outgoing performer with an on stage persona due to his punk, RnB and rock style in comparison to Jones being a more quiet jazz and pop style trumpet performer, you could even say a more traditional writer and composer. Both being musicians, very knowledgeable </w:t>
      </w:r>
      <w:r w:rsidR="001E5C9B" w:rsidRPr="00161BAB">
        <w:rPr>
          <w:rFonts w:asciiTheme="minorHAnsi" w:hAnsiTheme="minorHAnsi" w:cstheme="minorHAnsi"/>
          <w:shd w:val="clear" w:color="auto" w:fill="FFFFFF"/>
        </w:rPr>
        <w:t>in</w:t>
      </w:r>
      <w:r w:rsidRPr="00161BAB">
        <w:rPr>
          <w:rFonts w:asciiTheme="minorHAnsi" w:hAnsiTheme="minorHAnsi" w:cstheme="minorHAnsi"/>
          <w:shd w:val="clear" w:color="auto" w:fill="FFFFFF"/>
        </w:rPr>
        <w:t xml:space="preserve"> what they do</w:t>
      </w:r>
      <w:r w:rsidR="001E5C9B" w:rsidRPr="00161BAB">
        <w:rPr>
          <w:rFonts w:asciiTheme="minorHAnsi" w:hAnsiTheme="minorHAnsi" w:cstheme="minorHAnsi"/>
          <w:shd w:val="clear" w:color="auto" w:fill="FFFFFF"/>
        </w:rPr>
        <w:t xml:space="preserve">, both produced many different pieces and tracks for other famous </w:t>
      </w:r>
      <w:proofErr w:type="gramStart"/>
      <w:r w:rsidR="001E5C9B" w:rsidRPr="00161BAB">
        <w:rPr>
          <w:rFonts w:asciiTheme="minorHAnsi" w:hAnsiTheme="minorHAnsi" w:cstheme="minorHAnsi"/>
          <w:shd w:val="clear" w:color="auto" w:fill="FFFFFF"/>
        </w:rPr>
        <w:t>artists</w:t>
      </w:r>
      <w:proofErr w:type="gramEnd"/>
      <w:r w:rsidR="001E5C9B" w:rsidRPr="00161BAB">
        <w:rPr>
          <w:rFonts w:asciiTheme="minorHAnsi" w:hAnsiTheme="minorHAnsi" w:cstheme="minorHAnsi"/>
          <w:shd w:val="clear" w:color="auto" w:fill="FFFFFF"/>
        </w:rPr>
        <w:t xml:space="preserve"> and both being linked with film but on the other hand theirs differences within that also. Prince was director and also starred in some films whilst his music were the soundtracks, but Jones produced and composed his pieces for his own film related projects. A likewise, both producers made very different </w:t>
      </w:r>
      <w:proofErr w:type="gramStart"/>
      <w:r w:rsidR="001E5C9B" w:rsidRPr="00161BAB">
        <w:rPr>
          <w:rFonts w:asciiTheme="minorHAnsi" w:hAnsiTheme="minorHAnsi" w:cstheme="minorHAnsi"/>
          <w:shd w:val="clear" w:color="auto" w:fill="FFFFFF"/>
        </w:rPr>
        <w:t>choices</w:t>
      </w:r>
      <w:proofErr w:type="gramEnd"/>
      <w:r w:rsidR="001E5C9B" w:rsidRPr="00161BAB">
        <w:rPr>
          <w:rFonts w:asciiTheme="minorHAnsi" w:hAnsiTheme="minorHAnsi" w:cstheme="minorHAnsi"/>
          <w:shd w:val="clear" w:color="auto" w:fill="FFFFFF"/>
        </w:rPr>
        <w:t xml:space="preserve"> but both got to the top in their field of choice in the music industry and created a legacy with their creative minds for the current generations who they still inspire and possibly inspire the next generation of producers.</w:t>
      </w:r>
    </w:p>
    <w:p w14:paraId="664BB843" w14:textId="1C31848C" w:rsidR="002F5EE3" w:rsidRPr="00161BAB" w:rsidRDefault="002F5EE3" w:rsidP="00554ECA">
      <w:pPr>
        <w:spacing w:line="360" w:lineRule="auto"/>
        <w:rPr>
          <w:rFonts w:asciiTheme="minorHAnsi" w:hAnsiTheme="minorHAnsi" w:cstheme="minorHAnsi"/>
        </w:rPr>
      </w:pPr>
    </w:p>
    <w:p w14:paraId="16D7D48B" w14:textId="0F265BC3" w:rsidR="00CB1760" w:rsidRPr="00161BAB" w:rsidRDefault="00CB1760" w:rsidP="00CB1760">
      <w:pPr>
        <w:spacing w:line="360" w:lineRule="auto"/>
        <w:rPr>
          <w:rFonts w:asciiTheme="minorHAnsi" w:hAnsiTheme="minorHAnsi" w:cstheme="minorHAnsi"/>
        </w:rPr>
      </w:pPr>
    </w:p>
    <w:p w14:paraId="4D9B12B1" w14:textId="5128FBBF" w:rsidR="001E5C9B" w:rsidRPr="00161BAB" w:rsidRDefault="001E5C9B" w:rsidP="00CB1760">
      <w:pPr>
        <w:spacing w:line="360" w:lineRule="auto"/>
        <w:rPr>
          <w:rFonts w:asciiTheme="minorHAnsi" w:hAnsiTheme="minorHAnsi" w:cstheme="minorHAnsi"/>
        </w:rPr>
      </w:pPr>
    </w:p>
    <w:p w14:paraId="2C4EBA5C" w14:textId="63502B72" w:rsidR="001E5C9B" w:rsidRPr="00161BAB" w:rsidRDefault="001E5C9B" w:rsidP="00CB1760">
      <w:pPr>
        <w:spacing w:line="360" w:lineRule="auto"/>
        <w:rPr>
          <w:rFonts w:asciiTheme="minorHAnsi" w:hAnsiTheme="minorHAnsi" w:cstheme="minorHAnsi"/>
        </w:rPr>
      </w:pPr>
    </w:p>
    <w:p w14:paraId="159F8DF5" w14:textId="2515A5CE" w:rsidR="001E5C9B" w:rsidRPr="00161BAB" w:rsidRDefault="001E5C9B" w:rsidP="00CB1760">
      <w:pPr>
        <w:spacing w:line="360" w:lineRule="auto"/>
        <w:rPr>
          <w:rFonts w:asciiTheme="minorHAnsi" w:hAnsiTheme="minorHAnsi" w:cstheme="minorHAnsi"/>
        </w:rPr>
      </w:pPr>
    </w:p>
    <w:p w14:paraId="4A869359" w14:textId="27CF8A0F" w:rsidR="001E5C9B" w:rsidRPr="00161BAB" w:rsidRDefault="001E5C9B" w:rsidP="00CB1760">
      <w:pPr>
        <w:spacing w:line="360" w:lineRule="auto"/>
        <w:rPr>
          <w:rFonts w:asciiTheme="minorHAnsi" w:hAnsiTheme="minorHAnsi" w:cstheme="minorHAnsi"/>
        </w:rPr>
      </w:pPr>
    </w:p>
    <w:p w14:paraId="5FF03B49" w14:textId="77777777" w:rsidR="001E5C9B" w:rsidRPr="00161BAB" w:rsidRDefault="001E5C9B" w:rsidP="00CB1760">
      <w:pPr>
        <w:spacing w:line="360" w:lineRule="auto"/>
        <w:rPr>
          <w:rFonts w:asciiTheme="minorHAnsi" w:hAnsiTheme="minorHAnsi" w:cstheme="minorHAnsi"/>
        </w:rPr>
      </w:pPr>
    </w:p>
    <w:p w14:paraId="6D730DC2" w14:textId="794F92A2" w:rsidR="00BA2D4B" w:rsidRPr="00161BAB" w:rsidRDefault="00BA2D4B" w:rsidP="00BA2D4B">
      <w:pPr>
        <w:spacing w:line="360" w:lineRule="auto"/>
        <w:rPr>
          <w:rFonts w:asciiTheme="minorHAnsi" w:hAnsiTheme="minorHAnsi" w:cstheme="minorHAnsi"/>
        </w:rPr>
      </w:pPr>
    </w:p>
    <w:p w14:paraId="784DE59F" w14:textId="7F3030BD" w:rsidR="002C5950" w:rsidRPr="00161BAB" w:rsidRDefault="002C5950" w:rsidP="002C5950">
      <w:pPr>
        <w:rPr>
          <w:rFonts w:asciiTheme="minorHAnsi" w:hAnsiTheme="minorHAnsi" w:cstheme="minorHAnsi"/>
        </w:rPr>
      </w:pPr>
    </w:p>
    <w:p w14:paraId="0006A97D" w14:textId="5F6EF201" w:rsidR="008E1226" w:rsidRPr="00161BAB" w:rsidRDefault="008E1226" w:rsidP="008E1226">
      <w:pPr>
        <w:rPr>
          <w:rFonts w:asciiTheme="minorHAnsi" w:hAnsiTheme="minorHAnsi" w:cstheme="minorHAnsi"/>
        </w:rPr>
      </w:pPr>
    </w:p>
    <w:p w14:paraId="44A30E28" w14:textId="1AA0D3AA" w:rsidR="008E1226" w:rsidRPr="00161BAB" w:rsidRDefault="008E1226" w:rsidP="008E1226">
      <w:pPr>
        <w:pStyle w:val="Heading2"/>
        <w:spacing w:before="240" w:beforeAutospacing="0" w:after="0" w:afterAutospacing="0"/>
        <w:rPr>
          <w:rFonts w:asciiTheme="minorHAnsi" w:hAnsiTheme="minorHAnsi" w:cstheme="minorHAnsi"/>
          <w:b w:val="0"/>
          <w:bCs w:val="0"/>
          <w:spacing w:val="15"/>
          <w:sz w:val="24"/>
          <w:szCs w:val="24"/>
        </w:rPr>
      </w:pPr>
    </w:p>
    <w:p w14:paraId="4F0B0879" w14:textId="3E62DABD" w:rsidR="00350A1D" w:rsidRPr="00161BAB" w:rsidRDefault="008E1226" w:rsidP="00E56C3D">
      <w:pPr>
        <w:rPr>
          <w:rFonts w:asciiTheme="minorHAnsi" w:hAnsiTheme="minorHAnsi" w:cstheme="minorHAnsi"/>
        </w:rPr>
      </w:pPr>
      <w:r w:rsidRPr="00161BAB">
        <w:rPr>
          <w:rFonts w:asciiTheme="minorHAnsi" w:hAnsiTheme="minorHAnsi" w:cstheme="minorHAnsi"/>
        </w:rPr>
        <w:t xml:space="preserve"> </w:t>
      </w:r>
    </w:p>
    <w:p w14:paraId="400CB440" w14:textId="77777777" w:rsidR="0013698F" w:rsidRPr="00161BAB" w:rsidRDefault="0013698F" w:rsidP="00E56C3D">
      <w:pPr>
        <w:rPr>
          <w:rFonts w:asciiTheme="minorHAnsi" w:hAnsiTheme="minorHAnsi" w:cstheme="minorHAnsi"/>
        </w:rPr>
      </w:pPr>
    </w:p>
    <w:p w14:paraId="3D76214E" w14:textId="77777777" w:rsidR="00350A1D" w:rsidRPr="00161BAB" w:rsidRDefault="00350A1D" w:rsidP="00E56C3D">
      <w:pPr>
        <w:rPr>
          <w:rFonts w:asciiTheme="minorHAnsi" w:hAnsiTheme="minorHAnsi" w:cstheme="minorHAnsi"/>
        </w:rPr>
      </w:pPr>
    </w:p>
    <w:p w14:paraId="2D99A667" w14:textId="77777777" w:rsidR="00350A1D" w:rsidRPr="00161BAB" w:rsidRDefault="00350A1D" w:rsidP="00E56C3D">
      <w:pPr>
        <w:rPr>
          <w:rFonts w:asciiTheme="minorHAnsi" w:hAnsiTheme="minorHAnsi" w:cstheme="minorHAnsi"/>
        </w:rPr>
      </w:pPr>
    </w:p>
    <w:p w14:paraId="2D2DF0D1" w14:textId="567C3C5E" w:rsidR="008E1226" w:rsidRPr="00161BAB" w:rsidRDefault="008E1226" w:rsidP="00E56C3D">
      <w:pPr>
        <w:rPr>
          <w:rFonts w:asciiTheme="minorHAnsi" w:hAnsiTheme="minorHAnsi" w:cstheme="minorHAnsi"/>
        </w:rPr>
      </w:pPr>
    </w:p>
    <w:p w14:paraId="7724D60F" w14:textId="77777777" w:rsidR="008E1226" w:rsidRPr="00161BAB" w:rsidRDefault="008E1226" w:rsidP="00E56C3D">
      <w:pPr>
        <w:rPr>
          <w:rFonts w:asciiTheme="minorHAnsi" w:hAnsiTheme="minorHAnsi" w:cstheme="minorHAnsi"/>
        </w:rPr>
      </w:pPr>
    </w:p>
    <w:p w14:paraId="3F4CD30B" w14:textId="77777777" w:rsidR="00914D97" w:rsidRDefault="00914D97" w:rsidP="00E56C3D">
      <w:pPr>
        <w:rPr>
          <w:rFonts w:asciiTheme="minorHAnsi" w:hAnsiTheme="minorHAnsi" w:cstheme="minorHAnsi"/>
          <w:b/>
          <w:bCs/>
          <w:u w:val="single"/>
        </w:rPr>
      </w:pPr>
    </w:p>
    <w:p w14:paraId="576A6137" w14:textId="7561AD93" w:rsidR="0066409B" w:rsidRPr="00161BAB" w:rsidRDefault="008E1226" w:rsidP="00E56C3D">
      <w:pPr>
        <w:rPr>
          <w:rFonts w:asciiTheme="minorHAnsi" w:hAnsiTheme="minorHAnsi" w:cstheme="minorHAnsi"/>
          <w:b/>
          <w:bCs/>
          <w:u w:val="single"/>
        </w:rPr>
      </w:pPr>
      <w:r w:rsidRPr="00161BAB">
        <w:rPr>
          <w:rFonts w:asciiTheme="minorHAnsi" w:hAnsiTheme="minorHAnsi" w:cstheme="minorHAnsi"/>
          <w:b/>
          <w:bCs/>
          <w:u w:val="single"/>
        </w:rPr>
        <w:t>Bibliography</w:t>
      </w:r>
    </w:p>
    <w:p w14:paraId="336EBBFA" w14:textId="3A2E340C" w:rsidR="001E5C9B" w:rsidRPr="00161BAB" w:rsidRDefault="001E5C9B" w:rsidP="00E56C3D">
      <w:pPr>
        <w:rPr>
          <w:rFonts w:asciiTheme="minorHAnsi" w:hAnsiTheme="minorHAnsi" w:cstheme="minorHAnsi"/>
          <w:b/>
          <w:bCs/>
          <w:u w:val="single"/>
        </w:rPr>
      </w:pPr>
    </w:p>
    <w:p w14:paraId="7F49EE33" w14:textId="77777777" w:rsidR="001E5C9B" w:rsidRPr="00161BAB" w:rsidRDefault="001E5C9B" w:rsidP="001E5C9B">
      <w:pPr>
        <w:rPr>
          <w:rFonts w:asciiTheme="minorHAnsi" w:hAnsiTheme="minorHAnsi" w:cstheme="minorHAnsi"/>
        </w:rPr>
      </w:pPr>
      <w:r w:rsidRPr="00161BAB">
        <w:rPr>
          <w:rFonts w:asciiTheme="minorHAnsi" w:hAnsiTheme="minorHAnsi" w:cstheme="minorHAnsi"/>
          <w:shd w:val="clear" w:color="auto" w:fill="FFFFFF"/>
        </w:rPr>
        <w:t>Biography. 2019.</w:t>
      </w:r>
      <w:r w:rsidRPr="00161BAB">
        <w:rPr>
          <w:rStyle w:val="apple-converted-space"/>
          <w:rFonts w:asciiTheme="minorHAnsi" w:hAnsiTheme="minorHAnsi" w:cstheme="minorHAnsi"/>
          <w:shd w:val="clear" w:color="auto" w:fill="FFFFFF"/>
        </w:rPr>
        <w:t> </w:t>
      </w:r>
      <w:r w:rsidRPr="00161BAB">
        <w:rPr>
          <w:rFonts w:asciiTheme="minorHAnsi" w:hAnsiTheme="minorHAnsi" w:cstheme="minorHAnsi"/>
          <w:i/>
          <w:iCs/>
        </w:rPr>
        <w:t>Quincy Jones</w:t>
      </w:r>
      <w:r w:rsidRPr="00161BAB">
        <w:rPr>
          <w:rFonts w:asciiTheme="minorHAnsi" w:hAnsiTheme="minorHAnsi" w:cstheme="minorHAnsi"/>
          <w:shd w:val="clear" w:color="auto" w:fill="FFFFFF"/>
        </w:rPr>
        <w:t>. [online] Available at: &lt;https://www.biography.com/musician/quincy-jones&gt; [Accessed 1 April 2020].</w:t>
      </w:r>
    </w:p>
    <w:p w14:paraId="7FE6F278" w14:textId="524405C0" w:rsidR="001E5C9B" w:rsidRPr="00161BAB" w:rsidRDefault="001E5C9B" w:rsidP="00E56C3D">
      <w:pPr>
        <w:rPr>
          <w:rFonts w:asciiTheme="minorHAnsi" w:hAnsiTheme="minorHAnsi" w:cstheme="minorHAnsi"/>
          <w:b/>
          <w:bCs/>
          <w:u w:val="single"/>
        </w:rPr>
      </w:pPr>
    </w:p>
    <w:p w14:paraId="5035B16E" w14:textId="77777777" w:rsidR="001E5C9B" w:rsidRPr="00161BAB" w:rsidRDefault="001E5C9B" w:rsidP="001E5C9B">
      <w:pPr>
        <w:rPr>
          <w:rFonts w:asciiTheme="minorHAnsi" w:hAnsiTheme="minorHAnsi" w:cstheme="minorHAnsi"/>
        </w:rPr>
      </w:pPr>
      <w:r w:rsidRPr="00161BAB">
        <w:rPr>
          <w:rFonts w:asciiTheme="minorHAnsi" w:hAnsiTheme="minorHAnsi" w:cstheme="minorHAnsi"/>
          <w:shd w:val="clear" w:color="auto" w:fill="FFFFFF"/>
        </w:rPr>
        <w:t>Hayward, L., 2019.</w:t>
      </w:r>
      <w:r w:rsidRPr="00161BAB">
        <w:rPr>
          <w:rStyle w:val="apple-converted-space"/>
          <w:rFonts w:asciiTheme="minorHAnsi" w:hAnsiTheme="minorHAnsi" w:cstheme="minorHAnsi"/>
          <w:shd w:val="clear" w:color="auto" w:fill="FFFFFF"/>
        </w:rPr>
        <w:t> </w:t>
      </w:r>
      <w:r w:rsidRPr="00161BAB">
        <w:rPr>
          <w:rFonts w:asciiTheme="minorHAnsi" w:hAnsiTheme="minorHAnsi" w:cstheme="minorHAnsi"/>
          <w:i/>
          <w:iCs/>
        </w:rPr>
        <w:t>Music Producer Job Profile | Prospects.Ac.Uk</w:t>
      </w:r>
      <w:r w:rsidRPr="00161BAB">
        <w:rPr>
          <w:rFonts w:asciiTheme="minorHAnsi" w:hAnsiTheme="minorHAnsi" w:cstheme="minorHAnsi"/>
          <w:shd w:val="clear" w:color="auto" w:fill="FFFFFF"/>
        </w:rPr>
        <w:t>. [online] Prospects.ac.uk. Available at: &lt;https://www.prospects.ac.uk/job-profiles/music-producer&gt; [Accessed 1 April 2020].</w:t>
      </w:r>
    </w:p>
    <w:p w14:paraId="169D6DE5" w14:textId="63FEC556" w:rsidR="001E5C9B" w:rsidRPr="00161BAB" w:rsidRDefault="001E5C9B" w:rsidP="00E56C3D">
      <w:pPr>
        <w:rPr>
          <w:rFonts w:asciiTheme="minorHAnsi" w:hAnsiTheme="minorHAnsi" w:cstheme="minorHAnsi"/>
          <w:b/>
          <w:bCs/>
          <w:u w:val="single"/>
        </w:rPr>
      </w:pPr>
    </w:p>
    <w:p w14:paraId="09121DFE" w14:textId="77777777" w:rsidR="00161BAB" w:rsidRPr="00161BAB" w:rsidRDefault="00161BAB" w:rsidP="00161BAB">
      <w:pPr>
        <w:rPr>
          <w:rFonts w:asciiTheme="minorHAnsi" w:hAnsiTheme="minorHAnsi" w:cstheme="minorHAnsi"/>
        </w:rPr>
      </w:pPr>
      <w:r w:rsidRPr="00161BAB">
        <w:rPr>
          <w:rFonts w:asciiTheme="minorHAnsi" w:hAnsiTheme="minorHAnsi" w:cstheme="minorHAnsi"/>
          <w:shd w:val="clear" w:color="auto" w:fill="FFFFFF"/>
        </w:rPr>
        <w:t>Winston, E., 2017.</w:t>
      </w:r>
      <w:r w:rsidRPr="00161BAB">
        <w:rPr>
          <w:rStyle w:val="apple-converted-space"/>
          <w:rFonts w:asciiTheme="minorHAnsi" w:hAnsiTheme="minorHAnsi" w:cstheme="minorHAnsi"/>
          <w:shd w:val="clear" w:color="auto" w:fill="FFFFFF"/>
        </w:rPr>
        <w:t> </w:t>
      </w:r>
      <w:r w:rsidRPr="00161BAB">
        <w:rPr>
          <w:rFonts w:asciiTheme="minorHAnsi" w:hAnsiTheme="minorHAnsi" w:cstheme="minorHAnsi"/>
          <w:i/>
          <w:iCs/>
        </w:rPr>
        <w:t>The Differences Between Music Producers &amp; Engineers</w:t>
      </w:r>
      <w:r w:rsidRPr="00161BAB">
        <w:rPr>
          <w:rFonts w:asciiTheme="minorHAnsi" w:hAnsiTheme="minorHAnsi" w:cstheme="minorHAnsi"/>
          <w:shd w:val="clear" w:color="auto" w:fill="FFFFFF"/>
        </w:rPr>
        <w:t>. [online] Career Trend. Available at: &lt;https://careertrend.com/differences-between-music-producers-engineers-32293.html&gt; [Accessed 1 April 2020].</w:t>
      </w:r>
    </w:p>
    <w:p w14:paraId="3FE55FFD" w14:textId="5DA04E64" w:rsidR="00161BAB" w:rsidRPr="00161BAB" w:rsidRDefault="00161BAB" w:rsidP="00E56C3D">
      <w:pPr>
        <w:rPr>
          <w:rFonts w:asciiTheme="minorHAnsi" w:hAnsiTheme="minorHAnsi" w:cstheme="minorHAnsi"/>
          <w:b/>
          <w:bCs/>
          <w:u w:val="single"/>
        </w:rPr>
      </w:pPr>
    </w:p>
    <w:p w14:paraId="74C09A32" w14:textId="77777777" w:rsidR="001E5C9B" w:rsidRPr="00161BAB" w:rsidRDefault="001E5C9B" w:rsidP="001E5C9B">
      <w:pPr>
        <w:rPr>
          <w:rFonts w:asciiTheme="minorHAnsi" w:hAnsiTheme="minorHAnsi" w:cstheme="minorHAnsi"/>
        </w:rPr>
      </w:pPr>
      <w:r w:rsidRPr="00161BAB">
        <w:rPr>
          <w:rFonts w:asciiTheme="minorHAnsi" w:hAnsiTheme="minorHAnsi" w:cstheme="minorHAnsi"/>
          <w:shd w:val="clear" w:color="auto" w:fill="FFFFFF"/>
        </w:rPr>
        <w:t>Allen, C., 2016.</w:t>
      </w:r>
      <w:r w:rsidRPr="00161BAB">
        <w:rPr>
          <w:rStyle w:val="apple-converted-space"/>
          <w:rFonts w:asciiTheme="minorHAnsi" w:hAnsiTheme="minorHAnsi" w:cstheme="minorHAnsi"/>
          <w:shd w:val="clear" w:color="auto" w:fill="FFFFFF"/>
        </w:rPr>
        <w:t> </w:t>
      </w:r>
      <w:r w:rsidRPr="00161BAB">
        <w:rPr>
          <w:rFonts w:asciiTheme="minorHAnsi" w:hAnsiTheme="minorHAnsi" w:cstheme="minorHAnsi"/>
          <w:i/>
          <w:iCs/>
        </w:rPr>
        <w:t xml:space="preserve">Prince </w:t>
      </w:r>
      <w:proofErr w:type="spellStart"/>
      <w:r w:rsidRPr="00161BAB">
        <w:rPr>
          <w:rFonts w:asciiTheme="minorHAnsi" w:hAnsiTheme="minorHAnsi" w:cstheme="minorHAnsi"/>
          <w:i/>
          <w:iCs/>
        </w:rPr>
        <w:t>Didn’T</w:t>
      </w:r>
      <w:proofErr w:type="spellEnd"/>
      <w:r w:rsidRPr="00161BAB">
        <w:rPr>
          <w:rFonts w:asciiTheme="minorHAnsi" w:hAnsiTheme="minorHAnsi" w:cstheme="minorHAnsi"/>
          <w:i/>
          <w:iCs/>
        </w:rPr>
        <w:t xml:space="preserve"> Write Songs, He Created A Genre</w:t>
      </w:r>
      <w:r w:rsidRPr="00161BAB">
        <w:rPr>
          <w:rFonts w:asciiTheme="minorHAnsi" w:hAnsiTheme="minorHAnsi" w:cstheme="minorHAnsi"/>
          <w:shd w:val="clear" w:color="auto" w:fill="FFFFFF"/>
        </w:rPr>
        <w:t>. [online] Much.com. Available at: &lt;https://www.much.com/prince-created-a-genre/&gt; [Accessed 1 April 2020].</w:t>
      </w:r>
    </w:p>
    <w:p w14:paraId="7E7CAAAA" w14:textId="1BE86295" w:rsidR="001E5C9B" w:rsidRPr="00161BAB" w:rsidRDefault="001E5C9B" w:rsidP="00E56C3D">
      <w:pPr>
        <w:rPr>
          <w:rFonts w:asciiTheme="minorHAnsi" w:hAnsiTheme="minorHAnsi" w:cstheme="minorHAnsi"/>
          <w:b/>
          <w:bCs/>
          <w:u w:val="single"/>
        </w:rPr>
      </w:pPr>
    </w:p>
    <w:p w14:paraId="237EDD6C" w14:textId="77777777" w:rsidR="001E5C9B" w:rsidRPr="00161BAB" w:rsidRDefault="001E5C9B" w:rsidP="001E5C9B">
      <w:pPr>
        <w:rPr>
          <w:rFonts w:asciiTheme="minorHAnsi" w:hAnsiTheme="minorHAnsi" w:cstheme="minorHAnsi"/>
        </w:rPr>
      </w:pPr>
      <w:r w:rsidRPr="00161BAB">
        <w:rPr>
          <w:rFonts w:asciiTheme="minorHAnsi" w:hAnsiTheme="minorHAnsi" w:cstheme="minorHAnsi"/>
          <w:shd w:val="clear" w:color="auto" w:fill="FFFFFF"/>
        </w:rPr>
        <w:t>Biography.com. 2019. [online] Available at: &lt;https://www.biography.com/musician/prince&gt; [Accessed 1 April 2020].</w:t>
      </w:r>
    </w:p>
    <w:p w14:paraId="2C40F0E6" w14:textId="6D883E8A" w:rsidR="001E5C9B" w:rsidRPr="00161BAB" w:rsidRDefault="001E5C9B" w:rsidP="00E56C3D">
      <w:pPr>
        <w:rPr>
          <w:rFonts w:asciiTheme="minorHAnsi" w:hAnsiTheme="minorHAnsi" w:cstheme="minorHAnsi"/>
          <w:b/>
          <w:bCs/>
          <w:u w:val="single"/>
        </w:rPr>
      </w:pPr>
    </w:p>
    <w:p w14:paraId="19D08213" w14:textId="77777777" w:rsidR="001E5C9B" w:rsidRPr="00161BAB" w:rsidRDefault="001E5C9B" w:rsidP="001E5C9B">
      <w:pPr>
        <w:rPr>
          <w:rFonts w:asciiTheme="minorHAnsi" w:hAnsiTheme="minorHAnsi" w:cstheme="minorHAnsi"/>
        </w:rPr>
      </w:pPr>
      <w:r w:rsidRPr="00161BAB">
        <w:rPr>
          <w:rFonts w:asciiTheme="minorHAnsi" w:hAnsiTheme="minorHAnsi" w:cstheme="minorHAnsi"/>
          <w:shd w:val="clear" w:color="auto" w:fill="FFFFFF"/>
        </w:rPr>
        <w:t>Sean, P., n.d.</w:t>
      </w:r>
      <w:r w:rsidRPr="00161BAB">
        <w:rPr>
          <w:rStyle w:val="apple-converted-space"/>
          <w:rFonts w:asciiTheme="minorHAnsi" w:hAnsiTheme="minorHAnsi" w:cstheme="minorHAnsi"/>
          <w:shd w:val="clear" w:color="auto" w:fill="FFFFFF"/>
        </w:rPr>
        <w:t> </w:t>
      </w:r>
      <w:r w:rsidRPr="00161BAB">
        <w:rPr>
          <w:rFonts w:asciiTheme="minorHAnsi" w:hAnsiTheme="minorHAnsi" w:cstheme="minorHAnsi"/>
          <w:i/>
          <w:iCs/>
        </w:rPr>
        <w:t xml:space="preserve">Quincy Jones - </w:t>
      </w:r>
      <w:proofErr w:type="spellStart"/>
      <w:r w:rsidRPr="00161BAB">
        <w:rPr>
          <w:rFonts w:asciiTheme="minorHAnsi" w:hAnsiTheme="minorHAnsi" w:cstheme="minorHAnsi"/>
          <w:i/>
          <w:iCs/>
        </w:rPr>
        <w:t>Imdb</w:t>
      </w:r>
      <w:proofErr w:type="spellEnd"/>
      <w:r w:rsidRPr="00161BAB">
        <w:rPr>
          <w:rFonts w:asciiTheme="minorHAnsi" w:hAnsiTheme="minorHAnsi" w:cstheme="minorHAnsi"/>
          <w:shd w:val="clear" w:color="auto" w:fill="FFFFFF"/>
        </w:rPr>
        <w:t>. [online] IMDb. Available at: &lt;https://www.imdb.com/name/nm0005065/bio?ref_=nm_ov_bio_sm&gt; [Accessed 1 April 2020].</w:t>
      </w:r>
    </w:p>
    <w:p w14:paraId="1ED4140B" w14:textId="6F1AE09A" w:rsidR="001E5C9B" w:rsidRPr="00161BAB" w:rsidRDefault="001E5C9B" w:rsidP="00E56C3D">
      <w:pPr>
        <w:rPr>
          <w:rFonts w:asciiTheme="minorHAnsi" w:hAnsiTheme="minorHAnsi" w:cstheme="minorHAnsi"/>
          <w:b/>
          <w:bCs/>
          <w:color w:val="595959" w:themeColor="text1" w:themeTint="A6"/>
          <w:u w:val="single"/>
        </w:rPr>
      </w:pPr>
    </w:p>
    <w:p w14:paraId="75275BA5" w14:textId="77777777" w:rsidR="001E5C9B" w:rsidRPr="00161BAB" w:rsidRDefault="001E5C9B" w:rsidP="00E56C3D">
      <w:pPr>
        <w:rPr>
          <w:rFonts w:asciiTheme="minorHAnsi" w:hAnsiTheme="minorHAnsi" w:cstheme="minorHAnsi"/>
          <w:b/>
          <w:bCs/>
          <w:color w:val="595959" w:themeColor="text1" w:themeTint="A6"/>
          <w:u w:val="single"/>
        </w:rPr>
      </w:pPr>
    </w:p>
    <w:p w14:paraId="7A3B61A8" w14:textId="77777777" w:rsidR="00161BAB" w:rsidRPr="00161BAB" w:rsidRDefault="00161BAB">
      <w:pPr>
        <w:rPr>
          <w:rFonts w:asciiTheme="minorHAnsi" w:hAnsiTheme="minorHAnsi" w:cstheme="minorHAnsi"/>
          <w:b/>
          <w:bCs/>
          <w:color w:val="595959" w:themeColor="text1" w:themeTint="A6"/>
          <w:u w:val="single"/>
        </w:rPr>
      </w:pPr>
    </w:p>
    <w:sectPr w:rsidR="00161BAB" w:rsidRPr="00161BAB" w:rsidSect="00062A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C3D"/>
    <w:rsid w:val="00062A0C"/>
    <w:rsid w:val="000D5AB6"/>
    <w:rsid w:val="0013698F"/>
    <w:rsid w:val="00140FFF"/>
    <w:rsid w:val="00161BAB"/>
    <w:rsid w:val="001E5C9B"/>
    <w:rsid w:val="0022054E"/>
    <w:rsid w:val="002C5950"/>
    <w:rsid w:val="002F5EE3"/>
    <w:rsid w:val="00315936"/>
    <w:rsid w:val="00332ECC"/>
    <w:rsid w:val="00350A1D"/>
    <w:rsid w:val="003A618A"/>
    <w:rsid w:val="003D26BE"/>
    <w:rsid w:val="003E2A40"/>
    <w:rsid w:val="004B0DD0"/>
    <w:rsid w:val="00535F8C"/>
    <w:rsid w:val="00554ECA"/>
    <w:rsid w:val="005B3A3D"/>
    <w:rsid w:val="0066409B"/>
    <w:rsid w:val="006A44BC"/>
    <w:rsid w:val="006F3B01"/>
    <w:rsid w:val="00711628"/>
    <w:rsid w:val="00711B05"/>
    <w:rsid w:val="00730694"/>
    <w:rsid w:val="008C230E"/>
    <w:rsid w:val="008E1226"/>
    <w:rsid w:val="00914D97"/>
    <w:rsid w:val="00A27DB3"/>
    <w:rsid w:val="00BA2D4B"/>
    <w:rsid w:val="00BB29AD"/>
    <w:rsid w:val="00C44AA2"/>
    <w:rsid w:val="00C65B14"/>
    <w:rsid w:val="00CB1760"/>
    <w:rsid w:val="00E417FD"/>
    <w:rsid w:val="00E56C3D"/>
    <w:rsid w:val="00E94855"/>
    <w:rsid w:val="00FD6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6FAFDE"/>
  <w15:chartTrackingRefBased/>
  <w15:docId w15:val="{0D27DDB9-D815-824A-8300-37DFDD444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ECA"/>
    <w:rPr>
      <w:rFonts w:ascii="Times New Roman" w:eastAsia="Times New Roman" w:hAnsi="Times New Roman" w:cs="Times New Roman"/>
      <w:lang w:eastAsia="en-GB"/>
    </w:rPr>
  </w:style>
  <w:style w:type="paragraph" w:styleId="Heading2">
    <w:name w:val="heading 2"/>
    <w:basedOn w:val="Normal"/>
    <w:link w:val="Heading2Char"/>
    <w:uiPriority w:val="9"/>
    <w:qFormat/>
    <w:rsid w:val="008E122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1226"/>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332ECC"/>
    <w:rPr>
      <w:color w:val="0000FF"/>
      <w:u w:val="single"/>
    </w:rPr>
  </w:style>
  <w:style w:type="paragraph" w:styleId="NormalWeb">
    <w:name w:val="Normal (Web)"/>
    <w:basedOn w:val="Normal"/>
    <w:uiPriority w:val="99"/>
    <w:semiHidden/>
    <w:unhideWhenUsed/>
    <w:rsid w:val="00332ECC"/>
    <w:pPr>
      <w:spacing w:before="100" w:beforeAutospacing="1" w:after="100" w:afterAutospacing="1"/>
    </w:pPr>
  </w:style>
  <w:style w:type="character" w:customStyle="1" w:styleId="apple-converted-space">
    <w:name w:val="apple-converted-space"/>
    <w:basedOn w:val="DefaultParagraphFont"/>
    <w:rsid w:val="00332ECC"/>
  </w:style>
  <w:style w:type="character" w:styleId="Emphasis">
    <w:name w:val="Emphasis"/>
    <w:basedOn w:val="DefaultParagraphFont"/>
    <w:uiPriority w:val="20"/>
    <w:qFormat/>
    <w:rsid w:val="00332E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05385">
      <w:bodyDiv w:val="1"/>
      <w:marLeft w:val="0"/>
      <w:marRight w:val="0"/>
      <w:marTop w:val="0"/>
      <w:marBottom w:val="0"/>
      <w:divBdr>
        <w:top w:val="none" w:sz="0" w:space="0" w:color="auto"/>
        <w:left w:val="none" w:sz="0" w:space="0" w:color="auto"/>
        <w:bottom w:val="none" w:sz="0" w:space="0" w:color="auto"/>
        <w:right w:val="none" w:sz="0" w:space="0" w:color="auto"/>
      </w:divBdr>
    </w:div>
    <w:div w:id="17632615">
      <w:bodyDiv w:val="1"/>
      <w:marLeft w:val="0"/>
      <w:marRight w:val="0"/>
      <w:marTop w:val="0"/>
      <w:marBottom w:val="0"/>
      <w:divBdr>
        <w:top w:val="none" w:sz="0" w:space="0" w:color="auto"/>
        <w:left w:val="none" w:sz="0" w:space="0" w:color="auto"/>
        <w:bottom w:val="none" w:sz="0" w:space="0" w:color="auto"/>
        <w:right w:val="none" w:sz="0" w:space="0" w:color="auto"/>
      </w:divBdr>
    </w:div>
    <w:div w:id="44530204">
      <w:bodyDiv w:val="1"/>
      <w:marLeft w:val="0"/>
      <w:marRight w:val="0"/>
      <w:marTop w:val="0"/>
      <w:marBottom w:val="0"/>
      <w:divBdr>
        <w:top w:val="none" w:sz="0" w:space="0" w:color="auto"/>
        <w:left w:val="none" w:sz="0" w:space="0" w:color="auto"/>
        <w:bottom w:val="none" w:sz="0" w:space="0" w:color="auto"/>
        <w:right w:val="none" w:sz="0" w:space="0" w:color="auto"/>
      </w:divBdr>
    </w:div>
    <w:div w:id="226231811">
      <w:bodyDiv w:val="1"/>
      <w:marLeft w:val="0"/>
      <w:marRight w:val="0"/>
      <w:marTop w:val="0"/>
      <w:marBottom w:val="0"/>
      <w:divBdr>
        <w:top w:val="none" w:sz="0" w:space="0" w:color="auto"/>
        <w:left w:val="none" w:sz="0" w:space="0" w:color="auto"/>
        <w:bottom w:val="none" w:sz="0" w:space="0" w:color="auto"/>
        <w:right w:val="none" w:sz="0" w:space="0" w:color="auto"/>
      </w:divBdr>
    </w:div>
    <w:div w:id="243532876">
      <w:bodyDiv w:val="1"/>
      <w:marLeft w:val="0"/>
      <w:marRight w:val="0"/>
      <w:marTop w:val="0"/>
      <w:marBottom w:val="0"/>
      <w:divBdr>
        <w:top w:val="none" w:sz="0" w:space="0" w:color="auto"/>
        <w:left w:val="none" w:sz="0" w:space="0" w:color="auto"/>
        <w:bottom w:val="none" w:sz="0" w:space="0" w:color="auto"/>
        <w:right w:val="none" w:sz="0" w:space="0" w:color="auto"/>
      </w:divBdr>
    </w:div>
    <w:div w:id="286470531">
      <w:bodyDiv w:val="1"/>
      <w:marLeft w:val="0"/>
      <w:marRight w:val="0"/>
      <w:marTop w:val="0"/>
      <w:marBottom w:val="0"/>
      <w:divBdr>
        <w:top w:val="none" w:sz="0" w:space="0" w:color="auto"/>
        <w:left w:val="none" w:sz="0" w:space="0" w:color="auto"/>
        <w:bottom w:val="none" w:sz="0" w:space="0" w:color="auto"/>
        <w:right w:val="none" w:sz="0" w:space="0" w:color="auto"/>
      </w:divBdr>
    </w:div>
    <w:div w:id="306326696">
      <w:bodyDiv w:val="1"/>
      <w:marLeft w:val="0"/>
      <w:marRight w:val="0"/>
      <w:marTop w:val="0"/>
      <w:marBottom w:val="0"/>
      <w:divBdr>
        <w:top w:val="none" w:sz="0" w:space="0" w:color="auto"/>
        <w:left w:val="none" w:sz="0" w:space="0" w:color="auto"/>
        <w:bottom w:val="none" w:sz="0" w:space="0" w:color="auto"/>
        <w:right w:val="none" w:sz="0" w:space="0" w:color="auto"/>
      </w:divBdr>
    </w:div>
    <w:div w:id="371152451">
      <w:bodyDiv w:val="1"/>
      <w:marLeft w:val="0"/>
      <w:marRight w:val="0"/>
      <w:marTop w:val="0"/>
      <w:marBottom w:val="0"/>
      <w:divBdr>
        <w:top w:val="none" w:sz="0" w:space="0" w:color="auto"/>
        <w:left w:val="none" w:sz="0" w:space="0" w:color="auto"/>
        <w:bottom w:val="none" w:sz="0" w:space="0" w:color="auto"/>
        <w:right w:val="none" w:sz="0" w:space="0" w:color="auto"/>
      </w:divBdr>
    </w:div>
    <w:div w:id="448088835">
      <w:bodyDiv w:val="1"/>
      <w:marLeft w:val="0"/>
      <w:marRight w:val="0"/>
      <w:marTop w:val="0"/>
      <w:marBottom w:val="0"/>
      <w:divBdr>
        <w:top w:val="none" w:sz="0" w:space="0" w:color="auto"/>
        <w:left w:val="none" w:sz="0" w:space="0" w:color="auto"/>
        <w:bottom w:val="none" w:sz="0" w:space="0" w:color="auto"/>
        <w:right w:val="none" w:sz="0" w:space="0" w:color="auto"/>
      </w:divBdr>
    </w:div>
    <w:div w:id="547570645">
      <w:bodyDiv w:val="1"/>
      <w:marLeft w:val="0"/>
      <w:marRight w:val="0"/>
      <w:marTop w:val="0"/>
      <w:marBottom w:val="0"/>
      <w:divBdr>
        <w:top w:val="none" w:sz="0" w:space="0" w:color="auto"/>
        <w:left w:val="none" w:sz="0" w:space="0" w:color="auto"/>
        <w:bottom w:val="none" w:sz="0" w:space="0" w:color="auto"/>
        <w:right w:val="none" w:sz="0" w:space="0" w:color="auto"/>
      </w:divBdr>
    </w:div>
    <w:div w:id="659314787">
      <w:bodyDiv w:val="1"/>
      <w:marLeft w:val="0"/>
      <w:marRight w:val="0"/>
      <w:marTop w:val="0"/>
      <w:marBottom w:val="0"/>
      <w:divBdr>
        <w:top w:val="none" w:sz="0" w:space="0" w:color="auto"/>
        <w:left w:val="none" w:sz="0" w:space="0" w:color="auto"/>
        <w:bottom w:val="none" w:sz="0" w:space="0" w:color="auto"/>
        <w:right w:val="none" w:sz="0" w:space="0" w:color="auto"/>
      </w:divBdr>
    </w:div>
    <w:div w:id="820971244">
      <w:bodyDiv w:val="1"/>
      <w:marLeft w:val="0"/>
      <w:marRight w:val="0"/>
      <w:marTop w:val="0"/>
      <w:marBottom w:val="0"/>
      <w:divBdr>
        <w:top w:val="none" w:sz="0" w:space="0" w:color="auto"/>
        <w:left w:val="none" w:sz="0" w:space="0" w:color="auto"/>
        <w:bottom w:val="none" w:sz="0" w:space="0" w:color="auto"/>
        <w:right w:val="none" w:sz="0" w:space="0" w:color="auto"/>
      </w:divBdr>
    </w:div>
    <w:div w:id="841775586">
      <w:bodyDiv w:val="1"/>
      <w:marLeft w:val="0"/>
      <w:marRight w:val="0"/>
      <w:marTop w:val="0"/>
      <w:marBottom w:val="0"/>
      <w:divBdr>
        <w:top w:val="none" w:sz="0" w:space="0" w:color="auto"/>
        <w:left w:val="none" w:sz="0" w:space="0" w:color="auto"/>
        <w:bottom w:val="none" w:sz="0" w:space="0" w:color="auto"/>
        <w:right w:val="none" w:sz="0" w:space="0" w:color="auto"/>
      </w:divBdr>
    </w:div>
    <w:div w:id="951984406">
      <w:bodyDiv w:val="1"/>
      <w:marLeft w:val="0"/>
      <w:marRight w:val="0"/>
      <w:marTop w:val="0"/>
      <w:marBottom w:val="0"/>
      <w:divBdr>
        <w:top w:val="none" w:sz="0" w:space="0" w:color="auto"/>
        <w:left w:val="none" w:sz="0" w:space="0" w:color="auto"/>
        <w:bottom w:val="none" w:sz="0" w:space="0" w:color="auto"/>
        <w:right w:val="none" w:sz="0" w:space="0" w:color="auto"/>
      </w:divBdr>
    </w:div>
    <w:div w:id="993293814">
      <w:bodyDiv w:val="1"/>
      <w:marLeft w:val="0"/>
      <w:marRight w:val="0"/>
      <w:marTop w:val="0"/>
      <w:marBottom w:val="0"/>
      <w:divBdr>
        <w:top w:val="none" w:sz="0" w:space="0" w:color="auto"/>
        <w:left w:val="none" w:sz="0" w:space="0" w:color="auto"/>
        <w:bottom w:val="none" w:sz="0" w:space="0" w:color="auto"/>
        <w:right w:val="none" w:sz="0" w:space="0" w:color="auto"/>
      </w:divBdr>
    </w:div>
    <w:div w:id="1066025945">
      <w:bodyDiv w:val="1"/>
      <w:marLeft w:val="0"/>
      <w:marRight w:val="0"/>
      <w:marTop w:val="0"/>
      <w:marBottom w:val="0"/>
      <w:divBdr>
        <w:top w:val="none" w:sz="0" w:space="0" w:color="auto"/>
        <w:left w:val="none" w:sz="0" w:space="0" w:color="auto"/>
        <w:bottom w:val="none" w:sz="0" w:space="0" w:color="auto"/>
        <w:right w:val="none" w:sz="0" w:space="0" w:color="auto"/>
      </w:divBdr>
    </w:div>
    <w:div w:id="1069116485">
      <w:bodyDiv w:val="1"/>
      <w:marLeft w:val="0"/>
      <w:marRight w:val="0"/>
      <w:marTop w:val="0"/>
      <w:marBottom w:val="0"/>
      <w:divBdr>
        <w:top w:val="none" w:sz="0" w:space="0" w:color="auto"/>
        <w:left w:val="none" w:sz="0" w:space="0" w:color="auto"/>
        <w:bottom w:val="none" w:sz="0" w:space="0" w:color="auto"/>
        <w:right w:val="none" w:sz="0" w:space="0" w:color="auto"/>
      </w:divBdr>
    </w:div>
    <w:div w:id="1112744797">
      <w:bodyDiv w:val="1"/>
      <w:marLeft w:val="0"/>
      <w:marRight w:val="0"/>
      <w:marTop w:val="0"/>
      <w:marBottom w:val="0"/>
      <w:divBdr>
        <w:top w:val="none" w:sz="0" w:space="0" w:color="auto"/>
        <w:left w:val="none" w:sz="0" w:space="0" w:color="auto"/>
        <w:bottom w:val="none" w:sz="0" w:space="0" w:color="auto"/>
        <w:right w:val="none" w:sz="0" w:space="0" w:color="auto"/>
      </w:divBdr>
    </w:div>
    <w:div w:id="1290550291">
      <w:bodyDiv w:val="1"/>
      <w:marLeft w:val="0"/>
      <w:marRight w:val="0"/>
      <w:marTop w:val="0"/>
      <w:marBottom w:val="0"/>
      <w:divBdr>
        <w:top w:val="none" w:sz="0" w:space="0" w:color="auto"/>
        <w:left w:val="none" w:sz="0" w:space="0" w:color="auto"/>
        <w:bottom w:val="none" w:sz="0" w:space="0" w:color="auto"/>
        <w:right w:val="none" w:sz="0" w:space="0" w:color="auto"/>
      </w:divBdr>
    </w:div>
    <w:div w:id="1453017495">
      <w:bodyDiv w:val="1"/>
      <w:marLeft w:val="0"/>
      <w:marRight w:val="0"/>
      <w:marTop w:val="0"/>
      <w:marBottom w:val="0"/>
      <w:divBdr>
        <w:top w:val="none" w:sz="0" w:space="0" w:color="auto"/>
        <w:left w:val="none" w:sz="0" w:space="0" w:color="auto"/>
        <w:bottom w:val="none" w:sz="0" w:space="0" w:color="auto"/>
        <w:right w:val="none" w:sz="0" w:space="0" w:color="auto"/>
      </w:divBdr>
    </w:div>
    <w:div w:id="1491560923">
      <w:bodyDiv w:val="1"/>
      <w:marLeft w:val="0"/>
      <w:marRight w:val="0"/>
      <w:marTop w:val="0"/>
      <w:marBottom w:val="0"/>
      <w:divBdr>
        <w:top w:val="none" w:sz="0" w:space="0" w:color="auto"/>
        <w:left w:val="none" w:sz="0" w:space="0" w:color="auto"/>
        <w:bottom w:val="none" w:sz="0" w:space="0" w:color="auto"/>
        <w:right w:val="none" w:sz="0" w:space="0" w:color="auto"/>
      </w:divBdr>
    </w:div>
    <w:div w:id="1558398464">
      <w:bodyDiv w:val="1"/>
      <w:marLeft w:val="0"/>
      <w:marRight w:val="0"/>
      <w:marTop w:val="0"/>
      <w:marBottom w:val="0"/>
      <w:divBdr>
        <w:top w:val="none" w:sz="0" w:space="0" w:color="auto"/>
        <w:left w:val="none" w:sz="0" w:space="0" w:color="auto"/>
        <w:bottom w:val="none" w:sz="0" w:space="0" w:color="auto"/>
        <w:right w:val="none" w:sz="0" w:space="0" w:color="auto"/>
      </w:divBdr>
    </w:div>
    <w:div w:id="1574386861">
      <w:bodyDiv w:val="1"/>
      <w:marLeft w:val="0"/>
      <w:marRight w:val="0"/>
      <w:marTop w:val="0"/>
      <w:marBottom w:val="0"/>
      <w:divBdr>
        <w:top w:val="none" w:sz="0" w:space="0" w:color="auto"/>
        <w:left w:val="none" w:sz="0" w:space="0" w:color="auto"/>
        <w:bottom w:val="none" w:sz="0" w:space="0" w:color="auto"/>
        <w:right w:val="none" w:sz="0" w:space="0" w:color="auto"/>
      </w:divBdr>
    </w:div>
    <w:div w:id="1722971539">
      <w:bodyDiv w:val="1"/>
      <w:marLeft w:val="0"/>
      <w:marRight w:val="0"/>
      <w:marTop w:val="0"/>
      <w:marBottom w:val="0"/>
      <w:divBdr>
        <w:top w:val="none" w:sz="0" w:space="0" w:color="auto"/>
        <w:left w:val="none" w:sz="0" w:space="0" w:color="auto"/>
        <w:bottom w:val="none" w:sz="0" w:space="0" w:color="auto"/>
        <w:right w:val="none" w:sz="0" w:space="0" w:color="auto"/>
      </w:divBdr>
    </w:div>
    <w:div w:id="1783452826">
      <w:bodyDiv w:val="1"/>
      <w:marLeft w:val="0"/>
      <w:marRight w:val="0"/>
      <w:marTop w:val="0"/>
      <w:marBottom w:val="0"/>
      <w:divBdr>
        <w:top w:val="none" w:sz="0" w:space="0" w:color="auto"/>
        <w:left w:val="none" w:sz="0" w:space="0" w:color="auto"/>
        <w:bottom w:val="none" w:sz="0" w:space="0" w:color="auto"/>
        <w:right w:val="none" w:sz="0" w:space="0" w:color="auto"/>
      </w:divBdr>
    </w:div>
    <w:div w:id="1820223919">
      <w:bodyDiv w:val="1"/>
      <w:marLeft w:val="0"/>
      <w:marRight w:val="0"/>
      <w:marTop w:val="0"/>
      <w:marBottom w:val="0"/>
      <w:divBdr>
        <w:top w:val="none" w:sz="0" w:space="0" w:color="auto"/>
        <w:left w:val="none" w:sz="0" w:space="0" w:color="auto"/>
        <w:bottom w:val="none" w:sz="0" w:space="0" w:color="auto"/>
        <w:right w:val="none" w:sz="0" w:space="0" w:color="auto"/>
      </w:divBdr>
    </w:div>
    <w:div w:id="1885556753">
      <w:bodyDiv w:val="1"/>
      <w:marLeft w:val="0"/>
      <w:marRight w:val="0"/>
      <w:marTop w:val="0"/>
      <w:marBottom w:val="0"/>
      <w:divBdr>
        <w:top w:val="none" w:sz="0" w:space="0" w:color="auto"/>
        <w:left w:val="none" w:sz="0" w:space="0" w:color="auto"/>
        <w:bottom w:val="none" w:sz="0" w:space="0" w:color="auto"/>
        <w:right w:val="none" w:sz="0" w:space="0" w:color="auto"/>
      </w:divBdr>
    </w:div>
    <w:div w:id="1960145765">
      <w:bodyDiv w:val="1"/>
      <w:marLeft w:val="0"/>
      <w:marRight w:val="0"/>
      <w:marTop w:val="0"/>
      <w:marBottom w:val="0"/>
      <w:divBdr>
        <w:top w:val="none" w:sz="0" w:space="0" w:color="auto"/>
        <w:left w:val="none" w:sz="0" w:space="0" w:color="auto"/>
        <w:bottom w:val="none" w:sz="0" w:space="0" w:color="auto"/>
        <w:right w:val="none" w:sz="0" w:space="0" w:color="auto"/>
      </w:divBdr>
    </w:div>
    <w:div w:id="1991521354">
      <w:bodyDiv w:val="1"/>
      <w:marLeft w:val="0"/>
      <w:marRight w:val="0"/>
      <w:marTop w:val="0"/>
      <w:marBottom w:val="0"/>
      <w:divBdr>
        <w:top w:val="none" w:sz="0" w:space="0" w:color="auto"/>
        <w:left w:val="none" w:sz="0" w:space="0" w:color="auto"/>
        <w:bottom w:val="none" w:sz="0" w:space="0" w:color="auto"/>
        <w:right w:val="none" w:sz="0" w:space="0" w:color="auto"/>
      </w:divBdr>
    </w:div>
    <w:div w:id="1998800168">
      <w:bodyDiv w:val="1"/>
      <w:marLeft w:val="0"/>
      <w:marRight w:val="0"/>
      <w:marTop w:val="0"/>
      <w:marBottom w:val="0"/>
      <w:divBdr>
        <w:top w:val="none" w:sz="0" w:space="0" w:color="auto"/>
        <w:left w:val="none" w:sz="0" w:space="0" w:color="auto"/>
        <w:bottom w:val="none" w:sz="0" w:space="0" w:color="auto"/>
        <w:right w:val="none" w:sz="0" w:space="0" w:color="auto"/>
      </w:divBdr>
    </w:div>
    <w:div w:id="205423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iography.com/musician/dizzy-gillesp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TotalTime>
  <Pages>5</Pages>
  <Words>1476</Words>
  <Characters>8416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Marissa Collins (1708540)</dc:creator>
  <cp:keywords/>
  <dc:description/>
  <cp:lastModifiedBy>Marissa Collins (1708540)</cp:lastModifiedBy>
  <cp:revision>5</cp:revision>
  <dcterms:created xsi:type="dcterms:W3CDTF">2020-04-15T13:35:00Z</dcterms:created>
  <dcterms:modified xsi:type="dcterms:W3CDTF">2020-05-25T06:45:00Z</dcterms:modified>
</cp:coreProperties>
</file>