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32887" w14:textId="4CB419A0" w:rsidR="008C7E4E" w:rsidRDefault="00F40DEE" w:rsidP="008C7E4E">
      <w:pPr>
        <w:pStyle w:val="Heading1"/>
        <w:jc w:val="center"/>
      </w:pPr>
      <w:r>
        <w:softHyphen/>
      </w:r>
    </w:p>
    <w:p w14:paraId="67167DDC" w14:textId="0F39EB10" w:rsidR="008C7E4E" w:rsidRPr="0014721B" w:rsidRDefault="008C7E4E" w:rsidP="008C7E4E">
      <w:pPr>
        <w:pStyle w:val="Heading1"/>
        <w:rPr>
          <w:sz w:val="48"/>
          <w:szCs w:val="48"/>
        </w:rPr>
      </w:pPr>
    </w:p>
    <w:p w14:paraId="3CEE7644" w14:textId="6ED661D3" w:rsidR="008C7E4E" w:rsidRPr="00F94286" w:rsidRDefault="008C7E4E" w:rsidP="008C7E4E">
      <w:pPr>
        <w:jc w:val="center"/>
        <w:rPr>
          <w:sz w:val="48"/>
          <w:szCs w:val="48"/>
          <w:highlight w:val="yellow"/>
        </w:rPr>
      </w:pPr>
      <w:r w:rsidRPr="00F94286">
        <w:rPr>
          <w:sz w:val="48"/>
          <w:szCs w:val="48"/>
          <w:highlight w:val="yellow"/>
        </w:rPr>
        <w:t>L</w:t>
      </w:r>
      <w:r w:rsidR="006B0711" w:rsidRPr="00F94286">
        <w:rPr>
          <w:sz w:val="48"/>
          <w:szCs w:val="48"/>
          <w:highlight w:val="yellow"/>
        </w:rPr>
        <w:t>CBB4004</w:t>
      </w:r>
    </w:p>
    <w:p w14:paraId="64E75150" w14:textId="3BFB90CA" w:rsidR="008C7E4E" w:rsidRPr="0014721B" w:rsidRDefault="008C7E4E" w:rsidP="008C7E4E">
      <w:pPr>
        <w:jc w:val="center"/>
        <w:rPr>
          <w:sz w:val="48"/>
          <w:szCs w:val="48"/>
        </w:rPr>
      </w:pPr>
      <w:r w:rsidRPr="00F94286">
        <w:rPr>
          <w:sz w:val="48"/>
          <w:szCs w:val="48"/>
          <w:highlight w:val="yellow"/>
        </w:rPr>
        <w:t>Marketing Fundamentals</w:t>
      </w:r>
    </w:p>
    <w:p w14:paraId="19275596" w14:textId="77777777" w:rsidR="008C7E4E" w:rsidRPr="0014721B" w:rsidRDefault="008C7E4E" w:rsidP="008C7E4E">
      <w:pPr>
        <w:rPr>
          <w:sz w:val="48"/>
          <w:szCs w:val="48"/>
        </w:rPr>
      </w:pPr>
    </w:p>
    <w:p w14:paraId="150B2812" w14:textId="77777777" w:rsidR="008C7E4E" w:rsidRPr="0014721B" w:rsidRDefault="008C7E4E" w:rsidP="008C7E4E">
      <w:pPr>
        <w:rPr>
          <w:sz w:val="48"/>
          <w:szCs w:val="48"/>
        </w:rPr>
      </w:pPr>
    </w:p>
    <w:p w14:paraId="680D0670" w14:textId="77777777" w:rsidR="008C7E4E" w:rsidRPr="0014721B" w:rsidRDefault="008C7E4E" w:rsidP="008C7E4E">
      <w:pPr>
        <w:tabs>
          <w:tab w:val="left" w:pos="2898"/>
        </w:tabs>
        <w:jc w:val="center"/>
        <w:rPr>
          <w:sz w:val="48"/>
          <w:szCs w:val="48"/>
        </w:rPr>
      </w:pPr>
      <w:r w:rsidRPr="0014721B">
        <w:rPr>
          <w:sz w:val="48"/>
          <w:szCs w:val="48"/>
        </w:rPr>
        <w:t>NAME-RAMNEEK SINGH</w:t>
      </w:r>
    </w:p>
    <w:p w14:paraId="56BCF6F7" w14:textId="77777777" w:rsidR="008C7E4E" w:rsidRPr="0014721B" w:rsidRDefault="008C7E4E" w:rsidP="008C7E4E">
      <w:pPr>
        <w:tabs>
          <w:tab w:val="left" w:pos="2898"/>
        </w:tabs>
        <w:jc w:val="center"/>
        <w:rPr>
          <w:sz w:val="48"/>
          <w:szCs w:val="48"/>
        </w:rPr>
      </w:pPr>
      <w:r w:rsidRPr="0014721B">
        <w:rPr>
          <w:sz w:val="48"/>
          <w:szCs w:val="48"/>
        </w:rPr>
        <w:t>STUDENT ID-2225138</w:t>
      </w:r>
    </w:p>
    <w:p w14:paraId="2A5B3A5F" w14:textId="77777777" w:rsidR="008C7E4E" w:rsidRPr="0014721B" w:rsidRDefault="008C7E4E" w:rsidP="008C7E4E">
      <w:pPr>
        <w:tabs>
          <w:tab w:val="left" w:pos="2898"/>
        </w:tabs>
        <w:jc w:val="center"/>
        <w:rPr>
          <w:sz w:val="48"/>
          <w:szCs w:val="48"/>
        </w:rPr>
      </w:pPr>
      <w:r w:rsidRPr="0014721B">
        <w:rPr>
          <w:sz w:val="48"/>
          <w:szCs w:val="48"/>
        </w:rPr>
        <w:t>COURSE-BA BUSNIESS MANAGEMENT</w:t>
      </w:r>
    </w:p>
    <w:p w14:paraId="08DB23C9" w14:textId="77777777" w:rsidR="008C7E4E" w:rsidRPr="0014721B" w:rsidRDefault="008C7E4E" w:rsidP="008C7E4E">
      <w:pPr>
        <w:tabs>
          <w:tab w:val="left" w:pos="2898"/>
        </w:tabs>
        <w:jc w:val="center"/>
        <w:rPr>
          <w:sz w:val="48"/>
          <w:szCs w:val="48"/>
        </w:rPr>
      </w:pPr>
      <w:r w:rsidRPr="0014721B">
        <w:rPr>
          <w:sz w:val="48"/>
          <w:szCs w:val="48"/>
        </w:rPr>
        <w:t>LECTURER-TUSHARA BALENDRAN</w:t>
      </w:r>
    </w:p>
    <w:p w14:paraId="0C6E37B7" w14:textId="00191FA5" w:rsidR="00AF666C" w:rsidRPr="0014721B" w:rsidRDefault="00AF666C" w:rsidP="008C7E4E">
      <w:pPr>
        <w:pStyle w:val="Heading1"/>
        <w:jc w:val="center"/>
        <w:rPr>
          <w:sz w:val="48"/>
          <w:szCs w:val="48"/>
        </w:rPr>
      </w:pPr>
      <w:r w:rsidRPr="0014721B">
        <w:rPr>
          <w:noProof/>
          <w:sz w:val="48"/>
          <w:szCs w:val="48"/>
        </w:rPr>
        <w:drawing>
          <wp:anchor distT="0" distB="0" distL="114300" distR="114300" simplePos="0" relativeHeight="251658240" behindDoc="0" locked="0" layoutInCell="1" allowOverlap="1" wp14:anchorId="629555E9" wp14:editId="339645D5">
            <wp:simplePos x="0" y="0"/>
            <wp:positionH relativeFrom="margin">
              <wp:posOffset>-579120</wp:posOffset>
            </wp:positionH>
            <wp:positionV relativeFrom="margin">
              <wp:posOffset>-782320</wp:posOffset>
            </wp:positionV>
            <wp:extent cx="2641600" cy="838200"/>
            <wp:effectExtent l="0" t="0" r="6350" b="0"/>
            <wp:wrapSquare wrapText="bothSides"/>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2641600" cy="838200"/>
                    </a:xfrm>
                    <a:prstGeom prst="rect">
                      <a:avLst/>
                    </a:prstGeom>
                  </pic:spPr>
                </pic:pic>
              </a:graphicData>
            </a:graphic>
            <wp14:sizeRelV relativeFrom="margin">
              <wp14:pctHeight>0</wp14:pctHeight>
            </wp14:sizeRelV>
          </wp:anchor>
        </w:drawing>
      </w:r>
    </w:p>
    <w:p w14:paraId="2317EC70" w14:textId="067F1ED0" w:rsidR="0014721B" w:rsidRDefault="0014721B">
      <w:pPr>
        <w:rPr>
          <w:sz w:val="28"/>
          <w:szCs w:val="28"/>
        </w:rPr>
      </w:pPr>
      <w:r>
        <w:rPr>
          <w:sz w:val="28"/>
          <w:szCs w:val="28"/>
        </w:rPr>
        <w:br w:type="page"/>
      </w:r>
    </w:p>
    <w:p w14:paraId="06B02400" w14:textId="30606DA0" w:rsidR="002C635B" w:rsidRDefault="00A75EB8" w:rsidP="00043B1C">
      <w:pPr>
        <w:tabs>
          <w:tab w:val="left" w:pos="2898"/>
        </w:tabs>
        <w:jc w:val="center"/>
        <w:rPr>
          <w:sz w:val="36"/>
          <w:szCs w:val="36"/>
        </w:rPr>
      </w:pPr>
      <w:r>
        <w:rPr>
          <w:noProof/>
          <w:sz w:val="36"/>
          <w:szCs w:val="36"/>
        </w:rPr>
        <w:lastRenderedPageBreak/>
        <w:drawing>
          <wp:anchor distT="0" distB="0" distL="114300" distR="114300" simplePos="0" relativeHeight="251658243" behindDoc="0" locked="0" layoutInCell="1" allowOverlap="1" wp14:anchorId="107E542D" wp14:editId="6B3EB1FD">
            <wp:simplePos x="0" y="0"/>
            <wp:positionH relativeFrom="margin">
              <wp:align>right</wp:align>
            </wp:positionH>
            <wp:positionV relativeFrom="margin">
              <wp:posOffset>-786856</wp:posOffset>
            </wp:positionV>
            <wp:extent cx="3189605" cy="2160905"/>
            <wp:effectExtent l="0" t="0" r="0" b="0"/>
            <wp:wrapSquare wrapText="bothSides"/>
            <wp:docPr id="6" name="Picture 6" descr="A group of people standing outside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standing outside a building&#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3189605" cy="2160905"/>
                    </a:xfrm>
                    <a:prstGeom prst="rect">
                      <a:avLst/>
                    </a:prstGeom>
                  </pic:spPr>
                </pic:pic>
              </a:graphicData>
            </a:graphic>
            <wp14:sizeRelV relativeFrom="margin">
              <wp14:pctHeight>0</wp14:pctHeight>
            </wp14:sizeRelV>
          </wp:anchor>
        </w:drawing>
      </w:r>
      <w:r w:rsidR="000A5FD7">
        <w:rPr>
          <w:noProof/>
          <w:sz w:val="36"/>
          <w:szCs w:val="36"/>
        </w:rPr>
        <w:drawing>
          <wp:anchor distT="0" distB="0" distL="114300" distR="114300" simplePos="0" relativeHeight="251658241" behindDoc="0" locked="0" layoutInCell="1" allowOverlap="1" wp14:anchorId="4C87E029" wp14:editId="24704FC4">
            <wp:simplePos x="0" y="0"/>
            <wp:positionH relativeFrom="margin">
              <wp:align>left</wp:align>
            </wp:positionH>
            <wp:positionV relativeFrom="page">
              <wp:posOffset>152913</wp:posOffset>
            </wp:positionV>
            <wp:extent cx="2066127" cy="2196000"/>
            <wp:effectExtent l="0" t="0" r="0" b="0"/>
            <wp:wrapSquare wrapText="bothSides"/>
            <wp:docPr id="4" name="Picture 4"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in a sui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066127" cy="2196000"/>
                    </a:xfrm>
                    <a:prstGeom prst="rect">
                      <a:avLst/>
                    </a:prstGeom>
                  </pic:spPr>
                </pic:pic>
              </a:graphicData>
            </a:graphic>
          </wp:anchor>
        </w:drawing>
      </w:r>
      <w:r w:rsidR="00957EA3">
        <w:rPr>
          <w:noProof/>
        </w:rPr>
        <mc:AlternateContent>
          <mc:Choice Requires="wps">
            <w:drawing>
              <wp:anchor distT="0" distB="0" distL="114300" distR="114300" simplePos="0" relativeHeight="251658244" behindDoc="0" locked="0" layoutInCell="1" allowOverlap="1" wp14:anchorId="2F904762" wp14:editId="5F134F4B">
                <wp:simplePos x="0" y="0"/>
                <wp:positionH relativeFrom="column">
                  <wp:posOffset>2181860</wp:posOffset>
                </wp:positionH>
                <wp:positionV relativeFrom="paragraph">
                  <wp:posOffset>1442085</wp:posOffset>
                </wp:positionV>
                <wp:extent cx="318960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189605" cy="635"/>
                        </a:xfrm>
                        <a:prstGeom prst="rect">
                          <a:avLst/>
                        </a:prstGeom>
                        <a:solidFill>
                          <a:prstClr val="white"/>
                        </a:solidFill>
                        <a:ln>
                          <a:noFill/>
                        </a:ln>
                      </wps:spPr>
                      <wps:txbx>
                        <w:txbxContent>
                          <w:p w14:paraId="45514BFF" w14:textId="415106D5" w:rsidR="00957EA3" w:rsidRPr="00957EA3" w:rsidRDefault="00957EA3" w:rsidP="00957EA3">
                            <w:pPr>
                              <w:pStyle w:val="Caption"/>
                              <w:jc w:val="center"/>
                            </w:pPr>
                            <w:proofErr w:type="spellStart"/>
                            <w:r w:rsidRPr="00F94286">
                              <w:rPr>
                                <w:highlight w:val="yellow"/>
                              </w:rPr>
                              <w:t>Dassler</w:t>
                            </w:r>
                            <w:proofErr w:type="spellEnd"/>
                            <w:r w:rsidRPr="00F94286">
                              <w:rPr>
                                <w:highlight w:val="yellow"/>
                              </w:rPr>
                              <w:t xml:space="preserve"> Brothers Shoe Factory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904762" id="_x0000_t202" coordsize="21600,21600" o:spt="202" path="m,l,21600r21600,l21600,xe">
                <v:stroke joinstyle="miter"/>
                <v:path gradientshapeok="t" o:connecttype="rect"/>
              </v:shapetype>
              <v:shape id="Text Box 7" o:spid="_x0000_s1026" type="#_x0000_t202" style="position:absolute;left:0;text-align:left;margin-left:171.8pt;margin-top:113.55pt;width:251.15pt;height:.0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" stroked="f">
                <v:textbox style="mso-fit-shape-to-text:t" inset="0,0,0,0">
                  <w:txbxContent>
                    <w:p w14:paraId="45514BFF" w14:textId="415106D5" w:rsidR="00957EA3" w:rsidRPr="00957EA3" w:rsidRDefault="00957EA3" w:rsidP="00957EA3">
                      <w:pPr>
                        <w:pStyle w:val="Caption"/>
                        <w:jc w:val="center"/>
                      </w:pPr>
                      <w:proofErr w:type="spellStart"/>
                      <w:r w:rsidRPr="00F94286">
                        <w:rPr>
                          <w:highlight w:val="yellow"/>
                        </w:rPr>
                        <w:t>Dassler</w:t>
                      </w:r>
                      <w:proofErr w:type="spellEnd"/>
                      <w:r w:rsidRPr="00F94286">
                        <w:rPr>
                          <w:highlight w:val="yellow"/>
                        </w:rPr>
                        <w:t xml:space="preserve"> Brothers Shoe Factory</w:t>
                      </w:r>
                    </w:p>
                  </w:txbxContent>
                </v:textbox>
                <w10:wrap type="square"/>
              </v:shape>
            </w:pict>
          </mc:Fallback>
        </mc:AlternateContent>
      </w:r>
    </w:p>
    <w:p w14:paraId="79FA504C" w14:textId="7C569D87" w:rsidR="002C635B" w:rsidRDefault="002C635B" w:rsidP="00043B1C">
      <w:pPr>
        <w:tabs>
          <w:tab w:val="left" w:pos="2898"/>
        </w:tabs>
        <w:jc w:val="center"/>
        <w:rPr>
          <w:sz w:val="36"/>
          <w:szCs w:val="36"/>
        </w:rPr>
      </w:pPr>
    </w:p>
    <w:p w14:paraId="532D9180" w14:textId="3DD03D5C" w:rsidR="002C635B" w:rsidRDefault="002C635B" w:rsidP="00043B1C">
      <w:pPr>
        <w:tabs>
          <w:tab w:val="left" w:pos="2898"/>
        </w:tabs>
        <w:jc w:val="center"/>
        <w:rPr>
          <w:sz w:val="36"/>
          <w:szCs w:val="36"/>
        </w:rPr>
      </w:pPr>
    </w:p>
    <w:p w14:paraId="5BA99881" w14:textId="16F76D54" w:rsidR="005B35A8" w:rsidRDefault="000A5FD7" w:rsidP="00043B1C">
      <w:pPr>
        <w:tabs>
          <w:tab w:val="left" w:pos="2898"/>
        </w:tabs>
        <w:jc w:val="center"/>
        <w:rPr>
          <w:sz w:val="36"/>
          <w:szCs w:val="36"/>
        </w:rPr>
      </w:pPr>
      <w:r>
        <w:rPr>
          <w:noProof/>
        </w:rPr>
        <mc:AlternateContent>
          <mc:Choice Requires="wps">
            <w:drawing>
              <wp:anchor distT="0" distB="0" distL="114300" distR="114300" simplePos="0" relativeHeight="251658242" behindDoc="0" locked="0" layoutInCell="1" allowOverlap="1" wp14:anchorId="78EA2B8B" wp14:editId="3E8DD290">
                <wp:simplePos x="0" y="0"/>
                <wp:positionH relativeFrom="column">
                  <wp:posOffset>-338744</wp:posOffset>
                </wp:positionH>
                <wp:positionV relativeFrom="paragraph">
                  <wp:posOffset>285808</wp:posOffset>
                </wp:positionV>
                <wp:extent cx="206565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065655" cy="635"/>
                        </a:xfrm>
                        <a:prstGeom prst="rect">
                          <a:avLst/>
                        </a:prstGeom>
                        <a:solidFill>
                          <a:prstClr val="white"/>
                        </a:solidFill>
                        <a:ln>
                          <a:noFill/>
                        </a:ln>
                      </wps:spPr>
                      <wps:txbx>
                        <w:txbxContent>
                          <w:p w14:paraId="678FBC96" w14:textId="6F22667E" w:rsidR="00255F55" w:rsidRPr="00255F55" w:rsidRDefault="00255F55" w:rsidP="000A5FD7">
                            <w:pPr>
                              <w:pStyle w:val="Caption"/>
                              <w:jc w:val="center"/>
                            </w:pPr>
                            <w:r w:rsidRPr="00F94286">
                              <w:rPr>
                                <w:highlight w:val="yellow"/>
                              </w:rPr>
                              <w:t xml:space="preserve">Adolf </w:t>
                            </w:r>
                            <w:proofErr w:type="spellStart"/>
                            <w:r w:rsidRPr="00F94286">
                              <w:rPr>
                                <w:highlight w:val="yellow"/>
                              </w:rPr>
                              <w:t>Dassler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EA2B8B" id="Text Box 5" o:spid="_x0000_s1027" type="#_x0000_t202" style="position:absolute;left:0;text-align:left;margin-left:-26.65pt;margin-top:22.5pt;width:162.65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" stroked="f">
                <v:textbox style="mso-fit-shape-to-text:t" inset="0,0,0,0">
                  <w:txbxContent>
                    <w:p w14:paraId="678FBC96" w14:textId="6F22667E" w:rsidR="00255F55" w:rsidRPr="00255F55" w:rsidRDefault="00255F55" w:rsidP="000A5FD7">
                      <w:pPr>
                        <w:pStyle w:val="Caption"/>
                        <w:jc w:val="center"/>
                      </w:pPr>
                      <w:r w:rsidRPr="00F94286">
                        <w:rPr>
                          <w:highlight w:val="yellow"/>
                        </w:rPr>
                        <w:t xml:space="preserve">Adolf </w:t>
                      </w:r>
                      <w:proofErr w:type="spellStart"/>
                      <w:r w:rsidRPr="00F94286">
                        <w:rPr>
                          <w:highlight w:val="yellow"/>
                        </w:rPr>
                        <w:t>Dassler</w:t>
                      </w:r>
                      <w:proofErr w:type="spellEnd"/>
                    </w:p>
                  </w:txbxContent>
                </v:textbox>
                <w10:wrap type="square"/>
              </v:shape>
            </w:pict>
          </mc:Fallback>
        </mc:AlternateContent>
      </w:r>
    </w:p>
    <w:p w14:paraId="54180186" w14:textId="497AD237" w:rsidR="005B35A8" w:rsidRDefault="005B35A8" w:rsidP="00043B1C">
      <w:pPr>
        <w:tabs>
          <w:tab w:val="left" w:pos="2898"/>
        </w:tabs>
        <w:jc w:val="center"/>
        <w:rPr>
          <w:sz w:val="36"/>
          <w:szCs w:val="36"/>
        </w:rPr>
      </w:pPr>
    </w:p>
    <w:p w14:paraId="04508721" w14:textId="632659A1" w:rsidR="00EF3910" w:rsidRDefault="0073360E" w:rsidP="00043B1C">
      <w:pPr>
        <w:tabs>
          <w:tab w:val="left" w:pos="2898"/>
        </w:tabs>
        <w:jc w:val="center"/>
        <w:rPr>
          <w:sz w:val="36"/>
          <w:szCs w:val="36"/>
        </w:rPr>
      </w:pPr>
      <w:r w:rsidRPr="00F94286">
        <w:rPr>
          <w:sz w:val="36"/>
          <w:szCs w:val="36"/>
          <w:highlight w:val="yellow"/>
        </w:rPr>
        <w:t>BACKGROUND OF AD</w:t>
      </w:r>
      <w:r w:rsidR="008201FF" w:rsidRPr="00F94286">
        <w:rPr>
          <w:sz w:val="36"/>
          <w:szCs w:val="36"/>
          <w:highlight w:val="yellow"/>
        </w:rPr>
        <w:t>IDAS</w:t>
      </w:r>
    </w:p>
    <w:p w14:paraId="05DAA051" w14:textId="28D02EE4" w:rsidR="00EF3910" w:rsidRPr="00E66438" w:rsidRDefault="00E66438" w:rsidP="00E66438">
      <w:pPr>
        <w:pStyle w:val="NoSpacing"/>
      </w:pPr>
      <w:r>
        <w:rPr>
          <w:shd w:val="clear" w:color="auto" w:fill="FFFFFF"/>
        </w:rPr>
        <w:t xml:space="preserve">Adidas </w:t>
      </w:r>
      <w:r w:rsidRPr="00E66438">
        <w:rPr>
          <w:rStyle w:val="words"/>
          <w:rFonts w:ascii="Roboto" w:hAnsi="Roboto"/>
          <w:color w:val="333333"/>
        </w:rPr>
        <w:t>could</w:t>
      </w:r>
      <w:r>
        <w:rPr>
          <w:rStyle w:val="words"/>
          <w:rFonts w:ascii="Roboto" w:hAnsi="Roboto"/>
          <w:b/>
          <w:bCs/>
          <w:color w:val="333333"/>
        </w:rPr>
        <w:t xml:space="preserve"> </w:t>
      </w:r>
      <w:r w:rsidRPr="00E66438">
        <w:rPr>
          <w:rStyle w:val="words"/>
          <w:rFonts w:ascii="Roboto" w:hAnsi="Roboto"/>
          <w:color w:val="333333"/>
        </w:rPr>
        <w:t>be a</w:t>
      </w:r>
      <w:r>
        <w:rPr>
          <w:shd w:val="clear" w:color="auto" w:fill="FFFFFF"/>
        </w:rPr>
        <w:t xml:space="preserve"> company that was </w:t>
      </w:r>
      <w:r w:rsidRPr="00E66438">
        <w:rPr>
          <w:rStyle w:val="words"/>
          <w:rFonts w:ascii="Roboto" w:hAnsi="Roboto"/>
          <w:color w:val="333333"/>
        </w:rPr>
        <w:t>established</w:t>
      </w:r>
      <w:r>
        <w:rPr>
          <w:shd w:val="clear" w:color="auto" w:fill="FFFFFF"/>
        </w:rPr>
        <w:t xml:space="preserve"> in Germany in 1924. It makes shoes, clothing, and sports </w:t>
      </w:r>
      <w:r w:rsidRPr="00E66438">
        <w:rPr>
          <w:rStyle w:val="words"/>
          <w:rFonts w:ascii="Roboto" w:hAnsi="Roboto"/>
          <w:color w:val="333333"/>
        </w:rPr>
        <w:t>gear</w:t>
      </w:r>
      <w:r>
        <w:rPr>
          <w:shd w:val="clear" w:color="auto" w:fill="FFFFFF"/>
        </w:rPr>
        <w:t xml:space="preserve">. It is the </w:t>
      </w:r>
      <w:r w:rsidRPr="00E66438">
        <w:rPr>
          <w:rStyle w:val="words"/>
          <w:rFonts w:ascii="Roboto" w:hAnsi="Roboto"/>
          <w:color w:val="333333"/>
        </w:rPr>
        <w:t>greatest</w:t>
      </w:r>
      <w:r>
        <w:rPr>
          <w:shd w:val="clear" w:color="auto" w:fill="FFFFFF"/>
        </w:rPr>
        <w:t xml:space="preserve"> company in Europe and the </w:t>
      </w:r>
      <w:r w:rsidRPr="00E66438">
        <w:rPr>
          <w:rStyle w:val="words"/>
          <w:rFonts w:ascii="Roboto" w:hAnsi="Roboto"/>
          <w:color w:val="333333"/>
        </w:rPr>
        <w:t>moment</w:t>
      </w:r>
      <w:r w:rsidRPr="00E66438">
        <w:rPr>
          <w:shd w:val="clear" w:color="auto" w:fill="FFFFFF"/>
        </w:rPr>
        <w:t xml:space="preserve"> </w:t>
      </w:r>
      <w:r w:rsidRPr="00E66438">
        <w:rPr>
          <w:rStyle w:val="words"/>
          <w:rFonts w:ascii="Roboto" w:hAnsi="Roboto"/>
          <w:color w:val="333333"/>
        </w:rPr>
        <w:t>greatest</w:t>
      </w:r>
      <w:r w:rsidRPr="00E66438">
        <w:rPr>
          <w:shd w:val="clear" w:color="auto" w:fill="FFFFFF"/>
        </w:rPr>
        <w:t xml:space="preserve"> </w:t>
      </w:r>
      <w:r w:rsidRPr="00E66438">
        <w:rPr>
          <w:rStyle w:val="words"/>
          <w:rFonts w:ascii="Roboto" w:hAnsi="Roboto"/>
          <w:color w:val="333333"/>
        </w:rPr>
        <w:t>within the</w:t>
      </w:r>
      <w:r>
        <w:rPr>
          <w:shd w:val="clear" w:color="auto" w:fill="FFFFFF"/>
        </w:rPr>
        <w:t xml:space="preserve"> world after Nike. Adolf </w:t>
      </w:r>
      <w:proofErr w:type="spellStart"/>
      <w:r>
        <w:rPr>
          <w:shd w:val="clear" w:color="auto" w:fill="FFFFFF"/>
        </w:rPr>
        <w:t>Dassler</w:t>
      </w:r>
      <w:proofErr w:type="spellEnd"/>
      <w:r>
        <w:rPr>
          <w:shd w:val="clear" w:color="auto" w:fill="FFFFFF"/>
        </w:rPr>
        <w:t xml:space="preserve"> </w:t>
      </w:r>
      <w:r w:rsidRPr="00E66438">
        <w:rPr>
          <w:rStyle w:val="words"/>
          <w:rFonts w:ascii="Roboto" w:hAnsi="Roboto"/>
          <w:color w:val="333333"/>
        </w:rPr>
        <w:t>begun</w:t>
      </w:r>
      <w:r>
        <w:rPr>
          <w:shd w:val="clear" w:color="auto" w:fill="FFFFFF"/>
        </w:rPr>
        <w:t xml:space="preserve"> the company with his two brothers. They </w:t>
      </w:r>
      <w:r w:rsidRPr="00E66438">
        <w:rPr>
          <w:rStyle w:val="words"/>
          <w:rFonts w:ascii="Roboto" w:hAnsi="Roboto"/>
          <w:color w:val="333333"/>
        </w:rPr>
        <w:t>utilized</w:t>
      </w:r>
      <w:r>
        <w:rPr>
          <w:shd w:val="clear" w:color="auto" w:fill="FFFFFF"/>
        </w:rPr>
        <w:t xml:space="preserve"> canvas to </w:t>
      </w:r>
      <w:r w:rsidRPr="00E66438">
        <w:rPr>
          <w:rStyle w:val="words"/>
          <w:rFonts w:ascii="Roboto" w:hAnsi="Roboto"/>
          <w:color w:val="333333"/>
        </w:rPr>
        <w:t>make strides</w:t>
      </w:r>
      <w:r>
        <w:rPr>
          <w:shd w:val="clear" w:color="auto" w:fill="FFFFFF"/>
        </w:rPr>
        <w:t xml:space="preserve"> the quality of the spikes they made </w:t>
      </w:r>
      <w:r w:rsidRPr="00E66438">
        <w:rPr>
          <w:shd w:val="clear" w:color="auto" w:fill="FFFFFF"/>
        </w:rPr>
        <w:t xml:space="preserve">for </w:t>
      </w:r>
      <w:r w:rsidRPr="00E66438">
        <w:rPr>
          <w:rStyle w:val="words"/>
          <w:rFonts w:ascii="Roboto" w:hAnsi="Roboto"/>
          <w:color w:val="333333"/>
        </w:rPr>
        <w:t>distinctive</w:t>
      </w:r>
      <w:r w:rsidRPr="00E66438">
        <w:rPr>
          <w:shd w:val="clear" w:color="auto" w:fill="FFFFFF"/>
        </w:rPr>
        <w:t xml:space="preserve"> </w:t>
      </w:r>
      <w:r w:rsidRPr="00E66438">
        <w:rPr>
          <w:rStyle w:val="words"/>
          <w:rFonts w:ascii="Roboto" w:hAnsi="Roboto"/>
          <w:color w:val="333333"/>
        </w:rPr>
        <w:t>occasions</w:t>
      </w:r>
      <w:r w:rsidRPr="00E66438">
        <w:rPr>
          <w:shd w:val="clear" w:color="auto" w:fill="FFFFFF"/>
        </w:rPr>
        <w:t xml:space="preserve"> and </w:t>
      </w:r>
      <w:r w:rsidRPr="00E66438">
        <w:rPr>
          <w:rStyle w:val="words"/>
          <w:rFonts w:ascii="Roboto" w:hAnsi="Roboto"/>
          <w:color w:val="333333"/>
        </w:rPr>
        <w:t>utilize</w:t>
      </w:r>
      <w:r w:rsidRPr="00E66438">
        <w:rPr>
          <w:shd w:val="clear" w:color="auto" w:fill="FFFFFF"/>
        </w:rPr>
        <w:t xml:space="preserve"> </w:t>
      </w:r>
      <w:r w:rsidRPr="00E66438">
        <w:rPr>
          <w:rStyle w:val="words"/>
          <w:rFonts w:ascii="Roboto" w:hAnsi="Roboto"/>
          <w:color w:val="333333"/>
        </w:rPr>
        <w:t>elastic</w:t>
      </w:r>
      <w:r w:rsidRPr="00E66438">
        <w:rPr>
          <w:shd w:val="clear" w:color="auto" w:fill="FFFFFF"/>
        </w:rPr>
        <w:t xml:space="preserve"> </w:t>
      </w:r>
      <w:r w:rsidRPr="00E66438">
        <w:rPr>
          <w:rStyle w:val="words"/>
          <w:rFonts w:ascii="Roboto" w:hAnsi="Roboto"/>
          <w:color w:val="333333"/>
        </w:rPr>
        <w:t>rather than</w:t>
      </w:r>
      <w:r w:rsidRPr="00E66438">
        <w:rPr>
          <w:shd w:val="clear" w:color="auto" w:fill="FFFFFF"/>
        </w:rPr>
        <w:t xml:space="preserve"> </w:t>
      </w:r>
      <w:proofErr w:type="gramStart"/>
      <w:r w:rsidRPr="00E66438">
        <w:rPr>
          <w:shd w:val="clear" w:color="auto" w:fill="FFFFFF"/>
        </w:rPr>
        <w:t>metal</w:t>
      </w:r>
      <w:proofErr w:type="gramEnd"/>
      <w:r w:rsidRPr="00E66438">
        <w:rPr>
          <w:shd w:val="clear" w:color="auto" w:fill="FFFFFF"/>
        </w:rPr>
        <w:t> </w:t>
      </w:r>
    </w:p>
    <w:p w14:paraId="2032722F" w14:textId="027D3B0B" w:rsidR="00026FDA" w:rsidRPr="00E66438" w:rsidRDefault="00E66438" w:rsidP="00E42ED3">
      <w:pPr>
        <w:tabs>
          <w:tab w:val="left" w:pos="2898"/>
        </w:tabs>
        <w:rPr>
          <w:sz w:val="24"/>
          <w:szCs w:val="24"/>
        </w:rPr>
      </w:pPr>
      <w:r w:rsidRPr="00F94286">
        <w:rPr>
          <w:noProof/>
          <w:sz w:val="22"/>
          <w:szCs w:val="22"/>
        </w:rPr>
        <w:drawing>
          <wp:anchor distT="0" distB="0" distL="114300" distR="114300" simplePos="0" relativeHeight="251658250" behindDoc="0" locked="0" layoutInCell="1" allowOverlap="1" wp14:anchorId="0B7E0625" wp14:editId="64A9CCEC">
            <wp:simplePos x="0" y="0"/>
            <wp:positionH relativeFrom="margin">
              <wp:posOffset>3234690</wp:posOffset>
            </wp:positionH>
            <wp:positionV relativeFrom="margin">
              <wp:posOffset>3206750</wp:posOffset>
            </wp:positionV>
            <wp:extent cx="2172335" cy="2595245"/>
            <wp:effectExtent l="0" t="0" r="0" b="0"/>
            <wp:wrapSquare wrapText="bothSides"/>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2335" cy="2595245"/>
                    </a:xfrm>
                    <a:prstGeom prst="rect">
                      <a:avLst/>
                    </a:prstGeom>
                  </pic:spPr>
                </pic:pic>
              </a:graphicData>
            </a:graphic>
            <wp14:sizeRelH relativeFrom="margin">
              <wp14:pctWidth>0</wp14:pctWidth>
            </wp14:sizeRelH>
            <wp14:sizeRelV relativeFrom="margin">
              <wp14:pctHeight>0</wp14:pctHeight>
            </wp14:sizeRelV>
          </wp:anchor>
        </w:drawing>
      </w:r>
      <w:r w:rsidR="000B1E62" w:rsidRPr="00E66438">
        <w:rPr>
          <w:noProof/>
        </w:rPr>
        <w:drawing>
          <wp:anchor distT="0" distB="0" distL="114300" distR="114300" simplePos="0" relativeHeight="251658245" behindDoc="0" locked="0" layoutInCell="1" allowOverlap="1" wp14:anchorId="1C85FC01" wp14:editId="1C97BE23">
            <wp:simplePos x="0" y="0"/>
            <wp:positionH relativeFrom="margin">
              <wp:posOffset>-151476</wp:posOffset>
            </wp:positionH>
            <wp:positionV relativeFrom="margin">
              <wp:posOffset>3216102</wp:posOffset>
            </wp:positionV>
            <wp:extent cx="2985111" cy="2772000"/>
            <wp:effectExtent l="0" t="0" r="6350" b="0"/>
            <wp:wrapSquare wrapText="bothSides"/>
            <wp:docPr id="8" name="Picture 8"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smiling for the camera&#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5111" cy="2772000"/>
                    </a:xfrm>
                    <a:prstGeom prst="rect">
                      <a:avLst/>
                    </a:prstGeom>
                  </pic:spPr>
                </pic:pic>
              </a:graphicData>
            </a:graphic>
            <wp14:sizeRelH relativeFrom="margin">
              <wp14:pctWidth>0</wp14:pctWidth>
            </wp14:sizeRelH>
            <wp14:sizeRelV relativeFrom="margin">
              <wp14:pctHeight>0</wp14:pctHeight>
            </wp14:sizeRelV>
          </wp:anchor>
        </w:drawing>
      </w:r>
      <w:r w:rsidR="00026FDA" w:rsidRPr="00E66438">
        <w:rPr>
          <w:noProof/>
        </w:rPr>
        <mc:AlternateContent>
          <mc:Choice Requires="wps">
            <w:drawing>
              <wp:anchor distT="0" distB="0" distL="114300" distR="114300" simplePos="0" relativeHeight="251658246" behindDoc="0" locked="0" layoutInCell="1" allowOverlap="1" wp14:anchorId="41C19DF4" wp14:editId="16614AC1">
                <wp:simplePos x="0" y="0"/>
                <wp:positionH relativeFrom="column">
                  <wp:posOffset>172720</wp:posOffset>
                </wp:positionH>
                <wp:positionV relativeFrom="paragraph">
                  <wp:posOffset>2877820</wp:posOffset>
                </wp:positionV>
                <wp:extent cx="228600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286000" cy="635"/>
                        </a:xfrm>
                        <a:prstGeom prst="rect">
                          <a:avLst/>
                        </a:prstGeom>
                        <a:solidFill>
                          <a:prstClr val="white"/>
                        </a:solidFill>
                        <a:ln>
                          <a:noFill/>
                        </a:ln>
                      </wps:spPr>
                      <wps:txbx>
                        <w:txbxContent>
                          <w:p w14:paraId="5DB62AF3" w14:textId="1EAF177A" w:rsidR="00A75EB8" w:rsidRPr="00A75EB8" w:rsidRDefault="00A75EB8" w:rsidP="007E2309">
                            <w:pPr>
                              <w:pStyle w:val="Caption"/>
                              <w:jc w:val="center"/>
                            </w:pPr>
                            <w:r w:rsidRPr="00F94286">
                              <w:rPr>
                                <w:highlight w:val="yellow"/>
                              </w:rPr>
                              <w:t>Jes</w:t>
                            </w:r>
                            <w:r w:rsidR="007E2309" w:rsidRPr="00F94286">
                              <w:rPr>
                                <w:highlight w:val="yellow"/>
                              </w:rPr>
                              <w:t>s</w:t>
                            </w:r>
                            <w:r w:rsidRPr="00F94286">
                              <w:rPr>
                                <w:highlight w:val="yellow"/>
                              </w:rPr>
                              <w:t>e Owens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C19DF4" id="Text Box 9" o:spid="_x0000_s1028" type="#_x0000_t202" style="position:absolute;margin-left:13.6pt;margin-top:226.6pt;width:180pt;height:.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" stroked="f">
                <v:textbox style="mso-fit-shape-to-text:t" inset="0,0,0,0">
                  <w:txbxContent>
                    <w:p w14:paraId="5DB62AF3" w14:textId="1EAF177A" w:rsidR="00A75EB8" w:rsidRPr="00A75EB8" w:rsidRDefault="00A75EB8" w:rsidP="007E2309">
                      <w:pPr>
                        <w:pStyle w:val="Caption"/>
                        <w:jc w:val="center"/>
                      </w:pPr>
                      <w:r w:rsidRPr="00F94286">
                        <w:rPr>
                          <w:highlight w:val="yellow"/>
                        </w:rPr>
                        <w:t>Jes</w:t>
                      </w:r>
                      <w:r w:rsidR="007E2309" w:rsidRPr="00F94286">
                        <w:rPr>
                          <w:highlight w:val="yellow"/>
                        </w:rPr>
                        <w:t>s</w:t>
                      </w:r>
                      <w:r w:rsidRPr="00F94286">
                        <w:rPr>
                          <w:highlight w:val="yellow"/>
                        </w:rPr>
                        <w:t>e Owens</w:t>
                      </w:r>
                    </w:p>
                  </w:txbxContent>
                </v:textbox>
                <w10:wrap type="square"/>
              </v:shape>
            </w:pict>
          </mc:Fallback>
        </mc:AlternateContent>
      </w:r>
    </w:p>
    <w:p w14:paraId="344FDC88" w14:textId="194EBBD0" w:rsidR="00E66438" w:rsidRDefault="00E66438" w:rsidP="00E42ED3">
      <w:pPr>
        <w:tabs>
          <w:tab w:val="left" w:pos="2898"/>
        </w:tabs>
        <w:rPr>
          <w:sz w:val="24"/>
          <w:szCs w:val="24"/>
        </w:rPr>
      </w:pPr>
      <w:r w:rsidRPr="00E66438">
        <w:rPr>
          <w:noProof/>
        </w:rPr>
        <mc:AlternateContent>
          <mc:Choice Requires="wps">
            <w:drawing>
              <wp:anchor distT="0" distB="0" distL="114300" distR="114300" simplePos="0" relativeHeight="251658249" behindDoc="0" locked="0" layoutInCell="1" allowOverlap="1" wp14:anchorId="7FEE9F2C" wp14:editId="3E569CB3">
                <wp:simplePos x="0" y="0"/>
                <wp:positionH relativeFrom="column">
                  <wp:posOffset>3407410</wp:posOffset>
                </wp:positionH>
                <wp:positionV relativeFrom="paragraph">
                  <wp:posOffset>2590800</wp:posOffset>
                </wp:positionV>
                <wp:extent cx="175831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758315" cy="635"/>
                        </a:xfrm>
                        <a:prstGeom prst="rect">
                          <a:avLst/>
                        </a:prstGeom>
                        <a:solidFill>
                          <a:prstClr val="white"/>
                        </a:solidFill>
                        <a:ln>
                          <a:noFill/>
                        </a:ln>
                      </wps:spPr>
                      <wps:txbx>
                        <w:txbxContent>
                          <w:p w14:paraId="76E24F86" w14:textId="7F74D9ED" w:rsidR="00C61CFA" w:rsidRPr="00E158F9" w:rsidRDefault="00C61CFA" w:rsidP="0008325B">
                            <w:pPr>
                              <w:pStyle w:val="Caption"/>
                              <w:jc w:val="center"/>
                              <w:rPr>
                                <w:noProof/>
                                <w:sz w:val="21"/>
                                <w:szCs w:val="21"/>
                              </w:rPr>
                            </w:pPr>
                            <w:r w:rsidRPr="00F94286">
                              <w:rPr>
                                <w:highlight w:val="yellow"/>
                              </w:rPr>
                              <w:t>Berlin Olympics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EE9F2C" id="Text Box 14" o:spid="_x0000_s1029" type="#_x0000_t202" style="position:absolute;margin-left:268.3pt;margin-top:204pt;width:138.45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" stroked="f">
                <v:textbox style="mso-fit-shape-to-text:t" inset="0,0,0,0">
                  <w:txbxContent>
                    <w:p w14:paraId="76E24F86" w14:textId="7F74D9ED" w:rsidR="00C61CFA" w:rsidRPr="00E158F9" w:rsidRDefault="00C61CFA" w:rsidP="0008325B">
                      <w:pPr>
                        <w:pStyle w:val="Caption"/>
                        <w:jc w:val="center"/>
                        <w:rPr>
                          <w:noProof/>
                          <w:sz w:val="21"/>
                          <w:szCs w:val="21"/>
                        </w:rPr>
                      </w:pPr>
                      <w:r w:rsidRPr="00F94286">
                        <w:rPr>
                          <w:highlight w:val="yellow"/>
                        </w:rPr>
                        <w:t>Berlin Olympics</w:t>
                      </w:r>
                    </w:p>
                  </w:txbxContent>
                </v:textbox>
                <w10:wrap type="square"/>
              </v:shape>
            </w:pict>
          </mc:Fallback>
        </mc:AlternateContent>
      </w:r>
      <w:r w:rsidR="00C61CFA" w:rsidRPr="00F94286">
        <w:rPr>
          <w:noProof/>
          <w:sz w:val="24"/>
          <w:szCs w:val="24"/>
        </w:rPr>
        <mc:AlternateContent>
          <mc:Choice Requires="wps">
            <w:drawing>
              <wp:anchor distT="0" distB="0" distL="114300" distR="114300" simplePos="0" relativeHeight="251658247" behindDoc="0" locked="0" layoutInCell="1" allowOverlap="1" wp14:anchorId="6E196294" wp14:editId="1149D882">
                <wp:simplePos x="0" y="0"/>
                <wp:positionH relativeFrom="column">
                  <wp:posOffset>4657725</wp:posOffset>
                </wp:positionH>
                <wp:positionV relativeFrom="paragraph">
                  <wp:posOffset>29210</wp:posOffset>
                </wp:positionV>
                <wp:extent cx="1722755" cy="2159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722755" cy="215900"/>
                        </a:xfrm>
                        <a:prstGeom prst="rect">
                          <a:avLst/>
                        </a:prstGeom>
                        <a:solidFill>
                          <a:prstClr val="white"/>
                        </a:solidFill>
                        <a:ln>
                          <a:noFill/>
                        </a:ln>
                      </wps:spPr>
                      <wps:txbx>
                        <w:txbxContent>
                          <w:p w14:paraId="28D8E18E" w14:textId="7914FD02" w:rsidR="00F31F9A" w:rsidRPr="00F31F9A" w:rsidRDefault="00F31F9A" w:rsidP="00C61CFA">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96294" id="Text Box 11" o:spid="_x0000_s1030" type="#_x0000_t202" style="position:absolute;margin-left:366.75pt;margin-top:2.3pt;width:135.65pt;height:1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" stroked="f">
                <v:textbox inset="0,0,0,0">
                  <w:txbxContent>
                    <w:p w14:paraId="28D8E18E" w14:textId="7914FD02" w:rsidR="00F31F9A" w:rsidRPr="00F31F9A" w:rsidRDefault="00F31F9A" w:rsidP="00C61CFA">
                      <w:pPr>
                        <w:pStyle w:val="Caption"/>
                      </w:pPr>
                    </w:p>
                  </w:txbxContent>
                </v:textbox>
                <w10:wrap type="square"/>
              </v:shape>
            </w:pict>
          </mc:Fallback>
        </mc:AlternateContent>
      </w:r>
      <w:r w:rsidR="00C61CFA" w:rsidRPr="00F94286">
        <w:rPr>
          <w:noProof/>
          <w:sz w:val="24"/>
          <w:szCs w:val="24"/>
        </w:rPr>
        <mc:AlternateContent>
          <mc:Choice Requires="wps">
            <w:drawing>
              <wp:anchor distT="0" distB="0" distL="114300" distR="114300" simplePos="0" relativeHeight="251658248" behindDoc="0" locked="0" layoutInCell="1" allowOverlap="1" wp14:anchorId="3DFB3F55" wp14:editId="75D91486">
                <wp:simplePos x="0" y="0"/>
                <wp:positionH relativeFrom="column">
                  <wp:posOffset>2658745</wp:posOffset>
                </wp:positionH>
                <wp:positionV relativeFrom="paragraph">
                  <wp:posOffset>13970</wp:posOffset>
                </wp:positionV>
                <wp:extent cx="161988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619885" cy="635"/>
                        </a:xfrm>
                        <a:prstGeom prst="rect">
                          <a:avLst/>
                        </a:prstGeom>
                        <a:solidFill>
                          <a:prstClr val="white"/>
                        </a:solidFill>
                        <a:ln>
                          <a:noFill/>
                        </a:ln>
                      </wps:spPr>
                      <wps:txbx>
                        <w:txbxContent>
                          <w:p w14:paraId="795BB573" w14:textId="53D998B6" w:rsidR="00C61CFA" w:rsidRPr="00877FF6" w:rsidRDefault="00C61CFA" w:rsidP="00C61CFA">
                            <w:pPr>
                              <w:pStyle w:val="Caption"/>
                              <w:rPr>
                                <w:noProof/>
                                <w:sz w:val="21"/>
                                <w:szCs w:val="2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B3F55" id="Text Box 13" o:spid="_x0000_s1031" type="#_x0000_t202" style="position:absolute;margin-left:209.35pt;margin-top:1.1pt;width:127.55pt;height:.0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" stroked="f">
                <v:textbox style="mso-fit-shape-to-text:t" inset="0,0,0,0">
                  <w:txbxContent>
                    <w:p w14:paraId="795BB573" w14:textId="53D998B6" w:rsidR="00C61CFA" w:rsidRPr="00877FF6" w:rsidRDefault="00C61CFA" w:rsidP="00C61CFA">
                      <w:pPr>
                        <w:pStyle w:val="Caption"/>
                        <w:rPr>
                          <w:noProof/>
                          <w:sz w:val="21"/>
                          <w:szCs w:val="21"/>
                        </w:rPr>
                      </w:pPr>
                    </w:p>
                  </w:txbxContent>
                </v:textbox>
                <w10:wrap type="square"/>
              </v:shape>
            </w:pict>
          </mc:Fallback>
        </mc:AlternateContent>
      </w:r>
      <w:r w:rsidR="002B5A08">
        <w:rPr>
          <w:sz w:val="24"/>
          <w:szCs w:val="24"/>
        </w:rPr>
        <w:t xml:space="preserve">                                                                         </w:t>
      </w:r>
    </w:p>
    <w:p w14:paraId="263E3AC3" w14:textId="55F8A65D" w:rsidR="00645E5F" w:rsidRPr="00E66438" w:rsidRDefault="00A53CDE" w:rsidP="00E42ED3">
      <w:pPr>
        <w:tabs>
          <w:tab w:val="left" w:pos="2898"/>
        </w:tabs>
        <w:rPr>
          <w:sz w:val="24"/>
          <w:szCs w:val="24"/>
        </w:rPr>
      </w:pPr>
      <w:r w:rsidRPr="00A53CDE">
        <w:rPr>
          <w:sz w:val="24"/>
          <w:szCs w:val="24"/>
        </w:rPr>
        <w:t xml:space="preserve">In 1936, </w:t>
      </w:r>
      <w:proofErr w:type="spellStart"/>
      <w:r w:rsidRPr="00A53CDE">
        <w:rPr>
          <w:sz w:val="24"/>
          <w:szCs w:val="24"/>
        </w:rPr>
        <w:t>Dassler</w:t>
      </w:r>
      <w:proofErr w:type="spellEnd"/>
      <w:r w:rsidRPr="00A53CDE">
        <w:rPr>
          <w:sz w:val="24"/>
          <w:szCs w:val="24"/>
        </w:rPr>
        <w:t xml:space="preserve"> contacted Jess Owens to use his spikes at the 1936 Summer Olympics Games. Jess Owens won four gold medals with the help of the </w:t>
      </w:r>
      <w:proofErr w:type="spellStart"/>
      <w:r w:rsidRPr="00A53CDE">
        <w:rPr>
          <w:sz w:val="24"/>
          <w:szCs w:val="24"/>
        </w:rPr>
        <w:t>Dassler</w:t>
      </w:r>
      <w:proofErr w:type="spellEnd"/>
      <w:r w:rsidRPr="00A53CDE">
        <w:rPr>
          <w:sz w:val="24"/>
          <w:szCs w:val="24"/>
        </w:rPr>
        <w:t xml:space="preserve"> shoes, and the </w:t>
      </w:r>
      <w:proofErr w:type="spellStart"/>
      <w:r w:rsidRPr="00A53CDE">
        <w:rPr>
          <w:sz w:val="24"/>
          <w:szCs w:val="24"/>
        </w:rPr>
        <w:t>Dassler</w:t>
      </w:r>
      <w:proofErr w:type="spellEnd"/>
      <w:r w:rsidRPr="00A53CDE">
        <w:rPr>
          <w:sz w:val="24"/>
          <w:szCs w:val="24"/>
        </w:rPr>
        <w:t xml:space="preserve"> brothers' marketing of the shoes was very successful. The </w:t>
      </w:r>
      <w:proofErr w:type="spellStart"/>
      <w:r w:rsidRPr="00A53CDE">
        <w:rPr>
          <w:sz w:val="24"/>
          <w:szCs w:val="24"/>
        </w:rPr>
        <w:t>Dasslers</w:t>
      </w:r>
      <w:proofErr w:type="spellEnd"/>
      <w:r w:rsidRPr="00A53CDE">
        <w:rPr>
          <w:sz w:val="24"/>
          <w:szCs w:val="24"/>
        </w:rPr>
        <w:t xml:space="preserve"> were selling more than 150,000 pairs of shoes a year before World War II began. However, in May 1933 the </w:t>
      </w:r>
      <w:proofErr w:type="spellStart"/>
      <w:r w:rsidRPr="00A53CDE">
        <w:rPr>
          <w:sz w:val="24"/>
          <w:szCs w:val="24"/>
        </w:rPr>
        <w:t>Dassler</w:t>
      </w:r>
      <w:proofErr w:type="spellEnd"/>
      <w:r w:rsidRPr="00A53CDE">
        <w:rPr>
          <w:sz w:val="24"/>
          <w:szCs w:val="24"/>
        </w:rPr>
        <w:t xml:space="preserve"> brothers split up over political views, with Rudolf founding Puma and Adi renaming his company Adidas, combining his nickname and last name.</w:t>
      </w:r>
    </w:p>
    <w:p w14:paraId="0CEBF07E" w14:textId="1A5465D9" w:rsidR="00C82175" w:rsidRDefault="00B30027" w:rsidP="00E42ED3">
      <w:pPr>
        <w:tabs>
          <w:tab w:val="left" w:pos="2898"/>
        </w:tabs>
      </w:pPr>
      <w:r>
        <w:rPr>
          <w:noProof/>
        </w:rPr>
        <w:lastRenderedPageBreak/>
        <w:drawing>
          <wp:anchor distT="0" distB="0" distL="114300" distR="114300" simplePos="0" relativeHeight="251658251" behindDoc="0" locked="0" layoutInCell="1" allowOverlap="1" wp14:anchorId="23B76779" wp14:editId="58D9CF37">
            <wp:simplePos x="0" y="0"/>
            <wp:positionH relativeFrom="margin">
              <wp:posOffset>-648335</wp:posOffset>
            </wp:positionH>
            <wp:positionV relativeFrom="margin">
              <wp:posOffset>-483659</wp:posOffset>
            </wp:positionV>
            <wp:extent cx="3630930" cy="2447925"/>
            <wp:effectExtent l="0" t="0" r="7620" b="0"/>
            <wp:wrapSquare wrapText="bothSides"/>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30930" cy="2447925"/>
                    </a:xfrm>
                    <a:prstGeom prst="rect">
                      <a:avLst/>
                    </a:prstGeom>
                  </pic:spPr>
                </pic:pic>
              </a:graphicData>
            </a:graphic>
            <wp14:sizeRelH relativeFrom="margin">
              <wp14:pctWidth>0</wp14:pctWidth>
            </wp14:sizeRelH>
            <wp14:sizeRelV relativeFrom="margin">
              <wp14:pctHeight>0</wp14:pctHeight>
            </wp14:sizeRelV>
          </wp:anchor>
        </w:drawing>
      </w:r>
    </w:p>
    <w:p w14:paraId="31C80769" w14:textId="2E0722F7" w:rsidR="00E52011" w:rsidRDefault="00575C4C" w:rsidP="00AF666C">
      <w:pPr>
        <w:tabs>
          <w:tab w:val="left" w:pos="2898"/>
        </w:tabs>
      </w:pPr>
      <w:r>
        <w:rPr>
          <w:noProof/>
        </w:rPr>
        <w:drawing>
          <wp:anchor distT="0" distB="0" distL="114300" distR="114300" simplePos="0" relativeHeight="251658252" behindDoc="0" locked="0" layoutInCell="1" allowOverlap="1" wp14:anchorId="79885B54" wp14:editId="6FFAFD7B">
            <wp:simplePos x="0" y="0"/>
            <wp:positionH relativeFrom="margin">
              <wp:posOffset>3191510</wp:posOffset>
            </wp:positionH>
            <wp:positionV relativeFrom="margin">
              <wp:posOffset>-822960</wp:posOffset>
            </wp:positionV>
            <wp:extent cx="2738213" cy="2700000"/>
            <wp:effectExtent l="0" t="0" r="5080" b="5715"/>
            <wp:wrapSquare wrapText="bothSides"/>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738213" cy="2700000"/>
                    </a:xfrm>
                    <a:prstGeom prst="rect">
                      <a:avLst/>
                    </a:prstGeom>
                  </pic:spPr>
                </pic:pic>
              </a:graphicData>
            </a:graphic>
            <wp14:sizeRelH relativeFrom="margin">
              <wp14:pctWidth>0</wp14:pctWidth>
            </wp14:sizeRelH>
            <wp14:sizeRelV relativeFrom="margin">
              <wp14:pctHeight>0</wp14:pctHeight>
            </wp14:sizeRelV>
          </wp:anchor>
        </w:drawing>
      </w:r>
    </w:p>
    <w:p w14:paraId="1C2478A0" w14:textId="77777777" w:rsidR="0063533A" w:rsidRPr="0063533A" w:rsidRDefault="0063533A" w:rsidP="0063533A">
      <w:pPr>
        <w:rPr>
          <w:sz w:val="24"/>
          <w:szCs w:val="24"/>
        </w:rPr>
      </w:pPr>
    </w:p>
    <w:p w14:paraId="3E345749" w14:textId="77777777" w:rsidR="0063533A" w:rsidRPr="0063533A" w:rsidRDefault="0063533A" w:rsidP="0063533A">
      <w:pPr>
        <w:rPr>
          <w:sz w:val="24"/>
          <w:szCs w:val="24"/>
        </w:rPr>
      </w:pPr>
      <w:r w:rsidRPr="0063533A">
        <w:rPr>
          <w:sz w:val="24"/>
          <w:szCs w:val="24"/>
        </w:rPr>
        <w:t xml:space="preserve">Adidas get its signature 3-stripe symbol from the Finnish athletic footwear brand Karhu Sports, for two bottles of bourbon and the break even with to €1600.The symbol was planned in 1971 and propelled in 1972. After the passing of Adolf </w:t>
      </w:r>
      <w:proofErr w:type="spellStart"/>
      <w:r w:rsidRPr="0063533A">
        <w:rPr>
          <w:sz w:val="24"/>
          <w:szCs w:val="24"/>
        </w:rPr>
        <w:t>Dassler's</w:t>
      </w:r>
      <w:proofErr w:type="spellEnd"/>
      <w:r w:rsidRPr="0063533A">
        <w:rPr>
          <w:sz w:val="24"/>
          <w:szCs w:val="24"/>
        </w:rPr>
        <w:t xml:space="preserve"> child Horst </w:t>
      </w:r>
      <w:proofErr w:type="spellStart"/>
      <w:r w:rsidRPr="0063533A">
        <w:rPr>
          <w:sz w:val="24"/>
          <w:szCs w:val="24"/>
        </w:rPr>
        <w:t>Dassler</w:t>
      </w:r>
      <w:proofErr w:type="spellEnd"/>
      <w:r w:rsidRPr="0063533A">
        <w:rPr>
          <w:sz w:val="24"/>
          <w:szCs w:val="24"/>
        </w:rPr>
        <w:t xml:space="preserve"> in 1987, the company was bought in 1990 by French industrialist Bernard </w:t>
      </w:r>
      <w:proofErr w:type="spellStart"/>
      <w:r w:rsidRPr="0063533A">
        <w:rPr>
          <w:sz w:val="24"/>
          <w:szCs w:val="24"/>
        </w:rPr>
        <w:t>Tapie</w:t>
      </w:r>
      <w:proofErr w:type="spellEnd"/>
      <w:r w:rsidRPr="0063533A">
        <w:rPr>
          <w:sz w:val="24"/>
          <w:szCs w:val="24"/>
        </w:rPr>
        <w:t xml:space="preserve">, for ₣1.6 billion (presently €243.9 million). </w:t>
      </w:r>
      <w:proofErr w:type="spellStart"/>
      <w:r w:rsidRPr="0063533A">
        <w:rPr>
          <w:sz w:val="24"/>
          <w:szCs w:val="24"/>
        </w:rPr>
        <w:t>Tapie</w:t>
      </w:r>
      <w:proofErr w:type="spellEnd"/>
      <w:r w:rsidRPr="0063533A">
        <w:rPr>
          <w:sz w:val="24"/>
          <w:szCs w:val="24"/>
        </w:rPr>
        <w:t xml:space="preserve"> chosen to move generation to Asia. He moreover contracted Madonna for advancement.</w:t>
      </w:r>
    </w:p>
    <w:p w14:paraId="52F60DCF" w14:textId="77777777" w:rsidR="00BB6329" w:rsidRDefault="00BB6329" w:rsidP="0063533A">
      <w:pPr>
        <w:rPr>
          <w:sz w:val="24"/>
          <w:szCs w:val="24"/>
        </w:rPr>
      </w:pPr>
      <w:r w:rsidRPr="00BB6329">
        <w:rPr>
          <w:sz w:val="24"/>
          <w:szCs w:val="24"/>
        </w:rPr>
        <w:t xml:space="preserve">• In 1994, FIFA Youth's connection received the most awards. </w:t>
      </w:r>
    </w:p>
    <w:p w14:paraId="7EB5BD33" w14:textId="77777777" w:rsidR="00BB6329" w:rsidRDefault="00BB6329" w:rsidP="0063533A">
      <w:pPr>
        <w:rPr>
          <w:sz w:val="24"/>
          <w:szCs w:val="24"/>
        </w:rPr>
      </w:pPr>
      <w:r w:rsidRPr="00BB6329">
        <w:rPr>
          <w:sz w:val="24"/>
          <w:szCs w:val="24"/>
        </w:rPr>
        <w:t xml:space="preserve">• In 1997, Adidas AG acquired the ski apparel manufacturer Salomon Gather, changing its name to Adidas-Salomon AG. </w:t>
      </w:r>
    </w:p>
    <w:p w14:paraId="3048D917" w14:textId="77777777" w:rsidR="00BB6329" w:rsidRDefault="00BB6329" w:rsidP="0063533A">
      <w:pPr>
        <w:rPr>
          <w:sz w:val="24"/>
          <w:szCs w:val="24"/>
        </w:rPr>
      </w:pPr>
      <w:r w:rsidRPr="00BB6329">
        <w:rPr>
          <w:sz w:val="24"/>
          <w:szCs w:val="24"/>
        </w:rPr>
        <w:t xml:space="preserve">• In 1998, Adidas sued the NCAA for violating its rules limiting the size and quantity of commercial logos on team uniforms and apparel. </w:t>
      </w:r>
    </w:p>
    <w:p w14:paraId="71EC0123" w14:textId="77777777" w:rsidR="00BB6329" w:rsidRDefault="00BB6329" w:rsidP="0063533A">
      <w:pPr>
        <w:rPr>
          <w:sz w:val="24"/>
          <w:szCs w:val="24"/>
        </w:rPr>
      </w:pPr>
      <w:r w:rsidRPr="00BB6329">
        <w:rPr>
          <w:sz w:val="24"/>
          <w:szCs w:val="24"/>
        </w:rPr>
        <w:t xml:space="preserve">• From 1993 to 2000, Louis-Dreyfus earned €5.84 billion ($7.5 billion) as the CEO of Adidas. He announced his impending departure in 2000, citing illness. </w:t>
      </w:r>
    </w:p>
    <w:p w14:paraId="1339A1B1" w14:textId="77777777" w:rsidR="00BB6329" w:rsidRDefault="00BB6329" w:rsidP="0063533A">
      <w:pPr>
        <w:rPr>
          <w:sz w:val="24"/>
          <w:szCs w:val="24"/>
        </w:rPr>
      </w:pPr>
      <w:r w:rsidRPr="00BB6329">
        <w:rPr>
          <w:sz w:val="24"/>
          <w:szCs w:val="24"/>
        </w:rPr>
        <w:t>• In September 2004, Adidas and renowned English fashion designer Stella McCartney launched a joint-venture line.</w:t>
      </w:r>
    </w:p>
    <w:p w14:paraId="156017B6" w14:textId="0EAC1A14" w:rsidR="00BB6329" w:rsidRDefault="00BB6329" w:rsidP="0063533A">
      <w:pPr>
        <w:rPr>
          <w:rFonts w:ascii="Open Sans" w:hAnsi="Open Sans" w:cs="Open Sans"/>
          <w:color w:val="252525"/>
          <w:shd w:val="clear" w:color="auto" w:fill="FFFFFF"/>
        </w:rPr>
      </w:pPr>
      <w:r w:rsidRPr="00BB6329">
        <w:rPr>
          <w:sz w:val="24"/>
          <w:szCs w:val="24"/>
        </w:rPr>
        <w:t xml:space="preserve"> • On May 3, 2004, Adidas announced that they had agreed to pay Amer Sports in Finland $423 million through their partner firm Salomon Bunch.</w:t>
      </w:r>
    </w:p>
    <w:p w14:paraId="2C81DF3C" w14:textId="411C61DB" w:rsidR="0063533A" w:rsidRPr="0063533A" w:rsidRDefault="0063533A" w:rsidP="0063533A">
      <w:pPr>
        <w:rPr>
          <w:sz w:val="24"/>
          <w:szCs w:val="24"/>
        </w:rPr>
      </w:pPr>
      <w:r w:rsidRPr="0063533A">
        <w:rPr>
          <w:sz w:val="24"/>
          <w:szCs w:val="24"/>
        </w:rPr>
        <w:t xml:space="preserve">• In Admirable 2005, Adidas announced </w:t>
      </w:r>
      <w:r w:rsidR="00BB6329" w:rsidRPr="0063533A">
        <w:rPr>
          <w:sz w:val="24"/>
          <w:szCs w:val="24"/>
        </w:rPr>
        <w:t>it</w:t>
      </w:r>
      <w:r w:rsidRPr="0063533A">
        <w:rPr>
          <w:sz w:val="24"/>
          <w:szCs w:val="24"/>
        </w:rPr>
        <w:t xml:space="preserve"> deliberate to purchase Reebok for $3.8 billion (US$)</w:t>
      </w:r>
    </w:p>
    <w:p w14:paraId="0D5DBB52" w14:textId="77777777" w:rsidR="0063533A" w:rsidRPr="0063533A" w:rsidRDefault="0063533A" w:rsidP="0063533A">
      <w:pPr>
        <w:rPr>
          <w:sz w:val="24"/>
          <w:szCs w:val="24"/>
        </w:rPr>
      </w:pPr>
      <w:r w:rsidRPr="0063533A">
        <w:rPr>
          <w:sz w:val="24"/>
          <w:szCs w:val="24"/>
        </w:rPr>
        <w:t>• On 11 April 2006, Adidas declared an 11-year bargain to ended up the official NBA clothing supplier.</w:t>
      </w:r>
    </w:p>
    <w:p w14:paraId="5FE7E6F1" w14:textId="77777777" w:rsidR="0063533A" w:rsidRPr="0063533A" w:rsidRDefault="0063533A" w:rsidP="0063533A">
      <w:pPr>
        <w:rPr>
          <w:sz w:val="24"/>
          <w:szCs w:val="24"/>
        </w:rPr>
      </w:pPr>
      <w:r w:rsidRPr="0063533A">
        <w:rPr>
          <w:sz w:val="24"/>
          <w:szCs w:val="24"/>
        </w:rPr>
        <w:t>• By the conclusion of 2012, Adidas was detailing their most elevated incomes ever. Adidas presently has worldwide corporate base camp in Herzogenaurach, Germany and numerous other commerce areas around the world such as London, Tokyo, Australia, Taiwan and Spain.</w:t>
      </w:r>
    </w:p>
    <w:p w14:paraId="5E93A78E" w14:textId="606987BE" w:rsidR="0063533A" w:rsidRPr="0063533A" w:rsidRDefault="0063533A" w:rsidP="0063533A">
      <w:pPr>
        <w:rPr>
          <w:sz w:val="24"/>
          <w:szCs w:val="24"/>
        </w:rPr>
      </w:pPr>
      <w:r w:rsidRPr="0063533A">
        <w:rPr>
          <w:sz w:val="24"/>
          <w:szCs w:val="24"/>
        </w:rPr>
        <w:lastRenderedPageBreak/>
        <w:t xml:space="preserve">• In January 2015, Adidas propelled the footwear industry's to begin with reservation portable app. The Adidas Affirmed app permits buyers to induce get to </w:t>
      </w:r>
      <w:proofErr w:type="spellStart"/>
      <w:r w:rsidRPr="0063533A">
        <w:rPr>
          <w:sz w:val="24"/>
          <w:szCs w:val="24"/>
        </w:rPr>
        <w:t>to</w:t>
      </w:r>
      <w:proofErr w:type="spellEnd"/>
      <w:r w:rsidRPr="0063533A">
        <w:rPr>
          <w:sz w:val="24"/>
          <w:szCs w:val="24"/>
        </w:rPr>
        <w:t xml:space="preserve"> and save the brand's limited-edition tennis shoes by utilizing geo focusing on innovation.</w:t>
      </w:r>
    </w:p>
    <w:p w14:paraId="618FE407" w14:textId="14F9AFAC" w:rsidR="0063533A" w:rsidRPr="0063533A" w:rsidRDefault="0063533A" w:rsidP="0063533A">
      <w:pPr>
        <w:rPr>
          <w:sz w:val="24"/>
          <w:szCs w:val="24"/>
        </w:rPr>
      </w:pPr>
      <w:r w:rsidRPr="0063533A">
        <w:rPr>
          <w:sz w:val="24"/>
          <w:szCs w:val="24"/>
        </w:rPr>
        <w:t>• In May 2017, Adidas sold TaylorMade golf company (counting Ashworth) to KPS Capital Accomplices for $425 million.</w:t>
      </w:r>
    </w:p>
    <w:p w14:paraId="682BBA88" w14:textId="48E8FBF1" w:rsidR="0063533A" w:rsidRPr="0063533A" w:rsidRDefault="0063533A" w:rsidP="0063533A">
      <w:pPr>
        <w:rPr>
          <w:sz w:val="24"/>
          <w:szCs w:val="24"/>
        </w:rPr>
      </w:pPr>
      <w:r w:rsidRPr="0063533A">
        <w:rPr>
          <w:sz w:val="24"/>
          <w:szCs w:val="24"/>
        </w:rPr>
        <w:t>• In Walk 2022, Adidas offer Reebok to the Bona fide Brands Gather</w:t>
      </w:r>
    </w:p>
    <w:p w14:paraId="709FD303" w14:textId="7002E15D" w:rsidR="0063533A" w:rsidRPr="0063533A" w:rsidRDefault="0021713B" w:rsidP="0063533A">
      <w:pPr>
        <w:rPr>
          <w:sz w:val="24"/>
          <w:szCs w:val="24"/>
        </w:rPr>
      </w:pPr>
      <w:r>
        <w:rPr>
          <w:noProof/>
          <w:sz w:val="36"/>
          <w:szCs w:val="36"/>
        </w:rPr>
        <w:drawing>
          <wp:anchor distT="0" distB="0" distL="114300" distR="114300" simplePos="0" relativeHeight="251658253" behindDoc="0" locked="0" layoutInCell="1" allowOverlap="1" wp14:anchorId="7EC9787D" wp14:editId="5E76DE56">
            <wp:simplePos x="0" y="0"/>
            <wp:positionH relativeFrom="margin">
              <wp:posOffset>-162387</wp:posOffset>
            </wp:positionH>
            <wp:positionV relativeFrom="margin">
              <wp:posOffset>1737591</wp:posOffset>
            </wp:positionV>
            <wp:extent cx="5548630" cy="3073400"/>
            <wp:effectExtent l="0" t="0" r="0" b="0"/>
            <wp:wrapSquare wrapText="bothSides"/>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48630" cy="3073400"/>
                    </a:xfrm>
                    <a:prstGeom prst="rect">
                      <a:avLst/>
                    </a:prstGeom>
                  </pic:spPr>
                </pic:pic>
              </a:graphicData>
            </a:graphic>
            <wp14:sizeRelH relativeFrom="margin">
              <wp14:pctWidth>0</wp14:pctWidth>
            </wp14:sizeRelH>
            <wp14:sizeRelV relativeFrom="margin">
              <wp14:pctHeight>0</wp14:pctHeight>
            </wp14:sizeRelV>
          </wp:anchor>
        </w:drawing>
      </w:r>
    </w:p>
    <w:p w14:paraId="3E6F119A" w14:textId="3BD0E867" w:rsidR="0063533A" w:rsidRPr="0063533A" w:rsidRDefault="0063533A" w:rsidP="0063533A">
      <w:pPr>
        <w:rPr>
          <w:sz w:val="24"/>
          <w:szCs w:val="24"/>
        </w:rPr>
      </w:pPr>
    </w:p>
    <w:p w14:paraId="40E6C98A" w14:textId="3A000C6A" w:rsidR="009E5535" w:rsidRPr="009E5535" w:rsidRDefault="009E5535" w:rsidP="00C371E1">
      <w:pPr>
        <w:rPr>
          <w:sz w:val="24"/>
          <w:szCs w:val="24"/>
        </w:rPr>
      </w:pPr>
    </w:p>
    <w:p w14:paraId="6E6C17CC" w14:textId="15B671BB" w:rsidR="00C143FA" w:rsidRDefault="00401F7D">
      <w:pPr>
        <w:rPr>
          <w:sz w:val="24"/>
          <w:szCs w:val="24"/>
        </w:rPr>
      </w:pPr>
      <w:r>
        <w:rPr>
          <w:sz w:val="24"/>
          <w:szCs w:val="24"/>
        </w:rPr>
        <w:t xml:space="preserve"> </w:t>
      </w:r>
    </w:p>
    <w:p w14:paraId="4736672D" w14:textId="76568395" w:rsidR="00C371E1" w:rsidRDefault="00C371E1" w:rsidP="002C6907">
      <w:pPr>
        <w:pStyle w:val="NoSpacing"/>
        <w:rPr>
          <w:sz w:val="36"/>
          <w:szCs w:val="36"/>
        </w:rPr>
      </w:pPr>
    </w:p>
    <w:p w14:paraId="4B872D1C" w14:textId="7B83960C" w:rsidR="00002B75" w:rsidRDefault="00002B75" w:rsidP="007127E3">
      <w:pPr>
        <w:pStyle w:val="NoSpacing"/>
        <w:jc w:val="center"/>
        <w:rPr>
          <w:sz w:val="36"/>
          <w:szCs w:val="36"/>
        </w:rPr>
      </w:pPr>
    </w:p>
    <w:p w14:paraId="4675DD18" w14:textId="60222926" w:rsidR="00853D24" w:rsidRDefault="00853D24" w:rsidP="00853D24">
      <w:pPr>
        <w:pStyle w:val="NoSpacing"/>
        <w:ind w:left="360"/>
        <w:rPr>
          <w:rFonts w:cstheme="minorHAnsi"/>
          <w:b/>
          <w:bCs/>
          <w:color w:val="444444"/>
          <w:sz w:val="32"/>
          <w:szCs w:val="32"/>
          <w:shd w:val="clear" w:color="auto" w:fill="FFFFFF"/>
        </w:rPr>
      </w:pPr>
      <w:r>
        <w:rPr>
          <w:rFonts w:cstheme="minorHAnsi"/>
          <w:b/>
          <w:bCs/>
          <w:color w:val="444444"/>
          <w:sz w:val="32"/>
          <w:szCs w:val="32"/>
          <w:shd w:val="clear" w:color="auto" w:fill="FFFFFF"/>
        </w:rPr>
        <w:t>A</w:t>
      </w:r>
      <w:r w:rsidRPr="00853D24">
        <w:rPr>
          <w:rFonts w:cstheme="minorHAnsi"/>
          <w:b/>
          <w:bCs/>
          <w:color w:val="444444"/>
          <w:sz w:val="32"/>
          <w:szCs w:val="32"/>
          <w:shd w:val="clear" w:color="auto" w:fill="FFFFFF"/>
        </w:rPr>
        <w:t>didas wants to be the best at making sports gear, and they think that by doing this, they can help their brands and products become even better. Some of the things that make Adidas a great choice when it comes to sports gear are their dedication to quality, their focus on making products that athletes will love, and their desire to keep their brands as strong as possible.</w:t>
      </w:r>
    </w:p>
    <w:p w14:paraId="7FBF0AE9" w14:textId="668B5A75" w:rsidR="00DC0343" w:rsidRPr="00853D24" w:rsidRDefault="008F3DEB" w:rsidP="00853D24">
      <w:pPr>
        <w:pStyle w:val="NoSpacing"/>
        <w:numPr>
          <w:ilvl w:val="0"/>
          <w:numId w:val="7"/>
        </w:numPr>
        <w:rPr>
          <w:rFonts w:cstheme="minorHAnsi"/>
          <w:color w:val="444444"/>
          <w:sz w:val="32"/>
          <w:szCs w:val="32"/>
          <w:shd w:val="clear" w:color="auto" w:fill="FFFFFF"/>
        </w:rPr>
      </w:pPr>
      <w:r w:rsidRPr="00853D24">
        <w:rPr>
          <w:rFonts w:cstheme="minorHAnsi"/>
          <w:b/>
          <w:bCs/>
          <w:color w:val="444444"/>
          <w:sz w:val="32"/>
          <w:szCs w:val="32"/>
          <w:shd w:val="clear" w:color="auto" w:fill="FFFFFF"/>
        </w:rPr>
        <w:t>Developing</w:t>
      </w:r>
      <w:r w:rsidR="00DC0343" w:rsidRPr="00853D24">
        <w:rPr>
          <w:rFonts w:cstheme="minorHAnsi"/>
          <w:b/>
          <w:bCs/>
          <w:color w:val="444444"/>
          <w:sz w:val="32"/>
          <w:szCs w:val="32"/>
          <w:shd w:val="clear" w:color="auto" w:fill="FFFFFF"/>
        </w:rPr>
        <w:t xml:space="preserve"> </w:t>
      </w:r>
      <w:r w:rsidR="00194C0B">
        <w:rPr>
          <w:rFonts w:cstheme="minorHAnsi"/>
          <w:b/>
          <w:bCs/>
          <w:color w:val="444444"/>
          <w:sz w:val="32"/>
          <w:szCs w:val="32"/>
          <w:shd w:val="clear" w:color="auto" w:fill="FFFFFF"/>
        </w:rPr>
        <w:t>brand</w:t>
      </w:r>
    </w:p>
    <w:p w14:paraId="4F4045D1" w14:textId="2EAC57B5" w:rsidR="00DC0343" w:rsidRPr="00A72BDC" w:rsidRDefault="00C173BB" w:rsidP="00853D24">
      <w:pPr>
        <w:pStyle w:val="NoSpacing"/>
        <w:numPr>
          <w:ilvl w:val="0"/>
          <w:numId w:val="7"/>
        </w:numPr>
        <w:rPr>
          <w:rFonts w:cstheme="minorHAnsi"/>
          <w:color w:val="444444"/>
          <w:sz w:val="32"/>
          <w:szCs w:val="32"/>
          <w:shd w:val="clear" w:color="auto" w:fill="FFFFFF"/>
        </w:rPr>
      </w:pPr>
      <w:r>
        <w:rPr>
          <w:rFonts w:cstheme="minorHAnsi"/>
          <w:b/>
          <w:bCs/>
          <w:color w:val="444444"/>
          <w:sz w:val="32"/>
          <w:szCs w:val="32"/>
          <w:shd w:val="clear" w:color="auto" w:fill="FFFFFF"/>
        </w:rPr>
        <w:t xml:space="preserve">Improving </w:t>
      </w:r>
      <w:r w:rsidR="00A72BDC" w:rsidRPr="00A72BDC">
        <w:rPr>
          <w:rFonts w:cstheme="minorHAnsi"/>
          <w:b/>
          <w:bCs/>
          <w:color w:val="444444"/>
          <w:sz w:val="32"/>
          <w:szCs w:val="32"/>
          <w:shd w:val="clear" w:color="auto" w:fill="FFFFFF"/>
        </w:rPr>
        <w:t>expectation</w:t>
      </w:r>
      <w:r w:rsidR="005C1032">
        <w:rPr>
          <w:rFonts w:cstheme="minorHAnsi"/>
          <w:b/>
          <w:bCs/>
          <w:color w:val="444444"/>
          <w:sz w:val="32"/>
          <w:szCs w:val="32"/>
          <w:shd w:val="clear" w:color="auto" w:fill="FFFFFF"/>
        </w:rPr>
        <w:t xml:space="preserve">al </w:t>
      </w:r>
      <w:proofErr w:type="spellStart"/>
      <w:r w:rsidR="005C1032">
        <w:rPr>
          <w:rFonts w:cstheme="minorHAnsi"/>
          <w:b/>
          <w:bCs/>
          <w:color w:val="444444"/>
          <w:sz w:val="32"/>
          <w:szCs w:val="32"/>
          <w:shd w:val="clear" w:color="auto" w:fill="FFFFFF"/>
        </w:rPr>
        <w:t>experiance</w:t>
      </w:r>
      <w:proofErr w:type="spellEnd"/>
    </w:p>
    <w:p w14:paraId="2721F1DB" w14:textId="5EB407F1" w:rsidR="00A72BDC" w:rsidRDefault="000F1F2E" w:rsidP="00853D24">
      <w:pPr>
        <w:pStyle w:val="NoSpacing"/>
        <w:numPr>
          <w:ilvl w:val="0"/>
          <w:numId w:val="7"/>
        </w:numPr>
        <w:rPr>
          <w:rFonts w:cstheme="minorHAnsi"/>
          <w:color w:val="444444"/>
          <w:sz w:val="32"/>
          <w:szCs w:val="32"/>
          <w:shd w:val="clear" w:color="auto" w:fill="FFFFFF"/>
        </w:rPr>
      </w:pPr>
      <w:r>
        <w:rPr>
          <w:rFonts w:cstheme="minorHAnsi"/>
          <w:b/>
          <w:bCs/>
          <w:color w:val="444444"/>
          <w:sz w:val="32"/>
          <w:szCs w:val="32"/>
          <w:shd w:val="clear" w:color="auto" w:fill="FFFFFF"/>
        </w:rPr>
        <w:t>Creativity</w:t>
      </w:r>
    </w:p>
    <w:p w14:paraId="08F7B126" w14:textId="77777777" w:rsidR="008B17F6" w:rsidRDefault="008B17F6" w:rsidP="00735E2A">
      <w:pPr>
        <w:pStyle w:val="NoSpacing"/>
        <w:ind w:left="720"/>
        <w:rPr>
          <w:rFonts w:cstheme="minorHAnsi"/>
          <w:color w:val="444444"/>
          <w:sz w:val="32"/>
          <w:szCs w:val="32"/>
          <w:shd w:val="clear" w:color="auto" w:fill="FFFFFF"/>
        </w:rPr>
      </w:pPr>
    </w:p>
    <w:p w14:paraId="03697B4F" w14:textId="40FDE1F4" w:rsidR="00F34962" w:rsidRDefault="00F34962" w:rsidP="00F34962">
      <w:pPr>
        <w:pStyle w:val="Heading2"/>
        <w:shd w:val="clear" w:color="auto" w:fill="FFFFFF"/>
        <w:spacing w:before="0" w:after="180"/>
        <w:jc w:val="center"/>
        <w:rPr>
          <w:rFonts w:ascii="Roboto Slab" w:hAnsi="Roboto Slab" w:cs="Roboto Slab"/>
          <w:b/>
          <w:bCs/>
          <w:color w:val="444444"/>
        </w:rPr>
      </w:pPr>
      <w:r w:rsidRPr="0054109B">
        <w:rPr>
          <w:rFonts w:ascii="Roboto Slab" w:hAnsi="Roboto Slab" w:cs="Roboto Slab"/>
          <w:b/>
          <w:bCs/>
          <w:color w:val="444444"/>
          <w:highlight w:val="yellow"/>
        </w:rPr>
        <w:t xml:space="preserve">Vision </w:t>
      </w:r>
      <w:r w:rsidR="005C1032" w:rsidRPr="0054109B">
        <w:rPr>
          <w:rFonts w:ascii="Roboto Slab" w:hAnsi="Roboto Slab" w:cs="Roboto Slab"/>
          <w:b/>
          <w:bCs/>
          <w:color w:val="444444"/>
          <w:highlight w:val="yellow"/>
        </w:rPr>
        <w:t>Idea</w:t>
      </w:r>
    </w:p>
    <w:p w14:paraId="71541923" w14:textId="23E8586D" w:rsidR="00F56685" w:rsidRDefault="002249CA" w:rsidP="00F56685">
      <w:pPr>
        <w:jc w:val="center"/>
        <w:rPr>
          <w:rStyle w:val="Strong"/>
          <w:rFonts w:ascii="Raleway" w:hAnsi="Raleway"/>
          <w:color w:val="444444"/>
          <w:sz w:val="27"/>
          <w:szCs w:val="27"/>
          <w:highlight w:val="yellow"/>
          <w:shd w:val="clear" w:color="auto" w:fill="FFFFFF"/>
        </w:rPr>
      </w:pPr>
      <w:r w:rsidRPr="002249CA">
        <w:rPr>
          <w:rStyle w:val="Strong"/>
          <w:rFonts w:ascii="Raleway" w:hAnsi="Raleway"/>
          <w:color w:val="444444"/>
          <w:sz w:val="27"/>
          <w:szCs w:val="27"/>
          <w:shd w:val="clear" w:color="auto" w:fill="FFFFFF"/>
        </w:rPr>
        <w:t xml:space="preserve">Adidas vision thought is “to be the arrange pioneers with a </w:t>
      </w:r>
      <w:proofErr w:type="spellStart"/>
      <w:r w:rsidRPr="002249CA">
        <w:rPr>
          <w:rStyle w:val="Strong"/>
          <w:rFonts w:ascii="Raleway" w:hAnsi="Raleway"/>
          <w:color w:val="444444"/>
          <w:sz w:val="27"/>
          <w:szCs w:val="27"/>
          <w:shd w:val="clear" w:color="auto" w:fill="FFFFFF"/>
        </w:rPr>
        <w:t>center</w:t>
      </w:r>
      <w:proofErr w:type="spellEnd"/>
      <w:r w:rsidRPr="002249CA">
        <w:rPr>
          <w:rStyle w:val="Strong"/>
          <w:rFonts w:ascii="Raleway" w:hAnsi="Raleway"/>
          <w:color w:val="444444"/>
          <w:sz w:val="27"/>
          <w:szCs w:val="27"/>
          <w:shd w:val="clear" w:color="auto" w:fill="FFFFFF"/>
        </w:rPr>
        <w:t xml:space="preserve"> on getting the finest out of the competitors with execution guaranteed things inside the sports promote generally. • Being the arrange leader-In the essential component of this vision enunciation, Adidas</w:t>
      </w:r>
      <w:r w:rsidR="007D078C">
        <w:rPr>
          <w:rStyle w:val="Strong"/>
          <w:rFonts w:ascii="Raleway" w:hAnsi="Raleway"/>
          <w:color w:val="444444"/>
          <w:sz w:val="27"/>
          <w:szCs w:val="27"/>
          <w:shd w:val="clear" w:color="auto" w:fill="FFFFFF"/>
        </w:rPr>
        <w:t xml:space="preserve"> </w:t>
      </w:r>
      <w:r w:rsidRPr="002249CA">
        <w:rPr>
          <w:rStyle w:val="Strong"/>
          <w:rFonts w:ascii="Raleway" w:hAnsi="Raleway"/>
          <w:color w:val="444444"/>
          <w:sz w:val="27"/>
          <w:szCs w:val="27"/>
          <w:shd w:val="clear" w:color="auto" w:fill="FFFFFF"/>
        </w:rPr>
        <w:t>re-emphasizes that it isn't a company that sits back and takes after</w:t>
      </w:r>
      <w:r w:rsidR="007D078C">
        <w:rPr>
          <w:rStyle w:val="Strong"/>
          <w:rFonts w:ascii="Raleway" w:hAnsi="Raleway"/>
          <w:color w:val="444444"/>
          <w:sz w:val="27"/>
          <w:szCs w:val="27"/>
          <w:shd w:val="clear" w:color="auto" w:fill="FFFFFF"/>
        </w:rPr>
        <w:t xml:space="preserve">   </w:t>
      </w:r>
      <w:r w:rsidRPr="002249CA">
        <w:rPr>
          <w:rStyle w:val="Strong"/>
          <w:rFonts w:ascii="Raleway" w:hAnsi="Raleway"/>
          <w:color w:val="444444"/>
          <w:sz w:val="27"/>
          <w:szCs w:val="27"/>
          <w:shd w:val="clear" w:color="auto" w:fill="FFFFFF"/>
        </w:rPr>
        <w:lastRenderedPageBreak/>
        <w:t>the rest. Instep, it is driven by the imagination and need to lead the rest by setting a quality bar that meets wants of its clients.</w:t>
      </w:r>
    </w:p>
    <w:p w14:paraId="29C5B5B1" w14:textId="4B114A16" w:rsidR="00FA06BE" w:rsidRDefault="00850629" w:rsidP="00F56685">
      <w:pPr>
        <w:jc w:val="center"/>
        <w:rPr>
          <w:rStyle w:val="Strong"/>
          <w:rFonts w:ascii="Raleway" w:hAnsi="Raleway"/>
          <w:color w:val="444444"/>
          <w:sz w:val="27"/>
          <w:szCs w:val="27"/>
          <w:shd w:val="clear" w:color="auto" w:fill="FFFFFF"/>
        </w:rPr>
      </w:pPr>
      <w:r w:rsidRPr="00850629">
        <w:rPr>
          <w:rStyle w:val="Strong"/>
          <w:rFonts w:ascii="Raleway" w:hAnsi="Raleway"/>
          <w:color w:val="444444"/>
          <w:sz w:val="27"/>
          <w:szCs w:val="27"/>
          <w:highlight w:val="yellow"/>
          <w:shd w:val="clear" w:color="auto" w:fill="FFFFFF"/>
        </w:rPr>
        <w:t>PRODUCTS O</w:t>
      </w:r>
      <w:r>
        <w:rPr>
          <w:rStyle w:val="Strong"/>
          <w:rFonts w:ascii="Raleway" w:hAnsi="Raleway"/>
          <w:color w:val="444444"/>
          <w:sz w:val="27"/>
          <w:szCs w:val="27"/>
          <w:highlight w:val="yellow"/>
          <w:shd w:val="clear" w:color="auto" w:fill="FFFFFF"/>
        </w:rPr>
        <w:t>F</w:t>
      </w:r>
      <w:r w:rsidRPr="00850629">
        <w:rPr>
          <w:rStyle w:val="Strong"/>
          <w:rFonts w:ascii="Raleway" w:hAnsi="Raleway"/>
          <w:color w:val="444444"/>
          <w:sz w:val="27"/>
          <w:szCs w:val="27"/>
          <w:highlight w:val="yellow"/>
          <w:shd w:val="clear" w:color="auto" w:fill="FFFFFF"/>
        </w:rPr>
        <w:t xml:space="preserve"> ADIDAS</w:t>
      </w:r>
    </w:p>
    <w:p w14:paraId="157484D6" w14:textId="77777777" w:rsidR="00F56685" w:rsidRDefault="00F56685" w:rsidP="219AA039">
      <w:pPr>
        <w:rPr>
          <w:rStyle w:val="Strong"/>
          <w:rFonts w:cstheme="minorHAnsi"/>
          <w:color w:val="444444"/>
          <w:sz w:val="36"/>
          <w:szCs w:val="36"/>
          <w:shd w:val="clear" w:color="auto" w:fill="FFFFFF"/>
        </w:rPr>
      </w:pPr>
    </w:p>
    <w:p w14:paraId="74776475" w14:textId="1F6D0053" w:rsidR="00961453" w:rsidRPr="005632A8" w:rsidRDefault="00752F44" w:rsidP="00850629">
      <w:pPr>
        <w:pStyle w:val="Heading3"/>
        <w:rPr>
          <w:sz w:val="28"/>
          <w:szCs w:val="28"/>
        </w:rPr>
      </w:pPr>
      <w:r w:rsidRPr="00752F44">
        <w:rPr>
          <w:sz w:val="28"/>
          <w:szCs w:val="28"/>
        </w:rPr>
        <w:t xml:space="preserve">Men's and women's t-shirts, jackets, hoodies, pants and </w:t>
      </w:r>
      <w:proofErr w:type="spellStart"/>
      <w:r w:rsidRPr="00752F44">
        <w:rPr>
          <w:sz w:val="28"/>
          <w:szCs w:val="28"/>
        </w:rPr>
        <w:t>l</w:t>
      </w:r>
      <w:r>
        <w:rPr>
          <w:sz w:val="28"/>
          <w:szCs w:val="28"/>
        </w:rPr>
        <w:t>egings</w:t>
      </w:r>
      <w:proofErr w:type="spellEnd"/>
      <w:r w:rsidRPr="00752F44">
        <w:rPr>
          <w:sz w:val="28"/>
          <w:szCs w:val="28"/>
        </w:rPr>
        <w:t xml:space="preserve"> are just a few of the garments ma</w:t>
      </w:r>
      <w:r w:rsidR="00183BCB">
        <w:rPr>
          <w:sz w:val="28"/>
          <w:szCs w:val="28"/>
        </w:rPr>
        <w:t>de</w:t>
      </w:r>
      <w:r w:rsidRPr="00752F44">
        <w:rPr>
          <w:sz w:val="28"/>
          <w:szCs w:val="28"/>
        </w:rPr>
        <w:t xml:space="preserve"> by adidas. Designed in 1967, Franz His Beckinsale His Tracksuit was Adidas' first garment. Adidas AG is the world's largest producer of sports bras and the largest in Europe.</w:t>
      </w:r>
    </w:p>
    <w:p w14:paraId="2FE1FD34" w14:textId="43C4503A" w:rsidR="00961453" w:rsidRPr="00961453" w:rsidRDefault="00961453" w:rsidP="219AA039">
      <w:pPr>
        <w:jc w:val="center"/>
      </w:pPr>
    </w:p>
    <w:p w14:paraId="6736DC9D" w14:textId="6AE29CA0" w:rsidR="005632A8" w:rsidRDefault="005632A8" w:rsidP="008C1835">
      <w:pPr>
        <w:rPr>
          <w:rFonts w:ascii="Georgia" w:eastAsia="Georgia" w:hAnsi="Georgia" w:cs="Georgia"/>
          <w:color w:val="1A1A1A"/>
          <w:sz w:val="28"/>
          <w:szCs w:val="28"/>
        </w:rPr>
      </w:pPr>
      <w:r>
        <w:rPr>
          <w:rFonts w:ascii="Georgia" w:eastAsia="Georgia" w:hAnsi="Georgia" w:cs="Georgia"/>
          <w:color w:val="1A1A1A"/>
          <w:sz w:val="28"/>
          <w:szCs w:val="28"/>
        </w:rPr>
        <w:t xml:space="preserve">                                                                                                                                                      </w:t>
      </w:r>
    </w:p>
    <w:p w14:paraId="0F76D8C5" w14:textId="44A36753" w:rsidR="00ED2EEE" w:rsidRDefault="00ED2EEE">
      <w:pPr>
        <w:rPr>
          <w:rFonts w:ascii="Georgia" w:eastAsia="Georgia" w:hAnsi="Georgia" w:cs="Georgia"/>
          <w:color w:val="1A1A1A"/>
          <w:sz w:val="28"/>
          <w:szCs w:val="28"/>
        </w:rPr>
      </w:pPr>
      <w:r>
        <w:rPr>
          <w:rFonts w:ascii="Raleway" w:hAnsi="Raleway"/>
          <w:b/>
          <w:bCs/>
          <w:noProof/>
          <w:color w:val="444444"/>
          <w:sz w:val="27"/>
          <w:szCs w:val="27"/>
          <w:shd w:val="clear" w:color="auto" w:fill="FFFFFF"/>
        </w:rPr>
        <w:drawing>
          <wp:anchor distT="0" distB="0" distL="114300" distR="114300" simplePos="0" relativeHeight="251661327" behindDoc="0" locked="0" layoutInCell="1" allowOverlap="1" wp14:anchorId="05D787DE" wp14:editId="7A74FA02">
            <wp:simplePos x="0" y="0"/>
            <wp:positionH relativeFrom="margin">
              <wp:align>center</wp:align>
            </wp:positionH>
            <wp:positionV relativeFrom="margin">
              <wp:posOffset>3300004</wp:posOffset>
            </wp:positionV>
            <wp:extent cx="3872230" cy="3706495"/>
            <wp:effectExtent l="0" t="0" r="0" b="8255"/>
            <wp:wrapSquare wrapText="bothSides"/>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72230" cy="3706495"/>
                    </a:xfrm>
                    <a:prstGeom prst="rect">
                      <a:avLst/>
                    </a:prstGeom>
                  </pic:spPr>
                </pic:pic>
              </a:graphicData>
            </a:graphic>
            <wp14:sizeRelH relativeFrom="margin">
              <wp14:pctWidth>0</wp14:pctWidth>
            </wp14:sizeRelH>
            <wp14:sizeRelV relativeFrom="margin">
              <wp14:pctHeight>0</wp14:pctHeight>
            </wp14:sizeRelV>
          </wp:anchor>
        </w:drawing>
      </w:r>
      <w:r w:rsidR="005632A8">
        <w:rPr>
          <w:rFonts w:ascii="Georgia" w:eastAsia="Georgia" w:hAnsi="Georgia" w:cs="Georgia"/>
          <w:color w:val="1A1A1A"/>
          <w:sz w:val="28"/>
          <w:szCs w:val="28"/>
        </w:rPr>
        <w:br w:type="page"/>
      </w:r>
      <w:r>
        <w:rPr>
          <w:rFonts w:ascii="Georgia" w:eastAsia="Georgia" w:hAnsi="Georgia" w:cs="Georgia"/>
          <w:color w:val="1A1A1A"/>
          <w:sz w:val="28"/>
          <w:szCs w:val="28"/>
        </w:rPr>
        <w:lastRenderedPageBreak/>
        <w:t xml:space="preserve"> </w:t>
      </w:r>
      <w:r w:rsidRPr="00ED2EEE">
        <w:rPr>
          <w:rFonts w:ascii="Georgia" w:eastAsia="Georgia" w:hAnsi="Georgia" w:cs="Georgia"/>
          <w:color w:val="1A1A1A"/>
          <w:sz w:val="28"/>
          <w:szCs w:val="28"/>
        </w:rPr>
        <w:t xml:space="preserve">The Argentina national team's 2014 FIFA World Glass shirt was marked by Diego Maradona. Signed Spain national group shirt from the 2014 FIFA World Glass Adidas has continuously prioritized football dress and the gear that goes with them. Adidas is still a major supplier of shirts for clubs and groups competing in worldwide affiliation football. Within the 1950s, when more soccer players started wearing Adidas' light-weight shoes with screw-in cleats, the company seen ceaseless improvement. Taking after that, the company created a line of donning things and presented soccer footballs in 1963. After four a long time, Adidas started creating dress. For a long time, Adidas was the most brand of donning shoes, but competition heightens amid the 1970s, especially from more up to date companies like Nike. </w:t>
      </w:r>
      <w:proofErr w:type="gramStart"/>
      <w:r w:rsidRPr="00ED2EEE">
        <w:rPr>
          <w:rFonts w:ascii="Georgia" w:eastAsia="Georgia" w:hAnsi="Georgia" w:cs="Georgia"/>
          <w:color w:val="1A1A1A"/>
          <w:sz w:val="28"/>
          <w:szCs w:val="28"/>
        </w:rPr>
        <w:t>In spite of</w:t>
      </w:r>
      <w:proofErr w:type="gramEnd"/>
      <w:r w:rsidRPr="00ED2EEE">
        <w:rPr>
          <w:rFonts w:ascii="Georgia" w:eastAsia="Georgia" w:hAnsi="Georgia" w:cs="Georgia"/>
          <w:color w:val="1A1A1A"/>
          <w:sz w:val="28"/>
          <w:szCs w:val="28"/>
        </w:rPr>
        <w:t xml:space="preserve"> an inventive underwriting course of action with the rap gather Run-D.M.C., makers of the effective melody "My Adidas" (1986), the firm saw reducing showcase offers within the 1980s taking after Adi </w:t>
      </w:r>
      <w:proofErr w:type="spellStart"/>
      <w:r w:rsidRPr="00ED2EEE">
        <w:rPr>
          <w:rFonts w:ascii="Georgia" w:eastAsia="Georgia" w:hAnsi="Georgia" w:cs="Georgia"/>
          <w:color w:val="1A1A1A"/>
          <w:sz w:val="28"/>
          <w:szCs w:val="28"/>
        </w:rPr>
        <w:t>Dassler's</w:t>
      </w:r>
      <w:proofErr w:type="spellEnd"/>
      <w:r w:rsidRPr="00ED2EEE">
        <w:rPr>
          <w:rFonts w:ascii="Georgia" w:eastAsia="Georgia" w:hAnsi="Georgia" w:cs="Georgia"/>
          <w:color w:val="1A1A1A"/>
          <w:sz w:val="28"/>
          <w:szCs w:val="28"/>
        </w:rPr>
        <w:t xml:space="preserve"> passing in 1978. (Concurring to a 2016 </w:t>
      </w:r>
      <w:proofErr w:type="spellStart"/>
      <w:r w:rsidRPr="00ED2EEE">
        <w:rPr>
          <w:rFonts w:ascii="Georgia" w:eastAsia="Georgia" w:hAnsi="Georgia" w:cs="Georgia"/>
          <w:color w:val="1A1A1A"/>
          <w:sz w:val="28"/>
          <w:szCs w:val="28"/>
        </w:rPr>
        <w:t>assention</w:t>
      </w:r>
      <w:proofErr w:type="spellEnd"/>
      <w:r w:rsidRPr="00ED2EEE">
        <w:rPr>
          <w:rFonts w:ascii="Georgia" w:eastAsia="Georgia" w:hAnsi="Georgia" w:cs="Georgia"/>
          <w:color w:val="1A1A1A"/>
          <w:sz w:val="28"/>
          <w:szCs w:val="28"/>
        </w:rPr>
        <w:t xml:space="preserve"> with rapper and businessman Kanye West, the organization would once </w:t>
      </w:r>
      <w:proofErr w:type="spellStart"/>
      <w:r w:rsidRPr="00ED2EEE">
        <w:rPr>
          <w:rFonts w:ascii="Georgia" w:eastAsia="Georgia" w:hAnsi="Georgia" w:cs="Georgia"/>
          <w:color w:val="1A1A1A"/>
          <w:sz w:val="28"/>
          <w:szCs w:val="28"/>
        </w:rPr>
        <w:t>once</w:t>
      </w:r>
      <w:proofErr w:type="spellEnd"/>
      <w:r w:rsidRPr="00ED2EEE">
        <w:rPr>
          <w:rFonts w:ascii="Georgia" w:eastAsia="Georgia" w:hAnsi="Georgia" w:cs="Georgia"/>
          <w:color w:val="1A1A1A"/>
          <w:sz w:val="28"/>
          <w:szCs w:val="28"/>
        </w:rPr>
        <w:t xml:space="preserve"> more collaborate with hip-hop.) Between 1990 and 1993, Bernard </w:t>
      </w:r>
      <w:proofErr w:type="spellStart"/>
      <w:r w:rsidRPr="00ED2EEE">
        <w:rPr>
          <w:rFonts w:ascii="Georgia" w:eastAsia="Georgia" w:hAnsi="Georgia" w:cs="Georgia"/>
          <w:color w:val="1A1A1A"/>
          <w:sz w:val="28"/>
          <w:szCs w:val="28"/>
        </w:rPr>
        <w:t>Tapie</w:t>
      </w:r>
      <w:proofErr w:type="spellEnd"/>
      <w:r w:rsidRPr="00ED2EEE">
        <w:rPr>
          <w:rFonts w:ascii="Georgia" w:eastAsia="Georgia" w:hAnsi="Georgia" w:cs="Georgia"/>
          <w:color w:val="1A1A1A"/>
          <w:sz w:val="28"/>
          <w:szCs w:val="28"/>
        </w:rPr>
        <w:t xml:space="preserve">, a scandal-tainted French trade tycoon, claimed Adidas but was incapable to turn the company around. The company was sold to financial specialists, who designated another Frenchman, Robert Louis-Dreyfus, as chairman and CEO. Beneath his authority, Adidas bought the Salomon Gather in 1997. </w:t>
      </w:r>
      <w:proofErr w:type="gramStart"/>
      <w:r w:rsidRPr="00ED2EEE">
        <w:rPr>
          <w:rFonts w:ascii="Georgia" w:eastAsia="Georgia" w:hAnsi="Georgia" w:cs="Georgia"/>
          <w:color w:val="1A1A1A"/>
          <w:sz w:val="28"/>
          <w:szCs w:val="28"/>
        </w:rPr>
        <w:t>In spite of</w:t>
      </w:r>
      <w:proofErr w:type="gramEnd"/>
      <w:r w:rsidRPr="00ED2EEE">
        <w:rPr>
          <w:rFonts w:ascii="Georgia" w:eastAsia="Georgia" w:hAnsi="Georgia" w:cs="Georgia"/>
          <w:color w:val="1A1A1A"/>
          <w:sz w:val="28"/>
          <w:szCs w:val="28"/>
        </w:rPr>
        <w:t xml:space="preserve"> being most recognized for its winter sports clothing, Salomon too claimed the golf gear firm TaylorMade. In 2001, Taking after Nike's lead, Adidas changed their title to Adidas-Salomon AG and entered the retail advertise. In 2004, the company effectively worked with </w:t>
      </w:r>
      <w:proofErr w:type="spellStart"/>
      <w:r w:rsidRPr="00ED2EEE">
        <w:rPr>
          <w:rFonts w:ascii="Georgia" w:eastAsia="Georgia" w:hAnsi="Georgia" w:cs="Georgia"/>
          <w:color w:val="1A1A1A"/>
          <w:sz w:val="28"/>
          <w:szCs w:val="28"/>
        </w:rPr>
        <w:t>mold</w:t>
      </w:r>
      <w:proofErr w:type="spellEnd"/>
      <w:r w:rsidRPr="00ED2EEE">
        <w:rPr>
          <w:rFonts w:ascii="Georgia" w:eastAsia="Georgia" w:hAnsi="Georgia" w:cs="Georgia"/>
          <w:color w:val="1A1A1A"/>
          <w:sz w:val="28"/>
          <w:szCs w:val="28"/>
        </w:rPr>
        <w:t xml:space="preserve"> creator Stella McCartney. Adidas sold Salomon in 2005 but kept the TaylorMade title. The following year, the company title was changed back to Adidas AG. Adidas helped buys included the Rockport shoe producer Five Ten and the Reebok company, which fabricated shoes under the Rockport title. TaylorMade was procured by Adidas in 2017.</w:t>
      </w:r>
    </w:p>
    <w:p w14:paraId="3D3E3B6B" w14:textId="77777777" w:rsidR="00ED2EEE" w:rsidRDefault="00ED2EEE">
      <w:pPr>
        <w:rPr>
          <w:rFonts w:ascii="Georgia" w:eastAsia="Georgia" w:hAnsi="Georgia" w:cs="Georgia"/>
          <w:color w:val="1A1A1A"/>
          <w:sz w:val="28"/>
          <w:szCs w:val="28"/>
        </w:rPr>
      </w:pPr>
      <w:r>
        <w:rPr>
          <w:rFonts w:ascii="Georgia" w:eastAsia="Georgia" w:hAnsi="Georgia" w:cs="Georgia"/>
          <w:color w:val="1A1A1A"/>
          <w:sz w:val="28"/>
          <w:szCs w:val="28"/>
        </w:rPr>
        <w:br w:type="page"/>
      </w:r>
    </w:p>
    <w:p w14:paraId="69965AAB" w14:textId="77777777" w:rsidR="005632A8" w:rsidRDefault="005632A8">
      <w:pPr>
        <w:rPr>
          <w:rFonts w:ascii="Georgia" w:eastAsia="Georgia" w:hAnsi="Georgia" w:cs="Georgia"/>
          <w:color w:val="1A1A1A"/>
          <w:sz w:val="28"/>
          <w:szCs w:val="28"/>
        </w:rPr>
      </w:pPr>
    </w:p>
    <w:p w14:paraId="682C17D5" w14:textId="56B7519C" w:rsidR="00961453" w:rsidRPr="00961453" w:rsidRDefault="00961453" w:rsidP="0078386B">
      <w:pPr>
        <w:jc w:val="center"/>
      </w:pPr>
      <w:r>
        <w:rPr>
          <w:noProof/>
        </w:rPr>
        <w:drawing>
          <wp:inline distT="0" distB="0" distL="0" distR="0" wp14:anchorId="4C40B6B5" wp14:editId="339B5E85">
            <wp:extent cx="5147310" cy="4284133"/>
            <wp:effectExtent l="0" t="0" r="0" b="2540"/>
            <wp:docPr id="926117294" name="Picture 926117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160353" cy="4294989"/>
                    </a:xfrm>
                    <a:prstGeom prst="rect">
                      <a:avLst/>
                    </a:prstGeom>
                  </pic:spPr>
                </pic:pic>
              </a:graphicData>
            </a:graphic>
          </wp:inline>
        </w:drawing>
      </w:r>
    </w:p>
    <w:p w14:paraId="25CA357C" w14:textId="65C94EB0" w:rsidR="00961453" w:rsidRPr="00961453" w:rsidRDefault="00961453" w:rsidP="00961453"/>
    <w:p w14:paraId="1C4BD1BF" w14:textId="2DA8A2DD" w:rsidR="00961453" w:rsidRPr="00961453" w:rsidRDefault="0078386B" w:rsidP="00961453">
      <w:r>
        <w:rPr>
          <w:noProof/>
        </w:rPr>
        <w:drawing>
          <wp:anchor distT="0" distB="0" distL="114300" distR="114300" simplePos="0" relativeHeight="251659279" behindDoc="0" locked="0" layoutInCell="1" allowOverlap="1" wp14:anchorId="5054268F" wp14:editId="23B061A1">
            <wp:simplePos x="0" y="0"/>
            <wp:positionH relativeFrom="margin">
              <wp:posOffset>186055</wp:posOffset>
            </wp:positionH>
            <wp:positionV relativeFrom="margin">
              <wp:posOffset>4927176</wp:posOffset>
            </wp:positionV>
            <wp:extent cx="5300980" cy="3720465"/>
            <wp:effectExtent l="0" t="0" r="0" b="0"/>
            <wp:wrapSquare wrapText="bothSides"/>
            <wp:docPr id="16" name="Picture 16" descr="A picture containing roller skating, skating, shoes,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roller skating, skating, shoes, footwea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300980" cy="3720465"/>
                    </a:xfrm>
                    <a:prstGeom prst="rect">
                      <a:avLst/>
                    </a:prstGeom>
                  </pic:spPr>
                </pic:pic>
              </a:graphicData>
            </a:graphic>
            <wp14:sizeRelH relativeFrom="margin">
              <wp14:pctWidth>0</wp14:pctWidth>
            </wp14:sizeRelH>
            <wp14:sizeRelV relativeFrom="margin">
              <wp14:pctHeight>0</wp14:pctHeight>
            </wp14:sizeRelV>
          </wp:anchor>
        </w:drawing>
      </w:r>
    </w:p>
    <w:p w14:paraId="7EF16E2B" w14:textId="39648CB1" w:rsidR="00961453" w:rsidRPr="00D407E3" w:rsidRDefault="00D407E3" w:rsidP="00D407E3">
      <w:pPr>
        <w:jc w:val="center"/>
        <w:rPr>
          <w:b/>
          <w:bCs/>
          <w:sz w:val="27"/>
          <w:szCs w:val="27"/>
        </w:rPr>
      </w:pPr>
      <w:r w:rsidRPr="00D407E3">
        <w:rPr>
          <w:b/>
          <w:bCs/>
          <w:sz w:val="27"/>
          <w:szCs w:val="27"/>
        </w:rPr>
        <w:lastRenderedPageBreak/>
        <w:t>$5,184</w:t>
      </w:r>
    </w:p>
    <w:p w14:paraId="19857D69" w14:textId="0B102F23" w:rsidR="00AF7FE6" w:rsidRDefault="00AF7FE6" w:rsidP="00AF7FE6">
      <w:pPr>
        <w:jc w:val="center"/>
        <w:rPr>
          <w:sz w:val="36"/>
          <w:szCs w:val="36"/>
        </w:rPr>
      </w:pPr>
      <w:r>
        <w:rPr>
          <w:noProof/>
          <w:sz w:val="36"/>
          <w:szCs w:val="36"/>
        </w:rPr>
        <w:drawing>
          <wp:inline distT="0" distB="0" distL="0" distR="0" wp14:anchorId="06ED1993" wp14:editId="71B1840A">
            <wp:extent cx="5731510" cy="4303395"/>
            <wp:effectExtent l="0" t="0" r="2540" b="1905"/>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p>
    <w:p w14:paraId="23CC494D" w14:textId="7409B9BB" w:rsidR="003D05FE" w:rsidRPr="00A326B2" w:rsidRDefault="00F743DB" w:rsidP="00A326B2">
      <w:pPr>
        <w:pStyle w:val="ListParagraph"/>
        <w:numPr>
          <w:ilvl w:val="0"/>
          <w:numId w:val="6"/>
        </w:numPr>
        <w:rPr>
          <w:sz w:val="36"/>
          <w:szCs w:val="36"/>
        </w:rPr>
      </w:pPr>
      <w:r w:rsidRPr="00A326B2">
        <w:rPr>
          <w:sz w:val="36"/>
          <w:szCs w:val="36"/>
        </w:rPr>
        <w:t>GEOGRAPHIC SEGEMENTATION</w:t>
      </w:r>
    </w:p>
    <w:p w14:paraId="5C460B3A" w14:textId="133436CD" w:rsidR="00F743DB" w:rsidRPr="00A326B2" w:rsidRDefault="00F743DB" w:rsidP="00A326B2">
      <w:pPr>
        <w:pStyle w:val="ListParagraph"/>
        <w:numPr>
          <w:ilvl w:val="0"/>
          <w:numId w:val="6"/>
        </w:numPr>
        <w:rPr>
          <w:sz w:val="36"/>
          <w:szCs w:val="36"/>
        </w:rPr>
      </w:pPr>
      <w:r w:rsidRPr="00A326B2">
        <w:rPr>
          <w:sz w:val="36"/>
          <w:szCs w:val="36"/>
        </w:rPr>
        <w:t>PSHYCHO</w:t>
      </w:r>
      <w:r w:rsidR="0089120F" w:rsidRPr="00A326B2">
        <w:rPr>
          <w:sz w:val="36"/>
          <w:szCs w:val="36"/>
        </w:rPr>
        <w:t>GRAPHIC SEGMENTATION</w:t>
      </w:r>
    </w:p>
    <w:p w14:paraId="56595994" w14:textId="745DBFCE" w:rsidR="0089120F" w:rsidRPr="00A326B2" w:rsidRDefault="0089120F" w:rsidP="00A326B2">
      <w:pPr>
        <w:pStyle w:val="ListParagraph"/>
        <w:numPr>
          <w:ilvl w:val="0"/>
          <w:numId w:val="6"/>
        </w:numPr>
        <w:rPr>
          <w:sz w:val="36"/>
          <w:szCs w:val="36"/>
        </w:rPr>
      </w:pPr>
      <w:r w:rsidRPr="00A326B2">
        <w:rPr>
          <w:sz w:val="36"/>
          <w:szCs w:val="36"/>
        </w:rPr>
        <w:t>BEHAVIORAL SEGMENTATION</w:t>
      </w:r>
    </w:p>
    <w:p w14:paraId="374A70B4" w14:textId="18B2405F" w:rsidR="219AA039" w:rsidRDefault="219AA039" w:rsidP="219AA039">
      <w:pPr>
        <w:pStyle w:val="ListParagraph"/>
        <w:numPr>
          <w:ilvl w:val="0"/>
          <w:numId w:val="6"/>
        </w:numPr>
        <w:rPr>
          <w:sz w:val="24"/>
          <w:szCs w:val="24"/>
        </w:rPr>
      </w:pPr>
      <w:r w:rsidRPr="219AA039">
        <w:rPr>
          <w:sz w:val="36"/>
          <w:szCs w:val="36"/>
        </w:rPr>
        <w:t>DEMOGRAPHIC SEGMENTATION</w:t>
      </w:r>
    </w:p>
    <w:p w14:paraId="5F66F425" w14:textId="41987590" w:rsidR="219AA039" w:rsidRDefault="005F688F" w:rsidP="219AA039">
      <w:r w:rsidRPr="005F688F">
        <w:t xml:space="preserve">Britain has been a high-risk advertise for Adidas. </w:t>
      </w:r>
      <w:proofErr w:type="gramStart"/>
      <w:r w:rsidRPr="005F688F">
        <w:t>In spite of</w:t>
      </w:r>
      <w:proofErr w:type="gramEnd"/>
      <w:r w:rsidRPr="005F688F">
        <w:t xml:space="preserve"> this, Dave Thomas, Adidas India's overseeing chief, remains idealistic almost the country's future. By 2020, the firm pointed to fourfold its deals from Rs. 805 crores. In 2015, the firm locked in Ranveer Singh, a well-known Bollywood on-screen character, as a brand envoy for its merchandise. Ranveer was a rising star at the time. A while later, the organization chosen to capitalise on the people's about over the top dedication to the diversion of cricket to showcase its brand. It rapidly started a new cricket thrust within the nation. The advertisement, </w:t>
      </w:r>
      <w:proofErr w:type="spellStart"/>
      <w:r w:rsidRPr="005F688F">
        <w:t>FeelLoveUseHate</w:t>
      </w:r>
      <w:proofErr w:type="spellEnd"/>
      <w:r w:rsidRPr="005F688F">
        <w:t>, was made in collaboration with eminent Indian cricketer Virat Kohli. Shockingly, Virat Kohli was let go</w:t>
      </w:r>
      <w:r w:rsidR="00F82BA0">
        <w:t xml:space="preserve">t </w:t>
      </w:r>
      <w:r w:rsidR="00F82BA0">
        <w:lastRenderedPageBreak/>
        <w:t xml:space="preserve">the </w:t>
      </w:r>
      <w:r w:rsidRPr="005F688F">
        <w:t xml:space="preserve">company's brand envoy in 2017. The cricketer afterward gotten a profitable contract. </w:t>
      </w:r>
      <w:r w:rsidR="219AA039">
        <w:rPr>
          <w:noProof/>
        </w:rPr>
        <w:drawing>
          <wp:inline distT="0" distB="0" distL="0" distR="0" wp14:anchorId="635CF34D" wp14:editId="11B7E2AE">
            <wp:extent cx="5484306" cy="1872943"/>
            <wp:effectExtent l="0" t="0" r="0" b="0"/>
            <wp:docPr id="1802997238" name="Picture 1802997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84306" cy="1872943"/>
                    </a:xfrm>
                    <a:prstGeom prst="rect">
                      <a:avLst/>
                    </a:prstGeom>
                  </pic:spPr>
                </pic:pic>
              </a:graphicData>
            </a:graphic>
          </wp:inline>
        </w:drawing>
      </w:r>
    </w:p>
    <w:p w14:paraId="0828518E" w14:textId="77777777" w:rsidR="006C759A" w:rsidRPr="006C759A" w:rsidRDefault="006C759A" w:rsidP="006C759A">
      <w:pPr>
        <w:rPr>
          <w:rFonts w:ascii="sans-serif" w:eastAsia="sans-serif" w:hAnsi="sans-serif" w:cs="sans-serif"/>
          <w:color w:val="4D4D4D"/>
          <w:sz w:val="24"/>
          <w:szCs w:val="24"/>
        </w:rPr>
      </w:pPr>
      <w:r w:rsidRPr="006C759A">
        <w:rPr>
          <w:rFonts w:ascii="sans-serif" w:eastAsia="sans-serif" w:hAnsi="sans-serif" w:cs="sans-serif"/>
          <w:color w:val="4D4D4D"/>
          <w:sz w:val="24"/>
          <w:szCs w:val="24"/>
        </w:rPr>
        <w:t>his brand arrange in unmistakable thing in push checking footwear, clothing, decorations, football unit, golf equipment, etc. The expand of Adidas things in addition disconnected concurring to unmistakable wear entertainments for which Adidas gives units and equip. Many of the sports entertainments where the company majors in giving the gather units all comprehensive are:</w:t>
      </w:r>
    </w:p>
    <w:p w14:paraId="0DCD57CE" w14:textId="77777777" w:rsidR="006C759A" w:rsidRPr="006C759A" w:rsidRDefault="006C759A" w:rsidP="006C759A">
      <w:pPr>
        <w:rPr>
          <w:rFonts w:ascii="sans-serif" w:eastAsia="sans-serif" w:hAnsi="sans-serif" w:cs="sans-serif"/>
          <w:color w:val="4D4D4D"/>
          <w:sz w:val="24"/>
          <w:szCs w:val="24"/>
        </w:rPr>
      </w:pPr>
    </w:p>
    <w:p w14:paraId="19AE3B8D" w14:textId="77777777" w:rsidR="006C759A" w:rsidRPr="006C759A" w:rsidRDefault="006C759A" w:rsidP="006C759A">
      <w:pPr>
        <w:rPr>
          <w:rFonts w:ascii="sans-serif" w:eastAsia="sans-serif" w:hAnsi="sans-serif" w:cs="sans-serif"/>
          <w:color w:val="4D4D4D"/>
          <w:sz w:val="24"/>
          <w:szCs w:val="24"/>
        </w:rPr>
      </w:pPr>
      <w:r w:rsidRPr="006C759A">
        <w:rPr>
          <w:rFonts w:ascii="sans-serif" w:eastAsia="sans-serif" w:hAnsi="sans-serif" w:cs="sans-serif"/>
          <w:color w:val="4D4D4D"/>
          <w:sz w:val="24"/>
          <w:szCs w:val="24"/>
        </w:rPr>
        <w:t>Alliance football, Baseball, Ball, Cricket, Aerobatic, Ice hockey, Lacrosse, Running, Skateboarding, Tennis, Kabaddi, and Golf.</w:t>
      </w:r>
    </w:p>
    <w:p w14:paraId="4C2F4F29" w14:textId="77777777" w:rsidR="006C759A" w:rsidRPr="006C759A" w:rsidRDefault="006C759A" w:rsidP="006C759A">
      <w:pPr>
        <w:rPr>
          <w:rFonts w:ascii="sans-serif" w:eastAsia="sans-serif" w:hAnsi="sans-serif" w:cs="sans-serif"/>
          <w:color w:val="4D4D4D"/>
          <w:sz w:val="24"/>
          <w:szCs w:val="24"/>
        </w:rPr>
      </w:pPr>
      <w:r w:rsidRPr="006C759A">
        <w:rPr>
          <w:rFonts w:ascii="sans-serif" w:eastAsia="sans-serif" w:hAnsi="sans-serif" w:cs="sans-serif"/>
          <w:color w:val="4D4D4D"/>
          <w:sz w:val="24"/>
          <w:szCs w:val="24"/>
        </w:rPr>
        <w:t xml:space="preserve">Adidas has picked up colossal reputation by opening its assistants tallying Reebok, </w:t>
      </w:r>
      <w:proofErr w:type="spellStart"/>
      <w:r w:rsidRPr="006C759A">
        <w:rPr>
          <w:rFonts w:ascii="sans-serif" w:eastAsia="sans-serif" w:hAnsi="sans-serif" w:cs="sans-serif"/>
          <w:color w:val="4D4D4D"/>
          <w:sz w:val="24"/>
          <w:szCs w:val="24"/>
        </w:rPr>
        <w:t>Runtastic</w:t>
      </w:r>
      <w:proofErr w:type="spellEnd"/>
      <w:r w:rsidRPr="006C759A">
        <w:rPr>
          <w:rFonts w:ascii="sans-serif" w:eastAsia="sans-serif" w:hAnsi="sans-serif" w:cs="sans-serif"/>
          <w:color w:val="4D4D4D"/>
          <w:sz w:val="24"/>
          <w:szCs w:val="24"/>
        </w:rPr>
        <w:t xml:space="preserve">, TaylorMade, and Rockport. In show disdain toward of the reality that there are around 110 reinforcements of Adidas Around the world, the reinforcement that outperformed Adidas itself is Reebok footwear and attire. While </w:t>
      </w:r>
      <w:proofErr w:type="spellStart"/>
      <w:r w:rsidRPr="006C759A">
        <w:rPr>
          <w:rFonts w:ascii="sans-serif" w:eastAsia="sans-serif" w:hAnsi="sans-serif" w:cs="sans-serif"/>
          <w:color w:val="4D4D4D"/>
          <w:sz w:val="24"/>
          <w:szCs w:val="24"/>
        </w:rPr>
        <w:t>Runtastic</w:t>
      </w:r>
      <w:proofErr w:type="spellEnd"/>
      <w:r w:rsidRPr="006C759A">
        <w:rPr>
          <w:rFonts w:ascii="sans-serif" w:eastAsia="sans-serif" w:hAnsi="sans-serif" w:cs="sans-serif"/>
          <w:color w:val="4D4D4D"/>
          <w:sz w:val="24"/>
          <w:szCs w:val="24"/>
        </w:rPr>
        <w:t xml:space="preserve"> may be a progressed prosperity and Wellness app, TaylorMade is centred on hitting the fairway dress and Rockport offers open discuss footwear, clothing, and embellishments.</w:t>
      </w:r>
    </w:p>
    <w:p w14:paraId="4DFCC7E9" w14:textId="77777777" w:rsidR="006C759A" w:rsidRPr="006C759A" w:rsidRDefault="006C759A" w:rsidP="006C759A">
      <w:pPr>
        <w:rPr>
          <w:rFonts w:ascii="sans-serif" w:eastAsia="sans-serif" w:hAnsi="sans-serif" w:cs="sans-serif"/>
          <w:color w:val="4D4D4D"/>
          <w:sz w:val="24"/>
          <w:szCs w:val="24"/>
        </w:rPr>
      </w:pPr>
      <w:r w:rsidRPr="006C759A">
        <w:rPr>
          <w:rFonts w:ascii="sans-serif" w:eastAsia="sans-serif" w:hAnsi="sans-serif" w:cs="sans-serif"/>
          <w:color w:val="4D4D4D"/>
          <w:sz w:val="24"/>
          <w:szCs w:val="24"/>
        </w:rPr>
        <w:t>In show disdain toward of the reality that this company offers distinctive things, its major thing line is Footwear. Given that Adidas' establishment was built on footwear itself, its footwear is still considered the first solid and athletic inside the promote, taken after by its clothing and additional items.</w:t>
      </w:r>
    </w:p>
    <w:p w14:paraId="758E24AF" w14:textId="77777777" w:rsidR="006C759A" w:rsidRPr="006C759A" w:rsidRDefault="006C759A" w:rsidP="006C759A">
      <w:pPr>
        <w:rPr>
          <w:rFonts w:ascii="sans-serif" w:eastAsia="sans-serif" w:hAnsi="sans-serif" w:cs="sans-serif"/>
          <w:color w:val="4D4D4D"/>
          <w:sz w:val="24"/>
          <w:szCs w:val="24"/>
        </w:rPr>
      </w:pPr>
      <w:r w:rsidRPr="006C759A">
        <w:rPr>
          <w:rFonts w:ascii="sans-serif" w:eastAsia="sans-serif" w:hAnsi="sans-serif" w:cs="sans-serif"/>
          <w:color w:val="4D4D4D"/>
          <w:sz w:val="24"/>
          <w:szCs w:val="24"/>
        </w:rPr>
        <w:t xml:space="preserve">It can be concluded that the 71-year-old Adidas is still </w:t>
      </w:r>
      <w:proofErr w:type="spellStart"/>
      <w:r w:rsidRPr="006C759A">
        <w:rPr>
          <w:rFonts w:ascii="sans-serif" w:eastAsia="sans-serif" w:hAnsi="sans-serif" w:cs="sans-serif"/>
          <w:color w:val="4D4D4D"/>
          <w:sz w:val="24"/>
          <w:szCs w:val="24"/>
        </w:rPr>
        <w:t>a</w:t>
      </w:r>
      <w:proofErr w:type="spellEnd"/>
      <w:r w:rsidRPr="006C759A">
        <w:rPr>
          <w:rFonts w:ascii="sans-serif" w:eastAsia="sans-serif" w:hAnsi="sans-serif" w:cs="sans-serif"/>
          <w:color w:val="4D4D4D"/>
          <w:sz w:val="24"/>
          <w:szCs w:val="24"/>
        </w:rPr>
        <w:t xml:space="preserve"> overwhelming and productive company out there. It has come up with many of the first innovative campaigns and its creative gather has never fizzled to boost the certainty of sports noteworthy others and teenagers inside the company around the world. Adidas has kept up its validity and legitimacy by persistently catering to its target grandstand by giving quality things. Their thousands of outlets all over the world have made the brand easily accessible. With their signature branding, Adidas has made for itself a recognized position inside the exhibit.</w:t>
      </w:r>
    </w:p>
    <w:p w14:paraId="7039C512" w14:textId="7AAB6B06" w:rsidR="00F22C29" w:rsidRPr="00F22C29" w:rsidRDefault="006C759A" w:rsidP="006C759A">
      <w:pPr>
        <w:rPr>
          <w:rFonts w:ascii="sans-serif" w:eastAsia="sans-serif" w:hAnsi="sans-serif" w:cs="sans-serif"/>
          <w:color w:val="4D4D4D"/>
          <w:sz w:val="24"/>
          <w:szCs w:val="24"/>
        </w:rPr>
      </w:pPr>
      <w:r w:rsidRPr="006C759A">
        <w:rPr>
          <w:rFonts w:ascii="sans-serif" w:eastAsia="sans-serif" w:hAnsi="sans-serif" w:cs="sans-serif"/>
          <w:color w:val="4D4D4D"/>
          <w:sz w:val="24"/>
          <w:szCs w:val="24"/>
        </w:rPr>
        <w:t xml:space="preserve">Clients with removed way better; much better; the next; more grounded; and made strides the next social position are more likely to buy Adidas things that are more expensive. Clients with a lower social position have the choice of obtaining things that are more sensible to them. Clients who appreciate sports are more likely to purchase wearing stock from Adidas, though clients who do not appreciate sports are more likely </w:t>
      </w:r>
      <w:r w:rsidRPr="006C759A">
        <w:rPr>
          <w:rFonts w:ascii="sans-serif" w:eastAsia="sans-serif" w:hAnsi="sans-serif" w:cs="sans-serif"/>
          <w:color w:val="4D4D4D"/>
          <w:sz w:val="24"/>
          <w:szCs w:val="24"/>
        </w:rPr>
        <w:lastRenderedPageBreak/>
        <w:t xml:space="preserve">to purchase things from Nike. Clients that appreciate street-styled attire would most likely purchase their craved things from Adidas Firsts or Mild, as they share comparable </w:t>
      </w:r>
      <w:r w:rsidR="00F22C29" w:rsidRPr="00F22C29">
        <w:rPr>
          <w:rFonts w:ascii="sans-serif" w:eastAsia="sans-serif" w:hAnsi="sans-serif" w:cs="sans-serif"/>
          <w:color w:val="4D4D4D"/>
          <w:sz w:val="24"/>
          <w:szCs w:val="24"/>
        </w:rPr>
        <w:t xml:space="preserve">interface. This happens since they have comparative </w:t>
      </w:r>
      <w:r w:rsidR="00F56685" w:rsidRPr="00F22C29">
        <w:rPr>
          <w:rFonts w:ascii="sans-serif" w:eastAsia="sans-serif" w:hAnsi="sans-serif" w:cs="sans-serif"/>
          <w:color w:val="4D4D4D"/>
          <w:sz w:val="24"/>
          <w:szCs w:val="24"/>
        </w:rPr>
        <w:t>behavioural</w:t>
      </w:r>
      <w:r w:rsidR="00F22C29" w:rsidRPr="00F22C29">
        <w:rPr>
          <w:rFonts w:ascii="sans-serif" w:eastAsia="sans-serif" w:hAnsi="sans-serif" w:cs="sans-serif"/>
          <w:color w:val="4D4D4D"/>
          <w:sz w:val="24"/>
          <w:szCs w:val="24"/>
        </w:rPr>
        <w:t xml:space="preserve"> designs and may relate to one another.</w:t>
      </w:r>
    </w:p>
    <w:p w14:paraId="088C0F85" w14:textId="53C5D35B" w:rsidR="43206DF4" w:rsidRDefault="00F22C29" w:rsidP="00F22C29">
      <w:pPr>
        <w:rPr>
          <w:rFonts w:ascii="sans-serif" w:eastAsia="sans-serif" w:hAnsi="sans-serif" w:cs="sans-serif"/>
          <w:color w:val="4D4D4D"/>
          <w:sz w:val="24"/>
          <w:szCs w:val="24"/>
        </w:rPr>
      </w:pPr>
      <w:r w:rsidRPr="00F22C29">
        <w:rPr>
          <w:rFonts w:ascii="sans-serif" w:eastAsia="sans-serif" w:hAnsi="sans-serif" w:cs="sans-serif"/>
          <w:color w:val="4D4D4D"/>
          <w:sz w:val="24"/>
          <w:szCs w:val="24"/>
        </w:rPr>
        <w:t xml:space="preserve"> </w:t>
      </w:r>
      <w:r w:rsidR="009869CE">
        <w:rPr>
          <w:noProof/>
        </w:rPr>
        <w:drawing>
          <wp:anchor distT="0" distB="0" distL="114300" distR="114300" simplePos="0" relativeHeight="251660303" behindDoc="0" locked="0" layoutInCell="1" allowOverlap="1" wp14:anchorId="17D62F11" wp14:editId="5C6D0364">
            <wp:simplePos x="0" y="0"/>
            <wp:positionH relativeFrom="margin">
              <wp:align>center</wp:align>
            </wp:positionH>
            <wp:positionV relativeFrom="margin">
              <wp:posOffset>1308523</wp:posOffset>
            </wp:positionV>
            <wp:extent cx="5731510" cy="2983230"/>
            <wp:effectExtent l="152400" t="133350" r="154940" b="179070"/>
            <wp:wrapSquare wrapText="bothSides"/>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29832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anchor>
        </w:drawing>
      </w:r>
      <w:r w:rsidR="008B1271" w:rsidRPr="008B1271">
        <w:rPr>
          <w:rFonts w:ascii="sans-serif" w:eastAsia="sans-serif" w:hAnsi="sans-serif" w:cs="sans-serif"/>
          <w:color w:val="4D4D4D"/>
          <w:sz w:val="24"/>
          <w:szCs w:val="24"/>
        </w:rPr>
        <w:t>Adidas provides apparel, accessories, and shoes for both male and female customers, thus allowing them to target a wider range of ages and genders. this will help them to better tailor their products and services to the exact requirements of certain demographics, which will help the company to remain competitive and profitable, possibly avoiding powerful rivals.</w:t>
      </w:r>
    </w:p>
    <w:p w14:paraId="3047BDAF" w14:textId="48EB618C" w:rsidR="009E15B9" w:rsidRDefault="009E15B9" w:rsidP="43206DF4">
      <w:pPr>
        <w:rPr>
          <w:rFonts w:ascii="sans-serif" w:eastAsia="sans-serif" w:hAnsi="sans-serif" w:cs="sans-serif"/>
          <w:color w:val="4D4D4D"/>
          <w:sz w:val="24"/>
          <w:szCs w:val="24"/>
        </w:rPr>
      </w:pPr>
      <w:r w:rsidRPr="00501872">
        <w:rPr>
          <w:rFonts w:ascii="sans-serif" w:eastAsia="sans-serif" w:hAnsi="sans-serif" w:cs="sans-serif"/>
          <w:color w:val="4D4D4D"/>
          <w:sz w:val="24"/>
          <w:szCs w:val="24"/>
        </w:rPr>
        <w:t xml:space="preserve">                                                            </w:t>
      </w:r>
      <w:r w:rsidR="00501872" w:rsidRPr="00501872">
        <w:rPr>
          <w:rFonts w:ascii="sans-serif" w:eastAsia="sans-serif" w:hAnsi="sans-serif" w:cs="sans-serif"/>
          <w:color w:val="4D4D4D"/>
          <w:sz w:val="24"/>
          <w:szCs w:val="24"/>
        </w:rPr>
        <w:t xml:space="preserve">                                                                                                          </w:t>
      </w:r>
      <w:r w:rsidRPr="00501872">
        <w:rPr>
          <w:rFonts w:ascii="sans-serif" w:eastAsia="sans-serif" w:hAnsi="sans-serif" w:cs="sans-serif"/>
          <w:color w:val="4D4D4D"/>
          <w:sz w:val="24"/>
          <w:szCs w:val="24"/>
        </w:rPr>
        <w:t xml:space="preserve">  </w:t>
      </w:r>
      <w:r w:rsidR="00501872" w:rsidRPr="00501872">
        <w:rPr>
          <w:rFonts w:ascii="Arial" w:hAnsi="Arial" w:cs="Arial"/>
          <w:color w:val="202122"/>
          <w:sz w:val="24"/>
          <w:szCs w:val="24"/>
          <w:shd w:val="clear" w:color="auto" w:fill="FFFFFF"/>
        </w:rPr>
        <w:t>In May 2017, Adidas sold </w:t>
      </w:r>
      <w:hyperlink r:id="rId21" w:tooltip="TaylorMade" w:history="1">
        <w:r w:rsidR="00501872" w:rsidRPr="00501872">
          <w:rPr>
            <w:rStyle w:val="Hyperlink"/>
            <w:rFonts w:ascii="Arial" w:hAnsi="Arial" w:cs="Arial"/>
            <w:color w:val="3366CC"/>
            <w:sz w:val="24"/>
            <w:szCs w:val="24"/>
            <w:shd w:val="clear" w:color="auto" w:fill="FFFFFF"/>
          </w:rPr>
          <w:t>TaylorMade</w:t>
        </w:r>
      </w:hyperlink>
      <w:r w:rsidR="00501872" w:rsidRPr="00501872">
        <w:rPr>
          <w:rFonts w:ascii="Arial" w:hAnsi="Arial" w:cs="Arial"/>
          <w:color w:val="202122"/>
          <w:sz w:val="24"/>
          <w:szCs w:val="24"/>
          <w:shd w:val="clear" w:color="auto" w:fill="FFFFFF"/>
        </w:rPr>
        <w:t> golf company (including </w:t>
      </w:r>
      <w:hyperlink r:id="rId22" w:tooltip="Ashworth (clothing)" w:history="1">
        <w:r w:rsidR="00501872" w:rsidRPr="00501872">
          <w:rPr>
            <w:rStyle w:val="Hyperlink"/>
            <w:rFonts w:ascii="Arial" w:hAnsi="Arial" w:cs="Arial"/>
            <w:color w:val="3366CC"/>
            <w:sz w:val="24"/>
            <w:szCs w:val="24"/>
            <w:shd w:val="clear" w:color="auto" w:fill="FFFFFF"/>
          </w:rPr>
          <w:t>Ashworth</w:t>
        </w:r>
      </w:hyperlink>
      <w:r w:rsidR="00501872" w:rsidRPr="00501872">
        <w:rPr>
          <w:rFonts w:ascii="Arial" w:hAnsi="Arial" w:cs="Arial"/>
          <w:color w:val="202122"/>
          <w:sz w:val="24"/>
          <w:szCs w:val="24"/>
          <w:shd w:val="clear" w:color="auto" w:fill="FFFFFF"/>
        </w:rPr>
        <w:t>) to KPS Capital Partners for $425 million.</w:t>
      </w:r>
      <w:r w:rsidR="00501872" w:rsidRPr="00501872">
        <w:rPr>
          <w:rFonts w:ascii="sans-serif" w:eastAsia="sans-serif" w:hAnsi="sans-serif" w:cs="sans-serif"/>
          <w:color w:val="4D4D4D"/>
          <w:sz w:val="24"/>
          <w:szCs w:val="24"/>
        </w:rPr>
        <w:t xml:space="preserve"> </w:t>
      </w:r>
    </w:p>
    <w:p w14:paraId="5FD50F8C" w14:textId="21F1E764" w:rsidR="00FD4042" w:rsidRPr="00FD4042" w:rsidRDefault="00FD4042" w:rsidP="43206DF4">
      <w:pPr>
        <w:rPr>
          <w:rFonts w:ascii="sans-serif" w:eastAsia="sans-serif" w:hAnsi="sans-serif" w:cs="sans-serif"/>
          <w:color w:val="4D4D4D"/>
          <w:sz w:val="24"/>
          <w:szCs w:val="24"/>
        </w:rPr>
      </w:pPr>
      <w:r w:rsidRPr="00FD4042">
        <w:rPr>
          <w:rFonts w:ascii="Arial" w:hAnsi="Arial" w:cs="Arial"/>
          <w:color w:val="202122"/>
          <w:sz w:val="24"/>
          <w:szCs w:val="24"/>
          <w:shd w:val="clear" w:color="auto" w:fill="FFFFFF"/>
        </w:rPr>
        <w:t>In March 2022, Adidas sold Reebok to the </w:t>
      </w:r>
      <w:hyperlink r:id="rId23" w:tooltip="Authentic Brands Group" w:history="1">
        <w:r w:rsidRPr="00FD4042">
          <w:rPr>
            <w:rStyle w:val="Hyperlink"/>
            <w:rFonts w:ascii="Arial" w:hAnsi="Arial" w:cs="Arial"/>
            <w:color w:val="3366CC"/>
            <w:sz w:val="24"/>
            <w:szCs w:val="24"/>
            <w:shd w:val="clear" w:color="auto" w:fill="FFFFFF"/>
          </w:rPr>
          <w:t>Authentic Brands Group</w:t>
        </w:r>
      </w:hyperlink>
      <w:r w:rsidRPr="00FD4042">
        <w:rPr>
          <w:rFonts w:ascii="Arial" w:hAnsi="Arial" w:cs="Arial"/>
          <w:color w:val="202122"/>
          <w:sz w:val="24"/>
          <w:szCs w:val="24"/>
          <w:shd w:val="clear" w:color="auto" w:fill="FFFFFF"/>
        </w:rPr>
        <w:t>, for ca. $2.5 billion.</w:t>
      </w:r>
      <w:r w:rsidRPr="00FD4042">
        <w:rPr>
          <w:rFonts w:ascii="sans-serif" w:eastAsia="sans-serif" w:hAnsi="sans-serif" w:cs="sans-serif"/>
          <w:color w:val="4D4D4D"/>
          <w:sz w:val="24"/>
          <w:szCs w:val="24"/>
        </w:rPr>
        <w:t xml:space="preserve"> </w:t>
      </w:r>
    </w:p>
    <w:p w14:paraId="0C294ED3" w14:textId="6F10273F" w:rsidR="43206DF4" w:rsidRPr="00501872" w:rsidRDefault="43206DF4" w:rsidP="43206DF4">
      <w:pPr>
        <w:rPr>
          <w:rFonts w:ascii="sans-serif" w:eastAsia="sans-serif" w:hAnsi="sans-serif" w:cs="sans-serif"/>
          <w:color w:val="222222"/>
          <w:sz w:val="24"/>
          <w:szCs w:val="24"/>
        </w:rPr>
      </w:pPr>
    </w:p>
    <w:p w14:paraId="334145E2" w14:textId="7A69BC6C" w:rsidR="219AA039" w:rsidRPr="00501872" w:rsidRDefault="219AA039" w:rsidP="219AA039">
      <w:pPr>
        <w:rPr>
          <w:rFonts w:ascii="sans-serif" w:eastAsia="sans-serif" w:hAnsi="sans-serif" w:cs="sans-serif"/>
          <w:color w:val="222222"/>
          <w:sz w:val="24"/>
          <w:szCs w:val="24"/>
        </w:rPr>
      </w:pPr>
    </w:p>
    <w:p w14:paraId="5F38B6FA" w14:textId="36E4158E" w:rsidR="219AA039" w:rsidRDefault="219AA039" w:rsidP="219AA039">
      <w:pPr>
        <w:rPr>
          <w:rFonts w:ascii="sans-serif" w:eastAsia="sans-serif" w:hAnsi="sans-serif" w:cs="sans-serif"/>
          <w:color w:val="222222"/>
          <w:sz w:val="24"/>
          <w:szCs w:val="24"/>
        </w:rPr>
      </w:pPr>
    </w:p>
    <w:p w14:paraId="5071A29C" w14:textId="5FD50E5A" w:rsidR="219AA039" w:rsidRDefault="219AA039" w:rsidP="219AA039">
      <w:r>
        <w:t xml:space="preserve">                                        </w:t>
      </w:r>
    </w:p>
    <w:p w14:paraId="5105AB5D" w14:textId="0CF50208" w:rsidR="219AA039" w:rsidRDefault="219AA039" w:rsidP="219AA039"/>
    <w:p w14:paraId="563F5A2D" w14:textId="77777777" w:rsidR="009E15B9" w:rsidRDefault="009E15B9" w:rsidP="004D2A99">
      <w:pPr>
        <w:jc w:val="center"/>
        <w:rPr>
          <w:rFonts w:ascii="sans-serif" w:eastAsia="sans-serif" w:hAnsi="sans-serif" w:cs="sans-serif"/>
          <w:b/>
          <w:bCs/>
          <w:color w:val="222222"/>
          <w:sz w:val="24"/>
          <w:szCs w:val="24"/>
        </w:rPr>
      </w:pPr>
    </w:p>
    <w:p w14:paraId="7E78D384" w14:textId="77777777" w:rsidR="009E15B9" w:rsidRDefault="009E15B9" w:rsidP="004D2A99">
      <w:pPr>
        <w:jc w:val="center"/>
        <w:rPr>
          <w:rFonts w:ascii="sans-serif" w:eastAsia="sans-serif" w:hAnsi="sans-serif" w:cs="sans-serif"/>
          <w:b/>
          <w:bCs/>
          <w:color w:val="222222"/>
          <w:sz w:val="24"/>
          <w:szCs w:val="24"/>
        </w:rPr>
      </w:pPr>
    </w:p>
    <w:p w14:paraId="437DCA30" w14:textId="77777777" w:rsidR="009E15B9" w:rsidRDefault="009E15B9" w:rsidP="004D2A99">
      <w:pPr>
        <w:jc w:val="center"/>
        <w:rPr>
          <w:rFonts w:ascii="sans-serif" w:eastAsia="sans-serif" w:hAnsi="sans-serif" w:cs="sans-serif"/>
          <w:b/>
          <w:bCs/>
          <w:color w:val="222222"/>
          <w:sz w:val="24"/>
          <w:szCs w:val="24"/>
        </w:rPr>
      </w:pPr>
    </w:p>
    <w:p w14:paraId="7ECFB87A" w14:textId="77777777" w:rsidR="009E15B9" w:rsidRDefault="009E15B9" w:rsidP="004D2A99">
      <w:pPr>
        <w:jc w:val="center"/>
        <w:rPr>
          <w:rFonts w:ascii="sans-serif" w:eastAsia="sans-serif" w:hAnsi="sans-serif" w:cs="sans-serif"/>
          <w:b/>
          <w:bCs/>
          <w:color w:val="222222"/>
          <w:sz w:val="24"/>
          <w:szCs w:val="24"/>
        </w:rPr>
      </w:pPr>
    </w:p>
    <w:p w14:paraId="4C8B1888" w14:textId="77777777" w:rsidR="009E15B9" w:rsidRDefault="009E15B9" w:rsidP="004D2A99">
      <w:pPr>
        <w:jc w:val="center"/>
        <w:rPr>
          <w:rFonts w:ascii="sans-serif" w:eastAsia="sans-serif" w:hAnsi="sans-serif" w:cs="sans-serif"/>
          <w:b/>
          <w:bCs/>
          <w:color w:val="222222"/>
          <w:sz w:val="24"/>
          <w:szCs w:val="24"/>
        </w:rPr>
      </w:pPr>
    </w:p>
    <w:p w14:paraId="180C32BA" w14:textId="77777777" w:rsidR="009E15B9" w:rsidRDefault="009E15B9" w:rsidP="004D2A99">
      <w:pPr>
        <w:jc w:val="center"/>
        <w:rPr>
          <w:rFonts w:ascii="sans-serif" w:eastAsia="sans-serif" w:hAnsi="sans-serif" w:cs="sans-serif"/>
          <w:b/>
          <w:bCs/>
          <w:color w:val="222222"/>
          <w:sz w:val="24"/>
          <w:szCs w:val="24"/>
        </w:rPr>
      </w:pPr>
    </w:p>
    <w:p w14:paraId="5D04DB5C" w14:textId="77777777" w:rsidR="00401F7D" w:rsidRDefault="00401F7D" w:rsidP="00401F7D">
      <w:pPr>
        <w:rPr>
          <w:rFonts w:ascii="sans-serif" w:eastAsia="sans-serif" w:hAnsi="sans-serif" w:cs="sans-serif"/>
          <w:b/>
          <w:bCs/>
          <w:color w:val="222222"/>
          <w:sz w:val="24"/>
          <w:szCs w:val="24"/>
        </w:rPr>
      </w:pPr>
    </w:p>
    <w:p w14:paraId="2A109628" w14:textId="14EAFC89" w:rsidR="219AA039" w:rsidRDefault="219AA039" w:rsidP="00E46EF5">
      <w:pPr>
        <w:jc w:val="center"/>
        <w:rPr>
          <w:rFonts w:ascii="sans-serif" w:eastAsia="sans-serif" w:hAnsi="sans-serif" w:cs="sans-serif"/>
          <w:b/>
          <w:bCs/>
          <w:color w:val="222222"/>
          <w:sz w:val="24"/>
          <w:szCs w:val="24"/>
        </w:rPr>
      </w:pPr>
      <w:r w:rsidRPr="219AA039">
        <w:rPr>
          <w:rFonts w:ascii="sans-serif" w:eastAsia="sans-serif" w:hAnsi="sans-serif" w:cs="sans-serif"/>
          <w:b/>
          <w:bCs/>
          <w:color w:val="222222"/>
          <w:sz w:val="24"/>
          <w:szCs w:val="24"/>
        </w:rPr>
        <w:t>Referencing</w:t>
      </w:r>
    </w:p>
    <w:p w14:paraId="1037392C" w14:textId="45869856" w:rsidR="219AA039" w:rsidRPr="00E46EF5" w:rsidRDefault="00000000" w:rsidP="219AA039">
      <w:pPr>
        <w:pStyle w:val="ListParagraph"/>
        <w:numPr>
          <w:ilvl w:val="0"/>
          <w:numId w:val="1"/>
        </w:numPr>
        <w:rPr>
          <w:rFonts w:ascii="sans-serif" w:eastAsia="sans-serif" w:hAnsi="sans-serif" w:cs="sans-serif"/>
          <w:i/>
          <w:iCs/>
          <w:color w:val="202122"/>
          <w:sz w:val="28"/>
          <w:szCs w:val="28"/>
        </w:rPr>
      </w:pPr>
      <w:hyperlink r:id="rId24">
        <w:r w:rsidR="219AA039" w:rsidRPr="00E46EF5">
          <w:rPr>
            <w:rStyle w:val="Hyperlink"/>
            <w:rFonts w:ascii="sans-serif" w:eastAsia="sans-serif" w:hAnsi="sans-serif" w:cs="sans-serif"/>
            <w:i/>
            <w:iCs/>
            <w:sz w:val="28"/>
            <w:szCs w:val="28"/>
          </w:rPr>
          <w:t>"The History of Adidas"</w:t>
        </w:r>
      </w:hyperlink>
      <w:r w:rsidR="219AA039" w:rsidRPr="00E46EF5">
        <w:rPr>
          <w:rFonts w:ascii="sans-serif" w:eastAsia="sans-serif" w:hAnsi="sans-serif" w:cs="sans-serif"/>
          <w:i/>
          <w:iCs/>
          <w:color w:val="202122"/>
          <w:sz w:val="28"/>
          <w:szCs w:val="28"/>
        </w:rPr>
        <w:t xml:space="preserve">. On This Day </w:t>
      </w:r>
      <w:proofErr w:type="gramStart"/>
      <w:r w:rsidR="219AA039" w:rsidRPr="00E46EF5">
        <w:rPr>
          <w:rFonts w:ascii="sans-serif" w:eastAsia="sans-serif" w:hAnsi="sans-serif" w:cs="sans-serif"/>
          <w:i/>
          <w:iCs/>
          <w:color w:val="202122"/>
          <w:sz w:val="28"/>
          <w:szCs w:val="28"/>
        </w:rPr>
        <w:t>In</w:t>
      </w:r>
      <w:proofErr w:type="gramEnd"/>
      <w:r w:rsidR="219AA039" w:rsidRPr="00E46EF5">
        <w:rPr>
          <w:rFonts w:ascii="sans-serif" w:eastAsia="sans-serif" w:hAnsi="sans-serif" w:cs="sans-serif"/>
          <w:i/>
          <w:iCs/>
          <w:color w:val="202122"/>
          <w:sz w:val="28"/>
          <w:szCs w:val="28"/>
        </w:rPr>
        <w:t xml:space="preserve"> Fashion. Archived from </w:t>
      </w:r>
      <w:hyperlink r:id="rId25">
        <w:r w:rsidR="219AA039" w:rsidRPr="00E46EF5">
          <w:rPr>
            <w:rStyle w:val="Hyperlink"/>
            <w:rFonts w:ascii="sans-serif" w:eastAsia="sans-serif" w:hAnsi="sans-serif" w:cs="sans-serif"/>
            <w:i/>
            <w:iCs/>
            <w:sz w:val="28"/>
            <w:szCs w:val="28"/>
          </w:rPr>
          <w:t>the original</w:t>
        </w:r>
      </w:hyperlink>
      <w:r w:rsidR="219AA039" w:rsidRPr="00E46EF5">
        <w:rPr>
          <w:rFonts w:ascii="sans-serif" w:eastAsia="sans-serif" w:hAnsi="sans-serif" w:cs="sans-serif"/>
          <w:i/>
          <w:iCs/>
          <w:color w:val="202122"/>
          <w:sz w:val="28"/>
          <w:szCs w:val="28"/>
        </w:rPr>
        <w:t xml:space="preserve"> on 17 March 2013. Retrieved 16 October 2015.</w:t>
      </w:r>
    </w:p>
    <w:p w14:paraId="16C4F858" w14:textId="14533CCE" w:rsidR="219AA039" w:rsidRPr="00E46EF5" w:rsidRDefault="00000000" w:rsidP="219AA039">
      <w:pPr>
        <w:pStyle w:val="ListParagraph"/>
        <w:numPr>
          <w:ilvl w:val="0"/>
          <w:numId w:val="1"/>
        </w:numPr>
        <w:rPr>
          <w:rFonts w:ascii="sans-serif" w:eastAsia="sans-serif" w:hAnsi="sans-serif" w:cs="sans-serif"/>
          <w:i/>
          <w:iCs/>
          <w:color w:val="202122"/>
          <w:sz w:val="28"/>
          <w:szCs w:val="28"/>
        </w:rPr>
      </w:pPr>
      <w:hyperlink r:id="rId26">
        <w:r w:rsidR="219AA039" w:rsidRPr="00E46EF5">
          <w:rPr>
            <w:rStyle w:val="Hyperlink"/>
            <w:rFonts w:ascii="sans-serif" w:eastAsia="sans-serif" w:hAnsi="sans-serif" w:cs="sans-serif"/>
            <w:i/>
            <w:iCs/>
            <w:sz w:val="28"/>
            <w:szCs w:val="28"/>
          </w:rPr>
          <w:t>"Ranking of the largest sporting goods manufacturers worldwide in 2009, based on revenue"</w:t>
        </w:r>
      </w:hyperlink>
      <w:r w:rsidR="219AA039" w:rsidRPr="00E46EF5">
        <w:rPr>
          <w:rFonts w:ascii="sans-serif" w:eastAsia="sans-serif" w:hAnsi="sans-serif" w:cs="sans-serif"/>
          <w:i/>
          <w:iCs/>
          <w:color w:val="202122"/>
          <w:sz w:val="28"/>
          <w:szCs w:val="28"/>
        </w:rPr>
        <w:t>. Statista.com.</w:t>
      </w:r>
    </w:p>
    <w:p w14:paraId="095254CA" w14:textId="5FFB541F" w:rsidR="219AA039" w:rsidRPr="00E46EF5" w:rsidRDefault="00000000" w:rsidP="219AA039">
      <w:pPr>
        <w:pStyle w:val="ListParagraph"/>
        <w:numPr>
          <w:ilvl w:val="0"/>
          <w:numId w:val="1"/>
        </w:numPr>
        <w:rPr>
          <w:rFonts w:ascii="sans-serif" w:eastAsia="sans-serif" w:hAnsi="sans-serif" w:cs="sans-serif"/>
          <w:i/>
          <w:iCs/>
          <w:color w:val="202122"/>
          <w:sz w:val="28"/>
          <w:szCs w:val="28"/>
        </w:rPr>
      </w:pPr>
      <w:hyperlink r:id="rId27">
        <w:r w:rsidR="219AA039" w:rsidRPr="00E46EF5">
          <w:rPr>
            <w:rStyle w:val="Hyperlink"/>
            <w:rFonts w:ascii="sans-serif" w:eastAsia="sans-serif" w:hAnsi="sans-serif" w:cs="sans-serif"/>
            <w:i/>
            <w:iCs/>
            <w:sz w:val="28"/>
            <w:szCs w:val="28"/>
          </w:rPr>
          <w:t>"The History of Track Spikes"</w:t>
        </w:r>
      </w:hyperlink>
      <w:r w:rsidR="219AA039" w:rsidRPr="00E46EF5">
        <w:rPr>
          <w:rFonts w:ascii="sans-serif" w:eastAsia="sans-serif" w:hAnsi="sans-serif" w:cs="sans-serif"/>
          <w:i/>
          <w:iCs/>
          <w:color w:val="202122"/>
          <w:sz w:val="28"/>
          <w:szCs w:val="28"/>
        </w:rPr>
        <w:t xml:space="preserve">. </w:t>
      </w:r>
      <w:proofErr w:type="spellStart"/>
      <w:r w:rsidR="219AA039" w:rsidRPr="00E46EF5">
        <w:rPr>
          <w:rFonts w:ascii="sans-serif" w:eastAsia="sans-serif" w:hAnsi="sans-serif" w:cs="sans-serif"/>
          <w:i/>
          <w:iCs/>
          <w:color w:val="202122"/>
          <w:sz w:val="28"/>
          <w:szCs w:val="28"/>
        </w:rPr>
        <w:t>Freelap</w:t>
      </w:r>
      <w:proofErr w:type="spellEnd"/>
      <w:r w:rsidR="219AA039" w:rsidRPr="00E46EF5">
        <w:rPr>
          <w:rFonts w:ascii="sans-serif" w:eastAsia="sans-serif" w:hAnsi="sans-serif" w:cs="sans-serif"/>
          <w:i/>
          <w:iCs/>
          <w:color w:val="202122"/>
          <w:sz w:val="28"/>
          <w:szCs w:val="28"/>
        </w:rPr>
        <w:t xml:space="preserve"> USA. 15 February 2014. Retrieved 2 June 2017.</w:t>
      </w:r>
    </w:p>
    <w:p w14:paraId="5465246A" w14:textId="5518374C" w:rsidR="219AA039" w:rsidRPr="00E46EF5" w:rsidRDefault="00000000" w:rsidP="219AA039">
      <w:pPr>
        <w:pStyle w:val="ListParagraph"/>
        <w:numPr>
          <w:ilvl w:val="0"/>
          <w:numId w:val="1"/>
        </w:numPr>
        <w:rPr>
          <w:rFonts w:ascii="sans-serif" w:eastAsia="sans-serif" w:hAnsi="sans-serif" w:cs="sans-serif"/>
          <w:i/>
          <w:iCs/>
          <w:color w:val="202122"/>
          <w:sz w:val="28"/>
          <w:szCs w:val="28"/>
        </w:rPr>
      </w:pPr>
      <w:hyperlink r:id="rId28">
        <w:r w:rsidR="219AA039" w:rsidRPr="00E46EF5">
          <w:rPr>
            <w:rStyle w:val="Hyperlink"/>
            <w:rFonts w:ascii="sans-serif" w:eastAsia="sans-serif" w:hAnsi="sans-serif" w:cs="sans-serif"/>
            <w:i/>
            <w:iCs/>
            <w:sz w:val="28"/>
            <w:szCs w:val="28"/>
          </w:rPr>
          <w:t xml:space="preserve">"Adidas 1 Is </w:t>
        </w:r>
        <w:r w:rsidR="00065B22" w:rsidRPr="00E46EF5">
          <w:rPr>
            <w:rStyle w:val="Hyperlink"/>
            <w:rFonts w:ascii="sans-serif" w:eastAsia="sans-serif" w:hAnsi="sans-serif" w:cs="sans-serif"/>
            <w:i/>
            <w:iCs/>
            <w:sz w:val="28"/>
            <w:szCs w:val="28"/>
          </w:rPr>
          <w:t>the</w:t>
        </w:r>
        <w:r w:rsidR="219AA039" w:rsidRPr="00E46EF5">
          <w:rPr>
            <w:rStyle w:val="Hyperlink"/>
            <w:rFonts w:ascii="sans-serif" w:eastAsia="sans-serif" w:hAnsi="sans-serif" w:cs="sans-serif"/>
            <w:i/>
            <w:iCs/>
            <w:sz w:val="28"/>
            <w:szCs w:val="28"/>
          </w:rPr>
          <w:t xml:space="preserve"> Most Technically Advanced Running Shoe"</w:t>
        </w:r>
      </w:hyperlink>
      <w:r w:rsidR="219AA039" w:rsidRPr="00E46EF5">
        <w:rPr>
          <w:rFonts w:ascii="sans-serif" w:eastAsia="sans-serif" w:hAnsi="sans-serif" w:cs="sans-serif"/>
          <w:i/>
          <w:iCs/>
          <w:color w:val="202122"/>
          <w:sz w:val="28"/>
          <w:szCs w:val="28"/>
        </w:rPr>
        <w:t xml:space="preserve">. </w:t>
      </w:r>
      <w:hyperlink r:id="rId29">
        <w:r w:rsidR="219AA039" w:rsidRPr="00E46EF5">
          <w:rPr>
            <w:rStyle w:val="Hyperlink"/>
            <w:rFonts w:ascii="sans-serif" w:eastAsia="sans-serif" w:hAnsi="sans-serif" w:cs="sans-serif"/>
            <w:i/>
            <w:iCs/>
            <w:sz w:val="28"/>
            <w:szCs w:val="28"/>
          </w:rPr>
          <w:t>Popular Mechanics</w:t>
        </w:r>
      </w:hyperlink>
      <w:r w:rsidR="219AA039" w:rsidRPr="00E46EF5">
        <w:rPr>
          <w:rFonts w:ascii="sans-serif" w:eastAsia="sans-serif" w:hAnsi="sans-serif" w:cs="sans-serif"/>
          <w:i/>
          <w:iCs/>
          <w:color w:val="202122"/>
          <w:sz w:val="28"/>
          <w:szCs w:val="28"/>
        </w:rPr>
        <w:t>. 7 December 2004.</w:t>
      </w:r>
    </w:p>
    <w:p w14:paraId="4B45D4D8" w14:textId="5267819F" w:rsidR="219AA039" w:rsidRPr="00E46EF5" w:rsidRDefault="00000000" w:rsidP="219AA039">
      <w:pPr>
        <w:pStyle w:val="ListParagraph"/>
        <w:numPr>
          <w:ilvl w:val="0"/>
          <w:numId w:val="1"/>
        </w:numPr>
        <w:rPr>
          <w:rFonts w:ascii="sans-serif" w:eastAsia="sans-serif" w:hAnsi="sans-serif" w:cs="sans-serif"/>
          <w:i/>
          <w:iCs/>
          <w:color w:val="202122"/>
          <w:sz w:val="28"/>
          <w:szCs w:val="28"/>
        </w:rPr>
      </w:pPr>
      <w:hyperlink r:id="rId30">
        <w:r w:rsidR="219AA039" w:rsidRPr="00E46EF5">
          <w:rPr>
            <w:rStyle w:val="Hyperlink"/>
            <w:rFonts w:ascii="sans-serif" w:eastAsia="sans-serif" w:hAnsi="sans-serif" w:cs="sans-serif"/>
            <w:i/>
            <w:iCs/>
            <w:sz w:val="28"/>
            <w:szCs w:val="28"/>
          </w:rPr>
          <w:t>"Adidas launches mass-produced ocean plastic trainers"</w:t>
        </w:r>
      </w:hyperlink>
      <w:r w:rsidR="219AA039" w:rsidRPr="00E46EF5">
        <w:rPr>
          <w:rFonts w:ascii="sans-serif" w:eastAsia="sans-serif" w:hAnsi="sans-serif" w:cs="sans-serif"/>
          <w:i/>
          <w:iCs/>
          <w:color w:val="202122"/>
          <w:sz w:val="28"/>
          <w:szCs w:val="28"/>
        </w:rPr>
        <w:t>. Edie. 15 November 2016.</w:t>
      </w:r>
    </w:p>
    <w:p w14:paraId="07E6CB07" w14:textId="1E6824A3" w:rsidR="219AA039" w:rsidRPr="00E46EF5" w:rsidRDefault="219AA039" w:rsidP="219AA039">
      <w:pPr>
        <w:rPr>
          <w:rFonts w:ascii="sans-serif" w:eastAsia="sans-serif" w:hAnsi="sans-serif" w:cs="sans-serif"/>
          <w:i/>
          <w:iCs/>
          <w:color w:val="202122"/>
          <w:sz w:val="28"/>
          <w:szCs w:val="28"/>
        </w:rPr>
      </w:pPr>
    </w:p>
    <w:p w14:paraId="143585C8" w14:textId="5EA75CB0" w:rsidR="219AA039" w:rsidRDefault="219AA039" w:rsidP="219AA039">
      <w:pPr>
        <w:rPr>
          <w:rFonts w:ascii="sans-serif" w:eastAsia="sans-serif" w:hAnsi="sans-serif" w:cs="sans-serif"/>
          <w:color w:val="222222"/>
          <w:sz w:val="24"/>
          <w:szCs w:val="24"/>
        </w:rPr>
      </w:pPr>
    </w:p>
    <w:sectPr w:rsidR="219AA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Roboto">
    <w:altName w:val="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Roboto Slab">
    <w:charset w:val="00"/>
    <w:family w:val="auto"/>
    <w:pitch w:val="variable"/>
    <w:sig w:usb0="200006FF" w:usb1="8000405F" w:usb2="00000022" w:usb3="00000000" w:csb0="0000019F" w:csb1="00000000"/>
  </w:font>
  <w:font w:name="Raleway">
    <w:charset w:val="00"/>
    <w:family w:val="auto"/>
    <w:pitch w:val="variable"/>
    <w:sig w:usb0="A00002FF" w:usb1="5000205B" w:usb2="00000000" w:usb3="00000000" w:csb0="00000197" w:csb1="00000000"/>
  </w:font>
  <w:font w:name="Georgia">
    <w:panose1 w:val="02040502050405020303"/>
    <w:charset w:val="00"/>
    <w:family w:val="roman"/>
    <w:pitch w:val="variable"/>
    <w:sig w:usb0="00000287" w:usb1="00000000" w:usb2="00000000" w:usb3="00000000" w:csb0="0000009F" w:csb1="00000000"/>
  </w:font>
  <w:font w:name="sans-serif">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AUnHGz6kytTeNS" int2:id="eT0FuTl0">
      <int2:state int2:value="Rejected" int2:type="AugLoop_Text_Critique"/>
    </int2:textHash>
    <int2:textHash int2:hashCode="pIoXn958o90evI" int2:id="gpf9m2Iw">
      <int2:state int2:value="Rejected" int2:type="AugLoop_Text_Critique"/>
    </int2:textHash>
    <int2:textHash int2:hashCode="Zp021ht+SBuCtS" int2:id="XGo6FG4C">
      <int2:state int2:value="Rejected" int2:type="AugLoop_Text_Critique"/>
    </int2:textHash>
    <int2:textHash int2:hashCode="ZYv7kCi+Utbgv7" int2:id="nTIDZjqC">
      <int2:state int2:value="Rejected" int2:type="AugLoop_Text_Critique"/>
    </int2:textHash>
    <int2:textHash int2:hashCode="00tE5j1YaghhlN" int2:id="rOyVE160">
      <int2:state int2:value="Rejected" int2:type="AugLoop_Text_Critique"/>
    </int2:textHash>
    <int2:textHash int2:hashCode="L0jD4cVgSlTr7K" int2:id="taIMx9V1">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87BD2"/>
    <w:multiLevelType w:val="hybridMultilevel"/>
    <w:tmpl w:val="D620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06913"/>
    <w:multiLevelType w:val="hybridMultilevel"/>
    <w:tmpl w:val="7734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F62724"/>
    <w:multiLevelType w:val="hybridMultilevel"/>
    <w:tmpl w:val="9E4C2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3E5711"/>
    <w:multiLevelType w:val="hybridMultilevel"/>
    <w:tmpl w:val="FAB0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FE53D"/>
    <w:multiLevelType w:val="hybridMultilevel"/>
    <w:tmpl w:val="FFFFFFFF"/>
    <w:lvl w:ilvl="0" w:tplc="7B829A1C">
      <w:start w:val="1"/>
      <w:numFmt w:val="decimal"/>
      <w:lvlText w:val="%1."/>
      <w:lvlJc w:val="left"/>
      <w:pPr>
        <w:ind w:left="720" w:hanging="360"/>
      </w:pPr>
    </w:lvl>
    <w:lvl w:ilvl="1" w:tplc="8AAC6686">
      <w:start w:val="1"/>
      <w:numFmt w:val="lowerLetter"/>
      <w:lvlText w:val="%2."/>
      <w:lvlJc w:val="left"/>
      <w:pPr>
        <w:ind w:left="1440" w:hanging="360"/>
      </w:pPr>
    </w:lvl>
    <w:lvl w:ilvl="2" w:tplc="7B943878">
      <w:start w:val="1"/>
      <w:numFmt w:val="lowerRoman"/>
      <w:lvlText w:val="%3."/>
      <w:lvlJc w:val="right"/>
      <w:pPr>
        <w:ind w:left="2160" w:hanging="180"/>
      </w:pPr>
    </w:lvl>
    <w:lvl w:ilvl="3" w:tplc="D15412AE">
      <w:start w:val="1"/>
      <w:numFmt w:val="decimal"/>
      <w:lvlText w:val="%4."/>
      <w:lvlJc w:val="left"/>
      <w:pPr>
        <w:ind w:left="2880" w:hanging="360"/>
      </w:pPr>
    </w:lvl>
    <w:lvl w:ilvl="4" w:tplc="F676BDC0">
      <w:start w:val="1"/>
      <w:numFmt w:val="lowerLetter"/>
      <w:lvlText w:val="%5."/>
      <w:lvlJc w:val="left"/>
      <w:pPr>
        <w:ind w:left="3600" w:hanging="360"/>
      </w:pPr>
    </w:lvl>
    <w:lvl w:ilvl="5" w:tplc="E5E4F44C">
      <w:start w:val="1"/>
      <w:numFmt w:val="lowerRoman"/>
      <w:lvlText w:val="%6."/>
      <w:lvlJc w:val="right"/>
      <w:pPr>
        <w:ind w:left="4320" w:hanging="180"/>
      </w:pPr>
    </w:lvl>
    <w:lvl w:ilvl="6" w:tplc="AFEEF30E">
      <w:start w:val="1"/>
      <w:numFmt w:val="decimal"/>
      <w:lvlText w:val="%7."/>
      <w:lvlJc w:val="left"/>
      <w:pPr>
        <w:ind w:left="5040" w:hanging="360"/>
      </w:pPr>
    </w:lvl>
    <w:lvl w:ilvl="7" w:tplc="F1C0D848">
      <w:start w:val="1"/>
      <w:numFmt w:val="lowerLetter"/>
      <w:lvlText w:val="%8."/>
      <w:lvlJc w:val="left"/>
      <w:pPr>
        <w:ind w:left="5760" w:hanging="360"/>
      </w:pPr>
    </w:lvl>
    <w:lvl w:ilvl="8" w:tplc="014E838E">
      <w:start w:val="1"/>
      <w:numFmt w:val="lowerRoman"/>
      <w:lvlText w:val="%9."/>
      <w:lvlJc w:val="right"/>
      <w:pPr>
        <w:ind w:left="6480" w:hanging="180"/>
      </w:pPr>
    </w:lvl>
  </w:abstractNum>
  <w:abstractNum w:abstractNumId="5" w15:restartNumberingAfterBreak="0">
    <w:nsid w:val="5FF761E9"/>
    <w:multiLevelType w:val="hybridMultilevel"/>
    <w:tmpl w:val="D94CD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ED0620"/>
    <w:multiLevelType w:val="hybridMultilevel"/>
    <w:tmpl w:val="43603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721261">
    <w:abstractNumId w:val="4"/>
  </w:num>
  <w:num w:numId="2" w16cid:durableId="2062366857">
    <w:abstractNumId w:val="1"/>
  </w:num>
  <w:num w:numId="3" w16cid:durableId="1733578802">
    <w:abstractNumId w:val="3"/>
  </w:num>
  <w:num w:numId="4" w16cid:durableId="1665159435">
    <w:abstractNumId w:val="2"/>
  </w:num>
  <w:num w:numId="5" w16cid:durableId="1135367943">
    <w:abstractNumId w:val="5"/>
  </w:num>
  <w:num w:numId="6" w16cid:durableId="719014986">
    <w:abstractNumId w:val="6"/>
  </w:num>
  <w:num w:numId="7" w16cid:durableId="1801921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66C"/>
    <w:rsid w:val="00002B75"/>
    <w:rsid w:val="00012F62"/>
    <w:rsid w:val="00016D0A"/>
    <w:rsid w:val="000209DF"/>
    <w:rsid w:val="0002643C"/>
    <w:rsid w:val="00026FDA"/>
    <w:rsid w:val="00043B1C"/>
    <w:rsid w:val="00065B22"/>
    <w:rsid w:val="0008325B"/>
    <w:rsid w:val="000837D5"/>
    <w:rsid w:val="00095D42"/>
    <w:rsid w:val="000A5FD7"/>
    <w:rsid w:val="000B1E62"/>
    <w:rsid w:val="000C0704"/>
    <w:rsid w:val="000C29ED"/>
    <w:rsid w:val="000D00AE"/>
    <w:rsid w:val="000F097A"/>
    <w:rsid w:val="000F1F2E"/>
    <w:rsid w:val="00120822"/>
    <w:rsid w:val="00143343"/>
    <w:rsid w:val="0014721B"/>
    <w:rsid w:val="00157205"/>
    <w:rsid w:val="0015720E"/>
    <w:rsid w:val="0016546F"/>
    <w:rsid w:val="00180BF1"/>
    <w:rsid w:val="001835A6"/>
    <w:rsid w:val="00183BCB"/>
    <w:rsid w:val="00194C0B"/>
    <w:rsid w:val="001C7518"/>
    <w:rsid w:val="001D38CB"/>
    <w:rsid w:val="001E38D7"/>
    <w:rsid w:val="0021713B"/>
    <w:rsid w:val="00220E7B"/>
    <w:rsid w:val="002249CA"/>
    <w:rsid w:val="00244F95"/>
    <w:rsid w:val="002473A0"/>
    <w:rsid w:val="00255F55"/>
    <w:rsid w:val="00262EB7"/>
    <w:rsid w:val="00275A10"/>
    <w:rsid w:val="002941F8"/>
    <w:rsid w:val="00296DC0"/>
    <w:rsid w:val="002B4D33"/>
    <w:rsid w:val="002B5A08"/>
    <w:rsid w:val="002B7256"/>
    <w:rsid w:val="002C635B"/>
    <w:rsid w:val="002C6907"/>
    <w:rsid w:val="002E2B98"/>
    <w:rsid w:val="002F1ED5"/>
    <w:rsid w:val="002F50EE"/>
    <w:rsid w:val="00312788"/>
    <w:rsid w:val="00337A3A"/>
    <w:rsid w:val="00341F63"/>
    <w:rsid w:val="00345297"/>
    <w:rsid w:val="00374FBE"/>
    <w:rsid w:val="00385B55"/>
    <w:rsid w:val="00386D7A"/>
    <w:rsid w:val="003A1815"/>
    <w:rsid w:val="003B4AB3"/>
    <w:rsid w:val="003D05FE"/>
    <w:rsid w:val="003D6B34"/>
    <w:rsid w:val="003D7CDB"/>
    <w:rsid w:val="00401F7D"/>
    <w:rsid w:val="004162B9"/>
    <w:rsid w:val="004177B6"/>
    <w:rsid w:val="00422155"/>
    <w:rsid w:val="00437B56"/>
    <w:rsid w:val="00446CD3"/>
    <w:rsid w:val="004852A6"/>
    <w:rsid w:val="00486F31"/>
    <w:rsid w:val="00495B6F"/>
    <w:rsid w:val="00496066"/>
    <w:rsid w:val="004D2572"/>
    <w:rsid w:val="004D2A99"/>
    <w:rsid w:val="004E6B90"/>
    <w:rsid w:val="00500323"/>
    <w:rsid w:val="00501872"/>
    <w:rsid w:val="0052024E"/>
    <w:rsid w:val="0054109B"/>
    <w:rsid w:val="005450BC"/>
    <w:rsid w:val="005632A8"/>
    <w:rsid w:val="00575C4C"/>
    <w:rsid w:val="00576819"/>
    <w:rsid w:val="005A25D2"/>
    <w:rsid w:val="005A43D4"/>
    <w:rsid w:val="005B35A8"/>
    <w:rsid w:val="005B7EEA"/>
    <w:rsid w:val="005C1032"/>
    <w:rsid w:val="005D5D34"/>
    <w:rsid w:val="005F1009"/>
    <w:rsid w:val="005F328B"/>
    <w:rsid w:val="005F64E1"/>
    <w:rsid w:val="005F688F"/>
    <w:rsid w:val="0060708C"/>
    <w:rsid w:val="00620375"/>
    <w:rsid w:val="00626814"/>
    <w:rsid w:val="006270D7"/>
    <w:rsid w:val="00631AB7"/>
    <w:rsid w:val="0063533A"/>
    <w:rsid w:val="00645E5F"/>
    <w:rsid w:val="00651106"/>
    <w:rsid w:val="00651ED2"/>
    <w:rsid w:val="00693968"/>
    <w:rsid w:val="006A03AF"/>
    <w:rsid w:val="006B0711"/>
    <w:rsid w:val="006C759A"/>
    <w:rsid w:val="00703BB9"/>
    <w:rsid w:val="007127E3"/>
    <w:rsid w:val="0072132F"/>
    <w:rsid w:val="00721656"/>
    <w:rsid w:val="0073360E"/>
    <w:rsid w:val="00735E2A"/>
    <w:rsid w:val="00736EF1"/>
    <w:rsid w:val="00752F44"/>
    <w:rsid w:val="00755832"/>
    <w:rsid w:val="00763251"/>
    <w:rsid w:val="00770EFB"/>
    <w:rsid w:val="00771F89"/>
    <w:rsid w:val="0078386B"/>
    <w:rsid w:val="007B5306"/>
    <w:rsid w:val="007D078C"/>
    <w:rsid w:val="007E2309"/>
    <w:rsid w:val="007E5064"/>
    <w:rsid w:val="008069B6"/>
    <w:rsid w:val="0081642C"/>
    <w:rsid w:val="008201FF"/>
    <w:rsid w:val="00850629"/>
    <w:rsid w:val="00853D24"/>
    <w:rsid w:val="00856949"/>
    <w:rsid w:val="0085697F"/>
    <w:rsid w:val="00856BDA"/>
    <w:rsid w:val="0089120F"/>
    <w:rsid w:val="008A2793"/>
    <w:rsid w:val="008B1271"/>
    <w:rsid w:val="008B17F6"/>
    <w:rsid w:val="008C1835"/>
    <w:rsid w:val="008C6113"/>
    <w:rsid w:val="008C7E4E"/>
    <w:rsid w:val="008D7A97"/>
    <w:rsid w:val="008E28B8"/>
    <w:rsid w:val="008F3DEB"/>
    <w:rsid w:val="0090032A"/>
    <w:rsid w:val="00907550"/>
    <w:rsid w:val="0091268A"/>
    <w:rsid w:val="00920839"/>
    <w:rsid w:val="009251CC"/>
    <w:rsid w:val="009404E4"/>
    <w:rsid w:val="00957EA3"/>
    <w:rsid w:val="00961453"/>
    <w:rsid w:val="00972091"/>
    <w:rsid w:val="009869CE"/>
    <w:rsid w:val="009A53E8"/>
    <w:rsid w:val="009E15B9"/>
    <w:rsid w:val="009E2E8E"/>
    <w:rsid w:val="009E5535"/>
    <w:rsid w:val="009E7FD7"/>
    <w:rsid w:val="00A20338"/>
    <w:rsid w:val="00A326B2"/>
    <w:rsid w:val="00A40804"/>
    <w:rsid w:val="00A53CDE"/>
    <w:rsid w:val="00A56457"/>
    <w:rsid w:val="00A57515"/>
    <w:rsid w:val="00A5751E"/>
    <w:rsid w:val="00A625EB"/>
    <w:rsid w:val="00A72BDC"/>
    <w:rsid w:val="00A75EB8"/>
    <w:rsid w:val="00A90CBE"/>
    <w:rsid w:val="00A94222"/>
    <w:rsid w:val="00A97B8D"/>
    <w:rsid w:val="00AB1187"/>
    <w:rsid w:val="00AD6B0B"/>
    <w:rsid w:val="00AE0B10"/>
    <w:rsid w:val="00AF666C"/>
    <w:rsid w:val="00AF7FE6"/>
    <w:rsid w:val="00B006A3"/>
    <w:rsid w:val="00B30027"/>
    <w:rsid w:val="00B64111"/>
    <w:rsid w:val="00B74C22"/>
    <w:rsid w:val="00B906BF"/>
    <w:rsid w:val="00B94327"/>
    <w:rsid w:val="00BB6329"/>
    <w:rsid w:val="00BC199D"/>
    <w:rsid w:val="00BF2B25"/>
    <w:rsid w:val="00BF2CEE"/>
    <w:rsid w:val="00C0272F"/>
    <w:rsid w:val="00C143FA"/>
    <w:rsid w:val="00C173BB"/>
    <w:rsid w:val="00C251FA"/>
    <w:rsid w:val="00C371E1"/>
    <w:rsid w:val="00C61CFA"/>
    <w:rsid w:val="00C82175"/>
    <w:rsid w:val="00C84F04"/>
    <w:rsid w:val="00CA429C"/>
    <w:rsid w:val="00CB7642"/>
    <w:rsid w:val="00CC4A7E"/>
    <w:rsid w:val="00CD57BD"/>
    <w:rsid w:val="00D00C59"/>
    <w:rsid w:val="00D209DC"/>
    <w:rsid w:val="00D27D5A"/>
    <w:rsid w:val="00D30BA8"/>
    <w:rsid w:val="00D34F92"/>
    <w:rsid w:val="00D407E3"/>
    <w:rsid w:val="00D54A15"/>
    <w:rsid w:val="00DA2AA9"/>
    <w:rsid w:val="00DC0343"/>
    <w:rsid w:val="00DE5414"/>
    <w:rsid w:val="00E03034"/>
    <w:rsid w:val="00E32E31"/>
    <w:rsid w:val="00E33370"/>
    <w:rsid w:val="00E34E89"/>
    <w:rsid w:val="00E40787"/>
    <w:rsid w:val="00E42ED3"/>
    <w:rsid w:val="00E46EF5"/>
    <w:rsid w:val="00E52011"/>
    <w:rsid w:val="00E55669"/>
    <w:rsid w:val="00E63735"/>
    <w:rsid w:val="00E66438"/>
    <w:rsid w:val="00E80B2B"/>
    <w:rsid w:val="00E8302C"/>
    <w:rsid w:val="00E971CE"/>
    <w:rsid w:val="00EA0A41"/>
    <w:rsid w:val="00EA4244"/>
    <w:rsid w:val="00EC3DE0"/>
    <w:rsid w:val="00EC7255"/>
    <w:rsid w:val="00ED2EEE"/>
    <w:rsid w:val="00ED7586"/>
    <w:rsid w:val="00ED7F7C"/>
    <w:rsid w:val="00EF3910"/>
    <w:rsid w:val="00F02EAE"/>
    <w:rsid w:val="00F02EFC"/>
    <w:rsid w:val="00F22C29"/>
    <w:rsid w:val="00F31F9A"/>
    <w:rsid w:val="00F34962"/>
    <w:rsid w:val="00F40DEE"/>
    <w:rsid w:val="00F56685"/>
    <w:rsid w:val="00F743DB"/>
    <w:rsid w:val="00F82BA0"/>
    <w:rsid w:val="00F94286"/>
    <w:rsid w:val="00FA06BE"/>
    <w:rsid w:val="00FA16DC"/>
    <w:rsid w:val="00FA4A22"/>
    <w:rsid w:val="00FA77A8"/>
    <w:rsid w:val="00FB6174"/>
    <w:rsid w:val="00FD4042"/>
    <w:rsid w:val="00FF1858"/>
    <w:rsid w:val="219AA039"/>
    <w:rsid w:val="43206D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E0D66"/>
  <w15:chartTrackingRefBased/>
  <w15:docId w15:val="{77D7ECA8-3FB6-48D0-BCA4-7FD3E727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21B"/>
  </w:style>
  <w:style w:type="paragraph" w:styleId="Heading1">
    <w:name w:val="heading 1"/>
    <w:basedOn w:val="Normal"/>
    <w:next w:val="Normal"/>
    <w:link w:val="Heading1Char"/>
    <w:uiPriority w:val="9"/>
    <w:qFormat/>
    <w:rsid w:val="0014721B"/>
    <w:pPr>
      <w:keepNext/>
      <w:keepLines/>
      <w:pBdr>
        <w:bottom w:val="single" w:sz="4" w:space="1" w:color="FFCA08" w:themeColor="accent1"/>
      </w:pBdr>
      <w:spacing w:before="400" w:after="40" w:line="240" w:lineRule="auto"/>
      <w:outlineLvl w:val="0"/>
    </w:pPr>
    <w:rPr>
      <w:rFonts w:asciiTheme="majorHAnsi" w:eastAsiaTheme="majorEastAsia" w:hAnsiTheme="majorHAnsi" w:cstheme="majorBidi"/>
      <w:color w:val="C49A00" w:themeColor="accent1" w:themeShade="BF"/>
      <w:sz w:val="36"/>
      <w:szCs w:val="36"/>
    </w:rPr>
  </w:style>
  <w:style w:type="paragraph" w:styleId="Heading2">
    <w:name w:val="heading 2"/>
    <w:basedOn w:val="Normal"/>
    <w:next w:val="Normal"/>
    <w:link w:val="Heading2Char"/>
    <w:uiPriority w:val="9"/>
    <w:unhideWhenUsed/>
    <w:qFormat/>
    <w:rsid w:val="0014721B"/>
    <w:pPr>
      <w:keepNext/>
      <w:keepLines/>
      <w:spacing w:before="160" w:after="0" w:line="240" w:lineRule="auto"/>
      <w:outlineLvl w:val="1"/>
    </w:pPr>
    <w:rPr>
      <w:rFonts w:asciiTheme="majorHAnsi" w:eastAsiaTheme="majorEastAsia" w:hAnsiTheme="majorHAnsi" w:cstheme="majorBidi"/>
      <w:color w:val="C49A00" w:themeColor="accent1" w:themeShade="BF"/>
      <w:sz w:val="28"/>
      <w:szCs w:val="28"/>
    </w:rPr>
  </w:style>
  <w:style w:type="paragraph" w:styleId="Heading3">
    <w:name w:val="heading 3"/>
    <w:basedOn w:val="Normal"/>
    <w:next w:val="Normal"/>
    <w:link w:val="Heading3Char"/>
    <w:uiPriority w:val="9"/>
    <w:unhideWhenUsed/>
    <w:qFormat/>
    <w:rsid w:val="0014721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14721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14721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14721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14721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14721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14721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21B"/>
    <w:rPr>
      <w:rFonts w:asciiTheme="majorHAnsi" w:eastAsiaTheme="majorEastAsia" w:hAnsiTheme="majorHAnsi" w:cstheme="majorBidi"/>
      <w:color w:val="C49A00" w:themeColor="accent1" w:themeShade="BF"/>
      <w:sz w:val="36"/>
      <w:szCs w:val="36"/>
    </w:rPr>
  </w:style>
  <w:style w:type="paragraph" w:styleId="NoSpacing">
    <w:name w:val="No Spacing"/>
    <w:uiPriority w:val="1"/>
    <w:qFormat/>
    <w:rsid w:val="0014721B"/>
    <w:pPr>
      <w:spacing w:after="0" w:line="240" w:lineRule="auto"/>
    </w:pPr>
  </w:style>
  <w:style w:type="character" w:customStyle="1" w:styleId="Heading2Char">
    <w:name w:val="Heading 2 Char"/>
    <w:basedOn w:val="DefaultParagraphFont"/>
    <w:link w:val="Heading2"/>
    <w:uiPriority w:val="9"/>
    <w:rsid w:val="0014721B"/>
    <w:rPr>
      <w:rFonts w:asciiTheme="majorHAnsi" w:eastAsiaTheme="majorEastAsia" w:hAnsiTheme="majorHAnsi" w:cstheme="majorBidi"/>
      <w:color w:val="C49A00" w:themeColor="accent1" w:themeShade="BF"/>
      <w:sz w:val="28"/>
      <w:szCs w:val="28"/>
    </w:rPr>
  </w:style>
  <w:style w:type="character" w:customStyle="1" w:styleId="Heading3Char">
    <w:name w:val="Heading 3 Char"/>
    <w:basedOn w:val="DefaultParagraphFont"/>
    <w:link w:val="Heading3"/>
    <w:uiPriority w:val="9"/>
    <w:rsid w:val="0014721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14721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14721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14721B"/>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14721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14721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14721B"/>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14721B"/>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14721B"/>
    <w:pPr>
      <w:spacing w:after="0" w:line="240" w:lineRule="auto"/>
      <w:contextualSpacing/>
    </w:pPr>
    <w:rPr>
      <w:rFonts w:asciiTheme="majorHAnsi" w:eastAsiaTheme="majorEastAsia" w:hAnsiTheme="majorHAnsi" w:cstheme="majorBidi"/>
      <w:color w:val="C49A00" w:themeColor="accent1" w:themeShade="BF"/>
      <w:spacing w:val="-7"/>
      <w:sz w:val="80"/>
      <w:szCs w:val="80"/>
    </w:rPr>
  </w:style>
  <w:style w:type="character" w:customStyle="1" w:styleId="TitleChar">
    <w:name w:val="Title Char"/>
    <w:basedOn w:val="DefaultParagraphFont"/>
    <w:link w:val="Title"/>
    <w:uiPriority w:val="10"/>
    <w:rsid w:val="0014721B"/>
    <w:rPr>
      <w:rFonts w:asciiTheme="majorHAnsi" w:eastAsiaTheme="majorEastAsia" w:hAnsiTheme="majorHAnsi" w:cstheme="majorBidi"/>
      <w:color w:val="C49A00" w:themeColor="accent1" w:themeShade="BF"/>
      <w:spacing w:val="-7"/>
      <w:sz w:val="80"/>
      <w:szCs w:val="80"/>
    </w:rPr>
  </w:style>
  <w:style w:type="paragraph" w:styleId="Subtitle">
    <w:name w:val="Subtitle"/>
    <w:basedOn w:val="Normal"/>
    <w:next w:val="Normal"/>
    <w:link w:val="SubtitleChar"/>
    <w:uiPriority w:val="11"/>
    <w:qFormat/>
    <w:rsid w:val="0014721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14721B"/>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14721B"/>
    <w:rPr>
      <w:b/>
      <w:bCs/>
    </w:rPr>
  </w:style>
  <w:style w:type="character" w:styleId="Emphasis">
    <w:name w:val="Emphasis"/>
    <w:basedOn w:val="DefaultParagraphFont"/>
    <w:uiPriority w:val="20"/>
    <w:qFormat/>
    <w:rsid w:val="0014721B"/>
    <w:rPr>
      <w:i/>
      <w:iCs/>
    </w:rPr>
  </w:style>
  <w:style w:type="paragraph" w:styleId="Quote">
    <w:name w:val="Quote"/>
    <w:basedOn w:val="Normal"/>
    <w:next w:val="Normal"/>
    <w:link w:val="QuoteChar"/>
    <w:uiPriority w:val="29"/>
    <w:qFormat/>
    <w:rsid w:val="0014721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14721B"/>
    <w:rPr>
      <w:i/>
      <w:iCs/>
    </w:rPr>
  </w:style>
  <w:style w:type="paragraph" w:styleId="IntenseQuote">
    <w:name w:val="Intense Quote"/>
    <w:basedOn w:val="Normal"/>
    <w:next w:val="Normal"/>
    <w:link w:val="IntenseQuoteChar"/>
    <w:uiPriority w:val="30"/>
    <w:qFormat/>
    <w:rsid w:val="0014721B"/>
    <w:pPr>
      <w:spacing w:before="100" w:beforeAutospacing="1" w:after="240"/>
      <w:ind w:left="864" w:right="864"/>
      <w:jc w:val="center"/>
    </w:pPr>
    <w:rPr>
      <w:rFonts w:asciiTheme="majorHAnsi" w:eastAsiaTheme="majorEastAsia" w:hAnsiTheme="majorHAnsi" w:cstheme="majorBidi"/>
      <w:color w:val="FFCA08" w:themeColor="accent1"/>
      <w:sz w:val="28"/>
      <w:szCs w:val="28"/>
    </w:rPr>
  </w:style>
  <w:style w:type="character" w:customStyle="1" w:styleId="IntenseQuoteChar">
    <w:name w:val="Intense Quote Char"/>
    <w:basedOn w:val="DefaultParagraphFont"/>
    <w:link w:val="IntenseQuote"/>
    <w:uiPriority w:val="30"/>
    <w:rsid w:val="0014721B"/>
    <w:rPr>
      <w:rFonts w:asciiTheme="majorHAnsi" w:eastAsiaTheme="majorEastAsia" w:hAnsiTheme="majorHAnsi" w:cstheme="majorBidi"/>
      <w:color w:val="FFCA08" w:themeColor="accent1"/>
      <w:sz w:val="28"/>
      <w:szCs w:val="28"/>
    </w:rPr>
  </w:style>
  <w:style w:type="character" w:styleId="SubtleEmphasis">
    <w:name w:val="Subtle Emphasis"/>
    <w:basedOn w:val="DefaultParagraphFont"/>
    <w:uiPriority w:val="19"/>
    <w:qFormat/>
    <w:rsid w:val="0014721B"/>
    <w:rPr>
      <w:i/>
      <w:iCs/>
      <w:color w:val="595959" w:themeColor="text1" w:themeTint="A6"/>
    </w:rPr>
  </w:style>
  <w:style w:type="character" w:styleId="IntenseEmphasis">
    <w:name w:val="Intense Emphasis"/>
    <w:basedOn w:val="DefaultParagraphFont"/>
    <w:uiPriority w:val="21"/>
    <w:qFormat/>
    <w:rsid w:val="0014721B"/>
    <w:rPr>
      <w:b/>
      <w:bCs/>
      <w:i/>
      <w:iCs/>
    </w:rPr>
  </w:style>
  <w:style w:type="character" w:styleId="SubtleReference">
    <w:name w:val="Subtle Reference"/>
    <w:basedOn w:val="DefaultParagraphFont"/>
    <w:uiPriority w:val="31"/>
    <w:qFormat/>
    <w:rsid w:val="0014721B"/>
    <w:rPr>
      <w:smallCaps/>
      <w:color w:val="404040" w:themeColor="text1" w:themeTint="BF"/>
    </w:rPr>
  </w:style>
  <w:style w:type="character" w:styleId="IntenseReference">
    <w:name w:val="Intense Reference"/>
    <w:basedOn w:val="DefaultParagraphFont"/>
    <w:uiPriority w:val="32"/>
    <w:qFormat/>
    <w:rsid w:val="0014721B"/>
    <w:rPr>
      <w:b/>
      <w:bCs/>
      <w:smallCaps/>
      <w:u w:val="single"/>
    </w:rPr>
  </w:style>
  <w:style w:type="character" w:styleId="BookTitle">
    <w:name w:val="Book Title"/>
    <w:basedOn w:val="DefaultParagraphFont"/>
    <w:uiPriority w:val="33"/>
    <w:qFormat/>
    <w:rsid w:val="0014721B"/>
    <w:rPr>
      <w:b/>
      <w:bCs/>
      <w:smallCaps/>
    </w:rPr>
  </w:style>
  <w:style w:type="paragraph" w:styleId="TOCHeading">
    <w:name w:val="TOC Heading"/>
    <w:basedOn w:val="Heading1"/>
    <w:next w:val="Normal"/>
    <w:uiPriority w:val="39"/>
    <w:semiHidden/>
    <w:unhideWhenUsed/>
    <w:qFormat/>
    <w:rsid w:val="0014721B"/>
    <w:pPr>
      <w:outlineLvl w:val="9"/>
    </w:pPr>
  </w:style>
  <w:style w:type="character" w:styleId="Hyperlink">
    <w:name w:val="Hyperlink"/>
    <w:basedOn w:val="DefaultParagraphFont"/>
    <w:uiPriority w:val="99"/>
    <w:unhideWhenUsed/>
    <w:rsid w:val="00D54A15"/>
    <w:rPr>
      <w:color w:val="auto"/>
      <w:u w:val="none"/>
    </w:rPr>
  </w:style>
  <w:style w:type="character" w:styleId="UnresolvedMention">
    <w:name w:val="Unresolved Mention"/>
    <w:basedOn w:val="DefaultParagraphFont"/>
    <w:uiPriority w:val="99"/>
    <w:semiHidden/>
    <w:unhideWhenUsed/>
    <w:rsid w:val="00A5751E"/>
    <w:rPr>
      <w:color w:val="605E5C"/>
      <w:shd w:val="clear" w:color="auto" w:fill="E1DFDD"/>
    </w:rPr>
  </w:style>
  <w:style w:type="character" w:customStyle="1" w:styleId="mw-headline">
    <w:name w:val="mw-headline"/>
    <w:basedOn w:val="DefaultParagraphFont"/>
    <w:rsid w:val="00C371E1"/>
  </w:style>
  <w:style w:type="paragraph" w:styleId="ListParagraph">
    <w:name w:val="List Paragraph"/>
    <w:basedOn w:val="Normal"/>
    <w:uiPriority w:val="34"/>
    <w:qFormat/>
    <w:rsid w:val="00620375"/>
    <w:pPr>
      <w:ind w:left="720"/>
      <w:contextualSpacing/>
    </w:pPr>
  </w:style>
  <w:style w:type="paragraph" w:styleId="NormalWeb">
    <w:name w:val="Normal (Web)"/>
    <w:basedOn w:val="Normal"/>
    <w:uiPriority w:val="99"/>
    <w:semiHidden/>
    <w:unhideWhenUsed/>
    <w:rsid w:val="00735E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rds">
    <w:name w:val="words"/>
    <w:basedOn w:val="DefaultParagraphFont"/>
    <w:rsid w:val="00E63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01966">
      <w:bodyDiv w:val="1"/>
      <w:marLeft w:val="0"/>
      <w:marRight w:val="0"/>
      <w:marTop w:val="0"/>
      <w:marBottom w:val="0"/>
      <w:divBdr>
        <w:top w:val="none" w:sz="0" w:space="0" w:color="auto"/>
        <w:left w:val="none" w:sz="0" w:space="0" w:color="auto"/>
        <w:bottom w:val="none" w:sz="0" w:space="0" w:color="auto"/>
        <w:right w:val="none" w:sz="0" w:space="0" w:color="auto"/>
      </w:divBdr>
    </w:div>
    <w:div w:id="464205651">
      <w:bodyDiv w:val="1"/>
      <w:marLeft w:val="0"/>
      <w:marRight w:val="0"/>
      <w:marTop w:val="0"/>
      <w:marBottom w:val="0"/>
      <w:divBdr>
        <w:top w:val="none" w:sz="0" w:space="0" w:color="auto"/>
        <w:left w:val="none" w:sz="0" w:space="0" w:color="auto"/>
        <w:bottom w:val="none" w:sz="0" w:space="0" w:color="auto"/>
        <w:right w:val="none" w:sz="0" w:space="0" w:color="auto"/>
      </w:divBdr>
    </w:div>
    <w:div w:id="764377044">
      <w:bodyDiv w:val="1"/>
      <w:marLeft w:val="0"/>
      <w:marRight w:val="0"/>
      <w:marTop w:val="0"/>
      <w:marBottom w:val="0"/>
      <w:divBdr>
        <w:top w:val="none" w:sz="0" w:space="0" w:color="auto"/>
        <w:left w:val="none" w:sz="0" w:space="0" w:color="auto"/>
        <w:bottom w:val="none" w:sz="0" w:space="0" w:color="auto"/>
        <w:right w:val="none" w:sz="0" w:space="0" w:color="auto"/>
      </w:divBdr>
      <w:divsChild>
        <w:div w:id="887690236">
          <w:marLeft w:val="0"/>
          <w:marRight w:val="0"/>
          <w:marTop w:val="0"/>
          <w:marBottom w:val="450"/>
          <w:divBdr>
            <w:top w:val="none" w:sz="0" w:space="0" w:color="auto"/>
            <w:left w:val="none" w:sz="0" w:space="0" w:color="auto"/>
            <w:bottom w:val="none" w:sz="0" w:space="0" w:color="auto"/>
            <w:right w:val="none" w:sz="0" w:space="0" w:color="auto"/>
          </w:divBdr>
          <w:divsChild>
            <w:div w:id="322243780">
              <w:marLeft w:val="0"/>
              <w:marRight w:val="0"/>
              <w:marTop w:val="0"/>
              <w:marBottom w:val="240"/>
              <w:divBdr>
                <w:top w:val="single" w:sz="6" w:space="8" w:color="AAAAAA"/>
                <w:left w:val="single" w:sz="6" w:space="8" w:color="AAAAAA"/>
                <w:bottom w:val="single" w:sz="6" w:space="8" w:color="AAAAAA"/>
                <w:right w:val="single" w:sz="6" w:space="15" w:color="AAAAAA"/>
              </w:divBdr>
              <w:divsChild>
                <w:div w:id="373502593">
                  <w:marLeft w:val="0"/>
                  <w:marRight w:val="0"/>
                  <w:marTop w:val="0"/>
                  <w:marBottom w:val="0"/>
                  <w:divBdr>
                    <w:top w:val="none" w:sz="0" w:space="0" w:color="auto"/>
                    <w:left w:val="none" w:sz="0" w:space="0" w:color="auto"/>
                    <w:bottom w:val="none" w:sz="0" w:space="0" w:color="auto"/>
                    <w:right w:val="none" w:sz="0" w:space="0" w:color="auto"/>
                  </w:divBdr>
                </w:div>
              </w:divsChild>
            </w:div>
            <w:div w:id="857045035">
              <w:marLeft w:val="0"/>
              <w:marRight w:val="0"/>
              <w:marTop w:val="0"/>
              <w:marBottom w:val="150"/>
              <w:divBdr>
                <w:top w:val="none" w:sz="0" w:space="0" w:color="auto"/>
                <w:left w:val="none" w:sz="0" w:space="0" w:color="auto"/>
                <w:bottom w:val="none" w:sz="0" w:space="0" w:color="auto"/>
                <w:right w:val="none" w:sz="0" w:space="0" w:color="auto"/>
              </w:divBdr>
            </w:div>
            <w:div w:id="1147286319">
              <w:marLeft w:val="0"/>
              <w:marRight w:val="0"/>
              <w:marTop w:val="0"/>
              <w:marBottom w:val="150"/>
              <w:divBdr>
                <w:top w:val="none" w:sz="0" w:space="0" w:color="auto"/>
                <w:left w:val="none" w:sz="0" w:space="0" w:color="auto"/>
                <w:bottom w:val="none" w:sz="0" w:space="0" w:color="auto"/>
                <w:right w:val="none" w:sz="0" w:space="0" w:color="auto"/>
              </w:divBdr>
            </w:div>
            <w:div w:id="1287008791">
              <w:marLeft w:val="0"/>
              <w:marRight w:val="0"/>
              <w:marTop w:val="0"/>
              <w:marBottom w:val="150"/>
              <w:divBdr>
                <w:top w:val="none" w:sz="0" w:space="0" w:color="auto"/>
                <w:left w:val="none" w:sz="0" w:space="0" w:color="auto"/>
                <w:bottom w:val="none" w:sz="0" w:space="0" w:color="auto"/>
                <w:right w:val="none" w:sz="0" w:space="0" w:color="auto"/>
              </w:divBdr>
            </w:div>
            <w:div w:id="1600334179">
              <w:marLeft w:val="0"/>
              <w:marRight w:val="0"/>
              <w:marTop w:val="0"/>
              <w:marBottom w:val="150"/>
              <w:divBdr>
                <w:top w:val="none" w:sz="0" w:space="0" w:color="auto"/>
                <w:left w:val="none" w:sz="0" w:space="0" w:color="auto"/>
                <w:bottom w:val="none" w:sz="0" w:space="0" w:color="auto"/>
                <w:right w:val="none" w:sz="0" w:space="0" w:color="auto"/>
              </w:divBdr>
            </w:div>
          </w:divsChild>
        </w:div>
        <w:div w:id="1354645301">
          <w:marLeft w:val="0"/>
          <w:marRight w:val="0"/>
          <w:marTop w:val="0"/>
          <w:marBottom w:val="225"/>
          <w:divBdr>
            <w:top w:val="none" w:sz="0" w:space="0" w:color="auto"/>
            <w:left w:val="none" w:sz="0" w:space="0" w:color="auto"/>
            <w:bottom w:val="none" w:sz="0" w:space="0" w:color="auto"/>
            <w:right w:val="none" w:sz="0" w:space="0" w:color="auto"/>
          </w:divBdr>
          <w:divsChild>
            <w:div w:id="581530818">
              <w:marLeft w:val="0"/>
              <w:marRight w:val="0"/>
              <w:marTop w:val="0"/>
              <w:marBottom w:val="0"/>
              <w:divBdr>
                <w:top w:val="none" w:sz="0" w:space="0" w:color="auto"/>
                <w:left w:val="none" w:sz="0" w:space="0" w:color="auto"/>
                <w:bottom w:val="none" w:sz="0" w:space="0" w:color="auto"/>
                <w:right w:val="none" w:sz="0" w:space="0" w:color="auto"/>
              </w:divBdr>
            </w:div>
            <w:div w:id="597447506">
              <w:marLeft w:val="0"/>
              <w:marRight w:val="0"/>
              <w:marTop w:val="0"/>
              <w:marBottom w:val="0"/>
              <w:divBdr>
                <w:top w:val="none" w:sz="0" w:space="0" w:color="auto"/>
                <w:left w:val="none" w:sz="0" w:space="0" w:color="auto"/>
                <w:bottom w:val="none" w:sz="0" w:space="0" w:color="auto"/>
                <w:right w:val="none" w:sz="0" w:space="0" w:color="auto"/>
              </w:divBdr>
            </w:div>
          </w:divsChild>
        </w:div>
        <w:div w:id="1669282808">
          <w:marLeft w:val="0"/>
          <w:marRight w:val="0"/>
          <w:marTop w:val="0"/>
          <w:marBottom w:val="300"/>
          <w:divBdr>
            <w:top w:val="none" w:sz="0" w:space="0" w:color="auto"/>
            <w:left w:val="none" w:sz="0" w:space="0" w:color="auto"/>
            <w:bottom w:val="none" w:sz="0" w:space="0" w:color="auto"/>
            <w:right w:val="none" w:sz="0" w:space="0" w:color="auto"/>
          </w:divBdr>
        </w:div>
      </w:divsChild>
    </w:div>
    <w:div w:id="1127435023">
      <w:bodyDiv w:val="1"/>
      <w:marLeft w:val="0"/>
      <w:marRight w:val="0"/>
      <w:marTop w:val="0"/>
      <w:marBottom w:val="0"/>
      <w:divBdr>
        <w:top w:val="none" w:sz="0" w:space="0" w:color="auto"/>
        <w:left w:val="none" w:sz="0" w:space="0" w:color="auto"/>
        <w:bottom w:val="none" w:sz="0" w:space="0" w:color="auto"/>
        <w:right w:val="none" w:sz="0" w:space="0" w:color="auto"/>
      </w:divBdr>
    </w:div>
    <w:div w:id="1572617362">
      <w:bodyDiv w:val="1"/>
      <w:marLeft w:val="0"/>
      <w:marRight w:val="0"/>
      <w:marTop w:val="0"/>
      <w:marBottom w:val="0"/>
      <w:divBdr>
        <w:top w:val="none" w:sz="0" w:space="0" w:color="auto"/>
        <w:left w:val="none" w:sz="0" w:space="0" w:color="auto"/>
        <w:bottom w:val="none" w:sz="0" w:space="0" w:color="auto"/>
        <w:right w:val="none" w:sz="0" w:space="0" w:color="auto"/>
      </w:divBdr>
    </w:div>
    <w:div w:id="177289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jpg"/><Relationship Id="rId26" Type="http://schemas.openxmlformats.org/officeDocument/2006/relationships/hyperlink" Target="https://www.statista.com/statistics/271302/the-largest-sportswear-manufacturers-worldwide-by-revenue/" TargetMode="External"/><Relationship Id="rId3" Type="http://schemas.openxmlformats.org/officeDocument/2006/relationships/styles" Target="styles.xml"/><Relationship Id="rId21" Type="http://schemas.openxmlformats.org/officeDocument/2006/relationships/hyperlink" Target="https://en.wikipedia.org/wiki/TaylorMade" TargetMode="Externa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jpg"/><Relationship Id="rId25" Type="http://schemas.openxmlformats.org/officeDocument/2006/relationships/hyperlink" Target="http://onthisdayinfashion.com/?p=4465" TargetMode="External"/><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en.wikipedia.org/wiki/Popular_Mechanic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eb.archive.org/web/20130317011942/http://onthisdayinfashion.com/?p=446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s://en.wikipedia.org/wiki/Authentic_Brands_Group" TargetMode="External"/><Relationship Id="rId28" Type="http://schemas.openxmlformats.org/officeDocument/2006/relationships/hyperlink" Target="http://www.popularmechanics.com/outdoors/recreation/1278181" TargetMode="External"/><Relationship Id="rId10" Type="http://schemas.openxmlformats.org/officeDocument/2006/relationships/image" Target="media/image5.jp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en.wikipedia.org/wiki/Ashworth_(clothing)" TargetMode="External"/><Relationship Id="rId27" Type="http://schemas.openxmlformats.org/officeDocument/2006/relationships/hyperlink" Target="https://www.freelapusa.com/the-history-of-track-spikes/" TargetMode="External"/><Relationship Id="rId30" Type="http://schemas.openxmlformats.org/officeDocument/2006/relationships/hyperlink" Target="http://www.edie.net/news/5/Adidas-launches-mass-produced-ocean-plastic-trainers/" TargetMode="External"/><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38F8B1-F132-436F-9528-9731242F9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11</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blackcloverastayuni@gmail.com</dc:creator>
  <cp:keywords/>
  <dc:description/>
  <cp:lastModifiedBy>blackcloverastayuni@gmail.com</cp:lastModifiedBy>
  <cp:revision>236</cp:revision>
  <dcterms:created xsi:type="dcterms:W3CDTF">2023-03-24T14:35:00Z</dcterms:created>
  <dcterms:modified xsi:type="dcterms:W3CDTF">2023-03-31T14:40:00Z</dcterms:modified>
</cp:coreProperties>
</file>