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B8C44C" w14:textId="11248E55" w:rsidR="00FD0618" w:rsidRDefault="00ED6B9A" w:rsidP="00D35B19">
      <w:pPr>
        <w:spacing w:after="0" w:line="360" w:lineRule="auto"/>
        <w:rPr>
          <w:rFonts w:ascii="Times New Roman" w:hAnsi="Times New Roman"/>
          <w:sz w:val="24"/>
          <w:szCs w:val="24"/>
          <w:lang w:eastAsia="zh-TW"/>
        </w:rPr>
      </w:pPr>
      <w:bookmarkStart w:id="0" w:name="_Toc426719928"/>
      <w:r>
        <w:rPr>
          <w:noProof/>
        </w:rPr>
        <w:drawing>
          <wp:inline distT="0" distB="0" distL="0" distR="0" wp14:anchorId="1E4BF6D6" wp14:editId="3374566E">
            <wp:extent cx="6120130" cy="847217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20130" cy="8472170"/>
                    </a:xfrm>
                    <a:prstGeom prst="rect">
                      <a:avLst/>
                    </a:prstGeom>
                    <a:noFill/>
                    <a:ln>
                      <a:noFill/>
                    </a:ln>
                  </pic:spPr>
                </pic:pic>
              </a:graphicData>
            </a:graphic>
          </wp:inline>
        </w:drawing>
      </w:r>
    </w:p>
    <w:p w14:paraId="6904C066" w14:textId="77777777" w:rsidR="00FD0618" w:rsidRDefault="00FD0618" w:rsidP="00D35B19">
      <w:pPr>
        <w:spacing w:after="0" w:line="360" w:lineRule="auto"/>
        <w:rPr>
          <w:rFonts w:ascii="Times New Roman" w:hAnsi="Times New Roman"/>
          <w:sz w:val="24"/>
          <w:szCs w:val="24"/>
          <w:lang w:eastAsia="zh-TW"/>
        </w:rPr>
      </w:pPr>
    </w:p>
    <w:p w14:paraId="05B67BAB" w14:textId="77777777" w:rsidR="00FD0618" w:rsidRDefault="00FD0618" w:rsidP="00D35B19">
      <w:pPr>
        <w:spacing w:after="0" w:line="360" w:lineRule="auto"/>
        <w:rPr>
          <w:rFonts w:ascii="Times New Roman" w:hAnsi="Times New Roman"/>
          <w:sz w:val="24"/>
          <w:szCs w:val="24"/>
          <w:lang w:eastAsia="zh-TW"/>
        </w:rPr>
      </w:pPr>
    </w:p>
    <w:p w14:paraId="1C3AB938" w14:textId="3D8DD879" w:rsidR="000A3822" w:rsidRDefault="000A3822" w:rsidP="00D35B19">
      <w:pPr>
        <w:spacing w:after="0" w:line="360" w:lineRule="auto"/>
        <w:rPr>
          <w:rFonts w:ascii="Times New Roman" w:hAnsi="Times New Roman"/>
          <w:sz w:val="24"/>
          <w:szCs w:val="24"/>
          <w:lang w:eastAsia="zh-TW"/>
        </w:rPr>
      </w:pPr>
      <w:r w:rsidRPr="00EE6ED5">
        <w:rPr>
          <w:noProof/>
          <w:lang w:val="en-US" w:eastAsia="zh-TW"/>
        </w:rPr>
        <w:drawing>
          <wp:inline distT="0" distB="0" distL="0" distR="0" wp14:anchorId="223E5A46" wp14:editId="4D19FAE2">
            <wp:extent cx="2597150" cy="527050"/>
            <wp:effectExtent l="0" t="0" r="0" b="6350"/>
            <wp:docPr id="2" name="Picture 1" descr="Z:\TSD\Assessments and Samples Docs\UWTSD Logo Internatio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TSD\Assessments and Samples Docs\UWTSD Logo International.jpg"/>
                    <pic:cNvPicPr>
                      <a:picLocks noChangeAspect="1" noChangeArrowheads="1"/>
                    </pic:cNvPicPr>
                  </pic:nvPicPr>
                  <pic:blipFill>
                    <a:blip r:embed="rId12"/>
                    <a:srcRect/>
                    <a:stretch>
                      <a:fillRect/>
                    </a:stretch>
                  </pic:blipFill>
                  <pic:spPr bwMode="auto">
                    <a:xfrm>
                      <a:off x="0" y="0"/>
                      <a:ext cx="2597150" cy="527050"/>
                    </a:xfrm>
                    <a:prstGeom prst="rect">
                      <a:avLst/>
                    </a:prstGeom>
                    <a:noFill/>
                    <a:ln w="9525">
                      <a:noFill/>
                      <a:miter lim="800000"/>
                      <a:headEnd/>
                      <a:tailEnd/>
                    </a:ln>
                  </pic:spPr>
                </pic:pic>
              </a:graphicData>
            </a:graphic>
          </wp:inline>
        </w:drawing>
      </w:r>
    </w:p>
    <w:p w14:paraId="13E05750" w14:textId="77777777" w:rsidR="000A3822" w:rsidRDefault="000A3822" w:rsidP="00D35B19">
      <w:pPr>
        <w:spacing w:after="0" w:line="360" w:lineRule="auto"/>
        <w:rPr>
          <w:rFonts w:ascii="Times New Roman" w:hAnsi="Times New Roman"/>
          <w:sz w:val="24"/>
          <w:szCs w:val="24"/>
          <w:lang w:eastAsia="zh-TW"/>
        </w:rPr>
      </w:pPr>
    </w:p>
    <w:p w14:paraId="6C64A816" w14:textId="77777777" w:rsidR="005848AE" w:rsidRPr="000A3822" w:rsidRDefault="005848AE" w:rsidP="00D35B19">
      <w:pPr>
        <w:spacing w:after="0" w:line="360" w:lineRule="auto"/>
        <w:rPr>
          <w:rFonts w:ascii="Times New Roman" w:hAnsi="Times New Roman"/>
          <w:sz w:val="36"/>
          <w:szCs w:val="36"/>
          <w:lang w:eastAsia="zh-TW"/>
        </w:rPr>
      </w:pPr>
    </w:p>
    <w:p w14:paraId="6C914BCD" w14:textId="77777777" w:rsidR="000A3822" w:rsidRDefault="000A3822" w:rsidP="000A3822">
      <w:pPr>
        <w:spacing w:before="120" w:after="120"/>
        <w:rPr>
          <w:rFonts w:ascii="Times New Roman" w:hAnsi="Times New Roman"/>
          <w:sz w:val="36"/>
          <w:szCs w:val="36"/>
        </w:rPr>
      </w:pPr>
      <w:r w:rsidRPr="000A3822">
        <w:rPr>
          <w:rFonts w:ascii="Times New Roman" w:hAnsi="Times New Roman"/>
          <w:sz w:val="36"/>
          <w:szCs w:val="36"/>
          <w:lang w:eastAsia="zh-TW"/>
        </w:rPr>
        <w:t>Module:</w:t>
      </w:r>
      <w:r w:rsidRPr="000A3822">
        <w:rPr>
          <w:rFonts w:ascii="Times New Roman" w:hAnsi="Times New Roman"/>
          <w:sz w:val="36"/>
          <w:szCs w:val="36"/>
        </w:rPr>
        <w:t xml:space="preserve"> </w:t>
      </w:r>
    </w:p>
    <w:p w14:paraId="6B9B1E52" w14:textId="78FDEF1C" w:rsidR="005848AE" w:rsidRPr="00843492" w:rsidRDefault="00843492" w:rsidP="00ED6B9A">
      <w:pPr>
        <w:spacing w:before="120" w:after="120"/>
        <w:rPr>
          <w:rFonts w:ascii="Times New Roman" w:hAnsi="Times New Roman"/>
          <w:sz w:val="36"/>
          <w:szCs w:val="36"/>
          <w:lang w:val="en-HK" w:eastAsia="zh-TW"/>
        </w:rPr>
      </w:pPr>
      <w:r>
        <w:rPr>
          <w:rFonts w:ascii="Times New Roman" w:hAnsi="Times New Roman"/>
          <w:sz w:val="36"/>
          <w:szCs w:val="36"/>
        </w:rPr>
        <w:t>Qualitative</w:t>
      </w:r>
      <w:r w:rsidR="00BB0106">
        <w:rPr>
          <w:rFonts w:ascii="Times New Roman" w:hAnsi="Times New Roman"/>
          <w:sz w:val="36"/>
          <w:szCs w:val="36"/>
        </w:rPr>
        <w:t xml:space="preserve"> Research</w:t>
      </w:r>
      <w:r w:rsidR="00ED6B9A">
        <w:rPr>
          <w:rFonts w:ascii="Times New Roman" w:hAnsi="Times New Roman"/>
          <w:sz w:val="36"/>
          <w:szCs w:val="36"/>
        </w:rPr>
        <w:t xml:space="preserve"> </w:t>
      </w:r>
      <w:r w:rsidR="000A3822" w:rsidRPr="00843492">
        <w:rPr>
          <w:rFonts w:ascii="Times New Roman" w:hAnsi="Times New Roman"/>
          <w:sz w:val="36"/>
          <w:szCs w:val="36"/>
          <w:lang w:val="en-HK" w:eastAsia="zh-TW"/>
        </w:rPr>
        <w:t>(SBPD700</w:t>
      </w:r>
      <w:r w:rsidRPr="00843492">
        <w:rPr>
          <w:rFonts w:ascii="Times New Roman" w:hAnsi="Times New Roman"/>
          <w:sz w:val="36"/>
          <w:szCs w:val="36"/>
          <w:lang w:val="en-HK" w:eastAsia="zh-TW"/>
        </w:rPr>
        <w:t>2</w:t>
      </w:r>
      <w:r w:rsidR="000A3822" w:rsidRPr="00843492">
        <w:rPr>
          <w:rFonts w:ascii="Times New Roman" w:hAnsi="Times New Roman"/>
          <w:sz w:val="36"/>
          <w:szCs w:val="36"/>
          <w:lang w:val="en-HK" w:eastAsia="zh-TW"/>
        </w:rPr>
        <w:t>)</w:t>
      </w:r>
    </w:p>
    <w:p w14:paraId="38E723A1" w14:textId="77777777" w:rsidR="00640514" w:rsidRPr="00843492" w:rsidRDefault="00640514" w:rsidP="00D35B19">
      <w:pPr>
        <w:spacing w:after="0" w:line="360" w:lineRule="auto"/>
        <w:rPr>
          <w:rFonts w:ascii="Times New Roman" w:hAnsi="Times New Roman"/>
          <w:sz w:val="36"/>
          <w:szCs w:val="36"/>
          <w:lang w:val="en-HK" w:eastAsia="zh-TW"/>
        </w:rPr>
      </w:pPr>
    </w:p>
    <w:p w14:paraId="164EAA70" w14:textId="5E09712A" w:rsidR="00640514" w:rsidRPr="00843492" w:rsidRDefault="00640514" w:rsidP="00D35B19">
      <w:pPr>
        <w:spacing w:after="0" w:line="360" w:lineRule="auto"/>
        <w:rPr>
          <w:rFonts w:ascii="Times New Roman" w:hAnsi="Times New Roman"/>
          <w:sz w:val="36"/>
          <w:szCs w:val="36"/>
          <w:lang w:val="en-HK" w:eastAsia="zh-TW"/>
        </w:rPr>
      </w:pPr>
      <w:r w:rsidRPr="00843492">
        <w:rPr>
          <w:rFonts w:ascii="Times New Roman" w:hAnsi="Times New Roman"/>
          <w:sz w:val="36"/>
          <w:szCs w:val="36"/>
          <w:lang w:val="en-HK" w:eastAsia="zh-TW"/>
        </w:rPr>
        <w:t>Lecturer:</w:t>
      </w:r>
      <w:r w:rsidR="00843492" w:rsidRPr="00843492">
        <w:rPr>
          <w:rFonts w:ascii="Times New Roman" w:hAnsi="Times New Roman"/>
          <w:sz w:val="36"/>
          <w:szCs w:val="36"/>
          <w:lang w:val="en-HK" w:eastAsia="zh-TW"/>
        </w:rPr>
        <w:t xml:space="preserve"> Dr S</w:t>
      </w:r>
      <w:r w:rsidR="00843492">
        <w:rPr>
          <w:rFonts w:ascii="Times New Roman" w:hAnsi="Times New Roman"/>
          <w:sz w:val="36"/>
          <w:szCs w:val="36"/>
          <w:lang w:val="en-HK" w:eastAsia="zh-TW"/>
        </w:rPr>
        <w:t>tephanie Lee</w:t>
      </w:r>
    </w:p>
    <w:p w14:paraId="62ED4115" w14:textId="77777777" w:rsidR="00640514" w:rsidRPr="00843492" w:rsidRDefault="00640514" w:rsidP="00D35B19">
      <w:pPr>
        <w:spacing w:after="0" w:line="360" w:lineRule="auto"/>
        <w:rPr>
          <w:rFonts w:ascii="Times New Roman" w:hAnsi="Times New Roman"/>
          <w:sz w:val="36"/>
          <w:szCs w:val="36"/>
          <w:lang w:val="en-HK" w:eastAsia="zh-TW"/>
        </w:rPr>
      </w:pPr>
    </w:p>
    <w:p w14:paraId="42E6BDE3" w14:textId="7726DEE9" w:rsidR="005848AE" w:rsidRPr="00666BC4" w:rsidRDefault="00ED6B9A" w:rsidP="00D35B19">
      <w:pPr>
        <w:spacing w:after="0" w:line="360" w:lineRule="auto"/>
        <w:rPr>
          <w:rFonts w:ascii="Times New Roman" w:hAnsi="Times New Roman"/>
          <w:sz w:val="36"/>
          <w:szCs w:val="36"/>
          <w:lang w:val="en-HK" w:eastAsia="zh-TW"/>
        </w:rPr>
      </w:pPr>
      <w:r>
        <w:rPr>
          <w:rFonts w:ascii="Times New Roman" w:hAnsi="Times New Roman"/>
          <w:sz w:val="36"/>
          <w:szCs w:val="36"/>
          <w:lang w:val="en-HK" w:eastAsia="zh-TW"/>
        </w:rPr>
        <w:t xml:space="preserve">Part 1 </w:t>
      </w:r>
      <w:r w:rsidR="00DF555B" w:rsidRPr="00666BC4">
        <w:rPr>
          <w:rFonts w:ascii="Times New Roman" w:hAnsi="Times New Roman"/>
          <w:sz w:val="36"/>
          <w:szCs w:val="36"/>
          <w:lang w:val="en-HK" w:eastAsia="zh-TW"/>
        </w:rPr>
        <w:t>Topic:</w:t>
      </w:r>
    </w:p>
    <w:p w14:paraId="42B476A3" w14:textId="4A13826D" w:rsidR="00BB0106" w:rsidRDefault="00D036E8" w:rsidP="00ED6B9A">
      <w:pPr>
        <w:spacing w:after="0" w:line="360" w:lineRule="auto"/>
        <w:rPr>
          <w:rFonts w:ascii="Times New Roman" w:hAnsi="Times New Roman"/>
          <w:sz w:val="36"/>
          <w:szCs w:val="36"/>
          <w:lang w:val="en-HK" w:eastAsia="zh-TW"/>
        </w:rPr>
      </w:pPr>
      <w:r>
        <w:rPr>
          <w:rFonts w:ascii="Times New Roman" w:hAnsi="Times New Roman"/>
          <w:sz w:val="36"/>
          <w:szCs w:val="36"/>
          <w:lang w:val="en-HK" w:eastAsia="zh-TW"/>
        </w:rPr>
        <w:t xml:space="preserve">Evaluating </w:t>
      </w:r>
      <w:r w:rsidR="00ED6B9A">
        <w:rPr>
          <w:rFonts w:ascii="Times New Roman" w:hAnsi="Times New Roman"/>
          <w:sz w:val="36"/>
          <w:szCs w:val="36"/>
          <w:lang w:val="en-HK" w:eastAsia="zh-TW"/>
        </w:rPr>
        <w:t>the</w:t>
      </w:r>
      <w:r w:rsidR="00843492">
        <w:rPr>
          <w:rFonts w:ascii="Times New Roman" w:hAnsi="Times New Roman"/>
          <w:sz w:val="36"/>
          <w:szCs w:val="36"/>
          <w:lang w:val="en-HK" w:eastAsia="zh-TW"/>
        </w:rPr>
        <w:t xml:space="preserve"> </w:t>
      </w:r>
      <w:r>
        <w:rPr>
          <w:rFonts w:ascii="Times New Roman" w:hAnsi="Times New Roman"/>
          <w:sz w:val="36"/>
          <w:szCs w:val="36"/>
          <w:lang w:val="en-HK" w:eastAsia="zh-TW"/>
        </w:rPr>
        <w:t>Q</w:t>
      </w:r>
      <w:r w:rsidR="00843492">
        <w:rPr>
          <w:rFonts w:ascii="Times New Roman" w:hAnsi="Times New Roman"/>
          <w:sz w:val="36"/>
          <w:szCs w:val="36"/>
          <w:lang w:val="en-HK" w:eastAsia="zh-TW"/>
        </w:rPr>
        <w:t xml:space="preserve">ualitative </w:t>
      </w:r>
      <w:r w:rsidR="00ED6B9A">
        <w:rPr>
          <w:rFonts w:ascii="Times New Roman" w:hAnsi="Times New Roman"/>
          <w:sz w:val="36"/>
          <w:szCs w:val="36"/>
          <w:lang w:val="en-HK" w:eastAsia="zh-TW"/>
        </w:rPr>
        <w:t xml:space="preserve">Methodology </w:t>
      </w:r>
      <w:r>
        <w:rPr>
          <w:rFonts w:ascii="Times New Roman" w:hAnsi="Times New Roman"/>
          <w:sz w:val="36"/>
          <w:szCs w:val="36"/>
          <w:lang w:val="en-HK" w:eastAsia="zh-TW"/>
        </w:rPr>
        <w:t>R</w:t>
      </w:r>
      <w:r w:rsidR="00843492">
        <w:rPr>
          <w:rFonts w:ascii="Times New Roman" w:hAnsi="Times New Roman"/>
          <w:sz w:val="36"/>
          <w:szCs w:val="36"/>
          <w:lang w:val="en-HK" w:eastAsia="zh-TW"/>
        </w:rPr>
        <w:t>esearch</w:t>
      </w:r>
    </w:p>
    <w:p w14:paraId="697F6D08" w14:textId="77777777" w:rsidR="00ED6B9A" w:rsidRPr="00DF555B" w:rsidRDefault="00ED6B9A" w:rsidP="00ED6B9A">
      <w:pPr>
        <w:spacing w:after="0" w:line="360" w:lineRule="auto"/>
        <w:rPr>
          <w:rFonts w:ascii="Times New Roman" w:hAnsi="Times New Roman"/>
          <w:sz w:val="36"/>
          <w:szCs w:val="36"/>
          <w:lang w:val="en-HK" w:eastAsia="zh-TW"/>
        </w:rPr>
      </w:pPr>
    </w:p>
    <w:p w14:paraId="24C7C461" w14:textId="77777777" w:rsidR="00F50463" w:rsidRPr="00A41DF8" w:rsidRDefault="005848AE" w:rsidP="001724F1">
      <w:pPr>
        <w:spacing w:after="0" w:line="360" w:lineRule="auto"/>
        <w:rPr>
          <w:rFonts w:ascii="Times New Roman" w:hAnsi="Times New Roman"/>
          <w:sz w:val="36"/>
          <w:szCs w:val="36"/>
          <w:lang w:eastAsia="zh-TW"/>
        </w:rPr>
      </w:pPr>
      <w:r w:rsidRPr="00A41DF8">
        <w:rPr>
          <w:rFonts w:ascii="Times New Roman" w:hAnsi="Times New Roman"/>
          <w:sz w:val="36"/>
          <w:szCs w:val="36"/>
          <w:lang w:eastAsia="zh-TW"/>
        </w:rPr>
        <w:t>by</w:t>
      </w:r>
    </w:p>
    <w:p w14:paraId="1EC58B3E" w14:textId="77777777" w:rsidR="005848AE" w:rsidRPr="00A41DF8" w:rsidRDefault="005848AE" w:rsidP="001724F1">
      <w:pPr>
        <w:spacing w:after="0" w:line="360" w:lineRule="auto"/>
        <w:rPr>
          <w:rFonts w:ascii="Times New Roman" w:hAnsi="Times New Roman"/>
          <w:sz w:val="36"/>
          <w:szCs w:val="36"/>
          <w:lang w:eastAsia="zh-TW"/>
        </w:rPr>
      </w:pPr>
    </w:p>
    <w:p w14:paraId="1B7B8060" w14:textId="77777777" w:rsidR="005848AE" w:rsidRPr="00A41DF8" w:rsidRDefault="005848AE" w:rsidP="001724F1">
      <w:pPr>
        <w:spacing w:after="0" w:line="360" w:lineRule="auto"/>
        <w:rPr>
          <w:rFonts w:ascii="Times New Roman" w:hAnsi="Times New Roman"/>
          <w:sz w:val="36"/>
          <w:szCs w:val="36"/>
          <w:lang w:eastAsia="zh-TW"/>
        </w:rPr>
      </w:pPr>
      <w:r w:rsidRPr="00A41DF8">
        <w:rPr>
          <w:rFonts w:ascii="Times New Roman" w:hAnsi="Times New Roman"/>
          <w:sz w:val="36"/>
          <w:szCs w:val="36"/>
          <w:lang w:eastAsia="zh-TW"/>
        </w:rPr>
        <w:t>Student Name: Chan Pui Luen, Paul</w:t>
      </w:r>
    </w:p>
    <w:p w14:paraId="6BF894DA" w14:textId="77777777" w:rsidR="005848AE" w:rsidRPr="00A41DF8" w:rsidRDefault="005848AE" w:rsidP="001724F1">
      <w:pPr>
        <w:spacing w:after="0" w:line="360" w:lineRule="auto"/>
        <w:rPr>
          <w:rFonts w:ascii="Times New Roman" w:hAnsi="Times New Roman"/>
          <w:sz w:val="36"/>
          <w:szCs w:val="36"/>
          <w:lang w:eastAsia="zh-TW"/>
        </w:rPr>
      </w:pPr>
      <w:r w:rsidRPr="00A41DF8">
        <w:rPr>
          <w:rFonts w:ascii="Times New Roman" w:hAnsi="Times New Roman"/>
          <w:sz w:val="36"/>
          <w:szCs w:val="36"/>
          <w:lang w:eastAsia="zh-TW"/>
        </w:rPr>
        <w:t>Student Number: 1715381</w:t>
      </w:r>
    </w:p>
    <w:p w14:paraId="3A734EF4" w14:textId="4CAA2FFC" w:rsidR="005848AE" w:rsidRDefault="005848AE" w:rsidP="001724F1">
      <w:pPr>
        <w:spacing w:after="0" w:line="360" w:lineRule="auto"/>
        <w:rPr>
          <w:rFonts w:ascii="Times New Roman" w:hAnsi="Times New Roman"/>
          <w:sz w:val="36"/>
          <w:szCs w:val="36"/>
          <w:lang w:eastAsia="zh-TW"/>
        </w:rPr>
      </w:pPr>
    </w:p>
    <w:p w14:paraId="37FFBBC7" w14:textId="77777777" w:rsidR="00ED6B9A" w:rsidRDefault="00ED6B9A" w:rsidP="001724F1">
      <w:pPr>
        <w:spacing w:after="0" w:line="360" w:lineRule="auto"/>
        <w:rPr>
          <w:rFonts w:ascii="Times New Roman" w:hAnsi="Times New Roman"/>
          <w:sz w:val="36"/>
          <w:szCs w:val="36"/>
          <w:lang w:eastAsia="zh-TW"/>
        </w:rPr>
      </w:pPr>
    </w:p>
    <w:p w14:paraId="76578FD1" w14:textId="37FA8F8D" w:rsidR="00BB0106" w:rsidRPr="00A41DF8" w:rsidRDefault="00BB0106" w:rsidP="001724F1">
      <w:pPr>
        <w:spacing w:after="0" w:line="360" w:lineRule="auto"/>
        <w:rPr>
          <w:rFonts w:ascii="Times New Roman" w:hAnsi="Times New Roman"/>
          <w:sz w:val="36"/>
          <w:szCs w:val="36"/>
          <w:lang w:eastAsia="zh-TW"/>
        </w:rPr>
      </w:pPr>
      <w:r>
        <w:rPr>
          <w:rFonts w:ascii="Times New Roman" w:hAnsi="Times New Roman"/>
          <w:sz w:val="36"/>
          <w:szCs w:val="36"/>
          <w:lang w:eastAsia="zh-TW"/>
        </w:rPr>
        <w:t xml:space="preserve">Word Count: </w:t>
      </w:r>
      <w:r w:rsidR="00ED6B9A">
        <w:rPr>
          <w:rFonts w:ascii="Times New Roman" w:hAnsi="Times New Roman"/>
          <w:sz w:val="36"/>
          <w:szCs w:val="36"/>
          <w:lang w:eastAsia="zh-TW"/>
        </w:rPr>
        <w:t>2</w:t>
      </w:r>
      <w:r>
        <w:rPr>
          <w:rFonts w:ascii="Times New Roman" w:hAnsi="Times New Roman"/>
          <w:sz w:val="36"/>
          <w:szCs w:val="36"/>
          <w:lang w:eastAsia="zh-TW"/>
        </w:rPr>
        <w:t>,</w:t>
      </w:r>
      <w:r w:rsidR="00242202">
        <w:rPr>
          <w:rFonts w:ascii="Times New Roman" w:hAnsi="Times New Roman"/>
          <w:sz w:val="36"/>
          <w:szCs w:val="36"/>
          <w:lang w:eastAsia="zh-TW"/>
        </w:rPr>
        <w:t>9</w:t>
      </w:r>
      <w:r w:rsidR="00973325">
        <w:rPr>
          <w:rFonts w:ascii="Times New Roman" w:hAnsi="Times New Roman"/>
          <w:sz w:val="36"/>
          <w:szCs w:val="36"/>
          <w:lang w:eastAsia="zh-TW"/>
        </w:rPr>
        <w:t>29</w:t>
      </w:r>
      <w:r>
        <w:rPr>
          <w:rFonts w:ascii="Times New Roman" w:hAnsi="Times New Roman"/>
          <w:sz w:val="36"/>
          <w:szCs w:val="36"/>
          <w:lang w:eastAsia="zh-TW"/>
        </w:rPr>
        <w:t xml:space="preserve"> words</w:t>
      </w:r>
    </w:p>
    <w:p w14:paraId="74A8C5DF" w14:textId="53B142BE" w:rsidR="005848AE" w:rsidRDefault="00ED6B9A" w:rsidP="001724F1">
      <w:pPr>
        <w:spacing w:after="0" w:line="360" w:lineRule="auto"/>
        <w:rPr>
          <w:rFonts w:ascii="Times New Roman" w:hAnsi="Times New Roman"/>
          <w:sz w:val="36"/>
          <w:szCs w:val="36"/>
          <w:lang w:eastAsia="zh-TW"/>
        </w:rPr>
      </w:pPr>
      <w:r>
        <w:rPr>
          <w:rFonts w:ascii="Times New Roman" w:hAnsi="Times New Roman"/>
          <w:sz w:val="36"/>
          <w:szCs w:val="36"/>
          <w:lang w:eastAsia="zh-TW"/>
        </w:rPr>
        <w:t>1</w:t>
      </w:r>
      <w:r w:rsidR="00843492">
        <w:rPr>
          <w:rFonts w:ascii="Times New Roman" w:hAnsi="Times New Roman"/>
          <w:sz w:val="36"/>
          <w:szCs w:val="36"/>
          <w:lang w:eastAsia="zh-TW"/>
        </w:rPr>
        <w:t>4</w:t>
      </w:r>
      <w:r w:rsidR="00BB0106">
        <w:rPr>
          <w:rFonts w:ascii="Times New Roman" w:hAnsi="Times New Roman"/>
          <w:sz w:val="36"/>
          <w:szCs w:val="36"/>
          <w:lang w:eastAsia="zh-TW"/>
        </w:rPr>
        <w:t xml:space="preserve"> </w:t>
      </w:r>
      <w:r>
        <w:rPr>
          <w:rFonts w:ascii="Times New Roman" w:hAnsi="Times New Roman"/>
          <w:sz w:val="36"/>
          <w:szCs w:val="36"/>
          <w:lang w:eastAsia="zh-TW"/>
        </w:rPr>
        <w:t>October</w:t>
      </w:r>
      <w:r w:rsidR="005848AE" w:rsidRPr="00A41DF8">
        <w:rPr>
          <w:rFonts w:ascii="Times New Roman" w:hAnsi="Times New Roman"/>
          <w:sz w:val="36"/>
          <w:szCs w:val="36"/>
          <w:lang w:eastAsia="zh-TW"/>
        </w:rPr>
        <w:t xml:space="preserve"> 2018</w:t>
      </w:r>
    </w:p>
    <w:p w14:paraId="171B8A12" w14:textId="525A5973" w:rsidR="00ED6B9A" w:rsidRDefault="00ED6B9A" w:rsidP="001724F1">
      <w:pPr>
        <w:spacing w:after="0" w:line="360" w:lineRule="auto"/>
        <w:rPr>
          <w:rFonts w:ascii="Times New Roman" w:hAnsi="Times New Roman"/>
          <w:sz w:val="36"/>
          <w:szCs w:val="36"/>
          <w:lang w:eastAsia="zh-TW"/>
        </w:rPr>
      </w:pPr>
    </w:p>
    <w:p w14:paraId="6F26763A" w14:textId="31928D07" w:rsidR="00ED6B9A" w:rsidRDefault="00ED6B9A" w:rsidP="001724F1">
      <w:pPr>
        <w:spacing w:after="0" w:line="360" w:lineRule="auto"/>
        <w:rPr>
          <w:rFonts w:ascii="Times New Roman" w:hAnsi="Times New Roman"/>
          <w:sz w:val="36"/>
          <w:szCs w:val="36"/>
          <w:lang w:eastAsia="zh-TW"/>
        </w:rPr>
      </w:pPr>
    </w:p>
    <w:p w14:paraId="52345677" w14:textId="77777777" w:rsidR="005848AE" w:rsidRPr="00640514" w:rsidRDefault="005848AE" w:rsidP="00CD213A">
      <w:pPr>
        <w:spacing w:after="0" w:line="360" w:lineRule="auto"/>
        <w:rPr>
          <w:rFonts w:ascii="Times New Roman" w:hAnsi="Times New Roman"/>
          <w:b/>
          <w:sz w:val="24"/>
          <w:szCs w:val="24"/>
          <w:u w:val="single"/>
          <w:lang w:eastAsia="zh-TW"/>
        </w:rPr>
      </w:pPr>
      <w:r w:rsidRPr="00640514">
        <w:rPr>
          <w:rFonts w:ascii="Times New Roman" w:hAnsi="Times New Roman"/>
          <w:b/>
          <w:sz w:val="24"/>
          <w:szCs w:val="24"/>
          <w:u w:val="single"/>
          <w:lang w:eastAsia="zh-TW"/>
        </w:rPr>
        <w:lastRenderedPageBreak/>
        <w:t>Content</w:t>
      </w:r>
    </w:p>
    <w:p w14:paraId="7DE83570" w14:textId="36C766F7" w:rsidR="00897670" w:rsidRPr="00ED6B9A" w:rsidRDefault="00897670" w:rsidP="00CD213A">
      <w:pPr>
        <w:spacing w:after="0" w:line="360" w:lineRule="auto"/>
        <w:rPr>
          <w:rFonts w:ascii="Times New Roman" w:hAnsi="Times New Roman"/>
          <w:sz w:val="24"/>
          <w:szCs w:val="24"/>
          <w:lang w:eastAsia="zh-TW"/>
        </w:rPr>
      </w:pPr>
      <w:r w:rsidRPr="00ED6B9A">
        <w:rPr>
          <w:rFonts w:ascii="Times New Roman" w:hAnsi="Times New Roman"/>
          <w:sz w:val="24"/>
          <w:szCs w:val="24"/>
          <w:lang w:eastAsia="zh-TW"/>
        </w:rPr>
        <w:t>Introduction</w:t>
      </w:r>
    </w:p>
    <w:p w14:paraId="33A14612" w14:textId="18E4C476" w:rsidR="00A55D8A" w:rsidRPr="00ED6B9A" w:rsidRDefault="00770156" w:rsidP="00CD213A">
      <w:pPr>
        <w:spacing w:after="0" w:line="360" w:lineRule="auto"/>
        <w:rPr>
          <w:rFonts w:ascii="Times New Roman" w:hAnsi="Times New Roman"/>
          <w:sz w:val="24"/>
          <w:szCs w:val="24"/>
          <w:lang w:eastAsia="zh-TW"/>
        </w:rPr>
      </w:pPr>
      <w:r w:rsidRPr="00ED6B9A">
        <w:rPr>
          <w:rFonts w:ascii="Times New Roman" w:hAnsi="Times New Roman"/>
          <w:sz w:val="24"/>
          <w:szCs w:val="24"/>
          <w:lang w:eastAsia="zh-TW"/>
        </w:rPr>
        <w:t>The Philosophy and Theoretical Perspective</w:t>
      </w:r>
    </w:p>
    <w:p w14:paraId="1B51A209" w14:textId="1D68A170" w:rsidR="00770156" w:rsidRPr="00ED6B9A" w:rsidRDefault="00770156" w:rsidP="00CD213A">
      <w:pPr>
        <w:spacing w:after="0" w:line="360" w:lineRule="auto"/>
        <w:rPr>
          <w:rFonts w:ascii="Times New Roman" w:hAnsi="Times New Roman"/>
          <w:sz w:val="24"/>
          <w:szCs w:val="24"/>
          <w:lang w:eastAsia="zh-TW"/>
        </w:rPr>
      </w:pPr>
      <w:r w:rsidRPr="00ED6B9A">
        <w:rPr>
          <w:rFonts w:ascii="Times New Roman" w:hAnsi="Times New Roman"/>
          <w:sz w:val="24"/>
          <w:szCs w:val="24"/>
          <w:lang w:eastAsia="zh-TW"/>
        </w:rPr>
        <w:t>The Method</w:t>
      </w:r>
      <w:r w:rsidR="00ED6B9A">
        <w:rPr>
          <w:rFonts w:ascii="Times New Roman" w:hAnsi="Times New Roman"/>
          <w:sz w:val="24"/>
          <w:szCs w:val="24"/>
          <w:lang w:eastAsia="zh-TW"/>
        </w:rPr>
        <w:t>ology and the Data Collection Method</w:t>
      </w:r>
    </w:p>
    <w:p w14:paraId="71D2593C" w14:textId="0655C39D" w:rsidR="00ED6B9A" w:rsidRPr="00ED6B9A" w:rsidRDefault="00ED6B9A" w:rsidP="00CD213A">
      <w:pPr>
        <w:pStyle w:val="ListParagraph"/>
        <w:numPr>
          <w:ilvl w:val="0"/>
          <w:numId w:val="32"/>
        </w:numPr>
        <w:spacing w:line="360" w:lineRule="auto"/>
        <w:rPr>
          <w:sz w:val="24"/>
          <w:szCs w:val="24"/>
          <w:lang w:eastAsia="zh-TW"/>
        </w:rPr>
      </w:pPr>
      <w:r w:rsidRPr="00ED6B9A">
        <w:rPr>
          <w:sz w:val="24"/>
          <w:szCs w:val="24"/>
          <w:lang w:eastAsia="zh-TW"/>
        </w:rPr>
        <w:t>The Engagement Survey</w:t>
      </w:r>
    </w:p>
    <w:p w14:paraId="6A0AD4F1" w14:textId="27B0D648" w:rsidR="00ED6B9A" w:rsidRPr="00ED6B9A" w:rsidRDefault="00ED6B9A" w:rsidP="00CD213A">
      <w:pPr>
        <w:pStyle w:val="ListParagraph"/>
        <w:numPr>
          <w:ilvl w:val="0"/>
          <w:numId w:val="32"/>
        </w:numPr>
        <w:spacing w:line="360" w:lineRule="auto"/>
        <w:rPr>
          <w:sz w:val="24"/>
          <w:szCs w:val="24"/>
          <w:lang w:eastAsia="zh-TW"/>
        </w:rPr>
      </w:pPr>
      <w:r w:rsidRPr="00ED6B9A">
        <w:rPr>
          <w:sz w:val="24"/>
          <w:szCs w:val="24"/>
          <w:lang w:eastAsia="zh-TW"/>
        </w:rPr>
        <w:t>The Performance Data</w:t>
      </w:r>
    </w:p>
    <w:p w14:paraId="46194719" w14:textId="2B9FC241" w:rsidR="00ED6B9A" w:rsidRPr="00ED6B9A" w:rsidRDefault="00ED6B9A" w:rsidP="00CD213A">
      <w:pPr>
        <w:pStyle w:val="ListParagraph"/>
        <w:numPr>
          <w:ilvl w:val="0"/>
          <w:numId w:val="32"/>
        </w:numPr>
        <w:spacing w:line="360" w:lineRule="auto"/>
        <w:rPr>
          <w:sz w:val="24"/>
          <w:szCs w:val="24"/>
          <w:lang w:eastAsia="zh-TW"/>
        </w:rPr>
      </w:pPr>
      <w:r w:rsidRPr="00ED6B9A">
        <w:rPr>
          <w:sz w:val="24"/>
          <w:szCs w:val="24"/>
          <w:lang w:eastAsia="zh-TW"/>
        </w:rPr>
        <w:t>The Interview Data</w:t>
      </w:r>
    </w:p>
    <w:p w14:paraId="2AEBF50E" w14:textId="54E8E994" w:rsidR="00ED6B9A" w:rsidRPr="00ED6B9A" w:rsidRDefault="00ED6B9A" w:rsidP="00CD213A">
      <w:pPr>
        <w:pStyle w:val="ListParagraph"/>
        <w:numPr>
          <w:ilvl w:val="0"/>
          <w:numId w:val="32"/>
        </w:numPr>
        <w:spacing w:line="360" w:lineRule="auto"/>
        <w:rPr>
          <w:sz w:val="24"/>
          <w:szCs w:val="24"/>
          <w:lang w:eastAsia="zh-TW"/>
        </w:rPr>
      </w:pPr>
      <w:r w:rsidRPr="00ED6B9A">
        <w:rPr>
          <w:sz w:val="24"/>
          <w:szCs w:val="24"/>
          <w:lang w:eastAsia="zh-TW"/>
        </w:rPr>
        <w:t>The Research Dairy</w:t>
      </w:r>
    </w:p>
    <w:p w14:paraId="6D7FA9D3" w14:textId="2DC6EAD5" w:rsidR="00770156" w:rsidRDefault="00770156" w:rsidP="00CD213A">
      <w:pPr>
        <w:spacing w:after="0" w:line="360" w:lineRule="auto"/>
        <w:rPr>
          <w:rFonts w:ascii="Times New Roman" w:hAnsi="Times New Roman"/>
          <w:sz w:val="24"/>
          <w:szCs w:val="24"/>
          <w:lang w:eastAsia="zh-TW"/>
        </w:rPr>
      </w:pPr>
      <w:r w:rsidRPr="00ED6B9A">
        <w:rPr>
          <w:rFonts w:ascii="Times New Roman" w:hAnsi="Times New Roman"/>
          <w:sz w:val="24"/>
          <w:szCs w:val="24"/>
          <w:lang w:eastAsia="zh-TW"/>
        </w:rPr>
        <w:t>A Critique of the Methods</w:t>
      </w:r>
      <w:r w:rsidR="00ED6B9A">
        <w:rPr>
          <w:rFonts w:ascii="Times New Roman" w:hAnsi="Times New Roman"/>
          <w:sz w:val="24"/>
          <w:szCs w:val="24"/>
          <w:lang w:eastAsia="zh-TW"/>
        </w:rPr>
        <w:t xml:space="preserve"> Use</w:t>
      </w:r>
    </w:p>
    <w:p w14:paraId="432BA68D" w14:textId="769CF6F3" w:rsidR="00ED6B9A" w:rsidRPr="005A055A" w:rsidRDefault="00ED6B9A" w:rsidP="00CD213A">
      <w:pPr>
        <w:pStyle w:val="ListParagraph"/>
        <w:numPr>
          <w:ilvl w:val="0"/>
          <w:numId w:val="33"/>
        </w:numPr>
        <w:spacing w:line="360" w:lineRule="auto"/>
        <w:rPr>
          <w:sz w:val="24"/>
          <w:szCs w:val="24"/>
          <w:lang w:eastAsia="zh-TW"/>
        </w:rPr>
      </w:pPr>
      <w:r w:rsidRPr="005A055A">
        <w:rPr>
          <w:sz w:val="24"/>
          <w:szCs w:val="24"/>
          <w:lang w:eastAsia="zh-TW"/>
        </w:rPr>
        <w:t>The Participant Section and the Sample Size</w:t>
      </w:r>
    </w:p>
    <w:p w14:paraId="7EBAC421" w14:textId="7247726D" w:rsidR="00ED6B9A" w:rsidRPr="005A055A" w:rsidRDefault="00ED6B9A" w:rsidP="00CD213A">
      <w:pPr>
        <w:pStyle w:val="ListParagraph"/>
        <w:numPr>
          <w:ilvl w:val="0"/>
          <w:numId w:val="33"/>
        </w:numPr>
        <w:spacing w:line="360" w:lineRule="auto"/>
        <w:rPr>
          <w:sz w:val="24"/>
          <w:szCs w:val="24"/>
          <w:lang w:eastAsia="zh-TW"/>
        </w:rPr>
      </w:pPr>
      <w:r w:rsidRPr="005A055A">
        <w:rPr>
          <w:sz w:val="24"/>
          <w:szCs w:val="24"/>
          <w:lang w:eastAsia="zh-TW"/>
        </w:rPr>
        <w:t>The Data Collection and the Recording Process</w:t>
      </w:r>
    </w:p>
    <w:p w14:paraId="39FDA726" w14:textId="6F756235" w:rsidR="00ED6B9A" w:rsidRPr="005A055A" w:rsidRDefault="00ED6B9A" w:rsidP="00CD213A">
      <w:pPr>
        <w:pStyle w:val="ListParagraph"/>
        <w:numPr>
          <w:ilvl w:val="0"/>
          <w:numId w:val="33"/>
        </w:numPr>
        <w:spacing w:line="360" w:lineRule="auto"/>
        <w:rPr>
          <w:sz w:val="24"/>
          <w:szCs w:val="24"/>
          <w:lang w:eastAsia="zh-TW"/>
        </w:rPr>
      </w:pPr>
      <w:r w:rsidRPr="005A055A">
        <w:rPr>
          <w:sz w:val="24"/>
          <w:szCs w:val="24"/>
          <w:lang w:eastAsia="zh-TW"/>
        </w:rPr>
        <w:t>The Researcher Bias</w:t>
      </w:r>
    </w:p>
    <w:p w14:paraId="05458E02" w14:textId="4DABC535" w:rsidR="00ED6B9A" w:rsidRPr="005A055A" w:rsidRDefault="00ED6B9A" w:rsidP="00CD213A">
      <w:pPr>
        <w:pStyle w:val="ListParagraph"/>
        <w:numPr>
          <w:ilvl w:val="0"/>
          <w:numId w:val="33"/>
        </w:numPr>
        <w:spacing w:line="360" w:lineRule="auto"/>
        <w:rPr>
          <w:sz w:val="24"/>
          <w:szCs w:val="24"/>
          <w:lang w:eastAsia="zh-TW"/>
        </w:rPr>
      </w:pPr>
      <w:r w:rsidRPr="005A055A">
        <w:rPr>
          <w:sz w:val="24"/>
          <w:szCs w:val="24"/>
          <w:lang w:eastAsia="zh-TW"/>
        </w:rPr>
        <w:t>The Data Analysis Me</w:t>
      </w:r>
      <w:r w:rsidR="005A055A" w:rsidRPr="005A055A">
        <w:rPr>
          <w:sz w:val="24"/>
          <w:szCs w:val="24"/>
          <w:lang w:eastAsia="zh-TW"/>
        </w:rPr>
        <w:t>thod</w:t>
      </w:r>
    </w:p>
    <w:p w14:paraId="151EF884" w14:textId="1ECA4378" w:rsidR="00E906D4" w:rsidRPr="00ED6B9A" w:rsidRDefault="00ED6B9A" w:rsidP="00CD213A">
      <w:pPr>
        <w:spacing w:after="0" w:line="360" w:lineRule="auto"/>
        <w:rPr>
          <w:rFonts w:ascii="Times New Roman" w:hAnsi="Times New Roman"/>
          <w:sz w:val="24"/>
          <w:szCs w:val="24"/>
          <w:lang w:eastAsia="zh-TW"/>
        </w:rPr>
      </w:pPr>
      <w:r>
        <w:rPr>
          <w:rFonts w:ascii="Times New Roman" w:hAnsi="Times New Roman"/>
          <w:sz w:val="24"/>
          <w:szCs w:val="24"/>
          <w:lang w:eastAsia="zh-TW"/>
        </w:rPr>
        <w:t>Strengths and Limitation</w:t>
      </w:r>
      <w:r w:rsidR="005A055A">
        <w:rPr>
          <w:rFonts w:ascii="Times New Roman" w:hAnsi="Times New Roman"/>
          <w:sz w:val="24"/>
          <w:szCs w:val="24"/>
          <w:lang w:eastAsia="zh-TW"/>
        </w:rPr>
        <w:t>s</w:t>
      </w:r>
    </w:p>
    <w:p w14:paraId="7DD8F86E" w14:textId="51F9FF73" w:rsidR="00897670" w:rsidRPr="00ED6B9A" w:rsidRDefault="00897670" w:rsidP="00CD213A">
      <w:pPr>
        <w:spacing w:after="0" w:line="360" w:lineRule="auto"/>
        <w:rPr>
          <w:rFonts w:ascii="Times New Roman" w:hAnsi="Times New Roman"/>
          <w:sz w:val="24"/>
          <w:szCs w:val="24"/>
          <w:lang w:eastAsia="zh-TW"/>
        </w:rPr>
      </w:pPr>
      <w:r w:rsidRPr="00ED6B9A">
        <w:rPr>
          <w:rFonts w:ascii="Times New Roman" w:hAnsi="Times New Roman"/>
          <w:sz w:val="24"/>
          <w:szCs w:val="24"/>
          <w:lang w:eastAsia="zh-TW"/>
        </w:rPr>
        <w:t>Conclusion</w:t>
      </w:r>
      <w:r w:rsidR="00DF555B" w:rsidRPr="00ED6B9A">
        <w:rPr>
          <w:rFonts w:ascii="Times New Roman" w:hAnsi="Times New Roman"/>
          <w:sz w:val="24"/>
          <w:szCs w:val="24"/>
          <w:lang w:eastAsia="zh-TW"/>
        </w:rPr>
        <w:t>s</w:t>
      </w:r>
    </w:p>
    <w:p w14:paraId="49AAC4FB" w14:textId="43B48CB0" w:rsidR="00897670" w:rsidRPr="00ED6B9A" w:rsidRDefault="00897670" w:rsidP="00CD213A">
      <w:pPr>
        <w:spacing w:after="0" w:line="360" w:lineRule="auto"/>
        <w:rPr>
          <w:rFonts w:ascii="Times New Roman" w:hAnsi="Times New Roman"/>
          <w:sz w:val="24"/>
          <w:szCs w:val="24"/>
          <w:lang w:eastAsia="zh-TW"/>
        </w:rPr>
      </w:pPr>
      <w:r w:rsidRPr="00ED6B9A">
        <w:rPr>
          <w:rFonts w:ascii="Times New Roman" w:hAnsi="Times New Roman"/>
          <w:sz w:val="24"/>
          <w:szCs w:val="24"/>
          <w:lang w:eastAsia="zh-TW"/>
        </w:rPr>
        <w:t>References</w:t>
      </w:r>
    </w:p>
    <w:p w14:paraId="75871411" w14:textId="4568A8B5" w:rsidR="00897670" w:rsidRDefault="004E4025" w:rsidP="00CD213A">
      <w:pPr>
        <w:spacing w:after="0" w:line="360" w:lineRule="auto"/>
        <w:rPr>
          <w:rFonts w:ascii="Times New Roman" w:hAnsi="Times New Roman"/>
          <w:sz w:val="24"/>
          <w:szCs w:val="24"/>
          <w:lang w:eastAsia="zh-TW"/>
        </w:rPr>
      </w:pPr>
      <w:r w:rsidRPr="00ED6B9A">
        <w:rPr>
          <w:rFonts w:ascii="Times New Roman" w:hAnsi="Times New Roman"/>
          <w:sz w:val="24"/>
          <w:szCs w:val="24"/>
          <w:lang w:eastAsia="zh-TW"/>
        </w:rPr>
        <w:t xml:space="preserve">Appendix </w:t>
      </w:r>
    </w:p>
    <w:p w14:paraId="2817708C" w14:textId="264567DA" w:rsidR="00897670" w:rsidRDefault="00897670" w:rsidP="00CD213A">
      <w:pPr>
        <w:spacing w:after="0" w:line="360" w:lineRule="auto"/>
        <w:rPr>
          <w:rFonts w:ascii="Times New Roman" w:hAnsi="Times New Roman"/>
          <w:sz w:val="24"/>
          <w:szCs w:val="24"/>
          <w:lang w:eastAsia="zh-TW"/>
        </w:rPr>
      </w:pPr>
    </w:p>
    <w:p w14:paraId="1C0AA3BE" w14:textId="5F387242" w:rsidR="00897670" w:rsidRDefault="00897670" w:rsidP="00CD213A">
      <w:pPr>
        <w:spacing w:after="0" w:line="360" w:lineRule="auto"/>
        <w:rPr>
          <w:rFonts w:ascii="Times New Roman" w:hAnsi="Times New Roman"/>
          <w:sz w:val="24"/>
          <w:szCs w:val="24"/>
          <w:lang w:eastAsia="zh-TW"/>
        </w:rPr>
      </w:pPr>
    </w:p>
    <w:p w14:paraId="114C885B" w14:textId="015E07C9" w:rsidR="00897670" w:rsidRDefault="00897670" w:rsidP="00CD213A">
      <w:pPr>
        <w:spacing w:after="0" w:line="360" w:lineRule="auto"/>
        <w:rPr>
          <w:rFonts w:ascii="Times New Roman" w:hAnsi="Times New Roman"/>
          <w:sz w:val="24"/>
          <w:szCs w:val="24"/>
          <w:lang w:eastAsia="zh-TW"/>
        </w:rPr>
      </w:pPr>
    </w:p>
    <w:p w14:paraId="0F5D4C57" w14:textId="77777777" w:rsidR="00110882" w:rsidRDefault="00110882" w:rsidP="00CD213A">
      <w:pPr>
        <w:spacing w:after="0" w:line="360" w:lineRule="auto"/>
        <w:rPr>
          <w:rFonts w:ascii="Times New Roman" w:hAnsi="Times New Roman"/>
          <w:sz w:val="24"/>
          <w:szCs w:val="24"/>
          <w:lang w:eastAsia="zh-TW"/>
        </w:rPr>
      </w:pPr>
    </w:p>
    <w:p w14:paraId="4728FCB4" w14:textId="49D4C9D6" w:rsidR="00F14A50" w:rsidRDefault="00F14A50" w:rsidP="00CD213A">
      <w:pPr>
        <w:spacing w:after="0" w:line="360" w:lineRule="auto"/>
        <w:rPr>
          <w:rFonts w:ascii="Times New Roman" w:hAnsi="Times New Roman"/>
          <w:sz w:val="24"/>
          <w:szCs w:val="24"/>
          <w:lang w:eastAsia="zh-TW"/>
        </w:rPr>
      </w:pPr>
    </w:p>
    <w:p w14:paraId="034FF8E7" w14:textId="0F973406" w:rsidR="00FF1270" w:rsidRDefault="00FF1270" w:rsidP="00CD213A">
      <w:pPr>
        <w:spacing w:after="0" w:line="360" w:lineRule="auto"/>
        <w:rPr>
          <w:rFonts w:ascii="Times New Roman" w:hAnsi="Times New Roman"/>
          <w:sz w:val="24"/>
          <w:szCs w:val="24"/>
          <w:lang w:eastAsia="zh-TW"/>
        </w:rPr>
      </w:pPr>
    </w:p>
    <w:p w14:paraId="36B38599" w14:textId="69022685" w:rsidR="00FF1270" w:rsidRDefault="00FF1270" w:rsidP="00CD213A">
      <w:pPr>
        <w:spacing w:after="0" w:line="360" w:lineRule="auto"/>
        <w:rPr>
          <w:rFonts w:ascii="Times New Roman" w:hAnsi="Times New Roman"/>
          <w:sz w:val="24"/>
          <w:szCs w:val="24"/>
          <w:lang w:eastAsia="zh-TW"/>
        </w:rPr>
      </w:pPr>
    </w:p>
    <w:p w14:paraId="128CA080" w14:textId="37F5FC5B" w:rsidR="00F43C30" w:rsidRDefault="00F43C30" w:rsidP="00CD213A">
      <w:pPr>
        <w:spacing w:after="0" w:line="360" w:lineRule="auto"/>
        <w:rPr>
          <w:rFonts w:ascii="Times New Roman" w:hAnsi="Times New Roman"/>
          <w:sz w:val="24"/>
          <w:szCs w:val="24"/>
          <w:lang w:eastAsia="zh-TW"/>
        </w:rPr>
      </w:pPr>
    </w:p>
    <w:p w14:paraId="72DF0F30" w14:textId="7256A65C" w:rsidR="00F43C30" w:rsidRDefault="00F43C30" w:rsidP="00CD213A">
      <w:pPr>
        <w:spacing w:after="0" w:line="360" w:lineRule="auto"/>
        <w:rPr>
          <w:rFonts w:ascii="Times New Roman" w:hAnsi="Times New Roman"/>
          <w:sz w:val="24"/>
          <w:szCs w:val="24"/>
          <w:lang w:eastAsia="zh-TW"/>
        </w:rPr>
      </w:pPr>
    </w:p>
    <w:p w14:paraId="0139166E" w14:textId="061E28F2" w:rsidR="00F43C30" w:rsidRDefault="00F43C30" w:rsidP="00CD213A">
      <w:pPr>
        <w:spacing w:after="0" w:line="360" w:lineRule="auto"/>
        <w:rPr>
          <w:rFonts w:ascii="Times New Roman" w:hAnsi="Times New Roman"/>
          <w:sz w:val="24"/>
          <w:szCs w:val="24"/>
          <w:lang w:eastAsia="zh-TW"/>
        </w:rPr>
      </w:pPr>
    </w:p>
    <w:p w14:paraId="4E157B1F" w14:textId="292123DF" w:rsidR="00F43C30" w:rsidRDefault="00F43C30" w:rsidP="00CD213A">
      <w:pPr>
        <w:spacing w:after="0" w:line="360" w:lineRule="auto"/>
        <w:rPr>
          <w:rFonts w:ascii="Times New Roman" w:hAnsi="Times New Roman"/>
          <w:sz w:val="24"/>
          <w:szCs w:val="24"/>
          <w:lang w:eastAsia="zh-TW"/>
        </w:rPr>
      </w:pPr>
    </w:p>
    <w:p w14:paraId="7769E0CC" w14:textId="33E1FA8E" w:rsidR="00F43C30" w:rsidRDefault="00F43C30" w:rsidP="00CD213A">
      <w:pPr>
        <w:spacing w:after="0" w:line="360" w:lineRule="auto"/>
        <w:rPr>
          <w:rFonts w:ascii="Times New Roman" w:hAnsi="Times New Roman"/>
          <w:sz w:val="24"/>
          <w:szCs w:val="24"/>
          <w:lang w:eastAsia="zh-TW"/>
        </w:rPr>
      </w:pPr>
    </w:p>
    <w:p w14:paraId="7F55EA94" w14:textId="1E153D88" w:rsidR="00F43C30" w:rsidRDefault="00F43C30" w:rsidP="00CD213A">
      <w:pPr>
        <w:spacing w:after="0" w:line="360" w:lineRule="auto"/>
        <w:rPr>
          <w:rFonts w:ascii="Times New Roman" w:hAnsi="Times New Roman"/>
          <w:sz w:val="24"/>
          <w:szCs w:val="24"/>
          <w:lang w:eastAsia="zh-TW"/>
        </w:rPr>
      </w:pPr>
    </w:p>
    <w:p w14:paraId="2FE6575C" w14:textId="32B22CCE" w:rsidR="00F43C30" w:rsidRDefault="00F43C30" w:rsidP="00CD213A">
      <w:pPr>
        <w:spacing w:after="0" w:line="360" w:lineRule="auto"/>
        <w:rPr>
          <w:rFonts w:ascii="Times New Roman" w:hAnsi="Times New Roman"/>
          <w:sz w:val="24"/>
          <w:szCs w:val="24"/>
          <w:lang w:eastAsia="zh-TW"/>
        </w:rPr>
      </w:pPr>
    </w:p>
    <w:p w14:paraId="786DA024" w14:textId="20A585F5" w:rsidR="00F43C30" w:rsidRDefault="00F43C30" w:rsidP="00CD213A">
      <w:pPr>
        <w:spacing w:after="0" w:line="360" w:lineRule="auto"/>
        <w:rPr>
          <w:rFonts w:ascii="Times New Roman" w:hAnsi="Times New Roman"/>
          <w:sz w:val="24"/>
          <w:szCs w:val="24"/>
          <w:lang w:eastAsia="zh-TW"/>
        </w:rPr>
      </w:pPr>
    </w:p>
    <w:p w14:paraId="0910CBAB" w14:textId="77777777" w:rsidR="00F43C30" w:rsidRDefault="00F43C30" w:rsidP="00CD213A">
      <w:pPr>
        <w:spacing w:after="0" w:line="360" w:lineRule="auto"/>
        <w:rPr>
          <w:rFonts w:ascii="Times New Roman" w:hAnsi="Times New Roman"/>
          <w:sz w:val="24"/>
          <w:szCs w:val="24"/>
          <w:lang w:eastAsia="zh-TW"/>
        </w:rPr>
      </w:pPr>
    </w:p>
    <w:p w14:paraId="5BB07E1D" w14:textId="6462136B" w:rsidR="005848AE" w:rsidRPr="000A3822" w:rsidRDefault="005848AE" w:rsidP="00CD213A">
      <w:pPr>
        <w:spacing w:after="0" w:line="360" w:lineRule="auto"/>
        <w:rPr>
          <w:rFonts w:ascii="Times New Roman" w:hAnsi="Times New Roman"/>
          <w:b/>
          <w:sz w:val="24"/>
          <w:szCs w:val="24"/>
          <w:lang w:eastAsia="zh-TW"/>
        </w:rPr>
      </w:pPr>
      <w:r w:rsidRPr="000A3822">
        <w:rPr>
          <w:rFonts w:ascii="Times New Roman" w:hAnsi="Times New Roman"/>
          <w:b/>
          <w:sz w:val="24"/>
          <w:szCs w:val="24"/>
          <w:lang w:eastAsia="zh-TW"/>
        </w:rPr>
        <w:lastRenderedPageBreak/>
        <w:t>Introducti</w:t>
      </w:r>
      <w:r w:rsidR="00A41DF8" w:rsidRPr="000A3822">
        <w:rPr>
          <w:rFonts w:ascii="Times New Roman" w:hAnsi="Times New Roman"/>
          <w:b/>
          <w:sz w:val="24"/>
          <w:szCs w:val="24"/>
          <w:lang w:eastAsia="zh-TW"/>
        </w:rPr>
        <w:t>on</w:t>
      </w:r>
    </w:p>
    <w:p w14:paraId="4C6A62B2" w14:textId="2B5E1C64" w:rsidR="00247DCB" w:rsidRDefault="00AC724D" w:rsidP="00CD213A">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val="en-HK" w:eastAsia="zh-TW"/>
        </w:rPr>
        <w:t>Th</w:t>
      </w:r>
      <w:r w:rsidR="005A055A">
        <w:rPr>
          <w:rFonts w:ascii="Times New Roman" w:hAnsi="Times New Roman"/>
          <w:sz w:val="24"/>
          <w:szCs w:val="24"/>
          <w:lang w:val="en-HK" w:eastAsia="zh-TW"/>
        </w:rPr>
        <w:t xml:space="preserve">is assignment is to evaluate a top journal for using a qualitative methodology related to the writer proposed research field in employee performance in Banking. The writer has found the related research paper and the topic is “Interplay between performance measurement and management, employee engagement and performance” by </w:t>
      </w:r>
      <w:r w:rsidR="00F324E4">
        <w:rPr>
          <w:rFonts w:ascii="Times New Roman" w:hAnsi="Times New Roman"/>
          <w:sz w:val="24"/>
          <w:szCs w:val="24"/>
          <w:lang w:val="en-HK" w:eastAsia="zh-TW"/>
        </w:rPr>
        <w:t xml:space="preserve">Dr </w:t>
      </w:r>
      <w:r w:rsidR="005A055A">
        <w:rPr>
          <w:rFonts w:ascii="Times New Roman" w:hAnsi="Times New Roman"/>
          <w:sz w:val="24"/>
          <w:szCs w:val="24"/>
          <w:lang w:val="en-HK" w:eastAsia="zh-TW"/>
        </w:rPr>
        <w:t xml:space="preserve">Marisa Smith </w:t>
      </w:r>
      <w:r w:rsidR="00F324E4">
        <w:rPr>
          <w:rFonts w:ascii="Times New Roman" w:hAnsi="Times New Roman"/>
          <w:sz w:val="24"/>
          <w:szCs w:val="24"/>
          <w:lang w:val="en-HK" w:eastAsia="zh-TW"/>
        </w:rPr>
        <w:t xml:space="preserve">of University of Strathclyde, Glasgow, UK </w:t>
      </w:r>
      <w:r w:rsidR="005A055A">
        <w:rPr>
          <w:rFonts w:ascii="Times New Roman" w:hAnsi="Times New Roman"/>
          <w:sz w:val="24"/>
          <w:szCs w:val="24"/>
          <w:lang w:val="en-HK" w:eastAsia="zh-TW"/>
        </w:rPr>
        <w:t xml:space="preserve">and </w:t>
      </w:r>
      <w:r w:rsidR="00F324E4">
        <w:rPr>
          <w:rFonts w:ascii="Times New Roman" w:hAnsi="Times New Roman"/>
          <w:sz w:val="24"/>
          <w:szCs w:val="24"/>
          <w:lang w:val="en-HK" w:eastAsia="zh-TW"/>
        </w:rPr>
        <w:t xml:space="preserve">Mr. </w:t>
      </w:r>
      <w:r w:rsidR="005A055A">
        <w:rPr>
          <w:rFonts w:ascii="Times New Roman" w:hAnsi="Times New Roman"/>
          <w:sz w:val="24"/>
          <w:szCs w:val="24"/>
          <w:lang w:val="en-HK" w:eastAsia="zh-TW"/>
        </w:rPr>
        <w:t>Umit Sezer Bititci</w:t>
      </w:r>
      <w:r w:rsidR="00F324E4">
        <w:rPr>
          <w:rFonts w:ascii="Times New Roman" w:hAnsi="Times New Roman"/>
          <w:sz w:val="24"/>
          <w:szCs w:val="24"/>
          <w:lang w:val="en-HK" w:eastAsia="zh-TW"/>
        </w:rPr>
        <w:t xml:space="preserve"> of Heriot Watt University, Edinburgh, UK</w:t>
      </w:r>
      <w:r w:rsidR="00B15EF5">
        <w:rPr>
          <w:rFonts w:ascii="Times New Roman" w:hAnsi="Times New Roman"/>
          <w:sz w:val="24"/>
          <w:szCs w:val="24"/>
          <w:lang w:val="en-HK" w:eastAsia="zh-TW"/>
        </w:rPr>
        <w:t xml:space="preserve"> are the researchers</w:t>
      </w:r>
      <w:r w:rsidR="005A055A">
        <w:rPr>
          <w:rFonts w:ascii="Times New Roman" w:hAnsi="Times New Roman"/>
          <w:sz w:val="24"/>
          <w:szCs w:val="24"/>
          <w:lang w:val="en-HK" w:eastAsia="zh-TW"/>
        </w:rPr>
        <w:t>. Th</w:t>
      </w:r>
      <w:r w:rsidR="00901564">
        <w:rPr>
          <w:rFonts w:ascii="Times New Roman" w:hAnsi="Times New Roman"/>
          <w:sz w:val="24"/>
          <w:szCs w:val="24"/>
          <w:lang w:val="en-HK" w:eastAsia="zh-TW"/>
        </w:rPr>
        <w:t>is</w:t>
      </w:r>
      <w:r w:rsidR="005A055A">
        <w:rPr>
          <w:rFonts w:ascii="Times New Roman" w:hAnsi="Times New Roman"/>
          <w:sz w:val="24"/>
          <w:szCs w:val="24"/>
          <w:lang w:val="en-HK" w:eastAsia="zh-TW"/>
        </w:rPr>
        <w:t xml:space="preserve"> research paper </w:t>
      </w:r>
      <w:r w:rsidR="00F324E4">
        <w:rPr>
          <w:rFonts w:ascii="Times New Roman" w:hAnsi="Times New Roman"/>
          <w:sz w:val="24"/>
          <w:szCs w:val="24"/>
          <w:lang w:val="en-HK" w:eastAsia="zh-TW"/>
        </w:rPr>
        <w:t>wa</w:t>
      </w:r>
      <w:r w:rsidR="005A055A">
        <w:rPr>
          <w:rFonts w:ascii="Times New Roman" w:hAnsi="Times New Roman"/>
          <w:sz w:val="24"/>
          <w:szCs w:val="24"/>
          <w:lang w:val="en-HK" w:eastAsia="zh-TW"/>
        </w:rPr>
        <w:t>s published in International Journal of Operations &amp; Production Management in</w:t>
      </w:r>
      <w:r w:rsidR="004C71D0">
        <w:rPr>
          <w:rFonts w:ascii="Times New Roman" w:hAnsi="Times New Roman"/>
          <w:sz w:val="24"/>
          <w:szCs w:val="24"/>
          <w:lang w:val="en-HK" w:eastAsia="zh-TW"/>
        </w:rPr>
        <w:t xml:space="preserve"> </w:t>
      </w:r>
      <w:r w:rsidR="005A055A">
        <w:rPr>
          <w:rFonts w:ascii="Times New Roman" w:hAnsi="Times New Roman"/>
          <w:sz w:val="24"/>
          <w:szCs w:val="24"/>
          <w:lang w:val="en-HK" w:eastAsia="zh-TW"/>
        </w:rPr>
        <w:t>2017</w:t>
      </w:r>
      <w:r w:rsidR="00901564">
        <w:rPr>
          <w:rFonts w:ascii="Times New Roman" w:hAnsi="Times New Roman"/>
          <w:sz w:val="24"/>
          <w:szCs w:val="24"/>
          <w:lang w:val="en-HK" w:eastAsia="zh-TW"/>
        </w:rPr>
        <w:t xml:space="preserve"> (A</w:t>
      </w:r>
      <w:r w:rsidR="005A055A">
        <w:rPr>
          <w:rFonts w:ascii="Times New Roman" w:hAnsi="Times New Roman"/>
          <w:sz w:val="24"/>
          <w:szCs w:val="24"/>
          <w:lang w:val="en-HK" w:eastAsia="zh-TW"/>
        </w:rPr>
        <w:t>ppendix</w:t>
      </w:r>
      <w:r w:rsidR="00901564">
        <w:rPr>
          <w:rFonts w:ascii="Times New Roman" w:hAnsi="Times New Roman"/>
          <w:sz w:val="24"/>
          <w:szCs w:val="24"/>
          <w:lang w:val="en-HK" w:eastAsia="zh-TW"/>
        </w:rPr>
        <w:t>) and this journal</w:t>
      </w:r>
      <w:r w:rsidR="005A055A">
        <w:rPr>
          <w:rFonts w:ascii="Times New Roman" w:hAnsi="Times New Roman"/>
          <w:sz w:val="24"/>
          <w:szCs w:val="24"/>
          <w:lang w:eastAsia="zh-TW"/>
        </w:rPr>
        <w:t xml:space="preserve"> covers the subject area in </w:t>
      </w:r>
      <w:r w:rsidR="00F324E4">
        <w:rPr>
          <w:rFonts w:ascii="Times New Roman" w:hAnsi="Times New Roman"/>
          <w:sz w:val="24"/>
          <w:szCs w:val="24"/>
          <w:lang w:eastAsia="zh-TW"/>
        </w:rPr>
        <w:t xml:space="preserve">the technology and innovation strategy and management for </w:t>
      </w:r>
      <w:r w:rsidR="005A055A">
        <w:rPr>
          <w:rFonts w:ascii="Times New Roman" w:hAnsi="Times New Roman"/>
          <w:sz w:val="24"/>
          <w:szCs w:val="24"/>
          <w:lang w:eastAsia="zh-TW"/>
        </w:rPr>
        <w:t xml:space="preserve">business, management and accounting management in United Kingdom. The journal ranking in Scimago Journal Rank (‘SJR’) </w:t>
      </w:r>
      <w:r w:rsidR="00617E3A">
        <w:rPr>
          <w:rFonts w:ascii="Times New Roman" w:hAnsi="Times New Roman"/>
          <w:sz w:val="24"/>
          <w:szCs w:val="24"/>
          <w:lang w:eastAsia="zh-TW"/>
        </w:rPr>
        <w:t xml:space="preserve">has ranked 2.05 </w:t>
      </w:r>
      <w:r w:rsidR="006134DE">
        <w:rPr>
          <w:rFonts w:ascii="Times New Roman" w:hAnsi="Times New Roman"/>
          <w:sz w:val="24"/>
          <w:szCs w:val="24"/>
          <w:lang w:eastAsia="zh-TW"/>
        </w:rPr>
        <w:t>since</w:t>
      </w:r>
      <w:r w:rsidR="00617E3A">
        <w:rPr>
          <w:rFonts w:ascii="Times New Roman" w:hAnsi="Times New Roman"/>
          <w:sz w:val="24"/>
          <w:szCs w:val="24"/>
          <w:lang w:eastAsia="zh-TW"/>
        </w:rPr>
        <w:t xml:space="preserve"> 2017 and the H index was 112 as of 18 September 2018. Both are relatively high ranking, so that overall consider this journal is one of the top ranking journals.</w:t>
      </w:r>
    </w:p>
    <w:p w14:paraId="5B364551" w14:textId="628D140E" w:rsidR="004F2F02" w:rsidRDefault="00617E3A" w:rsidP="00CD213A">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t>The action approach of the qualitative research is applied on this research paper. It provides a</w:t>
      </w:r>
      <w:r w:rsidR="00F324E4">
        <w:rPr>
          <w:rFonts w:ascii="Times New Roman" w:hAnsi="Times New Roman"/>
          <w:sz w:val="24"/>
          <w:szCs w:val="24"/>
          <w:lang w:eastAsia="zh-TW"/>
        </w:rPr>
        <w:t>n</w:t>
      </w:r>
      <w:r>
        <w:rPr>
          <w:rFonts w:ascii="Times New Roman" w:hAnsi="Times New Roman"/>
          <w:sz w:val="24"/>
          <w:szCs w:val="24"/>
          <w:lang w:eastAsia="zh-TW"/>
        </w:rPr>
        <w:t xml:space="preserve"> empirically studies </w:t>
      </w:r>
      <w:r w:rsidR="00901564">
        <w:rPr>
          <w:rFonts w:ascii="Times New Roman" w:hAnsi="Times New Roman"/>
          <w:sz w:val="24"/>
          <w:szCs w:val="24"/>
          <w:lang w:eastAsia="zh-TW"/>
        </w:rPr>
        <w:t>o</w:t>
      </w:r>
      <w:r>
        <w:rPr>
          <w:rFonts w:ascii="Times New Roman" w:hAnsi="Times New Roman"/>
          <w:sz w:val="24"/>
          <w:szCs w:val="24"/>
          <w:lang w:eastAsia="zh-TW"/>
        </w:rPr>
        <w:t xml:space="preserve">n </w:t>
      </w:r>
      <w:r w:rsidR="00901564">
        <w:rPr>
          <w:rFonts w:ascii="Times New Roman" w:hAnsi="Times New Roman"/>
          <w:sz w:val="24"/>
          <w:szCs w:val="24"/>
          <w:lang w:eastAsia="zh-TW"/>
        </w:rPr>
        <w:t>the</w:t>
      </w:r>
      <w:r w:rsidR="00605ADA">
        <w:rPr>
          <w:rFonts w:ascii="Times New Roman" w:hAnsi="Times New Roman"/>
          <w:sz w:val="24"/>
          <w:szCs w:val="24"/>
          <w:lang w:eastAsia="zh-TW"/>
        </w:rPr>
        <w:t>se</w:t>
      </w:r>
      <w:r w:rsidR="00901564">
        <w:rPr>
          <w:rFonts w:ascii="Times New Roman" w:hAnsi="Times New Roman"/>
          <w:sz w:val="24"/>
          <w:szCs w:val="24"/>
          <w:lang w:eastAsia="zh-TW"/>
        </w:rPr>
        <w:t xml:space="preserve"> research </w:t>
      </w:r>
      <w:r w:rsidR="00605ADA">
        <w:rPr>
          <w:rFonts w:ascii="Times New Roman" w:hAnsi="Times New Roman"/>
          <w:sz w:val="24"/>
          <w:szCs w:val="24"/>
          <w:lang w:eastAsia="zh-TW"/>
        </w:rPr>
        <w:t>concept and topic</w:t>
      </w:r>
      <w:r w:rsidR="00D83E92">
        <w:rPr>
          <w:rFonts w:ascii="Times New Roman" w:hAnsi="Times New Roman"/>
          <w:sz w:val="24"/>
          <w:szCs w:val="24"/>
          <w:lang w:eastAsia="zh-TW"/>
        </w:rPr>
        <w:t xml:space="preserve"> </w:t>
      </w:r>
      <w:r w:rsidR="004F2F02">
        <w:rPr>
          <w:rFonts w:ascii="Times New Roman" w:hAnsi="Times New Roman"/>
          <w:sz w:val="24"/>
          <w:szCs w:val="24"/>
          <w:lang w:eastAsia="zh-TW"/>
        </w:rPr>
        <w:t>in t</w:t>
      </w:r>
      <w:r w:rsidR="00605ADA">
        <w:rPr>
          <w:rFonts w:ascii="Times New Roman" w:hAnsi="Times New Roman"/>
          <w:sz w:val="24"/>
          <w:szCs w:val="24"/>
          <w:lang w:eastAsia="zh-TW"/>
        </w:rPr>
        <w:t>wo</w:t>
      </w:r>
      <w:r w:rsidR="004F2F02">
        <w:rPr>
          <w:rFonts w:ascii="Times New Roman" w:hAnsi="Times New Roman"/>
          <w:sz w:val="24"/>
          <w:szCs w:val="24"/>
          <w:lang w:eastAsia="zh-TW"/>
        </w:rPr>
        <w:t xml:space="preserve"> operation</w:t>
      </w:r>
      <w:r w:rsidR="006134DE">
        <w:rPr>
          <w:rFonts w:ascii="Times New Roman" w:hAnsi="Times New Roman"/>
          <w:sz w:val="24"/>
          <w:szCs w:val="24"/>
          <w:lang w:eastAsia="zh-TW"/>
        </w:rPr>
        <w:t>s</w:t>
      </w:r>
      <w:r w:rsidR="004F2F02">
        <w:rPr>
          <w:rFonts w:ascii="Times New Roman" w:hAnsi="Times New Roman"/>
          <w:sz w:val="24"/>
          <w:szCs w:val="24"/>
          <w:lang w:eastAsia="zh-TW"/>
        </w:rPr>
        <w:t xml:space="preserve"> department</w:t>
      </w:r>
      <w:r w:rsidR="00F324E4">
        <w:rPr>
          <w:rFonts w:ascii="Times New Roman" w:hAnsi="Times New Roman"/>
          <w:sz w:val="24"/>
          <w:szCs w:val="24"/>
          <w:lang w:eastAsia="zh-TW"/>
        </w:rPr>
        <w:t>s</w:t>
      </w:r>
      <w:r w:rsidR="004F2F02">
        <w:rPr>
          <w:rFonts w:ascii="Times New Roman" w:hAnsi="Times New Roman"/>
          <w:sz w:val="24"/>
          <w:szCs w:val="24"/>
          <w:lang w:eastAsia="zh-TW"/>
        </w:rPr>
        <w:t xml:space="preserve"> of a UK bank</w:t>
      </w:r>
      <w:r w:rsidR="006134DE">
        <w:rPr>
          <w:rFonts w:ascii="Times New Roman" w:hAnsi="Times New Roman"/>
          <w:sz w:val="24"/>
          <w:szCs w:val="24"/>
          <w:lang w:eastAsia="zh-TW"/>
        </w:rPr>
        <w:t xml:space="preserve"> (‘The UK </w:t>
      </w:r>
      <w:r w:rsidR="00901564">
        <w:rPr>
          <w:rFonts w:ascii="Times New Roman" w:hAnsi="Times New Roman"/>
          <w:sz w:val="24"/>
          <w:szCs w:val="24"/>
          <w:lang w:eastAsia="zh-TW"/>
        </w:rPr>
        <w:t>B</w:t>
      </w:r>
      <w:r w:rsidR="006134DE">
        <w:rPr>
          <w:rFonts w:ascii="Times New Roman" w:hAnsi="Times New Roman"/>
          <w:sz w:val="24"/>
          <w:szCs w:val="24"/>
          <w:lang w:eastAsia="zh-TW"/>
        </w:rPr>
        <w:t>ank’)</w:t>
      </w:r>
      <w:r w:rsidR="004F2F02">
        <w:rPr>
          <w:rFonts w:ascii="Times New Roman" w:hAnsi="Times New Roman"/>
          <w:sz w:val="24"/>
          <w:szCs w:val="24"/>
          <w:lang w:eastAsia="zh-TW"/>
        </w:rPr>
        <w:t>.</w:t>
      </w:r>
      <w:r w:rsidR="00901564">
        <w:rPr>
          <w:rFonts w:ascii="Times New Roman" w:hAnsi="Times New Roman"/>
          <w:sz w:val="24"/>
          <w:szCs w:val="24"/>
          <w:lang w:eastAsia="zh-TW"/>
        </w:rPr>
        <w:t xml:space="preserve"> </w:t>
      </w:r>
      <w:r w:rsidR="004F2F02">
        <w:rPr>
          <w:rFonts w:ascii="Times New Roman" w:hAnsi="Times New Roman"/>
          <w:sz w:val="24"/>
          <w:szCs w:val="24"/>
          <w:lang w:eastAsia="zh-TW"/>
        </w:rPr>
        <w:t xml:space="preserve">There have three contributions in this research study. First, it based on the organisational control theory to introduce a new theoretical framework and this basis can provide for future research. Second, </w:t>
      </w:r>
      <w:r w:rsidR="007826DB">
        <w:rPr>
          <w:rFonts w:ascii="Times New Roman" w:hAnsi="Times New Roman"/>
          <w:sz w:val="24"/>
          <w:szCs w:val="24"/>
          <w:lang w:eastAsia="zh-TW"/>
        </w:rPr>
        <w:t>there have a causal relationship e</w:t>
      </w:r>
      <w:r w:rsidR="004F2F02">
        <w:rPr>
          <w:rFonts w:ascii="Times New Roman" w:hAnsi="Times New Roman"/>
          <w:sz w:val="24"/>
          <w:szCs w:val="24"/>
          <w:lang w:eastAsia="zh-TW"/>
        </w:rPr>
        <w:t xml:space="preserve">stablished between </w:t>
      </w:r>
      <w:r w:rsidR="007826DB">
        <w:rPr>
          <w:rFonts w:ascii="Times New Roman" w:hAnsi="Times New Roman"/>
          <w:sz w:val="24"/>
          <w:szCs w:val="24"/>
          <w:lang w:eastAsia="zh-TW"/>
        </w:rPr>
        <w:t xml:space="preserve">the </w:t>
      </w:r>
      <w:r w:rsidR="004F2F02">
        <w:rPr>
          <w:rFonts w:ascii="Times New Roman" w:hAnsi="Times New Roman"/>
          <w:sz w:val="24"/>
          <w:szCs w:val="24"/>
          <w:lang w:eastAsia="zh-TW"/>
        </w:rPr>
        <w:t>measurement and management</w:t>
      </w:r>
      <w:r w:rsidR="00D83E92">
        <w:rPr>
          <w:rFonts w:ascii="Times New Roman" w:hAnsi="Times New Roman"/>
          <w:sz w:val="24"/>
          <w:szCs w:val="24"/>
          <w:lang w:eastAsia="zh-TW"/>
        </w:rPr>
        <w:t xml:space="preserve"> of performance</w:t>
      </w:r>
      <w:r w:rsidR="004F2F02">
        <w:rPr>
          <w:rFonts w:ascii="Times New Roman" w:hAnsi="Times New Roman"/>
          <w:sz w:val="24"/>
          <w:szCs w:val="24"/>
          <w:lang w:eastAsia="zh-TW"/>
        </w:rPr>
        <w:t xml:space="preserve">, </w:t>
      </w:r>
      <w:r w:rsidR="007826DB">
        <w:rPr>
          <w:rFonts w:ascii="Times New Roman" w:hAnsi="Times New Roman"/>
          <w:sz w:val="24"/>
          <w:szCs w:val="24"/>
          <w:lang w:eastAsia="zh-TW"/>
        </w:rPr>
        <w:t xml:space="preserve">the </w:t>
      </w:r>
      <w:r w:rsidR="004F2F02">
        <w:rPr>
          <w:rFonts w:ascii="Times New Roman" w:hAnsi="Times New Roman"/>
          <w:sz w:val="24"/>
          <w:szCs w:val="24"/>
          <w:lang w:eastAsia="zh-TW"/>
        </w:rPr>
        <w:t>engagement and performance</w:t>
      </w:r>
      <w:r w:rsidR="00D83E92">
        <w:rPr>
          <w:rFonts w:ascii="Times New Roman" w:hAnsi="Times New Roman"/>
          <w:sz w:val="24"/>
          <w:szCs w:val="24"/>
          <w:lang w:eastAsia="zh-TW"/>
        </w:rPr>
        <w:t xml:space="preserve"> of employee</w:t>
      </w:r>
      <w:r w:rsidR="004F2F02">
        <w:rPr>
          <w:rFonts w:ascii="Times New Roman" w:hAnsi="Times New Roman"/>
          <w:sz w:val="24"/>
          <w:szCs w:val="24"/>
          <w:lang w:eastAsia="zh-TW"/>
        </w:rPr>
        <w:t xml:space="preserve">. Third, it is being managed the process to identify a gap in knowledge </w:t>
      </w:r>
      <w:r w:rsidR="007826DB">
        <w:rPr>
          <w:rFonts w:ascii="Times New Roman" w:hAnsi="Times New Roman"/>
          <w:sz w:val="24"/>
          <w:szCs w:val="24"/>
          <w:lang w:eastAsia="zh-TW"/>
        </w:rPr>
        <w:t xml:space="preserve">to </w:t>
      </w:r>
      <w:r w:rsidR="004F2F02">
        <w:rPr>
          <w:rFonts w:ascii="Times New Roman" w:hAnsi="Times New Roman"/>
          <w:sz w:val="24"/>
          <w:szCs w:val="24"/>
          <w:lang w:eastAsia="zh-TW"/>
        </w:rPr>
        <w:t>concern th</w:t>
      </w:r>
      <w:r w:rsidR="00E87761">
        <w:rPr>
          <w:rFonts w:ascii="Times New Roman" w:hAnsi="Times New Roman"/>
          <w:sz w:val="24"/>
          <w:szCs w:val="24"/>
          <w:lang w:eastAsia="zh-TW"/>
        </w:rPr>
        <w:t>e</w:t>
      </w:r>
      <w:r w:rsidR="004F2F02">
        <w:rPr>
          <w:rFonts w:ascii="Times New Roman" w:hAnsi="Times New Roman"/>
          <w:sz w:val="24"/>
          <w:szCs w:val="24"/>
          <w:lang w:eastAsia="zh-TW"/>
        </w:rPr>
        <w:t xml:space="preserve"> organisational controls</w:t>
      </w:r>
      <w:r w:rsidR="00E87761">
        <w:rPr>
          <w:rFonts w:ascii="Times New Roman" w:hAnsi="Times New Roman"/>
          <w:sz w:val="24"/>
          <w:szCs w:val="24"/>
          <w:lang w:eastAsia="zh-TW"/>
        </w:rPr>
        <w:t xml:space="preserve"> design</w:t>
      </w:r>
      <w:r w:rsidR="004F2F02">
        <w:rPr>
          <w:rFonts w:ascii="Times New Roman" w:hAnsi="Times New Roman"/>
          <w:sz w:val="24"/>
          <w:szCs w:val="24"/>
          <w:lang w:eastAsia="zh-TW"/>
        </w:rPr>
        <w:t>.</w:t>
      </w:r>
    </w:p>
    <w:p w14:paraId="1206707D" w14:textId="3A4E9E70" w:rsidR="00666BC4" w:rsidRDefault="00666BC4" w:rsidP="00CD213A">
      <w:pPr>
        <w:spacing w:after="0" w:line="360" w:lineRule="auto"/>
        <w:rPr>
          <w:rFonts w:ascii="Times New Roman" w:hAnsi="Times New Roman"/>
          <w:sz w:val="24"/>
          <w:szCs w:val="24"/>
          <w:lang w:eastAsia="zh-TW"/>
        </w:rPr>
      </w:pPr>
    </w:p>
    <w:p w14:paraId="0E84DDE6" w14:textId="10E5BFD5" w:rsidR="00E906D4" w:rsidRPr="00E906D4" w:rsidRDefault="00E906D4" w:rsidP="00CD213A">
      <w:pPr>
        <w:spacing w:after="0" w:line="360" w:lineRule="auto"/>
        <w:rPr>
          <w:rFonts w:ascii="Times New Roman" w:hAnsi="Times New Roman"/>
          <w:b/>
          <w:sz w:val="24"/>
          <w:szCs w:val="24"/>
          <w:lang w:eastAsia="zh-TW"/>
        </w:rPr>
      </w:pPr>
      <w:r w:rsidRPr="00E906D4">
        <w:rPr>
          <w:rFonts w:ascii="Times New Roman" w:hAnsi="Times New Roman"/>
          <w:b/>
          <w:sz w:val="24"/>
          <w:szCs w:val="24"/>
          <w:lang w:eastAsia="zh-TW"/>
        </w:rPr>
        <w:t>The Philosophy and Theoretical Perspective</w:t>
      </w:r>
    </w:p>
    <w:p w14:paraId="58FD19D5" w14:textId="318271C3" w:rsidR="00E906D4" w:rsidRDefault="004F2F02" w:rsidP="00CD213A">
      <w:pPr>
        <w:spacing w:after="0" w:line="360" w:lineRule="auto"/>
        <w:jc w:val="both"/>
        <w:rPr>
          <w:rFonts w:ascii="Times New Roman" w:hAnsi="Times New Roman"/>
          <w:sz w:val="24"/>
          <w:szCs w:val="24"/>
          <w:lang w:eastAsia="zh-TW"/>
        </w:rPr>
      </w:pPr>
      <w:r>
        <w:rPr>
          <w:rFonts w:ascii="Times New Roman" w:hAnsi="Times New Roman"/>
          <w:sz w:val="24"/>
          <w:szCs w:val="24"/>
          <w:lang w:eastAsia="zh-TW"/>
        </w:rPr>
        <w:tab/>
        <w:t>The research study is to quote the importan</w:t>
      </w:r>
      <w:r w:rsidR="007826DB">
        <w:rPr>
          <w:rFonts w:ascii="Times New Roman" w:hAnsi="Times New Roman"/>
          <w:sz w:val="24"/>
          <w:szCs w:val="24"/>
          <w:lang w:eastAsia="zh-TW"/>
        </w:rPr>
        <w:t>t on th</w:t>
      </w:r>
      <w:r>
        <w:rPr>
          <w:rFonts w:ascii="Times New Roman" w:hAnsi="Times New Roman"/>
          <w:sz w:val="24"/>
          <w:szCs w:val="24"/>
          <w:lang w:eastAsia="zh-TW"/>
        </w:rPr>
        <w:t xml:space="preserve">e interplay </w:t>
      </w:r>
      <w:r w:rsidR="007826DB">
        <w:rPr>
          <w:rFonts w:ascii="Times New Roman" w:hAnsi="Times New Roman"/>
          <w:sz w:val="24"/>
          <w:szCs w:val="24"/>
          <w:lang w:eastAsia="zh-TW"/>
        </w:rPr>
        <w:t xml:space="preserve">relationship </w:t>
      </w:r>
      <w:r>
        <w:rPr>
          <w:rFonts w:ascii="Times New Roman" w:hAnsi="Times New Roman"/>
          <w:sz w:val="24"/>
          <w:szCs w:val="24"/>
          <w:lang w:eastAsia="zh-TW"/>
        </w:rPr>
        <w:t xml:space="preserve">between </w:t>
      </w:r>
      <w:r w:rsidR="007A5C6D">
        <w:rPr>
          <w:rFonts w:ascii="Times New Roman" w:hAnsi="Times New Roman"/>
          <w:sz w:val="24"/>
          <w:szCs w:val="24"/>
          <w:lang w:eastAsia="zh-TW"/>
        </w:rPr>
        <w:t xml:space="preserve">the </w:t>
      </w:r>
      <w:r>
        <w:rPr>
          <w:rFonts w:ascii="Times New Roman" w:hAnsi="Times New Roman"/>
          <w:sz w:val="24"/>
          <w:szCs w:val="24"/>
          <w:lang w:eastAsia="zh-TW"/>
        </w:rPr>
        <w:t>performance measurement</w:t>
      </w:r>
      <w:r w:rsidR="007A5C6D">
        <w:rPr>
          <w:rFonts w:ascii="Times New Roman" w:hAnsi="Times New Roman"/>
          <w:sz w:val="24"/>
          <w:szCs w:val="24"/>
          <w:lang w:eastAsia="zh-TW"/>
        </w:rPr>
        <w:t xml:space="preserve"> and</w:t>
      </w:r>
      <w:r>
        <w:rPr>
          <w:rFonts w:ascii="Times New Roman" w:hAnsi="Times New Roman"/>
          <w:sz w:val="24"/>
          <w:szCs w:val="24"/>
          <w:lang w:eastAsia="zh-TW"/>
        </w:rPr>
        <w:t xml:space="preserve"> management, </w:t>
      </w:r>
      <w:r w:rsidR="007A5C6D">
        <w:rPr>
          <w:rFonts w:ascii="Times New Roman" w:hAnsi="Times New Roman"/>
          <w:sz w:val="24"/>
          <w:szCs w:val="24"/>
          <w:lang w:eastAsia="zh-TW"/>
        </w:rPr>
        <w:t xml:space="preserve">the </w:t>
      </w:r>
      <w:r>
        <w:rPr>
          <w:rFonts w:ascii="Times New Roman" w:hAnsi="Times New Roman"/>
          <w:sz w:val="24"/>
          <w:szCs w:val="24"/>
          <w:lang w:eastAsia="zh-TW"/>
        </w:rPr>
        <w:t>employee en</w:t>
      </w:r>
      <w:r w:rsidR="00C778DA">
        <w:rPr>
          <w:rFonts w:ascii="Times New Roman" w:hAnsi="Times New Roman"/>
          <w:sz w:val="24"/>
          <w:szCs w:val="24"/>
          <w:lang w:eastAsia="zh-TW"/>
        </w:rPr>
        <w:t>gagement and performance</w:t>
      </w:r>
      <w:r w:rsidR="00901564">
        <w:rPr>
          <w:rFonts w:ascii="Times New Roman" w:hAnsi="Times New Roman"/>
          <w:sz w:val="24"/>
          <w:szCs w:val="24"/>
          <w:lang w:eastAsia="zh-TW"/>
        </w:rPr>
        <w:t xml:space="preserve"> to sug</w:t>
      </w:r>
      <w:r w:rsidR="00C778DA">
        <w:rPr>
          <w:rFonts w:ascii="Times New Roman" w:hAnsi="Times New Roman"/>
          <w:sz w:val="24"/>
          <w:szCs w:val="24"/>
          <w:lang w:eastAsia="zh-TW"/>
        </w:rPr>
        <w:t>gest the</w:t>
      </w:r>
      <w:r w:rsidR="007826DB">
        <w:rPr>
          <w:rFonts w:ascii="Times New Roman" w:hAnsi="Times New Roman"/>
          <w:sz w:val="24"/>
          <w:szCs w:val="24"/>
          <w:lang w:eastAsia="zh-TW"/>
        </w:rPr>
        <w:t>re have</w:t>
      </w:r>
      <w:r w:rsidR="00C778DA">
        <w:rPr>
          <w:rFonts w:ascii="Times New Roman" w:hAnsi="Times New Roman"/>
          <w:sz w:val="24"/>
          <w:szCs w:val="24"/>
          <w:lang w:eastAsia="zh-TW"/>
        </w:rPr>
        <w:t xml:space="preserve"> </w:t>
      </w:r>
      <w:r w:rsidR="00B617A3">
        <w:rPr>
          <w:rFonts w:ascii="Times New Roman" w:hAnsi="Times New Roman"/>
          <w:sz w:val="24"/>
          <w:szCs w:val="24"/>
          <w:lang w:eastAsia="zh-TW"/>
        </w:rPr>
        <w:t>the</w:t>
      </w:r>
      <w:r w:rsidR="007826DB">
        <w:rPr>
          <w:rFonts w:ascii="Times New Roman" w:hAnsi="Times New Roman"/>
          <w:sz w:val="24"/>
          <w:szCs w:val="24"/>
          <w:lang w:eastAsia="zh-TW"/>
        </w:rPr>
        <w:t xml:space="preserve"> direct </w:t>
      </w:r>
      <w:r w:rsidR="00B617A3">
        <w:rPr>
          <w:rFonts w:ascii="Times New Roman" w:hAnsi="Times New Roman"/>
          <w:sz w:val="24"/>
          <w:szCs w:val="24"/>
          <w:lang w:eastAsia="zh-TW"/>
        </w:rPr>
        <w:t xml:space="preserve">impact on the </w:t>
      </w:r>
      <w:r w:rsidR="007826DB">
        <w:rPr>
          <w:rFonts w:ascii="Times New Roman" w:hAnsi="Times New Roman"/>
          <w:sz w:val="24"/>
          <w:szCs w:val="24"/>
          <w:lang w:eastAsia="zh-TW"/>
        </w:rPr>
        <w:t>relationship between the</w:t>
      </w:r>
      <w:r w:rsidR="00C778DA">
        <w:rPr>
          <w:rFonts w:ascii="Times New Roman" w:hAnsi="Times New Roman"/>
          <w:sz w:val="24"/>
          <w:szCs w:val="24"/>
          <w:lang w:eastAsia="zh-TW"/>
        </w:rPr>
        <w:t xml:space="preserve"> employee engagement and </w:t>
      </w:r>
      <w:r w:rsidR="007826DB">
        <w:rPr>
          <w:rFonts w:ascii="Times New Roman" w:hAnsi="Times New Roman"/>
          <w:sz w:val="24"/>
          <w:szCs w:val="24"/>
          <w:lang w:eastAsia="zh-TW"/>
        </w:rPr>
        <w:t>the</w:t>
      </w:r>
      <w:r w:rsidR="00B617A3">
        <w:rPr>
          <w:rFonts w:ascii="Times New Roman" w:hAnsi="Times New Roman"/>
          <w:sz w:val="24"/>
          <w:szCs w:val="24"/>
          <w:lang w:eastAsia="zh-TW"/>
        </w:rPr>
        <w:t xml:space="preserve"> performance of the</w:t>
      </w:r>
      <w:r w:rsidR="007826DB">
        <w:rPr>
          <w:rFonts w:ascii="Times New Roman" w:hAnsi="Times New Roman"/>
          <w:sz w:val="24"/>
          <w:szCs w:val="24"/>
          <w:lang w:eastAsia="zh-TW"/>
        </w:rPr>
        <w:t xml:space="preserve"> </w:t>
      </w:r>
      <w:r w:rsidR="00C778DA">
        <w:rPr>
          <w:rFonts w:ascii="Times New Roman" w:hAnsi="Times New Roman"/>
          <w:sz w:val="24"/>
          <w:szCs w:val="24"/>
          <w:lang w:eastAsia="zh-TW"/>
        </w:rPr>
        <w:t>organisation. (Chiva and Alegre 2009</w:t>
      </w:r>
      <w:r w:rsidR="00E87761">
        <w:rPr>
          <w:rFonts w:ascii="Times New Roman" w:hAnsi="Times New Roman"/>
          <w:sz w:val="24"/>
          <w:szCs w:val="24"/>
          <w:lang w:eastAsia="zh-TW"/>
        </w:rPr>
        <w:t>,</w:t>
      </w:r>
      <w:r w:rsidR="00C778DA">
        <w:rPr>
          <w:rFonts w:ascii="Times New Roman" w:hAnsi="Times New Roman"/>
          <w:sz w:val="24"/>
          <w:szCs w:val="24"/>
          <w:lang w:eastAsia="zh-TW"/>
        </w:rPr>
        <w:t xml:space="preserve"> Tregaskis et al</w:t>
      </w:r>
      <w:r w:rsidR="00E367A8">
        <w:rPr>
          <w:rFonts w:ascii="Times New Roman" w:hAnsi="Times New Roman"/>
          <w:sz w:val="24"/>
          <w:szCs w:val="24"/>
          <w:lang w:eastAsia="zh-TW"/>
        </w:rPr>
        <w:t>.</w:t>
      </w:r>
      <w:r w:rsidR="00C778DA">
        <w:rPr>
          <w:rFonts w:ascii="Times New Roman" w:hAnsi="Times New Roman"/>
          <w:sz w:val="24"/>
          <w:szCs w:val="24"/>
          <w:lang w:eastAsia="zh-TW"/>
        </w:rPr>
        <w:t xml:space="preserve"> 2013) The theoretical perspective is focus on the intervention </w:t>
      </w:r>
      <w:r w:rsidR="00F555F9">
        <w:rPr>
          <w:rFonts w:ascii="Times New Roman" w:hAnsi="Times New Roman"/>
          <w:sz w:val="24"/>
          <w:szCs w:val="24"/>
          <w:lang w:eastAsia="zh-TW"/>
        </w:rPr>
        <w:t>to</w:t>
      </w:r>
      <w:r w:rsidR="00C778DA">
        <w:rPr>
          <w:rFonts w:ascii="Times New Roman" w:hAnsi="Times New Roman"/>
          <w:sz w:val="24"/>
          <w:szCs w:val="24"/>
          <w:lang w:eastAsia="zh-TW"/>
        </w:rPr>
        <w:t xml:space="preserve"> </w:t>
      </w:r>
      <w:r w:rsidR="007826DB">
        <w:rPr>
          <w:rFonts w:ascii="Times New Roman" w:hAnsi="Times New Roman"/>
          <w:sz w:val="24"/>
          <w:szCs w:val="24"/>
          <w:lang w:eastAsia="zh-TW"/>
        </w:rPr>
        <w:t xml:space="preserve">the </w:t>
      </w:r>
      <w:r w:rsidR="00C778DA">
        <w:rPr>
          <w:rFonts w:ascii="Times New Roman" w:hAnsi="Times New Roman"/>
          <w:sz w:val="24"/>
          <w:szCs w:val="24"/>
          <w:lang w:eastAsia="zh-TW"/>
        </w:rPr>
        <w:t>measurement and management</w:t>
      </w:r>
      <w:r w:rsidR="00D83E92">
        <w:rPr>
          <w:rFonts w:ascii="Times New Roman" w:hAnsi="Times New Roman"/>
          <w:sz w:val="24"/>
          <w:szCs w:val="24"/>
          <w:lang w:eastAsia="zh-TW"/>
        </w:rPr>
        <w:t xml:space="preserve"> of the performance</w:t>
      </w:r>
      <w:r w:rsidR="00C778DA">
        <w:rPr>
          <w:rFonts w:ascii="Times New Roman" w:hAnsi="Times New Roman"/>
          <w:sz w:val="24"/>
          <w:szCs w:val="24"/>
          <w:lang w:eastAsia="zh-TW"/>
        </w:rPr>
        <w:t xml:space="preserve"> </w:t>
      </w:r>
      <w:r w:rsidR="00D83E92">
        <w:rPr>
          <w:rFonts w:ascii="Times New Roman" w:hAnsi="Times New Roman"/>
          <w:sz w:val="24"/>
          <w:szCs w:val="24"/>
          <w:lang w:eastAsia="zh-TW"/>
        </w:rPr>
        <w:t xml:space="preserve">in resulted on </w:t>
      </w:r>
      <w:r w:rsidR="007826DB">
        <w:rPr>
          <w:rFonts w:ascii="Times New Roman" w:hAnsi="Times New Roman"/>
          <w:sz w:val="24"/>
          <w:szCs w:val="24"/>
          <w:lang w:eastAsia="zh-TW"/>
        </w:rPr>
        <w:t xml:space="preserve">the </w:t>
      </w:r>
      <w:r w:rsidR="00C778DA">
        <w:rPr>
          <w:rFonts w:ascii="Times New Roman" w:hAnsi="Times New Roman"/>
          <w:sz w:val="24"/>
          <w:szCs w:val="24"/>
          <w:lang w:eastAsia="zh-TW"/>
        </w:rPr>
        <w:t xml:space="preserve">employee engagement and </w:t>
      </w:r>
      <w:r w:rsidR="007826DB">
        <w:rPr>
          <w:rFonts w:ascii="Times New Roman" w:hAnsi="Times New Roman"/>
          <w:sz w:val="24"/>
          <w:szCs w:val="24"/>
          <w:lang w:eastAsia="zh-TW"/>
        </w:rPr>
        <w:t xml:space="preserve">the employee </w:t>
      </w:r>
      <w:r w:rsidR="00C778DA">
        <w:rPr>
          <w:rFonts w:ascii="Times New Roman" w:hAnsi="Times New Roman"/>
          <w:sz w:val="24"/>
          <w:szCs w:val="24"/>
          <w:lang w:eastAsia="zh-TW"/>
        </w:rPr>
        <w:t>performance.</w:t>
      </w:r>
    </w:p>
    <w:p w14:paraId="4FD005AA" w14:textId="62D3C7A3" w:rsidR="00C778DA" w:rsidRDefault="00C778DA" w:rsidP="00CD213A">
      <w:pPr>
        <w:spacing w:after="0" w:line="360" w:lineRule="auto"/>
        <w:jc w:val="both"/>
        <w:rPr>
          <w:rFonts w:ascii="Times New Roman" w:hAnsi="Times New Roman"/>
          <w:sz w:val="24"/>
          <w:szCs w:val="24"/>
          <w:lang w:eastAsia="zh-TW"/>
        </w:rPr>
      </w:pPr>
      <w:r>
        <w:rPr>
          <w:rFonts w:ascii="Times New Roman" w:hAnsi="Times New Roman"/>
          <w:sz w:val="24"/>
          <w:szCs w:val="24"/>
          <w:lang w:eastAsia="zh-TW"/>
        </w:rPr>
        <w:tab/>
        <w:t xml:space="preserve">The research has developed the </w:t>
      </w:r>
      <w:r w:rsidR="007B77DD">
        <w:rPr>
          <w:rFonts w:ascii="Times New Roman" w:hAnsi="Times New Roman"/>
          <w:sz w:val="24"/>
          <w:szCs w:val="24"/>
          <w:lang w:eastAsia="zh-TW"/>
        </w:rPr>
        <w:t>t</w:t>
      </w:r>
      <w:r w:rsidR="00901564">
        <w:rPr>
          <w:rFonts w:ascii="Times New Roman" w:hAnsi="Times New Roman"/>
          <w:sz w:val="24"/>
          <w:szCs w:val="24"/>
          <w:lang w:eastAsia="zh-TW"/>
        </w:rPr>
        <w:t xml:space="preserve">heoretical framework with characteristics that typify </w:t>
      </w:r>
      <w:r w:rsidR="007B77DD">
        <w:rPr>
          <w:rFonts w:ascii="Times New Roman" w:hAnsi="Times New Roman"/>
          <w:sz w:val="24"/>
          <w:szCs w:val="24"/>
          <w:lang w:eastAsia="zh-TW"/>
        </w:rPr>
        <w:t xml:space="preserve">the </w:t>
      </w:r>
      <w:r w:rsidR="00901564">
        <w:rPr>
          <w:rFonts w:ascii="Times New Roman" w:hAnsi="Times New Roman"/>
          <w:sz w:val="24"/>
          <w:szCs w:val="24"/>
          <w:lang w:eastAsia="zh-TW"/>
        </w:rPr>
        <w:t xml:space="preserve">technical </w:t>
      </w:r>
      <w:r w:rsidR="007B77DD">
        <w:rPr>
          <w:rFonts w:ascii="Times New Roman" w:hAnsi="Times New Roman"/>
          <w:sz w:val="24"/>
          <w:szCs w:val="24"/>
          <w:lang w:eastAsia="zh-TW"/>
        </w:rPr>
        <w:t xml:space="preserve">controls </w:t>
      </w:r>
      <w:r w:rsidR="00901564">
        <w:rPr>
          <w:rFonts w:ascii="Times New Roman" w:hAnsi="Times New Roman"/>
          <w:sz w:val="24"/>
          <w:szCs w:val="24"/>
          <w:lang w:eastAsia="zh-TW"/>
        </w:rPr>
        <w:t xml:space="preserve">and </w:t>
      </w:r>
      <w:r w:rsidR="007B77DD">
        <w:rPr>
          <w:rFonts w:ascii="Times New Roman" w:hAnsi="Times New Roman"/>
          <w:sz w:val="24"/>
          <w:szCs w:val="24"/>
          <w:lang w:eastAsia="zh-TW"/>
        </w:rPr>
        <w:t xml:space="preserve">the </w:t>
      </w:r>
      <w:r w:rsidR="00901564">
        <w:rPr>
          <w:rFonts w:ascii="Times New Roman" w:hAnsi="Times New Roman"/>
          <w:sz w:val="24"/>
          <w:szCs w:val="24"/>
          <w:lang w:eastAsia="zh-TW"/>
        </w:rPr>
        <w:t>social controls</w:t>
      </w:r>
      <w:r w:rsidR="00F555F9">
        <w:rPr>
          <w:rFonts w:ascii="Times New Roman" w:hAnsi="Times New Roman"/>
          <w:sz w:val="24"/>
          <w:szCs w:val="24"/>
          <w:lang w:eastAsia="zh-TW"/>
        </w:rPr>
        <w:t>,</w:t>
      </w:r>
      <w:r>
        <w:rPr>
          <w:rFonts w:ascii="Times New Roman" w:hAnsi="Times New Roman"/>
          <w:sz w:val="24"/>
          <w:szCs w:val="24"/>
          <w:lang w:eastAsia="zh-TW"/>
        </w:rPr>
        <w:t xml:space="preserve"> </w:t>
      </w:r>
      <w:r w:rsidR="00C9025E">
        <w:rPr>
          <w:rFonts w:ascii="Times New Roman" w:hAnsi="Times New Roman"/>
          <w:sz w:val="24"/>
          <w:szCs w:val="24"/>
          <w:lang w:eastAsia="zh-TW"/>
        </w:rPr>
        <w:t xml:space="preserve">that </w:t>
      </w:r>
      <w:r w:rsidR="00901564">
        <w:rPr>
          <w:rFonts w:ascii="Times New Roman" w:hAnsi="Times New Roman"/>
          <w:sz w:val="24"/>
          <w:szCs w:val="24"/>
          <w:lang w:eastAsia="zh-TW"/>
        </w:rPr>
        <w:t>t</w:t>
      </w:r>
      <w:r>
        <w:rPr>
          <w:rFonts w:ascii="Times New Roman" w:hAnsi="Times New Roman"/>
          <w:sz w:val="24"/>
          <w:szCs w:val="24"/>
          <w:lang w:eastAsia="zh-TW"/>
        </w:rPr>
        <w:t xml:space="preserve">he </w:t>
      </w:r>
      <w:r w:rsidR="00F555F9">
        <w:rPr>
          <w:rFonts w:ascii="Times New Roman" w:hAnsi="Times New Roman"/>
          <w:sz w:val="24"/>
          <w:szCs w:val="24"/>
          <w:lang w:eastAsia="zh-TW"/>
        </w:rPr>
        <w:t xml:space="preserve">mentioned </w:t>
      </w:r>
      <w:r>
        <w:rPr>
          <w:rFonts w:ascii="Times New Roman" w:hAnsi="Times New Roman"/>
          <w:sz w:val="24"/>
          <w:szCs w:val="24"/>
          <w:lang w:eastAsia="zh-TW"/>
        </w:rPr>
        <w:t xml:space="preserve">framework compared the factors in </w:t>
      </w:r>
      <w:r w:rsidR="007826DB">
        <w:rPr>
          <w:rFonts w:ascii="Times New Roman" w:hAnsi="Times New Roman"/>
          <w:sz w:val="24"/>
          <w:szCs w:val="24"/>
          <w:lang w:eastAsia="zh-TW"/>
        </w:rPr>
        <w:t xml:space="preserve">the technical controls and </w:t>
      </w:r>
      <w:r w:rsidR="00822057">
        <w:rPr>
          <w:rFonts w:ascii="Times New Roman" w:hAnsi="Times New Roman"/>
          <w:sz w:val="24"/>
          <w:szCs w:val="24"/>
          <w:lang w:eastAsia="zh-TW"/>
        </w:rPr>
        <w:t xml:space="preserve">the </w:t>
      </w:r>
      <w:r w:rsidR="007826DB">
        <w:rPr>
          <w:rFonts w:ascii="Times New Roman" w:hAnsi="Times New Roman"/>
          <w:sz w:val="24"/>
          <w:szCs w:val="24"/>
          <w:lang w:eastAsia="zh-TW"/>
        </w:rPr>
        <w:t xml:space="preserve">social controls, the </w:t>
      </w:r>
      <w:r>
        <w:rPr>
          <w:rFonts w:ascii="Times New Roman" w:hAnsi="Times New Roman"/>
          <w:sz w:val="24"/>
          <w:szCs w:val="24"/>
          <w:lang w:eastAsia="zh-TW"/>
        </w:rPr>
        <w:t xml:space="preserve">performance measurement and </w:t>
      </w:r>
      <w:r w:rsidR="00822057">
        <w:rPr>
          <w:rFonts w:ascii="Times New Roman" w:hAnsi="Times New Roman"/>
          <w:sz w:val="24"/>
          <w:szCs w:val="24"/>
          <w:lang w:eastAsia="zh-TW"/>
        </w:rPr>
        <w:t xml:space="preserve">the </w:t>
      </w:r>
      <w:r>
        <w:rPr>
          <w:rFonts w:ascii="Times New Roman" w:hAnsi="Times New Roman"/>
          <w:sz w:val="24"/>
          <w:szCs w:val="24"/>
          <w:lang w:eastAsia="zh-TW"/>
        </w:rPr>
        <w:t xml:space="preserve">performance management. </w:t>
      </w:r>
      <w:r w:rsidR="00B617A3">
        <w:rPr>
          <w:rFonts w:ascii="Times New Roman" w:hAnsi="Times New Roman"/>
          <w:sz w:val="24"/>
          <w:szCs w:val="24"/>
          <w:lang w:eastAsia="zh-TW"/>
        </w:rPr>
        <w:t>Refer to th</w:t>
      </w:r>
      <w:r w:rsidR="007B77DD">
        <w:rPr>
          <w:rFonts w:ascii="Times New Roman" w:hAnsi="Times New Roman"/>
          <w:sz w:val="24"/>
          <w:szCs w:val="24"/>
          <w:lang w:eastAsia="zh-TW"/>
        </w:rPr>
        <w:t>is</w:t>
      </w:r>
      <w:r w:rsidR="00B617A3">
        <w:rPr>
          <w:rFonts w:ascii="Times New Roman" w:hAnsi="Times New Roman"/>
          <w:sz w:val="24"/>
          <w:szCs w:val="24"/>
          <w:lang w:eastAsia="zh-TW"/>
        </w:rPr>
        <w:t xml:space="preserve"> theoretical framework (Figure</w:t>
      </w:r>
      <w:r w:rsidR="007B77DD">
        <w:rPr>
          <w:rFonts w:ascii="Times New Roman" w:hAnsi="Times New Roman"/>
          <w:sz w:val="24"/>
          <w:szCs w:val="24"/>
          <w:lang w:eastAsia="zh-TW"/>
        </w:rPr>
        <w:t xml:space="preserve"> </w:t>
      </w:r>
      <w:r w:rsidR="00B617A3">
        <w:rPr>
          <w:rFonts w:ascii="Times New Roman" w:hAnsi="Times New Roman"/>
          <w:sz w:val="24"/>
          <w:szCs w:val="24"/>
          <w:lang w:eastAsia="zh-TW"/>
        </w:rPr>
        <w:t>1), t</w:t>
      </w:r>
      <w:r w:rsidR="00822057">
        <w:rPr>
          <w:rFonts w:ascii="Times New Roman" w:hAnsi="Times New Roman"/>
          <w:sz w:val="24"/>
          <w:szCs w:val="24"/>
          <w:lang w:eastAsia="zh-TW"/>
        </w:rPr>
        <w:t>he</w:t>
      </w:r>
      <w:r w:rsidR="00B617A3">
        <w:rPr>
          <w:rFonts w:ascii="Times New Roman" w:hAnsi="Times New Roman"/>
          <w:sz w:val="24"/>
          <w:szCs w:val="24"/>
          <w:lang w:eastAsia="zh-TW"/>
        </w:rPr>
        <w:t>re have two</w:t>
      </w:r>
      <w:r w:rsidR="00822057">
        <w:rPr>
          <w:rFonts w:ascii="Times New Roman" w:hAnsi="Times New Roman"/>
          <w:sz w:val="24"/>
          <w:szCs w:val="24"/>
          <w:lang w:eastAsia="zh-TW"/>
        </w:rPr>
        <w:t xml:space="preserve"> </w:t>
      </w:r>
      <w:r w:rsidR="00B617A3">
        <w:rPr>
          <w:rFonts w:ascii="Times New Roman" w:hAnsi="Times New Roman"/>
          <w:sz w:val="24"/>
          <w:szCs w:val="24"/>
          <w:lang w:eastAsia="zh-TW"/>
        </w:rPr>
        <w:t xml:space="preserve">separate </w:t>
      </w:r>
      <w:r w:rsidR="00822057">
        <w:rPr>
          <w:rFonts w:ascii="Times New Roman" w:hAnsi="Times New Roman"/>
          <w:sz w:val="24"/>
          <w:szCs w:val="24"/>
          <w:lang w:eastAsia="zh-TW"/>
        </w:rPr>
        <w:t>organisational controls in t</w:t>
      </w:r>
      <w:r w:rsidR="007826DB">
        <w:rPr>
          <w:rFonts w:ascii="Times New Roman" w:hAnsi="Times New Roman"/>
          <w:sz w:val="24"/>
          <w:szCs w:val="24"/>
          <w:lang w:eastAsia="zh-TW"/>
        </w:rPr>
        <w:t>he technical controls and the social controls</w:t>
      </w:r>
      <w:r w:rsidR="00822057">
        <w:rPr>
          <w:rFonts w:ascii="Times New Roman" w:hAnsi="Times New Roman"/>
          <w:sz w:val="24"/>
          <w:szCs w:val="24"/>
          <w:lang w:eastAsia="zh-TW"/>
        </w:rPr>
        <w:t xml:space="preserve">. </w:t>
      </w:r>
      <w:r w:rsidR="007B77DD">
        <w:rPr>
          <w:rFonts w:ascii="Times New Roman" w:hAnsi="Times New Roman"/>
          <w:sz w:val="24"/>
          <w:szCs w:val="24"/>
          <w:lang w:eastAsia="zh-TW"/>
        </w:rPr>
        <w:t>T</w:t>
      </w:r>
      <w:r w:rsidR="00822057">
        <w:rPr>
          <w:rFonts w:ascii="Times New Roman" w:hAnsi="Times New Roman"/>
          <w:sz w:val="24"/>
          <w:szCs w:val="24"/>
          <w:lang w:eastAsia="zh-TW"/>
        </w:rPr>
        <w:t>h</w:t>
      </w:r>
      <w:r w:rsidR="00B617A3">
        <w:rPr>
          <w:rFonts w:ascii="Times New Roman" w:hAnsi="Times New Roman"/>
          <w:sz w:val="24"/>
          <w:szCs w:val="24"/>
          <w:lang w:eastAsia="zh-TW"/>
        </w:rPr>
        <w:t>e</w:t>
      </w:r>
      <w:r w:rsidR="00822057">
        <w:rPr>
          <w:rFonts w:ascii="Times New Roman" w:hAnsi="Times New Roman"/>
          <w:sz w:val="24"/>
          <w:szCs w:val="24"/>
          <w:lang w:eastAsia="zh-TW"/>
        </w:rPr>
        <w:t>se controls</w:t>
      </w:r>
      <w:r w:rsidR="007826DB" w:rsidRPr="007826DB">
        <w:rPr>
          <w:rFonts w:ascii="Times New Roman" w:hAnsi="Times New Roman"/>
          <w:sz w:val="24"/>
          <w:szCs w:val="24"/>
          <w:lang w:eastAsia="zh-TW"/>
        </w:rPr>
        <w:t xml:space="preserve"> </w:t>
      </w:r>
      <w:r w:rsidR="007826DB">
        <w:rPr>
          <w:rFonts w:ascii="Times New Roman" w:hAnsi="Times New Roman"/>
          <w:sz w:val="24"/>
          <w:szCs w:val="24"/>
          <w:lang w:eastAsia="zh-TW"/>
        </w:rPr>
        <w:t>are either direct or indirect linked to t</w:t>
      </w:r>
      <w:r>
        <w:rPr>
          <w:rFonts w:ascii="Times New Roman" w:hAnsi="Times New Roman"/>
          <w:sz w:val="24"/>
          <w:szCs w:val="24"/>
          <w:lang w:eastAsia="zh-TW"/>
        </w:rPr>
        <w:t xml:space="preserve">he employee engagement and </w:t>
      </w:r>
      <w:r w:rsidR="00822057">
        <w:rPr>
          <w:rFonts w:ascii="Times New Roman" w:hAnsi="Times New Roman"/>
          <w:sz w:val="24"/>
          <w:szCs w:val="24"/>
          <w:lang w:eastAsia="zh-TW"/>
        </w:rPr>
        <w:t xml:space="preserve">the employee </w:t>
      </w:r>
      <w:r>
        <w:rPr>
          <w:rFonts w:ascii="Times New Roman" w:hAnsi="Times New Roman"/>
          <w:sz w:val="24"/>
          <w:szCs w:val="24"/>
          <w:lang w:eastAsia="zh-TW"/>
        </w:rPr>
        <w:t>performance.</w:t>
      </w:r>
      <w:r w:rsidR="007B77DD">
        <w:rPr>
          <w:rFonts w:ascii="Times New Roman" w:hAnsi="Times New Roman"/>
          <w:sz w:val="24"/>
          <w:szCs w:val="24"/>
          <w:lang w:eastAsia="zh-TW"/>
        </w:rPr>
        <w:t xml:space="preserve"> (</w:t>
      </w:r>
      <w:r w:rsidR="007B77DD">
        <w:rPr>
          <w:rFonts w:ascii="Times New Roman" w:hAnsi="Times New Roman"/>
          <w:sz w:val="24"/>
          <w:szCs w:val="24"/>
          <w:shd w:val="clear" w:color="auto" w:fill="FFFFFF"/>
        </w:rPr>
        <w:t>Smith and Bititci</w:t>
      </w:r>
      <w:r w:rsidR="007B77DD" w:rsidRPr="0055221A">
        <w:rPr>
          <w:rFonts w:ascii="Times New Roman" w:hAnsi="Times New Roman"/>
          <w:sz w:val="24"/>
          <w:szCs w:val="24"/>
          <w:shd w:val="clear" w:color="auto" w:fill="FFFFFF"/>
        </w:rPr>
        <w:t xml:space="preserve"> 20</w:t>
      </w:r>
      <w:r w:rsidR="007B77DD">
        <w:rPr>
          <w:rFonts w:ascii="Times New Roman" w:hAnsi="Times New Roman"/>
          <w:sz w:val="24"/>
          <w:szCs w:val="24"/>
          <w:shd w:val="clear" w:color="auto" w:fill="FFFFFF"/>
        </w:rPr>
        <w:t>17</w:t>
      </w:r>
      <w:r w:rsidR="007B77DD">
        <w:rPr>
          <w:rFonts w:ascii="Times New Roman" w:hAnsi="Times New Roman"/>
          <w:sz w:val="24"/>
          <w:szCs w:val="24"/>
          <w:shd w:val="clear" w:color="auto" w:fill="FFFFFF"/>
        </w:rPr>
        <w:t>)</w:t>
      </w:r>
    </w:p>
    <w:p w14:paraId="7F2261DC" w14:textId="5B8264CD" w:rsidR="00FC14BA" w:rsidRDefault="00FC14BA" w:rsidP="00822057">
      <w:pPr>
        <w:spacing w:after="0" w:line="360" w:lineRule="auto"/>
        <w:jc w:val="both"/>
        <w:rPr>
          <w:rFonts w:ascii="Times New Roman" w:hAnsi="Times New Roman"/>
          <w:sz w:val="24"/>
          <w:szCs w:val="24"/>
          <w:lang w:eastAsia="zh-TW"/>
        </w:rPr>
      </w:pPr>
    </w:p>
    <w:p w14:paraId="3461F96B" w14:textId="39607215" w:rsidR="00822057" w:rsidRDefault="00822057" w:rsidP="00822057">
      <w:pPr>
        <w:spacing w:after="0" w:line="360" w:lineRule="auto"/>
        <w:jc w:val="both"/>
        <w:rPr>
          <w:rFonts w:ascii="Times New Roman" w:hAnsi="Times New Roman"/>
          <w:sz w:val="24"/>
          <w:szCs w:val="24"/>
          <w:lang w:eastAsia="zh-TW"/>
        </w:rPr>
      </w:pPr>
      <w:r w:rsidRPr="00FC14BA">
        <w:rPr>
          <w:rFonts w:ascii="Times New Roman" w:hAnsi="Times New Roman"/>
          <w:noProof/>
          <w:sz w:val="24"/>
          <w:szCs w:val="24"/>
          <w:bdr w:val="double" w:sz="4" w:space="0" w:color="auto"/>
          <w:lang w:eastAsia="zh-TW"/>
        </w:rPr>
        <w:drawing>
          <wp:inline distT="0" distB="0" distL="0" distR="0" wp14:anchorId="44055756" wp14:editId="76AB13A7">
            <wp:extent cx="6035040" cy="4160103"/>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45718" cy="4167463"/>
                    </a:xfrm>
                    <a:prstGeom prst="rect">
                      <a:avLst/>
                    </a:prstGeom>
                    <a:noFill/>
                    <a:ln>
                      <a:noFill/>
                    </a:ln>
                  </pic:spPr>
                </pic:pic>
              </a:graphicData>
            </a:graphic>
          </wp:inline>
        </w:drawing>
      </w:r>
    </w:p>
    <w:p w14:paraId="739A197B" w14:textId="28625952" w:rsidR="00C778DA" w:rsidRDefault="00C778DA" w:rsidP="00CD213A">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t>The performance measurement is in term of technical controls. The metrics developments, setting target</w:t>
      </w:r>
      <w:r w:rsidR="00B33D95">
        <w:rPr>
          <w:rFonts w:ascii="Times New Roman" w:hAnsi="Times New Roman"/>
          <w:sz w:val="24"/>
          <w:szCs w:val="24"/>
          <w:lang w:eastAsia="zh-TW"/>
        </w:rPr>
        <w:t xml:space="preserve">, performance information collection, analysis and reporting, performance differentials assessment are the activities on the performance measurement. There have some </w:t>
      </w:r>
      <w:r w:rsidR="00F324E4">
        <w:rPr>
          <w:rFonts w:ascii="Times New Roman" w:hAnsi="Times New Roman"/>
          <w:sz w:val="24"/>
          <w:szCs w:val="24"/>
          <w:lang w:eastAsia="zh-TW"/>
        </w:rPr>
        <w:t xml:space="preserve">models are </w:t>
      </w:r>
      <w:r w:rsidR="00B33D95">
        <w:rPr>
          <w:rFonts w:ascii="Times New Roman" w:hAnsi="Times New Roman"/>
          <w:sz w:val="24"/>
          <w:szCs w:val="24"/>
          <w:lang w:eastAsia="zh-TW"/>
        </w:rPr>
        <w:t>formalized (Van Aken et al</w:t>
      </w:r>
      <w:r w:rsidR="00E87761">
        <w:rPr>
          <w:rFonts w:ascii="Times New Roman" w:hAnsi="Times New Roman"/>
          <w:sz w:val="24"/>
          <w:szCs w:val="24"/>
          <w:lang w:eastAsia="zh-TW"/>
        </w:rPr>
        <w:t>.</w:t>
      </w:r>
      <w:r w:rsidR="00B33D95">
        <w:rPr>
          <w:rFonts w:ascii="Times New Roman" w:hAnsi="Times New Roman"/>
          <w:sz w:val="24"/>
          <w:szCs w:val="24"/>
          <w:lang w:eastAsia="zh-TW"/>
        </w:rPr>
        <w:t xml:space="preserve"> 2005</w:t>
      </w:r>
      <w:r w:rsidR="00E87761">
        <w:rPr>
          <w:rFonts w:ascii="Times New Roman" w:hAnsi="Times New Roman"/>
          <w:sz w:val="24"/>
          <w:szCs w:val="24"/>
          <w:lang w:eastAsia="zh-TW"/>
        </w:rPr>
        <w:t>,</w:t>
      </w:r>
      <w:r w:rsidR="00B33D95">
        <w:rPr>
          <w:rFonts w:ascii="Times New Roman" w:hAnsi="Times New Roman"/>
          <w:sz w:val="24"/>
          <w:szCs w:val="24"/>
          <w:lang w:eastAsia="zh-TW"/>
        </w:rPr>
        <w:t xml:space="preserve"> Garengo 2009) to describe the maturity levels of various performance measurements from the </w:t>
      </w:r>
      <w:r w:rsidR="009F747A">
        <w:rPr>
          <w:rFonts w:ascii="Times New Roman" w:hAnsi="Times New Roman"/>
          <w:sz w:val="24"/>
          <w:szCs w:val="24"/>
          <w:lang w:eastAsia="zh-TW"/>
        </w:rPr>
        <w:t xml:space="preserve">ad hoc </w:t>
      </w:r>
      <w:r w:rsidR="00B33D95">
        <w:rPr>
          <w:rFonts w:ascii="Times New Roman" w:hAnsi="Times New Roman"/>
          <w:sz w:val="24"/>
          <w:szCs w:val="24"/>
          <w:lang w:eastAsia="zh-TW"/>
        </w:rPr>
        <w:t xml:space="preserve">range, </w:t>
      </w:r>
      <w:r w:rsidR="009F747A">
        <w:rPr>
          <w:rFonts w:ascii="Times New Roman" w:hAnsi="Times New Roman"/>
          <w:sz w:val="24"/>
          <w:szCs w:val="24"/>
          <w:lang w:eastAsia="zh-TW"/>
        </w:rPr>
        <w:t xml:space="preserve">then </w:t>
      </w:r>
      <w:r w:rsidR="00B33D95">
        <w:rPr>
          <w:rFonts w:ascii="Times New Roman" w:hAnsi="Times New Roman"/>
          <w:sz w:val="24"/>
          <w:szCs w:val="24"/>
          <w:lang w:eastAsia="zh-TW"/>
        </w:rPr>
        <w:t>t</w:t>
      </w:r>
      <w:r w:rsidR="00F324E4">
        <w:rPr>
          <w:rFonts w:ascii="Times New Roman" w:hAnsi="Times New Roman"/>
          <w:sz w:val="24"/>
          <w:szCs w:val="24"/>
          <w:lang w:eastAsia="zh-TW"/>
        </w:rPr>
        <w:t>hrough gr</w:t>
      </w:r>
      <w:r w:rsidR="00B33D95">
        <w:rPr>
          <w:rFonts w:ascii="Times New Roman" w:hAnsi="Times New Roman"/>
          <w:sz w:val="24"/>
          <w:szCs w:val="24"/>
          <w:lang w:eastAsia="zh-TW"/>
        </w:rPr>
        <w:t>ow</w:t>
      </w:r>
      <w:r w:rsidR="00F324E4">
        <w:rPr>
          <w:rFonts w:ascii="Times New Roman" w:hAnsi="Times New Roman"/>
          <w:sz w:val="24"/>
          <w:szCs w:val="24"/>
          <w:lang w:eastAsia="zh-TW"/>
        </w:rPr>
        <w:t xml:space="preserve"> and develop to </w:t>
      </w:r>
      <w:r w:rsidR="00B33D95">
        <w:rPr>
          <w:rFonts w:ascii="Times New Roman" w:hAnsi="Times New Roman"/>
          <w:sz w:val="24"/>
          <w:szCs w:val="24"/>
          <w:lang w:eastAsia="zh-TW"/>
        </w:rPr>
        <w:t xml:space="preserve">mature. (Wettstein and Kueng 2002) In other </w:t>
      </w:r>
      <w:r w:rsidR="00822057">
        <w:rPr>
          <w:rFonts w:ascii="Times New Roman" w:hAnsi="Times New Roman"/>
          <w:sz w:val="24"/>
          <w:szCs w:val="24"/>
          <w:lang w:eastAsia="zh-TW"/>
        </w:rPr>
        <w:t xml:space="preserve">models of </w:t>
      </w:r>
      <w:r w:rsidR="00B33D95">
        <w:rPr>
          <w:rFonts w:ascii="Times New Roman" w:hAnsi="Times New Roman"/>
          <w:sz w:val="24"/>
          <w:szCs w:val="24"/>
          <w:lang w:eastAsia="zh-TW"/>
        </w:rPr>
        <w:t xml:space="preserve">maturity, it contained the </w:t>
      </w:r>
      <w:r w:rsidR="000D2200">
        <w:rPr>
          <w:rFonts w:ascii="Times New Roman" w:hAnsi="Times New Roman"/>
          <w:sz w:val="24"/>
          <w:szCs w:val="24"/>
          <w:lang w:eastAsia="zh-TW"/>
        </w:rPr>
        <w:t xml:space="preserve">performance measurement systems for </w:t>
      </w:r>
      <w:r w:rsidR="00B33D95">
        <w:rPr>
          <w:rFonts w:ascii="Times New Roman" w:hAnsi="Times New Roman"/>
          <w:sz w:val="24"/>
          <w:szCs w:val="24"/>
          <w:lang w:eastAsia="zh-TW"/>
        </w:rPr>
        <w:t>technical maturity</w:t>
      </w:r>
      <w:r w:rsidR="000D2200">
        <w:rPr>
          <w:rFonts w:ascii="Times New Roman" w:hAnsi="Times New Roman"/>
          <w:sz w:val="24"/>
          <w:szCs w:val="24"/>
          <w:lang w:eastAsia="zh-TW"/>
        </w:rPr>
        <w:t>.</w:t>
      </w:r>
      <w:r w:rsidR="00B33D95">
        <w:rPr>
          <w:rFonts w:ascii="Times New Roman" w:hAnsi="Times New Roman"/>
          <w:sz w:val="24"/>
          <w:szCs w:val="24"/>
          <w:lang w:eastAsia="zh-TW"/>
        </w:rPr>
        <w:t xml:space="preserve"> (Speckbacher et al. 2003)</w:t>
      </w:r>
    </w:p>
    <w:p w14:paraId="3695D90C" w14:textId="2261D63D" w:rsidR="00B33D95" w:rsidRDefault="00822057" w:rsidP="00CD213A">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t>T</w:t>
      </w:r>
      <w:r w:rsidR="00B33D95">
        <w:rPr>
          <w:rFonts w:ascii="Times New Roman" w:hAnsi="Times New Roman"/>
          <w:sz w:val="24"/>
          <w:szCs w:val="24"/>
          <w:lang w:eastAsia="zh-TW"/>
        </w:rPr>
        <w:t>he performance management is in term of social controls</w:t>
      </w:r>
      <w:r w:rsidR="00680DF2">
        <w:rPr>
          <w:rFonts w:ascii="Times New Roman" w:hAnsi="Times New Roman"/>
          <w:sz w:val="24"/>
          <w:szCs w:val="24"/>
          <w:lang w:eastAsia="zh-TW"/>
        </w:rPr>
        <w:t>, which are the cultural and behavioural routines</w:t>
      </w:r>
      <w:r w:rsidR="00B33D95">
        <w:rPr>
          <w:rFonts w:ascii="Times New Roman" w:hAnsi="Times New Roman"/>
          <w:sz w:val="24"/>
          <w:szCs w:val="24"/>
          <w:lang w:eastAsia="zh-TW"/>
        </w:rPr>
        <w:t xml:space="preserve">. The social controls manage the organisation performance by using the performance measurement system. </w:t>
      </w:r>
      <w:r w:rsidR="00680DF2">
        <w:rPr>
          <w:rFonts w:ascii="Times New Roman" w:hAnsi="Times New Roman"/>
          <w:sz w:val="24"/>
          <w:szCs w:val="24"/>
          <w:lang w:eastAsia="zh-TW"/>
        </w:rPr>
        <w:t>The c</w:t>
      </w:r>
      <w:r w:rsidR="00B33D95">
        <w:rPr>
          <w:rFonts w:ascii="Times New Roman" w:hAnsi="Times New Roman"/>
          <w:sz w:val="24"/>
          <w:szCs w:val="24"/>
          <w:lang w:eastAsia="zh-TW"/>
        </w:rPr>
        <w:t xml:space="preserve">ontrol management </w:t>
      </w:r>
      <w:r w:rsidR="00680DF2">
        <w:rPr>
          <w:rFonts w:ascii="Times New Roman" w:hAnsi="Times New Roman"/>
          <w:sz w:val="24"/>
          <w:szCs w:val="24"/>
          <w:lang w:eastAsia="zh-TW"/>
        </w:rPr>
        <w:t xml:space="preserve">is </w:t>
      </w:r>
      <w:r w:rsidR="00B33D95">
        <w:rPr>
          <w:rFonts w:ascii="Times New Roman" w:hAnsi="Times New Roman"/>
          <w:sz w:val="24"/>
          <w:szCs w:val="24"/>
          <w:lang w:eastAsia="zh-TW"/>
        </w:rPr>
        <w:t>includ</w:t>
      </w:r>
      <w:r w:rsidR="00680DF2">
        <w:rPr>
          <w:rFonts w:ascii="Times New Roman" w:hAnsi="Times New Roman"/>
          <w:sz w:val="24"/>
          <w:szCs w:val="24"/>
          <w:lang w:eastAsia="zh-TW"/>
        </w:rPr>
        <w:t>ing</w:t>
      </w:r>
      <w:r w:rsidR="00B33D95">
        <w:rPr>
          <w:rFonts w:ascii="Times New Roman" w:hAnsi="Times New Roman"/>
          <w:sz w:val="24"/>
          <w:szCs w:val="24"/>
          <w:lang w:eastAsia="zh-TW"/>
        </w:rPr>
        <w:t xml:space="preserve"> </w:t>
      </w:r>
      <w:r w:rsidR="009F747A">
        <w:rPr>
          <w:rFonts w:ascii="Times New Roman" w:hAnsi="Times New Roman"/>
          <w:sz w:val="24"/>
          <w:szCs w:val="24"/>
          <w:lang w:eastAsia="zh-TW"/>
        </w:rPr>
        <w:t>limited commitment to the employees, rewards and punishment</w:t>
      </w:r>
      <w:r w:rsidR="009F747A">
        <w:rPr>
          <w:rFonts w:ascii="Times New Roman" w:hAnsi="Times New Roman"/>
          <w:sz w:val="24"/>
          <w:szCs w:val="24"/>
          <w:lang w:eastAsia="zh-TW"/>
        </w:rPr>
        <w:t xml:space="preserve">, </w:t>
      </w:r>
      <w:r w:rsidR="00B33D95">
        <w:rPr>
          <w:rFonts w:ascii="Times New Roman" w:hAnsi="Times New Roman"/>
          <w:sz w:val="24"/>
          <w:szCs w:val="24"/>
          <w:lang w:eastAsia="zh-TW"/>
        </w:rPr>
        <w:t>specialisation and</w:t>
      </w:r>
      <w:r w:rsidR="00680DF2">
        <w:rPr>
          <w:rFonts w:ascii="Times New Roman" w:hAnsi="Times New Roman"/>
          <w:sz w:val="24"/>
          <w:szCs w:val="24"/>
          <w:lang w:eastAsia="zh-TW"/>
        </w:rPr>
        <w:t xml:space="preserve"> s</w:t>
      </w:r>
      <w:r w:rsidR="00B33D95">
        <w:rPr>
          <w:rFonts w:ascii="Times New Roman" w:hAnsi="Times New Roman"/>
          <w:sz w:val="24"/>
          <w:szCs w:val="24"/>
          <w:lang w:eastAsia="zh-TW"/>
        </w:rPr>
        <w:t>tandardisation</w:t>
      </w:r>
      <w:r w:rsidR="00680DF2">
        <w:rPr>
          <w:rFonts w:ascii="Times New Roman" w:hAnsi="Times New Roman"/>
          <w:sz w:val="24"/>
          <w:szCs w:val="24"/>
          <w:lang w:eastAsia="zh-TW"/>
        </w:rPr>
        <w:t xml:space="preserve"> of work</w:t>
      </w:r>
      <w:r w:rsidR="00B33D95">
        <w:rPr>
          <w:rFonts w:ascii="Times New Roman" w:hAnsi="Times New Roman"/>
          <w:sz w:val="24"/>
          <w:szCs w:val="24"/>
          <w:lang w:eastAsia="zh-TW"/>
        </w:rPr>
        <w:t>. (Podsakoff and Todor 1985</w:t>
      </w:r>
      <w:r w:rsidR="00E87761">
        <w:rPr>
          <w:rFonts w:ascii="Times New Roman" w:hAnsi="Times New Roman"/>
          <w:sz w:val="24"/>
          <w:szCs w:val="24"/>
          <w:lang w:eastAsia="zh-TW"/>
        </w:rPr>
        <w:t>,</w:t>
      </w:r>
      <w:r w:rsidR="00B33D95">
        <w:rPr>
          <w:rFonts w:ascii="Times New Roman" w:hAnsi="Times New Roman"/>
          <w:sz w:val="24"/>
          <w:szCs w:val="24"/>
          <w:lang w:eastAsia="zh-TW"/>
        </w:rPr>
        <w:t xml:space="preserve"> Chenhall 2003</w:t>
      </w:r>
      <w:r w:rsidR="00E87761">
        <w:rPr>
          <w:rFonts w:ascii="Times New Roman" w:hAnsi="Times New Roman"/>
          <w:sz w:val="24"/>
          <w:szCs w:val="24"/>
          <w:lang w:eastAsia="zh-TW"/>
        </w:rPr>
        <w:t>,</w:t>
      </w:r>
      <w:r w:rsidR="00B33D95">
        <w:rPr>
          <w:rFonts w:ascii="Times New Roman" w:hAnsi="Times New Roman"/>
          <w:sz w:val="24"/>
          <w:szCs w:val="24"/>
          <w:lang w:eastAsia="zh-TW"/>
        </w:rPr>
        <w:t xml:space="preserve"> Powley</w:t>
      </w:r>
      <w:r w:rsidR="005E3B90">
        <w:rPr>
          <w:rFonts w:ascii="Times New Roman" w:hAnsi="Times New Roman"/>
          <w:sz w:val="24"/>
          <w:szCs w:val="24"/>
          <w:lang w:eastAsia="zh-TW"/>
        </w:rPr>
        <w:t xml:space="preserve"> </w:t>
      </w:r>
      <w:r w:rsidR="00B33D95">
        <w:rPr>
          <w:rFonts w:ascii="Times New Roman" w:hAnsi="Times New Roman"/>
          <w:sz w:val="24"/>
          <w:szCs w:val="24"/>
          <w:lang w:eastAsia="zh-TW"/>
        </w:rPr>
        <w:t>et al. 2004</w:t>
      </w:r>
      <w:r w:rsidR="00E87761">
        <w:rPr>
          <w:rFonts w:ascii="Times New Roman" w:hAnsi="Times New Roman"/>
          <w:sz w:val="24"/>
          <w:szCs w:val="24"/>
          <w:lang w:eastAsia="zh-TW"/>
        </w:rPr>
        <w:t>,</w:t>
      </w:r>
      <w:r w:rsidR="00B33D95">
        <w:rPr>
          <w:rFonts w:ascii="Times New Roman" w:hAnsi="Times New Roman"/>
          <w:sz w:val="24"/>
          <w:szCs w:val="24"/>
          <w:lang w:eastAsia="zh-TW"/>
        </w:rPr>
        <w:t xml:space="preserve"> Mohamed et al. 2004) </w:t>
      </w:r>
      <w:r w:rsidR="00680DF2">
        <w:rPr>
          <w:rFonts w:ascii="Times New Roman" w:hAnsi="Times New Roman"/>
          <w:sz w:val="24"/>
          <w:szCs w:val="24"/>
          <w:lang w:eastAsia="zh-TW"/>
        </w:rPr>
        <w:t>The d</w:t>
      </w:r>
      <w:r w:rsidR="00B33D95">
        <w:rPr>
          <w:rFonts w:ascii="Times New Roman" w:hAnsi="Times New Roman"/>
          <w:sz w:val="24"/>
          <w:szCs w:val="24"/>
          <w:lang w:eastAsia="zh-TW"/>
        </w:rPr>
        <w:t xml:space="preserve">emocratic and participative management </w:t>
      </w:r>
      <w:r w:rsidR="00680DF2">
        <w:rPr>
          <w:rFonts w:ascii="Times New Roman" w:hAnsi="Times New Roman"/>
          <w:sz w:val="24"/>
          <w:szCs w:val="24"/>
          <w:lang w:eastAsia="zh-TW"/>
        </w:rPr>
        <w:t>is in</w:t>
      </w:r>
      <w:r w:rsidR="00B33D95">
        <w:rPr>
          <w:rFonts w:ascii="Times New Roman" w:hAnsi="Times New Roman"/>
          <w:sz w:val="24"/>
          <w:szCs w:val="24"/>
          <w:lang w:eastAsia="zh-TW"/>
        </w:rPr>
        <w:t>clud</w:t>
      </w:r>
      <w:r w:rsidR="00680DF2">
        <w:rPr>
          <w:rFonts w:ascii="Times New Roman" w:hAnsi="Times New Roman"/>
          <w:sz w:val="24"/>
          <w:szCs w:val="24"/>
          <w:lang w:eastAsia="zh-TW"/>
        </w:rPr>
        <w:t>ing</w:t>
      </w:r>
      <w:r w:rsidR="00B33D95">
        <w:rPr>
          <w:rFonts w:ascii="Times New Roman" w:hAnsi="Times New Roman"/>
          <w:sz w:val="24"/>
          <w:szCs w:val="24"/>
          <w:lang w:eastAsia="zh-TW"/>
        </w:rPr>
        <w:t xml:space="preserve"> </w:t>
      </w:r>
      <w:r w:rsidR="00F0426F">
        <w:rPr>
          <w:rFonts w:ascii="Times New Roman" w:hAnsi="Times New Roman"/>
          <w:sz w:val="24"/>
          <w:szCs w:val="24"/>
          <w:lang w:eastAsia="zh-TW"/>
        </w:rPr>
        <w:t xml:space="preserve">communications </w:t>
      </w:r>
      <w:r w:rsidR="00F0426F">
        <w:rPr>
          <w:rFonts w:ascii="Times New Roman" w:hAnsi="Times New Roman"/>
          <w:sz w:val="24"/>
          <w:szCs w:val="24"/>
          <w:lang w:eastAsia="zh-TW"/>
        </w:rPr>
        <w:t>with the</w:t>
      </w:r>
      <w:r w:rsidR="00F0426F">
        <w:rPr>
          <w:rFonts w:ascii="Times New Roman" w:hAnsi="Times New Roman"/>
          <w:sz w:val="24"/>
          <w:szCs w:val="24"/>
          <w:lang w:eastAsia="zh-TW"/>
        </w:rPr>
        <w:t xml:space="preserve"> idea sharing and the idea reflection</w:t>
      </w:r>
      <w:r w:rsidR="00F0426F">
        <w:rPr>
          <w:rFonts w:ascii="Times New Roman" w:hAnsi="Times New Roman"/>
          <w:sz w:val="24"/>
          <w:szCs w:val="24"/>
          <w:lang w:eastAsia="zh-TW"/>
        </w:rPr>
        <w:t xml:space="preserve">, </w:t>
      </w:r>
      <w:r w:rsidR="00B33D95">
        <w:rPr>
          <w:rFonts w:ascii="Times New Roman" w:hAnsi="Times New Roman"/>
          <w:sz w:val="24"/>
          <w:szCs w:val="24"/>
          <w:lang w:eastAsia="zh-TW"/>
        </w:rPr>
        <w:t xml:space="preserve">job enrichment and multiskilling, </w:t>
      </w:r>
      <w:r w:rsidR="00680DF2">
        <w:rPr>
          <w:rFonts w:ascii="Times New Roman" w:hAnsi="Times New Roman"/>
          <w:sz w:val="24"/>
          <w:szCs w:val="24"/>
          <w:lang w:eastAsia="zh-TW"/>
        </w:rPr>
        <w:t xml:space="preserve">loose controls and </w:t>
      </w:r>
      <w:r w:rsidR="00B33D95">
        <w:rPr>
          <w:rFonts w:ascii="Times New Roman" w:hAnsi="Times New Roman"/>
          <w:sz w:val="24"/>
          <w:szCs w:val="24"/>
          <w:lang w:eastAsia="zh-TW"/>
        </w:rPr>
        <w:t>self-management, psychological safety. (Poole et al. 2001</w:t>
      </w:r>
      <w:r w:rsidR="00E87761">
        <w:rPr>
          <w:rFonts w:ascii="Times New Roman" w:hAnsi="Times New Roman"/>
          <w:sz w:val="24"/>
          <w:szCs w:val="24"/>
          <w:lang w:eastAsia="zh-TW"/>
        </w:rPr>
        <w:t>,</w:t>
      </w:r>
      <w:r w:rsidR="00EC6827">
        <w:rPr>
          <w:rFonts w:ascii="Times New Roman" w:hAnsi="Times New Roman"/>
          <w:sz w:val="24"/>
          <w:szCs w:val="24"/>
          <w:lang w:eastAsia="zh-TW"/>
        </w:rPr>
        <w:t xml:space="preserve"> Carson et al. 2007</w:t>
      </w:r>
      <w:r w:rsidR="00E87761">
        <w:rPr>
          <w:rFonts w:ascii="Times New Roman" w:hAnsi="Times New Roman"/>
          <w:sz w:val="24"/>
          <w:szCs w:val="24"/>
          <w:lang w:eastAsia="zh-TW"/>
        </w:rPr>
        <w:t>,</w:t>
      </w:r>
      <w:r w:rsidR="00EC6827">
        <w:rPr>
          <w:rFonts w:ascii="Times New Roman" w:hAnsi="Times New Roman"/>
          <w:sz w:val="24"/>
          <w:szCs w:val="24"/>
          <w:lang w:eastAsia="zh-TW"/>
        </w:rPr>
        <w:t xml:space="preserve"> Wood and Wall 2007</w:t>
      </w:r>
      <w:r w:rsidR="00E87761">
        <w:rPr>
          <w:rFonts w:ascii="Times New Roman" w:hAnsi="Times New Roman"/>
          <w:sz w:val="24"/>
          <w:szCs w:val="24"/>
          <w:lang w:eastAsia="zh-TW"/>
        </w:rPr>
        <w:t>,</w:t>
      </w:r>
      <w:r w:rsidR="00EC6827">
        <w:rPr>
          <w:rFonts w:ascii="Times New Roman" w:hAnsi="Times New Roman"/>
          <w:sz w:val="24"/>
          <w:szCs w:val="24"/>
          <w:lang w:eastAsia="zh-TW"/>
        </w:rPr>
        <w:t xml:space="preserve"> Carmeli et al. 2009)</w:t>
      </w:r>
    </w:p>
    <w:p w14:paraId="1D1DE7AE" w14:textId="178EC2B4" w:rsidR="00EC6827" w:rsidRDefault="00EC6827" w:rsidP="00CD213A">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lastRenderedPageBreak/>
        <w:t xml:space="preserve">The UK </w:t>
      </w:r>
      <w:r w:rsidR="009F579B">
        <w:rPr>
          <w:rFonts w:ascii="Times New Roman" w:hAnsi="Times New Roman"/>
          <w:sz w:val="24"/>
          <w:szCs w:val="24"/>
          <w:lang w:eastAsia="zh-TW"/>
        </w:rPr>
        <w:t>B</w:t>
      </w:r>
      <w:r>
        <w:rPr>
          <w:rFonts w:ascii="Times New Roman" w:hAnsi="Times New Roman"/>
          <w:sz w:val="24"/>
          <w:szCs w:val="24"/>
          <w:lang w:eastAsia="zh-TW"/>
        </w:rPr>
        <w:t>ank has implemented the Balance Scorecard</w:t>
      </w:r>
      <w:r w:rsidR="004247DB">
        <w:rPr>
          <w:rFonts w:ascii="Times New Roman" w:hAnsi="Times New Roman"/>
          <w:sz w:val="24"/>
          <w:szCs w:val="24"/>
          <w:lang w:eastAsia="zh-TW"/>
        </w:rPr>
        <w:t xml:space="preserve"> (‘BSD’)</w:t>
      </w:r>
      <w:r>
        <w:rPr>
          <w:rFonts w:ascii="Times New Roman" w:hAnsi="Times New Roman"/>
          <w:sz w:val="24"/>
          <w:szCs w:val="24"/>
          <w:lang w:eastAsia="zh-TW"/>
        </w:rPr>
        <w:t xml:space="preserve"> in 2001. The </w:t>
      </w:r>
      <w:r w:rsidR="000D2200">
        <w:rPr>
          <w:rFonts w:ascii="Times New Roman" w:hAnsi="Times New Roman"/>
          <w:sz w:val="24"/>
          <w:szCs w:val="24"/>
          <w:lang w:eastAsia="zh-TW"/>
        </w:rPr>
        <w:t>organisation strategy</w:t>
      </w:r>
      <w:r>
        <w:rPr>
          <w:rFonts w:ascii="Times New Roman" w:hAnsi="Times New Roman"/>
          <w:sz w:val="24"/>
          <w:szCs w:val="24"/>
          <w:lang w:eastAsia="zh-TW"/>
        </w:rPr>
        <w:t xml:space="preserve"> goals are deployed to each level of department, team and individual. </w:t>
      </w:r>
      <w:r w:rsidR="004247DB">
        <w:rPr>
          <w:rFonts w:ascii="Times New Roman" w:hAnsi="Times New Roman"/>
          <w:sz w:val="24"/>
          <w:szCs w:val="24"/>
          <w:lang w:val="en-HK" w:eastAsia="zh-TW"/>
        </w:rPr>
        <w:t xml:space="preserve">BSD </w:t>
      </w:r>
      <w:r w:rsidR="009F579B">
        <w:rPr>
          <w:rFonts w:ascii="Times New Roman" w:hAnsi="Times New Roman"/>
          <w:sz w:val="24"/>
          <w:szCs w:val="24"/>
          <w:lang w:val="en-HK" w:eastAsia="zh-TW"/>
        </w:rPr>
        <w:t>has</w:t>
      </w:r>
      <w:r w:rsidR="004247DB">
        <w:rPr>
          <w:rFonts w:ascii="Times New Roman" w:hAnsi="Times New Roman"/>
          <w:sz w:val="24"/>
          <w:szCs w:val="24"/>
          <w:lang w:val="en-HK" w:eastAsia="zh-TW"/>
        </w:rPr>
        <w:t xml:space="preserve"> four perspectives proposed includes </w:t>
      </w:r>
      <w:r w:rsidR="009F579B">
        <w:rPr>
          <w:rFonts w:ascii="Times New Roman" w:hAnsi="Times New Roman"/>
          <w:sz w:val="24"/>
          <w:szCs w:val="24"/>
          <w:lang w:val="en-HK" w:eastAsia="zh-TW"/>
        </w:rPr>
        <w:t xml:space="preserve">the </w:t>
      </w:r>
      <w:r w:rsidR="004247DB">
        <w:rPr>
          <w:rFonts w:ascii="Times New Roman" w:hAnsi="Times New Roman"/>
          <w:sz w:val="24"/>
          <w:szCs w:val="24"/>
          <w:lang w:val="en-HK" w:eastAsia="zh-TW"/>
        </w:rPr>
        <w:t xml:space="preserve">Financial perspective, </w:t>
      </w:r>
      <w:r w:rsidR="009F579B">
        <w:rPr>
          <w:rFonts w:ascii="Times New Roman" w:hAnsi="Times New Roman"/>
          <w:sz w:val="24"/>
          <w:szCs w:val="24"/>
          <w:lang w:val="en-HK" w:eastAsia="zh-TW"/>
        </w:rPr>
        <w:t xml:space="preserve">the </w:t>
      </w:r>
      <w:r w:rsidR="004247DB">
        <w:rPr>
          <w:rFonts w:ascii="Times New Roman" w:hAnsi="Times New Roman"/>
          <w:sz w:val="24"/>
          <w:szCs w:val="24"/>
          <w:lang w:val="en-HK" w:eastAsia="zh-TW"/>
        </w:rPr>
        <w:t xml:space="preserve">Customer perspective, </w:t>
      </w:r>
      <w:r w:rsidR="009F579B">
        <w:rPr>
          <w:rFonts w:ascii="Times New Roman" w:hAnsi="Times New Roman"/>
          <w:sz w:val="24"/>
          <w:szCs w:val="24"/>
          <w:lang w:val="en-HK" w:eastAsia="zh-TW"/>
        </w:rPr>
        <w:t xml:space="preserve">the </w:t>
      </w:r>
      <w:r w:rsidR="004247DB">
        <w:rPr>
          <w:rFonts w:ascii="Times New Roman" w:hAnsi="Times New Roman"/>
          <w:sz w:val="24"/>
          <w:szCs w:val="24"/>
          <w:lang w:val="en-HK" w:eastAsia="zh-TW"/>
        </w:rPr>
        <w:t xml:space="preserve">Internal business processes perspective and </w:t>
      </w:r>
      <w:r w:rsidR="009F579B">
        <w:rPr>
          <w:rFonts w:ascii="Times New Roman" w:hAnsi="Times New Roman"/>
          <w:sz w:val="24"/>
          <w:szCs w:val="24"/>
          <w:lang w:val="en-HK" w:eastAsia="zh-TW"/>
        </w:rPr>
        <w:t xml:space="preserve">the </w:t>
      </w:r>
      <w:r w:rsidR="004247DB">
        <w:rPr>
          <w:rFonts w:ascii="Times New Roman" w:hAnsi="Times New Roman"/>
          <w:sz w:val="24"/>
          <w:szCs w:val="24"/>
          <w:lang w:val="en-HK" w:eastAsia="zh-TW"/>
        </w:rPr>
        <w:t>Learning and growth perspective</w:t>
      </w:r>
      <w:r w:rsidR="000D2200">
        <w:rPr>
          <w:rFonts w:ascii="Times New Roman" w:hAnsi="Times New Roman"/>
          <w:sz w:val="24"/>
          <w:szCs w:val="24"/>
          <w:lang w:val="en-HK" w:eastAsia="zh-TW"/>
        </w:rPr>
        <w:t>.</w:t>
      </w:r>
      <w:r w:rsidR="004247DB">
        <w:rPr>
          <w:rFonts w:ascii="Times New Roman" w:hAnsi="Times New Roman"/>
          <w:sz w:val="24"/>
          <w:szCs w:val="24"/>
          <w:lang w:val="en-HK" w:eastAsia="zh-TW"/>
        </w:rPr>
        <w:t xml:space="preserve"> (Kaplan et al. 1992</w:t>
      </w:r>
      <w:r w:rsidR="00E87761">
        <w:rPr>
          <w:rFonts w:ascii="Times New Roman" w:hAnsi="Times New Roman"/>
          <w:sz w:val="24"/>
          <w:szCs w:val="24"/>
          <w:lang w:val="en-HK" w:eastAsia="zh-TW"/>
        </w:rPr>
        <w:t>,</w:t>
      </w:r>
      <w:r w:rsidR="004247DB">
        <w:rPr>
          <w:rFonts w:ascii="Times New Roman" w:hAnsi="Times New Roman"/>
          <w:sz w:val="24"/>
          <w:szCs w:val="24"/>
          <w:lang w:val="en-HK" w:eastAsia="zh-TW"/>
        </w:rPr>
        <w:t xml:space="preserve"> Kopia et al. 2017)</w:t>
      </w:r>
      <w:r>
        <w:rPr>
          <w:rFonts w:ascii="Times New Roman" w:hAnsi="Times New Roman"/>
          <w:sz w:val="24"/>
          <w:szCs w:val="24"/>
          <w:lang w:eastAsia="zh-TW"/>
        </w:rPr>
        <w:t xml:space="preserve"> The scorecards </w:t>
      </w:r>
      <w:r w:rsidR="009F579B">
        <w:rPr>
          <w:rFonts w:ascii="Times New Roman" w:hAnsi="Times New Roman"/>
          <w:sz w:val="24"/>
          <w:szCs w:val="24"/>
          <w:lang w:eastAsia="zh-TW"/>
        </w:rPr>
        <w:t xml:space="preserve">are based </w:t>
      </w:r>
      <w:r>
        <w:rPr>
          <w:rFonts w:ascii="Times New Roman" w:hAnsi="Times New Roman"/>
          <w:sz w:val="24"/>
          <w:szCs w:val="24"/>
          <w:lang w:eastAsia="zh-TW"/>
        </w:rPr>
        <w:t>on individual and department</w:t>
      </w:r>
      <w:r w:rsidR="009F579B">
        <w:rPr>
          <w:rFonts w:ascii="Times New Roman" w:hAnsi="Times New Roman"/>
          <w:sz w:val="24"/>
          <w:szCs w:val="24"/>
          <w:lang w:eastAsia="zh-TW"/>
        </w:rPr>
        <w:t xml:space="preserve"> performance, which</w:t>
      </w:r>
      <w:r>
        <w:rPr>
          <w:rFonts w:ascii="Times New Roman" w:hAnsi="Times New Roman"/>
          <w:sz w:val="24"/>
          <w:szCs w:val="24"/>
          <w:lang w:eastAsia="zh-TW"/>
        </w:rPr>
        <w:t xml:space="preserve"> presented to </w:t>
      </w:r>
      <w:r w:rsidR="009F579B">
        <w:rPr>
          <w:rFonts w:ascii="Times New Roman" w:hAnsi="Times New Roman"/>
          <w:sz w:val="24"/>
          <w:szCs w:val="24"/>
          <w:lang w:eastAsia="zh-TW"/>
        </w:rPr>
        <w:t>the</w:t>
      </w:r>
      <w:r>
        <w:rPr>
          <w:rFonts w:ascii="Times New Roman" w:hAnsi="Times New Roman"/>
          <w:sz w:val="24"/>
          <w:szCs w:val="24"/>
          <w:lang w:eastAsia="zh-TW"/>
        </w:rPr>
        <w:t xml:space="preserve"> annual reviews and </w:t>
      </w:r>
      <w:r w:rsidR="009F579B">
        <w:rPr>
          <w:rFonts w:ascii="Times New Roman" w:hAnsi="Times New Roman"/>
          <w:sz w:val="24"/>
          <w:szCs w:val="24"/>
          <w:lang w:eastAsia="zh-TW"/>
        </w:rPr>
        <w:t xml:space="preserve">the </w:t>
      </w:r>
      <w:r>
        <w:rPr>
          <w:rFonts w:ascii="Times New Roman" w:hAnsi="Times New Roman"/>
          <w:sz w:val="24"/>
          <w:szCs w:val="24"/>
          <w:lang w:eastAsia="zh-TW"/>
        </w:rPr>
        <w:t xml:space="preserve">incentives </w:t>
      </w:r>
      <w:r w:rsidR="009F579B">
        <w:rPr>
          <w:rFonts w:ascii="Times New Roman" w:hAnsi="Times New Roman"/>
          <w:sz w:val="24"/>
          <w:szCs w:val="24"/>
          <w:lang w:eastAsia="zh-TW"/>
        </w:rPr>
        <w:t>together with</w:t>
      </w:r>
      <w:r>
        <w:rPr>
          <w:rFonts w:ascii="Times New Roman" w:hAnsi="Times New Roman"/>
          <w:sz w:val="24"/>
          <w:szCs w:val="24"/>
          <w:lang w:eastAsia="zh-TW"/>
        </w:rPr>
        <w:t xml:space="preserve"> the overall performance</w:t>
      </w:r>
      <w:r w:rsidR="009F579B">
        <w:rPr>
          <w:rFonts w:ascii="Times New Roman" w:hAnsi="Times New Roman"/>
          <w:sz w:val="24"/>
          <w:szCs w:val="24"/>
          <w:lang w:eastAsia="zh-TW"/>
        </w:rPr>
        <w:t xml:space="preserve"> of the UK Bank</w:t>
      </w:r>
      <w:r>
        <w:rPr>
          <w:rFonts w:ascii="Times New Roman" w:hAnsi="Times New Roman"/>
          <w:sz w:val="24"/>
          <w:szCs w:val="24"/>
          <w:lang w:eastAsia="zh-TW"/>
        </w:rPr>
        <w:t>.</w:t>
      </w:r>
    </w:p>
    <w:p w14:paraId="283C97E7" w14:textId="66ECE4BF" w:rsidR="00EC6827" w:rsidRDefault="00EC6827" w:rsidP="00CD213A">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t xml:space="preserve">The theoretical framework can develop a number of propositions. Therefore, the proposition that strengthen the research is an intervention made on the social controls lead to </w:t>
      </w:r>
      <w:r w:rsidR="00A94F17">
        <w:rPr>
          <w:rFonts w:ascii="Times New Roman" w:hAnsi="Times New Roman"/>
          <w:sz w:val="24"/>
          <w:szCs w:val="24"/>
          <w:lang w:eastAsia="zh-TW"/>
        </w:rPr>
        <w:t xml:space="preserve">the </w:t>
      </w:r>
      <w:r>
        <w:rPr>
          <w:rFonts w:ascii="Times New Roman" w:hAnsi="Times New Roman"/>
          <w:sz w:val="24"/>
          <w:szCs w:val="24"/>
          <w:lang w:eastAsia="zh-TW"/>
        </w:rPr>
        <w:t>democratic and participative management might have three effects:</w:t>
      </w:r>
    </w:p>
    <w:p w14:paraId="77599BF9" w14:textId="22D6C211" w:rsidR="00EC6827" w:rsidRDefault="00EC6827" w:rsidP="00CD213A">
      <w:pPr>
        <w:pStyle w:val="ListParagraph"/>
        <w:numPr>
          <w:ilvl w:val="0"/>
          <w:numId w:val="35"/>
        </w:numPr>
        <w:spacing w:line="360" w:lineRule="auto"/>
        <w:jc w:val="both"/>
        <w:rPr>
          <w:sz w:val="24"/>
          <w:szCs w:val="24"/>
          <w:lang w:eastAsia="zh-TW"/>
        </w:rPr>
      </w:pPr>
      <w:r>
        <w:rPr>
          <w:sz w:val="24"/>
          <w:szCs w:val="24"/>
          <w:lang w:eastAsia="zh-TW"/>
        </w:rPr>
        <w:t>The close interrelation between technical controls and social controls, that expects to see the change in the technical controls.</w:t>
      </w:r>
    </w:p>
    <w:p w14:paraId="23DFBF20" w14:textId="0B32C06C" w:rsidR="00EC6827" w:rsidRDefault="00EC6827" w:rsidP="00CD213A">
      <w:pPr>
        <w:pStyle w:val="ListParagraph"/>
        <w:numPr>
          <w:ilvl w:val="0"/>
          <w:numId w:val="35"/>
        </w:numPr>
        <w:spacing w:line="360" w:lineRule="auto"/>
        <w:jc w:val="both"/>
        <w:rPr>
          <w:sz w:val="24"/>
          <w:szCs w:val="24"/>
          <w:lang w:eastAsia="zh-TW"/>
        </w:rPr>
      </w:pPr>
      <w:r>
        <w:rPr>
          <w:sz w:val="24"/>
          <w:szCs w:val="24"/>
          <w:lang w:eastAsia="zh-TW"/>
        </w:rPr>
        <w:t xml:space="preserve">Expect </w:t>
      </w:r>
      <w:r w:rsidR="00A94F17">
        <w:rPr>
          <w:sz w:val="24"/>
          <w:szCs w:val="24"/>
          <w:lang w:eastAsia="zh-TW"/>
        </w:rPr>
        <w:t>the observation on</w:t>
      </w:r>
      <w:r>
        <w:rPr>
          <w:sz w:val="24"/>
          <w:szCs w:val="24"/>
          <w:lang w:eastAsia="zh-TW"/>
        </w:rPr>
        <w:t xml:space="preserve"> the improvement in </w:t>
      </w:r>
      <w:r w:rsidR="00A94F17">
        <w:rPr>
          <w:sz w:val="24"/>
          <w:szCs w:val="24"/>
          <w:lang w:eastAsia="zh-TW"/>
        </w:rPr>
        <w:t xml:space="preserve">the elements of employee engagement in </w:t>
      </w:r>
      <w:r>
        <w:rPr>
          <w:sz w:val="24"/>
          <w:szCs w:val="24"/>
          <w:lang w:eastAsia="zh-TW"/>
        </w:rPr>
        <w:t xml:space="preserve">both organisational </w:t>
      </w:r>
      <w:r w:rsidR="00A94F17">
        <w:rPr>
          <w:sz w:val="24"/>
          <w:szCs w:val="24"/>
          <w:lang w:eastAsia="zh-TW"/>
        </w:rPr>
        <w:t xml:space="preserve">engagement </w:t>
      </w:r>
      <w:r>
        <w:rPr>
          <w:sz w:val="24"/>
          <w:szCs w:val="24"/>
          <w:lang w:eastAsia="zh-TW"/>
        </w:rPr>
        <w:t>and job engagement.</w:t>
      </w:r>
    </w:p>
    <w:p w14:paraId="630B5791" w14:textId="04C9CBED" w:rsidR="00EC6827" w:rsidRDefault="00EC6827" w:rsidP="00CD213A">
      <w:pPr>
        <w:pStyle w:val="ListParagraph"/>
        <w:numPr>
          <w:ilvl w:val="0"/>
          <w:numId w:val="35"/>
        </w:numPr>
        <w:spacing w:line="360" w:lineRule="auto"/>
        <w:jc w:val="both"/>
        <w:rPr>
          <w:sz w:val="24"/>
          <w:szCs w:val="24"/>
          <w:lang w:eastAsia="zh-TW"/>
        </w:rPr>
      </w:pPr>
      <w:r>
        <w:rPr>
          <w:sz w:val="24"/>
          <w:szCs w:val="24"/>
          <w:lang w:eastAsia="zh-TW"/>
        </w:rPr>
        <w:t>The result in improved levels of employee</w:t>
      </w:r>
      <w:r w:rsidR="00180741">
        <w:rPr>
          <w:sz w:val="24"/>
          <w:szCs w:val="24"/>
          <w:lang w:eastAsia="zh-TW"/>
        </w:rPr>
        <w:t xml:space="preserve"> engagement, that expects to observe improvement in employee performance.</w:t>
      </w:r>
    </w:p>
    <w:p w14:paraId="3F891B34" w14:textId="77777777" w:rsidR="00180741" w:rsidRDefault="00180741" w:rsidP="00CD213A">
      <w:pPr>
        <w:spacing w:after="0" w:line="360" w:lineRule="auto"/>
        <w:rPr>
          <w:rFonts w:ascii="Times New Roman" w:hAnsi="Times New Roman"/>
          <w:b/>
          <w:sz w:val="24"/>
          <w:szCs w:val="24"/>
          <w:lang w:eastAsia="zh-TW"/>
        </w:rPr>
      </w:pPr>
    </w:p>
    <w:p w14:paraId="1A418BB6" w14:textId="79610564" w:rsidR="00E906D4" w:rsidRPr="00E906D4" w:rsidRDefault="00E906D4" w:rsidP="00CD213A">
      <w:pPr>
        <w:spacing w:after="0" w:line="360" w:lineRule="auto"/>
        <w:rPr>
          <w:rFonts w:ascii="Times New Roman" w:hAnsi="Times New Roman"/>
          <w:b/>
          <w:sz w:val="24"/>
          <w:szCs w:val="24"/>
          <w:lang w:eastAsia="zh-TW"/>
        </w:rPr>
      </w:pPr>
      <w:r w:rsidRPr="00E906D4">
        <w:rPr>
          <w:rFonts w:ascii="Times New Roman" w:hAnsi="Times New Roman"/>
          <w:b/>
          <w:sz w:val="24"/>
          <w:szCs w:val="24"/>
          <w:lang w:eastAsia="zh-TW"/>
        </w:rPr>
        <w:t xml:space="preserve">The </w:t>
      </w:r>
      <w:r w:rsidR="00180741">
        <w:rPr>
          <w:rFonts w:ascii="Times New Roman" w:hAnsi="Times New Roman"/>
          <w:b/>
          <w:sz w:val="24"/>
          <w:szCs w:val="24"/>
          <w:lang w:eastAsia="zh-TW"/>
        </w:rPr>
        <w:t xml:space="preserve">Methodology and the </w:t>
      </w:r>
      <w:r w:rsidRPr="00E906D4">
        <w:rPr>
          <w:rFonts w:ascii="Times New Roman" w:hAnsi="Times New Roman"/>
          <w:b/>
          <w:sz w:val="24"/>
          <w:szCs w:val="24"/>
          <w:lang w:eastAsia="zh-TW"/>
        </w:rPr>
        <w:t>Data Collection Method</w:t>
      </w:r>
    </w:p>
    <w:p w14:paraId="0C8F3113" w14:textId="31A9764C" w:rsidR="00E906D4" w:rsidRDefault="00180741" w:rsidP="00CD213A">
      <w:pPr>
        <w:spacing w:after="0" w:line="360" w:lineRule="auto"/>
        <w:jc w:val="both"/>
        <w:rPr>
          <w:rFonts w:ascii="Times New Roman" w:hAnsi="Times New Roman"/>
          <w:sz w:val="24"/>
          <w:szCs w:val="24"/>
          <w:lang w:eastAsia="zh-TW"/>
        </w:rPr>
      </w:pPr>
      <w:r>
        <w:rPr>
          <w:rFonts w:ascii="Times New Roman" w:hAnsi="Times New Roman"/>
          <w:sz w:val="24"/>
          <w:szCs w:val="24"/>
          <w:lang w:eastAsia="zh-TW"/>
        </w:rPr>
        <w:tab/>
        <w:t xml:space="preserve">The methodology of the research is applied the qualitative research and it was adopted by an action research approach to explore a phenomenon. The research analysis </w:t>
      </w:r>
      <w:r w:rsidR="00A94F17">
        <w:rPr>
          <w:rFonts w:ascii="Times New Roman" w:hAnsi="Times New Roman"/>
          <w:sz w:val="24"/>
          <w:szCs w:val="24"/>
          <w:lang w:eastAsia="zh-TW"/>
        </w:rPr>
        <w:t xml:space="preserve">is </w:t>
      </w:r>
      <w:r>
        <w:rPr>
          <w:rFonts w:ascii="Times New Roman" w:hAnsi="Times New Roman"/>
          <w:sz w:val="24"/>
          <w:szCs w:val="24"/>
          <w:lang w:eastAsia="zh-TW"/>
        </w:rPr>
        <w:t>compare</w:t>
      </w:r>
      <w:r w:rsidR="00A94F17">
        <w:rPr>
          <w:rFonts w:ascii="Times New Roman" w:hAnsi="Times New Roman"/>
          <w:sz w:val="24"/>
          <w:szCs w:val="24"/>
          <w:lang w:eastAsia="zh-TW"/>
        </w:rPr>
        <w:t>d</w:t>
      </w:r>
      <w:r>
        <w:rPr>
          <w:rFonts w:ascii="Times New Roman" w:hAnsi="Times New Roman"/>
          <w:sz w:val="24"/>
          <w:szCs w:val="24"/>
          <w:lang w:eastAsia="zh-TW"/>
        </w:rPr>
        <w:t xml:space="preserve"> the impact from the action in the social control interplay effect on </w:t>
      </w:r>
      <w:r w:rsidR="009F579B">
        <w:rPr>
          <w:rFonts w:ascii="Times New Roman" w:hAnsi="Times New Roman"/>
          <w:sz w:val="24"/>
          <w:szCs w:val="24"/>
          <w:lang w:eastAsia="zh-TW"/>
        </w:rPr>
        <w:t xml:space="preserve">the </w:t>
      </w:r>
      <w:r>
        <w:rPr>
          <w:rFonts w:ascii="Times New Roman" w:hAnsi="Times New Roman"/>
          <w:sz w:val="24"/>
          <w:szCs w:val="24"/>
          <w:lang w:eastAsia="zh-TW"/>
        </w:rPr>
        <w:t xml:space="preserve">technical controls, </w:t>
      </w:r>
      <w:r w:rsidR="009F579B">
        <w:rPr>
          <w:rFonts w:ascii="Times New Roman" w:hAnsi="Times New Roman"/>
          <w:sz w:val="24"/>
          <w:szCs w:val="24"/>
          <w:lang w:eastAsia="zh-TW"/>
        </w:rPr>
        <w:t xml:space="preserve">the </w:t>
      </w:r>
      <w:r>
        <w:rPr>
          <w:rFonts w:ascii="Times New Roman" w:hAnsi="Times New Roman"/>
          <w:sz w:val="24"/>
          <w:szCs w:val="24"/>
          <w:lang w:eastAsia="zh-TW"/>
        </w:rPr>
        <w:t xml:space="preserve">employee engagement and </w:t>
      </w:r>
      <w:r w:rsidR="009F579B">
        <w:rPr>
          <w:rFonts w:ascii="Times New Roman" w:hAnsi="Times New Roman"/>
          <w:sz w:val="24"/>
          <w:szCs w:val="24"/>
          <w:lang w:eastAsia="zh-TW"/>
        </w:rPr>
        <w:t xml:space="preserve">the </w:t>
      </w:r>
      <w:r>
        <w:rPr>
          <w:rFonts w:ascii="Times New Roman" w:hAnsi="Times New Roman"/>
          <w:sz w:val="24"/>
          <w:szCs w:val="24"/>
          <w:lang w:eastAsia="zh-TW"/>
        </w:rPr>
        <w:t>performanc</w:t>
      </w:r>
      <w:r w:rsidR="00A94F17">
        <w:rPr>
          <w:rFonts w:ascii="Times New Roman" w:hAnsi="Times New Roman"/>
          <w:sz w:val="24"/>
          <w:szCs w:val="24"/>
          <w:lang w:eastAsia="zh-TW"/>
        </w:rPr>
        <w:t>e to</w:t>
      </w:r>
      <w:r>
        <w:rPr>
          <w:rFonts w:ascii="Times New Roman" w:hAnsi="Times New Roman"/>
          <w:sz w:val="24"/>
          <w:szCs w:val="24"/>
          <w:lang w:eastAsia="zh-TW"/>
        </w:rPr>
        <w:t xml:space="preserve"> two departments in the UK Bank. The data collection method of the research is used the engagement survey, the performance data, the interview data and the research dairy. The data analysis is used the interview data to analyse through qualitative techniques</w:t>
      </w:r>
      <w:r w:rsidR="006134DE">
        <w:rPr>
          <w:rFonts w:ascii="Times New Roman" w:hAnsi="Times New Roman"/>
          <w:sz w:val="24"/>
          <w:szCs w:val="24"/>
          <w:lang w:eastAsia="zh-TW"/>
        </w:rPr>
        <w:t xml:space="preserve"> for the research findings</w:t>
      </w:r>
      <w:r>
        <w:rPr>
          <w:rFonts w:ascii="Times New Roman" w:hAnsi="Times New Roman"/>
          <w:sz w:val="24"/>
          <w:szCs w:val="24"/>
          <w:lang w:eastAsia="zh-TW"/>
        </w:rPr>
        <w:t xml:space="preserve">. </w:t>
      </w:r>
      <w:r w:rsidRPr="00427E52">
        <w:rPr>
          <w:rFonts w:ascii="Times New Roman" w:hAnsi="Times New Roman"/>
          <w:sz w:val="24"/>
          <w:szCs w:val="24"/>
          <w:lang w:eastAsia="zh-TW"/>
        </w:rPr>
        <w:t xml:space="preserve">The research study achieve </w:t>
      </w:r>
      <w:r w:rsidR="00A94F17" w:rsidRPr="00427E52">
        <w:rPr>
          <w:rFonts w:ascii="Times New Roman" w:hAnsi="Times New Roman"/>
          <w:sz w:val="24"/>
          <w:szCs w:val="24"/>
          <w:lang w:eastAsia="zh-TW"/>
        </w:rPr>
        <w:t xml:space="preserve">the </w:t>
      </w:r>
      <w:r w:rsidRPr="00427E52">
        <w:rPr>
          <w:rFonts w:ascii="Times New Roman" w:hAnsi="Times New Roman"/>
          <w:sz w:val="24"/>
          <w:szCs w:val="24"/>
          <w:lang w:eastAsia="zh-TW"/>
        </w:rPr>
        <w:t xml:space="preserve">triangulation </w:t>
      </w:r>
      <w:r w:rsidR="00ED1B41">
        <w:rPr>
          <w:rFonts w:ascii="Times New Roman" w:hAnsi="Times New Roman"/>
          <w:sz w:val="24"/>
          <w:szCs w:val="24"/>
          <w:lang w:eastAsia="zh-TW"/>
        </w:rPr>
        <w:t xml:space="preserve">from the data analysis </w:t>
      </w:r>
      <w:r w:rsidRPr="00427E52">
        <w:rPr>
          <w:rFonts w:ascii="Times New Roman" w:hAnsi="Times New Roman"/>
          <w:sz w:val="24"/>
          <w:szCs w:val="24"/>
          <w:lang w:eastAsia="zh-TW"/>
        </w:rPr>
        <w:t xml:space="preserve">through interviews, survey data, performance data and the observations. </w:t>
      </w:r>
    </w:p>
    <w:p w14:paraId="5EF608FF" w14:textId="77777777" w:rsidR="00E906D4" w:rsidRDefault="00E906D4" w:rsidP="00CD213A">
      <w:pPr>
        <w:spacing w:after="0" w:line="360" w:lineRule="auto"/>
        <w:rPr>
          <w:rFonts w:ascii="Times New Roman" w:hAnsi="Times New Roman"/>
          <w:sz w:val="24"/>
          <w:szCs w:val="24"/>
          <w:lang w:eastAsia="zh-TW"/>
        </w:rPr>
      </w:pPr>
    </w:p>
    <w:p w14:paraId="5F997FB6" w14:textId="01CE5439" w:rsidR="00E906D4" w:rsidRPr="00E906D4" w:rsidRDefault="00180741" w:rsidP="00CD213A">
      <w:pPr>
        <w:spacing w:after="0" w:line="360" w:lineRule="auto"/>
        <w:rPr>
          <w:rFonts w:ascii="Times New Roman" w:hAnsi="Times New Roman"/>
          <w:b/>
          <w:sz w:val="24"/>
          <w:szCs w:val="24"/>
          <w:lang w:eastAsia="zh-TW"/>
        </w:rPr>
      </w:pPr>
      <w:r>
        <w:rPr>
          <w:rFonts w:ascii="Times New Roman" w:hAnsi="Times New Roman"/>
          <w:b/>
          <w:sz w:val="24"/>
          <w:szCs w:val="24"/>
          <w:lang w:eastAsia="zh-TW"/>
        </w:rPr>
        <w:t>T</w:t>
      </w:r>
      <w:r w:rsidR="00E906D4" w:rsidRPr="00E906D4">
        <w:rPr>
          <w:rFonts w:ascii="Times New Roman" w:hAnsi="Times New Roman"/>
          <w:b/>
          <w:sz w:val="24"/>
          <w:szCs w:val="24"/>
          <w:lang w:eastAsia="zh-TW"/>
        </w:rPr>
        <w:t xml:space="preserve">he </w:t>
      </w:r>
      <w:r>
        <w:rPr>
          <w:rFonts w:ascii="Times New Roman" w:hAnsi="Times New Roman"/>
          <w:b/>
          <w:sz w:val="24"/>
          <w:szCs w:val="24"/>
          <w:lang w:eastAsia="zh-TW"/>
        </w:rPr>
        <w:t>Engagement Survey</w:t>
      </w:r>
    </w:p>
    <w:p w14:paraId="40E2FB29" w14:textId="76365745" w:rsidR="00E906D4" w:rsidRDefault="00180741" w:rsidP="00CD213A">
      <w:pPr>
        <w:spacing w:after="0" w:line="360" w:lineRule="auto"/>
        <w:jc w:val="both"/>
        <w:rPr>
          <w:rFonts w:ascii="Times New Roman" w:hAnsi="Times New Roman"/>
          <w:sz w:val="24"/>
          <w:szCs w:val="24"/>
          <w:lang w:eastAsia="zh-TW"/>
        </w:rPr>
      </w:pPr>
      <w:r>
        <w:rPr>
          <w:rFonts w:ascii="Times New Roman" w:hAnsi="Times New Roman"/>
          <w:sz w:val="24"/>
          <w:szCs w:val="24"/>
          <w:lang w:eastAsia="zh-TW"/>
        </w:rPr>
        <w:tab/>
        <w:t>The employee engagement approach was assessed on the research. The engagement surv</w:t>
      </w:r>
      <w:r w:rsidR="0042163E">
        <w:rPr>
          <w:rFonts w:ascii="Times New Roman" w:hAnsi="Times New Roman"/>
          <w:sz w:val="24"/>
          <w:szCs w:val="24"/>
          <w:lang w:eastAsia="zh-TW"/>
        </w:rPr>
        <w:t>e</w:t>
      </w:r>
      <w:r>
        <w:rPr>
          <w:rFonts w:ascii="Times New Roman" w:hAnsi="Times New Roman"/>
          <w:sz w:val="24"/>
          <w:szCs w:val="24"/>
          <w:lang w:eastAsia="zh-TW"/>
        </w:rPr>
        <w:t>y data</w:t>
      </w:r>
      <w:r w:rsidR="0042163E">
        <w:rPr>
          <w:rFonts w:ascii="Times New Roman" w:hAnsi="Times New Roman"/>
          <w:sz w:val="24"/>
          <w:szCs w:val="24"/>
          <w:lang w:eastAsia="zh-TW"/>
        </w:rPr>
        <w:t xml:space="preserve"> were collected at the project </w:t>
      </w:r>
      <w:r w:rsidR="003D12F7">
        <w:rPr>
          <w:rFonts w:ascii="Times New Roman" w:hAnsi="Times New Roman"/>
          <w:sz w:val="24"/>
          <w:szCs w:val="24"/>
          <w:lang w:eastAsia="zh-TW"/>
        </w:rPr>
        <w:t>kick starting</w:t>
      </w:r>
      <w:r w:rsidR="0042163E">
        <w:rPr>
          <w:rFonts w:ascii="Times New Roman" w:hAnsi="Times New Roman"/>
          <w:sz w:val="24"/>
          <w:szCs w:val="24"/>
          <w:lang w:eastAsia="zh-TW"/>
        </w:rPr>
        <w:t xml:space="preserve"> and </w:t>
      </w:r>
      <w:r w:rsidR="003D12F7">
        <w:rPr>
          <w:rFonts w:ascii="Times New Roman" w:hAnsi="Times New Roman"/>
          <w:sz w:val="24"/>
          <w:szCs w:val="24"/>
          <w:lang w:eastAsia="zh-TW"/>
        </w:rPr>
        <w:t xml:space="preserve">eight months </w:t>
      </w:r>
      <w:r w:rsidR="00C94453">
        <w:rPr>
          <w:rFonts w:ascii="Times New Roman" w:hAnsi="Times New Roman"/>
          <w:sz w:val="24"/>
          <w:szCs w:val="24"/>
          <w:lang w:eastAsia="zh-TW"/>
        </w:rPr>
        <w:t xml:space="preserve">right </w:t>
      </w:r>
      <w:r w:rsidR="0042163E">
        <w:rPr>
          <w:rFonts w:ascii="Times New Roman" w:hAnsi="Times New Roman"/>
          <w:sz w:val="24"/>
          <w:szCs w:val="24"/>
          <w:lang w:eastAsia="zh-TW"/>
        </w:rPr>
        <w:t xml:space="preserve">after the implementation. The </w:t>
      </w:r>
      <w:r w:rsidR="00ED1B41">
        <w:rPr>
          <w:rFonts w:ascii="Times New Roman" w:hAnsi="Times New Roman"/>
          <w:sz w:val="24"/>
          <w:szCs w:val="24"/>
          <w:lang w:eastAsia="zh-TW"/>
        </w:rPr>
        <w:t>employee</w:t>
      </w:r>
      <w:r w:rsidR="0042163E">
        <w:rPr>
          <w:rFonts w:ascii="Times New Roman" w:hAnsi="Times New Roman"/>
          <w:sz w:val="24"/>
          <w:szCs w:val="24"/>
          <w:lang w:eastAsia="zh-TW"/>
        </w:rPr>
        <w:t xml:space="preserve"> engagement and organisational engagement are </w:t>
      </w:r>
      <w:r w:rsidR="00CD264B">
        <w:rPr>
          <w:rFonts w:ascii="Times New Roman" w:hAnsi="Times New Roman"/>
          <w:sz w:val="24"/>
          <w:szCs w:val="24"/>
          <w:lang w:eastAsia="zh-TW"/>
        </w:rPr>
        <w:t xml:space="preserve">two main components to </w:t>
      </w:r>
      <w:r w:rsidR="0042163E">
        <w:rPr>
          <w:rFonts w:ascii="Times New Roman" w:hAnsi="Times New Roman"/>
          <w:sz w:val="24"/>
          <w:szCs w:val="24"/>
          <w:lang w:eastAsia="zh-TW"/>
        </w:rPr>
        <w:t xml:space="preserve">use in the engagement survey to associate with </w:t>
      </w:r>
      <w:r w:rsidR="00CD264B">
        <w:rPr>
          <w:rFonts w:ascii="Times New Roman" w:hAnsi="Times New Roman"/>
          <w:sz w:val="24"/>
          <w:szCs w:val="24"/>
          <w:lang w:eastAsia="zh-TW"/>
        </w:rPr>
        <w:t xml:space="preserve">statements in </w:t>
      </w:r>
      <w:r w:rsidR="0042163E">
        <w:rPr>
          <w:rFonts w:ascii="Times New Roman" w:hAnsi="Times New Roman"/>
          <w:sz w:val="24"/>
          <w:szCs w:val="24"/>
          <w:lang w:eastAsia="zh-TW"/>
        </w:rPr>
        <w:t xml:space="preserve">positive and negative. (Saks 2006) </w:t>
      </w:r>
      <w:r w:rsidR="003D12F7">
        <w:rPr>
          <w:rFonts w:ascii="Times New Roman" w:hAnsi="Times New Roman"/>
          <w:sz w:val="24"/>
          <w:szCs w:val="24"/>
          <w:lang w:eastAsia="zh-TW"/>
        </w:rPr>
        <w:t xml:space="preserve">The </w:t>
      </w:r>
      <w:r w:rsidR="0042163E">
        <w:rPr>
          <w:rFonts w:ascii="Times New Roman" w:hAnsi="Times New Roman"/>
          <w:sz w:val="24"/>
          <w:szCs w:val="24"/>
          <w:lang w:eastAsia="zh-TW"/>
        </w:rPr>
        <w:t xml:space="preserve">five-point </w:t>
      </w:r>
      <w:r w:rsidR="00ED1B41">
        <w:rPr>
          <w:rFonts w:ascii="Times New Roman" w:hAnsi="Times New Roman"/>
          <w:sz w:val="24"/>
          <w:szCs w:val="24"/>
          <w:lang w:eastAsia="zh-TW"/>
        </w:rPr>
        <w:t>Likert</w:t>
      </w:r>
      <w:r w:rsidR="0042163E">
        <w:rPr>
          <w:rFonts w:ascii="Times New Roman" w:hAnsi="Times New Roman"/>
          <w:sz w:val="24"/>
          <w:szCs w:val="24"/>
          <w:lang w:eastAsia="zh-TW"/>
        </w:rPr>
        <w:t xml:space="preserve"> scale </w:t>
      </w:r>
      <w:r w:rsidR="00ED1B41">
        <w:rPr>
          <w:rFonts w:ascii="Times New Roman" w:hAnsi="Times New Roman"/>
          <w:sz w:val="24"/>
          <w:szCs w:val="24"/>
          <w:lang w:eastAsia="zh-TW"/>
        </w:rPr>
        <w:t xml:space="preserve">provided to the participants to rate their agreement </w:t>
      </w:r>
      <w:r w:rsidR="0042163E">
        <w:rPr>
          <w:rFonts w:ascii="Times New Roman" w:hAnsi="Times New Roman"/>
          <w:sz w:val="24"/>
          <w:szCs w:val="24"/>
          <w:lang w:eastAsia="zh-TW"/>
        </w:rPr>
        <w:t xml:space="preserve">from </w:t>
      </w:r>
      <w:r w:rsidR="00FC3B10">
        <w:rPr>
          <w:rFonts w:ascii="Times New Roman" w:hAnsi="Times New Roman"/>
          <w:sz w:val="24"/>
          <w:szCs w:val="24"/>
          <w:lang w:eastAsia="zh-TW"/>
        </w:rPr>
        <w:t xml:space="preserve">the range </w:t>
      </w:r>
      <w:r w:rsidR="0042163E">
        <w:rPr>
          <w:rFonts w:ascii="Times New Roman" w:hAnsi="Times New Roman"/>
          <w:sz w:val="24"/>
          <w:szCs w:val="24"/>
          <w:lang w:eastAsia="zh-TW"/>
        </w:rPr>
        <w:t xml:space="preserve">strongly agree to strongly disagree. </w:t>
      </w:r>
      <w:r w:rsidR="00ED1B41">
        <w:rPr>
          <w:rFonts w:ascii="Times New Roman" w:hAnsi="Times New Roman"/>
          <w:sz w:val="24"/>
          <w:szCs w:val="24"/>
          <w:lang w:eastAsia="zh-TW"/>
        </w:rPr>
        <w:t>Each employee gave the engagement profiles that refer</w:t>
      </w:r>
      <w:r w:rsidR="0042163E">
        <w:rPr>
          <w:rFonts w:ascii="Times New Roman" w:hAnsi="Times New Roman"/>
          <w:sz w:val="24"/>
          <w:szCs w:val="24"/>
          <w:lang w:eastAsia="zh-TW"/>
        </w:rPr>
        <w:t xml:space="preserve"> to the</w:t>
      </w:r>
      <w:r w:rsidR="00FC3B10">
        <w:rPr>
          <w:rFonts w:ascii="Times New Roman" w:hAnsi="Times New Roman"/>
          <w:sz w:val="24"/>
          <w:szCs w:val="24"/>
          <w:lang w:eastAsia="zh-TW"/>
        </w:rPr>
        <w:t>ir</w:t>
      </w:r>
      <w:r w:rsidR="0042163E">
        <w:rPr>
          <w:rFonts w:ascii="Times New Roman" w:hAnsi="Times New Roman"/>
          <w:sz w:val="24"/>
          <w:szCs w:val="24"/>
          <w:lang w:eastAsia="zh-TW"/>
        </w:rPr>
        <w:t xml:space="preserve"> positive, neutral </w:t>
      </w:r>
      <w:r w:rsidR="0042163E">
        <w:rPr>
          <w:rFonts w:ascii="Times New Roman" w:hAnsi="Times New Roman"/>
          <w:sz w:val="24"/>
          <w:szCs w:val="24"/>
          <w:lang w:eastAsia="zh-TW"/>
        </w:rPr>
        <w:lastRenderedPageBreak/>
        <w:t>and negative engagement scores. The group engagement profiles are developed by these data collection.</w:t>
      </w:r>
    </w:p>
    <w:p w14:paraId="3CEFD966" w14:textId="5873FABD" w:rsidR="0042163E" w:rsidRDefault="0042163E" w:rsidP="00CD213A">
      <w:pPr>
        <w:spacing w:after="0" w:line="360" w:lineRule="auto"/>
        <w:rPr>
          <w:rFonts w:ascii="Times New Roman" w:hAnsi="Times New Roman"/>
          <w:b/>
          <w:sz w:val="24"/>
          <w:szCs w:val="24"/>
          <w:lang w:eastAsia="zh-TW"/>
        </w:rPr>
      </w:pPr>
    </w:p>
    <w:p w14:paraId="746718F2" w14:textId="3EDD1AD8" w:rsidR="0042163E" w:rsidRDefault="0042163E" w:rsidP="00CD213A">
      <w:pPr>
        <w:spacing w:after="0" w:line="360" w:lineRule="auto"/>
        <w:rPr>
          <w:rFonts w:ascii="Times New Roman" w:hAnsi="Times New Roman"/>
          <w:b/>
          <w:sz w:val="24"/>
          <w:szCs w:val="24"/>
          <w:lang w:eastAsia="zh-TW"/>
        </w:rPr>
      </w:pPr>
      <w:r>
        <w:rPr>
          <w:rFonts w:ascii="Times New Roman" w:hAnsi="Times New Roman"/>
          <w:b/>
          <w:sz w:val="24"/>
          <w:szCs w:val="24"/>
          <w:lang w:eastAsia="zh-TW"/>
        </w:rPr>
        <w:t>The Performance Data</w:t>
      </w:r>
    </w:p>
    <w:p w14:paraId="435BB566" w14:textId="208E14AB" w:rsidR="0042163E" w:rsidRPr="0042163E" w:rsidRDefault="0042163E" w:rsidP="00F71A75">
      <w:pPr>
        <w:spacing w:after="0" w:line="360" w:lineRule="auto"/>
        <w:jc w:val="both"/>
        <w:rPr>
          <w:rFonts w:ascii="Times New Roman" w:hAnsi="Times New Roman"/>
          <w:sz w:val="24"/>
          <w:szCs w:val="24"/>
          <w:lang w:eastAsia="zh-TW"/>
        </w:rPr>
      </w:pPr>
      <w:r>
        <w:rPr>
          <w:rFonts w:ascii="Times New Roman" w:hAnsi="Times New Roman"/>
          <w:b/>
          <w:sz w:val="24"/>
          <w:szCs w:val="24"/>
          <w:lang w:eastAsia="zh-TW"/>
        </w:rPr>
        <w:tab/>
      </w:r>
      <w:r>
        <w:rPr>
          <w:rFonts w:ascii="Times New Roman" w:hAnsi="Times New Roman"/>
          <w:sz w:val="24"/>
          <w:szCs w:val="24"/>
          <w:lang w:eastAsia="zh-TW"/>
        </w:rPr>
        <w:t>The individual and department levels</w:t>
      </w:r>
      <w:r w:rsidR="00CD213A">
        <w:rPr>
          <w:rFonts w:ascii="Times New Roman" w:hAnsi="Times New Roman"/>
          <w:sz w:val="24"/>
          <w:szCs w:val="24"/>
          <w:lang w:eastAsia="zh-TW"/>
        </w:rPr>
        <w:t xml:space="preserve"> of performance data was used the UK </w:t>
      </w:r>
      <w:r w:rsidR="00ED1B41">
        <w:rPr>
          <w:rFonts w:ascii="Times New Roman" w:hAnsi="Times New Roman"/>
          <w:sz w:val="24"/>
          <w:szCs w:val="24"/>
          <w:lang w:eastAsia="zh-TW"/>
        </w:rPr>
        <w:t>B</w:t>
      </w:r>
      <w:r w:rsidR="00CD213A">
        <w:rPr>
          <w:rFonts w:ascii="Times New Roman" w:hAnsi="Times New Roman"/>
          <w:sz w:val="24"/>
          <w:szCs w:val="24"/>
          <w:lang w:eastAsia="zh-TW"/>
        </w:rPr>
        <w:t xml:space="preserve">ank existing performance information to assess the effect of the intervention on </w:t>
      </w:r>
      <w:r w:rsidR="000D2200">
        <w:rPr>
          <w:rFonts w:ascii="Times New Roman" w:hAnsi="Times New Roman"/>
          <w:sz w:val="24"/>
          <w:szCs w:val="24"/>
          <w:lang w:eastAsia="zh-TW"/>
        </w:rPr>
        <w:t xml:space="preserve">the </w:t>
      </w:r>
      <w:r w:rsidR="00CD213A">
        <w:rPr>
          <w:rFonts w:ascii="Times New Roman" w:hAnsi="Times New Roman"/>
          <w:sz w:val="24"/>
          <w:szCs w:val="24"/>
          <w:lang w:eastAsia="zh-TW"/>
        </w:rPr>
        <w:t xml:space="preserve">performance. </w:t>
      </w:r>
      <w:r w:rsidR="00CD264B">
        <w:rPr>
          <w:rFonts w:ascii="Times New Roman" w:hAnsi="Times New Roman"/>
          <w:sz w:val="24"/>
          <w:szCs w:val="24"/>
          <w:lang w:eastAsia="zh-TW"/>
        </w:rPr>
        <w:t>T</w:t>
      </w:r>
      <w:r w:rsidR="00F71A75">
        <w:rPr>
          <w:rFonts w:ascii="Times New Roman" w:hAnsi="Times New Roman"/>
          <w:sz w:val="24"/>
          <w:szCs w:val="24"/>
          <w:lang w:eastAsia="zh-TW"/>
        </w:rPr>
        <w:t xml:space="preserve">he performance information at pilot </w:t>
      </w:r>
      <w:r w:rsidR="00CD264B">
        <w:rPr>
          <w:rFonts w:ascii="Times New Roman" w:hAnsi="Times New Roman"/>
          <w:sz w:val="24"/>
          <w:szCs w:val="24"/>
          <w:lang w:eastAsia="zh-TW"/>
        </w:rPr>
        <w:t xml:space="preserve">group </w:t>
      </w:r>
      <w:r w:rsidR="00F71A75">
        <w:rPr>
          <w:rFonts w:ascii="Times New Roman" w:hAnsi="Times New Roman"/>
          <w:sz w:val="24"/>
          <w:szCs w:val="24"/>
          <w:lang w:eastAsia="zh-TW"/>
        </w:rPr>
        <w:t xml:space="preserve">and control group </w:t>
      </w:r>
      <w:r w:rsidR="00CD264B">
        <w:rPr>
          <w:rFonts w:ascii="Times New Roman" w:hAnsi="Times New Roman"/>
          <w:sz w:val="24"/>
          <w:szCs w:val="24"/>
          <w:lang w:eastAsia="zh-TW"/>
        </w:rPr>
        <w:t xml:space="preserve">was able to collect for the </w:t>
      </w:r>
      <w:r w:rsidR="000D2200">
        <w:rPr>
          <w:rFonts w:ascii="Times New Roman" w:hAnsi="Times New Roman"/>
          <w:sz w:val="24"/>
          <w:szCs w:val="24"/>
          <w:lang w:eastAsia="zh-TW"/>
        </w:rPr>
        <w:t xml:space="preserve">UK </w:t>
      </w:r>
      <w:r w:rsidR="00ED1B41">
        <w:rPr>
          <w:rFonts w:ascii="Times New Roman" w:hAnsi="Times New Roman"/>
          <w:sz w:val="24"/>
          <w:szCs w:val="24"/>
          <w:lang w:eastAsia="zh-TW"/>
        </w:rPr>
        <w:t>B</w:t>
      </w:r>
      <w:r w:rsidR="00CD264B">
        <w:rPr>
          <w:rFonts w:ascii="Times New Roman" w:hAnsi="Times New Roman"/>
          <w:sz w:val="24"/>
          <w:szCs w:val="24"/>
          <w:lang w:eastAsia="zh-TW"/>
        </w:rPr>
        <w:t>ank</w:t>
      </w:r>
      <w:r w:rsidR="00F71A75">
        <w:rPr>
          <w:rFonts w:ascii="Times New Roman" w:hAnsi="Times New Roman"/>
          <w:sz w:val="24"/>
          <w:szCs w:val="24"/>
          <w:lang w:eastAsia="zh-TW"/>
        </w:rPr>
        <w:t xml:space="preserve">. The performance data are included </w:t>
      </w:r>
      <w:r w:rsidR="00CD264B">
        <w:rPr>
          <w:rFonts w:ascii="Times New Roman" w:hAnsi="Times New Roman"/>
          <w:sz w:val="24"/>
          <w:szCs w:val="24"/>
          <w:lang w:eastAsia="zh-TW"/>
        </w:rPr>
        <w:t xml:space="preserve">the </w:t>
      </w:r>
      <w:r w:rsidR="00F71A75">
        <w:rPr>
          <w:rFonts w:ascii="Times New Roman" w:hAnsi="Times New Roman"/>
          <w:sz w:val="24"/>
          <w:szCs w:val="24"/>
          <w:lang w:eastAsia="zh-TW"/>
        </w:rPr>
        <w:t xml:space="preserve">productivity, </w:t>
      </w:r>
      <w:r w:rsidR="00CD264B">
        <w:rPr>
          <w:rFonts w:ascii="Times New Roman" w:hAnsi="Times New Roman"/>
          <w:sz w:val="24"/>
          <w:szCs w:val="24"/>
          <w:lang w:eastAsia="zh-TW"/>
        </w:rPr>
        <w:t xml:space="preserve">the </w:t>
      </w:r>
      <w:r w:rsidR="00F71A75">
        <w:rPr>
          <w:rFonts w:ascii="Times New Roman" w:hAnsi="Times New Roman"/>
          <w:sz w:val="24"/>
          <w:szCs w:val="24"/>
          <w:lang w:eastAsia="zh-TW"/>
        </w:rPr>
        <w:t xml:space="preserve">quality errors and </w:t>
      </w:r>
      <w:r w:rsidR="00CD264B">
        <w:rPr>
          <w:rFonts w:ascii="Times New Roman" w:hAnsi="Times New Roman"/>
          <w:sz w:val="24"/>
          <w:szCs w:val="24"/>
          <w:lang w:eastAsia="zh-TW"/>
        </w:rPr>
        <w:t xml:space="preserve">the </w:t>
      </w:r>
      <w:r w:rsidR="00F71A75">
        <w:rPr>
          <w:rFonts w:ascii="Times New Roman" w:hAnsi="Times New Roman"/>
          <w:sz w:val="24"/>
          <w:szCs w:val="24"/>
          <w:lang w:eastAsia="zh-TW"/>
        </w:rPr>
        <w:t xml:space="preserve">customer satisfaction metrics. The research collected and analysed the performance data “before” interaction and carried on “after” intervention to show the changing of </w:t>
      </w:r>
      <w:r w:rsidR="000D2200">
        <w:rPr>
          <w:rFonts w:ascii="Times New Roman" w:hAnsi="Times New Roman"/>
          <w:sz w:val="24"/>
          <w:szCs w:val="24"/>
          <w:lang w:eastAsia="zh-TW"/>
        </w:rPr>
        <w:t xml:space="preserve">the </w:t>
      </w:r>
      <w:r w:rsidR="00F71A75">
        <w:rPr>
          <w:rFonts w:ascii="Times New Roman" w:hAnsi="Times New Roman"/>
          <w:sz w:val="24"/>
          <w:szCs w:val="24"/>
          <w:lang w:eastAsia="zh-TW"/>
        </w:rPr>
        <w:t>performance between the pilot</w:t>
      </w:r>
      <w:r w:rsidR="00ED1B41">
        <w:rPr>
          <w:rFonts w:ascii="Times New Roman" w:hAnsi="Times New Roman"/>
          <w:sz w:val="24"/>
          <w:szCs w:val="24"/>
          <w:lang w:eastAsia="zh-TW"/>
        </w:rPr>
        <w:t xml:space="preserve"> groups</w:t>
      </w:r>
      <w:r w:rsidR="00F71A75">
        <w:rPr>
          <w:rFonts w:ascii="Times New Roman" w:hAnsi="Times New Roman"/>
          <w:sz w:val="24"/>
          <w:szCs w:val="24"/>
          <w:lang w:eastAsia="zh-TW"/>
        </w:rPr>
        <w:t xml:space="preserve"> and</w:t>
      </w:r>
      <w:r w:rsidR="00ED1B41">
        <w:rPr>
          <w:rFonts w:ascii="Times New Roman" w:hAnsi="Times New Roman"/>
          <w:sz w:val="24"/>
          <w:szCs w:val="24"/>
          <w:lang w:eastAsia="zh-TW"/>
        </w:rPr>
        <w:t xml:space="preserve"> the</w:t>
      </w:r>
      <w:r w:rsidR="00F71A75">
        <w:rPr>
          <w:rFonts w:ascii="Times New Roman" w:hAnsi="Times New Roman"/>
          <w:sz w:val="24"/>
          <w:szCs w:val="24"/>
          <w:lang w:eastAsia="zh-TW"/>
        </w:rPr>
        <w:t xml:space="preserve"> control groups.</w:t>
      </w:r>
    </w:p>
    <w:p w14:paraId="422FCFB8" w14:textId="77777777" w:rsidR="0042163E" w:rsidRDefault="0042163E" w:rsidP="00F71A75">
      <w:pPr>
        <w:spacing w:after="0" w:line="360" w:lineRule="auto"/>
        <w:jc w:val="both"/>
        <w:rPr>
          <w:rFonts w:ascii="Times New Roman" w:hAnsi="Times New Roman"/>
          <w:b/>
          <w:sz w:val="24"/>
          <w:szCs w:val="24"/>
          <w:lang w:eastAsia="zh-TW"/>
        </w:rPr>
      </w:pPr>
    </w:p>
    <w:p w14:paraId="4FDEC0D1" w14:textId="62446BD5" w:rsidR="00C65A58" w:rsidRDefault="00C65A58" w:rsidP="00D100B2">
      <w:pPr>
        <w:spacing w:after="0" w:line="360" w:lineRule="auto"/>
        <w:jc w:val="both"/>
        <w:rPr>
          <w:rFonts w:ascii="Times New Roman" w:hAnsi="Times New Roman"/>
          <w:b/>
          <w:sz w:val="24"/>
          <w:szCs w:val="24"/>
          <w:lang w:eastAsia="zh-TW"/>
        </w:rPr>
      </w:pPr>
      <w:r>
        <w:rPr>
          <w:rFonts w:ascii="Times New Roman" w:hAnsi="Times New Roman"/>
          <w:b/>
          <w:sz w:val="24"/>
          <w:szCs w:val="24"/>
          <w:lang w:eastAsia="zh-TW"/>
        </w:rPr>
        <w:t>The Interview Data</w:t>
      </w:r>
    </w:p>
    <w:p w14:paraId="04856AF3" w14:textId="18D6F349" w:rsidR="00C65A58" w:rsidRDefault="00C65A58" w:rsidP="00D100B2">
      <w:pPr>
        <w:spacing w:after="0" w:line="360" w:lineRule="auto"/>
        <w:jc w:val="both"/>
        <w:rPr>
          <w:rFonts w:ascii="Times New Roman" w:hAnsi="Times New Roman"/>
          <w:sz w:val="24"/>
          <w:szCs w:val="24"/>
          <w:lang w:eastAsia="zh-TW"/>
        </w:rPr>
      </w:pPr>
      <w:r>
        <w:rPr>
          <w:rFonts w:ascii="Times New Roman" w:hAnsi="Times New Roman"/>
          <w:sz w:val="24"/>
          <w:szCs w:val="24"/>
          <w:lang w:eastAsia="zh-TW"/>
        </w:rPr>
        <w:tab/>
        <w:t xml:space="preserve">The formal interviews were </w:t>
      </w:r>
      <w:r w:rsidR="00C94453">
        <w:rPr>
          <w:rFonts w:ascii="Times New Roman" w:hAnsi="Times New Roman"/>
          <w:sz w:val="24"/>
          <w:szCs w:val="24"/>
          <w:lang w:eastAsia="zh-TW"/>
        </w:rPr>
        <w:t>conducted</w:t>
      </w:r>
      <w:r>
        <w:rPr>
          <w:rFonts w:ascii="Times New Roman" w:hAnsi="Times New Roman"/>
          <w:sz w:val="24"/>
          <w:szCs w:val="24"/>
          <w:lang w:eastAsia="zh-TW"/>
        </w:rPr>
        <w:t xml:space="preserve"> with the pilot groups </w:t>
      </w:r>
      <w:r w:rsidR="00C94453">
        <w:rPr>
          <w:rFonts w:ascii="Times New Roman" w:hAnsi="Times New Roman"/>
          <w:sz w:val="24"/>
          <w:szCs w:val="24"/>
          <w:lang w:eastAsia="zh-TW"/>
        </w:rPr>
        <w:t xml:space="preserve">team members </w:t>
      </w:r>
      <w:r>
        <w:rPr>
          <w:rFonts w:ascii="Times New Roman" w:hAnsi="Times New Roman"/>
          <w:sz w:val="24"/>
          <w:szCs w:val="24"/>
          <w:lang w:eastAsia="zh-TW"/>
        </w:rPr>
        <w:t xml:space="preserve">and taken </w:t>
      </w:r>
      <w:r w:rsidR="00C94453">
        <w:rPr>
          <w:rFonts w:ascii="Times New Roman" w:hAnsi="Times New Roman"/>
          <w:sz w:val="24"/>
          <w:szCs w:val="24"/>
          <w:lang w:eastAsia="zh-TW"/>
        </w:rPr>
        <w:t xml:space="preserve">at the project kick starting </w:t>
      </w:r>
      <w:r>
        <w:rPr>
          <w:rFonts w:ascii="Times New Roman" w:hAnsi="Times New Roman"/>
          <w:sz w:val="24"/>
          <w:szCs w:val="24"/>
          <w:lang w:eastAsia="zh-TW"/>
        </w:rPr>
        <w:t>and eight months</w:t>
      </w:r>
      <w:r w:rsidR="00C94453">
        <w:rPr>
          <w:rFonts w:ascii="Times New Roman" w:hAnsi="Times New Roman"/>
          <w:sz w:val="24"/>
          <w:szCs w:val="24"/>
          <w:lang w:eastAsia="zh-TW"/>
        </w:rPr>
        <w:t xml:space="preserve"> right</w:t>
      </w:r>
      <w:r>
        <w:rPr>
          <w:rFonts w:ascii="Times New Roman" w:hAnsi="Times New Roman"/>
          <w:sz w:val="24"/>
          <w:szCs w:val="24"/>
          <w:lang w:eastAsia="zh-TW"/>
        </w:rPr>
        <w:t xml:space="preserve"> after the implementation.</w:t>
      </w:r>
      <w:r w:rsidR="00F43C30">
        <w:rPr>
          <w:rFonts w:ascii="Times New Roman" w:hAnsi="Times New Roman"/>
          <w:sz w:val="24"/>
          <w:szCs w:val="24"/>
          <w:lang w:eastAsia="zh-TW"/>
        </w:rPr>
        <w:t xml:space="preserve"> The interviews were </w:t>
      </w:r>
      <w:r w:rsidR="00DD1377">
        <w:rPr>
          <w:rFonts w:ascii="Times New Roman" w:hAnsi="Times New Roman"/>
          <w:sz w:val="24"/>
          <w:szCs w:val="24"/>
          <w:lang w:eastAsia="zh-TW"/>
        </w:rPr>
        <w:t>conducted</w:t>
      </w:r>
      <w:r w:rsidR="00F43C30">
        <w:rPr>
          <w:rFonts w:ascii="Times New Roman" w:hAnsi="Times New Roman"/>
          <w:sz w:val="24"/>
          <w:szCs w:val="24"/>
          <w:lang w:eastAsia="zh-TW"/>
        </w:rPr>
        <w:t xml:space="preserve"> </w:t>
      </w:r>
      <w:r w:rsidR="00DD1377">
        <w:rPr>
          <w:rFonts w:ascii="Times New Roman" w:hAnsi="Times New Roman"/>
          <w:sz w:val="24"/>
          <w:szCs w:val="24"/>
          <w:lang w:eastAsia="zh-TW"/>
        </w:rPr>
        <w:t xml:space="preserve">by </w:t>
      </w:r>
      <w:r w:rsidR="00F43C30">
        <w:rPr>
          <w:rFonts w:ascii="Times New Roman" w:hAnsi="Times New Roman"/>
          <w:sz w:val="24"/>
          <w:szCs w:val="24"/>
          <w:lang w:eastAsia="zh-TW"/>
        </w:rPr>
        <w:t xml:space="preserve">three to four </w:t>
      </w:r>
      <w:r w:rsidR="00F43C30" w:rsidRPr="0062031E">
        <w:rPr>
          <w:rFonts w:ascii="Times New Roman" w:hAnsi="Times New Roman"/>
          <w:sz w:val="24"/>
          <w:szCs w:val="24"/>
          <w:lang w:eastAsia="zh-TW"/>
        </w:rPr>
        <w:t xml:space="preserve">people in group and taking </w:t>
      </w:r>
      <w:r w:rsidR="00DD1377" w:rsidRPr="0062031E">
        <w:rPr>
          <w:rFonts w:ascii="Times New Roman" w:hAnsi="Times New Roman"/>
          <w:sz w:val="24"/>
          <w:szCs w:val="24"/>
          <w:lang w:eastAsia="zh-TW"/>
        </w:rPr>
        <w:t>approximate</w:t>
      </w:r>
      <w:r w:rsidR="00F43C30" w:rsidRPr="0062031E">
        <w:rPr>
          <w:rFonts w:ascii="Times New Roman" w:hAnsi="Times New Roman"/>
          <w:sz w:val="24"/>
          <w:szCs w:val="24"/>
          <w:lang w:eastAsia="zh-TW"/>
        </w:rPr>
        <w:t xml:space="preserve"> </w:t>
      </w:r>
      <w:r w:rsidR="0025185F" w:rsidRPr="0062031E">
        <w:rPr>
          <w:rFonts w:ascii="Times New Roman" w:hAnsi="Times New Roman"/>
          <w:sz w:val="24"/>
          <w:szCs w:val="24"/>
          <w:lang w:eastAsia="zh-TW"/>
        </w:rPr>
        <w:t>one hour</w:t>
      </w:r>
      <w:r w:rsidR="00F43C30" w:rsidRPr="0062031E">
        <w:rPr>
          <w:rFonts w:ascii="Times New Roman" w:hAnsi="Times New Roman"/>
          <w:sz w:val="24"/>
          <w:szCs w:val="24"/>
          <w:lang w:eastAsia="zh-TW"/>
        </w:rPr>
        <w:t xml:space="preserve">. </w:t>
      </w:r>
      <w:r w:rsidR="0062031E" w:rsidRPr="0062031E">
        <w:rPr>
          <w:rFonts w:ascii="Times New Roman" w:hAnsi="Times New Roman"/>
          <w:sz w:val="24"/>
          <w:szCs w:val="24"/>
          <w:lang w:eastAsia="zh-TW"/>
        </w:rPr>
        <w:t>The team members were asked about the felt of their jobs and the felt of their engagement of the organisation in the initial interviews. The interviews were asked the six team leaders to think influenced employee engagement on their perception of the performance measure</w:t>
      </w:r>
      <w:r w:rsidR="00FC3B10">
        <w:rPr>
          <w:rFonts w:ascii="Times New Roman" w:hAnsi="Times New Roman"/>
          <w:sz w:val="24"/>
          <w:szCs w:val="24"/>
          <w:lang w:eastAsia="zh-TW"/>
        </w:rPr>
        <w:t>ment</w:t>
      </w:r>
      <w:r w:rsidR="0062031E" w:rsidRPr="0062031E">
        <w:rPr>
          <w:rFonts w:ascii="Times New Roman" w:hAnsi="Times New Roman"/>
          <w:sz w:val="24"/>
          <w:szCs w:val="24"/>
          <w:lang w:eastAsia="zh-TW"/>
        </w:rPr>
        <w:t xml:space="preserve"> and the management proc</w:t>
      </w:r>
      <w:r w:rsidR="00FC3B10">
        <w:rPr>
          <w:rFonts w:ascii="Times New Roman" w:hAnsi="Times New Roman"/>
          <w:sz w:val="24"/>
          <w:szCs w:val="24"/>
          <w:lang w:eastAsia="zh-TW"/>
        </w:rPr>
        <w:t>edure</w:t>
      </w:r>
      <w:r w:rsidR="0062031E" w:rsidRPr="0062031E">
        <w:rPr>
          <w:rFonts w:ascii="Times New Roman" w:hAnsi="Times New Roman"/>
          <w:sz w:val="24"/>
          <w:szCs w:val="24"/>
          <w:lang w:eastAsia="zh-TW"/>
        </w:rPr>
        <w:t xml:space="preserve">. The formal interviews were conducted in the same format and the team leaders and the members to use the same questions to perform the comparative analysis. </w:t>
      </w:r>
      <w:r w:rsidR="00D100B2" w:rsidRPr="0062031E">
        <w:rPr>
          <w:rFonts w:ascii="Times New Roman" w:hAnsi="Times New Roman"/>
          <w:sz w:val="24"/>
          <w:szCs w:val="24"/>
          <w:lang w:eastAsia="zh-TW"/>
        </w:rPr>
        <w:t>There formal interviews were recorded</w:t>
      </w:r>
      <w:r w:rsidR="00DD1377" w:rsidRPr="0062031E">
        <w:rPr>
          <w:rFonts w:ascii="Times New Roman" w:hAnsi="Times New Roman"/>
          <w:sz w:val="24"/>
          <w:szCs w:val="24"/>
          <w:lang w:eastAsia="zh-TW"/>
        </w:rPr>
        <w:t xml:space="preserve"> by the digital recorder</w:t>
      </w:r>
      <w:r w:rsidR="00D100B2" w:rsidRPr="0062031E">
        <w:rPr>
          <w:rFonts w:ascii="Times New Roman" w:hAnsi="Times New Roman"/>
          <w:sz w:val="24"/>
          <w:szCs w:val="24"/>
          <w:lang w:eastAsia="zh-TW"/>
        </w:rPr>
        <w:t xml:space="preserve"> over 18 hour hours.</w:t>
      </w:r>
    </w:p>
    <w:p w14:paraId="4FA1A7A9" w14:textId="77777777" w:rsidR="00F43C30" w:rsidRPr="00C65A58" w:rsidRDefault="00F43C30" w:rsidP="00D100B2">
      <w:pPr>
        <w:spacing w:after="0" w:line="360" w:lineRule="auto"/>
        <w:jc w:val="both"/>
        <w:rPr>
          <w:rFonts w:ascii="Times New Roman" w:hAnsi="Times New Roman"/>
          <w:sz w:val="24"/>
          <w:szCs w:val="24"/>
          <w:lang w:eastAsia="zh-TW"/>
        </w:rPr>
      </w:pPr>
    </w:p>
    <w:p w14:paraId="6E6CF4D2" w14:textId="77777777" w:rsidR="001A472C" w:rsidRDefault="001A472C" w:rsidP="00D100B2">
      <w:pPr>
        <w:spacing w:after="0" w:line="360" w:lineRule="auto"/>
        <w:jc w:val="both"/>
        <w:rPr>
          <w:rFonts w:ascii="Times New Roman" w:hAnsi="Times New Roman"/>
          <w:b/>
          <w:sz w:val="24"/>
          <w:szCs w:val="24"/>
          <w:lang w:eastAsia="zh-TW"/>
        </w:rPr>
      </w:pPr>
      <w:r>
        <w:rPr>
          <w:rFonts w:ascii="Times New Roman" w:hAnsi="Times New Roman"/>
          <w:b/>
          <w:sz w:val="24"/>
          <w:szCs w:val="24"/>
          <w:lang w:eastAsia="zh-TW"/>
        </w:rPr>
        <w:t>The Research Diary</w:t>
      </w:r>
    </w:p>
    <w:p w14:paraId="43BE3FD5" w14:textId="29C31BDB" w:rsidR="001A472C" w:rsidRPr="001A472C" w:rsidRDefault="001A472C" w:rsidP="00D100B2">
      <w:pPr>
        <w:spacing w:after="0" w:line="360" w:lineRule="auto"/>
        <w:jc w:val="both"/>
        <w:rPr>
          <w:rFonts w:ascii="Times New Roman" w:hAnsi="Times New Roman"/>
          <w:sz w:val="24"/>
          <w:szCs w:val="24"/>
          <w:lang w:eastAsia="zh-TW"/>
        </w:rPr>
      </w:pPr>
      <w:r>
        <w:rPr>
          <w:rFonts w:ascii="Times New Roman" w:hAnsi="Times New Roman"/>
          <w:sz w:val="24"/>
          <w:szCs w:val="24"/>
          <w:lang w:eastAsia="zh-TW"/>
        </w:rPr>
        <w:tab/>
        <w:t>The pilot team were contacted with the research team constantly over the ten-month period. They were through informal conversations and observations to collect the data and recorded over 260 pages in the research diary.</w:t>
      </w:r>
    </w:p>
    <w:p w14:paraId="47424974" w14:textId="77777777" w:rsidR="001A472C" w:rsidRPr="001A472C" w:rsidRDefault="001A472C" w:rsidP="00D100B2">
      <w:pPr>
        <w:spacing w:after="0" w:line="360" w:lineRule="auto"/>
        <w:jc w:val="both"/>
        <w:rPr>
          <w:rFonts w:ascii="Times New Roman" w:hAnsi="Times New Roman"/>
          <w:sz w:val="24"/>
          <w:szCs w:val="24"/>
          <w:lang w:eastAsia="zh-TW"/>
        </w:rPr>
      </w:pPr>
    </w:p>
    <w:p w14:paraId="5F630E95" w14:textId="77777777" w:rsidR="001A472C" w:rsidRDefault="001A472C" w:rsidP="00D100B2">
      <w:pPr>
        <w:spacing w:after="0" w:line="360" w:lineRule="auto"/>
        <w:jc w:val="both"/>
        <w:rPr>
          <w:rFonts w:ascii="Times New Roman" w:hAnsi="Times New Roman"/>
          <w:b/>
          <w:sz w:val="24"/>
          <w:szCs w:val="24"/>
          <w:lang w:eastAsia="zh-TW"/>
        </w:rPr>
      </w:pPr>
      <w:r>
        <w:rPr>
          <w:rFonts w:ascii="Times New Roman" w:hAnsi="Times New Roman"/>
          <w:b/>
          <w:sz w:val="24"/>
          <w:szCs w:val="24"/>
          <w:lang w:eastAsia="zh-TW"/>
        </w:rPr>
        <w:t>A Critique of the Methods Use</w:t>
      </w:r>
    </w:p>
    <w:p w14:paraId="1E512137" w14:textId="77777777" w:rsidR="00121601" w:rsidRDefault="00121601" w:rsidP="00D100B2">
      <w:pPr>
        <w:spacing w:after="0" w:line="360" w:lineRule="auto"/>
        <w:jc w:val="both"/>
        <w:rPr>
          <w:rFonts w:ascii="Times New Roman" w:hAnsi="Times New Roman"/>
          <w:b/>
          <w:sz w:val="24"/>
          <w:szCs w:val="24"/>
          <w:lang w:eastAsia="zh-TW"/>
        </w:rPr>
      </w:pPr>
    </w:p>
    <w:p w14:paraId="2B7AC7F6" w14:textId="5F3C107B" w:rsidR="001A472C" w:rsidRDefault="001A472C" w:rsidP="00D100B2">
      <w:pPr>
        <w:spacing w:after="0" w:line="360" w:lineRule="auto"/>
        <w:jc w:val="both"/>
        <w:rPr>
          <w:rFonts w:ascii="Times New Roman" w:hAnsi="Times New Roman"/>
          <w:b/>
          <w:sz w:val="24"/>
          <w:szCs w:val="24"/>
          <w:lang w:eastAsia="zh-TW"/>
        </w:rPr>
      </w:pPr>
      <w:r>
        <w:rPr>
          <w:rFonts w:ascii="Times New Roman" w:hAnsi="Times New Roman"/>
          <w:b/>
          <w:sz w:val="24"/>
          <w:szCs w:val="24"/>
          <w:lang w:eastAsia="zh-TW"/>
        </w:rPr>
        <w:t>The Participant Section and the Sample Size</w:t>
      </w:r>
    </w:p>
    <w:p w14:paraId="63B3B89C" w14:textId="26C4020E" w:rsidR="001A472C" w:rsidRDefault="001A472C" w:rsidP="00D100B2">
      <w:pPr>
        <w:spacing w:after="0" w:line="360" w:lineRule="auto"/>
        <w:jc w:val="both"/>
        <w:rPr>
          <w:rFonts w:ascii="Times New Roman" w:hAnsi="Times New Roman"/>
          <w:sz w:val="24"/>
          <w:szCs w:val="24"/>
          <w:lang w:eastAsia="zh-TW"/>
        </w:rPr>
      </w:pPr>
      <w:r>
        <w:rPr>
          <w:rFonts w:ascii="Times New Roman" w:hAnsi="Times New Roman"/>
          <w:sz w:val="24"/>
          <w:szCs w:val="24"/>
          <w:lang w:eastAsia="zh-TW"/>
        </w:rPr>
        <w:tab/>
        <w:t>The participant selection process is clearly des</w:t>
      </w:r>
      <w:r w:rsidRPr="00117F17">
        <w:rPr>
          <w:rFonts w:ascii="Times New Roman" w:hAnsi="Times New Roman"/>
          <w:sz w:val="24"/>
          <w:szCs w:val="24"/>
          <w:lang w:eastAsia="zh-TW"/>
        </w:rPr>
        <w:t>cribed. Th</w:t>
      </w:r>
      <w:r w:rsidR="00E933EE" w:rsidRPr="00117F17">
        <w:rPr>
          <w:rFonts w:ascii="Times New Roman" w:hAnsi="Times New Roman"/>
          <w:sz w:val="24"/>
          <w:szCs w:val="24"/>
          <w:lang w:eastAsia="zh-TW"/>
        </w:rPr>
        <w:t>is</w:t>
      </w:r>
      <w:r w:rsidRPr="00117F17">
        <w:rPr>
          <w:rFonts w:ascii="Times New Roman" w:hAnsi="Times New Roman"/>
          <w:sz w:val="24"/>
          <w:szCs w:val="24"/>
          <w:lang w:eastAsia="zh-TW"/>
        </w:rPr>
        <w:t xml:space="preserve"> research paper</w:t>
      </w:r>
      <w:r w:rsidR="006F5D70" w:rsidRPr="00117F17">
        <w:rPr>
          <w:rFonts w:ascii="Times New Roman" w:hAnsi="Times New Roman"/>
          <w:sz w:val="24"/>
          <w:szCs w:val="24"/>
          <w:lang w:eastAsia="zh-TW"/>
        </w:rPr>
        <w:t xml:space="preserve"> </w:t>
      </w:r>
      <w:r w:rsidR="00117F17" w:rsidRPr="00117F17">
        <w:rPr>
          <w:rFonts w:ascii="Times New Roman" w:hAnsi="Times New Roman"/>
          <w:sz w:val="24"/>
          <w:szCs w:val="24"/>
          <w:lang w:eastAsia="zh-TW"/>
        </w:rPr>
        <w:t xml:space="preserve">was </w:t>
      </w:r>
      <w:r w:rsidR="006F5D70" w:rsidRPr="00117F17">
        <w:rPr>
          <w:rFonts w:ascii="Times New Roman" w:hAnsi="Times New Roman"/>
          <w:sz w:val="24"/>
          <w:szCs w:val="24"/>
          <w:lang w:eastAsia="zh-TW"/>
        </w:rPr>
        <w:t>provided a</w:t>
      </w:r>
      <w:r w:rsidR="00FC3B10">
        <w:rPr>
          <w:rFonts w:ascii="Times New Roman" w:hAnsi="Times New Roman"/>
          <w:sz w:val="24"/>
          <w:szCs w:val="24"/>
          <w:lang w:eastAsia="zh-TW"/>
        </w:rPr>
        <w:t>n</w:t>
      </w:r>
      <w:r w:rsidR="006F5D70" w:rsidRPr="00117F17">
        <w:rPr>
          <w:rFonts w:ascii="Times New Roman" w:hAnsi="Times New Roman"/>
          <w:sz w:val="24"/>
          <w:szCs w:val="24"/>
          <w:lang w:eastAsia="zh-TW"/>
        </w:rPr>
        <w:t xml:space="preserve"> empirical study this interplay through the </w:t>
      </w:r>
      <w:r w:rsidR="00E933EE" w:rsidRPr="00117F17">
        <w:rPr>
          <w:rFonts w:ascii="Times New Roman" w:hAnsi="Times New Roman"/>
          <w:sz w:val="24"/>
          <w:szCs w:val="24"/>
          <w:lang w:eastAsia="zh-TW"/>
        </w:rPr>
        <w:t xml:space="preserve">qualitative </w:t>
      </w:r>
      <w:r w:rsidR="006F5D70" w:rsidRPr="00117F17">
        <w:rPr>
          <w:rFonts w:ascii="Times New Roman" w:hAnsi="Times New Roman"/>
          <w:sz w:val="24"/>
          <w:szCs w:val="24"/>
          <w:lang w:eastAsia="zh-TW"/>
        </w:rPr>
        <w:t xml:space="preserve">action research approach </w:t>
      </w:r>
      <w:r w:rsidR="00496232">
        <w:rPr>
          <w:rFonts w:ascii="Times New Roman" w:hAnsi="Times New Roman"/>
          <w:sz w:val="24"/>
          <w:szCs w:val="24"/>
          <w:lang w:eastAsia="zh-TW"/>
        </w:rPr>
        <w:t>to</w:t>
      </w:r>
      <w:r w:rsidR="006F5D70" w:rsidRPr="00117F17">
        <w:rPr>
          <w:rFonts w:ascii="Times New Roman" w:hAnsi="Times New Roman"/>
          <w:sz w:val="24"/>
          <w:szCs w:val="24"/>
          <w:lang w:eastAsia="zh-TW"/>
        </w:rPr>
        <w:t xml:space="preserve"> two departments </w:t>
      </w:r>
      <w:r w:rsidR="00FC3B10">
        <w:rPr>
          <w:rFonts w:ascii="Times New Roman" w:hAnsi="Times New Roman"/>
          <w:sz w:val="24"/>
          <w:szCs w:val="24"/>
          <w:lang w:eastAsia="zh-TW"/>
        </w:rPr>
        <w:t>in</w:t>
      </w:r>
      <w:r w:rsidR="006F5D70" w:rsidRPr="00117F17">
        <w:rPr>
          <w:rFonts w:ascii="Times New Roman" w:hAnsi="Times New Roman"/>
          <w:sz w:val="24"/>
          <w:szCs w:val="24"/>
          <w:lang w:eastAsia="zh-TW"/>
        </w:rPr>
        <w:t xml:space="preserve"> the UK </w:t>
      </w:r>
      <w:r w:rsidR="00ED1B41">
        <w:rPr>
          <w:rFonts w:ascii="Times New Roman" w:hAnsi="Times New Roman"/>
          <w:sz w:val="24"/>
          <w:szCs w:val="24"/>
          <w:lang w:eastAsia="zh-TW"/>
        </w:rPr>
        <w:t>B</w:t>
      </w:r>
      <w:r w:rsidR="006F5D70" w:rsidRPr="00117F17">
        <w:rPr>
          <w:rFonts w:ascii="Times New Roman" w:hAnsi="Times New Roman"/>
          <w:sz w:val="24"/>
          <w:szCs w:val="24"/>
          <w:lang w:eastAsia="zh-TW"/>
        </w:rPr>
        <w:t>ank.</w:t>
      </w:r>
      <w:r w:rsidR="005D7C81" w:rsidRPr="00117F17">
        <w:rPr>
          <w:rFonts w:ascii="Times New Roman" w:hAnsi="Times New Roman"/>
          <w:sz w:val="24"/>
          <w:szCs w:val="24"/>
          <w:lang w:eastAsia="zh-TW"/>
        </w:rPr>
        <w:t xml:space="preserve"> </w:t>
      </w:r>
      <w:r w:rsidR="00E20296">
        <w:rPr>
          <w:rFonts w:ascii="Times New Roman" w:hAnsi="Times New Roman"/>
          <w:sz w:val="24"/>
          <w:szCs w:val="24"/>
          <w:lang w:eastAsia="zh-TW"/>
        </w:rPr>
        <w:t>Each department has</w:t>
      </w:r>
      <w:r w:rsidR="005D7C81">
        <w:rPr>
          <w:rFonts w:ascii="Times New Roman" w:hAnsi="Times New Roman"/>
          <w:sz w:val="24"/>
          <w:szCs w:val="24"/>
          <w:lang w:eastAsia="zh-TW"/>
        </w:rPr>
        <w:t xml:space="preserve"> </w:t>
      </w:r>
      <w:r w:rsidR="00E20296">
        <w:rPr>
          <w:rFonts w:ascii="Times New Roman" w:hAnsi="Times New Roman"/>
          <w:sz w:val="24"/>
          <w:szCs w:val="24"/>
          <w:lang w:eastAsia="zh-TW"/>
        </w:rPr>
        <w:t>the</w:t>
      </w:r>
      <w:r w:rsidR="005D7C81">
        <w:rPr>
          <w:rFonts w:ascii="Times New Roman" w:hAnsi="Times New Roman"/>
          <w:sz w:val="24"/>
          <w:szCs w:val="24"/>
          <w:lang w:eastAsia="zh-TW"/>
        </w:rPr>
        <w:t xml:space="preserve"> pilot group and </w:t>
      </w:r>
      <w:r w:rsidR="00E20296">
        <w:rPr>
          <w:rFonts w:ascii="Times New Roman" w:hAnsi="Times New Roman"/>
          <w:sz w:val="24"/>
          <w:szCs w:val="24"/>
          <w:lang w:eastAsia="zh-TW"/>
        </w:rPr>
        <w:t xml:space="preserve">the </w:t>
      </w:r>
      <w:r w:rsidR="005D7C81">
        <w:rPr>
          <w:rFonts w:ascii="Times New Roman" w:hAnsi="Times New Roman"/>
          <w:sz w:val="24"/>
          <w:szCs w:val="24"/>
          <w:lang w:eastAsia="zh-TW"/>
        </w:rPr>
        <w:t xml:space="preserve">control group. The analysis compares the </w:t>
      </w:r>
      <w:r w:rsidR="005D7C81">
        <w:rPr>
          <w:rFonts w:ascii="Times New Roman" w:hAnsi="Times New Roman"/>
          <w:sz w:val="24"/>
          <w:szCs w:val="24"/>
          <w:lang w:eastAsia="zh-TW"/>
        </w:rPr>
        <w:lastRenderedPageBreak/>
        <w:t xml:space="preserve">impact of the intervention between the pilot and control groups in the departments for the social controls effect on </w:t>
      </w:r>
      <w:r w:rsidR="00496232">
        <w:rPr>
          <w:rFonts w:ascii="Times New Roman" w:hAnsi="Times New Roman"/>
          <w:sz w:val="24"/>
          <w:szCs w:val="24"/>
          <w:lang w:eastAsia="zh-TW"/>
        </w:rPr>
        <w:t xml:space="preserve">the </w:t>
      </w:r>
      <w:r w:rsidR="005D7C81">
        <w:rPr>
          <w:rFonts w:ascii="Times New Roman" w:hAnsi="Times New Roman"/>
          <w:sz w:val="24"/>
          <w:szCs w:val="24"/>
          <w:lang w:eastAsia="zh-TW"/>
        </w:rPr>
        <w:t>technical controls,</w:t>
      </w:r>
      <w:r w:rsidR="00496232">
        <w:rPr>
          <w:rFonts w:ascii="Times New Roman" w:hAnsi="Times New Roman"/>
          <w:sz w:val="24"/>
          <w:szCs w:val="24"/>
          <w:lang w:eastAsia="zh-TW"/>
        </w:rPr>
        <w:t xml:space="preserve"> the</w:t>
      </w:r>
      <w:r w:rsidR="005D7C81">
        <w:rPr>
          <w:rFonts w:ascii="Times New Roman" w:hAnsi="Times New Roman"/>
          <w:sz w:val="24"/>
          <w:szCs w:val="24"/>
          <w:lang w:eastAsia="zh-TW"/>
        </w:rPr>
        <w:t xml:space="preserve"> employee engagement and performance.</w:t>
      </w:r>
    </w:p>
    <w:p w14:paraId="554B13E9" w14:textId="1CCFF1F2" w:rsidR="005D7C81" w:rsidRPr="001A472C" w:rsidRDefault="005D7C81" w:rsidP="00D100B2">
      <w:pPr>
        <w:spacing w:after="0" w:line="360" w:lineRule="auto"/>
        <w:jc w:val="both"/>
        <w:rPr>
          <w:rFonts w:ascii="Times New Roman" w:hAnsi="Times New Roman"/>
          <w:sz w:val="24"/>
          <w:szCs w:val="24"/>
          <w:lang w:eastAsia="zh-TW"/>
        </w:rPr>
      </w:pPr>
      <w:r>
        <w:rPr>
          <w:rFonts w:ascii="Times New Roman" w:hAnsi="Times New Roman"/>
          <w:sz w:val="24"/>
          <w:szCs w:val="24"/>
          <w:lang w:eastAsia="zh-TW"/>
        </w:rPr>
        <w:tab/>
        <w:t xml:space="preserve">The sample size was determined as two </w:t>
      </w:r>
      <w:r w:rsidR="00E20296">
        <w:rPr>
          <w:rFonts w:ascii="Times New Roman" w:hAnsi="Times New Roman"/>
          <w:sz w:val="24"/>
          <w:szCs w:val="24"/>
          <w:lang w:eastAsia="zh-TW"/>
        </w:rPr>
        <w:t xml:space="preserve">cycles of </w:t>
      </w:r>
      <w:r>
        <w:rPr>
          <w:rFonts w:ascii="Times New Roman" w:hAnsi="Times New Roman"/>
          <w:sz w:val="24"/>
          <w:szCs w:val="24"/>
          <w:lang w:eastAsia="zh-TW"/>
        </w:rPr>
        <w:t>action research</w:t>
      </w:r>
      <w:r w:rsidR="00E20296">
        <w:rPr>
          <w:rFonts w:ascii="Times New Roman" w:hAnsi="Times New Roman"/>
          <w:sz w:val="24"/>
          <w:szCs w:val="24"/>
          <w:lang w:eastAsia="zh-TW"/>
        </w:rPr>
        <w:t xml:space="preserve"> </w:t>
      </w:r>
      <w:r>
        <w:rPr>
          <w:rFonts w:ascii="Times New Roman" w:hAnsi="Times New Roman"/>
          <w:sz w:val="24"/>
          <w:szCs w:val="24"/>
          <w:lang w:eastAsia="zh-TW"/>
        </w:rPr>
        <w:t xml:space="preserve">for planning, action, monitoring and reflection on the intervention in four months. However, there only have two separate departments with the pilot group and the control group in each department. There have a total 4 teams in 15 AMS and 12 MS staff members of the Bank. The academic team was facilitated two pilot groups in 8 AMS and 6 MS staff members. The pilot groups have no intervention by the management, therefore, more democratic and participative management by the effect in change of the social controls. </w:t>
      </w:r>
      <w:r w:rsidR="00E20296">
        <w:rPr>
          <w:rFonts w:ascii="Times New Roman" w:hAnsi="Times New Roman"/>
          <w:sz w:val="24"/>
          <w:szCs w:val="24"/>
          <w:lang w:eastAsia="zh-TW"/>
        </w:rPr>
        <w:t xml:space="preserve">Overall the process of the research, </w:t>
      </w:r>
      <w:r>
        <w:rPr>
          <w:rFonts w:ascii="Times New Roman" w:hAnsi="Times New Roman"/>
          <w:sz w:val="24"/>
          <w:szCs w:val="24"/>
          <w:lang w:eastAsia="zh-TW"/>
        </w:rPr>
        <w:t>the</w:t>
      </w:r>
      <w:r w:rsidR="00121601">
        <w:rPr>
          <w:rFonts w:ascii="Times New Roman" w:hAnsi="Times New Roman"/>
          <w:sz w:val="24"/>
          <w:szCs w:val="24"/>
          <w:lang w:eastAsia="zh-TW"/>
        </w:rPr>
        <w:t xml:space="preserve"> academic team was </w:t>
      </w:r>
      <w:r w:rsidR="00E20296">
        <w:rPr>
          <w:rFonts w:ascii="Times New Roman" w:hAnsi="Times New Roman"/>
          <w:sz w:val="24"/>
          <w:szCs w:val="24"/>
          <w:lang w:eastAsia="zh-TW"/>
        </w:rPr>
        <w:t>contacted</w:t>
      </w:r>
      <w:r w:rsidR="00121601">
        <w:rPr>
          <w:rFonts w:ascii="Times New Roman" w:hAnsi="Times New Roman"/>
          <w:sz w:val="24"/>
          <w:szCs w:val="24"/>
          <w:lang w:eastAsia="zh-TW"/>
        </w:rPr>
        <w:t xml:space="preserve"> with the pilot groups constantly but the control groups in 7 AMS and 6 MS staff members had no interaction.</w:t>
      </w:r>
    </w:p>
    <w:p w14:paraId="32D729E9" w14:textId="77777777" w:rsidR="001A472C" w:rsidRDefault="001A472C" w:rsidP="00D100B2">
      <w:pPr>
        <w:spacing w:after="0" w:line="360" w:lineRule="auto"/>
        <w:jc w:val="both"/>
        <w:rPr>
          <w:rFonts w:ascii="Times New Roman" w:hAnsi="Times New Roman"/>
          <w:b/>
          <w:sz w:val="24"/>
          <w:szCs w:val="24"/>
          <w:lang w:eastAsia="zh-TW"/>
        </w:rPr>
      </w:pPr>
    </w:p>
    <w:p w14:paraId="7A5FBC47" w14:textId="4025345E" w:rsidR="00121601" w:rsidRDefault="00121601" w:rsidP="00D100B2">
      <w:pPr>
        <w:spacing w:after="0" w:line="360" w:lineRule="auto"/>
        <w:jc w:val="both"/>
        <w:rPr>
          <w:rFonts w:ascii="Times New Roman" w:hAnsi="Times New Roman"/>
          <w:b/>
          <w:sz w:val="24"/>
          <w:szCs w:val="24"/>
          <w:lang w:eastAsia="zh-TW"/>
        </w:rPr>
      </w:pPr>
      <w:r>
        <w:rPr>
          <w:rFonts w:ascii="Times New Roman" w:hAnsi="Times New Roman"/>
          <w:b/>
          <w:sz w:val="24"/>
          <w:szCs w:val="24"/>
          <w:lang w:eastAsia="zh-TW"/>
        </w:rPr>
        <w:t>The Data Collection and the Recording Process</w:t>
      </w:r>
    </w:p>
    <w:p w14:paraId="7C5396FC" w14:textId="1E4505E9" w:rsidR="00121601" w:rsidRDefault="00121601" w:rsidP="00D100B2">
      <w:pPr>
        <w:spacing w:after="0" w:line="360" w:lineRule="auto"/>
        <w:jc w:val="both"/>
        <w:rPr>
          <w:rFonts w:ascii="Times New Roman" w:hAnsi="Times New Roman"/>
          <w:sz w:val="24"/>
          <w:szCs w:val="24"/>
          <w:lang w:eastAsia="zh-TW"/>
        </w:rPr>
      </w:pPr>
      <w:r>
        <w:rPr>
          <w:rFonts w:ascii="Times New Roman" w:hAnsi="Times New Roman"/>
          <w:b/>
          <w:sz w:val="24"/>
          <w:szCs w:val="24"/>
          <w:lang w:eastAsia="zh-TW"/>
        </w:rPr>
        <w:tab/>
      </w:r>
      <w:r>
        <w:rPr>
          <w:rFonts w:ascii="Times New Roman" w:hAnsi="Times New Roman"/>
          <w:sz w:val="24"/>
          <w:szCs w:val="24"/>
          <w:lang w:eastAsia="zh-TW"/>
        </w:rPr>
        <w:t xml:space="preserve">The data collection and recording process is completed but not fully presented in the </w:t>
      </w:r>
      <w:r w:rsidR="00115817">
        <w:rPr>
          <w:rFonts w:ascii="Times New Roman" w:hAnsi="Times New Roman"/>
          <w:sz w:val="24"/>
          <w:szCs w:val="24"/>
          <w:lang w:eastAsia="zh-TW"/>
        </w:rPr>
        <w:t xml:space="preserve">research </w:t>
      </w:r>
      <w:r>
        <w:rPr>
          <w:rFonts w:ascii="Times New Roman" w:hAnsi="Times New Roman"/>
          <w:sz w:val="24"/>
          <w:szCs w:val="24"/>
          <w:lang w:eastAsia="zh-TW"/>
        </w:rPr>
        <w:t xml:space="preserve">paper </w:t>
      </w:r>
      <w:r w:rsidR="00115817">
        <w:rPr>
          <w:rFonts w:ascii="Times New Roman" w:hAnsi="Times New Roman"/>
          <w:sz w:val="24"/>
          <w:szCs w:val="24"/>
          <w:lang w:eastAsia="zh-TW"/>
        </w:rPr>
        <w:t>because of</w:t>
      </w:r>
      <w:r>
        <w:rPr>
          <w:rFonts w:ascii="Times New Roman" w:hAnsi="Times New Roman"/>
          <w:sz w:val="24"/>
          <w:szCs w:val="24"/>
          <w:lang w:eastAsia="zh-TW"/>
        </w:rPr>
        <w:t xml:space="preserve"> this qualitative research has the v</w:t>
      </w:r>
      <w:r w:rsidR="00115817">
        <w:rPr>
          <w:rFonts w:ascii="Times New Roman" w:hAnsi="Times New Roman"/>
          <w:sz w:val="24"/>
          <w:szCs w:val="24"/>
          <w:lang w:eastAsia="zh-TW"/>
        </w:rPr>
        <w:t>ery large</w:t>
      </w:r>
      <w:r>
        <w:rPr>
          <w:rFonts w:ascii="Times New Roman" w:hAnsi="Times New Roman"/>
          <w:sz w:val="24"/>
          <w:szCs w:val="24"/>
          <w:lang w:eastAsia="zh-TW"/>
        </w:rPr>
        <w:t xml:space="preserve"> amount of data to be collected for analysing data from the engagement survey, performance data, interview data and research diary.</w:t>
      </w:r>
    </w:p>
    <w:p w14:paraId="0501FF88" w14:textId="1FB60C0E" w:rsidR="00115817" w:rsidRDefault="00121601" w:rsidP="00115817">
      <w:pPr>
        <w:spacing w:after="0" w:line="360" w:lineRule="auto"/>
        <w:jc w:val="both"/>
        <w:rPr>
          <w:rFonts w:ascii="Times New Roman" w:hAnsi="Times New Roman"/>
          <w:sz w:val="24"/>
          <w:szCs w:val="24"/>
          <w:lang w:eastAsia="zh-TW"/>
        </w:rPr>
      </w:pPr>
      <w:r>
        <w:rPr>
          <w:rFonts w:ascii="Times New Roman" w:hAnsi="Times New Roman"/>
          <w:sz w:val="24"/>
          <w:szCs w:val="24"/>
          <w:lang w:eastAsia="zh-TW"/>
        </w:rPr>
        <w:tab/>
      </w:r>
      <w:r w:rsidR="0025185F">
        <w:rPr>
          <w:rFonts w:ascii="Times New Roman" w:hAnsi="Times New Roman"/>
          <w:sz w:val="24"/>
          <w:szCs w:val="24"/>
          <w:lang w:eastAsia="zh-TW"/>
        </w:rPr>
        <w:t xml:space="preserve">The formal interviews were conducted with the pilot groups team members and taken at the project kick starting and eight months right after the implementation. The interviews were conducted by three to four </w:t>
      </w:r>
      <w:r w:rsidR="0025185F" w:rsidRPr="0062031E">
        <w:rPr>
          <w:rFonts w:ascii="Times New Roman" w:hAnsi="Times New Roman"/>
          <w:sz w:val="24"/>
          <w:szCs w:val="24"/>
          <w:lang w:eastAsia="zh-TW"/>
        </w:rPr>
        <w:t>people in group and taking approximate one hour</w:t>
      </w:r>
      <w:r w:rsidR="00AE3365" w:rsidRPr="0062031E">
        <w:rPr>
          <w:rFonts w:ascii="Times New Roman" w:hAnsi="Times New Roman"/>
          <w:sz w:val="24"/>
          <w:szCs w:val="24"/>
          <w:lang w:eastAsia="zh-TW"/>
        </w:rPr>
        <w:t xml:space="preserve">. The </w:t>
      </w:r>
      <w:r w:rsidRPr="0062031E">
        <w:rPr>
          <w:rFonts w:ascii="Times New Roman" w:hAnsi="Times New Roman"/>
          <w:sz w:val="24"/>
          <w:szCs w:val="24"/>
          <w:lang w:eastAsia="zh-TW"/>
        </w:rPr>
        <w:t xml:space="preserve">team members </w:t>
      </w:r>
      <w:r w:rsidR="00AE3365" w:rsidRPr="0062031E">
        <w:rPr>
          <w:rFonts w:ascii="Times New Roman" w:hAnsi="Times New Roman"/>
          <w:sz w:val="24"/>
          <w:szCs w:val="24"/>
          <w:lang w:eastAsia="zh-TW"/>
        </w:rPr>
        <w:t xml:space="preserve">were asked </w:t>
      </w:r>
      <w:r w:rsidRPr="0062031E">
        <w:rPr>
          <w:rFonts w:ascii="Times New Roman" w:hAnsi="Times New Roman"/>
          <w:sz w:val="24"/>
          <w:szCs w:val="24"/>
          <w:lang w:eastAsia="zh-TW"/>
        </w:rPr>
        <w:t>about the felt of their jobs and the felt of their engagement of the organisation</w:t>
      </w:r>
      <w:r w:rsidR="00AE3365" w:rsidRPr="0062031E">
        <w:rPr>
          <w:rFonts w:ascii="Times New Roman" w:hAnsi="Times New Roman"/>
          <w:sz w:val="24"/>
          <w:szCs w:val="24"/>
          <w:lang w:eastAsia="zh-TW"/>
        </w:rPr>
        <w:t xml:space="preserve"> in the initial interviews</w:t>
      </w:r>
      <w:r w:rsidRPr="0062031E">
        <w:rPr>
          <w:rFonts w:ascii="Times New Roman" w:hAnsi="Times New Roman"/>
          <w:sz w:val="24"/>
          <w:szCs w:val="24"/>
          <w:lang w:eastAsia="zh-TW"/>
        </w:rPr>
        <w:t xml:space="preserve">. The </w:t>
      </w:r>
      <w:r w:rsidR="0062031E" w:rsidRPr="0062031E">
        <w:rPr>
          <w:rFonts w:ascii="Times New Roman" w:hAnsi="Times New Roman"/>
          <w:sz w:val="24"/>
          <w:szCs w:val="24"/>
          <w:lang w:eastAsia="zh-TW"/>
        </w:rPr>
        <w:t xml:space="preserve">interviews were asked the </w:t>
      </w:r>
      <w:r w:rsidRPr="0062031E">
        <w:rPr>
          <w:rFonts w:ascii="Times New Roman" w:hAnsi="Times New Roman"/>
          <w:sz w:val="24"/>
          <w:szCs w:val="24"/>
          <w:lang w:eastAsia="zh-TW"/>
        </w:rPr>
        <w:t xml:space="preserve">six team leaders </w:t>
      </w:r>
      <w:r w:rsidR="0062031E" w:rsidRPr="0062031E">
        <w:rPr>
          <w:rFonts w:ascii="Times New Roman" w:hAnsi="Times New Roman"/>
          <w:sz w:val="24"/>
          <w:szCs w:val="24"/>
          <w:lang w:eastAsia="zh-TW"/>
        </w:rPr>
        <w:t>to think influenced employee engagement on</w:t>
      </w:r>
      <w:r w:rsidRPr="0062031E">
        <w:rPr>
          <w:rFonts w:ascii="Times New Roman" w:hAnsi="Times New Roman"/>
          <w:sz w:val="24"/>
          <w:szCs w:val="24"/>
          <w:lang w:eastAsia="zh-TW"/>
        </w:rPr>
        <w:t xml:space="preserve"> their perception of the performance measure</w:t>
      </w:r>
      <w:r w:rsidR="002D5B1C">
        <w:rPr>
          <w:rFonts w:ascii="Times New Roman" w:hAnsi="Times New Roman"/>
          <w:sz w:val="24"/>
          <w:szCs w:val="24"/>
          <w:lang w:eastAsia="zh-TW"/>
        </w:rPr>
        <w:t>ment</w:t>
      </w:r>
      <w:r w:rsidRPr="0062031E">
        <w:rPr>
          <w:rFonts w:ascii="Times New Roman" w:hAnsi="Times New Roman"/>
          <w:sz w:val="24"/>
          <w:szCs w:val="24"/>
          <w:lang w:eastAsia="zh-TW"/>
        </w:rPr>
        <w:t xml:space="preserve"> and the management proce</w:t>
      </w:r>
      <w:r w:rsidR="002D5B1C">
        <w:rPr>
          <w:rFonts w:ascii="Times New Roman" w:hAnsi="Times New Roman"/>
          <w:sz w:val="24"/>
          <w:szCs w:val="24"/>
          <w:lang w:eastAsia="zh-TW"/>
        </w:rPr>
        <w:t>dure</w:t>
      </w:r>
      <w:r w:rsidR="0062031E" w:rsidRPr="0062031E">
        <w:rPr>
          <w:rFonts w:ascii="Times New Roman" w:hAnsi="Times New Roman"/>
          <w:sz w:val="24"/>
          <w:szCs w:val="24"/>
          <w:lang w:eastAsia="zh-TW"/>
        </w:rPr>
        <w:t>.</w:t>
      </w:r>
      <w:r w:rsidRPr="0062031E">
        <w:rPr>
          <w:rFonts w:ascii="Times New Roman" w:hAnsi="Times New Roman"/>
          <w:sz w:val="24"/>
          <w:szCs w:val="24"/>
          <w:lang w:eastAsia="zh-TW"/>
        </w:rPr>
        <w:t xml:space="preserve"> The formal interviews were co</w:t>
      </w:r>
      <w:r w:rsidR="0062031E" w:rsidRPr="0062031E">
        <w:rPr>
          <w:rFonts w:ascii="Times New Roman" w:hAnsi="Times New Roman"/>
          <w:sz w:val="24"/>
          <w:szCs w:val="24"/>
          <w:lang w:eastAsia="zh-TW"/>
        </w:rPr>
        <w:t>nducted</w:t>
      </w:r>
      <w:r w:rsidRPr="0062031E">
        <w:rPr>
          <w:rFonts w:ascii="Times New Roman" w:hAnsi="Times New Roman"/>
          <w:sz w:val="24"/>
          <w:szCs w:val="24"/>
          <w:lang w:eastAsia="zh-TW"/>
        </w:rPr>
        <w:t xml:space="preserve"> in the same format and the team </w:t>
      </w:r>
      <w:r w:rsidR="0062031E" w:rsidRPr="0062031E">
        <w:rPr>
          <w:rFonts w:ascii="Times New Roman" w:hAnsi="Times New Roman"/>
          <w:sz w:val="24"/>
          <w:szCs w:val="24"/>
          <w:lang w:eastAsia="zh-TW"/>
        </w:rPr>
        <w:t xml:space="preserve">leaders and the </w:t>
      </w:r>
      <w:r w:rsidRPr="0062031E">
        <w:rPr>
          <w:rFonts w:ascii="Times New Roman" w:hAnsi="Times New Roman"/>
          <w:sz w:val="24"/>
          <w:szCs w:val="24"/>
          <w:lang w:eastAsia="zh-TW"/>
        </w:rPr>
        <w:t xml:space="preserve">members </w:t>
      </w:r>
      <w:r w:rsidR="0062031E" w:rsidRPr="0062031E">
        <w:rPr>
          <w:rFonts w:ascii="Times New Roman" w:hAnsi="Times New Roman"/>
          <w:sz w:val="24"/>
          <w:szCs w:val="24"/>
          <w:lang w:eastAsia="zh-TW"/>
        </w:rPr>
        <w:t>to use</w:t>
      </w:r>
      <w:r w:rsidRPr="0062031E">
        <w:rPr>
          <w:rFonts w:ascii="Times New Roman" w:hAnsi="Times New Roman"/>
          <w:sz w:val="24"/>
          <w:szCs w:val="24"/>
          <w:lang w:eastAsia="zh-TW"/>
        </w:rPr>
        <w:t xml:space="preserve"> the same questions to perform the </w:t>
      </w:r>
      <w:r w:rsidR="008E1F75" w:rsidRPr="0062031E">
        <w:rPr>
          <w:rFonts w:ascii="Times New Roman" w:hAnsi="Times New Roman"/>
          <w:sz w:val="24"/>
          <w:szCs w:val="24"/>
          <w:lang w:eastAsia="zh-TW"/>
        </w:rPr>
        <w:t xml:space="preserve">comparative analysis. </w:t>
      </w:r>
      <w:r w:rsidR="00115817" w:rsidRPr="0062031E">
        <w:rPr>
          <w:rFonts w:ascii="Times New Roman" w:hAnsi="Times New Roman"/>
          <w:sz w:val="24"/>
          <w:szCs w:val="24"/>
          <w:lang w:eastAsia="zh-TW"/>
        </w:rPr>
        <w:t>The</w:t>
      </w:r>
      <w:r w:rsidR="00115817">
        <w:rPr>
          <w:rFonts w:ascii="Times New Roman" w:hAnsi="Times New Roman"/>
          <w:sz w:val="24"/>
          <w:szCs w:val="24"/>
          <w:lang w:eastAsia="zh-TW"/>
        </w:rPr>
        <w:t xml:space="preserve"> formal interviews were recorded by the digital recorder over 18 hour hours.</w:t>
      </w:r>
    </w:p>
    <w:p w14:paraId="6517F03B" w14:textId="2DB6412F" w:rsidR="008E1F75" w:rsidRDefault="008E1F75" w:rsidP="008E1F75">
      <w:pPr>
        <w:spacing w:after="0" w:line="360" w:lineRule="auto"/>
        <w:jc w:val="both"/>
        <w:rPr>
          <w:rFonts w:ascii="Times New Roman" w:hAnsi="Times New Roman"/>
          <w:sz w:val="24"/>
          <w:szCs w:val="24"/>
          <w:lang w:eastAsia="zh-TW"/>
        </w:rPr>
      </w:pPr>
      <w:r>
        <w:rPr>
          <w:rFonts w:ascii="Times New Roman" w:hAnsi="Times New Roman"/>
          <w:sz w:val="24"/>
          <w:szCs w:val="24"/>
          <w:lang w:eastAsia="zh-TW"/>
        </w:rPr>
        <w:tab/>
      </w:r>
      <w:r w:rsidR="00115817">
        <w:rPr>
          <w:rFonts w:ascii="Times New Roman" w:hAnsi="Times New Roman"/>
          <w:sz w:val="24"/>
          <w:szCs w:val="24"/>
          <w:lang w:eastAsia="zh-TW"/>
        </w:rPr>
        <w:t>Furthermore</w:t>
      </w:r>
      <w:r>
        <w:rPr>
          <w:rFonts w:ascii="Times New Roman" w:hAnsi="Times New Roman"/>
          <w:sz w:val="24"/>
          <w:szCs w:val="24"/>
          <w:lang w:eastAsia="zh-TW"/>
        </w:rPr>
        <w:t>, the pilot teams were contacted with the research team constantly over ten</w:t>
      </w:r>
      <w:r w:rsidR="00115817">
        <w:rPr>
          <w:rFonts w:ascii="Times New Roman" w:hAnsi="Times New Roman"/>
          <w:sz w:val="24"/>
          <w:szCs w:val="24"/>
          <w:lang w:eastAsia="zh-TW"/>
        </w:rPr>
        <w:t xml:space="preserve"> </w:t>
      </w:r>
      <w:r>
        <w:rPr>
          <w:rFonts w:ascii="Times New Roman" w:hAnsi="Times New Roman"/>
          <w:sz w:val="24"/>
          <w:szCs w:val="24"/>
          <w:lang w:eastAsia="zh-TW"/>
        </w:rPr>
        <w:t>month</w:t>
      </w:r>
      <w:r w:rsidR="00115817">
        <w:rPr>
          <w:rFonts w:ascii="Times New Roman" w:hAnsi="Times New Roman"/>
          <w:sz w:val="24"/>
          <w:szCs w:val="24"/>
          <w:lang w:eastAsia="zh-TW"/>
        </w:rPr>
        <w:t>s</w:t>
      </w:r>
      <w:r>
        <w:rPr>
          <w:rFonts w:ascii="Times New Roman" w:hAnsi="Times New Roman"/>
          <w:sz w:val="24"/>
          <w:szCs w:val="24"/>
          <w:lang w:eastAsia="zh-TW"/>
        </w:rPr>
        <w:t>. They were through informal conversations and observations to collect the data and recorded over 260 pages in the research diary.</w:t>
      </w:r>
    </w:p>
    <w:p w14:paraId="72FD4AF6" w14:textId="77777777" w:rsidR="00121601" w:rsidRPr="00121601" w:rsidRDefault="00121601" w:rsidP="008E1F75">
      <w:pPr>
        <w:spacing w:after="0" w:line="360" w:lineRule="auto"/>
        <w:jc w:val="both"/>
        <w:rPr>
          <w:rFonts w:ascii="Times New Roman" w:hAnsi="Times New Roman"/>
          <w:sz w:val="24"/>
          <w:szCs w:val="24"/>
          <w:lang w:eastAsia="zh-TW"/>
        </w:rPr>
      </w:pPr>
    </w:p>
    <w:p w14:paraId="75210334" w14:textId="3E13B119" w:rsidR="00E906D4" w:rsidRDefault="008E1F75" w:rsidP="008E1F75">
      <w:pPr>
        <w:spacing w:after="0" w:line="360" w:lineRule="auto"/>
        <w:jc w:val="both"/>
        <w:rPr>
          <w:rFonts w:ascii="Times New Roman" w:hAnsi="Times New Roman"/>
          <w:sz w:val="24"/>
          <w:szCs w:val="24"/>
          <w:lang w:eastAsia="zh-TW"/>
        </w:rPr>
      </w:pPr>
      <w:r>
        <w:rPr>
          <w:rFonts w:ascii="Times New Roman" w:hAnsi="Times New Roman"/>
          <w:b/>
          <w:sz w:val="24"/>
          <w:szCs w:val="24"/>
          <w:lang w:eastAsia="zh-TW"/>
        </w:rPr>
        <w:t>The</w:t>
      </w:r>
      <w:r w:rsidR="00E906D4" w:rsidRPr="00B67FCF">
        <w:rPr>
          <w:rFonts w:ascii="Times New Roman" w:hAnsi="Times New Roman"/>
          <w:b/>
          <w:sz w:val="24"/>
          <w:szCs w:val="24"/>
          <w:lang w:eastAsia="zh-TW"/>
        </w:rPr>
        <w:t xml:space="preserve"> Research</w:t>
      </w:r>
      <w:r>
        <w:rPr>
          <w:rFonts w:ascii="Times New Roman" w:hAnsi="Times New Roman"/>
          <w:b/>
          <w:sz w:val="24"/>
          <w:szCs w:val="24"/>
          <w:lang w:eastAsia="zh-TW"/>
        </w:rPr>
        <w:t>er Bias</w:t>
      </w:r>
    </w:p>
    <w:p w14:paraId="768D6647" w14:textId="615B7632" w:rsidR="00E906D4" w:rsidRDefault="008E1F75" w:rsidP="008E1F75">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t>The researcher bias was not clearly avoided</w:t>
      </w:r>
      <w:r w:rsidR="002D5B1C">
        <w:rPr>
          <w:rFonts w:ascii="Times New Roman" w:hAnsi="Times New Roman"/>
          <w:sz w:val="24"/>
          <w:szCs w:val="24"/>
          <w:lang w:eastAsia="zh-TW"/>
        </w:rPr>
        <w:t>. T</w:t>
      </w:r>
      <w:r>
        <w:rPr>
          <w:rFonts w:ascii="Times New Roman" w:hAnsi="Times New Roman"/>
          <w:sz w:val="24"/>
          <w:szCs w:val="24"/>
          <w:lang w:eastAsia="zh-TW"/>
        </w:rPr>
        <w:t xml:space="preserve">he researchers were the academic team </w:t>
      </w:r>
      <w:r w:rsidR="002D5B1C">
        <w:rPr>
          <w:rFonts w:ascii="Times New Roman" w:hAnsi="Times New Roman"/>
          <w:sz w:val="24"/>
          <w:szCs w:val="24"/>
          <w:lang w:eastAsia="zh-TW"/>
        </w:rPr>
        <w:t xml:space="preserve">in the research study </w:t>
      </w:r>
      <w:r>
        <w:rPr>
          <w:rFonts w:ascii="Times New Roman" w:hAnsi="Times New Roman"/>
          <w:sz w:val="24"/>
          <w:szCs w:val="24"/>
          <w:lang w:eastAsia="zh-TW"/>
        </w:rPr>
        <w:t>and th</w:t>
      </w:r>
      <w:r w:rsidR="002D5B1C">
        <w:rPr>
          <w:rFonts w:ascii="Times New Roman" w:hAnsi="Times New Roman"/>
          <w:sz w:val="24"/>
          <w:szCs w:val="24"/>
          <w:lang w:eastAsia="zh-TW"/>
        </w:rPr>
        <w:t>ey</w:t>
      </w:r>
      <w:r>
        <w:rPr>
          <w:rFonts w:ascii="Times New Roman" w:hAnsi="Times New Roman"/>
          <w:sz w:val="24"/>
          <w:szCs w:val="24"/>
          <w:lang w:eastAsia="zh-TW"/>
        </w:rPr>
        <w:t xml:space="preserve"> had an existing relationship with the </w:t>
      </w:r>
      <w:r w:rsidR="002D5B1C">
        <w:rPr>
          <w:rFonts w:ascii="Times New Roman" w:hAnsi="Times New Roman"/>
          <w:sz w:val="24"/>
          <w:szCs w:val="24"/>
          <w:lang w:eastAsia="zh-TW"/>
        </w:rPr>
        <w:t xml:space="preserve">senior management of the </w:t>
      </w:r>
      <w:r>
        <w:rPr>
          <w:rFonts w:ascii="Times New Roman" w:hAnsi="Times New Roman"/>
          <w:sz w:val="24"/>
          <w:szCs w:val="24"/>
          <w:lang w:eastAsia="zh-TW"/>
        </w:rPr>
        <w:t xml:space="preserve">UK </w:t>
      </w:r>
      <w:r w:rsidR="00ED1B41">
        <w:rPr>
          <w:rFonts w:ascii="Times New Roman" w:hAnsi="Times New Roman"/>
          <w:sz w:val="24"/>
          <w:szCs w:val="24"/>
          <w:lang w:eastAsia="zh-TW"/>
        </w:rPr>
        <w:t>B</w:t>
      </w:r>
      <w:r>
        <w:rPr>
          <w:rFonts w:ascii="Times New Roman" w:hAnsi="Times New Roman"/>
          <w:sz w:val="24"/>
          <w:szCs w:val="24"/>
          <w:lang w:eastAsia="zh-TW"/>
        </w:rPr>
        <w:t xml:space="preserve">ank. The employee engagement was the bank strategic initiative for analysing two departments in 2010. The researchers thought the Bank approach to performance measurement was having a negative </w:t>
      </w:r>
      <w:r>
        <w:rPr>
          <w:rFonts w:ascii="Times New Roman" w:hAnsi="Times New Roman"/>
          <w:sz w:val="24"/>
          <w:szCs w:val="24"/>
          <w:lang w:eastAsia="zh-TW"/>
        </w:rPr>
        <w:lastRenderedPageBreak/>
        <w:t xml:space="preserve">impact on the employee engagement levels. Overall, it based on the pilot team and the senior management </w:t>
      </w:r>
      <w:r w:rsidR="002D5B1C">
        <w:rPr>
          <w:rFonts w:ascii="Times New Roman" w:hAnsi="Times New Roman"/>
          <w:sz w:val="24"/>
          <w:szCs w:val="24"/>
          <w:lang w:eastAsia="zh-TW"/>
        </w:rPr>
        <w:t xml:space="preserve">of the UK Bank </w:t>
      </w:r>
      <w:r>
        <w:rPr>
          <w:rFonts w:ascii="Times New Roman" w:hAnsi="Times New Roman"/>
          <w:sz w:val="24"/>
          <w:szCs w:val="24"/>
          <w:lang w:eastAsia="zh-TW"/>
        </w:rPr>
        <w:t xml:space="preserve">discussions from the review and refine on the theme and concept maps. The bias could come from the staff members of two departments that they know the academic team will report </w:t>
      </w:r>
      <w:r w:rsidR="002D5B1C">
        <w:rPr>
          <w:rFonts w:ascii="Times New Roman" w:hAnsi="Times New Roman"/>
          <w:sz w:val="24"/>
          <w:szCs w:val="24"/>
          <w:lang w:eastAsia="zh-TW"/>
        </w:rPr>
        <w:t>their</w:t>
      </w:r>
      <w:r>
        <w:rPr>
          <w:rFonts w:ascii="Times New Roman" w:hAnsi="Times New Roman"/>
          <w:sz w:val="24"/>
          <w:szCs w:val="24"/>
          <w:lang w:eastAsia="zh-TW"/>
        </w:rPr>
        <w:t xml:space="preserve"> department research result to the senior management</w:t>
      </w:r>
      <w:r w:rsidR="009015EF">
        <w:rPr>
          <w:rFonts w:ascii="Times New Roman" w:hAnsi="Times New Roman"/>
          <w:sz w:val="24"/>
          <w:szCs w:val="24"/>
          <w:lang w:eastAsia="zh-TW"/>
        </w:rPr>
        <w:t xml:space="preserve"> in employee engagement and performance. Then it might be affected the employee performance result and other research result</w:t>
      </w:r>
      <w:r w:rsidR="002D5B1C">
        <w:rPr>
          <w:rFonts w:ascii="Times New Roman" w:hAnsi="Times New Roman"/>
          <w:sz w:val="24"/>
          <w:szCs w:val="24"/>
          <w:lang w:eastAsia="zh-TW"/>
        </w:rPr>
        <w:t xml:space="preserve"> in the research study</w:t>
      </w:r>
      <w:r w:rsidR="009015EF">
        <w:rPr>
          <w:rFonts w:ascii="Times New Roman" w:hAnsi="Times New Roman"/>
          <w:sz w:val="24"/>
          <w:szCs w:val="24"/>
          <w:lang w:eastAsia="zh-TW"/>
        </w:rPr>
        <w:t>.</w:t>
      </w:r>
    </w:p>
    <w:p w14:paraId="19078C7E" w14:textId="77777777" w:rsidR="00666BC4" w:rsidRDefault="00666BC4" w:rsidP="008E1F75">
      <w:pPr>
        <w:spacing w:after="0" w:line="360" w:lineRule="auto"/>
        <w:jc w:val="both"/>
        <w:rPr>
          <w:rFonts w:ascii="Times New Roman" w:hAnsi="Times New Roman"/>
          <w:b/>
          <w:sz w:val="24"/>
          <w:szCs w:val="24"/>
          <w:lang w:eastAsia="zh-TW"/>
        </w:rPr>
      </w:pPr>
    </w:p>
    <w:p w14:paraId="2FE216BB" w14:textId="0F9202A2" w:rsidR="0082240F" w:rsidRDefault="009015EF" w:rsidP="00CD213A">
      <w:pPr>
        <w:spacing w:after="0" w:line="360" w:lineRule="auto"/>
        <w:rPr>
          <w:rFonts w:ascii="Times New Roman" w:hAnsi="Times New Roman"/>
          <w:b/>
          <w:sz w:val="24"/>
          <w:szCs w:val="24"/>
          <w:lang w:eastAsia="zh-TW"/>
        </w:rPr>
      </w:pPr>
      <w:r>
        <w:rPr>
          <w:rFonts w:ascii="Times New Roman" w:hAnsi="Times New Roman"/>
          <w:b/>
          <w:sz w:val="24"/>
          <w:szCs w:val="24"/>
          <w:lang w:eastAsia="zh-TW"/>
        </w:rPr>
        <w:t>The Data Analysis Method</w:t>
      </w:r>
    </w:p>
    <w:p w14:paraId="6F119FE8" w14:textId="46BA041B" w:rsidR="00FF1270" w:rsidRDefault="0090179F" w:rsidP="009015EF">
      <w:pPr>
        <w:spacing w:after="0" w:line="360" w:lineRule="auto"/>
        <w:ind w:firstLine="720"/>
        <w:jc w:val="both"/>
        <w:rPr>
          <w:rFonts w:ascii="Times New Roman" w:hAnsi="Times New Roman"/>
          <w:sz w:val="24"/>
          <w:szCs w:val="24"/>
          <w:lang w:val="en-HK" w:eastAsia="zh-TW"/>
        </w:rPr>
      </w:pPr>
      <w:r>
        <w:rPr>
          <w:rFonts w:ascii="Times New Roman" w:hAnsi="Times New Roman"/>
          <w:sz w:val="24"/>
          <w:szCs w:val="24"/>
          <w:lang w:val="en-HK" w:eastAsia="zh-TW"/>
        </w:rPr>
        <w:t xml:space="preserve">The </w:t>
      </w:r>
      <w:r w:rsidR="009015EF">
        <w:rPr>
          <w:rFonts w:ascii="Times New Roman" w:hAnsi="Times New Roman"/>
          <w:sz w:val="24"/>
          <w:szCs w:val="24"/>
          <w:lang w:val="en-HK" w:eastAsia="zh-TW"/>
        </w:rPr>
        <w:t xml:space="preserve">data analysis method is consistent with the study’s purpose and approach. The research was used the qualitative techniques to analyse the interview data. The research study identified the common themes by using the manual coded recordings and research notes. The data were developed the first-order codes emerging. The </w:t>
      </w:r>
      <w:r w:rsidR="00D41A92">
        <w:rPr>
          <w:rFonts w:ascii="Times New Roman" w:hAnsi="Times New Roman"/>
          <w:sz w:val="24"/>
          <w:szCs w:val="24"/>
          <w:lang w:val="en-HK" w:eastAsia="zh-TW"/>
        </w:rPr>
        <w:t xml:space="preserve">concept maps </w:t>
      </w:r>
      <w:r w:rsidR="009015EF">
        <w:rPr>
          <w:rFonts w:ascii="Times New Roman" w:hAnsi="Times New Roman"/>
          <w:sz w:val="24"/>
          <w:szCs w:val="24"/>
          <w:lang w:val="en-HK" w:eastAsia="zh-TW"/>
        </w:rPr>
        <w:t>develop</w:t>
      </w:r>
      <w:r w:rsidR="00D41A92">
        <w:rPr>
          <w:rFonts w:ascii="Times New Roman" w:hAnsi="Times New Roman"/>
          <w:sz w:val="24"/>
          <w:szCs w:val="24"/>
          <w:lang w:val="en-HK" w:eastAsia="zh-TW"/>
        </w:rPr>
        <w:t>ed</w:t>
      </w:r>
      <w:r w:rsidR="009015EF">
        <w:rPr>
          <w:rFonts w:ascii="Times New Roman" w:hAnsi="Times New Roman"/>
          <w:sz w:val="24"/>
          <w:szCs w:val="24"/>
          <w:lang w:val="en-HK" w:eastAsia="zh-TW"/>
        </w:rPr>
        <w:t xml:space="preserve"> to establish the interaction between the changes and the emerging themes. </w:t>
      </w:r>
      <w:r w:rsidR="0075301A">
        <w:rPr>
          <w:rFonts w:ascii="Times New Roman" w:hAnsi="Times New Roman"/>
          <w:sz w:val="24"/>
          <w:szCs w:val="24"/>
          <w:lang w:val="en-HK" w:eastAsia="zh-TW"/>
        </w:rPr>
        <w:t>I</w:t>
      </w:r>
      <w:r w:rsidR="009015EF">
        <w:rPr>
          <w:rFonts w:ascii="Times New Roman" w:hAnsi="Times New Roman"/>
          <w:sz w:val="24"/>
          <w:szCs w:val="24"/>
          <w:lang w:val="en-HK" w:eastAsia="zh-TW"/>
        </w:rPr>
        <w:t xml:space="preserve">t based on the </w:t>
      </w:r>
      <w:r w:rsidR="00D41A92">
        <w:rPr>
          <w:rFonts w:ascii="Times New Roman" w:hAnsi="Times New Roman"/>
          <w:sz w:val="24"/>
          <w:szCs w:val="24"/>
          <w:lang w:val="en-HK" w:eastAsia="zh-TW"/>
        </w:rPr>
        <w:t xml:space="preserve">review discussion with the </w:t>
      </w:r>
      <w:r w:rsidR="009015EF">
        <w:rPr>
          <w:rFonts w:ascii="Times New Roman" w:hAnsi="Times New Roman"/>
          <w:sz w:val="24"/>
          <w:szCs w:val="24"/>
          <w:lang w:val="en-HK" w:eastAsia="zh-TW"/>
        </w:rPr>
        <w:t xml:space="preserve">pilot team and the senior management </w:t>
      </w:r>
      <w:r w:rsidR="0075301A">
        <w:rPr>
          <w:rFonts w:ascii="Times New Roman" w:hAnsi="Times New Roman"/>
          <w:sz w:val="24"/>
          <w:szCs w:val="24"/>
          <w:lang w:val="en-HK" w:eastAsia="zh-TW"/>
        </w:rPr>
        <w:t xml:space="preserve">of the UK Bank </w:t>
      </w:r>
      <w:r w:rsidR="00D41A92">
        <w:rPr>
          <w:rFonts w:ascii="Times New Roman" w:hAnsi="Times New Roman"/>
          <w:sz w:val="24"/>
          <w:szCs w:val="24"/>
          <w:lang w:val="en-HK" w:eastAsia="zh-TW"/>
        </w:rPr>
        <w:t>to</w:t>
      </w:r>
      <w:r w:rsidR="009015EF">
        <w:rPr>
          <w:rFonts w:ascii="Times New Roman" w:hAnsi="Times New Roman"/>
          <w:sz w:val="24"/>
          <w:szCs w:val="24"/>
          <w:lang w:val="en-HK" w:eastAsia="zh-TW"/>
        </w:rPr>
        <w:t xml:space="preserve"> refine on the themes and concept maps. The comparison of the codes and the themes emerging form the initial interview to the final interview and the observation of the whole process, it found the </w:t>
      </w:r>
      <w:r w:rsidR="00D41A92">
        <w:rPr>
          <w:rFonts w:ascii="Times New Roman" w:hAnsi="Times New Roman"/>
          <w:sz w:val="24"/>
          <w:szCs w:val="24"/>
          <w:lang w:val="en-HK" w:eastAsia="zh-TW"/>
        </w:rPr>
        <w:t xml:space="preserve">social controls </w:t>
      </w:r>
      <w:r w:rsidR="009015EF">
        <w:rPr>
          <w:rFonts w:ascii="Times New Roman" w:hAnsi="Times New Roman"/>
          <w:sz w:val="24"/>
          <w:szCs w:val="24"/>
          <w:lang w:val="en-HK" w:eastAsia="zh-TW"/>
        </w:rPr>
        <w:t xml:space="preserve">intervention </w:t>
      </w:r>
      <w:r w:rsidR="00D41A92">
        <w:rPr>
          <w:rFonts w:ascii="Times New Roman" w:hAnsi="Times New Roman"/>
          <w:sz w:val="24"/>
          <w:szCs w:val="24"/>
          <w:lang w:val="en-HK" w:eastAsia="zh-TW"/>
        </w:rPr>
        <w:t>to get</w:t>
      </w:r>
      <w:r w:rsidR="009015EF">
        <w:rPr>
          <w:rFonts w:ascii="Times New Roman" w:hAnsi="Times New Roman"/>
          <w:sz w:val="24"/>
          <w:szCs w:val="24"/>
          <w:lang w:val="en-HK" w:eastAsia="zh-TW"/>
        </w:rPr>
        <w:t xml:space="preserve"> resulted in changes </w:t>
      </w:r>
      <w:r w:rsidR="00D41A92">
        <w:rPr>
          <w:rFonts w:ascii="Times New Roman" w:hAnsi="Times New Roman"/>
          <w:sz w:val="24"/>
          <w:szCs w:val="24"/>
          <w:lang w:val="en-HK" w:eastAsia="zh-TW"/>
        </w:rPr>
        <w:t>of</w:t>
      </w:r>
      <w:r w:rsidR="009015EF">
        <w:rPr>
          <w:rFonts w:ascii="Times New Roman" w:hAnsi="Times New Roman"/>
          <w:sz w:val="24"/>
          <w:szCs w:val="24"/>
          <w:lang w:val="en-HK" w:eastAsia="zh-TW"/>
        </w:rPr>
        <w:t xml:space="preserve"> the technical controls.</w:t>
      </w:r>
    </w:p>
    <w:p w14:paraId="267B9A39" w14:textId="77777777" w:rsidR="00B67FCF" w:rsidRPr="00D41A92" w:rsidRDefault="00B67FCF" w:rsidP="00F14A50">
      <w:pPr>
        <w:spacing w:after="0" w:line="360" w:lineRule="auto"/>
        <w:rPr>
          <w:rFonts w:ascii="Times New Roman" w:hAnsi="Times New Roman"/>
          <w:sz w:val="24"/>
          <w:szCs w:val="24"/>
          <w:lang w:val="en-HK" w:eastAsia="zh-TW"/>
        </w:rPr>
      </w:pPr>
    </w:p>
    <w:p w14:paraId="638F795A" w14:textId="77777777" w:rsidR="009015EF" w:rsidRDefault="009015EF" w:rsidP="00F14A50">
      <w:pPr>
        <w:spacing w:after="0" w:line="360" w:lineRule="auto"/>
        <w:rPr>
          <w:rFonts w:ascii="Times New Roman" w:hAnsi="Times New Roman"/>
          <w:b/>
          <w:sz w:val="24"/>
          <w:szCs w:val="24"/>
          <w:lang w:val="en-US" w:eastAsia="zh-TW"/>
        </w:rPr>
      </w:pPr>
      <w:r>
        <w:rPr>
          <w:rFonts w:ascii="Times New Roman" w:hAnsi="Times New Roman"/>
          <w:b/>
          <w:sz w:val="24"/>
          <w:szCs w:val="24"/>
          <w:lang w:val="en-US" w:eastAsia="zh-TW"/>
        </w:rPr>
        <w:t>Strengths and Limitations</w:t>
      </w:r>
    </w:p>
    <w:p w14:paraId="3F4B8C15" w14:textId="77777777" w:rsidR="009015EF" w:rsidRDefault="009015EF" w:rsidP="00F14A50">
      <w:pPr>
        <w:spacing w:after="0" w:line="360" w:lineRule="auto"/>
        <w:rPr>
          <w:rFonts w:ascii="Times New Roman" w:hAnsi="Times New Roman"/>
          <w:b/>
          <w:sz w:val="24"/>
          <w:szCs w:val="24"/>
          <w:lang w:val="en-US" w:eastAsia="zh-TW"/>
        </w:rPr>
      </w:pPr>
    </w:p>
    <w:p w14:paraId="3AF6F615" w14:textId="2F6EAF2A" w:rsidR="00F14A50" w:rsidRPr="00E047AF" w:rsidRDefault="009015EF" w:rsidP="00F14A50">
      <w:pPr>
        <w:spacing w:after="0" w:line="360" w:lineRule="auto"/>
        <w:rPr>
          <w:rFonts w:ascii="Times New Roman" w:hAnsi="Times New Roman"/>
          <w:b/>
          <w:sz w:val="24"/>
          <w:szCs w:val="24"/>
          <w:lang w:val="en-US" w:eastAsia="zh-TW"/>
        </w:rPr>
      </w:pPr>
      <w:r>
        <w:rPr>
          <w:rFonts w:ascii="Times New Roman" w:hAnsi="Times New Roman"/>
          <w:b/>
          <w:sz w:val="24"/>
          <w:szCs w:val="24"/>
          <w:lang w:val="en-US" w:eastAsia="zh-TW"/>
        </w:rPr>
        <w:t>Strengths</w:t>
      </w:r>
      <w:r w:rsidR="00F14A50" w:rsidRPr="00E047AF">
        <w:rPr>
          <w:rFonts w:ascii="Times New Roman" w:hAnsi="Times New Roman"/>
          <w:b/>
          <w:sz w:val="24"/>
          <w:szCs w:val="24"/>
          <w:lang w:val="en-US" w:eastAsia="zh-TW"/>
        </w:rPr>
        <w:t xml:space="preserve"> </w:t>
      </w:r>
    </w:p>
    <w:p w14:paraId="3B6641BE" w14:textId="5D6E93F9" w:rsidR="0062013A" w:rsidRDefault="009015EF" w:rsidP="0062013A">
      <w:pPr>
        <w:spacing w:after="0" w:line="360" w:lineRule="auto"/>
        <w:ind w:firstLine="720"/>
        <w:jc w:val="both"/>
        <w:rPr>
          <w:rFonts w:ascii="Times New Roman" w:hAnsi="Times New Roman"/>
          <w:sz w:val="24"/>
          <w:szCs w:val="24"/>
          <w:lang w:val="en-US" w:eastAsia="zh-TW"/>
        </w:rPr>
      </w:pPr>
      <w:r>
        <w:rPr>
          <w:rFonts w:ascii="Times New Roman" w:hAnsi="Times New Roman"/>
          <w:sz w:val="24"/>
          <w:szCs w:val="24"/>
          <w:lang w:val="en-US" w:eastAsia="zh-TW"/>
        </w:rPr>
        <w:t>This qualitative research has the v</w:t>
      </w:r>
      <w:r w:rsidR="00A53810">
        <w:rPr>
          <w:rFonts w:ascii="Times New Roman" w:hAnsi="Times New Roman"/>
          <w:sz w:val="24"/>
          <w:szCs w:val="24"/>
          <w:lang w:val="en-US" w:eastAsia="zh-TW"/>
        </w:rPr>
        <w:t>ery large</w:t>
      </w:r>
      <w:r>
        <w:rPr>
          <w:rFonts w:ascii="Times New Roman" w:hAnsi="Times New Roman"/>
          <w:sz w:val="24"/>
          <w:szCs w:val="24"/>
          <w:lang w:val="en-US" w:eastAsia="zh-TW"/>
        </w:rPr>
        <w:t xml:space="preserve"> amount of data to be collected for analyzing data from the engagement survey, performance data, interview data</w:t>
      </w:r>
      <w:r w:rsidR="00235E74">
        <w:rPr>
          <w:rFonts w:ascii="Times New Roman" w:hAnsi="Times New Roman"/>
          <w:sz w:val="24"/>
          <w:szCs w:val="24"/>
          <w:lang w:val="en-US" w:eastAsia="zh-TW"/>
        </w:rPr>
        <w:t xml:space="preserve"> and research diary. </w:t>
      </w:r>
      <w:r w:rsidR="0062031E">
        <w:rPr>
          <w:rFonts w:ascii="Times New Roman" w:hAnsi="Times New Roman"/>
          <w:sz w:val="24"/>
          <w:szCs w:val="24"/>
          <w:lang w:val="en-US" w:eastAsia="zh-TW"/>
        </w:rPr>
        <w:t xml:space="preserve">The research findings come from the above analyzing data. </w:t>
      </w:r>
      <w:r w:rsidR="00235E74">
        <w:rPr>
          <w:rFonts w:ascii="Times New Roman" w:hAnsi="Times New Roman"/>
          <w:sz w:val="24"/>
          <w:szCs w:val="24"/>
          <w:lang w:val="en-US" w:eastAsia="zh-TW"/>
        </w:rPr>
        <w:t xml:space="preserve">The research was applied the action research approach to explore a phenomenon. </w:t>
      </w:r>
      <w:r w:rsidR="00A53810">
        <w:rPr>
          <w:rFonts w:ascii="Times New Roman" w:hAnsi="Times New Roman"/>
          <w:sz w:val="24"/>
          <w:szCs w:val="24"/>
          <w:lang w:eastAsia="zh-TW"/>
        </w:rPr>
        <w:t xml:space="preserve">This research approach was conducted by two departments </w:t>
      </w:r>
      <w:r w:rsidR="00973325">
        <w:rPr>
          <w:rFonts w:ascii="Times New Roman" w:hAnsi="Times New Roman"/>
          <w:sz w:val="24"/>
          <w:szCs w:val="24"/>
          <w:lang w:eastAsia="zh-TW"/>
        </w:rPr>
        <w:t>in</w:t>
      </w:r>
      <w:r w:rsidR="00A53810">
        <w:rPr>
          <w:rFonts w:ascii="Times New Roman" w:hAnsi="Times New Roman"/>
          <w:sz w:val="24"/>
          <w:szCs w:val="24"/>
          <w:lang w:eastAsia="zh-TW"/>
        </w:rPr>
        <w:t xml:space="preserve"> the </w:t>
      </w:r>
      <w:r w:rsidR="00F278D8">
        <w:rPr>
          <w:rFonts w:ascii="Times New Roman" w:hAnsi="Times New Roman"/>
          <w:sz w:val="24"/>
          <w:szCs w:val="24"/>
          <w:lang w:eastAsia="zh-TW"/>
        </w:rPr>
        <w:t xml:space="preserve">UK </w:t>
      </w:r>
      <w:r w:rsidR="00A53810">
        <w:rPr>
          <w:rFonts w:ascii="Times New Roman" w:hAnsi="Times New Roman"/>
          <w:sz w:val="24"/>
          <w:szCs w:val="24"/>
          <w:lang w:eastAsia="zh-TW"/>
        </w:rPr>
        <w:t>Bank. Each department has the pilot group and the control group.</w:t>
      </w:r>
      <w:r w:rsidR="00235E74">
        <w:rPr>
          <w:rFonts w:ascii="Times New Roman" w:hAnsi="Times New Roman"/>
          <w:sz w:val="24"/>
          <w:szCs w:val="24"/>
          <w:lang w:val="en-US" w:eastAsia="zh-TW"/>
        </w:rPr>
        <w:t xml:space="preserve"> </w:t>
      </w:r>
      <w:r w:rsidR="00235E74" w:rsidRPr="00924AE9">
        <w:rPr>
          <w:rFonts w:ascii="Times New Roman" w:hAnsi="Times New Roman"/>
          <w:sz w:val="24"/>
          <w:szCs w:val="24"/>
          <w:lang w:val="en-US" w:eastAsia="zh-TW"/>
        </w:rPr>
        <w:t xml:space="preserve">The research study achieved </w:t>
      </w:r>
      <w:r w:rsidR="00A53810" w:rsidRPr="00924AE9">
        <w:rPr>
          <w:rFonts w:ascii="Times New Roman" w:hAnsi="Times New Roman"/>
          <w:sz w:val="24"/>
          <w:szCs w:val="24"/>
          <w:lang w:val="en-US" w:eastAsia="zh-TW"/>
        </w:rPr>
        <w:t xml:space="preserve">the </w:t>
      </w:r>
      <w:r w:rsidR="00235E74" w:rsidRPr="00924AE9">
        <w:rPr>
          <w:rFonts w:ascii="Times New Roman" w:hAnsi="Times New Roman"/>
          <w:sz w:val="24"/>
          <w:szCs w:val="24"/>
          <w:lang w:val="en-US" w:eastAsia="zh-TW"/>
        </w:rPr>
        <w:t>triangulation through interviews, survey data, performance data and the observations</w:t>
      </w:r>
      <w:r w:rsidR="0062031E" w:rsidRPr="00924AE9">
        <w:rPr>
          <w:rFonts w:ascii="Times New Roman" w:hAnsi="Times New Roman"/>
          <w:sz w:val="24"/>
          <w:szCs w:val="24"/>
          <w:lang w:val="en-US" w:eastAsia="zh-TW"/>
        </w:rPr>
        <w:t>.</w:t>
      </w:r>
    </w:p>
    <w:p w14:paraId="6A7BB4F0" w14:textId="77777777" w:rsidR="00235E74" w:rsidRPr="001724F1" w:rsidRDefault="00235E74" w:rsidP="0062013A">
      <w:pPr>
        <w:spacing w:after="0" w:line="360" w:lineRule="auto"/>
        <w:ind w:firstLine="720"/>
        <w:jc w:val="both"/>
        <w:rPr>
          <w:rFonts w:ascii="Times New Roman" w:hAnsi="Times New Roman"/>
          <w:sz w:val="24"/>
          <w:szCs w:val="24"/>
          <w:lang w:val="en-HK" w:eastAsia="zh-TW"/>
        </w:rPr>
      </w:pPr>
    </w:p>
    <w:p w14:paraId="4A477EBE" w14:textId="6849D6FD" w:rsidR="00F14A50" w:rsidRPr="005F1444" w:rsidRDefault="00235E74" w:rsidP="00F14A50">
      <w:pPr>
        <w:spacing w:after="0" w:line="360" w:lineRule="auto"/>
        <w:rPr>
          <w:rFonts w:ascii="Times New Roman" w:hAnsi="Times New Roman"/>
          <w:b/>
          <w:sz w:val="24"/>
          <w:szCs w:val="24"/>
          <w:lang w:val="en-US" w:eastAsia="zh-TW"/>
        </w:rPr>
      </w:pPr>
      <w:r>
        <w:rPr>
          <w:rFonts w:ascii="Times New Roman" w:hAnsi="Times New Roman"/>
          <w:b/>
          <w:sz w:val="24"/>
          <w:szCs w:val="24"/>
          <w:lang w:val="en-US" w:eastAsia="zh-TW"/>
        </w:rPr>
        <w:t>Limitations</w:t>
      </w:r>
    </w:p>
    <w:p w14:paraId="27314547" w14:textId="7738EEEE" w:rsidR="00235E74" w:rsidRDefault="00235E74" w:rsidP="00235E74">
      <w:pPr>
        <w:spacing w:after="0" w:line="360" w:lineRule="auto"/>
        <w:ind w:firstLine="720"/>
        <w:jc w:val="both"/>
        <w:rPr>
          <w:rFonts w:ascii="Times New Roman" w:hAnsi="Times New Roman"/>
          <w:sz w:val="24"/>
          <w:szCs w:val="24"/>
          <w:lang w:val="en-US" w:eastAsia="zh-TW"/>
        </w:rPr>
      </w:pPr>
      <w:r>
        <w:rPr>
          <w:rFonts w:ascii="Times New Roman" w:hAnsi="Times New Roman"/>
          <w:sz w:val="24"/>
          <w:szCs w:val="24"/>
          <w:lang w:val="en-US" w:eastAsia="zh-TW"/>
        </w:rPr>
        <w:t xml:space="preserve">The limitations of the research, the theoretical framework of the research was built by the majority of the literature. The research study is based on the empirical findings from commercial organisations running in the economy of the western countries. The findings are only relevant to </w:t>
      </w:r>
      <w:r>
        <w:rPr>
          <w:rFonts w:ascii="Times New Roman" w:hAnsi="Times New Roman"/>
          <w:sz w:val="24"/>
          <w:szCs w:val="24"/>
          <w:lang w:val="en-US" w:eastAsia="zh-TW"/>
        </w:rPr>
        <w:lastRenderedPageBreak/>
        <w:t>similar organisations running in similar operations. The findings and conclusi</w:t>
      </w:r>
      <w:r w:rsidR="004960B7">
        <w:rPr>
          <w:rFonts w:ascii="Times New Roman" w:hAnsi="Times New Roman"/>
          <w:sz w:val="24"/>
          <w:szCs w:val="24"/>
          <w:lang w:val="en-US" w:eastAsia="zh-TW"/>
        </w:rPr>
        <w:t>o</w:t>
      </w:r>
      <w:r>
        <w:rPr>
          <w:rFonts w:ascii="Times New Roman" w:hAnsi="Times New Roman"/>
          <w:sz w:val="24"/>
          <w:szCs w:val="24"/>
          <w:lang w:val="en-US" w:eastAsia="zh-TW"/>
        </w:rPr>
        <w:t xml:space="preserve">ns are limited by the sample size, that only have two cases from one UK </w:t>
      </w:r>
      <w:r w:rsidR="00ED1B41">
        <w:rPr>
          <w:rFonts w:ascii="Times New Roman" w:hAnsi="Times New Roman"/>
          <w:sz w:val="24"/>
          <w:szCs w:val="24"/>
          <w:lang w:val="en-US" w:eastAsia="zh-TW"/>
        </w:rPr>
        <w:t>B</w:t>
      </w:r>
      <w:r>
        <w:rPr>
          <w:rFonts w:ascii="Times New Roman" w:hAnsi="Times New Roman"/>
          <w:sz w:val="24"/>
          <w:szCs w:val="24"/>
          <w:lang w:val="en-US" w:eastAsia="zh-TW"/>
        </w:rPr>
        <w:t>ank.</w:t>
      </w:r>
    </w:p>
    <w:p w14:paraId="678CC7E2" w14:textId="70F50B6D" w:rsidR="00235E74" w:rsidRDefault="00235E74" w:rsidP="00235E74">
      <w:pPr>
        <w:spacing w:after="0" w:line="360" w:lineRule="auto"/>
        <w:ind w:firstLine="720"/>
        <w:jc w:val="both"/>
        <w:rPr>
          <w:rFonts w:ascii="Times New Roman" w:hAnsi="Times New Roman"/>
          <w:sz w:val="24"/>
          <w:szCs w:val="24"/>
          <w:lang w:val="en-US" w:eastAsia="zh-TW"/>
        </w:rPr>
      </w:pPr>
      <w:r>
        <w:rPr>
          <w:rFonts w:ascii="Times New Roman" w:hAnsi="Times New Roman"/>
          <w:sz w:val="24"/>
          <w:szCs w:val="24"/>
          <w:lang w:val="en-US" w:eastAsia="zh-TW"/>
        </w:rPr>
        <w:t xml:space="preserve">The key theoretical </w:t>
      </w:r>
      <w:r w:rsidR="00DE1E71">
        <w:rPr>
          <w:rFonts w:ascii="Times New Roman" w:hAnsi="Times New Roman"/>
          <w:sz w:val="24"/>
          <w:szCs w:val="24"/>
          <w:lang w:val="en-US" w:eastAsia="zh-TW"/>
        </w:rPr>
        <w:t>can apply</w:t>
      </w:r>
      <w:r>
        <w:rPr>
          <w:rFonts w:ascii="Times New Roman" w:hAnsi="Times New Roman"/>
          <w:sz w:val="24"/>
          <w:szCs w:val="24"/>
          <w:lang w:val="en-US" w:eastAsia="zh-TW"/>
        </w:rPr>
        <w:t xml:space="preserve"> for the future research into </w:t>
      </w:r>
      <w:r w:rsidR="00960B37">
        <w:rPr>
          <w:rFonts w:ascii="Times New Roman" w:hAnsi="Times New Roman"/>
          <w:sz w:val="24"/>
          <w:szCs w:val="24"/>
          <w:lang w:val="en-US" w:eastAsia="zh-TW"/>
        </w:rPr>
        <w:t xml:space="preserve">the </w:t>
      </w:r>
      <w:r>
        <w:rPr>
          <w:rFonts w:ascii="Times New Roman" w:hAnsi="Times New Roman"/>
          <w:sz w:val="24"/>
          <w:szCs w:val="24"/>
          <w:lang w:val="en-US" w:eastAsia="zh-TW"/>
        </w:rPr>
        <w:t>performance measurement and management</w:t>
      </w:r>
      <w:r w:rsidR="007F5BC6">
        <w:rPr>
          <w:rFonts w:ascii="Times New Roman" w:hAnsi="Times New Roman"/>
          <w:sz w:val="24"/>
          <w:szCs w:val="24"/>
          <w:lang w:val="en-US" w:eastAsia="zh-TW"/>
        </w:rPr>
        <w:t>.</w:t>
      </w:r>
      <w:r>
        <w:rPr>
          <w:rFonts w:ascii="Times New Roman" w:hAnsi="Times New Roman"/>
          <w:sz w:val="24"/>
          <w:szCs w:val="24"/>
          <w:lang w:val="en-US" w:eastAsia="zh-TW"/>
        </w:rPr>
        <w:t xml:space="preserve"> </w:t>
      </w:r>
      <w:r w:rsidR="007F5BC6">
        <w:rPr>
          <w:rFonts w:ascii="Times New Roman" w:hAnsi="Times New Roman"/>
          <w:sz w:val="24"/>
          <w:szCs w:val="24"/>
          <w:lang w:val="en-US" w:eastAsia="zh-TW"/>
        </w:rPr>
        <w:t>The consideration on the future research will be</w:t>
      </w:r>
      <w:r>
        <w:rPr>
          <w:rFonts w:ascii="Times New Roman" w:hAnsi="Times New Roman"/>
          <w:sz w:val="24"/>
          <w:szCs w:val="24"/>
          <w:lang w:val="en-US" w:eastAsia="zh-TW"/>
        </w:rPr>
        <w:t xml:space="preserve"> the interaction and relationship between th</w:t>
      </w:r>
      <w:r w:rsidR="007F5BC6">
        <w:rPr>
          <w:rFonts w:ascii="Times New Roman" w:hAnsi="Times New Roman"/>
          <w:sz w:val="24"/>
          <w:szCs w:val="24"/>
          <w:lang w:val="en-US" w:eastAsia="zh-TW"/>
        </w:rPr>
        <w:t>e</w:t>
      </w:r>
      <w:r>
        <w:rPr>
          <w:rFonts w:ascii="Times New Roman" w:hAnsi="Times New Roman"/>
          <w:sz w:val="24"/>
          <w:szCs w:val="24"/>
          <w:lang w:val="en-US" w:eastAsia="zh-TW"/>
        </w:rPr>
        <w:t xml:space="preserve">se </w:t>
      </w:r>
      <w:r w:rsidR="007F5BC6">
        <w:rPr>
          <w:rFonts w:ascii="Times New Roman" w:hAnsi="Times New Roman"/>
          <w:sz w:val="24"/>
          <w:szCs w:val="24"/>
          <w:lang w:val="en-US" w:eastAsia="zh-TW"/>
        </w:rPr>
        <w:t xml:space="preserve">research </w:t>
      </w:r>
      <w:r>
        <w:rPr>
          <w:rFonts w:ascii="Times New Roman" w:hAnsi="Times New Roman"/>
          <w:sz w:val="24"/>
          <w:szCs w:val="24"/>
          <w:lang w:val="en-US" w:eastAsia="zh-TW"/>
        </w:rPr>
        <w:t>concepts.</w:t>
      </w:r>
      <w:r w:rsidR="004960B7">
        <w:rPr>
          <w:rFonts w:ascii="Times New Roman" w:hAnsi="Times New Roman"/>
          <w:sz w:val="24"/>
          <w:szCs w:val="24"/>
          <w:lang w:val="en-US" w:eastAsia="zh-TW"/>
        </w:rPr>
        <w:t xml:space="preserve"> There are having demonstrated the complex nature of the interplay. It probably will fail and provide the incomplete insights and potentially conflicting results.</w:t>
      </w:r>
    </w:p>
    <w:p w14:paraId="231982F2" w14:textId="77777777" w:rsidR="00235E74" w:rsidRDefault="00235E74" w:rsidP="0030277A">
      <w:pPr>
        <w:spacing w:after="0" w:line="360" w:lineRule="auto"/>
        <w:rPr>
          <w:rFonts w:ascii="Times New Roman" w:hAnsi="Times New Roman"/>
          <w:sz w:val="24"/>
          <w:szCs w:val="24"/>
          <w:lang w:val="en-US" w:eastAsia="zh-TW"/>
        </w:rPr>
      </w:pPr>
    </w:p>
    <w:p w14:paraId="36B52496" w14:textId="001B988D" w:rsidR="00D35B19" w:rsidRPr="000A3822" w:rsidRDefault="00987141" w:rsidP="006A119D">
      <w:pPr>
        <w:spacing w:after="0" w:line="360" w:lineRule="auto"/>
        <w:rPr>
          <w:rFonts w:ascii="Times New Roman" w:hAnsi="Times New Roman"/>
          <w:b/>
          <w:sz w:val="24"/>
          <w:szCs w:val="24"/>
          <w:lang w:eastAsia="zh-TW"/>
        </w:rPr>
      </w:pPr>
      <w:r w:rsidRPr="000A3822">
        <w:rPr>
          <w:rFonts w:ascii="Times New Roman" w:hAnsi="Times New Roman"/>
          <w:b/>
          <w:sz w:val="24"/>
          <w:szCs w:val="24"/>
          <w:lang w:eastAsia="zh-TW"/>
        </w:rPr>
        <w:t>Conclusion</w:t>
      </w:r>
      <w:r w:rsidR="00BC26EB">
        <w:rPr>
          <w:rFonts w:ascii="Times New Roman" w:hAnsi="Times New Roman"/>
          <w:b/>
          <w:sz w:val="24"/>
          <w:szCs w:val="24"/>
          <w:lang w:eastAsia="zh-TW"/>
        </w:rPr>
        <w:t>s</w:t>
      </w:r>
    </w:p>
    <w:p w14:paraId="372410DC" w14:textId="5F220722" w:rsidR="00D83E92" w:rsidRDefault="00895666" w:rsidP="004960B7">
      <w:pPr>
        <w:spacing w:after="0" w:line="360" w:lineRule="auto"/>
        <w:ind w:firstLine="720"/>
        <w:jc w:val="both"/>
        <w:rPr>
          <w:rFonts w:ascii="Times New Roman" w:hAnsi="Times New Roman"/>
          <w:sz w:val="24"/>
          <w:szCs w:val="24"/>
          <w:lang w:val="en-HK" w:eastAsia="zh-TW"/>
        </w:rPr>
      </w:pPr>
      <w:r>
        <w:rPr>
          <w:rFonts w:ascii="Times New Roman" w:hAnsi="Times New Roman"/>
          <w:sz w:val="24"/>
          <w:szCs w:val="24"/>
          <w:lang w:val="en-HK" w:eastAsia="zh-TW"/>
        </w:rPr>
        <w:t>Th</w:t>
      </w:r>
      <w:r w:rsidR="004960B7">
        <w:rPr>
          <w:rFonts w:ascii="Times New Roman" w:hAnsi="Times New Roman"/>
          <w:sz w:val="24"/>
          <w:szCs w:val="24"/>
          <w:lang w:val="en-HK" w:eastAsia="zh-TW"/>
        </w:rPr>
        <w:t>is research pap</w:t>
      </w:r>
      <w:r>
        <w:rPr>
          <w:rFonts w:ascii="Times New Roman" w:hAnsi="Times New Roman"/>
          <w:sz w:val="24"/>
          <w:szCs w:val="24"/>
          <w:lang w:val="en-HK" w:eastAsia="zh-TW"/>
        </w:rPr>
        <w:t>e</w:t>
      </w:r>
      <w:r w:rsidR="004960B7">
        <w:rPr>
          <w:rFonts w:ascii="Times New Roman" w:hAnsi="Times New Roman"/>
          <w:sz w:val="24"/>
          <w:szCs w:val="24"/>
          <w:lang w:val="en-HK" w:eastAsia="zh-TW"/>
        </w:rPr>
        <w:t>r conducted the action approach of the qualitative research method</w:t>
      </w:r>
      <w:r w:rsidR="00ED1B41">
        <w:rPr>
          <w:rFonts w:ascii="Times New Roman" w:hAnsi="Times New Roman"/>
          <w:sz w:val="24"/>
          <w:szCs w:val="24"/>
          <w:lang w:val="en-HK" w:eastAsia="zh-TW"/>
        </w:rPr>
        <w:t>.</w:t>
      </w:r>
      <w:r w:rsidR="004960B7">
        <w:rPr>
          <w:rFonts w:ascii="Times New Roman" w:hAnsi="Times New Roman"/>
          <w:sz w:val="24"/>
          <w:szCs w:val="24"/>
          <w:lang w:val="en-HK" w:eastAsia="zh-TW"/>
        </w:rPr>
        <w:t xml:space="preserve"> </w:t>
      </w:r>
      <w:r w:rsidR="00D83E92">
        <w:rPr>
          <w:rFonts w:ascii="Times New Roman" w:hAnsi="Times New Roman"/>
          <w:sz w:val="24"/>
          <w:szCs w:val="24"/>
          <w:lang w:val="en-HK" w:eastAsia="zh-TW"/>
        </w:rPr>
        <w:t xml:space="preserve">The research has developed the </w:t>
      </w:r>
      <w:r w:rsidR="00C9025E">
        <w:rPr>
          <w:rFonts w:ascii="Times New Roman" w:hAnsi="Times New Roman"/>
          <w:sz w:val="24"/>
          <w:szCs w:val="24"/>
          <w:lang w:eastAsia="zh-TW"/>
        </w:rPr>
        <w:t>Theoretical framework with characteristics that typify technical and social controls</w:t>
      </w:r>
      <w:r w:rsidR="00C9025E">
        <w:rPr>
          <w:rFonts w:ascii="Times New Roman" w:hAnsi="Times New Roman"/>
          <w:sz w:val="24"/>
          <w:szCs w:val="24"/>
          <w:lang w:val="en-HK" w:eastAsia="zh-TW"/>
        </w:rPr>
        <w:t xml:space="preserve"> </w:t>
      </w:r>
      <w:r w:rsidR="000D24F6">
        <w:rPr>
          <w:rFonts w:ascii="Times New Roman" w:hAnsi="Times New Roman"/>
          <w:sz w:val="24"/>
          <w:szCs w:val="24"/>
          <w:lang w:val="en-HK" w:eastAsia="zh-TW"/>
        </w:rPr>
        <w:t>to</w:t>
      </w:r>
      <w:r w:rsidR="00D83E92">
        <w:rPr>
          <w:rFonts w:ascii="Times New Roman" w:hAnsi="Times New Roman"/>
          <w:sz w:val="24"/>
          <w:szCs w:val="24"/>
          <w:lang w:val="en-HK" w:eastAsia="zh-TW"/>
        </w:rPr>
        <w:t xml:space="preserve"> compare the factors in </w:t>
      </w:r>
      <w:r w:rsidR="00973325">
        <w:rPr>
          <w:rFonts w:ascii="Times New Roman" w:hAnsi="Times New Roman"/>
          <w:sz w:val="24"/>
          <w:szCs w:val="24"/>
          <w:lang w:val="en-HK" w:eastAsia="zh-TW"/>
        </w:rPr>
        <w:t xml:space="preserve">the </w:t>
      </w:r>
      <w:r w:rsidR="00D83E92">
        <w:rPr>
          <w:rFonts w:ascii="Times New Roman" w:hAnsi="Times New Roman"/>
          <w:sz w:val="24"/>
          <w:szCs w:val="24"/>
          <w:lang w:val="en-HK" w:eastAsia="zh-TW"/>
        </w:rPr>
        <w:t xml:space="preserve">performance measurement and </w:t>
      </w:r>
      <w:r w:rsidR="00973325">
        <w:rPr>
          <w:rFonts w:ascii="Times New Roman" w:hAnsi="Times New Roman"/>
          <w:sz w:val="24"/>
          <w:szCs w:val="24"/>
          <w:lang w:val="en-HK" w:eastAsia="zh-TW"/>
        </w:rPr>
        <w:t xml:space="preserve">the </w:t>
      </w:r>
      <w:r w:rsidR="00D83E92">
        <w:rPr>
          <w:rFonts w:ascii="Times New Roman" w:hAnsi="Times New Roman"/>
          <w:sz w:val="24"/>
          <w:szCs w:val="24"/>
          <w:lang w:val="en-HK" w:eastAsia="zh-TW"/>
        </w:rPr>
        <w:t xml:space="preserve">performance management, </w:t>
      </w:r>
      <w:r w:rsidR="00973325">
        <w:rPr>
          <w:rFonts w:ascii="Times New Roman" w:hAnsi="Times New Roman"/>
          <w:sz w:val="24"/>
          <w:szCs w:val="24"/>
          <w:lang w:val="en-HK" w:eastAsia="zh-TW"/>
        </w:rPr>
        <w:t xml:space="preserve">the </w:t>
      </w:r>
      <w:r w:rsidR="00D83E92">
        <w:rPr>
          <w:rFonts w:ascii="Times New Roman" w:hAnsi="Times New Roman"/>
          <w:sz w:val="24"/>
          <w:szCs w:val="24"/>
          <w:lang w:val="en-HK" w:eastAsia="zh-TW"/>
        </w:rPr>
        <w:t xml:space="preserve">technical controls and </w:t>
      </w:r>
      <w:r w:rsidR="00973325">
        <w:rPr>
          <w:rFonts w:ascii="Times New Roman" w:hAnsi="Times New Roman"/>
          <w:sz w:val="24"/>
          <w:szCs w:val="24"/>
          <w:lang w:val="en-HK" w:eastAsia="zh-TW"/>
        </w:rPr>
        <w:t xml:space="preserve">the </w:t>
      </w:r>
      <w:r w:rsidR="00D83E92">
        <w:rPr>
          <w:rFonts w:ascii="Times New Roman" w:hAnsi="Times New Roman"/>
          <w:sz w:val="24"/>
          <w:szCs w:val="24"/>
          <w:lang w:val="en-HK" w:eastAsia="zh-TW"/>
        </w:rPr>
        <w:t>social controls.</w:t>
      </w:r>
    </w:p>
    <w:p w14:paraId="4BAE003B" w14:textId="54E4D9B0" w:rsidR="00D83E92" w:rsidRDefault="000D24F6" w:rsidP="004960B7">
      <w:pPr>
        <w:spacing w:after="0" w:line="360" w:lineRule="auto"/>
        <w:ind w:firstLine="720"/>
        <w:jc w:val="both"/>
        <w:rPr>
          <w:rFonts w:ascii="Times New Roman" w:hAnsi="Times New Roman"/>
          <w:sz w:val="24"/>
          <w:szCs w:val="24"/>
          <w:lang w:val="en-HK" w:eastAsia="zh-TW"/>
        </w:rPr>
      </w:pPr>
      <w:r>
        <w:rPr>
          <w:rFonts w:ascii="Times New Roman" w:hAnsi="Times New Roman"/>
          <w:sz w:val="24"/>
          <w:szCs w:val="24"/>
          <w:lang w:val="en-HK" w:eastAsia="zh-TW"/>
        </w:rPr>
        <w:t>The contribution of the research is to develop the theory on the measurement of performance and provides insights to enhance the employee engagement and performance by designing the performance measurement systems. The social controls intervention was resulted in changes in technical controls of the performance measurement system. The research result was shown the significant improvement in the employee engagement and performance.</w:t>
      </w:r>
    </w:p>
    <w:p w14:paraId="5C130D12" w14:textId="61E9655F" w:rsidR="002E68D3" w:rsidRDefault="002E68D3" w:rsidP="004960B7">
      <w:pPr>
        <w:spacing w:after="0" w:line="360" w:lineRule="auto"/>
        <w:ind w:firstLine="720"/>
        <w:jc w:val="both"/>
        <w:rPr>
          <w:rFonts w:ascii="Times New Roman" w:hAnsi="Times New Roman"/>
          <w:sz w:val="24"/>
          <w:szCs w:val="24"/>
          <w:lang w:val="en-HK" w:eastAsia="zh-TW"/>
        </w:rPr>
      </w:pPr>
      <w:bookmarkStart w:id="1" w:name="_GoBack"/>
      <w:bookmarkEnd w:id="1"/>
    </w:p>
    <w:p w14:paraId="51E2D4B0" w14:textId="77777777" w:rsidR="002E68D3" w:rsidRDefault="002E68D3" w:rsidP="004960B7">
      <w:pPr>
        <w:spacing w:after="0" w:line="360" w:lineRule="auto"/>
        <w:ind w:firstLine="720"/>
        <w:jc w:val="both"/>
        <w:rPr>
          <w:rFonts w:ascii="Times New Roman" w:hAnsi="Times New Roman"/>
          <w:sz w:val="24"/>
          <w:szCs w:val="24"/>
          <w:lang w:val="en-HK" w:eastAsia="zh-TW"/>
        </w:rPr>
      </w:pPr>
    </w:p>
    <w:p w14:paraId="05D8CF1C" w14:textId="740EB30A" w:rsidR="004960B7" w:rsidRDefault="004960B7" w:rsidP="004960B7">
      <w:pPr>
        <w:spacing w:after="0" w:line="360" w:lineRule="auto"/>
        <w:ind w:firstLine="720"/>
        <w:jc w:val="both"/>
        <w:rPr>
          <w:rFonts w:ascii="Times New Roman" w:hAnsi="Times New Roman"/>
          <w:sz w:val="24"/>
          <w:szCs w:val="24"/>
          <w:lang w:val="en-HK" w:eastAsia="zh-TW"/>
        </w:rPr>
      </w:pPr>
    </w:p>
    <w:p w14:paraId="72F77779" w14:textId="1AAF4C14" w:rsidR="0080152B" w:rsidRDefault="0080152B" w:rsidP="004960B7">
      <w:pPr>
        <w:spacing w:after="0" w:line="360" w:lineRule="auto"/>
        <w:ind w:firstLine="720"/>
        <w:jc w:val="both"/>
        <w:rPr>
          <w:rFonts w:ascii="Times New Roman" w:hAnsi="Times New Roman"/>
          <w:sz w:val="24"/>
          <w:szCs w:val="24"/>
          <w:lang w:val="en-HK" w:eastAsia="zh-TW"/>
        </w:rPr>
      </w:pPr>
    </w:p>
    <w:p w14:paraId="52065D20" w14:textId="51292A95" w:rsidR="0080152B" w:rsidRDefault="0080152B" w:rsidP="004960B7">
      <w:pPr>
        <w:spacing w:after="0" w:line="360" w:lineRule="auto"/>
        <w:ind w:firstLine="720"/>
        <w:jc w:val="both"/>
        <w:rPr>
          <w:rFonts w:ascii="Times New Roman" w:hAnsi="Times New Roman"/>
          <w:sz w:val="24"/>
          <w:szCs w:val="24"/>
          <w:lang w:val="en-HK" w:eastAsia="zh-TW"/>
        </w:rPr>
      </w:pPr>
    </w:p>
    <w:p w14:paraId="33536FF8" w14:textId="6A802002" w:rsidR="00427E52" w:rsidRDefault="00427E52" w:rsidP="004960B7">
      <w:pPr>
        <w:spacing w:after="0" w:line="360" w:lineRule="auto"/>
        <w:ind w:firstLine="720"/>
        <w:jc w:val="both"/>
        <w:rPr>
          <w:rFonts w:ascii="Times New Roman" w:hAnsi="Times New Roman"/>
          <w:sz w:val="24"/>
          <w:szCs w:val="24"/>
          <w:lang w:val="en-HK" w:eastAsia="zh-TW"/>
        </w:rPr>
      </w:pPr>
    </w:p>
    <w:p w14:paraId="5058DC38" w14:textId="6F2987BB" w:rsidR="000D24F6" w:rsidRDefault="000D24F6" w:rsidP="004960B7">
      <w:pPr>
        <w:spacing w:after="0" w:line="360" w:lineRule="auto"/>
        <w:ind w:firstLine="720"/>
        <w:jc w:val="both"/>
        <w:rPr>
          <w:rFonts w:ascii="Times New Roman" w:hAnsi="Times New Roman"/>
          <w:sz w:val="24"/>
          <w:szCs w:val="24"/>
          <w:lang w:val="en-HK" w:eastAsia="zh-TW"/>
        </w:rPr>
      </w:pPr>
    </w:p>
    <w:p w14:paraId="2748F4AA" w14:textId="34DEEE9B" w:rsidR="00C9025E" w:rsidRDefault="00C9025E" w:rsidP="004960B7">
      <w:pPr>
        <w:spacing w:after="0" w:line="360" w:lineRule="auto"/>
        <w:ind w:firstLine="720"/>
        <w:jc w:val="both"/>
        <w:rPr>
          <w:rFonts w:ascii="Times New Roman" w:hAnsi="Times New Roman"/>
          <w:sz w:val="24"/>
          <w:szCs w:val="24"/>
          <w:lang w:val="en-HK" w:eastAsia="zh-TW"/>
        </w:rPr>
      </w:pPr>
    </w:p>
    <w:p w14:paraId="677489C5" w14:textId="7CD6461F" w:rsidR="00C9025E" w:rsidRDefault="00C9025E" w:rsidP="004960B7">
      <w:pPr>
        <w:spacing w:after="0" w:line="360" w:lineRule="auto"/>
        <w:ind w:firstLine="720"/>
        <w:jc w:val="both"/>
        <w:rPr>
          <w:rFonts w:ascii="Times New Roman" w:hAnsi="Times New Roman"/>
          <w:sz w:val="24"/>
          <w:szCs w:val="24"/>
          <w:lang w:val="en-HK" w:eastAsia="zh-TW"/>
        </w:rPr>
      </w:pPr>
    </w:p>
    <w:p w14:paraId="434D0142" w14:textId="77777777" w:rsidR="00C9025E" w:rsidRDefault="00C9025E" w:rsidP="004960B7">
      <w:pPr>
        <w:spacing w:after="0" w:line="360" w:lineRule="auto"/>
        <w:ind w:firstLine="720"/>
        <w:jc w:val="both"/>
        <w:rPr>
          <w:rFonts w:ascii="Times New Roman" w:hAnsi="Times New Roman"/>
          <w:sz w:val="24"/>
          <w:szCs w:val="24"/>
          <w:lang w:val="en-HK" w:eastAsia="zh-TW"/>
        </w:rPr>
      </w:pPr>
    </w:p>
    <w:p w14:paraId="547F802A" w14:textId="3A64BDAD" w:rsidR="00427E52" w:rsidRDefault="00427E52" w:rsidP="004960B7">
      <w:pPr>
        <w:spacing w:after="0" w:line="360" w:lineRule="auto"/>
        <w:ind w:firstLine="720"/>
        <w:jc w:val="both"/>
        <w:rPr>
          <w:rFonts w:ascii="Times New Roman" w:hAnsi="Times New Roman"/>
          <w:sz w:val="24"/>
          <w:szCs w:val="24"/>
          <w:lang w:val="en-HK" w:eastAsia="zh-TW"/>
        </w:rPr>
      </w:pPr>
    </w:p>
    <w:p w14:paraId="45CD5756" w14:textId="719C4EA3" w:rsidR="00427E52" w:rsidRDefault="00427E52" w:rsidP="004960B7">
      <w:pPr>
        <w:spacing w:after="0" w:line="360" w:lineRule="auto"/>
        <w:ind w:firstLine="720"/>
        <w:jc w:val="both"/>
        <w:rPr>
          <w:rFonts w:ascii="Times New Roman" w:hAnsi="Times New Roman"/>
          <w:sz w:val="24"/>
          <w:szCs w:val="24"/>
          <w:lang w:val="en-HK" w:eastAsia="zh-TW"/>
        </w:rPr>
      </w:pPr>
    </w:p>
    <w:p w14:paraId="1481BF99" w14:textId="50A01823" w:rsidR="00427E52" w:rsidRDefault="00427E52" w:rsidP="004960B7">
      <w:pPr>
        <w:spacing w:after="0" w:line="360" w:lineRule="auto"/>
        <w:ind w:firstLine="720"/>
        <w:jc w:val="both"/>
        <w:rPr>
          <w:rFonts w:ascii="Times New Roman" w:hAnsi="Times New Roman"/>
          <w:sz w:val="24"/>
          <w:szCs w:val="24"/>
          <w:lang w:val="en-HK" w:eastAsia="zh-TW"/>
        </w:rPr>
      </w:pPr>
    </w:p>
    <w:p w14:paraId="28CAE277" w14:textId="77777777" w:rsidR="00427E52" w:rsidRDefault="00427E52" w:rsidP="004960B7">
      <w:pPr>
        <w:spacing w:after="0" w:line="360" w:lineRule="auto"/>
        <w:ind w:firstLine="720"/>
        <w:jc w:val="both"/>
        <w:rPr>
          <w:rFonts w:ascii="Times New Roman" w:hAnsi="Times New Roman"/>
          <w:sz w:val="24"/>
          <w:szCs w:val="24"/>
          <w:lang w:val="en-HK" w:eastAsia="zh-TW"/>
        </w:rPr>
      </w:pPr>
    </w:p>
    <w:p w14:paraId="6EB13674" w14:textId="1F82F64E" w:rsidR="0080152B" w:rsidRDefault="0080152B" w:rsidP="004960B7">
      <w:pPr>
        <w:spacing w:after="0" w:line="360" w:lineRule="auto"/>
        <w:ind w:firstLine="720"/>
        <w:jc w:val="both"/>
        <w:rPr>
          <w:rFonts w:ascii="Times New Roman" w:hAnsi="Times New Roman"/>
          <w:sz w:val="24"/>
          <w:szCs w:val="24"/>
          <w:lang w:val="en-HK" w:eastAsia="zh-TW"/>
        </w:rPr>
      </w:pPr>
    </w:p>
    <w:p w14:paraId="6655FC14" w14:textId="77777777" w:rsidR="0080152B" w:rsidRDefault="0080152B" w:rsidP="00C9025E">
      <w:pPr>
        <w:spacing w:after="0" w:line="360" w:lineRule="auto"/>
        <w:jc w:val="both"/>
        <w:rPr>
          <w:rFonts w:ascii="Times New Roman" w:hAnsi="Times New Roman"/>
          <w:sz w:val="24"/>
          <w:szCs w:val="24"/>
          <w:lang w:val="en-HK" w:eastAsia="zh-TW"/>
        </w:rPr>
      </w:pPr>
    </w:p>
    <w:p w14:paraId="48FD4E7B" w14:textId="3BEF3A67" w:rsidR="00A41DF8" w:rsidRDefault="00A41DF8" w:rsidP="0084199E">
      <w:pPr>
        <w:spacing w:after="0" w:line="360" w:lineRule="auto"/>
        <w:rPr>
          <w:rFonts w:ascii="Times New Roman" w:hAnsi="Times New Roman"/>
          <w:b/>
          <w:sz w:val="24"/>
          <w:szCs w:val="24"/>
          <w:lang w:eastAsia="zh-TW"/>
        </w:rPr>
      </w:pPr>
      <w:r w:rsidRPr="000A3822">
        <w:rPr>
          <w:rFonts w:ascii="Times New Roman" w:hAnsi="Times New Roman"/>
          <w:b/>
          <w:sz w:val="24"/>
          <w:szCs w:val="24"/>
          <w:lang w:eastAsia="zh-TW"/>
        </w:rPr>
        <w:lastRenderedPageBreak/>
        <w:t>Reference</w:t>
      </w:r>
      <w:r w:rsidR="00987141" w:rsidRPr="000A3822">
        <w:rPr>
          <w:rFonts w:ascii="Times New Roman" w:hAnsi="Times New Roman"/>
          <w:b/>
          <w:sz w:val="24"/>
          <w:szCs w:val="24"/>
          <w:lang w:eastAsia="zh-TW"/>
        </w:rPr>
        <w:t>s</w:t>
      </w:r>
    </w:p>
    <w:bookmarkEnd w:id="0"/>
    <w:p w14:paraId="7C71A2BE" w14:textId="5E3F1639" w:rsidR="00CC1263" w:rsidRPr="0055221A" w:rsidRDefault="002E68D3" w:rsidP="004944A3">
      <w:pPr>
        <w:spacing w:after="0" w:line="36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Barratt, M., Choi, T.Y. and Li, M.</w:t>
      </w:r>
      <w:r w:rsidR="00B877E6" w:rsidRPr="0055221A">
        <w:rPr>
          <w:rFonts w:ascii="Times New Roman" w:hAnsi="Times New Roman"/>
          <w:sz w:val="24"/>
          <w:szCs w:val="24"/>
          <w:shd w:val="clear" w:color="auto" w:fill="FFFFFF"/>
        </w:rPr>
        <w:t xml:space="preserve"> 201</w:t>
      </w:r>
      <w:r>
        <w:rPr>
          <w:rFonts w:ascii="Times New Roman" w:hAnsi="Times New Roman"/>
          <w:sz w:val="24"/>
          <w:szCs w:val="24"/>
          <w:shd w:val="clear" w:color="auto" w:fill="FFFFFF"/>
        </w:rPr>
        <w:t>1</w:t>
      </w:r>
      <w:r w:rsidR="00B877E6" w:rsidRPr="0055221A">
        <w:rPr>
          <w:rFonts w:ascii="Times New Roman" w:hAnsi="Times New Roman"/>
          <w:sz w:val="24"/>
          <w:szCs w:val="24"/>
          <w:shd w:val="clear" w:color="auto" w:fill="FFFFFF"/>
        </w:rPr>
        <w:t>,</w:t>
      </w:r>
      <w:r>
        <w:rPr>
          <w:rFonts w:ascii="Times New Roman" w:hAnsi="Times New Roman"/>
          <w:sz w:val="24"/>
          <w:szCs w:val="24"/>
          <w:shd w:val="clear" w:color="auto" w:fill="FFFFFF"/>
        </w:rPr>
        <w:t xml:space="preserve"> “Qualitative case studies in operations management: trends, research outcomes, and future research implications”, </w:t>
      </w:r>
      <w:r w:rsidRPr="002E68D3">
        <w:rPr>
          <w:rFonts w:ascii="Times New Roman" w:hAnsi="Times New Roman"/>
          <w:i/>
          <w:sz w:val="24"/>
          <w:szCs w:val="24"/>
          <w:shd w:val="clear" w:color="auto" w:fill="FFFFFF"/>
        </w:rPr>
        <w:t>Journal of Operations Management</w:t>
      </w:r>
      <w:r>
        <w:rPr>
          <w:rFonts w:ascii="Times New Roman" w:hAnsi="Times New Roman"/>
          <w:sz w:val="24"/>
          <w:szCs w:val="24"/>
          <w:shd w:val="clear" w:color="auto" w:fill="FFFFFF"/>
        </w:rPr>
        <w:t>, Vol. 29 No. 4, pp. 329-342</w:t>
      </w:r>
      <w:r w:rsidR="00B877E6" w:rsidRPr="0055221A">
        <w:rPr>
          <w:rFonts w:ascii="Times New Roman" w:hAnsi="Times New Roman"/>
          <w:sz w:val="24"/>
          <w:szCs w:val="24"/>
          <w:shd w:val="clear" w:color="auto" w:fill="FFFFFF"/>
        </w:rPr>
        <w:t>.</w:t>
      </w:r>
    </w:p>
    <w:p w14:paraId="29FBE8C6" w14:textId="401DB724" w:rsidR="00FB76B4" w:rsidRPr="0055221A" w:rsidRDefault="00FB76B4" w:rsidP="004944A3">
      <w:pPr>
        <w:spacing w:after="0" w:line="360" w:lineRule="auto"/>
        <w:jc w:val="both"/>
        <w:rPr>
          <w:rFonts w:ascii="Times New Roman" w:hAnsi="Times New Roman"/>
          <w:sz w:val="24"/>
          <w:szCs w:val="24"/>
          <w:shd w:val="clear" w:color="auto" w:fill="FFFFFF"/>
        </w:rPr>
      </w:pPr>
    </w:p>
    <w:p w14:paraId="5FE5EED1" w14:textId="643F29CB" w:rsidR="00FB76B4" w:rsidRPr="0055221A" w:rsidRDefault="002E68D3" w:rsidP="004944A3">
      <w:pPr>
        <w:spacing w:after="0" w:line="36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 xml:space="preserve">Carmeli, </w:t>
      </w:r>
      <w:r w:rsidR="00FB76B4" w:rsidRPr="0055221A">
        <w:rPr>
          <w:rFonts w:ascii="Times New Roman" w:hAnsi="Times New Roman"/>
          <w:sz w:val="24"/>
          <w:szCs w:val="24"/>
          <w:shd w:val="clear" w:color="auto" w:fill="FFFFFF"/>
        </w:rPr>
        <w:t>A</w:t>
      </w:r>
      <w:r>
        <w:rPr>
          <w:rFonts w:ascii="Times New Roman" w:hAnsi="Times New Roman"/>
          <w:sz w:val="24"/>
          <w:szCs w:val="24"/>
          <w:shd w:val="clear" w:color="auto" w:fill="FFFFFF"/>
        </w:rPr>
        <w:t>., Brueller, D. and Dutton, J.E. 2009, “</w:t>
      </w:r>
      <w:r w:rsidR="004944A3">
        <w:rPr>
          <w:rFonts w:ascii="Times New Roman" w:hAnsi="Times New Roman"/>
          <w:sz w:val="24"/>
          <w:szCs w:val="24"/>
          <w:shd w:val="clear" w:color="auto" w:fill="FFFFFF"/>
        </w:rPr>
        <w:t xml:space="preserve">Learning behaviours in the workplace: the role of high-quality interpersonal relationships and psychological safety”, </w:t>
      </w:r>
      <w:r w:rsidR="004944A3" w:rsidRPr="004944A3">
        <w:rPr>
          <w:rFonts w:ascii="Times New Roman" w:hAnsi="Times New Roman"/>
          <w:i/>
          <w:sz w:val="24"/>
          <w:szCs w:val="24"/>
          <w:shd w:val="clear" w:color="auto" w:fill="FFFFFF"/>
        </w:rPr>
        <w:t>Systems Research and Behavioral Science</w:t>
      </w:r>
      <w:r w:rsidR="004944A3">
        <w:rPr>
          <w:rFonts w:ascii="Times New Roman" w:hAnsi="Times New Roman"/>
          <w:sz w:val="24"/>
          <w:szCs w:val="24"/>
          <w:shd w:val="clear" w:color="auto" w:fill="FFFFFF"/>
        </w:rPr>
        <w:t>, Vol. 26 No. 1, pp. 81-98</w:t>
      </w:r>
      <w:r w:rsidR="00FB76B4" w:rsidRPr="0055221A">
        <w:rPr>
          <w:rFonts w:ascii="Times New Roman" w:hAnsi="Times New Roman"/>
          <w:sz w:val="24"/>
          <w:szCs w:val="24"/>
          <w:shd w:val="clear" w:color="auto" w:fill="FFFFFF"/>
        </w:rPr>
        <w:t>.</w:t>
      </w:r>
    </w:p>
    <w:p w14:paraId="2ACF4018" w14:textId="750D89B1" w:rsidR="00FB76B4" w:rsidRPr="0055221A" w:rsidRDefault="00FF50BC" w:rsidP="0084199E">
      <w:pPr>
        <w:spacing w:after="0" w:line="360" w:lineRule="auto"/>
        <w:rPr>
          <w:rFonts w:ascii="Times New Roman" w:hAnsi="Times New Roman"/>
          <w:sz w:val="24"/>
          <w:szCs w:val="24"/>
          <w:shd w:val="clear" w:color="auto" w:fill="FFFFFF"/>
        </w:rPr>
      </w:pPr>
      <w:r w:rsidRPr="0055221A">
        <w:rPr>
          <w:rFonts w:ascii="Times New Roman" w:hAnsi="Times New Roman"/>
          <w:sz w:val="24"/>
          <w:szCs w:val="24"/>
          <w:shd w:val="clear" w:color="auto" w:fill="FFFFFF"/>
        </w:rPr>
        <w:t xml:space="preserve"> </w:t>
      </w:r>
    </w:p>
    <w:p w14:paraId="6FBDB519" w14:textId="1F27D2CA" w:rsidR="00024F9F" w:rsidRPr="0055221A" w:rsidRDefault="004944A3" w:rsidP="004944A3">
      <w:pPr>
        <w:spacing w:after="0" w:line="36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Carson, J.B., Tesluk, P.E. and Marrone, J.A. 2007, “Shared leadership in teams: an investigation of antecedent conditions and performance”,</w:t>
      </w:r>
      <w:r w:rsidR="00024F9F" w:rsidRPr="0055221A">
        <w:rPr>
          <w:rFonts w:ascii="Times New Roman" w:hAnsi="Times New Roman"/>
          <w:sz w:val="24"/>
          <w:szCs w:val="24"/>
          <w:shd w:val="clear" w:color="auto" w:fill="FFFFFF"/>
        </w:rPr>
        <w:t xml:space="preserve"> </w:t>
      </w:r>
      <w:r>
        <w:rPr>
          <w:rFonts w:ascii="Times New Roman" w:hAnsi="Times New Roman"/>
          <w:i/>
          <w:sz w:val="24"/>
          <w:szCs w:val="24"/>
          <w:shd w:val="clear" w:color="auto" w:fill="FFFFFF"/>
        </w:rPr>
        <w:t>Academy of Management Journal</w:t>
      </w:r>
      <w:r w:rsidR="00024F9F" w:rsidRPr="0055221A">
        <w:rPr>
          <w:rFonts w:ascii="Times New Roman" w:hAnsi="Times New Roman"/>
          <w:sz w:val="24"/>
          <w:szCs w:val="24"/>
          <w:shd w:val="clear" w:color="auto" w:fill="FFFFFF"/>
        </w:rPr>
        <w:t xml:space="preserve">, </w:t>
      </w:r>
      <w:r>
        <w:rPr>
          <w:rFonts w:ascii="Times New Roman" w:hAnsi="Times New Roman"/>
          <w:sz w:val="24"/>
          <w:szCs w:val="24"/>
          <w:shd w:val="clear" w:color="auto" w:fill="FFFFFF"/>
        </w:rPr>
        <w:t>V</w:t>
      </w:r>
      <w:r w:rsidR="00024F9F" w:rsidRPr="0055221A">
        <w:rPr>
          <w:rFonts w:ascii="Times New Roman" w:hAnsi="Times New Roman"/>
          <w:sz w:val="24"/>
          <w:szCs w:val="24"/>
          <w:shd w:val="clear" w:color="auto" w:fill="FFFFFF"/>
        </w:rPr>
        <w:t xml:space="preserve">ol. </w:t>
      </w:r>
      <w:r>
        <w:rPr>
          <w:rFonts w:ascii="Times New Roman" w:hAnsi="Times New Roman"/>
          <w:sz w:val="24"/>
          <w:szCs w:val="24"/>
          <w:shd w:val="clear" w:color="auto" w:fill="FFFFFF"/>
        </w:rPr>
        <w:t>50</w:t>
      </w:r>
      <w:r w:rsidR="00024F9F" w:rsidRPr="0055221A">
        <w:rPr>
          <w:rFonts w:ascii="Times New Roman" w:hAnsi="Times New Roman"/>
          <w:sz w:val="24"/>
          <w:szCs w:val="24"/>
          <w:shd w:val="clear" w:color="auto" w:fill="FFFFFF"/>
        </w:rPr>
        <w:t xml:space="preserve"> </w:t>
      </w:r>
      <w:r>
        <w:rPr>
          <w:rFonts w:ascii="Times New Roman" w:hAnsi="Times New Roman"/>
          <w:sz w:val="24"/>
          <w:szCs w:val="24"/>
          <w:shd w:val="clear" w:color="auto" w:fill="FFFFFF"/>
        </w:rPr>
        <w:t>N</w:t>
      </w:r>
      <w:r w:rsidR="00024F9F" w:rsidRPr="0055221A">
        <w:rPr>
          <w:rFonts w:ascii="Times New Roman" w:hAnsi="Times New Roman"/>
          <w:sz w:val="24"/>
          <w:szCs w:val="24"/>
          <w:shd w:val="clear" w:color="auto" w:fill="FFFFFF"/>
        </w:rPr>
        <w:t xml:space="preserve">o. </w:t>
      </w:r>
      <w:r>
        <w:rPr>
          <w:rFonts w:ascii="Times New Roman" w:hAnsi="Times New Roman"/>
          <w:sz w:val="24"/>
          <w:szCs w:val="24"/>
          <w:shd w:val="clear" w:color="auto" w:fill="FFFFFF"/>
        </w:rPr>
        <w:t>5</w:t>
      </w:r>
      <w:r w:rsidR="00024F9F" w:rsidRPr="0055221A">
        <w:rPr>
          <w:rFonts w:ascii="Times New Roman" w:hAnsi="Times New Roman"/>
          <w:sz w:val="24"/>
          <w:szCs w:val="24"/>
          <w:shd w:val="clear" w:color="auto" w:fill="FFFFFF"/>
        </w:rPr>
        <w:t>, pp</w:t>
      </w:r>
      <w:r>
        <w:rPr>
          <w:rFonts w:ascii="Times New Roman" w:hAnsi="Times New Roman"/>
          <w:sz w:val="24"/>
          <w:szCs w:val="24"/>
          <w:shd w:val="clear" w:color="auto" w:fill="FFFFFF"/>
        </w:rPr>
        <w:t>.</w:t>
      </w:r>
      <w:r w:rsidR="00024F9F" w:rsidRPr="0055221A">
        <w:rPr>
          <w:rFonts w:ascii="Times New Roman" w:hAnsi="Times New Roman"/>
          <w:sz w:val="24"/>
          <w:szCs w:val="24"/>
          <w:shd w:val="clear" w:color="auto" w:fill="FFFFFF"/>
        </w:rPr>
        <w:t xml:space="preserve"> 1</w:t>
      </w:r>
      <w:r>
        <w:rPr>
          <w:rFonts w:ascii="Times New Roman" w:hAnsi="Times New Roman"/>
          <w:sz w:val="24"/>
          <w:szCs w:val="24"/>
          <w:shd w:val="clear" w:color="auto" w:fill="FFFFFF"/>
        </w:rPr>
        <w:t>217</w:t>
      </w:r>
      <w:r w:rsidR="00024F9F" w:rsidRPr="0055221A">
        <w:rPr>
          <w:rFonts w:ascii="Times New Roman" w:hAnsi="Times New Roman"/>
          <w:sz w:val="24"/>
          <w:szCs w:val="24"/>
          <w:shd w:val="clear" w:color="auto" w:fill="FFFFFF"/>
        </w:rPr>
        <w:t>-</w:t>
      </w:r>
      <w:r>
        <w:rPr>
          <w:rFonts w:ascii="Times New Roman" w:hAnsi="Times New Roman"/>
          <w:sz w:val="24"/>
          <w:szCs w:val="24"/>
          <w:shd w:val="clear" w:color="auto" w:fill="FFFFFF"/>
        </w:rPr>
        <w:t>123</w:t>
      </w:r>
      <w:r w:rsidR="00024F9F" w:rsidRPr="0055221A">
        <w:rPr>
          <w:rFonts w:ascii="Times New Roman" w:hAnsi="Times New Roman"/>
          <w:sz w:val="24"/>
          <w:szCs w:val="24"/>
          <w:shd w:val="clear" w:color="auto" w:fill="FFFFFF"/>
        </w:rPr>
        <w:t>4.</w:t>
      </w:r>
    </w:p>
    <w:p w14:paraId="4CB906CC" w14:textId="77777777" w:rsidR="00024F9F" w:rsidRPr="0055221A" w:rsidRDefault="00024F9F" w:rsidP="0084199E">
      <w:pPr>
        <w:spacing w:after="0" w:line="360" w:lineRule="auto"/>
        <w:rPr>
          <w:rFonts w:ascii="Times New Roman" w:hAnsi="Times New Roman"/>
          <w:sz w:val="24"/>
          <w:szCs w:val="24"/>
          <w:shd w:val="clear" w:color="auto" w:fill="FFFFFF"/>
        </w:rPr>
      </w:pPr>
    </w:p>
    <w:p w14:paraId="4F07B74B" w14:textId="525D905F" w:rsidR="00FB76B4" w:rsidRPr="0055221A" w:rsidRDefault="004944A3" w:rsidP="004944A3">
      <w:pPr>
        <w:spacing w:after="0" w:line="36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Chenhall, R.H. 2003</w:t>
      </w:r>
      <w:bookmarkStart w:id="2" w:name="_Hlk527309137"/>
      <w:r>
        <w:rPr>
          <w:rFonts w:ascii="Times New Roman" w:hAnsi="Times New Roman"/>
          <w:sz w:val="24"/>
          <w:szCs w:val="24"/>
          <w:shd w:val="clear" w:color="auto" w:fill="FFFFFF"/>
        </w:rPr>
        <w:t>, “</w:t>
      </w:r>
      <w:bookmarkEnd w:id="2"/>
      <w:r>
        <w:rPr>
          <w:rFonts w:ascii="Times New Roman" w:hAnsi="Times New Roman"/>
          <w:sz w:val="24"/>
          <w:szCs w:val="24"/>
          <w:shd w:val="clear" w:color="auto" w:fill="FFFFFF"/>
        </w:rPr>
        <w:t xml:space="preserve">Management control systems design within its organizational context: findings from contingency-based research and directions for the future”, </w:t>
      </w:r>
      <w:r w:rsidR="00FB76B4" w:rsidRPr="0055221A">
        <w:rPr>
          <w:rFonts w:ascii="Times New Roman" w:hAnsi="Times New Roman"/>
          <w:i/>
          <w:sz w:val="24"/>
          <w:szCs w:val="24"/>
          <w:shd w:val="clear" w:color="auto" w:fill="FFFFFF"/>
        </w:rPr>
        <w:t>Ac</w:t>
      </w:r>
      <w:r>
        <w:rPr>
          <w:rFonts w:ascii="Times New Roman" w:hAnsi="Times New Roman"/>
          <w:i/>
          <w:sz w:val="24"/>
          <w:szCs w:val="24"/>
          <w:shd w:val="clear" w:color="auto" w:fill="FFFFFF"/>
        </w:rPr>
        <w:t>counting Organizations and Society</w:t>
      </w:r>
      <w:r w:rsidR="00FB76B4" w:rsidRPr="0055221A">
        <w:rPr>
          <w:rFonts w:ascii="Times New Roman" w:hAnsi="Times New Roman"/>
          <w:sz w:val="24"/>
          <w:szCs w:val="24"/>
          <w:shd w:val="clear" w:color="auto" w:fill="FFFFFF"/>
        </w:rPr>
        <w:t xml:space="preserve">, </w:t>
      </w:r>
      <w:r>
        <w:rPr>
          <w:rFonts w:ascii="Times New Roman" w:hAnsi="Times New Roman"/>
          <w:sz w:val="24"/>
          <w:szCs w:val="24"/>
          <w:shd w:val="clear" w:color="auto" w:fill="FFFFFF"/>
        </w:rPr>
        <w:t>Vol. 28 No. 2, pp. 127-16</w:t>
      </w:r>
      <w:r w:rsidR="00FB76B4" w:rsidRPr="0055221A">
        <w:rPr>
          <w:rFonts w:ascii="Times New Roman" w:hAnsi="Times New Roman"/>
          <w:sz w:val="24"/>
          <w:szCs w:val="24"/>
          <w:shd w:val="clear" w:color="auto" w:fill="FFFFFF"/>
        </w:rPr>
        <w:t>8.</w:t>
      </w:r>
    </w:p>
    <w:p w14:paraId="1832A8A3" w14:textId="6A7C2B9C" w:rsidR="00FB76B4" w:rsidRPr="0055221A" w:rsidRDefault="00FB76B4" w:rsidP="0084199E">
      <w:pPr>
        <w:spacing w:after="0" w:line="360" w:lineRule="auto"/>
        <w:rPr>
          <w:rFonts w:ascii="Times New Roman" w:hAnsi="Times New Roman"/>
          <w:sz w:val="24"/>
          <w:szCs w:val="24"/>
          <w:shd w:val="clear" w:color="auto" w:fill="FFFFFF"/>
        </w:rPr>
      </w:pPr>
    </w:p>
    <w:p w14:paraId="02555C8A" w14:textId="55A0EEB1" w:rsidR="00024F9F" w:rsidRPr="0055221A" w:rsidRDefault="00F75EEA" w:rsidP="00F75EEA">
      <w:pPr>
        <w:spacing w:after="0" w:line="36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Chiva, R. and Alegre, J.</w:t>
      </w:r>
      <w:r w:rsidR="00024F9F" w:rsidRPr="0055221A">
        <w:rPr>
          <w:rFonts w:ascii="Times New Roman" w:hAnsi="Times New Roman"/>
          <w:sz w:val="24"/>
          <w:szCs w:val="24"/>
          <w:shd w:val="clear" w:color="auto" w:fill="FFFFFF"/>
        </w:rPr>
        <w:t xml:space="preserve"> 20</w:t>
      </w:r>
      <w:r>
        <w:rPr>
          <w:rFonts w:ascii="Times New Roman" w:hAnsi="Times New Roman"/>
          <w:sz w:val="24"/>
          <w:szCs w:val="24"/>
          <w:shd w:val="clear" w:color="auto" w:fill="FFFFFF"/>
        </w:rPr>
        <w:t>09, “Organizational learning capability and Job satisfaction: an empirical assessment in the ceramic tile industry”,</w:t>
      </w:r>
      <w:r w:rsidR="00024F9F" w:rsidRPr="0055221A">
        <w:rPr>
          <w:rFonts w:ascii="Times New Roman" w:hAnsi="Times New Roman"/>
          <w:sz w:val="24"/>
          <w:szCs w:val="24"/>
          <w:shd w:val="clear" w:color="auto" w:fill="FFFFFF"/>
        </w:rPr>
        <w:t xml:space="preserve"> </w:t>
      </w:r>
      <w:r w:rsidR="00024F9F" w:rsidRPr="0055221A">
        <w:rPr>
          <w:rFonts w:ascii="Times New Roman" w:hAnsi="Times New Roman"/>
          <w:i/>
          <w:sz w:val="24"/>
          <w:szCs w:val="24"/>
          <w:shd w:val="clear" w:color="auto" w:fill="FFFFFF"/>
        </w:rPr>
        <w:t>B</w:t>
      </w:r>
      <w:r>
        <w:rPr>
          <w:rFonts w:ascii="Times New Roman" w:hAnsi="Times New Roman"/>
          <w:i/>
          <w:sz w:val="24"/>
          <w:szCs w:val="24"/>
          <w:shd w:val="clear" w:color="auto" w:fill="FFFFFF"/>
        </w:rPr>
        <w:t>ritish Journal of Management</w:t>
      </w:r>
      <w:r w:rsidR="00024F9F" w:rsidRPr="0055221A">
        <w:rPr>
          <w:rFonts w:ascii="Times New Roman" w:hAnsi="Times New Roman"/>
          <w:sz w:val="24"/>
          <w:szCs w:val="24"/>
          <w:shd w:val="clear" w:color="auto" w:fill="FFFFFF"/>
        </w:rPr>
        <w:t xml:space="preserve">, </w:t>
      </w:r>
      <w:r>
        <w:rPr>
          <w:rFonts w:ascii="Times New Roman" w:hAnsi="Times New Roman"/>
          <w:sz w:val="24"/>
          <w:szCs w:val="24"/>
          <w:shd w:val="clear" w:color="auto" w:fill="FFFFFF"/>
        </w:rPr>
        <w:t>V</w:t>
      </w:r>
      <w:r w:rsidR="00024F9F" w:rsidRPr="0055221A">
        <w:rPr>
          <w:rFonts w:ascii="Times New Roman" w:hAnsi="Times New Roman"/>
          <w:sz w:val="24"/>
          <w:szCs w:val="24"/>
          <w:shd w:val="clear" w:color="auto" w:fill="FFFFFF"/>
        </w:rPr>
        <w:t>ol. 2</w:t>
      </w:r>
      <w:r>
        <w:rPr>
          <w:rFonts w:ascii="Times New Roman" w:hAnsi="Times New Roman"/>
          <w:sz w:val="24"/>
          <w:szCs w:val="24"/>
          <w:shd w:val="clear" w:color="auto" w:fill="FFFFFF"/>
        </w:rPr>
        <w:t>0</w:t>
      </w:r>
      <w:r w:rsidR="00024F9F" w:rsidRPr="0055221A">
        <w:rPr>
          <w:rFonts w:ascii="Times New Roman" w:hAnsi="Times New Roman"/>
          <w:sz w:val="24"/>
          <w:szCs w:val="24"/>
          <w:shd w:val="clear" w:color="auto" w:fill="FFFFFF"/>
        </w:rPr>
        <w:t xml:space="preserve"> </w:t>
      </w:r>
      <w:r>
        <w:rPr>
          <w:rFonts w:ascii="Times New Roman" w:hAnsi="Times New Roman"/>
          <w:sz w:val="24"/>
          <w:szCs w:val="24"/>
          <w:shd w:val="clear" w:color="auto" w:fill="FFFFFF"/>
        </w:rPr>
        <w:t>N</w:t>
      </w:r>
      <w:r w:rsidR="00024F9F" w:rsidRPr="0055221A">
        <w:rPr>
          <w:rFonts w:ascii="Times New Roman" w:hAnsi="Times New Roman"/>
          <w:sz w:val="24"/>
          <w:szCs w:val="24"/>
          <w:shd w:val="clear" w:color="auto" w:fill="FFFFFF"/>
        </w:rPr>
        <w:t xml:space="preserve">o. </w:t>
      </w:r>
      <w:r>
        <w:rPr>
          <w:rFonts w:ascii="Times New Roman" w:hAnsi="Times New Roman"/>
          <w:sz w:val="24"/>
          <w:szCs w:val="24"/>
          <w:shd w:val="clear" w:color="auto" w:fill="FFFFFF"/>
        </w:rPr>
        <w:t>3</w:t>
      </w:r>
      <w:r w:rsidR="00024F9F" w:rsidRPr="0055221A">
        <w:rPr>
          <w:rFonts w:ascii="Times New Roman" w:hAnsi="Times New Roman"/>
          <w:sz w:val="24"/>
          <w:szCs w:val="24"/>
          <w:shd w:val="clear" w:color="auto" w:fill="FFFFFF"/>
        </w:rPr>
        <w:t xml:space="preserve">, pp. </w:t>
      </w:r>
      <w:r>
        <w:rPr>
          <w:rFonts w:ascii="Times New Roman" w:hAnsi="Times New Roman"/>
          <w:sz w:val="24"/>
          <w:szCs w:val="24"/>
          <w:shd w:val="clear" w:color="auto" w:fill="FFFFFF"/>
        </w:rPr>
        <w:t>323</w:t>
      </w:r>
      <w:r w:rsidR="00024F9F" w:rsidRPr="0055221A">
        <w:rPr>
          <w:rFonts w:ascii="Times New Roman" w:hAnsi="Times New Roman"/>
          <w:sz w:val="24"/>
          <w:szCs w:val="24"/>
          <w:shd w:val="clear" w:color="auto" w:fill="FFFFFF"/>
        </w:rPr>
        <w:t>-</w:t>
      </w:r>
      <w:r>
        <w:rPr>
          <w:rFonts w:ascii="Times New Roman" w:hAnsi="Times New Roman"/>
          <w:sz w:val="24"/>
          <w:szCs w:val="24"/>
          <w:shd w:val="clear" w:color="auto" w:fill="FFFFFF"/>
        </w:rPr>
        <w:t>34</w:t>
      </w:r>
      <w:r w:rsidR="00024F9F" w:rsidRPr="0055221A">
        <w:rPr>
          <w:rFonts w:ascii="Times New Roman" w:hAnsi="Times New Roman"/>
          <w:sz w:val="24"/>
          <w:szCs w:val="24"/>
          <w:shd w:val="clear" w:color="auto" w:fill="FFFFFF"/>
        </w:rPr>
        <w:t>0.</w:t>
      </w:r>
    </w:p>
    <w:p w14:paraId="0F756C11" w14:textId="77777777" w:rsidR="00024F9F" w:rsidRPr="0055221A" w:rsidRDefault="00024F9F" w:rsidP="0084199E">
      <w:pPr>
        <w:spacing w:after="0" w:line="360" w:lineRule="auto"/>
        <w:rPr>
          <w:rFonts w:ascii="Times New Roman" w:hAnsi="Times New Roman"/>
          <w:sz w:val="24"/>
          <w:szCs w:val="24"/>
          <w:shd w:val="clear" w:color="auto" w:fill="FFFFFF"/>
        </w:rPr>
      </w:pPr>
    </w:p>
    <w:p w14:paraId="198AB7BE" w14:textId="43270DA1" w:rsidR="00FB76B4" w:rsidRDefault="00F75EEA" w:rsidP="00F75EEA">
      <w:pPr>
        <w:spacing w:after="0" w:line="36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Garengo, P.</w:t>
      </w:r>
      <w:r w:rsidR="00CC1263" w:rsidRPr="0055221A">
        <w:rPr>
          <w:rFonts w:ascii="Times New Roman" w:hAnsi="Times New Roman"/>
          <w:sz w:val="24"/>
          <w:szCs w:val="24"/>
          <w:shd w:val="clear" w:color="auto" w:fill="FFFFFF"/>
        </w:rPr>
        <w:t xml:space="preserve"> 20</w:t>
      </w:r>
      <w:r>
        <w:rPr>
          <w:rFonts w:ascii="Times New Roman" w:hAnsi="Times New Roman"/>
          <w:sz w:val="24"/>
          <w:szCs w:val="24"/>
          <w:shd w:val="clear" w:color="auto" w:fill="FFFFFF"/>
        </w:rPr>
        <w:t xml:space="preserve">09, “A performance measurement system for SMEs taking part in quality award programmes”, </w:t>
      </w:r>
      <w:r>
        <w:rPr>
          <w:rFonts w:ascii="Times New Roman" w:hAnsi="Times New Roman"/>
          <w:i/>
          <w:sz w:val="24"/>
          <w:szCs w:val="24"/>
          <w:shd w:val="clear" w:color="auto" w:fill="FFFFFF"/>
        </w:rPr>
        <w:t xml:space="preserve">Total Quality </w:t>
      </w:r>
      <w:r w:rsidR="00CC1263" w:rsidRPr="0055221A">
        <w:rPr>
          <w:rFonts w:ascii="Times New Roman" w:hAnsi="Times New Roman"/>
          <w:i/>
          <w:sz w:val="24"/>
          <w:szCs w:val="24"/>
          <w:shd w:val="clear" w:color="auto" w:fill="FFFFFF"/>
        </w:rPr>
        <w:t>Management</w:t>
      </w:r>
      <w:r w:rsidR="00CC1263" w:rsidRPr="0055221A">
        <w:rPr>
          <w:rFonts w:ascii="Times New Roman" w:hAnsi="Times New Roman"/>
          <w:sz w:val="24"/>
          <w:szCs w:val="24"/>
          <w:shd w:val="clear" w:color="auto" w:fill="FFFFFF"/>
        </w:rPr>
        <w:t xml:space="preserve">, </w:t>
      </w:r>
      <w:r>
        <w:rPr>
          <w:rFonts w:ascii="Times New Roman" w:hAnsi="Times New Roman"/>
          <w:sz w:val="24"/>
          <w:szCs w:val="24"/>
          <w:shd w:val="clear" w:color="auto" w:fill="FFFFFF"/>
        </w:rPr>
        <w:t>Vol. 20 No.</w:t>
      </w:r>
      <w:r w:rsidR="00D83E92">
        <w:rPr>
          <w:rFonts w:ascii="Times New Roman" w:hAnsi="Times New Roman"/>
          <w:sz w:val="24"/>
          <w:szCs w:val="24"/>
          <w:shd w:val="clear" w:color="auto" w:fill="FFFFFF"/>
        </w:rPr>
        <w:t xml:space="preserve"> </w:t>
      </w:r>
      <w:r>
        <w:rPr>
          <w:rFonts w:ascii="Times New Roman" w:hAnsi="Times New Roman"/>
          <w:sz w:val="24"/>
          <w:szCs w:val="24"/>
          <w:shd w:val="clear" w:color="auto" w:fill="FFFFFF"/>
        </w:rPr>
        <w:t>1</w:t>
      </w:r>
      <w:r w:rsidR="00CC1263" w:rsidRPr="0055221A">
        <w:rPr>
          <w:rFonts w:ascii="Times New Roman" w:hAnsi="Times New Roman"/>
          <w:sz w:val="24"/>
          <w:szCs w:val="24"/>
          <w:shd w:val="clear" w:color="auto" w:fill="FFFFFF"/>
        </w:rPr>
        <w:t xml:space="preserve">, pp. </w:t>
      </w:r>
      <w:r>
        <w:rPr>
          <w:rFonts w:ascii="Times New Roman" w:hAnsi="Times New Roman"/>
          <w:sz w:val="24"/>
          <w:szCs w:val="24"/>
          <w:shd w:val="clear" w:color="auto" w:fill="FFFFFF"/>
        </w:rPr>
        <w:t>91</w:t>
      </w:r>
      <w:r w:rsidR="00CC1263" w:rsidRPr="0055221A">
        <w:rPr>
          <w:rFonts w:ascii="Times New Roman" w:hAnsi="Times New Roman"/>
          <w:sz w:val="24"/>
          <w:szCs w:val="24"/>
          <w:shd w:val="clear" w:color="auto" w:fill="FFFFFF"/>
        </w:rPr>
        <w:t>-</w:t>
      </w:r>
      <w:r>
        <w:rPr>
          <w:rFonts w:ascii="Times New Roman" w:hAnsi="Times New Roman"/>
          <w:sz w:val="24"/>
          <w:szCs w:val="24"/>
          <w:shd w:val="clear" w:color="auto" w:fill="FFFFFF"/>
        </w:rPr>
        <w:t>105.</w:t>
      </w:r>
    </w:p>
    <w:p w14:paraId="479E614A" w14:textId="77777777" w:rsidR="004247DB" w:rsidRDefault="004247DB" w:rsidP="004247DB">
      <w:pPr>
        <w:spacing w:after="0" w:line="360" w:lineRule="auto"/>
        <w:jc w:val="both"/>
        <w:rPr>
          <w:rFonts w:ascii="Times New Roman" w:hAnsi="Times New Roman"/>
          <w:sz w:val="24"/>
          <w:szCs w:val="24"/>
          <w:shd w:val="clear" w:color="auto" w:fill="FFFFFF"/>
        </w:rPr>
      </w:pPr>
    </w:p>
    <w:p w14:paraId="1A626A17" w14:textId="6F338BB6" w:rsidR="004247DB" w:rsidRPr="0055221A" w:rsidRDefault="004247DB" w:rsidP="004247DB">
      <w:pPr>
        <w:spacing w:after="0" w:line="360" w:lineRule="auto"/>
        <w:jc w:val="both"/>
        <w:rPr>
          <w:rFonts w:ascii="Times New Roman" w:hAnsi="Times New Roman"/>
          <w:sz w:val="24"/>
          <w:szCs w:val="24"/>
          <w:shd w:val="clear" w:color="auto" w:fill="FFFFFF"/>
        </w:rPr>
      </w:pPr>
      <w:r w:rsidRPr="0055221A">
        <w:rPr>
          <w:rFonts w:ascii="Times New Roman" w:hAnsi="Times New Roman"/>
          <w:sz w:val="24"/>
          <w:szCs w:val="24"/>
          <w:shd w:val="clear" w:color="auto" w:fill="FFFFFF"/>
        </w:rPr>
        <w:t>Kaplan, Robert, S</w:t>
      </w:r>
      <w:r>
        <w:rPr>
          <w:rFonts w:ascii="Times New Roman" w:hAnsi="Times New Roman"/>
          <w:sz w:val="24"/>
          <w:szCs w:val="24"/>
          <w:shd w:val="clear" w:color="auto" w:fill="FFFFFF"/>
        </w:rPr>
        <w:t>.</w:t>
      </w:r>
      <w:r w:rsidRPr="0055221A">
        <w:rPr>
          <w:rFonts w:ascii="Times New Roman" w:hAnsi="Times New Roman"/>
          <w:sz w:val="24"/>
          <w:szCs w:val="24"/>
          <w:shd w:val="clear" w:color="auto" w:fill="FFFFFF"/>
        </w:rPr>
        <w:t>, &amp; Norton</w:t>
      </w:r>
      <w:r>
        <w:rPr>
          <w:rFonts w:ascii="Times New Roman" w:hAnsi="Times New Roman"/>
          <w:sz w:val="24"/>
          <w:szCs w:val="24"/>
          <w:shd w:val="clear" w:color="auto" w:fill="FFFFFF"/>
        </w:rPr>
        <w:t>,</w:t>
      </w:r>
      <w:r w:rsidRPr="0055221A">
        <w:rPr>
          <w:rFonts w:ascii="Times New Roman" w:hAnsi="Times New Roman"/>
          <w:sz w:val="24"/>
          <w:szCs w:val="24"/>
          <w:shd w:val="clear" w:color="auto" w:fill="FFFFFF"/>
        </w:rPr>
        <w:t xml:space="preserve"> D</w:t>
      </w:r>
      <w:r>
        <w:rPr>
          <w:rFonts w:ascii="Times New Roman" w:hAnsi="Times New Roman"/>
          <w:sz w:val="24"/>
          <w:szCs w:val="24"/>
          <w:shd w:val="clear" w:color="auto" w:fill="FFFFFF"/>
        </w:rPr>
        <w:t>.</w:t>
      </w:r>
      <w:r w:rsidRPr="0055221A">
        <w:rPr>
          <w:rFonts w:ascii="Times New Roman" w:hAnsi="Times New Roman"/>
          <w:sz w:val="24"/>
          <w:szCs w:val="24"/>
          <w:shd w:val="clear" w:color="auto" w:fill="FFFFFF"/>
        </w:rPr>
        <w:t xml:space="preserve"> P. 1992,</w:t>
      </w:r>
      <w:r>
        <w:rPr>
          <w:rFonts w:ascii="Times New Roman" w:hAnsi="Times New Roman"/>
          <w:sz w:val="24"/>
          <w:szCs w:val="24"/>
          <w:shd w:val="clear" w:color="auto" w:fill="FFFFFF"/>
        </w:rPr>
        <w:t xml:space="preserve"> “</w:t>
      </w:r>
      <w:r w:rsidRPr="0055221A">
        <w:rPr>
          <w:rFonts w:ascii="Times New Roman" w:hAnsi="Times New Roman"/>
          <w:sz w:val="24"/>
          <w:szCs w:val="24"/>
          <w:shd w:val="clear" w:color="auto" w:fill="FFFFFF"/>
        </w:rPr>
        <w:t>The Balanced Scorecard – Measures That Drive Performance</w:t>
      </w:r>
      <w:r>
        <w:rPr>
          <w:rFonts w:ascii="Times New Roman" w:hAnsi="Times New Roman"/>
          <w:sz w:val="24"/>
          <w:szCs w:val="24"/>
          <w:shd w:val="clear" w:color="auto" w:fill="FFFFFF"/>
        </w:rPr>
        <w:t>”</w:t>
      </w:r>
      <w:r w:rsidRPr="0055221A">
        <w:rPr>
          <w:rFonts w:ascii="Times New Roman" w:hAnsi="Times New Roman"/>
          <w:sz w:val="24"/>
          <w:szCs w:val="24"/>
          <w:shd w:val="clear" w:color="auto" w:fill="FFFFFF"/>
        </w:rPr>
        <w:t xml:space="preserve">, </w:t>
      </w:r>
      <w:r w:rsidRPr="0055221A">
        <w:rPr>
          <w:rFonts w:ascii="Times New Roman" w:hAnsi="Times New Roman"/>
          <w:i/>
          <w:sz w:val="24"/>
          <w:szCs w:val="24"/>
          <w:shd w:val="clear" w:color="auto" w:fill="FFFFFF"/>
        </w:rPr>
        <w:t>Harvard Business Review</w:t>
      </w:r>
      <w:r w:rsidRPr="0055221A">
        <w:rPr>
          <w:rFonts w:ascii="Times New Roman" w:hAnsi="Times New Roman"/>
          <w:sz w:val="24"/>
          <w:szCs w:val="24"/>
          <w:shd w:val="clear" w:color="auto" w:fill="FFFFFF"/>
        </w:rPr>
        <w:t>, January-February, pp. 71-79.</w:t>
      </w:r>
    </w:p>
    <w:p w14:paraId="4C8CBDA3" w14:textId="77777777" w:rsidR="004247DB" w:rsidRPr="0055221A" w:rsidRDefault="004247DB" w:rsidP="004247DB">
      <w:pPr>
        <w:spacing w:after="0" w:line="360" w:lineRule="auto"/>
        <w:jc w:val="both"/>
        <w:rPr>
          <w:rFonts w:ascii="Times New Roman" w:hAnsi="Times New Roman"/>
          <w:sz w:val="24"/>
          <w:szCs w:val="24"/>
          <w:shd w:val="clear" w:color="auto" w:fill="FFFFFF"/>
        </w:rPr>
      </w:pPr>
    </w:p>
    <w:p w14:paraId="4E53E26B" w14:textId="13230FEF" w:rsidR="004247DB" w:rsidRPr="0055221A" w:rsidRDefault="004247DB" w:rsidP="004247DB">
      <w:pPr>
        <w:spacing w:after="0" w:line="360" w:lineRule="auto"/>
        <w:jc w:val="both"/>
        <w:rPr>
          <w:rFonts w:ascii="Times New Roman" w:hAnsi="Times New Roman"/>
          <w:sz w:val="24"/>
          <w:szCs w:val="24"/>
          <w:shd w:val="clear" w:color="auto" w:fill="FFFFFF"/>
        </w:rPr>
      </w:pPr>
      <w:r w:rsidRPr="0055221A">
        <w:rPr>
          <w:rFonts w:ascii="Times New Roman" w:hAnsi="Times New Roman"/>
          <w:sz w:val="24"/>
          <w:szCs w:val="24"/>
          <w:shd w:val="clear" w:color="auto" w:fill="FFFFFF"/>
        </w:rPr>
        <w:t>Kopia, J., Kompalla, A., Buchuller, M</w:t>
      </w:r>
      <w:r>
        <w:rPr>
          <w:rFonts w:ascii="Times New Roman" w:hAnsi="Times New Roman"/>
          <w:sz w:val="24"/>
          <w:szCs w:val="24"/>
          <w:shd w:val="clear" w:color="auto" w:fill="FFFFFF"/>
        </w:rPr>
        <w:t>.</w:t>
      </w:r>
      <w:r w:rsidRPr="0055221A">
        <w:rPr>
          <w:rFonts w:ascii="Times New Roman" w:hAnsi="Times New Roman"/>
          <w:sz w:val="24"/>
          <w:szCs w:val="24"/>
          <w:shd w:val="clear" w:color="auto" w:fill="FFFFFF"/>
        </w:rPr>
        <w:t xml:space="preserve"> </w:t>
      </w:r>
      <w:r>
        <w:rPr>
          <w:rFonts w:ascii="Times New Roman" w:hAnsi="Times New Roman"/>
          <w:sz w:val="24"/>
          <w:szCs w:val="24"/>
          <w:shd w:val="clear" w:color="auto" w:fill="FFFFFF"/>
        </w:rPr>
        <w:t>and</w:t>
      </w:r>
      <w:r w:rsidRPr="0055221A">
        <w:rPr>
          <w:rFonts w:ascii="Times New Roman" w:hAnsi="Times New Roman"/>
          <w:sz w:val="24"/>
          <w:szCs w:val="24"/>
          <w:shd w:val="clear" w:color="auto" w:fill="FFFFFF"/>
        </w:rPr>
        <w:t xml:space="preserve"> Heinemann, B. 2017,</w:t>
      </w:r>
      <w:r>
        <w:rPr>
          <w:rFonts w:ascii="Times New Roman" w:hAnsi="Times New Roman"/>
          <w:sz w:val="24"/>
          <w:szCs w:val="24"/>
          <w:shd w:val="clear" w:color="auto" w:fill="FFFFFF"/>
        </w:rPr>
        <w:t xml:space="preserve"> “</w:t>
      </w:r>
      <w:r w:rsidRPr="0055221A">
        <w:rPr>
          <w:rFonts w:ascii="Times New Roman" w:hAnsi="Times New Roman"/>
          <w:sz w:val="24"/>
          <w:szCs w:val="24"/>
          <w:shd w:val="clear" w:color="auto" w:fill="FFFFFF"/>
        </w:rPr>
        <w:t>PERFORMANCE MEASUREMENT OF MANAGEMENT SYSTEM STANDARDS USING THE BALANCED SCORECARD</w:t>
      </w:r>
      <w:r>
        <w:rPr>
          <w:rFonts w:ascii="Times New Roman" w:hAnsi="Times New Roman"/>
          <w:sz w:val="24"/>
          <w:szCs w:val="24"/>
          <w:shd w:val="clear" w:color="auto" w:fill="FFFFFF"/>
        </w:rPr>
        <w:t>”</w:t>
      </w:r>
      <w:r w:rsidRPr="0055221A">
        <w:rPr>
          <w:rFonts w:ascii="Times New Roman" w:hAnsi="Times New Roman"/>
          <w:sz w:val="24"/>
          <w:szCs w:val="24"/>
          <w:shd w:val="clear" w:color="auto" w:fill="FFFFFF"/>
        </w:rPr>
        <w:t xml:space="preserve">, </w:t>
      </w:r>
      <w:r w:rsidRPr="0055221A">
        <w:rPr>
          <w:rFonts w:ascii="Times New Roman" w:hAnsi="Times New Roman"/>
          <w:i/>
          <w:sz w:val="24"/>
          <w:szCs w:val="24"/>
          <w:shd w:val="clear" w:color="auto" w:fill="FFFFFF"/>
        </w:rPr>
        <w:t>Amfiteatru Economic</w:t>
      </w:r>
      <w:r w:rsidRPr="0055221A">
        <w:rPr>
          <w:rFonts w:ascii="Times New Roman" w:hAnsi="Times New Roman"/>
          <w:sz w:val="24"/>
          <w:szCs w:val="24"/>
          <w:shd w:val="clear" w:color="auto" w:fill="FFFFFF"/>
        </w:rPr>
        <w:t xml:space="preserve">, </w:t>
      </w:r>
      <w:r>
        <w:rPr>
          <w:rFonts w:ascii="Times New Roman" w:hAnsi="Times New Roman"/>
          <w:sz w:val="24"/>
          <w:szCs w:val="24"/>
          <w:shd w:val="clear" w:color="auto" w:fill="FFFFFF"/>
        </w:rPr>
        <w:t>V</w:t>
      </w:r>
      <w:r w:rsidRPr="0055221A">
        <w:rPr>
          <w:rFonts w:ascii="Times New Roman" w:hAnsi="Times New Roman"/>
          <w:sz w:val="24"/>
          <w:szCs w:val="24"/>
          <w:shd w:val="clear" w:color="auto" w:fill="FFFFFF"/>
        </w:rPr>
        <w:t xml:space="preserve">ol. 19 </w:t>
      </w:r>
      <w:r>
        <w:rPr>
          <w:rFonts w:ascii="Times New Roman" w:hAnsi="Times New Roman"/>
          <w:sz w:val="24"/>
          <w:szCs w:val="24"/>
          <w:shd w:val="clear" w:color="auto" w:fill="FFFFFF"/>
        </w:rPr>
        <w:t>N</w:t>
      </w:r>
      <w:r w:rsidRPr="0055221A">
        <w:rPr>
          <w:rFonts w:ascii="Times New Roman" w:hAnsi="Times New Roman"/>
          <w:sz w:val="24"/>
          <w:szCs w:val="24"/>
          <w:shd w:val="clear" w:color="auto" w:fill="FFFFFF"/>
        </w:rPr>
        <w:t>o.</w:t>
      </w:r>
      <w:r w:rsidR="00D83E92">
        <w:rPr>
          <w:rFonts w:ascii="Times New Roman" w:hAnsi="Times New Roman"/>
          <w:sz w:val="24"/>
          <w:szCs w:val="24"/>
          <w:shd w:val="clear" w:color="auto" w:fill="FFFFFF"/>
        </w:rPr>
        <w:t xml:space="preserve"> </w:t>
      </w:r>
      <w:r w:rsidRPr="0055221A">
        <w:rPr>
          <w:rFonts w:ascii="Times New Roman" w:hAnsi="Times New Roman"/>
          <w:sz w:val="24"/>
          <w:szCs w:val="24"/>
          <w:shd w:val="clear" w:color="auto" w:fill="FFFFFF"/>
        </w:rPr>
        <w:t>11, pp. 981-1002.</w:t>
      </w:r>
    </w:p>
    <w:p w14:paraId="45FD1B91" w14:textId="77777777" w:rsidR="00F75EEA" w:rsidRPr="0055221A" w:rsidRDefault="00F75EEA" w:rsidP="0084199E">
      <w:pPr>
        <w:spacing w:after="0" w:line="360" w:lineRule="auto"/>
        <w:rPr>
          <w:rFonts w:ascii="Times New Roman" w:hAnsi="Times New Roman"/>
          <w:sz w:val="24"/>
          <w:szCs w:val="24"/>
          <w:shd w:val="clear" w:color="auto" w:fill="FFFFFF"/>
        </w:rPr>
      </w:pPr>
    </w:p>
    <w:p w14:paraId="1AE5B343" w14:textId="07D25DC3" w:rsidR="00CC1263" w:rsidRPr="0055221A" w:rsidRDefault="00471589" w:rsidP="0084199E">
      <w:pPr>
        <w:spacing w:after="0" w:line="360" w:lineRule="auto"/>
        <w:rPr>
          <w:rFonts w:ascii="Times New Roman" w:hAnsi="Times New Roman"/>
          <w:sz w:val="24"/>
          <w:szCs w:val="24"/>
          <w:shd w:val="clear" w:color="auto" w:fill="FFFFFF"/>
        </w:rPr>
      </w:pPr>
      <w:r>
        <w:rPr>
          <w:rFonts w:ascii="Times New Roman" w:hAnsi="Times New Roman"/>
          <w:sz w:val="24"/>
          <w:szCs w:val="24"/>
          <w:shd w:val="clear" w:color="auto" w:fill="FFFFFF"/>
        </w:rPr>
        <w:t>Mohamed, M., Stankosky, M. and Murray, A</w:t>
      </w:r>
      <w:r w:rsidR="00FB76B4" w:rsidRPr="0055221A">
        <w:rPr>
          <w:rFonts w:ascii="Times New Roman" w:hAnsi="Times New Roman"/>
          <w:sz w:val="24"/>
          <w:szCs w:val="24"/>
          <w:shd w:val="clear" w:color="auto" w:fill="FFFFFF"/>
        </w:rPr>
        <w:t>.</w:t>
      </w:r>
      <w:r>
        <w:rPr>
          <w:rFonts w:ascii="Times New Roman" w:hAnsi="Times New Roman"/>
          <w:sz w:val="24"/>
          <w:szCs w:val="24"/>
          <w:shd w:val="clear" w:color="auto" w:fill="FFFFFF"/>
        </w:rPr>
        <w:t xml:space="preserve"> </w:t>
      </w:r>
      <w:r w:rsidR="00FB76B4" w:rsidRPr="0055221A">
        <w:rPr>
          <w:rFonts w:ascii="Times New Roman" w:hAnsi="Times New Roman"/>
          <w:sz w:val="24"/>
          <w:szCs w:val="24"/>
          <w:shd w:val="clear" w:color="auto" w:fill="FFFFFF"/>
        </w:rPr>
        <w:t>2</w:t>
      </w:r>
      <w:r>
        <w:rPr>
          <w:rFonts w:ascii="Times New Roman" w:hAnsi="Times New Roman"/>
          <w:sz w:val="24"/>
          <w:szCs w:val="24"/>
          <w:shd w:val="clear" w:color="auto" w:fill="FFFFFF"/>
        </w:rPr>
        <w:t>004, “Apply</w:t>
      </w:r>
      <w:r w:rsidR="002536D0">
        <w:rPr>
          <w:rFonts w:ascii="Times New Roman" w:hAnsi="Times New Roman"/>
          <w:sz w:val="24"/>
          <w:szCs w:val="24"/>
          <w:shd w:val="clear" w:color="auto" w:fill="FFFFFF"/>
        </w:rPr>
        <w:t>ing knowledge management principles to enhance cross-functional team performance”</w:t>
      </w:r>
      <w:r w:rsidR="00FB76B4" w:rsidRPr="0055221A">
        <w:rPr>
          <w:rFonts w:ascii="Times New Roman" w:hAnsi="Times New Roman"/>
          <w:sz w:val="24"/>
          <w:szCs w:val="24"/>
          <w:shd w:val="clear" w:color="auto" w:fill="FFFFFF"/>
        </w:rPr>
        <w:t xml:space="preserve">, </w:t>
      </w:r>
      <w:r w:rsidR="002536D0">
        <w:rPr>
          <w:rFonts w:ascii="Times New Roman" w:hAnsi="Times New Roman"/>
          <w:i/>
          <w:sz w:val="24"/>
          <w:szCs w:val="24"/>
          <w:shd w:val="clear" w:color="auto" w:fill="FFFFFF"/>
        </w:rPr>
        <w:t>Journal of Knowledge Management</w:t>
      </w:r>
      <w:r w:rsidR="00FB76B4" w:rsidRPr="0055221A">
        <w:rPr>
          <w:rFonts w:ascii="Times New Roman" w:hAnsi="Times New Roman"/>
          <w:sz w:val="24"/>
          <w:szCs w:val="24"/>
          <w:shd w:val="clear" w:color="auto" w:fill="FFFFFF"/>
        </w:rPr>
        <w:t xml:space="preserve">, </w:t>
      </w:r>
      <w:r w:rsidR="002536D0">
        <w:rPr>
          <w:rFonts w:ascii="Times New Roman" w:hAnsi="Times New Roman"/>
          <w:sz w:val="24"/>
          <w:szCs w:val="24"/>
          <w:shd w:val="clear" w:color="auto" w:fill="FFFFFF"/>
        </w:rPr>
        <w:t>Vol. 8 No. 3</w:t>
      </w:r>
      <w:r w:rsidR="00FB76B4" w:rsidRPr="0055221A">
        <w:rPr>
          <w:rFonts w:ascii="Times New Roman" w:hAnsi="Times New Roman"/>
          <w:sz w:val="24"/>
          <w:szCs w:val="24"/>
          <w:shd w:val="clear" w:color="auto" w:fill="FFFFFF"/>
        </w:rPr>
        <w:t xml:space="preserve">, pp. </w:t>
      </w:r>
      <w:r w:rsidR="002536D0">
        <w:rPr>
          <w:rFonts w:ascii="Times New Roman" w:hAnsi="Times New Roman"/>
          <w:sz w:val="24"/>
          <w:szCs w:val="24"/>
          <w:shd w:val="clear" w:color="auto" w:fill="FFFFFF"/>
        </w:rPr>
        <w:t>12</w:t>
      </w:r>
      <w:r w:rsidR="00FB76B4" w:rsidRPr="0055221A">
        <w:rPr>
          <w:rFonts w:ascii="Times New Roman" w:hAnsi="Times New Roman"/>
          <w:sz w:val="24"/>
          <w:szCs w:val="24"/>
          <w:shd w:val="clear" w:color="auto" w:fill="FFFFFF"/>
        </w:rPr>
        <w:t>7-</w:t>
      </w:r>
      <w:r w:rsidR="002536D0">
        <w:rPr>
          <w:rFonts w:ascii="Times New Roman" w:hAnsi="Times New Roman"/>
          <w:sz w:val="24"/>
          <w:szCs w:val="24"/>
          <w:shd w:val="clear" w:color="auto" w:fill="FFFFFF"/>
        </w:rPr>
        <w:t>142</w:t>
      </w:r>
      <w:r w:rsidR="00FB76B4" w:rsidRPr="0055221A">
        <w:rPr>
          <w:rFonts w:ascii="Times New Roman" w:hAnsi="Times New Roman"/>
          <w:sz w:val="24"/>
          <w:szCs w:val="24"/>
          <w:shd w:val="clear" w:color="auto" w:fill="FFFFFF"/>
        </w:rPr>
        <w:t>.</w:t>
      </w:r>
    </w:p>
    <w:p w14:paraId="7D37383C" w14:textId="7146905B" w:rsidR="00FB76B4" w:rsidRPr="0055221A" w:rsidRDefault="00FB76B4" w:rsidP="0084199E">
      <w:pPr>
        <w:spacing w:after="0" w:line="360" w:lineRule="auto"/>
        <w:rPr>
          <w:rFonts w:ascii="Times New Roman" w:hAnsi="Times New Roman"/>
          <w:sz w:val="24"/>
          <w:szCs w:val="24"/>
          <w:shd w:val="clear" w:color="auto" w:fill="FFFFFF"/>
        </w:rPr>
      </w:pPr>
    </w:p>
    <w:p w14:paraId="0A2493F2" w14:textId="25FA47A7" w:rsidR="00BC26EB" w:rsidRPr="0055221A" w:rsidRDefault="002536D0" w:rsidP="002536D0">
      <w:pPr>
        <w:spacing w:after="0" w:line="36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Podsakoff</w:t>
      </w:r>
      <w:r w:rsidR="00BC26EB" w:rsidRPr="0055221A">
        <w:rPr>
          <w:rFonts w:ascii="Times New Roman" w:hAnsi="Times New Roman"/>
          <w:sz w:val="24"/>
          <w:szCs w:val="24"/>
          <w:shd w:val="clear" w:color="auto" w:fill="FFFFFF"/>
        </w:rPr>
        <w:t xml:space="preserve">, </w:t>
      </w:r>
      <w:r>
        <w:rPr>
          <w:rFonts w:ascii="Times New Roman" w:hAnsi="Times New Roman"/>
          <w:sz w:val="24"/>
          <w:szCs w:val="24"/>
          <w:shd w:val="clear" w:color="auto" w:fill="FFFFFF"/>
        </w:rPr>
        <w:t xml:space="preserve">P.M. and Todor, W.D. </w:t>
      </w:r>
      <w:r w:rsidR="00BC26EB" w:rsidRPr="0055221A">
        <w:rPr>
          <w:rFonts w:ascii="Times New Roman" w:hAnsi="Times New Roman"/>
          <w:sz w:val="24"/>
          <w:szCs w:val="24"/>
          <w:shd w:val="clear" w:color="auto" w:fill="FFFFFF"/>
        </w:rPr>
        <w:t>1</w:t>
      </w:r>
      <w:r>
        <w:rPr>
          <w:rFonts w:ascii="Times New Roman" w:hAnsi="Times New Roman"/>
          <w:sz w:val="24"/>
          <w:szCs w:val="24"/>
          <w:shd w:val="clear" w:color="auto" w:fill="FFFFFF"/>
        </w:rPr>
        <w:t>98</w:t>
      </w:r>
      <w:r w:rsidR="00BC26EB" w:rsidRPr="0055221A">
        <w:rPr>
          <w:rFonts w:ascii="Times New Roman" w:hAnsi="Times New Roman"/>
          <w:sz w:val="24"/>
          <w:szCs w:val="24"/>
          <w:shd w:val="clear" w:color="auto" w:fill="FFFFFF"/>
        </w:rPr>
        <w:t>5</w:t>
      </w:r>
      <w:r>
        <w:rPr>
          <w:rFonts w:ascii="Times New Roman" w:hAnsi="Times New Roman"/>
          <w:sz w:val="24"/>
          <w:szCs w:val="24"/>
          <w:shd w:val="clear" w:color="auto" w:fill="FFFFFF"/>
        </w:rPr>
        <w:t>, “Relationships between leader reward and punishment behaviour and group processes and productivity”</w:t>
      </w:r>
      <w:r w:rsidR="00BC26EB" w:rsidRPr="0055221A">
        <w:rPr>
          <w:rFonts w:ascii="Times New Roman" w:hAnsi="Times New Roman"/>
          <w:sz w:val="24"/>
          <w:szCs w:val="24"/>
          <w:shd w:val="clear" w:color="auto" w:fill="FFFFFF"/>
        </w:rPr>
        <w:t xml:space="preserve">, </w:t>
      </w:r>
      <w:r>
        <w:rPr>
          <w:rFonts w:ascii="Times New Roman" w:hAnsi="Times New Roman"/>
          <w:i/>
          <w:sz w:val="24"/>
          <w:szCs w:val="24"/>
          <w:shd w:val="clear" w:color="auto" w:fill="FFFFFF"/>
        </w:rPr>
        <w:t>Journal of Management</w:t>
      </w:r>
      <w:r w:rsidR="00BC26EB" w:rsidRPr="0055221A">
        <w:rPr>
          <w:rFonts w:ascii="Times New Roman" w:hAnsi="Times New Roman"/>
          <w:sz w:val="24"/>
          <w:szCs w:val="24"/>
          <w:shd w:val="clear" w:color="auto" w:fill="FFFFFF"/>
        </w:rPr>
        <w:t xml:space="preserve">, </w:t>
      </w:r>
      <w:r>
        <w:rPr>
          <w:rFonts w:ascii="Times New Roman" w:hAnsi="Times New Roman"/>
          <w:sz w:val="24"/>
          <w:szCs w:val="24"/>
          <w:shd w:val="clear" w:color="auto" w:fill="FFFFFF"/>
        </w:rPr>
        <w:t>V</w:t>
      </w:r>
      <w:r w:rsidR="00BC26EB" w:rsidRPr="0055221A">
        <w:rPr>
          <w:rFonts w:ascii="Times New Roman" w:hAnsi="Times New Roman"/>
          <w:sz w:val="24"/>
          <w:szCs w:val="24"/>
          <w:shd w:val="clear" w:color="auto" w:fill="FFFFFF"/>
        </w:rPr>
        <w:t>ol. 1</w:t>
      </w:r>
      <w:r>
        <w:rPr>
          <w:rFonts w:ascii="Times New Roman" w:hAnsi="Times New Roman"/>
          <w:sz w:val="24"/>
          <w:szCs w:val="24"/>
          <w:shd w:val="clear" w:color="auto" w:fill="FFFFFF"/>
        </w:rPr>
        <w:t>1 No. 1</w:t>
      </w:r>
      <w:r w:rsidR="00BC26EB" w:rsidRPr="0055221A">
        <w:rPr>
          <w:rFonts w:ascii="Times New Roman" w:hAnsi="Times New Roman"/>
          <w:sz w:val="24"/>
          <w:szCs w:val="24"/>
          <w:shd w:val="clear" w:color="auto" w:fill="FFFFFF"/>
        </w:rPr>
        <w:t xml:space="preserve">, pp. </w:t>
      </w:r>
      <w:r>
        <w:rPr>
          <w:rFonts w:ascii="Times New Roman" w:hAnsi="Times New Roman"/>
          <w:sz w:val="24"/>
          <w:szCs w:val="24"/>
          <w:shd w:val="clear" w:color="auto" w:fill="FFFFFF"/>
        </w:rPr>
        <w:t>55</w:t>
      </w:r>
      <w:r w:rsidR="00BC26EB" w:rsidRPr="0055221A">
        <w:rPr>
          <w:rFonts w:ascii="Times New Roman" w:hAnsi="Times New Roman"/>
          <w:sz w:val="24"/>
          <w:szCs w:val="24"/>
          <w:shd w:val="clear" w:color="auto" w:fill="FFFFFF"/>
        </w:rPr>
        <w:t>-</w:t>
      </w:r>
      <w:r>
        <w:rPr>
          <w:rFonts w:ascii="Times New Roman" w:hAnsi="Times New Roman"/>
          <w:sz w:val="24"/>
          <w:szCs w:val="24"/>
          <w:shd w:val="clear" w:color="auto" w:fill="FFFFFF"/>
        </w:rPr>
        <w:t>73</w:t>
      </w:r>
      <w:r w:rsidR="00BC26EB" w:rsidRPr="0055221A">
        <w:rPr>
          <w:rFonts w:ascii="Times New Roman" w:hAnsi="Times New Roman"/>
          <w:sz w:val="24"/>
          <w:szCs w:val="24"/>
          <w:shd w:val="clear" w:color="auto" w:fill="FFFFFF"/>
        </w:rPr>
        <w:t>.</w:t>
      </w:r>
    </w:p>
    <w:p w14:paraId="637DA321" w14:textId="447CE03B" w:rsidR="00BC26EB" w:rsidRPr="0055221A" w:rsidRDefault="00BC26EB" w:rsidP="0084199E">
      <w:pPr>
        <w:spacing w:after="0" w:line="360" w:lineRule="auto"/>
        <w:rPr>
          <w:rFonts w:ascii="Times New Roman" w:hAnsi="Times New Roman"/>
          <w:sz w:val="24"/>
          <w:szCs w:val="24"/>
          <w:shd w:val="clear" w:color="auto" w:fill="FFFFFF"/>
        </w:rPr>
      </w:pPr>
    </w:p>
    <w:p w14:paraId="05B3177F" w14:textId="33BC1621" w:rsidR="00592233" w:rsidRPr="0055221A" w:rsidRDefault="002536D0" w:rsidP="002536D0">
      <w:pPr>
        <w:spacing w:after="0" w:line="36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Poole, M., Lansbury, R</w:t>
      </w:r>
      <w:r w:rsidR="00592233" w:rsidRPr="0055221A">
        <w:rPr>
          <w:rFonts w:ascii="Times New Roman" w:hAnsi="Times New Roman"/>
          <w:sz w:val="24"/>
          <w:szCs w:val="24"/>
          <w:shd w:val="clear" w:color="auto" w:fill="FFFFFF"/>
        </w:rPr>
        <w:t>.</w:t>
      </w:r>
      <w:r>
        <w:rPr>
          <w:rFonts w:ascii="Times New Roman" w:hAnsi="Times New Roman"/>
          <w:sz w:val="24"/>
          <w:szCs w:val="24"/>
          <w:shd w:val="clear" w:color="auto" w:fill="FFFFFF"/>
        </w:rPr>
        <w:t xml:space="preserve"> and Wailes</w:t>
      </w:r>
      <w:r w:rsidR="00592233" w:rsidRPr="0055221A">
        <w:rPr>
          <w:rFonts w:ascii="Times New Roman" w:hAnsi="Times New Roman"/>
          <w:sz w:val="24"/>
          <w:szCs w:val="24"/>
          <w:shd w:val="clear" w:color="auto" w:fill="FFFFFF"/>
        </w:rPr>
        <w:t xml:space="preserve">, </w:t>
      </w:r>
      <w:r>
        <w:rPr>
          <w:rFonts w:ascii="Times New Roman" w:hAnsi="Times New Roman"/>
          <w:sz w:val="24"/>
          <w:szCs w:val="24"/>
          <w:shd w:val="clear" w:color="auto" w:fill="FFFFFF"/>
        </w:rPr>
        <w:t>N</w:t>
      </w:r>
      <w:r w:rsidR="00592233" w:rsidRPr="0055221A">
        <w:rPr>
          <w:rFonts w:ascii="Times New Roman" w:hAnsi="Times New Roman"/>
          <w:sz w:val="24"/>
          <w:szCs w:val="24"/>
          <w:shd w:val="clear" w:color="auto" w:fill="FFFFFF"/>
        </w:rPr>
        <w:t>. 200</w:t>
      </w:r>
      <w:r>
        <w:rPr>
          <w:rFonts w:ascii="Times New Roman" w:hAnsi="Times New Roman"/>
          <w:sz w:val="24"/>
          <w:szCs w:val="24"/>
          <w:shd w:val="clear" w:color="auto" w:fill="FFFFFF"/>
        </w:rPr>
        <w:t>1, “A comparative analysis of developments in industrial democracy”</w:t>
      </w:r>
      <w:r w:rsidR="00592233" w:rsidRPr="0055221A">
        <w:rPr>
          <w:rFonts w:ascii="Times New Roman" w:hAnsi="Times New Roman"/>
          <w:sz w:val="24"/>
          <w:szCs w:val="24"/>
          <w:shd w:val="clear" w:color="auto" w:fill="FFFFFF"/>
        </w:rPr>
        <w:t xml:space="preserve">, </w:t>
      </w:r>
      <w:r w:rsidR="00592233" w:rsidRPr="0055221A">
        <w:rPr>
          <w:rFonts w:ascii="Times New Roman" w:hAnsi="Times New Roman"/>
          <w:i/>
          <w:sz w:val="24"/>
          <w:szCs w:val="24"/>
          <w:shd w:val="clear" w:color="auto" w:fill="FFFFFF"/>
        </w:rPr>
        <w:t xml:space="preserve">Industrial </w:t>
      </w:r>
      <w:r>
        <w:rPr>
          <w:rFonts w:ascii="Times New Roman" w:hAnsi="Times New Roman"/>
          <w:i/>
          <w:sz w:val="24"/>
          <w:szCs w:val="24"/>
          <w:shd w:val="clear" w:color="auto" w:fill="FFFFFF"/>
        </w:rPr>
        <w:t>Relations: A Journal of Economy and Society</w:t>
      </w:r>
      <w:r w:rsidR="00592233" w:rsidRPr="0055221A">
        <w:rPr>
          <w:rFonts w:ascii="Times New Roman" w:hAnsi="Times New Roman"/>
          <w:sz w:val="24"/>
          <w:szCs w:val="24"/>
          <w:shd w:val="clear" w:color="auto" w:fill="FFFFFF"/>
        </w:rPr>
        <w:t xml:space="preserve">, </w:t>
      </w:r>
      <w:r>
        <w:rPr>
          <w:rFonts w:ascii="Times New Roman" w:hAnsi="Times New Roman"/>
          <w:sz w:val="24"/>
          <w:szCs w:val="24"/>
          <w:shd w:val="clear" w:color="auto" w:fill="FFFFFF"/>
        </w:rPr>
        <w:t>Vol. 40 No. 3</w:t>
      </w:r>
      <w:r w:rsidR="00592233" w:rsidRPr="0055221A">
        <w:rPr>
          <w:rFonts w:ascii="Times New Roman" w:hAnsi="Times New Roman"/>
          <w:sz w:val="24"/>
          <w:szCs w:val="24"/>
          <w:shd w:val="clear" w:color="auto" w:fill="FFFFFF"/>
        </w:rPr>
        <w:t xml:space="preserve">, </w:t>
      </w:r>
      <w:r>
        <w:rPr>
          <w:rFonts w:ascii="Times New Roman" w:hAnsi="Times New Roman"/>
          <w:sz w:val="24"/>
          <w:szCs w:val="24"/>
          <w:shd w:val="clear" w:color="auto" w:fill="FFFFFF"/>
        </w:rPr>
        <w:t xml:space="preserve">pp. </w:t>
      </w:r>
      <w:r w:rsidR="00592233" w:rsidRPr="0055221A">
        <w:rPr>
          <w:rFonts w:ascii="Times New Roman" w:hAnsi="Times New Roman"/>
          <w:sz w:val="24"/>
          <w:szCs w:val="24"/>
          <w:shd w:val="clear" w:color="auto" w:fill="FFFFFF"/>
        </w:rPr>
        <w:t>4</w:t>
      </w:r>
      <w:r>
        <w:rPr>
          <w:rFonts w:ascii="Times New Roman" w:hAnsi="Times New Roman"/>
          <w:sz w:val="24"/>
          <w:szCs w:val="24"/>
          <w:shd w:val="clear" w:color="auto" w:fill="FFFFFF"/>
        </w:rPr>
        <w:t>90</w:t>
      </w:r>
      <w:r w:rsidR="00592233" w:rsidRPr="0055221A">
        <w:rPr>
          <w:rFonts w:ascii="Times New Roman" w:hAnsi="Times New Roman"/>
          <w:sz w:val="24"/>
          <w:szCs w:val="24"/>
          <w:shd w:val="clear" w:color="auto" w:fill="FFFFFF"/>
        </w:rPr>
        <w:t>-</w:t>
      </w:r>
      <w:r>
        <w:rPr>
          <w:rFonts w:ascii="Times New Roman" w:hAnsi="Times New Roman"/>
          <w:sz w:val="24"/>
          <w:szCs w:val="24"/>
          <w:shd w:val="clear" w:color="auto" w:fill="FFFFFF"/>
        </w:rPr>
        <w:t>525</w:t>
      </w:r>
      <w:r w:rsidR="00592233" w:rsidRPr="0055221A">
        <w:rPr>
          <w:rFonts w:ascii="Times New Roman" w:hAnsi="Times New Roman"/>
          <w:sz w:val="24"/>
          <w:szCs w:val="24"/>
          <w:shd w:val="clear" w:color="auto" w:fill="FFFFFF"/>
        </w:rPr>
        <w:t xml:space="preserve">. </w:t>
      </w:r>
    </w:p>
    <w:p w14:paraId="471324F0" w14:textId="77777777" w:rsidR="00592233" w:rsidRPr="0055221A" w:rsidRDefault="00592233" w:rsidP="0084199E">
      <w:pPr>
        <w:spacing w:after="0" w:line="360" w:lineRule="auto"/>
        <w:rPr>
          <w:rFonts w:ascii="Times New Roman" w:hAnsi="Times New Roman"/>
          <w:sz w:val="24"/>
          <w:szCs w:val="24"/>
          <w:shd w:val="clear" w:color="auto" w:fill="FFFFFF"/>
        </w:rPr>
      </w:pPr>
    </w:p>
    <w:p w14:paraId="01CE678D" w14:textId="59D8A1B9" w:rsidR="0020687E" w:rsidRPr="0055221A" w:rsidRDefault="002536D0" w:rsidP="00366706">
      <w:pPr>
        <w:spacing w:after="0" w:line="36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Powley, E.H., Fry, R.E., Barrett, F.J. and Bright, D.S.</w:t>
      </w:r>
      <w:r w:rsidR="0020687E" w:rsidRPr="0055221A">
        <w:rPr>
          <w:rFonts w:ascii="Times New Roman" w:hAnsi="Times New Roman"/>
          <w:sz w:val="24"/>
          <w:szCs w:val="24"/>
          <w:shd w:val="clear" w:color="auto" w:fill="FFFFFF"/>
        </w:rPr>
        <w:t xml:space="preserve"> 200</w:t>
      </w:r>
      <w:r>
        <w:rPr>
          <w:rFonts w:ascii="Times New Roman" w:hAnsi="Times New Roman"/>
          <w:sz w:val="24"/>
          <w:szCs w:val="24"/>
          <w:shd w:val="clear" w:color="auto" w:fill="FFFFFF"/>
        </w:rPr>
        <w:t>4</w:t>
      </w:r>
      <w:r w:rsidR="00366706">
        <w:rPr>
          <w:rFonts w:ascii="Times New Roman" w:hAnsi="Times New Roman"/>
          <w:sz w:val="24"/>
          <w:szCs w:val="24"/>
          <w:shd w:val="clear" w:color="auto" w:fill="FFFFFF"/>
        </w:rPr>
        <w:t>, “Dialogic democracy meets command and control: transformation through the appreciative inquiry summit”</w:t>
      </w:r>
      <w:r w:rsidR="0020687E" w:rsidRPr="0055221A">
        <w:rPr>
          <w:rFonts w:ascii="Times New Roman" w:hAnsi="Times New Roman"/>
          <w:sz w:val="24"/>
          <w:szCs w:val="24"/>
          <w:shd w:val="clear" w:color="auto" w:fill="FFFFFF"/>
        </w:rPr>
        <w:t xml:space="preserve">, </w:t>
      </w:r>
      <w:r w:rsidR="00366706">
        <w:rPr>
          <w:rFonts w:ascii="Times New Roman" w:hAnsi="Times New Roman"/>
          <w:sz w:val="24"/>
          <w:szCs w:val="24"/>
          <w:shd w:val="clear" w:color="auto" w:fill="FFFFFF"/>
        </w:rPr>
        <w:t xml:space="preserve">The Academy of </w:t>
      </w:r>
      <w:r w:rsidR="0020687E" w:rsidRPr="0055221A">
        <w:rPr>
          <w:rFonts w:ascii="Times New Roman" w:hAnsi="Times New Roman"/>
          <w:i/>
          <w:sz w:val="24"/>
          <w:szCs w:val="24"/>
          <w:shd w:val="clear" w:color="auto" w:fill="FFFFFF"/>
        </w:rPr>
        <w:t>Management</w:t>
      </w:r>
      <w:r w:rsidR="00366706">
        <w:rPr>
          <w:rFonts w:ascii="Times New Roman" w:hAnsi="Times New Roman"/>
          <w:i/>
          <w:sz w:val="24"/>
          <w:szCs w:val="24"/>
          <w:shd w:val="clear" w:color="auto" w:fill="FFFFFF"/>
        </w:rPr>
        <w:t xml:space="preserve"> Executive</w:t>
      </w:r>
      <w:r w:rsidR="0020687E" w:rsidRPr="0055221A">
        <w:rPr>
          <w:rFonts w:ascii="Times New Roman" w:hAnsi="Times New Roman"/>
          <w:sz w:val="24"/>
          <w:szCs w:val="24"/>
          <w:shd w:val="clear" w:color="auto" w:fill="FFFFFF"/>
        </w:rPr>
        <w:t xml:space="preserve">, </w:t>
      </w:r>
      <w:r w:rsidR="00366706">
        <w:rPr>
          <w:rFonts w:ascii="Times New Roman" w:hAnsi="Times New Roman"/>
          <w:sz w:val="24"/>
          <w:szCs w:val="24"/>
          <w:shd w:val="clear" w:color="auto" w:fill="FFFFFF"/>
        </w:rPr>
        <w:t xml:space="preserve">Vol. 18 No. </w:t>
      </w:r>
      <w:r w:rsidR="0020687E" w:rsidRPr="0055221A">
        <w:rPr>
          <w:rFonts w:ascii="Times New Roman" w:hAnsi="Times New Roman"/>
          <w:sz w:val="24"/>
          <w:szCs w:val="24"/>
          <w:shd w:val="clear" w:color="auto" w:fill="FFFFFF"/>
        </w:rPr>
        <w:t xml:space="preserve">3, </w:t>
      </w:r>
      <w:r w:rsidR="00366706">
        <w:rPr>
          <w:rFonts w:ascii="Times New Roman" w:hAnsi="Times New Roman"/>
          <w:sz w:val="24"/>
          <w:szCs w:val="24"/>
          <w:shd w:val="clear" w:color="auto" w:fill="FFFFFF"/>
        </w:rPr>
        <w:t>pp. 67</w:t>
      </w:r>
      <w:r w:rsidR="0020687E" w:rsidRPr="0055221A">
        <w:rPr>
          <w:rFonts w:ascii="Times New Roman" w:hAnsi="Times New Roman"/>
          <w:sz w:val="24"/>
          <w:szCs w:val="24"/>
          <w:shd w:val="clear" w:color="auto" w:fill="FFFFFF"/>
        </w:rPr>
        <w:t>-</w:t>
      </w:r>
      <w:r w:rsidR="00366706">
        <w:rPr>
          <w:rFonts w:ascii="Times New Roman" w:hAnsi="Times New Roman"/>
          <w:sz w:val="24"/>
          <w:szCs w:val="24"/>
          <w:shd w:val="clear" w:color="auto" w:fill="FFFFFF"/>
        </w:rPr>
        <w:t>80.</w:t>
      </w:r>
    </w:p>
    <w:p w14:paraId="1FBEE1D4" w14:textId="77777777" w:rsidR="0020687E" w:rsidRPr="0055221A" w:rsidRDefault="0020687E" w:rsidP="0084199E">
      <w:pPr>
        <w:spacing w:after="0" w:line="360" w:lineRule="auto"/>
        <w:rPr>
          <w:rFonts w:ascii="Times New Roman" w:hAnsi="Times New Roman"/>
          <w:sz w:val="24"/>
          <w:szCs w:val="24"/>
          <w:shd w:val="clear" w:color="auto" w:fill="FFFFFF"/>
        </w:rPr>
      </w:pPr>
    </w:p>
    <w:p w14:paraId="0539C574" w14:textId="5242F226" w:rsidR="00B877E6" w:rsidRPr="0055221A" w:rsidRDefault="00B877E6" w:rsidP="00FD036C">
      <w:pPr>
        <w:spacing w:after="0" w:line="360" w:lineRule="auto"/>
        <w:jc w:val="both"/>
        <w:rPr>
          <w:rFonts w:ascii="Times New Roman" w:hAnsi="Times New Roman"/>
          <w:sz w:val="24"/>
          <w:szCs w:val="24"/>
          <w:shd w:val="clear" w:color="auto" w:fill="FFFFFF"/>
        </w:rPr>
      </w:pPr>
      <w:r w:rsidRPr="0055221A">
        <w:rPr>
          <w:rFonts w:ascii="Times New Roman" w:hAnsi="Times New Roman"/>
          <w:sz w:val="24"/>
          <w:szCs w:val="24"/>
          <w:shd w:val="clear" w:color="auto" w:fill="FFFFFF"/>
        </w:rPr>
        <w:t>S</w:t>
      </w:r>
      <w:r w:rsidR="00FD036C">
        <w:rPr>
          <w:rFonts w:ascii="Times New Roman" w:hAnsi="Times New Roman"/>
          <w:sz w:val="24"/>
          <w:szCs w:val="24"/>
          <w:shd w:val="clear" w:color="auto" w:fill="FFFFFF"/>
        </w:rPr>
        <w:t>aks, A.M.</w:t>
      </w:r>
      <w:r w:rsidRPr="0055221A">
        <w:rPr>
          <w:rFonts w:ascii="Times New Roman" w:hAnsi="Times New Roman"/>
          <w:sz w:val="24"/>
          <w:szCs w:val="24"/>
          <w:shd w:val="clear" w:color="auto" w:fill="FFFFFF"/>
        </w:rPr>
        <w:t xml:space="preserve"> 20</w:t>
      </w:r>
      <w:r w:rsidR="00FD036C">
        <w:rPr>
          <w:rFonts w:ascii="Times New Roman" w:hAnsi="Times New Roman"/>
          <w:sz w:val="24"/>
          <w:szCs w:val="24"/>
          <w:shd w:val="clear" w:color="auto" w:fill="FFFFFF"/>
        </w:rPr>
        <w:t>06, “</w:t>
      </w:r>
      <w:r w:rsidRPr="0055221A">
        <w:rPr>
          <w:rFonts w:ascii="Times New Roman" w:hAnsi="Times New Roman"/>
          <w:sz w:val="24"/>
          <w:szCs w:val="24"/>
          <w:shd w:val="clear" w:color="auto" w:fill="FFFFFF"/>
        </w:rPr>
        <w:t>A</w:t>
      </w:r>
      <w:r w:rsidR="00FD036C">
        <w:rPr>
          <w:rFonts w:ascii="Times New Roman" w:hAnsi="Times New Roman"/>
          <w:sz w:val="24"/>
          <w:szCs w:val="24"/>
          <w:shd w:val="clear" w:color="auto" w:fill="FFFFFF"/>
        </w:rPr>
        <w:t>ntecedents and consequences of employee engagement”</w:t>
      </w:r>
      <w:r w:rsidRPr="0055221A">
        <w:rPr>
          <w:rFonts w:ascii="Times New Roman" w:hAnsi="Times New Roman"/>
          <w:sz w:val="24"/>
          <w:szCs w:val="24"/>
          <w:shd w:val="clear" w:color="auto" w:fill="FFFFFF"/>
        </w:rPr>
        <w:t xml:space="preserve">, </w:t>
      </w:r>
      <w:r w:rsidRPr="0055221A">
        <w:rPr>
          <w:rFonts w:ascii="Times New Roman" w:hAnsi="Times New Roman"/>
          <w:i/>
          <w:sz w:val="24"/>
          <w:szCs w:val="24"/>
          <w:shd w:val="clear" w:color="auto" w:fill="FFFFFF"/>
        </w:rPr>
        <w:t>Journal</w:t>
      </w:r>
      <w:r w:rsidR="00FD036C">
        <w:rPr>
          <w:rFonts w:ascii="Times New Roman" w:hAnsi="Times New Roman"/>
          <w:i/>
          <w:sz w:val="24"/>
          <w:szCs w:val="24"/>
          <w:shd w:val="clear" w:color="auto" w:fill="FFFFFF"/>
        </w:rPr>
        <w:t xml:space="preserve"> of Managerial Psychology</w:t>
      </w:r>
      <w:r w:rsidRPr="0055221A">
        <w:rPr>
          <w:rFonts w:ascii="Times New Roman" w:hAnsi="Times New Roman"/>
          <w:sz w:val="24"/>
          <w:szCs w:val="24"/>
          <w:shd w:val="clear" w:color="auto" w:fill="FFFFFF"/>
        </w:rPr>
        <w:t xml:space="preserve">, </w:t>
      </w:r>
      <w:r w:rsidR="00FD036C">
        <w:rPr>
          <w:rFonts w:ascii="Times New Roman" w:hAnsi="Times New Roman"/>
          <w:sz w:val="24"/>
          <w:szCs w:val="24"/>
          <w:shd w:val="clear" w:color="auto" w:fill="FFFFFF"/>
        </w:rPr>
        <w:t>Vol. 21 No. 7</w:t>
      </w:r>
      <w:r w:rsidRPr="0055221A">
        <w:rPr>
          <w:rFonts w:ascii="Times New Roman" w:hAnsi="Times New Roman"/>
          <w:sz w:val="24"/>
          <w:szCs w:val="24"/>
          <w:shd w:val="clear" w:color="auto" w:fill="FFFFFF"/>
        </w:rPr>
        <w:t xml:space="preserve">, pp. </w:t>
      </w:r>
      <w:r w:rsidR="00FD036C">
        <w:rPr>
          <w:rFonts w:ascii="Times New Roman" w:hAnsi="Times New Roman"/>
          <w:sz w:val="24"/>
          <w:szCs w:val="24"/>
          <w:shd w:val="clear" w:color="auto" w:fill="FFFFFF"/>
        </w:rPr>
        <w:t>600</w:t>
      </w:r>
      <w:r w:rsidRPr="0055221A">
        <w:rPr>
          <w:rFonts w:ascii="Times New Roman" w:hAnsi="Times New Roman"/>
          <w:sz w:val="24"/>
          <w:szCs w:val="24"/>
          <w:shd w:val="clear" w:color="auto" w:fill="FFFFFF"/>
        </w:rPr>
        <w:t>-</w:t>
      </w:r>
      <w:r w:rsidR="00FD036C">
        <w:rPr>
          <w:rFonts w:ascii="Times New Roman" w:hAnsi="Times New Roman"/>
          <w:sz w:val="24"/>
          <w:szCs w:val="24"/>
          <w:shd w:val="clear" w:color="auto" w:fill="FFFFFF"/>
        </w:rPr>
        <w:t>619</w:t>
      </w:r>
      <w:r w:rsidRPr="0055221A">
        <w:rPr>
          <w:rFonts w:ascii="Times New Roman" w:hAnsi="Times New Roman"/>
          <w:sz w:val="24"/>
          <w:szCs w:val="24"/>
          <w:shd w:val="clear" w:color="auto" w:fill="FFFFFF"/>
        </w:rPr>
        <w:t>.</w:t>
      </w:r>
    </w:p>
    <w:p w14:paraId="125A2636" w14:textId="73761311" w:rsidR="00B877E6" w:rsidRPr="0055221A" w:rsidRDefault="00B877E6" w:rsidP="0084199E">
      <w:pPr>
        <w:spacing w:after="0" w:line="360" w:lineRule="auto"/>
        <w:rPr>
          <w:rFonts w:ascii="Times New Roman" w:hAnsi="Times New Roman"/>
          <w:sz w:val="24"/>
          <w:szCs w:val="24"/>
          <w:shd w:val="clear" w:color="auto" w:fill="FFFFFF"/>
        </w:rPr>
      </w:pPr>
    </w:p>
    <w:p w14:paraId="13C65B54" w14:textId="00D8AAF4" w:rsidR="00592233" w:rsidRPr="0055221A" w:rsidRDefault="00FD036C" w:rsidP="00FD036C">
      <w:pPr>
        <w:spacing w:after="0" w:line="36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Smith, M. and Bititci, U.S.</w:t>
      </w:r>
      <w:r w:rsidR="00592233" w:rsidRPr="0055221A">
        <w:rPr>
          <w:rFonts w:ascii="Times New Roman" w:hAnsi="Times New Roman"/>
          <w:sz w:val="24"/>
          <w:szCs w:val="24"/>
          <w:shd w:val="clear" w:color="auto" w:fill="FFFFFF"/>
        </w:rPr>
        <w:t xml:space="preserve"> 20</w:t>
      </w:r>
      <w:r>
        <w:rPr>
          <w:rFonts w:ascii="Times New Roman" w:hAnsi="Times New Roman"/>
          <w:sz w:val="24"/>
          <w:szCs w:val="24"/>
          <w:shd w:val="clear" w:color="auto" w:fill="FFFFFF"/>
        </w:rPr>
        <w:t>17, “Interplay between performance measurement and management, employee engagement and performance”</w:t>
      </w:r>
      <w:r w:rsidR="00592233" w:rsidRPr="0055221A">
        <w:rPr>
          <w:rFonts w:ascii="Times New Roman" w:hAnsi="Times New Roman"/>
          <w:sz w:val="24"/>
          <w:szCs w:val="24"/>
          <w:shd w:val="clear" w:color="auto" w:fill="FFFFFF"/>
        </w:rPr>
        <w:t xml:space="preserve">, </w:t>
      </w:r>
      <w:r w:rsidR="0020687E" w:rsidRPr="0055221A">
        <w:rPr>
          <w:rFonts w:ascii="Times New Roman" w:hAnsi="Times New Roman"/>
          <w:i/>
          <w:sz w:val="24"/>
          <w:szCs w:val="24"/>
          <w:shd w:val="clear" w:color="auto" w:fill="FFFFFF"/>
        </w:rPr>
        <w:t xml:space="preserve">International Journal </w:t>
      </w:r>
      <w:r>
        <w:rPr>
          <w:rFonts w:ascii="Times New Roman" w:hAnsi="Times New Roman"/>
          <w:i/>
          <w:sz w:val="24"/>
          <w:szCs w:val="24"/>
          <w:shd w:val="clear" w:color="auto" w:fill="FFFFFF"/>
        </w:rPr>
        <w:t>of Operations &amp; Production Management</w:t>
      </w:r>
      <w:r w:rsidR="0020687E" w:rsidRPr="0055221A">
        <w:rPr>
          <w:rFonts w:ascii="Times New Roman" w:hAnsi="Times New Roman"/>
          <w:sz w:val="24"/>
          <w:szCs w:val="24"/>
          <w:shd w:val="clear" w:color="auto" w:fill="FFFFFF"/>
        </w:rPr>
        <w:t xml:space="preserve">, </w:t>
      </w:r>
      <w:r>
        <w:rPr>
          <w:rFonts w:ascii="Times New Roman" w:hAnsi="Times New Roman"/>
          <w:sz w:val="24"/>
          <w:szCs w:val="24"/>
          <w:shd w:val="clear" w:color="auto" w:fill="FFFFFF"/>
        </w:rPr>
        <w:t>Vol. 37 No.</w:t>
      </w:r>
      <w:r w:rsidR="00D83E92">
        <w:rPr>
          <w:rFonts w:ascii="Times New Roman" w:hAnsi="Times New Roman"/>
          <w:sz w:val="24"/>
          <w:szCs w:val="24"/>
          <w:shd w:val="clear" w:color="auto" w:fill="FFFFFF"/>
        </w:rPr>
        <w:t xml:space="preserve"> </w:t>
      </w:r>
      <w:r>
        <w:rPr>
          <w:rFonts w:ascii="Times New Roman" w:hAnsi="Times New Roman"/>
          <w:sz w:val="24"/>
          <w:szCs w:val="24"/>
          <w:shd w:val="clear" w:color="auto" w:fill="FFFFFF"/>
        </w:rPr>
        <w:t>9</w:t>
      </w:r>
      <w:r w:rsidR="0020687E" w:rsidRPr="0055221A">
        <w:rPr>
          <w:rFonts w:ascii="Times New Roman" w:hAnsi="Times New Roman"/>
          <w:sz w:val="24"/>
          <w:szCs w:val="24"/>
          <w:shd w:val="clear" w:color="auto" w:fill="FFFFFF"/>
        </w:rPr>
        <w:t xml:space="preserve">, </w:t>
      </w:r>
      <w:r>
        <w:rPr>
          <w:rFonts w:ascii="Times New Roman" w:hAnsi="Times New Roman"/>
          <w:sz w:val="24"/>
          <w:szCs w:val="24"/>
          <w:shd w:val="clear" w:color="auto" w:fill="FFFFFF"/>
        </w:rPr>
        <w:t>pp. 1207</w:t>
      </w:r>
      <w:r w:rsidR="0020687E" w:rsidRPr="0055221A">
        <w:rPr>
          <w:rFonts w:ascii="Times New Roman" w:hAnsi="Times New Roman"/>
          <w:sz w:val="24"/>
          <w:szCs w:val="24"/>
          <w:shd w:val="clear" w:color="auto" w:fill="FFFFFF"/>
        </w:rPr>
        <w:t>-</w:t>
      </w:r>
      <w:r>
        <w:rPr>
          <w:rFonts w:ascii="Times New Roman" w:hAnsi="Times New Roman"/>
          <w:sz w:val="24"/>
          <w:szCs w:val="24"/>
          <w:shd w:val="clear" w:color="auto" w:fill="FFFFFF"/>
        </w:rPr>
        <w:t>1</w:t>
      </w:r>
      <w:r w:rsidR="0020687E" w:rsidRPr="0055221A">
        <w:rPr>
          <w:rFonts w:ascii="Times New Roman" w:hAnsi="Times New Roman"/>
          <w:sz w:val="24"/>
          <w:szCs w:val="24"/>
          <w:shd w:val="clear" w:color="auto" w:fill="FFFFFF"/>
        </w:rPr>
        <w:t>2</w:t>
      </w:r>
      <w:r>
        <w:rPr>
          <w:rFonts w:ascii="Times New Roman" w:hAnsi="Times New Roman"/>
          <w:sz w:val="24"/>
          <w:szCs w:val="24"/>
          <w:shd w:val="clear" w:color="auto" w:fill="FFFFFF"/>
        </w:rPr>
        <w:t>28</w:t>
      </w:r>
      <w:r w:rsidR="0020687E" w:rsidRPr="0055221A">
        <w:rPr>
          <w:rFonts w:ascii="Times New Roman" w:hAnsi="Times New Roman"/>
          <w:sz w:val="24"/>
          <w:szCs w:val="24"/>
          <w:shd w:val="clear" w:color="auto" w:fill="FFFFFF"/>
        </w:rPr>
        <w:t>.</w:t>
      </w:r>
    </w:p>
    <w:p w14:paraId="13EDB9E0" w14:textId="77777777" w:rsidR="00592233" w:rsidRPr="0055221A" w:rsidRDefault="00592233" w:rsidP="00FD036C">
      <w:pPr>
        <w:spacing w:after="0" w:line="360" w:lineRule="auto"/>
        <w:jc w:val="both"/>
        <w:rPr>
          <w:rFonts w:ascii="Times New Roman" w:hAnsi="Times New Roman"/>
          <w:sz w:val="24"/>
          <w:szCs w:val="24"/>
          <w:shd w:val="clear" w:color="auto" w:fill="FFFFFF"/>
        </w:rPr>
      </w:pPr>
    </w:p>
    <w:p w14:paraId="5B843DA3" w14:textId="5359B19F" w:rsidR="00B877E6" w:rsidRPr="0055221A" w:rsidRDefault="00FD036C" w:rsidP="00C91105">
      <w:pPr>
        <w:spacing w:after="0" w:line="360" w:lineRule="auto"/>
        <w:jc w:val="both"/>
        <w:rPr>
          <w:rFonts w:ascii="Times New Roman" w:hAnsi="Times New Roman"/>
          <w:sz w:val="24"/>
          <w:szCs w:val="24"/>
          <w:shd w:val="clear" w:color="auto" w:fill="FFFFFF"/>
          <w:lang w:val="en-HK"/>
        </w:rPr>
      </w:pPr>
      <w:r>
        <w:rPr>
          <w:rFonts w:ascii="Times New Roman" w:hAnsi="Times New Roman"/>
          <w:sz w:val="24"/>
          <w:szCs w:val="24"/>
          <w:shd w:val="clear" w:color="auto" w:fill="FFFFFF"/>
          <w:lang w:val="en-HK"/>
        </w:rPr>
        <w:t>Speckbacher, G., Bischof, J. and Pfeiffer, T.</w:t>
      </w:r>
      <w:r w:rsidR="00FB76B4" w:rsidRPr="0055221A">
        <w:rPr>
          <w:rFonts w:ascii="Times New Roman" w:hAnsi="Times New Roman"/>
          <w:sz w:val="24"/>
          <w:szCs w:val="24"/>
          <w:shd w:val="clear" w:color="auto" w:fill="FFFFFF"/>
          <w:lang w:val="en-HK"/>
        </w:rPr>
        <w:t xml:space="preserve"> 200</w:t>
      </w:r>
      <w:r>
        <w:rPr>
          <w:rFonts w:ascii="Times New Roman" w:hAnsi="Times New Roman"/>
          <w:sz w:val="24"/>
          <w:szCs w:val="24"/>
          <w:shd w:val="clear" w:color="auto" w:fill="FFFFFF"/>
          <w:lang w:val="en-HK"/>
        </w:rPr>
        <w:t>3</w:t>
      </w:r>
      <w:r>
        <w:rPr>
          <w:rFonts w:ascii="Times New Roman" w:hAnsi="Times New Roman"/>
          <w:sz w:val="24"/>
          <w:szCs w:val="24"/>
          <w:shd w:val="clear" w:color="auto" w:fill="FFFFFF"/>
        </w:rPr>
        <w:t>, “A descriptive analysis on the implementation of balance scorecards in</w:t>
      </w:r>
      <w:r w:rsidR="00C91105">
        <w:rPr>
          <w:rFonts w:ascii="Times New Roman" w:hAnsi="Times New Roman"/>
          <w:sz w:val="24"/>
          <w:szCs w:val="24"/>
          <w:shd w:val="clear" w:color="auto" w:fill="FFFFFF"/>
        </w:rPr>
        <w:t xml:space="preserve"> German-speaking countries”,</w:t>
      </w:r>
      <w:r w:rsidR="00FB76B4" w:rsidRPr="0055221A">
        <w:rPr>
          <w:rFonts w:ascii="Times New Roman" w:hAnsi="Times New Roman"/>
          <w:sz w:val="24"/>
          <w:szCs w:val="24"/>
          <w:shd w:val="clear" w:color="auto" w:fill="FFFFFF"/>
          <w:lang w:val="en-HK"/>
        </w:rPr>
        <w:t xml:space="preserve"> </w:t>
      </w:r>
      <w:r w:rsidR="00C91105">
        <w:rPr>
          <w:rFonts w:ascii="Times New Roman" w:hAnsi="Times New Roman"/>
          <w:i/>
          <w:sz w:val="24"/>
          <w:szCs w:val="24"/>
          <w:shd w:val="clear" w:color="auto" w:fill="FFFFFF"/>
          <w:lang w:val="en-HK"/>
        </w:rPr>
        <w:t>Management Accounting Research</w:t>
      </w:r>
      <w:r w:rsidR="00FB76B4" w:rsidRPr="0055221A">
        <w:rPr>
          <w:rFonts w:ascii="Times New Roman" w:hAnsi="Times New Roman"/>
          <w:sz w:val="24"/>
          <w:szCs w:val="24"/>
          <w:shd w:val="clear" w:color="auto" w:fill="FFFFFF"/>
          <w:lang w:val="en-HK"/>
        </w:rPr>
        <w:t xml:space="preserve">, </w:t>
      </w:r>
      <w:r w:rsidR="00C91105">
        <w:rPr>
          <w:rFonts w:ascii="Times New Roman" w:hAnsi="Times New Roman"/>
          <w:sz w:val="24"/>
          <w:szCs w:val="24"/>
          <w:shd w:val="clear" w:color="auto" w:fill="FFFFFF"/>
          <w:lang w:val="en-HK"/>
        </w:rPr>
        <w:t xml:space="preserve">Vol. </w:t>
      </w:r>
      <w:r w:rsidR="00FB76B4" w:rsidRPr="0055221A">
        <w:rPr>
          <w:rFonts w:ascii="Times New Roman" w:hAnsi="Times New Roman"/>
          <w:sz w:val="24"/>
          <w:szCs w:val="24"/>
          <w:shd w:val="clear" w:color="auto" w:fill="FFFFFF"/>
          <w:lang w:val="en-HK"/>
        </w:rPr>
        <w:t>1</w:t>
      </w:r>
      <w:r w:rsidR="00C91105">
        <w:rPr>
          <w:rFonts w:ascii="Times New Roman" w:hAnsi="Times New Roman"/>
          <w:sz w:val="24"/>
          <w:szCs w:val="24"/>
          <w:shd w:val="clear" w:color="auto" w:fill="FFFFFF"/>
          <w:lang w:val="en-HK"/>
        </w:rPr>
        <w:t>4 No.</w:t>
      </w:r>
      <w:r w:rsidR="00FB76B4" w:rsidRPr="0055221A">
        <w:rPr>
          <w:rFonts w:ascii="Times New Roman" w:hAnsi="Times New Roman"/>
          <w:sz w:val="24"/>
          <w:szCs w:val="24"/>
          <w:shd w:val="clear" w:color="auto" w:fill="FFFFFF"/>
          <w:lang w:val="en-HK"/>
        </w:rPr>
        <w:t xml:space="preserve"> 4, pp. 3</w:t>
      </w:r>
      <w:r w:rsidR="00C91105">
        <w:rPr>
          <w:rFonts w:ascii="Times New Roman" w:hAnsi="Times New Roman"/>
          <w:sz w:val="24"/>
          <w:szCs w:val="24"/>
          <w:shd w:val="clear" w:color="auto" w:fill="FFFFFF"/>
          <w:lang w:val="en-HK"/>
        </w:rPr>
        <w:t>61</w:t>
      </w:r>
      <w:r w:rsidR="00FB76B4" w:rsidRPr="0055221A">
        <w:rPr>
          <w:rFonts w:ascii="Times New Roman" w:hAnsi="Times New Roman"/>
          <w:sz w:val="24"/>
          <w:szCs w:val="24"/>
          <w:shd w:val="clear" w:color="auto" w:fill="FFFFFF"/>
          <w:lang w:val="en-HK"/>
        </w:rPr>
        <w:t>-3</w:t>
      </w:r>
      <w:r w:rsidR="00C91105">
        <w:rPr>
          <w:rFonts w:ascii="Times New Roman" w:hAnsi="Times New Roman"/>
          <w:sz w:val="24"/>
          <w:szCs w:val="24"/>
          <w:shd w:val="clear" w:color="auto" w:fill="FFFFFF"/>
          <w:lang w:val="en-HK"/>
        </w:rPr>
        <w:t>8</w:t>
      </w:r>
      <w:r w:rsidR="00FB76B4" w:rsidRPr="0055221A">
        <w:rPr>
          <w:rFonts w:ascii="Times New Roman" w:hAnsi="Times New Roman"/>
          <w:sz w:val="24"/>
          <w:szCs w:val="24"/>
          <w:shd w:val="clear" w:color="auto" w:fill="FFFFFF"/>
          <w:lang w:val="en-HK"/>
        </w:rPr>
        <w:t>8.</w:t>
      </w:r>
    </w:p>
    <w:p w14:paraId="7F19ECDF" w14:textId="69D735E9" w:rsidR="00B877E6" w:rsidRDefault="00B877E6" w:rsidP="00C91105">
      <w:pPr>
        <w:spacing w:after="0" w:line="360" w:lineRule="auto"/>
        <w:jc w:val="both"/>
        <w:rPr>
          <w:rFonts w:ascii="Times New Roman" w:hAnsi="Times New Roman"/>
          <w:sz w:val="24"/>
          <w:szCs w:val="24"/>
          <w:lang w:val="en-HK" w:eastAsia="zh-TW"/>
        </w:rPr>
      </w:pPr>
    </w:p>
    <w:p w14:paraId="1B4EE4D7" w14:textId="1044BD22" w:rsidR="00C91105" w:rsidRPr="0055221A" w:rsidRDefault="00C91105" w:rsidP="00C91105">
      <w:pPr>
        <w:spacing w:after="0" w:line="360" w:lineRule="auto"/>
        <w:jc w:val="both"/>
        <w:rPr>
          <w:rFonts w:ascii="Times New Roman" w:hAnsi="Times New Roman"/>
          <w:sz w:val="24"/>
          <w:szCs w:val="24"/>
          <w:shd w:val="clear" w:color="auto" w:fill="FFFFFF"/>
          <w:lang w:val="en-HK"/>
        </w:rPr>
      </w:pPr>
      <w:r>
        <w:rPr>
          <w:rFonts w:ascii="Times New Roman" w:hAnsi="Times New Roman"/>
          <w:sz w:val="24"/>
          <w:szCs w:val="24"/>
          <w:shd w:val="clear" w:color="auto" w:fill="FFFFFF"/>
          <w:lang w:val="en-HK"/>
        </w:rPr>
        <w:t>Tregaskis, O., Daniels, K. Glover, L., Butler, P. and Meyer, M.</w:t>
      </w:r>
      <w:r w:rsidRPr="0055221A">
        <w:rPr>
          <w:rFonts w:ascii="Times New Roman" w:hAnsi="Times New Roman"/>
          <w:sz w:val="24"/>
          <w:szCs w:val="24"/>
          <w:shd w:val="clear" w:color="auto" w:fill="FFFFFF"/>
          <w:lang w:val="en-HK"/>
        </w:rPr>
        <w:t xml:space="preserve"> 20</w:t>
      </w:r>
      <w:r>
        <w:rPr>
          <w:rFonts w:ascii="Times New Roman" w:hAnsi="Times New Roman"/>
          <w:sz w:val="24"/>
          <w:szCs w:val="24"/>
          <w:shd w:val="clear" w:color="auto" w:fill="FFFFFF"/>
          <w:lang w:val="en-HK"/>
        </w:rPr>
        <w:t>13</w:t>
      </w:r>
      <w:r>
        <w:rPr>
          <w:rFonts w:ascii="Times New Roman" w:hAnsi="Times New Roman"/>
          <w:sz w:val="24"/>
          <w:szCs w:val="24"/>
          <w:shd w:val="clear" w:color="auto" w:fill="FFFFFF"/>
        </w:rPr>
        <w:t>, “High performance work practices and firm performance: a longitudinal case study”,</w:t>
      </w:r>
      <w:r w:rsidRPr="0055221A">
        <w:rPr>
          <w:rFonts w:ascii="Times New Roman" w:hAnsi="Times New Roman"/>
          <w:sz w:val="24"/>
          <w:szCs w:val="24"/>
          <w:shd w:val="clear" w:color="auto" w:fill="FFFFFF"/>
          <w:lang w:val="en-HK"/>
        </w:rPr>
        <w:t xml:space="preserve"> </w:t>
      </w:r>
      <w:r>
        <w:rPr>
          <w:rFonts w:ascii="Times New Roman" w:hAnsi="Times New Roman"/>
          <w:i/>
          <w:sz w:val="24"/>
          <w:szCs w:val="24"/>
          <w:shd w:val="clear" w:color="auto" w:fill="FFFFFF"/>
          <w:lang w:val="en-HK"/>
        </w:rPr>
        <w:t>British Journal of Management</w:t>
      </w:r>
      <w:r w:rsidRPr="0055221A">
        <w:rPr>
          <w:rFonts w:ascii="Times New Roman" w:hAnsi="Times New Roman"/>
          <w:sz w:val="24"/>
          <w:szCs w:val="24"/>
          <w:shd w:val="clear" w:color="auto" w:fill="FFFFFF"/>
          <w:lang w:val="en-HK"/>
        </w:rPr>
        <w:t xml:space="preserve">, </w:t>
      </w:r>
      <w:r>
        <w:rPr>
          <w:rFonts w:ascii="Times New Roman" w:hAnsi="Times New Roman"/>
          <w:sz w:val="24"/>
          <w:szCs w:val="24"/>
          <w:shd w:val="clear" w:color="auto" w:fill="FFFFFF"/>
          <w:lang w:val="en-HK"/>
        </w:rPr>
        <w:t>Vol. 24 No.</w:t>
      </w:r>
      <w:r w:rsidRPr="0055221A">
        <w:rPr>
          <w:rFonts w:ascii="Times New Roman" w:hAnsi="Times New Roman"/>
          <w:sz w:val="24"/>
          <w:szCs w:val="24"/>
          <w:shd w:val="clear" w:color="auto" w:fill="FFFFFF"/>
          <w:lang w:val="en-HK"/>
        </w:rPr>
        <w:t xml:space="preserve"> </w:t>
      </w:r>
      <w:r>
        <w:rPr>
          <w:rFonts w:ascii="Times New Roman" w:hAnsi="Times New Roman"/>
          <w:sz w:val="24"/>
          <w:szCs w:val="24"/>
          <w:shd w:val="clear" w:color="auto" w:fill="FFFFFF"/>
          <w:lang w:val="en-HK"/>
        </w:rPr>
        <w:t>2</w:t>
      </w:r>
      <w:r w:rsidRPr="0055221A">
        <w:rPr>
          <w:rFonts w:ascii="Times New Roman" w:hAnsi="Times New Roman"/>
          <w:sz w:val="24"/>
          <w:szCs w:val="24"/>
          <w:shd w:val="clear" w:color="auto" w:fill="FFFFFF"/>
          <w:lang w:val="en-HK"/>
        </w:rPr>
        <w:t xml:space="preserve">, pp. </w:t>
      </w:r>
      <w:r>
        <w:rPr>
          <w:rFonts w:ascii="Times New Roman" w:hAnsi="Times New Roman"/>
          <w:sz w:val="24"/>
          <w:szCs w:val="24"/>
          <w:shd w:val="clear" w:color="auto" w:fill="FFFFFF"/>
          <w:lang w:val="en-HK"/>
        </w:rPr>
        <w:t>225</w:t>
      </w:r>
      <w:r w:rsidRPr="0055221A">
        <w:rPr>
          <w:rFonts w:ascii="Times New Roman" w:hAnsi="Times New Roman"/>
          <w:sz w:val="24"/>
          <w:szCs w:val="24"/>
          <w:shd w:val="clear" w:color="auto" w:fill="FFFFFF"/>
          <w:lang w:val="en-HK"/>
        </w:rPr>
        <w:t>-</w:t>
      </w:r>
      <w:r>
        <w:rPr>
          <w:rFonts w:ascii="Times New Roman" w:hAnsi="Times New Roman"/>
          <w:sz w:val="24"/>
          <w:szCs w:val="24"/>
          <w:shd w:val="clear" w:color="auto" w:fill="FFFFFF"/>
          <w:lang w:val="en-HK"/>
        </w:rPr>
        <w:t>244</w:t>
      </w:r>
      <w:r w:rsidRPr="0055221A">
        <w:rPr>
          <w:rFonts w:ascii="Times New Roman" w:hAnsi="Times New Roman"/>
          <w:sz w:val="24"/>
          <w:szCs w:val="24"/>
          <w:shd w:val="clear" w:color="auto" w:fill="FFFFFF"/>
          <w:lang w:val="en-HK"/>
        </w:rPr>
        <w:t>.</w:t>
      </w:r>
    </w:p>
    <w:p w14:paraId="003C106D" w14:textId="38186C70" w:rsidR="00C91105" w:rsidRDefault="00C91105" w:rsidP="0084199E">
      <w:pPr>
        <w:spacing w:after="0" w:line="360" w:lineRule="auto"/>
        <w:rPr>
          <w:rFonts w:ascii="Times New Roman" w:hAnsi="Times New Roman"/>
          <w:sz w:val="24"/>
          <w:szCs w:val="24"/>
          <w:lang w:val="en-HK" w:eastAsia="zh-TW"/>
        </w:rPr>
      </w:pPr>
    </w:p>
    <w:p w14:paraId="7EA67792" w14:textId="32346352" w:rsidR="00C91105" w:rsidRPr="0055221A" w:rsidRDefault="00C91105" w:rsidP="00C91105">
      <w:pPr>
        <w:spacing w:after="0" w:line="360" w:lineRule="auto"/>
        <w:jc w:val="both"/>
        <w:rPr>
          <w:rFonts w:ascii="Times New Roman" w:hAnsi="Times New Roman"/>
          <w:sz w:val="24"/>
          <w:szCs w:val="24"/>
          <w:shd w:val="clear" w:color="auto" w:fill="FFFFFF"/>
          <w:lang w:val="en-HK"/>
        </w:rPr>
      </w:pPr>
      <w:r>
        <w:rPr>
          <w:rFonts w:ascii="Times New Roman" w:hAnsi="Times New Roman"/>
          <w:sz w:val="24"/>
          <w:szCs w:val="24"/>
          <w:shd w:val="clear" w:color="auto" w:fill="FFFFFF"/>
          <w:lang w:val="en-HK"/>
        </w:rPr>
        <w:t>Van Aken, E.M., Letens, G., Coleman, G.</w:t>
      </w:r>
      <w:r w:rsidR="004211CA">
        <w:rPr>
          <w:rFonts w:ascii="Times New Roman" w:hAnsi="Times New Roman"/>
          <w:sz w:val="24"/>
          <w:szCs w:val="24"/>
          <w:shd w:val="clear" w:color="auto" w:fill="FFFFFF"/>
          <w:lang w:val="en-HK"/>
        </w:rPr>
        <w:t>D</w:t>
      </w:r>
      <w:r>
        <w:rPr>
          <w:rFonts w:ascii="Times New Roman" w:hAnsi="Times New Roman"/>
          <w:sz w:val="24"/>
          <w:szCs w:val="24"/>
          <w:shd w:val="clear" w:color="auto" w:fill="FFFFFF"/>
          <w:lang w:val="en-HK"/>
        </w:rPr>
        <w:t>., Farris, J. and Van Goubergen, D.</w:t>
      </w:r>
      <w:r w:rsidRPr="0055221A">
        <w:rPr>
          <w:rFonts w:ascii="Times New Roman" w:hAnsi="Times New Roman"/>
          <w:sz w:val="24"/>
          <w:szCs w:val="24"/>
          <w:shd w:val="clear" w:color="auto" w:fill="FFFFFF"/>
          <w:lang w:val="en-HK"/>
        </w:rPr>
        <w:t xml:space="preserve"> 200</w:t>
      </w:r>
      <w:r>
        <w:rPr>
          <w:rFonts w:ascii="Times New Roman" w:hAnsi="Times New Roman"/>
          <w:sz w:val="24"/>
          <w:szCs w:val="24"/>
          <w:shd w:val="clear" w:color="auto" w:fill="FFFFFF"/>
          <w:lang w:val="en-HK"/>
        </w:rPr>
        <w:t>5</w:t>
      </w:r>
      <w:r>
        <w:rPr>
          <w:rFonts w:ascii="Times New Roman" w:hAnsi="Times New Roman"/>
          <w:sz w:val="24"/>
          <w:szCs w:val="24"/>
          <w:shd w:val="clear" w:color="auto" w:fill="FFFFFF"/>
        </w:rPr>
        <w:t>, “Assessing maturity and effectiveness of enterprise performance measurement system”,</w:t>
      </w:r>
      <w:r w:rsidRPr="0055221A">
        <w:rPr>
          <w:rFonts w:ascii="Times New Roman" w:hAnsi="Times New Roman"/>
          <w:sz w:val="24"/>
          <w:szCs w:val="24"/>
          <w:shd w:val="clear" w:color="auto" w:fill="FFFFFF"/>
          <w:lang w:val="en-HK"/>
        </w:rPr>
        <w:t xml:space="preserve"> </w:t>
      </w:r>
      <w:r>
        <w:rPr>
          <w:rFonts w:ascii="Times New Roman" w:hAnsi="Times New Roman"/>
          <w:i/>
          <w:sz w:val="24"/>
          <w:szCs w:val="24"/>
          <w:shd w:val="clear" w:color="auto" w:fill="FFFFFF"/>
          <w:lang w:val="en-HK"/>
        </w:rPr>
        <w:t>International Journal of Productivity and Performance Management</w:t>
      </w:r>
      <w:r w:rsidRPr="0055221A">
        <w:rPr>
          <w:rFonts w:ascii="Times New Roman" w:hAnsi="Times New Roman"/>
          <w:sz w:val="24"/>
          <w:szCs w:val="24"/>
          <w:shd w:val="clear" w:color="auto" w:fill="FFFFFF"/>
          <w:lang w:val="en-HK"/>
        </w:rPr>
        <w:t xml:space="preserve">, </w:t>
      </w:r>
      <w:r>
        <w:rPr>
          <w:rFonts w:ascii="Times New Roman" w:hAnsi="Times New Roman"/>
          <w:sz w:val="24"/>
          <w:szCs w:val="24"/>
          <w:shd w:val="clear" w:color="auto" w:fill="FFFFFF"/>
          <w:lang w:val="en-HK"/>
        </w:rPr>
        <w:t>Vol. 54 No.</w:t>
      </w:r>
      <w:r w:rsidRPr="0055221A">
        <w:rPr>
          <w:rFonts w:ascii="Times New Roman" w:hAnsi="Times New Roman"/>
          <w:sz w:val="24"/>
          <w:szCs w:val="24"/>
          <w:shd w:val="clear" w:color="auto" w:fill="FFFFFF"/>
          <w:lang w:val="en-HK"/>
        </w:rPr>
        <w:t xml:space="preserve"> </w:t>
      </w:r>
      <w:r>
        <w:rPr>
          <w:rFonts w:ascii="Times New Roman" w:hAnsi="Times New Roman"/>
          <w:sz w:val="24"/>
          <w:szCs w:val="24"/>
          <w:shd w:val="clear" w:color="auto" w:fill="FFFFFF"/>
          <w:lang w:val="en-HK"/>
        </w:rPr>
        <w:t>5/6</w:t>
      </w:r>
      <w:r w:rsidRPr="0055221A">
        <w:rPr>
          <w:rFonts w:ascii="Times New Roman" w:hAnsi="Times New Roman"/>
          <w:sz w:val="24"/>
          <w:szCs w:val="24"/>
          <w:shd w:val="clear" w:color="auto" w:fill="FFFFFF"/>
          <w:lang w:val="en-HK"/>
        </w:rPr>
        <w:t xml:space="preserve">, pp. </w:t>
      </w:r>
      <w:r>
        <w:rPr>
          <w:rFonts w:ascii="Times New Roman" w:hAnsi="Times New Roman"/>
          <w:sz w:val="24"/>
          <w:szCs w:val="24"/>
          <w:shd w:val="clear" w:color="auto" w:fill="FFFFFF"/>
          <w:lang w:val="en-HK"/>
        </w:rPr>
        <w:t>400</w:t>
      </w:r>
      <w:r w:rsidRPr="0055221A">
        <w:rPr>
          <w:rFonts w:ascii="Times New Roman" w:hAnsi="Times New Roman"/>
          <w:sz w:val="24"/>
          <w:szCs w:val="24"/>
          <w:shd w:val="clear" w:color="auto" w:fill="FFFFFF"/>
          <w:lang w:val="en-HK"/>
        </w:rPr>
        <w:t>-</w:t>
      </w:r>
      <w:r>
        <w:rPr>
          <w:rFonts w:ascii="Times New Roman" w:hAnsi="Times New Roman"/>
          <w:sz w:val="24"/>
          <w:szCs w:val="24"/>
          <w:shd w:val="clear" w:color="auto" w:fill="FFFFFF"/>
          <w:lang w:val="en-HK"/>
        </w:rPr>
        <w:t>41</w:t>
      </w:r>
      <w:r w:rsidRPr="0055221A">
        <w:rPr>
          <w:rFonts w:ascii="Times New Roman" w:hAnsi="Times New Roman"/>
          <w:sz w:val="24"/>
          <w:szCs w:val="24"/>
          <w:shd w:val="clear" w:color="auto" w:fill="FFFFFF"/>
          <w:lang w:val="en-HK"/>
        </w:rPr>
        <w:t>8.</w:t>
      </w:r>
    </w:p>
    <w:p w14:paraId="1C04C92D" w14:textId="77777777" w:rsidR="00C91105" w:rsidRPr="0055221A" w:rsidRDefault="00C91105" w:rsidP="0084199E">
      <w:pPr>
        <w:spacing w:after="0" w:line="360" w:lineRule="auto"/>
        <w:rPr>
          <w:rFonts w:ascii="Times New Roman" w:hAnsi="Times New Roman"/>
          <w:sz w:val="24"/>
          <w:szCs w:val="24"/>
          <w:lang w:val="en-HK" w:eastAsia="zh-TW"/>
        </w:rPr>
      </w:pPr>
    </w:p>
    <w:p w14:paraId="57A5315A" w14:textId="3CA7B262" w:rsidR="00C91105" w:rsidRDefault="00933052" w:rsidP="0080152B">
      <w:pPr>
        <w:spacing w:after="0" w:line="360" w:lineRule="auto"/>
        <w:jc w:val="both"/>
        <w:rPr>
          <w:rFonts w:ascii="Times New Roman" w:hAnsi="Times New Roman"/>
          <w:sz w:val="24"/>
          <w:szCs w:val="24"/>
          <w:shd w:val="clear" w:color="auto" w:fill="FFFFFF"/>
          <w:lang w:val="en-HK"/>
        </w:rPr>
      </w:pPr>
      <w:r>
        <w:rPr>
          <w:rFonts w:ascii="Times New Roman" w:hAnsi="Times New Roman"/>
          <w:sz w:val="24"/>
          <w:szCs w:val="24"/>
          <w:shd w:val="clear" w:color="auto" w:fill="FFFFFF"/>
          <w:lang w:val="en-HK"/>
        </w:rPr>
        <w:t>Wettst</w:t>
      </w:r>
      <w:r w:rsidR="0080152B">
        <w:rPr>
          <w:rFonts w:ascii="Times New Roman" w:hAnsi="Times New Roman"/>
          <w:sz w:val="24"/>
          <w:szCs w:val="24"/>
          <w:shd w:val="clear" w:color="auto" w:fill="FFFFFF"/>
          <w:lang w:val="en-HK"/>
        </w:rPr>
        <w:t>ein</w:t>
      </w:r>
      <w:r w:rsidR="00C91105">
        <w:rPr>
          <w:rFonts w:ascii="Times New Roman" w:hAnsi="Times New Roman"/>
          <w:sz w:val="24"/>
          <w:szCs w:val="24"/>
          <w:shd w:val="clear" w:color="auto" w:fill="FFFFFF"/>
          <w:lang w:val="en-HK"/>
        </w:rPr>
        <w:t xml:space="preserve">, </w:t>
      </w:r>
      <w:r w:rsidR="0080152B">
        <w:rPr>
          <w:rFonts w:ascii="Times New Roman" w:hAnsi="Times New Roman"/>
          <w:sz w:val="24"/>
          <w:szCs w:val="24"/>
          <w:shd w:val="clear" w:color="auto" w:fill="FFFFFF"/>
          <w:lang w:val="en-HK"/>
        </w:rPr>
        <w:t>T</w:t>
      </w:r>
      <w:r w:rsidR="00C91105">
        <w:rPr>
          <w:rFonts w:ascii="Times New Roman" w:hAnsi="Times New Roman"/>
          <w:sz w:val="24"/>
          <w:szCs w:val="24"/>
          <w:shd w:val="clear" w:color="auto" w:fill="FFFFFF"/>
          <w:lang w:val="en-HK"/>
        </w:rPr>
        <w:t xml:space="preserve">. and </w:t>
      </w:r>
      <w:r w:rsidR="0080152B">
        <w:rPr>
          <w:rFonts w:ascii="Times New Roman" w:hAnsi="Times New Roman"/>
          <w:sz w:val="24"/>
          <w:szCs w:val="24"/>
          <w:shd w:val="clear" w:color="auto" w:fill="FFFFFF"/>
          <w:lang w:val="en-HK"/>
        </w:rPr>
        <w:t>Kueng</w:t>
      </w:r>
      <w:r w:rsidR="00C91105">
        <w:rPr>
          <w:rFonts w:ascii="Times New Roman" w:hAnsi="Times New Roman"/>
          <w:sz w:val="24"/>
          <w:szCs w:val="24"/>
          <w:shd w:val="clear" w:color="auto" w:fill="FFFFFF"/>
          <w:lang w:val="en-HK"/>
        </w:rPr>
        <w:t xml:space="preserve">, </w:t>
      </w:r>
      <w:r w:rsidR="0080152B">
        <w:rPr>
          <w:rFonts w:ascii="Times New Roman" w:hAnsi="Times New Roman"/>
          <w:sz w:val="24"/>
          <w:szCs w:val="24"/>
          <w:shd w:val="clear" w:color="auto" w:fill="FFFFFF"/>
          <w:lang w:val="en-HK"/>
        </w:rPr>
        <w:t>P</w:t>
      </w:r>
      <w:r w:rsidR="00C91105">
        <w:rPr>
          <w:rFonts w:ascii="Times New Roman" w:hAnsi="Times New Roman"/>
          <w:sz w:val="24"/>
          <w:szCs w:val="24"/>
          <w:shd w:val="clear" w:color="auto" w:fill="FFFFFF"/>
          <w:lang w:val="en-HK"/>
        </w:rPr>
        <w:t>.</w:t>
      </w:r>
      <w:r w:rsidR="00C91105" w:rsidRPr="0055221A">
        <w:rPr>
          <w:rFonts w:ascii="Times New Roman" w:hAnsi="Times New Roman"/>
          <w:sz w:val="24"/>
          <w:szCs w:val="24"/>
          <w:shd w:val="clear" w:color="auto" w:fill="FFFFFF"/>
          <w:lang w:val="en-HK"/>
        </w:rPr>
        <w:t xml:space="preserve"> 200</w:t>
      </w:r>
      <w:r w:rsidR="0080152B">
        <w:rPr>
          <w:rFonts w:ascii="Times New Roman" w:hAnsi="Times New Roman"/>
          <w:sz w:val="24"/>
          <w:szCs w:val="24"/>
          <w:shd w:val="clear" w:color="auto" w:fill="FFFFFF"/>
          <w:lang w:val="en-HK"/>
        </w:rPr>
        <w:t>2</w:t>
      </w:r>
      <w:r w:rsidR="00C91105">
        <w:rPr>
          <w:rFonts w:ascii="Times New Roman" w:hAnsi="Times New Roman"/>
          <w:sz w:val="24"/>
          <w:szCs w:val="24"/>
          <w:shd w:val="clear" w:color="auto" w:fill="FFFFFF"/>
        </w:rPr>
        <w:t xml:space="preserve">, “A </w:t>
      </w:r>
      <w:r w:rsidR="0080152B">
        <w:rPr>
          <w:rFonts w:ascii="Times New Roman" w:hAnsi="Times New Roman"/>
          <w:sz w:val="24"/>
          <w:szCs w:val="24"/>
          <w:shd w:val="clear" w:color="auto" w:fill="FFFFFF"/>
        </w:rPr>
        <w:t>maturity model for performance measurement systems</w:t>
      </w:r>
      <w:r w:rsidR="00C91105">
        <w:rPr>
          <w:rFonts w:ascii="Times New Roman" w:hAnsi="Times New Roman"/>
          <w:sz w:val="24"/>
          <w:szCs w:val="24"/>
          <w:shd w:val="clear" w:color="auto" w:fill="FFFFFF"/>
        </w:rPr>
        <w:t>”,</w:t>
      </w:r>
      <w:r w:rsidR="00C91105" w:rsidRPr="0055221A">
        <w:rPr>
          <w:rFonts w:ascii="Times New Roman" w:hAnsi="Times New Roman"/>
          <w:sz w:val="24"/>
          <w:szCs w:val="24"/>
          <w:shd w:val="clear" w:color="auto" w:fill="FFFFFF"/>
          <w:lang w:val="en-HK"/>
        </w:rPr>
        <w:t xml:space="preserve"> </w:t>
      </w:r>
      <w:r w:rsidR="00C91105">
        <w:rPr>
          <w:rFonts w:ascii="Times New Roman" w:hAnsi="Times New Roman"/>
          <w:i/>
          <w:sz w:val="24"/>
          <w:szCs w:val="24"/>
          <w:shd w:val="clear" w:color="auto" w:fill="FFFFFF"/>
          <w:lang w:val="en-HK"/>
        </w:rPr>
        <w:t xml:space="preserve">Management </w:t>
      </w:r>
      <w:r w:rsidR="0080152B">
        <w:rPr>
          <w:rFonts w:ascii="Times New Roman" w:hAnsi="Times New Roman"/>
          <w:i/>
          <w:sz w:val="24"/>
          <w:szCs w:val="24"/>
          <w:shd w:val="clear" w:color="auto" w:fill="FFFFFF"/>
          <w:lang w:val="en-HK"/>
        </w:rPr>
        <w:t>Information Systems</w:t>
      </w:r>
      <w:r w:rsidR="00C91105" w:rsidRPr="0055221A">
        <w:rPr>
          <w:rFonts w:ascii="Times New Roman" w:hAnsi="Times New Roman"/>
          <w:sz w:val="24"/>
          <w:szCs w:val="24"/>
          <w:shd w:val="clear" w:color="auto" w:fill="FFFFFF"/>
          <w:lang w:val="en-HK"/>
        </w:rPr>
        <w:t xml:space="preserve">, </w:t>
      </w:r>
      <w:r w:rsidR="00C91105">
        <w:rPr>
          <w:rFonts w:ascii="Times New Roman" w:hAnsi="Times New Roman"/>
          <w:sz w:val="24"/>
          <w:szCs w:val="24"/>
          <w:shd w:val="clear" w:color="auto" w:fill="FFFFFF"/>
          <w:lang w:val="en-HK"/>
        </w:rPr>
        <w:t xml:space="preserve">Vol. </w:t>
      </w:r>
      <w:r w:rsidR="0080152B">
        <w:rPr>
          <w:rFonts w:ascii="Times New Roman" w:hAnsi="Times New Roman"/>
          <w:sz w:val="24"/>
          <w:szCs w:val="24"/>
          <w:shd w:val="clear" w:color="auto" w:fill="FFFFFF"/>
          <w:lang w:val="en-HK"/>
        </w:rPr>
        <w:t>26</w:t>
      </w:r>
      <w:r w:rsidR="00C91105" w:rsidRPr="0055221A">
        <w:rPr>
          <w:rFonts w:ascii="Times New Roman" w:hAnsi="Times New Roman"/>
          <w:sz w:val="24"/>
          <w:szCs w:val="24"/>
          <w:shd w:val="clear" w:color="auto" w:fill="FFFFFF"/>
          <w:lang w:val="en-HK"/>
        </w:rPr>
        <w:t xml:space="preserve">, pp. </w:t>
      </w:r>
      <w:r w:rsidR="00C91105">
        <w:rPr>
          <w:rFonts w:ascii="Times New Roman" w:hAnsi="Times New Roman"/>
          <w:sz w:val="24"/>
          <w:szCs w:val="24"/>
          <w:shd w:val="clear" w:color="auto" w:fill="FFFFFF"/>
          <w:lang w:val="en-HK"/>
        </w:rPr>
        <w:t>1</w:t>
      </w:r>
      <w:r w:rsidR="0080152B">
        <w:rPr>
          <w:rFonts w:ascii="Times New Roman" w:hAnsi="Times New Roman"/>
          <w:sz w:val="24"/>
          <w:szCs w:val="24"/>
          <w:shd w:val="clear" w:color="auto" w:fill="FFFFFF"/>
          <w:lang w:val="en-HK"/>
        </w:rPr>
        <w:t>13</w:t>
      </w:r>
      <w:r w:rsidR="00C91105" w:rsidRPr="0055221A">
        <w:rPr>
          <w:rFonts w:ascii="Times New Roman" w:hAnsi="Times New Roman"/>
          <w:sz w:val="24"/>
          <w:szCs w:val="24"/>
          <w:shd w:val="clear" w:color="auto" w:fill="FFFFFF"/>
          <w:lang w:val="en-HK"/>
        </w:rPr>
        <w:t>-</w:t>
      </w:r>
      <w:r w:rsidR="0080152B">
        <w:rPr>
          <w:rFonts w:ascii="Times New Roman" w:hAnsi="Times New Roman"/>
          <w:sz w:val="24"/>
          <w:szCs w:val="24"/>
          <w:shd w:val="clear" w:color="auto" w:fill="FFFFFF"/>
          <w:lang w:val="en-HK"/>
        </w:rPr>
        <w:t>122</w:t>
      </w:r>
      <w:r w:rsidR="00C91105" w:rsidRPr="0055221A">
        <w:rPr>
          <w:rFonts w:ascii="Times New Roman" w:hAnsi="Times New Roman"/>
          <w:sz w:val="24"/>
          <w:szCs w:val="24"/>
          <w:shd w:val="clear" w:color="auto" w:fill="FFFFFF"/>
          <w:lang w:val="en-HK"/>
        </w:rPr>
        <w:t>.</w:t>
      </w:r>
    </w:p>
    <w:p w14:paraId="08733432" w14:textId="46A6066E" w:rsidR="0080152B" w:rsidRDefault="0080152B" w:rsidP="0080152B">
      <w:pPr>
        <w:spacing w:after="0" w:line="360" w:lineRule="auto"/>
        <w:jc w:val="both"/>
        <w:rPr>
          <w:rFonts w:ascii="Times New Roman" w:hAnsi="Times New Roman"/>
          <w:sz w:val="24"/>
          <w:szCs w:val="24"/>
          <w:shd w:val="clear" w:color="auto" w:fill="FFFFFF"/>
          <w:lang w:val="en-HK"/>
        </w:rPr>
      </w:pPr>
    </w:p>
    <w:p w14:paraId="53BBA6D5" w14:textId="5A406926" w:rsidR="0080152B" w:rsidRPr="0055221A" w:rsidRDefault="0080152B" w:rsidP="0080152B">
      <w:pPr>
        <w:spacing w:after="0" w:line="360" w:lineRule="auto"/>
        <w:rPr>
          <w:rFonts w:ascii="Times New Roman" w:hAnsi="Times New Roman"/>
          <w:sz w:val="24"/>
          <w:szCs w:val="24"/>
          <w:shd w:val="clear" w:color="auto" w:fill="FFFFFF"/>
          <w:lang w:val="en-HK"/>
        </w:rPr>
      </w:pPr>
      <w:r>
        <w:rPr>
          <w:rFonts w:ascii="Times New Roman" w:hAnsi="Times New Roman"/>
          <w:sz w:val="24"/>
          <w:szCs w:val="24"/>
          <w:shd w:val="clear" w:color="auto" w:fill="FFFFFF"/>
          <w:lang w:val="en-HK"/>
        </w:rPr>
        <w:lastRenderedPageBreak/>
        <w:t>Wood, S.J. and Wall, T.D.</w:t>
      </w:r>
      <w:r w:rsidRPr="0055221A">
        <w:rPr>
          <w:rFonts w:ascii="Times New Roman" w:hAnsi="Times New Roman"/>
          <w:sz w:val="24"/>
          <w:szCs w:val="24"/>
          <w:shd w:val="clear" w:color="auto" w:fill="FFFFFF"/>
          <w:lang w:val="en-HK"/>
        </w:rPr>
        <w:t xml:space="preserve"> 200</w:t>
      </w:r>
      <w:r>
        <w:rPr>
          <w:rFonts w:ascii="Times New Roman" w:hAnsi="Times New Roman"/>
          <w:sz w:val="24"/>
          <w:szCs w:val="24"/>
          <w:shd w:val="clear" w:color="auto" w:fill="FFFFFF"/>
          <w:lang w:val="en-HK"/>
        </w:rPr>
        <w:t>7</w:t>
      </w:r>
      <w:r>
        <w:rPr>
          <w:rFonts w:ascii="Times New Roman" w:hAnsi="Times New Roman"/>
          <w:sz w:val="24"/>
          <w:szCs w:val="24"/>
          <w:shd w:val="clear" w:color="auto" w:fill="FFFFFF"/>
        </w:rPr>
        <w:t>, “Work enrichment and employee voice in human resource management-performance studies”,</w:t>
      </w:r>
      <w:r w:rsidRPr="0055221A">
        <w:rPr>
          <w:rFonts w:ascii="Times New Roman" w:hAnsi="Times New Roman"/>
          <w:sz w:val="24"/>
          <w:szCs w:val="24"/>
          <w:shd w:val="clear" w:color="auto" w:fill="FFFFFF"/>
          <w:lang w:val="en-HK"/>
        </w:rPr>
        <w:t xml:space="preserve"> </w:t>
      </w:r>
      <w:r>
        <w:rPr>
          <w:rFonts w:ascii="Times New Roman" w:hAnsi="Times New Roman"/>
          <w:i/>
          <w:sz w:val="24"/>
          <w:szCs w:val="24"/>
          <w:shd w:val="clear" w:color="auto" w:fill="FFFFFF"/>
          <w:lang w:val="en-HK"/>
        </w:rPr>
        <w:t>The International Journal of Human Resource Management</w:t>
      </w:r>
      <w:r w:rsidRPr="0055221A">
        <w:rPr>
          <w:rFonts w:ascii="Times New Roman" w:hAnsi="Times New Roman"/>
          <w:sz w:val="24"/>
          <w:szCs w:val="24"/>
          <w:shd w:val="clear" w:color="auto" w:fill="FFFFFF"/>
          <w:lang w:val="en-HK"/>
        </w:rPr>
        <w:t xml:space="preserve">, </w:t>
      </w:r>
      <w:r>
        <w:rPr>
          <w:rFonts w:ascii="Times New Roman" w:hAnsi="Times New Roman"/>
          <w:sz w:val="24"/>
          <w:szCs w:val="24"/>
          <w:shd w:val="clear" w:color="auto" w:fill="FFFFFF"/>
          <w:lang w:val="en-HK"/>
        </w:rPr>
        <w:t xml:space="preserve">Vol. </w:t>
      </w:r>
      <w:r w:rsidRPr="0055221A">
        <w:rPr>
          <w:rFonts w:ascii="Times New Roman" w:hAnsi="Times New Roman"/>
          <w:sz w:val="24"/>
          <w:szCs w:val="24"/>
          <w:shd w:val="clear" w:color="auto" w:fill="FFFFFF"/>
          <w:lang w:val="en-HK"/>
        </w:rPr>
        <w:t>1</w:t>
      </w:r>
      <w:r>
        <w:rPr>
          <w:rFonts w:ascii="Times New Roman" w:hAnsi="Times New Roman"/>
          <w:sz w:val="24"/>
          <w:szCs w:val="24"/>
          <w:shd w:val="clear" w:color="auto" w:fill="FFFFFF"/>
          <w:lang w:val="en-HK"/>
        </w:rPr>
        <w:t>8 No.</w:t>
      </w:r>
      <w:r w:rsidRPr="0055221A">
        <w:rPr>
          <w:rFonts w:ascii="Times New Roman" w:hAnsi="Times New Roman"/>
          <w:sz w:val="24"/>
          <w:szCs w:val="24"/>
          <w:shd w:val="clear" w:color="auto" w:fill="FFFFFF"/>
          <w:lang w:val="en-HK"/>
        </w:rPr>
        <w:t xml:space="preserve"> </w:t>
      </w:r>
      <w:r>
        <w:rPr>
          <w:rFonts w:ascii="Times New Roman" w:hAnsi="Times New Roman"/>
          <w:sz w:val="24"/>
          <w:szCs w:val="24"/>
          <w:shd w:val="clear" w:color="auto" w:fill="FFFFFF"/>
          <w:lang w:val="en-HK"/>
        </w:rPr>
        <w:t>7</w:t>
      </w:r>
      <w:r w:rsidRPr="0055221A">
        <w:rPr>
          <w:rFonts w:ascii="Times New Roman" w:hAnsi="Times New Roman"/>
          <w:sz w:val="24"/>
          <w:szCs w:val="24"/>
          <w:shd w:val="clear" w:color="auto" w:fill="FFFFFF"/>
          <w:lang w:val="en-HK"/>
        </w:rPr>
        <w:t xml:space="preserve">, pp. </w:t>
      </w:r>
      <w:r>
        <w:rPr>
          <w:rFonts w:ascii="Times New Roman" w:hAnsi="Times New Roman"/>
          <w:sz w:val="24"/>
          <w:szCs w:val="24"/>
          <w:shd w:val="clear" w:color="auto" w:fill="FFFFFF"/>
          <w:lang w:val="en-HK"/>
        </w:rPr>
        <w:t>1</w:t>
      </w:r>
      <w:r w:rsidRPr="0055221A">
        <w:rPr>
          <w:rFonts w:ascii="Times New Roman" w:hAnsi="Times New Roman"/>
          <w:sz w:val="24"/>
          <w:szCs w:val="24"/>
          <w:shd w:val="clear" w:color="auto" w:fill="FFFFFF"/>
          <w:lang w:val="en-HK"/>
        </w:rPr>
        <w:t>3</w:t>
      </w:r>
      <w:r>
        <w:rPr>
          <w:rFonts w:ascii="Times New Roman" w:hAnsi="Times New Roman"/>
          <w:sz w:val="24"/>
          <w:szCs w:val="24"/>
          <w:shd w:val="clear" w:color="auto" w:fill="FFFFFF"/>
          <w:lang w:val="en-HK"/>
        </w:rPr>
        <w:t>35</w:t>
      </w:r>
      <w:r w:rsidRPr="0055221A">
        <w:rPr>
          <w:rFonts w:ascii="Times New Roman" w:hAnsi="Times New Roman"/>
          <w:sz w:val="24"/>
          <w:szCs w:val="24"/>
          <w:shd w:val="clear" w:color="auto" w:fill="FFFFFF"/>
          <w:lang w:val="en-HK"/>
        </w:rPr>
        <w:t>-</w:t>
      </w:r>
      <w:r>
        <w:rPr>
          <w:rFonts w:ascii="Times New Roman" w:hAnsi="Times New Roman"/>
          <w:sz w:val="24"/>
          <w:szCs w:val="24"/>
          <w:shd w:val="clear" w:color="auto" w:fill="FFFFFF"/>
          <w:lang w:val="en-HK"/>
        </w:rPr>
        <w:t>1</w:t>
      </w:r>
      <w:r w:rsidRPr="0055221A">
        <w:rPr>
          <w:rFonts w:ascii="Times New Roman" w:hAnsi="Times New Roman"/>
          <w:sz w:val="24"/>
          <w:szCs w:val="24"/>
          <w:shd w:val="clear" w:color="auto" w:fill="FFFFFF"/>
          <w:lang w:val="en-HK"/>
        </w:rPr>
        <w:t>3</w:t>
      </w:r>
      <w:r>
        <w:rPr>
          <w:rFonts w:ascii="Times New Roman" w:hAnsi="Times New Roman"/>
          <w:sz w:val="24"/>
          <w:szCs w:val="24"/>
          <w:shd w:val="clear" w:color="auto" w:fill="FFFFFF"/>
          <w:lang w:val="en-HK"/>
        </w:rPr>
        <w:t>72</w:t>
      </w:r>
      <w:r w:rsidRPr="0055221A">
        <w:rPr>
          <w:rFonts w:ascii="Times New Roman" w:hAnsi="Times New Roman"/>
          <w:sz w:val="24"/>
          <w:szCs w:val="24"/>
          <w:shd w:val="clear" w:color="auto" w:fill="FFFFFF"/>
          <w:lang w:val="en-HK"/>
        </w:rPr>
        <w:t>.</w:t>
      </w:r>
    </w:p>
    <w:p w14:paraId="1EEBA389" w14:textId="77777777" w:rsidR="000D24F6" w:rsidRPr="00C91105" w:rsidRDefault="000D24F6" w:rsidP="002E68D3">
      <w:pPr>
        <w:spacing w:after="0" w:line="360" w:lineRule="auto"/>
        <w:jc w:val="both"/>
        <w:rPr>
          <w:rFonts w:ascii="Times New Roman" w:hAnsi="Times New Roman"/>
          <w:sz w:val="24"/>
          <w:szCs w:val="24"/>
          <w:shd w:val="clear" w:color="auto" w:fill="FFFFFF"/>
          <w:lang w:val="en-HK"/>
        </w:rPr>
      </w:pPr>
    </w:p>
    <w:p w14:paraId="4B241B66" w14:textId="32FFFC53" w:rsidR="002E68D3" w:rsidRDefault="002E68D3" w:rsidP="002E68D3">
      <w:pPr>
        <w:spacing w:after="0" w:line="360" w:lineRule="auto"/>
        <w:jc w:val="both"/>
        <w:rPr>
          <w:rFonts w:ascii="Times New Roman" w:hAnsi="Times New Roman"/>
          <w:b/>
          <w:sz w:val="24"/>
          <w:szCs w:val="24"/>
          <w:lang w:eastAsia="zh-TW"/>
        </w:rPr>
      </w:pPr>
      <w:r>
        <w:rPr>
          <w:rFonts w:ascii="Times New Roman" w:hAnsi="Times New Roman"/>
          <w:b/>
          <w:sz w:val="24"/>
          <w:szCs w:val="24"/>
          <w:lang w:eastAsia="zh-TW"/>
        </w:rPr>
        <w:t>Appendix</w:t>
      </w:r>
    </w:p>
    <w:p w14:paraId="66FB20BF" w14:textId="6CB9FE3B" w:rsidR="002E68D3" w:rsidRDefault="002E68D3" w:rsidP="002E68D3">
      <w:pPr>
        <w:spacing w:after="0" w:line="360" w:lineRule="auto"/>
        <w:jc w:val="both"/>
        <w:rPr>
          <w:rFonts w:ascii="Times New Roman" w:hAnsi="Times New Roman"/>
          <w:sz w:val="24"/>
          <w:szCs w:val="24"/>
          <w:lang w:eastAsia="zh-TW"/>
        </w:rPr>
      </w:pPr>
      <w:r>
        <w:rPr>
          <w:rFonts w:ascii="Times New Roman" w:hAnsi="Times New Roman"/>
          <w:sz w:val="24"/>
          <w:szCs w:val="24"/>
          <w:lang w:eastAsia="zh-TW"/>
        </w:rPr>
        <w:t>Evaluating the Qualitative Methodology Research Paper</w:t>
      </w:r>
      <w:r w:rsidR="00427E52">
        <w:rPr>
          <w:rFonts w:ascii="Times New Roman" w:hAnsi="Times New Roman"/>
          <w:sz w:val="24"/>
          <w:szCs w:val="24"/>
          <w:lang w:eastAsia="zh-TW"/>
        </w:rPr>
        <w:t>.</w:t>
      </w:r>
    </w:p>
    <w:p w14:paraId="3DC88D03" w14:textId="276DD228" w:rsidR="0055221A" w:rsidRDefault="004229EC" w:rsidP="002E68D3">
      <w:pPr>
        <w:spacing w:after="0" w:line="360" w:lineRule="auto"/>
        <w:jc w:val="both"/>
        <w:rPr>
          <w:rFonts w:ascii="Times New Roman" w:hAnsi="Times New Roman"/>
          <w:sz w:val="24"/>
          <w:szCs w:val="24"/>
          <w:lang w:eastAsia="zh-TW"/>
        </w:rPr>
      </w:pPr>
      <w:r>
        <w:rPr>
          <w:rFonts w:ascii="Times New Roman" w:hAnsi="Times New Roman"/>
          <w:noProof/>
          <w:sz w:val="24"/>
          <w:szCs w:val="24"/>
          <w:lang w:eastAsia="zh-TW"/>
        </w:rPr>
        <w:drawing>
          <wp:inline distT="0" distB="0" distL="0" distR="0" wp14:anchorId="6A4DB028" wp14:editId="6C692409">
            <wp:extent cx="4540250" cy="7060565"/>
            <wp:effectExtent l="0" t="0" r="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40250" cy="7060565"/>
                    </a:xfrm>
                    <a:prstGeom prst="rect">
                      <a:avLst/>
                    </a:prstGeom>
                    <a:noFill/>
                    <a:ln>
                      <a:noFill/>
                    </a:ln>
                  </pic:spPr>
                </pic:pic>
              </a:graphicData>
            </a:graphic>
          </wp:inline>
        </w:drawing>
      </w:r>
    </w:p>
    <w:p w14:paraId="7BE36850" w14:textId="52C98F22" w:rsidR="004E4025" w:rsidRPr="001E2C60" w:rsidRDefault="004E4025" w:rsidP="0084199E">
      <w:pPr>
        <w:spacing w:after="0" w:line="360" w:lineRule="auto"/>
        <w:rPr>
          <w:rFonts w:ascii="Times New Roman" w:hAnsi="Times New Roman"/>
          <w:b/>
          <w:sz w:val="24"/>
          <w:szCs w:val="24"/>
          <w:u w:val="single"/>
          <w:lang w:eastAsia="zh-TW"/>
        </w:rPr>
      </w:pPr>
    </w:p>
    <w:p w14:paraId="098E1A5A" w14:textId="0EDB3018" w:rsidR="002C1D9F" w:rsidRDefault="004229EC" w:rsidP="0084199E">
      <w:pPr>
        <w:spacing w:after="0" w:line="360" w:lineRule="auto"/>
        <w:rPr>
          <w:rFonts w:ascii="Times New Roman" w:hAnsi="Times New Roman"/>
          <w:sz w:val="24"/>
          <w:szCs w:val="24"/>
          <w:lang w:eastAsia="zh-TW"/>
        </w:rPr>
      </w:pPr>
      <w:r>
        <w:rPr>
          <w:rFonts w:ascii="Times New Roman" w:hAnsi="Times New Roman"/>
          <w:noProof/>
          <w:sz w:val="24"/>
          <w:szCs w:val="24"/>
          <w:lang w:eastAsia="zh-TW"/>
        </w:rPr>
        <w:drawing>
          <wp:inline distT="0" distB="0" distL="0" distR="0" wp14:anchorId="40B82922" wp14:editId="1F2F6B81">
            <wp:extent cx="4524375" cy="6965315"/>
            <wp:effectExtent l="0" t="0" r="9525"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24375" cy="6965315"/>
                    </a:xfrm>
                    <a:prstGeom prst="rect">
                      <a:avLst/>
                    </a:prstGeom>
                    <a:noFill/>
                    <a:ln>
                      <a:noFill/>
                    </a:ln>
                  </pic:spPr>
                </pic:pic>
              </a:graphicData>
            </a:graphic>
          </wp:inline>
        </w:drawing>
      </w:r>
    </w:p>
    <w:p w14:paraId="09D0BB73" w14:textId="27B3DD22" w:rsidR="004229EC" w:rsidRDefault="004229EC" w:rsidP="0084199E">
      <w:pPr>
        <w:spacing w:after="0" w:line="360" w:lineRule="auto"/>
        <w:rPr>
          <w:rFonts w:ascii="Times New Roman" w:hAnsi="Times New Roman"/>
          <w:sz w:val="24"/>
          <w:szCs w:val="24"/>
          <w:lang w:eastAsia="zh-TW"/>
        </w:rPr>
      </w:pPr>
    </w:p>
    <w:p w14:paraId="3A37173A" w14:textId="6E82D68C" w:rsidR="004229EC" w:rsidRDefault="004229EC" w:rsidP="0084199E">
      <w:pPr>
        <w:spacing w:after="0" w:line="360" w:lineRule="auto"/>
        <w:rPr>
          <w:rFonts w:ascii="Times New Roman" w:hAnsi="Times New Roman"/>
          <w:sz w:val="24"/>
          <w:szCs w:val="24"/>
          <w:lang w:eastAsia="zh-TW"/>
        </w:rPr>
      </w:pPr>
    </w:p>
    <w:p w14:paraId="2C6DA7D4" w14:textId="05CC4A4F" w:rsidR="004229EC" w:rsidRDefault="004229EC" w:rsidP="0084199E">
      <w:pPr>
        <w:spacing w:after="0" w:line="360" w:lineRule="auto"/>
        <w:rPr>
          <w:rFonts w:ascii="Times New Roman" w:hAnsi="Times New Roman"/>
          <w:sz w:val="24"/>
          <w:szCs w:val="24"/>
          <w:lang w:eastAsia="zh-TW"/>
        </w:rPr>
      </w:pPr>
    </w:p>
    <w:p w14:paraId="094B6775" w14:textId="2CCCB42B" w:rsidR="004229EC" w:rsidRDefault="004229EC" w:rsidP="0084199E">
      <w:pPr>
        <w:spacing w:after="0" w:line="360" w:lineRule="auto"/>
        <w:rPr>
          <w:rFonts w:ascii="Times New Roman" w:hAnsi="Times New Roman"/>
          <w:sz w:val="24"/>
          <w:szCs w:val="24"/>
          <w:lang w:eastAsia="zh-TW"/>
        </w:rPr>
      </w:pPr>
    </w:p>
    <w:p w14:paraId="4428A618" w14:textId="6678C3B4" w:rsidR="004229EC" w:rsidRDefault="004229EC" w:rsidP="0084199E">
      <w:pPr>
        <w:spacing w:after="0" w:line="360" w:lineRule="auto"/>
        <w:rPr>
          <w:rFonts w:ascii="Times New Roman" w:hAnsi="Times New Roman"/>
          <w:sz w:val="24"/>
          <w:szCs w:val="24"/>
          <w:lang w:eastAsia="zh-TW"/>
        </w:rPr>
      </w:pPr>
    </w:p>
    <w:p w14:paraId="41F8BA31" w14:textId="7E0BAF8E" w:rsidR="004229EC" w:rsidRDefault="004229EC" w:rsidP="0084199E">
      <w:pPr>
        <w:spacing w:after="0" w:line="360" w:lineRule="auto"/>
        <w:rPr>
          <w:rFonts w:ascii="Times New Roman" w:hAnsi="Times New Roman"/>
          <w:sz w:val="24"/>
          <w:szCs w:val="24"/>
          <w:lang w:eastAsia="zh-TW"/>
        </w:rPr>
      </w:pPr>
    </w:p>
    <w:p w14:paraId="236BD752" w14:textId="77777777" w:rsidR="00FC14BA" w:rsidRDefault="00FC14BA" w:rsidP="0084199E">
      <w:pPr>
        <w:spacing w:after="0" w:line="360" w:lineRule="auto"/>
        <w:rPr>
          <w:rFonts w:ascii="Times New Roman" w:hAnsi="Times New Roman"/>
          <w:sz w:val="24"/>
          <w:szCs w:val="24"/>
          <w:lang w:eastAsia="zh-TW"/>
        </w:rPr>
      </w:pPr>
    </w:p>
    <w:p w14:paraId="798DF733" w14:textId="7B3023EA" w:rsidR="004229EC" w:rsidRDefault="00FC14BA" w:rsidP="0084199E">
      <w:pPr>
        <w:spacing w:after="0" w:line="360" w:lineRule="auto"/>
        <w:rPr>
          <w:rFonts w:ascii="Times New Roman" w:hAnsi="Times New Roman"/>
          <w:sz w:val="24"/>
          <w:szCs w:val="24"/>
          <w:lang w:eastAsia="zh-TW"/>
        </w:rPr>
      </w:pPr>
      <w:r>
        <w:rPr>
          <w:rFonts w:ascii="Times New Roman" w:hAnsi="Times New Roman"/>
          <w:noProof/>
          <w:sz w:val="24"/>
          <w:szCs w:val="24"/>
          <w:lang w:eastAsia="zh-TW"/>
        </w:rPr>
        <w:drawing>
          <wp:inline distT="0" distB="0" distL="0" distR="0" wp14:anchorId="45251E33" wp14:editId="50FBCDF4">
            <wp:extent cx="4714875" cy="7211695"/>
            <wp:effectExtent l="0" t="0" r="9525"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14875" cy="7211695"/>
                    </a:xfrm>
                    <a:prstGeom prst="rect">
                      <a:avLst/>
                    </a:prstGeom>
                    <a:noFill/>
                    <a:ln>
                      <a:noFill/>
                    </a:ln>
                  </pic:spPr>
                </pic:pic>
              </a:graphicData>
            </a:graphic>
          </wp:inline>
        </w:drawing>
      </w:r>
    </w:p>
    <w:p w14:paraId="00DEB645" w14:textId="7B03204C" w:rsidR="00FC14BA" w:rsidRDefault="00FC14BA" w:rsidP="0084199E">
      <w:pPr>
        <w:spacing w:after="0" w:line="360" w:lineRule="auto"/>
        <w:rPr>
          <w:rFonts w:ascii="Times New Roman" w:hAnsi="Times New Roman"/>
          <w:sz w:val="24"/>
          <w:szCs w:val="24"/>
          <w:lang w:eastAsia="zh-TW"/>
        </w:rPr>
      </w:pPr>
    </w:p>
    <w:p w14:paraId="41FAFC65" w14:textId="54B18C93" w:rsidR="00FC14BA" w:rsidRDefault="00FC14BA" w:rsidP="0084199E">
      <w:pPr>
        <w:spacing w:after="0" w:line="360" w:lineRule="auto"/>
        <w:rPr>
          <w:rFonts w:ascii="Times New Roman" w:hAnsi="Times New Roman"/>
          <w:sz w:val="24"/>
          <w:szCs w:val="24"/>
          <w:lang w:eastAsia="zh-TW"/>
        </w:rPr>
      </w:pPr>
    </w:p>
    <w:p w14:paraId="3A6AD418" w14:textId="2F577DC1" w:rsidR="00FC14BA" w:rsidRDefault="00FC14BA" w:rsidP="0084199E">
      <w:pPr>
        <w:spacing w:after="0" w:line="360" w:lineRule="auto"/>
        <w:rPr>
          <w:rFonts w:ascii="Times New Roman" w:hAnsi="Times New Roman"/>
          <w:sz w:val="24"/>
          <w:szCs w:val="24"/>
          <w:lang w:eastAsia="zh-TW"/>
        </w:rPr>
      </w:pPr>
    </w:p>
    <w:p w14:paraId="4A801135" w14:textId="2E20EBA8" w:rsidR="00FC14BA" w:rsidRDefault="00FC14BA" w:rsidP="0084199E">
      <w:pPr>
        <w:spacing w:after="0" w:line="360" w:lineRule="auto"/>
        <w:rPr>
          <w:rFonts w:ascii="Times New Roman" w:hAnsi="Times New Roman"/>
          <w:sz w:val="24"/>
          <w:szCs w:val="24"/>
          <w:lang w:eastAsia="zh-TW"/>
        </w:rPr>
      </w:pPr>
    </w:p>
    <w:p w14:paraId="3FFD57DC" w14:textId="752065DD" w:rsidR="00FC14BA" w:rsidRDefault="00FC14BA" w:rsidP="0084199E">
      <w:pPr>
        <w:spacing w:after="0" w:line="360" w:lineRule="auto"/>
        <w:rPr>
          <w:rFonts w:ascii="Times New Roman" w:hAnsi="Times New Roman"/>
          <w:sz w:val="24"/>
          <w:szCs w:val="24"/>
          <w:lang w:eastAsia="zh-TW"/>
        </w:rPr>
      </w:pPr>
    </w:p>
    <w:p w14:paraId="76F0D268" w14:textId="0FC4DB31" w:rsidR="00FC14BA" w:rsidRDefault="00FC14BA" w:rsidP="0084199E">
      <w:pPr>
        <w:spacing w:after="0" w:line="360" w:lineRule="auto"/>
        <w:rPr>
          <w:rFonts w:ascii="Times New Roman" w:hAnsi="Times New Roman"/>
          <w:sz w:val="24"/>
          <w:szCs w:val="24"/>
          <w:lang w:eastAsia="zh-TW"/>
        </w:rPr>
      </w:pPr>
    </w:p>
    <w:p w14:paraId="0E19A093" w14:textId="5414D730" w:rsidR="00FC14BA" w:rsidRDefault="00FC14BA" w:rsidP="0084199E">
      <w:pPr>
        <w:spacing w:after="0" w:line="360" w:lineRule="auto"/>
        <w:rPr>
          <w:rFonts w:ascii="Times New Roman" w:hAnsi="Times New Roman"/>
          <w:sz w:val="24"/>
          <w:szCs w:val="24"/>
          <w:lang w:eastAsia="zh-TW"/>
        </w:rPr>
      </w:pPr>
      <w:r>
        <w:rPr>
          <w:rFonts w:ascii="Times New Roman" w:hAnsi="Times New Roman"/>
          <w:noProof/>
          <w:sz w:val="24"/>
          <w:szCs w:val="24"/>
          <w:lang w:eastAsia="zh-TW"/>
        </w:rPr>
        <w:drawing>
          <wp:inline distT="0" distB="0" distL="0" distR="0" wp14:anchorId="729A272A" wp14:editId="7EE77012">
            <wp:extent cx="4580255" cy="7211695"/>
            <wp:effectExtent l="0" t="0" r="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80255" cy="7211695"/>
                    </a:xfrm>
                    <a:prstGeom prst="rect">
                      <a:avLst/>
                    </a:prstGeom>
                    <a:noFill/>
                    <a:ln>
                      <a:noFill/>
                    </a:ln>
                  </pic:spPr>
                </pic:pic>
              </a:graphicData>
            </a:graphic>
          </wp:inline>
        </w:drawing>
      </w:r>
    </w:p>
    <w:p w14:paraId="3E9033B0" w14:textId="6A40B6C9" w:rsidR="00FC14BA" w:rsidRDefault="00FC14BA" w:rsidP="0084199E">
      <w:pPr>
        <w:spacing w:after="0" w:line="360" w:lineRule="auto"/>
        <w:rPr>
          <w:rFonts w:ascii="Times New Roman" w:hAnsi="Times New Roman"/>
          <w:sz w:val="24"/>
          <w:szCs w:val="24"/>
          <w:lang w:eastAsia="zh-TW"/>
        </w:rPr>
      </w:pPr>
    </w:p>
    <w:p w14:paraId="4FB130DC" w14:textId="5BAC3AB7" w:rsidR="00FC14BA" w:rsidRDefault="00FC14BA" w:rsidP="0084199E">
      <w:pPr>
        <w:spacing w:after="0" w:line="360" w:lineRule="auto"/>
        <w:rPr>
          <w:rFonts w:ascii="Times New Roman" w:hAnsi="Times New Roman"/>
          <w:sz w:val="24"/>
          <w:szCs w:val="24"/>
          <w:lang w:eastAsia="zh-TW"/>
        </w:rPr>
      </w:pPr>
    </w:p>
    <w:p w14:paraId="795573AA" w14:textId="5E434441" w:rsidR="00FC14BA" w:rsidRDefault="00FC14BA" w:rsidP="0084199E">
      <w:pPr>
        <w:spacing w:after="0" w:line="360" w:lineRule="auto"/>
        <w:rPr>
          <w:rFonts w:ascii="Times New Roman" w:hAnsi="Times New Roman"/>
          <w:sz w:val="24"/>
          <w:szCs w:val="24"/>
          <w:lang w:eastAsia="zh-TW"/>
        </w:rPr>
      </w:pPr>
    </w:p>
    <w:p w14:paraId="559E696C" w14:textId="393F3F15" w:rsidR="00FC14BA" w:rsidRDefault="00FC14BA" w:rsidP="0084199E">
      <w:pPr>
        <w:spacing w:after="0" w:line="360" w:lineRule="auto"/>
        <w:rPr>
          <w:rFonts w:ascii="Times New Roman" w:hAnsi="Times New Roman"/>
          <w:sz w:val="24"/>
          <w:szCs w:val="24"/>
          <w:lang w:eastAsia="zh-TW"/>
        </w:rPr>
      </w:pPr>
    </w:p>
    <w:p w14:paraId="4A63E338" w14:textId="7510A5F8" w:rsidR="00FC14BA" w:rsidRDefault="00FC14BA" w:rsidP="0084199E">
      <w:pPr>
        <w:spacing w:after="0" w:line="360" w:lineRule="auto"/>
        <w:rPr>
          <w:rFonts w:ascii="Times New Roman" w:hAnsi="Times New Roman"/>
          <w:sz w:val="24"/>
          <w:szCs w:val="24"/>
          <w:lang w:eastAsia="zh-TW"/>
        </w:rPr>
      </w:pPr>
    </w:p>
    <w:p w14:paraId="1ABC1800" w14:textId="3CF18A0C" w:rsidR="00FC14BA" w:rsidRDefault="00FC14BA" w:rsidP="0084199E">
      <w:pPr>
        <w:spacing w:after="0" w:line="360" w:lineRule="auto"/>
        <w:rPr>
          <w:rFonts w:ascii="Times New Roman" w:hAnsi="Times New Roman"/>
          <w:sz w:val="24"/>
          <w:szCs w:val="24"/>
          <w:lang w:eastAsia="zh-TW"/>
        </w:rPr>
      </w:pPr>
    </w:p>
    <w:p w14:paraId="1949C43B" w14:textId="3FF00AB5" w:rsidR="00FC14BA" w:rsidRDefault="00EA4F45" w:rsidP="0084199E">
      <w:pPr>
        <w:spacing w:after="0" w:line="360" w:lineRule="auto"/>
        <w:rPr>
          <w:rFonts w:ascii="Times New Roman" w:hAnsi="Times New Roman"/>
          <w:sz w:val="24"/>
          <w:szCs w:val="24"/>
          <w:lang w:eastAsia="zh-TW"/>
        </w:rPr>
      </w:pPr>
      <w:r>
        <w:rPr>
          <w:rFonts w:ascii="Times New Roman" w:hAnsi="Times New Roman"/>
          <w:noProof/>
          <w:sz w:val="24"/>
          <w:szCs w:val="24"/>
          <w:lang w:eastAsia="zh-TW"/>
        </w:rPr>
        <w:drawing>
          <wp:inline distT="0" distB="0" distL="0" distR="0" wp14:anchorId="2ED9277F" wp14:editId="48102DAA">
            <wp:extent cx="5494655" cy="6965315"/>
            <wp:effectExtent l="0" t="0" r="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94655" cy="6965315"/>
                    </a:xfrm>
                    <a:prstGeom prst="rect">
                      <a:avLst/>
                    </a:prstGeom>
                    <a:noFill/>
                    <a:ln>
                      <a:noFill/>
                    </a:ln>
                  </pic:spPr>
                </pic:pic>
              </a:graphicData>
            </a:graphic>
          </wp:inline>
        </w:drawing>
      </w:r>
    </w:p>
    <w:p w14:paraId="76D7A2C8" w14:textId="498CDB7A" w:rsidR="003C0451" w:rsidRDefault="003C0451" w:rsidP="0084199E">
      <w:pPr>
        <w:spacing w:after="0" w:line="360" w:lineRule="auto"/>
        <w:rPr>
          <w:rFonts w:ascii="Times New Roman" w:hAnsi="Times New Roman"/>
          <w:sz w:val="24"/>
          <w:szCs w:val="24"/>
          <w:lang w:eastAsia="zh-TW"/>
        </w:rPr>
      </w:pPr>
    </w:p>
    <w:p w14:paraId="3BCCA4DF" w14:textId="34DDD8C7" w:rsidR="003C0451" w:rsidRDefault="003C0451" w:rsidP="0084199E">
      <w:pPr>
        <w:spacing w:after="0" w:line="360" w:lineRule="auto"/>
        <w:rPr>
          <w:rFonts w:ascii="Times New Roman" w:hAnsi="Times New Roman"/>
          <w:sz w:val="24"/>
          <w:szCs w:val="24"/>
          <w:lang w:eastAsia="zh-TW"/>
        </w:rPr>
      </w:pPr>
    </w:p>
    <w:p w14:paraId="3DD214FF" w14:textId="3F7C5826" w:rsidR="003C0451" w:rsidRDefault="003C0451" w:rsidP="0084199E">
      <w:pPr>
        <w:spacing w:after="0" w:line="360" w:lineRule="auto"/>
        <w:rPr>
          <w:rFonts w:ascii="Times New Roman" w:hAnsi="Times New Roman"/>
          <w:sz w:val="24"/>
          <w:szCs w:val="24"/>
          <w:lang w:eastAsia="zh-TW"/>
        </w:rPr>
      </w:pPr>
    </w:p>
    <w:p w14:paraId="204E77A8" w14:textId="7D51374D" w:rsidR="003C0451" w:rsidRDefault="003C0451" w:rsidP="0084199E">
      <w:pPr>
        <w:spacing w:after="0" w:line="360" w:lineRule="auto"/>
        <w:rPr>
          <w:rFonts w:ascii="Times New Roman" w:hAnsi="Times New Roman"/>
          <w:sz w:val="24"/>
          <w:szCs w:val="24"/>
          <w:lang w:eastAsia="zh-TW"/>
        </w:rPr>
      </w:pPr>
    </w:p>
    <w:p w14:paraId="2FC38BEB" w14:textId="7BDB9574" w:rsidR="003C0451" w:rsidRDefault="003C0451" w:rsidP="0084199E">
      <w:pPr>
        <w:spacing w:after="0" w:line="360" w:lineRule="auto"/>
        <w:rPr>
          <w:rFonts w:ascii="Times New Roman" w:hAnsi="Times New Roman"/>
          <w:sz w:val="24"/>
          <w:szCs w:val="24"/>
          <w:lang w:eastAsia="zh-TW"/>
        </w:rPr>
      </w:pPr>
    </w:p>
    <w:p w14:paraId="3201703D" w14:textId="7C3B999E" w:rsidR="003C0451" w:rsidRDefault="003C0451" w:rsidP="0084199E">
      <w:pPr>
        <w:spacing w:after="0" w:line="360" w:lineRule="auto"/>
        <w:rPr>
          <w:rFonts w:ascii="Times New Roman" w:hAnsi="Times New Roman"/>
          <w:sz w:val="24"/>
          <w:szCs w:val="24"/>
          <w:lang w:eastAsia="zh-TW"/>
        </w:rPr>
      </w:pPr>
    </w:p>
    <w:p w14:paraId="15812ADA" w14:textId="1755A8C4" w:rsidR="003C0451" w:rsidRDefault="003C0451" w:rsidP="0084199E">
      <w:pPr>
        <w:spacing w:after="0" w:line="360" w:lineRule="auto"/>
        <w:rPr>
          <w:rFonts w:ascii="Times New Roman" w:hAnsi="Times New Roman"/>
          <w:sz w:val="24"/>
          <w:szCs w:val="24"/>
          <w:lang w:eastAsia="zh-TW"/>
        </w:rPr>
      </w:pPr>
    </w:p>
    <w:p w14:paraId="4C382A30" w14:textId="765AEF93" w:rsidR="003C0451" w:rsidRDefault="00F4105B" w:rsidP="0084199E">
      <w:pPr>
        <w:spacing w:after="0" w:line="360" w:lineRule="auto"/>
        <w:rPr>
          <w:rFonts w:ascii="Times New Roman" w:hAnsi="Times New Roman"/>
          <w:sz w:val="24"/>
          <w:szCs w:val="24"/>
          <w:lang w:eastAsia="zh-TW"/>
        </w:rPr>
      </w:pPr>
      <w:r>
        <w:rPr>
          <w:rFonts w:ascii="Times New Roman" w:hAnsi="Times New Roman"/>
          <w:noProof/>
          <w:sz w:val="24"/>
          <w:szCs w:val="24"/>
          <w:lang w:eastAsia="zh-TW"/>
        </w:rPr>
        <w:drawing>
          <wp:inline distT="0" distB="0" distL="0" distR="0" wp14:anchorId="4A467EAE" wp14:editId="7F1F7A5A">
            <wp:extent cx="4508500" cy="7188200"/>
            <wp:effectExtent l="0" t="0" r="635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508500" cy="7188200"/>
                    </a:xfrm>
                    <a:prstGeom prst="rect">
                      <a:avLst/>
                    </a:prstGeom>
                    <a:noFill/>
                    <a:ln>
                      <a:noFill/>
                    </a:ln>
                  </pic:spPr>
                </pic:pic>
              </a:graphicData>
            </a:graphic>
          </wp:inline>
        </w:drawing>
      </w:r>
    </w:p>
    <w:p w14:paraId="19A5DA4F" w14:textId="0AB4BE94" w:rsidR="00F4105B" w:rsidRDefault="00F4105B" w:rsidP="0084199E">
      <w:pPr>
        <w:spacing w:after="0" w:line="360" w:lineRule="auto"/>
        <w:rPr>
          <w:rFonts w:ascii="Times New Roman" w:hAnsi="Times New Roman"/>
          <w:sz w:val="24"/>
          <w:szCs w:val="24"/>
          <w:lang w:eastAsia="zh-TW"/>
        </w:rPr>
      </w:pPr>
    </w:p>
    <w:p w14:paraId="52FFD7E1" w14:textId="3C09C1B5" w:rsidR="00F4105B" w:rsidRDefault="00F4105B" w:rsidP="0084199E">
      <w:pPr>
        <w:spacing w:after="0" w:line="360" w:lineRule="auto"/>
        <w:rPr>
          <w:rFonts w:ascii="Times New Roman" w:hAnsi="Times New Roman"/>
          <w:sz w:val="24"/>
          <w:szCs w:val="24"/>
          <w:lang w:eastAsia="zh-TW"/>
        </w:rPr>
      </w:pPr>
    </w:p>
    <w:p w14:paraId="5D5916F7" w14:textId="3DD2F63F" w:rsidR="00F4105B" w:rsidRDefault="00F4105B" w:rsidP="0084199E">
      <w:pPr>
        <w:spacing w:after="0" w:line="360" w:lineRule="auto"/>
        <w:rPr>
          <w:rFonts w:ascii="Times New Roman" w:hAnsi="Times New Roman"/>
          <w:sz w:val="24"/>
          <w:szCs w:val="24"/>
          <w:lang w:eastAsia="zh-TW"/>
        </w:rPr>
      </w:pPr>
    </w:p>
    <w:p w14:paraId="613D93AB" w14:textId="1256FD96" w:rsidR="00F4105B" w:rsidRDefault="00F4105B" w:rsidP="0084199E">
      <w:pPr>
        <w:spacing w:after="0" w:line="360" w:lineRule="auto"/>
        <w:rPr>
          <w:rFonts w:ascii="Times New Roman" w:hAnsi="Times New Roman"/>
          <w:sz w:val="24"/>
          <w:szCs w:val="24"/>
          <w:lang w:eastAsia="zh-TW"/>
        </w:rPr>
      </w:pPr>
    </w:p>
    <w:p w14:paraId="2E4B1DA3" w14:textId="12BCCE42" w:rsidR="00F4105B" w:rsidRDefault="00F4105B" w:rsidP="0084199E">
      <w:pPr>
        <w:spacing w:after="0" w:line="360" w:lineRule="auto"/>
        <w:rPr>
          <w:rFonts w:ascii="Times New Roman" w:hAnsi="Times New Roman"/>
          <w:sz w:val="24"/>
          <w:szCs w:val="24"/>
          <w:lang w:eastAsia="zh-TW"/>
        </w:rPr>
      </w:pPr>
    </w:p>
    <w:p w14:paraId="70417DDC" w14:textId="1B86507E" w:rsidR="00F4105B" w:rsidRDefault="00F4105B" w:rsidP="0084199E">
      <w:pPr>
        <w:spacing w:after="0" w:line="360" w:lineRule="auto"/>
        <w:rPr>
          <w:rFonts w:ascii="Times New Roman" w:hAnsi="Times New Roman"/>
          <w:sz w:val="24"/>
          <w:szCs w:val="24"/>
          <w:lang w:eastAsia="zh-TW"/>
        </w:rPr>
      </w:pPr>
    </w:p>
    <w:p w14:paraId="0ACAB716" w14:textId="3129D69F" w:rsidR="00F4105B" w:rsidRDefault="00267B94" w:rsidP="0084199E">
      <w:pPr>
        <w:spacing w:after="0" w:line="360" w:lineRule="auto"/>
        <w:rPr>
          <w:rFonts w:ascii="Times New Roman" w:hAnsi="Times New Roman"/>
          <w:sz w:val="24"/>
          <w:szCs w:val="24"/>
          <w:lang w:eastAsia="zh-TW"/>
        </w:rPr>
      </w:pPr>
      <w:r>
        <w:rPr>
          <w:rFonts w:ascii="Times New Roman" w:hAnsi="Times New Roman"/>
          <w:noProof/>
          <w:sz w:val="24"/>
          <w:szCs w:val="24"/>
          <w:lang w:eastAsia="zh-TW"/>
        </w:rPr>
        <w:drawing>
          <wp:inline distT="0" distB="0" distL="0" distR="0" wp14:anchorId="06A99166" wp14:editId="3FB2AEE3">
            <wp:extent cx="4524375" cy="7211695"/>
            <wp:effectExtent l="0" t="0" r="9525"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24375" cy="7211695"/>
                    </a:xfrm>
                    <a:prstGeom prst="rect">
                      <a:avLst/>
                    </a:prstGeom>
                    <a:noFill/>
                    <a:ln>
                      <a:noFill/>
                    </a:ln>
                  </pic:spPr>
                </pic:pic>
              </a:graphicData>
            </a:graphic>
          </wp:inline>
        </w:drawing>
      </w:r>
    </w:p>
    <w:p w14:paraId="2D1B4D1B" w14:textId="0B69D942" w:rsidR="00267B94" w:rsidRDefault="00267B94" w:rsidP="0084199E">
      <w:pPr>
        <w:spacing w:after="0" w:line="360" w:lineRule="auto"/>
        <w:rPr>
          <w:rFonts w:ascii="Times New Roman" w:hAnsi="Times New Roman"/>
          <w:sz w:val="24"/>
          <w:szCs w:val="24"/>
          <w:lang w:eastAsia="zh-TW"/>
        </w:rPr>
      </w:pPr>
    </w:p>
    <w:p w14:paraId="76C06149" w14:textId="4D612315" w:rsidR="00267B94" w:rsidRDefault="00267B94" w:rsidP="0084199E">
      <w:pPr>
        <w:spacing w:after="0" w:line="360" w:lineRule="auto"/>
        <w:rPr>
          <w:rFonts w:ascii="Times New Roman" w:hAnsi="Times New Roman"/>
          <w:sz w:val="24"/>
          <w:szCs w:val="24"/>
          <w:lang w:eastAsia="zh-TW"/>
        </w:rPr>
      </w:pPr>
    </w:p>
    <w:p w14:paraId="228BB652" w14:textId="64DE2B86" w:rsidR="00267B94" w:rsidRDefault="00267B94" w:rsidP="0084199E">
      <w:pPr>
        <w:spacing w:after="0" w:line="360" w:lineRule="auto"/>
        <w:rPr>
          <w:rFonts w:ascii="Times New Roman" w:hAnsi="Times New Roman"/>
          <w:sz w:val="24"/>
          <w:szCs w:val="24"/>
          <w:lang w:eastAsia="zh-TW"/>
        </w:rPr>
      </w:pPr>
    </w:p>
    <w:p w14:paraId="3A389550" w14:textId="27C4EB8A" w:rsidR="00267B94" w:rsidRDefault="00267B94" w:rsidP="0084199E">
      <w:pPr>
        <w:spacing w:after="0" w:line="360" w:lineRule="auto"/>
        <w:rPr>
          <w:rFonts w:ascii="Times New Roman" w:hAnsi="Times New Roman"/>
          <w:sz w:val="24"/>
          <w:szCs w:val="24"/>
          <w:lang w:eastAsia="zh-TW"/>
        </w:rPr>
      </w:pPr>
    </w:p>
    <w:p w14:paraId="488CDFEE" w14:textId="5F777C49" w:rsidR="00267B94" w:rsidRDefault="00267B94" w:rsidP="0084199E">
      <w:pPr>
        <w:spacing w:after="0" w:line="360" w:lineRule="auto"/>
        <w:rPr>
          <w:rFonts w:ascii="Times New Roman" w:hAnsi="Times New Roman"/>
          <w:sz w:val="24"/>
          <w:szCs w:val="24"/>
          <w:lang w:eastAsia="zh-TW"/>
        </w:rPr>
      </w:pPr>
    </w:p>
    <w:p w14:paraId="05E7D9A9" w14:textId="2A95D368" w:rsidR="00267B94" w:rsidRDefault="00267B94" w:rsidP="0084199E">
      <w:pPr>
        <w:spacing w:after="0" w:line="360" w:lineRule="auto"/>
        <w:rPr>
          <w:rFonts w:ascii="Times New Roman" w:hAnsi="Times New Roman"/>
          <w:sz w:val="24"/>
          <w:szCs w:val="24"/>
          <w:lang w:eastAsia="zh-TW"/>
        </w:rPr>
      </w:pPr>
    </w:p>
    <w:p w14:paraId="50DBFA4C" w14:textId="3043A670" w:rsidR="00267B94" w:rsidRDefault="00267B94" w:rsidP="0084199E">
      <w:pPr>
        <w:spacing w:after="0" w:line="360" w:lineRule="auto"/>
        <w:rPr>
          <w:rFonts w:ascii="Times New Roman" w:hAnsi="Times New Roman"/>
          <w:sz w:val="24"/>
          <w:szCs w:val="24"/>
          <w:lang w:eastAsia="zh-TW"/>
        </w:rPr>
      </w:pPr>
      <w:r>
        <w:rPr>
          <w:rFonts w:ascii="Times New Roman" w:hAnsi="Times New Roman"/>
          <w:noProof/>
          <w:sz w:val="24"/>
          <w:szCs w:val="24"/>
          <w:lang w:eastAsia="zh-TW"/>
        </w:rPr>
        <w:drawing>
          <wp:inline distT="0" distB="0" distL="0" distR="0" wp14:anchorId="205E483D" wp14:editId="384241A8">
            <wp:extent cx="4563745" cy="7132320"/>
            <wp:effectExtent l="0" t="0" r="825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563745" cy="7132320"/>
                    </a:xfrm>
                    <a:prstGeom prst="rect">
                      <a:avLst/>
                    </a:prstGeom>
                    <a:noFill/>
                    <a:ln>
                      <a:noFill/>
                    </a:ln>
                  </pic:spPr>
                </pic:pic>
              </a:graphicData>
            </a:graphic>
          </wp:inline>
        </w:drawing>
      </w:r>
    </w:p>
    <w:p w14:paraId="2E54DFD2" w14:textId="56B762B3" w:rsidR="00267B94" w:rsidRDefault="00267B94" w:rsidP="0084199E">
      <w:pPr>
        <w:spacing w:after="0" w:line="360" w:lineRule="auto"/>
        <w:rPr>
          <w:rFonts w:ascii="Times New Roman" w:hAnsi="Times New Roman"/>
          <w:sz w:val="24"/>
          <w:szCs w:val="24"/>
          <w:lang w:eastAsia="zh-TW"/>
        </w:rPr>
      </w:pPr>
    </w:p>
    <w:p w14:paraId="54525DB8" w14:textId="76E23CDF" w:rsidR="00267B94" w:rsidRDefault="00267B94" w:rsidP="0084199E">
      <w:pPr>
        <w:spacing w:after="0" w:line="360" w:lineRule="auto"/>
        <w:rPr>
          <w:rFonts w:ascii="Times New Roman" w:hAnsi="Times New Roman"/>
          <w:sz w:val="24"/>
          <w:szCs w:val="24"/>
          <w:lang w:eastAsia="zh-TW"/>
        </w:rPr>
      </w:pPr>
    </w:p>
    <w:p w14:paraId="60463FD4" w14:textId="020B9BEF" w:rsidR="00267B94" w:rsidRDefault="00267B94" w:rsidP="0084199E">
      <w:pPr>
        <w:spacing w:after="0" w:line="360" w:lineRule="auto"/>
        <w:rPr>
          <w:rFonts w:ascii="Times New Roman" w:hAnsi="Times New Roman"/>
          <w:sz w:val="24"/>
          <w:szCs w:val="24"/>
          <w:lang w:eastAsia="zh-TW"/>
        </w:rPr>
      </w:pPr>
    </w:p>
    <w:p w14:paraId="1269D33A" w14:textId="00D922C8" w:rsidR="00267B94" w:rsidRDefault="00267B94" w:rsidP="0084199E">
      <w:pPr>
        <w:spacing w:after="0" w:line="360" w:lineRule="auto"/>
        <w:rPr>
          <w:rFonts w:ascii="Times New Roman" w:hAnsi="Times New Roman"/>
          <w:sz w:val="24"/>
          <w:szCs w:val="24"/>
          <w:lang w:eastAsia="zh-TW"/>
        </w:rPr>
      </w:pPr>
    </w:p>
    <w:p w14:paraId="2517FA72" w14:textId="23EFAC34" w:rsidR="00267B94" w:rsidRDefault="00267B94" w:rsidP="0084199E">
      <w:pPr>
        <w:spacing w:after="0" w:line="360" w:lineRule="auto"/>
        <w:rPr>
          <w:rFonts w:ascii="Times New Roman" w:hAnsi="Times New Roman"/>
          <w:sz w:val="24"/>
          <w:szCs w:val="24"/>
          <w:lang w:eastAsia="zh-TW"/>
        </w:rPr>
      </w:pPr>
    </w:p>
    <w:p w14:paraId="3CADFC21" w14:textId="79AE46C7" w:rsidR="00267B94" w:rsidRDefault="00267B94" w:rsidP="0084199E">
      <w:pPr>
        <w:spacing w:after="0" w:line="360" w:lineRule="auto"/>
        <w:rPr>
          <w:rFonts w:ascii="Times New Roman" w:hAnsi="Times New Roman"/>
          <w:sz w:val="24"/>
          <w:szCs w:val="24"/>
          <w:lang w:eastAsia="zh-TW"/>
        </w:rPr>
      </w:pPr>
    </w:p>
    <w:p w14:paraId="2DDE3F13" w14:textId="573D6817" w:rsidR="00267B94" w:rsidRDefault="00267B94" w:rsidP="0084199E">
      <w:pPr>
        <w:spacing w:after="0" w:line="360" w:lineRule="auto"/>
        <w:rPr>
          <w:rFonts w:ascii="Times New Roman" w:hAnsi="Times New Roman"/>
          <w:sz w:val="24"/>
          <w:szCs w:val="24"/>
          <w:lang w:eastAsia="zh-TW"/>
        </w:rPr>
      </w:pPr>
      <w:r>
        <w:rPr>
          <w:rFonts w:ascii="Times New Roman" w:hAnsi="Times New Roman"/>
          <w:noProof/>
          <w:sz w:val="24"/>
          <w:szCs w:val="24"/>
          <w:lang w:eastAsia="zh-TW"/>
        </w:rPr>
        <w:drawing>
          <wp:inline distT="0" distB="0" distL="0" distR="0" wp14:anchorId="4F9693AA" wp14:editId="5CBB01AD">
            <wp:extent cx="4580255" cy="71882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80255" cy="7188200"/>
                    </a:xfrm>
                    <a:prstGeom prst="rect">
                      <a:avLst/>
                    </a:prstGeom>
                    <a:noFill/>
                    <a:ln>
                      <a:noFill/>
                    </a:ln>
                  </pic:spPr>
                </pic:pic>
              </a:graphicData>
            </a:graphic>
          </wp:inline>
        </w:drawing>
      </w:r>
    </w:p>
    <w:p w14:paraId="69CF299F" w14:textId="0A74850E" w:rsidR="00267B94" w:rsidRDefault="00267B94" w:rsidP="0084199E">
      <w:pPr>
        <w:spacing w:after="0" w:line="360" w:lineRule="auto"/>
        <w:rPr>
          <w:rFonts w:ascii="Times New Roman" w:hAnsi="Times New Roman"/>
          <w:sz w:val="24"/>
          <w:szCs w:val="24"/>
          <w:lang w:eastAsia="zh-TW"/>
        </w:rPr>
      </w:pPr>
    </w:p>
    <w:p w14:paraId="33211E89" w14:textId="189D4D4E" w:rsidR="00267B94" w:rsidRDefault="00267B94" w:rsidP="0084199E">
      <w:pPr>
        <w:spacing w:after="0" w:line="360" w:lineRule="auto"/>
        <w:rPr>
          <w:rFonts w:ascii="Times New Roman" w:hAnsi="Times New Roman"/>
          <w:sz w:val="24"/>
          <w:szCs w:val="24"/>
          <w:lang w:eastAsia="zh-TW"/>
        </w:rPr>
      </w:pPr>
    </w:p>
    <w:p w14:paraId="65AB7383" w14:textId="7D7B620C" w:rsidR="00267B94" w:rsidRDefault="00267B94" w:rsidP="0084199E">
      <w:pPr>
        <w:spacing w:after="0" w:line="360" w:lineRule="auto"/>
        <w:rPr>
          <w:rFonts w:ascii="Times New Roman" w:hAnsi="Times New Roman"/>
          <w:sz w:val="24"/>
          <w:szCs w:val="24"/>
          <w:lang w:eastAsia="zh-TW"/>
        </w:rPr>
      </w:pPr>
    </w:p>
    <w:p w14:paraId="016D5110" w14:textId="59CB791A" w:rsidR="00267B94" w:rsidRDefault="00267B94" w:rsidP="0084199E">
      <w:pPr>
        <w:spacing w:after="0" w:line="360" w:lineRule="auto"/>
        <w:rPr>
          <w:rFonts w:ascii="Times New Roman" w:hAnsi="Times New Roman"/>
          <w:sz w:val="24"/>
          <w:szCs w:val="24"/>
          <w:lang w:eastAsia="zh-TW"/>
        </w:rPr>
      </w:pPr>
    </w:p>
    <w:p w14:paraId="6DF1AD51" w14:textId="6B92DDAE" w:rsidR="00267B94" w:rsidRDefault="00267B94" w:rsidP="0084199E">
      <w:pPr>
        <w:spacing w:after="0" w:line="360" w:lineRule="auto"/>
        <w:rPr>
          <w:rFonts w:ascii="Times New Roman" w:hAnsi="Times New Roman"/>
          <w:sz w:val="24"/>
          <w:szCs w:val="24"/>
          <w:lang w:eastAsia="zh-TW"/>
        </w:rPr>
      </w:pPr>
    </w:p>
    <w:p w14:paraId="7C4F53B8" w14:textId="0A4BAF43" w:rsidR="00267B94" w:rsidRDefault="00267B94" w:rsidP="0084199E">
      <w:pPr>
        <w:spacing w:after="0" w:line="360" w:lineRule="auto"/>
        <w:rPr>
          <w:rFonts w:ascii="Times New Roman" w:hAnsi="Times New Roman"/>
          <w:sz w:val="24"/>
          <w:szCs w:val="24"/>
          <w:lang w:eastAsia="zh-TW"/>
        </w:rPr>
      </w:pPr>
    </w:p>
    <w:p w14:paraId="148F42BB" w14:textId="4E54DDC3" w:rsidR="00267B94" w:rsidRDefault="00267B94" w:rsidP="0084199E">
      <w:pPr>
        <w:spacing w:after="0" w:line="360" w:lineRule="auto"/>
        <w:rPr>
          <w:rFonts w:ascii="Times New Roman" w:hAnsi="Times New Roman"/>
          <w:sz w:val="24"/>
          <w:szCs w:val="24"/>
          <w:lang w:eastAsia="zh-TW"/>
        </w:rPr>
      </w:pPr>
      <w:r>
        <w:rPr>
          <w:rFonts w:ascii="Times New Roman" w:hAnsi="Times New Roman"/>
          <w:noProof/>
          <w:sz w:val="24"/>
          <w:szCs w:val="24"/>
          <w:lang w:eastAsia="zh-TW"/>
        </w:rPr>
        <w:drawing>
          <wp:inline distT="0" distB="0" distL="0" distR="0" wp14:anchorId="0DF6DE42" wp14:editId="6B3E411D">
            <wp:extent cx="5422900" cy="7211695"/>
            <wp:effectExtent l="0" t="0" r="6350" b="825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422900" cy="7211695"/>
                    </a:xfrm>
                    <a:prstGeom prst="rect">
                      <a:avLst/>
                    </a:prstGeom>
                    <a:noFill/>
                    <a:ln>
                      <a:noFill/>
                    </a:ln>
                  </pic:spPr>
                </pic:pic>
              </a:graphicData>
            </a:graphic>
          </wp:inline>
        </w:drawing>
      </w:r>
    </w:p>
    <w:p w14:paraId="597A17AA" w14:textId="0659E988" w:rsidR="00267B94" w:rsidRDefault="00267B94" w:rsidP="0084199E">
      <w:pPr>
        <w:spacing w:after="0" w:line="360" w:lineRule="auto"/>
        <w:rPr>
          <w:rFonts w:ascii="Times New Roman" w:hAnsi="Times New Roman"/>
          <w:sz w:val="24"/>
          <w:szCs w:val="24"/>
          <w:lang w:eastAsia="zh-TW"/>
        </w:rPr>
      </w:pPr>
    </w:p>
    <w:p w14:paraId="4260CB57" w14:textId="1665A6A5" w:rsidR="004B0B02" w:rsidRDefault="004B0B02" w:rsidP="0084199E">
      <w:pPr>
        <w:spacing w:after="0" w:line="360" w:lineRule="auto"/>
        <w:rPr>
          <w:rFonts w:ascii="Times New Roman" w:hAnsi="Times New Roman"/>
          <w:sz w:val="24"/>
          <w:szCs w:val="24"/>
          <w:lang w:eastAsia="zh-TW"/>
        </w:rPr>
      </w:pPr>
    </w:p>
    <w:p w14:paraId="54B6B9D8" w14:textId="01046C43" w:rsidR="004B0B02" w:rsidRDefault="004B0B02" w:rsidP="0084199E">
      <w:pPr>
        <w:spacing w:after="0" w:line="360" w:lineRule="auto"/>
        <w:rPr>
          <w:rFonts w:ascii="Times New Roman" w:hAnsi="Times New Roman"/>
          <w:sz w:val="24"/>
          <w:szCs w:val="24"/>
          <w:lang w:eastAsia="zh-TW"/>
        </w:rPr>
      </w:pPr>
    </w:p>
    <w:p w14:paraId="21BA032F" w14:textId="7818E86E" w:rsidR="004B0B02" w:rsidRDefault="004B0B02" w:rsidP="0084199E">
      <w:pPr>
        <w:spacing w:after="0" w:line="360" w:lineRule="auto"/>
        <w:rPr>
          <w:rFonts w:ascii="Times New Roman" w:hAnsi="Times New Roman"/>
          <w:sz w:val="24"/>
          <w:szCs w:val="24"/>
          <w:lang w:eastAsia="zh-TW"/>
        </w:rPr>
      </w:pPr>
    </w:p>
    <w:p w14:paraId="6E99BECE" w14:textId="1B39CA37" w:rsidR="004B0B02" w:rsidRDefault="004B0B02" w:rsidP="0084199E">
      <w:pPr>
        <w:spacing w:after="0" w:line="360" w:lineRule="auto"/>
        <w:rPr>
          <w:rFonts w:ascii="Times New Roman" w:hAnsi="Times New Roman"/>
          <w:sz w:val="24"/>
          <w:szCs w:val="24"/>
          <w:lang w:eastAsia="zh-TW"/>
        </w:rPr>
      </w:pPr>
    </w:p>
    <w:p w14:paraId="130F70AE" w14:textId="52628EBD" w:rsidR="004B0B02" w:rsidRDefault="004B0B02" w:rsidP="0084199E">
      <w:pPr>
        <w:spacing w:after="0" w:line="360" w:lineRule="auto"/>
        <w:rPr>
          <w:rFonts w:ascii="Times New Roman" w:hAnsi="Times New Roman"/>
          <w:sz w:val="24"/>
          <w:szCs w:val="24"/>
          <w:lang w:eastAsia="zh-TW"/>
        </w:rPr>
      </w:pPr>
    </w:p>
    <w:p w14:paraId="2A0AC619" w14:textId="4047C558" w:rsidR="004B0B02" w:rsidRDefault="004B0B02" w:rsidP="0084199E">
      <w:pPr>
        <w:spacing w:after="0" w:line="360" w:lineRule="auto"/>
        <w:rPr>
          <w:rFonts w:ascii="Times New Roman" w:hAnsi="Times New Roman"/>
          <w:sz w:val="24"/>
          <w:szCs w:val="24"/>
          <w:lang w:eastAsia="zh-TW"/>
        </w:rPr>
      </w:pPr>
      <w:r>
        <w:rPr>
          <w:rFonts w:ascii="Times New Roman" w:hAnsi="Times New Roman"/>
          <w:noProof/>
          <w:sz w:val="24"/>
          <w:szCs w:val="24"/>
          <w:lang w:eastAsia="zh-TW"/>
        </w:rPr>
        <w:drawing>
          <wp:inline distT="0" distB="0" distL="0" distR="0" wp14:anchorId="6DFAB0B4" wp14:editId="205E7715">
            <wp:extent cx="4007485" cy="690181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007485" cy="6901815"/>
                    </a:xfrm>
                    <a:prstGeom prst="rect">
                      <a:avLst/>
                    </a:prstGeom>
                    <a:noFill/>
                    <a:ln>
                      <a:noFill/>
                    </a:ln>
                  </pic:spPr>
                </pic:pic>
              </a:graphicData>
            </a:graphic>
          </wp:inline>
        </w:drawing>
      </w:r>
    </w:p>
    <w:p w14:paraId="1C6A9C3C" w14:textId="5EF5F6B4" w:rsidR="004B0B02" w:rsidRDefault="004B0B02" w:rsidP="0084199E">
      <w:pPr>
        <w:spacing w:after="0" w:line="360" w:lineRule="auto"/>
        <w:rPr>
          <w:rFonts w:ascii="Times New Roman" w:hAnsi="Times New Roman"/>
          <w:sz w:val="24"/>
          <w:szCs w:val="24"/>
          <w:lang w:eastAsia="zh-TW"/>
        </w:rPr>
      </w:pPr>
    </w:p>
    <w:p w14:paraId="1D0641DE" w14:textId="14199966" w:rsidR="004B0B02" w:rsidRDefault="004B0B02" w:rsidP="0084199E">
      <w:pPr>
        <w:spacing w:after="0" w:line="360" w:lineRule="auto"/>
        <w:rPr>
          <w:rFonts w:ascii="Times New Roman" w:hAnsi="Times New Roman"/>
          <w:sz w:val="24"/>
          <w:szCs w:val="24"/>
          <w:lang w:eastAsia="zh-TW"/>
        </w:rPr>
      </w:pPr>
    </w:p>
    <w:p w14:paraId="351E96ED" w14:textId="7190D6C4" w:rsidR="004B0B02" w:rsidRDefault="004B0B02" w:rsidP="0084199E">
      <w:pPr>
        <w:spacing w:after="0" w:line="360" w:lineRule="auto"/>
        <w:rPr>
          <w:rFonts w:ascii="Times New Roman" w:hAnsi="Times New Roman"/>
          <w:sz w:val="24"/>
          <w:szCs w:val="24"/>
          <w:lang w:eastAsia="zh-TW"/>
        </w:rPr>
      </w:pPr>
    </w:p>
    <w:p w14:paraId="5C8C00C8" w14:textId="0206E1EF" w:rsidR="004B0B02" w:rsidRDefault="004B0B02" w:rsidP="0084199E">
      <w:pPr>
        <w:spacing w:after="0" w:line="360" w:lineRule="auto"/>
        <w:rPr>
          <w:rFonts w:ascii="Times New Roman" w:hAnsi="Times New Roman"/>
          <w:sz w:val="24"/>
          <w:szCs w:val="24"/>
          <w:lang w:eastAsia="zh-TW"/>
        </w:rPr>
      </w:pPr>
    </w:p>
    <w:p w14:paraId="5D16492A" w14:textId="3B01CB11" w:rsidR="004B0B02" w:rsidRDefault="004B0B02" w:rsidP="0084199E">
      <w:pPr>
        <w:spacing w:after="0" w:line="360" w:lineRule="auto"/>
        <w:rPr>
          <w:rFonts w:ascii="Times New Roman" w:hAnsi="Times New Roman"/>
          <w:sz w:val="24"/>
          <w:szCs w:val="24"/>
          <w:lang w:eastAsia="zh-TW"/>
        </w:rPr>
      </w:pPr>
    </w:p>
    <w:p w14:paraId="4ED830DA" w14:textId="56D707B1" w:rsidR="004B0B02" w:rsidRDefault="004B0B02" w:rsidP="0084199E">
      <w:pPr>
        <w:spacing w:after="0" w:line="360" w:lineRule="auto"/>
        <w:rPr>
          <w:rFonts w:ascii="Times New Roman" w:hAnsi="Times New Roman"/>
          <w:sz w:val="24"/>
          <w:szCs w:val="24"/>
          <w:lang w:eastAsia="zh-TW"/>
        </w:rPr>
      </w:pPr>
    </w:p>
    <w:p w14:paraId="124EEBBE" w14:textId="78B694B6" w:rsidR="004B0B02" w:rsidRDefault="004B0B02" w:rsidP="0084199E">
      <w:pPr>
        <w:spacing w:after="0" w:line="360" w:lineRule="auto"/>
        <w:rPr>
          <w:rFonts w:ascii="Times New Roman" w:hAnsi="Times New Roman"/>
          <w:sz w:val="24"/>
          <w:szCs w:val="24"/>
          <w:lang w:eastAsia="zh-TW"/>
        </w:rPr>
      </w:pPr>
    </w:p>
    <w:p w14:paraId="0F740F45" w14:textId="59140577" w:rsidR="004B0B02" w:rsidRDefault="004B0B02" w:rsidP="0084199E">
      <w:pPr>
        <w:spacing w:after="0" w:line="360" w:lineRule="auto"/>
        <w:rPr>
          <w:rFonts w:ascii="Times New Roman" w:hAnsi="Times New Roman"/>
          <w:sz w:val="24"/>
          <w:szCs w:val="24"/>
          <w:lang w:eastAsia="zh-TW"/>
        </w:rPr>
      </w:pPr>
      <w:r>
        <w:rPr>
          <w:rFonts w:ascii="Times New Roman" w:hAnsi="Times New Roman"/>
          <w:noProof/>
          <w:sz w:val="24"/>
          <w:szCs w:val="24"/>
          <w:lang w:eastAsia="zh-TW"/>
        </w:rPr>
        <w:drawing>
          <wp:inline distT="0" distB="0" distL="0" distR="0" wp14:anchorId="62C7FCDC" wp14:editId="02196BA9">
            <wp:extent cx="5454650" cy="713232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454650" cy="7132320"/>
                    </a:xfrm>
                    <a:prstGeom prst="rect">
                      <a:avLst/>
                    </a:prstGeom>
                    <a:noFill/>
                    <a:ln>
                      <a:noFill/>
                    </a:ln>
                  </pic:spPr>
                </pic:pic>
              </a:graphicData>
            </a:graphic>
          </wp:inline>
        </w:drawing>
      </w:r>
    </w:p>
    <w:p w14:paraId="70229C51" w14:textId="7A6C8F43" w:rsidR="004B0B02" w:rsidRDefault="004B0B02" w:rsidP="0084199E">
      <w:pPr>
        <w:spacing w:after="0" w:line="360" w:lineRule="auto"/>
        <w:rPr>
          <w:rFonts w:ascii="Times New Roman" w:hAnsi="Times New Roman"/>
          <w:sz w:val="24"/>
          <w:szCs w:val="24"/>
          <w:lang w:eastAsia="zh-TW"/>
        </w:rPr>
      </w:pPr>
    </w:p>
    <w:p w14:paraId="31C0FF7E" w14:textId="54164BE1" w:rsidR="004B0B02" w:rsidRDefault="004B0B02" w:rsidP="0084199E">
      <w:pPr>
        <w:spacing w:after="0" w:line="360" w:lineRule="auto"/>
        <w:rPr>
          <w:rFonts w:ascii="Times New Roman" w:hAnsi="Times New Roman"/>
          <w:sz w:val="24"/>
          <w:szCs w:val="24"/>
          <w:lang w:eastAsia="zh-TW"/>
        </w:rPr>
      </w:pPr>
    </w:p>
    <w:p w14:paraId="7669DF09" w14:textId="569E567A" w:rsidR="004B0B02" w:rsidRDefault="004B0B02" w:rsidP="0084199E">
      <w:pPr>
        <w:spacing w:after="0" w:line="360" w:lineRule="auto"/>
        <w:rPr>
          <w:rFonts w:ascii="Times New Roman" w:hAnsi="Times New Roman"/>
          <w:sz w:val="24"/>
          <w:szCs w:val="24"/>
          <w:lang w:eastAsia="zh-TW"/>
        </w:rPr>
      </w:pPr>
    </w:p>
    <w:p w14:paraId="13686A0E" w14:textId="27B9457F" w:rsidR="004B0B02" w:rsidRDefault="004B0B02" w:rsidP="0084199E">
      <w:pPr>
        <w:spacing w:after="0" w:line="360" w:lineRule="auto"/>
        <w:rPr>
          <w:rFonts w:ascii="Times New Roman" w:hAnsi="Times New Roman"/>
          <w:sz w:val="24"/>
          <w:szCs w:val="24"/>
          <w:lang w:eastAsia="zh-TW"/>
        </w:rPr>
      </w:pPr>
    </w:p>
    <w:p w14:paraId="09ABEBA3" w14:textId="237B7F2B" w:rsidR="004B0B02" w:rsidRDefault="004B0B02" w:rsidP="0084199E">
      <w:pPr>
        <w:spacing w:after="0" w:line="360" w:lineRule="auto"/>
        <w:rPr>
          <w:rFonts w:ascii="Times New Roman" w:hAnsi="Times New Roman"/>
          <w:sz w:val="24"/>
          <w:szCs w:val="24"/>
          <w:lang w:eastAsia="zh-TW"/>
        </w:rPr>
      </w:pPr>
    </w:p>
    <w:p w14:paraId="53CA5BE1" w14:textId="1533969D" w:rsidR="004B0B02" w:rsidRDefault="004B0B02" w:rsidP="0084199E">
      <w:pPr>
        <w:spacing w:after="0" w:line="360" w:lineRule="auto"/>
        <w:rPr>
          <w:rFonts w:ascii="Times New Roman" w:hAnsi="Times New Roman"/>
          <w:sz w:val="24"/>
          <w:szCs w:val="24"/>
          <w:lang w:eastAsia="zh-TW"/>
        </w:rPr>
      </w:pPr>
    </w:p>
    <w:p w14:paraId="7725D0A2" w14:textId="1E242AA9" w:rsidR="004B0B02" w:rsidRDefault="00FF553D" w:rsidP="0084199E">
      <w:pPr>
        <w:spacing w:after="0" w:line="360" w:lineRule="auto"/>
        <w:rPr>
          <w:rFonts w:ascii="Times New Roman" w:hAnsi="Times New Roman"/>
          <w:sz w:val="24"/>
          <w:szCs w:val="24"/>
          <w:lang w:eastAsia="zh-TW"/>
        </w:rPr>
      </w:pPr>
      <w:r>
        <w:rPr>
          <w:rFonts w:ascii="Times New Roman" w:hAnsi="Times New Roman"/>
          <w:noProof/>
          <w:sz w:val="24"/>
          <w:szCs w:val="24"/>
          <w:lang w:eastAsia="zh-TW"/>
        </w:rPr>
        <w:drawing>
          <wp:inline distT="0" distB="0" distL="0" distR="0" wp14:anchorId="23B08797" wp14:editId="38650ADC">
            <wp:extent cx="5534025" cy="7116445"/>
            <wp:effectExtent l="0" t="0" r="9525" b="825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534025" cy="7116445"/>
                    </a:xfrm>
                    <a:prstGeom prst="rect">
                      <a:avLst/>
                    </a:prstGeom>
                    <a:noFill/>
                    <a:ln>
                      <a:noFill/>
                    </a:ln>
                  </pic:spPr>
                </pic:pic>
              </a:graphicData>
            </a:graphic>
          </wp:inline>
        </w:drawing>
      </w:r>
    </w:p>
    <w:p w14:paraId="6C85542F" w14:textId="51FB7128" w:rsidR="00FF553D" w:rsidRDefault="00FF553D" w:rsidP="0084199E">
      <w:pPr>
        <w:spacing w:after="0" w:line="360" w:lineRule="auto"/>
        <w:rPr>
          <w:rFonts w:ascii="Times New Roman" w:hAnsi="Times New Roman"/>
          <w:sz w:val="24"/>
          <w:szCs w:val="24"/>
          <w:lang w:eastAsia="zh-TW"/>
        </w:rPr>
      </w:pPr>
    </w:p>
    <w:p w14:paraId="3630DC88" w14:textId="0B890E73" w:rsidR="00FF553D" w:rsidRDefault="00FF553D" w:rsidP="0084199E">
      <w:pPr>
        <w:spacing w:after="0" w:line="360" w:lineRule="auto"/>
        <w:rPr>
          <w:rFonts w:ascii="Times New Roman" w:hAnsi="Times New Roman"/>
          <w:sz w:val="24"/>
          <w:szCs w:val="24"/>
          <w:lang w:eastAsia="zh-TW"/>
        </w:rPr>
      </w:pPr>
    </w:p>
    <w:p w14:paraId="23FBF85E" w14:textId="1473F688" w:rsidR="00FF553D" w:rsidRDefault="00FF553D" w:rsidP="0084199E">
      <w:pPr>
        <w:spacing w:after="0" w:line="360" w:lineRule="auto"/>
        <w:rPr>
          <w:rFonts w:ascii="Times New Roman" w:hAnsi="Times New Roman"/>
          <w:sz w:val="24"/>
          <w:szCs w:val="24"/>
          <w:lang w:eastAsia="zh-TW"/>
        </w:rPr>
      </w:pPr>
    </w:p>
    <w:p w14:paraId="3FC584B7" w14:textId="17813AFF" w:rsidR="00FF553D" w:rsidRDefault="00FF553D" w:rsidP="0084199E">
      <w:pPr>
        <w:spacing w:after="0" w:line="360" w:lineRule="auto"/>
        <w:rPr>
          <w:rFonts w:ascii="Times New Roman" w:hAnsi="Times New Roman"/>
          <w:sz w:val="24"/>
          <w:szCs w:val="24"/>
          <w:lang w:eastAsia="zh-TW"/>
        </w:rPr>
      </w:pPr>
    </w:p>
    <w:p w14:paraId="53C10C4C" w14:textId="30019A46" w:rsidR="00FF553D" w:rsidRDefault="00FF553D" w:rsidP="0084199E">
      <w:pPr>
        <w:spacing w:after="0" w:line="360" w:lineRule="auto"/>
        <w:rPr>
          <w:rFonts w:ascii="Times New Roman" w:hAnsi="Times New Roman"/>
          <w:sz w:val="24"/>
          <w:szCs w:val="24"/>
          <w:lang w:eastAsia="zh-TW"/>
        </w:rPr>
      </w:pPr>
    </w:p>
    <w:p w14:paraId="48884107" w14:textId="2E337BF7" w:rsidR="00FF553D" w:rsidRDefault="00FF553D" w:rsidP="0084199E">
      <w:pPr>
        <w:spacing w:after="0" w:line="360" w:lineRule="auto"/>
        <w:rPr>
          <w:rFonts w:ascii="Times New Roman" w:hAnsi="Times New Roman"/>
          <w:sz w:val="24"/>
          <w:szCs w:val="24"/>
          <w:lang w:eastAsia="zh-TW"/>
        </w:rPr>
      </w:pPr>
    </w:p>
    <w:p w14:paraId="08278515" w14:textId="611ECB10" w:rsidR="00FF553D" w:rsidRDefault="00FF553D" w:rsidP="0084199E">
      <w:pPr>
        <w:spacing w:after="0" w:line="360" w:lineRule="auto"/>
        <w:rPr>
          <w:rFonts w:ascii="Times New Roman" w:hAnsi="Times New Roman"/>
          <w:sz w:val="24"/>
          <w:szCs w:val="24"/>
          <w:lang w:eastAsia="zh-TW"/>
        </w:rPr>
      </w:pPr>
      <w:r>
        <w:rPr>
          <w:rFonts w:ascii="Times New Roman" w:hAnsi="Times New Roman"/>
          <w:noProof/>
          <w:sz w:val="24"/>
          <w:szCs w:val="24"/>
          <w:lang w:eastAsia="zh-TW"/>
        </w:rPr>
        <w:drawing>
          <wp:inline distT="0" distB="0" distL="0" distR="0" wp14:anchorId="3583787F" wp14:editId="0F202152">
            <wp:extent cx="4540250" cy="717232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540250" cy="7172325"/>
                    </a:xfrm>
                    <a:prstGeom prst="rect">
                      <a:avLst/>
                    </a:prstGeom>
                    <a:noFill/>
                    <a:ln>
                      <a:noFill/>
                    </a:ln>
                  </pic:spPr>
                </pic:pic>
              </a:graphicData>
            </a:graphic>
          </wp:inline>
        </w:drawing>
      </w:r>
    </w:p>
    <w:p w14:paraId="75610864" w14:textId="2906C402" w:rsidR="00FF553D" w:rsidRDefault="00FF553D" w:rsidP="0084199E">
      <w:pPr>
        <w:spacing w:after="0" w:line="360" w:lineRule="auto"/>
        <w:rPr>
          <w:rFonts w:ascii="Times New Roman" w:hAnsi="Times New Roman"/>
          <w:sz w:val="24"/>
          <w:szCs w:val="24"/>
          <w:lang w:eastAsia="zh-TW"/>
        </w:rPr>
      </w:pPr>
    </w:p>
    <w:p w14:paraId="039A5374" w14:textId="52802AA2" w:rsidR="00FF553D" w:rsidRDefault="00FF553D" w:rsidP="0084199E">
      <w:pPr>
        <w:spacing w:after="0" w:line="360" w:lineRule="auto"/>
        <w:rPr>
          <w:rFonts w:ascii="Times New Roman" w:hAnsi="Times New Roman"/>
          <w:sz w:val="24"/>
          <w:szCs w:val="24"/>
          <w:lang w:eastAsia="zh-TW"/>
        </w:rPr>
      </w:pPr>
    </w:p>
    <w:p w14:paraId="19F06A1C" w14:textId="3723852C" w:rsidR="00FF553D" w:rsidRDefault="00FF553D" w:rsidP="0084199E">
      <w:pPr>
        <w:spacing w:after="0" w:line="360" w:lineRule="auto"/>
        <w:rPr>
          <w:rFonts w:ascii="Times New Roman" w:hAnsi="Times New Roman"/>
          <w:sz w:val="24"/>
          <w:szCs w:val="24"/>
          <w:lang w:eastAsia="zh-TW"/>
        </w:rPr>
      </w:pPr>
    </w:p>
    <w:p w14:paraId="68B8AA05" w14:textId="0F5F7522" w:rsidR="00FF553D" w:rsidRDefault="00FF553D" w:rsidP="0084199E">
      <w:pPr>
        <w:spacing w:after="0" w:line="360" w:lineRule="auto"/>
        <w:rPr>
          <w:rFonts w:ascii="Times New Roman" w:hAnsi="Times New Roman"/>
          <w:sz w:val="24"/>
          <w:szCs w:val="24"/>
          <w:lang w:eastAsia="zh-TW"/>
        </w:rPr>
      </w:pPr>
    </w:p>
    <w:p w14:paraId="5C1D61BB" w14:textId="6E3B2E9A" w:rsidR="00FF553D" w:rsidRDefault="00FF553D" w:rsidP="0084199E">
      <w:pPr>
        <w:spacing w:after="0" w:line="360" w:lineRule="auto"/>
        <w:rPr>
          <w:rFonts w:ascii="Times New Roman" w:hAnsi="Times New Roman"/>
          <w:sz w:val="24"/>
          <w:szCs w:val="24"/>
          <w:lang w:eastAsia="zh-TW"/>
        </w:rPr>
      </w:pPr>
    </w:p>
    <w:p w14:paraId="6F77CAD2" w14:textId="61ACC450" w:rsidR="00FF553D" w:rsidRDefault="00FF553D" w:rsidP="0084199E">
      <w:pPr>
        <w:spacing w:after="0" w:line="360" w:lineRule="auto"/>
        <w:rPr>
          <w:rFonts w:ascii="Times New Roman" w:hAnsi="Times New Roman"/>
          <w:sz w:val="24"/>
          <w:szCs w:val="24"/>
          <w:lang w:eastAsia="zh-TW"/>
        </w:rPr>
      </w:pPr>
    </w:p>
    <w:p w14:paraId="3BF40BCD" w14:textId="393BA069" w:rsidR="00FF553D" w:rsidRDefault="00097F4E" w:rsidP="0084199E">
      <w:pPr>
        <w:spacing w:after="0" w:line="360" w:lineRule="auto"/>
        <w:rPr>
          <w:rFonts w:ascii="Times New Roman" w:hAnsi="Times New Roman"/>
          <w:sz w:val="24"/>
          <w:szCs w:val="24"/>
          <w:lang w:eastAsia="zh-TW"/>
        </w:rPr>
      </w:pPr>
      <w:r>
        <w:rPr>
          <w:rFonts w:ascii="Times New Roman" w:hAnsi="Times New Roman"/>
          <w:noProof/>
          <w:sz w:val="24"/>
          <w:szCs w:val="24"/>
          <w:lang w:eastAsia="zh-TW"/>
        </w:rPr>
        <w:drawing>
          <wp:inline distT="0" distB="0" distL="0" distR="0" wp14:anchorId="0EA2CEA4" wp14:editId="77BD6E41">
            <wp:extent cx="4508500" cy="7172325"/>
            <wp:effectExtent l="0" t="0" r="635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508500" cy="7172325"/>
                    </a:xfrm>
                    <a:prstGeom prst="rect">
                      <a:avLst/>
                    </a:prstGeom>
                    <a:noFill/>
                    <a:ln>
                      <a:noFill/>
                    </a:ln>
                  </pic:spPr>
                </pic:pic>
              </a:graphicData>
            </a:graphic>
          </wp:inline>
        </w:drawing>
      </w:r>
    </w:p>
    <w:p w14:paraId="65239DEE" w14:textId="77777777" w:rsidR="00FF553D" w:rsidRDefault="00FF553D" w:rsidP="0084199E">
      <w:pPr>
        <w:spacing w:after="0" w:line="360" w:lineRule="auto"/>
        <w:rPr>
          <w:rFonts w:ascii="Times New Roman" w:hAnsi="Times New Roman"/>
          <w:sz w:val="24"/>
          <w:szCs w:val="24"/>
          <w:lang w:eastAsia="zh-TW"/>
        </w:rPr>
      </w:pPr>
    </w:p>
    <w:p w14:paraId="28F95386" w14:textId="3F85AC18" w:rsidR="004B0B02" w:rsidRDefault="004B0B02" w:rsidP="0084199E">
      <w:pPr>
        <w:spacing w:after="0" w:line="360" w:lineRule="auto"/>
        <w:rPr>
          <w:rFonts w:ascii="Times New Roman" w:hAnsi="Times New Roman"/>
          <w:sz w:val="24"/>
          <w:szCs w:val="24"/>
          <w:lang w:eastAsia="zh-TW"/>
        </w:rPr>
      </w:pPr>
    </w:p>
    <w:p w14:paraId="0627E74B" w14:textId="43E0E22A" w:rsidR="00097F4E" w:rsidRDefault="00097F4E" w:rsidP="0084199E">
      <w:pPr>
        <w:spacing w:after="0" w:line="360" w:lineRule="auto"/>
        <w:rPr>
          <w:rFonts w:ascii="Times New Roman" w:hAnsi="Times New Roman"/>
          <w:sz w:val="24"/>
          <w:szCs w:val="24"/>
          <w:lang w:eastAsia="zh-TW"/>
        </w:rPr>
      </w:pPr>
    </w:p>
    <w:p w14:paraId="25514EC2" w14:textId="3B4738BA" w:rsidR="00097F4E" w:rsidRDefault="00097F4E" w:rsidP="0084199E">
      <w:pPr>
        <w:spacing w:after="0" w:line="360" w:lineRule="auto"/>
        <w:rPr>
          <w:rFonts w:ascii="Times New Roman" w:hAnsi="Times New Roman"/>
          <w:sz w:val="24"/>
          <w:szCs w:val="24"/>
          <w:lang w:eastAsia="zh-TW"/>
        </w:rPr>
      </w:pPr>
    </w:p>
    <w:p w14:paraId="3657FFA7" w14:textId="68F77977" w:rsidR="00097F4E" w:rsidRDefault="00097F4E" w:rsidP="0084199E">
      <w:pPr>
        <w:spacing w:after="0" w:line="360" w:lineRule="auto"/>
        <w:rPr>
          <w:rFonts w:ascii="Times New Roman" w:hAnsi="Times New Roman"/>
          <w:sz w:val="24"/>
          <w:szCs w:val="24"/>
          <w:lang w:eastAsia="zh-TW"/>
        </w:rPr>
      </w:pPr>
    </w:p>
    <w:p w14:paraId="78FBB53A" w14:textId="6B645A98" w:rsidR="00097F4E" w:rsidRDefault="00097F4E" w:rsidP="0084199E">
      <w:pPr>
        <w:spacing w:after="0" w:line="360" w:lineRule="auto"/>
        <w:rPr>
          <w:rFonts w:ascii="Times New Roman" w:hAnsi="Times New Roman"/>
          <w:sz w:val="24"/>
          <w:szCs w:val="24"/>
          <w:lang w:eastAsia="zh-TW"/>
        </w:rPr>
      </w:pPr>
    </w:p>
    <w:p w14:paraId="03F4620C" w14:textId="5B120376" w:rsidR="00097F4E" w:rsidRDefault="00097F4E" w:rsidP="0084199E">
      <w:pPr>
        <w:spacing w:after="0" w:line="360" w:lineRule="auto"/>
        <w:rPr>
          <w:rFonts w:ascii="Times New Roman" w:hAnsi="Times New Roman"/>
          <w:sz w:val="24"/>
          <w:szCs w:val="24"/>
          <w:lang w:eastAsia="zh-TW"/>
        </w:rPr>
      </w:pPr>
      <w:r>
        <w:rPr>
          <w:rFonts w:ascii="Times New Roman" w:hAnsi="Times New Roman"/>
          <w:noProof/>
          <w:sz w:val="24"/>
          <w:szCs w:val="24"/>
          <w:lang w:eastAsia="zh-TW"/>
        </w:rPr>
        <w:drawing>
          <wp:inline distT="0" distB="0" distL="0" distR="0" wp14:anchorId="0051AAC0" wp14:editId="6B60D539">
            <wp:extent cx="4524375" cy="7211695"/>
            <wp:effectExtent l="0" t="0" r="9525" b="825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524375" cy="7211695"/>
                    </a:xfrm>
                    <a:prstGeom prst="rect">
                      <a:avLst/>
                    </a:prstGeom>
                    <a:noFill/>
                    <a:ln>
                      <a:noFill/>
                    </a:ln>
                  </pic:spPr>
                </pic:pic>
              </a:graphicData>
            </a:graphic>
          </wp:inline>
        </w:drawing>
      </w:r>
    </w:p>
    <w:p w14:paraId="5D1BBCC7" w14:textId="1609EFA4" w:rsidR="00097F4E" w:rsidRDefault="00097F4E" w:rsidP="0084199E">
      <w:pPr>
        <w:spacing w:after="0" w:line="360" w:lineRule="auto"/>
        <w:rPr>
          <w:rFonts w:ascii="Times New Roman" w:hAnsi="Times New Roman"/>
          <w:sz w:val="24"/>
          <w:szCs w:val="24"/>
          <w:lang w:eastAsia="zh-TW"/>
        </w:rPr>
      </w:pPr>
    </w:p>
    <w:p w14:paraId="163B2346" w14:textId="75C4ECD9" w:rsidR="00097F4E" w:rsidRDefault="00097F4E" w:rsidP="0084199E">
      <w:pPr>
        <w:spacing w:after="0" w:line="360" w:lineRule="auto"/>
        <w:rPr>
          <w:rFonts w:ascii="Times New Roman" w:hAnsi="Times New Roman"/>
          <w:sz w:val="24"/>
          <w:szCs w:val="24"/>
          <w:lang w:eastAsia="zh-TW"/>
        </w:rPr>
      </w:pPr>
    </w:p>
    <w:p w14:paraId="1EBF386C" w14:textId="28E436D1" w:rsidR="00097F4E" w:rsidRDefault="00097F4E" w:rsidP="0084199E">
      <w:pPr>
        <w:spacing w:after="0" w:line="360" w:lineRule="auto"/>
        <w:rPr>
          <w:rFonts w:ascii="Times New Roman" w:hAnsi="Times New Roman"/>
          <w:sz w:val="24"/>
          <w:szCs w:val="24"/>
          <w:lang w:eastAsia="zh-TW"/>
        </w:rPr>
      </w:pPr>
    </w:p>
    <w:p w14:paraId="5617B083" w14:textId="65DB8175" w:rsidR="00097F4E" w:rsidRDefault="00097F4E" w:rsidP="0084199E">
      <w:pPr>
        <w:spacing w:after="0" w:line="360" w:lineRule="auto"/>
        <w:rPr>
          <w:rFonts w:ascii="Times New Roman" w:hAnsi="Times New Roman"/>
          <w:sz w:val="24"/>
          <w:szCs w:val="24"/>
          <w:lang w:eastAsia="zh-TW"/>
        </w:rPr>
      </w:pPr>
    </w:p>
    <w:p w14:paraId="3102469D" w14:textId="3F5BB819" w:rsidR="00097F4E" w:rsidRDefault="00097F4E" w:rsidP="0084199E">
      <w:pPr>
        <w:spacing w:after="0" w:line="360" w:lineRule="auto"/>
        <w:rPr>
          <w:rFonts w:ascii="Times New Roman" w:hAnsi="Times New Roman"/>
          <w:sz w:val="24"/>
          <w:szCs w:val="24"/>
          <w:lang w:eastAsia="zh-TW"/>
        </w:rPr>
      </w:pPr>
    </w:p>
    <w:p w14:paraId="3CB2605D" w14:textId="22279BFD" w:rsidR="00097F4E" w:rsidRDefault="00097F4E" w:rsidP="0084199E">
      <w:pPr>
        <w:spacing w:after="0" w:line="360" w:lineRule="auto"/>
        <w:rPr>
          <w:rFonts w:ascii="Times New Roman" w:hAnsi="Times New Roman"/>
          <w:sz w:val="24"/>
          <w:szCs w:val="24"/>
          <w:lang w:eastAsia="zh-TW"/>
        </w:rPr>
      </w:pPr>
    </w:p>
    <w:p w14:paraId="64980855" w14:textId="57966DE1" w:rsidR="00097F4E" w:rsidRDefault="000F65F6" w:rsidP="0084199E">
      <w:pPr>
        <w:spacing w:after="0" w:line="360" w:lineRule="auto"/>
        <w:rPr>
          <w:rFonts w:ascii="Times New Roman" w:hAnsi="Times New Roman"/>
          <w:sz w:val="24"/>
          <w:szCs w:val="24"/>
          <w:lang w:eastAsia="zh-TW"/>
        </w:rPr>
      </w:pPr>
      <w:r>
        <w:rPr>
          <w:rFonts w:ascii="Times New Roman" w:hAnsi="Times New Roman"/>
          <w:noProof/>
          <w:sz w:val="24"/>
          <w:szCs w:val="24"/>
          <w:lang w:eastAsia="zh-TW"/>
        </w:rPr>
        <w:drawing>
          <wp:inline distT="0" distB="0" distL="0" distR="0" wp14:anchorId="23BE1037" wp14:editId="4AE2A887">
            <wp:extent cx="4508500" cy="4341495"/>
            <wp:effectExtent l="0" t="0" r="6350" b="190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508500" cy="4341495"/>
                    </a:xfrm>
                    <a:prstGeom prst="rect">
                      <a:avLst/>
                    </a:prstGeom>
                    <a:noFill/>
                    <a:ln>
                      <a:noFill/>
                    </a:ln>
                  </pic:spPr>
                </pic:pic>
              </a:graphicData>
            </a:graphic>
          </wp:inline>
        </w:drawing>
      </w:r>
    </w:p>
    <w:p w14:paraId="76118B73" w14:textId="1A1FB24A" w:rsidR="00875AD9" w:rsidRDefault="00875AD9" w:rsidP="0084199E">
      <w:pPr>
        <w:spacing w:after="0" w:line="360" w:lineRule="auto"/>
        <w:rPr>
          <w:rFonts w:ascii="Times New Roman" w:hAnsi="Times New Roman"/>
          <w:sz w:val="24"/>
          <w:szCs w:val="24"/>
          <w:lang w:eastAsia="zh-TW"/>
        </w:rPr>
      </w:pPr>
    </w:p>
    <w:p w14:paraId="4D078FEF" w14:textId="36298F81" w:rsidR="00875AD9" w:rsidRDefault="00875AD9" w:rsidP="0084199E">
      <w:pPr>
        <w:spacing w:after="0" w:line="360" w:lineRule="auto"/>
        <w:rPr>
          <w:rFonts w:ascii="Times New Roman" w:hAnsi="Times New Roman"/>
          <w:sz w:val="24"/>
          <w:szCs w:val="24"/>
          <w:lang w:eastAsia="zh-TW"/>
        </w:rPr>
      </w:pPr>
    </w:p>
    <w:p w14:paraId="73730CDF" w14:textId="1FC1AC04" w:rsidR="00875AD9" w:rsidRDefault="00875AD9" w:rsidP="0084199E">
      <w:pPr>
        <w:spacing w:after="0" w:line="360" w:lineRule="auto"/>
        <w:rPr>
          <w:rFonts w:ascii="Times New Roman" w:hAnsi="Times New Roman"/>
          <w:sz w:val="24"/>
          <w:szCs w:val="24"/>
          <w:lang w:eastAsia="zh-TW"/>
        </w:rPr>
      </w:pPr>
    </w:p>
    <w:p w14:paraId="63F0E999" w14:textId="2C3E6BC0" w:rsidR="00875AD9" w:rsidRDefault="00875AD9" w:rsidP="0084199E">
      <w:pPr>
        <w:spacing w:after="0" w:line="360" w:lineRule="auto"/>
        <w:rPr>
          <w:rFonts w:ascii="Times New Roman" w:hAnsi="Times New Roman"/>
          <w:sz w:val="24"/>
          <w:szCs w:val="24"/>
          <w:lang w:eastAsia="zh-TW"/>
        </w:rPr>
      </w:pPr>
    </w:p>
    <w:p w14:paraId="71B85E11" w14:textId="48FDB0A8" w:rsidR="00875AD9" w:rsidRDefault="00875AD9" w:rsidP="0084199E">
      <w:pPr>
        <w:spacing w:after="0" w:line="360" w:lineRule="auto"/>
        <w:rPr>
          <w:rFonts w:ascii="Times New Roman" w:hAnsi="Times New Roman"/>
          <w:sz w:val="24"/>
          <w:szCs w:val="24"/>
          <w:lang w:eastAsia="zh-TW"/>
        </w:rPr>
      </w:pPr>
    </w:p>
    <w:p w14:paraId="476EE7E2" w14:textId="04C2B48D" w:rsidR="00875AD9" w:rsidRDefault="00875AD9" w:rsidP="0084199E">
      <w:pPr>
        <w:spacing w:after="0" w:line="360" w:lineRule="auto"/>
        <w:rPr>
          <w:rFonts w:ascii="Times New Roman" w:hAnsi="Times New Roman"/>
          <w:sz w:val="24"/>
          <w:szCs w:val="24"/>
          <w:lang w:eastAsia="zh-TW"/>
        </w:rPr>
      </w:pPr>
    </w:p>
    <w:p w14:paraId="3C954AD5" w14:textId="77777777" w:rsidR="00875AD9" w:rsidRDefault="00875AD9" w:rsidP="0084199E">
      <w:pPr>
        <w:spacing w:after="0" w:line="360" w:lineRule="auto"/>
        <w:rPr>
          <w:rFonts w:ascii="Times New Roman" w:hAnsi="Times New Roman"/>
          <w:sz w:val="24"/>
          <w:szCs w:val="24"/>
          <w:lang w:eastAsia="zh-TW"/>
        </w:rPr>
      </w:pPr>
    </w:p>
    <w:p w14:paraId="741786D2" w14:textId="77777777" w:rsidR="00097F4E" w:rsidRDefault="00097F4E" w:rsidP="0084199E">
      <w:pPr>
        <w:spacing w:after="0" w:line="360" w:lineRule="auto"/>
        <w:rPr>
          <w:rFonts w:ascii="Times New Roman" w:hAnsi="Times New Roman"/>
          <w:sz w:val="24"/>
          <w:szCs w:val="24"/>
          <w:lang w:eastAsia="zh-TW"/>
        </w:rPr>
      </w:pPr>
    </w:p>
    <w:p w14:paraId="3C3270A8" w14:textId="77777777" w:rsidR="00097F4E" w:rsidRPr="00CE5EAB" w:rsidRDefault="00097F4E" w:rsidP="0084199E">
      <w:pPr>
        <w:spacing w:after="0" w:line="360" w:lineRule="auto"/>
        <w:rPr>
          <w:rFonts w:ascii="Times New Roman" w:hAnsi="Times New Roman"/>
          <w:sz w:val="24"/>
          <w:szCs w:val="24"/>
          <w:lang w:eastAsia="zh-TW"/>
        </w:rPr>
      </w:pPr>
    </w:p>
    <w:sectPr w:rsidR="00097F4E" w:rsidRPr="00CE5EAB" w:rsidSect="000A3822">
      <w:footerReference w:type="default" r:id="rId31"/>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FBE5D4" w14:textId="77777777" w:rsidR="00AD2907" w:rsidRDefault="00AD2907" w:rsidP="005979E2">
      <w:pPr>
        <w:spacing w:after="0" w:line="240" w:lineRule="auto"/>
      </w:pPr>
      <w:r>
        <w:separator/>
      </w:r>
    </w:p>
  </w:endnote>
  <w:endnote w:type="continuationSeparator" w:id="0">
    <w:p w14:paraId="03EF43F6" w14:textId="77777777" w:rsidR="00AD2907" w:rsidRDefault="00AD2907" w:rsidP="00597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785003"/>
      <w:docPartObj>
        <w:docPartGallery w:val="Page Numbers (Bottom of Page)"/>
        <w:docPartUnique/>
      </w:docPartObj>
    </w:sdtPr>
    <w:sdtEndPr>
      <w:rPr>
        <w:color w:val="7F7F7F" w:themeColor="background1" w:themeShade="7F"/>
        <w:spacing w:val="60"/>
      </w:rPr>
    </w:sdtEndPr>
    <w:sdtContent>
      <w:p w14:paraId="1648383F" w14:textId="77777777" w:rsidR="00747ECB" w:rsidRDefault="00747ECB">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4</w:t>
        </w:r>
        <w:r>
          <w:rPr>
            <w:noProof/>
          </w:rPr>
          <w:fldChar w:fldCharType="end"/>
        </w:r>
        <w:r>
          <w:t xml:space="preserve"> | </w:t>
        </w:r>
        <w:r>
          <w:rPr>
            <w:color w:val="7F7F7F" w:themeColor="background1" w:themeShade="7F"/>
            <w:spacing w:val="60"/>
          </w:rPr>
          <w:t>Page</w:t>
        </w:r>
      </w:p>
    </w:sdtContent>
  </w:sdt>
  <w:p w14:paraId="6BA282F4" w14:textId="77777777" w:rsidR="00747ECB" w:rsidRDefault="00747ECB">
    <w:pPr>
      <w:pStyle w:val="Footer"/>
    </w:pPr>
  </w:p>
  <w:p w14:paraId="5486C213" w14:textId="77777777" w:rsidR="00747ECB" w:rsidRDefault="00747EC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75AC59" w14:textId="77777777" w:rsidR="00AD2907" w:rsidRDefault="00AD2907" w:rsidP="005979E2">
      <w:pPr>
        <w:spacing w:after="0" w:line="240" w:lineRule="auto"/>
      </w:pPr>
      <w:r>
        <w:separator/>
      </w:r>
    </w:p>
  </w:footnote>
  <w:footnote w:type="continuationSeparator" w:id="0">
    <w:p w14:paraId="3AF18757" w14:textId="77777777" w:rsidR="00AD2907" w:rsidRDefault="00AD2907" w:rsidP="005979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15881"/>
    <w:multiLevelType w:val="hybridMultilevel"/>
    <w:tmpl w:val="06CE8D94"/>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 w15:restartNumberingAfterBreak="0">
    <w:nsid w:val="031143EE"/>
    <w:multiLevelType w:val="hybridMultilevel"/>
    <w:tmpl w:val="86F85F94"/>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2" w15:restartNumberingAfterBreak="0">
    <w:nsid w:val="089B5ACD"/>
    <w:multiLevelType w:val="hybridMultilevel"/>
    <w:tmpl w:val="E5AEFD72"/>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3" w15:restartNumberingAfterBreak="0">
    <w:nsid w:val="0C537AED"/>
    <w:multiLevelType w:val="hybridMultilevel"/>
    <w:tmpl w:val="61126F56"/>
    <w:lvl w:ilvl="0" w:tplc="9AAE755C">
      <w:start w:val="1"/>
      <w:numFmt w:val="bullet"/>
      <w:lvlText w:val=""/>
      <w:lvlJc w:val="left"/>
      <w:pPr>
        <w:tabs>
          <w:tab w:val="num" w:pos="720"/>
        </w:tabs>
        <w:ind w:left="720" w:hanging="360"/>
      </w:pPr>
      <w:rPr>
        <w:rFonts w:ascii="Wingdings 2" w:hAnsi="Wingdings 2" w:hint="default"/>
      </w:rPr>
    </w:lvl>
    <w:lvl w:ilvl="1" w:tplc="AB02DC46" w:tentative="1">
      <w:start w:val="1"/>
      <w:numFmt w:val="bullet"/>
      <w:lvlText w:val=""/>
      <w:lvlJc w:val="left"/>
      <w:pPr>
        <w:tabs>
          <w:tab w:val="num" w:pos="1440"/>
        </w:tabs>
        <w:ind w:left="1440" w:hanging="360"/>
      </w:pPr>
      <w:rPr>
        <w:rFonts w:ascii="Wingdings 2" w:hAnsi="Wingdings 2" w:hint="default"/>
      </w:rPr>
    </w:lvl>
    <w:lvl w:ilvl="2" w:tplc="FC642638" w:tentative="1">
      <w:start w:val="1"/>
      <w:numFmt w:val="bullet"/>
      <w:lvlText w:val=""/>
      <w:lvlJc w:val="left"/>
      <w:pPr>
        <w:tabs>
          <w:tab w:val="num" w:pos="2160"/>
        </w:tabs>
        <w:ind w:left="2160" w:hanging="360"/>
      </w:pPr>
      <w:rPr>
        <w:rFonts w:ascii="Wingdings 2" w:hAnsi="Wingdings 2" w:hint="default"/>
      </w:rPr>
    </w:lvl>
    <w:lvl w:ilvl="3" w:tplc="9FEEF196" w:tentative="1">
      <w:start w:val="1"/>
      <w:numFmt w:val="bullet"/>
      <w:lvlText w:val=""/>
      <w:lvlJc w:val="left"/>
      <w:pPr>
        <w:tabs>
          <w:tab w:val="num" w:pos="2880"/>
        </w:tabs>
        <w:ind w:left="2880" w:hanging="360"/>
      </w:pPr>
      <w:rPr>
        <w:rFonts w:ascii="Wingdings 2" w:hAnsi="Wingdings 2" w:hint="default"/>
      </w:rPr>
    </w:lvl>
    <w:lvl w:ilvl="4" w:tplc="CAA83BFC" w:tentative="1">
      <w:start w:val="1"/>
      <w:numFmt w:val="bullet"/>
      <w:lvlText w:val=""/>
      <w:lvlJc w:val="left"/>
      <w:pPr>
        <w:tabs>
          <w:tab w:val="num" w:pos="3600"/>
        </w:tabs>
        <w:ind w:left="3600" w:hanging="360"/>
      </w:pPr>
      <w:rPr>
        <w:rFonts w:ascii="Wingdings 2" w:hAnsi="Wingdings 2" w:hint="default"/>
      </w:rPr>
    </w:lvl>
    <w:lvl w:ilvl="5" w:tplc="BE6A8774" w:tentative="1">
      <w:start w:val="1"/>
      <w:numFmt w:val="bullet"/>
      <w:lvlText w:val=""/>
      <w:lvlJc w:val="left"/>
      <w:pPr>
        <w:tabs>
          <w:tab w:val="num" w:pos="4320"/>
        </w:tabs>
        <w:ind w:left="4320" w:hanging="360"/>
      </w:pPr>
      <w:rPr>
        <w:rFonts w:ascii="Wingdings 2" w:hAnsi="Wingdings 2" w:hint="default"/>
      </w:rPr>
    </w:lvl>
    <w:lvl w:ilvl="6" w:tplc="FBAA6660" w:tentative="1">
      <w:start w:val="1"/>
      <w:numFmt w:val="bullet"/>
      <w:lvlText w:val=""/>
      <w:lvlJc w:val="left"/>
      <w:pPr>
        <w:tabs>
          <w:tab w:val="num" w:pos="5040"/>
        </w:tabs>
        <w:ind w:left="5040" w:hanging="360"/>
      </w:pPr>
      <w:rPr>
        <w:rFonts w:ascii="Wingdings 2" w:hAnsi="Wingdings 2" w:hint="default"/>
      </w:rPr>
    </w:lvl>
    <w:lvl w:ilvl="7" w:tplc="1068DF22" w:tentative="1">
      <w:start w:val="1"/>
      <w:numFmt w:val="bullet"/>
      <w:lvlText w:val=""/>
      <w:lvlJc w:val="left"/>
      <w:pPr>
        <w:tabs>
          <w:tab w:val="num" w:pos="5760"/>
        </w:tabs>
        <w:ind w:left="5760" w:hanging="360"/>
      </w:pPr>
      <w:rPr>
        <w:rFonts w:ascii="Wingdings 2" w:hAnsi="Wingdings 2" w:hint="default"/>
      </w:rPr>
    </w:lvl>
    <w:lvl w:ilvl="8" w:tplc="A17A60AE"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120B5125"/>
    <w:multiLevelType w:val="hybridMultilevel"/>
    <w:tmpl w:val="F73A2B94"/>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5" w15:restartNumberingAfterBreak="0">
    <w:nsid w:val="156275C3"/>
    <w:multiLevelType w:val="hybridMultilevel"/>
    <w:tmpl w:val="D9B6CC6E"/>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6" w15:restartNumberingAfterBreak="0">
    <w:nsid w:val="18CF602A"/>
    <w:multiLevelType w:val="hybridMultilevel"/>
    <w:tmpl w:val="E59641D8"/>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7" w15:restartNumberingAfterBreak="0">
    <w:nsid w:val="1A6301A1"/>
    <w:multiLevelType w:val="hybridMultilevel"/>
    <w:tmpl w:val="4126A366"/>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8" w15:restartNumberingAfterBreak="0">
    <w:nsid w:val="1C604F8C"/>
    <w:multiLevelType w:val="hybridMultilevel"/>
    <w:tmpl w:val="4B1623AA"/>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9" w15:restartNumberingAfterBreak="0">
    <w:nsid w:val="1D7973F6"/>
    <w:multiLevelType w:val="hybridMultilevel"/>
    <w:tmpl w:val="F8DCBD18"/>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0" w15:restartNumberingAfterBreak="0">
    <w:nsid w:val="1E7C1F5D"/>
    <w:multiLevelType w:val="hybridMultilevel"/>
    <w:tmpl w:val="CC462C40"/>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1" w15:restartNumberingAfterBreak="0">
    <w:nsid w:val="1F5F4650"/>
    <w:multiLevelType w:val="multilevel"/>
    <w:tmpl w:val="61F45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3D1C9D"/>
    <w:multiLevelType w:val="hybridMultilevel"/>
    <w:tmpl w:val="C1EE40F4"/>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46CF1"/>
    <w:multiLevelType w:val="hybridMultilevel"/>
    <w:tmpl w:val="46F204A6"/>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5" w15:restartNumberingAfterBreak="0">
    <w:nsid w:val="367B471D"/>
    <w:multiLevelType w:val="hybridMultilevel"/>
    <w:tmpl w:val="0DBEA6DE"/>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6" w15:restartNumberingAfterBreak="0">
    <w:nsid w:val="36897233"/>
    <w:multiLevelType w:val="hybridMultilevel"/>
    <w:tmpl w:val="A562210A"/>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7" w15:restartNumberingAfterBreak="0">
    <w:nsid w:val="3742300A"/>
    <w:multiLevelType w:val="hybridMultilevel"/>
    <w:tmpl w:val="35E01F0E"/>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8" w15:restartNumberingAfterBreak="0">
    <w:nsid w:val="3D2E3D31"/>
    <w:multiLevelType w:val="hybridMultilevel"/>
    <w:tmpl w:val="80A2415C"/>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9" w15:restartNumberingAfterBreak="0">
    <w:nsid w:val="3DA5320A"/>
    <w:multiLevelType w:val="multilevel"/>
    <w:tmpl w:val="B6381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2811DB2"/>
    <w:multiLevelType w:val="hybridMultilevel"/>
    <w:tmpl w:val="CE52C3E6"/>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21" w15:restartNumberingAfterBreak="0">
    <w:nsid w:val="43C1769D"/>
    <w:multiLevelType w:val="hybridMultilevel"/>
    <w:tmpl w:val="51CC839C"/>
    <w:lvl w:ilvl="0" w:tplc="3C09000F">
      <w:start w:val="1"/>
      <w:numFmt w:val="decimal"/>
      <w:lvlText w:val="%1."/>
      <w:lvlJc w:val="left"/>
      <w:pPr>
        <w:ind w:left="1440" w:hanging="360"/>
      </w:pPr>
    </w:lvl>
    <w:lvl w:ilvl="1" w:tplc="3C090019" w:tentative="1">
      <w:start w:val="1"/>
      <w:numFmt w:val="lowerLetter"/>
      <w:lvlText w:val="%2."/>
      <w:lvlJc w:val="left"/>
      <w:pPr>
        <w:ind w:left="2160" w:hanging="360"/>
      </w:pPr>
    </w:lvl>
    <w:lvl w:ilvl="2" w:tplc="3C09001B" w:tentative="1">
      <w:start w:val="1"/>
      <w:numFmt w:val="lowerRoman"/>
      <w:lvlText w:val="%3."/>
      <w:lvlJc w:val="right"/>
      <w:pPr>
        <w:ind w:left="2880" w:hanging="180"/>
      </w:pPr>
    </w:lvl>
    <w:lvl w:ilvl="3" w:tplc="3C09000F" w:tentative="1">
      <w:start w:val="1"/>
      <w:numFmt w:val="decimal"/>
      <w:lvlText w:val="%4."/>
      <w:lvlJc w:val="left"/>
      <w:pPr>
        <w:ind w:left="3600" w:hanging="360"/>
      </w:pPr>
    </w:lvl>
    <w:lvl w:ilvl="4" w:tplc="3C090019" w:tentative="1">
      <w:start w:val="1"/>
      <w:numFmt w:val="lowerLetter"/>
      <w:lvlText w:val="%5."/>
      <w:lvlJc w:val="left"/>
      <w:pPr>
        <w:ind w:left="4320" w:hanging="360"/>
      </w:pPr>
    </w:lvl>
    <w:lvl w:ilvl="5" w:tplc="3C09001B" w:tentative="1">
      <w:start w:val="1"/>
      <w:numFmt w:val="lowerRoman"/>
      <w:lvlText w:val="%6."/>
      <w:lvlJc w:val="right"/>
      <w:pPr>
        <w:ind w:left="5040" w:hanging="180"/>
      </w:pPr>
    </w:lvl>
    <w:lvl w:ilvl="6" w:tplc="3C09000F" w:tentative="1">
      <w:start w:val="1"/>
      <w:numFmt w:val="decimal"/>
      <w:lvlText w:val="%7."/>
      <w:lvlJc w:val="left"/>
      <w:pPr>
        <w:ind w:left="5760" w:hanging="360"/>
      </w:pPr>
    </w:lvl>
    <w:lvl w:ilvl="7" w:tplc="3C090019" w:tentative="1">
      <w:start w:val="1"/>
      <w:numFmt w:val="lowerLetter"/>
      <w:lvlText w:val="%8."/>
      <w:lvlJc w:val="left"/>
      <w:pPr>
        <w:ind w:left="6480" w:hanging="360"/>
      </w:pPr>
    </w:lvl>
    <w:lvl w:ilvl="8" w:tplc="3C09001B" w:tentative="1">
      <w:start w:val="1"/>
      <w:numFmt w:val="lowerRoman"/>
      <w:lvlText w:val="%9."/>
      <w:lvlJc w:val="right"/>
      <w:pPr>
        <w:ind w:left="7200" w:hanging="180"/>
      </w:pPr>
    </w:lvl>
  </w:abstractNum>
  <w:abstractNum w:abstractNumId="22" w15:restartNumberingAfterBreak="0">
    <w:nsid w:val="47EB3767"/>
    <w:multiLevelType w:val="hybridMultilevel"/>
    <w:tmpl w:val="6FF0B982"/>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23" w15:restartNumberingAfterBreak="0">
    <w:nsid w:val="49034EDA"/>
    <w:multiLevelType w:val="hybridMultilevel"/>
    <w:tmpl w:val="42424A6E"/>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24" w15:restartNumberingAfterBreak="0">
    <w:nsid w:val="4DD93F37"/>
    <w:multiLevelType w:val="hybridMultilevel"/>
    <w:tmpl w:val="87846D58"/>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25" w15:restartNumberingAfterBreak="0">
    <w:nsid w:val="50187000"/>
    <w:multiLevelType w:val="hybridMultilevel"/>
    <w:tmpl w:val="F4E207A8"/>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26" w15:restartNumberingAfterBreak="0">
    <w:nsid w:val="55945900"/>
    <w:multiLevelType w:val="multilevel"/>
    <w:tmpl w:val="61F45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03F2962"/>
    <w:multiLevelType w:val="hybridMultilevel"/>
    <w:tmpl w:val="18D4C2F4"/>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28" w15:restartNumberingAfterBreak="0">
    <w:nsid w:val="66F04ADC"/>
    <w:multiLevelType w:val="hybridMultilevel"/>
    <w:tmpl w:val="5C34C9A2"/>
    <w:lvl w:ilvl="0" w:tplc="3C09000F">
      <w:start w:val="1"/>
      <w:numFmt w:val="decimal"/>
      <w:lvlText w:val="%1."/>
      <w:lvlJc w:val="left"/>
      <w:pPr>
        <w:ind w:left="720" w:hanging="360"/>
      </w:p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29" w15:restartNumberingAfterBreak="0">
    <w:nsid w:val="6F5563E7"/>
    <w:multiLevelType w:val="hybridMultilevel"/>
    <w:tmpl w:val="A69C5F10"/>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30" w15:restartNumberingAfterBreak="0">
    <w:nsid w:val="72834B23"/>
    <w:multiLevelType w:val="hybridMultilevel"/>
    <w:tmpl w:val="78F85416"/>
    <w:lvl w:ilvl="0" w:tplc="7B6429FE">
      <w:start w:val="1"/>
      <w:numFmt w:val="bullet"/>
      <w:lvlText w:val=""/>
      <w:lvlJc w:val="left"/>
      <w:pPr>
        <w:ind w:left="1080" w:hanging="360"/>
      </w:pPr>
      <w:rPr>
        <w:rFonts w:ascii="Wingdings" w:eastAsiaTheme="minorEastAsia" w:hAnsi="Wingdings" w:cs="Times New Roman" w:hint="default"/>
        <w:u w:val="single"/>
      </w:rPr>
    </w:lvl>
    <w:lvl w:ilvl="1" w:tplc="3C090003" w:tentative="1">
      <w:start w:val="1"/>
      <w:numFmt w:val="bullet"/>
      <w:lvlText w:val="o"/>
      <w:lvlJc w:val="left"/>
      <w:pPr>
        <w:ind w:left="1800" w:hanging="360"/>
      </w:pPr>
      <w:rPr>
        <w:rFonts w:ascii="Courier New" w:hAnsi="Courier New" w:cs="Courier New" w:hint="default"/>
      </w:rPr>
    </w:lvl>
    <w:lvl w:ilvl="2" w:tplc="3C090005" w:tentative="1">
      <w:start w:val="1"/>
      <w:numFmt w:val="bullet"/>
      <w:lvlText w:val=""/>
      <w:lvlJc w:val="left"/>
      <w:pPr>
        <w:ind w:left="2520" w:hanging="360"/>
      </w:pPr>
      <w:rPr>
        <w:rFonts w:ascii="Wingdings" w:hAnsi="Wingdings" w:hint="default"/>
      </w:rPr>
    </w:lvl>
    <w:lvl w:ilvl="3" w:tplc="3C090001" w:tentative="1">
      <w:start w:val="1"/>
      <w:numFmt w:val="bullet"/>
      <w:lvlText w:val=""/>
      <w:lvlJc w:val="left"/>
      <w:pPr>
        <w:ind w:left="3240" w:hanging="360"/>
      </w:pPr>
      <w:rPr>
        <w:rFonts w:ascii="Symbol" w:hAnsi="Symbol" w:hint="default"/>
      </w:rPr>
    </w:lvl>
    <w:lvl w:ilvl="4" w:tplc="3C090003" w:tentative="1">
      <w:start w:val="1"/>
      <w:numFmt w:val="bullet"/>
      <w:lvlText w:val="o"/>
      <w:lvlJc w:val="left"/>
      <w:pPr>
        <w:ind w:left="3960" w:hanging="360"/>
      </w:pPr>
      <w:rPr>
        <w:rFonts w:ascii="Courier New" w:hAnsi="Courier New" w:cs="Courier New" w:hint="default"/>
      </w:rPr>
    </w:lvl>
    <w:lvl w:ilvl="5" w:tplc="3C090005" w:tentative="1">
      <w:start w:val="1"/>
      <w:numFmt w:val="bullet"/>
      <w:lvlText w:val=""/>
      <w:lvlJc w:val="left"/>
      <w:pPr>
        <w:ind w:left="4680" w:hanging="360"/>
      </w:pPr>
      <w:rPr>
        <w:rFonts w:ascii="Wingdings" w:hAnsi="Wingdings" w:hint="default"/>
      </w:rPr>
    </w:lvl>
    <w:lvl w:ilvl="6" w:tplc="3C090001" w:tentative="1">
      <w:start w:val="1"/>
      <w:numFmt w:val="bullet"/>
      <w:lvlText w:val=""/>
      <w:lvlJc w:val="left"/>
      <w:pPr>
        <w:ind w:left="5400" w:hanging="360"/>
      </w:pPr>
      <w:rPr>
        <w:rFonts w:ascii="Symbol" w:hAnsi="Symbol" w:hint="default"/>
      </w:rPr>
    </w:lvl>
    <w:lvl w:ilvl="7" w:tplc="3C090003" w:tentative="1">
      <w:start w:val="1"/>
      <w:numFmt w:val="bullet"/>
      <w:lvlText w:val="o"/>
      <w:lvlJc w:val="left"/>
      <w:pPr>
        <w:ind w:left="6120" w:hanging="360"/>
      </w:pPr>
      <w:rPr>
        <w:rFonts w:ascii="Courier New" w:hAnsi="Courier New" w:cs="Courier New" w:hint="default"/>
      </w:rPr>
    </w:lvl>
    <w:lvl w:ilvl="8" w:tplc="3C090005" w:tentative="1">
      <w:start w:val="1"/>
      <w:numFmt w:val="bullet"/>
      <w:lvlText w:val=""/>
      <w:lvlJc w:val="left"/>
      <w:pPr>
        <w:ind w:left="6840" w:hanging="360"/>
      </w:pPr>
      <w:rPr>
        <w:rFonts w:ascii="Wingdings" w:hAnsi="Wingdings" w:hint="default"/>
      </w:rPr>
    </w:lvl>
  </w:abstractNum>
  <w:abstractNum w:abstractNumId="31" w15:restartNumberingAfterBreak="0">
    <w:nsid w:val="77234311"/>
    <w:multiLevelType w:val="hybridMultilevel"/>
    <w:tmpl w:val="7068CB82"/>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32" w15:restartNumberingAfterBreak="0">
    <w:nsid w:val="788B40AB"/>
    <w:multiLevelType w:val="hybridMultilevel"/>
    <w:tmpl w:val="3CD2C3AC"/>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33" w15:restartNumberingAfterBreak="0">
    <w:nsid w:val="793071E9"/>
    <w:multiLevelType w:val="hybridMultilevel"/>
    <w:tmpl w:val="83CE2018"/>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34" w15:restartNumberingAfterBreak="0">
    <w:nsid w:val="7DD10103"/>
    <w:multiLevelType w:val="hybridMultilevel"/>
    <w:tmpl w:val="F8DCBD18"/>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num w:numId="1">
    <w:abstractNumId w:val="13"/>
  </w:num>
  <w:num w:numId="2">
    <w:abstractNumId w:val="19"/>
  </w:num>
  <w:num w:numId="3">
    <w:abstractNumId w:val="3"/>
  </w:num>
  <w:num w:numId="4">
    <w:abstractNumId w:val="6"/>
  </w:num>
  <w:num w:numId="5">
    <w:abstractNumId w:val="17"/>
  </w:num>
  <w:num w:numId="6">
    <w:abstractNumId w:val="22"/>
  </w:num>
  <w:num w:numId="7">
    <w:abstractNumId w:val="1"/>
  </w:num>
  <w:num w:numId="8">
    <w:abstractNumId w:val="9"/>
  </w:num>
  <w:num w:numId="9">
    <w:abstractNumId w:val="2"/>
  </w:num>
  <w:num w:numId="10">
    <w:abstractNumId w:val="18"/>
  </w:num>
  <w:num w:numId="11">
    <w:abstractNumId w:val="29"/>
  </w:num>
  <w:num w:numId="12">
    <w:abstractNumId w:val="15"/>
  </w:num>
  <w:num w:numId="13">
    <w:abstractNumId w:val="16"/>
  </w:num>
  <w:num w:numId="14">
    <w:abstractNumId w:val="32"/>
  </w:num>
  <w:num w:numId="15">
    <w:abstractNumId w:val="25"/>
  </w:num>
  <w:num w:numId="16">
    <w:abstractNumId w:val="27"/>
  </w:num>
  <w:num w:numId="17">
    <w:abstractNumId w:val="11"/>
  </w:num>
  <w:num w:numId="18">
    <w:abstractNumId w:val="26"/>
  </w:num>
  <w:num w:numId="19">
    <w:abstractNumId w:val="34"/>
  </w:num>
  <w:num w:numId="20">
    <w:abstractNumId w:val="0"/>
  </w:num>
  <w:num w:numId="21">
    <w:abstractNumId w:val="14"/>
  </w:num>
  <w:num w:numId="22">
    <w:abstractNumId w:val="10"/>
  </w:num>
  <w:num w:numId="23">
    <w:abstractNumId w:val="24"/>
  </w:num>
  <w:num w:numId="24">
    <w:abstractNumId w:val="5"/>
  </w:num>
  <w:num w:numId="25">
    <w:abstractNumId w:val="4"/>
  </w:num>
  <w:num w:numId="26">
    <w:abstractNumId w:val="33"/>
  </w:num>
  <w:num w:numId="27">
    <w:abstractNumId w:val="8"/>
  </w:num>
  <w:num w:numId="28">
    <w:abstractNumId w:val="7"/>
  </w:num>
  <w:num w:numId="29">
    <w:abstractNumId w:val="31"/>
  </w:num>
  <w:num w:numId="30">
    <w:abstractNumId w:val="23"/>
  </w:num>
  <w:num w:numId="31">
    <w:abstractNumId w:val="30"/>
  </w:num>
  <w:num w:numId="32">
    <w:abstractNumId w:val="12"/>
  </w:num>
  <w:num w:numId="33">
    <w:abstractNumId w:val="20"/>
  </w:num>
  <w:num w:numId="34">
    <w:abstractNumId w:val="21"/>
  </w:num>
  <w:num w:numId="35">
    <w:abstractNumId w:val="2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0D71"/>
    <w:rsid w:val="00002EE8"/>
    <w:rsid w:val="0000600B"/>
    <w:rsid w:val="000061CB"/>
    <w:rsid w:val="00007E92"/>
    <w:rsid w:val="00010C44"/>
    <w:rsid w:val="00010ED0"/>
    <w:rsid w:val="00014282"/>
    <w:rsid w:val="00015E5A"/>
    <w:rsid w:val="00016F06"/>
    <w:rsid w:val="000176B9"/>
    <w:rsid w:val="00021974"/>
    <w:rsid w:val="000222B7"/>
    <w:rsid w:val="0002414F"/>
    <w:rsid w:val="00024F9F"/>
    <w:rsid w:val="00032D4D"/>
    <w:rsid w:val="00034265"/>
    <w:rsid w:val="00034757"/>
    <w:rsid w:val="00043005"/>
    <w:rsid w:val="00050485"/>
    <w:rsid w:val="00051DA4"/>
    <w:rsid w:val="0005377B"/>
    <w:rsid w:val="00053C82"/>
    <w:rsid w:val="00054175"/>
    <w:rsid w:val="000543A8"/>
    <w:rsid w:val="00061054"/>
    <w:rsid w:val="00061AB9"/>
    <w:rsid w:val="00065B78"/>
    <w:rsid w:val="00067505"/>
    <w:rsid w:val="00072B8E"/>
    <w:rsid w:val="000801CB"/>
    <w:rsid w:val="00086659"/>
    <w:rsid w:val="000975F4"/>
    <w:rsid w:val="00097F4E"/>
    <w:rsid w:val="000A3822"/>
    <w:rsid w:val="000A7268"/>
    <w:rsid w:val="000A729F"/>
    <w:rsid w:val="000B0F7F"/>
    <w:rsid w:val="000B2333"/>
    <w:rsid w:val="000B378A"/>
    <w:rsid w:val="000B6E24"/>
    <w:rsid w:val="000C0BCC"/>
    <w:rsid w:val="000C0F45"/>
    <w:rsid w:val="000C4613"/>
    <w:rsid w:val="000C613B"/>
    <w:rsid w:val="000C6888"/>
    <w:rsid w:val="000D2200"/>
    <w:rsid w:val="000D24F6"/>
    <w:rsid w:val="000D2636"/>
    <w:rsid w:val="000E045D"/>
    <w:rsid w:val="000E642D"/>
    <w:rsid w:val="000E69B8"/>
    <w:rsid w:val="000F075C"/>
    <w:rsid w:val="000F3BE1"/>
    <w:rsid w:val="000F45CE"/>
    <w:rsid w:val="000F65F6"/>
    <w:rsid w:val="001023A9"/>
    <w:rsid w:val="001047CB"/>
    <w:rsid w:val="00110882"/>
    <w:rsid w:val="00112A57"/>
    <w:rsid w:val="0011527B"/>
    <w:rsid w:val="00115817"/>
    <w:rsid w:val="00117940"/>
    <w:rsid w:val="00117F17"/>
    <w:rsid w:val="00121601"/>
    <w:rsid w:val="00121E66"/>
    <w:rsid w:val="00121E98"/>
    <w:rsid w:val="00122048"/>
    <w:rsid w:val="00123F09"/>
    <w:rsid w:val="00132D19"/>
    <w:rsid w:val="00141A7C"/>
    <w:rsid w:val="0015177B"/>
    <w:rsid w:val="00167097"/>
    <w:rsid w:val="001724F1"/>
    <w:rsid w:val="00174C65"/>
    <w:rsid w:val="00175CB1"/>
    <w:rsid w:val="0017711B"/>
    <w:rsid w:val="00180741"/>
    <w:rsid w:val="0018107C"/>
    <w:rsid w:val="00182037"/>
    <w:rsid w:val="001844B4"/>
    <w:rsid w:val="00184753"/>
    <w:rsid w:val="001874E3"/>
    <w:rsid w:val="00193A91"/>
    <w:rsid w:val="00195CB3"/>
    <w:rsid w:val="001A472C"/>
    <w:rsid w:val="001B707B"/>
    <w:rsid w:val="001C0978"/>
    <w:rsid w:val="001C34DB"/>
    <w:rsid w:val="001C7BFC"/>
    <w:rsid w:val="001D0607"/>
    <w:rsid w:val="001D6814"/>
    <w:rsid w:val="001E02D3"/>
    <w:rsid w:val="001E2C60"/>
    <w:rsid w:val="001F055F"/>
    <w:rsid w:val="001F142A"/>
    <w:rsid w:val="001F4242"/>
    <w:rsid w:val="00200031"/>
    <w:rsid w:val="0020348C"/>
    <w:rsid w:val="002058C8"/>
    <w:rsid w:val="0020687E"/>
    <w:rsid w:val="00206FE4"/>
    <w:rsid w:val="00207763"/>
    <w:rsid w:val="00214854"/>
    <w:rsid w:val="0022194A"/>
    <w:rsid w:val="002254D5"/>
    <w:rsid w:val="00232C70"/>
    <w:rsid w:val="002359D6"/>
    <w:rsid w:val="00235E74"/>
    <w:rsid w:val="0024169A"/>
    <w:rsid w:val="00241F44"/>
    <w:rsid w:val="00242202"/>
    <w:rsid w:val="00243B12"/>
    <w:rsid w:val="0024408A"/>
    <w:rsid w:val="00247DCB"/>
    <w:rsid w:val="0025185F"/>
    <w:rsid w:val="00251E65"/>
    <w:rsid w:val="002536D0"/>
    <w:rsid w:val="00254BF5"/>
    <w:rsid w:val="00267B94"/>
    <w:rsid w:val="00274E62"/>
    <w:rsid w:val="00281A33"/>
    <w:rsid w:val="00285A56"/>
    <w:rsid w:val="00290D71"/>
    <w:rsid w:val="002A4F22"/>
    <w:rsid w:val="002B1769"/>
    <w:rsid w:val="002B1D18"/>
    <w:rsid w:val="002B368C"/>
    <w:rsid w:val="002B4262"/>
    <w:rsid w:val="002B552F"/>
    <w:rsid w:val="002C1D9F"/>
    <w:rsid w:val="002C2097"/>
    <w:rsid w:val="002C4058"/>
    <w:rsid w:val="002D5B1C"/>
    <w:rsid w:val="002E646B"/>
    <w:rsid w:val="002E68D3"/>
    <w:rsid w:val="002F14D2"/>
    <w:rsid w:val="002F4552"/>
    <w:rsid w:val="002F59E8"/>
    <w:rsid w:val="002F7381"/>
    <w:rsid w:val="0030277A"/>
    <w:rsid w:val="00307CCA"/>
    <w:rsid w:val="003143DB"/>
    <w:rsid w:val="003173F1"/>
    <w:rsid w:val="00322820"/>
    <w:rsid w:val="003239DD"/>
    <w:rsid w:val="00324FA5"/>
    <w:rsid w:val="003277FD"/>
    <w:rsid w:val="0033348A"/>
    <w:rsid w:val="00334A20"/>
    <w:rsid w:val="00347355"/>
    <w:rsid w:val="00347669"/>
    <w:rsid w:val="0035094F"/>
    <w:rsid w:val="00351964"/>
    <w:rsid w:val="00352E09"/>
    <w:rsid w:val="00354B05"/>
    <w:rsid w:val="00363F1A"/>
    <w:rsid w:val="0036629D"/>
    <w:rsid w:val="003666FA"/>
    <w:rsid w:val="00366706"/>
    <w:rsid w:val="003668A7"/>
    <w:rsid w:val="00375AD0"/>
    <w:rsid w:val="00375F2A"/>
    <w:rsid w:val="003832B2"/>
    <w:rsid w:val="0039192C"/>
    <w:rsid w:val="00396802"/>
    <w:rsid w:val="003A21B8"/>
    <w:rsid w:val="003A31F5"/>
    <w:rsid w:val="003B184F"/>
    <w:rsid w:val="003B18EB"/>
    <w:rsid w:val="003B30C2"/>
    <w:rsid w:val="003B54CE"/>
    <w:rsid w:val="003B7BF5"/>
    <w:rsid w:val="003C0451"/>
    <w:rsid w:val="003C52EF"/>
    <w:rsid w:val="003C5C92"/>
    <w:rsid w:val="003D12F7"/>
    <w:rsid w:val="003D55C7"/>
    <w:rsid w:val="003D69C4"/>
    <w:rsid w:val="003E12FF"/>
    <w:rsid w:val="003E4D1F"/>
    <w:rsid w:val="003F156B"/>
    <w:rsid w:val="003F3AF9"/>
    <w:rsid w:val="003F3FD4"/>
    <w:rsid w:val="003F515F"/>
    <w:rsid w:val="004019F6"/>
    <w:rsid w:val="00402E0F"/>
    <w:rsid w:val="00410B09"/>
    <w:rsid w:val="004211CA"/>
    <w:rsid w:val="0042163E"/>
    <w:rsid w:val="004229EC"/>
    <w:rsid w:val="004247DB"/>
    <w:rsid w:val="00426E63"/>
    <w:rsid w:val="00427E48"/>
    <w:rsid w:val="00427E52"/>
    <w:rsid w:val="00433F88"/>
    <w:rsid w:val="00446E16"/>
    <w:rsid w:val="00450F26"/>
    <w:rsid w:val="004534FE"/>
    <w:rsid w:val="00466654"/>
    <w:rsid w:val="00471589"/>
    <w:rsid w:val="00473539"/>
    <w:rsid w:val="00474B26"/>
    <w:rsid w:val="00480471"/>
    <w:rsid w:val="00486F9C"/>
    <w:rsid w:val="00490106"/>
    <w:rsid w:val="004944A3"/>
    <w:rsid w:val="004947F7"/>
    <w:rsid w:val="00494E6F"/>
    <w:rsid w:val="004960B7"/>
    <w:rsid w:val="00496232"/>
    <w:rsid w:val="004A0198"/>
    <w:rsid w:val="004A0591"/>
    <w:rsid w:val="004A2E2B"/>
    <w:rsid w:val="004A43B3"/>
    <w:rsid w:val="004B0B02"/>
    <w:rsid w:val="004B4480"/>
    <w:rsid w:val="004C35C4"/>
    <w:rsid w:val="004C71D0"/>
    <w:rsid w:val="004D2ACA"/>
    <w:rsid w:val="004D3357"/>
    <w:rsid w:val="004D5CF9"/>
    <w:rsid w:val="004D7771"/>
    <w:rsid w:val="004D7FEB"/>
    <w:rsid w:val="004E0A94"/>
    <w:rsid w:val="004E3C39"/>
    <w:rsid w:val="004E4025"/>
    <w:rsid w:val="004E4C56"/>
    <w:rsid w:val="004E5ED0"/>
    <w:rsid w:val="004E6BAC"/>
    <w:rsid w:val="004E74C9"/>
    <w:rsid w:val="004E77F4"/>
    <w:rsid w:val="004E7CCE"/>
    <w:rsid w:val="004F2F02"/>
    <w:rsid w:val="0050640C"/>
    <w:rsid w:val="00514257"/>
    <w:rsid w:val="00515156"/>
    <w:rsid w:val="005170A8"/>
    <w:rsid w:val="00520DFC"/>
    <w:rsid w:val="00532292"/>
    <w:rsid w:val="00540193"/>
    <w:rsid w:val="005515E6"/>
    <w:rsid w:val="00551DEC"/>
    <w:rsid w:val="0055221A"/>
    <w:rsid w:val="00555CD4"/>
    <w:rsid w:val="00557D9B"/>
    <w:rsid w:val="00560A73"/>
    <w:rsid w:val="00560B86"/>
    <w:rsid w:val="005658E7"/>
    <w:rsid w:val="00570C3D"/>
    <w:rsid w:val="00574C93"/>
    <w:rsid w:val="005768CD"/>
    <w:rsid w:val="00582E43"/>
    <w:rsid w:val="005848AE"/>
    <w:rsid w:val="00584D34"/>
    <w:rsid w:val="00586153"/>
    <w:rsid w:val="00592233"/>
    <w:rsid w:val="0059508F"/>
    <w:rsid w:val="005979E2"/>
    <w:rsid w:val="005A055A"/>
    <w:rsid w:val="005A18D0"/>
    <w:rsid w:val="005A2B02"/>
    <w:rsid w:val="005A3292"/>
    <w:rsid w:val="005A364C"/>
    <w:rsid w:val="005A4274"/>
    <w:rsid w:val="005B17B7"/>
    <w:rsid w:val="005B4E74"/>
    <w:rsid w:val="005B5937"/>
    <w:rsid w:val="005B6BDC"/>
    <w:rsid w:val="005C7905"/>
    <w:rsid w:val="005D1BCA"/>
    <w:rsid w:val="005D3784"/>
    <w:rsid w:val="005D6A33"/>
    <w:rsid w:val="005D6DE0"/>
    <w:rsid w:val="005D7C81"/>
    <w:rsid w:val="005E3B90"/>
    <w:rsid w:val="005E6A86"/>
    <w:rsid w:val="005F1444"/>
    <w:rsid w:val="005F1F26"/>
    <w:rsid w:val="005F42E7"/>
    <w:rsid w:val="005F4D08"/>
    <w:rsid w:val="005F52B9"/>
    <w:rsid w:val="005F540B"/>
    <w:rsid w:val="005F699B"/>
    <w:rsid w:val="005F7C88"/>
    <w:rsid w:val="0060144F"/>
    <w:rsid w:val="006015CF"/>
    <w:rsid w:val="00605ADA"/>
    <w:rsid w:val="00607612"/>
    <w:rsid w:val="006134DE"/>
    <w:rsid w:val="00617E3A"/>
    <w:rsid w:val="0062013A"/>
    <w:rsid w:val="0062031E"/>
    <w:rsid w:val="00623841"/>
    <w:rsid w:val="00626535"/>
    <w:rsid w:val="006307EE"/>
    <w:rsid w:val="00633854"/>
    <w:rsid w:val="00633E73"/>
    <w:rsid w:val="0063529B"/>
    <w:rsid w:val="00640514"/>
    <w:rsid w:val="006416B7"/>
    <w:rsid w:val="006429BC"/>
    <w:rsid w:val="00654D1B"/>
    <w:rsid w:val="00666BC4"/>
    <w:rsid w:val="00676117"/>
    <w:rsid w:val="006773DC"/>
    <w:rsid w:val="0068005D"/>
    <w:rsid w:val="00680DF2"/>
    <w:rsid w:val="0068214B"/>
    <w:rsid w:val="00686F47"/>
    <w:rsid w:val="00690A8F"/>
    <w:rsid w:val="00692B30"/>
    <w:rsid w:val="00694584"/>
    <w:rsid w:val="00696A71"/>
    <w:rsid w:val="006A119D"/>
    <w:rsid w:val="006A15C5"/>
    <w:rsid w:val="006A1D50"/>
    <w:rsid w:val="006A220D"/>
    <w:rsid w:val="006A3C63"/>
    <w:rsid w:val="006B1227"/>
    <w:rsid w:val="006B2EB1"/>
    <w:rsid w:val="006B3B5B"/>
    <w:rsid w:val="006C4296"/>
    <w:rsid w:val="006D00E4"/>
    <w:rsid w:val="006D09BB"/>
    <w:rsid w:val="006D1D4D"/>
    <w:rsid w:val="006E1D38"/>
    <w:rsid w:val="006E567B"/>
    <w:rsid w:val="006F5D70"/>
    <w:rsid w:val="006F7461"/>
    <w:rsid w:val="007021CE"/>
    <w:rsid w:val="00702A97"/>
    <w:rsid w:val="00704537"/>
    <w:rsid w:val="00704B10"/>
    <w:rsid w:val="00706DBB"/>
    <w:rsid w:val="00710309"/>
    <w:rsid w:val="007172DD"/>
    <w:rsid w:val="0071788A"/>
    <w:rsid w:val="00717C01"/>
    <w:rsid w:val="00722C69"/>
    <w:rsid w:val="00724F53"/>
    <w:rsid w:val="00726329"/>
    <w:rsid w:val="007268F8"/>
    <w:rsid w:val="007272D1"/>
    <w:rsid w:val="00731EA4"/>
    <w:rsid w:val="007445EF"/>
    <w:rsid w:val="00747983"/>
    <w:rsid w:val="00747ECB"/>
    <w:rsid w:val="00752B7B"/>
    <w:rsid w:val="0075301A"/>
    <w:rsid w:val="00757295"/>
    <w:rsid w:val="007579DC"/>
    <w:rsid w:val="00770156"/>
    <w:rsid w:val="00770AE4"/>
    <w:rsid w:val="0077389D"/>
    <w:rsid w:val="00776A4A"/>
    <w:rsid w:val="007773C9"/>
    <w:rsid w:val="007826DB"/>
    <w:rsid w:val="007851FE"/>
    <w:rsid w:val="00795E8A"/>
    <w:rsid w:val="007A0A88"/>
    <w:rsid w:val="007A1545"/>
    <w:rsid w:val="007A2CB3"/>
    <w:rsid w:val="007A3F83"/>
    <w:rsid w:val="007A5C6D"/>
    <w:rsid w:val="007A6924"/>
    <w:rsid w:val="007A6C12"/>
    <w:rsid w:val="007B77DD"/>
    <w:rsid w:val="007C0A27"/>
    <w:rsid w:val="007C3460"/>
    <w:rsid w:val="007C4144"/>
    <w:rsid w:val="007C51AF"/>
    <w:rsid w:val="007C784F"/>
    <w:rsid w:val="007D2F4B"/>
    <w:rsid w:val="007D6807"/>
    <w:rsid w:val="007E06F3"/>
    <w:rsid w:val="007E5618"/>
    <w:rsid w:val="007E6581"/>
    <w:rsid w:val="007E7647"/>
    <w:rsid w:val="007F5BC6"/>
    <w:rsid w:val="007F663B"/>
    <w:rsid w:val="0080152B"/>
    <w:rsid w:val="0080348D"/>
    <w:rsid w:val="00804251"/>
    <w:rsid w:val="008118A8"/>
    <w:rsid w:val="00814457"/>
    <w:rsid w:val="008170D3"/>
    <w:rsid w:val="008172B7"/>
    <w:rsid w:val="00822057"/>
    <w:rsid w:val="0082240F"/>
    <w:rsid w:val="00825D50"/>
    <w:rsid w:val="008332A2"/>
    <w:rsid w:val="00833BF5"/>
    <w:rsid w:val="00840D82"/>
    <w:rsid w:val="0084199E"/>
    <w:rsid w:val="00843492"/>
    <w:rsid w:val="00845355"/>
    <w:rsid w:val="00853037"/>
    <w:rsid w:val="00854202"/>
    <w:rsid w:val="008623FD"/>
    <w:rsid w:val="008627A0"/>
    <w:rsid w:val="00875AD9"/>
    <w:rsid w:val="00883F15"/>
    <w:rsid w:val="00885250"/>
    <w:rsid w:val="00891664"/>
    <w:rsid w:val="008941A9"/>
    <w:rsid w:val="00894DDE"/>
    <w:rsid w:val="00895666"/>
    <w:rsid w:val="008971F7"/>
    <w:rsid w:val="00897632"/>
    <w:rsid w:val="00897670"/>
    <w:rsid w:val="008A0839"/>
    <w:rsid w:val="008A1483"/>
    <w:rsid w:val="008A4909"/>
    <w:rsid w:val="008B224A"/>
    <w:rsid w:val="008B44B5"/>
    <w:rsid w:val="008B7E1A"/>
    <w:rsid w:val="008C273D"/>
    <w:rsid w:val="008C3C2E"/>
    <w:rsid w:val="008C3CD1"/>
    <w:rsid w:val="008C59CC"/>
    <w:rsid w:val="008D510F"/>
    <w:rsid w:val="008D525E"/>
    <w:rsid w:val="008D736D"/>
    <w:rsid w:val="008E1F75"/>
    <w:rsid w:val="008F4608"/>
    <w:rsid w:val="00901564"/>
    <w:rsid w:val="009015EF"/>
    <w:rsid w:val="0090179F"/>
    <w:rsid w:val="00905A31"/>
    <w:rsid w:val="009068DD"/>
    <w:rsid w:val="00906EF5"/>
    <w:rsid w:val="0091309E"/>
    <w:rsid w:val="00913E43"/>
    <w:rsid w:val="00914F59"/>
    <w:rsid w:val="00915AAC"/>
    <w:rsid w:val="009160BC"/>
    <w:rsid w:val="00917063"/>
    <w:rsid w:val="0091758D"/>
    <w:rsid w:val="009222D3"/>
    <w:rsid w:val="00924AE9"/>
    <w:rsid w:val="00930D1A"/>
    <w:rsid w:val="00932A05"/>
    <w:rsid w:val="00932BC7"/>
    <w:rsid w:val="00933052"/>
    <w:rsid w:val="00933AFD"/>
    <w:rsid w:val="00934E5C"/>
    <w:rsid w:val="00944F80"/>
    <w:rsid w:val="0094577F"/>
    <w:rsid w:val="00954E62"/>
    <w:rsid w:val="00960B37"/>
    <w:rsid w:val="009617F2"/>
    <w:rsid w:val="00964FD6"/>
    <w:rsid w:val="0096762D"/>
    <w:rsid w:val="00972A1F"/>
    <w:rsid w:val="00973325"/>
    <w:rsid w:val="00976979"/>
    <w:rsid w:val="00977028"/>
    <w:rsid w:val="00981A04"/>
    <w:rsid w:val="009849FD"/>
    <w:rsid w:val="00986D21"/>
    <w:rsid w:val="00987141"/>
    <w:rsid w:val="00991B47"/>
    <w:rsid w:val="009A1753"/>
    <w:rsid w:val="009A1AD0"/>
    <w:rsid w:val="009A2EA2"/>
    <w:rsid w:val="009A3013"/>
    <w:rsid w:val="009B7996"/>
    <w:rsid w:val="009C184F"/>
    <w:rsid w:val="009C394D"/>
    <w:rsid w:val="009D09FA"/>
    <w:rsid w:val="009D2710"/>
    <w:rsid w:val="009E0DFE"/>
    <w:rsid w:val="009E0FEE"/>
    <w:rsid w:val="009E442C"/>
    <w:rsid w:val="009E6A2C"/>
    <w:rsid w:val="009F2DE4"/>
    <w:rsid w:val="009F579B"/>
    <w:rsid w:val="009F6ED0"/>
    <w:rsid w:val="009F7276"/>
    <w:rsid w:val="009F747A"/>
    <w:rsid w:val="00A00836"/>
    <w:rsid w:val="00A01C94"/>
    <w:rsid w:val="00A039F5"/>
    <w:rsid w:val="00A11C3E"/>
    <w:rsid w:val="00A13730"/>
    <w:rsid w:val="00A207B2"/>
    <w:rsid w:val="00A23662"/>
    <w:rsid w:val="00A249A2"/>
    <w:rsid w:val="00A2569F"/>
    <w:rsid w:val="00A25ADD"/>
    <w:rsid w:val="00A303D3"/>
    <w:rsid w:val="00A33B38"/>
    <w:rsid w:val="00A36D7E"/>
    <w:rsid w:val="00A41DF8"/>
    <w:rsid w:val="00A42744"/>
    <w:rsid w:val="00A5329E"/>
    <w:rsid w:val="00A53810"/>
    <w:rsid w:val="00A53BB6"/>
    <w:rsid w:val="00A55D8A"/>
    <w:rsid w:val="00A565B7"/>
    <w:rsid w:val="00A578D4"/>
    <w:rsid w:val="00A57DCD"/>
    <w:rsid w:val="00A7244D"/>
    <w:rsid w:val="00A80C97"/>
    <w:rsid w:val="00A8356E"/>
    <w:rsid w:val="00A84980"/>
    <w:rsid w:val="00A92151"/>
    <w:rsid w:val="00A93486"/>
    <w:rsid w:val="00A94F17"/>
    <w:rsid w:val="00A95051"/>
    <w:rsid w:val="00A95184"/>
    <w:rsid w:val="00A9658F"/>
    <w:rsid w:val="00A978DC"/>
    <w:rsid w:val="00AA4543"/>
    <w:rsid w:val="00AA5656"/>
    <w:rsid w:val="00AB5CE2"/>
    <w:rsid w:val="00AC5CF0"/>
    <w:rsid w:val="00AC5DE9"/>
    <w:rsid w:val="00AC724D"/>
    <w:rsid w:val="00AD1586"/>
    <w:rsid w:val="00AD2907"/>
    <w:rsid w:val="00AE3365"/>
    <w:rsid w:val="00AE5F1F"/>
    <w:rsid w:val="00AE613B"/>
    <w:rsid w:val="00AE62BE"/>
    <w:rsid w:val="00AE62E6"/>
    <w:rsid w:val="00AF19C6"/>
    <w:rsid w:val="00AF23A4"/>
    <w:rsid w:val="00AF2A87"/>
    <w:rsid w:val="00AF61CC"/>
    <w:rsid w:val="00AF6654"/>
    <w:rsid w:val="00B06A8B"/>
    <w:rsid w:val="00B0792D"/>
    <w:rsid w:val="00B10BFB"/>
    <w:rsid w:val="00B15348"/>
    <w:rsid w:val="00B15EF5"/>
    <w:rsid w:val="00B218B0"/>
    <w:rsid w:val="00B21B35"/>
    <w:rsid w:val="00B23030"/>
    <w:rsid w:val="00B24681"/>
    <w:rsid w:val="00B26A5F"/>
    <w:rsid w:val="00B33D95"/>
    <w:rsid w:val="00B35F0A"/>
    <w:rsid w:val="00B4468D"/>
    <w:rsid w:val="00B44888"/>
    <w:rsid w:val="00B45BD3"/>
    <w:rsid w:val="00B46876"/>
    <w:rsid w:val="00B46CE4"/>
    <w:rsid w:val="00B54BCC"/>
    <w:rsid w:val="00B57700"/>
    <w:rsid w:val="00B60C2D"/>
    <w:rsid w:val="00B617A3"/>
    <w:rsid w:val="00B6588A"/>
    <w:rsid w:val="00B67FCF"/>
    <w:rsid w:val="00B777D3"/>
    <w:rsid w:val="00B77F2D"/>
    <w:rsid w:val="00B81F9E"/>
    <w:rsid w:val="00B85F40"/>
    <w:rsid w:val="00B877E6"/>
    <w:rsid w:val="00B91BF1"/>
    <w:rsid w:val="00B9423C"/>
    <w:rsid w:val="00B94AB9"/>
    <w:rsid w:val="00BA515E"/>
    <w:rsid w:val="00BB0106"/>
    <w:rsid w:val="00BB57BB"/>
    <w:rsid w:val="00BC26EB"/>
    <w:rsid w:val="00BC3F38"/>
    <w:rsid w:val="00BC44C7"/>
    <w:rsid w:val="00BC4F62"/>
    <w:rsid w:val="00BC51FA"/>
    <w:rsid w:val="00BC6C84"/>
    <w:rsid w:val="00BC74DB"/>
    <w:rsid w:val="00BD51BE"/>
    <w:rsid w:val="00BD54AC"/>
    <w:rsid w:val="00BD7B52"/>
    <w:rsid w:val="00BE2D85"/>
    <w:rsid w:val="00BE32B8"/>
    <w:rsid w:val="00BF1AC3"/>
    <w:rsid w:val="00BF2BA2"/>
    <w:rsid w:val="00C04611"/>
    <w:rsid w:val="00C142D2"/>
    <w:rsid w:val="00C17533"/>
    <w:rsid w:val="00C17BC3"/>
    <w:rsid w:val="00C20BA8"/>
    <w:rsid w:val="00C21575"/>
    <w:rsid w:val="00C262FA"/>
    <w:rsid w:val="00C267EF"/>
    <w:rsid w:val="00C27EC6"/>
    <w:rsid w:val="00C30FDE"/>
    <w:rsid w:val="00C319F7"/>
    <w:rsid w:val="00C32743"/>
    <w:rsid w:val="00C32BCF"/>
    <w:rsid w:val="00C36362"/>
    <w:rsid w:val="00C366AC"/>
    <w:rsid w:val="00C4301E"/>
    <w:rsid w:val="00C43903"/>
    <w:rsid w:val="00C43EAB"/>
    <w:rsid w:val="00C466A7"/>
    <w:rsid w:val="00C47205"/>
    <w:rsid w:val="00C51429"/>
    <w:rsid w:val="00C53550"/>
    <w:rsid w:val="00C60568"/>
    <w:rsid w:val="00C65A58"/>
    <w:rsid w:val="00C70C1F"/>
    <w:rsid w:val="00C72E9D"/>
    <w:rsid w:val="00C732A0"/>
    <w:rsid w:val="00C775E8"/>
    <w:rsid w:val="00C778DA"/>
    <w:rsid w:val="00C811B1"/>
    <w:rsid w:val="00C81D82"/>
    <w:rsid w:val="00C825EA"/>
    <w:rsid w:val="00C864A2"/>
    <w:rsid w:val="00C9025E"/>
    <w:rsid w:val="00C91105"/>
    <w:rsid w:val="00C94453"/>
    <w:rsid w:val="00CA08B3"/>
    <w:rsid w:val="00CA2A08"/>
    <w:rsid w:val="00CA4EC9"/>
    <w:rsid w:val="00CA653A"/>
    <w:rsid w:val="00CA7B7D"/>
    <w:rsid w:val="00CA7FA6"/>
    <w:rsid w:val="00CB2A3A"/>
    <w:rsid w:val="00CB36A4"/>
    <w:rsid w:val="00CC085D"/>
    <w:rsid w:val="00CC1263"/>
    <w:rsid w:val="00CC4805"/>
    <w:rsid w:val="00CD1911"/>
    <w:rsid w:val="00CD213A"/>
    <w:rsid w:val="00CD264B"/>
    <w:rsid w:val="00CD5A26"/>
    <w:rsid w:val="00CD5B6A"/>
    <w:rsid w:val="00CE2C53"/>
    <w:rsid w:val="00CE5EAB"/>
    <w:rsid w:val="00CF387E"/>
    <w:rsid w:val="00CF4881"/>
    <w:rsid w:val="00CF6BD5"/>
    <w:rsid w:val="00CF7982"/>
    <w:rsid w:val="00D036E8"/>
    <w:rsid w:val="00D07DA7"/>
    <w:rsid w:val="00D100B2"/>
    <w:rsid w:val="00D15FEF"/>
    <w:rsid w:val="00D16BF7"/>
    <w:rsid w:val="00D16FAF"/>
    <w:rsid w:val="00D17D13"/>
    <w:rsid w:val="00D235BE"/>
    <w:rsid w:val="00D23F74"/>
    <w:rsid w:val="00D31D64"/>
    <w:rsid w:val="00D35B19"/>
    <w:rsid w:val="00D41A92"/>
    <w:rsid w:val="00D445B0"/>
    <w:rsid w:val="00D5606F"/>
    <w:rsid w:val="00D66369"/>
    <w:rsid w:val="00D708F2"/>
    <w:rsid w:val="00D708F9"/>
    <w:rsid w:val="00D72BA4"/>
    <w:rsid w:val="00D80284"/>
    <w:rsid w:val="00D81246"/>
    <w:rsid w:val="00D81BDC"/>
    <w:rsid w:val="00D82527"/>
    <w:rsid w:val="00D83E92"/>
    <w:rsid w:val="00D83F5C"/>
    <w:rsid w:val="00D86848"/>
    <w:rsid w:val="00D86CEE"/>
    <w:rsid w:val="00D87E09"/>
    <w:rsid w:val="00D92E90"/>
    <w:rsid w:val="00D97D0E"/>
    <w:rsid w:val="00DB1A69"/>
    <w:rsid w:val="00DB1C66"/>
    <w:rsid w:val="00DB2B6C"/>
    <w:rsid w:val="00DB549F"/>
    <w:rsid w:val="00DC3664"/>
    <w:rsid w:val="00DC44BE"/>
    <w:rsid w:val="00DC4BE8"/>
    <w:rsid w:val="00DC548A"/>
    <w:rsid w:val="00DC682F"/>
    <w:rsid w:val="00DD1377"/>
    <w:rsid w:val="00DD19B2"/>
    <w:rsid w:val="00DD6B92"/>
    <w:rsid w:val="00DD6F1A"/>
    <w:rsid w:val="00DE0FE5"/>
    <w:rsid w:val="00DE1E71"/>
    <w:rsid w:val="00DE2065"/>
    <w:rsid w:val="00DE61EB"/>
    <w:rsid w:val="00DF555B"/>
    <w:rsid w:val="00E047AF"/>
    <w:rsid w:val="00E147E2"/>
    <w:rsid w:val="00E20296"/>
    <w:rsid w:val="00E24A13"/>
    <w:rsid w:val="00E3280C"/>
    <w:rsid w:val="00E359E0"/>
    <w:rsid w:val="00E367A8"/>
    <w:rsid w:val="00E40F19"/>
    <w:rsid w:val="00E46426"/>
    <w:rsid w:val="00E46878"/>
    <w:rsid w:val="00E47C8F"/>
    <w:rsid w:val="00E51F64"/>
    <w:rsid w:val="00E54259"/>
    <w:rsid w:val="00E55AC6"/>
    <w:rsid w:val="00E55B13"/>
    <w:rsid w:val="00E618B7"/>
    <w:rsid w:val="00E62D70"/>
    <w:rsid w:val="00E62E5A"/>
    <w:rsid w:val="00E64144"/>
    <w:rsid w:val="00E75786"/>
    <w:rsid w:val="00E76293"/>
    <w:rsid w:val="00E80389"/>
    <w:rsid w:val="00E82ACC"/>
    <w:rsid w:val="00E836A4"/>
    <w:rsid w:val="00E87761"/>
    <w:rsid w:val="00E906D4"/>
    <w:rsid w:val="00E933EE"/>
    <w:rsid w:val="00EA016E"/>
    <w:rsid w:val="00EA4F45"/>
    <w:rsid w:val="00EA58D0"/>
    <w:rsid w:val="00EB04CF"/>
    <w:rsid w:val="00EB52D7"/>
    <w:rsid w:val="00EB6D17"/>
    <w:rsid w:val="00EC01CD"/>
    <w:rsid w:val="00EC2873"/>
    <w:rsid w:val="00EC6827"/>
    <w:rsid w:val="00ED1B41"/>
    <w:rsid w:val="00ED2B75"/>
    <w:rsid w:val="00ED6B9A"/>
    <w:rsid w:val="00EE6ED5"/>
    <w:rsid w:val="00EF0FB1"/>
    <w:rsid w:val="00EF5FAD"/>
    <w:rsid w:val="00EF735F"/>
    <w:rsid w:val="00F007BF"/>
    <w:rsid w:val="00F0426F"/>
    <w:rsid w:val="00F0730A"/>
    <w:rsid w:val="00F12176"/>
    <w:rsid w:val="00F13909"/>
    <w:rsid w:val="00F14A50"/>
    <w:rsid w:val="00F278D8"/>
    <w:rsid w:val="00F31016"/>
    <w:rsid w:val="00F324E4"/>
    <w:rsid w:val="00F343DF"/>
    <w:rsid w:val="00F40376"/>
    <w:rsid w:val="00F405FF"/>
    <w:rsid w:val="00F4105B"/>
    <w:rsid w:val="00F42AB9"/>
    <w:rsid w:val="00F42F5E"/>
    <w:rsid w:val="00F43C30"/>
    <w:rsid w:val="00F50463"/>
    <w:rsid w:val="00F51EF1"/>
    <w:rsid w:val="00F555F9"/>
    <w:rsid w:val="00F57195"/>
    <w:rsid w:val="00F57CEA"/>
    <w:rsid w:val="00F62FF2"/>
    <w:rsid w:val="00F640CD"/>
    <w:rsid w:val="00F70C2A"/>
    <w:rsid w:val="00F71A75"/>
    <w:rsid w:val="00F75EEA"/>
    <w:rsid w:val="00F76CE0"/>
    <w:rsid w:val="00F8062D"/>
    <w:rsid w:val="00F806B8"/>
    <w:rsid w:val="00F85AE0"/>
    <w:rsid w:val="00F911BB"/>
    <w:rsid w:val="00F9176C"/>
    <w:rsid w:val="00F92519"/>
    <w:rsid w:val="00F92608"/>
    <w:rsid w:val="00F955B1"/>
    <w:rsid w:val="00F95EFD"/>
    <w:rsid w:val="00F97FE0"/>
    <w:rsid w:val="00FA1CBA"/>
    <w:rsid w:val="00FA3A3C"/>
    <w:rsid w:val="00FA4030"/>
    <w:rsid w:val="00FA7136"/>
    <w:rsid w:val="00FA7A4B"/>
    <w:rsid w:val="00FB4164"/>
    <w:rsid w:val="00FB76B4"/>
    <w:rsid w:val="00FC14BA"/>
    <w:rsid w:val="00FC3B10"/>
    <w:rsid w:val="00FD036C"/>
    <w:rsid w:val="00FD0618"/>
    <w:rsid w:val="00FD4976"/>
    <w:rsid w:val="00FD5750"/>
    <w:rsid w:val="00FE420D"/>
    <w:rsid w:val="00FE43DA"/>
    <w:rsid w:val="00FF057B"/>
    <w:rsid w:val="00FF0BD0"/>
    <w:rsid w:val="00FF1270"/>
    <w:rsid w:val="00FF50BC"/>
    <w:rsid w:val="00FF553D"/>
    <w:rsid w:val="00FF677D"/>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4130346"/>
  <w15:docId w15:val="{4DB2AE69-344B-4BA9-8829-D2E15F9E4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heme="minorEastAsia" w:hAnsi="Calibri" w:cs="Times New Roman"/>
        <w:sz w:val="22"/>
        <w:szCs w:val="22"/>
        <w:lang w:val="en-GB" w:eastAsia="en-GB"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uiPriority="0" w:qFormat="1"/>
    <w:lsdException w:name="heading 3" w:locked="1"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90D71"/>
    <w:pPr>
      <w:spacing w:after="200" w:line="276" w:lineRule="auto"/>
    </w:pPr>
    <w:rPr>
      <w:lang w:eastAsia="en-US"/>
    </w:rPr>
  </w:style>
  <w:style w:type="paragraph" w:styleId="Heading2">
    <w:name w:val="heading 2"/>
    <w:basedOn w:val="Normal"/>
    <w:next w:val="Normal"/>
    <w:link w:val="Heading2Char"/>
    <w:uiPriority w:val="99"/>
    <w:qFormat/>
    <w:rsid w:val="00290D71"/>
    <w:pPr>
      <w:keepNext/>
      <w:spacing w:before="240" w:after="60"/>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99"/>
    <w:qFormat/>
    <w:rsid w:val="00290D71"/>
    <w:pPr>
      <w:keepNext/>
      <w:spacing w:before="240" w:after="60"/>
      <w:outlineLvl w:val="2"/>
    </w:pPr>
    <w:rPr>
      <w:rFonts w:ascii="Arial" w:eastAsia="Times New Roman" w:hAnsi="Arial" w:cs="Arial"/>
      <w:b/>
      <w:bCs/>
      <w:sz w:val="26"/>
      <w:szCs w:val="26"/>
    </w:rPr>
  </w:style>
  <w:style w:type="paragraph" w:styleId="Heading4">
    <w:name w:val="heading 4"/>
    <w:basedOn w:val="Normal"/>
    <w:next w:val="Normal"/>
    <w:link w:val="Heading4Char"/>
    <w:uiPriority w:val="99"/>
    <w:qFormat/>
    <w:rsid w:val="00290D71"/>
    <w:pPr>
      <w:keepNext/>
      <w:overflowPunct w:val="0"/>
      <w:autoSpaceDE w:val="0"/>
      <w:autoSpaceDN w:val="0"/>
      <w:adjustRightInd w:val="0"/>
      <w:spacing w:after="0" w:line="240" w:lineRule="auto"/>
      <w:jc w:val="right"/>
      <w:outlineLvl w:val="3"/>
    </w:pPr>
    <w:rPr>
      <w:rFonts w:ascii="Comic Sans MS" w:eastAsia="Times New Roman" w:hAnsi="Comic Sans MS"/>
      <w:b/>
      <w:sz w:val="56"/>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locked/>
    <w:rsid w:val="00290D71"/>
    <w:rPr>
      <w:rFonts w:ascii="Arial" w:hAnsi="Arial" w:cs="Arial"/>
      <w:b/>
      <w:bCs/>
      <w:i/>
      <w:iCs/>
      <w:sz w:val="28"/>
      <w:szCs w:val="28"/>
    </w:rPr>
  </w:style>
  <w:style w:type="character" w:customStyle="1" w:styleId="Heading3Char">
    <w:name w:val="Heading 3 Char"/>
    <w:basedOn w:val="DefaultParagraphFont"/>
    <w:link w:val="Heading3"/>
    <w:uiPriority w:val="99"/>
    <w:locked/>
    <w:rsid w:val="00290D71"/>
    <w:rPr>
      <w:rFonts w:ascii="Arial" w:hAnsi="Arial" w:cs="Arial"/>
      <w:b/>
      <w:bCs/>
      <w:sz w:val="26"/>
      <w:szCs w:val="26"/>
    </w:rPr>
  </w:style>
  <w:style w:type="character" w:customStyle="1" w:styleId="Heading4Char">
    <w:name w:val="Heading 4 Char"/>
    <w:basedOn w:val="DefaultParagraphFont"/>
    <w:link w:val="Heading4"/>
    <w:uiPriority w:val="99"/>
    <w:locked/>
    <w:rsid w:val="00290D71"/>
    <w:rPr>
      <w:rFonts w:ascii="Comic Sans MS" w:hAnsi="Comic Sans MS" w:cs="Times New Roman"/>
      <w:b/>
      <w:sz w:val="20"/>
      <w:szCs w:val="20"/>
      <w:lang w:val="en-US"/>
    </w:rPr>
  </w:style>
  <w:style w:type="paragraph" w:styleId="CommentText">
    <w:name w:val="annotation text"/>
    <w:basedOn w:val="Normal"/>
    <w:link w:val="CommentTextChar"/>
    <w:uiPriority w:val="99"/>
    <w:semiHidden/>
    <w:rsid w:val="00290D71"/>
    <w:pPr>
      <w:spacing w:after="0" w:line="240" w:lineRule="auto"/>
    </w:pPr>
    <w:rPr>
      <w:rFonts w:ascii="Times New Roman" w:hAnsi="Times New Roman"/>
      <w:sz w:val="20"/>
      <w:szCs w:val="20"/>
    </w:rPr>
  </w:style>
  <w:style w:type="character" w:customStyle="1" w:styleId="CommentTextChar">
    <w:name w:val="Comment Text Char"/>
    <w:basedOn w:val="DefaultParagraphFont"/>
    <w:link w:val="CommentText"/>
    <w:uiPriority w:val="99"/>
    <w:semiHidden/>
    <w:locked/>
    <w:rsid w:val="00290D71"/>
    <w:rPr>
      <w:rFonts w:ascii="Times New Roman" w:hAnsi="Times New Roman" w:cs="Times New Roman"/>
      <w:sz w:val="20"/>
      <w:szCs w:val="20"/>
    </w:rPr>
  </w:style>
  <w:style w:type="paragraph" w:styleId="Header">
    <w:name w:val="header"/>
    <w:basedOn w:val="Normal"/>
    <w:link w:val="HeaderChar"/>
    <w:uiPriority w:val="99"/>
    <w:semiHidden/>
    <w:rsid w:val="00290D71"/>
    <w:pPr>
      <w:tabs>
        <w:tab w:val="center" w:pos="4320"/>
        <w:tab w:val="right" w:pos="8640"/>
      </w:tabs>
      <w:spacing w:after="0" w:line="240" w:lineRule="auto"/>
    </w:pPr>
    <w:rPr>
      <w:rFonts w:ascii="Arial" w:eastAsia="Times New Roman" w:hAnsi="Arial"/>
      <w:szCs w:val="20"/>
      <w:lang w:val="en-US"/>
    </w:rPr>
  </w:style>
  <w:style w:type="character" w:customStyle="1" w:styleId="HeaderChar">
    <w:name w:val="Header Char"/>
    <w:basedOn w:val="DefaultParagraphFont"/>
    <w:link w:val="Header"/>
    <w:uiPriority w:val="99"/>
    <w:semiHidden/>
    <w:locked/>
    <w:rsid w:val="00290D71"/>
    <w:rPr>
      <w:rFonts w:ascii="Arial" w:hAnsi="Arial" w:cs="Times New Roman"/>
      <w:sz w:val="20"/>
      <w:szCs w:val="20"/>
      <w:lang w:val="en-US"/>
    </w:rPr>
  </w:style>
  <w:style w:type="paragraph" w:styleId="Title">
    <w:name w:val="Title"/>
    <w:basedOn w:val="Normal"/>
    <w:link w:val="TitleChar"/>
    <w:uiPriority w:val="99"/>
    <w:qFormat/>
    <w:rsid w:val="00290D71"/>
    <w:pPr>
      <w:overflowPunct w:val="0"/>
      <w:autoSpaceDE w:val="0"/>
      <w:autoSpaceDN w:val="0"/>
      <w:adjustRightInd w:val="0"/>
      <w:spacing w:after="0" w:line="240" w:lineRule="auto"/>
      <w:jc w:val="center"/>
    </w:pPr>
    <w:rPr>
      <w:rFonts w:ascii="Arial" w:eastAsia="Times New Roman" w:hAnsi="Arial"/>
      <w:b/>
      <w:sz w:val="28"/>
      <w:szCs w:val="20"/>
    </w:rPr>
  </w:style>
  <w:style w:type="character" w:customStyle="1" w:styleId="TitleChar">
    <w:name w:val="Title Char"/>
    <w:basedOn w:val="DefaultParagraphFont"/>
    <w:link w:val="Title"/>
    <w:uiPriority w:val="99"/>
    <w:locked/>
    <w:rsid w:val="00290D71"/>
    <w:rPr>
      <w:rFonts w:ascii="Arial" w:hAnsi="Arial" w:cs="Times New Roman"/>
      <w:b/>
      <w:sz w:val="20"/>
      <w:szCs w:val="20"/>
    </w:rPr>
  </w:style>
  <w:style w:type="paragraph" w:styleId="BodyText2">
    <w:name w:val="Body Text 2"/>
    <w:basedOn w:val="Normal"/>
    <w:link w:val="BodyText2Char"/>
    <w:uiPriority w:val="99"/>
    <w:rsid w:val="00290D71"/>
    <w:pPr>
      <w:spacing w:after="120" w:line="480" w:lineRule="auto"/>
    </w:pPr>
  </w:style>
  <w:style w:type="character" w:customStyle="1" w:styleId="BodyText2Char">
    <w:name w:val="Body Text 2 Char"/>
    <w:basedOn w:val="DefaultParagraphFont"/>
    <w:link w:val="BodyText2"/>
    <w:uiPriority w:val="99"/>
    <w:locked/>
    <w:rsid w:val="00290D71"/>
    <w:rPr>
      <w:rFonts w:ascii="Calibri" w:hAnsi="Calibri" w:cs="Times New Roman"/>
    </w:rPr>
  </w:style>
  <w:style w:type="paragraph" w:styleId="NoSpacing">
    <w:name w:val="No Spacing"/>
    <w:autoRedefine/>
    <w:uiPriority w:val="1"/>
    <w:qFormat/>
    <w:rsid w:val="009A3013"/>
    <w:pPr>
      <w:jc w:val="both"/>
    </w:pPr>
    <w:rPr>
      <w:rFonts w:asciiTheme="minorHAnsi" w:eastAsia="Times New Roman" w:hAnsiTheme="minorHAnsi" w:cs="Calibri"/>
      <w:sz w:val="20"/>
      <w:szCs w:val="20"/>
      <w:lang w:eastAsia="en-US"/>
    </w:rPr>
  </w:style>
  <w:style w:type="paragraph" w:styleId="ListParagraph">
    <w:name w:val="List Paragraph"/>
    <w:basedOn w:val="Normal"/>
    <w:uiPriority w:val="34"/>
    <w:qFormat/>
    <w:rsid w:val="00290D71"/>
    <w:pPr>
      <w:spacing w:after="0" w:line="240" w:lineRule="auto"/>
      <w:ind w:left="720"/>
      <w:contextualSpacing/>
    </w:pPr>
    <w:rPr>
      <w:rFonts w:ascii="Times New Roman" w:hAnsi="Times New Roman"/>
      <w:sz w:val="20"/>
      <w:szCs w:val="20"/>
      <w:lang w:eastAsia="en-GB"/>
    </w:rPr>
  </w:style>
  <w:style w:type="paragraph" w:customStyle="1" w:styleId="BodyText1">
    <w:name w:val="Body Text1"/>
    <w:basedOn w:val="Normal"/>
    <w:uiPriority w:val="99"/>
    <w:rsid w:val="00290D71"/>
    <w:pPr>
      <w:tabs>
        <w:tab w:val="left" w:pos="720"/>
        <w:tab w:val="left" w:pos="1440"/>
      </w:tabs>
      <w:spacing w:after="0" w:line="240" w:lineRule="auto"/>
    </w:pPr>
    <w:rPr>
      <w:rFonts w:ascii="CG Times (WN)" w:hAnsi="CG Times (WN)"/>
      <w:sz w:val="24"/>
      <w:szCs w:val="20"/>
    </w:rPr>
  </w:style>
  <w:style w:type="paragraph" w:customStyle="1" w:styleId="BulletedList">
    <w:name w:val="Bulleted List"/>
    <w:basedOn w:val="Normal"/>
    <w:uiPriority w:val="99"/>
    <w:rsid w:val="00290D71"/>
    <w:pPr>
      <w:numPr>
        <w:numId w:val="1"/>
      </w:numPr>
      <w:spacing w:before="120" w:after="240" w:line="240" w:lineRule="auto"/>
    </w:pPr>
    <w:rPr>
      <w:rFonts w:ascii="Verdana" w:hAnsi="Verdana"/>
      <w:sz w:val="16"/>
      <w:szCs w:val="24"/>
      <w:lang w:val="en-US"/>
    </w:rPr>
  </w:style>
  <w:style w:type="character" w:styleId="CommentReference">
    <w:name w:val="annotation reference"/>
    <w:basedOn w:val="DefaultParagraphFont"/>
    <w:uiPriority w:val="99"/>
    <w:semiHidden/>
    <w:rsid w:val="00290D71"/>
    <w:rPr>
      <w:rFonts w:ascii="Times New Roman" w:hAnsi="Times New Roman" w:cs="Times New Roman"/>
      <w:sz w:val="16"/>
      <w:szCs w:val="16"/>
    </w:rPr>
  </w:style>
  <w:style w:type="paragraph" w:styleId="BalloonText">
    <w:name w:val="Balloon Text"/>
    <w:basedOn w:val="Normal"/>
    <w:link w:val="BalloonTextChar"/>
    <w:uiPriority w:val="99"/>
    <w:semiHidden/>
    <w:rsid w:val="00290D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90D71"/>
    <w:rPr>
      <w:rFonts w:ascii="Tahoma" w:hAnsi="Tahoma" w:cs="Tahoma"/>
      <w:sz w:val="16"/>
      <w:szCs w:val="16"/>
    </w:rPr>
  </w:style>
  <w:style w:type="paragraph" w:styleId="BodyText3">
    <w:name w:val="Body Text 3"/>
    <w:basedOn w:val="Normal"/>
    <w:link w:val="BodyText3Char"/>
    <w:uiPriority w:val="99"/>
    <w:semiHidden/>
    <w:rsid w:val="00532292"/>
    <w:pPr>
      <w:spacing w:after="120"/>
    </w:pPr>
    <w:rPr>
      <w:sz w:val="16"/>
      <w:szCs w:val="16"/>
    </w:rPr>
  </w:style>
  <w:style w:type="character" w:customStyle="1" w:styleId="BodyText3Char">
    <w:name w:val="Body Text 3 Char"/>
    <w:basedOn w:val="DefaultParagraphFont"/>
    <w:link w:val="BodyText3"/>
    <w:uiPriority w:val="99"/>
    <w:semiHidden/>
    <w:locked/>
    <w:rsid w:val="00532292"/>
    <w:rPr>
      <w:rFonts w:ascii="Calibri" w:hAnsi="Calibri" w:cs="Times New Roman"/>
      <w:sz w:val="16"/>
      <w:szCs w:val="16"/>
    </w:rPr>
  </w:style>
  <w:style w:type="character" w:styleId="Hyperlink">
    <w:name w:val="Hyperlink"/>
    <w:basedOn w:val="DefaultParagraphFont"/>
    <w:uiPriority w:val="99"/>
    <w:rsid w:val="00D72BA4"/>
    <w:rPr>
      <w:rFonts w:cs="Times New Roman"/>
      <w:color w:val="0000FF"/>
      <w:u w:val="single"/>
    </w:rPr>
  </w:style>
  <w:style w:type="paragraph" w:styleId="DocumentMap">
    <w:name w:val="Document Map"/>
    <w:basedOn w:val="Normal"/>
    <w:link w:val="DocumentMapChar"/>
    <w:uiPriority w:val="99"/>
    <w:semiHidden/>
    <w:rsid w:val="008A4909"/>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8627A0"/>
    <w:rPr>
      <w:rFonts w:ascii="Times New Roman" w:hAnsi="Times New Roman" w:cs="Times New Roman"/>
      <w:sz w:val="2"/>
      <w:lang w:eastAsia="en-US"/>
    </w:rPr>
  </w:style>
  <w:style w:type="character" w:styleId="Strong">
    <w:name w:val="Strong"/>
    <w:basedOn w:val="DefaultParagraphFont"/>
    <w:uiPriority w:val="22"/>
    <w:qFormat/>
    <w:locked/>
    <w:rsid w:val="00D708F2"/>
    <w:rPr>
      <w:b/>
      <w:bCs/>
    </w:rPr>
  </w:style>
  <w:style w:type="paragraph" w:customStyle="1" w:styleId="heading">
    <w:name w:val="heading"/>
    <w:basedOn w:val="fixed"/>
    <w:link w:val="headingChar"/>
    <w:rsid w:val="006A3C63"/>
    <w:pPr>
      <w:spacing w:before="240" w:after="120"/>
    </w:pPr>
  </w:style>
  <w:style w:type="paragraph" w:customStyle="1" w:styleId="fixed">
    <w:name w:val="fixed"/>
    <w:link w:val="fixedChar"/>
    <w:rsid w:val="006A3C63"/>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b/>
      <w:sz w:val="24"/>
      <w:szCs w:val="20"/>
    </w:rPr>
  </w:style>
  <w:style w:type="paragraph" w:customStyle="1" w:styleId="bullet">
    <w:name w:val="bullet"/>
    <w:link w:val="bulletChar"/>
    <w:rsid w:val="006A3C63"/>
    <w:pPr>
      <w:overflowPunct w:val="0"/>
      <w:autoSpaceDE w:val="0"/>
      <w:autoSpaceDN w:val="0"/>
      <w:adjustRightInd w:val="0"/>
      <w:spacing w:before="120"/>
      <w:ind w:left="1004" w:hanging="284"/>
      <w:jc w:val="both"/>
      <w:textAlignment w:val="baseline"/>
    </w:pPr>
    <w:rPr>
      <w:rFonts w:ascii="Times New Roman" w:eastAsia="Times New Roman" w:hAnsi="Times New Roman"/>
      <w:sz w:val="24"/>
      <w:szCs w:val="20"/>
    </w:rPr>
  </w:style>
  <w:style w:type="character" w:customStyle="1" w:styleId="fixedChar">
    <w:name w:val="fixed Char"/>
    <w:link w:val="fixed"/>
    <w:rsid w:val="006A3C63"/>
    <w:rPr>
      <w:rFonts w:ascii="Times New Roman" w:eastAsia="Times New Roman" w:hAnsi="Times New Roman"/>
      <w:b/>
      <w:sz w:val="24"/>
      <w:szCs w:val="20"/>
    </w:rPr>
  </w:style>
  <w:style w:type="character" w:customStyle="1" w:styleId="headingChar">
    <w:name w:val="heading Char"/>
    <w:link w:val="heading"/>
    <w:rsid w:val="006A3C63"/>
    <w:rPr>
      <w:rFonts w:ascii="Times New Roman" w:eastAsia="Times New Roman" w:hAnsi="Times New Roman"/>
      <w:b/>
      <w:sz w:val="24"/>
      <w:szCs w:val="20"/>
    </w:rPr>
  </w:style>
  <w:style w:type="character" w:customStyle="1" w:styleId="bulletChar">
    <w:name w:val="bullet Char"/>
    <w:link w:val="bullet"/>
    <w:rsid w:val="006A3C63"/>
    <w:rPr>
      <w:rFonts w:ascii="Times New Roman" w:eastAsia="Times New Roman" w:hAnsi="Times New Roman"/>
      <w:sz w:val="24"/>
      <w:szCs w:val="20"/>
    </w:rPr>
  </w:style>
  <w:style w:type="table" w:styleId="TableGrid">
    <w:name w:val="Table Grid"/>
    <w:basedOn w:val="TableNormal"/>
    <w:uiPriority w:val="39"/>
    <w:locked/>
    <w:rsid w:val="006A3C63"/>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268F8"/>
    <w:pPr>
      <w:autoSpaceDE w:val="0"/>
      <w:autoSpaceDN w:val="0"/>
      <w:adjustRightInd w:val="0"/>
      <w:spacing w:after="200" w:line="252" w:lineRule="auto"/>
    </w:pPr>
    <w:rPr>
      <w:rFonts w:ascii="Book Antiqua" w:hAnsi="Book Antiqua" w:cs="Book Antiqua"/>
      <w:color w:val="000000"/>
      <w:sz w:val="24"/>
      <w:szCs w:val="24"/>
    </w:rPr>
  </w:style>
  <w:style w:type="paragraph" w:styleId="Footer">
    <w:name w:val="footer"/>
    <w:basedOn w:val="Normal"/>
    <w:link w:val="FooterChar"/>
    <w:uiPriority w:val="99"/>
    <w:unhideWhenUsed/>
    <w:rsid w:val="005979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79E2"/>
    <w:rPr>
      <w:lang w:eastAsia="en-US"/>
    </w:rPr>
  </w:style>
  <w:style w:type="character" w:styleId="UnresolvedMention">
    <w:name w:val="Unresolved Mention"/>
    <w:basedOn w:val="DefaultParagraphFont"/>
    <w:uiPriority w:val="99"/>
    <w:semiHidden/>
    <w:unhideWhenUsed/>
    <w:rsid w:val="00C262FA"/>
    <w:rPr>
      <w:color w:val="605E5C"/>
      <w:shd w:val="clear" w:color="auto" w:fill="E1DFDD"/>
    </w:rPr>
  </w:style>
  <w:style w:type="paragraph" w:styleId="NormalWeb">
    <w:name w:val="Normal (Web)"/>
    <w:basedOn w:val="Normal"/>
    <w:uiPriority w:val="99"/>
    <w:semiHidden/>
    <w:unhideWhenUsed/>
    <w:rsid w:val="00F92608"/>
    <w:pPr>
      <w:spacing w:before="100" w:beforeAutospacing="1" w:after="100" w:afterAutospacing="1" w:line="240" w:lineRule="auto"/>
    </w:pPr>
    <w:rPr>
      <w:rFonts w:ascii="Times New Roman" w:eastAsia="Times New Roman" w:hAnsi="Times New Roman"/>
      <w:sz w:val="24"/>
      <w:szCs w:val="24"/>
      <w:lang w:val="en-HK" w:eastAsia="zh-CN"/>
    </w:rPr>
  </w:style>
  <w:style w:type="character" w:styleId="Emphasis">
    <w:name w:val="Emphasis"/>
    <w:basedOn w:val="DefaultParagraphFont"/>
    <w:uiPriority w:val="20"/>
    <w:qFormat/>
    <w:locked/>
    <w:rsid w:val="009F7276"/>
    <w:rPr>
      <w:i/>
      <w:iCs/>
    </w:rPr>
  </w:style>
  <w:style w:type="paragraph" w:styleId="Date">
    <w:name w:val="Date"/>
    <w:basedOn w:val="Normal"/>
    <w:next w:val="Normal"/>
    <w:link w:val="DateChar"/>
    <w:uiPriority w:val="99"/>
    <w:semiHidden/>
    <w:unhideWhenUsed/>
    <w:rsid w:val="00ED6B9A"/>
  </w:style>
  <w:style w:type="character" w:customStyle="1" w:styleId="DateChar">
    <w:name w:val="Date Char"/>
    <w:basedOn w:val="DefaultParagraphFont"/>
    <w:link w:val="Date"/>
    <w:uiPriority w:val="99"/>
    <w:semiHidden/>
    <w:rsid w:val="00ED6B9A"/>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77806">
      <w:bodyDiv w:val="1"/>
      <w:marLeft w:val="0"/>
      <w:marRight w:val="0"/>
      <w:marTop w:val="0"/>
      <w:marBottom w:val="0"/>
      <w:divBdr>
        <w:top w:val="none" w:sz="0" w:space="0" w:color="auto"/>
        <w:left w:val="none" w:sz="0" w:space="0" w:color="auto"/>
        <w:bottom w:val="none" w:sz="0" w:space="0" w:color="auto"/>
        <w:right w:val="none" w:sz="0" w:space="0" w:color="auto"/>
      </w:divBdr>
      <w:divsChild>
        <w:div w:id="346760762">
          <w:marLeft w:val="432"/>
          <w:marRight w:val="0"/>
          <w:marTop w:val="125"/>
          <w:marBottom w:val="0"/>
          <w:divBdr>
            <w:top w:val="none" w:sz="0" w:space="0" w:color="auto"/>
            <w:left w:val="none" w:sz="0" w:space="0" w:color="auto"/>
            <w:bottom w:val="none" w:sz="0" w:space="0" w:color="auto"/>
            <w:right w:val="none" w:sz="0" w:space="0" w:color="auto"/>
          </w:divBdr>
        </w:div>
        <w:div w:id="1834371379">
          <w:marLeft w:val="432"/>
          <w:marRight w:val="0"/>
          <w:marTop w:val="125"/>
          <w:marBottom w:val="0"/>
          <w:divBdr>
            <w:top w:val="none" w:sz="0" w:space="0" w:color="auto"/>
            <w:left w:val="none" w:sz="0" w:space="0" w:color="auto"/>
            <w:bottom w:val="none" w:sz="0" w:space="0" w:color="auto"/>
            <w:right w:val="none" w:sz="0" w:space="0" w:color="auto"/>
          </w:divBdr>
        </w:div>
        <w:div w:id="1793860537">
          <w:marLeft w:val="1440"/>
          <w:marRight w:val="0"/>
          <w:marTop w:val="101"/>
          <w:marBottom w:val="0"/>
          <w:divBdr>
            <w:top w:val="none" w:sz="0" w:space="0" w:color="auto"/>
            <w:left w:val="none" w:sz="0" w:space="0" w:color="auto"/>
            <w:bottom w:val="none" w:sz="0" w:space="0" w:color="auto"/>
            <w:right w:val="none" w:sz="0" w:space="0" w:color="auto"/>
          </w:divBdr>
        </w:div>
        <w:div w:id="1489126764">
          <w:marLeft w:val="1872"/>
          <w:marRight w:val="0"/>
          <w:marTop w:val="96"/>
          <w:marBottom w:val="0"/>
          <w:divBdr>
            <w:top w:val="none" w:sz="0" w:space="0" w:color="auto"/>
            <w:left w:val="none" w:sz="0" w:space="0" w:color="auto"/>
            <w:bottom w:val="none" w:sz="0" w:space="0" w:color="auto"/>
            <w:right w:val="none" w:sz="0" w:space="0" w:color="auto"/>
          </w:divBdr>
        </w:div>
        <w:div w:id="526597905">
          <w:marLeft w:val="1440"/>
          <w:marRight w:val="0"/>
          <w:marTop w:val="101"/>
          <w:marBottom w:val="0"/>
          <w:divBdr>
            <w:top w:val="none" w:sz="0" w:space="0" w:color="auto"/>
            <w:left w:val="none" w:sz="0" w:space="0" w:color="auto"/>
            <w:bottom w:val="none" w:sz="0" w:space="0" w:color="auto"/>
            <w:right w:val="none" w:sz="0" w:space="0" w:color="auto"/>
          </w:divBdr>
        </w:div>
        <w:div w:id="1428305009">
          <w:marLeft w:val="1872"/>
          <w:marRight w:val="0"/>
          <w:marTop w:val="96"/>
          <w:marBottom w:val="0"/>
          <w:divBdr>
            <w:top w:val="none" w:sz="0" w:space="0" w:color="auto"/>
            <w:left w:val="none" w:sz="0" w:space="0" w:color="auto"/>
            <w:bottom w:val="none" w:sz="0" w:space="0" w:color="auto"/>
            <w:right w:val="none" w:sz="0" w:space="0" w:color="auto"/>
          </w:divBdr>
        </w:div>
        <w:div w:id="576868868">
          <w:marLeft w:val="1872"/>
          <w:marRight w:val="0"/>
          <w:marTop w:val="96"/>
          <w:marBottom w:val="0"/>
          <w:divBdr>
            <w:top w:val="none" w:sz="0" w:space="0" w:color="auto"/>
            <w:left w:val="none" w:sz="0" w:space="0" w:color="auto"/>
            <w:bottom w:val="none" w:sz="0" w:space="0" w:color="auto"/>
            <w:right w:val="none" w:sz="0" w:space="0" w:color="auto"/>
          </w:divBdr>
        </w:div>
      </w:divsChild>
    </w:div>
    <w:div w:id="273951217">
      <w:bodyDiv w:val="1"/>
      <w:marLeft w:val="0"/>
      <w:marRight w:val="0"/>
      <w:marTop w:val="0"/>
      <w:marBottom w:val="0"/>
      <w:divBdr>
        <w:top w:val="none" w:sz="0" w:space="0" w:color="auto"/>
        <w:left w:val="none" w:sz="0" w:space="0" w:color="auto"/>
        <w:bottom w:val="none" w:sz="0" w:space="0" w:color="auto"/>
        <w:right w:val="none" w:sz="0" w:space="0" w:color="auto"/>
      </w:divBdr>
    </w:div>
    <w:div w:id="280112705">
      <w:bodyDiv w:val="1"/>
      <w:marLeft w:val="0"/>
      <w:marRight w:val="0"/>
      <w:marTop w:val="0"/>
      <w:marBottom w:val="0"/>
      <w:divBdr>
        <w:top w:val="none" w:sz="0" w:space="0" w:color="auto"/>
        <w:left w:val="none" w:sz="0" w:space="0" w:color="auto"/>
        <w:bottom w:val="none" w:sz="0" w:space="0" w:color="auto"/>
        <w:right w:val="none" w:sz="0" w:space="0" w:color="auto"/>
      </w:divBdr>
      <w:divsChild>
        <w:div w:id="1243877171">
          <w:marLeft w:val="1008"/>
          <w:marRight w:val="0"/>
          <w:marTop w:val="115"/>
          <w:marBottom w:val="0"/>
          <w:divBdr>
            <w:top w:val="none" w:sz="0" w:space="0" w:color="auto"/>
            <w:left w:val="none" w:sz="0" w:space="0" w:color="auto"/>
            <w:bottom w:val="none" w:sz="0" w:space="0" w:color="auto"/>
            <w:right w:val="none" w:sz="0" w:space="0" w:color="auto"/>
          </w:divBdr>
        </w:div>
        <w:div w:id="820851285">
          <w:marLeft w:val="1008"/>
          <w:marRight w:val="0"/>
          <w:marTop w:val="115"/>
          <w:marBottom w:val="0"/>
          <w:divBdr>
            <w:top w:val="none" w:sz="0" w:space="0" w:color="auto"/>
            <w:left w:val="none" w:sz="0" w:space="0" w:color="auto"/>
            <w:bottom w:val="none" w:sz="0" w:space="0" w:color="auto"/>
            <w:right w:val="none" w:sz="0" w:space="0" w:color="auto"/>
          </w:divBdr>
        </w:div>
        <w:div w:id="1992827460">
          <w:marLeft w:val="1440"/>
          <w:marRight w:val="0"/>
          <w:marTop w:val="101"/>
          <w:marBottom w:val="0"/>
          <w:divBdr>
            <w:top w:val="none" w:sz="0" w:space="0" w:color="auto"/>
            <w:left w:val="none" w:sz="0" w:space="0" w:color="auto"/>
            <w:bottom w:val="none" w:sz="0" w:space="0" w:color="auto"/>
            <w:right w:val="none" w:sz="0" w:space="0" w:color="auto"/>
          </w:divBdr>
        </w:div>
      </w:divsChild>
    </w:div>
    <w:div w:id="280263116">
      <w:bodyDiv w:val="1"/>
      <w:marLeft w:val="0"/>
      <w:marRight w:val="0"/>
      <w:marTop w:val="0"/>
      <w:marBottom w:val="0"/>
      <w:divBdr>
        <w:top w:val="none" w:sz="0" w:space="0" w:color="auto"/>
        <w:left w:val="none" w:sz="0" w:space="0" w:color="auto"/>
        <w:bottom w:val="none" w:sz="0" w:space="0" w:color="auto"/>
        <w:right w:val="none" w:sz="0" w:space="0" w:color="auto"/>
      </w:divBdr>
      <w:divsChild>
        <w:div w:id="471873333">
          <w:marLeft w:val="432"/>
          <w:marRight w:val="0"/>
          <w:marTop w:val="125"/>
          <w:marBottom w:val="0"/>
          <w:divBdr>
            <w:top w:val="none" w:sz="0" w:space="0" w:color="auto"/>
            <w:left w:val="none" w:sz="0" w:space="0" w:color="auto"/>
            <w:bottom w:val="none" w:sz="0" w:space="0" w:color="auto"/>
            <w:right w:val="none" w:sz="0" w:space="0" w:color="auto"/>
          </w:divBdr>
        </w:div>
      </w:divsChild>
    </w:div>
    <w:div w:id="381029439">
      <w:bodyDiv w:val="1"/>
      <w:marLeft w:val="0"/>
      <w:marRight w:val="0"/>
      <w:marTop w:val="0"/>
      <w:marBottom w:val="0"/>
      <w:divBdr>
        <w:top w:val="none" w:sz="0" w:space="0" w:color="auto"/>
        <w:left w:val="none" w:sz="0" w:space="0" w:color="auto"/>
        <w:bottom w:val="none" w:sz="0" w:space="0" w:color="auto"/>
        <w:right w:val="none" w:sz="0" w:space="0" w:color="auto"/>
      </w:divBdr>
    </w:div>
    <w:div w:id="486629621">
      <w:bodyDiv w:val="1"/>
      <w:marLeft w:val="0"/>
      <w:marRight w:val="0"/>
      <w:marTop w:val="0"/>
      <w:marBottom w:val="0"/>
      <w:divBdr>
        <w:top w:val="none" w:sz="0" w:space="0" w:color="auto"/>
        <w:left w:val="none" w:sz="0" w:space="0" w:color="auto"/>
        <w:bottom w:val="none" w:sz="0" w:space="0" w:color="auto"/>
        <w:right w:val="none" w:sz="0" w:space="0" w:color="auto"/>
      </w:divBdr>
      <w:divsChild>
        <w:div w:id="289016486">
          <w:marLeft w:val="432"/>
          <w:marRight w:val="0"/>
          <w:marTop w:val="125"/>
          <w:marBottom w:val="0"/>
          <w:divBdr>
            <w:top w:val="none" w:sz="0" w:space="0" w:color="auto"/>
            <w:left w:val="none" w:sz="0" w:space="0" w:color="auto"/>
            <w:bottom w:val="none" w:sz="0" w:space="0" w:color="auto"/>
            <w:right w:val="none" w:sz="0" w:space="0" w:color="auto"/>
          </w:divBdr>
        </w:div>
      </w:divsChild>
    </w:div>
    <w:div w:id="686443499">
      <w:bodyDiv w:val="1"/>
      <w:marLeft w:val="0"/>
      <w:marRight w:val="0"/>
      <w:marTop w:val="0"/>
      <w:marBottom w:val="0"/>
      <w:divBdr>
        <w:top w:val="none" w:sz="0" w:space="0" w:color="auto"/>
        <w:left w:val="none" w:sz="0" w:space="0" w:color="auto"/>
        <w:bottom w:val="none" w:sz="0" w:space="0" w:color="auto"/>
        <w:right w:val="none" w:sz="0" w:space="0" w:color="auto"/>
      </w:divBdr>
      <w:divsChild>
        <w:div w:id="555437552">
          <w:marLeft w:val="432"/>
          <w:marRight w:val="0"/>
          <w:marTop w:val="125"/>
          <w:marBottom w:val="0"/>
          <w:divBdr>
            <w:top w:val="none" w:sz="0" w:space="0" w:color="auto"/>
            <w:left w:val="none" w:sz="0" w:space="0" w:color="auto"/>
            <w:bottom w:val="none" w:sz="0" w:space="0" w:color="auto"/>
            <w:right w:val="none" w:sz="0" w:space="0" w:color="auto"/>
          </w:divBdr>
        </w:div>
        <w:div w:id="39982965">
          <w:marLeft w:val="1008"/>
          <w:marRight w:val="0"/>
          <w:marTop w:val="115"/>
          <w:marBottom w:val="0"/>
          <w:divBdr>
            <w:top w:val="none" w:sz="0" w:space="0" w:color="auto"/>
            <w:left w:val="none" w:sz="0" w:space="0" w:color="auto"/>
            <w:bottom w:val="none" w:sz="0" w:space="0" w:color="auto"/>
            <w:right w:val="none" w:sz="0" w:space="0" w:color="auto"/>
          </w:divBdr>
        </w:div>
        <w:div w:id="143471379">
          <w:marLeft w:val="1008"/>
          <w:marRight w:val="0"/>
          <w:marTop w:val="115"/>
          <w:marBottom w:val="0"/>
          <w:divBdr>
            <w:top w:val="none" w:sz="0" w:space="0" w:color="auto"/>
            <w:left w:val="none" w:sz="0" w:space="0" w:color="auto"/>
            <w:bottom w:val="none" w:sz="0" w:space="0" w:color="auto"/>
            <w:right w:val="none" w:sz="0" w:space="0" w:color="auto"/>
          </w:divBdr>
        </w:div>
        <w:div w:id="304703363">
          <w:marLeft w:val="1008"/>
          <w:marRight w:val="0"/>
          <w:marTop w:val="115"/>
          <w:marBottom w:val="0"/>
          <w:divBdr>
            <w:top w:val="none" w:sz="0" w:space="0" w:color="auto"/>
            <w:left w:val="none" w:sz="0" w:space="0" w:color="auto"/>
            <w:bottom w:val="none" w:sz="0" w:space="0" w:color="auto"/>
            <w:right w:val="none" w:sz="0" w:space="0" w:color="auto"/>
          </w:divBdr>
        </w:div>
      </w:divsChild>
    </w:div>
    <w:div w:id="831022146">
      <w:bodyDiv w:val="1"/>
      <w:marLeft w:val="0"/>
      <w:marRight w:val="0"/>
      <w:marTop w:val="0"/>
      <w:marBottom w:val="0"/>
      <w:divBdr>
        <w:top w:val="none" w:sz="0" w:space="0" w:color="auto"/>
        <w:left w:val="none" w:sz="0" w:space="0" w:color="auto"/>
        <w:bottom w:val="none" w:sz="0" w:space="0" w:color="auto"/>
        <w:right w:val="none" w:sz="0" w:space="0" w:color="auto"/>
      </w:divBdr>
      <w:divsChild>
        <w:div w:id="1638563127">
          <w:marLeft w:val="432"/>
          <w:marRight w:val="0"/>
          <w:marTop w:val="125"/>
          <w:marBottom w:val="0"/>
          <w:divBdr>
            <w:top w:val="none" w:sz="0" w:space="0" w:color="auto"/>
            <w:left w:val="none" w:sz="0" w:space="0" w:color="auto"/>
            <w:bottom w:val="none" w:sz="0" w:space="0" w:color="auto"/>
            <w:right w:val="none" w:sz="0" w:space="0" w:color="auto"/>
          </w:divBdr>
        </w:div>
        <w:div w:id="2107652338">
          <w:marLeft w:val="432"/>
          <w:marRight w:val="0"/>
          <w:marTop w:val="125"/>
          <w:marBottom w:val="0"/>
          <w:divBdr>
            <w:top w:val="none" w:sz="0" w:space="0" w:color="auto"/>
            <w:left w:val="none" w:sz="0" w:space="0" w:color="auto"/>
            <w:bottom w:val="none" w:sz="0" w:space="0" w:color="auto"/>
            <w:right w:val="none" w:sz="0" w:space="0" w:color="auto"/>
          </w:divBdr>
        </w:div>
        <w:div w:id="539127839">
          <w:marLeft w:val="1008"/>
          <w:marRight w:val="0"/>
          <w:marTop w:val="115"/>
          <w:marBottom w:val="0"/>
          <w:divBdr>
            <w:top w:val="none" w:sz="0" w:space="0" w:color="auto"/>
            <w:left w:val="none" w:sz="0" w:space="0" w:color="auto"/>
            <w:bottom w:val="none" w:sz="0" w:space="0" w:color="auto"/>
            <w:right w:val="none" w:sz="0" w:space="0" w:color="auto"/>
          </w:divBdr>
        </w:div>
        <w:div w:id="1379746315">
          <w:marLeft w:val="432"/>
          <w:marRight w:val="0"/>
          <w:marTop w:val="125"/>
          <w:marBottom w:val="0"/>
          <w:divBdr>
            <w:top w:val="none" w:sz="0" w:space="0" w:color="auto"/>
            <w:left w:val="none" w:sz="0" w:space="0" w:color="auto"/>
            <w:bottom w:val="none" w:sz="0" w:space="0" w:color="auto"/>
            <w:right w:val="none" w:sz="0" w:space="0" w:color="auto"/>
          </w:divBdr>
        </w:div>
        <w:div w:id="786388061">
          <w:marLeft w:val="1008"/>
          <w:marRight w:val="0"/>
          <w:marTop w:val="115"/>
          <w:marBottom w:val="0"/>
          <w:divBdr>
            <w:top w:val="none" w:sz="0" w:space="0" w:color="auto"/>
            <w:left w:val="none" w:sz="0" w:space="0" w:color="auto"/>
            <w:bottom w:val="none" w:sz="0" w:space="0" w:color="auto"/>
            <w:right w:val="none" w:sz="0" w:space="0" w:color="auto"/>
          </w:divBdr>
        </w:div>
        <w:div w:id="720858702">
          <w:marLeft w:val="432"/>
          <w:marRight w:val="0"/>
          <w:marTop w:val="125"/>
          <w:marBottom w:val="0"/>
          <w:divBdr>
            <w:top w:val="none" w:sz="0" w:space="0" w:color="auto"/>
            <w:left w:val="none" w:sz="0" w:space="0" w:color="auto"/>
            <w:bottom w:val="none" w:sz="0" w:space="0" w:color="auto"/>
            <w:right w:val="none" w:sz="0" w:space="0" w:color="auto"/>
          </w:divBdr>
        </w:div>
        <w:div w:id="1545752960">
          <w:marLeft w:val="1008"/>
          <w:marRight w:val="0"/>
          <w:marTop w:val="115"/>
          <w:marBottom w:val="0"/>
          <w:divBdr>
            <w:top w:val="none" w:sz="0" w:space="0" w:color="auto"/>
            <w:left w:val="none" w:sz="0" w:space="0" w:color="auto"/>
            <w:bottom w:val="none" w:sz="0" w:space="0" w:color="auto"/>
            <w:right w:val="none" w:sz="0" w:space="0" w:color="auto"/>
          </w:divBdr>
        </w:div>
      </w:divsChild>
    </w:div>
    <w:div w:id="976763124">
      <w:bodyDiv w:val="1"/>
      <w:marLeft w:val="0"/>
      <w:marRight w:val="0"/>
      <w:marTop w:val="0"/>
      <w:marBottom w:val="0"/>
      <w:divBdr>
        <w:top w:val="none" w:sz="0" w:space="0" w:color="auto"/>
        <w:left w:val="none" w:sz="0" w:space="0" w:color="auto"/>
        <w:bottom w:val="none" w:sz="0" w:space="0" w:color="auto"/>
        <w:right w:val="none" w:sz="0" w:space="0" w:color="auto"/>
      </w:divBdr>
    </w:div>
    <w:div w:id="1036081409">
      <w:bodyDiv w:val="1"/>
      <w:marLeft w:val="0"/>
      <w:marRight w:val="0"/>
      <w:marTop w:val="0"/>
      <w:marBottom w:val="0"/>
      <w:divBdr>
        <w:top w:val="none" w:sz="0" w:space="0" w:color="auto"/>
        <w:left w:val="none" w:sz="0" w:space="0" w:color="auto"/>
        <w:bottom w:val="none" w:sz="0" w:space="0" w:color="auto"/>
        <w:right w:val="none" w:sz="0" w:space="0" w:color="auto"/>
      </w:divBdr>
    </w:div>
    <w:div w:id="1108428066">
      <w:bodyDiv w:val="1"/>
      <w:marLeft w:val="0"/>
      <w:marRight w:val="0"/>
      <w:marTop w:val="0"/>
      <w:marBottom w:val="0"/>
      <w:divBdr>
        <w:top w:val="none" w:sz="0" w:space="0" w:color="auto"/>
        <w:left w:val="none" w:sz="0" w:space="0" w:color="auto"/>
        <w:bottom w:val="none" w:sz="0" w:space="0" w:color="auto"/>
        <w:right w:val="none" w:sz="0" w:space="0" w:color="auto"/>
      </w:divBdr>
      <w:divsChild>
        <w:div w:id="700977710">
          <w:marLeft w:val="432"/>
          <w:marRight w:val="0"/>
          <w:marTop w:val="125"/>
          <w:marBottom w:val="0"/>
          <w:divBdr>
            <w:top w:val="none" w:sz="0" w:space="0" w:color="auto"/>
            <w:left w:val="none" w:sz="0" w:space="0" w:color="auto"/>
            <w:bottom w:val="none" w:sz="0" w:space="0" w:color="auto"/>
            <w:right w:val="none" w:sz="0" w:space="0" w:color="auto"/>
          </w:divBdr>
        </w:div>
        <w:div w:id="1497261074">
          <w:marLeft w:val="432"/>
          <w:marRight w:val="0"/>
          <w:marTop w:val="125"/>
          <w:marBottom w:val="0"/>
          <w:divBdr>
            <w:top w:val="none" w:sz="0" w:space="0" w:color="auto"/>
            <w:left w:val="none" w:sz="0" w:space="0" w:color="auto"/>
            <w:bottom w:val="none" w:sz="0" w:space="0" w:color="auto"/>
            <w:right w:val="none" w:sz="0" w:space="0" w:color="auto"/>
          </w:divBdr>
        </w:div>
        <w:div w:id="1476217427">
          <w:marLeft w:val="1008"/>
          <w:marRight w:val="0"/>
          <w:marTop w:val="115"/>
          <w:marBottom w:val="0"/>
          <w:divBdr>
            <w:top w:val="none" w:sz="0" w:space="0" w:color="auto"/>
            <w:left w:val="none" w:sz="0" w:space="0" w:color="auto"/>
            <w:bottom w:val="none" w:sz="0" w:space="0" w:color="auto"/>
            <w:right w:val="none" w:sz="0" w:space="0" w:color="auto"/>
          </w:divBdr>
        </w:div>
        <w:div w:id="539320853">
          <w:marLeft w:val="1008"/>
          <w:marRight w:val="0"/>
          <w:marTop w:val="115"/>
          <w:marBottom w:val="0"/>
          <w:divBdr>
            <w:top w:val="none" w:sz="0" w:space="0" w:color="auto"/>
            <w:left w:val="none" w:sz="0" w:space="0" w:color="auto"/>
            <w:bottom w:val="none" w:sz="0" w:space="0" w:color="auto"/>
            <w:right w:val="none" w:sz="0" w:space="0" w:color="auto"/>
          </w:divBdr>
        </w:div>
        <w:div w:id="789737672">
          <w:marLeft w:val="1008"/>
          <w:marRight w:val="0"/>
          <w:marTop w:val="115"/>
          <w:marBottom w:val="0"/>
          <w:divBdr>
            <w:top w:val="none" w:sz="0" w:space="0" w:color="auto"/>
            <w:left w:val="none" w:sz="0" w:space="0" w:color="auto"/>
            <w:bottom w:val="none" w:sz="0" w:space="0" w:color="auto"/>
            <w:right w:val="none" w:sz="0" w:space="0" w:color="auto"/>
          </w:divBdr>
        </w:div>
      </w:divsChild>
    </w:div>
    <w:div w:id="1125584498">
      <w:bodyDiv w:val="1"/>
      <w:marLeft w:val="0"/>
      <w:marRight w:val="0"/>
      <w:marTop w:val="0"/>
      <w:marBottom w:val="0"/>
      <w:divBdr>
        <w:top w:val="none" w:sz="0" w:space="0" w:color="auto"/>
        <w:left w:val="none" w:sz="0" w:space="0" w:color="auto"/>
        <w:bottom w:val="none" w:sz="0" w:space="0" w:color="auto"/>
        <w:right w:val="none" w:sz="0" w:space="0" w:color="auto"/>
      </w:divBdr>
      <w:divsChild>
        <w:div w:id="1210069590">
          <w:marLeft w:val="432"/>
          <w:marRight w:val="0"/>
          <w:marTop w:val="125"/>
          <w:marBottom w:val="0"/>
          <w:divBdr>
            <w:top w:val="none" w:sz="0" w:space="0" w:color="auto"/>
            <w:left w:val="none" w:sz="0" w:space="0" w:color="auto"/>
            <w:bottom w:val="none" w:sz="0" w:space="0" w:color="auto"/>
            <w:right w:val="none" w:sz="0" w:space="0" w:color="auto"/>
          </w:divBdr>
        </w:div>
        <w:div w:id="170873422">
          <w:marLeft w:val="1008"/>
          <w:marRight w:val="0"/>
          <w:marTop w:val="115"/>
          <w:marBottom w:val="0"/>
          <w:divBdr>
            <w:top w:val="none" w:sz="0" w:space="0" w:color="auto"/>
            <w:left w:val="none" w:sz="0" w:space="0" w:color="auto"/>
            <w:bottom w:val="none" w:sz="0" w:space="0" w:color="auto"/>
            <w:right w:val="none" w:sz="0" w:space="0" w:color="auto"/>
          </w:divBdr>
        </w:div>
        <w:div w:id="1197238441">
          <w:marLeft w:val="1008"/>
          <w:marRight w:val="0"/>
          <w:marTop w:val="115"/>
          <w:marBottom w:val="0"/>
          <w:divBdr>
            <w:top w:val="none" w:sz="0" w:space="0" w:color="auto"/>
            <w:left w:val="none" w:sz="0" w:space="0" w:color="auto"/>
            <w:bottom w:val="none" w:sz="0" w:space="0" w:color="auto"/>
            <w:right w:val="none" w:sz="0" w:space="0" w:color="auto"/>
          </w:divBdr>
        </w:div>
        <w:div w:id="1289438224">
          <w:marLeft w:val="1008"/>
          <w:marRight w:val="0"/>
          <w:marTop w:val="115"/>
          <w:marBottom w:val="0"/>
          <w:divBdr>
            <w:top w:val="none" w:sz="0" w:space="0" w:color="auto"/>
            <w:left w:val="none" w:sz="0" w:space="0" w:color="auto"/>
            <w:bottom w:val="none" w:sz="0" w:space="0" w:color="auto"/>
            <w:right w:val="none" w:sz="0" w:space="0" w:color="auto"/>
          </w:divBdr>
        </w:div>
        <w:div w:id="1485124980">
          <w:marLeft w:val="1008"/>
          <w:marRight w:val="0"/>
          <w:marTop w:val="115"/>
          <w:marBottom w:val="0"/>
          <w:divBdr>
            <w:top w:val="none" w:sz="0" w:space="0" w:color="auto"/>
            <w:left w:val="none" w:sz="0" w:space="0" w:color="auto"/>
            <w:bottom w:val="none" w:sz="0" w:space="0" w:color="auto"/>
            <w:right w:val="none" w:sz="0" w:space="0" w:color="auto"/>
          </w:divBdr>
        </w:div>
      </w:divsChild>
    </w:div>
    <w:div w:id="1313558706">
      <w:bodyDiv w:val="1"/>
      <w:marLeft w:val="0"/>
      <w:marRight w:val="0"/>
      <w:marTop w:val="0"/>
      <w:marBottom w:val="0"/>
      <w:divBdr>
        <w:top w:val="none" w:sz="0" w:space="0" w:color="auto"/>
        <w:left w:val="none" w:sz="0" w:space="0" w:color="auto"/>
        <w:bottom w:val="none" w:sz="0" w:space="0" w:color="auto"/>
        <w:right w:val="none" w:sz="0" w:space="0" w:color="auto"/>
      </w:divBdr>
      <w:divsChild>
        <w:div w:id="1369332090">
          <w:marLeft w:val="432"/>
          <w:marRight w:val="0"/>
          <w:marTop w:val="125"/>
          <w:marBottom w:val="0"/>
          <w:divBdr>
            <w:top w:val="none" w:sz="0" w:space="0" w:color="auto"/>
            <w:left w:val="none" w:sz="0" w:space="0" w:color="auto"/>
            <w:bottom w:val="none" w:sz="0" w:space="0" w:color="auto"/>
            <w:right w:val="none" w:sz="0" w:space="0" w:color="auto"/>
          </w:divBdr>
        </w:div>
      </w:divsChild>
    </w:div>
    <w:div w:id="1532916856">
      <w:bodyDiv w:val="1"/>
      <w:marLeft w:val="0"/>
      <w:marRight w:val="0"/>
      <w:marTop w:val="0"/>
      <w:marBottom w:val="0"/>
      <w:divBdr>
        <w:top w:val="none" w:sz="0" w:space="0" w:color="auto"/>
        <w:left w:val="none" w:sz="0" w:space="0" w:color="auto"/>
        <w:bottom w:val="none" w:sz="0" w:space="0" w:color="auto"/>
        <w:right w:val="none" w:sz="0" w:space="0" w:color="auto"/>
      </w:divBdr>
    </w:div>
    <w:div w:id="1556744891">
      <w:marLeft w:val="0"/>
      <w:marRight w:val="0"/>
      <w:marTop w:val="0"/>
      <w:marBottom w:val="0"/>
      <w:divBdr>
        <w:top w:val="none" w:sz="0" w:space="0" w:color="auto"/>
        <w:left w:val="none" w:sz="0" w:space="0" w:color="auto"/>
        <w:bottom w:val="none" w:sz="0" w:space="0" w:color="auto"/>
        <w:right w:val="none" w:sz="0" w:space="0" w:color="auto"/>
      </w:divBdr>
    </w:div>
    <w:div w:id="1625036897">
      <w:bodyDiv w:val="1"/>
      <w:marLeft w:val="0"/>
      <w:marRight w:val="0"/>
      <w:marTop w:val="0"/>
      <w:marBottom w:val="0"/>
      <w:divBdr>
        <w:top w:val="none" w:sz="0" w:space="0" w:color="auto"/>
        <w:left w:val="none" w:sz="0" w:space="0" w:color="auto"/>
        <w:bottom w:val="none" w:sz="0" w:space="0" w:color="auto"/>
        <w:right w:val="none" w:sz="0" w:space="0" w:color="auto"/>
      </w:divBdr>
      <w:divsChild>
        <w:div w:id="788670383">
          <w:marLeft w:val="432"/>
          <w:marRight w:val="0"/>
          <w:marTop w:val="125"/>
          <w:marBottom w:val="0"/>
          <w:divBdr>
            <w:top w:val="none" w:sz="0" w:space="0" w:color="auto"/>
            <w:left w:val="none" w:sz="0" w:space="0" w:color="auto"/>
            <w:bottom w:val="none" w:sz="0" w:space="0" w:color="auto"/>
            <w:right w:val="none" w:sz="0" w:space="0" w:color="auto"/>
          </w:divBdr>
        </w:div>
        <w:div w:id="403798286">
          <w:marLeft w:val="1008"/>
          <w:marRight w:val="0"/>
          <w:marTop w:val="115"/>
          <w:marBottom w:val="0"/>
          <w:divBdr>
            <w:top w:val="none" w:sz="0" w:space="0" w:color="auto"/>
            <w:left w:val="none" w:sz="0" w:space="0" w:color="auto"/>
            <w:bottom w:val="none" w:sz="0" w:space="0" w:color="auto"/>
            <w:right w:val="none" w:sz="0" w:space="0" w:color="auto"/>
          </w:divBdr>
        </w:div>
        <w:div w:id="1990280816">
          <w:marLeft w:val="1008"/>
          <w:marRight w:val="0"/>
          <w:marTop w:val="115"/>
          <w:marBottom w:val="0"/>
          <w:divBdr>
            <w:top w:val="none" w:sz="0" w:space="0" w:color="auto"/>
            <w:left w:val="none" w:sz="0" w:space="0" w:color="auto"/>
            <w:bottom w:val="none" w:sz="0" w:space="0" w:color="auto"/>
            <w:right w:val="none" w:sz="0" w:space="0" w:color="auto"/>
          </w:divBdr>
        </w:div>
        <w:div w:id="1092093130">
          <w:marLeft w:val="1008"/>
          <w:marRight w:val="0"/>
          <w:marTop w:val="115"/>
          <w:marBottom w:val="0"/>
          <w:divBdr>
            <w:top w:val="none" w:sz="0" w:space="0" w:color="auto"/>
            <w:left w:val="none" w:sz="0" w:space="0" w:color="auto"/>
            <w:bottom w:val="none" w:sz="0" w:space="0" w:color="auto"/>
            <w:right w:val="none" w:sz="0" w:space="0" w:color="auto"/>
          </w:divBdr>
        </w:div>
        <w:div w:id="963192582">
          <w:marLeft w:val="432"/>
          <w:marRight w:val="0"/>
          <w:marTop w:val="125"/>
          <w:marBottom w:val="0"/>
          <w:divBdr>
            <w:top w:val="none" w:sz="0" w:space="0" w:color="auto"/>
            <w:left w:val="none" w:sz="0" w:space="0" w:color="auto"/>
            <w:bottom w:val="none" w:sz="0" w:space="0" w:color="auto"/>
            <w:right w:val="none" w:sz="0" w:space="0" w:color="auto"/>
          </w:divBdr>
        </w:div>
        <w:div w:id="1469322636">
          <w:marLeft w:val="1008"/>
          <w:marRight w:val="0"/>
          <w:marTop w:val="115"/>
          <w:marBottom w:val="0"/>
          <w:divBdr>
            <w:top w:val="none" w:sz="0" w:space="0" w:color="auto"/>
            <w:left w:val="none" w:sz="0" w:space="0" w:color="auto"/>
            <w:bottom w:val="none" w:sz="0" w:space="0" w:color="auto"/>
            <w:right w:val="none" w:sz="0" w:space="0" w:color="auto"/>
          </w:divBdr>
        </w:div>
        <w:div w:id="2103916711">
          <w:marLeft w:val="1008"/>
          <w:marRight w:val="0"/>
          <w:marTop w:val="115"/>
          <w:marBottom w:val="0"/>
          <w:divBdr>
            <w:top w:val="none" w:sz="0" w:space="0" w:color="auto"/>
            <w:left w:val="none" w:sz="0" w:space="0" w:color="auto"/>
            <w:bottom w:val="none" w:sz="0" w:space="0" w:color="auto"/>
            <w:right w:val="none" w:sz="0" w:space="0" w:color="auto"/>
          </w:divBdr>
        </w:div>
        <w:div w:id="332531001">
          <w:marLeft w:val="1008"/>
          <w:marRight w:val="0"/>
          <w:marTop w:val="115"/>
          <w:marBottom w:val="0"/>
          <w:divBdr>
            <w:top w:val="none" w:sz="0" w:space="0" w:color="auto"/>
            <w:left w:val="none" w:sz="0" w:space="0" w:color="auto"/>
            <w:bottom w:val="none" w:sz="0" w:space="0" w:color="auto"/>
            <w:right w:val="none" w:sz="0" w:space="0" w:color="auto"/>
          </w:divBdr>
        </w:div>
      </w:divsChild>
    </w:div>
    <w:div w:id="1723020655">
      <w:bodyDiv w:val="1"/>
      <w:marLeft w:val="0"/>
      <w:marRight w:val="0"/>
      <w:marTop w:val="0"/>
      <w:marBottom w:val="0"/>
      <w:divBdr>
        <w:top w:val="none" w:sz="0" w:space="0" w:color="auto"/>
        <w:left w:val="none" w:sz="0" w:space="0" w:color="auto"/>
        <w:bottom w:val="none" w:sz="0" w:space="0" w:color="auto"/>
        <w:right w:val="none" w:sz="0" w:space="0" w:color="auto"/>
      </w:divBdr>
      <w:divsChild>
        <w:div w:id="1170439914">
          <w:marLeft w:val="432"/>
          <w:marRight w:val="0"/>
          <w:marTop w:val="125"/>
          <w:marBottom w:val="0"/>
          <w:divBdr>
            <w:top w:val="none" w:sz="0" w:space="0" w:color="auto"/>
            <w:left w:val="none" w:sz="0" w:space="0" w:color="auto"/>
            <w:bottom w:val="none" w:sz="0" w:space="0" w:color="auto"/>
            <w:right w:val="none" w:sz="0" w:space="0" w:color="auto"/>
          </w:divBdr>
        </w:div>
        <w:div w:id="1091699061">
          <w:marLeft w:val="432"/>
          <w:marRight w:val="0"/>
          <w:marTop w:val="125"/>
          <w:marBottom w:val="0"/>
          <w:divBdr>
            <w:top w:val="none" w:sz="0" w:space="0" w:color="auto"/>
            <w:left w:val="none" w:sz="0" w:space="0" w:color="auto"/>
            <w:bottom w:val="none" w:sz="0" w:space="0" w:color="auto"/>
            <w:right w:val="none" w:sz="0" w:space="0" w:color="auto"/>
          </w:divBdr>
        </w:div>
        <w:div w:id="1738279154">
          <w:marLeft w:val="432"/>
          <w:marRight w:val="0"/>
          <w:marTop w:val="125"/>
          <w:marBottom w:val="0"/>
          <w:divBdr>
            <w:top w:val="none" w:sz="0" w:space="0" w:color="auto"/>
            <w:left w:val="none" w:sz="0" w:space="0" w:color="auto"/>
            <w:bottom w:val="none" w:sz="0" w:space="0" w:color="auto"/>
            <w:right w:val="none" w:sz="0" w:space="0" w:color="auto"/>
          </w:divBdr>
        </w:div>
        <w:div w:id="490290073">
          <w:marLeft w:val="432"/>
          <w:marRight w:val="0"/>
          <w:marTop w:val="125"/>
          <w:marBottom w:val="0"/>
          <w:divBdr>
            <w:top w:val="none" w:sz="0" w:space="0" w:color="auto"/>
            <w:left w:val="none" w:sz="0" w:space="0" w:color="auto"/>
            <w:bottom w:val="none" w:sz="0" w:space="0" w:color="auto"/>
            <w:right w:val="none" w:sz="0" w:space="0" w:color="auto"/>
          </w:divBdr>
        </w:div>
        <w:div w:id="861749118">
          <w:marLeft w:val="432"/>
          <w:marRight w:val="0"/>
          <w:marTop w:val="125"/>
          <w:marBottom w:val="0"/>
          <w:divBdr>
            <w:top w:val="none" w:sz="0" w:space="0" w:color="auto"/>
            <w:left w:val="none" w:sz="0" w:space="0" w:color="auto"/>
            <w:bottom w:val="none" w:sz="0" w:space="0" w:color="auto"/>
            <w:right w:val="none" w:sz="0" w:space="0" w:color="auto"/>
          </w:divBdr>
        </w:div>
      </w:divsChild>
    </w:div>
    <w:div w:id="1735080384">
      <w:bodyDiv w:val="1"/>
      <w:marLeft w:val="0"/>
      <w:marRight w:val="0"/>
      <w:marTop w:val="0"/>
      <w:marBottom w:val="0"/>
      <w:divBdr>
        <w:top w:val="none" w:sz="0" w:space="0" w:color="auto"/>
        <w:left w:val="none" w:sz="0" w:space="0" w:color="auto"/>
        <w:bottom w:val="none" w:sz="0" w:space="0" w:color="auto"/>
        <w:right w:val="none" w:sz="0" w:space="0" w:color="auto"/>
      </w:divBdr>
      <w:divsChild>
        <w:div w:id="663898188">
          <w:marLeft w:val="1008"/>
          <w:marRight w:val="0"/>
          <w:marTop w:val="115"/>
          <w:marBottom w:val="0"/>
          <w:divBdr>
            <w:top w:val="none" w:sz="0" w:space="0" w:color="auto"/>
            <w:left w:val="none" w:sz="0" w:space="0" w:color="auto"/>
            <w:bottom w:val="none" w:sz="0" w:space="0" w:color="auto"/>
            <w:right w:val="none" w:sz="0" w:space="0" w:color="auto"/>
          </w:divBdr>
        </w:div>
        <w:div w:id="931090013">
          <w:marLeft w:val="1008"/>
          <w:marRight w:val="0"/>
          <w:marTop w:val="115"/>
          <w:marBottom w:val="0"/>
          <w:divBdr>
            <w:top w:val="none" w:sz="0" w:space="0" w:color="auto"/>
            <w:left w:val="none" w:sz="0" w:space="0" w:color="auto"/>
            <w:bottom w:val="none" w:sz="0" w:space="0" w:color="auto"/>
            <w:right w:val="none" w:sz="0" w:space="0" w:color="auto"/>
          </w:divBdr>
        </w:div>
      </w:divsChild>
    </w:div>
    <w:div w:id="1745375767">
      <w:bodyDiv w:val="1"/>
      <w:marLeft w:val="0"/>
      <w:marRight w:val="0"/>
      <w:marTop w:val="0"/>
      <w:marBottom w:val="0"/>
      <w:divBdr>
        <w:top w:val="none" w:sz="0" w:space="0" w:color="auto"/>
        <w:left w:val="none" w:sz="0" w:space="0" w:color="auto"/>
        <w:bottom w:val="none" w:sz="0" w:space="0" w:color="auto"/>
        <w:right w:val="none" w:sz="0" w:space="0" w:color="auto"/>
      </w:divBdr>
      <w:divsChild>
        <w:div w:id="1698894446">
          <w:marLeft w:val="432"/>
          <w:marRight w:val="0"/>
          <w:marTop w:val="125"/>
          <w:marBottom w:val="0"/>
          <w:divBdr>
            <w:top w:val="none" w:sz="0" w:space="0" w:color="auto"/>
            <w:left w:val="none" w:sz="0" w:space="0" w:color="auto"/>
            <w:bottom w:val="none" w:sz="0" w:space="0" w:color="auto"/>
            <w:right w:val="none" w:sz="0" w:space="0" w:color="auto"/>
          </w:divBdr>
        </w:div>
        <w:div w:id="1794789871">
          <w:marLeft w:val="432"/>
          <w:marRight w:val="0"/>
          <w:marTop w:val="125"/>
          <w:marBottom w:val="0"/>
          <w:divBdr>
            <w:top w:val="none" w:sz="0" w:space="0" w:color="auto"/>
            <w:left w:val="none" w:sz="0" w:space="0" w:color="auto"/>
            <w:bottom w:val="none" w:sz="0" w:space="0" w:color="auto"/>
            <w:right w:val="none" w:sz="0" w:space="0" w:color="auto"/>
          </w:divBdr>
        </w:div>
      </w:divsChild>
    </w:div>
    <w:div w:id="1785466386">
      <w:bodyDiv w:val="1"/>
      <w:marLeft w:val="0"/>
      <w:marRight w:val="0"/>
      <w:marTop w:val="0"/>
      <w:marBottom w:val="0"/>
      <w:divBdr>
        <w:top w:val="none" w:sz="0" w:space="0" w:color="auto"/>
        <w:left w:val="none" w:sz="0" w:space="0" w:color="auto"/>
        <w:bottom w:val="none" w:sz="0" w:space="0" w:color="auto"/>
        <w:right w:val="none" w:sz="0" w:space="0" w:color="auto"/>
      </w:divBdr>
      <w:divsChild>
        <w:div w:id="855310663">
          <w:marLeft w:val="432"/>
          <w:marRight w:val="0"/>
          <w:marTop w:val="125"/>
          <w:marBottom w:val="0"/>
          <w:divBdr>
            <w:top w:val="none" w:sz="0" w:space="0" w:color="auto"/>
            <w:left w:val="none" w:sz="0" w:space="0" w:color="auto"/>
            <w:bottom w:val="none" w:sz="0" w:space="0" w:color="auto"/>
            <w:right w:val="none" w:sz="0" w:space="0" w:color="auto"/>
          </w:divBdr>
        </w:div>
        <w:div w:id="1471366016">
          <w:marLeft w:val="1008"/>
          <w:marRight w:val="0"/>
          <w:marTop w:val="115"/>
          <w:marBottom w:val="0"/>
          <w:divBdr>
            <w:top w:val="none" w:sz="0" w:space="0" w:color="auto"/>
            <w:left w:val="none" w:sz="0" w:space="0" w:color="auto"/>
            <w:bottom w:val="none" w:sz="0" w:space="0" w:color="auto"/>
            <w:right w:val="none" w:sz="0" w:space="0" w:color="auto"/>
          </w:divBdr>
        </w:div>
        <w:div w:id="194928181">
          <w:marLeft w:val="1008"/>
          <w:marRight w:val="0"/>
          <w:marTop w:val="115"/>
          <w:marBottom w:val="0"/>
          <w:divBdr>
            <w:top w:val="none" w:sz="0" w:space="0" w:color="auto"/>
            <w:left w:val="none" w:sz="0" w:space="0" w:color="auto"/>
            <w:bottom w:val="none" w:sz="0" w:space="0" w:color="auto"/>
            <w:right w:val="none" w:sz="0" w:space="0" w:color="auto"/>
          </w:divBdr>
        </w:div>
        <w:div w:id="835920526">
          <w:marLeft w:val="1008"/>
          <w:marRight w:val="0"/>
          <w:marTop w:val="115"/>
          <w:marBottom w:val="0"/>
          <w:divBdr>
            <w:top w:val="none" w:sz="0" w:space="0" w:color="auto"/>
            <w:left w:val="none" w:sz="0" w:space="0" w:color="auto"/>
            <w:bottom w:val="none" w:sz="0" w:space="0" w:color="auto"/>
            <w:right w:val="none" w:sz="0" w:space="0" w:color="auto"/>
          </w:divBdr>
        </w:div>
        <w:div w:id="1888368512">
          <w:marLeft w:val="1440"/>
          <w:marRight w:val="0"/>
          <w:marTop w:val="101"/>
          <w:marBottom w:val="0"/>
          <w:divBdr>
            <w:top w:val="none" w:sz="0" w:space="0" w:color="auto"/>
            <w:left w:val="none" w:sz="0" w:space="0" w:color="auto"/>
            <w:bottom w:val="none" w:sz="0" w:space="0" w:color="auto"/>
            <w:right w:val="none" w:sz="0" w:space="0" w:color="auto"/>
          </w:divBdr>
        </w:div>
        <w:div w:id="2029062575">
          <w:marLeft w:val="1008"/>
          <w:marRight w:val="0"/>
          <w:marTop w:val="115"/>
          <w:marBottom w:val="0"/>
          <w:divBdr>
            <w:top w:val="none" w:sz="0" w:space="0" w:color="auto"/>
            <w:left w:val="none" w:sz="0" w:space="0" w:color="auto"/>
            <w:bottom w:val="none" w:sz="0" w:space="0" w:color="auto"/>
            <w:right w:val="none" w:sz="0" w:space="0" w:color="auto"/>
          </w:divBdr>
        </w:div>
        <w:div w:id="1291864392">
          <w:marLeft w:val="1440"/>
          <w:marRight w:val="0"/>
          <w:marTop w:val="101"/>
          <w:marBottom w:val="0"/>
          <w:divBdr>
            <w:top w:val="none" w:sz="0" w:space="0" w:color="auto"/>
            <w:left w:val="none" w:sz="0" w:space="0" w:color="auto"/>
            <w:bottom w:val="none" w:sz="0" w:space="0" w:color="auto"/>
            <w:right w:val="none" w:sz="0" w:space="0" w:color="auto"/>
          </w:divBdr>
        </w:div>
      </w:divsChild>
    </w:div>
    <w:div w:id="1786460152">
      <w:bodyDiv w:val="1"/>
      <w:marLeft w:val="0"/>
      <w:marRight w:val="0"/>
      <w:marTop w:val="0"/>
      <w:marBottom w:val="0"/>
      <w:divBdr>
        <w:top w:val="none" w:sz="0" w:space="0" w:color="auto"/>
        <w:left w:val="none" w:sz="0" w:space="0" w:color="auto"/>
        <w:bottom w:val="none" w:sz="0" w:space="0" w:color="auto"/>
        <w:right w:val="none" w:sz="0" w:space="0" w:color="auto"/>
      </w:divBdr>
    </w:div>
    <w:div w:id="1787195273">
      <w:bodyDiv w:val="1"/>
      <w:marLeft w:val="0"/>
      <w:marRight w:val="0"/>
      <w:marTop w:val="0"/>
      <w:marBottom w:val="0"/>
      <w:divBdr>
        <w:top w:val="none" w:sz="0" w:space="0" w:color="auto"/>
        <w:left w:val="none" w:sz="0" w:space="0" w:color="auto"/>
        <w:bottom w:val="none" w:sz="0" w:space="0" w:color="auto"/>
        <w:right w:val="none" w:sz="0" w:space="0" w:color="auto"/>
      </w:divBdr>
      <w:divsChild>
        <w:div w:id="364865971">
          <w:marLeft w:val="432"/>
          <w:marRight w:val="0"/>
          <w:marTop w:val="125"/>
          <w:marBottom w:val="0"/>
          <w:divBdr>
            <w:top w:val="none" w:sz="0" w:space="0" w:color="auto"/>
            <w:left w:val="none" w:sz="0" w:space="0" w:color="auto"/>
            <w:bottom w:val="none" w:sz="0" w:space="0" w:color="auto"/>
            <w:right w:val="none" w:sz="0" w:space="0" w:color="auto"/>
          </w:divBdr>
        </w:div>
        <w:div w:id="338242730">
          <w:marLeft w:val="1008"/>
          <w:marRight w:val="0"/>
          <w:marTop w:val="115"/>
          <w:marBottom w:val="0"/>
          <w:divBdr>
            <w:top w:val="none" w:sz="0" w:space="0" w:color="auto"/>
            <w:left w:val="none" w:sz="0" w:space="0" w:color="auto"/>
            <w:bottom w:val="none" w:sz="0" w:space="0" w:color="auto"/>
            <w:right w:val="none" w:sz="0" w:space="0" w:color="auto"/>
          </w:divBdr>
        </w:div>
        <w:div w:id="6752995">
          <w:marLeft w:val="1008"/>
          <w:marRight w:val="0"/>
          <w:marTop w:val="115"/>
          <w:marBottom w:val="0"/>
          <w:divBdr>
            <w:top w:val="none" w:sz="0" w:space="0" w:color="auto"/>
            <w:left w:val="none" w:sz="0" w:space="0" w:color="auto"/>
            <w:bottom w:val="none" w:sz="0" w:space="0" w:color="auto"/>
            <w:right w:val="none" w:sz="0" w:space="0" w:color="auto"/>
          </w:divBdr>
        </w:div>
        <w:div w:id="127600023">
          <w:marLeft w:val="1008"/>
          <w:marRight w:val="0"/>
          <w:marTop w:val="115"/>
          <w:marBottom w:val="0"/>
          <w:divBdr>
            <w:top w:val="none" w:sz="0" w:space="0" w:color="auto"/>
            <w:left w:val="none" w:sz="0" w:space="0" w:color="auto"/>
            <w:bottom w:val="none" w:sz="0" w:space="0" w:color="auto"/>
            <w:right w:val="none" w:sz="0" w:space="0" w:color="auto"/>
          </w:divBdr>
        </w:div>
        <w:div w:id="1729571389">
          <w:marLeft w:val="1008"/>
          <w:marRight w:val="0"/>
          <w:marTop w:val="115"/>
          <w:marBottom w:val="0"/>
          <w:divBdr>
            <w:top w:val="none" w:sz="0" w:space="0" w:color="auto"/>
            <w:left w:val="none" w:sz="0" w:space="0" w:color="auto"/>
            <w:bottom w:val="none" w:sz="0" w:space="0" w:color="auto"/>
            <w:right w:val="none" w:sz="0" w:space="0" w:color="auto"/>
          </w:divBdr>
        </w:div>
      </w:divsChild>
    </w:div>
    <w:div w:id="1867715257">
      <w:bodyDiv w:val="1"/>
      <w:marLeft w:val="0"/>
      <w:marRight w:val="0"/>
      <w:marTop w:val="0"/>
      <w:marBottom w:val="0"/>
      <w:divBdr>
        <w:top w:val="none" w:sz="0" w:space="0" w:color="auto"/>
        <w:left w:val="none" w:sz="0" w:space="0" w:color="auto"/>
        <w:bottom w:val="none" w:sz="0" w:space="0" w:color="auto"/>
        <w:right w:val="none" w:sz="0" w:space="0" w:color="auto"/>
      </w:divBdr>
      <w:divsChild>
        <w:div w:id="1035077978">
          <w:marLeft w:val="432"/>
          <w:marRight w:val="0"/>
          <w:marTop w:val="115"/>
          <w:marBottom w:val="0"/>
          <w:divBdr>
            <w:top w:val="none" w:sz="0" w:space="0" w:color="auto"/>
            <w:left w:val="none" w:sz="0" w:space="0" w:color="auto"/>
            <w:bottom w:val="none" w:sz="0" w:space="0" w:color="auto"/>
            <w:right w:val="none" w:sz="0" w:space="0" w:color="auto"/>
          </w:divBdr>
        </w:div>
        <w:div w:id="1897468707">
          <w:marLeft w:val="432"/>
          <w:marRight w:val="0"/>
          <w:marTop w:val="115"/>
          <w:marBottom w:val="0"/>
          <w:divBdr>
            <w:top w:val="none" w:sz="0" w:space="0" w:color="auto"/>
            <w:left w:val="none" w:sz="0" w:space="0" w:color="auto"/>
            <w:bottom w:val="none" w:sz="0" w:space="0" w:color="auto"/>
            <w:right w:val="none" w:sz="0" w:space="0" w:color="auto"/>
          </w:divBdr>
        </w:div>
        <w:div w:id="211355158">
          <w:marLeft w:val="1008"/>
          <w:marRight w:val="0"/>
          <w:marTop w:val="106"/>
          <w:marBottom w:val="0"/>
          <w:divBdr>
            <w:top w:val="none" w:sz="0" w:space="0" w:color="auto"/>
            <w:left w:val="none" w:sz="0" w:space="0" w:color="auto"/>
            <w:bottom w:val="none" w:sz="0" w:space="0" w:color="auto"/>
            <w:right w:val="none" w:sz="0" w:space="0" w:color="auto"/>
          </w:divBdr>
        </w:div>
        <w:div w:id="613289076">
          <w:marLeft w:val="1008"/>
          <w:marRight w:val="0"/>
          <w:marTop w:val="106"/>
          <w:marBottom w:val="0"/>
          <w:divBdr>
            <w:top w:val="none" w:sz="0" w:space="0" w:color="auto"/>
            <w:left w:val="none" w:sz="0" w:space="0" w:color="auto"/>
            <w:bottom w:val="none" w:sz="0" w:space="0" w:color="auto"/>
            <w:right w:val="none" w:sz="0" w:space="0" w:color="auto"/>
          </w:divBdr>
        </w:div>
        <w:div w:id="1076242278">
          <w:marLeft w:val="1008"/>
          <w:marRight w:val="0"/>
          <w:marTop w:val="106"/>
          <w:marBottom w:val="0"/>
          <w:divBdr>
            <w:top w:val="none" w:sz="0" w:space="0" w:color="auto"/>
            <w:left w:val="none" w:sz="0" w:space="0" w:color="auto"/>
            <w:bottom w:val="none" w:sz="0" w:space="0" w:color="auto"/>
            <w:right w:val="none" w:sz="0" w:space="0" w:color="auto"/>
          </w:divBdr>
        </w:div>
        <w:div w:id="1628470456">
          <w:marLeft w:val="1008"/>
          <w:marRight w:val="0"/>
          <w:marTop w:val="106"/>
          <w:marBottom w:val="0"/>
          <w:divBdr>
            <w:top w:val="none" w:sz="0" w:space="0" w:color="auto"/>
            <w:left w:val="none" w:sz="0" w:space="0" w:color="auto"/>
            <w:bottom w:val="none" w:sz="0" w:space="0" w:color="auto"/>
            <w:right w:val="none" w:sz="0" w:space="0" w:color="auto"/>
          </w:divBdr>
        </w:div>
        <w:div w:id="861213145">
          <w:marLeft w:val="1008"/>
          <w:marRight w:val="0"/>
          <w:marTop w:val="106"/>
          <w:marBottom w:val="0"/>
          <w:divBdr>
            <w:top w:val="none" w:sz="0" w:space="0" w:color="auto"/>
            <w:left w:val="none" w:sz="0" w:space="0" w:color="auto"/>
            <w:bottom w:val="none" w:sz="0" w:space="0" w:color="auto"/>
            <w:right w:val="none" w:sz="0" w:space="0" w:color="auto"/>
          </w:divBdr>
        </w:div>
        <w:div w:id="1342778507">
          <w:marLeft w:val="1008"/>
          <w:marRight w:val="0"/>
          <w:marTop w:val="106"/>
          <w:marBottom w:val="0"/>
          <w:divBdr>
            <w:top w:val="none" w:sz="0" w:space="0" w:color="auto"/>
            <w:left w:val="none" w:sz="0" w:space="0" w:color="auto"/>
            <w:bottom w:val="none" w:sz="0" w:space="0" w:color="auto"/>
            <w:right w:val="none" w:sz="0" w:space="0" w:color="auto"/>
          </w:divBdr>
        </w:div>
      </w:divsChild>
    </w:div>
    <w:div w:id="1906332184">
      <w:bodyDiv w:val="1"/>
      <w:marLeft w:val="0"/>
      <w:marRight w:val="0"/>
      <w:marTop w:val="0"/>
      <w:marBottom w:val="0"/>
      <w:divBdr>
        <w:top w:val="none" w:sz="0" w:space="0" w:color="auto"/>
        <w:left w:val="none" w:sz="0" w:space="0" w:color="auto"/>
        <w:bottom w:val="none" w:sz="0" w:space="0" w:color="auto"/>
        <w:right w:val="none" w:sz="0" w:space="0" w:color="auto"/>
      </w:divBdr>
      <w:divsChild>
        <w:div w:id="1476602377">
          <w:marLeft w:val="432"/>
          <w:marRight w:val="0"/>
          <w:marTop w:val="125"/>
          <w:marBottom w:val="0"/>
          <w:divBdr>
            <w:top w:val="none" w:sz="0" w:space="0" w:color="auto"/>
            <w:left w:val="none" w:sz="0" w:space="0" w:color="auto"/>
            <w:bottom w:val="none" w:sz="0" w:space="0" w:color="auto"/>
            <w:right w:val="none" w:sz="0" w:space="0" w:color="auto"/>
          </w:divBdr>
        </w:div>
        <w:div w:id="141434614">
          <w:marLeft w:val="432"/>
          <w:marRight w:val="0"/>
          <w:marTop w:val="125"/>
          <w:marBottom w:val="0"/>
          <w:divBdr>
            <w:top w:val="none" w:sz="0" w:space="0" w:color="auto"/>
            <w:left w:val="none" w:sz="0" w:space="0" w:color="auto"/>
            <w:bottom w:val="none" w:sz="0" w:space="0" w:color="auto"/>
            <w:right w:val="none" w:sz="0" w:space="0" w:color="auto"/>
          </w:divBdr>
        </w:div>
        <w:div w:id="1123117865">
          <w:marLeft w:val="1008"/>
          <w:marRight w:val="0"/>
          <w:marTop w:val="115"/>
          <w:marBottom w:val="0"/>
          <w:divBdr>
            <w:top w:val="none" w:sz="0" w:space="0" w:color="auto"/>
            <w:left w:val="none" w:sz="0" w:space="0" w:color="auto"/>
            <w:bottom w:val="none" w:sz="0" w:space="0" w:color="auto"/>
            <w:right w:val="none" w:sz="0" w:space="0" w:color="auto"/>
          </w:divBdr>
        </w:div>
        <w:div w:id="1275282355">
          <w:marLeft w:val="1008"/>
          <w:marRight w:val="0"/>
          <w:marTop w:val="115"/>
          <w:marBottom w:val="0"/>
          <w:divBdr>
            <w:top w:val="none" w:sz="0" w:space="0" w:color="auto"/>
            <w:left w:val="none" w:sz="0" w:space="0" w:color="auto"/>
            <w:bottom w:val="none" w:sz="0" w:space="0" w:color="auto"/>
            <w:right w:val="none" w:sz="0" w:space="0" w:color="auto"/>
          </w:divBdr>
        </w:div>
        <w:div w:id="1565337926">
          <w:marLeft w:val="1008"/>
          <w:marRight w:val="0"/>
          <w:marTop w:val="115"/>
          <w:marBottom w:val="0"/>
          <w:divBdr>
            <w:top w:val="none" w:sz="0" w:space="0" w:color="auto"/>
            <w:left w:val="none" w:sz="0" w:space="0" w:color="auto"/>
            <w:bottom w:val="none" w:sz="0" w:space="0" w:color="auto"/>
            <w:right w:val="none" w:sz="0" w:space="0" w:color="auto"/>
          </w:divBdr>
        </w:div>
      </w:divsChild>
    </w:div>
    <w:div w:id="1966230662">
      <w:bodyDiv w:val="1"/>
      <w:marLeft w:val="0"/>
      <w:marRight w:val="0"/>
      <w:marTop w:val="0"/>
      <w:marBottom w:val="0"/>
      <w:divBdr>
        <w:top w:val="none" w:sz="0" w:space="0" w:color="auto"/>
        <w:left w:val="none" w:sz="0" w:space="0" w:color="auto"/>
        <w:bottom w:val="none" w:sz="0" w:space="0" w:color="auto"/>
        <w:right w:val="none" w:sz="0" w:space="0" w:color="auto"/>
      </w:divBdr>
      <w:divsChild>
        <w:div w:id="36513474">
          <w:marLeft w:val="1008"/>
          <w:marRight w:val="0"/>
          <w:marTop w:val="115"/>
          <w:marBottom w:val="0"/>
          <w:divBdr>
            <w:top w:val="none" w:sz="0" w:space="0" w:color="auto"/>
            <w:left w:val="none" w:sz="0" w:space="0" w:color="auto"/>
            <w:bottom w:val="none" w:sz="0" w:space="0" w:color="auto"/>
            <w:right w:val="none" w:sz="0" w:space="0" w:color="auto"/>
          </w:divBdr>
        </w:div>
        <w:div w:id="1596792542">
          <w:marLeft w:val="1008"/>
          <w:marRight w:val="0"/>
          <w:marTop w:val="115"/>
          <w:marBottom w:val="0"/>
          <w:divBdr>
            <w:top w:val="none" w:sz="0" w:space="0" w:color="auto"/>
            <w:left w:val="none" w:sz="0" w:space="0" w:color="auto"/>
            <w:bottom w:val="none" w:sz="0" w:space="0" w:color="auto"/>
            <w:right w:val="none" w:sz="0" w:space="0" w:color="auto"/>
          </w:divBdr>
        </w:div>
        <w:div w:id="938759210">
          <w:marLeft w:val="1008"/>
          <w:marRight w:val="0"/>
          <w:marTop w:val="115"/>
          <w:marBottom w:val="0"/>
          <w:divBdr>
            <w:top w:val="none" w:sz="0" w:space="0" w:color="auto"/>
            <w:left w:val="none" w:sz="0" w:space="0" w:color="auto"/>
            <w:bottom w:val="none" w:sz="0" w:space="0" w:color="auto"/>
            <w:right w:val="none" w:sz="0" w:space="0" w:color="auto"/>
          </w:divBdr>
        </w:div>
      </w:divsChild>
    </w:div>
    <w:div w:id="2012482594">
      <w:bodyDiv w:val="1"/>
      <w:marLeft w:val="0"/>
      <w:marRight w:val="0"/>
      <w:marTop w:val="0"/>
      <w:marBottom w:val="0"/>
      <w:divBdr>
        <w:top w:val="none" w:sz="0" w:space="0" w:color="auto"/>
        <w:left w:val="none" w:sz="0" w:space="0" w:color="auto"/>
        <w:bottom w:val="none" w:sz="0" w:space="0" w:color="auto"/>
        <w:right w:val="none" w:sz="0" w:space="0" w:color="auto"/>
      </w:divBdr>
      <w:divsChild>
        <w:div w:id="1609387256">
          <w:marLeft w:val="432"/>
          <w:marRight w:val="0"/>
          <w:marTop w:val="125"/>
          <w:marBottom w:val="0"/>
          <w:divBdr>
            <w:top w:val="none" w:sz="0" w:space="0" w:color="auto"/>
            <w:left w:val="none" w:sz="0" w:space="0" w:color="auto"/>
            <w:bottom w:val="none" w:sz="0" w:space="0" w:color="auto"/>
            <w:right w:val="none" w:sz="0" w:space="0" w:color="auto"/>
          </w:divBdr>
        </w:div>
      </w:divsChild>
    </w:div>
    <w:div w:id="2023623219">
      <w:bodyDiv w:val="1"/>
      <w:marLeft w:val="0"/>
      <w:marRight w:val="0"/>
      <w:marTop w:val="0"/>
      <w:marBottom w:val="0"/>
      <w:divBdr>
        <w:top w:val="none" w:sz="0" w:space="0" w:color="auto"/>
        <w:left w:val="none" w:sz="0" w:space="0" w:color="auto"/>
        <w:bottom w:val="none" w:sz="0" w:space="0" w:color="auto"/>
        <w:right w:val="none" w:sz="0" w:space="0" w:color="auto"/>
      </w:divBdr>
      <w:divsChild>
        <w:div w:id="92358674">
          <w:marLeft w:val="432"/>
          <w:marRight w:val="0"/>
          <w:marTop w:val="125"/>
          <w:marBottom w:val="0"/>
          <w:divBdr>
            <w:top w:val="none" w:sz="0" w:space="0" w:color="auto"/>
            <w:left w:val="none" w:sz="0" w:space="0" w:color="auto"/>
            <w:bottom w:val="none" w:sz="0" w:space="0" w:color="auto"/>
            <w:right w:val="none" w:sz="0" w:space="0" w:color="auto"/>
          </w:divBdr>
        </w:div>
        <w:div w:id="164328257">
          <w:marLeft w:val="1008"/>
          <w:marRight w:val="0"/>
          <w:marTop w:val="115"/>
          <w:marBottom w:val="0"/>
          <w:divBdr>
            <w:top w:val="none" w:sz="0" w:space="0" w:color="auto"/>
            <w:left w:val="none" w:sz="0" w:space="0" w:color="auto"/>
            <w:bottom w:val="none" w:sz="0" w:space="0" w:color="auto"/>
            <w:right w:val="none" w:sz="0" w:space="0" w:color="auto"/>
          </w:divBdr>
        </w:div>
        <w:div w:id="499122312">
          <w:marLeft w:val="1008"/>
          <w:marRight w:val="0"/>
          <w:marTop w:val="115"/>
          <w:marBottom w:val="0"/>
          <w:divBdr>
            <w:top w:val="none" w:sz="0" w:space="0" w:color="auto"/>
            <w:left w:val="none" w:sz="0" w:space="0" w:color="auto"/>
            <w:bottom w:val="none" w:sz="0" w:space="0" w:color="auto"/>
            <w:right w:val="none" w:sz="0" w:space="0" w:color="auto"/>
          </w:divBdr>
        </w:div>
        <w:div w:id="458767739">
          <w:marLeft w:val="1440"/>
          <w:marRight w:val="0"/>
          <w:marTop w:val="101"/>
          <w:marBottom w:val="0"/>
          <w:divBdr>
            <w:top w:val="none" w:sz="0" w:space="0" w:color="auto"/>
            <w:left w:val="none" w:sz="0" w:space="0" w:color="auto"/>
            <w:bottom w:val="none" w:sz="0" w:space="0" w:color="auto"/>
            <w:right w:val="none" w:sz="0" w:space="0" w:color="auto"/>
          </w:divBdr>
        </w:div>
        <w:div w:id="1107389076">
          <w:marLeft w:val="1440"/>
          <w:marRight w:val="0"/>
          <w:marTop w:val="101"/>
          <w:marBottom w:val="0"/>
          <w:divBdr>
            <w:top w:val="none" w:sz="0" w:space="0" w:color="auto"/>
            <w:left w:val="none" w:sz="0" w:space="0" w:color="auto"/>
            <w:bottom w:val="none" w:sz="0" w:space="0" w:color="auto"/>
            <w:right w:val="none" w:sz="0" w:space="0" w:color="auto"/>
          </w:divBdr>
        </w:div>
        <w:div w:id="348222609">
          <w:marLeft w:val="1440"/>
          <w:marRight w:val="0"/>
          <w:marTop w:val="101"/>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B60760DF33832499197AB2BF0BABC1C" ma:contentTypeVersion="0" ma:contentTypeDescription="Create a new document." ma:contentTypeScope="" ma:versionID="af79c0e218ec333431c5c04f4d48f4de">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0A0BBA-123F-441D-98A4-E327A93DB28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37750D3-FFA3-471B-BDAE-D0BD698CE0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B06F30FB-EEEF-46C9-93B9-A841E93E2EFF}">
  <ds:schemaRefs>
    <ds:schemaRef ds:uri="http://schemas.microsoft.com/sharepoint/v3/contenttype/forms"/>
  </ds:schemaRefs>
</ds:datastoreItem>
</file>

<file path=customXml/itemProps4.xml><?xml version="1.0" encoding="utf-8"?>
<ds:datastoreItem xmlns:ds="http://schemas.openxmlformats.org/officeDocument/2006/customXml" ds:itemID="{F9200723-2CCD-4C33-B5EC-035BBFFBF9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569</TotalTime>
  <Pages>29</Pages>
  <Words>2964</Words>
  <Characters>16895</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Wil Fleming</dc:creator>
  <cp:lastModifiedBy>CHAN Tsz Him</cp:lastModifiedBy>
  <cp:revision>57</cp:revision>
  <dcterms:created xsi:type="dcterms:W3CDTF">2018-10-13T15:14:00Z</dcterms:created>
  <dcterms:modified xsi:type="dcterms:W3CDTF">2018-10-27T03:10:00Z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0x0101009B60760DF33832499197AB2BF0BABC1C</vt:lpwstr>
  </property>
</Properties>
</file>