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5DE885" w14:textId="09251044" w:rsidR="007878A5" w:rsidRDefault="007878A5" w:rsidP="00F33A12">
      <w:pPr>
        <w:spacing w:line="360" w:lineRule="auto"/>
        <w:jc w:val="both"/>
        <w:rPr>
          <w:rFonts w:cs="Arial"/>
          <w:b/>
          <w:sz w:val="24"/>
          <w:szCs w:val="24"/>
          <w:u w:val="single"/>
        </w:rPr>
      </w:pPr>
      <w:r w:rsidRPr="007878A5">
        <w:rPr>
          <w:rFonts w:cs="Arial"/>
          <w:b/>
          <w:sz w:val="24"/>
          <w:szCs w:val="24"/>
        </w:rPr>
        <w:t xml:space="preserve">                                                   </w:t>
      </w:r>
      <w:r w:rsidRPr="007878A5">
        <w:rPr>
          <w:rFonts w:cs="Arial"/>
          <w:b/>
          <w:sz w:val="24"/>
          <w:szCs w:val="24"/>
          <w:u w:val="single"/>
        </w:rPr>
        <w:t xml:space="preserve">Classroom management Scenarios </w:t>
      </w:r>
      <w:bookmarkStart w:id="0" w:name="_GoBack"/>
      <w:bookmarkEnd w:id="0"/>
    </w:p>
    <w:p w14:paraId="5C0E5A50" w14:textId="5DAD0321" w:rsidR="003146F5" w:rsidRPr="00F33A12" w:rsidRDefault="003146F5" w:rsidP="00F33A12">
      <w:pPr>
        <w:spacing w:line="360" w:lineRule="auto"/>
        <w:jc w:val="both"/>
        <w:rPr>
          <w:rFonts w:cs="Arial"/>
          <w:b/>
          <w:sz w:val="24"/>
          <w:szCs w:val="24"/>
          <w:u w:val="single"/>
        </w:rPr>
      </w:pPr>
      <w:r w:rsidRPr="00F33A12">
        <w:rPr>
          <w:rFonts w:cs="Arial"/>
          <w:b/>
          <w:sz w:val="24"/>
          <w:szCs w:val="24"/>
          <w:u w:val="single"/>
        </w:rPr>
        <w:t>Scenario 3</w:t>
      </w:r>
    </w:p>
    <w:p w14:paraId="41047A1F" w14:textId="652F86D6" w:rsidR="000927EE" w:rsidRPr="00F33A12" w:rsidRDefault="003146F5" w:rsidP="00F33A12">
      <w:pPr>
        <w:spacing w:line="360" w:lineRule="auto"/>
        <w:rPr>
          <w:sz w:val="24"/>
          <w:szCs w:val="24"/>
        </w:rPr>
      </w:pPr>
      <w:r w:rsidRPr="00F33A12">
        <w:rPr>
          <w:sz w:val="24"/>
          <w:szCs w:val="24"/>
        </w:rPr>
        <w:t xml:space="preserve">The child centred leaning approach will be affective in the classroom with 3 tear old Simon </w:t>
      </w:r>
      <w:r w:rsidR="008C1892" w:rsidRPr="00F33A12">
        <w:rPr>
          <w:sz w:val="24"/>
          <w:szCs w:val="24"/>
        </w:rPr>
        <w:t xml:space="preserve">as ill give him the opportunity to do tasks on a subject </w:t>
      </w:r>
      <w:r w:rsidR="008B49F1" w:rsidRPr="00F33A12">
        <w:rPr>
          <w:sz w:val="24"/>
          <w:szCs w:val="24"/>
        </w:rPr>
        <w:t>that is</w:t>
      </w:r>
      <w:r w:rsidR="008C1892" w:rsidRPr="00F33A12">
        <w:rPr>
          <w:sz w:val="24"/>
          <w:szCs w:val="24"/>
        </w:rPr>
        <w:t xml:space="preserve"> interested in and will </w:t>
      </w:r>
      <w:r w:rsidR="008B49F1" w:rsidRPr="00F33A12">
        <w:rPr>
          <w:sz w:val="24"/>
          <w:szCs w:val="24"/>
        </w:rPr>
        <w:t>encourage</w:t>
      </w:r>
      <w:r w:rsidR="008C1892" w:rsidRPr="00F33A12">
        <w:rPr>
          <w:sz w:val="24"/>
          <w:szCs w:val="24"/>
        </w:rPr>
        <w:t xml:space="preserve"> </w:t>
      </w:r>
      <w:r w:rsidR="008B49F1" w:rsidRPr="00F33A12">
        <w:rPr>
          <w:sz w:val="24"/>
          <w:szCs w:val="24"/>
        </w:rPr>
        <w:t xml:space="preserve">to work on his work as </w:t>
      </w:r>
      <w:r w:rsidR="00591E70" w:rsidRPr="00F33A12">
        <w:rPr>
          <w:sz w:val="24"/>
          <w:szCs w:val="24"/>
        </w:rPr>
        <w:t>it’s</w:t>
      </w:r>
      <w:r w:rsidR="008B49F1" w:rsidRPr="00F33A12">
        <w:rPr>
          <w:sz w:val="24"/>
          <w:szCs w:val="24"/>
        </w:rPr>
        <w:t xml:space="preserve"> an interest to hi. In the opinion of Designs for Education (2015</w:t>
      </w:r>
      <w:r w:rsidR="00D134B8" w:rsidRPr="00F33A12">
        <w:rPr>
          <w:sz w:val="24"/>
          <w:szCs w:val="24"/>
        </w:rPr>
        <w:t>) child</w:t>
      </w:r>
      <w:r w:rsidR="00E01C38" w:rsidRPr="00F33A12">
        <w:rPr>
          <w:sz w:val="24"/>
          <w:szCs w:val="24"/>
        </w:rPr>
        <w:t xml:space="preserve"> centred </w:t>
      </w:r>
      <w:r w:rsidR="00044203" w:rsidRPr="00F33A12">
        <w:rPr>
          <w:sz w:val="24"/>
          <w:szCs w:val="24"/>
        </w:rPr>
        <w:t>learning can</w:t>
      </w:r>
      <w:r w:rsidR="0096204C" w:rsidRPr="00F33A12">
        <w:rPr>
          <w:sz w:val="24"/>
          <w:szCs w:val="24"/>
        </w:rPr>
        <w:t xml:space="preserve"> motivate young learners to have the ability to </w:t>
      </w:r>
      <w:r w:rsidR="00E01C38" w:rsidRPr="00F33A12">
        <w:rPr>
          <w:sz w:val="24"/>
          <w:szCs w:val="24"/>
        </w:rPr>
        <w:t xml:space="preserve">feel engaged with the environment that they are learning in. </w:t>
      </w:r>
      <w:r w:rsidR="00EC5FEA" w:rsidRPr="00F33A12">
        <w:rPr>
          <w:sz w:val="24"/>
          <w:szCs w:val="24"/>
        </w:rPr>
        <w:t xml:space="preserve">In the opinion of Child </w:t>
      </w:r>
      <w:r w:rsidR="00612CBF" w:rsidRPr="00F33A12">
        <w:rPr>
          <w:sz w:val="24"/>
          <w:szCs w:val="24"/>
        </w:rPr>
        <w:t>Oxford</w:t>
      </w:r>
      <w:r w:rsidR="00EC5FEA" w:rsidRPr="00F33A12">
        <w:rPr>
          <w:sz w:val="24"/>
          <w:szCs w:val="24"/>
        </w:rPr>
        <w:t xml:space="preserve"> education </w:t>
      </w:r>
      <w:r w:rsidR="00612CBF" w:rsidRPr="00F33A12">
        <w:rPr>
          <w:sz w:val="24"/>
          <w:szCs w:val="24"/>
        </w:rPr>
        <w:t xml:space="preserve">(2015) child centred </w:t>
      </w:r>
      <w:r w:rsidR="00044203" w:rsidRPr="00F33A12">
        <w:rPr>
          <w:sz w:val="24"/>
          <w:szCs w:val="24"/>
        </w:rPr>
        <w:t>learning the</w:t>
      </w:r>
      <w:r w:rsidR="00D134B8" w:rsidRPr="00F33A12">
        <w:rPr>
          <w:sz w:val="24"/>
          <w:szCs w:val="24"/>
        </w:rPr>
        <w:t xml:space="preserve"> leaning goes to the pace of the child as education isn’t a race it’s a path of </w:t>
      </w:r>
      <w:r w:rsidR="00044203" w:rsidRPr="00F33A12">
        <w:rPr>
          <w:sz w:val="24"/>
          <w:szCs w:val="24"/>
        </w:rPr>
        <w:t>learning.</w:t>
      </w:r>
      <w:r w:rsidR="00D134B8" w:rsidRPr="00F33A12">
        <w:rPr>
          <w:sz w:val="24"/>
          <w:szCs w:val="24"/>
        </w:rPr>
        <w:t xml:space="preserve"> </w:t>
      </w:r>
      <w:r w:rsidR="00E65CEC" w:rsidRPr="00F33A12">
        <w:rPr>
          <w:sz w:val="24"/>
          <w:szCs w:val="24"/>
        </w:rPr>
        <w:t xml:space="preserve">Oxford education </w:t>
      </w:r>
      <w:r w:rsidR="00044203" w:rsidRPr="00F33A12">
        <w:rPr>
          <w:sz w:val="24"/>
          <w:szCs w:val="24"/>
        </w:rPr>
        <w:t xml:space="preserve">believes that if children have an interest in what they are learning they will find it much easier to learn. Using observation is the class to see what methods that the children use the most to see what type of learner they are to centre their learning around that aspect. </w:t>
      </w:r>
      <w:r w:rsidR="003D713A" w:rsidRPr="00F33A12">
        <w:rPr>
          <w:sz w:val="24"/>
          <w:szCs w:val="24"/>
        </w:rPr>
        <w:t xml:space="preserve">Oxford education (2015) believe asking the children what they want to learn will make them want to learn more as they are saying what they want to learn.  Making a spider diagram is an affective method in the opinion of Oxford Education </w:t>
      </w:r>
      <w:r w:rsidR="002F1EE6" w:rsidRPr="00F33A12">
        <w:rPr>
          <w:sz w:val="24"/>
          <w:szCs w:val="24"/>
        </w:rPr>
        <w:t xml:space="preserve">that is used to show everything that the children want to learn while looking at this ponticular subject. Children will be put in small groups depending if </w:t>
      </w:r>
      <w:r w:rsidR="007A082E" w:rsidRPr="00F33A12">
        <w:rPr>
          <w:sz w:val="24"/>
          <w:szCs w:val="24"/>
        </w:rPr>
        <w:t>their</w:t>
      </w:r>
      <w:r w:rsidR="002F1EE6" w:rsidRPr="00F33A12">
        <w:rPr>
          <w:sz w:val="24"/>
          <w:szCs w:val="24"/>
        </w:rPr>
        <w:t xml:space="preserve"> subject is similar for them to work on different on them together.  Oxford education (2015) says putting up students work on the walls in the class are important to show their development in their work and the interest that they are looking into. This is showing how the children started their </w:t>
      </w:r>
      <w:r w:rsidR="007A082E" w:rsidRPr="00F33A12">
        <w:rPr>
          <w:sz w:val="24"/>
          <w:szCs w:val="24"/>
        </w:rPr>
        <w:t>research</w:t>
      </w:r>
      <w:r w:rsidR="002F1EE6" w:rsidRPr="00F33A12">
        <w:rPr>
          <w:sz w:val="24"/>
          <w:szCs w:val="24"/>
        </w:rPr>
        <w:t xml:space="preserve"> to </w:t>
      </w:r>
      <w:r w:rsidR="007A082E" w:rsidRPr="00F33A12">
        <w:rPr>
          <w:sz w:val="24"/>
          <w:szCs w:val="24"/>
        </w:rPr>
        <w:t xml:space="preserve">all the new information that they have found through doing several tasks. Child centred learning is giving the skills that children will need ready for their later education. Oxford Education (2015) day that allowing children to have time to have circle time in the class to discuss everything that they have learned. The teacher is the lass askes them questions on what they have learns this give the teacher the opportunity to ask children in the class who are quieter than others about what they have learns, this gives the opportunity for the teacher to see if all students understand what they have done. Oxford education (2015) </w:t>
      </w:r>
      <w:r w:rsidR="007A7486" w:rsidRPr="00F33A12">
        <w:rPr>
          <w:sz w:val="24"/>
          <w:szCs w:val="24"/>
        </w:rPr>
        <w:t xml:space="preserve">child </w:t>
      </w:r>
      <w:r w:rsidR="000927EE" w:rsidRPr="00F33A12">
        <w:rPr>
          <w:sz w:val="24"/>
          <w:szCs w:val="24"/>
        </w:rPr>
        <w:t>centred</w:t>
      </w:r>
      <w:r w:rsidR="007A7486" w:rsidRPr="00F33A12">
        <w:rPr>
          <w:sz w:val="24"/>
          <w:szCs w:val="24"/>
        </w:rPr>
        <w:t xml:space="preserve"> learning can also happen outdoor </w:t>
      </w:r>
      <w:r w:rsidR="000927EE" w:rsidRPr="00F33A12">
        <w:rPr>
          <w:sz w:val="24"/>
          <w:szCs w:val="24"/>
        </w:rPr>
        <w:t xml:space="preserve">while giving children the opportunity for them to use the natural environment to gain learning experience for the children.  Oxford education (2015) believe designing to outdoor environment for the children to ensure that the environment allows the children to be creative and develop their knowledge skills.  Oxford education (2015) say sometimes not all </w:t>
      </w:r>
      <w:r w:rsidR="000927EE" w:rsidRPr="00F33A12">
        <w:rPr>
          <w:sz w:val="24"/>
          <w:szCs w:val="24"/>
        </w:rPr>
        <w:lastRenderedPageBreak/>
        <w:t xml:space="preserve">ideas work for the children however when they ask the children what they would like the they can see the benefits of it. As the children can ay what they would like outside to develop their imagination. This again has the child around the planning that the teachers do as ill be benefiting the children’s. The children can ask for things like a race </w:t>
      </w:r>
      <w:r w:rsidR="00B62591" w:rsidRPr="00F33A12">
        <w:rPr>
          <w:sz w:val="24"/>
          <w:szCs w:val="24"/>
        </w:rPr>
        <w:t>track</w:t>
      </w:r>
      <w:r w:rsidR="000927EE" w:rsidRPr="00F33A12">
        <w:rPr>
          <w:sz w:val="24"/>
          <w:szCs w:val="24"/>
        </w:rPr>
        <w:t xml:space="preserve"> </w:t>
      </w:r>
      <w:r w:rsidR="00B62591" w:rsidRPr="00F33A12">
        <w:rPr>
          <w:sz w:val="24"/>
          <w:szCs w:val="24"/>
        </w:rPr>
        <w:t>out side for them to ride their bikes around it.  Giving the children the responsibility and independence while using the child centred learning. Oxford education (2015) say that in a clean-up task outside numbering up the bikes to he number that are on the wall can give them some responsibility to ensure that the bikes go back to the right place at the end of clean up time. In the opinion of Oxford education its important that the parents have an important role I the development of the child having direct contact with school several times a week. Oxford education (2015</w:t>
      </w:r>
      <w:proofErr w:type="gramStart"/>
      <w:r w:rsidR="00B62591" w:rsidRPr="00F33A12">
        <w:rPr>
          <w:sz w:val="24"/>
          <w:szCs w:val="24"/>
        </w:rPr>
        <w:t>)  say</w:t>
      </w:r>
      <w:proofErr w:type="gramEnd"/>
      <w:r w:rsidR="00B62591" w:rsidRPr="00F33A12">
        <w:rPr>
          <w:sz w:val="24"/>
          <w:szCs w:val="24"/>
        </w:rPr>
        <w:t xml:space="preserve"> that its important for the parents of the child to see the development of the child as its available to the to see when they come and get the children. In the opinion of </w:t>
      </w:r>
      <w:r w:rsidR="00046F4F" w:rsidRPr="00F33A12">
        <w:rPr>
          <w:sz w:val="24"/>
          <w:szCs w:val="24"/>
        </w:rPr>
        <w:t xml:space="preserve">education (no date) have a good communion with the children parents is very important to ensure that both teacher and parents are on the same stage to help the child’s development ad improvement in school. Without this communication their teacher and the parents on have to same goals for the child. Oxford education (2015) parents coming into the class to do lessons in the classroom to teach students about subject that they are interested into. Using the child </w:t>
      </w:r>
      <w:r w:rsidR="007C3007" w:rsidRPr="00F33A12">
        <w:rPr>
          <w:sz w:val="24"/>
          <w:szCs w:val="24"/>
        </w:rPr>
        <w:t>cantered</w:t>
      </w:r>
      <w:r w:rsidR="00046F4F" w:rsidRPr="00F33A12">
        <w:rPr>
          <w:sz w:val="24"/>
          <w:szCs w:val="24"/>
        </w:rPr>
        <w:t xml:space="preserve"> approach </w:t>
      </w:r>
      <w:r w:rsidR="007C3007" w:rsidRPr="00F33A12">
        <w:rPr>
          <w:sz w:val="24"/>
          <w:szCs w:val="24"/>
        </w:rPr>
        <w:t xml:space="preserve">will benefit Mr Williams in the class with Simons behaviour as ill allow him too </w:t>
      </w:r>
      <w:proofErr w:type="gramStart"/>
      <w:r w:rsidR="007C3007" w:rsidRPr="00F33A12">
        <w:rPr>
          <w:sz w:val="24"/>
          <w:szCs w:val="24"/>
        </w:rPr>
        <w:t>have</w:t>
      </w:r>
      <w:proofErr w:type="gramEnd"/>
      <w:r w:rsidR="007C3007" w:rsidRPr="00F33A12">
        <w:rPr>
          <w:sz w:val="24"/>
          <w:szCs w:val="24"/>
        </w:rPr>
        <w:t xml:space="preserve"> an interest in something that will make him want to work more a improve his behaviour in the class as he isn’t bored. It important to have the parents involved in the class so Simon can see that his parents are interested in his education, this will make him more </w:t>
      </w:r>
      <w:proofErr w:type="spellStart"/>
      <w:r w:rsidR="007C3007" w:rsidRPr="00F33A12">
        <w:rPr>
          <w:sz w:val="24"/>
          <w:szCs w:val="24"/>
        </w:rPr>
        <w:t>inajed</w:t>
      </w:r>
      <w:proofErr w:type="spellEnd"/>
      <w:r w:rsidR="007C3007" w:rsidRPr="00F33A12">
        <w:rPr>
          <w:sz w:val="24"/>
          <w:szCs w:val="24"/>
        </w:rPr>
        <w:t xml:space="preserve"> as hell want to show his parents all the work that he has done in the classroom. Also bring peace’s of work home with hm to show they. By using these two methods it will make it much easier to teach Simon in the class and will also make the other boys in the class to change their ways in the classroom to keep them interested in subjects that are interesting to them. </w:t>
      </w:r>
    </w:p>
    <w:p w14:paraId="2836F2FD" w14:textId="77777777" w:rsidR="007C3007" w:rsidRPr="00F33A12" w:rsidRDefault="007C3007" w:rsidP="00F33A12">
      <w:pPr>
        <w:spacing w:line="360" w:lineRule="auto"/>
        <w:jc w:val="both"/>
        <w:rPr>
          <w:b/>
          <w:sz w:val="24"/>
          <w:szCs w:val="24"/>
          <w:u w:val="single"/>
        </w:rPr>
      </w:pPr>
      <w:r w:rsidRPr="00F33A12">
        <w:rPr>
          <w:b/>
          <w:sz w:val="24"/>
          <w:szCs w:val="24"/>
          <w:u w:val="single"/>
        </w:rPr>
        <w:t>Scenario 6</w:t>
      </w:r>
    </w:p>
    <w:p w14:paraId="5F4CF905" w14:textId="4AD55D7D" w:rsidR="00AC7E2D" w:rsidRPr="00F33A12" w:rsidRDefault="0043415C" w:rsidP="00F33A12">
      <w:pPr>
        <w:spacing w:line="360" w:lineRule="auto"/>
        <w:rPr>
          <w:sz w:val="24"/>
          <w:szCs w:val="24"/>
        </w:rPr>
      </w:pPr>
      <w:r w:rsidRPr="00F33A12">
        <w:rPr>
          <w:sz w:val="24"/>
          <w:szCs w:val="24"/>
        </w:rPr>
        <w:t xml:space="preserve">Mrs Thomas had used several methods that are affective to benefit some children with behaviour needs. One main method that is used is having a quiet time in the class for the child to relax and to get their motivation back before entering back into the classroom with other children. Having them out of the class a lot more will benefit as ill be able for them to </w:t>
      </w:r>
      <w:r w:rsidRPr="00F33A12">
        <w:rPr>
          <w:sz w:val="24"/>
          <w:szCs w:val="24"/>
        </w:rPr>
        <w:lastRenderedPageBreak/>
        <w:t xml:space="preserve">gain their concentration and won’t affect </w:t>
      </w:r>
      <w:r w:rsidR="00E66E2D" w:rsidRPr="00F33A12">
        <w:rPr>
          <w:sz w:val="24"/>
          <w:szCs w:val="24"/>
        </w:rPr>
        <w:t>another</w:t>
      </w:r>
      <w:r w:rsidRPr="00F33A12">
        <w:rPr>
          <w:sz w:val="24"/>
          <w:szCs w:val="24"/>
        </w:rPr>
        <w:t xml:space="preserve"> children’s learning in the classroom. In the option of life your way (2013) quiet time gives time of the child to relax and to re group with their self. As ill will allow them to no be around other children </w:t>
      </w:r>
      <w:r w:rsidR="00E66E2D" w:rsidRPr="00F33A12">
        <w:rPr>
          <w:sz w:val="24"/>
          <w:szCs w:val="24"/>
        </w:rPr>
        <w:t>in</w:t>
      </w:r>
      <w:r w:rsidRPr="00F33A12">
        <w:rPr>
          <w:sz w:val="24"/>
          <w:szCs w:val="24"/>
        </w:rPr>
        <w:t xml:space="preserve"> the class. As the special needs that the student has can affect the how much confidence the student has in the classroom. In the opinion of </w:t>
      </w:r>
      <w:r w:rsidR="00E66E2D" w:rsidRPr="00F33A12">
        <w:rPr>
          <w:sz w:val="24"/>
          <w:szCs w:val="24"/>
        </w:rPr>
        <w:t xml:space="preserve">Teaching Ideas (no date) special need children might lass out in bad behaviour as they don’t feel confinable in the class with other children in the class as they are not able to do the same skills as them. Using quiet time can also be useful in the house with the parents using sounds in the room to help the child relax and make them feel much happier witch can improve their behaviour in the house.  One to one support in the classroom can be very affective to benefit their learning giving them to have time to have extra support in school to help them develop the same as others in their class academically. In the opinion of CDLS Foundation (no date) a one to one support in school can benefit and </w:t>
      </w:r>
      <w:r w:rsidR="003F6E57" w:rsidRPr="00F33A12">
        <w:rPr>
          <w:sz w:val="24"/>
          <w:szCs w:val="24"/>
        </w:rPr>
        <w:t>improve</w:t>
      </w:r>
      <w:r w:rsidR="00E66E2D" w:rsidRPr="00F33A12">
        <w:rPr>
          <w:sz w:val="24"/>
          <w:szCs w:val="24"/>
        </w:rPr>
        <w:t xml:space="preserve"> a </w:t>
      </w:r>
      <w:r w:rsidR="003F6E57" w:rsidRPr="00F33A12">
        <w:rPr>
          <w:sz w:val="24"/>
          <w:szCs w:val="24"/>
        </w:rPr>
        <w:t>child’s</w:t>
      </w:r>
      <w:r w:rsidR="00E66E2D" w:rsidRPr="00F33A12">
        <w:rPr>
          <w:sz w:val="24"/>
          <w:szCs w:val="24"/>
        </w:rPr>
        <w:t xml:space="preserve"> leaning so much to </w:t>
      </w:r>
      <w:r w:rsidR="003F6E57" w:rsidRPr="00F33A12">
        <w:rPr>
          <w:sz w:val="24"/>
          <w:szCs w:val="24"/>
        </w:rPr>
        <w:t>improve</w:t>
      </w:r>
      <w:r w:rsidR="00E66E2D" w:rsidRPr="00F33A12">
        <w:rPr>
          <w:sz w:val="24"/>
          <w:szCs w:val="24"/>
        </w:rPr>
        <w:t xml:space="preserve"> on their basic and </w:t>
      </w:r>
      <w:r w:rsidR="003F6E57" w:rsidRPr="00F33A12">
        <w:rPr>
          <w:sz w:val="24"/>
          <w:szCs w:val="24"/>
        </w:rPr>
        <w:t>detailed</w:t>
      </w:r>
      <w:r w:rsidR="00E66E2D" w:rsidRPr="00F33A12">
        <w:rPr>
          <w:sz w:val="24"/>
          <w:szCs w:val="24"/>
        </w:rPr>
        <w:t xml:space="preserve"> skills</w:t>
      </w:r>
      <w:r w:rsidR="003F6E57" w:rsidRPr="00F33A12">
        <w:rPr>
          <w:sz w:val="24"/>
          <w:szCs w:val="24"/>
        </w:rPr>
        <w:t xml:space="preserve">. The one to one support can happen in the class on out of the classroom, in the class it won’t be as easy for the child to focus on their work as there will be other children in the class making noise not being able for the child to focus on their work. CDLS Foundation (no date) out of the class can allow the child to have work that is needed for them and sill suit their development. The LSA can give home work for the child to do in the house to help their improvement in their work. The LSA can teach the child to contain their anger a tach them ways to contain it to help them when they are feeling </w:t>
      </w:r>
      <w:r w:rsidR="008422A2" w:rsidRPr="00F33A12">
        <w:rPr>
          <w:sz w:val="24"/>
          <w:szCs w:val="24"/>
        </w:rPr>
        <w:t>very angry</w:t>
      </w:r>
      <w:r w:rsidR="003F6E57" w:rsidRPr="00F33A12">
        <w:rPr>
          <w:sz w:val="24"/>
          <w:szCs w:val="24"/>
        </w:rPr>
        <w:t xml:space="preserve"> with other people in </w:t>
      </w:r>
      <w:r w:rsidR="008422A2" w:rsidRPr="00F33A12">
        <w:rPr>
          <w:sz w:val="24"/>
          <w:szCs w:val="24"/>
        </w:rPr>
        <w:t>another</w:t>
      </w:r>
      <w:r w:rsidR="003F6E57" w:rsidRPr="00F33A12">
        <w:rPr>
          <w:sz w:val="24"/>
          <w:szCs w:val="24"/>
        </w:rPr>
        <w:t xml:space="preserve"> classroom. These methods like breathing exercise will be used also in thee house to help the child to calm down. In the opinion of the NHS </w:t>
      </w:r>
      <w:r w:rsidR="008422A2" w:rsidRPr="00F33A12">
        <w:rPr>
          <w:sz w:val="24"/>
          <w:szCs w:val="24"/>
        </w:rPr>
        <w:t xml:space="preserve">(no date) breathing exercise will help children relax and clam down when feeling angry. They believe the use of role play can help calm down children as it can make them relaxed using role play. The LSA </w:t>
      </w:r>
      <w:r w:rsidR="00584F8C" w:rsidRPr="00F33A12">
        <w:rPr>
          <w:sz w:val="24"/>
          <w:szCs w:val="24"/>
        </w:rPr>
        <w:t>the</w:t>
      </w:r>
      <w:r w:rsidR="008422A2" w:rsidRPr="00F33A12">
        <w:rPr>
          <w:sz w:val="24"/>
          <w:szCs w:val="24"/>
        </w:rPr>
        <w:t xml:space="preserve"> child can use role play with each other so the LSA </w:t>
      </w:r>
      <w:r w:rsidR="00584F8C" w:rsidRPr="00F33A12">
        <w:rPr>
          <w:sz w:val="24"/>
          <w:szCs w:val="24"/>
        </w:rPr>
        <w:t xml:space="preserve">can make an imagination world with the child, so they can go there when they feel angry. This method can be taught to the parents of the child to give them the skills that are needed to help the child in the house. In the opinion of CDLS foundation (no date) having the parents into the school for them to show the methods that are used will only benefit the way they use these methods in the class.  After these methods have been used for a while and have been very affective the use of praise can be use with the child in the classroom. Using methods like a stickers charts to show their improvement in the behaviour in the classroom. </w:t>
      </w:r>
      <w:r w:rsidR="00AC7E2D" w:rsidRPr="00F33A12">
        <w:rPr>
          <w:sz w:val="24"/>
          <w:szCs w:val="24"/>
        </w:rPr>
        <w:t xml:space="preserve">In the opinion of raising children the use of a sticker chart </w:t>
      </w:r>
      <w:r w:rsidR="00AC7E2D" w:rsidRPr="00F33A12">
        <w:rPr>
          <w:sz w:val="24"/>
          <w:szCs w:val="24"/>
        </w:rPr>
        <w:lastRenderedPageBreak/>
        <w:t xml:space="preserve">can be used no only for good behaviour it also can be used for how their development in the classroom. This will show the child that their development in their work is coming through and everyone can see the improvement that they have done in their work, If Mrs Thomas use these methods in the class the children behaviour will improve not only in the class however also at how with their parents using the same methods. </w:t>
      </w:r>
    </w:p>
    <w:p w14:paraId="23FAB743" w14:textId="77777777" w:rsidR="007C1D42" w:rsidRPr="00F33A12" w:rsidRDefault="007C1D42" w:rsidP="00F33A12">
      <w:pPr>
        <w:spacing w:line="360" w:lineRule="auto"/>
        <w:jc w:val="both"/>
        <w:rPr>
          <w:b/>
          <w:sz w:val="24"/>
          <w:szCs w:val="24"/>
          <w:u w:val="single"/>
        </w:rPr>
      </w:pPr>
      <w:r w:rsidRPr="00F33A12">
        <w:rPr>
          <w:b/>
          <w:sz w:val="24"/>
          <w:szCs w:val="24"/>
          <w:u w:val="single"/>
        </w:rPr>
        <w:t>Scenario 8</w:t>
      </w:r>
    </w:p>
    <w:p w14:paraId="2FBA34CA" w14:textId="2A9E8DBB" w:rsidR="007C1D42" w:rsidRDefault="007C1D42" w:rsidP="00F33A12">
      <w:pPr>
        <w:spacing w:line="360" w:lineRule="auto"/>
        <w:rPr>
          <w:sz w:val="24"/>
          <w:szCs w:val="24"/>
        </w:rPr>
      </w:pPr>
      <w:r w:rsidRPr="00F33A12">
        <w:rPr>
          <w:sz w:val="24"/>
          <w:szCs w:val="24"/>
        </w:rPr>
        <w:t xml:space="preserve">There are </w:t>
      </w:r>
      <w:proofErr w:type="gramStart"/>
      <w:r w:rsidRPr="00F33A12">
        <w:rPr>
          <w:sz w:val="24"/>
          <w:szCs w:val="24"/>
        </w:rPr>
        <w:t>a number of</w:t>
      </w:r>
      <w:proofErr w:type="gramEnd"/>
      <w:r w:rsidRPr="00F33A12">
        <w:rPr>
          <w:sz w:val="24"/>
          <w:szCs w:val="24"/>
        </w:rPr>
        <w:t xml:space="preserve"> methods that Lucy can use in he classroom to keep to attention of the children in the classroom. </w:t>
      </w:r>
      <w:r w:rsidR="00EA10FB" w:rsidRPr="00F33A12">
        <w:rPr>
          <w:sz w:val="24"/>
          <w:szCs w:val="24"/>
        </w:rPr>
        <w:t xml:space="preserve">In the opinion of </w:t>
      </w:r>
      <w:proofErr w:type="spellStart"/>
      <w:r w:rsidR="00EA10FB" w:rsidRPr="00F33A12">
        <w:rPr>
          <w:sz w:val="24"/>
          <w:szCs w:val="24"/>
        </w:rPr>
        <w:t>Kiddy</w:t>
      </w:r>
      <w:proofErr w:type="spellEnd"/>
      <w:r w:rsidR="00EA10FB" w:rsidRPr="00F33A12">
        <w:rPr>
          <w:sz w:val="24"/>
          <w:szCs w:val="24"/>
        </w:rPr>
        <w:t xml:space="preserve"> charts </w:t>
      </w:r>
      <w:r w:rsidR="00E620FE" w:rsidRPr="00F33A12">
        <w:rPr>
          <w:sz w:val="24"/>
          <w:szCs w:val="24"/>
        </w:rPr>
        <w:t>(no</w:t>
      </w:r>
      <w:r w:rsidR="00EA10FB" w:rsidRPr="00F33A12">
        <w:rPr>
          <w:sz w:val="24"/>
          <w:szCs w:val="24"/>
        </w:rPr>
        <w:t xml:space="preserve"> date) the use of role play can be used in the classroom in this scenario to keep the children attention the use of this will be keeping the children involved in their learning. </w:t>
      </w:r>
      <w:r w:rsidR="00E620FE" w:rsidRPr="00F33A12">
        <w:rPr>
          <w:sz w:val="24"/>
          <w:szCs w:val="24"/>
        </w:rPr>
        <w:t xml:space="preserve">Without involvement the children won’t have as much interest in there learning, In the opinion of the BBC it’s important to ask children questions asking them questions you’ll be able to see if they understand what they have been learning as you’ll be able to see if the methods that you use are affective with the children to help them learn. BBC (no date) believe this will limit the amount is speaking the teacher will be doing in the classroom in witch I’ll keep their attention of the children. In the opinion of </w:t>
      </w:r>
      <w:proofErr w:type="spellStart"/>
      <w:r w:rsidR="00E620FE" w:rsidRPr="00F33A12">
        <w:rPr>
          <w:sz w:val="24"/>
          <w:szCs w:val="24"/>
        </w:rPr>
        <w:t>thoughtsCo</w:t>
      </w:r>
      <w:proofErr w:type="spellEnd"/>
      <w:r w:rsidR="00E620FE" w:rsidRPr="00F33A12">
        <w:rPr>
          <w:sz w:val="24"/>
          <w:szCs w:val="24"/>
        </w:rPr>
        <w:t xml:space="preserve"> (no date) </w:t>
      </w:r>
      <w:proofErr w:type="spellStart"/>
      <w:r w:rsidR="00E620FE" w:rsidRPr="00F33A12">
        <w:rPr>
          <w:sz w:val="24"/>
          <w:szCs w:val="24"/>
        </w:rPr>
        <w:t>its</w:t>
      </w:r>
      <w:proofErr w:type="spellEnd"/>
      <w:r w:rsidR="00E620FE" w:rsidRPr="00F33A12">
        <w:rPr>
          <w:sz w:val="24"/>
          <w:szCs w:val="24"/>
        </w:rPr>
        <w:t xml:space="preserve"> important to </w:t>
      </w:r>
      <w:r w:rsidR="00CD31BF" w:rsidRPr="00F33A12">
        <w:rPr>
          <w:sz w:val="24"/>
          <w:szCs w:val="24"/>
        </w:rPr>
        <w:t xml:space="preserve">keep the attention of the child to keep on the teacher to make sure that they don’t lose attention off them while learning. Using these methods its important that Lucy are using these to ensure that attention of the children in the classroom are on her using the roll play ill keep the attention on her as they will be able to get involved in the conation and the learning that they will be doing will be more memorable than if the teacher didn’t use these methods. Lucy will be using questions to make sure that the children the children in the class understand what they have been learning. </w:t>
      </w:r>
      <w:r w:rsidR="00F77D2F" w:rsidRPr="00F33A12">
        <w:rPr>
          <w:sz w:val="24"/>
          <w:szCs w:val="24"/>
        </w:rPr>
        <w:t xml:space="preserve">While asking questions its important that Lucy askes some children in the class that don’t speak as much n the classroom as they don’t have the confidence in the classroom to say what they know as they don’t want other people in the classroom. </w:t>
      </w:r>
      <w:r w:rsidR="002D313A" w:rsidRPr="00F33A12">
        <w:rPr>
          <w:sz w:val="24"/>
          <w:szCs w:val="24"/>
        </w:rPr>
        <w:t xml:space="preserve">If Lucy use these methods she will find it much easier for children in the classroom to keep their attention in the classroom. </w:t>
      </w:r>
    </w:p>
    <w:p w14:paraId="1FB00F2F" w14:textId="40434628" w:rsidR="007878A5" w:rsidRDefault="007878A5" w:rsidP="00F33A12">
      <w:pPr>
        <w:spacing w:line="360" w:lineRule="auto"/>
        <w:rPr>
          <w:sz w:val="24"/>
          <w:szCs w:val="24"/>
        </w:rPr>
      </w:pPr>
    </w:p>
    <w:p w14:paraId="6FE73C54" w14:textId="15024D84" w:rsidR="007878A5" w:rsidRDefault="007878A5" w:rsidP="00F33A12">
      <w:pPr>
        <w:spacing w:line="360" w:lineRule="auto"/>
        <w:rPr>
          <w:sz w:val="24"/>
          <w:szCs w:val="24"/>
        </w:rPr>
      </w:pPr>
    </w:p>
    <w:p w14:paraId="1464831E" w14:textId="6F06D848" w:rsidR="007878A5" w:rsidRDefault="007878A5" w:rsidP="00F33A12">
      <w:pPr>
        <w:spacing w:line="360" w:lineRule="auto"/>
        <w:rPr>
          <w:sz w:val="24"/>
          <w:szCs w:val="24"/>
        </w:rPr>
      </w:pPr>
    </w:p>
    <w:p w14:paraId="5D59C479" w14:textId="77777777" w:rsidR="007878A5" w:rsidRPr="007878A5" w:rsidRDefault="007878A5" w:rsidP="007878A5">
      <w:pPr>
        <w:spacing w:after="100" w:afterAutospacing="1" w:line="240" w:lineRule="auto"/>
        <w:outlineLvl w:val="1"/>
        <w:rPr>
          <w:rFonts w:ascii="&amp;quot" w:eastAsia="Times New Roman" w:hAnsi="&amp;quot" w:cs="Times New Roman"/>
          <w:color w:val="000000"/>
          <w:sz w:val="36"/>
          <w:szCs w:val="36"/>
          <w:lang w:eastAsia="en-GB"/>
        </w:rPr>
      </w:pPr>
      <w:r w:rsidRPr="007878A5">
        <w:rPr>
          <w:rFonts w:ascii="&amp;quot" w:eastAsia="Times New Roman" w:hAnsi="&amp;quot" w:cs="Times New Roman"/>
          <w:color w:val="000000"/>
          <w:sz w:val="36"/>
          <w:szCs w:val="36"/>
          <w:lang w:eastAsia="en-GB"/>
        </w:rPr>
        <w:t>References</w:t>
      </w:r>
    </w:p>
    <w:p w14:paraId="57D33501"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 xml:space="preserve">Anon, (2013). </w:t>
      </w:r>
      <w:r w:rsidRPr="007878A5">
        <w:rPr>
          <w:rFonts w:ascii="&amp;quot" w:eastAsia="Times New Roman" w:hAnsi="&amp;quot" w:cs="Times New Roman"/>
          <w:i/>
          <w:iCs/>
          <w:color w:val="000000"/>
          <w:sz w:val="24"/>
          <w:szCs w:val="24"/>
          <w:lang w:eastAsia="en-GB"/>
        </w:rPr>
        <w:t>Daily quiet times for kids: the way &amp; how</w:t>
      </w:r>
      <w:r w:rsidRPr="007878A5">
        <w:rPr>
          <w:rFonts w:ascii="&amp;quot" w:eastAsia="Times New Roman" w:hAnsi="&amp;quot" w:cs="Times New Roman"/>
          <w:color w:val="000000"/>
          <w:sz w:val="24"/>
          <w:szCs w:val="24"/>
          <w:lang w:eastAsia="en-GB"/>
        </w:rPr>
        <w:t>. [online] Available at: http://lifeyourway.net/daily-quiet-times-for-kids-the-why-how/ [Accessed 3 May 2018].</w:t>
      </w:r>
    </w:p>
    <w:p w14:paraId="5CA53DD4"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 xml:space="preserve">Anon, (2015). </w:t>
      </w:r>
      <w:r w:rsidRPr="007878A5">
        <w:rPr>
          <w:rFonts w:ascii="&amp;quot" w:eastAsia="Times New Roman" w:hAnsi="&amp;quot" w:cs="Times New Roman"/>
          <w:i/>
          <w:iCs/>
          <w:color w:val="000000"/>
          <w:sz w:val="24"/>
          <w:szCs w:val="24"/>
          <w:lang w:eastAsia="en-GB"/>
        </w:rPr>
        <w:t xml:space="preserve">The Value of child </w:t>
      </w:r>
      <w:proofErr w:type="spellStart"/>
      <w:r w:rsidRPr="007878A5">
        <w:rPr>
          <w:rFonts w:ascii="&amp;quot" w:eastAsia="Times New Roman" w:hAnsi="&amp;quot" w:cs="Times New Roman"/>
          <w:i/>
          <w:iCs/>
          <w:color w:val="000000"/>
          <w:sz w:val="24"/>
          <w:szCs w:val="24"/>
          <w:lang w:eastAsia="en-GB"/>
        </w:rPr>
        <w:t>centerd</w:t>
      </w:r>
      <w:proofErr w:type="spellEnd"/>
      <w:r w:rsidRPr="007878A5">
        <w:rPr>
          <w:rFonts w:ascii="&amp;quot" w:eastAsia="Times New Roman" w:hAnsi="&amp;quot" w:cs="Times New Roman"/>
          <w:i/>
          <w:iCs/>
          <w:color w:val="000000"/>
          <w:sz w:val="24"/>
          <w:szCs w:val="24"/>
          <w:lang w:eastAsia="en-GB"/>
        </w:rPr>
        <w:t xml:space="preserve"> Learning for your Early Years setting</w:t>
      </w:r>
      <w:r w:rsidRPr="007878A5">
        <w:rPr>
          <w:rFonts w:ascii="&amp;quot" w:eastAsia="Times New Roman" w:hAnsi="&amp;quot" w:cs="Times New Roman"/>
          <w:color w:val="000000"/>
          <w:sz w:val="24"/>
          <w:szCs w:val="24"/>
          <w:lang w:eastAsia="en-GB"/>
        </w:rPr>
        <w:t>. [online] Available at: https://www.designsforeducation.co.uk/child-centred-learning/ [Accessed 1 May 2018].</w:t>
      </w:r>
    </w:p>
    <w:p w14:paraId="4A41DF62"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 xml:space="preserve">Anon, (n.d.). </w:t>
      </w:r>
      <w:r w:rsidRPr="007878A5">
        <w:rPr>
          <w:rFonts w:ascii="&amp;quot" w:eastAsia="Times New Roman" w:hAnsi="&amp;quot" w:cs="Times New Roman"/>
          <w:i/>
          <w:iCs/>
          <w:color w:val="000000"/>
          <w:sz w:val="24"/>
          <w:szCs w:val="24"/>
          <w:lang w:eastAsia="en-GB"/>
        </w:rPr>
        <w:t>Asking questions</w:t>
      </w:r>
      <w:r w:rsidRPr="007878A5">
        <w:rPr>
          <w:rFonts w:ascii="&amp;quot" w:eastAsia="Times New Roman" w:hAnsi="&amp;quot" w:cs="Times New Roman"/>
          <w:color w:val="000000"/>
          <w:sz w:val="24"/>
          <w:szCs w:val="24"/>
          <w:lang w:eastAsia="en-GB"/>
        </w:rPr>
        <w:t>. [online] Available at: http://www.teachingenglish.org.uk/article/asking-questions [Accessed 4 May 2018].</w:t>
      </w:r>
    </w:p>
    <w:p w14:paraId="5C23859F"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 xml:space="preserve">Anon, (n.d.). </w:t>
      </w:r>
      <w:proofErr w:type="spellStart"/>
      <w:r w:rsidRPr="007878A5">
        <w:rPr>
          <w:rFonts w:ascii="&amp;quot" w:eastAsia="Times New Roman" w:hAnsi="&amp;quot" w:cs="Times New Roman"/>
          <w:i/>
          <w:iCs/>
          <w:color w:val="000000"/>
          <w:sz w:val="24"/>
          <w:szCs w:val="24"/>
          <w:lang w:eastAsia="en-GB"/>
        </w:rPr>
        <w:t>Breating</w:t>
      </w:r>
      <w:proofErr w:type="spellEnd"/>
      <w:r w:rsidRPr="007878A5">
        <w:rPr>
          <w:rFonts w:ascii="&amp;quot" w:eastAsia="Times New Roman" w:hAnsi="&amp;quot" w:cs="Times New Roman"/>
          <w:i/>
          <w:iCs/>
          <w:color w:val="000000"/>
          <w:sz w:val="24"/>
          <w:szCs w:val="24"/>
          <w:lang w:eastAsia="en-GB"/>
        </w:rPr>
        <w:t xml:space="preserve"> exercise for stress</w:t>
      </w:r>
      <w:r w:rsidRPr="007878A5">
        <w:rPr>
          <w:rFonts w:ascii="&amp;quot" w:eastAsia="Times New Roman" w:hAnsi="&amp;quot" w:cs="Times New Roman"/>
          <w:color w:val="000000"/>
          <w:sz w:val="24"/>
          <w:szCs w:val="24"/>
          <w:lang w:eastAsia="en-GB"/>
        </w:rPr>
        <w:t>. [online] Available at: https://www.nhs.uk/conditions/stress-anxiety-depression/ways-relieve-stress/ [Accessed 2 May 2018].</w:t>
      </w:r>
    </w:p>
    <w:p w14:paraId="59CA087D"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 xml:space="preserve">Anon, (n.d.). </w:t>
      </w:r>
      <w:r w:rsidRPr="007878A5">
        <w:rPr>
          <w:rFonts w:ascii="&amp;quot" w:eastAsia="Times New Roman" w:hAnsi="&amp;quot" w:cs="Times New Roman"/>
          <w:i/>
          <w:iCs/>
          <w:color w:val="000000"/>
          <w:sz w:val="24"/>
          <w:szCs w:val="24"/>
          <w:lang w:eastAsia="en-GB"/>
        </w:rPr>
        <w:t>Considerations for Using one-to-one support in school</w:t>
      </w:r>
      <w:r w:rsidRPr="007878A5">
        <w:rPr>
          <w:rFonts w:ascii="&amp;quot" w:eastAsia="Times New Roman" w:hAnsi="&amp;quot" w:cs="Times New Roman"/>
          <w:color w:val="000000"/>
          <w:sz w:val="24"/>
          <w:szCs w:val="24"/>
          <w:lang w:eastAsia="en-GB"/>
        </w:rPr>
        <w:t>. [online] Available at: http://www.cdlsusa.org/docs/publications/education/one-to-one-support-in-school.pdf [Accessed 14 Apr. 2018].</w:t>
      </w:r>
    </w:p>
    <w:p w14:paraId="36B49A8C"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 xml:space="preserve">Anon, (n.d.). </w:t>
      </w:r>
      <w:r w:rsidRPr="007878A5">
        <w:rPr>
          <w:rFonts w:ascii="&amp;quot" w:eastAsia="Times New Roman" w:hAnsi="&amp;quot" w:cs="Times New Roman"/>
          <w:i/>
          <w:iCs/>
          <w:color w:val="000000"/>
          <w:sz w:val="24"/>
          <w:szCs w:val="24"/>
          <w:lang w:eastAsia="en-GB"/>
        </w:rPr>
        <w:t>Special needs</w:t>
      </w:r>
      <w:r w:rsidRPr="007878A5">
        <w:rPr>
          <w:rFonts w:ascii="&amp;quot" w:eastAsia="Times New Roman" w:hAnsi="&amp;quot" w:cs="Times New Roman"/>
          <w:color w:val="000000"/>
          <w:sz w:val="24"/>
          <w:szCs w:val="24"/>
          <w:lang w:eastAsia="en-GB"/>
        </w:rPr>
        <w:t>. [online] Available at: http://www.teachingideas.co.uk/subjects/special-needs [Accessed 2 May 2018].</w:t>
      </w:r>
    </w:p>
    <w:p w14:paraId="4999BF5B"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 xml:space="preserve">Anon, (n.d.). </w:t>
      </w:r>
      <w:r w:rsidRPr="007878A5">
        <w:rPr>
          <w:rFonts w:ascii="&amp;quot" w:eastAsia="Times New Roman" w:hAnsi="&amp;quot" w:cs="Times New Roman"/>
          <w:i/>
          <w:iCs/>
          <w:color w:val="000000"/>
          <w:sz w:val="24"/>
          <w:szCs w:val="24"/>
          <w:lang w:eastAsia="en-GB"/>
        </w:rPr>
        <w:t>The importance of pretend play/ role play for young children</w:t>
      </w:r>
      <w:r w:rsidRPr="007878A5">
        <w:rPr>
          <w:rFonts w:ascii="&amp;quot" w:eastAsia="Times New Roman" w:hAnsi="&amp;quot" w:cs="Times New Roman"/>
          <w:color w:val="000000"/>
          <w:sz w:val="24"/>
          <w:szCs w:val="24"/>
          <w:lang w:eastAsia="en-GB"/>
        </w:rPr>
        <w:t>. [online] Available at: https://www.kiddycharts.com/behaviour/the-importance-of-pretend-play-role-play-for-young-children-2/ [Accessed 1 May 2018].</w:t>
      </w:r>
    </w:p>
    <w:p w14:paraId="2A4EDF60"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 xml:space="preserve">Anon, (n.d.). </w:t>
      </w:r>
      <w:r w:rsidRPr="007878A5">
        <w:rPr>
          <w:rFonts w:ascii="&amp;quot" w:eastAsia="Times New Roman" w:hAnsi="&amp;quot" w:cs="Times New Roman"/>
          <w:i/>
          <w:iCs/>
          <w:color w:val="000000"/>
          <w:sz w:val="24"/>
          <w:szCs w:val="24"/>
          <w:lang w:eastAsia="en-GB"/>
        </w:rPr>
        <w:t>Using reward charts successfully</w:t>
      </w:r>
      <w:r w:rsidRPr="007878A5">
        <w:rPr>
          <w:rFonts w:ascii="&amp;quot" w:eastAsia="Times New Roman" w:hAnsi="&amp;quot" w:cs="Times New Roman"/>
          <w:color w:val="000000"/>
          <w:sz w:val="24"/>
          <w:szCs w:val="24"/>
          <w:lang w:eastAsia="en-GB"/>
        </w:rPr>
        <w:t>. [online] Available at: http://raisingchildren.net.au/articles/reward_charts.html [Accessed 5 May 2018].</w:t>
      </w:r>
    </w:p>
    <w:p w14:paraId="2EDC2D22"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child-led learning in early years: part 1. (2015). [video] Available at: https://www.youtube.com/watch?v=n-ktBIV5dBo [Accessed 3 Mar. 2017].</w:t>
      </w:r>
    </w:p>
    <w:p w14:paraId="4FBC4139"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child-led learning in early years: part 3. (2015). [video] Available at: https://www.youtube.com/watch?v=21o-RQZ4wYE [Accessed 1 May 2017].</w:t>
      </w:r>
    </w:p>
    <w:p w14:paraId="041F19AD"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child-led learning in the early years: part 2. (2015). [video] Available at: https://www.youtube.com/watch?v=Vhtp_zc4GVk [Accessed 3 Apr. 2016].</w:t>
      </w:r>
    </w:p>
    <w:p w14:paraId="3828BFE4"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 xml:space="preserve">Education. (n.d.). </w:t>
      </w:r>
      <w:r w:rsidRPr="007878A5">
        <w:rPr>
          <w:rFonts w:ascii="&amp;quot" w:eastAsia="Times New Roman" w:hAnsi="&amp;quot" w:cs="Times New Roman"/>
          <w:i/>
          <w:iCs/>
          <w:color w:val="000000"/>
          <w:sz w:val="24"/>
          <w:szCs w:val="24"/>
          <w:lang w:eastAsia="en-GB"/>
        </w:rPr>
        <w:t>The Benefits of Parents Involvement</w:t>
      </w:r>
      <w:r w:rsidRPr="007878A5">
        <w:rPr>
          <w:rFonts w:ascii="&amp;quot" w:eastAsia="Times New Roman" w:hAnsi="&amp;quot" w:cs="Times New Roman"/>
          <w:color w:val="000000"/>
          <w:sz w:val="24"/>
          <w:szCs w:val="24"/>
          <w:lang w:eastAsia="en-GB"/>
        </w:rPr>
        <w:t>. [online] Available at: https://www.education.com/reference/article/benefits-parent-involvement-research/ [Accessed 9 Mar. 2018].</w:t>
      </w:r>
    </w:p>
    <w:p w14:paraId="0E565098" w14:textId="77777777" w:rsidR="007878A5" w:rsidRPr="007878A5" w:rsidRDefault="007878A5" w:rsidP="007878A5">
      <w:pPr>
        <w:spacing w:after="180" w:line="240" w:lineRule="auto"/>
        <w:ind w:left="450" w:hanging="450"/>
        <w:rPr>
          <w:rFonts w:ascii="&amp;quot" w:eastAsia="Times New Roman" w:hAnsi="&amp;quot" w:cs="Times New Roman"/>
          <w:color w:val="000000"/>
          <w:sz w:val="24"/>
          <w:szCs w:val="24"/>
          <w:lang w:eastAsia="en-GB"/>
        </w:rPr>
      </w:pPr>
      <w:r w:rsidRPr="007878A5">
        <w:rPr>
          <w:rFonts w:ascii="&amp;quot" w:eastAsia="Times New Roman" w:hAnsi="&amp;quot" w:cs="Times New Roman"/>
          <w:color w:val="000000"/>
          <w:sz w:val="24"/>
          <w:szCs w:val="24"/>
          <w:lang w:eastAsia="en-GB"/>
        </w:rPr>
        <w:t xml:space="preserve">Thought Co. (n.d.). </w:t>
      </w:r>
      <w:r w:rsidRPr="007878A5">
        <w:rPr>
          <w:rFonts w:ascii="&amp;quot" w:eastAsia="Times New Roman" w:hAnsi="&amp;quot" w:cs="Times New Roman"/>
          <w:i/>
          <w:iCs/>
          <w:color w:val="000000"/>
          <w:sz w:val="24"/>
          <w:szCs w:val="24"/>
          <w:lang w:eastAsia="en-GB"/>
        </w:rPr>
        <w:t>Resources for Education</w:t>
      </w:r>
      <w:r w:rsidRPr="007878A5">
        <w:rPr>
          <w:rFonts w:ascii="&amp;quot" w:eastAsia="Times New Roman" w:hAnsi="&amp;quot" w:cs="Times New Roman"/>
          <w:color w:val="000000"/>
          <w:sz w:val="24"/>
          <w:szCs w:val="24"/>
          <w:lang w:eastAsia="en-GB"/>
        </w:rPr>
        <w:t>. [online] Available at: https://www.thoughtco.com/for-educators-4132509 [Accessed 5 May 2018].</w:t>
      </w:r>
    </w:p>
    <w:p w14:paraId="591762C5" w14:textId="77777777" w:rsidR="007878A5" w:rsidRPr="00F33A12" w:rsidRDefault="007878A5" w:rsidP="00F33A12">
      <w:pPr>
        <w:spacing w:line="360" w:lineRule="auto"/>
        <w:rPr>
          <w:sz w:val="24"/>
          <w:szCs w:val="24"/>
        </w:rPr>
      </w:pPr>
    </w:p>
    <w:sectPr w:rsidR="007878A5" w:rsidRPr="00F33A1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87A5D7" w14:textId="77777777" w:rsidR="005D5D96" w:rsidRDefault="005D5D96" w:rsidP="00AC7E2D">
      <w:pPr>
        <w:spacing w:after="0" w:line="240" w:lineRule="auto"/>
      </w:pPr>
      <w:r>
        <w:separator/>
      </w:r>
    </w:p>
  </w:endnote>
  <w:endnote w:type="continuationSeparator" w:id="0">
    <w:p w14:paraId="5F7FFF1F" w14:textId="77777777" w:rsidR="005D5D96" w:rsidRDefault="005D5D96" w:rsidP="00AC7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10DA3D" w14:textId="77777777" w:rsidR="00F33A12" w:rsidRDefault="00F33A1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7CBE05B" w14:textId="77777777" w:rsidR="00F33A12" w:rsidRDefault="00F33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4E3007" w14:textId="77777777" w:rsidR="005D5D96" w:rsidRDefault="005D5D96" w:rsidP="00AC7E2D">
      <w:pPr>
        <w:spacing w:after="0" w:line="240" w:lineRule="auto"/>
      </w:pPr>
      <w:r>
        <w:separator/>
      </w:r>
    </w:p>
  </w:footnote>
  <w:footnote w:type="continuationSeparator" w:id="0">
    <w:p w14:paraId="41DE504A" w14:textId="77777777" w:rsidR="005D5D96" w:rsidRDefault="005D5D96" w:rsidP="00AC7E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9A05D3" w14:textId="1CB81420" w:rsidR="0065475D" w:rsidRDefault="0065475D">
    <w:pPr>
      <w:pStyle w:val="Header"/>
    </w:pPr>
    <w:r>
      <w:t xml:space="preserve">1500536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6F5"/>
    <w:rsid w:val="00044203"/>
    <w:rsid w:val="00046F4F"/>
    <w:rsid w:val="000927EE"/>
    <w:rsid w:val="002D313A"/>
    <w:rsid w:val="002F1EE6"/>
    <w:rsid w:val="003146F5"/>
    <w:rsid w:val="003D713A"/>
    <w:rsid w:val="003F6E57"/>
    <w:rsid w:val="0043415C"/>
    <w:rsid w:val="004464C3"/>
    <w:rsid w:val="004D7AA6"/>
    <w:rsid w:val="00584F8C"/>
    <w:rsid w:val="00591E70"/>
    <w:rsid w:val="005D5D96"/>
    <w:rsid w:val="00612CBF"/>
    <w:rsid w:val="0065475D"/>
    <w:rsid w:val="00663BC9"/>
    <w:rsid w:val="007878A5"/>
    <w:rsid w:val="007A082E"/>
    <w:rsid w:val="007A7486"/>
    <w:rsid w:val="007C1D42"/>
    <w:rsid w:val="007C3007"/>
    <w:rsid w:val="00824B19"/>
    <w:rsid w:val="008422A2"/>
    <w:rsid w:val="008837FD"/>
    <w:rsid w:val="008B49F1"/>
    <w:rsid w:val="008C1892"/>
    <w:rsid w:val="0096204C"/>
    <w:rsid w:val="009D6956"/>
    <w:rsid w:val="00AC7E2D"/>
    <w:rsid w:val="00B31001"/>
    <w:rsid w:val="00B62591"/>
    <w:rsid w:val="00CA1F52"/>
    <w:rsid w:val="00CD31BF"/>
    <w:rsid w:val="00D134B8"/>
    <w:rsid w:val="00D558C4"/>
    <w:rsid w:val="00DF02B8"/>
    <w:rsid w:val="00E01C38"/>
    <w:rsid w:val="00E620FE"/>
    <w:rsid w:val="00E65CEC"/>
    <w:rsid w:val="00E66E2D"/>
    <w:rsid w:val="00EA10FB"/>
    <w:rsid w:val="00EC5FEA"/>
    <w:rsid w:val="00F33A12"/>
    <w:rsid w:val="00F77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BB071"/>
  <w15:chartTrackingRefBased/>
  <w15:docId w15:val="{7DB7028C-D281-4533-A98E-C715FB5B2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146F5"/>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49F1"/>
    <w:rPr>
      <w:color w:val="0563C1" w:themeColor="hyperlink"/>
      <w:u w:val="single"/>
    </w:rPr>
  </w:style>
  <w:style w:type="character" w:styleId="UnresolvedMention">
    <w:name w:val="Unresolved Mention"/>
    <w:basedOn w:val="DefaultParagraphFont"/>
    <w:uiPriority w:val="99"/>
    <w:semiHidden/>
    <w:unhideWhenUsed/>
    <w:rsid w:val="008B49F1"/>
    <w:rPr>
      <w:color w:val="808080"/>
      <w:shd w:val="clear" w:color="auto" w:fill="E6E6E6"/>
    </w:rPr>
  </w:style>
  <w:style w:type="paragraph" w:styleId="Header">
    <w:name w:val="header"/>
    <w:basedOn w:val="Normal"/>
    <w:link w:val="HeaderChar"/>
    <w:uiPriority w:val="99"/>
    <w:unhideWhenUsed/>
    <w:rsid w:val="00AC7E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E2D"/>
  </w:style>
  <w:style w:type="paragraph" w:styleId="Footer">
    <w:name w:val="footer"/>
    <w:basedOn w:val="Normal"/>
    <w:link w:val="FooterChar"/>
    <w:uiPriority w:val="99"/>
    <w:unhideWhenUsed/>
    <w:rsid w:val="00AC7E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E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1085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1901</Words>
  <Characters>10839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Bevan (1500536)</dc:creator>
  <cp:keywords/>
  <dc:description/>
  <cp:lastModifiedBy>Hannah Bevan (1500536)</cp:lastModifiedBy>
  <cp:revision>2</cp:revision>
  <dcterms:created xsi:type="dcterms:W3CDTF">2018-05-09T01:24:00Z</dcterms:created>
  <dcterms:modified xsi:type="dcterms:W3CDTF">2018-05-09T01:24:00Z</dcterms:modified>
</cp:coreProperties>
</file>