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E177CB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E177CB" w:rsidRPr="002C4714" w:rsidRDefault="00E177CB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Student Name:</w:t>
            </w:r>
          </w:p>
        </w:tc>
        <w:tc>
          <w:tcPr>
            <w:tcW w:w="6327" w:type="dxa"/>
          </w:tcPr>
          <w:p w:rsidR="00E177CB" w:rsidRPr="002C4714" w:rsidRDefault="00E177CB" w:rsidP="00DA567E">
            <w:pPr>
              <w:spacing w:after="160" w:line="259" w:lineRule="auto"/>
            </w:pPr>
            <w:bookmarkStart w:id="0" w:name="_GoBack"/>
            <w:r>
              <w:rPr>
                <w:noProof/>
              </w:rPr>
              <w:t>William Rhys</w:t>
            </w:r>
            <w:r>
              <w:t xml:space="preserve"> </w:t>
            </w:r>
            <w:r>
              <w:rPr>
                <w:noProof/>
              </w:rPr>
              <w:t>Thomas</w:t>
            </w:r>
            <w:bookmarkEnd w:id="0"/>
          </w:p>
        </w:tc>
      </w:tr>
      <w:tr w:rsidR="00E177CB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E177CB" w:rsidRPr="002C4714" w:rsidRDefault="00E177CB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Title of Project:</w:t>
            </w:r>
          </w:p>
        </w:tc>
        <w:tc>
          <w:tcPr>
            <w:tcW w:w="6327" w:type="dxa"/>
          </w:tcPr>
          <w:p w:rsidR="00E177CB" w:rsidRPr="002C4714" w:rsidRDefault="00E177CB" w:rsidP="00DA567E">
            <w:pPr>
              <w:spacing w:after="160" w:line="259" w:lineRule="auto"/>
            </w:pPr>
          </w:p>
        </w:tc>
      </w:tr>
      <w:tr w:rsidR="00E177CB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E177CB" w:rsidRPr="002C4714" w:rsidRDefault="00E177CB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Supervisor:</w:t>
            </w:r>
          </w:p>
        </w:tc>
        <w:tc>
          <w:tcPr>
            <w:tcW w:w="6327" w:type="dxa"/>
          </w:tcPr>
          <w:p w:rsidR="00E177CB" w:rsidRPr="002C4714" w:rsidRDefault="00E177CB" w:rsidP="00DA567E">
            <w:pPr>
              <w:spacing w:after="160" w:line="259" w:lineRule="auto"/>
            </w:pPr>
            <w:r>
              <w:rPr>
                <w:noProof/>
              </w:rPr>
              <w:t>Tim Bashford</w:t>
            </w:r>
          </w:p>
        </w:tc>
      </w:tr>
      <w:tr w:rsidR="00E177CB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E177CB" w:rsidRPr="002C4714" w:rsidRDefault="00E177CB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Final Grade:</w:t>
            </w:r>
          </w:p>
        </w:tc>
        <w:tc>
          <w:tcPr>
            <w:tcW w:w="6327" w:type="dxa"/>
          </w:tcPr>
          <w:p w:rsidR="00E177CB" w:rsidRPr="002C4714" w:rsidRDefault="00E177CB" w:rsidP="00DA567E">
            <w:pPr>
              <w:spacing w:after="160" w:line="259" w:lineRule="auto"/>
            </w:pPr>
            <w:r>
              <w:rPr>
                <w:noProof/>
              </w:rPr>
              <w:t>58</w:t>
            </w:r>
          </w:p>
        </w:tc>
      </w:tr>
      <w:tr w:rsidR="00E177CB" w:rsidRPr="002C4714" w:rsidTr="00DA567E">
        <w:trPr>
          <w:trHeight w:val="1247"/>
        </w:trPr>
        <w:tc>
          <w:tcPr>
            <w:tcW w:w="2689" w:type="dxa"/>
            <w:shd w:val="clear" w:color="auto" w:fill="D9D9D9" w:themeFill="background1" w:themeFillShade="D9"/>
          </w:tcPr>
          <w:p w:rsidR="00E177CB" w:rsidRPr="002C4714" w:rsidRDefault="00E177CB" w:rsidP="00DA567E">
            <w:pPr>
              <w:spacing w:after="160" w:line="259" w:lineRule="auto"/>
              <w:rPr>
                <w:b/>
              </w:rPr>
            </w:pPr>
            <w:r>
              <w:rPr>
                <w:b/>
              </w:rPr>
              <w:t xml:space="preserve">General </w:t>
            </w:r>
            <w:r w:rsidRPr="002C4714">
              <w:rPr>
                <w:b/>
              </w:rPr>
              <w:t>Feedback</w:t>
            </w:r>
          </w:p>
        </w:tc>
        <w:tc>
          <w:tcPr>
            <w:tcW w:w="6327" w:type="dxa"/>
          </w:tcPr>
          <w:p w:rsidR="00E177CB" w:rsidRPr="002C4714" w:rsidRDefault="00E177CB" w:rsidP="00DA567E">
            <w:pPr>
              <w:spacing w:after="160" w:line="259" w:lineRule="auto"/>
            </w:pPr>
          </w:p>
        </w:tc>
      </w:tr>
    </w:tbl>
    <w:p w:rsidR="00E177CB" w:rsidRDefault="00E177CB" w:rsidP="00E177CB"/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7792"/>
        <w:gridCol w:w="1224"/>
      </w:tblGrid>
      <w:tr w:rsidR="00E177CB" w:rsidTr="00DA567E">
        <w:tc>
          <w:tcPr>
            <w:tcW w:w="7792" w:type="dxa"/>
          </w:tcPr>
          <w:p w:rsidR="00E177CB" w:rsidRPr="002C4714" w:rsidRDefault="00E177CB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Clarity of Technical Description: 50%</w:t>
            </w:r>
          </w:p>
          <w:p w:rsidR="00E177CB" w:rsidRDefault="00E177CB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Aims/Outcomes clear.</w:t>
            </w:r>
          </w:p>
          <w:p w:rsidR="00E177CB" w:rsidRDefault="00E177CB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Structure clearly defined and organised logically.</w:t>
            </w:r>
          </w:p>
          <w:p w:rsidR="00E177CB" w:rsidRDefault="00E177CB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Language grammatically correct.</w:t>
            </w:r>
          </w:p>
          <w:p w:rsidR="00E177CB" w:rsidRDefault="00E177CB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 xml:space="preserve">Technical detail correct and clearly communicated. </w:t>
            </w:r>
          </w:p>
          <w:p w:rsidR="00E177CB" w:rsidRDefault="00E177CB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Good use of labelled diagrams to support message/description.</w:t>
            </w:r>
          </w:p>
          <w:p w:rsidR="00E177CB" w:rsidRDefault="00E177CB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References appropriate and support arguments.</w:t>
            </w:r>
          </w:p>
          <w:p w:rsidR="00E177CB" w:rsidRDefault="00E177CB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Correct format for references.</w:t>
            </w:r>
          </w:p>
        </w:tc>
        <w:tc>
          <w:tcPr>
            <w:tcW w:w="1224" w:type="dxa"/>
            <w:vAlign w:val="center"/>
          </w:tcPr>
          <w:p w:rsidR="00E177CB" w:rsidRDefault="00E177CB" w:rsidP="00DA567E">
            <w:pPr>
              <w:jc w:val="right"/>
            </w:pPr>
            <w:r>
              <w:rPr>
                <w:noProof/>
              </w:rPr>
              <w:t>27</w:t>
            </w:r>
            <w:r>
              <w:t>/50</w:t>
            </w:r>
          </w:p>
        </w:tc>
      </w:tr>
      <w:tr w:rsidR="00E177CB" w:rsidTr="00DA567E">
        <w:trPr>
          <w:trHeight w:val="1984"/>
        </w:trPr>
        <w:tc>
          <w:tcPr>
            <w:tcW w:w="9016" w:type="dxa"/>
            <w:gridSpan w:val="2"/>
          </w:tcPr>
          <w:p w:rsidR="00E177CB" w:rsidRDefault="00E177CB" w:rsidP="00DA567E">
            <w:r>
              <w:t>Comments:</w:t>
            </w:r>
          </w:p>
          <w:p w:rsidR="00E177CB" w:rsidRDefault="00E177CB" w:rsidP="00DA567E">
            <w:r>
              <w:rPr>
                <w:noProof/>
              </w:rPr>
              <w:t>Needs to be a bit more concise - too much writing for the amount of information being conveyed.  Some SPG errors - be careful with plurals and apostrophes.  I like the use of aims and objectives... we'll have to discuss how measurable they are in a project meeting.  A good attempt, just needs some honing over the coming months.</w:t>
            </w:r>
          </w:p>
          <w:p w:rsidR="00E177CB" w:rsidRDefault="00E177CB" w:rsidP="00DA567E"/>
        </w:tc>
      </w:tr>
      <w:tr w:rsidR="00E177CB" w:rsidTr="00DA567E">
        <w:tc>
          <w:tcPr>
            <w:tcW w:w="7792" w:type="dxa"/>
          </w:tcPr>
          <w:p w:rsidR="00E177CB" w:rsidRPr="002C4714" w:rsidRDefault="00E177CB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Quality of Visual Display: 50%</w:t>
            </w:r>
          </w:p>
          <w:p w:rsidR="00E177CB" w:rsidRDefault="00E177CB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Easy to read - font style and font size appropriate and consistent.</w:t>
            </w:r>
          </w:p>
          <w:p w:rsidR="00E177CB" w:rsidRDefault="00E177CB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Visually well organised.</w:t>
            </w:r>
          </w:p>
          <w:p w:rsidR="00E177CB" w:rsidRDefault="00E177CB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Colour used appropriately.</w:t>
            </w:r>
          </w:p>
          <w:p w:rsidR="00E177CB" w:rsidRDefault="00E177CB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Diagrams’ format and style consistent with poster design/style.</w:t>
            </w:r>
          </w:p>
        </w:tc>
        <w:tc>
          <w:tcPr>
            <w:tcW w:w="1224" w:type="dxa"/>
            <w:vAlign w:val="center"/>
          </w:tcPr>
          <w:p w:rsidR="00E177CB" w:rsidRDefault="00E177CB" w:rsidP="00DA567E">
            <w:pPr>
              <w:jc w:val="right"/>
            </w:pPr>
            <w:r>
              <w:rPr>
                <w:noProof/>
              </w:rPr>
              <w:t>31</w:t>
            </w:r>
            <w:r>
              <w:t>/50</w:t>
            </w:r>
          </w:p>
        </w:tc>
      </w:tr>
      <w:tr w:rsidR="00E177CB" w:rsidTr="00DA567E">
        <w:trPr>
          <w:trHeight w:val="1984"/>
        </w:trPr>
        <w:tc>
          <w:tcPr>
            <w:tcW w:w="9016" w:type="dxa"/>
            <w:gridSpan w:val="2"/>
          </w:tcPr>
          <w:p w:rsidR="00E177CB" w:rsidRDefault="00E177CB" w:rsidP="00DA567E">
            <w:r>
              <w:t>Comments:</w:t>
            </w:r>
          </w:p>
          <w:p w:rsidR="00E177CB" w:rsidRDefault="00E177CB" w:rsidP="00DA567E">
            <w:r>
              <w:rPr>
                <w:noProof/>
              </w:rPr>
              <w:t>Fairly nicely-presented.  The reading order is strange - top to bottom before left to right is more normal in a format like this.  Right hand picture could be of greater relevance.  Slightly overloaded with text, especially in the left hand sections.  Non</w:t>
            </w:r>
          </w:p>
          <w:p w:rsidR="00E177CB" w:rsidRDefault="00E177CB" w:rsidP="00DA567E">
            <w:pPr>
              <w:jc w:val="right"/>
            </w:pPr>
          </w:p>
        </w:tc>
      </w:tr>
      <w:tr w:rsidR="00E177CB" w:rsidTr="00DA567E">
        <w:tc>
          <w:tcPr>
            <w:tcW w:w="7792" w:type="dxa"/>
          </w:tcPr>
          <w:p w:rsidR="00E177CB" w:rsidRPr="002C4714" w:rsidRDefault="00E177CB" w:rsidP="00DA567E">
            <w:pPr>
              <w:jc w:val="right"/>
              <w:rPr>
                <w:b/>
              </w:rPr>
            </w:pPr>
            <w:r w:rsidRPr="002C4714">
              <w:rPr>
                <w:b/>
              </w:rPr>
              <w:t>Total</w:t>
            </w:r>
          </w:p>
        </w:tc>
        <w:tc>
          <w:tcPr>
            <w:tcW w:w="1224" w:type="dxa"/>
          </w:tcPr>
          <w:p w:rsidR="00E177CB" w:rsidRPr="002C4714" w:rsidRDefault="00E177CB" w:rsidP="00DA567E">
            <w:pPr>
              <w:jc w:val="right"/>
              <w:rPr>
                <w:b/>
              </w:rPr>
            </w:pPr>
            <w:r w:rsidRPr="000E4E61">
              <w:rPr>
                <w:b/>
                <w:noProof/>
              </w:rPr>
              <w:t>58</w:t>
            </w:r>
            <w:r w:rsidRPr="002C4714">
              <w:rPr>
                <w:b/>
              </w:rPr>
              <w:t>/100</w:t>
            </w:r>
          </w:p>
        </w:tc>
      </w:tr>
    </w:tbl>
    <w:p w:rsidR="00E177CB" w:rsidRDefault="00E177CB" w:rsidP="00E177CB">
      <w:pPr>
        <w:sectPr w:rsidR="00E177CB" w:rsidSect="002345FB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:rsidR="00C53817" w:rsidRDefault="00C53817"/>
    <w:sectPr w:rsidR="00C538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1">
    <w:nsid w:val="26A131EB"/>
    <w:multiLevelType w:val="hybridMultilevel"/>
    <w:tmpl w:val="F21CE694"/>
    <w:lvl w:ilvl="0" w:tplc="AEF2270A">
      <w:numFmt w:val="bullet"/>
      <w:lvlText w:val="•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177CB"/>
    <w:rsid w:val="00C53817"/>
    <w:rsid w:val="00E177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01E0CCE-61F4-4FC7-A5C6-0D108E5F31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3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177C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177C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194</Words>
  <Characters>1112</Characters>
  <Application>Microsoft Office Word</Application>
  <DocSecurity>0</DocSecurity>
  <Lines>9</Lines>
  <Paragraphs>2</Paragraphs>
  <ScaleCrop>false</ScaleCrop>
  <Company/>
  <LinksUpToDate>false</LinksUpToDate>
  <CharactersWithSpaces>1304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</cp:revision>
  <dcterms:created xsi:type="dcterms:W3CDTF">2018-05-11T12:47:00Z</dcterms:created>
  <dcterms:modified xsi:type="dcterms:W3CDTF">2018-05-11T12:47:00Z</dcterms:modified>
</cp:coreProperties>
</file>