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F20ED" w14:textId="4BF7CE72" w:rsidR="00D87C93" w:rsidRDefault="00D87C93"/>
    <w:p w14:paraId="36401607" w14:textId="5399CA28" w:rsidR="00AF6E45" w:rsidRDefault="00AF6E45"/>
    <w:tbl>
      <w:tblPr>
        <w:tblStyle w:val="GridTable4-Accent3"/>
        <w:tblW w:w="14596" w:type="dxa"/>
        <w:tblLook w:val="04A0" w:firstRow="1" w:lastRow="0" w:firstColumn="1" w:lastColumn="0" w:noHBand="0" w:noVBand="1"/>
      </w:tblPr>
      <w:tblGrid>
        <w:gridCol w:w="3487"/>
        <w:gridCol w:w="3487"/>
        <w:gridCol w:w="7622"/>
      </w:tblGrid>
      <w:tr w:rsidR="00AF6E45" w:rsidRPr="00AF6E45" w14:paraId="04E974E8" w14:textId="77777777" w:rsidTr="003D1E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596" w:type="dxa"/>
            <w:gridSpan w:val="3"/>
          </w:tcPr>
          <w:p w14:paraId="748A9E57" w14:textId="61FEE93C" w:rsidR="00AF6E45" w:rsidRPr="00AF6E45" w:rsidRDefault="00AF6E45" w:rsidP="00AF6E45">
            <w:pPr>
              <w:jc w:val="center"/>
              <w:rPr>
                <w:sz w:val="36"/>
                <w:szCs w:val="36"/>
                <w:lang w:val="nb-NO"/>
              </w:rPr>
            </w:pPr>
            <w:r w:rsidRPr="00AF6E45">
              <w:rPr>
                <w:sz w:val="36"/>
                <w:szCs w:val="36"/>
                <w:lang w:val="nb-NO"/>
              </w:rPr>
              <w:t>ACCA7002 Database Systems (DVLA) Semester 1 2022-2023</w:t>
            </w:r>
          </w:p>
        </w:tc>
      </w:tr>
      <w:tr w:rsidR="00AF6E45" w14:paraId="6758E27A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221E7217" w14:textId="77777777" w:rsidR="00AF6E45" w:rsidRPr="00006A9F" w:rsidRDefault="00AF6E45" w:rsidP="00D1599C">
            <w:pPr>
              <w:rPr>
                <w:sz w:val="28"/>
                <w:szCs w:val="28"/>
              </w:rPr>
            </w:pPr>
            <w:r w:rsidRPr="00006A9F">
              <w:rPr>
                <w:sz w:val="28"/>
                <w:szCs w:val="28"/>
              </w:rPr>
              <w:t>Date</w:t>
            </w:r>
          </w:p>
        </w:tc>
        <w:tc>
          <w:tcPr>
            <w:tcW w:w="3487" w:type="dxa"/>
          </w:tcPr>
          <w:p w14:paraId="050B9A8D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006A9F">
              <w:rPr>
                <w:sz w:val="28"/>
                <w:szCs w:val="28"/>
              </w:rPr>
              <w:t>Subject</w:t>
            </w:r>
          </w:p>
        </w:tc>
        <w:tc>
          <w:tcPr>
            <w:tcW w:w="7622" w:type="dxa"/>
          </w:tcPr>
          <w:p w14:paraId="2934BD8F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006A9F">
              <w:rPr>
                <w:sz w:val="28"/>
                <w:szCs w:val="28"/>
              </w:rPr>
              <w:t>Link</w:t>
            </w:r>
          </w:p>
        </w:tc>
      </w:tr>
      <w:tr w:rsidR="00AF6E45" w14:paraId="4A8A2CC1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57F53FC1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27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September 2022</w:t>
            </w:r>
          </w:p>
        </w:tc>
        <w:tc>
          <w:tcPr>
            <w:tcW w:w="3487" w:type="dxa"/>
          </w:tcPr>
          <w:p w14:paraId="769BBC5B" w14:textId="77777777" w:rsidR="00AF6E45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Introduction</w:t>
            </w:r>
          </w:p>
          <w:p w14:paraId="4F95E8D1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Introduction to Databases</w:t>
            </w:r>
          </w:p>
        </w:tc>
        <w:tc>
          <w:tcPr>
            <w:tcW w:w="7622" w:type="dxa"/>
          </w:tcPr>
          <w:p w14:paraId="45117A35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4" w:history="1">
              <w:r>
                <w:rPr>
                  <w:rStyle w:val="Hyperlink"/>
                </w:rPr>
                <w:t>ACCA7002 Database Systems Lecture-20220927_140535-Meeting Recording.mp4 (sharepoint.com)</w:t>
              </w:r>
            </w:hyperlink>
          </w:p>
        </w:tc>
      </w:tr>
      <w:tr w:rsidR="00AF6E45" w14:paraId="651A8B69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31E3B85D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Thursday 29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September</w:t>
            </w:r>
          </w:p>
        </w:tc>
        <w:tc>
          <w:tcPr>
            <w:tcW w:w="3487" w:type="dxa"/>
          </w:tcPr>
          <w:p w14:paraId="08248FDF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Determinancy</w:t>
            </w:r>
            <w:proofErr w:type="spellEnd"/>
            <w:r>
              <w:rPr>
                <w:sz w:val="28"/>
                <w:szCs w:val="28"/>
              </w:rPr>
              <w:t xml:space="preserve"> Diagrams</w:t>
            </w:r>
          </w:p>
        </w:tc>
        <w:tc>
          <w:tcPr>
            <w:tcW w:w="7622" w:type="dxa"/>
          </w:tcPr>
          <w:p w14:paraId="7DB00772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5" w:history="1">
              <w:r>
                <w:rPr>
                  <w:rStyle w:val="Hyperlink"/>
                </w:rPr>
                <w:t>ACCA7002 Database Systems Lecture-20220929_140410-Meeting Recording.mp4 (sharepoint.com)</w:t>
              </w:r>
            </w:hyperlink>
          </w:p>
        </w:tc>
      </w:tr>
      <w:tr w:rsidR="00AF6E45" w14:paraId="40A2EC44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66323AB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Monday 3</w:t>
            </w:r>
            <w:r w:rsidRPr="004E30BC">
              <w:rPr>
                <w:sz w:val="24"/>
                <w:szCs w:val="24"/>
                <w:vertAlign w:val="superscript"/>
              </w:rPr>
              <w:t>rd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645C3FDE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  <w:tc>
          <w:tcPr>
            <w:tcW w:w="7622" w:type="dxa"/>
          </w:tcPr>
          <w:p w14:paraId="420B254E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</w:tr>
      <w:tr w:rsidR="00AF6E45" w14:paraId="058B0F16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54EB8C1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4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7812ABF6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Normalisation Theory &amp; Practise</w:t>
            </w:r>
          </w:p>
        </w:tc>
        <w:tc>
          <w:tcPr>
            <w:tcW w:w="7622" w:type="dxa"/>
          </w:tcPr>
          <w:p w14:paraId="7F5BF320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6" w:history="1">
              <w:r>
                <w:rPr>
                  <w:rStyle w:val="Hyperlink"/>
                </w:rPr>
                <w:t>ACCA7002 Database Systems DVLA-20221004_140230-Meeting Recording.mp4 (sharepoint.com)</w:t>
              </w:r>
            </w:hyperlink>
          </w:p>
        </w:tc>
      </w:tr>
      <w:tr w:rsidR="00AF6E45" w14:paraId="77D43987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2CE673B" w14:textId="77777777" w:rsidR="00AF6E45" w:rsidRPr="004E30BC" w:rsidRDefault="00AF6E45" w:rsidP="00D1599C">
            <w:pPr>
              <w:rPr>
                <w:b w:val="0"/>
                <w:bCs w:val="0"/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Monday 10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035B0AAB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Entity Relationship Diagrams</w:t>
            </w:r>
          </w:p>
        </w:tc>
        <w:tc>
          <w:tcPr>
            <w:tcW w:w="7622" w:type="dxa"/>
          </w:tcPr>
          <w:p w14:paraId="56B4F97E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7" w:history="1">
              <w:r>
                <w:rPr>
                  <w:rStyle w:val="Hyperlink"/>
                </w:rPr>
                <w:t>ACCA7002 Database Systems DVLA-20221010_140750-Meeting Recording.mp4 (sharepoint.com)</w:t>
              </w:r>
            </w:hyperlink>
          </w:p>
        </w:tc>
      </w:tr>
      <w:tr w:rsidR="00AF6E45" w14:paraId="7149B0AC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23AFD952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11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2C30DA35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Normalisation</w:t>
            </w:r>
          </w:p>
        </w:tc>
        <w:tc>
          <w:tcPr>
            <w:tcW w:w="7622" w:type="dxa"/>
          </w:tcPr>
          <w:p w14:paraId="692FFEAA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8" w:history="1">
              <w:r>
                <w:rPr>
                  <w:rStyle w:val="Hyperlink"/>
                </w:rPr>
                <w:t>ACCA7002 Database Systems DVLA-20221011_140412-Meeting Recording.mp4 (sharepoint.com)</w:t>
              </w:r>
            </w:hyperlink>
          </w:p>
        </w:tc>
      </w:tr>
      <w:tr w:rsidR="00AF6E45" w14:paraId="67E7350A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330BAC6C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Monday 17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61E2817A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Functions &amp; Triggers</w:t>
            </w:r>
          </w:p>
        </w:tc>
        <w:tc>
          <w:tcPr>
            <w:tcW w:w="7622" w:type="dxa"/>
          </w:tcPr>
          <w:p w14:paraId="498E01C8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9" w:history="1">
              <w:r>
                <w:rPr>
                  <w:rStyle w:val="Hyperlink"/>
                </w:rPr>
                <w:t>ACCA7002 Database Systems DVLA-20221017_140541-Meeting Recording.mp4 (sharepoint.com)</w:t>
              </w:r>
            </w:hyperlink>
          </w:p>
        </w:tc>
      </w:tr>
      <w:tr w:rsidR="00AF6E45" w14:paraId="7A0C6FAF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2BEAA33D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18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6385367F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Functions &amp; Triggers</w:t>
            </w:r>
          </w:p>
        </w:tc>
        <w:tc>
          <w:tcPr>
            <w:tcW w:w="7622" w:type="dxa"/>
          </w:tcPr>
          <w:p w14:paraId="08889017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10" w:history="1">
              <w:r>
                <w:rPr>
                  <w:rStyle w:val="Hyperlink"/>
                </w:rPr>
                <w:t>ACCA7002 Database Systems DVLA-20221018_140440-Meeting Recording.mp4 (sharepoint.com)</w:t>
              </w:r>
            </w:hyperlink>
          </w:p>
        </w:tc>
      </w:tr>
      <w:tr w:rsidR="00AF6E45" w14:paraId="45843856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A2588A8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Monday 24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1CF86715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Transaction Management</w:t>
            </w:r>
          </w:p>
        </w:tc>
        <w:tc>
          <w:tcPr>
            <w:tcW w:w="7622" w:type="dxa"/>
          </w:tcPr>
          <w:p w14:paraId="00974023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11" w:history="1">
              <w:r>
                <w:rPr>
                  <w:rStyle w:val="Hyperlink"/>
                </w:rPr>
                <w:t>ACCA7002 Database Systems DVLA-20221024_140401-Meeting Recording.mp4 (sharepoint.com)</w:t>
              </w:r>
            </w:hyperlink>
          </w:p>
        </w:tc>
      </w:tr>
      <w:tr w:rsidR="00AF6E45" w14:paraId="0FAD453C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7C7208DE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25</w:t>
            </w:r>
            <w:r w:rsidRPr="004E30BC">
              <w:rPr>
                <w:sz w:val="24"/>
                <w:szCs w:val="24"/>
                <w:vertAlign w:val="superscript"/>
              </w:rPr>
              <w:t>th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3DCB18D8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Transaction Management</w:t>
            </w:r>
          </w:p>
        </w:tc>
        <w:tc>
          <w:tcPr>
            <w:tcW w:w="7622" w:type="dxa"/>
          </w:tcPr>
          <w:p w14:paraId="3384FB66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hyperlink r:id="rId12" w:history="1">
              <w:r>
                <w:rPr>
                  <w:rStyle w:val="Hyperlink"/>
                </w:rPr>
                <w:t>ACCA7002 Database Systems DVLA-20221025_141</w:t>
              </w:r>
              <w:r>
                <w:rPr>
                  <w:rStyle w:val="Hyperlink"/>
                </w:rPr>
                <w:t>0</w:t>
              </w:r>
              <w:r>
                <w:rPr>
                  <w:rStyle w:val="Hyperlink"/>
                </w:rPr>
                <w:t>37-Meeting Recording.mp4 (sharepoint.com)</w:t>
              </w:r>
            </w:hyperlink>
          </w:p>
        </w:tc>
      </w:tr>
      <w:tr w:rsidR="00AF6E45" w14:paraId="6FB9204B" w14:textId="77777777" w:rsidTr="00D1599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0545C5B9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Monday 31</w:t>
            </w:r>
            <w:r w:rsidRPr="004E30BC">
              <w:rPr>
                <w:sz w:val="24"/>
                <w:szCs w:val="24"/>
                <w:vertAlign w:val="superscript"/>
              </w:rPr>
              <w:t>st</w:t>
            </w:r>
            <w:r w:rsidRPr="004E30BC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3487" w:type="dxa"/>
          </w:tcPr>
          <w:p w14:paraId="60BF0327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  <w:tc>
          <w:tcPr>
            <w:tcW w:w="7622" w:type="dxa"/>
          </w:tcPr>
          <w:p w14:paraId="1AE8CACF" w14:textId="77777777" w:rsidR="00AF6E45" w:rsidRPr="00006A9F" w:rsidRDefault="00AF6E45" w:rsidP="00D159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</w:tr>
      <w:tr w:rsidR="00AF6E45" w14:paraId="13B43381" w14:textId="77777777" w:rsidTr="00D1599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2C18C6D2" w14:textId="77777777" w:rsidR="00AF6E45" w:rsidRPr="004E30BC" w:rsidRDefault="00AF6E45" w:rsidP="00D1599C">
            <w:pPr>
              <w:rPr>
                <w:sz w:val="24"/>
                <w:szCs w:val="24"/>
              </w:rPr>
            </w:pPr>
            <w:r w:rsidRPr="004E30BC">
              <w:rPr>
                <w:sz w:val="24"/>
                <w:szCs w:val="24"/>
              </w:rPr>
              <w:t>Tuesday 1</w:t>
            </w:r>
            <w:r w:rsidRPr="004E30BC">
              <w:rPr>
                <w:sz w:val="24"/>
                <w:szCs w:val="24"/>
                <w:vertAlign w:val="superscript"/>
              </w:rPr>
              <w:t>st</w:t>
            </w:r>
            <w:r w:rsidRPr="004E30BC">
              <w:rPr>
                <w:sz w:val="24"/>
                <w:szCs w:val="24"/>
              </w:rPr>
              <w:t xml:space="preserve"> November</w:t>
            </w:r>
          </w:p>
        </w:tc>
        <w:tc>
          <w:tcPr>
            <w:tcW w:w="3487" w:type="dxa"/>
          </w:tcPr>
          <w:p w14:paraId="4D903D94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  <w:tc>
          <w:tcPr>
            <w:tcW w:w="7622" w:type="dxa"/>
          </w:tcPr>
          <w:p w14:paraId="3197480F" w14:textId="77777777" w:rsidR="00AF6E45" w:rsidRPr="00006A9F" w:rsidRDefault="00AF6E45" w:rsidP="00D159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</w:tr>
    </w:tbl>
    <w:p w14:paraId="4DED4289" w14:textId="77777777" w:rsidR="00AF6E45" w:rsidRDefault="00AF6E45"/>
    <w:sectPr w:rsidR="00AF6E45" w:rsidSect="00006A9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A9F"/>
    <w:rsid w:val="00006A9F"/>
    <w:rsid w:val="000B173F"/>
    <w:rsid w:val="004E30BC"/>
    <w:rsid w:val="00AF6E45"/>
    <w:rsid w:val="00D87C93"/>
    <w:rsid w:val="00E73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C77D0"/>
  <w15:chartTrackingRefBased/>
  <w15:docId w15:val="{BF661B9A-163D-4A76-B5CE-75B32BA73A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6A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006A9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4-Accent3">
    <w:name w:val="Grid Table 4 Accent 3"/>
    <w:basedOn w:val="TableNormal"/>
    <w:uiPriority w:val="49"/>
    <w:rsid w:val="00006A9F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Hyperlink">
    <w:name w:val="Hyperlink"/>
    <w:basedOn w:val="DefaultParagraphFont"/>
    <w:uiPriority w:val="99"/>
    <w:semiHidden/>
    <w:unhideWhenUsed/>
    <w:rsid w:val="004E30B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E30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11%5F140412%2DMeeting%20Recording%2Emp4&amp;ga=1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10%5F140750%2DMeeting%20Recording%2Emp4&amp;ga=1" TargetMode="External"/><Relationship Id="rId12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25%5F141037%2DMeeting%20Recording%2Emp4&amp;ga=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04%5F140230%2DMeeting%20Recording%2Emp4&amp;ga=1" TargetMode="External"/><Relationship Id="rId11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24%5F140401%2DMeeting%20Recording%2Emp4&amp;ga=1" TargetMode="External"/><Relationship Id="rId5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Lecture%2D20220929%5F140410%2DMeeting%20Recording%2Emp4&amp;ga=1" TargetMode="External"/><Relationship Id="rId10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18%5F140440%2DMeeting%20Recording%2Emp4&amp;ga=1" TargetMode="External"/><Relationship Id="rId4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Lecture%2D20220927%5F140535%2DMeeting%20Recording%2Emp4&amp;ga=1" TargetMode="External"/><Relationship Id="rId9" Type="http://schemas.openxmlformats.org/officeDocument/2006/relationships/hyperlink" Target="https://uowtsd-my.sharepoint.com/personal/stephen_hole_uwtsd_ac_uk/_layouts/15/stream.aspx?id=%2Fpersonal%2Fstephen%5Fhole%5Fuwtsd%5Fac%5Fuk%2FDocuments%2FRecordings%2FACCA7002%20Database%20Systems%20DVLA%2D20221017%5F140541%2DMeeting%20Recording%2Emp4&amp;ga=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572</Words>
  <Characters>3261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Stephen Hole</cp:lastModifiedBy>
  <cp:revision>1</cp:revision>
  <dcterms:created xsi:type="dcterms:W3CDTF">2022-10-31T08:03:00Z</dcterms:created>
  <dcterms:modified xsi:type="dcterms:W3CDTF">2022-10-31T09:12:00Z</dcterms:modified>
</cp:coreProperties>
</file>