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F88C5" w14:textId="77777777" w:rsidR="00F50343" w:rsidRPr="007B5CC7" w:rsidRDefault="00F50343" w:rsidP="00F50343">
      <w:pPr>
        <w:spacing w:line="259" w:lineRule="auto"/>
        <w:jc w:val="center"/>
        <w:rPr>
          <w:rFonts w:ascii="Times New Roman" w:eastAsia="Calibri" w:hAnsi="Times New Roman" w:cs="Times New Roman"/>
        </w:rPr>
      </w:pPr>
      <w:bookmarkStart w:id="0" w:name="_Hlk8442624"/>
      <w:bookmarkEnd w:id="0"/>
      <w:r w:rsidRPr="007B5CC7">
        <w:rPr>
          <w:rFonts w:ascii="Times New Roman" w:eastAsia="Calibri" w:hAnsi="Times New Roman" w:cs="Times New Roman"/>
          <w:noProof/>
          <w:color w:val="285F97"/>
          <w:sz w:val="21"/>
          <w:szCs w:val="21"/>
          <w:lang w:eastAsia="en-GB"/>
        </w:rPr>
        <w:drawing>
          <wp:inline distT="0" distB="0" distL="0" distR="0" wp14:anchorId="3B146DF2" wp14:editId="19CAC25F">
            <wp:extent cx="2426936" cy="968733"/>
            <wp:effectExtent l="0" t="0" r="0" b="0"/>
            <wp:docPr id="9" name="Picture 17" descr="UW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26936" cy="968733"/>
                    </a:xfrm>
                    <a:prstGeom prst="rect">
                      <a:avLst/>
                    </a:prstGeom>
                    <a:noFill/>
                    <a:ln>
                      <a:noFill/>
                      <a:prstDash/>
                    </a:ln>
                  </pic:spPr>
                </pic:pic>
              </a:graphicData>
            </a:graphic>
          </wp:inline>
        </w:drawing>
      </w:r>
    </w:p>
    <w:p w14:paraId="2BDEB3DA" w14:textId="77777777" w:rsidR="00F50343" w:rsidRPr="007B5CC7" w:rsidRDefault="00F50343" w:rsidP="00F50343">
      <w:pPr>
        <w:spacing w:line="259" w:lineRule="auto"/>
        <w:jc w:val="center"/>
        <w:rPr>
          <w:rFonts w:ascii="Times New Roman" w:eastAsia="Calibri" w:hAnsi="Times New Roman" w:cs="Times New Roman"/>
        </w:rPr>
      </w:pPr>
    </w:p>
    <w:p w14:paraId="19A67436" w14:textId="77777777" w:rsidR="00F50343" w:rsidRPr="007B5CC7" w:rsidRDefault="00F50343" w:rsidP="00F50343">
      <w:pPr>
        <w:spacing w:line="259" w:lineRule="auto"/>
        <w:jc w:val="center"/>
        <w:rPr>
          <w:rFonts w:ascii="Times New Roman" w:eastAsia="Calibri" w:hAnsi="Times New Roman" w:cs="Times New Roman"/>
        </w:rPr>
      </w:pPr>
    </w:p>
    <w:p w14:paraId="21C4F012" w14:textId="77777777" w:rsidR="00F50343" w:rsidRPr="007B5CC7" w:rsidRDefault="00F50343" w:rsidP="00F50343">
      <w:pPr>
        <w:spacing w:line="259" w:lineRule="auto"/>
        <w:jc w:val="center"/>
        <w:rPr>
          <w:rFonts w:ascii="Times New Roman" w:eastAsia="Calibri" w:hAnsi="Times New Roman" w:cs="Times New Roman"/>
        </w:rPr>
      </w:pPr>
    </w:p>
    <w:p w14:paraId="1B3A9BB6" w14:textId="77777777" w:rsidR="00F50343" w:rsidRPr="007B5CC7" w:rsidRDefault="00F50343" w:rsidP="00F50343">
      <w:pPr>
        <w:spacing w:line="259" w:lineRule="auto"/>
        <w:jc w:val="center"/>
        <w:rPr>
          <w:rFonts w:ascii="Times New Roman" w:eastAsia="Calibri" w:hAnsi="Times New Roman" w:cs="Times New Roman"/>
          <w:b/>
          <w:sz w:val="32"/>
          <w:szCs w:val="32"/>
        </w:rPr>
      </w:pPr>
    </w:p>
    <w:p w14:paraId="32745F4C" w14:textId="77777777" w:rsidR="00F50343" w:rsidRPr="007B5CC7" w:rsidRDefault="00F50343" w:rsidP="00F50343">
      <w:pPr>
        <w:spacing w:line="259" w:lineRule="auto"/>
        <w:jc w:val="center"/>
        <w:rPr>
          <w:rFonts w:ascii="Times New Roman" w:eastAsia="Calibri" w:hAnsi="Times New Roman" w:cs="Times New Roman"/>
          <w:b/>
          <w:sz w:val="32"/>
          <w:szCs w:val="32"/>
        </w:rPr>
      </w:pPr>
    </w:p>
    <w:p w14:paraId="3578B9B5" w14:textId="77777777" w:rsidR="00F50343" w:rsidRPr="007B5CC7" w:rsidRDefault="00F50343" w:rsidP="00F50343">
      <w:pPr>
        <w:spacing w:line="259" w:lineRule="auto"/>
        <w:jc w:val="center"/>
        <w:rPr>
          <w:rFonts w:ascii="Times New Roman" w:eastAsia="Calibri" w:hAnsi="Times New Roman" w:cs="Times New Roman"/>
          <w:b/>
          <w:sz w:val="32"/>
          <w:szCs w:val="32"/>
        </w:rPr>
      </w:pPr>
    </w:p>
    <w:p w14:paraId="73791916" w14:textId="7F9C8AA8" w:rsidR="00F50343" w:rsidRPr="007B5CC7" w:rsidRDefault="00F50343" w:rsidP="00F50343">
      <w:pPr>
        <w:spacing w:line="259" w:lineRule="auto"/>
        <w:jc w:val="center"/>
        <w:rPr>
          <w:rFonts w:ascii="Times New Roman" w:eastAsia="Calibri" w:hAnsi="Times New Roman" w:cs="Times New Roman"/>
        </w:rPr>
      </w:pPr>
      <w:r>
        <w:rPr>
          <w:rFonts w:ascii="Times New Roman" w:eastAsia="Calibri" w:hAnsi="Times New Roman" w:cs="Times New Roman"/>
          <w:b/>
          <w:bCs/>
          <w:sz w:val="32"/>
          <w:szCs w:val="32"/>
        </w:rPr>
        <w:t>Organisational Change: Tourism Case Study</w:t>
      </w:r>
    </w:p>
    <w:p w14:paraId="07C45403" w14:textId="77777777" w:rsidR="00F50343" w:rsidRPr="007B5CC7" w:rsidRDefault="00F50343" w:rsidP="00F50343">
      <w:pPr>
        <w:spacing w:after="0" w:line="259" w:lineRule="auto"/>
        <w:jc w:val="center"/>
        <w:rPr>
          <w:rFonts w:ascii="Times New Roman" w:eastAsia="Calibri" w:hAnsi="Times New Roman" w:cs="Times New Roman"/>
          <w:sz w:val="28"/>
          <w:szCs w:val="28"/>
        </w:rPr>
      </w:pPr>
    </w:p>
    <w:p w14:paraId="11D7A3AD" w14:textId="77777777" w:rsidR="00F50343" w:rsidRPr="007B5CC7" w:rsidRDefault="00F50343" w:rsidP="00F50343">
      <w:pPr>
        <w:spacing w:after="0" w:line="259" w:lineRule="auto"/>
        <w:jc w:val="center"/>
        <w:rPr>
          <w:rFonts w:ascii="Times New Roman" w:eastAsia="Calibri" w:hAnsi="Times New Roman" w:cs="Times New Roman"/>
          <w:sz w:val="28"/>
          <w:szCs w:val="28"/>
        </w:rPr>
      </w:pPr>
    </w:p>
    <w:p w14:paraId="18AEDA40" w14:textId="70280621" w:rsidR="00F50343" w:rsidRPr="007B5CC7" w:rsidRDefault="00F50343" w:rsidP="00F50343">
      <w:pPr>
        <w:spacing w:after="0" w:line="259" w:lineRule="auto"/>
        <w:jc w:val="center"/>
        <w:rPr>
          <w:rFonts w:ascii="Times New Roman" w:eastAsia="Calibri" w:hAnsi="Times New Roman" w:cs="Times New Roman"/>
          <w:sz w:val="28"/>
          <w:szCs w:val="28"/>
        </w:rPr>
      </w:pPr>
      <w:r w:rsidRPr="007B5CC7">
        <w:rPr>
          <w:rFonts w:ascii="Times New Roman" w:eastAsia="Calibri" w:hAnsi="Times New Roman" w:cs="Times New Roman"/>
          <w:sz w:val="28"/>
          <w:szCs w:val="28"/>
        </w:rPr>
        <w:t>M</w:t>
      </w:r>
      <w:r>
        <w:rPr>
          <w:rFonts w:ascii="Times New Roman" w:eastAsia="Calibri" w:hAnsi="Times New Roman" w:cs="Times New Roman"/>
          <w:sz w:val="28"/>
          <w:szCs w:val="28"/>
        </w:rPr>
        <w:t>BA</w:t>
      </w:r>
      <w:r w:rsidRPr="007B5CC7">
        <w:rPr>
          <w:rFonts w:ascii="Times New Roman" w:eastAsia="Calibri" w:hAnsi="Times New Roman" w:cs="Times New Roman"/>
          <w:sz w:val="28"/>
          <w:szCs w:val="28"/>
        </w:rPr>
        <w:t xml:space="preserve"> </w:t>
      </w:r>
      <w:r>
        <w:rPr>
          <w:rFonts w:ascii="Times New Roman" w:eastAsia="Calibri" w:hAnsi="Times New Roman" w:cs="Times New Roman"/>
          <w:sz w:val="28"/>
          <w:szCs w:val="28"/>
        </w:rPr>
        <w:t>Tourism Management</w:t>
      </w:r>
    </w:p>
    <w:p w14:paraId="06F777C9" w14:textId="7751A81F" w:rsidR="00F50343" w:rsidRPr="007B5CC7" w:rsidRDefault="00F50343" w:rsidP="00F50343">
      <w:pPr>
        <w:spacing w:after="0" w:line="259" w:lineRule="auto"/>
        <w:jc w:val="center"/>
        <w:rPr>
          <w:rFonts w:ascii="Times New Roman" w:eastAsia="Calibri" w:hAnsi="Times New Roman" w:cs="Times New Roman"/>
          <w:sz w:val="28"/>
          <w:szCs w:val="28"/>
        </w:rPr>
      </w:pPr>
      <w:r>
        <w:rPr>
          <w:rFonts w:ascii="Times New Roman" w:eastAsia="Calibri" w:hAnsi="Times New Roman" w:cs="Times New Roman"/>
          <w:sz w:val="28"/>
          <w:szCs w:val="28"/>
        </w:rPr>
        <w:t>BMMB7011</w:t>
      </w:r>
      <w:r w:rsidRPr="007B5CC7">
        <w:rPr>
          <w:rFonts w:ascii="Times New Roman" w:eastAsia="Calibri" w:hAnsi="Times New Roman" w:cs="Times New Roman"/>
          <w:sz w:val="28"/>
          <w:szCs w:val="28"/>
        </w:rPr>
        <w:t xml:space="preserve"> – </w:t>
      </w:r>
      <w:r>
        <w:rPr>
          <w:rFonts w:ascii="Times New Roman" w:eastAsia="Calibri" w:hAnsi="Times New Roman" w:cs="Times New Roman"/>
          <w:sz w:val="28"/>
          <w:szCs w:val="28"/>
        </w:rPr>
        <w:t>Management Change within Tourism Organisations</w:t>
      </w:r>
    </w:p>
    <w:p w14:paraId="5EBB05C7"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47D98021"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7E154DD9"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12587233"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6621C573"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38A0AC16"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06F6A3A2"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3EF036F3"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2078CB7E"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552351A0" w14:textId="77777777" w:rsidR="00F50343" w:rsidRPr="007B5CC7" w:rsidRDefault="00F50343" w:rsidP="00F50343">
      <w:pPr>
        <w:spacing w:line="259" w:lineRule="auto"/>
        <w:jc w:val="center"/>
        <w:rPr>
          <w:rFonts w:ascii="Times New Roman" w:eastAsia="Calibri" w:hAnsi="Times New Roman" w:cs="Times New Roman"/>
          <w:sz w:val="16"/>
          <w:szCs w:val="16"/>
        </w:rPr>
      </w:pPr>
    </w:p>
    <w:p w14:paraId="46FF5173" w14:textId="77777777" w:rsidR="00F50343" w:rsidRPr="002160B0" w:rsidRDefault="00F50343" w:rsidP="00F50343">
      <w:pPr>
        <w:spacing w:line="259" w:lineRule="auto"/>
        <w:jc w:val="center"/>
        <w:rPr>
          <w:rFonts w:ascii="Times New Roman" w:eastAsia="Calibri" w:hAnsi="Times New Roman" w:cs="Times New Roman"/>
        </w:rPr>
      </w:pPr>
    </w:p>
    <w:p w14:paraId="4BE478F3" w14:textId="77777777" w:rsidR="00F50343" w:rsidRPr="002160B0" w:rsidRDefault="00F50343" w:rsidP="00F50343">
      <w:pPr>
        <w:spacing w:line="259" w:lineRule="auto"/>
        <w:jc w:val="center"/>
        <w:rPr>
          <w:rFonts w:ascii="Times New Roman" w:eastAsia="Calibri" w:hAnsi="Times New Roman" w:cs="Times New Roman"/>
        </w:rPr>
      </w:pPr>
      <w:r w:rsidRPr="002160B0">
        <w:rPr>
          <w:rFonts w:ascii="Times New Roman" w:eastAsia="Calibri" w:hAnsi="Times New Roman" w:cs="Times New Roman"/>
        </w:rPr>
        <w:t>Prepared by:</w:t>
      </w:r>
    </w:p>
    <w:p w14:paraId="1700E9C2" w14:textId="44867C60" w:rsidR="00F50343" w:rsidRPr="002160B0" w:rsidRDefault="00F50343" w:rsidP="00F50343">
      <w:pPr>
        <w:spacing w:line="259" w:lineRule="auto"/>
        <w:jc w:val="center"/>
        <w:rPr>
          <w:rFonts w:ascii="Times New Roman" w:eastAsia="Calibri" w:hAnsi="Times New Roman" w:cs="Times New Roman"/>
        </w:rPr>
      </w:pPr>
      <w:r w:rsidRPr="002160B0">
        <w:rPr>
          <w:rFonts w:ascii="Times New Roman" w:eastAsia="Calibri" w:hAnsi="Times New Roman" w:cs="Times New Roman"/>
        </w:rPr>
        <w:t>Mrs Sarah Hillam</w:t>
      </w:r>
    </w:p>
    <w:p w14:paraId="19146509" w14:textId="5ACF7D9E" w:rsidR="00F50343" w:rsidRPr="002160B0" w:rsidRDefault="00F50343" w:rsidP="00F50343">
      <w:pPr>
        <w:spacing w:line="259" w:lineRule="auto"/>
        <w:jc w:val="center"/>
        <w:rPr>
          <w:rFonts w:ascii="Times New Roman" w:eastAsia="Calibri" w:hAnsi="Times New Roman" w:cs="Times New Roman"/>
        </w:rPr>
      </w:pPr>
      <w:r w:rsidRPr="002160B0">
        <w:rPr>
          <w:rFonts w:ascii="Times New Roman" w:eastAsia="Calibri" w:hAnsi="Times New Roman" w:cs="Times New Roman"/>
        </w:rPr>
        <w:t>P137987</w:t>
      </w:r>
    </w:p>
    <w:p w14:paraId="3E74CE88" w14:textId="77777777" w:rsidR="00F50343" w:rsidRPr="002160B0" w:rsidRDefault="00F50343" w:rsidP="00F50343">
      <w:pPr>
        <w:spacing w:line="259" w:lineRule="auto"/>
        <w:jc w:val="center"/>
        <w:rPr>
          <w:rFonts w:ascii="Times New Roman" w:eastAsia="Calibri" w:hAnsi="Times New Roman" w:cs="Times New Roman"/>
        </w:rPr>
      </w:pPr>
    </w:p>
    <w:p w14:paraId="2223FD17" w14:textId="77777777" w:rsidR="00F50343" w:rsidRPr="002160B0" w:rsidRDefault="00F50343" w:rsidP="00F50343">
      <w:pPr>
        <w:spacing w:line="259" w:lineRule="auto"/>
        <w:jc w:val="center"/>
        <w:rPr>
          <w:rFonts w:ascii="Times New Roman" w:eastAsia="Calibri" w:hAnsi="Times New Roman" w:cs="Times New Roman"/>
        </w:rPr>
      </w:pPr>
      <w:r w:rsidRPr="002160B0">
        <w:rPr>
          <w:rFonts w:ascii="Times New Roman" w:eastAsia="Calibri" w:hAnsi="Times New Roman" w:cs="Times New Roman"/>
        </w:rPr>
        <w:t>Submitted to:</w:t>
      </w:r>
    </w:p>
    <w:p w14:paraId="59B13259" w14:textId="61C1E07A" w:rsidR="00F50343" w:rsidRPr="002160B0" w:rsidRDefault="00F50343" w:rsidP="00F50343">
      <w:pPr>
        <w:spacing w:line="259" w:lineRule="auto"/>
        <w:jc w:val="center"/>
        <w:rPr>
          <w:rFonts w:ascii="Times New Roman" w:eastAsia="Calibri" w:hAnsi="Times New Roman" w:cs="Times New Roman"/>
        </w:rPr>
      </w:pPr>
      <w:r w:rsidRPr="002160B0">
        <w:rPr>
          <w:rFonts w:ascii="Times New Roman" w:eastAsia="Calibri" w:hAnsi="Times New Roman" w:cs="Times New Roman"/>
        </w:rPr>
        <w:t xml:space="preserve">Mr </w:t>
      </w:r>
      <w:r w:rsidR="003C4A4E" w:rsidRPr="002160B0">
        <w:rPr>
          <w:rFonts w:ascii="Times New Roman" w:eastAsia="Calibri" w:hAnsi="Times New Roman" w:cs="Times New Roman"/>
        </w:rPr>
        <w:t>Michael Davies</w:t>
      </w:r>
      <w:r w:rsidR="00456709" w:rsidRPr="002160B0">
        <w:rPr>
          <w:rFonts w:ascii="Times New Roman" w:eastAsia="Calibri" w:hAnsi="Times New Roman" w:cs="Times New Roman"/>
        </w:rPr>
        <w:t xml:space="preserve"> and Dr Sheh</w:t>
      </w:r>
      <w:r w:rsidR="003C4A4E" w:rsidRPr="002160B0">
        <w:rPr>
          <w:rFonts w:ascii="Times New Roman" w:eastAsia="Calibri" w:hAnsi="Times New Roman" w:cs="Times New Roman"/>
        </w:rPr>
        <w:t>l</w:t>
      </w:r>
      <w:r w:rsidR="00456709" w:rsidRPr="002160B0">
        <w:rPr>
          <w:rFonts w:ascii="Times New Roman" w:eastAsia="Calibri" w:hAnsi="Times New Roman" w:cs="Times New Roman"/>
        </w:rPr>
        <w:t>a Khan</w:t>
      </w:r>
    </w:p>
    <w:p w14:paraId="7DE555BF" w14:textId="398C71E0" w:rsidR="00F50343" w:rsidRPr="002160B0" w:rsidRDefault="00E33256" w:rsidP="00F50343">
      <w:pPr>
        <w:spacing w:line="259" w:lineRule="auto"/>
        <w:jc w:val="center"/>
        <w:rPr>
          <w:rFonts w:ascii="Times New Roman" w:eastAsia="Calibri" w:hAnsi="Times New Roman" w:cs="Times New Roman"/>
        </w:rPr>
      </w:pPr>
      <w:r w:rsidRPr="002160B0">
        <w:rPr>
          <w:rFonts w:ascii="Times New Roman" w:eastAsia="Calibri" w:hAnsi="Times New Roman" w:cs="Times New Roman"/>
        </w:rPr>
        <w:t>Institute of Hospitality</w:t>
      </w:r>
    </w:p>
    <w:p w14:paraId="62178349" w14:textId="3B5D99D3" w:rsidR="00F50343" w:rsidRPr="007B5CC7" w:rsidRDefault="00F50343" w:rsidP="00F50343">
      <w:pPr>
        <w:spacing w:line="259" w:lineRule="auto"/>
        <w:jc w:val="center"/>
        <w:rPr>
          <w:rFonts w:ascii="Times New Roman" w:eastAsia="Calibri" w:hAnsi="Times New Roman" w:cs="Times New Roman"/>
        </w:rPr>
      </w:pPr>
      <w:r w:rsidRPr="007B5CC7">
        <w:rPr>
          <w:rFonts w:ascii="Times New Roman" w:eastAsia="Calibri" w:hAnsi="Times New Roman" w:cs="Times New Roman"/>
          <w:noProof/>
          <w:sz w:val="20"/>
          <w:szCs w:val="20"/>
          <w:lang w:eastAsia="en-GB"/>
        </w:rPr>
        <mc:AlternateContent>
          <mc:Choice Requires="wps">
            <w:drawing>
              <wp:anchor distT="0" distB="0" distL="114300" distR="114300" simplePos="0" relativeHeight="251661312" behindDoc="0" locked="0" layoutInCell="1" allowOverlap="1" wp14:anchorId="128F67BE" wp14:editId="228BA477">
                <wp:simplePos x="0" y="0"/>
                <wp:positionH relativeFrom="page">
                  <wp:posOffset>6515100</wp:posOffset>
                </wp:positionH>
                <wp:positionV relativeFrom="page">
                  <wp:posOffset>9879330</wp:posOffset>
                </wp:positionV>
                <wp:extent cx="213997" cy="182880"/>
                <wp:effectExtent l="0" t="0" r="0" b="7620"/>
                <wp:wrapNone/>
                <wp:docPr id="22" name="Oval 12"/>
                <wp:cNvGraphicFramePr/>
                <a:graphic xmlns:a="http://schemas.openxmlformats.org/drawingml/2006/main">
                  <a:graphicData uri="http://schemas.microsoft.com/office/word/2010/wordprocessingShape">
                    <wps:wsp>
                      <wps:cNvSpPr/>
                      <wps:spPr>
                        <a:xfrm>
                          <a:off x="0" y="0"/>
                          <a:ext cx="213997" cy="18288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cap="flat">
                          <a:noFill/>
                          <a:prstDash val="solid"/>
                        </a:ln>
                      </wps:spPr>
                      <wps:txbx>
                        <w:txbxContent>
                          <w:p w14:paraId="7157A758" w14:textId="77777777" w:rsidR="00F50343" w:rsidRDefault="00F50343" w:rsidP="00F50343">
                            <w:pPr>
                              <w:jc w:val="center"/>
                            </w:pPr>
                          </w:p>
                        </w:txbxContent>
                      </wps:txbx>
                      <wps:bodyPr lIns="0" tIns="0" rIns="0" bIns="0"/>
                    </wps:wsp>
                  </a:graphicData>
                </a:graphic>
              </wp:anchor>
            </w:drawing>
          </mc:Choice>
          <mc:Fallback>
            <w:pict>
              <v:shape w14:anchorId="128F67BE" id="Oval 12" o:spid="_x0000_s1026" style="position:absolute;left:0;text-align:left;margin-left:513pt;margin-top:777.9pt;width:16.85pt;height:14.4pt;z-index:251661312;visibility:visible;mso-wrap-style:square;mso-wrap-distance-left:9pt;mso-wrap-distance-top:0;mso-wrap-distance-right:9pt;mso-wrap-distance-bottom:0;mso-position-horizontal:absolute;mso-position-horizontal-relative:page;mso-position-vertical:absolute;mso-position-vertical-relative:page;v-text-anchor:top" coordsize="213997,1828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" adj="-11796480,,5400" path="m,91440at,,213996,182880,,91440,,91440xe" stroked="f">
                <v:stroke joinstyle="miter"/>
                <v:formulas/>
                <v:path arrowok="t" o:connecttype="custom" o:connectlocs="106999,0;213997,91440;106999,182880;0,91440;31339,26782;31339,156098;182658,156098;182658,26782" o:connectangles="270,0,90,180,270,90,90,270" textboxrect="31339,26782,182658,156098"/>
                <v:textbox inset="0,0,0,0">
                  <w:txbxContent>
                    <w:p w14:paraId="7157A758" w14:textId="77777777" w:rsidR="00F50343" w:rsidRDefault="00F50343" w:rsidP="00F50343">
                      <w:pPr>
                        <w:jc w:val="center"/>
                      </w:pPr>
                    </w:p>
                  </w:txbxContent>
                </v:textbox>
                <w10:wrap anchorx="page" anchory="page"/>
              </v:shape>
            </w:pict>
          </mc:Fallback>
        </mc:AlternateContent>
      </w:r>
      <w:r w:rsidR="00913E2D">
        <w:rPr>
          <w:rFonts w:ascii="Times New Roman" w:eastAsia="Calibri" w:hAnsi="Times New Roman" w:cs="Times New Roman"/>
          <w:sz w:val="20"/>
          <w:szCs w:val="20"/>
        </w:rPr>
        <w:t>06</w:t>
      </w:r>
      <w:r w:rsidRPr="007B5CC7">
        <w:rPr>
          <w:rFonts w:ascii="Times New Roman" w:eastAsia="Calibri" w:hAnsi="Times New Roman" w:cs="Times New Roman"/>
          <w:sz w:val="20"/>
          <w:szCs w:val="20"/>
        </w:rPr>
        <w:t>/1</w:t>
      </w:r>
      <w:r w:rsidR="00913E2D">
        <w:rPr>
          <w:rFonts w:ascii="Times New Roman" w:eastAsia="Calibri" w:hAnsi="Times New Roman" w:cs="Times New Roman"/>
          <w:sz w:val="20"/>
          <w:szCs w:val="20"/>
        </w:rPr>
        <w:t>2</w:t>
      </w:r>
      <w:r w:rsidRPr="007B5CC7">
        <w:rPr>
          <w:rFonts w:ascii="Times New Roman" w:eastAsia="Calibri" w:hAnsi="Times New Roman" w:cs="Times New Roman"/>
          <w:sz w:val="20"/>
          <w:szCs w:val="20"/>
        </w:rPr>
        <w:t>/20</w:t>
      </w:r>
      <w:r w:rsidR="003C4A4E">
        <w:rPr>
          <w:rFonts w:ascii="Times New Roman" w:eastAsia="Calibri" w:hAnsi="Times New Roman" w:cs="Times New Roman"/>
          <w:sz w:val="20"/>
          <w:szCs w:val="20"/>
        </w:rPr>
        <w:t>21</w:t>
      </w:r>
    </w:p>
    <w:p w14:paraId="1041903B" w14:textId="181F7E24" w:rsidR="00F32616" w:rsidRPr="00034E75" w:rsidRDefault="00F32616" w:rsidP="004C0847">
      <w:pPr>
        <w:rPr>
          <w:rFonts w:ascii="Times New Roman" w:hAnsi="Times New Roman" w:cs="Times New Roman"/>
          <w:b/>
          <w:bCs/>
          <w:sz w:val="24"/>
          <w:szCs w:val="24"/>
        </w:rPr>
      </w:pPr>
      <w:r w:rsidRPr="00034E75">
        <w:rPr>
          <w:rFonts w:ascii="Times New Roman" w:hAnsi="Times New Roman" w:cs="Times New Roman"/>
          <w:b/>
          <w:bCs/>
          <w:sz w:val="24"/>
          <w:szCs w:val="24"/>
        </w:rPr>
        <w:lastRenderedPageBreak/>
        <w:t>Executive Summary</w:t>
      </w:r>
    </w:p>
    <w:p w14:paraId="19F31857" w14:textId="06FF0393" w:rsidR="00E23E8C" w:rsidRDefault="00D34A11" w:rsidP="004C0847">
      <w:pPr>
        <w:rPr>
          <w:rFonts w:ascii="Times New Roman" w:hAnsi="Times New Roman" w:cs="Times New Roman"/>
          <w:sz w:val="24"/>
          <w:szCs w:val="24"/>
        </w:rPr>
      </w:pPr>
      <w:r>
        <w:rPr>
          <w:rFonts w:ascii="Times New Roman" w:hAnsi="Times New Roman" w:cs="Times New Roman"/>
          <w:sz w:val="24"/>
          <w:szCs w:val="24"/>
        </w:rPr>
        <w:t>The report explores the implementation of change management techniques, used to evaluate the emergent changes undergone by Uber in 2017, which resulted in a change in leadership style. By identifying the supportive and resistive forces influencing change</w:t>
      </w:r>
      <w:r w:rsidR="004E15B0">
        <w:rPr>
          <w:rFonts w:ascii="Times New Roman" w:hAnsi="Times New Roman" w:cs="Times New Roman"/>
          <w:sz w:val="24"/>
          <w:szCs w:val="24"/>
        </w:rPr>
        <w:t xml:space="preserve">, </w:t>
      </w:r>
      <w:proofErr w:type="gramStart"/>
      <w:r w:rsidR="004E15B0">
        <w:rPr>
          <w:rFonts w:ascii="Times New Roman" w:hAnsi="Times New Roman" w:cs="Times New Roman"/>
          <w:sz w:val="24"/>
          <w:szCs w:val="24"/>
        </w:rPr>
        <w:t>through the use of</w:t>
      </w:r>
      <w:proofErr w:type="gramEnd"/>
      <w:r w:rsidR="004E15B0">
        <w:rPr>
          <w:rFonts w:ascii="Times New Roman" w:hAnsi="Times New Roman" w:cs="Times New Roman"/>
          <w:sz w:val="24"/>
          <w:szCs w:val="24"/>
        </w:rPr>
        <w:t xml:space="preserve"> </w:t>
      </w:r>
      <w:proofErr w:type="spellStart"/>
      <w:r w:rsidR="004E15B0">
        <w:rPr>
          <w:rFonts w:ascii="Times New Roman" w:hAnsi="Times New Roman" w:cs="Times New Roman"/>
          <w:sz w:val="24"/>
          <w:szCs w:val="24"/>
        </w:rPr>
        <w:t>Kotters</w:t>
      </w:r>
      <w:proofErr w:type="spellEnd"/>
      <w:r w:rsidR="004E15B0">
        <w:rPr>
          <w:rFonts w:ascii="Times New Roman" w:hAnsi="Times New Roman" w:cs="Times New Roman"/>
          <w:sz w:val="24"/>
          <w:szCs w:val="24"/>
        </w:rPr>
        <w:t xml:space="preserve"> force field analysis</w:t>
      </w:r>
      <w:r>
        <w:rPr>
          <w:rFonts w:ascii="Times New Roman" w:hAnsi="Times New Roman" w:cs="Times New Roman"/>
          <w:sz w:val="24"/>
          <w:szCs w:val="24"/>
        </w:rPr>
        <w:t>, it is possible to select suitable change management models</w:t>
      </w:r>
      <w:r w:rsidR="004E15B0">
        <w:rPr>
          <w:rFonts w:ascii="Times New Roman" w:hAnsi="Times New Roman" w:cs="Times New Roman"/>
          <w:sz w:val="24"/>
          <w:szCs w:val="24"/>
        </w:rPr>
        <w:t>, to evaluate the proposed changes</w:t>
      </w:r>
      <w:r>
        <w:rPr>
          <w:rFonts w:ascii="Times New Roman" w:hAnsi="Times New Roman" w:cs="Times New Roman"/>
          <w:sz w:val="24"/>
          <w:szCs w:val="24"/>
        </w:rPr>
        <w:t xml:space="preserve">, which included Lewins 3-step change model and </w:t>
      </w:r>
      <w:proofErr w:type="spellStart"/>
      <w:r>
        <w:rPr>
          <w:rFonts w:ascii="Times New Roman" w:hAnsi="Times New Roman" w:cs="Times New Roman"/>
          <w:sz w:val="24"/>
          <w:szCs w:val="24"/>
        </w:rPr>
        <w:t>Kotters</w:t>
      </w:r>
      <w:proofErr w:type="spellEnd"/>
      <w:r>
        <w:rPr>
          <w:rFonts w:ascii="Times New Roman" w:hAnsi="Times New Roman" w:cs="Times New Roman"/>
          <w:sz w:val="24"/>
          <w:szCs w:val="24"/>
        </w:rPr>
        <w:t xml:space="preserve"> 8-step change model.</w:t>
      </w:r>
      <w:r w:rsidR="004E15B0">
        <w:rPr>
          <w:rFonts w:ascii="Times New Roman" w:hAnsi="Times New Roman" w:cs="Times New Roman"/>
          <w:sz w:val="24"/>
          <w:szCs w:val="24"/>
        </w:rPr>
        <w:t xml:space="preserve"> The resulting evaluation demonstrated the need for change, and that the proposed changes were suitable. However, they did show that some of the opposing forces, including the government and stakeholder are neglected from the change approach.</w:t>
      </w:r>
    </w:p>
    <w:p w14:paraId="3A1A6057" w14:textId="20EEC219" w:rsidR="00254C4E" w:rsidRDefault="00254C4E" w:rsidP="004C0847">
      <w:pPr>
        <w:rPr>
          <w:rFonts w:ascii="Times New Roman" w:hAnsi="Times New Roman" w:cs="Times New Roman"/>
          <w:sz w:val="24"/>
          <w:szCs w:val="24"/>
        </w:rPr>
      </w:pPr>
    </w:p>
    <w:p w14:paraId="0299006B" w14:textId="42B1B95A" w:rsidR="00254C4E" w:rsidRDefault="00254C4E" w:rsidP="004C0847">
      <w:pPr>
        <w:rPr>
          <w:rFonts w:ascii="Times New Roman" w:hAnsi="Times New Roman" w:cs="Times New Roman"/>
          <w:sz w:val="24"/>
          <w:szCs w:val="24"/>
        </w:rPr>
      </w:pPr>
    </w:p>
    <w:p w14:paraId="3720792E" w14:textId="73D5AF20" w:rsidR="00254C4E" w:rsidRDefault="00254C4E" w:rsidP="004C0847">
      <w:pPr>
        <w:rPr>
          <w:rFonts w:ascii="Times New Roman" w:hAnsi="Times New Roman" w:cs="Times New Roman"/>
          <w:sz w:val="24"/>
          <w:szCs w:val="24"/>
        </w:rPr>
      </w:pPr>
    </w:p>
    <w:p w14:paraId="67AC6186" w14:textId="5B26381B" w:rsidR="00254C4E" w:rsidRDefault="00254C4E" w:rsidP="004C0847">
      <w:pPr>
        <w:rPr>
          <w:rFonts w:ascii="Times New Roman" w:hAnsi="Times New Roman" w:cs="Times New Roman"/>
          <w:sz w:val="24"/>
          <w:szCs w:val="24"/>
        </w:rPr>
      </w:pPr>
    </w:p>
    <w:p w14:paraId="64434942" w14:textId="045E66EF" w:rsidR="00254C4E" w:rsidRDefault="00254C4E" w:rsidP="004C0847">
      <w:pPr>
        <w:rPr>
          <w:rFonts w:ascii="Times New Roman" w:hAnsi="Times New Roman" w:cs="Times New Roman"/>
          <w:sz w:val="24"/>
          <w:szCs w:val="24"/>
        </w:rPr>
      </w:pPr>
    </w:p>
    <w:p w14:paraId="349F9F43" w14:textId="6AADAF45" w:rsidR="00254C4E" w:rsidRDefault="00254C4E" w:rsidP="004C0847">
      <w:pPr>
        <w:rPr>
          <w:rFonts w:ascii="Times New Roman" w:hAnsi="Times New Roman" w:cs="Times New Roman"/>
          <w:sz w:val="24"/>
          <w:szCs w:val="24"/>
        </w:rPr>
      </w:pPr>
    </w:p>
    <w:p w14:paraId="2429D36B" w14:textId="73A0722E" w:rsidR="00254C4E" w:rsidRDefault="00254C4E" w:rsidP="004C0847">
      <w:pPr>
        <w:rPr>
          <w:rFonts w:ascii="Times New Roman" w:hAnsi="Times New Roman" w:cs="Times New Roman"/>
          <w:sz w:val="24"/>
          <w:szCs w:val="24"/>
        </w:rPr>
      </w:pPr>
    </w:p>
    <w:p w14:paraId="6D494565" w14:textId="2EF8291B" w:rsidR="00254C4E" w:rsidRDefault="00254C4E" w:rsidP="004C0847">
      <w:pPr>
        <w:rPr>
          <w:rFonts w:ascii="Times New Roman" w:hAnsi="Times New Roman" w:cs="Times New Roman"/>
          <w:sz w:val="24"/>
          <w:szCs w:val="24"/>
        </w:rPr>
      </w:pPr>
    </w:p>
    <w:p w14:paraId="014DBC91" w14:textId="1E47AC4B" w:rsidR="00254C4E" w:rsidRDefault="00254C4E" w:rsidP="004C0847">
      <w:pPr>
        <w:rPr>
          <w:rFonts w:ascii="Times New Roman" w:hAnsi="Times New Roman" w:cs="Times New Roman"/>
          <w:sz w:val="24"/>
          <w:szCs w:val="24"/>
        </w:rPr>
      </w:pPr>
    </w:p>
    <w:p w14:paraId="3EA973C4" w14:textId="05CB063A" w:rsidR="00254C4E" w:rsidRDefault="00254C4E" w:rsidP="004C0847">
      <w:pPr>
        <w:rPr>
          <w:rFonts w:ascii="Times New Roman" w:hAnsi="Times New Roman" w:cs="Times New Roman"/>
          <w:sz w:val="24"/>
          <w:szCs w:val="24"/>
        </w:rPr>
      </w:pPr>
    </w:p>
    <w:p w14:paraId="58BA9CF6" w14:textId="0A24648F" w:rsidR="00254C4E" w:rsidRDefault="00254C4E" w:rsidP="004C0847">
      <w:pPr>
        <w:rPr>
          <w:rFonts w:ascii="Times New Roman" w:hAnsi="Times New Roman" w:cs="Times New Roman"/>
          <w:sz w:val="24"/>
          <w:szCs w:val="24"/>
        </w:rPr>
      </w:pPr>
    </w:p>
    <w:p w14:paraId="31327799" w14:textId="78230484" w:rsidR="00254C4E" w:rsidRDefault="00254C4E" w:rsidP="004C0847">
      <w:pPr>
        <w:rPr>
          <w:rFonts w:ascii="Times New Roman" w:hAnsi="Times New Roman" w:cs="Times New Roman"/>
          <w:sz w:val="24"/>
          <w:szCs w:val="24"/>
        </w:rPr>
      </w:pPr>
    </w:p>
    <w:p w14:paraId="3B3BA47D" w14:textId="7FCA7FD1" w:rsidR="00F32616" w:rsidRPr="00034E75" w:rsidRDefault="00F32616" w:rsidP="004C0847">
      <w:pPr>
        <w:rPr>
          <w:rFonts w:ascii="Times New Roman" w:hAnsi="Times New Roman" w:cs="Times New Roman"/>
          <w:b/>
          <w:bCs/>
          <w:sz w:val="24"/>
          <w:szCs w:val="24"/>
        </w:rPr>
      </w:pPr>
      <w:r w:rsidRPr="00034E75">
        <w:rPr>
          <w:rFonts w:ascii="Times New Roman" w:hAnsi="Times New Roman" w:cs="Times New Roman"/>
          <w:b/>
          <w:bCs/>
          <w:sz w:val="24"/>
          <w:szCs w:val="24"/>
        </w:rPr>
        <w:lastRenderedPageBreak/>
        <w:t xml:space="preserve">Contents </w:t>
      </w:r>
    </w:p>
    <w:p w14:paraId="3C00C115" w14:textId="638F34C4" w:rsidR="00F32616" w:rsidRDefault="001E08A0" w:rsidP="004C0847">
      <w:pPr>
        <w:rPr>
          <w:rFonts w:ascii="Times New Roman" w:hAnsi="Times New Roman" w:cs="Times New Roman"/>
          <w:sz w:val="24"/>
          <w:szCs w:val="24"/>
        </w:rPr>
      </w:pPr>
      <w:r>
        <w:rPr>
          <w:rFonts w:ascii="Times New Roman" w:hAnsi="Times New Roman" w:cs="Times New Roman"/>
          <w:sz w:val="24"/>
          <w:szCs w:val="24"/>
        </w:rPr>
        <w:t>1.0 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84267">
        <w:rPr>
          <w:rFonts w:ascii="Times New Roman" w:hAnsi="Times New Roman" w:cs="Times New Roman"/>
          <w:sz w:val="24"/>
          <w:szCs w:val="24"/>
        </w:rPr>
        <w:t>5</w:t>
      </w:r>
    </w:p>
    <w:p w14:paraId="25FFF3F2" w14:textId="7318ADD7" w:rsidR="001E08A0" w:rsidRDefault="001E08A0" w:rsidP="004C0847">
      <w:pPr>
        <w:rPr>
          <w:rFonts w:ascii="Times New Roman" w:hAnsi="Times New Roman" w:cs="Times New Roman"/>
          <w:sz w:val="24"/>
          <w:szCs w:val="24"/>
        </w:rPr>
      </w:pPr>
      <w:r>
        <w:rPr>
          <w:rFonts w:ascii="Times New Roman" w:hAnsi="Times New Roman" w:cs="Times New Roman"/>
          <w:sz w:val="24"/>
          <w:szCs w:val="24"/>
        </w:rPr>
        <w:tab/>
        <w:t xml:space="preserve">1.1 </w:t>
      </w:r>
      <w:r w:rsidR="00463644">
        <w:rPr>
          <w:rFonts w:ascii="Times New Roman" w:hAnsi="Times New Roman" w:cs="Times New Roman"/>
          <w:sz w:val="24"/>
          <w:szCs w:val="24"/>
        </w:rPr>
        <w:t>Aim and Objectives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84267">
        <w:rPr>
          <w:rFonts w:ascii="Times New Roman" w:hAnsi="Times New Roman" w:cs="Times New Roman"/>
          <w:sz w:val="24"/>
          <w:szCs w:val="24"/>
        </w:rPr>
        <w:t>5</w:t>
      </w:r>
    </w:p>
    <w:p w14:paraId="522BFF43" w14:textId="589E84A7" w:rsidR="001E08A0" w:rsidRDefault="001C02B8" w:rsidP="004C0847">
      <w:pPr>
        <w:rPr>
          <w:rFonts w:ascii="Times New Roman" w:hAnsi="Times New Roman" w:cs="Times New Roman"/>
          <w:sz w:val="24"/>
          <w:szCs w:val="24"/>
        </w:rPr>
      </w:pPr>
      <w:r>
        <w:rPr>
          <w:rFonts w:ascii="Times New Roman" w:hAnsi="Times New Roman" w:cs="Times New Roman"/>
          <w:sz w:val="24"/>
          <w:szCs w:val="24"/>
        </w:rPr>
        <w:t>2.0</w:t>
      </w:r>
      <w:r w:rsidR="001E08A0">
        <w:rPr>
          <w:rFonts w:ascii="Times New Roman" w:hAnsi="Times New Roman" w:cs="Times New Roman"/>
          <w:sz w:val="24"/>
          <w:szCs w:val="24"/>
        </w:rPr>
        <w:t xml:space="preserve"> </w:t>
      </w:r>
      <w:r w:rsidR="00463644">
        <w:rPr>
          <w:rFonts w:ascii="Times New Roman" w:hAnsi="Times New Roman" w:cs="Times New Roman"/>
          <w:sz w:val="24"/>
          <w:szCs w:val="24"/>
        </w:rPr>
        <w:t>Background Information</w:t>
      </w:r>
      <w:r>
        <w:rPr>
          <w:rFonts w:ascii="Times New Roman" w:hAnsi="Times New Roman" w:cs="Times New Roman"/>
          <w:sz w:val="24"/>
          <w:szCs w:val="24"/>
        </w:rPr>
        <w:tab/>
      </w:r>
      <w:r w:rsidR="00463644">
        <w:rPr>
          <w:rFonts w:ascii="Times New Roman" w:hAnsi="Times New Roman" w:cs="Times New Roman"/>
          <w:sz w:val="24"/>
          <w:szCs w:val="24"/>
        </w:rPr>
        <w:tab/>
      </w:r>
      <w:r w:rsidR="00463644">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784267">
        <w:rPr>
          <w:rFonts w:ascii="Times New Roman" w:hAnsi="Times New Roman" w:cs="Times New Roman"/>
          <w:sz w:val="24"/>
          <w:szCs w:val="24"/>
        </w:rPr>
        <w:t>6</w:t>
      </w:r>
    </w:p>
    <w:p w14:paraId="091CE052" w14:textId="2E967634" w:rsidR="001E08A0" w:rsidRDefault="001E08A0" w:rsidP="004C0847">
      <w:pPr>
        <w:rPr>
          <w:rFonts w:ascii="Times New Roman" w:hAnsi="Times New Roman" w:cs="Times New Roman"/>
          <w:sz w:val="24"/>
          <w:szCs w:val="24"/>
        </w:rPr>
      </w:pPr>
      <w:r>
        <w:rPr>
          <w:rFonts w:ascii="Times New Roman" w:hAnsi="Times New Roman" w:cs="Times New Roman"/>
          <w:sz w:val="24"/>
          <w:szCs w:val="24"/>
        </w:rPr>
        <w:tab/>
      </w:r>
      <w:r w:rsidR="00463644">
        <w:rPr>
          <w:rFonts w:ascii="Times New Roman" w:hAnsi="Times New Roman" w:cs="Times New Roman"/>
          <w:sz w:val="24"/>
          <w:szCs w:val="24"/>
        </w:rPr>
        <w:t>2.1</w:t>
      </w:r>
      <w:r>
        <w:rPr>
          <w:rFonts w:ascii="Times New Roman" w:hAnsi="Times New Roman" w:cs="Times New Roman"/>
          <w:sz w:val="24"/>
          <w:szCs w:val="24"/>
        </w:rPr>
        <w:t xml:space="preserve"> </w:t>
      </w:r>
      <w:r w:rsidR="00463644">
        <w:rPr>
          <w:rFonts w:ascii="Times New Roman" w:hAnsi="Times New Roman" w:cs="Times New Roman"/>
          <w:sz w:val="24"/>
          <w:szCs w:val="24"/>
        </w:rPr>
        <w:t>Uber Technologies</w:t>
      </w:r>
      <w:r w:rsidR="00FB6FCB">
        <w:rPr>
          <w:rFonts w:ascii="Times New Roman" w:hAnsi="Times New Roman" w:cs="Times New Roman"/>
          <w:sz w:val="24"/>
          <w:szCs w:val="24"/>
        </w:rPr>
        <w:tab/>
      </w:r>
      <w:r w:rsidR="00FB6FCB">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84267">
        <w:rPr>
          <w:rFonts w:ascii="Times New Roman" w:hAnsi="Times New Roman" w:cs="Times New Roman"/>
          <w:sz w:val="24"/>
          <w:szCs w:val="24"/>
        </w:rPr>
        <w:t>6</w:t>
      </w:r>
    </w:p>
    <w:p w14:paraId="138CE4A8" w14:textId="31C319D4" w:rsidR="001E08A0" w:rsidRDefault="001E08A0" w:rsidP="004C0847">
      <w:pPr>
        <w:rPr>
          <w:rFonts w:ascii="Times New Roman" w:hAnsi="Times New Roman" w:cs="Times New Roman"/>
          <w:sz w:val="24"/>
          <w:szCs w:val="24"/>
        </w:rPr>
      </w:pPr>
      <w:r>
        <w:rPr>
          <w:rFonts w:ascii="Times New Roman" w:hAnsi="Times New Roman" w:cs="Times New Roman"/>
          <w:sz w:val="24"/>
          <w:szCs w:val="24"/>
        </w:rPr>
        <w:tab/>
      </w:r>
      <w:r w:rsidR="001C02B8">
        <w:rPr>
          <w:rFonts w:ascii="Times New Roman" w:hAnsi="Times New Roman" w:cs="Times New Roman"/>
          <w:sz w:val="24"/>
          <w:szCs w:val="24"/>
        </w:rPr>
        <w:t>2</w:t>
      </w:r>
      <w:r>
        <w:rPr>
          <w:rFonts w:ascii="Times New Roman" w:hAnsi="Times New Roman" w:cs="Times New Roman"/>
          <w:sz w:val="24"/>
          <w:szCs w:val="24"/>
        </w:rPr>
        <w:t>.</w:t>
      </w:r>
      <w:r w:rsidR="00463644">
        <w:rPr>
          <w:rFonts w:ascii="Times New Roman" w:hAnsi="Times New Roman" w:cs="Times New Roman"/>
          <w:sz w:val="24"/>
          <w:szCs w:val="24"/>
        </w:rPr>
        <w:t>2</w:t>
      </w:r>
      <w:r>
        <w:rPr>
          <w:rFonts w:ascii="Times New Roman" w:hAnsi="Times New Roman" w:cs="Times New Roman"/>
          <w:sz w:val="24"/>
          <w:szCs w:val="24"/>
        </w:rPr>
        <w:t xml:space="preserve"> </w:t>
      </w:r>
      <w:r w:rsidR="00463644">
        <w:rPr>
          <w:rFonts w:ascii="Times New Roman" w:hAnsi="Times New Roman" w:cs="Times New Roman"/>
          <w:sz w:val="24"/>
          <w:szCs w:val="24"/>
        </w:rPr>
        <w:t>Change Management</w:t>
      </w:r>
      <w:r>
        <w:rPr>
          <w:rFonts w:ascii="Times New Roman" w:hAnsi="Times New Roman" w:cs="Times New Roman"/>
          <w:sz w:val="24"/>
          <w:szCs w:val="24"/>
        </w:rPr>
        <w:tab/>
      </w:r>
      <w:r w:rsidR="001C02B8">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84267">
        <w:rPr>
          <w:rFonts w:ascii="Times New Roman" w:hAnsi="Times New Roman" w:cs="Times New Roman"/>
          <w:sz w:val="24"/>
          <w:szCs w:val="24"/>
        </w:rPr>
        <w:t>8</w:t>
      </w:r>
    </w:p>
    <w:p w14:paraId="3BB59452" w14:textId="59027231" w:rsidR="001E08A0" w:rsidRDefault="001E08A0" w:rsidP="004C0847">
      <w:pPr>
        <w:rPr>
          <w:rFonts w:ascii="Times New Roman" w:hAnsi="Times New Roman" w:cs="Times New Roman"/>
          <w:sz w:val="24"/>
          <w:szCs w:val="24"/>
        </w:rPr>
      </w:pPr>
      <w:r>
        <w:rPr>
          <w:rFonts w:ascii="Times New Roman" w:hAnsi="Times New Roman" w:cs="Times New Roman"/>
          <w:sz w:val="24"/>
          <w:szCs w:val="24"/>
        </w:rPr>
        <w:tab/>
      </w:r>
      <w:r w:rsidR="001C02B8">
        <w:rPr>
          <w:rFonts w:ascii="Times New Roman" w:hAnsi="Times New Roman" w:cs="Times New Roman"/>
          <w:sz w:val="24"/>
          <w:szCs w:val="24"/>
        </w:rPr>
        <w:t>2</w:t>
      </w:r>
      <w:r>
        <w:rPr>
          <w:rFonts w:ascii="Times New Roman" w:hAnsi="Times New Roman" w:cs="Times New Roman"/>
          <w:sz w:val="24"/>
          <w:szCs w:val="24"/>
        </w:rPr>
        <w:t>.</w:t>
      </w:r>
      <w:r w:rsidR="00FB6FCB">
        <w:rPr>
          <w:rFonts w:ascii="Times New Roman" w:hAnsi="Times New Roman" w:cs="Times New Roman"/>
          <w:sz w:val="24"/>
          <w:szCs w:val="24"/>
        </w:rPr>
        <w:t>3</w:t>
      </w:r>
      <w:r>
        <w:rPr>
          <w:rFonts w:ascii="Times New Roman" w:hAnsi="Times New Roman" w:cs="Times New Roman"/>
          <w:sz w:val="24"/>
          <w:szCs w:val="24"/>
        </w:rPr>
        <w:t xml:space="preserve"> </w:t>
      </w:r>
      <w:r w:rsidR="00FB6FCB">
        <w:rPr>
          <w:rFonts w:ascii="Times New Roman" w:hAnsi="Times New Roman" w:cs="Times New Roman"/>
          <w:sz w:val="24"/>
          <w:szCs w:val="24"/>
        </w:rPr>
        <w:t>The Sharing Economy</w:t>
      </w:r>
      <w:r w:rsidR="00FB6FCB">
        <w:rPr>
          <w:rFonts w:ascii="Times New Roman" w:hAnsi="Times New Roman" w:cs="Times New Roman"/>
          <w:sz w:val="24"/>
          <w:szCs w:val="24"/>
        </w:rPr>
        <w:tab/>
      </w:r>
      <w:r w:rsidR="00FB6FCB">
        <w:rPr>
          <w:rFonts w:ascii="Times New Roman" w:hAnsi="Times New Roman" w:cs="Times New Roman"/>
          <w:sz w:val="24"/>
          <w:szCs w:val="24"/>
        </w:rPr>
        <w:tab/>
      </w:r>
      <w:r w:rsidR="00FB6FCB">
        <w:rPr>
          <w:rFonts w:ascii="Times New Roman" w:hAnsi="Times New Roman" w:cs="Times New Roman"/>
          <w:sz w:val="24"/>
          <w:szCs w:val="24"/>
        </w:rPr>
        <w:tab/>
      </w:r>
      <w:r w:rsidR="00FB6FCB">
        <w:rPr>
          <w:rFonts w:ascii="Times New Roman" w:hAnsi="Times New Roman" w:cs="Times New Roman"/>
          <w:sz w:val="24"/>
          <w:szCs w:val="24"/>
        </w:rPr>
        <w:tab/>
      </w:r>
      <w:r w:rsidR="00FB6FCB">
        <w:rPr>
          <w:rFonts w:ascii="Times New Roman" w:hAnsi="Times New Roman" w:cs="Times New Roman"/>
          <w:sz w:val="24"/>
          <w:szCs w:val="24"/>
        </w:rPr>
        <w:tab/>
      </w:r>
      <w:r w:rsidR="00FB6FCB">
        <w:rPr>
          <w:rFonts w:ascii="Times New Roman" w:hAnsi="Times New Roman" w:cs="Times New Roman"/>
          <w:sz w:val="24"/>
          <w:szCs w:val="24"/>
        </w:rPr>
        <w:tab/>
      </w:r>
      <w:r w:rsidR="00FB6FCB">
        <w:rPr>
          <w:rFonts w:ascii="Times New Roman" w:hAnsi="Times New Roman" w:cs="Times New Roman"/>
          <w:sz w:val="24"/>
          <w:szCs w:val="24"/>
        </w:rPr>
        <w:tab/>
      </w:r>
      <w:r>
        <w:rPr>
          <w:rFonts w:ascii="Times New Roman" w:hAnsi="Times New Roman" w:cs="Times New Roman"/>
          <w:sz w:val="24"/>
          <w:szCs w:val="24"/>
        </w:rPr>
        <w:tab/>
      </w:r>
      <w:r w:rsidR="00784267">
        <w:rPr>
          <w:rFonts w:ascii="Times New Roman" w:hAnsi="Times New Roman" w:cs="Times New Roman"/>
          <w:sz w:val="24"/>
          <w:szCs w:val="24"/>
        </w:rPr>
        <w:t>8</w:t>
      </w:r>
    </w:p>
    <w:p w14:paraId="5C07D9AD" w14:textId="30E20839" w:rsidR="001E08A0" w:rsidRDefault="001E08A0" w:rsidP="004C0847">
      <w:pPr>
        <w:rPr>
          <w:rFonts w:ascii="Times New Roman" w:hAnsi="Times New Roman" w:cs="Times New Roman"/>
          <w:sz w:val="24"/>
          <w:szCs w:val="24"/>
        </w:rPr>
      </w:pPr>
      <w:r>
        <w:rPr>
          <w:rFonts w:ascii="Times New Roman" w:hAnsi="Times New Roman" w:cs="Times New Roman"/>
          <w:sz w:val="24"/>
          <w:szCs w:val="24"/>
        </w:rPr>
        <w:tab/>
      </w:r>
      <w:r w:rsidR="001C02B8">
        <w:rPr>
          <w:rFonts w:ascii="Times New Roman" w:hAnsi="Times New Roman" w:cs="Times New Roman"/>
          <w:sz w:val="24"/>
          <w:szCs w:val="24"/>
        </w:rPr>
        <w:t>2</w:t>
      </w:r>
      <w:r>
        <w:rPr>
          <w:rFonts w:ascii="Times New Roman" w:hAnsi="Times New Roman" w:cs="Times New Roman"/>
          <w:sz w:val="24"/>
          <w:szCs w:val="24"/>
        </w:rPr>
        <w:t>.</w:t>
      </w:r>
      <w:r w:rsidR="0049551D">
        <w:rPr>
          <w:rFonts w:ascii="Times New Roman" w:hAnsi="Times New Roman" w:cs="Times New Roman"/>
          <w:sz w:val="24"/>
          <w:szCs w:val="24"/>
        </w:rPr>
        <w:t>4</w:t>
      </w:r>
      <w:r>
        <w:rPr>
          <w:rFonts w:ascii="Times New Roman" w:hAnsi="Times New Roman" w:cs="Times New Roman"/>
          <w:sz w:val="24"/>
          <w:szCs w:val="24"/>
        </w:rPr>
        <w:t xml:space="preserve"> </w:t>
      </w:r>
      <w:r w:rsidR="0049551D">
        <w:rPr>
          <w:rFonts w:ascii="Times New Roman" w:hAnsi="Times New Roman" w:cs="Times New Roman"/>
          <w:sz w:val="24"/>
          <w:szCs w:val="24"/>
        </w:rPr>
        <w:t>Planned and Emergent Change</w:t>
      </w:r>
      <w:r w:rsidR="0049551D">
        <w:rPr>
          <w:rFonts w:ascii="Times New Roman" w:hAnsi="Times New Roman" w:cs="Times New Roman"/>
          <w:sz w:val="24"/>
          <w:szCs w:val="24"/>
        </w:rPr>
        <w:tab/>
      </w:r>
      <w:r w:rsidR="0049551D">
        <w:rPr>
          <w:rFonts w:ascii="Times New Roman" w:hAnsi="Times New Roman" w:cs="Times New Roman"/>
          <w:sz w:val="24"/>
          <w:szCs w:val="24"/>
        </w:rPr>
        <w:tab/>
      </w:r>
      <w:r w:rsidR="0049551D">
        <w:rPr>
          <w:rFonts w:ascii="Times New Roman" w:hAnsi="Times New Roman" w:cs="Times New Roman"/>
          <w:sz w:val="24"/>
          <w:szCs w:val="24"/>
        </w:rPr>
        <w:tab/>
      </w:r>
      <w:r w:rsidR="0049551D">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84267">
        <w:rPr>
          <w:rFonts w:ascii="Times New Roman" w:hAnsi="Times New Roman" w:cs="Times New Roman"/>
          <w:sz w:val="24"/>
          <w:szCs w:val="24"/>
        </w:rPr>
        <w:t>9</w:t>
      </w:r>
    </w:p>
    <w:p w14:paraId="33D22B67" w14:textId="59B398E7" w:rsidR="001E08A0" w:rsidRDefault="002C39B9" w:rsidP="00B165FF">
      <w:pPr>
        <w:ind w:firstLine="720"/>
        <w:rPr>
          <w:rFonts w:ascii="Times New Roman" w:hAnsi="Times New Roman" w:cs="Times New Roman"/>
          <w:sz w:val="24"/>
          <w:szCs w:val="24"/>
        </w:rPr>
      </w:pPr>
      <w:r>
        <w:rPr>
          <w:rFonts w:ascii="Times New Roman" w:hAnsi="Times New Roman" w:cs="Times New Roman"/>
          <w:sz w:val="24"/>
          <w:szCs w:val="24"/>
        </w:rPr>
        <w:t>2</w:t>
      </w:r>
      <w:r w:rsidR="001E08A0">
        <w:rPr>
          <w:rFonts w:ascii="Times New Roman" w:hAnsi="Times New Roman" w:cs="Times New Roman"/>
          <w:sz w:val="24"/>
          <w:szCs w:val="24"/>
        </w:rPr>
        <w:t>.</w:t>
      </w:r>
      <w:r w:rsidR="0049551D">
        <w:rPr>
          <w:rFonts w:ascii="Times New Roman" w:hAnsi="Times New Roman" w:cs="Times New Roman"/>
          <w:sz w:val="24"/>
          <w:szCs w:val="24"/>
        </w:rPr>
        <w:t>5 Stakeholders Grid</w:t>
      </w:r>
      <w:r w:rsidR="0049551D">
        <w:rPr>
          <w:rFonts w:ascii="Times New Roman" w:hAnsi="Times New Roman" w:cs="Times New Roman"/>
          <w:sz w:val="24"/>
          <w:szCs w:val="24"/>
        </w:rPr>
        <w:tab/>
      </w:r>
      <w:r w:rsidR="0049551D">
        <w:rPr>
          <w:rFonts w:ascii="Times New Roman" w:hAnsi="Times New Roman" w:cs="Times New Roman"/>
          <w:sz w:val="24"/>
          <w:szCs w:val="24"/>
        </w:rPr>
        <w:tab/>
      </w:r>
      <w:r w:rsidR="0088792E">
        <w:rPr>
          <w:rFonts w:ascii="Times New Roman" w:hAnsi="Times New Roman" w:cs="Times New Roman"/>
          <w:sz w:val="24"/>
          <w:szCs w:val="24"/>
        </w:rPr>
        <w:tab/>
      </w:r>
      <w:r w:rsidR="0088792E">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Pr>
          <w:rFonts w:ascii="Times New Roman" w:hAnsi="Times New Roman" w:cs="Times New Roman"/>
          <w:sz w:val="24"/>
          <w:szCs w:val="24"/>
        </w:rPr>
        <w:tab/>
      </w:r>
      <w:r w:rsidR="001E08A0">
        <w:rPr>
          <w:rFonts w:ascii="Times New Roman" w:hAnsi="Times New Roman" w:cs="Times New Roman"/>
          <w:sz w:val="24"/>
          <w:szCs w:val="24"/>
        </w:rPr>
        <w:tab/>
      </w:r>
      <w:r w:rsidR="00784267">
        <w:rPr>
          <w:rFonts w:ascii="Times New Roman" w:hAnsi="Times New Roman" w:cs="Times New Roman"/>
          <w:sz w:val="24"/>
          <w:szCs w:val="24"/>
        </w:rPr>
        <w:t>10</w:t>
      </w:r>
    </w:p>
    <w:p w14:paraId="37B02B7D" w14:textId="7840499F" w:rsidR="001E08A0" w:rsidRDefault="001E08A0" w:rsidP="004C0847">
      <w:pPr>
        <w:rPr>
          <w:rFonts w:ascii="Times New Roman" w:hAnsi="Times New Roman" w:cs="Times New Roman"/>
          <w:sz w:val="24"/>
          <w:szCs w:val="24"/>
        </w:rPr>
      </w:pPr>
      <w:r>
        <w:rPr>
          <w:rFonts w:ascii="Times New Roman" w:hAnsi="Times New Roman" w:cs="Times New Roman"/>
          <w:sz w:val="24"/>
          <w:szCs w:val="24"/>
        </w:rPr>
        <w:tab/>
      </w:r>
      <w:r w:rsidR="002C39B9">
        <w:rPr>
          <w:rFonts w:ascii="Times New Roman" w:hAnsi="Times New Roman" w:cs="Times New Roman"/>
          <w:sz w:val="24"/>
          <w:szCs w:val="24"/>
        </w:rPr>
        <w:t>2.</w:t>
      </w:r>
      <w:r w:rsidR="0049551D">
        <w:rPr>
          <w:rFonts w:ascii="Times New Roman" w:hAnsi="Times New Roman" w:cs="Times New Roman"/>
          <w:sz w:val="24"/>
          <w:szCs w:val="24"/>
        </w:rPr>
        <w:t>6</w:t>
      </w:r>
      <w:r>
        <w:rPr>
          <w:rFonts w:ascii="Times New Roman" w:hAnsi="Times New Roman" w:cs="Times New Roman"/>
          <w:sz w:val="24"/>
          <w:szCs w:val="24"/>
        </w:rPr>
        <w:t xml:space="preserve"> </w:t>
      </w:r>
      <w:r w:rsidR="00B165FF">
        <w:rPr>
          <w:rFonts w:ascii="Times New Roman" w:hAnsi="Times New Roman" w:cs="Times New Roman"/>
          <w:sz w:val="24"/>
          <w:szCs w:val="24"/>
        </w:rPr>
        <w:t>Resistance to Change</w:t>
      </w:r>
      <w:r w:rsidR="0088792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2C39B9">
        <w:rPr>
          <w:rFonts w:ascii="Times New Roman" w:hAnsi="Times New Roman" w:cs="Times New Roman"/>
          <w:sz w:val="24"/>
          <w:szCs w:val="24"/>
        </w:rPr>
        <w:tab/>
      </w:r>
      <w:r>
        <w:rPr>
          <w:rFonts w:ascii="Times New Roman" w:hAnsi="Times New Roman" w:cs="Times New Roman"/>
          <w:sz w:val="24"/>
          <w:szCs w:val="24"/>
        </w:rPr>
        <w:tab/>
        <w:t>1</w:t>
      </w:r>
      <w:r w:rsidR="00784267">
        <w:rPr>
          <w:rFonts w:ascii="Times New Roman" w:hAnsi="Times New Roman" w:cs="Times New Roman"/>
          <w:sz w:val="24"/>
          <w:szCs w:val="24"/>
        </w:rPr>
        <w:t>1</w:t>
      </w:r>
    </w:p>
    <w:p w14:paraId="1BEDCB15" w14:textId="474581D6" w:rsidR="001E08A0" w:rsidRDefault="002C39B9" w:rsidP="004C0847">
      <w:pPr>
        <w:rPr>
          <w:rFonts w:ascii="Times New Roman" w:hAnsi="Times New Roman" w:cs="Times New Roman"/>
          <w:sz w:val="24"/>
          <w:szCs w:val="24"/>
        </w:rPr>
      </w:pPr>
      <w:r>
        <w:rPr>
          <w:rFonts w:ascii="Times New Roman" w:hAnsi="Times New Roman" w:cs="Times New Roman"/>
          <w:sz w:val="24"/>
          <w:szCs w:val="24"/>
        </w:rPr>
        <w:t>3.0</w:t>
      </w:r>
      <w:r w:rsidR="001E08A0">
        <w:rPr>
          <w:rFonts w:ascii="Times New Roman" w:hAnsi="Times New Roman" w:cs="Times New Roman"/>
          <w:sz w:val="24"/>
          <w:szCs w:val="24"/>
        </w:rPr>
        <w:t xml:space="preserve"> </w:t>
      </w:r>
      <w:r w:rsidR="0049551D">
        <w:rPr>
          <w:rFonts w:ascii="Times New Roman" w:hAnsi="Times New Roman" w:cs="Times New Roman"/>
          <w:sz w:val="24"/>
          <w:szCs w:val="24"/>
        </w:rPr>
        <w:t xml:space="preserve">Uber </w:t>
      </w:r>
      <w:r w:rsidR="00B165FF">
        <w:rPr>
          <w:rFonts w:ascii="Times New Roman" w:hAnsi="Times New Roman" w:cs="Times New Roman"/>
          <w:sz w:val="24"/>
          <w:szCs w:val="24"/>
        </w:rPr>
        <w:t>Change Management</w:t>
      </w:r>
      <w:r w:rsidR="0049551D">
        <w:rPr>
          <w:rFonts w:ascii="Times New Roman" w:hAnsi="Times New Roman" w:cs="Times New Roman"/>
          <w:sz w:val="24"/>
          <w:szCs w:val="24"/>
        </w:rPr>
        <w:t xml:space="preserve"> - Kalanick</w:t>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t>1</w:t>
      </w:r>
      <w:r w:rsidR="00784267">
        <w:rPr>
          <w:rFonts w:ascii="Times New Roman" w:hAnsi="Times New Roman" w:cs="Times New Roman"/>
          <w:sz w:val="24"/>
          <w:szCs w:val="24"/>
        </w:rPr>
        <w:t>2</w:t>
      </w:r>
    </w:p>
    <w:p w14:paraId="72B9DC83" w14:textId="2D088C91" w:rsidR="00B165FF" w:rsidRDefault="00B165FF" w:rsidP="004C0847">
      <w:pPr>
        <w:rPr>
          <w:rFonts w:ascii="Times New Roman" w:hAnsi="Times New Roman" w:cs="Times New Roman"/>
          <w:sz w:val="24"/>
          <w:szCs w:val="24"/>
        </w:rPr>
      </w:pPr>
      <w:r>
        <w:rPr>
          <w:rFonts w:ascii="Times New Roman" w:hAnsi="Times New Roman" w:cs="Times New Roman"/>
          <w:sz w:val="24"/>
          <w:szCs w:val="24"/>
        </w:rPr>
        <w:tab/>
        <w:t>3.1 Lewins Force Field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784267">
        <w:rPr>
          <w:rFonts w:ascii="Times New Roman" w:hAnsi="Times New Roman" w:cs="Times New Roman"/>
          <w:sz w:val="24"/>
          <w:szCs w:val="24"/>
        </w:rPr>
        <w:t>4</w:t>
      </w:r>
    </w:p>
    <w:p w14:paraId="4E33CA68" w14:textId="342B129F" w:rsidR="0049551D" w:rsidRDefault="0049551D" w:rsidP="004C0847">
      <w:pPr>
        <w:rPr>
          <w:rFonts w:ascii="Times New Roman" w:hAnsi="Times New Roman" w:cs="Times New Roman"/>
          <w:sz w:val="24"/>
          <w:szCs w:val="24"/>
        </w:rPr>
      </w:pPr>
      <w:r>
        <w:rPr>
          <w:rFonts w:ascii="Times New Roman" w:hAnsi="Times New Roman" w:cs="Times New Roman"/>
          <w:sz w:val="24"/>
          <w:szCs w:val="24"/>
        </w:rPr>
        <w:tab/>
        <w:t xml:space="preserve">3.2 Uber Change Management </w:t>
      </w:r>
      <w:r w:rsidR="00520DAE">
        <w:rPr>
          <w:rFonts w:ascii="Times New Roman" w:hAnsi="Times New Roman" w:cs="Times New Roman"/>
          <w:sz w:val="24"/>
          <w:szCs w:val="24"/>
        </w:rPr>
        <w:t>–</w:t>
      </w:r>
      <w:r>
        <w:rPr>
          <w:rFonts w:ascii="Times New Roman" w:hAnsi="Times New Roman" w:cs="Times New Roman"/>
          <w:sz w:val="24"/>
          <w:szCs w:val="24"/>
        </w:rPr>
        <w:t xml:space="preserve"> Khosrowshahi</w:t>
      </w:r>
      <w:r w:rsidR="00520DAE">
        <w:rPr>
          <w:rFonts w:ascii="Times New Roman" w:hAnsi="Times New Roman" w:cs="Times New Roman"/>
          <w:sz w:val="24"/>
          <w:szCs w:val="24"/>
        </w:rPr>
        <w:tab/>
      </w:r>
      <w:r w:rsidR="00520DAE">
        <w:rPr>
          <w:rFonts w:ascii="Times New Roman" w:hAnsi="Times New Roman" w:cs="Times New Roman"/>
          <w:sz w:val="24"/>
          <w:szCs w:val="24"/>
        </w:rPr>
        <w:tab/>
      </w:r>
      <w:r w:rsidR="00520DAE">
        <w:rPr>
          <w:rFonts w:ascii="Times New Roman" w:hAnsi="Times New Roman" w:cs="Times New Roman"/>
          <w:sz w:val="24"/>
          <w:szCs w:val="24"/>
        </w:rPr>
        <w:tab/>
      </w:r>
      <w:r w:rsidR="00520DAE">
        <w:rPr>
          <w:rFonts w:ascii="Times New Roman" w:hAnsi="Times New Roman" w:cs="Times New Roman"/>
          <w:sz w:val="24"/>
          <w:szCs w:val="24"/>
        </w:rPr>
        <w:tab/>
      </w:r>
      <w:r w:rsidR="00520DAE">
        <w:rPr>
          <w:rFonts w:ascii="Times New Roman" w:hAnsi="Times New Roman" w:cs="Times New Roman"/>
          <w:sz w:val="24"/>
          <w:szCs w:val="24"/>
        </w:rPr>
        <w:tab/>
        <w:t>1</w:t>
      </w:r>
      <w:r w:rsidR="00784267">
        <w:rPr>
          <w:rFonts w:ascii="Times New Roman" w:hAnsi="Times New Roman" w:cs="Times New Roman"/>
          <w:sz w:val="24"/>
          <w:szCs w:val="24"/>
        </w:rPr>
        <w:t>6</w:t>
      </w:r>
    </w:p>
    <w:p w14:paraId="33ED9C70" w14:textId="197C3DE7" w:rsidR="00B165FF" w:rsidRDefault="0049551D" w:rsidP="004C0847">
      <w:pPr>
        <w:rPr>
          <w:rFonts w:ascii="Times New Roman" w:hAnsi="Times New Roman" w:cs="Times New Roman"/>
          <w:sz w:val="24"/>
          <w:szCs w:val="24"/>
        </w:rPr>
      </w:pPr>
      <w:r>
        <w:rPr>
          <w:rFonts w:ascii="Times New Roman" w:hAnsi="Times New Roman" w:cs="Times New Roman"/>
          <w:sz w:val="24"/>
          <w:szCs w:val="24"/>
        </w:rPr>
        <w:t>4</w:t>
      </w:r>
      <w:r w:rsidR="00B165FF">
        <w:rPr>
          <w:rFonts w:ascii="Times New Roman" w:hAnsi="Times New Roman" w:cs="Times New Roman"/>
          <w:sz w:val="24"/>
          <w:szCs w:val="24"/>
        </w:rPr>
        <w:t>.</w:t>
      </w:r>
      <w:r>
        <w:rPr>
          <w:rFonts w:ascii="Times New Roman" w:hAnsi="Times New Roman" w:cs="Times New Roman"/>
          <w:sz w:val="24"/>
          <w:szCs w:val="24"/>
        </w:rPr>
        <w:t>0</w:t>
      </w:r>
      <w:r w:rsidR="00B165FF">
        <w:rPr>
          <w:rFonts w:ascii="Times New Roman" w:hAnsi="Times New Roman" w:cs="Times New Roman"/>
          <w:sz w:val="24"/>
          <w:szCs w:val="24"/>
        </w:rPr>
        <w:t xml:space="preserve"> </w:t>
      </w:r>
      <w:r>
        <w:rPr>
          <w:rFonts w:ascii="Times New Roman" w:hAnsi="Times New Roman" w:cs="Times New Roman"/>
          <w:sz w:val="24"/>
          <w:szCs w:val="24"/>
        </w:rPr>
        <w:t>Change Management Framework</w:t>
      </w:r>
      <w:r>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t>1</w:t>
      </w:r>
      <w:r w:rsidR="00784267">
        <w:rPr>
          <w:rFonts w:ascii="Times New Roman" w:hAnsi="Times New Roman" w:cs="Times New Roman"/>
          <w:sz w:val="24"/>
          <w:szCs w:val="24"/>
        </w:rPr>
        <w:t>7</w:t>
      </w:r>
    </w:p>
    <w:p w14:paraId="0FBC4CC1" w14:textId="442015BD" w:rsidR="0049551D" w:rsidRDefault="0049551D" w:rsidP="004C0847">
      <w:pPr>
        <w:rPr>
          <w:rFonts w:ascii="Times New Roman" w:hAnsi="Times New Roman" w:cs="Times New Roman"/>
          <w:sz w:val="24"/>
          <w:szCs w:val="24"/>
        </w:rPr>
      </w:pPr>
      <w:r>
        <w:rPr>
          <w:rFonts w:ascii="Times New Roman" w:hAnsi="Times New Roman" w:cs="Times New Roman"/>
          <w:sz w:val="24"/>
          <w:szCs w:val="24"/>
        </w:rPr>
        <w:tab/>
        <w:t>4.1 Lewins 3-Step Change Model</w:t>
      </w:r>
      <w:r w:rsidR="00520DAE">
        <w:rPr>
          <w:rFonts w:ascii="Times New Roman" w:hAnsi="Times New Roman" w:cs="Times New Roman"/>
          <w:sz w:val="24"/>
          <w:szCs w:val="24"/>
        </w:rPr>
        <w:tab/>
      </w:r>
      <w:r w:rsidR="00520DAE">
        <w:rPr>
          <w:rFonts w:ascii="Times New Roman" w:hAnsi="Times New Roman" w:cs="Times New Roman"/>
          <w:sz w:val="24"/>
          <w:szCs w:val="24"/>
        </w:rPr>
        <w:tab/>
      </w:r>
      <w:r w:rsidR="00520DAE">
        <w:rPr>
          <w:rFonts w:ascii="Times New Roman" w:hAnsi="Times New Roman" w:cs="Times New Roman"/>
          <w:sz w:val="24"/>
          <w:szCs w:val="24"/>
        </w:rPr>
        <w:tab/>
      </w:r>
      <w:r w:rsidR="00520DAE">
        <w:rPr>
          <w:rFonts w:ascii="Times New Roman" w:hAnsi="Times New Roman" w:cs="Times New Roman"/>
          <w:sz w:val="24"/>
          <w:szCs w:val="24"/>
        </w:rPr>
        <w:tab/>
      </w:r>
      <w:r w:rsidR="00520DAE">
        <w:rPr>
          <w:rFonts w:ascii="Times New Roman" w:hAnsi="Times New Roman" w:cs="Times New Roman"/>
          <w:sz w:val="24"/>
          <w:szCs w:val="24"/>
        </w:rPr>
        <w:tab/>
      </w:r>
      <w:r w:rsidR="00520DAE">
        <w:rPr>
          <w:rFonts w:ascii="Times New Roman" w:hAnsi="Times New Roman" w:cs="Times New Roman"/>
          <w:sz w:val="24"/>
          <w:szCs w:val="24"/>
        </w:rPr>
        <w:tab/>
      </w:r>
      <w:r w:rsidR="00520DAE">
        <w:rPr>
          <w:rFonts w:ascii="Times New Roman" w:hAnsi="Times New Roman" w:cs="Times New Roman"/>
          <w:sz w:val="24"/>
          <w:szCs w:val="24"/>
        </w:rPr>
        <w:tab/>
        <w:t>1</w:t>
      </w:r>
      <w:r w:rsidR="00784267">
        <w:rPr>
          <w:rFonts w:ascii="Times New Roman" w:hAnsi="Times New Roman" w:cs="Times New Roman"/>
          <w:sz w:val="24"/>
          <w:szCs w:val="24"/>
        </w:rPr>
        <w:t>8</w:t>
      </w:r>
    </w:p>
    <w:p w14:paraId="27D5A271" w14:textId="6AFE53D0" w:rsidR="00B165FF" w:rsidRDefault="00B165FF" w:rsidP="004C0847">
      <w:pPr>
        <w:rPr>
          <w:rFonts w:ascii="Times New Roman" w:hAnsi="Times New Roman" w:cs="Times New Roman"/>
          <w:sz w:val="24"/>
          <w:szCs w:val="24"/>
        </w:rPr>
      </w:pPr>
      <w:r>
        <w:rPr>
          <w:rFonts w:ascii="Times New Roman" w:hAnsi="Times New Roman" w:cs="Times New Roman"/>
          <w:sz w:val="24"/>
          <w:szCs w:val="24"/>
        </w:rPr>
        <w:tab/>
      </w:r>
      <w:r w:rsidR="00520DAE">
        <w:rPr>
          <w:rFonts w:ascii="Times New Roman" w:hAnsi="Times New Roman" w:cs="Times New Roman"/>
          <w:sz w:val="24"/>
          <w:szCs w:val="24"/>
        </w:rPr>
        <w:t>4</w:t>
      </w:r>
      <w:r>
        <w:rPr>
          <w:rFonts w:ascii="Times New Roman" w:hAnsi="Times New Roman" w:cs="Times New Roman"/>
          <w:sz w:val="24"/>
          <w:szCs w:val="24"/>
        </w:rPr>
        <w:t>.</w:t>
      </w:r>
      <w:r w:rsidR="00520DAE">
        <w:rPr>
          <w:rFonts w:ascii="Times New Roman" w:hAnsi="Times New Roman" w:cs="Times New Roman"/>
          <w:sz w:val="24"/>
          <w:szCs w:val="24"/>
        </w:rPr>
        <w:t>2</w:t>
      </w:r>
      <w:r>
        <w:rPr>
          <w:rFonts w:ascii="Times New Roman" w:hAnsi="Times New Roman" w:cs="Times New Roman"/>
          <w:sz w:val="24"/>
          <w:szCs w:val="24"/>
        </w:rPr>
        <w:t xml:space="preserve"> </w:t>
      </w:r>
      <w:proofErr w:type="spellStart"/>
      <w:r>
        <w:rPr>
          <w:rFonts w:ascii="Times New Roman" w:hAnsi="Times New Roman" w:cs="Times New Roman"/>
          <w:sz w:val="24"/>
          <w:szCs w:val="24"/>
        </w:rPr>
        <w:t>Kotters</w:t>
      </w:r>
      <w:proofErr w:type="spellEnd"/>
      <w:r>
        <w:rPr>
          <w:rFonts w:ascii="Times New Roman" w:hAnsi="Times New Roman" w:cs="Times New Roman"/>
          <w:sz w:val="24"/>
          <w:szCs w:val="24"/>
        </w:rPr>
        <w:t xml:space="preserve"> 8-Step </w:t>
      </w:r>
      <w:r w:rsidR="00520DAE">
        <w:rPr>
          <w:rFonts w:ascii="Times New Roman" w:hAnsi="Times New Roman" w:cs="Times New Roman"/>
          <w:sz w:val="24"/>
          <w:szCs w:val="24"/>
        </w:rPr>
        <w:t xml:space="preserve">Change </w:t>
      </w:r>
      <w:r>
        <w:rPr>
          <w:rFonts w:ascii="Times New Roman" w:hAnsi="Times New Roman" w:cs="Times New Roman"/>
          <w:sz w:val="24"/>
          <w:szCs w:val="24"/>
        </w:rPr>
        <w:t>Model</w:t>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r>
      <w:r w:rsidR="00FD6F22">
        <w:rPr>
          <w:rFonts w:ascii="Times New Roman" w:hAnsi="Times New Roman" w:cs="Times New Roman"/>
          <w:sz w:val="24"/>
          <w:szCs w:val="24"/>
        </w:rPr>
        <w:tab/>
        <w:t>1</w:t>
      </w:r>
      <w:r w:rsidR="00784267">
        <w:rPr>
          <w:rFonts w:ascii="Times New Roman" w:hAnsi="Times New Roman" w:cs="Times New Roman"/>
          <w:sz w:val="24"/>
          <w:szCs w:val="24"/>
        </w:rPr>
        <w:t>9</w:t>
      </w:r>
    </w:p>
    <w:p w14:paraId="48929647" w14:textId="357AB568" w:rsidR="001E08A0" w:rsidRDefault="002C39B9" w:rsidP="004C0847">
      <w:pPr>
        <w:rPr>
          <w:rFonts w:ascii="Times New Roman" w:hAnsi="Times New Roman" w:cs="Times New Roman"/>
          <w:sz w:val="24"/>
          <w:szCs w:val="24"/>
        </w:rPr>
      </w:pPr>
      <w:r>
        <w:rPr>
          <w:rFonts w:ascii="Times New Roman" w:hAnsi="Times New Roman" w:cs="Times New Roman"/>
          <w:sz w:val="24"/>
          <w:szCs w:val="24"/>
        </w:rPr>
        <w:t>4</w:t>
      </w:r>
      <w:r w:rsidR="001E08A0">
        <w:rPr>
          <w:rFonts w:ascii="Times New Roman" w:hAnsi="Times New Roman" w:cs="Times New Roman"/>
          <w:sz w:val="24"/>
          <w:szCs w:val="24"/>
        </w:rPr>
        <w:t>.</w:t>
      </w:r>
      <w:r>
        <w:rPr>
          <w:rFonts w:ascii="Times New Roman" w:hAnsi="Times New Roman" w:cs="Times New Roman"/>
          <w:sz w:val="24"/>
          <w:szCs w:val="24"/>
        </w:rPr>
        <w:t>0</w:t>
      </w:r>
      <w:r w:rsidR="001E08A0">
        <w:rPr>
          <w:rFonts w:ascii="Times New Roman" w:hAnsi="Times New Roman" w:cs="Times New Roman"/>
          <w:sz w:val="24"/>
          <w:szCs w:val="24"/>
        </w:rPr>
        <w:t xml:space="preserve"> </w:t>
      </w:r>
      <w:r w:rsidR="00B165FF">
        <w:rPr>
          <w:rFonts w:ascii="Times New Roman" w:hAnsi="Times New Roman" w:cs="Times New Roman"/>
          <w:sz w:val="24"/>
          <w:szCs w:val="24"/>
        </w:rPr>
        <w:t>Discussion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FD6F22">
        <w:rPr>
          <w:rFonts w:ascii="Times New Roman" w:hAnsi="Times New Roman" w:cs="Times New Roman"/>
          <w:sz w:val="24"/>
          <w:szCs w:val="24"/>
        </w:rPr>
        <w:t>2</w:t>
      </w:r>
      <w:r w:rsidR="00784267">
        <w:rPr>
          <w:rFonts w:ascii="Times New Roman" w:hAnsi="Times New Roman" w:cs="Times New Roman"/>
          <w:sz w:val="24"/>
          <w:szCs w:val="24"/>
        </w:rPr>
        <w:t>2</w:t>
      </w:r>
    </w:p>
    <w:p w14:paraId="4EAB3049" w14:textId="4B56C7AB" w:rsidR="002C39B9" w:rsidRDefault="002C39B9" w:rsidP="004C0847">
      <w:pPr>
        <w:rPr>
          <w:rFonts w:ascii="Times New Roman" w:hAnsi="Times New Roman" w:cs="Times New Roman"/>
          <w:sz w:val="24"/>
          <w:szCs w:val="24"/>
        </w:rPr>
      </w:pPr>
      <w:r>
        <w:rPr>
          <w:rFonts w:ascii="Times New Roman" w:hAnsi="Times New Roman" w:cs="Times New Roman"/>
          <w:sz w:val="24"/>
          <w:szCs w:val="24"/>
        </w:rPr>
        <w:t>5.0 Recommendations</w:t>
      </w:r>
      <w:r w:rsidR="00D13F50">
        <w:rPr>
          <w:rFonts w:ascii="Times New Roman" w:hAnsi="Times New Roman" w:cs="Times New Roman"/>
          <w:sz w:val="24"/>
          <w:szCs w:val="24"/>
        </w:rPr>
        <w:tab/>
      </w:r>
      <w:r w:rsidR="00D13F50">
        <w:rPr>
          <w:rFonts w:ascii="Times New Roman" w:hAnsi="Times New Roman" w:cs="Times New Roman"/>
          <w:sz w:val="24"/>
          <w:szCs w:val="24"/>
        </w:rPr>
        <w:tab/>
      </w:r>
      <w:r w:rsidR="00D13F50">
        <w:rPr>
          <w:rFonts w:ascii="Times New Roman" w:hAnsi="Times New Roman" w:cs="Times New Roman"/>
          <w:sz w:val="24"/>
          <w:szCs w:val="24"/>
        </w:rPr>
        <w:tab/>
      </w:r>
      <w:r w:rsidR="00D13F50">
        <w:rPr>
          <w:rFonts w:ascii="Times New Roman" w:hAnsi="Times New Roman" w:cs="Times New Roman"/>
          <w:sz w:val="24"/>
          <w:szCs w:val="24"/>
        </w:rPr>
        <w:tab/>
      </w:r>
      <w:r w:rsidR="00D13F50">
        <w:rPr>
          <w:rFonts w:ascii="Times New Roman" w:hAnsi="Times New Roman" w:cs="Times New Roman"/>
          <w:sz w:val="24"/>
          <w:szCs w:val="24"/>
        </w:rPr>
        <w:tab/>
      </w:r>
      <w:r w:rsidR="00D13F50">
        <w:rPr>
          <w:rFonts w:ascii="Times New Roman" w:hAnsi="Times New Roman" w:cs="Times New Roman"/>
          <w:sz w:val="24"/>
          <w:szCs w:val="24"/>
        </w:rPr>
        <w:tab/>
      </w:r>
      <w:r w:rsidR="00D13F50">
        <w:rPr>
          <w:rFonts w:ascii="Times New Roman" w:hAnsi="Times New Roman" w:cs="Times New Roman"/>
          <w:sz w:val="24"/>
          <w:szCs w:val="24"/>
        </w:rPr>
        <w:tab/>
      </w:r>
      <w:r w:rsidR="00D13F50">
        <w:rPr>
          <w:rFonts w:ascii="Times New Roman" w:hAnsi="Times New Roman" w:cs="Times New Roman"/>
          <w:sz w:val="24"/>
          <w:szCs w:val="24"/>
        </w:rPr>
        <w:tab/>
      </w:r>
      <w:r w:rsidR="00D13F50">
        <w:rPr>
          <w:rFonts w:ascii="Times New Roman" w:hAnsi="Times New Roman" w:cs="Times New Roman"/>
          <w:sz w:val="24"/>
          <w:szCs w:val="24"/>
        </w:rPr>
        <w:tab/>
      </w:r>
      <w:r w:rsidR="00D13F50">
        <w:rPr>
          <w:rFonts w:ascii="Times New Roman" w:hAnsi="Times New Roman" w:cs="Times New Roman"/>
          <w:sz w:val="24"/>
          <w:szCs w:val="24"/>
        </w:rPr>
        <w:tab/>
      </w:r>
      <w:r w:rsidR="00FD6F22">
        <w:rPr>
          <w:rFonts w:ascii="Times New Roman" w:hAnsi="Times New Roman" w:cs="Times New Roman"/>
          <w:sz w:val="24"/>
          <w:szCs w:val="24"/>
        </w:rPr>
        <w:t>2</w:t>
      </w:r>
      <w:r w:rsidR="00784267">
        <w:rPr>
          <w:rFonts w:ascii="Times New Roman" w:hAnsi="Times New Roman" w:cs="Times New Roman"/>
          <w:sz w:val="24"/>
          <w:szCs w:val="24"/>
        </w:rPr>
        <w:t>4</w:t>
      </w:r>
    </w:p>
    <w:p w14:paraId="7FE97FD4" w14:textId="5FF53A1D" w:rsidR="001E08A0" w:rsidRDefault="002C39B9" w:rsidP="004C0847">
      <w:pPr>
        <w:rPr>
          <w:rFonts w:ascii="Times New Roman" w:hAnsi="Times New Roman" w:cs="Times New Roman"/>
          <w:sz w:val="24"/>
          <w:szCs w:val="24"/>
        </w:rPr>
      </w:pPr>
      <w:r>
        <w:rPr>
          <w:rFonts w:ascii="Times New Roman" w:hAnsi="Times New Roman" w:cs="Times New Roman"/>
          <w:sz w:val="24"/>
          <w:szCs w:val="24"/>
        </w:rPr>
        <w:t>6</w:t>
      </w:r>
      <w:r w:rsidR="001E08A0">
        <w:rPr>
          <w:rFonts w:ascii="Times New Roman" w:hAnsi="Times New Roman" w:cs="Times New Roman"/>
          <w:sz w:val="24"/>
          <w:szCs w:val="24"/>
        </w:rPr>
        <w:t>.0 Conclusion</w:t>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FD6F22">
        <w:rPr>
          <w:rFonts w:ascii="Times New Roman" w:hAnsi="Times New Roman" w:cs="Times New Roman"/>
          <w:sz w:val="24"/>
          <w:szCs w:val="24"/>
        </w:rPr>
        <w:t>2</w:t>
      </w:r>
      <w:r w:rsidR="00784267">
        <w:rPr>
          <w:rFonts w:ascii="Times New Roman" w:hAnsi="Times New Roman" w:cs="Times New Roman"/>
          <w:sz w:val="24"/>
          <w:szCs w:val="24"/>
        </w:rPr>
        <w:t>5</w:t>
      </w:r>
    </w:p>
    <w:p w14:paraId="1A4D170F" w14:textId="2A72E266" w:rsidR="001E08A0" w:rsidRDefault="002C39B9" w:rsidP="004C0847">
      <w:pPr>
        <w:rPr>
          <w:rFonts w:ascii="Times New Roman" w:hAnsi="Times New Roman" w:cs="Times New Roman"/>
          <w:sz w:val="24"/>
          <w:szCs w:val="24"/>
        </w:rPr>
      </w:pPr>
      <w:r>
        <w:rPr>
          <w:rFonts w:ascii="Times New Roman" w:hAnsi="Times New Roman" w:cs="Times New Roman"/>
          <w:sz w:val="24"/>
          <w:szCs w:val="24"/>
        </w:rPr>
        <w:t>7</w:t>
      </w:r>
      <w:r w:rsidR="001E08A0">
        <w:rPr>
          <w:rFonts w:ascii="Times New Roman" w:hAnsi="Times New Roman" w:cs="Times New Roman"/>
          <w:sz w:val="24"/>
          <w:szCs w:val="24"/>
        </w:rPr>
        <w:t>.0 Bibliography</w:t>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r>
      <w:r w:rsidR="001E08A0">
        <w:rPr>
          <w:rFonts w:ascii="Times New Roman" w:hAnsi="Times New Roman" w:cs="Times New Roman"/>
          <w:sz w:val="24"/>
          <w:szCs w:val="24"/>
        </w:rPr>
        <w:tab/>
        <w:t>2</w:t>
      </w:r>
      <w:r w:rsidR="00784267">
        <w:rPr>
          <w:rFonts w:ascii="Times New Roman" w:hAnsi="Times New Roman" w:cs="Times New Roman"/>
          <w:sz w:val="24"/>
          <w:szCs w:val="24"/>
        </w:rPr>
        <w:t>6</w:t>
      </w:r>
    </w:p>
    <w:p w14:paraId="2F011447" w14:textId="36B11E7C" w:rsidR="00B308B6" w:rsidRDefault="00B308B6" w:rsidP="004C0847">
      <w:pPr>
        <w:rPr>
          <w:rFonts w:ascii="Times New Roman" w:hAnsi="Times New Roman" w:cs="Times New Roman"/>
          <w:b/>
          <w:bCs/>
          <w:sz w:val="24"/>
          <w:szCs w:val="24"/>
        </w:rPr>
      </w:pPr>
      <w:r>
        <w:rPr>
          <w:rFonts w:ascii="Times New Roman" w:hAnsi="Times New Roman" w:cs="Times New Roman"/>
          <w:b/>
          <w:bCs/>
          <w:sz w:val="24"/>
          <w:szCs w:val="24"/>
        </w:rPr>
        <w:lastRenderedPageBreak/>
        <w:t>Tables and Figures</w:t>
      </w:r>
    </w:p>
    <w:p w14:paraId="43EB4497" w14:textId="249349D2" w:rsidR="00B308B6" w:rsidRDefault="00B308B6" w:rsidP="004C0847">
      <w:pPr>
        <w:rPr>
          <w:rFonts w:ascii="Times New Roman" w:hAnsi="Times New Roman" w:cs="Times New Roman"/>
          <w:sz w:val="24"/>
          <w:szCs w:val="24"/>
        </w:rPr>
      </w:pPr>
      <w:r>
        <w:rPr>
          <w:rFonts w:ascii="Times New Roman" w:hAnsi="Times New Roman" w:cs="Times New Roman"/>
          <w:sz w:val="24"/>
          <w:szCs w:val="24"/>
        </w:rPr>
        <w:t>1. Figure 1: Stakeholders Grid</w:t>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t>10</w:t>
      </w:r>
    </w:p>
    <w:p w14:paraId="36F98CC0" w14:textId="63341E01" w:rsidR="00B308B6" w:rsidRDefault="00B308B6" w:rsidP="004C0847">
      <w:pPr>
        <w:rPr>
          <w:rFonts w:ascii="Times New Roman" w:hAnsi="Times New Roman" w:cs="Times New Roman"/>
          <w:sz w:val="24"/>
          <w:szCs w:val="24"/>
        </w:rPr>
      </w:pPr>
      <w:r>
        <w:rPr>
          <w:rFonts w:ascii="Times New Roman" w:hAnsi="Times New Roman" w:cs="Times New Roman"/>
          <w:sz w:val="24"/>
          <w:szCs w:val="24"/>
        </w:rPr>
        <w:t>2. Figure 2: Ubers 14 Secret Leadership Principles</w:t>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t>12</w:t>
      </w:r>
    </w:p>
    <w:p w14:paraId="61FD811E" w14:textId="0666133F" w:rsidR="00B308B6" w:rsidRDefault="00B308B6" w:rsidP="004C0847">
      <w:pPr>
        <w:rPr>
          <w:rFonts w:ascii="Times New Roman" w:hAnsi="Times New Roman" w:cs="Times New Roman"/>
          <w:sz w:val="24"/>
          <w:szCs w:val="24"/>
        </w:rPr>
      </w:pPr>
      <w:r>
        <w:rPr>
          <w:rFonts w:ascii="Times New Roman" w:hAnsi="Times New Roman" w:cs="Times New Roman"/>
          <w:sz w:val="24"/>
          <w:szCs w:val="24"/>
        </w:rPr>
        <w:t>3. Figure 3: Lewins Forcefield Analysis</w:t>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t>15</w:t>
      </w:r>
    </w:p>
    <w:p w14:paraId="27F0D657" w14:textId="1523400A" w:rsidR="00B308B6" w:rsidRDefault="00B308B6" w:rsidP="004C0847">
      <w:pPr>
        <w:rPr>
          <w:rFonts w:ascii="Times New Roman" w:hAnsi="Times New Roman" w:cs="Times New Roman"/>
          <w:sz w:val="24"/>
          <w:szCs w:val="24"/>
        </w:rPr>
      </w:pPr>
      <w:r>
        <w:rPr>
          <w:rFonts w:ascii="Times New Roman" w:hAnsi="Times New Roman" w:cs="Times New Roman"/>
          <w:sz w:val="24"/>
          <w:szCs w:val="24"/>
        </w:rPr>
        <w:t>4. Figure 4: Uber’s 8 Cultural Norms</w:t>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t>16</w:t>
      </w:r>
    </w:p>
    <w:p w14:paraId="01207FCF" w14:textId="52523ED6" w:rsidR="00B308B6" w:rsidRDefault="00B308B6" w:rsidP="004C0847">
      <w:pPr>
        <w:rPr>
          <w:rFonts w:ascii="Times New Roman" w:hAnsi="Times New Roman" w:cs="Times New Roman"/>
          <w:sz w:val="24"/>
          <w:szCs w:val="24"/>
        </w:rPr>
      </w:pPr>
      <w:r>
        <w:rPr>
          <w:rFonts w:ascii="Times New Roman" w:hAnsi="Times New Roman" w:cs="Times New Roman"/>
          <w:sz w:val="24"/>
          <w:szCs w:val="24"/>
        </w:rPr>
        <w:t>5. Figure 5: Lewins 3 Step Model</w:t>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t>18</w:t>
      </w:r>
    </w:p>
    <w:p w14:paraId="1CDF3D9C" w14:textId="0276E51D" w:rsidR="00B308B6" w:rsidRDefault="00B308B6" w:rsidP="004C0847">
      <w:pPr>
        <w:rPr>
          <w:rFonts w:ascii="Times New Roman" w:hAnsi="Times New Roman" w:cs="Times New Roman"/>
          <w:sz w:val="24"/>
          <w:szCs w:val="24"/>
        </w:rPr>
      </w:pPr>
      <w:r>
        <w:rPr>
          <w:rFonts w:ascii="Times New Roman" w:hAnsi="Times New Roman" w:cs="Times New Roman"/>
          <w:sz w:val="24"/>
          <w:szCs w:val="24"/>
        </w:rPr>
        <w:t xml:space="preserve">6. Figure 6: </w:t>
      </w:r>
      <w:r w:rsidR="00784267">
        <w:rPr>
          <w:rFonts w:ascii="Times New Roman" w:hAnsi="Times New Roman" w:cs="Times New Roman"/>
          <w:sz w:val="24"/>
          <w:szCs w:val="24"/>
        </w:rPr>
        <w:t>Kotter’s 8-Step Change Model</w:t>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r>
      <w:r w:rsidR="00784267">
        <w:rPr>
          <w:rFonts w:ascii="Times New Roman" w:hAnsi="Times New Roman" w:cs="Times New Roman"/>
          <w:sz w:val="24"/>
          <w:szCs w:val="24"/>
        </w:rPr>
        <w:tab/>
        <w:t>21</w:t>
      </w:r>
    </w:p>
    <w:p w14:paraId="62D08A94" w14:textId="7F641021" w:rsidR="00B308B6" w:rsidRDefault="00B308B6" w:rsidP="004C0847">
      <w:pPr>
        <w:rPr>
          <w:rFonts w:ascii="Times New Roman" w:hAnsi="Times New Roman" w:cs="Times New Roman"/>
          <w:sz w:val="24"/>
          <w:szCs w:val="24"/>
        </w:rPr>
      </w:pPr>
    </w:p>
    <w:p w14:paraId="3CCBB6A7" w14:textId="6E2AF776" w:rsidR="00784267" w:rsidRDefault="00784267" w:rsidP="004C0847">
      <w:pPr>
        <w:rPr>
          <w:rFonts w:ascii="Times New Roman" w:hAnsi="Times New Roman" w:cs="Times New Roman"/>
          <w:sz w:val="24"/>
          <w:szCs w:val="24"/>
        </w:rPr>
      </w:pPr>
    </w:p>
    <w:p w14:paraId="01645F0F" w14:textId="029F793A" w:rsidR="00784267" w:rsidRDefault="00784267" w:rsidP="004C0847">
      <w:pPr>
        <w:rPr>
          <w:rFonts w:ascii="Times New Roman" w:hAnsi="Times New Roman" w:cs="Times New Roman"/>
          <w:sz w:val="24"/>
          <w:szCs w:val="24"/>
        </w:rPr>
      </w:pPr>
    </w:p>
    <w:p w14:paraId="3AFA5115" w14:textId="30055BA5" w:rsidR="00784267" w:rsidRDefault="00784267" w:rsidP="004C0847">
      <w:pPr>
        <w:rPr>
          <w:rFonts w:ascii="Times New Roman" w:hAnsi="Times New Roman" w:cs="Times New Roman"/>
          <w:sz w:val="24"/>
          <w:szCs w:val="24"/>
        </w:rPr>
      </w:pPr>
    </w:p>
    <w:p w14:paraId="58999F55" w14:textId="18826A48" w:rsidR="00784267" w:rsidRDefault="00784267" w:rsidP="004C0847">
      <w:pPr>
        <w:rPr>
          <w:rFonts w:ascii="Times New Roman" w:hAnsi="Times New Roman" w:cs="Times New Roman"/>
          <w:sz w:val="24"/>
          <w:szCs w:val="24"/>
        </w:rPr>
      </w:pPr>
    </w:p>
    <w:p w14:paraId="5E33FCEF" w14:textId="0B7B402F" w:rsidR="00784267" w:rsidRDefault="00784267" w:rsidP="004C0847">
      <w:pPr>
        <w:rPr>
          <w:rFonts w:ascii="Times New Roman" w:hAnsi="Times New Roman" w:cs="Times New Roman"/>
          <w:sz w:val="24"/>
          <w:szCs w:val="24"/>
        </w:rPr>
      </w:pPr>
    </w:p>
    <w:p w14:paraId="1259F902" w14:textId="20B28278" w:rsidR="00784267" w:rsidRDefault="00784267" w:rsidP="004C0847">
      <w:pPr>
        <w:rPr>
          <w:rFonts w:ascii="Times New Roman" w:hAnsi="Times New Roman" w:cs="Times New Roman"/>
          <w:sz w:val="24"/>
          <w:szCs w:val="24"/>
        </w:rPr>
      </w:pPr>
    </w:p>
    <w:p w14:paraId="7B43E6AB" w14:textId="76F52D59" w:rsidR="00784267" w:rsidRDefault="00784267" w:rsidP="004C0847">
      <w:pPr>
        <w:rPr>
          <w:rFonts w:ascii="Times New Roman" w:hAnsi="Times New Roman" w:cs="Times New Roman"/>
          <w:sz w:val="24"/>
          <w:szCs w:val="24"/>
        </w:rPr>
      </w:pPr>
    </w:p>
    <w:p w14:paraId="36D999A8" w14:textId="54E89247" w:rsidR="00784267" w:rsidRDefault="00784267" w:rsidP="004C0847">
      <w:pPr>
        <w:rPr>
          <w:rFonts w:ascii="Times New Roman" w:hAnsi="Times New Roman" w:cs="Times New Roman"/>
          <w:sz w:val="24"/>
          <w:szCs w:val="24"/>
        </w:rPr>
      </w:pPr>
    </w:p>
    <w:p w14:paraId="79409C3C" w14:textId="3EB69FF6" w:rsidR="00784267" w:rsidRDefault="00784267" w:rsidP="004C0847">
      <w:pPr>
        <w:rPr>
          <w:rFonts w:ascii="Times New Roman" w:hAnsi="Times New Roman" w:cs="Times New Roman"/>
          <w:sz w:val="24"/>
          <w:szCs w:val="24"/>
        </w:rPr>
      </w:pPr>
    </w:p>
    <w:p w14:paraId="7F236513" w14:textId="0BE97966" w:rsidR="00784267" w:rsidRDefault="00784267" w:rsidP="004C0847">
      <w:pPr>
        <w:rPr>
          <w:rFonts w:ascii="Times New Roman" w:hAnsi="Times New Roman" w:cs="Times New Roman"/>
          <w:sz w:val="24"/>
          <w:szCs w:val="24"/>
        </w:rPr>
      </w:pPr>
    </w:p>
    <w:p w14:paraId="16E2FC53" w14:textId="1CF6AD75" w:rsidR="00784267" w:rsidRDefault="00784267" w:rsidP="004C0847">
      <w:pPr>
        <w:rPr>
          <w:rFonts w:ascii="Times New Roman" w:hAnsi="Times New Roman" w:cs="Times New Roman"/>
          <w:sz w:val="24"/>
          <w:szCs w:val="24"/>
        </w:rPr>
      </w:pPr>
    </w:p>
    <w:p w14:paraId="0E425BDE" w14:textId="77777777" w:rsidR="00784267" w:rsidRPr="00B308B6" w:rsidRDefault="00784267" w:rsidP="004C0847">
      <w:pPr>
        <w:rPr>
          <w:rFonts w:ascii="Times New Roman" w:hAnsi="Times New Roman" w:cs="Times New Roman"/>
          <w:sz w:val="24"/>
          <w:szCs w:val="24"/>
        </w:rPr>
      </w:pPr>
    </w:p>
    <w:p w14:paraId="2A37DB7E" w14:textId="739A4ED5" w:rsidR="00F368EE" w:rsidRPr="00062F71" w:rsidRDefault="00D5250D" w:rsidP="004C0847">
      <w:pPr>
        <w:rPr>
          <w:rFonts w:ascii="Times New Roman" w:hAnsi="Times New Roman" w:cs="Times New Roman"/>
          <w:b/>
          <w:bCs/>
          <w:sz w:val="24"/>
          <w:szCs w:val="24"/>
          <w:u w:val="single"/>
        </w:rPr>
      </w:pPr>
      <w:r w:rsidRPr="00F50343">
        <w:rPr>
          <w:rFonts w:ascii="Times New Roman" w:hAnsi="Times New Roman" w:cs="Times New Roman"/>
          <w:b/>
          <w:bCs/>
          <w:sz w:val="24"/>
          <w:szCs w:val="24"/>
        </w:rPr>
        <w:lastRenderedPageBreak/>
        <w:t xml:space="preserve">1.0 </w:t>
      </w:r>
      <w:r w:rsidR="00F368EE" w:rsidRPr="00F50343">
        <w:rPr>
          <w:rFonts w:ascii="Times New Roman" w:hAnsi="Times New Roman" w:cs="Times New Roman"/>
          <w:b/>
          <w:bCs/>
          <w:sz w:val="24"/>
          <w:szCs w:val="24"/>
        </w:rPr>
        <w:t>Introduction</w:t>
      </w:r>
    </w:p>
    <w:p w14:paraId="7EC96DB5" w14:textId="4D8F0FD5" w:rsidR="008A3A3E" w:rsidRDefault="00EA08FE" w:rsidP="00E52B37">
      <w:pPr>
        <w:rPr>
          <w:rFonts w:ascii="Times New Roman" w:hAnsi="Times New Roman" w:cs="Times New Roman"/>
          <w:sz w:val="24"/>
          <w:szCs w:val="24"/>
        </w:rPr>
      </w:pPr>
      <w:r>
        <w:rPr>
          <w:rFonts w:ascii="Times New Roman" w:hAnsi="Times New Roman" w:cs="Times New Roman"/>
          <w:sz w:val="24"/>
          <w:szCs w:val="24"/>
        </w:rPr>
        <w:t>This report</w:t>
      </w:r>
      <w:r w:rsidR="00464F5F">
        <w:rPr>
          <w:rFonts w:ascii="Times New Roman" w:hAnsi="Times New Roman" w:cs="Times New Roman"/>
          <w:sz w:val="24"/>
          <w:szCs w:val="24"/>
        </w:rPr>
        <w:t xml:space="preserve"> focus</w:t>
      </w:r>
      <w:r w:rsidR="00BF09AB">
        <w:rPr>
          <w:rFonts w:ascii="Times New Roman" w:hAnsi="Times New Roman" w:cs="Times New Roman"/>
          <w:sz w:val="24"/>
          <w:szCs w:val="24"/>
        </w:rPr>
        <w:t>es</w:t>
      </w:r>
      <w:r w:rsidR="00464F5F">
        <w:rPr>
          <w:rFonts w:ascii="Times New Roman" w:hAnsi="Times New Roman" w:cs="Times New Roman"/>
          <w:sz w:val="24"/>
          <w:szCs w:val="24"/>
        </w:rPr>
        <w:t xml:space="preserve"> on </w:t>
      </w:r>
      <w:r w:rsidR="00A14D90">
        <w:rPr>
          <w:rFonts w:ascii="Times New Roman" w:hAnsi="Times New Roman" w:cs="Times New Roman"/>
          <w:sz w:val="24"/>
          <w:szCs w:val="24"/>
        </w:rPr>
        <w:t>critically evaluat</w:t>
      </w:r>
      <w:r w:rsidR="00464F5F">
        <w:rPr>
          <w:rFonts w:ascii="Times New Roman" w:hAnsi="Times New Roman" w:cs="Times New Roman"/>
          <w:sz w:val="24"/>
          <w:szCs w:val="24"/>
        </w:rPr>
        <w:t>ing</w:t>
      </w:r>
      <w:r w:rsidR="00A14D90">
        <w:rPr>
          <w:rFonts w:ascii="Times New Roman" w:hAnsi="Times New Roman" w:cs="Times New Roman"/>
          <w:sz w:val="24"/>
          <w:szCs w:val="24"/>
        </w:rPr>
        <w:t xml:space="preserve"> the </w:t>
      </w:r>
      <w:r w:rsidR="00A47A12">
        <w:rPr>
          <w:rFonts w:ascii="Times New Roman" w:hAnsi="Times New Roman" w:cs="Times New Roman"/>
          <w:sz w:val="24"/>
          <w:szCs w:val="24"/>
        </w:rPr>
        <w:t xml:space="preserve">2017 </w:t>
      </w:r>
      <w:r w:rsidR="00A14D90">
        <w:rPr>
          <w:rFonts w:ascii="Times New Roman" w:hAnsi="Times New Roman" w:cs="Times New Roman"/>
          <w:sz w:val="24"/>
          <w:szCs w:val="24"/>
        </w:rPr>
        <w:t xml:space="preserve">change management </w:t>
      </w:r>
      <w:r w:rsidR="00464F5F">
        <w:rPr>
          <w:rFonts w:ascii="Times New Roman" w:hAnsi="Times New Roman" w:cs="Times New Roman"/>
          <w:sz w:val="24"/>
          <w:szCs w:val="24"/>
        </w:rPr>
        <w:t>of the cultural procedures and policies,</w:t>
      </w:r>
      <w:r w:rsidR="00A14D90">
        <w:rPr>
          <w:rFonts w:ascii="Times New Roman" w:hAnsi="Times New Roman" w:cs="Times New Roman"/>
          <w:sz w:val="24"/>
          <w:szCs w:val="24"/>
        </w:rPr>
        <w:t xml:space="preserve"> </w:t>
      </w:r>
      <w:r w:rsidR="00523A6E">
        <w:rPr>
          <w:rFonts w:ascii="Times New Roman" w:hAnsi="Times New Roman" w:cs="Times New Roman"/>
          <w:sz w:val="24"/>
          <w:szCs w:val="24"/>
        </w:rPr>
        <w:t>which w</w:t>
      </w:r>
      <w:r w:rsidR="00437C4B">
        <w:rPr>
          <w:rFonts w:ascii="Times New Roman" w:hAnsi="Times New Roman" w:cs="Times New Roman"/>
          <w:sz w:val="24"/>
          <w:szCs w:val="24"/>
        </w:rPr>
        <w:t>ere</w:t>
      </w:r>
      <w:r w:rsidR="00523A6E">
        <w:rPr>
          <w:rFonts w:ascii="Times New Roman" w:hAnsi="Times New Roman" w:cs="Times New Roman"/>
          <w:sz w:val="24"/>
          <w:szCs w:val="24"/>
        </w:rPr>
        <w:t xml:space="preserve"> implemented </w:t>
      </w:r>
      <w:r w:rsidR="00176F6D">
        <w:rPr>
          <w:rFonts w:ascii="Times New Roman" w:hAnsi="Times New Roman" w:cs="Times New Roman"/>
          <w:sz w:val="24"/>
          <w:szCs w:val="24"/>
        </w:rPr>
        <w:t xml:space="preserve">on </w:t>
      </w:r>
      <w:r w:rsidR="00DF4C2A">
        <w:rPr>
          <w:rFonts w:ascii="Times New Roman" w:hAnsi="Times New Roman" w:cs="Times New Roman"/>
          <w:sz w:val="24"/>
          <w:szCs w:val="24"/>
        </w:rPr>
        <w:t>b</w:t>
      </w:r>
      <w:r w:rsidR="00176F6D">
        <w:rPr>
          <w:rFonts w:ascii="Times New Roman" w:hAnsi="Times New Roman" w:cs="Times New Roman"/>
          <w:sz w:val="24"/>
          <w:szCs w:val="24"/>
        </w:rPr>
        <w:t xml:space="preserve">ehalf of </w:t>
      </w:r>
      <w:r w:rsidR="00DF4C2A">
        <w:rPr>
          <w:rFonts w:ascii="Times New Roman" w:hAnsi="Times New Roman" w:cs="Times New Roman"/>
          <w:sz w:val="24"/>
          <w:szCs w:val="24"/>
        </w:rPr>
        <w:t>Uber</w:t>
      </w:r>
      <w:r w:rsidR="00A463F0">
        <w:rPr>
          <w:rFonts w:ascii="Times New Roman" w:hAnsi="Times New Roman" w:cs="Times New Roman"/>
          <w:sz w:val="24"/>
          <w:szCs w:val="24"/>
        </w:rPr>
        <w:t xml:space="preserve">, </w:t>
      </w:r>
      <w:r w:rsidR="00916FB8">
        <w:rPr>
          <w:rFonts w:ascii="Times New Roman" w:hAnsi="Times New Roman" w:cs="Times New Roman"/>
          <w:sz w:val="24"/>
          <w:szCs w:val="24"/>
        </w:rPr>
        <w:t>by the newly installed CEO Mr Dara Khosrowshah</w:t>
      </w:r>
      <w:r w:rsidR="003D1738">
        <w:rPr>
          <w:rFonts w:ascii="Times New Roman" w:hAnsi="Times New Roman" w:cs="Times New Roman"/>
          <w:sz w:val="24"/>
          <w:szCs w:val="24"/>
        </w:rPr>
        <w:t>i</w:t>
      </w:r>
      <w:r w:rsidR="00437C4B">
        <w:rPr>
          <w:rFonts w:ascii="Times New Roman" w:hAnsi="Times New Roman" w:cs="Times New Roman"/>
          <w:sz w:val="24"/>
          <w:szCs w:val="24"/>
        </w:rPr>
        <w:t xml:space="preserve">, due to the </w:t>
      </w:r>
      <w:r w:rsidR="009751EA">
        <w:rPr>
          <w:rFonts w:ascii="Times New Roman" w:hAnsi="Times New Roman" w:cs="Times New Roman"/>
          <w:sz w:val="24"/>
          <w:szCs w:val="24"/>
        </w:rPr>
        <w:t xml:space="preserve">spate of negative publicity targeted towards Uber. </w:t>
      </w:r>
    </w:p>
    <w:p w14:paraId="0667A52C" w14:textId="0E5EC726" w:rsidR="001F185D" w:rsidRDefault="001F185D" w:rsidP="004C0847">
      <w:pPr>
        <w:rPr>
          <w:rFonts w:ascii="Times New Roman" w:hAnsi="Times New Roman" w:cs="Times New Roman"/>
          <w:sz w:val="24"/>
          <w:szCs w:val="24"/>
        </w:rPr>
      </w:pPr>
    </w:p>
    <w:p w14:paraId="7CAF521A" w14:textId="548F276B" w:rsidR="00F50343" w:rsidRPr="00F50343" w:rsidRDefault="00464F5F" w:rsidP="00F50343">
      <w:pPr>
        <w:rPr>
          <w:rFonts w:ascii="Times New Roman" w:hAnsi="Times New Roman" w:cs="Times New Roman"/>
          <w:b/>
          <w:bCs/>
          <w:sz w:val="24"/>
          <w:szCs w:val="24"/>
        </w:rPr>
      </w:pPr>
      <w:r>
        <w:rPr>
          <w:rFonts w:ascii="Times New Roman" w:hAnsi="Times New Roman" w:cs="Times New Roman"/>
          <w:b/>
          <w:bCs/>
          <w:sz w:val="24"/>
          <w:szCs w:val="24"/>
        </w:rPr>
        <w:t>1.</w:t>
      </w:r>
      <w:r w:rsidR="00E52B37">
        <w:rPr>
          <w:rFonts w:ascii="Times New Roman" w:hAnsi="Times New Roman" w:cs="Times New Roman"/>
          <w:b/>
          <w:bCs/>
          <w:sz w:val="24"/>
          <w:szCs w:val="24"/>
        </w:rPr>
        <w:t>1</w:t>
      </w:r>
      <w:r>
        <w:rPr>
          <w:rFonts w:ascii="Times New Roman" w:hAnsi="Times New Roman" w:cs="Times New Roman"/>
          <w:b/>
          <w:bCs/>
          <w:sz w:val="24"/>
          <w:szCs w:val="24"/>
        </w:rPr>
        <w:t xml:space="preserve"> </w:t>
      </w:r>
      <w:r w:rsidR="00F50343" w:rsidRPr="00F50343">
        <w:rPr>
          <w:rFonts w:ascii="Times New Roman" w:hAnsi="Times New Roman" w:cs="Times New Roman"/>
          <w:b/>
          <w:bCs/>
          <w:sz w:val="24"/>
          <w:szCs w:val="24"/>
        </w:rPr>
        <w:t>Aim and Objectives</w:t>
      </w:r>
    </w:p>
    <w:p w14:paraId="6BA45EBA" w14:textId="3B001C45" w:rsidR="009B38FD" w:rsidRDefault="003010E6" w:rsidP="00F50343">
      <w:pPr>
        <w:rPr>
          <w:rFonts w:ascii="Times New Roman" w:hAnsi="Times New Roman" w:cs="Times New Roman"/>
          <w:sz w:val="24"/>
          <w:szCs w:val="24"/>
        </w:rPr>
      </w:pPr>
      <w:r>
        <w:rPr>
          <w:rFonts w:ascii="Times New Roman" w:hAnsi="Times New Roman" w:cs="Times New Roman"/>
          <w:sz w:val="24"/>
          <w:szCs w:val="24"/>
        </w:rPr>
        <w:t>The aim of the report is to</w:t>
      </w:r>
      <w:r w:rsidR="006D43B2">
        <w:rPr>
          <w:rFonts w:ascii="Times New Roman" w:hAnsi="Times New Roman" w:cs="Times New Roman"/>
          <w:sz w:val="24"/>
          <w:szCs w:val="24"/>
        </w:rPr>
        <w:t xml:space="preserve"> critically</w:t>
      </w:r>
      <w:r>
        <w:rPr>
          <w:rFonts w:ascii="Times New Roman" w:hAnsi="Times New Roman" w:cs="Times New Roman"/>
          <w:sz w:val="24"/>
          <w:szCs w:val="24"/>
        </w:rPr>
        <w:t xml:space="preserve"> evaluate </w:t>
      </w:r>
      <w:r w:rsidR="006D43B2">
        <w:rPr>
          <w:rFonts w:ascii="Times New Roman" w:hAnsi="Times New Roman" w:cs="Times New Roman"/>
          <w:sz w:val="24"/>
          <w:szCs w:val="24"/>
        </w:rPr>
        <w:t xml:space="preserve">the </w:t>
      </w:r>
      <w:r w:rsidR="006239D4">
        <w:rPr>
          <w:rFonts w:ascii="Times New Roman" w:hAnsi="Times New Roman" w:cs="Times New Roman"/>
          <w:sz w:val="24"/>
          <w:szCs w:val="24"/>
        </w:rPr>
        <w:t xml:space="preserve">change in organisational culture, as part of the effort to </w:t>
      </w:r>
      <w:r w:rsidR="00D1615C">
        <w:rPr>
          <w:rFonts w:ascii="Times New Roman" w:hAnsi="Times New Roman" w:cs="Times New Roman"/>
          <w:sz w:val="24"/>
          <w:szCs w:val="24"/>
        </w:rPr>
        <w:t>“clea</w:t>
      </w:r>
      <w:r w:rsidR="008F1BB2">
        <w:rPr>
          <w:rFonts w:ascii="Times New Roman" w:hAnsi="Times New Roman" w:cs="Times New Roman"/>
          <w:sz w:val="24"/>
          <w:szCs w:val="24"/>
        </w:rPr>
        <w:t>n</w:t>
      </w:r>
      <w:r w:rsidR="00D1615C">
        <w:rPr>
          <w:rFonts w:ascii="Times New Roman" w:hAnsi="Times New Roman" w:cs="Times New Roman"/>
          <w:sz w:val="24"/>
          <w:szCs w:val="24"/>
        </w:rPr>
        <w:t xml:space="preserve"> up” Ubers negative image</w:t>
      </w:r>
      <w:r w:rsidR="008F1BB2">
        <w:rPr>
          <w:rFonts w:ascii="Times New Roman" w:hAnsi="Times New Roman" w:cs="Times New Roman"/>
          <w:sz w:val="24"/>
          <w:szCs w:val="24"/>
        </w:rPr>
        <w:t xml:space="preserve"> due to the events in 2017. </w:t>
      </w:r>
      <w:r w:rsidR="00DE3A81">
        <w:rPr>
          <w:rFonts w:ascii="Times New Roman" w:hAnsi="Times New Roman" w:cs="Times New Roman"/>
          <w:sz w:val="24"/>
          <w:szCs w:val="24"/>
        </w:rPr>
        <w:t>S</w:t>
      </w:r>
      <w:r>
        <w:rPr>
          <w:rFonts w:ascii="Times New Roman" w:hAnsi="Times New Roman" w:cs="Times New Roman"/>
          <w:sz w:val="24"/>
          <w:szCs w:val="24"/>
        </w:rPr>
        <w:t xml:space="preserve">uitable ‘change management frameworks’ </w:t>
      </w:r>
      <w:r w:rsidR="00DE3A81">
        <w:rPr>
          <w:rFonts w:ascii="Times New Roman" w:hAnsi="Times New Roman" w:cs="Times New Roman"/>
          <w:sz w:val="24"/>
          <w:szCs w:val="24"/>
        </w:rPr>
        <w:t>will be identified and applied</w:t>
      </w:r>
      <w:r w:rsidR="005073B1">
        <w:rPr>
          <w:rFonts w:ascii="Times New Roman" w:hAnsi="Times New Roman" w:cs="Times New Roman"/>
          <w:sz w:val="24"/>
          <w:szCs w:val="24"/>
        </w:rPr>
        <w:t xml:space="preserve">, to highlight where the changes </w:t>
      </w:r>
      <w:r w:rsidR="002C4FB2">
        <w:rPr>
          <w:rFonts w:ascii="Times New Roman" w:hAnsi="Times New Roman" w:cs="Times New Roman"/>
          <w:sz w:val="24"/>
          <w:szCs w:val="24"/>
        </w:rPr>
        <w:t>have been</w:t>
      </w:r>
      <w:r w:rsidR="002321F4">
        <w:rPr>
          <w:rFonts w:ascii="Times New Roman" w:hAnsi="Times New Roman" w:cs="Times New Roman"/>
          <w:sz w:val="24"/>
          <w:szCs w:val="24"/>
        </w:rPr>
        <w:t xml:space="preserve"> effective and where they have been ineffective. </w:t>
      </w:r>
      <w:r>
        <w:rPr>
          <w:rFonts w:ascii="Times New Roman" w:hAnsi="Times New Roman" w:cs="Times New Roman"/>
          <w:sz w:val="24"/>
          <w:szCs w:val="24"/>
        </w:rPr>
        <w:t>The following objectives have been selected t</w:t>
      </w:r>
      <w:r w:rsidR="009B38FD">
        <w:rPr>
          <w:rFonts w:ascii="Times New Roman" w:hAnsi="Times New Roman" w:cs="Times New Roman"/>
          <w:sz w:val="24"/>
          <w:szCs w:val="24"/>
        </w:rPr>
        <w:t>o contribute to the success of the evaluation:</w:t>
      </w:r>
    </w:p>
    <w:p w14:paraId="406D814A" w14:textId="301A611E" w:rsidR="003010E6" w:rsidRDefault="009B38FD" w:rsidP="009B38FD">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Establish an understanding of Uber, which includes: the business models; difficulties with change; current change management </w:t>
      </w:r>
      <w:r w:rsidR="00286B8A">
        <w:rPr>
          <w:rFonts w:ascii="Times New Roman" w:hAnsi="Times New Roman" w:cs="Times New Roman"/>
          <w:sz w:val="24"/>
          <w:szCs w:val="24"/>
        </w:rPr>
        <w:t>frameworks</w:t>
      </w:r>
      <w:r>
        <w:rPr>
          <w:rFonts w:ascii="Times New Roman" w:hAnsi="Times New Roman" w:cs="Times New Roman"/>
          <w:sz w:val="24"/>
          <w:szCs w:val="24"/>
        </w:rPr>
        <w:t xml:space="preserve"> used, if any; </w:t>
      </w:r>
      <w:r w:rsidR="00286B8A">
        <w:rPr>
          <w:rFonts w:ascii="Times New Roman" w:hAnsi="Times New Roman" w:cs="Times New Roman"/>
          <w:sz w:val="24"/>
          <w:szCs w:val="24"/>
        </w:rPr>
        <w:t>trends of change.</w:t>
      </w:r>
    </w:p>
    <w:p w14:paraId="4C3CEF20" w14:textId="1A3DA838" w:rsidR="00286B8A" w:rsidRDefault="00286B8A" w:rsidP="009B38FD">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Appraise a range of ‘change management frameworks’ to determine suitability for </w:t>
      </w:r>
      <w:r w:rsidR="007E0A01">
        <w:rPr>
          <w:rFonts w:ascii="Times New Roman" w:hAnsi="Times New Roman" w:cs="Times New Roman"/>
          <w:sz w:val="24"/>
          <w:szCs w:val="24"/>
        </w:rPr>
        <w:t>change event in 2017</w:t>
      </w:r>
      <w:r>
        <w:rPr>
          <w:rFonts w:ascii="Times New Roman" w:hAnsi="Times New Roman" w:cs="Times New Roman"/>
          <w:sz w:val="24"/>
          <w:szCs w:val="24"/>
        </w:rPr>
        <w:t>.</w:t>
      </w:r>
    </w:p>
    <w:p w14:paraId="0BB6082E" w14:textId="74941C24" w:rsidR="00286B8A" w:rsidRDefault="00286B8A" w:rsidP="009B38FD">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Develop a recommended approach to mitigate resistance to change.</w:t>
      </w:r>
    </w:p>
    <w:p w14:paraId="4B127A12" w14:textId="45A01381" w:rsidR="00286B8A" w:rsidRDefault="00CA783B" w:rsidP="009B38FD">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Develop a methodology to monitor and improve the </w:t>
      </w:r>
      <w:r w:rsidR="007E0A01">
        <w:rPr>
          <w:rFonts w:ascii="Times New Roman" w:hAnsi="Times New Roman" w:cs="Times New Roman"/>
          <w:sz w:val="24"/>
          <w:szCs w:val="24"/>
        </w:rPr>
        <w:t>effectiveness of the change</w:t>
      </w:r>
      <w:r>
        <w:rPr>
          <w:rFonts w:ascii="Times New Roman" w:hAnsi="Times New Roman" w:cs="Times New Roman"/>
          <w:sz w:val="24"/>
          <w:szCs w:val="24"/>
        </w:rPr>
        <w:t>.</w:t>
      </w:r>
    </w:p>
    <w:p w14:paraId="39E9924D" w14:textId="1C7AF317" w:rsidR="00CA783B" w:rsidRDefault="00CA783B" w:rsidP="00CA783B">
      <w:pPr>
        <w:rPr>
          <w:rFonts w:ascii="Times New Roman" w:hAnsi="Times New Roman" w:cs="Times New Roman"/>
          <w:sz w:val="24"/>
          <w:szCs w:val="24"/>
        </w:rPr>
      </w:pPr>
    </w:p>
    <w:p w14:paraId="33CC7872" w14:textId="46358501" w:rsidR="00CA783B" w:rsidRDefault="00CA783B" w:rsidP="00CA783B">
      <w:pPr>
        <w:rPr>
          <w:rFonts w:ascii="Times New Roman" w:hAnsi="Times New Roman" w:cs="Times New Roman"/>
          <w:sz w:val="24"/>
          <w:szCs w:val="24"/>
        </w:rPr>
      </w:pPr>
    </w:p>
    <w:p w14:paraId="0E3C5E2B" w14:textId="3CF55331" w:rsidR="00CA783B" w:rsidRDefault="00CA783B" w:rsidP="00CA783B">
      <w:pPr>
        <w:rPr>
          <w:rFonts w:ascii="Times New Roman" w:hAnsi="Times New Roman" w:cs="Times New Roman"/>
          <w:sz w:val="24"/>
          <w:szCs w:val="24"/>
        </w:rPr>
      </w:pPr>
    </w:p>
    <w:p w14:paraId="2A8541CA" w14:textId="5539A4B2" w:rsidR="00CA783B" w:rsidRDefault="00CA783B" w:rsidP="00CA783B">
      <w:pPr>
        <w:rPr>
          <w:rFonts w:ascii="Times New Roman" w:hAnsi="Times New Roman" w:cs="Times New Roman"/>
          <w:sz w:val="24"/>
          <w:szCs w:val="24"/>
        </w:rPr>
      </w:pPr>
    </w:p>
    <w:p w14:paraId="1F7010FD" w14:textId="294888F6" w:rsidR="00CA783B" w:rsidRDefault="00CA783B" w:rsidP="00CA783B">
      <w:pPr>
        <w:rPr>
          <w:rFonts w:ascii="Times New Roman" w:hAnsi="Times New Roman" w:cs="Times New Roman"/>
          <w:sz w:val="24"/>
          <w:szCs w:val="24"/>
        </w:rPr>
      </w:pPr>
    </w:p>
    <w:p w14:paraId="30817C02" w14:textId="0A692A23" w:rsidR="00F32616" w:rsidRPr="00F50343" w:rsidRDefault="005413F9" w:rsidP="004C0847">
      <w:pPr>
        <w:rPr>
          <w:rFonts w:ascii="Times New Roman" w:hAnsi="Times New Roman" w:cs="Times New Roman"/>
          <w:sz w:val="24"/>
          <w:szCs w:val="24"/>
        </w:rPr>
      </w:pPr>
      <w:r>
        <w:rPr>
          <w:rFonts w:ascii="Times New Roman" w:hAnsi="Times New Roman" w:cs="Times New Roman"/>
          <w:b/>
          <w:bCs/>
          <w:sz w:val="24"/>
          <w:szCs w:val="24"/>
        </w:rPr>
        <w:lastRenderedPageBreak/>
        <w:t>2</w:t>
      </w:r>
      <w:r w:rsidR="00D5250D" w:rsidRPr="00F50343">
        <w:rPr>
          <w:rFonts w:ascii="Times New Roman" w:hAnsi="Times New Roman" w:cs="Times New Roman"/>
          <w:b/>
          <w:bCs/>
          <w:sz w:val="24"/>
          <w:szCs w:val="24"/>
        </w:rPr>
        <w:t>.</w:t>
      </w:r>
      <w:r>
        <w:rPr>
          <w:rFonts w:ascii="Times New Roman" w:hAnsi="Times New Roman" w:cs="Times New Roman"/>
          <w:b/>
          <w:bCs/>
          <w:sz w:val="24"/>
          <w:szCs w:val="24"/>
        </w:rPr>
        <w:t>0</w:t>
      </w:r>
      <w:r w:rsidR="00D5250D" w:rsidRPr="00F50343">
        <w:rPr>
          <w:rFonts w:ascii="Times New Roman" w:hAnsi="Times New Roman" w:cs="Times New Roman"/>
          <w:b/>
          <w:bCs/>
          <w:sz w:val="24"/>
          <w:szCs w:val="24"/>
        </w:rPr>
        <w:t xml:space="preserve"> </w:t>
      </w:r>
      <w:r w:rsidR="008B37DA" w:rsidRPr="00F50343">
        <w:rPr>
          <w:rFonts w:ascii="Times New Roman" w:hAnsi="Times New Roman" w:cs="Times New Roman"/>
          <w:b/>
          <w:bCs/>
          <w:sz w:val="24"/>
          <w:szCs w:val="24"/>
        </w:rPr>
        <w:t>Background Information</w:t>
      </w:r>
    </w:p>
    <w:p w14:paraId="1C7B5DAA" w14:textId="1284562D" w:rsidR="007202DB" w:rsidRPr="00F50343" w:rsidRDefault="007202DB" w:rsidP="007202DB">
      <w:pPr>
        <w:rPr>
          <w:rFonts w:ascii="Times New Roman" w:hAnsi="Times New Roman" w:cs="Times New Roman"/>
          <w:sz w:val="24"/>
          <w:szCs w:val="24"/>
        </w:rPr>
      </w:pPr>
      <w:r>
        <w:rPr>
          <w:rFonts w:ascii="Times New Roman" w:hAnsi="Times New Roman" w:cs="Times New Roman"/>
          <w:b/>
          <w:bCs/>
          <w:sz w:val="24"/>
          <w:szCs w:val="24"/>
        </w:rPr>
        <w:t>2.1</w:t>
      </w:r>
      <w:r w:rsidRPr="00F50343">
        <w:rPr>
          <w:rFonts w:ascii="Times New Roman" w:hAnsi="Times New Roman" w:cs="Times New Roman"/>
          <w:b/>
          <w:bCs/>
          <w:sz w:val="24"/>
          <w:szCs w:val="24"/>
        </w:rPr>
        <w:t xml:space="preserve"> </w:t>
      </w:r>
      <w:r>
        <w:rPr>
          <w:rFonts w:ascii="Times New Roman" w:hAnsi="Times New Roman" w:cs="Times New Roman"/>
          <w:b/>
          <w:bCs/>
          <w:sz w:val="24"/>
          <w:szCs w:val="24"/>
        </w:rPr>
        <w:t>Uber</w:t>
      </w:r>
      <w:r w:rsidR="004450EC">
        <w:rPr>
          <w:rFonts w:ascii="Times New Roman" w:hAnsi="Times New Roman" w:cs="Times New Roman"/>
          <w:b/>
          <w:bCs/>
          <w:sz w:val="24"/>
          <w:szCs w:val="24"/>
        </w:rPr>
        <w:t xml:space="preserve"> Technologies</w:t>
      </w:r>
    </w:p>
    <w:p w14:paraId="13A96C4E" w14:textId="399AD9E1" w:rsidR="00756B9F" w:rsidRDefault="00FA398C" w:rsidP="002C0C66">
      <w:pPr>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Since the </w:t>
      </w:r>
      <w:r w:rsidR="00AA48C8">
        <w:rPr>
          <w:rFonts w:ascii="Times New Roman" w:eastAsia="Times New Roman" w:hAnsi="Times New Roman" w:cs="Times New Roman"/>
          <w:color w:val="000000" w:themeColor="text1"/>
          <w:sz w:val="24"/>
          <w:szCs w:val="24"/>
          <w:shd w:val="clear" w:color="auto" w:fill="FFFFFF"/>
        </w:rPr>
        <w:t>start of Uber (</w:t>
      </w:r>
      <w:r w:rsidR="00CC057F">
        <w:rPr>
          <w:rFonts w:ascii="Times New Roman" w:eastAsia="Times New Roman" w:hAnsi="Times New Roman" w:cs="Times New Roman"/>
          <w:color w:val="000000" w:themeColor="text1"/>
          <w:sz w:val="24"/>
          <w:szCs w:val="24"/>
          <w:shd w:val="clear" w:color="auto" w:fill="FFFFFF"/>
        </w:rPr>
        <w:t xml:space="preserve">formerly </w:t>
      </w:r>
      <w:r w:rsidR="00AA48C8">
        <w:rPr>
          <w:rFonts w:ascii="Times New Roman" w:eastAsia="Times New Roman" w:hAnsi="Times New Roman" w:cs="Times New Roman"/>
          <w:color w:val="000000" w:themeColor="text1"/>
          <w:sz w:val="24"/>
          <w:szCs w:val="24"/>
          <w:shd w:val="clear" w:color="auto" w:fill="FFFFFF"/>
        </w:rPr>
        <w:t>Ubercabs)</w:t>
      </w:r>
      <w:r w:rsidR="00CC057F">
        <w:rPr>
          <w:rFonts w:ascii="Times New Roman" w:eastAsia="Times New Roman" w:hAnsi="Times New Roman" w:cs="Times New Roman"/>
          <w:color w:val="000000" w:themeColor="text1"/>
          <w:sz w:val="24"/>
          <w:szCs w:val="24"/>
          <w:shd w:val="clear" w:color="auto" w:fill="FFFFFF"/>
        </w:rPr>
        <w:t xml:space="preserve"> in 2009</w:t>
      </w:r>
      <w:r w:rsidR="00AA48C8">
        <w:rPr>
          <w:rFonts w:ascii="Times New Roman" w:eastAsia="Times New Roman" w:hAnsi="Times New Roman" w:cs="Times New Roman"/>
          <w:color w:val="000000" w:themeColor="text1"/>
          <w:sz w:val="24"/>
          <w:szCs w:val="24"/>
          <w:shd w:val="clear" w:color="auto" w:fill="FFFFFF"/>
        </w:rPr>
        <w:t xml:space="preserve">, it has experienced much success, </w:t>
      </w:r>
      <w:r w:rsidR="00B64297">
        <w:rPr>
          <w:rFonts w:ascii="Times New Roman" w:eastAsia="Times New Roman" w:hAnsi="Times New Roman" w:cs="Times New Roman"/>
          <w:color w:val="000000" w:themeColor="text1"/>
          <w:sz w:val="24"/>
          <w:szCs w:val="24"/>
          <w:shd w:val="clear" w:color="auto" w:fill="FFFFFF"/>
        </w:rPr>
        <w:t xml:space="preserve">in the form of expansions and diversification. This has resulted in Uber being </w:t>
      </w:r>
      <w:r w:rsidR="003B5BA0">
        <w:rPr>
          <w:rFonts w:ascii="Times New Roman" w:eastAsia="Times New Roman" w:hAnsi="Times New Roman" w:cs="Times New Roman"/>
          <w:color w:val="000000" w:themeColor="text1"/>
          <w:sz w:val="24"/>
          <w:szCs w:val="24"/>
          <w:shd w:val="clear" w:color="auto" w:fill="FFFFFF"/>
        </w:rPr>
        <w:t xml:space="preserve">the </w:t>
      </w:r>
      <w:r w:rsidR="008F5E53">
        <w:rPr>
          <w:rFonts w:ascii="Times New Roman" w:eastAsia="Times New Roman" w:hAnsi="Times New Roman" w:cs="Times New Roman"/>
          <w:color w:val="000000" w:themeColor="text1"/>
          <w:sz w:val="24"/>
          <w:szCs w:val="24"/>
          <w:shd w:val="clear" w:color="auto" w:fill="FFFFFF"/>
        </w:rPr>
        <w:t>world’s</w:t>
      </w:r>
      <w:r w:rsidR="003B5BA0">
        <w:rPr>
          <w:rFonts w:ascii="Times New Roman" w:eastAsia="Times New Roman" w:hAnsi="Times New Roman" w:cs="Times New Roman"/>
          <w:color w:val="000000" w:themeColor="text1"/>
          <w:sz w:val="24"/>
          <w:szCs w:val="24"/>
          <w:shd w:val="clear" w:color="auto" w:fill="FFFFFF"/>
        </w:rPr>
        <w:t xml:space="preserve"> largest taxi </w:t>
      </w:r>
      <w:r w:rsidR="00531B52">
        <w:rPr>
          <w:rFonts w:ascii="Times New Roman" w:eastAsia="Times New Roman" w:hAnsi="Times New Roman" w:cs="Times New Roman"/>
          <w:color w:val="000000" w:themeColor="text1"/>
          <w:sz w:val="24"/>
          <w:szCs w:val="24"/>
          <w:shd w:val="clear" w:color="auto" w:fill="FFFFFF"/>
        </w:rPr>
        <w:t xml:space="preserve">company, currently </w:t>
      </w:r>
      <w:r w:rsidR="00B913FB">
        <w:rPr>
          <w:rFonts w:ascii="Times New Roman" w:eastAsia="Times New Roman" w:hAnsi="Times New Roman" w:cs="Times New Roman"/>
          <w:color w:val="000000" w:themeColor="text1"/>
          <w:sz w:val="24"/>
          <w:szCs w:val="24"/>
          <w:shd w:val="clear" w:color="auto" w:fill="FFFFFF"/>
        </w:rPr>
        <w:t xml:space="preserve">spanning over </w:t>
      </w:r>
      <w:r w:rsidR="0039634C">
        <w:rPr>
          <w:rFonts w:ascii="Times New Roman" w:eastAsia="Times New Roman" w:hAnsi="Times New Roman" w:cs="Times New Roman"/>
          <w:color w:val="000000" w:themeColor="text1"/>
          <w:sz w:val="24"/>
          <w:szCs w:val="24"/>
          <w:shd w:val="clear" w:color="auto" w:fill="FFFFFF"/>
        </w:rPr>
        <w:t xml:space="preserve">900 cities </w:t>
      </w:r>
      <w:r w:rsidR="00FB4696">
        <w:rPr>
          <w:rFonts w:ascii="Times New Roman" w:eastAsia="Times New Roman" w:hAnsi="Times New Roman" w:cs="Times New Roman"/>
          <w:color w:val="000000" w:themeColor="text1"/>
          <w:sz w:val="24"/>
          <w:szCs w:val="24"/>
          <w:shd w:val="clear" w:color="auto" w:fill="FFFFFF"/>
        </w:rPr>
        <w:t>in</w:t>
      </w:r>
      <w:r w:rsidR="0039634C">
        <w:rPr>
          <w:rFonts w:ascii="Times New Roman" w:eastAsia="Times New Roman" w:hAnsi="Times New Roman" w:cs="Times New Roman"/>
          <w:color w:val="000000" w:themeColor="text1"/>
          <w:sz w:val="24"/>
          <w:szCs w:val="24"/>
          <w:shd w:val="clear" w:color="auto" w:fill="FFFFFF"/>
        </w:rPr>
        <w:t xml:space="preserve"> 69 countries</w:t>
      </w:r>
      <w:sdt>
        <w:sdtPr>
          <w:rPr>
            <w:rFonts w:ascii="Times New Roman" w:eastAsia="Times New Roman" w:hAnsi="Times New Roman" w:cs="Times New Roman"/>
            <w:color w:val="000000" w:themeColor="text1"/>
            <w:sz w:val="24"/>
            <w:szCs w:val="24"/>
            <w:shd w:val="clear" w:color="auto" w:fill="FFFFFF"/>
          </w:rPr>
          <w:id w:val="-1666234636"/>
          <w:citation/>
        </w:sdtPr>
        <w:sdtEndPr/>
        <w:sdtContent>
          <w:r w:rsidR="00C07605">
            <w:rPr>
              <w:rFonts w:ascii="Times New Roman" w:eastAsia="Times New Roman" w:hAnsi="Times New Roman" w:cs="Times New Roman"/>
              <w:color w:val="000000" w:themeColor="text1"/>
              <w:sz w:val="24"/>
              <w:szCs w:val="24"/>
              <w:shd w:val="clear" w:color="auto" w:fill="FFFFFF"/>
            </w:rPr>
            <w:fldChar w:fldCharType="begin"/>
          </w:r>
          <w:r w:rsidR="00C07605">
            <w:rPr>
              <w:rFonts w:ascii="Times New Roman" w:eastAsia="Times New Roman" w:hAnsi="Times New Roman" w:cs="Times New Roman"/>
              <w:color w:val="000000" w:themeColor="text1"/>
              <w:sz w:val="24"/>
              <w:szCs w:val="24"/>
              <w:shd w:val="clear" w:color="auto" w:fill="FFFFFF"/>
            </w:rPr>
            <w:instrText xml:space="preserve"> CITATION AHe16 \l 2057 </w:instrText>
          </w:r>
          <w:r w:rsidR="00C07605">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(A Heartman, 2016)</w:t>
          </w:r>
          <w:r w:rsidR="00C07605">
            <w:rPr>
              <w:rFonts w:ascii="Times New Roman" w:eastAsia="Times New Roman" w:hAnsi="Times New Roman" w:cs="Times New Roman"/>
              <w:color w:val="000000" w:themeColor="text1"/>
              <w:sz w:val="24"/>
              <w:szCs w:val="24"/>
              <w:shd w:val="clear" w:color="auto" w:fill="FFFFFF"/>
            </w:rPr>
            <w:fldChar w:fldCharType="end"/>
          </w:r>
        </w:sdtContent>
      </w:sdt>
      <w:r w:rsidR="0039634C">
        <w:rPr>
          <w:rFonts w:ascii="Times New Roman" w:eastAsia="Times New Roman" w:hAnsi="Times New Roman" w:cs="Times New Roman"/>
          <w:color w:val="000000" w:themeColor="text1"/>
          <w:sz w:val="24"/>
          <w:szCs w:val="24"/>
          <w:shd w:val="clear" w:color="auto" w:fill="FFFFFF"/>
        </w:rPr>
        <w:t xml:space="preserve">. </w:t>
      </w:r>
      <w:r w:rsidR="00AA48C8">
        <w:rPr>
          <w:rFonts w:ascii="Times New Roman" w:eastAsia="Times New Roman" w:hAnsi="Times New Roman" w:cs="Times New Roman"/>
          <w:color w:val="000000" w:themeColor="text1"/>
          <w:sz w:val="24"/>
          <w:szCs w:val="24"/>
          <w:shd w:val="clear" w:color="auto" w:fill="FFFFFF"/>
        </w:rPr>
        <w:t xml:space="preserve"> </w:t>
      </w:r>
    </w:p>
    <w:p w14:paraId="060C22B8" w14:textId="60156834" w:rsidR="00DE5576" w:rsidRDefault="000D19BB" w:rsidP="002C0C66">
      <w:pPr>
        <w:rPr>
          <w:rFonts w:ascii="Times New Roman" w:hAnsi="Times New Roman" w:cs="Times New Roman"/>
          <w:sz w:val="24"/>
          <w:szCs w:val="24"/>
        </w:rPr>
      </w:pPr>
      <w:r>
        <w:rPr>
          <w:rFonts w:ascii="Times New Roman" w:eastAsia="Times New Roman" w:hAnsi="Times New Roman" w:cs="Times New Roman"/>
          <w:color w:val="000000" w:themeColor="text1"/>
          <w:sz w:val="24"/>
          <w:szCs w:val="24"/>
          <w:shd w:val="clear" w:color="auto" w:fill="FFFFFF"/>
        </w:rPr>
        <w:t xml:space="preserve">With the ever-increasing size of Uber, </w:t>
      </w:r>
      <w:r w:rsidR="00E714B7">
        <w:rPr>
          <w:rFonts w:ascii="Times New Roman" w:eastAsia="Times New Roman" w:hAnsi="Times New Roman" w:cs="Times New Roman"/>
          <w:color w:val="000000" w:themeColor="text1"/>
          <w:sz w:val="24"/>
          <w:szCs w:val="24"/>
          <w:shd w:val="clear" w:color="auto" w:fill="FFFFFF"/>
        </w:rPr>
        <w:t xml:space="preserve">it is regularly </w:t>
      </w:r>
      <w:r w:rsidR="00746D35">
        <w:rPr>
          <w:rFonts w:ascii="Times New Roman" w:eastAsia="Times New Roman" w:hAnsi="Times New Roman" w:cs="Times New Roman"/>
          <w:color w:val="000000" w:themeColor="text1"/>
          <w:sz w:val="24"/>
          <w:szCs w:val="24"/>
          <w:shd w:val="clear" w:color="auto" w:fill="FFFFFF"/>
        </w:rPr>
        <w:t xml:space="preserve">in conflict with a range of external </w:t>
      </w:r>
      <w:r w:rsidR="000572EA">
        <w:rPr>
          <w:rFonts w:ascii="Times New Roman" w:eastAsia="Times New Roman" w:hAnsi="Times New Roman" w:cs="Times New Roman"/>
          <w:color w:val="000000" w:themeColor="text1"/>
          <w:sz w:val="24"/>
          <w:szCs w:val="24"/>
          <w:shd w:val="clear" w:color="auto" w:fill="FFFFFF"/>
        </w:rPr>
        <w:t xml:space="preserve">entities. </w:t>
      </w:r>
      <w:r w:rsidR="008F6785">
        <w:rPr>
          <w:rFonts w:ascii="Times New Roman" w:eastAsia="Times New Roman" w:hAnsi="Times New Roman" w:cs="Times New Roman"/>
          <w:color w:val="000000" w:themeColor="text1"/>
          <w:sz w:val="24"/>
          <w:szCs w:val="24"/>
          <w:shd w:val="clear" w:color="auto" w:fill="FFFFFF"/>
        </w:rPr>
        <w:t xml:space="preserve">Rather than </w:t>
      </w:r>
      <w:r w:rsidR="000572EA">
        <w:rPr>
          <w:rFonts w:ascii="Times New Roman" w:eastAsia="Times New Roman" w:hAnsi="Times New Roman" w:cs="Times New Roman"/>
          <w:color w:val="000000" w:themeColor="text1"/>
          <w:sz w:val="24"/>
          <w:szCs w:val="24"/>
          <w:shd w:val="clear" w:color="auto" w:fill="FFFFFF"/>
        </w:rPr>
        <w:t>appeas</w:t>
      </w:r>
      <w:r w:rsidR="008F6785">
        <w:rPr>
          <w:rFonts w:ascii="Times New Roman" w:eastAsia="Times New Roman" w:hAnsi="Times New Roman" w:cs="Times New Roman"/>
          <w:color w:val="000000" w:themeColor="text1"/>
          <w:sz w:val="24"/>
          <w:szCs w:val="24"/>
          <w:shd w:val="clear" w:color="auto" w:fill="FFFFFF"/>
        </w:rPr>
        <w:t>ing</w:t>
      </w:r>
      <w:r w:rsidR="000572EA">
        <w:rPr>
          <w:rFonts w:ascii="Times New Roman" w:eastAsia="Times New Roman" w:hAnsi="Times New Roman" w:cs="Times New Roman"/>
          <w:color w:val="000000" w:themeColor="text1"/>
          <w:sz w:val="24"/>
          <w:szCs w:val="24"/>
          <w:shd w:val="clear" w:color="auto" w:fill="FFFFFF"/>
        </w:rPr>
        <w:t xml:space="preserve"> the </w:t>
      </w:r>
      <w:r w:rsidR="00CE6A10">
        <w:rPr>
          <w:rFonts w:ascii="Times New Roman" w:eastAsia="Times New Roman" w:hAnsi="Times New Roman" w:cs="Times New Roman"/>
          <w:color w:val="000000" w:themeColor="text1"/>
          <w:sz w:val="24"/>
          <w:szCs w:val="24"/>
          <w:shd w:val="clear" w:color="auto" w:fill="FFFFFF"/>
        </w:rPr>
        <w:t xml:space="preserve">entities, </w:t>
      </w:r>
      <w:r w:rsidR="008F6785">
        <w:rPr>
          <w:rFonts w:ascii="Times New Roman" w:eastAsia="Times New Roman" w:hAnsi="Times New Roman" w:cs="Times New Roman"/>
          <w:color w:val="000000" w:themeColor="text1"/>
          <w:sz w:val="24"/>
          <w:szCs w:val="24"/>
          <w:shd w:val="clear" w:color="auto" w:fill="FFFFFF"/>
        </w:rPr>
        <w:t>Uber maintained a stance of</w:t>
      </w:r>
      <w:r w:rsidR="00CE6A10">
        <w:rPr>
          <w:rFonts w:ascii="Times New Roman" w:eastAsia="Times New Roman" w:hAnsi="Times New Roman" w:cs="Times New Roman"/>
          <w:color w:val="000000" w:themeColor="text1"/>
          <w:sz w:val="24"/>
          <w:szCs w:val="24"/>
          <w:shd w:val="clear" w:color="auto" w:fill="FFFFFF"/>
        </w:rPr>
        <w:t xml:space="preserve"> competit</w:t>
      </w:r>
      <w:r w:rsidR="007B0079">
        <w:rPr>
          <w:rFonts w:ascii="Times New Roman" w:eastAsia="Times New Roman" w:hAnsi="Times New Roman" w:cs="Times New Roman"/>
          <w:color w:val="000000" w:themeColor="text1"/>
          <w:sz w:val="24"/>
          <w:szCs w:val="24"/>
          <w:shd w:val="clear" w:color="auto" w:fill="FFFFFF"/>
        </w:rPr>
        <w:t>iveness</w:t>
      </w:r>
      <w:r w:rsidR="00CC057F">
        <w:rPr>
          <w:rFonts w:ascii="Times New Roman" w:eastAsia="Times New Roman" w:hAnsi="Times New Roman" w:cs="Times New Roman"/>
          <w:color w:val="000000" w:themeColor="text1"/>
          <w:sz w:val="24"/>
          <w:szCs w:val="24"/>
          <w:shd w:val="clear" w:color="auto" w:fill="FFFFFF"/>
        </w:rPr>
        <w:t>,</w:t>
      </w:r>
      <w:r w:rsidR="00FC2084">
        <w:rPr>
          <w:rFonts w:ascii="Times New Roman" w:eastAsia="Times New Roman" w:hAnsi="Times New Roman" w:cs="Times New Roman"/>
          <w:color w:val="000000" w:themeColor="text1"/>
          <w:sz w:val="24"/>
          <w:szCs w:val="24"/>
          <w:shd w:val="clear" w:color="auto" w:fill="FFFFFF"/>
        </w:rPr>
        <w:t xml:space="preserve"> supported with active disregard and avoidance of its legal and/or moral obligations</w:t>
      </w:r>
      <w:sdt>
        <w:sdtPr>
          <w:rPr>
            <w:rFonts w:ascii="Times New Roman" w:eastAsia="Times New Roman" w:hAnsi="Times New Roman" w:cs="Times New Roman"/>
            <w:color w:val="000000" w:themeColor="text1"/>
            <w:sz w:val="24"/>
            <w:szCs w:val="24"/>
            <w:shd w:val="clear" w:color="auto" w:fill="FFFFFF"/>
          </w:rPr>
          <w:id w:val="-131027945"/>
          <w:citation/>
        </w:sdtPr>
        <w:sdtEndPr/>
        <w:sdtContent>
          <w:r w:rsidR="007A5507">
            <w:rPr>
              <w:rFonts w:ascii="Times New Roman" w:eastAsia="Times New Roman" w:hAnsi="Times New Roman" w:cs="Times New Roman"/>
              <w:color w:val="000000" w:themeColor="text1"/>
              <w:sz w:val="24"/>
              <w:szCs w:val="24"/>
              <w:shd w:val="clear" w:color="auto" w:fill="FFFFFF"/>
            </w:rPr>
            <w:fldChar w:fldCharType="begin"/>
          </w:r>
          <w:r w:rsidR="007A5507">
            <w:rPr>
              <w:rFonts w:ascii="Times New Roman" w:eastAsia="Times New Roman" w:hAnsi="Times New Roman" w:cs="Times New Roman"/>
              <w:color w:val="000000" w:themeColor="text1"/>
              <w:sz w:val="24"/>
              <w:szCs w:val="24"/>
              <w:shd w:val="clear" w:color="auto" w:fill="FFFFFF"/>
            </w:rPr>
            <w:instrText xml:space="preserve"> CITATION Aam18 \l 2057 </w:instrText>
          </w:r>
          <w:r w:rsidR="007A5507">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(Madhani, 2018)</w:t>
          </w:r>
          <w:r w:rsidR="007A5507">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1007365049"/>
          <w:citation/>
        </w:sdtPr>
        <w:sdtEndPr/>
        <w:sdtContent>
          <w:r w:rsidR="007A5507">
            <w:rPr>
              <w:rFonts w:ascii="Times New Roman" w:eastAsia="Times New Roman" w:hAnsi="Times New Roman" w:cs="Times New Roman"/>
              <w:color w:val="000000" w:themeColor="text1"/>
              <w:sz w:val="24"/>
              <w:szCs w:val="24"/>
              <w:shd w:val="clear" w:color="auto" w:fill="FFFFFF"/>
            </w:rPr>
            <w:fldChar w:fldCharType="begin"/>
          </w:r>
          <w:r w:rsidR="007A5507">
            <w:rPr>
              <w:rFonts w:ascii="Times New Roman" w:eastAsia="Times New Roman" w:hAnsi="Times New Roman" w:cs="Times New Roman"/>
              <w:color w:val="000000" w:themeColor="text1"/>
              <w:sz w:val="24"/>
              <w:szCs w:val="24"/>
              <w:shd w:val="clear" w:color="auto" w:fill="FFFFFF"/>
            </w:rPr>
            <w:instrText xml:space="preserve"> CITATION Ale18 \l 2057 </w:instrText>
          </w:r>
          <w:r w:rsidR="007A5507">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(Lilc, 2018)</w:t>
          </w:r>
          <w:r w:rsidR="007A5507">
            <w:rPr>
              <w:rFonts w:ascii="Times New Roman" w:eastAsia="Times New Roman" w:hAnsi="Times New Roman" w:cs="Times New Roman"/>
              <w:color w:val="000000" w:themeColor="text1"/>
              <w:sz w:val="24"/>
              <w:szCs w:val="24"/>
              <w:shd w:val="clear" w:color="auto" w:fill="FFFFFF"/>
            </w:rPr>
            <w:fldChar w:fldCharType="end"/>
          </w:r>
        </w:sdtContent>
      </w:sdt>
      <w:r w:rsidR="007B0079">
        <w:rPr>
          <w:rFonts w:ascii="Times New Roman" w:eastAsia="Times New Roman" w:hAnsi="Times New Roman" w:cs="Times New Roman"/>
          <w:color w:val="000000" w:themeColor="text1"/>
          <w:sz w:val="24"/>
          <w:szCs w:val="24"/>
          <w:shd w:val="clear" w:color="auto" w:fill="FFFFFF"/>
        </w:rPr>
        <w:t xml:space="preserve">. </w:t>
      </w:r>
      <w:r w:rsidR="00FC2084">
        <w:rPr>
          <w:rFonts w:ascii="Times New Roman" w:eastAsia="Times New Roman" w:hAnsi="Times New Roman" w:cs="Times New Roman"/>
          <w:color w:val="000000" w:themeColor="text1"/>
          <w:sz w:val="24"/>
          <w:szCs w:val="24"/>
          <w:shd w:val="clear" w:color="auto" w:fill="FFFFFF"/>
        </w:rPr>
        <w:t xml:space="preserve">To further </w:t>
      </w:r>
      <w:r w:rsidR="007215A6">
        <w:rPr>
          <w:rFonts w:ascii="Times New Roman" w:eastAsia="Times New Roman" w:hAnsi="Times New Roman" w:cs="Times New Roman"/>
          <w:color w:val="000000" w:themeColor="text1"/>
          <w:sz w:val="24"/>
          <w:szCs w:val="24"/>
          <w:shd w:val="clear" w:color="auto" w:fill="FFFFFF"/>
        </w:rPr>
        <w:t xml:space="preserve">fortify </w:t>
      </w:r>
      <w:r w:rsidR="00713465">
        <w:rPr>
          <w:rFonts w:ascii="Times New Roman" w:eastAsia="Times New Roman" w:hAnsi="Times New Roman" w:cs="Times New Roman"/>
          <w:color w:val="000000" w:themeColor="text1"/>
          <w:sz w:val="24"/>
          <w:szCs w:val="24"/>
          <w:shd w:val="clear" w:color="auto" w:fill="FFFFFF"/>
        </w:rPr>
        <w:t>its</w:t>
      </w:r>
      <w:r w:rsidR="007215A6">
        <w:rPr>
          <w:rFonts w:ascii="Times New Roman" w:eastAsia="Times New Roman" w:hAnsi="Times New Roman" w:cs="Times New Roman"/>
          <w:color w:val="000000" w:themeColor="text1"/>
          <w:sz w:val="24"/>
          <w:szCs w:val="24"/>
          <w:shd w:val="clear" w:color="auto" w:fill="FFFFFF"/>
        </w:rPr>
        <w:t xml:space="preserve"> success, </w:t>
      </w:r>
      <w:r w:rsidR="007B0079">
        <w:rPr>
          <w:rFonts w:ascii="Times New Roman" w:eastAsia="Times New Roman" w:hAnsi="Times New Roman" w:cs="Times New Roman"/>
          <w:color w:val="000000" w:themeColor="text1"/>
          <w:sz w:val="24"/>
          <w:szCs w:val="24"/>
          <w:shd w:val="clear" w:color="auto" w:fill="FFFFFF"/>
        </w:rPr>
        <w:t xml:space="preserve">Uber has become neglectful of </w:t>
      </w:r>
      <w:r w:rsidR="007215A6">
        <w:rPr>
          <w:rFonts w:ascii="Times New Roman" w:eastAsia="Times New Roman" w:hAnsi="Times New Roman" w:cs="Times New Roman"/>
          <w:color w:val="000000" w:themeColor="text1"/>
          <w:sz w:val="24"/>
          <w:szCs w:val="24"/>
          <w:shd w:val="clear" w:color="auto" w:fill="FFFFFF"/>
        </w:rPr>
        <w:t xml:space="preserve">its internal influences, which </w:t>
      </w:r>
      <w:r w:rsidR="00667623">
        <w:rPr>
          <w:rFonts w:ascii="Times New Roman" w:eastAsia="Times New Roman" w:hAnsi="Times New Roman" w:cs="Times New Roman"/>
          <w:color w:val="000000" w:themeColor="text1"/>
          <w:sz w:val="24"/>
          <w:szCs w:val="24"/>
          <w:shd w:val="clear" w:color="auto" w:fill="FFFFFF"/>
        </w:rPr>
        <w:t>include its staff, policies</w:t>
      </w:r>
      <w:r w:rsidR="00CC057F">
        <w:rPr>
          <w:rFonts w:ascii="Times New Roman" w:eastAsia="Times New Roman" w:hAnsi="Times New Roman" w:cs="Times New Roman"/>
          <w:color w:val="000000" w:themeColor="text1"/>
          <w:sz w:val="24"/>
          <w:szCs w:val="24"/>
          <w:shd w:val="clear" w:color="auto" w:fill="FFFFFF"/>
        </w:rPr>
        <w:t>,</w:t>
      </w:r>
      <w:r w:rsidR="00667623">
        <w:rPr>
          <w:rFonts w:ascii="Times New Roman" w:eastAsia="Times New Roman" w:hAnsi="Times New Roman" w:cs="Times New Roman"/>
          <w:color w:val="000000" w:themeColor="text1"/>
          <w:sz w:val="24"/>
          <w:szCs w:val="24"/>
          <w:shd w:val="clear" w:color="auto" w:fill="FFFFFF"/>
        </w:rPr>
        <w:t xml:space="preserve"> </w:t>
      </w:r>
      <w:proofErr w:type="gramStart"/>
      <w:r w:rsidR="00667623">
        <w:rPr>
          <w:rFonts w:ascii="Times New Roman" w:eastAsia="Times New Roman" w:hAnsi="Times New Roman" w:cs="Times New Roman"/>
          <w:color w:val="000000" w:themeColor="text1"/>
          <w:sz w:val="24"/>
          <w:szCs w:val="24"/>
          <w:shd w:val="clear" w:color="auto" w:fill="FFFFFF"/>
        </w:rPr>
        <w:t>tactics</w:t>
      </w:r>
      <w:proofErr w:type="gramEnd"/>
      <w:r w:rsidR="00CC057F">
        <w:rPr>
          <w:rFonts w:ascii="Times New Roman" w:eastAsia="Times New Roman" w:hAnsi="Times New Roman" w:cs="Times New Roman"/>
          <w:color w:val="000000" w:themeColor="text1"/>
          <w:sz w:val="24"/>
          <w:szCs w:val="24"/>
          <w:shd w:val="clear" w:color="auto" w:fill="FFFFFF"/>
        </w:rPr>
        <w:t xml:space="preserve"> and various stakeholder</w:t>
      </w:r>
      <w:r w:rsidR="00667623">
        <w:rPr>
          <w:rFonts w:ascii="Times New Roman" w:eastAsia="Times New Roman" w:hAnsi="Times New Roman" w:cs="Times New Roman"/>
          <w:color w:val="000000" w:themeColor="text1"/>
          <w:sz w:val="24"/>
          <w:szCs w:val="24"/>
          <w:shd w:val="clear" w:color="auto" w:fill="FFFFFF"/>
        </w:rPr>
        <w:t xml:space="preserve">. This has </w:t>
      </w:r>
      <w:r w:rsidR="00696DEE">
        <w:rPr>
          <w:rFonts w:ascii="Times New Roman" w:eastAsia="Times New Roman" w:hAnsi="Times New Roman" w:cs="Times New Roman"/>
          <w:color w:val="000000" w:themeColor="text1"/>
          <w:sz w:val="24"/>
          <w:szCs w:val="24"/>
          <w:shd w:val="clear" w:color="auto" w:fill="FFFFFF"/>
        </w:rPr>
        <w:t xml:space="preserve">created discontent within the organisation, whilst creating </w:t>
      </w:r>
      <w:r w:rsidR="002C67CD">
        <w:rPr>
          <w:rFonts w:ascii="Times New Roman" w:eastAsia="Times New Roman" w:hAnsi="Times New Roman" w:cs="Times New Roman"/>
          <w:color w:val="000000" w:themeColor="text1"/>
          <w:sz w:val="24"/>
          <w:szCs w:val="24"/>
          <w:shd w:val="clear" w:color="auto" w:fill="FFFFFF"/>
        </w:rPr>
        <w:t xml:space="preserve">a </w:t>
      </w:r>
      <w:r w:rsidR="00D01935">
        <w:rPr>
          <w:rFonts w:ascii="Times New Roman" w:eastAsia="Times New Roman" w:hAnsi="Times New Roman" w:cs="Times New Roman"/>
          <w:color w:val="000000" w:themeColor="text1"/>
          <w:sz w:val="24"/>
          <w:szCs w:val="24"/>
          <w:shd w:val="clear" w:color="auto" w:fill="FFFFFF"/>
        </w:rPr>
        <w:t>scandalous external i</w:t>
      </w:r>
      <w:r w:rsidR="005B0707">
        <w:rPr>
          <w:rFonts w:ascii="Times New Roman" w:eastAsia="Times New Roman" w:hAnsi="Times New Roman" w:cs="Times New Roman"/>
          <w:color w:val="000000" w:themeColor="text1"/>
          <w:sz w:val="24"/>
          <w:szCs w:val="24"/>
          <w:shd w:val="clear" w:color="auto" w:fill="FFFFFF"/>
        </w:rPr>
        <w:t>mage</w:t>
      </w:r>
      <w:sdt>
        <w:sdtPr>
          <w:rPr>
            <w:rFonts w:ascii="Times New Roman" w:eastAsia="Times New Roman" w:hAnsi="Times New Roman" w:cs="Times New Roman"/>
            <w:color w:val="000000" w:themeColor="text1"/>
            <w:sz w:val="24"/>
            <w:szCs w:val="24"/>
            <w:shd w:val="clear" w:color="auto" w:fill="FFFFFF"/>
          </w:rPr>
          <w:id w:val="957143511"/>
          <w:citation/>
        </w:sdtPr>
        <w:sdtEndPr/>
        <w:sdtContent>
          <w:r w:rsidR="007A5507">
            <w:rPr>
              <w:rFonts w:ascii="Times New Roman" w:eastAsia="Times New Roman" w:hAnsi="Times New Roman" w:cs="Times New Roman"/>
              <w:color w:val="000000" w:themeColor="text1"/>
              <w:sz w:val="24"/>
              <w:szCs w:val="24"/>
              <w:shd w:val="clear" w:color="auto" w:fill="FFFFFF"/>
            </w:rPr>
            <w:fldChar w:fldCharType="begin"/>
          </w:r>
          <w:r w:rsidR="007A5507">
            <w:rPr>
              <w:rFonts w:ascii="Times New Roman" w:eastAsia="Times New Roman" w:hAnsi="Times New Roman" w:cs="Times New Roman"/>
              <w:color w:val="000000" w:themeColor="text1"/>
              <w:sz w:val="24"/>
              <w:szCs w:val="24"/>
              <w:shd w:val="clear" w:color="auto" w:fill="FFFFFF"/>
            </w:rPr>
            <w:instrText xml:space="preserve"> CITATION Ale18 \l 2057 </w:instrText>
          </w:r>
          <w:r w:rsidR="007A5507">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(Lilc, 2018)</w:t>
          </w:r>
          <w:r w:rsidR="007A5507">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68002782"/>
          <w:citation/>
        </w:sdtPr>
        <w:sdtEndPr/>
        <w:sdtContent>
          <w:r w:rsidR="007A5507">
            <w:rPr>
              <w:rFonts w:ascii="Times New Roman" w:eastAsia="Times New Roman" w:hAnsi="Times New Roman" w:cs="Times New Roman"/>
              <w:color w:val="000000" w:themeColor="text1"/>
              <w:sz w:val="24"/>
              <w:szCs w:val="24"/>
              <w:shd w:val="clear" w:color="auto" w:fill="FFFFFF"/>
            </w:rPr>
            <w:fldChar w:fldCharType="begin"/>
          </w:r>
          <w:r w:rsidR="007A5507">
            <w:rPr>
              <w:rFonts w:ascii="Times New Roman" w:eastAsia="Times New Roman" w:hAnsi="Times New Roman" w:cs="Times New Roman"/>
              <w:color w:val="000000" w:themeColor="text1"/>
              <w:sz w:val="24"/>
              <w:szCs w:val="24"/>
              <w:shd w:val="clear" w:color="auto" w:fill="FFFFFF"/>
            </w:rPr>
            <w:instrText xml:space="preserve"> CITATION Meg19 \l 2057 </w:instrText>
          </w:r>
          <w:r w:rsidR="007A5507">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(Dickey, 2019)</w:t>
          </w:r>
          <w:r w:rsidR="007A5507">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1509359532"/>
          <w:citation/>
        </w:sdtPr>
        <w:sdtEndPr/>
        <w:sdtContent>
          <w:r w:rsidR="007A5507">
            <w:rPr>
              <w:rFonts w:ascii="Times New Roman" w:eastAsia="Times New Roman" w:hAnsi="Times New Roman" w:cs="Times New Roman"/>
              <w:color w:val="000000" w:themeColor="text1"/>
              <w:sz w:val="24"/>
              <w:szCs w:val="24"/>
              <w:shd w:val="clear" w:color="auto" w:fill="FFFFFF"/>
            </w:rPr>
            <w:fldChar w:fldCharType="begin"/>
          </w:r>
          <w:r w:rsidR="007A5507">
            <w:rPr>
              <w:rFonts w:ascii="Times New Roman" w:eastAsia="Times New Roman" w:hAnsi="Times New Roman" w:cs="Times New Roman"/>
              <w:color w:val="000000" w:themeColor="text1"/>
              <w:sz w:val="24"/>
              <w:szCs w:val="24"/>
              <w:shd w:val="clear" w:color="auto" w:fill="FFFFFF"/>
            </w:rPr>
            <w:instrText xml:space="preserve"> CITATION Kat19 \l 2057 </w:instrText>
          </w:r>
          <w:r w:rsidR="007A5507">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(Conger, 2019)</w:t>
          </w:r>
          <w:r w:rsidR="007A5507">
            <w:rPr>
              <w:rFonts w:ascii="Times New Roman" w:eastAsia="Times New Roman" w:hAnsi="Times New Roman" w:cs="Times New Roman"/>
              <w:color w:val="000000" w:themeColor="text1"/>
              <w:sz w:val="24"/>
              <w:szCs w:val="24"/>
              <w:shd w:val="clear" w:color="auto" w:fill="FFFFFF"/>
            </w:rPr>
            <w:fldChar w:fldCharType="end"/>
          </w:r>
        </w:sdtContent>
      </w:sdt>
      <w:r w:rsidR="005B0707">
        <w:rPr>
          <w:rFonts w:ascii="Times New Roman" w:eastAsia="Times New Roman" w:hAnsi="Times New Roman" w:cs="Times New Roman"/>
          <w:color w:val="000000" w:themeColor="text1"/>
          <w:sz w:val="24"/>
          <w:szCs w:val="24"/>
          <w:shd w:val="clear" w:color="auto" w:fill="FFFFFF"/>
        </w:rPr>
        <w:t>.</w:t>
      </w:r>
    </w:p>
    <w:p w14:paraId="67572CB6" w14:textId="38EF2B6A" w:rsidR="002C0C66" w:rsidRDefault="00FA50E0" w:rsidP="004C0847">
      <w:pPr>
        <w:rPr>
          <w:rFonts w:ascii="Times New Roman" w:hAnsi="Times New Roman" w:cs="Times New Roman"/>
          <w:sz w:val="24"/>
          <w:szCs w:val="24"/>
        </w:rPr>
      </w:pPr>
      <w:r>
        <w:rPr>
          <w:rFonts w:ascii="Times New Roman" w:eastAsia="Times New Roman" w:hAnsi="Times New Roman" w:cs="Times New Roman"/>
          <w:color w:val="000000" w:themeColor="text1"/>
          <w:sz w:val="24"/>
          <w:szCs w:val="24"/>
          <w:shd w:val="clear" w:color="auto" w:fill="FFFFFF"/>
        </w:rPr>
        <w:t xml:space="preserve">In 2017, Uber endured a bottlenecking effect of emergent changes. </w:t>
      </w:r>
      <w:r w:rsidR="00CC4F63">
        <w:rPr>
          <w:rFonts w:ascii="Times New Roman" w:eastAsia="Times New Roman" w:hAnsi="Times New Roman" w:cs="Times New Roman"/>
          <w:color w:val="000000" w:themeColor="text1"/>
          <w:sz w:val="24"/>
          <w:szCs w:val="24"/>
          <w:shd w:val="clear" w:color="auto" w:fill="FFFFFF"/>
        </w:rPr>
        <w:t>F</w:t>
      </w:r>
      <w:r w:rsidR="002962D1">
        <w:rPr>
          <w:rFonts w:ascii="Times New Roman" w:hAnsi="Times New Roman" w:cs="Times New Roman"/>
          <w:sz w:val="24"/>
          <w:szCs w:val="24"/>
        </w:rPr>
        <w:t>ollowing an assau</w:t>
      </w:r>
      <w:r w:rsidR="00551EA3">
        <w:rPr>
          <w:rFonts w:ascii="Times New Roman" w:hAnsi="Times New Roman" w:cs="Times New Roman"/>
          <w:sz w:val="24"/>
          <w:szCs w:val="24"/>
        </w:rPr>
        <w:t xml:space="preserve">lt, which involved an Uber driver dragging a passenger out of the car </w:t>
      </w:r>
      <w:r w:rsidR="00185215">
        <w:rPr>
          <w:rFonts w:ascii="Times New Roman" w:hAnsi="Times New Roman" w:cs="Times New Roman"/>
          <w:sz w:val="24"/>
          <w:szCs w:val="24"/>
        </w:rPr>
        <w:t xml:space="preserve">and attacked him. </w:t>
      </w:r>
      <w:r w:rsidR="00D43745">
        <w:rPr>
          <w:rFonts w:ascii="Times New Roman" w:hAnsi="Times New Roman" w:cs="Times New Roman"/>
          <w:sz w:val="24"/>
          <w:szCs w:val="24"/>
        </w:rPr>
        <w:t xml:space="preserve">An investigation </w:t>
      </w:r>
      <w:r w:rsidR="00804D81">
        <w:rPr>
          <w:rFonts w:ascii="Times New Roman" w:hAnsi="Times New Roman" w:cs="Times New Roman"/>
          <w:sz w:val="24"/>
          <w:szCs w:val="24"/>
        </w:rPr>
        <w:t xml:space="preserve">by the public utilities commission (PUC) in </w:t>
      </w:r>
      <w:r w:rsidR="004A3422">
        <w:rPr>
          <w:rFonts w:ascii="Times New Roman" w:hAnsi="Times New Roman" w:cs="Times New Roman"/>
          <w:sz w:val="24"/>
          <w:szCs w:val="24"/>
        </w:rPr>
        <w:t xml:space="preserve">Colorado, demonstrated that </w:t>
      </w:r>
      <w:r w:rsidR="00D43745">
        <w:rPr>
          <w:rFonts w:ascii="Times New Roman" w:hAnsi="Times New Roman" w:cs="Times New Roman"/>
          <w:sz w:val="24"/>
          <w:szCs w:val="24"/>
        </w:rPr>
        <w:t>Uber</w:t>
      </w:r>
      <w:r w:rsidR="007F252D">
        <w:rPr>
          <w:rFonts w:ascii="Times New Roman" w:hAnsi="Times New Roman" w:cs="Times New Roman"/>
          <w:sz w:val="24"/>
          <w:szCs w:val="24"/>
        </w:rPr>
        <w:t xml:space="preserve"> had every means to perform</w:t>
      </w:r>
      <w:r w:rsidR="00D43745">
        <w:rPr>
          <w:rFonts w:ascii="Times New Roman" w:hAnsi="Times New Roman" w:cs="Times New Roman"/>
          <w:sz w:val="24"/>
          <w:szCs w:val="24"/>
        </w:rPr>
        <w:t xml:space="preserve"> </w:t>
      </w:r>
      <w:r w:rsidR="00350988">
        <w:rPr>
          <w:rFonts w:ascii="Times New Roman" w:hAnsi="Times New Roman" w:cs="Times New Roman"/>
          <w:sz w:val="24"/>
          <w:szCs w:val="24"/>
        </w:rPr>
        <w:t xml:space="preserve">background checks of its </w:t>
      </w:r>
      <w:r w:rsidR="00D43745">
        <w:rPr>
          <w:rFonts w:ascii="Times New Roman" w:hAnsi="Times New Roman" w:cs="Times New Roman"/>
          <w:sz w:val="24"/>
          <w:szCs w:val="24"/>
        </w:rPr>
        <w:t>drivers</w:t>
      </w:r>
      <w:r w:rsidR="000D68D2">
        <w:rPr>
          <w:rFonts w:ascii="Times New Roman" w:hAnsi="Times New Roman" w:cs="Times New Roman"/>
          <w:sz w:val="24"/>
          <w:szCs w:val="24"/>
        </w:rPr>
        <w:t xml:space="preserve">, </w:t>
      </w:r>
      <w:r w:rsidR="00AD72D0">
        <w:rPr>
          <w:rFonts w:ascii="Times New Roman" w:hAnsi="Times New Roman" w:cs="Times New Roman"/>
          <w:sz w:val="24"/>
          <w:szCs w:val="24"/>
        </w:rPr>
        <w:t xml:space="preserve">but opted to neglect </w:t>
      </w:r>
      <w:r w:rsidR="004E6AAA">
        <w:rPr>
          <w:rFonts w:ascii="Times New Roman" w:hAnsi="Times New Roman" w:cs="Times New Roman"/>
          <w:sz w:val="24"/>
          <w:szCs w:val="24"/>
        </w:rPr>
        <w:t xml:space="preserve">the process </w:t>
      </w:r>
      <w:r w:rsidR="000D68D2">
        <w:rPr>
          <w:rFonts w:ascii="Times New Roman" w:hAnsi="Times New Roman" w:cs="Times New Roman"/>
          <w:sz w:val="24"/>
          <w:szCs w:val="24"/>
        </w:rPr>
        <w:t>and yet it</w:t>
      </w:r>
      <w:r w:rsidR="00D43745">
        <w:rPr>
          <w:rFonts w:ascii="Times New Roman" w:hAnsi="Times New Roman" w:cs="Times New Roman"/>
          <w:sz w:val="24"/>
          <w:szCs w:val="24"/>
        </w:rPr>
        <w:t xml:space="preserve"> revealed that </w:t>
      </w:r>
      <w:r w:rsidR="008300B2">
        <w:rPr>
          <w:rFonts w:ascii="Times New Roman" w:hAnsi="Times New Roman" w:cs="Times New Roman"/>
          <w:sz w:val="24"/>
          <w:szCs w:val="24"/>
        </w:rPr>
        <w:t xml:space="preserve">in </w:t>
      </w:r>
      <w:r w:rsidR="000D68D2">
        <w:rPr>
          <w:rFonts w:ascii="Times New Roman" w:hAnsi="Times New Roman" w:cs="Times New Roman"/>
          <w:sz w:val="24"/>
          <w:szCs w:val="24"/>
        </w:rPr>
        <w:t>the</w:t>
      </w:r>
      <w:r w:rsidR="008300B2">
        <w:rPr>
          <w:rFonts w:ascii="Times New Roman" w:hAnsi="Times New Roman" w:cs="Times New Roman"/>
          <w:sz w:val="24"/>
          <w:szCs w:val="24"/>
        </w:rPr>
        <w:t xml:space="preserve"> single state, 57 drivers</w:t>
      </w:r>
      <w:r w:rsidR="000D68D2">
        <w:rPr>
          <w:rFonts w:ascii="Times New Roman" w:hAnsi="Times New Roman" w:cs="Times New Roman"/>
          <w:sz w:val="24"/>
          <w:szCs w:val="24"/>
        </w:rPr>
        <w:t xml:space="preserve"> </w:t>
      </w:r>
      <w:r w:rsidR="00353010">
        <w:rPr>
          <w:rFonts w:ascii="Times New Roman" w:hAnsi="Times New Roman" w:cs="Times New Roman"/>
          <w:sz w:val="24"/>
          <w:szCs w:val="24"/>
        </w:rPr>
        <w:t xml:space="preserve">had criminal </w:t>
      </w:r>
      <w:r w:rsidR="00451686">
        <w:rPr>
          <w:rFonts w:ascii="Times New Roman" w:hAnsi="Times New Roman" w:cs="Times New Roman"/>
          <w:sz w:val="24"/>
          <w:szCs w:val="24"/>
        </w:rPr>
        <w:t xml:space="preserve">records </w:t>
      </w:r>
      <w:r w:rsidR="00353010">
        <w:rPr>
          <w:rFonts w:ascii="Times New Roman" w:hAnsi="Times New Roman" w:cs="Times New Roman"/>
          <w:sz w:val="24"/>
          <w:szCs w:val="24"/>
        </w:rPr>
        <w:t xml:space="preserve">and 1 was a </w:t>
      </w:r>
      <w:r w:rsidR="00B30E38">
        <w:rPr>
          <w:rFonts w:ascii="Times New Roman" w:hAnsi="Times New Roman" w:cs="Times New Roman"/>
          <w:sz w:val="24"/>
          <w:szCs w:val="24"/>
        </w:rPr>
        <w:t xml:space="preserve">convicted </w:t>
      </w:r>
      <w:r w:rsidR="00353010">
        <w:rPr>
          <w:rFonts w:ascii="Times New Roman" w:hAnsi="Times New Roman" w:cs="Times New Roman"/>
          <w:sz w:val="24"/>
          <w:szCs w:val="24"/>
        </w:rPr>
        <w:t>felon</w:t>
      </w:r>
      <w:sdt>
        <w:sdtPr>
          <w:rPr>
            <w:rFonts w:ascii="Times New Roman" w:hAnsi="Times New Roman" w:cs="Times New Roman"/>
            <w:sz w:val="24"/>
            <w:szCs w:val="24"/>
          </w:rPr>
          <w:id w:val="233821113"/>
          <w:citation/>
        </w:sdtPr>
        <w:sdtEndPr/>
        <w:sdtContent>
          <w:r w:rsidR="007A5507">
            <w:rPr>
              <w:rFonts w:ascii="Times New Roman" w:hAnsi="Times New Roman" w:cs="Times New Roman"/>
              <w:sz w:val="24"/>
              <w:szCs w:val="24"/>
            </w:rPr>
            <w:fldChar w:fldCharType="begin"/>
          </w:r>
          <w:r w:rsidR="007A5507">
            <w:rPr>
              <w:rFonts w:ascii="Times New Roman" w:hAnsi="Times New Roman" w:cs="Times New Roman"/>
              <w:sz w:val="24"/>
              <w:szCs w:val="24"/>
            </w:rPr>
            <w:instrText xml:space="preserve"> CITATION Eco17 \l 2057 </w:instrText>
          </w:r>
          <w:r w:rsidR="007A5507">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(Economist, 2017)</w:t>
          </w:r>
          <w:r w:rsidR="007A5507">
            <w:rPr>
              <w:rFonts w:ascii="Times New Roman" w:hAnsi="Times New Roman" w:cs="Times New Roman"/>
              <w:sz w:val="24"/>
              <w:szCs w:val="24"/>
            </w:rPr>
            <w:fldChar w:fldCharType="end"/>
          </w:r>
        </w:sdtContent>
      </w:sdt>
      <w:sdt>
        <w:sdtPr>
          <w:rPr>
            <w:rFonts w:ascii="Times New Roman" w:hAnsi="Times New Roman" w:cs="Times New Roman"/>
            <w:sz w:val="24"/>
            <w:szCs w:val="24"/>
          </w:rPr>
          <w:id w:val="-2058613594"/>
          <w:citation/>
        </w:sdtPr>
        <w:sdtEndPr/>
        <w:sdtContent>
          <w:r w:rsidR="007A5507">
            <w:rPr>
              <w:rFonts w:ascii="Times New Roman" w:hAnsi="Times New Roman" w:cs="Times New Roman"/>
              <w:sz w:val="24"/>
              <w:szCs w:val="24"/>
            </w:rPr>
            <w:fldChar w:fldCharType="begin"/>
          </w:r>
          <w:r w:rsidR="007A5507">
            <w:rPr>
              <w:rFonts w:ascii="Times New Roman" w:hAnsi="Times New Roman" w:cs="Times New Roman"/>
              <w:sz w:val="24"/>
              <w:szCs w:val="24"/>
            </w:rPr>
            <w:instrText xml:space="preserve"> CITATION Gab16 \l 2057 </w:instrText>
          </w:r>
          <w:r w:rsidR="007A5507">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(Samuels, 2016)</w:t>
          </w:r>
          <w:r w:rsidR="007A5507">
            <w:rPr>
              <w:rFonts w:ascii="Times New Roman" w:hAnsi="Times New Roman" w:cs="Times New Roman"/>
              <w:sz w:val="24"/>
              <w:szCs w:val="24"/>
            </w:rPr>
            <w:fldChar w:fldCharType="end"/>
          </w:r>
        </w:sdtContent>
      </w:sdt>
      <w:r w:rsidR="00353010">
        <w:rPr>
          <w:rFonts w:ascii="Times New Roman" w:hAnsi="Times New Roman" w:cs="Times New Roman"/>
          <w:sz w:val="24"/>
          <w:szCs w:val="24"/>
        </w:rPr>
        <w:t>.</w:t>
      </w:r>
      <w:r w:rsidR="00D369C2">
        <w:rPr>
          <w:rFonts w:ascii="Times New Roman" w:hAnsi="Times New Roman" w:cs="Times New Roman"/>
          <w:sz w:val="24"/>
          <w:szCs w:val="24"/>
        </w:rPr>
        <w:t xml:space="preserve"> </w:t>
      </w:r>
    </w:p>
    <w:p w14:paraId="01786351" w14:textId="685AB226" w:rsidR="00E5037E" w:rsidRDefault="000D39D4" w:rsidP="004C0847">
      <w:pPr>
        <w:rPr>
          <w:rFonts w:ascii="Times New Roman" w:hAnsi="Times New Roman" w:cs="Times New Roman"/>
          <w:sz w:val="24"/>
          <w:szCs w:val="24"/>
        </w:rPr>
      </w:pPr>
      <w:r>
        <w:rPr>
          <w:rFonts w:ascii="Times New Roman" w:hAnsi="Times New Roman" w:cs="Times New Roman"/>
          <w:sz w:val="24"/>
          <w:szCs w:val="24"/>
        </w:rPr>
        <w:t xml:space="preserve">Further investigations into </w:t>
      </w:r>
      <w:r w:rsidR="00053A42">
        <w:rPr>
          <w:rFonts w:ascii="Times New Roman" w:hAnsi="Times New Roman" w:cs="Times New Roman"/>
          <w:sz w:val="24"/>
          <w:szCs w:val="24"/>
        </w:rPr>
        <w:t>Uber</w:t>
      </w:r>
      <w:r>
        <w:rPr>
          <w:rFonts w:ascii="Times New Roman" w:hAnsi="Times New Roman" w:cs="Times New Roman"/>
          <w:sz w:val="24"/>
          <w:szCs w:val="24"/>
        </w:rPr>
        <w:t>, ha</w:t>
      </w:r>
      <w:r w:rsidR="00295E6D">
        <w:rPr>
          <w:rFonts w:ascii="Times New Roman" w:hAnsi="Times New Roman" w:cs="Times New Roman"/>
          <w:sz w:val="24"/>
          <w:szCs w:val="24"/>
        </w:rPr>
        <w:t>s</w:t>
      </w:r>
      <w:r>
        <w:rPr>
          <w:rFonts w:ascii="Times New Roman" w:hAnsi="Times New Roman" w:cs="Times New Roman"/>
          <w:sz w:val="24"/>
          <w:szCs w:val="24"/>
        </w:rPr>
        <w:t xml:space="preserve"> identified the use of notorious apps, </w:t>
      </w:r>
      <w:r w:rsidR="007C1FD3">
        <w:rPr>
          <w:rFonts w:ascii="Times New Roman" w:hAnsi="Times New Roman" w:cs="Times New Roman"/>
          <w:sz w:val="24"/>
          <w:szCs w:val="24"/>
        </w:rPr>
        <w:t xml:space="preserve">which were used to </w:t>
      </w:r>
      <w:r w:rsidR="0027363D">
        <w:rPr>
          <w:rFonts w:ascii="Times New Roman" w:hAnsi="Times New Roman" w:cs="Times New Roman"/>
          <w:sz w:val="24"/>
          <w:szCs w:val="24"/>
        </w:rPr>
        <w:t>track and gather data of competitors and law enforcement</w:t>
      </w:r>
      <w:r w:rsidR="003867A7">
        <w:rPr>
          <w:rFonts w:ascii="Times New Roman" w:hAnsi="Times New Roman" w:cs="Times New Roman"/>
          <w:sz w:val="24"/>
          <w:szCs w:val="24"/>
        </w:rPr>
        <w:t xml:space="preserve">. </w:t>
      </w:r>
      <w:r w:rsidR="007D4AA0">
        <w:rPr>
          <w:rFonts w:ascii="Times New Roman" w:hAnsi="Times New Roman" w:cs="Times New Roman"/>
          <w:sz w:val="24"/>
          <w:szCs w:val="24"/>
        </w:rPr>
        <w:t xml:space="preserve">Apps </w:t>
      </w:r>
      <w:r w:rsidR="00F66CC3">
        <w:rPr>
          <w:rFonts w:ascii="Times New Roman" w:hAnsi="Times New Roman" w:cs="Times New Roman"/>
          <w:sz w:val="24"/>
          <w:szCs w:val="24"/>
        </w:rPr>
        <w:t xml:space="preserve">with </w:t>
      </w:r>
      <w:r w:rsidR="00264365">
        <w:rPr>
          <w:rFonts w:ascii="Times New Roman" w:hAnsi="Times New Roman" w:cs="Times New Roman"/>
          <w:sz w:val="24"/>
          <w:szCs w:val="24"/>
        </w:rPr>
        <w:t>variant name</w:t>
      </w:r>
      <w:r w:rsidR="00F66CC3">
        <w:rPr>
          <w:rFonts w:ascii="Times New Roman" w:hAnsi="Times New Roman" w:cs="Times New Roman"/>
          <w:sz w:val="24"/>
          <w:szCs w:val="24"/>
        </w:rPr>
        <w:t>s such as</w:t>
      </w:r>
      <w:r w:rsidR="007D4AA0">
        <w:rPr>
          <w:rFonts w:ascii="Times New Roman" w:hAnsi="Times New Roman" w:cs="Times New Roman"/>
          <w:sz w:val="24"/>
          <w:szCs w:val="24"/>
        </w:rPr>
        <w:t xml:space="preserve"> </w:t>
      </w:r>
      <w:r w:rsidR="00264365">
        <w:rPr>
          <w:rFonts w:ascii="Times New Roman" w:hAnsi="Times New Roman" w:cs="Times New Roman"/>
          <w:sz w:val="24"/>
          <w:szCs w:val="24"/>
        </w:rPr>
        <w:t>“</w:t>
      </w:r>
      <w:r w:rsidR="00174BC1">
        <w:rPr>
          <w:rFonts w:ascii="Times New Roman" w:hAnsi="Times New Roman" w:cs="Times New Roman"/>
          <w:sz w:val="24"/>
          <w:szCs w:val="24"/>
        </w:rPr>
        <w:t>Surfcam</w:t>
      </w:r>
      <w:r w:rsidR="00264365">
        <w:rPr>
          <w:rFonts w:ascii="Times New Roman" w:hAnsi="Times New Roman" w:cs="Times New Roman"/>
          <w:sz w:val="24"/>
          <w:szCs w:val="24"/>
        </w:rPr>
        <w:t>”</w:t>
      </w:r>
      <w:r w:rsidR="00697240">
        <w:rPr>
          <w:rFonts w:ascii="Times New Roman" w:hAnsi="Times New Roman" w:cs="Times New Roman"/>
          <w:sz w:val="24"/>
          <w:szCs w:val="24"/>
        </w:rPr>
        <w:t xml:space="preserve"> were used to </w:t>
      </w:r>
      <w:r w:rsidR="009D1DB8">
        <w:rPr>
          <w:rFonts w:ascii="Times New Roman" w:hAnsi="Times New Roman" w:cs="Times New Roman"/>
          <w:sz w:val="24"/>
          <w:szCs w:val="24"/>
        </w:rPr>
        <w:t xml:space="preserve">track and gather information on the competitors, with the purpose of poaching drivers, or </w:t>
      </w:r>
      <w:r w:rsidR="00917E73">
        <w:rPr>
          <w:rFonts w:ascii="Times New Roman" w:hAnsi="Times New Roman" w:cs="Times New Roman"/>
          <w:sz w:val="24"/>
          <w:szCs w:val="24"/>
        </w:rPr>
        <w:t xml:space="preserve">request </w:t>
      </w:r>
      <w:r w:rsidR="00541168">
        <w:rPr>
          <w:rFonts w:ascii="Times New Roman" w:hAnsi="Times New Roman" w:cs="Times New Roman"/>
          <w:sz w:val="24"/>
          <w:szCs w:val="24"/>
        </w:rPr>
        <w:t xml:space="preserve">fake </w:t>
      </w:r>
      <w:r w:rsidR="009A656E">
        <w:rPr>
          <w:rFonts w:ascii="Times New Roman" w:hAnsi="Times New Roman" w:cs="Times New Roman"/>
          <w:sz w:val="24"/>
          <w:szCs w:val="24"/>
        </w:rPr>
        <w:t>taxi trips</w:t>
      </w:r>
      <w:r w:rsidR="00234FC5">
        <w:rPr>
          <w:rFonts w:ascii="Times New Roman" w:hAnsi="Times New Roman" w:cs="Times New Roman"/>
          <w:sz w:val="24"/>
          <w:szCs w:val="24"/>
        </w:rPr>
        <w:t xml:space="preserve">. Some areas </w:t>
      </w:r>
      <w:r w:rsidR="00053A27">
        <w:rPr>
          <w:rFonts w:ascii="Times New Roman" w:hAnsi="Times New Roman" w:cs="Times New Roman"/>
          <w:sz w:val="24"/>
          <w:szCs w:val="24"/>
        </w:rPr>
        <w:t>have banned Uber from operating, as a result, Uber created the</w:t>
      </w:r>
      <w:r w:rsidR="00C03439">
        <w:rPr>
          <w:rFonts w:ascii="Times New Roman" w:hAnsi="Times New Roman" w:cs="Times New Roman"/>
          <w:sz w:val="24"/>
          <w:szCs w:val="24"/>
        </w:rPr>
        <w:t xml:space="preserve"> </w:t>
      </w:r>
      <w:r w:rsidR="00D46A2E">
        <w:rPr>
          <w:rFonts w:ascii="Times New Roman" w:hAnsi="Times New Roman" w:cs="Times New Roman"/>
          <w:sz w:val="24"/>
          <w:szCs w:val="24"/>
        </w:rPr>
        <w:t xml:space="preserve">“greyball” app, which was designed and used </w:t>
      </w:r>
      <w:r w:rsidR="009819A6">
        <w:rPr>
          <w:rFonts w:ascii="Times New Roman" w:hAnsi="Times New Roman" w:cs="Times New Roman"/>
          <w:sz w:val="24"/>
          <w:szCs w:val="24"/>
        </w:rPr>
        <w:t>to track and evade law enforce</w:t>
      </w:r>
      <w:sdt>
        <w:sdtPr>
          <w:rPr>
            <w:rFonts w:ascii="Times New Roman" w:hAnsi="Times New Roman" w:cs="Times New Roman"/>
            <w:sz w:val="24"/>
            <w:szCs w:val="24"/>
          </w:rPr>
          <w:id w:val="862553444"/>
          <w:citation/>
        </w:sdtPr>
        <w:sdtEndPr/>
        <w:sdtContent>
          <w:r w:rsidR="007A5507">
            <w:rPr>
              <w:rFonts w:ascii="Times New Roman" w:hAnsi="Times New Roman" w:cs="Times New Roman"/>
              <w:sz w:val="24"/>
              <w:szCs w:val="24"/>
            </w:rPr>
            <w:fldChar w:fldCharType="begin"/>
          </w:r>
          <w:r w:rsidR="007A5507">
            <w:rPr>
              <w:rFonts w:ascii="Times New Roman" w:hAnsi="Times New Roman" w:cs="Times New Roman"/>
              <w:sz w:val="24"/>
              <w:szCs w:val="24"/>
            </w:rPr>
            <w:instrText xml:space="preserve"> CITATION Eco17 \l 2057 </w:instrText>
          </w:r>
          <w:r w:rsidR="007A5507">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(Economist, 2017)</w:t>
          </w:r>
          <w:r w:rsidR="007A5507">
            <w:rPr>
              <w:rFonts w:ascii="Times New Roman" w:hAnsi="Times New Roman" w:cs="Times New Roman"/>
              <w:sz w:val="24"/>
              <w:szCs w:val="24"/>
            </w:rPr>
            <w:fldChar w:fldCharType="end"/>
          </w:r>
        </w:sdtContent>
      </w:sdt>
      <w:r w:rsidR="00F66CC3">
        <w:rPr>
          <w:rFonts w:ascii="Times New Roman" w:hAnsi="Times New Roman" w:cs="Times New Roman"/>
          <w:sz w:val="24"/>
          <w:szCs w:val="24"/>
        </w:rPr>
        <w:t>.</w:t>
      </w:r>
    </w:p>
    <w:p w14:paraId="0A15E7AA" w14:textId="45C1A633" w:rsidR="00F66CC3" w:rsidRDefault="00F66CC3" w:rsidP="004C0847">
      <w:pPr>
        <w:rPr>
          <w:rFonts w:ascii="Times New Roman" w:hAnsi="Times New Roman" w:cs="Times New Roman"/>
          <w:sz w:val="24"/>
          <w:szCs w:val="24"/>
        </w:rPr>
      </w:pPr>
      <w:r>
        <w:rPr>
          <w:rFonts w:ascii="Times New Roman" w:hAnsi="Times New Roman" w:cs="Times New Roman"/>
          <w:sz w:val="24"/>
          <w:szCs w:val="24"/>
        </w:rPr>
        <w:lastRenderedPageBreak/>
        <w:t>There ha</w:t>
      </w:r>
      <w:r w:rsidR="00BD14AF">
        <w:rPr>
          <w:rFonts w:ascii="Times New Roman" w:hAnsi="Times New Roman" w:cs="Times New Roman"/>
          <w:sz w:val="24"/>
          <w:szCs w:val="24"/>
        </w:rPr>
        <w:t>s</w:t>
      </w:r>
      <w:r>
        <w:rPr>
          <w:rFonts w:ascii="Times New Roman" w:hAnsi="Times New Roman" w:cs="Times New Roman"/>
          <w:sz w:val="24"/>
          <w:szCs w:val="24"/>
        </w:rPr>
        <w:t xml:space="preserve"> been many allegations against, that Uber ha</w:t>
      </w:r>
      <w:r w:rsidR="00BD14AF">
        <w:rPr>
          <w:rFonts w:ascii="Times New Roman" w:hAnsi="Times New Roman" w:cs="Times New Roman"/>
          <w:sz w:val="24"/>
          <w:szCs w:val="24"/>
        </w:rPr>
        <w:t>s</w:t>
      </w:r>
      <w:r>
        <w:rPr>
          <w:rFonts w:ascii="Times New Roman" w:hAnsi="Times New Roman" w:cs="Times New Roman"/>
          <w:sz w:val="24"/>
          <w:szCs w:val="24"/>
        </w:rPr>
        <w:t xml:space="preserve"> been </w:t>
      </w:r>
      <w:r w:rsidR="00C35888">
        <w:rPr>
          <w:rFonts w:ascii="Times New Roman" w:hAnsi="Times New Roman" w:cs="Times New Roman"/>
          <w:sz w:val="24"/>
          <w:szCs w:val="24"/>
        </w:rPr>
        <w:t xml:space="preserve">misleading and </w:t>
      </w:r>
      <w:r>
        <w:rPr>
          <w:rFonts w:ascii="Times New Roman" w:hAnsi="Times New Roman" w:cs="Times New Roman"/>
          <w:sz w:val="24"/>
          <w:szCs w:val="24"/>
        </w:rPr>
        <w:t>underpaying its staff. Many drivers were placed in a predicament of being paid less than the national minimum wage</w:t>
      </w:r>
      <w:r w:rsidR="00C35888">
        <w:rPr>
          <w:rFonts w:ascii="Times New Roman" w:hAnsi="Times New Roman" w:cs="Times New Roman"/>
          <w:sz w:val="24"/>
          <w:szCs w:val="24"/>
        </w:rPr>
        <w:t xml:space="preserve"> and</w:t>
      </w:r>
      <w:r>
        <w:rPr>
          <w:rFonts w:ascii="Times New Roman" w:hAnsi="Times New Roman" w:cs="Times New Roman"/>
          <w:sz w:val="24"/>
          <w:szCs w:val="24"/>
        </w:rPr>
        <w:t xml:space="preserve"> some drivers lost money due to trips. Additionally, </w:t>
      </w:r>
      <w:r w:rsidR="00C35888">
        <w:rPr>
          <w:rFonts w:ascii="Times New Roman" w:hAnsi="Times New Roman" w:cs="Times New Roman"/>
          <w:sz w:val="24"/>
          <w:szCs w:val="24"/>
        </w:rPr>
        <w:t>an investigation and the use of the app “UberCheat” showed that Uber was purposely pricing the route travelled as a straight line, rather than the actual route travelled</w:t>
      </w:r>
      <w:sdt>
        <w:sdtPr>
          <w:rPr>
            <w:rFonts w:ascii="Times New Roman" w:hAnsi="Times New Roman" w:cs="Times New Roman"/>
            <w:sz w:val="24"/>
            <w:szCs w:val="24"/>
          </w:rPr>
          <w:id w:val="1011032860"/>
          <w:citation/>
        </w:sdtPr>
        <w:sdtEndPr/>
        <w:sdtContent>
          <w:r w:rsidR="00772C6D">
            <w:rPr>
              <w:rFonts w:ascii="Times New Roman" w:hAnsi="Times New Roman" w:cs="Times New Roman"/>
              <w:sz w:val="24"/>
              <w:szCs w:val="24"/>
            </w:rPr>
            <w:fldChar w:fldCharType="begin"/>
          </w:r>
          <w:r w:rsidR="00772C6D">
            <w:rPr>
              <w:rFonts w:ascii="Times New Roman" w:hAnsi="Times New Roman" w:cs="Times New Roman"/>
              <w:sz w:val="24"/>
              <w:szCs w:val="24"/>
            </w:rPr>
            <w:instrText xml:space="preserve"> CITATION Eco17 \l 2057 </w:instrText>
          </w:r>
          <w:r w:rsidR="00772C6D">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(Economist, 2017)</w:t>
          </w:r>
          <w:r w:rsidR="00772C6D">
            <w:rPr>
              <w:rFonts w:ascii="Times New Roman" w:hAnsi="Times New Roman" w:cs="Times New Roman"/>
              <w:sz w:val="24"/>
              <w:szCs w:val="24"/>
            </w:rPr>
            <w:fldChar w:fldCharType="end"/>
          </w:r>
        </w:sdtContent>
      </w:sdt>
      <w:r w:rsidR="00C35888">
        <w:rPr>
          <w:rFonts w:ascii="Times New Roman" w:hAnsi="Times New Roman" w:cs="Times New Roman"/>
          <w:sz w:val="24"/>
          <w:szCs w:val="24"/>
        </w:rPr>
        <w:t xml:space="preserve">. </w:t>
      </w:r>
    </w:p>
    <w:p w14:paraId="52EF7A59" w14:textId="74D6D7E9" w:rsidR="00C35888" w:rsidRDefault="008A58D0" w:rsidP="004C0847">
      <w:pPr>
        <w:rPr>
          <w:rFonts w:ascii="Times New Roman" w:hAnsi="Times New Roman" w:cs="Times New Roman"/>
          <w:sz w:val="24"/>
          <w:szCs w:val="24"/>
        </w:rPr>
      </w:pPr>
      <w:r>
        <w:rPr>
          <w:rFonts w:ascii="Times New Roman" w:hAnsi="Times New Roman" w:cs="Times New Roman"/>
          <w:sz w:val="24"/>
          <w:szCs w:val="24"/>
        </w:rPr>
        <w:t>In</w:t>
      </w:r>
      <w:r w:rsidR="004230D4">
        <w:rPr>
          <w:rFonts w:ascii="Times New Roman" w:hAnsi="Times New Roman" w:cs="Times New Roman"/>
          <w:sz w:val="24"/>
          <w:szCs w:val="24"/>
        </w:rPr>
        <w:t xml:space="preserve"> </w:t>
      </w:r>
      <w:r>
        <w:rPr>
          <w:rFonts w:ascii="Times New Roman" w:hAnsi="Times New Roman" w:cs="Times New Roman"/>
          <w:sz w:val="24"/>
          <w:szCs w:val="24"/>
        </w:rPr>
        <w:t xml:space="preserve">2017, </w:t>
      </w:r>
      <w:r w:rsidR="004230D4">
        <w:rPr>
          <w:rFonts w:ascii="Times New Roman" w:hAnsi="Times New Roman" w:cs="Times New Roman"/>
          <w:sz w:val="24"/>
          <w:szCs w:val="24"/>
        </w:rPr>
        <w:t>allegations of sexual harassment were made against a manager</w:t>
      </w:r>
      <w:r w:rsidR="00CA62CC">
        <w:rPr>
          <w:rFonts w:ascii="Times New Roman" w:hAnsi="Times New Roman" w:cs="Times New Roman"/>
          <w:sz w:val="24"/>
          <w:szCs w:val="24"/>
        </w:rPr>
        <w:t xml:space="preserve">, which resulted in tactics to silence the allegations. It was shown that part of Ubers executive staff, which included CEO Travis Kalanick, ignored the </w:t>
      </w:r>
      <w:proofErr w:type="gramStart"/>
      <w:r w:rsidR="00CA62CC">
        <w:rPr>
          <w:rFonts w:ascii="Times New Roman" w:hAnsi="Times New Roman" w:cs="Times New Roman"/>
          <w:sz w:val="24"/>
          <w:szCs w:val="24"/>
        </w:rPr>
        <w:t>allegations</w:t>
      </w:r>
      <w:proofErr w:type="gramEnd"/>
      <w:r w:rsidR="00CA62CC">
        <w:rPr>
          <w:rFonts w:ascii="Times New Roman" w:hAnsi="Times New Roman" w:cs="Times New Roman"/>
          <w:sz w:val="24"/>
          <w:szCs w:val="24"/>
        </w:rPr>
        <w:t xml:space="preserve"> and supported efforts to cover it up. The investigation into harassment, resulted in </w:t>
      </w:r>
      <w:r w:rsidR="00F875DE">
        <w:rPr>
          <w:rFonts w:ascii="Times New Roman" w:hAnsi="Times New Roman" w:cs="Times New Roman"/>
          <w:sz w:val="24"/>
          <w:szCs w:val="24"/>
        </w:rPr>
        <w:t>firing of 20 employees and the resignation of Mr travis Kalanick; Senior Vice President of Engineering, Amit Singhal; Senior Vice President, Emil Michael</w:t>
      </w:r>
      <w:sdt>
        <w:sdtPr>
          <w:rPr>
            <w:rFonts w:ascii="Times New Roman" w:hAnsi="Times New Roman" w:cs="Times New Roman"/>
            <w:sz w:val="24"/>
            <w:szCs w:val="24"/>
          </w:rPr>
          <w:id w:val="-864054097"/>
          <w:citation/>
        </w:sdtPr>
        <w:sdtEndPr/>
        <w:sdtContent>
          <w:r w:rsidR="00772C6D">
            <w:rPr>
              <w:rFonts w:ascii="Times New Roman" w:hAnsi="Times New Roman" w:cs="Times New Roman"/>
              <w:sz w:val="24"/>
              <w:szCs w:val="24"/>
            </w:rPr>
            <w:fldChar w:fldCharType="begin"/>
          </w:r>
          <w:r w:rsidR="00772C6D">
            <w:rPr>
              <w:rFonts w:ascii="Times New Roman" w:hAnsi="Times New Roman" w:cs="Times New Roman"/>
              <w:sz w:val="24"/>
              <w:szCs w:val="24"/>
            </w:rPr>
            <w:instrText xml:space="preserve"> CITATION Eco17 \l 2057 </w:instrText>
          </w:r>
          <w:r w:rsidR="00772C6D">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(Economist, 2017)</w:t>
          </w:r>
          <w:r w:rsidR="00772C6D">
            <w:rPr>
              <w:rFonts w:ascii="Times New Roman" w:hAnsi="Times New Roman" w:cs="Times New Roman"/>
              <w:sz w:val="24"/>
              <w:szCs w:val="24"/>
            </w:rPr>
            <w:fldChar w:fldCharType="end"/>
          </w:r>
        </w:sdtContent>
      </w:sdt>
      <w:r w:rsidR="00F875DE">
        <w:rPr>
          <w:rFonts w:ascii="Times New Roman" w:hAnsi="Times New Roman" w:cs="Times New Roman"/>
          <w:sz w:val="24"/>
          <w:szCs w:val="24"/>
        </w:rPr>
        <w:t>.</w:t>
      </w:r>
    </w:p>
    <w:p w14:paraId="6E510F08" w14:textId="4530E960" w:rsidR="00E52B37" w:rsidRDefault="00E52B37" w:rsidP="00E52B37">
      <w:pPr>
        <w:rPr>
          <w:rFonts w:ascii="Times New Roman" w:hAnsi="Times New Roman" w:cs="Times New Roman"/>
          <w:sz w:val="24"/>
          <w:szCs w:val="24"/>
        </w:rPr>
      </w:pPr>
      <w:r>
        <w:rPr>
          <w:rFonts w:ascii="Times New Roman" w:hAnsi="Times New Roman" w:cs="Times New Roman"/>
          <w:sz w:val="24"/>
          <w:szCs w:val="24"/>
        </w:rPr>
        <w:t xml:space="preserve">The series of these events provided an ever-increasing resentment by the drivers, negative feedback from customers and a scandalous public image. This resulted in the dismissal of 20 employees and the resignation of </w:t>
      </w:r>
      <w:r w:rsidR="00A9224B">
        <w:rPr>
          <w:rFonts w:ascii="Times New Roman" w:hAnsi="Times New Roman" w:cs="Times New Roman"/>
          <w:sz w:val="24"/>
          <w:szCs w:val="24"/>
        </w:rPr>
        <w:t xml:space="preserve">many senior staff members, including </w:t>
      </w:r>
      <w:r>
        <w:rPr>
          <w:rFonts w:ascii="Times New Roman" w:hAnsi="Times New Roman" w:cs="Times New Roman"/>
          <w:sz w:val="24"/>
          <w:szCs w:val="24"/>
        </w:rPr>
        <w:t>the CEO Mr Travis Kalanick. Uber required urgent changes to rectify the problems and “clean up” the company’s image. Uber hired Mr Dara Khosrowshahi</w:t>
      </w:r>
      <w:r w:rsidR="00A9224B">
        <w:rPr>
          <w:rFonts w:ascii="Times New Roman" w:hAnsi="Times New Roman" w:cs="Times New Roman"/>
          <w:sz w:val="24"/>
          <w:szCs w:val="24"/>
        </w:rPr>
        <w:t xml:space="preserve"> as the new CEO</w:t>
      </w:r>
      <w:r>
        <w:rPr>
          <w:rFonts w:ascii="Times New Roman" w:hAnsi="Times New Roman" w:cs="Times New Roman"/>
          <w:sz w:val="24"/>
          <w:szCs w:val="24"/>
        </w:rPr>
        <w:t xml:space="preserve">, who actively removed Mr Kalanick’s </w:t>
      </w:r>
      <w:r w:rsidR="00A9224B">
        <w:rPr>
          <w:rFonts w:ascii="Times New Roman" w:hAnsi="Times New Roman" w:cs="Times New Roman"/>
          <w:sz w:val="24"/>
          <w:szCs w:val="24"/>
        </w:rPr>
        <w:t xml:space="preserve">critically viewed </w:t>
      </w:r>
      <w:r>
        <w:rPr>
          <w:rFonts w:ascii="Times New Roman" w:hAnsi="Times New Roman" w:cs="Times New Roman"/>
          <w:sz w:val="24"/>
          <w:szCs w:val="24"/>
        </w:rPr>
        <w:t>‘14 value’ approach</w:t>
      </w:r>
      <w:r w:rsidR="00A9224B">
        <w:rPr>
          <w:rFonts w:ascii="Times New Roman" w:hAnsi="Times New Roman" w:cs="Times New Roman"/>
          <w:sz w:val="24"/>
          <w:szCs w:val="24"/>
        </w:rPr>
        <w:t>,</w:t>
      </w:r>
      <w:r>
        <w:rPr>
          <w:rFonts w:ascii="Times New Roman" w:hAnsi="Times New Roman" w:cs="Times New Roman"/>
          <w:sz w:val="24"/>
          <w:szCs w:val="24"/>
        </w:rPr>
        <w:t xml:space="preserve"> in exchange for </w:t>
      </w:r>
      <w:r w:rsidR="00B5685E">
        <w:rPr>
          <w:rFonts w:ascii="Times New Roman" w:hAnsi="Times New Roman" w:cs="Times New Roman"/>
          <w:sz w:val="24"/>
          <w:szCs w:val="24"/>
        </w:rPr>
        <w:t>the</w:t>
      </w:r>
      <w:r>
        <w:rPr>
          <w:rFonts w:ascii="Times New Roman" w:hAnsi="Times New Roman" w:cs="Times New Roman"/>
          <w:sz w:val="24"/>
          <w:szCs w:val="24"/>
        </w:rPr>
        <w:t xml:space="preserve"> ‘8 cultural</w:t>
      </w:r>
      <w:r w:rsidR="00A9224B">
        <w:rPr>
          <w:rFonts w:ascii="Times New Roman" w:hAnsi="Times New Roman" w:cs="Times New Roman"/>
          <w:sz w:val="24"/>
          <w:szCs w:val="24"/>
        </w:rPr>
        <w:t xml:space="preserve"> values’</w:t>
      </w:r>
      <w:r w:rsidR="00B5685E">
        <w:rPr>
          <w:rFonts w:ascii="Times New Roman" w:hAnsi="Times New Roman" w:cs="Times New Roman"/>
          <w:sz w:val="24"/>
          <w:szCs w:val="24"/>
        </w:rPr>
        <w:t xml:space="preserve"> </w:t>
      </w:r>
      <w:r>
        <w:rPr>
          <w:rFonts w:ascii="Times New Roman" w:hAnsi="Times New Roman" w:cs="Times New Roman"/>
          <w:sz w:val="24"/>
          <w:szCs w:val="24"/>
        </w:rPr>
        <w:t>approach</w:t>
      </w:r>
      <w:r w:rsidR="00B5685E">
        <w:rPr>
          <w:rFonts w:ascii="Times New Roman" w:hAnsi="Times New Roman" w:cs="Times New Roman"/>
          <w:sz w:val="24"/>
          <w:szCs w:val="24"/>
        </w:rPr>
        <w:t xml:space="preserve">, which was derived by all staff throughout the </w:t>
      </w:r>
      <w:r w:rsidR="00CC4F63">
        <w:rPr>
          <w:rFonts w:ascii="Times New Roman" w:hAnsi="Times New Roman" w:cs="Times New Roman"/>
          <w:sz w:val="24"/>
          <w:szCs w:val="24"/>
        </w:rPr>
        <w:t>company’s</w:t>
      </w:r>
      <w:r w:rsidR="00B5685E">
        <w:rPr>
          <w:rFonts w:ascii="Times New Roman" w:hAnsi="Times New Roman" w:cs="Times New Roman"/>
          <w:sz w:val="24"/>
          <w:szCs w:val="24"/>
        </w:rPr>
        <w:t xml:space="preserve"> hierarchy</w:t>
      </w:r>
      <w:sdt>
        <w:sdtPr>
          <w:rPr>
            <w:rFonts w:ascii="Times New Roman" w:hAnsi="Times New Roman" w:cs="Times New Roman"/>
            <w:sz w:val="24"/>
            <w:szCs w:val="24"/>
          </w:rPr>
          <w:id w:val="1396788314"/>
          <w:citation/>
        </w:sdtPr>
        <w:sdtContent>
          <w:r w:rsidR="00EE6DDC">
            <w:rPr>
              <w:rFonts w:ascii="Times New Roman" w:hAnsi="Times New Roman" w:cs="Times New Roman"/>
              <w:sz w:val="24"/>
              <w:szCs w:val="24"/>
            </w:rPr>
            <w:fldChar w:fldCharType="begin"/>
          </w:r>
          <w:r w:rsidR="00EE6DDC">
            <w:rPr>
              <w:rFonts w:ascii="Times New Roman" w:hAnsi="Times New Roman" w:cs="Times New Roman"/>
              <w:sz w:val="24"/>
              <w:szCs w:val="24"/>
            </w:rPr>
            <w:instrText xml:space="preserve"> CITATION NZi17 \l 2057 </w:instrText>
          </w:r>
          <w:r w:rsidR="00EE6DDC">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(Zipkin, 2017)</w:t>
          </w:r>
          <w:r w:rsidR="00EE6DD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EA27F41" w14:textId="77777777" w:rsidR="00CC4F63" w:rsidRDefault="00CC4F63" w:rsidP="00E52B37">
      <w:pPr>
        <w:rPr>
          <w:rFonts w:ascii="Times New Roman" w:hAnsi="Times New Roman" w:cs="Times New Roman"/>
          <w:sz w:val="24"/>
          <w:szCs w:val="24"/>
        </w:rPr>
      </w:pPr>
    </w:p>
    <w:p w14:paraId="3B5F63B6" w14:textId="558122F2" w:rsidR="00B5685E" w:rsidRDefault="00B5685E" w:rsidP="00E52B37">
      <w:pPr>
        <w:rPr>
          <w:rFonts w:ascii="Times New Roman" w:hAnsi="Times New Roman" w:cs="Times New Roman"/>
          <w:sz w:val="24"/>
          <w:szCs w:val="24"/>
        </w:rPr>
      </w:pPr>
    </w:p>
    <w:p w14:paraId="562671FC" w14:textId="1865D0AC" w:rsidR="00B5685E" w:rsidRDefault="00B5685E" w:rsidP="00E52B37">
      <w:pPr>
        <w:rPr>
          <w:rFonts w:ascii="Times New Roman" w:hAnsi="Times New Roman" w:cs="Times New Roman"/>
          <w:sz w:val="24"/>
          <w:szCs w:val="24"/>
        </w:rPr>
      </w:pPr>
    </w:p>
    <w:p w14:paraId="150318E0" w14:textId="32DDFA4E" w:rsidR="00C10CFA" w:rsidRDefault="00C10CFA" w:rsidP="00E52B37">
      <w:pPr>
        <w:rPr>
          <w:rFonts w:ascii="Times New Roman" w:hAnsi="Times New Roman" w:cs="Times New Roman"/>
          <w:sz w:val="24"/>
          <w:szCs w:val="24"/>
        </w:rPr>
      </w:pPr>
    </w:p>
    <w:p w14:paraId="08D84D45" w14:textId="77777777" w:rsidR="00C10CFA" w:rsidRDefault="00C10CFA" w:rsidP="00E52B37">
      <w:pPr>
        <w:rPr>
          <w:rFonts w:ascii="Times New Roman" w:hAnsi="Times New Roman" w:cs="Times New Roman"/>
          <w:sz w:val="24"/>
          <w:szCs w:val="24"/>
        </w:rPr>
      </w:pPr>
    </w:p>
    <w:p w14:paraId="6DFAD3CF" w14:textId="349F4B1D" w:rsidR="007E264A" w:rsidRPr="007C5BAA" w:rsidRDefault="007E264A" w:rsidP="007E264A">
      <w:pPr>
        <w:jc w:val="both"/>
        <w:rPr>
          <w:rFonts w:ascii="Times New Roman" w:eastAsia="Times New Roman" w:hAnsi="Times New Roman" w:cs="Times New Roman"/>
          <w:b/>
          <w:bCs/>
          <w:color w:val="000000" w:themeColor="text1"/>
          <w:sz w:val="24"/>
          <w:szCs w:val="24"/>
          <w:shd w:val="clear" w:color="auto" w:fill="FFFFFF"/>
        </w:rPr>
      </w:pPr>
      <w:r>
        <w:rPr>
          <w:rFonts w:ascii="Times New Roman" w:eastAsia="Times New Roman" w:hAnsi="Times New Roman" w:cs="Times New Roman"/>
          <w:b/>
          <w:bCs/>
          <w:color w:val="000000" w:themeColor="text1"/>
          <w:sz w:val="24"/>
          <w:szCs w:val="24"/>
          <w:shd w:val="clear" w:color="auto" w:fill="FFFFFF"/>
        </w:rPr>
        <w:lastRenderedPageBreak/>
        <w:t>2</w:t>
      </w:r>
      <w:r w:rsidRPr="007C5BAA">
        <w:rPr>
          <w:rFonts w:ascii="Times New Roman" w:eastAsia="Times New Roman" w:hAnsi="Times New Roman" w:cs="Times New Roman"/>
          <w:b/>
          <w:bCs/>
          <w:color w:val="000000" w:themeColor="text1"/>
          <w:sz w:val="24"/>
          <w:szCs w:val="24"/>
          <w:shd w:val="clear" w:color="auto" w:fill="FFFFFF"/>
        </w:rPr>
        <w:t>.</w:t>
      </w:r>
      <w:r>
        <w:rPr>
          <w:rFonts w:ascii="Times New Roman" w:eastAsia="Times New Roman" w:hAnsi="Times New Roman" w:cs="Times New Roman"/>
          <w:b/>
          <w:bCs/>
          <w:color w:val="000000" w:themeColor="text1"/>
          <w:sz w:val="24"/>
          <w:szCs w:val="24"/>
          <w:shd w:val="clear" w:color="auto" w:fill="FFFFFF"/>
        </w:rPr>
        <w:t>2</w:t>
      </w:r>
      <w:r w:rsidRPr="007C5BAA">
        <w:rPr>
          <w:rFonts w:ascii="Times New Roman" w:eastAsia="Times New Roman" w:hAnsi="Times New Roman" w:cs="Times New Roman"/>
          <w:b/>
          <w:bCs/>
          <w:color w:val="000000" w:themeColor="text1"/>
          <w:sz w:val="24"/>
          <w:szCs w:val="24"/>
          <w:shd w:val="clear" w:color="auto" w:fill="FFFFFF"/>
        </w:rPr>
        <w:t xml:space="preserve"> Change Management </w:t>
      </w:r>
    </w:p>
    <w:p w14:paraId="4A9CA8CE" w14:textId="49242DAE" w:rsidR="007E264A" w:rsidRPr="00062F71" w:rsidRDefault="007E264A" w:rsidP="007E264A">
      <w:pPr>
        <w:rPr>
          <w:rFonts w:ascii="Times New Roman" w:eastAsia="Times New Roman" w:hAnsi="Times New Roman" w:cs="Times New Roman"/>
          <w:color w:val="000000" w:themeColor="text1"/>
          <w:sz w:val="24"/>
          <w:szCs w:val="24"/>
          <w:shd w:val="clear" w:color="auto" w:fill="FFFFFF"/>
        </w:rPr>
      </w:pPr>
      <w:r w:rsidRPr="00062F71">
        <w:rPr>
          <w:rFonts w:ascii="Times New Roman" w:eastAsia="Times New Roman" w:hAnsi="Times New Roman" w:cs="Times New Roman"/>
          <w:color w:val="000000" w:themeColor="text1"/>
          <w:sz w:val="24"/>
          <w:szCs w:val="24"/>
          <w:shd w:val="clear" w:color="auto" w:fill="FFFFFF"/>
        </w:rPr>
        <w:t>Change management is when an Organisation</w:t>
      </w:r>
      <w:r>
        <w:rPr>
          <w:rFonts w:ascii="Times New Roman" w:eastAsia="Times New Roman" w:hAnsi="Times New Roman" w:cs="Times New Roman"/>
          <w:color w:val="000000" w:themeColor="text1"/>
          <w:sz w:val="24"/>
          <w:szCs w:val="24"/>
          <w:shd w:val="clear" w:color="auto" w:fill="FFFFFF"/>
        </w:rPr>
        <w:t>,</w:t>
      </w:r>
      <w:r w:rsidRPr="00062F71">
        <w:rPr>
          <w:rFonts w:ascii="Times New Roman" w:eastAsia="Times New Roman" w:hAnsi="Times New Roman" w:cs="Times New Roman"/>
          <w:color w:val="000000" w:themeColor="text1"/>
          <w:sz w:val="24"/>
          <w:szCs w:val="24"/>
          <w:shd w:val="clear" w:color="auto" w:fill="FFFFFF"/>
        </w:rPr>
        <w:t xml:space="preserve"> Changes the process </w:t>
      </w:r>
      <w:r>
        <w:rPr>
          <w:rFonts w:ascii="Times New Roman" w:eastAsia="Times New Roman" w:hAnsi="Times New Roman" w:cs="Times New Roman"/>
          <w:color w:val="000000" w:themeColor="text1"/>
          <w:sz w:val="24"/>
          <w:szCs w:val="24"/>
          <w:shd w:val="clear" w:color="auto" w:fill="FFFFFF"/>
        </w:rPr>
        <w:t>of its</w:t>
      </w:r>
      <w:r w:rsidRPr="00062F71">
        <w:rPr>
          <w:rFonts w:ascii="Times New Roman" w:eastAsia="Times New Roman" w:hAnsi="Times New Roman" w:cs="Times New Roman"/>
          <w:color w:val="000000" w:themeColor="text1"/>
          <w:sz w:val="24"/>
          <w:szCs w:val="24"/>
          <w:shd w:val="clear" w:color="auto" w:fill="FFFFFF"/>
        </w:rPr>
        <w:t xml:space="preserve"> day-to-day operational methods</w:t>
      </w:r>
      <w:r>
        <w:rPr>
          <w:rFonts w:ascii="Times New Roman" w:eastAsia="Times New Roman" w:hAnsi="Times New Roman" w:cs="Times New Roman"/>
          <w:color w:val="000000" w:themeColor="text1"/>
          <w:sz w:val="24"/>
          <w:szCs w:val="24"/>
          <w:shd w:val="clear" w:color="auto" w:fill="FFFFFF"/>
        </w:rPr>
        <w:t>.</w:t>
      </w:r>
      <w:r w:rsidRPr="00062F71">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S</w:t>
      </w:r>
      <w:r w:rsidRPr="00062F71">
        <w:rPr>
          <w:rFonts w:ascii="Times New Roman" w:eastAsia="Times New Roman" w:hAnsi="Times New Roman" w:cs="Times New Roman"/>
          <w:color w:val="000000" w:themeColor="text1"/>
          <w:sz w:val="24"/>
          <w:szCs w:val="24"/>
          <w:shd w:val="clear" w:color="auto" w:fill="FFFFFF"/>
        </w:rPr>
        <w:t xml:space="preserve">uch as, technologies, organisational structure, whole structure, or strategies, as well as </w:t>
      </w:r>
      <w:r>
        <w:rPr>
          <w:rFonts w:ascii="Times New Roman" w:eastAsia="Times New Roman" w:hAnsi="Times New Roman" w:cs="Times New Roman"/>
          <w:color w:val="000000" w:themeColor="text1"/>
          <w:sz w:val="24"/>
          <w:szCs w:val="24"/>
          <w:shd w:val="clear" w:color="auto" w:fill="FFFFFF"/>
        </w:rPr>
        <w:t>the potential</w:t>
      </w:r>
      <w:r w:rsidRPr="00062F71">
        <w:rPr>
          <w:rFonts w:ascii="Times New Roman" w:eastAsia="Times New Roman" w:hAnsi="Times New Roman" w:cs="Times New Roman"/>
          <w:color w:val="000000" w:themeColor="text1"/>
          <w:sz w:val="24"/>
          <w:szCs w:val="24"/>
          <w:shd w:val="clear" w:color="auto" w:fill="FFFFFF"/>
        </w:rPr>
        <w:t xml:space="preserve"> effects the changes </w:t>
      </w:r>
      <w:r>
        <w:rPr>
          <w:rFonts w:ascii="Times New Roman" w:eastAsia="Times New Roman" w:hAnsi="Times New Roman" w:cs="Times New Roman"/>
          <w:color w:val="000000" w:themeColor="text1"/>
          <w:sz w:val="24"/>
          <w:szCs w:val="24"/>
          <w:shd w:val="clear" w:color="auto" w:fill="FFFFFF"/>
        </w:rPr>
        <w:t xml:space="preserve">may </w:t>
      </w:r>
      <w:r w:rsidRPr="00062F71">
        <w:rPr>
          <w:rFonts w:ascii="Times New Roman" w:eastAsia="Times New Roman" w:hAnsi="Times New Roman" w:cs="Times New Roman"/>
          <w:color w:val="000000" w:themeColor="text1"/>
          <w:sz w:val="24"/>
          <w:szCs w:val="24"/>
          <w:shd w:val="clear" w:color="auto" w:fill="FFFFFF"/>
        </w:rPr>
        <w:t>have on the organisation</w:t>
      </w:r>
      <w:r>
        <w:rPr>
          <w:rFonts w:ascii="Times New Roman" w:eastAsia="Times New Roman" w:hAnsi="Times New Roman" w:cs="Times New Roman"/>
          <w:color w:val="000000" w:themeColor="text1"/>
          <w:sz w:val="24"/>
          <w:szCs w:val="24"/>
          <w:shd w:val="clear" w:color="auto" w:fill="FFFFFF"/>
        </w:rPr>
        <w:t>,</w:t>
      </w:r>
      <w:r w:rsidRPr="00062F71">
        <w:rPr>
          <w:rFonts w:ascii="Times New Roman" w:eastAsia="Times New Roman" w:hAnsi="Times New Roman" w:cs="Times New Roman"/>
          <w:color w:val="000000" w:themeColor="text1"/>
          <w:sz w:val="24"/>
          <w:szCs w:val="24"/>
          <w:shd w:val="clear" w:color="auto" w:fill="FFFFFF"/>
        </w:rPr>
        <w:t xml:space="preserve"> current </w:t>
      </w:r>
      <w:proofErr w:type="gramStart"/>
      <w:r w:rsidRPr="00062F71">
        <w:rPr>
          <w:rFonts w:ascii="Times New Roman" w:eastAsia="Times New Roman" w:hAnsi="Times New Roman" w:cs="Times New Roman"/>
          <w:color w:val="000000" w:themeColor="text1"/>
          <w:sz w:val="24"/>
          <w:szCs w:val="24"/>
          <w:shd w:val="clear" w:color="auto" w:fill="FFFFFF"/>
        </w:rPr>
        <w:t>employee</w:t>
      </w:r>
      <w:proofErr w:type="gramEnd"/>
      <w:r w:rsidRPr="00062F71">
        <w:rPr>
          <w:rFonts w:ascii="Times New Roman" w:eastAsia="Times New Roman" w:hAnsi="Times New Roman" w:cs="Times New Roman"/>
          <w:color w:val="000000" w:themeColor="text1"/>
          <w:sz w:val="24"/>
          <w:szCs w:val="24"/>
          <w:shd w:val="clear" w:color="auto" w:fill="FFFFFF"/>
        </w:rPr>
        <w:t xml:space="preserve"> and the clients (Britannica, 2017) (Spacey, 2016)</w:t>
      </w:r>
      <w:sdt>
        <w:sdtPr>
          <w:rPr>
            <w:rFonts w:ascii="Times New Roman" w:eastAsia="Times New Roman" w:hAnsi="Times New Roman" w:cs="Times New Roman"/>
            <w:color w:val="000000" w:themeColor="text1"/>
            <w:sz w:val="24"/>
            <w:szCs w:val="24"/>
            <w:shd w:val="clear" w:color="auto" w:fill="FFFFFF"/>
          </w:rPr>
          <w:id w:val="1516044703"/>
          <w:citation/>
        </w:sdtPr>
        <w:sdtEndPr/>
        <w:sdtContent>
          <w:r>
            <w:rPr>
              <w:rFonts w:ascii="Times New Roman" w:eastAsia="Times New Roman" w:hAnsi="Times New Roman" w:cs="Times New Roman"/>
              <w:color w:val="000000" w:themeColor="text1"/>
              <w:sz w:val="24"/>
              <w:szCs w:val="24"/>
              <w:shd w:val="clear" w:color="auto" w:fill="FFFFFF"/>
            </w:rPr>
            <w:fldChar w:fldCharType="begin"/>
          </w:r>
          <w:r>
            <w:rPr>
              <w:rFonts w:ascii="Times New Roman" w:eastAsia="Times New Roman" w:hAnsi="Times New Roman" w:cs="Times New Roman"/>
              <w:color w:val="000000" w:themeColor="text1"/>
              <w:sz w:val="24"/>
              <w:szCs w:val="24"/>
              <w:shd w:val="clear" w:color="auto" w:fill="FFFFFF"/>
            </w:rPr>
            <w:instrText xml:space="preserve"> CITATION Est12 \l 2057 </w:instrText>
          </w:r>
          <w:r>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(Cameron &amp; Green, 2012)</w:t>
          </w:r>
          <w:r>
            <w:rPr>
              <w:rFonts w:ascii="Times New Roman" w:eastAsia="Times New Roman" w:hAnsi="Times New Roman" w:cs="Times New Roman"/>
              <w:color w:val="000000" w:themeColor="text1"/>
              <w:sz w:val="24"/>
              <w:szCs w:val="24"/>
              <w:shd w:val="clear" w:color="auto" w:fill="FFFFFF"/>
            </w:rPr>
            <w:fldChar w:fldCharType="end"/>
          </w:r>
        </w:sdtContent>
      </w:sdt>
      <w:r w:rsidRPr="00062F71">
        <w:rPr>
          <w:rFonts w:ascii="Times New Roman" w:eastAsia="Times New Roman" w:hAnsi="Times New Roman" w:cs="Times New Roman"/>
          <w:color w:val="000000" w:themeColor="text1"/>
          <w:sz w:val="24"/>
          <w:szCs w:val="24"/>
          <w:shd w:val="clear" w:color="auto" w:fill="FFFFFF"/>
        </w:rPr>
        <w:t xml:space="preserve">. </w:t>
      </w:r>
    </w:p>
    <w:p w14:paraId="7704C35F" w14:textId="53640425" w:rsidR="007E264A" w:rsidRDefault="007E264A" w:rsidP="007E264A">
      <w:pPr>
        <w:rPr>
          <w:rFonts w:ascii="Times New Roman" w:eastAsia="Times New Roman" w:hAnsi="Times New Roman" w:cs="Times New Roman"/>
          <w:color w:val="000000" w:themeColor="text1"/>
          <w:sz w:val="24"/>
          <w:szCs w:val="24"/>
          <w:shd w:val="clear" w:color="auto" w:fill="FFFFFF"/>
        </w:rPr>
      </w:pPr>
      <w:r w:rsidRPr="00062F71">
        <w:rPr>
          <w:rFonts w:ascii="Times New Roman" w:eastAsia="Times New Roman" w:hAnsi="Times New Roman" w:cs="Times New Roman"/>
          <w:color w:val="000000" w:themeColor="text1"/>
          <w:sz w:val="24"/>
          <w:szCs w:val="24"/>
          <w:shd w:val="clear" w:color="auto" w:fill="FFFFFF"/>
        </w:rPr>
        <w:t xml:space="preserve">Changes within any organisation are inevitable and </w:t>
      </w:r>
      <w:r>
        <w:rPr>
          <w:rFonts w:ascii="Times New Roman" w:eastAsia="Times New Roman" w:hAnsi="Times New Roman" w:cs="Times New Roman"/>
          <w:color w:val="000000" w:themeColor="text1"/>
          <w:sz w:val="24"/>
          <w:szCs w:val="24"/>
          <w:shd w:val="clear" w:color="auto" w:fill="FFFFFF"/>
        </w:rPr>
        <w:t>t</w:t>
      </w:r>
      <w:r w:rsidRPr="00062F71">
        <w:rPr>
          <w:rFonts w:ascii="Times New Roman" w:eastAsia="Times New Roman" w:hAnsi="Times New Roman" w:cs="Times New Roman"/>
          <w:color w:val="000000" w:themeColor="text1"/>
          <w:sz w:val="24"/>
          <w:szCs w:val="24"/>
          <w:shd w:val="clear" w:color="auto" w:fill="FFFFFF"/>
        </w:rPr>
        <w:t xml:space="preserve">ourism </w:t>
      </w:r>
      <w:r>
        <w:rPr>
          <w:rFonts w:ascii="Times New Roman" w:eastAsia="Times New Roman" w:hAnsi="Times New Roman" w:cs="Times New Roman"/>
          <w:color w:val="000000" w:themeColor="text1"/>
          <w:sz w:val="24"/>
          <w:szCs w:val="24"/>
          <w:shd w:val="clear" w:color="auto" w:fill="FFFFFF"/>
        </w:rPr>
        <w:t>services</w:t>
      </w:r>
      <w:r w:rsidRPr="00062F71">
        <w:rPr>
          <w:rFonts w:ascii="Times New Roman" w:eastAsia="Times New Roman" w:hAnsi="Times New Roman" w:cs="Times New Roman"/>
          <w:color w:val="000000" w:themeColor="text1"/>
          <w:sz w:val="24"/>
          <w:szCs w:val="24"/>
          <w:shd w:val="clear" w:color="auto" w:fill="FFFFFF"/>
        </w:rPr>
        <w:t xml:space="preserve"> such as Uber</w:t>
      </w:r>
      <w:r>
        <w:rPr>
          <w:rFonts w:ascii="Times New Roman" w:eastAsia="Times New Roman" w:hAnsi="Times New Roman" w:cs="Times New Roman"/>
          <w:color w:val="000000" w:themeColor="text1"/>
          <w:sz w:val="24"/>
          <w:szCs w:val="24"/>
          <w:shd w:val="clear" w:color="auto" w:fill="FFFFFF"/>
        </w:rPr>
        <w:t>,</w:t>
      </w:r>
      <w:r w:rsidRPr="00062F71">
        <w:rPr>
          <w:rFonts w:ascii="Times New Roman" w:eastAsia="Times New Roman" w:hAnsi="Times New Roman" w:cs="Times New Roman"/>
          <w:color w:val="000000" w:themeColor="text1"/>
          <w:sz w:val="24"/>
          <w:szCs w:val="24"/>
          <w:shd w:val="clear" w:color="auto" w:fill="FFFFFF"/>
        </w:rPr>
        <w:t xml:space="preserve"> must be adaptable to change</w:t>
      </w:r>
      <w:r>
        <w:rPr>
          <w:rFonts w:ascii="Times New Roman" w:eastAsia="Times New Roman" w:hAnsi="Times New Roman" w:cs="Times New Roman"/>
          <w:color w:val="000000" w:themeColor="text1"/>
          <w:sz w:val="24"/>
          <w:szCs w:val="24"/>
          <w:shd w:val="clear" w:color="auto" w:fill="FFFFFF"/>
        </w:rPr>
        <w:t>,</w:t>
      </w:r>
      <w:r w:rsidRPr="00062F71">
        <w:rPr>
          <w:rFonts w:ascii="Times New Roman" w:eastAsia="Times New Roman" w:hAnsi="Times New Roman" w:cs="Times New Roman"/>
          <w:color w:val="000000" w:themeColor="text1"/>
          <w:sz w:val="24"/>
          <w:szCs w:val="24"/>
          <w:shd w:val="clear" w:color="auto" w:fill="FFFFFF"/>
        </w:rPr>
        <w:t xml:space="preserve"> as </w:t>
      </w:r>
      <w:r>
        <w:rPr>
          <w:rFonts w:ascii="Times New Roman" w:eastAsia="Times New Roman" w:hAnsi="Times New Roman" w:cs="Times New Roman"/>
          <w:color w:val="000000" w:themeColor="text1"/>
          <w:sz w:val="24"/>
          <w:szCs w:val="24"/>
          <w:shd w:val="clear" w:color="auto" w:fill="FFFFFF"/>
        </w:rPr>
        <w:t>it</w:t>
      </w:r>
      <w:r w:rsidRPr="00062F71">
        <w:rPr>
          <w:rFonts w:ascii="Times New Roman" w:eastAsia="Times New Roman" w:hAnsi="Times New Roman" w:cs="Times New Roman"/>
          <w:color w:val="000000" w:themeColor="text1"/>
          <w:sz w:val="24"/>
          <w:szCs w:val="24"/>
          <w:shd w:val="clear" w:color="auto" w:fill="FFFFFF"/>
        </w:rPr>
        <w:t xml:space="preserve"> can happen at any point during the organisations trading history</w:t>
      </w:r>
      <w:sdt>
        <w:sdtPr>
          <w:rPr>
            <w:rFonts w:ascii="Times New Roman" w:eastAsia="Times New Roman" w:hAnsi="Times New Roman" w:cs="Times New Roman"/>
            <w:color w:val="000000" w:themeColor="text1"/>
            <w:sz w:val="24"/>
            <w:szCs w:val="24"/>
            <w:shd w:val="clear" w:color="auto" w:fill="FFFFFF"/>
          </w:rPr>
          <w:id w:val="-568649909"/>
          <w:citation/>
        </w:sdtPr>
        <w:sdtEndPr/>
        <w:sdtContent>
          <w:r w:rsidRPr="00062F71">
            <w:rPr>
              <w:rFonts w:ascii="Times New Roman" w:eastAsia="Times New Roman" w:hAnsi="Times New Roman" w:cs="Times New Roman"/>
              <w:color w:val="000000" w:themeColor="text1"/>
              <w:sz w:val="24"/>
              <w:szCs w:val="24"/>
              <w:shd w:val="clear" w:color="auto" w:fill="FFFFFF"/>
            </w:rPr>
            <w:fldChar w:fldCharType="begin"/>
          </w:r>
          <w:r w:rsidRPr="00062F71">
            <w:rPr>
              <w:rFonts w:ascii="Times New Roman" w:eastAsia="Times New Roman" w:hAnsi="Times New Roman" w:cs="Times New Roman"/>
              <w:color w:val="000000" w:themeColor="text1"/>
              <w:sz w:val="24"/>
              <w:szCs w:val="24"/>
              <w:shd w:val="clear" w:color="auto" w:fill="FFFFFF"/>
            </w:rPr>
            <w:instrText xml:space="preserve"> CITATION The17 \l 2057 </w:instrText>
          </w:r>
          <w:r w:rsidRPr="00062F71">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(Britannica, 2017)</w:t>
          </w:r>
          <w:r w:rsidRPr="00062F71">
            <w:rPr>
              <w:rFonts w:ascii="Times New Roman" w:eastAsia="Times New Roman" w:hAnsi="Times New Roman" w:cs="Times New Roman"/>
              <w:color w:val="000000" w:themeColor="text1"/>
              <w:sz w:val="24"/>
              <w:szCs w:val="24"/>
              <w:shd w:val="clear" w:color="auto" w:fill="FFFFFF"/>
            </w:rPr>
            <w:fldChar w:fldCharType="end"/>
          </w:r>
        </w:sdtContent>
      </w:sdt>
      <w:r w:rsidRPr="00062F71">
        <w:rPr>
          <w:rFonts w:ascii="Times New Roman" w:eastAsia="Times New Roman" w:hAnsi="Times New Roman" w:cs="Times New Roman"/>
          <w:color w:val="000000" w:themeColor="text1"/>
          <w:sz w:val="24"/>
          <w:szCs w:val="24"/>
          <w:shd w:val="clear" w:color="auto" w:fill="FFFFFF"/>
        </w:rPr>
        <w:t>.  The management and employees of Uber must be adaptable to these changing environments</w:t>
      </w:r>
      <w:r>
        <w:rPr>
          <w:rFonts w:ascii="Times New Roman" w:eastAsia="Times New Roman" w:hAnsi="Times New Roman" w:cs="Times New Roman"/>
          <w:color w:val="000000" w:themeColor="text1"/>
          <w:sz w:val="24"/>
          <w:szCs w:val="24"/>
          <w:shd w:val="clear" w:color="auto" w:fill="FFFFFF"/>
        </w:rPr>
        <w:t>,</w:t>
      </w:r>
      <w:r w:rsidRPr="00062F71">
        <w:rPr>
          <w:rFonts w:ascii="Times New Roman" w:eastAsia="Times New Roman" w:hAnsi="Times New Roman" w:cs="Times New Roman"/>
          <w:color w:val="000000" w:themeColor="text1"/>
          <w:sz w:val="24"/>
          <w:szCs w:val="24"/>
          <w:shd w:val="clear" w:color="auto" w:fill="FFFFFF"/>
        </w:rPr>
        <w:t xml:space="preserve"> if the organisation </w:t>
      </w:r>
      <w:r>
        <w:rPr>
          <w:rFonts w:ascii="Times New Roman" w:eastAsia="Times New Roman" w:hAnsi="Times New Roman" w:cs="Times New Roman"/>
          <w:color w:val="000000" w:themeColor="text1"/>
          <w:sz w:val="24"/>
          <w:szCs w:val="24"/>
          <w:shd w:val="clear" w:color="auto" w:fill="FFFFFF"/>
        </w:rPr>
        <w:t>is</w:t>
      </w:r>
      <w:r w:rsidRPr="00062F71">
        <w:rPr>
          <w:rFonts w:ascii="Times New Roman" w:eastAsia="Times New Roman" w:hAnsi="Times New Roman" w:cs="Times New Roman"/>
          <w:color w:val="000000" w:themeColor="text1"/>
          <w:sz w:val="24"/>
          <w:szCs w:val="24"/>
          <w:shd w:val="clear" w:color="auto" w:fill="FFFFFF"/>
        </w:rPr>
        <w:t xml:space="preserve"> to survive in </w:t>
      </w:r>
      <w:r>
        <w:rPr>
          <w:rFonts w:ascii="Times New Roman" w:eastAsia="Times New Roman" w:hAnsi="Times New Roman" w:cs="Times New Roman"/>
          <w:color w:val="000000" w:themeColor="text1"/>
          <w:sz w:val="24"/>
          <w:szCs w:val="24"/>
          <w:shd w:val="clear" w:color="auto" w:fill="FFFFFF"/>
        </w:rPr>
        <w:t xml:space="preserve">the </w:t>
      </w:r>
      <w:r w:rsidRPr="00062F71">
        <w:rPr>
          <w:rFonts w:ascii="Times New Roman" w:eastAsia="Times New Roman" w:hAnsi="Times New Roman" w:cs="Times New Roman"/>
          <w:color w:val="000000" w:themeColor="text1"/>
          <w:sz w:val="24"/>
          <w:szCs w:val="24"/>
          <w:shd w:val="clear" w:color="auto" w:fill="FFFFFF"/>
        </w:rPr>
        <w:t>future</w:t>
      </w:r>
      <w:sdt>
        <w:sdtPr>
          <w:rPr>
            <w:rFonts w:ascii="Times New Roman" w:eastAsia="Times New Roman" w:hAnsi="Times New Roman" w:cs="Times New Roman"/>
            <w:color w:val="000000" w:themeColor="text1"/>
            <w:sz w:val="24"/>
            <w:szCs w:val="24"/>
            <w:shd w:val="clear" w:color="auto" w:fill="FFFFFF"/>
          </w:rPr>
          <w:id w:val="1424692042"/>
          <w:citation/>
        </w:sdtPr>
        <w:sdtEndPr/>
        <w:sdtContent>
          <w:r w:rsidRPr="00062F71">
            <w:rPr>
              <w:rFonts w:ascii="Times New Roman" w:eastAsia="Times New Roman" w:hAnsi="Times New Roman" w:cs="Times New Roman"/>
              <w:color w:val="000000" w:themeColor="text1"/>
              <w:sz w:val="24"/>
              <w:szCs w:val="24"/>
              <w:shd w:val="clear" w:color="auto" w:fill="FFFFFF"/>
            </w:rPr>
            <w:fldChar w:fldCharType="begin"/>
          </w:r>
          <w:r w:rsidRPr="00062F71">
            <w:rPr>
              <w:rFonts w:ascii="Times New Roman" w:eastAsia="Times New Roman" w:hAnsi="Times New Roman" w:cs="Times New Roman"/>
              <w:color w:val="000000" w:themeColor="text1"/>
              <w:sz w:val="24"/>
              <w:szCs w:val="24"/>
              <w:shd w:val="clear" w:color="auto" w:fill="FFFFFF"/>
            </w:rPr>
            <w:instrText xml:space="preserve"> CITATION Tho21 \l 2057 </w:instrText>
          </w:r>
          <w:r w:rsidRPr="00062F71">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(Lauer, 2021)</w:t>
          </w:r>
          <w:r w:rsidRPr="00062F71">
            <w:rPr>
              <w:rFonts w:ascii="Times New Roman" w:eastAsia="Times New Roman" w:hAnsi="Times New Roman" w:cs="Times New Roman"/>
              <w:color w:val="000000" w:themeColor="text1"/>
              <w:sz w:val="24"/>
              <w:szCs w:val="24"/>
              <w:shd w:val="clear" w:color="auto" w:fill="FFFFFF"/>
            </w:rPr>
            <w:fldChar w:fldCharType="end"/>
          </w:r>
        </w:sdtContent>
      </w:sdt>
      <w:r w:rsidRPr="00062F71">
        <w:rPr>
          <w:rFonts w:ascii="Times New Roman" w:eastAsia="Times New Roman" w:hAnsi="Times New Roman" w:cs="Times New Roman"/>
          <w:color w:val="000000" w:themeColor="text1"/>
          <w:sz w:val="24"/>
          <w:szCs w:val="24"/>
          <w:shd w:val="clear" w:color="auto" w:fill="FFFFFF"/>
        </w:rPr>
        <w:t xml:space="preserve">. </w:t>
      </w:r>
      <w:sdt>
        <w:sdtPr>
          <w:rPr>
            <w:rFonts w:ascii="Times New Roman" w:eastAsia="Times New Roman" w:hAnsi="Times New Roman" w:cs="Times New Roman"/>
            <w:color w:val="000000" w:themeColor="text1"/>
            <w:sz w:val="24"/>
            <w:szCs w:val="24"/>
            <w:shd w:val="clear" w:color="auto" w:fill="FFFFFF"/>
          </w:rPr>
          <w:id w:val="2090959137"/>
          <w:citation/>
        </w:sdtPr>
        <w:sdtEndPr/>
        <w:sdtContent>
          <w:r>
            <w:rPr>
              <w:rFonts w:ascii="Times New Roman" w:eastAsia="Times New Roman" w:hAnsi="Times New Roman" w:cs="Times New Roman"/>
              <w:color w:val="000000" w:themeColor="text1"/>
              <w:sz w:val="24"/>
              <w:szCs w:val="24"/>
              <w:shd w:val="clear" w:color="auto" w:fill="FFFFFF"/>
            </w:rPr>
            <w:fldChar w:fldCharType="begin"/>
          </w:r>
          <w:r>
            <w:rPr>
              <w:rFonts w:ascii="Times New Roman" w:eastAsia="Times New Roman" w:hAnsi="Times New Roman" w:cs="Times New Roman"/>
              <w:color w:val="000000" w:themeColor="text1"/>
              <w:sz w:val="24"/>
              <w:szCs w:val="24"/>
              <w:shd w:val="clear" w:color="auto" w:fill="FFFFFF"/>
            </w:rPr>
            <w:instrText xml:space="preserve"> CITATION Est12 \l 2057 </w:instrText>
          </w:r>
          <w:r>
            <w:rPr>
              <w:rFonts w:ascii="Times New Roman" w:eastAsia="Times New Roman" w:hAnsi="Times New Roman" w:cs="Times New Roman"/>
              <w:color w:val="000000" w:themeColor="text1"/>
              <w:sz w:val="24"/>
              <w:szCs w:val="24"/>
              <w:shd w:val="clear" w:color="auto" w:fill="FFFFFF"/>
            </w:rPr>
            <w:fldChar w:fldCharType="separate"/>
          </w:r>
          <w:r w:rsidR="00CA33C6" w:rsidRPr="00CA33C6">
            <w:rPr>
              <w:rFonts w:ascii="Times New Roman" w:eastAsia="Times New Roman" w:hAnsi="Times New Roman" w:cs="Times New Roman"/>
              <w:noProof/>
              <w:color w:val="000000" w:themeColor="text1"/>
              <w:sz w:val="24"/>
              <w:szCs w:val="24"/>
              <w:shd w:val="clear" w:color="auto" w:fill="FFFFFF"/>
            </w:rPr>
            <w:t>(Cameron &amp; Green, 2012)</w:t>
          </w:r>
          <w:r>
            <w:rPr>
              <w:rFonts w:ascii="Times New Roman" w:eastAsia="Times New Roman" w:hAnsi="Times New Roman" w:cs="Times New Roman"/>
              <w:color w:val="000000" w:themeColor="text1"/>
              <w:sz w:val="24"/>
              <w:szCs w:val="24"/>
              <w:shd w:val="clear" w:color="auto" w:fill="FFFFFF"/>
            </w:rPr>
            <w:fldChar w:fldCharType="end"/>
          </w:r>
        </w:sdtContent>
      </w:sdt>
    </w:p>
    <w:p w14:paraId="2A3A68FF" w14:textId="77777777" w:rsidR="007E264A" w:rsidRDefault="007E264A" w:rsidP="007E264A">
      <w:pPr>
        <w:jc w:val="both"/>
        <w:rPr>
          <w:rFonts w:ascii="Times New Roman" w:eastAsia="Times New Roman" w:hAnsi="Times New Roman" w:cs="Times New Roman"/>
          <w:b/>
          <w:bCs/>
          <w:color w:val="000000" w:themeColor="text1"/>
          <w:sz w:val="24"/>
          <w:szCs w:val="24"/>
          <w:shd w:val="clear" w:color="auto" w:fill="FFFFFF"/>
        </w:rPr>
      </w:pPr>
    </w:p>
    <w:p w14:paraId="21D729F2" w14:textId="45E2D60C" w:rsidR="007E264A" w:rsidRPr="007C5BAA" w:rsidRDefault="007E264A" w:rsidP="007E264A">
      <w:pPr>
        <w:jc w:val="both"/>
        <w:rPr>
          <w:rFonts w:ascii="Times New Roman" w:eastAsia="Times New Roman" w:hAnsi="Times New Roman" w:cs="Times New Roman"/>
          <w:b/>
          <w:bCs/>
          <w:color w:val="000000" w:themeColor="text1"/>
          <w:sz w:val="24"/>
          <w:szCs w:val="24"/>
          <w:shd w:val="clear" w:color="auto" w:fill="FFFFFF"/>
        </w:rPr>
      </w:pPr>
      <w:r>
        <w:rPr>
          <w:rFonts w:ascii="Times New Roman" w:eastAsia="Times New Roman" w:hAnsi="Times New Roman" w:cs="Times New Roman"/>
          <w:b/>
          <w:bCs/>
          <w:color w:val="000000" w:themeColor="text1"/>
          <w:sz w:val="24"/>
          <w:szCs w:val="24"/>
          <w:shd w:val="clear" w:color="auto" w:fill="FFFFFF"/>
        </w:rPr>
        <w:t>2</w:t>
      </w:r>
      <w:r w:rsidRPr="007C5BAA">
        <w:rPr>
          <w:rFonts w:ascii="Times New Roman" w:eastAsia="Times New Roman" w:hAnsi="Times New Roman" w:cs="Times New Roman"/>
          <w:b/>
          <w:bCs/>
          <w:color w:val="000000" w:themeColor="text1"/>
          <w:sz w:val="24"/>
          <w:szCs w:val="24"/>
          <w:shd w:val="clear" w:color="auto" w:fill="FFFFFF"/>
        </w:rPr>
        <w:t>.</w:t>
      </w:r>
      <w:r>
        <w:rPr>
          <w:rFonts w:ascii="Times New Roman" w:eastAsia="Times New Roman" w:hAnsi="Times New Roman" w:cs="Times New Roman"/>
          <w:b/>
          <w:bCs/>
          <w:color w:val="000000" w:themeColor="text1"/>
          <w:sz w:val="24"/>
          <w:szCs w:val="24"/>
          <w:shd w:val="clear" w:color="auto" w:fill="FFFFFF"/>
        </w:rPr>
        <w:t>3</w:t>
      </w:r>
      <w:r w:rsidRPr="007C5BAA">
        <w:rPr>
          <w:rFonts w:ascii="Times New Roman" w:eastAsia="Times New Roman" w:hAnsi="Times New Roman" w:cs="Times New Roman"/>
          <w:b/>
          <w:bCs/>
          <w:color w:val="000000" w:themeColor="text1"/>
          <w:sz w:val="24"/>
          <w:szCs w:val="24"/>
          <w:shd w:val="clear" w:color="auto" w:fill="FFFFFF"/>
        </w:rPr>
        <w:t xml:space="preserve"> </w:t>
      </w:r>
      <w:r>
        <w:rPr>
          <w:rFonts w:ascii="Times New Roman" w:eastAsia="Times New Roman" w:hAnsi="Times New Roman" w:cs="Times New Roman"/>
          <w:b/>
          <w:bCs/>
          <w:color w:val="000000" w:themeColor="text1"/>
          <w:sz w:val="24"/>
          <w:szCs w:val="24"/>
          <w:shd w:val="clear" w:color="auto" w:fill="FFFFFF"/>
        </w:rPr>
        <w:t>The Sharing Economy</w:t>
      </w:r>
      <w:r w:rsidRPr="007C5BAA">
        <w:rPr>
          <w:rFonts w:ascii="Times New Roman" w:eastAsia="Times New Roman" w:hAnsi="Times New Roman" w:cs="Times New Roman"/>
          <w:b/>
          <w:bCs/>
          <w:color w:val="000000" w:themeColor="text1"/>
          <w:sz w:val="24"/>
          <w:szCs w:val="24"/>
          <w:shd w:val="clear" w:color="auto" w:fill="FFFFFF"/>
        </w:rPr>
        <w:t xml:space="preserve"> </w:t>
      </w:r>
    </w:p>
    <w:p w14:paraId="5670F138" w14:textId="028B53EF" w:rsidR="007E264A" w:rsidRPr="00062F71" w:rsidRDefault="007E264A" w:rsidP="007E264A">
      <w:pPr>
        <w:rPr>
          <w:rFonts w:ascii="Times New Roman" w:eastAsia="Times New Roman" w:hAnsi="Times New Roman" w:cs="Times New Roman"/>
          <w:color w:val="000000" w:themeColor="text1"/>
          <w:sz w:val="24"/>
          <w:szCs w:val="24"/>
          <w:shd w:val="clear" w:color="auto" w:fill="FFFFFF"/>
        </w:rPr>
      </w:pPr>
      <w:r>
        <w:rPr>
          <w:rFonts w:ascii="Times New Roman" w:hAnsi="Times New Roman" w:cs="Times New Roman"/>
          <w:sz w:val="24"/>
          <w:szCs w:val="24"/>
        </w:rPr>
        <w:t xml:space="preserve">A resulting concept of industry 4.0 is, the “Sharing Economy” approach. This concept utilises ‘Big Data’ to provide and improve services, through the method of societies and communities actively supporting each other by the sharing of resources. The aim is to reduce waiting times; reduce costs; increased utilisation of resources, increase the availability of resources, all whilst placing the control within the hands of the customers, clients, and investors. </w:t>
      </w:r>
      <w:r w:rsidRPr="00062F71">
        <w:rPr>
          <w:rFonts w:ascii="Times New Roman" w:eastAsia="Times New Roman" w:hAnsi="Times New Roman" w:cs="Times New Roman"/>
          <w:color w:val="000000" w:themeColor="text1"/>
          <w:sz w:val="24"/>
          <w:szCs w:val="24"/>
          <w:shd w:val="clear" w:color="auto" w:fill="FFFFFF"/>
        </w:rPr>
        <w:t>Uber</w:t>
      </w:r>
      <w:r>
        <w:rPr>
          <w:rFonts w:ascii="Times New Roman" w:eastAsia="Times New Roman" w:hAnsi="Times New Roman" w:cs="Times New Roman"/>
          <w:color w:val="000000" w:themeColor="text1"/>
          <w:sz w:val="24"/>
          <w:szCs w:val="24"/>
          <w:shd w:val="clear" w:color="auto" w:fill="FFFFFF"/>
        </w:rPr>
        <w:t>’s</w:t>
      </w:r>
      <w:r w:rsidRPr="00062F71">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business model is</w:t>
      </w:r>
      <w:r w:rsidRPr="00062F71">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 xml:space="preserve">a pioneer of the </w:t>
      </w:r>
      <w:r w:rsidRPr="00062F71">
        <w:rPr>
          <w:rFonts w:ascii="Times New Roman" w:eastAsia="Times New Roman" w:hAnsi="Times New Roman" w:cs="Times New Roman"/>
          <w:color w:val="000000" w:themeColor="text1"/>
          <w:sz w:val="24"/>
          <w:szCs w:val="24"/>
          <w:shd w:val="clear" w:color="auto" w:fill="FFFFFF"/>
        </w:rPr>
        <w:t>sharing economy</w:t>
      </w:r>
      <w:r>
        <w:rPr>
          <w:rFonts w:ascii="Times New Roman" w:eastAsia="Times New Roman" w:hAnsi="Times New Roman" w:cs="Times New Roman"/>
          <w:color w:val="000000" w:themeColor="text1"/>
          <w:sz w:val="24"/>
          <w:szCs w:val="24"/>
          <w:shd w:val="clear" w:color="auto" w:fill="FFFFFF"/>
        </w:rPr>
        <w:t xml:space="preserve">. However, as moral exploitations occur within Uber, regulative bodies started to impose new legislation, forcing Uber to improve its employment standards. </w:t>
      </w:r>
      <w:sdt>
        <w:sdtPr>
          <w:rPr>
            <w:rFonts w:ascii="Times New Roman" w:eastAsia="Times New Roman" w:hAnsi="Times New Roman" w:cs="Times New Roman"/>
            <w:color w:val="000000" w:themeColor="text1"/>
            <w:sz w:val="24"/>
            <w:szCs w:val="24"/>
            <w:shd w:val="clear" w:color="auto" w:fill="FFFFFF"/>
          </w:rPr>
          <w:id w:val="1443113566"/>
          <w:citation/>
        </w:sdtPr>
        <w:sdtEndPr/>
        <w:sdtContent>
          <w:r>
            <w:rPr>
              <w:rFonts w:ascii="Times New Roman" w:eastAsia="Times New Roman" w:hAnsi="Times New Roman" w:cs="Times New Roman"/>
              <w:color w:val="000000" w:themeColor="text1"/>
              <w:sz w:val="24"/>
              <w:szCs w:val="24"/>
              <w:shd w:val="clear" w:color="auto" w:fill="FFFFFF"/>
            </w:rPr>
            <w:fldChar w:fldCharType="begin"/>
          </w:r>
          <w:r>
            <w:rPr>
              <w:rFonts w:ascii="Times New Roman" w:eastAsia="Times New Roman" w:hAnsi="Times New Roman" w:cs="Times New Roman"/>
              <w:color w:val="000000" w:themeColor="text1"/>
              <w:sz w:val="24"/>
              <w:szCs w:val="24"/>
              <w:shd w:val="clear" w:color="auto" w:fill="FFFFFF"/>
            </w:rPr>
            <w:instrText xml:space="preserve"> CITATION Sar14 \l 2057 </w:instrText>
          </w:r>
          <w:r>
            <w:rPr>
              <w:rFonts w:ascii="Times New Roman" w:eastAsia="Times New Roman" w:hAnsi="Times New Roman" w:cs="Times New Roman"/>
              <w:color w:val="000000" w:themeColor="text1"/>
              <w:sz w:val="24"/>
              <w:szCs w:val="24"/>
              <w:shd w:val="clear" w:color="auto" w:fill="FFFFFF"/>
            </w:rPr>
            <w:fldChar w:fldCharType="separate"/>
          </w:r>
          <w:r w:rsidR="00CA33C6" w:rsidRPr="00CA33C6">
            <w:rPr>
              <w:rFonts w:ascii="Times New Roman" w:eastAsia="Times New Roman" w:hAnsi="Times New Roman" w:cs="Times New Roman"/>
              <w:noProof/>
              <w:color w:val="000000" w:themeColor="text1"/>
              <w:sz w:val="24"/>
              <w:szCs w:val="24"/>
              <w:shd w:val="clear" w:color="auto" w:fill="FFFFFF"/>
            </w:rPr>
            <w:t>(Cannon &amp; Summers, 2014)</w:t>
          </w:r>
          <w:r>
            <w:rPr>
              <w:rFonts w:ascii="Times New Roman" w:eastAsia="Times New Roman" w:hAnsi="Times New Roman" w:cs="Times New Roman"/>
              <w:color w:val="000000" w:themeColor="text1"/>
              <w:sz w:val="24"/>
              <w:szCs w:val="24"/>
              <w:shd w:val="clear" w:color="auto" w:fill="FFFFFF"/>
            </w:rPr>
            <w:fldChar w:fldCharType="end"/>
          </w:r>
        </w:sdtContent>
      </w:sdt>
      <w:r>
        <w:rPr>
          <w:rFonts w:ascii="Times New Roman" w:eastAsia="Times New Roman" w:hAnsi="Times New Roman" w:cs="Times New Roman"/>
          <w:color w:val="000000" w:themeColor="text1"/>
          <w:sz w:val="24"/>
          <w:szCs w:val="24"/>
          <w:shd w:val="clear" w:color="auto" w:fill="FFFFFF"/>
        </w:rPr>
        <w:t xml:space="preserve">. </w:t>
      </w:r>
    </w:p>
    <w:p w14:paraId="7B39A84F" w14:textId="77777777" w:rsidR="007E264A" w:rsidRDefault="007E264A" w:rsidP="00ED6A39">
      <w:pPr>
        <w:rPr>
          <w:rFonts w:ascii="Times New Roman" w:hAnsi="Times New Roman" w:cs="Times New Roman"/>
          <w:b/>
          <w:bCs/>
          <w:sz w:val="24"/>
          <w:szCs w:val="24"/>
        </w:rPr>
      </w:pPr>
    </w:p>
    <w:p w14:paraId="6C4E58EB" w14:textId="77777777" w:rsidR="007E264A" w:rsidRDefault="007E264A" w:rsidP="00ED6A39">
      <w:pPr>
        <w:rPr>
          <w:rFonts w:ascii="Times New Roman" w:hAnsi="Times New Roman" w:cs="Times New Roman"/>
          <w:b/>
          <w:bCs/>
          <w:sz w:val="24"/>
          <w:szCs w:val="24"/>
        </w:rPr>
      </w:pPr>
    </w:p>
    <w:p w14:paraId="286678F4" w14:textId="77777777" w:rsidR="007E264A" w:rsidRDefault="007E264A" w:rsidP="00ED6A39">
      <w:pPr>
        <w:rPr>
          <w:rFonts w:ascii="Times New Roman" w:hAnsi="Times New Roman" w:cs="Times New Roman"/>
          <w:b/>
          <w:bCs/>
          <w:sz w:val="24"/>
          <w:szCs w:val="24"/>
        </w:rPr>
      </w:pPr>
    </w:p>
    <w:p w14:paraId="271A11A4" w14:textId="5B46236E" w:rsidR="00ED6A39" w:rsidRDefault="00ED6A39" w:rsidP="00ED6A39">
      <w:pPr>
        <w:rPr>
          <w:rFonts w:ascii="Times New Roman" w:hAnsi="Times New Roman" w:cs="Times New Roman"/>
          <w:b/>
          <w:bCs/>
          <w:sz w:val="24"/>
          <w:szCs w:val="24"/>
        </w:rPr>
      </w:pPr>
      <w:r>
        <w:rPr>
          <w:rFonts w:ascii="Times New Roman" w:hAnsi="Times New Roman" w:cs="Times New Roman"/>
          <w:b/>
          <w:bCs/>
          <w:sz w:val="24"/>
          <w:szCs w:val="24"/>
        </w:rPr>
        <w:lastRenderedPageBreak/>
        <w:t>2.</w:t>
      </w:r>
      <w:r w:rsidR="007E264A">
        <w:rPr>
          <w:rFonts w:ascii="Times New Roman" w:hAnsi="Times New Roman" w:cs="Times New Roman"/>
          <w:b/>
          <w:bCs/>
          <w:sz w:val="24"/>
          <w:szCs w:val="24"/>
        </w:rPr>
        <w:t>4</w:t>
      </w:r>
      <w:r>
        <w:rPr>
          <w:rFonts w:ascii="Times New Roman" w:hAnsi="Times New Roman" w:cs="Times New Roman"/>
          <w:b/>
          <w:bCs/>
          <w:sz w:val="24"/>
          <w:szCs w:val="24"/>
        </w:rPr>
        <w:t xml:space="preserve"> Planned and Emergent changes</w:t>
      </w:r>
    </w:p>
    <w:p w14:paraId="2E237601" w14:textId="3089B08C" w:rsidR="00ED6A39" w:rsidRDefault="00ED6A39" w:rsidP="00ED6A39">
      <w:pPr>
        <w:rPr>
          <w:rFonts w:ascii="Times New Roman" w:eastAsia="Times New Roman" w:hAnsi="Times New Roman" w:cs="Times New Roman"/>
          <w:color w:val="000000" w:themeColor="text1"/>
          <w:sz w:val="24"/>
          <w:szCs w:val="24"/>
          <w:shd w:val="clear" w:color="auto" w:fill="FFFFFF"/>
        </w:rPr>
      </w:pPr>
      <w:r w:rsidRPr="00062F71">
        <w:rPr>
          <w:rFonts w:ascii="Times New Roman" w:eastAsia="Times New Roman" w:hAnsi="Times New Roman" w:cs="Times New Roman"/>
          <w:color w:val="000000" w:themeColor="text1"/>
          <w:sz w:val="24"/>
          <w:szCs w:val="24"/>
          <w:shd w:val="clear" w:color="auto" w:fill="FFFFFF"/>
        </w:rPr>
        <w:t>Planned change</w:t>
      </w:r>
      <w:r>
        <w:rPr>
          <w:rFonts w:ascii="Times New Roman" w:eastAsia="Times New Roman" w:hAnsi="Times New Roman" w:cs="Times New Roman"/>
          <w:color w:val="000000" w:themeColor="text1"/>
          <w:sz w:val="24"/>
          <w:szCs w:val="24"/>
          <w:shd w:val="clear" w:color="auto" w:fill="FFFFFF"/>
        </w:rPr>
        <w:t xml:space="preserve"> facilitates the movement from one condition to another and</w:t>
      </w:r>
      <w:r w:rsidRPr="00062F71">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 xml:space="preserve">relies on the reliability of an </w:t>
      </w:r>
      <w:r w:rsidRPr="00062F71">
        <w:rPr>
          <w:rFonts w:ascii="Times New Roman" w:eastAsia="Times New Roman" w:hAnsi="Times New Roman" w:cs="Times New Roman"/>
          <w:color w:val="000000" w:themeColor="text1"/>
          <w:sz w:val="24"/>
          <w:szCs w:val="24"/>
          <w:shd w:val="clear" w:color="auto" w:fill="FFFFFF"/>
        </w:rPr>
        <w:t xml:space="preserve">organisation’s </w:t>
      </w:r>
      <w:r>
        <w:rPr>
          <w:rFonts w:ascii="Times New Roman" w:eastAsia="Times New Roman" w:hAnsi="Times New Roman" w:cs="Times New Roman"/>
          <w:color w:val="000000" w:themeColor="text1"/>
          <w:sz w:val="24"/>
          <w:szCs w:val="24"/>
          <w:shd w:val="clear" w:color="auto" w:fill="FFFFFF"/>
        </w:rPr>
        <w:t xml:space="preserve">forecast of its </w:t>
      </w:r>
      <w:r w:rsidRPr="00062F71">
        <w:rPr>
          <w:rFonts w:ascii="Times New Roman" w:eastAsia="Times New Roman" w:hAnsi="Times New Roman" w:cs="Times New Roman"/>
          <w:color w:val="000000" w:themeColor="text1"/>
          <w:sz w:val="24"/>
          <w:szCs w:val="24"/>
          <w:shd w:val="clear" w:color="auto" w:fill="FFFFFF"/>
        </w:rPr>
        <w:t>environment</w:t>
      </w:r>
      <w:r>
        <w:rPr>
          <w:rFonts w:ascii="Times New Roman" w:eastAsia="Times New Roman" w:hAnsi="Times New Roman" w:cs="Times New Roman"/>
          <w:color w:val="000000" w:themeColor="text1"/>
          <w:sz w:val="24"/>
          <w:szCs w:val="24"/>
          <w:shd w:val="clear" w:color="auto" w:fill="FFFFFF"/>
        </w:rPr>
        <w:t>, to be successful</w:t>
      </w:r>
      <w:sdt>
        <w:sdtPr>
          <w:rPr>
            <w:rFonts w:ascii="Times New Roman" w:eastAsia="Times New Roman" w:hAnsi="Times New Roman" w:cs="Times New Roman"/>
            <w:color w:val="000000" w:themeColor="text1"/>
            <w:sz w:val="24"/>
            <w:szCs w:val="24"/>
            <w:shd w:val="clear" w:color="auto" w:fill="FFFFFF"/>
          </w:rPr>
          <w:id w:val="-1599558110"/>
          <w:citation/>
        </w:sdtPr>
        <w:sdtEndPr/>
        <w:sdtContent>
          <w:r>
            <w:rPr>
              <w:rFonts w:ascii="Times New Roman" w:eastAsia="Times New Roman" w:hAnsi="Times New Roman" w:cs="Times New Roman"/>
              <w:color w:val="000000" w:themeColor="text1"/>
              <w:sz w:val="24"/>
              <w:szCs w:val="24"/>
              <w:shd w:val="clear" w:color="auto" w:fill="FFFFFF"/>
            </w:rPr>
            <w:fldChar w:fldCharType="begin"/>
          </w:r>
          <w:r>
            <w:rPr>
              <w:rFonts w:ascii="Times New Roman" w:eastAsia="Times New Roman" w:hAnsi="Times New Roman" w:cs="Times New Roman"/>
              <w:color w:val="000000" w:themeColor="text1"/>
              <w:sz w:val="24"/>
              <w:szCs w:val="24"/>
              <w:shd w:val="clear" w:color="auto" w:fill="FFFFFF"/>
            </w:rPr>
            <w:instrText xml:space="preserve"> CITATION Joh161 \l 2057 </w:instrText>
          </w:r>
          <w:r>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(Spacey, 2016)</w:t>
          </w:r>
          <w:r>
            <w:rPr>
              <w:rFonts w:ascii="Times New Roman" w:eastAsia="Times New Roman" w:hAnsi="Times New Roman" w:cs="Times New Roman"/>
              <w:color w:val="000000" w:themeColor="text1"/>
              <w:sz w:val="24"/>
              <w:szCs w:val="24"/>
              <w:shd w:val="clear" w:color="auto" w:fill="FFFFFF"/>
            </w:rPr>
            <w:fldChar w:fldCharType="end"/>
          </w:r>
        </w:sdtContent>
      </w:sdt>
      <w:r w:rsidRPr="00062F71">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Uber regularly planned changes which focused on expansion, diversification, and recruitment tactics.</w:t>
      </w:r>
      <w:r w:rsidR="00AF343D">
        <w:rPr>
          <w:rFonts w:ascii="Times New Roman" w:eastAsia="Times New Roman" w:hAnsi="Times New Roman" w:cs="Times New Roman"/>
          <w:color w:val="000000" w:themeColor="text1"/>
          <w:sz w:val="24"/>
          <w:szCs w:val="24"/>
          <w:shd w:val="clear" w:color="auto" w:fill="FFFFFF"/>
        </w:rPr>
        <w:t xml:space="preserve"> This resulted in the rapid growth of the company</w:t>
      </w:r>
      <w:sdt>
        <w:sdtPr>
          <w:rPr>
            <w:rFonts w:ascii="Times New Roman" w:eastAsia="Times New Roman" w:hAnsi="Times New Roman" w:cs="Times New Roman"/>
            <w:color w:val="000000" w:themeColor="text1"/>
            <w:sz w:val="24"/>
            <w:szCs w:val="24"/>
            <w:shd w:val="clear" w:color="auto" w:fill="FFFFFF"/>
          </w:rPr>
          <w:id w:val="911823375"/>
          <w:citation/>
        </w:sdtPr>
        <w:sdtContent>
          <w:r w:rsidR="004C4429">
            <w:rPr>
              <w:rFonts w:ascii="Times New Roman" w:eastAsia="Times New Roman" w:hAnsi="Times New Roman" w:cs="Times New Roman"/>
              <w:color w:val="000000" w:themeColor="text1"/>
              <w:sz w:val="24"/>
              <w:szCs w:val="24"/>
              <w:shd w:val="clear" w:color="auto" w:fill="FFFFFF"/>
            </w:rPr>
            <w:fldChar w:fldCharType="begin"/>
          </w:r>
          <w:r w:rsidR="004C4429">
            <w:rPr>
              <w:rFonts w:ascii="Times New Roman" w:eastAsia="Times New Roman" w:hAnsi="Times New Roman" w:cs="Times New Roman"/>
              <w:color w:val="000000" w:themeColor="text1"/>
              <w:sz w:val="24"/>
              <w:szCs w:val="24"/>
              <w:shd w:val="clear" w:color="auto" w:fill="FFFFFF"/>
            </w:rPr>
            <w:instrText xml:space="preserve"> CITATION Joh161 \l 2057 </w:instrText>
          </w:r>
          <w:r w:rsidR="004C4429">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(Spacey, 2016)</w:t>
          </w:r>
          <w:r w:rsidR="004C4429">
            <w:rPr>
              <w:rFonts w:ascii="Times New Roman" w:eastAsia="Times New Roman" w:hAnsi="Times New Roman" w:cs="Times New Roman"/>
              <w:color w:val="000000" w:themeColor="text1"/>
              <w:sz w:val="24"/>
              <w:szCs w:val="24"/>
              <w:shd w:val="clear" w:color="auto" w:fill="FFFFFF"/>
            </w:rPr>
            <w:fldChar w:fldCharType="end"/>
          </w:r>
        </w:sdtContent>
      </w:sdt>
      <w:r w:rsidR="00AF343D">
        <w:rPr>
          <w:rFonts w:ascii="Times New Roman" w:eastAsia="Times New Roman" w:hAnsi="Times New Roman" w:cs="Times New Roman"/>
          <w:color w:val="000000" w:themeColor="text1"/>
          <w:sz w:val="24"/>
          <w:szCs w:val="24"/>
          <w:shd w:val="clear" w:color="auto" w:fill="FFFFFF"/>
        </w:rPr>
        <w:t>.</w:t>
      </w:r>
      <w:r>
        <w:rPr>
          <w:rFonts w:ascii="Times New Roman" w:eastAsia="Times New Roman" w:hAnsi="Times New Roman" w:cs="Times New Roman"/>
          <w:color w:val="000000" w:themeColor="text1"/>
          <w:sz w:val="24"/>
          <w:szCs w:val="24"/>
          <w:shd w:val="clear" w:color="auto" w:fill="FFFFFF"/>
        </w:rPr>
        <w:t xml:space="preserve"> </w:t>
      </w:r>
    </w:p>
    <w:p w14:paraId="17A72D27" w14:textId="23DD3BB1" w:rsidR="00AF343D" w:rsidRDefault="00ED6A39" w:rsidP="00AF343D">
      <w:pPr>
        <w:rPr>
          <w:rFonts w:ascii="Times New Roman" w:hAnsi="Times New Roman" w:cs="Times New Roman"/>
          <w:b/>
          <w:bCs/>
          <w:sz w:val="24"/>
          <w:szCs w:val="24"/>
        </w:rPr>
      </w:pPr>
      <w:r w:rsidRPr="00062F71">
        <w:rPr>
          <w:rFonts w:ascii="Times New Roman" w:eastAsia="Times New Roman" w:hAnsi="Times New Roman" w:cs="Times New Roman"/>
          <w:color w:val="000000" w:themeColor="text1"/>
          <w:sz w:val="24"/>
          <w:szCs w:val="24"/>
          <w:shd w:val="clear" w:color="auto" w:fill="FFFFFF"/>
        </w:rPr>
        <w:t xml:space="preserve">In contrast, emergent change emphasises the need to be responsive and adaptive: that change is constantly </w:t>
      </w:r>
      <w:r>
        <w:rPr>
          <w:rFonts w:ascii="Times New Roman" w:eastAsia="Times New Roman" w:hAnsi="Times New Roman" w:cs="Times New Roman"/>
          <w:color w:val="000000" w:themeColor="text1"/>
          <w:sz w:val="24"/>
          <w:szCs w:val="24"/>
          <w:shd w:val="clear" w:color="auto" w:fill="FFFFFF"/>
        </w:rPr>
        <w:t xml:space="preserve">in effect and requires vigilance of trends, technology, </w:t>
      </w:r>
      <w:r w:rsidR="00C10CFA">
        <w:rPr>
          <w:rFonts w:ascii="Times New Roman" w:eastAsia="Times New Roman" w:hAnsi="Times New Roman" w:cs="Times New Roman"/>
          <w:color w:val="000000" w:themeColor="text1"/>
          <w:sz w:val="24"/>
          <w:szCs w:val="24"/>
          <w:shd w:val="clear" w:color="auto" w:fill="FFFFFF"/>
        </w:rPr>
        <w:t>culture and demands</w:t>
      </w:r>
      <w:r w:rsidRPr="00062F71">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As stated, Uber experienced a spate of emergent changes</w:t>
      </w:r>
      <w:r w:rsidR="00C10CFA">
        <w:rPr>
          <w:rFonts w:ascii="Times New Roman" w:eastAsia="Times New Roman" w:hAnsi="Times New Roman" w:cs="Times New Roman"/>
          <w:color w:val="000000" w:themeColor="text1"/>
          <w:sz w:val="24"/>
          <w:szCs w:val="24"/>
          <w:shd w:val="clear" w:color="auto" w:fill="FFFFFF"/>
        </w:rPr>
        <w:t xml:space="preserve"> throughout each level of the hierarchy.</w:t>
      </w:r>
      <w:r>
        <w:rPr>
          <w:rFonts w:ascii="Times New Roman" w:eastAsia="Times New Roman" w:hAnsi="Times New Roman" w:cs="Times New Roman"/>
          <w:color w:val="000000" w:themeColor="text1"/>
          <w:sz w:val="24"/>
          <w:szCs w:val="24"/>
          <w:shd w:val="clear" w:color="auto" w:fill="FFFFFF"/>
        </w:rPr>
        <w:t xml:space="preserve"> </w:t>
      </w:r>
      <w:r w:rsidR="00AF343D">
        <w:rPr>
          <w:rFonts w:ascii="Times New Roman" w:eastAsia="Times New Roman" w:hAnsi="Times New Roman" w:cs="Times New Roman"/>
          <w:color w:val="000000" w:themeColor="text1"/>
          <w:sz w:val="24"/>
          <w:szCs w:val="24"/>
          <w:shd w:val="clear" w:color="auto" w:fill="FFFFFF"/>
        </w:rPr>
        <w:t xml:space="preserve">Uber was the target of governments, bureaucrats, stakeholders, </w:t>
      </w:r>
      <w:proofErr w:type="gramStart"/>
      <w:r w:rsidR="00AF343D">
        <w:rPr>
          <w:rFonts w:ascii="Times New Roman" w:eastAsia="Times New Roman" w:hAnsi="Times New Roman" w:cs="Times New Roman"/>
          <w:color w:val="000000" w:themeColor="text1"/>
          <w:sz w:val="24"/>
          <w:szCs w:val="24"/>
          <w:shd w:val="clear" w:color="auto" w:fill="FFFFFF"/>
        </w:rPr>
        <w:t>competitors</w:t>
      </w:r>
      <w:proofErr w:type="gramEnd"/>
      <w:r w:rsidR="00AF343D">
        <w:rPr>
          <w:rFonts w:ascii="Times New Roman" w:eastAsia="Times New Roman" w:hAnsi="Times New Roman" w:cs="Times New Roman"/>
          <w:color w:val="000000" w:themeColor="text1"/>
          <w:sz w:val="24"/>
          <w:szCs w:val="24"/>
          <w:shd w:val="clear" w:color="auto" w:fill="FFFFFF"/>
        </w:rPr>
        <w:t xml:space="preserve"> and activists. This resulted in regular lawsuits, which included fines, changes in policies and procedures, restructuring the company and renaming / rebranding the company</w:t>
      </w:r>
      <w:sdt>
        <w:sdtPr>
          <w:rPr>
            <w:rFonts w:ascii="Times New Roman" w:eastAsia="Times New Roman" w:hAnsi="Times New Roman" w:cs="Times New Roman"/>
            <w:color w:val="000000" w:themeColor="text1"/>
            <w:sz w:val="24"/>
            <w:szCs w:val="24"/>
            <w:shd w:val="clear" w:color="auto" w:fill="FFFFFF"/>
          </w:rPr>
          <w:id w:val="-452021494"/>
          <w:citation/>
        </w:sdtPr>
        <w:sdtContent>
          <w:r w:rsidR="004C4429">
            <w:rPr>
              <w:rFonts w:ascii="Times New Roman" w:eastAsia="Times New Roman" w:hAnsi="Times New Roman" w:cs="Times New Roman"/>
              <w:color w:val="000000" w:themeColor="text1"/>
              <w:sz w:val="24"/>
              <w:szCs w:val="24"/>
              <w:shd w:val="clear" w:color="auto" w:fill="FFFFFF"/>
            </w:rPr>
            <w:fldChar w:fldCharType="begin"/>
          </w:r>
          <w:r w:rsidR="004C4429">
            <w:rPr>
              <w:rFonts w:ascii="Times New Roman" w:eastAsia="Times New Roman" w:hAnsi="Times New Roman" w:cs="Times New Roman"/>
              <w:color w:val="000000" w:themeColor="text1"/>
              <w:sz w:val="24"/>
              <w:szCs w:val="24"/>
              <w:shd w:val="clear" w:color="auto" w:fill="FFFFFF"/>
            </w:rPr>
            <w:instrText xml:space="preserve"> CITATION Joh161 \l 2057 </w:instrText>
          </w:r>
          <w:r w:rsidR="004C4429">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(Spacey, 2016)</w:t>
          </w:r>
          <w:r w:rsidR="004C4429">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1005717741"/>
          <w:citation/>
        </w:sdtPr>
        <w:sdtContent>
          <w:r w:rsidR="004C4429">
            <w:rPr>
              <w:rFonts w:ascii="Times New Roman" w:eastAsia="Times New Roman" w:hAnsi="Times New Roman" w:cs="Times New Roman"/>
              <w:color w:val="000000" w:themeColor="text1"/>
              <w:sz w:val="24"/>
              <w:szCs w:val="24"/>
              <w:shd w:val="clear" w:color="auto" w:fill="FFFFFF"/>
            </w:rPr>
            <w:fldChar w:fldCharType="begin"/>
          </w:r>
          <w:r w:rsidR="004C4429">
            <w:rPr>
              <w:rFonts w:ascii="Times New Roman" w:eastAsia="Times New Roman" w:hAnsi="Times New Roman" w:cs="Times New Roman"/>
              <w:color w:val="000000" w:themeColor="text1"/>
              <w:sz w:val="24"/>
              <w:szCs w:val="24"/>
              <w:shd w:val="clear" w:color="auto" w:fill="FFFFFF"/>
            </w:rPr>
            <w:instrText xml:space="preserve"> CITATION Duy18 \l 2057 </w:instrText>
          </w:r>
          <w:r w:rsidR="004C4429">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(Turker, 2018)</w:t>
          </w:r>
          <w:r w:rsidR="004C4429">
            <w:rPr>
              <w:rFonts w:ascii="Times New Roman" w:eastAsia="Times New Roman" w:hAnsi="Times New Roman" w:cs="Times New Roman"/>
              <w:color w:val="000000" w:themeColor="text1"/>
              <w:sz w:val="24"/>
              <w:szCs w:val="24"/>
              <w:shd w:val="clear" w:color="auto" w:fill="FFFFFF"/>
            </w:rPr>
            <w:fldChar w:fldCharType="end"/>
          </w:r>
        </w:sdtContent>
      </w:sdt>
      <w:r w:rsidR="00AF343D">
        <w:rPr>
          <w:rFonts w:ascii="Times New Roman" w:eastAsia="Times New Roman" w:hAnsi="Times New Roman" w:cs="Times New Roman"/>
          <w:color w:val="000000" w:themeColor="text1"/>
          <w:sz w:val="24"/>
          <w:szCs w:val="24"/>
          <w:shd w:val="clear" w:color="auto" w:fill="FFFFFF"/>
        </w:rPr>
        <w:t>.</w:t>
      </w:r>
    </w:p>
    <w:p w14:paraId="4A6FCC72" w14:textId="037BFE93" w:rsidR="00C10CFA" w:rsidRDefault="00C10CFA" w:rsidP="00C10CFA">
      <w:pPr>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Due to Ubers failure to acknowledge and prepare for the emergent changes, it resulted in many senior managers and executives being removed from their positions and replaced with a new team and model to improve its ability to address the emergent changes.</w:t>
      </w:r>
    </w:p>
    <w:p w14:paraId="2172CB66" w14:textId="2927DBCC" w:rsidR="00ED6A39" w:rsidRDefault="00ED6A39" w:rsidP="00ED6A39">
      <w:pPr>
        <w:rPr>
          <w:rFonts w:ascii="Times New Roman" w:eastAsia="Times New Roman" w:hAnsi="Times New Roman" w:cs="Times New Roman"/>
          <w:color w:val="000000" w:themeColor="text1"/>
          <w:sz w:val="24"/>
          <w:szCs w:val="24"/>
          <w:shd w:val="clear" w:color="auto" w:fill="FFFFFF"/>
        </w:rPr>
      </w:pPr>
      <w:r w:rsidRPr="00062F71">
        <w:rPr>
          <w:rFonts w:ascii="Times New Roman" w:eastAsia="Times New Roman" w:hAnsi="Times New Roman" w:cs="Times New Roman"/>
          <w:color w:val="000000" w:themeColor="text1"/>
          <w:sz w:val="24"/>
          <w:szCs w:val="24"/>
          <w:shd w:val="clear" w:color="auto" w:fill="FFFFFF"/>
        </w:rPr>
        <w:t>(Spacey, 2016)</w:t>
      </w:r>
      <w:sdt>
        <w:sdtPr>
          <w:rPr>
            <w:rFonts w:ascii="Times New Roman" w:eastAsia="Times New Roman" w:hAnsi="Times New Roman" w:cs="Times New Roman"/>
            <w:color w:val="000000" w:themeColor="text1"/>
            <w:sz w:val="24"/>
            <w:szCs w:val="24"/>
            <w:shd w:val="clear" w:color="auto" w:fill="FFFFFF"/>
          </w:rPr>
          <w:id w:val="-369768372"/>
          <w:citation/>
        </w:sdtPr>
        <w:sdtContent>
          <w:r w:rsidR="004C4429">
            <w:rPr>
              <w:rFonts w:ascii="Times New Roman" w:eastAsia="Times New Roman" w:hAnsi="Times New Roman" w:cs="Times New Roman"/>
              <w:color w:val="000000" w:themeColor="text1"/>
              <w:sz w:val="24"/>
              <w:szCs w:val="24"/>
              <w:shd w:val="clear" w:color="auto" w:fill="FFFFFF"/>
            </w:rPr>
            <w:fldChar w:fldCharType="begin"/>
          </w:r>
          <w:r w:rsidR="004C4429">
            <w:rPr>
              <w:rFonts w:ascii="Times New Roman" w:eastAsia="Times New Roman" w:hAnsi="Times New Roman" w:cs="Times New Roman"/>
              <w:color w:val="000000" w:themeColor="text1"/>
              <w:sz w:val="24"/>
              <w:szCs w:val="24"/>
              <w:shd w:val="clear" w:color="auto" w:fill="FFFFFF"/>
            </w:rPr>
            <w:instrText xml:space="preserve"> CITATION Duy18 \l 2057 </w:instrText>
          </w:r>
          <w:r w:rsidR="004C4429">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(Turker, 2018)</w:t>
          </w:r>
          <w:r w:rsidR="004C4429">
            <w:rPr>
              <w:rFonts w:ascii="Times New Roman" w:eastAsia="Times New Roman" w:hAnsi="Times New Roman" w:cs="Times New Roman"/>
              <w:color w:val="000000" w:themeColor="text1"/>
              <w:sz w:val="24"/>
              <w:szCs w:val="24"/>
              <w:shd w:val="clear" w:color="auto" w:fill="FFFFFF"/>
            </w:rPr>
            <w:fldChar w:fldCharType="end"/>
          </w:r>
        </w:sdtContent>
      </w:sdt>
      <w:r w:rsidRPr="00062F71">
        <w:rPr>
          <w:rFonts w:ascii="Times New Roman" w:eastAsia="Times New Roman" w:hAnsi="Times New Roman" w:cs="Times New Roman"/>
          <w:color w:val="000000" w:themeColor="text1"/>
          <w:sz w:val="24"/>
          <w:szCs w:val="24"/>
          <w:shd w:val="clear" w:color="auto" w:fill="FFFFFF"/>
        </w:rPr>
        <w:t>.</w:t>
      </w:r>
      <w:r>
        <w:rPr>
          <w:rFonts w:ascii="Times New Roman" w:eastAsia="Times New Roman" w:hAnsi="Times New Roman" w:cs="Times New Roman"/>
          <w:color w:val="000000" w:themeColor="text1"/>
          <w:sz w:val="24"/>
          <w:szCs w:val="24"/>
          <w:shd w:val="clear" w:color="auto" w:fill="FFFFFF"/>
        </w:rPr>
        <w:t xml:space="preserve"> </w:t>
      </w:r>
    </w:p>
    <w:p w14:paraId="6C1A3A5E" w14:textId="46E1F2DE" w:rsidR="0033789A" w:rsidRDefault="0033789A" w:rsidP="008F4EAF">
      <w:pPr>
        <w:rPr>
          <w:rFonts w:ascii="Times New Roman" w:eastAsia="Times New Roman" w:hAnsi="Times New Roman" w:cs="Times New Roman"/>
          <w:b/>
          <w:bCs/>
          <w:color w:val="000000" w:themeColor="text1"/>
          <w:sz w:val="24"/>
          <w:szCs w:val="24"/>
          <w:shd w:val="clear" w:color="auto" w:fill="FFFFFF"/>
        </w:rPr>
      </w:pPr>
    </w:p>
    <w:p w14:paraId="652F0198" w14:textId="7B534043" w:rsidR="00AF343D" w:rsidRDefault="00AF343D" w:rsidP="008F4EAF">
      <w:pPr>
        <w:rPr>
          <w:rFonts w:ascii="Times New Roman" w:eastAsia="Times New Roman" w:hAnsi="Times New Roman" w:cs="Times New Roman"/>
          <w:b/>
          <w:bCs/>
          <w:color w:val="000000" w:themeColor="text1"/>
          <w:sz w:val="24"/>
          <w:szCs w:val="24"/>
          <w:shd w:val="clear" w:color="auto" w:fill="FFFFFF"/>
        </w:rPr>
      </w:pPr>
    </w:p>
    <w:p w14:paraId="25FB7214" w14:textId="7DDACF5D" w:rsidR="00AF343D" w:rsidRDefault="00AF343D" w:rsidP="008F4EAF">
      <w:pPr>
        <w:rPr>
          <w:rFonts w:ascii="Times New Roman" w:eastAsia="Times New Roman" w:hAnsi="Times New Roman" w:cs="Times New Roman"/>
          <w:b/>
          <w:bCs/>
          <w:color w:val="000000" w:themeColor="text1"/>
          <w:sz w:val="24"/>
          <w:szCs w:val="24"/>
          <w:shd w:val="clear" w:color="auto" w:fill="FFFFFF"/>
        </w:rPr>
      </w:pPr>
    </w:p>
    <w:p w14:paraId="4C7721CD" w14:textId="11589157" w:rsidR="00AF343D" w:rsidRDefault="00AF343D" w:rsidP="008F4EAF">
      <w:pPr>
        <w:rPr>
          <w:rFonts w:ascii="Times New Roman" w:eastAsia="Times New Roman" w:hAnsi="Times New Roman" w:cs="Times New Roman"/>
          <w:b/>
          <w:bCs/>
          <w:color w:val="000000" w:themeColor="text1"/>
          <w:sz w:val="24"/>
          <w:szCs w:val="24"/>
          <w:shd w:val="clear" w:color="auto" w:fill="FFFFFF"/>
        </w:rPr>
      </w:pPr>
    </w:p>
    <w:p w14:paraId="0DCC5E3F" w14:textId="74484DBB" w:rsidR="00AF343D" w:rsidRDefault="00AF343D" w:rsidP="008F4EAF">
      <w:pPr>
        <w:rPr>
          <w:rFonts w:ascii="Times New Roman" w:eastAsia="Times New Roman" w:hAnsi="Times New Roman" w:cs="Times New Roman"/>
          <w:b/>
          <w:bCs/>
          <w:color w:val="000000" w:themeColor="text1"/>
          <w:sz w:val="24"/>
          <w:szCs w:val="24"/>
          <w:shd w:val="clear" w:color="auto" w:fill="FFFFFF"/>
        </w:rPr>
      </w:pPr>
    </w:p>
    <w:p w14:paraId="14DAFDA4" w14:textId="3041360D" w:rsidR="00AF343D" w:rsidRDefault="00AF343D" w:rsidP="008F4EAF">
      <w:pPr>
        <w:rPr>
          <w:rFonts w:ascii="Times New Roman" w:eastAsia="Times New Roman" w:hAnsi="Times New Roman" w:cs="Times New Roman"/>
          <w:b/>
          <w:bCs/>
          <w:color w:val="000000" w:themeColor="text1"/>
          <w:sz w:val="24"/>
          <w:szCs w:val="24"/>
          <w:shd w:val="clear" w:color="auto" w:fill="FFFFFF"/>
        </w:rPr>
      </w:pPr>
    </w:p>
    <w:p w14:paraId="21D04BAD" w14:textId="452FBAA9" w:rsidR="0017502F" w:rsidRDefault="0017502F" w:rsidP="0017502F">
      <w:pPr>
        <w:rPr>
          <w:rFonts w:ascii="Times New Roman" w:hAnsi="Times New Roman" w:cs="Times New Roman"/>
          <w:b/>
          <w:bCs/>
          <w:sz w:val="24"/>
          <w:szCs w:val="24"/>
        </w:rPr>
      </w:pPr>
      <w:r>
        <w:rPr>
          <w:rFonts w:ascii="Times New Roman" w:hAnsi="Times New Roman" w:cs="Times New Roman"/>
          <w:b/>
          <w:bCs/>
          <w:sz w:val="24"/>
          <w:szCs w:val="24"/>
        </w:rPr>
        <w:lastRenderedPageBreak/>
        <w:t>2.</w:t>
      </w:r>
      <w:r w:rsidR="007E264A">
        <w:rPr>
          <w:rFonts w:ascii="Times New Roman" w:hAnsi="Times New Roman" w:cs="Times New Roman"/>
          <w:b/>
          <w:bCs/>
          <w:sz w:val="24"/>
          <w:szCs w:val="24"/>
        </w:rPr>
        <w:t>5</w:t>
      </w:r>
      <w:r>
        <w:rPr>
          <w:rFonts w:ascii="Times New Roman" w:hAnsi="Times New Roman" w:cs="Times New Roman"/>
          <w:b/>
          <w:bCs/>
          <w:sz w:val="24"/>
          <w:szCs w:val="24"/>
        </w:rPr>
        <w:t xml:space="preserve"> Stakeholders </w:t>
      </w:r>
      <w:r w:rsidR="0049551D">
        <w:rPr>
          <w:rFonts w:ascii="Times New Roman" w:hAnsi="Times New Roman" w:cs="Times New Roman"/>
          <w:b/>
          <w:bCs/>
          <w:sz w:val="24"/>
          <w:szCs w:val="24"/>
        </w:rPr>
        <w:t>Grid</w:t>
      </w:r>
    </w:p>
    <w:p w14:paraId="68B75805" w14:textId="2B0D6487" w:rsidR="0017502F" w:rsidRDefault="005168F0" w:rsidP="00F6427C">
      <w:pPr>
        <w:rPr>
          <w:rFonts w:ascii="Times New Roman" w:hAnsi="Times New Roman" w:cs="Times New Roman"/>
          <w:b/>
          <w:bCs/>
          <w:sz w:val="24"/>
          <w:szCs w:val="24"/>
        </w:rPr>
      </w:pPr>
      <w:r>
        <w:rPr>
          <w:rFonts w:ascii="Times New Roman" w:hAnsi="Times New Roman" w:cs="Times New Roman"/>
          <w:sz w:val="24"/>
          <w:szCs w:val="24"/>
        </w:rPr>
        <w:t xml:space="preserve">Figure 1 depicts how Uber should prioritise its stakeholders. </w:t>
      </w:r>
      <w:r w:rsidR="00FD7284">
        <w:rPr>
          <w:rFonts w:ascii="Times New Roman" w:hAnsi="Times New Roman" w:cs="Times New Roman"/>
          <w:sz w:val="24"/>
          <w:szCs w:val="24"/>
        </w:rPr>
        <w:t xml:space="preserve">Throughout Ubers reign under Mr Kalanick, it has only met some of the condition, whilst neglecting others. </w:t>
      </w:r>
      <w:r w:rsidR="00567097">
        <w:rPr>
          <w:rFonts w:ascii="Times New Roman" w:hAnsi="Times New Roman" w:cs="Times New Roman"/>
          <w:sz w:val="24"/>
          <w:szCs w:val="24"/>
        </w:rPr>
        <w:t xml:space="preserve">The ‘manage closely’ section, is essential for a business to operate and survive. Uber </w:t>
      </w:r>
      <w:r w:rsidR="009930A7">
        <w:rPr>
          <w:rFonts w:ascii="Times New Roman" w:hAnsi="Times New Roman" w:cs="Times New Roman"/>
          <w:sz w:val="24"/>
          <w:szCs w:val="24"/>
        </w:rPr>
        <w:t xml:space="preserve">regularly under minded these stakeholders, resulting in regular conflict with government officials, deceitful tactics against competitors and regular dismissal of its managers. The ‘keep informed’ </w:t>
      </w:r>
      <w:r w:rsidR="0058650C">
        <w:rPr>
          <w:rFonts w:ascii="Times New Roman" w:hAnsi="Times New Roman" w:cs="Times New Roman"/>
          <w:sz w:val="24"/>
          <w:szCs w:val="24"/>
        </w:rPr>
        <w:t>stakeholders</w:t>
      </w:r>
      <w:r w:rsidR="009930A7">
        <w:rPr>
          <w:rFonts w:ascii="Times New Roman" w:hAnsi="Times New Roman" w:cs="Times New Roman"/>
          <w:sz w:val="24"/>
          <w:szCs w:val="24"/>
        </w:rPr>
        <w:t xml:space="preserve"> enable </w:t>
      </w:r>
      <w:r w:rsidR="0058650C">
        <w:rPr>
          <w:rFonts w:ascii="Times New Roman" w:hAnsi="Times New Roman" w:cs="Times New Roman"/>
          <w:sz w:val="24"/>
          <w:szCs w:val="24"/>
        </w:rPr>
        <w:t>the</w:t>
      </w:r>
      <w:r w:rsidR="009930A7">
        <w:rPr>
          <w:rFonts w:ascii="Times New Roman" w:hAnsi="Times New Roman" w:cs="Times New Roman"/>
          <w:sz w:val="24"/>
          <w:szCs w:val="24"/>
        </w:rPr>
        <w:t xml:space="preserve"> smooth operation of the </w:t>
      </w:r>
      <w:proofErr w:type="gramStart"/>
      <w:r w:rsidR="009930A7">
        <w:rPr>
          <w:rFonts w:ascii="Times New Roman" w:hAnsi="Times New Roman" w:cs="Times New Roman"/>
          <w:sz w:val="24"/>
          <w:szCs w:val="24"/>
        </w:rPr>
        <w:t>company,</w:t>
      </w:r>
      <w:proofErr w:type="gramEnd"/>
      <w:r w:rsidR="009930A7">
        <w:rPr>
          <w:rFonts w:ascii="Times New Roman" w:hAnsi="Times New Roman" w:cs="Times New Roman"/>
          <w:sz w:val="24"/>
          <w:szCs w:val="24"/>
        </w:rPr>
        <w:t xml:space="preserve"> </w:t>
      </w:r>
      <w:r w:rsidR="0058650C">
        <w:rPr>
          <w:rFonts w:ascii="Times New Roman" w:hAnsi="Times New Roman" w:cs="Times New Roman"/>
          <w:sz w:val="24"/>
          <w:szCs w:val="24"/>
        </w:rPr>
        <w:t xml:space="preserve">they are essential for the company to succeed. </w:t>
      </w:r>
      <w:r w:rsidR="00491081">
        <w:rPr>
          <w:rFonts w:ascii="Times New Roman" w:hAnsi="Times New Roman" w:cs="Times New Roman"/>
          <w:sz w:val="24"/>
          <w:szCs w:val="24"/>
        </w:rPr>
        <w:t>Uber’s</w:t>
      </w:r>
      <w:r w:rsidR="0058650C">
        <w:rPr>
          <w:rFonts w:ascii="Times New Roman" w:hAnsi="Times New Roman" w:cs="Times New Roman"/>
          <w:sz w:val="24"/>
          <w:szCs w:val="24"/>
        </w:rPr>
        <w:t xml:space="preserve"> approach leading up to the change in 2017, applied a divide and conquer technique, which involved splitting the potential demand of work through as many drivers as it could. This approach resulted in drivers </w:t>
      </w:r>
      <w:r w:rsidR="002B5524">
        <w:rPr>
          <w:rFonts w:ascii="Times New Roman" w:hAnsi="Times New Roman" w:cs="Times New Roman"/>
          <w:sz w:val="24"/>
          <w:szCs w:val="24"/>
        </w:rPr>
        <w:t xml:space="preserve">competing by providing higher standards whilst being underpaid and unable to leave their job. The ‘keep satisfied’ stakeholders focused on building and maintaining its reputation. This is essential to ensure a healthy customer base. Uber </w:t>
      </w:r>
      <w:r w:rsidR="00B62AC0">
        <w:rPr>
          <w:rFonts w:ascii="Times New Roman" w:hAnsi="Times New Roman" w:cs="Times New Roman"/>
          <w:sz w:val="24"/>
          <w:szCs w:val="24"/>
        </w:rPr>
        <w:t>actively prioritised the customers, by ensuring options of quality vs cost and frequency of drivers. However, due to neglections of other stakeholders, it resulted in the media aspect deteriorating, ultimately leading to the need of change management</w:t>
      </w:r>
      <w:sdt>
        <w:sdtPr>
          <w:rPr>
            <w:rFonts w:ascii="Times New Roman" w:hAnsi="Times New Roman" w:cs="Times New Roman"/>
            <w:sz w:val="24"/>
            <w:szCs w:val="24"/>
          </w:rPr>
          <w:id w:val="79888917"/>
          <w:citation/>
        </w:sdtPr>
        <w:sdtContent>
          <w:r w:rsidR="008213BF">
            <w:rPr>
              <w:rFonts w:ascii="Times New Roman" w:hAnsi="Times New Roman" w:cs="Times New Roman"/>
              <w:sz w:val="24"/>
              <w:szCs w:val="24"/>
            </w:rPr>
            <w:fldChar w:fldCharType="begin"/>
          </w:r>
          <w:r w:rsidR="008213BF">
            <w:rPr>
              <w:rFonts w:ascii="Times New Roman" w:hAnsi="Times New Roman" w:cs="Times New Roman"/>
              <w:sz w:val="24"/>
              <w:szCs w:val="24"/>
            </w:rPr>
            <w:instrText xml:space="preserve"> CITATION Has16 \l 2057 </w:instrText>
          </w:r>
          <w:r w:rsidR="008213BF">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(Hasan Dinçer, 2016)</w:t>
          </w:r>
          <w:r w:rsidR="008213BF">
            <w:rPr>
              <w:rFonts w:ascii="Times New Roman" w:hAnsi="Times New Roman" w:cs="Times New Roman"/>
              <w:sz w:val="24"/>
              <w:szCs w:val="24"/>
            </w:rPr>
            <w:fldChar w:fldCharType="end"/>
          </w:r>
        </w:sdtContent>
      </w:sdt>
      <w:r w:rsidR="00B62AC0">
        <w:rPr>
          <w:rFonts w:ascii="Times New Roman" w:hAnsi="Times New Roman" w:cs="Times New Roman"/>
          <w:sz w:val="24"/>
          <w:szCs w:val="24"/>
        </w:rPr>
        <w:t>.</w:t>
      </w:r>
    </w:p>
    <w:p w14:paraId="353C0C34" w14:textId="4E521E31" w:rsidR="0017502F" w:rsidRDefault="00D22F1C" w:rsidP="00B62AC0">
      <w:pPr>
        <w:jc w:val="center"/>
        <w:rPr>
          <w:rFonts w:ascii="Times New Roman" w:hAnsi="Times New Roman" w:cs="Times New Roman"/>
          <w:b/>
          <w:bCs/>
          <w:sz w:val="24"/>
          <w:szCs w:val="24"/>
        </w:rPr>
      </w:pPr>
      <w:r w:rsidRPr="00D22F1C">
        <w:rPr>
          <w:rFonts w:ascii="Times New Roman" w:eastAsia="Times New Roman" w:hAnsi="Times New Roman" w:cs="Times New Roman"/>
          <w:b/>
          <w:bCs/>
          <w:noProof/>
          <w:color w:val="000000" w:themeColor="text1"/>
          <w:sz w:val="24"/>
          <w:szCs w:val="24"/>
          <w:shd w:val="clear" w:color="auto" w:fill="FFFFFF"/>
        </w:rPr>
        <mc:AlternateContent>
          <mc:Choice Requires="wps">
            <w:drawing>
              <wp:anchor distT="45720" distB="45720" distL="114300" distR="114300" simplePos="0" relativeHeight="251678720" behindDoc="0" locked="0" layoutInCell="1" allowOverlap="1" wp14:anchorId="1678CFD4" wp14:editId="7C3E9C07">
                <wp:simplePos x="0" y="0"/>
                <wp:positionH relativeFrom="margin">
                  <wp:align>center</wp:align>
                </wp:positionH>
                <wp:positionV relativeFrom="paragraph">
                  <wp:posOffset>3194685</wp:posOffset>
                </wp:positionV>
                <wp:extent cx="1746250" cy="25400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6250" cy="254000"/>
                        </a:xfrm>
                        <a:prstGeom prst="rect">
                          <a:avLst/>
                        </a:prstGeom>
                        <a:noFill/>
                        <a:ln w="9525">
                          <a:noFill/>
                          <a:miter lim="800000"/>
                          <a:headEnd/>
                          <a:tailEnd/>
                        </a:ln>
                      </wps:spPr>
                      <wps:txbx>
                        <w:txbxContent>
                          <w:p w14:paraId="65A45330" w14:textId="6D89BB85" w:rsidR="00D22F1C" w:rsidRDefault="00D22F1C">
                            <w:r>
                              <w:t>Figure 1: Stakeholder Map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78CFD4" id="_x0000_t202" coordsize="21600,21600" o:spt="202" path="m,l,21600r21600,l21600,xe">
                <v:stroke joinstyle="miter"/>
                <v:path gradientshapeok="t" o:connecttype="rect"/>
              </v:shapetype>
              <v:shape id="Text Box 2" o:spid="_x0000_s1027" type="#_x0000_t202" style="position:absolute;left:0;text-align:left;margin-left:0;margin-top:251.55pt;width:137.5pt;height:20pt;z-index:2516787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" filled="f" stroked="f">
                <v:textbox>
                  <w:txbxContent>
                    <w:p w14:paraId="65A45330" w14:textId="6D89BB85" w:rsidR="00D22F1C" w:rsidRDefault="00D22F1C">
                      <w:r>
                        <w:t>Figure 1: Stakeholder Map</w:t>
                      </w:r>
                    </w:p>
                  </w:txbxContent>
                </v:textbox>
                <w10:wrap anchorx="margin"/>
              </v:shape>
            </w:pict>
          </mc:Fallback>
        </mc:AlternateContent>
      </w:r>
      <w:r w:rsidR="005168F0">
        <w:rPr>
          <w:rFonts w:ascii="Times New Roman" w:hAnsi="Times New Roman" w:cs="Times New Roman"/>
          <w:b/>
          <w:bCs/>
          <w:noProof/>
          <w:sz w:val="24"/>
          <w:szCs w:val="24"/>
        </w:rPr>
        <w:drawing>
          <wp:inline distT="0" distB="0" distL="0" distR="0" wp14:anchorId="526F57C0" wp14:editId="63E8A6D2">
            <wp:extent cx="4030494" cy="3263900"/>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37264" cy="3269383"/>
                    </a:xfrm>
                    <a:prstGeom prst="rect">
                      <a:avLst/>
                    </a:prstGeom>
                    <a:noFill/>
                    <a:ln>
                      <a:noFill/>
                    </a:ln>
                  </pic:spPr>
                </pic:pic>
              </a:graphicData>
            </a:graphic>
          </wp:inline>
        </w:drawing>
      </w:r>
    </w:p>
    <w:p w14:paraId="5AF37AED" w14:textId="481B726B" w:rsidR="00D239B0" w:rsidRPr="007C5BAA" w:rsidRDefault="00D239B0" w:rsidP="00D239B0">
      <w:pPr>
        <w:rPr>
          <w:rFonts w:ascii="Times New Roman" w:eastAsia="Times New Roman" w:hAnsi="Times New Roman" w:cs="Times New Roman"/>
          <w:b/>
          <w:bCs/>
          <w:color w:val="000000" w:themeColor="text1"/>
          <w:sz w:val="24"/>
          <w:szCs w:val="24"/>
          <w:shd w:val="clear" w:color="auto" w:fill="FFFFFF"/>
        </w:rPr>
      </w:pPr>
      <w:r>
        <w:rPr>
          <w:rFonts w:ascii="Times New Roman" w:eastAsia="Times New Roman" w:hAnsi="Times New Roman" w:cs="Times New Roman"/>
          <w:b/>
          <w:bCs/>
          <w:color w:val="000000" w:themeColor="text1"/>
          <w:sz w:val="24"/>
          <w:szCs w:val="24"/>
          <w:shd w:val="clear" w:color="auto" w:fill="FFFFFF"/>
        </w:rPr>
        <w:lastRenderedPageBreak/>
        <w:t>2</w:t>
      </w:r>
      <w:r w:rsidRPr="007C5BAA">
        <w:rPr>
          <w:rFonts w:ascii="Times New Roman" w:eastAsia="Times New Roman" w:hAnsi="Times New Roman" w:cs="Times New Roman"/>
          <w:b/>
          <w:bCs/>
          <w:color w:val="000000" w:themeColor="text1"/>
          <w:sz w:val="24"/>
          <w:szCs w:val="24"/>
          <w:shd w:val="clear" w:color="auto" w:fill="FFFFFF"/>
        </w:rPr>
        <w:t>.</w:t>
      </w:r>
      <w:r>
        <w:rPr>
          <w:rFonts w:ascii="Times New Roman" w:eastAsia="Times New Roman" w:hAnsi="Times New Roman" w:cs="Times New Roman"/>
          <w:b/>
          <w:bCs/>
          <w:color w:val="000000" w:themeColor="text1"/>
          <w:sz w:val="24"/>
          <w:szCs w:val="24"/>
          <w:shd w:val="clear" w:color="auto" w:fill="FFFFFF"/>
        </w:rPr>
        <w:t>6</w:t>
      </w:r>
      <w:r w:rsidRPr="007C5BAA">
        <w:rPr>
          <w:rFonts w:ascii="Times New Roman" w:eastAsia="Times New Roman" w:hAnsi="Times New Roman" w:cs="Times New Roman"/>
          <w:b/>
          <w:bCs/>
          <w:color w:val="000000" w:themeColor="text1"/>
          <w:sz w:val="24"/>
          <w:szCs w:val="24"/>
          <w:shd w:val="clear" w:color="auto" w:fill="FFFFFF"/>
        </w:rPr>
        <w:t xml:space="preserve"> Resistance to Change </w:t>
      </w:r>
    </w:p>
    <w:p w14:paraId="49BFC3CB" w14:textId="4948094D" w:rsidR="00D239B0" w:rsidRDefault="00D239B0" w:rsidP="00D239B0">
      <w:pPr>
        <w:rPr>
          <w:rFonts w:ascii="Times New Roman" w:eastAsia="Times New Roman" w:hAnsi="Times New Roman" w:cs="Times New Roman"/>
          <w:color w:val="000000" w:themeColor="text1"/>
          <w:sz w:val="24"/>
          <w:szCs w:val="24"/>
          <w:shd w:val="clear" w:color="auto" w:fill="FFFFFF"/>
        </w:rPr>
      </w:pPr>
      <w:r w:rsidRPr="00062F71">
        <w:rPr>
          <w:rFonts w:ascii="Times New Roman" w:eastAsia="Times New Roman" w:hAnsi="Times New Roman" w:cs="Times New Roman"/>
          <w:color w:val="000000" w:themeColor="text1"/>
          <w:sz w:val="24"/>
          <w:szCs w:val="24"/>
          <w:shd w:val="clear" w:color="auto" w:fill="FFFFFF"/>
        </w:rPr>
        <w:t>Some employees may resist change when they have not been briefed on the reasons for the change or the thinking behind the decision-making. Listening to employee concerns and ideas will help reduce resistance to change</w:t>
      </w:r>
      <w:sdt>
        <w:sdtPr>
          <w:rPr>
            <w:rFonts w:ascii="Times New Roman" w:eastAsia="Times New Roman" w:hAnsi="Times New Roman" w:cs="Times New Roman"/>
            <w:color w:val="000000" w:themeColor="text1"/>
            <w:sz w:val="24"/>
            <w:szCs w:val="24"/>
            <w:shd w:val="clear" w:color="auto" w:fill="FFFFFF"/>
          </w:rPr>
          <w:id w:val="-1563320267"/>
          <w:citation/>
        </w:sdtPr>
        <w:sdtEndPr/>
        <w:sdtContent>
          <w:r>
            <w:rPr>
              <w:rFonts w:ascii="Times New Roman" w:eastAsia="Times New Roman" w:hAnsi="Times New Roman" w:cs="Times New Roman"/>
              <w:color w:val="000000" w:themeColor="text1"/>
              <w:sz w:val="24"/>
              <w:szCs w:val="24"/>
              <w:shd w:val="clear" w:color="auto" w:fill="FFFFFF"/>
            </w:rPr>
            <w:fldChar w:fldCharType="begin"/>
          </w:r>
          <w:r>
            <w:rPr>
              <w:rFonts w:ascii="Times New Roman" w:eastAsia="Times New Roman" w:hAnsi="Times New Roman" w:cs="Times New Roman"/>
              <w:color w:val="000000" w:themeColor="text1"/>
              <w:sz w:val="24"/>
              <w:szCs w:val="24"/>
              <w:shd w:val="clear" w:color="auto" w:fill="FFFFFF"/>
            </w:rPr>
            <w:instrText xml:space="preserve"> CITATION Est12 \l 2057 </w:instrText>
          </w:r>
          <w:r>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(Cameron &amp; Green, 2012)</w:t>
          </w:r>
          <w:r>
            <w:rPr>
              <w:rFonts w:ascii="Times New Roman" w:eastAsia="Times New Roman" w:hAnsi="Times New Roman" w:cs="Times New Roman"/>
              <w:color w:val="000000" w:themeColor="text1"/>
              <w:sz w:val="24"/>
              <w:szCs w:val="24"/>
              <w:shd w:val="clear" w:color="auto" w:fill="FFFFFF"/>
            </w:rPr>
            <w:fldChar w:fldCharType="end"/>
          </w:r>
        </w:sdtContent>
      </w:sdt>
      <w:r w:rsidRPr="00062F71">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Due to</w:t>
      </w:r>
      <w:r w:rsidRPr="00062F71">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methods of expansion, diversification and tactics of recruitment, the incentives to be an Uber driver, have diminished. As more drivers are recruited within an area, the existing drivers are having to compete for the work/fares. If the drivers can no longer collect sufficient fares, they enter financial difficulties, the stress of financial difficulties then impacts the quality of their service, which in-turn results in negative feedback regarding the drivers. S</w:t>
      </w:r>
      <w:r w:rsidRPr="00062F71">
        <w:rPr>
          <w:rFonts w:ascii="Times New Roman" w:eastAsia="Times New Roman" w:hAnsi="Times New Roman" w:cs="Times New Roman"/>
          <w:color w:val="000000" w:themeColor="text1"/>
          <w:sz w:val="24"/>
          <w:szCs w:val="24"/>
          <w:shd w:val="clear" w:color="auto" w:fill="FFFFFF"/>
        </w:rPr>
        <w:t xml:space="preserve">taff have had to adhere to many changes </w:t>
      </w:r>
      <w:r>
        <w:rPr>
          <w:rFonts w:ascii="Times New Roman" w:eastAsia="Times New Roman" w:hAnsi="Times New Roman" w:cs="Times New Roman"/>
          <w:color w:val="000000" w:themeColor="text1"/>
          <w:sz w:val="24"/>
          <w:szCs w:val="24"/>
          <w:shd w:val="clear" w:color="auto" w:fill="FFFFFF"/>
        </w:rPr>
        <w:t xml:space="preserve">and policies </w:t>
      </w:r>
      <w:r w:rsidRPr="00062F71">
        <w:rPr>
          <w:rFonts w:ascii="Times New Roman" w:eastAsia="Times New Roman" w:hAnsi="Times New Roman" w:cs="Times New Roman"/>
          <w:color w:val="000000" w:themeColor="text1"/>
          <w:sz w:val="24"/>
          <w:szCs w:val="24"/>
          <w:shd w:val="clear" w:color="auto" w:fill="FFFFFF"/>
        </w:rPr>
        <w:t>since the organisation</w:t>
      </w:r>
      <w:r>
        <w:rPr>
          <w:rFonts w:ascii="Times New Roman" w:eastAsia="Times New Roman" w:hAnsi="Times New Roman" w:cs="Times New Roman"/>
          <w:color w:val="000000" w:themeColor="text1"/>
          <w:sz w:val="24"/>
          <w:szCs w:val="24"/>
          <w:shd w:val="clear" w:color="auto" w:fill="FFFFFF"/>
        </w:rPr>
        <w:t xml:space="preserve"> began.</w:t>
      </w:r>
      <w:r w:rsidRPr="00062F71">
        <w:rPr>
          <w:rFonts w:ascii="Times New Roman" w:eastAsia="Times New Roman" w:hAnsi="Times New Roman" w:cs="Times New Roman"/>
          <w:color w:val="000000" w:themeColor="text1"/>
          <w:sz w:val="24"/>
          <w:szCs w:val="24"/>
          <w:shd w:val="clear" w:color="auto" w:fill="FFFFFF"/>
        </w:rPr>
        <w:t xml:space="preserve"> Although the changes have </w:t>
      </w:r>
      <w:r>
        <w:rPr>
          <w:rFonts w:ascii="Times New Roman" w:eastAsia="Times New Roman" w:hAnsi="Times New Roman" w:cs="Times New Roman"/>
          <w:color w:val="000000" w:themeColor="text1"/>
          <w:sz w:val="24"/>
          <w:szCs w:val="24"/>
          <w:shd w:val="clear" w:color="auto" w:fill="FFFFFF"/>
        </w:rPr>
        <w:t>shown to be</w:t>
      </w:r>
      <w:r w:rsidRPr="00062F71">
        <w:rPr>
          <w:rFonts w:ascii="Times New Roman" w:eastAsia="Times New Roman" w:hAnsi="Times New Roman" w:cs="Times New Roman"/>
          <w:color w:val="000000" w:themeColor="text1"/>
          <w:sz w:val="24"/>
          <w:szCs w:val="24"/>
          <w:shd w:val="clear" w:color="auto" w:fill="FFFFFF"/>
        </w:rPr>
        <w:t xml:space="preserve"> positive</w:t>
      </w:r>
      <w:r>
        <w:rPr>
          <w:rFonts w:ascii="Times New Roman" w:eastAsia="Times New Roman" w:hAnsi="Times New Roman" w:cs="Times New Roman"/>
          <w:color w:val="000000" w:themeColor="text1"/>
          <w:sz w:val="24"/>
          <w:szCs w:val="24"/>
          <w:shd w:val="clear" w:color="auto" w:fill="FFFFFF"/>
        </w:rPr>
        <w:t xml:space="preserve"> for the company,</w:t>
      </w:r>
      <w:r w:rsidRPr="00062F71">
        <w:rPr>
          <w:rFonts w:ascii="Times New Roman" w:eastAsia="Times New Roman" w:hAnsi="Times New Roman" w:cs="Times New Roman"/>
          <w:color w:val="000000" w:themeColor="text1"/>
          <w:sz w:val="24"/>
          <w:szCs w:val="24"/>
          <w:shd w:val="clear" w:color="auto" w:fill="FFFFFF"/>
        </w:rPr>
        <w:t xml:space="preserve"> </w:t>
      </w:r>
      <w:r>
        <w:rPr>
          <w:rFonts w:ascii="Times New Roman" w:eastAsia="Times New Roman" w:hAnsi="Times New Roman" w:cs="Times New Roman"/>
          <w:color w:val="000000" w:themeColor="text1"/>
          <w:sz w:val="24"/>
          <w:szCs w:val="24"/>
          <w:shd w:val="clear" w:color="auto" w:fill="FFFFFF"/>
        </w:rPr>
        <w:t>as it has prioritised</w:t>
      </w:r>
      <w:r w:rsidRPr="00062F71">
        <w:rPr>
          <w:rFonts w:ascii="Times New Roman" w:eastAsia="Times New Roman" w:hAnsi="Times New Roman" w:cs="Times New Roman"/>
          <w:color w:val="000000" w:themeColor="text1"/>
          <w:sz w:val="24"/>
          <w:szCs w:val="24"/>
          <w:shd w:val="clear" w:color="auto" w:fill="FFFFFF"/>
        </w:rPr>
        <w:t xml:space="preserve"> expansion of the company throughout the globe, there has been </w:t>
      </w:r>
      <w:r>
        <w:rPr>
          <w:rFonts w:ascii="Times New Roman" w:eastAsia="Times New Roman" w:hAnsi="Times New Roman" w:cs="Times New Roman"/>
          <w:color w:val="000000" w:themeColor="text1"/>
          <w:sz w:val="24"/>
          <w:szCs w:val="24"/>
          <w:shd w:val="clear" w:color="auto" w:fill="FFFFFF"/>
        </w:rPr>
        <w:t>much</w:t>
      </w:r>
      <w:r w:rsidRPr="00062F71">
        <w:rPr>
          <w:rFonts w:ascii="Times New Roman" w:eastAsia="Times New Roman" w:hAnsi="Times New Roman" w:cs="Times New Roman"/>
          <w:color w:val="000000" w:themeColor="text1"/>
          <w:sz w:val="24"/>
          <w:szCs w:val="24"/>
          <w:shd w:val="clear" w:color="auto" w:fill="FFFFFF"/>
        </w:rPr>
        <w:t xml:space="preserve"> negative</w:t>
      </w:r>
      <w:r>
        <w:rPr>
          <w:rFonts w:ascii="Times New Roman" w:eastAsia="Times New Roman" w:hAnsi="Times New Roman" w:cs="Times New Roman"/>
          <w:color w:val="000000" w:themeColor="text1"/>
          <w:sz w:val="24"/>
          <w:szCs w:val="24"/>
          <w:shd w:val="clear" w:color="auto" w:fill="FFFFFF"/>
        </w:rPr>
        <w:t xml:space="preserve"> feedback from the staff</w:t>
      </w:r>
      <w:r w:rsidRPr="00062F71">
        <w:rPr>
          <w:rFonts w:ascii="Times New Roman" w:eastAsia="Times New Roman" w:hAnsi="Times New Roman" w:cs="Times New Roman"/>
          <w:color w:val="000000" w:themeColor="text1"/>
          <w:sz w:val="24"/>
          <w:szCs w:val="24"/>
          <w:shd w:val="clear" w:color="auto" w:fill="FFFFFF"/>
        </w:rPr>
        <w:t>. During its expansion, Uber has met resistance from the taxi industry and government regulators.</w:t>
      </w:r>
      <w:r>
        <w:rPr>
          <w:rFonts w:ascii="Times New Roman" w:eastAsia="Times New Roman" w:hAnsi="Times New Roman" w:cs="Times New Roman"/>
          <w:color w:val="000000" w:themeColor="text1"/>
          <w:sz w:val="24"/>
          <w:szCs w:val="24"/>
          <w:shd w:val="clear" w:color="auto" w:fill="FFFFFF"/>
        </w:rPr>
        <w:t xml:space="preserve"> </w:t>
      </w:r>
      <w:r w:rsidRPr="00062F71">
        <w:rPr>
          <w:rFonts w:ascii="Times New Roman" w:eastAsia="Times New Roman" w:hAnsi="Times New Roman" w:cs="Times New Roman"/>
          <w:color w:val="000000" w:themeColor="text1"/>
          <w:sz w:val="24"/>
          <w:szCs w:val="24"/>
          <w:shd w:val="clear" w:color="auto" w:fill="FFFFFF"/>
        </w:rPr>
        <w:t>(Connely, 2008-2021</w:t>
      </w:r>
      <w:r>
        <w:rPr>
          <w:rFonts w:ascii="Times New Roman" w:eastAsia="Times New Roman" w:hAnsi="Times New Roman" w:cs="Times New Roman"/>
          <w:color w:val="000000" w:themeColor="text1"/>
          <w:sz w:val="24"/>
          <w:szCs w:val="24"/>
          <w:shd w:val="clear" w:color="auto" w:fill="FFFFFF"/>
        </w:rPr>
        <w:t>)</w:t>
      </w:r>
      <w:sdt>
        <w:sdtPr>
          <w:rPr>
            <w:rFonts w:ascii="Times New Roman" w:eastAsia="Times New Roman" w:hAnsi="Times New Roman" w:cs="Times New Roman"/>
            <w:color w:val="000000" w:themeColor="text1"/>
            <w:sz w:val="24"/>
            <w:szCs w:val="24"/>
            <w:shd w:val="clear" w:color="auto" w:fill="FFFFFF"/>
          </w:rPr>
          <w:id w:val="1477029692"/>
          <w:citation/>
        </w:sdtPr>
        <w:sdtEndPr/>
        <w:sdtContent>
          <w:r>
            <w:rPr>
              <w:rFonts w:ascii="Times New Roman" w:eastAsia="Times New Roman" w:hAnsi="Times New Roman" w:cs="Times New Roman"/>
              <w:color w:val="000000" w:themeColor="text1"/>
              <w:sz w:val="24"/>
              <w:szCs w:val="24"/>
              <w:shd w:val="clear" w:color="auto" w:fill="FFFFFF"/>
            </w:rPr>
            <w:fldChar w:fldCharType="begin"/>
          </w:r>
          <w:r>
            <w:rPr>
              <w:rFonts w:ascii="Times New Roman" w:eastAsia="Times New Roman" w:hAnsi="Times New Roman" w:cs="Times New Roman"/>
              <w:color w:val="000000" w:themeColor="text1"/>
              <w:sz w:val="24"/>
              <w:szCs w:val="24"/>
              <w:shd w:val="clear" w:color="auto" w:fill="FFFFFF"/>
            </w:rPr>
            <w:instrText xml:space="preserve"> CITATION The211 \l 2057 </w:instrText>
          </w:r>
          <w:r>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(The New England Council, 2021)</w:t>
          </w:r>
          <w:r>
            <w:rPr>
              <w:rFonts w:ascii="Times New Roman" w:eastAsia="Times New Roman" w:hAnsi="Times New Roman" w:cs="Times New Roman"/>
              <w:color w:val="000000" w:themeColor="text1"/>
              <w:sz w:val="24"/>
              <w:szCs w:val="24"/>
              <w:shd w:val="clear" w:color="auto" w:fill="FFFFFF"/>
            </w:rPr>
            <w:fldChar w:fldCharType="end"/>
          </w:r>
        </w:sdtContent>
      </w:sdt>
      <w:r>
        <w:rPr>
          <w:rFonts w:ascii="Times New Roman" w:eastAsia="Times New Roman" w:hAnsi="Times New Roman" w:cs="Times New Roman"/>
          <w:color w:val="000000" w:themeColor="text1"/>
          <w:sz w:val="24"/>
          <w:szCs w:val="24"/>
          <w:shd w:val="clear" w:color="auto" w:fill="FFFFFF"/>
        </w:rPr>
        <w:t xml:space="preserve">. </w:t>
      </w:r>
    </w:p>
    <w:p w14:paraId="56642530" w14:textId="60015866" w:rsidR="00D239B0" w:rsidRDefault="00D239B0" w:rsidP="00F6427C">
      <w:pPr>
        <w:rPr>
          <w:rFonts w:ascii="Times New Roman" w:hAnsi="Times New Roman" w:cs="Times New Roman"/>
          <w:b/>
          <w:bCs/>
          <w:sz w:val="24"/>
          <w:szCs w:val="24"/>
        </w:rPr>
      </w:pPr>
    </w:p>
    <w:p w14:paraId="2EA91F9E" w14:textId="292EACB8" w:rsidR="00D239B0" w:rsidRDefault="00D239B0" w:rsidP="00F6427C">
      <w:pPr>
        <w:rPr>
          <w:rFonts w:ascii="Times New Roman" w:hAnsi="Times New Roman" w:cs="Times New Roman"/>
          <w:b/>
          <w:bCs/>
          <w:sz w:val="24"/>
          <w:szCs w:val="24"/>
        </w:rPr>
      </w:pPr>
    </w:p>
    <w:p w14:paraId="7EA4CAC8" w14:textId="130466DA" w:rsidR="00D239B0" w:rsidRDefault="00D239B0" w:rsidP="00F6427C">
      <w:pPr>
        <w:rPr>
          <w:rFonts w:ascii="Times New Roman" w:hAnsi="Times New Roman" w:cs="Times New Roman"/>
          <w:b/>
          <w:bCs/>
          <w:sz w:val="24"/>
          <w:szCs w:val="24"/>
        </w:rPr>
      </w:pPr>
    </w:p>
    <w:p w14:paraId="2AEA66FA" w14:textId="7D7D5DFB" w:rsidR="00D239B0" w:rsidRDefault="00D239B0" w:rsidP="00F6427C">
      <w:pPr>
        <w:rPr>
          <w:rFonts w:ascii="Times New Roman" w:hAnsi="Times New Roman" w:cs="Times New Roman"/>
          <w:b/>
          <w:bCs/>
          <w:sz w:val="24"/>
          <w:szCs w:val="24"/>
        </w:rPr>
      </w:pPr>
    </w:p>
    <w:p w14:paraId="4D8B6C3B" w14:textId="78C3EB9F" w:rsidR="00D239B0" w:rsidRDefault="00D239B0" w:rsidP="00F6427C">
      <w:pPr>
        <w:rPr>
          <w:rFonts w:ascii="Times New Roman" w:hAnsi="Times New Roman" w:cs="Times New Roman"/>
          <w:b/>
          <w:bCs/>
          <w:sz w:val="24"/>
          <w:szCs w:val="24"/>
        </w:rPr>
      </w:pPr>
    </w:p>
    <w:p w14:paraId="0F332AF3" w14:textId="39036D3E" w:rsidR="00D239B0" w:rsidRDefault="00D239B0" w:rsidP="00F6427C">
      <w:pPr>
        <w:rPr>
          <w:rFonts w:ascii="Times New Roman" w:hAnsi="Times New Roman" w:cs="Times New Roman"/>
          <w:b/>
          <w:bCs/>
          <w:sz w:val="24"/>
          <w:szCs w:val="24"/>
        </w:rPr>
      </w:pPr>
    </w:p>
    <w:p w14:paraId="5382A981" w14:textId="56ADACBA" w:rsidR="00D239B0" w:rsidRDefault="00D239B0" w:rsidP="00F6427C">
      <w:pPr>
        <w:rPr>
          <w:rFonts w:ascii="Times New Roman" w:hAnsi="Times New Roman" w:cs="Times New Roman"/>
          <w:b/>
          <w:bCs/>
          <w:sz w:val="24"/>
          <w:szCs w:val="24"/>
        </w:rPr>
      </w:pPr>
    </w:p>
    <w:p w14:paraId="5FC846DE" w14:textId="77777777" w:rsidR="00D239B0" w:rsidRDefault="00D239B0" w:rsidP="00F6427C">
      <w:pPr>
        <w:rPr>
          <w:rFonts w:ascii="Times New Roman" w:hAnsi="Times New Roman" w:cs="Times New Roman"/>
          <w:b/>
          <w:bCs/>
          <w:sz w:val="24"/>
          <w:szCs w:val="24"/>
        </w:rPr>
      </w:pPr>
    </w:p>
    <w:p w14:paraId="67CF3EE3" w14:textId="6F86DC6A" w:rsidR="00F6427C" w:rsidRPr="00F50343" w:rsidRDefault="007E264A" w:rsidP="00F6427C">
      <w:pPr>
        <w:rPr>
          <w:rFonts w:ascii="Times New Roman" w:hAnsi="Times New Roman" w:cs="Times New Roman"/>
          <w:sz w:val="24"/>
          <w:szCs w:val="24"/>
        </w:rPr>
      </w:pPr>
      <w:r>
        <w:rPr>
          <w:rFonts w:ascii="Times New Roman" w:hAnsi="Times New Roman" w:cs="Times New Roman"/>
          <w:b/>
          <w:bCs/>
          <w:sz w:val="24"/>
          <w:szCs w:val="24"/>
        </w:rPr>
        <w:lastRenderedPageBreak/>
        <w:t>3</w:t>
      </w:r>
      <w:r w:rsidR="00F6427C">
        <w:rPr>
          <w:rFonts w:ascii="Times New Roman" w:hAnsi="Times New Roman" w:cs="Times New Roman"/>
          <w:b/>
          <w:bCs/>
          <w:sz w:val="24"/>
          <w:szCs w:val="24"/>
        </w:rPr>
        <w:t>.</w:t>
      </w:r>
      <w:r>
        <w:rPr>
          <w:rFonts w:ascii="Times New Roman" w:hAnsi="Times New Roman" w:cs="Times New Roman"/>
          <w:b/>
          <w:bCs/>
          <w:sz w:val="24"/>
          <w:szCs w:val="24"/>
        </w:rPr>
        <w:t>0</w:t>
      </w:r>
      <w:r w:rsidR="00F6427C" w:rsidRPr="00F50343">
        <w:rPr>
          <w:rFonts w:ascii="Times New Roman" w:hAnsi="Times New Roman" w:cs="Times New Roman"/>
          <w:b/>
          <w:bCs/>
          <w:sz w:val="24"/>
          <w:szCs w:val="24"/>
        </w:rPr>
        <w:t xml:space="preserve"> </w:t>
      </w:r>
      <w:r w:rsidR="00F6427C">
        <w:rPr>
          <w:rFonts w:ascii="Times New Roman" w:hAnsi="Times New Roman" w:cs="Times New Roman"/>
          <w:b/>
          <w:bCs/>
          <w:sz w:val="24"/>
          <w:szCs w:val="24"/>
        </w:rPr>
        <w:t>Uber Change Management</w:t>
      </w:r>
      <w:r w:rsidR="00DE2CFA">
        <w:rPr>
          <w:rFonts w:ascii="Times New Roman" w:hAnsi="Times New Roman" w:cs="Times New Roman"/>
          <w:b/>
          <w:bCs/>
          <w:sz w:val="24"/>
          <w:szCs w:val="24"/>
        </w:rPr>
        <w:t xml:space="preserve"> - Kalanick</w:t>
      </w:r>
    </w:p>
    <w:p w14:paraId="14AC7145" w14:textId="5F88A451" w:rsidR="00F6427C" w:rsidRDefault="00F6427C" w:rsidP="00F6427C">
      <w:pPr>
        <w:jc w:val="both"/>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As a co-founder of Uber, Travis Kalanick implemented his own 14 values as depicted in figure </w:t>
      </w:r>
      <w:r w:rsidR="00D22F1C">
        <w:rPr>
          <w:rFonts w:ascii="Times New Roman" w:eastAsia="Times New Roman" w:hAnsi="Times New Roman" w:cs="Times New Roman"/>
          <w:color w:val="000000" w:themeColor="text1"/>
          <w:sz w:val="24"/>
          <w:szCs w:val="24"/>
          <w:shd w:val="clear" w:color="auto" w:fill="FFFFFF"/>
        </w:rPr>
        <w:t>2</w:t>
      </w:r>
      <w:r>
        <w:rPr>
          <w:rFonts w:ascii="Times New Roman" w:eastAsia="Times New Roman" w:hAnsi="Times New Roman" w:cs="Times New Roman"/>
          <w:color w:val="000000" w:themeColor="text1"/>
          <w:sz w:val="24"/>
          <w:szCs w:val="24"/>
          <w:shd w:val="clear" w:color="auto" w:fill="FFFFFF"/>
        </w:rPr>
        <w:t>, which Uber were supposed to follow. The 14 values appear to follow a trend of individualistic self-promotion</w:t>
      </w:r>
      <w:sdt>
        <w:sdtPr>
          <w:rPr>
            <w:rFonts w:ascii="Times New Roman" w:eastAsia="Times New Roman" w:hAnsi="Times New Roman" w:cs="Times New Roman"/>
            <w:color w:val="000000" w:themeColor="text1"/>
            <w:sz w:val="24"/>
            <w:szCs w:val="24"/>
            <w:shd w:val="clear" w:color="auto" w:fill="FFFFFF"/>
          </w:rPr>
          <w:id w:val="1364093983"/>
          <w:citation/>
        </w:sdtPr>
        <w:sdtContent>
          <w:r w:rsidR="008213BF">
            <w:rPr>
              <w:rFonts w:ascii="Times New Roman" w:eastAsia="Times New Roman" w:hAnsi="Times New Roman" w:cs="Times New Roman"/>
              <w:color w:val="000000" w:themeColor="text1"/>
              <w:sz w:val="24"/>
              <w:szCs w:val="24"/>
              <w:shd w:val="clear" w:color="auto" w:fill="FFFFFF"/>
            </w:rPr>
            <w:fldChar w:fldCharType="begin"/>
          </w:r>
          <w:r w:rsidR="008213BF">
            <w:rPr>
              <w:rFonts w:ascii="Times New Roman" w:eastAsia="Times New Roman" w:hAnsi="Times New Roman" w:cs="Times New Roman"/>
              <w:color w:val="000000" w:themeColor="text1"/>
              <w:sz w:val="24"/>
              <w:szCs w:val="24"/>
              <w:shd w:val="clear" w:color="auto" w:fill="FFFFFF"/>
            </w:rPr>
            <w:instrText xml:space="preserve"> CITATION AHe16 \l 2057 </w:instrText>
          </w:r>
          <w:r w:rsidR="008213BF">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(A Heartman, 2016)</w:t>
          </w:r>
          <w:r w:rsidR="008213BF">
            <w:rPr>
              <w:rFonts w:ascii="Times New Roman" w:eastAsia="Times New Roman" w:hAnsi="Times New Roman" w:cs="Times New Roman"/>
              <w:color w:val="000000" w:themeColor="text1"/>
              <w:sz w:val="24"/>
              <w:szCs w:val="24"/>
              <w:shd w:val="clear" w:color="auto" w:fill="FFFFFF"/>
            </w:rPr>
            <w:fldChar w:fldCharType="end"/>
          </w:r>
        </w:sdtContent>
      </w:sdt>
      <w:r>
        <w:rPr>
          <w:rFonts w:ascii="Times New Roman" w:eastAsia="Times New Roman" w:hAnsi="Times New Roman" w:cs="Times New Roman"/>
          <w:color w:val="000000" w:themeColor="text1"/>
          <w:sz w:val="24"/>
          <w:szCs w:val="24"/>
          <w:shd w:val="clear" w:color="auto" w:fill="FFFFFF"/>
        </w:rPr>
        <w:t xml:space="preserve">. </w:t>
      </w:r>
    </w:p>
    <w:p w14:paraId="36821FA3" w14:textId="77777777" w:rsidR="00F6427C" w:rsidRDefault="00F6427C" w:rsidP="00F6427C">
      <w:pPr>
        <w:jc w:val="both"/>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‘Being yourself’, ‘optimistic leadership’, ‘champion mindset’, meritocracy and toe-stepping’, ‘principled confrontation’, ‘inside out’, ‘own don’t rent’, ‘always be </w:t>
      </w:r>
      <w:proofErr w:type="spellStart"/>
      <w:r>
        <w:rPr>
          <w:rFonts w:ascii="Times New Roman" w:eastAsia="Times New Roman" w:hAnsi="Times New Roman" w:cs="Times New Roman"/>
          <w:color w:val="000000" w:themeColor="text1"/>
          <w:sz w:val="24"/>
          <w:szCs w:val="24"/>
          <w:shd w:val="clear" w:color="auto" w:fill="FFFFFF"/>
        </w:rPr>
        <w:t>hustlin</w:t>
      </w:r>
      <w:proofErr w:type="spellEnd"/>
      <w:r>
        <w:rPr>
          <w:rFonts w:ascii="Times New Roman" w:eastAsia="Times New Roman" w:hAnsi="Times New Roman" w:cs="Times New Roman"/>
          <w:color w:val="000000" w:themeColor="text1"/>
          <w:sz w:val="24"/>
          <w:szCs w:val="24"/>
          <w:shd w:val="clear" w:color="auto" w:fill="FFFFFF"/>
        </w:rPr>
        <w:t>’ – these 8 values focus on an individual being themselves and promoting their thoughts.</w:t>
      </w:r>
    </w:p>
    <w:p w14:paraId="39047334" w14:textId="77777777" w:rsidR="00F6427C" w:rsidRDefault="00F6427C" w:rsidP="00F6427C">
      <w:pPr>
        <w:jc w:val="both"/>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‘Super-pumpedness’, ‘obsession with the customer’, ‘let builders build’, ‘making bold bets’, ‘inside out’, ‘celebrate cities’, ‘make magic’ – these 6 values focus on Uber promoting the organisation by requesting and enforcing high quality service.  </w:t>
      </w:r>
    </w:p>
    <w:p w14:paraId="7AC45433" w14:textId="77777777" w:rsidR="00F6427C" w:rsidRDefault="00F6427C" w:rsidP="00F6427C">
      <w:pPr>
        <w:jc w:val="both"/>
        <w:rPr>
          <w:rFonts w:ascii="Times New Roman" w:eastAsia="Times New Roman" w:hAnsi="Times New Roman" w:cs="Times New Roman"/>
          <w:color w:val="000000" w:themeColor="text1"/>
          <w:sz w:val="24"/>
          <w:szCs w:val="24"/>
          <w:shd w:val="clear" w:color="auto" w:fill="FFFFFF"/>
        </w:rPr>
      </w:pPr>
      <w:r w:rsidRPr="00E978A5">
        <w:rPr>
          <w:rFonts w:ascii="Times New Roman" w:eastAsia="Times New Roman" w:hAnsi="Times New Roman" w:cs="Times New Roman"/>
          <w:noProof/>
          <w:color w:val="000000" w:themeColor="text1"/>
          <w:sz w:val="24"/>
          <w:szCs w:val="24"/>
          <w:shd w:val="clear" w:color="auto" w:fill="FFFFFF"/>
        </w:rPr>
        <mc:AlternateContent>
          <mc:Choice Requires="wps">
            <w:drawing>
              <wp:anchor distT="45720" distB="45720" distL="114300" distR="114300" simplePos="0" relativeHeight="251673600" behindDoc="0" locked="0" layoutInCell="1" allowOverlap="1" wp14:anchorId="2CF67D86" wp14:editId="073A5773">
                <wp:simplePos x="0" y="0"/>
                <wp:positionH relativeFrom="margin">
                  <wp:align>center</wp:align>
                </wp:positionH>
                <wp:positionV relativeFrom="paragraph">
                  <wp:posOffset>3524250</wp:posOffset>
                </wp:positionV>
                <wp:extent cx="2933700" cy="298450"/>
                <wp:effectExtent l="0" t="0" r="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0" cy="298450"/>
                        </a:xfrm>
                        <a:prstGeom prst="rect">
                          <a:avLst/>
                        </a:prstGeom>
                        <a:solidFill>
                          <a:srgbClr val="FFFFFF"/>
                        </a:solidFill>
                        <a:ln w="9525">
                          <a:noFill/>
                          <a:miter lim="800000"/>
                          <a:headEnd/>
                          <a:tailEnd/>
                        </a:ln>
                      </wps:spPr>
                      <wps:txbx>
                        <w:txbxContent>
                          <w:p w14:paraId="447426E8" w14:textId="47339801" w:rsidR="00F6427C" w:rsidRDefault="00F6427C" w:rsidP="00F6427C">
                            <w:r>
                              <w:t xml:space="preserve">Figure </w:t>
                            </w:r>
                            <w:r w:rsidR="00D22F1C">
                              <w:t>2</w:t>
                            </w:r>
                            <w:r>
                              <w:t>: Ubers 14 Secret Leadership Principles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F67D86" id="_x0000_s1028" type="#_x0000_t202" style="position:absolute;left:0;text-align:left;margin-left:0;margin-top:277.5pt;width:231pt;height:23.5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" stroked="f">
                <v:textbox>
                  <w:txbxContent>
                    <w:p w14:paraId="447426E8" w14:textId="47339801" w:rsidR="00F6427C" w:rsidRDefault="00F6427C" w:rsidP="00F6427C">
                      <w:r>
                        <w:t xml:space="preserve">Figure </w:t>
                      </w:r>
                      <w:r w:rsidR="00D22F1C">
                        <w:t>2</w:t>
                      </w:r>
                      <w:r>
                        <w:t>: Ubers 14 Secret Leadership Principles</w:t>
                      </w:r>
                    </w:p>
                  </w:txbxContent>
                </v:textbox>
                <w10:wrap anchorx="margin"/>
              </v:shape>
            </w:pict>
          </mc:Fallback>
        </mc:AlternateContent>
      </w:r>
      <w:r>
        <w:rPr>
          <w:rFonts w:ascii="Times New Roman" w:eastAsia="Times New Roman" w:hAnsi="Times New Roman" w:cs="Times New Roman"/>
          <w:noProof/>
          <w:color w:val="000000" w:themeColor="text1"/>
          <w:sz w:val="24"/>
          <w:szCs w:val="24"/>
          <w:shd w:val="clear" w:color="auto" w:fill="FFFFFF"/>
        </w:rPr>
        <w:drawing>
          <wp:inline distT="0" distB="0" distL="0" distR="0" wp14:anchorId="64397B1E" wp14:editId="0C350B6A">
            <wp:extent cx="6254750" cy="3518297"/>
            <wp:effectExtent l="0" t="0" r="0" b="635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62034" cy="3522394"/>
                    </a:xfrm>
                    <a:prstGeom prst="rect">
                      <a:avLst/>
                    </a:prstGeom>
                    <a:noFill/>
                  </pic:spPr>
                </pic:pic>
              </a:graphicData>
            </a:graphic>
          </wp:inline>
        </w:drawing>
      </w:r>
    </w:p>
    <w:p w14:paraId="58DF1F36" w14:textId="77777777" w:rsidR="00F6427C" w:rsidRDefault="00F6427C" w:rsidP="00F6427C">
      <w:pPr>
        <w:jc w:val="both"/>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Based on the bad publicity received in 2017. It demonstrates that the 8 individualistic self-promoting values, only apply to those high up within the organisation’s hierarchy (Uber Elites). Whereas those at the bottom of the hierarchy are bound by the organisations promoting values. </w:t>
      </w:r>
    </w:p>
    <w:p w14:paraId="02BD5009" w14:textId="48FD6C37" w:rsidR="00F6427C" w:rsidRDefault="00385645" w:rsidP="00F6427C">
      <w:pPr>
        <w:jc w:val="both"/>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lastRenderedPageBreak/>
        <w:t>Kalanick</w:t>
      </w:r>
      <w:r w:rsidR="00D8502F">
        <w:rPr>
          <w:rFonts w:ascii="Times New Roman" w:eastAsia="Times New Roman" w:hAnsi="Times New Roman" w:cs="Times New Roman"/>
          <w:color w:val="000000" w:themeColor="text1"/>
          <w:sz w:val="24"/>
          <w:szCs w:val="24"/>
          <w:shd w:val="clear" w:color="auto" w:fill="FFFFFF"/>
        </w:rPr>
        <w:t>’</w:t>
      </w:r>
      <w:r>
        <w:rPr>
          <w:rFonts w:ascii="Times New Roman" w:eastAsia="Times New Roman" w:hAnsi="Times New Roman" w:cs="Times New Roman"/>
          <w:color w:val="000000" w:themeColor="text1"/>
          <w:sz w:val="24"/>
          <w:szCs w:val="24"/>
          <w:shd w:val="clear" w:color="auto" w:fill="FFFFFF"/>
        </w:rPr>
        <w:t xml:space="preserve">s leadership style focused was </w:t>
      </w:r>
      <w:r w:rsidR="00F17E1B">
        <w:rPr>
          <w:rFonts w:ascii="Times New Roman" w:eastAsia="Times New Roman" w:hAnsi="Times New Roman" w:cs="Times New Roman"/>
          <w:color w:val="000000" w:themeColor="text1"/>
          <w:sz w:val="24"/>
          <w:szCs w:val="24"/>
          <w:shd w:val="clear" w:color="auto" w:fill="FFFFFF"/>
        </w:rPr>
        <w:t xml:space="preserve">autocratic and </w:t>
      </w:r>
      <w:r>
        <w:rPr>
          <w:rFonts w:ascii="Times New Roman" w:eastAsia="Times New Roman" w:hAnsi="Times New Roman" w:cs="Times New Roman"/>
          <w:color w:val="000000" w:themeColor="text1"/>
          <w:sz w:val="24"/>
          <w:szCs w:val="24"/>
          <w:shd w:val="clear" w:color="auto" w:fill="FFFFFF"/>
        </w:rPr>
        <w:t>authoritative, where he would continually micromanage the company</w:t>
      </w:r>
      <w:sdt>
        <w:sdtPr>
          <w:rPr>
            <w:rFonts w:ascii="Times New Roman" w:eastAsia="Times New Roman" w:hAnsi="Times New Roman" w:cs="Times New Roman"/>
            <w:color w:val="000000" w:themeColor="text1"/>
            <w:sz w:val="24"/>
            <w:szCs w:val="24"/>
            <w:shd w:val="clear" w:color="auto" w:fill="FFFFFF"/>
          </w:rPr>
          <w:id w:val="-1080984411"/>
          <w:citation/>
        </w:sdtPr>
        <w:sdtContent>
          <w:r w:rsidR="008213BF">
            <w:rPr>
              <w:rFonts w:ascii="Times New Roman" w:eastAsia="Times New Roman" w:hAnsi="Times New Roman" w:cs="Times New Roman"/>
              <w:color w:val="000000" w:themeColor="text1"/>
              <w:sz w:val="24"/>
              <w:szCs w:val="24"/>
              <w:shd w:val="clear" w:color="auto" w:fill="FFFFFF"/>
            </w:rPr>
            <w:fldChar w:fldCharType="begin"/>
          </w:r>
          <w:r w:rsidR="008213BF">
            <w:rPr>
              <w:rFonts w:ascii="Times New Roman" w:eastAsia="Times New Roman" w:hAnsi="Times New Roman" w:cs="Times New Roman"/>
              <w:color w:val="000000" w:themeColor="text1"/>
              <w:sz w:val="24"/>
              <w:szCs w:val="24"/>
              <w:shd w:val="clear" w:color="auto" w:fill="FFFFFF"/>
            </w:rPr>
            <w:instrText xml:space="preserve"> CITATION Mus20 \l 2057 </w:instrText>
          </w:r>
          <w:r w:rsidR="008213BF">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(Mustafa Karaca, 2020)</w:t>
          </w:r>
          <w:r w:rsidR="008213BF">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1292443355"/>
          <w:citation/>
        </w:sdtPr>
        <w:sdtContent>
          <w:r w:rsidR="008213BF">
            <w:rPr>
              <w:rFonts w:ascii="Times New Roman" w:eastAsia="Times New Roman" w:hAnsi="Times New Roman" w:cs="Times New Roman"/>
              <w:color w:val="000000" w:themeColor="text1"/>
              <w:sz w:val="24"/>
              <w:szCs w:val="24"/>
              <w:shd w:val="clear" w:color="auto" w:fill="FFFFFF"/>
            </w:rPr>
            <w:fldChar w:fldCharType="begin"/>
          </w:r>
          <w:r w:rsidR="008213BF">
            <w:rPr>
              <w:rFonts w:ascii="Times New Roman" w:eastAsia="Times New Roman" w:hAnsi="Times New Roman" w:cs="Times New Roman"/>
              <w:color w:val="000000" w:themeColor="text1"/>
              <w:sz w:val="24"/>
              <w:szCs w:val="24"/>
              <w:shd w:val="clear" w:color="auto" w:fill="FFFFFF"/>
            </w:rPr>
            <w:instrText xml:space="preserve"> CITATION Est12 \l 2057 </w:instrText>
          </w:r>
          <w:r w:rsidR="008213BF">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(Cameron &amp; Green, 2012)</w:t>
          </w:r>
          <w:r w:rsidR="008213BF">
            <w:rPr>
              <w:rFonts w:ascii="Times New Roman" w:eastAsia="Times New Roman" w:hAnsi="Times New Roman" w:cs="Times New Roman"/>
              <w:color w:val="000000" w:themeColor="text1"/>
              <w:sz w:val="24"/>
              <w:szCs w:val="24"/>
              <w:shd w:val="clear" w:color="auto" w:fill="FFFFFF"/>
            </w:rPr>
            <w:fldChar w:fldCharType="end"/>
          </w:r>
        </w:sdtContent>
      </w:sdt>
      <w:r>
        <w:rPr>
          <w:rFonts w:ascii="Times New Roman" w:eastAsia="Times New Roman" w:hAnsi="Times New Roman" w:cs="Times New Roman"/>
          <w:color w:val="000000" w:themeColor="text1"/>
          <w:sz w:val="24"/>
          <w:szCs w:val="24"/>
          <w:shd w:val="clear" w:color="auto" w:fill="FFFFFF"/>
        </w:rPr>
        <w:t xml:space="preserve">. However, his incompetence </w:t>
      </w:r>
      <w:r w:rsidR="00D8502F">
        <w:rPr>
          <w:rFonts w:ascii="Times New Roman" w:eastAsia="Times New Roman" w:hAnsi="Times New Roman" w:cs="Times New Roman"/>
          <w:color w:val="000000" w:themeColor="text1"/>
          <w:sz w:val="24"/>
          <w:szCs w:val="24"/>
          <w:shd w:val="clear" w:color="auto" w:fill="FFFFFF"/>
        </w:rPr>
        <w:t xml:space="preserve">when faced with a crisis was criticised as being a one-man-show. </w:t>
      </w:r>
      <w:r w:rsidR="00F6427C">
        <w:rPr>
          <w:rFonts w:ascii="Times New Roman" w:eastAsia="Times New Roman" w:hAnsi="Times New Roman" w:cs="Times New Roman"/>
          <w:color w:val="000000" w:themeColor="text1"/>
          <w:sz w:val="24"/>
          <w:szCs w:val="24"/>
          <w:shd w:val="clear" w:color="auto" w:fill="FFFFFF"/>
        </w:rPr>
        <w:t>Uber drivers have made many attempts to stand up for themselves, to ask for a fair liveable pay. To be provided with the pay that was agreed. The result has consistently involved Uber elites rejecting the drivers attempts to self-</w:t>
      </w:r>
      <w:proofErr w:type="spellStart"/>
      <w:r w:rsidR="00F6427C">
        <w:rPr>
          <w:rFonts w:ascii="Times New Roman" w:eastAsia="Times New Roman" w:hAnsi="Times New Roman" w:cs="Times New Roman"/>
          <w:color w:val="000000" w:themeColor="text1"/>
          <w:sz w:val="24"/>
          <w:szCs w:val="24"/>
          <w:shd w:val="clear" w:color="auto" w:fill="FFFFFF"/>
        </w:rPr>
        <w:t>promote</w:t>
      </w:r>
      <w:proofErr w:type="spellEnd"/>
      <w:r w:rsidR="00F6427C">
        <w:rPr>
          <w:rFonts w:ascii="Times New Roman" w:eastAsia="Times New Roman" w:hAnsi="Times New Roman" w:cs="Times New Roman"/>
          <w:color w:val="000000" w:themeColor="text1"/>
          <w:sz w:val="24"/>
          <w:szCs w:val="24"/>
          <w:shd w:val="clear" w:color="auto" w:fill="FFFFFF"/>
        </w:rPr>
        <w:t>, whilst reiterating and enforcing the 6 values which focus on providing a better service</w:t>
      </w:r>
      <w:sdt>
        <w:sdtPr>
          <w:rPr>
            <w:rFonts w:ascii="Times New Roman" w:eastAsia="Times New Roman" w:hAnsi="Times New Roman" w:cs="Times New Roman"/>
            <w:color w:val="000000" w:themeColor="text1"/>
            <w:sz w:val="24"/>
            <w:szCs w:val="24"/>
            <w:shd w:val="clear" w:color="auto" w:fill="FFFFFF"/>
          </w:rPr>
          <w:id w:val="625435951"/>
          <w:citation/>
        </w:sdtPr>
        <w:sdtContent>
          <w:r w:rsidR="008213BF">
            <w:rPr>
              <w:rFonts w:ascii="Times New Roman" w:eastAsia="Times New Roman" w:hAnsi="Times New Roman" w:cs="Times New Roman"/>
              <w:color w:val="000000" w:themeColor="text1"/>
              <w:sz w:val="24"/>
              <w:szCs w:val="24"/>
              <w:shd w:val="clear" w:color="auto" w:fill="FFFFFF"/>
            </w:rPr>
            <w:fldChar w:fldCharType="begin"/>
          </w:r>
          <w:r w:rsidR="008213BF">
            <w:rPr>
              <w:rFonts w:ascii="Times New Roman" w:eastAsia="Times New Roman" w:hAnsi="Times New Roman" w:cs="Times New Roman"/>
              <w:color w:val="000000" w:themeColor="text1"/>
              <w:sz w:val="24"/>
              <w:szCs w:val="24"/>
              <w:shd w:val="clear" w:color="auto" w:fill="FFFFFF"/>
            </w:rPr>
            <w:instrText xml:space="preserve"> CITATION AHe16 \l 2057 </w:instrText>
          </w:r>
          <w:r w:rsidR="008213BF">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(A Heartman, 2016)</w:t>
          </w:r>
          <w:r w:rsidR="008213BF">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1347319748"/>
          <w:citation/>
        </w:sdtPr>
        <w:sdtContent>
          <w:r w:rsidR="008213BF">
            <w:rPr>
              <w:rFonts w:ascii="Times New Roman" w:eastAsia="Times New Roman" w:hAnsi="Times New Roman" w:cs="Times New Roman"/>
              <w:color w:val="000000" w:themeColor="text1"/>
              <w:sz w:val="24"/>
              <w:szCs w:val="24"/>
              <w:shd w:val="clear" w:color="auto" w:fill="FFFFFF"/>
            </w:rPr>
            <w:fldChar w:fldCharType="begin"/>
          </w:r>
          <w:r w:rsidR="008213BF">
            <w:rPr>
              <w:rFonts w:ascii="Times New Roman" w:eastAsia="Times New Roman" w:hAnsi="Times New Roman" w:cs="Times New Roman"/>
              <w:color w:val="000000" w:themeColor="text1"/>
              <w:sz w:val="24"/>
              <w:szCs w:val="24"/>
              <w:shd w:val="clear" w:color="auto" w:fill="FFFFFF"/>
            </w:rPr>
            <w:instrText xml:space="preserve"> CITATION Kat19 \l 2057 </w:instrText>
          </w:r>
          <w:r w:rsidR="008213BF">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(Conger, 2019)</w:t>
          </w:r>
          <w:r w:rsidR="008213BF">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587771680"/>
          <w:citation/>
        </w:sdtPr>
        <w:sdtContent>
          <w:r w:rsidR="008213BF">
            <w:rPr>
              <w:rFonts w:ascii="Times New Roman" w:eastAsia="Times New Roman" w:hAnsi="Times New Roman" w:cs="Times New Roman"/>
              <w:color w:val="000000" w:themeColor="text1"/>
              <w:sz w:val="24"/>
              <w:szCs w:val="24"/>
              <w:shd w:val="clear" w:color="auto" w:fill="FFFFFF"/>
            </w:rPr>
            <w:fldChar w:fldCharType="begin"/>
          </w:r>
          <w:r w:rsidR="008213BF">
            <w:rPr>
              <w:rFonts w:ascii="Times New Roman" w:eastAsia="Times New Roman" w:hAnsi="Times New Roman" w:cs="Times New Roman"/>
              <w:color w:val="000000" w:themeColor="text1"/>
              <w:sz w:val="24"/>
              <w:szCs w:val="24"/>
              <w:shd w:val="clear" w:color="auto" w:fill="FFFFFF"/>
            </w:rPr>
            <w:instrText xml:space="preserve"> CITATION Del17 \l 2057 </w:instrText>
          </w:r>
          <w:r w:rsidR="008213BF">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(Cava, 2017)</w:t>
          </w:r>
          <w:r w:rsidR="008213BF">
            <w:rPr>
              <w:rFonts w:ascii="Times New Roman" w:eastAsia="Times New Roman" w:hAnsi="Times New Roman" w:cs="Times New Roman"/>
              <w:color w:val="000000" w:themeColor="text1"/>
              <w:sz w:val="24"/>
              <w:szCs w:val="24"/>
              <w:shd w:val="clear" w:color="auto" w:fill="FFFFFF"/>
            </w:rPr>
            <w:fldChar w:fldCharType="end"/>
          </w:r>
        </w:sdtContent>
      </w:sdt>
      <w:r w:rsidR="00F6427C">
        <w:rPr>
          <w:rFonts w:ascii="Times New Roman" w:eastAsia="Times New Roman" w:hAnsi="Times New Roman" w:cs="Times New Roman"/>
          <w:color w:val="000000" w:themeColor="text1"/>
          <w:sz w:val="24"/>
          <w:szCs w:val="24"/>
          <w:shd w:val="clear" w:color="auto" w:fill="FFFFFF"/>
        </w:rPr>
        <w:t xml:space="preserve">. </w:t>
      </w:r>
    </w:p>
    <w:p w14:paraId="0EEDBED7" w14:textId="1410DDCE" w:rsidR="008213BF" w:rsidRDefault="00783E67" w:rsidP="008213BF">
      <w:pPr>
        <w:jc w:val="both"/>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Due to increased opposition from Ubers employees, drivers and competitors, various governments around the world have positioned themselves to impose new legislations </w:t>
      </w:r>
      <w:r w:rsidR="00E11EDD">
        <w:rPr>
          <w:rFonts w:ascii="Times New Roman" w:eastAsia="Times New Roman" w:hAnsi="Times New Roman" w:cs="Times New Roman"/>
          <w:color w:val="000000" w:themeColor="text1"/>
          <w:sz w:val="24"/>
          <w:szCs w:val="24"/>
          <w:shd w:val="clear" w:color="auto" w:fill="FFFFFF"/>
        </w:rPr>
        <w:t>directed at Uber its business model.</w:t>
      </w:r>
      <w:r w:rsidR="008213BF" w:rsidRPr="008213BF">
        <w:rPr>
          <w:rFonts w:ascii="Times New Roman" w:eastAsia="Times New Roman" w:hAnsi="Times New Roman" w:cs="Times New Roman"/>
          <w:color w:val="000000" w:themeColor="text1"/>
          <w:sz w:val="24"/>
          <w:szCs w:val="24"/>
          <w:shd w:val="clear" w:color="auto" w:fill="FFFFFF"/>
        </w:rPr>
        <w:t xml:space="preserve"> </w:t>
      </w:r>
      <w:sdt>
        <w:sdtPr>
          <w:rPr>
            <w:rFonts w:ascii="Times New Roman" w:eastAsia="Times New Roman" w:hAnsi="Times New Roman" w:cs="Times New Roman"/>
            <w:color w:val="000000" w:themeColor="text1"/>
            <w:sz w:val="24"/>
            <w:szCs w:val="24"/>
            <w:shd w:val="clear" w:color="auto" w:fill="FFFFFF"/>
          </w:rPr>
          <w:id w:val="-140736709"/>
          <w:citation/>
        </w:sdtPr>
        <w:sdtContent>
          <w:r w:rsidR="008213BF">
            <w:rPr>
              <w:rFonts w:ascii="Times New Roman" w:eastAsia="Times New Roman" w:hAnsi="Times New Roman" w:cs="Times New Roman"/>
              <w:color w:val="000000" w:themeColor="text1"/>
              <w:sz w:val="24"/>
              <w:szCs w:val="24"/>
              <w:shd w:val="clear" w:color="auto" w:fill="FFFFFF"/>
            </w:rPr>
            <w:fldChar w:fldCharType="begin"/>
          </w:r>
          <w:r w:rsidR="008213BF">
            <w:rPr>
              <w:rFonts w:ascii="Times New Roman" w:eastAsia="Times New Roman" w:hAnsi="Times New Roman" w:cs="Times New Roman"/>
              <w:color w:val="000000" w:themeColor="text1"/>
              <w:sz w:val="24"/>
              <w:szCs w:val="24"/>
              <w:shd w:val="clear" w:color="auto" w:fill="FFFFFF"/>
            </w:rPr>
            <w:instrText xml:space="preserve"> CITATION AHe16 \l 2057 </w:instrText>
          </w:r>
          <w:r w:rsidR="008213BF">
            <w:rPr>
              <w:rFonts w:ascii="Times New Roman" w:eastAsia="Times New Roman" w:hAnsi="Times New Roman" w:cs="Times New Roman"/>
              <w:color w:val="000000" w:themeColor="text1"/>
              <w:sz w:val="24"/>
              <w:szCs w:val="24"/>
              <w:shd w:val="clear" w:color="auto" w:fill="FFFFFF"/>
            </w:rPr>
            <w:fldChar w:fldCharType="separate"/>
          </w:r>
          <w:r w:rsidR="00CA33C6" w:rsidRPr="00CA33C6">
            <w:rPr>
              <w:rFonts w:ascii="Times New Roman" w:eastAsia="Times New Roman" w:hAnsi="Times New Roman" w:cs="Times New Roman"/>
              <w:noProof/>
              <w:color w:val="000000" w:themeColor="text1"/>
              <w:sz w:val="24"/>
              <w:szCs w:val="24"/>
              <w:shd w:val="clear" w:color="auto" w:fill="FFFFFF"/>
            </w:rPr>
            <w:t>(A Heartman, 2016)</w:t>
          </w:r>
          <w:r w:rsidR="008213BF">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946577997"/>
          <w:citation/>
        </w:sdtPr>
        <w:sdtContent>
          <w:r w:rsidR="008213BF">
            <w:rPr>
              <w:rFonts w:ascii="Times New Roman" w:eastAsia="Times New Roman" w:hAnsi="Times New Roman" w:cs="Times New Roman"/>
              <w:color w:val="000000" w:themeColor="text1"/>
              <w:sz w:val="24"/>
              <w:szCs w:val="24"/>
              <w:shd w:val="clear" w:color="auto" w:fill="FFFFFF"/>
            </w:rPr>
            <w:fldChar w:fldCharType="begin"/>
          </w:r>
          <w:r w:rsidR="008213BF">
            <w:rPr>
              <w:rFonts w:ascii="Times New Roman" w:eastAsia="Times New Roman" w:hAnsi="Times New Roman" w:cs="Times New Roman"/>
              <w:color w:val="000000" w:themeColor="text1"/>
              <w:sz w:val="24"/>
              <w:szCs w:val="24"/>
              <w:shd w:val="clear" w:color="auto" w:fill="FFFFFF"/>
            </w:rPr>
            <w:instrText xml:space="preserve"> CITATION Kat19 \l 2057 </w:instrText>
          </w:r>
          <w:r w:rsidR="008213BF">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(Conger, 2019)</w:t>
          </w:r>
          <w:r w:rsidR="008213BF">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974915980"/>
          <w:citation/>
        </w:sdtPr>
        <w:sdtContent>
          <w:r w:rsidR="008213BF">
            <w:rPr>
              <w:rFonts w:ascii="Times New Roman" w:eastAsia="Times New Roman" w:hAnsi="Times New Roman" w:cs="Times New Roman"/>
              <w:color w:val="000000" w:themeColor="text1"/>
              <w:sz w:val="24"/>
              <w:szCs w:val="24"/>
              <w:shd w:val="clear" w:color="auto" w:fill="FFFFFF"/>
            </w:rPr>
            <w:fldChar w:fldCharType="begin"/>
          </w:r>
          <w:r w:rsidR="008213BF">
            <w:rPr>
              <w:rFonts w:ascii="Times New Roman" w:eastAsia="Times New Roman" w:hAnsi="Times New Roman" w:cs="Times New Roman"/>
              <w:color w:val="000000" w:themeColor="text1"/>
              <w:sz w:val="24"/>
              <w:szCs w:val="24"/>
              <w:shd w:val="clear" w:color="auto" w:fill="FFFFFF"/>
            </w:rPr>
            <w:instrText xml:space="preserve"> CITATION Del17 \l 2057 </w:instrText>
          </w:r>
          <w:r w:rsidR="008213BF">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(Cava, 2017)</w:t>
          </w:r>
          <w:r w:rsidR="008213BF">
            <w:rPr>
              <w:rFonts w:ascii="Times New Roman" w:eastAsia="Times New Roman" w:hAnsi="Times New Roman" w:cs="Times New Roman"/>
              <w:color w:val="000000" w:themeColor="text1"/>
              <w:sz w:val="24"/>
              <w:szCs w:val="24"/>
              <w:shd w:val="clear" w:color="auto" w:fill="FFFFFF"/>
            </w:rPr>
            <w:fldChar w:fldCharType="end"/>
          </w:r>
        </w:sdtContent>
      </w:sdt>
      <w:r w:rsidR="008213BF">
        <w:rPr>
          <w:rFonts w:ascii="Times New Roman" w:eastAsia="Times New Roman" w:hAnsi="Times New Roman" w:cs="Times New Roman"/>
          <w:color w:val="000000" w:themeColor="text1"/>
          <w:sz w:val="24"/>
          <w:szCs w:val="24"/>
          <w:shd w:val="clear" w:color="auto" w:fill="FFFFFF"/>
        </w:rPr>
        <w:t xml:space="preserve">. </w:t>
      </w:r>
    </w:p>
    <w:p w14:paraId="64EC7AFF" w14:textId="51BF07C2"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4EEDECA2" w14:textId="77777777" w:rsidR="00E11EDD" w:rsidRDefault="00E11EDD" w:rsidP="00F6427C">
      <w:pPr>
        <w:jc w:val="both"/>
        <w:rPr>
          <w:rFonts w:ascii="Times New Roman" w:eastAsia="Times New Roman" w:hAnsi="Times New Roman" w:cs="Times New Roman"/>
          <w:color w:val="000000" w:themeColor="text1"/>
          <w:sz w:val="24"/>
          <w:szCs w:val="24"/>
          <w:shd w:val="clear" w:color="auto" w:fill="FFFFFF"/>
        </w:rPr>
      </w:pPr>
    </w:p>
    <w:p w14:paraId="6CE61BAD" w14:textId="52C0B41B"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45CA5E2E" w14:textId="7F8BD38A"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323F4441" w14:textId="402A337A"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2E059C33" w14:textId="284611F1"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232B13FC" w14:textId="46AA5E52"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10F15D56" w14:textId="16967526"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25190288" w14:textId="4B82D912"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75CE742F" w14:textId="0C4C1774"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5E2C71AA" w14:textId="6A116D42" w:rsidR="00DE2CFA" w:rsidRDefault="00DE2CFA" w:rsidP="00F6427C">
      <w:pPr>
        <w:jc w:val="both"/>
        <w:rPr>
          <w:rFonts w:ascii="Times New Roman" w:eastAsia="Times New Roman" w:hAnsi="Times New Roman" w:cs="Times New Roman"/>
          <w:color w:val="000000" w:themeColor="text1"/>
          <w:sz w:val="24"/>
          <w:szCs w:val="24"/>
          <w:shd w:val="clear" w:color="auto" w:fill="FFFFFF"/>
        </w:rPr>
      </w:pPr>
    </w:p>
    <w:p w14:paraId="5E2968BE" w14:textId="77777777" w:rsidR="007E264A" w:rsidRDefault="007E264A" w:rsidP="007E264A">
      <w:pPr>
        <w:rPr>
          <w:rFonts w:ascii="Times New Roman" w:hAnsi="Times New Roman" w:cs="Times New Roman"/>
          <w:b/>
          <w:bCs/>
          <w:sz w:val="24"/>
          <w:szCs w:val="24"/>
        </w:rPr>
      </w:pPr>
      <w:r>
        <w:rPr>
          <w:rFonts w:ascii="Times New Roman" w:hAnsi="Times New Roman" w:cs="Times New Roman"/>
          <w:b/>
          <w:bCs/>
          <w:sz w:val="24"/>
          <w:szCs w:val="24"/>
        </w:rPr>
        <w:lastRenderedPageBreak/>
        <w:t>3.1 Lewins Force Field Analysis</w:t>
      </w:r>
    </w:p>
    <w:p w14:paraId="75A43349" w14:textId="2192911B" w:rsidR="007E264A" w:rsidRDefault="007E264A" w:rsidP="007E264A">
      <w:pPr>
        <w:rPr>
          <w:rFonts w:ascii="Times New Roman" w:hAnsi="Times New Roman" w:cs="Times New Roman"/>
          <w:sz w:val="24"/>
          <w:szCs w:val="24"/>
        </w:rPr>
      </w:pPr>
      <w:r>
        <w:rPr>
          <w:rFonts w:ascii="Times New Roman" w:hAnsi="Times New Roman" w:cs="Times New Roman"/>
          <w:sz w:val="24"/>
          <w:szCs w:val="24"/>
        </w:rPr>
        <w:t xml:space="preserve">The force field analysis conceptualised by Kurt Lewin, is intended to primarily justify the need for change and secondly identify factors to overcome to further aid in the preparation for change. </w:t>
      </w:r>
      <w:sdt>
        <w:sdtPr>
          <w:rPr>
            <w:rFonts w:ascii="Times New Roman" w:hAnsi="Times New Roman" w:cs="Times New Roman"/>
            <w:sz w:val="24"/>
            <w:szCs w:val="24"/>
          </w:rPr>
          <w:id w:val="-9113843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Tho21 \l 2057 </w:instrText>
          </w:r>
          <w:r>
            <w:rPr>
              <w:rFonts w:ascii="Times New Roman" w:hAnsi="Times New Roman" w:cs="Times New Roman"/>
              <w:sz w:val="24"/>
              <w:szCs w:val="24"/>
            </w:rPr>
            <w:fldChar w:fldCharType="separate"/>
          </w:r>
          <w:r w:rsidR="00CA33C6" w:rsidRPr="00CA33C6">
            <w:rPr>
              <w:rFonts w:ascii="Times New Roman" w:hAnsi="Times New Roman" w:cs="Times New Roman"/>
              <w:noProof/>
              <w:sz w:val="24"/>
              <w:szCs w:val="24"/>
            </w:rPr>
            <w:t>(Lauer, 2021)</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167220881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Sye18 \l 2057 </w:instrText>
          </w:r>
          <w:r>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(Talib, 2018)</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43421474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Est12 \l 2057 </w:instrText>
          </w:r>
          <w:r>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(Cameron &amp; Green, 2012)</w:t>
          </w:r>
          <w:r>
            <w:rPr>
              <w:rFonts w:ascii="Times New Roman" w:hAnsi="Times New Roman" w:cs="Times New Roman"/>
              <w:sz w:val="24"/>
              <w:szCs w:val="24"/>
            </w:rPr>
            <w:fldChar w:fldCharType="end"/>
          </w:r>
        </w:sdtContent>
      </w:sdt>
    </w:p>
    <w:p w14:paraId="375077CC" w14:textId="77777777" w:rsidR="007E264A" w:rsidRDefault="007E264A" w:rsidP="007E264A">
      <w:pPr>
        <w:rPr>
          <w:rFonts w:ascii="Times New Roman" w:hAnsi="Times New Roman" w:cs="Times New Roman"/>
          <w:sz w:val="24"/>
          <w:szCs w:val="24"/>
        </w:rPr>
      </w:pPr>
      <w:r>
        <w:rPr>
          <w:rFonts w:ascii="Times New Roman" w:hAnsi="Times New Roman" w:cs="Times New Roman"/>
          <w:sz w:val="24"/>
          <w:szCs w:val="24"/>
        </w:rPr>
        <w:t>As depicted in figure 3, the table is used to consider if the removal of the former CEO Travis and his 14-value approach, in exchange for the current CEO Dara and his 8-value approach, is justified.</w:t>
      </w:r>
    </w:p>
    <w:p w14:paraId="2510A5C0" w14:textId="3B9DC754" w:rsidR="007E264A" w:rsidRDefault="007E264A" w:rsidP="007E264A">
      <w:pPr>
        <w:rPr>
          <w:rFonts w:ascii="Times New Roman" w:hAnsi="Times New Roman" w:cs="Times New Roman"/>
          <w:sz w:val="24"/>
          <w:szCs w:val="24"/>
        </w:rPr>
      </w:pPr>
      <w:r>
        <w:rPr>
          <w:rFonts w:ascii="Times New Roman" w:hAnsi="Times New Roman" w:cs="Times New Roman"/>
          <w:sz w:val="24"/>
          <w:szCs w:val="24"/>
        </w:rPr>
        <w:t>The weighting values in support of change have been determined based on the severity of each of the emergent events in 2017, which has led to the change. The values resisting change have been determined, based on how drastic the change is and how much resources is required.</w:t>
      </w:r>
    </w:p>
    <w:p w14:paraId="2EF4A2A1" w14:textId="76E67222" w:rsidR="007E79A0" w:rsidRDefault="007E79A0" w:rsidP="007E264A">
      <w:pPr>
        <w:rPr>
          <w:rFonts w:ascii="Times New Roman" w:hAnsi="Times New Roman" w:cs="Times New Roman"/>
          <w:sz w:val="24"/>
          <w:szCs w:val="24"/>
        </w:rPr>
      </w:pPr>
      <w:r>
        <w:rPr>
          <w:rFonts w:ascii="Times New Roman" w:hAnsi="Times New Roman" w:cs="Times New Roman"/>
          <w:sz w:val="24"/>
          <w:szCs w:val="24"/>
        </w:rPr>
        <w:t xml:space="preserve">As depicted in the </w:t>
      </w:r>
      <w:proofErr w:type="gramStart"/>
      <w:r>
        <w:rPr>
          <w:rFonts w:ascii="Times New Roman" w:hAnsi="Times New Roman" w:cs="Times New Roman"/>
          <w:sz w:val="24"/>
          <w:szCs w:val="24"/>
        </w:rPr>
        <w:t>stakeholders</w:t>
      </w:r>
      <w:proofErr w:type="gramEnd"/>
      <w:r>
        <w:rPr>
          <w:rFonts w:ascii="Times New Roman" w:hAnsi="Times New Roman" w:cs="Times New Roman"/>
          <w:sz w:val="24"/>
          <w:szCs w:val="24"/>
        </w:rPr>
        <w:t xml:space="preserve"> map, the drivers and employees are critical for the company to function. Due to the neglect of the drivers, which resulted in resentment and discontent, the service provided was at risk. By</w:t>
      </w:r>
      <w:r w:rsidR="00030F8D">
        <w:rPr>
          <w:rFonts w:ascii="Times New Roman" w:hAnsi="Times New Roman" w:cs="Times New Roman"/>
          <w:sz w:val="24"/>
          <w:szCs w:val="24"/>
        </w:rPr>
        <w:t xml:space="preserve"> incentivising the drivers and providing them a voice, it will allow the company to return to a quality service. As such the high support has been marked 8. There has been much racial, disability and sexual discrimination along with sexual harassment. These events impacted on </w:t>
      </w:r>
      <w:r w:rsidR="0047115E">
        <w:rPr>
          <w:rFonts w:ascii="Times New Roman" w:hAnsi="Times New Roman" w:cs="Times New Roman"/>
          <w:sz w:val="24"/>
          <w:szCs w:val="24"/>
        </w:rPr>
        <w:t>customer demographics and were in breach of government policies and laws. The resulting loss of customers to competitors and the pressure from the government, has awarded high support of 8.</w:t>
      </w:r>
    </w:p>
    <w:p w14:paraId="648D1803" w14:textId="1700A245" w:rsidR="00DC7791" w:rsidRDefault="0047115E" w:rsidP="007E264A">
      <w:pPr>
        <w:rPr>
          <w:rFonts w:ascii="Times New Roman" w:hAnsi="Times New Roman" w:cs="Times New Roman"/>
          <w:sz w:val="24"/>
          <w:szCs w:val="24"/>
        </w:rPr>
      </w:pPr>
      <w:r>
        <w:rPr>
          <w:rFonts w:ascii="Times New Roman" w:hAnsi="Times New Roman" w:cs="Times New Roman"/>
          <w:sz w:val="24"/>
          <w:szCs w:val="24"/>
        </w:rPr>
        <w:t xml:space="preserve">The primary driving force for Uber, is its brand / public image. </w:t>
      </w:r>
      <w:r w:rsidR="00DC7791">
        <w:rPr>
          <w:rFonts w:ascii="Times New Roman" w:hAnsi="Times New Roman" w:cs="Times New Roman"/>
          <w:sz w:val="24"/>
          <w:szCs w:val="24"/>
        </w:rPr>
        <w:t>Whilst Uber’s public image is deteriorating, it is costing the company money, due to its drivers and customers moving to its competitors. By restoring the public image, it will allow Uber to return to its fortified position. As such, this has been marked the highest benefit of 9.</w:t>
      </w:r>
    </w:p>
    <w:p w14:paraId="0E5DE658" w14:textId="435A7710" w:rsidR="00DC7791" w:rsidRDefault="00DC7791" w:rsidP="007E264A">
      <w:pPr>
        <w:rPr>
          <w:rFonts w:ascii="Times New Roman" w:hAnsi="Times New Roman" w:cs="Times New Roman"/>
          <w:sz w:val="24"/>
          <w:szCs w:val="24"/>
        </w:rPr>
      </w:pPr>
    </w:p>
    <w:p w14:paraId="4C2ACF74" w14:textId="211BA95A" w:rsidR="00DB5028" w:rsidRDefault="00DC7791" w:rsidP="007E264A">
      <w:pPr>
        <w:rPr>
          <w:rFonts w:ascii="Times New Roman" w:hAnsi="Times New Roman" w:cs="Times New Roman"/>
          <w:sz w:val="24"/>
          <w:szCs w:val="24"/>
        </w:rPr>
      </w:pPr>
      <w:proofErr w:type="gramStart"/>
      <w:r>
        <w:rPr>
          <w:rFonts w:ascii="Times New Roman" w:hAnsi="Times New Roman" w:cs="Times New Roman"/>
          <w:sz w:val="24"/>
          <w:szCs w:val="24"/>
        </w:rPr>
        <w:lastRenderedPageBreak/>
        <w:t>The boycott campaign,</w:t>
      </w:r>
      <w:proofErr w:type="gramEnd"/>
      <w:r>
        <w:rPr>
          <w:rFonts w:ascii="Times New Roman" w:hAnsi="Times New Roman" w:cs="Times New Roman"/>
          <w:sz w:val="24"/>
          <w:szCs w:val="24"/>
        </w:rPr>
        <w:t xml:space="preserve"> actively influences </w:t>
      </w:r>
      <w:r w:rsidR="00EC432F">
        <w:rPr>
          <w:rFonts w:ascii="Times New Roman" w:hAnsi="Times New Roman" w:cs="Times New Roman"/>
          <w:sz w:val="24"/>
          <w:szCs w:val="24"/>
        </w:rPr>
        <w:t>customers to turn away from Uber and damaging its public image, due to its antics. Although the boycott has proved ineffective on its own, it is still an issue that needs to be resolved. As such, it has been awarded a mid-ranged value of 7. The purpose of Uber’s high competitiveness is to improve profits, any effort to improve this is of benefit,</w:t>
      </w:r>
      <w:r w:rsidR="00DB5028">
        <w:rPr>
          <w:rFonts w:ascii="Times New Roman" w:hAnsi="Times New Roman" w:cs="Times New Roman"/>
          <w:sz w:val="24"/>
          <w:szCs w:val="24"/>
        </w:rPr>
        <w:t xml:space="preserve"> thus a mid-ranged value of 7 has been awarded.</w:t>
      </w:r>
    </w:p>
    <w:p w14:paraId="3D3CAF8C" w14:textId="30320FBD" w:rsidR="00DB5028" w:rsidRDefault="00DB5028" w:rsidP="007E264A">
      <w:pPr>
        <w:rPr>
          <w:rFonts w:ascii="Times New Roman" w:hAnsi="Times New Roman" w:cs="Times New Roman"/>
          <w:sz w:val="24"/>
          <w:szCs w:val="24"/>
        </w:rPr>
      </w:pPr>
      <w:r>
        <w:rPr>
          <w:rFonts w:ascii="Times New Roman" w:hAnsi="Times New Roman" w:cs="Times New Roman"/>
          <w:sz w:val="24"/>
          <w:szCs w:val="24"/>
        </w:rPr>
        <w:t>By improving training, it enables everybody to work productively as a team, it benefits the structure of the company. However, it also takes up time and resources. As such, it has received an average support value of 5.</w:t>
      </w:r>
    </w:p>
    <w:p w14:paraId="1E8D528D" w14:textId="6C28392E" w:rsidR="00AD5093" w:rsidRDefault="00DB5028" w:rsidP="007E264A">
      <w:pPr>
        <w:rPr>
          <w:rFonts w:ascii="Times New Roman" w:hAnsi="Times New Roman" w:cs="Times New Roman"/>
          <w:sz w:val="24"/>
          <w:szCs w:val="24"/>
        </w:rPr>
      </w:pPr>
      <w:r>
        <w:rPr>
          <w:rFonts w:ascii="Times New Roman" w:hAnsi="Times New Roman" w:cs="Times New Roman"/>
          <w:sz w:val="24"/>
          <w:szCs w:val="24"/>
        </w:rPr>
        <w:t xml:space="preserve">The immediate reduction in profit will prove to be the primary resistance, as it counters the desire for expansion and competitiveness. As such it has been awarded an 8. </w:t>
      </w:r>
      <w:r w:rsidR="00AD5093">
        <w:rPr>
          <w:rFonts w:ascii="Times New Roman" w:hAnsi="Times New Roman" w:cs="Times New Roman"/>
          <w:sz w:val="24"/>
          <w:szCs w:val="24"/>
        </w:rPr>
        <w:t xml:space="preserve">Providing the resources and time to train staff provides an inconvenience to the company, </w:t>
      </w:r>
      <w:proofErr w:type="gramStart"/>
      <w:r w:rsidR="00AD5093">
        <w:rPr>
          <w:rFonts w:ascii="Times New Roman" w:hAnsi="Times New Roman" w:cs="Times New Roman"/>
          <w:sz w:val="24"/>
          <w:szCs w:val="24"/>
        </w:rPr>
        <w:t>employees</w:t>
      </w:r>
      <w:proofErr w:type="gramEnd"/>
      <w:r w:rsidR="00AD5093">
        <w:rPr>
          <w:rFonts w:ascii="Times New Roman" w:hAnsi="Times New Roman" w:cs="Times New Roman"/>
          <w:sz w:val="24"/>
          <w:szCs w:val="24"/>
        </w:rPr>
        <w:t xml:space="preserve"> and drivers. Although it is beneficial, it will meet some resistance. As such, it has been marked 6. </w:t>
      </w:r>
    </w:p>
    <w:p w14:paraId="5E26883B" w14:textId="17EAEFD7" w:rsidR="00AD5093" w:rsidRDefault="00AD5093" w:rsidP="007E264A">
      <w:pPr>
        <w:rPr>
          <w:rFonts w:ascii="Times New Roman" w:hAnsi="Times New Roman" w:cs="Times New Roman"/>
          <w:sz w:val="24"/>
          <w:szCs w:val="24"/>
        </w:rPr>
      </w:pPr>
      <w:r>
        <w:rPr>
          <w:rFonts w:ascii="Times New Roman" w:hAnsi="Times New Roman" w:cs="Times New Roman"/>
          <w:sz w:val="24"/>
          <w:szCs w:val="24"/>
        </w:rPr>
        <w:t xml:space="preserve">The “Uber Elites” benefit and are familiar with the hierarchy. It will likely </w:t>
      </w:r>
      <w:r w:rsidR="00584DC8">
        <w:rPr>
          <w:rFonts w:ascii="Times New Roman" w:hAnsi="Times New Roman" w:cs="Times New Roman"/>
          <w:sz w:val="24"/>
          <w:szCs w:val="24"/>
        </w:rPr>
        <w:t>be resisted by those who are comfortable. As such, this has been awarded a 7.</w:t>
      </w:r>
      <w:r>
        <w:rPr>
          <w:rFonts w:ascii="Times New Roman" w:hAnsi="Times New Roman" w:cs="Times New Roman"/>
          <w:sz w:val="24"/>
          <w:szCs w:val="24"/>
        </w:rPr>
        <w:t xml:space="preserve"> </w:t>
      </w:r>
    </w:p>
    <w:p w14:paraId="0AB38C06" w14:textId="3E254FB1" w:rsidR="007E264A" w:rsidRDefault="007E264A" w:rsidP="007E264A">
      <w:pPr>
        <w:rPr>
          <w:rFonts w:ascii="Times New Roman" w:hAnsi="Times New Roman" w:cs="Times New Roman"/>
          <w:sz w:val="24"/>
          <w:szCs w:val="24"/>
        </w:rPr>
      </w:pPr>
      <w:r>
        <w:rPr>
          <w:rFonts w:ascii="Times New Roman" w:hAnsi="Times New Roman" w:cs="Times New Roman"/>
          <w:sz w:val="24"/>
          <w:szCs w:val="24"/>
        </w:rPr>
        <w:t xml:space="preserve">As shown in figure </w:t>
      </w:r>
      <w:r w:rsidR="00DE2CFA">
        <w:rPr>
          <w:rFonts w:ascii="Times New Roman" w:hAnsi="Times New Roman" w:cs="Times New Roman"/>
          <w:sz w:val="24"/>
          <w:szCs w:val="24"/>
        </w:rPr>
        <w:t>3</w:t>
      </w:r>
      <w:r>
        <w:rPr>
          <w:rFonts w:ascii="Times New Roman" w:hAnsi="Times New Roman" w:cs="Times New Roman"/>
          <w:sz w:val="24"/>
          <w:szCs w:val="24"/>
        </w:rPr>
        <w:t xml:space="preserve">, there is significant support </w:t>
      </w:r>
      <w:r w:rsidR="00584DC8">
        <w:rPr>
          <w:rFonts w:ascii="Times New Roman" w:hAnsi="Times New Roman" w:cs="Times New Roman"/>
          <w:sz w:val="24"/>
          <w:szCs w:val="24"/>
        </w:rPr>
        <w:t xml:space="preserve">for </w:t>
      </w:r>
      <w:r>
        <w:rPr>
          <w:rFonts w:ascii="Times New Roman" w:hAnsi="Times New Roman" w:cs="Times New Roman"/>
          <w:sz w:val="24"/>
          <w:szCs w:val="24"/>
        </w:rPr>
        <w:t>change. The support will radically change the organisations’ structure and work to “clean up” Uber’s image. The resistance is merely an inconvenience. As such, it can be concluded, that the proposed change is justified and required.</w:t>
      </w:r>
    </w:p>
    <w:p w14:paraId="250F6A6B" w14:textId="77777777" w:rsidR="007E264A" w:rsidRDefault="007E264A" w:rsidP="007E264A">
      <w:pPr>
        <w:rPr>
          <w:rFonts w:ascii="Times New Roman" w:hAnsi="Times New Roman" w:cs="Times New Roman"/>
          <w:sz w:val="24"/>
          <w:szCs w:val="24"/>
        </w:rPr>
      </w:pPr>
      <w:r w:rsidRPr="008F19BE">
        <w:rPr>
          <w:rFonts w:ascii="Times New Roman" w:hAnsi="Times New Roman" w:cs="Times New Roman"/>
          <w:noProof/>
          <w:sz w:val="24"/>
          <w:szCs w:val="24"/>
        </w:rPr>
        <mc:AlternateContent>
          <mc:Choice Requires="wps">
            <w:drawing>
              <wp:anchor distT="45720" distB="45720" distL="114300" distR="114300" simplePos="0" relativeHeight="251676672" behindDoc="0" locked="0" layoutInCell="1" allowOverlap="1" wp14:anchorId="4BEAEA2E" wp14:editId="0E26C978">
                <wp:simplePos x="0" y="0"/>
                <wp:positionH relativeFrom="margin">
                  <wp:align>center</wp:align>
                </wp:positionH>
                <wp:positionV relativeFrom="paragraph">
                  <wp:posOffset>1644650</wp:posOffset>
                </wp:positionV>
                <wp:extent cx="2360930" cy="29210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2100"/>
                        </a:xfrm>
                        <a:prstGeom prst="rect">
                          <a:avLst/>
                        </a:prstGeom>
                        <a:solidFill>
                          <a:srgbClr val="FFFFFF"/>
                        </a:solidFill>
                        <a:ln w="9525">
                          <a:noFill/>
                          <a:miter lim="800000"/>
                          <a:headEnd/>
                          <a:tailEnd/>
                        </a:ln>
                      </wps:spPr>
                      <wps:txbx>
                        <w:txbxContent>
                          <w:p w14:paraId="7CD3A337" w14:textId="20626ABC" w:rsidR="007E264A" w:rsidRDefault="007E264A" w:rsidP="007E264A">
                            <w:r>
                              <w:t xml:space="preserve">Figure </w:t>
                            </w:r>
                            <w:r w:rsidR="00DE2CFA">
                              <w:t>3</w:t>
                            </w:r>
                            <w:r>
                              <w:t>: Lewins Force Field Analysis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BEAEA2E" id="_x0000_s1029" type="#_x0000_t202" style="position:absolute;margin-left:0;margin-top:129.5pt;width:185.9pt;height:23pt;z-index:251676672;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" stroked="f">
                <v:textbox>
                  <w:txbxContent>
                    <w:p w14:paraId="7CD3A337" w14:textId="20626ABC" w:rsidR="007E264A" w:rsidRDefault="007E264A" w:rsidP="007E264A">
                      <w:r>
                        <w:t xml:space="preserve">Figure </w:t>
                      </w:r>
                      <w:r w:rsidR="00DE2CFA">
                        <w:t>3</w:t>
                      </w:r>
                      <w:r>
                        <w:t>: Lewins Force Field Analysis</w:t>
                      </w:r>
                    </w:p>
                  </w:txbxContent>
                </v:textbox>
                <w10:wrap anchorx="margin"/>
              </v:shape>
            </w:pict>
          </mc:Fallback>
        </mc:AlternateContent>
      </w:r>
      <w:r w:rsidRPr="00166546">
        <w:rPr>
          <w:noProof/>
        </w:rPr>
        <w:drawing>
          <wp:inline distT="0" distB="0" distL="0" distR="0" wp14:anchorId="010BC382" wp14:editId="3B580D92">
            <wp:extent cx="5731510" cy="15830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583055"/>
                    </a:xfrm>
                    <a:prstGeom prst="rect">
                      <a:avLst/>
                    </a:prstGeom>
                    <a:noFill/>
                    <a:ln>
                      <a:noFill/>
                    </a:ln>
                  </pic:spPr>
                </pic:pic>
              </a:graphicData>
            </a:graphic>
          </wp:inline>
        </w:drawing>
      </w:r>
    </w:p>
    <w:p w14:paraId="5B72531A" w14:textId="77777777" w:rsidR="007E264A" w:rsidRDefault="007E264A" w:rsidP="007E264A">
      <w:pPr>
        <w:rPr>
          <w:rFonts w:ascii="Times New Roman" w:hAnsi="Times New Roman" w:cs="Times New Roman"/>
          <w:sz w:val="24"/>
          <w:szCs w:val="24"/>
        </w:rPr>
      </w:pPr>
    </w:p>
    <w:p w14:paraId="0E45814F" w14:textId="13F8626D" w:rsidR="00DE2CFA" w:rsidRPr="00DE2CFA" w:rsidRDefault="00DE2CFA" w:rsidP="00DE2CFA">
      <w:pPr>
        <w:jc w:val="both"/>
        <w:rPr>
          <w:rFonts w:ascii="Times New Roman" w:eastAsia="Times New Roman" w:hAnsi="Times New Roman" w:cs="Times New Roman"/>
          <w:b/>
          <w:bCs/>
          <w:color w:val="000000" w:themeColor="text1"/>
          <w:sz w:val="24"/>
          <w:szCs w:val="24"/>
          <w:shd w:val="clear" w:color="auto" w:fill="FFFFFF"/>
        </w:rPr>
      </w:pPr>
      <w:r>
        <w:rPr>
          <w:rFonts w:ascii="Times New Roman" w:eastAsia="Times New Roman" w:hAnsi="Times New Roman" w:cs="Times New Roman"/>
          <w:b/>
          <w:bCs/>
          <w:color w:val="000000" w:themeColor="text1"/>
          <w:sz w:val="24"/>
          <w:szCs w:val="24"/>
          <w:shd w:val="clear" w:color="auto" w:fill="FFFFFF"/>
        </w:rPr>
        <w:lastRenderedPageBreak/>
        <w:t>3.2 Uber Change Management - Khosrowshahi</w:t>
      </w:r>
    </w:p>
    <w:p w14:paraId="287269E8" w14:textId="7A3DC560" w:rsidR="00DE2CFA" w:rsidRDefault="00DE2CFA" w:rsidP="00DE2CFA">
      <w:pPr>
        <w:jc w:val="both"/>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 xml:space="preserve">When Dara Khosrowshahi was installed as the new CEO, as part of his evaluation of Uber’s </w:t>
      </w:r>
      <w:r w:rsidR="00C60AB8">
        <w:rPr>
          <w:rFonts w:ascii="Times New Roman" w:eastAsia="Times New Roman" w:hAnsi="Times New Roman" w:cs="Times New Roman"/>
          <w:color w:val="000000" w:themeColor="text1"/>
          <w:sz w:val="24"/>
          <w:szCs w:val="24"/>
          <w:shd w:val="clear" w:color="auto" w:fill="FFFFFF"/>
        </w:rPr>
        <w:t>bad</w:t>
      </w:r>
      <w:r>
        <w:rPr>
          <w:rFonts w:ascii="Times New Roman" w:eastAsia="Times New Roman" w:hAnsi="Times New Roman" w:cs="Times New Roman"/>
          <w:color w:val="000000" w:themeColor="text1"/>
          <w:sz w:val="24"/>
          <w:szCs w:val="24"/>
          <w:shd w:val="clear" w:color="auto" w:fill="FFFFFF"/>
        </w:rPr>
        <w:t xml:space="preserve"> publicity</w:t>
      </w:r>
      <w:r w:rsidR="00C60AB8">
        <w:rPr>
          <w:rFonts w:ascii="Times New Roman" w:eastAsia="Times New Roman" w:hAnsi="Times New Roman" w:cs="Times New Roman"/>
          <w:color w:val="000000" w:themeColor="text1"/>
          <w:sz w:val="24"/>
          <w:szCs w:val="24"/>
          <w:shd w:val="clear" w:color="auto" w:fill="FFFFFF"/>
        </w:rPr>
        <w:t xml:space="preserve"> in 2017</w:t>
      </w:r>
      <w:r>
        <w:rPr>
          <w:rFonts w:ascii="Times New Roman" w:eastAsia="Times New Roman" w:hAnsi="Times New Roman" w:cs="Times New Roman"/>
          <w:color w:val="000000" w:themeColor="text1"/>
          <w:sz w:val="24"/>
          <w:szCs w:val="24"/>
          <w:shd w:val="clear" w:color="auto" w:fill="FFFFFF"/>
        </w:rPr>
        <w:t>, he scrapped the 14-value model, for the ‘8 values of cultural norms’ as depicted in figure 4. This new approach was designed to remove the stigma presented by the hierarchy and install values, which everybody is equally accountable for. It made efforts to reassure the people at the bottom that they will be heard; discrimination against staff and customers will not be tolerated; it moves away from individualism, in favour of promoting a sense of community.</w:t>
      </w:r>
      <w:r w:rsidR="00FD15E1">
        <w:rPr>
          <w:rFonts w:ascii="Times New Roman" w:eastAsia="Times New Roman" w:hAnsi="Times New Roman" w:cs="Times New Roman"/>
          <w:color w:val="000000" w:themeColor="text1"/>
          <w:sz w:val="24"/>
          <w:szCs w:val="24"/>
          <w:shd w:val="clear" w:color="auto" w:fill="FFFFFF"/>
        </w:rPr>
        <w:t xml:space="preserve"> </w:t>
      </w:r>
      <w:r w:rsidR="00C87CFA">
        <w:rPr>
          <w:rFonts w:ascii="Times New Roman" w:eastAsia="Times New Roman" w:hAnsi="Times New Roman" w:cs="Times New Roman"/>
          <w:color w:val="000000" w:themeColor="text1"/>
          <w:sz w:val="24"/>
          <w:szCs w:val="24"/>
          <w:shd w:val="clear" w:color="auto" w:fill="FFFFFF"/>
        </w:rPr>
        <w:t>Private clubs were supported, which encouraged staff to speak out and be heard. Regular reviews of the policies were conducted under the approval of the staff. Training was provided, to ensure all levels of staff understand any changes</w:t>
      </w:r>
      <w:sdt>
        <w:sdtPr>
          <w:rPr>
            <w:rFonts w:ascii="Times New Roman" w:eastAsia="Times New Roman" w:hAnsi="Times New Roman" w:cs="Times New Roman"/>
            <w:color w:val="000000" w:themeColor="text1"/>
            <w:sz w:val="24"/>
            <w:szCs w:val="24"/>
            <w:shd w:val="clear" w:color="auto" w:fill="FFFFFF"/>
          </w:rPr>
          <w:id w:val="-1279561852"/>
          <w:citation/>
        </w:sdtPr>
        <w:sdtContent>
          <w:r w:rsidR="00022923">
            <w:rPr>
              <w:rFonts w:ascii="Times New Roman" w:eastAsia="Times New Roman" w:hAnsi="Times New Roman" w:cs="Times New Roman"/>
              <w:color w:val="000000" w:themeColor="text1"/>
              <w:sz w:val="24"/>
              <w:szCs w:val="24"/>
              <w:shd w:val="clear" w:color="auto" w:fill="FFFFFF"/>
            </w:rPr>
            <w:fldChar w:fldCharType="begin"/>
          </w:r>
          <w:r w:rsidR="00022923">
            <w:rPr>
              <w:rFonts w:ascii="Times New Roman" w:eastAsia="Times New Roman" w:hAnsi="Times New Roman" w:cs="Times New Roman"/>
              <w:color w:val="000000" w:themeColor="text1"/>
              <w:sz w:val="24"/>
              <w:szCs w:val="24"/>
              <w:shd w:val="clear" w:color="auto" w:fill="FFFFFF"/>
            </w:rPr>
            <w:instrText xml:space="preserve"> CITATION Ube21 \l 2057 </w:instrText>
          </w:r>
          <w:r w:rsidR="00022923">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(Uber, 2021)</w:t>
          </w:r>
          <w:r w:rsidR="00022923">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1159346628"/>
          <w:citation/>
        </w:sdtPr>
        <w:sdtContent>
          <w:r w:rsidR="00022923">
            <w:rPr>
              <w:rFonts w:ascii="Times New Roman" w:eastAsia="Times New Roman" w:hAnsi="Times New Roman" w:cs="Times New Roman"/>
              <w:color w:val="000000" w:themeColor="text1"/>
              <w:sz w:val="24"/>
              <w:szCs w:val="24"/>
              <w:shd w:val="clear" w:color="auto" w:fill="FFFFFF"/>
            </w:rPr>
            <w:fldChar w:fldCharType="begin"/>
          </w:r>
          <w:r w:rsidR="00022923">
            <w:rPr>
              <w:rFonts w:ascii="Times New Roman" w:eastAsia="Times New Roman" w:hAnsi="Times New Roman" w:cs="Times New Roman"/>
              <w:color w:val="000000" w:themeColor="text1"/>
              <w:sz w:val="24"/>
              <w:szCs w:val="24"/>
              <w:shd w:val="clear" w:color="auto" w:fill="FFFFFF"/>
            </w:rPr>
            <w:instrText xml:space="preserve"> CITATION Del17 \l 2057 </w:instrText>
          </w:r>
          <w:r w:rsidR="00022923">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(Cava, 2017)</w:t>
          </w:r>
          <w:r w:rsidR="00022923">
            <w:rPr>
              <w:rFonts w:ascii="Times New Roman" w:eastAsia="Times New Roman" w:hAnsi="Times New Roman" w:cs="Times New Roman"/>
              <w:color w:val="000000" w:themeColor="text1"/>
              <w:sz w:val="24"/>
              <w:szCs w:val="24"/>
              <w:shd w:val="clear" w:color="auto" w:fill="FFFFFF"/>
            </w:rPr>
            <w:fldChar w:fldCharType="end"/>
          </w:r>
        </w:sdtContent>
      </w:sdt>
      <w:r w:rsidR="00C87CFA">
        <w:rPr>
          <w:rFonts w:ascii="Times New Roman" w:eastAsia="Times New Roman" w:hAnsi="Times New Roman" w:cs="Times New Roman"/>
          <w:color w:val="000000" w:themeColor="text1"/>
          <w:sz w:val="24"/>
          <w:szCs w:val="24"/>
          <w:shd w:val="clear" w:color="auto" w:fill="FFFFFF"/>
        </w:rPr>
        <w:t>.</w:t>
      </w:r>
    </w:p>
    <w:p w14:paraId="382836D6" w14:textId="56B5D98F" w:rsidR="00FD15E1" w:rsidRPr="006B7A2F" w:rsidRDefault="00FD15E1" w:rsidP="00DE2CFA">
      <w:pPr>
        <w:jc w:val="both"/>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Dara’s</w:t>
      </w:r>
      <w:r w:rsidR="00F17E1B">
        <w:rPr>
          <w:rFonts w:ascii="Times New Roman" w:eastAsia="Times New Roman" w:hAnsi="Times New Roman" w:cs="Times New Roman"/>
          <w:color w:val="000000" w:themeColor="text1"/>
          <w:sz w:val="24"/>
          <w:szCs w:val="24"/>
          <w:shd w:val="clear" w:color="auto" w:fill="FFFFFF"/>
        </w:rPr>
        <w:t xml:space="preserve"> democratic and affiliative leadership </w:t>
      </w:r>
      <w:r>
        <w:rPr>
          <w:rFonts w:ascii="Times New Roman" w:eastAsia="Times New Roman" w:hAnsi="Times New Roman" w:cs="Times New Roman"/>
          <w:color w:val="000000" w:themeColor="text1"/>
          <w:sz w:val="24"/>
          <w:szCs w:val="24"/>
          <w:shd w:val="clear" w:color="auto" w:fill="FFFFFF"/>
        </w:rPr>
        <w:t xml:space="preserve">approach to change, acknowledged the support values, as demonstrated in the force field analysis. </w:t>
      </w:r>
      <w:r w:rsidR="00C87CFA">
        <w:rPr>
          <w:rFonts w:ascii="Times New Roman" w:eastAsia="Times New Roman" w:hAnsi="Times New Roman" w:cs="Times New Roman"/>
          <w:color w:val="000000" w:themeColor="text1"/>
          <w:sz w:val="24"/>
          <w:szCs w:val="24"/>
          <w:shd w:val="clear" w:color="auto" w:fill="FFFFFF"/>
        </w:rPr>
        <w:t>As such, the proposed change, was met with enthusiasm and support</w:t>
      </w:r>
      <w:sdt>
        <w:sdtPr>
          <w:rPr>
            <w:rFonts w:ascii="Times New Roman" w:eastAsia="Times New Roman" w:hAnsi="Times New Roman" w:cs="Times New Roman"/>
            <w:color w:val="000000" w:themeColor="text1"/>
            <w:sz w:val="24"/>
            <w:szCs w:val="24"/>
            <w:shd w:val="clear" w:color="auto" w:fill="FFFFFF"/>
          </w:rPr>
          <w:id w:val="1624657230"/>
          <w:citation/>
        </w:sdtPr>
        <w:sdtContent>
          <w:r w:rsidR="00022923">
            <w:rPr>
              <w:rFonts w:ascii="Times New Roman" w:eastAsia="Times New Roman" w:hAnsi="Times New Roman" w:cs="Times New Roman"/>
              <w:color w:val="000000" w:themeColor="text1"/>
              <w:sz w:val="24"/>
              <w:szCs w:val="24"/>
              <w:shd w:val="clear" w:color="auto" w:fill="FFFFFF"/>
            </w:rPr>
            <w:fldChar w:fldCharType="begin"/>
          </w:r>
          <w:r w:rsidR="00022923">
            <w:rPr>
              <w:rFonts w:ascii="Times New Roman" w:eastAsia="Times New Roman" w:hAnsi="Times New Roman" w:cs="Times New Roman"/>
              <w:color w:val="000000" w:themeColor="text1"/>
              <w:sz w:val="24"/>
              <w:szCs w:val="24"/>
              <w:shd w:val="clear" w:color="auto" w:fill="FFFFFF"/>
            </w:rPr>
            <w:instrText xml:space="preserve"> CITATION Aam18 \l 2057 </w:instrText>
          </w:r>
          <w:r w:rsidR="00022923">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(Madhani, 2018)</w:t>
          </w:r>
          <w:r w:rsidR="00022923">
            <w:rPr>
              <w:rFonts w:ascii="Times New Roman" w:eastAsia="Times New Roman" w:hAnsi="Times New Roman" w:cs="Times New Roman"/>
              <w:color w:val="000000" w:themeColor="text1"/>
              <w:sz w:val="24"/>
              <w:szCs w:val="24"/>
              <w:shd w:val="clear" w:color="auto" w:fill="FFFFFF"/>
            </w:rPr>
            <w:fldChar w:fldCharType="end"/>
          </w:r>
        </w:sdtContent>
      </w:sdt>
      <w:sdt>
        <w:sdtPr>
          <w:rPr>
            <w:rFonts w:ascii="Times New Roman" w:eastAsia="Times New Roman" w:hAnsi="Times New Roman" w:cs="Times New Roman"/>
            <w:color w:val="000000" w:themeColor="text1"/>
            <w:sz w:val="24"/>
            <w:szCs w:val="24"/>
            <w:shd w:val="clear" w:color="auto" w:fill="FFFFFF"/>
          </w:rPr>
          <w:id w:val="-1869905243"/>
          <w:citation/>
        </w:sdtPr>
        <w:sdtContent>
          <w:r w:rsidR="00022923">
            <w:rPr>
              <w:rFonts w:ascii="Times New Roman" w:eastAsia="Times New Roman" w:hAnsi="Times New Roman" w:cs="Times New Roman"/>
              <w:color w:val="000000" w:themeColor="text1"/>
              <w:sz w:val="24"/>
              <w:szCs w:val="24"/>
              <w:shd w:val="clear" w:color="auto" w:fill="FFFFFF"/>
            </w:rPr>
            <w:fldChar w:fldCharType="begin"/>
          </w:r>
          <w:r w:rsidR="00022923">
            <w:rPr>
              <w:rFonts w:ascii="Times New Roman" w:eastAsia="Times New Roman" w:hAnsi="Times New Roman" w:cs="Times New Roman"/>
              <w:color w:val="000000" w:themeColor="text1"/>
              <w:sz w:val="24"/>
              <w:szCs w:val="24"/>
              <w:shd w:val="clear" w:color="auto" w:fill="FFFFFF"/>
            </w:rPr>
            <w:instrText xml:space="preserve"> CITATION Est12 \l 2057 </w:instrText>
          </w:r>
          <w:r w:rsidR="00022923">
            <w:rPr>
              <w:rFonts w:ascii="Times New Roman" w:eastAsia="Times New Roman" w:hAnsi="Times New Roman" w:cs="Times New Roman"/>
              <w:color w:val="000000" w:themeColor="text1"/>
              <w:sz w:val="24"/>
              <w:szCs w:val="24"/>
              <w:shd w:val="clear" w:color="auto" w:fill="FFFFFF"/>
            </w:rPr>
            <w:fldChar w:fldCharType="separate"/>
          </w:r>
          <w:r w:rsidR="00CA33C6">
            <w:rPr>
              <w:rFonts w:ascii="Times New Roman" w:eastAsia="Times New Roman" w:hAnsi="Times New Roman" w:cs="Times New Roman"/>
              <w:noProof/>
              <w:color w:val="000000" w:themeColor="text1"/>
              <w:sz w:val="24"/>
              <w:szCs w:val="24"/>
              <w:shd w:val="clear" w:color="auto" w:fill="FFFFFF"/>
            </w:rPr>
            <w:t xml:space="preserve"> </w:t>
          </w:r>
          <w:r w:rsidR="00CA33C6" w:rsidRPr="00CA33C6">
            <w:rPr>
              <w:rFonts w:ascii="Times New Roman" w:eastAsia="Times New Roman" w:hAnsi="Times New Roman" w:cs="Times New Roman"/>
              <w:noProof/>
              <w:color w:val="000000" w:themeColor="text1"/>
              <w:sz w:val="24"/>
              <w:szCs w:val="24"/>
              <w:shd w:val="clear" w:color="auto" w:fill="FFFFFF"/>
            </w:rPr>
            <w:t>(Cameron &amp; Green, 2012)</w:t>
          </w:r>
          <w:r w:rsidR="00022923">
            <w:rPr>
              <w:rFonts w:ascii="Times New Roman" w:eastAsia="Times New Roman" w:hAnsi="Times New Roman" w:cs="Times New Roman"/>
              <w:color w:val="000000" w:themeColor="text1"/>
              <w:sz w:val="24"/>
              <w:szCs w:val="24"/>
              <w:shd w:val="clear" w:color="auto" w:fill="FFFFFF"/>
            </w:rPr>
            <w:fldChar w:fldCharType="end"/>
          </w:r>
        </w:sdtContent>
      </w:sdt>
      <w:r w:rsidR="00C87CFA">
        <w:rPr>
          <w:rFonts w:ascii="Times New Roman" w:eastAsia="Times New Roman" w:hAnsi="Times New Roman" w:cs="Times New Roman"/>
          <w:color w:val="000000" w:themeColor="text1"/>
          <w:sz w:val="24"/>
          <w:szCs w:val="24"/>
          <w:shd w:val="clear" w:color="auto" w:fill="FFFFFF"/>
        </w:rPr>
        <w:t>.</w:t>
      </w:r>
    </w:p>
    <w:p w14:paraId="4855BDA6" w14:textId="77777777" w:rsidR="00DE2CFA" w:rsidRPr="007C5BAA" w:rsidRDefault="00DE2CFA" w:rsidP="00DE2CFA">
      <w:pPr>
        <w:jc w:val="both"/>
        <w:rPr>
          <w:rFonts w:ascii="Times New Roman" w:eastAsia="Times New Roman" w:hAnsi="Times New Roman" w:cs="Times New Roman"/>
          <w:b/>
          <w:bCs/>
          <w:color w:val="000000" w:themeColor="text1"/>
          <w:sz w:val="24"/>
          <w:szCs w:val="24"/>
          <w:shd w:val="clear" w:color="auto" w:fill="FFFFFF"/>
        </w:rPr>
      </w:pPr>
      <w:r w:rsidRPr="00E978A5">
        <w:rPr>
          <w:rFonts w:ascii="Times New Roman" w:eastAsia="Times New Roman" w:hAnsi="Times New Roman" w:cs="Times New Roman"/>
          <w:noProof/>
          <w:color w:val="000000" w:themeColor="text1"/>
          <w:sz w:val="24"/>
          <w:szCs w:val="24"/>
          <w:shd w:val="clear" w:color="auto" w:fill="FFFFFF"/>
        </w:rPr>
        <mc:AlternateContent>
          <mc:Choice Requires="wps">
            <w:drawing>
              <wp:anchor distT="45720" distB="45720" distL="114300" distR="114300" simplePos="0" relativeHeight="251680768" behindDoc="0" locked="0" layoutInCell="1" allowOverlap="1" wp14:anchorId="1C597760" wp14:editId="2F457132">
                <wp:simplePos x="0" y="0"/>
                <wp:positionH relativeFrom="margin">
                  <wp:align>center</wp:align>
                </wp:positionH>
                <wp:positionV relativeFrom="paragraph">
                  <wp:posOffset>3407410</wp:posOffset>
                </wp:positionV>
                <wp:extent cx="2095500" cy="30480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5500" cy="304800"/>
                        </a:xfrm>
                        <a:prstGeom prst="rect">
                          <a:avLst/>
                        </a:prstGeom>
                        <a:solidFill>
                          <a:srgbClr val="FFFFFF"/>
                        </a:solidFill>
                        <a:ln w="9525">
                          <a:noFill/>
                          <a:miter lim="800000"/>
                          <a:headEnd/>
                          <a:tailEnd/>
                        </a:ln>
                      </wps:spPr>
                      <wps:txbx>
                        <w:txbxContent>
                          <w:p w14:paraId="13686EE1" w14:textId="348F77A3" w:rsidR="00DE2CFA" w:rsidRDefault="00DE2CFA" w:rsidP="00DE2CFA">
                            <w:r>
                              <w:t>Figure 4: Uber’s 8 Cultural Norms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597760" id="_x0000_s1030" type="#_x0000_t202" style="position:absolute;left:0;text-align:left;margin-left:0;margin-top:268.3pt;width:165pt;height:24pt;z-index:2516807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" stroked="f">
                <v:textbox>
                  <w:txbxContent>
                    <w:p w14:paraId="13686EE1" w14:textId="348F77A3" w:rsidR="00DE2CFA" w:rsidRDefault="00DE2CFA" w:rsidP="00DE2CFA">
                      <w:r>
                        <w:t>Figure 4: Uber’s 8 Cultural Norms</w:t>
                      </w:r>
                    </w:p>
                  </w:txbxContent>
                </v:textbox>
                <w10:wrap anchorx="margin"/>
              </v:shape>
            </w:pict>
          </mc:Fallback>
        </mc:AlternateContent>
      </w:r>
      <w:r>
        <w:rPr>
          <w:rFonts w:ascii="Times New Roman" w:eastAsia="Times New Roman" w:hAnsi="Times New Roman" w:cs="Times New Roman"/>
          <w:b/>
          <w:bCs/>
          <w:noProof/>
          <w:color w:val="000000" w:themeColor="text1"/>
          <w:sz w:val="24"/>
          <w:szCs w:val="24"/>
          <w:shd w:val="clear" w:color="auto" w:fill="FFFFFF"/>
        </w:rPr>
        <w:drawing>
          <wp:inline distT="0" distB="0" distL="0" distR="0" wp14:anchorId="16146468" wp14:editId="275CAA12">
            <wp:extent cx="5994400" cy="3371850"/>
            <wp:effectExtent l="0" t="0" r="635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06105" cy="3378434"/>
                    </a:xfrm>
                    <a:prstGeom prst="rect">
                      <a:avLst/>
                    </a:prstGeom>
                    <a:noFill/>
                  </pic:spPr>
                </pic:pic>
              </a:graphicData>
            </a:graphic>
          </wp:inline>
        </w:drawing>
      </w:r>
    </w:p>
    <w:p w14:paraId="4C01D19F" w14:textId="3C0D6E7C" w:rsidR="007E264A" w:rsidRDefault="007E264A" w:rsidP="00EB3BDA">
      <w:pPr>
        <w:jc w:val="both"/>
        <w:rPr>
          <w:rFonts w:ascii="Times New Roman" w:eastAsia="Times New Roman" w:hAnsi="Times New Roman" w:cs="Times New Roman"/>
          <w:b/>
          <w:bCs/>
          <w:color w:val="000000" w:themeColor="text1"/>
          <w:sz w:val="24"/>
          <w:szCs w:val="24"/>
          <w:shd w:val="clear" w:color="auto" w:fill="FFFFFF"/>
        </w:rPr>
      </w:pPr>
    </w:p>
    <w:p w14:paraId="08C3BE57" w14:textId="3748619A" w:rsidR="0088792E" w:rsidRDefault="007E264A" w:rsidP="008969BB">
      <w:pPr>
        <w:rPr>
          <w:rFonts w:ascii="Times New Roman" w:hAnsi="Times New Roman" w:cs="Times New Roman"/>
          <w:b/>
          <w:bCs/>
          <w:sz w:val="24"/>
          <w:szCs w:val="24"/>
        </w:rPr>
      </w:pPr>
      <w:r>
        <w:rPr>
          <w:rFonts w:ascii="Times New Roman" w:hAnsi="Times New Roman" w:cs="Times New Roman"/>
          <w:b/>
          <w:bCs/>
          <w:sz w:val="24"/>
          <w:szCs w:val="24"/>
        </w:rPr>
        <w:lastRenderedPageBreak/>
        <w:t>4</w:t>
      </w:r>
      <w:r w:rsidR="006F0150" w:rsidRPr="0088792E">
        <w:rPr>
          <w:rFonts w:ascii="Times New Roman" w:hAnsi="Times New Roman" w:cs="Times New Roman"/>
          <w:b/>
          <w:bCs/>
          <w:sz w:val="24"/>
          <w:szCs w:val="24"/>
        </w:rPr>
        <w:t>.</w:t>
      </w:r>
      <w:r w:rsidR="001C02B8">
        <w:rPr>
          <w:rFonts w:ascii="Times New Roman" w:hAnsi="Times New Roman" w:cs="Times New Roman"/>
          <w:b/>
          <w:bCs/>
          <w:sz w:val="24"/>
          <w:szCs w:val="24"/>
        </w:rPr>
        <w:t>0</w:t>
      </w:r>
      <w:r w:rsidR="006F0150" w:rsidRPr="0088792E">
        <w:rPr>
          <w:rFonts w:ascii="Times New Roman" w:hAnsi="Times New Roman" w:cs="Times New Roman"/>
          <w:b/>
          <w:bCs/>
          <w:sz w:val="24"/>
          <w:szCs w:val="24"/>
        </w:rPr>
        <w:t xml:space="preserve"> </w:t>
      </w:r>
      <w:r w:rsidR="0088792E" w:rsidRPr="0088792E">
        <w:rPr>
          <w:rFonts w:ascii="Times New Roman" w:hAnsi="Times New Roman" w:cs="Times New Roman"/>
          <w:b/>
          <w:bCs/>
          <w:sz w:val="24"/>
          <w:szCs w:val="24"/>
        </w:rPr>
        <w:t>Change Management Framework</w:t>
      </w:r>
    </w:p>
    <w:p w14:paraId="09359636" w14:textId="1EEE4318" w:rsidR="00CD707C" w:rsidRDefault="00CD707C" w:rsidP="008969BB">
      <w:pPr>
        <w:rPr>
          <w:rFonts w:ascii="Times New Roman" w:hAnsi="Times New Roman" w:cs="Times New Roman"/>
          <w:sz w:val="24"/>
          <w:szCs w:val="24"/>
        </w:rPr>
      </w:pPr>
      <w:r>
        <w:rPr>
          <w:rFonts w:ascii="Times New Roman" w:hAnsi="Times New Roman" w:cs="Times New Roman"/>
          <w:sz w:val="24"/>
          <w:szCs w:val="24"/>
        </w:rPr>
        <w:t xml:space="preserve">Whilst considering </w:t>
      </w:r>
      <w:r w:rsidR="00F17FB8">
        <w:rPr>
          <w:rFonts w:ascii="Times New Roman" w:hAnsi="Times New Roman" w:cs="Times New Roman"/>
          <w:sz w:val="24"/>
          <w:szCs w:val="24"/>
        </w:rPr>
        <w:t>both the 14-value model and Lewin force field analysis, the 8 cultural norms model, supports / recognises the</w:t>
      </w:r>
      <w:r w:rsidR="00D80A92">
        <w:rPr>
          <w:rFonts w:ascii="Times New Roman" w:hAnsi="Times New Roman" w:cs="Times New Roman"/>
          <w:sz w:val="24"/>
          <w:szCs w:val="24"/>
        </w:rPr>
        <w:t xml:space="preserve"> result of the incidents in 2017</w:t>
      </w:r>
      <w:r w:rsidR="00F17FB8">
        <w:rPr>
          <w:rFonts w:ascii="Times New Roman" w:hAnsi="Times New Roman" w:cs="Times New Roman"/>
          <w:sz w:val="24"/>
          <w:szCs w:val="24"/>
        </w:rPr>
        <w:t>. As such</w:t>
      </w:r>
      <w:r w:rsidR="00D80A92">
        <w:rPr>
          <w:rFonts w:ascii="Times New Roman" w:hAnsi="Times New Roman" w:cs="Times New Roman"/>
          <w:sz w:val="24"/>
          <w:szCs w:val="24"/>
        </w:rPr>
        <w:t xml:space="preserve"> Uber has been forced to </w:t>
      </w:r>
      <w:r w:rsidR="00417659">
        <w:rPr>
          <w:rFonts w:ascii="Times New Roman" w:hAnsi="Times New Roman" w:cs="Times New Roman"/>
          <w:sz w:val="24"/>
          <w:szCs w:val="24"/>
        </w:rPr>
        <w:t>undergo</w:t>
      </w:r>
      <w:r w:rsidR="00D80A92">
        <w:rPr>
          <w:rFonts w:ascii="Times New Roman" w:hAnsi="Times New Roman" w:cs="Times New Roman"/>
          <w:sz w:val="24"/>
          <w:szCs w:val="24"/>
        </w:rPr>
        <w:t xml:space="preserve"> radical changes, </w:t>
      </w:r>
      <w:proofErr w:type="gramStart"/>
      <w:r w:rsidR="00D80A92">
        <w:rPr>
          <w:rFonts w:ascii="Times New Roman" w:hAnsi="Times New Roman" w:cs="Times New Roman"/>
          <w:sz w:val="24"/>
          <w:szCs w:val="24"/>
        </w:rPr>
        <w:t>in order to</w:t>
      </w:r>
      <w:proofErr w:type="gramEnd"/>
      <w:r w:rsidR="00D80A92">
        <w:rPr>
          <w:rFonts w:ascii="Times New Roman" w:hAnsi="Times New Roman" w:cs="Times New Roman"/>
          <w:sz w:val="24"/>
          <w:szCs w:val="24"/>
        </w:rPr>
        <w:t xml:space="preserve"> survive. Uber has demonstrated a strength in planned changes but a weakness with emergent changes. To evaluate the effectiveness of the changes, </w:t>
      </w:r>
      <w:r w:rsidR="00AD0BB3">
        <w:rPr>
          <w:rFonts w:ascii="Times New Roman" w:hAnsi="Times New Roman" w:cs="Times New Roman"/>
          <w:sz w:val="24"/>
          <w:szCs w:val="24"/>
        </w:rPr>
        <w:t xml:space="preserve">analytical and directive tools, </w:t>
      </w:r>
      <w:r w:rsidR="00F17FB8">
        <w:rPr>
          <w:rFonts w:ascii="Times New Roman" w:hAnsi="Times New Roman" w:cs="Times New Roman"/>
          <w:sz w:val="24"/>
          <w:szCs w:val="24"/>
        </w:rPr>
        <w:t xml:space="preserve">will be used, </w:t>
      </w:r>
      <w:r w:rsidR="00AD0BB3">
        <w:rPr>
          <w:rFonts w:ascii="Times New Roman" w:hAnsi="Times New Roman" w:cs="Times New Roman"/>
          <w:sz w:val="24"/>
          <w:szCs w:val="24"/>
        </w:rPr>
        <w:t>which include: ‘Lewins 3 step change model’ and ‘</w:t>
      </w:r>
      <w:proofErr w:type="spellStart"/>
      <w:r w:rsidR="00AD0BB3">
        <w:rPr>
          <w:rFonts w:ascii="Times New Roman" w:hAnsi="Times New Roman" w:cs="Times New Roman"/>
          <w:sz w:val="24"/>
          <w:szCs w:val="24"/>
        </w:rPr>
        <w:t>Kotters</w:t>
      </w:r>
      <w:proofErr w:type="spellEnd"/>
      <w:r w:rsidR="00AD0BB3">
        <w:rPr>
          <w:rFonts w:ascii="Times New Roman" w:hAnsi="Times New Roman" w:cs="Times New Roman"/>
          <w:sz w:val="24"/>
          <w:szCs w:val="24"/>
        </w:rPr>
        <w:t xml:space="preserve"> 8 step change model’.</w:t>
      </w:r>
      <w:r w:rsidR="00417659">
        <w:rPr>
          <w:rFonts w:ascii="Times New Roman" w:hAnsi="Times New Roman" w:cs="Times New Roman"/>
          <w:sz w:val="24"/>
          <w:szCs w:val="24"/>
        </w:rPr>
        <w:t xml:space="preserve"> </w:t>
      </w:r>
      <w:sdt>
        <w:sdtPr>
          <w:rPr>
            <w:rFonts w:ascii="Times New Roman" w:hAnsi="Times New Roman" w:cs="Times New Roman"/>
            <w:sz w:val="24"/>
            <w:szCs w:val="24"/>
          </w:rPr>
          <w:id w:val="-368612843"/>
          <w:citation/>
        </w:sdtPr>
        <w:sdtContent>
          <w:r w:rsidR="00022923">
            <w:rPr>
              <w:rFonts w:ascii="Times New Roman" w:hAnsi="Times New Roman" w:cs="Times New Roman"/>
              <w:sz w:val="24"/>
              <w:szCs w:val="24"/>
            </w:rPr>
            <w:fldChar w:fldCharType="begin"/>
          </w:r>
          <w:r w:rsidR="00022923">
            <w:rPr>
              <w:rFonts w:ascii="Times New Roman" w:hAnsi="Times New Roman" w:cs="Times New Roman"/>
              <w:sz w:val="24"/>
              <w:szCs w:val="24"/>
            </w:rPr>
            <w:instrText xml:space="preserve"> CITATION Joh161 \l 2057 </w:instrText>
          </w:r>
          <w:r w:rsidR="00022923">
            <w:rPr>
              <w:rFonts w:ascii="Times New Roman" w:hAnsi="Times New Roman" w:cs="Times New Roman"/>
              <w:sz w:val="24"/>
              <w:szCs w:val="24"/>
            </w:rPr>
            <w:fldChar w:fldCharType="separate"/>
          </w:r>
          <w:r w:rsidR="00CA33C6" w:rsidRPr="00CA33C6">
            <w:rPr>
              <w:rFonts w:ascii="Times New Roman" w:hAnsi="Times New Roman" w:cs="Times New Roman"/>
              <w:noProof/>
              <w:sz w:val="24"/>
              <w:szCs w:val="24"/>
            </w:rPr>
            <w:t>(Spacey, 2016)</w:t>
          </w:r>
          <w:r w:rsidR="00022923">
            <w:rPr>
              <w:rFonts w:ascii="Times New Roman" w:hAnsi="Times New Roman" w:cs="Times New Roman"/>
              <w:sz w:val="24"/>
              <w:szCs w:val="24"/>
            </w:rPr>
            <w:fldChar w:fldCharType="end"/>
          </w:r>
        </w:sdtContent>
      </w:sdt>
      <w:sdt>
        <w:sdtPr>
          <w:rPr>
            <w:rFonts w:ascii="Times New Roman" w:hAnsi="Times New Roman" w:cs="Times New Roman"/>
            <w:sz w:val="24"/>
            <w:szCs w:val="24"/>
          </w:rPr>
          <w:id w:val="-1345010055"/>
          <w:citation/>
        </w:sdtPr>
        <w:sdtContent>
          <w:r w:rsidR="00022923">
            <w:rPr>
              <w:rFonts w:ascii="Times New Roman" w:hAnsi="Times New Roman" w:cs="Times New Roman"/>
              <w:sz w:val="24"/>
              <w:szCs w:val="24"/>
            </w:rPr>
            <w:fldChar w:fldCharType="begin"/>
          </w:r>
          <w:r w:rsidR="00022923">
            <w:rPr>
              <w:rFonts w:ascii="Times New Roman" w:hAnsi="Times New Roman" w:cs="Times New Roman"/>
              <w:sz w:val="24"/>
              <w:szCs w:val="24"/>
            </w:rPr>
            <w:instrText xml:space="preserve"> CITATION Est12 \l 2057 </w:instrText>
          </w:r>
          <w:r w:rsidR="00022923">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(Cameron &amp; Green, 2012)</w:t>
          </w:r>
          <w:r w:rsidR="00022923">
            <w:rPr>
              <w:rFonts w:ascii="Times New Roman" w:hAnsi="Times New Roman" w:cs="Times New Roman"/>
              <w:sz w:val="24"/>
              <w:szCs w:val="24"/>
            </w:rPr>
            <w:fldChar w:fldCharType="end"/>
          </w:r>
        </w:sdtContent>
      </w:sdt>
      <w:sdt>
        <w:sdtPr>
          <w:rPr>
            <w:rFonts w:ascii="Times New Roman" w:hAnsi="Times New Roman" w:cs="Times New Roman"/>
            <w:sz w:val="24"/>
            <w:szCs w:val="24"/>
          </w:rPr>
          <w:id w:val="1929391620"/>
          <w:citation/>
        </w:sdtPr>
        <w:sdtContent>
          <w:r w:rsidR="00022923">
            <w:rPr>
              <w:rFonts w:ascii="Times New Roman" w:hAnsi="Times New Roman" w:cs="Times New Roman"/>
              <w:sz w:val="24"/>
              <w:szCs w:val="24"/>
            </w:rPr>
            <w:fldChar w:fldCharType="begin"/>
          </w:r>
          <w:r w:rsidR="00022923">
            <w:rPr>
              <w:rFonts w:ascii="Times New Roman" w:hAnsi="Times New Roman" w:cs="Times New Roman"/>
              <w:sz w:val="24"/>
              <w:szCs w:val="24"/>
            </w:rPr>
            <w:instrText xml:space="preserve"> CITATION Joh16 \l 2057 </w:instrText>
          </w:r>
          <w:r w:rsidR="00022923">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(John E. Barbuto, 2016)</w:t>
          </w:r>
          <w:r w:rsidR="00022923">
            <w:rPr>
              <w:rFonts w:ascii="Times New Roman" w:hAnsi="Times New Roman" w:cs="Times New Roman"/>
              <w:sz w:val="24"/>
              <w:szCs w:val="24"/>
            </w:rPr>
            <w:fldChar w:fldCharType="end"/>
          </w:r>
        </w:sdtContent>
      </w:sdt>
    </w:p>
    <w:p w14:paraId="4B62917F" w14:textId="1F7495A6" w:rsidR="00474C6A" w:rsidRDefault="00474C6A" w:rsidP="008969BB">
      <w:pPr>
        <w:rPr>
          <w:rFonts w:ascii="Times New Roman" w:hAnsi="Times New Roman" w:cs="Times New Roman"/>
          <w:sz w:val="24"/>
          <w:szCs w:val="24"/>
        </w:rPr>
      </w:pPr>
    </w:p>
    <w:p w14:paraId="569DB2FB" w14:textId="7AE8316E" w:rsidR="00474C6A" w:rsidRDefault="00474C6A" w:rsidP="008969BB">
      <w:pPr>
        <w:rPr>
          <w:rFonts w:ascii="Times New Roman" w:hAnsi="Times New Roman" w:cs="Times New Roman"/>
          <w:sz w:val="24"/>
          <w:szCs w:val="24"/>
        </w:rPr>
      </w:pPr>
    </w:p>
    <w:p w14:paraId="38BD3888" w14:textId="4E2E7EB7" w:rsidR="00474C6A" w:rsidRDefault="00474C6A" w:rsidP="008969BB">
      <w:pPr>
        <w:rPr>
          <w:rFonts w:ascii="Times New Roman" w:hAnsi="Times New Roman" w:cs="Times New Roman"/>
          <w:sz w:val="24"/>
          <w:szCs w:val="24"/>
        </w:rPr>
      </w:pPr>
    </w:p>
    <w:p w14:paraId="68C00CFE" w14:textId="2ABF564C" w:rsidR="00474C6A" w:rsidRDefault="00474C6A" w:rsidP="008969BB">
      <w:pPr>
        <w:rPr>
          <w:rFonts w:ascii="Times New Roman" w:hAnsi="Times New Roman" w:cs="Times New Roman"/>
          <w:sz w:val="24"/>
          <w:szCs w:val="24"/>
        </w:rPr>
      </w:pPr>
    </w:p>
    <w:p w14:paraId="095E7C47" w14:textId="08D25B08" w:rsidR="00474C6A" w:rsidRDefault="00474C6A" w:rsidP="008969BB">
      <w:pPr>
        <w:rPr>
          <w:rFonts w:ascii="Times New Roman" w:hAnsi="Times New Roman" w:cs="Times New Roman"/>
          <w:sz w:val="24"/>
          <w:szCs w:val="24"/>
        </w:rPr>
      </w:pPr>
    </w:p>
    <w:p w14:paraId="08FAEDF8" w14:textId="1D87EF14" w:rsidR="00474C6A" w:rsidRDefault="00474C6A" w:rsidP="008969BB">
      <w:pPr>
        <w:rPr>
          <w:rFonts w:ascii="Times New Roman" w:hAnsi="Times New Roman" w:cs="Times New Roman"/>
          <w:sz w:val="24"/>
          <w:szCs w:val="24"/>
        </w:rPr>
      </w:pPr>
    </w:p>
    <w:p w14:paraId="02EB9DA6" w14:textId="240B9271" w:rsidR="00474C6A" w:rsidRDefault="00474C6A" w:rsidP="008969BB">
      <w:pPr>
        <w:rPr>
          <w:rFonts w:ascii="Times New Roman" w:hAnsi="Times New Roman" w:cs="Times New Roman"/>
          <w:sz w:val="24"/>
          <w:szCs w:val="24"/>
        </w:rPr>
      </w:pPr>
    </w:p>
    <w:p w14:paraId="6AFDC82D" w14:textId="24F55000" w:rsidR="00474C6A" w:rsidRDefault="00474C6A" w:rsidP="008969BB">
      <w:pPr>
        <w:rPr>
          <w:rFonts w:ascii="Times New Roman" w:hAnsi="Times New Roman" w:cs="Times New Roman"/>
          <w:sz w:val="24"/>
          <w:szCs w:val="24"/>
        </w:rPr>
      </w:pPr>
    </w:p>
    <w:p w14:paraId="720AC7F8" w14:textId="22B41555" w:rsidR="00474C6A" w:rsidRDefault="00474C6A" w:rsidP="008969BB">
      <w:pPr>
        <w:rPr>
          <w:rFonts w:ascii="Times New Roman" w:hAnsi="Times New Roman" w:cs="Times New Roman"/>
          <w:sz w:val="24"/>
          <w:szCs w:val="24"/>
        </w:rPr>
      </w:pPr>
    </w:p>
    <w:p w14:paraId="71A3139A" w14:textId="77777777" w:rsidR="002B1909" w:rsidRDefault="002B1909" w:rsidP="008969BB">
      <w:pPr>
        <w:rPr>
          <w:rFonts w:ascii="Times New Roman" w:hAnsi="Times New Roman" w:cs="Times New Roman"/>
          <w:sz w:val="24"/>
          <w:szCs w:val="24"/>
        </w:rPr>
      </w:pPr>
    </w:p>
    <w:p w14:paraId="651FEB40" w14:textId="1490E8E5" w:rsidR="00474C6A" w:rsidRDefault="00474C6A" w:rsidP="008969BB">
      <w:pPr>
        <w:rPr>
          <w:rFonts w:ascii="Times New Roman" w:hAnsi="Times New Roman" w:cs="Times New Roman"/>
          <w:sz w:val="24"/>
          <w:szCs w:val="24"/>
        </w:rPr>
      </w:pPr>
    </w:p>
    <w:p w14:paraId="16434939" w14:textId="2E5CD3BE" w:rsidR="00474C6A" w:rsidRDefault="00474C6A" w:rsidP="008969BB">
      <w:pPr>
        <w:rPr>
          <w:rFonts w:ascii="Times New Roman" w:hAnsi="Times New Roman" w:cs="Times New Roman"/>
          <w:sz w:val="24"/>
          <w:szCs w:val="24"/>
        </w:rPr>
      </w:pPr>
    </w:p>
    <w:p w14:paraId="3A33F72A" w14:textId="769DE99C" w:rsidR="00474C6A" w:rsidRDefault="00474C6A" w:rsidP="008969BB">
      <w:pPr>
        <w:rPr>
          <w:rFonts w:ascii="Times New Roman" w:hAnsi="Times New Roman" w:cs="Times New Roman"/>
          <w:sz w:val="24"/>
          <w:szCs w:val="24"/>
        </w:rPr>
      </w:pPr>
    </w:p>
    <w:p w14:paraId="75E253CB" w14:textId="67CC74C5" w:rsidR="006F0150" w:rsidRPr="0088792E" w:rsidRDefault="007E264A" w:rsidP="008969BB">
      <w:pPr>
        <w:rPr>
          <w:rFonts w:ascii="Times New Roman" w:hAnsi="Times New Roman" w:cs="Times New Roman"/>
          <w:sz w:val="24"/>
          <w:szCs w:val="24"/>
        </w:rPr>
      </w:pPr>
      <w:r>
        <w:rPr>
          <w:rFonts w:ascii="Times New Roman" w:hAnsi="Times New Roman" w:cs="Times New Roman"/>
          <w:b/>
          <w:bCs/>
          <w:sz w:val="24"/>
          <w:szCs w:val="24"/>
        </w:rPr>
        <w:lastRenderedPageBreak/>
        <w:t>4</w:t>
      </w:r>
      <w:r w:rsidR="0088792E">
        <w:rPr>
          <w:rFonts w:ascii="Times New Roman" w:hAnsi="Times New Roman" w:cs="Times New Roman"/>
          <w:b/>
          <w:bCs/>
          <w:sz w:val="24"/>
          <w:szCs w:val="24"/>
        </w:rPr>
        <w:t>.</w:t>
      </w:r>
      <w:r>
        <w:rPr>
          <w:rFonts w:ascii="Times New Roman" w:hAnsi="Times New Roman" w:cs="Times New Roman"/>
          <w:b/>
          <w:bCs/>
          <w:sz w:val="24"/>
          <w:szCs w:val="24"/>
        </w:rPr>
        <w:t>1</w:t>
      </w:r>
      <w:r w:rsidR="0088792E">
        <w:rPr>
          <w:rFonts w:ascii="Times New Roman" w:hAnsi="Times New Roman" w:cs="Times New Roman"/>
          <w:b/>
          <w:bCs/>
          <w:sz w:val="24"/>
          <w:szCs w:val="24"/>
        </w:rPr>
        <w:t xml:space="preserve"> </w:t>
      </w:r>
      <w:r w:rsidR="006F0150" w:rsidRPr="0088792E">
        <w:rPr>
          <w:rFonts w:ascii="Times New Roman" w:hAnsi="Times New Roman" w:cs="Times New Roman"/>
          <w:b/>
          <w:bCs/>
          <w:sz w:val="24"/>
          <w:szCs w:val="24"/>
        </w:rPr>
        <w:t>Lewins 3 Step Change Model</w:t>
      </w:r>
    </w:p>
    <w:p w14:paraId="19217233" w14:textId="3ED4B14D" w:rsidR="00F616CF" w:rsidRDefault="00F83647" w:rsidP="008969BB">
      <w:pPr>
        <w:rPr>
          <w:rFonts w:ascii="Times New Roman" w:hAnsi="Times New Roman" w:cs="Times New Roman"/>
          <w:sz w:val="24"/>
          <w:szCs w:val="24"/>
        </w:rPr>
      </w:pPr>
      <w:r>
        <w:rPr>
          <w:rFonts w:ascii="Times New Roman" w:hAnsi="Times New Roman" w:cs="Times New Roman"/>
          <w:sz w:val="24"/>
          <w:szCs w:val="24"/>
        </w:rPr>
        <w:t xml:space="preserve">The Lewins 3 step model, is focused on applying </w:t>
      </w:r>
      <w:r w:rsidR="00C01608">
        <w:rPr>
          <w:rFonts w:ascii="Times New Roman" w:hAnsi="Times New Roman" w:cs="Times New Roman"/>
          <w:sz w:val="24"/>
          <w:szCs w:val="24"/>
        </w:rPr>
        <w:t xml:space="preserve">emergent </w:t>
      </w:r>
      <w:r>
        <w:rPr>
          <w:rFonts w:ascii="Times New Roman" w:hAnsi="Times New Roman" w:cs="Times New Roman"/>
          <w:sz w:val="24"/>
          <w:szCs w:val="24"/>
        </w:rPr>
        <w:t xml:space="preserve">change in a structured format, which is aimed at implementing a frictionless transition, where possible. </w:t>
      </w:r>
      <w:r w:rsidR="00F616CF">
        <w:rPr>
          <w:rFonts w:ascii="Times New Roman" w:hAnsi="Times New Roman" w:cs="Times New Roman"/>
          <w:sz w:val="24"/>
          <w:szCs w:val="24"/>
        </w:rPr>
        <w:t xml:space="preserve">The steps are focused </w:t>
      </w:r>
      <w:proofErr w:type="gramStart"/>
      <w:r w:rsidR="007139CC">
        <w:rPr>
          <w:rFonts w:ascii="Times New Roman" w:hAnsi="Times New Roman" w:cs="Times New Roman"/>
          <w:sz w:val="24"/>
          <w:szCs w:val="24"/>
        </w:rPr>
        <w:t>in</w:t>
      </w:r>
      <w:proofErr w:type="gramEnd"/>
      <w:r w:rsidR="00F616CF">
        <w:rPr>
          <w:rFonts w:ascii="Times New Roman" w:hAnsi="Times New Roman" w:cs="Times New Roman"/>
          <w:sz w:val="24"/>
          <w:szCs w:val="24"/>
        </w:rPr>
        <w:t xml:space="preserve"> isolation</w:t>
      </w:r>
      <w:r w:rsidR="007139CC">
        <w:rPr>
          <w:rFonts w:ascii="Times New Roman" w:hAnsi="Times New Roman" w:cs="Times New Roman"/>
          <w:sz w:val="24"/>
          <w:szCs w:val="24"/>
        </w:rPr>
        <w:t>,</w:t>
      </w:r>
      <w:r w:rsidR="00F616CF">
        <w:rPr>
          <w:rFonts w:ascii="Times New Roman" w:hAnsi="Times New Roman" w:cs="Times New Roman"/>
          <w:sz w:val="24"/>
          <w:szCs w:val="24"/>
        </w:rPr>
        <w:t xml:space="preserve"> to ensure the transition is effective.</w:t>
      </w:r>
      <w:r w:rsidR="0083645D" w:rsidRPr="0083645D">
        <w:rPr>
          <w:rFonts w:ascii="Times New Roman" w:hAnsi="Times New Roman" w:cs="Times New Roman"/>
          <w:sz w:val="24"/>
          <w:szCs w:val="24"/>
        </w:rPr>
        <w:t xml:space="preserve"> </w:t>
      </w:r>
      <w:sdt>
        <w:sdtPr>
          <w:rPr>
            <w:rFonts w:ascii="Times New Roman" w:hAnsi="Times New Roman" w:cs="Times New Roman"/>
            <w:sz w:val="24"/>
            <w:szCs w:val="24"/>
          </w:rPr>
          <w:id w:val="320076216"/>
          <w:citation/>
        </w:sdtPr>
        <w:sdtEndPr/>
        <w:sdtContent>
          <w:r w:rsidR="0083645D">
            <w:rPr>
              <w:rFonts w:ascii="Times New Roman" w:hAnsi="Times New Roman" w:cs="Times New Roman"/>
              <w:sz w:val="24"/>
              <w:szCs w:val="24"/>
            </w:rPr>
            <w:fldChar w:fldCharType="begin"/>
          </w:r>
          <w:r w:rsidR="0083645D">
            <w:rPr>
              <w:rFonts w:ascii="Times New Roman" w:hAnsi="Times New Roman" w:cs="Times New Roman"/>
              <w:sz w:val="24"/>
              <w:szCs w:val="24"/>
            </w:rPr>
            <w:instrText xml:space="preserve"> CITATION Tho21 \l 2057 </w:instrText>
          </w:r>
          <w:r w:rsidR="0083645D">
            <w:rPr>
              <w:rFonts w:ascii="Times New Roman" w:hAnsi="Times New Roman" w:cs="Times New Roman"/>
              <w:sz w:val="24"/>
              <w:szCs w:val="24"/>
            </w:rPr>
            <w:fldChar w:fldCharType="separate"/>
          </w:r>
          <w:r w:rsidR="00CA33C6" w:rsidRPr="00CA33C6">
            <w:rPr>
              <w:rFonts w:ascii="Times New Roman" w:hAnsi="Times New Roman" w:cs="Times New Roman"/>
              <w:noProof/>
              <w:sz w:val="24"/>
              <w:szCs w:val="24"/>
            </w:rPr>
            <w:t>(Lauer, 2021)</w:t>
          </w:r>
          <w:r w:rsidR="0083645D">
            <w:rPr>
              <w:rFonts w:ascii="Times New Roman" w:hAnsi="Times New Roman" w:cs="Times New Roman"/>
              <w:sz w:val="24"/>
              <w:szCs w:val="24"/>
            </w:rPr>
            <w:fldChar w:fldCharType="end"/>
          </w:r>
        </w:sdtContent>
      </w:sdt>
      <w:sdt>
        <w:sdtPr>
          <w:rPr>
            <w:rFonts w:ascii="Times New Roman" w:hAnsi="Times New Roman" w:cs="Times New Roman"/>
            <w:sz w:val="24"/>
            <w:szCs w:val="24"/>
          </w:rPr>
          <w:id w:val="-2143485091"/>
          <w:citation/>
        </w:sdtPr>
        <w:sdtEndPr/>
        <w:sdtContent>
          <w:r w:rsidR="0083645D">
            <w:rPr>
              <w:rFonts w:ascii="Times New Roman" w:hAnsi="Times New Roman" w:cs="Times New Roman"/>
              <w:sz w:val="24"/>
              <w:szCs w:val="24"/>
            </w:rPr>
            <w:fldChar w:fldCharType="begin"/>
          </w:r>
          <w:r w:rsidR="0083645D">
            <w:rPr>
              <w:rFonts w:ascii="Times New Roman" w:hAnsi="Times New Roman" w:cs="Times New Roman"/>
              <w:sz w:val="24"/>
              <w:szCs w:val="24"/>
            </w:rPr>
            <w:instrText xml:space="preserve"> CITATION Sye18 \l 2057 </w:instrText>
          </w:r>
          <w:r w:rsidR="0083645D">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(Talib, 2018)</w:t>
          </w:r>
          <w:r w:rsidR="0083645D">
            <w:rPr>
              <w:rFonts w:ascii="Times New Roman" w:hAnsi="Times New Roman" w:cs="Times New Roman"/>
              <w:sz w:val="24"/>
              <w:szCs w:val="24"/>
            </w:rPr>
            <w:fldChar w:fldCharType="end"/>
          </w:r>
        </w:sdtContent>
      </w:sdt>
      <w:sdt>
        <w:sdtPr>
          <w:rPr>
            <w:rFonts w:ascii="Times New Roman" w:hAnsi="Times New Roman" w:cs="Times New Roman"/>
            <w:sz w:val="24"/>
            <w:szCs w:val="24"/>
          </w:rPr>
          <w:id w:val="1671837191"/>
          <w:citation/>
        </w:sdtPr>
        <w:sdtEndPr/>
        <w:sdtContent>
          <w:r w:rsidR="0083645D">
            <w:rPr>
              <w:rFonts w:ascii="Times New Roman" w:hAnsi="Times New Roman" w:cs="Times New Roman"/>
              <w:sz w:val="24"/>
              <w:szCs w:val="24"/>
            </w:rPr>
            <w:fldChar w:fldCharType="begin"/>
          </w:r>
          <w:r w:rsidR="0083645D">
            <w:rPr>
              <w:rFonts w:ascii="Times New Roman" w:hAnsi="Times New Roman" w:cs="Times New Roman"/>
              <w:sz w:val="24"/>
              <w:szCs w:val="24"/>
            </w:rPr>
            <w:instrText xml:space="preserve"> CITATION Est12 \l 2057 </w:instrText>
          </w:r>
          <w:r w:rsidR="0083645D">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(Cameron &amp; Green, 2012)</w:t>
          </w:r>
          <w:r w:rsidR="0083645D">
            <w:rPr>
              <w:rFonts w:ascii="Times New Roman" w:hAnsi="Times New Roman" w:cs="Times New Roman"/>
              <w:sz w:val="24"/>
              <w:szCs w:val="24"/>
            </w:rPr>
            <w:fldChar w:fldCharType="end"/>
          </w:r>
        </w:sdtContent>
      </w:sdt>
    </w:p>
    <w:p w14:paraId="6E542132" w14:textId="64396E46" w:rsidR="007139CC" w:rsidRDefault="007139CC" w:rsidP="008969BB">
      <w:pPr>
        <w:rPr>
          <w:rFonts w:ascii="Times New Roman" w:hAnsi="Times New Roman" w:cs="Times New Roman"/>
          <w:sz w:val="24"/>
          <w:szCs w:val="24"/>
        </w:rPr>
      </w:pPr>
      <w:r>
        <w:rPr>
          <w:rFonts w:ascii="Times New Roman" w:hAnsi="Times New Roman" w:cs="Times New Roman"/>
          <w:sz w:val="24"/>
          <w:szCs w:val="24"/>
        </w:rPr>
        <w:t xml:space="preserve">The approach by Dara have been applied to Lewins 3-step model, as depicted in figure </w:t>
      </w:r>
      <w:r w:rsidR="00D22F1C">
        <w:rPr>
          <w:rFonts w:ascii="Times New Roman" w:hAnsi="Times New Roman" w:cs="Times New Roman"/>
          <w:sz w:val="24"/>
          <w:szCs w:val="24"/>
        </w:rPr>
        <w:t>5</w:t>
      </w:r>
      <w:r>
        <w:rPr>
          <w:rFonts w:ascii="Times New Roman" w:hAnsi="Times New Roman" w:cs="Times New Roman"/>
          <w:sz w:val="24"/>
          <w:szCs w:val="24"/>
        </w:rPr>
        <w:t>.</w:t>
      </w:r>
    </w:p>
    <w:p w14:paraId="7321E20C" w14:textId="42E3132D" w:rsidR="00126C30" w:rsidRDefault="007139CC" w:rsidP="008969BB">
      <w:pPr>
        <w:rPr>
          <w:rFonts w:ascii="Times New Roman" w:hAnsi="Times New Roman" w:cs="Times New Roman"/>
          <w:sz w:val="24"/>
          <w:szCs w:val="24"/>
        </w:rPr>
      </w:pPr>
      <w:r>
        <w:rPr>
          <w:rFonts w:ascii="Times New Roman" w:hAnsi="Times New Roman" w:cs="Times New Roman"/>
          <w:sz w:val="24"/>
          <w:szCs w:val="24"/>
        </w:rPr>
        <w:t xml:space="preserve">As the staff already showed </w:t>
      </w:r>
      <w:r w:rsidR="00A767B7">
        <w:rPr>
          <w:rFonts w:ascii="Times New Roman" w:hAnsi="Times New Roman" w:cs="Times New Roman"/>
          <w:sz w:val="24"/>
          <w:szCs w:val="24"/>
        </w:rPr>
        <w:t xml:space="preserve">discontent with Uber, the desire for change was already present. Dara acknowledged the problems, </w:t>
      </w:r>
      <w:proofErr w:type="gramStart"/>
      <w:r w:rsidR="00A767B7">
        <w:rPr>
          <w:rFonts w:ascii="Times New Roman" w:hAnsi="Times New Roman" w:cs="Times New Roman"/>
          <w:sz w:val="24"/>
          <w:szCs w:val="24"/>
        </w:rPr>
        <w:t>sympathised</w:t>
      </w:r>
      <w:proofErr w:type="gramEnd"/>
      <w:r w:rsidR="00A767B7">
        <w:rPr>
          <w:rFonts w:ascii="Times New Roman" w:hAnsi="Times New Roman" w:cs="Times New Roman"/>
          <w:sz w:val="24"/>
          <w:szCs w:val="24"/>
        </w:rPr>
        <w:t xml:space="preserve"> and sold a new vision for the company and its employees / contractors. This resulted in stakeholders ousting pernicious staff, including the former CEO </w:t>
      </w:r>
      <w:r w:rsidR="00872C24">
        <w:rPr>
          <w:rFonts w:ascii="Times New Roman" w:hAnsi="Times New Roman" w:cs="Times New Roman"/>
          <w:sz w:val="24"/>
          <w:szCs w:val="24"/>
        </w:rPr>
        <w:t>Travis Kalanick.</w:t>
      </w:r>
    </w:p>
    <w:p w14:paraId="440CE6EB" w14:textId="507A998C" w:rsidR="00A50C0E" w:rsidRDefault="00872C24" w:rsidP="008969BB">
      <w:pPr>
        <w:rPr>
          <w:rFonts w:ascii="Times New Roman" w:hAnsi="Times New Roman" w:cs="Times New Roman"/>
          <w:sz w:val="24"/>
          <w:szCs w:val="24"/>
        </w:rPr>
      </w:pPr>
      <w:r>
        <w:rPr>
          <w:rFonts w:ascii="Times New Roman" w:hAnsi="Times New Roman" w:cs="Times New Roman"/>
          <w:sz w:val="24"/>
          <w:szCs w:val="24"/>
        </w:rPr>
        <w:t xml:space="preserve">Dara made efforts to involve all </w:t>
      </w:r>
      <w:r w:rsidR="00C01608">
        <w:rPr>
          <w:rFonts w:ascii="Times New Roman" w:hAnsi="Times New Roman" w:cs="Times New Roman"/>
          <w:sz w:val="24"/>
          <w:szCs w:val="24"/>
        </w:rPr>
        <w:t xml:space="preserve">the </w:t>
      </w:r>
      <w:r>
        <w:rPr>
          <w:rFonts w:ascii="Times New Roman" w:hAnsi="Times New Roman" w:cs="Times New Roman"/>
          <w:sz w:val="24"/>
          <w:szCs w:val="24"/>
        </w:rPr>
        <w:t>staff in creating new polices including the creation of the 8-cultural norms.</w:t>
      </w:r>
      <w:r w:rsidR="00126C30">
        <w:rPr>
          <w:rFonts w:ascii="Times New Roman" w:hAnsi="Times New Roman" w:cs="Times New Roman"/>
          <w:sz w:val="24"/>
          <w:szCs w:val="24"/>
        </w:rPr>
        <w:t xml:space="preserve"> </w:t>
      </w:r>
      <w:r>
        <w:rPr>
          <w:rFonts w:ascii="Times New Roman" w:hAnsi="Times New Roman" w:cs="Times New Roman"/>
          <w:sz w:val="24"/>
          <w:szCs w:val="24"/>
        </w:rPr>
        <w:t xml:space="preserve">By providing the staff with a voice and mechanisms to implement change, helped to mitigate much of the </w:t>
      </w:r>
      <w:r w:rsidR="00B0598F">
        <w:rPr>
          <w:rFonts w:ascii="Times New Roman" w:hAnsi="Times New Roman" w:cs="Times New Roman"/>
          <w:sz w:val="24"/>
          <w:szCs w:val="24"/>
        </w:rPr>
        <w:t>tension. Dara led the way for change, but it was implemented by the workers.</w:t>
      </w:r>
    </w:p>
    <w:p w14:paraId="598E652E" w14:textId="0B288160" w:rsidR="00A50C0E" w:rsidRDefault="00A77972" w:rsidP="008969BB">
      <w:pPr>
        <w:rPr>
          <w:rFonts w:ascii="Times New Roman" w:hAnsi="Times New Roman" w:cs="Times New Roman"/>
          <w:sz w:val="24"/>
          <w:szCs w:val="24"/>
        </w:rPr>
      </w:pPr>
      <w:r>
        <w:rPr>
          <w:rFonts w:ascii="Times New Roman" w:hAnsi="Times New Roman" w:cs="Times New Roman"/>
          <w:sz w:val="24"/>
          <w:szCs w:val="24"/>
        </w:rPr>
        <w:t>In line with the ‘ref</w:t>
      </w:r>
      <w:r w:rsidR="00A50C0E">
        <w:rPr>
          <w:rFonts w:ascii="Times New Roman" w:hAnsi="Times New Roman" w:cs="Times New Roman"/>
          <w:sz w:val="24"/>
          <w:szCs w:val="24"/>
        </w:rPr>
        <w:t>reez</w:t>
      </w:r>
      <w:r>
        <w:rPr>
          <w:rFonts w:ascii="Times New Roman" w:hAnsi="Times New Roman" w:cs="Times New Roman"/>
          <w:sz w:val="24"/>
          <w:szCs w:val="24"/>
        </w:rPr>
        <w:t xml:space="preserve">e’ step, Dara reaffirms the culture values, </w:t>
      </w:r>
      <w:proofErr w:type="gramStart"/>
      <w:r>
        <w:rPr>
          <w:rFonts w:ascii="Times New Roman" w:hAnsi="Times New Roman" w:cs="Times New Roman"/>
          <w:sz w:val="24"/>
          <w:szCs w:val="24"/>
        </w:rPr>
        <w:t>through the use of</w:t>
      </w:r>
      <w:proofErr w:type="gramEnd"/>
      <w:r>
        <w:rPr>
          <w:rFonts w:ascii="Times New Roman" w:hAnsi="Times New Roman" w:cs="Times New Roman"/>
          <w:sz w:val="24"/>
          <w:szCs w:val="24"/>
        </w:rPr>
        <w:t xml:space="preserve"> training and promotion. </w:t>
      </w:r>
      <w:r w:rsidR="0083645D">
        <w:rPr>
          <w:rFonts w:ascii="Times New Roman" w:hAnsi="Times New Roman" w:cs="Times New Roman"/>
          <w:sz w:val="24"/>
          <w:szCs w:val="24"/>
        </w:rPr>
        <w:t xml:space="preserve">Support is provided to staff organised clubs, which address LGBT concerns, </w:t>
      </w:r>
      <w:proofErr w:type="gramStart"/>
      <w:r w:rsidR="0083645D">
        <w:rPr>
          <w:rFonts w:ascii="Times New Roman" w:hAnsi="Times New Roman" w:cs="Times New Roman"/>
          <w:sz w:val="24"/>
          <w:szCs w:val="24"/>
        </w:rPr>
        <w:t>policy</w:t>
      </w:r>
      <w:proofErr w:type="gramEnd"/>
      <w:r w:rsidR="0083645D">
        <w:rPr>
          <w:rFonts w:ascii="Times New Roman" w:hAnsi="Times New Roman" w:cs="Times New Roman"/>
          <w:sz w:val="24"/>
          <w:szCs w:val="24"/>
        </w:rPr>
        <w:t xml:space="preserve"> or recreational / teambuilding.</w:t>
      </w:r>
      <w:r w:rsidR="00A50C0E">
        <w:rPr>
          <w:rFonts w:ascii="Times New Roman" w:hAnsi="Times New Roman" w:cs="Times New Roman"/>
          <w:sz w:val="24"/>
          <w:szCs w:val="24"/>
        </w:rPr>
        <w:t xml:space="preserve"> </w:t>
      </w:r>
      <w:r w:rsidR="0083645D">
        <w:rPr>
          <w:rFonts w:ascii="Times New Roman" w:hAnsi="Times New Roman" w:cs="Times New Roman"/>
          <w:sz w:val="24"/>
          <w:szCs w:val="24"/>
        </w:rPr>
        <w:t xml:space="preserve">Any concerns can be raised and heard. Any potential changes in policy, foregoes a companywide vote, prior to implementation. </w:t>
      </w:r>
    </w:p>
    <w:p w14:paraId="10FE5FE1" w14:textId="08DCBF0F" w:rsidR="0030270E" w:rsidRDefault="0030270E" w:rsidP="008969BB">
      <w:pPr>
        <w:rPr>
          <w:rFonts w:ascii="Times New Roman" w:hAnsi="Times New Roman" w:cs="Times New Roman"/>
          <w:sz w:val="24"/>
          <w:szCs w:val="24"/>
        </w:rPr>
      </w:pPr>
      <w:r>
        <w:rPr>
          <w:rFonts w:ascii="Times New Roman" w:hAnsi="Times New Roman" w:cs="Times New Roman"/>
          <w:sz w:val="24"/>
          <w:szCs w:val="24"/>
        </w:rPr>
        <w:t>As such, Lewins 3 step model demonstrates a successful approach to the change event.</w:t>
      </w:r>
    </w:p>
    <w:p w14:paraId="0EAAB838" w14:textId="18C801AF" w:rsidR="00163D39" w:rsidRDefault="0030270E" w:rsidP="008969BB">
      <w:pPr>
        <w:rPr>
          <w:rFonts w:ascii="Times New Roman" w:hAnsi="Times New Roman" w:cs="Times New Roman"/>
          <w:sz w:val="24"/>
          <w:szCs w:val="24"/>
        </w:rPr>
      </w:pPr>
      <w:r w:rsidRPr="0030270E">
        <w:rPr>
          <w:rFonts w:ascii="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14:anchorId="3E8F6E1C" wp14:editId="4BF559A2">
                <wp:simplePos x="0" y="0"/>
                <wp:positionH relativeFrom="margin">
                  <wp:align>center</wp:align>
                </wp:positionH>
                <wp:positionV relativeFrom="paragraph">
                  <wp:posOffset>1106805</wp:posOffset>
                </wp:positionV>
                <wp:extent cx="1898650" cy="304800"/>
                <wp:effectExtent l="0" t="0" r="635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8650" cy="304800"/>
                        </a:xfrm>
                        <a:prstGeom prst="rect">
                          <a:avLst/>
                        </a:prstGeom>
                        <a:solidFill>
                          <a:srgbClr val="FFFFFF"/>
                        </a:solidFill>
                        <a:ln w="9525">
                          <a:noFill/>
                          <a:miter lim="800000"/>
                          <a:headEnd/>
                          <a:tailEnd/>
                        </a:ln>
                      </wps:spPr>
                      <wps:txbx>
                        <w:txbxContent>
                          <w:p w14:paraId="72DD98C2" w14:textId="6CA9FC09" w:rsidR="0030270E" w:rsidRDefault="0030270E">
                            <w:r>
                              <w:t xml:space="preserve">Figure </w:t>
                            </w:r>
                            <w:r w:rsidR="00D22F1C">
                              <w:t>5</w:t>
                            </w:r>
                            <w:r>
                              <w:t>: Lewins 3 Step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8F6E1C" id="_x0000_s1031" type="#_x0000_t202" style="position:absolute;margin-left:0;margin-top:87.15pt;width:149.5pt;height:24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" stroked="f">
                <v:textbox>
                  <w:txbxContent>
                    <w:p w14:paraId="72DD98C2" w14:textId="6CA9FC09" w:rsidR="0030270E" w:rsidRDefault="0030270E">
                      <w:r>
                        <w:t xml:space="preserve">Figure </w:t>
                      </w:r>
                      <w:r w:rsidR="00D22F1C">
                        <w:t>5</w:t>
                      </w:r>
                      <w:r>
                        <w:t>: Lewins 3 Step Model</w:t>
                      </w:r>
                    </w:p>
                  </w:txbxContent>
                </v:textbox>
                <w10:wrap anchorx="margin"/>
              </v:shape>
            </w:pict>
          </mc:Fallback>
        </mc:AlternateContent>
      </w:r>
      <w:r w:rsidR="007139CC" w:rsidRPr="007139CC">
        <w:rPr>
          <w:noProof/>
        </w:rPr>
        <w:drawing>
          <wp:inline distT="0" distB="0" distL="0" distR="0" wp14:anchorId="421271E9" wp14:editId="4553EE8C">
            <wp:extent cx="5731510" cy="107569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075690"/>
                    </a:xfrm>
                    <a:prstGeom prst="rect">
                      <a:avLst/>
                    </a:prstGeom>
                    <a:noFill/>
                    <a:ln>
                      <a:noFill/>
                    </a:ln>
                  </pic:spPr>
                </pic:pic>
              </a:graphicData>
            </a:graphic>
          </wp:inline>
        </w:drawing>
      </w:r>
    </w:p>
    <w:p w14:paraId="711F5ECE" w14:textId="0A4CF29F" w:rsidR="00163D39" w:rsidRDefault="007E264A" w:rsidP="00163D39">
      <w:pPr>
        <w:rPr>
          <w:rFonts w:ascii="Times New Roman" w:hAnsi="Times New Roman" w:cs="Times New Roman"/>
          <w:b/>
          <w:bCs/>
          <w:sz w:val="24"/>
          <w:szCs w:val="24"/>
        </w:rPr>
      </w:pPr>
      <w:r>
        <w:rPr>
          <w:rFonts w:ascii="Times New Roman" w:hAnsi="Times New Roman" w:cs="Times New Roman"/>
          <w:b/>
          <w:bCs/>
          <w:sz w:val="24"/>
          <w:szCs w:val="24"/>
        </w:rPr>
        <w:lastRenderedPageBreak/>
        <w:t>4</w:t>
      </w:r>
      <w:r w:rsidR="00163D39">
        <w:rPr>
          <w:rFonts w:ascii="Times New Roman" w:hAnsi="Times New Roman" w:cs="Times New Roman"/>
          <w:b/>
          <w:bCs/>
          <w:sz w:val="24"/>
          <w:szCs w:val="24"/>
        </w:rPr>
        <w:t>.</w:t>
      </w:r>
      <w:r>
        <w:rPr>
          <w:rFonts w:ascii="Times New Roman" w:hAnsi="Times New Roman" w:cs="Times New Roman"/>
          <w:b/>
          <w:bCs/>
          <w:sz w:val="24"/>
          <w:szCs w:val="24"/>
        </w:rPr>
        <w:t>2</w:t>
      </w:r>
      <w:r w:rsidR="00163D39">
        <w:rPr>
          <w:rFonts w:ascii="Times New Roman" w:hAnsi="Times New Roman" w:cs="Times New Roman"/>
          <w:b/>
          <w:bCs/>
          <w:sz w:val="24"/>
          <w:szCs w:val="24"/>
        </w:rPr>
        <w:t xml:space="preserve"> </w:t>
      </w:r>
      <w:r w:rsidR="00AC20F0">
        <w:rPr>
          <w:rFonts w:ascii="Times New Roman" w:hAnsi="Times New Roman" w:cs="Times New Roman"/>
          <w:b/>
          <w:bCs/>
          <w:sz w:val="24"/>
          <w:szCs w:val="24"/>
        </w:rPr>
        <w:t>Kotter’s</w:t>
      </w:r>
      <w:r w:rsidR="00163D39">
        <w:rPr>
          <w:rFonts w:ascii="Times New Roman" w:hAnsi="Times New Roman" w:cs="Times New Roman"/>
          <w:b/>
          <w:bCs/>
          <w:sz w:val="24"/>
          <w:szCs w:val="24"/>
        </w:rPr>
        <w:t xml:space="preserve"> </w:t>
      </w:r>
      <w:r w:rsidR="00A038EF">
        <w:rPr>
          <w:rFonts w:ascii="Times New Roman" w:hAnsi="Times New Roman" w:cs="Times New Roman"/>
          <w:b/>
          <w:bCs/>
          <w:sz w:val="24"/>
          <w:szCs w:val="24"/>
        </w:rPr>
        <w:t>8-Step Change Model</w:t>
      </w:r>
    </w:p>
    <w:p w14:paraId="02E9F50F" w14:textId="11CEB93D" w:rsidR="00A038EF" w:rsidRDefault="0062564E" w:rsidP="00163D39">
      <w:pPr>
        <w:rPr>
          <w:rFonts w:ascii="Times New Roman" w:hAnsi="Times New Roman" w:cs="Times New Roman"/>
          <w:sz w:val="24"/>
          <w:szCs w:val="24"/>
        </w:rPr>
      </w:pPr>
      <w:r>
        <w:rPr>
          <w:rFonts w:ascii="Times New Roman" w:hAnsi="Times New Roman" w:cs="Times New Roman"/>
          <w:sz w:val="24"/>
          <w:szCs w:val="24"/>
        </w:rPr>
        <w:t>Kotter’s</w:t>
      </w:r>
      <w:r w:rsidR="00A038EF">
        <w:rPr>
          <w:rFonts w:ascii="Times New Roman" w:hAnsi="Times New Roman" w:cs="Times New Roman"/>
          <w:sz w:val="24"/>
          <w:szCs w:val="24"/>
        </w:rPr>
        <w:t xml:space="preserve"> </w:t>
      </w:r>
      <w:r w:rsidR="00F70358">
        <w:rPr>
          <w:rFonts w:ascii="Times New Roman" w:hAnsi="Times New Roman" w:cs="Times New Roman"/>
          <w:sz w:val="24"/>
          <w:szCs w:val="24"/>
        </w:rPr>
        <w:t>model</w:t>
      </w:r>
      <w:r w:rsidR="00A038EF">
        <w:rPr>
          <w:rFonts w:ascii="Times New Roman" w:hAnsi="Times New Roman" w:cs="Times New Roman"/>
          <w:sz w:val="24"/>
          <w:szCs w:val="24"/>
        </w:rPr>
        <w:t xml:space="preserve"> approaches change </w:t>
      </w:r>
      <w:r w:rsidR="00F70358">
        <w:rPr>
          <w:rFonts w:ascii="Times New Roman" w:hAnsi="Times New Roman" w:cs="Times New Roman"/>
          <w:sz w:val="24"/>
          <w:szCs w:val="24"/>
        </w:rPr>
        <w:t>by</w:t>
      </w:r>
      <w:r w:rsidR="00A038EF">
        <w:rPr>
          <w:rFonts w:ascii="Times New Roman" w:hAnsi="Times New Roman" w:cs="Times New Roman"/>
          <w:sz w:val="24"/>
          <w:szCs w:val="24"/>
        </w:rPr>
        <w:t xml:space="preserve"> including and informing staff at all levels, throughout the </w:t>
      </w:r>
      <w:r w:rsidR="00184B3A">
        <w:rPr>
          <w:rFonts w:ascii="Times New Roman" w:hAnsi="Times New Roman" w:cs="Times New Roman"/>
          <w:sz w:val="24"/>
          <w:szCs w:val="24"/>
        </w:rPr>
        <w:t>decision-making</w:t>
      </w:r>
      <w:r w:rsidR="00A038EF">
        <w:rPr>
          <w:rFonts w:ascii="Times New Roman" w:hAnsi="Times New Roman" w:cs="Times New Roman"/>
          <w:sz w:val="24"/>
          <w:szCs w:val="24"/>
        </w:rPr>
        <w:t xml:space="preserve"> process</w:t>
      </w:r>
      <w:r w:rsidR="00F70358">
        <w:rPr>
          <w:rFonts w:ascii="Times New Roman" w:hAnsi="Times New Roman" w:cs="Times New Roman"/>
          <w:sz w:val="24"/>
          <w:szCs w:val="24"/>
        </w:rPr>
        <w:t>. Each step is used and built on to support the following step</w:t>
      </w:r>
      <w:r w:rsidR="00967156">
        <w:rPr>
          <w:rFonts w:ascii="Times New Roman" w:hAnsi="Times New Roman" w:cs="Times New Roman"/>
          <w:sz w:val="24"/>
          <w:szCs w:val="24"/>
        </w:rPr>
        <w:t xml:space="preserve">, as depicted in figure </w:t>
      </w:r>
      <w:r w:rsidR="00D22F1C">
        <w:rPr>
          <w:rFonts w:ascii="Times New Roman" w:hAnsi="Times New Roman" w:cs="Times New Roman"/>
          <w:sz w:val="24"/>
          <w:szCs w:val="24"/>
        </w:rPr>
        <w:t>6</w:t>
      </w:r>
      <w:sdt>
        <w:sdtPr>
          <w:rPr>
            <w:rFonts w:ascii="Times New Roman" w:hAnsi="Times New Roman" w:cs="Times New Roman"/>
            <w:sz w:val="24"/>
            <w:szCs w:val="24"/>
          </w:rPr>
          <w:id w:val="1160814095"/>
          <w:citation/>
        </w:sdtPr>
        <w:sdtContent>
          <w:r w:rsidR="00022923">
            <w:rPr>
              <w:rFonts w:ascii="Times New Roman" w:hAnsi="Times New Roman" w:cs="Times New Roman"/>
              <w:sz w:val="24"/>
              <w:szCs w:val="24"/>
            </w:rPr>
            <w:fldChar w:fldCharType="begin"/>
          </w:r>
          <w:r w:rsidR="00022923">
            <w:rPr>
              <w:rFonts w:ascii="Times New Roman" w:hAnsi="Times New Roman" w:cs="Times New Roman"/>
              <w:sz w:val="24"/>
              <w:szCs w:val="24"/>
            </w:rPr>
            <w:instrText xml:space="preserve"> CITATION Est12 \l 2057 </w:instrText>
          </w:r>
          <w:r w:rsidR="00022923">
            <w:rPr>
              <w:rFonts w:ascii="Times New Roman" w:hAnsi="Times New Roman" w:cs="Times New Roman"/>
              <w:sz w:val="24"/>
              <w:szCs w:val="24"/>
            </w:rPr>
            <w:fldChar w:fldCharType="separate"/>
          </w:r>
          <w:r w:rsidR="00CA33C6">
            <w:rPr>
              <w:rFonts w:ascii="Times New Roman" w:hAnsi="Times New Roman" w:cs="Times New Roman"/>
              <w:noProof/>
              <w:sz w:val="24"/>
              <w:szCs w:val="24"/>
            </w:rPr>
            <w:t xml:space="preserve"> </w:t>
          </w:r>
          <w:r w:rsidR="00CA33C6" w:rsidRPr="00CA33C6">
            <w:rPr>
              <w:rFonts w:ascii="Times New Roman" w:hAnsi="Times New Roman" w:cs="Times New Roman"/>
              <w:noProof/>
              <w:sz w:val="24"/>
              <w:szCs w:val="24"/>
            </w:rPr>
            <w:t>(Cameron &amp; Green, 2012)</w:t>
          </w:r>
          <w:r w:rsidR="00022923">
            <w:rPr>
              <w:rFonts w:ascii="Times New Roman" w:hAnsi="Times New Roman" w:cs="Times New Roman"/>
              <w:sz w:val="24"/>
              <w:szCs w:val="24"/>
            </w:rPr>
            <w:fldChar w:fldCharType="end"/>
          </w:r>
        </w:sdtContent>
      </w:sdt>
      <w:r w:rsidR="00F70358">
        <w:rPr>
          <w:rFonts w:ascii="Times New Roman" w:hAnsi="Times New Roman" w:cs="Times New Roman"/>
          <w:sz w:val="24"/>
          <w:szCs w:val="24"/>
        </w:rPr>
        <w:t>.</w:t>
      </w:r>
    </w:p>
    <w:p w14:paraId="1CAEB782" w14:textId="732FA1BB" w:rsidR="00416B7C" w:rsidRDefault="00416B7C" w:rsidP="00163D39">
      <w:pPr>
        <w:rPr>
          <w:rFonts w:ascii="Times New Roman" w:hAnsi="Times New Roman" w:cs="Times New Roman"/>
          <w:sz w:val="24"/>
          <w:szCs w:val="24"/>
        </w:rPr>
      </w:pPr>
      <w:r>
        <w:rPr>
          <w:rFonts w:ascii="Times New Roman" w:hAnsi="Times New Roman" w:cs="Times New Roman"/>
          <w:sz w:val="24"/>
          <w:szCs w:val="24"/>
        </w:rPr>
        <w:t>1. Create Urgency</w:t>
      </w:r>
    </w:p>
    <w:p w14:paraId="45E3CCB5" w14:textId="4F3119B7" w:rsidR="00416B7C" w:rsidRDefault="00967156" w:rsidP="00163D39">
      <w:pPr>
        <w:rPr>
          <w:rFonts w:ascii="Times New Roman" w:hAnsi="Times New Roman" w:cs="Times New Roman"/>
          <w:sz w:val="24"/>
          <w:szCs w:val="24"/>
        </w:rPr>
      </w:pPr>
      <w:r>
        <w:rPr>
          <w:rFonts w:ascii="Times New Roman" w:hAnsi="Times New Roman" w:cs="Times New Roman"/>
          <w:sz w:val="24"/>
          <w:szCs w:val="24"/>
        </w:rPr>
        <w:t>The events leading up to Ubers change in 2017, created a sense of urgency, as staff became discontent, and the public image quickly started to diminish. Uber stakeholders recognised the need for change</w:t>
      </w:r>
      <w:r w:rsidR="00DC43BB">
        <w:rPr>
          <w:rFonts w:ascii="Times New Roman" w:hAnsi="Times New Roman" w:cs="Times New Roman"/>
          <w:sz w:val="24"/>
          <w:szCs w:val="24"/>
        </w:rPr>
        <w:t xml:space="preserve">. </w:t>
      </w:r>
    </w:p>
    <w:p w14:paraId="29B452C8" w14:textId="20C64415" w:rsidR="00416B7C" w:rsidRDefault="00416B7C" w:rsidP="00163D39">
      <w:pPr>
        <w:rPr>
          <w:rFonts w:ascii="Times New Roman" w:hAnsi="Times New Roman" w:cs="Times New Roman"/>
          <w:sz w:val="24"/>
          <w:szCs w:val="24"/>
        </w:rPr>
      </w:pPr>
      <w:r>
        <w:rPr>
          <w:rFonts w:ascii="Times New Roman" w:hAnsi="Times New Roman" w:cs="Times New Roman"/>
          <w:sz w:val="24"/>
          <w:szCs w:val="24"/>
        </w:rPr>
        <w:t>2. Build a coalition</w:t>
      </w:r>
    </w:p>
    <w:p w14:paraId="4B6E68AF" w14:textId="1F0A00D0" w:rsidR="00967156" w:rsidRDefault="00DC43BB" w:rsidP="00163D39">
      <w:pPr>
        <w:rPr>
          <w:rFonts w:ascii="Times New Roman" w:hAnsi="Times New Roman" w:cs="Times New Roman"/>
          <w:sz w:val="24"/>
          <w:szCs w:val="24"/>
        </w:rPr>
      </w:pPr>
      <w:r>
        <w:rPr>
          <w:rFonts w:ascii="Times New Roman" w:hAnsi="Times New Roman" w:cs="Times New Roman"/>
          <w:sz w:val="24"/>
          <w:szCs w:val="24"/>
        </w:rPr>
        <w:t xml:space="preserve">By hiring Dara Khosrowshahi, </w:t>
      </w:r>
      <w:r w:rsidR="00416B7C">
        <w:rPr>
          <w:rFonts w:ascii="Times New Roman" w:hAnsi="Times New Roman" w:cs="Times New Roman"/>
          <w:sz w:val="24"/>
          <w:szCs w:val="24"/>
        </w:rPr>
        <w:t>he presented his views and conditions,</w:t>
      </w:r>
      <w:r>
        <w:rPr>
          <w:rFonts w:ascii="Times New Roman" w:hAnsi="Times New Roman" w:cs="Times New Roman"/>
          <w:sz w:val="24"/>
          <w:szCs w:val="24"/>
        </w:rPr>
        <w:t xml:space="preserve"> which involved the removal of pernicious staff.</w:t>
      </w:r>
      <w:r w:rsidR="00416B7C">
        <w:rPr>
          <w:rFonts w:ascii="Times New Roman" w:hAnsi="Times New Roman" w:cs="Times New Roman"/>
          <w:sz w:val="24"/>
          <w:szCs w:val="24"/>
        </w:rPr>
        <w:t xml:space="preserve"> Leaving Dara with supporters / a coalition.</w:t>
      </w:r>
    </w:p>
    <w:p w14:paraId="5DCDF3F1" w14:textId="6E7B245A" w:rsidR="002F4F72" w:rsidRDefault="002F4F72" w:rsidP="00163D39">
      <w:pPr>
        <w:rPr>
          <w:rFonts w:ascii="Times New Roman" w:hAnsi="Times New Roman" w:cs="Times New Roman"/>
          <w:sz w:val="24"/>
          <w:szCs w:val="24"/>
        </w:rPr>
      </w:pPr>
      <w:r>
        <w:rPr>
          <w:rFonts w:ascii="Times New Roman" w:hAnsi="Times New Roman" w:cs="Times New Roman"/>
          <w:sz w:val="24"/>
          <w:szCs w:val="24"/>
        </w:rPr>
        <w:t>3. Create a vision</w:t>
      </w:r>
    </w:p>
    <w:p w14:paraId="05CCC7E8" w14:textId="66FCA544" w:rsidR="00DC43BB" w:rsidRDefault="00DC43BB" w:rsidP="00163D39">
      <w:pPr>
        <w:rPr>
          <w:rFonts w:ascii="Times New Roman" w:hAnsi="Times New Roman" w:cs="Times New Roman"/>
          <w:sz w:val="24"/>
          <w:szCs w:val="24"/>
        </w:rPr>
      </w:pPr>
      <w:r>
        <w:rPr>
          <w:rFonts w:ascii="Times New Roman" w:hAnsi="Times New Roman" w:cs="Times New Roman"/>
          <w:sz w:val="24"/>
          <w:szCs w:val="24"/>
        </w:rPr>
        <w:t>Dara</w:t>
      </w:r>
      <w:r w:rsidR="002F4F72">
        <w:rPr>
          <w:rFonts w:ascii="Times New Roman" w:hAnsi="Times New Roman" w:cs="Times New Roman"/>
          <w:sz w:val="24"/>
          <w:szCs w:val="24"/>
        </w:rPr>
        <w:t>’s</w:t>
      </w:r>
      <w:r>
        <w:rPr>
          <w:rFonts w:ascii="Times New Roman" w:hAnsi="Times New Roman" w:cs="Times New Roman"/>
          <w:sz w:val="24"/>
          <w:szCs w:val="24"/>
        </w:rPr>
        <w:t xml:space="preserve"> </w:t>
      </w:r>
      <w:r w:rsidR="002F4F72">
        <w:rPr>
          <w:rFonts w:ascii="Times New Roman" w:hAnsi="Times New Roman" w:cs="Times New Roman"/>
          <w:sz w:val="24"/>
          <w:szCs w:val="24"/>
        </w:rPr>
        <w:t>vision</w:t>
      </w:r>
      <w:r>
        <w:rPr>
          <w:rFonts w:ascii="Times New Roman" w:hAnsi="Times New Roman" w:cs="Times New Roman"/>
          <w:sz w:val="24"/>
          <w:szCs w:val="24"/>
        </w:rPr>
        <w:t xml:space="preserve"> was to create an inclusive environment, where staff at all levels have a voice and can help change and improve the company, for the better.</w:t>
      </w:r>
      <w:r w:rsidR="002F4F72">
        <w:rPr>
          <w:rFonts w:ascii="Times New Roman" w:hAnsi="Times New Roman" w:cs="Times New Roman"/>
          <w:sz w:val="24"/>
          <w:szCs w:val="24"/>
        </w:rPr>
        <w:t xml:space="preserve"> </w:t>
      </w:r>
      <w:r>
        <w:rPr>
          <w:rFonts w:ascii="Times New Roman" w:hAnsi="Times New Roman" w:cs="Times New Roman"/>
          <w:sz w:val="24"/>
          <w:szCs w:val="24"/>
        </w:rPr>
        <w:t>Uber were successful at creating a climate for change, which removed negativity and replaced it with positivity and optimism.</w:t>
      </w:r>
    </w:p>
    <w:p w14:paraId="055CFF5E" w14:textId="409690E6" w:rsidR="002F4F72" w:rsidRDefault="002F4F72" w:rsidP="00163D39">
      <w:pPr>
        <w:rPr>
          <w:rFonts w:ascii="Times New Roman" w:hAnsi="Times New Roman" w:cs="Times New Roman"/>
          <w:sz w:val="24"/>
          <w:szCs w:val="24"/>
        </w:rPr>
      </w:pPr>
      <w:r>
        <w:rPr>
          <w:rFonts w:ascii="Times New Roman" w:hAnsi="Times New Roman" w:cs="Times New Roman"/>
          <w:sz w:val="24"/>
          <w:szCs w:val="24"/>
        </w:rPr>
        <w:t>4. Communicate the Vision</w:t>
      </w:r>
    </w:p>
    <w:p w14:paraId="4FBF9287" w14:textId="77777777" w:rsidR="002F4F72" w:rsidRDefault="008C0AD1" w:rsidP="00163D39">
      <w:pPr>
        <w:rPr>
          <w:rFonts w:ascii="Times New Roman" w:hAnsi="Times New Roman" w:cs="Times New Roman"/>
          <w:sz w:val="24"/>
          <w:szCs w:val="24"/>
        </w:rPr>
      </w:pPr>
      <w:r>
        <w:rPr>
          <w:rFonts w:ascii="Times New Roman" w:hAnsi="Times New Roman" w:cs="Times New Roman"/>
          <w:sz w:val="24"/>
          <w:szCs w:val="24"/>
        </w:rPr>
        <w:t xml:space="preserve">The </w:t>
      </w:r>
      <w:proofErr w:type="gramStart"/>
      <w:r>
        <w:rPr>
          <w:rFonts w:ascii="Times New Roman" w:hAnsi="Times New Roman" w:cs="Times New Roman"/>
          <w:sz w:val="24"/>
          <w:szCs w:val="24"/>
        </w:rPr>
        <w:t>company as a whole, helped</w:t>
      </w:r>
      <w:proofErr w:type="gramEnd"/>
      <w:r>
        <w:rPr>
          <w:rFonts w:ascii="Times New Roman" w:hAnsi="Times New Roman" w:cs="Times New Roman"/>
          <w:sz w:val="24"/>
          <w:szCs w:val="24"/>
        </w:rPr>
        <w:t xml:space="preserve"> to shape the vision for change. Under the guidance of Dara, the staff voted on change and policies, which would benefit both the worker and the company. In turn, the creation of the 8 cultural values were created.</w:t>
      </w:r>
    </w:p>
    <w:p w14:paraId="591F589E" w14:textId="77777777" w:rsidR="002F4F72" w:rsidRDefault="002F4F72" w:rsidP="00163D39">
      <w:pPr>
        <w:rPr>
          <w:rFonts w:ascii="Times New Roman" w:hAnsi="Times New Roman" w:cs="Times New Roman"/>
          <w:sz w:val="24"/>
          <w:szCs w:val="24"/>
        </w:rPr>
      </w:pPr>
    </w:p>
    <w:p w14:paraId="2AFE818E" w14:textId="77777777" w:rsidR="002F4F72" w:rsidRDefault="002F4F72" w:rsidP="00163D39">
      <w:pPr>
        <w:rPr>
          <w:rFonts w:ascii="Times New Roman" w:hAnsi="Times New Roman" w:cs="Times New Roman"/>
          <w:sz w:val="24"/>
          <w:szCs w:val="24"/>
        </w:rPr>
      </w:pPr>
    </w:p>
    <w:p w14:paraId="6B79C44A" w14:textId="78449891" w:rsidR="002F4F72" w:rsidRDefault="002F4F72" w:rsidP="00163D39">
      <w:pPr>
        <w:rPr>
          <w:rFonts w:ascii="Times New Roman" w:hAnsi="Times New Roman" w:cs="Times New Roman"/>
          <w:sz w:val="24"/>
          <w:szCs w:val="24"/>
        </w:rPr>
      </w:pPr>
      <w:r>
        <w:rPr>
          <w:rFonts w:ascii="Times New Roman" w:hAnsi="Times New Roman" w:cs="Times New Roman"/>
          <w:sz w:val="24"/>
          <w:szCs w:val="24"/>
        </w:rPr>
        <w:lastRenderedPageBreak/>
        <w:t>5. Empower Others</w:t>
      </w:r>
    </w:p>
    <w:p w14:paraId="0A4B26FF" w14:textId="77777777" w:rsidR="00642EA5" w:rsidRDefault="008C0AD1" w:rsidP="00163D39">
      <w:pPr>
        <w:rPr>
          <w:rFonts w:ascii="Times New Roman" w:hAnsi="Times New Roman" w:cs="Times New Roman"/>
          <w:sz w:val="24"/>
          <w:szCs w:val="24"/>
        </w:rPr>
      </w:pPr>
      <w:r>
        <w:rPr>
          <w:rFonts w:ascii="Times New Roman" w:hAnsi="Times New Roman" w:cs="Times New Roman"/>
          <w:sz w:val="24"/>
          <w:szCs w:val="24"/>
        </w:rPr>
        <w:t xml:space="preserve"> </w:t>
      </w:r>
      <w:r w:rsidR="002F4F72">
        <w:rPr>
          <w:rFonts w:ascii="Times New Roman" w:hAnsi="Times New Roman" w:cs="Times New Roman"/>
          <w:sz w:val="24"/>
          <w:szCs w:val="24"/>
        </w:rPr>
        <w:t>To encourage the staff to support the required changes</w:t>
      </w:r>
      <w:r w:rsidR="00642EA5">
        <w:rPr>
          <w:rFonts w:ascii="Times New Roman" w:hAnsi="Times New Roman" w:cs="Times New Roman"/>
          <w:sz w:val="24"/>
          <w:szCs w:val="24"/>
        </w:rPr>
        <w:t>. Dara</w:t>
      </w:r>
      <w:r w:rsidR="002F4F72">
        <w:rPr>
          <w:rFonts w:ascii="Times New Roman" w:hAnsi="Times New Roman" w:cs="Times New Roman"/>
          <w:sz w:val="24"/>
          <w:szCs w:val="24"/>
        </w:rPr>
        <w:t xml:space="preserve"> </w:t>
      </w:r>
      <w:r w:rsidR="00642EA5">
        <w:rPr>
          <w:rFonts w:ascii="Times New Roman" w:hAnsi="Times New Roman" w:cs="Times New Roman"/>
          <w:sz w:val="24"/>
          <w:szCs w:val="24"/>
        </w:rPr>
        <w:t>dismantled</w:t>
      </w:r>
      <w:r w:rsidR="002F4F72">
        <w:rPr>
          <w:rFonts w:ascii="Times New Roman" w:hAnsi="Times New Roman" w:cs="Times New Roman"/>
          <w:sz w:val="24"/>
          <w:szCs w:val="24"/>
        </w:rPr>
        <w:t xml:space="preserve"> much of</w:t>
      </w:r>
      <w:r w:rsidR="006B7F98">
        <w:rPr>
          <w:rFonts w:ascii="Times New Roman" w:hAnsi="Times New Roman" w:cs="Times New Roman"/>
          <w:sz w:val="24"/>
          <w:szCs w:val="24"/>
        </w:rPr>
        <w:t xml:space="preserve"> the hierarchy of the “Uber elite”</w:t>
      </w:r>
      <w:r w:rsidR="00642EA5">
        <w:rPr>
          <w:rFonts w:ascii="Times New Roman" w:hAnsi="Times New Roman" w:cs="Times New Roman"/>
          <w:sz w:val="24"/>
          <w:szCs w:val="24"/>
        </w:rPr>
        <w:t>, by providing each employee with a vote to affect policy changes.</w:t>
      </w:r>
    </w:p>
    <w:p w14:paraId="7546E31C" w14:textId="6B93D99A" w:rsidR="00642EA5" w:rsidRDefault="00642EA5" w:rsidP="00163D39">
      <w:pPr>
        <w:rPr>
          <w:rFonts w:ascii="Times New Roman" w:hAnsi="Times New Roman" w:cs="Times New Roman"/>
          <w:sz w:val="24"/>
          <w:szCs w:val="24"/>
        </w:rPr>
      </w:pPr>
      <w:r>
        <w:rPr>
          <w:rFonts w:ascii="Times New Roman" w:hAnsi="Times New Roman" w:cs="Times New Roman"/>
          <w:sz w:val="24"/>
          <w:szCs w:val="24"/>
        </w:rPr>
        <w:t>6. Create Quick Wins</w:t>
      </w:r>
    </w:p>
    <w:p w14:paraId="02B21312" w14:textId="7F3498D0" w:rsidR="00633DC6" w:rsidRDefault="006B7F98" w:rsidP="00163D39">
      <w:pPr>
        <w:rPr>
          <w:rFonts w:ascii="Times New Roman" w:hAnsi="Times New Roman" w:cs="Times New Roman"/>
          <w:sz w:val="24"/>
          <w:szCs w:val="24"/>
        </w:rPr>
      </w:pPr>
      <w:r>
        <w:rPr>
          <w:rFonts w:ascii="Times New Roman" w:hAnsi="Times New Roman" w:cs="Times New Roman"/>
          <w:sz w:val="24"/>
          <w:szCs w:val="24"/>
        </w:rPr>
        <w:t xml:space="preserve"> </w:t>
      </w:r>
      <w:r w:rsidR="00642EA5">
        <w:rPr>
          <w:rFonts w:ascii="Times New Roman" w:hAnsi="Times New Roman" w:cs="Times New Roman"/>
          <w:sz w:val="24"/>
          <w:szCs w:val="24"/>
        </w:rPr>
        <w:t>E</w:t>
      </w:r>
      <w:r>
        <w:rPr>
          <w:rFonts w:ascii="Times New Roman" w:hAnsi="Times New Roman" w:cs="Times New Roman"/>
          <w:sz w:val="24"/>
          <w:szCs w:val="24"/>
        </w:rPr>
        <w:t xml:space="preserve">ach of the </w:t>
      </w:r>
      <w:r w:rsidR="00FD0BB6">
        <w:rPr>
          <w:rFonts w:ascii="Times New Roman" w:hAnsi="Times New Roman" w:cs="Times New Roman"/>
          <w:sz w:val="24"/>
          <w:szCs w:val="24"/>
        </w:rPr>
        <w:t xml:space="preserve">8 cultural </w:t>
      </w:r>
      <w:r>
        <w:rPr>
          <w:rFonts w:ascii="Times New Roman" w:hAnsi="Times New Roman" w:cs="Times New Roman"/>
          <w:sz w:val="24"/>
          <w:szCs w:val="24"/>
        </w:rPr>
        <w:t>values ha</w:t>
      </w:r>
      <w:r w:rsidR="00FD0BB6">
        <w:rPr>
          <w:rFonts w:ascii="Times New Roman" w:hAnsi="Times New Roman" w:cs="Times New Roman"/>
          <w:sz w:val="24"/>
          <w:szCs w:val="24"/>
        </w:rPr>
        <w:t>s</w:t>
      </w:r>
      <w:r>
        <w:rPr>
          <w:rFonts w:ascii="Times New Roman" w:hAnsi="Times New Roman" w:cs="Times New Roman"/>
          <w:sz w:val="24"/>
          <w:szCs w:val="24"/>
        </w:rPr>
        <w:t xml:space="preserve"> a range of methods and steps applied</w:t>
      </w:r>
      <w:r w:rsidR="00FD0BB6">
        <w:rPr>
          <w:rFonts w:ascii="Times New Roman" w:hAnsi="Times New Roman" w:cs="Times New Roman"/>
          <w:sz w:val="24"/>
          <w:szCs w:val="24"/>
        </w:rPr>
        <w:t>,</w:t>
      </w:r>
      <w:r>
        <w:rPr>
          <w:rFonts w:ascii="Times New Roman" w:hAnsi="Times New Roman" w:cs="Times New Roman"/>
          <w:sz w:val="24"/>
          <w:szCs w:val="24"/>
        </w:rPr>
        <w:t xml:space="preserve"> which helped to implement the change.</w:t>
      </w:r>
      <w:r w:rsidR="00FD0BB6">
        <w:rPr>
          <w:rFonts w:ascii="Times New Roman" w:hAnsi="Times New Roman" w:cs="Times New Roman"/>
          <w:sz w:val="24"/>
          <w:szCs w:val="24"/>
        </w:rPr>
        <w:t xml:space="preserve"> </w:t>
      </w:r>
      <w:r w:rsidR="00633DC6">
        <w:rPr>
          <w:rFonts w:ascii="Times New Roman" w:hAnsi="Times New Roman" w:cs="Times New Roman"/>
          <w:sz w:val="24"/>
          <w:szCs w:val="24"/>
        </w:rPr>
        <w:t>The primary focus of the change was to be inclusive with the staff, which empowered the staff and supported the vision, with incremental changes, leading to a successful implementation.</w:t>
      </w:r>
    </w:p>
    <w:p w14:paraId="1FD75F92" w14:textId="53AF65FC" w:rsidR="00FD0BB6" w:rsidRDefault="00FD0BB6" w:rsidP="00163D39">
      <w:pPr>
        <w:rPr>
          <w:rFonts w:ascii="Times New Roman" w:hAnsi="Times New Roman" w:cs="Times New Roman"/>
          <w:sz w:val="24"/>
          <w:szCs w:val="24"/>
        </w:rPr>
      </w:pPr>
      <w:r>
        <w:rPr>
          <w:rFonts w:ascii="Times New Roman" w:hAnsi="Times New Roman" w:cs="Times New Roman"/>
          <w:sz w:val="24"/>
          <w:szCs w:val="24"/>
        </w:rPr>
        <w:t>7. Build on the Change</w:t>
      </w:r>
    </w:p>
    <w:p w14:paraId="7B97DD07" w14:textId="0AE85BF4" w:rsidR="00633DC6" w:rsidRDefault="00633DC6" w:rsidP="00163D39">
      <w:pPr>
        <w:rPr>
          <w:rFonts w:ascii="Times New Roman" w:hAnsi="Times New Roman" w:cs="Times New Roman"/>
          <w:sz w:val="24"/>
          <w:szCs w:val="24"/>
        </w:rPr>
      </w:pPr>
      <w:r>
        <w:rPr>
          <w:rFonts w:ascii="Times New Roman" w:hAnsi="Times New Roman" w:cs="Times New Roman"/>
          <w:sz w:val="24"/>
          <w:szCs w:val="24"/>
        </w:rPr>
        <w:t>Uber now actively support staff organised clubs, which are there to support all concerns and ensure every voice is heard. Any potential change to policy, is voted on, to ensure the companies changes are in the right direction.</w:t>
      </w:r>
    </w:p>
    <w:p w14:paraId="0F1C463B" w14:textId="343221D6" w:rsidR="00FD0BB6" w:rsidRDefault="00FD0BB6" w:rsidP="00163D39">
      <w:pPr>
        <w:rPr>
          <w:rFonts w:ascii="Times New Roman" w:hAnsi="Times New Roman" w:cs="Times New Roman"/>
          <w:sz w:val="24"/>
          <w:szCs w:val="24"/>
        </w:rPr>
      </w:pPr>
      <w:r>
        <w:rPr>
          <w:rFonts w:ascii="Times New Roman" w:hAnsi="Times New Roman" w:cs="Times New Roman"/>
          <w:sz w:val="24"/>
          <w:szCs w:val="24"/>
        </w:rPr>
        <w:t>8. Embed the Change</w:t>
      </w:r>
    </w:p>
    <w:p w14:paraId="57814B3B" w14:textId="43292120" w:rsidR="000737C6" w:rsidRDefault="00633DC6" w:rsidP="00163D39">
      <w:pPr>
        <w:rPr>
          <w:rFonts w:ascii="Times New Roman" w:hAnsi="Times New Roman" w:cs="Times New Roman"/>
          <w:sz w:val="24"/>
          <w:szCs w:val="24"/>
        </w:rPr>
      </w:pPr>
      <w:r>
        <w:rPr>
          <w:rFonts w:ascii="Times New Roman" w:hAnsi="Times New Roman" w:cs="Times New Roman"/>
          <w:sz w:val="24"/>
          <w:szCs w:val="24"/>
        </w:rPr>
        <w:t>Uber has successfully developed a change model which</w:t>
      </w:r>
      <w:r w:rsidR="000737C6">
        <w:rPr>
          <w:rFonts w:ascii="Times New Roman" w:hAnsi="Times New Roman" w:cs="Times New Roman"/>
          <w:sz w:val="24"/>
          <w:szCs w:val="24"/>
        </w:rPr>
        <w:t xml:space="preserve"> has </w:t>
      </w:r>
      <w:r w:rsidR="00FD0BB6">
        <w:rPr>
          <w:rFonts w:ascii="Times New Roman" w:hAnsi="Times New Roman" w:cs="Times New Roman"/>
          <w:sz w:val="24"/>
          <w:szCs w:val="24"/>
        </w:rPr>
        <w:t>built</w:t>
      </w:r>
      <w:r w:rsidR="000737C6">
        <w:rPr>
          <w:rFonts w:ascii="Times New Roman" w:hAnsi="Times New Roman" w:cs="Times New Roman"/>
          <w:sz w:val="24"/>
          <w:szCs w:val="24"/>
        </w:rPr>
        <w:t xml:space="preserve"> a sense of community by empowering its staff with the ability to help shape the organisation. By granting and encouraging voting, Uber are ensuring that the sustainability of the changes remain.</w:t>
      </w:r>
    </w:p>
    <w:p w14:paraId="103380AD" w14:textId="5C1C07BE" w:rsidR="00633DC6" w:rsidRDefault="000737C6" w:rsidP="00163D39">
      <w:pPr>
        <w:rPr>
          <w:rFonts w:ascii="Times New Roman" w:hAnsi="Times New Roman" w:cs="Times New Roman"/>
          <w:sz w:val="24"/>
          <w:szCs w:val="24"/>
        </w:rPr>
      </w:pPr>
      <w:r>
        <w:rPr>
          <w:rFonts w:ascii="Times New Roman" w:hAnsi="Times New Roman" w:cs="Times New Roman"/>
          <w:sz w:val="24"/>
          <w:szCs w:val="24"/>
        </w:rPr>
        <w:t xml:space="preserve">By applying </w:t>
      </w:r>
      <w:proofErr w:type="spellStart"/>
      <w:r>
        <w:rPr>
          <w:rFonts w:ascii="Times New Roman" w:hAnsi="Times New Roman" w:cs="Times New Roman"/>
          <w:sz w:val="24"/>
          <w:szCs w:val="24"/>
        </w:rPr>
        <w:t>Kotters</w:t>
      </w:r>
      <w:proofErr w:type="spellEnd"/>
      <w:r>
        <w:rPr>
          <w:rFonts w:ascii="Times New Roman" w:hAnsi="Times New Roman" w:cs="Times New Roman"/>
          <w:sz w:val="24"/>
          <w:szCs w:val="24"/>
        </w:rPr>
        <w:t xml:space="preserve"> 8-step change model, it demonstrates that Dara and Uber have produced and implemented a credible strategy, which is succeeding at removing the stigma, associated with the workers conditions.</w:t>
      </w:r>
    </w:p>
    <w:p w14:paraId="520224ED" w14:textId="720FE2B1" w:rsidR="00967156" w:rsidRDefault="00D644FA" w:rsidP="00163D39">
      <w:pPr>
        <w:rPr>
          <w:rFonts w:ascii="Times New Roman" w:hAnsi="Times New Roman" w:cs="Times New Roman"/>
          <w:sz w:val="24"/>
          <w:szCs w:val="24"/>
        </w:rPr>
      </w:pPr>
      <w:r w:rsidRPr="00D644FA">
        <w:rPr>
          <w:rFonts w:ascii="Times New Roman" w:hAnsi="Times New Roman" w:cs="Times New Roman"/>
          <w:b/>
          <w:bCs/>
          <w:noProof/>
          <w:sz w:val="24"/>
          <w:szCs w:val="24"/>
        </w:rPr>
        <w:lastRenderedPageBreak/>
        <mc:AlternateContent>
          <mc:Choice Requires="wps">
            <w:drawing>
              <wp:anchor distT="45720" distB="45720" distL="114300" distR="114300" simplePos="0" relativeHeight="251671552" behindDoc="0" locked="0" layoutInCell="1" allowOverlap="1" wp14:anchorId="1A5727F1" wp14:editId="6678A5F9">
                <wp:simplePos x="0" y="0"/>
                <wp:positionH relativeFrom="margin">
                  <wp:align>center</wp:align>
                </wp:positionH>
                <wp:positionV relativeFrom="paragraph">
                  <wp:posOffset>4558030</wp:posOffset>
                </wp:positionV>
                <wp:extent cx="2508250" cy="311150"/>
                <wp:effectExtent l="0" t="0" r="635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8250" cy="311150"/>
                        </a:xfrm>
                        <a:prstGeom prst="rect">
                          <a:avLst/>
                        </a:prstGeom>
                        <a:solidFill>
                          <a:srgbClr val="FFFFFF"/>
                        </a:solidFill>
                        <a:ln w="9525">
                          <a:noFill/>
                          <a:miter lim="800000"/>
                          <a:headEnd/>
                          <a:tailEnd/>
                        </a:ln>
                      </wps:spPr>
                      <wps:txbx>
                        <w:txbxContent>
                          <w:p w14:paraId="5C197172" w14:textId="45019B20" w:rsidR="00D644FA" w:rsidRDefault="00D644FA">
                            <w:r>
                              <w:t xml:space="preserve">Figure </w:t>
                            </w:r>
                            <w:r w:rsidR="00D22F1C">
                              <w:t>6</w:t>
                            </w:r>
                            <w:r>
                              <w:t>: Kott</w:t>
                            </w:r>
                            <w:r w:rsidR="00F77143">
                              <w:t>e</w:t>
                            </w:r>
                            <w:r>
                              <w:t>r’s 8-Step Change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5727F1" id="_x0000_s1032" type="#_x0000_t202" style="position:absolute;margin-left:0;margin-top:358.9pt;width:197.5pt;height:24.5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" stroked="f">
                <v:textbox>
                  <w:txbxContent>
                    <w:p w14:paraId="5C197172" w14:textId="45019B20" w:rsidR="00D644FA" w:rsidRDefault="00D644FA">
                      <w:r>
                        <w:t xml:space="preserve">Figure </w:t>
                      </w:r>
                      <w:r w:rsidR="00D22F1C">
                        <w:t>6</w:t>
                      </w:r>
                      <w:r>
                        <w:t>: Kott</w:t>
                      </w:r>
                      <w:r w:rsidR="00F77143">
                        <w:t>e</w:t>
                      </w:r>
                      <w:r>
                        <w:t>r’s 8-Step Change Model</w:t>
                      </w:r>
                    </w:p>
                  </w:txbxContent>
                </v:textbox>
                <w10:wrap anchorx="margin"/>
              </v:shape>
            </w:pict>
          </mc:Fallback>
        </mc:AlternateContent>
      </w:r>
      <w:r w:rsidR="00967156">
        <w:rPr>
          <w:rFonts w:ascii="Times New Roman" w:hAnsi="Times New Roman" w:cs="Times New Roman"/>
          <w:noProof/>
          <w:sz w:val="24"/>
          <w:szCs w:val="24"/>
        </w:rPr>
        <w:drawing>
          <wp:inline distT="0" distB="0" distL="0" distR="0" wp14:anchorId="7F2EA635" wp14:editId="654B31FA">
            <wp:extent cx="6096000" cy="4762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000" cy="4762500"/>
                    </a:xfrm>
                    <a:prstGeom prst="rect">
                      <a:avLst/>
                    </a:prstGeom>
                    <a:noFill/>
                  </pic:spPr>
                </pic:pic>
              </a:graphicData>
            </a:graphic>
          </wp:inline>
        </w:drawing>
      </w:r>
    </w:p>
    <w:p w14:paraId="2E64F51B" w14:textId="2DD8D27D" w:rsidR="00D644FA" w:rsidRDefault="00D644FA" w:rsidP="008969BB">
      <w:pPr>
        <w:rPr>
          <w:rFonts w:ascii="Times New Roman" w:hAnsi="Times New Roman" w:cs="Times New Roman"/>
          <w:b/>
          <w:bCs/>
          <w:sz w:val="24"/>
          <w:szCs w:val="24"/>
        </w:rPr>
      </w:pPr>
    </w:p>
    <w:p w14:paraId="30A91FCB" w14:textId="77777777" w:rsidR="00D644FA" w:rsidRDefault="00D644FA" w:rsidP="008969BB">
      <w:pPr>
        <w:rPr>
          <w:rFonts w:ascii="Times New Roman" w:hAnsi="Times New Roman" w:cs="Times New Roman"/>
          <w:b/>
          <w:bCs/>
          <w:sz w:val="24"/>
          <w:szCs w:val="24"/>
        </w:rPr>
      </w:pPr>
    </w:p>
    <w:p w14:paraId="14675AF7" w14:textId="1BE8B427" w:rsidR="00D644FA" w:rsidRDefault="00D644FA" w:rsidP="008969BB">
      <w:pPr>
        <w:rPr>
          <w:rFonts w:ascii="Times New Roman" w:hAnsi="Times New Roman" w:cs="Times New Roman"/>
          <w:b/>
          <w:bCs/>
          <w:sz w:val="24"/>
          <w:szCs w:val="24"/>
        </w:rPr>
      </w:pPr>
    </w:p>
    <w:p w14:paraId="4953F962" w14:textId="35930DCD" w:rsidR="00FD0BB6" w:rsidRDefault="00FD0BB6" w:rsidP="008969BB">
      <w:pPr>
        <w:rPr>
          <w:rFonts w:ascii="Times New Roman" w:hAnsi="Times New Roman" w:cs="Times New Roman"/>
          <w:b/>
          <w:bCs/>
          <w:sz w:val="24"/>
          <w:szCs w:val="24"/>
        </w:rPr>
      </w:pPr>
    </w:p>
    <w:p w14:paraId="65854C35" w14:textId="45C98C2F" w:rsidR="00FD0BB6" w:rsidRDefault="00FD0BB6" w:rsidP="008969BB">
      <w:pPr>
        <w:rPr>
          <w:rFonts w:ascii="Times New Roman" w:hAnsi="Times New Roman" w:cs="Times New Roman"/>
          <w:b/>
          <w:bCs/>
          <w:sz w:val="24"/>
          <w:szCs w:val="24"/>
        </w:rPr>
      </w:pPr>
    </w:p>
    <w:p w14:paraId="6013B55F" w14:textId="6F21F698" w:rsidR="00FD0BB6" w:rsidRDefault="00FD0BB6" w:rsidP="008969BB">
      <w:pPr>
        <w:rPr>
          <w:rFonts w:ascii="Times New Roman" w:hAnsi="Times New Roman" w:cs="Times New Roman"/>
          <w:b/>
          <w:bCs/>
          <w:sz w:val="24"/>
          <w:szCs w:val="24"/>
        </w:rPr>
      </w:pPr>
    </w:p>
    <w:p w14:paraId="04FE1371" w14:textId="223C9106" w:rsidR="00FD0BB6" w:rsidRDefault="00FD0BB6" w:rsidP="008969BB">
      <w:pPr>
        <w:rPr>
          <w:rFonts w:ascii="Times New Roman" w:hAnsi="Times New Roman" w:cs="Times New Roman"/>
          <w:b/>
          <w:bCs/>
          <w:sz w:val="24"/>
          <w:szCs w:val="24"/>
        </w:rPr>
      </w:pPr>
    </w:p>
    <w:p w14:paraId="089444C9" w14:textId="3B1F8FF0" w:rsidR="00FD0BB6" w:rsidRDefault="00FD0BB6" w:rsidP="008969BB">
      <w:pPr>
        <w:rPr>
          <w:rFonts w:ascii="Times New Roman" w:hAnsi="Times New Roman" w:cs="Times New Roman"/>
          <w:b/>
          <w:bCs/>
          <w:sz w:val="24"/>
          <w:szCs w:val="24"/>
        </w:rPr>
      </w:pPr>
    </w:p>
    <w:p w14:paraId="44E1B783" w14:textId="77777777" w:rsidR="00FD0BB6" w:rsidRDefault="00FD0BB6" w:rsidP="008969BB">
      <w:pPr>
        <w:rPr>
          <w:rFonts w:ascii="Times New Roman" w:hAnsi="Times New Roman" w:cs="Times New Roman"/>
          <w:b/>
          <w:bCs/>
          <w:sz w:val="24"/>
          <w:szCs w:val="24"/>
        </w:rPr>
      </w:pPr>
    </w:p>
    <w:p w14:paraId="38791DD4" w14:textId="614B41BC" w:rsidR="006D5404" w:rsidRDefault="00900E41" w:rsidP="008969BB">
      <w:pPr>
        <w:rPr>
          <w:rFonts w:ascii="Times New Roman" w:hAnsi="Times New Roman" w:cs="Times New Roman"/>
          <w:b/>
          <w:bCs/>
          <w:sz w:val="24"/>
          <w:szCs w:val="24"/>
        </w:rPr>
      </w:pPr>
      <w:r>
        <w:rPr>
          <w:rFonts w:ascii="Times New Roman" w:hAnsi="Times New Roman" w:cs="Times New Roman"/>
          <w:b/>
          <w:bCs/>
          <w:sz w:val="24"/>
          <w:szCs w:val="24"/>
        </w:rPr>
        <w:lastRenderedPageBreak/>
        <w:t>5</w:t>
      </w:r>
      <w:r w:rsidR="006D5404" w:rsidRPr="00B478E7">
        <w:rPr>
          <w:rFonts w:ascii="Times New Roman" w:hAnsi="Times New Roman" w:cs="Times New Roman"/>
          <w:b/>
          <w:bCs/>
          <w:sz w:val="24"/>
          <w:szCs w:val="24"/>
        </w:rPr>
        <w:t xml:space="preserve">.0 </w:t>
      </w:r>
      <w:r w:rsidR="000C0B2C">
        <w:rPr>
          <w:rFonts w:ascii="Times New Roman" w:hAnsi="Times New Roman" w:cs="Times New Roman"/>
          <w:b/>
          <w:bCs/>
          <w:sz w:val="24"/>
          <w:szCs w:val="24"/>
        </w:rPr>
        <w:t>Discussion</w:t>
      </w:r>
    </w:p>
    <w:p w14:paraId="72E588BA" w14:textId="1279AA68" w:rsidR="00B02EB4" w:rsidRDefault="00017C6E" w:rsidP="008969BB">
      <w:pPr>
        <w:rPr>
          <w:rFonts w:ascii="Times New Roman" w:hAnsi="Times New Roman" w:cs="Times New Roman"/>
          <w:sz w:val="24"/>
          <w:szCs w:val="24"/>
        </w:rPr>
      </w:pPr>
      <w:r>
        <w:rPr>
          <w:rFonts w:ascii="Times New Roman" w:hAnsi="Times New Roman" w:cs="Times New Roman"/>
          <w:sz w:val="24"/>
          <w:szCs w:val="24"/>
        </w:rPr>
        <w:t xml:space="preserve">Despite Ubers success as a new business model and a pioneer for the ‘sharing economy’ concept, it has continually been the subject of opposition </w:t>
      </w:r>
      <w:r w:rsidR="00B37B04">
        <w:rPr>
          <w:rFonts w:ascii="Times New Roman" w:hAnsi="Times New Roman" w:cs="Times New Roman"/>
          <w:sz w:val="24"/>
          <w:szCs w:val="24"/>
        </w:rPr>
        <w:t>and introduced legislation</w:t>
      </w:r>
      <w:r w:rsidR="00F87764">
        <w:rPr>
          <w:rFonts w:ascii="Times New Roman" w:hAnsi="Times New Roman" w:cs="Times New Roman"/>
          <w:sz w:val="24"/>
          <w:szCs w:val="24"/>
        </w:rPr>
        <w:t>,</w:t>
      </w:r>
      <w:r w:rsidR="00B37B04">
        <w:rPr>
          <w:rFonts w:ascii="Times New Roman" w:hAnsi="Times New Roman" w:cs="Times New Roman"/>
          <w:sz w:val="24"/>
          <w:szCs w:val="24"/>
        </w:rPr>
        <w:t xml:space="preserve"> to tackle aspects of the sharing economy. Uber has repeatedly undermined or bypassed laws and legislation for the purpose of exploiting the situation. The results of Uber’s actions which prove immoral, have created a scandalous image. </w:t>
      </w:r>
    </w:p>
    <w:p w14:paraId="5667F0CC" w14:textId="5FD6F88B" w:rsidR="002539DD" w:rsidRDefault="002539DD" w:rsidP="008969BB">
      <w:pPr>
        <w:rPr>
          <w:rFonts w:ascii="Times New Roman" w:hAnsi="Times New Roman" w:cs="Times New Roman"/>
          <w:sz w:val="24"/>
          <w:szCs w:val="24"/>
        </w:rPr>
      </w:pPr>
      <w:r>
        <w:rPr>
          <w:rFonts w:ascii="Times New Roman" w:hAnsi="Times New Roman" w:cs="Times New Roman"/>
          <w:sz w:val="24"/>
          <w:szCs w:val="24"/>
        </w:rPr>
        <w:t xml:space="preserve">Travis Kalanick’s 14 step model, </w:t>
      </w:r>
      <w:r w:rsidR="003208B6">
        <w:rPr>
          <w:rFonts w:ascii="Times New Roman" w:hAnsi="Times New Roman" w:cs="Times New Roman"/>
          <w:sz w:val="24"/>
          <w:szCs w:val="24"/>
        </w:rPr>
        <w:t>derived from his autocratic and authoritative leadership style</w:t>
      </w:r>
      <w:r w:rsidR="00481711">
        <w:rPr>
          <w:rFonts w:ascii="Times New Roman" w:hAnsi="Times New Roman" w:cs="Times New Roman"/>
          <w:sz w:val="24"/>
          <w:szCs w:val="24"/>
        </w:rPr>
        <w:t>,</w:t>
      </w:r>
      <w:r w:rsidR="003208B6">
        <w:rPr>
          <w:rFonts w:ascii="Times New Roman" w:hAnsi="Times New Roman" w:cs="Times New Roman"/>
          <w:sz w:val="24"/>
          <w:szCs w:val="24"/>
        </w:rPr>
        <w:t xml:space="preserve"> </w:t>
      </w:r>
      <w:r>
        <w:rPr>
          <w:rFonts w:ascii="Times New Roman" w:hAnsi="Times New Roman" w:cs="Times New Roman"/>
          <w:sz w:val="24"/>
          <w:szCs w:val="24"/>
        </w:rPr>
        <w:t xml:space="preserve">demonstrates an attitude of </w:t>
      </w:r>
      <w:r w:rsidR="00F87764">
        <w:rPr>
          <w:rFonts w:ascii="Times New Roman" w:hAnsi="Times New Roman" w:cs="Times New Roman"/>
          <w:sz w:val="24"/>
          <w:szCs w:val="24"/>
        </w:rPr>
        <w:t>‘</w:t>
      </w:r>
      <w:r>
        <w:rPr>
          <w:rFonts w:ascii="Times New Roman" w:hAnsi="Times New Roman" w:cs="Times New Roman"/>
          <w:sz w:val="24"/>
          <w:szCs w:val="24"/>
        </w:rPr>
        <w:t>step on everybody to get to the top</w:t>
      </w:r>
      <w:r w:rsidR="00F87764">
        <w:rPr>
          <w:rFonts w:ascii="Times New Roman" w:hAnsi="Times New Roman" w:cs="Times New Roman"/>
          <w:sz w:val="24"/>
          <w:szCs w:val="24"/>
        </w:rPr>
        <w:t>’</w:t>
      </w:r>
      <w:r>
        <w:rPr>
          <w:rFonts w:ascii="Times New Roman" w:hAnsi="Times New Roman" w:cs="Times New Roman"/>
          <w:sz w:val="24"/>
          <w:szCs w:val="24"/>
        </w:rPr>
        <w:t>. This approach has created internal pressures from staff</w:t>
      </w:r>
      <w:r w:rsidR="00F87764">
        <w:rPr>
          <w:rFonts w:ascii="Times New Roman" w:hAnsi="Times New Roman" w:cs="Times New Roman"/>
          <w:sz w:val="24"/>
          <w:szCs w:val="24"/>
        </w:rPr>
        <w:t xml:space="preserve"> who are disgruntled due to the poor work conditions and efforts of under payments. </w:t>
      </w:r>
    </w:p>
    <w:p w14:paraId="454807B9" w14:textId="16F12052" w:rsidR="00F87764" w:rsidRDefault="00F87764" w:rsidP="008969BB">
      <w:pPr>
        <w:rPr>
          <w:rFonts w:ascii="Times New Roman" w:hAnsi="Times New Roman" w:cs="Times New Roman"/>
          <w:sz w:val="24"/>
          <w:szCs w:val="24"/>
        </w:rPr>
      </w:pPr>
      <w:r>
        <w:rPr>
          <w:rFonts w:ascii="Times New Roman" w:hAnsi="Times New Roman" w:cs="Times New Roman"/>
          <w:sz w:val="24"/>
          <w:szCs w:val="24"/>
        </w:rPr>
        <w:t xml:space="preserve">The use of </w:t>
      </w:r>
      <w:r w:rsidR="009F6D97">
        <w:rPr>
          <w:rFonts w:ascii="Times New Roman" w:hAnsi="Times New Roman" w:cs="Times New Roman"/>
          <w:sz w:val="24"/>
          <w:szCs w:val="24"/>
        </w:rPr>
        <w:t xml:space="preserve">Lewins force field analysis, was used and successfully demonstrated and justified the need for change. The weighting in favour of change, has a ratio of more than 2:1. Lewins 3 step model is broad in the concept, but demonstrated a successful strategy, which included an acknowledgement and support of change as part of the unfreezing stage; </w:t>
      </w:r>
      <w:r w:rsidR="00836715">
        <w:rPr>
          <w:rFonts w:ascii="Times New Roman" w:hAnsi="Times New Roman" w:cs="Times New Roman"/>
          <w:sz w:val="24"/>
          <w:szCs w:val="24"/>
        </w:rPr>
        <w:t>the transition stage was successful by placing the ability to change, in the hands of the staff. To support the refreeze stage, Uber have provided support, training and voting rights which are designed to improve the quality of the change.</w:t>
      </w:r>
    </w:p>
    <w:p w14:paraId="3B71B23F" w14:textId="57E0BE7F" w:rsidR="00836715" w:rsidRDefault="00836715" w:rsidP="008969BB">
      <w:pPr>
        <w:rPr>
          <w:rFonts w:ascii="Times New Roman" w:hAnsi="Times New Roman" w:cs="Times New Roman"/>
          <w:sz w:val="24"/>
          <w:szCs w:val="24"/>
        </w:rPr>
      </w:pPr>
      <w:r>
        <w:rPr>
          <w:rFonts w:ascii="Times New Roman" w:hAnsi="Times New Roman" w:cs="Times New Roman"/>
          <w:sz w:val="24"/>
          <w:szCs w:val="24"/>
        </w:rPr>
        <w:t xml:space="preserve">The use of </w:t>
      </w:r>
      <w:r w:rsidR="00FB6FCB">
        <w:rPr>
          <w:rFonts w:ascii="Times New Roman" w:hAnsi="Times New Roman" w:cs="Times New Roman"/>
          <w:sz w:val="24"/>
          <w:szCs w:val="24"/>
        </w:rPr>
        <w:t>Kotter’s</w:t>
      </w:r>
      <w:r>
        <w:rPr>
          <w:rFonts w:ascii="Times New Roman" w:hAnsi="Times New Roman" w:cs="Times New Roman"/>
          <w:sz w:val="24"/>
          <w:szCs w:val="24"/>
        </w:rPr>
        <w:t xml:space="preserve"> 8 steps, </w:t>
      </w:r>
      <w:r w:rsidR="00C7353C">
        <w:rPr>
          <w:rFonts w:ascii="Times New Roman" w:hAnsi="Times New Roman" w:cs="Times New Roman"/>
          <w:sz w:val="24"/>
          <w:szCs w:val="24"/>
        </w:rPr>
        <w:t xml:space="preserve">details the </w:t>
      </w:r>
      <w:proofErr w:type="gramStart"/>
      <w:r w:rsidR="00B348AD">
        <w:rPr>
          <w:rFonts w:ascii="Times New Roman" w:hAnsi="Times New Roman" w:cs="Times New Roman"/>
          <w:sz w:val="24"/>
          <w:szCs w:val="24"/>
        </w:rPr>
        <w:t>supports</w:t>
      </w:r>
      <w:proofErr w:type="gramEnd"/>
      <w:r w:rsidR="00B348AD">
        <w:rPr>
          <w:rFonts w:ascii="Times New Roman" w:hAnsi="Times New Roman" w:cs="Times New Roman"/>
          <w:sz w:val="24"/>
          <w:szCs w:val="24"/>
        </w:rPr>
        <w:t xml:space="preserve"> and acknowledges the strategy of 8 cultural norms, as implemented by CEO Dara, to be a success</w:t>
      </w:r>
      <w:r w:rsidR="00481711">
        <w:rPr>
          <w:rFonts w:ascii="Times New Roman" w:hAnsi="Times New Roman" w:cs="Times New Roman"/>
          <w:sz w:val="24"/>
          <w:szCs w:val="24"/>
        </w:rPr>
        <w:t>, demonstrating his democratic, affiliative leadership style, an effective approach</w:t>
      </w:r>
      <w:r w:rsidR="00B348AD">
        <w:rPr>
          <w:rFonts w:ascii="Times New Roman" w:hAnsi="Times New Roman" w:cs="Times New Roman"/>
          <w:sz w:val="24"/>
          <w:szCs w:val="24"/>
        </w:rPr>
        <w:t>.</w:t>
      </w:r>
      <w:r w:rsidR="00C7353C">
        <w:rPr>
          <w:rFonts w:ascii="Times New Roman" w:hAnsi="Times New Roman" w:cs="Times New Roman"/>
          <w:sz w:val="24"/>
          <w:szCs w:val="24"/>
        </w:rPr>
        <w:t xml:space="preserve"> However, it fails to acknowledge the details which are not of success. As such, the governments and competitors are continuously applying pressure to force Uber to change further. The values of ‘persevere’ and</w:t>
      </w:r>
      <w:r w:rsidR="00900E41">
        <w:rPr>
          <w:rFonts w:ascii="Times New Roman" w:hAnsi="Times New Roman" w:cs="Times New Roman"/>
          <w:sz w:val="24"/>
          <w:szCs w:val="24"/>
        </w:rPr>
        <w:t xml:space="preserve"> </w:t>
      </w:r>
      <w:r w:rsidR="00C7353C">
        <w:rPr>
          <w:rFonts w:ascii="Times New Roman" w:hAnsi="Times New Roman" w:cs="Times New Roman"/>
          <w:sz w:val="24"/>
          <w:szCs w:val="24"/>
        </w:rPr>
        <w:t xml:space="preserve">‘make big bold bets’ still support Ubers continuous </w:t>
      </w:r>
      <w:r w:rsidR="00900E41">
        <w:rPr>
          <w:rFonts w:ascii="Times New Roman" w:hAnsi="Times New Roman" w:cs="Times New Roman"/>
          <w:sz w:val="24"/>
          <w:szCs w:val="24"/>
        </w:rPr>
        <w:t>antagonization of governments and local authorities.</w:t>
      </w:r>
    </w:p>
    <w:p w14:paraId="63F8ED98" w14:textId="5FBFC9CB" w:rsidR="00B62DAF" w:rsidRDefault="00B62DAF" w:rsidP="008969BB">
      <w:pPr>
        <w:rPr>
          <w:rFonts w:ascii="Times New Roman" w:hAnsi="Times New Roman" w:cs="Times New Roman"/>
          <w:sz w:val="24"/>
          <w:szCs w:val="24"/>
        </w:rPr>
      </w:pPr>
    </w:p>
    <w:p w14:paraId="5BAD47F6" w14:textId="46E668AA" w:rsidR="00B62DAF" w:rsidRDefault="00B62DAF" w:rsidP="008969BB">
      <w:pPr>
        <w:rPr>
          <w:rFonts w:ascii="Times New Roman" w:hAnsi="Times New Roman" w:cs="Times New Roman"/>
          <w:sz w:val="24"/>
          <w:szCs w:val="24"/>
        </w:rPr>
      </w:pPr>
      <w:r>
        <w:rPr>
          <w:rFonts w:ascii="Times New Roman" w:hAnsi="Times New Roman" w:cs="Times New Roman"/>
          <w:sz w:val="24"/>
          <w:szCs w:val="24"/>
        </w:rPr>
        <w:lastRenderedPageBreak/>
        <w:t>In comparison of the two models applied</w:t>
      </w:r>
      <w:r w:rsidR="00680E03">
        <w:rPr>
          <w:rFonts w:ascii="Times New Roman" w:hAnsi="Times New Roman" w:cs="Times New Roman"/>
          <w:sz w:val="24"/>
          <w:szCs w:val="24"/>
        </w:rPr>
        <w:t>,</w:t>
      </w:r>
      <w:r>
        <w:rPr>
          <w:rFonts w:ascii="Times New Roman" w:hAnsi="Times New Roman" w:cs="Times New Roman"/>
          <w:sz w:val="24"/>
          <w:szCs w:val="24"/>
        </w:rPr>
        <w:t xml:space="preserve"> </w:t>
      </w:r>
      <w:r w:rsidR="002C7B9F">
        <w:rPr>
          <w:rFonts w:ascii="Times New Roman" w:hAnsi="Times New Roman" w:cs="Times New Roman"/>
          <w:sz w:val="24"/>
          <w:szCs w:val="24"/>
        </w:rPr>
        <w:t xml:space="preserve">Kotter’s 8 steps, considers each step individually and each step must be accomplished, prior to continuing to the next step. This approach is a </w:t>
      </w:r>
      <w:proofErr w:type="gramStart"/>
      <w:r w:rsidR="002C7B9F">
        <w:rPr>
          <w:rFonts w:ascii="Times New Roman" w:hAnsi="Times New Roman" w:cs="Times New Roman"/>
          <w:sz w:val="24"/>
          <w:szCs w:val="24"/>
        </w:rPr>
        <w:t>step by step</w:t>
      </w:r>
      <w:proofErr w:type="gramEnd"/>
      <w:r w:rsidR="002C7B9F">
        <w:rPr>
          <w:rFonts w:ascii="Times New Roman" w:hAnsi="Times New Roman" w:cs="Times New Roman"/>
          <w:sz w:val="24"/>
          <w:szCs w:val="24"/>
        </w:rPr>
        <w:t xml:space="preserve"> methodology on how to implement change. However, it does not acknowledge some of the stakeholders.</w:t>
      </w:r>
      <w:r w:rsidR="00680E03">
        <w:rPr>
          <w:rFonts w:ascii="Times New Roman" w:hAnsi="Times New Roman" w:cs="Times New Roman"/>
          <w:sz w:val="24"/>
          <w:szCs w:val="24"/>
        </w:rPr>
        <w:t xml:space="preserve"> </w:t>
      </w:r>
      <w:r w:rsidR="0015277F">
        <w:rPr>
          <w:rFonts w:ascii="Times New Roman" w:hAnsi="Times New Roman" w:cs="Times New Roman"/>
          <w:sz w:val="24"/>
          <w:szCs w:val="24"/>
        </w:rPr>
        <w:t>When considering the stakeholder grid, t</w:t>
      </w:r>
      <w:r w:rsidR="00680E03">
        <w:rPr>
          <w:rFonts w:ascii="Times New Roman" w:hAnsi="Times New Roman" w:cs="Times New Roman"/>
          <w:sz w:val="24"/>
          <w:szCs w:val="24"/>
        </w:rPr>
        <w:t xml:space="preserve">his approach </w:t>
      </w:r>
      <w:r w:rsidR="0015277F">
        <w:rPr>
          <w:rFonts w:ascii="Times New Roman" w:hAnsi="Times New Roman" w:cs="Times New Roman"/>
          <w:sz w:val="24"/>
          <w:szCs w:val="24"/>
        </w:rPr>
        <w:t xml:space="preserve">focuses heavily on the </w:t>
      </w:r>
      <w:r w:rsidR="00B81D74">
        <w:rPr>
          <w:rFonts w:ascii="Times New Roman" w:hAnsi="Times New Roman" w:cs="Times New Roman"/>
          <w:sz w:val="24"/>
          <w:szCs w:val="24"/>
        </w:rPr>
        <w:t xml:space="preserve">‘keep satisfied’ and ‘keep informed’ stakeholders, it </w:t>
      </w:r>
      <w:r w:rsidR="00680E03">
        <w:rPr>
          <w:rFonts w:ascii="Times New Roman" w:hAnsi="Times New Roman" w:cs="Times New Roman"/>
          <w:sz w:val="24"/>
          <w:szCs w:val="24"/>
        </w:rPr>
        <w:t>is ideal during moments of confusion,</w:t>
      </w:r>
      <w:r w:rsidR="0015277F">
        <w:rPr>
          <w:rFonts w:ascii="Times New Roman" w:hAnsi="Times New Roman" w:cs="Times New Roman"/>
          <w:sz w:val="24"/>
          <w:szCs w:val="24"/>
        </w:rPr>
        <w:t xml:space="preserve"> </w:t>
      </w:r>
      <w:proofErr w:type="gramStart"/>
      <w:r w:rsidR="0015277F">
        <w:rPr>
          <w:rFonts w:ascii="Times New Roman" w:hAnsi="Times New Roman" w:cs="Times New Roman"/>
          <w:sz w:val="24"/>
          <w:szCs w:val="24"/>
        </w:rPr>
        <w:t>as a result of</w:t>
      </w:r>
      <w:proofErr w:type="gramEnd"/>
      <w:r w:rsidR="0015277F">
        <w:rPr>
          <w:rFonts w:ascii="Times New Roman" w:hAnsi="Times New Roman" w:cs="Times New Roman"/>
          <w:sz w:val="24"/>
          <w:szCs w:val="24"/>
        </w:rPr>
        <w:t xml:space="preserve"> emergent changes.</w:t>
      </w:r>
    </w:p>
    <w:p w14:paraId="7600E971" w14:textId="10B50E60" w:rsidR="00680E03" w:rsidRDefault="00680E03" w:rsidP="008969BB">
      <w:pPr>
        <w:rPr>
          <w:rFonts w:ascii="Times New Roman" w:hAnsi="Times New Roman" w:cs="Times New Roman"/>
          <w:sz w:val="24"/>
          <w:szCs w:val="24"/>
        </w:rPr>
      </w:pPr>
      <w:r>
        <w:rPr>
          <w:rFonts w:ascii="Times New Roman" w:hAnsi="Times New Roman" w:cs="Times New Roman"/>
          <w:sz w:val="24"/>
          <w:szCs w:val="24"/>
        </w:rPr>
        <w:t xml:space="preserve">Lewins 3 steps focuses on vigilance of the supporting and resisting forces. Each of the 3 stages identify all the factors including the stakeholders. Additionally, each stage may require a range </w:t>
      </w:r>
      <w:r w:rsidR="0015277F">
        <w:rPr>
          <w:rFonts w:ascii="Times New Roman" w:hAnsi="Times New Roman" w:cs="Times New Roman"/>
          <w:sz w:val="24"/>
          <w:szCs w:val="24"/>
        </w:rPr>
        <w:t xml:space="preserve">of </w:t>
      </w:r>
      <w:r>
        <w:rPr>
          <w:rFonts w:ascii="Times New Roman" w:hAnsi="Times New Roman" w:cs="Times New Roman"/>
          <w:sz w:val="24"/>
          <w:szCs w:val="24"/>
        </w:rPr>
        <w:t>methods to address each aspect.</w:t>
      </w:r>
      <w:r w:rsidR="0015277F">
        <w:rPr>
          <w:rFonts w:ascii="Times New Roman" w:hAnsi="Times New Roman" w:cs="Times New Roman"/>
          <w:sz w:val="24"/>
          <w:szCs w:val="24"/>
        </w:rPr>
        <w:t xml:space="preserve"> This approach focuses on identifying the opposition, </w:t>
      </w:r>
      <w:proofErr w:type="gramStart"/>
      <w:r w:rsidR="0015277F">
        <w:rPr>
          <w:rFonts w:ascii="Times New Roman" w:hAnsi="Times New Roman" w:cs="Times New Roman"/>
          <w:sz w:val="24"/>
          <w:szCs w:val="24"/>
        </w:rPr>
        <w:t>in order to</w:t>
      </w:r>
      <w:proofErr w:type="gramEnd"/>
      <w:r w:rsidR="0015277F">
        <w:rPr>
          <w:rFonts w:ascii="Times New Roman" w:hAnsi="Times New Roman" w:cs="Times New Roman"/>
          <w:sz w:val="24"/>
          <w:szCs w:val="24"/>
        </w:rPr>
        <w:t xml:space="preserve"> reduce or remove it as a factor. Although this method is not as specific or as quick to apply as </w:t>
      </w:r>
      <w:proofErr w:type="spellStart"/>
      <w:r w:rsidR="0015277F">
        <w:rPr>
          <w:rFonts w:ascii="Times New Roman" w:hAnsi="Times New Roman" w:cs="Times New Roman"/>
          <w:sz w:val="24"/>
          <w:szCs w:val="24"/>
        </w:rPr>
        <w:t>Kotters</w:t>
      </w:r>
      <w:proofErr w:type="spellEnd"/>
      <w:r w:rsidR="0015277F">
        <w:rPr>
          <w:rFonts w:ascii="Times New Roman" w:hAnsi="Times New Roman" w:cs="Times New Roman"/>
          <w:sz w:val="24"/>
          <w:szCs w:val="24"/>
        </w:rPr>
        <w:t xml:space="preserve"> 8 steps, it will be most advantageous when </w:t>
      </w:r>
      <w:r w:rsidR="00B81D74">
        <w:rPr>
          <w:rFonts w:ascii="Times New Roman" w:hAnsi="Times New Roman" w:cs="Times New Roman"/>
          <w:sz w:val="24"/>
          <w:szCs w:val="24"/>
        </w:rPr>
        <w:t xml:space="preserve">considering </w:t>
      </w:r>
      <w:proofErr w:type="gramStart"/>
      <w:r w:rsidR="00B81D74">
        <w:rPr>
          <w:rFonts w:ascii="Times New Roman" w:hAnsi="Times New Roman" w:cs="Times New Roman"/>
          <w:sz w:val="24"/>
          <w:szCs w:val="24"/>
        </w:rPr>
        <w:t>all of</w:t>
      </w:r>
      <w:proofErr w:type="gramEnd"/>
      <w:r w:rsidR="00B81D74">
        <w:rPr>
          <w:rFonts w:ascii="Times New Roman" w:hAnsi="Times New Roman" w:cs="Times New Roman"/>
          <w:sz w:val="24"/>
          <w:szCs w:val="24"/>
        </w:rPr>
        <w:t xml:space="preserve"> the stakeholders. </w:t>
      </w:r>
      <w:r w:rsidR="0015277F">
        <w:rPr>
          <w:rFonts w:ascii="Times New Roman" w:hAnsi="Times New Roman" w:cs="Times New Roman"/>
          <w:sz w:val="24"/>
          <w:szCs w:val="24"/>
        </w:rPr>
        <w:t xml:space="preserve"> </w:t>
      </w:r>
    </w:p>
    <w:p w14:paraId="6CFDE5C1" w14:textId="0CF5387E" w:rsidR="003208B6" w:rsidRDefault="003208B6" w:rsidP="008969BB">
      <w:pPr>
        <w:rPr>
          <w:rFonts w:ascii="Times New Roman" w:hAnsi="Times New Roman" w:cs="Times New Roman"/>
          <w:sz w:val="24"/>
          <w:szCs w:val="24"/>
        </w:rPr>
      </w:pPr>
    </w:p>
    <w:p w14:paraId="3684F56B" w14:textId="25C7D3D4" w:rsidR="00B81D74" w:rsidRDefault="00B81D74" w:rsidP="008969BB">
      <w:pPr>
        <w:rPr>
          <w:rFonts w:ascii="Times New Roman" w:hAnsi="Times New Roman" w:cs="Times New Roman"/>
          <w:sz w:val="24"/>
          <w:szCs w:val="24"/>
        </w:rPr>
      </w:pPr>
    </w:p>
    <w:p w14:paraId="7E162A34" w14:textId="335E03F4" w:rsidR="00B81D74" w:rsidRDefault="00B81D74" w:rsidP="008969BB">
      <w:pPr>
        <w:rPr>
          <w:rFonts w:ascii="Times New Roman" w:hAnsi="Times New Roman" w:cs="Times New Roman"/>
          <w:sz w:val="24"/>
          <w:szCs w:val="24"/>
        </w:rPr>
      </w:pPr>
    </w:p>
    <w:p w14:paraId="38CA733E" w14:textId="49B3F5ED" w:rsidR="00B81D74" w:rsidRDefault="00B81D74" w:rsidP="008969BB">
      <w:pPr>
        <w:rPr>
          <w:rFonts w:ascii="Times New Roman" w:hAnsi="Times New Roman" w:cs="Times New Roman"/>
          <w:sz w:val="24"/>
          <w:szCs w:val="24"/>
        </w:rPr>
      </w:pPr>
    </w:p>
    <w:p w14:paraId="17EE6E3A" w14:textId="3107547A" w:rsidR="00B81D74" w:rsidRDefault="00B81D74" w:rsidP="008969BB">
      <w:pPr>
        <w:rPr>
          <w:rFonts w:ascii="Times New Roman" w:hAnsi="Times New Roman" w:cs="Times New Roman"/>
          <w:sz w:val="24"/>
          <w:szCs w:val="24"/>
        </w:rPr>
      </w:pPr>
    </w:p>
    <w:p w14:paraId="0140A903" w14:textId="28A07FA7" w:rsidR="00B81D74" w:rsidRDefault="00B81D74" w:rsidP="008969BB">
      <w:pPr>
        <w:rPr>
          <w:rFonts w:ascii="Times New Roman" w:hAnsi="Times New Roman" w:cs="Times New Roman"/>
          <w:sz w:val="24"/>
          <w:szCs w:val="24"/>
        </w:rPr>
      </w:pPr>
    </w:p>
    <w:p w14:paraId="304DFFEA" w14:textId="3B5F759C" w:rsidR="00B81D74" w:rsidRDefault="00B81D74" w:rsidP="008969BB">
      <w:pPr>
        <w:rPr>
          <w:rFonts w:ascii="Times New Roman" w:hAnsi="Times New Roman" w:cs="Times New Roman"/>
          <w:sz w:val="24"/>
          <w:szCs w:val="24"/>
        </w:rPr>
      </w:pPr>
    </w:p>
    <w:p w14:paraId="582FA957" w14:textId="378051A9" w:rsidR="00B81D74" w:rsidRDefault="00B81D74" w:rsidP="008969BB">
      <w:pPr>
        <w:rPr>
          <w:rFonts w:ascii="Times New Roman" w:hAnsi="Times New Roman" w:cs="Times New Roman"/>
          <w:sz w:val="24"/>
          <w:szCs w:val="24"/>
        </w:rPr>
      </w:pPr>
    </w:p>
    <w:p w14:paraId="50C99F2E" w14:textId="61EC78EE" w:rsidR="00B81D74" w:rsidRDefault="00B81D74" w:rsidP="008969BB">
      <w:pPr>
        <w:rPr>
          <w:rFonts w:ascii="Times New Roman" w:hAnsi="Times New Roman" w:cs="Times New Roman"/>
          <w:sz w:val="24"/>
          <w:szCs w:val="24"/>
        </w:rPr>
      </w:pPr>
    </w:p>
    <w:p w14:paraId="47E83EC4" w14:textId="77777777" w:rsidR="00B81D74" w:rsidRPr="00017C6E" w:rsidRDefault="00B81D74" w:rsidP="008969BB">
      <w:pPr>
        <w:rPr>
          <w:rFonts w:ascii="Times New Roman" w:hAnsi="Times New Roman" w:cs="Times New Roman"/>
          <w:sz w:val="24"/>
          <w:szCs w:val="24"/>
        </w:rPr>
      </w:pPr>
    </w:p>
    <w:p w14:paraId="6C7A7221" w14:textId="03CA920D" w:rsidR="001E08A0" w:rsidRPr="006D5404" w:rsidRDefault="00900E41" w:rsidP="008969BB">
      <w:pPr>
        <w:rPr>
          <w:rFonts w:ascii="Times New Roman" w:hAnsi="Times New Roman" w:cs="Times New Roman"/>
          <w:b/>
          <w:bCs/>
          <w:sz w:val="24"/>
          <w:szCs w:val="24"/>
        </w:rPr>
      </w:pPr>
      <w:r>
        <w:rPr>
          <w:rFonts w:ascii="Times New Roman" w:hAnsi="Times New Roman" w:cs="Times New Roman"/>
          <w:b/>
          <w:bCs/>
          <w:sz w:val="24"/>
          <w:szCs w:val="24"/>
        </w:rPr>
        <w:lastRenderedPageBreak/>
        <w:t>6</w:t>
      </w:r>
      <w:r w:rsidR="006D5404" w:rsidRPr="006D5404">
        <w:rPr>
          <w:rFonts w:ascii="Times New Roman" w:hAnsi="Times New Roman" w:cs="Times New Roman"/>
          <w:b/>
          <w:bCs/>
          <w:sz w:val="24"/>
          <w:szCs w:val="24"/>
        </w:rPr>
        <w:t>.0 Recommendation</w:t>
      </w:r>
    </w:p>
    <w:p w14:paraId="4C79D577" w14:textId="688C66FB" w:rsidR="00903E85" w:rsidRDefault="00C113B3" w:rsidP="008969BB">
      <w:pPr>
        <w:rPr>
          <w:rFonts w:ascii="Times New Roman" w:hAnsi="Times New Roman" w:cs="Times New Roman"/>
          <w:sz w:val="24"/>
          <w:szCs w:val="24"/>
        </w:rPr>
      </w:pPr>
      <w:r>
        <w:rPr>
          <w:rFonts w:ascii="Times New Roman" w:hAnsi="Times New Roman" w:cs="Times New Roman"/>
          <w:sz w:val="24"/>
          <w:szCs w:val="24"/>
        </w:rPr>
        <w:t>Ubers approach to change and a rebuild of its brand / image, has progressed successfully</w:t>
      </w:r>
      <w:r w:rsidR="00900E41">
        <w:rPr>
          <w:rFonts w:ascii="Times New Roman" w:hAnsi="Times New Roman" w:cs="Times New Roman"/>
          <w:sz w:val="24"/>
          <w:szCs w:val="24"/>
        </w:rPr>
        <w:t xml:space="preserve"> under the leadership of Dara Khosrowshahi</w:t>
      </w:r>
      <w:r>
        <w:rPr>
          <w:rFonts w:ascii="Times New Roman" w:hAnsi="Times New Roman" w:cs="Times New Roman"/>
          <w:sz w:val="24"/>
          <w:szCs w:val="24"/>
        </w:rPr>
        <w:t xml:space="preserve">. However, further research into events after the 2017 events, have shown that there are still some </w:t>
      </w:r>
      <w:r w:rsidR="000C7967">
        <w:rPr>
          <w:rFonts w:ascii="Times New Roman" w:hAnsi="Times New Roman" w:cs="Times New Roman"/>
          <w:sz w:val="24"/>
          <w:szCs w:val="24"/>
        </w:rPr>
        <w:t xml:space="preserve">activities, which impede on the </w:t>
      </w:r>
      <w:proofErr w:type="spellStart"/>
      <w:r w:rsidR="000C7967">
        <w:rPr>
          <w:rFonts w:ascii="Times New Roman" w:hAnsi="Times New Roman" w:cs="Times New Roman"/>
          <w:sz w:val="24"/>
          <w:szCs w:val="24"/>
        </w:rPr>
        <w:t>workers</w:t>
      </w:r>
      <w:proofErr w:type="spellEnd"/>
      <w:r w:rsidR="000C7967">
        <w:rPr>
          <w:rFonts w:ascii="Times New Roman" w:hAnsi="Times New Roman" w:cs="Times New Roman"/>
          <w:sz w:val="24"/>
          <w:szCs w:val="24"/>
        </w:rPr>
        <w:t xml:space="preserve"> rights. Legislation being imposed by various countries include the re-defining the of what constitutes as an employee and a contractor. Additionally, Uber has automated its system</w:t>
      </w:r>
      <w:r w:rsidR="00903E85">
        <w:rPr>
          <w:rFonts w:ascii="Times New Roman" w:hAnsi="Times New Roman" w:cs="Times New Roman"/>
          <w:sz w:val="24"/>
          <w:szCs w:val="24"/>
        </w:rPr>
        <w:t>,</w:t>
      </w:r>
      <w:r w:rsidR="000C7967">
        <w:rPr>
          <w:rFonts w:ascii="Times New Roman" w:hAnsi="Times New Roman" w:cs="Times New Roman"/>
          <w:sz w:val="24"/>
          <w:szCs w:val="24"/>
        </w:rPr>
        <w:t xml:space="preserve"> which monitors customer feedback and </w:t>
      </w:r>
      <w:r w:rsidR="00903E85">
        <w:rPr>
          <w:rFonts w:ascii="Times New Roman" w:hAnsi="Times New Roman" w:cs="Times New Roman"/>
          <w:sz w:val="24"/>
          <w:szCs w:val="24"/>
        </w:rPr>
        <w:t xml:space="preserve">automatically suspend its workers </w:t>
      </w:r>
      <w:r w:rsidR="00E533BA">
        <w:rPr>
          <w:rFonts w:ascii="Times New Roman" w:hAnsi="Times New Roman" w:cs="Times New Roman"/>
          <w:sz w:val="24"/>
          <w:szCs w:val="24"/>
        </w:rPr>
        <w:t>‘</w:t>
      </w:r>
      <w:r w:rsidR="00903E85">
        <w:rPr>
          <w:rFonts w:ascii="Times New Roman" w:hAnsi="Times New Roman" w:cs="Times New Roman"/>
          <w:sz w:val="24"/>
          <w:szCs w:val="24"/>
        </w:rPr>
        <w:t>uber driver</w:t>
      </w:r>
      <w:r w:rsidR="00E533BA">
        <w:rPr>
          <w:rFonts w:ascii="Times New Roman" w:hAnsi="Times New Roman" w:cs="Times New Roman"/>
          <w:sz w:val="24"/>
          <w:szCs w:val="24"/>
        </w:rPr>
        <w:t>’</w:t>
      </w:r>
      <w:r w:rsidR="00903E85">
        <w:rPr>
          <w:rFonts w:ascii="Times New Roman" w:hAnsi="Times New Roman" w:cs="Times New Roman"/>
          <w:sz w:val="24"/>
          <w:szCs w:val="24"/>
        </w:rPr>
        <w:t xml:space="preserve"> ability. This method places the drivers in an ethical dilemma</w:t>
      </w:r>
      <w:r w:rsidR="00E533BA">
        <w:rPr>
          <w:rFonts w:ascii="Times New Roman" w:hAnsi="Times New Roman" w:cs="Times New Roman"/>
          <w:sz w:val="24"/>
          <w:szCs w:val="24"/>
        </w:rPr>
        <w:t>,</w:t>
      </w:r>
      <w:r w:rsidR="00903E85">
        <w:rPr>
          <w:rFonts w:ascii="Times New Roman" w:hAnsi="Times New Roman" w:cs="Times New Roman"/>
          <w:sz w:val="24"/>
          <w:szCs w:val="24"/>
        </w:rPr>
        <w:t xml:space="preserve"> which puts the drivers at increased risk</w:t>
      </w:r>
      <w:r w:rsidR="00E533BA">
        <w:rPr>
          <w:rFonts w:ascii="Times New Roman" w:hAnsi="Times New Roman" w:cs="Times New Roman"/>
          <w:sz w:val="24"/>
          <w:szCs w:val="24"/>
        </w:rPr>
        <w:t>.</w:t>
      </w:r>
      <w:r w:rsidR="00903E85">
        <w:rPr>
          <w:rFonts w:ascii="Times New Roman" w:hAnsi="Times New Roman" w:cs="Times New Roman"/>
          <w:sz w:val="24"/>
          <w:szCs w:val="24"/>
        </w:rPr>
        <w:t xml:space="preserve"> Such as, accept abuse in all its forms, or lose work / finances.</w:t>
      </w:r>
    </w:p>
    <w:p w14:paraId="3309DCA4" w14:textId="77777777" w:rsidR="00903E85" w:rsidRDefault="00903E85" w:rsidP="008969BB">
      <w:pPr>
        <w:rPr>
          <w:rFonts w:ascii="Times New Roman" w:hAnsi="Times New Roman" w:cs="Times New Roman"/>
          <w:sz w:val="24"/>
          <w:szCs w:val="24"/>
        </w:rPr>
      </w:pPr>
      <w:proofErr w:type="gramStart"/>
      <w:r>
        <w:rPr>
          <w:rFonts w:ascii="Times New Roman" w:hAnsi="Times New Roman" w:cs="Times New Roman"/>
          <w:sz w:val="24"/>
          <w:szCs w:val="24"/>
        </w:rPr>
        <w:t>It would seem that Uber’s</w:t>
      </w:r>
      <w:proofErr w:type="gramEnd"/>
      <w:r>
        <w:rPr>
          <w:rFonts w:ascii="Times New Roman" w:hAnsi="Times New Roman" w:cs="Times New Roman"/>
          <w:sz w:val="24"/>
          <w:szCs w:val="24"/>
        </w:rPr>
        <w:t xml:space="preserve"> changes were successful following 2017 management change model. However, they do seem to be </w:t>
      </w:r>
      <w:proofErr w:type="gramStart"/>
      <w:r>
        <w:rPr>
          <w:rFonts w:ascii="Times New Roman" w:hAnsi="Times New Roman" w:cs="Times New Roman"/>
          <w:sz w:val="24"/>
          <w:szCs w:val="24"/>
        </w:rPr>
        <w:t>reverting back</w:t>
      </w:r>
      <w:proofErr w:type="gramEnd"/>
      <w:r>
        <w:rPr>
          <w:rFonts w:ascii="Times New Roman" w:hAnsi="Times New Roman" w:cs="Times New Roman"/>
          <w:sz w:val="24"/>
          <w:szCs w:val="24"/>
        </w:rPr>
        <w:t xml:space="preserve"> to neglect of its workers.</w:t>
      </w:r>
    </w:p>
    <w:p w14:paraId="0D410BAD" w14:textId="65FD270B" w:rsidR="001E08A0" w:rsidRDefault="00903E85" w:rsidP="008969BB">
      <w:pPr>
        <w:rPr>
          <w:rFonts w:ascii="Times New Roman" w:hAnsi="Times New Roman" w:cs="Times New Roman"/>
          <w:sz w:val="24"/>
          <w:szCs w:val="24"/>
        </w:rPr>
      </w:pPr>
      <w:r>
        <w:rPr>
          <w:rFonts w:ascii="Times New Roman" w:hAnsi="Times New Roman" w:cs="Times New Roman"/>
          <w:sz w:val="24"/>
          <w:szCs w:val="24"/>
        </w:rPr>
        <w:t>It is recommended</w:t>
      </w:r>
      <w:r w:rsidR="001F7632">
        <w:rPr>
          <w:rFonts w:ascii="Times New Roman" w:hAnsi="Times New Roman" w:cs="Times New Roman"/>
          <w:sz w:val="24"/>
          <w:szCs w:val="24"/>
        </w:rPr>
        <w:t xml:space="preserve"> that Uber re-evaluates its </w:t>
      </w:r>
      <w:proofErr w:type="gramStart"/>
      <w:r w:rsidR="001F7632">
        <w:rPr>
          <w:rFonts w:ascii="Times New Roman" w:hAnsi="Times New Roman" w:cs="Times New Roman"/>
          <w:sz w:val="24"/>
          <w:szCs w:val="24"/>
        </w:rPr>
        <w:t>model, and</w:t>
      </w:r>
      <w:proofErr w:type="gramEnd"/>
      <w:r w:rsidR="001F7632">
        <w:rPr>
          <w:rFonts w:ascii="Times New Roman" w:hAnsi="Times New Roman" w:cs="Times New Roman"/>
          <w:sz w:val="24"/>
          <w:szCs w:val="24"/>
        </w:rPr>
        <w:t xml:space="preserve"> continues to improve on its cultural norms; stop opposing government legislations. Otherwise risk a complete reversal and decimation of the organisation.</w:t>
      </w:r>
    </w:p>
    <w:p w14:paraId="3BCFC61C" w14:textId="54909A90" w:rsidR="008259D1" w:rsidRPr="00C113B3" w:rsidRDefault="008259D1" w:rsidP="008969BB">
      <w:pPr>
        <w:rPr>
          <w:rFonts w:ascii="Times New Roman" w:hAnsi="Times New Roman" w:cs="Times New Roman"/>
          <w:sz w:val="24"/>
          <w:szCs w:val="24"/>
        </w:rPr>
      </w:pPr>
      <w:r>
        <w:rPr>
          <w:rFonts w:ascii="Times New Roman" w:hAnsi="Times New Roman" w:cs="Times New Roman"/>
          <w:sz w:val="24"/>
          <w:szCs w:val="24"/>
        </w:rPr>
        <w:t xml:space="preserve">Due to Ubers present predicament of neglecting its workers, it demonstrates that Dara’s approach focuses more on the </w:t>
      </w:r>
      <w:proofErr w:type="spellStart"/>
      <w:r>
        <w:rPr>
          <w:rFonts w:ascii="Times New Roman" w:hAnsi="Times New Roman" w:cs="Times New Roman"/>
          <w:sz w:val="24"/>
          <w:szCs w:val="24"/>
        </w:rPr>
        <w:t>Kotters</w:t>
      </w:r>
      <w:proofErr w:type="spellEnd"/>
      <w:r>
        <w:rPr>
          <w:rFonts w:ascii="Times New Roman" w:hAnsi="Times New Roman" w:cs="Times New Roman"/>
          <w:sz w:val="24"/>
          <w:szCs w:val="24"/>
        </w:rPr>
        <w:t xml:space="preserve"> 8 step model, a quick fix to calm things down.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success, i</w:t>
      </w:r>
      <w:r w:rsidR="00B308B6">
        <w:rPr>
          <w:rFonts w:ascii="Times New Roman" w:hAnsi="Times New Roman" w:cs="Times New Roman"/>
          <w:sz w:val="24"/>
          <w:szCs w:val="24"/>
        </w:rPr>
        <w:t xml:space="preserve">t is recommended that Uber apply its change in accordance with the Lewins 3 step. They must address </w:t>
      </w:r>
      <w:proofErr w:type="gramStart"/>
      <w:r w:rsidR="00B308B6">
        <w:rPr>
          <w:rFonts w:ascii="Times New Roman" w:hAnsi="Times New Roman" w:cs="Times New Roman"/>
          <w:sz w:val="24"/>
          <w:szCs w:val="24"/>
        </w:rPr>
        <w:t>all of</w:t>
      </w:r>
      <w:proofErr w:type="gramEnd"/>
      <w:r w:rsidR="00B308B6">
        <w:rPr>
          <w:rFonts w:ascii="Times New Roman" w:hAnsi="Times New Roman" w:cs="Times New Roman"/>
          <w:sz w:val="24"/>
          <w:szCs w:val="24"/>
        </w:rPr>
        <w:t xml:space="preserve"> the stakeholders as a planned strategy, rather than trying to avoid them.</w:t>
      </w:r>
    </w:p>
    <w:p w14:paraId="56935F01" w14:textId="6EB0891E" w:rsidR="001E08A0" w:rsidRDefault="001E08A0" w:rsidP="008969BB">
      <w:pPr>
        <w:rPr>
          <w:rFonts w:ascii="Times New Roman" w:hAnsi="Times New Roman" w:cs="Times New Roman"/>
          <w:b/>
          <w:bCs/>
          <w:sz w:val="24"/>
          <w:szCs w:val="24"/>
          <w:u w:val="single"/>
        </w:rPr>
      </w:pPr>
    </w:p>
    <w:p w14:paraId="0589495A" w14:textId="77777777" w:rsidR="001E08A0" w:rsidRDefault="001E08A0" w:rsidP="008969BB">
      <w:pPr>
        <w:rPr>
          <w:rFonts w:ascii="Times New Roman" w:hAnsi="Times New Roman" w:cs="Times New Roman"/>
          <w:b/>
          <w:bCs/>
          <w:sz w:val="24"/>
          <w:szCs w:val="24"/>
          <w:u w:val="single"/>
        </w:rPr>
      </w:pPr>
    </w:p>
    <w:p w14:paraId="229F6E8F" w14:textId="77777777" w:rsidR="006D5404" w:rsidRDefault="006D5404" w:rsidP="008969BB">
      <w:pPr>
        <w:rPr>
          <w:rFonts w:ascii="Times New Roman" w:hAnsi="Times New Roman" w:cs="Times New Roman"/>
          <w:b/>
          <w:bCs/>
          <w:sz w:val="24"/>
          <w:szCs w:val="24"/>
        </w:rPr>
      </w:pPr>
    </w:p>
    <w:p w14:paraId="7FB220E6" w14:textId="77777777" w:rsidR="006D5404" w:rsidRDefault="006D5404" w:rsidP="008969BB">
      <w:pPr>
        <w:rPr>
          <w:rFonts w:ascii="Times New Roman" w:hAnsi="Times New Roman" w:cs="Times New Roman"/>
          <w:b/>
          <w:bCs/>
          <w:sz w:val="24"/>
          <w:szCs w:val="24"/>
        </w:rPr>
      </w:pPr>
    </w:p>
    <w:p w14:paraId="4121EC10" w14:textId="136574BE" w:rsidR="00C87373" w:rsidRPr="006D5404" w:rsidRDefault="00900E41" w:rsidP="008969BB">
      <w:pPr>
        <w:rPr>
          <w:rFonts w:ascii="Times New Roman" w:hAnsi="Times New Roman" w:cs="Times New Roman"/>
          <w:b/>
          <w:bCs/>
          <w:sz w:val="24"/>
          <w:szCs w:val="24"/>
        </w:rPr>
      </w:pPr>
      <w:r>
        <w:rPr>
          <w:rFonts w:ascii="Times New Roman" w:hAnsi="Times New Roman" w:cs="Times New Roman"/>
          <w:b/>
          <w:bCs/>
          <w:sz w:val="24"/>
          <w:szCs w:val="24"/>
        </w:rPr>
        <w:lastRenderedPageBreak/>
        <w:t>7</w:t>
      </w:r>
      <w:r w:rsidR="00FF0376" w:rsidRPr="006D5404">
        <w:rPr>
          <w:rFonts w:ascii="Times New Roman" w:hAnsi="Times New Roman" w:cs="Times New Roman"/>
          <w:b/>
          <w:bCs/>
          <w:sz w:val="24"/>
          <w:szCs w:val="24"/>
        </w:rPr>
        <w:t>.0</w:t>
      </w:r>
      <w:r w:rsidR="00D92DD8" w:rsidRPr="006D5404">
        <w:rPr>
          <w:rFonts w:ascii="Times New Roman" w:hAnsi="Times New Roman" w:cs="Times New Roman"/>
          <w:b/>
          <w:bCs/>
          <w:sz w:val="24"/>
          <w:szCs w:val="24"/>
        </w:rPr>
        <w:t xml:space="preserve"> Conclusion</w:t>
      </w:r>
    </w:p>
    <w:p w14:paraId="19407A43" w14:textId="10746097" w:rsidR="00557C3C" w:rsidRDefault="00BC0ADA" w:rsidP="004C0847">
      <w:pPr>
        <w:rPr>
          <w:rFonts w:ascii="Times New Roman" w:hAnsi="Times New Roman" w:cs="Times New Roman"/>
          <w:sz w:val="24"/>
          <w:szCs w:val="24"/>
        </w:rPr>
      </w:pPr>
      <w:r>
        <w:rPr>
          <w:rFonts w:ascii="Times New Roman" w:hAnsi="Times New Roman" w:cs="Times New Roman"/>
          <w:sz w:val="24"/>
          <w:szCs w:val="24"/>
        </w:rPr>
        <w:t xml:space="preserve">Throughout this report, it demonstrates that during Ubers rapid growth / expansion, it has encountered much resistance from external and internal entities. As a result, in 2017 a range of resistance factors accumulated beyond acceptable standards. </w:t>
      </w:r>
      <w:r w:rsidR="00F773B4">
        <w:rPr>
          <w:rFonts w:ascii="Times New Roman" w:hAnsi="Times New Roman" w:cs="Times New Roman"/>
          <w:sz w:val="24"/>
          <w:szCs w:val="24"/>
        </w:rPr>
        <w:t xml:space="preserve">The stakeholders recruited Mr Dara Khosrowshahi, to implement change with the aim of restoring / “clean up” </w:t>
      </w:r>
      <w:proofErr w:type="gramStart"/>
      <w:r w:rsidR="00F773B4">
        <w:rPr>
          <w:rFonts w:ascii="Times New Roman" w:hAnsi="Times New Roman" w:cs="Times New Roman"/>
          <w:sz w:val="24"/>
          <w:szCs w:val="24"/>
        </w:rPr>
        <w:t>Ubers</w:t>
      </w:r>
      <w:proofErr w:type="gramEnd"/>
      <w:r w:rsidR="00F773B4">
        <w:rPr>
          <w:rFonts w:ascii="Times New Roman" w:hAnsi="Times New Roman" w:cs="Times New Roman"/>
          <w:sz w:val="24"/>
          <w:szCs w:val="24"/>
        </w:rPr>
        <w:t xml:space="preserve"> image. </w:t>
      </w:r>
      <w:r w:rsidR="00557C3C">
        <w:rPr>
          <w:rFonts w:ascii="Times New Roman" w:hAnsi="Times New Roman" w:cs="Times New Roman"/>
          <w:sz w:val="24"/>
          <w:szCs w:val="24"/>
        </w:rPr>
        <w:t xml:space="preserve">By using change management techniques, on </w:t>
      </w:r>
      <w:r w:rsidR="00F773B4">
        <w:rPr>
          <w:rFonts w:ascii="Times New Roman" w:hAnsi="Times New Roman" w:cs="Times New Roman"/>
          <w:sz w:val="24"/>
          <w:szCs w:val="24"/>
        </w:rPr>
        <w:t>the changes implemented</w:t>
      </w:r>
      <w:r w:rsidR="00557C3C">
        <w:rPr>
          <w:rFonts w:ascii="Times New Roman" w:hAnsi="Times New Roman" w:cs="Times New Roman"/>
          <w:sz w:val="24"/>
          <w:szCs w:val="24"/>
        </w:rPr>
        <w:t xml:space="preserve"> by Dara, it is possible to conclude the following:</w:t>
      </w:r>
    </w:p>
    <w:p w14:paraId="7F443A7E" w14:textId="192C8C3C" w:rsidR="001E08A0" w:rsidRDefault="00557C3C" w:rsidP="00557C3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Prior to the change in Uber. The company’s image was being diminished.</w:t>
      </w:r>
    </w:p>
    <w:p w14:paraId="3428521D" w14:textId="0DD1D028" w:rsidR="00557C3C" w:rsidRDefault="00557C3C" w:rsidP="00557C3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Prior to the change in Uber, staff were becoming discontent with the status-quo.</w:t>
      </w:r>
    </w:p>
    <w:p w14:paraId="452B3977" w14:textId="687FBD94" w:rsidR="00557C3C" w:rsidRDefault="00557C3C" w:rsidP="00557C3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The 14 values were biased dependant on the position within the hierarchy.</w:t>
      </w:r>
    </w:p>
    <w:p w14:paraId="0798C3DD" w14:textId="74C72D7F" w:rsidR="00557C3C" w:rsidRDefault="00557C3C" w:rsidP="00557C3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Since the instalment of the CEO Dara, </w:t>
      </w:r>
      <w:r w:rsidR="0004566A">
        <w:rPr>
          <w:rFonts w:ascii="Times New Roman" w:hAnsi="Times New Roman" w:cs="Times New Roman"/>
          <w:sz w:val="24"/>
          <w:szCs w:val="24"/>
        </w:rPr>
        <w:t>Uber’s image is beginning to improve.</w:t>
      </w:r>
    </w:p>
    <w:p w14:paraId="36F04A70" w14:textId="766FADD9" w:rsidR="0004566A" w:rsidRDefault="0004566A" w:rsidP="00557C3C">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Since the change in Uber, the staff tensions have been eased.</w:t>
      </w:r>
    </w:p>
    <w:p w14:paraId="356D6621" w14:textId="34C99EB8" w:rsidR="0004566A" w:rsidRPr="00557C3C" w:rsidRDefault="0004566A" w:rsidP="00557C3C">
      <w:pPr>
        <w:pStyle w:val="ListParagraph"/>
        <w:numPr>
          <w:ilvl w:val="0"/>
          <w:numId w:val="7"/>
        </w:numPr>
        <w:rPr>
          <w:rFonts w:ascii="Times New Roman" w:hAnsi="Times New Roman" w:cs="Times New Roman"/>
          <w:sz w:val="24"/>
          <w:szCs w:val="24"/>
        </w:rPr>
      </w:pPr>
      <w:proofErr w:type="gramStart"/>
      <w:r>
        <w:rPr>
          <w:rFonts w:ascii="Times New Roman" w:hAnsi="Times New Roman" w:cs="Times New Roman"/>
          <w:sz w:val="24"/>
          <w:szCs w:val="24"/>
        </w:rPr>
        <w:t>Dara</w:t>
      </w:r>
      <w:r w:rsidR="00E533BA">
        <w:rPr>
          <w:rFonts w:ascii="Times New Roman" w:hAnsi="Times New Roman" w:cs="Times New Roman"/>
          <w:sz w:val="24"/>
          <w:szCs w:val="24"/>
        </w:rPr>
        <w:t>’</w:t>
      </w:r>
      <w:r>
        <w:rPr>
          <w:rFonts w:ascii="Times New Roman" w:hAnsi="Times New Roman" w:cs="Times New Roman"/>
          <w:sz w:val="24"/>
          <w:szCs w:val="24"/>
        </w:rPr>
        <w:t>s 8 value model,</w:t>
      </w:r>
      <w:proofErr w:type="gramEnd"/>
      <w:r>
        <w:rPr>
          <w:rFonts w:ascii="Times New Roman" w:hAnsi="Times New Roman" w:cs="Times New Roman"/>
          <w:sz w:val="24"/>
          <w:szCs w:val="24"/>
        </w:rPr>
        <w:t xml:space="preserve"> is acceptable and successful, in comparison to the prior 14-value model.</w:t>
      </w:r>
    </w:p>
    <w:p w14:paraId="40ADA54B" w14:textId="60AB107A" w:rsidR="001E08A0" w:rsidRDefault="001E08A0" w:rsidP="004C0847">
      <w:pPr>
        <w:rPr>
          <w:rFonts w:ascii="Times New Roman" w:hAnsi="Times New Roman" w:cs="Times New Roman"/>
          <w:sz w:val="24"/>
          <w:szCs w:val="24"/>
        </w:rPr>
      </w:pPr>
    </w:p>
    <w:p w14:paraId="1DA3F72F" w14:textId="364E77E7" w:rsidR="001E08A0" w:rsidRDefault="001E08A0" w:rsidP="004C0847">
      <w:pPr>
        <w:rPr>
          <w:rFonts w:ascii="Times New Roman" w:hAnsi="Times New Roman" w:cs="Times New Roman"/>
          <w:sz w:val="24"/>
          <w:szCs w:val="24"/>
        </w:rPr>
      </w:pPr>
    </w:p>
    <w:p w14:paraId="7B5AAABD" w14:textId="6054FBFC" w:rsidR="001E08A0" w:rsidRDefault="001E08A0" w:rsidP="004C0847">
      <w:pPr>
        <w:rPr>
          <w:rFonts w:ascii="Times New Roman" w:hAnsi="Times New Roman" w:cs="Times New Roman"/>
          <w:sz w:val="24"/>
          <w:szCs w:val="24"/>
        </w:rPr>
      </w:pPr>
    </w:p>
    <w:p w14:paraId="3753DEF8" w14:textId="279DA391" w:rsidR="001E08A0" w:rsidRDefault="001E08A0" w:rsidP="004C0847">
      <w:pPr>
        <w:rPr>
          <w:rFonts w:ascii="Times New Roman" w:hAnsi="Times New Roman" w:cs="Times New Roman"/>
          <w:sz w:val="24"/>
          <w:szCs w:val="24"/>
        </w:rPr>
      </w:pPr>
    </w:p>
    <w:p w14:paraId="6598B27D" w14:textId="2E0443D2" w:rsidR="001E08A0" w:rsidRDefault="001E08A0" w:rsidP="004C0847">
      <w:pPr>
        <w:rPr>
          <w:rFonts w:ascii="Times New Roman" w:hAnsi="Times New Roman" w:cs="Times New Roman"/>
          <w:sz w:val="24"/>
          <w:szCs w:val="24"/>
        </w:rPr>
      </w:pPr>
    </w:p>
    <w:p w14:paraId="74AAA408" w14:textId="5163B174" w:rsidR="001E08A0" w:rsidRDefault="001E08A0" w:rsidP="004C0847">
      <w:pPr>
        <w:rPr>
          <w:rFonts w:ascii="Times New Roman" w:hAnsi="Times New Roman" w:cs="Times New Roman"/>
          <w:sz w:val="24"/>
          <w:szCs w:val="24"/>
        </w:rPr>
      </w:pPr>
    </w:p>
    <w:p w14:paraId="789B945E" w14:textId="0397C334" w:rsidR="001E08A0" w:rsidRDefault="001E08A0" w:rsidP="004C0847">
      <w:pPr>
        <w:rPr>
          <w:rFonts w:ascii="Times New Roman" w:hAnsi="Times New Roman" w:cs="Times New Roman"/>
          <w:sz w:val="24"/>
          <w:szCs w:val="24"/>
        </w:rPr>
      </w:pPr>
    </w:p>
    <w:p w14:paraId="7028487A" w14:textId="54715F10" w:rsidR="001E08A0" w:rsidRDefault="001E08A0" w:rsidP="004C0847">
      <w:pPr>
        <w:rPr>
          <w:rFonts w:ascii="Times New Roman" w:hAnsi="Times New Roman" w:cs="Times New Roman"/>
          <w:sz w:val="24"/>
          <w:szCs w:val="24"/>
        </w:rPr>
      </w:pPr>
    </w:p>
    <w:sdt>
      <w:sdtPr>
        <w:rPr>
          <w:rFonts w:ascii="Times New Roman" w:eastAsiaTheme="minorHAnsi" w:hAnsi="Times New Roman" w:cs="Times New Roman"/>
          <w:color w:val="auto"/>
          <w:sz w:val="22"/>
          <w:szCs w:val="22"/>
          <w:lang w:val="en-GB"/>
        </w:rPr>
        <w:id w:val="292410318"/>
        <w:docPartObj>
          <w:docPartGallery w:val="Bibliographies"/>
          <w:docPartUnique/>
        </w:docPartObj>
      </w:sdtPr>
      <w:sdtEndPr/>
      <w:sdtContent>
        <w:p w14:paraId="68DE48F0" w14:textId="45B4CFF8" w:rsidR="00394FDF" w:rsidRPr="001C02B8" w:rsidRDefault="00900E41" w:rsidP="004C0847">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8</w:t>
          </w:r>
          <w:r w:rsidR="006D5404" w:rsidRPr="001C02B8">
            <w:rPr>
              <w:rFonts w:ascii="Times New Roman" w:hAnsi="Times New Roman" w:cs="Times New Roman"/>
              <w:b/>
              <w:bCs/>
              <w:color w:val="auto"/>
              <w:sz w:val="24"/>
              <w:szCs w:val="24"/>
            </w:rPr>
            <w:t>.0 Bibliography</w:t>
          </w:r>
        </w:p>
        <w:sdt>
          <w:sdtPr>
            <w:rPr>
              <w:rFonts w:ascii="Times New Roman" w:hAnsi="Times New Roman" w:cs="Times New Roman"/>
            </w:rPr>
            <w:id w:val="111145805"/>
            <w:bibliography/>
          </w:sdtPr>
          <w:sdtEndPr/>
          <w:sdtContent>
            <w:p w14:paraId="36F794E0" w14:textId="77777777" w:rsidR="00CA33C6" w:rsidRDefault="00394FDF" w:rsidP="00CA33C6">
              <w:pPr>
                <w:pStyle w:val="Bibliography"/>
                <w:rPr>
                  <w:noProof/>
                  <w:sz w:val="24"/>
                  <w:szCs w:val="24"/>
                  <w:lang w:val="en-US"/>
                </w:rPr>
              </w:pPr>
              <w:r w:rsidRPr="00A80274">
                <w:rPr>
                  <w:rFonts w:ascii="Times New Roman" w:hAnsi="Times New Roman" w:cs="Times New Roman"/>
                </w:rPr>
                <w:fldChar w:fldCharType="begin"/>
              </w:r>
              <w:r w:rsidRPr="00A80274">
                <w:rPr>
                  <w:rFonts w:ascii="Times New Roman" w:hAnsi="Times New Roman" w:cs="Times New Roman"/>
                </w:rPr>
                <w:instrText xml:space="preserve"> BIBLIOGRAPHY </w:instrText>
              </w:r>
              <w:r w:rsidRPr="00A80274">
                <w:rPr>
                  <w:rFonts w:ascii="Times New Roman" w:hAnsi="Times New Roman" w:cs="Times New Roman"/>
                </w:rPr>
                <w:fldChar w:fldCharType="separate"/>
              </w:r>
              <w:r w:rsidR="00CA33C6">
                <w:rPr>
                  <w:noProof/>
                  <w:lang w:val="en-US"/>
                </w:rPr>
                <w:t xml:space="preserve">A Heartman, N. M., 2016. </w:t>
              </w:r>
              <w:r w:rsidR="00CA33C6">
                <w:rPr>
                  <w:i/>
                  <w:iCs/>
                  <w:noProof/>
                  <w:lang w:val="en-US"/>
                </w:rPr>
                <w:t xml:space="preserve">The Story of Travis Kalnick and How He Built Uber. </w:t>
              </w:r>
              <w:r w:rsidR="00CA33C6">
                <w:rPr>
                  <w:noProof/>
                  <w:lang w:val="en-US"/>
                </w:rPr>
                <w:t xml:space="preserve">[Online] </w:t>
              </w:r>
              <w:r w:rsidR="00CA33C6">
                <w:rPr>
                  <w:noProof/>
                  <w:lang w:val="en-US"/>
                </w:rPr>
                <w:br/>
                <w:t xml:space="preserve">Available at: </w:t>
              </w:r>
              <w:r w:rsidR="00CA33C6">
                <w:rPr>
                  <w:noProof/>
                  <w:u w:val="single"/>
                  <w:lang w:val="en-US"/>
                </w:rPr>
                <w:t>www.businessinsider.com/ubers-history</w:t>
              </w:r>
              <w:r w:rsidR="00CA33C6">
                <w:rPr>
                  <w:noProof/>
                  <w:lang w:val="en-US"/>
                </w:rPr>
                <w:br/>
                <w:t>[Accessed 24 May 2021].</w:t>
              </w:r>
            </w:p>
            <w:p w14:paraId="53171776" w14:textId="77777777" w:rsidR="00CA33C6" w:rsidRDefault="00CA33C6" w:rsidP="00CA33C6">
              <w:pPr>
                <w:pStyle w:val="Bibliography"/>
                <w:rPr>
                  <w:noProof/>
                  <w:lang w:val="en-US"/>
                </w:rPr>
              </w:pPr>
              <w:r>
                <w:rPr>
                  <w:noProof/>
                  <w:lang w:val="en-US"/>
                </w:rPr>
                <w:t xml:space="preserve">Abril, D., 2019. </w:t>
              </w:r>
              <w:r>
                <w:rPr>
                  <w:i/>
                  <w:iCs/>
                  <w:noProof/>
                  <w:lang w:val="en-US"/>
                </w:rPr>
                <w:t xml:space="preserve">Uber Makes a Second Round of Employee Cuts, Laying Off 435 From the Engineering and Product Teams. </w:t>
              </w:r>
              <w:r>
                <w:rPr>
                  <w:noProof/>
                  <w:lang w:val="en-US"/>
                </w:rPr>
                <w:t xml:space="preserve">[Online] </w:t>
              </w:r>
              <w:r>
                <w:rPr>
                  <w:noProof/>
                  <w:lang w:val="en-US"/>
                </w:rPr>
                <w:br/>
                <w:t xml:space="preserve">Available at: </w:t>
              </w:r>
              <w:r>
                <w:rPr>
                  <w:noProof/>
                  <w:u w:val="single"/>
                  <w:lang w:val="en-US"/>
                </w:rPr>
                <w:t>https://fortune.com/2019/09/10/uber-employee-cuts-layoffs/</w:t>
              </w:r>
              <w:r>
                <w:rPr>
                  <w:noProof/>
                  <w:lang w:val="en-US"/>
                </w:rPr>
                <w:br/>
                <w:t>[Accessed 22 11 2021].</w:t>
              </w:r>
            </w:p>
            <w:p w14:paraId="37EBEBA6" w14:textId="77777777" w:rsidR="00CA33C6" w:rsidRDefault="00CA33C6" w:rsidP="00CA33C6">
              <w:pPr>
                <w:pStyle w:val="Bibliography"/>
                <w:rPr>
                  <w:noProof/>
                  <w:lang w:val="en-US"/>
                </w:rPr>
              </w:pPr>
              <w:r>
                <w:rPr>
                  <w:noProof/>
                  <w:lang w:val="en-US"/>
                </w:rPr>
                <w:t xml:space="preserve">Allen, D., 2015. The Sharing Economy. </w:t>
              </w:r>
              <w:r>
                <w:rPr>
                  <w:i/>
                  <w:iCs/>
                  <w:noProof/>
                  <w:lang w:val="en-US"/>
                </w:rPr>
                <w:t xml:space="preserve">A review on Politics and Public Affairs , </w:t>
              </w:r>
              <w:r>
                <w:rPr>
                  <w:noProof/>
                  <w:lang w:val="en-US"/>
                </w:rPr>
                <w:t>67(3), p. 24.</w:t>
              </w:r>
            </w:p>
            <w:p w14:paraId="70BC1AB7" w14:textId="77777777" w:rsidR="00CA33C6" w:rsidRDefault="00CA33C6" w:rsidP="00CA33C6">
              <w:pPr>
                <w:pStyle w:val="Bibliography"/>
                <w:rPr>
                  <w:noProof/>
                  <w:lang w:val="en-US"/>
                </w:rPr>
              </w:pPr>
              <w:r>
                <w:rPr>
                  <w:noProof/>
                  <w:lang w:val="en-US"/>
                </w:rPr>
                <w:t xml:space="preserve">BBC, T. V. a. D. T., 2021. </w:t>
              </w:r>
              <w:r>
                <w:rPr>
                  <w:i/>
                  <w:iCs/>
                  <w:noProof/>
                  <w:lang w:val="en-US"/>
                </w:rPr>
                <w:t xml:space="preserve">Covid map: Coronavirus cases, deaths, vaccinations by country. </w:t>
              </w:r>
              <w:r>
                <w:rPr>
                  <w:noProof/>
                  <w:lang w:val="en-US"/>
                </w:rPr>
                <w:t xml:space="preserve">[Online] </w:t>
              </w:r>
              <w:r>
                <w:rPr>
                  <w:noProof/>
                  <w:lang w:val="en-US"/>
                </w:rPr>
                <w:br/>
                <w:t xml:space="preserve">Available at: </w:t>
              </w:r>
              <w:r>
                <w:rPr>
                  <w:noProof/>
                  <w:u w:val="single"/>
                  <w:lang w:val="en-US"/>
                </w:rPr>
                <w:t>https://www.bbc.co.uk/news/world-51235105</w:t>
              </w:r>
              <w:r>
                <w:rPr>
                  <w:noProof/>
                  <w:lang w:val="en-US"/>
                </w:rPr>
                <w:br/>
                <w:t>[Accessed 11TH June 2021].</w:t>
              </w:r>
            </w:p>
            <w:p w14:paraId="7B59CF65" w14:textId="77777777" w:rsidR="00CA33C6" w:rsidRDefault="00CA33C6" w:rsidP="00CA33C6">
              <w:pPr>
                <w:pStyle w:val="Bibliography"/>
                <w:rPr>
                  <w:noProof/>
                  <w:lang w:val="en-US"/>
                </w:rPr>
              </w:pPr>
              <w:r>
                <w:rPr>
                  <w:noProof/>
                  <w:lang w:val="en-US"/>
                </w:rPr>
                <w:t xml:space="preserve">BBIN, 2019. </w:t>
              </w:r>
              <w:r>
                <w:rPr>
                  <w:i/>
                  <w:iCs/>
                  <w:noProof/>
                  <w:lang w:val="en-US"/>
                </w:rPr>
                <w:t xml:space="preserve">PORTER'S 5 FORCES OF COMPETITION ANALYSIS. </w:t>
              </w:r>
              <w:r>
                <w:rPr>
                  <w:noProof/>
                  <w:lang w:val="en-US"/>
                </w:rPr>
                <w:t xml:space="preserve">[Online] </w:t>
              </w:r>
              <w:r>
                <w:rPr>
                  <w:noProof/>
                  <w:lang w:val="en-US"/>
                </w:rPr>
                <w:br/>
                <w:t xml:space="preserve">Available at: </w:t>
              </w:r>
              <w:r>
                <w:rPr>
                  <w:noProof/>
                  <w:u w:val="single"/>
                  <w:lang w:val="en-US"/>
                </w:rPr>
                <w:t>https://bbinn3.wixsite.com/ubercatalyst/5-forces-analysis</w:t>
              </w:r>
              <w:r>
                <w:rPr>
                  <w:noProof/>
                  <w:lang w:val="en-US"/>
                </w:rPr>
                <w:br/>
                <w:t>[Accessed 11TH June 2021].</w:t>
              </w:r>
            </w:p>
            <w:p w14:paraId="3F764BB4" w14:textId="77777777" w:rsidR="00CA33C6" w:rsidRDefault="00CA33C6" w:rsidP="00CA33C6">
              <w:pPr>
                <w:pStyle w:val="Bibliography"/>
                <w:rPr>
                  <w:noProof/>
                  <w:lang w:val="en-US"/>
                </w:rPr>
              </w:pPr>
              <w:r>
                <w:rPr>
                  <w:noProof/>
                  <w:lang w:val="en-US"/>
                </w:rPr>
                <w:t xml:space="preserve">BMC, 2021. </w:t>
              </w:r>
              <w:r>
                <w:rPr>
                  <w:i/>
                  <w:iCs/>
                  <w:noProof/>
                  <w:lang w:val="en-US"/>
                </w:rPr>
                <w:t xml:space="preserve">BMC Blogs. </w:t>
              </w:r>
              <w:r>
                <w:rPr>
                  <w:noProof/>
                  <w:lang w:val="en-US"/>
                </w:rPr>
                <w:t xml:space="preserve">[Online] </w:t>
              </w:r>
              <w:r>
                <w:rPr>
                  <w:noProof/>
                  <w:lang w:val="en-US"/>
                </w:rPr>
                <w:br/>
                <w:t xml:space="preserve">Available at: </w:t>
              </w:r>
              <w:r>
                <w:rPr>
                  <w:noProof/>
                  <w:u w:val="single"/>
                  <w:lang w:val="en-US"/>
                </w:rPr>
                <w:t>https://www.bmc.com/blogs/lewin-three-stage-model-change/</w:t>
              </w:r>
              <w:r>
                <w:rPr>
                  <w:noProof/>
                  <w:lang w:val="en-US"/>
                </w:rPr>
                <w:br/>
                <w:t>[Accessed 6TH June 2021].</w:t>
              </w:r>
            </w:p>
            <w:p w14:paraId="38431587" w14:textId="77777777" w:rsidR="00CA33C6" w:rsidRDefault="00CA33C6" w:rsidP="00CA33C6">
              <w:pPr>
                <w:pStyle w:val="Bibliography"/>
                <w:rPr>
                  <w:noProof/>
                  <w:lang w:val="en-US"/>
                </w:rPr>
              </w:pPr>
              <w:r>
                <w:rPr>
                  <w:noProof/>
                  <w:lang w:val="en-US"/>
                </w:rPr>
                <w:t xml:space="preserve">Britannica, T. E. o. E., 2017. </w:t>
              </w:r>
              <w:r>
                <w:rPr>
                  <w:i/>
                  <w:iCs/>
                  <w:noProof/>
                  <w:lang w:val="en-US"/>
                </w:rPr>
                <w:t xml:space="preserve">Change Management. </w:t>
              </w:r>
              <w:r>
                <w:rPr>
                  <w:noProof/>
                  <w:lang w:val="en-US"/>
                </w:rPr>
                <w:t xml:space="preserve">[Online] </w:t>
              </w:r>
              <w:r>
                <w:rPr>
                  <w:noProof/>
                  <w:lang w:val="en-US"/>
                </w:rPr>
                <w:br/>
                <w:t xml:space="preserve">Available at: </w:t>
              </w:r>
              <w:r>
                <w:rPr>
                  <w:noProof/>
                  <w:u w:val="single"/>
                  <w:lang w:val="en-US"/>
                </w:rPr>
                <w:t>https://www.britannica.com/biography/Kurt-Lewin</w:t>
              </w:r>
              <w:r>
                <w:rPr>
                  <w:noProof/>
                  <w:lang w:val="en-US"/>
                </w:rPr>
                <w:br/>
                <w:t>[Accessed 24 May 2021].</w:t>
              </w:r>
            </w:p>
            <w:p w14:paraId="009DAD6B" w14:textId="77777777" w:rsidR="00CA33C6" w:rsidRDefault="00CA33C6" w:rsidP="00CA33C6">
              <w:pPr>
                <w:pStyle w:val="Bibliography"/>
                <w:rPr>
                  <w:noProof/>
                  <w:lang w:val="en-US"/>
                </w:rPr>
              </w:pPr>
              <w:r>
                <w:rPr>
                  <w:noProof/>
                  <w:lang w:val="en-US"/>
                </w:rPr>
                <w:t xml:space="preserve">Cameron, E. &amp; Green, M., 2012. </w:t>
              </w:r>
              <w:r>
                <w:rPr>
                  <w:i/>
                  <w:iCs/>
                  <w:noProof/>
                  <w:lang w:val="en-US"/>
                </w:rPr>
                <w:t xml:space="preserve">Making sense of change management: a complete guide to the models, tools, and techniquies of organisational change. </w:t>
              </w:r>
              <w:r>
                <w:rPr>
                  <w:noProof/>
                  <w:lang w:val="en-US"/>
                </w:rPr>
                <w:t>3rd edition ed. London: Kogan Page Limited.</w:t>
              </w:r>
            </w:p>
            <w:p w14:paraId="3C129F63" w14:textId="77777777" w:rsidR="00CA33C6" w:rsidRDefault="00CA33C6" w:rsidP="00CA33C6">
              <w:pPr>
                <w:pStyle w:val="Bibliography"/>
                <w:rPr>
                  <w:noProof/>
                  <w:lang w:val="en-US"/>
                </w:rPr>
              </w:pPr>
              <w:r>
                <w:rPr>
                  <w:noProof/>
                  <w:lang w:val="en-US"/>
                </w:rPr>
                <w:lastRenderedPageBreak/>
                <w:t xml:space="preserve">Cannon, S. &amp; Summers, L. H., 2014. How Uber and the Sharing Economy Can Win Over. </w:t>
              </w:r>
              <w:r>
                <w:rPr>
                  <w:i/>
                  <w:iCs/>
                  <w:noProof/>
                  <w:lang w:val="en-US"/>
                </w:rPr>
                <w:t xml:space="preserve">Harvard Business Review, </w:t>
              </w:r>
              <w:r>
                <w:rPr>
                  <w:noProof/>
                  <w:lang w:val="en-US"/>
                </w:rPr>
                <w:t>1(1), p. 4.</w:t>
              </w:r>
            </w:p>
            <w:p w14:paraId="317977AD" w14:textId="77777777" w:rsidR="00CA33C6" w:rsidRDefault="00CA33C6" w:rsidP="00CA33C6">
              <w:pPr>
                <w:pStyle w:val="Bibliography"/>
                <w:rPr>
                  <w:noProof/>
                  <w:lang w:val="en-US"/>
                </w:rPr>
              </w:pPr>
              <w:r>
                <w:rPr>
                  <w:noProof/>
                  <w:lang w:val="en-US"/>
                </w:rPr>
                <w:t xml:space="preserve">Cava, M. D., 2017. </w:t>
              </w:r>
              <w:r>
                <w:rPr>
                  <w:i/>
                  <w:iCs/>
                  <w:noProof/>
                  <w:lang w:val="en-US"/>
                </w:rPr>
                <w:t xml:space="preserve">Can Uber Really Change?. </w:t>
              </w:r>
              <w:r>
                <w:rPr>
                  <w:noProof/>
                  <w:lang w:val="en-US"/>
                </w:rPr>
                <w:t xml:space="preserve">[Online] </w:t>
              </w:r>
              <w:r>
                <w:rPr>
                  <w:noProof/>
                  <w:lang w:val="en-US"/>
                </w:rPr>
                <w:br/>
                <w:t xml:space="preserve">Available at: </w:t>
              </w:r>
              <w:r>
                <w:rPr>
                  <w:noProof/>
                  <w:u w:val="single"/>
                  <w:lang w:val="en-US"/>
                </w:rPr>
                <w:t>www.usatoday.com</w:t>
              </w:r>
              <w:r>
                <w:rPr>
                  <w:noProof/>
                  <w:lang w:val="en-US"/>
                </w:rPr>
                <w:br/>
                <w:t>[Accessed 24TH May 2021].</w:t>
              </w:r>
            </w:p>
            <w:p w14:paraId="1BF0FD91" w14:textId="77777777" w:rsidR="00CA33C6" w:rsidRDefault="00CA33C6" w:rsidP="00CA33C6">
              <w:pPr>
                <w:pStyle w:val="Bibliography"/>
                <w:rPr>
                  <w:noProof/>
                  <w:lang w:val="en-US"/>
                </w:rPr>
              </w:pPr>
              <w:r>
                <w:rPr>
                  <w:noProof/>
                  <w:lang w:val="en-US"/>
                </w:rPr>
                <w:t xml:space="preserve">Conger, K., 2019. Uber Lays Off 400 as Profitability Doubts Linger After I.P.O.. </w:t>
              </w:r>
              <w:r>
                <w:rPr>
                  <w:i/>
                  <w:iCs/>
                  <w:noProof/>
                  <w:lang w:val="en-US"/>
                </w:rPr>
                <w:t>The New York Times</w:t>
              </w:r>
              <w:r>
                <w:rPr>
                  <w:noProof/>
                  <w:lang w:val="en-US"/>
                </w:rPr>
                <w:t xml:space="preserve">, 29 07. </w:t>
              </w:r>
            </w:p>
            <w:p w14:paraId="073C75BA" w14:textId="77777777" w:rsidR="00CA33C6" w:rsidRDefault="00CA33C6" w:rsidP="00CA33C6">
              <w:pPr>
                <w:pStyle w:val="Bibliography"/>
                <w:rPr>
                  <w:noProof/>
                  <w:lang w:val="en-US"/>
                </w:rPr>
              </w:pPr>
              <w:r>
                <w:rPr>
                  <w:noProof/>
                  <w:lang w:val="en-US"/>
                </w:rPr>
                <w:t xml:space="preserve">Connely, M., 2008-2021. </w:t>
              </w:r>
              <w:r>
                <w:rPr>
                  <w:i/>
                  <w:iCs/>
                  <w:noProof/>
                  <w:lang w:val="en-US"/>
                </w:rPr>
                <w:t xml:space="preserve">Change-Management-Coach. </w:t>
              </w:r>
              <w:r>
                <w:rPr>
                  <w:noProof/>
                  <w:lang w:val="en-US"/>
                </w:rPr>
                <w:t xml:space="preserve">[Online] </w:t>
              </w:r>
              <w:r>
                <w:rPr>
                  <w:noProof/>
                  <w:lang w:val="en-US"/>
                </w:rPr>
                <w:br/>
                <w:t xml:space="preserve">Available at: </w:t>
              </w:r>
              <w:r>
                <w:rPr>
                  <w:noProof/>
                  <w:u w:val="single"/>
                  <w:lang w:val="en-US"/>
                </w:rPr>
                <w:t>https://www.change-management-coach.com/what-is-change-management.html</w:t>
              </w:r>
              <w:r>
                <w:rPr>
                  <w:noProof/>
                  <w:lang w:val="en-US"/>
                </w:rPr>
                <w:br/>
                <w:t>[Accessed 24TH May 2021].</w:t>
              </w:r>
            </w:p>
            <w:p w14:paraId="357D1013" w14:textId="77777777" w:rsidR="00CA33C6" w:rsidRDefault="00CA33C6" w:rsidP="00CA33C6">
              <w:pPr>
                <w:pStyle w:val="Bibliography"/>
                <w:rPr>
                  <w:noProof/>
                  <w:lang w:val="en-US"/>
                </w:rPr>
              </w:pPr>
              <w:r>
                <w:rPr>
                  <w:noProof/>
                  <w:lang w:val="en-US"/>
                </w:rPr>
                <w:t xml:space="preserve">Daft, R. L., 2021. </w:t>
              </w:r>
              <w:r>
                <w:rPr>
                  <w:i/>
                  <w:iCs/>
                  <w:noProof/>
                  <w:lang w:val="en-US"/>
                </w:rPr>
                <w:t xml:space="preserve">Management. </w:t>
              </w:r>
              <w:r>
                <w:rPr>
                  <w:noProof/>
                  <w:lang w:val="en-US"/>
                </w:rPr>
                <w:t>14th ed. Vanderbilt: Cengage Learning.</w:t>
              </w:r>
            </w:p>
            <w:p w14:paraId="19DE88E3" w14:textId="77777777" w:rsidR="00CA33C6" w:rsidRDefault="00CA33C6" w:rsidP="00CA33C6">
              <w:pPr>
                <w:pStyle w:val="Bibliography"/>
                <w:rPr>
                  <w:noProof/>
                  <w:lang w:val="en-US"/>
                </w:rPr>
              </w:pPr>
              <w:r>
                <w:rPr>
                  <w:noProof/>
                  <w:lang w:val="en-US"/>
                </w:rPr>
                <w:t xml:space="preserve">Dickey, M. R., 2016. </w:t>
              </w:r>
              <w:r>
                <w:rPr>
                  <w:i/>
                  <w:iCs/>
                  <w:noProof/>
                  <w:lang w:val="en-US"/>
                </w:rPr>
                <w:t xml:space="preserve">Uber’s Standalone Food Delivery App Is Coming To The U.S.. </w:t>
              </w:r>
              <w:r>
                <w:rPr>
                  <w:noProof/>
                  <w:lang w:val="en-US"/>
                </w:rPr>
                <w:t xml:space="preserve">[Online] </w:t>
              </w:r>
              <w:r>
                <w:rPr>
                  <w:noProof/>
                  <w:lang w:val="en-US"/>
                </w:rPr>
                <w:br/>
                <w:t xml:space="preserve">Available at: </w:t>
              </w:r>
              <w:r>
                <w:rPr>
                  <w:noProof/>
                  <w:u w:val="single"/>
                  <w:lang w:val="en-US"/>
                </w:rPr>
                <w:t>https://techcrunch.com/2016/01/20/ubers-standalone-food-delivery-app-is-coming-to-the-u-s/</w:t>
              </w:r>
              <w:r>
                <w:rPr>
                  <w:noProof/>
                  <w:lang w:val="en-US"/>
                </w:rPr>
                <w:br/>
                <w:t>[Accessed 22 11 2021].</w:t>
              </w:r>
            </w:p>
            <w:p w14:paraId="09363A18" w14:textId="77777777" w:rsidR="00CA33C6" w:rsidRDefault="00CA33C6" w:rsidP="00CA33C6">
              <w:pPr>
                <w:pStyle w:val="Bibliography"/>
                <w:rPr>
                  <w:noProof/>
                  <w:lang w:val="en-US"/>
                </w:rPr>
              </w:pPr>
              <w:r>
                <w:rPr>
                  <w:noProof/>
                  <w:lang w:val="en-US"/>
                </w:rPr>
                <w:t xml:space="preserve">Dickey, M. R., 2019. </w:t>
              </w:r>
              <w:r>
                <w:rPr>
                  <w:i/>
                  <w:iCs/>
                  <w:noProof/>
                  <w:lang w:val="en-US"/>
                </w:rPr>
                <w:t xml:space="preserve">Uber lays off 435 people across engineering and product teams. </w:t>
              </w:r>
              <w:r>
                <w:rPr>
                  <w:noProof/>
                  <w:lang w:val="en-US"/>
                </w:rPr>
                <w:t xml:space="preserve">[Online] </w:t>
              </w:r>
              <w:r>
                <w:rPr>
                  <w:noProof/>
                  <w:lang w:val="en-US"/>
                </w:rPr>
                <w:br/>
                <w:t xml:space="preserve">Available at: </w:t>
              </w:r>
              <w:r>
                <w:rPr>
                  <w:noProof/>
                  <w:u w:val="single"/>
                  <w:lang w:val="en-US"/>
                </w:rPr>
                <w:t>https://techcrunch.com/2019/09/10/uber-lays-off-435-people-across-engineering-and-product-teams/</w:t>
              </w:r>
              <w:r>
                <w:rPr>
                  <w:noProof/>
                  <w:lang w:val="en-US"/>
                </w:rPr>
                <w:br/>
                <w:t>[Accessed 22 11 2021].</w:t>
              </w:r>
            </w:p>
            <w:p w14:paraId="005F6518" w14:textId="77777777" w:rsidR="00CA33C6" w:rsidRDefault="00CA33C6" w:rsidP="00CA33C6">
              <w:pPr>
                <w:pStyle w:val="Bibliography"/>
                <w:rPr>
                  <w:noProof/>
                  <w:lang w:val="en-US"/>
                </w:rPr>
              </w:pPr>
              <w:r>
                <w:rPr>
                  <w:noProof/>
                  <w:lang w:val="en-US"/>
                </w:rPr>
                <w:t xml:space="preserve">Economist, T., 2017. </w:t>
              </w:r>
              <w:r>
                <w:rPr>
                  <w:i/>
                  <w:iCs/>
                  <w:noProof/>
                  <w:lang w:val="en-US"/>
                </w:rPr>
                <w:t xml:space="preserve">uber Crisis. </w:t>
              </w:r>
              <w:r>
                <w:rPr>
                  <w:noProof/>
                  <w:lang w:val="en-US"/>
                </w:rPr>
                <w:t xml:space="preserve">[Online] </w:t>
              </w:r>
              <w:r>
                <w:rPr>
                  <w:noProof/>
                  <w:lang w:val="en-US"/>
                </w:rPr>
                <w:br/>
                <w:t xml:space="preserve">Available at: </w:t>
              </w:r>
              <w:r>
                <w:rPr>
                  <w:noProof/>
                  <w:u w:val="single"/>
                  <w:lang w:val="en-US"/>
                </w:rPr>
                <w:t>WWW.economist.com/news/uber</w:t>
              </w:r>
              <w:r>
                <w:rPr>
                  <w:noProof/>
                  <w:lang w:val="en-US"/>
                </w:rPr>
                <w:br/>
                <w:t>[Accessed 24 May 2021].</w:t>
              </w:r>
            </w:p>
            <w:p w14:paraId="66B5E9F0" w14:textId="77777777" w:rsidR="00CA33C6" w:rsidRDefault="00CA33C6" w:rsidP="00CA33C6">
              <w:pPr>
                <w:pStyle w:val="Bibliography"/>
                <w:rPr>
                  <w:noProof/>
                  <w:lang w:val="en-US"/>
                </w:rPr>
              </w:pPr>
              <w:r>
                <w:rPr>
                  <w:noProof/>
                  <w:lang w:val="en-US"/>
                </w:rPr>
                <w:lastRenderedPageBreak/>
                <w:t xml:space="preserve">England, P. H., 2021. </w:t>
              </w:r>
              <w:r>
                <w:rPr>
                  <w:i/>
                  <w:iCs/>
                  <w:noProof/>
                  <w:lang w:val="en-US"/>
                </w:rPr>
                <w:t xml:space="preserve">Coronavirus. </w:t>
              </w:r>
              <w:r>
                <w:rPr>
                  <w:noProof/>
                  <w:lang w:val="en-US"/>
                </w:rPr>
                <w:t xml:space="preserve">[Online] </w:t>
              </w:r>
              <w:r>
                <w:rPr>
                  <w:noProof/>
                  <w:lang w:val="en-US"/>
                </w:rPr>
                <w:br/>
                <w:t xml:space="preserve">Available at: </w:t>
              </w:r>
              <w:r>
                <w:rPr>
                  <w:noProof/>
                  <w:u w:val="single"/>
                  <w:lang w:val="en-US"/>
                </w:rPr>
                <w:t>https://www.england.nhs.uk/coronavirus/</w:t>
              </w:r>
              <w:r>
                <w:rPr>
                  <w:noProof/>
                  <w:lang w:val="en-US"/>
                </w:rPr>
                <w:br/>
                <w:t>[Accessed 11TH June 2021].</w:t>
              </w:r>
            </w:p>
            <w:p w14:paraId="6BDC7A12" w14:textId="77777777" w:rsidR="00CA33C6" w:rsidRDefault="00CA33C6" w:rsidP="00CA33C6">
              <w:pPr>
                <w:pStyle w:val="Bibliography"/>
                <w:rPr>
                  <w:noProof/>
                  <w:lang w:val="en-US"/>
                </w:rPr>
              </w:pPr>
              <w:r>
                <w:rPr>
                  <w:noProof/>
                  <w:lang w:val="en-US"/>
                </w:rPr>
                <w:t xml:space="preserve">Franklin, M., 2021. </w:t>
              </w:r>
              <w:r>
                <w:rPr>
                  <w:i/>
                  <w:iCs/>
                  <w:noProof/>
                  <w:lang w:val="en-US"/>
                </w:rPr>
                <w:t xml:space="preserve">AGILE CHANGE MANAGEMENT - A PRACTICAL FRAMWORK FOR PLANNING SUCESSFUL CHANGE. </w:t>
              </w:r>
              <w:r>
                <w:rPr>
                  <w:noProof/>
                  <w:lang w:val="en-US"/>
                </w:rPr>
                <w:t>2 ed. London: Kogan Page.</w:t>
              </w:r>
            </w:p>
            <w:p w14:paraId="0444039F" w14:textId="77777777" w:rsidR="00CA33C6" w:rsidRDefault="00CA33C6" w:rsidP="00CA33C6">
              <w:pPr>
                <w:pStyle w:val="Bibliography"/>
                <w:rPr>
                  <w:noProof/>
                  <w:lang w:val="en-US"/>
                </w:rPr>
              </w:pPr>
              <w:r>
                <w:rPr>
                  <w:noProof/>
                  <w:lang w:val="en-US"/>
                </w:rPr>
                <w:t xml:space="preserve">Google, 2021. </w:t>
              </w:r>
              <w:r>
                <w:rPr>
                  <w:i/>
                  <w:iCs/>
                  <w:noProof/>
                  <w:lang w:val="en-US"/>
                </w:rPr>
                <w:t xml:space="preserve">Google Images. </w:t>
              </w:r>
              <w:r>
                <w:rPr>
                  <w:noProof/>
                  <w:lang w:val="en-US"/>
                </w:rPr>
                <w:t xml:space="preserve">[Online] </w:t>
              </w:r>
              <w:r>
                <w:rPr>
                  <w:noProof/>
                  <w:lang w:val="en-US"/>
                </w:rPr>
                <w:br/>
                <w:t xml:space="preserve">Available at: </w:t>
              </w:r>
              <w:r>
                <w:rPr>
                  <w:noProof/>
                  <w:u w:val="single"/>
                  <w:lang w:val="en-US"/>
                </w:rPr>
                <w:t>www.googleimages.com</w:t>
              </w:r>
              <w:r>
                <w:rPr>
                  <w:noProof/>
                  <w:lang w:val="en-US"/>
                </w:rPr>
                <w:br/>
                <w:t>[Accessed 11th June 2021].</w:t>
              </w:r>
            </w:p>
            <w:p w14:paraId="404BA0A3" w14:textId="77777777" w:rsidR="00CA33C6" w:rsidRDefault="00CA33C6" w:rsidP="00CA33C6">
              <w:pPr>
                <w:pStyle w:val="Bibliography"/>
                <w:rPr>
                  <w:noProof/>
                  <w:lang w:val="en-US"/>
                </w:rPr>
              </w:pPr>
              <w:r>
                <w:rPr>
                  <w:noProof/>
                  <w:lang w:val="en-US"/>
                </w:rPr>
                <w:t xml:space="preserve">GOV.UK, 2021. </w:t>
              </w:r>
              <w:r>
                <w:rPr>
                  <w:i/>
                  <w:iCs/>
                  <w:noProof/>
                  <w:lang w:val="en-US"/>
                </w:rPr>
                <w:t xml:space="preserve">Data.Gov.UK. </w:t>
              </w:r>
              <w:r>
                <w:rPr>
                  <w:noProof/>
                  <w:lang w:val="en-US"/>
                </w:rPr>
                <w:t xml:space="preserve">[Online] </w:t>
              </w:r>
              <w:r>
                <w:rPr>
                  <w:noProof/>
                  <w:lang w:val="en-US"/>
                </w:rPr>
                <w:br/>
                <w:t xml:space="preserve">Available at: </w:t>
              </w:r>
              <w:r>
                <w:rPr>
                  <w:noProof/>
                  <w:u w:val="single"/>
                  <w:lang w:val="en-US"/>
                </w:rPr>
                <w:t>https://coronavirus.data.gov.uk/</w:t>
              </w:r>
              <w:r>
                <w:rPr>
                  <w:noProof/>
                  <w:lang w:val="en-US"/>
                </w:rPr>
                <w:br/>
                <w:t>[Accessed 11TH June 2021].</w:t>
              </w:r>
            </w:p>
            <w:p w14:paraId="305E57B2" w14:textId="77777777" w:rsidR="00CA33C6" w:rsidRDefault="00CA33C6" w:rsidP="00CA33C6">
              <w:pPr>
                <w:pStyle w:val="Bibliography"/>
                <w:rPr>
                  <w:noProof/>
                  <w:lang w:val="en-US"/>
                </w:rPr>
              </w:pPr>
              <w:r>
                <w:rPr>
                  <w:noProof/>
                  <w:lang w:val="en-US"/>
                </w:rPr>
                <w:t xml:space="preserve">Guest, D. E., 2013. </w:t>
              </w:r>
              <w:r>
                <w:rPr>
                  <w:i/>
                  <w:iCs/>
                  <w:noProof/>
                  <w:lang w:val="en-US"/>
                </w:rPr>
                <w:t xml:space="preserve">HRM and Performance: Achievements and Challenges. </w:t>
              </w:r>
              <w:r>
                <w:rPr>
                  <w:noProof/>
                  <w:lang w:val="en-US"/>
                </w:rPr>
                <w:t>1st ed. Manhattan: John Wiley and Sons Ltd..</w:t>
              </w:r>
            </w:p>
            <w:p w14:paraId="2E571045" w14:textId="77777777" w:rsidR="00CA33C6" w:rsidRDefault="00CA33C6" w:rsidP="00CA33C6">
              <w:pPr>
                <w:pStyle w:val="Bibliography"/>
                <w:rPr>
                  <w:noProof/>
                  <w:lang w:val="en-US"/>
                </w:rPr>
              </w:pPr>
              <w:r>
                <w:rPr>
                  <w:noProof/>
                  <w:lang w:val="en-US"/>
                </w:rPr>
                <w:t xml:space="preserve">HA, H., 2014. </w:t>
              </w:r>
              <w:r>
                <w:rPr>
                  <w:i/>
                  <w:iCs/>
                  <w:noProof/>
                  <w:lang w:val="en-US"/>
                </w:rPr>
                <w:t xml:space="preserve">Change Managment for Sustainability, </w:t>
              </w:r>
              <w:r>
                <w:rPr>
                  <w:noProof/>
                  <w:lang w:val="en-US"/>
                </w:rPr>
                <w:t>New York: Business Expert Press.</w:t>
              </w:r>
            </w:p>
            <w:p w14:paraId="5D180147" w14:textId="77777777" w:rsidR="00CA33C6" w:rsidRDefault="00CA33C6" w:rsidP="00CA33C6">
              <w:pPr>
                <w:pStyle w:val="Bibliography"/>
                <w:rPr>
                  <w:noProof/>
                  <w:lang w:val="en-US"/>
                </w:rPr>
              </w:pPr>
              <w:r>
                <w:rPr>
                  <w:noProof/>
                  <w:lang w:val="en-US"/>
                </w:rPr>
                <w:t xml:space="preserve">Hasan Dinçer, N. A. Ü. H., 2016. </w:t>
              </w:r>
              <w:r>
                <w:rPr>
                  <w:i/>
                  <w:iCs/>
                  <w:noProof/>
                  <w:lang w:val="en-US"/>
                </w:rPr>
                <w:t xml:space="preserve">Global Business Strategies in Crisis Strategic Thinking and Development. </w:t>
              </w:r>
              <w:r>
                <w:rPr>
                  <w:noProof/>
                  <w:lang w:val="en-US"/>
                </w:rPr>
                <w:t>Istanbul: Springer International Publishing.</w:t>
              </w:r>
            </w:p>
            <w:p w14:paraId="7CF5F54E" w14:textId="77777777" w:rsidR="00CA33C6" w:rsidRDefault="00CA33C6" w:rsidP="00CA33C6">
              <w:pPr>
                <w:pStyle w:val="Bibliography"/>
                <w:rPr>
                  <w:noProof/>
                  <w:lang w:val="en-US"/>
                </w:rPr>
              </w:pPr>
              <w:r>
                <w:rPr>
                  <w:noProof/>
                  <w:lang w:val="en-US"/>
                </w:rPr>
                <w:t xml:space="preserve">Hayes, J., 2021. </w:t>
              </w:r>
              <w:r>
                <w:rPr>
                  <w:i/>
                  <w:iCs/>
                  <w:noProof/>
                  <w:lang w:val="en-US"/>
                </w:rPr>
                <w:t xml:space="preserve">The Theory and Practice of Change Management. </w:t>
              </w:r>
              <w:r>
                <w:rPr>
                  <w:noProof/>
                  <w:lang w:val="en-US"/>
                </w:rPr>
                <w:t>1 ed. Rotterdam: Bloomsbury Publishing.</w:t>
              </w:r>
            </w:p>
            <w:p w14:paraId="02D09C7D" w14:textId="77777777" w:rsidR="00CA33C6" w:rsidRDefault="00CA33C6" w:rsidP="00CA33C6">
              <w:pPr>
                <w:pStyle w:val="Bibliography"/>
                <w:rPr>
                  <w:noProof/>
                  <w:lang w:val="en-US"/>
                </w:rPr>
              </w:pPr>
              <w:r>
                <w:rPr>
                  <w:noProof/>
                  <w:lang w:val="en-US"/>
                </w:rPr>
                <w:t xml:space="preserve">Jarvis Murray representing - Municipal Transportation Agency, 2010. </w:t>
              </w:r>
              <w:r>
                <w:rPr>
                  <w:i/>
                  <w:iCs/>
                  <w:noProof/>
                  <w:lang w:val="en-US"/>
                </w:rPr>
                <w:t xml:space="preserve">Notice to Cease and Desist. </w:t>
              </w:r>
              <w:r>
                <w:rPr>
                  <w:noProof/>
                  <w:lang w:val="en-US"/>
                </w:rPr>
                <w:t>San Francisco: Municipal Transportation Agency / Uber.</w:t>
              </w:r>
            </w:p>
            <w:p w14:paraId="1810114C" w14:textId="77777777" w:rsidR="00CA33C6" w:rsidRDefault="00CA33C6" w:rsidP="00CA33C6">
              <w:pPr>
                <w:pStyle w:val="Bibliography"/>
                <w:rPr>
                  <w:noProof/>
                  <w:lang w:val="en-US"/>
                </w:rPr>
              </w:pPr>
              <w:r>
                <w:rPr>
                  <w:noProof/>
                  <w:lang w:val="en-US"/>
                </w:rPr>
                <w:t xml:space="preserve">Jerry Johnson, R. W. P. R. D. A. K. S., 2020. </w:t>
              </w:r>
              <w:r>
                <w:rPr>
                  <w:i/>
                  <w:iCs/>
                  <w:noProof/>
                  <w:lang w:val="en-US"/>
                </w:rPr>
                <w:t xml:space="preserve">Exploring Strategy. </w:t>
              </w:r>
              <w:r>
                <w:rPr>
                  <w:noProof/>
                  <w:lang w:val="en-US"/>
                </w:rPr>
                <w:t>s.l.:Pearson Education Limited.</w:t>
              </w:r>
            </w:p>
            <w:p w14:paraId="3B7458B1" w14:textId="77777777" w:rsidR="00CA33C6" w:rsidRDefault="00CA33C6" w:rsidP="00CA33C6">
              <w:pPr>
                <w:pStyle w:val="Bibliography"/>
                <w:rPr>
                  <w:noProof/>
                  <w:lang w:val="en-US"/>
                </w:rPr>
              </w:pPr>
              <w:r>
                <w:rPr>
                  <w:noProof/>
                  <w:lang w:val="en-US"/>
                </w:rPr>
                <w:t xml:space="preserve">John E. Barbuto, J., 2016. </w:t>
              </w:r>
              <w:r>
                <w:rPr>
                  <w:i/>
                  <w:iCs/>
                  <w:noProof/>
                  <w:lang w:val="en-US"/>
                </w:rPr>
                <w:t xml:space="preserve">How is Strategy Formed in Organizations? A Multi-Disciplinary Taxonomy of StrategyMaking Approaches, </w:t>
              </w:r>
              <w:r>
                <w:rPr>
                  <w:noProof/>
                  <w:lang w:val="en-US"/>
                </w:rPr>
                <w:t>Nebraska: University of Nebraska-Lincoln .</w:t>
              </w:r>
            </w:p>
            <w:p w14:paraId="797B6519" w14:textId="77777777" w:rsidR="00CA33C6" w:rsidRDefault="00CA33C6" w:rsidP="00CA33C6">
              <w:pPr>
                <w:pStyle w:val="Bibliography"/>
                <w:rPr>
                  <w:noProof/>
                  <w:lang w:val="en-US"/>
                </w:rPr>
              </w:pPr>
              <w:r>
                <w:rPr>
                  <w:noProof/>
                  <w:lang w:val="en-US"/>
                </w:rPr>
                <w:lastRenderedPageBreak/>
                <w:t xml:space="preserve">Johnson, C. E. &amp; Hackman, M. Z., 2018. </w:t>
              </w:r>
              <w:r>
                <w:rPr>
                  <w:i/>
                  <w:iCs/>
                  <w:noProof/>
                  <w:lang w:val="en-US"/>
                </w:rPr>
                <w:t xml:space="preserve">Leadership A Communication Perspective. </w:t>
              </w:r>
              <w:r>
                <w:rPr>
                  <w:noProof/>
                  <w:lang w:val="en-US"/>
                </w:rPr>
                <w:t>7th ed. Long Grove: Waveland Press inc.</w:t>
              </w:r>
            </w:p>
            <w:p w14:paraId="0DE27861" w14:textId="77777777" w:rsidR="00CA33C6" w:rsidRDefault="00CA33C6" w:rsidP="00CA33C6">
              <w:pPr>
                <w:pStyle w:val="Bibliography"/>
                <w:rPr>
                  <w:noProof/>
                  <w:lang w:val="en-US"/>
                </w:rPr>
              </w:pPr>
              <w:r>
                <w:rPr>
                  <w:noProof/>
                  <w:lang w:val="en-US"/>
                </w:rPr>
                <w:t xml:space="preserve">Jurevicius, O., 2013. </w:t>
              </w:r>
              <w:r>
                <w:rPr>
                  <w:i/>
                  <w:iCs/>
                  <w:noProof/>
                  <w:lang w:val="en-US"/>
                </w:rPr>
                <w:t xml:space="preserve">Porter's Five Forces. </w:t>
              </w:r>
              <w:r>
                <w:rPr>
                  <w:noProof/>
                  <w:lang w:val="en-US"/>
                </w:rPr>
                <w:t xml:space="preserve">[Online] </w:t>
              </w:r>
              <w:r>
                <w:rPr>
                  <w:noProof/>
                  <w:lang w:val="en-US"/>
                </w:rPr>
                <w:br/>
                <w:t xml:space="preserve">Available at: </w:t>
              </w:r>
              <w:r>
                <w:rPr>
                  <w:noProof/>
                  <w:u w:val="single"/>
                  <w:lang w:val="en-US"/>
                </w:rPr>
                <w:t>https://strategicmanagementinsight.com/tools/porters-five-forces.html</w:t>
              </w:r>
              <w:r>
                <w:rPr>
                  <w:noProof/>
                  <w:lang w:val="en-US"/>
                </w:rPr>
                <w:br/>
                <w:t>[Accessed 18th November 2020].</w:t>
              </w:r>
            </w:p>
            <w:p w14:paraId="4430E44D" w14:textId="77777777" w:rsidR="00CA33C6" w:rsidRDefault="00CA33C6" w:rsidP="00CA33C6">
              <w:pPr>
                <w:pStyle w:val="Bibliography"/>
                <w:rPr>
                  <w:noProof/>
                  <w:lang w:val="en-US"/>
                </w:rPr>
              </w:pPr>
              <w:r>
                <w:rPr>
                  <w:noProof/>
                  <w:lang w:val="en-US"/>
                </w:rPr>
                <w:t xml:space="preserve">Knowladge, M., 2018. </w:t>
              </w:r>
              <w:r>
                <w:rPr>
                  <w:i/>
                  <w:iCs/>
                  <w:noProof/>
                  <w:lang w:val="en-US"/>
                </w:rPr>
                <w:t xml:space="preserve">The Concept Of Strategy. </w:t>
              </w:r>
              <w:r>
                <w:rPr>
                  <w:noProof/>
                  <w:lang w:val="en-US"/>
                </w:rPr>
                <w:t xml:space="preserve">[Online] </w:t>
              </w:r>
              <w:r>
                <w:rPr>
                  <w:noProof/>
                  <w:lang w:val="en-US"/>
                </w:rPr>
                <w:br/>
                <w:t xml:space="preserve">Available at: </w:t>
              </w:r>
              <w:r>
                <w:rPr>
                  <w:noProof/>
                  <w:u w:val="single"/>
                  <w:lang w:val="en-US"/>
                </w:rPr>
                <w:t>ttps://www.mbaknol.com/strategic-management/the-concept-of-strategy/#:~:text=According%20to%20Johnson%20%26%20Scholes%20strategy%20is%20“the,or%20clients%20so%20as%20to%20meet%20stakeholder’s%20expectations”.</w:t>
              </w:r>
              <w:r>
                <w:rPr>
                  <w:noProof/>
                  <w:lang w:val="en-US"/>
                </w:rPr>
                <w:br/>
                <w:t>[Accessed 11th November 2020].</w:t>
              </w:r>
            </w:p>
            <w:p w14:paraId="22B32741" w14:textId="77777777" w:rsidR="00CA33C6" w:rsidRDefault="00CA33C6" w:rsidP="00CA33C6">
              <w:pPr>
                <w:pStyle w:val="Bibliography"/>
                <w:rPr>
                  <w:noProof/>
                  <w:lang w:val="en-US"/>
                </w:rPr>
              </w:pPr>
              <w:r>
                <w:rPr>
                  <w:noProof/>
                  <w:lang w:val="en-US"/>
                </w:rPr>
                <w:t xml:space="preserve">Kotter, J. P., 2012. </w:t>
              </w:r>
              <w:r>
                <w:rPr>
                  <w:i/>
                  <w:iCs/>
                  <w:noProof/>
                  <w:lang w:val="en-US"/>
                </w:rPr>
                <w:t xml:space="preserve">Leading Change. </w:t>
              </w:r>
              <w:r>
                <w:rPr>
                  <w:noProof/>
                  <w:lang w:val="en-US"/>
                </w:rPr>
                <w:t>Boston: Harvard Business Review Press.</w:t>
              </w:r>
            </w:p>
            <w:p w14:paraId="4DF5B4D1" w14:textId="77777777" w:rsidR="00CA33C6" w:rsidRDefault="00CA33C6" w:rsidP="00CA33C6">
              <w:pPr>
                <w:pStyle w:val="Bibliography"/>
                <w:rPr>
                  <w:noProof/>
                  <w:lang w:val="en-US"/>
                </w:rPr>
              </w:pPr>
              <w:r>
                <w:rPr>
                  <w:noProof/>
                  <w:lang w:val="en-US"/>
                </w:rPr>
                <w:t xml:space="preserve">Lauer, P. T., 2021. </w:t>
              </w:r>
              <w:r>
                <w:rPr>
                  <w:i/>
                  <w:iCs/>
                  <w:noProof/>
                  <w:lang w:val="en-US"/>
                </w:rPr>
                <w:t xml:space="preserve">Change Management Fundamentals and Sucess Factors. </w:t>
              </w:r>
              <w:r>
                <w:rPr>
                  <w:noProof/>
                  <w:lang w:val="en-US"/>
                </w:rPr>
                <w:t>1 ed. Berlin Germany : Springer, Berlin, Heidelberg.</w:t>
              </w:r>
            </w:p>
            <w:p w14:paraId="66268559" w14:textId="77777777" w:rsidR="00CA33C6" w:rsidRDefault="00CA33C6" w:rsidP="00CA33C6">
              <w:pPr>
                <w:pStyle w:val="Bibliography"/>
                <w:rPr>
                  <w:noProof/>
                  <w:lang w:val="en-US"/>
                </w:rPr>
              </w:pPr>
              <w:r>
                <w:rPr>
                  <w:noProof/>
                  <w:lang w:val="en-US"/>
                </w:rPr>
                <w:t xml:space="preserve">Lauer, T., 2021. </w:t>
              </w:r>
              <w:r>
                <w:rPr>
                  <w:i/>
                  <w:iCs/>
                  <w:noProof/>
                  <w:lang w:val="en-US"/>
                </w:rPr>
                <w:t xml:space="preserve">Change Management. </w:t>
              </w:r>
              <w:r>
                <w:rPr>
                  <w:noProof/>
                  <w:lang w:val="en-US"/>
                </w:rPr>
                <w:t>1 ed. Springer-Verlag GmbH Germany: Springer, Berlin, Heidelberg.</w:t>
              </w:r>
            </w:p>
            <w:p w14:paraId="6ED695D9" w14:textId="77777777" w:rsidR="00CA33C6" w:rsidRDefault="00CA33C6" w:rsidP="00CA33C6">
              <w:pPr>
                <w:pStyle w:val="Bibliography"/>
                <w:rPr>
                  <w:noProof/>
                  <w:lang w:val="en-US"/>
                </w:rPr>
              </w:pPr>
              <w:r>
                <w:rPr>
                  <w:noProof/>
                  <w:lang w:val="en-US"/>
                </w:rPr>
                <w:t xml:space="preserve">Lawler, R., 2014. </w:t>
              </w:r>
              <w:r>
                <w:rPr>
                  <w:i/>
                  <w:iCs/>
                  <w:noProof/>
                  <w:lang w:val="en-US"/>
                </w:rPr>
                <w:t xml:space="preserve">Uber Opens Up UberPool To All San Francisco Users. </w:t>
              </w:r>
              <w:r>
                <w:rPr>
                  <w:noProof/>
                  <w:lang w:val="en-US"/>
                </w:rPr>
                <w:t xml:space="preserve">[Online] </w:t>
              </w:r>
              <w:r>
                <w:rPr>
                  <w:noProof/>
                  <w:lang w:val="en-US"/>
                </w:rPr>
                <w:br/>
                <w:t xml:space="preserve">Available at: </w:t>
              </w:r>
              <w:r>
                <w:rPr>
                  <w:noProof/>
                  <w:u w:val="single"/>
                  <w:lang w:val="en-US"/>
                </w:rPr>
                <w:t>https://techcrunch.com/2014/09/02/uberpool-launch-for-real/</w:t>
              </w:r>
              <w:r>
                <w:rPr>
                  <w:noProof/>
                  <w:lang w:val="en-US"/>
                </w:rPr>
                <w:br/>
                <w:t>[Accessed 22 11 2021].</w:t>
              </w:r>
            </w:p>
            <w:p w14:paraId="393FA2F7" w14:textId="77777777" w:rsidR="00CA33C6" w:rsidRDefault="00CA33C6" w:rsidP="00CA33C6">
              <w:pPr>
                <w:pStyle w:val="Bibliography"/>
                <w:rPr>
                  <w:noProof/>
                  <w:lang w:val="en-US"/>
                </w:rPr>
              </w:pPr>
              <w:r>
                <w:rPr>
                  <w:noProof/>
                  <w:lang w:val="en-US"/>
                </w:rPr>
                <w:t xml:space="preserve">Lilc, A., 2018. </w:t>
              </w:r>
              <w:r>
                <w:rPr>
                  <w:i/>
                  <w:iCs/>
                  <w:noProof/>
                  <w:lang w:val="en-US"/>
                </w:rPr>
                <w:t xml:space="preserve">7 Reasons Your Employees are Unhappy and What to do About it. </w:t>
              </w:r>
              <w:r>
                <w:rPr>
                  <w:noProof/>
                  <w:lang w:val="en-US"/>
                </w:rPr>
                <w:t xml:space="preserve">[Online] </w:t>
              </w:r>
              <w:r>
                <w:rPr>
                  <w:noProof/>
                  <w:lang w:val="en-US"/>
                </w:rPr>
                <w:br/>
                <w:t xml:space="preserve">Available at: </w:t>
              </w:r>
              <w:r>
                <w:rPr>
                  <w:noProof/>
                  <w:u w:val="single"/>
                  <w:lang w:val="en-US"/>
                </w:rPr>
                <w:t>https://awardsinternational.com/2018/11/28/7-reasons-your-employees-are-unhappy-and-what-to-do-about-it/</w:t>
              </w:r>
              <w:r>
                <w:rPr>
                  <w:noProof/>
                  <w:lang w:val="en-US"/>
                </w:rPr>
                <w:br/>
                <w:t>[Accessed 17th March 2021].</w:t>
              </w:r>
            </w:p>
            <w:p w14:paraId="595B9E64" w14:textId="77777777" w:rsidR="00CA33C6" w:rsidRDefault="00CA33C6" w:rsidP="00CA33C6">
              <w:pPr>
                <w:pStyle w:val="Bibliography"/>
                <w:rPr>
                  <w:noProof/>
                  <w:lang w:val="en-US"/>
                </w:rPr>
              </w:pPr>
              <w:r>
                <w:rPr>
                  <w:noProof/>
                  <w:lang w:val="en-US"/>
                </w:rPr>
                <w:t xml:space="preserve">Luckman, N., 2019. </w:t>
              </w:r>
              <w:r>
                <w:rPr>
                  <w:i/>
                  <w:iCs/>
                  <w:noProof/>
                  <w:lang w:val="en-US"/>
                </w:rPr>
                <w:t xml:space="preserve">Strategy and why it is important. </w:t>
              </w:r>
              <w:r>
                <w:rPr>
                  <w:noProof/>
                  <w:lang w:val="en-US"/>
                </w:rPr>
                <w:t>1st ed. Chicago: s.n.</w:t>
              </w:r>
            </w:p>
            <w:p w14:paraId="2AD8592A" w14:textId="77777777" w:rsidR="00CA33C6" w:rsidRDefault="00CA33C6" w:rsidP="00CA33C6">
              <w:pPr>
                <w:pStyle w:val="Bibliography"/>
                <w:rPr>
                  <w:noProof/>
                  <w:lang w:val="en-US"/>
                </w:rPr>
              </w:pPr>
              <w:r>
                <w:rPr>
                  <w:noProof/>
                  <w:lang w:val="en-US"/>
                </w:rPr>
                <w:lastRenderedPageBreak/>
                <w:t xml:space="preserve">Madhani, A., 2018. Chicago fines former Uber executive David Plouffe $90K for illegal lobbying. </w:t>
              </w:r>
              <w:r>
                <w:rPr>
                  <w:i/>
                  <w:iCs/>
                  <w:noProof/>
                  <w:lang w:val="en-US"/>
                </w:rPr>
                <w:t>USA Today Tech</w:t>
              </w:r>
              <w:r>
                <w:rPr>
                  <w:noProof/>
                  <w:lang w:val="en-US"/>
                </w:rPr>
                <w:t xml:space="preserve">. </w:t>
              </w:r>
            </w:p>
            <w:p w14:paraId="48E17D3E" w14:textId="77777777" w:rsidR="00CA33C6" w:rsidRDefault="00CA33C6" w:rsidP="00CA33C6">
              <w:pPr>
                <w:pStyle w:val="Bibliography"/>
                <w:rPr>
                  <w:noProof/>
                  <w:lang w:val="en-US"/>
                </w:rPr>
              </w:pPr>
              <w:r>
                <w:rPr>
                  <w:noProof/>
                  <w:lang w:val="en-US"/>
                </w:rPr>
                <w:t xml:space="preserve">Makagonva, V., 2018. </w:t>
              </w:r>
              <w:r>
                <w:rPr>
                  <w:i/>
                  <w:iCs/>
                  <w:noProof/>
                  <w:lang w:val="en-US"/>
                </w:rPr>
                <w:t xml:space="preserve">Cabs In Russia. </w:t>
              </w:r>
              <w:r>
                <w:rPr>
                  <w:noProof/>
                  <w:lang w:val="en-US"/>
                </w:rPr>
                <w:t xml:space="preserve">[Online] </w:t>
              </w:r>
              <w:r>
                <w:rPr>
                  <w:noProof/>
                  <w:lang w:val="en-US"/>
                </w:rPr>
                <w:br/>
                <w:t xml:space="preserve">Available at: </w:t>
              </w:r>
              <w:r>
                <w:rPr>
                  <w:noProof/>
                  <w:u w:val="single"/>
                  <w:lang w:val="en-US"/>
                </w:rPr>
                <w:t>https://www.tripsavvy.com/how-to-get-a-cab-in-russia-1622517</w:t>
              </w:r>
              <w:r>
                <w:rPr>
                  <w:noProof/>
                  <w:lang w:val="en-US"/>
                </w:rPr>
                <w:br/>
                <w:t>[Accessed 11TH June 2021].</w:t>
              </w:r>
            </w:p>
            <w:p w14:paraId="0D8E9D53" w14:textId="77777777" w:rsidR="00CA33C6" w:rsidRDefault="00CA33C6" w:rsidP="00CA33C6">
              <w:pPr>
                <w:pStyle w:val="Bibliography"/>
                <w:rPr>
                  <w:noProof/>
                  <w:lang w:val="en-US"/>
                </w:rPr>
              </w:pPr>
              <w:r>
                <w:rPr>
                  <w:noProof/>
                  <w:lang w:val="en-US"/>
                </w:rPr>
                <w:t xml:space="preserve">Martin, L. A., 2010. </w:t>
              </w:r>
              <w:r>
                <w:rPr>
                  <w:i/>
                  <w:iCs/>
                  <w:noProof/>
                  <w:lang w:val="en-US"/>
                </w:rPr>
                <w:t xml:space="preserve">Effective Data Collection. </w:t>
              </w:r>
              <w:r>
                <w:rPr>
                  <w:noProof/>
                  <w:lang w:val="en-US"/>
                </w:rPr>
                <w:t xml:space="preserve">[Online] </w:t>
              </w:r>
              <w:r>
                <w:rPr>
                  <w:noProof/>
                  <w:lang w:val="en-US"/>
                </w:rPr>
                <w:br/>
                <w:t xml:space="preserve">Available at: </w:t>
              </w:r>
              <w:r>
                <w:rPr>
                  <w:noProof/>
                  <w:u w:val="single"/>
                  <w:lang w:val="en-US"/>
                </w:rPr>
                <w:t>https://www.tandfonline.com/doi/abs/10.1080/0954412006856</w:t>
              </w:r>
              <w:r>
                <w:rPr>
                  <w:noProof/>
                  <w:lang w:val="en-US"/>
                </w:rPr>
                <w:br/>
                <w:t>[Accessed 27th March 2021].</w:t>
              </w:r>
            </w:p>
            <w:p w14:paraId="33363EE9" w14:textId="77777777" w:rsidR="00CA33C6" w:rsidRDefault="00CA33C6" w:rsidP="00CA33C6">
              <w:pPr>
                <w:pStyle w:val="Bibliography"/>
                <w:rPr>
                  <w:noProof/>
                  <w:lang w:val="en-US"/>
                </w:rPr>
              </w:pPr>
              <w:r>
                <w:rPr>
                  <w:noProof/>
                  <w:lang w:val="en-US"/>
                </w:rPr>
                <w:t xml:space="preserve">Mullins, L. J., 2007. </w:t>
              </w:r>
              <w:r>
                <w:rPr>
                  <w:i/>
                  <w:iCs/>
                  <w:noProof/>
                  <w:lang w:val="en-US"/>
                </w:rPr>
                <w:t xml:space="preserve">Management and organisational behaviour, </w:t>
              </w:r>
              <w:r>
                <w:rPr>
                  <w:noProof/>
                  <w:lang w:val="en-US"/>
                </w:rPr>
                <w:t>London: Pearson education.</w:t>
              </w:r>
            </w:p>
            <w:p w14:paraId="43184E9B" w14:textId="77777777" w:rsidR="00CA33C6" w:rsidRDefault="00CA33C6" w:rsidP="00CA33C6">
              <w:pPr>
                <w:pStyle w:val="Bibliography"/>
                <w:rPr>
                  <w:noProof/>
                  <w:lang w:val="en-US"/>
                </w:rPr>
              </w:pPr>
              <w:r>
                <w:rPr>
                  <w:noProof/>
                  <w:lang w:val="en-US"/>
                </w:rPr>
                <w:t xml:space="preserve">Mustafa Karaca, O. D., 2020. </w:t>
              </w:r>
              <w:r>
                <w:rPr>
                  <w:i/>
                  <w:iCs/>
                  <w:noProof/>
                  <w:lang w:val="en-US"/>
                </w:rPr>
                <w:t xml:space="preserve">A Handbook of Leadership Styles. </w:t>
              </w:r>
              <w:r>
                <w:rPr>
                  <w:noProof/>
                  <w:lang w:val="en-US"/>
                </w:rPr>
                <w:t>Newcastle Upon Tyne: Cambridge Scholars Publishing.</w:t>
              </w:r>
            </w:p>
            <w:p w14:paraId="168C619C" w14:textId="77777777" w:rsidR="00CA33C6" w:rsidRDefault="00CA33C6" w:rsidP="00CA33C6">
              <w:pPr>
                <w:pStyle w:val="Bibliography"/>
                <w:rPr>
                  <w:noProof/>
                  <w:lang w:val="en-US"/>
                </w:rPr>
              </w:pPr>
              <w:r>
                <w:rPr>
                  <w:noProof/>
                  <w:lang w:val="en-US"/>
                </w:rPr>
                <w:t xml:space="preserve">Newcomer, E. &amp; Bloomberg, 2019. Uber, Citing Slowed Growth, Is Cutting One-Third of Its Global Marketing Staff. </w:t>
              </w:r>
              <w:r>
                <w:rPr>
                  <w:i/>
                  <w:iCs/>
                  <w:noProof/>
                  <w:lang w:val="en-US"/>
                </w:rPr>
                <w:t>Fortune</w:t>
              </w:r>
              <w:r>
                <w:rPr>
                  <w:noProof/>
                  <w:lang w:val="en-US"/>
                </w:rPr>
                <w:t xml:space="preserve">, 29 07. </w:t>
              </w:r>
            </w:p>
            <w:p w14:paraId="22895439" w14:textId="77777777" w:rsidR="00CA33C6" w:rsidRDefault="00CA33C6" w:rsidP="00CA33C6">
              <w:pPr>
                <w:pStyle w:val="Bibliography"/>
                <w:rPr>
                  <w:noProof/>
                  <w:lang w:val="en-US"/>
                </w:rPr>
              </w:pPr>
              <w:r>
                <w:rPr>
                  <w:noProof/>
                  <w:lang w:val="en-US"/>
                </w:rPr>
                <w:t xml:space="preserve">Nickolas, F., 2012. </w:t>
              </w:r>
              <w:r>
                <w:rPr>
                  <w:i/>
                  <w:iCs/>
                  <w:noProof/>
                  <w:lang w:val="en-US"/>
                </w:rPr>
                <w:t xml:space="preserve">Strategy: Definitions and Meanings. </w:t>
              </w:r>
              <w:r>
                <w:rPr>
                  <w:noProof/>
                  <w:lang w:val="en-US"/>
                </w:rPr>
                <w:t xml:space="preserve">[Online] </w:t>
              </w:r>
              <w:r>
                <w:rPr>
                  <w:noProof/>
                  <w:lang w:val="en-US"/>
                </w:rPr>
                <w:br/>
                <w:t xml:space="preserve">Available at: </w:t>
              </w:r>
              <w:r>
                <w:rPr>
                  <w:noProof/>
                  <w:u w:val="single"/>
                  <w:lang w:val="en-US"/>
                </w:rPr>
                <w:t>https://nickols.us/strategy_definition.htm#:~:text=In%20short%2C%20Porter%20argues%20that%20strategy%20is%20about,of%20activities%20different%20from%20those%20used%20by%20competitors.#:~:text=In%20short%2C%20Porter%20argues%20that%20strategy%20is%20about,</w:t>
              </w:r>
              <w:r>
                <w:rPr>
                  <w:noProof/>
                  <w:lang w:val="en-US"/>
                </w:rPr>
                <w:br/>
                <w:t>[Accessed 11th november 2020].</w:t>
              </w:r>
            </w:p>
            <w:p w14:paraId="0970CB2E" w14:textId="77777777" w:rsidR="00CA33C6" w:rsidRDefault="00CA33C6" w:rsidP="00CA33C6">
              <w:pPr>
                <w:pStyle w:val="Bibliography"/>
                <w:rPr>
                  <w:noProof/>
                  <w:lang w:val="en-US"/>
                </w:rPr>
              </w:pPr>
              <w:r>
                <w:rPr>
                  <w:noProof/>
                  <w:lang w:val="en-US"/>
                </w:rPr>
                <w:t xml:space="preserve">Omer Cloutier, L. F. C. H., 2015. The Importance of Developing Strategies for Employee Retention. </w:t>
              </w:r>
              <w:r>
                <w:rPr>
                  <w:i/>
                  <w:iCs/>
                  <w:noProof/>
                  <w:lang w:val="en-US"/>
                </w:rPr>
                <w:t xml:space="preserve">Business Management, </w:t>
              </w:r>
              <w:r>
                <w:rPr>
                  <w:noProof/>
                  <w:lang w:val="en-US"/>
                </w:rPr>
                <w:t>pp. 1-11.</w:t>
              </w:r>
            </w:p>
            <w:p w14:paraId="472F473A" w14:textId="77777777" w:rsidR="00CA33C6" w:rsidRDefault="00CA33C6" w:rsidP="00CA33C6">
              <w:pPr>
                <w:pStyle w:val="Bibliography"/>
                <w:rPr>
                  <w:noProof/>
                  <w:lang w:val="en-US"/>
                </w:rPr>
              </w:pPr>
              <w:r>
                <w:rPr>
                  <w:noProof/>
                  <w:lang w:val="en-US"/>
                </w:rPr>
                <w:t xml:space="preserve">Professor Robert A Paton, J. M., 2008. </w:t>
              </w:r>
              <w:r>
                <w:rPr>
                  <w:i/>
                  <w:iCs/>
                  <w:noProof/>
                  <w:lang w:val="en-US"/>
                </w:rPr>
                <w:t xml:space="preserve">Change Management: A Guide to Effective Implementation. </w:t>
              </w:r>
              <w:r>
                <w:rPr>
                  <w:noProof/>
                  <w:lang w:val="en-US"/>
                </w:rPr>
                <w:t>1 ed. New York: Sage.</w:t>
              </w:r>
            </w:p>
            <w:p w14:paraId="7BCC59A7" w14:textId="77777777" w:rsidR="00CA33C6" w:rsidRDefault="00CA33C6" w:rsidP="00CA33C6">
              <w:pPr>
                <w:pStyle w:val="Bibliography"/>
                <w:rPr>
                  <w:noProof/>
                  <w:lang w:val="en-US"/>
                </w:rPr>
              </w:pPr>
              <w:r>
                <w:rPr>
                  <w:noProof/>
                  <w:lang w:val="en-US"/>
                </w:rPr>
                <w:lastRenderedPageBreak/>
                <w:t xml:space="preserve">Propris, L. D. &amp; Bailey, D., 2020. </w:t>
              </w:r>
              <w:r>
                <w:rPr>
                  <w:i/>
                  <w:iCs/>
                  <w:noProof/>
                  <w:lang w:val="en-US"/>
                </w:rPr>
                <w:t xml:space="preserve">Industry 4.0 and Regional Transformations. </w:t>
              </w:r>
              <w:r>
                <w:rPr>
                  <w:noProof/>
                  <w:lang w:val="en-US"/>
                </w:rPr>
                <w:t>Oxon: Taylor &amp; Francis.</w:t>
              </w:r>
            </w:p>
            <w:p w14:paraId="699856D9" w14:textId="77777777" w:rsidR="00CA33C6" w:rsidRDefault="00CA33C6" w:rsidP="00CA33C6">
              <w:pPr>
                <w:pStyle w:val="Bibliography"/>
                <w:rPr>
                  <w:noProof/>
                  <w:lang w:val="en-US"/>
                </w:rPr>
              </w:pPr>
              <w:r>
                <w:rPr>
                  <w:noProof/>
                  <w:lang w:val="en-US"/>
                </w:rPr>
                <w:t xml:space="preserve">Rana, P., 2020. The Wall Street Journal. </w:t>
              </w:r>
              <w:r>
                <w:rPr>
                  <w:i/>
                  <w:iCs/>
                  <w:noProof/>
                  <w:lang w:val="en-US"/>
                </w:rPr>
                <w:t>Uber Cuts 3,000 More Jobs, Shuts 45 Offices in Coronavirus Crunch</w:t>
              </w:r>
              <w:r>
                <w:rPr>
                  <w:noProof/>
                  <w:lang w:val="en-US"/>
                </w:rPr>
                <w:t xml:space="preserve">, 19 May. </w:t>
              </w:r>
            </w:p>
            <w:p w14:paraId="1448B45A" w14:textId="77777777" w:rsidR="00CA33C6" w:rsidRDefault="00CA33C6" w:rsidP="00CA33C6">
              <w:pPr>
                <w:pStyle w:val="Bibliography"/>
                <w:rPr>
                  <w:noProof/>
                  <w:lang w:val="en-US"/>
                </w:rPr>
              </w:pPr>
              <w:r>
                <w:rPr>
                  <w:noProof/>
                  <w:lang w:val="en-US"/>
                </w:rPr>
                <w:t xml:space="preserve">Research, T. A. f. C., 1978. </w:t>
              </w:r>
              <w:r>
                <w:rPr>
                  <w:i/>
                  <w:iCs/>
                  <w:noProof/>
                  <w:lang w:val="en-US"/>
                </w:rPr>
                <w:t xml:space="preserve">Motivation-Need Theories and Conumer Behaviou.. </w:t>
              </w:r>
              <w:r>
                <w:rPr>
                  <w:noProof/>
                  <w:lang w:val="en-US"/>
                </w:rPr>
                <w:t xml:space="preserve">[Online] </w:t>
              </w:r>
              <w:r>
                <w:rPr>
                  <w:noProof/>
                  <w:lang w:val="en-US"/>
                </w:rPr>
                <w:br/>
                <w:t xml:space="preserve">Available at: </w:t>
              </w:r>
              <w:r>
                <w:rPr>
                  <w:noProof/>
                  <w:u w:val="single"/>
                  <w:lang w:val="en-US"/>
                </w:rPr>
                <w:t>www.acrwebsite.org</w:t>
              </w:r>
              <w:r>
                <w:rPr>
                  <w:noProof/>
                  <w:lang w:val="en-US"/>
                </w:rPr>
                <w:br/>
                <w:t>[Accessed 13th November 2020].</w:t>
              </w:r>
            </w:p>
            <w:p w14:paraId="443B9B4A" w14:textId="77777777" w:rsidR="00CA33C6" w:rsidRDefault="00CA33C6" w:rsidP="00CA33C6">
              <w:pPr>
                <w:pStyle w:val="Bibliography"/>
                <w:rPr>
                  <w:noProof/>
                  <w:lang w:val="en-US"/>
                </w:rPr>
              </w:pPr>
              <w:r>
                <w:rPr>
                  <w:noProof/>
                  <w:lang w:val="en-US"/>
                </w:rPr>
                <w:t xml:space="preserve">Rodriguez, S., 2014. </w:t>
              </w:r>
              <w:r>
                <w:rPr>
                  <w:i/>
                  <w:iCs/>
                  <w:noProof/>
                  <w:lang w:val="en-US"/>
                </w:rPr>
                <w:t xml:space="preserve">Lyft and Uber launch carpool-like services in San Francisco. </w:t>
              </w:r>
              <w:r>
                <w:rPr>
                  <w:noProof/>
                  <w:lang w:val="en-US"/>
                </w:rPr>
                <w:t xml:space="preserve">[Online] </w:t>
              </w:r>
              <w:r>
                <w:rPr>
                  <w:noProof/>
                  <w:lang w:val="en-US"/>
                </w:rPr>
                <w:br/>
                <w:t xml:space="preserve">Available at: </w:t>
              </w:r>
              <w:r>
                <w:rPr>
                  <w:noProof/>
                  <w:u w:val="single"/>
                  <w:lang w:val="en-US"/>
                </w:rPr>
                <w:t>https://www.latimes.com/business/technology/la-fi-tn-lyft-line-uberpool-20140805-story.html</w:t>
              </w:r>
              <w:r>
                <w:rPr>
                  <w:noProof/>
                  <w:lang w:val="en-US"/>
                </w:rPr>
                <w:br/>
                <w:t>[Accessed 22 11 2021].</w:t>
              </w:r>
            </w:p>
            <w:p w14:paraId="3DC1415F" w14:textId="77777777" w:rsidR="00CA33C6" w:rsidRDefault="00CA33C6" w:rsidP="00CA33C6">
              <w:pPr>
                <w:pStyle w:val="Bibliography"/>
                <w:rPr>
                  <w:noProof/>
                  <w:lang w:val="en-US"/>
                </w:rPr>
              </w:pPr>
              <w:r>
                <w:rPr>
                  <w:noProof/>
                  <w:lang w:val="en-US"/>
                </w:rPr>
                <w:t xml:space="preserve">Room, U. N., 2021. </w:t>
              </w:r>
              <w:r>
                <w:rPr>
                  <w:i/>
                  <w:iCs/>
                  <w:noProof/>
                  <w:lang w:val="en-US"/>
                </w:rPr>
                <w:t xml:space="preserve">Uber Covid-19 Safety Update. </w:t>
              </w:r>
              <w:r>
                <w:rPr>
                  <w:noProof/>
                  <w:lang w:val="en-US"/>
                </w:rPr>
                <w:t xml:space="preserve">[Online] </w:t>
              </w:r>
              <w:r>
                <w:rPr>
                  <w:noProof/>
                  <w:lang w:val="en-US"/>
                </w:rPr>
                <w:br/>
                <w:t xml:space="preserve">Available at: </w:t>
              </w:r>
              <w:r>
                <w:rPr>
                  <w:noProof/>
                  <w:u w:val="single"/>
                  <w:lang w:val="en-US"/>
                </w:rPr>
                <w:t>https://www.uber.com/newsroom/covid-19-safety-update/</w:t>
              </w:r>
              <w:r>
                <w:rPr>
                  <w:noProof/>
                  <w:lang w:val="en-US"/>
                </w:rPr>
                <w:br/>
                <w:t>[Accessed 6TH June 2021].</w:t>
              </w:r>
            </w:p>
            <w:p w14:paraId="39F5AB09" w14:textId="77777777" w:rsidR="00CA33C6" w:rsidRDefault="00CA33C6" w:rsidP="00CA33C6">
              <w:pPr>
                <w:pStyle w:val="Bibliography"/>
                <w:rPr>
                  <w:noProof/>
                  <w:lang w:val="en-US"/>
                </w:rPr>
              </w:pPr>
              <w:r>
                <w:rPr>
                  <w:noProof/>
                  <w:lang w:val="en-US"/>
                </w:rPr>
                <w:t xml:space="preserve">Samuels, G., 2016. </w:t>
              </w:r>
              <w:r>
                <w:rPr>
                  <w:i/>
                  <w:iCs/>
                  <w:noProof/>
                  <w:lang w:val="en-US"/>
                </w:rPr>
                <w:t xml:space="preserve">Uber drivers accused of 32 rapes and sex attacks on London passengers over the past year. </w:t>
              </w:r>
              <w:r>
                <w:rPr>
                  <w:noProof/>
                  <w:lang w:val="en-US"/>
                </w:rPr>
                <w:t xml:space="preserve">[Online] </w:t>
              </w:r>
              <w:r>
                <w:rPr>
                  <w:noProof/>
                  <w:lang w:val="en-US"/>
                </w:rPr>
                <w:br/>
                <w:t xml:space="preserve">Available at: </w:t>
              </w:r>
              <w:r>
                <w:rPr>
                  <w:noProof/>
                  <w:u w:val="single"/>
                  <w:lang w:val="en-US"/>
                </w:rPr>
                <w:t>https://www.independent.co.uk/news/uk/uber-drivers-accused-32-rapes-and-sex-attacks-london-passengers-a7037926.html</w:t>
              </w:r>
              <w:r>
                <w:rPr>
                  <w:noProof/>
                  <w:lang w:val="en-US"/>
                </w:rPr>
                <w:br/>
                <w:t>[Accessed 11TH June 2021].</w:t>
              </w:r>
            </w:p>
            <w:p w14:paraId="20AF43B9" w14:textId="77777777" w:rsidR="00CA33C6" w:rsidRDefault="00CA33C6" w:rsidP="00CA33C6">
              <w:pPr>
                <w:pStyle w:val="Bibliography"/>
                <w:rPr>
                  <w:noProof/>
                  <w:lang w:val="en-US"/>
                </w:rPr>
              </w:pPr>
              <w:r>
                <w:rPr>
                  <w:noProof/>
                  <w:lang w:val="en-US"/>
                </w:rPr>
                <w:t xml:space="preserve">Schneider, H., 2017. </w:t>
              </w:r>
              <w:r>
                <w:rPr>
                  <w:i/>
                  <w:iCs/>
                  <w:noProof/>
                  <w:lang w:val="en-US"/>
                </w:rPr>
                <w:t xml:space="preserve">Uber Innovation in Society. </w:t>
              </w:r>
              <w:r>
                <w:rPr>
                  <w:noProof/>
                  <w:lang w:val="en-US"/>
                </w:rPr>
                <w:t>Seattle: Springer Nature.</w:t>
              </w:r>
            </w:p>
            <w:p w14:paraId="7EC5E6AC" w14:textId="77777777" w:rsidR="00CA33C6" w:rsidRDefault="00CA33C6" w:rsidP="00CA33C6">
              <w:pPr>
                <w:pStyle w:val="Bibliography"/>
                <w:rPr>
                  <w:noProof/>
                  <w:lang w:val="en-US"/>
                </w:rPr>
              </w:pPr>
              <w:r>
                <w:rPr>
                  <w:noProof/>
                  <w:lang w:val="en-US"/>
                </w:rPr>
                <w:t xml:space="preserve">Smith, M., 2021. </w:t>
              </w:r>
              <w:r>
                <w:rPr>
                  <w:i/>
                  <w:iCs/>
                  <w:noProof/>
                  <w:lang w:val="en-US"/>
                </w:rPr>
                <w:t xml:space="preserve">Wales Online News. </w:t>
              </w:r>
              <w:r>
                <w:rPr>
                  <w:noProof/>
                  <w:lang w:val="en-US"/>
                </w:rPr>
                <w:t xml:space="preserve">[Online] </w:t>
              </w:r>
              <w:r>
                <w:rPr>
                  <w:noProof/>
                  <w:lang w:val="en-US"/>
                </w:rPr>
                <w:br/>
                <w:t xml:space="preserve">Available at: </w:t>
              </w:r>
              <w:r>
                <w:rPr>
                  <w:noProof/>
                  <w:u w:val="single"/>
                  <w:lang w:val="en-US"/>
                </w:rPr>
                <w:t>www.walsonline.com/deltavariant</w:t>
              </w:r>
              <w:r>
                <w:rPr>
                  <w:noProof/>
                  <w:lang w:val="en-US"/>
                </w:rPr>
                <w:br/>
                <w:t>[Accessed 11th June 2021].</w:t>
              </w:r>
            </w:p>
            <w:p w14:paraId="092F45DB" w14:textId="77777777" w:rsidR="00CA33C6" w:rsidRDefault="00CA33C6" w:rsidP="00CA33C6">
              <w:pPr>
                <w:pStyle w:val="Bibliography"/>
                <w:rPr>
                  <w:noProof/>
                  <w:lang w:val="en-US"/>
                </w:rPr>
              </w:pPr>
              <w:r>
                <w:rPr>
                  <w:noProof/>
                  <w:lang w:val="en-US"/>
                </w:rPr>
                <w:t xml:space="preserve">Spacey, J., 2016. </w:t>
              </w:r>
              <w:r>
                <w:rPr>
                  <w:i/>
                  <w:iCs/>
                  <w:noProof/>
                  <w:lang w:val="en-US"/>
                </w:rPr>
                <w:t xml:space="preserve">Emergent Change VS Planned Change. </w:t>
              </w:r>
              <w:r>
                <w:rPr>
                  <w:noProof/>
                  <w:lang w:val="en-US"/>
                </w:rPr>
                <w:t xml:space="preserve">[Online] </w:t>
              </w:r>
              <w:r>
                <w:rPr>
                  <w:noProof/>
                  <w:lang w:val="en-US"/>
                </w:rPr>
                <w:br/>
                <w:t xml:space="preserve">Available at: </w:t>
              </w:r>
              <w:r>
                <w:rPr>
                  <w:noProof/>
                  <w:u w:val="single"/>
                  <w:lang w:val="en-US"/>
                </w:rPr>
                <w:t>https://simplicable.com/new/emergent-</w:t>
              </w:r>
              <w:r>
                <w:rPr>
                  <w:noProof/>
                  <w:u w:val="single"/>
                  <w:lang w:val="en-US"/>
                </w:rPr>
                <w:lastRenderedPageBreak/>
                <w:t>change#:~:text=Emergent%20change%20is%20a%20strategy%20of%20quickly%20developing,strategies%20that%20may%20involve%20multi-year%20programs%20and%20projects.</w:t>
              </w:r>
              <w:r>
                <w:rPr>
                  <w:noProof/>
                  <w:lang w:val="en-US"/>
                </w:rPr>
                <w:br/>
                <w:t>[Accessed 24 May 2021].</w:t>
              </w:r>
            </w:p>
            <w:p w14:paraId="75978F4A" w14:textId="77777777" w:rsidR="00CA33C6" w:rsidRDefault="00CA33C6" w:rsidP="00CA33C6">
              <w:pPr>
                <w:pStyle w:val="Bibliography"/>
                <w:rPr>
                  <w:noProof/>
                  <w:lang w:val="en-US"/>
                </w:rPr>
              </w:pPr>
              <w:r>
                <w:rPr>
                  <w:noProof/>
                  <w:lang w:val="en-US"/>
                </w:rPr>
                <w:t xml:space="preserve">Sundararajan, A., 2017. The Sharing Economy. In: </w:t>
              </w:r>
              <w:r>
                <w:rPr>
                  <w:i/>
                  <w:iCs/>
                  <w:noProof/>
                  <w:lang w:val="en-US"/>
                </w:rPr>
                <w:t xml:space="preserve">The End of Employment and the Rise of Crowd-based Capitalism. </w:t>
              </w:r>
              <w:r>
                <w:rPr>
                  <w:noProof/>
                  <w:lang w:val="en-US"/>
                </w:rPr>
                <w:t>s.l.:MIT PRESS, pp. 23-26.</w:t>
              </w:r>
            </w:p>
            <w:p w14:paraId="5260F494" w14:textId="77777777" w:rsidR="00CA33C6" w:rsidRDefault="00CA33C6" w:rsidP="00CA33C6">
              <w:pPr>
                <w:pStyle w:val="Bibliography"/>
                <w:rPr>
                  <w:noProof/>
                  <w:lang w:val="en-US"/>
                </w:rPr>
              </w:pPr>
              <w:r>
                <w:rPr>
                  <w:noProof/>
                  <w:lang w:val="en-US"/>
                </w:rPr>
                <w:t xml:space="preserve">Talib, S., 2018. </w:t>
              </w:r>
              <w:r>
                <w:rPr>
                  <w:i/>
                  <w:iCs/>
                  <w:noProof/>
                  <w:lang w:val="en-US"/>
                </w:rPr>
                <w:t xml:space="preserve">Kurt Lewin's change model: A critical review of the role of leadership and employee involvement in organizational change. </w:t>
              </w:r>
              <w:r>
                <w:rPr>
                  <w:noProof/>
                  <w:lang w:val="en-US"/>
                </w:rPr>
                <w:t xml:space="preserve">[Online] </w:t>
              </w:r>
              <w:r>
                <w:rPr>
                  <w:noProof/>
                  <w:lang w:val="en-US"/>
                </w:rPr>
                <w:br/>
                <w:t xml:space="preserve">Available at: </w:t>
              </w:r>
              <w:r>
                <w:rPr>
                  <w:noProof/>
                  <w:u w:val="single"/>
                  <w:lang w:val="en-US"/>
                </w:rPr>
                <w:t>https://www.sciencedirect.com/science/article/pii/S2444569X16300087</w:t>
              </w:r>
              <w:r>
                <w:rPr>
                  <w:noProof/>
                  <w:lang w:val="en-US"/>
                </w:rPr>
                <w:br/>
                <w:t>[Accessed 24 May 2021].</w:t>
              </w:r>
            </w:p>
            <w:p w14:paraId="6C93C4C7" w14:textId="77777777" w:rsidR="00CA33C6" w:rsidRDefault="00CA33C6" w:rsidP="00CA33C6">
              <w:pPr>
                <w:pStyle w:val="Bibliography"/>
                <w:rPr>
                  <w:noProof/>
                  <w:lang w:val="en-US"/>
                </w:rPr>
              </w:pPr>
              <w:r>
                <w:rPr>
                  <w:noProof/>
                  <w:lang w:val="en-US"/>
                </w:rPr>
                <w:t xml:space="preserve">TechCrunch, 2020. </w:t>
              </w:r>
              <w:r>
                <w:rPr>
                  <w:i/>
                  <w:iCs/>
                  <w:noProof/>
                  <w:lang w:val="en-US"/>
                </w:rPr>
                <w:t xml:space="preserve">Uber is laying off 3,700 as rides plummet due to COVID-19. </w:t>
              </w:r>
              <w:r>
                <w:rPr>
                  <w:noProof/>
                  <w:lang w:val="en-US"/>
                </w:rPr>
                <w:t xml:space="preserve">[Online] </w:t>
              </w:r>
              <w:r>
                <w:rPr>
                  <w:noProof/>
                  <w:lang w:val="en-US"/>
                </w:rPr>
                <w:br/>
                <w:t xml:space="preserve">Available at: </w:t>
              </w:r>
              <w:r>
                <w:rPr>
                  <w:noProof/>
                  <w:u w:val="single"/>
                  <w:lang w:val="en-US"/>
                </w:rPr>
                <w:t>https://techcrunch.com/2020/05/06/uber-is-laying-off-3700-as-rides-plummet-due-to-covid-19/</w:t>
              </w:r>
              <w:r>
                <w:rPr>
                  <w:noProof/>
                  <w:lang w:val="en-US"/>
                </w:rPr>
                <w:br/>
                <w:t>[Accessed 22 11 2021].</w:t>
              </w:r>
            </w:p>
            <w:p w14:paraId="7BF0FF86" w14:textId="77777777" w:rsidR="00CA33C6" w:rsidRDefault="00CA33C6" w:rsidP="00CA33C6">
              <w:pPr>
                <w:pStyle w:val="Bibliography"/>
                <w:rPr>
                  <w:noProof/>
                  <w:lang w:val="en-US"/>
                </w:rPr>
              </w:pPr>
              <w:r>
                <w:rPr>
                  <w:noProof/>
                  <w:lang w:val="en-US"/>
                </w:rPr>
                <w:t xml:space="preserve">The New England Council, 2021. Former presidential advisor David Plouffe to join Uber executive team. </w:t>
              </w:r>
              <w:r>
                <w:rPr>
                  <w:i/>
                  <w:iCs/>
                  <w:noProof/>
                  <w:lang w:val="en-US"/>
                </w:rPr>
                <w:t>The New England Council</w:t>
              </w:r>
              <w:r>
                <w:rPr>
                  <w:noProof/>
                  <w:lang w:val="en-US"/>
                </w:rPr>
                <w:t xml:space="preserve">. </w:t>
              </w:r>
            </w:p>
            <w:p w14:paraId="6787B3FC" w14:textId="77777777" w:rsidR="00CA33C6" w:rsidRDefault="00CA33C6" w:rsidP="00CA33C6">
              <w:pPr>
                <w:pStyle w:val="Bibliography"/>
                <w:rPr>
                  <w:noProof/>
                  <w:lang w:val="en-US"/>
                </w:rPr>
              </w:pPr>
              <w:r>
                <w:rPr>
                  <w:noProof/>
                  <w:lang w:val="en-US"/>
                </w:rPr>
                <w:t xml:space="preserve">Turker, D., 2018. </w:t>
              </w:r>
              <w:r>
                <w:rPr>
                  <w:i/>
                  <w:iCs/>
                  <w:noProof/>
                  <w:lang w:val="en-US"/>
                </w:rPr>
                <w:t xml:space="preserve">Managing Social Responsibility Functional Strategies, Decisions and Practices. </w:t>
              </w:r>
              <w:r>
                <w:rPr>
                  <w:noProof/>
                  <w:lang w:val="en-US"/>
                </w:rPr>
                <w:t>Izmir: Springer International Publishing.</w:t>
              </w:r>
            </w:p>
            <w:p w14:paraId="5C10B192" w14:textId="77777777" w:rsidR="00CA33C6" w:rsidRDefault="00CA33C6" w:rsidP="00CA33C6">
              <w:pPr>
                <w:pStyle w:val="Bibliography"/>
                <w:rPr>
                  <w:noProof/>
                  <w:lang w:val="en-US"/>
                </w:rPr>
              </w:pPr>
              <w:r>
                <w:rPr>
                  <w:noProof/>
                  <w:lang w:val="en-US"/>
                </w:rPr>
                <w:t xml:space="preserve">Uber.com, 2021. </w:t>
              </w:r>
              <w:r>
                <w:rPr>
                  <w:i/>
                  <w:iCs/>
                  <w:noProof/>
                  <w:lang w:val="en-US"/>
                </w:rPr>
                <w:t xml:space="preserve">Our approach to Covid-19. </w:t>
              </w:r>
              <w:r>
                <w:rPr>
                  <w:noProof/>
                  <w:lang w:val="en-US"/>
                </w:rPr>
                <w:t xml:space="preserve">[Online] </w:t>
              </w:r>
              <w:r>
                <w:rPr>
                  <w:noProof/>
                  <w:lang w:val="en-US"/>
                </w:rPr>
                <w:br/>
                <w:t xml:space="preserve">Available at: </w:t>
              </w:r>
              <w:r>
                <w:rPr>
                  <w:noProof/>
                  <w:u w:val="single"/>
                  <w:lang w:val="en-US"/>
                </w:rPr>
                <w:t>https://www.uber.com/gb/en/coronavirus/</w:t>
              </w:r>
              <w:r>
                <w:rPr>
                  <w:noProof/>
                  <w:lang w:val="en-US"/>
                </w:rPr>
                <w:br/>
                <w:t>[Accessed 6TH June 2021].</w:t>
              </w:r>
            </w:p>
            <w:p w14:paraId="077924E1" w14:textId="77777777" w:rsidR="00CA33C6" w:rsidRDefault="00CA33C6" w:rsidP="00CA33C6">
              <w:pPr>
                <w:pStyle w:val="Bibliography"/>
                <w:rPr>
                  <w:noProof/>
                  <w:lang w:val="en-US"/>
                </w:rPr>
              </w:pPr>
              <w:r>
                <w:rPr>
                  <w:noProof/>
                  <w:lang w:val="en-US"/>
                </w:rPr>
                <w:t xml:space="preserve">Uber, 2021. </w:t>
              </w:r>
              <w:r>
                <w:rPr>
                  <w:i/>
                  <w:iCs/>
                  <w:noProof/>
                  <w:lang w:val="en-US"/>
                </w:rPr>
                <w:t xml:space="preserve">Uber.com. </w:t>
              </w:r>
              <w:r>
                <w:rPr>
                  <w:noProof/>
                  <w:lang w:val="en-US"/>
                </w:rPr>
                <w:t xml:space="preserve">[Online] </w:t>
              </w:r>
              <w:r>
                <w:rPr>
                  <w:noProof/>
                  <w:lang w:val="en-US"/>
                </w:rPr>
                <w:br/>
                <w:t xml:space="preserve">Available at: </w:t>
              </w:r>
              <w:r>
                <w:rPr>
                  <w:noProof/>
                  <w:u w:val="single"/>
                  <w:lang w:val="en-US"/>
                </w:rPr>
                <w:t>www.uber.com</w:t>
              </w:r>
              <w:r>
                <w:rPr>
                  <w:noProof/>
                  <w:lang w:val="en-US"/>
                </w:rPr>
                <w:br/>
                <w:t>[Accessed 24TH May 2021].</w:t>
              </w:r>
            </w:p>
            <w:p w14:paraId="4D88825C" w14:textId="77777777" w:rsidR="00CA33C6" w:rsidRDefault="00CA33C6" w:rsidP="00CA33C6">
              <w:pPr>
                <w:pStyle w:val="Bibliography"/>
                <w:rPr>
                  <w:noProof/>
                  <w:lang w:val="en-US"/>
                </w:rPr>
              </w:pPr>
              <w:r>
                <w:rPr>
                  <w:noProof/>
                  <w:lang w:val="en-US"/>
                </w:rPr>
                <w:t xml:space="preserve">Williams, G. S. a. A. M., 1994. </w:t>
              </w:r>
              <w:r>
                <w:rPr>
                  <w:i/>
                  <w:iCs/>
                  <w:noProof/>
                  <w:lang w:val="en-US"/>
                </w:rPr>
                <w:t xml:space="preserve">Critical Issues in Tourism, </w:t>
              </w:r>
              <w:r>
                <w:rPr>
                  <w:noProof/>
                  <w:lang w:val="en-US"/>
                </w:rPr>
                <w:t>London: Pearson educatonal.</w:t>
              </w:r>
            </w:p>
            <w:p w14:paraId="08FDED39" w14:textId="77777777" w:rsidR="00CA33C6" w:rsidRDefault="00CA33C6" w:rsidP="00CA33C6">
              <w:pPr>
                <w:pStyle w:val="Bibliography"/>
                <w:rPr>
                  <w:noProof/>
                  <w:lang w:val="en-US"/>
                </w:rPr>
              </w:pPr>
              <w:r>
                <w:rPr>
                  <w:noProof/>
                  <w:lang w:val="en-US"/>
                </w:rPr>
                <w:lastRenderedPageBreak/>
                <w:t xml:space="preserve">Zipkin, N., 2017. </w:t>
              </w:r>
              <w:r>
                <w:rPr>
                  <w:i/>
                  <w:iCs/>
                  <w:noProof/>
                  <w:lang w:val="en-US"/>
                </w:rPr>
                <w:t xml:space="preserve">Uber Needs Company Culture. </w:t>
              </w:r>
              <w:r>
                <w:rPr>
                  <w:noProof/>
                  <w:lang w:val="en-US"/>
                </w:rPr>
                <w:t xml:space="preserve">[Online] </w:t>
              </w:r>
              <w:r>
                <w:rPr>
                  <w:noProof/>
                  <w:lang w:val="en-US"/>
                </w:rPr>
                <w:br/>
                <w:t xml:space="preserve">Available at: </w:t>
              </w:r>
              <w:r>
                <w:rPr>
                  <w:noProof/>
                  <w:u w:val="single"/>
                  <w:lang w:val="en-US"/>
                </w:rPr>
                <w:t>www.entrepreneur.com/article/295844</w:t>
              </w:r>
              <w:r>
                <w:rPr>
                  <w:noProof/>
                  <w:lang w:val="en-US"/>
                </w:rPr>
                <w:br/>
                <w:t>[Accessed 24th May 2021].</w:t>
              </w:r>
            </w:p>
            <w:p w14:paraId="32A10E9B" w14:textId="000A71DA" w:rsidR="00394FDF" w:rsidRDefault="00394FDF" w:rsidP="00CA33C6">
              <w:pPr>
                <w:pStyle w:val="Bibliography"/>
              </w:pPr>
              <w:r w:rsidRPr="00A80274">
                <w:rPr>
                  <w:rFonts w:ascii="Times New Roman" w:hAnsi="Times New Roman" w:cs="Times New Roman"/>
                  <w:b/>
                  <w:bCs/>
                  <w:noProof/>
                </w:rPr>
                <w:fldChar w:fldCharType="end"/>
              </w:r>
            </w:p>
          </w:sdtContent>
        </w:sdt>
      </w:sdtContent>
    </w:sdt>
    <w:sectPr w:rsidR="00394FD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20CD2" w14:textId="77777777" w:rsidR="00EC5923" w:rsidRDefault="00EC5923" w:rsidP="001E08A0">
      <w:pPr>
        <w:spacing w:after="0" w:line="240" w:lineRule="auto"/>
      </w:pPr>
      <w:r>
        <w:separator/>
      </w:r>
    </w:p>
  </w:endnote>
  <w:endnote w:type="continuationSeparator" w:id="0">
    <w:p w14:paraId="20B28BF9" w14:textId="77777777" w:rsidR="00EC5923" w:rsidRDefault="00EC5923" w:rsidP="001E0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3086961"/>
      <w:docPartObj>
        <w:docPartGallery w:val="Page Numbers (Bottom of Page)"/>
        <w:docPartUnique/>
      </w:docPartObj>
    </w:sdtPr>
    <w:sdtEndPr>
      <w:rPr>
        <w:noProof/>
      </w:rPr>
    </w:sdtEndPr>
    <w:sdtContent>
      <w:p w14:paraId="5BB5AE9B" w14:textId="49B9C906" w:rsidR="001E08A0" w:rsidRDefault="001E08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BBB3F2" w14:textId="77777777" w:rsidR="001E08A0" w:rsidRDefault="001E0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1A050" w14:textId="77777777" w:rsidR="00EC5923" w:rsidRDefault="00EC5923" w:rsidP="001E08A0">
      <w:pPr>
        <w:spacing w:after="0" w:line="240" w:lineRule="auto"/>
      </w:pPr>
      <w:r>
        <w:separator/>
      </w:r>
    </w:p>
  </w:footnote>
  <w:footnote w:type="continuationSeparator" w:id="0">
    <w:p w14:paraId="142727D4" w14:textId="77777777" w:rsidR="00EC5923" w:rsidRDefault="00EC5923" w:rsidP="001E08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D0B38"/>
    <w:multiLevelType w:val="multilevel"/>
    <w:tmpl w:val="8AF427BE"/>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D204D1"/>
    <w:multiLevelType w:val="hybridMultilevel"/>
    <w:tmpl w:val="E04EA9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F3441C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BE1ECD"/>
    <w:multiLevelType w:val="hybridMultilevel"/>
    <w:tmpl w:val="BB4E1C26"/>
    <w:lvl w:ilvl="0" w:tplc="78D626C0">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CC3529F"/>
    <w:multiLevelType w:val="hybridMultilevel"/>
    <w:tmpl w:val="D4CE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CC12B2"/>
    <w:multiLevelType w:val="hybridMultilevel"/>
    <w:tmpl w:val="1BE8D39E"/>
    <w:lvl w:ilvl="0" w:tplc="78D626C0">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9E4810"/>
    <w:multiLevelType w:val="hybridMultilevel"/>
    <w:tmpl w:val="C510B3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4"/>
  </w:num>
  <w:num w:numId="3">
    <w:abstractNumId w:val="5"/>
  </w:num>
  <w:num w:numId="4">
    <w:abstractNumId w:val="3"/>
  </w:num>
  <w:num w:numId="5">
    <w:abstractNumId w:val="0"/>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616"/>
    <w:rsid w:val="000003CF"/>
    <w:rsid w:val="00017C6E"/>
    <w:rsid w:val="00022923"/>
    <w:rsid w:val="000247D1"/>
    <w:rsid w:val="000254D9"/>
    <w:rsid w:val="00026BA4"/>
    <w:rsid w:val="00030F8D"/>
    <w:rsid w:val="0003281F"/>
    <w:rsid w:val="00034E75"/>
    <w:rsid w:val="00035748"/>
    <w:rsid w:val="00035B01"/>
    <w:rsid w:val="00037046"/>
    <w:rsid w:val="0004566A"/>
    <w:rsid w:val="00046F11"/>
    <w:rsid w:val="0005304C"/>
    <w:rsid w:val="00053A27"/>
    <w:rsid w:val="00053A42"/>
    <w:rsid w:val="000572EA"/>
    <w:rsid w:val="00062F71"/>
    <w:rsid w:val="00064F2A"/>
    <w:rsid w:val="000703E2"/>
    <w:rsid w:val="000709D9"/>
    <w:rsid w:val="000737C6"/>
    <w:rsid w:val="000749AA"/>
    <w:rsid w:val="000757FE"/>
    <w:rsid w:val="00077385"/>
    <w:rsid w:val="00077BCD"/>
    <w:rsid w:val="00082A98"/>
    <w:rsid w:val="00082EEA"/>
    <w:rsid w:val="000862AF"/>
    <w:rsid w:val="000910D1"/>
    <w:rsid w:val="0009496C"/>
    <w:rsid w:val="00096519"/>
    <w:rsid w:val="000A184A"/>
    <w:rsid w:val="000A34A8"/>
    <w:rsid w:val="000A3672"/>
    <w:rsid w:val="000A6240"/>
    <w:rsid w:val="000A7249"/>
    <w:rsid w:val="000B0AE6"/>
    <w:rsid w:val="000B76A0"/>
    <w:rsid w:val="000C0B2C"/>
    <w:rsid w:val="000C311B"/>
    <w:rsid w:val="000C54F8"/>
    <w:rsid w:val="000C6A1A"/>
    <w:rsid w:val="000C7124"/>
    <w:rsid w:val="000C7967"/>
    <w:rsid w:val="000D0E50"/>
    <w:rsid w:val="000D19BB"/>
    <w:rsid w:val="000D24A6"/>
    <w:rsid w:val="000D39D4"/>
    <w:rsid w:val="000D68D2"/>
    <w:rsid w:val="000E0492"/>
    <w:rsid w:val="000E6819"/>
    <w:rsid w:val="000F2A5E"/>
    <w:rsid w:val="0011377E"/>
    <w:rsid w:val="00113C68"/>
    <w:rsid w:val="001148A1"/>
    <w:rsid w:val="00116BE5"/>
    <w:rsid w:val="00125C67"/>
    <w:rsid w:val="00126C30"/>
    <w:rsid w:val="001300D9"/>
    <w:rsid w:val="00131706"/>
    <w:rsid w:val="0013437C"/>
    <w:rsid w:val="00135909"/>
    <w:rsid w:val="00147E32"/>
    <w:rsid w:val="0015277F"/>
    <w:rsid w:val="0015407F"/>
    <w:rsid w:val="00163A7D"/>
    <w:rsid w:val="00163D39"/>
    <w:rsid w:val="00165A56"/>
    <w:rsid w:val="00165B26"/>
    <w:rsid w:val="00166546"/>
    <w:rsid w:val="001672DD"/>
    <w:rsid w:val="001705ED"/>
    <w:rsid w:val="001739B8"/>
    <w:rsid w:val="00174BC1"/>
    <w:rsid w:val="00174FBA"/>
    <w:rsid w:val="0017502F"/>
    <w:rsid w:val="001751BB"/>
    <w:rsid w:val="00176F6D"/>
    <w:rsid w:val="00177A96"/>
    <w:rsid w:val="00184B3A"/>
    <w:rsid w:val="001850C4"/>
    <w:rsid w:val="00185215"/>
    <w:rsid w:val="00186DAA"/>
    <w:rsid w:val="00194175"/>
    <w:rsid w:val="001A1490"/>
    <w:rsid w:val="001B2D58"/>
    <w:rsid w:val="001B52AF"/>
    <w:rsid w:val="001B72CD"/>
    <w:rsid w:val="001B765D"/>
    <w:rsid w:val="001C02B8"/>
    <w:rsid w:val="001C133B"/>
    <w:rsid w:val="001C1C49"/>
    <w:rsid w:val="001C32FE"/>
    <w:rsid w:val="001D5331"/>
    <w:rsid w:val="001D5688"/>
    <w:rsid w:val="001D6F96"/>
    <w:rsid w:val="001D7BA5"/>
    <w:rsid w:val="001E08A0"/>
    <w:rsid w:val="001E5064"/>
    <w:rsid w:val="001F185D"/>
    <w:rsid w:val="001F7632"/>
    <w:rsid w:val="0020552A"/>
    <w:rsid w:val="0021376B"/>
    <w:rsid w:val="00213F72"/>
    <w:rsid w:val="002158A0"/>
    <w:rsid w:val="002160B0"/>
    <w:rsid w:val="00217A21"/>
    <w:rsid w:val="00226D48"/>
    <w:rsid w:val="002321F4"/>
    <w:rsid w:val="00234FC5"/>
    <w:rsid w:val="0023790F"/>
    <w:rsid w:val="00241825"/>
    <w:rsid w:val="00242D51"/>
    <w:rsid w:val="00243BC1"/>
    <w:rsid w:val="00245191"/>
    <w:rsid w:val="002470F3"/>
    <w:rsid w:val="002539DD"/>
    <w:rsid w:val="00254C4E"/>
    <w:rsid w:val="00262323"/>
    <w:rsid w:val="0026313D"/>
    <w:rsid w:val="00264365"/>
    <w:rsid w:val="0027363D"/>
    <w:rsid w:val="00274512"/>
    <w:rsid w:val="002858CC"/>
    <w:rsid w:val="002861A8"/>
    <w:rsid w:val="00286B8A"/>
    <w:rsid w:val="00293C87"/>
    <w:rsid w:val="00294028"/>
    <w:rsid w:val="00295E6D"/>
    <w:rsid w:val="002962D1"/>
    <w:rsid w:val="002A1108"/>
    <w:rsid w:val="002A5B86"/>
    <w:rsid w:val="002A7174"/>
    <w:rsid w:val="002B1909"/>
    <w:rsid w:val="002B1BD2"/>
    <w:rsid w:val="002B5524"/>
    <w:rsid w:val="002B6B54"/>
    <w:rsid w:val="002C0C66"/>
    <w:rsid w:val="002C131B"/>
    <w:rsid w:val="002C39B9"/>
    <w:rsid w:val="002C3AF3"/>
    <w:rsid w:val="002C4FB2"/>
    <w:rsid w:val="002C5C0B"/>
    <w:rsid w:val="002C66BB"/>
    <w:rsid w:val="002C67CD"/>
    <w:rsid w:val="002C6EF8"/>
    <w:rsid w:val="002C7B9F"/>
    <w:rsid w:val="002D2877"/>
    <w:rsid w:val="002E0284"/>
    <w:rsid w:val="002E11FC"/>
    <w:rsid w:val="002E1232"/>
    <w:rsid w:val="002F12CA"/>
    <w:rsid w:val="002F314C"/>
    <w:rsid w:val="002F4F72"/>
    <w:rsid w:val="002F5A0E"/>
    <w:rsid w:val="002F6C58"/>
    <w:rsid w:val="002F7C71"/>
    <w:rsid w:val="003010E6"/>
    <w:rsid w:val="0030270E"/>
    <w:rsid w:val="00310FF2"/>
    <w:rsid w:val="003208B6"/>
    <w:rsid w:val="0032232E"/>
    <w:rsid w:val="0033026D"/>
    <w:rsid w:val="0033789A"/>
    <w:rsid w:val="00350988"/>
    <w:rsid w:val="00352A08"/>
    <w:rsid w:val="00353010"/>
    <w:rsid w:val="003601BB"/>
    <w:rsid w:val="003757F5"/>
    <w:rsid w:val="0037628B"/>
    <w:rsid w:val="003776F9"/>
    <w:rsid w:val="00380B59"/>
    <w:rsid w:val="00380E83"/>
    <w:rsid w:val="00385094"/>
    <w:rsid w:val="00385645"/>
    <w:rsid w:val="00385DF8"/>
    <w:rsid w:val="003867A7"/>
    <w:rsid w:val="00387C19"/>
    <w:rsid w:val="00394FDF"/>
    <w:rsid w:val="0039634C"/>
    <w:rsid w:val="003968A8"/>
    <w:rsid w:val="003A5D83"/>
    <w:rsid w:val="003B0792"/>
    <w:rsid w:val="003B14F4"/>
    <w:rsid w:val="003B30A1"/>
    <w:rsid w:val="003B5BA0"/>
    <w:rsid w:val="003C029A"/>
    <w:rsid w:val="003C33A3"/>
    <w:rsid w:val="003C3728"/>
    <w:rsid w:val="003C4A4E"/>
    <w:rsid w:val="003D1738"/>
    <w:rsid w:val="003E4493"/>
    <w:rsid w:val="003E634E"/>
    <w:rsid w:val="00407791"/>
    <w:rsid w:val="00413E31"/>
    <w:rsid w:val="0041467C"/>
    <w:rsid w:val="00416B7C"/>
    <w:rsid w:val="0041703B"/>
    <w:rsid w:val="00417659"/>
    <w:rsid w:val="00422CC8"/>
    <w:rsid w:val="004230D4"/>
    <w:rsid w:val="00425A0F"/>
    <w:rsid w:val="004317DF"/>
    <w:rsid w:val="00431837"/>
    <w:rsid w:val="00433198"/>
    <w:rsid w:val="0043740A"/>
    <w:rsid w:val="00437C4B"/>
    <w:rsid w:val="004450EC"/>
    <w:rsid w:val="00451368"/>
    <w:rsid w:val="00451686"/>
    <w:rsid w:val="00456709"/>
    <w:rsid w:val="00463644"/>
    <w:rsid w:val="00464F5F"/>
    <w:rsid w:val="0047115E"/>
    <w:rsid w:val="00472482"/>
    <w:rsid w:val="00474C6A"/>
    <w:rsid w:val="00475B62"/>
    <w:rsid w:val="0047768F"/>
    <w:rsid w:val="00481711"/>
    <w:rsid w:val="004818E0"/>
    <w:rsid w:val="00483A14"/>
    <w:rsid w:val="00491081"/>
    <w:rsid w:val="00491D21"/>
    <w:rsid w:val="0049551D"/>
    <w:rsid w:val="004A0596"/>
    <w:rsid w:val="004A208F"/>
    <w:rsid w:val="004A3343"/>
    <w:rsid w:val="004A3422"/>
    <w:rsid w:val="004A5C82"/>
    <w:rsid w:val="004A7CA4"/>
    <w:rsid w:val="004C0847"/>
    <w:rsid w:val="004C097F"/>
    <w:rsid w:val="004C2347"/>
    <w:rsid w:val="004C4429"/>
    <w:rsid w:val="004D028E"/>
    <w:rsid w:val="004D4964"/>
    <w:rsid w:val="004E15B0"/>
    <w:rsid w:val="004E164E"/>
    <w:rsid w:val="004E35E4"/>
    <w:rsid w:val="004E3CE8"/>
    <w:rsid w:val="004E600D"/>
    <w:rsid w:val="004E6AAA"/>
    <w:rsid w:val="00503AF0"/>
    <w:rsid w:val="005073B1"/>
    <w:rsid w:val="00513DBE"/>
    <w:rsid w:val="0051586B"/>
    <w:rsid w:val="005168F0"/>
    <w:rsid w:val="00520DAE"/>
    <w:rsid w:val="00521EA8"/>
    <w:rsid w:val="00523A6E"/>
    <w:rsid w:val="00530E8C"/>
    <w:rsid w:val="00531B52"/>
    <w:rsid w:val="0053607D"/>
    <w:rsid w:val="00541168"/>
    <w:rsid w:val="005413F9"/>
    <w:rsid w:val="00550953"/>
    <w:rsid w:val="00551EA3"/>
    <w:rsid w:val="005542A1"/>
    <w:rsid w:val="0055569E"/>
    <w:rsid w:val="00557C3C"/>
    <w:rsid w:val="00563803"/>
    <w:rsid w:val="00567097"/>
    <w:rsid w:val="00573B40"/>
    <w:rsid w:val="00576F14"/>
    <w:rsid w:val="005811FD"/>
    <w:rsid w:val="00584DC8"/>
    <w:rsid w:val="0058650C"/>
    <w:rsid w:val="00595D06"/>
    <w:rsid w:val="005A352A"/>
    <w:rsid w:val="005A4E51"/>
    <w:rsid w:val="005A59C7"/>
    <w:rsid w:val="005B0707"/>
    <w:rsid w:val="005B0B4A"/>
    <w:rsid w:val="005B378D"/>
    <w:rsid w:val="005B3AEA"/>
    <w:rsid w:val="005C23A5"/>
    <w:rsid w:val="005C43F9"/>
    <w:rsid w:val="005C4BE0"/>
    <w:rsid w:val="005C618F"/>
    <w:rsid w:val="005C694E"/>
    <w:rsid w:val="005D4515"/>
    <w:rsid w:val="005E376B"/>
    <w:rsid w:val="005E508E"/>
    <w:rsid w:val="005F1DAB"/>
    <w:rsid w:val="005F1E20"/>
    <w:rsid w:val="005F6977"/>
    <w:rsid w:val="005F7CB1"/>
    <w:rsid w:val="0060240E"/>
    <w:rsid w:val="0060347A"/>
    <w:rsid w:val="00605FEB"/>
    <w:rsid w:val="00607B6A"/>
    <w:rsid w:val="00614E77"/>
    <w:rsid w:val="0061610A"/>
    <w:rsid w:val="00616391"/>
    <w:rsid w:val="0062331B"/>
    <w:rsid w:val="006239D4"/>
    <w:rsid w:val="00624CA6"/>
    <w:rsid w:val="0062564E"/>
    <w:rsid w:val="00633120"/>
    <w:rsid w:val="00633DC6"/>
    <w:rsid w:val="0063489A"/>
    <w:rsid w:val="00637223"/>
    <w:rsid w:val="0064248F"/>
    <w:rsid w:val="00642EA5"/>
    <w:rsid w:val="006453C3"/>
    <w:rsid w:val="006476EB"/>
    <w:rsid w:val="00650758"/>
    <w:rsid w:val="00652F0F"/>
    <w:rsid w:val="00661C7E"/>
    <w:rsid w:val="00666B1C"/>
    <w:rsid w:val="00667623"/>
    <w:rsid w:val="006724DE"/>
    <w:rsid w:val="00674589"/>
    <w:rsid w:val="00677D29"/>
    <w:rsid w:val="00680CFC"/>
    <w:rsid w:val="00680E03"/>
    <w:rsid w:val="00685BE8"/>
    <w:rsid w:val="00695FB6"/>
    <w:rsid w:val="00696725"/>
    <w:rsid w:val="0069686C"/>
    <w:rsid w:val="00696DEE"/>
    <w:rsid w:val="00697240"/>
    <w:rsid w:val="006A4AFD"/>
    <w:rsid w:val="006B16E8"/>
    <w:rsid w:val="006B6A56"/>
    <w:rsid w:val="006B7A2F"/>
    <w:rsid w:val="006B7F98"/>
    <w:rsid w:val="006C4438"/>
    <w:rsid w:val="006D2CE2"/>
    <w:rsid w:val="006D3CC5"/>
    <w:rsid w:val="006D43B2"/>
    <w:rsid w:val="006D5404"/>
    <w:rsid w:val="006D5673"/>
    <w:rsid w:val="006D6F18"/>
    <w:rsid w:val="006E11D1"/>
    <w:rsid w:val="006E46F4"/>
    <w:rsid w:val="006E6D25"/>
    <w:rsid w:val="006E7323"/>
    <w:rsid w:val="006F0150"/>
    <w:rsid w:val="006F4178"/>
    <w:rsid w:val="0070322F"/>
    <w:rsid w:val="007058A5"/>
    <w:rsid w:val="00713465"/>
    <w:rsid w:val="007139CC"/>
    <w:rsid w:val="007164F2"/>
    <w:rsid w:val="007202DB"/>
    <w:rsid w:val="00721257"/>
    <w:rsid w:val="007215A6"/>
    <w:rsid w:val="00725773"/>
    <w:rsid w:val="00725BF5"/>
    <w:rsid w:val="00733617"/>
    <w:rsid w:val="00737612"/>
    <w:rsid w:val="00742237"/>
    <w:rsid w:val="007429EB"/>
    <w:rsid w:val="00746D35"/>
    <w:rsid w:val="00752EA4"/>
    <w:rsid w:val="00756B9F"/>
    <w:rsid w:val="0075721A"/>
    <w:rsid w:val="00766CC8"/>
    <w:rsid w:val="007705E6"/>
    <w:rsid w:val="00770922"/>
    <w:rsid w:val="0077269E"/>
    <w:rsid w:val="00772C6D"/>
    <w:rsid w:val="007730ED"/>
    <w:rsid w:val="0077328E"/>
    <w:rsid w:val="007736AF"/>
    <w:rsid w:val="00783E67"/>
    <w:rsid w:val="00784267"/>
    <w:rsid w:val="007968F0"/>
    <w:rsid w:val="007A03D1"/>
    <w:rsid w:val="007A5507"/>
    <w:rsid w:val="007A6835"/>
    <w:rsid w:val="007B0079"/>
    <w:rsid w:val="007B02D3"/>
    <w:rsid w:val="007B3C41"/>
    <w:rsid w:val="007C0CAF"/>
    <w:rsid w:val="007C1D27"/>
    <w:rsid w:val="007C1FD3"/>
    <w:rsid w:val="007C5BAA"/>
    <w:rsid w:val="007D242F"/>
    <w:rsid w:val="007D428A"/>
    <w:rsid w:val="007D4AA0"/>
    <w:rsid w:val="007D4B2A"/>
    <w:rsid w:val="007D6167"/>
    <w:rsid w:val="007D78DD"/>
    <w:rsid w:val="007E0A01"/>
    <w:rsid w:val="007E24FF"/>
    <w:rsid w:val="007E264A"/>
    <w:rsid w:val="007E30ED"/>
    <w:rsid w:val="007E36A4"/>
    <w:rsid w:val="007E79A0"/>
    <w:rsid w:val="007F252D"/>
    <w:rsid w:val="00804D81"/>
    <w:rsid w:val="00811E36"/>
    <w:rsid w:val="008134C2"/>
    <w:rsid w:val="008136B6"/>
    <w:rsid w:val="00815919"/>
    <w:rsid w:val="00817CDA"/>
    <w:rsid w:val="008213BF"/>
    <w:rsid w:val="00825905"/>
    <w:rsid w:val="008259D1"/>
    <w:rsid w:val="008300B2"/>
    <w:rsid w:val="0083298A"/>
    <w:rsid w:val="0083645D"/>
    <w:rsid w:val="00836715"/>
    <w:rsid w:val="00842E34"/>
    <w:rsid w:val="00846A11"/>
    <w:rsid w:val="008628EE"/>
    <w:rsid w:val="0086674F"/>
    <w:rsid w:val="008670CC"/>
    <w:rsid w:val="00872C24"/>
    <w:rsid w:val="00874BE9"/>
    <w:rsid w:val="00875359"/>
    <w:rsid w:val="008756D5"/>
    <w:rsid w:val="0088216B"/>
    <w:rsid w:val="008838FB"/>
    <w:rsid w:val="00885251"/>
    <w:rsid w:val="008852B6"/>
    <w:rsid w:val="00885A75"/>
    <w:rsid w:val="0088792E"/>
    <w:rsid w:val="00893172"/>
    <w:rsid w:val="00893323"/>
    <w:rsid w:val="00893FFF"/>
    <w:rsid w:val="008969BB"/>
    <w:rsid w:val="00897FAF"/>
    <w:rsid w:val="008A281F"/>
    <w:rsid w:val="008A3A3E"/>
    <w:rsid w:val="008A3FE8"/>
    <w:rsid w:val="008A58D0"/>
    <w:rsid w:val="008A5CF7"/>
    <w:rsid w:val="008B37DA"/>
    <w:rsid w:val="008B55E1"/>
    <w:rsid w:val="008C0AD1"/>
    <w:rsid w:val="008C47B4"/>
    <w:rsid w:val="008C7EFD"/>
    <w:rsid w:val="008C7FEE"/>
    <w:rsid w:val="008D6164"/>
    <w:rsid w:val="008E079D"/>
    <w:rsid w:val="008E5500"/>
    <w:rsid w:val="008F19BE"/>
    <w:rsid w:val="008F1BB2"/>
    <w:rsid w:val="008F4EAF"/>
    <w:rsid w:val="008F5E53"/>
    <w:rsid w:val="008F6785"/>
    <w:rsid w:val="00900E41"/>
    <w:rsid w:val="00903E85"/>
    <w:rsid w:val="0090452A"/>
    <w:rsid w:val="00913B80"/>
    <w:rsid w:val="00913E2D"/>
    <w:rsid w:val="00916FB8"/>
    <w:rsid w:val="00917E73"/>
    <w:rsid w:val="00926445"/>
    <w:rsid w:val="009264C9"/>
    <w:rsid w:val="00931B1B"/>
    <w:rsid w:val="00932B09"/>
    <w:rsid w:val="00942115"/>
    <w:rsid w:val="00942806"/>
    <w:rsid w:val="00943F06"/>
    <w:rsid w:val="009441A9"/>
    <w:rsid w:val="009449D6"/>
    <w:rsid w:val="009469B1"/>
    <w:rsid w:val="00950469"/>
    <w:rsid w:val="00953120"/>
    <w:rsid w:val="009555CD"/>
    <w:rsid w:val="0095657C"/>
    <w:rsid w:val="00963B78"/>
    <w:rsid w:val="00967156"/>
    <w:rsid w:val="00973F79"/>
    <w:rsid w:val="009751EA"/>
    <w:rsid w:val="0097684A"/>
    <w:rsid w:val="00977EA4"/>
    <w:rsid w:val="00980766"/>
    <w:rsid w:val="009813B0"/>
    <w:rsid w:val="009819A6"/>
    <w:rsid w:val="0098664F"/>
    <w:rsid w:val="009930A7"/>
    <w:rsid w:val="009A0DEA"/>
    <w:rsid w:val="009A5516"/>
    <w:rsid w:val="009A6415"/>
    <w:rsid w:val="009A656E"/>
    <w:rsid w:val="009B0865"/>
    <w:rsid w:val="009B11A8"/>
    <w:rsid w:val="009B171C"/>
    <w:rsid w:val="009B38FD"/>
    <w:rsid w:val="009C186E"/>
    <w:rsid w:val="009C18DF"/>
    <w:rsid w:val="009C51C0"/>
    <w:rsid w:val="009D00B4"/>
    <w:rsid w:val="009D1DB8"/>
    <w:rsid w:val="009D2D18"/>
    <w:rsid w:val="009D471C"/>
    <w:rsid w:val="009D5052"/>
    <w:rsid w:val="009E164B"/>
    <w:rsid w:val="009E3F7B"/>
    <w:rsid w:val="009F200D"/>
    <w:rsid w:val="009F6D97"/>
    <w:rsid w:val="009F6F3E"/>
    <w:rsid w:val="00A038EF"/>
    <w:rsid w:val="00A05CAB"/>
    <w:rsid w:val="00A0611B"/>
    <w:rsid w:val="00A105C5"/>
    <w:rsid w:val="00A14D90"/>
    <w:rsid w:val="00A15407"/>
    <w:rsid w:val="00A1652B"/>
    <w:rsid w:val="00A25471"/>
    <w:rsid w:val="00A25B95"/>
    <w:rsid w:val="00A27584"/>
    <w:rsid w:val="00A36F3C"/>
    <w:rsid w:val="00A429F8"/>
    <w:rsid w:val="00A45C40"/>
    <w:rsid w:val="00A45CDE"/>
    <w:rsid w:val="00A463F0"/>
    <w:rsid w:val="00A47A12"/>
    <w:rsid w:val="00A50190"/>
    <w:rsid w:val="00A50C0E"/>
    <w:rsid w:val="00A5585D"/>
    <w:rsid w:val="00A55FC3"/>
    <w:rsid w:val="00A65EE6"/>
    <w:rsid w:val="00A76119"/>
    <w:rsid w:val="00A76421"/>
    <w:rsid w:val="00A767B7"/>
    <w:rsid w:val="00A77972"/>
    <w:rsid w:val="00A779B3"/>
    <w:rsid w:val="00A779BE"/>
    <w:rsid w:val="00A80274"/>
    <w:rsid w:val="00A8058B"/>
    <w:rsid w:val="00A80785"/>
    <w:rsid w:val="00A82514"/>
    <w:rsid w:val="00A83ECE"/>
    <w:rsid w:val="00A8460D"/>
    <w:rsid w:val="00A850E3"/>
    <w:rsid w:val="00A91A6A"/>
    <w:rsid w:val="00A9224B"/>
    <w:rsid w:val="00A97196"/>
    <w:rsid w:val="00AA1751"/>
    <w:rsid w:val="00AA48C8"/>
    <w:rsid w:val="00AA68F3"/>
    <w:rsid w:val="00AB2812"/>
    <w:rsid w:val="00AB723F"/>
    <w:rsid w:val="00AB7285"/>
    <w:rsid w:val="00AC20F0"/>
    <w:rsid w:val="00AC2881"/>
    <w:rsid w:val="00AD0BB3"/>
    <w:rsid w:val="00AD3B68"/>
    <w:rsid w:val="00AD5093"/>
    <w:rsid w:val="00AD5FCA"/>
    <w:rsid w:val="00AD72D0"/>
    <w:rsid w:val="00AD7CAE"/>
    <w:rsid w:val="00AE18C0"/>
    <w:rsid w:val="00AE276B"/>
    <w:rsid w:val="00AF0AFB"/>
    <w:rsid w:val="00AF243E"/>
    <w:rsid w:val="00AF343D"/>
    <w:rsid w:val="00AF394D"/>
    <w:rsid w:val="00B02EB4"/>
    <w:rsid w:val="00B0598F"/>
    <w:rsid w:val="00B108B4"/>
    <w:rsid w:val="00B14E7B"/>
    <w:rsid w:val="00B155A4"/>
    <w:rsid w:val="00B165FF"/>
    <w:rsid w:val="00B168EF"/>
    <w:rsid w:val="00B308B6"/>
    <w:rsid w:val="00B30E38"/>
    <w:rsid w:val="00B31193"/>
    <w:rsid w:val="00B33AF9"/>
    <w:rsid w:val="00B348AD"/>
    <w:rsid w:val="00B36AF7"/>
    <w:rsid w:val="00B37A90"/>
    <w:rsid w:val="00B37B04"/>
    <w:rsid w:val="00B478E7"/>
    <w:rsid w:val="00B520F6"/>
    <w:rsid w:val="00B53877"/>
    <w:rsid w:val="00B5664A"/>
    <w:rsid w:val="00B5685E"/>
    <w:rsid w:val="00B62AC0"/>
    <w:rsid w:val="00B62DAF"/>
    <w:rsid w:val="00B64297"/>
    <w:rsid w:val="00B76BE2"/>
    <w:rsid w:val="00B81D74"/>
    <w:rsid w:val="00B845DF"/>
    <w:rsid w:val="00B87C4F"/>
    <w:rsid w:val="00B913FB"/>
    <w:rsid w:val="00B92EA3"/>
    <w:rsid w:val="00B95AF6"/>
    <w:rsid w:val="00B95C82"/>
    <w:rsid w:val="00BA02F3"/>
    <w:rsid w:val="00BA2EFB"/>
    <w:rsid w:val="00BA4116"/>
    <w:rsid w:val="00BA6EDD"/>
    <w:rsid w:val="00BC0ADA"/>
    <w:rsid w:val="00BD14AF"/>
    <w:rsid w:val="00BD35DC"/>
    <w:rsid w:val="00BD6583"/>
    <w:rsid w:val="00BE0204"/>
    <w:rsid w:val="00BE22E9"/>
    <w:rsid w:val="00BE308A"/>
    <w:rsid w:val="00BF09AB"/>
    <w:rsid w:val="00C01608"/>
    <w:rsid w:val="00C03439"/>
    <w:rsid w:val="00C03B8F"/>
    <w:rsid w:val="00C050A1"/>
    <w:rsid w:val="00C07605"/>
    <w:rsid w:val="00C10CFA"/>
    <w:rsid w:val="00C113B3"/>
    <w:rsid w:val="00C14D87"/>
    <w:rsid w:val="00C153A5"/>
    <w:rsid w:val="00C22B63"/>
    <w:rsid w:val="00C237C6"/>
    <w:rsid w:val="00C259CE"/>
    <w:rsid w:val="00C26070"/>
    <w:rsid w:val="00C308FB"/>
    <w:rsid w:val="00C32714"/>
    <w:rsid w:val="00C331E8"/>
    <w:rsid w:val="00C35888"/>
    <w:rsid w:val="00C40061"/>
    <w:rsid w:val="00C41D78"/>
    <w:rsid w:val="00C557B2"/>
    <w:rsid w:val="00C60AB8"/>
    <w:rsid w:val="00C62D9B"/>
    <w:rsid w:val="00C72CBA"/>
    <w:rsid w:val="00C7353C"/>
    <w:rsid w:val="00C81771"/>
    <w:rsid w:val="00C82178"/>
    <w:rsid w:val="00C834C6"/>
    <w:rsid w:val="00C836BE"/>
    <w:rsid w:val="00C865E6"/>
    <w:rsid w:val="00C87373"/>
    <w:rsid w:val="00C87CFA"/>
    <w:rsid w:val="00C93D2C"/>
    <w:rsid w:val="00C9515F"/>
    <w:rsid w:val="00C97FDB"/>
    <w:rsid w:val="00CA04D3"/>
    <w:rsid w:val="00CA0962"/>
    <w:rsid w:val="00CA33C6"/>
    <w:rsid w:val="00CA62CC"/>
    <w:rsid w:val="00CA63BD"/>
    <w:rsid w:val="00CA67DD"/>
    <w:rsid w:val="00CA783B"/>
    <w:rsid w:val="00CB2EF7"/>
    <w:rsid w:val="00CB5533"/>
    <w:rsid w:val="00CB6D3A"/>
    <w:rsid w:val="00CC033B"/>
    <w:rsid w:val="00CC057F"/>
    <w:rsid w:val="00CC2083"/>
    <w:rsid w:val="00CC25D9"/>
    <w:rsid w:val="00CC28FB"/>
    <w:rsid w:val="00CC2DA9"/>
    <w:rsid w:val="00CC3C36"/>
    <w:rsid w:val="00CC4C52"/>
    <w:rsid w:val="00CC4F63"/>
    <w:rsid w:val="00CC5FD6"/>
    <w:rsid w:val="00CD707C"/>
    <w:rsid w:val="00CE2166"/>
    <w:rsid w:val="00CE2689"/>
    <w:rsid w:val="00CE2BE7"/>
    <w:rsid w:val="00CE6A10"/>
    <w:rsid w:val="00CE7136"/>
    <w:rsid w:val="00CE72E8"/>
    <w:rsid w:val="00CF0B01"/>
    <w:rsid w:val="00D012EE"/>
    <w:rsid w:val="00D01935"/>
    <w:rsid w:val="00D02C3E"/>
    <w:rsid w:val="00D06D49"/>
    <w:rsid w:val="00D127E0"/>
    <w:rsid w:val="00D13F50"/>
    <w:rsid w:val="00D153AB"/>
    <w:rsid w:val="00D1615C"/>
    <w:rsid w:val="00D22F1C"/>
    <w:rsid w:val="00D239B0"/>
    <w:rsid w:val="00D2485C"/>
    <w:rsid w:val="00D27280"/>
    <w:rsid w:val="00D34A11"/>
    <w:rsid w:val="00D35B92"/>
    <w:rsid w:val="00D369C2"/>
    <w:rsid w:val="00D4074A"/>
    <w:rsid w:val="00D43745"/>
    <w:rsid w:val="00D439DE"/>
    <w:rsid w:val="00D43F25"/>
    <w:rsid w:val="00D46A2E"/>
    <w:rsid w:val="00D5250D"/>
    <w:rsid w:val="00D54155"/>
    <w:rsid w:val="00D642DE"/>
    <w:rsid w:val="00D644FA"/>
    <w:rsid w:val="00D66259"/>
    <w:rsid w:val="00D71C01"/>
    <w:rsid w:val="00D72F20"/>
    <w:rsid w:val="00D74736"/>
    <w:rsid w:val="00D75D8E"/>
    <w:rsid w:val="00D765C8"/>
    <w:rsid w:val="00D80A92"/>
    <w:rsid w:val="00D8502F"/>
    <w:rsid w:val="00D929BB"/>
    <w:rsid w:val="00D92DD8"/>
    <w:rsid w:val="00D9553E"/>
    <w:rsid w:val="00DB389C"/>
    <w:rsid w:val="00DB5028"/>
    <w:rsid w:val="00DB5A96"/>
    <w:rsid w:val="00DC026B"/>
    <w:rsid w:val="00DC11A2"/>
    <w:rsid w:val="00DC43BB"/>
    <w:rsid w:val="00DC455B"/>
    <w:rsid w:val="00DC7791"/>
    <w:rsid w:val="00DD2553"/>
    <w:rsid w:val="00DD5B71"/>
    <w:rsid w:val="00DE09FA"/>
    <w:rsid w:val="00DE2CFA"/>
    <w:rsid w:val="00DE382A"/>
    <w:rsid w:val="00DE3A81"/>
    <w:rsid w:val="00DE5576"/>
    <w:rsid w:val="00DF4C2A"/>
    <w:rsid w:val="00DF534F"/>
    <w:rsid w:val="00DF755C"/>
    <w:rsid w:val="00E00BB4"/>
    <w:rsid w:val="00E02067"/>
    <w:rsid w:val="00E028ED"/>
    <w:rsid w:val="00E068D8"/>
    <w:rsid w:val="00E07342"/>
    <w:rsid w:val="00E108BE"/>
    <w:rsid w:val="00E11EDD"/>
    <w:rsid w:val="00E123B4"/>
    <w:rsid w:val="00E13C33"/>
    <w:rsid w:val="00E2205C"/>
    <w:rsid w:val="00E23E8C"/>
    <w:rsid w:val="00E33256"/>
    <w:rsid w:val="00E5037E"/>
    <w:rsid w:val="00E51191"/>
    <w:rsid w:val="00E5240A"/>
    <w:rsid w:val="00E52B37"/>
    <w:rsid w:val="00E533BA"/>
    <w:rsid w:val="00E608D2"/>
    <w:rsid w:val="00E6118E"/>
    <w:rsid w:val="00E615DA"/>
    <w:rsid w:val="00E62427"/>
    <w:rsid w:val="00E624B7"/>
    <w:rsid w:val="00E714B7"/>
    <w:rsid w:val="00E75B8C"/>
    <w:rsid w:val="00E75F8D"/>
    <w:rsid w:val="00E77E09"/>
    <w:rsid w:val="00E92214"/>
    <w:rsid w:val="00E925A1"/>
    <w:rsid w:val="00E9305F"/>
    <w:rsid w:val="00E9493A"/>
    <w:rsid w:val="00E967F9"/>
    <w:rsid w:val="00E978A5"/>
    <w:rsid w:val="00EA08FE"/>
    <w:rsid w:val="00EA577C"/>
    <w:rsid w:val="00EB0F34"/>
    <w:rsid w:val="00EB1F48"/>
    <w:rsid w:val="00EB27C4"/>
    <w:rsid w:val="00EB3BDA"/>
    <w:rsid w:val="00EB5351"/>
    <w:rsid w:val="00EC1D02"/>
    <w:rsid w:val="00EC34B5"/>
    <w:rsid w:val="00EC432F"/>
    <w:rsid w:val="00EC5923"/>
    <w:rsid w:val="00ED312B"/>
    <w:rsid w:val="00ED43CE"/>
    <w:rsid w:val="00ED48B7"/>
    <w:rsid w:val="00ED4A59"/>
    <w:rsid w:val="00ED5ADA"/>
    <w:rsid w:val="00ED641E"/>
    <w:rsid w:val="00ED6A39"/>
    <w:rsid w:val="00EE2792"/>
    <w:rsid w:val="00EE5654"/>
    <w:rsid w:val="00EE626C"/>
    <w:rsid w:val="00EE6DDC"/>
    <w:rsid w:val="00EF38C6"/>
    <w:rsid w:val="00EF4EC4"/>
    <w:rsid w:val="00F00576"/>
    <w:rsid w:val="00F01E57"/>
    <w:rsid w:val="00F03932"/>
    <w:rsid w:val="00F107C3"/>
    <w:rsid w:val="00F10E44"/>
    <w:rsid w:val="00F149A9"/>
    <w:rsid w:val="00F15116"/>
    <w:rsid w:val="00F17E1B"/>
    <w:rsid w:val="00F17FB8"/>
    <w:rsid w:val="00F20F8F"/>
    <w:rsid w:val="00F221A5"/>
    <w:rsid w:val="00F23CED"/>
    <w:rsid w:val="00F32616"/>
    <w:rsid w:val="00F33403"/>
    <w:rsid w:val="00F368EE"/>
    <w:rsid w:val="00F36C1F"/>
    <w:rsid w:val="00F44E46"/>
    <w:rsid w:val="00F501A8"/>
    <w:rsid w:val="00F50343"/>
    <w:rsid w:val="00F56247"/>
    <w:rsid w:val="00F616CF"/>
    <w:rsid w:val="00F6427C"/>
    <w:rsid w:val="00F64F7F"/>
    <w:rsid w:val="00F66713"/>
    <w:rsid w:val="00F66CC3"/>
    <w:rsid w:val="00F672D7"/>
    <w:rsid w:val="00F70358"/>
    <w:rsid w:val="00F7604F"/>
    <w:rsid w:val="00F77143"/>
    <w:rsid w:val="00F773B4"/>
    <w:rsid w:val="00F807DA"/>
    <w:rsid w:val="00F8091B"/>
    <w:rsid w:val="00F83647"/>
    <w:rsid w:val="00F87399"/>
    <w:rsid w:val="00F875DE"/>
    <w:rsid w:val="00F87764"/>
    <w:rsid w:val="00F92429"/>
    <w:rsid w:val="00F935D7"/>
    <w:rsid w:val="00FA0974"/>
    <w:rsid w:val="00FA398C"/>
    <w:rsid w:val="00FA50E0"/>
    <w:rsid w:val="00FB0A5B"/>
    <w:rsid w:val="00FB4696"/>
    <w:rsid w:val="00FB6FCB"/>
    <w:rsid w:val="00FC2084"/>
    <w:rsid w:val="00FC367F"/>
    <w:rsid w:val="00FC5D98"/>
    <w:rsid w:val="00FD0BB6"/>
    <w:rsid w:val="00FD15E1"/>
    <w:rsid w:val="00FD237A"/>
    <w:rsid w:val="00FD4185"/>
    <w:rsid w:val="00FD6F22"/>
    <w:rsid w:val="00FD7284"/>
    <w:rsid w:val="00FE063D"/>
    <w:rsid w:val="00FE29CD"/>
    <w:rsid w:val="00FE56C2"/>
    <w:rsid w:val="00FE78C8"/>
    <w:rsid w:val="00FF0376"/>
    <w:rsid w:val="00FF1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2A11B"/>
  <w15:chartTrackingRefBased/>
  <w15:docId w15:val="{78C3ABE3-9C65-4C20-B74A-396F48EA6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FD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32616"/>
    <w:rPr>
      <w:i/>
      <w:iCs/>
    </w:rPr>
  </w:style>
  <w:style w:type="character" w:customStyle="1" w:styleId="mntl-inline-citation">
    <w:name w:val="mntl-inline-citation"/>
    <w:basedOn w:val="DefaultParagraphFont"/>
    <w:rsid w:val="00F32616"/>
  </w:style>
  <w:style w:type="paragraph" w:styleId="ListParagraph">
    <w:name w:val="List Paragraph"/>
    <w:basedOn w:val="Normal"/>
    <w:uiPriority w:val="34"/>
    <w:qFormat/>
    <w:rsid w:val="002C6EF8"/>
    <w:pPr>
      <w:ind w:left="720"/>
      <w:contextualSpacing/>
    </w:pPr>
  </w:style>
  <w:style w:type="character" w:styleId="Hyperlink">
    <w:name w:val="Hyperlink"/>
    <w:basedOn w:val="DefaultParagraphFont"/>
    <w:uiPriority w:val="99"/>
    <w:unhideWhenUsed/>
    <w:rsid w:val="006F0150"/>
    <w:rPr>
      <w:color w:val="0563C1" w:themeColor="hyperlink"/>
      <w:u w:val="single"/>
    </w:rPr>
  </w:style>
  <w:style w:type="character" w:styleId="UnresolvedMention">
    <w:name w:val="Unresolved Mention"/>
    <w:basedOn w:val="DefaultParagraphFont"/>
    <w:uiPriority w:val="99"/>
    <w:semiHidden/>
    <w:unhideWhenUsed/>
    <w:rsid w:val="006F0150"/>
    <w:rPr>
      <w:color w:val="605E5C"/>
      <w:shd w:val="clear" w:color="auto" w:fill="E1DFDD"/>
    </w:rPr>
  </w:style>
  <w:style w:type="character" w:customStyle="1" w:styleId="Heading1Char">
    <w:name w:val="Heading 1 Char"/>
    <w:basedOn w:val="DefaultParagraphFont"/>
    <w:link w:val="Heading1"/>
    <w:uiPriority w:val="9"/>
    <w:rsid w:val="00394FD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94FDF"/>
  </w:style>
  <w:style w:type="paragraph" w:styleId="Header">
    <w:name w:val="header"/>
    <w:basedOn w:val="Normal"/>
    <w:link w:val="HeaderChar"/>
    <w:uiPriority w:val="99"/>
    <w:unhideWhenUsed/>
    <w:rsid w:val="001E0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8A0"/>
  </w:style>
  <w:style w:type="paragraph" w:styleId="Footer">
    <w:name w:val="footer"/>
    <w:basedOn w:val="Normal"/>
    <w:link w:val="FooterChar"/>
    <w:uiPriority w:val="99"/>
    <w:unhideWhenUsed/>
    <w:rsid w:val="001E0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8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256">
      <w:bodyDiv w:val="1"/>
      <w:marLeft w:val="0"/>
      <w:marRight w:val="0"/>
      <w:marTop w:val="0"/>
      <w:marBottom w:val="0"/>
      <w:divBdr>
        <w:top w:val="none" w:sz="0" w:space="0" w:color="auto"/>
        <w:left w:val="none" w:sz="0" w:space="0" w:color="auto"/>
        <w:bottom w:val="none" w:sz="0" w:space="0" w:color="auto"/>
        <w:right w:val="none" w:sz="0" w:space="0" w:color="auto"/>
      </w:divBdr>
    </w:div>
    <w:div w:id="1276455">
      <w:bodyDiv w:val="1"/>
      <w:marLeft w:val="0"/>
      <w:marRight w:val="0"/>
      <w:marTop w:val="0"/>
      <w:marBottom w:val="0"/>
      <w:divBdr>
        <w:top w:val="none" w:sz="0" w:space="0" w:color="auto"/>
        <w:left w:val="none" w:sz="0" w:space="0" w:color="auto"/>
        <w:bottom w:val="none" w:sz="0" w:space="0" w:color="auto"/>
        <w:right w:val="none" w:sz="0" w:space="0" w:color="auto"/>
      </w:divBdr>
    </w:div>
    <w:div w:id="1319083">
      <w:bodyDiv w:val="1"/>
      <w:marLeft w:val="0"/>
      <w:marRight w:val="0"/>
      <w:marTop w:val="0"/>
      <w:marBottom w:val="0"/>
      <w:divBdr>
        <w:top w:val="none" w:sz="0" w:space="0" w:color="auto"/>
        <w:left w:val="none" w:sz="0" w:space="0" w:color="auto"/>
        <w:bottom w:val="none" w:sz="0" w:space="0" w:color="auto"/>
        <w:right w:val="none" w:sz="0" w:space="0" w:color="auto"/>
      </w:divBdr>
    </w:div>
    <w:div w:id="1320633">
      <w:bodyDiv w:val="1"/>
      <w:marLeft w:val="0"/>
      <w:marRight w:val="0"/>
      <w:marTop w:val="0"/>
      <w:marBottom w:val="0"/>
      <w:divBdr>
        <w:top w:val="none" w:sz="0" w:space="0" w:color="auto"/>
        <w:left w:val="none" w:sz="0" w:space="0" w:color="auto"/>
        <w:bottom w:val="none" w:sz="0" w:space="0" w:color="auto"/>
        <w:right w:val="none" w:sz="0" w:space="0" w:color="auto"/>
      </w:divBdr>
    </w:div>
    <w:div w:id="3290735">
      <w:bodyDiv w:val="1"/>
      <w:marLeft w:val="0"/>
      <w:marRight w:val="0"/>
      <w:marTop w:val="0"/>
      <w:marBottom w:val="0"/>
      <w:divBdr>
        <w:top w:val="none" w:sz="0" w:space="0" w:color="auto"/>
        <w:left w:val="none" w:sz="0" w:space="0" w:color="auto"/>
        <w:bottom w:val="none" w:sz="0" w:space="0" w:color="auto"/>
        <w:right w:val="none" w:sz="0" w:space="0" w:color="auto"/>
      </w:divBdr>
    </w:div>
    <w:div w:id="6447230">
      <w:bodyDiv w:val="1"/>
      <w:marLeft w:val="0"/>
      <w:marRight w:val="0"/>
      <w:marTop w:val="0"/>
      <w:marBottom w:val="0"/>
      <w:divBdr>
        <w:top w:val="none" w:sz="0" w:space="0" w:color="auto"/>
        <w:left w:val="none" w:sz="0" w:space="0" w:color="auto"/>
        <w:bottom w:val="none" w:sz="0" w:space="0" w:color="auto"/>
        <w:right w:val="none" w:sz="0" w:space="0" w:color="auto"/>
      </w:divBdr>
    </w:div>
    <w:div w:id="7290386">
      <w:bodyDiv w:val="1"/>
      <w:marLeft w:val="0"/>
      <w:marRight w:val="0"/>
      <w:marTop w:val="0"/>
      <w:marBottom w:val="0"/>
      <w:divBdr>
        <w:top w:val="none" w:sz="0" w:space="0" w:color="auto"/>
        <w:left w:val="none" w:sz="0" w:space="0" w:color="auto"/>
        <w:bottom w:val="none" w:sz="0" w:space="0" w:color="auto"/>
        <w:right w:val="none" w:sz="0" w:space="0" w:color="auto"/>
      </w:divBdr>
    </w:div>
    <w:div w:id="9139710">
      <w:bodyDiv w:val="1"/>
      <w:marLeft w:val="0"/>
      <w:marRight w:val="0"/>
      <w:marTop w:val="0"/>
      <w:marBottom w:val="0"/>
      <w:divBdr>
        <w:top w:val="none" w:sz="0" w:space="0" w:color="auto"/>
        <w:left w:val="none" w:sz="0" w:space="0" w:color="auto"/>
        <w:bottom w:val="none" w:sz="0" w:space="0" w:color="auto"/>
        <w:right w:val="none" w:sz="0" w:space="0" w:color="auto"/>
      </w:divBdr>
    </w:div>
    <w:div w:id="10572005">
      <w:bodyDiv w:val="1"/>
      <w:marLeft w:val="0"/>
      <w:marRight w:val="0"/>
      <w:marTop w:val="0"/>
      <w:marBottom w:val="0"/>
      <w:divBdr>
        <w:top w:val="none" w:sz="0" w:space="0" w:color="auto"/>
        <w:left w:val="none" w:sz="0" w:space="0" w:color="auto"/>
        <w:bottom w:val="none" w:sz="0" w:space="0" w:color="auto"/>
        <w:right w:val="none" w:sz="0" w:space="0" w:color="auto"/>
      </w:divBdr>
    </w:div>
    <w:div w:id="20474246">
      <w:bodyDiv w:val="1"/>
      <w:marLeft w:val="0"/>
      <w:marRight w:val="0"/>
      <w:marTop w:val="0"/>
      <w:marBottom w:val="0"/>
      <w:divBdr>
        <w:top w:val="none" w:sz="0" w:space="0" w:color="auto"/>
        <w:left w:val="none" w:sz="0" w:space="0" w:color="auto"/>
        <w:bottom w:val="none" w:sz="0" w:space="0" w:color="auto"/>
        <w:right w:val="none" w:sz="0" w:space="0" w:color="auto"/>
      </w:divBdr>
    </w:div>
    <w:div w:id="20934784">
      <w:bodyDiv w:val="1"/>
      <w:marLeft w:val="0"/>
      <w:marRight w:val="0"/>
      <w:marTop w:val="0"/>
      <w:marBottom w:val="0"/>
      <w:divBdr>
        <w:top w:val="none" w:sz="0" w:space="0" w:color="auto"/>
        <w:left w:val="none" w:sz="0" w:space="0" w:color="auto"/>
        <w:bottom w:val="none" w:sz="0" w:space="0" w:color="auto"/>
        <w:right w:val="none" w:sz="0" w:space="0" w:color="auto"/>
      </w:divBdr>
    </w:div>
    <w:div w:id="26104670">
      <w:bodyDiv w:val="1"/>
      <w:marLeft w:val="0"/>
      <w:marRight w:val="0"/>
      <w:marTop w:val="0"/>
      <w:marBottom w:val="0"/>
      <w:divBdr>
        <w:top w:val="none" w:sz="0" w:space="0" w:color="auto"/>
        <w:left w:val="none" w:sz="0" w:space="0" w:color="auto"/>
        <w:bottom w:val="none" w:sz="0" w:space="0" w:color="auto"/>
        <w:right w:val="none" w:sz="0" w:space="0" w:color="auto"/>
      </w:divBdr>
    </w:div>
    <w:div w:id="26804569">
      <w:bodyDiv w:val="1"/>
      <w:marLeft w:val="0"/>
      <w:marRight w:val="0"/>
      <w:marTop w:val="0"/>
      <w:marBottom w:val="0"/>
      <w:divBdr>
        <w:top w:val="none" w:sz="0" w:space="0" w:color="auto"/>
        <w:left w:val="none" w:sz="0" w:space="0" w:color="auto"/>
        <w:bottom w:val="none" w:sz="0" w:space="0" w:color="auto"/>
        <w:right w:val="none" w:sz="0" w:space="0" w:color="auto"/>
      </w:divBdr>
    </w:div>
    <w:div w:id="34815680">
      <w:bodyDiv w:val="1"/>
      <w:marLeft w:val="0"/>
      <w:marRight w:val="0"/>
      <w:marTop w:val="0"/>
      <w:marBottom w:val="0"/>
      <w:divBdr>
        <w:top w:val="none" w:sz="0" w:space="0" w:color="auto"/>
        <w:left w:val="none" w:sz="0" w:space="0" w:color="auto"/>
        <w:bottom w:val="none" w:sz="0" w:space="0" w:color="auto"/>
        <w:right w:val="none" w:sz="0" w:space="0" w:color="auto"/>
      </w:divBdr>
    </w:div>
    <w:div w:id="35591780">
      <w:bodyDiv w:val="1"/>
      <w:marLeft w:val="0"/>
      <w:marRight w:val="0"/>
      <w:marTop w:val="0"/>
      <w:marBottom w:val="0"/>
      <w:divBdr>
        <w:top w:val="none" w:sz="0" w:space="0" w:color="auto"/>
        <w:left w:val="none" w:sz="0" w:space="0" w:color="auto"/>
        <w:bottom w:val="none" w:sz="0" w:space="0" w:color="auto"/>
        <w:right w:val="none" w:sz="0" w:space="0" w:color="auto"/>
      </w:divBdr>
    </w:div>
    <w:div w:id="40909979">
      <w:bodyDiv w:val="1"/>
      <w:marLeft w:val="0"/>
      <w:marRight w:val="0"/>
      <w:marTop w:val="0"/>
      <w:marBottom w:val="0"/>
      <w:divBdr>
        <w:top w:val="none" w:sz="0" w:space="0" w:color="auto"/>
        <w:left w:val="none" w:sz="0" w:space="0" w:color="auto"/>
        <w:bottom w:val="none" w:sz="0" w:space="0" w:color="auto"/>
        <w:right w:val="none" w:sz="0" w:space="0" w:color="auto"/>
      </w:divBdr>
    </w:div>
    <w:div w:id="47344904">
      <w:bodyDiv w:val="1"/>
      <w:marLeft w:val="0"/>
      <w:marRight w:val="0"/>
      <w:marTop w:val="0"/>
      <w:marBottom w:val="0"/>
      <w:divBdr>
        <w:top w:val="none" w:sz="0" w:space="0" w:color="auto"/>
        <w:left w:val="none" w:sz="0" w:space="0" w:color="auto"/>
        <w:bottom w:val="none" w:sz="0" w:space="0" w:color="auto"/>
        <w:right w:val="none" w:sz="0" w:space="0" w:color="auto"/>
      </w:divBdr>
    </w:div>
    <w:div w:id="48504413">
      <w:bodyDiv w:val="1"/>
      <w:marLeft w:val="0"/>
      <w:marRight w:val="0"/>
      <w:marTop w:val="0"/>
      <w:marBottom w:val="0"/>
      <w:divBdr>
        <w:top w:val="none" w:sz="0" w:space="0" w:color="auto"/>
        <w:left w:val="none" w:sz="0" w:space="0" w:color="auto"/>
        <w:bottom w:val="none" w:sz="0" w:space="0" w:color="auto"/>
        <w:right w:val="none" w:sz="0" w:space="0" w:color="auto"/>
      </w:divBdr>
    </w:div>
    <w:div w:id="51006382">
      <w:bodyDiv w:val="1"/>
      <w:marLeft w:val="0"/>
      <w:marRight w:val="0"/>
      <w:marTop w:val="0"/>
      <w:marBottom w:val="0"/>
      <w:divBdr>
        <w:top w:val="none" w:sz="0" w:space="0" w:color="auto"/>
        <w:left w:val="none" w:sz="0" w:space="0" w:color="auto"/>
        <w:bottom w:val="none" w:sz="0" w:space="0" w:color="auto"/>
        <w:right w:val="none" w:sz="0" w:space="0" w:color="auto"/>
      </w:divBdr>
    </w:div>
    <w:div w:id="51582911">
      <w:bodyDiv w:val="1"/>
      <w:marLeft w:val="0"/>
      <w:marRight w:val="0"/>
      <w:marTop w:val="0"/>
      <w:marBottom w:val="0"/>
      <w:divBdr>
        <w:top w:val="none" w:sz="0" w:space="0" w:color="auto"/>
        <w:left w:val="none" w:sz="0" w:space="0" w:color="auto"/>
        <w:bottom w:val="none" w:sz="0" w:space="0" w:color="auto"/>
        <w:right w:val="none" w:sz="0" w:space="0" w:color="auto"/>
      </w:divBdr>
    </w:div>
    <w:div w:id="63841434">
      <w:bodyDiv w:val="1"/>
      <w:marLeft w:val="0"/>
      <w:marRight w:val="0"/>
      <w:marTop w:val="0"/>
      <w:marBottom w:val="0"/>
      <w:divBdr>
        <w:top w:val="none" w:sz="0" w:space="0" w:color="auto"/>
        <w:left w:val="none" w:sz="0" w:space="0" w:color="auto"/>
        <w:bottom w:val="none" w:sz="0" w:space="0" w:color="auto"/>
        <w:right w:val="none" w:sz="0" w:space="0" w:color="auto"/>
      </w:divBdr>
    </w:div>
    <w:div w:id="65614220">
      <w:bodyDiv w:val="1"/>
      <w:marLeft w:val="0"/>
      <w:marRight w:val="0"/>
      <w:marTop w:val="0"/>
      <w:marBottom w:val="0"/>
      <w:divBdr>
        <w:top w:val="none" w:sz="0" w:space="0" w:color="auto"/>
        <w:left w:val="none" w:sz="0" w:space="0" w:color="auto"/>
        <w:bottom w:val="none" w:sz="0" w:space="0" w:color="auto"/>
        <w:right w:val="none" w:sz="0" w:space="0" w:color="auto"/>
      </w:divBdr>
    </w:div>
    <w:div w:id="70587405">
      <w:bodyDiv w:val="1"/>
      <w:marLeft w:val="0"/>
      <w:marRight w:val="0"/>
      <w:marTop w:val="0"/>
      <w:marBottom w:val="0"/>
      <w:divBdr>
        <w:top w:val="none" w:sz="0" w:space="0" w:color="auto"/>
        <w:left w:val="none" w:sz="0" w:space="0" w:color="auto"/>
        <w:bottom w:val="none" w:sz="0" w:space="0" w:color="auto"/>
        <w:right w:val="none" w:sz="0" w:space="0" w:color="auto"/>
      </w:divBdr>
    </w:div>
    <w:div w:id="81072630">
      <w:bodyDiv w:val="1"/>
      <w:marLeft w:val="0"/>
      <w:marRight w:val="0"/>
      <w:marTop w:val="0"/>
      <w:marBottom w:val="0"/>
      <w:divBdr>
        <w:top w:val="none" w:sz="0" w:space="0" w:color="auto"/>
        <w:left w:val="none" w:sz="0" w:space="0" w:color="auto"/>
        <w:bottom w:val="none" w:sz="0" w:space="0" w:color="auto"/>
        <w:right w:val="none" w:sz="0" w:space="0" w:color="auto"/>
      </w:divBdr>
    </w:div>
    <w:div w:id="83456532">
      <w:bodyDiv w:val="1"/>
      <w:marLeft w:val="0"/>
      <w:marRight w:val="0"/>
      <w:marTop w:val="0"/>
      <w:marBottom w:val="0"/>
      <w:divBdr>
        <w:top w:val="none" w:sz="0" w:space="0" w:color="auto"/>
        <w:left w:val="none" w:sz="0" w:space="0" w:color="auto"/>
        <w:bottom w:val="none" w:sz="0" w:space="0" w:color="auto"/>
        <w:right w:val="none" w:sz="0" w:space="0" w:color="auto"/>
      </w:divBdr>
    </w:div>
    <w:div w:id="87120726">
      <w:bodyDiv w:val="1"/>
      <w:marLeft w:val="0"/>
      <w:marRight w:val="0"/>
      <w:marTop w:val="0"/>
      <w:marBottom w:val="0"/>
      <w:divBdr>
        <w:top w:val="none" w:sz="0" w:space="0" w:color="auto"/>
        <w:left w:val="none" w:sz="0" w:space="0" w:color="auto"/>
        <w:bottom w:val="none" w:sz="0" w:space="0" w:color="auto"/>
        <w:right w:val="none" w:sz="0" w:space="0" w:color="auto"/>
      </w:divBdr>
    </w:div>
    <w:div w:id="87434823">
      <w:bodyDiv w:val="1"/>
      <w:marLeft w:val="0"/>
      <w:marRight w:val="0"/>
      <w:marTop w:val="0"/>
      <w:marBottom w:val="0"/>
      <w:divBdr>
        <w:top w:val="none" w:sz="0" w:space="0" w:color="auto"/>
        <w:left w:val="none" w:sz="0" w:space="0" w:color="auto"/>
        <w:bottom w:val="none" w:sz="0" w:space="0" w:color="auto"/>
        <w:right w:val="none" w:sz="0" w:space="0" w:color="auto"/>
      </w:divBdr>
    </w:div>
    <w:div w:id="91436185">
      <w:bodyDiv w:val="1"/>
      <w:marLeft w:val="0"/>
      <w:marRight w:val="0"/>
      <w:marTop w:val="0"/>
      <w:marBottom w:val="0"/>
      <w:divBdr>
        <w:top w:val="none" w:sz="0" w:space="0" w:color="auto"/>
        <w:left w:val="none" w:sz="0" w:space="0" w:color="auto"/>
        <w:bottom w:val="none" w:sz="0" w:space="0" w:color="auto"/>
        <w:right w:val="none" w:sz="0" w:space="0" w:color="auto"/>
      </w:divBdr>
    </w:div>
    <w:div w:id="94983739">
      <w:bodyDiv w:val="1"/>
      <w:marLeft w:val="0"/>
      <w:marRight w:val="0"/>
      <w:marTop w:val="0"/>
      <w:marBottom w:val="0"/>
      <w:divBdr>
        <w:top w:val="none" w:sz="0" w:space="0" w:color="auto"/>
        <w:left w:val="none" w:sz="0" w:space="0" w:color="auto"/>
        <w:bottom w:val="none" w:sz="0" w:space="0" w:color="auto"/>
        <w:right w:val="none" w:sz="0" w:space="0" w:color="auto"/>
      </w:divBdr>
    </w:div>
    <w:div w:id="95829228">
      <w:bodyDiv w:val="1"/>
      <w:marLeft w:val="0"/>
      <w:marRight w:val="0"/>
      <w:marTop w:val="0"/>
      <w:marBottom w:val="0"/>
      <w:divBdr>
        <w:top w:val="none" w:sz="0" w:space="0" w:color="auto"/>
        <w:left w:val="none" w:sz="0" w:space="0" w:color="auto"/>
        <w:bottom w:val="none" w:sz="0" w:space="0" w:color="auto"/>
        <w:right w:val="none" w:sz="0" w:space="0" w:color="auto"/>
      </w:divBdr>
    </w:div>
    <w:div w:id="96490150">
      <w:bodyDiv w:val="1"/>
      <w:marLeft w:val="0"/>
      <w:marRight w:val="0"/>
      <w:marTop w:val="0"/>
      <w:marBottom w:val="0"/>
      <w:divBdr>
        <w:top w:val="none" w:sz="0" w:space="0" w:color="auto"/>
        <w:left w:val="none" w:sz="0" w:space="0" w:color="auto"/>
        <w:bottom w:val="none" w:sz="0" w:space="0" w:color="auto"/>
        <w:right w:val="none" w:sz="0" w:space="0" w:color="auto"/>
      </w:divBdr>
    </w:div>
    <w:div w:id="104274238">
      <w:bodyDiv w:val="1"/>
      <w:marLeft w:val="0"/>
      <w:marRight w:val="0"/>
      <w:marTop w:val="0"/>
      <w:marBottom w:val="0"/>
      <w:divBdr>
        <w:top w:val="none" w:sz="0" w:space="0" w:color="auto"/>
        <w:left w:val="none" w:sz="0" w:space="0" w:color="auto"/>
        <w:bottom w:val="none" w:sz="0" w:space="0" w:color="auto"/>
        <w:right w:val="none" w:sz="0" w:space="0" w:color="auto"/>
      </w:divBdr>
    </w:div>
    <w:div w:id="105933430">
      <w:bodyDiv w:val="1"/>
      <w:marLeft w:val="0"/>
      <w:marRight w:val="0"/>
      <w:marTop w:val="0"/>
      <w:marBottom w:val="0"/>
      <w:divBdr>
        <w:top w:val="none" w:sz="0" w:space="0" w:color="auto"/>
        <w:left w:val="none" w:sz="0" w:space="0" w:color="auto"/>
        <w:bottom w:val="none" w:sz="0" w:space="0" w:color="auto"/>
        <w:right w:val="none" w:sz="0" w:space="0" w:color="auto"/>
      </w:divBdr>
    </w:div>
    <w:div w:id="110973904">
      <w:bodyDiv w:val="1"/>
      <w:marLeft w:val="0"/>
      <w:marRight w:val="0"/>
      <w:marTop w:val="0"/>
      <w:marBottom w:val="0"/>
      <w:divBdr>
        <w:top w:val="none" w:sz="0" w:space="0" w:color="auto"/>
        <w:left w:val="none" w:sz="0" w:space="0" w:color="auto"/>
        <w:bottom w:val="none" w:sz="0" w:space="0" w:color="auto"/>
        <w:right w:val="none" w:sz="0" w:space="0" w:color="auto"/>
      </w:divBdr>
    </w:div>
    <w:div w:id="111441464">
      <w:bodyDiv w:val="1"/>
      <w:marLeft w:val="0"/>
      <w:marRight w:val="0"/>
      <w:marTop w:val="0"/>
      <w:marBottom w:val="0"/>
      <w:divBdr>
        <w:top w:val="none" w:sz="0" w:space="0" w:color="auto"/>
        <w:left w:val="none" w:sz="0" w:space="0" w:color="auto"/>
        <w:bottom w:val="none" w:sz="0" w:space="0" w:color="auto"/>
        <w:right w:val="none" w:sz="0" w:space="0" w:color="auto"/>
      </w:divBdr>
    </w:div>
    <w:div w:id="115493165">
      <w:bodyDiv w:val="1"/>
      <w:marLeft w:val="0"/>
      <w:marRight w:val="0"/>
      <w:marTop w:val="0"/>
      <w:marBottom w:val="0"/>
      <w:divBdr>
        <w:top w:val="none" w:sz="0" w:space="0" w:color="auto"/>
        <w:left w:val="none" w:sz="0" w:space="0" w:color="auto"/>
        <w:bottom w:val="none" w:sz="0" w:space="0" w:color="auto"/>
        <w:right w:val="none" w:sz="0" w:space="0" w:color="auto"/>
      </w:divBdr>
    </w:div>
    <w:div w:id="117602462">
      <w:bodyDiv w:val="1"/>
      <w:marLeft w:val="0"/>
      <w:marRight w:val="0"/>
      <w:marTop w:val="0"/>
      <w:marBottom w:val="0"/>
      <w:divBdr>
        <w:top w:val="none" w:sz="0" w:space="0" w:color="auto"/>
        <w:left w:val="none" w:sz="0" w:space="0" w:color="auto"/>
        <w:bottom w:val="none" w:sz="0" w:space="0" w:color="auto"/>
        <w:right w:val="none" w:sz="0" w:space="0" w:color="auto"/>
      </w:divBdr>
    </w:div>
    <w:div w:id="117840598">
      <w:bodyDiv w:val="1"/>
      <w:marLeft w:val="0"/>
      <w:marRight w:val="0"/>
      <w:marTop w:val="0"/>
      <w:marBottom w:val="0"/>
      <w:divBdr>
        <w:top w:val="none" w:sz="0" w:space="0" w:color="auto"/>
        <w:left w:val="none" w:sz="0" w:space="0" w:color="auto"/>
        <w:bottom w:val="none" w:sz="0" w:space="0" w:color="auto"/>
        <w:right w:val="none" w:sz="0" w:space="0" w:color="auto"/>
      </w:divBdr>
    </w:div>
    <w:div w:id="133177999">
      <w:bodyDiv w:val="1"/>
      <w:marLeft w:val="0"/>
      <w:marRight w:val="0"/>
      <w:marTop w:val="0"/>
      <w:marBottom w:val="0"/>
      <w:divBdr>
        <w:top w:val="none" w:sz="0" w:space="0" w:color="auto"/>
        <w:left w:val="none" w:sz="0" w:space="0" w:color="auto"/>
        <w:bottom w:val="none" w:sz="0" w:space="0" w:color="auto"/>
        <w:right w:val="none" w:sz="0" w:space="0" w:color="auto"/>
      </w:divBdr>
    </w:div>
    <w:div w:id="134837957">
      <w:bodyDiv w:val="1"/>
      <w:marLeft w:val="0"/>
      <w:marRight w:val="0"/>
      <w:marTop w:val="0"/>
      <w:marBottom w:val="0"/>
      <w:divBdr>
        <w:top w:val="none" w:sz="0" w:space="0" w:color="auto"/>
        <w:left w:val="none" w:sz="0" w:space="0" w:color="auto"/>
        <w:bottom w:val="none" w:sz="0" w:space="0" w:color="auto"/>
        <w:right w:val="none" w:sz="0" w:space="0" w:color="auto"/>
      </w:divBdr>
    </w:div>
    <w:div w:id="138423445">
      <w:bodyDiv w:val="1"/>
      <w:marLeft w:val="0"/>
      <w:marRight w:val="0"/>
      <w:marTop w:val="0"/>
      <w:marBottom w:val="0"/>
      <w:divBdr>
        <w:top w:val="none" w:sz="0" w:space="0" w:color="auto"/>
        <w:left w:val="none" w:sz="0" w:space="0" w:color="auto"/>
        <w:bottom w:val="none" w:sz="0" w:space="0" w:color="auto"/>
        <w:right w:val="none" w:sz="0" w:space="0" w:color="auto"/>
      </w:divBdr>
    </w:div>
    <w:div w:id="141700231">
      <w:bodyDiv w:val="1"/>
      <w:marLeft w:val="0"/>
      <w:marRight w:val="0"/>
      <w:marTop w:val="0"/>
      <w:marBottom w:val="0"/>
      <w:divBdr>
        <w:top w:val="none" w:sz="0" w:space="0" w:color="auto"/>
        <w:left w:val="none" w:sz="0" w:space="0" w:color="auto"/>
        <w:bottom w:val="none" w:sz="0" w:space="0" w:color="auto"/>
        <w:right w:val="none" w:sz="0" w:space="0" w:color="auto"/>
      </w:divBdr>
    </w:div>
    <w:div w:id="143007281">
      <w:bodyDiv w:val="1"/>
      <w:marLeft w:val="0"/>
      <w:marRight w:val="0"/>
      <w:marTop w:val="0"/>
      <w:marBottom w:val="0"/>
      <w:divBdr>
        <w:top w:val="none" w:sz="0" w:space="0" w:color="auto"/>
        <w:left w:val="none" w:sz="0" w:space="0" w:color="auto"/>
        <w:bottom w:val="none" w:sz="0" w:space="0" w:color="auto"/>
        <w:right w:val="none" w:sz="0" w:space="0" w:color="auto"/>
      </w:divBdr>
    </w:div>
    <w:div w:id="145366982">
      <w:bodyDiv w:val="1"/>
      <w:marLeft w:val="0"/>
      <w:marRight w:val="0"/>
      <w:marTop w:val="0"/>
      <w:marBottom w:val="0"/>
      <w:divBdr>
        <w:top w:val="none" w:sz="0" w:space="0" w:color="auto"/>
        <w:left w:val="none" w:sz="0" w:space="0" w:color="auto"/>
        <w:bottom w:val="none" w:sz="0" w:space="0" w:color="auto"/>
        <w:right w:val="none" w:sz="0" w:space="0" w:color="auto"/>
      </w:divBdr>
    </w:div>
    <w:div w:id="146169495">
      <w:bodyDiv w:val="1"/>
      <w:marLeft w:val="0"/>
      <w:marRight w:val="0"/>
      <w:marTop w:val="0"/>
      <w:marBottom w:val="0"/>
      <w:divBdr>
        <w:top w:val="none" w:sz="0" w:space="0" w:color="auto"/>
        <w:left w:val="none" w:sz="0" w:space="0" w:color="auto"/>
        <w:bottom w:val="none" w:sz="0" w:space="0" w:color="auto"/>
        <w:right w:val="none" w:sz="0" w:space="0" w:color="auto"/>
      </w:divBdr>
    </w:div>
    <w:div w:id="147290705">
      <w:bodyDiv w:val="1"/>
      <w:marLeft w:val="0"/>
      <w:marRight w:val="0"/>
      <w:marTop w:val="0"/>
      <w:marBottom w:val="0"/>
      <w:divBdr>
        <w:top w:val="none" w:sz="0" w:space="0" w:color="auto"/>
        <w:left w:val="none" w:sz="0" w:space="0" w:color="auto"/>
        <w:bottom w:val="none" w:sz="0" w:space="0" w:color="auto"/>
        <w:right w:val="none" w:sz="0" w:space="0" w:color="auto"/>
      </w:divBdr>
    </w:div>
    <w:div w:id="147789452">
      <w:bodyDiv w:val="1"/>
      <w:marLeft w:val="0"/>
      <w:marRight w:val="0"/>
      <w:marTop w:val="0"/>
      <w:marBottom w:val="0"/>
      <w:divBdr>
        <w:top w:val="none" w:sz="0" w:space="0" w:color="auto"/>
        <w:left w:val="none" w:sz="0" w:space="0" w:color="auto"/>
        <w:bottom w:val="none" w:sz="0" w:space="0" w:color="auto"/>
        <w:right w:val="none" w:sz="0" w:space="0" w:color="auto"/>
      </w:divBdr>
    </w:div>
    <w:div w:id="154225423">
      <w:bodyDiv w:val="1"/>
      <w:marLeft w:val="0"/>
      <w:marRight w:val="0"/>
      <w:marTop w:val="0"/>
      <w:marBottom w:val="0"/>
      <w:divBdr>
        <w:top w:val="none" w:sz="0" w:space="0" w:color="auto"/>
        <w:left w:val="none" w:sz="0" w:space="0" w:color="auto"/>
        <w:bottom w:val="none" w:sz="0" w:space="0" w:color="auto"/>
        <w:right w:val="none" w:sz="0" w:space="0" w:color="auto"/>
      </w:divBdr>
    </w:div>
    <w:div w:id="155074601">
      <w:bodyDiv w:val="1"/>
      <w:marLeft w:val="0"/>
      <w:marRight w:val="0"/>
      <w:marTop w:val="0"/>
      <w:marBottom w:val="0"/>
      <w:divBdr>
        <w:top w:val="none" w:sz="0" w:space="0" w:color="auto"/>
        <w:left w:val="none" w:sz="0" w:space="0" w:color="auto"/>
        <w:bottom w:val="none" w:sz="0" w:space="0" w:color="auto"/>
        <w:right w:val="none" w:sz="0" w:space="0" w:color="auto"/>
      </w:divBdr>
    </w:div>
    <w:div w:id="156501266">
      <w:bodyDiv w:val="1"/>
      <w:marLeft w:val="0"/>
      <w:marRight w:val="0"/>
      <w:marTop w:val="0"/>
      <w:marBottom w:val="0"/>
      <w:divBdr>
        <w:top w:val="none" w:sz="0" w:space="0" w:color="auto"/>
        <w:left w:val="none" w:sz="0" w:space="0" w:color="auto"/>
        <w:bottom w:val="none" w:sz="0" w:space="0" w:color="auto"/>
        <w:right w:val="none" w:sz="0" w:space="0" w:color="auto"/>
      </w:divBdr>
    </w:div>
    <w:div w:id="163908344">
      <w:bodyDiv w:val="1"/>
      <w:marLeft w:val="0"/>
      <w:marRight w:val="0"/>
      <w:marTop w:val="0"/>
      <w:marBottom w:val="0"/>
      <w:divBdr>
        <w:top w:val="none" w:sz="0" w:space="0" w:color="auto"/>
        <w:left w:val="none" w:sz="0" w:space="0" w:color="auto"/>
        <w:bottom w:val="none" w:sz="0" w:space="0" w:color="auto"/>
        <w:right w:val="none" w:sz="0" w:space="0" w:color="auto"/>
      </w:divBdr>
    </w:div>
    <w:div w:id="164251035">
      <w:bodyDiv w:val="1"/>
      <w:marLeft w:val="0"/>
      <w:marRight w:val="0"/>
      <w:marTop w:val="0"/>
      <w:marBottom w:val="0"/>
      <w:divBdr>
        <w:top w:val="none" w:sz="0" w:space="0" w:color="auto"/>
        <w:left w:val="none" w:sz="0" w:space="0" w:color="auto"/>
        <w:bottom w:val="none" w:sz="0" w:space="0" w:color="auto"/>
        <w:right w:val="none" w:sz="0" w:space="0" w:color="auto"/>
      </w:divBdr>
    </w:div>
    <w:div w:id="165874850">
      <w:bodyDiv w:val="1"/>
      <w:marLeft w:val="0"/>
      <w:marRight w:val="0"/>
      <w:marTop w:val="0"/>
      <w:marBottom w:val="0"/>
      <w:divBdr>
        <w:top w:val="none" w:sz="0" w:space="0" w:color="auto"/>
        <w:left w:val="none" w:sz="0" w:space="0" w:color="auto"/>
        <w:bottom w:val="none" w:sz="0" w:space="0" w:color="auto"/>
        <w:right w:val="none" w:sz="0" w:space="0" w:color="auto"/>
      </w:divBdr>
    </w:div>
    <w:div w:id="174079138">
      <w:bodyDiv w:val="1"/>
      <w:marLeft w:val="0"/>
      <w:marRight w:val="0"/>
      <w:marTop w:val="0"/>
      <w:marBottom w:val="0"/>
      <w:divBdr>
        <w:top w:val="none" w:sz="0" w:space="0" w:color="auto"/>
        <w:left w:val="none" w:sz="0" w:space="0" w:color="auto"/>
        <w:bottom w:val="none" w:sz="0" w:space="0" w:color="auto"/>
        <w:right w:val="none" w:sz="0" w:space="0" w:color="auto"/>
      </w:divBdr>
    </w:div>
    <w:div w:id="179324341">
      <w:bodyDiv w:val="1"/>
      <w:marLeft w:val="0"/>
      <w:marRight w:val="0"/>
      <w:marTop w:val="0"/>
      <w:marBottom w:val="0"/>
      <w:divBdr>
        <w:top w:val="none" w:sz="0" w:space="0" w:color="auto"/>
        <w:left w:val="none" w:sz="0" w:space="0" w:color="auto"/>
        <w:bottom w:val="none" w:sz="0" w:space="0" w:color="auto"/>
        <w:right w:val="none" w:sz="0" w:space="0" w:color="auto"/>
      </w:divBdr>
    </w:div>
    <w:div w:id="183901636">
      <w:bodyDiv w:val="1"/>
      <w:marLeft w:val="0"/>
      <w:marRight w:val="0"/>
      <w:marTop w:val="0"/>
      <w:marBottom w:val="0"/>
      <w:divBdr>
        <w:top w:val="none" w:sz="0" w:space="0" w:color="auto"/>
        <w:left w:val="none" w:sz="0" w:space="0" w:color="auto"/>
        <w:bottom w:val="none" w:sz="0" w:space="0" w:color="auto"/>
        <w:right w:val="none" w:sz="0" w:space="0" w:color="auto"/>
      </w:divBdr>
    </w:div>
    <w:div w:id="184754815">
      <w:bodyDiv w:val="1"/>
      <w:marLeft w:val="0"/>
      <w:marRight w:val="0"/>
      <w:marTop w:val="0"/>
      <w:marBottom w:val="0"/>
      <w:divBdr>
        <w:top w:val="none" w:sz="0" w:space="0" w:color="auto"/>
        <w:left w:val="none" w:sz="0" w:space="0" w:color="auto"/>
        <w:bottom w:val="none" w:sz="0" w:space="0" w:color="auto"/>
        <w:right w:val="none" w:sz="0" w:space="0" w:color="auto"/>
      </w:divBdr>
    </w:div>
    <w:div w:id="186062244">
      <w:bodyDiv w:val="1"/>
      <w:marLeft w:val="0"/>
      <w:marRight w:val="0"/>
      <w:marTop w:val="0"/>
      <w:marBottom w:val="0"/>
      <w:divBdr>
        <w:top w:val="none" w:sz="0" w:space="0" w:color="auto"/>
        <w:left w:val="none" w:sz="0" w:space="0" w:color="auto"/>
        <w:bottom w:val="none" w:sz="0" w:space="0" w:color="auto"/>
        <w:right w:val="none" w:sz="0" w:space="0" w:color="auto"/>
      </w:divBdr>
    </w:div>
    <w:div w:id="190073695">
      <w:bodyDiv w:val="1"/>
      <w:marLeft w:val="0"/>
      <w:marRight w:val="0"/>
      <w:marTop w:val="0"/>
      <w:marBottom w:val="0"/>
      <w:divBdr>
        <w:top w:val="none" w:sz="0" w:space="0" w:color="auto"/>
        <w:left w:val="none" w:sz="0" w:space="0" w:color="auto"/>
        <w:bottom w:val="none" w:sz="0" w:space="0" w:color="auto"/>
        <w:right w:val="none" w:sz="0" w:space="0" w:color="auto"/>
      </w:divBdr>
    </w:div>
    <w:div w:id="214240968">
      <w:bodyDiv w:val="1"/>
      <w:marLeft w:val="0"/>
      <w:marRight w:val="0"/>
      <w:marTop w:val="0"/>
      <w:marBottom w:val="0"/>
      <w:divBdr>
        <w:top w:val="none" w:sz="0" w:space="0" w:color="auto"/>
        <w:left w:val="none" w:sz="0" w:space="0" w:color="auto"/>
        <w:bottom w:val="none" w:sz="0" w:space="0" w:color="auto"/>
        <w:right w:val="none" w:sz="0" w:space="0" w:color="auto"/>
      </w:divBdr>
    </w:div>
    <w:div w:id="215314627">
      <w:bodyDiv w:val="1"/>
      <w:marLeft w:val="0"/>
      <w:marRight w:val="0"/>
      <w:marTop w:val="0"/>
      <w:marBottom w:val="0"/>
      <w:divBdr>
        <w:top w:val="none" w:sz="0" w:space="0" w:color="auto"/>
        <w:left w:val="none" w:sz="0" w:space="0" w:color="auto"/>
        <w:bottom w:val="none" w:sz="0" w:space="0" w:color="auto"/>
        <w:right w:val="none" w:sz="0" w:space="0" w:color="auto"/>
      </w:divBdr>
    </w:div>
    <w:div w:id="224530874">
      <w:bodyDiv w:val="1"/>
      <w:marLeft w:val="0"/>
      <w:marRight w:val="0"/>
      <w:marTop w:val="0"/>
      <w:marBottom w:val="0"/>
      <w:divBdr>
        <w:top w:val="none" w:sz="0" w:space="0" w:color="auto"/>
        <w:left w:val="none" w:sz="0" w:space="0" w:color="auto"/>
        <w:bottom w:val="none" w:sz="0" w:space="0" w:color="auto"/>
        <w:right w:val="none" w:sz="0" w:space="0" w:color="auto"/>
      </w:divBdr>
    </w:div>
    <w:div w:id="230846953">
      <w:bodyDiv w:val="1"/>
      <w:marLeft w:val="0"/>
      <w:marRight w:val="0"/>
      <w:marTop w:val="0"/>
      <w:marBottom w:val="0"/>
      <w:divBdr>
        <w:top w:val="none" w:sz="0" w:space="0" w:color="auto"/>
        <w:left w:val="none" w:sz="0" w:space="0" w:color="auto"/>
        <w:bottom w:val="none" w:sz="0" w:space="0" w:color="auto"/>
        <w:right w:val="none" w:sz="0" w:space="0" w:color="auto"/>
      </w:divBdr>
    </w:div>
    <w:div w:id="231237539">
      <w:bodyDiv w:val="1"/>
      <w:marLeft w:val="0"/>
      <w:marRight w:val="0"/>
      <w:marTop w:val="0"/>
      <w:marBottom w:val="0"/>
      <w:divBdr>
        <w:top w:val="none" w:sz="0" w:space="0" w:color="auto"/>
        <w:left w:val="none" w:sz="0" w:space="0" w:color="auto"/>
        <w:bottom w:val="none" w:sz="0" w:space="0" w:color="auto"/>
        <w:right w:val="none" w:sz="0" w:space="0" w:color="auto"/>
      </w:divBdr>
    </w:div>
    <w:div w:id="238753751">
      <w:bodyDiv w:val="1"/>
      <w:marLeft w:val="0"/>
      <w:marRight w:val="0"/>
      <w:marTop w:val="0"/>
      <w:marBottom w:val="0"/>
      <w:divBdr>
        <w:top w:val="none" w:sz="0" w:space="0" w:color="auto"/>
        <w:left w:val="none" w:sz="0" w:space="0" w:color="auto"/>
        <w:bottom w:val="none" w:sz="0" w:space="0" w:color="auto"/>
        <w:right w:val="none" w:sz="0" w:space="0" w:color="auto"/>
      </w:divBdr>
    </w:div>
    <w:div w:id="248852931">
      <w:bodyDiv w:val="1"/>
      <w:marLeft w:val="0"/>
      <w:marRight w:val="0"/>
      <w:marTop w:val="0"/>
      <w:marBottom w:val="0"/>
      <w:divBdr>
        <w:top w:val="none" w:sz="0" w:space="0" w:color="auto"/>
        <w:left w:val="none" w:sz="0" w:space="0" w:color="auto"/>
        <w:bottom w:val="none" w:sz="0" w:space="0" w:color="auto"/>
        <w:right w:val="none" w:sz="0" w:space="0" w:color="auto"/>
      </w:divBdr>
    </w:div>
    <w:div w:id="249392291">
      <w:bodyDiv w:val="1"/>
      <w:marLeft w:val="0"/>
      <w:marRight w:val="0"/>
      <w:marTop w:val="0"/>
      <w:marBottom w:val="0"/>
      <w:divBdr>
        <w:top w:val="none" w:sz="0" w:space="0" w:color="auto"/>
        <w:left w:val="none" w:sz="0" w:space="0" w:color="auto"/>
        <w:bottom w:val="none" w:sz="0" w:space="0" w:color="auto"/>
        <w:right w:val="none" w:sz="0" w:space="0" w:color="auto"/>
      </w:divBdr>
    </w:div>
    <w:div w:id="264533852">
      <w:bodyDiv w:val="1"/>
      <w:marLeft w:val="0"/>
      <w:marRight w:val="0"/>
      <w:marTop w:val="0"/>
      <w:marBottom w:val="0"/>
      <w:divBdr>
        <w:top w:val="none" w:sz="0" w:space="0" w:color="auto"/>
        <w:left w:val="none" w:sz="0" w:space="0" w:color="auto"/>
        <w:bottom w:val="none" w:sz="0" w:space="0" w:color="auto"/>
        <w:right w:val="none" w:sz="0" w:space="0" w:color="auto"/>
      </w:divBdr>
    </w:div>
    <w:div w:id="264849468">
      <w:bodyDiv w:val="1"/>
      <w:marLeft w:val="0"/>
      <w:marRight w:val="0"/>
      <w:marTop w:val="0"/>
      <w:marBottom w:val="0"/>
      <w:divBdr>
        <w:top w:val="none" w:sz="0" w:space="0" w:color="auto"/>
        <w:left w:val="none" w:sz="0" w:space="0" w:color="auto"/>
        <w:bottom w:val="none" w:sz="0" w:space="0" w:color="auto"/>
        <w:right w:val="none" w:sz="0" w:space="0" w:color="auto"/>
      </w:divBdr>
    </w:div>
    <w:div w:id="265160094">
      <w:bodyDiv w:val="1"/>
      <w:marLeft w:val="0"/>
      <w:marRight w:val="0"/>
      <w:marTop w:val="0"/>
      <w:marBottom w:val="0"/>
      <w:divBdr>
        <w:top w:val="none" w:sz="0" w:space="0" w:color="auto"/>
        <w:left w:val="none" w:sz="0" w:space="0" w:color="auto"/>
        <w:bottom w:val="none" w:sz="0" w:space="0" w:color="auto"/>
        <w:right w:val="none" w:sz="0" w:space="0" w:color="auto"/>
      </w:divBdr>
    </w:div>
    <w:div w:id="267196289">
      <w:bodyDiv w:val="1"/>
      <w:marLeft w:val="0"/>
      <w:marRight w:val="0"/>
      <w:marTop w:val="0"/>
      <w:marBottom w:val="0"/>
      <w:divBdr>
        <w:top w:val="none" w:sz="0" w:space="0" w:color="auto"/>
        <w:left w:val="none" w:sz="0" w:space="0" w:color="auto"/>
        <w:bottom w:val="none" w:sz="0" w:space="0" w:color="auto"/>
        <w:right w:val="none" w:sz="0" w:space="0" w:color="auto"/>
      </w:divBdr>
    </w:div>
    <w:div w:id="269317380">
      <w:bodyDiv w:val="1"/>
      <w:marLeft w:val="0"/>
      <w:marRight w:val="0"/>
      <w:marTop w:val="0"/>
      <w:marBottom w:val="0"/>
      <w:divBdr>
        <w:top w:val="none" w:sz="0" w:space="0" w:color="auto"/>
        <w:left w:val="none" w:sz="0" w:space="0" w:color="auto"/>
        <w:bottom w:val="none" w:sz="0" w:space="0" w:color="auto"/>
        <w:right w:val="none" w:sz="0" w:space="0" w:color="auto"/>
      </w:divBdr>
    </w:div>
    <w:div w:id="273903064">
      <w:bodyDiv w:val="1"/>
      <w:marLeft w:val="0"/>
      <w:marRight w:val="0"/>
      <w:marTop w:val="0"/>
      <w:marBottom w:val="0"/>
      <w:divBdr>
        <w:top w:val="none" w:sz="0" w:space="0" w:color="auto"/>
        <w:left w:val="none" w:sz="0" w:space="0" w:color="auto"/>
        <w:bottom w:val="none" w:sz="0" w:space="0" w:color="auto"/>
        <w:right w:val="none" w:sz="0" w:space="0" w:color="auto"/>
      </w:divBdr>
    </w:div>
    <w:div w:id="277370294">
      <w:bodyDiv w:val="1"/>
      <w:marLeft w:val="0"/>
      <w:marRight w:val="0"/>
      <w:marTop w:val="0"/>
      <w:marBottom w:val="0"/>
      <w:divBdr>
        <w:top w:val="none" w:sz="0" w:space="0" w:color="auto"/>
        <w:left w:val="none" w:sz="0" w:space="0" w:color="auto"/>
        <w:bottom w:val="none" w:sz="0" w:space="0" w:color="auto"/>
        <w:right w:val="none" w:sz="0" w:space="0" w:color="auto"/>
      </w:divBdr>
    </w:div>
    <w:div w:id="277950622">
      <w:bodyDiv w:val="1"/>
      <w:marLeft w:val="0"/>
      <w:marRight w:val="0"/>
      <w:marTop w:val="0"/>
      <w:marBottom w:val="0"/>
      <w:divBdr>
        <w:top w:val="none" w:sz="0" w:space="0" w:color="auto"/>
        <w:left w:val="none" w:sz="0" w:space="0" w:color="auto"/>
        <w:bottom w:val="none" w:sz="0" w:space="0" w:color="auto"/>
        <w:right w:val="none" w:sz="0" w:space="0" w:color="auto"/>
      </w:divBdr>
    </w:div>
    <w:div w:id="281612245">
      <w:bodyDiv w:val="1"/>
      <w:marLeft w:val="0"/>
      <w:marRight w:val="0"/>
      <w:marTop w:val="0"/>
      <w:marBottom w:val="0"/>
      <w:divBdr>
        <w:top w:val="none" w:sz="0" w:space="0" w:color="auto"/>
        <w:left w:val="none" w:sz="0" w:space="0" w:color="auto"/>
        <w:bottom w:val="none" w:sz="0" w:space="0" w:color="auto"/>
        <w:right w:val="none" w:sz="0" w:space="0" w:color="auto"/>
      </w:divBdr>
    </w:div>
    <w:div w:id="282619636">
      <w:bodyDiv w:val="1"/>
      <w:marLeft w:val="0"/>
      <w:marRight w:val="0"/>
      <w:marTop w:val="0"/>
      <w:marBottom w:val="0"/>
      <w:divBdr>
        <w:top w:val="none" w:sz="0" w:space="0" w:color="auto"/>
        <w:left w:val="none" w:sz="0" w:space="0" w:color="auto"/>
        <w:bottom w:val="none" w:sz="0" w:space="0" w:color="auto"/>
        <w:right w:val="none" w:sz="0" w:space="0" w:color="auto"/>
      </w:divBdr>
    </w:div>
    <w:div w:id="283773018">
      <w:bodyDiv w:val="1"/>
      <w:marLeft w:val="0"/>
      <w:marRight w:val="0"/>
      <w:marTop w:val="0"/>
      <w:marBottom w:val="0"/>
      <w:divBdr>
        <w:top w:val="none" w:sz="0" w:space="0" w:color="auto"/>
        <w:left w:val="none" w:sz="0" w:space="0" w:color="auto"/>
        <w:bottom w:val="none" w:sz="0" w:space="0" w:color="auto"/>
        <w:right w:val="none" w:sz="0" w:space="0" w:color="auto"/>
      </w:divBdr>
    </w:div>
    <w:div w:id="287199191">
      <w:bodyDiv w:val="1"/>
      <w:marLeft w:val="0"/>
      <w:marRight w:val="0"/>
      <w:marTop w:val="0"/>
      <w:marBottom w:val="0"/>
      <w:divBdr>
        <w:top w:val="none" w:sz="0" w:space="0" w:color="auto"/>
        <w:left w:val="none" w:sz="0" w:space="0" w:color="auto"/>
        <w:bottom w:val="none" w:sz="0" w:space="0" w:color="auto"/>
        <w:right w:val="none" w:sz="0" w:space="0" w:color="auto"/>
      </w:divBdr>
    </w:div>
    <w:div w:id="290669965">
      <w:bodyDiv w:val="1"/>
      <w:marLeft w:val="0"/>
      <w:marRight w:val="0"/>
      <w:marTop w:val="0"/>
      <w:marBottom w:val="0"/>
      <w:divBdr>
        <w:top w:val="none" w:sz="0" w:space="0" w:color="auto"/>
        <w:left w:val="none" w:sz="0" w:space="0" w:color="auto"/>
        <w:bottom w:val="none" w:sz="0" w:space="0" w:color="auto"/>
        <w:right w:val="none" w:sz="0" w:space="0" w:color="auto"/>
      </w:divBdr>
    </w:div>
    <w:div w:id="294873430">
      <w:bodyDiv w:val="1"/>
      <w:marLeft w:val="0"/>
      <w:marRight w:val="0"/>
      <w:marTop w:val="0"/>
      <w:marBottom w:val="0"/>
      <w:divBdr>
        <w:top w:val="none" w:sz="0" w:space="0" w:color="auto"/>
        <w:left w:val="none" w:sz="0" w:space="0" w:color="auto"/>
        <w:bottom w:val="none" w:sz="0" w:space="0" w:color="auto"/>
        <w:right w:val="none" w:sz="0" w:space="0" w:color="auto"/>
      </w:divBdr>
    </w:div>
    <w:div w:id="299847204">
      <w:bodyDiv w:val="1"/>
      <w:marLeft w:val="0"/>
      <w:marRight w:val="0"/>
      <w:marTop w:val="0"/>
      <w:marBottom w:val="0"/>
      <w:divBdr>
        <w:top w:val="none" w:sz="0" w:space="0" w:color="auto"/>
        <w:left w:val="none" w:sz="0" w:space="0" w:color="auto"/>
        <w:bottom w:val="none" w:sz="0" w:space="0" w:color="auto"/>
        <w:right w:val="none" w:sz="0" w:space="0" w:color="auto"/>
      </w:divBdr>
    </w:div>
    <w:div w:id="303511161">
      <w:bodyDiv w:val="1"/>
      <w:marLeft w:val="0"/>
      <w:marRight w:val="0"/>
      <w:marTop w:val="0"/>
      <w:marBottom w:val="0"/>
      <w:divBdr>
        <w:top w:val="none" w:sz="0" w:space="0" w:color="auto"/>
        <w:left w:val="none" w:sz="0" w:space="0" w:color="auto"/>
        <w:bottom w:val="none" w:sz="0" w:space="0" w:color="auto"/>
        <w:right w:val="none" w:sz="0" w:space="0" w:color="auto"/>
      </w:divBdr>
    </w:div>
    <w:div w:id="309990697">
      <w:bodyDiv w:val="1"/>
      <w:marLeft w:val="0"/>
      <w:marRight w:val="0"/>
      <w:marTop w:val="0"/>
      <w:marBottom w:val="0"/>
      <w:divBdr>
        <w:top w:val="none" w:sz="0" w:space="0" w:color="auto"/>
        <w:left w:val="none" w:sz="0" w:space="0" w:color="auto"/>
        <w:bottom w:val="none" w:sz="0" w:space="0" w:color="auto"/>
        <w:right w:val="none" w:sz="0" w:space="0" w:color="auto"/>
      </w:divBdr>
    </w:div>
    <w:div w:id="314066816">
      <w:bodyDiv w:val="1"/>
      <w:marLeft w:val="0"/>
      <w:marRight w:val="0"/>
      <w:marTop w:val="0"/>
      <w:marBottom w:val="0"/>
      <w:divBdr>
        <w:top w:val="none" w:sz="0" w:space="0" w:color="auto"/>
        <w:left w:val="none" w:sz="0" w:space="0" w:color="auto"/>
        <w:bottom w:val="none" w:sz="0" w:space="0" w:color="auto"/>
        <w:right w:val="none" w:sz="0" w:space="0" w:color="auto"/>
      </w:divBdr>
    </w:div>
    <w:div w:id="314605338">
      <w:bodyDiv w:val="1"/>
      <w:marLeft w:val="0"/>
      <w:marRight w:val="0"/>
      <w:marTop w:val="0"/>
      <w:marBottom w:val="0"/>
      <w:divBdr>
        <w:top w:val="none" w:sz="0" w:space="0" w:color="auto"/>
        <w:left w:val="none" w:sz="0" w:space="0" w:color="auto"/>
        <w:bottom w:val="none" w:sz="0" w:space="0" w:color="auto"/>
        <w:right w:val="none" w:sz="0" w:space="0" w:color="auto"/>
      </w:divBdr>
    </w:div>
    <w:div w:id="315648085">
      <w:bodyDiv w:val="1"/>
      <w:marLeft w:val="0"/>
      <w:marRight w:val="0"/>
      <w:marTop w:val="0"/>
      <w:marBottom w:val="0"/>
      <w:divBdr>
        <w:top w:val="none" w:sz="0" w:space="0" w:color="auto"/>
        <w:left w:val="none" w:sz="0" w:space="0" w:color="auto"/>
        <w:bottom w:val="none" w:sz="0" w:space="0" w:color="auto"/>
        <w:right w:val="none" w:sz="0" w:space="0" w:color="auto"/>
      </w:divBdr>
    </w:div>
    <w:div w:id="316423687">
      <w:bodyDiv w:val="1"/>
      <w:marLeft w:val="0"/>
      <w:marRight w:val="0"/>
      <w:marTop w:val="0"/>
      <w:marBottom w:val="0"/>
      <w:divBdr>
        <w:top w:val="none" w:sz="0" w:space="0" w:color="auto"/>
        <w:left w:val="none" w:sz="0" w:space="0" w:color="auto"/>
        <w:bottom w:val="none" w:sz="0" w:space="0" w:color="auto"/>
        <w:right w:val="none" w:sz="0" w:space="0" w:color="auto"/>
      </w:divBdr>
    </w:div>
    <w:div w:id="318727647">
      <w:bodyDiv w:val="1"/>
      <w:marLeft w:val="0"/>
      <w:marRight w:val="0"/>
      <w:marTop w:val="0"/>
      <w:marBottom w:val="0"/>
      <w:divBdr>
        <w:top w:val="none" w:sz="0" w:space="0" w:color="auto"/>
        <w:left w:val="none" w:sz="0" w:space="0" w:color="auto"/>
        <w:bottom w:val="none" w:sz="0" w:space="0" w:color="auto"/>
        <w:right w:val="none" w:sz="0" w:space="0" w:color="auto"/>
      </w:divBdr>
    </w:div>
    <w:div w:id="320697929">
      <w:bodyDiv w:val="1"/>
      <w:marLeft w:val="0"/>
      <w:marRight w:val="0"/>
      <w:marTop w:val="0"/>
      <w:marBottom w:val="0"/>
      <w:divBdr>
        <w:top w:val="none" w:sz="0" w:space="0" w:color="auto"/>
        <w:left w:val="none" w:sz="0" w:space="0" w:color="auto"/>
        <w:bottom w:val="none" w:sz="0" w:space="0" w:color="auto"/>
        <w:right w:val="none" w:sz="0" w:space="0" w:color="auto"/>
      </w:divBdr>
    </w:div>
    <w:div w:id="325861359">
      <w:bodyDiv w:val="1"/>
      <w:marLeft w:val="0"/>
      <w:marRight w:val="0"/>
      <w:marTop w:val="0"/>
      <w:marBottom w:val="0"/>
      <w:divBdr>
        <w:top w:val="none" w:sz="0" w:space="0" w:color="auto"/>
        <w:left w:val="none" w:sz="0" w:space="0" w:color="auto"/>
        <w:bottom w:val="none" w:sz="0" w:space="0" w:color="auto"/>
        <w:right w:val="none" w:sz="0" w:space="0" w:color="auto"/>
      </w:divBdr>
    </w:div>
    <w:div w:id="333993484">
      <w:bodyDiv w:val="1"/>
      <w:marLeft w:val="0"/>
      <w:marRight w:val="0"/>
      <w:marTop w:val="0"/>
      <w:marBottom w:val="0"/>
      <w:divBdr>
        <w:top w:val="none" w:sz="0" w:space="0" w:color="auto"/>
        <w:left w:val="none" w:sz="0" w:space="0" w:color="auto"/>
        <w:bottom w:val="none" w:sz="0" w:space="0" w:color="auto"/>
        <w:right w:val="none" w:sz="0" w:space="0" w:color="auto"/>
      </w:divBdr>
    </w:div>
    <w:div w:id="334304393">
      <w:bodyDiv w:val="1"/>
      <w:marLeft w:val="0"/>
      <w:marRight w:val="0"/>
      <w:marTop w:val="0"/>
      <w:marBottom w:val="0"/>
      <w:divBdr>
        <w:top w:val="none" w:sz="0" w:space="0" w:color="auto"/>
        <w:left w:val="none" w:sz="0" w:space="0" w:color="auto"/>
        <w:bottom w:val="none" w:sz="0" w:space="0" w:color="auto"/>
        <w:right w:val="none" w:sz="0" w:space="0" w:color="auto"/>
      </w:divBdr>
    </w:div>
    <w:div w:id="334460799">
      <w:bodyDiv w:val="1"/>
      <w:marLeft w:val="0"/>
      <w:marRight w:val="0"/>
      <w:marTop w:val="0"/>
      <w:marBottom w:val="0"/>
      <w:divBdr>
        <w:top w:val="none" w:sz="0" w:space="0" w:color="auto"/>
        <w:left w:val="none" w:sz="0" w:space="0" w:color="auto"/>
        <w:bottom w:val="none" w:sz="0" w:space="0" w:color="auto"/>
        <w:right w:val="none" w:sz="0" w:space="0" w:color="auto"/>
      </w:divBdr>
    </w:div>
    <w:div w:id="339821398">
      <w:bodyDiv w:val="1"/>
      <w:marLeft w:val="0"/>
      <w:marRight w:val="0"/>
      <w:marTop w:val="0"/>
      <w:marBottom w:val="0"/>
      <w:divBdr>
        <w:top w:val="none" w:sz="0" w:space="0" w:color="auto"/>
        <w:left w:val="none" w:sz="0" w:space="0" w:color="auto"/>
        <w:bottom w:val="none" w:sz="0" w:space="0" w:color="auto"/>
        <w:right w:val="none" w:sz="0" w:space="0" w:color="auto"/>
      </w:divBdr>
    </w:div>
    <w:div w:id="345328055">
      <w:bodyDiv w:val="1"/>
      <w:marLeft w:val="0"/>
      <w:marRight w:val="0"/>
      <w:marTop w:val="0"/>
      <w:marBottom w:val="0"/>
      <w:divBdr>
        <w:top w:val="none" w:sz="0" w:space="0" w:color="auto"/>
        <w:left w:val="none" w:sz="0" w:space="0" w:color="auto"/>
        <w:bottom w:val="none" w:sz="0" w:space="0" w:color="auto"/>
        <w:right w:val="none" w:sz="0" w:space="0" w:color="auto"/>
      </w:divBdr>
    </w:div>
    <w:div w:id="349528720">
      <w:bodyDiv w:val="1"/>
      <w:marLeft w:val="0"/>
      <w:marRight w:val="0"/>
      <w:marTop w:val="0"/>
      <w:marBottom w:val="0"/>
      <w:divBdr>
        <w:top w:val="none" w:sz="0" w:space="0" w:color="auto"/>
        <w:left w:val="none" w:sz="0" w:space="0" w:color="auto"/>
        <w:bottom w:val="none" w:sz="0" w:space="0" w:color="auto"/>
        <w:right w:val="none" w:sz="0" w:space="0" w:color="auto"/>
      </w:divBdr>
    </w:div>
    <w:div w:id="352345957">
      <w:bodyDiv w:val="1"/>
      <w:marLeft w:val="0"/>
      <w:marRight w:val="0"/>
      <w:marTop w:val="0"/>
      <w:marBottom w:val="0"/>
      <w:divBdr>
        <w:top w:val="none" w:sz="0" w:space="0" w:color="auto"/>
        <w:left w:val="none" w:sz="0" w:space="0" w:color="auto"/>
        <w:bottom w:val="none" w:sz="0" w:space="0" w:color="auto"/>
        <w:right w:val="none" w:sz="0" w:space="0" w:color="auto"/>
      </w:divBdr>
    </w:div>
    <w:div w:id="356661750">
      <w:bodyDiv w:val="1"/>
      <w:marLeft w:val="0"/>
      <w:marRight w:val="0"/>
      <w:marTop w:val="0"/>
      <w:marBottom w:val="0"/>
      <w:divBdr>
        <w:top w:val="none" w:sz="0" w:space="0" w:color="auto"/>
        <w:left w:val="none" w:sz="0" w:space="0" w:color="auto"/>
        <w:bottom w:val="none" w:sz="0" w:space="0" w:color="auto"/>
        <w:right w:val="none" w:sz="0" w:space="0" w:color="auto"/>
      </w:divBdr>
    </w:div>
    <w:div w:id="358355986">
      <w:bodyDiv w:val="1"/>
      <w:marLeft w:val="0"/>
      <w:marRight w:val="0"/>
      <w:marTop w:val="0"/>
      <w:marBottom w:val="0"/>
      <w:divBdr>
        <w:top w:val="none" w:sz="0" w:space="0" w:color="auto"/>
        <w:left w:val="none" w:sz="0" w:space="0" w:color="auto"/>
        <w:bottom w:val="none" w:sz="0" w:space="0" w:color="auto"/>
        <w:right w:val="none" w:sz="0" w:space="0" w:color="auto"/>
      </w:divBdr>
    </w:div>
    <w:div w:id="358513266">
      <w:bodyDiv w:val="1"/>
      <w:marLeft w:val="0"/>
      <w:marRight w:val="0"/>
      <w:marTop w:val="0"/>
      <w:marBottom w:val="0"/>
      <w:divBdr>
        <w:top w:val="none" w:sz="0" w:space="0" w:color="auto"/>
        <w:left w:val="none" w:sz="0" w:space="0" w:color="auto"/>
        <w:bottom w:val="none" w:sz="0" w:space="0" w:color="auto"/>
        <w:right w:val="none" w:sz="0" w:space="0" w:color="auto"/>
      </w:divBdr>
    </w:div>
    <w:div w:id="359935748">
      <w:bodyDiv w:val="1"/>
      <w:marLeft w:val="0"/>
      <w:marRight w:val="0"/>
      <w:marTop w:val="0"/>
      <w:marBottom w:val="0"/>
      <w:divBdr>
        <w:top w:val="none" w:sz="0" w:space="0" w:color="auto"/>
        <w:left w:val="none" w:sz="0" w:space="0" w:color="auto"/>
        <w:bottom w:val="none" w:sz="0" w:space="0" w:color="auto"/>
        <w:right w:val="none" w:sz="0" w:space="0" w:color="auto"/>
      </w:divBdr>
    </w:div>
    <w:div w:id="363990466">
      <w:bodyDiv w:val="1"/>
      <w:marLeft w:val="0"/>
      <w:marRight w:val="0"/>
      <w:marTop w:val="0"/>
      <w:marBottom w:val="0"/>
      <w:divBdr>
        <w:top w:val="none" w:sz="0" w:space="0" w:color="auto"/>
        <w:left w:val="none" w:sz="0" w:space="0" w:color="auto"/>
        <w:bottom w:val="none" w:sz="0" w:space="0" w:color="auto"/>
        <w:right w:val="none" w:sz="0" w:space="0" w:color="auto"/>
      </w:divBdr>
    </w:div>
    <w:div w:id="373040540">
      <w:bodyDiv w:val="1"/>
      <w:marLeft w:val="0"/>
      <w:marRight w:val="0"/>
      <w:marTop w:val="0"/>
      <w:marBottom w:val="0"/>
      <w:divBdr>
        <w:top w:val="none" w:sz="0" w:space="0" w:color="auto"/>
        <w:left w:val="none" w:sz="0" w:space="0" w:color="auto"/>
        <w:bottom w:val="none" w:sz="0" w:space="0" w:color="auto"/>
        <w:right w:val="none" w:sz="0" w:space="0" w:color="auto"/>
      </w:divBdr>
    </w:div>
    <w:div w:id="373308463">
      <w:bodyDiv w:val="1"/>
      <w:marLeft w:val="0"/>
      <w:marRight w:val="0"/>
      <w:marTop w:val="0"/>
      <w:marBottom w:val="0"/>
      <w:divBdr>
        <w:top w:val="none" w:sz="0" w:space="0" w:color="auto"/>
        <w:left w:val="none" w:sz="0" w:space="0" w:color="auto"/>
        <w:bottom w:val="none" w:sz="0" w:space="0" w:color="auto"/>
        <w:right w:val="none" w:sz="0" w:space="0" w:color="auto"/>
      </w:divBdr>
    </w:div>
    <w:div w:id="374280817">
      <w:bodyDiv w:val="1"/>
      <w:marLeft w:val="0"/>
      <w:marRight w:val="0"/>
      <w:marTop w:val="0"/>
      <w:marBottom w:val="0"/>
      <w:divBdr>
        <w:top w:val="none" w:sz="0" w:space="0" w:color="auto"/>
        <w:left w:val="none" w:sz="0" w:space="0" w:color="auto"/>
        <w:bottom w:val="none" w:sz="0" w:space="0" w:color="auto"/>
        <w:right w:val="none" w:sz="0" w:space="0" w:color="auto"/>
      </w:divBdr>
    </w:div>
    <w:div w:id="377122899">
      <w:bodyDiv w:val="1"/>
      <w:marLeft w:val="0"/>
      <w:marRight w:val="0"/>
      <w:marTop w:val="0"/>
      <w:marBottom w:val="0"/>
      <w:divBdr>
        <w:top w:val="none" w:sz="0" w:space="0" w:color="auto"/>
        <w:left w:val="none" w:sz="0" w:space="0" w:color="auto"/>
        <w:bottom w:val="none" w:sz="0" w:space="0" w:color="auto"/>
        <w:right w:val="none" w:sz="0" w:space="0" w:color="auto"/>
      </w:divBdr>
    </w:div>
    <w:div w:id="395664982">
      <w:bodyDiv w:val="1"/>
      <w:marLeft w:val="0"/>
      <w:marRight w:val="0"/>
      <w:marTop w:val="0"/>
      <w:marBottom w:val="0"/>
      <w:divBdr>
        <w:top w:val="none" w:sz="0" w:space="0" w:color="auto"/>
        <w:left w:val="none" w:sz="0" w:space="0" w:color="auto"/>
        <w:bottom w:val="none" w:sz="0" w:space="0" w:color="auto"/>
        <w:right w:val="none" w:sz="0" w:space="0" w:color="auto"/>
      </w:divBdr>
    </w:div>
    <w:div w:id="406533909">
      <w:bodyDiv w:val="1"/>
      <w:marLeft w:val="0"/>
      <w:marRight w:val="0"/>
      <w:marTop w:val="0"/>
      <w:marBottom w:val="0"/>
      <w:divBdr>
        <w:top w:val="none" w:sz="0" w:space="0" w:color="auto"/>
        <w:left w:val="none" w:sz="0" w:space="0" w:color="auto"/>
        <w:bottom w:val="none" w:sz="0" w:space="0" w:color="auto"/>
        <w:right w:val="none" w:sz="0" w:space="0" w:color="auto"/>
      </w:divBdr>
    </w:div>
    <w:div w:id="408891842">
      <w:bodyDiv w:val="1"/>
      <w:marLeft w:val="0"/>
      <w:marRight w:val="0"/>
      <w:marTop w:val="0"/>
      <w:marBottom w:val="0"/>
      <w:divBdr>
        <w:top w:val="none" w:sz="0" w:space="0" w:color="auto"/>
        <w:left w:val="none" w:sz="0" w:space="0" w:color="auto"/>
        <w:bottom w:val="none" w:sz="0" w:space="0" w:color="auto"/>
        <w:right w:val="none" w:sz="0" w:space="0" w:color="auto"/>
      </w:divBdr>
    </w:div>
    <w:div w:id="412361401">
      <w:bodyDiv w:val="1"/>
      <w:marLeft w:val="0"/>
      <w:marRight w:val="0"/>
      <w:marTop w:val="0"/>
      <w:marBottom w:val="0"/>
      <w:divBdr>
        <w:top w:val="none" w:sz="0" w:space="0" w:color="auto"/>
        <w:left w:val="none" w:sz="0" w:space="0" w:color="auto"/>
        <w:bottom w:val="none" w:sz="0" w:space="0" w:color="auto"/>
        <w:right w:val="none" w:sz="0" w:space="0" w:color="auto"/>
      </w:divBdr>
    </w:div>
    <w:div w:id="421336635">
      <w:bodyDiv w:val="1"/>
      <w:marLeft w:val="0"/>
      <w:marRight w:val="0"/>
      <w:marTop w:val="0"/>
      <w:marBottom w:val="0"/>
      <w:divBdr>
        <w:top w:val="none" w:sz="0" w:space="0" w:color="auto"/>
        <w:left w:val="none" w:sz="0" w:space="0" w:color="auto"/>
        <w:bottom w:val="none" w:sz="0" w:space="0" w:color="auto"/>
        <w:right w:val="none" w:sz="0" w:space="0" w:color="auto"/>
      </w:divBdr>
    </w:div>
    <w:div w:id="436755598">
      <w:bodyDiv w:val="1"/>
      <w:marLeft w:val="0"/>
      <w:marRight w:val="0"/>
      <w:marTop w:val="0"/>
      <w:marBottom w:val="0"/>
      <w:divBdr>
        <w:top w:val="none" w:sz="0" w:space="0" w:color="auto"/>
        <w:left w:val="none" w:sz="0" w:space="0" w:color="auto"/>
        <w:bottom w:val="none" w:sz="0" w:space="0" w:color="auto"/>
        <w:right w:val="none" w:sz="0" w:space="0" w:color="auto"/>
      </w:divBdr>
    </w:div>
    <w:div w:id="436800210">
      <w:bodyDiv w:val="1"/>
      <w:marLeft w:val="0"/>
      <w:marRight w:val="0"/>
      <w:marTop w:val="0"/>
      <w:marBottom w:val="0"/>
      <w:divBdr>
        <w:top w:val="none" w:sz="0" w:space="0" w:color="auto"/>
        <w:left w:val="none" w:sz="0" w:space="0" w:color="auto"/>
        <w:bottom w:val="none" w:sz="0" w:space="0" w:color="auto"/>
        <w:right w:val="none" w:sz="0" w:space="0" w:color="auto"/>
      </w:divBdr>
    </w:div>
    <w:div w:id="439491507">
      <w:bodyDiv w:val="1"/>
      <w:marLeft w:val="0"/>
      <w:marRight w:val="0"/>
      <w:marTop w:val="0"/>
      <w:marBottom w:val="0"/>
      <w:divBdr>
        <w:top w:val="none" w:sz="0" w:space="0" w:color="auto"/>
        <w:left w:val="none" w:sz="0" w:space="0" w:color="auto"/>
        <w:bottom w:val="none" w:sz="0" w:space="0" w:color="auto"/>
        <w:right w:val="none" w:sz="0" w:space="0" w:color="auto"/>
      </w:divBdr>
    </w:div>
    <w:div w:id="441193229">
      <w:bodyDiv w:val="1"/>
      <w:marLeft w:val="0"/>
      <w:marRight w:val="0"/>
      <w:marTop w:val="0"/>
      <w:marBottom w:val="0"/>
      <w:divBdr>
        <w:top w:val="none" w:sz="0" w:space="0" w:color="auto"/>
        <w:left w:val="none" w:sz="0" w:space="0" w:color="auto"/>
        <w:bottom w:val="none" w:sz="0" w:space="0" w:color="auto"/>
        <w:right w:val="none" w:sz="0" w:space="0" w:color="auto"/>
      </w:divBdr>
    </w:div>
    <w:div w:id="442193668">
      <w:bodyDiv w:val="1"/>
      <w:marLeft w:val="0"/>
      <w:marRight w:val="0"/>
      <w:marTop w:val="0"/>
      <w:marBottom w:val="0"/>
      <w:divBdr>
        <w:top w:val="none" w:sz="0" w:space="0" w:color="auto"/>
        <w:left w:val="none" w:sz="0" w:space="0" w:color="auto"/>
        <w:bottom w:val="none" w:sz="0" w:space="0" w:color="auto"/>
        <w:right w:val="none" w:sz="0" w:space="0" w:color="auto"/>
      </w:divBdr>
    </w:div>
    <w:div w:id="443155093">
      <w:bodyDiv w:val="1"/>
      <w:marLeft w:val="0"/>
      <w:marRight w:val="0"/>
      <w:marTop w:val="0"/>
      <w:marBottom w:val="0"/>
      <w:divBdr>
        <w:top w:val="none" w:sz="0" w:space="0" w:color="auto"/>
        <w:left w:val="none" w:sz="0" w:space="0" w:color="auto"/>
        <w:bottom w:val="none" w:sz="0" w:space="0" w:color="auto"/>
        <w:right w:val="none" w:sz="0" w:space="0" w:color="auto"/>
      </w:divBdr>
    </w:div>
    <w:div w:id="447939754">
      <w:bodyDiv w:val="1"/>
      <w:marLeft w:val="0"/>
      <w:marRight w:val="0"/>
      <w:marTop w:val="0"/>
      <w:marBottom w:val="0"/>
      <w:divBdr>
        <w:top w:val="none" w:sz="0" w:space="0" w:color="auto"/>
        <w:left w:val="none" w:sz="0" w:space="0" w:color="auto"/>
        <w:bottom w:val="none" w:sz="0" w:space="0" w:color="auto"/>
        <w:right w:val="none" w:sz="0" w:space="0" w:color="auto"/>
      </w:divBdr>
    </w:div>
    <w:div w:id="459348845">
      <w:bodyDiv w:val="1"/>
      <w:marLeft w:val="0"/>
      <w:marRight w:val="0"/>
      <w:marTop w:val="0"/>
      <w:marBottom w:val="0"/>
      <w:divBdr>
        <w:top w:val="none" w:sz="0" w:space="0" w:color="auto"/>
        <w:left w:val="none" w:sz="0" w:space="0" w:color="auto"/>
        <w:bottom w:val="none" w:sz="0" w:space="0" w:color="auto"/>
        <w:right w:val="none" w:sz="0" w:space="0" w:color="auto"/>
      </w:divBdr>
    </w:div>
    <w:div w:id="461770986">
      <w:bodyDiv w:val="1"/>
      <w:marLeft w:val="0"/>
      <w:marRight w:val="0"/>
      <w:marTop w:val="0"/>
      <w:marBottom w:val="0"/>
      <w:divBdr>
        <w:top w:val="none" w:sz="0" w:space="0" w:color="auto"/>
        <w:left w:val="none" w:sz="0" w:space="0" w:color="auto"/>
        <w:bottom w:val="none" w:sz="0" w:space="0" w:color="auto"/>
        <w:right w:val="none" w:sz="0" w:space="0" w:color="auto"/>
      </w:divBdr>
    </w:div>
    <w:div w:id="470288912">
      <w:bodyDiv w:val="1"/>
      <w:marLeft w:val="0"/>
      <w:marRight w:val="0"/>
      <w:marTop w:val="0"/>
      <w:marBottom w:val="0"/>
      <w:divBdr>
        <w:top w:val="none" w:sz="0" w:space="0" w:color="auto"/>
        <w:left w:val="none" w:sz="0" w:space="0" w:color="auto"/>
        <w:bottom w:val="none" w:sz="0" w:space="0" w:color="auto"/>
        <w:right w:val="none" w:sz="0" w:space="0" w:color="auto"/>
      </w:divBdr>
    </w:div>
    <w:div w:id="479343264">
      <w:bodyDiv w:val="1"/>
      <w:marLeft w:val="0"/>
      <w:marRight w:val="0"/>
      <w:marTop w:val="0"/>
      <w:marBottom w:val="0"/>
      <w:divBdr>
        <w:top w:val="none" w:sz="0" w:space="0" w:color="auto"/>
        <w:left w:val="none" w:sz="0" w:space="0" w:color="auto"/>
        <w:bottom w:val="none" w:sz="0" w:space="0" w:color="auto"/>
        <w:right w:val="none" w:sz="0" w:space="0" w:color="auto"/>
      </w:divBdr>
    </w:div>
    <w:div w:id="489909712">
      <w:bodyDiv w:val="1"/>
      <w:marLeft w:val="0"/>
      <w:marRight w:val="0"/>
      <w:marTop w:val="0"/>
      <w:marBottom w:val="0"/>
      <w:divBdr>
        <w:top w:val="none" w:sz="0" w:space="0" w:color="auto"/>
        <w:left w:val="none" w:sz="0" w:space="0" w:color="auto"/>
        <w:bottom w:val="none" w:sz="0" w:space="0" w:color="auto"/>
        <w:right w:val="none" w:sz="0" w:space="0" w:color="auto"/>
      </w:divBdr>
    </w:div>
    <w:div w:id="492599925">
      <w:bodyDiv w:val="1"/>
      <w:marLeft w:val="0"/>
      <w:marRight w:val="0"/>
      <w:marTop w:val="0"/>
      <w:marBottom w:val="0"/>
      <w:divBdr>
        <w:top w:val="none" w:sz="0" w:space="0" w:color="auto"/>
        <w:left w:val="none" w:sz="0" w:space="0" w:color="auto"/>
        <w:bottom w:val="none" w:sz="0" w:space="0" w:color="auto"/>
        <w:right w:val="none" w:sz="0" w:space="0" w:color="auto"/>
      </w:divBdr>
    </w:div>
    <w:div w:id="492646409">
      <w:bodyDiv w:val="1"/>
      <w:marLeft w:val="0"/>
      <w:marRight w:val="0"/>
      <w:marTop w:val="0"/>
      <w:marBottom w:val="0"/>
      <w:divBdr>
        <w:top w:val="none" w:sz="0" w:space="0" w:color="auto"/>
        <w:left w:val="none" w:sz="0" w:space="0" w:color="auto"/>
        <w:bottom w:val="none" w:sz="0" w:space="0" w:color="auto"/>
        <w:right w:val="none" w:sz="0" w:space="0" w:color="auto"/>
      </w:divBdr>
    </w:div>
    <w:div w:id="496653136">
      <w:bodyDiv w:val="1"/>
      <w:marLeft w:val="0"/>
      <w:marRight w:val="0"/>
      <w:marTop w:val="0"/>
      <w:marBottom w:val="0"/>
      <w:divBdr>
        <w:top w:val="none" w:sz="0" w:space="0" w:color="auto"/>
        <w:left w:val="none" w:sz="0" w:space="0" w:color="auto"/>
        <w:bottom w:val="none" w:sz="0" w:space="0" w:color="auto"/>
        <w:right w:val="none" w:sz="0" w:space="0" w:color="auto"/>
      </w:divBdr>
    </w:div>
    <w:div w:id="498810480">
      <w:bodyDiv w:val="1"/>
      <w:marLeft w:val="0"/>
      <w:marRight w:val="0"/>
      <w:marTop w:val="0"/>
      <w:marBottom w:val="0"/>
      <w:divBdr>
        <w:top w:val="none" w:sz="0" w:space="0" w:color="auto"/>
        <w:left w:val="none" w:sz="0" w:space="0" w:color="auto"/>
        <w:bottom w:val="none" w:sz="0" w:space="0" w:color="auto"/>
        <w:right w:val="none" w:sz="0" w:space="0" w:color="auto"/>
      </w:divBdr>
    </w:div>
    <w:div w:id="512232000">
      <w:bodyDiv w:val="1"/>
      <w:marLeft w:val="0"/>
      <w:marRight w:val="0"/>
      <w:marTop w:val="0"/>
      <w:marBottom w:val="0"/>
      <w:divBdr>
        <w:top w:val="none" w:sz="0" w:space="0" w:color="auto"/>
        <w:left w:val="none" w:sz="0" w:space="0" w:color="auto"/>
        <w:bottom w:val="none" w:sz="0" w:space="0" w:color="auto"/>
        <w:right w:val="none" w:sz="0" w:space="0" w:color="auto"/>
      </w:divBdr>
    </w:div>
    <w:div w:id="512374961">
      <w:bodyDiv w:val="1"/>
      <w:marLeft w:val="0"/>
      <w:marRight w:val="0"/>
      <w:marTop w:val="0"/>
      <w:marBottom w:val="0"/>
      <w:divBdr>
        <w:top w:val="none" w:sz="0" w:space="0" w:color="auto"/>
        <w:left w:val="none" w:sz="0" w:space="0" w:color="auto"/>
        <w:bottom w:val="none" w:sz="0" w:space="0" w:color="auto"/>
        <w:right w:val="none" w:sz="0" w:space="0" w:color="auto"/>
      </w:divBdr>
    </w:div>
    <w:div w:id="514736033">
      <w:bodyDiv w:val="1"/>
      <w:marLeft w:val="0"/>
      <w:marRight w:val="0"/>
      <w:marTop w:val="0"/>
      <w:marBottom w:val="0"/>
      <w:divBdr>
        <w:top w:val="none" w:sz="0" w:space="0" w:color="auto"/>
        <w:left w:val="none" w:sz="0" w:space="0" w:color="auto"/>
        <w:bottom w:val="none" w:sz="0" w:space="0" w:color="auto"/>
        <w:right w:val="none" w:sz="0" w:space="0" w:color="auto"/>
      </w:divBdr>
    </w:div>
    <w:div w:id="518088557">
      <w:bodyDiv w:val="1"/>
      <w:marLeft w:val="0"/>
      <w:marRight w:val="0"/>
      <w:marTop w:val="0"/>
      <w:marBottom w:val="0"/>
      <w:divBdr>
        <w:top w:val="none" w:sz="0" w:space="0" w:color="auto"/>
        <w:left w:val="none" w:sz="0" w:space="0" w:color="auto"/>
        <w:bottom w:val="none" w:sz="0" w:space="0" w:color="auto"/>
        <w:right w:val="none" w:sz="0" w:space="0" w:color="auto"/>
      </w:divBdr>
    </w:div>
    <w:div w:id="523055669">
      <w:bodyDiv w:val="1"/>
      <w:marLeft w:val="0"/>
      <w:marRight w:val="0"/>
      <w:marTop w:val="0"/>
      <w:marBottom w:val="0"/>
      <w:divBdr>
        <w:top w:val="none" w:sz="0" w:space="0" w:color="auto"/>
        <w:left w:val="none" w:sz="0" w:space="0" w:color="auto"/>
        <w:bottom w:val="none" w:sz="0" w:space="0" w:color="auto"/>
        <w:right w:val="none" w:sz="0" w:space="0" w:color="auto"/>
      </w:divBdr>
    </w:div>
    <w:div w:id="526530952">
      <w:bodyDiv w:val="1"/>
      <w:marLeft w:val="0"/>
      <w:marRight w:val="0"/>
      <w:marTop w:val="0"/>
      <w:marBottom w:val="0"/>
      <w:divBdr>
        <w:top w:val="none" w:sz="0" w:space="0" w:color="auto"/>
        <w:left w:val="none" w:sz="0" w:space="0" w:color="auto"/>
        <w:bottom w:val="none" w:sz="0" w:space="0" w:color="auto"/>
        <w:right w:val="none" w:sz="0" w:space="0" w:color="auto"/>
      </w:divBdr>
    </w:div>
    <w:div w:id="531841052">
      <w:bodyDiv w:val="1"/>
      <w:marLeft w:val="0"/>
      <w:marRight w:val="0"/>
      <w:marTop w:val="0"/>
      <w:marBottom w:val="0"/>
      <w:divBdr>
        <w:top w:val="none" w:sz="0" w:space="0" w:color="auto"/>
        <w:left w:val="none" w:sz="0" w:space="0" w:color="auto"/>
        <w:bottom w:val="none" w:sz="0" w:space="0" w:color="auto"/>
        <w:right w:val="none" w:sz="0" w:space="0" w:color="auto"/>
      </w:divBdr>
    </w:div>
    <w:div w:id="534778699">
      <w:bodyDiv w:val="1"/>
      <w:marLeft w:val="0"/>
      <w:marRight w:val="0"/>
      <w:marTop w:val="0"/>
      <w:marBottom w:val="0"/>
      <w:divBdr>
        <w:top w:val="none" w:sz="0" w:space="0" w:color="auto"/>
        <w:left w:val="none" w:sz="0" w:space="0" w:color="auto"/>
        <w:bottom w:val="none" w:sz="0" w:space="0" w:color="auto"/>
        <w:right w:val="none" w:sz="0" w:space="0" w:color="auto"/>
      </w:divBdr>
    </w:div>
    <w:div w:id="542714639">
      <w:bodyDiv w:val="1"/>
      <w:marLeft w:val="0"/>
      <w:marRight w:val="0"/>
      <w:marTop w:val="0"/>
      <w:marBottom w:val="0"/>
      <w:divBdr>
        <w:top w:val="none" w:sz="0" w:space="0" w:color="auto"/>
        <w:left w:val="none" w:sz="0" w:space="0" w:color="auto"/>
        <w:bottom w:val="none" w:sz="0" w:space="0" w:color="auto"/>
        <w:right w:val="none" w:sz="0" w:space="0" w:color="auto"/>
      </w:divBdr>
    </w:div>
    <w:div w:id="543449238">
      <w:bodyDiv w:val="1"/>
      <w:marLeft w:val="0"/>
      <w:marRight w:val="0"/>
      <w:marTop w:val="0"/>
      <w:marBottom w:val="0"/>
      <w:divBdr>
        <w:top w:val="none" w:sz="0" w:space="0" w:color="auto"/>
        <w:left w:val="none" w:sz="0" w:space="0" w:color="auto"/>
        <w:bottom w:val="none" w:sz="0" w:space="0" w:color="auto"/>
        <w:right w:val="none" w:sz="0" w:space="0" w:color="auto"/>
      </w:divBdr>
    </w:div>
    <w:div w:id="555045185">
      <w:bodyDiv w:val="1"/>
      <w:marLeft w:val="0"/>
      <w:marRight w:val="0"/>
      <w:marTop w:val="0"/>
      <w:marBottom w:val="0"/>
      <w:divBdr>
        <w:top w:val="none" w:sz="0" w:space="0" w:color="auto"/>
        <w:left w:val="none" w:sz="0" w:space="0" w:color="auto"/>
        <w:bottom w:val="none" w:sz="0" w:space="0" w:color="auto"/>
        <w:right w:val="none" w:sz="0" w:space="0" w:color="auto"/>
      </w:divBdr>
    </w:div>
    <w:div w:id="558980230">
      <w:bodyDiv w:val="1"/>
      <w:marLeft w:val="0"/>
      <w:marRight w:val="0"/>
      <w:marTop w:val="0"/>
      <w:marBottom w:val="0"/>
      <w:divBdr>
        <w:top w:val="none" w:sz="0" w:space="0" w:color="auto"/>
        <w:left w:val="none" w:sz="0" w:space="0" w:color="auto"/>
        <w:bottom w:val="none" w:sz="0" w:space="0" w:color="auto"/>
        <w:right w:val="none" w:sz="0" w:space="0" w:color="auto"/>
      </w:divBdr>
    </w:div>
    <w:div w:id="570894533">
      <w:bodyDiv w:val="1"/>
      <w:marLeft w:val="0"/>
      <w:marRight w:val="0"/>
      <w:marTop w:val="0"/>
      <w:marBottom w:val="0"/>
      <w:divBdr>
        <w:top w:val="none" w:sz="0" w:space="0" w:color="auto"/>
        <w:left w:val="none" w:sz="0" w:space="0" w:color="auto"/>
        <w:bottom w:val="none" w:sz="0" w:space="0" w:color="auto"/>
        <w:right w:val="none" w:sz="0" w:space="0" w:color="auto"/>
      </w:divBdr>
    </w:div>
    <w:div w:id="581988582">
      <w:bodyDiv w:val="1"/>
      <w:marLeft w:val="0"/>
      <w:marRight w:val="0"/>
      <w:marTop w:val="0"/>
      <w:marBottom w:val="0"/>
      <w:divBdr>
        <w:top w:val="none" w:sz="0" w:space="0" w:color="auto"/>
        <w:left w:val="none" w:sz="0" w:space="0" w:color="auto"/>
        <w:bottom w:val="none" w:sz="0" w:space="0" w:color="auto"/>
        <w:right w:val="none" w:sz="0" w:space="0" w:color="auto"/>
      </w:divBdr>
    </w:div>
    <w:div w:id="585000200">
      <w:bodyDiv w:val="1"/>
      <w:marLeft w:val="0"/>
      <w:marRight w:val="0"/>
      <w:marTop w:val="0"/>
      <w:marBottom w:val="0"/>
      <w:divBdr>
        <w:top w:val="none" w:sz="0" w:space="0" w:color="auto"/>
        <w:left w:val="none" w:sz="0" w:space="0" w:color="auto"/>
        <w:bottom w:val="none" w:sz="0" w:space="0" w:color="auto"/>
        <w:right w:val="none" w:sz="0" w:space="0" w:color="auto"/>
      </w:divBdr>
    </w:div>
    <w:div w:id="592318300">
      <w:bodyDiv w:val="1"/>
      <w:marLeft w:val="0"/>
      <w:marRight w:val="0"/>
      <w:marTop w:val="0"/>
      <w:marBottom w:val="0"/>
      <w:divBdr>
        <w:top w:val="none" w:sz="0" w:space="0" w:color="auto"/>
        <w:left w:val="none" w:sz="0" w:space="0" w:color="auto"/>
        <w:bottom w:val="none" w:sz="0" w:space="0" w:color="auto"/>
        <w:right w:val="none" w:sz="0" w:space="0" w:color="auto"/>
      </w:divBdr>
    </w:div>
    <w:div w:id="596330909">
      <w:bodyDiv w:val="1"/>
      <w:marLeft w:val="0"/>
      <w:marRight w:val="0"/>
      <w:marTop w:val="0"/>
      <w:marBottom w:val="0"/>
      <w:divBdr>
        <w:top w:val="none" w:sz="0" w:space="0" w:color="auto"/>
        <w:left w:val="none" w:sz="0" w:space="0" w:color="auto"/>
        <w:bottom w:val="none" w:sz="0" w:space="0" w:color="auto"/>
        <w:right w:val="none" w:sz="0" w:space="0" w:color="auto"/>
      </w:divBdr>
    </w:div>
    <w:div w:id="599608149">
      <w:bodyDiv w:val="1"/>
      <w:marLeft w:val="0"/>
      <w:marRight w:val="0"/>
      <w:marTop w:val="0"/>
      <w:marBottom w:val="0"/>
      <w:divBdr>
        <w:top w:val="none" w:sz="0" w:space="0" w:color="auto"/>
        <w:left w:val="none" w:sz="0" w:space="0" w:color="auto"/>
        <w:bottom w:val="none" w:sz="0" w:space="0" w:color="auto"/>
        <w:right w:val="none" w:sz="0" w:space="0" w:color="auto"/>
      </w:divBdr>
    </w:div>
    <w:div w:id="602109585">
      <w:bodyDiv w:val="1"/>
      <w:marLeft w:val="0"/>
      <w:marRight w:val="0"/>
      <w:marTop w:val="0"/>
      <w:marBottom w:val="0"/>
      <w:divBdr>
        <w:top w:val="none" w:sz="0" w:space="0" w:color="auto"/>
        <w:left w:val="none" w:sz="0" w:space="0" w:color="auto"/>
        <w:bottom w:val="none" w:sz="0" w:space="0" w:color="auto"/>
        <w:right w:val="none" w:sz="0" w:space="0" w:color="auto"/>
      </w:divBdr>
    </w:div>
    <w:div w:id="603614791">
      <w:bodyDiv w:val="1"/>
      <w:marLeft w:val="0"/>
      <w:marRight w:val="0"/>
      <w:marTop w:val="0"/>
      <w:marBottom w:val="0"/>
      <w:divBdr>
        <w:top w:val="none" w:sz="0" w:space="0" w:color="auto"/>
        <w:left w:val="none" w:sz="0" w:space="0" w:color="auto"/>
        <w:bottom w:val="none" w:sz="0" w:space="0" w:color="auto"/>
        <w:right w:val="none" w:sz="0" w:space="0" w:color="auto"/>
      </w:divBdr>
    </w:div>
    <w:div w:id="611977422">
      <w:bodyDiv w:val="1"/>
      <w:marLeft w:val="0"/>
      <w:marRight w:val="0"/>
      <w:marTop w:val="0"/>
      <w:marBottom w:val="0"/>
      <w:divBdr>
        <w:top w:val="none" w:sz="0" w:space="0" w:color="auto"/>
        <w:left w:val="none" w:sz="0" w:space="0" w:color="auto"/>
        <w:bottom w:val="none" w:sz="0" w:space="0" w:color="auto"/>
        <w:right w:val="none" w:sz="0" w:space="0" w:color="auto"/>
      </w:divBdr>
    </w:div>
    <w:div w:id="612253934">
      <w:bodyDiv w:val="1"/>
      <w:marLeft w:val="0"/>
      <w:marRight w:val="0"/>
      <w:marTop w:val="0"/>
      <w:marBottom w:val="0"/>
      <w:divBdr>
        <w:top w:val="none" w:sz="0" w:space="0" w:color="auto"/>
        <w:left w:val="none" w:sz="0" w:space="0" w:color="auto"/>
        <w:bottom w:val="none" w:sz="0" w:space="0" w:color="auto"/>
        <w:right w:val="none" w:sz="0" w:space="0" w:color="auto"/>
      </w:divBdr>
    </w:div>
    <w:div w:id="619189211">
      <w:bodyDiv w:val="1"/>
      <w:marLeft w:val="0"/>
      <w:marRight w:val="0"/>
      <w:marTop w:val="0"/>
      <w:marBottom w:val="0"/>
      <w:divBdr>
        <w:top w:val="none" w:sz="0" w:space="0" w:color="auto"/>
        <w:left w:val="none" w:sz="0" w:space="0" w:color="auto"/>
        <w:bottom w:val="none" w:sz="0" w:space="0" w:color="auto"/>
        <w:right w:val="none" w:sz="0" w:space="0" w:color="auto"/>
      </w:divBdr>
    </w:div>
    <w:div w:id="619459223">
      <w:bodyDiv w:val="1"/>
      <w:marLeft w:val="0"/>
      <w:marRight w:val="0"/>
      <w:marTop w:val="0"/>
      <w:marBottom w:val="0"/>
      <w:divBdr>
        <w:top w:val="none" w:sz="0" w:space="0" w:color="auto"/>
        <w:left w:val="none" w:sz="0" w:space="0" w:color="auto"/>
        <w:bottom w:val="none" w:sz="0" w:space="0" w:color="auto"/>
        <w:right w:val="none" w:sz="0" w:space="0" w:color="auto"/>
      </w:divBdr>
    </w:div>
    <w:div w:id="624434692">
      <w:bodyDiv w:val="1"/>
      <w:marLeft w:val="0"/>
      <w:marRight w:val="0"/>
      <w:marTop w:val="0"/>
      <w:marBottom w:val="0"/>
      <w:divBdr>
        <w:top w:val="none" w:sz="0" w:space="0" w:color="auto"/>
        <w:left w:val="none" w:sz="0" w:space="0" w:color="auto"/>
        <w:bottom w:val="none" w:sz="0" w:space="0" w:color="auto"/>
        <w:right w:val="none" w:sz="0" w:space="0" w:color="auto"/>
      </w:divBdr>
    </w:div>
    <w:div w:id="629938698">
      <w:bodyDiv w:val="1"/>
      <w:marLeft w:val="0"/>
      <w:marRight w:val="0"/>
      <w:marTop w:val="0"/>
      <w:marBottom w:val="0"/>
      <w:divBdr>
        <w:top w:val="none" w:sz="0" w:space="0" w:color="auto"/>
        <w:left w:val="none" w:sz="0" w:space="0" w:color="auto"/>
        <w:bottom w:val="none" w:sz="0" w:space="0" w:color="auto"/>
        <w:right w:val="none" w:sz="0" w:space="0" w:color="auto"/>
      </w:divBdr>
    </w:div>
    <w:div w:id="636492301">
      <w:bodyDiv w:val="1"/>
      <w:marLeft w:val="0"/>
      <w:marRight w:val="0"/>
      <w:marTop w:val="0"/>
      <w:marBottom w:val="0"/>
      <w:divBdr>
        <w:top w:val="none" w:sz="0" w:space="0" w:color="auto"/>
        <w:left w:val="none" w:sz="0" w:space="0" w:color="auto"/>
        <w:bottom w:val="none" w:sz="0" w:space="0" w:color="auto"/>
        <w:right w:val="none" w:sz="0" w:space="0" w:color="auto"/>
      </w:divBdr>
    </w:div>
    <w:div w:id="636497359">
      <w:bodyDiv w:val="1"/>
      <w:marLeft w:val="0"/>
      <w:marRight w:val="0"/>
      <w:marTop w:val="0"/>
      <w:marBottom w:val="0"/>
      <w:divBdr>
        <w:top w:val="none" w:sz="0" w:space="0" w:color="auto"/>
        <w:left w:val="none" w:sz="0" w:space="0" w:color="auto"/>
        <w:bottom w:val="none" w:sz="0" w:space="0" w:color="auto"/>
        <w:right w:val="none" w:sz="0" w:space="0" w:color="auto"/>
      </w:divBdr>
    </w:div>
    <w:div w:id="636760470">
      <w:bodyDiv w:val="1"/>
      <w:marLeft w:val="0"/>
      <w:marRight w:val="0"/>
      <w:marTop w:val="0"/>
      <w:marBottom w:val="0"/>
      <w:divBdr>
        <w:top w:val="none" w:sz="0" w:space="0" w:color="auto"/>
        <w:left w:val="none" w:sz="0" w:space="0" w:color="auto"/>
        <w:bottom w:val="none" w:sz="0" w:space="0" w:color="auto"/>
        <w:right w:val="none" w:sz="0" w:space="0" w:color="auto"/>
      </w:divBdr>
    </w:div>
    <w:div w:id="637566526">
      <w:bodyDiv w:val="1"/>
      <w:marLeft w:val="0"/>
      <w:marRight w:val="0"/>
      <w:marTop w:val="0"/>
      <w:marBottom w:val="0"/>
      <w:divBdr>
        <w:top w:val="none" w:sz="0" w:space="0" w:color="auto"/>
        <w:left w:val="none" w:sz="0" w:space="0" w:color="auto"/>
        <w:bottom w:val="none" w:sz="0" w:space="0" w:color="auto"/>
        <w:right w:val="none" w:sz="0" w:space="0" w:color="auto"/>
      </w:divBdr>
    </w:div>
    <w:div w:id="638147472">
      <w:bodyDiv w:val="1"/>
      <w:marLeft w:val="0"/>
      <w:marRight w:val="0"/>
      <w:marTop w:val="0"/>
      <w:marBottom w:val="0"/>
      <w:divBdr>
        <w:top w:val="none" w:sz="0" w:space="0" w:color="auto"/>
        <w:left w:val="none" w:sz="0" w:space="0" w:color="auto"/>
        <w:bottom w:val="none" w:sz="0" w:space="0" w:color="auto"/>
        <w:right w:val="none" w:sz="0" w:space="0" w:color="auto"/>
      </w:divBdr>
    </w:div>
    <w:div w:id="638607905">
      <w:bodyDiv w:val="1"/>
      <w:marLeft w:val="0"/>
      <w:marRight w:val="0"/>
      <w:marTop w:val="0"/>
      <w:marBottom w:val="0"/>
      <w:divBdr>
        <w:top w:val="none" w:sz="0" w:space="0" w:color="auto"/>
        <w:left w:val="none" w:sz="0" w:space="0" w:color="auto"/>
        <w:bottom w:val="none" w:sz="0" w:space="0" w:color="auto"/>
        <w:right w:val="none" w:sz="0" w:space="0" w:color="auto"/>
      </w:divBdr>
    </w:div>
    <w:div w:id="638733320">
      <w:bodyDiv w:val="1"/>
      <w:marLeft w:val="0"/>
      <w:marRight w:val="0"/>
      <w:marTop w:val="0"/>
      <w:marBottom w:val="0"/>
      <w:divBdr>
        <w:top w:val="none" w:sz="0" w:space="0" w:color="auto"/>
        <w:left w:val="none" w:sz="0" w:space="0" w:color="auto"/>
        <w:bottom w:val="none" w:sz="0" w:space="0" w:color="auto"/>
        <w:right w:val="none" w:sz="0" w:space="0" w:color="auto"/>
      </w:divBdr>
    </w:div>
    <w:div w:id="640891297">
      <w:bodyDiv w:val="1"/>
      <w:marLeft w:val="0"/>
      <w:marRight w:val="0"/>
      <w:marTop w:val="0"/>
      <w:marBottom w:val="0"/>
      <w:divBdr>
        <w:top w:val="none" w:sz="0" w:space="0" w:color="auto"/>
        <w:left w:val="none" w:sz="0" w:space="0" w:color="auto"/>
        <w:bottom w:val="none" w:sz="0" w:space="0" w:color="auto"/>
        <w:right w:val="none" w:sz="0" w:space="0" w:color="auto"/>
      </w:divBdr>
    </w:div>
    <w:div w:id="654719728">
      <w:bodyDiv w:val="1"/>
      <w:marLeft w:val="0"/>
      <w:marRight w:val="0"/>
      <w:marTop w:val="0"/>
      <w:marBottom w:val="0"/>
      <w:divBdr>
        <w:top w:val="none" w:sz="0" w:space="0" w:color="auto"/>
        <w:left w:val="none" w:sz="0" w:space="0" w:color="auto"/>
        <w:bottom w:val="none" w:sz="0" w:space="0" w:color="auto"/>
        <w:right w:val="none" w:sz="0" w:space="0" w:color="auto"/>
      </w:divBdr>
    </w:div>
    <w:div w:id="660545370">
      <w:bodyDiv w:val="1"/>
      <w:marLeft w:val="0"/>
      <w:marRight w:val="0"/>
      <w:marTop w:val="0"/>
      <w:marBottom w:val="0"/>
      <w:divBdr>
        <w:top w:val="none" w:sz="0" w:space="0" w:color="auto"/>
        <w:left w:val="none" w:sz="0" w:space="0" w:color="auto"/>
        <w:bottom w:val="none" w:sz="0" w:space="0" w:color="auto"/>
        <w:right w:val="none" w:sz="0" w:space="0" w:color="auto"/>
      </w:divBdr>
    </w:div>
    <w:div w:id="668022582">
      <w:bodyDiv w:val="1"/>
      <w:marLeft w:val="0"/>
      <w:marRight w:val="0"/>
      <w:marTop w:val="0"/>
      <w:marBottom w:val="0"/>
      <w:divBdr>
        <w:top w:val="none" w:sz="0" w:space="0" w:color="auto"/>
        <w:left w:val="none" w:sz="0" w:space="0" w:color="auto"/>
        <w:bottom w:val="none" w:sz="0" w:space="0" w:color="auto"/>
        <w:right w:val="none" w:sz="0" w:space="0" w:color="auto"/>
      </w:divBdr>
    </w:div>
    <w:div w:id="669336785">
      <w:bodyDiv w:val="1"/>
      <w:marLeft w:val="0"/>
      <w:marRight w:val="0"/>
      <w:marTop w:val="0"/>
      <w:marBottom w:val="0"/>
      <w:divBdr>
        <w:top w:val="none" w:sz="0" w:space="0" w:color="auto"/>
        <w:left w:val="none" w:sz="0" w:space="0" w:color="auto"/>
        <w:bottom w:val="none" w:sz="0" w:space="0" w:color="auto"/>
        <w:right w:val="none" w:sz="0" w:space="0" w:color="auto"/>
      </w:divBdr>
    </w:div>
    <w:div w:id="684130974">
      <w:bodyDiv w:val="1"/>
      <w:marLeft w:val="0"/>
      <w:marRight w:val="0"/>
      <w:marTop w:val="0"/>
      <w:marBottom w:val="0"/>
      <w:divBdr>
        <w:top w:val="none" w:sz="0" w:space="0" w:color="auto"/>
        <w:left w:val="none" w:sz="0" w:space="0" w:color="auto"/>
        <w:bottom w:val="none" w:sz="0" w:space="0" w:color="auto"/>
        <w:right w:val="none" w:sz="0" w:space="0" w:color="auto"/>
      </w:divBdr>
    </w:div>
    <w:div w:id="685061158">
      <w:bodyDiv w:val="1"/>
      <w:marLeft w:val="0"/>
      <w:marRight w:val="0"/>
      <w:marTop w:val="0"/>
      <w:marBottom w:val="0"/>
      <w:divBdr>
        <w:top w:val="none" w:sz="0" w:space="0" w:color="auto"/>
        <w:left w:val="none" w:sz="0" w:space="0" w:color="auto"/>
        <w:bottom w:val="none" w:sz="0" w:space="0" w:color="auto"/>
        <w:right w:val="none" w:sz="0" w:space="0" w:color="auto"/>
      </w:divBdr>
    </w:div>
    <w:div w:id="701250602">
      <w:bodyDiv w:val="1"/>
      <w:marLeft w:val="0"/>
      <w:marRight w:val="0"/>
      <w:marTop w:val="0"/>
      <w:marBottom w:val="0"/>
      <w:divBdr>
        <w:top w:val="none" w:sz="0" w:space="0" w:color="auto"/>
        <w:left w:val="none" w:sz="0" w:space="0" w:color="auto"/>
        <w:bottom w:val="none" w:sz="0" w:space="0" w:color="auto"/>
        <w:right w:val="none" w:sz="0" w:space="0" w:color="auto"/>
      </w:divBdr>
    </w:div>
    <w:div w:id="703137295">
      <w:bodyDiv w:val="1"/>
      <w:marLeft w:val="0"/>
      <w:marRight w:val="0"/>
      <w:marTop w:val="0"/>
      <w:marBottom w:val="0"/>
      <w:divBdr>
        <w:top w:val="none" w:sz="0" w:space="0" w:color="auto"/>
        <w:left w:val="none" w:sz="0" w:space="0" w:color="auto"/>
        <w:bottom w:val="none" w:sz="0" w:space="0" w:color="auto"/>
        <w:right w:val="none" w:sz="0" w:space="0" w:color="auto"/>
      </w:divBdr>
    </w:div>
    <w:div w:id="703599657">
      <w:bodyDiv w:val="1"/>
      <w:marLeft w:val="0"/>
      <w:marRight w:val="0"/>
      <w:marTop w:val="0"/>
      <w:marBottom w:val="0"/>
      <w:divBdr>
        <w:top w:val="none" w:sz="0" w:space="0" w:color="auto"/>
        <w:left w:val="none" w:sz="0" w:space="0" w:color="auto"/>
        <w:bottom w:val="none" w:sz="0" w:space="0" w:color="auto"/>
        <w:right w:val="none" w:sz="0" w:space="0" w:color="auto"/>
      </w:divBdr>
    </w:div>
    <w:div w:id="708380069">
      <w:bodyDiv w:val="1"/>
      <w:marLeft w:val="0"/>
      <w:marRight w:val="0"/>
      <w:marTop w:val="0"/>
      <w:marBottom w:val="0"/>
      <w:divBdr>
        <w:top w:val="none" w:sz="0" w:space="0" w:color="auto"/>
        <w:left w:val="none" w:sz="0" w:space="0" w:color="auto"/>
        <w:bottom w:val="none" w:sz="0" w:space="0" w:color="auto"/>
        <w:right w:val="none" w:sz="0" w:space="0" w:color="auto"/>
      </w:divBdr>
    </w:div>
    <w:div w:id="712315938">
      <w:bodyDiv w:val="1"/>
      <w:marLeft w:val="0"/>
      <w:marRight w:val="0"/>
      <w:marTop w:val="0"/>
      <w:marBottom w:val="0"/>
      <w:divBdr>
        <w:top w:val="none" w:sz="0" w:space="0" w:color="auto"/>
        <w:left w:val="none" w:sz="0" w:space="0" w:color="auto"/>
        <w:bottom w:val="none" w:sz="0" w:space="0" w:color="auto"/>
        <w:right w:val="none" w:sz="0" w:space="0" w:color="auto"/>
      </w:divBdr>
    </w:div>
    <w:div w:id="723523505">
      <w:bodyDiv w:val="1"/>
      <w:marLeft w:val="0"/>
      <w:marRight w:val="0"/>
      <w:marTop w:val="0"/>
      <w:marBottom w:val="0"/>
      <w:divBdr>
        <w:top w:val="none" w:sz="0" w:space="0" w:color="auto"/>
        <w:left w:val="none" w:sz="0" w:space="0" w:color="auto"/>
        <w:bottom w:val="none" w:sz="0" w:space="0" w:color="auto"/>
        <w:right w:val="none" w:sz="0" w:space="0" w:color="auto"/>
      </w:divBdr>
    </w:div>
    <w:div w:id="731656386">
      <w:bodyDiv w:val="1"/>
      <w:marLeft w:val="0"/>
      <w:marRight w:val="0"/>
      <w:marTop w:val="0"/>
      <w:marBottom w:val="0"/>
      <w:divBdr>
        <w:top w:val="none" w:sz="0" w:space="0" w:color="auto"/>
        <w:left w:val="none" w:sz="0" w:space="0" w:color="auto"/>
        <w:bottom w:val="none" w:sz="0" w:space="0" w:color="auto"/>
        <w:right w:val="none" w:sz="0" w:space="0" w:color="auto"/>
      </w:divBdr>
    </w:div>
    <w:div w:id="736900602">
      <w:bodyDiv w:val="1"/>
      <w:marLeft w:val="0"/>
      <w:marRight w:val="0"/>
      <w:marTop w:val="0"/>
      <w:marBottom w:val="0"/>
      <w:divBdr>
        <w:top w:val="none" w:sz="0" w:space="0" w:color="auto"/>
        <w:left w:val="none" w:sz="0" w:space="0" w:color="auto"/>
        <w:bottom w:val="none" w:sz="0" w:space="0" w:color="auto"/>
        <w:right w:val="none" w:sz="0" w:space="0" w:color="auto"/>
      </w:divBdr>
    </w:div>
    <w:div w:id="748114056">
      <w:bodyDiv w:val="1"/>
      <w:marLeft w:val="0"/>
      <w:marRight w:val="0"/>
      <w:marTop w:val="0"/>
      <w:marBottom w:val="0"/>
      <w:divBdr>
        <w:top w:val="none" w:sz="0" w:space="0" w:color="auto"/>
        <w:left w:val="none" w:sz="0" w:space="0" w:color="auto"/>
        <w:bottom w:val="none" w:sz="0" w:space="0" w:color="auto"/>
        <w:right w:val="none" w:sz="0" w:space="0" w:color="auto"/>
      </w:divBdr>
    </w:div>
    <w:div w:id="749736977">
      <w:bodyDiv w:val="1"/>
      <w:marLeft w:val="0"/>
      <w:marRight w:val="0"/>
      <w:marTop w:val="0"/>
      <w:marBottom w:val="0"/>
      <w:divBdr>
        <w:top w:val="none" w:sz="0" w:space="0" w:color="auto"/>
        <w:left w:val="none" w:sz="0" w:space="0" w:color="auto"/>
        <w:bottom w:val="none" w:sz="0" w:space="0" w:color="auto"/>
        <w:right w:val="none" w:sz="0" w:space="0" w:color="auto"/>
      </w:divBdr>
    </w:div>
    <w:div w:id="750852119">
      <w:bodyDiv w:val="1"/>
      <w:marLeft w:val="0"/>
      <w:marRight w:val="0"/>
      <w:marTop w:val="0"/>
      <w:marBottom w:val="0"/>
      <w:divBdr>
        <w:top w:val="none" w:sz="0" w:space="0" w:color="auto"/>
        <w:left w:val="none" w:sz="0" w:space="0" w:color="auto"/>
        <w:bottom w:val="none" w:sz="0" w:space="0" w:color="auto"/>
        <w:right w:val="none" w:sz="0" w:space="0" w:color="auto"/>
      </w:divBdr>
    </w:div>
    <w:div w:id="752092726">
      <w:bodyDiv w:val="1"/>
      <w:marLeft w:val="0"/>
      <w:marRight w:val="0"/>
      <w:marTop w:val="0"/>
      <w:marBottom w:val="0"/>
      <w:divBdr>
        <w:top w:val="none" w:sz="0" w:space="0" w:color="auto"/>
        <w:left w:val="none" w:sz="0" w:space="0" w:color="auto"/>
        <w:bottom w:val="none" w:sz="0" w:space="0" w:color="auto"/>
        <w:right w:val="none" w:sz="0" w:space="0" w:color="auto"/>
      </w:divBdr>
    </w:div>
    <w:div w:id="757751105">
      <w:bodyDiv w:val="1"/>
      <w:marLeft w:val="0"/>
      <w:marRight w:val="0"/>
      <w:marTop w:val="0"/>
      <w:marBottom w:val="0"/>
      <w:divBdr>
        <w:top w:val="none" w:sz="0" w:space="0" w:color="auto"/>
        <w:left w:val="none" w:sz="0" w:space="0" w:color="auto"/>
        <w:bottom w:val="none" w:sz="0" w:space="0" w:color="auto"/>
        <w:right w:val="none" w:sz="0" w:space="0" w:color="auto"/>
      </w:divBdr>
    </w:div>
    <w:div w:id="758602821">
      <w:bodyDiv w:val="1"/>
      <w:marLeft w:val="0"/>
      <w:marRight w:val="0"/>
      <w:marTop w:val="0"/>
      <w:marBottom w:val="0"/>
      <w:divBdr>
        <w:top w:val="none" w:sz="0" w:space="0" w:color="auto"/>
        <w:left w:val="none" w:sz="0" w:space="0" w:color="auto"/>
        <w:bottom w:val="none" w:sz="0" w:space="0" w:color="auto"/>
        <w:right w:val="none" w:sz="0" w:space="0" w:color="auto"/>
      </w:divBdr>
    </w:div>
    <w:div w:id="759377296">
      <w:bodyDiv w:val="1"/>
      <w:marLeft w:val="0"/>
      <w:marRight w:val="0"/>
      <w:marTop w:val="0"/>
      <w:marBottom w:val="0"/>
      <w:divBdr>
        <w:top w:val="none" w:sz="0" w:space="0" w:color="auto"/>
        <w:left w:val="none" w:sz="0" w:space="0" w:color="auto"/>
        <w:bottom w:val="none" w:sz="0" w:space="0" w:color="auto"/>
        <w:right w:val="none" w:sz="0" w:space="0" w:color="auto"/>
      </w:divBdr>
    </w:div>
    <w:div w:id="759911456">
      <w:bodyDiv w:val="1"/>
      <w:marLeft w:val="0"/>
      <w:marRight w:val="0"/>
      <w:marTop w:val="0"/>
      <w:marBottom w:val="0"/>
      <w:divBdr>
        <w:top w:val="none" w:sz="0" w:space="0" w:color="auto"/>
        <w:left w:val="none" w:sz="0" w:space="0" w:color="auto"/>
        <w:bottom w:val="none" w:sz="0" w:space="0" w:color="auto"/>
        <w:right w:val="none" w:sz="0" w:space="0" w:color="auto"/>
      </w:divBdr>
    </w:div>
    <w:div w:id="760102545">
      <w:bodyDiv w:val="1"/>
      <w:marLeft w:val="0"/>
      <w:marRight w:val="0"/>
      <w:marTop w:val="0"/>
      <w:marBottom w:val="0"/>
      <w:divBdr>
        <w:top w:val="none" w:sz="0" w:space="0" w:color="auto"/>
        <w:left w:val="none" w:sz="0" w:space="0" w:color="auto"/>
        <w:bottom w:val="none" w:sz="0" w:space="0" w:color="auto"/>
        <w:right w:val="none" w:sz="0" w:space="0" w:color="auto"/>
      </w:divBdr>
    </w:div>
    <w:div w:id="764031496">
      <w:bodyDiv w:val="1"/>
      <w:marLeft w:val="0"/>
      <w:marRight w:val="0"/>
      <w:marTop w:val="0"/>
      <w:marBottom w:val="0"/>
      <w:divBdr>
        <w:top w:val="none" w:sz="0" w:space="0" w:color="auto"/>
        <w:left w:val="none" w:sz="0" w:space="0" w:color="auto"/>
        <w:bottom w:val="none" w:sz="0" w:space="0" w:color="auto"/>
        <w:right w:val="none" w:sz="0" w:space="0" w:color="auto"/>
      </w:divBdr>
    </w:div>
    <w:div w:id="764112557">
      <w:bodyDiv w:val="1"/>
      <w:marLeft w:val="0"/>
      <w:marRight w:val="0"/>
      <w:marTop w:val="0"/>
      <w:marBottom w:val="0"/>
      <w:divBdr>
        <w:top w:val="none" w:sz="0" w:space="0" w:color="auto"/>
        <w:left w:val="none" w:sz="0" w:space="0" w:color="auto"/>
        <w:bottom w:val="none" w:sz="0" w:space="0" w:color="auto"/>
        <w:right w:val="none" w:sz="0" w:space="0" w:color="auto"/>
      </w:divBdr>
    </w:div>
    <w:div w:id="766779298">
      <w:bodyDiv w:val="1"/>
      <w:marLeft w:val="0"/>
      <w:marRight w:val="0"/>
      <w:marTop w:val="0"/>
      <w:marBottom w:val="0"/>
      <w:divBdr>
        <w:top w:val="none" w:sz="0" w:space="0" w:color="auto"/>
        <w:left w:val="none" w:sz="0" w:space="0" w:color="auto"/>
        <w:bottom w:val="none" w:sz="0" w:space="0" w:color="auto"/>
        <w:right w:val="none" w:sz="0" w:space="0" w:color="auto"/>
      </w:divBdr>
    </w:div>
    <w:div w:id="775639628">
      <w:bodyDiv w:val="1"/>
      <w:marLeft w:val="0"/>
      <w:marRight w:val="0"/>
      <w:marTop w:val="0"/>
      <w:marBottom w:val="0"/>
      <w:divBdr>
        <w:top w:val="none" w:sz="0" w:space="0" w:color="auto"/>
        <w:left w:val="none" w:sz="0" w:space="0" w:color="auto"/>
        <w:bottom w:val="none" w:sz="0" w:space="0" w:color="auto"/>
        <w:right w:val="none" w:sz="0" w:space="0" w:color="auto"/>
      </w:divBdr>
    </w:div>
    <w:div w:id="776875314">
      <w:bodyDiv w:val="1"/>
      <w:marLeft w:val="0"/>
      <w:marRight w:val="0"/>
      <w:marTop w:val="0"/>
      <w:marBottom w:val="0"/>
      <w:divBdr>
        <w:top w:val="none" w:sz="0" w:space="0" w:color="auto"/>
        <w:left w:val="none" w:sz="0" w:space="0" w:color="auto"/>
        <w:bottom w:val="none" w:sz="0" w:space="0" w:color="auto"/>
        <w:right w:val="none" w:sz="0" w:space="0" w:color="auto"/>
      </w:divBdr>
    </w:div>
    <w:div w:id="788279393">
      <w:bodyDiv w:val="1"/>
      <w:marLeft w:val="0"/>
      <w:marRight w:val="0"/>
      <w:marTop w:val="0"/>
      <w:marBottom w:val="0"/>
      <w:divBdr>
        <w:top w:val="none" w:sz="0" w:space="0" w:color="auto"/>
        <w:left w:val="none" w:sz="0" w:space="0" w:color="auto"/>
        <w:bottom w:val="none" w:sz="0" w:space="0" w:color="auto"/>
        <w:right w:val="none" w:sz="0" w:space="0" w:color="auto"/>
      </w:divBdr>
    </w:div>
    <w:div w:id="790899688">
      <w:bodyDiv w:val="1"/>
      <w:marLeft w:val="0"/>
      <w:marRight w:val="0"/>
      <w:marTop w:val="0"/>
      <w:marBottom w:val="0"/>
      <w:divBdr>
        <w:top w:val="none" w:sz="0" w:space="0" w:color="auto"/>
        <w:left w:val="none" w:sz="0" w:space="0" w:color="auto"/>
        <w:bottom w:val="none" w:sz="0" w:space="0" w:color="auto"/>
        <w:right w:val="none" w:sz="0" w:space="0" w:color="auto"/>
      </w:divBdr>
    </w:div>
    <w:div w:id="793401315">
      <w:bodyDiv w:val="1"/>
      <w:marLeft w:val="0"/>
      <w:marRight w:val="0"/>
      <w:marTop w:val="0"/>
      <w:marBottom w:val="0"/>
      <w:divBdr>
        <w:top w:val="none" w:sz="0" w:space="0" w:color="auto"/>
        <w:left w:val="none" w:sz="0" w:space="0" w:color="auto"/>
        <w:bottom w:val="none" w:sz="0" w:space="0" w:color="auto"/>
        <w:right w:val="none" w:sz="0" w:space="0" w:color="auto"/>
      </w:divBdr>
    </w:div>
    <w:div w:id="794250180">
      <w:bodyDiv w:val="1"/>
      <w:marLeft w:val="0"/>
      <w:marRight w:val="0"/>
      <w:marTop w:val="0"/>
      <w:marBottom w:val="0"/>
      <w:divBdr>
        <w:top w:val="none" w:sz="0" w:space="0" w:color="auto"/>
        <w:left w:val="none" w:sz="0" w:space="0" w:color="auto"/>
        <w:bottom w:val="none" w:sz="0" w:space="0" w:color="auto"/>
        <w:right w:val="none" w:sz="0" w:space="0" w:color="auto"/>
      </w:divBdr>
    </w:div>
    <w:div w:id="813831902">
      <w:bodyDiv w:val="1"/>
      <w:marLeft w:val="0"/>
      <w:marRight w:val="0"/>
      <w:marTop w:val="0"/>
      <w:marBottom w:val="0"/>
      <w:divBdr>
        <w:top w:val="none" w:sz="0" w:space="0" w:color="auto"/>
        <w:left w:val="none" w:sz="0" w:space="0" w:color="auto"/>
        <w:bottom w:val="none" w:sz="0" w:space="0" w:color="auto"/>
        <w:right w:val="none" w:sz="0" w:space="0" w:color="auto"/>
      </w:divBdr>
    </w:div>
    <w:div w:id="818423835">
      <w:bodyDiv w:val="1"/>
      <w:marLeft w:val="0"/>
      <w:marRight w:val="0"/>
      <w:marTop w:val="0"/>
      <w:marBottom w:val="0"/>
      <w:divBdr>
        <w:top w:val="none" w:sz="0" w:space="0" w:color="auto"/>
        <w:left w:val="none" w:sz="0" w:space="0" w:color="auto"/>
        <w:bottom w:val="none" w:sz="0" w:space="0" w:color="auto"/>
        <w:right w:val="none" w:sz="0" w:space="0" w:color="auto"/>
      </w:divBdr>
    </w:div>
    <w:div w:id="829443466">
      <w:bodyDiv w:val="1"/>
      <w:marLeft w:val="0"/>
      <w:marRight w:val="0"/>
      <w:marTop w:val="0"/>
      <w:marBottom w:val="0"/>
      <w:divBdr>
        <w:top w:val="none" w:sz="0" w:space="0" w:color="auto"/>
        <w:left w:val="none" w:sz="0" w:space="0" w:color="auto"/>
        <w:bottom w:val="none" w:sz="0" w:space="0" w:color="auto"/>
        <w:right w:val="none" w:sz="0" w:space="0" w:color="auto"/>
      </w:divBdr>
    </w:div>
    <w:div w:id="834612635">
      <w:bodyDiv w:val="1"/>
      <w:marLeft w:val="0"/>
      <w:marRight w:val="0"/>
      <w:marTop w:val="0"/>
      <w:marBottom w:val="0"/>
      <w:divBdr>
        <w:top w:val="none" w:sz="0" w:space="0" w:color="auto"/>
        <w:left w:val="none" w:sz="0" w:space="0" w:color="auto"/>
        <w:bottom w:val="none" w:sz="0" w:space="0" w:color="auto"/>
        <w:right w:val="none" w:sz="0" w:space="0" w:color="auto"/>
      </w:divBdr>
    </w:div>
    <w:div w:id="842160163">
      <w:bodyDiv w:val="1"/>
      <w:marLeft w:val="0"/>
      <w:marRight w:val="0"/>
      <w:marTop w:val="0"/>
      <w:marBottom w:val="0"/>
      <w:divBdr>
        <w:top w:val="none" w:sz="0" w:space="0" w:color="auto"/>
        <w:left w:val="none" w:sz="0" w:space="0" w:color="auto"/>
        <w:bottom w:val="none" w:sz="0" w:space="0" w:color="auto"/>
        <w:right w:val="none" w:sz="0" w:space="0" w:color="auto"/>
      </w:divBdr>
    </w:div>
    <w:div w:id="844712795">
      <w:bodyDiv w:val="1"/>
      <w:marLeft w:val="0"/>
      <w:marRight w:val="0"/>
      <w:marTop w:val="0"/>
      <w:marBottom w:val="0"/>
      <w:divBdr>
        <w:top w:val="none" w:sz="0" w:space="0" w:color="auto"/>
        <w:left w:val="none" w:sz="0" w:space="0" w:color="auto"/>
        <w:bottom w:val="none" w:sz="0" w:space="0" w:color="auto"/>
        <w:right w:val="none" w:sz="0" w:space="0" w:color="auto"/>
      </w:divBdr>
    </w:div>
    <w:div w:id="858348611">
      <w:bodyDiv w:val="1"/>
      <w:marLeft w:val="0"/>
      <w:marRight w:val="0"/>
      <w:marTop w:val="0"/>
      <w:marBottom w:val="0"/>
      <w:divBdr>
        <w:top w:val="none" w:sz="0" w:space="0" w:color="auto"/>
        <w:left w:val="none" w:sz="0" w:space="0" w:color="auto"/>
        <w:bottom w:val="none" w:sz="0" w:space="0" w:color="auto"/>
        <w:right w:val="none" w:sz="0" w:space="0" w:color="auto"/>
      </w:divBdr>
    </w:div>
    <w:div w:id="860704242">
      <w:bodyDiv w:val="1"/>
      <w:marLeft w:val="0"/>
      <w:marRight w:val="0"/>
      <w:marTop w:val="0"/>
      <w:marBottom w:val="0"/>
      <w:divBdr>
        <w:top w:val="none" w:sz="0" w:space="0" w:color="auto"/>
        <w:left w:val="none" w:sz="0" w:space="0" w:color="auto"/>
        <w:bottom w:val="none" w:sz="0" w:space="0" w:color="auto"/>
        <w:right w:val="none" w:sz="0" w:space="0" w:color="auto"/>
      </w:divBdr>
    </w:div>
    <w:div w:id="863207039">
      <w:bodyDiv w:val="1"/>
      <w:marLeft w:val="0"/>
      <w:marRight w:val="0"/>
      <w:marTop w:val="0"/>
      <w:marBottom w:val="0"/>
      <w:divBdr>
        <w:top w:val="none" w:sz="0" w:space="0" w:color="auto"/>
        <w:left w:val="none" w:sz="0" w:space="0" w:color="auto"/>
        <w:bottom w:val="none" w:sz="0" w:space="0" w:color="auto"/>
        <w:right w:val="none" w:sz="0" w:space="0" w:color="auto"/>
      </w:divBdr>
    </w:div>
    <w:div w:id="863591284">
      <w:bodyDiv w:val="1"/>
      <w:marLeft w:val="0"/>
      <w:marRight w:val="0"/>
      <w:marTop w:val="0"/>
      <w:marBottom w:val="0"/>
      <w:divBdr>
        <w:top w:val="none" w:sz="0" w:space="0" w:color="auto"/>
        <w:left w:val="none" w:sz="0" w:space="0" w:color="auto"/>
        <w:bottom w:val="none" w:sz="0" w:space="0" w:color="auto"/>
        <w:right w:val="none" w:sz="0" w:space="0" w:color="auto"/>
      </w:divBdr>
    </w:div>
    <w:div w:id="869951388">
      <w:bodyDiv w:val="1"/>
      <w:marLeft w:val="0"/>
      <w:marRight w:val="0"/>
      <w:marTop w:val="0"/>
      <w:marBottom w:val="0"/>
      <w:divBdr>
        <w:top w:val="none" w:sz="0" w:space="0" w:color="auto"/>
        <w:left w:val="none" w:sz="0" w:space="0" w:color="auto"/>
        <w:bottom w:val="none" w:sz="0" w:space="0" w:color="auto"/>
        <w:right w:val="none" w:sz="0" w:space="0" w:color="auto"/>
      </w:divBdr>
    </w:div>
    <w:div w:id="870916630">
      <w:bodyDiv w:val="1"/>
      <w:marLeft w:val="0"/>
      <w:marRight w:val="0"/>
      <w:marTop w:val="0"/>
      <w:marBottom w:val="0"/>
      <w:divBdr>
        <w:top w:val="none" w:sz="0" w:space="0" w:color="auto"/>
        <w:left w:val="none" w:sz="0" w:space="0" w:color="auto"/>
        <w:bottom w:val="none" w:sz="0" w:space="0" w:color="auto"/>
        <w:right w:val="none" w:sz="0" w:space="0" w:color="auto"/>
      </w:divBdr>
    </w:div>
    <w:div w:id="881791777">
      <w:bodyDiv w:val="1"/>
      <w:marLeft w:val="0"/>
      <w:marRight w:val="0"/>
      <w:marTop w:val="0"/>
      <w:marBottom w:val="0"/>
      <w:divBdr>
        <w:top w:val="none" w:sz="0" w:space="0" w:color="auto"/>
        <w:left w:val="none" w:sz="0" w:space="0" w:color="auto"/>
        <w:bottom w:val="none" w:sz="0" w:space="0" w:color="auto"/>
        <w:right w:val="none" w:sz="0" w:space="0" w:color="auto"/>
      </w:divBdr>
    </w:div>
    <w:div w:id="883440783">
      <w:bodyDiv w:val="1"/>
      <w:marLeft w:val="0"/>
      <w:marRight w:val="0"/>
      <w:marTop w:val="0"/>
      <w:marBottom w:val="0"/>
      <w:divBdr>
        <w:top w:val="none" w:sz="0" w:space="0" w:color="auto"/>
        <w:left w:val="none" w:sz="0" w:space="0" w:color="auto"/>
        <w:bottom w:val="none" w:sz="0" w:space="0" w:color="auto"/>
        <w:right w:val="none" w:sz="0" w:space="0" w:color="auto"/>
      </w:divBdr>
    </w:div>
    <w:div w:id="884870277">
      <w:bodyDiv w:val="1"/>
      <w:marLeft w:val="0"/>
      <w:marRight w:val="0"/>
      <w:marTop w:val="0"/>
      <w:marBottom w:val="0"/>
      <w:divBdr>
        <w:top w:val="none" w:sz="0" w:space="0" w:color="auto"/>
        <w:left w:val="none" w:sz="0" w:space="0" w:color="auto"/>
        <w:bottom w:val="none" w:sz="0" w:space="0" w:color="auto"/>
        <w:right w:val="none" w:sz="0" w:space="0" w:color="auto"/>
      </w:divBdr>
    </w:div>
    <w:div w:id="891773405">
      <w:bodyDiv w:val="1"/>
      <w:marLeft w:val="0"/>
      <w:marRight w:val="0"/>
      <w:marTop w:val="0"/>
      <w:marBottom w:val="0"/>
      <w:divBdr>
        <w:top w:val="none" w:sz="0" w:space="0" w:color="auto"/>
        <w:left w:val="none" w:sz="0" w:space="0" w:color="auto"/>
        <w:bottom w:val="none" w:sz="0" w:space="0" w:color="auto"/>
        <w:right w:val="none" w:sz="0" w:space="0" w:color="auto"/>
      </w:divBdr>
    </w:div>
    <w:div w:id="893807835">
      <w:bodyDiv w:val="1"/>
      <w:marLeft w:val="0"/>
      <w:marRight w:val="0"/>
      <w:marTop w:val="0"/>
      <w:marBottom w:val="0"/>
      <w:divBdr>
        <w:top w:val="none" w:sz="0" w:space="0" w:color="auto"/>
        <w:left w:val="none" w:sz="0" w:space="0" w:color="auto"/>
        <w:bottom w:val="none" w:sz="0" w:space="0" w:color="auto"/>
        <w:right w:val="none" w:sz="0" w:space="0" w:color="auto"/>
      </w:divBdr>
    </w:div>
    <w:div w:id="894706246">
      <w:bodyDiv w:val="1"/>
      <w:marLeft w:val="0"/>
      <w:marRight w:val="0"/>
      <w:marTop w:val="0"/>
      <w:marBottom w:val="0"/>
      <w:divBdr>
        <w:top w:val="none" w:sz="0" w:space="0" w:color="auto"/>
        <w:left w:val="none" w:sz="0" w:space="0" w:color="auto"/>
        <w:bottom w:val="none" w:sz="0" w:space="0" w:color="auto"/>
        <w:right w:val="none" w:sz="0" w:space="0" w:color="auto"/>
      </w:divBdr>
    </w:div>
    <w:div w:id="897394709">
      <w:bodyDiv w:val="1"/>
      <w:marLeft w:val="0"/>
      <w:marRight w:val="0"/>
      <w:marTop w:val="0"/>
      <w:marBottom w:val="0"/>
      <w:divBdr>
        <w:top w:val="none" w:sz="0" w:space="0" w:color="auto"/>
        <w:left w:val="none" w:sz="0" w:space="0" w:color="auto"/>
        <w:bottom w:val="none" w:sz="0" w:space="0" w:color="auto"/>
        <w:right w:val="none" w:sz="0" w:space="0" w:color="auto"/>
      </w:divBdr>
    </w:div>
    <w:div w:id="901335250">
      <w:bodyDiv w:val="1"/>
      <w:marLeft w:val="0"/>
      <w:marRight w:val="0"/>
      <w:marTop w:val="0"/>
      <w:marBottom w:val="0"/>
      <w:divBdr>
        <w:top w:val="none" w:sz="0" w:space="0" w:color="auto"/>
        <w:left w:val="none" w:sz="0" w:space="0" w:color="auto"/>
        <w:bottom w:val="none" w:sz="0" w:space="0" w:color="auto"/>
        <w:right w:val="none" w:sz="0" w:space="0" w:color="auto"/>
      </w:divBdr>
    </w:div>
    <w:div w:id="907764718">
      <w:bodyDiv w:val="1"/>
      <w:marLeft w:val="0"/>
      <w:marRight w:val="0"/>
      <w:marTop w:val="0"/>
      <w:marBottom w:val="0"/>
      <w:divBdr>
        <w:top w:val="none" w:sz="0" w:space="0" w:color="auto"/>
        <w:left w:val="none" w:sz="0" w:space="0" w:color="auto"/>
        <w:bottom w:val="none" w:sz="0" w:space="0" w:color="auto"/>
        <w:right w:val="none" w:sz="0" w:space="0" w:color="auto"/>
      </w:divBdr>
    </w:div>
    <w:div w:id="908618414">
      <w:bodyDiv w:val="1"/>
      <w:marLeft w:val="0"/>
      <w:marRight w:val="0"/>
      <w:marTop w:val="0"/>
      <w:marBottom w:val="0"/>
      <w:divBdr>
        <w:top w:val="none" w:sz="0" w:space="0" w:color="auto"/>
        <w:left w:val="none" w:sz="0" w:space="0" w:color="auto"/>
        <w:bottom w:val="none" w:sz="0" w:space="0" w:color="auto"/>
        <w:right w:val="none" w:sz="0" w:space="0" w:color="auto"/>
      </w:divBdr>
    </w:div>
    <w:div w:id="908618616">
      <w:bodyDiv w:val="1"/>
      <w:marLeft w:val="0"/>
      <w:marRight w:val="0"/>
      <w:marTop w:val="0"/>
      <w:marBottom w:val="0"/>
      <w:divBdr>
        <w:top w:val="none" w:sz="0" w:space="0" w:color="auto"/>
        <w:left w:val="none" w:sz="0" w:space="0" w:color="auto"/>
        <w:bottom w:val="none" w:sz="0" w:space="0" w:color="auto"/>
        <w:right w:val="none" w:sz="0" w:space="0" w:color="auto"/>
      </w:divBdr>
    </w:div>
    <w:div w:id="909461380">
      <w:bodyDiv w:val="1"/>
      <w:marLeft w:val="0"/>
      <w:marRight w:val="0"/>
      <w:marTop w:val="0"/>
      <w:marBottom w:val="0"/>
      <w:divBdr>
        <w:top w:val="none" w:sz="0" w:space="0" w:color="auto"/>
        <w:left w:val="none" w:sz="0" w:space="0" w:color="auto"/>
        <w:bottom w:val="none" w:sz="0" w:space="0" w:color="auto"/>
        <w:right w:val="none" w:sz="0" w:space="0" w:color="auto"/>
      </w:divBdr>
    </w:div>
    <w:div w:id="912154787">
      <w:bodyDiv w:val="1"/>
      <w:marLeft w:val="0"/>
      <w:marRight w:val="0"/>
      <w:marTop w:val="0"/>
      <w:marBottom w:val="0"/>
      <w:divBdr>
        <w:top w:val="none" w:sz="0" w:space="0" w:color="auto"/>
        <w:left w:val="none" w:sz="0" w:space="0" w:color="auto"/>
        <w:bottom w:val="none" w:sz="0" w:space="0" w:color="auto"/>
        <w:right w:val="none" w:sz="0" w:space="0" w:color="auto"/>
      </w:divBdr>
    </w:div>
    <w:div w:id="920720490">
      <w:bodyDiv w:val="1"/>
      <w:marLeft w:val="0"/>
      <w:marRight w:val="0"/>
      <w:marTop w:val="0"/>
      <w:marBottom w:val="0"/>
      <w:divBdr>
        <w:top w:val="none" w:sz="0" w:space="0" w:color="auto"/>
        <w:left w:val="none" w:sz="0" w:space="0" w:color="auto"/>
        <w:bottom w:val="none" w:sz="0" w:space="0" w:color="auto"/>
        <w:right w:val="none" w:sz="0" w:space="0" w:color="auto"/>
      </w:divBdr>
    </w:div>
    <w:div w:id="927234704">
      <w:bodyDiv w:val="1"/>
      <w:marLeft w:val="0"/>
      <w:marRight w:val="0"/>
      <w:marTop w:val="0"/>
      <w:marBottom w:val="0"/>
      <w:divBdr>
        <w:top w:val="none" w:sz="0" w:space="0" w:color="auto"/>
        <w:left w:val="none" w:sz="0" w:space="0" w:color="auto"/>
        <w:bottom w:val="none" w:sz="0" w:space="0" w:color="auto"/>
        <w:right w:val="none" w:sz="0" w:space="0" w:color="auto"/>
      </w:divBdr>
    </w:div>
    <w:div w:id="928543878">
      <w:bodyDiv w:val="1"/>
      <w:marLeft w:val="0"/>
      <w:marRight w:val="0"/>
      <w:marTop w:val="0"/>
      <w:marBottom w:val="0"/>
      <w:divBdr>
        <w:top w:val="none" w:sz="0" w:space="0" w:color="auto"/>
        <w:left w:val="none" w:sz="0" w:space="0" w:color="auto"/>
        <w:bottom w:val="none" w:sz="0" w:space="0" w:color="auto"/>
        <w:right w:val="none" w:sz="0" w:space="0" w:color="auto"/>
      </w:divBdr>
    </w:div>
    <w:div w:id="933707197">
      <w:bodyDiv w:val="1"/>
      <w:marLeft w:val="0"/>
      <w:marRight w:val="0"/>
      <w:marTop w:val="0"/>
      <w:marBottom w:val="0"/>
      <w:divBdr>
        <w:top w:val="none" w:sz="0" w:space="0" w:color="auto"/>
        <w:left w:val="none" w:sz="0" w:space="0" w:color="auto"/>
        <w:bottom w:val="none" w:sz="0" w:space="0" w:color="auto"/>
        <w:right w:val="none" w:sz="0" w:space="0" w:color="auto"/>
      </w:divBdr>
    </w:div>
    <w:div w:id="935139858">
      <w:bodyDiv w:val="1"/>
      <w:marLeft w:val="0"/>
      <w:marRight w:val="0"/>
      <w:marTop w:val="0"/>
      <w:marBottom w:val="0"/>
      <w:divBdr>
        <w:top w:val="none" w:sz="0" w:space="0" w:color="auto"/>
        <w:left w:val="none" w:sz="0" w:space="0" w:color="auto"/>
        <w:bottom w:val="none" w:sz="0" w:space="0" w:color="auto"/>
        <w:right w:val="none" w:sz="0" w:space="0" w:color="auto"/>
      </w:divBdr>
    </w:div>
    <w:div w:id="935482035">
      <w:bodyDiv w:val="1"/>
      <w:marLeft w:val="0"/>
      <w:marRight w:val="0"/>
      <w:marTop w:val="0"/>
      <w:marBottom w:val="0"/>
      <w:divBdr>
        <w:top w:val="none" w:sz="0" w:space="0" w:color="auto"/>
        <w:left w:val="none" w:sz="0" w:space="0" w:color="auto"/>
        <w:bottom w:val="none" w:sz="0" w:space="0" w:color="auto"/>
        <w:right w:val="none" w:sz="0" w:space="0" w:color="auto"/>
      </w:divBdr>
    </w:div>
    <w:div w:id="935554908">
      <w:bodyDiv w:val="1"/>
      <w:marLeft w:val="0"/>
      <w:marRight w:val="0"/>
      <w:marTop w:val="0"/>
      <w:marBottom w:val="0"/>
      <w:divBdr>
        <w:top w:val="none" w:sz="0" w:space="0" w:color="auto"/>
        <w:left w:val="none" w:sz="0" w:space="0" w:color="auto"/>
        <w:bottom w:val="none" w:sz="0" w:space="0" w:color="auto"/>
        <w:right w:val="none" w:sz="0" w:space="0" w:color="auto"/>
      </w:divBdr>
    </w:div>
    <w:div w:id="947813948">
      <w:bodyDiv w:val="1"/>
      <w:marLeft w:val="0"/>
      <w:marRight w:val="0"/>
      <w:marTop w:val="0"/>
      <w:marBottom w:val="0"/>
      <w:divBdr>
        <w:top w:val="none" w:sz="0" w:space="0" w:color="auto"/>
        <w:left w:val="none" w:sz="0" w:space="0" w:color="auto"/>
        <w:bottom w:val="none" w:sz="0" w:space="0" w:color="auto"/>
        <w:right w:val="none" w:sz="0" w:space="0" w:color="auto"/>
      </w:divBdr>
    </w:div>
    <w:div w:id="949552044">
      <w:bodyDiv w:val="1"/>
      <w:marLeft w:val="0"/>
      <w:marRight w:val="0"/>
      <w:marTop w:val="0"/>
      <w:marBottom w:val="0"/>
      <w:divBdr>
        <w:top w:val="none" w:sz="0" w:space="0" w:color="auto"/>
        <w:left w:val="none" w:sz="0" w:space="0" w:color="auto"/>
        <w:bottom w:val="none" w:sz="0" w:space="0" w:color="auto"/>
        <w:right w:val="none" w:sz="0" w:space="0" w:color="auto"/>
      </w:divBdr>
    </w:div>
    <w:div w:id="961182969">
      <w:bodyDiv w:val="1"/>
      <w:marLeft w:val="0"/>
      <w:marRight w:val="0"/>
      <w:marTop w:val="0"/>
      <w:marBottom w:val="0"/>
      <w:divBdr>
        <w:top w:val="none" w:sz="0" w:space="0" w:color="auto"/>
        <w:left w:val="none" w:sz="0" w:space="0" w:color="auto"/>
        <w:bottom w:val="none" w:sz="0" w:space="0" w:color="auto"/>
        <w:right w:val="none" w:sz="0" w:space="0" w:color="auto"/>
      </w:divBdr>
    </w:div>
    <w:div w:id="961686421">
      <w:bodyDiv w:val="1"/>
      <w:marLeft w:val="0"/>
      <w:marRight w:val="0"/>
      <w:marTop w:val="0"/>
      <w:marBottom w:val="0"/>
      <w:divBdr>
        <w:top w:val="none" w:sz="0" w:space="0" w:color="auto"/>
        <w:left w:val="none" w:sz="0" w:space="0" w:color="auto"/>
        <w:bottom w:val="none" w:sz="0" w:space="0" w:color="auto"/>
        <w:right w:val="none" w:sz="0" w:space="0" w:color="auto"/>
      </w:divBdr>
    </w:div>
    <w:div w:id="962690051">
      <w:bodyDiv w:val="1"/>
      <w:marLeft w:val="0"/>
      <w:marRight w:val="0"/>
      <w:marTop w:val="0"/>
      <w:marBottom w:val="0"/>
      <w:divBdr>
        <w:top w:val="none" w:sz="0" w:space="0" w:color="auto"/>
        <w:left w:val="none" w:sz="0" w:space="0" w:color="auto"/>
        <w:bottom w:val="none" w:sz="0" w:space="0" w:color="auto"/>
        <w:right w:val="none" w:sz="0" w:space="0" w:color="auto"/>
      </w:divBdr>
    </w:div>
    <w:div w:id="964846125">
      <w:bodyDiv w:val="1"/>
      <w:marLeft w:val="0"/>
      <w:marRight w:val="0"/>
      <w:marTop w:val="0"/>
      <w:marBottom w:val="0"/>
      <w:divBdr>
        <w:top w:val="none" w:sz="0" w:space="0" w:color="auto"/>
        <w:left w:val="none" w:sz="0" w:space="0" w:color="auto"/>
        <w:bottom w:val="none" w:sz="0" w:space="0" w:color="auto"/>
        <w:right w:val="none" w:sz="0" w:space="0" w:color="auto"/>
      </w:divBdr>
    </w:div>
    <w:div w:id="966664376">
      <w:bodyDiv w:val="1"/>
      <w:marLeft w:val="0"/>
      <w:marRight w:val="0"/>
      <w:marTop w:val="0"/>
      <w:marBottom w:val="0"/>
      <w:divBdr>
        <w:top w:val="none" w:sz="0" w:space="0" w:color="auto"/>
        <w:left w:val="none" w:sz="0" w:space="0" w:color="auto"/>
        <w:bottom w:val="none" w:sz="0" w:space="0" w:color="auto"/>
        <w:right w:val="none" w:sz="0" w:space="0" w:color="auto"/>
      </w:divBdr>
    </w:div>
    <w:div w:id="975724789">
      <w:bodyDiv w:val="1"/>
      <w:marLeft w:val="0"/>
      <w:marRight w:val="0"/>
      <w:marTop w:val="0"/>
      <w:marBottom w:val="0"/>
      <w:divBdr>
        <w:top w:val="none" w:sz="0" w:space="0" w:color="auto"/>
        <w:left w:val="none" w:sz="0" w:space="0" w:color="auto"/>
        <w:bottom w:val="none" w:sz="0" w:space="0" w:color="auto"/>
        <w:right w:val="none" w:sz="0" w:space="0" w:color="auto"/>
      </w:divBdr>
    </w:div>
    <w:div w:id="985402473">
      <w:bodyDiv w:val="1"/>
      <w:marLeft w:val="0"/>
      <w:marRight w:val="0"/>
      <w:marTop w:val="0"/>
      <w:marBottom w:val="0"/>
      <w:divBdr>
        <w:top w:val="none" w:sz="0" w:space="0" w:color="auto"/>
        <w:left w:val="none" w:sz="0" w:space="0" w:color="auto"/>
        <w:bottom w:val="none" w:sz="0" w:space="0" w:color="auto"/>
        <w:right w:val="none" w:sz="0" w:space="0" w:color="auto"/>
      </w:divBdr>
    </w:div>
    <w:div w:id="986320828">
      <w:bodyDiv w:val="1"/>
      <w:marLeft w:val="0"/>
      <w:marRight w:val="0"/>
      <w:marTop w:val="0"/>
      <w:marBottom w:val="0"/>
      <w:divBdr>
        <w:top w:val="none" w:sz="0" w:space="0" w:color="auto"/>
        <w:left w:val="none" w:sz="0" w:space="0" w:color="auto"/>
        <w:bottom w:val="none" w:sz="0" w:space="0" w:color="auto"/>
        <w:right w:val="none" w:sz="0" w:space="0" w:color="auto"/>
      </w:divBdr>
    </w:div>
    <w:div w:id="987369192">
      <w:bodyDiv w:val="1"/>
      <w:marLeft w:val="0"/>
      <w:marRight w:val="0"/>
      <w:marTop w:val="0"/>
      <w:marBottom w:val="0"/>
      <w:divBdr>
        <w:top w:val="none" w:sz="0" w:space="0" w:color="auto"/>
        <w:left w:val="none" w:sz="0" w:space="0" w:color="auto"/>
        <w:bottom w:val="none" w:sz="0" w:space="0" w:color="auto"/>
        <w:right w:val="none" w:sz="0" w:space="0" w:color="auto"/>
      </w:divBdr>
    </w:div>
    <w:div w:id="990402320">
      <w:bodyDiv w:val="1"/>
      <w:marLeft w:val="0"/>
      <w:marRight w:val="0"/>
      <w:marTop w:val="0"/>
      <w:marBottom w:val="0"/>
      <w:divBdr>
        <w:top w:val="none" w:sz="0" w:space="0" w:color="auto"/>
        <w:left w:val="none" w:sz="0" w:space="0" w:color="auto"/>
        <w:bottom w:val="none" w:sz="0" w:space="0" w:color="auto"/>
        <w:right w:val="none" w:sz="0" w:space="0" w:color="auto"/>
      </w:divBdr>
    </w:div>
    <w:div w:id="990789367">
      <w:bodyDiv w:val="1"/>
      <w:marLeft w:val="0"/>
      <w:marRight w:val="0"/>
      <w:marTop w:val="0"/>
      <w:marBottom w:val="0"/>
      <w:divBdr>
        <w:top w:val="none" w:sz="0" w:space="0" w:color="auto"/>
        <w:left w:val="none" w:sz="0" w:space="0" w:color="auto"/>
        <w:bottom w:val="none" w:sz="0" w:space="0" w:color="auto"/>
        <w:right w:val="none" w:sz="0" w:space="0" w:color="auto"/>
      </w:divBdr>
    </w:div>
    <w:div w:id="990987017">
      <w:bodyDiv w:val="1"/>
      <w:marLeft w:val="0"/>
      <w:marRight w:val="0"/>
      <w:marTop w:val="0"/>
      <w:marBottom w:val="0"/>
      <w:divBdr>
        <w:top w:val="none" w:sz="0" w:space="0" w:color="auto"/>
        <w:left w:val="none" w:sz="0" w:space="0" w:color="auto"/>
        <w:bottom w:val="none" w:sz="0" w:space="0" w:color="auto"/>
        <w:right w:val="none" w:sz="0" w:space="0" w:color="auto"/>
      </w:divBdr>
    </w:div>
    <w:div w:id="996878522">
      <w:bodyDiv w:val="1"/>
      <w:marLeft w:val="0"/>
      <w:marRight w:val="0"/>
      <w:marTop w:val="0"/>
      <w:marBottom w:val="0"/>
      <w:divBdr>
        <w:top w:val="none" w:sz="0" w:space="0" w:color="auto"/>
        <w:left w:val="none" w:sz="0" w:space="0" w:color="auto"/>
        <w:bottom w:val="none" w:sz="0" w:space="0" w:color="auto"/>
        <w:right w:val="none" w:sz="0" w:space="0" w:color="auto"/>
      </w:divBdr>
    </w:div>
    <w:div w:id="997923194">
      <w:bodyDiv w:val="1"/>
      <w:marLeft w:val="0"/>
      <w:marRight w:val="0"/>
      <w:marTop w:val="0"/>
      <w:marBottom w:val="0"/>
      <w:divBdr>
        <w:top w:val="none" w:sz="0" w:space="0" w:color="auto"/>
        <w:left w:val="none" w:sz="0" w:space="0" w:color="auto"/>
        <w:bottom w:val="none" w:sz="0" w:space="0" w:color="auto"/>
        <w:right w:val="none" w:sz="0" w:space="0" w:color="auto"/>
      </w:divBdr>
    </w:div>
    <w:div w:id="1014303501">
      <w:bodyDiv w:val="1"/>
      <w:marLeft w:val="0"/>
      <w:marRight w:val="0"/>
      <w:marTop w:val="0"/>
      <w:marBottom w:val="0"/>
      <w:divBdr>
        <w:top w:val="none" w:sz="0" w:space="0" w:color="auto"/>
        <w:left w:val="none" w:sz="0" w:space="0" w:color="auto"/>
        <w:bottom w:val="none" w:sz="0" w:space="0" w:color="auto"/>
        <w:right w:val="none" w:sz="0" w:space="0" w:color="auto"/>
      </w:divBdr>
    </w:div>
    <w:div w:id="1015620447">
      <w:bodyDiv w:val="1"/>
      <w:marLeft w:val="0"/>
      <w:marRight w:val="0"/>
      <w:marTop w:val="0"/>
      <w:marBottom w:val="0"/>
      <w:divBdr>
        <w:top w:val="none" w:sz="0" w:space="0" w:color="auto"/>
        <w:left w:val="none" w:sz="0" w:space="0" w:color="auto"/>
        <w:bottom w:val="none" w:sz="0" w:space="0" w:color="auto"/>
        <w:right w:val="none" w:sz="0" w:space="0" w:color="auto"/>
      </w:divBdr>
    </w:div>
    <w:div w:id="1018429686">
      <w:bodyDiv w:val="1"/>
      <w:marLeft w:val="0"/>
      <w:marRight w:val="0"/>
      <w:marTop w:val="0"/>
      <w:marBottom w:val="0"/>
      <w:divBdr>
        <w:top w:val="none" w:sz="0" w:space="0" w:color="auto"/>
        <w:left w:val="none" w:sz="0" w:space="0" w:color="auto"/>
        <w:bottom w:val="none" w:sz="0" w:space="0" w:color="auto"/>
        <w:right w:val="none" w:sz="0" w:space="0" w:color="auto"/>
      </w:divBdr>
    </w:div>
    <w:div w:id="1019236296">
      <w:bodyDiv w:val="1"/>
      <w:marLeft w:val="0"/>
      <w:marRight w:val="0"/>
      <w:marTop w:val="0"/>
      <w:marBottom w:val="0"/>
      <w:divBdr>
        <w:top w:val="none" w:sz="0" w:space="0" w:color="auto"/>
        <w:left w:val="none" w:sz="0" w:space="0" w:color="auto"/>
        <w:bottom w:val="none" w:sz="0" w:space="0" w:color="auto"/>
        <w:right w:val="none" w:sz="0" w:space="0" w:color="auto"/>
      </w:divBdr>
    </w:div>
    <w:div w:id="1021593991">
      <w:bodyDiv w:val="1"/>
      <w:marLeft w:val="0"/>
      <w:marRight w:val="0"/>
      <w:marTop w:val="0"/>
      <w:marBottom w:val="0"/>
      <w:divBdr>
        <w:top w:val="none" w:sz="0" w:space="0" w:color="auto"/>
        <w:left w:val="none" w:sz="0" w:space="0" w:color="auto"/>
        <w:bottom w:val="none" w:sz="0" w:space="0" w:color="auto"/>
        <w:right w:val="none" w:sz="0" w:space="0" w:color="auto"/>
      </w:divBdr>
    </w:div>
    <w:div w:id="1023243240">
      <w:bodyDiv w:val="1"/>
      <w:marLeft w:val="0"/>
      <w:marRight w:val="0"/>
      <w:marTop w:val="0"/>
      <w:marBottom w:val="0"/>
      <w:divBdr>
        <w:top w:val="none" w:sz="0" w:space="0" w:color="auto"/>
        <w:left w:val="none" w:sz="0" w:space="0" w:color="auto"/>
        <w:bottom w:val="none" w:sz="0" w:space="0" w:color="auto"/>
        <w:right w:val="none" w:sz="0" w:space="0" w:color="auto"/>
      </w:divBdr>
    </w:div>
    <w:div w:id="1029797252">
      <w:bodyDiv w:val="1"/>
      <w:marLeft w:val="0"/>
      <w:marRight w:val="0"/>
      <w:marTop w:val="0"/>
      <w:marBottom w:val="0"/>
      <w:divBdr>
        <w:top w:val="none" w:sz="0" w:space="0" w:color="auto"/>
        <w:left w:val="none" w:sz="0" w:space="0" w:color="auto"/>
        <w:bottom w:val="none" w:sz="0" w:space="0" w:color="auto"/>
        <w:right w:val="none" w:sz="0" w:space="0" w:color="auto"/>
      </w:divBdr>
    </w:div>
    <w:div w:id="1034355586">
      <w:bodyDiv w:val="1"/>
      <w:marLeft w:val="0"/>
      <w:marRight w:val="0"/>
      <w:marTop w:val="0"/>
      <w:marBottom w:val="0"/>
      <w:divBdr>
        <w:top w:val="none" w:sz="0" w:space="0" w:color="auto"/>
        <w:left w:val="none" w:sz="0" w:space="0" w:color="auto"/>
        <w:bottom w:val="none" w:sz="0" w:space="0" w:color="auto"/>
        <w:right w:val="none" w:sz="0" w:space="0" w:color="auto"/>
      </w:divBdr>
    </w:div>
    <w:div w:id="1044334975">
      <w:bodyDiv w:val="1"/>
      <w:marLeft w:val="0"/>
      <w:marRight w:val="0"/>
      <w:marTop w:val="0"/>
      <w:marBottom w:val="0"/>
      <w:divBdr>
        <w:top w:val="none" w:sz="0" w:space="0" w:color="auto"/>
        <w:left w:val="none" w:sz="0" w:space="0" w:color="auto"/>
        <w:bottom w:val="none" w:sz="0" w:space="0" w:color="auto"/>
        <w:right w:val="none" w:sz="0" w:space="0" w:color="auto"/>
      </w:divBdr>
    </w:div>
    <w:div w:id="1045330957">
      <w:bodyDiv w:val="1"/>
      <w:marLeft w:val="0"/>
      <w:marRight w:val="0"/>
      <w:marTop w:val="0"/>
      <w:marBottom w:val="0"/>
      <w:divBdr>
        <w:top w:val="none" w:sz="0" w:space="0" w:color="auto"/>
        <w:left w:val="none" w:sz="0" w:space="0" w:color="auto"/>
        <w:bottom w:val="none" w:sz="0" w:space="0" w:color="auto"/>
        <w:right w:val="none" w:sz="0" w:space="0" w:color="auto"/>
      </w:divBdr>
    </w:div>
    <w:div w:id="1046681862">
      <w:bodyDiv w:val="1"/>
      <w:marLeft w:val="0"/>
      <w:marRight w:val="0"/>
      <w:marTop w:val="0"/>
      <w:marBottom w:val="0"/>
      <w:divBdr>
        <w:top w:val="none" w:sz="0" w:space="0" w:color="auto"/>
        <w:left w:val="none" w:sz="0" w:space="0" w:color="auto"/>
        <w:bottom w:val="none" w:sz="0" w:space="0" w:color="auto"/>
        <w:right w:val="none" w:sz="0" w:space="0" w:color="auto"/>
      </w:divBdr>
    </w:div>
    <w:div w:id="1054550922">
      <w:bodyDiv w:val="1"/>
      <w:marLeft w:val="0"/>
      <w:marRight w:val="0"/>
      <w:marTop w:val="0"/>
      <w:marBottom w:val="0"/>
      <w:divBdr>
        <w:top w:val="none" w:sz="0" w:space="0" w:color="auto"/>
        <w:left w:val="none" w:sz="0" w:space="0" w:color="auto"/>
        <w:bottom w:val="none" w:sz="0" w:space="0" w:color="auto"/>
        <w:right w:val="none" w:sz="0" w:space="0" w:color="auto"/>
      </w:divBdr>
    </w:div>
    <w:div w:id="1055394616">
      <w:bodyDiv w:val="1"/>
      <w:marLeft w:val="0"/>
      <w:marRight w:val="0"/>
      <w:marTop w:val="0"/>
      <w:marBottom w:val="0"/>
      <w:divBdr>
        <w:top w:val="none" w:sz="0" w:space="0" w:color="auto"/>
        <w:left w:val="none" w:sz="0" w:space="0" w:color="auto"/>
        <w:bottom w:val="none" w:sz="0" w:space="0" w:color="auto"/>
        <w:right w:val="none" w:sz="0" w:space="0" w:color="auto"/>
      </w:divBdr>
    </w:div>
    <w:div w:id="1055619447">
      <w:bodyDiv w:val="1"/>
      <w:marLeft w:val="0"/>
      <w:marRight w:val="0"/>
      <w:marTop w:val="0"/>
      <w:marBottom w:val="0"/>
      <w:divBdr>
        <w:top w:val="none" w:sz="0" w:space="0" w:color="auto"/>
        <w:left w:val="none" w:sz="0" w:space="0" w:color="auto"/>
        <w:bottom w:val="none" w:sz="0" w:space="0" w:color="auto"/>
        <w:right w:val="none" w:sz="0" w:space="0" w:color="auto"/>
      </w:divBdr>
    </w:div>
    <w:div w:id="1056322979">
      <w:bodyDiv w:val="1"/>
      <w:marLeft w:val="0"/>
      <w:marRight w:val="0"/>
      <w:marTop w:val="0"/>
      <w:marBottom w:val="0"/>
      <w:divBdr>
        <w:top w:val="none" w:sz="0" w:space="0" w:color="auto"/>
        <w:left w:val="none" w:sz="0" w:space="0" w:color="auto"/>
        <w:bottom w:val="none" w:sz="0" w:space="0" w:color="auto"/>
        <w:right w:val="none" w:sz="0" w:space="0" w:color="auto"/>
      </w:divBdr>
    </w:div>
    <w:div w:id="1057051158">
      <w:bodyDiv w:val="1"/>
      <w:marLeft w:val="0"/>
      <w:marRight w:val="0"/>
      <w:marTop w:val="0"/>
      <w:marBottom w:val="0"/>
      <w:divBdr>
        <w:top w:val="none" w:sz="0" w:space="0" w:color="auto"/>
        <w:left w:val="none" w:sz="0" w:space="0" w:color="auto"/>
        <w:bottom w:val="none" w:sz="0" w:space="0" w:color="auto"/>
        <w:right w:val="none" w:sz="0" w:space="0" w:color="auto"/>
      </w:divBdr>
    </w:div>
    <w:div w:id="1065647093">
      <w:bodyDiv w:val="1"/>
      <w:marLeft w:val="0"/>
      <w:marRight w:val="0"/>
      <w:marTop w:val="0"/>
      <w:marBottom w:val="0"/>
      <w:divBdr>
        <w:top w:val="none" w:sz="0" w:space="0" w:color="auto"/>
        <w:left w:val="none" w:sz="0" w:space="0" w:color="auto"/>
        <w:bottom w:val="none" w:sz="0" w:space="0" w:color="auto"/>
        <w:right w:val="none" w:sz="0" w:space="0" w:color="auto"/>
      </w:divBdr>
    </w:div>
    <w:div w:id="1070956371">
      <w:bodyDiv w:val="1"/>
      <w:marLeft w:val="0"/>
      <w:marRight w:val="0"/>
      <w:marTop w:val="0"/>
      <w:marBottom w:val="0"/>
      <w:divBdr>
        <w:top w:val="none" w:sz="0" w:space="0" w:color="auto"/>
        <w:left w:val="none" w:sz="0" w:space="0" w:color="auto"/>
        <w:bottom w:val="none" w:sz="0" w:space="0" w:color="auto"/>
        <w:right w:val="none" w:sz="0" w:space="0" w:color="auto"/>
      </w:divBdr>
    </w:div>
    <w:div w:id="1071776964">
      <w:bodyDiv w:val="1"/>
      <w:marLeft w:val="0"/>
      <w:marRight w:val="0"/>
      <w:marTop w:val="0"/>
      <w:marBottom w:val="0"/>
      <w:divBdr>
        <w:top w:val="none" w:sz="0" w:space="0" w:color="auto"/>
        <w:left w:val="none" w:sz="0" w:space="0" w:color="auto"/>
        <w:bottom w:val="none" w:sz="0" w:space="0" w:color="auto"/>
        <w:right w:val="none" w:sz="0" w:space="0" w:color="auto"/>
      </w:divBdr>
    </w:div>
    <w:div w:id="1074552684">
      <w:bodyDiv w:val="1"/>
      <w:marLeft w:val="0"/>
      <w:marRight w:val="0"/>
      <w:marTop w:val="0"/>
      <w:marBottom w:val="0"/>
      <w:divBdr>
        <w:top w:val="none" w:sz="0" w:space="0" w:color="auto"/>
        <w:left w:val="none" w:sz="0" w:space="0" w:color="auto"/>
        <w:bottom w:val="none" w:sz="0" w:space="0" w:color="auto"/>
        <w:right w:val="none" w:sz="0" w:space="0" w:color="auto"/>
      </w:divBdr>
    </w:div>
    <w:div w:id="1076707509">
      <w:bodyDiv w:val="1"/>
      <w:marLeft w:val="0"/>
      <w:marRight w:val="0"/>
      <w:marTop w:val="0"/>
      <w:marBottom w:val="0"/>
      <w:divBdr>
        <w:top w:val="none" w:sz="0" w:space="0" w:color="auto"/>
        <w:left w:val="none" w:sz="0" w:space="0" w:color="auto"/>
        <w:bottom w:val="none" w:sz="0" w:space="0" w:color="auto"/>
        <w:right w:val="none" w:sz="0" w:space="0" w:color="auto"/>
      </w:divBdr>
    </w:div>
    <w:div w:id="1082482856">
      <w:bodyDiv w:val="1"/>
      <w:marLeft w:val="0"/>
      <w:marRight w:val="0"/>
      <w:marTop w:val="0"/>
      <w:marBottom w:val="0"/>
      <w:divBdr>
        <w:top w:val="none" w:sz="0" w:space="0" w:color="auto"/>
        <w:left w:val="none" w:sz="0" w:space="0" w:color="auto"/>
        <w:bottom w:val="none" w:sz="0" w:space="0" w:color="auto"/>
        <w:right w:val="none" w:sz="0" w:space="0" w:color="auto"/>
      </w:divBdr>
    </w:div>
    <w:div w:id="1089036973">
      <w:bodyDiv w:val="1"/>
      <w:marLeft w:val="0"/>
      <w:marRight w:val="0"/>
      <w:marTop w:val="0"/>
      <w:marBottom w:val="0"/>
      <w:divBdr>
        <w:top w:val="none" w:sz="0" w:space="0" w:color="auto"/>
        <w:left w:val="none" w:sz="0" w:space="0" w:color="auto"/>
        <w:bottom w:val="none" w:sz="0" w:space="0" w:color="auto"/>
        <w:right w:val="none" w:sz="0" w:space="0" w:color="auto"/>
      </w:divBdr>
    </w:div>
    <w:div w:id="1097991594">
      <w:bodyDiv w:val="1"/>
      <w:marLeft w:val="0"/>
      <w:marRight w:val="0"/>
      <w:marTop w:val="0"/>
      <w:marBottom w:val="0"/>
      <w:divBdr>
        <w:top w:val="none" w:sz="0" w:space="0" w:color="auto"/>
        <w:left w:val="none" w:sz="0" w:space="0" w:color="auto"/>
        <w:bottom w:val="none" w:sz="0" w:space="0" w:color="auto"/>
        <w:right w:val="none" w:sz="0" w:space="0" w:color="auto"/>
      </w:divBdr>
    </w:div>
    <w:div w:id="1100375424">
      <w:bodyDiv w:val="1"/>
      <w:marLeft w:val="0"/>
      <w:marRight w:val="0"/>
      <w:marTop w:val="0"/>
      <w:marBottom w:val="0"/>
      <w:divBdr>
        <w:top w:val="none" w:sz="0" w:space="0" w:color="auto"/>
        <w:left w:val="none" w:sz="0" w:space="0" w:color="auto"/>
        <w:bottom w:val="none" w:sz="0" w:space="0" w:color="auto"/>
        <w:right w:val="none" w:sz="0" w:space="0" w:color="auto"/>
      </w:divBdr>
    </w:div>
    <w:div w:id="1100881408">
      <w:bodyDiv w:val="1"/>
      <w:marLeft w:val="0"/>
      <w:marRight w:val="0"/>
      <w:marTop w:val="0"/>
      <w:marBottom w:val="0"/>
      <w:divBdr>
        <w:top w:val="none" w:sz="0" w:space="0" w:color="auto"/>
        <w:left w:val="none" w:sz="0" w:space="0" w:color="auto"/>
        <w:bottom w:val="none" w:sz="0" w:space="0" w:color="auto"/>
        <w:right w:val="none" w:sz="0" w:space="0" w:color="auto"/>
      </w:divBdr>
    </w:div>
    <w:div w:id="1102914343">
      <w:bodyDiv w:val="1"/>
      <w:marLeft w:val="0"/>
      <w:marRight w:val="0"/>
      <w:marTop w:val="0"/>
      <w:marBottom w:val="0"/>
      <w:divBdr>
        <w:top w:val="none" w:sz="0" w:space="0" w:color="auto"/>
        <w:left w:val="none" w:sz="0" w:space="0" w:color="auto"/>
        <w:bottom w:val="none" w:sz="0" w:space="0" w:color="auto"/>
        <w:right w:val="none" w:sz="0" w:space="0" w:color="auto"/>
      </w:divBdr>
    </w:div>
    <w:div w:id="1105537893">
      <w:bodyDiv w:val="1"/>
      <w:marLeft w:val="0"/>
      <w:marRight w:val="0"/>
      <w:marTop w:val="0"/>
      <w:marBottom w:val="0"/>
      <w:divBdr>
        <w:top w:val="none" w:sz="0" w:space="0" w:color="auto"/>
        <w:left w:val="none" w:sz="0" w:space="0" w:color="auto"/>
        <w:bottom w:val="none" w:sz="0" w:space="0" w:color="auto"/>
        <w:right w:val="none" w:sz="0" w:space="0" w:color="auto"/>
      </w:divBdr>
    </w:div>
    <w:div w:id="1113210204">
      <w:bodyDiv w:val="1"/>
      <w:marLeft w:val="0"/>
      <w:marRight w:val="0"/>
      <w:marTop w:val="0"/>
      <w:marBottom w:val="0"/>
      <w:divBdr>
        <w:top w:val="none" w:sz="0" w:space="0" w:color="auto"/>
        <w:left w:val="none" w:sz="0" w:space="0" w:color="auto"/>
        <w:bottom w:val="none" w:sz="0" w:space="0" w:color="auto"/>
        <w:right w:val="none" w:sz="0" w:space="0" w:color="auto"/>
      </w:divBdr>
    </w:div>
    <w:div w:id="1124537636">
      <w:bodyDiv w:val="1"/>
      <w:marLeft w:val="0"/>
      <w:marRight w:val="0"/>
      <w:marTop w:val="0"/>
      <w:marBottom w:val="0"/>
      <w:divBdr>
        <w:top w:val="none" w:sz="0" w:space="0" w:color="auto"/>
        <w:left w:val="none" w:sz="0" w:space="0" w:color="auto"/>
        <w:bottom w:val="none" w:sz="0" w:space="0" w:color="auto"/>
        <w:right w:val="none" w:sz="0" w:space="0" w:color="auto"/>
      </w:divBdr>
    </w:div>
    <w:div w:id="1135217260">
      <w:bodyDiv w:val="1"/>
      <w:marLeft w:val="0"/>
      <w:marRight w:val="0"/>
      <w:marTop w:val="0"/>
      <w:marBottom w:val="0"/>
      <w:divBdr>
        <w:top w:val="none" w:sz="0" w:space="0" w:color="auto"/>
        <w:left w:val="none" w:sz="0" w:space="0" w:color="auto"/>
        <w:bottom w:val="none" w:sz="0" w:space="0" w:color="auto"/>
        <w:right w:val="none" w:sz="0" w:space="0" w:color="auto"/>
      </w:divBdr>
    </w:div>
    <w:div w:id="1137599831">
      <w:bodyDiv w:val="1"/>
      <w:marLeft w:val="0"/>
      <w:marRight w:val="0"/>
      <w:marTop w:val="0"/>
      <w:marBottom w:val="0"/>
      <w:divBdr>
        <w:top w:val="none" w:sz="0" w:space="0" w:color="auto"/>
        <w:left w:val="none" w:sz="0" w:space="0" w:color="auto"/>
        <w:bottom w:val="none" w:sz="0" w:space="0" w:color="auto"/>
        <w:right w:val="none" w:sz="0" w:space="0" w:color="auto"/>
      </w:divBdr>
    </w:div>
    <w:div w:id="1147164552">
      <w:bodyDiv w:val="1"/>
      <w:marLeft w:val="0"/>
      <w:marRight w:val="0"/>
      <w:marTop w:val="0"/>
      <w:marBottom w:val="0"/>
      <w:divBdr>
        <w:top w:val="none" w:sz="0" w:space="0" w:color="auto"/>
        <w:left w:val="none" w:sz="0" w:space="0" w:color="auto"/>
        <w:bottom w:val="none" w:sz="0" w:space="0" w:color="auto"/>
        <w:right w:val="none" w:sz="0" w:space="0" w:color="auto"/>
      </w:divBdr>
    </w:div>
    <w:div w:id="1148667526">
      <w:bodyDiv w:val="1"/>
      <w:marLeft w:val="0"/>
      <w:marRight w:val="0"/>
      <w:marTop w:val="0"/>
      <w:marBottom w:val="0"/>
      <w:divBdr>
        <w:top w:val="none" w:sz="0" w:space="0" w:color="auto"/>
        <w:left w:val="none" w:sz="0" w:space="0" w:color="auto"/>
        <w:bottom w:val="none" w:sz="0" w:space="0" w:color="auto"/>
        <w:right w:val="none" w:sz="0" w:space="0" w:color="auto"/>
      </w:divBdr>
    </w:div>
    <w:div w:id="1153644896">
      <w:bodyDiv w:val="1"/>
      <w:marLeft w:val="0"/>
      <w:marRight w:val="0"/>
      <w:marTop w:val="0"/>
      <w:marBottom w:val="0"/>
      <w:divBdr>
        <w:top w:val="none" w:sz="0" w:space="0" w:color="auto"/>
        <w:left w:val="none" w:sz="0" w:space="0" w:color="auto"/>
        <w:bottom w:val="none" w:sz="0" w:space="0" w:color="auto"/>
        <w:right w:val="none" w:sz="0" w:space="0" w:color="auto"/>
      </w:divBdr>
    </w:div>
    <w:div w:id="1157187489">
      <w:bodyDiv w:val="1"/>
      <w:marLeft w:val="0"/>
      <w:marRight w:val="0"/>
      <w:marTop w:val="0"/>
      <w:marBottom w:val="0"/>
      <w:divBdr>
        <w:top w:val="none" w:sz="0" w:space="0" w:color="auto"/>
        <w:left w:val="none" w:sz="0" w:space="0" w:color="auto"/>
        <w:bottom w:val="none" w:sz="0" w:space="0" w:color="auto"/>
        <w:right w:val="none" w:sz="0" w:space="0" w:color="auto"/>
      </w:divBdr>
    </w:div>
    <w:div w:id="1160538578">
      <w:bodyDiv w:val="1"/>
      <w:marLeft w:val="0"/>
      <w:marRight w:val="0"/>
      <w:marTop w:val="0"/>
      <w:marBottom w:val="0"/>
      <w:divBdr>
        <w:top w:val="none" w:sz="0" w:space="0" w:color="auto"/>
        <w:left w:val="none" w:sz="0" w:space="0" w:color="auto"/>
        <w:bottom w:val="none" w:sz="0" w:space="0" w:color="auto"/>
        <w:right w:val="none" w:sz="0" w:space="0" w:color="auto"/>
      </w:divBdr>
    </w:div>
    <w:div w:id="1161433494">
      <w:bodyDiv w:val="1"/>
      <w:marLeft w:val="0"/>
      <w:marRight w:val="0"/>
      <w:marTop w:val="0"/>
      <w:marBottom w:val="0"/>
      <w:divBdr>
        <w:top w:val="none" w:sz="0" w:space="0" w:color="auto"/>
        <w:left w:val="none" w:sz="0" w:space="0" w:color="auto"/>
        <w:bottom w:val="none" w:sz="0" w:space="0" w:color="auto"/>
        <w:right w:val="none" w:sz="0" w:space="0" w:color="auto"/>
      </w:divBdr>
    </w:div>
    <w:div w:id="1168522014">
      <w:bodyDiv w:val="1"/>
      <w:marLeft w:val="0"/>
      <w:marRight w:val="0"/>
      <w:marTop w:val="0"/>
      <w:marBottom w:val="0"/>
      <w:divBdr>
        <w:top w:val="none" w:sz="0" w:space="0" w:color="auto"/>
        <w:left w:val="none" w:sz="0" w:space="0" w:color="auto"/>
        <w:bottom w:val="none" w:sz="0" w:space="0" w:color="auto"/>
        <w:right w:val="none" w:sz="0" w:space="0" w:color="auto"/>
      </w:divBdr>
    </w:div>
    <w:div w:id="1170608033">
      <w:bodyDiv w:val="1"/>
      <w:marLeft w:val="0"/>
      <w:marRight w:val="0"/>
      <w:marTop w:val="0"/>
      <w:marBottom w:val="0"/>
      <w:divBdr>
        <w:top w:val="none" w:sz="0" w:space="0" w:color="auto"/>
        <w:left w:val="none" w:sz="0" w:space="0" w:color="auto"/>
        <w:bottom w:val="none" w:sz="0" w:space="0" w:color="auto"/>
        <w:right w:val="none" w:sz="0" w:space="0" w:color="auto"/>
      </w:divBdr>
    </w:div>
    <w:div w:id="1170946348">
      <w:bodyDiv w:val="1"/>
      <w:marLeft w:val="0"/>
      <w:marRight w:val="0"/>
      <w:marTop w:val="0"/>
      <w:marBottom w:val="0"/>
      <w:divBdr>
        <w:top w:val="none" w:sz="0" w:space="0" w:color="auto"/>
        <w:left w:val="none" w:sz="0" w:space="0" w:color="auto"/>
        <w:bottom w:val="none" w:sz="0" w:space="0" w:color="auto"/>
        <w:right w:val="none" w:sz="0" w:space="0" w:color="auto"/>
      </w:divBdr>
    </w:div>
    <w:div w:id="1174567494">
      <w:bodyDiv w:val="1"/>
      <w:marLeft w:val="0"/>
      <w:marRight w:val="0"/>
      <w:marTop w:val="0"/>
      <w:marBottom w:val="0"/>
      <w:divBdr>
        <w:top w:val="none" w:sz="0" w:space="0" w:color="auto"/>
        <w:left w:val="none" w:sz="0" w:space="0" w:color="auto"/>
        <w:bottom w:val="none" w:sz="0" w:space="0" w:color="auto"/>
        <w:right w:val="none" w:sz="0" w:space="0" w:color="auto"/>
      </w:divBdr>
    </w:div>
    <w:div w:id="1182743600">
      <w:bodyDiv w:val="1"/>
      <w:marLeft w:val="0"/>
      <w:marRight w:val="0"/>
      <w:marTop w:val="0"/>
      <w:marBottom w:val="0"/>
      <w:divBdr>
        <w:top w:val="none" w:sz="0" w:space="0" w:color="auto"/>
        <w:left w:val="none" w:sz="0" w:space="0" w:color="auto"/>
        <w:bottom w:val="none" w:sz="0" w:space="0" w:color="auto"/>
        <w:right w:val="none" w:sz="0" w:space="0" w:color="auto"/>
      </w:divBdr>
    </w:div>
    <w:div w:id="1183518865">
      <w:bodyDiv w:val="1"/>
      <w:marLeft w:val="0"/>
      <w:marRight w:val="0"/>
      <w:marTop w:val="0"/>
      <w:marBottom w:val="0"/>
      <w:divBdr>
        <w:top w:val="none" w:sz="0" w:space="0" w:color="auto"/>
        <w:left w:val="none" w:sz="0" w:space="0" w:color="auto"/>
        <w:bottom w:val="none" w:sz="0" w:space="0" w:color="auto"/>
        <w:right w:val="none" w:sz="0" w:space="0" w:color="auto"/>
      </w:divBdr>
    </w:div>
    <w:div w:id="1184512516">
      <w:bodyDiv w:val="1"/>
      <w:marLeft w:val="0"/>
      <w:marRight w:val="0"/>
      <w:marTop w:val="0"/>
      <w:marBottom w:val="0"/>
      <w:divBdr>
        <w:top w:val="none" w:sz="0" w:space="0" w:color="auto"/>
        <w:left w:val="none" w:sz="0" w:space="0" w:color="auto"/>
        <w:bottom w:val="none" w:sz="0" w:space="0" w:color="auto"/>
        <w:right w:val="none" w:sz="0" w:space="0" w:color="auto"/>
      </w:divBdr>
    </w:div>
    <w:div w:id="1197505240">
      <w:bodyDiv w:val="1"/>
      <w:marLeft w:val="0"/>
      <w:marRight w:val="0"/>
      <w:marTop w:val="0"/>
      <w:marBottom w:val="0"/>
      <w:divBdr>
        <w:top w:val="none" w:sz="0" w:space="0" w:color="auto"/>
        <w:left w:val="none" w:sz="0" w:space="0" w:color="auto"/>
        <w:bottom w:val="none" w:sz="0" w:space="0" w:color="auto"/>
        <w:right w:val="none" w:sz="0" w:space="0" w:color="auto"/>
      </w:divBdr>
    </w:div>
    <w:div w:id="1217279689">
      <w:bodyDiv w:val="1"/>
      <w:marLeft w:val="0"/>
      <w:marRight w:val="0"/>
      <w:marTop w:val="0"/>
      <w:marBottom w:val="0"/>
      <w:divBdr>
        <w:top w:val="none" w:sz="0" w:space="0" w:color="auto"/>
        <w:left w:val="none" w:sz="0" w:space="0" w:color="auto"/>
        <w:bottom w:val="none" w:sz="0" w:space="0" w:color="auto"/>
        <w:right w:val="none" w:sz="0" w:space="0" w:color="auto"/>
      </w:divBdr>
    </w:div>
    <w:div w:id="1221985611">
      <w:bodyDiv w:val="1"/>
      <w:marLeft w:val="0"/>
      <w:marRight w:val="0"/>
      <w:marTop w:val="0"/>
      <w:marBottom w:val="0"/>
      <w:divBdr>
        <w:top w:val="none" w:sz="0" w:space="0" w:color="auto"/>
        <w:left w:val="none" w:sz="0" w:space="0" w:color="auto"/>
        <w:bottom w:val="none" w:sz="0" w:space="0" w:color="auto"/>
        <w:right w:val="none" w:sz="0" w:space="0" w:color="auto"/>
      </w:divBdr>
    </w:div>
    <w:div w:id="1222205490">
      <w:bodyDiv w:val="1"/>
      <w:marLeft w:val="0"/>
      <w:marRight w:val="0"/>
      <w:marTop w:val="0"/>
      <w:marBottom w:val="0"/>
      <w:divBdr>
        <w:top w:val="none" w:sz="0" w:space="0" w:color="auto"/>
        <w:left w:val="none" w:sz="0" w:space="0" w:color="auto"/>
        <w:bottom w:val="none" w:sz="0" w:space="0" w:color="auto"/>
        <w:right w:val="none" w:sz="0" w:space="0" w:color="auto"/>
      </w:divBdr>
    </w:div>
    <w:div w:id="1234926882">
      <w:bodyDiv w:val="1"/>
      <w:marLeft w:val="0"/>
      <w:marRight w:val="0"/>
      <w:marTop w:val="0"/>
      <w:marBottom w:val="0"/>
      <w:divBdr>
        <w:top w:val="none" w:sz="0" w:space="0" w:color="auto"/>
        <w:left w:val="none" w:sz="0" w:space="0" w:color="auto"/>
        <w:bottom w:val="none" w:sz="0" w:space="0" w:color="auto"/>
        <w:right w:val="none" w:sz="0" w:space="0" w:color="auto"/>
      </w:divBdr>
    </w:div>
    <w:div w:id="1237668689">
      <w:bodyDiv w:val="1"/>
      <w:marLeft w:val="0"/>
      <w:marRight w:val="0"/>
      <w:marTop w:val="0"/>
      <w:marBottom w:val="0"/>
      <w:divBdr>
        <w:top w:val="none" w:sz="0" w:space="0" w:color="auto"/>
        <w:left w:val="none" w:sz="0" w:space="0" w:color="auto"/>
        <w:bottom w:val="none" w:sz="0" w:space="0" w:color="auto"/>
        <w:right w:val="none" w:sz="0" w:space="0" w:color="auto"/>
      </w:divBdr>
    </w:div>
    <w:div w:id="1238319430">
      <w:bodyDiv w:val="1"/>
      <w:marLeft w:val="0"/>
      <w:marRight w:val="0"/>
      <w:marTop w:val="0"/>
      <w:marBottom w:val="0"/>
      <w:divBdr>
        <w:top w:val="none" w:sz="0" w:space="0" w:color="auto"/>
        <w:left w:val="none" w:sz="0" w:space="0" w:color="auto"/>
        <w:bottom w:val="none" w:sz="0" w:space="0" w:color="auto"/>
        <w:right w:val="none" w:sz="0" w:space="0" w:color="auto"/>
      </w:divBdr>
    </w:div>
    <w:div w:id="1241258951">
      <w:bodyDiv w:val="1"/>
      <w:marLeft w:val="0"/>
      <w:marRight w:val="0"/>
      <w:marTop w:val="0"/>
      <w:marBottom w:val="0"/>
      <w:divBdr>
        <w:top w:val="none" w:sz="0" w:space="0" w:color="auto"/>
        <w:left w:val="none" w:sz="0" w:space="0" w:color="auto"/>
        <w:bottom w:val="none" w:sz="0" w:space="0" w:color="auto"/>
        <w:right w:val="none" w:sz="0" w:space="0" w:color="auto"/>
      </w:divBdr>
    </w:div>
    <w:div w:id="1243225848">
      <w:bodyDiv w:val="1"/>
      <w:marLeft w:val="0"/>
      <w:marRight w:val="0"/>
      <w:marTop w:val="0"/>
      <w:marBottom w:val="0"/>
      <w:divBdr>
        <w:top w:val="none" w:sz="0" w:space="0" w:color="auto"/>
        <w:left w:val="none" w:sz="0" w:space="0" w:color="auto"/>
        <w:bottom w:val="none" w:sz="0" w:space="0" w:color="auto"/>
        <w:right w:val="none" w:sz="0" w:space="0" w:color="auto"/>
      </w:divBdr>
    </w:div>
    <w:div w:id="1243680942">
      <w:bodyDiv w:val="1"/>
      <w:marLeft w:val="0"/>
      <w:marRight w:val="0"/>
      <w:marTop w:val="0"/>
      <w:marBottom w:val="0"/>
      <w:divBdr>
        <w:top w:val="none" w:sz="0" w:space="0" w:color="auto"/>
        <w:left w:val="none" w:sz="0" w:space="0" w:color="auto"/>
        <w:bottom w:val="none" w:sz="0" w:space="0" w:color="auto"/>
        <w:right w:val="none" w:sz="0" w:space="0" w:color="auto"/>
      </w:divBdr>
    </w:div>
    <w:div w:id="1248225027">
      <w:bodyDiv w:val="1"/>
      <w:marLeft w:val="0"/>
      <w:marRight w:val="0"/>
      <w:marTop w:val="0"/>
      <w:marBottom w:val="0"/>
      <w:divBdr>
        <w:top w:val="none" w:sz="0" w:space="0" w:color="auto"/>
        <w:left w:val="none" w:sz="0" w:space="0" w:color="auto"/>
        <w:bottom w:val="none" w:sz="0" w:space="0" w:color="auto"/>
        <w:right w:val="none" w:sz="0" w:space="0" w:color="auto"/>
      </w:divBdr>
    </w:div>
    <w:div w:id="1248535681">
      <w:bodyDiv w:val="1"/>
      <w:marLeft w:val="0"/>
      <w:marRight w:val="0"/>
      <w:marTop w:val="0"/>
      <w:marBottom w:val="0"/>
      <w:divBdr>
        <w:top w:val="none" w:sz="0" w:space="0" w:color="auto"/>
        <w:left w:val="none" w:sz="0" w:space="0" w:color="auto"/>
        <w:bottom w:val="none" w:sz="0" w:space="0" w:color="auto"/>
        <w:right w:val="none" w:sz="0" w:space="0" w:color="auto"/>
      </w:divBdr>
    </w:div>
    <w:div w:id="1248684938">
      <w:bodyDiv w:val="1"/>
      <w:marLeft w:val="0"/>
      <w:marRight w:val="0"/>
      <w:marTop w:val="0"/>
      <w:marBottom w:val="0"/>
      <w:divBdr>
        <w:top w:val="none" w:sz="0" w:space="0" w:color="auto"/>
        <w:left w:val="none" w:sz="0" w:space="0" w:color="auto"/>
        <w:bottom w:val="none" w:sz="0" w:space="0" w:color="auto"/>
        <w:right w:val="none" w:sz="0" w:space="0" w:color="auto"/>
      </w:divBdr>
    </w:div>
    <w:div w:id="1258438921">
      <w:bodyDiv w:val="1"/>
      <w:marLeft w:val="0"/>
      <w:marRight w:val="0"/>
      <w:marTop w:val="0"/>
      <w:marBottom w:val="0"/>
      <w:divBdr>
        <w:top w:val="none" w:sz="0" w:space="0" w:color="auto"/>
        <w:left w:val="none" w:sz="0" w:space="0" w:color="auto"/>
        <w:bottom w:val="none" w:sz="0" w:space="0" w:color="auto"/>
        <w:right w:val="none" w:sz="0" w:space="0" w:color="auto"/>
      </w:divBdr>
    </w:div>
    <w:div w:id="1276516930">
      <w:bodyDiv w:val="1"/>
      <w:marLeft w:val="0"/>
      <w:marRight w:val="0"/>
      <w:marTop w:val="0"/>
      <w:marBottom w:val="0"/>
      <w:divBdr>
        <w:top w:val="none" w:sz="0" w:space="0" w:color="auto"/>
        <w:left w:val="none" w:sz="0" w:space="0" w:color="auto"/>
        <w:bottom w:val="none" w:sz="0" w:space="0" w:color="auto"/>
        <w:right w:val="none" w:sz="0" w:space="0" w:color="auto"/>
      </w:divBdr>
    </w:div>
    <w:div w:id="1281718494">
      <w:bodyDiv w:val="1"/>
      <w:marLeft w:val="0"/>
      <w:marRight w:val="0"/>
      <w:marTop w:val="0"/>
      <w:marBottom w:val="0"/>
      <w:divBdr>
        <w:top w:val="none" w:sz="0" w:space="0" w:color="auto"/>
        <w:left w:val="none" w:sz="0" w:space="0" w:color="auto"/>
        <w:bottom w:val="none" w:sz="0" w:space="0" w:color="auto"/>
        <w:right w:val="none" w:sz="0" w:space="0" w:color="auto"/>
      </w:divBdr>
    </w:div>
    <w:div w:id="1285455555">
      <w:bodyDiv w:val="1"/>
      <w:marLeft w:val="0"/>
      <w:marRight w:val="0"/>
      <w:marTop w:val="0"/>
      <w:marBottom w:val="0"/>
      <w:divBdr>
        <w:top w:val="none" w:sz="0" w:space="0" w:color="auto"/>
        <w:left w:val="none" w:sz="0" w:space="0" w:color="auto"/>
        <w:bottom w:val="none" w:sz="0" w:space="0" w:color="auto"/>
        <w:right w:val="none" w:sz="0" w:space="0" w:color="auto"/>
      </w:divBdr>
    </w:div>
    <w:div w:id="1297637263">
      <w:bodyDiv w:val="1"/>
      <w:marLeft w:val="0"/>
      <w:marRight w:val="0"/>
      <w:marTop w:val="0"/>
      <w:marBottom w:val="0"/>
      <w:divBdr>
        <w:top w:val="none" w:sz="0" w:space="0" w:color="auto"/>
        <w:left w:val="none" w:sz="0" w:space="0" w:color="auto"/>
        <w:bottom w:val="none" w:sz="0" w:space="0" w:color="auto"/>
        <w:right w:val="none" w:sz="0" w:space="0" w:color="auto"/>
      </w:divBdr>
    </w:div>
    <w:div w:id="1298418315">
      <w:bodyDiv w:val="1"/>
      <w:marLeft w:val="0"/>
      <w:marRight w:val="0"/>
      <w:marTop w:val="0"/>
      <w:marBottom w:val="0"/>
      <w:divBdr>
        <w:top w:val="none" w:sz="0" w:space="0" w:color="auto"/>
        <w:left w:val="none" w:sz="0" w:space="0" w:color="auto"/>
        <w:bottom w:val="none" w:sz="0" w:space="0" w:color="auto"/>
        <w:right w:val="none" w:sz="0" w:space="0" w:color="auto"/>
      </w:divBdr>
    </w:div>
    <w:div w:id="1304117443">
      <w:bodyDiv w:val="1"/>
      <w:marLeft w:val="0"/>
      <w:marRight w:val="0"/>
      <w:marTop w:val="0"/>
      <w:marBottom w:val="0"/>
      <w:divBdr>
        <w:top w:val="none" w:sz="0" w:space="0" w:color="auto"/>
        <w:left w:val="none" w:sz="0" w:space="0" w:color="auto"/>
        <w:bottom w:val="none" w:sz="0" w:space="0" w:color="auto"/>
        <w:right w:val="none" w:sz="0" w:space="0" w:color="auto"/>
      </w:divBdr>
    </w:div>
    <w:div w:id="1306665344">
      <w:bodyDiv w:val="1"/>
      <w:marLeft w:val="0"/>
      <w:marRight w:val="0"/>
      <w:marTop w:val="0"/>
      <w:marBottom w:val="0"/>
      <w:divBdr>
        <w:top w:val="none" w:sz="0" w:space="0" w:color="auto"/>
        <w:left w:val="none" w:sz="0" w:space="0" w:color="auto"/>
        <w:bottom w:val="none" w:sz="0" w:space="0" w:color="auto"/>
        <w:right w:val="none" w:sz="0" w:space="0" w:color="auto"/>
      </w:divBdr>
    </w:div>
    <w:div w:id="1312099222">
      <w:bodyDiv w:val="1"/>
      <w:marLeft w:val="0"/>
      <w:marRight w:val="0"/>
      <w:marTop w:val="0"/>
      <w:marBottom w:val="0"/>
      <w:divBdr>
        <w:top w:val="none" w:sz="0" w:space="0" w:color="auto"/>
        <w:left w:val="none" w:sz="0" w:space="0" w:color="auto"/>
        <w:bottom w:val="none" w:sz="0" w:space="0" w:color="auto"/>
        <w:right w:val="none" w:sz="0" w:space="0" w:color="auto"/>
      </w:divBdr>
    </w:div>
    <w:div w:id="1315597640">
      <w:bodyDiv w:val="1"/>
      <w:marLeft w:val="0"/>
      <w:marRight w:val="0"/>
      <w:marTop w:val="0"/>
      <w:marBottom w:val="0"/>
      <w:divBdr>
        <w:top w:val="none" w:sz="0" w:space="0" w:color="auto"/>
        <w:left w:val="none" w:sz="0" w:space="0" w:color="auto"/>
        <w:bottom w:val="none" w:sz="0" w:space="0" w:color="auto"/>
        <w:right w:val="none" w:sz="0" w:space="0" w:color="auto"/>
      </w:divBdr>
    </w:div>
    <w:div w:id="1315839098">
      <w:bodyDiv w:val="1"/>
      <w:marLeft w:val="0"/>
      <w:marRight w:val="0"/>
      <w:marTop w:val="0"/>
      <w:marBottom w:val="0"/>
      <w:divBdr>
        <w:top w:val="none" w:sz="0" w:space="0" w:color="auto"/>
        <w:left w:val="none" w:sz="0" w:space="0" w:color="auto"/>
        <w:bottom w:val="none" w:sz="0" w:space="0" w:color="auto"/>
        <w:right w:val="none" w:sz="0" w:space="0" w:color="auto"/>
      </w:divBdr>
    </w:div>
    <w:div w:id="1319573845">
      <w:bodyDiv w:val="1"/>
      <w:marLeft w:val="0"/>
      <w:marRight w:val="0"/>
      <w:marTop w:val="0"/>
      <w:marBottom w:val="0"/>
      <w:divBdr>
        <w:top w:val="none" w:sz="0" w:space="0" w:color="auto"/>
        <w:left w:val="none" w:sz="0" w:space="0" w:color="auto"/>
        <w:bottom w:val="none" w:sz="0" w:space="0" w:color="auto"/>
        <w:right w:val="none" w:sz="0" w:space="0" w:color="auto"/>
      </w:divBdr>
    </w:div>
    <w:div w:id="1331638934">
      <w:bodyDiv w:val="1"/>
      <w:marLeft w:val="0"/>
      <w:marRight w:val="0"/>
      <w:marTop w:val="0"/>
      <w:marBottom w:val="0"/>
      <w:divBdr>
        <w:top w:val="none" w:sz="0" w:space="0" w:color="auto"/>
        <w:left w:val="none" w:sz="0" w:space="0" w:color="auto"/>
        <w:bottom w:val="none" w:sz="0" w:space="0" w:color="auto"/>
        <w:right w:val="none" w:sz="0" w:space="0" w:color="auto"/>
      </w:divBdr>
    </w:div>
    <w:div w:id="1333024941">
      <w:bodyDiv w:val="1"/>
      <w:marLeft w:val="0"/>
      <w:marRight w:val="0"/>
      <w:marTop w:val="0"/>
      <w:marBottom w:val="0"/>
      <w:divBdr>
        <w:top w:val="none" w:sz="0" w:space="0" w:color="auto"/>
        <w:left w:val="none" w:sz="0" w:space="0" w:color="auto"/>
        <w:bottom w:val="none" w:sz="0" w:space="0" w:color="auto"/>
        <w:right w:val="none" w:sz="0" w:space="0" w:color="auto"/>
      </w:divBdr>
    </w:div>
    <w:div w:id="1333147909">
      <w:bodyDiv w:val="1"/>
      <w:marLeft w:val="0"/>
      <w:marRight w:val="0"/>
      <w:marTop w:val="0"/>
      <w:marBottom w:val="0"/>
      <w:divBdr>
        <w:top w:val="none" w:sz="0" w:space="0" w:color="auto"/>
        <w:left w:val="none" w:sz="0" w:space="0" w:color="auto"/>
        <w:bottom w:val="none" w:sz="0" w:space="0" w:color="auto"/>
        <w:right w:val="none" w:sz="0" w:space="0" w:color="auto"/>
      </w:divBdr>
    </w:div>
    <w:div w:id="1336959585">
      <w:bodyDiv w:val="1"/>
      <w:marLeft w:val="0"/>
      <w:marRight w:val="0"/>
      <w:marTop w:val="0"/>
      <w:marBottom w:val="0"/>
      <w:divBdr>
        <w:top w:val="none" w:sz="0" w:space="0" w:color="auto"/>
        <w:left w:val="none" w:sz="0" w:space="0" w:color="auto"/>
        <w:bottom w:val="none" w:sz="0" w:space="0" w:color="auto"/>
        <w:right w:val="none" w:sz="0" w:space="0" w:color="auto"/>
      </w:divBdr>
    </w:div>
    <w:div w:id="1339845786">
      <w:bodyDiv w:val="1"/>
      <w:marLeft w:val="0"/>
      <w:marRight w:val="0"/>
      <w:marTop w:val="0"/>
      <w:marBottom w:val="0"/>
      <w:divBdr>
        <w:top w:val="none" w:sz="0" w:space="0" w:color="auto"/>
        <w:left w:val="none" w:sz="0" w:space="0" w:color="auto"/>
        <w:bottom w:val="none" w:sz="0" w:space="0" w:color="auto"/>
        <w:right w:val="none" w:sz="0" w:space="0" w:color="auto"/>
      </w:divBdr>
    </w:div>
    <w:div w:id="1343125104">
      <w:bodyDiv w:val="1"/>
      <w:marLeft w:val="0"/>
      <w:marRight w:val="0"/>
      <w:marTop w:val="0"/>
      <w:marBottom w:val="0"/>
      <w:divBdr>
        <w:top w:val="none" w:sz="0" w:space="0" w:color="auto"/>
        <w:left w:val="none" w:sz="0" w:space="0" w:color="auto"/>
        <w:bottom w:val="none" w:sz="0" w:space="0" w:color="auto"/>
        <w:right w:val="none" w:sz="0" w:space="0" w:color="auto"/>
      </w:divBdr>
    </w:div>
    <w:div w:id="1343388396">
      <w:bodyDiv w:val="1"/>
      <w:marLeft w:val="0"/>
      <w:marRight w:val="0"/>
      <w:marTop w:val="0"/>
      <w:marBottom w:val="0"/>
      <w:divBdr>
        <w:top w:val="none" w:sz="0" w:space="0" w:color="auto"/>
        <w:left w:val="none" w:sz="0" w:space="0" w:color="auto"/>
        <w:bottom w:val="none" w:sz="0" w:space="0" w:color="auto"/>
        <w:right w:val="none" w:sz="0" w:space="0" w:color="auto"/>
      </w:divBdr>
    </w:div>
    <w:div w:id="1344436855">
      <w:bodyDiv w:val="1"/>
      <w:marLeft w:val="0"/>
      <w:marRight w:val="0"/>
      <w:marTop w:val="0"/>
      <w:marBottom w:val="0"/>
      <w:divBdr>
        <w:top w:val="none" w:sz="0" w:space="0" w:color="auto"/>
        <w:left w:val="none" w:sz="0" w:space="0" w:color="auto"/>
        <w:bottom w:val="none" w:sz="0" w:space="0" w:color="auto"/>
        <w:right w:val="none" w:sz="0" w:space="0" w:color="auto"/>
      </w:divBdr>
    </w:div>
    <w:div w:id="1352607292">
      <w:bodyDiv w:val="1"/>
      <w:marLeft w:val="0"/>
      <w:marRight w:val="0"/>
      <w:marTop w:val="0"/>
      <w:marBottom w:val="0"/>
      <w:divBdr>
        <w:top w:val="none" w:sz="0" w:space="0" w:color="auto"/>
        <w:left w:val="none" w:sz="0" w:space="0" w:color="auto"/>
        <w:bottom w:val="none" w:sz="0" w:space="0" w:color="auto"/>
        <w:right w:val="none" w:sz="0" w:space="0" w:color="auto"/>
      </w:divBdr>
    </w:div>
    <w:div w:id="1353142091">
      <w:bodyDiv w:val="1"/>
      <w:marLeft w:val="0"/>
      <w:marRight w:val="0"/>
      <w:marTop w:val="0"/>
      <w:marBottom w:val="0"/>
      <w:divBdr>
        <w:top w:val="none" w:sz="0" w:space="0" w:color="auto"/>
        <w:left w:val="none" w:sz="0" w:space="0" w:color="auto"/>
        <w:bottom w:val="none" w:sz="0" w:space="0" w:color="auto"/>
        <w:right w:val="none" w:sz="0" w:space="0" w:color="auto"/>
      </w:divBdr>
    </w:div>
    <w:div w:id="1354266635">
      <w:bodyDiv w:val="1"/>
      <w:marLeft w:val="0"/>
      <w:marRight w:val="0"/>
      <w:marTop w:val="0"/>
      <w:marBottom w:val="0"/>
      <w:divBdr>
        <w:top w:val="none" w:sz="0" w:space="0" w:color="auto"/>
        <w:left w:val="none" w:sz="0" w:space="0" w:color="auto"/>
        <w:bottom w:val="none" w:sz="0" w:space="0" w:color="auto"/>
        <w:right w:val="none" w:sz="0" w:space="0" w:color="auto"/>
      </w:divBdr>
    </w:div>
    <w:div w:id="1357073384">
      <w:bodyDiv w:val="1"/>
      <w:marLeft w:val="0"/>
      <w:marRight w:val="0"/>
      <w:marTop w:val="0"/>
      <w:marBottom w:val="0"/>
      <w:divBdr>
        <w:top w:val="none" w:sz="0" w:space="0" w:color="auto"/>
        <w:left w:val="none" w:sz="0" w:space="0" w:color="auto"/>
        <w:bottom w:val="none" w:sz="0" w:space="0" w:color="auto"/>
        <w:right w:val="none" w:sz="0" w:space="0" w:color="auto"/>
      </w:divBdr>
    </w:div>
    <w:div w:id="1373337015">
      <w:bodyDiv w:val="1"/>
      <w:marLeft w:val="0"/>
      <w:marRight w:val="0"/>
      <w:marTop w:val="0"/>
      <w:marBottom w:val="0"/>
      <w:divBdr>
        <w:top w:val="none" w:sz="0" w:space="0" w:color="auto"/>
        <w:left w:val="none" w:sz="0" w:space="0" w:color="auto"/>
        <w:bottom w:val="none" w:sz="0" w:space="0" w:color="auto"/>
        <w:right w:val="none" w:sz="0" w:space="0" w:color="auto"/>
      </w:divBdr>
    </w:div>
    <w:div w:id="1375470428">
      <w:bodyDiv w:val="1"/>
      <w:marLeft w:val="0"/>
      <w:marRight w:val="0"/>
      <w:marTop w:val="0"/>
      <w:marBottom w:val="0"/>
      <w:divBdr>
        <w:top w:val="none" w:sz="0" w:space="0" w:color="auto"/>
        <w:left w:val="none" w:sz="0" w:space="0" w:color="auto"/>
        <w:bottom w:val="none" w:sz="0" w:space="0" w:color="auto"/>
        <w:right w:val="none" w:sz="0" w:space="0" w:color="auto"/>
      </w:divBdr>
    </w:div>
    <w:div w:id="1376007010">
      <w:bodyDiv w:val="1"/>
      <w:marLeft w:val="0"/>
      <w:marRight w:val="0"/>
      <w:marTop w:val="0"/>
      <w:marBottom w:val="0"/>
      <w:divBdr>
        <w:top w:val="none" w:sz="0" w:space="0" w:color="auto"/>
        <w:left w:val="none" w:sz="0" w:space="0" w:color="auto"/>
        <w:bottom w:val="none" w:sz="0" w:space="0" w:color="auto"/>
        <w:right w:val="none" w:sz="0" w:space="0" w:color="auto"/>
      </w:divBdr>
    </w:div>
    <w:div w:id="1378357354">
      <w:bodyDiv w:val="1"/>
      <w:marLeft w:val="0"/>
      <w:marRight w:val="0"/>
      <w:marTop w:val="0"/>
      <w:marBottom w:val="0"/>
      <w:divBdr>
        <w:top w:val="none" w:sz="0" w:space="0" w:color="auto"/>
        <w:left w:val="none" w:sz="0" w:space="0" w:color="auto"/>
        <w:bottom w:val="none" w:sz="0" w:space="0" w:color="auto"/>
        <w:right w:val="none" w:sz="0" w:space="0" w:color="auto"/>
      </w:divBdr>
    </w:div>
    <w:div w:id="1383091629">
      <w:bodyDiv w:val="1"/>
      <w:marLeft w:val="0"/>
      <w:marRight w:val="0"/>
      <w:marTop w:val="0"/>
      <w:marBottom w:val="0"/>
      <w:divBdr>
        <w:top w:val="none" w:sz="0" w:space="0" w:color="auto"/>
        <w:left w:val="none" w:sz="0" w:space="0" w:color="auto"/>
        <w:bottom w:val="none" w:sz="0" w:space="0" w:color="auto"/>
        <w:right w:val="none" w:sz="0" w:space="0" w:color="auto"/>
      </w:divBdr>
    </w:div>
    <w:div w:id="1384675563">
      <w:bodyDiv w:val="1"/>
      <w:marLeft w:val="0"/>
      <w:marRight w:val="0"/>
      <w:marTop w:val="0"/>
      <w:marBottom w:val="0"/>
      <w:divBdr>
        <w:top w:val="none" w:sz="0" w:space="0" w:color="auto"/>
        <w:left w:val="none" w:sz="0" w:space="0" w:color="auto"/>
        <w:bottom w:val="none" w:sz="0" w:space="0" w:color="auto"/>
        <w:right w:val="none" w:sz="0" w:space="0" w:color="auto"/>
      </w:divBdr>
    </w:div>
    <w:div w:id="1386568963">
      <w:bodyDiv w:val="1"/>
      <w:marLeft w:val="0"/>
      <w:marRight w:val="0"/>
      <w:marTop w:val="0"/>
      <w:marBottom w:val="0"/>
      <w:divBdr>
        <w:top w:val="none" w:sz="0" w:space="0" w:color="auto"/>
        <w:left w:val="none" w:sz="0" w:space="0" w:color="auto"/>
        <w:bottom w:val="none" w:sz="0" w:space="0" w:color="auto"/>
        <w:right w:val="none" w:sz="0" w:space="0" w:color="auto"/>
      </w:divBdr>
    </w:div>
    <w:div w:id="1388841515">
      <w:bodyDiv w:val="1"/>
      <w:marLeft w:val="0"/>
      <w:marRight w:val="0"/>
      <w:marTop w:val="0"/>
      <w:marBottom w:val="0"/>
      <w:divBdr>
        <w:top w:val="none" w:sz="0" w:space="0" w:color="auto"/>
        <w:left w:val="none" w:sz="0" w:space="0" w:color="auto"/>
        <w:bottom w:val="none" w:sz="0" w:space="0" w:color="auto"/>
        <w:right w:val="none" w:sz="0" w:space="0" w:color="auto"/>
      </w:divBdr>
    </w:div>
    <w:div w:id="1390111965">
      <w:bodyDiv w:val="1"/>
      <w:marLeft w:val="0"/>
      <w:marRight w:val="0"/>
      <w:marTop w:val="0"/>
      <w:marBottom w:val="0"/>
      <w:divBdr>
        <w:top w:val="none" w:sz="0" w:space="0" w:color="auto"/>
        <w:left w:val="none" w:sz="0" w:space="0" w:color="auto"/>
        <w:bottom w:val="none" w:sz="0" w:space="0" w:color="auto"/>
        <w:right w:val="none" w:sz="0" w:space="0" w:color="auto"/>
      </w:divBdr>
    </w:div>
    <w:div w:id="1394432207">
      <w:bodyDiv w:val="1"/>
      <w:marLeft w:val="0"/>
      <w:marRight w:val="0"/>
      <w:marTop w:val="0"/>
      <w:marBottom w:val="0"/>
      <w:divBdr>
        <w:top w:val="none" w:sz="0" w:space="0" w:color="auto"/>
        <w:left w:val="none" w:sz="0" w:space="0" w:color="auto"/>
        <w:bottom w:val="none" w:sz="0" w:space="0" w:color="auto"/>
        <w:right w:val="none" w:sz="0" w:space="0" w:color="auto"/>
      </w:divBdr>
    </w:div>
    <w:div w:id="1402285896">
      <w:bodyDiv w:val="1"/>
      <w:marLeft w:val="0"/>
      <w:marRight w:val="0"/>
      <w:marTop w:val="0"/>
      <w:marBottom w:val="0"/>
      <w:divBdr>
        <w:top w:val="none" w:sz="0" w:space="0" w:color="auto"/>
        <w:left w:val="none" w:sz="0" w:space="0" w:color="auto"/>
        <w:bottom w:val="none" w:sz="0" w:space="0" w:color="auto"/>
        <w:right w:val="none" w:sz="0" w:space="0" w:color="auto"/>
      </w:divBdr>
    </w:div>
    <w:div w:id="1402944114">
      <w:bodyDiv w:val="1"/>
      <w:marLeft w:val="0"/>
      <w:marRight w:val="0"/>
      <w:marTop w:val="0"/>
      <w:marBottom w:val="0"/>
      <w:divBdr>
        <w:top w:val="none" w:sz="0" w:space="0" w:color="auto"/>
        <w:left w:val="none" w:sz="0" w:space="0" w:color="auto"/>
        <w:bottom w:val="none" w:sz="0" w:space="0" w:color="auto"/>
        <w:right w:val="none" w:sz="0" w:space="0" w:color="auto"/>
      </w:divBdr>
    </w:div>
    <w:div w:id="1413771952">
      <w:bodyDiv w:val="1"/>
      <w:marLeft w:val="0"/>
      <w:marRight w:val="0"/>
      <w:marTop w:val="0"/>
      <w:marBottom w:val="0"/>
      <w:divBdr>
        <w:top w:val="none" w:sz="0" w:space="0" w:color="auto"/>
        <w:left w:val="none" w:sz="0" w:space="0" w:color="auto"/>
        <w:bottom w:val="none" w:sz="0" w:space="0" w:color="auto"/>
        <w:right w:val="none" w:sz="0" w:space="0" w:color="auto"/>
      </w:divBdr>
    </w:div>
    <w:div w:id="1416442267">
      <w:bodyDiv w:val="1"/>
      <w:marLeft w:val="0"/>
      <w:marRight w:val="0"/>
      <w:marTop w:val="0"/>
      <w:marBottom w:val="0"/>
      <w:divBdr>
        <w:top w:val="none" w:sz="0" w:space="0" w:color="auto"/>
        <w:left w:val="none" w:sz="0" w:space="0" w:color="auto"/>
        <w:bottom w:val="none" w:sz="0" w:space="0" w:color="auto"/>
        <w:right w:val="none" w:sz="0" w:space="0" w:color="auto"/>
      </w:divBdr>
    </w:div>
    <w:div w:id="1417633479">
      <w:bodyDiv w:val="1"/>
      <w:marLeft w:val="0"/>
      <w:marRight w:val="0"/>
      <w:marTop w:val="0"/>
      <w:marBottom w:val="0"/>
      <w:divBdr>
        <w:top w:val="none" w:sz="0" w:space="0" w:color="auto"/>
        <w:left w:val="none" w:sz="0" w:space="0" w:color="auto"/>
        <w:bottom w:val="none" w:sz="0" w:space="0" w:color="auto"/>
        <w:right w:val="none" w:sz="0" w:space="0" w:color="auto"/>
      </w:divBdr>
    </w:div>
    <w:div w:id="1418481668">
      <w:bodyDiv w:val="1"/>
      <w:marLeft w:val="0"/>
      <w:marRight w:val="0"/>
      <w:marTop w:val="0"/>
      <w:marBottom w:val="0"/>
      <w:divBdr>
        <w:top w:val="none" w:sz="0" w:space="0" w:color="auto"/>
        <w:left w:val="none" w:sz="0" w:space="0" w:color="auto"/>
        <w:bottom w:val="none" w:sz="0" w:space="0" w:color="auto"/>
        <w:right w:val="none" w:sz="0" w:space="0" w:color="auto"/>
      </w:divBdr>
    </w:div>
    <w:div w:id="1424032271">
      <w:bodyDiv w:val="1"/>
      <w:marLeft w:val="0"/>
      <w:marRight w:val="0"/>
      <w:marTop w:val="0"/>
      <w:marBottom w:val="0"/>
      <w:divBdr>
        <w:top w:val="none" w:sz="0" w:space="0" w:color="auto"/>
        <w:left w:val="none" w:sz="0" w:space="0" w:color="auto"/>
        <w:bottom w:val="none" w:sz="0" w:space="0" w:color="auto"/>
        <w:right w:val="none" w:sz="0" w:space="0" w:color="auto"/>
      </w:divBdr>
    </w:div>
    <w:div w:id="1424687781">
      <w:bodyDiv w:val="1"/>
      <w:marLeft w:val="0"/>
      <w:marRight w:val="0"/>
      <w:marTop w:val="0"/>
      <w:marBottom w:val="0"/>
      <w:divBdr>
        <w:top w:val="none" w:sz="0" w:space="0" w:color="auto"/>
        <w:left w:val="none" w:sz="0" w:space="0" w:color="auto"/>
        <w:bottom w:val="none" w:sz="0" w:space="0" w:color="auto"/>
        <w:right w:val="none" w:sz="0" w:space="0" w:color="auto"/>
      </w:divBdr>
    </w:div>
    <w:div w:id="1432048972">
      <w:bodyDiv w:val="1"/>
      <w:marLeft w:val="0"/>
      <w:marRight w:val="0"/>
      <w:marTop w:val="0"/>
      <w:marBottom w:val="0"/>
      <w:divBdr>
        <w:top w:val="none" w:sz="0" w:space="0" w:color="auto"/>
        <w:left w:val="none" w:sz="0" w:space="0" w:color="auto"/>
        <w:bottom w:val="none" w:sz="0" w:space="0" w:color="auto"/>
        <w:right w:val="none" w:sz="0" w:space="0" w:color="auto"/>
      </w:divBdr>
    </w:div>
    <w:div w:id="1432121904">
      <w:bodyDiv w:val="1"/>
      <w:marLeft w:val="0"/>
      <w:marRight w:val="0"/>
      <w:marTop w:val="0"/>
      <w:marBottom w:val="0"/>
      <w:divBdr>
        <w:top w:val="none" w:sz="0" w:space="0" w:color="auto"/>
        <w:left w:val="none" w:sz="0" w:space="0" w:color="auto"/>
        <w:bottom w:val="none" w:sz="0" w:space="0" w:color="auto"/>
        <w:right w:val="none" w:sz="0" w:space="0" w:color="auto"/>
      </w:divBdr>
    </w:div>
    <w:div w:id="1433239001">
      <w:bodyDiv w:val="1"/>
      <w:marLeft w:val="0"/>
      <w:marRight w:val="0"/>
      <w:marTop w:val="0"/>
      <w:marBottom w:val="0"/>
      <w:divBdr>
        <w:top w:val="none" w:sz="0" w:space="0" w:color="auto"/>
        <w:left w:val="none" w:sz="0" w:space="0" w:color="auto"/>
        <w:bottom w:val="none" w:sz="0" w:space="0" w:color="auto"/>
        <w:right w:val="none" w:sz="0" w:space="0" w:color="auto"/>
      </w:divBdr>
    </w:div>
    <w:div w:id="1435248257">
      <w:bodyDiv w:val="1"/>
      <w:marLeft w:val="0"/>
      <w:marRight w:val="0"/>
      <w:marTop w:val="0"/>
      <w:marBottom w:val="0"/>
      <w:divBdr>
        <w:top w:val="none" w:sz="0" w:space="0" w:color="auto"/>
        <w:left w:val="none" w:sz="0" w:space="0" w:color="auto"/>
        <w:bottom w:val="none" w:sz="0" w:space="0" w:color="auto"/>
        <w:right w:val="none" w:sz="0" w:space="0" w:color="auto"/>
      </w:divBdr>
    </w:div>
    <w:div w:id="1435370149">
      <w:bodyDiv w:val="1"/>
      <w:marLeft w:val="0"/>
      <w:marRight w:val="0"/>
      <w:marTop w:val="0"/>
      <w:marBottom w:val="0"/>
      <w:divBdr>
        <w:top w:val="none" w:sz="0" w:space="0" w:color="auto"/>
        <w:left w:val="none" w:sz="0" w:space="0" w:color="auto"/>
        <w:bottom w:val="none" w:sz="0" w:space="0" w:color="auto"/>
        <w:right w:val="none" w:sz="0" w:space="0" w:color="auto"/>
      </w:divBdr>
    </w:div>
    <w:div w:id="1436827049">
      <w:bodyDiv w:val="1"/>
      <w:marLeft w:val="0"/>
      <w:marRight w:val="0"/>
      <w:marTop w:val="0"/>
      <w:marBottom w:val="0"/>
      <w:divBdr>
        <w:top w:val="none" w:sz="0" w:space="0" w:color="auto"/>
        <w:left w:val="none" w:sz="0" w:space="0" w:color="auto"/>
        <w:bottom w:val="none" w:sz="0" w:space="0" w:color="auto"/>
        <w:right w:val="none" w:sz="0" w:space="0" w:color="auto"/>
      </w:divBdr>
    </w:div>
    <w:div w:id="1437214091">
      <w:bodyDiv w:val="1"/>
      <w:marLeft w:val="0"/>
      <w:marRight w:val="0"/>
      <w:marTop w:val="0"/>
      <w:marBottom w:val="0"/>
      <w:divBdr>
        <w:top w:val="none" w:sz="0" w:space="0" w:color="auto"/>
        <w:left w:val="none" w:sz="0" w:space="0" w:color="auto"/>
        <w:bottom w:val="none" w:sz="0" w:space="0" w:color="auto"/>
        <w:right w:val="none" w:sz="0" w:space="0" w:color="auto"/>
      </w:divBdr>
    </w:div>
    <w:div w:id="1443570514">
      <w:bodyDiv w:val="1"/>
      <w:marLeft w:val="0"/>
      <w:marRight w:val="0"/>
      <w:marTop w:val="0"/>
      <w:marBottom w:val="0"/>
      <w:divBdr>
        <w:top w:val="none" w:sz="0" w:space="0" w:color="auto"/>
        <w:left w:val="none" w:sz="0" w:space="0" w:color="auto"/>
        <w:bottom w:val="none" w:sz="0" w:space="0" w:color="auto"/>
        <w:right w:val="none" w:sz="0" w:space="0" w:color="auto"/>
      </w:divBdr>
    </w:div>
    <w:div w:id="1444031448">
      <w:bodyDiv w:val="1"/>
      <w:marLeft w:val="0"/>
      <w:marRight w:val="0"/>
      <w:marTop w:val="0"/>
      <w:marBottom w:val="0"/>
      <w:divBdr>
        <w:top w:val="none" w:sz="0" w:space="0" w:color="auto"/>
        <w:left w:val="none" w:sz="0" w:space="0" w:color="auto"/>
        <w:bottom w:val="none" w:sz="0" w:space="0" w:color="auto"/>
        <w:right w:val="none" w:sz="0" w:space="0" w:color="auto"/>
      </w:divBdr>
    </w:div>
    <w:div w:id="1451557373">
      <w:bodyDiv w:val="1"/>
      <w:marLeft w:val="0"/>
      <w:marRight w:val="0"/>
      <w:marTop w:val="0"/>
      <w:marBottom w:val="0"/>
      <w:divBdr>
        <w:top w:val="none" w:sz="0" w:space="0" w:color="auto"/>
        <w:left w:val="none" w:sz="0" w:space="0" w:color="auto"/>
        <w:bottom w:val="none" w:sz="0" w:space="0" w:color="auto"/>
        <w:right w:val="none" w:sz="0" w:space="0" w:color="auto"/>
      </w:divBdr>
    </w:div>
    <w:div w:id="1455715518">
      <w:bodyDiv w:val="1"/>
      <w:marLeft w:val="0"/>
      <w:marRight w:val="0"/>
      <w:marTop w:val="0"/>
      <w:marBottom w:val="0"/>
      <w:divBdr>
        <w:top w:val="none" w:sz="0" w:space="0" w:color="auto"/>
        <w:left w:val="none" w:sz="0" w:space="0" w:color="auto"/>
        <w:bottom w:val="none" w:sz="0" w:space="0" w:color="auto"/>
        <w:right w:val="none" w:sz="0" w:space="0" w:color="auto"/>
      </w:divBdr>
    </w:div>
    <w:div w:id="1464303463">
      <w:bodyDiv w:val="1"/>
      <w:marLeft w:val="0"/>
      <w:marRight w:val="0"/>
      <w:marTop w:val="0"/>
      <w:marBottom w:val="0"/>
      <w:divBdr>
        <w:top w:val="none" w:sz="0" w:space="0" w:color="auto"/>
        <w:left w:val="none" w:sz="0" w:space="0" w:color="auto"/>
        <w:bottom w:val="none" w:sz="0" w:space="0" w:color="auto"/>
        <w:right w:val="none" w:sz="0" w:space="0" w:color="auto"/>
      </w:divBdr>
    </w:div>
    <w:div w:id="1479104226">
      <w:bodyDiv w:val="1"/>
      <w:marLeft w:val="0"/>
      <w:marRight w:val="0"/>
      <w:marTop w:val="0"/>
      <w:marBottom w:val="0"/>
      <w:divBdr>
        <w:top w:val="none" w:sz="0" w:space="0" w:color="auto"/>
        <w:left w:val="none" w:sz="0" w:space="0" w:color="auto"/>
        <w:bottom w:val="none" w:sz="0" w:space="0" w:color="auto"/>
        <w:right w:val="none" w:sz="0" w:space="0" w:color="auto"/>
      </w:divBdr>
    </w:div>
    <w:div w:id="1482892891">
      <w:bodyDiv w:val="1"/>
      <w:marLeft w:val="0"/>
      <w:marRight w:val="0"/>
      <w:marTop w:val="0"/>
      <w:marBottom w:val="0"/>
      <w:divBdr>
        <w:top w:val="none" w:sz="0" w:space="0" w:color="auto"/>
        <w:left w:val="none" w:sz="0" w:space="0" w:color="auto"/>
        <w:bottom w:val="none" w:sz="0" w:space="0" w:color="auto"/>
        <w:right w:val="none" w:sz="0" w:space="0" w:color="auto"/>
      </w:divBdr>
    </w:div>
    <w:div w:id="1487624710">
      <w:bodyDiv w:val="1"/>
      <w:marLeft w:val="0"/>
      <w:marRight w:val="0"/>
      <w:marTop w:val="0"/>
      <w:marBottom w:val="0"/>
      <w:divBdr>
        <w:top w:val="none" w:sz="0" w:space="0" w:color="auto"/>
        <w:left w:val="none" w:sz="0" w:space="0" w:color="auto"/>
        <w:bottom w:val="none" w:sz="0" w:space="0" w:color="auto"/>
        <w:right w:val="none" w:sz="0" w:space="0" w:color="auto"/>
      </w:divBdr>
    </w:div>
    <w:div w:id="1487630117">
      <w:bodyDiv w:val="1"/>
      <w:marLeft w:val="0"/>
      <w:marRight w:val="0"/>
      <w:marTop w:val="0"/>
      <w:marBottom w:val="0"/>
      <w:divBdr>
        <w:top w:val="none" w:sz="0" w:space="0" w:color="auto"/>
        <w:left w:val="none" w:sz="0" w:space="0" w:color="auto"/>
        <w:bottom w:val="none" w:sz="0" w:space="0" w:color="auto"/>
        <w:right w:val="none" w:sz="0" w:space="0" w:color="auto"/>
      </w:divBdr>
    </w:div>
    <w:div w:id="1493792677">
      <w:bodyDiv w:val="1"/>
      <w:marLeft w:val="0"/>
      <w:marRight w:val="0"/>
      <w:marTop w:val="0"/>
      <w:marBottom w:val="0"/>
      <w:divBdr>
        <w:top w:val="none" w:sz="0" w:space="0" w:color="auto"/>
        <w:left w:val="none" w:sz="0" w:space="0" w:color="auto"/>
        <w:bottom w:val="none" w:sz="0" w:space="0" w:color="auto"/>
        <w:right w:val="none" w:sz="0" w:space="0" w:color="auto"/>
      </w:divBdr>
    </w:div>
    <w:div w:id="1502431658">
      <w:bodyDiv w:val="1"/>
      <w:marLeft w:val="0"/>
      <w:marRight w:val="0"/>
      <w:marTop w:val="0"/>
      <w:marBottom w:val="0"/>
      <w:divBdr>
        <w:top w:val="none" w:sz="0" w:space="0" w:color="auto"/>
        <w:left w:val="none" w:sz="0" w:space="0" w:color="auto"/>
        <w:bottom w:val="none" w:sz="0" w:space="0" w:color="auto"/>
        <w:right w:val="none" w:sz="0" w:space="0" w:color="auto"/>
      </w:divBdr>
    </w:div>
    <w:div w:id="1504667559">
      <w:bodyDiv w:val="1"/>
      <w:marLeft w:val="0"/>
      <w:marRight w:val="0"/>
      <w:marTop w:val="0"/>
      <w:marBottom w:val="0"/>
      <w:divBdr>
        <w:top w:val="none" w:sz="0" w:space="0" w:color="auto"/>
        <w:left w:val="none" w:sz="0" w:space="0" w:color="auto"/>
        <w:bottom w:val="none" w:sz="0" w:space="0" w:color="auto"/>
        <w:right w:val="none" w:sz="0" w:space="0" w:color="auto"/>
      </w:divBdr>
    </w:div>
    <w:div w:id="1505779139">
      <w:bodyDiv w:val="1"/>
      <w:marLeft w:val="0"/>
      <w:marRight w:val="0"/>
      <w:marTop w:val="0"/>
      <w:marBottom w:val="0"/>
      <w:divBdr>
        <w:top w:val="none" w:sz="0" w:space="0" w:color="auto"/>
        <w:left w:val="none" w:sz="0" w:space="0" w:color="auto"/>
        <w:bottom w:val="none" w:sz="0" w:space="0" w:color="auto"/>
        <w:right w:val="none" w:sz="0" w:space="0" w:color="auto"/>
      </w:divBdr>
    </w:div>
    <w:div w:id="1525365870">
      <w:bodyDiv w:val="1"/>
      <w:marLeft w:val="0"/>
      <w:marRight w:val="0"/>
      <w:marTop w:val="0"/>
      <w:marBottom w:val="0"/>
      <w:divBdr>
        <w:top w:val="none" w:sz="0" w:space="0" w:color="auto"/>
        <w:left w:val="none" w:sz="0" w:space="0" w:color="auto"/>
        <w:bottom w:val="none" w:sz="0" w:space="0" w:color="auto"/>
        <w:right w:val="none" w:sz="0" w:space="0" w:color="auto"/>
      </w:divBdr>
    </w:div>
    <w:div w:id="1528835810">
      <w:bodyDiv w:val="1"/>
      <w:marLeft w:val="0"/>
      <w:marRight w:val="0"/>
      <w:marTop w:val="0"/>
      <w:marBottom w:val="0"/>
      <w:divBdr>
        <w:top w:val="none" w:sz="0" w:space="0" w:color="auto"/>
        <w:left w:val="none" w:sz="0" w:space="0" w:color="auto"/>
        <w:bottom w:val="none" w:sz="0" w:space="0" w:color="auto"/>
        <w:right w:val="none" w:sz="0" w:space="0" w:color="auto"/>
      </w:divBdr>
    </w:div>
    <w:div w:id="1532723144">
      <w:bodyDiv w:val="1"/>
      <w:marLeft w:val="0"/>
      <w:marRight w:val="0"/>
      <w:marTop w:val="0"/>
      <w:marBottom w:val="0"/>
      <w:divBdr>
        <w:top w:val="none" w:sz="0" w:space="0" w:color="auto"/>
        <w:left w:val="none" w:sz="0" w:space="0" w:color="auto"/>
        <w:bottom w:val="none" w:sz="0" w:space="0" w:color="auto"/>
        <w:right w:val="none" w:sz="0" w:space="0" w:color="auto"/>
      </w:divBdr>
    </w:div>
    <w:div w:id="1532956837">
      <w:bodyDiv w:val="1"/>
      <w:marLeft w:val="0"/>
      <w:marRight w:val="0"/>
      <w:marTop w:val="0"/>
      <w:marBottom w:val="0"/>
      <w:divBdr>
        <w:top w:val="none" w:sz="0" w:space="0" w:color="auto"/>
        <w:left w:val="none" w:sz="0" w:space="0" w:color="auto"/>
        <w:bottom w:val="none" w:sz="0" w:space="0" w:color="auto"/>
        <w:right w:val="none" w:sz="0" w:space="0" w:color="auto"/>
      </w:divBdr>
    </w:div>
    <w:div w:id="1536118852">
      <w:bodyDiv w:val="1"/>
      <w:marLeft w:val="0"/>
      <w:marRight w:val="0"/>
      <w:marTop w:val="0"/>
      <w:marBottom w:val="0"/>
      <w:divBdr>
        <w:top w:val="none" w:sz="0" w:space="0" w:color="auto"/>
        <w:left w:val="none" w:sz="0" w:space="0" w:color="auto"/>
        <w:bottom w:val="none" w:sz="0" w:space="0" w:color="auto"/>
        <w:right w:val="none" w:sz="0" w:space="0" w:color="auto"/>
      </w:divBdr>
    </w:div>
    <w:div w:id="1537502350">
      <w:bodyDiv w:val="1"/>
      <w:marLeft w:val="0"/>
      <w:marRight w:val="0"/>
      <w:marTop w:val="0"/>
      <w:marBottom w:val="0"/>
      <w:divBdr>
        <w:top w:val="none" w:sz="0" w:space="0" w:color="auto"/>
        <w:left w:val="none" w:sz="0" w:space="0" w:color="auto"/>
        <w:bottom w:val="none" w:sz="0" w:space="0" w:color="auto"/>
        <w:right w:val="none" w:sz="0" w:space="0" w:color="auto"/>
      </w:divBdr>
    </w:div>
    <w:div w:id="1546410847">
      <w:bodyDiv w:val="1"/>
      <w:marLeft w:val="0"/>
      <w:marRight w:val="0"/>
      <w:marTop w:val="0"/>
      <w:marBottom w:val="0"/>
      <w:divBdr>
        <w:top w:val="none" w:sz="0" w:space="0" w:color="auto"/>
        <w:left w:val="none" w:sz="0" w:space="0" w:color="auto"/>
        <w:bottom w:val="none" w:sz="0" w:space="0" w:color="auto"/>
        <w:right w:val="none" w:sz="0" w:space="0" w:color="auto"/>
      </w:divBdr>
    </w:div>
    <w:div w:id="1549805599">
      <w:bodyDiv w:val="1"/>
      <w:marLeft w:val="0"/>
      <w:marRight w:val="0"/>
      <w:marTop w:val="0"/>
      <w:marBottom w:val="0"/>
      <w:divBdr>
        <w:top w:val="none" w:sz="0" w:space="0" w:color="auto"/>
        <w:left w:val="none" w:sz="0" w:space="0" w:color="auto"/>
        <w:bottom w:val="none" w:sz="0" w:space="0" w:color="auto"/>
        <w:right w:val="none" w:sz="0" w:space="0" w:color="auto"/>
      </w:divBdr>
    </w:div>
    <w:div w:id="1550144595">
      <w:bodyDiv w:val="1"/>
      <w:marLeft w:val="0"/>
      <w:marRight w:val="0"/>
      <w:marTop w:val="0"/>
      <w:marBottom w:val="0"/>
      <w:divBdr>
        <w:top w:val="none" w:sz="0" w:space="0" w:color="auto"/>
        <w:left w:val="none" w:sz="0" w:space="0" w:color="auto"/>
        <w:bottom w:val="none" w:sz="0" w:space="0" w:color="auto"/>
        <w:right w:val="none" w:sz="0" w:space="0" w:color="auto"/>
      </w:divBdr>
    </w:div>
    <w:div w:id="1550532753">
      <w:bodyDiv w:val="1"/>
      <w:marLeft w:val="0"/>
      <w:marRight w:val="0"/>
      <w:marTop w:val="0"/>
      <w:marBottom w:val="0"/>
      <w:divBdr>
        <w:top w:val="none" w:sz="0" w:space="0" w:color="auto"/>
        <w:left w:val="none" w:sz="0" w:space="0" w:color="auto"/>
        <w:bottom w:val="none" w:sz="0" w:space="0" w:color="auto"/>
        <w:right w:val="none" w:sz="0" w:space="0" w:color="auto"/>
      </w:divBdr>
    </w:div>
    <w:div w:id="1554727962">
      <w:bodyDiv w:val="1"/>
      <w:marLeft w:val="0"/>
      <w:marRight w:val="0"/>
      <w:marTop w:val="0"/>
      <w:marBottom w:val="0"/>
      <w:divBdr>
        <w:top w:val="none" w:sz="0" w:space="0" w:color="auto"/>
        <w:left w:val="none" w:sz="0" w:space="0" w:color="auto"/>
        <w:bottom w:val="none" w:sz="0" w:space="0" w:color="auto"/>
        <w:right w:val="none" w:sz="0" w:space="0" w:color="auto"/>
      </w:divBdr>
    </w:div>
    <w:div w:id="1573200381">
      <w:bodyDiv w:val="1"/>
      <w:marLeft w:val="0"/>
      <w:marRight w:val="0"/>
      <w:marTop w:val="0"/>
      <w:marBottom w:val="0"/>
      <w:divBdr>
        <w:top w:val="none" w:sz="0" w:space="0" w:color="auto"/>
        <w:left w:val="none" w:sz="0" w:space="0" w:color="auto"/>
        <w:bottom w:val="none" w:sz="0" w:space="0" w:color="auto"/>
        <w:right w:val="none" w:sz="0" w:space="0" w:color="auto"/>
      </w:divBdr>
    </w:div>
    <w:div w:id="1578783123">
      <w:bodyDiv w:val="1"/>
      <w:marLeft w:val="0"/>
      <w:marRight w:val="0"/>
      <w:marTop w:val="0"/>
      <w:marBottom w:val="0"/>
      <w:divBdr>
        <w:top w:val="none" w:sz="0" w:space="0" w:color="auto"/>
        <w:left w:val="none" w:sz="0" w:space="0" w:color="auto"/>
        <w:bottom w:val="none" w:sz="0" w:space="0" w:color="auto"/>
        <w:right w:val="none" w:sz="0" w:space="0" w:color="auto"/>
      </w:divBdr>
    </w:div>
    <w:div w:id="1580749988">
      <w:bodyDiv w:val="1"/>
      <w:marLeft w:val="0"/>
      <w:marRight w:val="0"/>
      <w:marTop w:val="0"/>
      <w:marBottom w:val="0"/>
      <w:divBdr>
        <w:top w:val="none" w:sz="0" w:space="0" w:color="auto"/>
        <w:left w:val="none" w:sz="0" w:space="0" w:color="auto"/>
        <w:bottom w:val="none" w:sz="0" w:space="0" w:color="auto"/>
        <w:right w:val="none" w:sz="0" w:space="0" w:color="auto"/>
      </w:divBdr>
    </w:div>
    <w:div w:id="1581207905">
      <w:bodyDiv w:val="1"/>
      <w:marLeft w:val="0"/>
      <w:marRight w:val="0"/>
      <w:marTop w:val="0"/>
      <w:marBottom w:val="0"/>
      <w:divBdr>
        <w:top w:val="none" w:sz="0" w:space="0" w:color="auto"/>
        <w:left w:val="none" w:sz="0" w:space="0" w:color="auto"/>
        <w:bottom w:val="none" w:sz="0" w:space="0" w:color="auto"/>
        <w:right w:val="none" w:sz="0" w:space="0" w:color="auto"/>
      </w:divBdr>
    </w:div>
    <w:div w:id="1581523076">
      <w:bodyDiv w:val="1"/>
      <w:marLeft w:val="0"/>
      <w:marRight w:val="0"/>
      <w:marTop w:val="0"/>
      <w:marBottom w:val="0"/>
      <w:divBdr>
        <w:top w:val="none" w:sz="0" w:space="0" w:color="auto"/>
        <w:left w:val="none" w:sz="0" w:space="0" w:color="auto"/>
        <w:bottom w:val="none" w:sz="0" w:space="0" w:color="auto"/>
        <w:right w:val="none" w:sz="0" w:space="0" w:color="auto"/>
      </w:divBdr>
    </w:div>
    <w:div w:id="1593078792">
      <w:bodyDiv w:val="1"/>
      <w:marLeft w:val="0"/>
      <w:marRight w:val="0"/>
      <w:marTop w:val="0"/>
      <w:marBottom w:val="0"/>
      <w:divBdr>
        <w:top w:val="none" w:sz="0" w:space="0" w:color="auto"/>
        <w:left w:val="none" w:sz="0" w:space="0" w:color="auto"/>
        <w:bottom w:val="none" w:sz="0" w:space="0" w:color="auto"/>
        <w:right w:val="none" w:sz="0" w:space="0" w:color="auto"/>
      </w:divBdr>
    </w:div>
    <w:div w:id="1596939427">
      <w:bodyDiv w:val="1"/>
      <w:marLeft w:val="0"/>
      <w:marRight w:val="0"/>
      <w:marTop w:val="0"/>
      <w:marBottom w:val="0"/>
      <w:divBdr>
        <w:top w:val="none" w:sz="0" w:space="0" w:color="auto"/>
        <w:left w:val="none" w:sz="0" w:space="0" w:color="auto"/>
        <w:bottom w:val="none" w:sz="0" w:space="0" w:color="auto"/>
        <w:right w:val="none" w:sz="0" w:space="0" w:color="auto"/>
      </w:divBdr>
    </w:div>
    <w:div w:id="1605379324">
      <w:bodyDiv w:val="1"/>
      <w:marLeft w:val="0"/>
      <w:marRight w:val="0"/>
      <w:marTop w:val="0"/>
      <w:marBottom w:val="0"/>
      <w:divBdr>
        <w:top w:val="none" w:sz="0" w:space="0" w:color="auto"/>
        <w:left w:val="none" w:sz="0" w:space="0" w:color="auto"/>
        <w:bottom w:val="none" w:sz="0" w:space="0" w:color="auto"/>
        <w:right w:val="none" w:sz="0" w:space="0" w:color="auto"/>
      </w:divBdr>
    </w:div>
    <w:div w:id="1606304450">
      <w:bodyDiv w:val="1"/>
      <w:marLeft w:val="0"/>
      <w:marRight w:val="0"/>
      <w:marTop w:val="0"/>
      <w:marBottom w:val="0"/>
      <w:divBdr>
        <w:top w:val="none" w:sz="0" w:space="0" w:color="auto"/>
        <w:left w:val="none" w:sz="0" w:space="0" w:color="auto"/>
        <w:bottom w:val="none" w:sz="0" w:space="0" w:color="auto"/>
        <w:right w:val="none" w:sz="0" w:space="0" w:color="auto"/>
      </w:divBdr>
    </w:div>
    <w:div w:id="1610164706">
      <w:bodyDiv w:val="1"/>
      <w:marLeft w:val="0"/>
      <w:marRight w:val="0"/>
      <w:marTop w:val="0"/>
      <w:marBottom w:val="0"/>
      <w:divBdr>
        <w:top w:val="none" w:sz="0" w:space="0" w:color="auto"/>
        <w:left w:val="none" w:sz="0" w:space="0" w:color="auto"/>
        <w:bottom w:val="none" w:sz="0" w:space="0" w:color="auto"/>
        <w:right w:val="none" w:sz="0" w:space="0" w:color="auto"/>
      </w:divBdr>
    </w:div>
    <w:div w:id="1612861552">
      <w:bodyDiv w:val="1"/>
      <w:marLeft w:val="0"/>
      <w:marRight w:val="0"/>
      <w:marTop w:val="0"/>
      <w:marBottom w:val="0"/>
      <w:divBdr>
        <w:top w:val="none" w:sz="0" w:space="0" w:color="auto"/>
        <w:left w:val="none" w:sz="0" w:space="0" w:color="auto"/>
        <w:bottom w:val="none" w:sz="0" w:space="0" w:color="auto"/>
        <w:right w:val="none" w:sz="0" w:space="0" w:color="auto"/>
      </w:divBdr>
    </w:div>
    <w:div w:id="1629819977">
      <w:bodyDiv w:val="1"/>
      <w:marLeft w:val="0"/>
      <w:marRight w:val="0"/>
      <w:marTop w:val="0"/>
      <w:marBottom w:val="0"/>
      <w:divBdr>
        <w:top w:val="none" w:sz="0" w:space="0" w:color="auto"/>
        <w:left w:val="none" w:sz="0" w:space="0" w:color="auto"/>
        <w:bottom w:val="none" w:sz="0" w:space="0" w:color="auto"/>
        <w:right w:val="none" w:sz="0" w:space="0" w:color="auto"/>
      </w:divBdr>
    </w:div>
    <w:div w:id="1636373746">
      <w:bodyDiv w:val="1"/>
      <w:marLeft w:val="0"/>
      <w:marRight w:val="0"/>
      <w:marTop w:val="0"/>
      <w:marBottom w:val="0"/>
      <w:divBdr>
        <w:top w:val="none" w:sz="0" w:space="0" w:color="auto"/>
        <w:left w:val="none" w:sz="0" w:space="0" w:color="auto"/>
        <w:bottom w:val="none" w:sz="0" w:space="0" w:color="auto"/>
        <w:right w:val="none" w:sz="0" w:space="0" w:color="auto"/>
      </w:divBdr>
    </w:div>
    <w:div w:id="1642080013">
      <w:bodyDiv w:val="1"/>
      <w:marLeft w:val="0"/>
      <w:marRight w:val="0"/>
      <w:marTop w:val="0"/>
      <w:marBottom w:val="0"/>
      <w:divBdr>
        <w:top w:val="none" w:sz="0" w:space="0" w:color="auto"/>
        <w:left w:val="none" w:sz="0" w:space="0" w:color="auto"/>
        <w:bottom w:val="none" w:sz="0" w:space="0" w:color="auto"/>
        <w:right w:val="none" w:sz="0" w:space="0" w:color="auto"/>
      </w:divBdr>
    </w:div>
    <w:div w:id="1647511393">
      <w:bodyDiv w:val="1"/>
      <w:marLeft w:val="0"/>
      <w:marRight w:val="0"/>
      <w:marTop w:val="0"/>
      <w:marBottom w:val="0"/>
      <w:divBdr>
        <w:top w:val="none" w:sz="0" w:space="0" w:color="auto"/>
        <w:left w:val="none" w:sz="0" w:space="0" w:color="auto"/>
        <w:bottom w:val="none" w:sz="0" w:space="0" w:color="auto"/>
        <w:right w:val="none" w:sz="0" w:space="0" w:color="auto"/>
      </w:divBdr>
    </w:div>
    <w:div w:id="1651715566">
      <w:bodyDiv w:val="1"/>
      <w:marLeft w:val="0"/>
      <w:marRight w:val="0"/>
      <w:marTop w:val="0"/>
      <w:marBottom w:val="0"/>
      <w:divBdr>
        <w:top w:val="none" w:sz="0" w:space="0" w:color="auto"/>
        <w:left w:val="none" w:sz="0" w:space="0" w:color="auto"/>
        <w:bottom w:val="none" w:sz="0" w:space="0" w:color="auto"/>
        <w:right w:val="none" w:sz="0" w:space="0" w:color="auto"/>
      </w:divBdr>
    </w:div>
    <w:div w:id="1656957959">
      <w:bodyDiv w:val="1"/>
      <w:marLeft w:val="0"/>
      <w:marRight w:val="0"/>
      <w:marTop w:val="0"/>
      <w:marBottom w:val="0"/>
      <w:divBdr>
        <w:top w:val="none" w:sz="0" w:space="0" w:color="auto"/>
        <w:left w:val="none" w:sz="0" w:space="0" w:color="auto"/>
        <w:bottom w:val="none" w:sz="0" w:space="0" w:color="auto"/>
        <w:right w:val="none" w:sz="0" w:space="0" w:color="auto"/>
      </w:divBdr>
    </w:div>
    <w:div w:id="1657340743">
      <w:bodyDiv w:val="1"/>
      <w:marLeft w:val="0"/>
      <w:marRight w:val="0"/>
      <w:marTop w:val="0"/>
      <w:marBottom w:val="0"/>
      <w:divBdr>
        <w:top w:val="none" w:sz="0" w:space="0" w:color="auto"/>
        <w:left w:val="none" w:sz="0" w:space="0" w:color="auto"/>
        <w:bottom w:val="none" w:sz="0" w:space="0" w:color="auto"/>
        <w:right w:val="none" w:sz="0" w:space="0" w:color="auto"/>
      </w:divBdr>
    </w:div>
    <w:div w:id="1670328481">
      <w:bodyDiv w:val="1"/>
      <w:marLeft w:val="0"/>
      <w:marRight w:val="0"/>
      <w:marTop w:val="0"/>
      <w:marBottom w:val="0"/>
      <w:divBdr>
        <w:top w:val="none" w:sz="0" w:space="0" w:color="auto"/>
        <w:left w:val="none" w:sz="0" w:space="0" w:color="auto"/>
        <w:bottom w:val="none" w:sz="0" w:space="0" w:color="auto"/>
        <w:right w:val="none" w:sz="0" w:space="0" w:color="auto"/>
      </w:divBdr>
    </w:div>
    <w:div w:id="1670450029">
      <w:bodyDiv w:val="1"/>
      <w:marLeft w:val="0"/>
      <w:marRight w:val="0"/>
      <w:marTop w:val="0"/>
      <w:marBottom w:val="0"/>
      <w:divBdr>
        <w:top w:val="none" w:sz="0" w:space="0" w:color="auto"/>
        <w:left w:val="none" w:sz="0" w:space="0" w:color="auto"/>
        <w:bottom w:val="none" w:sz="0" w:space="0" w:color="auto"/>
        <w:right w:val="none" w:sz="0" w:space="0" w:color="auto"/>
      </w:divBdr>
    </w:div>
    <w:div w:id="1673800172">
      <w:bodyDiv w:val="1"/>
      <w:marLeft w:val="0"/>
      <w:marRight w:val="0"/>
      <w:marTop w:val="0"/>
      <w:marBottom w:val="0"/>
      <w:divBdr>
        <w:top w:val="none" w:sz="0" w:space="0" w:color="auto"/>
        <w:left w:val="none" w:sz="0" w:space="0" w:color="auto"/>
        <w:bottom w:val="none" w:sz="0" w:space="0" w:color="auto"/>
        <w:right w:val="none" w:sz="0" w:space="0" w:color="auto"/>
      </w:divBdr>
    </w:div>
    <w:div w:id="1677150080">
      <w:bodyDiv w:val="1"/>
      <w:marLeft w:val="0"/>
      <w:marRight w:val="0"/>
      <w:marTop w:val="0"/>
      <w:marBottom w:val="0"/>
      <w:divBdr>
        <w:top w:val="none" w:sz="0" w:space="0" w:color="auto"/>
        <w:left w:val="none" w:sz="0" w:space="0" w:color="auto"/>
        <w:bottom w:val="none" w:sz="0" w:space="0" w:color="auto"/>
        <w:right w:val="none" w:sz="0" w:space="0" w:color="auto"/>
      </w:divBdr>
    </w:div>
    <w:div w:id="1677224516">
      <w:bodyDiv w:val="1"/>
      <w:marLeft w:val="0"/>
      <w:marRight w:val="0"/>
      <w:marTop w:val="0"/>
      <w:marBottom w:val="0"/>
      <w:divBdr>
        <w:top w:val="none" w:sz="0" w:space="0" w:color="auto"/>
        <w:left w:val="none" w:sz="0" w:space="0" w:color="auto"/>
        <w:bottom w:val="none" w:sz="0" w:space="0" w:color="auto"/>
        <w:right w:val="none" w:sz="0" w:space="0" w:color="auto"/>
      </w:divBdr>
    </w:div>
    <w:div w:id="1683895472">
      <w:bodyDiv w:val="1"/>
      <w:marLeft w:val="0"/>
      <w:marRight w:val="0"/>
      <w:marTop w:val="0"/>
      <w:marBottom w:val="0"/>
      <w:divBdr>
        <w:top w:val="none" w:sz="0" w:space="0" w:color="auto"/>
        <w:left w:val="none" w:sz="0" w:space="0" w:color="auto"/>
        <w:bottom w:val="none" w:sz="0" w:space="0" w:color="auto"/>
        <w:right w:val="none" w:sz="0" w:space="0" w:color="auto"/>
      </w:divBdr>
    </w:div>
    <w:div w:id="1684935680">
      <w:bodyDiv w:val="1"/>
      <w:marLeft w:val="0"/>
      <w:marRight w:val="0"/>
      <w:marTop w:val="0"/>
      <w:marBottom w:val="0"/>
      <w:divBdr>
        <w:top w:val="none" w:sz="0" w:space="0" w:color="auto"/>
        <w:left w:val="none" w:sz="0" w:space="0" w:color="auto"/>
        <w:bottom w:val="none" w:sz="0" w:space="0" w:color="auto"/>
        <w:right w:val="none" w:sz="0" w:space="0" w:color="auto"/>
      </w:divBdr>
    </w:div>
    <w:div w:id="1690646408">
      <w:bodyDiv w:val="1"/>
      <w:marLeft w:val="0"/>
      <w:marRight w:val="0"/>
      <w:marTop w:val="0"/>
      <w:marBottom w:val="0"/>
      <w:divBdr>
        <w:top w:val="none" w:sz="0" w:space="0" w:color="auto"/>
        <w:left w:val="none" w:sz="0" w:space="0" w:color="auto"/>
        <w:bottom w:val="none" w:sz="0" w:space="0" w:color="auto"/>
        <w:right w:val="none" w:sz="0" w:space="0" w:color="auto"/>
      </w:divBdr>
    </w:div>
    <w:div w:id="1694065647">
      <w:bodyDiv w:val="1"/>
      <w:marLeft w:val="0"/>
      <w:marRight w:val="0"/>
      <w:marTop w:val="0"/>
      <w:marBottom w:val="0"/>
      <w:divBdr>
        <w:top w:val="none" w:sz="0" w:space="0" w:color="auto"/>
        <w:left w:val="none" w:sz="0" w:space="0" w:color="auto"/>
        <w:bottom w:val="none" w:sz="0" w:space="0" w:color="auto"/>
        <w:right w:val="none" w:sz="0" w:space="0" w:color="auto"/>
      </w:divBdr>
    </w:div>
    <w:div w:id="1700885593">
      <w:bodyDiv w:val="1"/>
      <w:marLeft w:val="0"/>
      <w:marRight w:val="0"/>
      <w:marTop w:val="0"/>
      <w:marBottom w:val="0"/>
      <w:divBdr>
        <w:top w:val="none" w:sz="0" w:space="0" w:color="auto"/>
        <w:left w:val="none" w:sz="0" w:space="0" w:color="auto"/>
        <w:bottom w:val="none" w:sz="0" w:space="0" w:color="auto"/>
        <w:right w:val="none" w:sz="0" w:space="0" w:color="auto"/>
      </w:divBdr>
    </w:div>
    <w:div w:id="1702625850">
      <w:bodyDiv w:val="1"/>
      <w:marLeft w:val="0"/>
      <w:marRight w:val="0"/>
      <w:marTop w:val="0"/>
      <w:marBottom w:val="0"/>
      <w:divBdr>
        <w:top w:val="none" w:sz="0" w:space="0" w:color="auto"/>
        <w:left w:val="none" w:sz="0" w:space="0" w:color="auto"/>
        <w:bottom w:val="none" w:sz="0" w:space="0" w:color="auto"/>
        <w:right w:val="none" w:sz="0" w:space="0" w:color="auto"/>
      </w:divBdr>
    </w:div>
    <w:div w:id="1703433912">
      <w:bodyDiv w:val="1"/>
      <w:marLeft w:val="0"/>
      <w:marRight w:val="0"/>
      <w:marTop w:val="0"/>
      <w:marBottom w:val="0"/>
      <w:divBdr>
        <w:top w:val="none" w:sz="0" w:space="0" w:color="auto"/>
        <w:left w:val="none" w:sz="0" w:space="0" w:color="auto"/>
        <w:bottom w:val="none" w:sz="0" w:space="0" w:color="auto"/>
        <w:right w:val="none" w:sz="0" w:space="0" w:color="auto"/>
      </w:divBdr>
    </w:div>
    <w:div w:id="1704208673">
      <w:bodyDiv w:val="1"/>
      <w:marLeft w:val="0"/>
      <w:marRight w:val="0"/>
      <w:marTop w:val="0"/>
      <w:marBottom w:val="0"/>
      <w:divBdr>
        <w:top w:val="none" w:sz="0" w:space="0" w:color="auto"/>
        <w:left w:val="none" w:sz="0" w:space="0" w:color="auto"/>
        <w:bottom w:val="none" w:sz="0" w:space="0" w:color="auto"/>
        <w:right w:val="none" w:sz="0" w:space="0" w:color="auto"/>
      </w:divBdr>
    </w:div>
    <w:div w:id="1710102515">
      <w:bodyDiv w:val="1"/>
      <w:marLeft w:val="0"/>
      <w:marRight w:val="0"/>
      <w:marTop w:val="0"/>
      <w:marBottom w:val="0"/>
      <w:divBdr>
        <w:top w:val="none" w:sz="0" w:space="0" w:color="auto"/>
        <w:left w:val="none" w:sz="0" w:space="0" w:color="auto"/>
        <w:bottom w:val="none" w:sz="0" w:space="0" w:color="auto"/>
        <w:right w:val="none" w:sz="0" w:space="0" w:color="auto"/>
      </w:divBdr>
    </w:div>
    <w:div w:id="1712917469">
      <w:bodyDiv w:val="1"/>
      <w:marLeft w:val="0"/>
      <w:marRight w:val="0"/>
      <w:marTop w:val="0"/>
      <w:marBottom w:val="0"/>
      <w:divBdr>
        <w:top w:val="none" w:sz="0" w:space="0" w:color="auto"/>
        <w:left w:val="none" w:sz="0" w:space="0" w:color="auto"/>
        <w:bottom w:val="none" w:sz="0" w:space="0" w:color="auto"/>
        <w:right w:val="none" w:sz="0" w:space="0" w:color="auto"/>
      </w:divBdr>
    </w:div>
    <w:div w:id="1715227946">
      <w:bodyDiv w:val="1"/>
      <w:marLeft w:val="0"/>
      <w:marRight w:val="0"/>
      <w:marTop w:val="0"/>
      <w:marBottom w:val="0"/>
      <w:divBdr>
        <w:top w:val="none" w:sz="0" w:space="0" w:color="auto"/>
        <w:left w:val="none" w:sz="0" w:space="0" w:color="auto"/>
        <w:bottom w:val="none" w:sz="0" w:space="0" w:color="auto"/>
        <w:right w:val="none" w:sz="0" w:space="0" w:color="auto"/>
      </w:divBdr>
    </w:div>
    <w:div w:id="1715929798">
      <w:bodyDiv w:val="1"/>
      <w:marLeft w:val="0"/>
      <w:marRight w:val="0"/>
      <w:marTop w:val="0"/>
      <w:marBottom w:val="0"/>
      <w:divBdr>
        <w:top w:val="none" w:sz="0" w:space="0" w:color="auto"/>
        <w:left w:val="none" w:sz="0" w:space="0" w:color="auto"/>
        <w:bottom w:val="none" w:sz="0" w:space="0" w:color="auto"/>
        <w:right w:val="none" w:sz="0" w:space="0" w:color="auto"/>
      </w:divBdr>
    </w:div>
    <w:div w:id="1717240332">
      <w:bodyDiv w:val="1"/>
      <w:marLeft w:val="0"/>
      <w:marRight w:val="0"/>
      <w:marTop w:val="0"/>
      <w:marBottom w:val="0"/>
      <w:divBdr>
        <w:top w:val="none" w:sz="0" w:space="0" w:color="auto"/>
        <w:left w:val="none" w:sz="0" w:space="0" w:color="auto"/>
        <w:bottom w:val="none" w:sz="0" w:space="0" w:color="auto"/>
        <w:right w:val="none" w:sz="0" w:space="0" w:color="auto"/>
      </w:divBdr>
    </w:div>
    <w:div w:id="1718044520">
      <w:bodyDiv w:val="1"/>
      <w:marLeft w:val="0"/>
      <w:marRight w:val="0"/>
      <w:marTop w:val="0"/>
      <w:marBottom w:val="0"/>
      <w:divBdr>
        <w:top w:val="none" w:sz="0" w:space="0" w:color="auto"/>
        <w:left w:val="none" w:sz="0" w:space="0" w:color="auto"/>
        <w:bottom w:val="none" w:sz="0" w:space="0" w:color="auto"/>
        <w:right w:val="none" w:sz="0" w:space="0" w:color="auto"/>
      </w:divBdr>
    </w:div>
    <w:div w:id="1719892330">
      <w:bodyDiv w:val="1"/>
      <w:marLeft w:val="0"/>
      <w:marRight w:val="0"/>
      <w:marTop w:val="0"/>
      <w:marBottom w:val="0"/>
      <w:divBdr>
        <w:top w:val="none" w:sz="0" w:space="0" w:color="auto"/>
        <w:left w:val="none" w:sz="0" w:space="0" w:color="auto"/>
        <w:bottom w:val="none" w:sz="0" w:space="0" w:color="auto"/>
        <w:right w:val="none" w:sz="0" w:space="0" w:color="auto"/>
      </w:divBdr>
    </w:div>
    <w:div w:id="1736128522">
      <w:bodyDiv w:val="1"/>
      <w:marLeft w:val="0"/>
      <w:marRight w:val="0"/>
      <w:marTop w:val="0"/>
      <w:marBottom w:val="0"/>
      <w:divBdr>
        <w:top w:val="none" w:sz="0" w:space="0" w:color="auto"/>
        <w:left w:val="none" w:sz="0" w:space="0" w:color="auto"/>
        <w:bottom w:val="none" w:sz="0" w:space="0" w:color="auto"/>
        <w:right w:val="none" w:sz="0" w:space="0" w:color="auto"/>
      </w:divBdr>
    </w:div>
    <w:div w:id="1740205186">
      <w:bodyDiv w:val="1"/>
      <w:marLeft w:val="0"/>
      <w:marRight w:val="0"/>
      <w:marTop w:val="0"/>
      <w:marBottom w:val="0"/>
      <w:divBdr>
        <w:top w:val="none" w:sz="0" w:space="0" w:color="auto"/>
        <w:left w:val="none" w:sz="0" w:space="0" w:color="auto"/>
        <w:bottom w:val="none" w:sz="0" w:space="0" w:color="auto"/>
        <w:right w:val="none" w:sz="0" w:space="0" w:color="auto"/>
      </w:divBdr>
    </w:div>
    <w:div w:id="1742822943">
      <w:bodyDiv w:val="1"/>
      <w:marLeft w:val="0"/>
      <w:marRight w:val="0"/>
      <w:marTop w:val="0"/>
      <w:marBottom w:val="0"/>
      <w:divBdr>
        <w:top w:val="none" w:sz="0" w:space="0" w:color="auto"/>
        <w:left w:val="none" w:sz="0" w:space="0" w:color="auto"/>
        <w:bottom w:val="none" w:sz="0" w:space="0" w:color="auto"/>
        <w:right w:val="none" w:sz="0" w:space="0" w:color="auto"/>
      </w:divBdr>
    </w:div>
    <w:div w:id="1744136563">
      <w:bodyDiv w:val="1"/>
      <w:marLeft w:val="0"/>
      <w:marRight w:val="0"/>
      <w:marTop w:val="0"/>
      <w:marBottom w:val="0"/>
      <w:divBdr>
        <w:top w:val="none" w:sz="0" w:space="0" w:color="auto"/>
        <w:left w:val="none" w:sz="0" w:space="0" w:color="auto"/>
        <w:bottom w:val="none" w:sz="0" w:space="0" w:color="auto"/>
        <w:right w:val="none" w:sz="0" w:space="0" w:color="auto"/>
      </w:divBdr>
    </w:div>
    <w:div w:id="1747141271">
      <w:bodyDiv w:val="1"/>
      <w:marLeft w:val="0"/>
      <w:marRight w:val="0"/>
      <w:marTop w:val="0"/>
      <w:marBottom w:val="0"/>
      <w:divBdr>
        <w:top w:val="none" w:sz="0" w:space="0" w:color="auto"/>
        <w:left w:val="none" w:sz="0" w:space="0" w:color="auto"/>
        <w:bottom w:val="none" w:sz="0" w:space="0" w:color="auto"/>
        <w:right w:val="none" w:sz="0" w:space="0" w:color="auto"/>
      </w:divBdr>
    </w:div>
    <w:div w:id="1747608717">
      <w:bodyDiv w:val="1"/>
      <w:marLeft w:val="0"/>
      <w:marRight w:val="0"/>
      <w:marTop w:val="0"/>
      <w:marBottom w:val="0"/>
      <w:divBdr>
        <w:top w:val="none" w:sz="0" w:space="0" w:color="auto"/>
        <w:left w:val="none" w:sz="0" w:space="0" w:color="auto"/>
        <w:bottom w:val="none" w:sz="0" w:space="0" w:color="auto"/>
        <w:right w:val="none" w:sz="0" w:space="0" w:color="auto"/>
      </w:divBdr>
    </w:div>
    <w:div w:id="1750497567">
      <w:bodyDiv w:val="1"/>
      <w:marLeft w:val="0"/>
      <w:marRight w:val="0"/>
      <w:marTop w:val="0"/>
      <w:marBottom w:val="0"/>
      <w:divBdr>
        <w:top w:val="none" w:sz="0" w:space="0" w:color="auto"/>
        <w:left w:val="none" w:sz="0" w:space="0" w:color="auto"/>
        <w:bottom w:val="none" w:sz="0" w:space="0" w:color="auto"/>
        <w:right w:val="none" w:sz="0" w:space="0" w:color="auto"/>
      </w:divBdr>
    </w:div>
    <w:div w:id="1757897946">
      <w:bodyDiv w:val="1"/>
      <w:marLeft w:val="0"/>
      <w:marRight w:val="0"/>
      <w:marTop w:val="0"/>
      <w:marBottom w:val="0"/>
      <w:divBdr>
        <w:top w:val="none" w:sz="0" w:space="0" w:color="auto"/>
        <w:left w:val="none" w:sz="0" w:space="0" w:color="auto"/>
        <w:bottom w:val="none" w:sz="0" w:space="0" w:color="auto"/>
        <w:right w:val="none" w:sz="0" w:space="0" w:color="auto"/>
      </w:divBdr>
    </w:div>
    <w:div w:id="1758404201">
      <w:bodyDiv w:val="1"/>
      <w:marLeft w:val="0"/>
      <w:marRight w:val="0"/>
      <w:marTop w:val="0"/>
      <w:marBottom w:val="0"/>
      <w:divBdr>
        <w:top w:val="none" w:sz="0" w:space="0" w:color="auto"/>
        <w:left w:val="none" w:sz="0" w:space="0" w:color="auto"/>
        <w:bottom w:val="none" w:sz="0" w:space="0" w:color="auto"/>
        <w:right w:val="none" w:sz="0" w:space="0" w:color="auto"/>
      </w:divBdr>
    </w:div>
    <w:div w:id="1759404321">
      <w:bodyDiv w:val="1"/>
      <w:marLeft w:val="0"/>
      <w:marRight w:val="0"/>
      <w:marTop w:val="0"/>
      <w:marBottom w:val="0"/>
      <w:divBdr>
        <w:top w:val="none" w:sz="0" w:space="0" w:color="auto"/>
        <w:left w:val="none" w:sz="0" w:space="0" w:color="auto"/>
        <w:bottom w:val="none" w:sz="0" w:space="0" w:color="auto"/>
        <w:right w:val="none" w:sz="0" w:space="0" w:color="auto"/>
      </w:divBdr>
    </w:div>
    <w:div w:id="1762557514">
      <w:bodyDiv w:val="1"/>
      <w:marLeft w:val="0"/>
      <w:marRight w:val="0"/>
      <w:marTop w:val="0"/>
      <w:marBottom w:val="0"/>
      <w:divBdr>
        <w:top w:val="none" w:sz="0" w:space="0" w:color="auto"/>
        <w:left w:val="none" w:sz="0" w:space="0" w:color="auto"/>
        <w:bottom w:val="none" w:sz="0" w:space="0" w:color="auto"/>
        <w:right w:val="none" w:sz="0" w:space="0" w:color="auto"/>
      </w:divBdr>
    </w:div>
    <w:div w:id="1764913217">
      <w:bodyDiv w:val="1"/>
      <w:marLeft w:val="0"/>
      <w:marRight w:val="0"/>
      <w:marTop w:val="0"/>
      <w:marBottom w:val="0"/>
      <w:divBdr>
        <w:top w:val="none" w:sz="0" w:space="0" w:color="auto"/>
        <w:left w:val="none" w:sz="0" w:space="0" w:color="auto"/>
        <w:bottom w:val="none" w:sz="0" w:space="0" w:color="auto"/>
        <w:right w:val="none" w:sz="0" w:space="0" w:color="auto"/>
      </w:divBdr>
    </w:div>
    <w:div w:id="1774324103">
      <w:bodyDiv w:val="1"/>
      <w:marLeft w:val="0"/>
      <w:marRight w:val="0"/>
      <w:marTop w:val="0"/>
      <w:marBottom w:val="0"/>
      <w:divBdr>
        <w:top w:val="none" w:sz="0" w:space="0" w:color="auto"/>
        <w:left w:val="none" w:sz="0" w:space="0" w:color="auto"/>
        <w:bottom w:val="none" w:sz="0" w:space="0" w:color="auto"/>
        <w:right w:val="none" w:sz="0" w:space="0" w:color="auto"/>
      </w:divBdr>
    </w:div>
    <w:div w:id="1777482023">
      <w:bodyDiv w:val="1"/>
      <w:marLeft w:val="0"/>
      <w:marRight w:val="0"/>
      <w:marTop w:val="0"/>
      <w:marBottom w:val="0"/>
      <w:divBdr>
        <w:top w:val="none" w:sz="0" w:space="0" w:color="auto"/>
        <w:left w:val="none" w:sz="0" w:space="0" w:color="auto"/>
        <w:bottom w:val="none" w:sz="0" w:space="0" w:color="auto"/>
        <w:right w:val="none" w:sz="0" w:space="0" w:color="auto"/>
      </w:divBdr>
    </w:div>
    <w:div w:id="1780954491">
      <w:bodyDiv w:val="1"/>
      <w:marLeft w:val="0"/>
      <w:marRight w:val="0"/>
      <w:marTop w:val="0"/>
      <w:marBottom w:val="0"/>
      <w:divBdr>
        <w:top w:val="none" w:sz="0" w:space="0" w:color="auto"/>
        <w:left w:val="none" w:sz="0" w:space="0" w:color="auto"/>
        <w:bottom w:val="none" w:sz="0" w:space="0" w:color="auto"/>
        <w:right w:val="none" w:sz="0" w:space="0" w:color="auto"/>
      </w:divBdr>
    </w:div>
    <w:div w:id="1790313717">
      <w:bodyDiv w:val="1"/>
      <w:marLeft w:val="0"/>
      <w:marRight w:val="0"/>
      <w:marTop w:val="0"/>
      <w:marBottom w:val="0"/>
      <w:divBdr>
        <w:top w:val="none" w:sz="0" w:space="0" w:color="auto"/>
        <w:left w:val="none" w:sz="0" w:space="0" w:color="auto"/>
        <w:bottom w:val="none" w:sz="0" w:space="0" w:color="auto"/>
        <w:right w:val="none" w:sz="0" w:space="0" w:color="auto"/>
      </w:divBdr>
    </w:div>
    <w:div w:id="1792359881">
      <w:bodyDiv w:val="1"/>
      <w:marLeft w:val="0"/>
      <w:marRight w:val="0"/>
      <w:marTop w:val="0"/>
      <w:marBottom w:val="0"/>
      <w:divBdr>
        <w:top w:val="none" w:sz="0" w:space="0" w:color="auto"/>
        <w:left w:val="none" w:sz="0" w:space="0" w:color="auto"/>
        <w:bottom w:val="none" w:sz="0" w:space="0" w:color="auto"/>
        <w:right w:val="none" w:sz="0" w:space="0" w:color="auto"/>
      </w:divBdr>
    </w:div>
    <w:div w:id="1793939984">
      <w:bodyDiv w:val="1"/>
      <w:marLeft w:val="0"/>
      <w:marRight w:val="0"/>
      <w:marTop w:val="0"/>
      <w:marBottom w:val="0"/>
      <w:divBdr>
        <w:top w:val="none" w:sz="0" w:space="0" w:color="auto"/>
        <w:left w:val="none" w:sz="0" w:space="0" w:color="auto"/>
        <w:bottom w:val="none" w:sz="0" w:space="0" w:color="auto"/>
        <w:right w:val="none" w:sz="0" w:space="0" w:color="auto"/>
      </w:divBdr>
    </w:div>
    <w:div w:id="1796557215">
      <w:bodyDiv w:val="1"/>
      <w:marLeft w:val="0"/>
      <w:marRight w:val="0"/>
      <w:marTop w:val="0"/>
      <w:marBottom w:val="0"/>
      <w:divBdr>
        <w:top w:val="none" w:sz="0" w:space="0" w:color="auto"/>
        <w:left w:val="none" w:sz="0" w:space="0" w:color="auto"/>
        <w:bottom w:val="none" w:sz="0" w:space="0" w:color="auto"/>
        <w:right w:val="none" w:sz="0" w:space="0" w:color="auto"/>
      </w:divBdr>
    </w:div>
    <w:div w:id="1797479948">
      <w:bodyDiv w:val="1"/>
      <w:marLeft w:val="0"/>
      <w:marRight w:val="0"/>
      <w:marTop w:val="0"/>
      <w:marBottom w:val="0"/>
      <w:divBdr>
        <w:top w:val="none" w:sz="0" w:space="0" w:color="auto"/>
        <w:left w:val="none" w:sz="0" w:space="0" w:color="auto"/>
        <w:bottom w:val="none" w:sz="0" w:space="0" w:color="auto"/>
        <w:right w:val="none" w:sz="0" w:space="0" w:color="auto"/>
      </w:divBdr>
    </w:div>
    <w:div w:id="1798716234">
      <w:bodyDiv w:val="1"/>
      <w:marLeft w:val="0"/>
      <w:marRight w:val="0"/>
      <w:marTop w:val="0"/>
      <w:marBottom w:val="0"/>
      <w:divBdr>
        <w:top w:val="none" w:sz="0" w:space="0" w:color="auto"/>
        <w:left w:val="none" w:sz="0" w:space="0" w:color="auto"/>
        <w:bottom w:val="none" w:sz="0" w:space="0" w:color="auto"/>
        <w:right w:val="none" w:sz="0" w:space="0" w:color="auto"/>
      </w:divBdr>
    </w:div>
    <w:div w:id="1800109023">
      <w:bodyDiv w:val="1"/>
      <w:marLeft w:val="0"/>
      <w:marRight w:val="0"/>
      <w:marTop w:val="0"/>
      <w:marBottom w:val="0"/>
      <w:divBdr>
        <w:top w:val="none" w:sz="0" w:space="0" w:color="auto"/>
        <w:left w:val="none" w:sz="0" w:space="0" w:color="auto"/>
        <w:bottom w:val="none" w:sz="0" w:space="0" w:color="auto"/>
        <w:right w:val="none" w:sz="0" w:space="0" w:color="auto"/>
      </w:divBdr>
    </w:div>
    <w:div w:id="1800299198">
      <w:bodyDiv w:val="1"/>
      <w:marLeft w:val="0"/>
      <w:marRight w:val="0"/>
      <w:marTop w:val="0"/>
      <w:marBottom w:val="0"/>
      <w:divBdr>
        <w:top w:val="none" w:sz="0" w:space="0" w:color="auto"/>
        <w:left w:val="none" w:sz="0" w:space="0" w:color="auto"/>
        <w:bottom w:val="none" w:sz="0" w:space="0" w:color="auto"/>
        <w:right w:val="none" w:sz="0" w:space="0" w:color="auto"/>
      </w:divBdr>
    </w:div>
    <w:div w:id="1808476235">
      <w:bodyDiv w:val="1"/>
      <w:marLeft w:val="0"/>
      <w:marRight w:val="0"/>
      <w:marTop w:val="0"/>
      <w:marBottom w:val="0"/>
      <w:divBdr>
        <w:top w:val="none" w:sz="0" w:space="0" w:color="auto"/>
        <w:left w:val="none" w:sz="0" w:space="0" w:color="auto"/>
        <w:bottom w:val="none" w:sz="0" w:space="0" w:color="auto"/>
        <w:right w:val="none" w:sz="0" w:space="0" w:color="auto"/>
      </w:divBdr>
    </w:div>
    <w:div w:id="1811747249">
      <w:bodyDiv w:val="1"/>
      <w:marLeft w:val="0"/>
      <w:marRight w:val="0"/>
      <w:marTop w:val="0"/>
      <w:marBottom w:val="0"/>
      <w:divBdr>
        <w:top w:val="none" w:sz="0" w:space="0" w:color="auto"/>
        <w:left w:val="none" w:sz="0" w:space="0" w:color="auto"/>
        <w:bottom w:val="none" w:sz="0" w:space="0" w:color="auto"/>
        <w:right w:val="none" w:sz="0" w:space="0" w:color="auto"/>
      </w:divBdr>
    </w:div>
    <w:div w:id="1812675252">
      <w:bodyDiv w:val="1"/>
      <w:marLeft w:val="0"/>
      <w:marRight w:val="0"/>
      <w:marTop w:val="0"/>
      <w:marBottom w:val="0"/>
      <w:divBdr>
        <w:top w:val="none" w:sz="0" w:space="0" w:color="auto"/>
        <w:left w:val="none" w:sz="0" w:space="0" w:color="auto"/>
        <w:bottom w:val="none" w:sz="0" w:space="0" w:color="auto"/>
        <w:right w:val="none" w:sz="0" w:space="0" w:color="auto"/>
      </w:divBdr>
    </w:div>
    <w:div w:id="1812823116">
      <w:bodyDiv w:val="1"/>
      <w:marLeft w:val="0"/>
      <w:marRight w:val="0"/>
      <w:marTop w:val="0"/>
      <w:marBottom w:val="0"/>
      <w:divBdr>
        <w:top w:val="none" w:sz="0" w:space="0" w:color="auto"/>
        <w:left w:val="none" w:sz="0" w:space="0" w:color="auto"/>
        <w:bottom w:val="none" w:sz="0" w:space="0" w:color="auto"/>
        <w:right w:val="none" w:sz="0" w:space="0" w:color="auto"/>
      </w:divBdr>
    </w:div>
    <w:div w:id="1813600209">
      <w:bodyDiv w:val="1"/>
      <w:marLeft w:val="0"/>
      <w:marRight w:val="0"/>
      <w:marTop w:val="0"/>
      <w:marBottom w:val="0"/>
      <w:divBdr>
        <w:top w:val="none" w:sz="0" w:space="0" w:color="auto"/>
        <w:left w:val="none" w:sz="0" w:space="0" w:color="auto"/>
        <w:bottom w:val="none" w:sz="0" w:space="0" w:color="auto"/>
        <w:right w:val="none" w:sz="0" w:space="0" w:color="auto"/>
      </w:divBdr>
    </w:div>
    <w:div w:id="1817793423">
      <w:bodyDiv w:val="1"/>
      <w:marLeft w:val="0"/>
      <w:marRight w:val="0"/>
      <w:marTop w:val="0"/>
      <w:marBottom w:val="0"/>
      <w:divBdr>
        <w:top w:val="none" w:sz="0" w:space="0" w:color="auto"/>
        <w:left w:val="none" w:sz="0" w:space="0" w:color="auto"/>
        <w:bottom w:val="none" w:sz="0" w:space="0" w:color="auto"/>
        <w:right w:val="none" w:sz="0" w:space="0" w:color="auto"/>
      </w:divBdr>
    </w:div>
    <w:div w:id="1825469380">
      <w:bodyDiv w:val="1"/>
      <w:marLeft w:val="0"/>
      <w:marRight w:val="0"/>
      <w:marTop w:val="0"/>
      <w:marBottom w:val="0"/>
      <w:divBdr>
        <w:top w:val="none" w:sz="0" w:space="0" w:color="auto"/>
        <w:left w:val="none" w:sz="0" w:space="0" w:color="auto"/>
        <w:bottom w:val="none" w:sz="0" w:space="0" w:color="auto"/>
        <w:right w:val="none" w:sz="0" w:space="0" w:color="auto"/>
      </w:divBdr>
    </w:div>
    <w:div w:id="1830754212">
      <w:bodyDiv w:val="1"/>
      <w:marLeft w:val="0"/>
      <w:marRight w:val="0"/>
      <w:marTop w:val="0"/>
      <w:marBottom w:val="0"/>
      <w:divBdr>
        <w:top w:val="none" w:sz="0" w:space="0" w:color="auto"/>
        <w:left w:val="none" w:sz="0" w:space="0" w:color="auto"/>
        <w:bottom w:val="none" w:sz="0" w:space="0" w:color="auto"/>
        <w:right w:val="none" w:sz="0" w:space="0" w:color="auto"/>
      </w:divBdr>
    </w:div>
    <w:div w:id="1838155806">
      <w:bodyDiv w:val="1"/>
      <w:marLeft w:val="0"/>
      <w:marRight w:val="0"/>
      <w:marTop w:val="0"/>
      <w:marBottom w:val="0"/>
      <w:divBdr>
        <w:top w:val="none" w:sz="0" w:space="0" w:color="auto"/>
        <w:left w:val="none" w:sz="0" w:space="0" w:color="auto"/>
        <w:bottom w:val="none" w:sz="0" w:space="0" w:color="auto"/>
        <w:right w:val="none" w:sz="0" w:space="0" w:color="auto"/>
      </w:divBdr>
    </w:div>
    <w:div w:id="1850244987">
      <w:bodyDiv w:val="1"/>
      <w:marLeft w:val="0"/>
      <w:marRight w:val="0"/>
      <w:marTop w:val="0"/>
      <w:marBottom w:val="0"/>
      <w:divBdr>
        <w:top w:val="none" w:sz="0" w:space="0" w:color="auto"/>
        <w:left w:val="none" w:sz="0" w:space="0" w:color="auto"/>
        <w:bottom w:val="none" w:sz="0" w:space="0" w:color="auto"/>
        <w:right w:val="none" w:sz="0" w:space="0" w:color="auto"/>
      </w:divBdr>
    </w:div>
    <w:div w:id="1851524994">
      <w:bodyDiv w:val="1"/>
      <w:marLeft w:val="0"/>
      <w:marRight w:val="0"/>
      <w:marTop w:val="0"/>
      <w:marBottom w:val="0"/>
      <w:divBdr>
        <w:top w:val="none" w:sz="0" w:space="0" w:color="auto"/>
        <w:left w:val="none" w:sz="0" w:space="0" w:color="auto"/>
        <w:bottom w:val="none" w:sz="0" w:space="0" w:color="auto"/>
        <w:right w:val="none" w:sz="0" w:space="0" w:color="auto"/>
      </w:divBdr>
    </w:div>
    <w:div w:id="1851602705">
      <w:bodyDiv w:val="1"/>
      <w:marLeft w:val="0"/>
      <w:marRight w:val="0"/>
      <w:marTop w:val="0"/>
      <w:marBottom w:val="0"/>
      <w:divBdr>
        <w:top w:val="none" w:sz="0" w:space="0" w:color="auto"/>
        <w:left w:val="none" w:sz="0" w:space="0" w:color="auto"/>
        <w:bottom w:val="none" w:sz="0" w:space="0" w:color="auto"/>
        <w:right w:val="none" w:sz="0" w:space="0" w:color="auto"/>
      </w:divBdr>
    </w:div>
    <w:div w:id="1853254388">
      <w:bodyDiv w:val="1"/>
      <w:marLeft w:val="0"/>
      <w:marRight w:val="0"/>
      <w:marTop w:val="0"/>
      <w:marBottom w:val="0"/>
      <w:divBdr>
        <w:top w:val="none" w:sz="0" w:space="0" w:color="auto"/>
        <w:left w:val="none" w:sz="0" w:space="0" w:color="auto"/>
        <w:bottom w:val="none" w:sz="0" w:space="0" w:color="auto"/>
        <w:right w:val="none" w:sz="0" w:space="0" w:color="auto"/>
      </w:divBdr>
    </w:div>
    <w:div w:id="1855876858">
      <w:bodyDiv w:val="1"/>
      <w:marLeft w:val="0"/>
      <w:marRight w:val="0"/>
      <w:marTop w:val="0"/>
      <w:marBottom w:val="0"/>
      <w:divBdr>
        <w:top w:val="none" w:sz="0" w:space="0" w:color="auto"/>
        <w:left w:val="none" w:sz="0" w:space="0" w:color="auto"/>
        <w:bottom w:val="none" w:sz="0" w:space="0" w:color="auto"/>
        <w:right w:val="none" w:sz="0" w:space="0" w:color="auto"/>
      </w:divBdr>
    </w:div>
    <w:div w:id="1860119001">
      <w:bodyDiv w:val="1"/>
      <w:marLeft w:val="0"/>
      <w:marRight w:val="0"/>
      <w:marTop w:val="0"/>
      <w:marBottom w:val="0"/>
      <w:divBdr>
        <w:top w:val="none" w:sz="0" w:space="0" w:color="auto"/>
        <w:left w:val="none" w:sz="0" w:space="0" w:color="auto"/>
        <w:bottom w:val="none" w:sz="0" w:space="0" w:color="auto"/>
        <w:right w:val="none" w:sz="0" w:space="0" w:color="auto"/>
      </w:divBdr>
    </w:div>
    <w:div w:id="1860580042">
      <w:bodyDiv w:val="1"/>
      <w:marLeft w:val="0"/>
      <w:marRight w:val="0"/>
      <w:marTop w:val="0"/>
      <w:marBottom w:val="0"/>
      <w:divBdr>
        <w:top w:val="none" w:sz="0" w:space="0" w:color="auto"/>
        <w:left w:val="none" w:sz="0" w:space="0" w:color="auto"/>
        <w:bottom w:val="none" w:sz="0" w:space="0" w:color="auto"/>
        <w:right w:val="none" w:sz="0" w:space="0" w:color="auto"/>
      </w:divBdr>
    </w:div>
    <w:div w:id="1873495277">
      <w:bodyDiv w:val="1"/>
      <w:marLeft w:val="0"/>
      <w:marRight w:val="0"/>
      <w:marTop w:val="0"/>
      <w:marBottom w:val="0"/>
      <w:divBdr>
        <w:top w:val="none" w:sz="0" w:space="0" w:color="auto"/>
        <w:left w:val="none" w:sz="0" w:space="0" w:color="auto"/>
        <w:bottom w:val="none" w:sz="0" w:space="0" w:color="auto"/>
        <w:right w:val="none" w:sz="0" w:space="0" w:color="auto"/>
      </w:divBdr>
    </w:div>
    <w:div w:id="1876692182">
      <w:bodyDiv w:val="1"/>
      <w:marLeft w:val="0"/>
      <w:marRight w:val="0"/>
      <w:marTop w:val="0"/>
      <w:marBottom w:val="0"/>
      <w:divBdr>
        <w:top w:val="none" w:sz="0" w:space="0" w:color="auto"/>
        <w:left w:val="none" w:sz="0" w:space="0" w:color="auto"/>
        <w:bottom w:val="none" w:sz="0" w:space="0" w:color="auto"/>
        <w:right w:val="none" w:sz="0" w:space="0" w:color="auto"/>
      </w:divBdr>
    </w:div>
    <w:div w:id="1880362342">
      <w:bodyDiv w:val="1"/>
      <w:marLeft w:val="0"/>
      <w:marRight w:val="0"/>
      <w:marTop w:val="0"/>
      <w:marBottom w:val="0"/>
      <w:divBdr>
        <w:top w:val="none" w:sz="0" w:space="0" w:color="auto"/>
        <w:left w:val="none" w:sz="0" w:space="0" w:color="auto"/>
        <w:bottom w:val="none" w:sz="0" w:space="0" w:color="auto"/>
        <w:right w:val="none" w:sz="0" w:space="0" w:color="auto"/>
      </w:divBdr>
    </w:div>
    <w:div w:id="1883009647">
      <w:bodyDiv w:val="1"/>
      <w:marLeft w:val="0"/>
      <w:marRight w:val="0"/>
      <w:marTop w:val="0"/>
      <w:marBottom w:val="0"/>
      <w:divBdr>
        <w:top w:val="none" w:sz="0" w:space="0" w:color="auto"/>
        <w:left w:val="none" w:sz="0" w:space="0" w:color="auto"/>
        <w:bottom w:val="none" w:sz="0" w:space="0" w:color="auto"/>
        <w:right w:val="none" w:sz="0" w:space="0" w:color="auto"/>
      </w:divBdr>
    </w:div>
    <w:div w:id="1886288043">
      <w:bodyDiv w:val="1"/>
      <w:marLeft w:val="0"/>
      <w:marRight w:val="0"/>
      <w:marTop w:val="0"/>
      <w:marBottom w:val="0"/>
      <w:divBdr>
        <w:top w:val="none" w:sz="0" w:space="0" w:color="auto"/>
        <w:left w:val="none" w:sz="0" w:space="0" w:color="auto"/>
        <w:bottom w:val="none" w:sz="0" w:space="0" w:color="auto"/>
        <w:right w:val="none" w:sz="0" w:space="0" w:color="auto"/>
      </w:divBdr>
    </w:div>
    <w:div w:id="1888487893">
      <w:bodyDiv w:val="1"/>
      <w:marLeft w:val="0"/>
      <w:marRight w:val="0"/>
      <w:marTop w:val="0"/>
      <w:marBottom w:val="0"/>
      <w:divBdr>
        <w:top w:val="none" w:sz="0" w:space="0" w:color="auto"/>
        <w:left w:val="none" w:sz="0" w:space="0" w:color="auto"/>
        <w:bottom w:val="none" w:sz="0" w:space="0" w:color="auto"/>
        <w:right w:val="none" w:sz="0" w:space="0" w:color="auto"/>
      </w:divBdr>
    </w:div>
    <w:div w:id="1890722341">
      <w:bodyDiv w:val="1"/>
      <w:marLeft w:val="0"/>
      <w:marRight w:val="0"/>
      <w:marTop w:val="0"/>
      <w:marBottom w:val="0"/>
      <w:divBdr>
        <w:top w:val="none" w:sz="0" w:space="0" w:color="auto"/>
        <w:left w:val="none" w:sz="0" w:space="0" w:color="auto"/>
        <w:bottom w:val="none" w:sz="0" w:space="0" w:color="auto"/>
        <w:right w:val="none" w:sz="0" w:space="0" w:color="auto"/>
      </w:divBdr>
    </w:div>
    <w:div w:id="1890796883">
      <w:bodyDiv w:val="1"/>
      <w:marLeft w:val="0"/>
      <w:marRight w:val="0"/>
      <w:marTop w:val="0"/>
      <w:marBottom w:val="0"/>
      <w:divBdr>
        <w:top w:val="none" w:sz="0" w:space="0" w:color="auto"/>
        <w:left w:val="none" w:sz="0" w:space="0" w:color="auto"/>
        <w:bottom w:val="none" w:sz="0" w:space="0" w:color="auto"/>
        <w:right w:val="none" w:sz="0" w:space="0" w:color="auto"/>
      </w:divBdr>
    </w:div>
    <w:div w:id="1891719935">
      <w:bodyDiv w:val="1"/>
      <w:marLeft w:val="0"/>
      <w:marRight w:val="0"/>
      <w:marTop w:val="0"/>
      <w:marBottom w:val="0"/>
      <w:divBdr>
        <w:top w:val="none" w:sz="0" w:space="0" w:color="auto"/>
        <w:left w:val="none" w:sz="0" w:space="0" w:color="auto"/>
        <w:bottom w:val="none" w:sz="0" w:space="0" w:color="auto"/>
        <w:right w:val="none" w:sz="0" w:space="0" w:color="auto"/>
      </w:divBdr>
    </w:div>
    <w:div w:id="1893736754">
      <w:bodyDiv w:val="1"/>
      <w:marLeft w:val="0"/>
      <w:marRight w:val="0"/>
      <w:marTop w:val="0"/>
      <w:marBottom w:val="0"/>
      <w:divBdr>
        <w:top w:val="none" w:sz="0" w:space="0" w:color="auto"/>
        <w:left w:val="none" w:sz="0" w:space="0" w:color="auto"/>
        <w:bottom w:val="none" w:sz="0" w:space="0" w:color="auto"/>
        <w:right w:val="none" w:sz="0" w:space="0" w:color="auto"/>
      </w:divBdr>
    </w:div>
    <w:div w:id="1905137923">
      <w:bodyDiv w:val="1"/>
      <w:marLeft w:val="0"/>
      <w:marRight w:val="0"/>
      <w:marTop w:val="0"/>
      <w:marBottom w:val="0"/>
      <w:divBdr>
        <w:top w:val="none" w:sz="0" w:space="0" w:color="auto"/>
        <w:left w:val="none" w:sz="0" w:space="0" w:color="auto"/>
        <w:bottom w:val="none" w:sz="0" w:space="0" w:color="auto"/>
        <w:right w:val="none" w:sz="0" w:space="0" w:color="auto"/>
      </w:divBdr>
    </w:div>
    <w:div w:id="1925453553">
      <w:bodyDiv w:val="1"/>
      <w:marLeft w:val="0"/>
      <w:marRight w:val="0"/>
      <w:marTop w:val="0"/>
      <w:marBottom w:val="0"/>
      <w:divBdr>
        <w:top w:val="none" w:sz="0" w:space="0" w:color="auto"/>
        <w:left w:val="none" w:sz="0" w:space="0" w:color="auto"/>
        <w:bottom w:val="none" w:sz="0" w:space="0" w:color="auto"/>
        <w:right w:val="none" w:sz="0" w:space="0" w:color="auto"/>
      </w:divBdr>
    </w:div>
    <w:div w:id="1934898724">
      <w:bodyDiv w:val="1"/>
      <w:marLeft w:val="0"/>
      <w:marRight w:val="0"/>
      <w:marTop w:val="0"/>
      <w:marBottom w:val="0"/>
      <w:divBdr>
        <w:top w:val="none" w:sz="0" w:space="0" w:color="auto"/>
        <w:left w:val="none" w:sz="0" w:space="0" w:color="auto"/>
        <w:bottom w:val="none" w:sz="0" w:space="0" w:color="auto"/>
        <w:right w:val="none" w:sz="0" w:space="0" w:color="auto"/>
      </w:divBdr>
    </w:div>
    <w:div w:id="1938125842">
      <w:bodyDiv w:val="1"/>
      <w:marLeft w:val="0"/>
      <w:marRight w:val="0"/>
      <w:marTop w:val="0"/>
      <w:marBottom w:val="0"/>
      <w:divBdr>
        <w:top w:val="none" w:sz="0" w:space="0" w:color="auto"/>
        <w:left w:val="none" w:sz="0" w:space="0" w:color="auto"/>
        <w:bottom w:val="none" w:sz="0" w:space="0" w:color="auto"/>
        <w:right w:val="none" w:sz="0" w:space="0" w:color="auto"/>
      </w:divBdr>
    </w:div>
    <w:div w:id="1942100676">
      <w:bodyDiv w:val="1"/>
      <w:marLeft w:val="0"/>
      <w:marRight w:val="0"/>
      <w:marTop w:val="0"/>
      <w:marBottom w:val="0"/>
      <w:divBdr>
        <w:top w:val="none" w:sz="0" w:space="0" w:color="auto"/>
        <w:left w:val="none" w:sz="0" w:space="0" w:color="auto"/>
        <w:bottom w:val="none" w:sz="0" w:space="0" w:color="auto"/>
        <w:right w:val="none" w:sz="0" w:space="0" w:color="auto"/>
      </w:divBdr>
    </w:div>
    <w:div w:id="1944802754">
      <w:bodyDiv w:val="1"/>
      <w:marLeft w:val="0"/>
      <w:marRight w:val="0"/>
      <w:marTop w:val="0"/>
      <w:marBottom w:val="0"/>
      <w:divBdr>
        <w:top w:val="none" w:sz="0" w:space="0" w:color="auto"/>
        <w:left w:val="none" w:sz="0" w:space="0" w:color="auto"/>
        <w:bottom w:val="none" w:sz="0" w:space="0" w:color="auto"/>
        <w:right w:val="none" w:sz="0" w:space="0" w:color="auto"/>
      </w:divBdr>
    </w:div>
    <w:div w:id="1949728016">
      <w:bodyDiv w:val="1"/>
      <w:marLeft w:val="0"/>
      <w:marRight w:val="0"/>
      <w:marTop w:val="0"/>
      <w:marBottom w:val="0"/>
      <w:divBdr>
        <w:top w:val="none" w:sz="0" w:space="0" w:color="auto"/>
        <w:left w:val="none" w:sz="0" w:space="0" w:color="auto"/>
        <w:bottom w:val="none" w:sz="0" w:space="0" w:color="auto"/>
        <w:right w:val="none" w:sz="0" w:space="0" w:color="auto"/>
      </w:divBdr>
    </w:div>
    <w:div w:id="1951163910">
      <w:bodyDiv w:val="1"/>
      <w:marLeft w:val="0"/>
      <w:marRight w:val="0"/>
      <w:marTop w:val="0"/>
      <w:marBottom w:val="0"/>
      <w:divBdr>
        <w:top w:val="none" w:sz="0" w:space="0" w:color="auto"/>
        <w:left w:val="none" w:sz="0" w:space="0" w:color="auto"/>
        <w:bottom w:val="none" w:sz="0" w:space="0" w:color="auto"/>
        <w:right w:val="none" w:sz="0" w:space="0" w:color="auto"/>
      </w:divBdr>
    </w:div>
    <w:div w:id="1952739659">
      <w:bodyDiv w:val="1"/>
      <w:marLeft w:val="0"/>
      <w:marRight w:val="0"/>
      <w:marTop w:val="0"/>
      <w:marBottom w:val="0"/>
      <w:divBdr>
        <w:top w:val="none" w:sz="0" w:space="0" w:color="auto"/>
        <w:left w:val="none" w:sz="0" w:space="0" w:color="auto"/>
        <w:bottom w:val="none" w:sz="0" w:space="0" w:color="auto"/>
        <w:right w:val="none" w:sz="0" w:space="0" w:color="auto"/>
      </w:divBdr>
    </w:div>
    <w:div w:id="1962566332">
      <w:bodyDiv w:val="1"/>
      <w:marLeft w:val="0"/>
      <w:marRight w:val="0"/>
      <w:marTop w:val="0"/>
      <w:marBottom w:val="0"/>
      <w:divBdr>
        <w:top w:val="none" w:sz="0" w:space="0" w:color="auto"/>
        <w:left w:val="none" w:sz="0" w:space="0" w:color="auto"/>
        <w:bottom w:val="none" w:sz="0" w:space="0" w:color="auto"/>
        <w:right w:val="none" w:sz="0" w:space="0" w:color="auto"/>
      </w:divBdr>
    </w:div>
    <w:div w:id="1968975305">
      <w:bodyDiv w:val="1"/>
      <w:marLeft w:val="0"/>
      <w:marRight w:val="0"/>
      <w:marTop w:val="0"/>
      <w:marBottom w:val="0"/>
      <w:divBdr>
        <w:top w:val="none" w:sz="0" w:space="0" w:color="auto"/>
        <w:left w:val="none" w:sz="0" w:space="0" w:color="auto"/>
        <w:bottom w:val="none" w:sz="0" w:space="0" w:color="auto"/>
        <w:right w:val="none" w:sz="0" w:space="0" w:color="auto"/>
      </w:divBdr>
    </w:div>
    <w:div w:id="1980264155">
      <w:bodyDiv w:val="1"/>
      <w:marLeft w:val="0"/>
      <w:marRight w:val="0"/>
      <w:marTop w:val="0"/>
      <w:marBottom w:val="0"/>
      <w:divBdr>
        <w:top w:val="none" w:sz="0" w:space="0" w:color="auto"/>
        <w:left w:val="none" w:sz="0" w:space="0" w:color="auto"/>
        <w:bottom w:val="none" w:sz="0" w:space="0" w:color="auto"/>
        <w:right w:val="none" w:sz="0" w:space="0" w:color="auto"/>
      </w:divBdr>
    </w:div>
    <w:div w:id="1981962291">
      <w:bodyDiv w:val="1"/>
      <w:marLeft w:val="0"/>
      <w:marRight w:val="0"/>
      <w:marTop w:val="0"/>
      <w:marBottom w:val="0"/>
      <w:divBdr>
        <w:top w:val="none" w:sz="0" w:space="0" w:color="auto"/>
        <w:left w:val="none" w:sz="0" w:space="0" w:color="auto"/>
        <w:bottom w:val="none" w:sz="0" w:space="0" w:color="auto"/>
        <w:right w:val="none" w:sz="0" w:space="0" w:color="auto"/>
      </w:divBdr>
    </w:div>
    <w:div w:id="1989047250">
      <w:bodyDiv w:val="1"/>
      <w:marLeft w:val="0"/>
      <w:marRight w:val="0"/>
      <w:marTop w:val="0"/>
      <w:marBottom w:val="0"/>
      <w:divBdr>
        <w:top w:val="none" w:sz="0" w:space="0" w:color="auto"/>
        <w:left w:val="none" w:sz="0" w:space="0" w:color="auto"/>
        <w:bottom w:val="none" w:sz="0" w:space="0" w:color="auto"/>
        <w:right w:val="none" w:sz="0" w:space="0" w:color="auto"/>
      </w:divBdr>
    </w:div>
    <w:div w:id="1992979479">
      <w:bodyDiv w:val="1"/>
      <w:marLeft w:val="0"/>
      <w:marRight w:val="0"/>
      <w:marTop w:val="0"/>
      <w:marBottom w:val="0"/>
      <w:divBdr>
        <w:top w:val="none" w:sz="0" w:space="0" w:color="auto"/>
        <w:left w:val="none" w:sz="0" w:space="0" w:color="auto"/>
        <w:bottom w:val="none" w:sz="0" w:space="0" w:color="auto"/>
        <w:right w:val="none" w:sz="0" w:space="0" w:color="auto"/>
      </w:divBdr>
    </w:div>
    <w:div w:id="1995446639">
      <w:bodyDiv w:val="1"/>
      <w:marLeft w:val="0"/>
      <w:marRight w:val="0"/>
      <w:marTop w:val="0"/>
      <w:marBottom w:val="0"/>
      <w:divBdr>
        <w:top w:val="none" w:sz="0" w:space="0" w:color="auto"/>
        <w:left w:val="none" w:sz="0" w:space="0" w:color="auto"/>
        <w:bottom w:val="none" w:sz="0" w:space="0" w:color="auto"/>
        <w:right w:val="none" w:sz="0" w:space="0" w:color="auto"/>
      </w:divBdr>
    </w:div>
    <w:div w:id="1995984687">
      <w:bodyDiv w:val="1"/>
      <w:marLeft w:val="0"/>
      <w:marRight w:val="0"/>
      <w:marTop w:val="0"/>
      <w:marBottom w:val="0"/>
      <w:divBdr>
        <w:top w:val="none" w:sz="0" w:space="0" w:color="auto"/>
        <w:left w:val="none" w:sz="0" w:space="0" w:color="auto"/>
        <w:bottom w:val="none" w:sz="0" w:space="0" w:color="auto"/>
        <w:right w:val="none" w:sz="0" w:space="0" w:color="auto"/>
      </w:divBdr>
    </w:div>
    <w:div w:id="1998993143">
      <w:bodyDiv w:val="1"/>
      <w:marLeft w:val="0"/>
      <w:marRight w:val="0"/>
      <w:marTop w:val="0"/>
      <w:marBottom w:val="0"/>
      <w:divBdr>
        <w:top w:val="none" w:sz="0" w:space="0" w:color="auto"/>
        <w:left w:val="none" w:sz="0" w:space="0" w:color="auto"/>
        <w:bottom w:val="none" w:sz="0" w:space="0" w:color="auto"/>
        <w:right w:val="none" w:sz="0" w:space="0" w:color="auto"/>
      </w:divBdr>
    </w:div>
    <w:div w:id="2008438648">
      <w:bodyDiv w:val="1"/>
      <w:marLeft w:val="0"/>
      <w:marRight w:val="0"/>
      <w:marTop w:val="0"/>
      <w:marBottom w:val="0"/>
      <w:divBdr>
        <w:top w:val="none" w:sz="0" w:space="0" w:color="auto"/>
        <w:left w:val="none" w:sz="0" w:space="0" w:color="auto"/>
        <w:bottom w:val="none" w:sz="0" w:space="0" w:color="auto"/>
        <w:right w:val="none" w:sz="0" w:space="0" w:color="auto"/>
      </w:divBdr>
    </w:div>
    <w:div w:id="2016762715">
      <w:bodyDiv w:val="1"/>
      <w:marLeft w:val="0"/>
      <w:marRight w:val="0"/>
      <w:marTop w:val="0"/>
      <w:marBottom w:val="0"/>
      <w:divBdr>
        <w:top w:val="none" w:sz="0" w:space="0" w:color="auto"/>
        <w:left w:val="none" w:sz="0" w:space="0" w:color="auto"/>
        <w:bottom w:val="none" w:sz="0" w:space="0" w:color="auto"/>
        <w:right w:val="none" w:sz="0" w:space="0" w:color="auto"/>
      </w:divBdr>
    </w:div>
    <w:div w:id="2022271762">
      <w:bodyDiv w:val="1"/>
      <w:marLeft w:val="0"/>
      <w:marRight w:val="0"/>
      <w:marTop w:val="0"/>
      <w:marBottom w:val="0"/>
      <w:divBdr>
        <w:top w:val="none" w:sz="0" w:space="0" w:color="auto"/>
        <w:left w:val="none" w:sz="0" w:space="0" w:color="auto"/>
        <w:bottom w:val="none" w:sz="0" w:space="0" w:color="auto"/>
        <w:right w:val="none" w:sz="0" w:space="0" w:color="auto"/>
      </w:divBdr>
    </w:div>
    <w:div w:id="2023774977">
      <w:bodyDiv w:val="1"/>
      <w:marLeft w:val="0"/>
      <w:marRight w:val="0"/>
      <w:marTop w:val="0"/>
      <w:marBottom w:val="0"/>
      <w:divBdr>
        <w:top w:val="none" w:sz="0" w:space="0" w:color="auto"/>
        <w:left w:val="none" w:sz="0" w:space="0" w:color="auto"/>
        <w:bottom w:val="none" w:sz="0" w:space="0" w:color="auto"/>
        <w:right w:val="none" w:sz="0" w:space="0" w:color="auto"/>
      </w:divBdr>
    </w:div>
    <w:div w:id="2023778307">
      <w:bodyDiv w:val="1"/>
      <w:marLeft w:val="0"/>
      <w:marRight w:val="0"/>
      <w:marTop w:val="0"/>
      <w:marBottom w:val="0"/>
      <w:divBdr>
        <w:top w:val="none" w:sz="0" w:space="0" w:color="auto"/>
        <w:left w:val="none" w:sz="0" w:space="0" w:color="auto"/>
        <w:bottom w:val="none" w:sz="0" w:space="0" w:color="auto"/>
        <w:right w:val="none" w:sz="0" w:space="0" w:color="auto"/>
      </w:divBdr>
    </w:div>
    <w:div w:id="2030985185">
      <w:bodyDiv w:val="1"/>
      <w:marLeft w:val="0"/>
      <w:marRight w:val="0"/>
      <w:marTop w:val="0"/>
      <w:marBottom w:val="0"/>
      <w:divBdr>
        <w:top w:val="none" w:sz="0" w:space="0" w:color="auto"/>
        <w:left w:val="none" w:sz="0" w:space="0" w:color="auto"/>
        <w:bottom w:val="none" w:sz="0" w:space="0" w:color="auto"/>
        <w:right w:val="none" w:sz="0" w:space="0" w:color="auto"/>
      </w:divBdr>
    </w:div>
    <w:div w:id="2031757419">
      <w:bodyDiv w:val="1"/>
      <w:marLeft w:val="0"/>
      <w:marRight w:val="0"/>
      <w:marTop w:val="0"/>
      <w:marBottom w:val="0"/>
      <w:divBdr>
        <w:top w:val="none" w:sz="0" w:space="0" w:color="auto"/>
        <w:left w:val="none" w:sz="0" w:space="0" w:color="auto"/>
        <w:bottom w:val="none" w:sz="0" w:space="0" w:color="auto"/>
        <w:right w:val="none" w:sz="0" w:space="0" w:color="auto"/>
      </w:divBdr>
    </w:div>
    <w:div w:id="2038769178">
      <w:bodyDiv w:val="1"/>
      <w:marLeft w:val="0"/>
      <w:marRight w:val="0"/>
      <w:marTop w:val="0"/>
      <w:marBottom w:val="0"/>
      <w:divBdr>
        <w:top w:val="none" w:sz="0" w:space="0" w:color="auto"/>
        <w:left w:val="none" w:sz="0" w:space="0" w:color="auto"/>
        <w:bottom w:val="none" w:sz="0" w:space="0" w:color="auto"/>
        <w:right w:val="none" w:sz="0" w:space="0" w:color="auto"/>
      </w:divBdr>
    </w:div>
    <w:div w:id="2052722416">
      <w:bodyDiv w:val="1"/>
      <w:marLeft w:val="0"/>
      <w:marRight w:val="0"/>
      <w:marTop w:val="0"/>
      <w:marBottom w:val="0"/>
      <w:divBdr>
        <w:top w:val="none" w:sz="0" w:space="0" w:color="auto"/>
        <w:left w:val="none" w:sz="0" w:space="0" w:color="auto"/>
        <w:bottom w:val="none" w:sz="0" w:space="0" w:color="auto"/>
        <w:right w:val="none" w:sz="0" w:space="0" w:color="auto"/>
      </w:divBdr>
    </w:div>
    <w:div w:id="2056853667">
      <w:bodyDiv w:val="1"/>
      <w:marLeft w:val="0"/>
      <w:marRight w:val="0"/>
      <w:marTop w:val="0"/>
      <w:marBottom w:val="0"/>
      <w:divBdr>
        <w:top w:val="none" w:sz="0" w:space="0" w:color="auto"/>
        <w:left w:val="none" w:sz="0" w:space="0" w:color="auto"/>
        <w:bottom w:val="none" w:sz="0" w:space="0" w:color="auto"/>
        <w:right w:val="none" w:sz="0" w:space="0" w:color="auto"/>
      </w:divBdr>
    </w:div>
    <w:div w:id="2057195636">
      <w:bodyDiv w:val="1"/>
      <w:marLeft w:val="0"/>
      <w:marRight w:val="0"/>
      <w:marTop w:val="0"/>
      <w:marBottom w:val="0"/>
      <w:divBdr>
        <w:top w:val="none" w:sz="0" w:space="0" w:color="auto"/>
        <w:left w:val="none" w:sz="0" w:space="0" w:color="auto"/>
        <w:bottom w:val="none" w:sz="0" w:space="0" w:color="auto"/>
        <w:right w:val="none" w:sz="0" w:space="0" w:color="auto"/>
      </w:divBdr>
    </w:div>
    <w:div w:id="2062485379">
      <w:bodyDiv w:val="1"/>
      <w:marLeft w:val="0"/>
      <w:marRight w:val="0"/>
      <w:marTop w:val="0"/>
      <w:marBottom w:val="0"/>
      <w:divBdr>
        <w:top w:val="none" w:sz="0" w:space="0" w:color="auto"/>
        <w:left w:val="none" w:sz="0" w:space="0" w:color="auto"/>
        <w:bottom w:val="none" w:sz="0" w:space="0" w:color="auto"/>
        <w:right w:val="none" w:sz="0" w:space="0" w:color="auto"/>
      </w:divBdr>
    </w:div>
    <w:div w:id="2064982923">
      <w:bodyDiv w:val="1"/>
      <w:marLeft w:val="0"/>
      <w:marRight w:val="0"/>
      <w:marTop w:val="0"/>
      <w:marBottom w:val="0"/>
      <w:divBdr>
        <w:top w:val="none" w:sz="0" w:space="0" w:color="auto"/>
        <w:left w:val="none" w:sz="0" w:space="0" w:color="auto"/>
        <w:bottom w:val="none" w:sz="0" w:space="0" w:color="auto"/>
        <w:right w:val="none" w:sz="0" w:space="0" w:color="auto"/>
      </w:divBdr>
    </w:div>
    <w:div w:id="2076078470">
      <w:bodyDiv w:val="1"/>
      <w:marLeft w:val="0"/>
      <w:marRight w:val="0"/>
      <w:marTop w:val="0"/>
      <w:marBottom w:val="0"/>
      <w:divBdr>
        <w:top w:val="none" w:sz="0" w:space="0" w:color="auto"/>
        <w:left w:val="none" w:sz="0" w:space="0" w:color="auto"/>
        <w:bottom w:val="none" w:sz="0" w:space="0" w:color="auto"/>
        <w:right w:val="none" w:sz="0" w:space="0" w:color="auto"/>
      </w:divBdr>
    </w:div>
    <w:div w:id="2081249452">
      <w:bodyDiv w:val="1"/>
      <w:marLeft w:val="0"/>
      <w:marRight w:val="0"/>
      <w:marTop w:val="0"/>
      <w:marBottom w:val="0"/>
      <w:divBdr>
        <w:top w:val="none" w:sz="0" w:space="0" w:color="auto"/>
        <w:left w:val="none" w:sz="0" w:space="0" w:color="auto"/>
        <w:bottom w:val="none" w:sz="0" w:space="0" w:color="auto"/>
        <w:right w:val="none" w:sz="0" w:space="0" w:color="auto"/>
      </w:divBdr>
    </w:div>
    <w:div w:id="2086297069">
      <w:bodyDiv w:val="1"/>
      <w:marLeft w:val="0"/>
      <w:marRight w:val="0"/>
      <w:marTop w:val="0"/>
      <w:marBottom w:val="0"/>
      <w:divBdr>
        <w:top w:val="none" w:sz="0" w:space="0" w:color="auto"/>
        <w:left w:val="none" w:sz="0" w:space="0" w:color="auto"/>
        <w:bottom w:val="none" w:sz="0" w:space="0" w:color="auto"/>
        <w:right w:val="none" w:sz="0" w:space="0" w:color="auto"/>
      </w:divBdr>
    </w:div>
    <w:div w:id="2090423111">
      <w:bodyDiv w:val="1"/>
      <w:marLeft w:val="0"/>
      <w:marRight w:val="0"/>
      <w:marTop w:val="0"/>
      <w:marBottom w:val="0"/>
      <w:divBdr>
        <w:top w:val="none" w:sz="0" w:space="0" w:color="auto"/>
        <w:left w:val="none" w:sz="0" w:space="0" w:color="auto"/>
        <w:bottom w:val="none" w:sz="0" w:space="0" w:color="auto"/>
        <w:right w:val="none" w:sz="0" w:space="0" w:color="auto"/>
      </w:divBdr>
    </w:div>
    <w:div w:id="2091543148">
      <w:bodyDiv w:val="1"/>
      <w:marLeft w:val="0"/>
      <w:marRight w:val="0"/>
      <w:marTop w:val="0"/>
      <w:marBottom w:val="0"/>
      <w:divBdr>
        <w:top w:val="none" w:sz="0" w:space="0" w:color="auto"/>
        <w:left w:val="none" w:sz="0" w:space="0" w:color="auto"/>
        <w:bottom w:val="none" w:sz="0" w:space="0" w:color="auto"/>
        <w:right w:val="none" w:sz="0" w:space="0" w:color="auto"/>
      </w:divBdr>
    </w:div>
    <w:div w:id="2098017478">
      <w:bodyDiv w:val="1"/>
      <w:marLeft w:val="0"/>
      <w:marRight w:val="0"/>
      <w:marTop w:val="0"/>
      <w:marBottom w:val="0"/>
      <w:divBdr>
        <w:top w:val="none" w:sz="0" w:space="0" w:color="auto"/>
        <w:left w:val="none" w:sz="0" w:space="0" w:color="auto"/>
        <w:bottom w:val="none" w:sz="0" w:space="0" w:color="auto"/>
        <w:right w:val="none" w:sz="0" w:space="0" w:color="auto"/>
      </w:divBdr>
    </w:div>
    <w:div w:id="2108453123">
      <w:bodyDiv w:val="1"/>
      <w:marLeft w:val="0"/>
      <w:marRight w:val="0"/>
      <w:marTop w:val="0"/>
      <w:marBottom w:val="0"/>
      <w:divBdr>
        <w:top w:val="none" w:sz="0" w:space="0" w:color="auto"/>
        <w:left w:val="none" w:sz="0" w:space="0" w:color="auto"/>
        <w:bottom w:val="none" w:sz="0" w:space="0" w:color="auto"/>
        <w:right w:val="none" w:sz="0" w:space="0" w:color="auto"/>
      </w:divBdr>
    </w:div>
    <w:div w:id="2114085036">
      <w:bodyDiv w:val="1"/>
      <w:marLeft w:val="0"/>
      <w:marRight w:val="0"/>
      <w:marTop w:val="0"/>
      <w:marBottom w:val="0"/>
      <w:divBdr>
        <w:top w:val="none" w:sz="0" w:space="0" w:color="auto"/>
        <w:left w:val="none" w:sz="0" w:space="0" w:color="auto"/>
        <w:bottom w:val="none" w:sz="0" w:space="0" w:color="auto"/>
        <w:right w:val="none" w:sz="0" w:space="0" w:color="auto"/>
      </w:divBdr>
    </w:div>
    <w:div w:id="2119793774">
      <w:bodyDiv w:val="1"/>
      <w:marLeft w:val="0"/>
      <w:marRight w:val="0"/>
      <w:marTop w:val="0"/>
      <w:marBottom w:val="0"/>
      <w:divBdr>
        <w:top w:val="none" w:sz="0" w:space="0" w:color="auto"/>
        <w:left w:val="none" w:sz="0" w:space="0" w:color="auto"/>
        <w:bottom w:val="none" w:sz="0" w:space="0" w:color="auto"/>
        <w:right w:val="none" w:sz="0" w:space="0" w:color="auto"/>
      </w:divBdr>
    </w:div>
    <w:div w:id="213046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Ube21</b:Tag>
    <b:SourceType>InternetSite</b:SourceType>
    <b:Guid>{960C7AD6-DF33-4078-A1EC-F8C271BF0BFD}</b:Guid>
    <b:Author>
      <b:Author>
        <b:NameList>
          <b:Person>
            <b:Last>Uber</b:Last>
          </b:Person>
        </b:NameList>
      </b:Author>
    </b:Author>
    <b:Title>Uber.com</b:Title>
    <b:Year>2021</b:Year>
    <b:YearAccessed>2021</b:YearAccessed>
    <b:MonthAccessed>May</b:MonthAccessed>
    <b:DayAccessed>24TH</b:DayAccessed>
    <b:URL>www.uber.com</b:URL>
    <b:RefOrder>20</b:RefOrder>
  </b:Source>
  <b:Source>
    <b:Tag>Mar21</b:Tag>
    <b:SourceType>InternetSite</b:SourceType>
    <b:Guid>{7A1BB247-D89E-4CA9-9CAF-A0B6632BFF61}</b:Guid>
    <b:Title>Change-Management-Coach</b:Title>
    <b:Year>2008-2021</b:Year>
    <b:Author>
      <b:Author>
        <b:NameList>
          <b:Person>
            <b:Last>Connely</b:Last>
            <b:First>Mark</b:First>
          </b:Person>
        </b:NameList>
      </b:Author>
    </b:Author>
    <b:YearAccessed>2021</b:YearAccessed>
    <b:MonthAccessed>May</b:MonthAccessed>
    <b:DayAccessed>24TH</b:DayAccessed>
    <b:URL>https://www.change-management-coach.com/what-is-change-management.html</b:URL>
    <b:RefOrder>22</b:RefOrder>
  </b:Source>
  <b:Source>
    <b:Tag>Del17</b:Tag>
    <b:SourceType>InternetSite</b:SourceType>
    <b:Guid>{A4F8D856-1C0F-45ED-93A8-E43677CCA9EA}</b:Guid>
    <b:Author>
      <b:Author>
        <b:NameList>
          <b:Person>
            <b:Last>Cava</b:Last>
            <b:First>M</b:First>
            <b:Middle>Della</b:Middle>
          </b:Person>
        </b:NameList>
      </b:Author>
    </b:Author>
    <b:Title>Can Uber Really Change?</b:Title>
    <b:Year>2017</b:Year>
    <b:YearAccessed>2021</b:YearAccessed>
    <b:MonthAccessed>May</b:MonthAccessed>
    <b:DayAccessed>24TH</b:DayAccessed>
    <b:URL>www.usatoday.com</b:URL>
    <b:RefOrder>18</b:RefOrder>
  </b:Source>
  <b:Source>
    <b:Tag>NZi17</b:Tag>
    <b:SourceType>InternetSite</b:SourceType>
    <b:Guid>{77FB6610-D554-43DC-BE01-357BAF161583}</b:Guid>
    <b:Author>
      <b:Author>
        <b:NameList>
          <b:Person>
            <b:Last>Zipkin</b:Last>
            <b:First>N</b:First>
          </b:Person>
        </b:NameList>
      </b:Author>
    </b:Author>
    <b:Title>Uber Needs Company Culture</b:Title>
    <b:Year>2017</b:Year>
    <b:YearAccessed>2021</b:YearAccessed>
    <b:MonthAccessed>May</b:MonthAccessed>
    <b:DayAccessed>24th</b:DayAccessed>
    <b:URL>www.entrepreneur.com/article/295844</b:URL>
    <b:RefOrder>8</b:RefOrder>
  </b:Source>
  <b:Source>
    <b:Tag>Gar94</b:Tag>
    <b:SourceType>Report</b:SourceType>
    <b:Guid>{834065A6-025C-4CA2-8B66-583A8589DB86}</b:Guid>
    <b:Author>
      <b:Author>
        <b:NameList>
          <b:Person>
            <b:Last>Williams</b:Last>
            <b:First>Gareth</b:First>
            <b:Middle>Shaw and Allan M</b:Middle>
          </b:Person>
        </b:NameList>
      </b:Author>
    </b:Author>
    <b:Title>Critical Issues in Tourism</b:Title>
    <b:Year>1994</b:Year>
    <b:Publisher>Pearson educatonal</b:Publisher>
    <b:City>London</b:City>
    <b:RefOrder>23</b:RefOrder>
  </b:Source>
  <b:Source>
    <b:Tag>Sye18</b:Tag>
    <b:SourceType>InternetSite</b:SourceType>
    <b:Guid>{8054FD7F-E595-420A-AA12-1B8B5C07FCF2}</b:Guid>
    <b:Author>
      <b:Author>
        <b:NameList>
          <b:Person>
            <b:Last>Talib</b:Last>
            <b:First>Syed</b:First>
          </b:Person>
        </b:NameList>
      </b:Author>
    </b:Author>
    <b:Title>Kurt Lewin's change model: A critical review of the role of leadership and employee involvement in organizational change</b:Title>
    <b:Year>2018</b:Year>
    <b:YearAccessed>2021</b:YearAccessed>
    <b:MonthAccessed>May</b:MonthAccessed>
    <b:DayAccessed>24</b:DayAccessed>
    <b:URL>https://www.sciencedirect.com/science/article/pii/S2444569X16300087</b:URL>
    <b:RefOrder>19</b:RefOrder>
  </b:Source>
  <b:Source>
    <b:Tag>Joh161</b:Tag>
    <b:SourceType>DocumentFromInternetSite</b:SourceType>
    <b:Guid>{9D872904-B20D-47D2-8568-583A0B977F17}</b:Guid>
    <b:Author>
      <b:Author>
        <b:NameList>
          <b:Person>
            <b:Last>Spacey</b:Last>
            <b:First>John</b:First>
          </b:Person>
        </b:NameList>
      </b:Author>
    </b:Author>
    <b:Title>Emergent Change VS Planned Change </b:Title>
    <b:Year>2016</b:Year>
    <b:Month>October</b:Month>
    <b:Day>16</b:Day>
    <b:YearAccessed>2021</b:YearAccessed>
    <b:MonthAccessed>May</b:MonthAccessed>
    <b:DayAccessed>24</b:DayAccessed>
    <b:URL>https://simplicable.com/new/emergent-change#:~:text=Emergent%20change%20is%20a%20strategy%20of%20quickly%20developing,strategies%20that%20may%20involve%20multi-year%20programs%20and%20projects.</b:URL>
    <b:RefOrder>13</b:RefOrder>
  </b:Source>
  <b:Source>
    <b:Tag>Joh16</b:Tag>
    <b:SourceType>Report</b:SourceType>
    <b:Guid>{DEFD3B0B-0562-4B44-85A2-AE9E88D90E59}</b:Guid>
    <b:Title>How is Strategy Formed in Organizations? A Multi-Disciplinary Taxonomy of StrategyMaking Approaches</b:Title>
    <b:Year>2016</b:Year>
    <b:City>Nebraska</b:City>
    <b:Publisher>University of Nebraska-Lincoln </b:Publisher>
    <b:Author>
      <b:Author>
        <b:NameList>
          <b:Person>
            <b:Last>John E. Barbuto</b:Last>
            <b:First>Jr.</b:First>
          </b:Person>
        </b:NameList>
      </b:Author>
    </b:Author>
    <b:RefOrder>21</b:RefOrder>
  </b:Source>
  <b:Source>
    <b:Tag>The17</b:Tag>
    <b:SourceType>DocumentFromInternetSite</b:SourceType>
    <b:Guid>{E5943261-333F-4FA6-9E75-2F074DD834EF}</b:Guid>
    <b:Author>
      <b:Author>
        <b:NameList>
          <b:Person>
            <b:Last>Britannica</b:Last>
            <b:First>The</b:First>
            <b:Middle>Editors of Encyclopaedia</b:Middle>
          </b:Person>
        </b:NameList>
      </b:Author>
    </b:Author>
    <b:Title>Change Management</b:Title>
    <b:Year>2017</b:Year>
    <b:YearAccessed>2021</b:YearAccessed>
    <b:MonthAccessed>May</b:MonthAccessed>
    <b:DayAccessed>24</b:DayAccessed>
    <b:URL>https://www.britannica.com/biography/Kurt-Lewin</b:URL>
    <b:Month>August</b:Month>
    <b:Day>1</b:Day>
    <b:RefOrder>10</b:RefOrder>
  </b:Source>
  <b:Source>
    <b:Tag>AHe16</b:Tag>
    <b:SourceType>DocumentFromInternetSite</b:SourceType>
    <b:Guid>{B9DDDFCF-1FE1-4A6D-888C-8AEEFD8AC3E9}</b:Guid>
    <b:Title>The Story of Travis Kalnick and How He Built Uber</b:Title>
    <b:Year>2016</b:Year>
    <b:Author>
      <b:Author>
        <b:NameList>
          <b:Person>
            <b:Last>A Heartman</b:Last>
            <b:First>N</b:First>
            <b:Middle>McAlone</b:Middle>
          </b:Person>
        </b:NameList>
      </b:Author>
    </b:Author>
    <b:Month>August</b:Month>
    <b:Day>1</b:Day>
    <b:YearAccessed>2021</b:YearAccessed>
    <b:MonthAccessed>May</b:MonthAccessed>
    <b:DayAccessed>24</b:DayAccessed>
    <b:URL>www.businessinsider.com/ubers-history</b:URL>
    <b:RefOrder>1</b:RefOrder>
  </b:Source>
  <b:Source>
    <b:Tag>Aru17</b:Tag>
    <b:SourceType>BookSection</b:SourceType>
    <b:Guid>{091997C1-4402-4C64-9BC4-C3B670A63D4F}</b:Guid>
    <b:Title>The Sharing Economy</b:Title>
    <b:Year>2017</b:Year>
    <b:Author>
      <b:Author>
        <b:NameList>
          <b:Person>
            <b:Last>Sundararajan</b:Last>
            <b:First>Arun</b:First>
          </b:Person>
        </b:NameList>
      </b:Author>
    </b:Author>
    <b:BookTitle>The End of Employment and the Rise of Crowd-based Capitalism</b:BookTitle>
    <b:Pages>23-26</b:Pages>
    <b:Publisher>MIT PRESS</b:Publisher>
    <b:RefOrder>24</b:RefOrder>
  </b:Source>
  <b:Source>
    <b:Tag>UBE21</b:Tag>
    <b:SourceType>InternetSite</b:SourceType>
    <b:Guid>{AB64753C-F990-4E84-84D0-C5288D680976}</b:Guid>
    <b:Title>Our approach to Covid-19</b:Title>
    <b:Year>2021</b:Year>
    <b:Author>
      <b:Author>
        <b:NameList>
          <b:Person>
            <b:Last>Uber.com</b:Last>
          </b:Person>
        </b:NameList>
      </b:Author>
    </b:Author>
    <b:YearAccessed>2021</b:YearAccessed>
    <b:MonthAccessed>June</b:MonthAccessed>
    <b:DayAccessed>6TH</b:DayAccessed>
    <b:URL>https://www.uber.com/gb/en/coronavirus/</b:URL>
    <b:RefOrder>25</b:RefOrder>
  </b:Source>
  <b:Source>
    <b:Tag>Ube211</b:Tag>
    <b:SourceType>InternetSite</b:SourceType>
    <b:Guid>{D6C00BD3-3E5B-435B-A94F-10D068DFFB14}</b:Guid>
    <b:Author>
      <b:Author>
        <b:NameList>
          <b:Person>
            <b:Last>Room</b:Last>
            <b:First>Uber</b:First>
            <b:Middle>News</b:Middle>
          </b:Person>
        </b:NameList>
      </b:Author>
    </b:Author>
    <b:Title>Uber Covid-19 Safety Update</b:Title>
    <b:Year>2021</b:Year>
    <b:YearAccessed>2021</b:YearAccessed>
    <b:MonthAccessed>June</b:MonthAccessed>
    <b:DayAccessed>6TH</b:DayAccessed>
    <b:URL>https://www.uber.com/newsroom/covid-19-safety-update/</b:URL>
    <b:RefOrder>26</b:RefOrder>
  </b:Source>
  <b:Source>
    <b:Tag>BMC21</b:Tag>
    <b:SourceType>InternetSite</b:SourceType>
    <b:Guid>{E51EEA64-38F5-491D-BE2B-25CF06329DC8}</b:Guid>
    <b:Title>BMC Blogs</b:Title>
    <b:Year>2021</b:Year>
    <b:YearAccessed>2021</b:YearAccessed>
    <b:MonthAccessed>June</b:MonthAccessed>
    <b:DayAccessed>6TH</b:DayAccessed>
    <b:URL>https://www.bmc.com/blogs/lewin-three-stage-model-change/</b:URL>
    <b:Author>
      <b:Author>
        <b:NameList>
          <b:Person>
            <b:Last>BMC</b:Last>
          </b:Person>
        </b:NameList>
      </b:Author>
    </b:Author>
    <b:RefOrder>27</b:RefOrder>
  </b:Source>
  <b:Source>
    <b:Tag>Mar211</b:Tag>
    <b:SourceType>InternetSite</b:SourceType>
    <b:Guid>{21CC19DE-B952-4CE7-990D-CB66E2C02D98}</b:Guid>
    <b:Author>
      <b:Author>
        <b:NameList>
          <b:Person>
            <b:Last>Smith</b:Last>
            <b:First>Mark</b:First>
          </b:Person>
        </b:NameList>
      </b:Author>
    </b:Author>
    <b:Title>Wales Online News</b:Title>
    <b:Year>2021</b:Year>
    <b:YearAccessed>2021</b:YearAccessed>
    <b:MonthAccessed>June</b:MonthAccessed>
    <b:DayAccessed>11th </b:DayAccessed>
    <b:URL>www.walsonline.com/deltavariant</b:URL>
    <b:RefOrder>28</b:RefOrder>
  </b:Source>
  <b:Source>
    <b:Tag>BBC21</b:Tag>
    <b:SourceType>InternetSite</b:SourceType>
    <b:Guid>{4A3E59B0-00B6-414B-BDD5-19A67980FB12}</b:Guid>
    <b:Author>
      <b:Author>
        <b:NameList>
          <b:Person>
            <b:Last>BBC</b:Last>
            <b:First>The</b:First>
            <b:Middle>Visuals and Data Team</b:Middle>
          </b:Person>
        </b:NameList>
      </b:Author>
    </b:Author>
    <b:Title>Covid map: Coronavirus cases, deaths, vaccinations by country</b:Title>
    <b:Year>2021</b:Year>
    <b:YearAccessed>2021</b:YearAccessed>
    <b:MonthAccessed>June </b:MonthAccessed>
    <b:DayAccessed>11TH</b:DayAccessed>
    <b:URL>https://www.bbc.co.uk/news/world-51235105</b:URL>
    <b:RefOrder>29</b:RefOrder>
  </b:Source>
  <b:Source>
    <b:Tag>GOV21</b:Tag>
    <b:SourceType>InternetSite</b:SourceType>
    <b:Guid>{02A0063C-2167-4784-89CE-9C116852AE42}</b:Guid>
    <b:Author>
      <b:Author>
        <b:NameList>
          <b:Person>
            <b:Last>GOV.UK</b:Last>
          </b:Person>
        </b:NameList>
      </b:Author>
    </b:Author>
    <b:Title>Data.Gov.UK</b:Title>
    <b:Year>2021</b:Year>
    <b:YearAccessed>2021</b:YearAccessed>
    <b:MonthAccessed>June</b:MonthAccessed>
    <b:DayAccessed>11TH</b:DayAccessed>
    <b:URL>https://coronavirus.data.gov.uk/</b:URL>
    <b:RefOrder>30</b:RefOrder>
  </b:Source>
  <b:Source>
    <b:Tag>Eco17</b:Tag>
    <b:SourceType>InternetSite</b:SourceType>
    <b:Guid>{134EB134-BF29-4130-A17F-7B2BA2AE5ADE}</b:Guid>
    <b:Author>
      <b:Author>
        <b:NameList>
          <b:Person>
            <b:Last>Economist</b:Last>
            <b:First>The</b:First>
          </b:Person>
        </b:NameList>
      </b:Author>
    </b:Author>
    <b:Title>uber Crisis</b:Title>
    <b:Year>2017</b:Year>
    <b:YearAccessed>2021</b:YearAccessed>
    <b:MonthAccessed>May</b:MonthAccessed>
    <b:DayAccessed>24</b:DayAccessed>
    <b:URL>WWW.economist.com/news/uber</b:URL>
    <b:RefOrder>6</b:RefOrder>
  </b:Source>
  <b:Source>
    <b:Tag>Pub21</b:Tag>
    <b:SourceType>InternetSite</b:SourceType>
    <b:Guid>{97A7709C-06AE-4D48-8921-104EEF1EB35E}</b:Guid>
    <b:Author>
      <b:Author>
        <b:NameList>
          <b:Person>
            <b:Last>England</b:Last>
            <b:First>Public</b:First>
            <b:Middle>Health</b:Middle>
          </b:Person>
        </b:NameList>
      </b:Author>
    </b:Author>
    <b:Title>Coronavirus</b:Title>
    <b:Year>2021</b:Year>
    <b:YearAccessed>2021</b:YearAccessed>
    <b:MonthAccessed>June</b:MonthAccessed>
    <b:DayAccessed>11TH</b:DayAccessed>
    <b:URL>https://www.england.nhs.uk/coronavirus/</b:URL>
    <b:RefOrder>31</b:RefOrder>
  </b:Source>
  <b:Source>
    <b:Tag>Goo20</b:Tag>
    <b:SourceType>InternetSite</b:SourceType>
    <b:Guid>{B4AEF1FD-89FF-4135-B549-B1B1D6A4E469}</b:Guid>
    <b:Author>
      <b:Author>
        <b:NameList>
          <b:Person>
            <b:Last>Google</b:Last>
          </b:Person>
        </b:NameList>
      </b:Author>
    </b:Author>
    <b:Title>Google Images</b:Title>
    <b:Year>2021</b:Year>
    <b:YearAccessed>2021</b:YearAccessed>
    <b:MonthAccessed>June</b:MonthAccessed>
    <b:DayAccessed>11th</b:DayAccessed>
    <b:URL>www.googleimages.com</b:URL>
    <b:RefOrder>32</b:RefOrder>
  </b:Source>
  <b:Source>
    <b:Tag>Dav13</b:Tag>
    <b:SourceType>Book</b:SourceType>
    <b:Guid>{1C2A4444-6836-4779-8F12-77CC3542EFCB}</b:Guid>
    <b:Title>HRM and Performance: Achievements and Challenges</b:Title>
    <b:Year>2013</b:Year>
    <b:Author>
      <b:Author>
        <b:NameList>
          <b:Person>
            <b:Last>Guest</b:Last>
            <b:First>David</b:First>
            <b:Middle>E.</b:Middle>
          </b:Person>
        </b:NameList>
      </b:Author>
    </b:Author>
    <b:City>Manhattan</b:City>
    <b:Publisher>John Wiley and Sons Ltd.</b:Publisher>
    <b:Edition>1st</b:Edition>
    <b:RefOrder>33</b:RefOrder>
  </b:Source>
  <b:Source>
    <b:Tag>HAH14</b:Tag>
    <b:SourceType>Report</b:SourceType>
    <b:Guid>{55019C0B-32E0-4719-B5E3-59AD1C91DA48}</b:Guid>
    <b:Author>
      <b:Author>
        <b:NameList>
          <b:Person>
            <b:Last>HA</b:Last>
            <b:First>H</b:First>
          </b:Person>
        </b:NameList>
      </b:Author>
    </b:Author>
    <b:Title>Change Managment for Sustainability</b:Title>
    <b:Year>2014</b:Year>
    <b:Publisher>Business Expert Press</b:Publisher>
    <b:City>New York</b:City>
    <b:RefOrder>34</b:RefOrder>
  </b:Source>
  <b:Source>
    <b:Tag>Ovi13</b:Tag>
    <b:SourceType>InternetSite</b:SourceType>
    <b:Guid>{DCDFE1B5-F8ED-4CE8-8F5B-9C0ECB482A9E}</b:Guid>
    <b:Author>
      <b:Author>
        <b:NameList>
          <b:Person>
            <b:Last>Jurevicius</b:Last>
            <b:First>Ovidijus</b:First>
          </b:Person>
        </b:NameList>
      </b:Author>
    </b:Author>
    <b:Title>Porter's Five Forces</b:Title>
    <b:Year>2013</b:Year>
    <b:YearAccessed>2020</b:YearAccessed>
    <b:MonthAccessed>November</b:MonthAccessed>
    <b:DayAccessed>18th</b:DayAccessed>
    <b:URL>https://strategicmanagementinsight.com/tools/porters-five-forces.html</b:URL>
    <b:RefOrder>35</b:RefOrder>
  </b:Source>
  <b:Source>
    <b:Tag>MBA18</b:Tag>
    <b:SourceType>InternetSite</b:SourceType>
    <b:Guid>{B2B22B4B-4F64-4D97-8A0D-D107C279CE8D}</b:Guid>
    <b:Author>
      <b:Author>
        <b:NameList>
          <b:Person>
            <b:Last>Knowladge</b:Last>
            <b:First>MBA</b:First>
          </b:Person>
        </b:NameList>
      </b:Author>
    </b:Author>
    <b:Title>The Concept Of Strategy</b:Title>
    <b:Year>2018</b:Year>
    <b:YearAccessed>2020</b:YearAccessed>
    <b:MonthAccessed>November</b:MonthAccessed>
    <b:DayAccessed>11th</b:DayAccessed>
    <b:URL>ttps://www.mbaknol.com/strategic-management/the-concept-of-strategy/#:~:text=According%20to%20Johnson%20%26%20Scholes%20strategy%20is%20“the,or%20clients%20so%20as%20to%20meet%20stakeholder’s%20expectations”.</b:URL>
    <b:RefOrder>36</b:RefOrder>
  </b:Source>
  <b:Source>
    <b:Tag>Tho21</b:Tag>
    <b:SourceType>Book</b:SourceType>
    <b:Guid>{7079F0FE-2FF2-47A7-BD66-8C944913DADC}</b:Guid>
    <b:Title>Change Management </b:Title>
    <b:Year>2021</b:Year>
    <b:City>Springer-Verlag GmbH Germany</b:City>
    <b:Publisher>Springer, Berlin, Heidelberg</b:Publisher>
    <b:Author>
      <b:Author>
        <b:NameList>
          <b:Person>
            <b:Last>Lauer</b:Last>
            <b:First>Thomas</b:First>
          </b:Person>
        </b:NameList>
      </b:Author>
    </b:Author>
    <b:Edition>1</b:Edition>
    <b:RefOrder>11</b:RefOrder>
  </b:Source>
  <b:Source>
    <b:Tag>Ale18</b:Tag>
    <b:SourceType>DocumentFromInternetSite</b:SourceType>
    <b:Guid>{5E14AD86-001D-43DD-8FE6-DA2BD2D5B30D}</b:Guid>
    <b:Author>
      <b:Author>
        <b:NameList>
          <b:Person>
            <b:Last>Lilc</b:Last>
            <b:First>Alexsander</b:First>
          </b:Person>
        </b:NameList>
      </b:Author>
    </b:Author>
    <b:Title>7 Reasons Your Employees are Unhappy and What to do About it</b:Title>
    <b:Year>2018</b:Year>
    <b:Month>november</b:Month>
    <b:Day>28th</b:Day>
    <b:YearAccessed>2021</b:YearAccessed>
    <b:MonthAccessed>March</b:MonthAccessed>
    <b:DayAccessed>17th</b:DayAccessed>
    <b:URL>https://awardsinternational.com/2018/11/28/7-reasons-your-employees-are-unhappy-and-what-to-do-about-it/</b:URL>
    <b:RefOrder>3</b:RefOrder>
  </b:Source>
  <b:Source>
    <b:Tag>Nic19</b:Tag>
    <b:SourceType>Book</b:SourceType>
    <b:Guid>{B65B34ED-30F7-4CB0-8FF3-6D3402DB8D2C}</b:Guid>
    <b:Title>Strategy and why it is important</b:Title>
    <b:Year>2019</b:Year>
    <b:City>Chicago</b:City>
    <b:Author>
      <b:Author>
        <b:NameList>
          <b:Person>
            <b:Last>Luckman</b:Last>
            <b:First>Nicholas</b:First>
          </b:Person>
        </b:NameList>
      </b:Author>
    </b:Author>
    <b:Edition>1st</b:Edition>
    <b:RefOrder>37</b:RefOrder>
  </b:Source>
  <b:Source>
    <b:Tag>Mar10</b:Tag>
    <b:SourceType>DocumentFromInternetSite</b:SourceType>
    <b:Guid>{CC289D0B-3F6A-4C94-89D2-B873C83F3DF0}</b:Guid>
    <b:Author>
      <b:Author>
        <b:NameList>
          <b:Person>
            <b:Last>Martin</b:Last>
            <b:First>Lana</b:First>
            <b:Middle>A.</b:Middle>
          </b:Person>
        </b:NameList>
      </b:Author>
    </b:Author>
    <b:Title>Effective Data Collection</b:Title>
    <b:Year>2010</b:Year>
    <b:YearAccessed>2021</b:YearAccessed>
    <b:MonthAccessed>March</b:MonthAccessed>
    <b:DayAccessed>27th</b:DayAccessed>
    <b:URL>https://www.tandfonline.com/doi/abs/10.1080/0954412006856</b:URL>
    <b:Month>August</b:Month>
    <b:Day>2th</b:Day>
    <b:RefOrder>38</b:RefOrder>
  </b:Source>
  <b:Source>
    <b:Tag>Mul07</b:Tag>
    <b:SourceType>Report</b:SourceType>
    <b:Guid>{A6D9DED1-E53D-447B-AA34-0C596E945809}</b:Guid>
    <b:Title>Management and organisational behaviour</b:Title>
    <b:Year>2007</b:Year>
    <b:Author>
      <b:Author>
        <b:NameList>
          <b:Person>
            <b:Last>Mullins</b:Last>
            <b:First>Laurie</b:First>
            <b:Middle>J</b:Middle>
          </b:Person>
        </b:NameList>
      </b:Author>
    </b:Author>
    <b:City>London</b:City>
    <b:Publisher>Pearson education</b:Publisher>
    <b:RefOrder>39</b:RefOrder>
  </b:Source>
  <b:Source>
    <b:Tag>Fre12</b:Tag>
    <b:SourceType>InternetSite</b:SourceType>
    <b:Guid>{C05CE9DF-E5C2-494C-9C57-D9DE179A6F02}</b:Guid>
    <b:Author>
      <b:Author>
        <b:NameList>
          <b:Person>
            <b:Last>Nickolas</b:Last>
            <b:First>Fred</b:First>
          </b:Person>
        </b:NameList>
      </b:Author>
    </b:Author>
    <b:Title>Strategy: Definitions and Meanings</b:Title>
    <b:Year>2012</b:Year>
    <b:YearAccessed>2020</b:YearAccessed>
    <b:MonthAccessed>november</b:MonthAccessed>
    <b:DayAccessed>11th</b:DayAccessed>
    <b:URL>https://nickols.us/strategy_definition.htm#:~:text=In%20short%2C%20Porter%20argues%20that%20strategy%20is%20about,of%20activities%20different%20from%20those%20used%20by%20competitors.#:~:text=In%20short%2C%20Porter%20argues%20that%20strategy%20is%20about,</b:URL>
    <b:RefOrder>40</b:RefOrder>
  </b:Source>
  <b:Source>
    <b:Tag>Ome15</b:Tag>
    <b:SourceType>JournalArticle</b:SourceType>
    <b:Guid>{2DA900F6-7B00-4B88-A458-B8831DC7EC37}</b:Guid>
    <b:Author>
      <b:Author>
        <b:NameList>
          <b:Person>
            <b:Last>Omer Cloutier</b:Last>
            <b:First>Laura</b:First>
            <b:Middle>Felusiak, Calvin Hill</b:Middle>
          </b:Person>
        </b:NameList>
      </b:Author>
    </b:Author>
    <b:Title>The Importance of Developing Strategies for Employee Retention</b:Title>
    <b:JournalName>Business Management</b:JournalName>
    <b:Year>2015</b:Year>
    <b:Pages>1-11</b:Pages>
    <b:RefOrder>41</b:RefOrder>
  </b:Source>
  <b:Source>
    <b:Tag>The78</b:Tag>
    <b:SourceType>InternetSite</b:SourceType>
    <b:Guid>{048E8D1F-2DCF-4853-9AC1-4F6444D262CA}</b:Guid>
    <b:Title>Motivation-Need Theories and Conumer Behaviou.</b:Title>
    <b:Year>1978</b:Year>
    <b:Author>
      <b:Author>
        <b:NameList>
          <b:Person>
            <b:Last>Research</b:Last>
            <b:First>The</b:First>
            <b:Middle>Association for Consumer</b:Middle>
          </b:Person>
        </b:NameList>
      </b:Author>
    </b:Author>
    <b:YearAccessed>2020</b:YearAccessed>
    <b:MonthAccessed>November</b:MonthAccessed>
    <b:DayAccessed>13th</b:DayAccessed>
    <b:URL>www.acrwebsite.org</b:URL>
    <b:RefOrder>42</b:RefOrder>
  </b:Source>
  <b:Source>
    <b:Tag>BBI19</b:Tag>
    <b:SourceType>InternetSite</b:SourceType>
    <b:Guid>{45569D9A-810B-425A-BF6E-0ABF9410E552}</b:Guid>
    <b:Author>
      <b:Author>
        <b:NameList>
          <b:Person>
            <b:Last>BBIN</b:Last>
          </b:Person>
        </b:NameList>
      </b:Author>
    </b:Author>
    <b:Title>PORTER'S 5 FORCES OF COMPETITION ANALYSIS</b:Title>
    <b:Year>2019</b:Year>
    <b:YearAccessed>2021</b:YearAccessed>
    <b:MonthAccessed>June</b:MonthAccessed>
    <b:DayAccessed>11TH</b:DayAccessed>
    <b:URL>https://bbinn3.wixsite.com/ubercatalyst/5-forces-analysis</b:URL>
    <b:RefOrder>43</b:RefOrder>
  </b:Source>
  <b:Source>
    <b:Tag>Gab16</b:Tag>
    <b:SourceType>InternetSite</b:SourceType>
    <b:Guid>{0E4F8A73-5C39-4E73-A152-2B33A0730612}</b:Guid>
    <b:Author>
      <b:Author>
        <b:NameList>
          <b:Person>
            <b:Last>Samuels</b:Last>
            <b:First>Gabriel</b:First>
          </b:Person>
        </b:NameList>
      </b:Author>
    </b:Author>
    <b:Title>Uber drivers accused of 32 rapes and sex attacks on London passengers over the past year</b:Title>
    <b:Year>2016</b:Year>
    <b:YearAccessed>2021</b:YearAccessed>
    <b:MonthAccessed>June </b:MonthAccessed>
    <b:DayAccessed>11TH</b:DayAccessed>
    <b:URL>https://www.independent.co.uk/news/uk/uber-drivers-accused-32-rapes-and-sex-attacks-london-passengers-a7037926.html</b:URL>
    <b:RefOrder>7</b:RefOrder>
  </b:Source>
  <b:Source>
    <b:Tag>VAR18</b:Tag>
    <b:SourceType>InternetSite</b:SourceType>
    <b:Guid>{A713A4EA-E10B-436A-AFBD-0B8FF03B6104}</b:Guid>
    <b:Author>
      <b:Author>
        <b:NameList>
          <b:Person>
            <b:Last>Makagonva</b:Last>
            <b:First>Varia</b:First>
          </b:Person>
        </b:NameList>
      </b:Author>
    </b:Author>
    <b:Title>Cabs In Russia</b:Title>
    <b:Year>2018</b:Year>
    <b:YearAccessed>2021</b:YearAccessed>
    <b:MonthAccessed>June</b:MonthAccessed>
    <b:DayAccessed>11TH</b:DayAccessed>
    <b:URL>https://www.tripsavvy.com/how-to-get-a-cab-in-russia-1622517</b:URL>
    <b:RefOrder>44</b:RefOrder>
  </b:Source>
  <b:Source>
    <b:Tag>Est12</b:Tag>
    <b:SourceType>Book</b:SourceType>
    <b:Guid>{A81AB341-1600-4168-9FD5-353E3E10EF84}</b:Guid>
    <b:Author>
      <b:Author>
        <b:NameList>
          <b:Person>
            <b:Last>Cameron</b:Last>
            <b:First>Esther</b:First>
          </b:Person>
          <b:Person>
            <b:Last>Green</b:Last>
            <b:First>Mike</b:First>
          </b:Person>
        </b:NameList>
      </b:Author>
    </b:Author>
    <b:Title>Making sense of change management: a complete guide to the models, tools, and techniquies of organisational change</b:Title>
    <b:Year>2012</b:Year>
    <b:City>London</b:City>
    <b:Publisher>Kogan Page Limited</b:Publisher>
    <b:Edition>3rd edition</b:Edition>
    <b:RefOrder>9</b:RefOrder>
  </b:Source>
  <b:Source>
    <b:Tag>Jar10</b:Tag>
    <b:SourceType>Misc</b:SourceType>
    <b:Guid>{AEB648A2-5682-4F6C-8FC3-4007240A554E}</b:Guid>
    <b:Title>Notice to Cease and Desist</b:Title>
    <b:Year>2010</b:Year>
    <b:City>San Francisco</b:City>
    <b:Publisher>Municipal Transportation Agency / Uber</b:Publisher>
    <b:Author>
      <b:Author>
        <b:Corporate>Jarvis Murray representing - Municipal Transportation Agency</b:Corporate>
      </b:Author>
    </b:Author>
    <b:RefOrder>45</b:RefOrder>
  </b:Source>
  <b:Source>
    <b:Tag>Hen17</b:Tag>
    <b:SourceType>Book</b:SourceType>
    <b:Guid>{1199F446-0879-46DC-8CB9-641237D3EA36}</b:Guid>
    <b:Title>Uber Innovation in Society</b:Title>
    <b:Year>2017</b:Year>
    <b:City>Seattle</b:City>
    <b:Publisher>Springer Nature</b:Publisher>
    <b:Author>
      <b:Author>
        <b:NameList>
          <b:Person>
            <b:Last>Schneider</b:Last>
            <b:First>Henrique</b:First>
          </b:Person>
        </b:NameList>
      </b:Author>
    </b:Author>
    <b:RefOrder>46</b:RefOrder>
  </b:Source>
  <b:Source>
    <b:Tag>Ran20</b:Tag>
    <b:SourceType>ArticleInAPeriodical</b:SourceType>
    <b:Guid>{E7D915B6-B301-4078-B2BD-BCCAAB8CE93D}</b:Guid>
    <b:Title>The Wall Street Journal</b:Title>
    <b:Year>2020</b:Year>
    <b:Author>
      <b:Author>
        <b:NameList>
          <b:Person>
            <b:Last>Rana</b:Last>
            <b:First>Preetika</b:First>
          </b:Person>
        </b:NameList>
      </b:Author>
    </b:Author>
    <b:JournalName>Uber Cuts 3,000 More Jobs, Shuts 45 Offices in Coronavirus Crunch</b:JournalName>
    <b:PeriodicalTitle>Uber Cuts 3,000 More Jobs, Shuts 45 Offices in Coronavirus Crunch</b:PeriodicalTitle>
    <b:Month>May</b:Month>
    <b:Day>19</b:Day>
    <b:RefOrder>47</b:RefOrder>
  </b:Source>
  <b:Source>
    <b:Tag>Tec20</b:Tag>
    <b:SourceType>InternetSite</b:SourceType>
    <b:Guid>{3FD3E4E6-2040-46B4-954B-CAEB0996FFC2}</b:Guid>
    <b:Title>Uber is laying off 3,700 as rides plummet due to COVID-19</b:Title>
    <b:Year>2020</b:Year>
    <b:Author>
      <b:Author>
        <b:Corporate>TechCrunch</b:Corporate>
      </b:Author>
    </b:Author>
    <b:YearAccessed>2021</b:YearAccessed>
    <b:MonthAccessed>11</b:MonthAccessed>
    <b:DayAccessed>22</b:DayAccessed>
    <b:URL>https://techcrunch.com/2020/05/06/uber-is-laying-off-3700-as-rides-plummet-due-to-covid-19/</b:URL>
    <b:RefOrder>48</b:RefOrder>
  </b:Source>
  <b:Source>
    <b:Tag>Eri19</b:Tag>
    <b:SourceType>ArticleInAPeriodical</b:SourceType>
    <b:Guid>{847DD8A2-86D8-480F-A3A0-B88000838A22}</b:Guid>
    <b:Title>Uber, Citing Slowed Growth, Is Cutting One-Third of Its Global Marketing Staff</b:Title>
    <b:Year>2019</b:Year>
    <b:Author>
      <b:Author>
        <b:NameList>
          <b:Person>
            <b:Last>Newcomer</b:Last>
            <b:First>Eric</b:First>
          </b:Person>
          <b:Person>
            <b:Last>Bloomberg</b:Last>
          </b:Person>
        </b:NameList>
      </b:Author>
    </b:Author>
    <b:PeriodicalTitle>Fortune</b:PeriodicalTitle>
    <b:Month>07</b:Month>
    <b:Day>29</b:Day>
    <b:RefOrder>49</b:RefOrder>
  </b:Source>
  <b:Source>
    <b:Tag>Kat19</b:Tag>
    <b:SourceType>ArticleInAPeriodical</b:SourceType>
    <b:Guid>{97C1606E-C4AA-4821-B7AF-D8EE335D3402}</b:Guid>
    <b:Author>
      <b:Author>
        <b:NameList>
          <b:Person>
            <b:Last>Conger</b:Last>
            <b:First>Kate</b:First>
          </b:Person>
        </b:NameList>
      </b:Author>
    </b:Author>
    <b:Title>Uber Lays Off 400 as Profitability Doubts Linger After I.P.O.</b:Title>
    <b:PeriodicalTitle>The New York Times</b:PeriodicalTitle>
    <b:Year>2019</b:Year>
    <b:Month>07</b:Month>
    <b:Day>29</b:Day>
    <b:RefOrder>5</b:RefOrder>
  </b:Source>
  <b:Source>
    <b:Tag>Meg19</b:Tag>
    <b:SourceType>InternetSite</b:SourceType>
    <b:Guid>{D7869DF9-2305-45C2-AB48-EDAE7A25E04B}</b:Guid>
    <b:Title>Uber lays off 435 people across engineering and product teams</b:Title>
    <b:Year>2019</b:Year>
    <b:Author>
      <b:Author>
        <b:NameList>
          <b:Person>
            <b:Last>Dickey</b:Last>
            <b:First>Megan</b:First>
            <b:Middle>Rose</b:Middle>
          </b:Person>
        </b:NameList>
      </b:Author>
    </b:Author>
    <b:YearAccessed>2021</b:YearAccessed>
    <b:MonthAccessed>11</b:MonthAccessed>
    <b:DayAccessed>22</b:DayAccessed>
    <b:URL>https://techcrunch.com/2019/09/10/uber-lays-off-435-people-across-engineering-and-product-teams/</b:URL>
    <b:RefOrder>4</b:RefOrder>
  </b:Source>
  <b:Source>
    <b:Tag>Dan19</b:Tag>
    <b:SourceType>InternetSite</b:SourceType>
    <b:Guid>{EE8E9DDA-AA5B-4194-AA5A-C4613655E290}</b:Guid>
    <b:Author>
      <b:Author>
        <b:NameList>
          <b:Person>
            <b:Last>Abril</b:Last>
            <b:First>Danielle</b:First>
          </b:Person>
        </b:NameList>
      </b:Author>
    </b:Author>
    <b:Title>Uber Makes a Second Round of Employee Cuts, Laying Off 435 From the Engineering and Product Teams</b:Title>
    <b:Year>2019</b:Year>
    <b:YearAccessed>2021</b:YearAccessed>
    <b:MonthAccessed>11</b:MonthAccessed>
    <b:DayAccessed>22</b:DayAccessed>
    <b:URL>https://fortune.com/2019/09/10/uber-employee-cuts-layoffs/</b:URL>
    <b:RefOrder>50</b:RefOrder>
  </b:Source>
  <b:Source>
    <b:Tag>Rya14</b:Tag>
    <b:SourceType>InternetSite</b:SourceType>
    <b:Guid>{59F6E013-CBB7-4440-8EA2-FC208C831CC3}</b:Guid>
    <b:Author>
      <b:Author>
        <b:NameList>
          <b:Person>
            <b:Last>Lawler</b:Last>
            <b:First>Ryan</b:First>
          </b:Person>
        </b:NameList>
      </b:Author>
    </b:Author>
    <b:Title>Uber Opens Up UberPool To All San Francisco Users</b:Title>
    <b:Year>2014</b:Year>
    <b:YearAccessed>2021</b:YearAccessed>
    <b:MonthAccessed>11</b:MonthAccessed>
    <b:DayAccessed>22</b:DayAccessed>
    <b:URL>https://techcrunch.com/2014/09/02/uberpool-launch-for-real/</b:URL>
    <b:RefOrder>51</b:RefOrder>
  </b:Source>
  <b:Source>
    <b:Tag>Sal14</b:Tag>
    <b:SourceType>InternetSite</b:SourceType>
    <b:Guid>{01C3BC7D-7F4D-4262-9A62-1A9965E84127}</b:Guid>
    <b:Author>
      <b:Author>
        <b:NameList>
          <b:Person>
            <b:Last>Rodriguez</b:Last>
            <b:First>Salvador</b:First>
          </b:Person>
        </b:NameList>
      </b:Author>
    </b:Author>
    <b:Title>Lyft and Uber launch carpool-like services in San Francisco</b:Title>
    <b:Year>2014</b:Year>
    <b:YearAccessed>2021</b:YearAccessed>
    <b:MonthAccessed>11</b:MonthAccessed>
    <b:DayAccessed>22</b:DayAccessed>
    <b:URL>https://www.latimes.com/business/technology/la-fi-tn-lyft-line-uberpool-20140805-story.html</b:URL>
    <b:RefOrder>52</b:RefOrder>
  </b:Source>
  <b:Source>
    <b:Tag>Meg16</b:Tag>
    <b:SourceType>InternetSite</b:SourceType>
    <b:Guid>{50BC0C99-E95E-419C-A3B1-499618B52EEF}</b:Guid>
    <b:Author>
      <b:Author>
        <b:NameList>
          <b:Person>
            <b:Last>Dickey</b:Last>
            <b:First>Megan</b:First>
            <b:Middle>Rose</b:Middle>
          </b:Person>
        </b:NameList>
      </b:Author>
    </b:Author>
    <b:Title>Uber’s Standalone Food Delivery App Is Coming To The U.S.</b:Title>
    <b:Year>2016</b:Year>
    <b:YearAccessed>2021</b:YearAccessed>
    <b:MonthAccessed>11</b:MonthAccessed>
    <b:DayAccessed>22</b:DayAccessed>
    <b:URL>https://techcrunch.com/2016/01/20/ubers-standalone-food-delivery-app-is-coming-to-the-u-s/</b:URL>
    <b:RefOrder>53</b:RefOrder>
  </b:Source>
  <b:Source>
    <b:Tag>Cra18</b:Tag>
    <b:SourceType>Book</b:SourceType>
    <b:Guid>{A0B9B71B-2D5D-4DEE-8EE1-2235AF6F5811}</b:Guid>
    <b:Title>Leadership A Communication Perspective</b:Title>
    <b:Year>2018</b:Year>
    <b:Author>
      <b:Author>
        <b:NameList>
          <b:Person>
            <b:Last>Johnson</b:Last>
            <b:First>Craig</b:First>
            <b:Middle>E</b:Middle>
          </b:Person>
          <b:Person>
            <b:Last>Hackman</b:Last>
            <b:First>Michael</b:First>
            <b:Middle>Z</b:Middle>
          </b:Person>
        </b:NameList>
      </b:Author>
    </b:Author>
    <b:City>Long Grove</b:City>
    <b:Publisher>Waveland Press inc</b:Publisher>
    <b:Edition>7th</b:Edition>
    <b:RefOrder>54</b:RefOrder>
  </b:Source>
  <b:Source>
    <b:Tag>The211</b:Tag>
    <b:SourceType>ArticleInAPeriodical</b:SourceType>
    <b:Guid>{66AFD938-0DDF-4D28-895B-0E29E624E798}</b:Guid>
    <b:Title>Former presidential advisor David Plouffe to join Uber executive team</b:Title>
    <b:Year>2021</b:Year>
    <b:URL>https://newenglandcouncil.com/blog-post/former-presidential-advisor-david-plouffe-to-join-uber-executive-team/</b:URL>
    <b:Author>
      <b:Author>
        <b:Corporate>The New England Council</b:Corporate>
      </b:Author>
    </b:Author>
    <b:PeriodicalTitle>The New England Council</b:PeriodicalTitle>
    <b:RefOrder>16</b:RefOrder>
  </b:Source>
  <b:Source>
    <b:Tag>Aam18</b:Tag>
    <b:SourceType>ArticleInAPeriodical</b:SourceType>
    <b:Guid>{98DC653E-7DE9-4345-BF15-15AB55258B37}</b:Guid>
    <b:Author>
      <b:Author>
        <b:NameList>
          <b:Person>
            <b:Last>Madhani</b:Last>
            <b:First>Aamer</b:First>
          </b:Person>
        </b:NameList>
      </b:Author>
    </b:Author>
    <b:Title>Chicago fines former Uber executive David Plouffe $90K for illegal lobbying</b:Title>
    <b:PeriodicalTitle>USA Today Tech</b:PeriodicalTitle>
    <b:Year>2018</b:Year>
    <b:RefOrder>2</b:RefOrder>
  </b:Source>
  <b:Source>
    <b:Tag>Sar14</b:Tag>
    <b:SourceType>JournalArticle</b:SourceType>
    <b:Guid>{E07195E8-B2A7-45D4-A867-3E096EFBDA79}</b:Guid>
    <b:Title>How Uber and the Sharing Economy Can Win Over</b:Title>
    <b:Year>2014</b:Year>
    <b:Pages>4</b:Pages>
    <b:Author>
      <b:Author>
        <b:NameList>
          <b:Person>
            <b:Last>Cannon</b:Last>
            <b:First>Sarah</b:First>
          </b:Person>
          <b:Person>
            <b:Last>Summers</b:Last>
            <b:First>Lawrence</b:First>
            <b:Middle>H.</b:Middle>
          </b:Person>
        </b:NameList>
      </b:Author>
    </b:Author>
    <b:JournalName>Harvard Business Review</b:JournalName>
    <b:Volume>1</b:Volume>
    <b:Issue>1</b:Issue>
    <b:RefOrder>12</b:RefOrder>
  </b:Source>
  <b:Source>
    <b:Tag>Lis20</b:Tag>
    <b:SourceType>Book</b:SourceType>
    <b:Guid>{4B99DD3F-3EB1-49F7-82A4-5EB7D1243834}</b:Guid>
    <b:Title>Industry 4.0 and Regional Transformations</b:Title>
    <b:Year>2020</b:Year>
    <b:Author>
      <b:Author>
        <b:NameList>
          <b:Person>
            <b:Last>Propris</b:Last>
            <b:First>Lisa</b:First>
            <b:Middle>De</b:Middle>
          </b:Person>
          <b:Person>
            <b:Last>Bailey</b:Last>
            <b:First>David</b:First>
          </b:Person>
        </b:NameList>
      </b:Author>
    </b:Author>
    <b:City>Oxon</b:City>
    <b:Publisher>Taylor &amp; Francis</b:Publisher>
    <b:RefOrder>55</b:RefOrder>
  </b:Source>
  <b:Source>
    <b:Tag>Joh12</b:Tag>
    <b:SourceType>Book</b:SourceType>
    <b:Guid>{2E77EA9A-AD20-41A3-AAA0-07BA9FA8D9DB}</b:Guid>
    <b:Author>
      <b:Author>
        <b:NameList>
          <b:Person>
            <b:Last>Kotter</b:Last>
            <b:First>John</b:First>
            <b:Middle>P.</b:Middle>
          </b:Person>
        </b:NameList>
      </b:Author>
    </b:Author>
    <b:Title>Leading Change</b:Title>
    <b:Year>2012</b:Year>
    <b:City>Boston</b:City>
    <b:Publisher>Harvard Business Review Press</b:Publisher>
    <b:RefOrder>56</b:RefOrder>
  </b:Source>
  <b:Source>
    <b:Tag>All15</b:Tag>
    <b:SourceType>JournalArticle</b:SourceType>
    <b:Guid>{D69E756C-4C28-40C5-A42F-2EDAFCA75178}</b:Guid>
    <b:Author>
      <b:Author>
        <b:NameList>
          <b:Person>
            <b:Last>Allen</b:Last>
            <b:First>Darcy</b:First>
          </b:Person>
        </b:NameList>
      </b:Author>
    </b:Author>
    <b:Title>The Sharing Economy</b:Title>
    <b:Year>2015</b:Year>
    <b:JournalName>A review on Politics and Public Affairs </b:JournalName>
    <b:Pages>24</b:Pages>
    <b:Volume>67</b:Volume>
    <b:Issue>3</b:Issue>
    <b:RefOrder>57</b:RefOrder>
  </b:Source>
  <b:Source>
    <b:Tag>Pro21</b:Tag>
    <b:SourceType>Book</b:SourceType>
    <b:Guid>{700D2811-523A-4A9E-9789-5092460595A9}</b:Guid>
    <b:Title>Change Management Fundamentals and Sucess Factors </b:Title>
    <b:Year>2021</b:Year>
    <b:Author>
      <b:Author>
        <b:NameList>
          <b:Person>
            <b:Last>Lauer</b:Last>
            <b:First>Prof</b:First>
            <b:Middle>Thomas</b:Middle>
          </b:Person>
        </b:NameList>
      </b:Author>
    </b:Author>
    <b:City>Berlin Germany </b:City>
    <b:Publisher>Springer, Berlin, Heidelberg</b:Publisher>
    <b:Edition>1</b:Edition>
    <b:RefOrder>58</b:RefOrder>
  </b:Source>
  <b:Source>
    <b:Tag>Joh21</b:Tag>
    <b:SourceType>Book</b:SourceType>
    <b:Guid>{87B34215-A838-4303-8D7D-5AA9D99C9403}</b:Guid>
    <b:Author>
      <b:Author>
        <b:NameList>
          <b:Person>
            <b:Last>Hayes</b:Last>
            <b:First>John</b:First>
          </b:Person>
        </b:NameList>
      </b:Author>
    </b:Author>
    <b:Title>The Theory and Practice of Change Management</b:Title>
    <b:Year>2021</b:Year>
    <b:City>Rotterdam</b:City>
    <b:Publisher>Bloomsbury Publishing</b:Publisher>
    <b:Edition>1</b:Edition>
    <b:RefOrder>59</b:RefOrder>
  </b:Source>
  <b:Source>
    <b:Tag>Pro08</b:Tag>
    <b:SourceType>Book</b:SourceType>
    <b:Guid>{179667FD-F517-4631-B4ED-32F0D0763172}</b:Guid>
    <b:Author>
      <b:Author>
        <b:NameList>
          <b:Person>
            <b:Last>Professor Robert A Paton</b:Last>
            <b:First>James</b:First>
            <b:Middle>McCalman</b:Middle>
          </b:Person>
        </b:NameList>
      </b:Author>
    </b:Author>
    <b:Title>Change Management: A Guide to Effective Implementation</b:Title>
    <b:Year>2008</b:Year>
    <b:City>New York</b:City>
    <b:Publisher>Sage</b:Publisher>
    <b:Edition>1</b:Edition>
    <b:RefOrder>60</b:RefOrder>
  </b:Source>
  <b:Source>
    <b:Tag>Mel21</b:Tag>
    <b:SourceType>Book</b:SourceType>
    <b:Guid>{EBF0671E-79E1-47CF-9FF6-F3605624F245}</b:Guid>
    <b:Author>
      <b:Author>
        <b:NameList>
          <b:Person>
            <b:Last>Franklin</b:Last>
            <b:First>Melanie</b:First>
          </b:Person>
        </b:NameList>
      </b:Author>
    </b:Author>
    <b:Title>AGILE CHANGE MANAGEMENT - A PRACTICAL FRAMWORK FOR PLANNING SUCESSFUL CHANGE</b:Title>
    <b:Year>2021</b:Year>
    <b:City>London</b:City>
    <b:Publisher>Kogan Page</b:Publisher>
    <b:Edition>2</b:Edition>
    <b:RefOrder>61</b:RefOrder>
  </b:Source>
  <b:Source>
    <b:Tag>Duy18</b:Tag>
    <b:SourceType>Book</b:SourceType>
    <b:Guid>{0C048644-C95C-4A57-AABC-47A049D77935}</b:Guid>
    <b:Author>
      <b:Author>
        <b:NameList>
          <b:Person>
            <b:Last>Turker</b:Last>
            <b:First>Duygu</b:First>
          </b:Person>
        </b:NameList>
      </b:Author>
    </b:Author>
    <b:Title>Managing Social Responsibility Functional Strategies, Decisions and Practices</b:Title>
    <b:Year>2018</b:Year>
    <b:City>Izmir</b:City>
    <b:Publisher>Springer International Publishing</b:Publisher>
    <b:RefOrder>14</b:RefOrder>
  </b:Source>
  <b:Source>
    <b:Tag>Ric21</b:Tag>
    <b:SourceType>Book</b:SourceType>
    <b:Guid>{2FC730ED-A57E-468A-AB3D-DFAAA2DE347A}</b:Guid>
    <b:Author>
      <b:Author>
        <b:NameList>
          <b:Person>
            <b:Last>Daft</b:Last>
            <b:First>Richard</b:First>
            <b:Middle>L.</b:Middle>
          </b:Person>
        </b:NameList>
      </b:Author>
    </b:Author>
    <b:Title>Management</b:Title>
    <b:Year>2021</b:Year>
    <b:City>Vanderbilt</b:City>
    <b:Publisher>Cengage Learning</b:Publisher>
    <b:Edition>14th</b:Edition>
    <b:RefOrder>62</b:RefOrder>
  </b:Source>
  <b:Source>
    <b:Tag>Jer20</b:Tag>
    <b:SourceType>Book</b:SourceType>
    <b:Guid>{E000DCF2-D6FC-4447-9A4D-8E1650A62508}</b:Guid>
    <b:Author>
      <b:Author>
        <b:NameList>
          <b:Person>
            <b:Last>Jerry Johnson</b:Last>
            <b:First>Richard</b:First>
            <b:Middle>Whittington, Patrick Regnér, Duncan Angwin, Kevan Scholes</b:Middle>
          </b:Person>
        </b:NameList>
      </b:Author>
    </b:Author>
    <b:Title>Exploring Strategy</b:Title>
    <b:Year>2020</b:Year>
    <b:Publisher>Pearson Education Limited</b:Publisher>
    <b:RefOrder>63</b:RefOrder>
  </b:Source>
  <b:Source>
    <b:Tag>Has16</b:Tag>
    <b:SourceType>Book</b:SourceType>
    <b:Guid>{33227D6D-D0D5-4C20-856E-73A8863DD687}</b:Guid>
    <b:Author>
      <b:Author>
        <b:NameList>
          <b:Person>
            <b:Last>Hasan Dinçer</b:Last>
            <b:First>Nihat</b:First>
            <b:Middle>Alayoğlu, Ümit Hacioğlu</b:Middle>
          </b:Person>
        </b:NameList>
      </b:Author>
    </b:Author>
    <b:Title>Global Business Strategies in Crisis Strategic Thinking and Development</b:Title>
    <b:Year>2016</b:Year>
    <b:City>Istanbul</b:City>
    <b:Publisher>Springer International Publishing</b:Publisher>
    <b:RefOrder>15</b:RefOrder>
  </b:Source>
  <b:Source>
    <b:Tag>Mus20</b:Tag>
    <b:SourceType>Book</b:SourceType>
    <b:Guid>{54FA9D3D-52B6-43BD-9AD7-33F84057D8C1}</b:Guid>
    <b:Author>
      <b:Author>
        <b:NameList>
          <b:Person>
            <b:Last>Mustafa Karaca</b:Last>
            <b:First>Ozgur</b:First>
            <b:Middle>Demirtas</b:Middle>
          </b:Person>
        </b:NameList>
      </b:Author>
    </b:Author>
    <b:Title>A Handbook of Leadership Styles</b:Title>
    <b:Year>2020</b:Year>
    <b:City>Newcastle Upon Tyne</b:City>
    <b:Publisher>Cambridge Scholars Publishing</b:Publisher>
    <b:RefOrder>17</b:RefOrder>
  </b:Source>
</b:Sources>
</file>

<file path=customXml/itemProps1.xml><?xml version="1.0" encoding="utf-8"?>
<ds:datastoreItem xmlns:ds="http://schemas.openxmlformats.org/officeDocument/2006/customXml" ds:itemID="{0F209ED2-69E6-4B2D-BCC5-42BF0885B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4202</TotalTime>
  <Pages>33</Pages>
  <Words>5796</Words>
  <Characters>33043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Hillam</dc:creator>
  <cp:keywords/>
  <dc:description/>
  <cp:lastModifiedBy>Aaron Stewart Hillam</cp:lastModifiedBy>
  <cp:revision>33</cp:revision>
  <dcterms:created xsi:type="dcterms:W3CDTF">2021-11-30T08:54:00Z</dcterms:created>
  <dcterms:modified xsi:type="dcterms:W3CDTF">2021-12-06T09:46:00Z</dcterms:modified>
</cp:coreProperties>
</file>