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56BA" w:rsidRPr="00B656BA" w:rsidRDefault="00B656BA">
      <w:pPr>
        <w:rPr>
          <w:b/>
          <w:u w:val="single"/>
        </w:rPr>
      </w:pPr>
      <w:r w:rsidRPr="00B656BA">
        <w:rPr>
          <w:b/>
          <w:u w:val="single"/>
        </w:rPr>
        <w:t xml:space="preserve">The Society of the Spectacle – Guy </w:t>
      </w:r>
      <w:proofErr w:type="spellStart"/>
      <w:r w:rsidRPr="00B656BA">
        <w:rPr>
          <w:b/>
          <w:u w:val="single"/>
        </w:rPr>
        <w:t>Debord</w:t>
      </w:r>
      <w:proofErr w:type="spellEnd"/>
      <w:r w:rsidRPr="00B656BA">
        <w:rPr>
          <w:b/>
          <w:u w:val="single"/>
        </w:rPr>
        <w:t xml:space="preserve"> 1967. </w:t>
      </w:r>
    </w:p>
    <w:p w:rsidR="00B656BA" w:rsidRDefault="00B656BA"/>
    <w:p w:rsidR="001F25E4" w:rsidRDefault="00B656BA">
      <w:hyperlink r:id="rId4" w:history="1">
        <w:r w:rsidRPr="00564423">
          <w:rPr>
            <w:rStyle w:val="Hyperlink"/>
          </w:rPr>
          <w:t>https://www.amazon.co.uk/Society-Spectacle-Guy-Debord/dp/0946061122/ref=sr_1_1?ie=UTF8&amp;qid=1542634470&amp;sr=8-1&amp;keywords=the+society+of+the+spectacle</w:t>
        </w:r>
      </w:hyperlink>
    </w:p>
    <w:p w:rsidR="000742CE" w:rsidRDefault="000742CE"/>
    <w:p w:rsidR="000742CE" w:rsidRPr="000742CE" w:rsidRDefault="000742CE" w:rsidP="000742CE">
      <w:pPr>
        <w:rPr>
          <w:rFonts w:ascii="Times New Roman" w:eastAsia="Times New Roman" w:hAnsi="Times New Roman" w:cs="Times New Roman"/>
        </w:rPr>
      </w:pPr>
      <w:r w:rsidRPr="000742CE">
        <w:rPr>
          <w:rFonts w:ascii="Arial" w:eastAsia="Times New Roman" w:hAnsi="Arial" w:cs="Arial"/>
          <w:color w:val="333333"/>
          <w:sz w:val="21"/>
          <w:szCs w:val="21"/>
          <w:shd w:val="clear" w:color="auto" w:fill="FFFFFF"/>
        </w:rPr>
        <w:t xml:space="preserve">The Das </w:t>
      </w:r>
      <w:proofErr w:type="spellStart"/>
      <w:r w:rsidRPr="000742CE">
        <w:rPr>
          <w:rFonts w:ascii="Arial" w:eastAsia="Times New Roman" w:hAnsi="Arial" w:cs="Arial"/>
          <w:color w:val="333333"/>
          <w:sz w:val="21"/>
          <w:szCs w:val="21"/>
          <w:shd w:val="clear" w:color="auto" w:fill="FFFFFF"/>
        </w:rPr>
        <w:t>Kapital</w:t>
      </w:r>
      <w:proofErr w:type="spellEnd"/>
      <w:r w:rsidRPr="000742CE">
        <w:rPr>
          <w:rFonts w:ascii="Arial" w:eastAsia="Times New Roman" w:hAnsi="Arial" w:cs="Arial"/>
          <w:color w:val="333333"/>
          <w:sz w:val="21"/>
          <w:szCs w:val="21"/>
          <w:shd w:val="clear" w:color="auto" w:fill="FFFFFF"/>
        </w:rPr>
        <w:t xml:space="preserve"> of the 20th century. An essential text, and the main theoretical work of the situationists. Few works of political and cultural theory have been as enduringly provocative. From its publication amid the social upheavals of the 1960's up to the present, the volatile theses of this book have decisively transformed debates on the shape of modernity, capitalism, and everyday life in the late 20th century. </w:t>
      </w:r>
    </w:p>
    <w:p w:rsidR="000742CE" w:rsidRDefault="000742CE"/>
    <w:p w:rsidR="00B656BA" w:rsidRDefault="00B656BA"/>
    <w:p w:rsidR="00B656BA" w:rsidRDefault="00B656BA"/>
    <w:p w:rsidR="00B656BA" w:rsidRPr="00B656BA" w:rsidRDefault="00B656BA">
      <w:pPr>
        <w:rPr>
          <w:b/>
          <w:u w:val="single"/>
        </w:rPr>
      </w:pPr>
      <w:r w:rsidRPr="00B656BA">
        <w:rPr>
          <w:b/>
          <w:u w:val="single"/>
        </w:rPr>
        <w:t xml:space="preserve">50 Years of Recuperation (of the Situationist International) – McKenzie </w:t>
      </w:r>
      <w:proofErr w:type="spellStart"/>
      <w:r w:rsidRPr="00B656BA">
        <w:rPr>
          <w:b/>
          <w:u w:val="single"/>
        </w:rPr>
        <w:t>Wark</w:t>
      </w:r>
      <w:proofErr w:type="spellEnd"/>
      <w:r w:rsidRPr="00B656BA">
        <w:rPr>
          <w:b/>
          <w:u w:val="single"/>
        </w:rPr>
        <w:t xml:space="preserve"> 2008.</w:t>
      </w:r>
    </w:p>
    <w:p w:rsidR="00B656BA" w:rsidRPr="00B656BA" w:rsidRDefault="00B656BA">
      <w:pPr>
        <w:rPr>
          <w:b/>
        </w:rPr>
      </w:pPr>
    </w:p>
    <w:p w:rsidR="00B656BA" w:rsidRDefault="00B656BA">
      <w:hyperlink r:id="rId5" w:history="1">
        <w:r w:rsidRPr="00564423">
          <w:rPr>
            <w:rStyle w:val="Hyperlink"/>
          </w:rPr>
          <w:t>https://www.amazon.co.uk/Years-Recuperation-Situa-FORuM-Project/dp/1616891084/ref=sr_1_8?s=books&amp;ie=UTF8&amp;qid=1542634624&amp;sr=1-</w:t>
        </w:r>
        <w:r w:rsidRPr="00564423">
          <w:rPr>
            <w:rStyle w:val="Hyperlink"/>
          </w:rPr>
          <w:t>8</w:t>
        </w:r>
        <w:r w:rsidRPr="00564423">
          <w:rPr>
            <w:rStyle w:val="Hyperlink"/>
          </w:rPr>
          <w:t>&amp;keywords=mckenzie+wark</w:t>
        </w:r>
      </w:hyperlink>
    </w:p>
    <w:p w:rsidR="00B656BA" w:rsidRDefault="00B656BA"/>
    <w:p w:rsidR="00B656BA" w:rsidRDefault="00B656BA">
      <w:r>
        <w:t xml:space="preserve">This is the one with sections on the two women Situationists that I mentioned, Michele Bernstein and Jaqueline De Jong. </w:t>
      </w:r>
    </w:p>
    <w:p w:rsidR="00B656BA" w:rsidRDefault="00B656BA"/>
    <w:p w:rsidR="00B656BA" w:rsidRDefault="00B656BA"/>
    <w:p w:rsidR="00B656BA" w:rsidRPr="00B656BA" w:rsidRDefault="00B656BA">
      <w:pPr>
        <w:rPr>
          <w:b/>
          <w:u w:val="single"/>
        </w:rPr>
      </w:pPr>
      <w:r w:rsidRPr="00B656BA">
        <w:rPr>
          <w:b/>
          <w:u w:val="single"/>
        </w:rPr>
        <w:t xml:space="preserve">Constructed Situations (A New History of the Situationist International) – Frances </w:t>
      </w:r>
      <w:proofErr w:type="spellStart"/>
      <w:r w:rsidRPr="00B656BA">
        <w:rPr>
          <w:b/>
          <w:u w:val="single"/>
        </w:rPr>
        <w:t>Stracey</w:t>
      </w:r>
      <w:proofErr w:type="spellEnd"/>
      <w:r w:rsidRPr="00B656BA">
        <w:rPr>
          <w:b/>
          <w:u w:val="single"/>
        </w:rPr>
        <w:t xml:space="preserve"> – 2014.</w:t>
      </w:r>
    </w:p>
    <w:p w:rsidR="00B656BA" w:rsidRDefault="00B656BA"/>
    <w:p w:rsidR="00B656BA" w:rsidRDefault="00B656BA">
      <w:hyperlink r:id="rId6" w:history="1">
        <w:r w:rsidRPr="00564423">
          <w:rPr>
            <w:rStyle w:val="Hyperlink"/>
          </w:rPr>
          <w:t>https://www.amazon.co.uk/Constructed-Situations-History-Situationist-International/dp/0745335268/ref=sr_1_1?s=books&amp;ie=UTF8&amp;qid=1542634876&amp;sr=1-1&amp;keywords=Constructed+Situations</w:t>
        </w:r>
      </w:hyperlink>
    </w:p>
    <w:p w:rsidR="00B656BA" w:rsidRDefault="00B656BA"/>
    <w:p w:rsidR="00B656BA" w:rsidRDefault="00B656BA">
      <w:r>
        <w:t>This one too has a discussion of women in the context of subversion and resistance to the status quo.</w:t>
      </w:r>
    </w:p>
    <w:p w:rsidR="00B656BA" w:rsidRDefault="00B656BA"/>
    <w:p w:rsidR="00B656BA" w:rsidRDefault="00B656BA"/>
    <w:p w:rsidR="000742CE" w:rsidRDefault="000742CE"/>
    <w:p w:rsidR="000742CE" w:rsidRDefault="000742CE"/>
    <w:p w:rsidR="00B656BA" w:rsidRPr="000742CE" w:rsidRDefault="000742CE">
      <w:pPr>
        <w:rPr>
          <w:i/>
        </w:rPr>
      </w:pPr>
      <w:r w:rsidRPr="000742CE">
        <w:rPr>
          <w:i/>
        </w:rPr>
        <w:t xml:space="preserve">McKenzie </w:t>
      </w:r>
      <w:proofErr w:type="spellStart"/>
      <w:r w:rsidRPr="000742CE">
        <w:rPr>
          <w:i/>
        </w:rPr>
        <w:t>Wark</w:t>
      </w:r>
      <w:proofErr w:type="spellEnd"/>
      <w:r w:rsidRPr="000742CE">
        <w:rPr>
          <w:i/>
        </w:rPr>
        <w:t xml:space="preserve"> is a good writer on these issues and you might also look at:</w:t>
      </w:r>
    </w:p>
    <w:p w:rsidR="000742CE" w:rsidRPr="000742CE" w:rsidRDefault="000742CE">
      <w:pPr>
        <w:rPr>
          <w:i/>
        </w:rPr>
      </w:pPr>
    </w:p>
    <w:p w:rsidR="000742CE" w:rsidRPr="000742CE" w:rsidRDefault="000742CE">
      <w:pPr>
        <w:rPr>
          <w:i/>
        </w:rPr>
      </w:pPr>
      <w:r w:rsidRPr="000742CE">
        <w:rPr>
          <w:i/>
        </w:rPr>
        <w:t>The Beach Beneath the Street  (2015)</w:t>
      </w:r>
    </w:p>
    <w:p w:rsidR="000742CE" w:rsidRDefault="000742CE">
      <w:pPr>
        <w:rPr>
          <w:i/>
        </w:rPr>
      </w:pPr>
      <w:r w:rsidRPr="000742CE">
        <w:rPr>
          <w:i/>
        </w:rPr>
        <w:t>The Spectacle of Disintegration: Situationist Passages out of the Twentieth Century. (2013)</w:t>
      </w:r>
    </w:p>
    <w:p w:rsidR="000742CE" w:rsidRDefault="000742CE">
      <w:pPr>
        <w:rPr>
          <w:i/>
        </w:rPr>
      </w:pPr>
    </w:p>
    <w:p w:rsidR="000742CE" w:rsidRDefault="000742CE">
      <w:pPr>
        <w:rPr>
          <w:i/>
        </w:rPr>
      </w:pPr>
      <w:r>
        <w:rPr>
          <w:i/>
        </w:rPr>
        <w:t>Other good books are:</w:t>
      </w:r>
    </w:p>
    <w:p w:rsidR="000742CE" w:rsidRDefault="000742CE">
      <w:pPr>
        <w:rPr>
          <w:i/>
        </w:rPr>
      </w:pPr>
    </w:p>
    <w:p w:rsidR="000742CE" w:rsidRDefault="000742CE">
      <w:pPr>
        <w:rPr>
          <w:i/>
        </w:rPr>
      </w:pPr>
      <w:r>
        <w:rPr>
          <w:i/>
        </w:rPr>
        <w:t xml:space="preserve">The Situationist Anthology. Ken </w:t>
      </w:r>
      <w:proofErr w:type="spellStart"/>
      <w:r>
        <w:rPr>
          <w:i/>
        </w:rPr>
        <w:t>Knabb</w:t>
      </w:r>
      <w:proofErr w:type="spellEnd"/>
      <w:r>
        <w:rPr>
          <w:i/>
        </w:rPr>
        <w:t xml:space="preserve"> (2007)</w:t>
      </w:r>
    </w:p>
    <w:p w:rsidR="000742CE" w:rsidRPr="000742CE" w:rsidRDefault="000742CE">
      <w:pPr>
        <w:rPr>
          <w:i/>
        </w:rPr>
      </w:pPr>
      <w:r>
        <w:rPr>
          <w:i/>
        </w:rPr>
        <w:t>Leaving the 20</w:t>
      </w:r>
      <w:r w:rsidRPr="000742CE">
        <w:rPr>
          <w:i/>
          <w:vertAlign w:val="superscript"/>
        </w:rPr>
        <w:t>th</w:t>
      </w:r>
      <w:r>
        <w:rPr>
          <w:i/>
        </w:rPr>
        <w:t xml:space="preserve"> Century: Incomplete work of the Situationist International  Christopher Grey (1998). </w:t>
      </w:r>
      <w:bookmarkStart w:id="0" w:name="_GoBack"/>
      <w:bookmarkEnd w:id="0"/>
    </w:p>
    <w:sectPr w:rsidR="000742CE" w:rsidRPr="000742CE" w:rsidSect="00B736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6BA"/>
    <w:rsid w:val="000742CE"/>
    <w:rsid w:val="006F5041"/>
    <w:rsid w:val="00B656BA"/>
    <w:rsid w:val="00B73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1F6449"/>
  <w15:chartTrackingRefBased/>
  <w15:docId w15:val="{FEF6D44F-002A-7343-AEB1-4CBB70B5B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56BA"/>
    <w:rPr>
      <w:color w:val="0563C1" w:themeColor="hyperlink"/>
      <w:u w:val="single"/>
    </w:rPr>
  </w:style>
  <w:style w:type="character" w:styleId="UnresolvedMention">
    <w:name w:val="Unresolved Mention"/>
    <w:basedOn w:val="DefaultParagraphFont"/>
    <w:uiPriority w:val="99"/>
    <w:semiHidden/>
    <w:unhideWhenUsed/>
    <w:rsid w:val="00B656BA"/>
    <w:rPr>
      <w:color w:val="605E5C"/>
      <w:shd w:val="clear" w:color="auto" w:fill="E1DFDD"/>
    </w:rPr>
  </w:style>
  <w:style w:type="character" w:styleId="FollowedHyperlink">
    <w:name w:val="FollowedHyperlink"/>
    <w:basedOn w:val="DefaultParagraphFont"/>
    <w:uiPriority w:val="99"/>
    <w:semiHidden/>
    <w:unhideWhenUsed/>
    <w:rsid w:val="00B656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0606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mazon.co.uk/Constructed-Situations-History-Situationist-International/dp/0745335268/ref=sr_1_1?s=books&amp;ie=UTF8&amp;qid=1542634876&amp;sr=1-1&amp;keywords=Constructed+Situations" TargetMode="External"/><Relationship Id="rId5" Type="http://schemas.openxmlformats.org/officeDocument/2006/relationships/hyperlink" Target="https://www.amazon.co.uk/Years-Recuperation-Situa-FORuM-Project/dp/1616891084/ref=sr_1_8?s=books&amp;ie=UTF8&amp;qid=1542634624&amp;sr=1-8&amp;keywords=mckenzie+wark" TargetMode="External"/><Relationship Id="rId4" Type="http://schemas.openxmlformats.org/officeDocument/2006/relationships/hyperlink" Target="https://www.amazon.co.uk/Society-Spectacle-Guy-Debord/dp/0946061122/ref=sr_1_1?ie=UTF8&amp;qid=1542634470&amp;sr=8-1&amp;keywords=the+society+of+the+specta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338</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Paul Jeff</cp:lastModifiedBy>
  <cp:revision>1</cp:revision>
  <dcterms:created xsi:type="dcterms:W3CDTF">2018-11-19T13:33:00Z</dcterms:created>
  <dcterms:modified xsi:type="dcterms:W3CDTF">2018-11-19T13:53:00Z</dcterms:modified>
</cp:coreProperties>
</file>