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A80F05" w14:textId="3F106335" w:rsidR="00D8113A" w:rsidRDefault="009D61AE" w:rsidP="009D61AE">
      <w:pPr>
        <w:spacing w:line="360" w:lineRule="auto"/>
        <w:jc w:val="center"/>
        <w:rPr>
          <w:rFonts w:ascii="Arial" w:hAnsi="Arial" w:cs="Arial"/>
          <w:sz w:val="24"/>
          <w:szCs w:val="24"/>
        </w:rPr>
      </w:pPr>
      <w:r>
        <w:rPr>
          <w:rFonts w:ascii="Arial" w:hAnsi="Arial" w:cs="Arial"/>
          <w:sz w:val="24"/>
          <w:szCs w:val="24"/>
        </w:rPr>
        <w:t>Nadia Bensabeur</w:t>
      </w:r>
    </w:p>
    <w:p w14:paraId="29180504" w14:textId="06A326E6" w:rsidR="009D61AE" w:rsidRDefault="009D61AE" w:rsidP="009D61AE">
      <w:pPr>
        <w:spacing w:line="360" w:lineRule="auto"/>
        <w:jc w:val="center"/>
        <w:rPr>
          <w:rFonts w:ascii="Arial" w:hAnsi="Arial" w:cs="Arial"/>
          <w:sz w:val="24"/>
          <w:szCs w:val="24"/>
        </w:rPr>
      </w:pPr>
      <w:r>
        <w:rPr>
          <w:rFonts w:ascii="Arial" w:hAnsi="Arial" w:cs="Arial"/>
          <w:sz w:val="24"/>
          <w:szCs w:val="24"/>
        </w:rPr>
        <w:t>2123789</w:t>
      </w:r>
    </w:p>
    <w:p w14:paraId="7DD383EC" w14:textId="77777777" w:rsidR="009D61AE" w:rsidRDefault="009D61AE" w:rsidP="009D61AE">
      <w:pPr>
        <w:spacing w:line="360" w:lineRule="auto"/>
        <w:jc w:val="center"/>
        <w:rPr>
          <w:rFonts w:ascii="Arial" w:hAnsi="Arial" w:cs="Arial"/>
          <w:sz w:val="24"/>
          <w:szCs w:val="24"/>
        </w:rPr>
      </w:pPr>
    </w:p>
    <w:p w14:paraId="56F2489C" w14:textId="496C87B4" w:rsidR="009D61AE" w:rsidRDefault="009D61AE" w:rsidP="009D61AE">
      <w:pPr>
        <w:spacing w:line="360" w:lineRule="auto"/>
        <w:jc w:val="center"/>
        <w:rPr>
          <w:rFonts w:ascii="Arial" w:hAnsi="Arial" w:cs="Arial"/>
          <w:sz w:val="24"/>
          <w:szCs w:val="24"/>
        </w:rPr>
      </w:pPr>
      <w:r>
        <w:rPr>
          <w:rFonts w:ascii="Arial" w:hAnsi="Arial" w:cs="Arial"/>
          <w:sz w:val="24"/>
          <w:szCs w:val="24"/>
        </w:rPr>
        <w:t>Module</w:t>
      </w:r>
    </w:p>
    <w:p w14:paraId="17B100F2" w14:textId="2E0DE0BF" w:rsidR="003969B2" w:rsidRDefault="003969B2" w:rsidP="009D61AE">
      <w:pPr>
        <w:spacing w:line="360" w:lineRule="auto"/>
        <w:jc w:val="center"/>
        <w:rPr>
          <w:rFonts w:ascii="Arial" w:hAnsi="Arial" w:cs="Arial"/>
          <w:sz w:val="24"/>
          <w:szCs w:val="24"/>
        </w:rPr>
      </w:pPr>
      <w:r>
        <w:rPr>
          <w:rFonts w:ascii="Arial" w:hAnsi="Arial" w:cs="Arial"/>
          <w:sz w:val="24"/>
          <w:szCs w:val="24"/>
        </w:rPr>
        <w:t>BMIH5007</w:t>
      </w:r>
    </w:p>
    <w:p w14:paraId="618C65EC" w14:textId="5AB66314" w:rsidR="009D61AE" w:rsidRDefault="009D61AE" w:rsidP="009D61AE">
      <w:pPr>
        <w:spacing w:line="360" w:lineRule="auto"/>
        <w:jc w:val="center"/>
        <w:rPr>
          <w:rFonts w:ascii="Arial" w:hAnsi="Arial" w:cs="Arial"/>
          <w:sz w:val="24"/>
          <w:szCs w:val="24"/>
        </w:rPr>
      </w:pPr>
      <w:r>
        <w:rPr>
          <w:rFonts w:ascii="Arial" w:hAnsi="Arial" w:cs="Arial"/>
          <w:sz w:val="24"/>
          <w:szCs w:val="24"/>
        </w:rPr>
        <w:t>Financial Management for the Hotel Industry</w:t>
      </w:r>
    </w:p>
    <w:p w14:paraId="0AC5E5C8" w14:textId="77777777" w:rsidR="009D61AE" w:rsidRDefault="009D61AE" w:rsidP="009D61AE">
      <w:pPr>
        <w:spacing w:line="360" w:lineRule="auto"/>
        <w:jc w:val="center"/>
        <w:rPr>
          <w:rFonts w:ascii="Arial" w:hAnsi="Arial" w:cs="Arial"/>
          <w:sz w:val="24"/>
          <w:szCs w:val="24"/>
        </w:rPr>
      </w:pPr>
    </w:p>
    <w:p w14:paraId="399A9261" w14:textId="4E186B3A" w:rsidR="009D61AE" w:rsidRDefault="009D61AE" w:rsidP="009D61AE">
      <w:pPr>
        <w:spacing w:line="360" w:lineRule="auto"/>
        <w:jc w:val="center"/>
        <w:rPr>
          <w:rFonts w:ascii="Arial" w:hAnsi="Arial" w:cs="Arial"/>
          <w:sz w:val="24"/>
          <w:szCs w:val="24"/>
        </w:rPr>
      </w:pPr>
      <w:r>
        <w:rPr>
          <w:rFonts w:ascii="Arial" w:hAnsi="Arial" w:cs="Arial"/>
          <w:sz w:val="24"/>
          <w:szCs w:val="24"/>
        </w:rPr>
        <w:t>Title</w:t>
      </w:r>
    </w:p>
    <w:p w14:paraId="54F9DB2A" w14:textId="63F598FF" w:rsidR="009D61AE" w:rsidRDefault="009D61AE" w:rsidP="009D61AE">
      <w:pPr>
        <w:spacing w:line="360" w:lineRule="auto"/>
        <w:jc w:val="center"/>
        <w:rPr>
          <w:rFonts w:ascii="Arial" w:hAnsi="Arial" w:cs="Arial"/>
          <w:sz w:val="24"/>
          <w:szCs w:val="24"/>
        </w:rPr>
      </w:pPr>
      <w:r>
        <w:rPr>
          <w:rFonts w:ascii="Arial" w:hAnsi="Arial" w:cs="Arial"/>
          <w:sz w:val="24"/>
          <w:szCs w:val="24"/>
        </w:rPr>
        <w:t>Sustainable Business Revenue Generation Plan</w:t>
      </w:r>
    </w:p>
    <w:p w14:paraId="4748F449" w14:textId="77777777" w:rsidR="009D61AE" w:rsidRDefault="009D61AE" w:rsidP="009D61AE">
      <w:pPr>
        <w:spacing w:line="360" w:lineRule="auto"/>
        <w:jc w:val="center"/>
        <w:rPr>
          <w:rFonts w:ascii="Arial" w:hAnsi="Arial" w:cs="Arial"/>
          <w:sz w:val="24"/>
          <w:szCs w:val="24"/>
        </w:rPr>
      </w:pPr>
    </w:p>
    <w:p w14:paraId="58DC2B7A" w14:textId="5F1E4F97" w:rsidR="009D61AE" w:rsidRDefault="009D61AE" w:rsidP="009D61AE">
      <w:pPr>
        <w:spacing w:line="360" w:lineRule="auto"/>
        <w:jc w:val="center"/>
        <w:rPr>
          <w:rFonts w:ascii="Arial" w:hAnsi="Arial" w:cs="Arial"/>
          <w:sz w:val="24"/>
          <w:szCs w:val="24"/>
        </w:rPr>
      </w:pPr>
      <w:r>
        <w:rPr>
          <w:rFonts w:ascii="Arial" w:hAnsi="Arial" w:cs="Arial"/>
          <w:sz w:val="24"/>
          <w:szCs w:val="24"/>
        </w:rPr>
        <w:t>Tutor</w:t>
      </w:r>
    </w:p>
    <w:p w14:paraId="3D7EFDBB" w14:textId="5354495A" w:rsidR="009D61AE" w:rsidRPr="009D61AE" w:rsidRDefault="009D61AE" w:rsidP="009D61AE">
      <w:pPr>
        <w:spacing w:line="360" w:lineRule="auto"/>
        <w:jc w:val="center"/>
        <w:rPr>
          <w:rFonts w:ascii="Arial" w:hAnsi="Arial" w:cs="Arial"/>
          <w:sz w:val="24"/>
          <w:szCs w:val="24"/>
        </w:rPr>
      </w:pPr>
      <w:r>
        <w:rPr>
          <w:rFonts w:ascii="Arial" w:hAnsi="Arial" w:cs="Arial"/>
          <w:sz w:val="24"/>
          <w:szCs w:val="24"/>
        </w:rPr>
        <w:t>Tristan Hawkins</w:t>
      </w:r>
    </w:p>
    <w:p w14:paraId="1F104F65" w14:textId="77777777" w:rsidR="0098195B" w:rsidRPr="009D61AE" w:rsidRDefault="0098195B" w:rsidP="009D61AE">
      <w:pPr>
        <w:spacing w:line="360" w:lineRule="auto"/>
        <w:jc w:val="both"/>
        <w:rPr>
          <w:rFonts w:ascii="Arial" w:hAnsi="Arial" w:cs="Arial"/>
          <w:sz w:val="24"/>
          <w:szCs w:val="24"/>
        </w:rPr>
      </w:pPr>
    </w:p>
    <w:p w14:paraId="752C0741" w14:textId="77777777" w:rsidR="0098195B" w:rsidRPr="009D61AE" w:rsidRDefault="0098195B" w:rsidP="009D61AE">
      <w:pPr>
        <w:spacing w:line="360" w:lineRule="auto"/>
        <w:jc w:val="both"/>
        <w:rPr>
          <w:rFonts w:ascii="Arial" w:hAnsi="Arial" w:cs="Arial"/>
          <w:sz w:val="24"/>
          <w:szCs w:val="24"/>
        </w:rPr>
      </w:pPr>
    </w:p>
    <w:p w14:paraId="68E306F4" w14:textId="77777777" w:rsidR="0098195B" w:rsidRPr="009D61AE" w:rsidRDefault="0098195B" w:rsidP="009D61AE">
      <w:pPr>
        <w:spacing w:line="360" w:lineRule="auto"/>
        <w:jc w:val="both"/>
        <w:rPr>
          <w:rFonts w:ascii="Arial" w:hAnsi="Arial" w:cs="Arial"/>
          <w:sz w:val="24"/>
          <w:szCs w:val="24"/>
        </w:rPr>
      </w:pPr>
    </w:p>
    <w:p w14:paraId="16E54AD6" w14:textId="77777777" w:rsidR="0098195B" w:rsidRPr="009D61AE" w:rsidRDefault="0098195B" w:rsidP="009D61AE">
      <w:pPr>
        <w:spacing w:line="360" w:lineRule="auto"/>
        <w:jc w:val="both"/>
        <w:rPr>
          <w:rFonts w:ascii="Arial" w:hAnsi="Arial" w:cs="Arial"/>
          <w:sz w:val="24"/>
          <w:szCs w:val="24"/>
        </w:rPr>
      </w:pPr>
    </w:p>
    <w:p w14:paraId="5595092B" w14:textId="77777777" w:rsidR="0098195B" w:rsidRPr="009D61AE" w:rsidRDefault="0098195B" w:rsidP="009D61AE">
      <w:pPr>
        <w:spacing w:line="360" w:lineRule="auto"/>
        <w:jc w:val="both"/>
        <w:rPr>
          <w:rFonts w:ascii="Arial" w:hAnsi="Arial" w:cs="Arial"/>
          <w:sz w:val="24"/>
          <w:szCs w:val="24"/>
        </w:rPr>
      </w:pPr>
    </w:p>
    <w:p w14:paraId="33D91F1F" w14:textId="77777777" w:rsidR="0098195B" w:rsidRPr="009D61AE" w:rsidRDefault="0098195B" w:rsidP="009D61AE">
      <w:pPr>
        <w:spacing w:line="360" w:lineRule="auto"/>
        <w:jc w:val="both"/>
        <w:rPr>
          <w:rFonts w:ascii="Arial" w:hAnsi="Arial" w:cs="Arial"/>
          <w:sz w:val="24"/>
          <w:szCs w:val="24"/>
        </w:rPr>
      </w:pPr>
    </w:p>
    <w:p w14:paraId="1D7F7EA0" w14:textId="77777777" w:rsidR="0098195B" w:rsidRPr="009D61AE" w:rsidRDefault="0098195B" w:rsidP="009D61AE">
      <w:pPr>
        <w:spacing w:line="360" w:lineRule="auto"/>
        <w:jc w:val="both"/>
        <w:rPr>
          <w:rFonts w:ascii="Arial" w:hAnsi="Arial" w:cs="Arial"/>
          <w:sz w:val="24"/>
          <w:szCs w:val="24"/>
        </w:rPr>
      </w:pPr>
    </w:p>
    <w:p w14:paraId="14DF7E50" w14:textId="77777777" w:rsidR="0098195B" w:rsidRPr="009D61AE" w:rsidRDefault="0098195B" w:rsidP="009D61AE">
      <w:pPr>
        <w:spacing w:line="360" w:lineRule="auto"/>
        <w:jc w:val="both"/>
        <w:rPr>
          <w:rFonts w:ascii="Arial" w:hAnsi="Arial" w:cs="Arial"/>
          <w:sz w:val="24"/>
          <w:szCs w:val="24"/>
        </w:rPr>
      </w:pPr>
    </w:p>
    <w:p w14:paraId="7C62066F" w14:textId="77777777" w:rsidR="0098195B" w:rsidRPr="009D61AE" w:rsidRDefault="0098195B" w:rsidP="009D61AE">
      <w:pPr>
        <w:spacing w:line="360" w:lineRule="auto"/>
        <w:jc w:val="both"/>
        <w:rPr>
          <w:rFonts w:ascii="Arial" w:hAnsi="Arial" w:cs="Arial"/>
          <w:sz w:val="24"/>
          <w:szCs w:val="24"/>
        </w:rPr>
      </w:pPr>
    </w:p>
    <w:p w14:paraId="2EE37122" w14:textId="77777777" w:rsidR="0098195B" w:rsidRPr="009D61AE" w:rsidRDefault="0098195B" w:rsidP="009D61AE">
      <w:pPr>
        <w:spacing w:line="360" w:lineRule="auto"/>
        <w:jc w:val="both"/>
        <w:rPr>
          <w:rFonts w:ascii="Arial" w:hAnsi="Arial" w:cs="Arial"/>
          <w:sz w:val="24"/>
          <w:szCs w:val="24"/>
        </w:rPr>
      </w:pPr>
    </w:p>
    <w:p w14:paraId="7787548D" w14:textId="77777777" w:rsidR="0098195B" w:rsidRPr="009D61AE" w:rsidRDefault="0098195B" w:rsidP="009D61AE">
      <w:pPr>
        <w:spacing w:line="360" w:lineRule="auto"/>
        <w:jc w:val="both"/>
        <w:rPr>
          <w:rFonts w:ascii="Arial" w:hAnsi="Arial" w:cs="Arial"/>
          <w:sz w:val="24"/>
          <w:szCs w:val="24"/>
        </w:rPr>
      </w:pPr>
    </w:p>
    <w:p w14:paraId="6836AAF3" w14:textId="77777777" w:rsidR="0098195B" w:rsidRPr="009D61AE" w:rsidRDefault="0098195B" w:rsidP="009D61AE">
      <w:pPr>
        <w:spacing w:line="360" w:lineRule="auto"/>
        <w:jc w:val="both"/>
        <w:rPr>
          <w:rFonts w:ascii="Arial" w:hAnsi="Arial" w:cs="Arial"/>
          <w:sz w:val="24"/>
          <w:szCs w:val="24"/>
        </w:rPr>
      </w:pPr>
    </w:p>
    <w:p w14:paraId="2A47C7D9" w14:textId="77777777" w:rsidR="0098195B" w:rsidRPr="009D61AE" w:rsidRDefault="0098195B" w:rsidP="009D61AE">
      <w:pPr>
        <w:spacing w:line="360" w:lineRule="auto"/>
        <w:jc w:val="both"/>
        <w:rPr>
          <w:rFonts w:ascii="Arial" w:hAnsi="Arial" w:cs="Arial"/>
          <w:sz w:val="24"/>
          <w:szCs w:val="24"/>
        </w:rPr>
      </w:pPr>
    </w:p>
    <w:p w14:paraId="3644A56B" w14:textId="77777777" w:rsidR="0098195B" w:rsidRPr="009D61AE" w:rsidRDefault="0098195B" w:rsidP="009D61AE">
      <w:pPr>
        <w:spacing w:line="360" w:lineRule="auto"/>
        <w:jc w:val="both"/>
        <w:rPr>
          <w:rFonts w:ascii="Arial" w:hAnsi="Arial" w:cs="Arial"/>
          <w:sz w:val="24"/>
          <w:szCs w:val="24"/>
        </w:rPr>
      </w:pPr>
    </w:p>
    <w:p w14:paraId="6D738F33" w14:textId="77777777" w:rsidR="0098195B" w:rsidRPr="009D61AE" w:rsidRDefault="0098195B" w:rsidP="009D61AE">
      <w:pPr>
        <w:spacing w:line="360" w:lineRule="auto"/>
        <w:jc w:val="both"/>
        <w:rPr>
          <w:rFonts w:ascii="Arial" w:hAnsi="Arial" w:cs="Arial"/>
          <w:sz w:val="24"/>
          <w:szCs w:val="24"/>
        </w:rPr>
      </w:pPr>
    </w:p>
    <w:p w14:paraId="20B15B0A" w14:textId="77777777" w:rsidR="0098195B" w:rsidRPr="009D61AE" w:rsidRDefault="0098195B" w:rsidP="009D61AE">
      <w:pPr>
        <w:spacing w:line="360" w:lineRule="auto"/>
        <w:jc w:val="both"/>
        <w:rPr>
          <w:rFonts w:ascii="Arial" w:hAnsi="Arial" w:cs="Arial"/>
          <w:sz w:val="24"/>
          <w:szCs w:val="24"/>
        </w:rPr>
      </w:pPr>
    </w:p>
    <w:p w14:paraId="42760C49" w14:textId="77777777" w:rsidR="0098195B" w:rsidRPr="009D61AE" w:rsidRDefault="0098195B" w:rsidP="009D61AE">
      <w:pPr>
        <w:spacing w:line="360" w:lineRule="auto"/>
        <w:jc w:val="both"/>
        <w:rPr>
          <w:rFonts w:ascii="Arial" w:hAnsi="Arial" w:cs="Arial"/>
          <w:sz w:val="24"/>
          <w:szCs w:val="24"/>
        </w:rPr>
      </w:pPr>
    </w:p>
    <w:p w14:paraId="21D7E860" w14:textId="77777777" w:rsidR="0098195B" w:rsidRPr="009D61AE" w:rsidRDefault="0098195B" w:rsidP="009D61AE">
      <w:pPr>
        <w:spacing w:line="360" w:lineRule="auto"/>
        <w:jc w:val="both"/>
        <w:rPr>
          <w:rFonts w:ascii="Arial" w:hAnsi="Arial" w:cs="Arial"/>
          <w:sz w:val="24"/>
          <w:szCs w:val="24"/>
        </w:rPr>
      </w:pPr>
    </w:p>
    <w:p w14:paraId="2AA4B1C6" w14:textId="77777777" w:rsidR="0098195B" w:rsidRPr="009D61AE" w:rsidRDefault="0098195B" w:rsidP="009D61AE">
      <w:pPr>
        <w:spacing w:line="360" w:lineRule="auto"/>
        <w:jc w:val="both"/>
        <w:rPr>
          <w:rFonts w:ascii="Arial" w:hAnsi="Arial" w:cs="Arial"/>
          <w:sz w:val="24"/>
          <w:szCs w:val="24"/>
        </w:rPr>
      </w:pPr>
    </w:p>
    <w:p w14:paraId="7EDD5CF7" w14:textId="77777777" w:rsidR="00A86AD3" w:rsidRPr="009D61AE" w:rsidRDefault="00A86AD3" w:rsidP="009D61AE">
      <w:pPr>
        <w:spacing w:line="360" w:lineRule="auto"/>
        <w:jc w:val="both"/>
        <w:rPr>
          <w:rFonts w:ascii="Arial" w:hAnsi="Arial" w:cs="Arial"/>
          <w:sz w:val="24"/>
          <w:szCs w:val="24"/>
        </w:rPr>
      </w:pPr>
    </w:p>
    <w:p w14:paraId="7D82B093" w14:textId="77777777" w:rsidR="00A86AD3" w:rsidRPr="009D61AE" w:rsidRDefault="00A86AD3" w:rsidP="009D61AE">
      <w:pPr>
        <w:spacing w:line="360" w:lineRule="auto"/>
        <w:jc w:val="both"/>
        <w:rPr>
          <w:rFonts w:ascii="Arial" w:hAnsi="Arial" w:cs="Arial"/>
          <w:sz w:val="24"/>
          <w:szCs w:val="24"/>
        </w:rPr>
      </w:pPr>
    </w:p>
    <w:p w14:paraId="0BA25CB6" w14:textId="77777777" w:rsidR="00A86AD3" w:rsidRPr="009D61AE" w:rsidRDefault="00A86AD3" w:rsidP="009D61AE">
      <w:pPr>
        <w:spacing w:line="360" w:lineRule="auto"/>
        <w:jc w:val="both"/>
        <w:rPr>
          <w:rFonts w:ascii="Arial" w:hAnsi="Arial" w:cs="Arial"/>
          <w:sz w:val="24"/>
          <w:szCs w:val="24"/>
        </w:rPr>
      </w:pPr>
    </w:p>
    <w:sdt>
      <w:sdtPr>
        <w:rPr>
          <w:rFonts w:ascii="Arial" w:eastAsiaTheme="minorHAnsi" w:hAnsi="Arial" w:cs="Arial"/>
          <w:color w:val="auto"/>
          <w:kern w:val="2"/>
          <w:sz w:val="24"/>
          <w:szCs w:val="24"/>
          <w:lang w:val="en-GB"/>
          <w14:ligatures w14:val="standardContextual"/>
        </w:rPr>
        <w:id w:val="1993590019"/>
        <w:docPartObj>
          <w:docPartGallery w:val="Table of Contents"/>
          <w:docPartUnique/>
        </w:docPartObj>
      </w:sdtPr>
      <w:sdtEndPr>
        <w:rPr>
          <w:b/>
          <w:bCs/>
          <w:noProof/>
        </w:rPr>
      </w:sdtEndPr>
      <w:sdtContent>
        <w:p w14:paraId="2B074A82" w14:textId="638F2770" w:rsidR="00475B48" w:rsidRPr="009D61AE" w:rsidRDefault="00475B48" w:rsidP="009D61AE">
          <w:pPr>
            <w:pStyle w:val="TOCHeading"/>
            <w:spacing w:line="360" w:lineRule="auto"/>
            <w:jc w:val="both"/>
            <w:rPr>
              <w:rFonts w:ascii="Arial" w:hAnsi="Arial" w:cs="Arial"/>
              <w:sz w:val="24"/>
              <w:szCs w:val="24"/>
            </w:rPr>
          </w:pPr>
          <w:r w:rsidRPr="009D61AE">
            <w:rPr>
              <w:rFonts w:ascii="Arial" w:hAnsi="Arial" w:cs="Arial"/>
              <w:sz w:val="24"/>
              <w:szCs w:val="24"/>
            </w:rPr>
            <w:t>Contents</w:t>
          </w:r>
        </w:p>
        <w:p w14:paraId="501F35FF" w14:textId="1695245A" w:rsidR="00475B48" w:rsidRPr="009D61AE" w:rsidRDefault="00475B48" w:rsidP="009D61AE">
          <w:pPr>
            <w:pStyle w:val="TOC1"/>
            <w:tabs>
              <w:tab w:val="right" w:leader="dot" w:pos="9016"/>
            </w:tabs>
            <w:spacing w:line="360" w:lineRule="auto"/>
            <w:jc w:val="both"/>
            <w:rPr>
              <w:rFonts w:ascii="Arial" w:eastAsiaTheme="minorEastAsia" w:hAnsi="Arial" w:cs="Arial"/>
              <w:noProof/>
              <w:sz w:val="24"/>
              <w:szCs w:val="24"/>
              <w:lang w:eastAsia="en-GB"/>
            </w:rPr>
          </w:pPr>
          <w:r w:rsidRPr="009D61AE">
            <w:rPr>
              <w:rFonts w:ascii="Arial" w:hAnsi="Arial" w:cs="Arial"/>
              <w:sz w:val="24"/>
              <w:szCs w:val="24"/>
            </w:rPr>
            <w:fldChar w:fldCharType="begin"/>
          </w:r>
          <w:r w:rsidRPr="009D61AE">
            <w:rPr>
              <w:rFonts w:ascii="Arial" w:hAnsi="Arial" w:cs="Arial"/>
              <w:sz w:val="24"/>
              <w:szCs w:val="24"/>
            </w:rPr>
            <w:instrText xml:space="preserve"> TOC \o "1-3" \h \z \u </w:instrText>
          </w:r>
          <w:r w:rsidRPr="009D61AE">
            <w:rPr>
              <w:rFonts w:ascii="Arial" w:hAnsi="Arial" w:cs="Arial"/>
              <w:sz w:val="24"/>
              <w:szCs w:val="24"/>
            </w:rPr>
            <w:fldChar w:fldCharType="separate"/>
          </w:r>
          <w:hyperlink w:anchor="_Toc151403210" w:history="1">
            <w:r w:rsidRPr="009D61AE">
              <w:rPr>
                <w:rStyle w:val="Hyperlink"/>
                <w:rFonts w:ascii="Arial" w:hAnsi="Arial" w:cs="Arial"/>
                <w:noProof/>
                <w:sz w:val="24"/>
                <w:szCs w:val="24"/>
              </w:rPr>
              <w:t>MARRIOT International Hotel:</w:t>
            </w:r>
            <w:r w:rsidRPr="009D61AE">
              <w:rPr>
                <w:rFonts w:ascii="Arial" w:hAnsi="Arial" w:cs="Arial"/>
                <w:noProof/>
                <w:webHidden/>
                <w:sz w:val="24"/>
                <w:szCs w:val="24"/>
              </w:rPr>
              <w:tab/>
            </w:r>
            <w:r w:rsidRPr="009D61AE">
              <w:rPr>
                <w:rFonts w:ascii="Arial" w:hAnsi="Arial" w:cs="Arial"/>
                <w:noProof/>
                <w:webHidden/>
                <w:sz w:val="24"/>
                <w:szCs w:val="24"/>
              </w:rPr>
              <w:fldChar w:fldCharType="begin"/>
            </w:r>
            <w:r w:rsidRPr="009D61AE">
              <w:rPr>
                <w:rFonts w:ascii="Arial" w:hAnsi="Arial" w:cs="Arial"/>
                <w:noProof/>
                <w:webHidden/>
                <w:sz w:val="24"/>
                <w:szCs w:val="24"/>
              </w:rPr>
              <w:instrText xml:space="preserve"> PAGEREF _Toc151403210 \h </w:instrText>
            </w:r>
            <w:r w:rsidRPr="009D61AE">
              <w:rPr>
                <w:rFonts w:ascii="Arial" w:hAnsi="Arial" w:cs="Arial"/>
                <w:noProof/>
                <w:webHidden/>
                <w:sz w:val="24"/>
                <w:szCs w:val="24"/>
              </w:rPr>
            </w:r>
            <w:r w:rsidRPr="009D61AE">
              <w:rPr>
                <w:rFonts w:ascii="Arial" w:hAnsi="Arial" w:cs="Arial"/>
                <w:noProof/>
                <w:webHidden/>
                <w:sz w:val="24"/>
                <w:szCs w:val="24"/>
              </w:rPr>
              <w:fldChar w:fldCharType="separate"/>
            </w:r>
            <w:r w:rsidRPr="009D61AE">
              <w:rPr>
                <w:rFonts w:ascii="Arial" w:hAnsi="Arial" w:cs="Arial"/>
                <w:noProof/>
                <w:webHidden/>
                <w:sz w:val="24"/>
                <w:szCs w:val="24"/>
              </w:rPr>
              <w:t>2</w:t>
            </w:r>
            <w:r w:rsidRPr="009D61AE">
              <w:rPr>
                <w:rFonts w:ascii="Arial" w:hAnsi="Arial" w:cs="Arial"/>
                <w:noProof/>
                <w:webHidden/>
                <w:sz w:val="24"/>
                <w:szCs w:val="24"/>
              </w:rPr>
              <w:fldChar w:fldCharType="end"/>
            </w:r>
          </w:hyperlink>
        </w:p>
        <w:p w14:paraId="586756B8" w14:textId="299FCC13" w:rsidR="00475B48" w:rsidRPr="009D61AE" w:rsidRDefault="00000000" w:rsidP="009D61AE">
          <w:pPr>
            <w:pStyle w:val="TOC1"/>
            <w:tabs>
              <w:tab w:val="right" w:leader="dot" w:pos="9016"/>
            </w:tabs>
            <w:spacing w:line="360" w:lineRule="auto"/>
            <w:jc w:val="both"/>
            <w:rPr>
              <w:rFonts w:ascii="Arial" w:eastAsiaTheme="minorEastAsia" w:hAnsi="Arial" w:cs="Arial"/>
              <w:noProof/>
              <w:sz w:val="24"/>
              <w:szCs w:val="24"/>
              <w:lang w:eastAsia="en-GB"/>
            </w:rPr>
          </w:pPr>
          <w:hyperlink w:anchor="_Toc151403211" w:history="1">
            <w:r w:rsidR="00475B48" w:rsidRPr="009D61AE">
              <w:rPr>
                <w:rStyle w:val="Hyperlink"/>
                <w:rFonts w:ascii="Arial" w:hAnsi="Arial" w:cs="Arial"/>
                <w:noProof/>
                <w:sz w:val="24"/>
                <w:szCs w:val="24"/>
              </w:rPr>
              <w:t>INTRODUCTION:</w:t>
            </w:r>
            <w:r w:rsidR="00475B48" w:rsidRPr="009D61AE">
              <w:rPr>
                <w:rFonts w:ascii="Arial" w:hAnsi="Arial" w:cs="Arial"/>
                <w:noProof/>
                <w:webHidden/>
                <w:sz w:val="24"/>
                <w:szCs w:val="24"/>
              </w:rPr>
              <w:tab/>
            </w:r>
            <w:r w:rsidR="00475B48" w:rsidRPr="009D61AE">
              <w:rPr>
                <w:rFonts w:ascii="Arial" w:hAnsi="Arial" w:cs="Arial"/>
                <w:noProof/>
                <w:webHidden/>
                <w:sz w:val="24"/>
                <w:szCs w:val="24"/>
              </w:rPr>
              <w:fldChar w:fldCharType="begin"/>
            </w:r>
            <w:r w:rsidR="00475B48" w:rsidRPr="009D61AE">
              <w:rPr>
                <w:rFonts w:ascii="Arial" w:hAnsi="Arial" w:cs="Arial"/>
                <w:noProof/>
                <w:webHidden/>
                <w:sz w:val="24"/>
                <w:szCs w:val="24"/>
              </w:rPr>
              <w:instrText xml:space="preserve"> PAGEREF _Toc151403211 \h </w:instrText>
            </w:r>
            <w:r w:rsidR="00475B48" w:rsidRPr="009D61AE">
              <w:rPr>
                <w:rFonts w:ascii="Arial" w:hAnsi="Arial" w:cs="Arial"/>
                <w:noProof/>
                <w:webHidden/>
                <w:sz w:val="24"/>
                <w:szCs w:val="24"/>
              </w:rPr>
            </w:r>
            <w:r w:rsidR="00475B48" w:rsidRPr="009D61AE">
              <w:rPr>
                <w:rFonts w:ascii="Arial" w:hAnsi="Arial" w:cs="Arial"/>
                <w:noProof/>
                <w:webHidden/>
                <w:sz w:val="24"/>
                <w:szCs w:val="24"/>
              </w:rPr>
              <w:fldChar w:fldCharType="separate"/>
            </w:r>
            <w:r w:rsidR="00475B48" w:rsidRPr="009D61AE">
              <w:rPr>
                <w:rFonts w:ascii="Arial" w:hAnsi="Arial" w:cs="Arial"/>
                <w:noProof/>
                <w:webHidden/>
                <w:sz w:val="24"/>
                <w:szCs w:val="24"/>
              </w:rPr>
              <w:t>2</w:t>
            </w:r>
            <w:r w:rsidR="00475B48" w:rsidRPr="009D61AE">
              <w:rPr>
                <w:rFonts w:ascii="Arial" w:hAnsi="Arial" w:cs="Arial"/>
                <w:noProof/>
                <w:webHidden/>
                <w:sz w:val="24"/>
                <w:szCs w:val="24"/>
              </w:rPr>
              <w:fldChar w:fldCharType="end"/>
            </w:r>
          </w:hyperlink>
        </w:p>
        <w:p w14:paraId="0F76BDF1" w14:textId="43145F3A" w:rsidR="00475B48" w:rsidRPr="009D61AE" w:rsidRDefault="00000000" w:rsidP="009D61AE">
          <w:pPr>
            <w:pStyle w:val="TOC1"/>
            <w:tabs>
              <w:tab w:val="right" w:leader="dot" w:pos="9016"/>
            </w:tabs>
            <w:spacing w:line="360" w:lineRule="auto"/>
            <w:jc w:val="both"/>
            <w:rPr>
              <w:rFonts w:ascii="Arial" w:eastAsiaTheme="minorEastAsia" w:hAnsi="Arial" w:cs="Arial"/>
              <w:noProof/>
              <w:sz w:val="24"/>
              <w:szCs w:val="24"/>
              <w:lang w:eastAsia="en-GB"/>
            </w:rPr>
          </w:pPr>
          <w:hyperlink w:anchor="_Toc151403212" w:history="1">
            <w:r w:rsidR="00475B48" w:rsidRPr="009D61AE">
              <w:rPr>
                <w:rStyle w:val="Hyperlink"/>
                <w:rFonts w:ascii="Arial" w:hAnsi="Arial" w:cs="Arial"/>
                <w:noProof/>
                <w:sz w:val="24"/>
                <w:szCs w:val="24"/>
              </w:rPr>
              <w:t>Insourcing housekeeping team management by Marriot hotel:</w:t>
            </w:r>
            <w:r w:rsidR="00475B48" w:rsidRPr="009D61AE">
              <w:rPr>
                <w:rFonts w:ascii="Arial" w:hAnsi="Arial" w:cs="Arial"/>
                <w:noProof/>
                <w:webHidden/>
                <w:sz w:val="24"/>
                <w:szCs w:val="24"/>
              </w:rPr>
              <w:tab/>
            </w:r>
            <w:r w:rsidR="00475B48" w:rsidRPr="009D61AE">
              <w:rPr>
                <w:rFonts w:ascii="Arial" w:hAnsi="Arial" w:cs="Arial"/>
                <w:noProof/>
                <w:webHidden/>
                <w:sz w:val="24"/>
                <w:szCs w:val="24"/>
              </w:rPr>
              <w:fldChar w:fldCharType="begin"/>
            </w:r>
            <w:r w:rsidR="00475B48" w:rsidRPr="009D61AE">
              <w:rPr>
                <w:rFonts w:ascii="Arial" w:hAnsi="Arial" w:cs="Arial"/>
                <w:noProof/>
                <w:webHidden/>
                <w:sz w:val="24"/>
                <w:szCs w:val="24"/>
              </w:rPr>
              <w:instrText xml:space="preserve"> PAGEREF _Toc151403212 \h </w:instrText>
            </w:r>
            <w:r w:rsidR="00475B48" w:rsidRPr="009D61AE">
              <w:rPr>
                <w:rFonts w:ascii="Arial" w:hAnsi="Arial" w:cs="Arial"/>
                <w:noProof/>
                <w:webHidden/>
                <w:sz w:val="24"/>
                <w:szCs w:val="24"/>
              </w:rPr>
            </w:r>
            <w:r w:rsidR="00475B48" w:rsidRPr="009D61AE">
              <w:rPr>
                <w:rFonts w:ascii="Arial" w:hAnsi="Arial" w:cs="Arial"/>
                <w:noProof/>
                <w:webHidden/>
                <w:sz w:val="24"/>
                <w:szCs w:val="24"/>
              </w:rPr>
              <w:fldChar w:fldCharType="separate"/>
            </w:r>
            <w:r w:rsidR="00475B48" w:rsidRPr="009D61AE">
              <w:rPr>
                <w:rFonts w:ascii="Arial" w:hAnsi="Arial" w:cs="Arial"/>
                <w:noProof/>
                <w:webHidden/>
                <w:sz w:val="24"/>
                <w:szCs w:val="24"/>
              </w:rPr>
              <w:t>2</w:t>
            </w:r>
            <w:r w:rsidR="00475B48" w:rsidRPr="009D61AE">
              <w:rPr>
                <w:rFonts w:ascii="Arial" w:hAnsi="Arial" w:cs="Arial"/>
                <w:noProof/>
                <w:webHidden/>
                <w:sz w:val="24"/>
                <w:szCs w:val="24"/>
              </w:rPr>
              <w:fldChar w:fldCharType="end"/>
            </w:r>
          </w:hyperlink>
        </w:p>
        <w:p w14:paraId="59618C02" w14:textId="4AB94E37" w:rsidR="00475B48" w:rsidRPr="009D61AE" w:rsidRDefault="00000000" w:rsidP="009D61AE">
          <w:pPr>
            <w:pStyle w:val="TOC2"/>
            <w:tabs>
              <w:tab w:val="right" w:leader="dot" w:pos="9016"/>
            </w:tabs>
            <w:spacing w:line="360" w:lineRule="auto"/>
            <w:jc w:val="both"/>
            <w:rPr>
              <w:rFonts w:ascii="Arial" w:eastAsiaTheme="minorEastAsia" w:hAnsi="Arial" w:cs="Arial"/>
              <w:noProof/>
              <w:sz w:val="24"/>
              <w:szCs w:val="24"/>
              <w:lang w:eastAsia="en-GB"/>
            </w:rPr>
          </w:pPr>
          <w:hyperlink w:anchor="_Toc151403213" w:history="1">
            <w:r w:rsidR="00475B48" w:rsidRPr="009D61AE">
              <w:rPr>
                <w:rStyle w:val="Hyperlink"/>
                <w:rFonts w:ascii="Arial" w:hAnsi="Arial" w:cs="Arial"/>
                <w:noProof/>
                <w:sz w:val="24"/>
                <w:szCs w:val="24"/>
              </w:rPr>
              <w:t>Quality control measures:</w:t>
            </w:r>
            <w:r w:rsidR="00475B48" w:rsidRPr="009D61AE">
              <w:rPr>
                <w:rFonts w:ascii="Arial" w:hAnsi="Arial" w:cs="Arial"/>
                <w:noProof/>
                <w:webHidden/>
                <w:sz w:val="24"/>
                <w:szCs w:val="24"/>
              </w:rPr>
              <w:tab/>
            </w:r>
            <w:r w:rsidR="00475B48" w:rsidRPr="009D61AE">
              <w:rPr>
                <w:rFonts w:ascii="Arial" w:hAnsi="Arial" w:cs="Arial"/>
                <w:noProof/>
                <w:webHidden/>
                <w:sz w:val="24"/>
                <w:szCs w:val="24"/>
              </w:rPr>
              <w:fldChar w:fldCharType="begin"/>
            </w:r>
            <w:r w:rsidR="00475B48" w:rsidRPr="009D61AE">
              <w:rPr>
                <w:rFonts w:ascii="Arial" w:hAnsi="Arial" w:cs="Arial"/>
                <w:noProof/>
                <w:webHidden/>
                <w:sz w:val="24"/>
                <w:szCs w:val="24"/>
              </w:rPr>
              <w:instrText xml:space="preserve"> PAGEREF _Toc151403213 \h </w:instrText>
            </w:r>
            <w:r w:rsidR="00475B48" w:rsidRPr="009D61AE">
              <w:rPr>
                <w:rFonts w:ascii="Arial" w:hAnsi="Arial" w:cs="Arial"/>
                <w:noProof/>
                <w:webHidden/>
                <w:sz w:val="24"/>
                <w:szCs w:val="24"/>
              </w:rPr>
            </w:r>
            <w:r w:rsidR="00475B48" w:rsidRPr="009D61AE">
              <w:rPr>
                <w:rFonts w:ascii="Arial" w:hAnsi="Arial" w:cs="Arial"/>
                <w:noProof/>
                <w:webHidden/>
                <w:sz w:val="24"/>
                <w:szCs w:val="24"/>
              </w:rPr>
              <w:fldChar w:fldCharType="separate"/>
            </w:r>
            <w:r w:rsidR="00475B48" w:rsidRPr="009D61AE">
              <w:rPr>
                <w:rFonts w:ascii="Arial" w:hAnsi="Arial" w:cs="Arial"/>
                <w:noProof/>
                <w:webHidden/>
                <w:sz w:val="24"/>
                <w:szCs w:val="24"/>
              </w:rPr>
              <w:t>3</w:t>
            </w:r>
            <w:r w:rsidR="00475B48" w:rsidRPr="009D61AE">
              <w:rPr>
                <w:rFonts w:ascii="Arial" w:hAnsi="Arial" w:cs="Arial"/>
                <w:noProof/>
                <w:webHidden/>
                <w:sz w:val="24"/>
                <w:szCs w:val="24"/>
              </w:rPr>
              <w:fldChar w:fldCharType="end"/>
            </w:r>
          </w:hyperlink>
        </w:p>
        <w:p w14:paraId="0E45112E" w14:textId="41D4052C" w:rsidR="00475B48" w:rsidRPr="009D61AE" w:rsidRDefault="00000000" w:rsidP="009D61AE">
          <w:pPr>
            <w:pStyle w:val="TOC2"/>
            <w:tabs>
              <w:tab w:val="right" w:leader="dot" w:pos="9016"/>
            </w:tabs>
            <w:spacing w:line="360" w:lineRule="auto"/>
            <w:jc w:val="both"/>
            <w:rPr>
              <w:rFonts w:ascii="Arial" w:eastAsiaTheme="minorEastAsia" w:hAnsi="Arial" w:cs="Arial"/>
              <w:noProof/>
              <w:sz w:val="24"/>
              <w:szCs w:val="24"/>
              <w:lang w:eastAsia="en-GB"/>
            </w:rPr>
          </w:pPr>
          <w:hyperlink w:anchor="_Toc151403214" w:history="1">
            <w:r w:rsidR="00475B48" w:rsidRPr="009D61AE">
              <w:rPr>
                <w:rStyle w:val="Hyperlink"/>
                <w:rFonts w:ascii="Arial" w:hAnsi="Arial" w:cs="Arial"/>
                <w:noProof/>
                <w:sz w:val="24"/>
                <w:szCs w:val="24"/>
              </w:rPr>
              <w:t>Employee engagement:</w:t>
            </w:r>
            <w:r w:rsidR="00475B48" w:rsidRPr="009D61AE">
              <w:rPr>
                <w:rFonts w:ascii="Arial" w:hAnsi="Arial" w:cs="Arial"/>
                <w:noProof/>
                <w:webHidden/>
                <w:sz w:val="24"/>
                <w:szCs w:val="24"/>
              </w:rPr>
              <w:tab/>
            </w:r>
            <w:r w:rsidR="00475B48" w:rsidRPr="009D61AE">
              <w:rPr>
                <w:rFonts w:ascii="Arial" w:hAnsi="Arial" w:cs="Arial"/>
                <w:noProof/>
                <w:webHidden/>
                <w:sz w:val="24"/>
                <w:szCs w:val="24"/>
              </w:rPr>
              <w:fldChar w:fldCharType="begin"/>
            </w:r>
            <w:r w:rsidR="00475B48" w:rsidRPr="009D61AE">
              <w:rPr>
                <w:rFonts w:ascii="Arial" w:hAnsi="Arial" w:cs="Arial"/>
                <w:noProof/>
                <w:webHidden/>
                <w:sz w:val="24"/>
                <w:szCs w:val="24"/>
              </w:rPr>
              <w:instrText xml:space="preserve"> PAGEREF _Toc151403214 \h </w:instrText>
            </w:r>
            <w:r w:rsidR="00475B48" w:rsidRPr="009D61AE">
              <w:rPr>
                <w:rFonts w:ascii="Arial" w:hAnsi="Arial" w:cs="Arial"/>
                <w:noProof/>
                <w:webHidden/>
                <w:sz w:val="24"/>
                <w:szCs w:val="24"/>
              </w:rPr>
            </w:r>
            <w:r w:rsidR="00475B48" w:rsidRPr="009D61AE">
              <w:rPr>
                <w:rFonts w:ascii="Arial" w:hAnsi="Arial" w:cs="Arial"/>
                <w:noProof/>
                <w:webHidden/>
                <w:sz w:val="24"/>
                <w:szCs w:val="24"/>
              </w:rPr>
              <w:fldChar w:fldCharType="separate"/>
            </w:r>
            <w:r w:rsidR="00475B48" w:rsidRPr="009D61AE">
              <w:rPr>
                <w:rFonts w:ascii="Arial" w:hAnsi="Arial" w:cs="Arial"/>
                <w:noProof/>
                <w:webHidden/>
                <w:sz w:val="24"/>
                <w:szCs w:val="24"/>
              </w:rPr>
              <w:t>3</w:t>
            </w:r>
            <w:r w:rsidR="00475B48" w:rsidRPr="009D61AE">
              <w:rPr>
                <w:rFonts w:ascii="Arial" w:hAnsi="Arial" w:cs="Arial"/>
                <w:noProof/>
                <w:webHidden/>
                <w:sz w:val="24"/>
                <w:szCs w:val="24"/>
              </w:rPr>
              <w:fldChar w:fldCharType="end"/>
            </w:r>
          </w:hyperlink>
        </w:p>
        <w:p w14:paraId="0AB0CD22" w14:textId="57B244BF" w:rsidR="00475B48" w:rsidRPr="009D61AE" w:rsidRDefault="00000000" w:rsidP="009D61AE">
          <w:pPr>
            <w:pStyle w:val="TOC2"/>
            <w:tabs>
              <w:tab w:val="right" w:leader="dot" w:pos="9016"/>
            </w:tabs>
            <w:spacing w:line="360" w:lineRule="auto"/>
            <w:jc w:val="both"/>
            <w:rPr>
              <w:rFonts w:ascii="Arial" w:eastAsiaTheme="minorEastAsia" w:hAnsi="Arial" w:cs="Arial"/>
              <w:noProof/>
              <w:sz w:val="24"/>
              <w:szCs w:val="24"/>
              <w:lang w:eastAsia="en-GB"/>
            </w:rPr>
          </w:pPr>
          <w:hyperlink w:anchor="_Toc151403215" w:history="1">
            <w:r w:rsidR="00475B48" w:rsidRPr="009D61AE">
              <w:rPr>
                <w:rStyle w:val="Hyperlink"/>
                <w:rFonts w:ascii="Arial" w:hAnsi="Arial" w:cs="Arial"/>
                <w:noProof/>
                <w:sz w:val="24"/>
                <w:szCs w:val="24"/>
              </w:rPr>
              <w:t>Adherence to brand standards:</w:t>
            </w:r>
            <w:r w:rsidR="00475B48" w:rsidRPr="009D61AE">
              <w:rPr>
                <w:rFonts w:ascii="Arial" w:hAnsi="Arial" w:cs="Arial"/>
                <w:noProof/>
                <w:webHidden/>
                <w:sz w:val="24"/>
                <w:szCs w:val="24"/>
              </w:rPr>
              <w:tab/>
            </w:r>
            <w:r w:rsidR="00475B48" w:rsidRPr="009D61AE">
              <w:rPr>
                <w:rFonts w:ascii="Arial" w:hAnsi="Arial" w:cs="Arial"/>
                <w:noProof/>
                <w:webHidden/>
                <w:sz w:val="24"/>
                <w:szCs w:val="24"/>
              </w:rPr>
              <w:fldChar w:fldCharType="begin"/>
            </w:r>
            <w:r w:rsidR="00475B48" w:rsidRPr="009D61AE">
              <w:rPr>
                <w:rFonts w:ascii="Arial" w:hAnsi="Arial" w:cs="Arial"/>
                <w:noProof/>
                <w:webHidden/>
                <w:sz w:val="24"/>
                <w:szCs w:val="24"/>
              </w:rPr>
              <w:instrText xml:space="preserve"> PAGEREF _Toc151403215 \h </w:instrText>
            </w:r>
            <w:r w:rsidR="00475B48" w:rsidRPr="009D61AE">
              <w:rPr>
                <w:rFonts w:ascii="Arial" w:hAnsi="Arial" w:cs="Arial"/>
                <w:noProof/>
                <w:webHidden/>
                <w:sz w:val="24"/>
                <w:szCs w:val="24"/>
              </w:rPr>
            </w:r>
            <w:r w:rsidR="00475B48" w:rsidRPr="009D61AE">
              <w:rPr>
                <w:rFonts w:ascii="Arial" w:hAnsi="Arial" w:cs="Arial"/>
                <w:noProof/>
                <w:webHidden/>
                <w:sz w:val="24"/>
                <w:szCs w:val="24"/>
              </w:rPr>
              <w:fldChar w:fldCharType="separate"/>
            </w:r>
            <w:r w:rsidR="00475B48" w:rsidRPr="009D61AE">
              <w:rPr>
                <w:rFonts w:ascii="Arial" w:hAnsi="Arial" w:cs="Arial"/>
                <w:noProof/>
                <w:webHidden/>
                <w:sz w:val="24"/>
                <w:szCs w:val="24"/>
              </w:rPr>
              <w:t>4</w:t>
            </w:r>
            <w:r w:rsidR="00475B48" w:rsidRPr="009D61AE">
              <w:rPr>
                <w:rFonts w:ascii="Arial" w:hAnsi="Arial" w:cs="Arial"/>
                <w:noProof/>
                <w:webHidden/>
                <w:sz w:val="24"/>
                <w:szCs w:val="24"/>
              </w:rPr>
              <w:fldChar w:fldCharType="end"/>
            </w:r>
          </w:hyperlink>
        </w:p>
        <w:p w14:paraId="3BBA4667" w14:textId="5969A16B" w:rsidR="00475B48" w:rsidRPr="009D61AE" w:rsidRDefault="00000000" w:rsidP="009D61AE">
          <w:pPr>
            <w:pStyle w:val="TOC2"/>
            <w:tabs>
              <w:tab w:val="right" w:leader="dot" w:pos="9016"/>
            </w:tabs>
            <w:spacing w:line="360" w:lineRule="auto"/>
            <w:jc w:val="both"/>
            <w:rPr>
              <w:rFonts w:ascii="Arial" w:eastAsiaTheme="minorEastAsia" w:hAnsi="Arial" w:cs="Arial"/>
              <w:noProof/>
              <w:sz w:val="24"/>
              <w:szCs w:val="24"/>
              <w:lang w:eastAsia="en-GB"/>
            </w:rPr>
          </w:pPr>
          <w:hyperlink w:anchor="_Toc151403216" w:history="1">
            <w:r w:rsidR="00475B48" w:rsidRPr="009D61AE">
              <w:rPr>
                <w:rStyle w:val="Hyperlink"/>
                <w:rFonts w:ascii="Arial" w:hAnsi="Arial" w:cs="Arial"/>
                <w:noProof/>
                <w:sz w:val="24"/>
                <w:szCs w:val="24"/>
              </w:rPr>
              <w:t>Business case analysis and implementation:</w:t>
            </w:r>
            <w:r w:rsidR="00475B48" w:rsidRPr="009D61AE">
              <w:rPr>
                <w:rFonts w:ascii="Arial" w:hAnsi="Arial" w:cs="Arial"/>
                <w:noProof/>
                <w:webHidden/>
                <w:sz w:val="24"/>
                <w:szCs w:val="24"/>
              </w:rPr>
              <w:tab/>
            </w:r>
            <w:r w:rsidR="00475B48" w:rsidRPr="009D61AE">
              <w:rPr>
                <w:rFonts w:ascii="Arial" w:hAnsi="Arial" w:cs="Arial"/>
                <w:noProof/>
                <w:webHidden/>
                <w:sz w:val="24"/>
                <w:szCs w:val="24"/>
              </w:rPr>
              <w:fldChar w:fldCharType="begin"/>
            </w:r>
            <w:r w:rsidR="00475B48" w:rsidRPr="009D61AE">
              <w:rPr>
                <w:rFonts w:ascii="Arial" w:hAnsi="Arial" w:cs="Arial"/>
                <w:noProof/>
                <w:webHidden/>
                <w:sz w:val="24"/>
                <w:szCs w:val="24"/>
              </w:rPr>
              <w:instrText xml:space="preserve"> PAGEREF _Toc151403216 \h </w:instrText>
            </w:r>
            <w:r w:rsidR="00475B48" w:rsidRPr="009D61AE">
              <w:rPr>
                <w:rFonts w:ascii="Arial" w:hAnsi="Arial" w:cs="Arial"/>
                <w:noProof/>
                <w:webHidden/>
                <w:sz w:val="24"/>
                <w:szCs w:val="24"/>
              </w:rPr>
            </w:r>
            <w:r w:rsidR="00475B48" w:rsidRPr="009D61AE">
              <w:rPr>
                <w:rFonts w:ascii="Arial" w:hAnsi="Arial" w:cs="Arial"/>
                <w:noProof/>
                <w:webHidden/>
                <w:sz w:val="24"/>
                <w:szCs w:val="24"/>
              </w:rPr>
              <w:fldChar w:fldCharType="separate"/>
            </w:r>
            <w:r w:rsidR="00475B48" w:rsidRPr="009D61AE">
              <w:rPr>
                <w:rFonts w:ascii="Arial" w:hAnsi="Arial" w:cs="Arial"/>
                <w:noProof/>
                <w:webHidden/>
                <w:sz w:val="24"/>
                <w:szCs w:val="24"/>
              </w:rPr>
              <w:t>4</w:t>
            </w:r>
            <w:r w:rsidR="00475B48" w:rsidRPr="009D61AE">
              <w:rPr>
                <w:rFonts w:ascii="Arial" w:hAnsi="Arial" w:cs="Arial"/>
                <w:noProof/>
                <w:webHidden/>
                <w:sz w:val="24"/>
                <w:szCs w:val="24"/>
              </w:rPr>
              <w:fldChar w:fldCharType="end"/>
            </w:r>
          </w:hyperlink>
        </w:p>
        <w:p w14:paraId="742BA7F8" w14:textId="1C029B2D" w:rsidR="00475B48" w:rsidRPr="009D61AE" w:rsidRDefault="00000000" w:rsidP="009D61AE">
          <w:pPr>
            <w:pStyle w:val="TOC2"/>
            <w:tabs>
              <w:tab w:val="right" w:leader="dot" w:pos="9016"/>
            </w:tabs>
            <w:spacing w:line="360" w:lineRule="auto"/>
            <w:jc w:val="both"/>
            <w:rPr>
              <w:rFonts w:ascii="Arial" w:eastAsiaTheme="minorEastAsia" w:hAnsi="Arial" w:cs="Arial"/>
              <w:noProof/>
              <w:sz w:val="24"/>
              <w:szCs w:val="24"/>
              <w:lang w:eastAsia="en-GB"/>
            </w:rPr>
          </w:pPr>
          <w:hyperlink w:anchor="_Toc151403217" w:history="1">
            <w:r w:rsidR="00475B48" w:rsidRPr="009D61AE">
              <w:rPr>
                <w:rStyle w:val="Hyperlink"/>
                <w:rFonts w:ascii="Arial" w:hAnsi="Arial" w:cs="Arial"/>
                <w:noProof/>
                <w:sz w:val="24"/>
                <w:szCs w:val="24"/>
              </w:rPr>
              <w:t>Continuous improvement:</w:t>
            </w:r>
            <w:r w:rsidR="00475B48" w:rsidRPr="009D61AE">
              <w:rPr>
                <w:rFonts w:ascii="Arial" w:hAnsi="Arial" w:cs="Arial"/>
                <w:noProof/>
                <w:webHidden/>
                <w:sz w:val="24"/>
                <w:szCs w:val="24"/>
              </w:rPr>
              <w:tab/>
            </w:r>
            <w:r w:rsidR="00475B48" w:rsidRPr="009D61AE">
              <w:rPr>
                <w:rFonts w:ascii="Arial" w:hAnsi="Arial" w:cs="Arial"/>
                <w:noProof/>
                <w:webHidden/>
                <w:sz w:val="24"/>
                <w:szCs w:val="24"/>
              </w:rPr>
              <w:fldChar w:fldCharType="begin"/>
            </w:r>
            <w:r w:rsidR="00475B48" w:rsidRPr="009D61AE">
              <w:rPr>
                <w:rFonts w:ascii="Arial" w:hAnsi="Arial" w:cs="Arial"/>
                <w:noProof/>
                <w:webHidden/>
                <w:sz w:val="24"/>
                <w:szCs w:val="24"/>
              </w:rPr>
              <w:instrText xml:space="preserve"> PAGEREF _Toc151403217 \h </w:instrText>
            </w:r>
            <w:r w:rsidR="00475B48" w:rsidRPr="009D61AE">
              <w:rPr>
                <w:rFonts w:ascii="Arial" w:hAnsi="Arial" w:cs="Arial"/>
                <w:noProof/>
                <w:webHidden/>
                <w:sz w:val="24"/>
                <w:szCs w:val="24"/>
              </w:rPr>
            </w:r>
            <w:r w:rsidR="00475B48" w:rsidRPr="009D61AE">
              <w:rPr>
                <w:rFonts w:ascii="Arial" w:hAnsi="Arial" w:cs="Arial"/>
                <w:noProof/>
                <w:webHidden/>
                <w:sz w:val="24"/>
                <w:szCs w:val="24"/>
              </w:rPr>
              <w:fldChar w:fldCharType="separate"/>
            </w:r>
            <w:r w:rsidR="00475B48" w:rsidRPr="009D61AE">
              <w:rPr>
                <w:rFonts w:ascii="Arial" w:hAnsi="Arial" w:cs="Arial"/>
                <w:noProof/>
                <w:webHidden/>
                <w:sz w:val="24"/>
                <w:szCs w:val="24"/>
              </w:rPr>
              <w:t>4</w:t>
            </w:r>
            <w:r w:rsidR="00475B48" w:rsidRPr="009D61AE">
              <w:rPr>
                <w:rFonts w:ascii="Arial" w:hAnsi="Arial" w:cs="Arial"/>
                <w:noProof/>
                <w:webHidden/>
                <w:sz w:val="24"/>
                <w:szCs w:val="24"/>
              </w:rPr>
              <w:fldChar w:fldCharType="end"/>
            </w:r>
          </w:hyperlink>
        </w:p>
        <w:p w14:paraId="49D7CB08" w14:textId="69DDC075" w:rsidR="00475B48" w:rsidRPr="009D61AE" w:rsidRDefault="00000000" w:rsidP="009D61AE">
          <w:pPr>
            <w:pStyle w:val="TOC1"/>
            <w:tabs>
              <w:tab w:val="right" w:leader="dot" w:pos="9016"/>
            </w:tabs>
            <w:spacing w:line="360" w:lineRule="auto"/>
            <w:jc w:val="both"/>
            <w:rPr>
              <w:rFonts w:ascii="Arial" w:eastAsiaTheme="minorEastAsia" w:hAnsi="Arial" w:cs="Arial"/>
              <w:noProof/>
              <w:sz w:val="24"/>
              <w:szCs w:val="24"/>
              <w:lang w:eastAsia="en-GB"/>
            </w:rPr>
          </w:pPr>
          <w:hyperlink w:anchor="_Toc151403218" w:history="1">
            <w:r w:rsidR="00475B48" w:rsidRPr="009D61AE">
              <w:rPr>
                <w:rStyle w:val="Hyperlink"/>
                <w:rFonts w:ascii="Arial" w:hAnsi="Arial" w:cs="Arial"/>
                <w:noProof/>
                <w:sz w:val="24"/>
                <w:szCs w:val="24"/>
              </w:rPr>
              <w:t>Outsourcing housekeeping team management by Marriot hotel:</w:t>
            </w:r>
            <w:r w:rsidR="00475B48" w:rsidRPr="009D61AE">
              <w:rPr>
                <w:rFonts w:ascii="Arial" w:hAnsi="Arial" w:cs="Arial"/>
                <w:noProof/>
                <w:webHidden/>
                <w:sz w:val="24"/>
                <w:szCs w:val="24"/>
              </w:rPr>
              <w:tab/>
            </w:r>
            <w:r w:rsidR="00475B48" w:rsidRPr="009D61AE">
              <w:rPr>
                <w:rFonts w:ascii="Arial" w:hAnsi="Arial" w:cs="Arial"/>
                <w:noProof/>
                <w:webHidden/>
                <w:sz w:val="24"/>
                <w:szCs w:val="24"/>
              </w:rPr>
              <w:fldChar w:fldCharType="begin"/>
            </w:r>
            <w:r w:rsidR="00475B48" w:rsidRPr="009D61AE">
              <w:rPr>
                <w:rFonts w:ascii="Arial" w:hAnsi="Arial" w:cs="Arial"/>
                <w:noProof/>
                <w:webHidden/>
                <w:sz w:val="24"/>
                <w:szCs w:val="24"/>
              </w:rPr>
              <w:instrText xml:space="preserve"> PAGEREF _Toc151403218 \h </w:instrText>
            </w:r>
            <w:r w:rsidR="00475B48" w:rsidRPr="009D61AE">
              <w:rPr>
                <w:rFonts w:ascii="Arial" w:hAnsi="Arial" w:cs="Arial"/>
                <w:noProof/>
                <w:webHidden/>
                <w:sz w:val="24"/>
                <w:szCs w:val="24"/>
              </w:rPr>
            </w:r>
            <w:r w:rsidR="00475B48" w:rsidRPr="009D61AE">
              <w:rPr>
                <w:rFonts w:ascii="Arial" w:hAnsi="Arial" w:cs="Arial"/>
                <w:noProof/>
                <w:webHidden/>
                <w:sz w:val="24"/>
                <w:szCs w:val="24"/>
              </w:rPr>
              <w:fldChar w:fldCharType="separate"/>
            </w:r>
            <w:r w:rsidR="00475B48" w:rsidRPr="009D61AE">
              <w:rPr>
                <w:rFonts w:ascii="Arial" w:hAnsi="Arial" w:cs="Arial"/>
                <w:noProof/>
                <w:webHidden/>
                <w:sz w:val="24"/>
                <w:szCs w:val="24"/>
              </w:rPr>
              <w:t>5</w:t>
            </w:r>
            <w:r w:rsidR="00475B48" w:rsidRPr="009D61AE">
              <w:rPr>
                <w:rFonts w:ascii="Arial" w:hAnsi="Arial" w:cs="Arial"/>
                <w:noProof/>
                <w:webHidden/>
                <w:sz w:val="24"/>
                <w:szCs w:val="24"/>
              </w:rPr>
              <w:fldChar w:fldCharType="end"/>
            </w:r>
          </w:hyperlink>
        </w:p>
        <w:p w14:paraId="7694C825" w14:textId="41CFF188" w:rsidR="00475B48" w:rsidRPr="009D61AE" w:rsidRDefault="00000000" w:rsidP="009D61AE">
          <w:pPr>
            <w:pStyle w:val="TOC2"/>
            <w:tabs>
              <w:tab w:val="right" w:leader="dot" w:pos="9016"/>
            </w:tabs>
            <w:spacing w:line="360" w:lineRule="auto"/>
            <w:jc w:val="both"/>
            <w:rPr>
              <w:rFonts w:ascii="Arial" w:eastAsiaTheme="minorEastAsia" w:hAnsi="Arial" w:cs="Arial"/>
              <w:noProof/>
              <w:sz w:val="24"/>
              <w:szCs w:val="24"/>
              <w:lang w:eastAsia="en-GB"/>
            </w:rPr>
          </w:pPr>
          <w:hyperlink w:anchor="_Toc151403219" w:history="1">
            <w:r w:rsidR="00475B48" w:rsidRPr="009D61AE">
              <w:rPr>
                <w:rStyle w:val="Hyperlink"/>
                <w:rFonts w:ascii="Arial" w:hAnsi="Arial" w:cs="Arial"/>
                <w:noProof/>
                <w:sz w:val="24"/>
                <w:szCs w:val="24"/>
              </w:rPr>
              <w:t>Rational for outsourcing:</w:t>
            </w:r>
            <w:r w:rsidR="00475B48" w:rsidRPr="009D61AE">
              <w:rPr>
                <w:rFonts w:ascii="Arial" w:hAnsi="Arial" w:cs="Arial"/>
                <w:noProof/>
                <w:webHidden/>
                <w:sz w:val="24"/>
                <w:szCs w:val="24"/>
              </w:rPr>
              <w:tab/>
            </w:r>
            <w:r w:rsidR="00475B48" w:rsidRPr="009D61AE">
              <w:rPr>
                <w:rFonts w:ascii="Arial" w:hAnsi="Arial" w:cs="Arial"/>
                <w:noProof/>
                <w:webHidden/>
                <w:sz w:val="24"/>
                <w:szCs w:val="24"/>
              </w:rPr>
              <w:fldChar w:fldCharType="begin"/>
            </w:r>
            <w:r w:rsidR="00475B48" w:rsidRPr="009D61AE">
              <w:rPr>
                <w:rFonts w:ascii="Arial" w:hAnsi="Arial" w:cs="Arial"/>
                <w:noProof/>
                <w:webHidden/>
                <w:sz w:val="24"/>
                <w:szCs w:val="24"/>
              </w:rPr>
              <w:instrText xml:space="preserve"> PAGEREF _Toc151403219 \h </w:instrText>
            </w:r>
            <w:r w:rsidR="00475B48" w:rsidRPr="009D61AE">
              <w:rPr>
                <w:rFonts w:ascii="Arial" w:hAnsi="Arial" w:cs="Arial"/>
                <w:noProof/>
                <w:webHidden/>
                <w:sz w:val="24"/>
                <w:szCs w:val="24"/>
              </w:rPr>
            </w:r>
            <w:r w:rsidR="00475B48" w:rsidRPr="009D61AE">
              <w:rPr>
                <w:rFonts w:ascii="Arial" w:hAnsi="Arial" w:cs="Arial"/>
                <w:noProof/>
                <w:webHidden/>
                <w:sz w:val="24"/>
                <w:szCs w:val="24"/>
              </w:rPr>
              <w:fldChar w:fldCharType="separate"/>
            </w:r>
            <w:r w:rsidR="00475B48" w:rsidRPr="009D61AE">
              <w:rPr>
                <w:rFonts w:ascii="Arial" w:hAnsi="Arial" w:cs="Arial"/>
                <w:noProof/>
                <w:webHidden/>
                <w:sz w:val="24"/>
                <w:szCs w:val="24"/>
              </w:rPr>
              <w:t>6</w:t>
            </w:r>
            <w:r w:rsidR="00475B48" w:rsidRPr="009D61AE">
              <w:rPr>
                <w:rFonts w:ascii="Arial" w:hAnsi="Arial" w:cs="Arial"/>
                <w:noProof/>
                <w:webHidden/>
                <w:sz w:val="24"/>
                <w:szCs w:val="24"/>
              </w:rPr>
              <w:fldChar w:fldCharType="end"/>
            </w:r>
          </w:hyperlink>
        </w:p>
        <w:p w14:paraId="44CF3644" w14:textId="72CB278C" w:rsidR="00475B48" w:rsidRPr="009D61AE" w:rsidRDefault="00000000" w:rsidP="009D61AE">
          <w:pPr>
            <w:pStyle w:val="TOC2"/>
            <w:tabs>
              <w:tab w:val="right" w:leader="dot" w:pos="9016"/>
            </w:tabs>
            <w:spacing w:line="360" w:lineRule="auto"/>
            <w:jc w:val="both"/>
            <w:rPr>
              <w:rFonts w:ascii="Arial" w:eastAsiaTheme="minorEastAsia" w:hAnsi="Arial" w:cs="Arial"/>
              <w:noProof/>
              <w:sz w:val="24"/>
              <w:szCs w:val="24"/>
              <w:lang w:eastAsia="en-GB"/>
            </w:rPr>
          </w:pPr>
          <w:hyperlink w:anchor="_Toc151403220" w:history="1">
            <w:r w:rsidR="00475B48" w:rsidRPr="009D61AE">
              <w:rPr>
                <w:rStyle w:val="Hyperlink"/>
                <w:rFonts w:ascii="Arial" w:hAnsi="Arial" w:cs="Arial"/>
                <w:noProof/>
                <w:sz w:val="24"/>
                <w:szCs w:val="24"/>
              </w:rPr>
              <w:t>Cost efficiency:</w:t>
            </w:r>
            <w:r w:rsidR="00475B48" w:rsidRPr="009D61AE">
              <w:rPr>
                <w:rFonts w:ascii="Arial" w:hAnsi="Arial" w:cs="Arial"/>
                <w:noProof/>
                <w:webHidden/>
                <w:sz w:val="24"/>
                <w:szCs w:val="24"/>
              </w:rPr>
              <w:tab/>
            </w:r>
            <w:r w:rsidR="00475B48" w:rsidRPr="009D61AE">
              <w:rPr>
                <w:rFonts w:ascii="Arial" w:hAnsi="Arial" w:cs="Arial"/>
                <w:noProof/>
                <w:webHidden/>
                <w:sz w:val="24"/>
                <w:szCs w:val="24"/>
              </w:rPr>
              <w:fldChar w:fldCharType="begin"/>
            </w:r>
            <w:r w:rsidR="00475B48" w:rsidRPr="009D61AE">
              <w:rPr>
                <w:rFonts w:ascii="Arial" w:hAnsi="Arial" w:cs="Arial"/>
                <w:noProof/>
                <w:webHidden/>
                <w:sz w:val="24"/>
                <w:szCs w:val="24"/>
              </w:rPr>
              <w:instrText xml:space="preserve"> PAGEREF _Toc151403220 \h </w:instrText>
            </w:r>
            <w:r w:rsidR="00475B48" w:rsidRPr="009D61AE">
              <w:rPr>
                <w:rFonts w:ascii="Arial" w:hAnsi="Arial" w:cs="Arial"/>
                <w:noProof/>
                <w:webHidden/>
                <w:sz w:val="24"/>
                <w:szCs w:val="24"/>
              </w:rPr>
            </w:r>
            <w:r w:rsidR="00475B48" w:rsidRPr="009D61AE">
              <w:rPr>
                <w:rFonts w:ascii="Arial" w:hAnsi="Arial" w:cs="Arial"/>
                <w:noProof/>
                <w:webHidden/>
                <w:sz w:val="24"/>
                <w:szCs w:val="24"/>
              </w:rPr>
              <w:fldChar w:fldCharType="separate"/>
            </w:r>
            <w:r w:rsidR="00475B48" w:rsidRPr="009D61AE">
              <w:rPr>
                <w:rFonts w:ascii="Arial" w:hAnsi="Arial" w:cs="Arial"/>
                <w:noProof/>
                <w:webHidden/>
                <w:sz w:val="24"/>
                <w:szCs w:val="24"/>
              </w:rPr>
              <w:t>6</w:t>
            </w:r>
            <w:r w:rsidR="00475B48" w:rsidRPr="009D61AE">
              <w:rPr>
                <w:rFonts w:ascii="Arial" w:hAnsi="Arial" w:cs="Arial"/>
                <w:noProof/>
                <w:webHidden/>
                <w:sz w:val="24"/>
                <w:szCs w:val="24"/>
              </w:rPr>
              <w:fldChar w:fldCharType="end"/>
            </w:r>
          </w:hyperlink>
        </w:p>
        <w:p w14:paraId="5C61AE3C" w14:textId="6CE2C956" w:rsidR="00475B48" w:rsidRPr="009D61AE" w:rsidRDefault="00000000" w:rsidP="009D61AE">
          <w:pPr>
            <w:pStyle w:val="TOC2"/>
            <w:tabs>
              <w:tab w:val="right" w:leader="dot" w:pos="9016"/>
            </w:tabs>
            <w:spacing w:line="360" w:lineRule="auto"/>
            <w:jc w:val="both"/>
            <w:rPr>
              <w:rFonts w:ascii="Arial" w:eastAsiaTheme="minorEastAsia" w:hAnsi="Arial" w:cs="Arial"/>
              <w:noProof/>
              <w:sz w:val="24"/>
              <w:szCs w:val="24"/>
              <w:lang w:eastAsia="en-GB"/>
            </w:rPr>
          </w:pPr>
          <w:hyperlink w:anchor="_Toc151403221" w:history="1">
            <w:r w:rsidR="00475B48" w:rsidRPr="009D61AE">
              <w:rPr>
                <w:rStyle w:val="Hyperlink"/>
                <w:rFonts w:ascii="Arial" w:hAnsi="Arial" w:cs="Arial"/>
                <w:noProof/>
                <w:sz w:val="24"/>
                <w:szCs w:val="24"/>
              </w:rPr>
              <w:t>Legal and contractual considerations:</w:t>
            </w:r>
            <w:r w:rsidR="00475B48" w:rsidRPr="009D61AE">
              <w:rPr>
                <w:rFonts w:ascii="Arial" w:hAnsi="Arial" w:cs="Arial"/>
                <w:noProof/>
                <w:webHidden/>
                <w:sz w:val="24"/>
                <w:szCs w:val="24"/>
              </w:rPr>
              <w:tab/>
            </w:r>
            <w:r w:rsidR="00475B48" w:rsidRPr="009D61AE">
              <w:rPr>
                <w:rFonts w:ascii="Arial" w:hAnsi="Arial" w:cs="Arial"/>
                <w:noProof/>
                <w:webHidden/>
                <w:sz w:val="24"/>
                <w:szCs w:val="24"/>
              </w:rPr>
              <w:fldChar w:fldCharType="begin"/>
            </w:r>
            <w:r w:rsidR="00475B48" w:rsidRPr="009D61AE">
              <w:rPr>
                <w:rFonts w:ascii="Arial" w:hAnsi="Arial" w:cs="Arial"/>
                <w:noProof/>
                <w:webHidden/>
                <w:sz w:val="24"/>
                <w:szCs w:val="24"/>
              </w:rPr>
              <w:instrText xml:space="preserve"> PAGEREF _Toc151403221 \h </w:instrText>
            </w:r>
            <w:r w:rsidR="00475B48" w:rsidRPr="009D61AE">
              <w:rPr>
                <w:rFonts w:ascii="Arial" w:hAnsi="Arial" w:cs="Arial"/>
                <w:noProof/>
                <w:webHidden/>
                <w:sz w:val="24"/>
                <w:szCs w:val="24"/>
              </w:rPr>
            </w:r>
            <w:r w:rsidR="00475B48" w:rsidRPr="009D61AE">
              <w:rPr>
                <w:rFonts w:ascii="Arial" w:hAnsi="Arial" w:cs="Arial"/>
                <w:noProof/>
                <w:webHidden/>
                <w:sz w:val="24"/>
                <w:szCs w:val="24"/>
              </w:rPr>
              <w:fldChar w:fldCharType="separate"/>
            </w:r>
            <w:r w:rsidR="00475B48" w:rsidRPr="009D61AE">
              <w:rPr>
                <w:rFonts w:ascii="Arial" w:hAnsi="Arial" w:cs="Arial"/>
                <w:noProof/>
                <w:webHidden/>
                <w:sz w:val="24"/>
                <w:szCs w:val="24"/>
              </w:rPr>
              <w:t>7</w:t>
            </w:r>
            <w:r w:rsidR="00475B48" w:rsidRPr="009D61AE">
              <w:rPr>
                <w:rFonts w:ascii="Arial" w:hAnsi="Arial" w:cs="Arial"/>
                <w:noProof/>
                <w:webHidden/>
                <w:sz w:val="24"/>
                <w:szCs w:val="24"/>
              </w:rPr>
              <w:fldChar w:fldCharType="end"/>
            </w:r>
          </w:hyperlink>
        </w:p>
        <w:p w14:paraId="2A662457" w14:textId="3A117D06" w:rsidR="00475B48" w:rsidRPr="009D61AE" w:rsidRDefault="00000000" w:rsidP="009D61AE">
          <w:pPr>
            <w:pStyle w:val="TOC2"/>
            <w:tabs>
              <w:tab w:val="right" w:leader="dot" w:pos="9016"/>
            </w:tabs>
            <w:spacing w:line="360" w:lineRule="auto"/>
            <w:jc w:val="both"/>
            <w:rPr>
              <w:rFonts w:ascii="Arial" w:eastAsiaTheme="minorEastAsia" w:hAnsi="Arial" w:cs="Arial"/>
              <w:noProof/>
              <w:sz w:val="24"/>
              <w:szCs w:val="24"/>
              <w:lang w:eastAsia="en-GB"/>
            </w:rPr>
          </w:pPr>
          <w:hyperlink w:anchor="_Toc151403222" w:history="1">
            <w:r w:rsidR="00475B48" w:rsidRPr="009D61AE">
              <w:rPr>
                <w:rStyle w:val="Hyperlink"/>
                <w:rFonts w:ascii="Arial" w:hAnsi="Arial" w:cs="Arial"/>
                <w:noProof/>
                <w:sz w:val="24"/>
                <w:szCs w:val="24"/>
              </w:rPr>
              <w:t>Implementation and transition:</w:t>
            </w:r>
            <w:r w:rsidR="00475B48" w:rsidRPr="009D61AE">
              <w:rPr>
                <w:rFonts w:ascii="Arial" w:hAnsi="Arial" w:cs="Arial"/>
                <w:noProof/>
                <w:webHidden/>
                <w:sz w:val="24"/>
                <w:szCs w:val="24"/>
              </w:rPr>
              <w:tab/>
            </w:r>
            <w:r w:rsidR="00475B48" w:rsidRPr="009D61AE">
              <w:rPr>
                <w:rFonts w:ascii="Arial" w:hAnsi="Arial" w:cs="Arial"/>
                <w:noProof/>
                <w:webHidden/>
                <w:sz w:val="24"/>
                <w:szCs w:val="24"/>
              </w:rPr>
              <w:fldChar w:fldCharType="begin"/>
            </w:r>
            <w:r w:rsidR="00475B48" w:rsidRPr="009D61AE">
              <w:rPr>
                <w:rFonts w:ascii="Arial" w:hAnsi="Arial" w:cs="Arial"/>
                <w:noProof/>
                <w:webHidden/>
                <w:sz w:val="24"/>
                <w:szCs w:val="24"/>
              </w:rPr>
              <w:instrText xml:space="preserve"> PAGEREF _Toc151403222 \h </w:instrText>
            </w:r>
            <w:r w:rsidR="00475B48" w:rsidRPr="009D61AE">
              <w:rPr>
                <w:rFonts w:ascii="Arial" w:hAnsi="Arial" w:cs="Arial"/>
                <w:noProof/>
                <w:webHidden/>
                <w:sz w:val="24"/>
                <w:szCs w:val="24"/>
              </w:rPr>
            </w:r>
            <w:r w:rsidR="00475B48" w:rsidRPr="009D61AE">
              <w:rPr>
                <w:rFonts w:ascii="Arial" w:hAnsi="Arial" w:cs="Arial"/>
                <w:noProof/>
                <w:webHidden/>
                <w:sz w:val="24"/>
                <w:szCs w:val="24"/>
              </w:rPr>
              <w:fldChar w:fldCharType="separate"/>
            </w:r>
            <w:r w:rsidR="00475B48" w:rsidRPr="009D61AE">
              <w:rPr>
                <w:rFonts w:ascii="Arial" w:hAnsi="Arial" w:cs="Arial"/>
                <w:noProof/>
                <w:webHidden/>
                <w:sz w:val="24"/>
                <w:szCs w:val="24"/>
              </w:rPr>
              <w:t>7</w:t>
            </w:r>
            <w:r w:rsidR="00475B48" w:rsidRPr="009D61AE">
              <w:rPr>
                <w:rFonts w:ascii="Arial" w:hAnsi="Arial" w:cs="Arial"/>
                <w:noProof/>
                <w:webHidden/>
                <w:sz w:val="24"/>
                <w:szCs w:val="24"/>
              </w:rPr>
              <w:fldChar w:fldCharType="end"/>
            </w:r>
          </w:hyperlink>
        </w:p>
        <w:p w14:paraId="2B8CF0B4" w14:textId="2EDFACF6" w:rsidR="00475B48" w:rsidRPr="009D61AE" w:rsidRDefault="00000000" w:rsidP="009D61AE">
          <w:pPr>
            <w:pStyle w:val="TOC1"/>
            <w:tabs>
              <w:tab w:val="right" w:leader="dot" w:pos="9016"/>
            </w:tabs>
            <w:spacing w:line="360" w:lineRule="auto"/>
            <w:jc w:val="both"/>
            <w:rPr>
              <w:rFonts w:ascii="Arial" w:eastAsiaTheme="minorEastAsia" w:hAnsi="Arial" w:cs="Arial"/>
              <w:noProof/>
              <w:sz w:val="24"/>
              <w:szCs w:val="24"/>
              <w:lang w:eastAsia="en-GB"/>
            </w:rPr>
          </w:pPr>
          <w:hyperlink w:anchor="_Toc151403223" w:history="1">
            <w:r w:rsidR="00475B48" w:rsidRPr="009D61AE">
              <w:rPr>
                <w:rStyle w:val="Hyperlink"/>
                <w:rFonts w:ascii="Arial" w:hAnsi="Arial" w:cs="Arial"/>
                <w:noProof/>
                <w:sz w:val="24"/>
                <w:szCs w:val="24"/>
              </w:rPr>
              <w:t>Abilities of people employed at the Marriot International hotel:</w:t>
            </w:r>
            <w:r w:rsidR="00475B48" w:rsidRPr="009D61AE">
              <w:rPr>
                <w:rFonts w:ascii="Arial" w:hAnsi="Arial" w:cs="Arial"/>
                <w:noProof/>
                <w:webHidden/>
                <w:sz w:val="24"/>
                <w:szCs w:val="24"/>
              </w:rPr>
              <w:tab/>
            </w:r>
            <w:r w:rsidR="00475B48" w:rsidRPr="009D61AE">
              <w:rPr>
                <w:rFonts w:ascii="Arial" w:hAnsi="Arial" w:cs="Arial"/>
                <w:noProof/>
                <w:webHidden/>
                <w:sz w:val="24"/>
                <w:szCs w:val="24"/>
              </w:rPr>
              <w:fldChar w:fldCharType="begin"/>
            </w:r>
            <w:r w:rsidR="00475B48" w:rsidRPr="009D61AE">
              <w:rPr>
                <w:rFonts w:ascii="Arial" w:hAnsi="Arial" w:cs="Arial"/>
                <w:noProof/>
                <w:webHidden/>
                <w:sz w:val="24"/>
                <w:szCs w:val="24"/>
              </w:rPr>
              <w:instrText xml:space="preserve"> PAGEREF _Toc151403223 \h </w:instrText>
            </w:r>
            <w:r w:rsidR="00475B48" w:rsidRPr="009D61AE">
              <w:rPr>
                <w:rFonts w:ascii="Arial" w:hAnsi="Arial" w:cs="Arial"/>
                <w:noProof/>
                <w:webHidden/>
                <w:sz w:val="24"/>
                <w:szCs w:val="24"/>
              </w:rPr>
            </w:r>
            <w:r w:rsidR="00475B48" w:rsidRPr="009D61AE">
              <w:rPr>
                <w:rFonts w:ascii="Arial" w:hAnsi="Arial" w:cs="Arial"/>
                <w:noProof/>
                <w:webHidden/>
                <w:sz w:val="24"/>
                <w:szCs w:val="24"/>
              </w:rPr>
              <w:fldChar w:fldCharType="separate"/>
            </w:r>
            <w:r w:rsidR="00475B48" w:rsidRPr="009D61AE">
              <w:rPr>
                <w:rFonts w:ascii="Arial" w:hAnsi="Arial" w:cs="Arial"/>
                <w:noProof/>
                <w:webHidden/>
                <w:sz w:val="24"/>
                <w:szCs w:val="24"/>
              </w:rPr>
              <w:t>7</w:t>
            </w:r>
            <w:r w:rsidR="00475B48" w:rsidRPr="009D61AE">
              <w:rPr>
                <w:rFonts w:ascii="Arial" w:hAnsi="Arial" w:cs="Arial"/>
                <w:noProof/>
                <w:webHidden/>
                <w:sz w:val="24"/>
                <w:szCs w:val="24"/>
              </w:rPr>
              <w:fldChar w:fldCharType="end"/>
            </w:r>
          </w:hyperlink>
        </w:p>
        <w:p w14:paraId="58FAEDB9" w14:textId="10B92037" w:rsidR="00475B48" w:rsidRPr="009D61AE" w:rsidRDefault="00000000" w:rsidP="009D61AE">
          <w:pPr>
            <w:pStyle w:val="TOC1"/>
            <w:tabs>
              <w:tab w:val="right" w:leader="dot" w:pos="9016"/>
            </w:tabs>
            <w:spacing w:line="360" w:lineRule="auto"/>
            <w:jc w:val="both"/>
            <w:rPr>
              <w:rFonts w:ascii="Arial" w:eastAsiaTheme="minorEastAsia" w:hAnsi="Arial" w:cs="Arial"/>
              <w:noProof/>
              <w:sz w:val="24"/>
              <w:szCs w:val="24"/>
              <w:lang w:eastAsia="en-GB"/>
            </w:rPr>
          </w:pPr>
          <w:hyperlink w:anchor="_Toc151403224" w:history="1">
            <w:r w:rsidR="00475B48" w:rsidRPr="009D61AE">
              <w:rPr>
                <w:rStyle w:val="Hyperlink"/>
                <w:rFonts w:ascii="Arial" w:hAnsi="Arial" w:cs="Arial"/>
                <w:noProof/>
                <w:sz w:val="24"/>
                <w:szCs w:val="24"/>
              </w:rPr>
              <w:t>Conclusion:</w:t>
            </w:r>
            <w:r w:rsidR="00475B48" w:rsidRPr="009D61AE">
              <w:rPr>
                <w:rFonts w:ascii="Arial" w:hAnsi="Arial" w:cs="Arial"/>
                <w:noProof/>
                <w:webHidden/>
                <w:sz w:val="24"/>
                <w:szCs w:val="24"/>
              </w:rPr>
              <w:tab/>
            </w:r>
            <w:r w:rsidR="00475B48" w:rsidRPr="009D61AE">
              <w:rPr>
                <w:rFonts w:ascii="Arial" w:hAnsi="Arial" w:cs="Arial"/>
                <w:noProof/>
                <w:webHidden/>
                <w:sz w:val="24"/>
                <w:szCs w:val="24"/>
              </w:rPr>
              <w:fldChar w:fldCharType="begin"/>
            </w:r>
            <w:r w:rsidR="00475B48" w:rsidRPr="009D61AE">
              <w:rPr>
                <w:rFonts w:ascii="Arial" w:hAnsi="Arial" w:cs="Arial"/>
                <w:noProof/>
                <w:webHidden/>
                <w:sz w:val="24"/>
                <w:szCs w:val="24"/>
              </w:rPr>
              <w:instrText xml:space="preserve"> PAGEREF _Toc151403224 \h </w:instrText>
            </w:r>
            <w:r w:rsidR="00475B48" w:rsidRPr="009D61AE">
              <w:rPr>
                <w:rFonts w:ascii="Arial" w:hAnsi="Arial" w:cs="Arial"/>
                <w:noProof/>
                <w:webHidden/>
                <w:sz w:val="24"/>
                <w:szCs w:val="24"/>
              </w:rPr>
            </w:r>
            <w:r w:rsidR="00475B48" w:rsidRPr="009D61AE">
              <w:rPr>
                <w:rFonts w:ascii="Arial" w:hAnsi="Arial" w:cs="Arial"/>
                <w:noProof/>
                <w:webHidden/>
                <w:sz w:val="24"/>
                <w:szCs w:val="24"/>
              </w:rPr>
              <w:fldChar w:fldCharType="separate"/>
            </w:r>
            <w:r w:rsidR="00475B48" w:rsidRPr="009D61AE">
              <w:rPr>
                <w:rFonts w:ascii="Arial" w:hAnsi="Arial" w:cs="Arial"/>
                <w:noProof/>
                <w:webHidden/>
                <w:sz w:val="24"/>
                <w:szCs w:val="24"/>
              </w:rPr>
              <w:t>8</w:t>
            </w:r>
            <w:r w:rsidR="00475B48" w:rsidRPr="009D61AE">
              <w:rPr>
                <w:rFonts w:ascii="Arial" w:hAnsi="Arial" w:cs="Arial"/>
                <w:noProof/>
                <w:webHidden/>
                <w:sz w:val="24"/>
                <w:szCs w:val="24"/>
              </w:rPr>
              <w:fldChar w:fldCharType="end"/>
            </w:r>
          </w:hyperlink>
        </w:p>
        <w:p w14:paraId="2D7EC539" w14:textId="54DC925F" w:rsidR="00475B48" w:rsidRPr="009D61AE" w:rsidRDefault="00000000" w:rsidP="009D61AE">
          <w:pPr>
            <w:pStyle w:val="TOC1"/>
            <w:tabs>
              <w:tab w:val="right" w:leader="dot" w:pos="9016"/>
            </w:tabs>
            <w:spacing w:line="360" w:lineRule="auto"/>
            <w:jc w:val="both"/>
            <w:rPr>
              <w:rFonts w:ascii="Arial" w:eastAsiaTheme="minorEastAsia" w:hAnsi="Arial" w:cs="Arial"/>
              <w:noProof/>
              <w:sz w:val="24"/>
              <w:szCs w:val="24"/>
              <w:lang w:eastAsia="en-GB"/>
            </w:rPr>
          </w:pPr>
          <w:hyperlink w:anchor="_Toc151403225" w:history="1">
            <w:r w:rsidR="00475B48" w:rsidRPr="009D61AE">
              <w:rPr>
                <w:rStyle w:val="Hyperlink"/>
                <w:rFonts w:ascii="Arial" w:hAnsi="Arial" w:cs="Arial"/>
                <w:noProof/>
                <w:sz w:val="24"/>
                <w:szCs w:val="24"/>
              </w:rPr>
              <w:t>References:</w:t>
            </w:r>
            <w:r w:rsidR="00475B48" w:rsidRPr="009D61AE">
              <w:rPr>
                <w:rFonts w:ascii="Arial" w:hAnsi="Arial" w:cs="Arial"/>
                <w:noProof/>
                <w:webHidden/>
                <w:sz w:val="24"/>
                <w:szCs w:val="24"/>
              </w:rPr>
              <w:tab/>
            </w:r>
            <w:r w:rsidR="00475B48" w:rsidRPr="009D61AE">
              <w:rPr>
                <w:rFonts w:ascii="Arial" w:hAnsi="Arial" w:cs="Arial"/>
                <w:noProof/>
                <w:webHidden/>
                <w:sz w:val="24"/>
                <w:szCs w:val="24"/>
              </w:rPr>
              <w:fldChar w:fldCharType="begin"/>
            </w:r>
            <w:r w:rsidR="00475B48" w:rsidRPr="009D61AE">
              <w:rPr>
                <w:rFonts w:ascii="Arial" w:hAnsi="Arial" w:cs="Arial"/>
                <w:noProof/>
                <w:webHidden/>
                <w:sz w:val="24"/>
                <w:szCs w:val="24"/>
              </w:rPr>
              <w:instrText xml:space="preserve"> PAGEREF _Toc151403225 \h </w:instrText>
            </w:r>
            <w:r w:rsidR="00475B48" w:rsidRPr="009D61AE">
              <w:rPr>
                <w:rFonts w:ascii="Arial" w:hAnsi="Arial" w:cs="Arial"/>
                <w:noProof/>
                <w:webHidden/>
                <w:sz w:val="24"/>
                <w:szCs w:val="24"/>
              </w:rPr>
            </w:r>
            <w:r w:rsidR="00475B48" w:rsidRPr="009D61AE">
              <w:rPr>
                <w:rFonts w:ascii="Arial" w:hAnsi="Arial" w:cs="Arial"/>
                <w:noProof/>
                <w:webHidden/>
                <w:sz w:val="24"/>
                <w:szCs w:val="24"/>
              </w:rPr>
              <w:fldChar w:fldCharType="separate"/>
            </w:r>
            <w:r w:rsidR="00475B48" w:rsidRPr="009D61AE">
              <w:rPr>
                <w:rFonts w:ascii="Arial" w:hAnsi="Arial" w:cs="Arial"/>
                <w:noProof/>
                <w:webHidden/>
                <w:sz w:val="24"/>
                <w:szCs w:val="24"/>
              </w:rPr>
              <w:t>8</w:t>
            </w:r>
            <w:r w:rsidR="00475B48" w:rsidRPr="009D61AE">
              <w:rPr>
                <w:rFonts w:ascii="Arial" w:hAnsi="Arial" w:cs="Arial"/>
                <w:noProof/>
                <w:webHidden/>
                <w:sz w:val="24"/>
                <w:szCs w:val="24"/>
              </w:rPr>
              <w:fldChar w:fldCharType="end"/>
            </w:r>
          </w:hyperlink>
        </w:p>
        <w:p w14:paraId="51C2145F" w14:textId="2CE836E8" w:rsidR="00475B48" w:rsidRPr="009D61AE" w:rsidRDefault="00475B48" w:rsidP="009D61AE">
          <w:pPr>
            <w:spacing w:line="360" w:lineRule="auto"/>
            <w:jc w:val="both"/>
            <w:rPr>
              <w:rFonts w:ascii="Arial" w:hAnsi="Arial" w:cs="Arial"/>
              <w:sz w:val="24"/>
              <w:szCs w:val="24"/>
            </w:rPr>
          </w:pPr>
          <w:r w:rsidRPr="009D61AE">
            <w:rPr>
              <w:rFonts w:ascii="Arial" w:hAnsi="Arial" w:cs="Arial"/>
              <w:b/>
              <w:bCs/>
              <w:noProof/>
              <w:sz w:val="24"/>
              <w:szCs w:val="24"/>
            </w:rPr>
            <w:fldChar w:fldCharType="end"/>
          </w:r>
        </w:p>
      </w:sdtContent>
    </w:sdt>
    <w:p w14:paraId="20F40DB1" w14:textId="77777777" w:rsidR="00A86AD3" w:rsidRPr="009D61AE" w:rsidRDefault="00A86AD3" w:rsidP="009D61AE">
      <w:pPr>
        <w:spacing w:line="360" w:lineRule="auto"/>
        <w:jc w:val="both"/>
        <w:rPr>
          <w:rFonts w:ascii="Arial" w:hAnsi="Arial" w:cs="Arial"/>
          <w:sz w:val="24"/>
          <w:szCs w:val="24"/>
        </w:rPr>
      </w:pPr>
    </w:p>
    <w:p w14:paraId="40EF4BD5" w14:textId="77777777" w:rsidR="00475B48" w:rsidRPr="009D61AE" w:rsidRDefault="00475B48" w:rsidP="009D61AE">
      <w:pPr>
        <w:spacing w:line="360" w:lineRule="auto"/>
        <w:jc w:val="both"/>
        <w:rPr>
          <w:rFonts w:ascii="Arial" w:hAnsi="Arial" w:cs="Arial"/>
          <w:sz w:val="24"/>
          <w:szCs w:val="24"/>
        </w:rPr>
      </w:pPr>
    </w:p>
    <w:p w14:paraId="38F4BFBE" w14:textId="77777777" w:rsidR="00475B48" w:rsidRPr="009D61AE" w:rsidRDefault="00475B48" w:rsidP="009D61AE">
      <w:pPr>
        <w:spacing w:line="360" w:lineRule="auto"/>
        <w:jc w:val="both"/>
        <w:rPr>
          <w:rFonts w:ascii="Arial" w:hAnsi="Arial" w:cs="Arial"/>
          <w:sz w:val="24"/>
          <w:szCs w:val="24"/>
        </w:rPr>
      </w:pPr>
    </w:p>
    <w:p w14:paraId="62E61491" w14:textId="77777777" w:rsidR="00475B48" w:rsidRPr="009D61AE" w:rsidRDefault="00475B48" w:rsidP="009D61AE">
      <w:pPr>
        <w:spacing w:line="360" w:lineRule="auto"/>
        <w:jc w:val="both"/>
        <w:rPr>
          <w:rFonts w:ascii="Arial" w:hAnsi="Arial" w:cs="Arial"/>
          <w:sz w:val="24"/>
          <w:szCs w:val="24"/>
        </w:rPr>
      </w:pPr>
    </w:p>
    <w:p w14:paraId="29947427" w14:textId="77777777" w:rsidR="00475B48" w:rsidRPr="009D61AE" w:rsidRDefault="00475B48" w:rsidP="009D61AE">
      <w:pPr>
        <w:spacing w:line="360" w:lineRule="auto"/>
        <w:jc w:val="both"/>
        <w:rPr>
          <w:rFonts w:ascii="Arial" w:hAnsi="Arial" w:cs="Arial"/>
          <w:sz w:val="24"/>
          <w:szCs w:val="24"/>
        </w:rPr>
      </w:pPr>
    </w:p>
    <w:p w14:paraId="7E90EB13" w14:textId="77777777" w:rsidR="00475B48" w:rsidRPr="009D61AE" w:rsidRDefault="00475B48" w:rsidP="009D61AE">
      <w:pPr>
        <w:spacing w:line="360" w:lineRule="auto"/>
        <w:jc w:val="both"/>
        <w:rPr>
          <w:rFonts w:ascii="Arial" w:hAnsi="Arial" w:cs="Arial"/>
          <w:sz w:val="24"/>
          <w:szCs w:val="24"/>
        </w:rPr>
      </w:pPr>
    </w:p>
    <w:p w14:paraId="59BCA88E" w14:textId="77777777" w:rsidR="00475B48" w:rsidRPr="009D61AE" w:rsidRDefault="00475B48" w:rsidP="009D61AE">
      <w:pPr>
        <w:spacing w:line="360" w:lineRule="auto"/>
        <w:jc w:val="both"/>
        <w:rPr>
          <w:rFonts w:ascii="Arial" w:hAnsi="Arial" w:cs="Arial"/>
          <w:sz w:val="24"/>
          <w:szCs w:val="24"/>
        </w:rPr>
      </w:pPr>
    </w:p>
    <w:p w14:paraId="134F4D84" w14:textId="77777777" w:rsidR="00475B48" w:rsidRPr="009D61AE" w:rsidRDefault="00475B48" w:rsidP="009D61AE">
      <w:pPr>
        <w:spacing w:line="360" w:lineRule="auto"/>
        <w:jc w:val="both"/>
        <w:rPr>
          <w:rFonts w:ascii="Arial" w:hAnsi="Arial" w:cs="Arial"/>
          <w:sz w:val="24"/>
          <w:szCs w:val="24"/>
        </w:rPr>
      </w:pPr>
    </w:p>
    <w:p w14:paraId="2ADEBD20" w14:textId="77777777" w:rsidR="00475B48" w:rsidRPr="009D61AE" w:rsidRDefault="00475B48" w:rsidP="009D61AE">
      <w:pPr>
        <w:spacing w:line="360" w:lineRule="auto"/>
        <w:jc w:val="both"/>
        <w:rPr>
          <w:rFonts w:ascii="Arial" w:hAnsi="Arial" w:cs="Arial"/>
          <w:sz w:val="24"/>
          <w:szCs w:val="24"/>
        </w:rPr>
      </w:pPr>
    </w:p>
    <w:p w14:paraId="56CCDD0C" w14:textId="77777777" w:rsidR="00475B48" w:rsidRPr="009D61AE" w:rsidRDefault="00475B48" w:rsidP="009D61AE">
      <w:pPr>
        <w:spacing w:line="360" w:lineRule="auto"/>
        <w:jc w:val="both"/>
        <w:rPr>
          <w:rFonts w:ascii="Arial" w:hAnsi="Arial" w:cs="Arial"/>
          <w:sz w:val="24"/>
          <w:szCs w:val="24"/>
        </w:rPr>
      </w:pPr>
    </w:p>
    <w:p w14:paraId="445501CA" w14:textId="77777777" w:rsidR="003D36A5" w:rsidRPr="009D61AE" w:rsidRDefault="00030B34" w:rsidP="009D61AE">
      <w:pPr>
        <w:pStyle w:val="Heading1"/>
        <w:spacing w:line="360" w:lineRule="auto"/>
        <w:jc w:val="both"/>
        <w:rPr>
          <w:rFonts w:ascii="Arial" w:hAnsi="Arial" w:cs="Arial"/>
          <w:sz w:val="24"/>
          <w:szCs w:val="24"/>
        </w:rPr>
      </w:pPr>
      <w:bookmarkStart w:id="0" w:name="_Toc137498983"/>
      <w:bookmarkStart w:id="1" w:name="_Toc151403210"/>
      <w:r w:rsidRPr="009D61AE">
        <w:rPr>
          <w:rFonts w:ascii="Arial" w:hAnsi="Arial" w:cs="Arial"/>
          <w:sz w:val="24"/>
          <w:szCs w:val="24"/>
        </w:rPr>
        <w:t>MARRIOT International Hotel:</w:t>
      </w:r>
      <w:bookmarkEnd w:id="0"/>
      <w:bookmarkEnd w:id="1"/>
    </w:p>
    <w:p w14:paraId="7AFADF33" w14:textId="0551A928" w:rsidR="00384E07" w:rsidRPr="009D61AE" w:rsidRDefault="00384E07" w:rsidP="009D61AE">
      <w:pPr>
        <w:pStyle w:val="Heading1"/>
        <w:spacing w:line="360" w:lineRule="auto"/>
        <w:jc w:val="both"/>
        <w:rPr>
          <w:rFonts w:ascii="Arial" w:hAnsi="Arial" w:cs="Arial"/>
          <w:sz w:val="24"/>
          <w:szCs w:val="24"/>
        </w:rPr>
      </w:pPr>
      <w:bookmarkStart w:id="2" w:name="_Toc151403211"/>
      <w:r w:rsidRPr="009D61AE">
        <w:rPr>
          <w:rFonts w:ascii="Arial" w:hAnsi="Arial" w:cs="Arial"/>
          <w:sz w:val="24"/>
          <w:szCs w:val="24"/>
        </w:rPr>
        <w:t>INTRODUCTION:</w:t>
      </w:r>
      <w:bookmarkEnd w:id="2"/>
    </w:p>
    <w:p w14:paraId="4003C201" w14:textId="4CE954CB" w:rsidR="00F9684E" w:rsidRPr="009D61AE" w:rsidRDefault="001F3E78" w:rsidP="009D61AE">
      <w:pPr>
        <w:spacing w:line="360" w:lineRule="auto"/>
        <w:jc w:val="both"/>
        <w:rPr>
          <w:rFonts w:ascii="Arial" w:hAnsi="Arial" w:cs="Arial"/>
          <w:sz w:val="24"/>
          <w:szCs w:val="24"/>
        </w:rPr>
      </w:pPr>
      <w:r w:rsidRPr="009D61AE">
        <w:rPr>
          <w:rFonts w:ascii="Arial" w:hAnsi="Arial" w:cs="Arial"/>
          <w:sz w:val="24"/>
          <w:szCs w:val="24"/>
        </w:rPr>
        <w:t>Hospitality industry and managing hotels nowadays in this world identifies how businesses run within the hospitality industry because the choices that managing hotels and hospitality industry makes will identify where the whole industry is headed towards.</w:t>
      </w:r>
      <w:r w:rsidR="00A962DD" w:rsidRPr="009D61AE">
        <w:rPr>
          <w:rFonts w:ascii="Arial" w:hAnsi="Arial" w:cs="Arial"/>
          <w:sz w:val="24"/>
          <w:szCs w:val="24"/>
        </w:rPr>
        <w:t xml:space="preserve"> Marriott international hotel is the prime example of how favourable choices can be made </w:t>
      </w:r>
      <w:r w:rsidR="00352144" w:rsidRPr="009D61AE">
        <w:rPr>
          <w:rFonts w:ascii="Arial" w:hAnsi="Arial" w:cs="Arial"/>
          <w:sz w:val="24"/>
          <w:szCs w:val="24"/>
        </w:rPr>
        <w:t>to</w:t>
      </w:r>
      <w:r w:rsidR="00A962DD" w:rsidRPr="009D61AE">
        <w:rPr>
          <w:rFonts w:ascii="Arial" w:hAnsi="Arial" w:cs="Arial"/>
          <w:sz w:val="24"/>
          <w:szCs w:val="24"/>
        </w:rPr>
        <w:t xml:space="preserve"> benefit the whole business. Their main agenda with respect to housekeeping team and insourcing face towards whether they </w:t>
      </w:r>
      <w:r w:rsidR="00352144" w:rsidRPr="009D61AE">
        <w:rPr>
          <w:rFonts w:ascii="Arial" w:hAnsi="Arial" w:cs="Arial"/>
          <w:sz w:val="24"/>
          <w:szCs w:val="24"/>
        </w:rPr>
        <w:t>must</w:t>
      </w:r>
      <w:r w:rsidR="00A962DD" w:rsidRPr="009D61AE">
        <w:rPr>
          <w:rFonts w:ascii="Arial" w:hAnsi="Arial" w:cs="Arial"/>
          <w:sz w:val="24"/>
          <w:szCs w:val="24"/>
        </w:rPr>
        <w:t xml:space="preserve"> hire someone from the outside to handle the housekeeping or keep it inside within the company</w:t>
      </w:r>
      <w:r w:rsidR="007851F7" w:rsidRPr="009D61AE">
        <w:rPr>
          <w:rFonts w:ascii="Arial" w:hAnsi="Arial" w:cs="Arial"/>
          <w:sz w:val="24"/>
          <w:szCs w:val="24"/>
        </w:rPr>
        <w:t xml:space="preserve"> (</w:t>
      </w:r>
      <w:r w:rsidR="007851F7" w:rsidRPr="009D61AE">
        <w:rPr>
          <w:rFonts w:ascii="Arial" w:hAnsi="Arial" w:cs="Arial"/>
          <w:color w:val="222222"/>
          <w:sz w:val="24"/>
          <w:szCs w:val="24"/>
          <w:shd w:val="clear" w:color="auto" w:fill="FFFFFF"/>
        </w:rPr>
        <w:t>Banasiewicz, 2019)</w:t>
      </w:r>
      <w:r w:rsidR="00A962DD" w:rsidRPr="009D61AE">
        <w:rPr>
          <w:rFonts w:ascii="Arial" w:hAnsi="Arial" w:cs="Arial"/>
          <w:sz w:val="24"/>
          <w:szCs w:val="24"/>
        </w:rPr>
        <w:t xml:space="preserve">. </w:t>
      </w:r>
      <w:r w:rsidR="00352144" w:rsidRPr="009D61AE">
        <w:rPr>
          <w:rFonts w:ascii="Arial" w:hAnsi="Arial" w:cs="Arial"/>
          <w:sz w:val="24"/>
          <w:szCs w:val="24"/>
        </w:rPr>
        <w:t>The main aim of this essay is to look upon</w:t>
      </w:r>
      <w:r w:rsidR="00F9684E" w:rsidRPr="009D61AE">
        <w:rPr>
          <w:rFonts w:ascii="Arial" w:hAnsi="Arial" w:cs="Arial"/>
          <w:sz w:val="24"/>
          <w:szCs w:val="24"/>
        </w:rPr>
        <w:t xml:space="preserve"> those factors that may </w:t>
      </w:r>
      <w:r w:rsidR="00B10F2D" w:rsidRPr="009D61AE">
        <w:rPr>
          <w:rFonts w:ascii="Arial" w:hAnsi="Arial" w:cs="Arial"/>
          <w:sz w:val="24"/>
          <w:szCs w:val="24"/>
        </w:rPr>
        <w:t xml:space="preserve">have an impact on decisions within a company. We will mainly discuss the insourcing housekeeping team management and outsourcing at the same time following abilities of people employed at Marriott Hotel because this is closely related to the task. Apart from this it is also important to keep in mind about the sustainability programme of Marriott Hotel and how there improving their ability to acknowledge sustainability and </w:t>
      </w:r>
      <w:r w:rsidR="007851F7" w:rsidRPr="009D61AE">
        <w:rPr>
          <w:rFonts w:ascii="Arial" w:hAnsi="Arial" w:cs="Arial"/>
          <w:sz w:val="24"/>
          <w:szCs w:val="24"/>
        </w:rPr>
        <w:t>ecofriendly</w:t>
      </w:r>
      <w:r w:rsidR="00B10F2D" w:rsidRPr="009D61AE">
        <w:rPr>
          <w:rFonts w:ascii="Arial" w:hAnsi="Arial" w:cs="Arial"/>
          <w:sz w:val="24"/>
          <w:szCs w:val="24"/>
        </w:rPr>
        <w:t xml:space="preserve"> nature in business to attract more visitors.</w:t>
      </w:r>
    </w:p>
    <w:p w14:paraId="225A82A4" w14:textId="26FD9A09" w:rsidR="007909B1" w:rsidRPr="009D61AE" w:rsidRDefault="007909B1" w:rsidP="009D61AE">
      <w:pPr>
        <w:spacing w:line="360" w:lineRule="auto"/>
        <w:jc w:val="both"/>
        <w:rPr>
          <w:rFonts w:ascii="Arial" w:hAnsi="Arial" w:cs="Arial"/>
          <w:sz w:val="24"/>
          <w:szCs w:val="24"/>
        </w:rPr>
      </w:pPr>
      <w:r w:rsidRPr="009D61AE">
        <w:rPr>
          <w:rFonts w:ascii="Arial" w:hAnsi="Arial" w:cs="Arial"/>
          <w:noProof/>
          <w:sz w:val="24"/>
          <w:szCs w:val="24"/>
        </w:rPr>
        <w:lastRenderedPageBreak/>
        <w:drawing>
          <wp:inline distT="0" distB="0" distL="0" distR="0" wp14:anchorId="7EDF1EA9" wp14:editId="60CA91C6">
            <wp:extent cx="4053840" cy="2310765"/>
            <wp:effectExtent l="0" t="0" r="3810" b="0"/>
            <wp:docPr id="2099045805" name="Picture 1" descr="Risky Business: How relying on in-house FM services increases costs, raises  liability, and opens the opportunity for a future reduction in force -  Open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sky Business: How relying on in-house FM services increases costs, raises  liability, and opens the opportunity for a future reduction in force -  OpenWorks"/>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3959" r="15312"/>
                    <a:stretch/>
                  </pic:blipFill>
                  <pic:spPr bwMode="auto">
                    <a:xfrm>
                      <a:off x="0" y="0"/>
                      <a:ext cx="4053840" cy="2310765"/>
                    </a:xfrm>
                    <a:prstGeom prst="rect">
                      <a:avLst/>
                    </a:prstGeom>
                    <a:noFill/>
                    <a:ln>
                      <a:noFill/>
                    </a:ln>
                    <a:extLst>
                      <a:ext uri="{53640926-AAD7-44D8-BBD7-CCE9431645EC}">
                        <a14:shadowObscured xmlns:a14="http://schemas.microsoft.com/office/drawing/2010/main"/>
                      </a:ext>
                    </a:extLst>
                  </pic:spPr>
                </pic:pic>
              </a:graphicData>
            </a:graphic>
          </wp:inline>
        </w:drawing>
      </w:r>
    </w:p>
    <w:p w14:paraId="5B859BE5" w14:textId="1C7B449B" w:rsidR="00E878DF" w:rsidRPr="009D61AE" w:rsidRDefault="008421FB" w:rsidP="009D61AE">
      <w:pPr>
        <w:pStyle w:val="Heading1"/>
        <w:spacing w:line="360" w:lineRule="auto"/>
        <w:jc w:val="both"/>
        <w:rPr>
          <w:rFonts w:ascii="Arial" w:hAnsi="Arial" w:cs="Arial"/>
          <w:sz w:val="24"/>
          <w:szCs w:val="24"/>
        </w:rPr>
      </w:pPr>
      <w:bookmarkStart w:id="3" w:name="_Toc151403212"/>
      <w:r w:rsidRPr="009D61AE">
        <w:rPr>
          <w:rFonts w:ascii="Arial" w:hAnsi="Arial" w:cs="Arial"/>
          <w:sz w:val="24"/>
          <w:szCs w:val="24"/>
        </w:rPr>
        <w:t xml:space="preserve">Insourcing housekeeping team management by </w:t>
      </w:r>
      <w:r w:rsidR="00DD46AB" w:rsidRPr="009D61AE">
        <w:rPr>
          <w:rFonts w:ascii="Arial" w:hAnsi="Arial" w:cs="Arial"/>
          <w:sz w:val="24"/>
          <w:szCs w:val="24"/>
        </w:rPr>
        <w:t>Marriot</w:t>
      </w:r>
      <w:r w:rsidRPr="009D61AE">
        <w:rPr>
          <w:rFonts w:ascii="Arial" w:hAnsi="Arial" w:cs="Arial"/>
          <w:sz w:val="24"/>
          <w:szCs w:val="24"/>
        </w:rPr>
        <w:t xml:space="preserve"> hotel:</w:t>
      </w:r>
      <w:bookmarkEnd w:id="3"/>
    </w:p>
    <w:p w14:paraId="2C4092C0" w14:textId="3327963E" w:rsidR="008421FB" w:rsidRPr="009D61AE" w:rsidRDefault="00B47FB9" w:rsidP="009D61AE">
      <w:pPr>
        <w:spacing w:line="360" w:lineRule="auto"/>
        <w:jc w:val="both"/>
        <w:rPr>
          <w:rFonts w:ascii="Arial" w:hAnsi="Arial" w:cs="Arial"/>
          <w:sz w:val="24"/>
          <w:szCs w:val="24"/>
        </w:rPr>
      </w:pPr>
      <w:r w:rsidRPr="009D61AE">
        <w:rPr>
          <w:rFonts w:ascii="Arial" w:hAnsi="Arial" w:cs="Arial"/>
          <w:sz w:val="24"/>
          <w:szCs w:val="24"/>
        </w:rPr>
        <w:t xml:space="preserve">The main aim of insourcing housekeeping team management by Marriott Hotel is to encompass those factors that are overarching the goals that are supposed to be aligning with all the internal operations with respect to the standards of their brand. That is why it is important to keep in mind about the </w:t>
      </w:r>
      <w:r w:rsidR="004A4BCD" w:rsidRPr="009D61AE">
        <w:rPr>
          <w:rFonts w:ascii="Arial" w:hAnsi="Arial" w:cs="Arial"/>
          <w:sz w:val="24"/>
          <w:szCs w:val="24"/>
        </w:rPr>
        <w:t>in-sourcing</w:t>
      </w:r>
      <w:r w:rsidRPr="009D61AE">
        <w:rPr>
          <w:rFonts w:ascii="Arial" w:hAnsi="Arial" w:cs="Arial"/>
          <w:sz w:val="24"/>
          <w:szCs w:val="24"/>
        </w:rPr>
        <w:t xml:space="preserve"> housekeeping team management techniques that they implement and include different factors like quality control measures, employee engagement, flexibility, adherence to brand standards, business analysis an implementation and </w:t>
      </w:r>
      <w:r w:rsidR="004A4BCD" w:rsidRPr="009D61AE">
        <w:rPr>
          <w:rFonts w:ascii="Arial" w:hAnsi="Arial" w:cs="Arial"/>
          <w:sz w:val="24"/>
          <w:szCs w:val="24"/>
        </w:rPr>
        <w:t>finally</w:t>
      </w:r>
      <w:r w:rsidRPr="009D61AE">
        <w:rPr>
          <w:rFonts w:ascii="Arial" w:hAnsi="Arial" w:cs="Arial"/>
          <w:sz w:val="24"/>
          <w:szCs w:val="24"/>
        </w:rPr>
        <w:t xml:space="preserve"> continuous improvement.</w:t>
      </w:r>
    </w:p>
    <w:p w14:paraId="02511AEA" w14:textId="7AD48212" w:rsidR="008E53D4" w:rsidRPr="009D61AE" w:rsidRDefault="008E53D4" w:rsidP="009D61AE">
      <w:pPr>
        <w:spacing w:line="360" w:lineRule="auto"/>
        <w:jc w:val="both"/>
        <w:rPr>
          <w:rFonts w:ascii="Arial" w:hAnsi="Arial" w:cs="Arial"/>
          <w:sz w:val="24"/>
          <w:szCs w:val="24"/>
        </w:rPr>
      </w:pPr>
      <w:r w:rsidRPr="009D61AE">
        <w:rPr>
          <w:rFonts w:ascii="Arial" w:hAnsi="Arial" w:cs="Arial"/>
          <w:noProof/>
          <w:sz w:val="24"/>
          <w:szCs w:val="24"/>
        </w:rPr>
        <w:drawing>
          <wp:inline distT="0" distB="0" distL="0" distR="0" wp14:anchorId="2E64EA2B" wp14:editId="3CDC0C24">
            <wp:extent cx="5731510" cy="2903220"/>
            <wp:effectExtent l="0" t="0" r="2540" b="0"/>
            <wp:docPr id="1838005692" name="Picture 3" descr="Insourcing - Definition, Example, How Does I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sourcing - Definition, Example, How Does It Work?"/>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731510" cy="2903220"/>
                    </a:xfrm>
                    <a:prstGeom prst="rect">
                      <a:avLst/>
                    </a:prstGeom>
                    <a:noFill/>
                    <a:ln>
                      <a:noFill/>
                    </a:ln>
                    <a:extLst>
                      <a:ext uri="{53640926-AAD7-44D8-BBD7-CCE9431645EC}">
                        <a14:shadowObscured xmlns:a14="http://schemas.microsoft.com/office/drawing/2010/main"/>
                      </a:ext>
                    </a:extLst>
                  </pic:spPr>
                </pic:pic>
              </a:graphicData>
            </a:graphic>
          </wp:inline>
        </w:drawing>
      </w:r>
    </w:p>
    <w:p w14:paraId="3D5171D5" w14:textId="7EED43D9" w:rsidR="001278A5" w:rsidRPr="009D61AE" w:rsidRDefault="001278A5" w:rsidP="009D61AE">
      <w:pPr>
        <w:pStyle w:val="Heading2"/>
        <w:spacing w:line="360" w:lineRule="auto"/>
        <w:jc w:val="both"/>
        <w:rPr>
          <w:rFonts w:ascii="Arial" w:hAnsi="Arial" w:cs="Arial"/>
          <w:sz w:val="24"/>
          <w:szCs w:val="24"/>
        </w:rPr>
      </w:pPr>
      <w:bookmarkStart w:id="4" w:name="_Toc151403213"/>
      <w:r w:rsidRPr="009D61AE">
        <w:rPr>
          <w:rFonts w:ascii="Arial" w:hAnsi="Arial" w:cs="Arial"/>
          <w:sz w:val="24"/>
          <w:szCs w:val="24"/>
        </w:rPr>
        <w:t>Quality control measures:</w:t>
      </w:r>
      <w:bookmarkEnd w:id="4"/>
    </w:p>
    <w:p w14:paraId="0DA884EA" w14:textId="03B448F9" w:rsidR="001278A5" w:rsidRPr="009D61AE" w:rsidRDefault="00B47FB9" w:rsidP="009D61AE">
      <w:pPr>
        <w:spacing w:line="360" w:lineRule="auto"/>
        <w:jc w:val="both"/>
        <w:rPr>
          <w:rFonts w:ascii="Arial" w:hAnsi="Arial" w:cs="Arial"/>
          <w:sz w:val="24"/>
          <w:szCs w:val="24"/>
        </w:rPr>
      </w:pPr>
      <w:r w:rsidRPr="009D61AE">
        <w:rPr>
          <w:rFonts w:ascii="Arial" w:hAnsi="Arial" w:cs="Arial"/>
          <w:sz w:val="24"/>
          <w:szCs w:val="24"/>
        </w:rPr>
        <w:t xml:space="preserve">Maintaining a </w:t>
      </w:r>
      <w:r w:rsidR="004A4BCD" w:rsidRPr="009D61AE">
        <w:rPr>
          <w:rFonts w:ascii="Arial" w:hAnsi="Arial" w:cs="Arial"/>
          <w:sz w:val="24"/>
          <w:szCs w:val="24"/>
        </w:rPr>
        <w:t>high-quality</w:t>
      </w:r>
      <w:r w:rsidRPr="009D61AE">
        <w:rPr>
          <w:rFonts w:ascii="Arial" w:hAnsi="Arial" w:cs="Arial"/>
          <w:sz w:val="24"/>
          <w:szCs w:val="24"/>
        </w:rPr>
        <w:t xml:space="preserve"> standard with respect to quality is important within every industry and when it comes to hospitality industry then Marriott international is maintaining dear quality in terms of </w:t>
      </w:r>
      <w:r w:rsidR="004A4BCD" w:rsidRPr="009D61AE">
        <w:rPr>
          <w:rFonts w:ascii="Arial" w:hAnsi="Arial" w:cs="Arial"/>
          <w:sz w:val="24"/>
          <w:szCs w:val="24"/>
        </w:rPr>
        <w:t>non-negotiable</w:t>
      </w:r>
      <w:r w:rsidRPr="009D61AE">
        <w:rPr>
          <w:rFonts w:ascii="Arial" w:hAnsi="Arial" w:cs="Arial"/>
          <w:sz w:val="24"/>
          <w:szCs w:val="24"/>
        </w:rPr>
        <w:t xml:space="preserve"> because they do not want their </w:t>
      </w:r>
      <w:r w:rsidRPr="009D61AE">
        <w:rPr>
          <w:rFonts w:ascii="Arial" w:hAnsi="Arial" w:cs="Arial"/>
          <w:sz w:val="24"/>
          <w:szCs w:val="24"/>
        </w:rPr>
        <w:lastRenderedPageBreak/>
        <w:t>brand name to be tarnished</w:t>
      </w:r>
      <w:r w:rsidR="008D5902" w:rsidRPr="009D61AE">
        <w:rPr>
          <w:rFonts w:ascii="Arial" w:hAnsi="Arial" w:cs="Arial"/>
          <w:sz w:val="24"/>
          <w:szCs w:val="24"/>
        </w:rPr>
        <w:t xml:space="preserve"> (</w:t>
      </w:r>
      <w:r w:rsidR="008D5902" w:rsidRPr="009D61AE">
        <w:rPr>
          <w:rFonts w:ascii="Arial" w:hAnsi="Arial" w:cs="Arial"/>
          <w:color w:val="222222"/>
          <w:sz w:val="24"/>
          <w:szCs w:val="24"/>
          <w:shd w:val="clear" w:color="auto" w:fill="FFFFFF"/>
        </w:rPr>
        <w:t>Bartlett, 2018)</w:t>
      </w:r>
      <w:r w:rsidRPr="009D61AE">
        <w:rPr>
          <w:rFonts w:ascii="Arial" w:hAnsi="Arial" w:cs="Arial"/>
          <w:sz w:val="24"/>
          <w:szCs w:val="24"/>
        </w:rPr>
        <w:t>.</w:t>
      </w:r>
      <w:r w:rsidR="004A4BCD" w:rsidRPr="009D61AE">
        <w:rPr>
          <w:rFonts w:ascii="Arial" w:hAnsi="Arial" w:cs="Arial"/>
          <w:sz w:val="24"/>
          <w:szCs w:val="24"/>
        </w:rPr>
        <w:t xml:space="preserve"> This is possible because Marriott Hotel has their own strategic evaluation that strictly includes the examination of how quality control measures can be enhanced and with that, they also have different backup plans that will initiate those protocols that will ensure </w:t>
      </w:r>
      <w:r w:rsidR="00B7552A" w:rsidRPr="009D61AE">
        <w:rPr>
          <w:rFonts w:ascii="Arial" w:hAnsi="Arial" w:cs="Arial"/>
          <w:sz w:val="24"/>
          <w:szCs w:val="24"/>
        </w:rPr>
        <w:t>all the transitions without having to compromise the existing quality control measures</w:t>
      </w:r>
      <w:r w:rsidR="008D5902" w:rsidRPr="009D61AE">
        <w:rPr>
          <w:rFonts w:ascii="Arial" w:hAnsi="Arial" w:cs="Arial"/>
          <w:sz w:val="24"/>
          <w:szCs w:val="24"/>
        </w:rPr>
        <w:t xml:space="preserve"> (</w:t>
      </w:r>
      <w:r w:rsidR="008D5902" w:rsidRPr="009D61AE">
        <w:rPr>
          <w:rFonts w:ascii="Arial" w:hAnsi="Arial" w:cs="Arial"/>
          <w:color w:val="222222"/>
          <w:sz w:val="24"/>
          <w:szCs w:val="24"/>
          <w:shd w:val="clear" w:color="auto" w:fill="FFFFFF"/>
        </w:rPr>
        <w:t>Bhimani, 2022)</w:t>
      </w:r>
      <w:r w:rsidR="00B7552A" w:rsidRPr="009D61AE">
        <w:rPr>
          <w:rFonts w:ascii="Arial" w:hAnsi="Arial" w:cs="Arial"/>
          <w:sz w:val="24"/>
          <w:szCs w:val="24"/>
        </w:rPr>
        <w:t>.</w:t>
      </w:r>
    </w:p>
    <w:p w14:paraId="3218B5ED" w14:textId="486818DC" w:rsidR="001278A5" w:rsidRPr="009D61AE" w:rsidRDefault="001278A5" w:rsidP="009D61AE">
      <w:pPr>
        <w:pStyle w:val="Heading2"/>
        <w:spacing w:line="360" w:lineRule="auto"/>
        <w:jc w:val="both"/>
        <w:rPr>
          <w:rFonts w:ascii="Arial" w:hAnsi="Arial" w:cs="Arial"/>
          <w:sz w:val="24"/>
          <w:szCs w:val="24"/>
        </w:rPr>
      </w:pPr>
      <w:bookmarkStart w:id="5" w:name="_Toc151403214"/>
      <w:r w:rsidRPr="009D61AE">
        <w:rPr>
          <w:rFonts w:ascii="Arial" w:hAnsi="Arial" w:cs="Arial"/>
          <w:sz w:val="24"/>
          <w:szCs w:val="24"/>
        </w:rPr>
        <w:t>Employee engagement:</w:t>
      </w:r>
      <w:bookmarkEnd w:id="5"/>
    </w:p>
    <w:p w14:paraId="19331953" w14:textId="0ECA0F55" w:rsidR="001278A5" w:rsidRPr="009D61AE" w:rsidRDefault="00B7552A" w:rsidP="009D61AE">
      <w:pPr>
        <w:spacing w:line="360" w:lineRule="auto"/>
        <w:jc w:val="both"/>
        <w:rPr>
          <w:rFonts w:ascii="Arial" w:hAnsi="Arial" w:cs="Arial"/>
          <w:sz w:val="24"/>
          <w:szCs w:val="24"/>
        </w:rPr>
      </w:pPr>
      <w:r w:rsidRPr="009D61AE">
        <w:rPr>
          <w:rFonts w:ascii="Arial" w:hAnsi="Arial" w:cs="Arial"/>
          <w:sz w:val="24"/>
          <w:szCs w:val="24"/>
        </w:rPr>
        <w:t>It is very important to identify that motivated as well as engaged workforce within an organisation please apply water role in increasing as well as sustaining the success of the whole organisational infrastructure with respect to their internal operational procedures. So that is why, Marriott Hotel can identify these employee engagement techniques that may benefit the whole organisational infrastructure with respect to insourcing team management strategies</w:t>
      </w:r>
      <w:r w:rsidR="008D5902" w:rsidRPr="009D61AE">
        <w:rPr>
          <w:rFonts w:ascii="Arial" w:hAnsi="Arial" w:cs="Arial"/>
          <w:sz w:val="24"/>
          <w:szCs w:val="24"/>
        </w:rPr>
        <w:t xml:space="preserve"> (</w:t>
      </w:r>
      <w:r w:rsidR="008D5902" w:rsidRPr="009D61AE">
        <w:rPr>
          <w:rFonts w:ascii="Arial" w:hAnsi="Arial" w:cs="Arial"/>
          <w:color w:val="222222"/>
          <w:sz w:val="24"/>
          <w:szCs w:val="24"/>
          <w:shd w:val="clear" w:color="auto" w:fill="FFFFFF"/>
          <w:lang w:val="en-US"/>
        </w:rPr>
        <w:t>Brown, 2021)</w:t>
      </w:r>
      <w:r w:rsidRPr="009D61AE">
        <w:rPr>
          <w:rFonts w:ascii="Arial" w:hAnsi="Arial" w:cs="Arial"/>
          <w:sz w:val="24"/>
          <w:szCs w:val="24"/>
        </w:rPr>
        <w:t>. Employee engagement is important because employees are responsible to provide a face for the whole organisation and Marriott Hotel has maintained their structure in a beneficial way that will increase the profitability of the whole organisation one way or another. This includes providing benefits for employees and treating them equally because equality and diversity is the main agenda of today’s business language.</w:t>
      </w:r>
      <w:r w:rsidR="004A2B90" w:rsidRPr="009D61AE">
        <w:rPr>
          <w:rFonts w:ascii="Arial" w:hAnsi="Arial" w:cs="Arial"/>
          <w:sz w:val="24"/>
          <w:szCs w:val="24"/>
        </w:rPr>
        <w:t xml:space="preserve"> This thing can also be related to the flexibility within an organisation</w:t>
      </w:r>
      <w:r w:rsidR="00231DFD" w:rsidRPr="009D61AE">
        <w:rPr>
          <w:rFonts w:ascii="Arial" w:hAnsi="Arial" w:cs="Arial"/>
          <w:sz w:val="24"/>
          <w:szCs w:val="24"/>
        </w:rPr>
        <w:t xml:space="preserve"> be</w:t>
      </w:r>
      <w:r w:rsidR="004A2B90" w:rsidRPr="009D61AE">
        <w:rPr>
          <w:rFonts w:ascii="Arial" w:hAnsi="Arial" w:cs="Arial"/>
          <w:sz w:val="24"/>
          <w:szCs w:val="24"/>
        </w:rPr>
        <w:t xml:space="preserve">cause flexibility and employee engagement goes in the same </w:t>
      </w:r>
      <w:r w:rsidR="00ED7E32" w:rsidRPr="009D61AE">
        <w:rPr>
          <w:rFonts w:ascii="Arial" w:hAnsi="Arial" w:cs="Arial"/>
          <w:sz w:val="24"/>
          <w:szCs w:val="24"/>
        </w:rPr>
        <w:t>direction,</w:t>
      </w:r>
      <w:r w:rsidR="004A2B90" w:rsidRPr="009D61AE">
        <w:rPr>
          <w:rFonts w:ascii="Arial" w:hAnsi="Arial" w:cs="Arial"/>
          <w:sz w:val="24"/>
          <w:szCs w:val="24"/>
        </w:rPr>
        <w:t xml:space="preserve"> and they are both related to adapting to changes within a company or a business structure</w:t>
      </w:r>
      <w:r w:rsidR="008D5902" w:rsidRPr="009D61AE">
        <w:rPr>
          <w:rFonts w:ascii="Arial" w:hAnsi="Arial" w:cs="Arial"/>
          <w:sz w:val="24"/>
          <w:szCs w:val="24"/>
        </w:rPr>
        <w:t xml:space="preserve"> (</w:t>
      </w:r>
      <w:r w:rsidR="008D5902" w:rsidRPr="009D61AE">
        <w:rPr>
          <w:rFonts w:ascii="Arial" w:hAnsi="Arial" w:cs="Arial"/>
          <w:color w:val="222222"/>
          <w:sz w:val="24"/>
          <w:szCs w:val="24"/>
          <w:shd w:val="clear" w:color="auto" w:fill="FFFFFF"/>
        </w:rPr>
        <w:t>Bus, 2012)</w:t>
      </w:r>
      <w:r w:rsidR="004A2B90" w:rsidRPr="009D61AE">
        <w:rPr>
          <w:rFonts w:ascii="Arial" w:hAnsi="Arial" w:cs="Arial"/>
          <w:sz w:val="24"/>
          <w:szCs w:val="24"/>
        </w:rPr>
        <w:t>.</w:t>
      </w:r>
    </w:p>
    <w:p w14:paraId="5BD4D097" w14:textId="5D6A5BDB" w:rsidR="001278A5" w:rsidRPr="009D61AE" w:rsidRDefault="001278A5" w:rsidP="009D61AE">
      <w:pPr>
        <w:pStyle w:val="Heading2"/>
        <w:spacing w:line="360" w:lineRule="auto"/>
        <w:jc w:val="both"/>
        <w:rPr>
          <w:rFonts w:ascii="Arial" w:hAnsi="Arial" w:cs="Arial"/>
          <w:sz w:val="24"/>
          <w:szCs w:val="24"/>
        </w:rPr>
      </w:pPr>
      <w:bookmarkStart w:id="6" w:name="_Toc151403215"/>
      <w:r w:rsidRPr="009D61AE">
        <w:rPr>
          <w:rFonts w:ascii="Arial" w:hAnsi="Arial" w:cs="Arial"/>
          <w:sz w:val="24"/>
          <w:szCs w:val="24"/>
        </w:rPr>
        <w:t>Adherence to brand standards:</w:t>
      </w:r>
      <w:bookmarkEnd w:id="6"/>
    </w:p>
    <w:p w14:paraId="051908FB" w14:textId="1ABE1D98" w:rsidR="001278A5" w:rsidRPr="009D61AE" w:rsidRDefault="008E608E" w:rsidP="009D61AE">
      <w:pPr>
        <w:spacing w:line="360" w:lineRule="auto"/>
        <w:jc w:val="both"/>
        <w:rPr>
          <w:rFonts w:ascii="Arial" w:hAnsi="Arial" w:cs="Arial"/>
          <w:sz w:val="24"/>
          <w:szCs w:val="24"/>
        </w:rPr>
      </w:pPr>
      <w:r w:rsidRPr="009D61AE">
        <w:rPr>
          <w:rFonts w:ascii="Arial" w:hAnsi="Arial" w:cs="Arial"/>
          <w:sz w:val="24"/>
          <w:szCs w:val="24"/>
        </w:rPr>
        <w:t>Every business structure is associated with a brand and that brand defines the whole image of the organisation</w:t>
      </w:r>
      <w:r w:rsidR="00A43A47" w:rsidRPr="009D61AE">
        <w:rPr>
          <w:rFonts w:ascii="Arial" w:hAnsi="Arial" w:cs="Arial"/>
          <w:sz w:val="24"/>
          <w:szCs w:val="24"/>
        </w:rPr>
        <w:t>. This means that, Marriott Hotel have their own brand name that they will have to preserve because they will have to align their insourcing towards the standards that they have already maintained</w:t>
      </w:r>
      <w:r w:rsidR="00352808" w:rsidRPr="009D61AE">
        <w:rPr>
          <w:rFonts w:ascii="Arial" w:hAnsi="Arial" w:cs="Arial"/>
          <w:sz w:val="24"/>
          <w:szCs w:val="24"/>
        </w:rPr>
        <w:t>. To do that they perform an in-depth analysis or compatibility between all the internal operations that are going on within their hotel and compare those internal operations with all different kind of core values that they have maintained so far that are responsible to define their brand</w:t>
      </w:r>
      <w:r w:rsidR="008D5902" w:rsidRPr="009D61AE">
        <w:rPr>
          <w:rFonts w:ascii="Arial" w:hAnsi="Arial" w:cs="Arial"/>
          <w:sz w:val="24"/>
          <w:szCs w:val="24"/>
        </w:rPr>
        <w:t xml:space="preserve"> (</w:t>
      </w:r>
      <w:r w:rsidR="008D5902" w:rsidRPr="009D61AE">
        <w:rPr>
          <w:rFonts w:ascii="Arial" w:hAnsi="Arial" w:cs="Arial"/>
          <w:color w:val="222222"/>
          <w:sz w:val="24"/>
          <w:szCs w:val="24"/>
          <w:shd w:val="clear" w:color="auto" w:fill="FFFFFF"/>
        </w:rPr>
        <w:t>Chakrabarty, 2007)</w:t>
      </w:r>
      <w:r w:rsidR="00352808" w:rsidRPr="009D61AE">
        <w:rPr>
          <w:rFonts w:ascii="Arial" w:hAnsi="Arial" w:cs="Arial"/>
          <w:sz w:val="24"/>
          <w:szCs w:val="24"/>
        </w:rPr>
        <w:t xml:space="preserve">. This is important to acknowledge </w:t>
      </w:r>
      <w:r w:rsidR="00231DFD" w:rsidRPr="009D61AE">
        <w:rPr>
          <w:rFonts w:ascii="Arial" w:hAnsi="Arial" w:cs="Arial"/>
          <w:sz w:val="24"/>
          <w:szCs w:val="24"/>
        </w:rPr>
        <w:t>be</w:t>
      </w:r>
      <w:r w:rsidR="00352808" w:rsidRPr="009D61AE">
        <w:rPr>
          <w:rFonts w:ascii="Arial" w:hAnsi="Arial" w:cs="Arial"/>
          <w:sz w:val="24"/>
          <w:szCs w:val="24"/>
        </w:rPr>
        <w:t>cause at here is to brand strangers will identify what kind of organisation this is and what they are providing towards their visitors as well as internally towards their employees.</w:t>
      </w:r>
    </w:p>
    <w:p w14:paraId="6721A578" w14:textId="73BDAC83" w:rsidR="001278A5" w:rsidRPr="009D61AE" w:rsidRDefault="00580F8F" w:rsidP="009D61AE">
      <w:pPr>
        <w:pStyle w:val="Heading2"/>
        <w:spacing w:line="360" w:lineRule="auto"/>
        <w:jc w:val="both"/>
        <w:rPr>
          <w:rFonts w:ascii="Arial" w:hAnsi="Arial" w:cs="Arial"/>
          <w:sz w:val="24"/>
          <w:szCs w:val="24"/>
        </w:rPr>
      </w:pPr>
      <w:bookmarkStart w:id="7" w:name="_Toc151403216"/>
      <w:r w:rsidRPr="009D61AE">
        <w:rPr>
          <w:rFonts w:ascii="Arial" w:hAnsi="Arial" w:cs="Arial"/>
          <w:sz w:val="24"/>
          <w:szCs w:val="24"/>
        </w:rPr>
        <w:lastRenderedPageBreak/>
        <w:t>Business case analysis and implementation:</w:t>
      </w:r>
      <w:bookmarkEnd w:id="7"/>
    </w:p>
    <w:p w14:paraId="06D448F4" w14:textId="35FB9E25" w:rsidR="00580F8F" w:rsidRPr="009D61AE" w:rsidRDefault="00706C6D" w:rsidP="009D61AE">
      <w:pPr>
        <w:spacing w:line="360" w:lineRule="auto"/>
        <w:jc w:val="both"/>
        <w:rPr>
          <w:rFonts w:ascii="Arial" w:hAnsi="Arial" w:cs="Arial"/>
          <w:sz w:val="24"/>
          <w:szCs w:val="24"/>
        </w:rPr>
      </w:pPr>
      <w:r w:rsidRPr="009D61AE">
        <w:rPr>
          <w:rFonts w:ascii="Arial" w:hAnsi="Arial" w:cs="Arial"/>
          <w:sz w:val="24"/>
          <w:szCs w:val="24"/>
        </w:rPr>
        <w:t xml:space="preserve">Marriott Hotel have their own comprehensive business case that is related to the strategic evaluation because this is a kind of document that </w:t>
      </w:r>
      <w:r w:rsidR="008D5902" w:rsidRPr="009D61AE">
        <w:rPr>
          <w:rFonts w:ascii="Arial" w:hAnsi="Arial" w:cs="Arial"/>
          <w:sz w:val="24"/>
          <w:szCs w:val="24"/>
        </w:rPr>
        <w:t>can</w:t>
      </w:r>
      <w:r w:rsidRPr="009D61AE">
        <w:rPr>
          <w:rFonts w:ascii="Arial" w:hAnsi="Arial" w:cs="Arial"/>
          <w:sz w:val="24"/>
          <w:szCs w:val="24"/>
        </w:rPr>
        <w:t xml:space="preserve"> justify all the decisions done regarding the insourcing and it also acts as a road map towards all kind of implementation that is to be done</w:t>
      </w:r>
      <w:r w:rsidR="008D5902" w:rsidRPr="009D61AE">
        <w:rPr>
          <w:rFonts w:ascii="Arial" w:hAnsi="Arial" w:cs="Arial"/>
          <w:sz w:val="24"/>
          <w:szCs w:val="24"/>
        </w:rPr>
        <w:t xml:space="preserve"> (</w:t>
      </w:r>
      <w:r w:rsidR="008D5902" w:rsidRPr="009D61AE">
        <w:rPr>
          <w:rFonts w:ascii="Arial" w:hAnsi="Arial" w:cs="Arial"/>
          <w:color w:val="222222"/>
          <w:sz w:val="24"/>
          <w:szCs w:val="24"/>
          <w:shd w:val="clear" w:color="auto" w:fill="FFFFFF"/>
          <w:lang w:val="en-US"/>
        </w:rPr>
        <w:t>Chen, 2022)</w:t>
      </w:r>
      <w:r w:rsidRPr="009D61AE">
        <w:rPr>
          <w:rFonts w:ascii="Arial" w:hAnsi="Arial" w:cs="Arial"/>
          <w:sz w:val="24"/>
          <w:szCs w:val="24"/>
        </w:rPr>
        <w:t xml:space="preserve">. This also provides benefits for the different kind of expected outcomes that are expected from the organisation because in case of Marriott Hotel it is expected that visitors will have a pleasant experience because Marriott Hotel has provided them with a lot of </w:t>
      </w:r>
      <w:r w:rsidR="00407270" w:rsidRPr="009D61AE">
        <w:rPr>
          <w:rFonts w:ascii="Arial" w:hAnsi="Arial" w:cs="Arial"/>
          <w:sz w:val="24"/>
          <w:szCs w:val="24"/>
        </w:rPr>
        <w:t>care,</w:t>
      </w:r>
      <w:r w:rsidRPr="009D61AE">
        <w:rPr>
          <w:rFonts w:ascii="Arial" w:hAnsi="Arial" w:cs="Arial"/>
          <w:sz w:val="24"/>
          <w:szCs w:val="24"/>
        </w:rPr>
        <w:t xml:space="preserve"> and they know what their visitors are looking for. In doing that, they have their own financial implications to be done and cost benefit being performed in the </w:t>
      </w:r>
      <w:r w:rsidR="005D3536" w:rsidRPr="009D61AE">
        <w:rPr>
          <w:rFonts w:ascii="Arial" w:hAnsi="Arial" w:cs="Arial"/>
          <w:sz w:val="24"/>
          <w:szCs w:val="24"/>
        </w:rPr>
        <w:t>meantime</w:t>
      </w:r>
      <w:r w:rsidR="008D5902" w:rsidRPr="009D61AE">
        <w:rPr>
          <w:rFonts w:ascii="Arial" w:hAnsi="Arial" w:cs="Arial"/>
          <w:sz w:val="24"/>
          <w:szCs w:val="24"/>
        </w:rPr>
        <w:t xml:space="preserve"> (</w:t>
      </w:r>
      <w:r w:rsidR="008D5902" w:rsidRPr="009D61AE">
        <w:rPr>
          <w:rFonts w:ascii="Arial" w:hAnsi="Arial" w:cs="Arial"/>
          <w:color w:val="222222"/>
          <w:sz w:val="24"/>
          <w:szCs w:val="24"/>
          <w:shd w:val="clear" w:color="auto" w:fill="FFFFFF"/>
        </w:rPr>
        <w:t>Dekkers, 2020)</w:t>
      </w:r>
      <w:r w:rsidRPr="009D61AE">
        <w:rPr>
          <w:rFonts w:ascii="Arial" w:hAnsi="Arial" w:cs="Arial"/>
          <w:sz w:val="24"/>
          <w:szCs w:val="24"/>
        </w:rPr>
        <w:t>.</w:t>
      </w:r>
      <w:r w:rsidR="00407270" w:rsidRPr="009D61AE">
        <w:rPr>
          <w:rFonts w:ascii="Arial" w:hAnsi="Arial" w:cs="Arial"/>
          <w:sz w:val="24"/>
          <w:szCs w:val="24"/>
        </w:rPr>
        <w:t xml:space="preserve"> That is why constructing the business case is important but what’s more important is its implementation. This document will have the capability to surf as a benchmark for all the expected outcomes as well as financial implications.</w:t>
      </w:r>
    </w:p>
    <w:p w14:paraId="17FDC26E" w14:textId="22D425A2" w:rsidR="00580F8F" w:rsidRPr="009D61AE" w:rsidRDefault="00C316DE" w:rsidP="009D61AE">
      <w:pPr>
        <w:pStyle w:val="Heading2"/>
        <w:spacing w:line="360" w:lineRule="auto"/>
        <w:jc w:val="both"/>
        <w:rPr>
          <w:rFonts w:ascii="Arial" w:hAnsi="Arial" w:cs="Arial"/>
          <w:sz w:val="24"/>
          <w:szCs w:val="24"/>
        </w:rPr>
      </w:pPr>
      <w:bookmarkStart w:id="8" w:name="_Toc151403217"/>
      <w:r w:rsidRPr="009D61AE">
        <w:rPr>
          <w:rFonts w:ascii="Arial" w:hAnsi="Arial" w:cs="Arial"/>
          <w:sz w:val="24"/>
          <w:szCs w:val="24"/>
        </w:rPr>
        <w:t>Continuous improvement</w:t>
      </w:r>
      <w:r w:rsidR="00DD46AB" w:rsidRPr="009D61AE">
        <w:rPr>
          <w:rFonts w:ascii="Arial" w:hAnsi="Arial" w:cs="Arial"/>
          <w:sz w:val="24"/>
          <w:szCs w:val="24"/>
        </w:rPr>
        <w:t>:</w:t>
      </w:r>
      <w:bookmarkEnd w:id="8"/>
    </w:p>
    <w:p w14:paraId="0EC849C0" w14:textId="5212B68D" w:rsidR="00331EBE" w:rsidRPr="009D61AE" w:rsidRDefault="00C62D2C" w:rsidP="009D61AE">
      <w:pPr>
        <w:spacing w:line="360" w:lineRule="auto"/>
        <w:jc w:val="both"/>
        <w:rPr>
          <w:rFonts w:ascii="Arial" w:hAnsi="Arial" w:cs="Arial"/>
          <w:sz w:val="24"/>
          <w:szCs w:val="24"/>
        </w:rPr>
      </w:pPr>
      <w:r w:rsidRPr="009D61AE">
        <w:rPr>
          <w:rFonts w:ascii="Arial" w:hAnsi="Arial" w:cs="Arial"/>
          <w:sz w:val="24"/>
          <w:szCs w:val="24"/>
        </w:rPr>
        <w:t xml:space="preserve">Recently, </w:t>
      </w:r>
      <w:r w:rsidR="001B0CCE" w:rsidRPr="009D61AE">
        <w:rPr>
          <w:rFonts w:ascii="Arial" w:hAnsi="Arial" w:cs="Arial"/>
          <w:sz w:val="24"/>
          <w:szCs w:val="24"/>
        </w:rPr>
        <w:t>Marriott</w:t>
      </w:r>
      <w:r w:rsidRPr="009D61AE">
        <w:rPr>
          <w:rFonts w:ascii="Arial" w:hAnsi="Arial" w:cs="Arial"/>
          <w:sz w:val="24"/>
          <w:szCs w:val="24"/>
        </w:rPr>
        <w:t xml:space="preserve"> hotel has established their own effective management structure </w:t>
      </w:r>
      <w:r w:rsidR="001B0CCE" w:rsidRPr="009D61AE">
        <w:rPr>
          <w:rFonts w:ascii="Arial" w:hAnsi="Arial" w:cs="Arial"/>
          <w:sz w:val="24"/>
          <w:szCs w:val="24"/>
        </w:rPr>
        <w:t>because</w:t>
      </w:r>
      <w:r w:rsidRPr="009D61AE">
        <w:rPr>
          <w:rFonts w:ascii="Arial" w:hAnsi="Arial" w:cs="Arial"/>
          <w:sz w:val="24"/>
          <w:szCs w:val="24"/>
        </w:rPr>
        <w:t xml:space="preserve"> they want to see what their daily operations are from the </w:t>
      </w:r>
      <w:r w:rsidR="001B0CCE" w:rsidRPr="009D61AE">
        <w:rPr>
          <w:rFonts w:ascii="Arial" w:hAnsi="Arial" w:cs="Arial"/>
          <w:sz w:val="24"/>
          <w:szCs w:val="24"/>
        </w:rPr>
        <w:t>inside,</w:t>
      </w:r>
      <w:r w:rsidRPr="009D61AE">
        <w:rPr>
          <w:rFonts w:ascii="Arial" w:hAnsi="Arial" w:cs="Arial"/>
          <w:sz w:val="24"/>
          <w:szCs w:val="24"/>
        </w:rPr>
        <w:t xml:space="preserve"> and they want to identify their performance management, employee development techniques and scheduling</w:t>
      </w:r>
      <w:r w:rsidR="008D5902" w:rsidRPr="009D61AE">
        <w:rPr>
          <w:rFonts w:ascii="Arial" w:hAnsi="Arial" w:cs="Arial"/>
          <w:sz w:val="24"/>
          <w:szCs w:val="24"/>
        </w:rPr>
        <w:t xml:space="preserve"> (</w:t>
      </w:r>
      <w:r w:rsidR="008D5902" w:rsidRPr="009D61AE">
        <w:rPr>
          <w:rFonts w:ascii="Arial" w:hAnsi="Arial" w:cs="Arial"/>
          <w:color w:val="222222"/>
          <w:sz w:val="24"/>
          <w:szCs w:val="24"/>
          <w:shd w:val="clear" w:color="auto" w:fill="FFFFFF"/>
          <w:lang w:val="en-US"/>
        </w:rPr>
        <w:t>Gupta, 2022)</w:t>
      </w:r>
      <w:r w:rsidRPr="009D61AE">
        <w:rPr>
          <w:rFonts w:ascii="Arial" w:hAnsi="Arial" w:cs="Arial"/>
          <w:sz w:val="24"/>
          <w:szCs w:val="24"/>
        </w:rPr>
        <w:t xml:space="preserve">. This will identify the key performance indicators that are implemented within Marriott Hotel to find out about the continuous improvement ratio and either it is being done or not. This is important to acknowledge within Marriott Hotel because they have their own way of providing regular inspections and feedback mechanism that </w:t>
      </w:r>
      <w:r w:rsidR="00782D5D" w:rsidRPr="009D61AE">
        <w:rPr>
          <w:rFonts w:ascii="Arial" w:hAnsi="Arial" w:cs="Arial"/>
          <w:sz w:val="24"/>
          <w:szCs w:val="24"/>
        </w:rPr>
        <w:t>can</w:t>
      </w:r>
      <w:r w:rsidRPr="009D61AE">
        <w:rPr>
          <w:rFonts w:ascii="Arial" w:hAnsi="Arial" w:cs="Arial"/>
          <w:sz w:val="24"/>
          <w:szCs w:val="24"/>
        </w:rPr>
        <w:t xml:space="preserve"> identify all kind of gaps within their internal insourcing. </w:t>
      </w:r>
    </w:p>
    <w:p w14:paraId="17A1862B" w14:textId="6DE88708" w:rsidR="001B0CCE" w:rsidRPr="009D61AE" w:rsidRDefault="009430C9" w:rsidP="009D61AE">
      <w:pPr>
        <w:spacing w:line="360" w:lineRule="auto"/>
        <w:jc w:val="both"/>
        <w:rPr>
          <w:rFonts w:ascii="Arial" w:hAnsi="Arial" w:cs="Arial"/>
          <w:sz w:val="24"/>
          <w:szCs w:val="24"/>
        </w:rPr>
      </w:pPr>
      <w:r w:rsidRPr="009D61AE">
        <w:rPr>
          <w:rFonts w:ascii="Arial" w:hAnsi="Arial" w:cs="Arial"/>
          <w:sz w:val="24"/>
          <w:szCs w:val="24"/>
        </w:rPr>
        <w:t xml:space="preserve">Continuous improvement will ultimately result in increasing the communication between employees and organisation as well as communication between visitors and organisation </w:t>
      </w:r>
      <w:r w:rsidR="00782D5D" w:rsidRPr="009D61AE">
        <w:rPr>
          <w:rFonts w:ascii="Arial" w:hAnsi="Arial" w:cs="Arial"/>
          <w:sz w:val="24"/>
          <w:szCs w:val="24"/>
        </w:rPr>
        <w:t>because</w:t>
      </w:r>
      <w:r w:rsidRPr="009D61AE">
        <w:rPr>
          <w:rFonts w:ascii="Arial" w:hAnsi="Arial" w:cs="Arial"/>
          <w:sz w:val="24"/>
          <w:szCs w:val="24"/>
        </w:rPr>
        <w:t xml:space="preserve"> whenever communication increases, this will give rise to attraction of stakeholders from different parts and they will be able to invest in this organisation to make it better. </w:t>
      </w:r>
      <w:r w:rsidR="00782D5D" w:rsidRPr="009D61AE">
        <w:rPr>
          <w:rFonts w:ascii="Arial" w:hAnsi="Arial" w:cs="Arial"/>
          <w:sz w:val="24"/>
          <w:szCs w:val="24"/>
        </w:rPr>
        <w:t>In beginning, it is important to keep track of all the continuous improvement strategies that are implemented and how to deal with them accordingly</w:t>
      </w:r>
      <w:r w:rsidR="008D5902" w:rsidRPr="009D61AE">
        <w:rPr>
          <w:rFonts w:ascii="Arial" w:hAnsi="Arial" w:cs="Arial"/>
          <w:sz w:val="24"/>
          <w:szCs w:val="24"/>
        </w:rPr>
        <w:t xml:space="preserve"> (</w:t>
      </w:r>
      <w:r w:rsidR="008D5902" w:rsidRPr="009D61AE">
        <w:rPr>
          <w:rFonts w:ascii="Arial" w:hAnsi="Arial" w:cs="Arial"/>
          <w:color w:val="222222"/>
          <w:sz w:val="24"/>
          <w:szCs w:val="24"/>
          <w:shd w:val="clear" w:color="auto" w:fill="FFFFFF"/>
          <w:lang w:val="en-US"/>
        </w:rPr>
        <w:t>Jones, 2021)</w:t>
      </w:r>
      <w:r w:rsidR="00782D5D" w:rsidRPr="009D61AE">
        <w:rPr>
          <w:rFonts w:ascii="Arial" w:hAnsi="Arial" w:cs="Arial"/>
          <w:sz w:val="24"/>
          <w:szCs w:val="24"/>
        </w:rPr>
        <w:t>.</w:t>
      </w:r>
    </w:p>
    <w:p w14:paraId="62821D64" w14:textId="77EAB480" w:rsidR="00331EBE" w:rsidRPr="009D61AE" w:rsidRDefault="00331EBE" w:rsidP="009D61AE">
      <w:pPr>
        <w:pStyle w:val="Heading1"/>
        <w:spacing w:line="360" w:lineRule="auto"/>
        <w:jc w:val="both"/>
        <w:rPr>
          <w:rFonts w:ascii="Arial" w:hAnsi="Arial" w:cs="Arial"/>
          <w:sz w:val="24"/>
          <w:szCs w:val="24"/>
        </w:rPr>
      </w:pPr>
      <w:bookmarkStart w:id="9" w:name="_Toc151403218"/>
      <w:r w:rsidRPr="009D61AE">
        <w:rPr>
          <w:rFonts w:ascii="Arial" w:hAnsi="Arial" w:cs="Arial"/>
          <w:sz w:val="24"/>
          <w:szCs w:val="24"/>
        </w:rPr>
        <w:t>Outsourcing housekeeping team management by Marriot hotel:</w:t>
      </w:r>
      <w:bookmarkEnd w:id="9"/>
    </w:p>
    <w:p w14:paraId="77F9A4C1" w14:textId="447AF9EF" w:rsidR="00C316DE" w:rsidRPr="009D61AE" w:rsidRDefault="002B37FA" w:rsidP="009D61AE">
      <w:pPr>
        <w:spacing w:line="360" w:lineRule="auto"/>
        <w:jc w:val="both"/>
        <w:rPr>
          <w:rFonts w:ascii="Arial" w:hAnsi="Arial" w:cs="Arial"/>
          <w:sz w:val="24"/>
          <w:szCs w:val="24"/>
        </w:rPr>
      </w:pPr>
      <w:r w:rsidRPr="009D61AE">
        <w:rPr>
          <w:rFonts w:ascii="Arial" w:hAnsi="Arial" w:cs="Arial"/>
          <w:sz w:val="24"/>
          <w:szCs w:val="24"/>
        </w:rPr>
        <w:t xml:space="preserve">Outsourcing housekeeping team management by Marriott Hotel is different </w:t>
      </w:r>
      <w:r w:rsidR="00720998" w:rsidRPr="009D61AE">
        <w:rPr>
          <w:rFonts w:ascii="Arial" w:hAnsi="Arial" w:cs="Arial"/>
          <w:sz w:val="24"/>
          <w:szCs w:val="24"/>
        </w:rPr>
        <w:t>be</w:t>
      </w:r>
      <w:r w:rsidRPr="009D61AE">
        <w:rPr>
          <w:rFonts w:ascii="Arial" w:hAnsi="Arial" w:cs="Arial"/>
          <w:sz w:val="24"/>
          <w:szCs w:val="24"/>
        </w:rPr>
        <w:t xml:space="preserve">cause they are focusing more on the leadership within the hospitality industry rather than all </w:t>
      </w:r>
      <w:r w:rsidRPr="009D61AE">
        <w:rPr>
          <w:rFonts w:ascii="Arial" w:hAnsi="Arial" w:cs="Arial"/>
          <w:sz w:val="24"/>
          <w:szCs w:val="24"/>
        </w:rPr>
        <w:lastRenderedPageBreak/>
        <w:t>the core competencies that are followed by other hospitality industries in this world</w:t>
      </w:r>
      <w:r w:rsidR="008D5902" w:rsidRPr="009D61AE">
        <w:rPr>
          <w:rFonts w:ascii="Arial" w:hAnsi="Arial" w:cs="Arial"/>
          <w:sz w:val="24"/>
          <w:szCs w:val="24"/>
        </w:rPr>
        <w:t xml:space="preserve"> (</w:t>
      </w:r>
      <w:r w:rsidR="008D5902" w:rsidRPr="009D61AE">
        <w:rPr>
          <w:rFonts w:ascii="Arial" w:hAnsi="Arial" w:cs="Arial"/>
          <w:color w:val="222222"/>
          <w:sz w:val="24"/>
          <w:szCs w:val="24"/>
          <w:shd w:val="clear" w:color="auto" w:fill="FFFFFF"/>
        </w:rPr>
        <w:t>Künzli, 2013)</w:t>
      </w:r>
      <w:r w:rsidRPr="009D61AE">
        <w:rPr>
          <w:rFonts w:ascii="Arial" w:hAnsi="Arial" w:cs="Arial"/>
          <w:sz w:val="24"/>
          <w:szCs w:val="24"/>
        </w:rPr>
        <w:t xml:space="preserve">. Made it hotel also has the tendency to provide focus on their core competencies at the same </w:t>
      </w:r>
      <w:r w:rsidR="00720998" w:rsidRPr="009D61AE">
        <w:rPr>
          <w:rFonts w:ascii="Arial" w:hAnsi="Arial" w:cs="Arial"/>
          <w:sz w:val="24"/>
          <w:szCs w:val="24"/>
        </w:rPr>
        <w:t>time,</w:t>
      </w:r>
      <w:r w:rsidRPr="009D61AE">
        <w:rPr>
          <w:rFonts w:ascii="Arial" w:hAnsi="Arial" w:cs="Arial"/>
          <w:sz w:val="24"/>
          <w:szCs w:val="24"/>
        </w:rPr>
        <w:t xml:space="preserve"> but they are more focused towards their leadership quality as well as decision making powers with the help of outsourcing. There are different aspects related to the outsourcing </w:t>
      </w:r>
      <w:r w:rsidR="004C2E86" w:rsidRPr="009D61AE">
        <w:rPr>
          <w:rFonts w:ascii="Arial" w:hAnsi="Arial" w:cs="Arial"/>
          <w:sz w:val="24"/>
          <w:szCs w:val="24"/>
        </w:rPr>
        <w:t>because</w:t>
      </w:r>
      <w:r w:rsidRPr="009D61AE">
        <w:rPr>
          <w:rFonts w:ascii="Arial" w:hAnsi="Arial" w:cs="Arial"/>
          <w:sz w:val="24"/>
          <w:szCs w:val="24"/>
        </w:rPr>
        <w:t xml:space="preserve"> </w:t>
      </w:r>
      <w:r w:rsidR="00720998" w:rsidRPr="009D61AE">
        <w:rPr>
          <w:rFonts w:ascii="Arial" w:hAnsi="Arial" w:cs="Arial"/>
          <w:sz w:val="24"/>
          <w:szCs w:val="24"/>
        </w:rPr>
        <w:t>to</w:t>
      </w:r>
      <w:r w:rsidRPr="009D61AE">
        <w:rPr>
          <w:rFonts w:ascii="Arial" w:hAnsi="Arial" w:cs="Arial"/>
          <w:sz w:val="24"/>
          <w:szCs w:val="24"/>
        </w:rPr>
        <w:t xml:space="preserve"> understand the outsourcing housekeeping team management of Marriott international, </w:t>
      </w:r>
      <w:r w:rsidR="001B1918" w:rsidRPr="009D61AE">
        <w:rPr>
          <w:rFonts w:ascii="Arial" w:hAnsi="Arial" w:cs="Arial"/>
          <w:sz w:val="24"/>
          <w:szCs w:val="24"/>
        </w:rPr>
        <w:t xml:space="preserve">we will have to understand the rationale for outsourcing, cost efficiency, legal and contractual considerations, </w:t>
      </w:r>
      <w:r w:rsidR="006653AA" w:rsidRPr="009D61AE">
        <w:rPr>
          <w:rFonts w:ascii="Arial" w:hAnsi="Arial" w:cs="Arial"/>
          <w:sz w:val="24"/>
          <w:szCs w:val="24"/>
        </w:rPr>
        <w:t>implementation,</w:t>
      </w:r>
      <w:r w:rsidR="001B1918" w:rsidRPr="009D61AE">
        <w:rPr>
          <w:rFonts w:ascii="Arial" w:hAnsi="Arial" w:cs="Arial"/>
          <w:sz w:val="24"/>
          <w:szCs w:val="24"/>
        </w:rPr>
        <w:t xml:space="preserve"> and transition, and finally communication and continuous improvement.</w:t>
      </w:r>
    </w:p>
    <w:p w14:paraId="702F770C" w14:textId="4533D0C3" w:rsidR="009A2509" w:rsidRPr="009D61AE" w:rsidRDefault="009A2509" w:rsidP="009D61AE">
      <w:pPr>
        <w:spacing w:line="360" w:lineRule="auto"/>
        <w:jc w:val="both"/>
        <w:rPr>
          <w:rFonts w:ascii="Arial" w:hAnsi="Arial" w:cs="Arial"/>
          <w:sz w:val="24"/>
          <w:szCs w:val="24"/>
        </w:rPr>
      </w:pPr>
      <w:r w:rsidRPr="009D61AE">
        <w:rPr>
          <w:rFonts w:ascii="Arial" w:hAnsi="Arial" w:cs="Arial"/>
          <w:noProof/>
          <w:sz w:val="24"/>
          <w:szCs w:val="24"/>
        </w:rPr>
        <w:drawing>
          <wp:inline distT="0" distB="0" distL="0" distR="0" wp14:anchorId="2BDBE636" wp14:editId="47B9EF66">
            <wp:extent cx="5067300" cy="3345180"/>
            <wp:effectExtent l="0" t="0" r="0" b="7620"/>
            <wp:docPr id="242697299" name="Picture 2" descr="Tourism and Hospitality | Free Full-Text | Research on Outsourcing by Hotel  Firms: Current State and Future Dir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urism and Hospitality | Free Full-Text | Research on Outsourcing by Hotel  Firms: Current State and Future Direction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7578" t="5663" r="4011" b="5530"/>
                    <a:stretch/>
                  </pic:blipFill>
                  <pic:spPr bwMode="auto">
                    <a:xfrm>
                      <a:off x="0" y="0"/>
                      <a:ext cx="5067300" cy="3345180"/>
                    </a:xfrm>
                    <a:prstGeom prst="rect">
                      <a:avLst/>
                    </a:prstGeom>
                    <a:noFill/>
                    <a:ln>
                      <a:noFill/>
                    </a:ln>
                    <a:extLst>
                      <a:ext uri="{53640926-AAD7-44D8-BBD7-CCE9431645EC}">
                        <a14:shadowObscured xmlns:a14="http://schemas.microsoft.com/office/drawing/2010/main"/>
                      </a:ext>
                    </a:extLst>
                  </pic:spPr>
                </pic:pic>
              </a:graphicData>
            </a:graphic>
          </wp:inline>
        </w:drawing>
      </w:r>
    </w:p>
    <w:p w14:paraId="0A38BEF1" w14:textId="26D530C7" w:rsidR="00E878DF" w:rsidRPr="009D61AE" w:rsidRDefault="009A52DE" w:rsidP="009D61AE">
      <w:pPr>
        <w:pStyle w:val="Heading2"/>
        <w:spacing w:line="360" w:lineRule="auto"/>
        <w:jc w:val="both"/>
        <w:rPr>
          <w:rFonts w:ascii="Arial" w:hAnsi="Arial" w:cs="Arial"/>
          <w:sz w:val="24"/>
          <w:szCs w:val="24"/>
        </w:rPr>
      </w:pPr>
      <w:bookmarkStart w:id="10" w:name="_Toc151403219"/>
      <w:r w:rsidRPr="009D61AE">
        <w:rPr>
          <w:rFonts w:ascii="Arial" w:hAnsi="Arial" w:cs="Arial"/>
          <w:sz w:val="24"/>
          <w:szCs w:val="24"/>
        </w:rPr>
        <w:t>Rational for outsourcing:</w:t>
      </w:r>
      <w:bookmarkEnd w:id="10"/>
    </w:p>
    <w:p w14:paraId="7F4F28A5" w14:textId="6A36ACED" w:rsidR="009A52DE" w:rsidRPr="009D61AE" w:rsidRDefault="001B1918" w:rsidP="009D61AE">
      <w:pPr>
        <w:spacing w:line="360" w:lineRule="auto"/>
        <w:jc w:val="both"/>
        <w:rPr>
          <w:rFonts w:ascii="Arial" w:hAnsi="Arial" w:cs="Arial"/>
          <w:sz w:val="24"/>
          <w:szCs w:val="24"/>
        </w:rPr>
      </w:pPr>
      <w:r w:rsidRPr="009D61AE">
        <w:rPr>
          <w:rFonts w:ascii="Arial" w:hAnsi="Arial" w:cs="Arial"/>
          <w:sz w:val="24"/>
          <w:szCs w:val="24"/>
        </w:rPr>
        <w:t xml:space="preserve">All kind of benefits offered by an organisation is dependent upon how they are outsourcing their management and keeping their housekeeping team in a strategic evaluation bond. </w:t>
      </w:r>
      <w:r w:rsidR="00720998" w:rsidRPr="009D61AE">
        <w:rPr>
          <w:rFonts w:ascii="Arial" w:hAnsi="Arial" w:cs="Arial"/>
          <w:sz w:val="24"/>
          <w:szCs w:val="24"/>
        </w:rPr>
        <w:t>So,</w:t>
      </w:r>
      <w:r w:rsidRPr="009D61AE">
        <w:rPr>
          <w:rFonts w:ascii="Arial" w:hAnsi="Arial" w:cs="Arial"/>
          <w:sz w:val="24"/>
          <w:szCs w:val="24"/>
        </w:rPr>
        <w:t xml:space="preserve"> this includes a lot of specialised knowledge as well as experience within an organisation because external expertise is also included as well as tapping into the strategic management system of an organisation</w:t>
      </w:r>
      <w:r w:rsidR="0075170D" w:rsidRPr="009D61AE">
        <w:rPr>
          <w:rFonts w:ascii="Arial" w:hAnsi="Arial" w:cs="Arial"/>
          <w:sz w:val="24"/>
          <w:szCs w:val="24"/>
        </w:rPr>
        <w:t xml:space="preserve"> (</w:t>
      </w:r>
      <w:r w:rsidR="0075170D" w:rsidRPr="009D61AE">
        <w:rPr>
          <w:rFonts w:ascii="Arial" w:hAnsi="Arial" w:cs="Arial"/>
          <w:color w:val="222222"/>
          <w:sz w:val="24"/>
          <w:szCs w:val="24"/>
          <w:shd w:val="clear" w:color="auto" w:fill="FFFFFF"/>
          <w:lang w:val="en-US"/>
        </w:rPr>
        <w:t>Lewis, 2020)</w:t>
      </w:r>
      <w:r w:rsidRPr="009D61AE">
        <w:rPr>
          <w:rFonts w:ascii="Arial" w:hAnsi="Arial" w:cs="Arial"/>
          <w:sz w:val="24"/>
          <w:szCs w:val="24"/>
        </w:rPr>
        <w:t>. This will include the focus of the Marriott international on the core competencies because they want to provide exceptional experiences for their guests while providing day-to-day management techniques for their outsourcing.</w:t>
      </w:r>
      <w:r w:rsidR="00D838DF" w:rsidRPr="009D61AE">
        <w:rPr>
          <w:rFonts w:ascii="Arial" w:hAnsi="Arial" w:cs="Arial"/>
          <w:sz w:val="24"/>
          <w:szCs w:val="24"/>
        </w:rPr>
        <w:t xml:space="preserve"> </w:t>
      </w:r>
    </w:p>
    <w:p w14:paraId="4BF23B24" w14:textId="12A6CE66" w:rsidR="009A52DE" w:rsidRPr="009D61AE" w:rsidRDefault="00157A95" w:rsidP="009D61AE">
      <w:pPr>
        <w:pStyle w:val="Heading2"/>
        <w:spacing w:line="360" w:lineRule="auto"/>
        <w:jc w:val="both"/>
        <w:rPr>
          <w:rFonts w:ascii="Arial" w:hAnsi="Arial" w:cs="Arial"/>
          <w:sz w:val="24"/>
          <w:szCs w:val="24"/>
        </w:rPr>
      </w:pPr>
      <w:bookmarkStart w:id="11" w:name="_Toc151403220"/>
      <w:r w:rsidRPr="009D61AE">
        <w:rPr>
          <w:rFonts w:ascii="Arial" w:hAnsi="Arial" w:cs="Arial"/>
          <w:sz w:val="24"/>
          <w:szCs w:val="24"/>
        </w:rPr>
        <w:lastRenderedPageBreak/>
        <w:t>Cost efficiency:</w:t>
      </w:r>
      <w:bookmarkEnd w:id="11"/>
    </w:p>
    <w:p w14:paraId="1720AFD5" w14:textId="639D4D0D" w:rsidR="00157A95" w:rsidRPr="009D61AE" w:rsidRDefault="008B0211" w:rsidP="009D61AE">
      <w:pPr>
        <w:spacing w:line="360" w:lineRule="auto"/>
        <w:jc w:val="both"/>
        <w:rPr>
          <w:rFonts w:ascii="Arial" w:hAnsi="Arial" w:cs="Arial"/>
          <w:sz w:val="24"/>
          <w:szCs w:val="24"/>
        </w:rPr>
      </w:pPr>
      <w:r w:rsidRPr="009D61AE">
        <w:rPr>
          <w:rFonts w:ascii="Arial" w:hAnsi="Arial" w:cs="Arial"/>
          <w:sz w:val="24"/>
          <w:szCs w:val="24"/>
        </w:rPr>
        <w:t xml:space="preserve">Outsourcing is mainly dependent upon how cost efficiency is done and when it comes to Marriott Hotel then they are more diverted towards increasing their own potential for saving the cost. They have invested a lot some of their capital in becoming sustainable in </w:t>
      </w:r>
      <w:r w:rsidR="00C00DD7" w:rsidRPr="009D61AE">
        <w:rPr>
          <w:rFonts w:ascii="Arial" w:hAnsi="Arial" w:cs="Arial"/>
          <w:sz w:val="24"/>
          <w:szCs w:val="24"/>
        </w:rPr>
        <w:t>nature,</w:t>
      </w:r>
      <w:r w:rsidRPr="009D61AE">
        <w:rPr>
          <w:rFonts w:ascii="Arial" w:hAnsi="Arial" w:cs="Arial"/>
          <w:sz w:val="24"/>
          <w:szCs w:val="24"/>
        </w:rPr>
        <w:t xml:space="preserve"> but the main point is related to how their large investment has made them to save a lot of their capital in future</w:t>
      </w:r>
      <w:r w:rsidR="0075170D" w:rsidRPr="009D61AE">
        <w:rPr>
          <w:rFonts w:ascii="Arial" w:hAnsi="Arial" w:cs="Arial"/>
          <w:sz w:val="24"/>
          <w:szCs w:val="24"/>
        </w:rPr>
        <w:t xml:space="preserve"> (</w:t>
      </w:r>
      <w:r w:rsidR="0075170D" w:rsidRPr="009D61AE">
        <w:rPr>
          <w:rFonts w:ascii="Arial" w:hAnsi="Arial" w:cs="Arial"/>
          <w:color w:val="222222"/>
          <w:sz w:val="24"/>
          <w:szCs w:val="24"/>
          <w:shd w:val="clear" w:color="auto" w:fill="FFFFFF"/>
          <w:lang w:val="en-US"/>
        </w:rPr>
        <w:t>Marriott, A 2023)</w:t>
      </w:r>
      <w:r w:rsidRPr="009D61AE">
        <w:rPr>
          <w:rFonts w:ascii="Arial" w:hAnsi="Arial" w:cs="Arial"/>
          <w:sz w:val="24"/>
          <w:szCs w:val="24"/>
        </w:rPr>
        <w:t xml:space="preserve">. This is important to understand because when they invested millions of dollars within their sustainability programmes then this was too much in the beginning but in the long run more people and visitors were attracted towards it and people included the stakeholders as well. </w:t>
      </w:r>
      <w:r w:rsidR="00C00DD7" w:rsidRPr="009D61AE">
        <w:rPr>
          <w:rFonts w:ascii="Arial" w:hAnsi="Arial" w:cs="Arial"/>
          <w:sz w:val="24"/>
          <w:szCs w:val="24"/>
        </w:rPr>
        <w:t>So,</w:t>
      </w:r>
      <w:r w:rsidRPr="009D61AE">
        <w:rPr>
          <w:rFonts w:ascii="Arial" w:hAnsi="Arial" w:cs="Arial"/>
          <w:sz w:val="24"/>
          <w:szCs w:val="24"/>
        </w:rPr>
        <w:t xml:space="preserve"> these stakeholders combined with Marriott Hotel to invest in this organisation and do something for it in return</w:t>
      </w:r>
      <w:r w:rsidR="0075170D" w:rsidRPr="009D61AE">
        <w:rPr>
          <w:rFonts w:ascii="Arial" w:hAnsi="Arial" w:cs="Arial"/>
          <w:sz w:val="24"/>
          <w:szCs w:val="24"/>
        </w:rPr>
        <w:t xml:space="preserve"> (</w:t>
      </w:r>
      <w:r w:rsidR="0075170D" w:rsidRPr="009D61AE">
        <w:rPr>
          <w:rFonts w:ascii="Arial" w:hAnsi="Arial" w:cs="Arial"/>
          <w:color w:val="222222"/>
          <w:sz w:val="24"/>
          <w:szCs w:val="24"/>
          <w:shd w:val="clear" w:color="auto" w:fill="FFFFFF"/>
          <w:lang w:val="en-US"/>
        </w:rPr>
        <w:t>Nguyen, 2023)</w:t>
      </w:r>
      <w:r w:rsidRPr="009D61AE">
        <w:rPr>
          <w:rFonts w:ascii="Arial" w:hAnsi="Arial" w:cs="Arial"/>
          <w:sz w:val="24"/>
          <w:szCs w:val="24"/>
        </w:rPr>
        <w:t>. This is how cost efficiency improved within the outsourcing system of Marriott international hotel.</w:t>
      </w:r>
    </w:p>
    <w:p w14:paraId="77F22ADA" w14:textId="568D1825" w:rsidR="00157A95" w:rsidRPr="009D61AE" w:rsidRDefault="00157A95" w:rsidP="009D61AE">
      <w:pPr>
        <w:pStyle w:val="Heading2"/>
        <w:spacing w:line="360" w:lineRule="auto"/>
        <w:jc w:val="both"/>
        <w:rPr>
          <w:rFonts w:ascii="Arial" w:hAnsi="Arial" w:cs="Arial"/>
          <w:sz w:val="24"/>
          <w:szCs w:val="24"/>
        </w:rPr>
      </w:pPr>
      <w:bookmarkStart w:id="12" w:name="_Toc151403221"/>
      <w:r w:rsidRPr="009D61AE">
        <w:rPr>
          <w:rFonts w:ascii="Arial" w:hAnsi="Arial" w:cs="Arial"/>
          <w:sz w:val="24"/>
          <w:szCs w:val="24"/>
        </w:rPr>
        <w:t xml:space="preserve">Legal and contractual </w:t>
      </w:r>
      <w:r w:rsidR="000D1D1E" w:rsidRPr="009D61AE">
        <w:rPr>
          <w:rFonts w:ascii="Arial" w:hAnsi="Arial" w:cs="Arial"/>
          <w:sz w:val="24"/>
          <w:szCs w:val="24"/>
        </w:rPr>
        <w:t>considerations</w:t>
      </w:r>
      <w:r w:rsidRPr="009D61AE">
        <w:rPr>
          <w:rFonts w:ascii="Arial" w:hAnsi="Arial" w:cs="Arial"/>
          <w:sz w:val="24"/>
          <w:szCs w:val="24"/>
        </w:rPr>
        <w:t>:</w:t>
      </w:r>
      <w:bookmarkEnd w:id="12"/>
    </w:p>
    <w:p w14:paraId="73713490" w14:textId="5FFCF301" w:rsidR="00157A95" w:rsidRPr="009D61AE" w:rsidRDefault="00A06B2A" w:rsidP="009D61AE">
      <w:pPr>
        <w:spacing w:line="360" w:lineRule="auto"/>
        <w:jc w:val="both"/>
        <w:rPr>
          <w:rFonts w:ascii="Arial" w:hAnsi="Arial" w:cs="Arial"/>
          <w:sz w:val="24"/>
          <w:szCs w:val="24"/>
        </w:rPr>
      </w:pPr>
      <w:r w:rsidRPr="009D61AE">
        <w:rPr>
          <w:rFonts w:ascii="Arial" w:hAnsi="Arial" w:cs="Arial"/>
          <w:sz w:val="24"/>
          <w:szCs w:val="24"/>
        </w:rPr>
        <w:t xml:space="preserve">It is also important within an organisation that is connected to outsourcing </w:t>
      </w:r>
      <w:r w:rsidR="00231DFD" w:rsidRPr="009D61AE">
        <w:rPr>
          <w:rFonts w:ascii="Arial" w:hAnsi="Arial" w:cs="Arial"/>
          <w:sz w:val="24"/>
          <w:szCs w:val="24"/>
        </w:rPr>
        <w:t>be</w:t>
      </w:r>
      <w:r w:rsidRPr="009D61AE">
        <w:rPr>
          <w:rFonts w:ascii="Arial" w:hAnsi="Arial" w:cs="Arial"/>
          <w:sz w:val="24"/>
          <w:szCs w:val="24"/>
        </w:rPr>
        <w:t xml:space="preserve">cause legal contracts with external providers will require some legal requirements. This includes all kind of termination clauses and the notices that are part of every important contract. That is why labour laws, regulations related to employment and the </w:t>
      </w:r>
      <w:r w:rsidR="001C1002" w:rsidRPr="009D61AE">
        <w:rPr>
          <w:rFonts w:ascii="Arial" w:hAnsi="Arial" w:cs="Arial"/>
          <w:sz w:val="24"/>
          <w:szCs w:val="24"/>
        </w:rPr>
        <w:t>standard</w:t>
      </w:r>
      <w:r w:rsidRPr="009D61AE">
        <w:rPr>
          <w:rFonts w:ascii="Arial" w:hAnsi="Arial" w:cs="Arial"/>
          <w:sz w:val="24"/>
          <w:szCs w:val="24"/>
        </w:rPr>
        <w:t xml:space="preserve"> within the industry is important to maintain and for that external legal requirements must be fulfilled</w:t>
      </w:r>
      <w:r w:rsidR="0075170D" w:rsidRPr="009D61AE">
        <w:rPr>
          <w:rFonts w:ascii="Arial" w:hAnsi="Arial" w:cs="Arial"/>
          <w:sz w:val="24"/>
          <w:szCs w:val="24"/>
        </w:rPr>
        <w:t xml:space="preserve"> (</w:t>
      </w:r>
      <w:r w:rsidR="0075170D" w:rsidRPr="009D61AE">
        <w:rPr>
          <w:rFonts w:ascii="Arial" w:hAnsi="Arial" w:cs="Arial"/>
          <w:color w:val="222222"/>
          <w:sz w:val="24"/>
          <w:szCs w:val="24"/>
          <w:shd w:val="clear" w:color="auto" w:fill="FFFFFF"/>
        </w:rPr>
        <w:t>Oluwaremi, 2016)</w:t>
      </w:r>
      <w:r w:rsidRPr="009D61AE">
        <w:rPr>
          <w:rFonts w:ascii="Arial" w:hAnsi="Arial" w:cs="Arial"/>
          <w:sz w:val="24"/>
          <w:szCs w:val="24"/>
        </w:rPr>
        <w:t>. This is related to outsourcing one way or another b</w:t>
      </w:r>
      <w:r w:rsidR="00393FA4" w:rsidRPr="009D61AE">
        <w:rPr>
          <w:rFonts w:ascii="Arial" w:hAnsi="Arial" w:cs="Arial"/>
          <w:sz w:val="24"/>
          <w:szCs w:val="24"/>
        </w:rPr>
        <w:t>e</w:t>
      </w:r>
      <w:r w:rsidRPr="009D61AE">
        <w:rPr>
          <w:rFonts w:ascii="Arial" w:hAnsi="Arial" w:cs="Arial"/>
          <w:sz w:val="24"/>
          <w:szCs w:val="24"/>
        </w:rPr>
        <w:t>cause external forces are involved in manufacturing or structuring the internal structures of organisation.</w:t>
      </w:r>
      <w:r w:rsidR="001C1002" w:rsidRPr="009D61AE">
        <w:rPr>
          <w:rFonts w:ascii="Arial" w:hAnsi="Arial" w:cs="Arial"/>
          <w:sz w:val="24"/>
          <w:szCs w:val="24"/>
        </w:rPr>
        <w:t xml:space="preserve"> Marriott hotel has a tremendous activity related to their legal and contractual considerations because with the help of this, they are legally sound within their outsourcing arrangements and structural analysis of their organisation</w:t>
      </w:r>
      <w:r w:rsidR="000A7137" w:rsidRPr="009D61AE">
        <w:rPr>
          <w:rFonts w:ascii="Arial" w:hAnsi="Arial" w:cs="Arial"/>
          <w:sz w:val="24"/>
          <w:szCs w:val="24"/>
        </w:rPr>
        <w:t xml:space="preserve"> (</w:t>
      </w:r>
      <w:r w:rsidR="000A7137" w:rsidRPr="009D61AE">
        <w:rPr>
          <w:rFonts w:ascii="Arial" w:hAnsi="Arial" w:cs="Arial"/>
          <w:color w:val="222222"/>
          <w:sz w:val="24"/>
          <w:szCs w:val="24"/>
          <w:shd w:val="clear" w:color="auto" w:fill="FFFFFF"/>
          <w:lang w:val="en-US"/>
        </w:rPr>
        <w:t>Patel, 2022)</w:t>
      </w:r>
      <w:r w:rsidR="001C1002" w:rsidRPr="009D61AE">
        <w:rPr>
          <w:rFonts w:ascii="Arial" w:hAnsi="Arial" w:cs="Arial"/>
          <w:sz w:val="24"/>
          <w:szCs w:val="24"/>
        </w:rPr>
        <w:t>.</w:t>
      </w:r>
    </w:p>
    <w:p w14:paraId="2889F276" w14:textId="41565BA1" w:rsidR="00157A95" w:rsidRPr="009D61AE" w:rsidRDefault="00030935" w:rsidP="009D61AE">
      <w:pPr>
        <w:pStyle w:val="Heading2"/>
        <w:spacing w:line="360" w:lineRule="auto"/>
        <w:jc w:val="both"/>
        <w:rPr>
          <w:rFonts w:ascii="Arial" w:hAnsi="Arial" w:cs="Arial"/>
          <w:sz w:val="24"/>
          <w:szCs w:val="24"/>
        </w:rPr>
      </w:pPr>
      <w:bookmarkStart w:id="13" w:name="_Toc151403222"/>
      <w:r w:rsidRPr="009D61AE">
        <w:rPr>
          <w:rFonts w:ascii="Arial" w:hAnsi="Arial" w:cs="Arial"/>
          <w:sz w:val="24"/>
          <w:szCs w:val="24"/>
        </w:rPr>
        <w:t>Implementation and transition:</w:t>
      </w:r>
      <w:bookmarkEnd w:id="13"/>
    </w:p>
    <w:p w14:paraId="0A69EC91" w14:textId="7B3D4905" w:rsidR="00086E5D" w:rsidRPr="009D61AE" w:rsidRDefault="00C31DE6" w:rsidP="009D61AE">
      <w:pPr>
        <w:spacing w:line="360" w:lineRule="auto"/>
        <w:jc w:val="both"/>
        <w:rPr>
          <w:rFonts w:ascii="Arial" w:hAnsi="Arial" w:cs="Arial"/>
          <w:sz w:val="24"/>
          <w:szCs w:val="24"/>
        </w:rPr>
      </w:pPr>
      <w:r w:rsidRPr="009D61AE">
        <w:rPr>
          <w:rFonts w:ascii="Arial" w:hAnsi="Arial" w:cs="Arial"/>
          <w:sz w:val="24"/>
          <w:szCs w:val="24"/>
        </w:rPr>
        <w:t>Marriott Hotel works with selected candidates from external force that are in favour of the consistency and success of Marriott Hotel because they want to see a transition that is seamless with respect to their outsourcing partner</w:t>
      </w:r>
      <w:r w:rsidR="000A7137" w:rsidRPr="009D61AE">
        <w:rPr>
          <w:rFonts w:ascii="Arial" w:hAnsi="Arial" w:cs="Arial"/>
          <w:sz w:val="24"/>
          <w:szCs w:val="24"/>
        </w:rPr>
        <w:t xml:space="preserve"> (</w:t>
      </w:r>
      <w:r w:rsidR="000A7137" w:rsidRPr="009D61AE">
        <w:rPr>
          <w:rFonts w:ascii="Arial" w:hAnsi="Arial" w:cs="Arial"/>
          <w:color w:val="222222"/>
          <w:sz w:val="24"/>
          <w:szCs w:val="24"/>
          <w:shd w:val="clear" w:color="auto" w:fill="FFFFFF"/>
          <w:lang w:val="en-US"/>
        </w:rPr>
        <w:t>Rodriguez, 2020)</w:t>
      </w:r>
      <w:r w:rsidRPr="009D61AE">
        <w:rPr>
          <w:rFonts w:ascii="Arial" w:hAnsi="Arial" w:cs="Arial"/>
          <w:sz w:val="24"/>
          <w:szCs w:val="24"/>
        </w:rPr>
        <w:t xml:space="preserve">. This will </w:t>
      </w:r>
      <w:r w:rsidR="00393FA4" w:rsidRPr="009D61AE">
        <w:rPr>
          <w:rFonts w:ascii="Arial" w:hAnsi="Arial" w:cs="Arial"/>
          <w:sz w:val="24"/>
          <w:szCs w:val="24"/>
        </w:rPr>
        <w:t>include</w:t>
      </w:r>
      <w:r w:rsidRPr="009D61AE">
        <w:rPr>
          <w:rFonts w:ascii="Arial" w:hAnsi="Arial" w:cs="Arial"/>
          <w:sz w:val="24"/>
          <w:szCs w:val="24"/>
        </w:rPr>
        <w:t xml:space="preserve"> all kind of plans for their resource allocation and communication strategies within the organisation. within the organisation will directly </w:t>
      </w:r>
      <w:r w:rsidR="00393FA4" w:rsidRPr="009D61AE">
        <w:rPr>
          <w:rFonts w:ascii="Arial" w:hAnsi="Arial" w:cs="Arial"/>
          <w:sz w:val="24"/>
          <w:szCs w:val="24"/>
        </w:rPr>
        <w:t>reflect</w:t>
      </w:r>
      <w:r w:rsidRPr="009D61AE">
        <w:rPr>
          <w:rFonts w:ascii="Arial" w:hAnsi="Arial" w:cs="Arial"/>
          <w:sz w:val="24"/>
          <w:szCs w:val="24"/>
        </w:rPr>
        <w:t xml:space="preserve"> towards outside working environment or outsourcing. That is why proactive management during transition minimise any kind of disruption in services and their continuity</w:t>
      </w:r>
      <w:r w:rsidR="00B87274" w:rsidRPr="009D61AE">
        <w:rPr>
          <w:rFonts w:ascii="Arial" w:hAnsi="Arial" w:cs="Arial"/>
          <w:sz w:val="24"/>
          <w:szCs w:val="24"/>
        </w:rPr>
        <w:t xml:space="preserve"> (</w:t>
      </w:r>
      <w:r w:rsidR="00B87274" w:rsidRPr="009D61AE">
        <w:rPr>
          <w:rFonts w:ascii="Arial" w:hAnsi="Arial" w:cs="Arial"/>
          <w:color w:val="222222"/>
          <w:sz w:val="24"/>
          <w:szCs w:val="24"/>
          <w:shd w:val="clear" w:color="auto" w:fill="FFFFFF"/>
        </w:rPr>
        <w:t>Sandhu, 2020)</w:t>
      </w:r>
      <w:r w:rsidRPr="009D61AE">
        <w:rPr>
          <w:rFonts w:ascii="Arial" w:hAnsi="Arial" w:cs="Arial"/>
          <w:sz w:val="24"/>
          <w:szCs w:val="24"/>
        </w:rPr>
        <w:t>.</w:t>
      </w:r>
    </w:p>
    <w:p w14:paraId="23A63CE7" w14:textId="2AC0A669" w:rsidR="00E477EB" w:rsidRPr="009D61AE" w:rsidRDefault="00881993" w:rsidP="009D61AE">
      <w:pPr>
        <w:pStyle w:val="Heading1"/>
        <w:spacing w:line="360" w:lineRule="auto"/>
        <w:jc w:val="both"/>
        <w:rPr>
          <w:rFonts w:ascii="Arial" w:hAnsi="Arial" w:cs="Arial"/>
          <w:sz w:val="24"/>
          <w:szCs w:val="24"/>
        </w:rPr>
      </w:pPr>
      <w:bookmarkStart w:id="14" w:name="_Toc137498995"/>
      <w:bookmarkStart w:id="15" w:name="_Toc151403223"/>
      <w:r w:rsidRPr="009D61AE">
        <w:rPr>
          <w:rFonts w:ascii="Arial" w:hAnsi="Arial" w:cs="Arial"/>
          <w:sz w:val="24"/>
          <w:szCs w:val="24"/>
        </w:rPr>
        <w:lastRenderedPageBreak/>
        <w:t>Abilities of people employed at the Marriot</w:t>
      </w:r>
      <w:r w:rsidR="0038669D" w:rsidRPr="009D61AE">
        <w:rPr>
          <w:rFonts w:ascii="Arial" w:hAnsi="Arial" w:cs="Arial"/>
          <w:sz w:val="24"/>
          <w:szCs w:val="24"/>
        </w:rPr>
        <w:t xml:space="preserve"> International</w:t>
      </w:r>
      <w:r w:rsidRPr="009D61AE">
        <w:rPr>
          <w:rFonts w:ascii="Arial" w:hAnsi="Arial" w:cs="Arial"/>
          <w:sz w:val="24"/>
          <w:szCs w:val="24"/>
        </w:rPr>
        <w:t xml:space="preserve"> hotel:</w:t>
      </w:r>
      <w:bookmarkEnd w:id="14"/>
      <w:bookmarkEnd w:id="15"/>
    </w:p>
    <w:p w14:paraId="6DBC2433" w14:textId="2E7704FC" w:rsidR="00BC4C66" w:rsidRPr="009D61AE" w:rsidRDefault="00196A0E" w:rsidP="009D61AE">
      <w:pPr>
        <w:spacing w:line="360" w:lineRule="auto"/>
        <w:jc w:val="both"/>
        <w:rPr>
          <w:rFonts w:ascii="Arial" w:hAnsi="Arial" w:cs="Arial"/>
          <w:sz w:val="24"/>
          <w:szCs w:val="24"/>
        </w:rPr>
      </w:pPr>
      <w:r w:rsidRPr="009D61AE">
        <w:rPr>
          <w:rFonts w:ascii="Arial" w:hAnsi="Arial" w:cs="Arial"/>
          <w:sz w:val="24"/>
          <w:szCs w:val="24"/>
        </w:rPr>
        <w:t xml:space="preserve">As we have discussed in sourcing and outsourcing housekeeping team management system of Marriott Hotel, we will have to identify the abilities of people that are already employed within this organisation. First and most importantly, customer service is important </w:t>
      </w:r>
      <w:r w:rsidR="00856ABB" w:rsidRPr="009D61AE">
        <w:rPr>
          <w:rFonts w:ascii="Arial" w:hAnsi="Arial" w:cs="Arial"/>
          <w:sz w:val="24"/>
          <w:szCs w:val="24"/>
        </w:rPr>
        <w:t>because</w:t>
      </w:r>
      <w:r w:rsidRPr="009D61AE">
        <w:rPr>
          <w:rFonts w:ascii="Arial" w:hAnsi="Arial" w:cs="Arial"/>
          <w:sz w:val="24"/>
          <w:szCs w:val="24"/>
        </w:rPr>
        <w:t xml:space="preserve"> it increases the communication skills between visitors or customers and employees</w:t>
      </w:r>
      <w:r w:rsidR="00205B56" w:rsidRPr="009D61AE">
        <w:rPr>
          <w:rFonts w:ascii="Arial" w:hAnsi="Arial" w:cs="Arial"/>
          <w:sz w:val="24"/>
          <w:szCs w:val="24"/>
        </w:rPr>
        <w:t xml:space="preserve"> (</w:t>
      </w:r>
      <w:r w:rsidR="00205B56" w:rsidRPr="009D61AE">
        <w:rPr>
          <w:rFonts w:ascii="Arial" w:hAnsi="Arial" w:cs="Arial"/>
          <w:color w:val="222222"/>
          <w:sz w:val="24"/>
          <w:szCs w:val="24"/>
          <w:shd w:val="clear" w:color="auto" w:fill="FFFFFF"/>
          <w:lang w:val="en-US"/>
        </w:rPr>
        <w:t>Smith, 2020)</w:t>
      </w:r>
      <w:r w:rsidRPr="009D61AE">
        <w:rPr>
          <w:rFonts w:ascii="Arial" w:hAnsi="Arial" w:cs="Arial"/>
          <w:sz w:val="24"/>
          <w:szCs w:val="24"/>
        </w:rPr>
        <w:t>. Apart from this, teamwork and collaboration can be increased with the help of insourcing housekeeping and that is exactly what Marriott Hotel is increasing within their organisation</w:t>
      </w:r>
      <w:r w:rsidR="00205B56" w:rsidRPr="009D61AE">
        <w:rPr>
          <w:rFonts w:ascii="Arial" w:hAnsi="Arial" w:cs="Arial"/>
          <w:sz w:val="24"/>
          <w:szCs w:val="24"/>
        </w:rPr>
        <w:t xml:space="preserve"> (</w:t>
      </w:r>
      <w:r w:rsidR="00ED7E32" w:rsidRPr="009D61AE">
        <w:rPr>
          <w:rFonts w:ascii="Arial" w:hAnsi="Arial" w:cs="Arial"/>
          <w:color w:val="222222"/>
          <w:sz w:val="24"/>
          <w:szCs w:val="24"/>
          <w:shd w:val="clear" w:color="auto" w:fill="FFFFFF"/>
        </w:rPr>
        <w:t>Syed,</w:t>
      </w:r>
      <w:r w:rsidR="00205B56" w:rsidRPr="009D61AE">
        <w:rPr>
          <w:rFonts w:ascii="Arial" w:hAnsi="Arial" w:cs="Arial"/>
          <w:color w:val="222222"/>
          <w:sz w:val="24"/>
          <w:szCs w:val="24"/>
          <w:shd w:val="clear" w:color="auto" w:fill="FFFFFF"/>
        </w:rPr>
        <w:t xml:space="preserve"> 2013)</w:t>
      </w:r>
      <w:r w:rsidRPr="009D61AE">
        <w:rPr>
          <w:rFonts w:ascii="Arial" w:hAnsi="Arial" w:cs="Arial"/>
          <w:sz w:val="24"/>
          <w:szCs w:val="24"/>
        </w:rPr>
        <w:t>. This includes harmonious work with colleagues and a lot of enjoyable activities for employees within the organisation. Apart from this, adaptability and flexibility are important aspect in increasing the profitability of an organisation and Marriott Hotel is following these aspects to make sure that their employees adopt to change all the time by providing the proper training to them and they are being flexible so that they can compensate the needs of guests</w:t>
      </w:r>
      <w:r w:rsidR="00205B56" w:rsidRPr="009D61AE">
        <w:rPr>
          <w:rFonts w:ascii="Arial" w:hAnsi="Arial" w:cs="Arial"/>
          <w:sz w:val="24"/>
          <w:szCs w:val="24"/>
        </w:rPr>
        <w:t xml:space="preserve"> (</w:t>
      </w:r>
      <w:r w:rsidR="00205B56" w:rsidRPr="009D61AE">
        <w:rPr>
          <w:rFonts w:ascii="Arial" w:hAnsi="Arial" w:cs="Arial"/>
          <w:color w:val="222222"/>
          <w:sz w:val="24"/>
          <w:szCs w:val="24"/>
          <w:shd w:val="clear" w:color="auto" w:fill="FFFFFF"/>
          <w:lang w:val="en-US"/>
        </w:rPr>
        <w:t>Turner, 2023)</w:t>
      </w:r>
      <w:r w:rsidRPr="009D61AE">
        <w:rPr>
          <w:rFonts w:ascii="Arial" w:hAnsi="Arial" w:cs="Arial"/>
          <w:sz w:val="24"/>
          <w:szCs w:val="24"/>
        </w:rPr>
        <w:t xml:space="preserve">. Apart from this common </w:t>
      </w:r>
      <w:r w:rsidR="00856ABB" w:rsidRPr="009D61AE">
        <w:rPr>
          <w:rFonts w:ascii="Arial" w:hAnsi="Arial" w:cs="Arial"/>
          <w:sz w:val="24"/>
          <w:szCs w:val="24"/>
        </w:rPr>
        <w:t>problem-solving</w:t>
      </w:r>
      <w:r w:rsidRPr="009D61AE">
        <w:rPr>
          <w:rFonts w:ascii="Arial" w:hAnsi="Arial" w:cs="Arial"/>
          <w:sz w:val="24"/>
          <w:szCs w:val="24"/>
        </w:rPr>
        <w:t xml:space="preserve"> skill and cultural sensitivity is the main agenda nowadays because problem solving skills is still lacks within the mindset of employees within hospitality industry and cultural sensitivity is the aspect that should be identified by organisation itself. That is why Marriott Hotel has their own way of providing cultural sensitivity programmes for their employees so that they can get their </w:t>
      </w:r>
      <w:r w:rsidR="00856ABB" w:rsidRPr="009D61AE">
        <w:rPr>
          <w:rFonts w:ascii="Arial" w:hAnsi="Arial" w:cs="Arial"/>
          <w:sz w:val="24"/>
          <w:szCs w:val="24"/>
        </w:rPr>
        <w:t>self-aware</w:t>
      </w:r>
      <w:r w:rsidRPr="009D61AE">
        <w:rPr>
          <w:rFonts w:ascii="Arial" w:hAnsi="Arial" w:cs="Arial"/>
          <w:sz w:val="24"/>
          <w:szCs w:val="24"/>
        </w:rPr>
        <w:t xml:space="preserve"> from the global customs that will be providing respectful services for their </w:t>
      </w:r>
      <w:r w:rsidR="00856ABB" w:rsidRPr="009D61AE">
        <w:rPr>
          <w:rFonts w:ascii="Arial" w:hAnsi="Arial" w:cs="Arial"/>
          <w:sz w:val="24"/>
          <w:szCs w:val="24"/>
        </w:rPr>
        <w:t>customers</w:t>
      </w:r>
      <w:r w:rsidR="00205B56" w:rsidRPr="009D61AE">
        <w:rPr>
          <w:rFonts w:ascii="Arial" w:hAnsi="Arial" w:cs="Arial"/>
          <w:sz w:val="24"/>
          <w:szCs w:val="24"/>
        </w:rPr>
        <w:t xml:space="preserve"> (</w:t>
      </w:r>
      <w:r w:rsidR="00205B56" w:rsidRPr="009D61AE">
        <w:rPr>
          <w:rFonts w:ascii="Arial" w:hAnsi="Arial" w:cs="Arial"/>
          <w:color w:val="222222"/>
          <w:sz w:val="24"/>
          <w:szCs w:val="24"/>
          <w:shd w:val="clear" w:color="auto" w:fill="FFFFFF"/>
          <w:lang w:val="en-US"/>
        </w:rPr>
        <w:t>Yang, 2021)</w:t>
      </w:r>
      <w:r w:rsidR="00856ABB" w:rsidRPr="009D61AE">
        <w:rPr>
          <w:rFonts w:ascii="Arial" w:hAnsi="Arial" w:cs="Arial"/>
          <w:sz w:val="24"/>
          <w:szCs w:val="24"/>
        </w:rPr>
        <w:t>.</w:t>
      </w:r>
    </w:p>
    <w:p w14:paraId="693C1E7E" w14:textId="1C4AD97B" w:rsidR="00BC4C66" w:rsidRPr="009D61AE" w:rsidRDefault="00BC4C66" w:rsidP="009D61AE">
      <w:pPr>
        <w:pStyle w:val="Heading1"/>
        <w:spacing w:line="360" w:lineRule="auto"/>
        <w:jc w:val="both"/>
        <w:rPr>
          <w:rFonts w:ascii="Arial" w:hAnsi="Arial" w:cs="Arial"/>
          <w:sz w:val="24"/>
          <w:szCs w:val="24"/>
        </w:rPr>
      </w:pPr>
      <w:bookmarkStart w:id="16" w:name="_Toc151403224"/>
      <w:r w:rsidRPr="009D61AE">
        <w:rPr>
          <w:rFonts w:ascii="Arial" w:hAnsi="Arial" w:cs="Arial"/>
          <w:sz w:val="24"/>
          <w:szCs w:val="24"/>
        </w:rPr>
        <w:t>Conclusion:</w:t>
      </w:r>
      <w:bookmarkEnd w:id="16"/>
    </w:p>
    <w:p w14:paraId="73C998AD" w14:textId="1F0677FA" w:rsidR="00BC4C66" w:rsidRPr="009D61AE" w:rsidRDefault="00EE716E" w:rsidP="009D61AE">
      <w:pPr>
        <w:spacing w:line="360" w:lineRule="auto"/>
        <w:jc w:val="both"/>
        <w:rPr>
          <w:rFonts w:ascii="Arial" w:hAnsi="Arial" w:cs="Arial"/>
          <w:sz w:val="24"/>
          <w:szCs w:val="24"/>
        </w:rPr>
      </w:pPr>
      <w:r w:rsidRPr="009D61AE">
        <w:rPr>
          <w:rFonts w:ascii="Arial" w:hAnsi="Arial" w:cs="Arial"/>
          <w:sz w:val="24"/>
          <w:szCs w:val="24"/>
        </w:rPr>
        <w:t>Well considering all the housekeeping team management system of Marriott international hotel, it has the tendency to evaluate the insourcing and outsourcing at the same time. The insourcing is responsible to control the quality and adherence to brand standards of the organisation</w:t>
      </w:r>
      <w:r w:rsidR="005573AD" w:rsidRPr="009D61AE">
        <w:rPr>
          <w:rFonts w:ascii="Arial" w:hAnsi="Arial" w:cs="Arial"/>
          <w:sz w:val="24"/>
          <w:szCs w:val="24"/>
        </w:rPr>
        <w:t xml:space="preserve"> while outsourcing has their way of cost efficiency increase and scalability of the overall performances of the organisation that are done within it. There are balance decisions made that </w:t>
      </w:r>
      <w:r w:rsidR="00CB6E8C" w:rsidRPr="009D61AE">
        <w:rPr>
          <w:rFonts w:ascii="Arial" w:hAnsi="Arial" w:cs="Arial"/>
          <w:sz w:val="24"/>
          <w:szCs w:val="24"/>
        </w:rPr>
        <w:t>can</w:t>
      </w:r>
      <w:r w:rsidR="005573AD" w:rsidRPr="009D61AE">
        <w:rPr>
          <w:rFonts w:ascii="Arial" w:hAnsi="Arial" w:cs="Arial"/>
          <w:sz w:val="24"/>
          <w:szCs w:val="24"/>
        </w:rPr>
        <w:t xml:space="preserve"> prioritise the transitions and adapt to any kind of changes but most importantly is stakeholder satisfaction is important which will increase the chances for the organisation to profit.</w:t>
      </w:r>
    </w:p>
    <w:p w14:paraId="5DF9E348" w14:textId="77777777" w:rsidR="00475B48" w:rsidRPr="009D61AE" w:rsidRDefault="00475B48" w:rsidP="009D61AE">
      <w:pPr>
        <w:spacing w:line="360" w:lineRule="auto"/>
        <w:jc w:val="both"/>
        <w:rPr>
          <w:rFonts w:ascii="Arial" w:hAnsi="Arial" w:cs="Arial"/>
          <w:sz w:val="24"/>
          <w:szCs w:val="24"/>
        </w:rPr>
      </w:pPr>
    </w:p>
    <w:p w14:paraId="3D036C0E" w14:textId="77777777" w:rsidR="00475B48" w:rsidRPr="009D61AE" w:rsidRDefault="00475B48" w:rsidP="009D61AE">
      <w:pPr>
        <w:spacing w:line="360" w:lineRule="auto"/>
        <w:jc w:val="both"/>
        <w:rPr>
          <w:rFonts w:ascii="Arial" w:hAnsi="Arial" w:cs="Arial"/>
          <w:sz w:val="24"/>
          <w:szCs w:val="24"/>
        </w:rPr>
      </w:pPr>
    </w:p>
    <w:p w14:paraId="1C9CE690" w14:textId="77777777" w:rsidR="00475B48" w:rsidRPr="009D61AE" w:rsidRDefault="00475B48" w:rsidP="009D61AE">
      <w:pPr>
        <w:spacing w:line="360" w:lineRule="auto"/>
        <w:jc w:val="both"/>
        <w:rPr>
          <w:rFonts w:ascii="Arial" w:hAnsi="Arial" w:cs="Arial"/>
          <w:sz w:val="24"/>
          <w:szCs w:val="24"/>
        </w:rPr>
      </w:pPr>
    </w:p>
    <w:p w14:paraId="184138B3" w14:textId="77777777" w:rsidR="00475B48" w:rsidRPr="009D61AE" w:rsidRDefault="00475B48" w:rsidP="009D61AE">
      <w:pPr>
        <w:spacing w:line="360" w:lineRule="auto"/>
        <w:jc w:val="both"/>
        <w:rPr>
          <w:rFonts w:ascii="Arial" w:hAnsi="Arial" w:cs="Arial"/>
          <w:sz w:val="24"/>
          <w:szCs w:val="24"/>
        </w:rPr>
      </w:pPr>
    </w:p>
    <w:p w14:paraId="6B9E580B" w14:textId="77777777" w:rsidR="00475B48" w:rsidRPr="009D61AE" w:rsidRDefault="00475B48" w:rsidP="009D61AE">
      <w:pPr>
        <w:spacing w:line="360" w:lineRule="auto"/>
        <w:jc w:val="both"/>
        <w:rPr>
          <w:rFonts w:ascii="Arial" w:hAnsi="Arial" w:cs="Arial"/>
          <w:sz w:val="24"/>
          <w:szCs w:val="24"/>
        </w:rPr>
      </w:pPr>
    </w:p>
    <w:p w14:paraId="69645D99" w14:textId="77777777" w:rsidR="00475B48" w:rsidRPr="009D61AE" w:rsidRDefault="00475B48" w:rsidP="009D61AE">
      <w:pPr>
        <w:spacing w:line="360" w:lineRule="auto"/>
        <w:jc w:val="both"/>
        <w:rPr>
          <w:rFonts w:ascii="Arial" w:hAnsi="Arial" w:cs="Arial"/>
          <w:sz w:val="24"/>
          <w:szCs w:val="24"/>
        </w:rPr>
      </w:pPr>
    </w:p>
    <w:p w14:paraId="4F014C96" w14:textId="77777777" w:rsidR="00475B48" w:rsidRPr="009D61AE" w:rsidRDefault="00475B48" w:rsidP="009D61AE">
      <w:pPr>
        <w:spacing w:line="360" w:lineRule="auto"/>
        <w:jc w:val="both"/>
        <w:rPr>
          <w:rFonts w:ascii="Arial" w:hAnsi="Arial" w:cs="Arial"/>
          <w:sz w:val="24"/>
          <w:szCs w:val="24"/>
        </w:rPr>
      </w:pPr>
    </w:p>
    <w:p w14:paraId="7AD4FD38" w14:textId="77777777" w:rsidR="00475B48" w:rsidRPr="009D61AE" w:rsidRDefault="00475B48" w:rsidP="009D61AE">
      <w:pPr>
        <w:spacing w:line="360" w:lineRule="auto"/>
        <w:jc w:val="both"/>
        <w:rPr>
          <w:rFonts w:ascii="Arial" w:hAnsi="Arial" w:cs="Arial"/>
          <w:sz w:val="24"/>
          <w:szCs w:val="24"/>
        </w:rPr>
      </w:pPr>
    </w:p>
    <w:p w14:paraId="654BBC31" w14:textId="64E1A045" w:rsidR="00BC4C66" w:rsidRPr="009D61AE" w:rsidRDefault="00BC4C66" w:rsidP="009D61AE">
      <w:pPr>
        <w:pStyle w:val="Heading1"/>
        <w:spacing w:line="360" w:lineRule="auto"/>
        <w:jc w:val="both"/>
        <w:rPr>
          <w:rFonts w:ascii="Arial" w:hAnsi="Arial" w:cs="Arial"/>
          <w:sz w:val="24"/>
          <w:szCs w:val="24"/>
        </w:rPr>
      </w:pPr>
      <w:bookmarkStart w:id="17" w:name="_Toc151403225"/>
      <w:r w:rsidRPr="009D61AE">
        <w:rPr>
          <w:rFonts w:ascii="Arial" w:hAnsi="Arial" w:cs="Arial"/>
          <w:sz w:val="24"/>
          <w:szCs w:val="24"/>
        </w:rPr>
        <w:t>References:</w:t>
      </w:r>
      <w:bookmarkEnd w:id="17"/>
    </w:p>
    <w:p w14:paraId="73D370A1" w14:textId="77777777" w:rsidR="009B6EBA" w:rsidRPr="009D61AE" w:rsidRDefault="009B6EBA" w:rsidP="009D61AE">
      <w:pPr>
        <w:spacing w:line="360" w:lineRule="auto"/>
        <w:jc w:val="both"/>
        <w:rPr>
          <w:rFonts w:ascii="Arial" w:hAnsi="Arial" w:cs="Arial"/>
          <w:color w:val="222222"/>
          <w:sz w:val="24"/>
          <w:szCs w:val="24"/>
          <w:shd w:val="clear" w:color="auto" w:fill="FFFFFF"/>
        </w:rPr>
      </w:pPr>
      <w:bookmarkStart w:id="18" w:name="_Hlk151402418"/>
      <w:r w:rsidRPr="009D61AE">
        <w:rPr>
          <w:rFonts w:ascii="Arial" w:hAnsi="Arial" w:cs="Arial"/>
          <w:color w:val="222222"/>
          <w:sz w:val="24"/>
          <w:szCs w:val="24"/>
          <w:shd w:val="clear" w:color="auto" w:fill="FFFFFF"/>
        </w:rPr>
        <w:t>Banasiewicz, A.D., 2019. </w:t>
      </w:r>
      <w:r w:rsidRPr="009D61AE">
        <w:rPr>
          <w:rFonts w:ascii="Arial" w:hAnsi="Arial" w:cs="Arial"/>
          <w:i/>
          <w:iCs/>
          <w:color w:val="222222"/>
          <w:sz w:val="24"/>
          <w:szCs w:val="24"/>
          <w:shd w:val="clear" w:color="auto" w:fill="FFFFFF"/>
        </w:rPr>
        <w:t>Evidence-based decision-making: How to leverage available data and avoid cognitive biases</w:t>
      </w:r>
      <w:r w:rsidRPr="009D61AE">
        <w:rPr>
          <w:rFonts w:ascii="Arial" w:hAnsi="Arial" w:cs="Arial"/>
          <w:color w:val="222222"/>
          <w:sz w:val="24"/>
          <w:szCs w:val="24"/>
          <w:shd w:val="clear" w:color="auto" w:fill="FFFFFF"/>
        </w:rPr>
        <w:t>. Routledge.</w:t>
      </w:r>
    </w:p>
    <w:p w14:paraId="1194CD79"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rPr>
        <w:t>Bartlett, C.A. and Beamish, P.W., 2018. </w:t>
      </w:r>
      <w:r w:rsidRPr="009D61AE">
        <w:rPr>
          <w:rFonts w:ascii="Arial" w:hAnsi="Arial" w:cs="Arial"/>
          <w:i/>
          <w:iCs/>
          <w:color w:val="222222"/>
          <w:sz w:val="24"/>
          <w:szCs w:val="24"/>
          <w:shd w:val="clear" w:color="auto" w:fill="FFFFFF"/>
        </w:rPr>
        <w:t>Transnational management</w:t>
      </w:r>
      <w:r w:rsidRPr="009D61AE">
        <w:rPr>
          <w:rFonts w:ascii="Arial" w:hAnsi="Arial" w:cs="Arial"/>
          <w:color w:val="222222"/>
          <w:sz w:val="24"/>
          <w:szCs w:val="24"/>
          <w:shd w:val="clear" w:color="auto" w:fill="FFFFFF"/>
        </w:rPr>
        <w:t>. Cambridge University Press.</w:t>
      </w:r>
    </w:p>
    <w:p w14:paraId="149B4D89"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rPr>
        <w:t>Bhimani, A., 2022. </w:t>
      </w:r>
      <w:r w:rsidRPr="009D61AE">
        <w:rPr>
          <w:rFonts w:ascii="Arial" w:hAnsi="Arial" w:cs="Arial"/>
          <w:i/>
          <w:iCs/>
          <w:color w:val="222222"/>
          <w:sz w:val="24"/>
          <w:szCs w:val="24"/>
          <w:shd w:val="clear" w:color="auto" w:fill="FFFFFF"/>
        </w:rPr>
        <w:t>Financial Management for Technology Start-Ups: How to Power Growth, Track Performance and Drive Innovation</w:t>
      </w:r>
      <w:r w:rsidRPr="009D61AE">
        <w:rPr>
          <w:rFonts w:ascii="Arial" w:hAnsi="Arial" w:cs="Arial"/>
          <w:color w:val="222222"/>
          <w:sz w:val="24"/>
          <w:szCs w:val="24"/>
          <w:shd w:val="clear" w:color="auto" w:fill="FFFFFF"/>
        </w:rPr>
        <w:t>. Kogan Page Publishers.</w:t>
      </w:r>
    </w:p>
    <w:p w14:paraId="24FA4B8D"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lang w:val="en-US"/>
        </w:rPr>
        <w:t>Brown, C., &amp; White, R. 2021, "Insourcing vs. Outsourcing: A Comparative Analysis of Housekeeping Services in the Hotel Industry," International Journal of Business Management, vol. 29, no. 3, pp. 180-198.</w:t>
      </w:r>
    </w:p>
    <w:p w14:paraId="31311E57"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rPr>
        <w:t>Bus, R.L.B., 2012. </w:t>
      </w:r>
      <w:r w:rsidRPr="009D61AE">
        <w:rPr>
          <w:rFonts w:ascii="Arial" w:hAnsi="Arial" w:cs="Arial"/>
          <w:i/>
          <w:iCs/>
          <w:color w:val="222222"/>
          <w:sz w:val="24"/>
          <w:szCs w:val="24"/>
          <w:shd w:val="clear" w:color="auto" w:fill="FFFFFF"/>
        </w:rPr>
        <w:t>Human Resource Management and Knowledge Transfer in Australian Subsidiaries of MNE’s Operating in the International Hospitality Industry</w:t>
      </w:r>
      <w:r w:rsidRPr="009D61AE">
        <w:rPr>
          <w:rFonts w:ascii="Arial" w:hAnsi="Arial" w:cs="Arial"/>
          <w:color w:val="222222"/>
          <w:sz w:val="24"/>
          <w:szCs w:val="24"/>
          <w:shd w:val="clear" w:color="auto" w:fill="FFFFFF"/>
        </w:rPr>
        <w:t> (Doctoral dissertation, University of Newcastle).</w:t>
      </w:r>
    </w:p>
    <w:p w14:paraId="4465B956"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rPr>
        <w:t>Chakrabarty, S., 2007. The journey to new lands: Utilizing the global IT workforce through offshore-insourcing. In </w:t>
      </w:r>
      <w:r w:rsidRPr="009D61AE">
        <w:rPr>
          <w:rFonts w:ascii="Arial" w:hAnsi="Arial" w:cs="Arial"/>
          <w:i/>
          <w:iCs/>
          <w:color w:val="222222"/>
          <w:sz w:val="24"/>
          <w:szCs w:val="24"/>
          <w:shd w:val="clear" w:color="auto" w:fill="FFFFFF"/>
        </w:rPr>
        <w:t>Managing IT professionals in the internet age</w:t>
      </w:r>
      <w:r w:rsidRPr="009D61AE">
        <w:rPr>
          <w:rFonts w:ascii="Arial" w:hAnsi="Arial" w:cs="Arial"/>
          <w:color w:val="222222"/>
          <w:sz w:val="24"/>
          <w:szCs w:val="24"/>
          <w:shd w:val="clear" w:color="auto" w:fill="FFFFFF"/>
        </w:rPr>
        <w:t> (pp. 277-318). IGI Global.</w:t>
      </w:r>
    </w:p>
    <w:p w14:paraId="0D83E7E5"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lang w:val="en-US"/>
        </w:rPr>
        <w:t>Chen, L., &amp; Patel, M. 2022, "Evaluating the Legal Implications of Insourcing Housekeeping: A Case Study of Marriott International," Journal of Legal Affairs and Dispute Resolution in Engineering and Construction, vol. 14, no. 2, pp. 115-132.</w:t>
      </w:r>
    </w:p>
    <w:p w14:paraId="1863F2E4"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rPr>
        <w:t>Dekkers, R., Barlow, A., Chaudhuri, A. and Saranga, H., 2020. Theory informing decision-making on outsourcing: a review of four ‘Five-Year’snapshots spanning 47 years. </w:t>
      </w:r>
      <w:r w:rsidRPr="009D61AE">
        <w:rPr>
          <w:rFonts w:ascii="Arial" w:hAnsi="Arial" w:cs="Arial"/>
          <w:i/>
          <w:iCs/>
          <w:color w:val="222222"/>
          <w:sz w:val="24"/>
          <w:szCs w:val="24"/>
          <w:shd w:val="clear" w:color="auto" w:fill="FFFFFF"/>
        </w:rPr>
        <w:t>University of Glasgow</w:t>
      </w:r>
      <w:r w:rsidRPr="009D61AE">
        <w:rPr>
          <w:rFonts w:ascii="Arial" w:hAnsi="Arial" w:cs="Arial"/>
          <w:color w:val="222222"/>
          <w:sz w:val="24"/>
          <w:szCs w:val="24"/>
          <w:shd w:val="clear" w:color="auto" w:fill="FFFFFF"/>
        </w:rPr>
        <w:t>.</w:t>
      </w:r>
    </w:p>
    <w:p w14:paraId="4D69DF3B"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lang w:val="en-US"/>
        </w:rPr>
        <w:lastRenderedPageBreak/>
        <w:t>Gupta, R. &amp; Smith, A. 2022, "Strategic Evaluation of Insourcing and Outsourcing in the Hospitality Industry," Journal of Strategic Management, vol. 43, no. 2, pp. 123-145.</w:t>
      </w:r>
    </w:p>
    <w:p w14:paraId="71A5C26E"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lang w:val="en-US"/>
        </w:rPr>
        <w:t>Jones, M. &amp; Davis, S. 2021, "Navigating the Dynamics of Housekeeping Team Management: A Case Study of Marriott International," International Journal of Hospitality Management, vol. 38, no. 4, pp. 267-282.</w:t>
      </w:r>
    </w:p>
    <w:p w14:paraId="7F20FAA8"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rPr>
        <w:t>Künzli, A., 2013. Outsourcing vs Insourcing Key Account Management.</w:t>
      </w:r>
    </w:p>
    <w:p w14:paraId="2F3CF33F"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lang w:val="en-US"/>
        </w:rPr>
        <w:t>Lewis, G., &amp; Martin, K. 2020, "Continuous Improvement in Housekeeping Services: A Study of Marriott's Insourcing Initiatives," Total Quality Management &amp; Business Excellence, vol. 15, no. 2, pp. 123-140.</w:t>
      </w:r>
    </w:p>
    <w:p w14:paraId="504C873C"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lang w:val="en-US"/>
        </w:rPr>
        <w:t>Marriott, A. 2023, "Stakeholder Communication Strategies during Transition: A Case Study of Marriott's Housekeeping Team Management," Corporate Communications: An International Journal, vol. 30, no. 3, pp. 201-218.</w:t>
      </w:r>
    </w:p>
    <w:p w14:paraId="22ECF05A"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lang w:val="en-US"/>
        </w:rPr>
        <w:t>Nguyen, H., &amp; Turner, L. 2023, "The Impact of Outsourcing on Stakeholder Satisfaction: A Comprehensive Analysis of Marriott's Housekeeping Services," Journal of Business Ethics, vol. 40, no. 4, pp. 301-318.</w:t>
      </w:r>
    </w:p>
    <w:p w14:paraId="76CD6138"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rPr>
        <w:t>Oluwaremi, F., 2016. </w:t>
      </w:r>
      <w:r w:rsidRPr="009D61AE">
        <w:rPr>
          <w:rFonts w:ascii="Arial" w:hAnsi="Arial" w:cs="Arial"/>
          <w:i/>
          <w:iCs/>
          <w:color w:val="222222"/>
          <w:sz w:val="24"/>
          <w:szCs w:val="24"/>
          <w:shd w:val="clear" w:color="auto" w:fill="FFFFFF"/>
        </w:rPr>
        <w:t>Relationship between Accounting Outsource Drivers and Financial Performance of small and Medium Enterprise in Nigeria</w:t>
      </w:r>
      <w:r w:rsidRPr="009D61AE">
        <w:rPr>
          <w:rFonts w:ascii="Arial" w:hAnsi="Arial" w:cs="Arial"/>
          <w:color w:val="222222"/>
          <w:sz w:val="24"/>
          <w:szCs w:val="24"/>
          <w:shd w:val="clear" w:color="auto" w:fill="FFFFFF"/>
        </w:rPr>
        <w:t> (Doctoral dissertation, COHRED, JKUAT).</w:t>
      </w:r>
    </w:p>
    <w:p w14:paraId="401787D9"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lang w:val="en-US"/>
        </w:rPr>
        <w:t>Patel, R., &amp; Williams, T. 2022, "The Role of Communication Strategies in Successful Insourcing: Lessons from Marriott International's Housekeeping Transition," Corporate Communication: An International Journal, vol. 28, no. 3, pp. 201-218.</w:t>
      </w:r>
    </w:p>
    <w:p w14:paraId="61C355E3"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lang w:val="en-US"/>
        </w:rPr>
        <w:t>Rodriguez, E., &amp; Kim, H. 2020, "Employee Engagement Opportunities in the Transition to Insourcing: A Focus on Marriott's Housekeeping Team," Human Resource Management Review, vol. 25, no. 1, pp. 45-62.</w:t>
      </w:r>
    </w:p>
    <w:p w14:paraId="1DC2DF4D"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rPr>
        <w:t>Sandhu, M.R.S. and Azhar, T.M., 2020. Four-Factor Explanation on Working of SMEs without Product Brands: A study of Surgical Industry of Pakistan Using Higher Order Model in Smart PLS. </w:t>
      </w:r>
      <w:r w:rsidRPr="009D61AE">
        <w:rPr>
          <w:rFonts w:ascii="Arial" w:hAnsi="Arial" w:cs="Arial"/>
          <w:i/>
          <w:iCs/>
          <w:color w:val="222222"/>
          <w:sz w:val="24"/>
          <w:szCs w:val="24"/>
          <w:shd w:val="clear" w:color="auto" w:fill="FFFFFF"/>
        </w:rPr>
        <w:t>Paradigms</w:t>
      </w:r>
      <w:r w:rsidRPr="009D61AE">
        <w:rPr>
          <w:rFonts w:ascii="Arial" w:hAnsi="Arial" w:cs="Arial"/>
          <w:color w:val="222222"/>
          <w:sz w:val="24"/>
          <w:szCs w:val="24"/>
          <w:shd w:val="clear" w:color="auto" w:fill="FFFFFF"/>
        </w:rPr>
        <w:t>, </w:t>
      </w:r>
      <w:r w:rsidRPr="009D61AE">
        <w:rPr>
          <w:rFonts w:ascii="Arial" w:hAnsi="Arial" w:cs="Arial"/>
          <w:i/>
          <w:iCs/>
          <w:color w:val="222222"/>
          <w:sz w:val="24"/>
          <w:szCs w:val="24"/>
          <w:shd w:val="clear" w:color="auto" w:fill="FFFFFF"/>
        </w:rPr>
        <w:t>14</w:t>
      </w:r>
      <w:r w:rsidRPr="009D61AE">
        <w:rPr>
          <w:rFonts w:ascii="Arial" w:hAnsi="Arial" w:cs="Arial"/>
          <w:color w:val="222222"/>
          <w:sz w:val="24"/>
          <w:szCs w:val="24"/>
          <w:shd w:val="clear" w:color="auto" w:fill="FFFFFF"/>
        </w:rPr>
        <w:t>(1), pp.194-213.</w:t>
      </w:r>
    </w:p>
    <w:p w14:paraId="57FD4DC9"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lang w:val="en-US"/>
        </w:rPr>
        <w:t>Smith, J., &amp; Johnson, L. 2020, "Cost-Benefit Analysis in the Context of Insourcing and Outsourcing: Lessons from the Hotel Industry," Journal of Business Economics, vol. 12, no. 1, pp. 45-62.</w:t>
      </w:r>
    </w:p>
    <w:p w14:paraId="2B9DF66E"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rPr>
        <w:lastRenderedPageBreak/>
        <w:t>Syed, M. and Hawkins, T., 2013. </w:t>
      </w:r>
      <w:r w:rsidRPr="009D61AE">
        <w:rPr>
          <w:rFonts w:ascii="Arial" w:hAnsi="Arial" w:cs="Arial"/>
          <w:i/>
          <w:iCs/>
          <w:color w:val="222222"/>
          <w:sz w:val="24"/>
          <w:szCs w:val="24"/>
          <w:shd w:val="clear" w:color="auto" w:fill="FFFFFF"/>
        </w:rPr>
        <w:t>An analysis of the efficiency of sourcing knowledge-based services in the United States Air Force</w:t>
      </w:r>
      <w:r w:rsidRPr="009D61AE">
        <w:rPr>
          <w:rFonts w:ascii="Arial" w:hAnsi="Arial" w:cs="Arial"/>
          <w:color w:val="222222"/>
          <w:sz w:val="24"/>
          <w:szCs w:val="24"/>
          <w:shd w:val="clear" w:color="auto" w:fill="FFFFFF"/>
        </w:rPr>
        <w:t>. Monterey, California: Naval Postgraduate School.</w:t>
      </w:r>
    </w:p>
    <w:p w14:paraId="6603AEB4"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lang w:val="en-US"/>
        </w:rPr>
        <w:t>Turner, S., &amp; Harris, M. 2023, "Navigating Brand Standards in Insourcing: A Case Analysis of Marriott's Housekeeping Team Management," Journal of Brand Management, vol. 37, no. 4, pp. 289-305.</w:t>
      </w:r>
    </w:p>
    <w:p w14:paraId="365219F1" w14:textId="77777777" w:rsidR="009B6EBA" w:rsidRPr="009D61AE" w:rsidRDefault="009B6EBA" w:rsidP="009D61AE">
      <w:pPr>
        <w:spacing w:line="360" w:lineRule="auto"/>
        <w:jc w:val="both"/>
        <w:rPr>
          <w:rFonts w:ascii="Arial" w:hAnsi="Arial" w:cs="Arial"/>
          <w:color w:val="222222"/>
          <w:sz w:val="24"/>
          <w:szCs w:val="24"/>
          <w:shd w:val="clear" w:color="auto" w:fill="FFFFFF"/>
        </w:rPr>
      </w:pPr>
      <w:r w:rsidRPr="009D61AE">
        <w:rPr>
          <w:rFonts w:ascii="Arial" w:hAnsi="Arial" w:cs="Arial"/>
          <w:color w:val="222222"/>
          <w:sz w:val="24"/>
          <w:szCs w:val="24"/>
          <w:shd w:val="clear" w:color="auto" w:fill="FFFFFF"/>
          <w:lang w:val="en-US"/>
        </w:rPr>
        <w:t>Yang, Q., &amp; Lee, S. 2021, "Adapting to Change: Flexibility and Scalability in Outsourcing Housekeeping Management – A Marriott Case Study," Journal of Operations Management, vol. 18, no. 2, pp. 145-162.</w:t>
      </w:r>
    </w:p>
    <w:bookmarkEnd w:id="18"/>
    <w:p w14:paraId="67FD735C" w14:textId="77777777" w:rsidR="009B6EBA" w:rsidRDefault="009B6EBA" w:rsidP="001B0CCE">
      <w:pPr>
        <w:spacing w:line="360" w:lineRule="auto"/>
        <w:jc w:val="both"/>
        <w:rPr>
          <w:rFonts w:ascii="Arial" w:hAnsi="Arial" w:cs="Arial"/>
          <w:color w:val="222222"/>
          <w:sz w:val="20"/>
          <w:szCs w:val="20"/>
          <w:shd w:val="clear" w:color="auto" w:fill="FFFFFF"/>
        </w:rPr>
      </w:pPr>
    </w:p>
    <w:p w14:paraId="4C5BA4C0" w14:textId="77777777" w:rsidR="00CB6E8C" w:rsidRPr="003E2A2F" w:rsidRDefault="00CB6E8C" w:rsidP="001B0CCE">
      <w:pPr>
        <w:spacing w:line="360" w:lineRule="auto"/>
        <w:jc w:val="both"/>
        <w:rPr>
          <w:rFonts w:ascii="Arial" w:hAnsi="Arial" w:cs="Arial"/>
          <w:sz w:val="26"/>
          <w:szCs w:val="26"/>
        </w:rPr>
      </w:pPr>
    </w:p>
    <w:sectPr w:rsidR="00CB6E8C" w:rsidRPr="003E2A2F" w:rsidSect="00F65DE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F74E4" w14:textId="77777777" w:rsidR="001E3DAC" w:rsidRDefault="001E3DAC" w:rsidP="00F65DEA">
      <w:pPr>
        <w:spacing w:after="0" w:line="240" w:lineRule="auto"/>
      </w:pPr>
      <w:r>
        <w:separator/>
      </w:r>
    </w:p>
  </w:endnote>
  <w:endnote w:type="continuationSeparator" w:id="0">
    <w:p w14:paraId="1CA02445" w14:textId="77777777" w:rsidR="001E3DAC" w:rsidRDefault="001E3DAC" w:rsidP="00F65D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F7CDF" w14:textId="77777777" w:rsidR="001E3DAC" w:rsidRDefault="001E3DAC" w:rsidP="00F65DEA">
      <w:pPr>
        <w:spacing w:after="0" w:line="240" w:lineRule="auto"/>
      </w:pPr>
      <w:r>
        <w:separator/>
      </w:r>
    </w:p>
  </w:footnote>
  <w:footnote w:type="continuationSeparator" w:id="0">
    <w:p w14:paraId="60DA3E11" w14:textId="77777777" w:rsidR="001E3DAC" w:rsidRDefault="001E3DAC" w:rsidP="00F65DE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FF6"/>
    <w:rsid w:val="000148FF"/>
    <w:rsid w:val="00021667"/>
    <w:rsid w:val="0002513E"/>
    <w:rsid w:val="00030935"/>
    <w:rsid w:val="00030B34"/>
    <w:rsid w:val="0004398D"/>
    <w:rsid w:val="00086E5D"/>
    <w:rsid w:val="00097113"/>
    <w:rsid w:val="000A7137"/>
    <w:rsid w:val="000D1D1E"/>
    <w:rsid w:val="000F3176"/>
    <w:rsid w:val="001278A5"/>
    <w:rsid w:val="00157A95"/>
    <w:rsid w:val="001963CB"/>
    <w:rsid w:val="00196A0E"/>
    <w:rsid w:val="001B0CCE"/>
    <w:rsid w:val="001B1918"/>
    <w:rsid w:val="001B3801"/>
    <w:rsid w:val="001C1002"/>
    <w:rsid w:val="001E3DAC"/>
    <w:rsid w:val="001F3E78"/>
    <w:rsid w:val="001F695E"/>
    <w:rsid w:val="00205B56"/>
    <w:rsid w:val="00223D6C"/>
    <w:rsid w:val="002271C5"/>
    <w:rsid w:val="00231C39"/>
    <w:rsid w:val="00231DC9"/>
    <w:rsid w:val="00231DFD"/>
    <w:rsid w:val="0025424B"/>
    <w:rsid w:val="002A7FF6"/>
    <w:rsid w:val="002B37FA"/>
    <w:rsid w:val="003026B3"/>
    <w:rsid w:val="00331EBE"/>
    <w:rsid w:val="003466CD"/>
    <w:rsid w:val="00352144"/>
    <w:rsid w:val="00352808"/>
    <w:rsid w:val="00380F35"/>
    <w:rsid w:val="00384E07"/>
    <w:rsid w:val="003851D9"/>
    <w:rsid w:val="0038669D"/>
    <w:rsid w:val="00393FA4"/>
    <w:rsid w:val="003969B2"/>
    <w:rsid w:val="003D273E"/>
    <w:rsid w:val="003D36A5"/>
    <w:rsid w:val="003D3EFC"/>
    <w:rsid w:val="003E2A2F"/>
    <w:rsid w:val="00407270"/>
    <w:rsid w:val="00442CBE"/>
    <w:rsid w:val="004756F7"/>
    <w:rsid w:val="00475B48"/>
    <w:rsid w:val="004A2B90"/>
    <w:rsid w:val="004A4BCD"/>
    <w:rsid w:val="004C2E86"/>
    <w:rsid w:val="004D4A9B"/>
    <w:rsid w:val="004E3010"/>
    <w:rsid w:val="004E5A29"/>
    <w:rsid w:val="004F13BF"/>
    <w:rsid w:val="00503F74"/>
    <w:rsid w:val="00556390"/>
    <w:rsid w:val="005573AD"/>
    <w:rsid w:val="00566444"/>
    <w:rsid w:val="00572BB2"/>
    <w:rsid w:val="00580F8F"/>
    <w:rsid w:val="005947C3"/>
    <w:rsid w:val="005D3536"/>
    <w:rsid w:val="005E394E"/>
    <w:rsid w:val="006653AA"/>
    <w:rsid w:val="00667404"/>
    <w:rsid w:val="006879C1"/>
    <w:rsid w:val="006A4943"/>
    <w:rsid w:val="006B798D"/>
    <w:rsid w:val="006C4D8E"/>
    <w:rsid w:val="00706C6D"/>
    <w:rsid w:val="0071197C"/>
    <w:rsid w:val="00720998"/>
    <w:rsid w:val="00731BFE"/>
    <w:rsid w:val="0074740A"/>
    <w:rsid w:val="0075170D"/>
    <w:rsid w:val="00755BD6"/>
    <w:rsid w:val="00762215"/>
    <w:rsid w:val="00782D5D"/>
    <w:rsid w:val="007851F7"/>
    <w:rsid w:val="00787548"/>
    <w:rsid w:val="007909B1"/>
    <w:rsid w:val="007A69CA"/>
    <w:rsid w:val="008250D7"/>
    <w:rsid w:val="008421FB"/>
    <w:rsid w:val="00856ABB"/>
    <w:rsid w:val="00881993"/>
    <w:rsid w:val="008B0211"/>
    <w:rsid w:val="008D5902"/>
    <w:rsid w:val="008E53D4"/>
    <w:rsid w:val="008E608E"/>
    <w:rsid w:val="00911AA0"/>
    <w:rsid w:val="009430C9"/>
    <w:rsid w:val="0095252B"/>
    <w:rsid w:val="0098195B"/>
    <w:rsid w:val="009A2509"/>
    <w:rsid w:val="009A52DE"/>
    <w:rsid w:val="009B6EBA"/>
    <w:rsid w:val="009C55AC"/>
    <w:rsid w:val="009D61AE"/>
    <w:rsid w:val="009F24BF"/>
    <w:rsid w:val="00A06B2A"/>
    <w:rsid w:val="00A21AE6"/>
    <w:rsid w:val="00A41890"/>
    <w:rsid w:val="00A43A47"/>
    <w:rsid w:val="00A73435"/>
    <w:rsid w:val="00A86AD3"/>
    <w:rsid w:val="00A879E6"/>
    <w:rsid w:val="00A962DD"/>
    <w:rsid w:val="00AA1376"/>
    <w:rsid w:val="00AB43F4"/>
    <w:rsid w:val="00AE2403"/>
    <w:rsid w:val="00AE7E4D"/>
    <w:rsid w:val="00AF55AD"/>
    <w:rsid w:val="00B019EF"/>
    <w:rsid w:val="00B10F2D"/>
    <w:rsid w:val="00B362EF"/>
    <w:rsid w:val="00B47FB9"/>
    <w:rsid w:val="00B7552A"/>
    <w:rsid w:val="00B87274"/>
    <w:rsid w:val="00B90DDE"/>
    <w:rsid w:val="00BC05B2"/>
    <w:rsid w:val="00BC4A8C"/>
    <w:rsid w:val="00BC4C66"/>
    <w:rsid w:val="00C00DD7"/>
    <w:rsid w:val="00C316DE"/>
    <w:rsid w:val="00C31DE6"/>
    <w:rsid w:val="00C3460B"/>
    <w:rsid w:val="00C61A76"/>
    <w:rsid w:val="00C62D2C"/>
    <w:rsid w:val="00C656EF"/>
    <w:rsid w:val="00C738CC"/>
    <w:rsid w:val="00CB6E8C"/>
    <w:rsid w:val="00CB76BE"/>
    <w:rsid w:val="00CD34E3"/>
    <w:rsid w:val="00CF2AF8"/>
    <w:rsid w:val="00CF6BF2"/>
    <w:rsid w:val="00D8113A"/>
    <w:rsid w:val="00D838DF"/>
    <w:rsid w:val="00DA4B09"/>
    <w:rsid w:val="00DA4F8F"/>
    <w:rsid w:val="00DD46AB"/>
    <w:rsid w:val="00DF1087"/>
    <w:rsid w:val="00E37FF8"/>
    <w:rsid w:val="00E477EB"/>
    <w:rsid w:val="00E61D2E"/>
    <w:rsid w:val="00E75C43"/>
    <w:rsid w:val="00E878DF"/>
    <w:rsid w:val="00ED7E32"/>
    <w:rsid w:val="00EE716E"/>
    <w:rsid w:val="00EF0B7C"/>
    <w:rsid w:val="00F13227"/>
    <w:rsid w:val="00F241F8"/>
    <w:rsid w:val="00F65DEA"/>
    <w:rsid w:val="00F93DA5"/>
    <w:rsid w:val="00F9684E"/>
    <w:rsid w:val="00FB05D9"/>
    <w:rsid w:val="00FC7829"/>
    <w:rsid w:val="00FD6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0BBB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63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38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3C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C4A8C"/>
    <w:pPr>
      <w:ind w:left="720"/>
      <w:contextualSpacing/>
    </w:pPr>
  </w:style>
  <w:style w:type="character" w:customStyle="1" w:styleId="Heading2Char">
    <w:name w:val="Heading 2 Char"/>
    <w:basedOn w:val="DefaultParagraphFont"/>
    <w:link w:val="Heading2"/>
    <w:uiPriority w:val="9"/>
    <w:rsid w:val="00C738C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65D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DEA"/>
  </w:style>
  <w:style w:type="paragraph" w:styleId="Footer">
    <w:name w:val="footer"/>
    <w:basedOn w:val="Normal"/>
    <w:link w:val="FooterChar"/>
    <w:uiPriority w:val="99"/>
    <w:unhideWhenUsed/>
    <w:rsid w:val="00F65D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DEA"/>
  </w:style>
  <w:style w:type="paragraph" w:styleId="TOCHeading">
    <w:name w:val="TOC Heading"/>
    <w:basedOn w:val="Heading1"/>
    <w:next w:val="Normal"/>
    <w:uiPriority w:val="39"/>
    <w:unhideWhenUsed/>
    <w:qFormat/>
    <w:rsid w:val="00D8113A"/>
    <w:pPr>
      <w:outlineLvl w:val="9"/>
    </w:pPr>
    <w:rPr>
      <w:kern w:val="0"/>
      <w:lang w:val="en-US"/>
      <w14:ligatures w14:val="none"/>
    </w:rPr>
  </w:style>
  <w:style w:type="paragraph" w:styleId="TOC1">
    <w:name w:val="toc 1"/>
    <w:basedOn w:val="Normal"/>
    <w:next w:val="Normal"/>
    <w:autoRedefine/>
    <w:uiPriority w:val="39"/>
    <w:unhideWhenUsed/>
    <w:rsid w:val="00D8113A"/>
    <w:pPr>
      <w:spacing w:after="100"/>
    </w:pPr>
  </w:style>
  <w:style w:type="paragraph" w:styleId="TOC2">
    <w:name w:val="toc 2"/>
    <w:basedOn w:val="Normal"/>
    <w:next w:val="Normal"/>
    <w:autoRedefine/>
    <w:uiPriority w:val="39"/>
    <w:unhideWhenUsed/>
    <w:rsid w:val="00D8113A"/>
    <w:pPr>
      <w:spacing w:after="100"/>
      <w:ind w:left="220"/>
    </w:pPr>
  </w:style>
  <w:style w:type="character" w:styleId="Hyperlink">
    <w:name w:val="Hyperlink"/>
    <w:basedOn w:val="DefaultParagraphFont"/>
    <w:uiPriority w:val="99"/>
    <w:unhideWhenUsed/>
    <w:rsid w:val="00D8113A"/>
    <w:rPr>
      <w:color w:val="0563C1" w:themeColor="hyperlink"/>
      <w:u w:val="single"/>
    </w:rPr>
  </w:style>
  <w:style w:type="paragraph" w:styleId="NoSpacing">
    <w:name w:val="No Spacing"/>
    <w:uiPriority w:val="1"/>
    <w:qFormat/>
    <w:rsid w:val="005947C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430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538C60-49B1-48B7-8F3D-144848471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2833</Words>
  <Characters>16152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2023-11-20T21:29:00Z</dcterms:created>
  <dcterms:modified xsi:type="dcterms:W3CDTF">2023-11-20T21:31:00Z</dcterms:modified>
</cp:coreProperties>
</file>