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5E57BAB" wp14:paraId="2C078E63" wp14:textId="71850DA8">
      <w:pPr>
        <w:pStyle w:val="Normal"/>
        <w:spacing w:line="360" w:lineRule="auto"/>
      </w:pPr>
      <w:r w:rsidR="43635395">
        <w:drawing>
          <wp:inline xmlns:wp14="http://schemas.microsoft.com/office/word/2010/wordprocessingDrawing" wp14:editId="433FE05F" wp14:anchorId="1EA9FC26">
            <wp:extent cx="2257425" cy="1381125"/>
            <wp:effectExtent l="0" t="0" r="0" b="0"/>
            <wp:docPr id="12198902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9890209" name="Picture 1219890209"/>
                    <pic:cNvPicPr/>
                  </pic:nvPicPr>
                  <pic:blipFill>
                    <a:blip xmlns:r="http://schemas.openxmlformats.org/officeDocument/2006/relationships" r:embed="rId10168515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57425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A225E4" w:rsidP="45E57BAB" w:rsidRDefault="2BA225E4" w14:paraId="4DE40619" w14:textId="56C548AC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45E57BAB" w:rsidR="338D61EB">
        <w:rPr>
          <w:rFonts w:ascii="Arial Nova" w:hAnsi="Arial Nova" w:eastAsia="Arial Nova" w:cs="Arial Nova"/>
          <w:sz w:val="22"/>
          <w:szCs w:val="22"/>
        </w:rPr>
        <w:t>Name: Claire Mcken</w:t>
      </w:r>
    </w:p>
    <w:p w:rsidR="45E57BAB" w:rsidP="2E3B3386" w:rsidRDefault="45E57BAB" w14:paraId="56F3E8A2" w14:textId="0C649E0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D0BFA54" w:rsidP="2E3B3386" w:rsidRDefault="7D0BFA54" w14:paraId="71A6E811" w14:textId="48AC588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E3B3386" w:rsidR="722A11A6">
        <w:rPr>
          <w:rFonts w:ascii="Arial" w:hAnsi="Arial" w:eastAsia="Arial" w:cs="Arial"/>
          <w:sz w:val="22"/>
          <w:szCs w:val="22"/>
        </w:rPr>
        <w:t>Student Number:</w:t>
      </w:r>
      <w:r w:rsidRPr="2E3B3386" w:rsidR="0FA3CFAC">
        <w:rPr>
          <w:rFonts w:ascii="Arial" w:hAnsi="Arial" w:eastAsia="Arial" w:cs="Arial"/>
          <w:sz w:val="22"/>
          <w:szCs w:val="22"/>
        </w:rPr>
        <w:t xml:space="preserve"> 2519540</w:t>
      </w:r>
    </w:p>
    <w:p w:rsidR="2BA225E4" w:rsidP="2E3B3386" w:rsidRDefault="2BA225E4" w14:paraId="66CB8560" w14:textId="1CDCC1A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D0BFA54" w:rsidP="2E3B3386" w:rsidRDefault="7D0BFA54" w14:paraId="206DFE59" w14:textId="2D88075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E3B3386" w:rsidR="722A11A6">
        <w:rPr>
          <w:rFonts w:ascii="Arial" w:hAnsi="Arial" w:eastAsia="Arial" w:cs="Arial"/>
          <w:sz w:val="22"/>
          <w:szCs w:val="22"/>
        </w:rPr>
        <w:t>Module Code:</w:t>
      </w:r>
      <w:r w:rsidRPr="2E3B3386" w:rsidR="5B08FEB5">
        <w:rPr>
          <w:rFonts w:ascii="Arial" w:hAnsi="Arial" w:eastAsia="Arial" w:cs="Arial"/>
          <w:sz w:val="22"/>
          <w:szCs w:val="22"/>
        </w:rPr>
        <w:t xml:space="preserve"> LCHS4007</w:t>
      </w:r>
    </w:p>
    <w:p w:rsidR="2BA225E4" w:rsidP="2E3B3386" w:rsidRDefault="2BA225E4" w14:paraId="1A1623AE" w14:textId="5764287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D0BFA54" w:rsidP="2E3B3386" w:rsidRDefault="7D0BFA54" w14:paraId="2DB9AF3D" w14:textId="32D5ECA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E3B3386" w:rsidR="722A11A6">
        <w:rPr>
          <w:rFonts w:ascii="Arial" w:hAnsi="Arial" w:eastAsia="Arial" w:cs="Arial"/>
          <w:sz w:val="22"/>
          <w:szCs w:val="22"/>
        </w:rPr>
        <w:t xml:space="preserve">Module </w:t>
      </w:r>
      <w:r w:rsidRPr="2E3B3386" w:rsidR="72CA2BFC">
        <w:rPr>
          <w:rFonts w:ascii="Arial" w:hAnsi="Arial" w:eastAsia="Arial" w:cs="Arial"/>
          <w:sz w:val="22"/>
          <w:szCs w:val="22"/>
        </w:rPr>
        <w:t>Title: Digital</w:t>
      </w:r>
      <w:r w:rsidRPr="2E3B3386" w:rsidR="299AD6C6">
        <w:rPr>
          <w:rFonts w:ascii="Arial" w:hAnsi="Arial" w:eastAsia="Arial" w:cs="Arial"/>
          <w:sz w:val="22"/>
          <w:szCs w:val="22"/>
        </w:rPr>
        <w:t xml:space="preserve"> Skills and Research Methods</w:t>
      </w:r>
    </w:p>
    <w:p w:rsidR="2BA225E4" w:rsidP="2E3B3386" w:rsidRDefault="2BA225E4" w14:paraId="23A18B9F" w14:textId="02AE5B3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D0BFA54" w:rsidP="2E3B3386" w:rsidRDefault="7D0BFA54" w14:paraId="049C4BCC" w14:textId="6BB0D8E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E3B3386" w:rsidR="722A11A6">
        <w:rPr>
          <w:rFonts w:ascii="Arial" w:hAnsi="Arial" w:eastAsia="Arial" w:cs="Arial"/>
          <w:sz w:val="22"/>
          <w:szCs w:val="22"/>
        </w:rPr>
        <w:t>Lecturer Name</w:t>
      </w:r>
      <w:r w:rsidRPr="2E3B3386" w:rsidR="31A66E22">
        <w:rPr>
          <w:rFonts w:ascii="Arial" w:hAnsi="Arial" w:eastAsia="Arial" w:cs="Arial"/>
          <w:sz w:val="22"/>
          <w:szCs w:val="22"/>
        </w:rPr>
        <w:t xml:space="preserve">: </w:t>
      </w:r>
      <w:r w:rsidRPr="2E3B3386" w:rsidR="54A91EA3">
        <w:rPr>
          <w:rFonts w:ascii="Arial" w:hAnsi="Arial" w:eastAsia="Arial" w:cs="Arial"/>
          <w:sz w:val="22"/>
          <w:szCs w:val="22"/>
        </w:rPr>
        <w:t>Bianca Dodgen</w:t>
      </w:r>
    </w:p>
    <w:p w:rsidR="2BA225E4" w:rsidP="2E3B3386" w:rsidRDefault="2BA225E4" w14:paraId="1C12B21C" w14:textId="776C440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D0BFA54" w:rsidP="2E3B3386" w:rsidRDefault="7D0BFA54" w14:paraId="269B721A" w14:textId="4EEDC64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2E3B3386" w:rsidR="722A11A6">
        <w:rPr>
          <w:rFonts w:ascii="Arial" w:hAnsi="Arial" w:eastAsia="Arial" w:cs="Arial"/>
          <w:sz w:val="22"/>
          <w:szCs w:val="22"/>
        </w:rPr>
        <w:t>Assignment Title:</w:t>
      </w:r>
      <w:r w:rsidRPr="2E3B3386" w:rsidR="3C3D1A1A">
        <w:rPr>
          <w:rFonts w:ascii="Arial" w:hAnsi="Arial" w:eastAsia="Arial" w:cs="Arial"/>
          <w:sz w:val="22"/>
          <w:szCs w:val="22"/>
        </w:rPr>
        <w:t xml:space="preserve"> </w:t>
      </w:r>
      <w:r w:rsidRPr="2E3B3386" w:rsidR="7E224F72">
        <w:rPr>
          <w:rFonts w:ascii="Arial" w:hAnsi="Arial" w:eastAsia="Arial" w:cs="Arial"/>
          <w:sz w:val="22"/>
          <w:szCs w:val="22"/>
        </w:rPr>
        <w:t>Research Article</w:t>
      </w:r>
    </w:p>
    <w:p w:rsidR="45E57BAB" w:rsidP="2E3B3386" w:rsidRDefault="45E57BAB" w14:paraId="1853ACB2" w14:textId="5D52D35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E3B3386" w:rsidP="2E3B3386" w:rsidRDefault="2E3B3386" w14:paraId="72C6A862" w14:textId="6ECD8D1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E3B3386" w:rsidP="2E3B3386" w:rsidRDefault="2E3B3386" w14:paraId="61FE2CDF" w14:textId="6ED924A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E3B3386" w:rsidP="2E3B3386" w:rsidRDefault="2E3B3386" w14:paraId="78133043" w14:textId="6ADAA65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E3B3386" w:rsidP="2E3B3386" w:rsidRDefault="2E3B3386" w14:paraId="4586F772" w14:textId="6C54049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E3B3386" w:rsidP="2E3B3386" w:rsidRDefault="2E3B3386" w14:paraId="723F5F6A" w14:textId="2287B0E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E3B3386" w:rsidP="2E3B3386" w:rsidRDefault="2E3B3386" w14:paraId="25B05494" w14:textId="5F10863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2E3B3386" w:rsidP="2E3B3386" w:rsidRDefault="2E3B3386" w14:paraId="09795602" w14:textId="62D7922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E3BBCF0" w:rsidP="45E57BAB" w:rsidRDefault="6E3BBCF0" w14:paraId="10200F7F" w14:textId="697B5E09">
      <w:pPr>
        <w:pStyle w:val="Normal"/>
        <w:suppressLineNumbers w:val="0"/>
        <w:bidi w:val="0"/>
        <w:spacing w:line="360" w:lineRule="auto"/>
      </w:pPr>
      <w:r w:rsidRPr="12AF71A6" w:rsidR="32FC6A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research paper </w:t>
      </w:r>
      <w:r w:rsidRPr="12AF71A6" w:rsidR="5F2E81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‘She didn't know how to go back’: School attendance problems in the context of the COVID-19 pandemic—A multiple stakeholder qualitative study with parents and professionals written </w:t>
      </w:r>
      <w:r w:rsidRPr="12AF71A6" w:rsidR="6AEF7B79">
        <w:rPr>
          <w:rFonts w:ascii="Arial" w:hAnsi="Arial" w:eastAsia="Arial" w:cs="Arial"/>
          <w:noProof w:val="0"/>
          <w:sz w:val="22"/>
          <w:szCs w:val="22"/>
          <w:lang w:val="en-GB"/>
        </w:rPr>
        <w:t>by(</w:t>
      </w:r>
      <w:r w:rsidRPr="12AF71A6" w:rsidR="6AEF7B79">
        <w:rPr>
          <w:rFonts w:ascii="Arial" w:hAnsi="Arial" w:eastAsia="Arial" w:cs="Arial"/>
          <w:noProof w:val="0"/>
          <w:sz w:val="22"/>
          <w:szCs w:val="22"/>
          <w:lang w:val="en-GB"/>
        </w:rPr>
        <w:t>Brontë</w:t>
      </w:r>
      <w:r w:rsidRPr="12AF71A6" w:rsidR="5F2E81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McDonald,</w:t>
      </w:r>
      <w:r w:rsidRPr="12AF71A6" w:rsidR="154F9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Kathryn J. Lester</w:t>
      </w:r>
      <w:r w:rsidRPr="12AF71A6" w:rsidR="3AED61E8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2AF71A6" w:rsidR="154F94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Daniel Michelson 2022) </w:t>
      </w:r>
      <w:r w:rsidRPr="12AF71A6" w:rsidR="46900D41">
        <w:rPr>
          <w:rFonts w:ascii="Arial" w:hAnsi="Arial" w:eastAsia="Arial" w:cs="Arial"/>
          <w:noProof w:val="0"/>
          <w:sz w:val="22"/>
          <w:szCs w:val="22"/>
          <w:lang w:val="en-GB"/>
        </w:rPr>
        <w:t>on school</w:t>
      </w:r>
      <w:r w:rsidRPr="12AF71A6" w:rsidR="32FC6A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attendance problems in the context of the COVID-19 pandemic </w:t>
      </w:r>
      <w:r w:rsidRPr="12AF71A6" w:rsidR="18CBCFFD">
        <w:rPr>
          <w:rFonts w:ascii="Arial" w:hAnsi="Arial" w:eastAsia="Arial" w:cs="Arial"/>
          <w:noProof w:val="0"/>
          <w:sz w:val="22"/>
          <w:szCs w:val="22"/>
          <w:lang w:val="en-GB"/>
        </w:rPr>
        <w:t>and the points of view</w:t>
      </w:r>
      <w:r w:rsidRPr="12AF71A6" w:rsidR="32FC6A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AF71A6" w:rsidR="36850B4B">
        <w:rPr>
          <w:rFonts w:ascii="Arial" w:hAnsi="Arial" w:eastAsia="Arial" w:cs="Arial"/>
          <w:noProof w:val="0"/>
          <w:sz w:val="22"/>
          <w:szCs w:val="22"/>
          <w:lang w:val="en-GB"/>
        </w:rPr>
        <w:t>from</w:t>
      </w:r>
      <w:r w:rsidRPr="12AF71A6" w:rsidR="32FC6A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parents and professionals </w:t>
      </w:r>
      <w:r w:rsidRPr="12AF71A6" w:rsidR="3823598B">
        <w:rPr>
          <w:rFonts w:ascii="Arial" w:hAnsi="Arial" w:eastAsia="Arial" w:cs="Arial"/>
          <w:noProof w:val="0"/>
          <w:sz w:val="22"/>
          <w:szCs w:val="22"/>
          <w:lang w:val="en-GB"/>
        </w:rPr>
        <w:t>by(</w:t>
      </w:r>
      <w:r w:rsidRPr="12AF71A6" w:rsidR="3823598B">
        <w:rPr>
          <w:rFonts w:ascii="Arial" w:hAnsi="Arial" w:eastAsia="Arial" w:cs="Arial"/>
          <w:noProof w:val="0"/>
          <w:sz w:val="22"/>
          <w:szCs w:val="22"/>
          <w:lang w:val="en-GB"/>
        </w:rPr>
        <w:t>et</w:t>
      </w:r>
      <w:r w:rsidRPr="12AF71A6" w:rsidR="32FC6A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 2023]</w:t>
      </w:r>
      <w:r w:rsidRPr="12AF71A6" w:rsidR="3C25DB4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E3BBCF0" w:rsidP="45E57BAB" w:rsidRDefault="6E3BBCF0" w14:paraId="5C20F516" w14:textId="41C46492">
      <w:pPr>
        <w:pStyle w:val="Normal"/>
        <w:suppressLineNumbers w:val="0"/>
        <w:bidi w:val="0"/>
        <w:spacing w:line="360" w:lineRule="auto"/>
      </w:pPr>
      <w:r w:rsidRPr="12AF71A6" w:rsidR="3C25DB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12AF71A6" w:rsidR="4EFCCC6C">
        <w:rPr>
          <w:rFonts w:ascii="Arial" w:hAnsi="Arial" w:eastAsia="Arial" w:cs="Arial"/>
          <w:noProof w:val="0"/>
          <w:sz w:val="22"/>
          <w:szCs w:val="22"/>
          <w:lang w:val="en-GB"/>
        </w:rPr>
        <w:t>study evaluates the effects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the COVID-19 pandemic on school attendance among primary school age children</w:t>
      </w:r>
      <w:r w:rsidRPr="12AF71A6" w:rsidR="7F47056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study </w:t>
      </w:r>
      <w:r w:rsidRPr="12AF71A6" w:rsidR="569C38E1">
        <w:rPr>
          <w:rFonts w:ascii="Arial" w:hAnsi="Arial" w:eastAsia="Arial" w:cs="Arial"/>
          <w:noProof w:val="0"/>
          <w:sz w:val="22"/>
          <w:szCs w:val="22"/>
          <w:lang w:val="en-GB"/>
        </w:rPr>
        <w:t>explores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factors </w:t>
      </w:r>
      <w:r w:rsidRPr="12AF71A6" w:rsidR="48222D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leading 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12AF71A6" w:rsidR="2BC0010B">
        <w:rPr>
          <w:rFonts w:ascii="Arial" w:hAnsi="Arial" w:eastAsia="Arial" w:cs="Arial"/>
          <w:noProof w:val="0"/>
          <w:sz w:val="22"/>
          <w:szCs w:val="22"/>
          <w:lang w:val="en-GB"/>
        </w:rPr>
        <w:t>rising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school attendance problems following the reopening of schools after national lockdowns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</w:t>
      </w:r>
      <w:r w:rsidRPr="12AF71A6" w:rsidR="5F510C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documenting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views of parents and education professionals</w:t>
      </w:r>
      <w:r w:rsidRPr="12AF71A6" w:rsidR="0ECC0AC1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research aimed to </w:t>
      </w:r>
      <w:r w:rsidRPr="12AF71A6" w:rsidR="0674D6B3">
        <w:rPr>
          <w:rFonts w:ascii="Arial" w:hAnsi="Arial" w:eastAsia="Arial" w:cs="Arial"/>
          <w:noProof w:val="0"/>
          <w:sz w:val="22"/>
          <w:szCs w:val="22"/>
          <w:lang w:val="en-GB"/>
        </w:rPr>
        <w:t>understand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AF71A6" w:rsidR="273B945D">
        <w:rPr>
          <w:rFonts w:ascii="Arial" w:hAnsi="Arial" w:eastAsia="Arial" w:cs="Arial"/>
          <w:noProof w:val="0"/>
          <w:sz w:val="22"/>
          <w:szCs w:val="22"/>
          <w:lang w:val="en-GB"/>
        </w:rPr>
        <w:t>in</w:t>
      </w:r>
      <w:r w:rsidRPr="12AF71A6" w:rsidR="5D5047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depth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</w:t>
      </w:r>
      <w:r w:rsidRPr="12AF71A6" w:rsidR="10CA7A15">
        <w:rPr>
          <w:rFonts w:ascii="Arial" w:hAnsi="Arial" w:eastAsia="Arial" w:cs="Arial"/>
          <w:noProof w:val="0"/>
          <w:sz w:val="22"/>
          <w:szCs w:val="22"/>
          <w:lang w:val="en-GB"/>
        </w:rPr>
        <w:t>reasons why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school attendance</w:t>
      </w:r>
      <w:r w:rsidRPr="12AF71A6" w:rsidR="1D7EC2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affected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2AF71A6" w:rsidR="48FFCE77">
        <w:rPr>
          <w:rFonts w:ascii="Arial" w:hAnsi="Arial" w:eastAsia="Arial" w:cs="Arial"/>
          <w:noProof w:val="0"/>
          <w:sz w:val="22"/>
          <w:szCs w:val="22"/>
          <w:lang w:val="en-GB"/>
        </w:rPr>
        <w:t>recognise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strategies to improve </w:t>
      </w:r>
      <w:r w:rsidRPr="12AF71A6" w:rsidR="396722BD">
        <w:rPr>
          <w:rFonts w:ascii="Arial" w:hAnsi="Arial" w:eastAsia="Arial" w:cs="Arial"/>
          <w:noProof w:val="0"/>
          <w:sz w:val="22"/>
          <w:szCs w:val="22"/>
          <w:lang w:val="en-GB"/>
        </w:rPr>
        <w:t>how the impact</w:t>
      </w:r>
      <w:r w:rsidRPr="12AF71A6" w:rsidR="04BACF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COVID-</w:t>
      </w:r>
      <w:r w:rsidRPr="12AF71A6" w:rsidR="04BACF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19 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AF71A6" w:rsidR="51D3A690">
        <w:rPr>
          <w:rFonts w:ascii="Arial" w:hAnsi="Arial" w:eastAsia="Arial" w:cs="Arial"/>
          <w:noProof w:val="0"/>
          <w:sz w:val="22"/>
          <w:szCs w:val="22"/>
          <w:lang w:val="en-GB"/>
        </w:rPr>
        <w:t>on</w:t>
      </w:r>
      <w:r w:rsidRPr="12AF71A6" w:rsidR="51D3A6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participants of the study.</w:t>
      </w:r>
    </w:p>
    <w:p w:rsidR="6E3BBCF0" w:rsidP="2E3B3386" w:rsidRDefault="6E3BBCF0" w14:paraId="3997D942" w14:textId="7D06724B">
      <w:pPr>
        <w:pStyle w:val="Normal"/>
        <w:suppressLineNumbers w:val="0"/>
        <w:bidi w:val="0"/>
        <w:spacing w:line="360" w:lineRule="auto"/>
      </w:pPr>
      <w:r w:rsidRPr="12AF71A6" w:rsidR="7D4E7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research topic was developed in response </w:t>
      </w:r>
      <w:r w:rsidRPr="12AF71A6" w:rsidR="3D7EC70E">
        <w:rPr>
          <w:rFonts w:ascii="Arial" w:hAnsi="Arial" w:eastAsia="Arial" w:cs="Arial"/>
          <w:noProof w:val="0"/>
          <w:sz w:val="22"/>
          <w:szCs w:val="22"/>
          <w:lang w:val="en-GB"/>
        </w:rPr>
        <w:t>to the widespread challenges</w:t>
      </w:r>
      <w:r w:rsidRPr="12AF71A6" w:rsidR="7D4E7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caused by the COVID-19 pandemic</w:t>
      </w:r>
      <w:r w:rsidRPr="12AF71A6" w:rsidR="6A75B1A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2AF71A6" w:rsidR="6F351B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School closures were a consequence</w:t>
      </w:r>
      <w:r w:rsidRPr="12AF71A6" w:rsidR="7431D8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caused</w:t>
      </w:r>
      <w:r w:rsidRPr="12AF71A6" w:rsidR="17BD80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the pandemic causing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isolation and changes to daily routines</w:t>
      </w:r>
      <w:r w:rsidRPr="12AF71A6" w:rsidR="5BBE1EE7">
        <w:rPr>
          <w:rFonts w:ascii="Arial" w:hAnsi="Arial" w:eastAsia="Arial" w:cs="Arial"/>
          <w:noProof w:val="0"/>
          <w:sz w:val="22"/>
          <w:szCs w:val="22"/>
          <w:lang w:val="en-GB"/>
        </w:rPr>
        <w:t>, it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affec</w:t>
      </w:r>
      <w:r w:rsidRPr="12AF71A6" w:rsidR="0748ED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ted </w:t>
      </w:r>
      <w:r w:rsidRPr="12AF71A6" w:rsidR="74596AA0">
        <w:rPr>
          <w:rFonts w:ascii="Arial" w:hAnsi="Arial" w:eastAsia="Arial" w:cs="Arial"/>
          <w:noProof w:val="0"/>
          <w:sz w:val="22"/>
          <w:szCs w:val="22"/>
          <w:lang w:val="en-GB"/>
        </w:rPr>
        <w:t>children's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</w:t>
      </w:r>
      <w:r w:rsidRPr="12AF71A6" w:rsidR="79CABC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mental health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following the return to </w:t>
      </w:r>
      <w:r w:rsidRPr="12AF71A6" w:rsidR="5E8F4F04">
        <w:rPr>
          <w:rFonts w:ascii="Arial" w:hAnsi="Arial" w:eastAsia="Arial" w:cs="Arial"/>
          <w:noProof w:val="0"/>
          <w:sz w:val="22"/>
          <w:szCs w:val="22"/>
          <w:lang w:val="en-GB"/>
        </w:rPr>
        <w:t>classroom-based</w:t>
      </w:r>
      <w:r w:rsidRPr="12AF71A6" w:rsidR="0CB2A3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</w:t>
      </w:r>
      <w:r w:rsidRPr="12AF71A6" w:rsidR="068DC26E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 </w:t>
      </w:r>
      <w:r w:rsidRPr="12AF71A6" w:rsidR="1AB64107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12AF71A6" w:rsidR="17E0A3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rise</w:t>
      </w:r>
      <w:r w:rsidRPr="12AF71A6" w:rsidR="08D513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12AF71A6" w:rsidR="56DAF312">
        <w:rPr>
          <w:rFonts w:ascii="Arial" w:hAnsi="Arial" w:eastAsia="Arial" w:cs="Arial"/>
          <w:noProof w:val="0"/>
          <w:sz w:val="22"/>
          <w:szCs w:val="22"/>
          <w:lang w:val="en-GB"/>
        </w:rPr>
        <w:t>persistent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AF71A6" w:rsidR="12933D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absences </w:t>
      </w:r>
      <w:r w:rsidRPr="12AF71A6" w:rsidR="156EC61F">
        <w:rPr>
          <w:rFonts w:ascii="Arial" w:hAnsi="Arial" w:eastAsia="Arial" w:cs="Arial"/>
          <w:noProof w:val="0"/>
          <w:sz w:val="22"/>
          <w:szCs w:val="22"/>
          <w:lang w:val="en-GB"/>
        </w:rPr>
        <w:t>mainly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among children with pre-existing mental health conditions and those with </w:t>
      </w:r>
      <w:r w:rsidRPr="12AF71A6" w:rsidR="16BBF141">
        <w:rPr>
          <w:rFonts w:ascii="Arial" w:hAnsi="Arial" w:eastAsia="Arial" w:cs="Arial"/>
          <w:noProof w:val="0"/>
          <w:sz w:val="22"/>
          <w:szCs w:val="22"/>
          <w:lang w:val="en-GB"/>
        </w:rPr>
        <w:t>extra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AF71A6" w:rsidR="7A62CD6F">
        <w:rPr>
          <w:rFonts w:ascii="Arial" w:hAnsi="Arial" w:eastAsia="Arial" w:cs="Arial"/>
          <w:noProof w:val="0"/>
          <w:sz w:val="22"/>
          <w:szCs w:val="22"/>
          <w:lang w:val="en-GB"/>
        </w:rPr>
        <w:t>educational needs and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abilities</w:t>
      </w:r>
      <w:r w:rsidRPr="12AF71A6" w:rsidR="3BC30F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12AF71A6" w:rsidR="3BC30F39">
        <w:rPr>
          <w:rFonts w:ascii="Arial" w:hAnsi="Arial" w:eastAsia="Arial" w:cs="Arial"/>
          <w:noProof w:val="0"/>
          <w:sz w:val="22"/>
          <w:szCs w:val="22"/>
          <w:lang w:val="en-GB"/>
        </w:rPr>
        <w:t>Totsika</w:t>
      </w:r>
      <w:r w:rsidRPr="12AF71A6" w:rsidR="3BC30F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2024)</w:t>
      </w:r>
      <w:r w:rsidRPr="12AF71A6" w:rsidR="6056CB2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E3BBCF0" w:rsidP="2E3B3386" w:rsidRDefault="6E3BBCF0" w14:paraId="63E25BF9" w14:textId="010A599C">
      <w:pPr>
        <w:pStyle w:val="Normal"/>
        <w:suppressLineNumbers w:val="0"/>
        <w:bidi w:val="0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2AF71A6" w:rsidR="6056CB2F">
        <w:rPr>
          <w:rFonts w:ascii="Arial" w:hAnsi="Arial" w:eastAsia="Arial" w:cs="Arial"/>
          <w:noProof w:val="0"/>
          <w:sz w:val="22"/>
          <w:szCs w:val="22"/>
          <w:lang w:val="en-GB"/>
        </w:rPr>
        <w:t>The documented</w:t>
      </w:r>
      <w:r w:rsidRPr="12AF71A6" w:rsidR="7DAE0A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issues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AF71A6" w:rsidR="7829264C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gap in existing research </w:t>
      </w:r>
      <w:r w:rsidRPr="12AF71A6" w:rsidR="08061947">
        <w:rPr>
          <w:rFonts w:ascii="Arial" w:hAnsi="Arial" w:eastAsia="Arial" w:cs="Arial"/>
          <w:noProof w:val="0"/>
          <w:sz w:val="22"/>
          <w:szCs w:val="22"/>
          <w:lang w:val="en-GB"/>
        </w:rPr>
        <w:t>relating to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experiences of families and professionals managing attendance</w:t>
      </w:r>
      <w:r w:rsidRPr="12AF71A6" w:rsidR="22F03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related problems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after the pandemic</w:t>
      </w:r>
      <w:r w:rsidRPr="12AF71A6" w:rsidR="3A11D5AC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a</w:t>
      </w:r>
      <w:r w:rsidRPr="12AF71A6" w:rsidR="6290C7B2">
        <w:rPr>
          <w:rFonts w:ascii="Arial" w:hAnsi="Arial" w:eastAsia="Arial" w:cs="Arial"/>
          <w:noProof w:val="0"/>
          <w:sz w:val="22"/>
          <w:szCs w:val="22"/>
          <w:lang w:val="en-GB"/>
        </w:rPr>
        <w:t>n outcome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qualitative study using surveys and interviews to </w:t>
      </w:r>
      <w:r w:rsidRPr="12AF71A6" w:rsidR="2E5C0996">
        <w:rPr>
          <w:rFonts w:ascii="Arial" w:hAnsi="Arial" w:eastAsia="Arial" w:cs="Arial"/>
          <w:noProof w:val="0"/>
          <w:sz w:val="22"/>
          <w:szCs w:val="22"/>
          <w:lang w:val="en-GB"/>
        </w:rPr>
        <w:t>investigate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these issues in</w:t>
      </w:r>
      <w:r w:rsidRPr="12AF71A6" w:rsidR="1B510B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more detail</w:t>
      </w:r>
      <w:r w:rsidRPr="12AF71A6" w:rsidR="325E7B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derived.</w:t>
      </w:r>
      <w:r w:rsidRPr="12AF71A6" w:rsidR="3A50C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BEDE209" w:rsidP="12AF71A6" w:rsidRDefault="6BEDE209" w14:paraId="1926BAFE" w14:textId="437FBE59">
      <w:pPr>
        <w:pStyle w:val="Normal"/>
        <w:suppressLineNumbers w:val="0"/>
        <w:spacing w:line="360" w:lineRule="auto"/>
      </w:pPr>
      <w:r w:rsidRPr="12AF71A6" w:rsidR="6BEDE2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main aim of this study was to develop a detailed understanding of how school attendance problems </w:t>
      </w:r>
      <w:r w:rsidRPr="12AF71A6" w:rsidR="2E813C22">
        <w:rPr>
          <w:rFonts w:ascii="Arial" w:hAnsi="Arial" w:eastAsia="Arial" w:cs="Arial"/>
          <w:noProof w:val="0"/>
          <w:sz w:val="22"/>
          <w:szCs w:val="22"/>
          <w:lang w:val="en-GB"/>
        </w:rPr>
        <w:t>developed</w:t>
      </w:r>
      <w:r w:rsidRPr="12AF71A6" w:rsidR="6BEDE2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following the COVID-19 p</w:t>
      </w:r>
      <w:r w:rsidRPr="12AF71A6" w:rsidR="64653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andemic and to </w:t>
      </w:r>
      <w:r w:rsidRPr="12AF71A6" w:rsidR="136F1F4A">
        <w:rPr>
          <w:rFonts w:ascii="Arial" w:hAnsi="Arial" w:eastAsia="Arial" w:cs="Arial"/>
          <w:noProof w:val="0"/>
          <w:sz w:val="22"/>
          <w:szCs w:val="22"/>
          <w:lang w:val="en-GB"/>
        </w:rPr>
        <w:t>discover what elements</w:t>
      </w:r>
      <w:r w:rsidRPr="12AF71A6" w:rsidR="64653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either helped or </w:t>
      </w:r>
      <w:r w:rsidRPr="12AF71A6" w:rsidR="6ABF99A1">
        <w:rPr>
          <w:rFonts w:ascii="Arial" w:hAnsi="Arial" w:eastAsia="Arial" w:cs="Arial"/>
          <w:noProof w:val="0"/>
          <w:sz w:val="22"/>
          <w:szCs w:val="22"/>
          <w:lang w:val="en-GB"/>
        </w:rPr>
        <w:t>hindered</w:t>
      </w:r>
      <w:r w:rsidRPr="12AF71A6" w:rsidR="64653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children from returning to school</w:t>
      </w:r>
      <w:r w:rsidRPr="12AF71A6" w:rsidR="5933D592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rather than measuring attendance</w:t>
      </w:r>
      <w:r w:rsidRPr="12AF71A6" w:rsidR="4392F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records.</w:t>
      </w:r>
      <w:r w:rsidRPr="12AF71A6" w:rsidR="45BA0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0A2EDA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research</w:t>
      </w:r>
      <w:r w:rsidRPr="12AF71A6" w:rsidR="3C068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4EE1E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related to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people's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experiences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opinions</w:t>
      </w:r>
      <w:r w:rsidRPr="12AF71A6" w:rsidR="18E01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trying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understand the emotional and </w:t>
      </w:r>
      <w:r w:rsidRPr="12AF71A6" w:rsidR="608E0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physical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factors t</w:t>
      </w:r>
      <w:r w:rsidRPr="12AF71A6" w:rsidR="0D32F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hat led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12AF71A6" w:rsidR="55AA9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not wanting to attend school. </w:t>
      </w:r>
      <w:r w:rsidRPr="12AF71A6" w:rsidR="3F1FB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2E413AC" w:rsidP="12AF71A6" w:rsidRDefault="22E413AC" w14:paraId="37B9AEDA" w14:textId="0C36211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2AF71A6" w:rsidR="22E41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research looked at how the COVID-19 pandemic related to the disru</w:t>
      </w:r>
      <w:r w:rsidRPr="12AF71A6" w:rsidR="13490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ption in </w:t>
      </w:r>
      <w:r w:rsidRPr="12AF71A6" w:rsidR="25697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children's</w:t>
      </w:r>
      <w:r w:rsidRPr="12AF71A6" w:rsidR="13490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daily routines </w:t>
      </w:r>
      <w:r w:rsidRPr="12AF71A6" w:rsidR="4651F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what support was offered by schools and other services</w:t>
      </w:r>
      <w:r w:rsidRPr="12AF71A6" w:rsidR="2A3A1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7FD4DC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gathering the opinions </w:t>
      </w:r>
      <w:r w:rsidRPr="12AF71A6" w:rsidR="0EDE2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key groups</w:t>
      </w:r>
      <w:r w:rsidRPr="12AF71A6" w:rsidR="2AA1A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7D01D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2AA1A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aim</w:t>
      </w:r>
      <w:r w:rsidRPr="12AF71A6" w:rsidR="45FD2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</w:t>
      </w:r>
      <w:r w:rsidRPr="12AF71A6" w:rsidR="2AA1A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determine a better way of providing effective</w:t>
      </w:r>
      <w:r w:rsidRPr="12AF71A6" w:rsidR="7C283C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 for children who were struggling with their attendance,</w:t>
      </w:r>
      <w:r w:rsidRPr="12AF71A6" w:rsidR="2A3A1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conducted with two main groups of participants the first group consisted of parents of primary school aged children who had </w:t>
      </w:r>
      <w:r w:rsidRPr="12AF71A6" w:rsidR="6B1E07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experienced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school attendance problems after the COVID-19 lockdowns</w:t>
      </w:r>
      <w:r w:rsidRPr="12AF71A6" w:rsidR="68591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 parents were able to describe the challenges their children faced and explain how the pandemic affected family life and education</w:t>
      </w:r>
      <w:r w:rsidRPr="12AF71A6" w:rsidR="00CA5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second grou</w:t>
      </w:r>
      <w:r w:rsidRPr="12AF71A6" w:rsidR="6771A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 </w:t>
      </w:r>
      <w:r w:rsidRPr="12AF71A6" w:rsidR="0E72C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professionals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who worked with children and famili</w:t>
      </w:r>
      <w:r w:rsidRPr="12AF71A6" w:rsidR="450B6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12AF71A6" w:rsidR="72F0B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558B6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arents</w:t>
      </w:r>
      <w:r w:rsidRPr="12AF71A6" w:rsidR="1F6A4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2AF71A6" w:rsidR="602DC5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carers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12AF71A6" w:rsidR="5DC3F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professionals allowed the research t</w:t>
      </w:r>
      <w:r w:rsidRPr="12AF71A6" w:rsidR="65F6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evaluate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differ</w:t>
      </w:r>
      <w:r w:rsidRPr="12AF71A6" w:rsidR="36DB6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ent view</w:t>
      </w:r>
      <w:r w:rsidRPr="12AF71A6" w:rsidR="5D490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12AF71A6" w:rsidR="36DB6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opinions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build a mor</w:t>
      </w:r>
      <w:r w:rsidRPr="12AF71A6" w:rsidR="0386A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in depth understanding on the </w:t>
      </w:r>
      <w:r w:rsidRPr="12AF71A6" w:rsidR="4C560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detrimental</w:t>
      </w:r>
      <w:r w:rsidRPr="12AF71A6" w:rsidR="0386A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7BE49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effects</w:t>
      </w:r>
      <w:r w:rsidRPr="12AF71A6" w:rsidR="0386A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4E0C6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question focused on understanding how school attendance problems </w:t>
      </w:r>
      <w:r w:rsidRPr="12AF71A6" w:rsidR="60EBB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arose following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COVID-19 pandemic and what </w:t>
      </w:r>
      <w:r w:rsidRPr="12AF71A6" w:rsidR="693D2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contributed to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children's ability to return to school</w:t>
      </w:r>
      <w:r w:rsidRPr="12AF71A6" w:rsidR="5460E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14F0308" w:rsidP="12AF71A6" w:rsidRDefault="014F0308" w14:paraId="3FE19D0C" w14:textId="1568863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2AF71A6" w:rsidR="014F0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</w:t>
      </w:r>
      <w:r w:rsidRPr="12AF71A6" w:rsidR="0148C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aimed to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forms of support </w:t>
      </w:r>
      <w:r w:rsidRPr="12AF71A6" w:rsidR="08440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DA82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found to</w:t>
      </w:r>
      <w:r w:rsidRPr="12AF71A6" w:rsidR="54F35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helpful and where improvements could be </w:t>
      </w:r>
      <w:r w:rsidRPr="12AF71A6" w:rsidR="66650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made. It</w:t>
      </w:r>
      <w:r w:rsidRPr="12AF71A6" w:rsidR="04C06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understood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12AF71A6" w:rsidR="13751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poor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school attendance </w:t>
      </w:r>
      <w:r w:rsidRPr="12AF71A6" w:rsidR="2A6DA8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influenced by</w:t>
      </w:r>
      <w:r w:rsidRPr="12AF71A6" w:rsidR="10C48E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children's mental health</w:t>
      </w:r>
      <w:r w:rsidRPr="12AF71A6" w:rsidR="719FF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12AF71A6" w:rsidR="719FF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2AF71A6" w:rsidR="201A0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Hamilton</w:t>
      </w:r>
      <w:r w:rsidRPr="12AF71A6" w:rsidR="201A0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2024)</w:t>
      </w:r>
      <w:r w:rsidRPr="12AF71A6" w:rsidR="51719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family relationships</w:t>
      </w:r>
      <w:r w:rsidRPr="12AF71A6" w:rsidR="63396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school environments and </w:t>
      </w:r>
      <w:r w:rsidRPr="12AF71A6" w:rsidR="1A70A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</w:t>
      </w:r>
      <w:r w:rsidRPr="12AF71A6" w:rsidR="7025F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accessible</w:t>
      </w:r>
      <w:r w:rsidRPr="12AF71A6" w:rsidR="1A70A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services of support were.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26AB0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Upon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exploring these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issues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help to </w:t>
      </w:r>
      <w:r w:rsidRPr="12AF71A6" w:rsidR="49484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ascertain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recommendations that could </w:t>
      </w:r>
      <w:r w:rsidRPr="12AF71A6" w:rsidR="3092D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strengthen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outcomes for children</w:t>
      </w:r>
      <w:r w:rsidRPr="12AF71A6" w:rsidR="11ADC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1ADCB3B" w:rsidP="12AF71A6" w:rsidRDefault="11ADCB3B" w14:paraId="0BF30222" w14:textId="3CD9E70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2AF71A6" w:rsidR="11ADCB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School attendance as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topic is </w:t>
      </w:r>
      <w:r w:rsidRPr="12AF71A6" w:rsidR="1E1178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increasingly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 within the UK health and social care </w:t>
      </w:r>
      <w:r w:rsidRPr="12AF71A6" w:rsidR="1AF6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department, with attributes such as confidence in children </w:t>
      </w:r>
      <w:r w:rsidRPr="12AF71A6" w:rsidR="016DB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linked to physical </w:t>
      </w:r>
      <w:r w:rsidRPr="12AF71A6" w:rsidR="77C2A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well-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</w:t>
      </w:r>
      <w:r w:rsidRPr="12AF71A6" w:rsidR="12C30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12AF71A6" w:rsidR="12C30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 for education 2025)</w:t>
      </w:r>
      <w:r w:rsidRPr="12AF71A6" w:rsidR="3923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788A0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child's</w:t>
      </w:r>
      <w:r w:rsidRPr="12AF71A6" w:rsidR="7940C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development increases with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regular school attendance</w:t>
      </w:r>
      <w:r w:rsidRPr="12AF71A6" w:rsidR="50900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In contrast persist</w:t>
      </w:r>
      <w:r w:rsidRPr="12AF71A6" w:rsidR="5510D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ent school </w:t>
      </w:r>
      <w:r w:rsidRPr="12AF71A6" w:rsidR="654F5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absences</w:t>
      </w:r>
      <w:r w:rsidRPr="12AF71A6" w:rsidR="5510D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linked to poor mental health, social </w:t>
      </w:r>
      <w:r w:rsidRPr="12AF71A6" w:rsidR="5510D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isolation</w:t>
      </w:r>
      <w:r w:rsidRPr="12AF71A6" w:rsidR="6E1E2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lacking opportunities in employment later in life.</w:t>
      </w:r>
    </w:p>
    <w:p w:rsidR="6E1E261F" w:rsidP="12AF71A6" w:rsidRDefault="6E1E261F" w14:paraId="72B8A7F9" w14:textId="73C877E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2AF71A6" w:rsidR="6E1E2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Through the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COVID-19 pandemic school attendance became a </w:t>
      </w:r>
      <w:r w:rsidRPr="12AF71A6" w:rsidR="55791B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rising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national concern</w:t>
      </w:r>
      <w:r w:rsidRPr="12AF71A6" w:rsidR="01C40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2AF71A6" w:rsidR="3E70F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 ha</w:t>
      </w:r>
      <w:r w:rsidRPr="12AF71A6" w:rsidR="2F86C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12AF71A6" w:rsidR="3E70F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important role supporting families and children d</w:t>
      </w:r>
      <w:r w:rsidRPr="12AF71A6" w:rsidR="5D853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ealing with school attendance problems</w:t>
      </w:r>
      <w:r w:rsidRPr="12AF71A6" w:rsidR="04339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working together to provide solutions to the difficulties </w:t>
      </w:r>
      <w:r w:rsidRPr="12AF71A6" w:rsidR="5C1C9E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pandemic caused and to attain solutions and interventions</w:t>
      </w:r>
      <w:r w:rsidRPr="12AF71A6" w:rsidR="6CD4B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the study</w:t>
      </w:r>
      <w:r w:rsidRPr="12AF71A6" w:rsidR="0EB577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(National Audit Office 2021</w:t>
      </w:r>
      <w:r w:rsidRPr="12AF71A6" w:rsidR="1D6EA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), it</w:t>
      </w:r>
      <w:r w:rsidRPr="12AF71A6" w:rsidR="6CD4B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provided an insight and better understanding of the e</w:t>
      </w:r>
      <w:r w:rsidRPr="12AF71A6" w:rsidR="0FA70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xperiences they face</w:t>
      </w:r>
      <w:r w:rsidRPr="12AF71A6" w:rsidR="1BE1E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12AF71A6" w:rsidR="0FA707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providing personalis</w:t>
      </w:r>
      <w:r w:rsidRPr="12AF71A6" w:rsidR="548AB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 support.</w:t>
      </w:r>
    </w:p>
    <w:p w:rsidR="1B829BEB" w:rsidP="12AF71A6" w:rsidRDefault="1B829BEB" w14:paraId="469ABB8B" w14:textId="0B3939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12AF71A6" w:rsidR="1B829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Important highlights were </w:t>
      </w:r>
      <w:r w:rsidRPr="12AF71A6" w:rsidR="1B829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attained</w:t>
      </w:r>
      <w:r w:rsidRPr="12AF71A6" w:rsidR="1B829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the study including how important multi agency work within the UK health and social care sector is</w:t>
      </w:r>
      <w:r w:rsidRPr="12AF71A6" w:rsidR="7D7AC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12031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12AF71A6" w:rsidR="73399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Lester and Michelson 2023) suggest that </w:t>
      </w:r>
      <w:r w:rsidRPr="12AF71A6" w:rsidR="69A3D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upon returning to education after the COVID-19 pandemic it contributed to </w:t>
      </w:r>
      <w:r w:rsidRPr="12AF71A6" w:rsidR="252F8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school avoidance based on emotional wellbeing.</w:t>
      </w:r>
      <w:r w:rsidRPr="12AF71A6" w:rsidR="7D7AC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Problems with </w:t>
      </w:r>
      <w:r w:rsidRPr="12AF71A6" w:rsidR="2B81F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repeated</w:t>
      </w:r>
      <w:r w:rsidRPr="12AF71A6" w:rsidR="7D7AC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 absence</w:t>
      </w:r>
      <w:r w:rsidRPr="12AF71A6" w:rsidR="0FF38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5A7BF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cannot</w:t>
      </w:r>
      <w:r w:rsidRPr="12AF71A6" w:rsidR="0FF38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addressed by schools alone</w:t>
      </w:r>
      <w:r w:rsidRPr="12AF71A6" w:rsidR="6C036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many children and families need </w:t>
      </w:r>
      <w:r w:rsidRPr="12AF71A6" w:rsidR="549DB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</w:t>
      </w:r>
      <w:r w:rsidRPr="12AF71A6" w:rsidR="6C036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support from social care professionals who can also work alongsid</w:t>
      </w:r>
      <w:r w:rsidRPr="12AF71A6" w:rsidR="039DF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educational services to find the </w:t>
      </w:r>
      <w:r w:rsidRPr="12AF71A6" w:rsidR="41566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root</w:t>
      </w:r>
      <w:r w:rsidRPr="12AF71A6" w:rsidR="039DF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cause of the problem. </w:t>
      </w:r>
      <w:r w:rsidRPr="12AF71A6" w:rsidR="312D2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communication among these services </w:t>
      </w:r>
      <w:r w:rsidRPr="12AF71A6" w:rsidR="65D55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reduce the anxiety levels and help </w:t>
      </w:r>
      <w:r w:rsidRPr="12AF71A6" w:rsidR="0EC8A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strengthen</w:t>
      </w:r>
      <w:r w:rsidRPr="12AF71A6" w:rsidR="65D55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12AF71A6" w:rsidR="65D55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childs</w:t>
      </w:r>
      <w:r w:rsidRPr="12AF71A6" w:rsidR="65D55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confidence wh</w:t>
      </w:r>
      <w:r w:rsidRPr="12AF71A6" w:rsidR="70C3A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 returning to school</w:t>
      </w:r>
      <w:r w:rsidRPr="12AF71A6" w:rsidR="52345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(National Institute </w:t>
      </w:r>
      <w:r w:rsidRPr="12AF71A6" w:rsidR="0A192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</w:t>
      </w:r>
      <w:r w:rsidRPr="12AF71A6" w:rsidR="52345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and Health Excellence,2022)</w:t>
      </w:r>
    </w:p>
    <w:p w:rsidR="6FE4D832" w:rsidP="12AF71A6" w:rsidRDefault="6FE4D832" w14:paraId="38A22F4D" w14:textId="02EEAFB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2AF71A6" w:rsidR="6FE4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Collectively the research provided a</w:t>
      </w:r>
      <w:r w:rsidRPr="12AF71A6" w:rsidR="01B8F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12AF71A6" w:rsidR="6FE4D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increased </w:t>
      </w:r>
      <w:r w:rsidRPr="12AF71A6" w:rsidR="0CDF2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awareness </w:t>
      </w:r>
      <w:r w:rsidRPr="12AF71A6" w:rsidR="7461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to why children who experienced the COVID-19 pandemic had problems </w:t>
      </w:r>
      <w:r w:rsidRPr="12AF71A6" w:rsidR="57934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 their return to school experience and the study proved highly</w:t>
      </w:r>
      <w:r w:rsidRPr="12AF71A6" w:rsidR="0C85B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informative in identifying ways in which schools, parents and </w:t>
      </w:r>
      <w:r w:rsidRPr="12AF71A6" w:rsidR="4732A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12AF71A6" w:rsidR="0C85B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could work </w:t>
      </w:r>
      <w:r w:rsidRPr="12AF71A6" w:rsidR="40AAA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collectively to improve </w:t>
      </w:r>
      <w:r w:rsidRPr="12AF71A6" w:rsidR="42809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impact on future support and </w:t>
      </w:r>
      <w:r w:rsidRPr="12AF71A6" w:rsidR="42809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</w:t>
      </w:r>
      <w:r w:rsidRPr="12AF71A6" w:rsidR="42809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intervention.</w:t>
      </w:r>
    </w:p>
    <w:p w:rsidR="12AF71A6" w:rsidP="12AF71A6" w:rsidRDefault="12AF71A6" w14:paraId="394A9054" w14:textId="2451CCC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3B3386" w:rsidP="2E3B3386" w:rsidRDefault="2E3B3386" w14:paraId="7F08E1EB" w14:textId="57725BDA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30721C5" w:rsidP="12AF71A6" w:rsidRDefault="230721C5" w14:paraId="24298C86" w14:textId="233DD40F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2AF71A6" w:rsidR="0B489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Summarising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quantitative</w:t>
      </w:r>
      <w:r w:rsidRPr="12AF71A6" w:rsidR="61BF1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qualitative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mixed method research</w:t>
      </w:r>
      <w:r w:rsidRPr="12AF71A6" w:rsidR="5D900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73505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uantitative research </w:t>
      </w:r>
      <w:r w:rsidRPr="12AF71A6" w:rsidR="22A55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obtains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numerical data that can </w:t>
      </w:r>
      <w:r w:rsidRPr="12AF71A6" w:rsidR="15C86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used to </w:t>
      </w:r>
      <w:r w:rsidRPr="12AF71A6" w:rsidR="15C86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statistics</w:t>
      </w:r>
      <w:r w:rsidRPr="12AF71A6" w:rsidR="1398A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commonly used to </w:t>
      </w:r>
      <w:r w:rsidRPr="12AF71A6" w:rsidR="651F3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recognise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patterns </w:t>
      </w:r>
      <w:r w:rsidRPr="12AF71A6" w:rsidR="7B23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test </w:t>
      </w:r>
      <w:r w:rsidRPr="12AF71A6" w:rsidR="34D69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predictions with techniques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surveys with </w:t>
      </w:r>
      <w:r w:rsidRPr="12AF71A6" w:rsidR="23EEB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questions not requiring a </w:t>
      </w:r>
      <w:r w:rsidRPr="12AF71A6" w:rsidR="33414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multiple-choice</w:t>
      </w:r>
      <w:r w:rsidRPr="12AF71A6" w:rsidR="23EEB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answer.</w:t>
      </w:r>
      <w:r w:rsidRPr="12AF71A6" w:rsidR="0A55A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Q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ualitative research </w:t>
      </w:r>
      <w:r w:rsidRPr="12AF71A6" w:rsidR="13C3F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looks at descriptive data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2415B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people's experiences</w:t>
      </w:r>
      <w:r w:rsidRPr="12AF71A6" w:rsidR="0CEB7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opinions</w:t>
      </w:r>
      <w:r w:rsidRPr="12AF71A6" w:rsidR="06705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8B04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feelings</w:t>
      </w:r>
      <w:r w:rsidRPr="12AF71A6" w:rsidR="76D1E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57D16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Qualitative</w:t>
      </w:r>
      <w:r w:rsidRPr="12AF71A6" w:rsidR="18C89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data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involves</w:t>
      </w:r>
      <w:r w:rsidRPr="12AF71A6" w:rsidR="0CD5C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data collected through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interviews </w:t>
      </w:r>
      <w:r w:rsidRPr="12AF71A6" w:rsidR="7CDEB9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12AF71A6" w:rsidR="578C9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non-rhetorical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surveys</w:t>
      </w:r>
      <w:r w:rsidRPr="12AF71A6" w:rsidR="5A652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which the answers are feeling and opinion based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gain a </w:t>
      </w:r>
      <w:r w:rsidRPr="12AF71A6" w:rsidR="05B48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detail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understanding of a</w:t>
      </w:r>
      <w:r w:rsidRPr="12AF71A6" w:rsidR="014D3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area of interest.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18D02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ixed methods research combines both quantitative and qualitative </w:t>
      </w:r>
      <w:r w:rsidRPr="12AF71A6" w:rsidR="5372F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data collection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allowing </w:t>
      </w:r>
      <w:r w:rsidRPr="12AF71A6" w:rsidR="7FC95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the research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collect numerical data alongside detailed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experiences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provide a more complete understanding of the research </w:t>
      </w:r>
      <w:r w:rsidRPr="12AF71A6" w:rsidR="2623F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concept</w:t>
      </w:r>
      <w:r w:rsidRPr="12AF71A6" w:rsidR="2699B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699BCED" w:rsidP="12AF71A6" w:rsidRDefault="2699BCED" w14:paraId="0CDF9D52" w14:textId="603F9DB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2AF71A6" w:rsidR="2699B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researchers wanted to </w:t>
      </w:r>
      <w:r w:rsidRPr="12AF71A6" w:rsidR="317B6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gain insight into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experiences and views of parents and professional</w:t>
      </w:r>
      <w:r w:rsidRPr="12AF71A6" w:rsidR="6DD0D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workers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538B2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children's school attendance problems after the COVID-19 pandemic</w:t>
      </w:r>
      <w:r w:rsidRPr="12AF71A6" w:rsidR="14B24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19BE6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hey collected detailed descriptions rather than numerical </w:t>
      </w:r>
      <w:r w:rsidRPr="12AF71A6" w:rsidR="1F7FC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data;</w:t>
      </w:r>
      <w:r w:rsidRPr="12AF71A6" w:rsidR="7844B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researchers chose a qualitative </w:t>
      </w:r>
      <w:r w:rsidRPr="12AF71A6" w:rsidR="2611D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because they wanted </w:t>
      </w:r>
      <w:r w:rsidRPr="12AF71A6" w:rsidR="3D496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individuals involved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describe their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 experiences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their own words</w:t>
      </w:r>
      <w:r w:rsidRPr="12AF71A6" w:rsidR="01C58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60C3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allowed them to </w:t>
      </w:r>
      <w:r w:rsidRPr="12AF71A6" w:rsidR="32EFD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why children </w:t>
      </w:r>
      <w:r w:rsidRPr="12AF71A6" w:rsidR="36E59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had difficulties in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return</w:t>
      </w:r>
      <w:r w:rsidRPr="12AF71A6" w:rsidR="2D18E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school after the pandemic</w:t>
      </w:r>
      <w:r w:rsidRPr="12AF71A6" w:rsidR="2D087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what they believed was needed </w:t>
      </w:r>
      <w:r w:rsidRPr="12AF71A6" w:rsidR="46706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12AF71A6" w:rsidR="2D087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help and suppor</w:t>
      </w:r>
      <w:r w:rsidRPr="12AF71A6" w:rsidR="2D087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2AF71A6" w:rsidR="1354C0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0D502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</w:t>
      </w:r>
      <w:r w:rsidRPr="12AF71A6" w:rsidR="22180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sing a quan</w:t>
      </w:r>
      <w:r w:rsidRPr="12AF71A6" w:rsidR="56E8D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titative</w:t>
      </w:r>
      <w:r w:rsidRPr="12AF71A6" w:rsidR="22180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method</w:t>
      </w:r>
      <w:r w:rsidRPr="12AF71A6" w:rsidR="5E631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not work</w:t>
      </w:r>
      <w:r w:rsidRPr="12AF71A6" w:rsidR="22180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this collect's numbers alone.</w:t>
      </w:r>
      <w:r w:rsidRPr="12AF71A6" w:rsidR="4C28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2AF71A6" w:rsidP="12AF71A6" w:rsidRDefault="12AF71A6" w14:paraId="456C3200" w14:textId="141DDEA6">
      <w:pPr>
        <w:pStyle w:val="Normal"/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30721C5" w:rsidP="2E3B3386" w:rsidRDefault="230721C5" w14:paraId="3911279B" w14:textId="612E1602">
      <w:pPr>
        <w:bidi w:val="0"/>
        <w:spacing w:line="360" w:lineRule="auto"/>
      </w:pPr>
      <w:r w:rsidRPr="12AF71A6" w:rsidR="087A6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rimary data is information collected</w:t>
      </w:r>
      <w:r w:rsidRPr="12AF71A6" w:rsidR="300E0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first hand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directly by researchers for the specific study</w:t>
      </w:r>
      <w:r w:rsidRPr="12AF71A6" w:rsidR="72458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using</w:t>
      </w:r>
      <w:r w:rsidRPr="12AF71A6" w:rsidR="21ECC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methods such as</w:t>
      </w:r>
      <w:r w:rsidRPr="12AF71A6" w:rsidR="72458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C571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observations and interviews</w:t>
      </w:r>
      <w:r w:rsidRPr="12AF71A6" w:rsidR="7086C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30721C5" w:rsidP="2E3B3386" w:rsidRDefault="230721C5" w14:paraId="3FBA5C59" w14:textId="570B8190">
      <w:pPr>
        <w:bidi w:val="0"/>
        <w:spacing w:line="360" w:lineRule="auto"/>
      </w:pP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secondary data is information that has already been collected</w:t>
      </w:r>
      <w:r w:rsidRPr="12AF71A6" w:rsidR="47B42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00F14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2404F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existing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records</w:t>
      </w:r>
      <w:r w:rsidRPr="12AF71A6" w:rsidR="3E80A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</w:p>
    <w:p w:rsidR="230721C5" w:rsidP="12AF71A6" w:rsidRDefault="230721C5" w14:paraId="207F887C" w14:textId="6494165D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2AF71A6" w:rsidR="7E597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</w:t>
      </w:r>
      <w:r w:rsidRPr="12AF71A6" w:rsidR="50531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used primary data collection because the </w:t>
      </w:r>
      <w:r w:rsidRPr="12AF71A6" w:rsidR="4217E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purpose of the research was to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gather new </w:t>
      </w:r>
      <w:r w:rsidRPr="12AF71A6" w:rsidR="5E9DE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personal information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directly from parents and professionals</w:t>
      </w:r>
      <w:r w:rsidRPr="12AF71A6" w:rsidR="1D407E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3A5EB6E" w:rsidP="12AF71A6" w:rsidRDefault="33A5EB6E" w14:paraId="774512F4" w14:textId="5438B976">
      <w:pPr>
        <w:pStyle w:val="Normal"/>
        <w:spacing w:line="360" w:lineRule="auto"/>
      </w:pPr>
      <w:r w:rsidRPr="12AF71A6" w:rsidR="33A5E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Upon </w:t>
      </w:r>
      <w:r w:rsidRPr="12AF71A6" w:rsidR="5E9A5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evaluating the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survey responses and interview</w:t>
      </w:r>
      <w:r w:rsidRPr="12AF71A6" w:rsidR="7C1B1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conducted</w:t>
      </w:r>
      <w:r w:rsidRPr="12AF71A6" w:rsidR="63835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5F8E6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helped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</w:t>
      </w:r>
      <w:r w:rsidRPr="12AF71A6" w:rsidR="7828C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reoccurring ideas and grouped them into common themes</w:t>
      </w:r>
      <w:r w:rsidRPr="12AF71A6" w:rsidR="19B93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Highlighting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main </w:t>
      </w:r>
      <w:r w:rsidRPr="12AF71A6" w:rsidR="7F0C7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areas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affecting children's school attendance</w:t>
      </w:r>
      <w:r w:rsidRPr="12AF71A6" w:rsidR="64F1C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</w:t>
      </w:r>
      <w:r w:rsidRPr="12AF71A6" w:rsidR="08530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 levels</w:t>
      </w:r>
      <w:r w:rsidRPr="12AF71A6" w:rsidR="08530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anxiety,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12AF71A6" w:rsidR="78D30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djusting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new </w:t>
      </w:r>
      <w:r w:rsidRPr="12AF71A6" w:rsidR="43349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guidelines,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0A1E3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difficulties in communication</w:t>
      </w:r>
      <w:r w:rsidRPr="12AF71A6" w:rsidR="34470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between schools and families and the</w:t>
      </w:r>
      <w:r w:rsidRPr="12AF71A6" w:rsidR="126F8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detrimental significance of receiving support as early as possible.</w:t>
      </w:r>
    </w:p>
    <w:p w:rsidR="4CCE8F93" w:rsidP="12AF71A6" w:rsidRDefault="4CCE8F93" w14:paraId="404356DB" w14:textId="0E522CE1">
      <w:pPr>
        <w:pStyle w:val="Normal"/>
        <w:bidi w:val="0"/>
        <w:spacing w:line="360" w:lineRule="auto"/>
      </w:pPr>
      <w:r w:rsidRPr="12AF71A6" w:rsidR="4CCE8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conclusion t</w:t>
      </w:r>
      <w:r w:rsidRPr="12AF71A6" w:rsidR="65AA2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report </w:t>
      </w:r>
      <w:r w:rsidRPr="12AF71A6" w:rsidR="5B1AF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evaluated</w:t>
      </w:r>
      <w:r w:rsidRPr="12AF71A6" w:rsidR="65AA2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research article which </w:t>
      </w:r>
      <w:r w:rsidRPr="12AF71A6" w:rsidR="60965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studied</w:t>
      </w:r>
      <w:r w:rsidRPr="12AF71A6" w:rsidR="65AA2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school attendance problems among primary school age children following the COVID-19 pandemic</w:t>
      </w:r>
      <w:r w:rsidRPr="12AF71A6" w:rsidR="3F6AB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65AA2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1AB11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Identifying</w:t>
      </w:r>
      <w:r w:rsidRPr="12AF71A6" w:rsidR="1ADFBF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65AA2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the researchers used a qualitative research </w:t>
      </w:r>
      <w:r w:rsidRPr="12AF71A6" w:rsidR="6C53F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method gathering information on the difficulties and feelings that parents and </w:t>
      </w:r>
      <w:r w:rsidRPr="12AF71A6" w:rsidR="70DBC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professionals </w:t>
      </w:r>
      <w:r w:rsidRPr="12AF71A6" w:rsidR="70DBC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along side</w:t>
      </w:r>
      <w:r w:rsidRPr="12AF71A6" w:rsidR="70DBC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 faced in the return to school phase of the pandemic.</w:t>
      </w:r>
      <w:r w:rsidRPr="12AF71A6" w:rsidR="52972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Indicating that there were many difficulties that factored into the circumstances around the </w:t>
      </w:r>
      <w:r w:rsidRPr="12AF71A6" w:rsidR="4EE70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difficulties</w:t>
      </w:r>
      <w:r w:rsidRPr="12AF71A6" w:rsidR="7D573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return to school,</w:t>
      </w:r>
      <w:r w:rsidRPr="12AF71A6" w:rsidR="4EE70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including anxiety, dist</w:t>
      </w:r>
      <w:r w:rsidRPr="12AF71A6" w:rsidR="13F30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urbed routines</w:t>
      </w:r>
      <w:r w:rsidRPr="12AF71A6" w:rsidR="50A51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13F30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family </w:t>
      </w:r>
      <w:r w:rsidRPr="12AF71A6" w:rsidR="13F30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circumstances</w:t>
      </w:r>
      <w:r w:rsidRPr="12AF71A6" w:rsidR="72C7A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support not being easily accessible. </w:t>
      </w:r>
    </w:p>
    <w:p w:rsidR="5A845B29" w:rsidP="12AF71A6" w:rsidRDefault="5A845B29" w14:paraId="7F552E3A" w14:textId="41374783">
      <w:pPr>
        <w:pStyle w:val="Normal"/>
        <w:bidi w:val="0"/>
        <w:spacing w:line="360" w:lineRule="auto"/>
      </w:pPr>
      <w:r w:rsidRPr="12AF71A6" w:rsidR="5A845B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12AF71A6" w:rsidR="0AF11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4BDFD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highlighting</w:t>
      </w:r>
      <w:r w:rsidRPr="12AF71A6" w:rsidR="0AF11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engagement between </w:t>
      </w:r>
      <w:r w:rsidRPr="12AF71A6" w:rsidR="7778E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services including schools and social care </w:t>
      </w:r>
      <w:r w:rsidRPr="12AF71A6" w:rsidR="2C7E4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12AF71A6" w:rsidR="7778E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support it offers to families and children require </w:t>
      </w:r>
      <w:r w:rsidRPr="12AF71A6" w:rsidR="7778E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early </w:t>
      </w:r>
      <w:r w:rsidRPr="12AF71A6" w:rsidR="0BC30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response</w:t>
      </w:r>
      <w:r w:rsidRPr="12AF71A6" w:rsidR="0BC30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improve essential skills children </w:t>
      </w:r>
      <w:r w:rsidRPr="12AF71A6" w:rsidR="0BC30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</w:t>
      </w:r>
      <w:r w:rsidRPr="12AF71A6" w:rsidR="0BC30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personal gro</w:t>
      </w:r>
      <w:r w:rsidRPr="12AF71A6" w:rsidR="531A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wth and education.</w:t>
      </w:r>
    </w:p>
    <w:p w:rsidR="24B3F2B0" w:rsidP="12AF71A6" w:rsidRDefault="24B3F2B0" w14:paraId="1985720B" w14:textId="5A4CD9F6">
      <w:pPr>
        <w:pStyle w:val="Normal"/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2AF71A6" w:rsidR="24B3F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completion of this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report </w:t>
      </w:r>
      <w:r w:rsidRPr="12AF71A6" w:rsidR="2E71A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2E71A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2AF71A6" w:rsidR="2E71A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believe it 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 strengthened my understanding</w:t>
      </w:r>
      <w:r w:rsidRPr="12AF71A6" w:rsidR="65232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knowledge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</w:t>
      </w:r>
      <w:r w:rsidRPr="12AF71A6" w:rsidR="519CC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several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skills and</w:t>
      </w:r>
      <w:r w:rsidRPr="12AF71A6" w:rsidR="398AE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methods. The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process </w:t>
      </w:r>
      <w:r w:rsidRPr="12AF71A6" w:rsidR="7FCC98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 helped me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learn how to </w:t>
      </w:r>
      <w:r w:rsidRPr="12AF71A6" w:rsidR="4FEB1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12AF71A6" w:rsidR="6228D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35BF0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how</w:t>
      </w:r>
      <w:r w:rsidRPr="12AF71A6" w:rsidR="4FEB1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use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qualitative</w:t>
      </w:r>
      <w:r w:rsidRPr="12AF71A6" w:rsidR="5BFBC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quantitative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mixed methods research</w:t>
      </w:r>
      <w:r w:rsidRPr="12AF71A6" w:rsidR="2DF2A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6ACF4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also have a better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understand</w:t>
      </w:r>
      <w:r w:rsidRPr="12AF71A6" w:rsidR="2FB1D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ing as </w:t>
      </w:r>
      <w:r w:rsidRPr="12AF71A6" w:rsidR="2F5DD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why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different approaches are </w:t>
      </w:r>
      <w:r w:rsidRPr="12AF71A6" w:rsidR="38090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depending on the research aims</w:t>
      </w:r>
      <w:r w:rsidRPr="12AF71A6" w:rsidR="26DF1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have also </w:t>
      </w:r>
      <w:r w:rsidRPr="12AF71A6" w:rsidR="468DFA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progressed in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ability to 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</w:t>
      </w:r>
      <w:r w:rsidRPr="12AF71A6" w:rsidR="518E7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  <w:r w:rsidRPr="12AF71A6" w:rsidR="1C606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 have a clearer understanding of primary and secondary data</w:t>
      </w:r>
      <w:r w:rsidRPr="12AF71A6" w:rsidR="27E68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I believe this report has helped me to present </w:t>
      </w:r>
      <w:r w:rsidRPr="12AF71A6" w:rsidR="386D3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evidence-based</w:t>
      </w:r>
      <w:r w:rsidRPr="12AF71A6" w:rsidR="27E68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in my own words by paraphrasing</w:t>
      </w:r>
      <w:r w:rsidRPr="12AF71A6" w:rsidR="4F7B6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interpretation. </w:t>
      </w:r>
      <w:r w:rsidRPr="12AF71A6" w:rsidR="039FE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 my</w:t>
      </w:r>
      <w:r w:rsidRPr="12AF71A6" w:rsidR="1BFFE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increase in confidence in reading and </w:t>
      </w:r>
      <w:r w:rsidRPr="12AF71A6" w:rsidR="0338F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evaluating research</w:t>
      </w:r>
      <w:r w:rsidRPr="12AF71A6" w:rsidR="1BFFE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14D06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material and the skills </w:t>
      </w:r>
      <w:r w:rsidRPr="12AF71A6" w:rsidR="14D06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needed will</w:t>
      </w:r>
      <w:r w:rsidRPr="12AF71A6" w:rsidR="1BFFE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2AF71A6" w:rsidR="05256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strengthen my future studies and professional development within the health and social care sector</w:t>
      </w:r>
      <w:r w:rsidRPr="12AF71A6" w:rsidR="75A1C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E3B3386" w:rsidP="2E3B3386" w:rsidRDefault="2E3B3386" w14:paraId="4662C22B" w14:textId="3363F1CC">
      <w:pPr>
        <w:pStyle w:val="Normal"/>
        <w:suppressLineNumbers w:val="0"/>
        <w:bidi w:val="0"/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2E3B3386" w:rsidP="2E3B3386" w:rsidRDefault="2E3B3386" w14:paraId="7377F215" w14:textId="20033381">
      <w:pPr>
        <w:pStyle w:val="Normal"/>
        <w:suppressLineNumbers w:val="0"/>
        <w:bidi w:val="0"/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2E3B3386" w:rsidP="2E3B3386" w:rsidRDefault="2E3B3386" w14:paraId="637A6D07" w14:textId="631B8077">
      <w:pPr>
        <w:pStyle w:val="Normal"/>
        <w:suppressLineNumbers w:val="0"/>
        <w:bidi w:val="0"/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2E3B3386" w:rsidP="2E3B3386" w:rsidRDefault="2E3B3386" w14:paraId="567D680C" w14:textId="6D16614A">
      <w:pPr>
        <w:pStyle w:val="Normal"/>
        <w:suppressLineNumbers w:val="0"/>
        <w:bidi w:val="0"/>
        <w:spacing w:line="360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5E57BAB" w:rsidP="45E57BAB" w:rsidRDefault="45E57BAB" w14:paraId="114D8055" w14:textId="658CDA1D">
      <w:pPr>
        <w:rPr>
          <w:rFonts w:ascii="Arial Nova" w:hAnsi="Arial Nova" w:eastAsia="Arial Nova" w:cs="Arial Nova"/>
          <w:sz w:val="22"/>
          <w:szCs w:val="22"/>
        </w:rPr>
      </w:pPr>
    </w:p>
    <w:p w:rsidR="1D5DF97A" w:rsidP="45E57BAB" w:rsidRDefault="1D5DF97A" w14:paraId="79020B31" w14:textId="263CDDD1">
      <w:pPr>
        <w:pStyle w:val="Normal"/>
      </w:pPr>
      <w:r w:rsidRPr="12AF71A6" w:rsidR="52C2E259">
        <w:rPr>
          <w:rFonts w:ascii="Arial Nova" w:hAnsi="Arial Nova" w:eastAsia="Arial Nova" w:cs="Arial Nova"/>
          <w:sz w:val="22"/>
          <w:szCs w:val="22"/>
        </w:rPr>
        <w:t>References...</w:t>
      </w:r>
    </w:p>
    <w:p w:rsidR="36E692B3" w:rsidP="12AF71A6" w:rsidRDefault="36E692B3" w14:paraId="6931A5DE" w14:textId="5D5A1397">
      <w:pPr>
        <w:pStyle w:val="Normal"/>
      </w:pP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Department for Education (2025) </w:t>
      </w:r>
      <w:r w:rsidRPr="12AF71A6" w:rsidR="36E692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The link between attendance and attainment in an assessment year</w:t>
      </w: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. Available at: https://assets.publishing.service.gov.uk/media/67c96d7dd0fba2f1334cf2ed/The_link_between_attendance_and_attainment_in_an_assessment_year_-_March_2025.pdf (17 July 2026).</w:t>
      </w:r>
    </w:p>
    <w:p w:rsidR="36E692B3" w:rsidP="12AF71A6" w:rsidRDefault="36E692B3" w14:paraId="081D8B76" w14:textId="052F4415">
      <w:pPr>
        <w:pStyle w:val="Normal"/>
      </w:pP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Hamilton, L.G., 2024. Emotionally based school avoidance in the aftermath of the COVID-19 pandemic: Neurodiversity, agency and belonging in school. </w:t>
      </w:r>
      <w:r w:rsidRPr="12AF71A6" w:rsidR="36E692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Education sciences</w:t>
      </w: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2AF71A6" w:rsidR="36E692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14</w:t>
      </w: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p.156</w:t>
      </w: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36E692B3" w:rsidP="12AF71A6" w:rsidRDefault="36E692B3" w14:paraId="034E38CD" w14:textId="5860ABD4">
      <w:pPr>
        <w:pStyle w:val="Normal"/>
      </w:pPr>
      <w:r w:rsidRPr="12AF71A6" w:rsidR="36E692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Lester KJ, Michelson D. Perfect storm: emotionally based school avoidance in the post-COVID-19 pandemic context. BMJ Mental Health. 2024;27:e300944. </w:t>
      </w:r>
      <w:hyperlink r:id="Rd0e3ffdf7ed74f18">
        <w:r w:rsidRPr="12AF71A6" w:rsidR="36E692B3">
          <w:rPr>
            <w:rStyle w:val="Hyperlink"/>
            <w:noProof w:val="0"/>
            <w:lang w:val="en-US"/>
          </w:rPr>
          <w:t>https://doi.org/10.1136/bmjment-2023-300944</w:t>
        </w:r>
      </w:hyperlink>
      <w:r w:rsidRPr="12AF71A6" w:rsidR="36E692B3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36E692B3" w:rsidP="12AF71A6" w:rsidRDefault="36E692B3" w14:paraId="52160581" w14:textId="69E8558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McDonald, B., Lester, K.J. and Michelson, D., 2023. ‘She didn't know how to go back’: School attendance problems in the context of the COVID‐19 pandemic—A multiple stakeholder qualitative study with parents and professionals. </w:t>
      </w:r>
      <w:r w:rsidRPr="12AF71A6" w:rsidR="36E692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British Journal of Educational Psychology</w:t>
      </w: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2AF71A6" w:rsidR="36E692B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93</w:t>
      </w:r>
      <w:r w:rsidRPr="12AF71A6" w:rsidR="36E69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pp.386-401.</w:t>
      </w:r>
    </w:p>
    <w:p w:rsidR="338610ED" w:rsidP="12AF71A6" w:rsidRDefault="338610ED" w14:paraId="6DE0B8E7" w14:textId="368B32BE">
      <w:pPr>
        <w:pStyle w:val="Normal"/>
      </w:pP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National Audit Office (2021) 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Support for 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childrens's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education during the 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early stages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of the COVID-19 pandemic</w:t>
      </w: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. Available at: https://www.nao.org.uk/reports/support-for-childrens-education-during-the-covid-19-pandemic/ (14 July 2026).</w:t>
      </w:r>
    </w:p>
    <w:p w:rsidR="338610ED" w:rsidP="12AF71A6" w:rsidRDefault="338610ED" w14:paraId="3A967E03" w14:textId="77F2562C">
      <w:pPr>
        <w:pStyle w:val="Normal"/>
      </w:pP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National Institute for Health and Care Excellence (2022) 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Social, emotional and mental Wellbeing in primary and secondary education</w:t>
      </w: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. Available at: https://www.nice.org.uk/guidance/ng223  (Accessed: 14 July 2026).</w:t>
      </w:r>
    </w:p>
    <w:p w:rsidR="338610ED" w:rsidP="12AF71A6" w:rsidRDefault="338610ED" w14:paraId="14683F19" w14:textId="4D9AF9B6">
      <w:pPr>
        <w:pStyle w:val="Normal"/>
      </w:pP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Office for National Statistics </w:t>
      </w: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(</w:t>
      </w:r>
      <w:r w:rsidRPr="12AF71A6" w:rsidR="338610E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23132"/>
          <w:sz w:val="21"/>
          <w:szCs w:val="21"/>
          <w:lang w:val="en-US"/>
        </w:rPr>
        <w:t xml:space="preserve"> 2025</w:t>
      </w: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) child mental ill health and absence from school,England:2021 to 2022 Available at: https://www.ons.gov.uk/peoplepopulationandcommunity/healthandsocialcare/childhealth/articles/childmentalillhealthandabsencefromschoolengland/2021to2022 (8 July 2026).</w:t>
      </w:r>
    </w:p>
    <w:p w:rsidR="338610ED" w:rsidP="12AF71A6" w:rsidRDefault="338610ED" w14:paraId="55DF346E" w14:textId="71AF702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Totsika, V., Kouroupa, A., Timmerman, A., Allard, A., Gray, K.M., Hastings, R.P., Heyne, D., Melvin, G.A. and Tonge, B., 2024. School attendance problems among children with neurodevelopmental conditions one year following the start of the COVID-19 pandemic. 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Autism and Developmental Disorders</w:t>
      </w: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2AF71A6" w:rsidR="338610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54</w:t>
      </w: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(8), pp.2998-3007</w:t>
      </w:r>
      <w:r w:rsidRPr="12AF71A6" w:rsidR="33861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12AF71A6" w:rsidP="12AF71A6" w:rsidRDefault="12AF71A6" w14:paraId="5864F700" w14:textId="3E7A6B9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9"/>
          <w:szCs w:val="19"/>
          <w:lang w:val="en-US"/>
        </w:rPr>
      </w:pPr>
    </w:p>
    <w:p w:rsidR="12AF71A6" w:rsidP="12AF71A6" w:rsidRDefault="12AF71A6" w14:paraId="7077BDC6" w14:textId="3CE4A4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p w:rsidR="12AF71A6" w:rsidP="12AF71A6" w:rsidRDefault="12AF71A6" w14:paraId="1F3E25B6" w14:textId="25A5D8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</w:p>
    <w:p w:rsidR="12AF71A6" w:rsidP="12AF71A6" w:rsidRDefault="12AF71A6" w14:paraId="40E3B6BD" w14:textId="2A1DBA1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ee37a790ccc45c2"/>
      <w:footerReference w:type="default" r:id="R353f5c908a254f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AF71A6" w:rsidTr="12AF71A6" w14:paraId="79CE1B6A">
      <w:trPr>
        <w:trHeight w:val="300"/>
      </w:trPr>
      <w:tc>
        <w:tcPr>
          <w:tcW w:w="3120" w:type="dxa"/>
          <w:tcMar/>
        </w:tcPr>
        <w:p w:rsidR="12AF71A6" w:rsidP="12AF71A6" w:rsidRDefault="12AF71A6" w14:paraId="0593F0FA" w14:textId="39ECCE9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AF71A6" w:rsidP="12AF71A6" w:rsidRDefault="12AF71A6" w14:paraId="7735900C" w14:textId="749706E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2AF71A6" w:rsidP="12AF71A6" w:rsidRDefault="12AF71A6" w14:paraId="7FB035D5" w14:textId="62E85E19">
          <w:pPr>
            <w:pStyle w:val="Header"/>
            <w:bidi w:val="0"/>
            <w:ind w:right="-115"/>
            <w:jc w:val="right"/>
          </w:pPr>
        </w:p>
      </w:tc>
    </w:tr>
  </w:tbl>
  <w:p w:rsidR="12AF71A6" w:rsidP="12AF71A6" w:rsidRDefault="12AF71A6" w14:paraId="62DE9FFF" w14:textId="039AB5C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AF71A6" w:rsidTr="12AF71A6" w14:paraId="1D51E6F9">
      <w:trPr>
        <w:trHeight w:val="300"/>
      </w:trPr>
      <w:tc>
        <w:tcPr>
          <w:tcW w:w="3120" w:type="dxa"/>
          <w:tcMar/>
        </w:tcPr>
        <w:p w:rsidR="12AF71A6" w:rsidP="12AF71A6" w:rsidRDefault="12AF71A6" w14:paraId="3ED17B2A" w14:textId="72AA055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AF71A6" w:rsidP="12AF71A6" w:rsidRDefault="12AF71A6" w14:paraId="4F3DE780" w14:textId="10728D8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AF71A6" w:rsidP="12AF71A6" w:rsidRDefault="12AF71A6" w14:paraId="756E1E39" w14:textId="6DF7F38E">
          <w:pPr>
            <w:pStyle w:val="Header"/>
            <w:bidi w:val="0"/>
            <w:ind w:right="-115"/>
            <w:jc w:val="right"/>
          </w:pPr>
        </w:p>
      </w:tc>
    </w:tr>
  </w:tbl>
  <w:p w:rsidR="12AF71A6" w:rsidP="12AF71A6" w:rsidRDefault="12AF71A6" w14:paraId="50E163F8" w14:textId="38CEAA1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8EF955"/>
    <w:rsid w:val="000F67BD"/>
    <w:rsid w:val="002D7416"/>
    <w:rsid w:val="003C3BAB"/>
    <w:rsid w:val="00B05BD7"/>
    <w:rsid w:val="00BB8091"/>
    <w:rsid w:val="00CA5E8B"/>
    <w:rsid w:val="00CE4857"/>
    <w:rsid w:val="00F14A00"/>
    <w:rsid w:val="010B172D"/>
    <w:rsid w:val="01193A70"/>
    <w:rsid w:val="012859B0"/>
    <w:rsid w:val="012DD4CB"/>
    <w:rsid w:val="0148C765"/>
    <w:rsid w:val="014D354D"/>
    <w:rsid w:val="014F0308"/>
    <w:rsid w:val="015E73E7"/>
    <w:rsid w:val="016DB6BC"/>
    <w:rsid w:val="016EBA02"/>
    <w:rsid w:val="017A725E"/>
    <w:rsid w:val="019A2A4C"/>
    <w:rsid w:val="01B8F2F7"/>
    <w:rsid w:val="01C40E12"/>
    <w:rsid w:val="01C589BE"/>
    <w:rsid w:val="01E7332B"/>
    <w:rsid w:val="01FCCC47"/>
    <w:rsid w:val="024E4310"/>
    <w:rsid w:val="02A8D3D8"/>
    <w:rsid w:val="02C048F9"/>
    <w:rsid w:val="031ABFA6"/>
    <w:rsid w:val="0338F35B"/>
    <w:rsid w:val="0344D0D9"/>
    <w:rsid w:val="03574B2B"/>
    <w:rsid w:val="0366516A"/>
    <w:rsid w:val="0386AF3E"/>
    <w:rsid w:val="039DFD0D"/>
    <w:rsid w:val="039FEF2B"/>
    <w:rsid w:val="03A026BC"/>
    <w:rsid w:val="03CE1695"/>
    <w:rsid w:val="0417BD93"/>
    <w:rsid w:val="0433911E"/>
    <w:rsid w:val="045B0D22"/>
    <w:rsid w:val="04BACFA9"/>
    <w:rsid w:val="04C06E38"/>
    <w:rsid w:val="0504477F"/>
    <w:rsid w:val="052569B9"/>
    <w:rsid w:val="056B5897"/>
    <w:rsid w:val="05866601"/>
    <w:rsid w:val="05A87D68"/>
    <w:rsid w:val="05B48E07"/>
    <w:rsid w:val="05D55F11"/>
    <w:rsid w:val="0618E4D5"/>
    <w:rsid w:val="06705D83"/>
    <w:rsid w:val="0674D6B3"/>
    <w:rsid w:val="067A9256"/>
    <w:rsid w:val="068DC26E"/>
    <w:rsid w:val="068FB3E4"/>
    <w:rsid w:val="06A36210"/>
    <w:rsid w:val="06A54AAE"/>
    <w:rsid w:val="06F82787"/>
    <w:rsid w:val="071A3784"/>
    <w:rsid w:val="0748EDB3"/>
    <w:rsid w:val="076F7B96"/>
    <w:rsid w:val="07D974AF"/>
    <w:rsid w:val="08061947"/>
    <w:rsid w:val="081BEF69"/>
    <w:rsid w:val="084402D2"/>
    <w:rsid w:val="08501CF2"/>
    <w:rsid w:val="085304ED"/>
    <w:rsid w:val="087A65F3"/>
    <w:rsid w:val="0882208B"/>
    <w:rsid w:val="08B18C3A"/>
    <w:rsid w:val="08BAA68E"/>
    <w:rsid w:val="08D51356"/>
    <w:rsid w:val="091166E7"/>
    <w:rsid w:val="0976ECBD"/>
    <w:rsid w:val="0988FA9E"/>
    <w:rsid w:val="0A071ECA"/>
    <w:rsid w:val="0A192C02"/>
    <w:rsid w:val="0A1E377F"/>
    <w:rsid w:val="0A2EDA70"/>
    <w:rsid w:val="0A55A3BA"/>
    <w:rsid w:val="0ACC55BA"/>
    <w:rsid w:val="0AF11E12"/>
    <w:rsid w:val="0B1E1A60"/>
    <w:rsid w:val="0B291AF8"/>
    <w:rsid w:val="0B33796D"/>
    <w:rsid w:val="0B489D9D"/>
    <w:rsid w:val="0BC304D0"/>
    <w:rsid w:val="0C6F7D90"/>
    <w:rsid w:val="0C85B086"/>
    <w:rsid w:val="0C8EF955"/>
    <w:rsid w:val="0CB2A3A1"/>
    <w:rsid w:val="0CB71BD8"/>
    <w:rsid w:val="0CBE9F61"/>
    <w:rsid w:val="0CBFB472"/>
    <w:rsid w:val="0CD5C071"/>
    <w:rsid w:val="0CDF21DC"/>
    <w:rsid w:val="0CEB7A8F"/>
    <w:rsid w:val="0D2DEE2C"/>
    <w:rsid w:val="0D32F244"/>
    <w:rsid w:val="0D43957D"/>
    <w:rsid w:val="0D5024A4"/>
    <w:rsid w:val="0D5E2510"/>
    <w:rsid w:val="0D97B115"/>
    <w:rsid w:val="0E20EC4B"/>
    <w:rsid w:val="0E377AE0"/>
    <w:rsid w:val="0E4D52FE"/>
    <w:rsid w:val="0E72CB7B"/>
    <w:rsid w:val="0E74440B"/>
    <w:rsid w:val="0EB57729"/>
    <w:rsid w:val="0EC8A4E4"/>
    <w:rsid w:val="0ECB3275"/>
    <w:rsid w:val="0ECB4D6B"/>
    <w:rsid w:val="0ECC0AC1"/>
    <w:rsid w:val="0ED0DA7E"/>
    <w:rsid w:val="0ED472FC"/>
    <w:rsid w:val="0EDE2F5B"/>
    <w:rsid w:val="0F04C5D9"/>
    <w:rsid w:val="0F0E91A1"/>
    <w:rsid w:val="0F6F26EF"/>
    <w:rsid w:val="0FA3CFAC"/>
    <w:rsid w:val="0FA707AD"/>
    <w:rsid w:val="0FF38AB3"/>
    <w:rsid w:val="10B946E6"/>
    <w:rsid w:val="10C0281D"/>
    <w:rsid w:val="10C48E85"/>
    <w:rsid w:val="10CA7A15"/>
    <w:rsid w:val="1105C8CA"/>
    <w:rsid w:val="111E00AB"/>
    <w:rsid w:val="112E90F0"/>
    <w:rsid w:val="113D3677"/>
    <w:rsid w:val="1164334D"/>
    <w:rsid w:val="118747CF"/>
    <w:rsid w:val="11AC36C6"/>
    <w:rsid w:val="11ADCB3B"/>
    <w:rsid w:val="11CFC2B0"/>
    <w:rsid w:val="11EF7132"/>
    <w:rsid w:val="12031330"/>
    <w:rsid w:val="12086DFF"/>
    <w:rsid w:val="12691A4F"/>
    <w:rsid w:val="126F8D3F"/>
    <w:rsid w:val="12797494"/>
    <w:rsid w:val="12933DAF"/>
    <w:rsid w:val="12AF71A6"/>
    <w:rsid w:val="12C30086"/>
    <w:rsid w:val="130103D9"/>
    <w:rsid w:val="13013AAD"/>
    <w:rsid w:val="1346D17C"/>
    <w:rsid w:val="13490F08"/>
    <w:rsid w:val="1354C084"/>
    <w:rsid w:val="135BA8FD"/>
    <w:rsid w:val="136F1F4A"/>
    <w:rsid w:val="13751BD0"/>
    <w:rsid w:val="138CC424"/>
    <w:rsid w:val="1398ACF6"/>
    <w:rsid w:val="13BCFFEA"/>
    <w:rsid w:val="13C3FF7C"/>
    <w:rsid w:val="13CA200D"/>
    <w:rsid w:val="13DF7529"/>
    <w:rsid w:val="13F30268"/>
    <w:rsid w:val="142497DD"/>
    <w:rsid w:val="142D6CF8"/>
    <w:rsid w:val="14B24422"/>
    <w:rsid w:val="14BA7C32"/>
    <w:rsid w:val="14D064F1"/>
    <w:rsid w:val="14D2024B"/>
    <w:rsid w:val="14EE704A"/>
    <w:rsid w:val="150BBF38"/>
    <w:rsid w:val="1521AE4C"/>
    <w:rsid w:val="154F94DF"/>
    <w:rsid w:val="15505418"/>
    <w:rsid w:val="156EC61F"/>
    <w:rsid w:val="15A81DEB"/>
    <w:rsid w:val="15BC187E"/>
    <w:rsid w:val="15C86C16"/>
    <w:rsid w:val="15D2DC28"/>
    <w:rsid w:val="15F3A486"/>
    <w:rsid w:val="16088823"/>
    <w:rsid w:val="164D00D4"/>
    <w:rsid w:val="16BBF141"/>
    <w:rsid w:val="16F5E1D4"/>
    <w:rsid w:val="1779B981"/>
    <w:rsid w:val="17B69AD8"/>
    <w:rsid w:val="17BD802C"/>
    <w:rsid w:val="17E0A3D6"/>
    <w:rsid w:val="17F60857"/>
    <w:rsid w:val="180C3F31"/>
    <w:rsid w:val="181B7CC1"/>
    <w:rsid w:val="18C89933"/>
    <w:rsid w:val="18CBCFFD"/>
    <w:rsid w:val="18D02443"/>
    <w:rsid w:val="18E019ED"/>
    <w:rsid w:val="19007856"/>
    <w:rsid w:val="19429598"/>
    <w:rsid w:val="19648149"/>
    <w:rsid w:val="19798FAF"/>
    <w:rsid w:val="19A0AFEB"/>
    <w:rsid w:val="19B9312D"/>
    <w:rsid w:val="19BE6E96"/>
    <w:rsid w:val="19C30A01"/>
    <w:rsid w:val="19F6F310"/>
    <w:rsid w:val="1A25CC89"/>
    <w:rsid w:val="1A4C06A0"/>
    <w:rsid w:val="1A70AB70"/>
    <w:rsid w:val="1A7CC923"/>
    <w:rsid w:val="1A96B796"/>
    <w:rsid w:val="1A991882"/>
    <w:rsid w:val="1AB11541"/>
    <w:rsid w:val="1AB64107"/>
    <w:rsid w:val="1ACF1870"/>
    <w:rsid w:val="1ADFBF23"/>
    <w:rsid w:val="1AE9FFA4"/>
    <w:rsid w:val="1AF6DEAE"/>
    <w:rsid w:val="1AFD4664"/>
    <w:rsid w:val="1B09ACF4"/>
    <w:rsid w:val="1B0A9810"/>
    <w:rsid w:val="1B510B85"/>
    <w:rsid w:val="1B829BEB"/>
    <w:rsid w:val="1B9D7AD7"/>
    <w:rsid w:val="1BE1E33E"/>
    <w:rsid w:val="1BEA01A3"/>
    <w:rsid w:val="1BFFE650"/>
    <w:rsid w:val="1C606500"/>
    <w:rsid w:val="1C6BE84C"/>
    <w:rsid w:val="1C7119B3"/>
    <w:rsid w:val="1D407E20"/>
    <w:rsid w:val="1D409AAC"/>
    <w:rsid w:val="1D5DF97A"/>
    <w:rsid w:val="1D6EA415"/>
    <w:rsid w:val="1D7EC2C6"/>
    <w:rsid w:val="1D88EEEA"/>
    <w:rsid w:val="1DA10E8C"/>
    <w:rsid w:val="1DB631F7"/>
    <w:rsid w:val="1DBBF373"/>
    <w:rsid w:val="1DC5EA25"/>
    <w:rsid w:val="1DD885F5"/>
    <w:rsid w:val="1DE8F2AC"/>
    <w:rsid w:val="1E11786B"/>
    <w:rsid w:val="1E1A5B61"/>
    <w:rsid w:val="1E2616D2"/>
    <w:rsid w:val="1E5029E5"/>
    <w:rsid w:val="1E6D15DE"/>
    <w:rsid w:val="1EC0CD70"/>
    <w:rsid w:val="1EC77592"/>
    <w:rsid w:val="1EEF4503"/>
    <w:rsid w:val="1F6A4137"/>
    <w:rsid w:val="1F740C80"/>
    <w:rsid w:val="1F79AC35"/>
    <w:rsid w:val="1F7FCD19"/>
    <w:rsid w:val="1FD99920"/>
    <w:rsid w:val="1FE3BBE4"/>
    <w:rsid w:val="20013D62"/>
    <w:rsid w:val="201A0ADA"/>
    <w:rsid w:val="20284DB9"/>
    <w:rsid w:val="20A31574"/>
    <w:rsid w:val="20CB36E2"/>
    <w:rsid w:val="20E25616"/>
    <w:rsid w:val="2130809A"/>
    <w:rsid w:val="21427D90"/>
    <w:rsid w:val="21591F39"/>
    <w:rsid w:val="21A565D5"/>
    <w:rsid w:val="21A812F9"/>
    <w:rsid w:val="21AC9AEC"/>
    <w:rsid w:val="21B88DFF"/>
    <w:rsid w:val="21ECCF3C"/>
    <w:rsid w:val="21EE7864"/>
    <w:rsid w:val="220E1FD1"/>
    <w:rsid w:val="22180C99"/>
    <w:rsid w:val="221ECCD2"/>
    <w:rsid w:val="22253064"/>
    <w:rsid w:val="226035FD"/>
    <w:rsid w:val="2268C123"/>
    <w:rsid w:val="22A5527A"/>
    <w:rsid w:val="22E413AC"/>
    <w:rsid w:val="22F03B49"/>
    <w:rsid w:val="22FB466E"/>
    <w:rsid w:val="230721C5"/>
    <w:rsid w:val="232FB60E"/>
    <w:rsid w:val="2338AAF9"/>
    <w:rsid w:val="235C8349"/>
    <w:rsid w:val="2369773A"/>
    <w:rsid w:val="23798932"/>
    <w:rsid w:val="238991A7"/>
    <w:rsid w:val="23AB2F10"/>
    <w:rsid w:val="23AE1D20"/>
    <w:rsid w:val="23EEB6FF"/>
    <w:rsid w:val="2404F7CF"/>
    <w:rsid w:val="240CB565"/>
    <w:rsid w:val="2415B00D"/>
    <w:rsid w:val="24B3F2B0"/>
    <w:rsid w:val="24B93AB3"/>
    <w:rsid w:val="24DF49DC"/>
    <w:rsid w:val="252F85D6"/>
    <w:rsid w:val="25697451"/>
    <w:rsid w:val="25A90871"/>
    <w:rsid w:val="25E52AF7"/>
    <w:rsid w:val="25EA442C"/>
    <w:rsid w:val="2611C451"/>
    <w:rsid w:val="2611D606"/>
    <w:rsid w:val="2623FAFD"/>
    <w:rsid w:val="26738D73"/>
    <w:rsid w:val="26835235"/>
    <w:rsid w:val="2699BCED"/>
    <w:rsid w:val="26A0EC19"/>
    <w:rsid w:val="26AB0829"/>
    <w:rsid w:val="26D7EA7D"/>
    <w:rsid w:val="26DF17E8"/>
    <w:rsid w:val="26F5DB43"/>
    <w:rsid w:val="26F63447"/>
    <w:rsid w:val="27221118"/>
    <w:rsid w:val="2732A527"/>
    <w:rsid w:val="273B945D"/>
    <w:rsid w:val="27AC1B3C"/>
    <w:rsid w:val="27E20463"/>
    <w:rsid w:val="27E68038"/>
    <w:rsid w:val="27FCC494"/>
    <w:rsid w:val="2827DB59"/>
    <w:rsid w:val="28309864"/>
    <w:rsid w:val="28E93ACA"/>
    <w:rsid w:val="28FA967E"/>
    <w:rsid w:val="292870BA"/>
    <w:rsid w:val="295930DE"/>
    <w:rsid w:val="29618AA6"/>
    <w:rsid w:val="299AD6C6"/>
    <w:rsid w:val="299F04BF"/>
    <w:rsid w:val="29A683D4"/>
    <w:rsid w:val="29A86F03"/>
    <w:rsid w:val="2A3A1ABA"/>
    <w:rsid w:val="2A3EF160"/>
    <w:rsid w:val="2A41D965"/>
    <w:rsid w:val="2A6DA898"/>
    <w:rsid w:val="2A7C75D1"/>
    <w:rsid w:val="2A9767D2"/>
    <w:rsid w:val="2AA12A94"/>
    <w:rsid w:val="2AA1A8E0"/>
    <w:rsid w:val="2AE3107B"/>
    <w:rsid w:val="2B3D8C71"/>
    <w:rsid w:val="2B81FD0E"/>
    <w:rsid w:val="2BA225E4"/>
    <w:rsid w:val="2BC0010B"/>
    <w:rsid w:val="2BE530FB"/>
    <w:rsid w:val="2C0C0C9F"/>
    <w:rsid w:val="2C7E44EF"/>
    <w:rsid w:val="2C7EB892"/>
    <w:rsid w:val="2C816E02"/>
    <w:rsid w:val="2CD0C1E0"/>
    <w:rsid w:val="2CF3CB9A"/>
    <w:rsid w:val="2D02FDF8"/>
    <w:rsid w:val="2D087544"/>
    <w:rsid w:val="2D18EE3F"/>
    <w:rsid w:val="2D3C377B"/>
    <w:rsid w:val="2D479B55"/>
    <w:rsid w:val="2DF2A0FC"/>
    <w:rsid w:val="2E3B3386"/>
    <w:rsid w:val="2E5C0996"/>
    <w:rsid w:val="2E71A763"/>
    <w:rsid w:val="2E813C22"/>
    <w:rsid w:val="2E91060D"/>
    <w:rsid w:val="2E97575B"/>
    <w:rsid w:val="2EC16529"/>
    <w:rsid w:val="2EF82545"/>
    <w:rsid w:val="2F09A2F8"/>
    <w:rsid w:val="2F5DD9C3"/>
    <w:rsid w:val="2F6CB2F3"/>
    <w:rsid w:val="2F86C9BD"/>
    <w:rsid w:val="2FB1DE6F"/>
    <w:rsid w:val="2FC89FB8"/>
    <w:rsid w:val="300E005C"/>
    <w:rsid w:val="30525F80"/>
    <w:rsid w:val="308F4080"/>
    <w:rsid w:val="3092D2E5"/>
    <w:rsid w:val="30F2E94C"/>
    <w:rsid w:val="30F5354A"/>
    <w:rsid w:val="310EF464"/>
    <w:rsid w:val="312D2D15"/>
    <w:rsid w:val="313FA206"/>
    <w:rsid w:val="3148FCC9"/>
    <w:rsid w:val="3149A8F0"/>
    <w:rsid w:val="317B6077"/>
    <w:rsid w:val="31A66E22"/>
    <w:rsid w:val="31BAC74E"/>
    <w:rsid w:val="31E95ABA"/>
    <w:rsid w:val="31EFFF47"/>
    <w:rsid w:val="323093EE"/>
    <w:rsid w:val="325E7BA4"/>
    <w:rsid w:val="3261B33A"/>
    <w:rsid w:val="329565D2"/>
    <w:rsid w:val="32A28413"/>
    <w:rsid w:val="32AE5052"/>
    <w:rsid w:val="32B09F9B"/>
    <w:rsid w:val="32C5B600"/>
    <w:rsid w:val="32C9DB56"/>
    <w:rsid w:val="32EFDC4A"/>
    <w:rsid w:val="32FC6AE6"/>
    <w:rsid w:val="3304F217"/>
    <w:rsid w:val="33320808"/>
    <w:rsid w:val="33414B99"/>
    <w:rsid w:val="338610ED"/>
    <w:rsid w:val="338D61EB"/>
    <w:rsid w:val="33A5EB6E"/>
    <w:rsid w:val="33DCC148"/>
    <w:rsid w:val="34470C78"/>
    <w:rsid w:val="346247AA"/>
    <w:rsid w:val="3471EAE9"/>
    <w:rsid w:val="34D6115A"/>
    <w:rsid w:val="34D69A10"/>
    <w:rsid w:val="3503908F"/>
    <w:rsid w:val="35989178"/>
    <w:rsid w:val="359FDB37"/>
    <w:rsid w:val="35BF0931"/>
    <w:rsid w:val="3602F8E0"/>
    <w:rsid w:val="360C3AB8"/>
    <w:rsid w:val="362CCF6B"/>
    <w:rsid w:val="36652E04"/>
    <w:rsid w:val="36850B4B"/>
    <w:rsid w:val="36DB6A8E"/>
    <w:rsid w:val="36E0DC65"/>
    <w:rsid w:val="36E59A26"/>
    <w:rsid w:val="36E692B3"/>
    <w:rsid w:val="375B7966"/>
    <w:rsid w:val="375DF211"/>
    <w:rsid w:val="380905E6"/>
    <w:rsid w:val="381225EC"/>
    <w:rsid w:val="3823598B"/>
    <w:rsid w:val="3831CD81"/>
    <w:rsid w:val="3841B2CF"/>
    <w:rsid w:val="386D3925"/>
    <w:rsid w:val="38B04031"/>
    <w:rsid w:val="38F97CBE"/>
    <w:rsid w:val="38F9B9E3"/>
    <w:rsid w:val="3923020F"/>
    <w:rsid w:val="396722BD"/>
    <w:rsid w:val="398AECF9"/>
    <w:rsid w:val="398B2696"/>
    <w:rsid w:val="39ED23AD"/>
    <w:rsid w:val="39F709D8"/>
    <w:rsid w:val="3A11D5AC"/>
    <w:rsid w:val="3A2325A5"/>
    <w:rsid w:val="3A50C0FE"/>
    <w:rsid w:val="3A638254"/>
    <w:rsid w:val="3A9F7E71"/>
    <w:rsid w:val="3AB345C7"/>
    <w:rsid w:val="3AD4F110"/>
    <w:rsid w:val="3AED61E8"/>
    <w:rsid w:val="3AF49697"/>
    <w:rsid w:val="3B2EC5FE"/>
    <w:rsid w:val="3B5B63CC"/>
    <w:rsid w:val="3B658D1A"/>
    <w:rsid w:val="3BC30F39"/>
    <w:rsid w:val="3C068A32"/>
    <w:rsid w:val="3C25DB40"/>
    <w:rsid w:val="3C3D1A1A"/>
    <w:rsid w:val="3C571362"/>
    <w:rsid w:val="3C881492"/>
    <w:rsid w:val="3CB2526F"/>
    <w:rsid w:val="3CB37CED"/>
    <w:rsid w:val="3CE1B88F"/>
    <w:rsid w:val="3D0C2DD7"/>
    <w:rsid w:val="3D496245"/>
    <w:rsid w:val="3D5336EC"/>
    <w:rsid w:val="3D7EC70E"/>
    <w:rsid w:val="3DA82F9E"/>
    <w:rsid w:val="3DF96794"/>
    <w:rsid w:val="3E000506"/>
    <w:rsid w:val="3E6BEE7E"/>
    <w:rsid w:val="3E70F77B"/>
    <w:rsid w:val="3E80A58F"/>
    <w:rsid w:val="3F1FBF31"/>
    <w:rsid w:val="3F636DB3"/>
    <w:rsid w:val="3F6AB171"/>
    <w:rsid w:val="3FCD5DAE"/>
    <w:rsid w:val="3FDEFEA5"/>
    <w:rsid w:val="3FF5A8B9"/>
    <w:rsid w:val="40AAA332"/>
    <w:rsid w:val="4112C298"/>
    <w:rsid w:val="413B88F5"/>
    <w:rsid w:val="4153B0EC"/>
    <w:rsid w:val="41566D20"/>
    <w:rsid w:val="41878A21"/>
    <w:rsid w:val="420B5C61"/>
    <w:rsid w:val="4217E114"/>
    <w:rsid w:val="42809F55"/>
    <w:rsid w:val="42F292E8"/>
    <w:rsid w:val="43349942"/>
    <w:rsid w:val="43635395"/>
    <w:rsid w:val="43798F2B"/>
    <w:rsid w:val="437C2470"/>
    <w:rsid w:val="4392F4DA"/>
    <w:rsid w:val="43B6DC28"/>
    <w:rsid w:val="43C42F6B"/>
    <w:rsid w:val="43E39744"/>
    <w:rsid w:val="4421BBF4"/>
    <w:rsid w:val="448B0E7E"/>
    <w:rsid w:val="44AC038E"/>
    <w:rsid w:val="44FFC7E1"/>
    <w:rsid w:val="450B63C4"/>
    <w:rsid w:val="450DF45B"/>
    <w:rsid w:val="4537F6B5"/>
    <w:rsid w:val="45B358E0"/>
    <w:rsid w:val="45BA00BE"/>
    <w:rsid w:val="45D2F04F"/>
    <w:rsid w:val="45E57BAB"/>
    <w:rsid w:val="45FD214B"/>
    <w:rsid w:val="4651FE91"/>
    <w:rsid w:val="466701E4"/>
    <w:rsid w:val="46706109"/>
    <w:rsid w:val="468DFA4E"/>
    <w:rsid w:val="46900D41"/>
    <w:rsid w:val="46D0F46E"/>
    <w:rsid w:val="46EC6342"/>
    <w:rsid w:val="4728E937"/>
    <w:rsid w:val="4732ADD6"/>
    <w:rsid w:val="479CBBEF"/>
    <w:rsid w:val="47B424B7"/>
    <w:rsid w:val="47D829A4"/>
    <w:rsid w:val="47DB140B"/>
    <w:rsid w:val="480F23F9"/>
    <w:rsid w:val="48222D71"/>
    <w:rsid w:val="4846632C"/>
    <w:rsid w:val="48A69867"/>
    <w:rsid w:val="48A7C820"/>
    <w:rsid w:val="48EF9FF4"/>
    <w:rsid w:val="48FFCE77"/>
    <w:rsid w:val="493A3544"/>
    <w:rsid w:val="49484162"/>
    <w:rsid w:val="4976229B"/>
    <w:rsid w:val="4993E9DD"/>
    <w:rsid w:val="4A793FA7"/>
    <w:rsid w:val="4A80A873"/>
    <w:rsid w:val="4A898BA2"/>
    <w:rsid w:val="4B3116B4"/>
    <w:rsid w:val="4B990DDB"/>
    <w:rsid w:val="4BCEC5F0"/>
    <w:rsid w:val="4BDFDF44"/>
    <w:rsid w:val="4C197B50"/>
    <w:rsid w:val="4C282F3A"/>
    <w:rsid w:val="4C5606DD"/>
    <w:rsid w:val="4C663696"/>
    <w:rsid w:val="4C7FE93A"/>
    <w:rsid w:val="4C8C5985"/>
    <w:rsid w:val="4CCE8F93"/>
    <w:rsid w:val="4CD4467C"/>
    <w:rsid w:val="4CD626E5"/>
    <w:rsid w:val="4CDE2F92"/>
    <w:rsid w:val="4CEF0595"/>
    <w:rsid w:val="4D02216E"/>
    <w:rsid w:val="4D09E07F"/>
    <w:rsid w:val="4D46AA98"/>
    <w:rsid w:val="4D79A5E9"/>
    <w:rsid w:val="4D7B0A06"/>
    <w:rsid w:val="4D9A24A5"/>
    <w:rsid w:val="4DED854E"/>
    <w:rsid w:val="4DF986FD"/>
    <w:rsid w:val="4E0C63BF"/>
    <w:rsid w:val="4E22A37F"/>
    <w:rsid w:val="4E241602"/>
    <w:rsid w:val="4EDDF6EA"/>
    <w:rsid w:val="4EE1E2FF"/>
    <w:rsid w:val="4EE3123C"/>
    <w:rsid w:val="4EE7043F"/>
    <w:rsid w:val="4EFCCC6C"/>
    <w:rsid w:val="4F7B605C"/>
    <w:rsid w:val="4FAC9678"/>
    <w:rsid w:val="4FB15A32"/>
    <w:rsid w:val="4FEB1BC0"/>
    <w:rsid w:val="501E36FF"/>
    <w:rsid w:val="50419E54"/>
    <w:rsid w:val="5053124A"/>
    <w:rsid w:val="505EE9AE"/>
    <w:rsid w:val="507245CD"/>
    <w:rsid w:val="508F2BFC"/>
    <w:rsid w:val="50900A92"/>
    <w:rsid w:val="50A5167A"/>
    <w:rsid w:val="50C729A0"/>
    <w:rsid w:val="50C7D2F6"/>
    <w:rsid w:val="50E13C1E"/>
    <w:rsid w:val="5123C08E"/>
    <w:rsid w:val="516948D4"/>
    <w:rsid w:val="51719868"/>
    <w:rsid w:val="518E75D2"/>
    <w:rsid w:val="519CCE0B"/>
    <w:rsid w:val="51CE8C6B"/>
    <w:rsid w:val="51D3A690"/>
    <w:rsid w:val="5234576C"/>
    <w:rsid w:val="523544D6"/>
    <w:rsid w:val="524BB00D"/>
    <w:rsid w:val="5257CB3F"/>
    <w:rsid w:val="529728A6"/>
    <w:rsid w:val="52C2E259"/>
    <w:rsid w:val="52CA6D75"/>
    <w:rsid w:val="52CDEBB5"/>
    <w:rsid w:val="52D03C37"/>
    <w:rsid w:val="52DA6BFC"/>
    <w:rsid w:val="531A878D"/>
    <w:rsid w:val="531F9FC5"/>
    <w:rsid w:val="5372F701"/>
    <w:rsid w:val="538B295C"/>
    <w:rsid w:val="53BAEE4E"/>
    <w:rsid w:val="53DA9CA0"/>
    <w:rsid w:val="53F2B710"/>
    <w:rsid w:val="5419F8E5"/>
    <w:rsid w:val="54203A00"/>
    <w:rsid w:val="5460E9B5"/>
    <w:rsid w:val="548ABF68"/>
    <w:rsid w:val="549DB49E"/>
    <w:rsid w:val="54A1EB7D"/>
    <w:rsid w:val="54A40261"/>
    <w:rsid w:val="54A91EA3"/>
    <w:rsid w:val="54F35ADB"/>
    <w:rsid w:val="5510D5AF"/>
    <w:rsid w:val="553F454B"/>
    <w:rsid w:val="55791BC9"/>
    <w:rsid w:val="558567E1"/>
    <w:rsid w:val="558B6C6A"/>
    <w:rsid w:val="55AA9ABB"/>
    <w:rsid w:val="55B53E34"/>
    <w:rsid w:val="55C7F7B5"/>
    <w:rsid w:val="55CA9BCC"/>
    <w:rsid w:val="561E6E35"/>
    <w:rsid w:val="5624004F"/>
    <w:rsid w:val="562D8F76"/>
    <w:rsid w:val="564108AC"/>
    <w:rsid w:val="564DABDA"/>
    <w:rsid w:val="5685F618"/>
    <w:rsid w:val="569C38E1"/>
    <w:rsid w:val="56B9D3F3"/>
    <w:rsid w:val="56DAF312"/>
    <w:rsid w:val="56E7FE9A"/>
    <w:rsid w:val="56E8DB76"/>
    <w:rsid w:val="57143807"/>
    <w:rsid w:val="5723BC52"/>
    <w:rsid w:val="572F379A"/>
    <w:rsid w:val="57341F0E"/>
    <w:rsid w:val="573D31EC"/>
    <w:rsid w:val="573D8B96"/>
    <w:rsid w:val="577F3058"/>
    <w:rsid w:val="578C9B9D"/>
    <w:rsid w:val="57934C8F"/>
    <w:rsid w:val="5793DE0F"/>
    <w:rsid w:val="57D1687E"/>
    <w:rsid w:val="58AE62DF"/>
    <w:rsid w:val="5933D592"/>
    <w:rsid w:val="5935930F"/>
    <w:rsid w:val="593FB944"/>
    <w:rsid w:val="595A7FE5"/>
    <w:rsid w:val="5970F2A7"/>
    <w:rsid w:val="59914536"/>
    <w:rsid w:val="59A81310"/>
    <w:rsid w:val="5A652ED6"/>
    <w:rsid w:val="5A7BF08A"/>
    <w:rsid w:val="5A845B29"/>
    <w:rsid w:val="5AD18681"/>
    <w:rsid w:val="5AE8FAF8"/>
    <w:rsid w:val="5B08FEB5"/>
    <w:rsid w:val="5B0AA745"/>
    <w:rsid w:val="5B1AF79A"/>
    <w:rsid w:val="5B3CB58B"/>
    <w:rsid w:val="5B3F2B49"/>
    <w:rsid w:val="5BBE1EE7"/>
    <w:rsid w:val="5BFBC24D"/>
    <w:rsid w:val="5C1C9E84"/>
    <w:rsid w:val="5C2B7926"/>
    <w:rsid w:val="5C7F486F"/>
    <w:rsid w:val="5CCA8DC1"/>
    <w:rsid w:val="5D0A34A8"/>
    <w:rsid w:val="5D490A58"/>
    <w:rsid w:val="5D5047F0"/>
    <w:rsid w:val="5D719630"/>
    <w:rsid w:val="5D8535D7"/>
    <w:rsid w:val="5D90081F"/>
    <w:rsid w:val="5DB569E9"/>
    <w:rsid w:val="5DC3F41D"/>
    <w:rsid w:val="5E631FC9"/>
    <w:rsid w:val="5E880EF0"/>
    <w:rsid w:val="5E8F4F04"/>
    <w:rsid w:val="5E9A58B2"/>
    <w:rsid w:val="5E9DEC43"/>
    <w:rsid w:val="5EA945AB"/>
    <w:rsid w:val="5F026694"/>
    <w:rsid w:val="5F16F22D"/>
    <w:rsid w:val="5F204C05"/>
    <w:rsid w:val="5F2E81A8"/>
    <w:rsid w:val="5F477F9F"/>
    <w:rsid w:val="5F510C71"/>
    <w:rsid w:val="5F588C4C"/>
    <w:rsid w:val="5F8E64A9"/>
    <w:rsid w:val="5FA35FDD"/>
    <w:rsid w:val="5FB7D1E6"/>
    <w:rsid w:val="6010ABF9"/>
    <w:rsid w:val="602DC5A4"/>
    <w:rsid w:val="6056CB2F"/>
    <w:rsid w:val="608E01CF"/>
    <w:rsid w:val="60965EED"/>
    <w:rsid w:val="60CD98EF"/>
    <w:rsid w:val="60E2014A"/>
    <w:rsid w:val="60EBB3A2"/>
    <w:rsid w:val="6141DE83"/>
    <w:rsid w:val="614DB006"/>
    <w:rsid w:val="6162BF21"/>
    <w:rsid w:val="617E534D"/>
    <w:rsid w:val="6192D826"/>
    <w:rsid w:val="61B28932"/>
    <w:rsid w:val="61BF1B71"/>
    <w:rsid w:val="61DA8C64"/>
    <w:rsid w:val="6228D69A"/>
    <w:rsid w:val="62419B54"/>
    <w:rsid w:val="6241A24C"/>
    <w:rsid w:val="6290C7B2"/>
    <w:rsid w:val="62E72154"/>
    <w:rsid w:val="62EFAD57"/>
    <w:rsid w:val="6335786D"/>
    <w:rsid w:val="6339675B"/>
    <w:rsid w:val="636C353D"/>
    <w:rsid w:val="63835256"/>
    <w:rsid w:val="63B694F5"/>
    <w:rsid w:val="63C1E291"/>
    <w:rsid w:val="640C385F"/>
    <w:rsid w:val="640D35AC"/>
    <w:rsid w:val="642F79D3"/>
    <w:rsid w:val="643ACC57"/>
    <w:rsid w:val="646530ED"/>
    <w:rsid w:val="646C1379"/>
    <w:rsid w:val="64874E39"/>
    <w:rsid w:val="64F1C3C9"/>
    <w:rsid w:val="651F33C7"/>
    <w:rsid w:val="6523261C"/>
    <w:rsid w:val="65381AE7"/>
    <w:rsid w:val="65492E4C"/>
    <w:rsid w:val="654AEE6E"/>
    <w:rsid w:val="654F5ADC"/>
    <w:rsid w:val="655080F7"/>
    <w:rsid w:val="6569FA9D"/>
    <w:rsid w:val="656C25FA"/>
    <w:rsid w:val="656FFE77"/>
    <w:rsid w:val="65AA26BA"/>
    <w:rsid w:val="65D554FC"/>
    <w:rsid w:val="65F0614E"/>
    <w:rsid w:val="65F65433"/>
    <w:rsid w:val="660AECCD"/>
    <w:rsid w:val="663AFEB7"/>
    <w:rsid w:val="6648C9A4"/>
    <w:rsid w:val="666506C4"/>
    <w:rsid w:val="66A0D077"/>
    <w:rsid w:val="66AFEA98"/>
    <w:rsid w:val="66E3DE0C"/>
    <w:rsid w:val="66E5FD73"/>
    <w:rsid w:val="67440434"/>
    <w:rsid w:val="675D855F"/>
    <w:rsid w:val="6771AEFE"/>
    <w:rsid w:val="678BF4AB"/>
    <w:rsid w:val="67CB88A6"/>
    <w:rsid w:val="67E7E8B6"/>
    <w:rsid w:val="67E9EBE9"/>
    <w:rsid w:val="68397FA9"/>
    <w:rsid w:val="68591694"/>
    <w:rsid w:val="6865A549"/>
    <w:rsid w:val="687563DC"/>
    <w:rsid w:val="68AF6921"/>
    <w:rsid w:val="68B776D7"/>
    <w:rsid w:val="690CF852"/>
    <w:rsid w:val="693D2A68"/>
    <w:rsid w:val="69474053"/>
    <w:rsid w:val="696AD86F"/>
    <w:rsid w:val="69840A13"/>
    <w:rsid w:val="699A5FC1"/>
    <w:rsid w:val="69A3D4DC"/>
    <w:rsid w:val="69AA47F0"/>
    <w:rsid w:val="69B0433E"/>
    <w:rsid w:val="6A0D240D"/>
    <w:rsid w:val="6A2193E6"/>
    <w:rsid w:val="6A374ACA"/>
    <w:rsid w:val="6A5EFA0D"/>
    <w:rsid w:val="6A75B1AF"/>
    <w:rsid w:val="6A791941"/>
    <w:rsid w:val="6A9A8927"/>
    <w:rsid w:val="6ABA04D3"/>
    <w:rsid w:val="6ABF99A1"/>
    <w:rsid w:val="6ACF4670"/>
    <w:rsid w:val="6AEF7B79"/>
    <w:rsid w:val="6B1774E7"/>
    <w:rsid w:val="6B1E07FE"/>
    <w:rsid w:val="6B333F09"/>
    <w:rsid w:val="6B4E5058"/>
    <w:rsid w:val="6B7AEA7A"/>
    <w:rsid w:val="6BEDE209"/>
    <w:rsid w:val="6C03658E"/>
    <w:rsid w:val="6C0EA426"/>
    <w:rsid w:val="6C1E4CFE"/>
    <w:rsid w:val="6C53F1F3"/>
    <w:rsid w:val="6C5C72D8"/>
    <w:rsid w:val="6C7E8938"/>
    <w:rsid w:val="6C8E3A4D"/>
    <w:rsid w:val="6CD4BB72"/>
    <w:rsid w:val="6CDC3FE3"/>
    <w:rsid w:val="6D046764"/>
    <w:rsid w:val="6D354074"/>
    <w:rsid w:val="6D4612E7"/>
    <w:rsid w:val="6D4D6E19"/>
    <w:rsid w:val="6DD0D866"/>
    <w:rsid w:val="6E1E261F"/>
    <w:rsid w:val="6E2D5C70"/>
    <w:rsid w:val="6E3BBCF0"/>
    <w:rsid w:val="6E893DA5"/>
    <w:rsid w:val="6ED3EB16"/>
    <w:rsid w:val="6F15A1C8"/>
    <w:rsid w:val="6F1EEBA8"/>
    <w:rsid w:val="6F351B4C"/>
    <w:rsid w:val="6F4E99D6"/>
    <w:rsid w:val="6F9DECF3"/>
    <w:rsid w:val="6FE4D832"/>
    <w:rsid w:val="7008B8E9"/>
    <w:rsid w:val="7025F00A"/>
    <w:rsid w:val="7086C504"/>
    <w:rsid w:val="7088944A"/>
    <w:rsid w:val="70C3AD7E"/>
    <w:rsid w:val="70DBC7EF"/>
    <w:rsid w:val="71223532"/>
    <w:rsid w:val="715651A4"/>
    <w:rsid w:val="7173AE7A"/>
    <w:rsid w:val="719FFD39"/>
    <w:rsid w:val="71B2497D"/>
    <w:rsid w:val="71C16B31"/>
    <w:rsid w:val="71FB321A"/>
    <w:rsid w:val="7207D184"/>
    <w:rsid w:val="72115334"/>
    <w:rsid w:val="722A11A6"/>
    <w:rsid w:val="72458487"/>
    <w:rsid w:val="72AE8E60"/>
    <w:rsid w:val="72C3D5B7"/>
    <w:rsid w:val="72C7A024"/>
    <w:rsid w:val="72CA2BFC"/>
    <w:rsid w:val="72CC4823"/>
    <w:rsid w:val="72E17801"/>
    <w:rsid w:val="72F0BAEC"/>
    <w:rsid w:val="7339915F"/>
    <w:rsid w:val="73505DBE"/>
    <w:rsid w:val="73884465"/>
    <w:rsid w:val="739EEB5C"/>
    <w:rsid w:val="739F7F1A"/>
    <w:rsid w:val="73C30EC9"/>
    <w:rsid w:val="73F48F72"/>
    <w:rsid w:val="7403415F"/>
    <w:rsid w:val="740E1903"/>
    <w:rsid w:val="74164FCA"/>
    <w:rsid w:val="7431D821"/>
    <w:rsid w:val="74596AA0"/>
    <w:rsid w:val="746169C1"/>
    <w:rsid w:val="74621563"/>
    <w:rsid w:val="7485EC7E"/>
    <w:rsid w:val="749BB970"/>
    <w:rsid w:val="74B67D2F"/>
    <w:rsid w:val="74DAAB7F"/>
    <w:rsid w:val="7537C465"/>
    <w:rsid w:val="7566B022"/>
    <w:rsid w:val="75A1C57D"/>
    <w:rsid w:val="7603E4DC"/>
    <w:rsid w:val="76223313"/>
    <w:rsid w:val="7636A709"/>
    <w:rsid w:val="76C3C095"/>
    <w:rsid w:val="76D1EF23"/>
    <w:rsid w:val="76E73DF0"/>
    <w:rsid w:val="77416101"/>
    <w:rsid w:val="7746170D"/>
    <w:rsid w:val="776030CF"/>
    <w:rsid w:val="7760313E"/>
    <w:rsid w:val="7778CDBF"/>
    <w:rsid w:val="7778ECC7"/>
    <w:rsid w:val="77C2AD09"/>
    <w:rsid w:val="77C6B19E"/>
    <w:rsid w:val="77DB6F1D"/>
    <w:rsid w:val="77DCD1DB"/>
    <w:rsid w:val="77FB465B"/>
    <w:rsid w:val="7828C392"/>
    <w:rsid w:val="7829264C"/>
    <w:rsid w:val="7844B91F"/>
    <w:rsid w:val="788A0FC6"/>
    <w:rsid w:val="789927F6"/>
    <w:rsid w:val="78D309BB"/>
    <w:rsid w:val="7940CAE3"/>
    <w:rsid w:val="794C1F7C"/>
    <w:rsid w:val="796CBCAD"/>
    <w:rsid w:val="796EE6F0"/>
    <w:rsid w:val="797295A0"/>
    <w:rsid w:val="79950559"/>
    <w:rsid w:val="799ACA21"/>
    <w:rsid w:val="79CABC94"/>
    <w:rsid w:val="7A3FD87A"/>
    <w:rsid w:val="7A584697"/>
    <w:rsid w:val="7A617C30"/>
    <w:rsid w:val="7A62CD6F"/>
    <w:rsid w:val="7AAA769E"/>
    <w:rsid w:val="7B072E26"/>
    <w:rsid w:val="7B11922A"/>
    <w:rsid w:val="7B1318F4"/>
    <w:rsid w:val="7B235B3D"/>
    <w:rsid w:val="7B784864"/>
    <w:rsid w:val="7BB28608"/>
    <w:rsid w:val="7BCD35B5"/>
    <w:rsid w:val="7BE49511"/>
    <w:rsid w:val="7C1B1927"/>
    <w:rsid w:val="7C283C64"/>
    <w:rsid w:val="7C34A4EE"/>
    <w:rsid w:val="7C35D547"/>
    <w:rsid w:val="7C8E499D"/>
    <w:rsid w:val="7CDEB96A"/>
    <w:rsid w:val="7D01D8B6"/>
    <w:rsid w:val="7D03489C"/>
    <w:rsid w:val="7D0BFA54"/>
    <w:rsid w:val="7D4E7BD0"/>
    <w:rsid w:val="7D573942"/>
    <w:rsid w:val="7D7ACE8E"/>
    <w:rsid w:val="7D905DDB"/>
    <w:rsid w:val="7DAE0AA8"/>
    <w:rsid w:val="7DE0D9CE"/>
    <w:rsid w:val="7E224F72"/>
    <w:rsid w:val="7E2AD1E0"/>
    <w:rsid w:val="7E39C143"/>
    <w:rsid w:val="7E3F980E"/>
    <w:rsid w:val="7E597D64"/>
    <w:rsid w:val="7E85A5B9"/>
    <w:rsid w:val="7EA37776"/>
    <w:rsid w:val="7EB4BA36"/>
    <w:rsid w:val="7EFC8210"/>
    <w:rsid w:val="7F052EB7"/>
    <w:rsid w:val="7F0C7909"/>
    <w:rsid w:val="7F470560"/>
    <w:rsid w:val="7F9BD943"/>
    <w:rsid w:val="7FAD40C6"/>
    <w:rsid w:val="7FC6D1CF"/>
    <w:rsid w:val="7FC9598F"/>
    <w:rsid w:val="7FCC986B"/>
    <w:rsid w:val="7FCF643D"/>
    <w:rsid w:val="7FD4DC74"/>
    <w:rsid w:val="7FFF8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4BE9F"/>
  <w15:chartTrackingRefBased/>
  <w15:docId w15:val="{9B2B01A8-908A-4BA7-B170-05BB34FB15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2AF71A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AF71A6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2AF71A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016851596" /><Relationship Type="http://schemas.openxmlformats.org/officeDocument/2006/relationships/hyperlink" Target="https://doi.org/10.1136/bmjment-2023-300944" TargetMode="External" Id="Rd0e3ffdf7ed74f18" /><Relationship Type="http://schemas.openxmlformats.org/officeDocument/2006/relationships/header" Target="header.xml" Id="Rbee37a790ccc45c2" /><Relationship Type="http://schemas.openxmlformats.org/officeDocument/2006/relationships/footer" Target="footer.xml" Id="R353f5c908a254f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2026-06-03T09:44:30.2431414Z</dcterms:created>
  <dcterms:modified xsi:type="dcterms:W3CDTF">2026-07-20T16:31:22.1574092Z</dcterms:modified>
  <dc:creator>Claire Leena McKen (2519540)</dc:creator>
  <lastModifiedBy>Claire Leena McKen (2519540)</lastModifiedBy>
</coreProperties>
</file>