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82DE7" w14:textId="3C1C07B7" w:rsidR="008F3461" w:rsidRPr="00C80655" w:rsidRDefault="00C80655">
      <w:pPr>
        <w:rPr>
          <w:color w:val="FF0000"/>
        </w:rPr>
      </w:pPr>
      <w:r w:rsidRPr="00C80655">
        <w:rPr>
          <w:noProof/>
          <w:color w:val="FF0000"/>
        </w:rPr>
        <w:drawing>
          <wp:inline distT="0" distB="0" distL="0" distR="0" wp14:anchorId="1A60D67E" wp14:editId="79E8412B">
            <wp:extent cx="2143125" cy="2143125"/>
            <wp:effectExtent l="0" t="0" r="0" b="0"/>
            <wp:docPr id="2" name="Picture 1" descr="UWTSD London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Faceboo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r w:rsidR="00032573" w:rsidRPr="00C80655">
        <w:rPr>
          <w:color w:val="FF0000"/>
        </w:rPr>
        <w:t xml:space="preserve">                                                                          </w:t>
      </w:r>
    </w:p>
    <w:p w14:paraId="5EDA2DDE" w14:textId="244FC71E" w:rsidR="008F3461" w:rsidRPr="00C80655" w:rsidRDefault="008F3461">
      <w:pPr>
        <w:rPr>
          <w:color w:val="FF0000"/>
        </w:rPr>
      </w:pPr>
    </w:p>
    <w:p w14:paraId="72E64790" w14:textId="77777777" w:rsidR="008F3461" w:rsidRPr="00C80655" w:rsidRDefault="008F3461">
      <w:pPr>
        <w:rPr>
          <w:color w:val="FF0000"/>
        </w:rPr>
      </w:pPr>
    </w:p>
    <w:p w14:paraId="485D39AB" w14:textId="77777777" w:rsidR="008F3461" w:rsidRPr="00C80655" w:rsidRDefault="008F3461">
      <w:pPr>
        <w:rPr>
          <w:color w:val="FF0000"/>
        </w:rPr>
      </w:pPr>
    </w:p>
    <w:p w14:paraId="5ABE75A6" w14:textId="77777777" w:rsidR="008F3461" w:rsidRPr="00C80655" w:rsidRDefault="008F3461">
      <w:pPr>
        <w:rPr>
          <w:color w:val="FF0000"/>
        </w:rPr>
      </w:pPr>
    </w:p>
    <w:p w14:paraId="397B9E89" w14:textId="77777777" w:rsidR="008F3461" w:rsidRDefault="008F3461"/>
    <w:p w14:paraId="1BD6E4B3" w14:textId="77777777" w:rsidR="008F3461" w:rsidRDefault="008F3461">
      <w:r>
        <w:t xml:space="preserve">                                                                        </w:t>
      </w:r>
    </w:p>
    <w:p w14:paraId="75F0E713" w14:textId="77777777" w:rsidR="008F3461" w:rsidRDefault="008F3461"/>
    <w:p w14:paraId="3E79FA59" w14:textId="77777777" w:rsidR="00902C72" w:rsidRDefault="008F3461">
      <w:r>
        <w:t xml:space="preserve">                                                                       </w:t>
      </w:r>
      <w:r w:rsidR="00032573">
        <w:t xml:space="preserve"> </w:t>
      </w:r>
    </w:p>
    <w:p w14:paraId="66918DD4" w14:textId="4D9E26A6" w:rsidR="00032573" w:rsidRPr="0051125D" w:rsidRDefault="00902C72">
      <w:pPr>
        <w:rPr>
          <w:rFonts w:ascii="Arial" w:hAnsi="Arial" w:cs="Arial"/>
        </w:rPr>
      </w:pPr>
      <w:r w:rsidRPr="0051125D">
        <w:rPr>
          <w:rFonts w:ascii="Arial" w:hAnsi="Arial" w:cs="Arial"/>
        </w:rPr>
        <w:t xml:space="preserve">                                                                     </w:t>
      </w:r>
      <w:r w:rsidR="008349CE" w:rsidRPr="0051125D">
        <w:rPr>
          <w:rFonts w:ascii="Arial" w:hAnsi="Arial" w:cs="Arial"/>
        </w:rPr>
        <w:t xml:space="preserve"> </w:t>
      </w:r>
      <w:r w:rsidR="00032573" w:rsidRPr="0051125D">
        <w:rPr>
          <w:rFonts w:ascii="Arial" w:hAnsi="Arial" w:cs="Arial"/>
        </w:rPr>
        <w:t xml:space="preserve">  Paulette Canegan </w:t>
      </w:r>
    </w:p>
    <w:p w14:paraId="259673F6" w14:textId="344A659F" w:rsidR="00032573" w:rsidRPr="0051125D" w:rsidRDefault="00032573">
      <w:pPr>
        <w:rPr>
          <w:rFonts w:ascii="Arial" w:hAnsi="Arial" w:cs="Arial"/>
        </w:rPr>
      </w:pPr>
      <w:r w:rsidRPr="0051125D">
        <w:rPr>
          <w:rFonts w:ascii="Arial" w:hAnsi="Arial" w:cs="Arial"/>
        </w:rPr>
        <w:t xml:space="preserve">                                                                        </w:t>
      </w:r>
      <w:r w:rsidR="008349CE" w:rsidRPr="0051125D">
        <w:rPr>
          <w:rFonts w:ascii="Arial" w:hAnsi="Arial" w:cs="Arial"/>
        </w:rPr>
        <w:t xml:space="preserve">  </w:t>
      </w:r>
      <w:r w:rsidRPr="0051125D">
        <w:rPr>
          <w:rFonts w:ascii="Arial" w:hAnsi="Arial" w:cs="Arial"/>
        </w:rPr>
        <w:t xml:space="preserve">DI:  2123588    </w:t>
      </w:r>
    </w:p>
    <w:p w14:paraId="21BC5AC4" w14:textId="77777777" w:rsidR="008F3461" w:rsidRPr="0051125D" w:rsidRDefault="00032573">
      <w:pPr>
        <w:rPr>
          <w:rFonts w:ascii="Arial" w:hAnsi="Arial" w:cs="Arial"/>
          <w:bCs/>
        </w:rPr>
      </w:pPr>
      <w:r w:rsidRPr="0051125D">
        <w:rPr>
          <w:rFonts w:ascii="Arial" w:hAnsi="Arial" w:cs="Arial"/>
        </w:rPr>
        <w:t xml:space="preserve">                                        </w:t>
      </w:r>
      <w:r w:rsidR="00E26589" w:rsidRPr="0051125D">
        <w:rPr>
          <w:rFonts w:ascii="Arial" w:eastAsia="Arial" w:hAnsi="Arial" w:cs="Arial"/>
          <w:bCs/>
        </w:rPr>
        <w:t>BA (Hons) Leadership and Management Skills for the Workplace</w:t>
      </w:r>
      <w:r w:rsidRPr="0051125D">
        <w:rPr>
          <w:rFonts w:ascii="Arial" w:hAnsi="Arial" w:cs="Arial"/>
          <w:bCs/>
        </w:rPr>
        <w:t xml:space="preserve">                                         </w:t>
      </w:r>
      <w:r w:rsidR="00E26589" w:rsidRPr="0051125D">
        <w:rPr>
          <w:rFonts w:ascii="Arial" w:hAnsi="Arial" w:cs="Arial"/>
          <w:bCs/>
        </w:rPr>
        <w:t xml:space="preserve">                 </w:t>
      </w:r>
      <w:r w:rsidR="008F3461" w:rsidRPr="0051125D">
        <w:rPr>
          <w:rFonts w:ascii="Arial" w:hAnsi="Arial" w:cs="Arial"/>
          <w:bCs/>
        </w:rPr>
        <w:t xml:space="preserve">  </w:t>
      </w:r>
    </w:p>
    <w:p w14:paraId="5E1730CD" w14:textId="5C6F9CBE" w:rsidR="00A8767F" w:rsidRPr="0051125D" w:rsidRDefault="008F3461">
      <w:pPr>
        <w:rPr>
          <w:rFonts w:ascii="Arial" w:hAnsi="Arial" w:cs="Arial"/>
          <w:bCs/>
        </w:rPr>
      </w:pPr>
      <w:r w:rsidRPr="0051125D">
        <w:rPr>
          <w:rFonts w:ascii="Arial" w:hAnsi="Arial" w:cs="Arial"/>
          <w:bCs/>
        </w:rPr>
        <w:t xml:space="preserve">                                                                            </w:t>
      </w:r>
      <w:r w:rsidR="00032573" w:rsidRPr="0051125D">
        <w:rPr>
          <w:rFonts w:ascii="Arial" w:hAnsi="Arial" w:cs="Arial"/>
          <w:bCs/>
        </w:rPr>
        <w:t>BMSW5102</w:t>
      </w:r>
    </w:p>
    <w:p w14:paraId="32494E35" w14:textId="7EB1BD0E" w:rsidR="00032573" w:rsidRPr="0051125D" w:rsidRDefault="00DC2F1F">
      <w:pPr>
        <w:rPr>
          <w:rFonts w:ascii="Arial" w:hAnsi="Arial" w:cs="Arial"/>
        </w:rPr>
      </w:pPr>
      <w:bookmarkStart w:id="0" w:name="_Hlk142598792"/>
      <w:r w:rsidRPr="0051125D">
        <w:rPr>
          <w:rFonts w:ascii="Arial" w:hAnsi="Arial" w:cs="Arial"/>
          <w:sz w:val="24"/>
          <w:szCs w:val="24"/>
        </w:rPr>
        <w:t xml:space="preserve">                                                        Lecturer </w:t>
      </w:r>
      <w:bookmarkEnd w:id="0"/>
      <w:r w:rsidRPr="0051125D">
        <w:rPr>
          <w:rFonts w:ascii="Arial" w:hAnsi="Arial" w:cs="Arial"/>
          <w:sz w:val="24"/>
          <w:szCs w:val="24"/>
        </w:rPr>
        <w:t xml:space="preserve">Charles </w:t>
      </w:r>
      <w:proofErr w:type="spellStart"/>
      <w:r w:rsidRPr="0051125D">
        <w:rPr>
          <w:rFonts w:ascii="Arial" w:hAnsi="Arial" w:cs="Arial"/>
          <w:sz w:val="24"/>
          <w:szCs w:val="24"/>
        </w:rPr>
        <w:t>Nwaogwugwu</w:t>
      </w:r>
      <w:proofErr w:type="spellEnd"/>
    </w:p>
    <w:p w14:paraId="51A2A162" w14:textId="77777777" w:rsidR="00032573" w:rsidRPr="0051125D" w:rsidRDefault="00032573">
      <w:pPr>
        <w:rPr>
          <w:rFonts w:ascii="Arial" w:hAnsi="Arial" w:cs="Arial"/>
        </w:rPr>
      </w:pPr>
    </w:p>
    <w:p w14:paraId="2C7AED82" w14:textId="77777777" w:rsidR="00C144CE" w:rsidRDefault="00C144CE"/>
    <w:p w14:paraId="42315C20" w14:textId="77777777" w:rsidR="00C144CE" w:rsidRDefault="00C144CE"/>
    <w:p w14:paraId="1BE9B3F6" w14:textId="77777777" w:rsidR="00C144CE" w:rsidRDefault="00C144CE"/>
    <w:p w14:paraId="59C57909" w14:textId="77777777" w:rsidR="00C144CE" w:rsidRDefault="00C144CE"/>
    <w:p w14:paraId="17E78EF3" w14:textId="77777777" w:rsidR="00C144CE" w:rsidRDefault="00C144CE"/>
    <w:p w14:paraId="74355F47" w14:textId="77777777" w:rsidR="00C144CE" w:rsidRDefault="00C144CE"/>
    <w:p w14:paraId="7A14613E" w14:textId="77777777" w:rsidR="00C144CE" w:rsidRDefault="00C144CE"/>
    <w:p w14:paraId="06F74F98" w14:textId="77777777" w:rsidR="00C144CE" w:rsidRDefault="00C144CE"/>
    <w:p w14:paraId="3808E9F6" w14:textId="77777777" w:rsidR="00C144CE" w:rsidRDefault="00C144CE"/>
    <w:p w14:paraId="443312E1" w14:textId="77777777" w:rsidR="00C144CE" w:rsidRDefault="00C144CE"/>
    <w:p w14:paraId="2446824D" w14:textId="77777777" w:rsidR="00C144CE" w:rsidRDefault="00C144CE"/>
    <w:p w14:paraId="30DB3B91" w14:textId="4ACDC26B" w:rsidR="00E26589" w:rsidRPr="0051125D" w:rsidRDefault="003F0220">
      <w:pPr>
        <w:rPr>
          <w:rFonts w:ascii="Arial" w:hAnsi="Arial" w:cs="Arial"/>
          <w:b/>
          <w:bCs/>
        </w:rPr>
      </w:pPr>
      <w:r w:rsidRPr="0051125D">
        <w:rPr>
          <w:rFonts w:ascii="Arial" w:hAnsi="Arial" w:cs="Arial"/>
          <w:b/>
          <w:bCs/>
        </w:rPr>
        <w:t xml:space="preserve">Table of Content </w:t>
      </w:r>
    </w:p>
    <w:p w14:paraId="1E9DB371" w14:textId="77777777" w:rsidR="00DC2F1F" w:rsidRPr="0051125D" w:rsidRDefault="00DC2F1F">
      <w:pPr>
        <w:rPr>
          <w:rFonts w:ascii="Arial" w:hAnsi="Arial" w:cs="Arial"/>
        </w:rPr>
      </w:pPr>
    </w:p>
    <w:p w14:paraId="022E7D46" w14:textId="13767291" w:rsidR="00E26589" w:rsidRPr="0051125D" w:rsidRDefault="00E26589">
      <w:pPr>
        <w:rPr>
          <w:rFonts w:ascii="Arial" w:hAnsi="Arial" w:cs="Arial"/>
        </w:rPr>
      </w:pPr>
      <w:r w:rsidRPr="0051125D">
        <w:rPr>
          <w:rFonts w:ascii="Arial" w:hAnsi="Arial" w:cs="Arial"/>
        </w:rPr>
        <w:t>Developing Relationships and Workplace Achievement.......................</w:t>
      </w:r>
      <w:r w:rsidR="00DC2F1F" w:rsidRPr="0051125D">
        <w:rPr>
          <w:rFonts w:ascii="Arial" w:hAnsi="Arial" w:cs="Arial"/>
        </w:rPr>
        <w:t>0</w:t>
      </w:r>
    </w:p>
    <w:p w14:paraId="409980FA" w14:textId="2C14F9AB" w:rsidR="008F3461" w:rsidRPr="0051125D" w:rsidRDefault="003F0220">
      <w:pPr>
        <w:rPr>
          <w:rFonts w:ascii="Arial" w:hAnsi="Arial" w:cs="Arial"/>
        </w:rPr>
      </w:pPr>
      <w:r w:rsidRPr="0051125D">
        <w:rPr>
          <w:rFonts w:ascii="Arial" w:hAnsi="Arial" w:cs="Arial"/>
        </w:rPr>
        <w:t>Introduction............................................................................................</w:t>
      </w:r>
      <w:r w:rsidR="00044EEF" w:rsidRPr="0051125D">
        <w:rPr>
          <w:rFonts w:ascii="Arial" w:hAnsi="Arial" w:cs="Arial"/>
        </w:rPr>
        <w:t>1</w:t>
      </w:r>
      <w:r w:rsidRPr="0051125D">
        <w:rPr>
          <w:rFonts w:ascii="Arial" w:hAnsi="Arial" w:cs="Arial"/>
        </w:rPr>
        <w:t xml:space="preserve"> </w:t>
      </w:r>
    </w:p>
    <w:p w14:paraId="6B4A5921" w14:textId="02371AD5" w:rsidR="00E17454" w:rsidRPr="0051125D" w:rsidRDefault="00E17454">
      <w:pPr>
        <w:rPr>
          <w:rFonts w:ascii="Arial" w:hAnsi="Arial" w:cs="Arial"/>
        </w:rPr>
      </w:pPr>
      <w:r w:rsidRPr="0051125D">
        <w:rPr>
          <w:rFonts w:ascii="Arial" w:hAnsi="Arial" w:cs="Arial"/>
        </w:rPr>
        <w:t>Summary...............................................................................................</w:t>
      </w:r>
      <w:r w:rsidR="00314C94" w:rsidRPr="0051125D">
        <w:rPr>
          <w:rFonts w:ascii="Arial" w:hAnsi="Arial" w:cs="Arial"/>
        </w:rPr>
        <w:t>1.1</w:t>
      </w:r>
    </w:p>
    <w:p w14:paraId="3AE315B2" w14:textId="5B87FC89" w:rsidR="00C144CE" w:rsidRPr="0051125D" w:rsidRDefault="008F3461">
      <w:pPr>
        <w:rPr>
          <w:rFonts w:ascii="Arial" w:hAnsi="Arial" w:cs="Arial"/>
        </w:rPr>
      </w:pPr>
      <w:r w:rsidRPr="0051125D">
        <w:rPr>
          <w:rFonts w:ascii="Arial" w:hAnsi="Arial" w:cs="Arial"/>
        </w:rPr>
        <w:t xml:space="preserve"> KFC organization </w:t>
      </w:r>
      <w:r w:rsidR="002318F4" w:rsidRPr="0051125D">
        <w:rPr>
          <w:rFonts w:ascii="Arial" w:hAnsi="Arial" w:cs="Arial"/>
        </w:rPr>
        <w:t xml:space="preserve">background </w:t>
      </w:r>
      <w:r w:rsidRPr="0051125D">
        <w:rPr>
          <w:rFonts w:ascii="Arial" w:hAnsi="Arial" w:cs="Arial"/>
        </w:rPr>
        <w:t>.............................................................</w:t>
      </w:r>
      <w:r w:rsidR="00314C94" w:rsidRPr="0051125D">
        <w:rPr>
          <w:rFonts w:ascii="Arial" w:hAnsi="Arial" w:cs="Arial"/>
        </w:rPr>
        <w:t>2</w:t>
      </w:r>
    </w:p>
    <w:p w14:paraId="37342594" w14:textId="602CA823" w:rsidR="002A7C9B" w:rsidRPr="0051125D" w:rsidRDefault="00E17454" w:rsidP="002A7C9B">
      <w:pPr>
        <w:rPr>
          <w:rFonts w:ascii="Arial" w:hAnsi="Arial" w:cs="Arial"/>
        </w:rPr>
      </w:pPr>
      <w:r w:rsidRPr="0051125D">
        <w:rPr>
          <w:rFonts w:ascii="Arial" w:hAnsi="Arial" w:cs="Arial"/>
        </w:rPr>
        <w:t xml:space="preserve">KFC </w:t>
      </w:r>
      <w:proofErr w:type="spellStart"/>
      <w:r w:rsidRPr="0051125D">
        <w:rPr>
          <w:rFonts w:ascii="Arial" w:hAnsi="Arial" w:cs="Arial"/>
        </w:rPr>
        <w:t>Organisational</w:t>
      </w:r>
      <w:proofErr w:type="spellEnd"/>
      <w:r w:rsidRPr="0051125D">
        <w:rPr>
          <w:rFonts w:ascii="Arial" w:hAnsi="Arial" w:cs="Arial"/>
        </w:rPr>
        <w:t xml:space="preserve"> Culture &amp; Structure</w:t>
      </w:r>
      <w:r w:rsidR="002A7C9B" w:rsidRPr="0051125D">
        <w:rPr>
          <w:rFonts w:ascii="Arial" w:hAnsi="Arial" w:cs="Arial"/>
        </w:rPr>
        <w:t>..............................................</w:t>
      </w:r>
      <w:r w:rsidR="00D6452A">
        <w:rPr>
          <w:rFonts w:ascii="Arial" w:hAnsi="Arial" w:cs="Arial"/>
        </w:rPr>
        <w:t xml:space="preserve">  </w:t>
      </w:r>
      <w:r w:rsidR="00314C94" w:rsidRPr="0051125D">
        <w:rPr>
          <w:rFonts w:ascii="Arial" w:hAnsi="Arial" w:cs="Arial"/>
        </w:rPr>
        <w:t>2.2</w:t>
      </w:r>
    </w:p>
    <w:p w14:paraId="60D3B813" w14:textId="76B5CF8D" w:rsidR="00C144CE" w:rsidRPr="0051125D" w:rsidRDefault="002A7C9B">
      <w:pPr>
        <w:rPr>
          <w:rFonts w:ascii="Arial" w:hAnsi="Arial" w:cs="Arial"/>
        </w:rPr>
      </w:pPr>
      <w:r w:rsidRPr="0051125D">
        <w:rPr>
          <w:rFonts w:ascii="Arial" w:eastAsia="Times New Roman" w:hAnsi="Arial" w:cs="Arial"/>
          <w:color w:val="000000"/>
          <w:bdr w:val="none" w:sz="0" w:space="0" w:color="auto" w:frame="1"/>
          <w:lang w:val="en-GB" w:eastAsia="en-GB"/>
        </w:rPr>
        <w:t xml:space="preserve">Performance Management </w:t>
      </w:r>
      <w:r w:rsidR="00E17454" w:rsidRPr="0051125D">
        <w:rPr>
          <w:rFonts w:ascii="Arial" w:eastAsia="Times New Roman" w:hAnsi="Arial" w:cs="Arial"/>
          <w:color w:val="000000"/>
          <w:bdr w:val="none" w:sz="0" w:space="0" w:color="auto" w:frame="1"/>
          <w:lang w:val="en-GB" w:eastAsia="en-GB"/>
        </w:rPr>
        <w:t>Cycle</w:t>
      </w:r>
      <w:r w:rsidR="002318F4" w:rsidRPr="0051125D">
        <w:rPr>
          <w:rFonts w:ascii="Arial" w:hAnsi="Arial" w:cs="Arial"/>
        </w:rPr>
        <w:t>............................................................</w:t>
      </w:r>
      <w:r w:rsidR="00314C94" w:rsidRPr="0051125D">
        <w:rPr>
          <w:rFonts w:ascii="Arial" w:hAnsi="Arial" w:cs="Arial"/>
        </w:rPr>
        <w:t>3</w:t>
      </w:r>
    </w:p>
    <w:p w14:paraId="0279FEED" w14:textId="38510B0F" w:rsidR="00E17454" w:rsidRPr="0051125D" w:rsidRDefault="00314C94" w:rsidP="00902C72">
      <w:pPr>
        <w:rPr>
          <w:rFonts w:ascii="Arial" w:hAnsi="Arial" w:cs="Arial"/>
          <w:color w:val="000000" w:themeColor="text1"/>
        </w:rPr>
      </w:pPr>
      <w:r w:rsidRPr="0051125D">
        <w:rPr>
          <w:rFonts w:ascii="Arial" w:hAnsi="Arial" w:cs="Arial"/>
          <w:color w:val="000000" w:themeColor="text1"/>
        </w:rPr>
        <w:t>KFC</w:t>
      </w:r>
      <w:r w:rsidRPr="0051125D">
        <w:rPr>
          <w:rFonts w:ascii="Arial" w:eastAsia="Times New Roman" w:hAnsi="Arial" w:cs="Arial"/>
          <w:color w:val="000000"/>
          <w:bdr w:val="none" w:sz="0" w:space="0" w:color="auto" w:frame="1"/>
          <w:lang w:val="en-GB" w:eastAsia="en-GB"/>
        </w:rPr>
        <w:t xml:space="preserve"> Performance</w:t>
      </w:r>
      <w:r w:rsidR="00E17454" w:rsidRPr="0051125D">
        <w:rPr>
          <w:rFonts w:ascii="Arial" w:eastAsia="Times New Roman" w:hAnsi="Arial" w:cs="Arial"/>
          <w:color w:val="000000"/>
          <w:bdr w:val="none" w:sz="0" w:space="0" w:color="auto" w:frame="1"/>
          <w:lang w:val="en-GB" w:eastAsia="en-GB"/>
        </w:rPr>
        <w:t xml:space="preserve"> Management……………………………………………</w:t>
      </w:r>
      <w:r w:rsidRPr="0051125D">
        <w:rPr>
          <w:rFonts w:ascii="Arial" w:eastAsia="Times New Roman" w:hAnsi="Arial" w:cs="Arial"/>
          <w:color w:val="000000"/>
          <w:bdr w:val="none" w:sz="0" w:space="0" w:color="auto" w:frame="1"/>
          <w:lang w:val="en-GB" w:eastAsia="en-GB"/>
        </w:rPr>
        <w:t>3.3</w:t>
      </w:r>
    </w:p>
    <w:p w14:paraId="4FF502CA" w14:textId="34D6C4AD" w:rsidR="00E17454" w:rsidRPr="0051125D" w:rsidRDefault="00E17454" w:rsidP="00902C72">
      <w:pPr>
        <w:rPr>
          <w:rFonts w:ascii="Arial" w:eastAsia="Times New Roman" w:hAnsi="Arial" w:cs="Arial"/>
          <w:color w:val="000000"/>
          <w:bdr w:val="none" w:sz="0" w:space="0" w:color="auto" w:frame="1"/>
          <w:lang w:val="en-GB" w:eastAsia="en-GB"/>
        </w:rPr>
      </w:pPr>
      <w:r w:rsidRPr="0051125D">
        <w:rPr>
          <w:rFonts w:ascii="Arial" w:eastAsia="Times New Roman" w:hAnsi="Arial" w:cs="Arial"/>
          <w:color w:val="000000"/>
          <w:bdr w:val="none" w:sz="0" w:space="0" w:color="auto" w:frame="1"/>
          <w:lang w:val="en-GB" w:eastAsia="en-GB"/>
        </w:rPr>
        <w:t>MBO Advantage &amp; Disadvantage ……………………………………</w:t>
      </w:r>
      <w:r w:rsidR="00314C94" w:rsidRPr="0051125D">
        <w:rPr>
          <w:rFonts w:ascii="Arial" w:eastAsia="Times New Roman" w:hAnsi="Arial" w:cs="Arial"/>
          <w:color w:val="000000"/>
          <w:bdr w:val="none" w:sz="0" w:space="0" w:color="auto" w:frame="1"/>
          <w:lang w:val="en-GB" w:eastAsia="en-GB"/>
        </w:rPr>
        <w:t>……</w:t>
      </w:r>
      <w:r w:rsidR="00D6452A">
        <w:rPr>
          <w:rFonts w:ascii="Arial" w:eastAsia="Times New Roman" w:hAnsi="Arial" w:cs="Arial"/>
          <w:color w:val="000000"/>
          <w:bdr w:val="none" w:sz="0" w:space="0" w:color="auto" w:frame="1"/>
          <w:lang w:val="en-GB" w:eastAsia="en-GB"/>
        </w:rPr>
        <w:t xml:space="preserve"> 4</w:t>
      </w:r>
      <w:r w:rsidRPr="0051125D">
        <w:rPr>
          <w:rFonts w:ascii="Arial" w:eastAsia="Times New Roman" w:hAnsi="Arial" w:cs="Arial"/>
          <w:color w:val="000000"/>
          <w:bdr w:val="none" w:sz="0" w:space="0" w:color="auto" w:frame="1"/>
          <w:lang w:val="en-GB" w:eastAsia="en-GB"/>
        </w:rPr>
        <w:t xml:space="preserve"> </w:t>
      </w:r>
    </w:p>
    <w:p w14:paraId="26C35CCC" w14:textId="762A9A62" w:rsidR="00902C72" w:rsidRPr="0051125D" w:rsidRDefault="00902C72" w:rsidP="00902C72">
      <w:pPr>
        <w:rPr>
          <w:rFonts w:ascii="Arial" w:hAnsi="Arial" w:cs="Arial"/>
          <w:color w:val="000000" w:themeColor="text1"/>
        </w:rPr>
      </w:pPr>
      <w:r w:rsidRPr="0051125D">
        <w:rPr>
          <w:rFonts w:ascii="Arial" w:hAnsi="Arial" w:cs="Arial"/>
          <w:color w:val="000000" w:themeColor="text1"/>
        </w:rPr>
        <w:t>Professional development......................................................................</w:t>
      </w:r>
      <w:r w:rsidR="00314C94" w:rsidRPr="0051125D">
        <w:rPr>
          <w:rFonts w:ascii="Arial" w:hAnsi="Arial" w:cs="Arial"/>
          <w:color w:val="000000" w:themeColor="text1"/>
        </w:rPr>
        <w:t>.4.4</w:t>
      </w:r>
    </w:p>
    <w:p w14:paraId="320CB712" w14:textId="416B8E40" w:rsidR="00973F2C" w:rsidRPr="0051125D" w:rsidRDefault="00973F2C" w:rsidP="00902C72">
      <w:pPr>
        <w:rPr>
          <w:rFonts w:ascii="Arial" w:hAnsi="Arial" w:cs="Arial"/>
          <w:color w:val="000000" w:themeColor="text1"/>
        </w:rPr>
      </w:pPr>
      <w:bookmarkStart w:id="1" w:name="_Hlk143435237"/>
      <w:r w:rsidRPr="0051125D">
        <w:rPr>
          <w:rFonts w:ascii="Arial" w:hAnsi="Arial" w:cs="Arial"/>
          <w:color w:val="000000" w:themeColor="text1"/>
        </w:rPr>
        <w:t>Professional Development Advantages &amp; Disadvantages</w:t>
      </w:r>
      <w:bookmarkEnd w:id="1"/>
      <w:r w:rsidRPr="0051125D">
        <w:rPr>
          <w:rFonts w:ascii="Arial" w:hAnsi="Arial" w:cs="Arial"/>
          <w:color w:val="000000" w:themeColor="text1"/>
        </w:rPr>
        <w:t>......................</w:t>
      </w:r>
      <w:r w:rsidR="00314C94" w:rsidRPr="0051125D">
        <w:rPr>
          <w:rFonts w:ascii="Arial" w:hAnsi="Arial" w:cs="Arial"/>
          <w:color w:val="000000" w:themeColor="text1"/>
        </w:rPr>
        <w:t>5</w:t>
      </w:r>
    </w:p>
    <w:p w14:paraId="5CCF8C65" w14:textId="0E319F5F" w:rsidR="00902C72" w:rsidRPr="0051125D" w:rsidRDefault="00902C72" w:rsidP="00902C72">
      <w:pPr>
        <w:rPr>
          <w:rFonts w:ascii="Arial" w:hAnsi="Arial" w:cs="Arial"/>
          <w:noProof/>
        </w:rPr>
      </w:pPr>
      <w:r w:rsidRPr="0051125D">
        <w:rPr>
          <w:rFonts w:ascii="Arial" w:hAnsi="Arial" w:cs="Arial"/>
          <w:color w:val="000000" w:themeColor="text1"/>
        </w:rPr>
        <w:t>Conclusion.............................................................................................</w:t>
      </w:r>
      <w:r w:rsidR="00D6452A">
        <w:rPr>
          <w:rFonts w:ascii="Arial" w:hAnsi="Arial" w:cs="Arial"/>
          <w:color w:val="000000" w:themeColor="text1"/>
        </w:rPr>
        <w:t xml:space="preserve"> </w:t>
      </w:r>
      <w:r w:rsidR="00314C94" w:rsidRPr="0051125D">
        <w:rPr>
          <w:rFonts w:ascii="Arial" w:hAnsi="Arial" w:cs="Arial"/>
          <w:color w:val="000000" w:themeColor="text1"/>
        </w:rPr>
        <w:t>5.5</w:t>
      </w:r>
    </w:p>
    <w:p w14:paraId="535445DF" w14:textId="003127CB" w:rsidR="00902C72" w:rsidRPr="0051125D" w:rsidRDefault="00902C72" w:rsidP="00902C72">
      <w:pPr>
        <w:rPr>
          <w:rFonts w:ascii="Arial" w:hAnsi="Arial" w:cs="Arial"/>
          <w:color w:val="000000" w:themeColor="text1"/>
        </w:rPr>
      </w:pPr>
      <w:r w:rsidRPr="0051125D">
        <w:rPr>
          <w:rFonts w:ascii="Arial" w:hAnsi="Arial" w:cs="Arial"/>
          <w:color w:val="000000" w:themeColor="text1"/>
        </w:rPr>
        <w:t>Recommendation....................................................................................</w:t>
      </w:r>
      <w:r w:rsidR="00314C94" w:rsidRPr="0051125D">
        <w:rPr>
          <w:rFonts w:ascii="Arial" w:hAnsi="Arial" w:cs="Arial"/>
          <w:color w:val="000000" w:themeColor="text1"/>
        </w:rPr>
        <w:t>6</w:t>
      </w:r>
    </w:p>
    <w:p w14:paraId="615C6CB2" w14:textId="2CA6804D" w:rsidR="00C144CE" w:rsidRPr="0051125D" w:rsidRDefault="00902C72">
      <w:pPr>
        <w:rPr>
          <w:rFonts w:ascii="Arial" w:hAnsi="Arial" w:cs="Arial"/>
        </w:rPr>
      </w:pPr>
      <w:r w:rsidRPr="0051125D">
        <w:rPr>
          <w:rFonts w:ascii="Arial" w:hAnsi="Arial" w:cs="Arial"/>
          <w:color w:val="000000" w:themeColor="text1"/>
        </w:rPr>
        <w:t>References</w:t>
      </w:r>
      <w:r w:rsidR="00DC2F1F" w:rsidRPr="0051125D">
        <w:rPr>
          <w:rFonts w:ascii="Arial" w:hAnsi="Arial" w:cs="Arial"/>
          <w:color w:val="000000" w:themeColor="text1"/>
        </w:rPr>
        <w:t>.............................................................................................</w:t>
      </w:r>
      <w:r w:rsidR="00314C94" w:rsidRPr="0051125D">
        <w:rPr>
          <w:rFonts w:ascii="Arial" w:hAnsi="Arial" w:cs="Arial"/>
          <w:color w:val="000000" w:themeColor="text1"/>
        </w:rPr>
        <w:t>.6.6</w:t>
      </w:r>
    </w:p>
    <w:p w14:paraId="179B6150" w14:textId="77777777" w:rsidR="00C144CE" w:rsidRPr="0051125D" w:rsidRDefault="00C144CE">
      <w:pPr>
        <w:rPr>
          <w:rFonts w:ascii="Arial" w:hAnsi="Arial" w:cs="Arial"/>
        </w:rPr>
      </w:pPr>
    </w:p>
    <w:p w14:paraId="3F78EEE7" w14:textId="77777777" w:rsidR="00C144CE" w:rsidRPr="0051125D" w:rsidRDefault="00C144CE">
      <w:pPr>
        <w:rPr>
          <w:rFonts w:ascii="Arial" w:hAnsi="Arial" w:cs="Arial"/>
        </w:rPr>
      </w:pPr>
    </w:p>
    <w:p w14:paraId="37C930FE" w14:textId="77777777" w:rsidR="00C144CE" w:rsidRPr="0051125D" w:rsidRDefault="00C144CE">
      <w:pPr>
        <w:rPr>
          <w:rFonts w:ascii="Arial" w:hAnsi="Arial" w:cs="Arial"/>
        </w:rPr>
      </w:pPr>
    </w:p>
    <w:p w14:paraId="3011E373" w14:textId="77777777" w:rsidR="00C144CE" w:rsidRPr="0051125D" w:rsidRDefault="00C144CE">
      <w:pPr>
        <w:rPr>
          <w:rFonts w:ascii="Arial" w:hAnsi="Arial" w:cs="Arial"/>
        </w:rPr>
      </w:pPr>
    </w:p>
    <w:p w14:paraId="3BD81AD0" w14:textId="77777777" w:rsidR="00C144CE" w:rsidRPr="0051125D" w:rsidRDefault="00C144CE">
      <w:pPr>
        <w:rPr>
          <w:rFonts w:ascii="Arial" w:hAnsi="Arial" w:cs="Arial"/>
        </w:rPr>
      </w:pPr>
    </w:p>
    <w:p w14:paraId="6F690B17" w14:textId="77777777" w:rsidR="00C144CE" w:rsidRPr="0051125D" w:rsidRDefault="00C144CE">
      <w:pPr>
        <w:rPr>
          <w:rFonts w:ascii="Arial" w:hAnsi="Arial" w:cs="Arial"/>
        </w:rPr>
      </w:pPr>
    </w:p>
    <w:p w14:paraId="197B70E9" w14:textId="77777777" w:rsidR="00C144CE" w:rsidRPr="0051125D" w:rsidRDefault="00C144CE">
      <w:pPr>
        <w:rPr>
          <w:rFonts w:ascii="Arial" w:hAnsi="Arial" w:cs="Arial"/>
        </w:rPr>
      </w:pPr>
    </w:p>
    <w:p w14:paraId="41D9DC82" w14:textId="77777777" w:rsidR="00C144CE" w:rsidRPr="0051125D" w:rsidRDefault="00C144CE">
      <w:pPr>
        <w:rPr>
          <w:rFonts w:ascii="Arial" w:hAnsi="Arial" w:cs="Arial"/>
        </w:rPr>
      </w:pPr>
    </w:p>
    <w:p w14:paraId="73E2C3F4" w14:textId="77777777" w:rsidR="00C144CE" w:rsidRPr="0051125D" w:rsidRDefault="00C144CE">
      <w:pPr>
        <w:rPr>
          <w:rFonts w:ascii="Arial" w:hAnsi="Arial" w:cs="Arial"/>
        </w:rPr>
      </w:pPr>
    </w:p>
    <w:p w14:paraId="3B6B3CF9" w14:textId="77777777" w:rsidR="00C144CE" w:rsidRDefault="00C144CE"/>
    <w:p w14:paraId="0398C3F8" w14:textId="77777777" w:rsidR="00C144CE" w:rsidRDefault="00C144CE"/>
    <w:p w14:paraId="7A1300ED" w14:textId="77777777" w:rsidR="00C144CE" w:rsidRDefault="00C144CE"/>
    <w:p w14:paraId="0C361296" w14:textId="77777777" w:rsidR="00C144CE" w:rsidRDefault="00C144CE"/>
    <w:p w14:paraId="6F0F70E8" w14:textId="77777777" w:rsidR="008F3461" w:rsidRDefault="008F3461"/>
    <w:p w14:paraId="42F93AFB" w14:textId="170D89FF" w:rsidR="00467AB2" w:rsidRPr="00D6452A" w:rsidRDefault="00C80655" w:rsidP="00D6452A">
      <w:pPr>
        <w:spacing w:line="360" w:lineRule="auto"/>
        <w:rPr>
          <w:rFonts w:ascii="Arial" w:hAnsi="Arial" w:cs="Arial"/>
          <w:b/>
          <w:bCs/>
        </w:rPr>
      </w:pPr>
      <w:r w:rsidRPr="00DC2F1F">
        <w:rPr>
          <w:rFonts w:ascii="Arial Nova" w:hAnsi="Arial Nova"/>
          <w:b/>
          <w:bCs/>
        </w:rPr>
        <w:t xml:space="preserve"> </w:t>
      </w:r>
      <w:r w:rsidRPr="008349CE">
        <w:rPr>
          <w:rFonts w:ascii="Arial" w:hAnsi="Arial" w:cs="Arial"/>
          <w:b/>
          <w:bCs/>
        </w:rPr>
        <w:t>1</w:t>
      </w:r>
      <w:r w:rsidRPr="00D6452A">
        <w:rPr>
          <w:rFonts w:ascii="Arial" w:hAnsi="Arial" w:cs="Arial"/>
          <w:b/>
          <w:bCs/>
        </w:rPr>
        <w:t>.</w:t>
      </w:r>
      <w:r w:rsidR="000243B9" w:rsidRPr="00D6452A">
        <w:rPr>
          <w:rFonts w:ascii="Arial" w:hAnsi="Arial" w:cs="Arial"/>
          <w:b/>
          <w:bCs/>
        </w:rPr>
        <w:t xml:space="preserve"> </w:t>
      </w:r>
      <w:r w:rsidR="00C144CE" w:rsidRPr="00D6452A">
        <w:rPr>
          <w:rFonts w:ascii="Arial" w:hAnsi="Arial" w:cs="Arial"/>
          <w:b/>
          <w:bCs/>
        </w:rPr>
        <w:t>Introduction</w:t>
      </w:r>
    </w:p>
    <w:p w14:paraId="46B530D9" w14:textId="19310380" w:rsidR="004170D3" w:rsidRPr="00D6452A" w:rsidRDefault="00C144CE" w:rsidP="00D6452A">
      <w:pPr>
        <w:spacing w:line="360" w:lineRule="auto"/>
        <w:rPr>
          <w:rFonts w:ascii="Arial" w:hAnsi="Arial" w:cs="Arial"/>
        </w:rPr>
      </w:pPr>
      <w:r w:rsidRPr="00D6452A">
        <w:rPr>
          <w:rFonts w:ascii="Arial" w:hAnsi="Arial" w:cs="Arial"/>
        </w:rPr>
        <w:t xml:space="preserve">This report </w:t>
      </w:r>
      <w:r w:rsidR="00A5304A" w:rsidRPr="00D6452A">
        <w:rPr>
          <w:rFonts w:ascii="Arial" w:hAnsi="Arial" w:cs="Arial"/>
        </w:rPr>
        <w:t xml:space="preserve">focuses on </w:t>
      </w:r>
      <w:r w:rsidR="004170D3" w:rsidRPr="00D6452A">
        <w:rPr>
          <w:rFonts w:ascii="Arial" w:eastAsia="Times New Roman" w:hAnsi="Arial" w:cs="Arial"/>
          <w:color w:val="000000"/>
          <w:bdr w:val="none" w:sz="0" w:space="0" w:color="auto" w:frame="1"/>
          <w:lang w:val="en-GB" w:eastAsia="en-GB"/>
        </w:rPr>
        <w:t>Performance Management and the</w:t>
      </w:r>
      <w:r w:rsidR="00A5304A" w:rsidRPr="00D6452A">
        <w:rPr>
          <w:rFonts w:ascii="Arial" w:hAnsi="Arial" w:cs="Arial"/>
        </w:rPr>
        <w:t xml:space="preserve"> development plan</w:t>
      </w:r>
      <w:r w:rsidR="004955C4" w:rsidRPr="00D6452A">
        <w:rPr>
          <w:rFonts w:ascii="Arial" w:hAnsi="Arial" w:cs="Arial"/>
        </w:rPr>
        <w:t xml:space="preserve"> of </w:t>
      </w:r>
      <w:r w:rsidR="005201B1" w:rsidRPr="00D6452A">
        <w:rPr>
          <w:rFonts w:ascii="Arial" w:hAnsi="Arial" w:cs="Arial"/>
        </w:rPr>
        <w:t xml:space="preserve">an </w:t>
      </w:r>
      <w:proofErr w:type="spellStart"/>
      <w:r w:rsidR="0051125D" w:rsidRPr="00D6452A">
        <w:rPr>
          <w:rFonts w:ascii="Arial" w:hAnsi="Arial" w:cs="Arial"/>
        </w:rPr>
        <w:t>organisation</w:t>
      </w:r>
      <w:proofErr w:type="spellEnd"/>
      <w:r w:rsidR="004955C4" w:rsidRPr="00D6452A">
        <w:rPr>
          <w:rFonts w:ascii="Arial" w:hAnsi="Arial" w:cs="Arial"/>
        </w:rPr>
        <w:t>,</w:t>
      </w:r>
      <w:r w:rsidR="00A5304A" w:rsidRPr="00D6452A">
        <w:rPr>
          <w:rFonts w:ascii="Arial" w:hAnsi="Arial" w:cs="Arial"/>
        </w:rPr>
        <w:t xml:space="preserve"> which is the main topic of this study. The strategic planning process and </w:t>
      </w:r>
      <w:bookmarkStart w:id="2" w:name="_Hlk142392291"/>
      <w:r w:rsidR="00A5304A" w:rsidRPr="00D6452A">
        <w:rPr>
          <w:rFonts w:ascii="Arial" w:hAnsi="Arial" w:cs="Arial"/>
        </w:rPr>
        <w:t xml:space="preserve">performance management </w:t>
      </w:r>
      <w:bookmarkEnd w:id="2"/>
      <w:r w:rsidR="00A5304A" w:rsidRPr="00D6452A">
        <w:rPr>
          <w:rFonts w:ascii="Arial" w:hAnsi="Arial" w:cs="Arial"/>
        </w:rPr>
        <w:t xml:space="preserve">system combine these three processes to achieve their goals. </w:t>
      </w:r>
      <w:r w:rsidR="006847A8" w:rsidRPr="00D6452A">
        <w:rPr>
          <w:rFonts w:ascii="Arial" w:hAnsi="Arial" w:cs="Arial"/>
        </w:rPr>
        <w:t>Using</w:t>
      </w:r>
      <w:r w:rsidR="00872938" w:rsidRPr="00D6452A">
        <w:rPr>
          <w:rFonts w:ascii="Arial" w:hAnsi="Arial" w:cs="Arial"/>
        </w:rPr>
        <w:t xml:space="preserve"> the </w:t>
      </w:r>
      <w:r w:rsidR="005201B1" w:rsidRPr="00D6452A">
        <w:rPr>
          <w:rFonts w:ascii="Arial" w:hAnsi="Arial" w:cs="Arial"/>
        </w:rPr>
        <w:t>(</w:t>
      </w:r>
      <w:r w:rsidR="00A5304A" w:rsidRPr="00D6452A">
        <w:rPr>
          <w:rFonts w:ascii="Arial" w:hAnsi="Arial" w:cs="Arial"/>
          <w:b/>
          <w:bCs/>
        </w:rPr>
        <w:t>MBO</w:t>
      </w:r>
      <w:r w:rsidR="005201B1" w:rsidRPr="00D6452A">
        <w:rPr>
          <w:rFonts w:ascii="Arial" w:hAnsi="Arial" w:cs="Arial"/>
          <w:b/>
          <w:bCs/>
        </w:rPr>
        <w:t>)</w:t>
      </w:r>
      <w:r w:rsidR="00A5304A" w:rsidRPr="00D6452A">
        <w:rPr>
          <w:rFonts w:ascii="Arial" w:hAnsi="Arial" w:cs="Arial"/>
        </w:rPr>
        <w:t xml:space="preserve"> </w:t>
      </w:r>
      <w:r w:rsidR="004955C4" w:rsidRPr="00D6452A">
        <w:rPr>
          <w:rFonts w:ascii="Arial" w:hAnsi="Arial" w:cs="Arial"/>
        </w:rPr>
        <w:t>model</w:t>
      </w:r>
      <w:r w:rsidR="004955C4" w:rsidRPr="00D6452A">
        <w:rPr>
          <w:rFonts w:ascii="Arial" w:hAnsi="Arial" w:cs="Arial"/>
          <w:b/>
          <w:bCs/>
          <w:color w:val="000000" w:themeColor="text1"/>
        </w:rPr>
        <w:t xml:space="preserve"> (</w:t>
      </w:r>
      <w:r w:rsidR="00634C38" w:rsidRPr="00D6452A">
        <w:rPr>
          <w:rFonts w:ascii="Arial" w:hAnsi="Arial" w:cs="Arial"/>
          <w:b/>
          <w:bCs/>
          <w:color w:val="000000" w:themeColor="text1"/>
        </w:rPr>
        <w:t xml:space="preserve">IPRP) </w:t>
      </w:r>
      <w:r w:rsidR="00634C38" w:rsidRPr="00D6452A">
        <w:rPr>
          <w:rFonts w:ascii="Arial" w:hAnsi="Arial" w:cs="Arial"/>
        </w:rPr>
        <w:t>/</w:t>
      </w:r>
      <w:r w:rsidR="006847A8" w:rsidRPr="00D6452A">
        <w:rPr>
          <w:rFonts w:ascii="Arial" w:hAnsi="Arial" w:cs="Arial"/>
        </w:rPr>
        <w:t xml:space="preserve"> and </w:t>
      </w:r>
      <w:r w:rsidR="005201B1" w:rsidRPr="00D6452A">
        <w:rPr>
          <w:rFonts w:ascii="Arial" w:hAnsi="Arial" w:cs="Arial"/>
        </w:rPr>
        <w:t>(</w:t>
      </w:r>
      <w:r w:rsidR="006847A8" w:rsidRPr="00D6452A">
        <w:rPr>
          <w:rFonts w:ascii="Arial" w:hAnsi="Arial" w:cs="Arial"/>
          <w:b/>
          <w:bCs/>
        </w:rPr>
        <w:t>360-degree and 540-degree feedback</w:t>
      </w:r>
      <w:r w:rsidR="005201B1" w:rsidRPr="00D6452A">
        <w:rPr>
          <w:rFonts w:ascii="Arial" w:hAnsi="Arial" w:cs="Arial"/>
          <w:b/>
          <w:bCs/>
        </w:rPr>
        <w:t>)</w:t>
      </w:r>
      <w:r w:rsidR="00D071BC" w:rsidRPr="00D6452A">
        <w:rPr>
          <w:rFonts w:ascii="Arial" w:hAnsi="Arial" w:cs="Arial"/>
        </w:rPr>
        <w:t xml:space="preserve"> of performance </w:t>
      </w:r>
      <w:r w:rsidR="007F4CEB">
        <w:rPr>
          <w:rFonts w:ascii="Arial" w:hAnsi="Arial" w:cs="Arial"/>
        </w:rPr>
        <w:t>management can</w:t>
      </w:r>
      <w:r w:rsidR="00A5304A" w:rsidRPr="00D6452A">
        <w:rPr>
          <w:rFonts w:ascii="Arial" w:hAnsi="Arial" w:cs="Arial"/>
        </w:rPr>
        <w:t xml:space="preserve"> help </w:t>
      </w:r>
      <w:r w:rsidR="006B21E9" w:rsidRPr="00D6452A">
        <w:rPr>
          <w:rFonts w:ascii="Arial" w:hAnsi="Arial" w:cs="Arial"/>
        </w:rPr>
        <w:t>to</w:t>
      </w:r>
      <w:r w:rsidR="00A5304A" w:rsidRPr="00D6452A">
        <w:rPr>
          <w:rFonts w:ascii="Arial" w:hAnsi="Arial" w:cs="Arial"/>
        </w:rPr>
        <w:t xml:space="preserve"> maintain consistent quality of the product and service</w:t>
      </w:r>
      <w:r w:rsidR="00D071BC" w:rsidRPr="00D6452A">
        <w:rPr>
          <w:rFonts w:ascii="Arial" w:hAnsi="Arial" w:cs="Arial"/>
        </w:rPr>
        <w:t xml:space="preserve"> of</w:t>
      </w:r>
      <w:r w:rsidR="00A5304A" w:rsidRPr="00D6452A">
        <w:rPr>
          <w:rFonts w:ascii="Arial" w:hAnsi="Arial" w:cs="Arial"/>
        </w:rPr>
        <w:t xml:space="preserve"> </w:t>
      </w:r>
      <w:r w:rsidR="00D071BC" w:rsidRPr="00D6452A">
        <w:rPr>
          <w:rFonts w:ascii="Arial" w:hAnsi="Arial" w:cs="Arial"/>
        </w:rPr>
        <w:t>an organization.</w:t>
      </w:r>
    </w:p>
    <w:p w14:paraId="76516E02" w14:textId="77777777" w:rsidR="003B2EFD" w:rsidRPr="00D6452A" w:rsidRDefault="003B2EFD" w:rsidP="00D6452A">
      <w:pPr>
        <w:spacing w:line="360" w:lineRule="auto"/>
        <w:rPr>
          <w:rFonts w:ascii="Arial" w:hAnsi="Arial" w:cs="Arial"/>
          <w:b/>
          <w:bCs/>
          <w:color w:val="555555"/>
          <w:shd w:val="clear" w:color="auto" w:fill="FFFFFF"/>
        </w:rPr>
      </w:pPr>
    </w:p>
    <w:p w14:paraId="3592CFE4" w14:textId="6BF84EBB" w:rsidR="004170D3" w:rsidRPr="00D6452A" w:rsidRDefault="00472ECA" w:rsidP="00D6452A">
      <w:pPr>
        <w:spacing w:line="360" w:lineRule="auto"/>
        <w:rPr>
          <w:rFonts w:ascii="Arial" w:hAnsi="Arial" w:cs="Arial"/>
          <w:b/>
          <w:bCs/>
          <w:shd w:val="clear" w:color="auto" w:fill="FFFFFF"/>
        </w:rPr>
      </w:pPr>
      <w:r w:rsidRPr="00D6452A">
        <w:rPr>
          <w:rFonts w:ascii="Arial" w:hAnsi="Arial" w:cs="Arial"/>
          <w:b/>
          <w:bCs/>
          <w:shd w:val="clear" w:color="auto" w:fill="FFFFFF"/>
        </w:rPr>
        <w:t>1.1 Summary</w:t>
      </w:r>
    </w:p>
    <w:p w14:paraId="428D0AD3" w14:textId="2B74032E" w:rsidR="001F2AA4" w:rsidRPr="00D6452A" w:rsidRDefault="004170D3" w:rsidP="00D6452A">
      <w:pPr>
        <w:spacing w:line="360" w:lineRule="auto"/>
        <w:rPr>
          <w:rFonts w:ascii="Arial" w:hAnsi="Arial" w:cs="Arial"/>
        </w:rPr>
      </w:pPr>
      <w:r w:rsidRPr="00D6452A">
        <w:rPr>
          <w:rFonts w:ascii="Arial" w:hAnsi="Arial" w:cs="Arial"/>
        </w:rPr>
        <w:t xml:space="preserve">The distinction between morale and inspiration as well as the numerous </w:t>
      </w:r>
      <w:r w:rsidR="00ED20B4" w:rsidRPr="00D6452A">
        <w:rPr>
          <w:rFonts w:ascii="Arial" w:hAnsi="Arial" w:cs="Arial"/>
        </w:rPr>
        <w:t>underperformance-related</w:t>
      </w:r>
      <w:r w:rsidRPr="00D6452A">
        <w:rPr>
          <w:rFonts w:ascii="Arial" w:hAnsi="Arial" w:cs="Arial"/>
        </w:rPr>
        <w:t xml:space="preserve"> factors have been discussed. </w:t>
      </w:r>
      <w:r w:rsidR="00ED20B4" w:rsidRPr="00D6452A">
        <w:rPr>
          <w:rFonts w:ascii="Arial" w:hAnsi="Arial" w:cs="Arial"/>
        </w:rPr>
        <w:t>An accurate</w:t>
      </w:r>
      <w:r w:rsidRPr="00D6452A">
        <w:rPr>
          <w:rFonts w:ascii="Arial" w:hAnsi="Arial" w:cs="Arial"/>
        </w:rPr>
        <w:t xml:space="preserve"> diagnosis of the causes of underperformance is required before effective measures to increase performance can be </w:t>
      </w:r>
      <w:proofErr w:type="gramStart"/>
      <w:r w:rsidRPr="00D6452A">
        <w:rPr>
          <w:rFonts w:ascii="Arial" w:hAnsi="Arial" w:cs="Arial"/>
        </w:rPr>
        <w:t>performed</w:t>
      </w:r>
      <w:proofErr w:type="gramEnd"/>
      <w:r w:rsidRPr="00D6452A">
        <w:rPr>
          <w:rFonts w:ascii="Arial" w:hAnsi="Arial" w:cs="Arial"/>
        </w:rPr>
        <w:t>. Corrective intervention could be ineffectual or even harmful if this is not done. One of the mistakes managers might make is to assume the wrong things about the motivations of their employees. Even if there is a problem with low employee motivation, it is important to think about what may be done to fix it.</w:t>
      </w:r>
    </w:p>
    <w:p w14:paraId="030DE62C" w14:textId="2FF15E63" w:rsidR="00645CD6" w:rsidRPr="00D6452A" w:rsidRDefault="000243B9" w:rsidP="00D6452A">
      <w:pPr>
        <w:spacing w:line="360" w:lineRule="auto"/>
        <w:rPr>
          <w:rFonts w:ascii="Arial" w:hAnsi="Arial" w:cs="Arial"/>
          <w:b/>
          <w:bCs/>
        </w:rPr>
      </w:pPr>
      <w:r w:rsidRPr="00D6452A">
        <w:rPr>
          <w:rFonts w:ascii="Arial" w:hAnsi="Arial" w:cs="Arial"/>
          <w:b/>
          <w:bCs/>
        </w:rPr>
        <w:t>2. KFC</w:t>
      </w:r>
      <w:r w:rsidR="00645CD6" w:rsidRPr="00D6452A">
        <w:rPr>
          <w:rFonts w:ascii="Arial" w:hAnsi="Arial" w:cs="Arial"/>
          <w:b/>
          <w:bCs/>
        </w:rPr>
        <w:t xml:space="preserve"> background </w:t>
      </w:r>
    </w:p>
    <w:p w14:paraId="4460D5B0" w14:textId="04338072" w:rsidR="005956EB" w:rsidRPr="00D6452A" w:rsidRDefault="0072058C" w:rsidP="00D6452A">
      <w:pPr>
        <w:spacing w:line="360" w:lineRule="auto"/>
        <w:rPr>
          <w:rFonts w:ascii="Arial" w:hAnsi="Arial" w:cs="Arial"/>
          <w:b/>
          <w:bCs/>
        </w:rPr>
      </w:pPr>
      <w:r w:rsidRPr="00D6452A">
        <w:rPr>
          <w:rFonts w:ascii="Arial" w:hAnsi="Arial" w:cs="Arial"/>
        </w:rPr>
        <w:t>I have selected the KFC organization</w:t>
      </w:r>
      <w:r w:rsidR="00D071BC" w:rsidRPr="00D6452A">
        <w:rPr>
          <w:rFonts w:ascii="Arial" w:hAnsi="Arial" w:cs="Arial"/>
        </w:rPr>
        <w:t xml:space="preserve"> for this</w:t>
      </w:r>
      <w:r w:rsidR="0003404D" w:rsidRPr="00D6452A">
        <w:rPr>
          <w:rFonts w:ascii="Arial" w:hAnsi="Arial" w:cs="Arial"/>
        </w:rPr>
        <w:t xml:space="preserve"> project.</w:t>
      </w:r>
      <w:r w:rsidR="005201B1" w:rsidRPr="00D6452A">
        <w:rPr>
          <w:rFonts w:ascii="Arial" w:hAnsi="Arial" w:cs="Arial"/>
        </w:rPr>
        <w:t xml:space="preserve">  According to my </w:t>
      </w:r>
      <w:r w:rsidR="003E3627" w:rsidRPr="00D6452A">
        <w:rPr>
          <w:rFonts w:ascii="Arial" w:hAnsi="Arial" w:cs="Arial"/>
        </w:rPr>
        <w:t>research,</w:t>
      </w:r>
      <w:r w:rsidR="0003404D" w:rsidRPr="00D6452A">
        <w:rPr>
          <w:rFonts w:ascii="Arial" w:hAnsi="Arial" w:cs="Arial"/>
        </w:rPr>
        <w:t xml:space="preserve"> KFC</w:t>
      </w:r>
      <w:r w:rsidRPr="00D6452A">
        <w:rPr>
          <w:rFonts w:ascii="Arial" w:hAnsi="Arial" w:cs="Arial"/>
        </w:rPr>
        <w:t xml:space="preserve"> was initially a roadside eatery and has now expanded to become an international corporation. Louisville, Kentucky, is home to the business's </w:t>
      </w:r>
      <w:r w:rsidR="00ED20B4" w:rsidRPr="00D6452A">
        <w:rPr>
          <w:rFonts w:ascii="Arial" w:hAnsi="Arial" w:cs="Arial"/>
        </w:rPr>
        <w:t>primary office</w:t>
      </w:r>
      <w:r w:rsidRPr="00D6452A">
        <w:rPr>
          <w:rFonts w:ascii="Arial" w:hAnsi="Arial" w:cs="Arial"/>
        </w:rPr>
        <w:t xml:space="preserve">. It has 22,621 locations in 150 countries, making it the second-largest restaurant chain in the world in terms of revenues (after McDonald's) as of December 2019 (Statista, 2019). </w:t>
      </w:r>
    </w:p>
    <w:p w14:paraId="06FB2C53" w14:textId="6C453F34" w:rsidR="00D631E4" w:rsidRPr="00D6452A" w:rsidRDefault="005B7014" w:rsidP="00D6452A">
      <w:pPr>
        <w:spacing w:line="360" w:lineRule="auto"/>
        <w:rPr>
          <w:rFonts w:ascii="Arial" w:hAnsi="Arial" w:cs="Arial"/>
          <w:b/>
          <w:bCs/>
        </w:rPr>
      </w:pPr>
      <w:r w:rsidRPr="00D6452A">
        <w:rPr>
          <w:rFonts w:ascii="Arial" w:hAnsi="Arial" w:cs="Arial"/>
          <w:b/>
          <w:bCs/>
        </w:rPr>
        <w:t xml:space="preserve"> </w:t>
      </w:r>
      <w:r w:rsidR="00472ECA" w:rsidRPr="00D6452A">
        <w:rPr>
          <w:rFonts w:ascii="Arial" w:hAnsi="Arial" w:cs="Arial"/>
          <w:b/>
          <w:bCs/>
        </w:rPr>
        <w:t xml:space="preserve"> 2.2 </w:t>
      </w:r>
      <w:r w:rsidRPr="00D6452A">
        <w:rPr>
          <w:rFonts w:ascii="Arial" w:hAnsi="Arial" w:cs="Arial"/>
          <w:b/>
          <w:bCs/>
        </w:rPr>
        <w:t xml:space="preserve">KFC </w:t>
      </w:r>
      <w:proofErr w:type="spellStart"/>
      <w:r w:rsidR="00D631E4" w:rsidRPr="00D6452A">
        <w:rPr>
          <w:rFonts w:ascii="Arial" w:hAnsi="Arial" w:cs="Arial"/>
          <w:b/>
          <w:bCs/>
        </w:rPr>
        <w:t>Organisational</w:t>
      </w:r>
      <w:proofErr w:type="spellEnd"/>
      <w:r w:rsidR="00D631E4" w:rsidRPr="00D6452A">
        <w:rPr>
          <w:rFonts w:ascii="Arial" w:hAnsi="Arial" w:cs="Arial"/>
          <w:b/>
          <w:bCs/>
        </w:rPr>
        <w:t xml:space="preserve"> </w:t>
      </w:r>
      <w:r w:rsidRPr="00D6452A">
        <w:rPr>
          <w:rFonts w:ascii="Arial" w:hAnsi="Arial" w:cs="Arial"/>
          <w:b/>
          <w:bCs/>
        </w:rPr>
        <w:t>Culture &amp; Structure</w:t>
      </w:r>
    </w:p>
    <w:p w14:paraId="301B31F6" w14:textId="4CC03AB5" w:rsidR="00C646AA" w:rsidRPr="00D6452A" w:rsidRDefault="00C646AA" w:rsidP="00D6452A">
      <w:pPr>
        <w:spacing w:line="360" w:lineRule="auto"/>
        <w:rPr>
          <w:rFonts w:ascii="Arial" w:hAnsi="Arial" w:cs="Arial"/>
        </w:rPr>
      </w:pPr>
      <w:r w:rsidRPr="00D6452A">
        <w:rPr>
          <w:rFonts w:ascii="Arial" w:hAnsi="Arial" w:cs="Arial"/>
        </w:rPr>
        <w:t>The</w:t>
      </w:r>
      <w:r w:rsidR="005956EB" w:rsidRPr="00D6452A">
        <w:rPr>
          <w:rFonts w:ascii="Arial" w:hAnsi="Arial" w:cs="Arial"/>
        </w:rPr>
        <w:t xml:space="preserve"> key components of KFC's strategy are what they do</w:t>
      </w:r>
      <w:r w:rsidR="003E3627" w:rsidRPr="00D6452A">
        <w:rPr>
          <w:rFonts w:ascii="Arial" w:hAnsi="Arial" w:cs="Arial"/>
        </w:rPr>
        <w:t xml:space="preserve"> </w:t>
      </w:r>
      <w:r w:rsidR="005956EB" w:rsidRPr="00D6452A">
        <w:rPr>
          <w:rFonts w:ascii="Arial" w:hAnsi="Arial" w:cs="Arial"/>
        </w:rPr>
        <w:t>and, more significantly, what they can and cannot do</w:t>
      </w:r>
      <w:r w:rsidR="003E3627" w:rsidRPr="00D6452A">
        <w:rPr>
          <w:rFonts w:ascii="Arial" w:hAnsi="Arial" w:cs="Arial"/>
        </w:rPr>
        <w:t>,</w:t>
      </w:r>
      <w:r w:rsidR="005956EB" w:rsidRPr="00D6452A">
        <w:rPr>
          <w:rFonts w:ascii="Arial" w:hAnsi="Arial" w:cs="Arial"/>
        </w:rPr>
        <w:t xml:space="preserve"> what they aspire to become in the future, and how they want to get there. </w:t>
      </w:r>
    </w:p>
    <w:p w14:paraId="403188E6" w14:textId="1D6C92BA" w:rsidR="00975C3F" w:rsidRDefault="0003404D" w:rsidP="00D6452A">
      <w:pPr>
        <w:spacing w:line="360" w:lineRule="auto"/>
        <w:rPr>
          <w:rFonts w:ascii="Arial" w:hAnsi="Arial" w:cs="Arial"/>
        </w:rPr>
      </w:pPr>
      <w:r w:rsidRPr="00D6452A">
        <w:rPr>
          <w:rFonts w:ascii="Arial" w:hAnsi="Arial" w:cs="Arial"/>
        </w:rPr>
        <w:t>KFC's</w:t>
      </w:r>
      <w:r w:rsidR="000B4D98" w:rsidRPr="000B4D98">
        <w:t xml:space="preserve"> </w:t>
      </w:r>
      <w:r w:rsidR="000B4D98" w:rsidRPr="000B4D98">
        <w:rPr>
          <w:rFonts w:ascii="Arial" w:hAnsi="Arial" w:cs="Arial"/>
        </w:rPr>
        <w:t xml:space="preserve">Taking responsibility </w:t>
      </w:r>
      <w:r w:rsidR="00975C3F">
        <w:rPr>
          <w:rFonts w:ascii="Arial" w:hAnsi="Arial" w:cs="Arial"/>
        </w:rPr>
        <w:t xml:space="preserve">for </w:t>
      </w:r>
      <w:r w:rsidR="000B4D98" w:rsidRPr="000B4D98">
        <w:rPr>
          <w:rFonts w:ascii="Arial" w:hAnsi="Arial" w:cs="Arial"/>
        </w:rPr>
        <w:t>appropriate variety, quality, teamwork, excitement, honesty, and management are among the basic values</w:t>
      </w:r>
      <w:r w:rsidR="00975C3F">
        <w:rPr>
          <w:rFonts w:ascii="Arial" w:hAnsi="Arial" w:cs="Arial"/>
        </w:rPr>
        <w:t>,</w:t>
      </w:r>
      <w:r w:rsidR="000B4D98">
        <w:rPr>
          <w:rFonts w:ascii="Arial" w:hAnsi="Arial" w:cs="Arial"/>
        </w:rPr>
        <w:t xml:space="preserve"> </w:t>
      </w:r>
      <w:r w:rsidR="004955C4" w:rsidRPr="00D6452A">
        <w:rPr>
          <w:rFonts w:ascii="Arial" w:hAnsi="Arial" w:cs="Arial"/>
        </w:rPr>
        <w:t xml:space="preserve">comprises six </w:t>
      </w:r>
      <w:r w:rsidR="00472ECA" w:rsidRPr="00D6452A">
        <w:rPr>
          <w:rFonts w:ascii="Arial" w:hAnsi="Arial" w:cs="Arial"/>
        </w:rPr>
        <w:t>organizational</w:t>
      </w:r>
      <w:r w:rsidR="004955C4" w:rsidRPr="00D6452A">
        <w:rPr>
          <w:rFonts w:ascii="Arial" w:hAnsi="Arial" w:cs="Arial"/>
        </w:rPr>
        <w:t xml:space="preserve"> structure tiers</w:t>
      </w:r>
      <w:r w:rsidR="00C646AA" w:rsidRPr="00D6452A">
        <w:rPr>
          <w:rFonts w:ascii="Arial" w:hAnsi="Arial" w:cs="Arial"/>
        </w:rPr>
        <w:t xml:space="preserve">, and is conscious of the importance of outlining fundamental </w:t>
      </w:r>
      <w:r w:rsidRPr="00D6452A">
        <w:rPr>
          <w:rFonts w:ascii="Arial" w:hAnsi="Arial" w:cs="Arial"/>
        </w:rPr>
        <w:t>ideas.</w:t>
      </w:r>
      <w:r w:rsidR="003E3627" w:rsidRPr="00D6452A">
        <w:rPr>
          <w:rFonts w:ascii="Arial" w:hAnsi="Arial" w:cs="Arial"/>
        </w:rPr>
        <w:t xml:space="preserve"> Setting individual </w:t>
      </w:r>
      <w:proofErr w:type="gramStart"/>
      <w:r w:rsidR="003E3627" w:rsidRPr="00D6452A">
        <w:rPr>
          <w:rFonts w:ascii="Arial" w:hAnsi="Arial" w:cs="Arial"/>
        </w:rPr>
        <w:t>and</w:t>
      </w:r>
      <w:r w:rsidR="00975C3F">
        <w:rPr>
          <w:rFonts w:ascii="Arial" w:hAnsi="Arial" w:cs="Arial"/>
        </w:rPr>
        <w:t xml:space="preserve">  </w:t>
      </w:r>
      <w:r w:rsidR="00975C3F" w:rsidRPr="00975C3F">
        <w:rPr>
          <w:rFonts w:ascii="Arial" w:hAnsi="Arial" w:cs="Arial"/>
        </w:rPr>
        <w:t>The</w:t>
      </w:r>
      <w:proofErr w:type="gramEnd"/>
      <w:r w:rsidR="00975C3F" w:rsidRPr="00975C3F">
        <w:rPr>
          <w:rFonts w:ascii="Arial" w:hAnsi="Arial" w:cs="Arial"/>
        </w:rPr>
        <w:t xml:space="preserve"> </w:t>
      </w:r>
      <w:r w:rsidR="00975C3F" w:rsidRPr="00975C3F">
        <w:rPr>
          <w:rFonts w:ascii="Arial" w:hAnsi="Arial" w:cs="Arial"/>
        </w:rPr>
        <w:lastRenderedPageBreak/>
        <w:t xml:space="preserve">foundation of performance management, an ongoing process for improving performance is team goals that are in accordance with the strategic goals of the business. Creating plans to achieve the targets, </w:t>
      </w:r>
      <w:proofErr w:type="gramStart"/>
      <w:r w:rsidR="00975C3F" w:rsidRPr="00975C3F">
        <w:rPr>
          <w:rFonts w:ascii="Arial" w:hAnsi="Arial" w:cs="Arial"/>
        </w:rPr>
        <w:t>assessing</w:t>
      </w:r>
      <w:proofErr w:type="gramEnd"/>
      <w:r w:rsidR="00975C3F" w:rsidRPr="00975C3F">
        <w:rPr>
          <w:rFonts w:ascii="Arial" w:hAnsi="Arial" w:cs="Arial"/>
        </w:rPr>
        <w:t xml:space="preserve"> and assessing progress, and developing staff experience, skills, and capabilities are all required (Armstrong 2006). Effective performance management is a must in every sort of business. HR must be committed and involved </w:t>
      </w:r>
      <w:proofErr w:type="gramStart"/>
      <w:r w:rsidR="00975C3F" w:rsidRPr="00975C3F">
        <w:rPr>
          <w:rFonts w:ascii="Arial" w:hAnsi="Arial" w:cs="Arial"/>
        </w:rPr>
        <w:t>in order for</w:t>
      </w:r>
      <w:proofErr w:type="gramEnd"/>
      <w:r w:rsidR="00975C3F" w:rsidRPr="00975C3F">
        <w:rPr>
          <w:rFonts w:ascii="Arial" w:hAnsi="Arial" w:cs="Arial"/>
        </w:rPr>
        <w:t xml:space="preserve"> performance monitoring to be effective, in addition to managers and employees. It results in improved outcomes and increases staff engagement in their work.</w:t>
      </w:r>
    </w:p>
    <w:p w14:paraId="4A1E8FFB" w14:textId="7D4F785D" w:rsidR="003E3627" w:rsidRPr="00D6452A" w:rsidRDefault="003E3627" w:rsidP="00D6452A">
      <w:pPr>
        <w:spacing w:line="360" w:lineRule="auto"/>
        <w:rPr>
          <w:rFonts w:ascii="Arial" w:hAnsi="Arial" w:cs="Arial"/>
        </w:rPr>
      </w:pPr>
    </w:p>
    <w:p w14:paraId="07E8F054" w14:textId="694ECD68" w:rsidR="008349CE" w:rsidRPr="007F4CEB" w:rsidRDefault="008349CE" w:rsidP="00D6452A">
      <w:pPr>
        <w:spacing w:line="360" w:lineRule="auto"/>
        <w:rPr>
          <w:rFonts w:ascii="Arial" w:hAnsi="Arial" w:cs="Arial"/>
        </w:rPr>
      </w:pPr>
    </w:p>
    <w:p w14:paraId="399AEA9B" w14:textId="35D6AE49" w:rsidR="00861386" w:rsidRPr="00D6452A" w:rsidRDefault="00DC2F1F" w:rsidP="00D6452A">
      <w:pPr>
        <w:spacing w:line="360" w:lineRule="auto"/>
        <w:rPr>
          <w:rFonts w:ascii="Arial" w:hAnsi="Arial" w:cs="Arial"/>
        </w:rPr>
      </w:pPr>
      <w:r w:rsidRPr="00D6452A">
        <w:rPr>
          <w:rFonts w:ascii="Arial" w:eastAsia="Times New Roman" w:hAnsi="Arial" w:cs="Arial"/>
          <w:b/>
          <w:bCs/>
          <w:color w:val="000000"/>
          <w:bdr w:val="none" w:sz="0" w:space="0" w:color="auto" w:frame="1"/>
          <w:lang w:val="en-GB" w:eastAsia="en-GB"/>
        </w:rPr>
        <w:t xml:space="preserve">3. </w:t>
      </w:r>
      <w:bookmarkStart w:id="3" w:name="_Hlk143180725"/>
      <w:r w:rsidR="002A7C9B" w:rsidRPr="00D6452A">
        <w:rPr>
          <w:rFonts w:ascii="Arial" w:eastAsia="Times New Roman" w:hAnsi="Arial" w:cs="Arial"/>
          <w:b/>
          <w:bCs/>
          <w:color w:val="000000"/>
          <w:bdr w:val="none" w:sz="0" w:space="0" w:color="auto" w:frame="1"/>
          <w:lang w:val="en-GB" w:eastAsia="en-GB"/>
        </w:rPr>
        <w:t xml:space="preserve">Performance Management </w:t>
      </w:r>
      <w:bookmarkStart w:id="4" w:name="_Hlk142406415"/>
      <w:bookmarkEnd w:id="3"/>
      <w:r w:rsidR="00E17454" w:rsidRPr="00D6452A">
        <w:rPr>
          <w:rFonts w:ascii="Arial" w:eastAsia="Times New Roman" w:hAnsi="Arial" w:cs="Arial"/>
          <w:b/>
          <w:bCs/>
          <w:color w:val="000000"/>
          <w:bdr w:val="none" w:sz="0" w:space="0" w:color="auto" w:frame="1"/>
          <w:lang w:val="en-GB" w:eastAsia="en-GB"/>
        </w:rPr>
        <w:t xml:space="preserve"> Cycle</w:t>
      </w:r>
    </w:p>
    <w:p w14:paraId="7152E5E3" w14:textId="305C8681" w:rsidR="00696464" w:rsidRDefault="00F76725" w:rsidP="00D6452A">
      <w:pPr>
        <w:spacing w:line="360" w:lineRule="auto"/>
        <w:rPr>
          <w:rFonts w:ascii="Arial" w:hAnsi="Arial" w:cs="Arial"/>
        </w:rPr>
      </w:pPr>
      <w:proofErr w:type="gramStart"/>
      <w:r w:rsidRPr="00D6452A">
        <w:rPr>
          <w:rFonts w:ascii="Arial" w:hAnsi="Arial" w:cs="Arial"/>
        </w:rPr>
        <w:t xml:space="preserve">Organizational </w:t>
      </w:r>
      <w:r w:rsidR="00696464">
        <w:rPr>
          <w:rFonts w:ascii="Arial" w:hAnsi="Arial" w:cs="Arial"/>
        </w:rPr>
        <w:t xml:space="preserve"> </w:t>
      </w:r>
      <w:r w:rsidR="00696464" w:rsidRPr="00696464">
        <w:rPr>
          <w:rFonts w:ascii="Arial" w:hAnsi="Arial" w:cs="Arial"/>
        </w:rPr>
        <w:t>Outlining</w:t>
      </w:r>
      <w:proofErr w:type="gramEnd"/>
      <w:r w:rsidR="00696464" w:rsidRPr="00696464">
        <w:rPr>
          <w:rFonts w:ascii="Arial" w:hAnsi="Arial" w:cs="Arial"/>
        </w:rPr>
        <w:t xml:space="preserve"> and conveying one's work responsibilities, priorities, performance expectations, and development plans in a way that maximizes performance and aligns with the company's strategic goals constitutes the continuous, continuing process known as performance management.</w:t>
      </w:r>
    </w:p>
    <w:p w14:paraId="7BE9D1F5" w14:textId="77777777" w:rsidR="00696464" w:rsidRDefault="00696464" w:rsidP="00D6452A">
      <w:pPr>
        <w:spacing w:line="360" w:lineRule="auto"/>
        <w:rPr>
          <w:rFonts w:ascii="Arial" w:hAnsi="Arial" w:cs="Arial"/>
        </w:rPr>
      </w:pPr>
    </w:p>
    <w:p w14:paraId="7794CDBE" w14:textId="68A0CD1D" w:rsidR="00320AF2" w:rsidRPr="00D6452A" w:rsidRDefault="0041622D" w:rsidP="00D6452A">
      <w:pPr>
        <w:spacing w:line="360" w:lineRule="auto"/>
        <w:rPr>
          <w:rFonts w:ascii="Arial" w:hAnsi="Arial" w:cs="Arial"/>
        </w:rPr>
      </w:pPr>
      <w:r w:rsidRPr="00D6452A">
        <w:rPr>
          <w:rFonts w:ascii="Arial" w:hAnsi="Arial" w:cs="Arial"/>
        </w:rPr>
        <w:t>Employees are reviewed all throughout the year as part of the performance management cycle</w:t>
      </w:r>
      <w:r w:rsidR="00B65703" w:rsidRPr="00D6452A">
        <w:rPr>
          <w:rFonts w:ascii="Arial" w:hAnsi="Arial" w:cs="Arial"/>
        </w:rPr>
        <w:t xml:space="preserve">. </w:t>
      </w:r>
      <w:r w:rsidR="003B2EFD" w:rsidRPr="00D6452A">
        <w:rPr>
          <w:rFonts w:ascii="Arial" w:hAnsi="Arial" w:cs="Arial"/>
        </w:rPr>
        <w:t>The</w:t>
      </w:r>
      <w:r w:rsidR="00B65703" w:rsidRPr="00D6452A">
        <w:rPr>
          <w:rFonts w:ascii="Arial" w:hAnsi="Arial" w:cs="Arial"/>
        </w:rPr>
        <w:t xml:space="preserve"> diagram that follows </w:t>
      </w:r>
      <w:r w:rsidR="002C0DAE" w:rsidRPr="00D6452A">
        <w:rPr>
          <w:rFonts w:ascii="Arial" w:hAnsi="Arial" w:cs="Arial"/>
        </w:rPr>
        <w:t>shows</w:t>
      </w:r>
      <w:r w:rsidR="00B65703" w:rsidRPr="00D6452A">
        <w:rPr>
          <w:rFonts w:ascii="Arial" w:hAnsi="Arial" w:cs="Arial"/>
        </w:rPr>
        <w:t xml:space="preserve"> four</w:t>
      </w:r>
      <w:r w:rsidRPr="00D6452A">
        <w:rPr>
          <w:rFonts w:ascii="Arial" w:hAnsi="Arial" w:cs="Arial"/>
        </w:rPr>
        <w:t xml:space="preserve"> phases of a performance management cycle</w:t>
      </w:r>
      <w:r w:rsidR="002C0DAE" w:rsidRPr="00D6452A">
        <w:rPr>
          <w:rFonts w:ascii="Arial" w:hAnsi="Arial" w:cs="Arial"/>
        </w:rPr>
        <w:t>. The</w:t>
      </w:r>
      <w:r w:rsidRPr="00D6452A">
        <w:rPr>
          <w:rFonts w:ascii="Arial" w:hAnsi="Arial" w:cs="Arial"/>
        </w:rPr>
        <w:t xml:space="preserve"> four stages of a typical performance management cycle are planning, monitoring, developing, rating, and rewarding</w:t>
      </w:r>
      <w:r w:rsidR="00B65703" w:rsidRPr="00D6452A">
        <w:rPr>
          <w:rFonts w:ascii="Arial" w:hAnsi="Arial" w:cs="Arial"/>
        </w:rPr>
        <w:t>.</w:t>
      </w:r>
      <w:r w:rsidR="00320AF2" w:rsidRPr="00D6452A">
        <w:rPr>
          <w:rFonts w:ascii="Arial" w:hAnsi="Arial" w:cs="Arial"/>
        </w:rPr>
        <w:t xml:space="preserve"> </w:t>
      </w:r>
      <w:bookmarkStart w:id="5" w:name="_Hlk143445975"/>
      <w:r w:rsidR="003B2EFD" w:rsidRPr="00D6452A">
        <w:rPr>
          <w:rFonts w:ascii="Arial" w:hAnsi="Arial" w:cs="Arial"/>
        </w:rPr>
        <w:t xml:space="preserve"> According to (Srikant</w:t>
      </w:r>
      <w:r w:rsidR="00320AF2" w:rsidRPr="00D6452A">
        <w:rPr>
          <w:rFonts w:ascii="Arial" w:hAnsi="Arial" w:cs="Arial"/>
        </w:rPr>
        <w:t xml:space="preserve"> Chellappa the Co-Founder and President </w:t>
      </w:r>
      <w:r w:rsidR="003B2EFD" w:rsidRPr="00D6452A">
        <w:rPr>
          <w:rFonts w:ascii="Arial" w:hAnsi="Arial" w:cs="Arial"/>
        </w:rPr>
        <w:t xml:space="preserve">of </w:t>
      </w:r>
      <w:r w:rsidR="00320AF2" w:rsidRPr="00D6452A">
        <w:rPr>
          <w:rFonts w:ascii="Arial" w:hAnsi="Arial" w:cs="Arial"/>
        </w:rPr>
        <w:t>E</w:t>
      </w:r>
      <w:r w:rsidR="003B2EFD" w:rsidRPr="00D6452A">
        <w:rPr>
          <w:rFonts w:ascii="Arial" w:hAnsi="Arial" w:cs="Arial"/>
        </w:rPr>
        <w:t>nragedly),</w:t>
      </w:r>
      <w:r w:rsidR="00320AF2" w:rsidRPr="00D6452A">
        <w:rPr>
          <w:rFonts w:ascii="Arial" w:hAnsi="Arial" w:cs="Arial"/>
        </w:rPr>
        <w:t xml:space="preserve"> </w:t>
      </w:r>
      <w:r w:rsidR="003B2EFD" w:rsidRPr="00D6452A">
        <w:rPr>
          <w:rFonts w:ascii="Arial" w:hAnsi="Arial" w:cs="Arial"/>
        </w:rPr>
        <w:t>an entrepreneur, and people leader</w:t>
      </w:r>
    </w:p>
    <w:p w14:paraId="5455C0B7" w14:textId="77777777" w:rsidR="00320AF2" w:rsidRPr="00D6452A" w:rsidRDefault="00320AF2" w:rsidP="00D6452A">
      <w:pPr>
        <w:spacing w:line="360" w:lineRule="auto"/>
        <w:rPr>
          <w:rFonts w:ascii="Arial" w:hAnsi="Arial" w:cs="Arial"/>
        </w:rPr>
      </w:pPr>
    </w:p>
    <w:bookmarkEnd w:id="5"/>
    <w:p w14:paraId="69418FAC" w14:textId="10D05A43" w:rsidR="0041622D" w:rsidRPr="00D6452A" w:rsidRDefault="008349CE" w:rsidP="00D6452A">
      <w:pPr>
        <w:spacing w:line="360" w:lineRule="auto"/>
        <w:rPr>
          <w:rFonts w:ascii="Arial" w:hAnsi="Arial" w:cs="Arial"/>
        </w:rPr>
      </w:pPr>
      <w:r w:rsidRPr="00D6452A">
        <w:rPr>
          <w:rFonts w:ascii="Arial" w:hAnsi="Arial" w:cs="Arial"/>
          <w:noProof/>
        </w:rPr>
        <w:drawing>
          <wp:inline distT="0" distB="0" distL="0" distR="0" wp14:anchorId="2BEA705E" wp14:editId="5BE58FF4">
            <wp:extent cx="1714500" cy="1314364"/>
            <wp:effectExtent l="0" t="0" r="0" b="0"/>
            <wp:docPr id="1938137692" name="Picture 193813769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29036" cy="1325508"/>
                    </a:xfrm>
                    <a:prstGeom prst="rect">
                      <a:avLst/>
                    </a:prstGeom>
                    <a:noFill/>
                  </pic:spPr>
                </pic:pic>
              </a:graphicData>
            </a:graphic>
          </wp:inline>
        </w:drawing>
      </w:r>
    </w:p>
    <w:p w14:paraId="46383CEF" w14:textId="22E3A094" w:rsidR="00B65703" w:rsidRPr="00D6452A" w:rsidRDefault="00B65703" w:rsidP="00D6452A">
      <w:pPr>
        <w:spacing w:line="360" w:lineRule="auto"/>
        <w:rPr>
          <w:rFonts w:ascii="Arial" w:hAnsi="Arial" w:cs="Arial"/>
        </w:rPr>
      </w:pPr>
      <w:bookmarkStart w:id="6" w:name="_Hlk141883248"/>
      <w:bookmarkEnd w:id="4"/>
    </w:p>
    <w:p w14:paraId="2C252DAE" w14:textId="3FEB7019" w:rsidR="0038221E" w:rsidRPr="00D6452A" w:rsidRDefault="0038221E" w:rsidP="00D6452A">
      <w:pPr>
        <w:spacing w:line="360" w:lineRule="auto"/>
        <w:rPr>
          <w:rFonts w:ascii="Arial" w:hAnsi="Arial" w:cs="Arial"/>
        </w:rPr>
      </w:pPr>
      <w:r w:rsidRPr="00D6452A">
        <w:rPr>
          <w:rFonts w:ascii="Arial" w:eastAsia="Times New Roman" w:hAnsi="Arial" w:cs="Arial"/>
          <w:b/>
          <w:bCs/>
          <w:lang w:val="en-GB" w:eastAsia="en-GB"/>
        </w:rPr>
        <w:t xml:space="preserve">Planning </w:t>
      </w:r>
    </w:p>
    <w:p w14:paraId="04FBE303" w14:textId="77777777" w:rsidR="00EC69D4" w:rsidRDefault="00EC69D4" w:rsidP="00D6452A">
      <w:pPr>
        <w:shd w:val="clear" w:color="auto" w:fill="FFFFFF"/>
        <w:spacing w:before="270" w:after="0" w:line="360" w:lineRule="auto"/>
        <w:rPr>
          <w:rFonts w:ascii="Arial" w:eastAsia="Times New Roman" w:hAnsi="Arial" w:cs="Arial"/>
          <w:lang w:val="en-GB" w:eastAsia="en-GB"/>
        </w:rPr>
      </w:pPr>
    </w:p>
    <w:p w14:paraId="5B30A693" w14:textId="77777777" w:rsidR="00EC69D4" w:rsidRDefault="00EC69D4" w:rsidP="00EC69D4">
      <w:pPr>
        <w:rPr>
          <w:rFonts w:ascii="Arial" w:eastAsia="Times New Roman" w:hAnsi="Arial" w:cs="Arial"/>
          <w:lang w:val="en-GB" w:eastAsia="en-GB"/>
        </w:rPr>
      </w:pPr>
    </w:p>
    <w:p w14:paraId="031321C0" w14:textId="2CB3DBFE" w:rsidR="00EC69D4" w:rsidRDefault="00EC69D4" w:rsidP="00EC69D4">
      <w:pPr>
        <w:rPr>
          <w:rFonts w:ascii="Arial" w:eastAsia="Times New Roman" w:hAnsi="Arial" w:cs="Arial"/>
          <w:lang w:val="en-GB" w:eastAsia="en-GB"/>
        </w:rPr>
      </w:pPr>
      <w:r w:rsidRPr="00EC69D4">
        <w:rPr>
          <w:rFonts w:ascii="Arial" w:eastAsia="Times New Roman" w:hAnsi="Arial" w:cs="Arial"/>
          <w:lang w:val="en-GB" w:eastAsia="en-GB"/>
        </w:rPr>
        <w:t xml:space="preserve">The initial assignment that a company must complete is planning. Before meeting with workers and other team members to assign them goals, management must first develop a plan of action for the initial goals the company seeks to achieve. Once the organization's covenant has been formed, management can set individual goals, targets, and focused objectives for groups of people and for </w:t>
      </w:r>
      <w:r w:rsidR="0094142A">
        <w:rPr>
          <w:rFonts w:ascii="Arial" w:eastAsia="Times New Roman" w:hAnsi="Arial" w:cs="Arial"/>
          <w:lang w:val="en-GB" w:eastAsia="en-GB"/>
        </w:rPr>
        <w:t>individual</w:t>
      </w:r>
      <w:r w:rsidRPr="00EC69D4">
        <w:rPr>
          <w:rFonts w:ascii="Arial" w:eastAsia="Times New Roman" w:hAnsi="Arial" w:cs="Arial"/>
          <w:lang w:val="en-GB" w:eastAsia="en-GB"/>
        </w:rPr>
        <w:t xml:space="preserve"> workers. </w:t>
      </w:r>
    </w:p>
    <w:p w14:paraId="1668AAC1" w14:textId="77777777" w:rsidR="00EC69D4" w:rsidRDefault="00EC69D4" w:rsidP="00EC69D4">
      <w:pPr>
        <w:rPr>
          <w:rFonts w:ascii="Arial" w:eastAsia="Times New Roman" w:hAnsi="Arial" w:cs="Arial"/>
          <w:lang w:val="en-GB" w:eastAsia="en-GB"/>
        </w:rPr>
      </w:pPr>
    </w:p>
    <w:p w14:paraId="6256BDD6" w14:textId="77777777" w:rsidR="000B4D98" w:rsidRPr="000B4D98" w:rsidRDefault="000B4D98" w:rsidP="000B4D98">
      <w:pPr>
        <w:shd w:val="clear" w:color="auto" w:fill="FFFFFF"/>
        <w:spacing w:before="270" w:after="0" w:line="360" w:lineRule="auto"/>
        <w:rPr>
          <w:rFonts w:ascii="Arial" w:eastAsia="Times New Roman" w:hAnsi="Arial" w:cs="Arial"/>
          <w:lang w:val="en-GB" w:eastAsia="en-GB"/>
        </w:rPr>
      </w:pPr>
      <w:r w:rsidRPr="000B4D98">
        <w:rPr>
          <w:rFonts w:ascii="Arial" w:eastAsia="Times New Roman" w:hAnsi="Arial" w:cs="Arial"/>
          <w:lang w:val="en-GB" w:eastAsia="en-GB"/>
        </w:rPr>
        <w:t xml:space="preserve">The SMART method can be used by managers to create goals for employees in an efficient manner. </w:t>
      </w:r>
    </w:p>
    <w:p w14:paraId="34BDAC56" w14:textId="77777777" w:rsidR="000B4D98" w:rsidRPr="000B4D98" w:rsidRDefault="000B4D98" w:rsidP="000B4D98">
      <w:pPr>
        <w:shd w:val="clear" w:color="auto" w:fill="FFFFFF"/>
        <w:spacing w:before="270" w:after="0" w:line="360" w:lineRule="auto"/>
        <w:rPr>
          <w:rFonts w:ascii="Arial" w:eastAsia="Times New Roman" w:hAnsi="Arial" w:cs="Arial"/>
          <w:lang w:val="en-GB" w:eastAsia="en-GB"/>
        </w:rPr>
      </w:pPr>
      <w:r w:rsidRPr="000B4D98">
        <w:rPr>
          <w:rFonts w:ascii="Arial" w:eastAsia="Times New Roman" w:hAnsi="Arial" w:cs="Arial"/>
          <w:lang w:val="en-GB" w:eastAsia="en-GB"/>
        </w:rPr>
        <w:t xml:space="preserve">• </w:t>
      </w:r>
      <w:r w:rsidRPr="0094142A">
        <w:rPr>
          <w:rFonts w:ascii="Arial" w:eastAsia="Times New Roman" w:hAnsi="Arial" w:cs="Arial"/>
          <w:b/>
          <w:bCs/>
          <w:lang w:val="en-GB" w:eastAsia="en-GB"/>
        </w:rPr>
        <w:t xml:space="preserve">Specific: </w:t>
      </w:r>
      <w:r w:rsidRPr="000B4D98">
        <w:rPr>
          <w:rFonts w:ascii="Arial" w:eastAsia="Times New Roman" w:hAnsi="Arial" w:cs="Arial"/>
          <w:lang w:val="en-GB" w:eastAsia="en-GB"/>
        </w:rPr>
        <w:t>The goal should be made clear. It needs to be clear and concise.</w:t>
      </w:r>
    </w:p>
    <w:p w14:paraId="6B8920CD" w14:textId="77777777" w:rsidR="000B4D98" w:rsidRPr="000B4D98" w:rsidRDefault="000B4D98" w:rsidP="000B4D98">
      <w:pPr>
        <w:shd w:val="clear" w:color="auto" w:fill="FFFFFF"/>
        <w:spacing w:before="270" w:after="0" w:line="360" w:lineRule="auto"/>
        <w:rPr>
          <w:rFonts w:ascii="Arial" w:eastAsia="Times New Roman" w:hAnsi="Arial" w:cs="Arial"/>
          <w:lang w:val="en-GB" w:eastAsia="en-GB"/>
        </w:rPr>
      </w:pPr>
      <w:r w:rsidRPr="000B4D98">
        <w:rPr>
          <w:rFonts w:ascii="Arial" w:eastAsia="Times New Roman" w:hAnsi="Arial" w:cs="Arial"/>
          <w:lang w:val="en-GB" w:eastAsia="en-GB"/>
        </w:rPr>
        <w:t xml:space="preserve">• </w:t>
      </w:r>
      <w:r w:rsidRPr="0094142A">
        <w:rPr>
          <w:rFonts w:ascii="Arial" w:eastAsia="Times New Roman" w:hAnsi="Arial" w:cs="Arial"/>
          <w:b/>
          <w:bCs/>
          <w:lang w:val="en-GB" w:eastAsia="en-GB"/>
        </w:rPr>
        <w:t>Specific:</w:t>
      </w:r>
      <w:r w:rsidRPr="000B4D98">
        <w:rPr>
          <w:rFonts w:ascii="Arial" w:eastAsia="Times New Roman" w:hAnsi="Arial" w:cs="Arial"/>
          <w:lang w:val="en-GB" w:eastAsia="en-GB"/>
        </w:rPr>
        <w:t xml:space="preserve"> The goal should include quantitative indicators so that workers can monitor their progress. </w:t>
      </w:r>
    </w:p>
    <w:p w14:paraId="06BC5635" w14:textId="77777777" w:rsidR="000B4D98" w:rsidRPr="000B4D98" w:rsidRDefault="000B4D98" w:rsidP="000B4D98">
      <w:pPr>
        <w:shd w:val="clear" w:color="auto" w:fill="FFFFFF"/>
        <w:spacing w:before="270" w:after="0" w:line="360" w:lineRule="auto"/>
        <w:rPr>
          <w:rFonts w:ascii="Arial" w:eastAsia="Times New Roman" w:hAnsi="Arial" w:cs="Arial"/>
          <w:lang w:val="en-GB" w:eastAsia="en-GB"/>
        </w:rPr>
      </w:pPr>
      <w:r w:rsidRPr="000B4D98">
        <w:rPr>
          <w:rFonts w:ascii="Arial" w:eastAsia="Times New Roman" w:hAnsi="Arial" w:cs="Arial"/>
          <w:lang w:val="en-GB" w:eastAsia="en-GB"/>
        </w:rPr>
        <w:t>Furthermore, there must be a start and a finish.</w:t>
      </w:r>
    </w:p>
    <w:p w14:paraId="0243DAF1" w14:textId="77777777" w:rsidR="000B4D98" w:rsidRPr="000B4D98" w:rsidRDefault="000B4D98" w:rsidP="000B4D98">
      <w:pPr>
        <w:shd w:val="clear" w:color="auto" w:fill="FFFFFF"/>
        <w:spacing w:before="270" w:after="0" w:line="360" w:lineRule="auto"/>
        <w:rPr>
          <w:rFonts w:ascii="Arial" w:eastAsia="Times New Roman" w:hAnsi="Arial" w:cs="Arial"/>
          <w:lang w:val="en-GB" w:eastAsia="en-GB"/>
        </w:rPr>
      </w:pPr>
      <w:r w:rsidRPr="0094142A">
        <w:rPr>
          <w:rFonts w:ascii="Arial" w:eastAsia="Times New Roman" w:hAnsi="Arial" w:cs="Arial"/>
          <w:b/>
          <w:bCs/>
          <w:lang w:val="en-GB" w:eastAsia="en-GB"/>
        </w:rPr>
        <w:t>• Achievable</w:t>
      </w:r>
      <w:r w:rsidRPr="000B4D98">
        <w:rPr>
          <w:rFonts w:ascii="Arial" w:eastAsia="Times New Roman" w:hAnsi="Arial" w:cs="Arial"/>
          <w:lang w:val="en-GB" w:eastAsia="en-GB"/>
        </w:rPr>
        <w:t xml:space="preserve">: Employees should find it tough to set goals, but they should also be doable. Staff may need to go through a development and training program in order to be equipped. </w:t>
      </w:r>
    </w:p>
    <w:p w14:paraId="0032FF0F" w14:textId="77777777" w:rsidR="000B4D98" w:rsidRPr="000B4D98" w:rsidRDefault="000B4D98" w:rsidP="000B4D98">
      <w:pPr>
        <w:shd w:val="clear" w:color="auto" w:fill="FFFFFF"/>
        <w:spacing w:before="270" w:after="0" w:line="360" w:lineRule="auto"/>
        <w:rPr>
          <w:rFonts w:ascii="Arial" w:eastAsia="Times New Roman" w:hAnsi="Arial" w:cs="Arial"/>
          <w:lang w:val="en-GB" w:eastAsia="en-GB"/>
        </w:rPr>
      </w:pPr>
      <w:r w:rsidRPr="000B4D98">
        <w:rPr>
          <w:rFonts w:ascii="Arial" w:eastAsia="Times New Roman" w:hAnsi="Arial" w:cs="Arial"/>
          <w:lang w:val="en-GB" w:eastAsia="en-GB"/>
        </w:rPr>
        <w:t xml:space="preserve">• Important: The goal must be relevant to both the employee's job and the organization's goals. </w:t>
      </w:r>
    </w:p>
    <w:p w14:paraId="73B233D0" w14:textId="3F6F9C12" w:rsidR="000B4D98" w:rsidRDefault="000B4D98" w:rsidP="000B4D98">
      <w:pPr>
        <w:shd w:val="clear" w:color="auto" w:fill="FFFFFF"/>
        <w:spacing w:before="270" w:after="0" w:line="360" w:lineRule="auto"/>
        <w:rPr>
          <w:rFonts w:ascii="Arial" w:eastAsia="Times New Roman" w:hAnsi="Arial" w:cs="Arial"/>
          <w:lang w:val="en-GB" w:eastAsia="en-GB"/>
        </w:rPr>
      </w:pPr>
      <w:r w:rsidRPr="000B4D98">
        <w:rPr>
          <w:rFonts w:ascii="Arial" w:eastAsia="Times New Roman" w:hAnsi="Arial" w:cs="Arial"/>
          <w:lang w:val="en-GB" w:eastAsia="en-GB"/>
        </w:rPr>
        <w:t>• Time-bound: The goal must have a deadline and time restriction to achieve the desired outcome.</w:t>
      </w:r>
    </w:p>
    <w:p w14:paraId="7D5F4CFB"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7C40195D"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7BC549A6"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64AB8A00"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00A72A5A"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1C689799"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6F5F0E9B"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674B1571"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1558B3AA"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62EA90A2" w14:textId="7618C472" w:rsidR="006124B7" w:rsidRPr="00D6452A" w:rsidRDefault="006124B7" w:rsidP="00D6452A">
      <w:pPr>
        <w:shd w:val="clear" w:color="auto" w:fill="FFFFFF"/>
        <w:spacing w:before="270" w:after="0" w:line="360" w:lineRule="auto"/>
        <w:rPr>
          <w:rFonts w:ascii="Arial" w:eastAsia="Times New Roman" w:hAnsi="Arial" w:cs="Arial"/>
          <w:lang w:val="en-GB" w:eastAsia="en-GB"/>
        </w:rPr>
      </w:pPr>
      <w:r w:rsidRPr="00D6452A">
        <w:rPr>
          <w:rFonts w:ascii="Arial" w:eastAsia="Times New Roman" w:hAnsi="Arial" w:cs="Arial"/>
          <w:b/>
          <w:bCs/>
          <w:lang w:val="en-GB" w:eastAsia="en-GB"/>
        </w:rPr>
        <w:t>M</w:t>
      </w:r>
      <w:r w:rsidR="0038221E" w:rsidRPr="00D6452A">
        <w:rPr>
          <w:rFonts w:ascii="Arial" w:eastAsia="Times New Roman" w:hAnsi="Arial" w:cs="Arial"/>
          <w:b/>
          <w:bCs/>
          <w:lang w:val="en-GB" w:eastAsia="en-GB"/>
        </w:rPr>
        <w:t>onitoring</w:t>
      </w:r>
    </w:p>
    <w:p w14:paraId="3D30B5F9" w14:textId="50F4A690" w:rsidR="000B4D98" w:rsidRDefault="00DD4F09" w:rsidP="00D6452A">
      <w:pPr>
        <w:shd w:val="clear" w:color="auto" w:fill="FFFFFF"/>
        <w:spacing w:before="270" w:after="0" w:line="360" w:lineRule="auto"/>
        <w:rPr>
          <w:rFonts w:ascii="Arial" w:eastAsia="Times New Roman" w:hAnsi="Arial" w:cs="Arial"/>
          <w:lang w:val="en-GB" w:eastAsia="en-GB"/>
        </w:rPr>
      </w:pPr>
      <w:r w:rsidRPr="00D6452A">
        <w:rPr>
          <w:rFonts w:ascii="Arial" w:eastAsia="Times New Roman" w:hAnsi="Arial" w:cs="Arial"/>
          <w:lang w:val="en-GB" w:eastAsia="en-GB"/>
        </w:rPr>
        <w:t xml:space="preserve">Failure is a sure thing when you plan and </w:t>
      </w:r>
      <w:r w:rsidR="002C0DAE" w:rsidRPr="00D6452A">
        <w:rPr>
          <w:rFonts w:ascii="Arial" w:eastAsia="Times New Roman" w:hAnsi="Arial" w:cs="Arial"/>
          <w:lang w:val="en-GB" w:eastAsia="en-GB"/>
        </w:rPr>
        <w:t>do not</w:t>
      </w:r>
      <w:r w:rsidRPr="00D6452A">
        <w:rPr>
          <w:rFonts w:ascii="Arial" w:eastAsia="Times New Roman" w:hAnsi="Arial" w:cs="Arial"/>
          <w:lang w:val="en-GB" w:eastAsia="en-GB"/>
        </w:rPr>
        <w:t xml:space="preserve"> do anything about it. The goals must be regularly under review by managers and supervisors. Managers have been known to follow up either once or two times annually. although as we now know, this can be unproductive</w:t>
      </w:r>
      <w:r w:rsidR="000B4D98">
        <w:rPr>
          <w:rFonts w:ascii="Arial" w:eastAsia="Times New Roman" w:hAnsi="Arial" w:cs="Arial"/>
          <w:lang w:val="en-GB" w:eastAsia="en-GB"/>
        </w:rPr>
        <w:t>.</w:t>
      </w:r>
      <w:r w:rsidR="000B4D98" w:rsidRPr="000B4D98">
        <w:rPr>
          <w:rFonts w:ascii="Arial" w:eastAsia="Times New Roman" w:hAnsi="Arial" w:cs="Arial"/>
          <w:lang w:val="en-GB" w:eastAsia="en-GB"/>
        </w:rPr>
        <w:t xml:space="preserve"> To guarantee that the personnel are on pace to accomplish their goals. In order to solve any issues and </w:t>
      </w:r>
      <w:proofErr w:type="gramStart"/>
      <w:r w:rsidR="000B4D98" w:rsidRPr="000B4D98">
        <w:rPr>
          <w:rFonts w:ascii="Arial" w:eastAsia="Times New Roman" w:hAnsi="Arial" w:cs="Arial"/>
          <w:lang w:val="en-GB" w:eastAsia="en-GB"/>
        </w:rPr>
        <w:t>offer assistance</w:t>
      </w:r>
      <w:proofErr w:type="gramEnd"/>
      <w:r w:rsidR="000B4D98" w:rsidRPr="000B4D98">
        <w:rPr>
          <w:rFonts w:ascii="Arial" w:eastAsia="Times New Roman" w:hAnsi="Arial" w:cs="Arial"/>
          <w:lang w:val="en-GB" w:eastAsia="en-GB"/>
        </w:rPr>
        <w:t>, follow-up and feedback must be continuous.</w:t>
      </w:r>
    </w:p>
    <w:p w14:paraId="7BEAD306" w14:textId="529BEFAB" w:rsidR="00DD4F09" w:rsidRPr="00D6452A" w:rsidRDefault="00DD4F09" w:rsidP="00D6452A">
      <w:pPr>
        <w:shd w:val="clear" w:color="auto" w:fill="FFFFFF"/>
        <w:spacing w:before="270" w:after="0" w:line="360" w:lineRule="auto"/>
        <w:rPr>
          <w:rFonts w:ascii="Arial" w:eastAsia="Times New Roman" w:hAnsi="Arial" w:cs="Arial"/>
          <w:lang w:val="en-GB" w:eastAsia="en-GB"/>
        </w:rPr>
      </w:pPr>
    </w:p>
    <w:p w14:paraId="147005FE" w14:textId="77777777" w:rsidR="00DD4F09" w:rsidRPr="00D6452A" w:rsidRDefault="00DD4F09" w:rsidP="00D6452A">
      <w:pPr>
        <w:shd w:val="clear" w:color="auto" w:fill="FFFFFF"/>
        <w:spacing w:before="270" w:after="0" w:line="360" w:lineRule="auto"/>
        <w:rPr>
          <w:rFonts w:ascii="Arial" w:eastAsia="Times New Roman" w:hAnsi="Arial" w:cs="Arial"/>
          <w:lang w:val="en-GB" w:eastAsia="en-GB"/>
        </w:rPr>
      </w:pPr>
      <w:r w:rsidRPr="00D6452A">
        <w:rPr>
          <w:rFonts w:ascii="Arial" w:eastAsia="Times New Roman" w:hAnsi="Arial" w:cs="Arial"/>
          <w:lang w:val="en-GB" w:eastAsia="en-GB"/>
        </w:rPr>
        <w:t>Meetings should ideally occur once a month or once a quarter. Even weekly or biweekly sessions have been chosen by some groups. Furthermore, it should be possible to modify deadlines to account for unforeseen events or unanticipated factors, such as a pandemic or a newly implemented regulation.</w:t>
      </w:r>
    </w:p>
    <w:p w14:paraId="4DE42CB1" w14:textId="7F45A606" w:rsidR="00DD4F09" w:rsidRPr="00D6452A" w:rsidRDefault="00DD4F09" w:rsidP="00D6452A">
      <w:pPr>
        <w:shd w:val="clear" w:color="auto" w:fill="FFFFFF"/>
        <w:spacing w:before="270" w:after="0" w:line="360" w:lineRule="auto"/>
        <w:rPr>
          <w:rFonts w:ascii="Arial" w:eastAsia="Times New Roman" w:hAnsi="Arial" w:cs="Arial"/>
          <w:lang w:val="en-GB" w:eastAsia="en-GB"/>
        </w:rPr>
      </w:pPr>
      <w:r w:rsidRPr="00D6452A">
        <w:rPr>
          <w:rFonts w:ascii="Arial" w:eastAsia="Times New Roman" w:hAnsi="Arial" w:cs="Arial"/>
          <w:lang w:val="en-GB" w:eastAsia="en-GB"/>
        </w:rPr>
        <w:t>Long-term objectives may scare and demotivate people, which is another reason to regularly check.</w:t>
      </w:r>
    </w:p>
    <w:p w14:paraId="44DA133D" w14:textId="77777777" w:rsidR="000E4BFE" w:rsidRPr="00D6452A" w:rsidRDefault="000E4BFE" w:rsidP="00D6452A">
      <w:pPr>
        <w:shd w:val="clear" w:color="auto" w:fill="FFFFFF"/>
        <w:spacing w:before="270" w:after="0" w:line="360" w:lineRule="auto"/>
        <w:rPr>
          <w:rFonts w:ascii="Arial" w:eastAsia="Times New Roman" w:hAnsi="Arial" w:cs="Arial"/>
          <w:b/>
          <w:bCs/>
          <w:lang w:val="en-GB" w:eastAsia="en-GB"/>
        </w:rPr>
      </w:pPr>
      <w:r w:rsidRPr="00D6452A">
        <w:rPr>
          <w:rFonts w:ascii="Arial" w:eastAsia="Times New Roman" w:hAnsi="Arial" w:cs="Arial"/>
          <w:b/>
          <w:bCs/>
          <w:lang w:val="en-GB" w:eastAsia="en-GB"/>
        </w:rPr>
        <w:t>Creating and Evaluating</w:t>
      </w:r>
    </w:p>
    <w:p w14:paraId="6F30E08D" w14:textId="77777777" w:rsidR="00EC69D4" w:rsidRDefault="00EC69D4" w:rsidP="00D6452A">
      <w:pPr>
        <w:shd w:val="clear" w:color="auto" w:fill="FFFFFF"/>
        <w:spacing w:before="270" w:after="0" w:line="360" w:lineRule="auto"/>
        <w:rPr>
          <w:rFonts w:ascii="Arial" w:eastAsia="Times New Roman" w:hAnsi="Arial" w:cs="Arial"/>
          <w:lang w:val="en-GB" w:eastAsia="en-GB"/>
        </w:rPr>
      </w:pPr>
    </w:p>
    <w:p w14:paraId="7D20E658" w14:textId="2B4F6509" w:rsidR="000E4BFE" w:rsidRPr="00D6452A" w:rsidRDefault="00EC69D4" w:rsidP="00D6452A">
      <w:pPr>
        <w:shd w:val="clear" w:color="auto" w:fill="FFFFFF"/>
        <w:spacing w:before="270" w:after="0" w:line="360" w:lineRule="auto"/>
        <w:rPr>
          <w:rFonts w:ascii="Arial" w:eastAsia="Times New Roman" w:hAnsi="Arial" w:cs="Arial"/>
          <w:lang w:val="en-GB" w:eastAsia="en-GB"/>
        </w:rPr>
      </w:pPr>
      <w:r w:rsidRPr="00EC69D4">
        <w:rPr>
          <w:rFonts w:ascii="Arial" w:eastAsia="Times New Roman" w:hAnsi="Arial" w:cs="Arial"/>
          <w:lang w:val="en-GB" w:eastAsia="en-GB"/>
        </w:rPr>
        <w:t>Following the end of the cycle, management executes an evaluation. If the employee and the manager or supervisor got along well throughout the previous two cycles, the third cycle ought to be nothing more than a formality. The design considers researching previous cycles.</w:t>
      </w:r>
      <w:r>
        <w:rPr>
          <w:rFonts w:ascii="Arial" w:eastAsia="Times New Roman" w:hAnsi="Arial" w:cs="Arial"/>
          <w:lang w:val="en-GB" w:eastAsia="en-GB"/>
        </w:rPr>
        <w:t xml:space="preserve"> </w:t>
      </w:r>
      <w:r w:rsidR="000E4BFE" w:rsidRPr="00D6452A">
        <w:rPr>
          <w:rFonts w:ascii="Arial" w:eastAsia="Times New Roman" w:hAnsi="Arial" w:cs="Arial"/>
          <w:lang w:val="en-GB" w:eastAsia="en-GB"/>
        </w:rPr>
        <w:t>following queries:</w:t>
      </w:r>
    </w:p>
    <w:p w14:paraId="79ACCBE7" w14:textId="6172343B" w:rsidR="000E4BFE" w:rsidRPr="00D6452A" w:rsidRDefault="000E4BFE" w:rsidP="00D6452A">
      <w:pPr>
        <w:shd w:val="clear" w:color="auto" w:fill="FFFFFF"/>
        <w:spacing w:before="270" w:after="0" w:line="360" w:lineRule="auto"/>
        <w:rPr>
          <w:rFonts w:ascii="Arial" w:eastAsia="Times New Roman" w:hAnsi="Arial" w:cs="Arial"/>
          <w:lang w:val="en-GB" w:eastAsia="en-GB"/>
        </w:rPr>
      </w:pPr>
      <w:r w:rsidRPr="00D6452A">
        <w:rPr>
          <w:rFonts w:ascii="Arial" w:eastAsia="Times New Roman" w:hAnsi="Arial" w:cs="Arial"/>
          <w:lang w:val="en-GB" w:eastAsia="en-GB"/>
        </w:rPr>
        <w:t xml:space="preserve">Whether the employee has the necessary skill set to </w:t>
      </w:r>
      <w:r w:rsidR="002C0DAE" w:rsidRPr="00D6452A">
        <w:rPr>
          <w:rFonts w:ascii="Arial" w:eastAsia="Times New Roman" w:hAnsi="Arial" w:cs="Arial"/>
          <w:lang w:val="en-GB" w:eastAsia="en-GB"/>
        </w:rPr>
        <w:t>perform</w:t>
      </w:r>
      <w:r w:rsidRPr="00D6452A">
        <w:rPr>
          <w:rFonts w:ascii="Arial" w:eastAsia="Times New Roman" w:hAnsi="Arial" w:cs="Arial"/>
          <w:lang w:val="en-GB" w:eastAsia="en-GB"/>
        </w:rPr>
        <w:t xml:space="preserve"> their duties?</w:t>
      </w:r>
    </w:p>
    <w:p w14:paraId="2715ADE1" w14:textId="77777777" w:rsidR="00523044" w:rsidRDefault="00523044" w:rsidP="00D6452A">
      <w:pPr>
        <w:shd w:val="clear" w:color="auto" w:fill="FFFFFF"/>
        <w:spacing w:before="270" w:after="0" w:line="360" w:lineRule="auto"/>
        <w:rPr>
          <w:rFonts w:ascii="Arial" w:eastAsia="Times New Roman" w:hAnsi="Arial" w:cs="Arial"/>
          <w:lang w:val="en-GB" w:eastAsia="en-GB"/>
        </w:rPr>
      </w:pPr>
    </w:p>
    <w:p w14:paraId="3C46569E"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 How much had they learned from the experience?</w:t>
      </w:r>
    </w:p>
    <w:p w14:paraId="7175B041"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lastRenderedPageBreak/>
        <w:t xml:space="preserve">• Was the task-specific training provided at the beginning of the use cycle? </w:t>
      </w:r>
    </w:p>
    <w:p w14:paraId="4AF7AB0B"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 xml:space="preserve">• What other skills ought they to work on developing? </w:t>
      </w:r>
    </w:p>
    <w:p w14:paraId="1A69A189"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•Assessing each participant's degree of progress and determining what further training they will need is the aim of the third cycle's improvement component.</w:t>
      </w:r>
    </w:p>
    <w:p w14:paraId="6166C4C2"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The review phase of the cycle focuses on how successfully the team or individual achieved their goals. It will deal with challenging issues.</w:t>
      </w:r>
    </w:p>
    <w:p w14:paraId="3E9724F6"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 Did they meet or surpass your expectations?</w:t>
      </w:r>
    </w:p>
    <w:p w14:paraId="4771CD14"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 What enabled them to either perform poorly or perform well?</w:t>
      </w:r>
    </w:p>
    <w:p w14:paraId="73D55EB1"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 xml:space="preserve">• Did the organization provide them with enough assistance? </w:t>
      </w:r>
    </w:p>
    <w:p w14:paraId="5B9E91C1"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 xml:space="preserve">• Can the current techniques be improved upon, or are they the best ones now available? </w:t>
      </w:r>
    </w:p>
    <w:p w14:paraId="240D3295" w14:textId="6D4A70DA" w:rsid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 Could the first goal be achieved?</w:t>
      </w:r>
    </w:p>
    <w:p w14:paraId="08D3E371" w14:textId="77777777" w:rsidR="00523044" w:rsidRDefault="00523044" w:rsidP="00D6452A">
      <w:pPr>
        <w:shd w:val="clear" w:color="auto" w:fill="FFFFFF"/>
        <w:spacing w:before="270" w:after="0" w:line="360" w:lineRule="auto"/>
        <w:rPr>
          <w:rFonts w:ascii="Arial" w:eastAsia="Times New Roman" w:hAnsi="Arial" w:cs="Arial"/>
          <w:lang w:val="en-GB" w:eastAsia="en-GB"/>
        </w:rPr>
      </w:pPr>
    </w:p>
    <w:p w14:paraId="17DBFF93" w14:textId="77777777" w:rsidR="00523044" w:rsidRDefault="00523044" w:rsidP="00D6452A">
      <w:pPr>
        <w:shd w:val="clear" w:color="auto" w:fill="FFFFFF"/>
        <w:spacing w:before="270" w:after="0" w:line="360" w:lineRule="auto"/>
        <w:rPr>
          <w:rFonts w:ascii="Arial" w:eastAsia="Times New Roman" w:hAnsi="Arial" w:cs="Arial"/>
          <w:lang w:val="en-GB" w:eastAsia="en-GB"/>
        </w:rPr>
      </w:pPr>
    </w:p>
    <w:p w14:paraId="0A03E8C5" w14:textId="77777777" w:rsidR="00523044" w:rsidRDefault="00523044" w:rsidP="00D6452A">
      <w:pPr>
        <w:shd w:val="clear" w:color="auto" w:fill="FFFFFF"/>
        <w:spacing w:before="270" w:after="0" w:line="360" w:lineRule="auto"/>
        <w:rPr>
          <w:rFonts w:ascii="Arial" w:eastAsia="Times New Roman" w:hAnsi="Arial" w:cs="Arial"/>
          <w:lang w:val="en-GB" w:eastAsia="en-GB"/>
        </w:rPr>
      </w:pPr>
    </w:p>
    <w:p w14:paraId="177EBA4A" w14:textId="77777777" w:rsidR="00523044" w:rsidRDefault="00523044" w:rsidP="00D6452A">
      <w:pPr>
        <w:shd w:val="clear" w:color="auto" w:fill="FFFFFF"/>
        <w:spacing w:before="270" w:after="0" w:line="360" w:lineRule="auto"/>
        <w:rPr>
          <w:rFonts w:ascii="Arial" w:eastAsia="Times New Roman" w:hAnsi="Arial" w:cs="Arial"/>
          <w:lang w:val="en-GB" w:eastAsia="en-GB"/>
        </w:rPr>
      </w:pPr>
    </w:p>
    <w:p w14:paraId="42FA422E" w14:textId="77777777" w:rsidR="00523044" w:rsidRDefault="00523044" w:rsidP="00D6452A">
      <w:pPr>
        <w:shd w:val="clear" w:color="auto" w:fill="FFFFFF"/>
        <w:spacing w:before="270" w:after="0" w:line="360" w:lineRule="auto"/>
        <w:rPr>
          <w:rFonts w:ascii="Arial" w:eastAsia="Times New Roman" w:hAnsi="Arial" w:cs="Arial"/>
          <w:lang w:val="en-GB" w:eastAsia="en-GB"/>
        </w:rPr>
      </w:pPr>
    </w:p>
    <w:p w14:paraId="509968C3" w14:textId="73BD5F34" w:rsidR="00985158" w:rsidRPr="00D6452A" w:rsidRDefault="000E4BFE" w:rsidP="00D6452A">
      <w:pPr>
        <w:shd w:val="clear" w:color="auto" w:fill="FFFFFF"/>
        <w:spacing w:before="270" w:after="0" w:line="360" w:lineRule="auto"/>
        <w:rPr>
          <w:rFonts w:ascii="Arial" w:eastAsia="Times New Roman" w:hAnsi="Arial" w:cs="Arial"/>
          <w:lang w:val="en-GB" w:eastAsia="en-GB"/>
        </w:rPr>
      </w:pPr>
      <w:r w:rsidRPr="00D6452A">
        <w:rPr>
          <w:rFonts w:ascii="Arial" w:eastAsia="Times New Roman" w:hAnsi="Arial" w:cs="Arial"/>
          <w:lang w:val="en-GB" w:eastAsia="en-GB"/>
        </w:rPr>
        <w:t>These inquiries will aid in the management and staff members' accurate performance evaluation. Employees are also given the opportunity to discuss their performance with management during the third performance management cycle.</w:t>
      </w:r>
    </w:p>
    <w:p w14:paraId="037E93BC" w14:textId="77777777" w:rsidR="005D01DD" w:rsidRPr="00D6452A" w:rsidRDefault="005D01DD" w:rsidP="00D6452A">
      <w:pPr>
        <w:shd w:val="clear" w:color="auto" w:fill="FFFFFF"/>
        <w:spacing w:before="270" w:after="0" w:line="360" w:lineRule="auto"/>
        <w:rPr>
          <w:rFonts w:ascii="Arial" w:eastAsia="Times New Roman" w:hAnsi="Arial" w:cs="Arial"/>
          <w:b/>
          <w:bCs/>
          <w:lang w:val="en-GB" w:eastAsia="en-GB"/>
        </w:rPr>
      </w:pPr>
      <w:r w:rsidRPr="00D6452A">
        <w:rPr>
          <w:rFonts w:ascii="Arial" w:eastAsia="Times New Roman" w:hAnsi="Arial" w:cs="Arial"/>
          <w:b/>
          <w:bCs/>
          <w:lang w:val="en-GB" w:eastAsia="en-GB"/>
        </w:rPr>
        <w:t>Awards and Grades</w:t>
      </w:r>
    </w:p>
    <w:p w14:paraId="59111822" w14:textId="49A6289F" w:rsidR="005D01DD" w:rsidRPr="00D6452A" w:rsidRDefault="005D01DD" w:rsidP="00D6452A">
      <w:pPr>
        <w:shd w:val="clear" w:color="auto" w:fill="FFFFFF"/>
        <w:spacing w:before="270" w:after="0" w:line="360" w:lineRule="auto"/>
        <w:rPr>
          <w:rFonts w:ascii="Arial" w:eastAsia="Times New Roman" w:hAnsi="Arial" w:cs="Arial"/>
          <w:b/>
          <w:bCs/>
          <w:lang w:val="en-GB" w:eastAsia="en-GB"/>
        </w:rPr>
      </w:pPr>
      <w:r w:rsidRPr="00D6452A">
        <w:rPr>
          <w:rFonts w:ascii="Arial" w:eastAsia="Times New Roman" w:hAnsi="Arial" w:cs="Arial"/>
          <w:lang w:val="en-GB" w:eastAsia="en-GB"/>
        </w:rPr>
        <w:t xml:space="preserve">Management now grades both team and individual performance. Management should treat workers properly if they </w:t>
      </w:r>
      <w:r w:rsidR="002C0DAE" w:rsidRPr="00D6452A">
        <w:rPr>
          <w:rFonts w:ascii="Arial" w:eastAsia="Times New Roman" w:hAnsi="Arial" w:cs="Arial"/>
          <w:lang w:val="en-GB" w:eastAsia="en-GB"/>
        </w:rPr>
        <w:t>do not</w:t>
      </w:r>
      <w:r w:rsidRPr="00D6452A">
        <w:rPr>
          <w:rFonts w:ascii="Arial" w:eastAsia="Times New Roman" w:hAnsi="Arial" w:cs="Arial"/>
          <w:lang w:val="en-GB" w:eastAsia="en-GB"/>
        </w:rPr>
        <w:t xml:space="preserve"> meet their objectives.</w:t>
      </w:r>
    </w:p>
    <w:p w14:paraId="19925416" w14:textId="77777777" w:rsidR="00EC69D4" w:rsidRDefault="00EC69D4" w:rsidP="00D6452A">
      <w:pPr>
        <w:shd w:val="clear" w:color="auto" w:fill="FFFFFF"/>
        <w:spacing w:before="270" w:after="0" w:line="360" w:lineRule="auto"/>
        <w:rPr>
          <w:rFonts w:ascii="Arial" w:eastAsia="Times New Roman" w:hAnsi="Arial" w:cs="Arial"/>
          <w:lang w:val="en-GB" w:eastAsia="en-GB"/>
        </w:rPr>
      </w:pPr>
    </w:p>
    <w:p w14:paraId="371A7C87" w14:textId="3A806C2B" w:rsidR="00EC69D4" w:rsidRDefault="00EC69D4" w:rsidP="00D6452A">
      <w:pPr>
        <w:shd w:val="clear" w:color="auto" w:fill="FFFFFF"/>
        <w:spacing w:before="270" w:after="0" w:line="360" w:lineRule="auto"/>
        <w:rPr>
          <w:rFonts w:ascii="Arial" w:eastAsia="Times New Roman" w:hAnsi="Arial" w:cs="Arial"/>
          <w:lang w:val="en-GB" w:eastAsia="en-GB"/>
        </w:rPr>
      </w:pPr>
      <w:r w:rsidRPr="00EC69D4">
        <w:rPr>
          <w:rFonts w:ascii="Arial" w:eastAsia="Times New Roman" w:hAnsi="Arial" w:cs="Arial"/>
          <w:lang w:val="en-GB" w:eastAsia="en-GB"/>
        </w:rPr>
        <w:t xml:space="preserve">This highlights how much the company appreciates staff </w:t>
      </w:r>
      <w:r w:rsidR="004C44F0">
        <w:rPr>
          <w:rFonts w:ascii="Arial" w:eastAsia="Times New Roman" w:hAnsi="Arial" w:cs="Arial"/>
          <w:lang w:val="en-GB" w:eastAsia="en-GB"/>
        </w:rPr>
        <w:t>who</w:t>
      </w:r>
      <w:r w:rsidRPr="00EC69D4">
        <w:rPr>
          <w:rFonts w:ascii="Arial" w:eastAsia="Times New Roman" w:hAnsi="Arial" w:cs="Arial"/>
          <w:lang w:val="en-GB" w:eastAsia="en-GB"/>
        </w:rPr>
        <w:t xml:space="preserve"> work hard and deliver results. It also shows staff employees how highly the organization values their input. This last cycle is essential since failing to appreciate your team could demotivate them and, in the </w:t>
      </w:r>
      <w:r w:rsidR="004C44F0">
        <w:rPr>
          <w:rFonts w:ascii="Arial" w:eastAsia="Times New Roman" w:hAnsi="Arial" w:cs="Arial"/>
          <w:lang w:val="en-GB" w:eastAsia="en-GB"/>
        </w:rPr>
        <w:t>worst-case</w:t>
      </w:r>
      <w:r w:rsidRPr="00EC69D4">
        <w:rPr>
          <w:rFonts w:ascii="Arial" w:eastAsia="Times New Roman" w:hAnsi="Arial" w:cs="Arial"/>
          <w:lang w:val="en-GB" w:eastAsia="en-GB"/>
        </w:rPr>
        <w:t xml:space="preserve"> scenario, lead to resignation. That knowledge can also result in lower productivity.</w:t>
      </w:r>
    </w:p>
    <w:p w14:paraId="445E6782" w14:textId="4CF0CC88" w:rsidR="00D6452A" w:rsidRDefault="00013038" w:rsidP="00D6452A">
      <w:pPr>
        <w:shd w:val="clear" w:color="auto" w:fill="FFFFFF"/>
        <w:spacing w:before="270" w:after="0" w:line="360" w:lineRule="auto"/>
        <w:rPr>
          <w:rFonts w:ascii="Arial" w:eastAsia="Times New Roman" w:hAnsi="Arial" w:cs="Arial"/>
          <w:b/>
          <w:bCs/>
          <w:color w:val="000000"/>
          <w:bdr w:val="none" w:sz="0" w:space="0" w:color="auto" w:frame="1"/>
          <w:lang w:val="en-GB" w:eastAsia="en-GB"/>
        </w:rPr>
      </w:pPr>
      <w:r w:rsidRPr="00D6452A">
        <w:rPr>
          <w:rFonts w:ascii="Arial" w:eastAsia="Times New Roman" w:hAnsi="Arial" w:cs="Arial"/>
          <w:b/>
          <w:bCs/>
          <w:lang w:val="en-GB" w:eastAsia="en-GB"/>
        </w:rPr>
        <w:t>3.3</w:t>
      </w:r>
      <w:r w:rsidRPr="00D6452A">
        <w:rPr>
          <w:rFonts w:ascii="Arial" w:eastAsia="Times New Roman" w:hAnsi="Arial" w:cs="Arial"/>
          <w:lang w:val="en-GB" w:eastAsia="en-GB"/>
        </w:rPr>
        <w:t xml:space="preserve"> </w:t>
      </w:r>
      <w:r w:rsidR="0081237A" w:rsidRPr="00D6452A">
        <w:rPr>
          <w:rFonts w:ascii="Arial" w:eastAsia="Times New Roman" w:hAnsi="Arial" w:cs="Arial"/>
          <w:lang w:val="en-GB" w:eastAsia="en-GB"/>
        </w:rPr>
        <w:t xml:space="preserve"> </w:t>
      </w:r>
      <w:r w:rsidR="00086EE2" w:rsidRPr="00D6452A">
        <w:rPr>
          <w:rFonts w:ascii="Arial" w:eastAsia="Times New Roman" w:hAnsi="Arial" w:cs="Arial"/>
          <w:b/>
          <w:bCs/>
          <w:lang w:val="en-GB" w:eastAsia="en-GB"/>
        </w:rPr>
        <w:t>KFC</w:t>
      </w:r>
      <w:r w:rsidR="0081237A" w:rsidRPr="00D6452A">
        <w:rPr>
          <w:rFonts w:ascii="Arial" w:eastAsia="Times New Roman" w:hAnsi="Arial" w:cs="Arial"/>
          <w:lang w:val="en-GB" w:eastAsia="en-GB"/>
        </w:rPr>
        <w:t xml:space="preserve">  </w:t>
      </w:r>
      <w:r w:rsidR="00E17454" w:rsidRPr="00D6452A">
        <w:rPr>
          <w:rFonts w:ascii="Arial" w:eastAsia="Times New Roman" w:hAnsi="Arial" w:cs="Arial"/>
          <w:b/>
          <w:bCs/>
          <w:color w:val="000000"/>
          <w:bdr w:val="none" w:sz="0" w:space="0" w:color="auto" w:frame="1"/>
          <w:lang w:val="en-GB" w:eastAsia="en-GB"/>
        </w:rPr>
        <w:t xml:space="preserve">Performance </w:t>
      </w:r>
      <w:r w:rsidR="00D6452A">
        <w:rPr>
          <w:rFonts w:ascii="Arial" w:eastAsia="Times New Roman" w:hAnsi="Arial" w:cs="Arial"/>
          <w:b/>
          <w:bCs/>
          <w:color w:val="000000"/>
          <w:bdr w:val="none" w:sz="0" w:space="0" w:color="auto" w:frame="1"/>
          <w:lang w:val="en-GB" w:eastAsia="en-GB"/>
        </w:rPr>
        <w:t>Management</w:t>
      </w:r>
    </w:p>
    <w:p w14:paraId="2113028A" w14:textId="77777777" w:rsidR="00D6452A" w:rsidRDefault="00D6452A" w:rsidP="00D6452A">
      <w:pPr>
        <w:spacing w:line="360" w:lineRule="auto"/>
        <w:rPr>
          <w:rFonts w:ascii="Arial" w:eastAsia="Times New Roman" w:hAnsi="Arial" w:cs="Arial"/>
          <w:b/>
          <w:bCs/>
          <w:color w:val="000000"/>
          <w:bdr w:val="none" w:sz="0" w:space="0" w:color="auto" w:frame="1"/>
          <w:lang w:val="en-GB" w:eastAsia="en-GB"/>
        </w:rPr>
      </w:pPr>
    </w:p>
    <w:p w14:paraId="1A2057D4" w14:textId="79F4028E" w:rsidR="00381938" w:rsidRPr="00D6452A" w:rsidRDefault="008A0ED8" w:rsidP="00D6452A">
      <w:pPr>
        <w:spacing w:line="360" w:lineRule="auto"/>
        <w:rPr>
          <w:rFonts w:ascii="Arial" w:hAnsi="Arial" w:cs="Arial"/>
          <w:b/>
          <w:bCs/>
        </w:rPr>
      </w:pPr>
      <w:r w:rsidRPr="00D6452A">
        <w:rPr>
          <w:rFonts w:ascii="Arial" w:hAnsi="Arial" w:cs="Arial"/>
        </w:rPr>
        <w:t>KFC staff are supposed to execute to the best of their abilities in accordance with the objectives of the business with the aid of performance management.</w:t>
      </w:r>
      <w:bookmarkStart w:id="7" w:name="_Hlk142237702"/>
      <w:bookmarkEnd w:id="6"/>
    </w:p>
    <w:p w14:paraId="7B1B4F6B" w14:textId="44CA0DE2" w:rsidR="007A4204" w:rsidRPr="00D6452A" w:rsidRDefault="00C17562"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KFC is also impacted by performance evaluation. The outcomes of performance appraisals serve as a foundation for logical decisions about pay changes for organization employees. The majority of managers think salary raises are the appropriate way to recognize exceptional work performance. A firm's strategic plan is built on rewarding behaviours that are important to achieve organizational goals.</w:t>
      </w:r>
      <w:bookmarkStart w:id="8" w:name="_Hlk142425316"/>
      <w:bookmarkEnd w:id="7"/>
    </w:p>
    <w:p w14:paraId="4C68C578" w14:textId="7D324A20" w:rsidR="00D23744" w:rsidRPr="00D6452A" w:rsidRDefault="00D23744"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KFC's strategy planning model</w:t>
      </w:r>
      <w:r w:rsidR="00596F41">
        <w:rPr>
          <w:rFonts w:ascii="Arial" w:eastAsia="Times New Roman" w:hAnsi="Arial" w:cs="Arial"/>
          <w:color w:val="000000"/>
          <w:bdr w:val="none" w:sz="0" w:space="0" w:color="auto" w:frame="1"/>
          <w:lang w:val="en-GB" w:eastAsia="en-GB"/>
        </w:rPr>
        <w:t xml:space="preserve"> </w:t>
      </w:r>
      <w:r w:rsidRPr="00D6452A">
        <w:rPr>
          <w:rFonts w:ascii="Arial" w:eastAsia="Times New Roman" w:hAnsi="Arial" w:cs="Arial"/>
          <w:color w:val="000000"/>
          <w:bdr w:val="none" w:sz="0" w:space="0" w:color="auto" w:frame="1"/>
          <w:lang w:val="en-GB" w:eastAsia="en-GB"/>
        </w:rPr>
        <w:t>uses an issue-based strategic planning paradigm for their planning efforts. The methodology for issue-based strategic planning is adaptable and dynamic. This idea of strategic planning focuses on the identification of all the various internal and external factors that influence your organization's capacity to meet its goals. KFC performs a SWOT analysis to discover internal and external issues. (Omer 2018)</w:t>
      </w:r>
    </w:p>
    <w:p w14:paraId="07D38E68" w14:textId="77777777" w:rsidR="00D23744" w:rsidRPr="00D6452A" w:rsidRDefault="00D23744" w:rsidP="00D6452A">
      <w:pPr>
        <w:spacing w:line="360" w:lineRule="auto"/>
        <w:rPr>
          <w:rFonts w:ascii="Arial" w:eastAsia="Times New Roman" w:hAnsi="Arial" w:cs="Arial"/>
          <w:color w:val="FF0000"/>
          <w:bdr w:val="none" w:sz="0" w:space="0" w:color="auto" w:frame="1"/>
          <w:lang w:val="en-GB" w:eastAsia="en-GB"/>
        </w:rPr>
      </w:pPr>
    </w:p>
    <w:p w14:paraId="0D2E141E" w14:textId="543EBB68" w:rsidR="007A4204" w:rsidRPr="00D6452A" w:rsidRDefault="007A4204" w:rsidP="00D6452A">
      <w:pPr>
        <w:spacing w:line="360" w:lineRule="auto"/>
        <w:rPr>
          <w:rFonts w:ascii="Arial" w:eastAsia="Times New Roman" w:hAnsi="Arial" w:cs="Arial"/>
          <w:color w:val="000000"/>
          <w:bdr w:val="none" w:sz="0" w:space="0" w:color="auto" w:frame="1"/>
          <w:lang w:val="en-GB" w:eastAsia="en-GB"/>
        </w:rPr>
      </w:pPr>
      <w:bookmarkStart w:id="9" w:name="_Hlk142425005"/>
      <w:bookmarkEnd w:id="8"/>
      <w:r w:rsidRPr="00D6452A">
        <w:rPr>
          <w:rFonts w:ascii="Arial" w:eastAsia="Times New Roman" w:hAnsi="Arial" w:cs="Arial"/>
          <w:color w:val="000000"/>
          <w:bdr w:val="none" w:sz="0" w:space="0" w:color="auto" w:frame="1"/>
          <w:lang w:val="en-GB" w:eastAsia="en-GB"/>
        </w:rPr>
        <w:t>In order to recognize the most productive employees and teams,</w:t>
      </w:r>
      <w:bookmarkEnd w:id="9"/>
      <w:r w:rsidR="00AE46F9" w:rsidRPr="00D6452A">
        <w:rPr>
          <w:rFonts w:ascii="Arial" w:eastAsia="Times New Roman" w:hAnsi="Arial" w:cs="Arial"/>
          <w:color w:val="000000"/>
          <w:bdr w:val="none" w:sz="0" w:space="0" w:color="auto" w:frame="1"/>
          <w:lang w:val="en-GB" w:eastAsia="en-GB"/>
        </w:rPr>
        <w:t xml:space="preserve"> KFC</w:t>
      </w:r>
      <w:r w:rsidR="00F05824" w:rsidRPr="00D6452A">
        <w:rPr>
          <w:rFonts w:ascii="Arial" w:eastAsia="Times New Roman" w:hAnsi="Arial" w:cs="Arial"/>
          <w:color w:val="000000"/>
          <w:bdr w:val="none" w:sz="0" w:space="0" w:color="auto" w:frame="1"/>
          <w:lang w:val="en-GB" w:eastAsia="en-GB"/>
        </w:rPr>
        <w:t xml:space="preserve"> MBO  uses management by objectives in three stages. These are</w:t>
      </w:r>
      <w:r w:rsidR="002E1A74" w:rsidRPr="00D6452A">
        <w:rPr>
          <w:rFonts w:ascii="Arial" w:eastAsia="Times New Roman" w:hAnsi="Arial" w:cs="Arial"/>
          <w:color w:val="000000"/>
          <w:bdr w:val="none" w:sz="0" w:space="0" w:color="auto" w:frame="1"/>
          <w:lang w:val="en-GB" w:eastAsia="en-GB"/>
        </w:rPr>
        <w:t>,</w:t>
      </w:r>
      <w:r w:rsidR="002A5450" w:rsidRPr="00D6452A">
        <w:rPr>
          <w:rFonts w:ascii="Arial" w:eastAsia="Times New Roman" w:hAnsi="Arial" w:cs="Arial"/>
          <w:color w:val="000000"/>
          <w:bdr w:val="none" w:sz="0" w:space="0" w:color="auto" w:frame="1"/>
          <w:lang w:val="en-GB" w:eastAsia="en-GB"/>
        </w:rPr>
        <w:t xml:space="preserve"> </w:t>
      </w:r>
      <w:r w:rsidR="00F05824" w:rsidRPr="00D6452A">
        <w:rPr>
          <w:rFonts w:ascii="Arial" w:eastAsia="Times New Roman" w:hAnsi="Arial" w:cs="Arial"/>
          <w:color w:val="000000"/>
          <w:bdr w:val="none" w:sz="0" w:space="0" w:color="auto" w:frame="1"/>
          <w:lang w:val="en-GB" w:eastAsia="en-GB"/>
        </w:rPr>
        <w:t>defining the performance standards for employees</w:t>
      </w:r>
      <w:r w:rsidR="002E1A74" w:rsidRPr="00D6452A">
        <w:rPr>
          <w:rFonts w:ascii="Arial" w:eastAsia="Times New Roman" w:hAnsi="Arial" w:cs="Arial"/>
          <w:color w:val="000000"/>
          <w:bdr w:val="none" w:sz="0" w:space="0" w:color="auto" w:frame="1"/>
          <w:lang w:val="en-GB" w:eastAsia="en-GB"/>
        </w:rPr>
        <w:t>,</w:t>
      </w:r>
      <w:r w:rsidR="002A5450" w:rsidRPr="00D6452A">
        <w:rPr>
          <w:rFonts w:ascii="Arial" w:eastAsia="Times New Roman" w:hAnsi="Arial" w:cs="Arial"/>
          <w:color w:val="000000"/>
          <w:bdr w:val="none" w:sz="0" w:space="0" w:color="auto" w:frame="1"/>
          <w:lang w:val="en-GB" w:eastAsia="en-GB"/>
        </w:rPr>
        <w:t xml:space="preserve"> </w:t>
      </w:r>
      <w:r w:rsidR="00F05824" w:rsidRPr="00D6452A">
        <w:rPr>
          <w:rFonts w:ascii="Arial" w:eastAsia="Times New Roman" w:hAnsi="Arial" w:cs="Arial"/>
          <w:color w:val="000000"/>
          <w:bdr w:val="none" w:sz="0" w:space="0" w:color="auto" w:frame="1"/>
          <w:lang w:val="en-GB" w:eastAsia="en-GB"/>
        </w:rPr>
        <w:t>keeping the lines of communication open between the manager and the employee</w:t>
      </w:r>
      <w:r w:rsidR="002E1A74" w:rsidRPr="00D6452A">
        <w:rPr>
          <w:rFonts w:ascii="Arial" w:eastAsia="Times New Roman" w:hAnsi="Arial" w:cs="Arial"/>
          <w:color w:val="000000"/>
          <w:bdr w:val="none" w:sz="0" w:space="0" w:color="auto" w:frame="1"/>
          <w:lang w:val="en-GB" w:eastAsia="en-GB"/>
        </w:rPr>
        <w:t>,</w:t>
      </w:r>
      <w:r w:rsidR="00F05824" w:rsidRPr="00D6452A">
        <w:rPr>
          <w:rFonts w:ascii="Arial" w:eastAsia="Times New Roman" w:hAnsi="Arial" w:cs="Arial"/>
          <w:color w:val="000000"/>
          <w:bdr w:val="none" w:sz="0" w:space="0" w:color="auto" w:frame="1"/>
          <w:lang w:val="en-GB" w:eastAsia="en-GB"/>
        </w:rPr>
        <w:t xml:space="preserve"> </w:t>
      </w:r>
      <w:r w:rsidR="002E1A74" w:rsidRPr="00D6452A">
        <w:rPr>
          <w:rFonts w:ascii="Arial" w:eastAsia="Times New Roman" w:hAnsi="Arial" w:cs="Arial"/>
          <w:color w:val="000000"/>
          <w:bdr w:val="none" w:sz="0" w:space="0" w:color="auto" w:frame="1"/>
          <w:lang w:val="en-GB" w:eastAsia="en-GB"/>
        </w:rPr>
        <w:t>keeping</w:t>
      </w:r>
      <w:r w:rsidR="00F05824" w:rsidRPr="00D6452A">
        <w:rPr>
          <w:rFonts w:ascii="Arial" w:eastAsia="Times New Roman" w:hAnsi="Arial" w:cs="Arial"/>
          <w:color w:val="000000"/>
          <w:bdr w:val="none" w:sz="0" w:space="0" w:color="auto" w:frame="1"/>
          <w:lang w:val="en-GB" w:eastAsia="en-GB"/>
        </w:rPr>
        <w:t xml:space="preserve"> performance on track</w:t>
      </w:r>
      <w:r w:rsidR="002E1A74" w:rsidRPr="00D6452A">
        <w:rPr>
          <w:rFonts w:ascii="Arial" w:eastAsia="Times New Roman" w:hAnsi="Arial" w:cs="Arial"/>
          <w:color w:val="000000"/>
          <w:bdr w:val="none" w:sz="0" w:space="0" w:color="auto" w:frame="1"/>
          <w:lang w:val="en-GB" w:eastAsia="en-GB"/>
        </w:rPr>
        <w:t xml:space="preserve"> </w:t>
      </w:r>
      <w:r w:rsidR="00F05824" w:rsidRPr="00D6452A">
        <w:rPr>
          <w:rFonts w:ascii="Arial" w:eastAsia="Times New Roman" w:hAnsi="Arial" w:cs="Arial"/>
          <w:color w:val="000000"/>
          <w:bdr w:val="none" w:sz="0" w:space="0" w:color="auto" w:frame="1"/>
          <w:lang w:val="en-GB" w:eastAsia="en-GB"/>
        </w:rPr>
        <w:t>comparing actual performance to performance targets. The aforementioned phases are used to manage employee performance. The effectiveness of the personnel is measured using a few different techniques. Some employees receive rewards as motivation based on the measurement, while others are sent to training for professional development</w:t>
      </w:r>
      <w:r w:rsidR="002C0DAE" w:rsidRPr="00D6452A">
        <w:rPr>
          <w:rFonts w:ascii="Arial" w:eastAsia="Times New Roman" w:hAnsi="Arial" w:cs="Arial"/>
          <w:color w:val="000000"/>
          <w:bdr w:val="none" w:sz="0" w:space="0" w:color="auto" w:frame="1"/>
          <w:lang w:val="en-GB" w:eastAsia="en-GB"/>
        </w:rPr>
        <w:t xml:space="preserve">. </w:t>
      </w:r>
      <w:r w:rsidR="002A5450" w:rsidRPr="00D6452A">
        <w:rPr>
          <w:rFonts w:ascii="Arial" w:eastAsia="Times New Roman" w:hAnsi="Arial" w:cs="Arial"/>
          <w:color w:val="000000"/>
          <w:bdr w:val="none" w:sz="0" w:space="0" w:color="auto" w:frame="1"/>
          <w:lang w:val="en-GB" w:eastAsia="en-GB"/>
        </w:rPr>
        <w:t>T</w:t>
      </w:r>
      <w:r w:rsidR="006E15A3" w:rsidRPr="00D6452A">
        <w:rPr>
          <w:rFonts w:ascii="Arial" w:eastAsia="Times New Roman" w:hAnsi="Arial" w:cs="Arial"/>
          <w:color w:val="000000"/>
          <w:bdr w:val="none" w:sz="0" w:space="0" w:color="auto" w:frame="1"/>
          <w:lang w:val="en-GB" w:eastAsia="en-GB"/>
        </w:rPr>
        <w:t xml:space="preserve">he </w:t>
      </w:r>
      <w:r w:rsidR="002A5450" w:rsidRPr="00D6452A">
        <w:rPr>
          <w:rFonts w:ascii="Arial" w:eastAsia="Times New Roman" w:hAnsi="Arial" w:cs="Arial"/>
          <w:color w:val="000000"/>
          <w:bdr w:val="none" w:sz="0" w:space="0" w:color="auto" w:frame="1"/>
          <w:lang w:val="en-GB" w:eastAsia="en-GB"/>
        </w:rPr>
        <w:t xml:space="preserve">techniques </w:t>
      </w:r>
      <w:r w:rsidR="006E15A3" w:rsidRPr="00D6452A">
        <w:rPr>
          <w:rFonts w:ascii="Arial" w:eastAsia="Times New Roman" w:hAnsi="Arial" w:cs="Arial"/>
          <w:color w:val="000000"/>
          <w:bdr w:val="none" w:sz="0" w:space="0" w:color="auto" w:frame="1"/>
          <w:lang w:val="en-GB" w:eastAsia="en-GB"/>
        </w:rPr>
        <w:t>360-degree</w:t>
      </w:r>
      <w:r w:rsidR="00534118" w:rsidRPr="00D6452A">
        <w:rPr>
          <w:rFonts w:ascii="Arial" w:eastAsia="Times New Roman" w:hAnsi="Arial" w:cs="Arial"/>
          <w:color w:val="000000"/>
          <w:bdr w:val="none" w:sz="0" w:space="0" w:color="auto" w:frame="1"/>
          <w:lang w:val="en-GB" w:eastAsia="en-GB"/>
        </w:rPr>
        <w:t xml:space="preserve"> feedback </w:t>
      </w:r>
      <w:bookmarkStart w:id="10" w:name="_Hlk143183400"/>
      <w:r w:rsidR="00534118" w:rsidRPr="00D6452A">
        <w:rPr>
          <w:rFonts w:ascii="Arial" w:eastAsia="Times New Roman" w:hAnsi="Arial" w:cs="Arial"/>
          <w:color w:val="000000"/>
          <w:bdr w:val="none" w:sz="0" w:space="0" w:color="auto" w:frame="1"/>
          <w:lang w:val="en-GB" w:eastAsia="en-GB"/>
        </w:rPr>
        <w:t>system</w:t>
      </w:r>
      <w:r w:rsidR="002A5450" w:rsidRPr="00D6452A">
        <w:rPr>
          <w:rFonts w:ascii="Arial" w:eastAsia="Times New Roman" w:hAnsi="Arial" w:cs="Arial"/>
          <w:color w:val="000000"/>
          <w:bdr w:val="none" w:sz="0" w:space="0" w:color="auto" w:frame="1"/>
          <w:lang w:val="en-GB" w:eastAsia="en-GB"/>
        </w:rPr>
        <w:t xml:space="preserve"> is used </w:t>
      </w:r>
      <w:r w:rsidR="006E15A3" w:rsidRPr="00D6452A">
        <w:rPr>
          <w:rFonts w:ascii="Arial" w:eastAsia="Times New Roman" w:hAnsi="Arial" w:cs="Arial"/>
          <w:color w:val="000000"/>
          <w:bdr w:val="none" w:sz="0" w:space="0" w:color="auto" w:frame="1"/>
          <w:lang w:val="en-GB" w:eastAsia="en-GB"/>
        </w:rPr>
        <w:t>to</w:t>
      </w:r>
      <w:r w:rsidR="00534118" w:rsidRPr="00D6452A">
        <w:rPr>
          <w:rFonts w:ascii="Arial" w:eastAsia="Times New Roman" w:hAnsi="Arial" w:cs="Arial"/>
          <w:color w:val="000000"/>
          <w:bdr w:val="none" w:sz="0" w:space="0" w:color="auto" w:frame="1"/>
          <w:lang w:val="en-GB" w:eastAsia="en-GB"/>
        </w:rPr>
        <w:t xml:space="preserve"> </w:t>
      </w:r>
      <w:r w:rsidR="006E15A3" w:rsidRPr="00D6452A">
        <w:rPr>
          <w:rFonts w:ascii="Arial" w:eastAsia="Times New Roman" w:hAnsi="Arial" w:cs="Arial"/>
          <w:color w:val="000000"/>
          <w:bdr w:val="none" w:sz="0" w:space="0" w:color="auto" w:frame="1"/>
          <w:lang w:val="en-GB" w:eastAsia="en-GB"/>
        </w:rPr>
        <w:t>assess</w:t>
      </w:r>
      <w:r w:rsidR="00534118" w:rsidRPr="00D6452A">
        <w:rPr>
          <w:rFonts w:ascii="Arial" w:eastAsia="Times New Roman" w:hAnsi="Arial" w:cs="Arial"/>
          <w:color w:val="000000"/>
          <w:bdr w:val="none" w:sz="0" w:space="0" w:color="auto" w:frame="1"/>
          <w:lang w:val="en-GB" w:eastAsia="en-GB"/>
        </w:rPr>
        <w:t xml:space="preserve"> </w:t>
      </w:r>
      <w:bookmarkEnd w:id="10"/>
      <w:r w:rsidR="00534118" w:rsidRPr="00D6452A">
        <w:rPr>
          <w:rFonts w:ascii="Arial" w:eastAsia="Times New Roman" w:hAnsi="Arial" w:cs="Arial"/>
          <w:color w:val="000000"/>
          <w:bdr w:val="none" w:sz="0" w:space="0" w:color="auto" w:frame="1"/>
          <w:lang w:val="en-GB" w:eastAsia="en-GB"/>
        </w:rPr>
        <w:t>employee performance</w:t>
      </w:r>
      <w:r w:rsidR="002A5450" w:rsidRPr="00D6452A">
        <w:rPr>
          <w:rFonts w:ascii="Arial" w:eastAsia="Times New Roman" w:hAnsi="Arial" w:cs="Arial"/>
          <w:color w:val="000000"/>
          <w:bdr w:val="none" w:sz="0" w:space="0" w:color="auto" w:frame="1"/>
          <w:lang w:val="en-GB" w:eastAsia="en-GB"/>
        </w:rPr>
        <w:t>.</w:t>
      </w:r>
      <w:r w:rsidR="00534118" w:rsidRPr="00D6452A">
        <w:rPr>
          <w:rFonts w:ascii="Arial" w:eastAsia="Times New Roman" w:hAnsi="Arial" w:cs="Arial"/>
          <w:color w:val="000000"/>
          <w:bdr w:val="none" w:sz="0" w:space="0" w:color="auto" w:frame="1"/>
          <w:lang w:val="en-GB" w:eastAsia="en-GB"/>
        </w:rPr>
        <w:t xml:space="preserve"> 540-degree feedback</w:t>
      </w:r>
      <w:r w:rsidR="002A5450" w:rsidRPr="00D6452A">
        <w:rPr>
          <w:rFonts w:ascii="Arial" w:eastAsia="Times New Roman" w:hAnsi="Arial" w:cs="Arial"/>
          <w:color w:val="000000"/>
          <w:bdr w:val="none" w:sz="0" w:space="0" w:color="auto" w:frame="1"/>
          <w:lang w:val="en-GB" w:eastAsia="en-GB"/>
        </w:rPr>
        <w:t xml:space="preserve"> </w:t>
      </w:r>
      <w:r w:rsidR="00534118" w:rsidRPr="00D6452A">
        <w:rPr>
          <w:rFonts w:ascii="Arial" w:eastAsia="Times New Roman" w:hAnsi="Arial" w:cs="Arial"/>
          <w:color w:val="000000"/>
          <w:bdr w:val="none" w:sz="0" w:space="0" w:color="auto" w:frame="1"/>
          <w:lang w:val="en-GB" w:eastAsia="en-GB"/>
        </w:rPr>
        <w:t>is used</w:t>
      </w:r>
      <w:r w:rsidR="000243B9" w:rsidRPr="00D6452A">
        <w:rPr>
          <w:rFonts w:ascii="Arial" w:eastAsia="Times New Roman" w:hAnsi="Arial" w:cs="Arial"/>
          <w:color w:val="000000"/>
          <w:bdr w:val="none" w:sz="0" w:space="0" w:color="auto" w:frame="1"/>
          <w:lang w:val="en-GB" w:eastAsia="en-GB"/>
        </w:rPr>
        <w:t xml:space="preserve"> </w:t>
      </w:r>
      <w:r w:rsidR="00534118" w:rsidRPr="00D6452A">
        <w:rPr>
          <w:rFonts w:ascii="Arial" w:eastAsia="Times New Roman" w:hAnsi="Arial" w:cs="Arial"/>
          <w:color w:val="000000"/>
          <w:bdr w:val="none" w:sz="0" w:space="0" w:color="auto" w:frame="1"/>
          <w:lang w:val="en-GB" w:eastAsia="en-GB"/>
        </w:rPr>
        <w:t xml:space="preserve">to target specific individuals in order to increase the </w:t>
      </w:r>
      <w:r w:rsidR="00534118" w:rsidRPr="00D6452A">
        <w:rPr>
          <w:rFonts w:ascii="Arial" w:eastAsia="Times New Roman" w:hAnsi="Arial" w:cs="Arial"/>
          <w:color w:val="000000"/>
          <w:bdr w:val="none" w:sz="0" w:space="0" w:color="auto" w:frame="1"/>
          <w:lang w:val="en-GB" w:eastAsia="en-GB"/>
        </w:rPr>
        <w:lastRenderedPageBreak/>
        <w:t>efficiency of the company's performance evaluation system. The 540-degree feedback system is a development of KFC's current 360-degree feedback system.</w:t>
      </w:r>
    </w:p>
    <w:p w14:paraId="6AB5BB92" w14:textId="4C3240CE" w:rsidR="00650574" w:rsidRPr="00507C5C" w:rsidRDefault="00303FAF" w:rsidP="00D6452A">
      <w:pPr>
        <w:spacing w:line="360" w:lineRule="auto"/>
        <w:rPr>
          <w:rFonts w:ascii="Arial" w:eastAsia="Times New Roman" w:hAnsi="Arial" w:cs="Arial"/>
          <w:color w:val="000000"/>
          <w:bdr w:val="none" w:sz="0" w:space="0" w:color="auto" w:frame="1"/>
          <w:lang w:val="en-GB" w:eastAsia="en-GB"/>
        </w:rPr>
      </w:pPr>
      <w:r w:rsidRPr="00507C5C">
        <w:rPr>
          <w:rFonts w:ascii="Arial" w:eastAsia="Times New Roman" w:hAnsi="Arial" w:cs="Arial"/>
          <w:color w:val="000000"/>
          <w:bdr w:val="none" w:sz="0" w:space="0" w:color="auto" w:frame="1"/>
          <w:lang w:val="en-GB" w:eastAsia="en-GB"/>
        </w:rPr>
        <w:t xml:space="preserve">KFC employs 360-degree feedback systems in two </w:t>
      </w:r>
      <w:r w:rsidR="00E36F81" w:rsidRPr="00507C5C">
        <w:rPr>
          <w:rFonts w:ascii="Arial" w:eastAsia="Times New Roman" w:hAnsi="Arial" w:cs="Arial"/>
          <w:color w:val="000000"/>
          <w:bdr w:val="none" w:sz="0" w:space="0" w:color="auto" w:frame="1"/>
          <w:lang w:val="en-GB" w:eastAsia="en-GB"/>
        </w:rPr>
        <w:t>separate ways</w:t>
      </w:r>
      <w:r w:rsidR="00650574" w:rsidRPr="00507C5C">
        <w:rPr>
          <w:rFonts w:ascii="Arial" w:hAnsi="Arial" w:cs="Arial"/>
        </w:rPr>
        <w:t xml:space="preserve"> </w:t>
      </w:r>
      <w:r w:rsidR="00650574" w:rsidRPr="00507C5C">
        <w:rPr>
          <w:rFonts w:ascii="Arial" w:eastAsia="Times New Roman" w:hAnsi="Arial" w:cs="Arial"/>
          <w:color w:val="000000"/>
          <w:bdr w:val="none" w:sz="0" w:space="0" w:color="auto" w:frame="1"/>
          <w:lang w:val="en-GB" w:eastAsia="en-GB"/>
        </w:rPr>
        <w:t xml:space="preserve">outlined. Employees can learn from their strengths and flaws and improve their efficiency by using 360-degree feedback I. </w:t>
      </w:r>
    </w:p>
    <w:p w14:paraId="397C48DD" w14:textId="62508610" w:rsidR="00650574" w:rsidRPr="00D6452A" w:rsidRDefault="00650574"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 xml:space="preserve">This rating system was adopted by the KFC HR Department in 2000–01, and it was used to evaluate employee performance. The two-point rating scale or MGB (My Growth Body) is another name for this. They have a foundation upon which to classify their employee as a good performer or a poor performer thanks to the data acquired through 360-degree feedback. Thus, there were </w:t>
      </w:r>
      <w:r w:rsidR="002C0DAE" w:rsidRPr="00D6452A">
        <w:rPr>
          <w:rFonts w:ascii="Arial" w:eastAsia="Times New Roman" w:hAnsi="Arial" w:cs="Arial"/>
          <w:color w:val="000000"/>
          <w:bdr w:val="none" w:sz="0" w:space="0" w:color="auto" w:frame="1"/>
          <w:lang w:val="en-GB" w:eastAsia="en-GB"/>
        </w:rPr>
        <w:t>two</w:t>
      </w:r>
      <w:r w:rsidRPr="00D6452A">
        <w:rPr>
          <w:rFonts w:ascii="Arial" w:eastAsia="Times New Roman" w:hAnsi="Arial" w:cs="Arial"/>
          <w:color w:val="000000"/>
          <w:bdr w:val="none" w:sz="0" w:space="0" w:color="auto" w:frame="1"/>
          <w:lang w:val="en-GB" w:eastAsia="en-GB"/>
        </w:rPr>
        <w:t xml:space="preserve"> outcomes for this method: either satisfactory performance or unsatisfactory performance. The concept of moderate performance does not exist (Rahman et al. 2017).</w:t>
      </w:r>
    </w:p>
    <w:p w14:paraId="309F3715" w14:textId="2E725135" w:rsidR="00D6452A" w:rsidRDefault="00650574"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 xml:space="preserve"> As it increases their productivity and motivates them to perform even better, praise and gratitude, according to CHAMPS Card KFC, are </w:t>
      </w:r>
      <w:r w:rsidR="00507C5C">
        <w:rPr>
          <w:rFonts w:ascii="Arial" w:eastAsia="Times New Roman" w:hAnsi="Arial" w:cs="Arial"/>
          <w:color w:val="000000"/>
          <w:bdr w:val="none" w:sz="0" w:space="0" w:color="auto" w:frame="1"/>
          <w:lang w:val="en-GB" w:eastAsia="en-GB"/>
        </w:rPr>
        <w:t>some</w:t>
      </w:r>
      <w:r w:rsidRPr="00D6452A">
        <w:rPr>
          <w:rFonts w:ascii="Arial" w:eastAsia="Times New Roman" w:hAnsi="Arial" w:cs="Arial"/>
          <w:color w:val="000000"/>
          <w:bdr w:val="none" w:sz="0" w:space="0" w:color="auto" w:frame="1"/>
          <w:lang w:val="en-GB" w:eastAsia="en-GB"/>
        </w:rPr>
        <w:t xml:space="preserve"> of the key measures to ensure that employees improve. An example of an </w:t>
      </w:r>
      <w:r w:rsidR="002E1A74" w:rsidRPr="00D6452A">
        <w:rPr>
          <w:rFonts w:ascii="Arial" w:eastAsia="Times New Roman" w:hAnsi="Arial" w:cs="Arial"/>
          <w:color w:val="000000"/>
          <w:bdr w:val="none" w:sz="0" w:space="0" w:color="auto" w:frame="1"/>
          <w:lang w:val="en-GB" w:eastAsia="en-GB"/>
        </w:rPr>
        <w:t>effective</w:t>
      </w:r>
      <w:r w:rsidRPr="00D6452A">
        <w:rPr>
          <w:rFonts w:ascii="Arial" w:eastAsia="Times New Roman" w:hAnsi="Arial" w:cs="Arial"/>
          <w:color w:val="000000"/>
          <w:bdr w:val="none" w:sz="0" w:space="0" w:color="auto" w:frame="1"/>
          <w:lang w:val="en-GB" w:eastAsia="en-GB"/>
        </w:rPr>
        <w:t xml:space="preserve"> </w:t>
      </w:r>
      <w:r w:rsidR="00AF5E65" w:rsidRPr="00D6452A">
        <w:rPr>
          <w:rFonts w:ascii="Arial" w:eastAsia="Times New Roman" w:hAnsi="Arial" w:cs="Arial"/>
          <w:color w:val="000000"/>
          <w:bdr w:val="none" w:sz="0" w:space="0" w:color="auto" w:frame="1"/>
          <w:lang w:val="en-GB" w:eastAsia="en-GB"/>
        </w:rPr>
        <w:t>acknowledgement</w:t>
      </w:r>
      <w:r w:rsidRPr="00D6452A">
        <w:rPr>
          <w:rFonts w:ascii="Arial" w:eastAsia="Times New Roman" w:hAnsi="Arial" w:cs="Arial"/>
          <w:color w:val="000000"/>
          <w:bdr w:val="none" w:sz="0" w:space="0" w:color="auto" w:frame="1"/>
          <w:lang w:val="en-GB" w:eastAsia="en-GB"/>
        </w:rPr>
        <w:t xml:space="preserve"> system is CHAMPS, which stands for Cleanliness, Hospitality, Accuracy, Maintenance, Product, and Speed (Jones 2018). Any employee may receive a CHAMPS appreciation card based on the results of 360-degree feedback and MGDB ratings.</w:t>
      </w:r>
    </w:p>
    <w:p w14:paraId="3FCF2D8A" w14:textId="5BB457F5" w:rsidR="00AF61F0" w:rsidRPr="00D6452A" w:rsidRDefault="00AF5E65"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 xml:space="preserve"> </w:t>
      </w:r>
      <w:r w:rsidR="00650574" w:rsidRPr="00D6452A">
        <w:rPr>
          <w:rFonts w:ascii="Arial" w:eastAsia="Times New Roman" w:hAnsi="Arial" w:cs="Arial"/>
          <w:color w:val="000000"/>
          <w:bdr w:val="none" w:sz="0" w:space="0" w:color="auto" w:frame="1"/>
          <w:lang w:val="en-GB" w:eastAsia="en-GB"/>
        </w:rPr>
        <w:t>Employees are split into two categories based on these methods of performance review.</w:t>
      </w:r>
      <w:r w:rsidR="00AF61F0" w:rsidRPr="00D6452A">
        <w:rPr>
          <w:rFonts w:ascii="Arial" w:hAnsi="Arial" w:cs="Arial"/>
        </w:rPr>
        <w:t xml:space="preserve"> </w:t>
      </w:r>
      <w:r w:rsidR="00AF61F0" w:rsidRPr="00D6452A">
        <w:rPr>
          <w:rFonts w:ascii="Arial" w:eastAsia="Times New Roman" w:hAnsi="Arial" w:cs="Arial"/>
          <w:color w:val="000000"/>
          <w:bdr w:val="none" w:sz="0" w:space="0" w:color="auto" w:frame="1"/>
          <w:lang w:val="en-GB" w:eastAsia="en-GB"/>
        </w:rPr>
        <w:t>Employees who received a CHAMPS card are divided into two groups; those who did not receive a card are put into a third group. Then, the productive workers receive rewards, and the underperforming ones are chosen for training.</w:t>
      </w:r>
      <w:r w:rsidR="004D67FE" w:rsidRPr="00D6452A">
        <w:rPr>
          <w:rFonts w:ascii="Arial" w:eastAsia="Times New Roman" w:hAnsi="Arial" w:cs="Arial"/>
          <w:color w:val="000000"/>
          <w:bdr w:val="none" w:sz="0" w:space="0" w:color="auto" w:frame="1"/>
          <w:lang w:val="en-GB" w:eastAsia="en-GB"/>
        </w:rPr>
        <w:t xml:space="preserve"> KFC is also impacted by performance evaluation. The outcomes of performance appraisals serve as a foundation for logical decisions about pay changes for employees. The majority of managers think salary raises are the appropriate way to recognize exceptional work performance. A firm's strategic plan is built on rewarding behaviours that are important to achieve goals.</w:t>
      </w:r>
    </w:p>
    <w:p w14:paraId="0A12E745" w14:textId="72A224D5" w:rsidR="00AF61F0" w:rsidRPr="00D6452A" w:rsidRDefault="00AF61F0"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combining performance management and strategic models</w:t>
      </w:r>
    </w:p>
    <w:p w14:paraId="2B02D769" w14:textId="123EF745" w:rsidR="00303FAF" w:rsidRPr="00D6452A" w:rsidRDefault="00AF61F0"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In order for a business to achieve its goal, strategic planning and performance management must be integrated. Planning strategically identifies key challenges and sets the company's objectives.</w:t>
      </w:r>
    </w:p>
    <w:p w14:paraId="4A301195" w14:textId="5B596FD4" w:rsidR="007B0183" w:rsidRPr="00D6452A" w:rsidRDefault="00AF61F0" w:rsidP="00D6452A">
      <w:pPr>
        <w:spacing w:line="360" w:lineRule="auto"/>
        <w:rPr>
          <w:rFonts w:ascii="Arial" w:eastAsia="Times New Roman" w:hAnsi="Arial" w:cs="Arial"/>
          <w:color w:val="000000"/>
          <w:bdr w:val="none" w:sz="0" w:space="0" w:color="auto" w:frame="1"/>
          <w:lang w:val="en-GB" w:eastAsia="en-GB"/>
        </w:rPr>
      </w:pPr>
      <w:bookmarkStart w:id="11" w:name="_Hlk142250583"/>
      <w:r w:rsidRPr="00D6452A">
        <w:rPr>
          <w:rFonts w:ascii="Arial" w:eastAsia="Times New Roman" w:hAnsi="Arial" w:cs="Arial"/>
          <w:color w:val="000000"/>
          <w:bdr w:val="none" w:sz="0" w:space="0" w:color="auto" w:frame="1"/>
          <w:lang w:val="en-GB" w:eastAsia="en-GB"/>
        </w:rPr>
        <w:lastRenderedPageBreak/>
        <w:t>This details an organization's budget</w:t>
      </w:r>
      <w:r w:rsidR="00507C5C">
        <w:rPr>
          <w:rFonts w:ascii="Arial" w:eastAsia="Times New Roman" w:hAnsi="Arial" w:cs="Arial"/>
          <w:color w:val="000000"/>
          <w:bdr w:val="none" w:sz="0" w:space="0" w:color="auto" w:frame="1"/>
          <w:lang w:val="en-GB" w:eastAsia="en-GB"/>
        </w:rPr>
        <w:t>, management plans,</w:t>
      </w:r>
      <w:r w:rsidRPr="00D6452A">
        <w:rPr>
          <w:rFonts w:ascii="Arial" w:eastAsia="Times New Roman" w:hAnsi="Arial" w:cs="Arial"/>
          <w:color w:val="000000"/>
          <w:bdr w:val="none" w:sz="0" w:space="0" w:color="auto" w:frame="1"/>
          <w:lang w:val="en-GB" w:eastAsia="en-GB"/>
        </w:rPr>
        <w:t xml:space="preserve"> and action plan. Later, the strategic plan's execution is </w:t>
      </w:r>
      <w:r w:rsidR="00E36F81" w:rsidRPr="00D6452A">
        <w:rPr>
          <w:rFonts w:ascii="Arial" w:eastAsia="Times New Roman" w:hAnsi="Arial" w:cs="Arial"/>
          <w:color w:val="000000"/>
          <w:bdr w:val="none" w:sz="0" w:space="0" w:color="auto" w:frame="1"/>
          <w:lang w:val="en-GB" w:eastAsia="en-GB"/>
        </w:rPr>
        <w:t>managed</w:t>
      </w:r>
      <w:r w:rsidRPr="00D6452A">
        <w:rPr>
          <w:rFonts w:ascii="Arial" w:eastAsia="Times New Roman" w:hAnsi="Arial" w:cs="Arial"/>
          <w:color w:val="000000"/>
          <w:bdr w:val="none" w:sz="0" w:space="0" w:color="auto" w:frame="1"/>
          <w:lang w:val="en-GB" w:eastAsia="en-GB"/>
        </w:rPr>
        <w:t xml:space="preserve"> by the performance management program. KFC creates a solid strategy plan by identifying both internal and external elements</w:t>
      </w:r>
      <w:r w:rsidR="00044EEF" w:rsidRPr="00D6452A">
        <w:rPr>
          <w:rFonts w:ascii="Arial" w:eastAsia="Times New Roman" w:hAnsi="Arial" w:cs="Arial"/>
          <w:color w:val="000000"/>
          <w:bdr w:val="none" w:sz="0" w:space="0" w:color="auto" w:frame="1"/>
          <w:lang w:val="en-GB" w:eastAsia="en-GB"/>
        </w:rPr>
        <w:t>.</w:t>
      </w:r>
      <w:r w:rsidRPr="00D6452A">
        <w:rPr>
          <w:rFonts w:ascii="Arial" w:eastAsia="Times New Roman" w:hAnsi="Arial" w:cs="Arial"/>
          <w:color w:val="000000"/>
          <w:bdr w:val="none" w:sz="0" w:space="0" w:color="auto" w:frame="1"/>
          <w:lang w:val="en-GB" w:eastAsia="en-GB"/>
        </w:rPr>
        <w:t xml:space="preserve"> </w:t>
      </w:r>
      <w:bookmarkEnd w:id="11"/>
    </w:p>
    <w:p w14:paraId="79D29176" w14:textId="3D88F51C" w:rsidR="00BE13DE" w:rsidRPr="00D6452A" w:rsidRDefault="00BE13DE" w:rsidP="00D6452A">
      <w:pPr>
        <w:spacing w:line="360" w:lineRule="auto"/>
        <w:rPr>
          <w:rFonts w:ascii="Arial" w:hAnsi="Arial" w:cs="Arial"/>
          <w:b/>
          <w:bCs/>
          <w:color w:val="000000" w:themeColor="text1"/>
          <w:u w:val="single"/>
        </w:rPr>
      </w:pPr>
      <w:bookmarkStart w:id="12" w:name="_Hlk143682983"/>
      <w:r w:rsidRPr="00D6452A">
        <w:rPr>
          <w:rFonts w:ascii="Arial" w:hAnsi="Arial" w:cs="Arial"/>
        </w:rPr>
        <w:t xml:space="preserve">The main components of the </w:t>
      </w:r>
      <w:bookmarkStart w:id="13" w:name="_Hlk143433849"/>
      <w:r w:rsidRPr="00D6452A">
        <w:rPr>
          <w:rFonts w:ascii="Arial" w:hAnsi="Arial" w:cs="Arial"/>
        </w:rPr>
        <w:t xml:space="preserve">KFC   marketing </w:t>
      </w:r>
      <w:bookmarkEnd w:id="12"/>
      <w:r w:rsidRPr="00D6452A">
        <w:rPr>
          <w:rFonts w:ascii="Arial" w:hAnsi="Arial" w:cs="Arial"/>
        </w:rPr>
        <w:t xml:space="preserve">plan </w:t>
      </w:r>
      <w:bookmarkEnd w:id="13"/>
      <w:r w:rsidRPr="00D6452A">
        <w:rPr>
          <w:rFonts w:ascii="Arial" w:hAnsi="Arial" w:cs="Arial"/>
        </w:rPr>
        <w:t>include content marketing, email marketing, social media marketing, and video marketing. However, the business emphasizes its price and client happiness by paying special attention to social media marketing and utilizing the most well-known digital marketing platforms.</w:t>
      </w:r>
      <w:r w:rsidR="00B330F5" w:rsidRPr="00D6452A">
        <w:rPr>
          <w:rFonts w:ascii="Arial" w:eastAsia="Times New Roman" w:hAnsi="Arial" w:cs="Arial"/>
          <w:color w:val="000000"/>
          <w:bdr w:val="none" w:sz="0" w:space="0" w:color="auto" w:frame="1"/>
          <w:lang w:val="en-GB" w:eastAsia="en-GB"/>
        </w:rPr>
        <w:t xml:space="preserve"> </w:t>
      </w:r>
    </w:p>
    <w:p w14:paraId="4369AB2C" w14:textId="76DBFDB1" w:rsidR="005B67C3" w:rsidRPr="00D6452A" w:rsidRDefault="00013038" w:rsidP="00D6452A">
      <w:pPr>
        <w:spacing w:line="360" w:lineRule="auto"/>
        <w:rPr>
          <w:rFonts w:ascii="Arial" w:eastAsia="Times New Roman" w:hAnsi="Arial" w:cs="Arial"/>
          <w:b/>
          <w:bCs/>
          <w:color w:val="000000"/>
          <w:bdr w:val="none" w:sz="0" w:space="0" w:color="auto" w:frame="1"/>
          <w:lang w:val="en-GB" w:eastAsia="en-GB"/>
        </w:rPr>
      </w:pPr>
      <w:r w:rsidRPr="00D6452A">
        <w:rPr>
          <w:rFonts w:ascii="Arial" w:eastAsia="Times New Roman" w:hAnsi="Arial" w:cs="Arial"/>
          <w:b/>
          <w:bCs/>
          <w:color w:val="000000"/>
          <w:bdr w:val="none" w:sz="0" w:space="0" w:color="auto" w:frame="1"/>
          <w:lang w:val="en-GB" w:eastAsia="en-GB"/>
        </w:rPr>
        <w:t xml:space="preserve">4 </w:t>
      </w:r>
      <w:r w:rsidR="007B0183" w:rsidRPr="00D6452A">
        <w:rPr>
          <w:rFonts w:ascii="Arial" w:eastAsia="Times New Roman" w:hAnsi="Arial" w:cs="Arial"/>
          <w:b/>
          <w:bCs/>
          <w:color w:val="000000"/>
          <w:bdr w:val="none" w:sz="0" w:space="0" w:color="auto" w:frame="1"/>
          <w:lang w:val="en-GB" w:eastAsia="en-GB"/>
        </w:rPr>
        <w:t xml:space="preserve"> MBO</w:t>
      </w:r>
      <w:r w:rsidR="00AF5E65" w:rsidRPr="00D6452A">
        <w:rPr>
          <w:rFonts w:ascii="Arial" w:eastAsia="Times New Roman" w:hAnsi="Arial" w:cs="Arial"/>
          <w:b/>
          <w:bCs/>
          <w:color w:val="000000"/>
          <w:bdr w:val="none" w:sz="0" w:space="0" w:color="auto" w:frame="1"/>
          <w:lang w:val="en-GB" w:eastAsia="en-GB"/>
        </w:rPr>
        <w:t xml:space="preserve"> Advantage </w:t>
      </w:r>
    </w:p>
    <w:p w14:paraId="4D03832B" w14:textId="58A9FFD0" w:rsidR="00EC3A7D" w:rsidRPr="00D6452A" w:rsidRDefault="005B67C3" w:rsidP="00D6452A">
      <w:pPr>
        <w:spacing w:line="360" w:lineRule="auto"/>
        <w:rPr>
          <w:rFonts w:ascii="Arial" w:eastAsia="Times New Roman" w:hAnsi="Arial" w:cs="Arial"/>
          <w:b/>
          <w:bCs/>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Communication</w:t>
      </w:r>
      <w:r w:rsidRPr="00D6452A">
        <w:rPr>
          <w:rFonts w:ascii="Arial" w:eastAsia="Times New Roman" w:hAnsi="Arial" w:cs="Arial"/>
          <w:b/>
          <w:bCs/>
          <w:color w:val="000000"/>
          <w:bdr w:val="none" w:sz="0" w:space="0" w:color="auto" w:frame="1"/>
          <w:lang w:val="en-GB" w:eastAsia="en-GB"/>
        </w:rPr>
        <w:t xml:space="preserve"> </w:t>
      </w:r>
      <w:r w:rsidR="00EC3A7D" w:rsidRPr="00D6452A">
        <w:rPr>
          <w:rFonts w:ascii="Arial" w:eastAsia="Times New Roman" w:hAnsi="Arial" w:cs="Arial"/>
          <w:color w:val="000000"/>
          <w:bdr w:val="none" w:sz="0" w:space="0" w:color="auto" w:frame="1"/>
          <w:lang w:val="en-GB" w:eastAsia="en-GB"/>
        </w:rPr>
        <w:t xml:space="preserve">Improvements in </w:t>
      </w:r>
      <w:r w:rsidR="002D1672" w:rsidRPr="00D6452A">
        <w:rPr>
          <w:rFonts w:ascii="Arial" w:eastAsia="Times New Roman" w:hAnsi="Arial" w:cs="Arial"/>
          <w:color w:val="000000"/>
          <w:bdr w:val="none" w:sz="0" w:space="0" w:color="auto" w:frame="1"/>
          <w:lang w:val="en-GB" w:eastAsia="en-GB"/>
        </w:rPr>
        <w:t>Management</w:t>
      </w:r>
      <w:r w:rsidR="00EC3A7D" w:rsidRPr="00D6452A">
        <w:rPr>
          <w:rFonts w:ascii="Arial" w:eastAsia="Times New Roman" w:hAnsi="Arial" w:cs="Arial"/>
          <w:color w:val="000000"/>
          <w:bdr w:val="none" w:sz="0" w:space="0" w:color="auto" w:frame="1"/>
          <w:lang w:val="en-GB" w:eastAsia="en-GB"/>
        </w:rPr>
        <w:t xml:space="preserve"> and </w:t>
      </w:r>
      <w:r w:rsidR="00507C5C">
        <w:rPr>
          <w:rFonts w:ascii="Arial" w:eastAsia="Times New Roman" w:hAnsi="Arial" w:cs="Arial"/>
          <w:color w:val="000000"/>
          <w:bdr w:val="none" w:sz="0" w:space="0" w:color="auto" w:frame="1"/>
          <w:lang w:val="en-GB" w:eastAsia="en-GB"/>
        </w:rPr>
        <w:t>Employees</w:t>
      </w:r>
      <w:r w:rsidRPr="00D6452A">
        <w:rPr>
          <w:rFonts w:ascii="Arial" w:eastAsia="Times New Roman" w:hAnsi="Arial" w:cs="Arial"/>
          <w:color w:val="000000"/>
          <w:bdr w:val="none" w:sz="0" w:space="0" w:color="auto" w:frame="1"/>
          <w:lang w:val="en-GB" w:eastAsia="en-GB"/>
        </w:rPr>
        <w:t>.</w:t>
      </w:r>
      <w:r w:rsidR="002C0DAE" w:rsidRPr="00D6452A">
        <w:rPr>
          <w:rFonts w:ascii="Arial" w:hAnsi="Arial" w:cs="Arial"/>
        </w:rPr>
        <w:t xml:space="preserve"> </w:t>
      </w:r>
      <w:r w:rsidR="00EC3A7D" w:rsidRPr="00D6452A">
        <w:rPr>
          <w:rFonts w:ascii="Arial" w:eastAsia="Times New Roman" w:hAnsi="Arial" w:cs="Arial"/>
          <w:color w:val="000000"/>
          <w:bdr w:val="none" w:sz="0" w:space="0" w:color="auto" w:frame="1"/>
          <w:lang w:val="en-GB" w:eastAsia="en-GB"/>
        </w:rPr>
        <w:t xml:space="preserve">This presents several chances to make clear any ambiguities regarding individual duties and expectations and to change </w:t>
      </w:r>
      <w:r w:rsidR="002C0DAE" w:rsidRPr="00D6452A">
        <w:rPr>
          <w:rFonts w:ascii="Arial" w:eastAsia="Times New Roman" w:hAnsi="Arial" w:cs="Arial"/>
          <w:color w:val="000000"/>
          <w:bdr w:val="none" w:sz="0" w:space="0" w:color="auto" w:frame="1"/>
          <w:lang w:val="en-GB" w:eastAsia="en-GB"/>
        </w:rPr>
        <w:t>goals,</w:t>
      </w:r>
      <w:r w:rsidR="00EC3A7D" w:rsidRPr="00D6452A">
        <w:rPr>
          <w:rFonts w:ascii="Arial" w:eastAsia="Times New Roman" w:hAnsi="Arial" w:cs="Arial"/>
          <w:color w:val="000000"/>
          <w:bdr w:val="none" w:sz="0" w:space="0" w:color="auto" w:frame="1"/>
          <w:lang w:val="en-GB" w:eastAsia="en-GB"/>
        </w:rPr>
        <w:t xml:space="preserve"> as necessary.</w:t>
      </w:r>
    </w:p>
    <w:p w14:paraId="50EDA1E8" w14:textId="6681F243" w:rsidR="008F0BAA" w:rsidRPr="00D6452A" w:rsidRDefault="00AF5E65"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 xml:space="preserve">One of the main advantages of 360-degree feedback </w:t>
      </w:r>
      <w:r w:rsidR="002D1672" w:rsidRPr="00D6452A">
        <w:rPr>
          <w:rFonts w:ascii="Arial" w:eastAsia="Times New Roman" w:hAnsi="Arial" w:cs="Arial"/>
          <w:color w:val="000000"/>
          <w:bdr w:val="none" w:sz="0" w:space="0" w:color="auto" w:frame="1"/>
          <w:lang w:val="en-GB" w:eastAsia="en-GB"/>
        </w:rPr>
        <w:t>is</w:t>
      </w:r>
      <w:r w:rsidRPr="00D6452A">
        <w:rPr>
          <w:rFonts w:ascii="Arial" w:eastAsia="Times New Roman" w:hAnsi="Arial" w:cs="Arial"/>
          <w:color w:val="000000"/>
          <w:bdr w:val="none" w:sz="0" w:space="0" w:color="auto" w:frame="1"/>
          <w:lang w:val="en-GB" w:eastAsia="en-GB"/>
        </w:rPr>
        <w:t xml:space="preserve"> that it enhances employees' self-awareness of their own strengths and faults, inspiring them to work toward self-improvement. "It has unquestionably assisted our employees in growing their talents, which has enhanced individual motivation and decreased staff turnover. </w:t>
      </w:r>
      <w:r w:rsidR="00E36F81" w:rsidRPr="00D6452A">
        <w:rPr>
          <w:rFonts w:ascii="Arial" w:eastAsia="Times New Roman" w:hAnsi="Arial" w:cs="Arial"/>
          <w:color w:val="000000"/>
          <w:bdr w:val="none" w:sz="0" w:space="0" w:color="auto" w:frame="1"/>
          <w:lang w:val="en-GB" w:eastAsia="en-GB"/>
        </w:rPr>
        <w:t>You are</w:t>
      </w:r>
      <w:r w:rsidRPr="00D6452A">
        <w:rPr>
          <w:rFonts w:ascii="Arial" w:eastAsia="Times New Roman" w:hAnsi="Arial" w:cs="Arial"/>
          <w:color w:val="000000"/>
          <w:bdr w:val="none" w:sz="0" w:space="0" w:color="auto" w:frame="1"/>
          <w:lang w:val="en-GB" w:eastAsia="en-GB"/>
        </w:rPr>
        <w:t xml:space="preserve"> more likely to consider that feedback than if it came from just one person if </w:t>
      </w:r>
      <w:r w:rsidR="00E36F81" w:rsidRPr="00D6452A">
        <w:rPr>
          <w:rFonts w:ascii="Arial" w:eastAsia="Times New Roman" w:hAnsi="Arial" w:cs="Arial"/>
          <w:color w:val="000000"/>
          <w:bdr w:val="none" w:sz="0" w:space="0" w:color="auto" w:frame="1"/>
          <w:lang w:val="en-GB" w:eastAsia="en-GB"/>
        </w:rPr>
        <w:t>you are</w:t>
      </w:r>
      <w:r w:rsidRPr="00D6452A">
        <w:rPr>
          <w:rFonts w:ascii="Arial" w:eastAsia="Times New Roman" w:hAnsi="Arial" w:cs="Arial"/>
          <w:color w:val="000000"/>
          <w:bdr w:val="none" w:sz="0" w:space="0" w:color="auto" w:frame="1"/>
          <w:lang w:val="en-GB" w:eastAsia="en-GB"/>
        </w:rPr>
        <w:t xml:space="preserve"> getting it from several </w:t>
      </w:r>
      <w:r w:rsidR="00044EEF" w:rsidRPr="00D6452A">
        <w:rPr>
          <w:rFonts w:ascii="Arial" w:eastAsia="Times New Roman" w:hAnsi="Arial" w:cs="Arial"/>
          <w:color w:val="000000"/>
          <w:bdr w:val="none" w:sz="0" w:space="0" w:color="auto" w:frame="1"/>
          <w:lang w:val="en-GB" w:eastAsia="en-GB"/>
        </w:rPr>
        <w:t>sources.</w:t>
      </w:r>
    </w:p>
    <w:p w14:paraId="7C51DF05" w14:textId="1CECF3F0" w:rsidR="00BE545E" w:rsidRPr="00D6452A" w:rsidRDefault="00AF5E65"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 xml:space="preserve">Employee self-perception and others' perceptions of them can be reconciled with the aid of </w:t>
      </w:r>
      <w:r w:rsidR="00E36F81" w:rsidRPr="00D6452A">
        <w:rPr>
          <w:rFonts w:ascii="Arial" w:eastAsia="Times New Roman" w:hAnsi="Arial" w:cs="Arial"/>
          <w:color w:val="000000"/>
          <w:bdr w:val="none" w:sz="0" w:space="0" w:color="auto" w:frame="1"/>
          <w:lang w:val="en-GB" w:eastAsia="en-GB"/>
        </w:rPr>
        <w:t>360-degree</w:t>
      </w:r>
      <w:r w:rsidRPr="00D6452A">
        <w:rPr>
          <w:rFonts w:ascii="Arial" w:eastAsia="Times New Roman" w:hAnsi="Arial" w:cs="Arial"/>
          <w:color w:val="000000"/>
          <w:bdr w:val="none" w:sz="0" w:space="0" w:color="auto" w:frame="1"/>
          <w:lang w:val="en-GB" w:eastAsia="en-GB"/>
        </w:rPr>
        <w:t xml:space="preserve"> feedback. Individual responses are merged with other responses to preserve confidentiality, which benefits the firm but also serves as a beacon of guidance for </w:t>
      </w:r>
      <w:r w:rsidR="004955C4" w:rsidRPr="00D6452A">
        <w:rPr>
          <w:rFonts w:ascii="Arial" w:eastAsia="Times New Roman" w:hAnsi="Arial" w:cs="Arial"/>
          <w:color w:val="000000"/>
          <w:bdr w:val="none" w:sz="0" w:space="0" w:color="auto" w:frame="1"/>
          <w:lang w:val="en-GB" w:eastAsia="en-GB"/>
        </w:rPr>
        <w:t>employees.</w:t>
      </w:r>
    </w:p>
    <w:p w14:paraId="78560822" w14:textId="6BE5B4C8" w:rsidR="00AF5E65" w:rsidRPr="00D6452A" w:rsidRDefault="00AF5E65" w:rsidP="00D6452A">
      <w:pPr>
        <w:spacing w:line="360" w:lineRule="auto"/>
        <w:rPr>
          <w:rFonts w:ascii="Arial" w:eastAsia="Times New Roman" w:hAnsi="Arial" w:cs="Arial"/>
          <w:color w:val="000000"/>
          <w:bdr w:val="none" w:sz="0" w:space="0" w:color="auto" w:frame="1"/>
          <w:lang w:val="en-GB" w:eastAsia="en-GB"/>
        </w:rPr>
      </w:pPr>
    </w:p>
    <w:p w14:paraId="1782ED86" w14:textId="4E08FCA5" w:rsidR="00AF5E65" w:rsidRPr="00D6452A" w:rsidRDefault="00674BE1" w:rsidP="00D6452A">
      <w:pPr>
        <w:tabs>
          <w:tab w:val="right" w:pos="9360"/>
        </w:tabs>
        <w:spacing w:line="360" w:lineRule="auto"/>
        <w:rPr>
          <w:rFonts w:ascii="Arial" w:eastAsia="Times New Roman" w:hAnsi="Arial" w:cs="Arial"/>
          <w:b/>
          <w:bCs/>
          <w:color w:val="000000"/>
          <w:bdr w:val="none" w:sz="0" w:space="0" w:color="auto" w:frame="1"/>
          <w:lang w:val="en-GB" w:eastAsia="en-GB"/>
        </w:rPr>
      </w:pPr>
      <w:r w:rsidRPr="00D6452A">
        <w:rPr>
          <w:rFonts w:ascii="Arial" w:eastAsia="Times New Roman" w:hAnsi="Arial" w:cs="Arial"/>
          <w:b/>
          <w:bCs/>
          <w:color w:val="000000"/>
          <w:bdr w:val="none" w:sz="0" w:space="0" w:color="auto" w:frame="1"/>
          <w:lang w:val="en-GB" w:eastAsia="en-GB"/>
        </w:rPr>
        <w:t>Disadvantages</w:t>
      </w:r>
    </w:p>
    <w:p w14:paraId="4659F696" w14:textId="185769DF" w:rsidR="00474F66" w:rsidRPr="00D6452A" w:rsidRDefault="005B67C3" w:rsidP="00D6452A">
      <w:pPr>
        <w:spacing w:line="360" w:lineRule="auto"/>
        <w:rPr>
          <w:rFonts w:ascii="Arial" w:eastAsia="Times New Roman" w:hAnsi="Arial" w:cs="Arial"/>
          <w:b/>
          <w:bCs/>
          <w:color w:val="000000"/>
          <w:bdr w:val="none" w:sz="0" w:space="0" w:color="auto" w:frame="1"/>
          <w:lang w:val="en-GB" w:eastAsia="en-GB"/>
        </w:rPr>
      </w:pPr>
      <w:r w:rsidRPr="00D6452A">
        <w:rPr>
          <w:rFonts w:ascii="Arial" w:eastAsia="Times New Roman" w:hAnsi="Arial" w:cs="Arial"/>
          <w:b/>
          <w:bCs/>
          <w:color w:val="000000"/>
          <w:bdr w:val="none" w:sz="0" w:space="0" w:color="auto" w:frame="1"/>
          <w:lang w:val="en-GB" w:eastAsia="en-GB"/>
        </w:rPr>
        <w:t xml:space="preserve">360 feedback  Disadvantage,   </w:t>
      </w:r>
      <w:r w:rsidR="00044EEF" w:rsidRPr="00D6452A">
        <w:rPr>
          <w:rFonts w:ascii="Arial" w:eastAsia="Times New Roman" w:hAnsi="Arial" w:cs="Arial"/>
          <w:color w:val="000000"/>
          <w:bdr w:val="none" w:sz="0" w:space="0" w:color="auto" w:frame="1"/>
          <w:lang w:val="en-GB" w:eastAsia="en-GB"/>
        </w:rPr>
        <w:t>if</w:t>
      </w:r>
      <w:r w:rsidR="00AF5E65" w:rsidRPr="00D6452A">
        <w:rPr>
          <w:rFonts w:ascii="Arial" w:eastAsia="Times New Roman" w:hAnsi="Arial" w:cs="Arial"/>
          <w:color w:val="000000"/>
          <w:bdr w:val="none" w:sz="0" w:space="0" w:color="auto" w:frame="1"/>
          <w:lang w:val="en-GB" w:eastAsia="en-GB"/>
        </w:rPr>
        <w:t xml:space="preserve"> employees realize that managers are aware of who said what, they can be less inclined to provide honest criticism. And even if their name and position are concealed, </w:t>
      </w:r>
      <w:r w:rsidR="00356D8F" w:rsidRPr="00D6452A">
        <w:rPr>
          <w:rFonts w:ascii="Arial" w:eastAsia="Times New Roman" w:hAnsi="Arial" w:cs="Arial"/>
          <w:color w:val="000000"/>
          <w:bdr w:val="none" w:sz="0" w:space="0" w:color="auto" w:frame="1"/>
          <w:lang w:val="en-GB" w:eastAsia="en-GB"/>
        </w:rPr>
        <w:t>other obvious indications exist</w:t>
      </w:r>
      <w:r w:rsidR="00AF5E65" w:rsidRPr="00D6452A">
        <w:rPr>
          <w:rFonts w:ascii="Arial" w:eastAsia="Times New Roman" w:hAnsi="Arial" w:cs="Arial"/>
          <w:color w:val="000000"/>
          <w:bdr w:val="none" w:sz="0" w:space="0" w:color="auto" w:frame="1"/>
          <w:lang w:val="en-GB" w:eastAsia="en-GB"/>
        </w:rPr>
        <w:t xml:space="preserve"> of who provided the comments. They can even believe that by providing any feedback at all, they are somehow damaging a fellow employee.</w:t>
      </w:r>
    </w:p>
    <w:p w14:paraId="655CA2E3" w14:textId="77777777" w:rsidR="00410FE5" w:rsidRPr="00D6452A" w:rsidRDefault="00410FE5" w:rsidP="00D6452A">
      <w:pPr>
        <w:spacing w:line="360" w:lineRule="auto"/>
        <w:rPr>
          <w:rFonts w:ascii="Arial" w:hAnsi="Arial" w:cs="Arial"/>
          <w:b/>
          <w:bCs/>
          <w:color w:val="000000" w:themeColor="text1"/>
          <w:u w:val="single"/>
        </w:rPr>
      </w:pPr>
    </w:p>
    <w:p w14:paraId="6C8C1940" w14:textId="77777777" w:rsidR="00D6452A" w:rsidRDefault="00D6452A" w:rsidP="00D6452A">
      <w:pPr>
        <w:spacing w:line="360" w:lineRule="auto"/>
        <w:rPr>
          <w:rFonts w:ascii="Arial" w:hAnsi="Arial" w:cs="Arial"/>
          <w:b/>
          <w:bCs/>
          <w:color w:val="000000" w:themeColor="text1"/>
          <w:u w:val="single"/>
        </w:rPr>
      </w:pPr>
    </w:p>
    <w:p w14:paraId="1A65C495" w14:textId="77777777" w:rsidR="00D6452A" w:rsidRDefault="00D6452A" w:rsidP="00D6452A">
      <w:pPr>
        <w:spacing w:line="360" w:lineRule="auto"/>
        <w:rPr>
          <w:rFonts w:ascii="Arial" w:hAnsi="Arial" w:cs="Arial"/>
          <w:b/>
          <w:bCs/>
          <w:color w:val="000000" w:themeColor="text1"/>
          <w:u w:val="single"/>
        </w:rPr>
      </w:pPr>
    </w:p>
    <w:p w14:paraId="4DF30745" w14:textId="55B1A076" w:rsidR="00674BE1" w:rsidRPr="00D6452A" w:rsidRDefault="00DC2F1F" w:rsidP="00D6452A">
      <w:pPr>
        <w:spacing w:line="360" w:lineRule="auto"/>
        <w:rPr>
          <w:rFonts w:ascii="Arial" w:hAnsi="Arial" w:cs="Arial"/>
          <w:b/>
          <w:bCs/>
          <w:color w:val="000000" w:themeColor="text1"/>
          <w:u w:val="single"/>
        </w:rPr>
      </w:pPr>
      <w:r w:rsidRPr="00D6452A">
        <w:rPr>
          <w:rFonts w:ascii="Arial" w:hAnsi="Arial" w:cs="Arial"/>
          <w:b/>
          <w:bCs/>
          <w:color w:val="000000" w:themeColor="text1"/>
          <w:u w:val="single"/>
        </w:rPr>
        <w:t>4</w:t>
      </w:r>
      <w:r w:rsidR="00013038" w:rsidRPr="00D6452A">
        <w:rPr>
          <w:rFonts w:ascii="Arial" w:hAnsi="Arial" w:cs="Arial"/>
          <w:b/>
          <w:bCs/>
          <w:color w:val="000000" w:themeColor="text1"/>
          <w:u w:val="single"/>
        </w:rPr>
        <w:t>.4</w:t>
      </w:r>
      <w:r w:rsidRPr="00D6452A">
        <w:rPr>
          <w:rFonts w:ascii="Arial" w:hAnsi="Arial" w:cs="Arial"/>
          <w:b/>
          <w:bCs/>
          <w:color w:val="000000" w:themeColor="text1"/>
          <w:u w:val="single"/>
        </w:rPr>
        <w:t xml:space="preserve"> </w:t>
      </w:r>
      <w:r w:rsidR="0081275D" w:rsidRPr="00D6452A">
        <w:rPr>
          <w:rFonts w:ascii="Arial" w:hAnsi="Arial" w:cs="Arial"/>
          <w:b/>
          <w:bCs/>
          <w:color w:val="000000" w:themeColor="text1"/>
          <w:u w:val="single"/>
        </w:rPr>
        <w:t>Professional development</w:t>
      </w:r>
    </w:p>
    <w:p w14:paraId="57873BDA" w14:textId="662C1FB4" w:rsidR="00516018" w:rsidRPr="00516018" w:rsidRDefault="002D1672" w:rsidP="00516018">
      <w:pPr>
        <w:spacing w:line="360" w:lineRule="auto"/>
        <w:rPr>
          <w:rFonts w:ascii="Arial" w:hAnsi="Arial" w:cs="Arial"/>
          <w:color w:val="000000" w:themeColor="text1"/>
        </w:rPr>
      </w:pPr>
      <w:r w:rsidRPr="00D6452A">
        <w:rPr>
          <w:rFonts w:ascii="Arial" w:hAnsi="Arial" w:cs="Arial"/>
          <w:b/>
          <w:bCs/>
          <w:color w:val="000000" w:themeColor="text1"/>
        </w:rPr>
        <w:lastRenderedPageBreak/>
        <w:t>(</w:t>
      </w:r>
      <w:r w:rsidR="00674BE1" w:rsidRPr="00D6452A">
        <w:rPr>
          <w:rFonts w:ascii="Arial" w:hAnsi="Arial" w:cs="Arial"/>
          <w:b/>
          <w:bCs/>
          <w:color w:val="000000" w:themeColor="text1"/>
        </w:rPr>
        <w:t>KFC Hatch</w:t>
      </w:r>
      <w:r w:rsidRPr="00D6452A">
        <w:rPr>
          <w:rFonts w:ascii="Arial" w:hAnsi="Arial" w:cs="Arial"/>
          <w:b/>
          <w:bCs/>
          <w:color w:val="000000" w:themeColor="text1"/>
        </w:rPr>
        <w:t>)</w:t>
      </w:r>
      <w:r w:rsidR="00C64D2B" w:rsidRPr="00D6452A">
        <w:rPr>
          <w:rFonts w:ascii="Arial" w:hAnsi="Arial" w:cs="Arial"/>
          <w:color w:val="000000" w:themeColor="text1"/>
        </w:rPr>
        <w:t xml:space="preserve">. Hatch is a brand-new program that offers chances to young people who are prepared for the workforce but encounter obstacles beyond their control that impede them from developing their work skills, and self-confidence, and finding their first job. Through this program, young people will receive 1-on-1 assistance, training, and real-world work experience courtesy of UK Youth and outstanding youth organizations in the area. The KFC crew will then offer an opportunity to each young person </w:t>
      </w:r>
      <w:r w:rsidR="003619EF">
        <w:rPr>
          <w:rFonts w:ascii="Arial" w:hAnsi="Arial" w:cs="Arial"/>
          <w:color w:val="000000" w:themeColor="text1"/>
        </w:rPr>
        <w:t>who</w:t>
      </w:r>
      <w:r w:rsidR="00C64D2B" w:rsidRPr="00D6452A">
        <w:rPr>
          <w:rFonts w:ascii="Arial" w:hAnsi="Arial" w:cs="Arial"/>
          <w:color w:val="000000" w:themeColor="text1"/>
        </w:rPr>
        <w:t xml:space="preserve"> passes through Hatch. Young individuals can develop their self-esteem, confidence, and teamwork skills while working in </w:t>
      </w:r>
      <w:r w:rsidRPr="00D6452A">
        <w:rPr>
          <w:rFonts w:ascii="Arial" w:hAnsi="Arial" w:cs="Arial"/>
          <w:color w:val="000000" w:themeColor="text1"/>
        </w:rPr>
        <w:t>their</w:t>
      </w:r>
      <w:r w:rsidR="00C64D2B" w:rsidRPr="00D6452A">
        <w:rPr>
          <w:rFonts w:ascii="Arial" w:hAnsi="Arial" w:cs="Arial"/>
          <w:color w:val="000000" w:themeColor="text1"/>
        </w:rPr>
        <w:t xml:space="preserve"> restaurant, which is an excellent training ground for all types of work. A career in hospitality might be pursued as a first step, or it can serve as a springboard for further employment</w:t>
      </w:r>
      <w:proofErr w:type="gramStart"/>
      <w:r w:rsidR="00C64D2B" w:rsidRPr="00D6452A">
        <w:rPr>
          <w:rFonts w:ascii="Arial" w:hAnsi="Arial" w:cs="Arial"/>
          <w:color w:val="000000" w:themeColor="text1"/>
        </w:rPr>
        <w:t xml:space="preserve">. </w:t>
      </w:r>
      <w:r w:rsidR="00516018" w:rsidRPr="00516018">
        <w:rPr>
          <w:rFonts w:ascii="Arial" w:hAnsi="Arial" w:cs="Arial"/>
          <w:color w:val="000000" w:themeColor="text1"/>
        </w:rPr>
        <w:t>.</w:t>
      </w:r>
      <w:proofErr w:type="gramEnd"/>
      <w:r w:rsidR="00516018" w:rsidRPr="00516018">
        <w:rPr>
          <w:rFonts w:ascii="Arial" w:hAnsi="Arial" w:cs="Arial"/>
          <w:color w:val="000000" w:themeColor="text1"/>
        </w:rPr>
        <w:t xml:space="preserve"> Education The Hatch curriculum, which consists of seven modules, is subsequently introduced to these young people. Pre-employability courses lasting 15 hours that might last up to four weeks are included in the first year of the curriculum. </w:t>
      </w:r>
    </w:p>
    <w:p w14:paraId="53B8306B" w14:textId="48EEB75F" w:rsidR="00516018" w:rsidRPr="00516018" w:rsidRDefault="00516018" w:rsidP="00516018">
      <w:pPr>
        <w:spacing w:line="360" w:lineRule="auto"/>
        <w:rPr>
          <w:rFonts w:ascii="Arial" w:hAnsi="Arial" w:cs="Arial"/>
          <w:color w:val="000000" w:themeColor="text1"/>
        </w:rPr>
      </w:pPr>
      <w:r w:rsidRPr="00516018">
        <w:rPr>
          <w:rFonts w:ascii="Arial" w:hAnsi="Arial" w:cs="Arial"/>
          <w:color w:val="000000" w:themeColor="text1"/>
        </w:rPr>
        <w:t xml:space="preserve">Four weeks of job experience, which may entail working with us at KFC or another partner for 16 hours per week; a series of practice interviews that prepare young people for real-world scenarios; Each module of the program is created to give young people several key skills. </w:t>
      </w:r>
    </w:p>
    <w:p w14:paraId="3393FC13" w14:textId="7E58CC9D" w:rsidR="00C64D2B" w:rsidRPr="00516018" w:rsidRDefault="00516018" w:rsidP="00516018">
      <w:pPr>
        <w:spacing w:line="360" w:lineRule="auto"/>
        <w:rPr>
          <w:rFonts w:ascii="Arial" w:hAnsi="Arial" w:cs="Arial"/>
          <w:color w:val="000000" w:themeColor="text1"/>
        </w:rPr>
      </w:pPr>
      <w:r w:rsidRPr="00516018">
        <w:rPr>
          <w:rFonts w:ascii="Arial" w:hAnsi="Arial" w:cs="Arial"/>
          <w:color w:val="000000" w:themeColor="text1"/>
        </w:rPr>
        <w:t xml:space="preserve">accomplishing your objectives - This course aids in </w:t>
      </w:r>
      <w:proofErr w:type="gramStart"/>
      <w:r w:rsidRPr="00516018">
        <w:rPr>
          <w:rFonts w:ascii="Arial" w:hAnsi="Arial" w:cs="Arial"/>
          <w:color w:val="000000" w:themeColor="text1"/>
        </w:rPr>
        <w:t>goal-setting</w:t>
      </w:r>
      <w:proofErr w:type="gramEnd"/>
      <w:r w:rsidRPr="00516018">
        <w:rPr>
          <w:rFonts w:ascii="Arial" w:hAnsi="Arial" w:cs="Arial"/>
          <w:color w:val="000000" w:themeColor="text1"/>
        </w:rPr>
        <w:t xml:space="preserve"> and strategy-building for young people. This involves making use of the widely used SMART goals process to guarantee that the objectives are precise, measurable, achievable, pertinent, and </w:t>
      </w:r>
      <w:proofErr w:type="gramStart"/>
      <w:r w:rsidRPr="00516018">
        <w:rPr>
          <w:rFonts w:ascii="Arial" w:hAnsi="Arial" w:cs="Arial"/>
          <w:color w:val="000000" w:themeColor="text1"/>
        </w:rPr>
        <w:t>time-bound</w:t>
      </w:r>
      <w:proofErr w:type="gramEnd"/>
      <w:r w:rsidRPr="00516018">
        <w:rPr>
          <w:rFonts w:ascii="Arial" w:hAnsi="Arial" w:cs="Arial"/>
          <w:color w:val="000000" w:themeColor="text1"/>
        </w:rPr>
        <w:t>. Additionally preparing youth is this section of the course.</w:t>
      </w:r>
    </w:p>
    <w:p w14:paraId="6682F988" w14:textId="50ABC3A2" w:rsidR="005B67C3" w:rsidRPr="00D6452A" w:rsidRDefault="005B67C3" w:rsidP="00D6452A">
      <w:pPr>
        <w:spacing w:line="360" w:lineRule="auto"/>
        <w:rPr>
          <w:rFonts w:ascii="Arial" w:hAnsi="Arial" w:cs="Arial"/>
          <w:color w:val="000000" w:themeColor="text1"/>
        </w:rPr>
      </w:pPr>
    </w:p>
    <w:p w14:paraId="0CE45196" w14:textId="3611FB9F" w:rsidR="00D631E4" w:rsidRPr="00D6452A" w:rsidRDefault="00013038" w:rsidP="00D6452A">
      <w:pPr>
        <w:spacing w:line="360" w:lineRule="auto"/>
        <w:rPr>
          <w:rFonts w:ascii="Arial" w:hAnsi="Arial" w:cs="Arial"/>
          <w:b/>
          <w:bCs/>
          <w:color w:val="000000" w:themeColor="text1"/>
        </w:rPr>
      </w:pPr>
      <w:r w:rsidRPr="00D6452A">
        <w:rPr>
          <w:rFonts w:ascii="Arial" w:hAnsi="Arial" w:cs="Arial"/>
          <w:b/>
          <w:bCs/>
          <w:color w:val="000000" w:themeColor="text1"/>
        </w:rPr>
        <w:t xml:space="preserve"> 5.</w:t>
      </w:r>
      <w:r w:rsidR="002D1672" w:rsidRPr="00D6452A">
        <w:rPr>
          <w:rFonts w:ascii="Arial" w:hAnsi="Arial" w:cs="Arial"/>
          <w:b/>
          <w:bCs/>
          <w:color w:val="000000" w:themeColor="text1"/>
        </w:rPr>
        <w:t xml:space="preserve"> </w:t>
      </w:r>
      <w:r w:rsidR="00973F2C" w:rsidRPr="00D6452A">
        <w:rPr>
          <w:rFonts w:ascii="Arial" w:hAnsi="Arial" w:cs="Arial"/>
          <w:b/>
          <w:bCs/>
          <w:color w:val="000000" w:themeColor="text1"/>
        </w:rPr>
        <w:t xml:space="preserve">Professional Development </w:t>
      </w:r>
      <w:bookmarkStart w:id="14" w:name="_Hlk143435261"/>
      <w:r w:rsidR="00973F2C" w:rsidRPr="00D6452A">
        <w:rPr>
          <w:rFonts w:ascii="Arial" w:hAnsi="Arial" w:cs="Arial"/>
          <w:b/>
          <w:bCs/>
          <w:color w:val="000000" w:themeColor="text1"/>
        </w:rPr>
        <w:t>Advantages</w:t>
      </w:r>
      <w:bookmarkEnd w:id="14"/>
      <w:r w:rsidR="00973F2C" w:rsidRPr="00D6452A">
        <w:rPr>
          <w:rFonts w:ascii="Arial" w:hAnsi="Arial" w:cs="Arial"/>
          <w:b/>
          <w:bCs/>
          <w:color w:val="000000" w:themeColor="text1"/>
        </w:rPr>
        <w:t xml:space="preserve"> &amp; Disadvantages</w:t>
      </w:r>
    </w:p>
    <w:p w14:paraId="4C094872" w14:textId="7B5879E4" w:rsidR="00E17454" w:rsidRPr="00D6452A" w:rsidRDefault="00973F2C" w:rsidP="00D6452A">
      <w:pPr>
        <w:spacing w:line="360" w:lineRule="auto"/>
        <w:rPr>
          <w:rFonts w:ascii="Arial" w:hAnsi="Arial" w:cs="Arial"/>
          <w:b/>
          <w:bCs/>
          <w:color w:val="000000" w:themeColor="text1"/>
        </w:rPr>
      </w:pPr>
      <w:r w:rsidRPr="00D6452A">
        <w:rPr>
          <w:rFonts w:ascii="Arial" w:hAnsi="Arial" w:cs="Arial"/>
          <w:b/>
          <w:bCs/>
          <w:color w:val="000000" w:themeColor="text1"/>
        </w:rPr>
        <w:t>Advantages</w:t>
      </w:r>
    </w:p>
    <w:p w14:paraId="4FD5282F" w14:textId="77777777" w:rsidR="008743A3" w:rsidRPr="00D6452A" w:rsidRDefault="008743A3" w:rsidP="00D6452A">
      <w:pPr>
        <w:spacing w:line="360" w:lineRule="auto"/>
        <w:rPr>
          <w:rFonts w:ascii="Arial" w:hAnsi="Arial" w:cs="Arial"/>
          <w:color w:val="000000" w:themeColor="text1"/>
        </w:rPr>
      </w:pPr>
      <w:r w:rsidRPr="00D6452A">
        <w:rPr>
          <w:rFonts w:ascii="Arial" w:hAnsi="Arial" w:cs="Arial"/>
          <w:color w:val="000000" w:themeColor="text1"/>
        </w:rPr>
        <w:t>Professional development training is crucial for boosting credibility and confidence. By continuing your professional development, you can improve both your work effectiveness and your contributions to your team. Improve your work-related hard and soft skills through professional development.</w:t>
      </w:r>
    </w:p>
    <w:p w14:paraId="77AD679F" w14:textId="3F737741" w:rsidR="008743A3" w:rsidRPr="00D6452A" w:rsidRDefault="008743A3" w:rsidP="00D6452A">
      <w:pPr>
        <w:pStyle w:val="ListParagraph"/>
        <w:numPr>
          <w:ilvl w:val="0"/>
          <w:numId w:val="10"/>
        </w:numPr>
        <w:spacing w:line="360" w:lineRule="auto"/>
        <w:rPr>
          <w:rFonts w:ascii="Arial" w:hAnsi="Arial" w:cs="Arial"/>
          <w:color w:val="000000" w:themeColor="text1"/>
        </w:rPr>
      </w:pPr>
      <w:r w:rsidRPr="00D6452A">
        <w:rPr>
          <w:rFonts w:ascii="Arial" w:hAnsi="Arial" w:cs="Arial"/>
          <w:color w:val="000000" w:themeColor="text1"/>
        </w:rPr>
        <w:t>Hard skills are knowledge that you can only learn through formal education or training that is particular to a given career.</w:t>
      </w:r>
    </w:p>
    <w:p w14:paraId="563DC0CE" w14:textId="1584B201" w:rsidR="00973F2C" w:rsidRPr="00D6452A" w:rsidRDefault="008743A3" w:rsidP="00D6452A">
      <w:pPr>
        <w:pStyle w:val="ListParagraph"/>
        <w:numPr>
          <w:ilvl w:val="0"/>
          <w:numId w:val="10"/>
        </w:numPr>
        <w:spacing w:line="360" w:lineRule="auto"/>
        <w:rPr>
          <w:rFonts w:ascii="Arial" w:hAnsi="Arial" w:cs="Arial"/>
          <w:color w:val="000000" w:themeColor="text1"/>
        </w:rPr>
      </w:pPr>
      <w:r w:rsidRPr="00D6452A">
        <w:rPr>
          <w:rFonts w:ascii="Arial" w:hAnsi="Arial" w:cs="Arial"/>
          <w:color w:val="000000" w:themeColor="text1"/>
        </w:rPr>
        <w:t>Soft talents are character traits like effective communication or emotional intelligence-boosting abilities.</w:t>
      </w:r>
    </w:p>
    <w:p w14:paraId="1070D165" w14:textId="77777777" w:rsidR="00970062" w:rsidRPr="00D6452A" w:rsidRDefault="00973F2C" w:rsidP="00D6452A">
      <w:pPr>
        <w:spacing w:line="360" w:lineRule="auto"/>
        <w:rPr>
          <w:rFonts w:ascii="Arial" w:hAnsi="Arial" w:cs="Arial"/>
          <w:b/>
          <w:bCs/>
          <w:color w:val="000000" w:themeColor="text1"/>
        </w:rPr>
      </w:pPr>
      <w:r w:rsidRPr="00D6452A">
        <w:rPr>
          <w:rFonts w:ascii="Arial" w:hAnsi="Arial" w:cs="Arial"/>
          <w:b/>
          <w:bCs/>
          <w:color w:val="000000" w:themeColor="text1"/>
        </w:rPr>
        <w:t>Disadvantages</w:t>
      </w:r>
    </w:p>
    <w:p w14:paraId="1F1B5D49" w14:textId="7B97FA78" w:rsidR="00314C94" w:rsidRPr="00D6452A" w:rsidRDefault="008D5B2B" w:rsidP="00D6452A">
      <w:pPr>
        <w:spacing w:line="360" w:lineRule="auto"/>
        <w:rPr>
          <w:rFonts w:ascii="Arial" w:hAnsi="Arial" w:cs="Arial"/>
          <w:b/>
          <w:bCs/>
          <w:color w:val="000000" w:themeColor="text1"/>
        </w:rPr>
      </w:pPr>
      <w:r w:rsidRPr="00D6452A">
        <w:rPr>
          <w:rFonts w:ascii="Arial" w:hAnsi="Arial" w:cs="Arial"/>
          <w:color w:val="000000" w:themeColor="text1"/>
        </w:rPr>
        <w:lastRenderedPageBreak/>
        <w:t xml:space="preserve">Some people may lack the mastery of managing their study time as delegating or organizing </w:t>
      </w:r>
      <w:r w:rsidR="00314C94" w:rsidRPr="00D6452A">
        <w:rPr>
          <w:rFonts w:ascii="Arial" w:hAnsi="Arial" w:cs="Arial"/>
          <w:color w:val="000000" w:themeColor="text1"/>
        </w:rPr>
        <w:t>home life</w:t>
      </w:r>
      <w:r w:rsidRPr="00D6452A">
        <w:rPr>
          <w:rFonts w:ascii="Arial" w:hAnsi="Arial" w:cs="Arial"/>
          <w:color w:val="000000" w:themeColor="text1"/>
        </w:rPr>
        <w:t xml:space="preserve"> may not be something they </w:t>
      </w:r>
      <w:r w:rsidR="00314C94" w:rsidRPr="00D6452A">
        <w:rPr>
          <w:rFonts w:ascii="Arial" w:hAnsi="Arial" w:cs="Arial"/>
          <w:color w:val="000000" w:themeColor="text1"/>
        </w:rPr>
        <w:t>can do</w:t>
      </w:r>
      <w:r w:rsidRPr="00D6452A">
        <w:rPr>
          <w:rFonts w:ascii="Arial" w:hAnsi="Arial" w:cs="Arial"/>
          <w:color w:val="000000" w:themeColor="text1"/>
        </w:rPr>
        <w:t xml:space="preserve">, while others may have family obligations that may affect how they manage their time at home. These factors are potential barriers to professional development. </w:t>
      </w:r>
      <w:r w:rsidR="00314C94" w:rsidRPr="00D6452A">
        <w:rPr>
          <w:rFonts w:ascii="Arial" w:hAnsi="Arial" w:cs="Arial"/>
          <w:color w:val="000000" w:themeColor="text1"/>
        </w:rPr>
        <w:t xml:space="preserve">Include </w:t>
      </w:r>
    </w:p>
    <w:p w14:paraId="2BEFA4D0" w14:textId="46C1AA77" w:rsidR="00314C94" w:rsidRPr="00D6452A" w:rsidRDefault="00314C94" w:rsidP="00D6452A">
      <w:pPr>
        <w:pStyle w:val="ListParagraph"/>
        <w:numPr>
          <w:ilvl w:val="0"/>
          <w:numId w:val="12"/>
        </w:numPr>
        <w:spacing w:line="360" w:lineRule="auto"/>
        <w:jc w:val="both"/>
        <w:rPr>
          <w:rFonts w:ascii="Arial" w:hAnsi="Arial" w:cs="Arial"/>
          <w:color w:val="000000" w:themeColor="text1"/>
        </w:rPr>
      </w:pPr>
      <w:r w:rsidRPr="00D6452A">
        <w:rPr>
          <w:rFonts w:ascii="Arial" w:hAnsi="Arial" w:cs="Arial"/>
          <w:color w:val="000000" w:themeColor="text1"/>
        </w:rPr>
        <w:t>L</w:t>
      </w:r>
      <w:r w:rsidR="008D5B2B" w:rsidRPr="00D6452A">
        <w:rPr>
          <w:rFonts w:ascii="Arial" w:hAnsi="Arial" w:cs="Arial"/>
          <w:color w:val="000000" w:themeColor="text1"/>
        </w:rPr>
        <w:t>ack of motivation</w:t>
      </w:r>
    </w:p>
    <w:p w14:paraId="69577BC0" w14:textId="79B9F0E3" w:rsidR="00973F2C" w:rsidRPr="00D6452A" w:rsidRDefault="00314C94" w:rsidP="00D6452A">
      <w:pPr>
        <w:pStyle w:val="ListParagraph"/>
        <w:numPr>
          <w:ilvl w:val="0"/>
          <w:numId w:val="12"/>
        </w:numPr>
        <w:spacing w:line="360" w:lineRule="auto"/>
        <w:jc w:val="both"/>
        <w:rPr>
          <w:rFonts w:ascii="Arial" w:hAnsi="Arial" w:cs="Arial"/>
          <w:color w:val="000000" w:themeColor="text1"/>
        </w:rPr>
      </w:pPr>
      <w:r w:rsidRPr="00D6452A">
        <w:rPr>
          <w:rFonts w:ascii="Arial" w:hAnsi="Arial" w:cs="Arial"/>
          <w:color w:val="000000" w:themeColor="text1"/>
        </w:rPr>
        <w:t>E</w:t>
      </w:r>
      <w:r w:rsidR="008D5B2B" w:rsidRPr="00D6452A">
        <w:rPr>
          <w:rFonts w:ascii="Arial" w:hAnsi="Arial" w:cs="Arial"/>
          <w:color w:val="000000" w:themeColor="text1"/>
        </w:rPr>
        <w:t>xcessive costs.</w:t>
      </w:r>
    </w:p>
    <w:p w14:paraId="2FBBCFB6" w14:textId="4D334951" w:rsidR="00600CED" w:rsidRPr="00D6452A" w:rsidRDefault="00013038" w:rsidP="00D6452A">
      <w:pPr>
        <w:spacing w:line="360" w:lineRule="auto"/>
        <w:rPr>
          <w:rFonts w:ascii="Arial" w:hAnsi="Arial" w:cs="Arial"/>
          <w:b/>
          <w:bCs/>
          <w:noProof/>
        </w:rPr>
      </w:pPr>
      <w:r w:rsidRPr="00D6452A">
        <w:rPr>
          <w:rFonts w:ascii="Arial" w:hAnsi="Arial" w:cs="Arial"/>
          <w:b/>
          <w:bCs/>
          <w:color w:val="000000" w:themeColor="text1"/>
        </w:rPr>
        <w:t>5.5</w:t>
      </w:r>
      <w:r w:rsidR="00970062" w:rsidRPr="00D6452A">
        <w:rPr>
          <w:rFonts w:ascii="Arial" w:hAnsi="Arial" w:cs="Arial"/>
          <w:b/>
          <w:bCs/>
          <w:color w:val="000000" w:themeColor="text1"/>
        </w:rPr>
        <w:t xml:space="preserve"> </w:t>
      </w:r>
      <w:r w:rsidR="00902C72" w:rsidRPr="00D6452A">
        <w:rPr>
          <w:rFonts w:ascii="Arial" w:hAnsi="Arial" w:cs="Arial"/>
          <w:b/>
          <w:bCs/>
          <w:color w:val="000000" w:themeColor="text1"/>
        </w:rPr>
        <w:t>Conclusion</w:t>
      </w:r>
      <w:r w:rsidR="00E26589" w:rsidRPr="00D6452A">
        <w:rPr>
          <w:rFonts w:ascii="Arial" w:hAnsi="Arial" w:cs="Arial"/>
          <w:b/>
          <w:bCs/>
          <w:noProof/>
        </w:rPr>
        <w:t xml:space="preserve"> </w:t>
      </w:r>
    </w:p>
    <w:p w14:paraId="1A0A7A91" w14:textId="77777777" w:rsidR="00D6452A" w:rsidRDefault="00D6452A" w:rsidP="00D6452A">
      <w:pPr>
        <w:spacing w:line="360" w:lineRule="auto"/>
        <w:rPr>
          <w:rFonts w:ascii="Arial" w:hAnsi="Arial" w:cs="Arial"/>
        </w:rPr>
      </w:pPr>
    </w:p>
    <w:p w14:paraId="0111ADE5" w14:textId="43908350" w:rsidR="00600CED" w:rsidRPr="00D6452A" w:rsidRDefault="00600CED" w:rsidP="00D6452A">
      <w:pPr>
        <w:spacing w:line="360" w:lineRule="auto"/>
        <w:rPr>
          <w:rFonts w:ascii="Arial" w:hAnsi="Arial" w:cs="Arial"/>
        </w:rPr>
      </w:pPr>
      <w:r w:rsidRPr="00D6452A">
        <w:rPr>
          <w:rFonts w:ascii="Arial" w:hAnsi="Arial" w:cs="Arial"/>
        </w:rPr>
        <w:t xml:space="preserve">The first step in maintaining KFC Company improvement is ongoing employee training. Social media marketing is the key aspect of KFC. Given how swiftly technology is evolving, online training is essential. Test subjects must be required to participate. Two times a year, they should conduct the necessary assessments, and staff members should have convenient access. After that, a store manager should be more careful when keeping an eye on the workers. Knowing KFC's values is essential since, as a franchisee, the </w:t>
      </w:r>
      <w:r w:rsidR="0051125D" w:rsidRPr="00D6452A">
        <w:rPr>
          <w:rFonts w:ascii="Arial" w:hAnsi="Arial" w:cs="Arial"/>
        </w:rPr>
        <w:t>fast-food</w:t>
      </w:r>
      <w:r w:rsidRPr="00D6452A">
        <w:rPr>
          <w:rFonts w:ascii="Arial" w:hAnsi="Arial" w:cs="Arial"/>
        </w:rPr>
        <w:t xml:space="preserve"> chain is required to uphold a certain level of customer care.   </w:t>
      </w:r>
    </w:p>
    <w:p w14:paraId="04E165B9" w14:textId="77777777" w:rsidR="00600CED" w:rsidRPr="00D6452A" w:rsidRDefault="00600CED" w:rsidP="00D6452A">
      <w:pPr>
        <w:spacing w:line="360" w:lineRule="auto"/>
        <w:rPr>
          <w:rFonts w:ascii="Arial" w:hAnsi="Arial" w:cs="Arial"/>
        </w:rPr>
      </w:pPr>
    </w:p>
    <w:p w14:paraId="01DD1DFA" w14:textId="511883AF" w:rsidR="0051125D" w:rsidRPr="00D6452A" w:rsidRDefault="00013038" w:rsidP="00D6452A">
      <w:pPr>
        <w:spacing w:line="360" w:lineRule="auto"/>
        <w:rPr>
          <w:rFonts w:ascii="Arial" w:hAnsi="Arial" w:cs="Arial"/>
          <w:b/>
          <w:bCs/>
          <w:color w:val="000000" w:themeColor="text1"/>
        </w:rPr>
      </w:pPr>
      <w:r w:rsidRPr="00D6452A">
        <w:rPr>
          <w:rFonts w:ascii="Arial" w:hAnsi="Arial" w:cs="Arial"/>
          <w:b/>
          <w:bCs/>
          <w:color w:val="000000" w:themeColor="text1"/>
        </w:rPr>
        <w:t>6.</w:t>
      </w:r>
      <w:r w:rsidR="00DC2F1F" w:rsidRPr="00D6452A">
        <w:rPr>
          <w:rFonts w:ascii="Arial" w:hAnsi="Arial" w:cs="Arial"/>
          <w:b/>
          <w:bCs/>
          <w:color w:val="000000" w:themeColor="text1"/>
        </w:rPr>
        <w:t xml:space="preserve"> </w:t>
      </w:r>
      <w:r w:rsidR="009F4AB8" w:rsidRPr="00D6452A">
        <w:rPr>
          <w:rFonts w:ascii="Arial" w:hAnsi="Arial" w:cs="Arial"/>
          <w:b/>
          <w:bCs/>
          <w:color w:val="000000" w:themeColor="text1"/>
        </w:rPr>
        <w:t>Recommendation</w:t>
      </w:r>
      <w:r w:rsidR="007352A9" w:rsidRPr="00D6452A">
        <w:rPr>
          <w:rFonts w:ascii="Arial" w:hAnsi="Arial" w:cs="Arial"/>
          <w:b/>
          <w:bCs/>
          <w:color w:val="000000" w:themeColor="text1"/>
        </w:rPr>
        <w:t xml:space="preserve"> </w:t>
      </w:r>
    </w:p>
    <w:p w14:paraId="45044D5B" w14:textId="75CE9E79" w:rsidR="0051125D" w:rsidRPr="00D6452A" w:rsidRDefault="0051125D" w:rsidP="00D6452A">
      <w:pPr>
        <w:spacing w:line="360" w:lineRule="auto"/>
        <w:rPr>
          <w:rFonts w:ascii="Arial" w:hAnsi="Arial" w:cs="Arial"/>
          <w:color w:val="000000" w:themeColor="text1"/>
        </w:rPr>
      </w:pPr>
      <w:r w:rsidRPr="00D6452A">
        <w:rPr>
          <w:rFonts w:ascii="Arial" w:hAnsi="Arial" w:cs="Arial"/>
          <w:color w:val="000000" w:themeColor="text1"/>
        </w:rPr>
        <w:t>Recommending, Due to its significance, the performance management system is referred to as 360-degree feedback.  KFC should keep using it because it helps to improve self-awareness and allows for the evaluation of strengths and development areas.</w:t>
      </w:r>
    </w:p>
    <w:p w14:paraId="460E023C" w14:textId="77777777" w:rsidR="0051125D" w:rsidRPr="00D6452A" w:rsidRDefault="0051125D" w:rsidP="00D6452A">
      <w:pPr>
        <w:spacing w:line="360" w:lineRule="auto"/>
        <w:rPr>
          <w:rFonts w:ascii="Arial" w:hAnsi="Arial" w:cs="Arial"/>
          <w:color w:val="000000" w:themeColor="text1"/>
        </w:rPr>
      </w:pPr>
    </w:p>
    <w:p w14:paraId="03C32B0F" w14:textId="77777777" w:rsidR="0051125D" w:rsidRPr="00D6452A" w:rsidRDefault="0051125D" w:rsidP="00D6452A">
      <w:pPr>
        <w:spacing w:line="360" w:lineRule="auto"/>
        <w:rPr>
          <w:rFonts w:ascii="Arial" w:hAnsi="Arial" w:cs="Arial"/>
          <w:color w:val="000000" w:themeColor="text1"/>
        </w:rPr>
      </w:pPr>
    </w:p>
    <w:p w14:paraId="74E94BFC" w14:textId="77777777" w:rsidR="005201B1" w:rsidRPr="00D6452A" w:rsidRDefault="005201B1" w:rsidP="00D6452A">
      <w:pPr>
        <w:spacing w:line="360" w:lineRule="auto"/>
        <w:rPr>
          <w:rFonts w:ascii="Arial" w:hAnsi="Arial" w:cs="Arial"/>
          <w:b/>
          <w:bCs/>
          <w:color w:val="000000" w:themeColor="text1"/>
        </w:rPr>
      </w:pPr>
    </w:p>
    <w:p w14:paraId="352606CA" w14:textId="77777777" w:rsidR="0051125D" w:rsidRDefault="0051125D" w:rsidP="008349CE">
      <w:pPr>
        <w:spacing w:line="360" w:lineRule="auto"/>
        <w:rPr>
          <w:rFonts w:ascii="Arial" w:hAnsi="Arial" w:cs="Arial"/>
          <w:b/>
          <w:bCs/>
          <w:color w:val="000000" w:themeColor="text1"/>
        </w:rPr>
      </w:pPr>
    </w:p>
    <w:p w14:paraId="67EBB060" w14:textId="77777777" w:rsidR="000935A8" w:rsidRDefault="000935A8" w:rsidP="008349CE">
      <w:pPr>
        <w:spacing w:line="360" w:lineRule="auto"/>
        <w:rPr>
          <w:rFonts w:ascii="Arial" w:hAnsi="Arial" w:cs="Arial"/>
          <w:b/>
          <w:bCs/>
          <w:color w:val="000000" w:themeColor="text1"/>
        </w:rPr>
      </w:pPr>
    </w:p>
    <w:p w14:paraId="693CCB47" w14:textId="77777777" w:rsidR="000935A8" w:rsidRDefault="000935A8" w:rsidP="008349CE">
      <w:pPr>
        <w:spacing w:line="360" w:lineRule="auto"/>
        <w:rPr>
          <w:rFonts w:ascii="Arial" w:hAnsi="Arial" w:cs="Arial"/>
          <w:b/>
          <w:bCs/>
          <w:color w:val="000000" w:themeColor="text1"/>
        </w:rPr>
      </w:pPr>
    </w:p>
    <w:p w14:paraId="6A7C1A7D" w14:textId="77777777" w:rsidR="000935A8" w:rsidRDefault="000935A8" w:rsidP="008349CE">
      <w:pPr>
        <w:spacing w:line="360" w:lineRule="auto"/>
        <w:rPr>
          <w:rFonts w:ascii="Arial" w:hAnsi="Arial" w:cs="Arial"/>
          <w:b/>
          <w:bCs/>
          <w:color w:val="000000" w:themeColor="text1"/>
        </w:rPr>
      </w:pPr>
    </w:p>
    <w:p w14:paraId="4C7FCCAA" w14:textId="77777777" w:rsidR="000935A8" w:rsidRDefault="000935A8" w:rsidP="008349CE">
      <w:pPr>
        <w:spacing w:line="360" w:lineRule="auto"/>
        <w:rPr>
          <w:rFonts w:ascii="Arial" w:hAnsi="Arial" w:cs="Arial"/>
          <w:b/>
          <w:bCs/>
          <w:color w:val="000000" w:themeColor="text1"/>
        </w:rPr>
      </w:pPr>
    </w:p>
    <w:p w14:paraId="452CFF93" w14:textId="77777777" w:rsidR="000935A8" w:rsidRDefault="000935A8" w:rsidP="008349CE">
      <w:pPr>
        <w:spacing w:line="360" w:lineRule="auto"/>
        <w:rPr>
          <w:rFonts w:ascii="Arial" w:hAnsi="Arial" w:cs="Arial"/>
          <w:b/>
          <w:bCs/>
          <w:color w:val="000000" w:themeColor="text1"/>
        </w:rPr>
      </w:pPr>
    </w:p>
    <w:p w14:paraId="6E0CACB3" w14:textId="77777777" w:rsidR="000935A8" w:rsidRDefault="000935A8" w:rsidP="008349CE">
      <w:pPr>
        <w:spacing w:line="360" w:lineRule="auto"/>
        <w:rPr>
          <w:rFonts w:ascii="Arial" w:hAnsi="Arial" w:cs="Arial"/>
          <w:b/>
          <w:bCs/>
          <w:color w:val="000000" w:themeColor="text1"/>
        </w:rPr>
      </w:pPr>
    </w:p>
    <w:p w14:paraId="794FB648" w14:textId="77777777" w:rsidR="000935A8" w:rsidRDefault="000935A8" w:rsidP="008349CE">
      <w:pPr>
        <w:spacing w:line="360" w:lineRule="auto"/>
        <w:rPr>
          <w:rFonts w:ascii="Arial" w:hAnsi="Arial" w:cs="Arial"/>
          <w:b/>
          <w:bCs/>
          <w:color w:val="000000" w:themeColor="text1"/>
        </w:rPr>
      </w:pPr>
    </w:p>
    <w:p w14:paraId="122B4B57" w14:textId="774A5299" w:rsidR="00E36F81" w:rsidRPr="00013038" w:rsidRDefault="00013038" w:rsidP="008349CE">
      <w:pPr>
        <w:spacing w:line="360" w:lineRule="auto"/>
        <w:rPr>
          <w:rFonts w:ascii="Arial" w:hAnsi="Arial" w:cs="Arial"/>
          <w:b/>
          <w:bCs/>
        </w:rPr>
      </w:pPr>
      <w:r w:rsidRPr="00013038">
        <w:rPr>
          <w:rFonts w:ascii="Arial" w:hAnsi="Arial" w:cs="Arial"/>
          <w:b/>
          <w:bCs/>
          <w:color w:val="000000" w:themeColor="text1"/>
        </w:rPr>
        <w:t xml:space="preserve"> 6.</w:t>
      </w:r>
      <w:r>
        <w:rPr>
          <w:rFonts w:ascii="Arial" w:hAnsi="Arial" w:cs="Arial"/>
          <w:b/>
          <w:bCs/>
          <w:color w:val="000000" w:themeColor="text1"/>
        </w:rPr>
        <w:t xml:space="preserve">6 </w:t>
      </w:r>
      <w:r w:rsidR="00902C72" w:rsidRPr="00013038">
        <w:rPr>
          <w:rFonts w:ascii="Arial" w:hAnsi="Arial" w:cs="Arial"/>
          <w:b/>
          <w:bCs/>
          <w:color w:val="000000" w:themeColor="text1"/>
        </w:rPr>
        <w:t>References</w:t>
      </w:r>
    </w:p>
    <w:p w14:paraId="76E28BA2" w14:textId="5BFAAD4E" w:rsidR="00E36F81" w:rsidRPr="00224BDB" w:rsidRDefault="00E5040C">
      <w:pPr>
        <w:rPr>
          <w:rFonts w:ascii="Arial" w:hAnsi="Arial" w:cs="Arial"/>
          <w:i/>
          <w:iCs/>
          <w:noProof/>
        </w:rPr>
      </w:pPr>
      <w:r w:rsidRPr="00224BDB">
        <w:rPr>
          <w:rFonts w:ascii="Arial" w:hAnsi="Arial" w:cs="Arial"/>
          <w:noProof/>
        </w:rPr>
        <w:t>Reynolds, U</w:t>
      </w:r>
      <w:r w:rsidR="00224BDB">
        <w:rPr>
          <w:rFonts w:ascii="Arial" w:hAnsi="Arial" w:cs="Arial"/>
          <w:noProof/>
        </w:rPr>
        <w:t xml:space="preserve">, </w:t>
      </w:r>
      <w:r w:rsidRPr="00224BDB">
        <w:rPr>
          <w:rFonts w:ascii="Arial" w:hAnsi="Arial" w:cs="Arial"/>
          <w:noProof/>
        </w:rPr>
        <w:t>M,</w:t>
      </w:r>
      <w:r w:rsidR="00224BDB">
        <w:rPr>
          <w:rFonts w:ascii="Arial" w:hAnsi="Arial" w:cs="Arial"/>
          <w:noProof/>
        </w:rPr>
        <w:t xml:space="preserve"> </w:t>
      </w:r>
      <w:r w:rsidRPr="00224BDB">
        <w:rPr>
          <w:rFonts w:ascii="Arial" w:hAnsi="Arial" w:cs="Arial"/>
          <w:noProof/>
        </w:rPr>
        <w:t xml:space="preserve">Apte, CC (1995) </w:t>
      </w:r>
      <w:r w:rsidRPr="00224BDB">
        <w:rPr>
          <w:rFonts w:ascii="Arial" w:hAnsi="Arial" w:cs="Arial"/>
          <w:i/>
          <w:iCs/>
          <w:noProof/>
        </w:rPr>
        <w:t>Quality management</w:t>
      </w:r>
    </w:p>
    <w:p w14:paraId="19EE5D2C" w14:textId="30C8E983" w:rsidR="0072058C" w:rsidRPr="00224BDB" w:rsidRDefault="00224BDB">
      <w:pPr>
        <w:rPr>
          <w:rFonts w:ascii="Arial" w:eastAsia="Times New Roman" w:hAnsi="Arial" w:cs="Arial"/>
          <w:i/>
          <w:iCs/>
          <w:color w:val="333333"/>
          <w:lang w:val="en-GB" w:eastAsia="en-GB"/>
        </w:rPr>
      </w:pPr>
      <w:r>
        <w:rPr>
          <w:rFonts w:ascii="Arial" w:eastAsia="Times New Roman" w:hAnsi="Arial" w:cs="Arial"/>
          <w:color w:val="333333"/>
          <w:lang w:val="en-GB" w:eastAsia="en-GB"/>
        </w:rPr>
        <w:t xml:space="preserve">S  Steph  (2015) </w:t>
      </w:r>
      <w:r w:rsidRPr="00224BDB">
        <w:rPr>
          <w:rFonts w:ascii="Arial" w:eastAsia="Times New Roman" w:hAnsi="Arial" w:cs="Arial"/>
          <w:i/>
          <w:iCs/>
          <w:color w:val="333333"/>
          <w:lang w:val="en-GB" w:eastAsia="en-GB"/>
        </w:rPr>
        <w:t>Kentucky Fried Chicken</w:t>
      </w:r>
      <w:r w:rsidR="00E5040C" w:rsidRPr="00224BDB">
        <w:rPr>
          <w:rFonts w:ascii="Arial" w:hAnsi="Arial" w:cs="Arial"/>
          <w:i/>
          <w:iCs/>
          <w:color w:val="4D5156"/>
          <w:shd w:val="clear" w:color="auto" w:fill="FFFFFF"/>
        </w:rPr>
        <w:t> </w:t>
      </w:r>
    </w:p>
    <w:p w14:paraId="38A245D9" w14:textId="7CA00F01" w:rsidR="00626F6A" w:rsidRPr="00224BDB" w:rsidRDefault="00E5040C">
      <w:pPr>
        <w:rPr>
          <w:rFonts w:ascii="Arial" w:hAnsi="Arial" w:cs="Arial"/>
          <w:noProof/>
        </w:rPr>
      </w:pPr>
      <w:r w:rsidRPr="00224BDB">
        <w:rPr>
          <w:rFonts w:ascii="Arial" w:hAnsi="Arial" w:cs="Arial"/>
          <w:noProof/>
        </w:rPr>
        <w:t xml:space="preserve">Mosaa </w:t>
      </w:r>
      <w:r w:rsidR="007F35B4" w:rsidRPr="00224BDB">
        <w:rPr>
          <w:rFonts w:ascii="Arial" w:hAnsi="Arial" w:cs="Arial"/>
          <w:noProof/>
        </w:rPr>
        <w:t xml:space="preserve"> B, N Ghumsha  (  11 /03 2013 </w:t>
      </w:r>
      <w:r w:rsidR="007F35B4" w:rsidRPr="00224BDB">
        <w:rPr>
          <w:rFonts w:ascii="Arial" w:hAnsi="Arial" w:cs="Arial"/>
          <w:i/>
          <w:iCs/>
          <w:noProof/>
        </w:rPr>
        <w:t>) KFC Services Experiences</w:t>
      </w:r>
      <w:r w:rsidR="007F35B4" w:rsidRPr="00224BDB">
        <w:rPr>
          <w:rFonts w:ascii="Arial" w:hAnsi="Arial" w:cs="Arial"/>
          <w:noProof/>
        </w:rPr>
        <w:t xml:space="preserve"> </w:t>
      </w:r>
    </w:p>
    <w:p w14:paraId="0ED33AAF" w14:textId="5E5FFD95" w:rsidR="00626F6A" w:rsidRPr="00224BDB" w:rsidRDefault="004609B7">
      <w:pPr>
        <w:rPr>
          <w:rFonts w:ascii="Arial" w:eastAsia="Times New Roman" w:hAnsi="Arial" w:cs="Arial"/>
          <w:color w:val="333333"/>
          <w:lang w:val="en-GB" w:eastAsia="en-GB"/>
        </w:rPr>
      </w:pPr>
      <w:bookmarkStart w:id="15" w:name="_Hlk143429847"/>
      <w:r w:rsidRPr="00224BDB">
        <w:rPr>
          <w:rFonts w:ascii="Arial" w:eastAsia="Times New Roman" w:hAnsi="Arial" w:cs="Arial"/>
          <w:color w:val="333333"/>
          <w:lang w:val="en-GB" w:eastAsia="en-GB"/>
        </w:rPr>
        <w:t xml:space="preserve">Jondle D, J, A  M, </w:t>
      </w:r>
      <w:proofErr w:type="gramStart"/>
      <w:r w:rsidR="0051125D" w:rsidRPr="00224BDB">
        <w:rPr>
          <w:rFonts w:ascii="Arial" w:eastAsia="Times New Roman" w:hAnsi="Arial" w:cs="Arial"/>
          <w:color w:val="333333"/>
          <w:lang w:val="en-GB" w:eastAsia="en-GB"/>
        </w:rPr>
        <w:t>Additively</w:t>
      </w:r>
      <w:proofErr w:type="gramEnd"/>
      <w:r w:rsidRPr="00224BDB">
        <w:rPr>
          <w:rFonts w:ascii="Arial" w:eastAsia="Times New Roman" w:hAnsi="Arial" w:cs="Arial"/>
          <w:color w:val="333333"/>
          <w:lang w:val="en-GB" w:eastAsia="en-GB"/>
        </w:rPr>
        <w:t xml:space="preserve">  (</w:t>
      </w:r>
      <w:r w:rsidR="00975722" w:rsidRPr="00224BDB">
        <w:rPr>
          <w:rFonts w:ascii="Arial" w:eastAsia="Times New Roman" w:hAnsi="Arial" w:cs="Arial"/>
          <w:color w:val="333333"/>
          <w:lang w:val="en-GB" w:eastAsia="en-GB"/>
        </w:rPr>
        <w:t>2009</w:t>
      </w:r>
      <w:r w:rsidRPr="00224BDB">
        <w:rPr>
          <w:rFonts w:ascii="Arial" w:eastAsia="Times New Roman" w:hAnsi="Arial" w:cs="Arial"/>
          <w:color w:val="333333"/>
          <w:lang w:val="en-GB" w:eastAsia="en-GB"/>
        </w:rPr>
        <w:t xml:space="preserve">) </w:t>
      </w:r>
      <w:r w:rsidR="00975722" w:rsidRPr="00224BDB">
        <w:rPr>
          <w:rFonts w:ascii="Arial" w:eastAsia="Times New Roman" w:hAnsi="Arial" w:cs="Arial"/>
          <w:i/>
          <w:iCs/>
          <w:color w:val="333333"/>
          <w:lang w:val="en-GB" w:eastAsia="en-GB"/>
        </w:rPr>
        <w:t>Characteristics of Ethical Business Cultures’, Journal of Business Ethics</w:t>
      </w:r>
      <w:bookmarkEnd w:id="15"/>
      <w:r w:rsidR="00975722" w:rsidRPr="00224BDB">
        <w:rPr>
          <w:rFonts w:ascii="Arial" w:eastAsia="Times New Roman" w:hAnsi="Arial" w:cs="Arial"/>
          <w:color w:val="333333"/>
          <w:lang w:val="en-GB" w:eastAsia="en-GB"/>
        </w:rPr>
        <w:t>,</w:t>
      </w:r>
    </w:p>
    <w:p w14:paraId="57AED8FE" w14:textId="3E764D44" w:rsidR="00E75ECF" w:rsidRPr="00063CC1" w:rsidRDefault="000935A8" w:rsidP="00E75ECF">
      <w:pPr>
        <w:rPr>
          <w:rFonts w:ascii="Arial Nova" w:hAnsi="Arial Nova"/>
          <w:i/>
          <w:iCs/>
        </w:rPr>
      </w:pPr>
      <w:r>
        <w:rPr>
          <w:rFonts w:ascii="Arial" w:eastAsia="Times New Roman" w:hAnsi="Arial" w:cs="Arial"/>
          <w:color w:val="1F2024"/>
          <w:lang w:val="en-GB" w:eastAsia="en-GB"/>
        </w:rPr>
        <w:t>Christensen C,</w:t>
      </w:r>
      <w:r w:rsidR="00063CC1">
        <w:rPr>
          <w:rFonts w:ascii="Arial" w:eastAsia="Times New Roman" w:hAnsi="Arial" w:cs="Arial"/>
          <w:color w:val="1F2024"/>
          <w:lang w:val="en-GB" w:eastAsia="en-GB"/>
        </w:rPr>
        <w:t xml:space="preserve"> </w:t>
      </w:r>
      <w:r>
        <w:rPr>
          <w:rFonts w:ascii="Arial" w:eastAsia="Times New Roman" w:hAnsi="Arial" w:cs="Arial"/>
          <w:color w:val="1F2024"/>
          <w:lang w:val="en-GB" w:eastAsia="en-GB"/>
        </w:rPr>
        <w:t>G ( 8 /</w:t>
      </w:r>
      <w:r w:rsidR="00063CC1">
        <w:rPr>
          <w:rFonts w:ascii="Arial" w:eastAsia="Times New Roman" w:hAnsi="Arial" w:cs="Arial"/>
          <w:color w:val="1F2024"/>
          <w:lang w:val="en-GB" w:eastAsia="en-GB"/>
        </w:rPr>
        <w:t>4</w:t>
      </w:r>
      <w:r>
        <w:rPr>
          <w:rFonts w:ascii="Arial" w:eastAsia="Times New Roman" w:hAnsi="Arial" w:cs="Arial"/>
          <w:color w:val="1F2024"/>
          <w:lang w:val="en-GB" w:eastAsia="en-GB"/>
        </w:rPr>
        <w:t>/2018)</w:t>
      </w:r>
      <w:r w:rsidR="00063CC1">
        <w:rPr>
          <w:rFonts w:ascii="Arial" w:eastAsia="Times New Roman" w:hAnsi="Arial" w:cs="Arial"/>
          <w:color w:val="1F2024"/>
          <w:lang w:val="en-GB" w:eastAsia="en-GB"/>
        </w:rPr>
        <w:t xml:space="preserve"> </w:t>
      </w:r>
      <w:r w:rsidR="00063CC1" w:rsidRPr="00063CC1">
        <w:rPr>
          <w:rFonts w:ascii="Arial" w:eastAsia="Times New Roman" w:hAnsi="Arial" w:cs="Arial"/>
          <w:i/>
          <w:iCs/>
          <w:color w:val="1F2024"/>
          <w:lang w:val="en-GB" w:eastAsia="en-GB"/>
        </w:rPr>
        <w:t>Organizational Communication in  an Age of Globalisation</w:t>
      </w:r>
    </w:p>
    <w:p w14:paraId="57A59FF5" w14:textId="77777777" w:rsidR="0076732F" w:rsidRPr="00063CC1" w:rsidRDefault="0076732F" w:rsidP="00E75ECF">
      <w:pPr>
        <w:ind w:firstLine="720"/>
        <w:rPr>
          <w:i/>
          <w:iCs/>
        </w:rPr>
      </w:pPr>
    </w:p>
    <w:p w14:paraId="36C03665" w14:textId="568F92FA" w:rsidR="0076732F" w:rsidRDefault="0076732F" w:rsidP="004170D3">
      <w:pPr>
        <w:rPr>
          <w:rFonts w:ascii="Helvetica" w:hAnsi="Helvetica"/>
          <w:color w:val="555555"/>
          <w:sz w:val="21"/>
          <w:szCs w:val="21"/>
          <w:shd w:val="clear" w:color="auto" w:fill="FFFFFF"/>
        </w:rPr>
      </w:pPr>
      <w:r>
        <w:t xml:space="preserve"> </w:t>
      </w:r>
    </w:p>
    <w:p w14:paraId="4BCC75F2" w14:textId="77777777" w:rsidR="0076732F" w:rsidRDefault="0076732F" w:rsidP="00E75ECF">
      <w:pPr>
        <w:ind w:firstLine="720"/>
        <w:rPr>
          <w:rFonts w:ascii="Helvetica" w:hAnsi="Helvetica"/>
          <w:color w:val="555555"/>
          <w:sz w:val="21"/>
          <w:szCs w:val="21"/>
          <w:shd w:val="clear" w:color="auto" w:fill="FFFFFF"/>
        </w:rPr>
      </w:pPr>
    </w:p>
    <w:p w14:paraId="681C796D" w14:textId="6F53C216" w:rsidR="0076732F" w:rsidRPr="0072178C" w:rsidRDefault="0076732F" w:rsidP="00D23744">
      <w:pPr>
        <w:rPr>
          <w:rFonts w:ascii="Helvetica" w:hAnsi="Helvetica"/>
          <w:color w:val="555555"/>
          <w:sz w:val="21"/>
          <w:szCs w:val="21"/>
          <w:shd w:val="clear" w:color="auto" w:fill="FFFFFF"/>
        </w:rPr>
      </w:pPr>
    </w:p>
    <w:p w14:paraId="5600E63F" w14:textId="77777777" w:rsidR="0076732F" w:rsidRPr="0076732F" w:rsidRDefault="0076732F" w:rsidP="0076732F">
      <w:pPr>
        <w:rPr>
          <w:rFonts w:ascii="Arial Nova" w:hAnsi="Arial Nova"/>
          <w:sz w:val="16"/>
          <w:szCs w:val="16"/>
        </w:rPr>
      </w:pPr>
    </w:p>
    <w:p w14:paraId="0F973D04" w14:textId="77777777" w:rsidR="0076732F" w:rsidRPr="0076732F" w:rsidRDefault="0076732F" w:rsidP="0076732F">
      <w:pPr>
        <w:rPr>
          <w:rFonts w:ascii="Arial Nova" w:hAnsi="Arial Nova"/>
          <w:sz w:val="16"/>
          <w:szCs w:val="16"/>
        </w:rPr>
      </w:pPr>
    </w:p>
    <w:p w14:paraId="5284EC94" w14:textId="77777777" w:rsidR="0076732F" w:rsidRPr="0076732F" w:rsidRDefault="0076732F" w:rsidP="0076732F">
      <w:pPr>
        <w:rPr>
          <w:rFonts w:ascii="Arial Nova" w:hAnsi="Arial Nova"/>
          <w:sz w:val="16"/>
          <w:szCs w:val="16"/>
        </w:rPr>
      </w:pPr>
    </w:p>
    <w:p w14:paraId="6830C216" w14:textId="77777777" w:rsidR="0076732F" w:rsidRPr="0076732F" w:rsidRDefault="0076732F" w:rsidP="0076732F">
      <w:pPr>
        <w:rPr>
          <w:rFonts w:ascii="Arial Nova" w:hAnsi="Arial Nova"/>
          <w:sz w:val="16"/>
          <w:szCs w:val="16"/>
        </w:rPr>
      </w:pPr>
    </w:p>
    <w:p w14:paraId="183F970A" w14:textId="77777777" w:rsidR="002C0DAE" w:rsidRDefault="002C0DAE" w:rsidP="0076732F"/>
    <w:sectPr w:rsidR="002C0DA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840A1" w14:textId="77777777" w:rsidR="00895F7B" w:rsidRDefault="00895F7B" w:rsidP="004C2655">
      <w:pPr>
        <w:spacing w:after="0" w:line="240" w:lineRule="auto"/>
      </w:pPr>
      <w:r>
        <w:separator/>
      </w:r>
    </w:p>
  </w:endnote>
  <w:endnote w:type="continuationSeparator" w:id="0">
    <w:p w14:paraId="29E9AF41" w14:textId="77777777" w:rsidR="00895F7B" w:rsidRDefault="00895F7B" w:rsidP="004C26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CE845" w14:textId="77777777" w:rsidR="00895F7B" w:rsidRDefault="00895F7B" w:rsidP="004C2655">
      <w:pPr>
        <w:spacing w:after="0" w:line="240" w:lineRule="auto"/>
      </w:pPr>
      <w:r>
        <w:separator/>
      </w:r>
    </w:p>
  </w:footnote>
  <w:footnote w:type="continuationSeparator" w:id="0">
    <w:p w14:paraId="303BD2BD" w14:textId="77777777" w:rsidR="00895F7B" w:rsidRDefault="00895F7B" w:rsidP="004C26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47992"/>
    <w:multiLevelType w:val="hybridMultilevel"/>
    <w:tmpl w:val="70BEB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0F5120"/>
    <w:multiLevelType w:val="hybridMultilevel"/>
    <w:tmpl w:val="D07CE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2C6EF2"/>
    <w:multiLevelType w:val="multilevel"/>
    <w:tmpl w:val="32682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015C96"/>
    <w:multiLevelType w:val="hybridMultilevel"/>
    <w:tmpl w:val="7882A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6D7AA6"/>
    <w:multiLevelType w:val="hybridMultilevel"/>
    <w:tmpl w:val="2ADC997C"/>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5" w15:restartNumberingAfterBreak="0">
    <w:nsid w:val="3F8518CF"/>
    <w:multiLevelType w:val="multilevel"/>
    <w:tmpl w:val="0B5E7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61B42EF"/>
    <w:multiLevelType w:val="hybridMultilevel"/>
    <w:tmpl w:val="32904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53521E"/>
    <w:multiLevelType w:val="hybridMultilevel"/>
    <w:tmpl w:val="23F0E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0A0F3B"/>
    <w:multiLevelType w:val="multilevel"/>
    <w:tmpl w:val="02D4F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0E2139E"/>
    <w:multiLevelType w:val="hybridMultilevel"/>
    <w:tmpl w:val="830E1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BB2813"/>
    <w:multiLevelType w:val="hybridMultilevel"/>
    <w:tmpl w:val="19286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9F4842"/>
    <w:multiLevelType w:val="hybridMultilevel"/>
    <w:tmpl w:val="C2C4544A"/>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num w:numId="1" w16cid:durableId="606886107">
    <w:abstractNumId w:val="1"/>
  </w:num>
  <w:num w:numId="2" w16cid:durableId="1305086766">
    <w:abstractNumId w:val="5"/>
  </w:num>
  <w:num w:numId="3" w16cid:durableId="508058197">
    <w:abstractNumId w:val="2"/>
  </w:num>
  <w:num w:numId="4" w16cid:durableId="971713009">
    <w:abstractNumId w:val="8"/>
  </w:num>
  <w:num w:numId="5" w16cid:durableId="603152241">
    <w:abstractNumId w:val="6"/>
  </w:num>
  <w:num w:numId="6" w16cid:durableId="879709625">
    <w:abstractNumId w:val="10"/>
  </w:num>
  <w:num w:numId="7" w16cid:durableId="918556573">
    <w:abstractNumId w:val="4"/>
  </w:num>
  <w:num w:numId="8" w16cid:durableId="2130927941">
    <w:abstractNumId w:val="11"/>
  </w:num>
  <w:num w:numId="9" w16cid:durableId="2143037957">
    <w:abstractNumId w:val="3"/>
  </w:num>
  <w:num w:numId="10" w16cid:durableId="768501152">
    <w:abstractNumId w:val="0"/>
  </w:num>
  <w:num w:numId="11" w16cid:durableId="642659653">
    <w:abstractNumId w:val="9"/>
  </w:num>
  <w:num w:numId="12" w16cid:durableId="14432117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32573"/>
    <w:rsid w:val="00006071"/>
    <w:rsid w:val="00013038"/>
    <w:rsid w:val="000243B9"/>
    <w:rsid w:val="00032573"/>
    <w:rsid w:val="0003261B"/>
    <w:rsid w:val="0003404D"/>
    <w:rsid w:val="0004222C"/>
    <w:rsid w:val="0004228C"/>
    <w:rsid w:val="00044EEF"/>
    <w:rsid w:val="00056612"/>
    <w:rsid w:val="00056D14"/>
    <w:rsid w:val="00062BC8"/>
    <w:rsid w:val="00063CC1"/>
    <w:rsid w:val="00086EE2"/>
    <w:rsid w:val="000935A8"/>
    <w:rsid w:val="00096BD0"/>
    <w:rsid w:val="00097F00"/>
    <w:rsid w:val="000A18FD"/>
    <w:rsid w:val="000A5EE3"/>
    <w:rsid w:val="000B4BC2"/>
    <w:rsid w:val="000B4D98"/>
    <w:rsid w:val="000B6C8F"/>
    <w:rsid w:val="000E47C1"/>
    <w:rsid w:val="000E4BFE"/>
    <w:rsid w:val="000F3DE0"/>
    <w:rsid w:val="000F6185"/>
    <w:rsid w:val="00104C21"/>
    <w:rsid w:val="00117471"/>
    <w:rsid w:val="00122AB4"/>
    <w:rsid w:val="00140B23"/>
    <w:rsid w:val="00141880"/>
    <w:rsid w:val="001457FF"/>
    <w:rsid w:val="00164F83"/>
    <w:rsid w:val="00173679"/>
    <w:rsid w:val="00184088"/>
    <w:rsid w:val="00197B39"/>
    <w:rsid w:val="001A1B2C"/>
    <w:rsid w:val="001A3427"/>
    <w:rsid w:val="001B37E9"/>
    <w:rsid w:val="001C3552"/>
    <w:rsid w:val="001D0203"/>
    <w:rsid w:val="001D5369"/>
    <w:rsid w:val="001D5D19"/>
    <w:rsid w:val="001D6C42"/>
    <w:rsid w:val="001E663B"/>
    <w:rsid w:val="001E6EE5"/>
    <w:rsid w:val="001F0FC3"/>
    <w:rsid w:val="001F16F8"/>
    <w:rsid w:val="001F2AA4"/>
    <w:rsid w:val="00206C77"/>
    <w:rsid w:val="00222ECB"/>
    <w:rsid w:val="00224BDB"/>
    <w:rsid w:val="002318F4"/>
    <w:rsid w:val="00233774"/>
    <w:rsid w:val="00256133"/>
    <w:rsid w:val="00264F1F"/>
    <w:rsid w:val="00275520"/>
    <w:rsid w:val="00292E31"/>
    <w:rsid w:val="002968C2"/>
    <w:rsid w:val="002A24EB"/>
    <w:rsid w:val="002A5450"/>
    <w:rsid w:val="002A7C9B"/>
    <w:rsid w:val="002C0DAE"/>
    <w:rsid w:val="002C1446"/>
    <w:rsid w:val="002D1672"/>
    <w:rsid w:val="002E0E37"/>
    <w:rsid w:val="002E197D"/>
    <w:rsid w:val="002E1A74"/>
    <w:rsid w:val="00303FAF"/>
    <w:rsid w:val="00307417"/>
    <w:rsid w:val="00314C94"/>
    <w:rsid w:val="00320AF2"/>
    <w:rsid w:val="00324389"/>
    <w:rsid w:val="003407B5"/>
    <w:rsid w:val="00341892"/>
    <w:rsid w:val="00343EB0"/>
    <w:rsid w:val="00346DD7"/>
    <w:rsid w:val="00354612"/>
    <w:rsid w:val="00356D8F"/>
    <w:rsid w:val="003619EF"/>
    <w:rsid w:val="003624C5"/>
    <w:rsid w:val="00376236"/>
    <w:rsid w:val="00380012"/>
    <w:rsid w:val="00381938"/>
    <w:rsid w:val="0038221E"/>
    <w:rsid w:val="003923A2"/>
    <w:rsid w:val="00395BDA"/>
    <w:rsid w:val="003A37A4"/>
    <w:rsid w:val="003B00EF"/>
    <w:rsid w:val="003B2EFD"/>
    <w:rsid w:val="003C1578"/>
    <w:rsid w:val="003D1B08"/>
    <w:rsid w:val="003E1508"/>
    <w:rsid w:val="003E2239"/>
    <w:rsid w:val="003E3627"/>
    <w:rsid w:val="003F0220"/>
    <w:rsid w:val="003F7439"/>
    <w:rsid w:val="00403C6D"/>
    <w:rsid w:val="00410FE5"/>
    <w:rsid w:val="0041560A"/>
    <w:rsid w:val="0041622D"/>
    <w:rsid w:val="004170D3"/>
    <w:rsid w:val="00420976"/>
    <w:rsid w:val="004465A3"/>
    <w:rsid w:val="004609B7"/>
    <w:rsid w:val="00461347"/>
    <w:rsid w:val="0046730D"/>
    <w:rsid w:val="00467AB2"/>
    <w:rsid w:val="00472ECA"/>
    <w:rsid w:val="00474F66"/>
    <w:rsid w:val="0047556C"/>
    <w:rsid w:val="004873F3"/>
    <w:rsid w:val="004955C4"/>
    <w:rsid w:val="00497418"/>
    <w:rsid w:val="004A1130"/>
    <w:rsid w:val="004C2655"/>
    <w:rsid w:val="004C3C89"/>
    <w:rsid w:val="004C3EFF"/>
    <w:rsid w:val="004C4280"/>
    <w:rsid w:val="004C44F0"/>
    <w:rsid w:val="004D1C05"/>
    <w:rsid w:val="004D67FE"/>
    <w:rsid w:val="004E1636"/>
    <w:rsid w:val="00507C5C"/>
    <w:rsid w:val="00510100"/>
    <w:rsid w:val="0051125D"/>
    <w:rsid w:val="00516018"/>
    <w:rsid w:val="005201B1"/>
    <w:rsid w:val="00523044"/>
    <w:rsid w:val="00534118"/>
    <w:rsid w:val="00537E6B"/>
    <w:rsid w:val="0054542C"/>
    <w:rsid w:val="005622D8"/>
    <w:rsid w:val="0056445F"/>
    <w:rsid w:val="00565F71"/>
    <w:rsid w:val="00581719"/>
    <w:rsid w:val="005956EB"/>
    <w:rsid w:val="00596513"/>
    <w:rsid w:val="005969CC"/>
    <w:rsid w:val="00596F41"/>
    <w:rsid w:val="005A120D"/>
    <w:rsid w:val="005B403D"/>
    <w:rsid w:val="005B67C3"/>
    <w:rsid w:val="005B7014"/>
    <w:rsid w:val="005D01DD"/>
    <w:rsid w:val="005F3D22"/>
    <w:rsid w:val="00600CED"/>
    <w:rsid w:val="006124B7"/>
    <w:rsid w:val="00613FF7"/>
    <w:rsid w:val="00623D0A"/>
    <w:rsid w:val="00626F6A"/>
    <w:rsid w:val="00634C38"/>
    <w:rsid w:val="0063795A"/>
    <w:rsid w:val="00645CD6"/>
    <w:rsid w:val="00650574"/>
    <w:rsid w:val="00651F2D"/>
    <w:rsid w:val="0066396B"/>
    <w:rsid w:val="006649FB"/>
    <w:rsid w:val="00667E6C"/>
    <w:rsid w:val="00674BE1"/>
    <w:rsid w:val="006847A8"/>
    <w:rsid w:val="00696464"/>
    <w:rsid w:val="006A18BD"/>
    <w:rsid w:val="006A7F10"/>
    <w:rsid w:val="006B21E9"/>
    <w:rsid w:val="006C3321"/>
    <w:rsid w:val="006E15A3"/>
    <w:rsid w:val="00712230"/>
    <w:rsid w:val="00717BCF"/>
    <w:rsid w:val="0072058C"/>
    <w:rsid w:val="0072178C"/>
    <w:rsid w:val="007352A9"/>
    <w:rsid w:val="007608F1"/>
    <w:rsid w:val="0076732F"/>
    <w:rsid w:val="007712A5"/>
    <w:rsid w:val="00776897"/>
    <w:rsid w:val="00777E3B"/>
    <w:rsid w:val="00790271"/>
    <w:rsid w:val="007A0040"/>
    <w:rsid w:val="007A1545"/>
    <w:rsid w:val="007A195C"/>
    <w:rsid w:val="007A37D7"/>
    <w:rsid w:val="007A4204"/>
    <w:rsid w:val="007B0183"/>
    <w:rsid w:val="007D3601"/>
    <w:rsid w:val="007F35B4"/>
    <w:rsid w:val="007F4CEB"/>
    <w:rsid w:val="0081237A"/>
    <w:rsid w:val="0081275D"/>
    <w:rsid w:val="00821580"/>
    <w:rsid w:val="00821B8D"/>
    <w:rsid w:val="00831C9A"/>
    <w:rsid w:val="00832C78"/>
    <w:rsid w:val="008349CE"/>
    <w:rsid w:val="008419AD"/>
    <w:rsid w:val="00861386"/>
    <w:rsid w:val="00872938"/>
    <w:rsid w:val="008743A3"/>
    <w:rsid w:val="00876AD9"/>
    <w:rsid w:val="00877CA8"/>
    <w:rsid w:val="00895F7B"/>
    <w:rsid w:val="008A0ED8"/>
    <w:rsid w:val="008A3A02"/>
    <w:rsid w:val="008A3F48"/>
    <w:rsid w:val="008D22CE"/>
    <w:rsid w:val="008D5B2B"/>
    <w:rsid w:val="008E0B7E"/>
    <w:rsid w:val="008E1377"/>
    <w:rsid w:val="008E3DF7"/>
    <w:rsid w:val="008F0BAA"/>
    <w:rsid w:val="008F3461"/>
    <w:rsid w:val="0090222F"/>
    <w:rsid w:val="00902C72"/>
    <w:rsid w:val="00920DA8"/>
    <w:rsid w:val="009355C1"/>
    <w:rsid w:val="0094142A"/>
    <w:rsid w:val="00944F34"/>
    <w:rsid w:val="00970062"/>
    <w:rsid w:val="00973F2C"/>
    <w:rsid w:val="00975722"/>
    <w:rsid w:val="00975C3F"/>
    <w:rsid w:val="0098396F"/>
    <w:rsid w:val="00985158"/>
    <w:rsid w:val="00985574"/>
    <w:rsid w:val="00987A3B"/>
    <w:rsid w:val="0099443E"/>
    <w:rsid w:val="0099746F"/>
    <w:rsid w:val="009A1FB1"/>
    <w:rsid w:val="009C179D"/>
    <w:rsid w:val="009C3C36"/>
    <w:rsid w:val="009D51AD"/>
    <w:rsid w:val="009E2EBF"/>
    <w:rsid w:val="009E555C"/>
    <w:rsid w:val="009F0C76"/>
    <w:rsid w:val="009F1C6C"/>
    <w:rsid w:val="009F4794"/>
    <w:rsid w:val="009F4AB8"/>
    <w:rsid w:val="00A061C8"/>
    <w:rsid w:val="00A10813"/>
    <w:rsid w:val="00A31B7E"/>
    <w:rsid w:val="00A3413E"/>
    <w:rsid w:val="00A42BE0"/>
    <w:rsid w:val="00A5304A"/>
    <w:rsid w:val="00A71971"/>
    <w:rsid w:val="00A8767F"/>
    <w:rsid w:val="00A9495F"/>
    <w:rsid w:val="00A95E93"/>
    <w:rsid w:val="00AB343D"/>
    <w:rsid w:val="00AB7318"/>
    <w:rsid w:val="00AC7E97"/>
    <w:rsid w:val="00AD07C4"/>
    <w:rsid w:val="00AD0A14"/>
    <w:rsid w:val="00AE46F9"/>
    <w:rsid w:val="00AF1E93"/>
    <w:rsid w:val="00AF5E65"/>
    <w:rsid w:val="00AF61F0"/>
    <w:rsid w:val="00B01D98"/>
    <w:rsid w:val="00B150A5"/>
    <w:rsid w:val="00B32788"/>
    <w:rsid w:val="00B330F5"/>
    <w:rsid w:val="00B36BAA"/>
    <w:rsid w:val="00B36CEE"/>
    <w:rsid w:val="00B37091"/>
    <w:rsid w:val="00B5372F"/>
    <w:rsid w:val="00B65703"/>
    <w:rsid w:val="00B66A93"/>
    <w:rsid w:val="00B70D23"/>
    <w:rsid w:val="00B71E07"/>
    <w:rsid w:val="00B745F3"/>
    <w:rsid w:val="00B7562A"/>
    <w:rsid w:val="00BA119C"/>
    <w:rsid w:val="00BB3279"/>
    <w:rsid w:val="00BC5E61"/>
    <w:rsid w:val="00BD6C67"/>
    <w:rsid w:val="00BD6D56"/>
    <w:rsid w:val="00BE13DE"/>
    <w:rsid w:val="00BE164D"/>
    <w:rsid w:val="00BE545E"/>
    <w:rsid w:val="00C047F3"/>
    <w:rsid w:val="00C144CE"/>
    <w:rsid w:val="00C17562"/>
    <w:rsid w:val="00C276F2"/>
    <w:rsid w:val="00C46035"/>
    <w:rsid w:val="00C61311"/>
    <w:rsid w:val="00C646AA"/>
    <w:rsid w:val="00C64D2B"/>
    <w:rsid w:val="00C77645"/>
    <w:rsid w:val="00C80655"/>
    <w:rsid w:val="00CB5FC3"/>
    <w:rsid w:val="00CB5FD1"/>
    <w:rsid w:val="00CC4950"/>
    <w:rsid w:val="00CD5934"/>
    <w:rsid w:val="00CD7B66"/>
    <w:rsid w:val="00CE343A"/>
    <w:rsid w:val="00D029D6"/>
    <w:rsid w:val="00D05FC9"/>
    <w:rsid w:val="00D071BC"/>
    <w:rsid w:val="00D112AE"/>
    <w:rsid w:val="00D23744"/>
    <w:rsid w:val="00D30733"/>
    <w:rsid w:val="00D631E4"/>
    <w:rsid w:val="00D63780"/>
    <w:rsid w:val="00D6452A"/>
    <w:rsid w:val="00D779C6"/>
    <w:rsid w:val="00D87E13"/>
    <w:rsid w:val="00DA3AB9"/>
    <w:rsid w:val="00DC2F1F"/>
    <w:rsid w:val="00DD4F09"/>
    <w:rsid w:val="00DE14D8"/>
    <w:rsid w:val="00E030B4"/>
    <w:rsid w:val="00E05154"/>
    <w:rsid w:val="00E13B49"/>
    <w:rsid w:val="00E17454"/>
    <w:rsid w:val="00E26589"/>
    <w:rsid w:val="00E27E31"/>
    <w:rsid w:val="00E36F81"/>
    <w:rsid w:val="00E419DF"/>
    <w:rsid w:val="00E5040C"/>
    <w:rsid w:val="00E52DB0"/>
    <w:rsid w:val="00E601E7"/>
    <w:rsid w:val="00E653E0"/>
    <w:rsid w:val="00E664EA"/>
    <w:rsid w:val="00E75ECF"/>
    <w:rsid w:val="00E96E42"/>
    <w:rsid w:val="00EA5D7F"/>
    <w:rsid w:val="00EC3A7D"/>
    <w:rsid w:val="00EC69D4"/>
    <w:rsid w:val="00ED20B4"/>
    <w:rsid w:val="00F00C0A"/>
    <w:rsid w:val="00F05824"/>
    <w:rsid w:val="00F2731C"/>
    <w:rsid w:val="00F348C8"/>
    <w:rsid w:val="00F51754"/>
    <w:rsid w:val="00F62CEB"/>
    <w:rsid w:val="00F6341D"/>
    <w:rsid w:val="00F735A4"/>
    <w:rsid w:val="00F76725"/>
    <w:rsid w:val="00F76C9D"/>
    <w:rsid w:val="00F87427"/>
    <w:rsid w:val="00FC3DB5"/>
    <w:rsid w:val="00FD1A22"/>
    <w:rsid w:val="00FD25E8"/>
    <w:rsid w:val="00FE25B0"/>
    <w:rsid w:val="00FF2A03"/>
    <w:rsid w:val="00FF47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74677"/>
  <w15:docId w15:val="{E0F1BE84-83A1-41F9-B16C-437F6210C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578"/>
  </w:style>
  <w:style w:type="paragraph" w:styleId="Heading1">
    <w:name w:val="heading 1"/>
    <w:basedOn w:val="Normal"/>
    <w:next w:val="Normal"/>
    <w:link w:val="Heading1Char"/>
    <w:uiPriority w:val="9"/>
    <w:qFormat/>
    <w:rsid w:val="003C1578"/>
    <w:pPr>
      <w:keepNext/>
      <w:keepLines/>
      <w:spacing w:before="400" w:after="40" w:line="240" w:lineRule="auto"/>
      <w:outlineLvl w:val="0"/>
    </w:pPr>
    <w:rPr>
      <w:rFonts w:asciiTheme="majorHAnsi" w:eastAsiaTheme="majorEastAsia" w:hAnsiTheme="majorHAnsi" w:cstheme="majorBidi"/>
      <w:color w:val="073763" w:themeColor="accent1" w:themeShade="80"/>
      <w:sz w:val="36"/>
      <w:szCs w:val="36"/>
    </w:rPr>
  </w:style>
  <w:style w:type="paragraph" w:styleId="Heading2">
    <w:name w:val="heading 2"/>
    <w:basedOn w:val="Normal"/>
    <w:next w:val="Normal"/>
    <w:link w:val="Heading2Char"/>
    <w:uiPriority w:val="9"/>
    <w:semiHidden/>
    <w:unhideWhenUsed/>
    <w:qFormat/>
    <w:rsid w:val="003C1578"/>
    <w:pPr>
      <w:keepNext/>
      <w:keepLines/>
      <w:spacing w:before="40" w:after="0" w:line="240" w:lineRule="auto"/>
      <w:outlineLvl w:val="1"/>
    </w:pPr>
    <w:rPr>
      <w:rFonts w:asciiTheme="majorHAnsi" w:eastAsiaTheme="majorEastAsia" w:hAnsiTheme="majorHAnsi" w:cstheme="majorBidi"/>
      <w:color w:val="0B5294" w:themeColor="accent1" w:themeShade="BF"/>
      <w:sz w:val="32"/>
      <w:szCs w:val="32"/>
    </w:rPr>
  </w:style>
  <w:style w:type="paragraph" w:styleId="Heading3">
    <w:name w:val="heading 3"/>
    <w:basedOn w:val="Normal"/>
    <w:next w:val="Normal"/>
    <w:link w:val="Heading3Char"/>
    <w:uiPriority w:val="9"/>
    <w:semiHidden/>
    <w:unhideWhenUsed/>
    <w:qFormat/>
    <w:rsid w:val="003C1578"/>
    <w:pPr>
      <w:keepNext/>
      <w:keepLines/>
      <w:spacing w:before="40" w:after="0" w:line="240" w:lineRule="auto"/>
      <w:outlineLvl w:val="2"/>
    </w:pPr>
    <w:rPr>
      <w:rFonts w:asciiTheme="majorHAnsi" w:eastAsiaTheme="majorEastAsia" w:hAnsiTheme="majorHAnsi" w:cstheme="majorBidi"/>
      <w:color w:val="0B5294" w:themeColor="accent1" w:themeShade="BF"/>
      <w:sz w:val="28"/>
      <w:szCs w:val="28"/>
    </w:rPr>
  </w:style>
  <w:style w:type="paragraph" w:styleId="Heading4">
    <w:name w:val="heading 4"/>
    <w:basedOn w:val="Normal"/>
    <w:next w:val="Normal"/>
    <w:link w:val="Heading4Char"/>
    <w:uiPriority w:val="9"/>
    <w:semiHidden/>
    <w:unhideWhenUsed/>
    <w:qFormat/>
    <w:rsid w:val="003C1578"/>
    <w:pPr>
      <w:keepNext/>
      <w:keepLines/>
      <w:spacing w:before="40" w:after="0"/>
      <w:outlineLvl w:val="3"/>
    </w:pPr>
    <w:rPr>
      <w:rFonts w:asciiTheme="majorHAnsi" w:eastAsiaTheme="majorEastAsia" w:hAnsiTheme="majorHAnsi" w:cstheme="majorBidi"/>
      <w:color w:val="0B5294" w:themeColor="accent1" w:themeShade="BF"/>
      <w:sz w:val="24"/>
      <w:szCs w:val="24"/>
    </w:rPr>
  </w:style>
  <w:style w:type="paragraph" w:styleId="Heading5">
    <w:name w:val="heading 5"/>
    <w:basedOn w:val="Normal"/>
    <w:next w:val="Normal"/>
    <w:link w:val="Heading5Char"/>
    <w:uiPriority w:val="9"/>
    <w:semiHidden/>
    <w:unhideWhenUsed/>
    <w:qFormat/>
    <w:rsid w:val="003C1578"/>
    <w:pPr>
      <w:keepNext/>
      <w:keepLines/>
      <w:spacing w:before="40" w:after="0"/>
      <w:outlineLvl w:val="4"/>
    </w:pPr>
    <w:rPr>
      <w:rFonts w:asciiTheme="majorHAnsi" w:eastAsiaTheme="majorEastAsia" w:hAnsiTheme="majorHAnsi" w:cstheme="majorBidi"/>
      <w:caps/>
      <w:color w:val="0B5294" w:themeColor="accent1" w:themeShade="BF"/>
    </w:rPr>
  </w:style>
  <w:style w:type="paragraph" w:styleId="Heading6">
    <w:name w:val="heading 6"/>
    <w:basedOn w:val="Normal"/>
    <w:next w:val="Normal"/>
    <w:link w:val="Heading6Char"/>
    <w:uiPriority w:val="9"/>
    <w:semiHidden/>
    <w:unhideWhenUsed/>
    <w:qFormat/>
    <w:rsid w:val="003C1578"/>
    <w:pPr>
      <w:keepNext/>
      <w:keepLines/>
      <w:spacing w:before="40" w:after="0"/>
      <w:outlineLvl w:val="5"/>
    </w:pPr>
    <w:rPr>
      <w:rFonts w:asciiTheme="majorHAnsi" w:eastAsiaTheme="majorEastAsia" w:hAnsiTheme="majorHAnsi" w:cstheme="majorBidi"/>
      <w:i/>
      <w:iCs/>
      <w:caps/>
      <w:color w:val="073763" w:themeColor="accent1" w:themeShade="80"/>
    </w:rPr>
  </w:style>
  <w:style w:type="paragraph" w:styleId="Heading7">
    <w:name w:val="heading 7"/>
    <w:basedOn w:val="Normal"/>
    <w:next w:val="Normal"/>
    <w:link w:val="Heading7Char"/>
    <w:uiPriority w:val="9"/>
    <w:semiHidden/>
    <w:unhideWhenUsed/>
    <w:qFormat/>
    <w:rsid w:val="003C1578"/>
    <w:pPr>
      <w:keepNext/>
      <w:keepLines/>
      <w:spacing w:before="40" w:after="0"/>
      <w:outlineLvl w:val="6"/>
    </w:pPr>
    <w:rPr>
      <w:rFonts w:asciiTheme="majorHAnsi" w:eastAsiaTheme="majorEastAsia" w:hAnsiTheme="majorHAnsi" w:cstheme="majorBidi"/>
      <w:b/>
      <w:bCs/>
      <w:color w:val="073763" w:themeColor="accent1" w:themeShade="80"/>
    </w:rPr>
  </w:style>
  <w:style w:type="paragraph" w:styleId="Heading8">
    <w:name w:val="heading 8"/>
    <w:basedOn w:val="Normal"/>
    <w:next w:val="Normal"/>
    <w:link w:val="Heading8Char"/>
    <w:uiPriority w:val="9"/>
    <w:semiHidden/>
    <w:unhideWhenUsed/>
    <w:qFormat/>
    <w:rsid w:val="003C1578"/>
    <w:pPr>
      <w:keepNext/>
      <w:keepLines/>
      <w:spacing w:before="40" w:after="0"/>
      <w:outlineLvl w:val="7"/>
    </w:pPr>
    <w:rPr>
      <w:rFonts w:asciiTheme="majorHAnsi" w:eastAsiaTheme="majorEastAsia" w:hAnsiTheme="majorHAnsi" w:cstheme="majorBidi"/>
      <w:b/>
      <w:bCs/>
      <w:i/>
      <w:iCs/>
      <w:color w:val="073763" w:themeColor="accent1" w:themeShade="80"/>
    </w:rPr>
  </w:style>
  <w:style w:type="paragraph" w:styleId="Heading9">
    <w:name w:val="heading 9"/>
    <w:basedOn w:val="Normal"/>
    <w:next w:val="Normal"/>
    <w:link w:val="Heading9Char"/>
    <w:uiPriority w:val="9"/>
    <w:semiHidden/>
    <w:unhideWhenUsed/>
    <w:qFormat/>
    <w:rsid w:val="003C1578"/>
    <w:pPr>
      <w:keepNext/>
      <w:keepLines/>
      <w:spacing w:before="40" w:after="0"/>
      <w:outlineLvl w:val="8"/>
    </w:pPr>
    <w:rPr>
      <w:rFonts w:asciiTheme="majorHAnsi" w:eastAsiaTheme="majorEastAsia" w:hAnsiTheme="majorHAnsi" w:cstheme="majorBidi"/>
      <w:i/>
      <w:iCs/>
      <w:color w:val="073763"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61F0"/>
    <w:pPr>
      <w:ind w:left="720"/>
      <w:contextualSpacing/>
    </w:pPr>
  </w:style>
  <w:style w:type="paragraph" w:styleId="NormalWeb">
    <w:name w:val="Normal (Web)"/>
    <w:basedOn w:val="Normal"/>
    <w:uiPriority w:val="99"/>
    <w:unhideWhenUsed/>
    <w:rsid w:val="00C144C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B37091"/>
  </w:style>
  <w:style w:type="paragraph" w:styleId="Header">
    <w:name w:val="header"/>
    <w:basedOn w:val="Normal"/>
    <w:link w:val="HeaderChar"/>
    <w:uiPriority w:val="99"/>
    <w:unhideWhenUsed/>
    <w:rsid w:val="004C26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2655"/>
  </w:style>
  <w:style w:type="paragraph" w:styleId="Footer">
    <w:name w:val="footer"/>
    <w:basedOn w:val="Normal"/>
    <w:link w:val="FooterChar"/>
    <w:uiPriority w:val="99"/>
    <w:unhideWhenUsed/>
    <w:rsid w:val="004C26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2655"/>
  </w:style>
  <w:style w:type="paragraph" w:styleId="Revision">
    <w:name w:val="Revision"/>
    <w:hidden/>
    <w:uiPriority w:val="99"/>
    <w:semiHidden/>
    <w:rsid w:val="003C1578"/>
    <w:pPr>
      <w:spacing w:after="0" w:line="240" w:lineRule="auto"/>
    </w:pPr>
  </w:style>
  <w:style w:type="character" w:customStyle="1" w:styleId="Heading1Char">
    <w:name w:val="Heading 1 Char"/>
    <w:basedOn w:val="DefaultParagraphFont"/>
    <w:link w:val="Heading1"/>
    <w:uiPriority w:val="9"/>
    <w:rsid w:val="003C1578"/>
    <w:rPr>
      <w:rFonts w:asciiTheme="majorHAnsi" w:eastAsiaTheme="majorEastAsia" w:hAnsiTheme="majorHAnsi" w:cstheme="majorBidi"/>
      <w:color w:val="073763" w:themeColor="accent1" w:themeShade="80"/>
      <w:sz w:val="36"/>
      <w:szCs w:val="36"/>
    </w:rPr>
  </w:style>
  <w:style w:type="character" w:customStyle="1" w:styleId="Heading2Char">
    <w:name w:val="Heading 2 Char"/>
    <w:basedOn w:val="DefaultParagraphFont"/>
    <w:link w:val="Heading2"/>
    <w:uiPriority w:val="9"/>
    <w:semiHidden/>
    <w:rsid w:val="003C1578"/>
    <w:rPr>
      <w:rFonts w:asciiTheme="majorHAnsi" w:eastAsiaTheme="majorEastAsia" w:hAnsiTheme="majorHAnsi" w:cstheme="majorBidi"/>
      <w:color w:val="0B5294" w:themeColor="accent1" w:themeShade="BF"/>
      <w:sz w:val="32"/>
      <w:szCs w:val="32"/>
    </w:rPr>
  </w:style>
  <w:style w:type="character" w:customStyle="1" w:styleId="Heading3Char">
    <w:name w:val="Heading 3 Char"/>
    <w:basedOn w:val="DefaultParagraphFont"/>
    <w:link w:val="Heading3"/>
    <w:uiPriority w:val="9"/>
    <w:semiHidden/>
    <w:rsid w:val="003C1578"/>
    <w:rPr>
      <w:rFonts w:asciiTheme="majorHAnsi" w:eastAsiaTheme="majorEastAsia" w:hAnsiTheme="majorHAnsi"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3C1578"/>
    <w:rPr>
      <w:rFonts w:asciiTheme="majorHAnsi" w:eastAsiaTheme="majorEastAsia" w:hAnsiTheme="majorHAnsi" w:cstheme="majorBidi"/>
      <w:color w:val="0B5294" w:themeColor="accent1" w:themeShade="BF"/>
      <w:sz w:val="24"/>
      <w:szCs w:val="24"/>
    </w:rPr>
  </w:style>
  <w:style w:type="character" w:customStyle="1" w:styleId="Heading5Char">
    <w:name w:val="Heading 5 Char"/>
    <w:basedOn w:val="DefaultParagraphFont"/>
    <w:link w:val="Heading5"/>
    <w:uiPriority w:val="9"/>
    <w:semiHidden/>
    <w:rsid w:val="003C1578"/>
    <w:rPr>
      <w:rFonts w:asciiTheme="majorHAnsi" w:eastAsiaTheme="majorEastAsia" w:hAnsiTheme="majorHAnsi" w:cstheme="majorBidi"/>
      <w:caps/>
      <w:color w:val="0B5294" w:themeColor="accent1" w:themeShade="BF"/>
    </w:rPr>
  </w:style>
  <w:style w:type="character" w:customStyle="1" w:styleId="Heading6Char">
    <w:name w:val="Heading 6 Char"/>
    <w:basedOn w:val="DefaultParagraphFont"/>
    <w:link w:val="Heading6"/>
    <w:uiPriority w:val="9"/>
    <w:semiHidden/>
    <w:rsid w:val="003C1578"/>
    <w:rPr>
      <w:rFonts w:asciiTheme="majorHAnsi" w:eastAsiaTheme="majorEastAsia" w:hAnsiTheme="majorHAnsi" w:cstheme="majorBidi"/>
      <w:i/>
      <w:iCs/>
      <w:caps/>
      <w:color w:val="073763" w:themeColor="accent1" w:themeShade="80"/>
    </w:rPr>
  </w:style>
  <w:style w:type="character" w:customStyle="1" w:styleId="Heading7Char">
    <w:name w:val="Heading 7 Char"/>
    <w:basedOn w:val="DefaultParagraphFont"/>
    <w:link w:val="Heading7"/>
    <w:uiPriority w:val="9"/>
    <w:semiHidden/>
    <w:rsid w:val="003C1578"/>
    <w:rPr>
      <w:rFonts w:asciiTheme="majorHAnsi" w:eastAsiaTheme="majorEastAsia" w:hAnsiTheme="majorHAnsi" w:cstheme="majorBidi"/>
      <w:b/>
      <w:bCs/>
      <w:color w:val="073763" w:themeColor="accent1" w:themeShade="80"/>
    </w:rPr>
  </w:style>
  <w:style w:type="character" w:customStyle="1" w:styleId="Heading8Char">
    <w:name w:val="Heading 8 Char"/>
    <w:basedOn w:val="DefaultParagraphFont"/>
    <w:link w:val="Heading8"/>
    <w:uiPriority w:val="9"/>
    <w:semiHidden/>
    <w:rsid w:val="003C1578"/>
    <w:rPr>
      <w:rFonts w:asciiTheme="majorHAnsi" w:eastAsiaTheme="majorEastAsia" w:hAnsiTheme="majorHAnsi" w:cstheme="majorBidi"/>
      <w:b/>
      <w:bCs/>
      <w:i/>
      <w:iCs/>
      <w:color w:val="073763" w:themeColor="accent1" w:themeShade="80"/>
    </w:rPr>
  </w:style>
  <w:style w:type="character" w:customStyle="1" w:styleId="Heading9Char">
    <w:name w:val="Heading 9 Char"/>
    <w:basedOn w:val="DefaultParagraphFont"/>
    <w:link w:val="Heading9"/>
    <w:uiPriority w:val="9"/>
    <w:semiHidden/>
    <w:rsid w:val="003C1578"/>
    <w:rPr>
      <w:rFonts w:asciiTheme="majorHAnsi" w:eastAsiaTheme="majorEastAsia" w:hAnsiTheme="majorHAnsi" w:cstheme="majorBidi"/>
      <w:i/>
      <w:iCs/>
      <w:color w:val="073763" w:themeColor="accent1" w:themeShade="80"/>
    </w:rPr>
  </w:style>
  <w:style w:type="paragraph" w:styleId="Caption">
    <w:name w:val="caption"/>
    <w:basedOn w:val="Normal"/>
    <w:next w:val="Normal"/>
    <w:uiPriority w:val="35"/>
    <w:semiHidden/>
    <w:unhideWhenUsed/>
    <w:qFormat/>
    <w:rsid w:val="003C1578"/>
    <w:pPr>
      <w:spacing w:line="240" w:lineRule="auto"/>
    </w:pPr>
    <w:rPr>
      <w:b/>
      <w:bCs/>
      <w:smallCaps/>
      <w:color w:val="17406D" w:themeColor="text2"/>
    </w:rPr>
  </w:style>
  <w:style w:type="paragraph" w:styleId="Title">
    <w:name w:val="Title"/>
    <w:basedOn w:val="Normal"/>
    <w:next w:val="Normal"/>
    <w:link w:val="TitleChar"/>
    <w:uiPriority w:val="10"/>
    <w:qFormat/>
    <w:rsid w:val="003C1578"/>
    <w:pPr>
      <w:spacing w:after="0" w:line="204" w:lineRule="auto"/>
      <w:contextualSpacing/>
    </w:pPr>
    <w:rPr>
      <w:rFonts w:asciiTheme="majorHAnsi" w:eastAsiaTheme="majorEastAsia" w:hAnsiTheme="majorHAnsi" w:cstheme="majorBidi"/>
      <w:caps/>
      <w:color w:val="17406D" w:themeColor="text2"/>
      <w:spacing w:val="-15"/>
      <w:sz w:val="72"/>
      <w:szCs w:val="72"/>
    </w:rPr>
  </w:style>
  <w:style w:type="character" w:customStyle="1" w:styleId="TitleChar">
    <w:name w:val="Title Char"/>
    <w:basedOn w:val="DefaultParagraphFont"/>
    <w:link w:val="Title"/>
    <w:uiPriority w:val="10"/>
    <w:rsid w:val="003C1578"/>
    <w:rPr>
      <w:rFonts w:asciiTheme="majorHAnsi" w:eastAsiaTheme="majorEastAsia" w:hAnsiTheme="majorHAnsi" w:cstheme="majorBidi"/>
      <w:caps/>
      <w:color w:val="17406D" w:themeColor="text2"/>
      <w:spacing w:val="-15"/>
      <w:sz w:val="72"/>
      <w:szCs w:val="72"/>
    </w:rPr>
  </w:style>
  <w:style w:type="paragraph" w:styleId="Subtitle">
    <w:name w:val="Subtitle"/>
    <w:basedOn w:val="Normal"/>
    <w:next w:val="Normal"/>
    <w:link w:val="SubtitleChar"/>
    <w:uiPriority w:val="11"/>
    <w:qFormat/>
    <w:rsid w:val="003C1578"/>
    <w:pPr>
      <w:numPr>
        <w:ilvl w:val="1"/>
      </w:numPr>
      <w:spacing w:after="240" w:line="240" w:lineRule="auto"/>
    </w:pPr>
    <w:rPr>
      <w:rFonts w:asciiTheme="majorHAnsi" w:eastAsiaTheme="majorEastAsia" w:hAnsiTheme="majorHAnsi" w:cstheme="majorBidi"/>
      <w:color w:val="0F6FC6" w:themeColor="accent1"/>
      <w:sz w:val="28"/>
      <w:szCs w:val="28"/>
    </w:rPr>
  </w:style>
  <w:style w:type="character" w:customStyle="1" w:styleId="SubtitleChar">
    <w:name w:val="Subtitle Char"/>
    <w:basedOn w:val="DefaultParagraphFont"/>
    <w:link w:val="Subtitle"/>
    <w:uiPriority w:val="11"/>
    <w:rsid w:val="003C1578"/>
    <w:rPr>
      <w:rFonts w:asciiTheme="majorHAnsi" w:eastAsiaTheme="majorEastAsia" w:hAnsiTheme="majorHAnsi" w:cstheme="majorBidi"/>
      <w:color w:val="0F6FC6" w:themeColor="accent1"/>
      <w:sz w:val="28"/>
      <w:szCs w:val="28"/>
    </w:rPr>
  </w:style>
  <w:style w:type="character" w:styleId="Strong">
    <w:name w:val="Strong"/>
    <w:basedOn w:val="DefaultParagraphFont"/>
    <w:uiPriority w:val="22"/>
    <w:qFormat/>
    <w:rsid w:val="003C1578"/>
    <w:rPr>
      <w:b/>
      <w:bCs/>
    </w:rPr>
  </w:style>
  <w:style w:type="character" w:styleId="Emphasis">
    <w:name w:val="Emphasis"/>
    <w:basedOn w:val="DefaultParagraphFont"/>
    <w:uiPriority w:val="20"/>
    <w:qFormat/>
    <w:rsid w:val="003C1578"/>
    <w:rPr>
      <w:i/>
      <w:iCs/>
    </w:rPr>
  </w:style>
  <w:style w:type="paragraph" w:styleId="NoSpacing">
    <w:name w:val="No Spacing"/>
    <w:uiPriority w:val="1"/>
    <w:qFormat/>
    <w:rsid w:val="003C1578"/>
    <w:pPr>
      <w:spacing w:after="0" w:line="240" w:lineRule="auto"/>
    </w:pPr>
  </w:style>
  <w:style w:type="paragraph" w:styleId="Quote">
    <w:name w:val="Quote"/>
    <w:basedOn w:val="Normal"/>
    <w:next w:val="Normal"/>
    <w:link w:val="QuoteChar"/>
    <w:uiPriority w:val="29"/>
    <w:qFormat/>
    <w:rsid w:val="003C1578"/>
    <w:pPr>
      <w:spacing w:before="120" w:after="120"/>
      <w:ind w:left="720"/>
    </w:pPr>
    <w:rPr>
      <w:color w:val="17406D" w:themeColor="text2"/>
      <w:sz w:val="24"/>
      <w:szCs w:val="24"/>
    </w:rPr>
  </w:style>
  <w:style w:type="character" w:customStyle="1" w:styleId="QuoteChar">
    <w:name w:val="Quote Char"/>
    <w:basedOn w:val="DefaultParagraphFont"/>
    <w:link w:val="Quote"/>
    <w:uiPriority w:val="29"/>
    <w:rsid w:val="003C1578"/>
    <w:rPr>
      <w:color w:val="17406D" w:themeColor="text2"/>
      <w:sz w:val="24"/>
      <w:szCs w:val="24"/>
    </w:rPr>
  </w:style>
  <w:style w:type="paragraph" w:styleId="IntenseQuote">
    <w:name w:val="Intense Quote"/>
    <w:basedOn w:val="Normal"/>
    <w:next w:val="Normal"/>
    <w:link w:val="IntenseQuoteChar"/>
    <w:uiPriority w:val="30"/>
    <w:qFormat/>
    <w:rsid w:val="003C1578"/>
    <w:pPr>
      <w:spacing w:before="100" w:beforeAutospacing="1" w:after="240" w:line="240" w:lineRule="auto"/>
      <w:ind w:left="720"/>
      <w:jc w:val="center"/>
    </w:pPr>
    <w:rPr>
      <w:rFonts w:asciiTheme="majorHAnsi" w:eastAsiaTheme="majorEastAsia" w:hAnsiTheme="majorHAnsi" w:cstheme="majorBidi"/>
      <w:color w:val="17406D" w:themeColor="text2"/>
      <w:spacing w:val="-6"/>
      <w:sz w:val="32"/>
      <w:szCs w:val="32"/>
    </w:rPr>
  </w:style>
  <w:style w:type="character" w:customStyle="1" w:styleId="IntenseQuoteChar">
    <w:name w:val="Intense Quote Char"/>
    <w:basedOn w:val="DefaultParagraphFont"/>
    <w:link w:val="IntenseQuote"/>
    <w:uiPriority w:val="30"/>
    <w:rsid w:val="003C1578"/>
    <w:rPr>
      <w:rFonts w:asciiTheme="majorHAnsi" w:eastAsiaTheme="majorEastAsia" w:hAnsiTheme="majorHAnsi" w:cstheme="majorBidi"/>
      <w:color w:val="17406D" w:themeColor="text2"/>
      <w:spacing w:val="-6"/>
      <w:sz w:val="32"/>
      <w:szCs w:val="32"/>
    </w:rPr>
  </w:style>
  <w:style w:type="character" w:styleId="SubtleEmphasis">
    <w:name w:val="Subtle Emphasis"/>
    <w:basedOn w:val="DefaultParagraphFont"/>
    <w:uiPriority w:val="19"/>
    <w:qFormat/>
    <w:rsid w:val="003C1578"/>
    <w:rPr>
      <w:i/>
      <w:iCs/>
      <w:color w:val="595959" w:themeColor="text1" w:themeTint="A6"/>
    </w:rPr>
  </w:style>
  <w:style w:type="character" w:styleId="IntenseEmphasis">
    <w:name w:val="Intense Emphasis"/>
    <w:basedOn w:val="DefaultParagraphFont"/>
    <w:uiPriority w:val="21"/>
    <w:qFormat/>
    <w:rsid w:val="003C1578"/>
    <w:rPr>
      <w:b/>
      <w:bCs/>
      <w:i/>
      <w:iCs/>
    </w:rPr>
  </w:style>
  <w:style w:type="character" w:styleId="SubtleReference">
    <w:name w:val="Subtle Reference"/>
    <w:basedOn w:val="DefaultParagraphFont"/>
    <w:uiPriority w:val="31"/>
    <w:qFormat/>
    <w:rsid w:val="003C157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C1578"/>
    <w:rPr>
      <w:b/>
      <w:bCs/>
      <w:smallCaps/>
      <w:color w:val="17406D" w:themeColor="text2"/>
      <w:u w:val="single"/>
    </w:rPr>
  </w:style>
  <w:style w:type="character" w:styleId="BookTitle">
    <w:name w:val="Book Title"/>
    <w:basedOn w:val="DefaultParagraphFont"/>
    <w:uiPriority w:val="33"/>
    <w:qFormat/>
    <w:rsid w:val="003C1578"/>
    <w:rPr>
      <w:b/>
      <w:bCs/>
      <w:smallCaps/>
      <w:spacing w:val="10"/>
    </w:rPr>
  </w:style>
  <w:style w:type="paragraph" w:styleId="TOCHeading">
    <w:name w:val="TOC Heading"/>
    <w:basedOn w:val="Heading1"/>
    <w:next w:val="Normal"/>
    <w:uiPriority w:val="39"/>
    <w:semiHidden/>
    <w:unhideWhenUsed/>
    <w:qFormat/>
    <w:rsid w:val="003C157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912672">
      <w:bodyDiv w:val="1"/>
      <w:marLeft w:val="0"/>
      <w:marRight w:val="0"/>
      <w:marTop w:val="0"/>
      <w:marBottom w:val="0"/>
      <w:divBdr>
        <w:top w:val="none" w:sz="0" w:space="0" w:color="auto"/>
        <w:left w:val="none" w:sz="0" w:space="0" w:color="auto"/>
        <w:bottom w:val="none" w:sz="0" w:space="0" w:color="auto"/>
        <w:right w:val="none" w:sz="0" w:space="0" w:color="auto"/>
      </w:divBdr>
      <w:divsChild>
        <w:div w:id="950817758">
          <w:marLeft w:val="0"/>
          <w:marRight w:val="0"/>
          <w:marTop w:val="0"/>
          <w:marBottom w:val="0"/>
          <w:divBdr>
            <w:top w:val="none" w:sz="0" w:space="0" w:color="auto"/>
            <w:left w:val="none" w:sz="0" w:space="0" w:color="auto"/>
            <w:bottom w:val="none" w:sz="0" w:space="0" w:color="auto"/>
            <w:right w:val="none" w:sz="0" w:space="0" w:color="auto"/>
          </w:divBdr>
          <w:divsChild>
            <w:div w:id="741559256">
              <w:marLeft w:val="0"/>
              <w:marRight w:val="0"/>
              <w:marTop w:val="0"/>
              <w:marBottom w:val="450"/>
              <w:divBdr>
                <w:top w:val="none" w:sz="0" w:space="0" w:color="auto"/>
                <w:left w:val="none" w:sz="0" w:space="0" w:color="auto"/>
                <w:bottom w:val="none" w:sz="0" w:space="0" w:color="auto"/>
                <w:right w:val="none" w:sz="0" w:space="0" w:color="auto"/>
              </w:divBdr>
              <w:divsChild>
                <w:div w:id="1817647684">
                  <w:marLeft w:val="0"/>
                  <w:marRight w:val="0"/>
                  <w:marTop w:val="0"/>
                  <w:marBottom w:val="0"/>
                  <w:divBdr>
                    <w:top w:val="none" w:sz="0" w:space="0" w:color="auto"/>
                    <w:left w:val="none" w:sz="0" w:space="0" w:color="auto"/>
                    <w:bottom w:val="none" w:sz="0" w:space="0" w:color="auto"/>
                    <w:right w:val="none" w:sz="0" w:space="0" w:color="auto"/>
                  </w:divBdr>
                  <w:divsChild>
                    <w:div w:id="1723209973">
                      <w:marLeft w:val="0"/>
                      <w:marRight w:val="0"/>
                      <w:marTop w:val="0"/>
                      <w:marBottom w:val="0"/>
                      <w:divBdr>
                        <w:top w:val="none" w:sz="0" w:space="0" w:color="auto"/>
                        <w:left w:val="none" w:sz="0" w:space="0" w:color="auto"/>
                        <w:bottom w:val="none" w:sz="0" w:space="0" w:color="auto"/>
                        <w:right w:val="none" w:sz="0" w:space="0" w:color="auto"/>
                      </w:divBdr>
                      <w:divsChild>
                        <w:div w:id="72525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2256751">
      <w:bodyDiv w:val="1"/>
      <w:marLeft w:val="0"/>
      <w:marRight w:val="0"/>
      <w:marTop w:val="0"/>
      <w:marBottom w:val="0"/>
      <w:divBdr>
        <w:top w:val="none" w:sz="0" w:space="0" w:color="auto"/>
        <w:left w:val="none" w:sz="0" w:space="0" w:color="auto"/>
        <w:bottom w:val="none" w:sz="0" w:space="0" w:color="auto"/>
        <w:right w:val="none" w:sz="0" w:space="0" w:color="auto"/>
      </w:divBdr>
    </w:div>
    <w:div w:id="567149774">
      <w:bodyDiv w:val="1"/>
      <w:marLeft w:val="0"/>
      <w:marRight w:val="0"/>
      <w:marTop w:val="0"/>
      <w:marBottom w:val="0"/>
      <w:divBdr>
        <w:top w:val="none" w:sz="0" w:space="0" w:color="auto"/>
        <w:left w:val="none" w:sz="0" w:space="0" w:color="auto"/>
        <w:bottom w:val="none" w:sz="0" w:space="0" w:color="auto"/>
        <w:right w:val="none" w:sz="0" w:space="0" w:color="auto"/>
      </w:divBdr>
    </w:div>
    <w:div w:id="1231817283">
      <w:bodyDiv w:val="1"/>
      <w:marLeft w:val="0"/>
      <w:marRight w:val="0"/>
      <w:marTop w:val="0"/>
      <w:marBottom w:val="0"/>
      <w:divBdr>
        <w:top w:val="none" w:sz="0" w:space="0" w:color="auto"/>
        <w:left w:val="none" w:sz="0" w:space="0" w:color="auto"/>
        <w:bottom w:val="none" w:sz="0" w:space="0" w:color="auto"/>
        <w:right w:val="none" w:sz="0" w:space="0" w:color="auto"/>
      </w:divBdr>
    </w:div>
    <w:div w:id="1529636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Placeholder4</b:Tag>
    <b:SourceType>Book</b:SourceType>
    <b:Guid>{63F4ECF4-F330-49ED-A69B-01416A3B1BDF}</b:Guid>
    <b:RefOrder>1</b:RefOrder>
  </b:Source>
</b:Sources>
</file>

<file path=customXml/itemProps1.xml><?xml version="1.0" encoding="utf-8"?>
<ds:datastoreItem xmlns:ds="http://schemas.openxmlformats.org/officeDocument/2006/customXml" ds:itemID="{CD2C236B-188C-44AA-AB37-D32543696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2839</Words>
  <Characters>16185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Paulette</dc:creator>
  <cp:keywords/>
  <dc:description/>
  <cp:lastModifiedBy>Paulette</cp:lastModifiedBy>
  <cp:revision>2</cp:revision>
  <cp:lastPrinted>2023-08-24T13:23:00Z</cp:lastPrinted>
  <dcterms:created xsi:type="dcterms:W3CDTF">2023-08-24T14:03:00Z</dcterms:created>
  <dcterms:modified xsi:type="dcterms:W3CDTF">2023-08-24T14:03:00Z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36e94fec-35e0-4d37-b42c-2f2c8a18d6b8</vt:lpwstr>
  </property>
</Properties>
</file>