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6852A8" w14:textId="7767103E" w:rsidR="001C7EAC" w:rsidRDefault="005A12B2" w:rsidP="0099411B">
      <w:r>
        <w:t xml:space="preserve">  </w:t>
      </w:r>
    </w:p>
    <w:p w14:paraId="75ACA0EE" w14:textId="39A42485" w:rsidR="00DE35BE" w:rsidRDefault="00DA6151" w:rsidP="00DE35BE">
      <w:r>
        <w:t xml:space="preserve">Actors </w:t>
      </w:r>
      <w:r w:rsidR="00DE35BE">
        <w:t xml:space="preserve">Biography </w:t>
      </w:r>
      <w:r>
        <w:t>-</w:t>
      </w:r>
    </w:p>
    <w:p w14:paraId="554C8E4B" w14:textId="7AA6B8D4" w:rsidR="005A12B2" w:rsidRPr="0099411B" w:rsidRDefault="00DE35BE" w:rsidP="00DE35BE">
      <w:r>
        <w:t>Tia is a 19-year-old student in her first year of a BA in Musical Theatre at The Wales Academy of Voice and Dramatic Arts, which is affiliated with University of Wales Trinity Saint David. She lives in South Wales and has been involved with various dance schools like the ‘Victoria George Veal School of Performing Arts’ and has participated in musicals such as ‘We Will Rock You’, where she gained experience in dancing and performing. Tia’s most significant accomplishment to date is landing the role of ‘Scaramouch’ in her final major project of ‘We Will Rock You’ at College (CAVC). She currently spends her time volunteering at ‘Ty Canna Day Services’, where she conducts dance classes during the week. In her free time, Tia enjoys taking walks, having picnics, and gardening with her family. Tia hopes to eventually create her own accessible performing arts school to assist children in building confidence and finding their passion for musical theatre, much like she did. As she looks to the future, she is excited about advancing her skills in the musical theatre arena. Whether through acting, teaching, or establishing her own performing arts school, Tia is committed to refining her abilities and knowledge, while also making her impact on the industry.</w:t>
      </w:r>
    </w:p>
    <w:sectPr w:rsidR="005A12B2" w:rsidRPr="0099411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roman"/>
    <w:notTrueType/>
    <w:pitch w:val="default"/>
  </w:font>
</w:font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6"/>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74E1"/>
    <w:rsid w:val="00021ABC"/>
    <w:rsid w:val="000466D3"/>
    <w:rsid w:val="000869E6"/>
    <w:rsid w:val="000B0185"/>
    <w:rsid w:val="000E704A"/>
    <w:rsid w:val="000F3DE0"/>
    <w:rsid w:val="00120186"/>
    <w:rsid w:val="001C7EAC"/>
    <w:rsid w:val="002A2539"/>
    <w:rsid w:val="002E3B2C"/>
    <w:rsid w:val="002E6EF3"/>
    <w:rsid w:val="003D54CB"/>
    <w:rsid w:val="00427A9F"/>
    <w:rsid w:val="004809EE"/>
    <w:rsid w:val="004E6DC8"/>
    <w:rsid w:val="005551B6"/>
    <w:rsid w:val="0059772C"/>
    <w:rsid w:val="005A12B2"/>
    <w:rsid w:val="005A249C"/>
    <w:rsid w:val="005C1D31"/>
    <w:rsid w:val="005C26F6"/>
    <w:rsid w:val="00644D1F"/>
    <w:rsid w:val="006755B3"/>
    <w:rsid w:val="00700A9F"/>
    <w:rsid w:val="008610BF"/>
    <w:rsid w:val="008C4910"/>
    <w:rsid w:val="008D5453"/>
    <w:rsid w:val="009774E1"/>
    <w:rsid w:val="0099411B"/>
    <w:rsid w:val="009C15B3"/>
    <w:rsid w:val="00A251B7"/>
    <w:rsid w:val="00AB4D24"/>
    <w:rsid w:val="00C3190C"/>
    <w:rsid w:val="00D15570"/>
    <w:rsid w:val="00DA6151"/>
    <w:rsid w:val="00DE35BE"/>
    <w:rsid w:val="00E35B96"/>
    <w:rsid w:val="00F769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CFED478"/>
  <w15:chartTrackingRefBased/>
  <w15:docId w15:val="{F107C550-0602-F24B-BE53-76E57DA32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74E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774E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774E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774E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774E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774E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74E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74E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74E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74E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774E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774E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774E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774E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774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74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74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74E1"/>
    <w:rPr>
      <w:rFonts w:eastAsiaTheme="majorEastAsia" w:cstheme="majorBidi"/>
      <w:color w:val="272727" w:themeColor="text1" w:themeTint="D8"/>
    </w:rPr>
  </w:style>
  <w:style w:type="paragraph" w:styleId="Title">
    <w:name w:val="Title"/>
    <w:basedOn w:val="Normal"/>
    <w:next w:val="Normal"/>
    <w:link w:val="TitleChar"/>
    <w:uiPriority w:val="10"/>
    <w:qFormat/>
    <w:rsid w:val="009774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74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74E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74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74E1"/>
    <w:pPr>
      <w:spacing w:before="160"/>
      <w:jc w:val="center"/>
    </w:pPr>
    <w:rPr>
      <w:i/>
      <w:iCs/>
      <w:color w:val="404040" w:themeColor="text1" w:themeTint="BF"/>
    </w:rPr>
  </w:style>
  <w:style w:type="character" w:customStyle="1" w:styleId="QuoteChar">
    <w:name w:val="Quote Char"/>
    <w:basedOn w:val="DefaultParagraphFont"/>
    <w:link w:val="Quote"/>
    <w:uiPriority w:val="29"/>
    <w:rsid w:val="009774E1"/>
    <w:rPr>
      <w:i/>
      <w:iCs/>
      <w:color w:val="404040" w:themeColor="text1" w:themeTint="BF"/>
    </w:rPr>
  </w:style>
  <w:style w:type="paragraph" w:styleId="ListParagraph">
    <w:name w:val="List Paragraph"/>
    <w:basedOn w:val="Normal"/>
    <w:uiPriority w:val="34"/>
    <w:qFormat/>
    <w:rsid w:val="009774E1"/>
    <w:pPr>
      <w:ind w:left="720"/>
      <w:contextualSpacing/>
    </w:pPr>
  </w:style>
  <w:style w:type="character" w:styleId="IntenseEmphasis">
    <w:name w:val="Intense Emphasis"/>
    <w:basedOn w:val="DefaultParagraphFont"/>
    <w:uiPriority w:val="21"/>
    <w:qFormat/>
    <w:rsid w:val="009774E1"/>
    <w:rPr>
      <w:i/>
      <w:iCs/>
      <w:color w:val="0F4761" w:themeColor="accent1" w:themeShade="BF"/>
    </w:rPr>
  </w:style>
  <w:style w:type="paragraph" w:styleId="IntenseQuote">
    <w:name w:val="Intense Quote"/>
    <w:basedOn w:val="Normal"/>
    <w:next w:val="Normal"/>
    <w:link w:val="IntenseQuoteChar"/>
    <w:uiPriority w:val="30"/>
    <w:qFormat/>
    <w:rsid w:val="009774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774E1"/>
    <w:rPr>
      <w:i/>
      <w:iCs/>
      <w:color w:val="0F4761" w:themeColor="accent1" w:themeShade="BF"/>
    </w:rPr>
  </w:style>
  <w:style w:type="character" w:styleId="IntenseReference">
    <w:name w:val="Intense Reference"/>
    <w:basedOn w:val="DefaultParagraphFont"/>
    <w:uiPriority w:val="32"/>
    <w:qFormat/>
    <w:rsid w:val="009774E1"/>
    <w:rPr>
      <w:b/>
      <w:bCs/>
      <w:smallCaps/>
      <w:color w:val="0F4761" w:themeColor="accent1" w:themeShade="BF"/>
      <w:spacing w:val="5"/>
    </w:rPr>
  </w:style>
  <w:style w:type="character" w:customStyle="1" w:styleId="oypena">
    <w:name w:val="oypena"/>
    <w:basedOn w:val="DefaultParagraphFont"/>
    <w:rsid w:val="009774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20/10/relationships/intelligence" Target="intelligence2.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192</Words>
  <Characters>1095</Characters>
  <Application>Microsoft Office Word</Application>
  <DocSecurity>0</DocSecurity>
  <Lines>9</Lines>
  <Paragraphs>2</Paragraphs>
  <ScaleCrop>false</ScaleCrop>
  <Company/>
  <LinksUpToDate>false</LinksUpToDate>
  <CharactersWithSpaces>1285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Tia Jordan (2303869)</dc:creator>
  <cp:keywords/>
  <dc:description/>
  <cp:lastModifiedBy>Tia Jordan (2303869)</cp:lastModifiedBy>
  <cp:revision>2</cp:revision>
  <dcterms:created xsi:type="dcterms:W3CDTF">2025-05-14T09:10:00Z</dcterms:created>
  <dcterms:modified xsi:type="dcterms:W3CDTF">2025-05-14T09:10:00Z</dcterms:modified>
</cp:coreProperties>
</file>