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7FA2" w14:textId="77777777" w:rsidR="002B1E8B" w:rsidRDefault="002B1E8B" w:rsidP="002B1E8B">
      <w:pPr>
        <w:jc w:val="center"/>
        <w:rPr>
          <w:b/>
          <w:bCs/>
          <w:sz w:val="44"/>
          <w:szCs w:val="44"/>
        </w:rPr>
      </w:pPr>
      <w:r w:rsidRPr="0009378B">
        <w:rPr>
          <w:b/>
          <w:bCs/>
          <w:sz w:val="44"/>
          <w:szCs w:val="44"/>
        </w:rPr>
        <w:t>A report on</w:t>
      </w:r>
    </w:p>
    <w:p w14:paraId="34376017" w14:textId="77777777" w:rsidR="00E06066" w:rsidRPr="00E06066" w:rsidRDefault="00E06066" w:rsidP="002B1E8B">
      <w:pPr>
        <w:jc w:val="center"/>
        <w:rPr>
          <w:i/>
          <w:sz w:val="40"/>
          <w:szCs w:val="40"/>
        </w:rPr>
      </w:pPr>
      <w:r w:rsidRPr="00E06066">
        <w:rPr>
          <w:b/>
          <w:bCs/>
          <w:i/>
          <w:sz w:val="40"/>
          <w:szCs w:val="40"/>
        </w:rPr>
        <w:t>“</w:t>
      </w:r>
      <w:r w:rsidRPr="00E06066">
        <w:rPr>
          <w:b/>
          <w:bCs/>
          <w:i/>
          <w:sz w:val="36"/>
          <w:szCs w:val="36"/>
        </w:rPr>
        <w:t>Destination management: Bali beach, Indonesia”</w:t>
      </w:r>
      <w:r w:rsidRPr="00E06066">
        <w:rPr>
          <w:b/>
          <w:bCs/>
          <w:i/>
          <w:sz w:val="40"/>
          <w:szCs w:val="40"/>
        </w:rPr>
        <w:t xml:space="preserve"> </w:t>
      </w:r>
    </w:p>
    <w:p w14:paraId="4B6E1DF5" w14:textId="77777777" w:rsidR="002B1E8B" w:rsidRPr="00C20659" w:rsidRDefault="002B1E8B" w:rsidP="002B1E8B">
      <w:pPr>
        <w:jc w:val="center"/>
        <w:rPr>
          <w:b/>
          <w:bCs/>
          <w:sz w:val="30"/>
          <w:szCs w:val="30"/>
        </w:rPr>
      </w:pPr>
    </w:p>
    <w:p w14:paraId="5A802468" w14:textId="2819ED79" w:rsidR="002B1E8B" w:rsidRPr="00C20659" w:rsidRDefault="002B1E8B" w:rsidP="002B1E8B">
      <w:pPr>
        <w:jc w:val="center"/>
        <w:rPr>
          <w:b/>
          <w:sz w:val="30"/>
          <w:szCs w:val="30"/>
        </w:rPr>
      </w:pPr>
      <w:r w:rsidRPr="00C20659">
        <w:rPr>
          <w:b/>
          <w:sz w:val="30"/>
          <w:szCs w:val="30"/>
        </w:rPr>
        <w:t>Student name:</w:t>
      </w:r>
      <w:r w:rsidR="00D14DC4">
        <w:rPr>
          <w:b/>
          <w:sz w:val="30"/>
          <w:szCs w:val="30"/>
        </w:rPr>
        <w:t xml:space="preserve"> Sorina Barbu</w:t>
      </w:r>
    </w:p>
    <w:p w14:paraId="010192E9" w14:textId="77777777" w:rsidR="002B1E8B" w:rsidRPr="00C20659" w:rsidRDefault="002B1E8B" w:rsidP="002B1E8B">
      <w:pPr>
        <w:jc w:val="center"/>
        <w:rPr>
          <w:sz w:val="30"/>
          <w:szCs w:val="30"/>
        </w:rPr>
      </w:pPr>
      <w:r w:rsidRPr="00C20659">
        <w:rPr>
          <w:b/>
          <w:sz w:val="30"/>
          <w:szCs w:val="30"/>
        </w:rPr>
        <w:t xml:space="preserve">Module code: </w:t>
      </w:r>
      <w:r w:rsidR="00E06066" w:rsidRPr="00EB7105">
        <w:rPr>
          <w:rFonts w:eastAsia="Times New Roman" w:cs="Arial"/>
          <w:b/>
          <w:bCs/>
          <w:lang w:eastAsia="en-GB"/>
        </w:rPr>
        <w:t>BMIH</w:t>
      </w:r>
      <w:r w:rsidR="00E06066">
        <w:rPr>
          <w:rFonts w:eastAsia="Times New Roman" w:cs="Arial"/>
          <w:b/>
          <w:bCs/>
          <w:lang w:eastAsia="en-GB"/>
        </w:rPr>
        <w:t>5006</w:t>
      </w:r>
    </w:p>
    <w:p w14:paraId="6CEEA968" w14:textId="3232102E" w:rsidR="002B1E8B" w:rsidRPr="00D14DC4" w:rsidRDefault="002B1E8B" w:rsidP="00D14DC4">
      <w:pPr>
        <w:jc w:val="center"/>
        <w:rPr>
          <w:sz w:val="30"/>
          <w:szCs w:val="30"/>
        </w:rPr>
      </w:pPr>
      <w:r w:rsidRPr="00C20659">
        <w:rPr>
          <w:b/>
          <w:sz w:val="30"/>
          <w:szCs w:val="30"/>
        </w:rPr>
        <w:t>Module leader:</w:t>
      </w:r>
      <w:r w:rsidR="00E06066">
        <w:rPr>
          <w:b/>
          <w:sz w:val="30"/>
          <w:szCs w:val="30"/>
        </w:rPr>
        <w:t xml:space="preserve"> </w:t>
      </w:r>
      <w:r w:rsidR="00E06066">
        <w:rPr>
          <w:b/>
        </w:rPr>
        <w:t>Ruth Taylor-Davies</w:t>
      </w:r>
      <w:r>
        <w:rPr>
          <w:b/>
          <w:sz w:val="30"/>
          <w:szCs w:val="30"/>
        </w:rPr>
        <w:t xml:space="preserve"> </w:t>
      </w:r>
    </w:p>
    <w:p w14:paraId="1AE5FA93" w14:textId="77777777" w:rsidR="002B1E8B" w:rsidRDefault="002B1E8B" w:rsidP="002B1E8B">
      <w:pPr>
        <w:jc w:val="center"/>
        <w:rPr>
          <w:b/>
          <w:sz w:val="30"/>
          <w:szCs w:val="30"/>
        </w:rPr>
      </w:pPr>
      <w:r>
        <w:rPr>
          <w:b/>
          <w:sz w:val="30"/>
          <w:szCs w:val="30"/>
        </w:rPr>
        <w:t>Words:</w:t>
      </w:r>
      <w:r w:rsidR="00E06066">
        <w:rPr>
          <w:b/>
          <w:sz w:val="30"/>
          <w:szCs w:val="30"/>
        </w:rPr>
        <w:t xml:space="preserve"> 2000</w:t>
      </w:r>
    </w:p>
    <w:p w14:paraId="03CA97F9" w14:textId="77777777" w:rsidR="00E06066" w:rsidRDefault="00E06066">
      <w:pPr>
        <w:spacing w:line="259" w:lineRule="auto"/>
        <w:jc w:val="left"/>
      </w:pPr>
      <w:r>
        <w:br w:type="page"/>
      </w:r>
    </w:p>
    <w:p w14:paraId="0E34D246" w14:textId="77777777" w:rsidR="00337A57" w:rsidRDefault="00E06066" w:rsidP="00E06066">
      <w:pPr>
        <w:pStyle w:val="Heading1"/>
      </w:pPr>
      <w:bookmarkStart w:id="0" w:name="_Toc137075034"/>
      <w:r>
        <w:lastRenderedPageBreak/>
        <w:t>Executive summ</w:t>
      </w:r>
      <w:r w:rsidR="00F47B29">
        <w:t>a</w:t>
      </w:r>
      <w:r>
        <w:t>ry</w:t>
      </w:r>
      <w:bookmarkEnd w:id="0"/>
      <w:r>
        <w:t xml:space="preserve"> </w:t>
      </w:r>
    </w:p>
    <w:p w14:paraId="1B737E5B" w14:textId="7BE585DD" w:rsidR="0072768A" w:rsidRPr="007549A8" w:rsidRDefault="0072768A" w:rsidP="0072768A">
      <w:r>
        <w:rPr>
          <w:lang w:val="en-US"/>
        </w:rPr>
        <w:t>Proper sustainability is essential for every tourism destination so that future generation</w:t>
      </w:r>
      <w:r w:rsidR="00F47B29">
        <w:rPr>
          <w:lang w:val="en-US"/>
        </w:rPr>
        <w:t>s</w:t>
      </w:r>
      <w:r>
        <w:rPr>
          <w:lang w:val="en-US"/>
        </w:rPr>
        <w:t xml:space="preserve"> can also feel the aesthetic appeal of the destination. In that case, the problems should be analyzed first to take </w:t>
      </w:r>
      <w:r w:rsidR="00F47B29">
        <w:rPr>
          <w:lang w:val="en-US"/>
        </w:rPr>
        <w:t xml:space="preserve">the </w:t>
      </w:r>
      <w:r>
        <w:rPr>
          <w:lang w:val="en-US"/>
        </w:rPr>
        <w:t>necessary steps</w:t>
      </w:r>
      <w:r w:rsidR="00F47B29">
        <w:rPr>
          <w:lang w:val="en-US"/>
        </w:rPr>
        <w:t xml:space="preserve"> (Freeman, 2020)</w:t>
      </w:r>
      <w:r>
        <w:rPr>
          <w:lang w:val="en-US"/>
        </w:rPr>
        <w:t xml:space="preserve">. As a beautiful sea beach, Bali </w:t>
      </w:r>
      <w:r w:rsidR="00F47B29">
        <w:rPr>
          <w:lang w:val="en-US"/>
        </w:rPr>
        <w:t>B</w:t>
      </w:r>
      <w:r>
        <w:rPr>
          <w:lang w:val="en-US"/>
        </w:rPr>
        <w:t xml:space="preserve">each has </w:t>
      </w:r>
      <w:r w:rsidR="00F47B29">
        <w:rPr>
          <w:lang w:val="en-US"/>
        </w:rPr>
        <w:t xml:space="preserve">a </w:t>
      </w:r>
      <w:r>
        <w:rPr>
          <w:lang w:val="en-US"/>
        </w:rPr>
        <w:t xml:space="preserve">reputation. Its natural beauty is very charming. That’s the reason why every year a lot of tourists come here to enjoy its beach. But the fact is that </w:t>
      </w:r>
      <w:proofErr w:type="gramStart"/>
      <w:r>
        <w:rPr>
          <w:lang w:val="en-US"/>
        </w:rPr>
        <w:t>rate</w:t>
      </w:r>
      <w:proofErr w:type="gramEnd"/>
      <w:r>
        <w:rPr>
          <w:lang w:val="en-US"/>
        </w:rPr>
        <w:t xml:space="preserve"> of pollution </w:t>
      </w:r>
      <w:r w:rsidR="00F47B29">
        <w:rPr>
          <w:lang w:val="en-US"/>
        </w:rPr>
        <w:t>in</w:t>
      </w:r>
      <w:r>
        <w:rPr>
          <w:lang w:val="en-US"/>
        </w:rPr>
        <w:t xml:space="preserve"> Bali is increasing. That’s the reason why the aesthetic appeal of this beach is decreasing. In this condition, proper destination management should be </w:t>
      </w:r>
      <w:r w:rsidR="00D14DC4">
        <w:rPr>
          <w:lang w:val="en-US"/>
        </w:rPr>
        <w:t>implemented</w:t>
      </w:r>
      <w:r>
        <w:rPr>
          <w:lang w:val="en-US"/>
        </w:rPr>
        <w:t xml:space="preserve"> to make this destination sustainable. </w:t>
      </w:r>
    </w:p>
    <w:p w14:paraId="38C32201" w14:textId="77777777" w:rsidR="0072768A" w:rsidRPr="0072768A" w:rsidRDefault="0072768A" w:rsidP="0072768A"/>
    <w:p w14:paraId="30FC5C00" w14:textId="77777777" w:rsidR="00E06066" w:rsidRDefault="00E06066">
      <w:pPr>
        <w:spacing w:line="259" w:lineRule="auto"/>
        <w:jc w:val="left"/>
        <w:rPr>
          <w:lang w:val="en-US"/>
        </w:rPr>
      </w:pPr>
      <w:r>
        <w:rPr>
          <w:lang w:val="en-US"/>
        </w:rPr>
        <w:br w:type="page"/>
      </w:r>
    </w:p>
    <w:sdt>
      <w:sdtPr>
        <w:rPr>
          <w:rFonts w:ascii="Arial" w:eastAsiaTheme="minorHAnsi" w:hAnsi="Arial" w:cstheme="minorBidi"/>
          <w:color w:val="auto"/>
          <w:sz w:val="24"/>
          <w:szCs w:val="22"/>
        </w:rPr>
        <w:id w:val="-1061479904"/>
        <w:docPartObj>
          <w:docPartGallery w:val="Table of Contents"/>
          <w:docPartUnique/>
        </w:docPartObj>
      </w:sdtPr>
      <w:sdtEndPr>
        <w:rPr>
          <w:b/>
          <w:bCs/>
          <w:noProof/>
        </w:rPr>
      </w:sdtEndPr>
      <w:sdtContent>
        <w:p w14:paraId="5C624B75" w14:textId="77777777" w:rsidR="00E06066" w:rsidRDefault="00E06066">
          <w:pPr>
            <w:pStyle w:val="TOCHeading"/>
          </w:pPr>
          <w:r>
            <w:t>Contents</w:t>
          </w:r>
        </w:p>
        <w:p w14:paraId="41F5B114" w14:textId="77777777" w:rsidR="00F47B29" w:rsidRDefault="00E0606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7075034" w:history="1">
            <w:r w:rsidR="00F47B29" w:rsidRPr="00164A70">
              <w:rPr>
                <w:rStyle w:val="Hyperlink"/>
                <w:noProof/>
              </w:rPr>
              <w:t>Executive summary</w:t>
            </w:r>
            <w:r w:rsidR="00F47B29">
              <w:rPr>
                <w:noProof/>
                <w:webHidden/>
              </w:rPr>
              <w:tab/>
            </w:r>
            <w:r w:rsidR="00F47B29">
              <w:rPr>
                <w:noProof/>
                <w:webHidden/>
              </w:rPr>
              <w:fldChar w:fldCharType="begin"/>
            </w:r>
            <w:r w:rsidR="00F47B29">
              <w:rPr>
                <w:noProof/>
                <w:webHidden/>
              </w:rPr>
              <w:instrText xml:space="preserve"> PAGEREF _Toc137075034 \h </w:instrText>
            </w:r>
            <w:r w:rsidR="00F47B29">
              <w:rPr>
                <w:noProof/>
                <w:webHidden/>
              </w:rPr>
            </w:r>
            <w:r w:rsidR="00F47B29">
              <w:rPr>
                <w:noProof/>
                <w:webHidden/>
              </w:rPr>
              <w:fldChar w:fldCharType="separate"/>
            </w:r>
            <w:r w:rsidR="00F47B29">
              <w:rPr>
                <w:noProof/>
                <w:webHidden/>
              </w:rPr>
              <w:t>2</w:t>
            </w:r>
            <w:r w:rsidR="00F47B29">
              <w:rPr>
                <w:noProof/>
                <w:webHidden/>
              </w:rPr>
              <w:fldChar w:fldCharType="end"/>
            </w:r>
          </w:hyperlink>
        </w:p>
        <w:p w14:paraId="0997237C"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35" w:history="1">
            <w:r w:rsidR="00F47B29" w:rsidRPr="00164A70">
              <w:rPr>
                <w:rStyle w:val="Hyperlink"/>
                <w:noProof/>
              </w:rPr>
              <w:t>Introduction</w:t>
            </w:r>
            <w:r w:rsidR="00F47B29">
              <w:rPr>
                <w:noProof/>
                <w:webHidden/>
              </w:rPr>
              <w:tab/>
            </w:r>
            <w:r w:rsidR="00F47B29">
              <w:rPr>
                <w:noProof/>
                <w:webHidden/>
              </w:rPr>
              <w:fldChar w:fldCharType="begin"/>
            </w:r>
            <w:r w:rsidR="00F47B29">
              <w:rPr>
                <w:noProof/>
                <w:webHidden/>
              </w:rPr>
              <w:instrText xml:space="preserve"> PAGEREF _Toc137075035 \h </w:instrText>
            </w:r>
            <w:r w:rsidR="00F47B29">
              <w:rPr>
                <w:noProof/>
                <w:webHidden/>
              </w:rPr>
            </w:r>
            <w:r w:rsidR="00F47B29">
              <w:rPr>
                <w:noProof/>
                <w:webHidden/>
              </w:rPr>
              <w:fldChar w:fldCharType="separate"/>
            </w:r>
            <w:r w:rsidR="00F47B29">
              <w:rPr>
                <w:noProof/>
                <w:webHidden/>
              </w:rPr>
              <w:t>4</w:t>
            </w:r>
            <w:r w:rsidR="00F47B29">
              <w:rPr>
                <w:noProof/>
                <w:webHidden/>
              </w:rPr>
              <w:fldChar w:fldCharType="end"/>
            </w:r>
          </w:hyperlink>
        </w:p>
        <w:p w14:paraId="06391003"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36" w:history="1">
            <w:r w:rsidR="00F47B29" w:rsidRPr="00164A70">
              <w:rPr>
                <w:rStyle w:val="Hyperlink"/>
                <w:noProof/>
              </w:rPr>
              <w:t>Illustration of three pillars of sustainability on the light of Bali beach, Indonesia</w:t>
            </w:r>
            <w:r w:rsidR="00F47B29">
              <w:rPr>
                <w:noProof/>
                <w:webHidden/>
              </w:rPr>
              <w:tab/>
            </w:r>
            <w:r w:rsidR="00F47B29">
              <w:rPr>
                <w:noProof/>
                <w:webHidden/>
              </w:rPr>
              <w:fldChar w:fldCharType="begin"/>
            </w:r>
            <w:r w:rsidR="00F47B29">
              <w:rPr>
                <w:noProof/>
                <w:webHidden/>
              </w:rPr>
              <w:instrText xml:space="preserve"> PAGEREF _Toc137075036 \h </w:instrText>
            </w:r>
            <w:r w:rsidR="00F47B29">
              <w:rPr>
                <w:noProof/>
                <w:webHidden/>
              </w:rPr>
            </w:r>
            <w:r w:rsidR="00F47B29">
              <w:rPr>
                <w:noProof/>
                <w:webHidden/>
              </w:rPr>
              <w:fldChar w:fldCharType="separate"/>
            </w:r>
            <w:r w:rsidR="00F47B29">
              <w:rPr>
                <w:noProof/>
                <w:webHidden/>
              </w:rPr>
              <w:t>5</w:t>
            </w:r>
            <w:r w:rsidR="00F47B29">
              <w:rPr>
                <w:noProof/>
                <w:webHidden/>
              </w:rPr>
              <w:fldChar w:fldCharType="end"/>
            </w:r>
          </w:hyperlink>
        </w:p>
        <w:p w14:paraId="5627ECE6"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37" w:history="1">
            <w:r w:rsidR="00F47B29" w:rsidRPr="00164A70">
              <w:rPr>
                <w:rStyle w:val="Hyperlink"/>
                <w:noProof/>
              </w:rPr>
              <w:t>Analysis of the practice of tourism sustainability in Bali</w:t>
            </w:r>
            <w:r w:rsidR="00F47B29">
              <w:rPr>
                <w:noProof/>
                <w:webHidden/>
              </w:rPr>
              <w:tab/>
            </w:r>
            <w:r w:rsidR="00F47B29">
              <w:rPr>
                <w:noProof/>
                <w:webHidden/>
              </w:rPr>
              <w:fldChar w:fldCharType="begin"/>
            </w:r>
            <w:r w:rsidR="00F47B29">
              <w:rPr>
                <w:noProof/>
                <w:webHidden/>
              </w:rPr>
              <w:instrText xml:space="preserve"> PAGEREF _Toc137075037 \h </w:instrText>
            </w:r>
            <w:r w:rsidR="00F47B29">
              <w:rPr>
                <w:noProof/>
                <w:webHidden/>
              </w:rPr>
            </w:r>
            <w:r w:rsidR="00F47B29">
              <w:rPr>
                <w:noProof/>
                <w:webHidden/>
              </w:rPr>
              <w:fldChar w:fldCharType="separate"/>
            </w:r>
            <w:r w:rsidR="00F47B29">
              <w:rPr>
                <w:noProof/>
                <w:webHidden/>
              </w:rPr>
              <w:t>6</w:t>
            </w:r>
            <w:r w:rsidR="00F47B29">
              <w:rPr>
                <w:noProof/>
                <w:webHidden/>
              </w:rPr>
              <w:fldChar w:fldCharType="end"/>
            </w:r>
          </w:hyperlink>
        </w:p>
        <w:p w14:paraId="54B81B08"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38" w:history="1">
            <w:r w:rsidR="00F47B29" w:rsidRPr="00164A70">
              <w:rPr>
                <w:rStyle w:val="Hyperlink"/>
                <w:rFonts w:cs="Arial"/>
                <w:noProof/>
                <w:shd w:val="clear" w:color="auto" w:fill="FFFFFF"/>
              </w:rPr>
              <w:t xml:space="preserve">Assessment of </w:t>
            </w:r>
            <w:r w:rsidR="00F47B29" w:rsidRPr="00164A70">
              <w:rPr>
                <w:rStyle w:val="Hyperlink"/>
                <w:noProof/>
                <w:shd w:val="clear" w:color="auto" w:fill="FFFFFF"/>
              </w:rPr>
              <w:t>the current position of Bali Beach, Indonesia on the basis of destination life cycles</w:t>
            </w:r>
            <w:r w:rsidR="00F47B29">
              <w:rPr>
                <w:noProof/>
                <w:webHidden/>
              </w:rPr>
              <w:tab/>
            </w:r>
            <w:r w:rsidR="00F47B29">
              <w:rPr>
                <w:noProof/>
                <w:webHidden/>
              </w:rPr>
              <w:fldChar w:fldCharType="begin"/>
            </w:r>
            <w:r w:rsidR="00F47B29">
              <w:rPr>
                <w:noProof/>
                <w:webHidden/>
              </w:rPr>
              <w:instrText xml:space="preserve"> PAGEREF _Toc137075038 \h </w:instrText>
            </w:r>
            <w:r w:rsidR="00F47B29">
              <w:rPr>
                <w:noProof/>
                <w:webHidden/>
              </w:rPr>
            </w:r>
            <w:r w:rsidR="00F47B29">
              <w:rPr>
                <w:noProof/>
                <w:webHidden/>
              </w:rPr>
              <w:fldChar w:fldCharType="separate"/>
            </w:r>
            <w:r w:rsidR="00F47B29">
              <w:rPr>
                <w:noProof/>
                <w:webHidden/>
              </w:rPr>
              <w:t>10</w:t>
            </w:r>
            <w:r w:rsidR="00F47B29">
              <w:rPr>
                <w:noProof/>
                <w:webHidden/>
              </w:rPr>
              <w:fldChar w:fldCharType="end"/>
            </w:r>
          </w:hyperlink>
        </w:p>
        <w:p w14:paraId="35F1D5D4"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39" w:history="1">
            <w:r w:rsidR="00F47B29" w:rsidRPr="00164A70">
              <w:rPr>
                <w:rStyle w:val="Hyperlink"/>
                <w:noProof/>
              </w:rPr>
              <w:t>recommendations for the future development of Bali beach</w:t>
            </w:r>
            <w:r w:rsidR="00F47B29">
              <w:rPr>
                <w:noProof/>
                <w:webHidden/>
              </w:rPr>
              <w:tab/>
            </w:r>
            <w:r w:rsidR="00F47B29">
              <w:rPr>
                <w:noProof/>
                <w:webHidden/>
              </w:rPr>
              <w:fldChar w:fldCharType="begin"/>
            </w:r>
            <w:r w:rsidR="00F47B29">
              <w:rPr>
                <w:noProof/>
                <w:webHidden/>
              </w:rPr>
              <w:instrText xml:space="preserve"> PAGEREF _Toc137075039 \h </w:instrText>
            </w:r>
            <w:r w:rsidR="00F47B29">
              <w:rPr>
                <w:noProof/>
                <w:webHidden/>
              </w:rPr>
            </w:r>
            <w:r w:rsidR="00F47B29">
              <w:rPr>
                <w:noProof/>
                <w:webHidden/>
              </w:rPr>
              <w:fldChar w:fldCharType="separate"/>
            </w:r>
            <w:r w:rsidR="00F47B29">
              <w:rPr>
                <w:noProof/>
                <w:webHidden/>
              </w:rPr>
              <w:t>12</w:t>
            </w:r>
            <w:r w:rsidR="00F47B29">
              <w:rPr>
                <w:noProof/>
                <w:webHidden/>
              </w:rPr>
              <w:fldChar w:fldCharType="end"/>
            </w:r>
          </w:hyperlink>
        </w:p>
        <w:p w14:paraId="19A4EA47"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40" w:history="1">
            <w:r w:rsidR="00F47B29" w:rsidRPr="00164A70">
              <w:rPr>
                <w:rStyle w:val="Hyperlink"/>
                <w:noProof/>
              </w:rPr>
              <w:t>Conclusion</w:t>
            </w:r>
            <w:r w:rsidR="00F47B29">
              <w:rPr>
                <w:noProof/>
                <w:webHidden/>
              </w:rPr>
              <w:tab/>
            </w:r>
            <w:r w:rsidR="00F47B29">
              <w:rPr>
                <w:noProof/>
                <w:webHidden/>
              </w:rPr>
              <w:fldChar w:fldCharType="begin"/>
            </w:r>
            <w:r w:rsidR="00F47B29">
              <w:rPr>
                <w:noProof/>
                <w:webHidden/>
              </w:rPr>
              <w:instrText xml:space="preserve"> PAGEREF _Toc137075040 \h </w:instrText>
            </w:r>
            <w:r w:rsidR="00F47B29">
              <w:rPr>
                <w:noProof/>
                <w:webHidden/>
              </w:rPr>
            </w:r>
            <w:r w:rsidR="00F47B29">
              <w:rPr>
                <w:noProof/>
                <w:webHidden/>
              </w:rPr>
              <w:fldChar w:fldCharType="separate"/>
            </w:r>
            <w:r w:rsidR="00F47B29">
              <w:rPr>
                <w:noProof/>
                <w:webHidden/>
              </w:rPr>
              <w:t>14</w:t>
            </w:r>
            <w:r w:rsidR="00F47B29">
              <w:rPr>
                <w:noProof/>
                <w:webHidden/>
              </w:rPr>
              <w:fldChar w:fldCharType="end"/>
            </w:r>
          </w:hyperlink>
        </w:p>
        <w:p w14:paraId="66BC6B79" w14:textId="77777777" w:rsidR="00F47B29" w:rsidRDefault="00000000">
          <w:pPr>
            <w:pStyle w:val="TOC1"/>
            <w:tabs>
              <w:tab w:val="right" w:leader="dot" w:pos="9350"/>
            </w:tabs>
            <w:rPr>
              <w:rFonts w:asciiTheme="minorHAnsi" w:eastAsiaTheme="minorEastAsia" w:hAnsiTheme="minorHAnsi"/>
              <w:noProof/>
              <w:sz w:val="22"/>
              <w:lang w:val="en-US"/>
            </w:rPr>
          </w:pPr>
          <w:hyperlink w:anchor="_Toc137075041" w:history="1">
            <w:r w:rsidR="00F47B29" w:rsidRPr="00164A70">
              <w:rPr>
                <w:rStyle w:val="Hyperlink"/>
                <w:noProof/>
              </w:rPr>
              <w:t>Reference</w:t>
            </w:r>
            <w:r w:rsidR="00F47B29">
              <w:rPr>
                <w:noProof/>
                <w:webHidden/>
              </w:rPr>
              <w:tab/>
            </w:r>
            <w:r w:rsidR="00F47B29">
              <w:rPr>
                <w:noProof/>
                <w:webHidden/>
              </w:rPr>
              <w:fldChar w:fldCharType="begin"/>
            </w:r>
            <w:r w:rsidR="00F47B29">
              <w:rPr>
                <w:noProof/>
                <w:webHidden/>
              </w:rPr>
              <w:instrText xml:space="preserve"> PAGEREF _Toc137075041 \h </w:instrText>
            </w:r>
            <w:r w:rsidR="00F47B29">
              <w:rPr>
                <w:noProof/>
                <w:webHidden/>
              </w:rPr>
            </w:r>
            <w:r w:rsidR="00F47B29">
              <w:rPr>
                <w:noProof/>
                <w:webHidden/>
              </w:rPr>
              <w:fldChar w:fldCharType="separate"/>
            </w:r>
            <w:r w:rsidR="00F47B29">
              <w:rPr>
                <w:noProof/>
                <w:webHidden/>
              </w:rPr>
              <w:t>15</w:t>
            </w:r>
            <w:r w:rsidR="00F47B29">
              <w:rPr>
                <w:noProof/>
                <w:webHidden/>
              </w:rPr>
              <w:fldChar w:fldCharType="end"/>
            </w:r>
          </w:hyperlink>
        </w:p>
        <w:p w14:paraId="6573FE4F" w14:textId="77777777" w:rsidR="00E06066" w:rsidRDefault="00E06066">
          <w:r>
            <w:rPr>
              <w:b/>
              <w:bCs/>
              <w:noProof/>
            </w:rPr>
            <w:fldChar w:fldCharType="end"/>
          </w:r>
        </w:p>
      </w:sdtContent>
    </w:sdt>
    <w:p w14:paraId="2DF0187B" w14:textId="77777777" w:rsidR="00E06066" w:rsidRDefault="00E06066">
      <w:pPr>
        <w:spacing w:line="259" w:lineRule="auto"/>
        <w:jc w:val="left"/>
        <w:rPr>
          <w:lang w:val="en-US"/>
        </w:rPr>
      </w:pPr>
      <w:r>
        <w:rPr>
          <w:lang w:val="en-US"/>
        </w:rPr>
        <w:br w:type="page"/>
      </w:r>
    </w:p>
    <w:p w14:paraId="6EE80338" w14:textId="77777777" w:rsidR="00E06066" w:rsidRDefault="00E06066" w:rsidP="00E06066">
      <w:pPr>
        <w:pStyle w:val="Heading1"/>
      </w:pPr>
      <w:bookmarkStart w:id="1" w:name="_Toc137075035"/>
      <w:r>
        <w:lastRenderedPageBreak/>
        <w:t>Introduction</w:t>
      </w:r>
      <w:bookmarkEnd w:id="1"/>
      <w:r>
        <w:t xml:space="preserve"> </w:t>
      </w:r>
    </w:p>
    <w:p w14:paraId="55D061B2" w14:textId="77777777" w:rsidR="0072768A" w:rsidRPr="0072768A" w:rsidRDefault="0072768A" w:rsidP="0072768A">
      <w:r>
        <w:t>Destination management is considered a systemic process of planning those functions which are planned for a specific tourism destination</w:t>
      </w:r>
      <w:r w:rsidR="00F47B29">
        <w:t xml:space="preserve"> </w:t>
      </w:r>
      <w:r w:rsidR="00F47B29">
        <w:rPr>
          <w:lang w:val="en-US"/>
        </w:rPr>
        <w:t>(Yoga, 2020)</w:t>
      </w:r>
      <w:r>
        <w:t xml:space="preserve">. This report focuses </w:t>
      </w:r>
      <w:r w:rsidR="00F47B29">
        <w:t xml:space="preserve">on </w:t>
      </w:r>
      <w:r>
        <w:t>several related issues of destination management such as three pillars of sustainability, proper practice of sustainable tourism, destination life cycle</w:t>
      </w:r>
      <w:r w:rsidR="00F47B29">
        <w:t>,</w:t>
      </w:r>
      <w:r>
        <w:t xml:space="preserve"> and some recommendations about the strategies </w:t>
      </w:r>
      <w:r w:rsidR="00F47B29">
        <w:t>for</w:t>
      </w:r>
      <w:r>
        <w:t xml:space="preserve"> making a destination sustainable. All those topics are negotiated </w:t>
      </w:r>
      <w:r w:rsidR="00F47B29">
        <w:t>i</w:t>
      </w:r>
      <w:r>
        <w:t xml:space="preserve">n the light of Bali </w:t>
      </w:r>
      <w:r w:rsidR="00F47B29">
        <w:t>B</w:t>
      </w:r>
      <w:r>
        <w:t>each Indonesia which is one of the most beautiful beach</w:t>
      </w:r>
      <w:r w:rsidR="00F47B29">
        <w:t>es</w:t>
      </w:r>
      <w:r>
        <w:t xml:space="preserve"> in the world. Day by day, the aesthetic appeal of Bali </w:t>
      </w:r>
      <w:r w:rsidR="00F47B29">
        <w:t>B</w:t>
      </w:r>
      <w:r>
        <w:t xml:space="preserve">each is decreasing. So, this destination is selected to </w:t>
      </w:r>
      <w:proofErr w:type="spellStart"/>
      <w:r>
        <w:t>analy</w:t>
      </w:r>
      <w:r w:rsidR="00F47B29">
        <w:t>z</w:t>
      </w:r>
      <w:r>
        <w:t>e</w:t>
      </w:r>
      <w:proofErr w:type="spellEnd"/>
      <w:r>
        <w:t xml:space="preserve"> its current condition </w:t>
      </w:r>
      <w:r w:rsidR="00EA5594">
        <w:t>and</w:t>
      </w:r>
      <w:r>
        <w:t xml:space="preserve"> assess the way of </w:t>
      </w:r>
      <w:r w:rsidR="00EA5594">
        <w:t xml:space="preserve">making this destination sustainable.  </w:t>
      </w:r>
      <w:r>
        <w:t xml:space="preserve">  </w:t>
      </w:r>
    </w:p>
    <w:p w14:paraId="3640C84D" w14:textId="77777777" w:rsidR="0072768A" w:rsidRDefault="0072768A" w:rsidP="0072768A"/>
    <w:p w14:paraId="6E50F541" w14:textId="77777777" w:rsidR="0072768A" w:rsidRDefault="0072768A" w:rsidP="0072768A"/>
    <w:p w14:paraId="32DDC32A" w14:textId="77777777" w:rsidR="0072768A" w:rsidRPr="0072768A" w:rsidRDefault="0072768A" w:rsidP="0072768A"/>
    <w:p w14:paraId="0094E22D" w14:textId="77777777" w:rsidR="00E06066" w:rsidRDefault="00E06066">
      <w:pPr>
        <w:spacing w:line="259" w:lineRule="auto"/>
        <w:jc w:val="left"/>
        <w:rPr>
          <w:lang w:val="en-US"/>
        </w:rPr>
      </w:pPr>
      <w:r>
        <w:rPr>
          <w:lang w:val="en-US"/>
        </w:rPr>
        <w:br w:type="page"/>
      </w:r>
    </w:p>
    <w:p w14:paraId="6AB58980" w14:textId="77777777" w:rsidR="00E06066" w:rsidRDefault="00E06066" w:rsidP="00E06066">
      <w:pPr>
        <w:pStyle w:val="Heading1"/>
      </w:pPr>
      <w:bookmarkStart w:id="2" w:name="_Toc137075036"/>
      <w:r>
        <w:lastRenderedPageBreak/>
        <w:t xml:space="preserve">Illustration of three pillars of sustainability </w:t>
      </w:r>
      <w:r w:rsidR="00F47B29">
        <w:t>i</w:t>
      </w:r>
      <w:r>
        <w:t xml:space="preserve">n the light of Bali </w:t>
      </w:r>
      <w:r w:rsidR="00F47B29">
        <w:t>B</w:t>
      </w:r>
      <w:r>
        <w:t>each, Indonesia</w:t>
      </w:r>
      <w:bookmarkEnd w:id="2"/>
      <w:r>
        <w:t xml:space="preserve"> </w:t>
      </w:r>
    </w:p>
    <w:p w14:paraId="5168D355" w14:textId="77777777" w:rsidR="00E06066" w:rsidRDefault="00E06066" w:rsidP="00E06066">
      <w:pPr>
        <w:rPr>
          <w:lang w:val="en-US"/>
        </w:rPr>
      </w:pPr>
    </w:p>
    <w:p w14:paraId="3D805565" w14:textId="77777777" w:rsidR="00E06066" w:rsidRDefault="00E06066" w:rsidP="00E06066">
      <w:pPr>
        <w:rPr>
          <w:lang w:val="en-US"/>
        </w:rPr>
      </w:pPr>
    </w:p>
    <w:p w14:paraId="7F58E4A5" w14:textId="77777777" w:rsidR="00E06066" w:rsidRDefault="00E06066" w:rsidP="00E06066">
      <w:pPr>
        <w:jc w:val="center"/>
      </w:pPr>
      <w:r>
        <w:rPr>
          <w:noProof/>
          <w:lang w:val="en-US"/>
        </w:rPr>
        <w:drawing>
          <wp:inline distT="0" distB="0" distL="0" distR="0" wp14:anchorId="37AD3631" wp14:editId="0B04C501">
            <wp:extent cx="3257550" cy="2981325"/>
            <wp:effectExtent l="0" t="0" r="0" b="9525"/>
            <wp:docPr id="3" name="Picture 3" descr="The Three Pillars of Sustainability EXPLAINED - Sustainability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Three Pillars of Sustainability EXPLAINED - Sustainability Success"/>
                    <pic:cNvPicPr>
                      <a:picLocks noChangeAspect="1" noChangeArrowheads="1"/>
                    </pic:cNvPicPr>
                  </pic:nvPicPr>
                  <pic:blipFill rotWithShape="1">
                    <a:blip r:embed="rId8">
                      <a:extLst>
                        <a:ext uri="{28A0092B-C50C-407E-A947-70E740481C1C}">
                          <a14:useLocalDpi xmlns:a14="http://schemas.microsoft.com/office/drawing/2010/main" val="0"/>
                        </a:ext>
                      </a:extLst>
                    </a:blip>
                    <a:srcRect l="21634" t="10826" r="23559"/>
                    <a:stretch/>
                  </pic:blipFill>
                  <pic:spPr bwMode="auto">
                    <a:xfrm>
                      <a:off x="0" y="0"/>
                      <a:ext cx="3257550" cy="2981325"/>
                    </a:xfrm>
                    <a:prstGeom prst="rect">
                      <a:avLst/>
                    </a:prstGeom>
                    <a:noFill/>
                    <a:ln>
                      <a:noFill/>
                    </a:ln>
                    <a:extLst>
                      <a:ext uri="{53640926-AAD7-44D8-BBD7-CCE9431645EC}">
                        <a14:shadowObscured xmlns:a14="http://schemas.microsoft.com/office/drawing/2010/main"/>
                      </a:ext>
                    </a:extLst>
                  </pic:spPr>
                </pic:pic>
              </a:graphicData>
            </a:graphic>
          </wp:inline>
        </w:drawing>
      </w:r>
    </w:p>
    <w:p w14:paraId="10488FCC" w14:textId="77777777" w:rsidR="00E06066" w:rsidRDefault="00E06066" w:rsidP="00E06066">
      <w:pPr>
        <w:jc w:val="center"/>
        <w:rPr>
          <w:b/>
        </w:rPr>
      </w:pPr>
      <w:r w:rsidRPr="00700D5B">
        <w:rPr>
          <w:b/>
        </w:rPr>
        <w:t>Figure:</w:t>
      </w:r>
      <w:r>
        <w:t xml:space="preserve"> Model of </w:t>
      </w:r>
      <w:r w:rsidRPr="00700D5B">
        <w:t>three pillars of sustainability</w:t>
      </w:r>
      <w:r w:rsidRPr="00700D5B">
        <w:rPr>
          <w:b/>
        </w:rPr>
        <w:t xml:space="preserve"> </w:t>
      </w:r>
    </w:p>
    <w:p w14:paraId="4AC13058" w14:textId="77777777" w:rsidR="00F47B29" w:rsidRPr="00700D5B" w:rsidRDefault="00F47B29" w:rsidP="00E06066">
      <w:pPr>
        <w:jc w:val="center"/>
        <w:rPr>
          <w:b/>
        </w:rPr>
      </w:pPr>
      <w:r>
        <w:rPr>
          <w:b/>
        </w:rPr>
        <w:t xml:space="preserve">Source: </w:t>
      </w:r>
      <w:r>
        <w:rPr>
          <w:lang w:val="en-US"/>
        </w:rPr>
        <w:t>(Kartal., 2021)</w:t>
      </w:r>
    </w:p>
    <w:p w14:paraId="70687263" w14:textId="77777777" w:rsidR="00E06066" w:rsidRDefault="00E06066" w:rsidP="00E06066">
      <w:pPr>
        <w:rPr>
          <w:lang w:val="en-US"/>
        </w:rPr>
      </w:pPr>
    </w:p>
    <w:p w14:paraId="71F938AC" w14:textId="77777777" w:rsidR="00C95C97" w:rsidRDefault="00E06066" w:rsidP="00E06066">
      <w:r>
        <w:rPr>
          <w:b/>
        </w:rPr>
        <w:t>Environment sustainability:</w:t>
      </w:r>
      <w:r>
        <w:t xml:space="preserve"> Environmental sustainability is the primary pillar of the 3 pillars of sustainability. It’s believed that environmental sustainability increases and holds the aesthetic appeal of a destination. In </w:t>
      </w:r>
      <w:r w:rsidR="00F47B29">
        <w:t xml:space="preserve">the </w:t>
      </w:r>
      <w:r>
        <w:t xml:space="preserve">case of Bali </w:t>
      </w:r>
      <w:r w:rsidR="00F47B29">
        <w:t>B</w:t>
      </w:r>
      <w:r>
        <w:t xml:space="preserve">each, every stakeholder </w:t>
      </w:r>
      <w:r w:rsidR="00C95C97">
        <w:t>has</w:t>
      </w:r>
      <w:r>
        <w:t xml:space="preserve"> to show responsibilit</w:t>
      </w:r>
      <w:r w:rsidR="00F47B29">
        <w:t>y</w:t>
      </w:r>
      <w:r>
        <w:t xml:space="preserve"> especially hosts and guests have man</w:t>
      </w:r>
      <w:r w:rsidR="00C95C97">
        <w:t xml:space="preserve">y duties in this regard. Bali </w:t>
      </w:r>
      <w:r w:rsidR="00F47B29">
        <w:t>B</w:t>
      </w:r>
      <w:r w:rsidR="00C95C97">
        <w:t>each is one of the most attractive beach</w:t>
      </w:r>
      <w:r w:rsidR="00F47B29">
        <w:t>es</w:t>
      </w:r>
      <w:r w:rsidR="00C95C97">
        <w:t xml:space="preserve"> in the world. But its current condition is not so good. </w:t>
      </w:r>
      <w:r w:rsidR="00F47B29">
        <w:t>The r</w:t>
      </w:r>
      <w:r w:rsidR="00C95C97">
        <w:t xml:space="preserve">ate of pollution is increasing day by day here. Number of </w:t>
      </w:r>
      <w:proofErr w:type="gramStart"/>
      <w:r w:rsidR="00C95C97">
        <w:t>pollution</w:t>
      </w:r>
      <w:proofErr w:type="gramEnd"/>
      <w:r w:rsidR="00C95C97">
        <w:t xml:space="preserve"> increases in December and January when </w:t>
      </w:r>
      <w:r w:rsidR="00F47B29">
        <w:t xml:space="preserve">the </w:t>
      </w:r>
      <w:r w:rsidR="00C95C97">
        <w:t>tourists flow increase</w:t>
      </w:r>
      <w:r w:rsidR="00F47B29">
        <w:t>s</w:t>
      </w:r>
      <w:r w:rsidR="00C95C97">
        <w:t xml:space="preserve">. Many tourists throw waste here and there. That’s how they pollute the environment of Bali </w:t>
      </w:r>
      <w:r w:rsidR="00F47B29">
        <w:t>B</w:t>
      </w:r>
      <w:r w:rsidR="00C95C97">
        <w:t xml:space="preserve">each. </w:t>
      </w:r>
    </w:p>
    <w:p w14:paraId="0100104E" w14:textId="77777777" w:rsidR="00C95C97" w:rsidRDefault="00C95C97" w:rsidP="00C95C97">
      <w:pPr>
        <w:rPr>
          <w:lang w:val="en-US"/>
        </w:rPr>
      </w:pPr>
      <w:r w:rsidRPr="00700D5B">
        <w:rPr>
          <w:b/>
          <w:lang w:val="en-US"/>
        </w:rPr>
        <w:lastRenderedPageBreak/>
        <w:t>Socio-cultural sustainability</w:t>
      </w:r>
      <w:r>
        <w:rPr>
          <w:b/>
          <w:lang w:val="en-US"/>
        </w:rPr>
        <w:t>:</w:t>
      </w:r>
      <w:r w:rsidRPr="00700D5B">
        <w:rPr>
          <w:b/>
          <w:lang w:val="en-US"/>
        </w:rPr>
        <w:t xml:space="preserve"> </w:t>
      </w:r>
      <w:r>
        <w:rPr>
          <w:lang w:val="en-US"/>
        </w:rPr>
        <w:t xml:space="preserve">cultural diversity is one of </w:t>
      </w:r>
      <w:r w:rsidR="00F47B29">
        <w:rPr>
          <w:lang w:val="en-US"/>
        </w:rPr>
        <w:t xml:space="preserve">the </w:t>
      </w:r>
      <w:r>
        <w:rPr>
          <w:lang w:val="en-US"/>
        </w:rPr>
        <w:t>big sector</w:t>
      </w:r>
      <w:r w:rsidR="00F47B29">
        <w:rPr>
          <w:lang w:val="en-US"/>
        </w:rPr>
        <w:t>s</w:t>
      </w:r>
      <w:r>
        <w:rPr>
          <w:lang w:val="en-US"/>
        </w:rPr>
        <w:t xml:space="preserve"> of tourism which encourage tourists to visit. A tourist not only travel</w:t>
      </w:r>
      <w:r w:rsidR="00F47B29">
        <w:rPr>
          <w:lang w:val="en-US"/>
        </w:rPr>
        <w:t>s</w:t>
      </w:r>
      <w:r>
        <w:rPr>
          <w:lang w:val="en-US"/>
        </w:rPr>
        <w:t xml:space="preserve"> </w:t>
      </w:r>
      <w:r w:rsidR="00F47B29">
        <w:rPr>
          <w:lang w:val="en-US"/>
        </w:rPr>
        <w:t xml:space="preserve">to </w:t>
      </w:r>
      <w:r>
        <w:rPr>
          <w:lang w:val="en-US"/>
        </w:rPr>
        <w:t>a touris</w:t>
      </w:r>
      <w:r w:rsidR="00F47B29">
        <w:rPr>
          <w:lang w:val="en-US"/>
        </w:rPr>
        <w:t>t</w:t>
      </w:r>
      <w:r>
        <w:rPr>
          <w:lang w:val="en-US"/>
        </w:rPr>
        <w:t xml:space="preserve"> destination to </w:t>
      </w:r>
      <w:proofErr w:type="gramStart"/>
      <w:r>
        <w:rPr>
          <w:lang w:val="en-US"/>
        </w:rPr>
        <w:t>watch</w:t>
      </w:r>
      <w:proofErr w:type="gramEnd"/>
      <w:r>
        <w:rPr>
          <w:lang w:val="en-US"/>
        </w:rPr>
        <w:t xml:space="preserve"> natural beauty but also </w:t>
      </w:r>
      <w:r w:rsidR="00F47B29">
        <w:rPr>
          <w:lang w:val="en-US"/>
        </w:rPr>
        <w:t xml:space="preserve">to </w:t>
      </w:r>
      <w:r>
        <w:rPr>
          <w:lang w:val="en-US"/>
        </w:rPr>
        <w:t xml:space="preserve">the cultural diversity of the host people. In that case, both the guests and hosts </w:t>
      </w:r>
      <w:proofErr w:type="gramStart"/>
      <w:r>
        <w:rPr>
          <w:lang w:val="en-US"/>
        </w:rPr>
        <w:t>have to</w:t>
      </w:r>
      <w:proofErr w:type="gramEnd"/>
      <w:r>
        <w:rPr>
          <w:lang w:val="en-US"/>
        </w:rPr>
        <w:t xml:space="preserve"> be respectful to each other.</w:t>
      </w:r>
      <w:r w:rsidR="003A4C02">
        <w:rPr>
          <w:lang w:val="en-US"/>
        </w:rPr>
        <w:t xml:space="preserve"> Both the tourist and host shouldn’t do anything which will directly offen</w:t>
      </w:r>
      <w:r w:rsidR="00F47B29">
        <w:rPr>
          <w:lang w:val="en-US"/>
        </w:rPr>
        <w:t>d</w:t>
      </w:r>
      <w:r w:rsidR="003A4C02">
        <w:rPr>
          <w:lang w:val="en-US"/>
        </w:rPr>
        <w:t xml:space="preserve"> the culture of others.</w:t>
      </w:r>
      <w:r>
        <w:rPr>
          <w:lang w:val="en-US"/>
        </w:rPr>
        <w:t xml:space="preserve"> Indonesia is the largest Muslim country in Asia. Moreover, around 300 ethnic groups live here. So, tourist</w:t>
      </w:r>
      <w:r w:rsidR="00F47B29">
        <w:rPr>
          <w:lang w:val="en-US"/>
        </w:rPr>
        <w:t>s</w:t>
      </w:r>
      <w:r>
        <w:rPr>
          <w:lang w:val="en-US"/>
        </w:rPr>
        <w:t xml:space="preserve"> can come to know about different type</w:t>
      </w:r>
      <w:r w:rsidR="00F47B29">
        <w:rPr>
          <w:lang w:val="en-US"/>
        </w:rPr>
        <w:t>s</w:t>
      </w:r>
      <w:r>
        <w:rPr>
          <w:lang w:val="en-US"/>
        </w:rPr>
        <w:t xml:space="preserve"> of cultural diversity when they come to visit Bali </w:t>
      </w:r>
      <w:r w:rsidR="00F47B29">
        <w:rPr>
          <w:lang w:val="en-US"/>
        </w:rPr>
        <w:t>B</w:t>
      </w:r>
      <w:r>
        <w:rPr>
          <w:lang w:val="en-US"/>
        </w:rPr>
        <w:t>each, Indonesia.</w:t>
      </w:r>
    </w:p>
    <w:p w14:paraId="7A7E3083" w14:textId="77777777" w:rsidR="003A4C02" w:rsidRDefault="00C95C97" w:rsidP="00C95C97">
      <w:pPr>
        <w:rPr>
          <w:lang w:val="en-US"/>
        </w:rPr>
      </w:pPr>
      <w:r w:rsidRPr="00700D5B">
        <w:rPr>
          <w:b/>
          <w:lang w:val="en-US"/>
        </w:rPr>
        <w:t>Economic sustainability</w:t>
      </w:r>
      <w:r>
        <w:rPr>
          <w:b/>
          <w:lang w:val="en-US"/>
        </w:rPr>
        <w:t>:</w:t>
      </w:r>
      <w:r w:rsidRPr="00700D5B">
        <w:rPr>
          <w:b/>
          <w:lang w:val="en-US"/>
        </w:rPr>
        <w:t xml:space="preserve"> </w:t>
      </w:r>
      <w:r>
        <w:rPr>
          <w:lang w:val="en-US"/>
        </w:rPr>
        <w:t xml:space="preserve">Tourism plays an important role </w:t>
      </w:r>
      <w:r w:rsidR="00F47B29">
        <w:rPr>
          <w:lang w:val="en-US"/>
        </w:rPr>
        <w:t>i</w:t>
      </w:r>
      <w:r>
        <w:rPr>
          <w:lang w:val="en-US"/>
        </w:rPr>
        <w:t>n the GDP of many countries</w:t>
      </w:r>
      <w:r w:rsidR="00F47B29">
        <w:rPr>
          <w:lang w:val="en-US"/>
        </w:rPr>
        <w:t xml:space="preserve"> (</w:t>
      </w:r>
      <w:proofErr w:type="spellStart"/>
      <w:r w:rsidR="00F47B29">
        <w:rPr>
          <w:lang w:val="en-US"/>
        </w:rPr>
        <w:t>Brenkert</w:t>
      </w:r>
      <w:proofErr w:type="spellEnd"/>
      <w:r w:rsidR="00F47B29">
        <w:rPr>
          <w:lang w:val="en-US"/>
        </w:rPr>
        <w:t>, 2016)</w:t>
      </w:r>
      <w:r>
        <w:rPr>
          <w:lang w:val="en-US"/>
        </w:rPr>
        <w:t xml:space="preserve">. That’s the reason why economic sustainability </w:t>
      </w:r>
      <w:proofErr w:type="gramStart"/>
      <w:r>
        <w:rPr>
          <w:lang w:val="en-US"/>
        </w:rPr>
        <w:t>is very</w:t>
      </w:r>
      <w:proofErr w:type="gramEnd"/>
      <w:r>
        <w:rPr>
          <w:lang w:val="en-US"/>
        </w:rPr>
        <w:t xml:space="preserve"> essential here. If the economy o</w:t>
      </w:r>
      <w:r w:rsidR="003A4C02">
        <w:rPr>
          <w:lang w:val="en-US"/>
        </w:rPr>
        <w:t xml:space="preserve">f Indonesia is analyzed, it can be noticed that around 20000 people are directly involved with different types of tourism activities. This rate is around 7% of the total population of Indonesia. </w:t>
      </w:r>
      <w:r w:rsidR="00F47B29">
        <w:rPr>
          <w:lang w:val="en-US"/>
        </w:rPr>
        <w:t>R</w:t>
      </w:r>
      <w:r w:rsidR="003A4C02">
        <w:rPr>
          <w:lang w:val="en-US"/>
        </w:rPr>
        <w:t xml:space="preserve">esearch showed that around 11.91% of </w:t>
      </w:r>
      <w:r w:rsidR="00F47B29">
        <w:rPr>
          <w:lang w:val="en-US"/>
        </w:rPr>
        <w:t xml:space="preserve">the </w:t>
      </w:r>
      <w:r w:rsidR="003A4C02">
        <w:rPr>
          <w:lang w:val="en-US"/>
        </w:rPr>
        <w:t>GDP of Indonesia comes from different type</w:t>
      </w:r>
      <w:r w:rsidR="00F47B29">
        <w:rPr>
          <w:lang w:val="en-US"/>
        </w:rPr>
        <w:t>s</w:t>
      </w:r>
      <w:r w:rsidR="003A4C02">
        <w:rPr>
          <w:lang w:val="en-US"/>
        </w:rPr>
        <w:t xml:space="preserve"> of tourism activities. That’s the reason why economic sustainability in tourism is essential. </w:t>
      </w:r>
    </w:p>
    <w:p w14:paraId="561809ED" w14:textId="77777777" w:rsidR="003A4C02" w:rsidRDefault="003A4C02" w:rsidP="00C95C97">
      <w:pPr>
        <w:rPr>
          <w:lang w:val="en-US"/>
        </w:rPr>
      </w:pPr>
    </w:p>
    <w:p w14:paraId="7341A389" w14:textId="77777777" w:rsidR="003A4C02" w:rsidRDefault="003A4C02" w:rsidP="003A4C02">
      <w:pPr>
        <w:pStyle w:val="Heading1"/>
      </w:pPr>
      <w:bookmarkStart w:id="3" w:name="_Toc137075037"/>
      <w:r>
        <w:t xml:space="preserve">Analysis of the </w:t>
      </w:r>
      <w:r w:rsidR="00F47B29">
        <w:t>P</w:t>
      </w:r>
      <w:r>
        <w:t>ractice of tourism sustainability in Bali</w:t>
      </w:r>
      <w:bookmarkEnd w:id="3"/>
      <w:r>
        <w:t xml:space="preserve"> </w:t>
      </w:r>
    </w:p>
    <w:p w14:paraId="382BA1D3" w14:textId="77777777" w:rsidR="001A0A8A" w:rsidRDefault="007549A8" w:rsidP="003A4C02">
      <w:pPr>
        <w:rPr>
          <w:lang w:val="en-US"/>
        </w:rPr>
      </w:pPr>
      <w:r>
        <w:rPr>
          <w:lang w:val="en-US"/>
        </w:rPr>
        <w:t xml:space="preserve">To ensure </w:t>
      </w:r>
      <w:r w:rsidR="00F47B29">
        <w:rPr>
          <w:lang w:val="en-US"/>
        </w:rPr>
        <w:t xml:space="preserve">the </w:t>
      </w:r>
      <w:r>
        <w:rPr>
          <w:lang w:val="en-US"/>
        </w:rPr>
        <w:t>proper practice of tourism sustainability,</w:t>
      </w:r>
      <w:r w:rsidR="001A0A8A">
        <w:rPr>
          <w:lang w:val="en-US"/>
        </w:rPr>
        <w:t xml:space="preserve"> some steps are taken by the stakeholders</w:t>
      </w:r>
      <w:r>
        <w:rPr>
          <w:lang w:val="en-US"/>
        </w:rPr>
        <w:t xml:space="preserve"> and </w:t>
      </w:r>
      <w:r w:rsidR="00F47B29">
        <w:rPr>
          <w:lang w:val="en-US"/>
        </w:rPr>
        <w:t>government which</w:t>
      </w:r>
      <w:r w:rsidR="001A0A8A">
        <w:rPr>
          <w:lang w:val="en-US"/>
        </w:rPr>
        <w:t xml:space="preserve"> are illustrated- </w:t>
      </w:r>
    </w:p>
    <w:p w14:paraId="7CEBFA95" w14:textId="77777777" w:rsidR="00134947" w:rsidRDefault="001A0A8A" w:rsidP="001A0A8A">
      <w:pPr>
        <w:rPr>
          <w:rFonts w:cs="Arial"/>
          <w:color w:val="202124"/>
          <w:shd w:val="clear" w:color="auto" w:fill="FFFFFF"/>
        </w:rPr>
      </w:pPr>
      <w:r w:rsidRPr="00F44A1E">
        <w:rPr>
          <w:rFonts w:cs="Arial"/>
          <w:b/>
          <w:color w:val="202124"/>
          <w:shd w:val="clear" w:color="auto" w:fill="FFFFFF"/>
        </w:rPr>
        <w:t>Waste management</w:t>
      </w:r>
      <w:r>
        <w:rPr>
          <w:rFonts w:cs="Arial"/>
          <w:b/>
          <w:color w:val="202124"/>
          <w:shd w:val="clear" w:color="auto" w:fill="FFFFFF"/>
        </w:rPr>
        <w:t>:</w:t>
      </w:r>
      <w:r>
        <w:rPr>
          <w:rFonts w:cs="Arial"/>
          <w:color w:val="202124"/>
          <w:shd w:val="clear" w:color="auto" w:fill="FFFFFF"/>
        </w:rPr>
        <w:t xml:space="preserve"> It</w:t>
      </w:r>
      <w:r w:rsidR="00F47B29">
        <w:rPr>
          <w:rFonts w:cs="Arial"/>
          <w:color w:val="202124"/>
          <w:shd w:val="clear" w:color="auto" w:fill="FFFFFF"/>
        </w:rPr>
        <w:t>'</w:t>
      </w:r>
      <w:r>
        <w:rPr>
          <w:rFonts w:cs="Arial"/>
          <w:color w:val="202124"/>
          <w:shd w:val="clear" w:color="auto" w:fill="FFFFFF"/>
        </w:rPr>
        <w:t>s noticed that many tourists don’t behave properly when they come to visit Bali. Many tourists throw waste here and there. Another main factor of environment</w:t>
      </w:r>
      <w:r w:rsidR="00F47B29">
        <w:rPr>
          <w:rFonts w:cs="Arial"/>
          <w:color w:val="202124"/>
          <w:shd w:val="clear" w:color="auto" w:fill="FFFFFF"/>
        </w:rPr>
        <w:t>al</w:t>
      </w:r>
      <w:r>
        <w:rPr>
          <w:rFonts w:cs="Arial"/>
          <w:color w:val="202124"/>
          <w:shd w:val="clear" w:color="auto" w:fill="FFFFFF"/>
        </w:rPr>
        <w:t xml:space="preserve"> pollution </w:t>
      </w:r>
      <w:r w:rsidR="00F47B29">
        <w:rPr>
          <w:rFonts w:cs="Arial"/>
          <w:color w:val="202124"/>
          <w:shd w:val="clear" w:color="auto" w:fill="FFFFFF"/>
        </w:rPr>
        <w:t>in</w:t>
      </w:r>
      <w:r>
        <w:rPr>
          <w:rFonts w:cs="Arial"/>
          <w:color w:val="202124"/>
          <w:shd w:val="clear" w:color="auto" w:fill="FFFFFF"/>
        </w:rPr>
        <w:t xml:space="preserve"> Bali is using excessive p</w:t>
      </w:r>
      <w:r w:rsidR="00134947">
        <w:rPr>
          <w:rFonts w:cs="Arial"/>
          <w:color w:val="202124"/>
          <w:shd w:val="clear" w:color="auto" w:fill="FFFFFF"/>
        </w:rPr>
        <w:t>lastic on the beach</w:t>
      </w:r>
      <w:r w:rsidR="00F47B29">
        <w:rPr>
          <w:rFonts w:cs="Arial"/>
          <w:color w:val="202124"/>
          <w:shd w:val="clear" w:color="auto" w:fill="FFFFFF"/>
        </w:rPr>
        <w:t xml:space="preserve"> </w:t>
      </w:r>
      <w:r w:rsidR="00F47B29">
        <w:rPr>
          <w:lang w:val="en-US"/>
        </w:rPr>
        <w:t>(Singh, 2021)</w:t>
      </w:r>
      <w:r w:rsidR="00134947">
        <w:rPr>
          <w:rFonts w:cs="Arial"/>
          <w:color w:val="202124"/>
          <w:shd w:val="clear" w:color="auto" w:fill="FFFFFF"/>
        </w:rPr>
        <w:t xml:space="preserve">. Plastic isn’t easily compostable. </w:t>
      </w:r>
      <w:r w:rsidR="00F47B29">
        <w:rPr>
          <w:rFonts w:cs="Arial"/>
          <w:color w:val="202124"/>
          <w:shd w:val="clear" w:color="auto" w:fill="FFFFFF"/>
        </w:rPr>
        <w:t>C</w:t>
      </w:r>
      <w:r w:rsidR="00134947">
        <w:rPr>
          <w:rFonts w:cs="Arial"/>
          <w:color w:val="202124"/>
          <w:shd w:val="clear" w:color="auto" w:fill="FFFFFF"/>
        </w:rPr>
        <w:t>urrent statics showed that every day around 4500 tons of waste are generated here from tourism where most of the wast</w:t>
      </w:r>
      <w:r w:rsidR="00F47B29">
        <w:rPr>
          <w:rFonts w:cs="Arial"/>
          <w:color w:val="202124"/>
          <w:shd w:val="clear" w:color="auto" w:fill="FFFFFF"/>
        </w:rPr>
        <w:t>e</w:t>
      </w:r>
      <w:r w:rsidR="00134947">
        <w:rPr>
          <w:rFonts w:cs="Arial"/>
          <w:color w:val="202124"/>
          <w:shd w:val="clear" w:color="auto" w:fill="FFFFFF"/>
        </w:rPr>
        <w:t xml:space="preserve"> </w:t>
      </w:r>
      <w:r w:rsidR="00F47B29">
        <w:rPr>
          <w:rFonts w:cs="Arial"/>
          <w:color w:val="202124"/>
          <w:shd w:val="clear" w:color="auto" w:fill="FFFFFF"/>
        </w:rPr>
        <w:t>is</w:t>
      </w:r>
      <w:r w:rsidR="00134947">
        <w:rPr>
          <w:rFonts w:cs="Arial"/>
          <w:color w:val="202124"/>
          <w:shd w:val="clear" w:color="auto" w:fill="FFFFFF"/>
        </w:rPr>
        <w:t xml:space="preserve"> plastic. To minimize this problem, </w:t>
      </w:r>
      <w:r w:rsidR="00F47B29">
        <w:rPr>
          <w:rFonts w:cs="Arial"/>
          <w:color w:val="202124"/>
          <w:shd w:val="clear" w:color="auto" w:fill="FFFFFF"/>
        </w:rPr>
        <w:t xml:space="preserve">the </w:t>
      </w:r>
      <w:r w:rsidR="00134947">
        <w:rPr>
          <w:rFonts w:cs="Arial"/>
          <w:color w:val="202124"/>
          <w:shd w:val="clear" w:color="auto" w:fill="FFFFFF"/>
        </w:rPr>
        <w:t xml:space="preserve">tourism association of Indonesia used signs on the beach to use </w:t>
      </w:r>
      <w:r w:rsidR="00F47B29">
        <w:rPr>
          <w:rFonts w:cs="Arial"/>
          <w:color w:val="202124"/>
          <w:shd w:val="clear" w:color="auto" w:fill="FFFFFF"/>
        </w:rPr>
        <w:t xml:space="preserve">the </w:t>
      </w:r>
      <w:r w:rsidR="00134947">
        <w:rPr>
          <w:rFonts w:cs="Arial"/>
          <w:color w:val="202124"/>
          <w:shd w:val="clear" w:color="auto" w:fill="FFFFFF"/>
        </w:rPr>
        <w:t xml:space="preserve">bin for waste. Moreover, </w:t>
      </w:r>
      <w:r w:rsidR="00F47B29">
        <w:rPr>
          <w:rFonts w:cs="Arial"/>
          <w:color w:val="202124"/>
          <w:shd w:val="clear" w:color="auto" w:fill="FFFFFF"/>
        </w:rPr>
        <w:t xml:space="preserve">the </w:t>
      </w:r>
      <w:r w:rsidR="00134947">
        <w:rPr>
          <w:rFonts w:cs="Arial"/>
          <w:color w:val="202124"/>
          <w:shd w:val="clear" w:color="auto" w:fill="FFFFFF"/>
        </w:rPr>
        <w:t>government also imposed implications on using plastic here.</w:t>
      </w:r>
    </w:p>
    <w:p w14:paraId="03F92BA8" w14:textId="77777777" w:rsidR="00134947" w:rsidRDefault="00134947" w:rsidP="00134947">
      <w:pPr>
        <w:rPr>
          <w:rFonts w:cs="Arial"/>
          <w:b/>
          <w:color w:val="202124"/>
          <w:shd w:val="clear" w:color="auto" w:fill="FFFFFF"/>
        </w:rPr>
      </w:pPr>
      <w:r>
        <w:rPr>
          <w:noProof/>
          <w:lang w:val="en-US"/>
        </w:rPr>
        <w:lastRenderedPageBreak/>
        <w:drawing>
          <wp:inline distT="0" distB="0" distL="0" distR="0" wp14:anchorId="51066A9D" wp14:editId="7E34EC29">
            <wp:extent cx="5943600" cy="3320415"/>
            <wp:effectExtent l="0" t="0" r="0" b="0"/>
            <wp:docPr id="4" name="Picture 4" descr="Over-Exposure to Tourism in Bali,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Exposure to Tourism in Bali, Indones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20415"/>
                    </a:xfrm>
                    <a:prstGeom prst="rect">
                      <a:avLst/>
                    </a:prstGeom>
                    <a:noFill/>
                    <a:ln>
                      <a:noFill/>
                    </a:ln>
                  </pic:spPr>
                </pic:pic>
              </a:graphicData>
            </a:graphic>
          </wp:inline>
        </w:drawing>
      </w:r>
      <w:r>
        <w:rPr>
          <w:rFonts w:cs="Arial"/>
          <w:color w:val="202124"/>
          <w:shd w:val="clear" w:color="auto" w:fill="FFFFFF"/>
        </w:rPr>
        <w:t xml:space="preserve"> </w:t>
      </w:r>
      <w:r w:rsidRPr="00F44A1E">
        <w:rPr>
          <w:rFonts w:cs="Arial"/>
          <w:b/>
          <w:color w:val="202124"/>
          <w:shd w:val="clear" w:color="auto" w:fill="FFFFFF"/>
        </w:rPr>
        <w:t xml:space="preserve"> </w:t>
      </w:r>
    </w:p>
    <w:p w14:paraId="090C7386" w14:textId="77777777" w:rsidR="00F47B29" w:rsidRDefault="00134947" w:rsidP="00134947">
      <w:pPr>
        <w:jc w:val="center"/>
        <w:rPr>
          <w:rFonts w:cs="Arial"/>
          <w:color w:val="202124"/>
          <w:shd w:val="clear" w:color="auto" w:fill="FFFFFF"/>
        </w:rPr>
      </w:pPr>
      <w:r>
        <w:rPr>
          <w:rFonts w:cs="Arial"/>
          <w:b/>
          <w:color w:val="202124"/>
          <w:shd w:val="clear" w:color="auto" w:fill="FFFFFF"/>
        </w:rPr>
        <w:t xml:space="preserve">Figure: </w:t>
      </w:r>
      <w:r>
        <w:rPr>
          <w:rFonts w:cs="Arial"/>
          <w:color w:val="202124"/>
          <w:shd w:val="clear" w:color="auto" w:fill="FFFFFF"/>
        </w:rPr>
        <w:t>Picture of waste management</w:t>
      </w:r>
    </w:p>
    <w:p w14:paraId="3DB88497" w14:textId="77777777" w:rsidR="00F47B29" w:rsidRPr="00F63B43" w:rsidRDefault="00F47B29" w:rsidP="00134947">
      <w:pPr>
        <w:jc w:val="center"/>
        <w:rPr>
          <w:rFonts w:cs="Arial"/>
          <w:color w:val="202124"/>
          <w:shd w:val="clear" w:color="auto" w:fill="FFFFFF"/>
        </w:rPr>
      </w:pPr>
      <w:r w:rsidRPr="00F47B29">
        <w:rPr>
          <w:rFonts w:cs="Arial"/>
          <w:b/>
          <w:color w:val="202124"/>
          <w:shd w:val="clear" w:color="auto" w:fill="FFFFFF"/>
        </w:rPr>
        <w:t>Source:</w:t>
      </w:r>
      <w:r>
        <w:rPr>
          <w:rFonts w:cs="Arial"/>
          <w:color w:val="202124"/>
          <w:shd w:val="clear" w:color="auto" w:fill="FFFFFF"/>
        </w:rPr>
        <w:t xml:space="preserve"> (</w:t>
      </w:r>
      <w:proofErr w:type="spellStart"/>
      <w:r>
        <w:rPr>
          <w:rFonts w:cs="Arial"/>
          <w:color w:val="202124"/>
          <w:shd w:val="clear" w:color="auto" w:fill="FFFFFF"/>
        </w:rPr>
        <w:t>Krisandi</w:t>
      </w:r>
      <w:proofErr w:type="spellEnd"/>
      <w:r>
        <w:rPr>
          <w:rFonts w:cs="Arial"/>
          <w:color w:val="202124"/>
          <w:shd w:val="clear" w:color="auto" w:fill="FFFFFF"/>
        </w:rPr>
        <w:t>, 2021)</w:t>
      </w:r>
    </w:p>
    <w:p w14:paraId="6AC37570" w14:textId="77777777" w:rsidR="00F47B29" w:rsidRDefault="00F47B29" w:rsidP="00CA333E">
      <w:pPr>
        <w:rPr>
          <w:rFonts w:cs="Arial"/>
          <w:color w:val="202124"/>
          <w:shd w:val="clear" w:color="auto" w:fill="FFFFFF"/>
        </w:rPr>
      </w:pPr>
      <w:r>
        <w:rPr>
          <w:rFonts w:cs="Arial"/>
          <w:color w:val="202124"/>
          <w:shd w:val="clear" w:color="auto" w:fill="FFFFFF"/>
        </w:rPr>
        <w:t xml:space="preserve"> </w:t>
      </w:r>
    </w:p>
    <w:p w14:paraId="677D28B2" w14:textId="77777777" w:rsidR="00CA333E" w:rsidRDefault="001A0A8A" w:rsidP="00CA333E">
      <w:pPr>
        <w:rPr>
          <w:rFonts w:cs="Arial"/>
          <w:color w:val="202124"/>
          <w:shd w:val="clear" w:color="auto" w:fill="FFFFFF"/>
        </w:rPr>
      </w:pPr>
      <w:r w:rsidRPr="00F44A1E">
        <w:rPr>
          <w:rFonts w:cs="Arial"/>
          <w:b/>
          <w:color w:val="202124"/>
          <w:shd w:val="clear" w:color="auto" w:fill="FFFFFF"/>
        </w:rPr>
        <w:t>Increasing tourist awareness</w:t>
      </w:r>
      <w:r>
        <w:rPr>
          <w:rFonts w:cs="Arial"/>
          <w:b/>
          <w:color w:val="202124"/>
          <w:shd w:val="clear" w:color="auto" w:fill="FFFFFF"/>
        </w:rPr>
        <w:t>:</w:t>
      </w:r>
      <w:r w:rsidR="00134947">
        <w:rPr>
          <w:rFonts w:cs="Arial"/>
          <w:color w:val="202124"/>
          <w:shd w:val="clear" w:color="auto" w:fill="FFFFFF"/>
        </w:rPr>
        <w:t xml:space="preserve"> To ensure sustainability, tourists have to be conscious. If they </w:t>
      </w:r>
      <w:r w:rsidR="00F47B29">
        <w:rPr>
          <w:rFonts w:cs="Arial"/>
          <w:color w:val="202124"/>
          <w:shd w:val="clear" w:color="auto" w:fill="FFFFFF"/>
        </w:rPr>
        <w:t xml:space="preserve">do </w:t>
      </w:r>
      <w:r w:rsidR="00134947">
        <w:rPr>
          <w:rFonts w:cs="Arial"/>
          <w:color w:val="202124"/>
          <w:shd w:val="clear" w:color="auto" w:fill="FFFFFF"/>
        </w:rPr>
        <w:t xml:space="preserve">not behave properly and don’t follow the code properly, it will be tough for any management to ensure sustainability. In Bali Beach, </w:t>
      </w:r>
      <w:r w:rsidR="00F47B29">
        <w:rPr>
          <w:rFonts w:cs="Arial"/>
          <w:color w:val="202124"/>
          <w:shd w:val="clear" w:color="auto" w:fill="FFFFFF"/>
        </w:rPr>
        <w:t xml:space="preserve">the </w:t>
      </w:r>
      <w:r w:rsidR="00134947">
        <w:rPr>
          <w:rFonts w:cs="Arial"/>
          <w:color w:val="202124"/>
          <w:shd w:val="clear" w:color="auto" w:fill="FFFFFF"/>
        </w:rPr>
        <w:t xml:space="preserve">rate of pollution is increasing day by day which is a prime concern for today. </w:t>
      </w:r>
      <w:r w:rsidR="00F47B29">
        <w:rPr>
          <w:rFonts w:cs="Arial"/>
          <w:color w:val="202124"/>
          <w:shd w:val="clear" w:color="auto" w:fill="FFFFFF"/>
        </w:rPr>
        <w:t xml:space="preserve">The </w:t>
      </w:r>
      <w:r w:rsidR="00134947">
        <w:rPr>
          <w:rFonts w:cs="Arial"/>
          <w:color w:val="202124"/>
          <w:shd w:val="clear" w:color="auto" w:fill="FFFFFF"/>
        </w:rPr>
        <w:t xml:space="preserve">Indonesian tourism association is currently trying its best to make tourists conscious. </w:t>
      </w:r>
      <w:r w:rsidR="00CA333E">
        <w:rPr>
          <w:rFonts w:cs="Arial"/>
          <w:color w:val="202124"/>
          <w:shd w:val="clear" w:color="auto" w:fill="FFFFFF"/>
        </w:rPr>
        <w:t>Primarily</w:t>
      </w:r>
      <w:r w:rsidR="00134947">
        <w:rPr>
          <w:rFonts w:cs="Arial"/>
          <w:color w:val="202124"/>
          <w:shd w:val="clear" w:color="auto" w:fill="FFFFFF"/>
        </w:rPr>
        <w:t>, different types of signboard</w:t>
      </w:r>
      <w:r w:rsidR="00F47B29">
        <w:rPr>
          <w:rFonts w:cs="Arial"/>
          <w:color w:val="202124"/>
          <w:shd w:val="clear" w:color="auto" w:fill="FFFFFF"/>
        </w:rPr>
        <w:t>s</w:t>
      </w:r>
      <w:r w:rsidR="00134947">
        <w:rPr>
          <w:rFonts w:cs="Arial"/>
          <w:color w:val="202124"/>
          <w:shd w:val="clear" w:color="auto" w:fill="FFFFFF"/>
        </w:rPr>
        <w:t xml:space="preserve"> and chart</w:t>
      </w:r>
      <w:r w:rsidR="00F47B29">
        <w:rPr>
          <w:rFonts w:cs="Arial"/>
          <w:color w:val="202124"/>
          <w:shd w:val="clear" w:color="auto" w:fill="FFFFFF"/>
        </w:rPr>
        <w:t>s</w:t>
      </w:r>
      <w:r w:rsidR="00134947">
        <w:rPr>
          <w:rFonts w:cs="Arial"/>
          <w:color w:val="202124"/>
          <w:shd w:val="clear" w:color="auto" w:fill="FFFFFF"/>
        </w:rPr>
        <w:t xml:space="preserve"> ar</w:t>
      </w:r>
      <w:r w:rsidR="00CA333E">
        <w:rPr>
          <w:rFonts w:cs="Arial"/>
          <w:color w:val="202124"/>
          <w:shd w:val="clear" w:color="auto" w:fill="FFFFFF"/>
        </w:rPr>
        <w:t>e used on the beach which will help tourists to understand what they should not do.</w:t>
      </w:r>
    </w:p>
    <w:p w14:paraId="478F1ACB" w14:textId="77777777" w:rsidR="00CA333E" w:rsidRDefault="00CA333E" w:rsidP="00CA333E">
      <w:pPr>
        <w:rPr>
          <w:rFonts w:cs="Arial"/>
          <w:shd w:val="clear" w:color="auto" w:fill="FFFFFF"/>
        </w:rPr>
      </w:pPr>
      <w:r>
        <w:rPr>
          <w:noProof/>
          <w:lang w:val="en-US"/>
        </w:rPr>
        <w:lastRenderedPageBreak/>
        <w:drawing>
          <wp:inline distT="0" distB="0" distL="0" distR="0" wp14:anchorId="4F54ED03" wp14:editId="08155958">
            <wp:extent cx="6362700" cy="3114675"/>
            <wp:effectExtent l="0" t="0" r="0" b="9525"/>
            <wp:docPr id="1" name="Picture 1" descr="Over-Exposure to Tourism in Bali,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Exposure to Tourism in Bali, Indones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3368" cy="3115002"/>
                    </a:xfrm>
                    <a:prstGeom prst="rect">
                      <a:avLst/>
                    </a:prstGeom>
                    <a:noFill/>
                    <a:ln>
                      <a:noFill/>
                    </a:ln>
                  </pic:spPr>
                </pic:pic>
              </a:graphicData>
            </a:graphic>
          </wp:inline>
        </w:drawing>
      </w:r>
      <w:r w:rsidRPr="006055E5">
        <w:rPr>
          <w:rFonts w:cs="Arial"/>
          <w:shd w:val="clear" w:color="auto" w:fill="FFFFFF"/>
        </w:rPr>
        <w:t xml:space="preserve"> </w:t>
      </w:r>
    </w:p>
    <w:p w14:paraId="5803A753" w14:textId="77777777" w:rsidR="00CA333E" w:rsidRDefault="00CA333E" w:rsidP="00CA333E">
      <w:pPr>
        <w:jc w:val="center"/>
        <w:rPr>
          <w:rFonts w:cs="Arial"/>
          <w:color w:val="202124"/>
          <w:shd w:val="clear" w:color="auto" w:fill="FFFFFF"/>
        </w:rPr>
      </w:pPr>
      <w:r>
        <w:rPr>
          <w:rFonts w:cs="Arial"/>
          <w:b/>
          <w:color w:val="202124"/>
          <w:shd w:val="clear" w:color="auto" w:fill="FFFFFF"/>
        </w:rPr>
        <w:t xml:space="preserve">Figure: </w:t>
      </w:r>
      <w:r>
        <w:rPr>
          <w:rFonts w:cs="Arial"/>
          <w:color w:val="202124"/>
          <w:shd w:val="clear" w:color="auto" w:fill="FFFFFF"/>
        </w:rPr>
        <w:t>Tourism explosion data on Bali beach</w:t>
      </w:r>
    </w:p>
    <w:p w14:paraId="1F37033B" w14:textId="77777777" w:rsidR="00F47B29" w:rsidRPr="00F63B43" w:rsidRDefault="00F47B29" w:rsidP="00CA333E">
      <w:pPr>
        <w:jc w:val="center"/>
        <w:rPr>
          <w:rFonts w:cs="Arial"/>
          <w:color w:val="202124"/>
          <w:shd w:val="clear" w:color="auto" w:fill="FFFFFF"/>
        </w:rPr>
      </w:pPr>
      <w:r>
        <w:rPr>
          <w:rFonts w:cs="Arial"/>
          <w:color w:val="202124"/>
          <w:shd w:val="clear" w:color="auto" w:fill="FFFFFF"/>
        </w:rPr>
        <w:t xml:space="preserve">Source: </w:t>
      </w:r>
      <w:r>
        <w:rPr>
          <w:lang w:val="en-US"/>
        </w:rPr>
        <w:t>(</w:t>
      </w:r>
      <w:proofErr w:type="spellStart"/>
      <w:r>
        <w:rPr>
          <w:lang w:val="en-US"/>
        </w:rPr>
        <w:t>Brenkert</w:t>
      </w:r>
      <w:proofErr w:type="spellEnd"/>
      <w:r>
        <w:rPr>
          <w:lang w:val="en-US"/>
        </w:rPr>
        <w:t>, 2022)</w:t>
      </w:r>
    </w:p>
    <w:p w14:paraId="1C83AD60" w14:textId="77777777" w:rsidR="00134947" w:rsidRPr="00CA333E" w:rsidRDefault="00CA333E" w:rsidP="00CA333E">
      <w:pPr>
        <w:rPr>
          <w:rFonts w:cs="Arial"/>
          <w:color w:val="202124"/>
          <w:shd w:val="clear" w:color="auto" w:fill="FFFFFF"/>
        </w:rPr>
      </w:pPr>
      <w:r>
        <w:rPr>
          <w:rFonts w:cs="Arial"/>
          <w:color w:val="202124"/>
          <w:shd w:val="clear" w:color="auto" w:fill="FFFFFF"/>
        </w:rPr>
        <w:t xml:space="preserve"> </w:t>
      </w:r>
      <w:r w:rsidR="00134947">
        <w:rPr>
          <w:rFonts w:cs="Arial"/>
          <w:color w:val="202124"/>
          <w:shd w:val="clear" w:color="auto" w:fill="FFFFFF"/>
        </w:rPr>
        <w:t xml:space="preserve">   </w:t>
      </w:r>
    </w:p>
    <w:p w14:paraId="029F0589" w14:textId="77777777" w:rsidR="00301D64" w:rsidRDefault="001A0A8A" w:rsidP="001A0A8A">
      <w:pPr>
        <w:rPr>
          <w:rFonts w:cs="Arial"/>
          <w:color w:val="202124"/>
          <w:shd w:val="clear" w:color="auto" w:fill="FFFFFF"/>
        </w:rPr>
      </w:pPr>
      <w:r w:rsidRPr="00F44A1E">
        <w:rPr>
          <w:rFonts w:cs="Arial"/>
          <w:b/>
          <w:color w:val="202124"/>
          <w:shd w:val="clear" w:color="auto" w:fill="FFFFFF"/>
        </w:rPr>
        <w:t>Minimizing overcrowd</w:t>
      </w:r>
      <w:r>
        <w:rPr>
          <w:rFonts w:cs="Arial"/>
          <w:b/>
          <w:color w:val="202124"/>
          <w:shd w:val="clear" w:color="auto" w:fill="FFFFFF"/>
        </w:rPr>
        <w:t>ing</w:t>
      </w:r>
      <w:r w:rsidR="00CA333E">
        <w:rPr>
          <w:rFonts w:cs="Arial"/>
          <w:b/>
          <w:color w:val="202124"/>
          <w:shd w:val="clear" w:color="auto" w:fill="FFFFFF"/>
        </w:rPr>
        <w:t xml:space="preserve">: </w:t>
      </w:r>
      <w:r w:rsidR="00CA333E">
        <w:rPr>
          <w:rFonts w:cs="Arial"/>
          <w:color w:val="202124"/>
          <w:shd w:val="clear" w:color="auto" w:fill="FFFFFF"/>
        </w:rPr>
        <w:t xml:space="preserve">Overcrowding </w:t>
      </w:r>
      <w:r w:rsidR="00F47B29">
        <w:rPr>
          <w:rFonts w:cs="Arial"/>
          <w:color w:val="202124"/>
          <w:shd w:val="clear" w:color="auto" w:fill="FFFFFF"/>
        </w:rPr>
        <w:t>a</w:t>
      </w:r>
      <w:r w:rsidR="00CA333E">
        <w:rPr>
          <w:rFonts w:cs="Arial"/>
          <w:color w:val="202124"/>
          <w:shd w:val="clear" w:color="auto" w:fill="FFFFFF"/>
        </w:rPr>
        <w:t>ffects the Normally tourist flow in Bali increases in December, January</w:t>
      </w:r>
      <w:r w:rsidR="00F47B29">
        <w:rPr>
          <w:rFonts w:cs="Arial"/>
          <w:color w:val="202124"/>
          <w:shd w:val="clear" w:color="auto" w:fill="FFFFFF"/>
        </w:rPr>
        <w:t>,</w:t>
      </w:r>
      <w:r w:rsidR="00CA333E">
        <w:rPr>
          <w:rFonts w:cs="Arial"/>
          <w:color w:val="202124"/>
          <w:shd w:val="clear" w:color="auto" w:fill="FFFFFF"/>
        </w:rPr>
        <w:t xml:space="preserve"> and February. It</w:t>
      </w:r>
      <w:r w:rsidR="00F47B29">
        <w:rPr>
          <w:rFonts w:cs="Arial"/>
          <w:color w:val="202124"/>
          <w:shd w:val="clear" w:color="auto" w:fill="FFFFFF"/>
        </w:rPr>
        <w:t>'</w:t>
      </w:r>
      <w:r w:rsidR="00CA333E">
        <w:rPr>
          <w:rFonts w:cs="Arial"/>
          <w:color w:val="202124"/>
          <w:shd w:val="clear" w:color="auto" w:fill="FFFFFF"/>
        </w:rPr>
        <w:t>s early said that Bali beach is well known for its natural beauty all over the world, That’s the reason why many people come in here every year. A statistic showed that the number fluctuates from 300000 to 4000000. This number increases in December, January</w:t>
      </w:r>
      <w:r w:rsidR="00F47B29">
        <w:rPr>
          <w:rFonts w:cs="Arial"/>
          <w:color w:val="202124"/>
          <w:shd w:val="clear" w:color="auto" w:fill="FFFFFF"/>
        </w:rPr>
        <w:t>,</w:t>
      </w:r>
      <w:r w:rsidR="00CA333E">
        <w:rPr>
          <w:rFonts w:cs="Arial"/>
          <w:color w:val="202124"/>
          <w:shd w:val="clear" w:color="auto" w:fill="FFFFFF"/>
        </w:rPr>
        <w:t xml:space="preserve"> and February by 6 to 7 million. Excessive tourists flow seriously </w:t>
      </w:r>
      <w:r w:rsidR="00F47B29">
        <w:rPr>
          <w:rFonts w:cs="Arial"/>
          <w:color w:val="202124"/>
          <w:shd w:val="clear" w:color="auto" w:fill="FFFFFF"/>
        </w:rPr>
        <w:t>a</w:t>
      </w:r>
      <w:r w:rsidR="00CA333E">
        <w:rPr>
          <w:rFonts w:cs="Arial"/>
          <w:color w:val="202124"/>
          <w:shd w:val="clear" w:color="auto" w:fill="FFFFFF"/>
        </w:rPr>
        <w:t xml:space="preserve">ffects the host people and the marine ecosystem in Bali. To minimize this crowd, </w:t>
      </w:r>
      <w:r w:rsidR="00F47B29">
        <w:rPr>
          <w:rFonts w:cs="Arial"/>
          <w:color w:val="202124"/>
          <w:shd w:val="clear" w:color="auto" w:fill="FFFFFF"/>
        </w:rPr>
        <w:t xml:space="preserve">the </w:t>
      </w:r>
      <w:r w:rsidR="00CA333E">
        <w:rPr>
          <w:rFonts w:cs="Arial"/>
          <w:color w:val="202124"/>
          <w:shd w:val="clear" w:color="auto" w:fill="FFFFFF"/>
        </w:rPr>
        <w:t xml:space="preserve">government of Indonesia imposed different types of restrictions on </w:t>
      </w:r>
      <w:r w:rsidR="00380275">
        <w:rPr>
          <w:rFonts w:cs="Arial"/>
          <w:color w:val="202124"/>
          <w:shd w:val="clear" w:color="auto" w:fill="FFFFFF"/>
        </w:rPr>
        <w:t>tourist</w:t>
      </w:r>
      <w:r w:rsidR="00CA333E">
        <w:rPr>
          <w:rFonts w:cs="Arial"/>
          <w:color w:val="202124"/>
          <w:shd w:val="clear" w:color="auto" w:fill="FFFFFF"/>
        </w:rPr>
        <w:t xml:space="preserve"> flow.  </w:t>
      </w:r>
    </w:p>
    <w:p w14:paraId="29A3FB17" w14:textId="77777777" w:rsidR="00301D64" w:rsidRDefault="00301D64" w:rsidP="00301D64">
      <w:pPr>
        <w:rPr>
          <w:rFonts w:cs="Arial"/>
          <w:shd w:val="clear" w:color="auto" w:fill="FFFFFF"/>
        </w:rPr>
      </w:pPr>
      <w:r>
        <w:rPr>
          <w:noProof/>
          <w:lang w:val="en-US"/>
        </w:rPr>
        <w:lastRenderedPageBreak/>
        <w:drawing>
          <wp:inline distT="0" distB="0" distL="0" distR="0" wp14:anchorId="361142DC" wp14:editId="4F3ECD1C">
            <wp:extent cx="6324600" cy="3667125"/>
            <wp:effectExtent l="0" t="0" r="0" b="9525"/>
            <wp:docPr id="5" name="Picture 5" descr="Indonesia: number of foreign tourist arrivals to Bali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onesia: number of foreign tourist arrivals to Bali 2021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24600" cy="3667125"/>
                    </a:xfrm>
                    <a:prstGeom prst="rect">
                      <a:avLst/>
                    </a:prstGeom>
                    <a:noFill/>
                    <a:ln>
                      <a:noFill/>
                    </a:ln>
                  </pic:spPr>
                </pic:pic>
              </a:graphicData>
            </a:graphic>
          </wp:inline>
        </w:drawing>
      </w:r>
      <w:r w:rsidRPr="006055E5">
        <w:rPr>
          <w:rFonts w:cs="Arial"/>
          <w:shd w:val="clear" w:color="auto" w:fill="FFFFFF"/>
        </w:rPr>
        <w:t xml:space="preserve"> </w:t>
      </w:r>
    </w:p>
    <w:p w14:paraId="12E45C2E" w14:textId="77777777" w:rsidR="00301D64" w:rsidRDefault="00301D64" w:rsidP="00301D64">
      <w:pPr>
        <w:jc w:val="center"/>
        <w:rPr>
          <w:rFonts w:cs="Arial"/>
          <w:color w:val="202124"/>
          <w:shd w:val="clear" w:color="auto" w:fill="FFFFFF"/>
        </w:rPr>
      </w:pPr>
      <w:r>
        <w:rPr>
          <w:rFonts w:cs="Arial"/>
          <w:b/>
          <w:color w:val="202124"/>
          <w:shd w:val="clear" w:color="auto" w:fill="FFFFFF"/>
        </w:rPr>
        <w:t xml:space="preserve">Figure: </w:t>
      </w:r>
      <w:r>
        <w:rPr>
          <w:rFonts w:cs="Arial"/>
          <w:color w:val="202124"/>
          <w:shd w:val="clear" w:color="auto" w:fill="FFFFFF"/>
        </w:rPr>
        <w:t>Number of foreign tourists on Bali beach</w:t>
      </w:r>
    </w:p>
    <w:p w14:paraId="5DB10B61" w14:textId="77777777" w:rsidR="00F47B29" w:rsidRPr="00F63B43" w:rsidRDefault="00F47B29" w:rsidP="00301D64">
      <w:pPr>
        <w:jc w:val="center"/>
        <w:rPr>
          <w:rFonts w:cs="Arial"/>
          <w:color w:val="202124"/>
          <w:shd w:val="clear" w:color="auto" w:fill="FFFFFF"/>
        </w:rPr>
      </w:pPr>
      <w:r w:rsidRPr="00F47B29">
        <w:rPr>
          <w:rFonts w:cs="Arial"/>
          <w:b/>
          <w:color w:val="202124"/>
          <w:shd w:val="clear" w:color="auto" w:fill="FFFFFF"/>
        </w:rPr>
        <w:t>Source:</w:t>
      </w:r>
      <w:r>
        <w:rPr>
          <w:rFonts w:cs="Arial"/>
          <w:color w:val="202124"/>
          <w:shd w:val="clear" w:color="auto" w:fill="FFFFFF"/>
        </w:rPr>
        <w:t xml:space="preserve"> </w:t>
      </w:r>
      <w:r>
        <w:rPr>
          <w:rFonts w:cs="Arial"/>
          <w:shd w:val="clear" w:color="auto" w:fill="FFFFFF"/>
        </w:rPr>
        <w:t>(</w:t>
      </w:r>
      <w:proofErr w:type="spellStart"/>
      <w:r>
        <w:rPr>
          <w:rFonts w:cs="Arial"/>
          <w:shd w:val="clear" w:color="auto" w:fill="FFFFFF"/>
        </w:rPr>
        <w:t>Despoudi</w:t>
      </w:r>
      <w:proofErr w:type="spellEnd"/>
      <w:r>
        <w:rPr>
          <w:rFonts w:cs="Arial"/>
          <w:shd w:val="clear" w:color="auto" w:fill="FFFFFF"/>
        </w:rPr>
        <w:t xml:space="preserve"> et al., 2021)</w:t>
      </w:r>
    </w:p>
    <w:p w14:paraId="6C0E6AB1" w14:textId="77777777" w:rsidR="001A0A8A" w:rsidRDefault="00CA333E" w:rsidP="001A0A8A">
      <w:r>
        <w:rPr>
          <w:rFonts w:cs="Arial"/>
          <w:color w:val="202124"/>
          <w:shd w:val="clear" w:color="auto" w:fill="FFFFFF"/>
        </w:rPr>
        <w:t xml:space="preserve"> </w:t>
      </w:r>
      <w:r w:rsidR="001A0A8A">
        <w:rPr>
          <w:rFonts w:cs="Arial"/>
          <w:b/>
          <w:color w:val="202124"/>
          <w:shd w:val="clear" w:color="auto" w:fill="FFFFFF"/>
        </w:rPr>
        <w:t xml:space="preserve"> </w:t>
      </w:r>
    </w:p>
    <w:p w14:paraId="001FFC12" w14:textId="77777777" w:rsidR="001A0A8A" w:rsidRDefault="001A0A8A" w:rsidP="001A0A8A">
      <w:pPr>
        <w:rPr>
          <w:rFonts w:cs="Arial"/>
          <w:color w:val="202124"/>
          <w:shd w:val="clear" w:color="auto" w:fill="FFFFFF"/>
        </w:rPr>
      </w:pPr>
      <w:r w:rsidRPr="00F44A1E">
        <w:rPr>
          <w:rFonts w:cs="Arial"/>
          <w:b/>
          <w:color w:val="202124"/>
          <w:shd w:val="clear" w:color="auto" w:fill="FFFFFF"/>
        </w:rPr>
        <w:t>groundwater management</w:t>
      </w:r>
      <w:r>
        <w:rPr>
          <w:rFonts w:cs="Arial"/>
          <w:b/>
          <w:color w:val="202124"/>
          <w:shd w:val="clear" w:color="auto" w:fill="FFFFFF"/>
        </w:rPr>
        <w:t>:</w:t>
      </w:r>
      <w:r w:rsidR="005B6DEC">
        <w:rPr>
          <w:rFonts w:cs="Arial"/>
          <w:color w:val="202124"/>
          <w:shd w:val="clear" w:color="auto" w:fill="FFFFFF"/>
        </w:rPr>
        <w:t xml:space="preserve"> It’s noticed that the rate of water pollution </w:t>
      </w:r>
      <w:r w:rsidR="00F47B29">
        <w:rPr>
          <w:rFonts w:cs="Arial"/>
          <w:color w:val="202124"/>
          <w:shd w:val="clear" w:color="auto" w:fill="FFFFFF"/>
        </w:rPr>
        <w:t>at</w:t>
      </w:r>
      <w:r w:rsidR="005B6DEC">
        <w:rPr>
          <w:rFonts w:cs="Arial"/>
          <w:color w:val="202124"/>
          <w:shd w:val="clear" w:color="auto" w:fill="FFFFFF"/>
        </w:rPr>
        <w:t xml:space="preserve"> Bali </w:t>
      </w:r>
      <w:r w:rsidR="00F47B29">
        <w:rPr>
          <w:rFonts w:cs="Arial"/>
          <w:color w:val="202124"/>
          <w:shd w:val="clear" w:color="auto" w:fill="FFFFFF"/>
        </w:rPr>
        <w:t>B</w:t>
      </w:r>
      <w:r w:rsidR="005B6DEC">
        <w:rPr>
          <w:rFonts w:cs="Arial"/>
          <w:color w:val="202124"/>
          <w:shd w:val="clear" w:color="auto" w:fill="FFFFFF"/>
        </w:rPr>
        <w:t xml:space="preserve">each is increasing day by day. There are some valid reasons behind this. The reasons </w:t>
      </w:r>
      <w:r w:rsidR="00F47B29">
        <w:rPr>
          <w:rFonts w:cs="Arial"/>
          <w:color w:val="202124"/>
          <w:shd w:val="clear" w:color="auto" w:fill="FFFFFF"/>
        </w:rPr>
        <w:t>for</w:t>
      </w:r>
      <w:r w:rsidR="005B6DEC">
        <w:rPr>
          <w:rFonts w:cs="Arial"/>
          <w:color w:val="202124"/>
          <w:shd w:val="clear" w:color="auto" w:fill="FFFFFF"/>
        </w:rPr>
        <w:t xml:space="preserve"> water pollution of Bali </w:t>
      </w:r>
      <w:r w:rsidR="00F47B29">
        <w:rPr>
          <w:rFonts w:cs="Arial"/>
          <w:color w:val="202124"/>
          <w:shd w:val="clear" w:color="auto" w:fill="FFFFFF"/>
        </w:rPr>
        <w:t>B</w:t>
      </w:r>
      <w:r w:rsidR="005B6DEC">
        <w:rPr>
          <w:rFonts w:cs="Arial"/>
          <w:color w:val="202124"/>
          <w:shd w:val="clear" w:color="auto" w:fill="FFFFFF"/>
        </w:rPr>
        <w:t>each are using excessive wastewater installation by different hotel</w:t>
      </w:r>
      <w:r w:rsidR="00F47B29">
        <w:rPr>
          <w:rFonts w:cs="Arial"/>
          <w:color w:val="202124"/>
          <w:shd w:val="clear" w:color="auto" w:fill="FFFFFF"/>
        </w:rPr>
        <w:t>s</w:t>
      </w:r>
      <w:r w:rsidR="005B6DEC">
        <w:rPr>
          <w:rFonts w:cs="Arial"/>
          <w:color w:val="202124"/>
          <w:shd w:val="clear" w:color="auto" w:fill="FFFFFF"/>
        </w:rPr>
        <w:t xml:space="preserve"> and motels, not following legal standard</w:t>
      </w:r>
      <w:r w:rsidR="00F47B29">
        <w:rPr>
          <w:rFonts w:cs="Arial"/>
          <w:color w:val="202124"/>
          <w:shd w:val="clear" w:color="auto" w:fill="FFFFFF"/>
        </w:rPr>
        <w:t>s</w:t>
      </w:r>
      <w:r w:rsidR="005B6DEC">
        <w:rPr>
          <w:rFonts w:cs="Arial"/>
          <w:color w:val="202124"/>
          <w:shd w:val="clear" w:color="auto" w:fill="FFFFFF"/>
        </w:rPr>
        <w:t xml:space="preserve">, </w:t>
      </w:r>
      <w:r w:rsidR="00F47B29">
        <w:rPr>
          <w:rFonts w:cs="Arial"/>
          <w:color w:val="202124"/>
          <w:shd w:val="clear" w:color="auto" w:fill="FFFFFF"/>
        </w:rPr>
        <w:t xml:space="preserve">and </w:t>
      </w:r>
      <w:r w:rsidR="005B6DEC">
        <w:rPr>
          <w:rFonts w:cs="Arial"/>
          <w:color w:val="202124"/>
          <w:shd w:val="clear" w:color="auto" w:fill="FFFFFF"/>
        </w:rPr>
        <w:t>dumping wast</w:t>
      </w:r>
      <w:r w:rsidR="00F47B29">
        <w:rPr>
          <w:rFonts w:cs="Arial"/>
          <w:color w:val="202124"/>
          <w:shd w:val="clear" w:color="auto" w:fill="FFFFFF"/>
        </w:rPr>
        <w:t>e</w:t>
      </w:r>
      <w:r w:rsidR="005B6DEC">
        <w:rPr>
          <w:rFonts w:cs="Arial"/>
          <w:color w:val="202124"/>
          <w:shd w:val="clear" w:color="auto" w:fill="FFFFFF"/>
        </w:rPr>
        <w:t xml:space="preserve"> into open water. </w:t>
      </w:r>
      <w:r w:rsidR="00F47B29">
        <w:rPr>
          <w:rFonts w:cs="Arial"/>
          <w:color w:val="202124"/>
          <w:shd w:val="clear" w:color="auto" w:fill="FFFFFF"/>
        </w:rPr>
        <w:t>The g</w:t>
      </w:r>
      <w:r w:rsidR="005B6DEC">
        <w:rPr>
          <w:rFonts w:cs="Arial"/>
          <w:color w:val="202124"/>
          <w:shd w:val="clear" w:color="auto" w:fill="FFFFFF"/>
        </w:rPr>
        <w:t>overnment has taken several steps against th</w:t>
      </w:r>
      <w:r w:rsidR="007549A8">
        <w:rPr>
          <w:rFonts w:cs="Arial"/>
          <w:color w:val="202124"/>
          <w:shd w:val="clear" w:color="auto" w:fill="FFFFFF"/>
        </w:rPr>
        <w:t xml:space="preserve">e water pollution of Bali </w:t>
      </w:r>
      <w:r w:rsidR="00F47B29">
        <w:rPr>
          <w:rFonts w:cs="Arial"/>
          <w:color w:val="202124"/>
          <w:shd w:val="clear" w:color="auto" w:fill="FFFFFF"/>
        </w:rPr>
        <w:t>B</w:t>
      </w:r>
      <w:r w:rsidR="007549A8">
        <w:rPr>
          <w:rFonts w:cs="Arial"/>
          <w:color w:val="202124"/>
          <w:shd w:val="clear" w:color="auto" w:fill="FFFFFF"/>
        </w:rPr>
        <w:t>each such as creating groundwater zones, promoting public awareness</w:t>
      </w:r>
      <w:r w:rsidR="00F47B29">
        <w:rPr>
          <w:rFonts w:cs="Arial"/>
          <w:color w:val="202124"/>
          <w:shd w:val="clear" w:color="auto" w:fill="FFFFFF"/>
        </w:rPr>
        <w:t>,</w:t>
      </w:r>
      <w:r w:rsidR="007549A8">
        <w:rPr>
          <w:rFonts w:cs="Arial"/>
          <w:color w:val="202124"/>
          <w:shd w:val="clear" w:color="auto" w:fill="FFFFFF"/>
        </w:rPr>
        <w:t xml:space="preserve"> and establishing </w:t>
      </w:r>
      <w:r w:rsidR="00F47B29">
        <w:rPr>
          <w:rFonts w:cs="Arial"/>
          <w:color w:val="202124"/>
          <w:shd w:val="clear" w:color="auto" w:fill="FFFFFF"/>
        </w:rPr>
        <w:t xml:space="preserve">the </w:t>
      </w:r>
      <w:r w:rsidR="007549A8">
        <w:rPr>
          <w:rFonts w:cs="Arial"/>
          <w:color w:val="202124"/>
          <w:shd w:val="clear" w:color="auto" w:fill="FFFFFF"/>
        </w:rPr>
        <w:t xml:space="preserve">legal framework for this. </w:t>
      </w:r>
      <w:r w:rsidR="005B6DEC">
        <w:rPr>
          <w:rFonts w:cs="Arial"/>
          <w:color w:val="202124"/>
          <w:shd w:val="clear" w:color="auto" w:fill="FFFFFF"/>
        </w:rPr>
        <w:t xml:space="preserve">  </w:t>
      </w:r>
      <w:r w:rsidR="00CA333E">
        <w:rPr>
          <w:rFonts w:cs="Arial"/>
          <w:color w:val="202124"/>
          <w:shd w:val="clear" w:color="auto" w:fill="FFFFFF"/>
        </w:rPr>
        <w:t xml:space="preserve"> </w:t>
      </w:r>
    </w:p>
    <w:p w14:paraId="6615E413" w14:textId="77777777" w:rsidR="005B6DEC" w:rsidRPr="005B6DEC" w:rsidRDefault="005B6DEC" w:rsidP="005B6DEC">
      <w:pPr>
        <w:rPr>
          <w:rFonts w:cs="Arial"/>
          <w:color w:val="202124"/>
          <w:shd w:val="clear" w:color="auto" w:fill="FFFFFF"/>
        </w:rPr>
      </w:pPr>
    </w:p>
    <w:p w14:paraId="70DBAD2E" w14:textId="77777777" w:rsidR="007549A8" w:rsidRDefault="001A0A8A" w:rsidP="003A4C02">
      <w:pPr>
        <w:rPr>
          <w:rFonts w:cs="Arial"/>
          <w:color w:val="202124"/>
          <w:shd w:val="clear" w:color="auto" w:fill="FFFFFF"/>
        </w:rPr>
      </w:pPr>
      <w:r>
        <w:rPr>
          <w:rFonts w:cs="Arial"/>
          <w:b/>
          <w:color w:val="202124"/>
          <w:shd w:val="clear" w:color="auto" w:fill="FFFFFF"/>
        </w:rPr>
        <w:t>l</w:t>
      </w:r>
      <w:r w:rsidRPr="00F44A1E">
        <w:rPr>
          <w:rFonts w:cs="Arial"/>
          <w:b/>
          <w:color w:val="202124"/>
          <w:shd w:val="clear" w:color="auto" w:fill="FFFFFF"/>
        </w:rPr>
        <w:t>imitation on tourism consumption</w:t>
      </w:r>
      <w:r>
        <w:rPr>
          <w:rFonts w:cs="Arial"/>
          <w:b/>
          <w:color w:val="202124"/>
          <w:shd w:val="clear" w:color="auto" w:fill="FFFFFF"/>
        </w:rPr>
        <w:t>:</w:t>
      </w:r>
      <w:r w:rsidR="00380275">
        <w:rPr>
          <w:rFonts w:cs="Arial"/>
          <w:color w:val="202124"/>
          <w:shd w:val="clear" w:color="auto" w:fill="FFFFFF"/>
        </w:rPr>
        <w:t xml:space="preserve"> In the pick seasons, around 5 to 6 million tourists come </w:t>
      </w:r>
      <w:r w:rsidR="00F47B29">
        <w:rPr>
          <w:rFonts w:cs="Arial"/>
          <w:color w:val="202124"/>
          <w:shd w:val="clear" w:color="auto" w:fill="FFFFFF"/>
        </w:rPr>
        <w:t>to</w:t>
      </w:r>
      <w:r w:rsidR="00380275">
        <w:rPr>
          <w:rFonts w:cs="Arial"/>
          <w:color w:val="202124"/>
          <w:shd w:val="clear" w:color="auto" w:fill="FFFFFF"/>
        </w:rPr>
        <w:t xml:space="preserve"> Bali </w:t>
      </w:r>
      <w:r w:rsidR="00F47B29">
        <w:rPr>
          <w:rFonts w:cs="Arial"/>
          <w:color w:val="202124"/>
          <w:shd w:val="clear" w:color="auto" w:fill="FFFFFF"/>
        </w:rPr>
        <w:t>B</w:t>
      </w:r>
      <w:r w:rsidR="00380275">
        <w:rPr>
          <w:rFonts w:cs="Arial"/>
          <w:color w:val="202124"/>
          <w:shd w:val="clear" w:color="auto" w:fill="FFFFFF"/>
        </w:rPr>
        <w:t>each</w:t>
      </w:r>
      <w:r w:rsidR="00F47B29">
        <w:rPr>
          <w:rFonts w:cs="Arial"/>
          <w:color w:val="202124"/>
          <w:shd w:val="clear" w:color="auto" w:fill="FFFFFF"/>
        </w:rPr>
        <w:t xml:space="preserve"> </w:t>
      </w:r>
      <w:r w:rsidR="00F47B29">
        <w:t>(</w:t>
      </w:r>
      <w:proofErr w:type="spellStart"/>
      <w:r w:rsidR="00F47B29">
        <w:t>Dabic</w:t>
      </w:r>
      <w:proofErr w:type="spellEnd"/>
      <w:r w:rsidR="00F47B29">
        <w:t xml:space="preserve"> et a., 2022)</w:t>
      </w:r>
      <w:r w:rsidR="00380275">
        <w:rPr>
          <w:rFonts w:cs="Arial"/>
          <w:color w:val="202124"/>
          <w:shd w:val="clear" w:color="auto" w:fill="FFFFFF"/>
        </w:rPr>
        <w:t xml:space="preserve">. Excessive tourist consumption heavily </w:t>
      </w:r>
      <w:proofErr w:type="gramStart"/>
      <w:r w:rsidR="00380275">
        <w:rPr>
          <w:rFonts w:cs="Arial"/>
          <w:color w:val="202124"/>
          <w:shd w:val="clear" w:color="auto" w:fill="FFFFFF"/>
        </w:rPr>
        <w:t>effect</w:t>
      </w:r>
      <w:proofErr w:type="gramEnd"/>
      <w:r w:rsidR="00380275">
        <w:rPr>
          <w:rFonts w:cs="Arial"/>
          <w:color w:val="202124"/>
          <w:shd w:val="clear" w:color="auto" w:fill="FFFFFF"/>
        </w:rPr>
        <w:t xml:space="preserve"> the</w:t>
      </w:r>
      <w:r w:rsidR="005B6DEC">
        <w:rPr>
          <w:rFonts w:cs="Arial"/>
          <w:color w:val="202124"/>
          <w:shd w:val="clear" w:color="auto" w:fill="FFFFFF"/>
        </w:rPr>
        <w:t xml:space="preserve"> beach. To meet the demands of excessive tourists, different type</w:t>
      </w:r>
      <w:r w:rsidR="00F47B29">
        <w:rPr>
          <w:rFonts w:cs="Arial"/>
          <w:color w:val="202124"/>
          <w:shd w:val="clear" w:color="auto" w:fill="FFFFFF"/>
        </w:rPr>
        <w:t>s</w:t>
      </w:r>
      <w:r w:rsidR="005B6DEC">
        <w:rPr>
          <w:rFonts w:cs="Arial"/>
          <w:color w:val="202124"/>
          <w:shd w:val="clear" w:color="auto" w:fill="FFFFFF"/>
        </w:rPr>
        <w:t xml:space="preserve"> of hotel</w:t>
      </w:r>
      <w:r w:rsidR="00F47B29">
        <w:rPr>
          <w:rFonts w:cs="Arial"/>
          <w:color w:val="202124"/>
          <w:shd w:val="clear" w:color="auto" w:fill="FFFFFF"/>
        </w:rPr>
        <w:t>s</w:t>
      </w:r>
      <w:r w:rsidR="005B6DEC">
        <w:rPr>
          <w:rFonts w:cs="Arial"/>
          <w:color w:val="202124"/>
          <w:shd w:val="clear" w:color="auto" w:fill="FFFFFF"/>
        </w:rPr>
        <w:t xml:space="preserve">, motels, </w:t>
      </w:r>
      <w:r w:rsidR="00F47B29">
        <w:rPr>
          <w:rFonts w:cs="Arial"/>
          <w:color w:val="202124"/>
          <w:shd w:val="clear" w:color="auto" w:fill="FFFFFF"/>
        </w:rPr>
        <w:t xml:space="preserve">and </w:t>
      </w:r>
      <w:proofErr w:type="spellStart"/>
      <w:r w:rsidR="00F47B29">
        <w:rPr>
          <w:rFonts w:cs="Arial"/>
          <w:color w:val="202124"/>
          <w:shd w:val="clear" w:color="auto" w:fill="FFFFFF"/>
        </w:rPr>
        <w:lastRenderedPageBreak/>
        <w:t>and</w:t>
      </w:r>
      <w:proofErr w:type="spellEnd"/>
      <w:r w:rsidR="00F47B29">
        <w:rPr>
          <w:rFonts w:cs="Arial"/>
          <w:color w:val="202124"/>
          <w:shd w:val="clear" w:color="auto" w:fill="FFFFFF"/>
        </w:rPr>
        <w:t xml:space="preserve"> </w:t>
      </w:r>
      <w:r w:rsidR="005B6DEC">
        <w:rPr>
          <w:rFonts w:cs="Arial"/>
          <w:color w:val="202124"/>
          <w:shd w:val="clear" w:color="auto" w:fill="FFFFFF"/>
        </w:rPr>
        <w:t xml:space="preserve">restaurants are required. In that case, </w:t>
      </w:r>
      <w:r w:rsidR="00F47B29">
        <w:rPr>
          <w:rFonts w:cs="Arial"/>
          <w:color w:val="202124"/>
          <w:shd w:val="clear" w:color="auto" w:fill="FFFFFF"/>
        </w:rPr>
        <w:t xml:space="preserve">the </w:t>
      </w:r>
      <w:r w:rsidR="005B6DEC">
        <w:rPr>
          <w:rFonts w:cs="Arial"/>
          <w:color w:val="202124"/>
          <w:shd w:val="clear" w:color="auto" w:fill="FFFFFF"/>
        </w:rPr>
        <w:t>government give</w:t>
      </w:r>
      <w:r w:rsidR="00F47B29">
        <w:rPr>
          <w:rFonts w:cs="Arial"/>
          <w:color w:val="202124"/>
          <w:shd w:val="clear" w:color="auto" w:fill="FFFFFF"/>
        </w:rPr>
        <w:t>s</w:t>
      </w:r>
      <w:r w:rsidR="005B6DEC">
        <w:rPr>
          <w:rFonts w:cs="Arial"/>
          <w:color w:val="202124"/>
          <w:shd w:val="clear" w:color="auto" w:fill="FFFFFF"/>
        </w:rPr>
        <w:t xml:space="preserve"> order</w:t>
      </w:r>
      <w:r w:rsidR="00F47B29">
        <w:rPr>
          <w:rFonts w:cs="Arial"/>
          <w:color w:val="202124"/>
          <w:shd w:val="clear" w:color="auto" w:fill="FFFFFF"/>
        </w:rPr>
        <w:t>s</w:t>
      </w:r>
      <w:r w:rsidR="005B6DEC">
        <w:rPr>
          <w:rFonts w:cs="Arial"/>
          <w:color w:val="202124"/>
          <w:shd w:val="clear" w:color="auto" w:fill="FFFFFF"/>
        </w:rPr>
        <w:t xml:space="preserve"> </w:t>
      </w:r>
      <w:r w:rsidR="00F47B29">
        <w:rPr>
          <w:rFonts w:cs="Arial"/>
          <w:color w:val="202124"/>
          <w:shd w:val="clear" w:color="auto" w:fill="FFFFFF"/>
        </w:rPr>
        <w:t>to</w:t>
      </w:r>
      <w:r w:rsidR="005B6DEC">
        <w:rPr>
          <w:rFonts w:cs="Arial"/>
          <w:color w:val="202124"/>
          <w:shd w:val="clear" w:color="auto" w:fill="FFFFFF"/>
        </w:rPr>
        <w:t xml:space="preserve"> those service compan</w:t>
      </w:r>
      <w:r w:rsidR="00F47B29">
        <w:rPr>
          <w:rFonts w:cs="Arial"/>
          <w:color w:val="202124"/>
          <w:shd w:val="clear" w:color="auto" w:fill="FFFFFF"/>
        </w:rPr>
        <w:t>ies</w:t>
      </w:r>
      <w:r w:rsidR="005B6DEC">
        <w:rPr>
          <w:rFonts w:cs="Arial"/>
          <w:color w:val="202124"/>
          <w:shd w:val="clear" w:color="auto" w:fill="FFFFFF"/>
        </w:rPr>
        <w:t xml:space="preserve"> to set up their business outside </w:t>
      </w:r>
      <w:r w:rsidR="00F47B29">
        <w:rPr>
          <w:rFonts w:cs="Arial"/>
          <w:color w:val="202124"/>
          <w:shd w:val="clear" w:color="auto" w:fill="FFFFFF"/>
        </w:rPr>
        <w:t>of</w:t>
      </w:r>
      <w:r w:rsidR="005B6DEC">
        <w:rPr>
          <w:rFonts w:cs="Arial"/>
          <w:color w:val="202124"/>
          <w:shd w:val="clear" w:color="auto" w:fill="FFFFFF"/>
        </w:rPr>
        <w:t xml:space="preserve"> bail beach so that excessive tourists</w:t>
      </w:r>
      <w:r w:rsidR="00F47B29">
        <w:rPr>
          <w:rFonts w:cs="Arial"/>
          <w:color w:val="202124"/>
          <w:shd w:val="clear" w:color="auto" w:fill="FFFFFF"/>
        </w:rPr>
        <w:t>'</w:t>
      </w:r>
      <w:r w:rsidR="005B6DEC">
        <w:rPr>
          <w:rFonts w:cs="Arial"/>
          <w:color w:val="202124"/>
          <w:shd w:val="clear" w:color="auto" w:fill="FFFFFF"/>
        </w:rPr>
        <w:t xml:space="preserve"> consumption and activities don’t </w:t>
      </w:r>
      <w:r w:rsidR="00F47B29">
        <w:rPr>
          <w:rFonts w:cs="Arial"/>
          <w:color w:val="202124"/>
          <w:shd w:val="clear" w:color="auto" w:fill="FFFFFF"/>
        </w:rPr>
        <w:t>a</w:t>
      </w:r>
      <w:r w:rsidR="005B6DEC">
        <w:rPr>
          <w:rFonts w:cs="Arial"/>
          <w:color w:val="202124"/>
          <w:shd w:val="clear" w:color="auto" w:fill="FFFFFF"/>
        </w:rPr>
        <w:t xml:space="preserve">ffect the environment of Bali </w:t>
      </w:r>
      <w:r w:rsidR="00F47B29">
        <w:rPr>
          <w:rFonts w:cs="Arial"/>
          <w:color w:val="202124"/>
          <w:shd w:val="clear" w:color="auto" w:fill="FFFFFF"/>
        </w:rPr>
        <w:t>B</w:t>
      </w:r>
      <w:r w:rsidR="005B6DEC">
        <w:rPr>
          <w:rFonts w:cs="Arial"/>
          <w:color w:val="202124"/>
          <w:shd w:val="clear" w:color="auto" w:fill="FFFFFF"/>
        </w:rPr>
        <w:t xml:space="preserve">each. </w:t>
      </w:r>
    </w:p>
    <w:p w14:paraId="368FA4BD" w14:textId="77777777" w:rsidR="00301D64" w:rsidRDefault="00301D64" w:rsidP="00301D64">
      <w:pPr>
        <w:pStyle w:val="Heading1"/>
        <w:rPr>
          <w:shd w:val="clear" w:color="auto" w:fill="FFFFFF"/>
        </w:rPr>
      </w:pPr>
      <w:bookmarkStart w:id="4" w:name="_Toc137075038"/>
      <w:r w:rsidRPr="004C2922">
        <w:rPr>
          <w:rFonts w:cs="Arial"/>
          <w:shd w:val="clear" w:color="auto" w:fill="FFFFFF"/>
        </w:rPr>
        <w:t>Assessment of</w:t>
      </w:r>
      <w:r>
        <w:rPr>
          <w:rFonts w:cs="Arial"/>
          <w:color w:val="202124"/>
          <w:shd w:val="clear" w:color="auto" w:fill="FFFFFF"/>
        </w:rPr>
        <w:t xml:space="preserve"> </w:t>
      </w:r>
      <w:r>
        <w:rPr>
          <w:shd w:val="clear" w:color="auto" w:fill="FFFFFF"/>
        </w:rPr>
        <w:t xml:space="preserve">the current position of Bali Beach, Indonesia </w:t>
      </w:r>
      <w:r w:rsidR="00F47B29">
        <w:rPr>
          <w:shd w:val="clear" w:color="auto" w:fill="FFFFFF"/>
        </w:rPr>
        <w:t>based on</w:t>
      </w:r>
      <w:r>
        <w:rPr>
          <w:shd w:val="clear" w:color="auto" w:fill="FFFFFF"/>
        </w:rPr>
        <w:t xml:space="preserve"> destination life </w:t>
      </w:r>
      <w:proofErr w:type="gramStart"/>
      <w:r>
        <w:rPr>
          <w:shd w:val="clear" w:color="auto" w:fill="FFFFFF"/>
        </w:rPr>
        <w:t>cycles</w:t>
      </w:r>
      <w:bookmarkEnd w:id="4"/>
      <w:proofErr w:type="gramEnd"/>
    </w:p>
    <w:p w14:paraId="3FAFB735" w14:textId="77777777" w:rsidR="00301D64" w:rsidRDefault="00F47B29" w:rsidP="0038030B">
      <w:pPr>
        <w:rPr>
          <w:lang w:val="en-US"/>
        </w:rPr>
      </w:pPr>
      <w:r>
        <w:t>The d</w:t>
      </w:r>
      <w:r w:rsidR="00301D64">
        <w:t xml:space="preserve">estination life cycle shows the current </w:t>
      </w:r>
      <w:r w:rsidR="0038030B">
        <w:t>position</w:t>
      </w:r>
      <w:r w:rsidR="00301D64">
        <w:t xml:space="preserve"> of a tourism destination where a tourism destination is considered a product</w:t>
      </w:r>
      <w:r>
        <w:t xml:space="preserve"> (Baldwin, 2021)</w:t>
      </w:r>
      <w:r w:rsidR="00301D64">
        <w:t>. Different types of models are developed in this regard. One of the most successful model</w:t>
      </w:r>
      <w:r>
        <w:t>s</w:t>
      </w:r>
      <w:r w:rsidR="00301D64">
        <w:t xml:space="preserve"> of </w:t>
      </w:r>
      <w:r>
        <w:t xml:space="preserve">the </w:t>
      </w:r>
      <w:r w:rsidR="00301D64">
        <w:t xml:space="preserve">destination life cycle is </w:t>
      </w:r>
      <w:r>
        <w:t>B</w:t>
      </w:r>
      <w:r w:rsidR="00301D64">
        <w:t xml:space="preserve">utler’s model of </w:t>
      </w:r>
      <w:r>
        <w:t xml:space="preserve">the </w:t>
      </w:r>
      <w:r w:rsidR="00301D64">
        <w:t xml:space="preserve">destination life cycle where the whole cycle of a tourism destination is </w:t>
      </w:r>
      <w:r w:rsidR="0038030B">
        <w:t>classified</w:t>
      </w:r>
      <w:r w:rsidR="00301D64">
        <w:t xml:space="preserve"> into 6 stages</w:t>
      </w:r>
      <w:r w:rsidR="0038030B">
        <w:t xml:space="preserve"> which are exploration, involvement, </w:t>
      </w:r>
      <w:r w:rsidR="0038030B">
        <w:rPr>
          <w:lang w:val="en-US"/>
        </w:rPr>
        <w:t>development, consolidation, stagnation, and decline. In the exploration stage, some tourists discover a</w:t>
      </w:r>
      <w:r>
        <w:rPr>
          <w:lang w:val="en-US"/>
        </w:rPr>
        <w:t>n undiscovered destination</w:t>
      </w:r>
      <w:r w:rsidR="0038030B">
        <w:rPr>
          <w:lang w:val="en-US"/>
        </w:rPr>
        <w:t xml:space="preserve">. In </w:t>
      </w:r>
      <w:r>
        <w:rPr>
          <w:lang w:val="en-US"/>
        </w:rPr>
        <w:t xml:space="preserve">the </w:t>
      </w:r>
      <w:r w:rsidR="0038030B">
        <w:rPr>
          <w:lang w:val="en-US"/>
        </w:rPr>
        <w:t>involvement stage, some host people start to provide tourism facilities. After spreading the name of the destination, the number of tourists start</w:t>
      </w:r>
      <w:r>
        <w:rPr>
          <w:lang w:val="en-US"/>
        </w:rPr>
        <w:t>s</w:t>
      </w:r>
      <w:r w:rsidR="0038030B">
        <w:rPr>
          <w:lang w:val="en-US"/>
        </w:rPr>
        <w:t xml:space="preserve"> to increase. That’s how a tourism destination completes its development and consolidation stage. In a certain period, the excessive number of tourists creates problems. </w:t>
      </w:r>
      <w:r>
        <w:rPr>
          <w:lang w:val="en-US"/>
        </w:rPr>
        <w:t>The g</w:t>
      </w:r>
      <w:r w:rsidR="0038030B">
        <w:rPr>
          <w:lang w:val="en-US"/>
        </w:rPr>
        <w:t xml:space="preserve">overnment needs to take effective steps to overcome challenges which </w:t>
      </w:r>
      <w:r>
        <w:rPr>
          <w:lang w:val="en-US"/>
        </w:rPr>
        <w:t>are</w:t>
      </w:r>
      <w:r w:rsidR="0038030B">
        <w:rPr>
          <w:lang w:val="en-US"/>
        </w:rPr>
        <w:t xml:space="preserve"> called stagnation stage</w:t>
      </w:r>
      <w:r>
        <w:rPr>
          <w:lang w:val="en-US"/>
        </w:rPr>
        <w:t>s</w:t>
      </w:r>
      <w:r w:rsidR="0038030B">
        <w:rPr>
          <w:lang w:val="en-US"/>
        </w:rPr>
        <w:t xml:space="preserve">. </w:t>
      </w:r>
      <w:r>
        <w:rPr>
          <w:lang w:val="en-US"/>
        </w:rPr>
        <w:t>The a</w:t>
      </w:r>
      <w:r w:rsidR="0038030B">
        <w:rPr>
          <w:lang w:val="en-US"/>
        </w:rPr>
        <w:t xml:space="preserve">lternative destination is chosen when the aesthetic appeal of the destination spoils which is called </w:t>
      </w:r>
      <w:r>
        <w:rPr>
          <w:lang w:val="en-US"/>
        </w:rPr>
        <w:t xml:space="preserve">the </w:t>
      </w:r>
      <w:r w:rsidR="0038030B">
        <w:rPr>
          <w:lang w:val="en-US"/>
        </w:rPr>
        <w:t xml:space="preserve">decline stage. </w:t>
      </w:r>
    </w:p>
    <w:p w14:paraId="53145035" w14:textId="77777777" w:rsidR="0038030B" w:rsidRDefault="0038030B" w:rsidP="0038030B">
      <w:pPr>
        <w:jc w:val="center"/>
        <w:rPr>
          <w:lang w:val="en-US"/>
        </w:rPr>
      </w:pPr>
      <w:r>
        <w:rPr>
          <w:noProof/>
          <w:lang w:val="en-US"/>
        </w:rPr>
        <w:drawing>
          <wp:inline distT="0" distB="0" distL="0" distR="0" wp14:anchorId="374F872F" wp14:editId="0101F204">
            <wp:extent cx="5142230" cy="2571750"/>
            <wp:effectExtent l="0" t="0" r="0" b="0"/>
            <wp:docPr id="2" name="Picture 2" descr="3 Destination Life Cycle Model-Source: Destination Life Cycl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Destination Life Cycle Model-Source: Destination Life Cycle Model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9667" cy="2585472"/>
                    </a:xfrm>
                    <a:prstGeom prst="rect">
                      <a:avLst/>
                    </a:prstGeom>
                    <a:noFill/>
                    <a:ln>
                      <a:noFill/>
                    </a:ln>
                  </pic:spPr>
                </pic:pic>
              </a:graphicData>
            </a:graphic>
          </wp:inline>
        </w:drawing>
      </w:r>
    </w:p>
    <w:p w14:paraId="4D55E6EE" w14:textId="77777777" w:rsidR="0038030B" w:rsidRDefault="0038030B" w:rsidP="0038030B">
      <w:pPr>
        <w:jc w:val="center"/>
        <w:rPr>
          <w:lang w:val="en-US"/>
        </w:rPr>
      </w:pPr>
      <w:r w:rsidRPr="00BF63CC">
        <w:rPr>
          <w:b/>
          <w:lang w:val="en-US"/>
        </w:rPr>
        <w:t>Figure</w:t>
      </w:r>
      <w:r>
        <w:rPr>
          <w:b/>
          <w:lang w:val="en-US"/>
        </w:rPr>
        <w:t xml:space="preserve">: </w:t>
      </w:r>
      <w:r>
        <w:rPr>
          <w:lang w:val="en-US"/>
        </w:rPr>
        <w:t>Butler’s destination life cycle</w:t>
      </w:r>
    </w:p>
    <w:p w14:paraId="738924F4" w14:textId="77777777" w:rsidR="00F47B29" w:rsidRDefault="00F47B29" w:rsidP="0038030B">
      <w:pPr>
        <w:jc w:val="center"/>
        <w:rPr>
          <w:lang w:val="en-US"/>
        </w:rPr>
      </w:pPr>
      <w:r w:rsidRPr="00F47B29">
        <w:rPr>
          <w:b/>
          <w:lang w:val="en-US"/>
        </w:rPr>
        <w:lastRenderedPageBreak/>
        <w:t>Source:</w:t>
      </w:r>
      <w:r>
        <w:rPr>
          <w:lang w:val="en-US"/>
        </w:rPr>
        <w:t xml:space="preserve"> </w:t>
      </w:r>
      <w:r>
        <w:t>(Rezek et al., 2021)</w:t>
      </w:r>
    </w:p>
    <w:p w14:paraId="6F5BA571" w14:textId="77777777" w:rsidR="0038030B" w:rsidRDefault="0038030B" w:rsidP="0038030B">
      <w:pPr>
        <w:jc w:val="center"/>
        <w:rPr>
          <w:lang w:val="en-US"/>
        </w:rPr>
      </w:pPr>
    </w:p>
    <w:p w14:paraId="29E6C32F" w14:textId="77777777" w:rsidR="004C2922" w:rsidRDefault="0038030B" w:rsidP="0038030B">
      <w:pPr>
        <w:rPr>
          <w:lang w:val="en-US"/>
        </w:rPr>
      </w:pPr>
      <w:r>
        <w:rPr>
          <w:lang w:val="en-US"/>
        </w:rPr>
        <w:t>After the de</w:t>
      </w:r>
      <w:r w:rsidR="004C2922">
        <w:rPr>
          <w:lang w:val="en-US"/>
        </w:rPr>
        <w:t xml:space="preserve">stination life cycle model of Barter’s resort life cycle model, </w:t>
      </w:r>
      <w:r w:rsidR="00F47B29">
        <w:rPr>
          <w:lang w:val="en-US"/>
        </w:rPr>
        <w:t xml:space="preserve">the </w:t>
      </w:r>
      <w:r w:rsidR="004C2922">
        <w:rPr>
          <w:lang w:val="en-US"/>
        </w:rPr>
        <w:t xml:space="preserve">destination life cycle model of Doxey’s riding is also </w:t>
      </w:r>
      <w:r w:rsidR="00F47B29">
        <w:rPr>
          <w:lang w:val="en-US"/>
        </w:rPr>
        <w:t>very renowned</w:t>
      </w:r>
      <w:r w:rsidR="004C2922">
        <w:rPr>
          <w:lang w:val="en-US"/>
        </w:rPr>
        <w:t xml:space="preserve">. According to the thinking of this scholar, host attitude plays a big role </w:t>
      </w:r>
      <w:r w:rsidR="00F47B29">
        <w:rPr>
          <w:lang w:val="en-US"/>
        </w:rPr>
        <w:t>i</w:t>
      </w:r>
      <w:r w:rsidR="004C2922">
        <w:rPr>
          <w:lang w:val="en-US"/>
        </w:rPr>
        <w:t xml:space="preserve">n the destination life cycle. Doxey segmented </w:t>
      </w:r>
      <w:proofErr w:type="gramStart"/>
      <w:r w:rsidR="004C2922">
        <w:rPr>
          <w:lang w:val="en-US"/>
        </w:rPr>
        <w:t>host</w:t>
      </w:r>
      <w:proofErr w:type="gramEnd"/>
      <w:r w:rsidR="004C2922">
        <w:rPr>
          <w:lang w:val="en-US"/>
        </w:rPr>
        <w:t xml:space="preserve"> attitude into four stages. He showed that when the number of tourists is excessive, it leads </w:t>
      </w:r>
      <w:r w:rsidR="00F47B29">
        <w:rPr>
          <w:lang w:val="en-US"/>
        </w:rPr>
        <w:t>to</w:t>
      </w:r>
      <w:r w:rsidR="004C2922">
        <w:rPr>
          <w:lang w:val="en-US"/>
        </w:rPr>
        <w:t xml:space="preserve"> antagonism by the host.  Those 4 stages are illustrated below- </w:t>
      </w:r>
    </w:p>
    <w:p w14:paraId="14DAA18B" w14:textId="77777777" w:rsidR="004C2922" w:rsidRDefault="004C2922" w:rsidP="004C2922">
      <w:pPr>
        <w:rPr>
          <w:lang w:val="en-US"/>
        </w:rPr>
      </w:pPr>
      <w:r>
        <w:rPr>
          <w:noProof/>
          <w:lang w:val="en-US"/>
        </w:rPr>
        <w:drawing>
          <wp:inline distT="0" distB="0" distL="0" distR="0" wp14:anchorId="42AE320F" wp14:editId="2FC3428B">
            <wp:extent cx="5943600" cy="3237071"/>
            <wp:effectExtent l="0" t="0" r="0" b="1905"/>
            <wp:docPr id="6" name="Picture 6" descr="Irridex Model (Source: Doxey, 197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ridex Model (Source: Doxey, 1975)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237071"/>
                    </a:xfrm>
                    <a:prstGeom prst="rect">
                      <a:avLst/>
                    </a:prstGeom>
                    <a:noFill/>
                    <a:ln>
                      <a:noFill/>
                    </a:ln>
                  </pic:spPr>
                </pic:pic>
              </a:graphicData>
            </a:graphic>
          </wp:inline>
        </w:drawing>
      </w:r>
    </w:p>
    <w:p w14:paraId="2273FF34" w14:textId="77777777" w:rsidR="004C2922" w:rsidRDefault="004C2922" w:rsidP="004C2922">
      <w:pPr>
        <w:jc w:val="center"/>
        <w:rPr>
          <w:lang w:val="en-US"/>
        </w:rPr>
      </w:pPr>
      <w:r w:rsidRPr="00BF63CC">
        <w:rPr>
          <w:b/>
          <w:lang w:val="en-US"/>
        </w:rPr>
        <w:t>Figure</w:t>
      </w:r>
      <w:r>
        <w:rPr>
          <w:b/>
          <w:lang w:val="en-US"/>
        </w:rPr>
        <w:t xml:space="preserve">: </w:t>
      </w:r>
      <w:r>
        <w:rPr>
          <w:lang w:val="en-US"/>
        </w:rPr>
        <w:t>Model of Doxey’s riding model</w:t>
      </w:r>
    </w:p>
    <w:p w14:paraId="57124016" w14:textId="77777777" w:rsidR="00F47B29" w:rsidRPr="007200E2" w:rsidRDefault="00F47B29" w:rsidP="004C2922">
      <w:pPr>
        <w:jc w:val="center"/>
        <w:rPr>
          <w:lang w:val="en-US"/>
        </w:rPr>
      </w:pPr>
      <w:r w:rsidRPr="00F47B29">
        <w:rPr>
          <w:b/>
          <w:lang w:val="en-US"/>
        </w:rPr>
        <w:t>Source:</w:t>
      </w:r>
      <w:r>
        <w:rPr>
          <w:lang w:val="en-US"/>
        </w:rPr>
        <w:t xml:space="preserve"> </w:t>
      </w:r>
      <w:r>
        <w:t>(Franceschelli et al., 2018)</w:t>
      </w:r>
    </w:p>
    <w:p w14:paraId="72316FCB" w14:textId="77777777" w:rsidR="004C2922" w:rsidRDefault="004C2922" w:rsidP="0038030B">
      <w:pPr>
        <w:rPr>
          <w:lang w:val="en-US"/>
        </w:rPr>
      </w:pPr>
    </w:p>
    <w:p w14:paraId="6D9ABCD9" w14:textId="77777777" w:rsidR="004C2922" w:rsidRPr="004C2922" w:rsidRDefault="004C2922" w:rsidP="0038030B">
      <w:pPr>
        <w:rPr>
          <w:b/>
          <w:lang w:val="en-US"/>
        </w:rPr>
      </w:pPr>
      <w:r w:rsidRPr="004C2922">
        <w:rPr>
          <w:b/>
          <w:lang w:val="en-US"/>
        </w:rPr>
        <w:t>Euphoria</w:t>
      </w:r>
      <w:r>
        <w:rPr>
          <w:b/>
          <w:lang w:val="en-US"/>
        </w:rPr>
        <w:t xml:space="preserve">: </w:t>
      </w:r>
      <w:r>
        <w:rPr>
          <w:lang w:val="en-US"/>
        </w:rPr>
        <w:t xml:space="preserve">It’s the first stage when the host people of a tourism destination take the guests positively. </w:t>
      </w:r>
      <w:r w:rsidR="00F47B29">
        <w:rPr>
          <w:lang w:val="en-US"/>
        </w:rPr>
        <w:t>At</w:t>
      </w:r>
      <w:r>
        <w:rPr>
          <w:lang w:val="en-US"/>
        </w:rPr>
        <w:t xml:space="preserve"> that stage, </w:t>
      </w:r>
      <w:r w:rsidR="00F47B29">
        <w:rPr>
          <w:lang w:val="en-US"/>
        </w:rPr>
        <w:t>m</w:t>
      </w:r>
      <w:r>
        <w:rPr>
          <w:lang w:val="en-US"/>
        </w:rPr>
        <w:t xml:space="preserve">ost people believe that tourism will support them economically. </w:t>
      </w:r>
      <w:r w:rsidRPr="004C2922">
        <w:rPr>
          <w:b/>
          <w:lang w:val="en-US"/>
        </w:rPr>
        <w:t xml:space="preserve"> </w:t>
      </w:r>
    </w:p>
    <w:p w14:paraId="644BC5A5" w14:textId="77777777" w:rsidR="004C2922" w:rsidRPr="004C2922" w:rsidRDefault="004C2922" w:rsidP="0038030B">
      <w:pPr>
        <w:rPr>
          <w:b/>
          <w:lang w:val="en-US"/>
        </w:rPr>
      </w:pPr>
      <w:r w:rsidRPr="004C2922">
        <w:rPr>
          <w:b/>
          <w:lang w:val="en-US"/>
        </w:rPr>
        <w:lastRenderedPageBreak/>
        <w:t>Apathy</w:t>
      </w:r>
      <w:r>
        <w:rPr>
          <w:b/>
          <w:lang w:val="en-US"/>
        </w:rPr>
        <w:t xml:space="preserve">: </w:t>
      </w:r>
      <w:r>
        <w:rPr>
          <w:lang w:val="en-US"/>
        </w:rPr>
        <w:t>Gradually the number of tourists start</w:t>
      </w:r>
      <w:r w:rsidR="00F47B29">
        <w:rPr>
          <w:lang w:val="en-US"/>
        </w:rPr>
        <w:t>s</w:t>
      </w:r>
      <w:r>
        <w:rPr>
          <w:lang w:val="en-US"/>
        </w:rPr>
        <w:t xml:space="preserve"> to </w:t>
      </w:r>
      <w:proofErr w:type="gramStart"/>
      <w:r>
        <w:rPr>
          <w:lang w:val="en-US"/>
        </w:rPr>
        <w:t>increase</w:t>
      </w:r>
      <w:proofErr w:type="gramEnd"/>
      <w:r>
        <w:rPr>
          <w:lang w:val="en-US"/>
        </w:rPr>
        <w:t xml:space="preserve"> and the host become</w:t>
      </w:r>
      <w:r w:rsidR="00F47B29">
        <w:rPr>
          <w:lang w:val="en-US"/>
        </w:rPr>
        <w:t>s</w:t>
      </w:r>
      <w:r>
        <w:rPr>
          <w:lang w:val="en-US"/>
        </w:rPr>
        <w:t xml:space="preserve"> apathetic. The excitement stage for the host people goes. As a result, they don’t </w:t>
      </w:r>
      <w:r w:rsidR="00697FEE">
        <w:rPr>
          <w:lang w:val="en-US"/>
        </w:rPr>
        <w:t xml:space="preserve">show much curiosity.  </w:t>
      </w:r>
      <w:r w:rsidRPr="004C2922">
        <w:rPr>
          <w:b/>
          <w:lang w:val="en-US"/>
        </w:rPr>
        <w:t xml:space="preserve"> </w:t>
      </w:r>
    </w:p>
    <w:p w14:paraId="49EA2BAC" w14:textId="77777777" w:rsidR="004C2922" w:rsidRPr="004C2922" w:rsidRDefault="004C2922" w:rsidP="0038030B">
      <w:pPr>
        <w:rPr>
          <w:b/>
          <w:lang w:val="en-US"/>
        </w:rPr>
      </w:pPr>
      <w:r w:rsidRPr="004C2922">
        <w:rPr>
          <w:b/>
          <w:lang w:val="en-US"/>
        </w:rPr>
        <w:t>Annoyance</w:t>
      </w:r>
      <w:r w:rsidR="00697FEE">
        <w:rPr>
          <w:b/>
          <w:lang w:val="en-US"/>
        </w:rPr>
        <w:t xml:space="preserve">: </w:t>
      </w:r>
      <w:r w:rsidR="00F47B29">
        <w:rPr>
          <w:lang w:val="en-US"/>
        </w:rPr>
        <w:t>During</w:t>
      </w:r>
      <w:r w:rsidR="00697FEE">
        <w:rPr>
          <w:lang w:val="en-US"/>
        </w:rPr>
        <w:t xml:space="preserve"> a certain period, </w:t>
      </w:r>
      <w:r w:rsidR="00F47B29">
        <w:rPr>
          <w:lang w:val="en-US"/>
        </w:rPr>
        <w:t xml:space="preserve">an </w:t>
      </w:r>
      <w:r w:rsidR="00697FEE">
        <w:rPr>
          <w:lang w:val="en-US"/>
        </w:rPr>
        <w:t xml:space="preserve">excessive number of tourists start to travel </w:t>
      </w:r>
      <w:r w:rsidR="00F47B29">
        <w:rPr>
          <w:lang w:val="en-US"/>
        </w:rPr>
        <w:t>to</w:t>
      </w:r>
      <w:r w:rsidR="00697FEE">
        <w:rPr>
          <w:lang w:val="en-US"/>
        </w:rPr>
        <w:t xml:space="preserve"> a destination which make</w:t>
      </w:r>
      <w:r w:rsidR="00F47B29">
        <w:rPr>
          <w:lang w:val="en-US"/>
        </w:rPr>
        <w:t>s</w:t>
      </w:r>
      <w:r w:rsidR="00697FEE">
        <w:rPr>
          <w:lang w:val="en-US"/>
        </w:rPr>
        <w:t xml:space="preserve"> host people irritated. There are several reasons behind this such as overcrowding, high living cost, </w:t>
      </w:r>
      <w:r w:rsidR="00F47B29">
        <w:rPr>
          <w:lang w:val="en-US"/>
        </w:rPr>
        <w:t xml:space="preserve">and </w:t>
      </w:r>
      <w:r w:rsidR="00697FEE">
        <w:rPr>
          <w:lang w:val="en-US"/>
        </w:rPr>
        <w:t xml:space="preserve">excessive traffic. </w:t>
      </w:r>
      <w:r w:rsidR="00697FEE">
        <w:rPr>
          <w:b/>
          <w:lang w:val="en-US"/>
        </w:rPr>
        <w:t xml:space="preserve"> </w:t>
      </w:r>
      <w:r w:rsidRPr="004C2922">
        <w:rPr>
          <w:b/>
          <w:lang w:val="en-US"/>
        </w:rPr>
        <w:t xml:space="preserve"> </w:t>
      </w:r>
    </w:p>
    <w:p w14:paraId="379A526E" w14:textId="77777777" w:rsidR="00697FEE" w:rsidRDefault="004C2922" w:rsidP="0038030B">
      <w:pPr>
        <w:rPr>
          <w:lang w:val="en-US"/>
        </w:rPr>
      </w:pPr>
      <w:r w:rsidRPr="004C2922">
        <w:rPr>
          <w:b/>
          <w:lang w:val="en-US"/>
        </w:rPr>
        <w:t>Antagonism</w:t>
      </w:r>
      <w:r w:rsidR="00697FEE">
        <w:rPr>
          <w:b/>
          <w:lang w:val="en-US"/>
        </w:rPr>
        <w:t xml:space="preserve">: </w:t>
      </w:r>
      <w:r w:rsidR="00697FEE">
        <w:rPr>
          <w:lang w:val="en-US"/>
        </w:rPr>
        <w:t xml:space="preserve">In this stage, </w:t>
      </w:r>
      <w:r w:rsidR="00F47B29">
        <w:rPr>
          <w:lang w:val="en-US"/>
        </w:rPr>
        <w:t>m</w:t>
      </w:r>
      <w:r w:rsidR="00697FEE">
        <w:rPr>
          <w:lang w:val="en-US"/>
        </w:rPr>
        <w:t>ost people become aggressive. They become extremely irritat</w:t>
      </w:r>
      <w:r w:rsidR="00F47B29">
        <w:rPr>
          <w:lang w:val="en-US"/>
        </w:rPr>
        <w:t>ed</w:t>
      </w:r>
      <w:r w:rsidR="00697FEE">
        <w:rPr>
          <w:lang w:val="en-US"/>
        </w:rPr>
        <w:t xml:space="preserve"> in this stage by the excessive tourism activities</w:t>
      </w:r>
      <w:r w:rsidR="00F47B29">
        <w:rPr>
          <w:lang w:val="en-US"/>
        </w:rPr>
        <w:t xml:space="preserve"> </w:t>
      </w:r>
      <w:r w:rsidR="00F47B29">
        <w:t>(Vishwanathan et al., 2020)</w:t>
      </w:r>
      <w:r w:rsidR="00697FEE">
        <w:rPr>
          <w:lang w:val="en-US"/>
        </w:rPr>
        <w:t>. That’s the reason why they don’t want the further development of tourism.</w:t>
      </w:r>
    </w:p>
    <w:p w14:paraId="365923D9" w14:textId="77777777" w:rsidR="00697FEE" w:rsidRDefault="00697FEE" w:rsidP="0038030B">
      <w:pPr>
        <w:rPr>
          <w:lang w:val="en-US"/>
        </w:rPr>
      </w:pPr>
    </w:p>
    <w:p w14:paraId="14C1062A" w14:textId="77777777" w:rsidR="00B40C2E" w:rsidRDefault="00697FEE" w:rsidP="0038030B">
      <w:r>
        <w:rPr>
          <w:lang w:val="en-US"/>
        </w:rPr>
        <w:t xml:space="preserve">After analyzing the destination model of Belter’s destination life cycle and </w:t>
      </w:r>
      <w:r w:rsidR="00F47B29">
        <w:rPr>
          <w:lang w:val="en-US"/>
        </w:rPr>
        <w:t xml:space="preserve">the </w:t>
      </w:r>
      <w:r>
        <w:rPr>
          <w:lang w:val="en-US"/>
        </w:rPr>
        <w:t xml:space="preserve">model of </w:t>
      </w:r>
      <w:r>
        <w:t xml:space="preserve">Doxey’s </w:t>
      </w:r>
      <w:r w:rsidR="00F47B29">
        <w:t>rides</w:t>
      </w:r>
      <w:r>
        <w:t xml:space="preserve">, it can be said that Bali Beach, Indonesia is in </w:t>
      </w:r>
      <w:r w:rsidR="00F47B29">
        <w:t xml:space="preserve">the </w:t>
      </w:r>
      <w:r>
        <w:t xml:space="preserve">stagnated stage. In this stage, a high level of tourist flow is noticed which meets the characteristics of </w:t>
      </w:r>
      <w:r w:rsidR="00F47B29">
        <w:t>B</w:t>
      </w:r>
      <w:r>
        <w:t xml:space="preserve">ali </w:t>
      </w:r>
      <w:r w:rsidR="00F47B29">
        <w:t>B</w:t>
      </w:r>
      <w:r>
        <w:t xml:space="preserve">each. </w:t>
      </w:r>
      <w:r w:rsidR="00F47B29">
        <w:t>R</w:t>
      </w:r>
      <w:r>
        <w:t>esearch showed that every year 3-4 million people come to see the natural beauty of Bali beach. Even the current number of tourist flow</w:t>
      </w:r>
      <w:r w:rsidR="00F47B29">
        <w:t>s</w:t>
      </w:r>
      <w:r>
        <w:t xml:space="preserve"> exceed</w:t>
      </w:r>
      <w:r w:rsidR="00F47B29">
        <w:t>s</w:t>
      </w:r>
      <w:r>
        <w:t xml:space="preserve"> the carrying capacity of Bali Beach. To meet the demands of the guests, different type</w:t>
      </w:r>
      <w:r w:rsidR="00F47B29">
        <w:t>s</w:t>
      </w:r>
      <w:r>
        <w:t xml:space="preserve"> of hotel</w:t>
      </w:r>
      <w:r w:rsidR="00F47B29">
        <w:t>s</w:t>
      </w:r>
      <w:r>
        <w:t>, motel</w:t>
      </w:r>
      <w:r w:rsidR="00F47B29">
        <w:t>s</w:t>
      </w:r>
      <w:r>
        <w:t xml:space="preserve">, </w:t>
      </w:r>
      <w:r w:rsidR="00F47B29">
        <w:t xml:space="preserve">and </w:t>
      </w:r>
      <w:r>
        <w:t>restaurants are developed everywhere</w:t>
      </w:r>
      <w:r w:rsidR="00F47B29">
        <w:t xml:space="preserve"> (</w:t>
      </w:r>
      <w:proofErr w:type="spellStart"/>
      <w:r w:rsidR="00F47B29">
        <w:t>Michdlon</w:t>
      </w:r>
      <w:proofErr w:type="spellEnd"/>
      <w:r w:rsidR="00F47B29">
        <w:t xml:space="preserve"> et al.,2015)</w:t>
      </w:r>
      <w:r>
        <w:t xml:space="preserve">. On the other hand, </w:t>
      </w:r>
      <w:r w:rsidR="00F47B29">
        <w:t xml:space="preserve">the </w:t>
      </w:r>
      <w:r>
        <w:t xml:space="preserve">pollution rate is also increasing. To stop this crisis, </w:t>
      </w:r>
      <w:r w:rsidR="00F47B29">
        <w:t xml:space="preserve">the </w:t>
      </w:r>
      <w:r>
        <w:t xml:space="preserve">government has taken several steps to </w:t>
      </w:r>
      <w:r w:rsidR="00B40C2E">
        <w:t xml:space="preserve">decrease this pollution. Another big characteristic of </w:t>
      </w:r>
      <w:r w:rsidR="00F47B29">
        <w:t xml:space="preserve">the </w:t>
      </w:r>
      <w:r w:rsidR="00B40C2E">
        <w:t xml:space="preserve">stagnated stage is that tourism heavily contributed </w:t>
      </w:r>
      <w:r w:rsidR="00F47B29">
        <w:t>to</w:t>
      </w:r>
      <w:r w:rsidR="00B40C2E">
        <w:t xml:space="preserve"> the economy of the destination </w:t>
      </w:r>
      <w:r w:rsidR="00F47B29">
        <w:t>at</w:t>
      </w:r>
      <w:r w:rsidR="00B40C2E">
        <w:t xml:space="preserve"> this stage. This character also meets the character of Bali Beach. It </w:t>
      </w:r>
      <w:r w:rsidR="00F47B29">
        <w:t xml:space="preserve">was </w:t>
      </w:r>
      <w:r w:rsidR="00B40C2E">
        <w:t xml:space="preserve">noticed that more than 10% of </w:t>
      </w:r>
      <w:r w:rsidR="00F47B29">
        <w:t xml:space="preserve">the </w:t>
      </w:r>
      <w:r w:rsidR="00B40C2E">
        <w:t>total people are directly or indirectly involved with tourism activities in Indonesia. T</w:t>
      </w:r>
      <w:r w:rsidR="00F47B29">
        <w:t>he t</w:t>
      </w:r>
      <w:r w:rsidR="00B40C2E">
        <w:t xml:space="preserve">ourism sector contributed nearly 12% of </w:t>
      </w:r>
      <w:r w:rsidR="00F47B29">
        <w:t xml:space="preserve">the </w:t>
      </w:r>
      <w:r w:rsidR="00B40C2E">
        <w:t>total GDP in Indonesia</w:t>
      </w:r>
      <w:r w:rsidR="00F47B29">
        <w:t xml:space="preserve"> (Sarkar, 2022</w:t>
      </w:r>
      <w:r w:rsidR="00F47B29" w:rsidRPr="00F47B29">
        <w:t>)</w:t>
      </w:r>
      <w:r w:rsidR="00B40C2E">
        <w:t>. So, it</w:t>
      </w:r>
      <w:r w:rsidR="00F47B29">
        <w:t>'</w:t>
      </w:r>
      <w:r w:rsidR="00B40C2E">
        <w:t xml:space="preserve">s seen that the current position of Bali </w:t>
      </w:r>
      <w:r w:rsidR="00F47B29">
        <w:t>B</w:t>
      </w:r>
      <w:r w:rsidR="00B40C2E">
        <w:t xml:space="preserve">each is </w:t>
      </w:r>
      <w:r w:rsidR="00F47B29">
        <w:t xml:space="preserve">in a </w:t>
      </w:r>
      <w:r w:rsidR="00B40C2E">
        <w:t xml:space="preserve">stagnated stage. </w:t>
      </w:r>
    </w:p>
    <w:p w14:paraId="4C1633ED" w14:textId="77777777" w:rsidR="00697FEE" w:rsidRDefault="00B40C2E" w:rsidP="00B40C2E">
      <w:pPr>
        <w:pStyle w:val="Heading1"/>
      </w:pPr>
      <w:bookmarkStart w:id="5" w:name="_Toc137075039"/>
      <w:r>
        <w:t xml:space="preserve">recommendations for the future development of Bali </w:t>
      </w:r>
      <w:r w:rsidR="00F47B29">
        <w:t>B</w:t>
      </w:r>
      <w:r>
        <w:t>each</w:t>
      </w:r>
      <w:bookmarkEnd w:id="5"/>
    </w:p>
    <w:p w14:paraId="0AD2ED8F" w14:textId="77777777" w:rsidR="00007728" w:rsidRDefault="00B40C2E" w:rsidP="00B40C2E">
      <w:r>
        <w:t xml:space="preserve">If the sustainability of Bali </w:t>
      </w:r>
      <w:r w:rsidR="00F47B29">
        <w:t>B</w:t>
      </w:r>
      <w:r>
        <w:t>each is ensured, it will be one of the best attractive natural tourism destination</w:t>
      </w:r>
      <w:r w:rsidR="00F47B29">
        <w:t>s</w:t>
      </w:r>
      <w:r>
        <w:t xml:space="preserve"> in the world. Some recommendations </w:t>
      </w:r>
      <w:r w:rsidR="00007728">
        <w:t xml:space="preserve">are shared about how Bali can ensure sustainability for the future- </w:t>
      </w:r>
    </w:p>
    <w:p w14:paraId="58F02DFC" w14:textId="77777777" w:rsidR="00007728" w:rsidRPr="003644B4" w:rsidRDefault="003644B4" w:rsidP="003644B4">
      <w:r>
        <w:rPr>
          <w:b/>
        </w:rPr>
        <w:lastRenderedPageBreak/>
        <w:t xml:space="preserve">Focusing on waste management: </w:t>
      </w:r>
      <w:r>
        <w:t>Government should focus on waste management. Us</w:t>
      </w:r>
      <w:r w:rsidR="001C1C63">
        <w:t xml:space="preserve">ing plastic mainly pollutes </w:t>
      </w:r>
      <w:r w:rsidR="00F47B29">
        <w:t xml:space="preserve">the </w:t>
      </w:r>
      <w:r w:rsidR="001C1C63">
        <w:t xml:space="preserve">environment of Bali </w:t>
      </w:r>
      <w:r w:rsidR="00F47B29">
        <w:t>B</w:t>
      </w:r>
      <w:r w:rsidR="001C1C63">
        <w:t xml:space="preserve">each. In that case, </w:t>
      </w:r>
      <w:r w:rsidR="00F47B29">
        <w:t xml:space="preserve">the </w:t>
      </w:r>
      <w:r w:rsidR="001C1C63">
        <w:t xml:space="preserve">government should prohibit plastic to ensure sustainability. </w:t>
      </w:r>
    </w:p>
    <w:p w14:paraId="11210EBE" w14:textId="77777777" w:rsidR="003644B4" w:rsidRPr="001C1C63" w:rsidRDefault="003644B4" w:rsidP="003644B4">
      <w:r w:rsidRPr="003644B4">
        <w:rPr>
          <w:b/>
        </w:rPr>
        <w:t>Controlling overcrowding</w:t>
      </w:r>
      <w:r w:rsidR="001C1C63">
        <w:rPr>
          <w:b/>
        </w:rPr>
        <w:t xml:space="preserve">: </w:t>
      </w:r>
      <w:r w:rsidR="001C1C63">
        <w:t>It</w:t>
      </w:r>
      <w:r w:rsidR="00F47B29">
        <w:t>'</w:t>
      </w:r>
      <w:r w:rsidR="001C1C63">
        <w:t>s early said that more than 6 million tourists used to come</w:t>
      </w:r>
      <w:r w:rsidR="00F47B29">
        <w:t xml:space="preserve"> to</w:t>
      </w:r>
      <w:r w:rsidR="001C1C63">
        <w:t xml:space="preserve"> Bali in the peak season. High level</w:t>
      </w:r>
      <w:r w:rsidR="00F47B29">
        <w:t>s</w:t>
      </w:r>
      <w:r w:rsidR="001C1C63">
        <w:t xml:space="preserve"> of tourist flow and overcrowding spoil the environment of Bali. That’s the reason why </w:t>
      </w:r>
      <w:r w:rsidR="00F47B29">
        <w:t xml:space="preserve">the </w:t>
      </w:r>
      <w:r w:rsidR="001C1C63">
        <w:t xml:space="preserve">government should limit the number of tourist flow in the peak season. </w:t>
      </w:r>
    </w:p>
    <w:p w14:paraId="3C3F3B9B" w14:textId="77777777" w:rsidR="003644B4" w:rsidRPr="001C1C63" w:rsidRDefault="003644B4" w:rsidP="003644B4">
      <w:r w:rsidRPr="003644B4">
        <w:rPr>
          <w:b/>
        </w:rPr>
        <w:t>Decreasing infrastructure</w:t>
      </w:r>
      <w:r w:rsidR="001C1C63">
        <w:rPr>
          <w:b/>
        </w:rPr>
        <w:t xml:space="preserve">: </w:t>
      </w:r>
      <w:r w:rsidR="001C1C63">
        <w:t>More than thousands of hotel</w:t>
      </w:r>
      <w:r w:rsidR="00F47B29">
        <w:t>s</w:t>
      </w:r>
      <w:r w:rsidR="001C1C63">
        <w:t>, motel</w:t>
      </w:r>
      <w:r w:rsidR="00F47B29">
        <w:t>s,</w:t>
      </w:r>
      <w:r w:rsidR="001C1C63">
        <w:t xml:space="preserve"> and restaurants are built in Bali to meet the demands of tourist flow. This type of infrastructure decreases the aesthetic appeal of this beach. So, proper steps should be taken to decrease those unplanned infrastructures. </w:t>
      </w:r>
    </w:p>
    <w:p w14:paraId="60DE8611" w14:textId="77777777" w:rsidR="003644B4" w:rsidRPr="003644B4" w:rsidRDefault="003644B4" w:rsidP="003644B4">
      <w:pPr>
        <w:rPr>
          <w:b/>
        </w:rPr>
      </w:pPr>
      <w:r w:rsidRPr="003644B4">
        <w:rPr>
          <w:b/>
        </w:rPr>
        <w:t>Maintaining biodiversity</w:t>
      </w:r>
      <w:r w:rsidR="001C1C63">
        <w:rPr>
          <w:b/>
        </w:rPr>
        <w:t xml:space="preserve">: </w:t>
      </w:r>
      <w:r w:rsidR="001C1C63">
        <w:t xml:space="preserve">Tourists should be motivated and guided so that they can’t hamper the biodiversity of marine animals. Both tourists and guests should be motivated so that they also show respect </w:t>
      </w:r>
      <w:r w:rsidR="00F47B29">
        <w:t xml:space="preserve">for </w:t>
      </w:r>
      <w:r w:rsidR="001C1C63">
        <w:t>other’s culture</w:t>
      </w:r>
      <w:r w:rsidR="00F47B29">
        <w:t>s</w:t>
      </w:r>
      <w:r w:rsidR="001C1C63">
        <w:t xml:space="preserve">.  </w:t>
      </w:r>
      <w:r w:rsidRPr="003644B4">
        <w:rPr>
          <w:b/>
        </w:rPr>
        <w:t xml:space="preserve"> </w:t>
      </w:r>
    </w:p>
    <w:p w14:paraId="53CA356F" w14:textId="77777777" w:rsidR="003644B4" w:rsidRPr="003644B4" w:rsidRDefault="003644B4" w:rsidP="003644B4">
      <w:pPr>
        <w:rPr>
          <w:b/>
        </w:rPr>
      </w:pPr>
      <w:r w:rsidRPr="003644B4">
        <w:rPr>
          <w:b/>
        </w:rPr>
        <w:t>Ensuring safety</w:t>
      </w:r>
      <w:r w:rsidR="001C1C63">
        <w:rPr>
          <w:b/>
        </w:rPr>
        <w:t xml:space="preserve">: </w:t>
      </w:r>
      <w:r w:rsidR="001C1C63">
        <w:t xml:space="preserve">Safety and security is the prime condition of </w:t>
      </w:r>
      <w:r w:rsidR="00F47B29">
        <w:t xml:space="preserve">the </w:t>
      </w:r>
      <w:r w:rsidR="001C1C63">
        <w:t xml:space="preserve">tourism industry. That </w:t>
      </w:r>
      <w:r w:rsidR="00F47B29">
        <w:t xml:space="preserve">is </w:t>
      </w:r>
      <w:r w:rsidR="001C1C63">
        <w:t xml:space="preserve">the reason why it should be ensured properly. Every year a lot of people come to visit in Indonesia. </w:t>
      </w:r>
      <w:proofErr w:type="gramStart"/>
      <w:r w:rsidR="001C1C63">
        <w:t>So</w:t>
      </w:r>
      <w:proofErr w:type="gramEnd"/>
      <w:r w:rsidR="001C1C63">
        <w:t xml:space="preserve"> every guest should be provided proper safety and security. In that case, tourist police can play a big role.  </w:t>
      </w:r>
      <w:r w:rsidRPr="003644B4">
        <w:rPr>
          <w:b/>
        </w:rPr>
        <w:t xml:space="preserve"> </w:t>
      </w:r>
    </w:p>
    <w:p w14:paraId="0F70B573" w14:textId="77777777" w:rsidR="00EA5594" w:rsidRDefault="003644B4" w:rsidP="003644B4">
      <w:r w:rsidRPr="003644B4">
        <w:rPr>
          <w:b/>
        </w:rPr>
        <w:t>E</w:t>
      </w:r>
      <w:r w:rsidR="001C1C63">
        <w:rPr>
          <w:b/>
        </w:rPr>
        <w:t xml:space="preserve">nsuring groundwater management: </w:t>
      </w:r>
      <w:r w:rsidR="001C1C63">
        <w:t>It</w:t>
      </w:r>
      <w:r w:rsidR="00F47B29">
        <w:t>'</w:t>
      </w:r>
      <w:r w:rsidR="001C1C63">
        <w:t xml:space="preserve">s early said that water pollution is also a major problem in Bali </w:t>
      </w:r>
      <w:r w:rsidR="00F47B29">
        <w:t>B</w:t>
      </w:r>
      <w:r w:rsidR="001C1C63">
        <w:t>each. In that case, it</w:t>
      </w:r>
      <w:r w:rsidR="00F47B29">
        <w:t>'</w:t>
      </w:r>
      <w:r w:rsidR="001C1C63">
        <w:t xml:space="preserve">s </w:t>
      </w:r>
      <w:r w:rsidR="00F47B29">
        <w:t xml:space="preserve">the </w:t>
      </w:r>
      <w:r w:rsidR="001C1C63">
        <w:t>responsibility of the government to take necessary steps to prevent water pollution such as</w:t>
      </w:r>
      <w:r w:rsidR="0072768A">
        <w:t xml:space="preserve"> </w:t>
      </w:r>
      <w:r w:rsidR="0072768A" w:rsidRPr="0072768A">
        <w:t xml:space="preserve">constructing groundwater zones, raising public awareness, and developing a legal framework.   </w:t>
      </w:r>
    </w:p>
    <w:p w14:paraId="71EDB33F" w14:textId="77777777" w:rsidR="00EA5594" w:rsidRDefault="00EA5594">
      <w:pPr>
        <w:spacing w:line="259" w:lineRule="auto"/>
        <w:jc w:val="left"/>
      </w:pPr>
      <w:r>
        <w:br w:type="page"/>
      </w:r>
    </w:p>
    <w:p w14:paraId="47027A1D" w14:textId="77777777" w:rsidR="00EA5594" w:rsidRDefault="00EA5594" w:rsidP="00EA5594">
      <w:pPr>
        <w:pStyle w:val="Heading1"/>
      </w:pPr>
      <w:bookmarkStart w:id="6" w:name="_Toc137075040"/>
      <w:r>
        <w:lastRenderedPageBreak/>
        <w:t>Conclusion</w:t>
      </w:r>
      <w:bookmarkEnd w:id="6"/>
      <w:r>
        <w:t xml:space="preserve"> </w:t>
      </w:r>
    </w:p>
    <w:p w14:paraId="451378AF" w14:textId="77777777" w:rsidR="00F47B29" w:rsidRDefault="00EA5594" w:rsidP="00EA5594">
      <w:r>
        <w:t xml:space="preserve">The ultimate aim of destination management is to ensure sustainability for a specific tourism destination. That’s the reason why </w:t>
      </w:r>
      <w:r w:rsidR="00F47B29">
        <w:t xml:space="preserve">the </w:t>
      </w:r>
      <w:r>
        <w:t>government of every country focuses on the sustainability of those tourism destinations. According to the three pillars of sustainability, it can be noticed that that three type</w:t>
      </w:r>
      <w:r w:rsidR="00F47B29">
        <w:t>s</w:t>
      </w:r>
      <w:r>
        <w:t xml:space="preserve"> of sustainability are involve</w:t>
      </w:r>
      <w:r w:rsidR="00F47B29">
        <w:t>d</w:t>
      </w:r>
      <w:r>
        <w:t xml:space="preserve"> here which are economic sustainability, environmental sustainability</w:t>
      </w:r>
      <w:r w:rsidR="00F47B29">
        <w:t>,</w:t>
      </w:r>
      <w:r>
        <w:t xml:space="preserve"> and socio-cultural sustainability. All that sustainability should be ensured properly to make a destination sustainable properly. When a destination become renown</w:t>
      </w:r>
      <w:r w:rsidR="00F47B29">
        <w:t>ed</w:t>
      </w:r>
      <w:r>
        <w:t xml:space="preserve">, the number of tourist’s flow also increases. So, tourist flow should be maintained properly so that it can’t hamper the sustainability issue of a specific destination. </w:t>
      </w:r>
    </w:p>
    <w:p w14:paraId="1709BCB9" w14:textId="77777777" w:rsidR="00F47B29" w:rsidRDefault="00F47B29">
      <w:pPr>
        <w:spacing w:line="259" w:lineRule="auto"/>
        <w:jc w:val="left"/>
      </w:pPr>
      <w:r>
        <w:br w:type="page"/>
      </w:r>
    </w:p>
    <w:p w14:paraId="6B99D54E" w14:textId="77777777" w:rsidR="00F47B29" w:rsidRDefault="00F47B29" w:rsidP="00F47B29">
      <w:pPr>
        <w:pStyle w:val="Heading1"/>
      </w:pPr>
      <w:bookmarkStart w:id="7" w:name="_Toc137075041"/>
      <w:r>
        <w:lastRenderedPageBreak/>
        <w:t>Reference</w:t>
      </w:r>
      <w:bookmarkEnd w:id="7"/>
      <w:r>
        <w:t xml:space="preserve"> </w:t>
      </w:r>
      <w:r w:rsidR="00EA5594">
        <w:t xml:space="preserve">  </w:t>
      </w:r>
    </w:p>
    <w:p w14:paraId="0798F1D9" w14:textId="77777777" w:rsidR="00F47B29" w:rsidRDefault="00F47B29" w:rsidP="00F47B29">
      <w:pPr>
        <w:rPr>
          <w:shd w:val="clear" w:color="auto" w:fill="FFFFFF"/>
        </w:rPr>
      </w:pPr>
      <w:proofErr w:type="spellStart"/>
      <w:r>
        <w:rPr>
          <w:shd w:val="clear" w:color="auto" w:fill="FFFFFF"/>
        </w:rPr>
        <w:t>Anggraini</w:t>
      </w:r>
      <w:proofErr w:type="spellEnd"/>
      <w:r>
        <w:rPr>
          <w:shd w:val="clear" w:color="auto" w:fill="FFFFFF"/>
        </w:rPr>
        <w:t>, L.M., 2017. A local sense of place for cultural sustainability: Reconstruction of place identity in Kuta, Bali. In </w:t>
      </w:r>
      <w:r>
        <w:rPr>
          <w:i/>
          <w:iCs/>
          <w:shd w:val="clear" w:color="auto" w:fill="FFFFFF"/>
        </w:rPr>
        <w:t>Balancing development and sustainability in tourism destinations</w:t>
      </w:r>
      <w:r>
        <w:rPr>
          <w:shd w:val="clear" w:color="auto" w:fill="FFFFFF"/>
        </w:rPr>
        <w:t> (pp. 47-56). Springer, Singapore.</w:t>
      </w:r>
    </w:p>
    <w:p w14:paraId="1182C383" w14:textId="77777777" w:rsidR="00F47B29" w:rsidRDefault="00F47B29" w:rsidP="00F47B29">
      <w:pPr>
        <w:rPr>
          <w:shd w:val="clear" w:color="auto" w:fill="FFFFFF"/>
        </w:rPr>
      </w:pPr>
      <w:r>
        <w:rPr>
          <w:shd w:val="clear" w:color="auto" w:fill="FFFFFF"/>
        </w:rPr>
        <w:t>Baldwin, C.J., 2021. </w:t>
      </w:r>
      <w:r>
        <w:rPr>
          <w:i/>
          <w:iCs/>
          <w:shd w:val="clear" w:color="auto" w:fill="FFFFFF"/>
        </w:rPr>
        <w:t>The 10 principles of food industry sustainability</w:t>
      </w:r>
      <w:r>
        <w:rPr>
          <w:shd w:val="clear" w:color="auto" w:fill="FFFFFF"/>
        </w:rPr>
        <w:t>. John Wiley &amp; Sons.</w:t>
      </w:r>
    </w:p>
    <w:p w14:paraId="60933C79" w14:textId="77777777" w:rsidR="00F47B29" w:rsidRDefault="00F47B29" w:rsidP="00F47B29">
      <w:pPr>
        <w:rPr>
          <w:shd w:val="clear" w:color="auto" w:fill="FFFFFF"/>
        </w:rPr>
      </w:pPr>
      <w:proofErr w:type="spellStart"/>
      <w:r>
        <w:rPr>
          <w:shd w:val="clear" w:color="auto" w:fill="FFFFFF"/>
        </w:rPr>
        <w:t>Brenkert</w:t>
      </w:r>
      <w:proofErr w:type="spellEnd"/>
      <w:r>
        <w:rPr>
          <w:shd w:val="clear" w:color="auto" w:fill="FFFFFF"/>
        </w:rPr>
        <w:t>, G.G., 2022. Business ethics and human rights: An overview. </w:t>
      </w:r>
      <w:r>
        <w:rPr>
          <w:i/>
          <w:iCs/>
          <w:shd w:val="clear" w:color="auto" w:fill="FFFFFF"/>
        </w:rPr>
        <w:t>Business and Human Rights Journal</w:t>
      </w:r>
      <w:r>
        <w:rPr>
          <w:shd w:val="clear" w:color="auto" w:fill="FFFFFF"/>
        </w:rPr>
        <w:t>, </w:t>
      </w:r>
      <w:r>
        <w:rPr>
          <w:i/>
          <w:iCs/>
          <w:shd w:val="clear" w:color="auto" w:fill="FFFFFF"/>
        </w:rPr>
        <w:t>1</w:t>
      </w:r>
      <w:r>
        <w:rPr>
          <w:shd w:val="clear" w:color="auto" w:fill="FFFFFF"/>
        </w:rPr>
        <w:t>(2), pp.277-306.</w:t>
      </w:r>
    </w:p>
    <w:p w14:paraId="0B83DD87" w14:textId="77777777" w:rsidR="00F47B29" w:rsidRDefault="00F47B29" w:rsidP="00F47B29">
      <w:pPr>
        <w:rPr>
          <w:shd w:val="clear" w:color="auto" w:fill="FFFFFF"/>
        </w:rPr>
      </w:pPr>
      <w:proofErr w:type="spellStart"/>
      <w:r>
        <w:rPr>
          <w:shd w:val="clear" w:color="auto" w:fill="FFFFFF"/>
        </w:rPr>
        <w:t>Dabic</w:t>
      </w:r>
      <w:proofErr w:type="spellEnd"/>
      <w:r>
        <w:rPr>
          <w:shd w:val="clear" w:color="auto" w:fill="FFFFFF"/>
        </w:rPr>
        <w:t xml:space="preserve">, M., </w:t>
      </w:r>
      <w:proofErr w:type="spellStart"/>
      <w:r>
        <w:rPr>
          <w:shd w:val="clear" w:color="auto" w:fill="FFFFFF"/>
        </w:rPr>
        <w:t>Colovic</w:t>
      </w:r>
      <w:proofErr w:type="spellEnd"/>
      <w:r>
        <w:rPr>
          <w:shd w:val="clear" w:color="auto" w:fill="FFFFFF"/>
        </w:rPr>
        <w:t xml:space="preserve">, A., </w:t>
      </w:r>
      <w:proofErr w:type="spellStart"/>
      <w:r>
        <w:rPr>
          <w:shd w:val="clear" w:color="auto" w:fill="FFFFFF"/>
        </w:rPr>
        <w:t>Lamotte</w:t>
      </w:r>
      <w:proofErr w:type="spellEnd"/>
      <w:r>
        <w:rPr>
          <w:shd w:val="clear" w:color="auto" w:fill="FFFFFF"/>
        </w:rPr>
        <w:t>, O., Painter-Morland, M. and Brozovic, S., 2022. Industry-specific CSR: analysis of 20 years of research. </w:t>
      </w:r>
      <w:r>
        <w:rPr>
          <w:i/>
          <w:iCs/>
          <w:shd w:val="clear" w:color="auto" w:fill="FFFFFF"/>
        </w:rPr>
        <w:t>European Business Review</w:t>
      </w:r>
      <w:r>
        <w:rPr>
          <w:shd w:val="clear" w:color="auto" w:fill="FFFFFF"/>
        </w:rPr>
        <w:t>.</w:t>
      </w:r>
    </w:p>
    <w:p w14:paraId="5CD64946" w14:textId="77777777" w:rsidR="00F47B29" w:rsidRDefault="00F47B29" w:rsidP="00F47B29">
      <w:pPr>
        <w:rPr>
          <w:shd w:val="clear" w:color="auto" w:fill="FFFFFF"/>
        </w:rPr>
      </w:pPr>
      <w:r>
        <w:rPr>
          <w:shd w:val="clear" w:color="auto" w:fill="FFFFFF"/>
        </w:rPr>
        <w:t>De Los Reyes Jr, G., Kim, T.W. and Weaver, G.R., 2017. Teaching ethics in business schools: A conversation on disciplinary differences, academic provincialism, and the case for integrated pedagogy. </w:t>
      </w:r>
      <w:r>
        <w:rPr>
          <w:i/>
          <w:iCs/>
          <w:shd w:val="clear" w:color="auto" w:fill="FFFFFF"/>
        </w:rPr>
        <w:t>Academy of Management Learning &amp; Education</w:t>
      </w:r>
      <w:r>
        <w:rPr>
          <w:shd w:val="clear" w:color="auto" w:fill="FFFFFF"/>
        </w:rPr>
        <w:t>, </w:t>
      </w:r>
      <w:r>
        <w:rPr>
          <w:i/>
          <w:iCs/>
          <w:shd w:val="clear" w:color="auto" w:fill="FFFFFF"/>
        </w:rPr>
        <w:t>16</w:t>
      </w:r>
      <w:r>
        <w:rPr>
          <w:shd w:val="clear" w:color="auto" w:fill="FFFFFF"/>
        </w:rPr>
        <w:t>(2), pp.314-336.</w:t>
      </w:r>
    </w:p>
    <w:p w14:paraId="23C5FC57" w14:textId="77777777" w:rsidR="00F47B29" w:rsidRDefault="00F47B29" w:rsidP="00F47B29">
      <w:pPr>
        <w:rPr>
          <w:shd w:val="clear" w:color="auto" w:fill="FFFFFF"/>
        </w:rPr>
      </w:pPr>
      <w:proofErr w:type="spellStart"/>
      <w:r>
        <w:rPr>
          <w:shd w:val="clear" w:color="auto" w:fill="FFFFFF"/>
        </w:rPr>
        <w:t>Despoudi</w:t>
      </w:r>
      <w:proofErr w:type="spellEnd"/>
      <w:r>
        <w:rPr>
          <w:shd w:val="clear" w:color="auto" w:fill="FFFFFF"/>
        </w:rPr>
        <w:t xml:space="preserve">, S., </w:t>
      </w:r>
      <w:proofErr w:type="spellStart"/>
      <w:r>
        <w:rPr>
          <w:shd w:val="clear" w:color="auto" w:fill="FFFFFF"/>
        </w:rPr>
        <w:t>Bucatariu</w:t>
      </w:r>
      <w:proofErr w:type="spellEnd"/>
      <w:r>
        <w:rPr>
          <w:shd w:val="clear" w:color="auto" w:fill="FFFFFF"/>
        </w:rPr>
        <w:t xml:space="preserve">, C., </w:t>
      </w:r>
      <w:proofErr w:type="spellStart"/>
      <w:r>
        <w:rPr>
          <w:shd w:val="clear" w:color="auto" w:fill="FFFFFF"/>
        </w:rPr>
        <w:t>Otles</w:t>
      </w:r>
      <w:proofErr w:type="spellEnd"/>
      <w:r>
        <w:rPr>
          <w:shd w:val="clear" w:color="auto" w:fill="FFFFFF"/>
        </w:rPr>
        <w:t xml:space="preserve">, S. and Kartal, C., 2021. Food waste management, </w:t>
      </w:r>
      <w:proofErr w:type="spellStart"/>
      <w:r>
        <w:rPr>
          <w:shd w:val="clear" w:color="auto" w:fill="FFFFFF"/>
        </w:rPr>
        <w:t>valorization</w:t>
      </w:r>
      <w:proofErr w:type="spellEnd"/>
      <w:r>
        <w:rPr>
          <w:shd w:val="clear" w:color="auto" w:fill="FFFFFF"/>
        </w:rPr>
        <w:t>, and sustainability in the food industry. In </w:t>
      </w:r>
      <w:r>
        <w:rPr>
          <w:i/>
          <w:iCs/>
          <w:shd w:val="clear" w:color="auto" w:fill="FFFFFF"/>
        </w:rPr>
        <w:t>Food waste recovery</w:t>
      </w:r>
      <w:r>
        <w:rPr>
          <w:shd w:val="clear" w:color="auto" w:fill="FFFFFF"/>
        </w:rPr>
        <w:t> (pp. 3-19). Academic Press.</w:t>
      </w:r>
    </w:p>
    <w:p w14:paraId="7D6E5D62" w14:textId="77777777" w:rsidR="00F47B29" w:rsidRDefault="00F47B29" w:rsidP="00F47B29">
      <w:pPr>
        <w:rPr>
          <w:shd w:val="clear" w:color="auto" w:fill="FFFFFF"/>
        </w:rPr>
      </w:pPr>
      <w:r>
        <w:rPr>
          <w:shd w:val="clear" w:color="auto" w:fill="FFFFFF"/>
        </w:rPr>
        <w:t>Dhanesh, G.S., 2015. Why corporate social responsibility? An analysis of drivers of CSR in India. </w:t>
      </w:r>
      <w:r>
        <w:rPr>
          <w:i/>
          <w:iCs/>
          <w:shd w:val="clear" w:color="auto" w:fill="FFFFFF"/>
        </w:rPr>
        <w:t>Management Communication Quarterly</w:t>
      </w:r>
      <w:r>
        <w:rPr>
          <w:shd w:val="clear" w:color="auto" w:fill="FFFFFF"/>
        </w:rPr>
        <w:t>, </w:t>
      </w:r>
      <w:r>
        <w:rPr>
          <w:i/>
          <w:iCs/>
          <w:shd w:val="clear" w:color="auto" w:fill="FFFFFF"/>
        </w:rPr>
        <w:t>29</w:t>
      </w:r>
      <w:r>
        <w:rPr>
          <w:shd w:val="clear" w:color="auto" w:fill="FFFFFF"/>
        </w:rPr>
        <w:t>(1), pp.114-129.</w:t>
      </w:r>
    </w:p>
    <w:p w14:paraId="0E017942" w14:textId="77777777" w:rsidR="00F47B29" w:rsidRDefault="00F47B29" w:rsidP="00F47B29">
      <w:pPr>
        <w:rPr>
          <w:shd w:val="clear" w:color="auto" w:fill="FFFFFF"/>
        </w:rPr>
      </w:pPr>
      <w:r>
        <w:rPr>
          <w:shd w:val="clear" w:color="auto" w:fill="FFFFFF"/>
        </w:rPr>
        <w:t xml:space="preserve">Duman, G.M., </w:t>
      </w:r>
      <w:proofErr w:type="spellStart"/>
      <w:r>
        <w:rPr>
          <w:shd w:val="clear" w:color="auto" w:fill="FFFFFF"/>
        </w:rPr>
        <w:t>Taskaynatan</w:t>
      </w:r>
      <w:proofErr w:type="spellEnd"/>
      <w:r>
        <w:rPr>
          <w:shd w:val="clear" w:color="auto" w:fill="FFFFFF"/>
        </w:rPr>
        <w:t xml:space="preserve">, M., </w:t>
      </w:r>
      <w:proofErr w:type="spellStart"/>
      <w:r>
        <w:rPr>
          <w:shd w:val="clear" w:color="auto" w:fill="FFFFFF"/>
        </w:rPr>
        <w:t>Kongar</w:t>
      </w:r>
      <w:proofErr w:type="spellEnd"/>
      <w:r>
        <w:rPr>
          <w:shd w:val="clear" w:color="auto" w:fill="FFFFFF"/>
        </w:rPr>
        <w:t>, E. and Rosentrater, K.A., 2018. Integrating environmental and social sustainability into performance evaluation: A balanced scorecard-based grey-DANP approach for the food industry. </w:t>
      </w:r>
      <w:r>
        <w:rPr>
          <w:i/>
          <w:iCs/>
          <w:shd w:val="clear" w:color="auto" w:fill="FFFFFF"/>
        </w:rPr>
        <w:t>Frontiers in nutrition</w:t>
      </w:r>
      <w:r>
        <w:rPr>
          <w:shd w:val="clear" w:color="auto" w:fill="FFFFFF"/>
        </w:rPr>
        <w:t>, </w:t>
      </w:r>
      <w:r>
        <w:rPr>
          <w:i/>
          <w:iCs/>
          <w:shd w:val="clear" w:color="auto" w:fill="FFFFFF"/>
        </w:rPr>
        <w:t>5</w:t>
      </w:r>
      <w:r>
        <w:rPr>
          <w:shd w:val="clear" w:color="auto" w:fill="FFFFFF"/>
        </w:rPr>
        <w:t>, p.65.</w:t>
      </w:r>
    </w:p>
    <w:p w14:paraId="699587CE" w14:textId="77777777" w:rsidR="00F47B29" w:rsidRDefault="00F47B29" w:rsidP="00F47B29">
      <w:pPr>
        <w:rPr>
          <w:shd w:val="clear" w:color="auto" w:fill="FFFFFF"/>
        </w:rPr>
      </w:pPr>
      <w:r>
        <w:rPr>
          <w:shd w:val="clear" w:color="auto" w:fill="FFFFFF"/>
        </w:rPr>
        <w:t xml:space="preserve">Fernando, M. and Moore, G., 2015. </w:t>
      </w:r>
      <w:proofErr w:type="spellStart"/>
      <w:r>
        <w:rPr>
          <w:shd w:val="clear" w:color="auto" w:fill="FFFFFF"/>
        </w:rPr>
        <w:t>MacIntyre</w:t>
      </w:r>
      <w:proofErr w:type="spellEnd"/>
      <w:r>
        <w:rPr>
          <w:shd w:val="clear" w:color="auto" w:fill="FFFFFF"/>
        </w:rPr>
        <w:t xml:space="preserve"> virtue ethics in business: A cross-cultural comparison. </w:t>
      </w:r>
      <w:r>
        <w:rPr>
          <w:i/>
          <w:iCs/>
          <w:shd w:val="clear" w:color="auto" w:fill="FFFFFF"/>
        </w:rPr>
        <w:t>Journal of Business Ethics</w:t>
      </w:r>
      <w:r>
        <w:rPr>
          <w:shd w:val="clear" w:color="auto" w:fill="FFFFFF"/>
        </w:rPr>
        <w:t>, </w:t>
      </w:r>
      <w:r>
        <w:rPr>
          <w:i/>
          <w:iCs/>
          <w:shd w:val="clear" w:color="auto" w:fill="FFFFFF"/>
        </w:rPr>
        <w:t>132</w:t>
      </w:r>
      <w:r>
        <w:rPr>
          <w:shd w:val="clear" w:color="auto" w:fill="FFFFFF"/>
        </w:rPr>
        <w:t>(1), pp.185-202.</w:t>
      </w:r>
    </w:p>
    <w:p w14:paraId="2887D7D5" w14:textId="77777777" w:rsidR="00F47B29" w:rsidRDefault="00F47B29" w:rsidP="00F47B29">
      <w:pPr>
        <w:rPr>
          <w:shd w:val="clear" w:color="auto" w:fill="FFFFFF"/>
        </w:rPr>
      </w:pPr>
      <w:r>
        <w:rPr>
          <w:shd w:val="clear" w:color="auto" w:fill="FFFFFF"/>
        </w:rPr>
        <w:t>Franceschelli, M.V., Santoro, G. and Candelo, E., 2018. Business model innovation for sustainability: a food start-up case study. </w:t>
      </w:r>
      <w:r>
        <w:rPr>
          <w:i/>
          <w:iCs/>
          <w:shd w:val="clear" w:color="auto" w:fill="FFFFFF"/>
        </w:rPr>
        <w:t>British Food Journal</w:t>
      </w:r>
      <w:r>
        <w:rPr>
          <w:shd w:val="clear" w:color="auto" w:fill="FFFFFF"/>
        </w:rPr>
        <w:t>.</w:t>
      </w:r>
    </w:p>
    <w:p w14:paraId="7E6FD2BA" w14:textId="77777777" w:rsidR="00F47B29" w:rsidRDefault="00F47B29" w:rsidP="00F47B29">
      <w:pPr>
        <w:rPr>
          <w:shd w:val="clear" w:color="auto" w:fill="FFFFFF"/>
        </w:rPr>
      </w:pPr>
      <w:r>
        <w:rPr>
          <w:shd w:val="clear" w:color="auto" w:fill="FFFFFF"/>
        </w:rPr>
        <w:lastRenderedPageBreak/>
        <w:t>Freeman, R.E., Parmar, B.L. and Martin, K., 2020. BUSINESS AND ETHICS. In </w:t>
      </w:r>
      <w:r>
        <w:rPr>
          <w:i/>
          <w:iCs/>
          <w:shd w:val="clear" w:color="auto" w:fill="FFFFFF"/>
        </w:rPr>
        <w:t xml:space="preserve">The Power of </w:t>
      </w:r>
      <w:proofErr w:type="gramStart"/>
      <w:r>
        <w:rPr>
          <w:i/>
          <w:iCs/>
          <w:shd w:val="clear" w:color="auto" w:fill="FFFFFF"/>
        </w:rPr>
        <w:t>And</w:t>
      </w:r>
      <w:proofErr w:type="gramEnd"/>
      <w:r>
        <w:rPr>
          <w:shd w:val="clear" w:color="auto" w:fill="FFFFFF"/>
        </w:rPr>
        <w:t> (pp. 129-140). Columbia University Press.</w:t>
      </w:r>
    </w:p>
    <w:p w14:paraId="22F42D4C" w14:textId="77777777" w:rsidR="00F47B29" w:rsidRDefault="00F47B29" w:rsidP="00F47B29">
      <w:pPr>
        <w:rPr>
          <w:shd w:val="clear" w:color="auto" w:fill="FFFFFF"/>
        </w:rPr>
      </w:pPr>
      <w:proofErr w:type="spellStart"/>
      <w:r>
        <w:rPr>
          <w:shd w:val="clear" w:color="auto" w:fill="FFFFFF"/>
        </w:rPr>
        <w:t>Krisnadi</w:t>
      </w:r>
      <w:proofErr w:type="spellEnd"/>
      <w:r>
        <w:rPr>
          <w:shd w:val="clear" w:color="auto" w:fill="FFFFFF"/>
        </w:rPr>
        <w:t xml:space="preserve">, L.A. and Maharani, S.D., 2021. How </w:t>
      </w:r>
      <w:proofErr w:type="spellStart"/>
      <w:r>
        <w:rPr>
          <w:shd w:val="clear" w:color="auto" w:fill="FFFFFF"/>
        </w:rPr>
        <w:t>Overtourism</w:t>
      </w:r>
      <w:proofErr w:type="spellEnd"/>
      <w:r>
        <w:rPr>
          <w:shd w:val="clear" w:color="auto" w:fill="FFFFFF"/>
        </w:rPr>
        <w:t xml:space="preserve"> in Bali Destroy Balinese Women's Livelihood.</w:t>
      </w:r>
    </w:p>
    <w:p w14:paraId="0C7A7CAD" w14:textId="77777777" w:rsidR="00F47B29" w:rsidRDefault="00F47B29" w:rsidP="00F47B29">
      <w:pPr>
        <w:rPr>
          <w:shd w:val="clear" w:color="auto" w:fill="FFFFFF"/>
        </w:rPr>
      </w:pPr>
      <w:r>
        <w:rPr>
          <w:shd w:val="clear" w:color="auto" w:fill="FFFFFF"/>
        </w:rPr>
        <w:t>Putra, I.N.D., 2014. Bali: between cultural and marine tourism. </w:t>
      </w:r>
      <w:proofErr w:type="spellStart"/>
      <w:r>
        <w:rPr>
          <w:i/>
          <w:iCs/>
          <w:shd w:val="clear" w:color="auto" w:fill="FFFFFF"/>
        </w:rPr>
        <w:t>Jurnal</w:t>
      </w:r>
      <w:proofErr w:type="spellEnd"/>
      <w:r>
        <w:rPr>
          <w:i/>
          <w:iCs/>
          <w:shd w:val="clear" w:color="auto" w:fill="FFFFFF"/>
        </w:rPr>
        <w:t xml:space="preserve"> Kajian Bali</w:t>
      </w:r>
      <w:r>
        <w:rPr>
          <w:shd w:val="clear" w:color="auto" w:fill="FFFFFF"/>
        </w:rPr>
        <w:t>, </w:t>
      </w:r>
      <w:r>
        <w:rPr>
          <w:i/>
          <w:iCs/>
          <w:shd w:val="clear" w:color="auto" w:fill="FFFFFF"/>
        </w:rPr>
        <w:t>4</w:t>
      </w:r>
      <w:r>
        <w:rPr>
          <w:shd w:val="clear" w:color="auto" w:fill="FFFFFF"/>
        </w:rPr>
        <w:t>(1), pp.15-30.</w:t>
      </w:r>
    </w:p>
    <w:p w14:paraId="520DB7F0" w14:textId="77777777" w:rsidR="00F47B29" w:rsidRPr="003D12D7" w:rsidRDefault="00F47B29" w:rsidP="00F47B29">
      <w:pPr>
        <w:rPr>
          <w:lang w:val="en-US"/>
        </w:rPr>
      </w:pPr>
      <w:r>
        <w:rPr>
          <w:shd w:val="clear" w:color="auto" w:fill="FFFFFF"/>
        </w:rPr>
        <w:t>Singh, S., 2021. Time, tourism area ‘</w:t>
      </w:r>
      <w:proofErr w:type="gramStart"/>
      <w:r>
        <w:rPr>
          <w:shd w:val="clear" w:color="auto" w:fill="FFFFFF"/>
        </w:rPr>
        <w:t>life-cycle</w:t>
      </w:r>
      <w:proofErr w:type="gramEnd"/>
      <w:r>
        <w:rPr>
          <w:shd w:val="clear" w:color="auto" w:fill="FFFFFF"/>
        </w:rPr>
        <w:t>,’ evolution, and heritage. </w:t>
      </w:r>
      <w:r>
        <w:rPr>
          <w:i/>
          <w:iCs/>
          <w:shd w:val="clear" w:color="auto" w:fill="FFFFFF"/>
        </w:rPr>
        <w:t>Journal of Heritage Tourism</w:t>
      </w:r>
      <w:r>
        <w:rPr>
          <w:shd w:val="clear" w:color="auto" w:fill="FFFFFF"/>
        </w:rPr>
        <w:t>, </w:t>
      </w:r>
      <w:r>
        <w:rPr>
          <w:i/>
          <w:iCs/>
          <w:shd w:val="clear" w:color="auto" w:fill="FFFFFF"/>
        </w:rPr>
        <w:t>16</w:t>
      </w:r>
      <w:r>
        <w:rPr>
          <w:shd w:val="clear" w:color="auto" w:fill="FFFFFF"/>
        </w:rPr>
        <w:t>(2), pp.218-229.</w:t>
      </w:r>
    </w:p>
    <w:p w14:paraId="735649C7" w14:textId="77777777" w:rsidR="00F47B29" w:rsidRDefault="00F47B29" w:rsidP="00F47B29">
      <w:pPr>
        <w:rPr>
          <w:shd w:val="clear" w:color="auto" w:fill="FFFFFF"/>
        </w:rPr>
      </w:pPr>
      <w:r>
        <w:rPr>
          <w:shd w:val="clear" w:color="auto" w:fill="FFFFFF"/>
        </w:rPr>
        <w:t>Yoga, I.A.M., Made, B., Wayan, A.I. and Suryawan, W.A., 2020. Improving The Marketing Strategy Into 7PS+ for Sustainability: A Study of Bali Tourism, Indonesia. </w:t>
      </w:r>
      <w:r>
        <w:rPr>
          <w:i/>
          <w:iCs/>
          <w:shd w:val="clear" w:color="auto" w:fill="FFFFFF"/>
        </w:rPr>
        <w:t>Russian Journal of Agricultural and Socio-Economic Sciences</w:t>
      </w:r>
      <w:r>
        <w:rPr>
          <w:shd w:val="clear" w:color="auto" w:fill="FFFFFF"/>
        </w:rPr>
        <w:t>, </w:t>
      </w:r>
      <w:r>
        <w:rPr>
          <w:i/>
          <w:iCs/>
          <w:shd w:val="clear" w:color="auto" w:fill="FFFFFF"/>
        </w:rPr>
        <w:t>104</w:t>
      </w:r>
      <w:r>
        <w:rPr>
          <w:shd w:val="clear" w:color="auto" w:fill="FFFFFF"/>
        </w:rPr>
        <w:t>(8), pp.15-23.</w:t>
      </w:r>
    </w:p>
    <w:p w14:paraId="50593E18" w14:textId="77777777" w:rsidR="003644B4" w:rsidRPr="003644B4" w:rsidRDefault="0072768A" w:rsidP="00F47B29">
      <w:r w:rsidRPr="0072768A">
        <w:t xml:space="preserve"> </w:t>
      </w:r>
      <w:r w:rsidR="001C1C63">
        <w:t xml:space="preserve"> </w:t>
      </w:r>
      <w:r w:rsidR="003644B4" w:rsidRPr="003644B4">
        <w:t xml:space="preserve"> </w:t>
      </w:r>
    </w:p>
    <w:p w14:paraId="0AB000A7" w14:textId="77777777" w:rsidR="003644B4" w:rsidRDefault="003644B4" w:rsidP="003644B4">
      <w:r>
        <w:t xml:space="preserve"> </w:t>
      </w:r>
    </w:p>
    <w:p w14:paraId="1D15C9A8" w14:textId="77777777" w:rsidR="00007728" w:rsidRDefault="00007728" w:rsidP="001C1C63"/>
    <w:p w14:paraId="67E5F457" w14:textId="77777777" w:rsidR="00007728" w:rsidRDefault="00007728" w:rsidP="00B40C2E"/>
    <w:p w14:paraId="7BDBA44A" w14:textId="77777777" w:rsidR="00007728" w:rsidRDefault="00007728" w:rsidP="00B40C2E"/>
    <w:p w14:paraId="343AA04C" w14:textId="77777777" w:rsidR="00007728" w:rsidRDefault="00007728" w:rsidP="00B40C2E"/>
    <w:p w14:paraId="48244F5D" w14:textId="77777777" w:rsidR="00007728" w:rsidRDefault="00007728" w:rsidP="00B40C2E"/>
    <w:p w14:paraId="34056EC3" w14:textId="77777777" w:rsidR="00007728" w:rsidRDefault="00007728" w:rsidP="00B40C2E"/>
    <w:p w14:paraId="4F770FB9" w14:textId="77777777" w:rsidR="00B40C2E" w:rsidRPr="00B40C2E" w:rsidRDefault="00B40C2E" w:rsidP="00B40C2E">
      <w:r>
        <w:t xml:space="preserve"> </w:t>
      </w:r>
    </w:p>
    <w:p w14:paraId="25A300BA" w14:textId="77777777" w:rsidR="0038030B" w:rsidRPr="00B40C2E" w:rsidRDefault="0038030B" w:rsidP="00B40C2E">
      <w:pPr>
        <w:rPr>
          <w:b/>
          <w:lang w:val="en-US"/>
        </w:rPr>
      </w:pPr>
    </w:p>
    <w:p w14:paraId="795FB536" w14:textId="77777777" w:rsidR="0038030B" w:rsidRDefault="0038030B" w:rsidP="0038030B">
      <w:pPr>
        <w:rPr>
          <w:b/>
          <w:lang w:val="en-US"/>
        </w:rPr>
      </w:pPr>
    </w:p>
    <w:p w14:paraId="67B7CA0E" w14:textId="77777777" w:rsidR="0038030B" w:rsidRPr="00301D64" w:rsidRDefault="0038030B" w:rsidP="0038030B"/>
    <w:p w14:paraId="10CF7B97" w14:textId="77777777" w:rsidR="00301D64" w:rsidRDefault="00301D64" w:rsidP="00301D64"/>
    <w:p w14:paraId="02C5170B" w14:textId="77777777" w:rsidR="00301D64" w:rsidRDefault="00301D64" w:rsidP="00301D64"/>
    <w:p w14:paraId="5E11A389" w14:textId="77777777" w:rsidR="003A4C02" w:rsidRPr="003A4C02" w:rsidRDefault="00380275" w:rsidP="003A4C02">
      <w:pPr>
        <w:rPr>
          <w:lang w:val="en-US"/>
        </w:rPr>
      </w:pPr>
      <w:r>
        <w:rPr>
          <w:rFonts w:cs="Arial"/>
          <w:color w:val="202124"/>
          <w:shd w:val="clear" w:color="auto" w:fill="FFFFFF"/>
        </w:rPr>
        <w:t xml:space="preserve">  </w:t>
      </w:r>
      <w:r w:rsidR="003A4C02">
        <w:rPr>
          <w:lang w:val="en-US"/>
        </w:rPr>
        <w:t xml:space="preserve"> </w:t>
      </w:r>
    </w:p>
    <w:p w14:paraId="65BBB4DB" w14:textId="77777777" w:rsidR="00C95C97" w:rsidRPr="00C95C97" w:rsidRDefault="003A4C02" w:rsidP="00C95C97">
      <w:pPr>
        <w:rPr>
          <w:lang w:val="en-US"/>
        </w:rPr>
      </w:pPr>
      <w:r>
        <w:rPr>
          <w:lang w:val="en-US"/>
        </w:rPr>
        <w:t xml:space="preserve"> </w:t>
      </w:r>
      <w:r w:rsidR="00C95C97">
        <w:rPr>
          <w:lang w:val="en-US"/>
        </w:rPr>
        <w:t xml:space="preserve"> </w:t>
      </w:r>
    </w:p>
    <w:p w14:paraId="6D163097" w14:textId="77777777" w:rsidR="00C95C97" w:rsidRDefault="00C95C97" w:rsidP="00C95C97">
      <w:pPr>
        <w:rPr>
          <w:b/>
          <w:lang w:val="en-US"/>
        </w:rPr>
      </w:pPr>
    </w:p>
    <w:p w14:paraId="0752F470" w14:textId="77777777" w:rsidR="00C95C97" w:rsidRPr="00C95C97" w:rsidRDefault="00C95C97" w:rsidP="00C95C97">
      <w:pPr>
        <w:rPr>
          <w:lang w:val="en-US"/>
        </w:rPr>
      </w:pPr>
      <w:r>
        <w:rPr>
          <w:lang w:val="en-US"/>
        </w:rPr>
        <w:t xml:space="preserve">  </w:t>
      </w:r>
    </w:p>
    <w:p w14:paraId="14782F9A" w14:textId="77777777" w:rsidR="00E06066" w:rsidRDefault="00C95C97" w:rsidP="00E06066">
      <w:r>
        <w:t xml:space="preserve">  </w:t>
      </w:r>
      <w:r w:rsidR="00E06066">
        <w:t xml:space="preserve">   </w:t>
      </w:r>
    </w:p>
    <w:p w14:paraId="61C6E249" w14:textId="77777777" w:rsidR="00E06066" w:rsidRDefault="00E06066" w:rsidP="00E06066"/>
    <w:p w14:paraId="25E40554" w14:textId="77777777" w:rsidR="00E06066" w:rsidRPr="00E06066" w:rsidRDefault="00E06066" w:rsidP="00E06066">
      <w:pPr>
        <w:rPr>
          <w:lang w:val="en-US"/>
        </w:rPr>
      </w:pPr>
    </w:p>
    <w:sectPr w:rsidR="00E06066" w:rsidRPr="00E06066" w:rsidSect="008352C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EB268" w14:textId="77777777" w:rsidR="00E26C5A" w:rsidRDefault="00E26C5A" w:rsidP="008753AE">
      <w:pPr>
        <w:spacing w:after="0" w:line="240" w:lineRule="auto"/>
      </w:pPr>
      <w:r>
        <w:separator/>
      </w:r>
    </w:p>
  </w:endnote>
  <w:endnote w:type="continuationSeparator" w:id="0">
    <w:p w14:paraId="43FFA4C3" w14:textId="77777777" w:rsidR="00E26C5A" w:rsidRDefault="00E26C5A" w:rsidP="00875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869784"/>
      <w:docPartObj>
        <w:docPartGallery w:val="Page Numbers (Bottom of Page)"/>
        <w:docPartUnique/>
      </w:docPartObj>
    </w:sdtPr>
    <w:sdtEndPr>
      <w:rPr>
        <w:color w:val="7F7F7F" w:themeColor="background1" w:themeShade="7F"/>
        <w:spacing w:val="60"/>
      </w:rPr>
    </w:sdtEndPr>
    <w:sdtContent>
      <w:p w14:paraId="6F077A1F" w14:textId="77777777" w:rsidR="008753AE" w:rsidRDefault="008753A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15</w:t>
        </w:r>
        <w:r>
          <w:rPr>
            <w:noProof/>
          </w:rPr>
          <w:fldChar w:fldCharType="end"/>
        </w:r>
        <w:r>
          <w:t xml:space="preserve"> | </w:t>
        </w:r>
        <w:r>
          <w:rPr>
            <w:color w:val="7F7F7F" w:themeColor="background1" w:themeShade="7F"/>
            <w:spacing w:val="60"/>
          </w:rPr>
          <w:t>Page</w:t>
        </w:r>
      </w:p>
    </w:sdtContent>
  </w:sdt>
  <w:p w14:paraId="0CE4DCF1" w14:textId="77777777" w:rsidR="008753AE" w:rsidRDefault="00875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A1CE9" w14:textId="77777777" w:rsidR="00E26C5A" w:rsidRDefault="00E26C5A" w:rsidP="008753AE">
      <w:pPr>
        <w:spacing w:after="0" w:line="240" w:lineRule="auto"/>
      </w:pPr>
      <w:r>
        <w:separator/>
      </w:r>
    </w:p>
  </w:footnote>
  <w:footnote w:type="continuationSeparator" w:id="0">
    <w:p w14:paraId="76D4259B" w14:textId="77777777" w:rsidR="00E26C5A" w:rsidRDefault="00E26C5A" w:rsidP="00875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53BD"/>
    <w:multiLevelType w:val="hybridMultilevel"/>
    <w:tmpl w:val="9C422F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9961C5"/>
    <w:multiLevelType w:val="hybridMultilevel"/>
    <w:tmpl w:val="143202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615944"/>
    <w:multiLevelType w:val="hybridMultilevel"/>
    <w:tmpl w:val="8C425D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D5761A"/>
    <w:multiLevelType w:val="hybridMultilevel"/>
    <w:tmpl w:val="3C96BA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2619EA"/>
    <w:multiLevelType w:val="hybridMultilevel"/>
    <w:tmpl w:val="D34215D0"/>
    <w:lvl w:ilvl="0" w:tplc="4246CBFA">
      <w:start w:val="1"/>
      <w:numFmt w:val="bullet"/>
      <w:lvlText w:val="▪"/>
      <w:lvlJc w:val="right"/>
      <w:pPr>
        <w:ind w:left="720" w:hanging="360"/>
      </w:pPr>
      <w:rPr>
        <w:rFonts w:ascii="Arial" w:eastAsia="Arial" w:hAnsi="Arial" w:hint="default"/>
        <w:b w:val="0"/>
        <w:i w:val="0"/>
        <w:strike w:val="0"/>
        <w:dstrike w:val="0"/>
        <w:color w:val="000000"/>
        <w:sz w:val="24"/>
        <w:szCs w:val="24"/>
        <w:u w:val="none" w:color="000000"/>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011C61"/>
    <w:multiLevelType w:val="hybridMultilevel"/>
    <w:tmpl w:val="BDC256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B67AFD"/>
    <w:multiLevelType w:val="hybridMultilevel"/>
    <w:tmpl w:val="0A0CACBA"/>
    <w:lvl w:ilvl="0" w:tplc="0409000B">
      <w:start w:val="1"/>
      <w:numFmt w:val="bullet"/>
      <w:lvlText w:val=""/>
      <w:lvlJc w:val="left"/>
      <w:pPr>
        <w:ind w:left="915" w:hanging="360"/>
      </w:pPr>
      <w:rPr>
        <w:rFonts w:ascii="Wingdings" w:hAnsi="Wingdings" w:hint="default"/>
      </w:rPr>
    </w:lvl>
    <w:lvl w:ilvl="1" w:tplc="04090003" w:tentative="1">
      <w:start w:val="1"/>
      <w:numFmt w:val="bullet"/>
      <w:lvlText w:val="o"/>
      <w:lvlJc w:val="left"/>
      <w:pPr>
        <w:ind w:left="1635" w:hanging="360"/>
      </w:pPr>
      <w:rPr>
        <w:rFonts w:ascii="Courier New" w:hAnsi="Courier New" w:cs="Courier New" w:hint="default"/>
      </w:rPr>
    </w:lvl>
    <w:lvl w:ilvl="2" w:tplc="04090005" w:tentative="1">
      <w:start w:val="1"/>
      <w:numFmt w:val="bullet"/>
      <w:lvlText w:val=""/>
      <w:lvlJc w:val="left"/>
      <w:pPr>
        <w:ind w:left="2355" w:hanging="360"/>
      </w:pPr>
      <w:rPr>
        <w:rFonts w:ascii="Wingdings" w:hAnsi="Wingdings" w:hint="default"/>
      </w:rPr>
    </w:lvl>
    <w:lvl w:ilvl="3" w:tplc="04090001" w:tentative="1">
      <w:start w:val="1"/>
      <w:numFmt w:val="bullet"/>
      <w:lvlText w:val=""/>
      <w:lvlJc w:val="left"/>
      <w:pPr>
        <w:ind w:left="3075" w:hanging="360"/>
      </w:pPr>
      <w:rPr>
        <w:rFonts w:ascii="Symbol" w:hAnsi="Symbol" w:hint="default"/>
      </w:rPr>
    </w:lvl>
    <w:lvl w:ilvl="4" w:tplc="04090003" w:tentative="1">
      <w:start w:val="1"/>
      <w:numFmt w:val="bullet"/>
      <w:lvlText w:val="o"/>
      <w:lvlJc w:val="left"/>
      <w:pPr>
        <w:ind w:left="3795" w:hanging="360"/>
      </w:pPr>
      <w:rPr>
        <w:rFonts w:ascii="Courier New" w:hAnsi="Courier New" w:cs="Courier New" w:hint="default"/>
      </w:rPr>
    </w:lvl>
    <w:lvl w:ilvl="5" w:tplc="04090005" w:tentative="1">
      <w:start w:val="1"/>
      <w:numFmt w:val="bullet"/>
      <w:lvlText w:val=""/>
      <w:lvlJc w:val="left"/>
      <w:pPr>
        <w:ind w:left="4515" w:hanging="360"/>
      </w:pPr>
      <w:rPr>
        <w:rFonts w:ascii="Wingdings" w:hAnsi="Wingdings" w:hint="default"/>
      </w:rPr>
    </w:lvl>
    <w:lvl w:ilvl="6" w:tplc="04090001" w:tentative="1">
      <w:start w:val="1"/>
      <w:numFmt w:val="bullet"/>
      <w:lvlText w:val=""/>
      <w:lvlJc w:val="left"/>
      <w:pPr>
        <w:ind w:left="5235" w:hanging="360"/>
      </w:pPr>
      <w:rPr>
        <w:rFonts w:ascii="Symbol" w:hAnsi="Symbol" w:hint="default"/>
      </w:rPr>
    </w:lvl>
    <w:lvl w:ilvl="7" w:tplc="04090003" w:tentative="1">
      <w:start w:val="1"/>
      <w:numFmt w:val="bullet"/>
      <w:lvlText w:val="o"/>
      <w:lvlJc w:val="left"/>
      <w:pPr>
        <w:ind w:left="5955" w:hanging="360"/>
      </w:pPr>
      <w:rPr>
        <w:rFonts w:ascii="Courier New" w:hAnsi="Courier New" w:cs="Courier New" w:hint="default"/>
      </w:rPr>
    </w:lvl>
    <w:lvl w:ilvl="8" w:tplc="04090005" w:tentative="1">
      <w:start w:val="1"/>
      <w:numFmt w:val="bullet"/>
      <w:lvlText w:val=""/>
      <w:lvlJc w:val="left"/>
      <w:pPr>
        <w:ind w:left="6675" w:hanging="360"/>
      </w:pPr>
      <w:rPr>
        <w:rFonts w:ascii="Wingdings" w:hAnsi="Wingdings" w:hint="default"/>
      </w:rPr>
    </w:lvl>
  </w:abstractNum>
  <w:num w:numId="1" w16cid:durableId="1813061629">
    <w:abstractNumId w:val="1"/>
  </w:num>
  <w:num w:numId="2" w16cid:durableId="775755097">
    <w:abstractNumId w:val="3"/>
  </w:num>
  <w:num w:numId="3" w16cid:durableId="1664119866">
    <w:abstractNumId w:val="5"/>
  </w:num>
  <w:num w:numId="4" w16cid:durableId="1642537091">
    <w:abstractNumId w:val="0"/>
  </w:num>
  <w:num w:numId="5" w16cid:durableId="777873516">
    <w:abstractNumId w:val="6"/>
  </w:num>
  <w:num w:numId="6" w16cid:durableId="38556923">
    <w:abstractNumId w:val="4"/>
  </w:num>
  <w:num w:numId="7" w16cid:durableId="1906065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zNrSwNDYxMTI3MjdR0lEKTi0uzszPAykwrAUAUvDa7ywAAAA="/>
  </w:docVars>
  <w:rsids>
    <w:rsidRoot w:val="00554EDD"/>
    <w:rsid w:val="00007728"/>
    <w:rsid w:val="001063CF"/>
    <w:rsid w:val="00134947"/>
    <w:rsid w:val="001A0A8A"/>
    <w:rsid w:val="001C1C63"/>
    <w:rsid w:val="001F38EE"/>
    <w:rsid w:val="0021713F"/>
    <w:rsid w:val="00274869"/>
    <w:rsid w:val="00277975"/>
    <w:rsid w:val="002B1E8B"/>
    <w:rsid w:val="00301D64"/>
    <w:rsid w:val="00307B09"/>
    <w:rsid w:val="00337A57"/>
    <w:rsid w:val="0034234E"/>
    <w:rsid w:val="003644B4"/>
    <w:rsid w:val="00380275"/>
    <w:rsid w:val="0038030B"/>
    <w:rsid w:val="003A4C02"/>
    <w:rsid w:val="004950BE"/>
    <w:rsid w:val="004B597B"/>
    <w:rsid w:val="004C2922"/>
    <w:rsid w:val="00501D39"/>
    <w:rsid w:val="005122CC"/>
    <w:rsid w:val="00516ECC"/>
    <w:rsid w:val="00553BB4"/>
    <w:rsid w:val="00554EDD"/>
    <w:rsid w:val="005B6DEC"/>
    <w:rsid w:val="005B7F19"/>
    <w:rsid w:val="00697FEE"/>
    <w:rsid w:val="006C3E4A"/>
    <w:rsid w:val="0072768A"/>
    <w:rsid w:val="007549A8"/>
    <w:rsid w:val="008352C0"/>
    <w:rsid w:val="00872FBF"/>
    <w:rsid w:val="008753AE"/>
    <w:rsid w:val="00875B01"/>
    <w:rsid w:val="009351E0"/>
    <w:rsid w:val="009528F7"/>
    <w:rsid w:val="0097784A"/>
    <w:rsid w:val="009A01C9"/>
    <w:rsid w:val="00A40A21"/>
    <w:rsid w:val="00A57AFD"/>
    <w:rsid w:val="00B40C2E"/>
    <w:rsid w:val="00B857A3"/>
    <w:rsid w:val="00C95C97"/>
    <w:rsid w:val="00CA333E"/>
    <w:rsid w:val="00D14DC4"/>
    <w:rsid w:val="00D40909"/>
    <w:rsid w:val="00DE0219"/>
    <w:rsid w:val="00E06066"/>
    <w:rsid w:val="00E26C5A"/>
    <w:rsid w:val="00EA5594"/>
    <w:rsid w:val="00F47B29"/>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5B780"/>
  <w15:chartTrackingRefBased/>
  <w15:docId w15:val="{4D79539C-9145-40C9-A0BC-F6CFC274F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E8B"/>
    <w:pPr>
      <w:spacing w:line="360" w:lineRule="auto"/>
      <w:jc w:val="both"/>
    </w:pPr>
    <w:rPr>
      <w:rFonts w:ascii="Arial" w:eastAsiaTheme="minorHAnsi" w:hAnsi="Arial"/>
      <w:sz w:val="24"/>
      <w:lang w:val="en-GB"/>
    </w:rPr>
  </w:style>
  <w:style w:type="paragraph" w:styleId="Heading1">
    <w:name w:val="heading 1"/>
    <w:basedOn w:val="Normal"/>
    <w:next w:val="Normal"/>
    <w:link w:val="Heading1Char"/>
    <w:autoRedefine/>
    <w:uiPriority w:val="9"/>
    <w:qFormat/>
    <w:rsid w:val="00872FBF"/>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501D39"/>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1D39"/>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872FBF"/>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paragraph" w:styleId="TOCHeading">
    <w:name w:val="TOC Heading"/>
    <w:basedOn w:val="Heading1"/>
    <w:next w:val="Normal"/>
    <w:uiPriority w:val="39"/>
    <w:unhideWhenUsed/>
    <w:qFormat/>
    <w:rsid w:val="00E0606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06066"/>
    <w:pPr>
      <w:spacing w:after="100"/>
    </w:pPr>
  </w:style>
  <w:style w:type="character" w:styleId="Hyperlink">
    <w:name w:val="Hyperlink"/>
    <w:basedOn w:val="DefaultParagraphFont"/>
    <w:uiPriority w:val="99"/>
    <w:unhideWhenUsed/>
    <w:rsid w:val="00E06066"/>
    <w:rPr>
      <w:color w:val="0563C1" w:themeColor="hyperlink"/>
      <w:u w:val="single"/>
    </w:rPr>
  </w:style>
  <w:style w:type="paragraph" w:styleId="ListParagraph">
    <w:name w:val="List Paragraph"/>
    <w:basedOn w:val="Normal"/>
    <w:uiPriority w:val="34"/>
    <w:qFormat/>
    <w:rsid w:val="001A0A8A"/>
    <w:pPr>
      <w:ind w:left="720"/>
      <w:contextualSpacing/>
    </w:pPr>
  </w:style>
  <w:style w:type="paragraph" w:styleId="Header">
    <w:name w:val="header"/>
    <w:basedOn w:val="Normal"/>
    <w:link w:val="HeaderChar"/>
    <w:uiPriority w:val="99"/>
    <w:unhideWhenUsed/>
    <w:rsid w:val="00875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3AE"/>
    <w:rPr>
      <w:rFonts w:ascii="Arial" w:eastAsiaTheme="minorHAnsi" w:hAnsi="Arial"/>
      <w:sz w:val="24"/>
      <w:lang w:val="en-GB"/>
    </w:rPr>
  </w:style>
  <w:style w:type="paragraph" w:styleId="Footer">
    <w:name w:val="footer"/>
    <w:basedOn w:val="Normal"/>
    <w:link w:val="FooterChar"/>
    <w:uiPriority w:val="99"/>
    <w:unhideWhenUsed/>
    <w:rsid w:val="00875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3AE"/>
    <w:rPr>
      <w:rFonts w:ascii="Arial" w:eastAsiaTheme="minorHAnsi"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40E701-9C81-4872-81D5-CC0EEAC52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2584</Words>
  <Characters>14321</Characters>
  <Application>Microsoft Office Word</Application>
  <DocSecurity>0</DocSecurity>
  <Lines>298</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Sorina Barbu (2108671)</cp:lastModifiedBy>
  <cp:revision>2</cp:revision>
  <dcterms:created xsi:type="dcterms:W3CDTF">2023-06-13T08:43:00Z</dcterms:created>
  <dcterms:modified xsi:type="dcterms:W3CDTF">2023-06-13T08:43:00Z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836acaa8a35ea52604673453220b6846ae4c84457d4cf0327188df73750bae96</vt:lpwstr>
  </property>
</Properties>
</file>