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DC0A2" w14:textId="77777777" w:rsidR="000143B0" w:rsidRDefault="000143B0" w:rsidP="000143B0">
      <w:pPr>
        <w:jc w:val="center"/>
        <w:rPr>
          <w:b/>
          <w:bCs/>
          <w:sz w:val="40"/>
          <w:szCs w:val="40"/>
          <w:shd w:val="clear" w:color="auto" w:fill="FFFFFF"/>
        </w:rPr>
      </w:pPr>
    </w:p>
    <w:p w14:paraId="46824921" w14:textId="697252A6" w:rsidR="000C0515" w:rsidRDefault="000143B0" w:rsidP="000143B0">
      <w:pPr>
        <w:jc w:val="center"/>
        <w:rPr>
          <w:b/>
          <w:bCs/>
          <w:sz w:val="40"/>
          <w:szCs w:val="40"/>
          <w:shd w:val="clear" w:color="auto" w:fill="FFFFFF"/>
        </w:rPr>
      </w:pPr>
      <w:r w:rsidRPr="000143B0">
        <w:rPr>
          <w:b/>
          <w:bCs/>
          <w:sz w:val="40"/>
          <w:szCs w:val="40"/>
          <w:shd w:val="clear" w:color="auto" w:fill="FFFFFF"/>
        </w:rPr>
        <w:t>Data Handling and Business Intelligence (Ass-1)</w:t>
      </w:r>
    </w:p>
    <w:p w14:paraId="61D9A423" w14:textId="77777777" w:rsidR="000C0515" w:rsidRDefault="000C0515">
      <w:pPr>
        <w:spacing w:line="259" w:lineRule="auto"/>
        <w:jc w:val="left"/>
        <w:rPr>
          <w:b/>
          <w:bCs/>
          <w:sz w:val="40"/>
          <w:szCs w:val="40"/>
          <w:shd w:val="clear" w:color="auto" w:fill="FFFFFF"/>
        </w:rPr>
      </w:pPr>
      <w:r>
        <w:rPr>
          <w:b/>
          <w:bCs/>
          <w:sz w:val="40"/>
          <w:szCs w:val="40"/>
          <w:shd w:val="clear" w:color="auto" w:fill="FFFFFF"/>
        </w:rPr>
        <w:br w:type="page"/>
      </w:r>
    </w:p>
    <w:p w14:paraId="0B26C578" w14:textId="39C9A9D4" w:rsidR="000143B0" w:rsidRDefault="000C0515" w:rsidP="000C0515">
      <w:pPr>
        <w:jc w:val="center"/>
        <w:rPr>
          <w:b/>
          <w:bCs/>
          <w:shd w:val="clear" w:color="auto" w:fill="FFFFFF"/>
        </w:rPr>
      </w:pPr>
      <w:r w:rsidRPr="000C0515">
        <w:rPr>
          <w:b/>
          <w:bCs/>
          <w:shd w:val="clear" w:color="auto" w:fill="FFFFFF"/>
        </w:rPr>
        <w:lastRenderedPageBreak/>
        <w:t>Executive Summary</w:t>
      </w:r>
    </w:p>
    <w:p w14:paraId="1B8BB9F4" w14:textId="72A60B33" w:rsidR="002F498E" w:rsidRDefault="004B377B" w:rsidP="00681A47">
      <w:r>
        <w:t xml:space="preserve">The respective study has focused on business intelligence trends </w:t>
      </w:r>
      <w:r w:rsidR="0095784D">
        <w:t xml:space="preserve">and </w:t>
      </w:r>
      <w:r w:rsidR="00874DB1">
        <w:t>their</w:t>
      </w:r>
      <w:r w:rsidR="0095784D">
        <w:t xml:space="preserve"> impact on businesses. </w:t>
      </w:r>
      <w:r w:rsidR="00C109A4">
        <w:t xml:space="preserve">The useful technologies for the business </w:t>
      </w:r>
      <w:r w:rsidR="007317A8">
        <w:t>have</w:t>
      </w:r>
      <w:r w:rsidR="00C109A4">
        <w:t xml:space="preserve"> been discussed here. </w:t>
      </w:r>
      <w:r w:rsidR="002113E7">
        <w:t xml:space="preserve">Five essential business intelligence trends </w:t>
      </w:r>
      <w:r w:rsidR="00C81B8F">
        <w:t>have</w:t>
      </w:r>
      <w:r w:rsidR="002113E7">
        <w:t xml:space="preserve"> been stated here along with the benefits and limitations of the respective trends. </w:t>
      </w:r>
    </w:p>
    <w:p w14:paraId="67089198" w14:textId="77777777" w:rsidR="002F498E" w:rsidRDefault="002F498E">
      <w:pPr>
        <w:spacing w:line="259" w:lineRule="auto"/>
        <w:jc w:val="left"/>
      </w:pPr>
      <w:r>
        <w:br w:type="page"/>
      </w:r>
    </w:p>
    <w:sdt>
      <w:sdtPr>
        <w:rPr>
          <w:rFonts w:ascii="Times New Roman" w:eastAsiaTheme="minorHAnsi" w:hAnsi="Times New Roman" w:cstheme="minorBidi"/>
          <w:color w:val="auto"/>
          <w:sz w:val="24"/>
          <w:szCs w:val="22"/>
        </w:rPr>
        <w:id w:val="-411859291"/>
        <w:docPartObj>
          <w:docPartGallery w:val="Table of Contents"/>
          <w:docPartUnique/>
        </w:docPartObj>
      </w:sdtPr>
      <w:sdtEndPr>
        <w:rPr>
          <w:b/>
          <w:bCs/>
          <w:noProof/>
        </w:rPr>
      </w:sdtEndPr>
      <w:sdtContent>
        <w:p w14:paraId="01ACECC3" w14:textId="2A72086D" w:rsidR="002F498E" w:rsidRDefault="002F498E">
          <w:pPr>
            <w:pStyle w:val="TOCHeading"/>
          </w:pPr>
          <w:r>
            <w:t>Table of Contents</w:t>
          </w:r>
        </w:p>
        <w:p w14:paraId="1EFD1964" w14:textId="524AC169" w:rsidR="002F498E" w:rsidRDefault="002F498E">
          <w:pPr>
            <w:pStyle w:val="TOC1"/>
            <w:tabs>
              <w:tab w:val="right" w:leader="dot" w:pos="9350"/>
            </w:tabs>
            <w:rPr>
              <w:noProof/>
            </w:rPr>
          </w:pPr>
          <w:r>
            <w:fldChar w:fldCharType="begin"/>
          </w:r>
          <w:r>
            <w:instrText xml:space="preserve"> TOC \o "1-3" \h \z \u </w:instrText>
          </w:r>
          <w:r>
            <w:fldChar w:fldCharType="separate"/>
          </w:r>
          <w:hyperlink w:anchor="_Toc153395298" w:history="1">
            <w:r w:rsidRPr="00532499">
              <w:rPr>
                <w:rStyle w:val="Hyperlink"/>
                <w:rFonts w:eastAsia="Times New Roman"/>
                <w:noProof/>
              </w:rPr>
              <w:t>Introduction</w:t>
            </w:r>
            <w:r>
              <w:rPr>
                <w:noProof/>
                <w:webHidden/>
              </w:rPr>
              <w:tab/>
            </w:r>
            <w:r>
              <w:rPr>
                <w:noProof/>
                <w:webHidden/>
              </w:rPr>
              <w:fldChar w:fldCharType="begin"/>
            </w:r>
            <w:r>
              <w:rPr>
                <w:noProof/>
                <w:webHidden/>
              </w:rPr>
              <w:instrText xml:space="preserve"> PAGEREF _Toc153395298 \h </w:instrText>
            </w:r>
            <w:r>
              <w:rPr>
                <w:noProof/>
                <w:webHidden/>
              </w:rPr>
            </w:r>
            <w:r>
              <w:rPr>
                <w:noProof/>
                <w:webHidden/>
              </w:rPr>
              <w:fldChar w:fldCharType="separate"/>
            </w:r>
            <w:r>
              <w:rPr>
                <w:noProof/>
                <w:webHidden/>
              </w:rPr>
              <w:t>4</w:t>
            </w:r>
            <w:r>
              <w:rPr>
                <w:noProof/>
                <w:webHidden/>
              </w:rPr>
              <w:fldChar w:fldCharType="end"/>
            </w:r>
          </w:hyperlink>
        </w:p>
        <w:p w14:paraId="6EC3C83F" w14:textId="235F78C2" w:rsidR="002F498E" w:rsidRDefault="00894D09">
          <w:pPr>
            <w:pStyle w:val="TOC1"/>
            <w:tabs>
              <w:tab w:val="right" w:leader="dot" w:pos="9350"/>
            </w:tabs>
            <w:rPr>
              <w:noProof/>
            </w:rPr>
          </w:pPr>
          <w:hyperlink w:anchor="_Toc153395299" w:history="1">
            <w:r w:rsidR="002F498E" w:rsidRPr="00532499">
              <w:rPr>
                <w:rStyle w:val="Hyperlink"/>
                <w:rFonts w:eastAsia="Times New Roman"/>
                <w:noProof/>
              </w:rPr>
              <w:t>BI trends, tools, and applications as the future of the business</w:t>
            </w:r>
            <w:r w:rsidR="002F498E">
              <w:rPr>
                <w:noProof/>
                <w:webHidden/>
              </w:rPr>
              <w:tab/>
            </w:r>
            <w:r w:rsidR="002F498E">
              <w:rPr>
                <w:noProof/>
                <w:webHidden/>
              </w:rPr>
              <w:fldChar w:fldCharType="begin"/>
            </w:r>
            <w:r w:rsidR="002F498E">
              <w:rPr>
                <w:noProof/>
                <w:webHidden/>
              </w:rPr>
              <w:instrText xml:space="preserve"> PAGEREF _Toc153395299 \h </w:instrText>
            </w:r>
            <w:r w:rsidR="002F498E">
              <w:rPr>
                <w:noProof/>
                <w:webHidden/>
              </w:rPr>
            </w:r>
            <w:r w:rsidR="002F498E">
              <w:rPr>
                <w:noProof/>
                <w:webHidden/>
              </w:rPr>
              <w:fldChar w:fldCharType="separate"/>
            </w:r>
            <w:r w:rsidR="002F498E">
              <w:rPr>
                <w:noProof/>
                <w:webHidden/>
              </w:rPr>
              <w:t>5</w:t>
            </w:r>
            <w:r w:rsidR="002F498E">
              <w:rPr>
                <w:noProof/>
                <w:webHidden/>
              </w:rPr>
              <w:fldChar w:fldCharType="end"/>
            </w:r>
          </w:hyperlink>
        </w:p>
        <w:p w14:paraId="67E61E8F" w14:textId="47DE1AFC" w:rsidR="002F498E" w:rsidRDefault="00894D09">
          <w:pPr>
            <w:pStyle w:val="TOC1"/>
            <w:tabs>
              <w:tab w:val="right" w:leader="dot" w:pos="9350"/>
            </w:tabs>
            <w:rPr>
              <w:noProof/>
            </w:rPr>
          </w:pPr>
          <w:hyperlink w:anchor="_Toc153395300" w:history="1">
            <w:r w:rsidR="002F498E" w:rsidRPr="00532499">
              <w:rPr>
                <w:rStyle w:val="Hyperlink"/>
                <w:noProof/>
              </w:rPr>
              <w:t>5 BI trends that help in effective and timely decisions</w:t>
            </w:r>
            <w:r w:rsidR="002F498E">
              <w:rPr>
                <w:noProof/>
                <w:webHidden/>
              </w:rPr>
              <w:tab/>
            </w:r>
            <w:r w:rsidR="002F498E">
              <w:rPr>
                <w:noProof/>
                <w:webHidden/>
              </w:rPr>
              <w:fldChar w:fldCharType="begin"/>
            </w:r>
            <w:r w:rsidR="002F498E">
              <w:rPr>
                <w:noProof/>
                <w:webHidden/>
              </w:rPr>
              <w:instrText xml:space="preserve"> PAGEREF _Toc153395300 \h </w:instrText>
            </w:r>
            <w:r w:rsidR="002F498E">
              <w:rPr>
                <w:noProof/>
                <w:webHidden/>
              </w:rPr>
            </w:r>
            <w:r w:rsidR="002F498E">
              <w:rPr>
                <w:noProof/>
                <w:webHidden/>
              </w:rPr>
              <w:fldChar w:fldCharType="separate"/>
            </w:r>
            <w:r w:rsidR="002F498E">
              <w:rPr>
                <w:noProof/>
                <w:webHidden/>
              </w:rPr>
              <w:t>7</w:t>
            </w:r>
            <w:r w:rsidR="002F498E">
              <w:rPr>
                <w:noProof/>
                <w:webHidden/>
              </w:rPr>
              <w:fldChar w:fldCharType="end"/>
            </w:r>
          </w:hyperlink>
        </w:p>
        <w:p w14:paraId="022F2F97" w14:textId="4C164E90" w:rsidR="002F498E" w:rsidRDefault="00894D09">
          <w:pPr>
            <w:pStyle w:val="TOC1"/>
            <w:tabs>
              <w:tab w:val="right" w:leader="dot" w:pos="9350"/>
            </w:tabs>
            <w:rPr>
              <w:noProof/>
            </w:rPr>
          </w:pPr>
          <w:hyperlink w:anchor="_Toc153395301" w:history="1">
            <w:r w:rsidR="002F498E" w:rsidRPr="00532499">
              <w:rPr>
                <w:rStyle w:val="Hyperlink"/>
                <w:noProof/>
              </w:rPr>
              <w:t>Conclusion</w:t>
            </w:r>
            <w:r w:rsidR="002F498E">
              <w:rPr>
                <w:noProof/>
                <w:webHidden/>
              </w:rPr>
              <w:tab/>
            </w:r>
            <w:r w:rsidR="002F498E">
              <w:rPr>
                <w:noProof/>
                <w:webHidden/>
              </w:rPr>
              <w:fldChar w:fldCharType="begin"/>
            </w:r>
            <w:r w:rsidR="002F498E">
              <w:rPr>
                <w:noProof/>
                <w:webHidden/>
              </w:rPr>
              <w:instrText xml:space="preserve"> PAGEREF _Toc153395301 \h </w:instrText>
            </w:r>
            <w:r w:rsidR="002F498E">
              <w:rPr>
                <w:noProof/>
                <w:webHidden/>
              </w:rPr>
            </w:r>
            <w:r w:rsidR="002F498E">
              <w:rPr>
                <w:noProof/>
                <w:webHidden/>
              </w:rPr>
              <w:fldChar w:fldCharType="separate"/>
            </w:r>
            <w:r w:rsidR="002F498E">
              <w:rPr>
                <w:noProof/>
                <w:webHidden/>
              </w:rPr>
              <w:t>10</w:t>
            </w:r>
            <w:r w:rsidR="002F498E">
              <w:rPr>
                <w:noProof/>
                <w:webHidden/>
              </w:rPr>
              <w:fldChar w:fldCharType="end"/>
            </w:r>
          </w:hyperlink>
        </w:p>
        <w:p w14:paraId="67416CF3" w14:textId="01EF6C16" w:rsidR="002F498E" w:rsidRDefault="00894D09">
          <w:pPr>
            <w:pStyle w:val="TOC1"/>
            <w:tabs>
              <w:tab w:val="right" w:leader="dot" w:pos="9350"/>
            </w:tabs>
            <w:rPr>
              <w:noProof/>
            </w:rPr>
          </w:pPr>
          <w:hyperlink w:anchor="_Toc153395302" w:history="1">
            <w:r w:rsidR="002F498E" w:rsidRPr="00532499">
              <w:rPr>
                <w:rStyle w:val="Hyperlink"/>
                <w:noProof/>
              </w:rPr>
              <w:t>References</w:t>
            </w:r>
            <w:r w:rsidR="002F498E">
              <w:rPr>
                <w:noProof/>
                <w:webHidden/>
              </w:rPr>
              <w:tab/>
            </w:r>
            <w:r w:rsidR="002F498E">
              <w:rPr>
                <w:noProof/>
                <w:webHidden/>
              </w:rPr>
              <w:fldChar w:fldCharType="begin"/>
            </w:r>
            <w:r w:rsidR="002F498E">
              <w:rPr>
                <w:noProof/>
                <w:webHidden/>
              </w:rPr>
              <w:instrText xml:space="preserve"> PAGEREF _Toc153395302 \h </w:instrText>
            </w:r>
            <w:r w:rsidR="002F498E">
              <w:rPr>
                <w:noProof/>
                <w:webHidden/>
              </w:rPr>
            </w:r>
            <w:r w:rsidR="002F498E">
              <w:rPr>
                <w:noProof/>
                <w:webHidden/>
              </w:rPr>
              <w:fldChar w:fldCharType="separate"/>
            </w:r>
            <w:r w:rsidR="002F498E">
              <w:rPr>
                <w:noProof/>
                <w:webHidden/>
              </w:rPr>
              <w:t>11</w:t>
            </w:r>
            <w:r w:rsidR="002F498E">
              <w:rPr>
                <w:noProof/>
                <w:webHidden/>
              </w:rPr>
              <w:fldChar w:fldCharType="end"/>
            </w:r>
          </w:hyperlink>
        </w:p>
        <w:p w14:paraId="6203A564" w14:textId="5912346C" w:rsidR="002F498E" w:rsidRDefault="002F498E">
          <w:r>
            <w:rPr>
              <w:b/>
              <w:bCs/>
              <w:noProof/>
            </w:rPr>
            <w:fldChar w:fldCharType="end"/>
          </w:r>
        </w:p>
      </w:sdtContent>
    </w:sdt>
    <w:p w14:paraId="5A2C5AD9" w14:textId="77777777" w:rsidR="00681A47" w:rsidRDefault="00681A47" w:rsidP="00681A47"/>
    <w:p w14:paraId="31B93A1F" w14:textId="77777777" w:rsidR="000143B0" w:rsidRDefault="000143B0">
      <w:pPr>
        <w:spacing w:line="259" w:lineRule="auto"/>
        <w:jc w:val="left"/>
        <w:rPr>
          <w:b/>
          <w:bCs/>
          <w:sz w:val="40"/>
          <w:szCs w:val="40"/>
          <w:shd w:val="clear" w:color="auto" w:fill="FFFFFF"/>
        </w:rPr>
      </w:pPr>
      <w:r>
        <w:rPr>
          <w:b/>
          <w:bCs/>
          <w:sz w:val="40"/>
          <w:szCs w:val="40"/>
          <w:shd w:val="clear" w:color="auto" w:fill="FFFFFF"/>
        </w:rPr>
        <w:br w:type="page"/>
      </w:r>
    </w:p>
    <w:p w14:paraId="015CB3D6" w14:textId="77777777" w:rsidR="00DE1BD9" w:rsidRPr="00DE1BD9" w:rsidRDefault="00DE1BD9" w:rsidP="00DE1BD9">
      <w:pPr>
        <w:pStyle w:val="Heading1"/>
        <w:rPr>
          <w:rFonts w:eastAsia="Times New Roman"/>
        </w:rPr>
      </w:pPr>
      <w:bookmarkStart w:id="0" w:name="_Toc153395298"/>
      <w:r w:rsidRPr="00DE1BD9">
        <w:rPr>
          <w:rFonts w:eastAsia="Times New Roman"/>
        </w:rPr>
        <w:lastRenderedPageBreak/>
        <w:t>Introduction</w:t>
      </w:r>
      <w:bookmarkEnd w:id="0"/>
    </w:p>
    <w:p w14:paraId="738BC41A" w14:textId="7CB3DB65" w:rsidR="00DE1BD9" w:rsidRDefault="00DE1BD9" w:rsidP="00DE1BD9">
      <w:r w:rsidRPr="00DE1BD9">
        <w:t xml:space="preserve">The development and modification of new and advanced technologies is crucial for the </w:t>
      </w:r>
      <w:proofErr w:type="spellStart"/>
      <w:r w:rsidRPr="00DE1BD9">
        <w:t>organisation</w:t>
      </w:r>
      <w:proofErr w:type="spellEnd"/>
      <w:r w:rsidRPr="00DE1BD9">
        <w:t xml:space="preserve"> in terms of expansion and effectiveness. Business intelligence or BI is one such technology which allows </w:t>
      </w:r>
      <w:proofErr w:type="spellStart"/>
      <w:r w:rsidRPr="00DE1BD9">
        <w:t>organisations</w:t>
      </w:r>
      <w:proofErr w:type="spellEnd"/>
      <w:r w:rsidRPr="00DE1BD9">
        <w:t xml:space="preserve"> to make effective decisions as it helps to provide insights into the environment of the business. The respective study provides a clear concept regarding the ideas of business intelligence and data management. The future of businesses with the association of BI trends, tools, and applications will be stated here. Five major business intelligence trends will also be discussed here in the context of effective decision-making.</w:t>
      </w:r>
    </w:p>
    <w:p w14:paraId="12485A10" w14:textId="77777777" w:rsidR="00DE1BD9" w:rsidRDefault="00DE1BD9">
      <w:pPr>
        <w:spacing w:line="259" w:lineRule="auto"/>
        <w:jc w:val="left"/>
      </w:pPr>
      <w:r>
        <w:br w:type="page"/>
      </w:r>
    </w:p>
    <w:p w14:paraId="3CB968DF" w14:textId="53EEFC0D" w:rsidR="00DE1BD9" w:rsidRPr="00DE1BD9" w:rsidRDefault="00DE1BD9" w:rsidP="00DE1BD9">
      <w:pPr>
        <w:pStyle w:val="Heading1"/>
        <w:rPr>
          <w:rFonts w:eastAsia="Times New Roman"/>
        </w:rPr>
      </w:pPr>
      <w:bookmarkStart w:id="1" w:name="_Toc153395299"/>
      <w:r w:rsidRPr="00DE1BD9">
        <w:rPr>
          <w:rFonts w:eastAsia="Times New Roman"/>
        </w:rPr>
        <w:lastRenderedPageBreak/>
        <w:t>BI trends, tools, and applications as the future of the business</w:t>
      </w:r>
      <w:bookmarkEnd w:id="1"/>
    </w:p>
    <w:p w14:paraId="2FF912B2" w14:textId="2BA7FE87" w:rsidR="00DE1BD9" w:rsidRPr="00DE1BD9" w:rsidRDefault="00DE1BD9" w:rsidP="00DE1BD9">
      <w:r w:rsidRPr="00DE1BD9">
        <w:t xml:space="preserve">Business intelligence or BI is a term that is </w:t>
      </w:r>
      <w:proofErr w:type="spellStart"/>
      <w:r w:rsidRPr="00DE1BD9">
        <w:t>utilised</w:t>
      </w:r>
      <w:proofErr w:type="spellEnd"/>
      <w:r w:rsidRPr="00DE1BD9">
        <w:t xml:space="preserve"> to state a wide range of instruments and methods that businesses use in order to arrange, collect, evaluate, and present data to gather insightful data that helps in the process of decision-making. It helps the users to transform raw information into informative knowledge. BI solutions </w:t>
      </w:r>
      <w:r>
        <w:t>help</w:t>
      </w:r>
      <w:r w:rsidRPr="00DE1BD9">
        <w:t xml:space="preserve"> in the discovery of trends, deviations, </w:t>
      </w:r>
      <w:r>
        <w:t xml:space="preserve">and </w:t>
      </w:r>
      <w:r w:rsidRPr="00DE1BD9">
        <w:t xml:space="preserve">patterns, plan strategically </w:t>
      </w:r>
      <w:r>
        <w:t xml:space="preserve">to </w:t>
      </w:r>
      <w:r w:rsidRPr="00DE1BD9">
        <w:t xml:space="preserve">improve the overall effectiveness of the operations and raise the satisfaction of the customers. </w:t>
      </w:r>
      <w:r>
        <w:t>With the</w:t>
      </w:r>
      <w:r w:rsidRPr="00DE1BD9">
        <w:t xml:space="preserve"> </w:t>
      </w:r>
      <w:r>
        <w:t>enhanced</w:t>
      </w:r>
      <w:r w:rsidRPr="00DE1BD9">
        <w:t xml:space="preserve"> growth of the trends of BI, tools, and applications, the respective elements are becoming an essential part </w:t>
      </w:r>
      <w:r>
        <w:t>of</w:t>
      </w:r>
      <w:r w:rsidRPr="00DE1BD9">
        <w:t xml:space="preserve"> the success of the business as </w:t>
      </w:r>
      <w:r>
        <w:t>they</w:t>
      </w:r>
      <w:r w:rsidRPr="00DE1BD9">
        <w:t xml:space="preserve"> </w:t>
      </w:r>
      <w:r>
        <w:t>help</w:t>
      </w:r>
      <w:r w:rsidRPr="00DE1BD9">
        <w:t xml:space="preserve"> in </w:t>
      </w:r>
      <w:r>
        <w:t xml:space="preserve">the </w:t>
      </w:r>
      <w:r w:rsidRPr="00DE1BD9">
        <w:t xml:space="preserve">strategic planning of the business. The respective BI elements are the future of the </w:t>
      </w:r>
      <w:proofErr w:type="spellStart"/>
      <w:r w:rsidRPr="00DE1BD9">
        <w:t>organisations</w:t>
      </w:r>
      <w:proofErr w:type="spellEnd"/>
      <w:r w:rsidRPr="00DE1BD9">
        <w:t>. Some of the reasons are mentioned in the following</w:t>
      </w:r>
      <w:r w:rsidR="004A0FBF">
        <w:t xml:space="preserve"> </w:t>
      </w:r>
      <w:r w:rsidR="004A0FBF">
        <w:rPr>
          <w:shd w:val="clear" w:color="auto" w:fill="FFFFFF"/>
        </w:rPr>
        <w:t>(</w:t>
      </w:r>
      <w:proofErr w:type="spellStart"/>
      <w:r w:rsidR="004A0FBF">
        <w:rPr>
          <w:shd w:val="clear" w:color="auto" w:fill="FFFFFF"/>
        </w:rPr>
        <w:t>Madyatmadja</w:t>
      </w:r>
      <w:proofErr w:type="spellEnd"/>
      <w:r w:rsidR="004A0FBF">
        <w:rPr>
          <w:shd w:val="clear" w:color="auto" w:fill="FFFFFF"/>
        </w:rPr>
        <w:t xml:space="preserve"> </w:t>
      </w:r>
      <w:r w:rsidR="004A0FBF" w:rsidRPr="00F37970">
        <w:rPr>
          <w:i/>
          <w:iCs/>
          <w:shd w:val="clear" w:color="auto" w:fill="FFFFFF"/>
        </w:rPr>
        <w:t>et al</w:t>
      </w:r>
      <w:r w:rsidR="004A0FBF">
        <w:rPr>
          <w:shd w:val="clear" w:color="auto" w:fill="FFFFFF"/>
        </w:rPr>
        <w:t>., 2022)</w:t>
      </w:r>
      <w:r w:rsidRPr="00DE1BD9">
        <w:t>. </w:t>
      </w:r>
    </w:p>
    <w:p w14:paraId="014F0EC9" w14:textId="19378CFE" w:rsidR="00DE1BD9" w:rsidRPr="00DE1BD9" w:rsidRDefault="00DE1BD9" w:rsidP="00DE1BD9">
      <w:r w:rsidRPr="00DE1BD9">
        <w:rPr>
          <w:b/>
          <w:bCs/>
        </w:rPr>
        <w:t>Data-driven decision:</w:t>
      </w:r>
      <w:r w:rsidRPr="00DE1BD9">
        <w:t xml:space="preserve"> The technologies of BI help to convert unprocessed data into significant insights, which enable </w:t>
      </w:r>
      <w:proofErr w:type="spellStart"/>
      <w:r w:rsidRPr="00DE1BD9">
        <w:t>organisations</w:t>
      </w:r>
      <w:proofErr w:type="spellEnd"/>
      <w:r w:rsidRPr="00DE1BD9">
        <w:t xml:space="preserve"> </w:t>
      </w:r>
      <w:r>
        <w:t>to make</w:t>
      </w:r>
      <w:r w:rsidRPr="00DE1BD9">
        <w:t xml:space="preserve"> data-driven preferences. Entities such as Netflix and Amazon </w:t>
      </w:r>
      <w:proofErr w:type="spellStart"/>
      <w:r w:rsidRPr="00DE1BD9">
        <w:t>utilise</w:t>
      </w:r>
      <w:proofErr w:type="spellEnd"/>
      <w:r w:rsidRPr="00DE1BD9">
        <w:t xml:space="preserve"> business intelligence or BI to evaluate the </w:t>
      </w:r>
      <w:proofErr w:type="spellStart"/>
      <w:r w:rsidRPr="00DE1BD9">
        <w:t>behaviour</w:t>
      </w:r>
      <w:proofErr w:type="spellEnd"/>
      <w:r w:rsidRPr="00DE1BD9">
        <w:t xml:space="preserve"> of consumers, to provide </w:t>
      </w:r>
      <w:proofErr w:type="spellStart"/>
      <w:r w:rsidRPr="00DE1BD9">
        <w:t>personalised</w:t>
      </w:r>
      <w:proofErr w:type="spellEnd"/>
      <w:r w:rsidRPr="00DE1BD9">
        <w:t xml:space="preserve"> suggestions and targeted marketing. Some other beneficial outcomes are the growth of the revenue and enhancement of the loyalty of the customers. Without the implementation of BI, companies might make choices on the basis of intuition </w:t>
      </w:r>
      <w:r>
        <w:t xml:space="preserve">rather </w:t>
      </w:r>
      <w:r w:rsidRPr="00DE1BD9">
        <w:t>than information, which leads to tactics that are planned poorly. </w:t>
      </w:r>
    </w:p>
    <w:p w14:paraId="50F6D982" w14:textId="09F60839" w:rsidR="00DE1BD9" w:rsidRPr="00DE1BD9" w:rsidRDefault="00DE1BD9" w:rsidP="00DE1BD9">
      <w:r w:rsidRPr="00DE1BD9">
        <w:rPr>
          <w:b/>
          <w:bCs/>
        </w:rPr>
        <w:t xml:space="preserve">Operational efficiency: </w:t>
      </w:r>
      <w:r w:rsidRPr="00DE1BD9">
        <w:t xml:space="preserve">Operational data and KPIs are displayed comprehensively by </w:t>
      </w:r>
      <w:proofErr w:type="spellStart"/>
      <w:r w:rsidRPr="00DE1BD9">
        <w:t>utilising</w:t>
      </w:r>
      <w:proofErr w:type="spellEnd"/>
      <w:r w:rsidRPr="00DE1BD9">
        <w:t xml:space="preserve"> BI tools, which leads to simplifying the operations of the business. For example, </w:t>
      </w:r>
      <w:r>
        <w:t>real-time</w:t>
      </w:r>
      <w:r w:rsidRPr="00DE1BD9">
        <w:t xml:space="preserve"> production efficiency monitoring is used by Rolls Royce with the association of business intelligence. Some of the benefits are low operational expenses and enhanced workflows which indicates operational efficiency. The absence of business intelligence can lead to the waste of resources as well as lowered competitiveness</w:t>
      </w:r>
      <w:r w:rsidR="004A0FBF">
        <w:t xml:space="preserve"> (</w:t>
      </w:r>
      <w:proofErr w:type="spellStart"/>
      <w:r w:rsidR="004A0FBF">
        <w:rPr>
          <w:shd w:val="clear" w:color="auto" w:fill="FFFFFF"/>
        </w:rPr>
        <w:t>Kristoffersen</w:t>
      </w:r>
      <w:proofErr w:type="spellEnd"/>
      <w:r w:rsidR="004A0FBF">
        <w:rPr>
          <w:shd w:val="clear" w:color="auto" w:fill="FFFFFF"/>
        </w:rPr>
        <w:t xml:space="preserve"> </w:t>
      </w:r>
      <w:r w:rsidR="004A0FBF" w:rsidRPr="009F0EA3">
        <w:rPr>
          <w:i/>
          <w:iCs/>
          <w:shd w:val="clear" w:color="auto" w:fill="FFFFFF"/>
        </w:rPr>
        <w:t>et al</w:t>
      </w:r>
      <w:r w:rsidR="004A0FBF">
        <w:rPr>
          <w:shd w:val="clear" w:color="auto" w:fill="FFFFFF"/>
        </w:rPr>
        <w:t>., 2021)</w:t>
      </w:r>
      <w:r w:rsidRPr="00DE1BD9">
        <w:t>. </w:t>
      </w:r>
    </w:p>
    <w:p w14:paraId="29033BAD" w14:textId="303121B2" w:rsidR="00DE1BD9" w:rsidRPr="00DE1BD9" w:rsidRDefault="00DE1BD9" w:rsidP="00DE1BD9">
      <w:r w:rsidRPr="00DE1BD9">
        <w:rPr>
          <w:b/>
          <w:bCs/>
        </w:rPr>
        <w:lastRenderedPageBreak/>
        <w:t>Enhanced customer experience:</w:t>
      </w:r>
      <w:r w:rsidRPr="00DE1BD9">
        <w:t xml:space="preserve"> BI helps businesses acquire insight into the </w:t>
      </w:r>
      <w:proofErr w:type="spellStart"/>
      <w:r>
        <w:t>behaviour</w:t>
      </w:r>
      <w:proofErr w:type="spellEnd"/>
      <w:r w:rsidRPr="00DE1BD9">
        <w:t xml:space="preserve">, feedback, and preferences of consumers. The airline business </w:t>
      </w:r>
      <w:r>
        <w:t>implements</w:t>
      </w:r>
      <w:r w:rsidRPr="00DE1BD9">
        <w:t xml:space="preserve"> BI to provide better customer experiences as it helps in flight </w:t>
      </w:r>
      <w:r>
        <w:t>cancellation</w:t>
      </w:r>
      <w:r w:rsidRPr="00DE1BD9">
        <w:t xml:space="preserve">, customer complaints, luggage management, and so on. The </w:t>
      </w:r>
      <w:r>
        <w:t>advantages</w:t>
      </w:r>
      <w:r w:rsidRPr="00DE1BD9">
        <w:t xml:space="preserve"> of BI are enhanced loyalty and satisfaction of the customers. The absence of BI leads to issues such as negative publicity, lack of faith, and so on. </w:t>
      </w:r>
    </w:p>
    <w:p w14:paraId="536921BD" w14:textId="4901B24B" w:rsidR="001C1E46" w:rsidRPr="000F167E" w:rsidRDefault="00DE1BD9" w:rsidP="00DE1BD9">
      <w:pPr>
        <w:rPr>
          <w:b/>
          <w:bCs/>
        </w:rPr>
      </w:pPr>
      <w:r w:rsidRPr="00DE1BD9">
        <w:rPr>
          <w:b/>
          <w:bCs/>
        </w:rPr>
        <w:t>Real-time analytics</w:t>
      </w:r>
      <w:r>
        <w:rPr>
          <w:b/>
          <w:bCs/>
        </w:rPr>
        <w:t xml:space="preserve">: </w:t>
      </w:r>
      <w:r w:rsidRPr="00DE1BD9">
        <w:t xml:space="preserve">BI technology helps businesses to be reactive towards changing trends and circumstances. By using </w:t>
      </w:r>
      <w:r>
        <w:t>real-time</w:t>
      </w:r>
      <w:r w:rsidRPr="00DE1BD9">
        <w:t xml:space="preserve"> business intelligence, businesses can increase </w:t>
      </w:r>
      <w:r>
        <w:t>prices</w:t>
      </w:r>
      <w:r w:rsidRPr="00DE1BD9">
        <w:t xml:space="preserve"> as per the demand </w:t>
      </w:r>
      <w:r>
        <w:t>for</w:t>
      </w:r>
      <w:r w:rsidRPr="00DE1BD9">
        <w:t xml:space="preserve"> services or products. It allows to enhance the satisfaction rate of the customers by offering quality services. The absence of </w:t>
      </w:r>
      <w:r>
        <w:t>real-time</w:t>
      </w:r>
      <w:r w:rsidRPr="00DE1BD9">
        <w:t xml:space="preserve"> BI can lead </w:t>
      </w:r>
      <w:r>
        <w:t>to</w:t>
      </w:r>
      <w:r w:rsidRPr="00DE1BD9">
        <w:t xml:space="preserve"> the dissatisfaction of the customers and slow response to market trends</w:t>
      </w:r>
      <w:r w:rsidR="000F167E">
        <w:t xml:space="preserve"> </w:t>
      </w:r>
      <w:r w:rsidR="000F167E">
        <w:rPr>
          <w:shd w:val="clear" w:color="auto" w:fill="FFFFFF"/>
        </w:rPr>
        <w:t>(</w:t>
      </w:r>
      <w:proofErr w:type="spellStart"/>
      <w:r w:rsidR="000F167E">
        <w:rPr>
          <w:shd w:val="clear" w:color="auto" w:fill="FFFFFF"/>
        </w:rPr>
        <w:t>Yalcin</w:t>
      </w:r>
      <w:proofErr w:type="spellEnd"/>
      <w:r w:rsidR="000F167E">
        <w:rPr>
          <w:shd w:val="clear" w:color="auto" w:fill="FFFFFF"/>
        </w:rPr>
        <w:t xml:space="preserve"> </w:t>
      </w:r>
      <w:r w:rsidR="000F167E" w:rsidRPr="008955DE">
        <w:rPr>
          <w:i/>
          <w:iCs/>
          <w:shd w:val="clear" w:color="auto" w:fill="FFFFFF"/>
        </w:rPr>
        <w:t>et al</w:t>
      </w:r>
      <w:r w:rsidR="000F167E">
        <w:rPr>
          <w:shd w:val="clear" w:color="auto" w:fill="FFFFFF"/>
        </w:rPr>
        <w:t>., 2022)</w:t>
      </w:r>
      <w:r w:rsidRPr="00DE1BD9">
        <w:t>.</w:t>
      </w:r>
    </w:p>
    <w:p w14:paraId="153B4FAC" w14:textId="77777777" w:rsidR="001C1E46" w:rsidRDefault="001C1E46">
      <w:pPr>
        <w:spacing w:line="259" w:lineRule="auto"/>
        <w:jc w:val="left"/>
      </w:pPr>
      <w:r>
        <w:br w:type="page"/>
      </w:r>
    </w:p>
    <w:p w14:paraId="3AE3BE3E" w14:textId="56A0D1D5" w:rsidR="001C1E46" w:rsidRDefault="001C1E46" w:rsidP="001C1E46">
      <w:pPr>
        <w:pStyle w:val="Heading1"/>
      </w:pPr>
      <w:bookmarkStart w:id="2" w:name="_Toc152290598"/>
      <w:bookmarkStart w:id="3" w:name="_Toc153395300"/>
      <w:r>
        <w:t>5 BI trends that help in effective and timely decisions</w:t>
      </w:r>
      <w:bookmarkEnd w:id="2"/>
      <w:bookmarkEnd w:id="3"/>
      <w:r>
        <w:t xml:space="preserve"> </w:t>
      </w:r>
    </w:p>
    <w:p w14:paraId="5115F2C0" w14:textId="61B57FA7" w:rsidR="001C1E46" w:rsidRPr="004A0FBF" w:rsidRDefault="001C1E46" w:rsidP="001C1E46">
      <w:pPr>
        <w:rPr>
          <w:b/>
          <w:bCs/>
        </w:rPr>
      </w:pPr>
      <w:r>
        <w:t xml:space="preserve">There are several trends of BI which </w:t>
      </w:r>
      <w:r w:rsidR="00114E7D">
        <w:t>play</w:t>
      </w:r>
      <w:r>
        <w:t xml:space="preserve"> a crucial role in the </w:t>
      </w:r>
      <w:r w:rsidR="00114E7D">
        <w:t>effective</w:t>
      </w:r>
      <w:r>
        <w:t xml:space="preserve"> decision-making process of the business. </w:t>
      </w:r>
      <w:r w:rsidR="00F14B50">
        <w:t>Five associated trends are discussed in the following</w:t>
      </w:r>
      <w:r w:rsidR="004A0FBF">
        <w:t xml:space="preserve"> </w:t>
      </w:r>
      <w:r w:rsidR="004A0FBF">
        <w:rPr>
          <w:shd w:val="clear" w:color="auto" w:fill="FFFFFF"/>
        </w:rPr>
        <w:t>(</w:t>
      </w:r>
      <w:proofErr w:type="spellStart"/>
      <w:r w:rsidR="004A0FBF">
        <w:rPr>
          <w:shd w:val="clear" w:color="auto" w:fill="FFFFFF"/>
        </w:rPr>
        <w:t>Ajah</w:t>
      </w:r>
      <w:proofErr w:type="spellEnd"/>
      <w:r w:rsidR="004A0FBF">
        <w:t xml:space="preserve"> </w:t>
      </w:r>
      <w:r w:rsidR="004A0FBF">
        <w:rPr>
          <w:shd w:val="clear" w:color="auto" w:fill="FFFFFF"/>
        </w:rPr>
        <w:t xml:space="preserve">and </w:t>
      </w:r>
      <w:proofErr w:type="spellStart"/>
      <w:r w:rsidR="004A0FBF">
        <w:rPr>
          <w:shd w:val="clear" w:color="auto" w:fill="FFFFFF"/>
        </w:rPr>
        <w:t>Nweke</w:t>
      </w:r>
      <w:proofErr w:type="spellEnd"/>
      <w:r w:rsidR="004A0FBF">
        <w:t>, 2019)</w:t>
      </w:r>
      <w:r w:rsidR="00F14B50">
        <w:t xml:space="preserve">. </w:t>
      </w:r>
    </w:p>
    <w:p w14:paraId="5C5AB18D" w14:textId="10D627D7" w:rsidR="001C1E46" w:rsidRPr="00D779E8" w:rsidRDefault="00F90D7D" w:rsidP="001C1E46">
      <w:r>
        <w:rPr>
          <w:b/>
          <w:bCs/>
        </w:rPr>
        <w:t xml:space="preserve">a. </w:t>
      </w:r>
      <w:r w:rsidR="001C1E46" w:rsidRPr="00F42BA2">
        <w:rPr>
          <w:b/>
          <w:bCs/>
        </w:rPr>
        <w:t>Augmented Analytics</w:t>
      </w:r>
      <w:r w:rsidR="00F42BA2" w:rsidRPr="00F42BA2">
        <w:rPr>
          <w:b/>
          <w:bCs/>
        </w:rPr>
        <w:t>:</w:t>
      </w:r>
      <w:r w:rsidR="00D779E8">
        <w:rPr>
          <w:b/>
          <w:bCs/>
        </w:rPr>
        <w:t xml:space="preserve"> </w:t>
      </w:r>
      <w:r w:rsidR="00D779E8">
        <w:t xml:space="preserve">It focuses on using AI as well as machine learning in terms of improving the procedures of data analytics. </w:t>
      </w:r>
      <w:r w:rsidR="003368F0">
        <w:t xml:space="preserve">It helps to save time as the process of automation helps in insight finding and data preparation. </w:t>
      </w:r>
      <w:r w:rsidR="00382B53">
        <w:t xml:space="preserve">Faster access aids businesses in order to make effective decisions. </w:t>
      </w:r>
    </w:p>
    <w:p w14:paraId="503E1A10" w14:textId="304F177E" w:rsidR="005A2A2F" w:rsidRDefault="001C1E46" w:rsidP="001C1E46">
      <w:r>
        <w:rPr>
          <w:b/>
          <w:bCs/>
        </w:rPr>
        <w:t>Positive Impacts:</w:t>
      </w:r>
      <w:r>
        <w:t xml:space="preserve"> </w:t>
      </w:r>
      <w:r w:rsidR="005A2A2F">
        <w:t xml:space="preserve">Decision-makers can extract significant insights without getting engaged in manual </w:t>
      </w:r>
      <w:proofErr w:type="spellStart"/>
      <w:r w:rsidR="005A2A2F">
        <w:t>labour</w:t>
      </w:r>
      <w:proofErr w:type="spellEnd"/>
      <w:r w:rsidR="005A2A2F">
        <w:t xml:space="preserve"> with the association of augmented analytics</w:t>
      </w:r>
      <w:r w:rsidR="005B5C5F">
        <w:t xml:space="preserve">, as it enhances the speed of </w:t>
      </w:r>
      <w:r w:rsidR="00F92A72">
        <w:t xml:space="preserve">the </w:t>
      </w:r>
      <w:r w:rsidR="005B5C5F">
        <w:t xml:space="preserve">data analysis procedure. </w:t>
      </w:r>
      <w:r w:rsidR="00F92A72">
        <w:t xml:space="preserve">The risk of human error </w:t>
      </w:r>
      <w:r w:rsidR="00C07635">
        <w:t xml:space="preserve">is </w:t>
      </w:r>
      <w:r w:rsidR="00F92A72">
        <w:t xml:space="preserve">also </w:t>
      </w:r>
      <w:r w:rsidR="004F7B75">
        <w:t>reduced</w:t>
      </w:r>
      <w:r w:rsidR="00F92A72">
        <w:t xml:space="preserve"> by the respective automation process. </w:t>
      </w:r>
    </w:p>
    <w:p w14:paraId="68F59481" w14:textId="55B48782" w:rsidR="00C07635" w:rsidRDefault="001C1E46" w:rsidP="001C1E46">
      <w:r>
        <w:rPr>
          <w:b/>
          <w:bCs/>
        </w:rPr>
        <w:t>Negative Impacts:</w:t>
      </w:r>
      <w:r>
        <w:t xml:space="preserve"> </w:t>
      </w:r>
      <w:r w:rsidR="00E1764E">
        <w:t xml:space="preserve">Excessive dependency on automated analyses without the verification of humans can lead to </w:t>
      </w:r>
      <w:r w:rsidR="00FD49C1">
        <w:t>disruption of</w:t>
      </w:r>
      <w:r w:rsidR="00E1764E">
        <w:t xml:space="preserve"> the decision-making process. </w:t>
      </w:r>
      <w:r w:rsidR="00FD49C1">
        <w:t xml:space="preserve">Complete dependency on AI can </w:t>
      </w:r>
      <w:r w:rsidR="00894528">
        <w:t>lead</w:t>
      </w:r>
      <w:r w:rsidR="00FD49C1">
        <w:t xml:space="preserve"> businesses </w:t>
      </w:r>
      <w:r w:rsidR="00894528">
        <w:t xml:space="preserve">to </w:t>
      </w:r>
      <w:r w:rsidR="00FD49C1">
        <w:t xml:space="preserve">face difficulties. Therefore, it is essential to maintain </w:t>
      </w:r>
      <w:r w:rsidR="00894528">
        <w:t xml:space="preserve">a </w:t>
      </w:r>
      <w:r w:rsidR="00FD49C1">
        <w:t xml:space="preserve">proper balance </w:t>
      </w:r>
      <w:r w:rsidR="00894528">
        <w:t>between</w:t>
      </w:r>
      <w:r w:rsidR="00FD49C1">
        <w:t xml:space="preserve"> the respective technology and human </w:t>
      </w:r>
      <w:proofErr w:type="spellStart"/>
      <w:r w:rsidR="00FD49C1">
        <w:t>labour</w:t>
      </w:r>
      <w:proofErr w:type="spellEnd"/>
      <w:r w:rsidR="000F167E">
        <w:t xml:space="preserve"> </w:t>
      </w:r>
      <w:r w:rsidR="000F167E">
        <w:rPr>
          <w:shd w:val="clear" w:color="auto" w:fill="FFFFFF"/>
        </w:rPr>
        <w:t>(</w:t>
      </w:r>
      <w:proofErr w:type="spellStart"/>
      <w:r w:rsidR="000F167E">
        <w:rPr>
          <w:shd w:val="clear" w:color="auto" w:fill="FFFFFF"/>
        </w:rPr>
        <w:t>Constantiou</w:t>
      </w:r>
      <w:proofErr w:type="spellEnd"/>
      <w:r w:rsidR="000F167E">
        <w:rPr>
          <w:shd w:val="clear" w:color="auto" w:fill="FFFFFF"/>
        </w:rPr>
        <w:t xml:space="preserve"> </w:t>
      </w:r>
      <w:r w:rsidR="000F167E" w:rsidRPr="007742E3">
        <w:rPr>
          <w:i/>
          <w:iCs/>
          <w:shd w:val="clear" w:color="auto" w:fill="FFFFFF"/>
        </w:rPr>
        <w:t>et al</w:t>
      </w:r>
      <w:r w:rsidR="000F167E">
        <w:rPr>
          <w:shd w:val="clear" w:color="auto" w:fill="FFFFFF"/>
        </w:rPr>
        <w:t>., 2019)</w:t>
      </w:r>
      <w:r w:rsidR="00FD49C1">
        <w:t xml:space="preserve">. </w:t>
      </w:r>
    </w:p>
    <w:p w14:paraId="34D8FC4D" w14:textId="2CF4A796" w:rsidR="001C1E46" w:rsidRPr="00035067" w:rsidRDefault="00F90D7D" w:rsidP="001C1E46">
      <w:r>
        <w:rPr>
          <w:b/>
          <w:bCs/>
        </w:rPr>
        <w:t xml:space="preserve">b. </w:t>
      </w:r>
      <w:r w:rsidR="001C1E46" w:rsidRPr="00894528">
        <w:rPr>
          <w:b/>
          <w:bCs/>
        </w:rPr>
        <w:t>Cloud-based BI</w:t>
      </w:r>
      <w:r w:rsidR="00894528">
        <w:rPr>
          <w:b/>
          <w:bCs/>
        </w:rPr>
        <w:t xml:space="preserve">: </w:t>
      </w:r>
      <w:r w:rsidR="00AE4A03">
        <w:t xml:space="preserve">The authority of the businesses can access and evaluate data from convenient locations with the association of web connection and </w:t>
      </w:r>
      <w:r w:rsidR="004356BC">
        <w:t>cloud-based</w:t>
      </w:r>
      <w:r w:rsidR="00AE4A03">
        <w:t xml:space="preserve"> business intelligence. </w:t>
      </w:r>
      <w:r w:rsidR="004356BC">
        <w:t xml:space="preserve">It also </w:t>
      </w:r>
      <w:r w:rsidR="00DB4184">
        <w:t>helps</w:t>
      </w:r>
      <w:r w:rsidR="004356BC">
        <w:t xml:space="preserve"> in cost-effectiveness, flexibility, scalability, and so on. </w:t>
      </w:r>
      <w:r w:rsidR="00DB4184">
        <w:t>As a result, making informed decisions becomes easi</w:t>
      </w:r>
      <w:r w:rsidR="005F6CCA">
        <w:t xml:space="preserve">er. </w:t>
      </w:r>
    </w:p>
    <w:p w14:paraId="2CD834FA" w14:textId="06245E76" w:rsidR="00956ED6" w:rsidRDefault="001C1E46" w:rsidP="001C1E46">
      <w:r>
        <w:rPr>
          <w:b/>
          <w:bCs/>
        </w:rPr>
        <w:t>Positive Impacts:</w:t>
      </w:r>
      <w:r>
        <w:t xml:space="preserve"> </w:t>
      </w:r>
      <w:r w:rsidR="00956ED6">
        <w:t xml:space="preserve">Making decentralized decisions is possible from different locations with the use of business intelligence tools. </w:t>
      </w:r>
      <w:r w:rsidR="001764D4">
        <w:t xml:space="preserve">It helps to access data of </w:t>
      </w:r>
      <w:r w:rsidR="005E57F3">
        <w:t>real-time</w:t>
      </w:r>
      <w:r w:rsidR="001764D4">
        <w:t xml:space="preserve"> sales, which helps in the process of decision-making. </w:t>
      </w:r>
    </w:p>
    <w:p w14:paraId="463BC2C9" w14:textId="6E80CC6E" w:rsidR="005E57F3" w:rsidRPr="000E3109" w:rsidRDefault="001C1E46" w:rsidP="001C1E46">
      <w:pPr>
        <w:rPr>
          <w:b/>
          <w:bCs/>
        </w:rPr>
      </w:pPr>
      <w:r>
        <w:rPr>
          <w:b/>
          <w:bCs/>
        </w:rPr>
        <w:t>Negative Impacts:</w:t>
      </w:r>
      <w:r>
        <w:t xml:space="preserve"> </w:t>
      </w:r>
      <w:r w:rsidR="003751F5">
        <w:t>Cloud-based</w:t>
      </w:r>
      <w:r w:rsidR="005E57F3">
        <w:t xml:space="preserve"> business intelligence can increase the risk of security, data privacy, and so on. </w:t>
      </w:r>
      <w:r w:rsidR="004F5C32">
        <w:t>It is important to prevent data breaches as well as access disruptions by putting strong measures of security</w:t>
      </w:r>
      <w:r w:rsidR="000E3109">
        <w:t xml:space="preserve"> </w:t>
      </w:r>
      <w:r w:rsidR="000E3109">
        <w:rPr>
          <w:shd w:val="clear" w:color="auto" w:fill="FFFFFF"/>
        </w:rPr>
        <w:t>(</w:t>
      </w:r>
      <w:proofErr w:type="spellStart"/>
      <w:r w:rsidR="000E3109">
        <w:rPr>
          <w:shd w:val="clear" w:color="auto" w:fill="FFFFFF"/>
        </w:rPr>
        <w:t>Božič</w:t>
      </w:r>
      <w:proofErr w:type="spellEnd"/>
      <w:r w:rsidR="000E3109">
        <w:t xml:space="preserve"> </w:t>
      </w:r>
      <w:r w:rsidR="000E3109">
        <w:rPr>
          <w:shd w:val="clear" w:color="auto" w:fill="FFFFFF"/>
        </w:rPr>
        <w:t xml:space="preserve">and </w:t>
      </w:r>
      <w:proofErr w:type="spellStart"/>
      <w:r w:rsidR="000E3109">
        <w:rPr>
          <w:shd w:val="clear" w:color="auto" w:fill="FFFFFF"/>
        </w:rPr>
        <w:t>Dimovski</w:t>
      </w:r>
      <w:proofErr w:type="spellEnd"/>
      <w:r w:rsidR="000E3109">
        <w:t>, 2019)</w:t>
      </w:r>
      <w:r w:rsidR="004F5C32">
        <w:t xml:space="preserve">. </w:t>
      </w:r>
    </w:p>
    <w:p w14:paraId="4D1A4233" w14:textId="18805BBD" w:rsidR="003751F5" w:rsidRDefault="00053156" w:rsidP="003751F5">
      <w:r>
        <w:rPr>
          <w:b/>
          <w:bCs/>
        </w:rPr>
        <w:t xml:space="preserve">c. </w:t>
      </w:r>
      <w:r w:rsidR="003751F5" w:rsidRPr="003751F5">
        <w:rPr>
          <w:b/>
          <w:bCs/>
        </w:rPr>
        <w:t>NLP or Natural Language Processing</w:t>
      </w:r>
      <w:r w:rsidR="003751F5">
        <w:rPr>
          <w:b/>
          <w:bCs/>
        </w:rPr>
        <w:t xml:space="preserve">: </w:t>
      </w:r>
      <w:r w:rsidR="00A856D6">
        <w:t>The users who are non-technical can also use BI solutions through the interaction of natural language due to the specific tool that makes querying data convenient</w:t>
      </w:r>
      <w:r w:rsidR="003751F5" w:rsidRPr="00701BEF">
        <w:t>.</w:t>
      </w:r>
    </w:p>
    <w:p w14:paraId="37FDA3C4" w14:textId="24F6A9F3" w:rsidR="00053156" w:rsidRDefault="003751F5" w:rsidP="003751F5">
      <w:r>
        <w:rPr>
          <w:b/>
          <w:bCs/>
        </w:rPr>
        <w:t>Positive Impacts:</w:t>
      </w:r>
      <w:r>
        <w:t xml:space="preserve"> </w:t>
      </w:r>
      <w:r w:rsidR="00053156">
        <w:t xml:space="preserve">It is not necessary to become an expert in querying or data analysis. With the association of NLP, users can freely use business intelligence. </w:t>
      </w:r>
    </w:p>
    <w:p w14:paraId="1F0DC0E8" w14:textId="66A543B4" w:rsidR="0074018A" w:rsidRDefault="003751F5" w:rsidP="003751F5">
      <w:r>
        <w:rPr>
          <w:b/>
          <w:bCs/>
        </w:rPr>
        <w:t>Negative Impacts:</w:t>
      </w:r>
      <w:r>
        <w:t xml:space="preserve"> </w:t>
      </w:r>
      <w:r w:rsidR="0074018A">
        <w:t xml:space="preserve">Issues in the algorithm of NLP can lead to inaccuracy or misinterpreted queries. </w:t>
      </w:r>
      <w:r w:rsidR="004A280A">
        <w:t xml:space="preserve">The capabilities as well as limitations of the system </w:t>
      </w:r>
      <w:r w:rsidR="00910D9E">
        <w:t>require</w:t>
      </w:r>
      <w:r w:rsidR="004A280A">
        <w:t xml:space="preserve"> to be informed </w:t>
      </w:r>
      <w:r w:rsidR="0031791C">
        <w:t>by</w:t>
      </w:r>
      <w:r w:rsidR="004A280A">
        <w:t xml:space="preserve"> the decision-makers. </w:t>
      </w:r>
    </w:p>
    <w:p w14:paraId="1BED461F" w14:textId="2F997235" w:rsidR="003751F5" w:rsidRPr="0031791C" w:rsidRDefault="00A82246" w:rsidP="003751F5">
      <w:r w:rsidRPr="00AF1778">
        <w:rPr>
          <w:b/>
          <w:bCs/>
        </w:rPr>
        <w:t xml:space="preserve">d. </w:t>
      </w:r>
      <w:r w:rsidR="003751F5" w:rsidRPr="00AF1778">
        <w:rPr>
          <w:b/>
          <w:bCs/>
        </w:rPr>
        <w:t>Predictive Analytics</w:t>
      </w:r>
      <w:r w:rsidR="00AF1778" w:rsidRPr="00AF1778">
        <w:rPr>
          <w:b/>
          <w:bCs/>
        </w:rPr>
        <w:t xml:space="preserve">: </w:t>
      </w:r>
      <w:r w:rsidR="00126DFC">
        <w:t xml:space="preserve">Approaches of data mining and algorithms of mathematics are used by the respective system on the basis of previous and present information. </w:t>
      </w:r>
      <w:r w:rsidR="002E3B79">
        <w:t xml:space="preserve">It helps to understand future developments through this tool. </w:t>
      </w:r>
    </w:p>
    <w:p w14:paraId="5CABD723" w14:textId="4D8FCCFE" w:rsidR="0035383D" w:rsidRDefault="003751F5" w:rsidP="003751F5">
      <w:r>
        <w:rPr>
          <w:b/>
          <w:bCs/>
        </w:rPr>
        <w:t>Positive Impacts:</w:t>
      </w:r>
      <w:r>
        <w:t xml:space="preserve"> </w:t>
      </w:r>
      <w:r w:rsidR="0035383D">
        <w:t xml:space="preserve">The respective system allows the users to take preemptive and preventive actions. </w:t>
      </w:r>
      <w:r w:rsidR="0082412E">
        <w:t xml:space="preserve">For example, it can help the healthcare department to predict the outbreak of diseases and be prepared for solutions. </w:t>
      </w:r>
      <w:r w:rsidR="00C711C8">
        <w:t xml:space="preserve">As a result, the </w:t>
      </w:r>
      <w:proofErr w:type="spellStart"/>
      <w:r w:rsidR="00C711C8">
        <w:t>organisation</w:t>
      </w:r>
      <w:r w:rsidR="002E7744">
        <w:t>s</w:t>
      </w:r>
      <w:proofErr w:type="spellEnd"/>
      <w:r w:rsidR="00C711C8">
        <w:t xml:space="preserve"> can also save finances in the future. </w:t>
      </w:r>
    </w:p>
    <w:p w14:paraId="50BAE217" w14:textId="62FBAE8E" w:rsidR="002E7744" w:rsidRPr="004D2254" w:rsidRDefault="003751F5" w:rsidP="003751F5">
      <w:pPr>
        <w:rPr>
          <w:b/>
          <w:bCs/>
        </w:rPr>
      </w:pPr>
      <w:r>
        <w:rPr>
          <w:b/>
          <w:bCs/>
        </w:rPr>
        <w:t>Negative Impacts:</w:t>
      </w:r>
      <w:r>
        <w:t xml:space="preserve"> </w:t>
      </w:r>
      <w:r w:rsidR="002E7744">
        <w:t xml:space="preserve">Increased rate of dependency can lead to the disruption of poor decision-making as the external factors can change at any time. </w:t>
      </w:r>
      <w:r w:rsidR="00BB3AF8">
        <w:t>Model biases and inaccurate data can negatively impact the reliability of the respective forecasts</w:t>
      </w:r>
      <w:r w:rsidR="004D2254">
        <w:t xml:space="preserve"> (</w:t>
      </w:r>
      <w:proofErr w:type="spellStart"/>
      <w:r w:rsidR="004D2254">
        <w:rPr>
          <w:shd w:val="clear" w:color="auto" w:fill="FFFFFF"/>
        </w:rPr>
        <w:t>Araz</w:t>
      </w:r>
      <w:proofErr w:type="spellEnd"/>
      <w:r w:rsidR="004D2254">
        <w:rPr>
          <w:shd w:val="clear" w:color="auto" w:fill="FFFFFF"/>
        </w:rPr>
        <w:t xml:space="preserve"> </w:t>
      </w:r>
      <w:r w:rsidR="004D2254" w:rsidRPr="00C579EC">
        <w:rPr>
          <w:i/>
          <w:iCs/>
          <w:shd w:val="clear" w:color="auto" w:fill="FFFFFF"/>
        </w:rPr>
        <w:t>et al</w:t>
      </w:r>
      <w:r w:rsidR="004D2254">
        <w:rPr>
          <w:shd w:val="clear" w:color="auto" w:fill="FFFFFF"/>
        </w:rPr>
        <w:t>., 2020)</w:t>
      </w:r>
      <w:r w:rsidR="00BB3AF8">
        <w:t xml:space="preserve">. </w:t>
      </w:r>
    </w:p>
    <w:p w14:paraId="0B1CA628" w14:textId="3D39C52E" w:rsidR="00B87F50" w:rsidRDefault="00E1540C" w:rsidP="003751F5">
      <w:r w:rsidRPr="00E1540C">
        <w:rPr>
          <w:b/>
          <w:bCs/>
        </w:rPr>
        <w:t xml:space="preserve">e. </w:t>
      </w:r>
      <w:r w:rsidR="003751F5" w:rsidRPr="00E1540C">
        <w:rPr>
          <w:b/>
          <w:bCs/>
        </w:rPr>
        <w:t>Mobile Business Intelligence trend</w:t>
      </w:r>
      <w:r>
        <w:rPr>
          <w:b/>
          <w:bCs/>
        </w:rPr>
        <w:t xml:space="preserve">s: </w:t>
      </w:r>
      <w:r>
        <w:t>The users can also access data from tablets and mobile phones through this tool.</w:t>
      </w:r>
      <w:r w:rsidR="00B87F50">
        <w:t xml:space="preserve"> This trend is beneficial for people who are required to make decisions outside their residencies. </w:t>
      </w:r>
    </w:p>
    <w:p w14:paraId="54E27ED0" w14:textId="3EDAA3E2" w:rsidR="00586F8C" w:rsidRDefault="003751F5" w:rsidP="003751F5">
      <w:r w:rsidRPr="00A31583">
        <w:rPr>
          <w:b/>
          <w:bCs/>
        </w:rPr>
        <w:t>Positive Effects:</w:t>
      </w:r>
      <w:r w:rsidRPr="00A31583">
        <w:t xml:space="preserve"> </w:t>
      </w:r>
      <w:r w:rsidR="006B18E6">
        <w:t xml:space="preserve">The authorities who make decisions can be responsive and knowledgeable with the association of this BI trend. </w:t>
      </w:r>
      <w:r w:rsidR="001E7F4F">
        <w:t xml:space="preserve">A professional or manager can get information regarding the </w:t>
      </w:r>
      <w:r w:rsidR="009533E3">
        <w:t>real-time</w:t>
      </w:r>
      <w:r w:rsidR="001E7F4F">
        <w:t xml:space="preserve"> performance of the business through this tool while staying </w:t>
      </w:r>
      <w:r w:rsidR="009533E3">
        <w:t>on</w:t>
      </w:r>
      <w:r w:rsidR="001E7F4F">
        <w:t xml:space="preserve"> vacation as well. </w:t>
      </w:r>
    </w:p>
    <w:p w14:paraId="3F84CF27" w14:textId="0E8DED98" w:rsidR="00B90EE5" w:rsidRPr="00B90EE5" w:rsidRDefault="003751F5" w:rsidP="003751F5">
      <w:r w:rsidRPr="00A31583">
        <w:rPr>
          <w:b/>
          <w:bCs/>
        </w:rPr>
        <w:t>Negative Effects:</w:t>
      </w:r>
      <w:r w:rsidR="00B90EE5">
        <w:rPr>
          <w:b/>
          <w:bCs/>
        </w:rPr>
        <w:t xml:space="preserve"> </w:t>
      </w:r>
      <w:r w:rsidR="009533E3">
        <w:t xml:space="preserve">The limited version in the mobile phone can lead to a limit in the range of analysis than in the desktop version. </w:t>
      </w:r>
      <w:r w:rsidR="0034440D">
        <w:t xml:space="preserve">It is important to maintain a balance between </w:t>
      </w:r>
      <w:r w:rsidR="00C66208">
        <w:t>in-depth</w:t>
      </w:r>
      <w:r w:rsidR="0034440D">
        <w:t xml:space="preserve"> insights and mobile access</w:t>
      </w:r>
      <w:r w:rsidR="004D2254">
        <w:t xml:space="preserve"> </w:t>
      </w:r>
      <w:r w:rsidR="004D2254">
        <w:rPr>
          <w:shd w:val="clear" w:color="auto" w:fill="FFFFFF"/>
        </w:rPr>
        <w:t>(</w:t>
      </w:r>
      <w:proofErr w:type="spellStart"/>
      <w:r w:rsidR="004D2254">
        <w:rPr>
          <w:shd w:val="clear" w:color="auto" w:fill="FFFFFF"/>
        </w:rPr>
        <w:t>Ain</w:t>
      </w:r>
      <w:proofErr w:type="spellEnd"/>
      <w:r w:rsidR="004D2254">
        <w:rPr>
          <w:shd w:val="clear" w:color="auto" w:fill="FFFFFF"/>
        </w:rPr>
        <w:t xml:space="preserve"> </w:t>
      </w:r>
      <w:r w:rsidR="004D2254" w:rsidRPr="00024231">
        <w:rPr>
          <w:i/>
          <w:iCs/>
          <w:shd w:val="clear" w:color="auto" w:fill="FFFFFF"/>
        </w:rPr>
        <w:t>et al</w:t>
      </w:r>
      <w:r w:rsidR="004D2254">
        <w:rPr>
          <w:shd w:val="clear" w:color="auto" w:fill="FFFFFF"/>
        </w:rPr>
        <w:t>., 2019)</w:t>
      </w:r>
      <w:r w:rsidR="0034440D">
        <w:t xml:space="preserve">. </w:t>
      </w:r>
    </w:p>
    <w:p w14:paraId="192655EC" w14:textId="67A2DF81" w:rsidR="00601AC3" w:rsidRDefault="00601AC3">
      <w:pPr>
        <w:spacing w:line="259" w:lineRule="auto"/>
        <w:jc w:val="left"/>
      </w:pPr>
      <w:r>
        <w:br w:type="page"/>
      </w:r>
    </w:p>
    <w:p w14:paraId="6E65355F" w14:textId="59829620" w:rsidR="00DE1BD9" w:rsidRDefault="00601AC3" w:rsidP="00601AC3">
      <w:pPr>
        <w:pStyle w:val="Heading1"/>
      </w:pPr>
      <w:bookmarkStart w:id="4" w:name="_Toc153395301"/>
      <w:r>
        <w:t>Conclusion</w:t>
      </w:r>
      <w:bookmarkEnd w:id="4"/>
    </w:p>
    <w:p w14:paraId="7BB38CAB" w14:textId="1434C8DD" w:rsidR="00272B0D" w:rsidRDefault="00272B0D" w:rsidP="00272B0D">
      <w:r>
        <w:t xml:space="preserve">Business intelligence or BI trends, applications, and techniques are useful for several firms in order to make effective </w:t>
      </w:r>
      <w:r w:rsidR="00E00361">
        <w:t>decisions</w:t>
      </w:r>
      <w:r>
        <w:t xml:space="preserve">. </w:t>
      </w:r>
      <w:r w:rsidR="00E00361">
        <w:t xml:space="preserve">Some of the BI trends have been mentioned in the above section. The way these trends help to make effective decisions has also been mentioned here. Furthermore, the benefits and shortcomings of five business intelligence trends have been discussed in the upper section. </w:t>
      </w:r>
    </w:p>
    <w:p w14:paraId="01C63E25" w14:textId="77777777" w:rsidR="00601AC3" w:rsidRPr="00601AC3" w:rsidRDefault="00601AC3" w:rsidP="00601AC3"/>
    <w:p w14:paraId="5CA3A58E" w14:textId="29F787E3" w:rsidR="000143B0" w:rsidRDefault="000143B0" w:rsidP="00DE1BD9">
      <w:pPr>
        <w:rPr>
          <w:b/>
          <w:bCs/>
          <w:sz w:val="40"/>
          <w:szCs w:val="40"/>
        </w:rPr>
      </w:pPr>
      <w:r>
        <w:rPr>
          <w:b/>
          <w:bCs/>
          <w:sz w:val="40"/>
          <w:szCs w:val="40"/>
        </w:rPr>
        <w:br w:type="page"/>
      </w:r>
    </w:p>
    <w:p w14:paraId="1824D407" w14:textId="1CB96591" w:rsidR="00362063" w:rsidRDefault="003B0F03" w:rsidP="003B0F03">
      <w:pPr>
        <w:pStyle w:val="Heading1"/>
      </w:pPr>
      <w:bookmarkStart w:id="5" w:name="_Toc153395302"/>
      <w:r>
        <w:t>References</w:t>
      </w:r>
      <w:bookmarkEnd w:id="5"/>
    </w:p>
    <w:p w14:paraId="0D53F307" w14:textId="77777777" w:rsidR="00375DC5" w:rsidRDefault="00375DC5" w:rsidP="003945EF">
      <w:pPr>
        <w:rPr>
          <w:shd w:val="clear" w:color="auto" w:fill="FFFFFF"/>
        </w:rPr>
      </w:pPr>
      <w:proofErr w:type="spellStart"/>
      <w:r>
        <w:rPr>
          <w:shd w:val="clear" w:color="auto" w:fill="FFFFFF"/>
        </w:rPr>
        <w:t>Ain</w:t>
      </w:r>
      <w:proofErr w:type="spellEnd"/>
      <w:r>
        <w:rPr>
          <w:shd w:val="clear" w:color="auto" w:fill="FFFFFF"/>
        </w:rPr>
        <w:t xml:space="preserve">, N., </w:t>
      </w:r>
      <w:proofErr w:type="spellStart"/>
      <w:r>
        <w:rPr>
          <w:shd w:val="clear" w:color="auto" w:fill="FFFFFF"/>
        </w:rPr>
        <w:t>Vaia</w:t>
      </w:r>
      <w:proofErr w:type="spellEnd"/>
      <w:r>
        <w:rPr>
          <w:shd w:val="clear" w:color="auto" w:fill="FFFFFF"/>
        </w:rPr>
        <w:t xml:space="preserve">, G., </w:t>
      </w:r>
      <w:proofErr w:type="spellStart"/>
      <w:r>
        <w:rPr>
          <w:shd w:val="clear" w:color="auto" w:fill="FFFFFF"/>
        </w:rPr>
        <w:t>DeLone</w:t>
      </w:r>
      <w:proofErr w:type="spellEnd"/>
      <w:r>
        <w:rPr>
          <w:shd w:val="clear" w:color="auto" w:fill="FFFFFF"/>
        </w:rPr>
        <w:t xml:space="preserve">, W.H. and </w:t>
      </w:r>
      <w:proofErr w:type="spellStart"/>
      <w:r>
        <w:rPr>
          <w:shd w:val="clear" w:color="auto" w:fill="FFFFFF"/>
        </w:rPr>
        <w:t>Waheed</w:t>
      </w:r>
      <w:proofErr w:type="spellEnd"/>
      <w:r>
        <w:rPr>
          <w:shd w:val="clear" w:color="auto" w:fill="FFFFFF"/>
        </w:rPr>
        <w:t>, M., (2019). Two decades of research on business intelligence system adoption, utilization and success–A systematic literature review. </w:t>
      </w:r>
      <w:r>
        <w:rPr>
          <w:i/>
          <w:iCs/>
          <w:shd w:val="clear" w:color="auto" w:fill="FFFFFF"/>
        </w:rPr>
        <w:t>Decision Support Systems</w:t>
      </w:r>
      <w:r>
        <w:rPr>
          <w:shd w:val="clear" w:color="auto" w:fill="FFFFFF"/>
        </w:rPr>
        <w:t>, </w:t>
      </w:r>
      <w:r>
        <w:rPr>
          <w:i/>
          <w:iCs/>
          <w:shd w:val="clear" w:color="auto" w:fill="FFFFFF"/>
        </w:rPr>
        <w:t>125</w:t>
      </w:r>
      <w:r>
        <w:rPr>
          <w:shd w:val="clear" w:color="auto" w:fill="FFFFFF"/>
        </w:rPr>
        <w:t>.</w:t>
      </w:r>
    </w:p>
    <w:p w14:paraId="689F0A50" w14:textId="77777777" w:rsidR="00375DC5" w:rsidRDefault="00375DC5" w:rsidP="00927BA6">
      <w:pPr>
        <w:rPr>
          <w:shd w:val="clear" w:color="auto" w:fill="FFFFFF"/>
        </w:rPr>
      </w:pPr>
      <w:proofErr w:type="spellStart"/>
      <w:r>
        <w:rPr>
          <w:shd w:val="clear" w:color="auto" w:fill="FFFFFF"/>
        </w:rPr>
        <w:t>Ajah</w:t>
      </w:r>
      <w:proofErr w:type="spellEnd"/>
      <w:r>
        <w:rPr>
          <w:shd w:val="clear" w:color="auto" w:fill="FFFFFF"/>
        </w:rPr>
        <w:t xml:space="preserve">, I.A. and </w:t>
      </w:r>
      <w:proofErr w:type="spellStart"/>
      <w:r>
        <w:rPr>
          <w:shd w:val="clear" w:color="auto" w:fill="FFFFFF"/>
        </w:rPr>
        <w:t>Nweke</w:t>
      </w:r>
      <w:proofErr w:type="spellEnd"/>
      <w:r>
        <w:rPr>
          <w:shd w:val="clear" w:color="auto" w:fill="FFFFFF"/>
        </w:rPr>
        <w:t>, H.F., (2019). Big data and business analytics: Trends, platforms, success factors and applications. </w:t>
      </w:r>
      <w:r>
        <w:rPr>
          <w:i/>
          <w:iCs/>
          <w:shd w:val="clear" w:color="auto" w:fill="FFFFFF"/>
        </w:rPr>
        <w:t>Big Data and Cognitive Computing</w:t>
      </w:r>
      <w:r>
        <w:rPr>
          <w:shd w:val="clear" w:color="auto" w:fill="FFFFFF"/>
        </w:rPr>
        <w:t>, </w:t>
      </w:r>
      <w:r>
        <w:rPr>
          <w:i/>
          <w:iCs/>
          <w:shd w:val="clear" w:color="auto" w:fill="FFFFFF"/>
        </w:rPr>
        <w:t>3</w:t>
      </w:r>
      <w:r>
        <w:rPr>
          <w:shd w:val="clear" w:color="auto" w:fill="FFFFFF"/>
        </w:rPr>
        <w:t>(2).</w:t>
      </w:r>
    </w:p>
    <w:p w14:paraId="385B96CC" w14:textId="77777777" w:rsidR="00375DC5" w:rsidRDefault="00375DC5" w:rsidP="003945EF">
      <w:pPr>
        <w:rPr>
          <w:shd w:val="clear" w:color="auto" w:fill="FFFFFF"/>
        </w:rPr>
      </w:pPr>
      <w:proofErr w:type="spellStart"/>
      <w:r>
        <w:rPr>
          <w:shd w:val="clear" w:color="auto" w:fill="FFFFFF"/>
        </w:rPr>
        <w:t>Araz</w:t>
      </w:r>
      <w:proofErr w:type="spellEnd"/>
      <w:r>
        <w:rPr>
          <w:shd w:val="clear" w:color="auto" w:fill="FFFFFF"/>
        </w:rPr>
        <w:t>, O.M., Choi, T.M., Olson, D.L. and Salman, F.S., (2020). Role of analytics for operational risk management in the era of big data. </w:t>
      </w:r>
      <w:r>
        <w:rPr>
          <w:i/>
          <w:iCs/>
          <w:shd w:val="clear" w:color="auto" w:fill="FFFFFF"/>
        </w:rPr>
        <w:t>Decision Sciences</w:t>
      </w:r>
      <w:r>
        <w:rPr>
          <w:shd w:val="clear" w:color="auto" w:fill="FFFFFF"/>
        </w:rPr>
        <w:t>, </w:t>
      </w:r>
      <w:r>
        <w:rPr>
          <w:i/>
          <w:iCs/>
          <w:shd w:val="clear" w:color="auto" w:fill="FFFFFF"/>
        </w:rPr>
        <w:t>51</w:t>
      </w:r>
      <w:r>
        <w:rPr>
          <w:shd w:val="clear" w:color="auto" w:fill="FFFFFF"/>
        </w:rPr>
        <w:t>(6).</w:t>
      </w:r>
    </w:p>
    <w:p w14:paraId="2CB4F3FE" w14:textId="77777777" w:rsidR="00375DC5" w:rsidRDefault="00375DC5" w:rsidP="003945EF">
      <w:pPr>
        <w:rPr>
          <w:shd w:val="clear" w:color="auto" w:fill="FFFFFF"/>
        </w:rPr>
      </w:pPr>
      <w:proofErr w:type="spellStart"/>
      <w:r>
        <w:rPr>
          <w:shd w:val="clear" w:color="auto" w:fill="FFFFFF"/>
        </w:rPr>
        <w:t>Božič</w:t>
      </w:r>
      <w:proofErr w:type="spellEnd"/>
      <w:r>
        <w:rPr>
          <w:shd w:val="clear" w:color="auto" w:fill="FFFFFF"/>
        </w:rPr>
        <w:t xml:space="preserve">, K. and </w:t>
      </w:r>
      <w:proofErr w:type="spellStart"/>
      <w:r>
        <w:rPr>
          <w:shd w:val="clear" w:color="auto" w:fill="FFFFFF"/>
        </w:rPr>
        <w:t>Dimovski</w:t>
      </w:r>
      <w:proofErr w:type="spellEnd"/>
      <w:r>
        <w:rPr>
          <w:shd w:val="clear" w:color="auto" w:fill="FFFFFF"/>
        </w:rPr>
        <w:t>, V., (2019). Business intelligence and analytics for value creation: The role of absorptive capacity. </w:t>
      </w:r>
      <w:r>
        <w:rPr>
          <w:i/>
          <w:iCs/>
          <w:shd w:val="clear" w:color="auto" w:fill="FFFFFF"/>
        </w:rPr>
        <w:t>International journal of information management</w:t>
      </w:r>
      <w:r>
        <w:rPr>
          <w:shd w:val="clear" w:color="auto" w:fill="FFFFFF"/>
        </w:rPr>
        <w:t>, </w:t>
      </w:r>
      <w:r>
        <w:rPr>
          <w:i/>
          <w:iCs/>
          <w:shd w:val="clear" w:color="auto" w:fill="FFFFFF"/>
        </w:rPr>
        <w:t>46</w:t>
      </w:r>
      <w:r>
        <w:rPr>
          <w:shd w:val="clear" w:color="auto" w:fill="FFFFFF"/>
        </w:rPr>
        <w:t>.</w:t>
      </w:r>
    </w:p>
    <w:p w14:paraId="35010F9F" w14:textId="77777777" w:rsidR="00375DC5" w:rsidRDefault="00375DC5" w:rsidP="003945EF">
      <w:pPr>
        <w:rPr>
          <w:shd w:val="clear" w:color="auto" w:fill="FFFFFF"/>
        </w:rPr>
      </w:pPr>
      <w:proofErr w:type="spellStart"/>
      <w:r>
        <w:rPr>
          <w:shd w:val="clear" w:color="auto" w:fill="FFFFFF"/>
        </w:rPr>
        <w:t>Constantiou</w:t>
      </w:r>
      <w:proofErr w:type="spellEnd"/>
      <w:r>
        <w:rPr>
          <w:shd w:val="clear" w:color="auto" w:fill="FFFFFF"/>
        </w:rPr>
        <w:t xml:space="preserve">, I., </w:t>
      </w:r>
      <w:proofErr w:type="spellStart"/>
      <w:r>
        <w:rPr>
          <w:shd w:val="clear" w:color="auto" w:fill="FFFFFF"/>
        </w:rPr>
        <w:t>Shollo</w:t>
      </w:r>
      <w:proofErr w:type="spellEnd"/>
      <w:r>
        <w:rPr>
          <w:shd w:val="clear" w:color="auto" w:fill="FFFFFF"/>
        </w:rPr>
        <w:t xml:space="preserve">, A. and </w:t>
      </w:r>
      <w:proofErr w:type="spellStart"/>
      <w:r>
        <w:rPr>
          <w:shd w:val="clear" w:color="auto" w:fill="FFFFFF"/>
        </w:rPr>
        <w:t>Vendelø</w:t>
      </w:r>
      <w:proofErr w:type="spellEnd"/>
      <w:r>
        <w:rPr>
          <w:shd w:val="clear" w:color="auto" w:fill="FFFFFF"/>
        </w:rPr>
        <w:t>, M.T., (2019). Mobilizing intuitive judgement during organizational decision making: When business intelligence is not the only thing that matters. </w:t>
      </w:r>
      <w:r>
        <w:rPr>
          <w:i/>
          <w:iCs/>
          <w:shd w:val="clear" w:color="auto" w:fill="FFFFFF"/>
        </w:rPr>
        <w:t>Decision Support Systems</w:t>
      </w:r>
      <w:r>
        <w:rPr>
          <w:shd w:val="clear" w:color="auto" w:fill="FFFFFF"/>
        </w:rPr>
        <w:t>, </w:t>
      </w:r>
      <w:r>
        <w:rPr>
          <w:i/>
          <w:iCs/>
          <w:shd w:val="clear" w:color="auto" w:fill="FFFFFF"/>
        </w:rPr>
        <w:t>121</w:t>
      </w:r>
      <w:r>
        <w:rPr>
          <w:shd w:val="clear" w:color="auto" w:fill="FFFFFF"/>
        </w:rPr>
        <w:t>.</w:t>
      </w:r>
    </w:p>
    <w:p w14:paraId="04C11105" w14:textId="77777777" w:rsidR="00375DC5" w:rsidRDefault="00375DC5" w:rsidP="00927BA6">
      <w:pPr>
        <w:rPr>
          <w:shd w:val="clear" w:color="auto" w:fill="FFFFFF"/>
        </w:rPr>
      </w:pPr>
      <w:proofErr w:type="spellStart"/>
      <w:r>
        <w:rPr>
          <w:shd w:val="clear" w:color="auto" w:fill="FFFFFF"/>
        </w:rPr>
        <w:t>Kristoffersen</w:t>
      </w:r>
      <w:proofErr w:type="spellEnd"/>
      <w:r>
        <w:rPr>
          <w:shd w:val="clear" w:color="auto" w:fill="FFFFFF"/>
        </w:rPr>
        <w:t xml:space="preserve">, E., </w:t>
      </w:r>
      <w:proofErr w:type="spellStart"/>
      <w:r>
        <w:rPr>
          <w:shd w:val="clear" w:color="auto" w:fill="FFFFFF"/>
        </w:rPr>
        <w:t>Mikalef</w:t>
      </w:r>
      <w:proofErr w:type="spellEnd"/>
      <w:r>
        <w:rPr>
          <w:shd w:val="clear" w:color="auto" w:fill="FFFFFF"/>
        </w:rPr>
        <w:t xml:space="preserve">, P., </w:t>
      </w:r>
      <w:proofErr w:type="spellStart"/>
      <w:r>
        <w:rPr>
          <w:shd w:val="clear" w:color="auto" w:fill="FFFFFF"/>
        </w:rPr>
        <w:t>Blomsma</w:t>
      </w:r>
      <w:proofErr w:type="spellEnd"/>
      <w:r>
        <w:rPr>
          <w:shd w:val="clear" w:color="auto" w:fill="FFFFFF"/>
        </w:rPr>
        <w:t>, F. and Li, J., (2021). The effects of business analytics capability on circular economy implementation, resource orchestration capability, and firm performance. </w:t>
      </w:r>
      <w:r>
        <w:rPr>
          <w:i/>
          <w:iCs/>
          <w:shd w:val="clear" w:color="auto" w:fill="FFFFFF"/>
        </w:rPr>
        <w:t>International Journal of Production Economics</w:t>
      </w:r>
      <w:r>
        <w:rPr>
          <w:shd w:val="clear" w:color="auto" w:fill="FFFFFF"/>
        </w:rPr>
        <w:t>, </w:t>
      </w:r>
      <w:r>
        <w:rPr>
          <w:i/>
          <w:iCs/>
          <w:shd w:val="clear" w:color="auto" w:fill="FFFFFF"/>
        </w:rPr>
        <w:t>239</w:t>
      </w:r>
      <w:r>
        <w:rPr>
          <w:shd w:val="clear" w:color="auto" w:fill="FFFFFF"/>
        </w:rPr>
        <w:t>.</w:t>
      </w:r>
    </w:p>
    <w:p w14:paraId="7DB6A083" w14:textId="77777777" w:rsidR="00375DC5" w:rsidRDefault="00375DC5" w:rsidP="003945EF">
      <w:pPr>
        <w:rPr>
          <w:shd w:val="clear" w:color="auto" w:fill="FFFFFF"/>
        </w:rPr>
      </w:pPr>
      <w:proofErr w:type="spellStart"/>
      <w:r>
        <w:rPr>
          <w:shd w:val="clear" w:color="auto" w:fill="FFFFFF"/>
        </w:rPr>
        <w:t>Madyatmadja</w:t>
      </w:r>
      <w:proofErr w:type="spellEnd"/>
      <w:r>
        <w:rPr>
          <w:shd w:val="clear" w:color="auto" w:fill="FFFFFF"/>
        </w:rPr>
        <w:t xml:space="preserve">, E.D., </w:t>
      </w:r>
      <w:proofErr w:type="spellStart"/>
      <w:r>
        <w:rPr>
          <w:shd w:val="clear" w:color="auto" w:fill="FFFFFF"/>
        </w:rPr>
        <w:t>Suhartono</w:t>
      </w:r>
      <w:proofErr w:type="spellEnd"/>
      <w:r>
        <w:rPr>
          <w:shd w:val="clear" w:color="auto" w:fill="FFFFFF"/>
        </w:rPr>
        <w:t xml:space="preserve">, J., </w:t>
      </w:r>
      <w:proofErr w:type="spellStart"/>
      <w:r>
        <w:rPr>
          <w:shd w:val="clear" w:color="auto" w:fill="FFFFFF"/>
        </w:rPr>
        <w:t>Sembiring</w:t>
      </w:r>
      <w:proofErr w:type="spellEnd"/>
      <w:r>
        <w:rPr>
          <w:shd w:val="clear" w:color="auto" w:fill="FFFFFF"/>
        </w:rPr>
        <w:t xml:space="preserve">, D.J.M., </w:t>
      </w:r>
      <w:proofErr w:type="spellStart"/>
      <w:r>
        <w:rPr>
          <w:shd w:val="clear" w:color="auto" w:fill="FFFFFF"/>
        </w:rPr>
        <w:t>Shabira</w:t>
      </w:r>
      <w:proofErr w:type="spellEnd"/>
      <w:r>
        <w:rPr>
          <w:shd w:val="clear" w:color="auto" w:fill="FFFFFF"/>
        </w:rPr>
        <w:t xml:space="preserve">, P., </w:t>
      </w:r>
      <w:proofErr w:type="spellStart"/>
      <w:r>
        <w:rPr>
          <w:shd w:val="clear" w:color="auto" w:fill="FFFFFF"/>
        </w:rPr>
        <w:t>Surbakti</w:t>
      </w:r>
      <w:proofErr w:type="spellEnd"/>
      <w:r>
        <w:rPr>
          <w:shd w:val="clear" w:color="auto" w:fill="FFFFFF"/>
        </w:rPr>
        <w:t xml:space="preserve">, A.B. and </w:t>
      </w:r>
      <w:proofErr w:type="spellStart"/>
      <w:r>
        <w:rPr>
          <w:shd w:val="clear" w:color="auto" w:fill="FFFFFF"/>
        </w:rPr>
        <w:t>Kusumastuti</w:t>
      </w:r>
      <w:proofErr w:type="spellEnd"/>
      <w:r>
        <w:rPr>
          <w:shd w:val="clear" w:color="auto" w:fill="FFFFFF"/>
        </w:rPr>
        <w:t>, D.L., (2022), August. Challenges of Implementation Business Intelligence: A Systematic Literature Review. In </w:t>
      </w:r>
      <w:r>
        <w:rPr>
          <w:i/>
          <w:iCs/>
          <w:shd w:val="clear" w:color="auto" w:fill="FFFFFF"/>
        </w:rPr>
        <w:t>2022 International Conference on Information Management and Technology (</w:t>
      </w:r>
      <w:proofErr w:type="spellStart"/>
      <w:r>
        <w:rPr>
          <w:i/>
          <w:iCs/>
          <w:shd w:val="clear" w:color="auto" w:fill="FFFFFF"/>
        </w:rPr>
        <w:t>ICIMTech</w:t>
      </w:r>
      <w:proofErr w:type="spellEnd"/>
      <w:r>
        <w:rPr>
          <w:i/>
          <w:iCs/>
          <w:shd w:val="clear" w:color="auto" w:fill="FFFFFF"/>
        </w:rPr>
        <w:t>)</w:t>
      </w:r>
      <w:r>
        <w:rPr>
          <w:shd w:val="clear" w:color="auto" w:fill="FFFFFF"/>
        </w:rPr>
        <w:t> (pp. 571-576). IEEE.</w:t>
      </w:r>
    </w:p>
    <w:p w14:paraId="6238CE87" w14:textId="77777777" w:rsidR="00375DC5" w:rsidRDefault="00375DC5" w:rsidP="003945EF">
      <w:pPr>
        <w:rPr>
          <w:shd w:val="clear" w:color="auto" w:fill="FFFFFF"/>
        </w:rPr>
      </w:pPr>
      <w:proofErr w:type="spellStart"/>
      <w:r>
        <w:rPr>
          <w:shd w:val="clear" w:color="auto" w:fill="FFFFFF"/>
        </w:rPr>
        <w:t>Yalcin</w:t>
      </w:r>
      <w:proofErr w:type="spellEnd"/>
      <w:r>
        <w:rPr>
          <w:shd w:val="clear" w:color="auto" w:fill="FFFFFF"/>
        </w:rPr>
        <w:t xml:space="preserve">, A.S., </w:t>
      </w:r>
      <w:proofErr w:type="spellStart"/>
      <w:r>
        <w:rPr>
          <w:shd w:val="clear" w:color="auto" w:fill="FFFFFF"/>
        </w:rPr>
        <w:t>Kilic</w:t>
      </w:r>
      <w:proofErr w:type="spellEnd"/>
      <w:r>
        <w:rPr>
          <w:shd w:val="clear" w:color="auto" w:fill="FFFFFF"/>
        </w:rPr>
        <w:t xml:space="preserve">, H.S. and </w:t>
      </w:r>
      <w:proofErr w:type="spellStart"/>
      <w:r>
        <w:rPr>
          <w:shd w:val="clear" w:color="auto" w:fill="FFFFFF"/>
        </w:rPr>
        <w:t>Delen</w:t>
      </w:r>
      <w:proofErr w:type="spellEnd"/>
      <w:r>
        <w:rPr>
          <w:shd w:val="clear" w:color="auto" w:fill="FFFFFF"/>
        </w:rPr>
        <w:t>, D., (2022). The use of multi-criteria decision-making methods in business analytics: A comprehensive literature review. </w:t>
      </w:r>
      <w:r>
        <w:rPr>
          <w:i/>
          <w:iCs/>
          <w:shd w:val="clear" w:color="auto" w:fill="FFFFFF"/>
        </w:rPr>
        <w:t>Technological forecasting and social change</w:t>
      </w:r>
      <w:r>
        <w:rPr>
          <w:shd w:val="clear" w:color="auto" w:fill="FFFFFF"/>
        </w:rPr>
        <w:t>, </w:t>
      </w:r>
      <w:r>
        <w:rPr>
          <w:i/>
          <w:iCs/>
          <w:shd w:val="clear" w:color="auto" w:fill="FFFFFF"/>
        </w:rPr>
        <w:t>174</w:t>
      </w:r>
      <w:r>
        <w:rPr>
          <w:shd w:val="clear" w:color="auto" w:fill="FFFFFF"/>
        </w:rPr>
        <w:t>.</w:t>
      </w:r>
    </w:p>
    <w:sectPr w:rsidR="00375DC5" w:rsidSect="000143B0">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F224" w14:textId="77777777" w:rsidR="00532F28" w:rsidRDefault="00532F28" w:rsidP="000143B0">
      <w:pPr>
        <w:spacing w:after="0" w:line="240" w:lineRule="auto"/>
      </w:pPr>
      <w:r>
        <w:separator/>
      </w:r>
    </w:p>
  </w:endnote>
  <w:endnote w:type="continuationSeparator" w:id="0">
    <w:p w14:paraId="6FAF7D45" w14:textId="77777777" w:rsidR="00532F28" w:rsidRDefault="00532F28" w:rsidP="0001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104001"/>
      <w:docPartObj>
        <w:docPartGallery w:val="Page Numbers (Bottom of Page)"/>
        <w:docPartUnique/>
      </w:docPartObj>
    </w:sdtPr>
    <w:sdtEndPr/>
    <w:sdtContent>
      <w:sdt>
        <w:sdtPr>
          <w:id w:val="-1769616900"/>
          <w:docPartObj>
            <w:docPartGallery w:val="Page Numbers (Top of Page)"/>
            <w:docPartUnique/>
          </w:docPartObj>
        </w:sdtPr>
        <w:sdtEndPr/>
        <w:sdtContent>
          <w:p w14:paraId="32804231" w14:textId="047A17E9" w:rsidR="000143B0" w:rsidRDefault="000143B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4D2AD21" w14:textId="77777777" w:rsidR="000143B0" w:rsidRDefault="00014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BF7C5" w14:textId="77777777" w:rsidR="00532F28" w:rsidRDefault="00532F28" w:rsidP="000143B0">
      <w:pPr>
        <w:spacing w:after="0" w:line="240" w:lineRule="auto"/>
      </w:pPr>
      <w:r>
        <w:separator/>
      </w:r>
    </w:p>
  </w:footnote>
  <w:footnote w:type="continuationSeparator" w:id="0">
    <w:p w14:paraId="3B8037C6" w14:textId="77777777" w:rsidR="00532F28" w:rsidRDefault="00532F28" w:rsidP="0001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0282A" w14:textId="7C8BDF47" w:rsidR="000143B0" w:rsidRDefault="000143B0" w:rsidP="000143B0">
    <w:pPr>
      <w:pStyle w:val="Header"/>
      <w:jc w:val="right"/>
    </w:pPr>
    <w:r>
      <w:rPr>
        <w:shd w:val="clear" w:color="auto" w:fill="FFFFFF"/>
      </w:rPr>
      <w:t>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58"/>
    <w:rsid w:val="000143B0"/>
    <w:rsid w:val="00022088"/>
    <w:rsid w:val="00024231"/>
    <w:rsid w:val="00035067"/>
    <w:rsid w:val="00053156"/>
    <w:rsid w:val="000935F1"/>
    <w:rsid w:val="00095135"/>
    <w:rsid w:val="000C0515"/>
    <w:rsid w:val="000E3109"/>
    <w:rsid w:val="000F167E"/>
    <w:rsid w:val="00114E7D"/>
    <w:rsid w:val="00126DFC"/>
    <w:rsid w:val="00175BFA"/>
    <w:rsid w:val="001764D4"/>
    <w:rsid w:val="001C1E46"/>
    <w:rsid w:val="001E7F4F"/>
    <w:rsid w:val="002113E7"/>
    <w:rsid w:val="002528ED"/>
    <w:rsid w:val="00272B0D"/>
    <w:rsid w:val="002E3B79"/>
    <w:rsid w:val="002E7744"/>
    <w:rsid w:val="002F498E"/>
    <w:rsid w:val="0031791C"/>
    <w:rsid w:val="003368F0"/>
    <w:rsid w:val="0034440D"/>
    <w:rsid w:val="0035383D"/>
    <w:rsid w:val="00362063"/>
    <w:rsid w:val="003751F5"/>
    <w:rsid w:val="00375DC5"/>
    <w:rsid w:val="00382B53"/>
    <w:rsid w:val="003945EF"/>
    <w:rsid w:val="003B0F03"/>
    <w:rsid w:val="004356BC"/>
    <w:rsid w:val="004A0FBF"/>
    <w:rsid w:val="004A280A"/>
    <w:rsid w:val="004B377B"/>
    <w:rsid w:val="004D2254"/>
    <w:rsid w:val="004F5C32"/>
    <w:rsid w:val="004F7B75"/>
    <w:rsid w:val="00516158"/>
    <w:rsid w:val="00532F28"/>
    <w:rsid w:val="00586F8C"/>
    <w:rsid w:val="005A2A2F"/>
    <w:rsid w:val="005B5C5F"/>
    <w:rsid w:val="005E57F3"/>
    <w:rsid w:val="005F6CCA"/>
    <w:rsid w:val="00601AC3"/>
    <w:rsid w:val="00681A47"/>
    <w:rsid w:val="006B18E6"/>
    <w:rsid w:val="00700848"/>
    <w:rsid w:val="007312A4"/>
    <w:rsid w:val="007317A8"/>
    <w:rsid w:val="0074018A"/>
    <w:rsid w:val="007742E3"/>
    <w:rsid w:val="0082412E"/>
    <w:rsid w:val="00874DB1"/>
    <w:rsid w:val="00894528"/>
    <w:rsid w:val="00894D09"/>
    <w:rsid w:val="008955DE"/>
    <w:rsid w:val="008D46B5"/>
    <w:rsid w:val="00910D9E"/>
    <w:rsid w:val="00927BA6"/>
    <w:rsid w:val="009533E3"/>
    <w:rsid w:val="00956ED6"/>
    <w:rsid w:val="0095784D"/>
    <w:rsid w:val="009F0EA3"/>
    <w:rsid w:val="00A22B4A"/>
    <w:rsid w:val="00A82246"/>
    <w:rsid w:val="00A856D6"/>
    <w:rsid w:val="00AE4A03"/>
    <w:rsid w:val="00AF1778"/>
    <w:rsid w:val="00B87F50"/>
    <w:rsid w:val="00B90EE5"/>
    <w:rsid w:val="00BB3AF8"/>
    <w:rsid w:val="00BE5535"/>
    <w:rsid w:val="00C07635"/>
    <w:rsid w:val="00C109A4"/>
    <w:rsid w:val="00C579EC"/>
    <w:rsid w:val="00C66208"/>
    <w:rsid w:val="00C711C8"/>
    <w:rsid w:val="00C81B8F"/>
    <w:rsid w:val="00C8412E"/>
    <w:rsid w:val="00D779E8"/>
    <w:rsid w:val="00DA5994"/>
    <w:rsid w:val="00DB4184"/>
    <w:rsid w:val="00DE1BD9"/>
    <w:rsid w:val="00E00361"/>
    <w:rsid w:val="00E1540C"/>
    <w:rsid w:val="00E1764E"/>
    <w:rsid w:val="00E42585"/>
    <w:rsid w:val="00EF1DEA"/>
    <w:rsid w:val="00F14B50"/>
    <w:rsid w:val="00F218C3"/>
    <w:rsid w:val="00F37970"/>
    <w:rsid w:val="00F42BA2"/>
    <w:rsid w:val="00F52040"/>
    <w:rsid w:val="00F90D7D"/>
    <w:rsid w:val="00F92A72"/>
    <w:rsid w:val="00FA2715"/>
    <w:rsid w:val="00FB725D"/>
    <w:rsid w:val="00FD4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5AC4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DE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F1DE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EF1DE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22088"/>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DE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EF1DE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22088"/>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014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3B0"/>
    <w:rPr>
      <w:rFonts w:ascii="Times New Roman" w:hAnsi="Times New Roman"/>
      <w:sz w:val="24"/>
    </w:rPr>
  </w:style>
  <w:style w:type="paragraph" w:styleId="Footer">
    <w:name w:val="footer"/>
    <w:basedOn w:val="Normal"/>
    <w:link w:val="FooterChar"/>
    <w:uiPriority w:val="99"/>
    <w:unhideWhenUsed/>
    <w:rsid w:val="00014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3B0"/>
    <w:rPr>
      <w:rFonts w:ascii="Times New Roman" w:hAnsi="Times New Roman"/>
      <w:sz w:val="24"/>
    </w:rPr>
  </w:style>
  <w:style w:type="paragraph" w:styleId="ListParagraph">
    <w:name w:val="List Paragraph"/>
    <w:basedOn w:val="Normal"/>
    <w:uiPriority w:val="34"/>
    <w:qFormat/>
    <w:rsid w:val="00F90D7D"/>
    <w:pPr>
      <w:ind w:left="720"/>
      <w:contextualSpacing/>
    </w:pPr>
  </w:style>
  <w:style w:type="paragraph" w:styleId="TOCHeading">
    <w:name w:val="TOC Heading"/>
    <w:basedOn w:val="Heading1"/>
    <w:next w:val="Normal"/>
    <w:uiPriority w:val="39"/>
    <w:unhideWhenUsed/>
    <w:qFormat/>
    <w:rsid w:val="002F498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F498E"/>
    <w:pPr>
      <w:spacing w:after="100"/>
    </w:pPr>
  </w:style>
  <w:style w:type="character" w:styleId="Hyperlink">
    <w:name w:val="Hyperlink"/>
    <w:basedOn w:val="DefaultParagraphFont"/>
    <w:uiPriority w:val="99"/>
    <w:unhideWhenUsed/>
    <w:rsid w:val="002F49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537123">
      <w:bodyDiv w:val="1"/>
      <w:marLeft w:val="0"/>
      <w:marRight w:val="0"/>
      <w:marTop w:val="0"/>
      <w:marBottom w:val="0"/>
      <w:divBdr>
        <w:top w:val="none" w:sz="0" w:space="0" w:color="auto"/>
        <w:left w:val="none" w:sz="0" w:space="0" w:color="auto"/>
        <w:bottom w:val="none" w:sz="0" w:space="0" w:color="auto"/>
        <w:right w:val="none" w:sz="0" w:space="0" w:color="auto"/>
      </w:divBdr>
      <w:divsChild>
        <w:div w:id="368532421">
          <w:marLeft w:val="0"/>
          <w:marRight w:val="0"/>
          <w:marTop w:val="0"/>
          <w:marBottom w:val="0"/>
          <w:divBdr>
            <w:top w:val="none" w:sz="0" w:space="0" w:color="auto"/>
            <w:left w:val="none" w:sz="0" w:space="0" w:color="auto"/>
            <w:bottom w:val="none" w:sz="0" w:space="0" w:color="auto"/>
            <w:right w:val="none" w:sz="0" w:space="0" w:color="auto"/>
          </w:divBdr>
          <w:divsChild>
            <w:div w:id="705836430">
              <w:marLeft w:val="0"/>
              <w:marRight w:val="0"/>
              <w:marTop w:val="0"/>
              <w:marBottom w:val="0"/>
              <w:divBdr>
                <w:top w:val="none" w:sz="0" w:space="0" w:color="auto"/>
                <w:left w:val="none" w:sz="0" w:space="0" w:color="auto"/>
                <w:bottom w:val="none" w:sz="0" w:space="0" w:color="auto"/>
                <w:right w:val="none" w:sz="0" w:space="0" w:color="auto"/>
              </w:divBdr>
            </w:div>
            <w:div w:id="791479590">
              <w:marLeft w:val="0"/>
              <w:marRight w:val="0"/>
              <w:marTop w:val="0"/>
              <w:marBottom w:val="0"/>
              <w:divBdr>
                <w:top w:val="none" w:sz="0" w:space="0" w:color="auto"/>
                <w:left w:val="none" w:sz="0" w:space="0" w:color="auto"/>
                <w:bottom w:val="none" w:sz="0" w:space="0" w:color="auto"/>
                <w:right w:val="none" w:sz="0" w:space="0" w:color="auto"/>
              </w:divBdr>
            </w:div>
            <w:div w:id="522865598">
              <w:marLeft w:val="0"/>
              <w:marRight w:val="0"/>
              <w:marTop w:val="0"/>
              <w:marBottom w:val="0"/>
              <w:divBdr>
                <w:top w:val="none" w:sz="0" w:space="0" w:color="auto"/>
                <w:left w:val="none" w:sz="0" w:space="0" w:color="auto"/>
                <w:bottom w:val="none" w:sz="0" w:space="0" w:color="auto"/>
                <w:right w:val="none" w:sz="0" w:space="0" w:color="auto"/>
              </w:divBdr>
            </w:div>
            <w:div w:id="1323924733">
              <w:marLeft w:val="0"/>
              <w:marRight w:val="0"/>
              <w:marTop w:val="0"/>
              <w:marBottom w:val="0"/>
              <w:divBdr>
                <w:top w:val="none" w:sz="0" w:space="0" w:color="auto"/>
                <w:left w:val="none" w:sz="0" w:space="0" w:color="auto"/>
                <w:bottom w:val="none" w:sz="0" w:space="0" w:color="auto"/>
                <w:right w:val="none" w:sz="0" w:space="0" w:color="auto"/>
              </w:divBdr>
              <w:divsChild>
                <w:div w:id="1220096795">
                  <w:marLeft w:val="0"/>
                  <w:marRight w:val="0"/>
                  <w:marTop w:val="0"/>
                  <w:marBottom w:val="0"/>
                  <w:divBdr>
                    <w:top w:val="none" w:sz="0" w:space="0" w:color="auto"/>
                    <w:left w:val="none" w:sz="0" w:space="0" w:color="auto"/>
                    <w:bottom w:val="none" w:sz="0" w:space="0" w:color="auto"/>
                    <w:right w:val="none" w:sz="0" w:space="0" w:color="auto"/>
                  </w:divBdr>
                </w:div>
                <w:div w:id="549155087">
                  <w:marLeft w:val="0"/>
                  <w:marRight w:val="0"/>
                  <w:marTop w:val="0"/>
                  <w:marBottom w:val="0"/>
                  <w:divBdr>
                    <w:top w:val="none" w:sz="0" w:space="0" w:color="auto"/>
                    <w:left w:val="none" w:sz="0" w:space="0" w:color="auto"/>
                    <w:bottom w:val="none" w:sz="0" w:space="0" w:color="auto"/>
                    <w:right w:val="none" w:sz="0" w:space="0" w:color="auto"/>
                  </w:divBdr>
                </w:div>
                <w:div w:id="1668944573">
                  <w:marLeft w:val="0"/>
                  <w:marRight w:val="0"/>
                  <w:marTop w:val="0"/>
                  <w:marBottom w:val="0"/>
                  <w:divBdr>
                    <w:top w:val="none" w:sz="0" w:space="0" w:color="auto"/>
                    <w:left w:val="none" w:sz="0" w:space="0" w:color="auto"/>
                    <w:bottom w:val="none" w:sz="0" w:space="0" w:color="auto"/>
                    <w:right w:val="none" w:sz="0" w:space="0" w:color="auto"/>
                  </w:divBdr>
                </w:div>
                <w:div w:id="1993947373">
                  <w:marLeft w:val="0"/>
                  <w:marRight w:val="0"/>
                  <w:marTop w:val="0"/>
                  <w:marBottom w:val="0"/>
                  <w:divBdr>
                    <w:top w:val="none" w:sz="0" w:space="0" w:color="auto"/>
                    <w:left w:val="none" w:sz="0" w:space="0" w:color="auto"/>
                    <w:bottom w:val="none" w:sz="0" w:space="0" w:color="auto"/>
                    <w:right w:val="none" w:sz="0" w:space="0" w:color="auto"/>
                  </w:divBdr>
                </w:div>
                <w:div w:id="2015918696">
                  <w:marLeft w:val="0"/>
                  <w:marRight w:val="0"/>
                  <w:marTop w:val="0"/>
                  <w:marBottom w:val="0"/>
                  <w:divBdr>
                    <w:top w:val="none" w:sz="0" w:space="0" w:color="auto"/>
                    <w:left w:val="none" w:sz="0" w:space="0" w:color="auto"/>
                    <w:bottom w:val="none" w:sz="0" w:space="0" w:color="auto"/>
                    <w:right w:val="none" w:sz="0" w:space="0" w:color="auto"/>
                  </w:divBdr>
                </w:div>
                <w:div w:id="227495048">
                  <w:marLeft w:val="0"/>
                  <w:marRight w:val="0"/>
                  <w:marTop w:val="0"/>
                  <w:marBottom w:val="0"/>
                  <w:divBdr>
                    <w:top w:val="none" w:sz="0" w:space="0" w:color="auto"/>
                    <w:left w:val="none" w:sz="0" w:space="0" w:color="auto"/>
                    <w:bottom w:val="none" w:sz="0" w:space="0" w:color="auto"/>
                    <w:right w:val="none" w:sz="0" w:space="0" w:color="auto"/>
                  </w:divBdr>
                </w:div>
                <w:div w:id="76823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E738D2-610F-4D88-AC43-7926FE4072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1544</Words>
  <Characters>9207</Characters>
  <Application>Microsoft Office Word</Application>
  <DocSecurity>0</DocSecurity>
  <Lines>76</Lines>
  <Paragraphs>21</Paragraphs>
  <ScaleCrop>false</ScaleCrop>
  <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2024-04-22T07:02:00Z</dcterms:created>
  <dcterms:modified xsi:type="dcterms:W3CDTF">2024-04-22T07:02:00Z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ab32800e8ec9d3a82849cad29d72c71675185b72eca2632440e0f7f067e3aab6</vt:lpwstr>
  </property>
</Properties>
</file>