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64D22" w:rsidRDefault="00964D22" w:rsidP="00964D22">
      <w:pPr>
        <w:pStyle w:val="Heading1"/>
      </w:pPr>
      <w:r>
        <w:t>Main Dream Homes Database Diagram</w:t>
      </w:r>
    </w:p>
    <w:p w:rsidR="00964D22" w:rsidRPr="00964D22" w:rsidRDefault="00964D22" w:rsidP="00964D22"/>
    <w:p w:rsidR="00964D22" w:rsidRDefault="00964D22">
      <w:r>
        <w:t>Note that all Primary Key PK fields are indicated and you should see a link to the appropriate Foreign Key FK reference. Also note good practice suggest that you name your FK field with eth same attribute name as us ed in the parent database. However, note you can use different names if this then helps with referencing attribute content on later processing.</w:t>
      </w:r>
    </w:p>
    <w:p w:rsidR="00964D22" w:rsidRDefault="00964D22">
      <w:r>
        <w:t>You should now be able to establish your simple database set up. As yet we have not added extra constraint to our fields.</w:t>
      </w:r>
    </w:p>
    <w:p w:rsidR="00964D22" w:rsidRDefault="00396793">
      <w:r>
        <w:t>If you work through the Visio example on moodle you should be able to establish the PK to FK links required. This will then help you with the initial constraints that you need to set up on your table create statements</w:t>
      </w:r>
      <w:r w:rsidR="00F51A6E">
        <w:t>.</w:t>
      </w:r>
    </w:p>
    <w:p w:rsidR="00F51A6E" w:rsidRDefault="00F51A6E">
      <w:r>
        <w:t xml:space="preserve">EG the simple structure for Branch </w:t>
      </w:r>
      <w:proofErr w:type="gramStart"/>
      <w:r>
        <w:t>is:-</w:t>
      </w:r>
      <w:proofErr w:type="gramEnd"/>
    </w:p>
    <w:p w:rsidR="00F51A6E" w:rsidRDefault="00F51A6E" w:rsidP="00F51A6E">
      <w:r>
        <w:t>CREATE TABLE Branch (</w:t>
      </w:r>
    </w:p>
    <w:p w:rsidR="00F51A6E" w:rsidRDefault="00F51A6E" w:rsidP="00F51A6E">
      <w:r>
        <w:tab/>
      </w:r>
      <w:proofErr w:type="spellStart"/>
      <w:r>
        <w:t>BranchNo</w:t>
      </w:r>
      <w:proofErr w:type="spellEnd"/>
      <w:r>
        <w:tab/>
      </w:r>
      <w:r>
        <w:tab/>
      </w:r>
      <w:proofErr w:type="gramStart"/>
      <w:r>
        <w:t>CHAR(</w:t>
      </w:r>
      <w:proofErr w:type="gramEnd"/>
      <w:r>
        <w:t xml:space="preserve">5) NOT NULL CONSTRAINT </w:t>
      </w:r>
      <w:proofErr w:type="spellStart"/>
      <w:r>
        <w:t>PK_Branch</w:t>
      </w:r>
      <w:proofErr w:type="spellEnd"/>
      <w:r>
        <w:t xml:space="preserve"> PRIMARY KEY),</w:t>
      </w:r>
    </w:p>
    <w:p w:rsidR="00F51A6E" w:rsidRDefault="00F51A6E" w:rsidP="00F51A6E">
      <w:r>
        <w:tab/>
      </w:r>
      <w:proofErr w:type="spellStart"/>
      <w:r>
        <w:t>StreetAddress</w:t>
      </w:r>
      <w:proofErr w:type="spellEnd"/>
      <w:r>
        <w:tab/>
      </w:r>
      <w:r>
        <w:tab/>
      </w:r>
      <w:proofErr w:type="gramStart"/>
      <w:r>
        <w:t>VARCHAR(</w:t>
      </w:r>
      <w:proofErr w:type="gramEnd"/>
      <w:r>
        <w:t>30) ,</w:t>
      </w:r>
      <w:bookmarkStart w:id="0" w:name="_GoBack"/>
      <w:bookmarkEnd w:id="0"/>
    </w:p>
    <w:p w:rsidR="00F51A6E" w:rsidRDefault="00F51A6E" w:rsidP="00F51A6E">
      <w:r>
        <w:tab/>
        <w:t>City</w:t>
      </w:r>
      <w:r>
        <w:tab/>
      </w:r>
      <w:r>
        <w:tab/>
      </w:r>
      <w:r>
        <w:tab/>
      </w:r>
      <w:proofErr w:type="gramStart"/>
      <w:r>
        <w:t>VARCHAR(</w:t>
      </w:r>
      <w:proofErr w:type="gramEnd"/>
      <w:r>
        <w:t>20) ,</w:t>
      </w:r>
    </w:p>
    <w:p w:rsidR="00F51A6E" w:rsidRDefault="00F51A6E" w:rsidP="00F51A6E">
      <w:r>
        <w:tab/>
        <w:t>Postcode</w:t>
      </w:r>
      <w:r>
        <w:tab/>
      </w:r>
      <w:r>
        <w:tab/>
      </w:r>
      <w:proofErr w:type="gramStart"/>
      <w:r>
        <w:t>VARCHAR(</w:t>
      </w:r>
      <w:proofErr w:type="gramEnd"/>
      <w:r>
        <w:t>8),</w:t>
      </w:r>
      <w:r>
        <w:tab/>
      </w:r>
      <w:r>
        <w:tab/>
      </w:r>
    </w:p>
    <w:p w:rsidR="00F51A6E" w:rsidRDefault="00F51A6E" w:rsidP="00F51A6E">
      <w:r>
        <w:tab/>
      </w:r>
      <w:proofErr w:type="spellStart"/>
      <w:r>
        <w:t>PhoneNo</w:t>
      </w:r>
      <w:proofErr w:type="spellEnd"/>
      <w:r>
        <w:tab/>
      </w:r>
      <w:r>
        <w:tab/>
      </w:r>
      <w:proofErr w:type="gramStart"/>
      <w:r>
        <w:t>VARCHAR(</w:t>
      </w:r>
      <w:proofErr w:type="gramEnd"/>
      <w:r>
        <w:t>12) NOT NULL,</w:t>
      </w:r>
    </w:p>
    <w:p w:rsidR="00F51A6E" w:rsidRDefault="00F51A6E" w:rsidP="00F51A6E"/>
    <w:p w:rsidR="00F51A6E" w:rsidRDefault="00F51A6E" w:rsidP="00F51A6E">
      <w:r>
        <w:t>);</w:t>
      </w:r>
    </w:p>
    <w:p w:rsidR="00F51A6E" w:rsidRDefault="00F51A6E"/>
    <w:p w:rsidR="00964D22" w:rsidRDefault="00964D22"/>
    <w:p w:rsidR="00D024D6" w:rsidRDefault="00964D22">
      <w:r>
        <w:rPr>
          <w:noProof/>
        </w:rPr>
        <w:lastRenderedPageBreak/>
        <mc:AlternateContent>
          <mc:Choice Requires="wps">
            <w:drawing>
              <wp:anchor distT="0" distB="0" distL="114300" distR="114300" simplePos="0" relativeHeight="251660288" behindDoc="0" locked="0" layoutInCell="1" allowOverlap="1">
                <wp:simplePos x="0" y="0"/>
                <wp:positionH relativeFrom="column">
                  <wp:posOffset>5762445</wp:posOffset>
                </wp:positionH>
                <wp:positionV relativeFrom="paragraph">
                  <wp:posOffset>4373592</wp:posOffset>
                </wp:positionV>
                <wp:extent cx="1224915" cy="840105"/>
                <wp:effectExtent l="609600" t="0" r="13335" b="17145"/>
                <wp:wrapNone/>
                <wp:docPr id="3" name="Speech Bubble: Rectangle 3"/>
                <wp:cNvGraphicFramePr/>
                <a:graphic xmlns:a="http://schemas.openxmlformats.org/drawingml/2006/main">
                  <a:graphicData uri="http://schemas.microsoft.com/office/word/2010/wordprocessingShape">
                    <wps:wsp>
                      <wps:cNvSpPr/>
                      <wps:spPr>
                        <a:xfrm>
                          <a:off x="0" y="0"/>
                          <a:ext cx="1224915" cy="840105"/>
                        </a:xfrm>
                        <a:prstGeom prst="wedgeRectCallout">
                          <a:avLst>
                            <a:gd name="adj1" fmla="val -96892"/>
                            <a:gd name="adj2" fmla="val 39910"/>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rsidR="00964D22" w:rsidRPr="00964D22" w:rsidRDefault="00964D22" w:rsidP="00964D22">
                            <w:pPr>
                              <w:jc w:val="center"/>
                              <w:rPr>
                                <w:color w:val="404040" w:themeColor="text1" w:themeTint="BF"/>
                              </w:rPr>
                            </w:pPr>
                            <w:r>
                              <w:rPr>
                                <w:color w:val="404040" w:themeColor="text1" w:themeTint="BF"/>
                              </w:rPr>
                              <w:t xml:space="preserve">note that these are the FK links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Speech Bubble: Rectangle 3" o:spid="_x0000_s1026" type="#_x0000_t61" style="position:absolute;margin-left:453.75pt;margin-top:344.4pt;width:96.45pt;height:66.1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" adj="-10129,19421" fillcolor="white [3212]" strokecolor="#1f3763 [1604]" strokeweight="1pt">
                <v:textbox>
                  <w:txbxContent>
                    <w:p w:rsidR="00964D22" w:rsidRPr="00964D22" w:rsidRDefault="00964D22" w:rsidP="00964D22">
                      <w:pPr>
                        <w:jc w:val="center"/>
                        <w:rPr>
                          <w:color w:val="404040" w:themeColor="text1" w:themeTint="BF"/>
                        </w:rPr>
                      </w:pPr>
                      <w:r>
                        <w:rPr>
                          <w:color w:val="404040" w:themeColor="text1" w:themeTint="BF"/>
                        </w:rPr>
                        <w:t xml:space="preserve">note that these are the FK links </w:t>
                      </w:r>
                    </w:p>
                  </w:txbxContent>
                </v:textbox>
              </v:shape>
            </w:pict>
          </mc:Fallback>
        </mc:AlternateContent>
      </w:r>
      <w:r>
        <w:rPr>
          <w:noProof/>
        </w:rPr>
        <mc:AlternateContent>
          <mc:Choice Requires="wpi">
            <w:drawing>
              <wp:anchor distT="0" distB="0" distL="114300" distR="114300" simplePos="0" relativeHeight="251659264" behindDoc="0" locked="0" layoutInCell="1" allowOverlap="1">
                <wp:simplePos x="0" y="0"/>
                <wp:positionH relativeFrom="column">
                  <wp:posOffset>4248890</wp:posOffset>
                </wp:positionH>
                <wp:positionV relativeFrom="paragraph">
                  <wp:posOffset>4974466</wp:posOffset>
                </wp:positionV>
                <wp:extent cx="1136160" cy="245520"/>
                <wp:effectExtent l="38100" t="38100" r="45085" b="40640"/>
                <wp:wrapNone/>
                <wp:docPr id="2" name="Ink 2"/>
                <wp:cNvGraphicFramePr/>
                <a:graphic xmlns:a="http://schemas.openxmlformats.org/drawingml/2006/main">
                  <a:graphicData uri="http://schemas.microsoft.com/office/word/2010/wordprocessingInk">
                    <w14:contentPart bwMode="auto" r:id="rId4">
                      <w14:nvContentPartPr>
                        <w14:cNvContentPartPr/>
                      </w14:nvContentPartPr>
                      <w14:xfrm>
                        <a:off x="0" y="0"/>
                        <a:ext cx="1136160" cy="245520"/>
                      </w14:xfrm>
                    </w14:contentPart>
                  </a:graphicData>
                </a:graphic>
              </wp:anchor>
            </w:drawing>
          </mc:Choice>
          <mc:Fallback>
            <w:pict>
              <v:shapetype w14:anchorId="570E391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333.85pt;margin-top:391pt;width:90.85pt;height:20.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">
                <v:imagedata r:id="rId5" o:title=""/>
              </v:shape>
            </w:pict>
          </mc:Fallback>
        </mc:AlternateContent>
      </w:r>
      <w:r>
        <w:rPr>
          <w:noProof/>
        </w:rPr>
        <w:drawing>
          <wp:inline distT="0" distB="0" distL="0" distR="0" wp14:anchorId="2BEC95A1">
            <wp:extent cx="8669020" cy="721804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8669020" cy="7218045"/>
                    </a:xfrm>
                    <a:prstGeom prst="rect">
                      <a:avLst/>
                    </a:prstGeom>
                    <a:noFill/>
                  </pic:spPr>
                </pic:pic>
              </a:graphicData>
            </a:graphic>
          </wp:inline>
        </w:drawing>
      </w:r>
    </w:p>
    <w:sectPr w:rsidR="00D024D6" w:rsidSect="00964D22">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D22"/>
    <w:rsid w:val="000C449A"/>
    <w:rsid w:val="000F4005"/>
    <w:rsid w:val="001A3E11"/>
    <w:rsid w:val="001D072A"/>
    <w:rsid w:val="0020108F"/>
    <w:rsid w:val="00396793"/>
    <w:rsid w:val="003A31F0"/>
    <w:rsid w:val="003D5433"/>
    <w:rsid w:val="004A5F8B"/>
    <w:rsid w:val="004F7E32"/>
    <w:rsid w:val="00540BFE"/>
    <w:rsid w:val="005C4E76"/>
    <w:rsid w:val="006B1CA4"/>
    <w:rsid w:val="006C33CC"/>
    <w:rsid w:val="00716174"/>
    <w:rsid w:val="00726032"/>
    <w:rsid w:val="0072784A"/>
    <w:rsid w:val="009218B8"/>
    <w:rsid w:val="0093680E"/>
    <w:rsid w:val="00960C97"/>
    <w:rsid w:val="00964D22"/>
    <w:rsid w:val="00A9233A"/>
    <w:rsid w:val="00B5438E"/>
    <w:rsid w:val="00BA1B29"/>
    <w:rsid w:val="00BD475D"/>
    <w:rsid w:val="00D024D6"/>
    <w:rsid w:val="00D4463B"/>
    <w:rsid w:val="00E04DF1"/>
    <w:rsid w:val="00E95927"/>
    <w:rsid w:val="00F51A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9521D"/>
  <w15:chartTrackingRefBased/>
  <w15:docId w15:val="{6E404C6D-4BFB-44BE-A372-D6451DD86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4D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964D22"/>
    <w:rPr>
      <w:sz w:val="16"/>
      <w:szCs w:val="16"/>
    </w:rPr>
  </w:style>
  <w:style w:type="paragraph" w:styleId="CommentText">
    <w:name w:val="annotation text"/>
    <w:basedOn w:val="Normal"/>
    <w:link w:val="CommentTextChar"/>
    <w:uiPriority w:val="99"/>
    <w:semiHidden/>
    <w:unhideWhenUsed/>
    <w:rsid w:val="00964D22"/>
    <w:pPr>
      <w:spacing w:line="240" w:lineRule="auto"/>
    </w:pPr>
    <w:rPr>
      <w:sz w:val="20"/>
      <w:szCs w:val="20"/>
    </w:rPr>
  </w:style>
  <w:style w:type="character" w:customStyle="1" w:styleId="CommentTextChar">
    <w:name w:val="Comment Text Char"/>
    <w:basedOn w:val="DefaultParagraphFont"/>
    <w:link w:val="CommentText"/>
    <w:uiPriority w:val="99"/>
    <w:semiHidden/>
    <w:rsid w:val="00964D22"/>
    <w:rPr>
      <w:sz w:val="20"/>
      <w:szCs w:val="20"/>
    </w:rPr>
  </w:style>
  <w:style w:type="paragraph" w:styleId="CommentSubject">
    <w:name w:val="annotation subject"/>
    <w:basedOn w:val="CommentText"/>
    <w:next w:val="CommentText"/>
    <w:link w:val="CommentSubjectChar"/>
    <w:uiPriority w:val="99"/>
    <w:semiHidden/>
    <w:unhideWhenUsed/>
    <w:rsid w:val="00964D22"/>
    <w:rPr>
      <w:b/>
      <w:bCs/>
    </w:rPr>
  </w:style>
  <w:style w:type="character" w:customStyle="1" w:styleId="CommentSubjectChar">
    <w:name w:val="Comment Subject Char"/>
    <w:basedOn w:val="CommentTextChar"/>
    <w:link w:val="CommentSubject"/>
    <w:uiPriority w:val="99"/>
    <w:semiHidden/>
    <w:rsid w:val="00964D22"/>
    <w:rPr>
      <w:b/>
      <w:bCs/>
      <w:sz w:val="20"/>
      <w:szCs w:val="20"/>
    </w:rPr>
  </w:style>
  <w:style w:type="paragraph" w:styleId="BalloonText">
    <w:name w:val="Balloon Text"/>
    <w:basedOn w:val="Normal"/>
    <w:link w:val="BalloonTextChar"/>
    <w:uiPriority w:val="99"/>
    <w:semiHidden/>
    <w:unhideWhenUsed/>
    <w:rsid w:val="00964D2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64D22"/>
    <w:rPr>
      <w:rFonts w:ascii="Segoe UI" w:hAnsi="Segoe UI" w:cs="Segoe UI"/>
      <w:sz w:val="18"/>
      <w:szCs w:val="18"/>
    </w:rPr>
  </w:style>
  <w:style w:type="paragraph" w:styleId="Revision">
    <w:name w:val="Revision"/>
    <w:hidden/>
    <w:uiPriority w:val="99"/>
    <w:semiHidden/>
    <w:rsid w:val="00964D22"/>
    <w:pPr>
      <w:spacing w:after="0" w:line="240" w:lineRule="auto"/>
    </w:pPr>
  </w:style>
  <w:style w:type="character" w:customStyle="1" w:styleId="Heading1Char">
    <w:name w:val="Heading 1 Char"/>
    <w:basedOn w:val="DefaultParagraphFont"/>
    <w:link w:val="Heading1"/>
    <w:uiPriority w:val="9"/>
    <w:rsid w:val="00964D2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customXml" Target="ink/ink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10-18T11:22:22.553"/>
    </inkml:context>
    <inkml:brush xml:id="br0">
      <inkml:brushProperty name="width" value="0.05" units="cm"/>
      <inkml:brushProperty name="height" value="0.05" units="cm"/>
      <inkml:brushProperty name="color" value="#CC0066"/>
      <inkml:brushProperty name="ignorePressure" value="1"/>
    </inkml:brush>
  </inkml:definitions>
  <inkml:trace contextRef="#ctx0" brushRef="#br0">298 8,'2679'0,"-2669"0,-4-1,-1-1,0 1,1 0,-1 0,1 0,-1 1,1 0,0 0,-1 0,1 1,-1 0,1 0,-1 0,1 1,-1 0,0 0,0 0,0 0,0 1,0 0,0 0,-1 0,0 1,1 0,-1-1,0 1,-1 1,1-1,-1 1,0-1,0 1,0 0,-1 0,0 0,0 0,0 1,0-1,-1 1,-8 309,7-304,0-1,-1 0,0 1,-1-1,0 0,-1 1,0-1,0 0,-1-1,0 1,-1-1,0 0,-1 0,0 0,0-1,-1 1,0-2,0 1,0-1,-1 0,-1-1,1 1,-1-2,0 1,0-1,-1-1,1 0,-8 2,-253 19,-2089-25,2343 1,-1 0,1 0,-1-2,1 0,0-1,-1-1,1 0,0-1,1-1,-1 0,1-1,0-1,0 0,1-1,0-1,0 0,1-1,-9-8,14 3,0-1,1 1,1-1,1 0,0 0,1-1,1 1,0-1,1 0,1 0,1 0,0 0,2 0,-1 0,2 0,0 0,-2 7,3-8,0 0,1 0,1 1,1 0,0 0,1 0,1 1,1 0,10-13,85-57,14 67,-99 20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2</Pages>
  <Words>146</Words>
  <Characters>834</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Holland</dc:creator>
  <cp:keywords/>
  <dc:description/>
  <cp:lastModifiedBy>Beverley Holland</cp:lastModifiedBy>
  <cp:revision>3</cp:revision>
  <dcterms:created xsi:type="dcterms:W3CDTF">2020-10-18T11:20:00Z</dcterms:created>
  <dcterms:modified xsi:type="dcterms:W3CDTF">2020-10-19T07:41:00Z</dcterms:modified>
</cp:coreProperties>
</file>