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61832D" w14:textId="5386FF6F" w:rsidR="00372AA3" w:rsidRDefault="00372AA3" w:rsidP="0868703B">
      <w:pPr>
        <w:shd w:val="clear" w:color="auto" w:fill="FFFFFF" w:themeFill="background1"/>
        <w:spacing w:after="0"/>
        <w:rPr>
          <w:rFonts w:ascii="Segoe UI" w:eastAsia="Segoe UI" w:hAnsi="Segoe UI" w:cs="Segoe UI"/>
          <w:b/>
          <w:bCs/>
          <w:color w:val="242424"/>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0868703B" w14:paraId="03D25C45" w14:textId="77777777" w:rsidTr="0868703B">
        <w:trPr>
          <w:trHeight w:val="285"/>
        </w:trPr>
        <w:tc>
          <w:tcPr>
            <w:tcW w:w="4680" w:type="dxa"/>
            <w:tcMar>
              <w:left w:w="105" w:type="dxa"/>
              <w:right w:w="105" w:type="dxa"/>
            </w:tcMar>
          </w:tcPr>
          <w:p w14:paraId="487D7D7F" w14:textId="26C3D142"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Student Name</w:t>
            </w:r>
          </w:p>
        </w:tc>
        <w:tc>
          <w:tcPr>
            <w:tcW w:w="4680" w:type="dxa"/>
            <w:tcMar>
              <w:left w:w="105" w:type="dxa"/>
              <w:right w:w="105" w:type="dxa"/>
            </w:tcMar>
          </w:tcPr>
          <w:p w14:paraId="3C0930EA" w14:textId="5C616255"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Hollie Willmott</w:t>
            </w:r>
          </w:p>
        </w:tc>
      </w:tr>
      <w:tr w:rsidR="0868703B" w14:paraId="4B38D510" w14:textId="77777777" w:rsidTr="0868703B">
        <w:trPr>
          <w:trHeight w:val="285"/>
        </w:trPr>
        <w:tc>
          <w:tcPr>
            <w:tcW w:w="4680" w:type="dxa"/>
            <w:tcMar>
              <w:left w:w="105" w:type="dxa"/>
              <w:right w:w="105" w:type="dxa"/>
            </w:tcMar>
          </w:tcPr>
          <w:p w14:paraId="4438013A" w14:textId="38991AD2"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Student Number</w:t>
            </w:r>
          </w:p>
        </w:tc>
        <w:tc>
          <w:tcPr>
            <w:tcW w:w="4680" w:type="dxa"/>
            <w:tcMar>
              <w:left w:w="105" w:type="dxa"/>
              <w:right w:w="105" w:type="dxa"/>
            </w:tcMar>
          </w:tcPr>
          <w:p w14:paraId="0A605EC7" w14:textId="3FBE5C07"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2434208</w:t>
            </w:r>
          </w:p>
        </w:tc>
      </w:tr>
      <w:tr w:rsidR="0868703B" w14:paraId="1D9D072F" w14:textId="77777777" w:rsidTr="0868703B">
        <w:trPr>
          <w:trHeight w:val="285"/>
        </w:trPr>
        <w:tc>
          <w:tcPr>
            <w:tcW w:w="4680" w:type="dxa"/>
            <w:tcMar>
              <w:left w:w="105" w:type="dxa"/>
              <w:right w:w="105" w:type="dxa"/>
            </w:tcMar>
          </w:tcPr>
          <w:p w14:paraId="5610889D" w14:textId="556CB3C9"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Module Number</w:t>
            </w:r>
          </w:p>
        </w:tc>
        <w:tc>
          <w:tcPr>
            <w:tcW w:w="4680" w:type="dxa"/>
            <w:tcMar>
              <w:left w:w="105" w:type="dxa"/>
              <w:right w:w="105" w:type="dxa"/>
            </w:tcMar>
          </w:tcPr>
          <w:p w14:paraId="746985F9" w14:textId="38B688E0"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BMSK4014</w:t>
            </w:r>
          </w:p>
        </w:tc>
      </w:tr>
      <w:tr w:rsidR="0868703B" w14:paraId="4A235C5C" w14:textId="77777777" w:rsidTr="0868703B">
        <w:trPr>
          <w:trHeight w:val="285"/>
        </w:trPr>
        <w:tc>
          <w:tcPr>
            <w:tcW w:w="4680" w:type="dxa"/>
            <w:tcMar>
              <w:left w:w="105" w:type="dxa"/>
              <w:right w:w="105" w:type="dxa"/>
            </w:tcMar>
          </w:tcPr>
          <w:p w14:paraId="086C0C59" w14:textId="5E5C8664"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 xml:space="preserve">Module Title </w:t>
            </w:r>
          </w:p>
        </w:tc>
        <w:tc>
          <w:tcPr>
            <w:tcW w:w="4680" w:type="dxa"/>
            <w:tcMar>
              <w:left w:w="105" w:type="dxa"/>
              <w:right w:w="105" w:type="dxa"/>
            </w:tcMar>
          </w:tcPr>
          <w:p w14:paraId="24996068" w14:textId="2153B14B" w:rsidR="0868703B" w:rsidRDefault="0868703B" w:rsidP="0868703B">
            <w:pPr>
              <w:rPr>
                <w:rFonts w:ascii="Aptos" w:eastAsia="Aptos" w:hAnsi="Aptos" w:cs="Aptos"/>
                <w:color w:val="000000" w:themeColor="text1"/>
              </w:rPr>
            </w:pPr>
            <w:r w:rsidRPr="0868703B">
              <w:rPr>
                <w:rFonts w:ascii="Aptos" w:eastAsia="Aptos" w:hAnsi="Aptos" w:cs="Aptos"/>
                <w:color w:val="000000" w:themeColor="text1"/>
              </w:rPr>
              <w:t>Problem Solving And Decision Making</w:t>
            </w:r>
          </w:p>
        </w:tc>
      </w:tr>
    </w:tbl>
    <w:p w14:paraId="15088738" w14:textId="17F8995B" w:rsidR="00372AA3" w:rsidRDefault="00372AA3" w:rsidP="0868703B">
      <w:pPr>
        <w:shd w:val="clear" w:color="auto" w:fill="FFFFFF" w:themeFill="background1"/>
        <w:spacing w:after="0"/>
        <w:rPr>
          <w:rFonts w:ascii="Segoe UI" w:eastAsia="Segoe UI" w:hAnsi="Segoe UI" w:cs="Segoe UI"/>
          <w:b/>
          <w:bCs/>
          <w:color w:val="242424"/>
          <w:sz w:val="22"/>
          <w:szCs w:val="22"/>
        </w:rPr>
      </w:pPr>
    </w:p>
    <w:p w14:paraId="03441542" w14:textId="191019B8" w:rsidR="00372AA3" w:rsidRDefault="00372AA3" w:rsidP="0868703B">
      <w:pPr>
        <w:shd w:val="clear" w:color="auto" w:fill="FFFFFF" w:themeFill="background1"/>
        <w:spacing w:after="0"/>
        <w:rPr>
          <w:rFonts w:ascii="Segoe UI" w:eastAsia="Segoe UI" w:hAnsi="Segoe UI" w:cs="Segoe UI"/>
          <w:b/>
          <w:bCs/>
          <w:color w:val="242424"/>
          <w:sz w:val="22"/>
          <w:szCs w:val="22"/>
        </w:rPr>
      </w:pPr>
    </w:p>
    <w:p w14:paraId="4693805D" w14:textId="5080AAE2" w:rsidR="00372AA3" w:rsidRDefault="00372AA3" w:rsidP="0868703B">
      <w:pPr>
        <w:shd w:val="clear" w:color="auto" w:fill="FFFFFF" w:themeFill="background1"/>
        <w:spacing w:after="0"/>
        <w:rPr>
          <w:rFonts w:ascii="Segoe UI" w:eastAsia="Segoe UI" w:hAnsi="Segoe UI" w:cs="Segoe UI"/>
          <w:b/>
          <w:bCs/>
          <w:color w:val="242424"/>
          <w:sz w:val="22"/>
          <w:szCs w:val="22"/>
        </w:rPr>
      </w:pPr>
    </w:p>
    <w:p w14:paraId="7B54D5DF" w14:textId="29DD7AE8" w:rsidR="00372AA3" w:rsidRDefault="3347D32A" w:rsidP="0868703B">
      <w:pPr>
        <w:shd w:val="clear" w:color="auto" w:fill="FFFFFF" w:themeFill="background1"/>
        <w:spacing w:after="0"/>
      </w:pPr>
      <w:r>
        <w:rPr>
          <w:noProof/>
        </w:rPr>
        <w:drawing>
          <wp:inline distT="0" distB="0" distL="0" distR="0" wp14:anchorId="72FF8C49" wp14:editId="36616F2E">
            <wp:extent cx="5943600" cy="2114550"/>
            <wp:effectExtent l="0" t="0" r="0" b="0"/>
            <wp:docPr id="20127971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797184" name="Picture 2012797184"/>
                    <pic:cNvPicPr/>
                  </pic:nvPicPr>
                  <pic:blipFill>
                    <a:blip r:embed="rId5">
                      <a:extLst>
                        <a:ext uri="{28A0092B-C50C-407E-A947-70E740481C1C}">
                          <a14:useLocalDpi xmlns:a14="http://schemas.microsoft.com/office/drawing/2010/main"/>
                        </a:ext>
                      </a:extLst>
                    </a:blip>
                    <a:stretch>
                      <a:fillRect/>
                    </a:stretch>
                  </pic:blipFill>
                  <pic:spPr>
                    <a:xfrm>
                      <a:off x="0" y="0"/>
                      <a:ext cx="5943600" cy="2114550"/>
                    </a:xfrm>
                    <a:prstGeom prst="rect">
                      <a:avLst/>
                    </a:prstGeom>
                  </pic:spPr>
                </pic:pic>
              </a:graphicData>
            </a:graphic>
          </wp:inline>
        </w:drawing>
      </w:r>
    </w:p>
    <w:p w14:paraId="21D42732" w14:textId="537D3CE5" w:rsidR="00372AA3" w:rsidRDefault="00372AA3" w:rsidP="0868703B">
      <w:pPr>
        <w:shd w:val="clear" w:color="auto" w:fill="FFFFFF" w:themeFill="background1"/>
        <w:spacing w:after="0"/>
      </w:pPr>
    </w:p>
    <w:p w14:paraId="1AA1D155" w14:textId="2670366B" w:rsidR="00372AA3" w:rsidRDefault="3347D32A" w:rsidP="0868703B">
      <w:pPr>
        <w:shd w:val="clear" w:color="auto" w:fill="FFFFFF" w:themeFill="background1"/>
        <w:spacing w:after="0"/>
        <w:rPr>
          <w:b/>
          <w:bCs/>
          <w:u w:val="single"/>
        </w:rPr>
      </w:pPr>
      <w:r w:rsidRPr="0868703B">
        <w:rPr>
          <w:b/>
          <w:bCs/>
          <w:u w:val="single"/>
        </w:rPr>
        <w:t>Table Of Contents</w:t>
      </w:r>
    </w:p>
    <w:p w14:paraId="0AD6308A" w14:textId="610ED295" w:rsidR="00372AA3" w:rsidRDefault="00372AA3" w:rsidP="0868703B">
      <w:pPr>
        <w:shd w:val="clear" w:color="auto" w:fill="FFFFFF" w:themeFill="background1"/>
        <w:spacing w:after="0"/>
        <w:rPr>
          <w:rFonts w:ascii="Segoe UI" w:eastAsia="Segoe UI" w:hAnsi="Segoe UI" w:cs="Segoe UI"/>
          <w:b/>
          <w:bCs/>
          <w:color w:val="242424"/>
          <w:sz w:val="22"/>
          <w:szCs w:val="22"/>
        </w:rPr>
      </w:pPr>
    </w:p>
    <w:p w14:paraId="21BCB4C9" w14:textId="7A7A198E" w:rsidR="00372AA3" w:rsidRDefault="00372AA3" w:rsidP="0868703B">
      <w:pPr>
        <w:shd w:val="clear" w:color="auto" w:fill="FFFFFF" w:themeFill="background1"/>
        <w:spacing w:after="0"/>
        <w:rPr>
          <w:rFonts w:ascii="Segoe UI" w:eastAsia="Segoe UI" w:hAnsi="Segoe UI" w:cs="Segoe UI"/>
          <w:b/>
          <w:bCs/>
          <w:color w:val="242424"/>
          <w:sz w:val="22"/>
          <w:szCs w:val="22"/>
        </w:rPr>
      </w:pPr>
    </w:p>
    <w:sdt>
      <w:sdtPr>
        <w:id w:val="692367075"/>
        <w:docPartObj>
          <w:docPartGallery w:val="Table of Contents"/>
          <w:docPartUnique/>
        </w:docPartObj>
      </w:sdtPr>
      <w:sdtEndPr/>
      <w:sdtContent>
        <w:p w14:paraId="0CE12800" w14:textId="7C5646C1" w:rsidR="00961C8F" w:rsidRDefault="000E3A90">
          <w:pPr>
            <w:pStyle w:val="TOC1"/>
            <w:tabs>
              <w:tab w:val="right" w:leader="dot" w:pos="9350"/>
            </w:tabs>
            <w:rPr>
              <w:noProof/>
              <w:kern w:val="2"/>
              <w:lang w:val="en-GB" w:eastAsia="en-GB"/>
              <w14:ligatures w14:val="standardContextual"/>
            </w:rPr>
          </w:pPr>
          <w:r>
            <w:fldChar w:fldCharType="begin"/>
          </w:r>
          <w:r>
            <w:instrText>TOC \o \z \u \h</w:instrText>
          </w:r>
          <w:r>
            <w:fldChar w:fldCharType="separate"/>
          </w:r>
          <w:hyperlink w:anchor="_Toc238972705" w:history="1">
            <w:r w:rsidR="00961C8F" w:rsidRPr="008E76D1">
              <w:rPr>
                <w:rStyle w:val="Hyperlink"/>
                <w:b/>
                <w:bCs/>
                <w:noProof/>
              </w:rPr>
              <w:t>Define a Complex Problem in the Workplace, Including its Scope and Impact</w:t>
            </w:r>
            <w:r w:rsidR="00961C8F">
              <w:rPr>
                <w:noProof/>
                <w:webHidden/>
              </w:rPr>
              <w:tab/>
            </w:r>
            <w:r w:rsidR="00961C8F">
              <w:rPr>
                <w:noProof/>
                <w:webHidden/>
              </w:rPr>
              <w:fldChar w:fldCharType="begin"/>
            </w:r>
            <w:r w:rsidR="00961C8F">
              <w:rPr>
                <w:noProof/>
                <w:webHidden/>
              </w:rPr>
              <w:instrText xml:space="preserve"> PAGEREF _Toc238972705 \h </w:instrText>
            </w:r>
            <w:r w:rsidR="00961C8F">
              <w:rPr>
                <w:noProof/>
                <w:webHidden/>
              </w:rPr>
            </w:r>
            <w:r w:rsidR="00961C8F">
              <w:rPr>
                <w:noProof/>
                <w:webHidden/>
              </w:rPr>
              <w:fldChar w:fldCharType="separate"/>
            </w:r>
            <w:r w:rsidR="00961C8F">
              <w:rPr>
                <w:noProof/>
                <w:webHidden/>
              </w:rPr>
              <w:t>2</w:t>
            </w:r>
            <w:r w:rsidR="00961C8F">
              <w:rPr>
                <w:noProof/>
                <w:webHidden/>
              </w:rPr>
              <w:fldChar w:fldCharType="end"/>
            </w:r>
          </w:hyperlink>
        </w:p>
        <w:p w14:paraId="34C84238" w14:textId="3D95C94C" w:rsidR="00961C8F" w:rsidRDefault="00961C8F">
          <w:pPr>
            <w:pStyle w:val="TOC1"/>
            <w:tabs>
              <w:tab w:val="right" w:leader="dot" w:pos="9350"/>
            </w:tabs>
            <w:rPr>
              <w:noProof/>
              <w:kern w:val="2"/>
              <w:lang w:val="en-GB" w:eastAsia="en-GB"/>
              <w14:ligatures w14:val="standardContextual"/>
            </w:rPr>
          </w:pPr>
          <w:hyperlink w:anchor="_Toc238972706" w:history="1">
            <w:r w:rsidRPr="008E76D1">
              <w:rPr>
                <w:rStyle w:val="Hyperlink"/>
                <w:b/>
                <w:bCs/>
                <w:noProof/>
              </w:rPr>
              <w:t>Analyse Information on the Identified Problem, to Help Inform the Decision-Making Process</w:t>
            </w:r>
            <w:r>
              <w:rPr>
                <w:noProof/>
                <w:webHidden/>
              </w:rPr>
              <w:tab/>
            </w:r>
            <w:r>
              <w:rPr>
                <w:noProof/>
                <w:webHidden/>
              </w:rPr>
              <w:fldChar w:fldCharType="begin"/>
            </w:r>
            <w:r>
              <w:rPr>
                <w:noProof/>
                <w:webHidden/>
              </w:rPr>
              <w:instrText xml:space="preserve"> PAGEREF _Toc238972706 \h </w:instrText>
            </w:r>
            <w:r>
              <w:rPr>
                <w:noProof/>
                <w:webHidden/>
              </w:rPr>
            </w:r>
            <w:r>
              <w:rPr>
                <w:noProof/>
                <w:webHidden/>
              </w:rPr>
              <w:fldChar w:fldCharType="separate"/>
            </w:r>
            <w:r>
              <w:rPr>
                <w:noProof/>
                <w:webHidden/>
              </w:rPr>
              <w:t>3</w:t>
            </w:r>
            <w:r>
              <w:rPr>
                <w:noProof/>
                <w:webHidden/>
              </w:rPr>
              <w:fldChar w:fldCharType="end"/>
            </w:r>
          </w:hyperlink>
        </w:p>
        <w:p w14:paraId="01A13D5B" w14:textId="71E8F3BB" w:rsidR="00961C8F" w:rsidRDefault="00961C8F">
          <w:pPr>
            <w:pStyle w:val="TOC1"/>
            <w:tabs>
              <w:tab w:val="right" w:leader="dot" w:pos="9350"/>
            </w:tabs>
            <w:rPr>
              <w:noProof/>
              <w:kern w:val="2"/>
              <w:lang w:val="en-GB" w:eastAsia="en-GB"/>
              <w14:ligatures w14:val="standardContextual"/>
            </w:rPr>
          </w:pPr>
          <w:hyperlink w:anchor="_Toc238972707" w:history="1">
            <w:r w:rsidRPr="008E76D1">
              <w:rPr>
                <w:rStyle w:val="Hyperlink"/>
                <w:b/>
                <w:bCs/>
                <w:noProof/>
              </w:rPr>
              <w:t>Propose a Range of Alternative Solutions to the Problem</w:t>
            </w:r>
            <w:r>
              <w:rPr>
                <w:noProof/>
                <w:webHidden/>
              </w:rPr>
              <w:tab/>
            </w:r>
            <w:r>
              <w:rPr>
                <w:noProof/>
                <w:webHidden/>
              </w:rPr>
              <w:fldChar w:fldCharType="begin"/>
            </w:r>
            <w:r>
              <w:rPr>
                <w:noProof/>
                <w:webHidden/>
              </w:rPr>
              <w:instrText xml:space="preserve"> PAGEREF _Toc238972707 \h </w:instrText>
            </w:r>
            <w:r>
              <w:rPr>
                <w:noProof/>
                <w:webHidden/>
              </w:rPr>
            </w:r>
            <w:r>
              <w:rPr>
                <w:noProof/>
                <w:webHidden/>
              </w:rPr>
              <w:fldChar w:fldCharType="separate"/>
            </w:r>
            <w:r>
              <w:rPr>
                <w:noProof/>
                <w:webHidden/>
              </w:rPr>
              <w:t>6</w:t>
            </w:r>
            <w:r>
              <w:rPr>
                <w:noProof/>
                <w:webHidden/>
              </w:rPr>
              <w:fldChar w:fldCharType="end"/>
            </w:r>
          </w:hyperlink>
        </w:p>
        <w:p w14:paraId="21BB8BD3" w14:textId="49479C95" w:rsidR="00961C8F" w:rsidRDefault="00961C8F">
          <w:pPr>
            <w:pStyle w:val="TOC1"/>
            <w:tabs>
              <w:tab w:val="right" w:leader="dot" w:pos="9350"/>
            </w:tabs>
            <w:rPr>
              <w:noProof/>
              <w:kern w:val="2"/>
              <w:lang w:val="en-GB" w:eastAsia="en-GB"/>
              <w14:ligatures w14:val="standardContextual"/>
            </w:rPr>
          </w:pPr>
          <w:hyperlink w:anchor="_Toc238972708" w:history="1">
            <w:r w:rsidRPr="008E76D1">
              <w:rPr>
                <w:rStyle w:val="Hyperlink"/>
                <w:b/>
                <w:bCs/>
                <w:noProof/>
              </w:rPr>
              <w:t>Using a Decision-Making Technique, evaluate a Range of Solutions to Identify the Most Appropriate Option</w:t>
            </w:r>
            <w:r>
              <w:rPr>
                <w:noProof/>
                <w:webHidden/>
              </w:rPr>
              <w:tab/>
            </w:r>
            <w:r>
              <w:rPr>
                <w:noProof/>
                <w:webHidden/>
              </w:rPr>
              <w:fldChar w:fldCharType="begin"/>
            </w:r>
            <w:r>
              <w:rPr>
                <w:noProof/>
                <w:webHidden/>
              </w:rPr>
              <w:instrText xml:space="preserve"> PAGEREF _Toc238972708 \h </w:instrText>
            </w:r>
            <w:r>
              <w:rPr>
                <w:noProof/>
                <w:webHidden/>
              </w:rPr>
            </w:r>
            <w:r>
              <w:rPr>
                <w:noProof/>
                <w:webHidden/>
              </w:rPr>
              <w:fldChar w:fldCharType="separate"/>
            </w:r>
            <w:r>
              <w:rPr>
                <w:noProof/>
                <w:webHidden/>
              </w:rPr>
              <w:t>8</w:t>
            </w:r>
            <w:r>
              <w:rPr>
                <w:noProof/>
                <w:webHidden/>
              </w:rPr>
              <w:fldChar w:fldCharType="end"/>
            </w:r>
          </w:hyperlink>
        </w:p>
        <w:p w14:paraId="32EFE73C" w14:textId="7D15195B" w:rsidR="00961C8F" w:rsidRDefault="00961C8F">
          <w:pPr>
            <w:pStyle w:val="TOC1"/>
            <w:tabs>
              <w:tab w:val="right" w:leader="dot" w:pos="9350"/>
            </w:tabs>
            <w:rPr>
              <w:noProof/>
              <w:kern w:val="2"/>
              <w:lang w:val="en-GB" w:eastAsia="en-GB"/>
              <w14:ligatures w14:val="standardContextual"/>
            </w:rPr>
          </w:pPr>
          <w:hyperlink w:anchor="_Toc238972709" w:history="1">
            <w:r w:rsidRPr="008E76D1">
              <w:rPr>
                <w:rStyle w:val="Hyperlink"/>
                <w:b/>
                <w:bCs/>
                <w:noProof/>
              </w:rPr>
              <w:t>Develop a Detailed Plan for Implementing the Solution</w:t>
            </w:r>
            <w:r>
              <w:rPr>
                <w:noProof/>
                <w:webHidden/>
              </w:rPr>
              <w:tab/>
            </w:r>
            <w:r>
              <w:rPr>
                <w:noProof/>
                <w:webHidden/>
              </w:rPr>
              <w:fldChar w:fldCharType="begin"/>
            </w:r>
            <w:r>
              <w:rPr>
                <w:noProof/>
                <w:webHidden/>
              </w:rPr>
              <w:instrText xml:space="preserve"> PAGEREF _Toc238972709 \h </w:instrText>
            </w:r>
            <w:r>
              <w:rPr>
                <w:noProof/>
                <w:webHidden/>
              </w:rPr>
            </w:r>
            <w:r>
              <w:rPr>
                <w:noProof/>
                <w:webHidden/>
              </w:rPr>
              <w:fldChar w:fldCharType="separate"/>
            </w:r>
            <w:r>
              <w:rPr>
                <w:noProof/>
                <w:webHidden/>
              </w:rPr>
              <w:t>10</w:t>
            </w:r>
            <w:r>
              <w:rPr>
                <w:noProof/>
                <w:webHidden/>
              </w:rPr>
              <w:fldChar w:fldCharType="end"/>
            </w:r>
          </w:hyperlink>
        </w:p>
        <w:p w14:paraId="3886B603" w14:textId="555DF225" w:rsidR="00961C8F" w:rsidRDefault="00961C8F">
          <w:pPr>
            <w:pStyle w:val="TOC1"/>
            <w:tabs>
              <w:tab w:val="right" w:leader="dot" w:pos="9350"/>
            </w:tabs>
            <w:rPr>
              <w:noProof/>
              <w:kern w:val="2"/>
              <w:lang w:val="en-GB" w:eastAsia="en-GB"/>
              <w14:ligatures w14:val="standardContextual"/>
            </w:rPr>
          </w:pPr>
          <w:hyperlink w:anchor="_Toc238972710" w:history="1">
            <w:r w:rsidRPr="008E76D1">
              <w:rPr>
                <w:rStyle w:val="Hyperlink"/>
                <w:b/>
                <w:bCs/>
                <w:noProof/>
              </w:rPr>
              <w:t>Communicate the Plan to Relevant Stakeholders</w:t>
            </w:r>
            <w:r>
              <w:rPr>
                <w:noProof/>
                <w:webHidden/>
              </w:rPr>
              <w:tab/>
            </w:r>
            <w:r>
              <w:rPr>
                <w:noProof/>
                <w:webHidden/>
              </w:rPr>
              <w:fldChar w:fldCharType="begin"/>
            </w:r>
            <w:r>
              <w:rPr>
                <w:noProof/>
                <w:webHidden/>
              </w:rPr>
              <w:instrText xml:space="preserve"> PAGEREF _Toc238972710 \h </w:instrText>
            </w:r>
            <w:r>
              <w:rPr>
                <w:noProof/>
                <w:webHidden/>
              </w:rPr>
            </w:r>
            <w:r>
              <w:rPr>
                <w:noProof/>
                <w:webHidden/>
              </w:rPr>
              <w:fldChar w:fldCharType="separate"/>
            </w:r>
            <w:r>
              <w:rPr>
                <w:noProof/>
                <w:webHidden/>
              </w:rPr>
              <w:t>12</w:t>
            </w:r>
            <w:r>
              <w:rPr>
                <w:noProof/>
                <w:webHidden/>
              </w:rPr>
              <w:fldChar w:fldCharType="end"/>
            </w:r>
          </w:hyperlink>
        </w:p>
        <w:p w14:paraId="23015EAE" w14:textId="1C4B2DAB" w:rsidR="00961C8F" w:rsidRDefault="00961C8F">
          <w:pPr>
            <w:pStyle w:val="TOC1"/>
            <w:tabs>
              <w:tab w:val="right" w:leader="dot" w:pos="9350"/>
            </w:tabs>
            <w:rPr>
              <w:noProof/>
              <w:kern w:val="2"/>
              <w:lang w:val="en-GB" w:eastAsia="en-GB"/>
              <w14:ligatures w14:val="standardContextual"/>
            </w:rPr>
          </w:pPr>
          <w:hyperlink w:anchor="_Toc238972711" w:history="1">
            <w:r w:rsidRPr="008E76D1">
              <w:rPr>
                <w:rStyle w:val="Hyperlink"/>
                <w:b/>
                <w:bCs/>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_Toc238972711 \h </w:instrText>
            </w:r>
            <w:r>
              <w:rPr>
                <w:noProof/>
                <w:webHidden/>
              </w:rPr>
            </w:r>
            <w:r>
              <w:rPr>
                <w:noProof/>
                <w:webHidden/>
              </w:rPr>
              <w:fldChar w:fldCharType="separate"/>
            </w:r>
            <w:r>
              <w:rPr>
                <w:noProof/>
                <w:webHidden/>
              </w:rPr>
              <w:t>13</w:t>
            </w:r>
            <w:r>
              <w:rPr>
                <w:noProof/>
                <w:webHidden/>
              </w:rPr>
              <w:fldChar w:fldCharType="end"/>
            </w:r>
          </w:hyperlink>
        </w:p>
        <w:p w14:paraId="069A0352" w14:textId="72C0D9D4" w:rsidR="00961C8F" w:rsidRDefault="00961C8F">
          <w:pPr>
            <w:pStyle w:val="TOC1"/>
            <w:tabs>
              <w:tab w:val="right" w:leader="dot" w:pos="9350"/>
            </w:tabs>
            <w:rPr>
              <w:noProof/>
              <w:kern w:val="2"/>
              <w:lang w:val="en-GB" w:eastAsia="en-GB"/>
              <w14:ligatures w14:val="standardContextual"/>
            </w:rPr>
          </w:pPr>
          <w:hyperlink w:anchor="_Toc238972712" w:history="1">
            <w:r w:rsidRPr="008E76D1">
              <w:rPr>
                <w:rStyle w:val="Hyperlink"/>
                <w:b/>
                <w:bCs/>
                <w:noProof/>
              </w:rPr>
              <w:t>References</w:t>
            </w:r>
            <w:r>
              <w:rPr>
                <w:noProof/>
                <w:webHidden/>
              </w:rPr>
              <w:tab/>
            </w:r>
            <w:r>
              <w:rPr>
                <w:noProof/>
                <w:webHidden/>
              </w:rPr>
              <w:fldChar w:fldCharType="begin"/>
            </w:r>
            <w:r>
              <w:rPr>
                <w:noProof/>
                <w:webHidden/>
              </w:rPr>
              <w:instrText xml:space="preserve"> PAGEREF _Toc238972712 \h </w:instrText>
            </w:r>
            <w:r>
              <w:rPr>
                <w:noProof/>
                <w:webHidden/>
              </w:rPr>
            </w:r>
            <w:r>
              <w:rPr>
                <w:noProof/>
                <w:webHidden/>
              </w:rPr>
              <w:fldChar w:fldCharType="separate"/>
            </w:r>
            <w:r>
              <w:rPr>
                <w:noProof/>
                <w:webHidden/>
              </w:rPr>
              <w:t>15</w:t>
            </w:r>
            <w:r>
              <w:rPr>
                <w:noProof/>
                <w:webHidden/>
              </w:rPr>
              <w:fldChar w:fldCharType="end"/>
            </w:r>
          </w:hyperlink>
        </w:p>
        <w:p w14:paraId="3957AD8B" w14:textId="5D7E068D" w:rsidR="00372AA3" w:rsidRDefault="000E3A90">
          <w:r>
            <w:fldChar w:fldCharType="end"/>
          </w:r>
        </w:p>
      </w:sdtContent>
    </w:sdt>
    <w:p w14:paraId="2EEAC484" w14:textId="56564F2B" w:rsidR="00372AA3" w:rsidRDefault="4100C784" w:rsidP="0868703B">
      <w:pPr>
        <w:shd w:val="clear" w:color="auto" w:fill="FFFFFF" w:themeFill="background1"/>
        <w:spacing w:after="0"/>
        <w:rPr>
          <w:b/>
          <w:bCs/>
          <w:sz w:val="28"/>
          <w:szCs w:val="28"/>
          <w:u w:val="single"/>
        </w:rPr>
      </w:pPr>
      <w:bookmarkStart w:id="0" w:name="_Toc238972705"/>
      <w:r w:rsidRPr="0868703B">
        <w:rPr>
          <w:rStyle w:val="Heading1Char"/>
          <w:rFonts w:asciiTheme="minorHAnsi" w:eastAsiaTheme="minorEastAsia" w:hAnsiTheme="minorHAnsi" w:cstheme="minorBidi"/>
          <w:b/>
          <w:bCs/>
          <w:color w:val="auto"/>
          <w:sz w:val="28"/>
          <w:szCs w:val="28"/>
          <w:u w:val="single"/>
        </w:rPr>
        <w:lastRenderedPageBreak/>
        <w:t>Define a Complex Problem in the Workplace, Including its Scope and Impact</w:t>
      </w:r>
      <w:bookmarkEnd w:id="0"/>
      <w:r>
        <w:br/>
      </w:r>
    </w:p>
    <w:p w14:paraId="1A58D241" w14:textId="3B2F965B" w:rsidR="00372AA3" w:rsidRDefault="323F94C9" w:rsidP="0868703B">
      <w:pPr>
        <w:shd w:val="clear" w:color="auto" w:fill="FFFFFF" w:themeFill="background1"/>
        <w:spacing w:after="180"/>
        <w:rPr>
          <w:color w:val="242424"/>
        </w:rPr>
      </w:pPr>
      <w:r w:rsidRPr="0868703B">
        <w:rPr>
          <w:color w:val="242424"/>
        </w:rPr>
        <w:t xml:space="preserve">Effective communication is important within customer service because advisers </w:t>
      </w:r>
      <w:r w:rsidR="00DD4AD2" w:rsidRPr="0868703B">
        <w:rPr>
          <w:color w:val="242424"/>
        </w:rPr>
        <w:t>need</w:t>
      </w:r>
      <w:r w:rsidRPr="0868703B">
        <w:rPr>
          <w:color w:val="242424"/>
        </w:rPr>
        <w:t xml:space="preserve"> </w:t>
      </w:r>
      <w:r w:rsidR="00092C1C" w:rsidRPr="0868703B">
        <w:rPr>
          <w:color w:val="242424"/>
        </w:rPr>
        <w:t>correct</w:t>
      </w:r>
      <w:r w:rsidRPr="0868703B">
        <w:rPr>
          <w:color w:val="242424"/>
        </w:rPr>
        <w:t xml:space="preserve"> and current information when responding to customers. </w:t>
      </w:r>
      <w:r w:rsidR="1BCD341C" w:rsidRPr="0868703B">
        <w:rPr>
          <w:color w:val="242424"/>
        </w:rPr>
        <w:t>Effective internal communication can also support employees’ understanding of organisational information</w:t>
      </w:r>
      <w:r w:rsidR="6308B260" w:rsidRPr="0868703B">
        <w:rPr>
          <w:color w:val="242424"/>
        </w:rPr>
        <w:t xml:space="preserve"> and expectations (CIPD, 2025).</w:t>
      </w:r>
      <w:r w:rsidR="4996D865" w:rsidRPr="0868703B">
        <w:rPr>
          <w:color w:val="242424"/>
        </w:rPr>
        <w:t xml:space="preserve"> </w:t>
      </w:r>
      <w:r w:rsidRPr="0868703B">
        <w:rPr>
          <w:color w:val="242424"/>
        </w:rPr>
        <w:t xml:space="preserve">The complex problem </w:t>
      </w:r>
      <w:r w:rsidR="000A4442" w:rsidRPr="0868703B">
        <w:rPr>
          <w:color w:val="242424"/>
        </w:rPr>
        <w:t>found</w:t>
      </w:r>
      <w:r w:rsidRPr="0868703B">
        <w:rPr>
          <w:color w:val="242424"/>
        </w:rPr>
        <w:t xml:space="preserve"> within the Maximus customer service department is inconsistent communication and difficulty accessing up-to-date process information.</w:t>
      </w:r>
    </w:p>
    <w:p w14:paraId="51DBB902" w14:textId="06ABFE1F" w:rsidR="00372AA3" w:rsidRDefault="323F94C9" w:rsidP="0868703B">
      <w:pPr>
        <w:shd w:val="clear" w:color="auto" w:fill="FFFFFF" w:themeFill="background1"/>
        <w:spacing w:after="180"/>
        <w:rPr>
          <w:color w:val="242424"/>
        </w:rPr>
      </w:pPr>
      <w:r w:rsidRPr="0868703B">
        <w:rPr>
          <w:color w:val="242424"/>
        </w:rPr>
        <w:t xml:space="preserve">Customer Service Advisers receive information through different channels, including emails, team messages, </w:t>
      </w:r>
      <w:r w:rsidR="3F045660" w:rsidRPr="0868703B">
        <w:rPr>
          <w:color w:val="242424"/>
        </w:rPr>
        <w:t>meetings,</w:t>
      </w:r>
      <w:r w:rsidRPr="0868703B">
        <w:rPr>
          <w:color w:val="242424"/>
        </w:rPr>
        <w:t xml:space="preserve"> and verbal updates. When processes change, advisers may therefore find it difficult to </w:t>
      </w:r>
      <w:r w:rsidR="005E51C9">
        <w:rPr>
          <w:color w:val="242424"/>
        </w:rPr>
        <w:t>find</w:t>
      </w:r>
      <w:r w:rsidRPr="0868703B">
        <w:rPr>
          <w:color w:val="242424"/>
        </w:rPr>
        <w:t xml:space="preserve"> the most current guidance. Employees who are absent, on annual </w:t>
      </w:r>
      <w:r w:rsidR="7C05C58A" w:rsidRPr="0868703B">
        <w:rPr>
          <w:color w:val="242424"/>
        </w:rPr>
        <w:t>leave,</w:t>
      </w:r>
      <w:r w:rsidRPr="0868703B">
        <w:rPr>
          <w:color w:val="242424"/>
        </w:rPr>
        <w:t xml:space="preserve"> or dealing with customers when an update </w:t>
      </w:r>
      <w:bookmarkStart w:id="1" w:name="_Int_4wK7IC3i"/>
      <w:r w:rsidRPr="0868703B">
        <w:rPr>
          <w:color w:val="242424"/>
        </w:rPr>
        <w:t>is communicated</w:t>
      </w:r>
      <w:bookmarkEnd w:id="1"/>
      <w:r w:rsidRPr="0868703B">
        <w:rPr>
          <w:color w:val="242424"/>
        </w:rPr>
        <w:t xml:space="preserve"> may also miss </w:t>
      </w:r>
      <w:r w:rsidR="007D0286" w:rsidRPr="0868703B">
        <w:rPr>
          <w:color w:val="242424"/>
        </w:rPr>
        <w:t>valuable information</w:t>
      </w:r>
      <w:r w:rsidRPr="0868703B">
        <w:rPr>
          <w:color w:val="242424"/>
        </w:rPr>
        <w:t>.</w:t>
      </w:r>
    </w:p>
    <w:p w14:paraId="4B3A07F2" w14:textId="3C506782" w:rsidR="00372AA3" w:rsidRDefault="00905A76" w:rsidP="0868703B">
      <w:pPr>
        <w:shd w:val="clear" w:color="auto" w:fill="FFFFFF" w:themeFill="background1"/>
        <w:spacing w:after="180"/>
        <w:rPr>
          <w:color w:val="242424"/>
        </w:rPr>
      </w:pPr>
      <w:r>
        <w:rPr>
          <w:color w:val="242424"/>
        </w:rPr>
        <w:t>Although the issue mainly involves communication</w:t>
      </w:r>
      <w:r w:rsidR="00F02C84">
        <w:rPr>
          <w:color w:val="242424"/>
        </w:rPr>
        <w:t>, several different factors contribute to it</w:t>
      </w:r>
      <w:r w:rsidR="00272EAF">
        <w:rPr>
          <w:color w:val="242424"/>
        </w:rPr>
        <w:t>. Information is shared in different ways, employees have different workloads and some updates can be missed</w:t>
      </w:r>
      <w:r w:rsidR="001C4CB9">
        <w:rPr>
          <w:color w:val="242424"/>
        </w:rPr>
        <w:t xml:space="preserve"> because of absence or leave</w:t>
      </w:r>
      <w:r w:rsidR="0062063E">
        <w:rPr>
          <w:color w:val="242424"/>
        </w:rPr>
        <w:t xml:space="preserve">. This means that improving </w:t>
      </w:r>
      <w:r w:rsidR="00230B04">
        <w:rPr>
          <w:color w:val="242424"/>
        </w:rPr>
        <w:t>one area alone may not completely solve the problem</w:t>
      </w:r>
      <w:r w:rsidR="006612FE">
        <w:rPr>
          <w:color w:val="242424"/>
        </w:rPr>
        <w:t>.</w:t>
      </w:r>
      <w:r w:rsidR="323F94C9" w:rsidRPr="0868703B">
        <w:rPr>
          <w:color w:val="242424"/>
        </w:rPr>
        <w:t xml:space="preserve"> </w:t>
      </w:r>
      <w:r w:rsidR="009303E4">
        <w:rPr>
          <w:color w:val="242424"/>
        </w:rPr>
        <w:t xml:space="preserve">The problem affects </w:t>
      </w:r>
      <w:r w:rsidR="323F94C9" w:rsidRPr="0868703B">
        <w:rPr>
          <w:color w:val="242424"/>
        </w:rPr>
        <w:t xml:space="preserve">Customer Service Advisers, Team Managers, </w:t>
      </w:r>
      <w:r w:rsidR="549F3509" w:rsidRPr="0868703B">
        <w:rPr>
          <w:color w:val="242424"/>
        </w:rPr>
        <w:t>customers,</w:t>
      </w:r>
      <w:r w:rsidR="323F94C9" w:rsidRPr="0868703B">
        <w:rPr>
          <w:color w:val="242424"/>
        </w:rPr>
        <w:t xml:space="preserve"> and the wider organisation. Complex problems require consideration of different stakeholders and </w:t>
      </w:r>
      <w:r w:rsidR="00436396" w:rsidRPr="0868703B">
        <w:rPr>
          <w:color w:val="242424"/>
        </w:rPr>
        <w:t>practical solutions</w:t>
      </w:r>
      <w:r w:rsidR="323F94C9" w:rsidRPr="0868703B">
        <w:rPr>
          <w:color w:val="242424"/>
        </w:rPr>
        <w:t xml:space="preserve"> before the most</w:t>
      </w:r>
      <w:r w:rsidR="00BD3DBD">
        <w:rPr>
          <w:color w:val="242424"/>
        </w:rPr>
        <w:t xml:space="preserve"> appropriate </w:t>
      </w:r>
      <w:r w:rsidR="00F423D6" w:rsidRPr="0868703B">
        <w:rPr>
          <w:color w:val="242424"/>
        </w:rPr>
        <w:t>response</w:t>
      </w:r>
      <w:r w:rsidR="323F94C9" w:rsidRPr="0868703B">
        <w:rPr>
          <w:color w:val="242424"/>
        </w:rPr>
        <w:t xml:space="preserve"> </w:t>
      </w:r>
      <w:bookmarkStart w:id="2" w:name="_Int_7IQhvuWh"/>
      <w:r w:rsidR="323F94C9" w:rsidRPr="0868703B">
        <w:rPr>
          <w:color w:val="242424"/>
        </w:rPr>
        <w:t>is selected (D</w:t>
      </w:r>
      <w:r w:rsidR="4498E84A" w:rsidRPr="0868703B">
        <w:rPr>
          <w:color w:val="242424"/>
        </w:rPr>
        <w:t>o</w:t>
      </w:r>
      <w:r w:rsidR="323F94C9" w:rsidRPr="0868703B">
        <w:rPr>
          <w:color w:val="242424"/>
        </w:rPr>
        <w:t>rner &amp; Funke, 2017)</w:t>
      </w:r>
      <w:bookmarkEnd w:id="2"/>
      <w:r w:rsidR="323F94C9" w:rsidRPr="0868703B">
        <w:rPr>
          <w:color w:val="242424"/>
        </w:rPr>
        <w:t>.</w:t>
      </w:r>
    </w:p>
    <w:p w14:paraId="6FC5287C" w14:textId="0E2BF987" w:rsidR="00372AA3" w:rsidRDefault="323F94C9" w:rsidP="0868703B">
      <w:pPr>
        <w:shd w:val="clear" w:color="auto" w:fill="FFFFFF" w:themeFill="background1"/>
        <w:spacing w:after="180"/>
        <w:rPr>
          <w:color w:val="242424"/>
        </w:rPr>
      </w:pPr>
      <w:r w:rsidRPr="0868703B">
        <w:rPr>
          <w:color w:val="242424"/>
        </w:rPr>
        <w:t xml:space="preserve">The impact can extend beyond internal communication. If advisers cannot quickly </w:t>
      </w:r>
      <w:r w:rsidR="00363039" w:rsidRPr="0868703B">
        <w:rPr>
          <w:color w:val="242424"/>
        </w:rPr>
        <w:t>find</w:t>
      </w:r>
      <w:r w:rsidRPr="0868703B">
        <w:rPr>
          <w:color w:val="242424"/>
        </w:rPr>
        <w:t xml:space="preserve"> current guidance, they may need to ask colleagues or managers for clarification, increasing the time required to deal with an enquiry. Customers could also receive inconsistent information, potentially contributing to repeat contact, </w:t>
      </w:r>
      <w:r w:rsidR="6356C116" w:rsidRPr="0868703B">
        <w:rPr>
          <w:color w:val="242424"/>
        </w:rPr>
        <w:t>complaints,</w:t>
      </w:r>
      <w:r w:rsidRPr="0868703B">
        <w:rPr>
          <w:color w:val="242424"/>
        </w:rPr>
        <w:t xml:space="preserve"> or reduced satisfaction. Advisers may experience reduced confidence if they are uncertain whether the information they are using is current.</w:t>
      </w:r>
    </w:p>
    <w:p w14:paraId="0A0C00F3" w14:textId="7798A7DB" w:rsidR="00372AA3" w:rsidRDefault="323F94C9" w:rsidP="0868703B">
      <w:pPr>
        <w:shd w:val="clear" w:color="auto" w:fill="FFFFFF" w:themeFill="background1"/>
        <w:spacing w:after="180"/>
        <w:rPr>
          <w:color w:val="242424"/>
        </w:rPr>
      </w:pPr>
      <w:r w:rsidRPr="0868703B">
        <w:rPr>
          <w:color w:val="242424"/>
        </w:rPr>
        <w:t xml:space="preserve">However, improving communication involves competing priorities. </w:t>
      </w:r>
      <w:r w:rsidR="00363039" w:rsidRPr="0868703B">
        <w:rPr>
          <w:color w:val="242424"/>
        </w:rPr>
        <w:t>More</w:t>
      </w:r>
      <w:r w:rsidRPr="0868703B">
        <w:rPr>
          <w:color w:val="242424"/>
        </w:rPr>
        <w:t xml:space="preserve"> meetings could improve understanding but reduce the time advisers are available to support customers. Training could improve knowledge but requires staff time and resources, while introducing </w:t>
      </w:r>
      <w:r w:rsidR="00A55E38" w:rsidRPr="0868703B">
        <w:rPr>
          <w:color w:val="242424"/>
        </w:rPr>
        <w:t>modern technology</w:t>
      </w:r>
      <w:r w:rsidRPr="0868703B">
        <w:rPr>
          <w:color w:val="242424"/>
        </w:rPr>
        <w:t xml:space="preserve"> could involve </w:t>
      </w:r>
      <w:r w:rsidR="00B02DE2" w:rsidRPr="0868703B">
        <w:rPr>
          <w:color w:val="242424"/>
        </w:rPr>
        <w:t>added</w:t>
      </w:r>
      <w:r w:rsidRPr="0868703B">
        <w:rPr>
          <w:color w:val="242424"/>
        </w:rPr>
        <w:t xml:space="preserve"> costs. Continuing to rely on existing emails and messages would be inexpensive but may not address the underlying problem.</w:t>
      </w:r>
    </w:p>
    <w:p w14:paraId="7F5A0B64" w14:textId="445712C6" w:rsidR="000A71ED" w:rsidRDefault="00CA68BA" w:rsidP="0868703B">
      <w:pPr>
        <w:shd w:val="clear" w:color="auto" w:fill="FFFFFF" w:themeFill="background1"/>
        <w:spacing w:after="180"/>
        <w:rPr>
          <w:color w:val="242424"/>
        </w:rPr>
      </w:pPr>
      <w:r>
        <w:rPr>
          <w:color w:val="242424"/>
        </w:rPr>
        <w:t xml:space="preserve">This report will focus only on communication within the </w:t>
      </w:r>
      <w:r w:rsidR="005F68D6">
        <w:rPr>
          <w:color w:val="242424"/>
        </w:rPr>
        <w:t>Maximus</w:t>
      </w:r>
      <w:r>
        <w:rPr>
          <w:color w:val="242424"/>
        </w:rPr>
        <w:t xml:space="preserve"> customer service department</w:t>
      </w:r>
      <w:r w:rsidR="00801EB3">
        <w:rPr>
          <w:color w:val="242424"/>
        </w:rPr>
        <w:t xml:space="preserve">. </w:t>
      </w:r>
      <w:r w:rsidR="00C83569">
        <w:rPr>
          <w:color w:val="242424"/>
        </w:rPr>
        <w:t xml:space="preserve">It will </w:t>
      </w:r>
      <w:r w:rsidR="00CF2B6A">
        <w:rPr>
          <w:color w:val="242424"/>
        </w:rPr>
        <w:t xml:space="preserve">look at how </w:t>
      </w:r>
      <w:r w:rsidR="005F616D">
        <w:rPr>
          <w:color w:val="242424"/>
        </w:rPr>
        <w:t>advis</w:t>
      </w:r>
      <w:r w:rsidR="00B211B5">
        <w:rPr>
          <w:color w:val="242424"/>
        </w:rPr>
        <w:t>ers</w:t>
      </w:r>
      <w:r w:rsidR="005F616D">
        <w:rPr>
          <w:color w:val="242424"/>
        </w:rPr>
        <w:t xml:space="preserve"> receive and access </w:t>
      </w:r>
      <w:r w:rsidR="000F206E">
        <w:rPr>
          <w:color w:val="242424"/>
        </w:rPr>
        <w:t xml:space="preserve">process </w:t>
      </w:r>
      <w:r w:rsidR="000F2FC5">
        <w:rPr>
          <w:color w:val="242424"/>
        </w:rPr>
        <w:t xml:space="preserve">information rather than wider communication issues </w:t>
      </w:r>
      <w:r w:rsidR="00BE13B1">
        <w:rPr>
          <w:color w:val="242424"/>
        </w:rPr>
        <w:t xml:space="preserve">across </w:t>
      </w:r>
      <w:r w:rsidR="00016C8F">
        <w:rPr>
          <w:color w:val="242424"/>
        </w:rPr>
        <w:t xml:space="preserve">the </w:t>
      </w:r>
      <w:r w:rsidR="000A71ED">
        <w:rPr>
          <w:color w:val="242424"/>
        </w:rPr>
        <w:t>organisation.</w:t>
      </w:r>
    </w:p>
    <w:p w14:paraId="2C9D2EA7" w14:textId="4D8A6BDA" w:rsidR="00372AA3" w:rsidRDefault="4100C784" w:rsidP="0868703B">
      <w:pPr>
        <w:pStyle w:val="Heading1"/>
        <w:shd w:val="clear" w:color="auto" w:fill="FFFFFF" w:themeFill="background1"/>
        <w:spacing w:before="0" w:after="0"/>
        <w:rPr>
          <w:rFonts w:asciiTheme="minorHAnsi" w:eastAsiaTheme="minorEastAsia" w:hAnsiTheme="minorHAnsi" w:cstheme="minorBidi"/>
          <w:b/>
          <w:bCs/>
          <w:color w:val="auto"/>
          <w:sz w:val="28"/>
          <w:szCs w:val="28"/>
          <w:u w:val="single"/>
        </w:rPr>
      </w:pPr>
      <w:bookmarkStart w:id="3" w:name="_Toc238972706"/>
      <w:r w:rsidRPr="0868703B">
        <w:rPr>
          <w:rFonts w:asciiTheme="minorHAnsi" w:eastAsiaTheme="minorEastAsia" w:hAnsiTheme="minorHAnsi" w:cstheme="minorBidi"/>
          <w:b/>
          <w:bCs/>
          <w:color w:val="auto"/>
          <w:sz w:val="28"/>
          <w:szCs w:val="28"/>
          <w:u w:val="single"/>
        </w:rPr>
        <w:lastRenderedPageBreak/>
        <w:t xml:space="preserve">Analyse Information on the Identified Problem, to Help Inform the </w:t>
      </w:r>
      <w:r w:rsidR="66B1E1BB" w:rsidRPr="0868703B">
        <w:rPr>
          <w:rFonts w:asciiTheme="minorHAnsi" w:eastAsiaTheme="minorEastAsia" w:hAnsiTheme="minorHAnsi" w:cstheme="minorBidi"/>
          <w:b/>
          <w:bCs/>
          <w:color w:val="auto"/>
          <w:sz w:val="28"/>
          <w:szCs w:val="28"/>
          <w:u w:val="single"/>
        </w:rPr>
        <w:t>Decision-Making</w:t>
      </w:r>
      <w:r w:rsidRPr="0868703B">
        <w:rPr>
          <w:rFonts w:asciiTheme="minorHAnsi" w:eastAsiaTheme="minorEastAsia" w:hAnsiTheme="minorHAnsi" w:cstheme="minorBidi"/>
          <w:b/>
          <w:bCs/>
          <w:color w:val="auto"/>
          <w:sz w:val="28"/>
          <w:szCs w:val="28"/>
          <w:u w:val="single"/>
        </w:rPr>
        <w:t xml:space="preserve"> Proce</w:t>
      </w:r>
      <w:r w:rsidR="5F8DD8CE" w:rsidRPr="0868703B">
        <w:rPr>
          <w:rFonts w:asciiTheme="minorHAnsi" w:eastAsiaTheme="minorEastAsia" w:hAnsiTheme="minorHAnsi" w:cstheme="minorBidi"/>
          <w:b/>
          <w:bCs/>
          <w:color w:val="auto"/>
          <w:sz w:val="28"/>
          <w:szCs w:val="28"/>
          <w:u w:val="single"/>
        </w:rPr>
        <w:t>ss</w:t>
      </w:r>
      <w:bookmarkEnd w:id="3"/>
    </w:p>
    <w:p w14:paraId="16042737" w14:textId="4433B1CC" w:rsidR="00372AA3" w:rsidRDefault="00372AA3" w:rsidP="0868703B">
      <w:pPr>
        <w:shd w:val="clear" w:color="auto" w:fill="FFFFFF" w:themeFill="background1"/>
        <w:spacing w:after="0"/>
        <w:rPr>
          <w:b/>
          <w:bCs/>
          <w:color w:val="242424"/>
        </w:rPr>
      </w:pPr>
    </w:p>
    <w:p w14:paraId="7EE6CB73" w14:textId="1A7CE01E" w:rsidR="00E47D67" w:rsidRPr="007B0A31" w:rsidRDefault="007B0A31" w:rsidP="0868703B">
      <w:pPr>
        <w:shd w:val="clear" w:color="auto" w:fill="FFFFFF" w:themeFill="background1"/>
        <w:spacing w:after="0"/>
        <w:rPr>
          <w:color w:val="242424"/>
        </w:rPr>
      </w:pPr>
      <w:r w:rsidRPr="007B0A31">
        <w:rPr>
          <w:color w:val="242424"/>
        </w:rPr>
        <w:t xml:space="preserve">To find an appropriate way of improving </w:t>
      </w:r>
      <w:r w:rsidR="008F5C6A">
        <w:rPr>
          <w:color w:val="242424"/>
        </w:rPr>
        <w:t xml:space="preserve">communication, it is important </w:t>
      </w:r>
      <w:r w:rsidR="00E375E0">
        <w:rPr>
          <w:color w:val="242424"/>
        </w:rPr>
        <w:t>to look at why advis</w:t>
      </w:r>
      <w:r w:rsidR="00497F13">
        <w:rPr>
          <w:color w:val="242424"/>
        </w:rPr>
        <w:t xml:space="preserve">ers </w:t>
      </w:r>
      <w:r w:rsidR="007015A1">
        <w:rPr>
          <w:color w:val="242424"/>
        </w:rPr>
        <w:t xml:space="preserve">sometimes miss updates or have difficulty </w:t>
      </w:r>
      <w:r w:rsidR="009410F9">
        <w:rPr>
          <w:color w:val="242424"/>
        </w:rPr>
        <w:t xml:space="preserve">finding the latest guidance. </w:t>
      </w:r>
      <w:r w:rsidR="00011F21">
        <w:rPr>
          <w:color w:val="242424"/>
        </w:rPr>
        <w:t xml:space="preserve">Choosing a solution </w:t>
      </w:r>
      <w:r w:rsidR="009012C8">
        <w:rPr>
          <w:color w:val="242424"/>
        </w:rPr>
        <w:t xml:space="preserve">without </w:t>
      </w:r>
      <w:r w:rsidR="00D50CCE">
        <w:rPr>
          <w:color w:val="242424"/>
        </w:rPr>
        <w:t xml:space="preserve">exploring </w:t>
      </w:r>
      <w:r w:rsidR="007C31A6">
        <w:rPr>
          <w:color w:val="242424"/>
        </w:rPr>
        <w:t xml:space="preserve">these issues </w:t>
      </w:r>
      <w:r w:rsidR="00D938B3">
        <w:rPr>
          <w:color w:val="242424"/>
        </w:rPr>
        <w:t xml:space="preserve">could mean that only </w:t>
      </w:r>
      <w:r w:rsidR="005A504A">
        <w:rPr>
          <w:color w:val="242424"/>
        </w:rPr>
        <w:t xml:space="preserve">part of the problem </w:t>
      </w:r>
      <w:r w:rsidR="005D34D7">
        <w:rPr>
          <w:color w:val="242424"/>
        </w:rPr>
        <w:t xml:space="preserve">is addressed. </w:t>
      </w:r>
      <w:r w:rsidR="00E47D67">
        <w:rPr>
          <w:color w:val="242424"/>
        </w:rPr>
        <w:t>Different problem</w:t>
      </w:r>
      <w:r w:rsidR="000C6D54">
        <w:rPr>
          <w:color w:val="242424"/>
        </w:rPr>
        <w:t xml:space="preserve">-solving </w:t>
      </w:r>
      <w:r w:rsidR="000346EE">
        <w:rPr>
          <w:color w:val="242424"/>
        </w:rPr>
        <w:t xml:space="preserve">techniques </w:t>
      </w:r>
      <w:r w:rsidR="00F4522D">
        <w:rPr>
          <w:color w:val="242424"/>
        </w:rPr>
        <w:t xml:space="preserve">can help identify possible causes and show </w:t>
      </w:r>
      <w:r w:rsidR="00425B6E">
        <w:rPr>
          <w:color w:val="242424"/>
        </w:rPr>
        <w:t>how</w:t>
      </w:r>
      <w:r w:rsidR="005F253D">
        <w:rPr>
          <w:color w:val="242424"/>
        </w:rPr>
        <w:t xml:space="preserve"> they are connected </w:t>
      </w:r>
      <w:r w:rsidR="004A3F6A">
        <w:rPr>
          <w:color w:val="242424"/>
        </w:rPr>
        <w:t>(</w:t>
      </w:r>
      <w:r w:rsidR="0098434E">
        <w:rPr>
          <w:color w:val="242424"/>
        </w:rPr>
        <w:t>T</w:t>
      </w:r>
      <w:r w:rsidR="00ED22AC">
        <w:rPr>
          <w:color w:val="242424"/>
        </w:rPr>
        <w:t>a</w:t>
      </w:r>
      <w:r w:rsidR="0098434E">
        <w:rPr>
          <w:color w:val="242424"/>
        </w:rPr>
        <w:t>gue,</w:t>
      </w:r>
      <w:r w:rsidR="00ED22AC">
        <w:rPr>
          <w:color w:val="242424"/>
        </w:rPr>
        <w:t xml:space="preserve"> </w:t>
      </w:r>
      <w:r w:rsidR="0098434E">
        <w:rPr>
          <w:color w:val="242424"/>
        </w:rPr>
        <w:t xml:space="preserve">2005). </w:t>
      </w:r>
      <w:r w:rsidR="00BF3B35">
        <w:rPr>
          <w:color w:val="242424"/>
        </w:rPr>
        <w:t>Brainstorming</w:t>
      </w:r>
      <w:r w:rsidR="00FC4730">
        <w:rPr>
          <w:color w:val="242424"/>
        </w:rPr>
        <w:t>, mind mapping</w:t>
      </w:r>
      <w:r w:rsidR="00FB2844">
        <w:rPr>
          <w:color w:val="242424"/>
        </w:rPr>
        <w:t xml:space="preserve">, fishbone analysis </w:t>
      </w:r>
      <w:r w:rsidR="006048CA">
        <w:rPr>
          <w:color w:val="242424"/>
        </w:rPr>
        <w:t xml:space="preserve">and the 5 whys were therefore </w:t>
      </w:r>
      <w:r w:rsidR="00586876">
        <w:rPr>
          <w:color w:val="242424"/>
        </w:rPr>
        <w:t>used to examine the problem from different perspectives.</w:t>
      </w:r>
    </w:p>
    <w:p w14:paraId="15D7E928" w14:textId="77777777" w:rsidR="007B0A31" w:rsidRDefault="007B0A31" w:rsidP="0868703B">
      <w:pPr>
        <w:shd w:val="clear" w:color="auto" w:fill="FFFFFF" w:themeFill="background1"/>
        <w:spacing w:after="0"/>
        <w:rPr>
          <w:b/>
          <w:bCs/>
          <w:color w:val="242424"/>
        </w:rPr>
      </w:pPr>
    </w:p>
    <w:p w14:paraId="060565DF" w14:textId="505D0AC9" w:rsidR="00372AA3" w:rsidRDefault="5F8DD8CE" w:rsidP="0868703B">
      <w:pPr>
        <w:shd w:val="clear" w:color="auto" w:fill="FFFFFF" w:themeFill="background1"/>
        <w:spacing w:after="210"/>
        <w:rPr>
          <w:b/>
          <w:bCs/>
          <w:color w:val="242424"/>
        </w:rPr>
      </w:pPr>
      <w:r w:rsidRPr="0868703B">
        <w:rPr>
          <w:b/>
          <w:bCs/>
          <w:color w:val="242424"/>
        </w:rPr>
        <w:t>Brainstorming</w:t>
      </w:r>
    </w:p>
    <w:p w14:paraId="70354942" w14:textId="59B31450" w:rsidR="00372AA3" w:rsidRDefault="5F8DD8CE" w:rsidP="0868703B">
      <w:pPr>
        <w:shd w:val="clear" w:color="auto" w:fill="FFFFFF" w:themeFill="background1"/>
        <w:spacing w:after="180"/>
        <w:rPr>
          <w:color w:val="242424"/>
        </w:rPr>
      </w:pPr>
      <w:r w:rsidRPr="0868703B">
        <w:rPr>
          <w:color w:val="242424"/>
        </w:rPr>
        <w:t xml:space="preserve">Brainstorming </w:t>
      </w:r>
      <w:bookmarkStart w:id="4" w:name="_Int_IcK3XGLH"/>
      <w:r w:rsidRPr="0868703B">
        <w:rPr>
          <w:color w:val="242424"/>
        </w:rPr>
        <w:t>was used</w:t>
      </w:r>
      <w:bookmarkEnd w:id="4"/>
      <w:r w:rsidRPr="0868703B">
        <w:rPr>
          <w:color w:val="242424"/>
        </w:rPr>
        <w:t xml:space="preserve"> to </w:t>
      </w:r>
      <w:r w:rsidR="00157CEF" w:rsidRPr="0868703B">
        <w:rPr>
          <w:color w:val="242424"/>
        </w:rPr>
        <w:t>find</w:t>
      </w:r>
      <w:r w:rsidRPr="0868703B">
        <w:rPr>
          <w:color w:val="242424"/>
        </w:rPr>
        <w:t xml:space="preserve"> </w:t>
      </w:r>
      <w:r w:rsidR="00157CEF" w:rsidRPr="0868703B">
        <w:rPr>
          <w:color w:val="242424"/>
        </w:rPr>
        <w:t>probable causes</w:t>
      </w:r>
      <w:r w:rsidRPr="0868703B">
        <w:rPr>
          <w:color w:val="242424"/>
        </w:rPr>
        <w:t xml:space="preserve"> from an employee and management perspective. The </w:t>
      </w:r>
      <w:r w:rsidR="00157CEF" w:rsidRPr="0868703B">
        <w:rPr>
          <w:color w:val="242424"/>
        </w:rPr>
        <w:t>key issues</w:t>
      </w:r>
      <w:r w:rsidRPr="0868703B">
        <w:rPr>
          <w:color w:val="242424"/>
        </w:rPr>
        <w:t xml:space="preserve"> </w:t>
      </w:r>
      <w:r w:rsidR="00157CEF" w:rsidRPr="0868703B">
        <w:rPr>
          <w:color w:val="242424"/>
        </w:rPr>
        <w:t>found</w:t>
      </w:r>
      <w:r w:rsidRPr="0868703B">
        <w:rPr>
          <w:color w:val="242424"/>
        </w:rPr>
        <w:t xml:space="preserve"> were:</w:t>
      </w:r>
    </w:p>
    <w:p w14:paraId="214EBB9B" w14:textId="3DBD70AD"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 xml:space="preserve">Information </w:t>
      </w:r>
      <w:r w:rsidR="1BD42968" w:rsidRPr="0868703B">
        <w:rPr>
          <w:color w:val="242424"/>
        </w:rPr>
        <w:t xml:space="preserve">is </w:t>
      </w:r>
      <w:bookmarkStart w:id="5" w:name="_Int_uCHcr1rr"/>
      <w:r w:rsidR="1BD42968" w:rsidRPr="0868703B">
        <w:rPr>
          <w:color w:val="242424"/>
        </w:rPr>
        <w:t>being</w:t>
      </w:r>
      <w:r w:rsidRPr="0868703B">
        <w:rPr>
          <w:color w:val="242424"/>
        </w:rPr>
        <w:t xml:space="preserve"> communicated</w:t>
      </w:r>
      <w:bookmarkEnd w:id="5"/>
      <w:r w:rsidRPr="0868703B">
        <w:rPr>
          <w:color w:val="242424"/>
        </w:rPr>
        <w:t xml:space="preserve"> through several channels.</w:t>
      </w:r>
    </w:p>
    <w:p w14:paraId="59782C16" w14:textId="1A1AD0AB"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 xml:space="preserve">Important emails or messages </w:t>
      </w:r>
      <w:bookmarkStart w:id="6" w:name="_Int_NTg9HTTz"/>
      <w:r w:rsidR="09FCEA74" w:rsidRPr="0868703B">
        <w:rPr>
          <w:color w:val="242424"/>
        </w:rPr>
        <w:t>are miss</w:t>
      </w:r>
      <w:r w:rsidR="56696FBF" w:rsidRPr="0868703B">
        <w:rPr>
          <w:color w:val="242424"/>
        </w:rPr>
        <w:t>ed</w:t>
      </w:r>
      <w:bookmarkEnd w:id="6"/>
      <w:r w:rsidR="56696FBF" w:rsidRPr="0868703B">
        <w:rPr>
          <w:color w:val="242424"/>
        </w:rPr>
        <w:t>.</w:t>
      </w:r>
    </w:p>
    <w:p w14:paraId="691F1E81" w14:textId="784A6049"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Limited time to read updates during busy periods.</w:t>
      </w:r>
    </w:p>
    <w:p w14:paraId="77BF8EF7" w14:textId="3A044CC6"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 xml:space="preserve">Verbal updates </w:t>
      </w:r>
      <w:r w:rsidR="5A3B6756" w:rsidRPr="0868703B">
        <w:rPr>
          <w:color w:val="242424"/>
        </w:rPr>
        <w:t>are not</w:t>
      </w:r>
      <w:r w:rsidRPr="0868703B">
        <w:rPr>
          <w:color w:val="242424"/>
        </w:rPr>
        <w:t xml:space="preserve"> always </w:t>
      </w:r>
      <w:bookmarkStart w:id="7" w:name="_Int_ZnfosWoo"/>
      <w:r w:rsidRPr="0868703B">
        <w:rPr>
          <w:color w:val="242424"/>
        </w:rPr>
        <w:t>being recorded</w:t>
      </w:r>
      <w:bookmarkEnd w:id="7"/>
      <w:r w:rsidRPr="0868703B">
        <w:rPr>
          <w:color w:val="242424"/>
        </w:rPr>
        <w:t>.</w:t>
      </w:r>
    </w:p>
    <w:p w14:paraId="3E418E0B" w14:textId="4D133CCC"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 xml:space="preserve">Different managers </w:t>
      </w:r>
      <w:r w:rsidR="6284F9A5" w:rsidRPr="0868703B">
        <w:rPr>
          <w:color w:val="242424"/>
        </w:rPr>
        <w:t>communicate</w:t>
      </w:r>
      <w:r w:rsidRPr="0868703B">
        <w:rPr>
          <w:color w:val="242424"/>
        </w:rPr>
        <w:t xml:space="preserve"> information differently.</w:t>
      </w:r>
    </w:p>
    <w:p w14:paraId="5B2B5FF8" w14:textId="06D8C3B8"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 xml:space="preserve">Employees </w:t>
      </w:r>
      <w:r w:rsidR="25043744" w:rsidRPr="0868703B">
        <w:rPr>
          <w:color w:val="242424"/>
        </w:rPr>
        <w:t>are missing</w:t>
      </w:r>
      <w:r w:rsidRPr="0868703B">
        <w:rPr>
          <w:color w:val="242424"/>
        </w:rPr>
        <w:t xml:space="preserve"> updates because of absence or annual leave.</w:t>
      </w:r>
    </w:p>
    <w:p w14:paraId="746D4F0F" w14:textId="346E8989"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 xml:space="preserve">Difficulty </w:t>
      </w:r>
      <w:r w:rsidR="00157CEF" w:rsidRPr="0868703B">
        <w:rPr>
          <w:color w:val="242424"/>
        </w:rPr>
        <w:t>finding</w:t>
      </w:r>
      <w:r w:rsidRPr="0868703B">
        <w:rPr>
          <w:color w:val="242424"/>
        </w:rPr>
        <w:t xml:space="preserve"> the most recent </w:t>
      </w:r>
      <w:r w:rsidR="075F43AE" w:rsidRPr="0868703B">
        <w:rPr>
          <w:color w:val="242424"/>
        </w:rPr>
        <w:t xml:space="preserve">process </w:t>
      </w:r>
      <w:r w:rsidRPr="0868703B">
        <w:rPr>
          <w:color w:val="242424"/>
        </w:rPr>
        <w:t>guidance.</w:t>
      </w:r>
    </w:p>
    <w:p w14:paraId="59864679" w14:textId="6FFEEB53" w:rsidR="00372AA3" w:rsidRDefault="5F8DD8CE" w:rsidP="0868703B">
      <w:pPr>
        <w:pStyle w:val="ListParagraph"/>
        <w:numPr>
          <w:ilvl w:val="0"/>
          <w:numId w:val="1"/>
        </w:numPr>
        <w:shd w:val="clear" w:color="auto" w:fill="FFFFFF" w:themeFill="background1"/>
        <w:spacing w:after="0"/>
        <w:rPr>
          <w:color w:val="242424"/>
        </w:rPr>
      </w:pPr>
      <w:r w:rsidRPr="0868703B">
        <w:rPr>
          <w:color w:val="242424"/>
        </w:rPr>
        <w:t>Employees relying on colleagues for information.</w:t>
      </w:r>
    </w:p>
    <w:p w14:paraId="7285E885" w14:textId="77777777" w:rsidR="00930D58" w:rsidRDefault="00930D58" w:rsidP="00930D58">
      <w:pPr>
        <w:shd w:val="clear" w:color="auto" w:fill="FFFFFF" w:themeFill="background1"/>
        <w:spacing w:after="0"/>
        <w:rPr>
          <w:color w:val="242424"/>
        </w:rPr>
      </w:pPr>
    </w:p>
    <w:p w14:paraId="67687D7C" w14:textId="6B7AA5AB" w:rsidR="00930D58" w:rsidRDefault="00930D58" w:rsidP="00930D58">
      <w:pPr>
        <w:shd w:val="clear" w:color="auto" w:fill="FFFFFF" w:themeFill="background1"/>
        <w:spacing w:after="0"/>
        <w:rPr>
          <w:color w:val="242424"/>
        </w:rPr>
      </w:pPr>
      <w:r>
        <w:rPr>
          <w:color w:val="242424"/>
        </w:rPr>
        <w:t>The advantage of brainstorming is that advis</w:t>
      </w:r>
      <w:r w:rsidR="00B94C8F">
        <w:rPr>
          <w:color w:val="242424"/>
        </w:rPr>
        <w:t>ers</w:t>
      </w:r>
      <w:r>
        <w:rPr>
          <w:color w:val="242424"/>
        </w:rPr>
        <w:t xml:space="preserve"> and managers can contribute examples </w:t>
      </w:r>
      <w:r w:rsidR="006A5506">
        <w:rPr>
          <w:color w:val="242424"/>
        </w:rPr>
        <w:t xml:space="preserve">based on their </w:t>
      </w:r>
      <w:r w:rsidR="009F548A">
        <w:rPr>
          <w:color w:val="242424"/>
        </w:rPr>
        <w:t xml:space="preserve">own experience </w:t>
      </w:r>
      <w:r w:rsidR="009E7A94">
        <w:rPr>
          <w:color w:val="242424"/>
        </w:rPr>
        <w:t>of receiving workplace updates.</w:t>
      </w:r>
      <w:r w:rsidR="00E229D7">
        <w:rPr>
          <w:color w:val="242424"/>
        </w:rPr>
        <w:t xml:space="preserve"> This may highlight </w:t>
      </w:r>
      <w:r w:rsidR="003F731B">
        <w:rPr>
          <w:color w:val="242424"/>
        </w:rPr>
        <w:t xml:space="preserve">everyday </w:t>
      </w:r>
      <w:r w:rsidR="009A4B45">
        <w:rPr>
          <w:color w:val="242424"/>
        </w:rPr>
        <w:t xml:space="preserve">problems </w:t>
      </w:r>
      <w:r w:rsidR="001A086E">
        <w:rPr>
          <w:color w:val="242424"/>
        </w:rPr>
        <w:t xml:space="preserve">that are not immediately </w:t>
      </w:r>
      <w:r w:rsidR="001035DB">
        <w:rPr>
          <w:color w:val="242424"/>
        </w:rPr>
        <w:t xml:space="preserve">obvious when </w:t>
      </w:r>
      <w:r w:rsidR="00C36631">
        <w:rPr>
          <w:color w:val="242424"/>
        </w:rPr>
        <w:t xml:space="preserve">looking at the </w:t>
      </w:r>
      <w:r w:rsidR="00206069">
        <w:rPr>
          <w:color w:val="242424"/>
        </w:rPr>
        <w:t>communication process</w:t>
      </w:r>
      <w:r w:rsidR="0081008D">
        <w:rPr>
          <w:color w:val="242424"/>
        </w:rPr>
        <w:t xml:space="preserve">. A limitation </w:t>
      </w:r>
      <w:r w:rsidR="00E569F1">
        <w:rPr>
          <w:color w:val="242424"/>
        </w:rPr>
        <w:t xml:space="preserve">is that </w:t>
      </w:r>
      <w:r w:rsidR="00890BCE">
        <w:rPr>
          <w:color w:val="242424"/>
        </w:rPr>
        <w:t xml:space="preserve">employees may have different opinions about </w:t>
      </w:r>
      <w:r w:rsidR="00453B89">
        <w:rPr>
          <w:color w:val="242424"/>
        </w:rPr>
        <w:t>what causes the problem,</w:t>
      </w:r>
      <w:r w:rsidR="009C66C8">
        <w:rPr>
          <w:color w:val="242424"/>
        </w:rPr>
        <w:t xml:space="preserve"> and</w:t>
      </w:r>
      <w:r w:rsidR="000D226D">
        <w:rPr>
          <w:color w:val="242424"/>
        </w:rPr>
        <w:t xml:space="preserve"> more confident members of the group </w:t>
      </w:r>
      <w:r w:rsidR="00EB75EC">
        <w:rPr>
          <w:color w:val="242424"/>
        </w:rPr>
        <w:t xml:space="preserve">may influence the discussion. </w:t>
      </w:r>
      <w:r w:rsidR="00CF73E5">
        <w:rPr>
          <w:color w:val="242424"/>
        </w:rPr>
        <w:t>For this reason, the ideas</w:t>
      </w:r>
      <w:r w:rsidR="00243956">
        <w:rPr>
          <w:color w:val="242424"/>
        </w:rPr>
        <w:t xml:space="preserve"> identified through brainstorming should be explored </w:t>
      </w:r>
      <w:r w:rsidR="00A9599D">
        <w:rPr>
          <w:color w:val="242424"/>
        </w:rPr>
        <w:t xml:space="preserve">further using other </w:t>
      </w:r>
      <w:r w:rsidR="00DE4B37">
        <w:rPr>
          <w:color w:val="242424"/>
        </w:rPr>
        <w:t xml:space="preserve">problem-solving </w:t>
      </w:r>
      <w:r w:rsidR="00037F65">
        <w:rPr>
          <w:color w:val="242424"/>
        </w:rPr>
        <w:t>techniques.</w:t>
      </w:r>
    </w:p>
    <w:p w14:paraId="3DE11058" w14:textId="77777777" w:rsidR="00930D58" w:rsidRPr="00930D58" w:rsidRDefault="00930D58" w:rsidP="00930D58">
      <w:pPr>
        <w:shd w:val="clear" w:color="auto" w:fill="FFFFFF" w:themeFill="background1"/>
        <w:spacing w:after="0"/>
        <w:rPr>
          <w:color w:val="242424"/>
        </w:rPr>
      </w:pPr>
    </w:p>
    <w:p w14:paraId="0220432B" w14:textId="0C36DA55" w:rsidR="00372AA3" w:rsidRDefault="00372AA3" w:rsidP="0868703B">
      <w:pPr>
        <w:pStyle w:val="ListParagraph"/>
        <w:shd w:val="clear" w:color="auto" w:fill="FFFFFF" w:themeFill="background1"/>
        <w:spacing w:after="0"/>
        <w:rPr>
          <w:color w:val="242424"/>
        </w:rPr>
      </w:pPr>
    </w:p>
    <w:p w14:paraId="29F88D93" w14:textId="42022613" w:rsidR="00372AA3" w:rsidRDefault="5F8DD8CE" w:rsidP="0868703B">
      <w:pPr>
        <w:shd w:val="clear" w:color="auto" w:fill="FFFFFF" w:themeFill="background1"/>
        <w:spacing w:after="210"/>
        <w:rPr>
          <w:color w:val="242424"/>
        </w:rPr>
      </w:pPr>
      <w:r w:rsidRPr="0868703B">
        <w:rPr>
          <w:b/>
          <w:bCs/>
          <w:color w:val="242424"/>
        </w:rPr>
        <w:t>Mind Mapping</w:t>
      </w:r>
    </w:p>
    <w:p w14:paraId="531D8E87" w14:textId="0C52A8FE" w:rsidR="00372AA3" w:rsidRDefault="5F8DD8CE" w:rsidP="0868703B">
      <w:pPr>
        <w:shd w:val="clear" w:color="auto" w:fill="FFFFFF" w:themeFill="background1"/>
        <w:spacing w:after="180"/>
        <w:rPr>
          <w:color w:val="242424"/>
        </w:rPr>
      </w:pPr>
      <w:r w:rsidRPr="0868703B">
        <w:rPr>
          <w:color w:val="242424"/>
        </w:rPr>
        <w:t xml:space="preserve">A mind map </w:t>
      </w:r>
      <w:bookmarkStart w:id="8" w:name="_Int_xcekPCI4"/>
      <w:r w:rsidRPr="0868703B">
        <w:rPr>
          <w:color w:val="242424"/>
        </w:rPr>
        <w:t>was used</w:t>
      </w:r>
      <w:bookmarkEnd w:id="8"/>
      <w:r w:rsidRPr="0868703B">
        <w:rPr>
          <w:color w:val="242424"/>
        </w:rPr>
        <w:t xml:space="preserve"> to group the identified causes into five themes: people, communication, management, </w:t>
      </w:r>
      <w:r w:rsidR="08EB8E22" w:rsidRPr="0868703B">
        <w:rPr>
          <w:color w:val="242424"/>
        </w:rPr>
        <w:t>technology,</w:t>
      </w:r>
      <w:r w:rsidRPr="0868703B">
        <w:rPr>
          <w:color w:val="242424"/>
        </w:rPr>
        <w:t xml:space="preserve"> and workload.</w:t>
      </w:r>
    </w:p>
    <w:p w14:paraId="0806F46E" w14:textId="07AA1763" w:rsidR="00372AA3" w:rsidRDefault="5F8DD8CE" w:rsidP="0868703B">
      <w:pPr>
        <w:shd w:val="clear" w:color="auto" w:fill="FFFFFF" w:themeFill="background1"/>
        <w:spacing w:after="180"/>
        <w:rPr>
          <w:color w:val="242424"/>
        </w:rPr>
      </w:pPr>
      <w:r w:rsidRPr="0868703B">
        <w:rPr>
          <w:color w:val="242424"/>
        </w:rPr>
        <w:lastRenderedPageBreak/>
        <w:t xml:space="preserve">People-related issues included </w:t>
      </w:r>
      <w:r w:rsidR="00A5684D" w:rsidRPr="0868703B">
        <w:rPr>
          <w:color w:val="242424"/>
        </w:rPr>
        <w:t>various levels</w:t>
      </w:r>
      <w:r w:rsidRPr="0868703B">
        <w:rPr>
          <w:color w:val="242424"/>
        </w:rPr>
        <w:t xml:space="preserve"> of experience and employees missing updates. Communication issues included information </w:t>
      </w:r>
      <w:bookmarkStart w:id="9" w:name="_Int_lFbxKru5"/>
      <w:r w:rsidRPr="0868703B">
        <w:rPr>
          <w:color w:val="242424"/>
        </w:rPr>
        <w:t>being shared</w:t>
      </w:r>
      <w:bookmarkEnd w:id="9"/>
      <w:r w:rsidRPr="0868703B">
        <w:rPr>
          <w:color w:val="242424"/>
        </w:rPr>
        <w:t xml:space="preserve"> through several channels. Management factors included differences in how updates </w:t>
      </w:r>
      <w:bookmarkStart w:id="10" w:name="_Int_ClRjdps1"/>
      <w:r w:rsidRPr="0868703B">
        <w:rPr>
          <w:color w:val="242424"/>
        </w:rPr>
        <w:t>are communicated</w:t>
      </w:r>
      <w:bookmarkEnd w:id="10"/>
      <w:r w:rsidRPr="0868703B">
        <w:rPr>
          <w:color w:val="242424"/>
        </w:rPr>
        <w:t xml:space="preserve">. Technology related to information </w:t>
      </w:r>
      <w:bookmarkStart w:id="11" w:name="_Int_Bwv14fIi"/>
      <w:r w:rsidRPr="0868703B">
        <w:rPr>
          <w:color w:val="242424"/>
        </w:rPr>
        <w:t>being stored</w:t>
      </w:r>
      <w:bookmarkEnd w:id="11"/>
      <w:r w:rsidRPr="0868703B">
        <w:rPr>
          <w:color w:val="242424"/>
        </w:rPr>
        <w:t xml:space="preserve"> in </w:t>
      </w:r>
      <w:r w:rsidR="00667A51" w:rsidRPr="0868703B">
        <w:rPr>
          <w:color w:val="242424"/>
        </w:rPr>
        <w:t>various locations</w:t>
      </w:r>
      <w:r w:rsidRPr="0868703B">
        <w:rPr>
          <w:color w:val="242424"/>
        </w:rPr>
        <w:t xml:space="preserve">, while workload </w:t>
      </w:r>
      <w:bookmarkStart w:id="12" w:name="_Int_gNro5nq6"/>
      <w:r w:rsidR="6EF30664" w:rsidRPr="0868703B">
        <w:rPr>
          <w:color w:val="242424"/>
        </w:rPr>
        <w:t>reflected</w:t>
      </w:r>
      <w:bookmarkEnd w:id="12"/>
      <w:r w:rsidR="6EF30664" w:rsidRPr="0868703B">
        <w:rPr>
          <w:color w:val="242424"/>
        </w:rPr>
        <w:t xml:space="preserve"> </w:t>
      </w:r>
      <w:r w:rsidRPr="0868703B">
        <w:rPr>
          <w:color w:val="242424"/>
        </w:rPr>
        <w:t>the limited time advisers may have to review guidance while responding to customers.</w:t>
      </w:r>
    </w:p>
    <w:p w14:paraId="189AE8D4" w14:textId="6FE99C87" w:rsidR="00372AA3" w:rsidRDefault="5F8DD8CE" w:rsidP="0868703B">
      <w:pPr>
        <w:shd w:val="clear" w:color="auto" w:fill="FFFFFF" w:themeFill="background1"/>
        <w:spacing w:after="180"/>
        <w:rPr>
          <w:color w:val="242424"/>
        </w:rPr>
      </w:pPr>
      <w:r w:rsidRPr="0868703B">
        <w:rPr>
          <w:color w:val="242424"/>
        </w:rPr>
        <w:t xml:space="preserve">The mind map </w:t>
      </w:r>
      <w:r w:rsidR="0076242D">
        <w:rPr>
          <w:color w:val="242424"/>
        </w:rPr>
        <w:t xml:space="preserve">shows </w:t>
      </w:r>
      <w:r w:rsidRPr="0868703B">
        <w:rPr>
          <w:color w:val="242424"/>
        </w:rPr>
        <w:t xml:space="preserve">that the problem cannot simply </w:t>
      </w:r>
      <w:bookmarkStart w:id="13" w:name="_Int_fAgT3b5T"/>
      <w:r w:rsidRPr="0868703B">
        <w:rPr>
          <w:color w:val="242424"/>
        </w:rPr>
        <w:t>be blamed</w:t>
      </w:r>
      <w:bookmarkEnd w:id="13"/>
      <w:r w:rsidRPr="0868703B">
        <w:rPr>
          <w:color w:val="242424"/>
        </w:rPr>
        <w:t xml:space="preserve"> on advisers </w:t>
      </w:r>
      <w:r w:rsidR="00997279" w:rsidRPr="0868703B">
        <w:rPr>
          <w:color w:val="242424"/>
        </w:rPr>
        <w:t>not reading</w:t>
      </w:r>
      <w:r w:rsidRPr="0868703B">
        <w:rPr>
          <w:color w:val="242424"/>
        </w:rPr>
        <w:t xml:space="preserve"> information. For example, an employee may miss an update because they are dealing with customers rather than because they are unwilling to remain informed. This distinction is important because a solution focused only on employee behaviour would not address problems with how information is organised.</w:t>
      </w:r>
    </w:p>
    <w:p w14:paraId="7E7FE86E" w14:textId="47E6E187" w:rsidR="00372AA3" w:rsidRDefault="5F8DD8CE" w:rsidP="0868703B">
      <w:pPr>
        <w:shd w:val="clear" w:color="auto" w:fill="FFFFFF" w:themeFill="background1"/>
        <w:spacing w:after="210"/>
        <w:rPr>
          <w:b/>
          <w:bCs/>
          <w:color w:val="242424"/>
        </w:rPr>
      </w:pPr>
      <w:r w:rsidRPr="0868703B">
        <w:rPr>
          <w:b/>
          <w:bCs/>
          <w:color w:val="242424"/>
        </w:rPr>
        <w:t>Fishbone Analysis</w:t>
      </w:r>
    </w:p>
    <w:p w14:paraId="64ADAE92" w14:textId="1FB49FF0" w:rsidR="00372AA3" w:rsidRDefault="5F8DD8CE" w:rsidP="0868703B">
      <w:pPr>
        <w:shd w:val="clear" w:color="auto" w:fill="FFFFFF" w:themeFill="background1"/>
        <w:spacing w:after="180"/>
        <w:rPr>
          <w:color w:val="242424"/>
        </w:rPr>
      </w:pPr>
      <w:r w:rsidRPr="0868703B">
        <w:rPr>
          <w:color w:val="242424"/>
        </w:rPr>
        <w:t xml:space="preserve">A Fishbone analysis </w:t>
      </w:r>
      <w:bookmarkStart w:id="14" w:name="_Int_DiOgiIxK"/>
      <w:r w:rsidRPr="0868703B">
        <w:rPr>
          <w:color w:val="242424"/>
        </w:rPr>
        <w:t>was then used</w:t>
      </w:r>
      <w:bookmarkEnd w:id="14"/>
      <w:r w:rsidRPr="0868703B">
        <w:rPr>
          <w:color w:val="242424"/>
        </w:rPr>
        <w:t xml:space="preserve"> to examine the root causes in more detail</w:t>
      </w:r>
      <w:r w:rsidR="2A39B742" w:rsidRPr="0868703B">
        <w:rPr>
          <w:color w:val="242424"/>
        </w:rPr>
        <w:t xml:space="preserve"> (Ishikawa, 1986).</w:t>
      </w:r>
    </w:p>
    <w:p w14:paraId="0BFC1347" w14:textId="77777777" w:rsidR="009824B7" w:rsidRDefault="009824B7" w:rsidP="0868703B">
      <w:pPr>
        <w:shd w:val="clear" w:color="auto" w:fill="FFFFFF" w:themeFill="background1"/>
        <w:spacing w:after="180"/>
        <w:rPr>
          <w:color w:val="242424"/>
        </w:rPr>
      </w:pPr>
    </w:p>
    <w:p w14:paraId="18681A82" w14:textId="647AE74C" w:rsidR="009824B7" w:rsidRDefault="00BD0228" w:rsidP="0868703B">
      <w:pPr>
        <w:shd w:val="clear" w:color="auto" w:fill="FFFFFF" w:themeFill="background1"/>
        <w:spacing w:after="180"/>
        <w:rPr>
          <w:color w:val="242424"/>
        </w:rPr>
      </w:pPr>
      <w:r>
        <w:rPr>
          <w:noProof/>
          <w:color w:val="242424"/>
        </w:rPr>
        <w:drawing>
          <wp:anchor distT="0" distB="0" distL="114300" distR="114300" simplePos="0" relativeHeight="251659264" behindDoc="0" locked="0" layoutInCell="1" allowOverlap="1" wp14:anchorId="5A083748" wp14:editId="435C1C85">
            <wp:simplePos x="0" y="0"/>
            <wp:positionH relativeFrom="column">
              <wp:posOffset>0</wp:posOffset>
            </wp:positionH>
            <wp:positionV relativeFrom="paragraph">
              <wp:posOffset>337820</wp:posOffset>
            </wp:positionV>
            <wp:extent cx="4978400" cy="3289300"/>
            <wp:effectExtent l="0" t="0" r="0" b="0"/>
            <wp:wrapTopAndBottom/>
            <wp:docPr id="430042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42396" name="Picture 430042396"/>
                    <pic:cNvPicPr/>
                  </pic:nvPicPr>
                  <pic:blipFill>
                    <a:blip r:embed="rId6">
                      <a:extLst>
                        <a:ext uri="{28A0092B-C50C-407E-A947-70E740481C1C}">
                          <a14:useLocalDpi xmlns:a14="http://schemas.microsoft.com/office/drawing/2010/main" val="0"/>
                        </a:ext>
                      </a:extLst>
                    </a:blip>
                    <a:stretch>
                      <a:fillRect/>
                    </a:stretch>
                  </pic:blipFill>
                  <pic:spPr>
                    <a:xfrm>
                      <a:off x="0" y="0"/>
                      <a:ext cx="4978400" cy="3289300"/>
                    </a:xfrm>
                    <a:prstGeom prst="rect">
                      <a:avLst/>
                    </a:prstGeom>
                  </pic:spPr>
                </pic:pic>
              </a:graphicData>
            </a:graphic>
          </wp:anchor>
        </w:drawing>
      </w:r>
    </w:p>
    <w:p w14:paraId="1F926C45" w14:textId="77777777" w:rsidR="009824B7" w:rsidRDefault="009824B7" w:rsidP="0868703B">
      <w:pPr>
        <w:shd w:val="clear" w:color="auto" w:fill="FFFFFF" w:themeFill="background1"/>
        <w:spacing w:after="180"/>
        <w:rPr>
          <w:color w:val="242424"/>
        </w:rPr>
      </w:pPr>
    </w:p>
    <w:p w14:paraId="314FDDB7" w14:textId="77777777" w:rsidR="005E255D" w:rsidRDefault="005E255D" w:rsidP="0868703B">
      <w:pPr>
        <w:shd w:val="clear" w:color="auto" w:fill="FFFFFF" w:themeFill="background1"/>
        <w:spacing w:after="180"/>
        <w:rPr>
          <w:color w:val="242424"/>
        </w:rPr>
      </w:pPr>
    </w:p>
    <w:p w14:paraId="30DF2DBA" w14:textId="17E63CF1" w:rsidR="00372AA3" w:rsidRDefault="5F8DD8CE" w:rsidP="0868703B">
      <w:pPr>
        <w:shd w:val="clear" w:color="auto" w:fill="FFFFFF" w:themeFill="background1"/>
        <w:spacing w:after="180"/>
        <w:rPr>
          <w:color w:val="242424"/>
        </w:rPr>
      </w:pPr>
      <w:r w:rsidRPr="0868703B">
        <w:rPr>
          <w:color w:val="242424"/>
        </w:rPr>
        <w:lastRenderedPageBreak/>
        <w:t xml:space="preserve">People: Advisers have </w:t>
      </w:r>
      <w:r w:rsidR="00EB4510" w:rsidRPr="0868703B">
        <w:rPr>
          <w:color w:val="242424"/>
        </w:rPr>
        <w:t>various levels</w:t>
      </w:r>
      <w:r w:rsidRPr="0868703B">
        <w:rPr>
          <w:color w:val="242424"/>
        </w:rPr>
        <w:t xml:space="preserve"> of knowledge and experience, while absence can result in updates </w:t>
      </w:r>
      <w:bookmarkStart w:id="15" w:name="_Int_JiFETEUC"/>
      <w:r w:rsidRPr="0868703B">
        <w:rPr>
          <w:color w:val="242424"/>
        </w:rPr>
        <w:t>being missed</w:t>
      </w:r>
      <w:bookmarkEnd w:id="15"/>
      <w:r w:rsidRPr="0868703B">
        <w:rPr>
          <w:color w:val="242424"/>
        </w:rPr>
        <w:t>.</w:t>
      </w:r>
    </w:p>
    <w:p w14:paraId="4AF7C293" w14:textId="6049E046" w:rsidR="00372AA3" w:rsidRDefault="5F8DD8CE" w:rsidP="0868703B">
      <w:pPr>
        <w:shd w:val="clear" w:color="auto" w:fill="FFFFFF" w:themeFill="background1"/>
        <w:spacing w:after="180"/>
        <w:rPr>
          <w:color w:val="242424"/>
        </w:rPr>
      </w:pPr>
      <w:r w:rsidRPr="0868703B">
        <w:rPr>
          <w:color w:val="242424"/>
        </w:rPr>
        <w:t xml:space="preserve">Processes: </w:t>
      </w:r>
      <w:r w:rsidR="00EB4510" w:rsidRPr="0868703B">
        <w:rPr>
          <w:color w:val="242424"/>
        </w:rPr>
        <w:t>Significant changes</w:t>
      </w:r>
      <w:r w:rsidRPr="0868703B">
        <w:rPr>
          <w:color w:val="242424"/>
        </w:rPr>
        <w:t xml:space="preserve"> may </w:t>
      </w:r>
      <w:bookmarkStart w:id="16" w:name="_Int_rLaqETpj"/>
      <w:r w:rsidRPr="0868703B">
        <w:rPr>
          <w:color w:val="242424"/>
        </w:rPr>
        <w:t>be communicated</w:t>
      </w:r>
      <w:bookmarkEnd w:id="16"/>
      <w:r w:rsidRPr="0868703B">
        <w:rPr>
          <w:color w:val="242424"/>
        </w:rPr>
        <w:t xml:space="preserve"> in </w:t>
      </w:r>
      <w:r w:rsidR="0007087E" w:rsidRPr="0868703B">
        <w:rPr>
          <w:color w:val="242424"/>
        </w:rPr>
        <w:t>separate ways</w:t>
      </w:r>
      <w:r w:rsidR="47A08F30" w:rsidRPr="0868703B">
        <w:rPr>
          <w:color w:val="242424"/>
        </w:rPr>
        <w:t>,</w:t>
      </w:r>
      <w:r w:rsidRPr="0868703B">
        <w:rPr>
          <w:color w:val="242424"/>
        </w:rPr>
        <w:t xml:space="preserve"> and there may be no consistent procedure for recording updates.</w:t>
      </w:r>
    </w:p>
    <w:p w14:paraId="49142832" w14:textId="64C0B256" w:rsidR="00372AA3" w:rsidRDefault="5F8DD8CE" w:rsidP="0868703B">
      <w:pPr>
        <w:shd w:val="clear" w:color="auto" w:fill="FFFFFF" w:themeFill="background1"/>
        <w:spacing w:after="180"/>
        <w:rPr>
          <w:color w:val="242424"/>
        </w:rPr>
      </w:pPr>
      <w:r w:rsidRPr="0868703B">
        <w:rPr>
          <w:color w:val="242424"/>
        </w:rPr>
        <w:t xml:space="preserve">Technology: Guidance may </w:t>
      </w:r>
      <w:bookmarkStart w:id="17" w:name="_Int_8aY9WBuF"/>
      <w:r w:rsidRPr="0868703B">
        <w:rPr>
          <w:color w:val="242424"/>
        </w:rPr>
        <w:t>be stored</w:t>
      </w:r>
      <w:bookmarkEnd w:id="17"/>
      <w:r w:rsidRPr="0868703B">
        <w:rPr>
          <w:color w:val="242424"/>
        </w:rPr>
        <w:t xml:space="preserve"> across </w:t>
      </w:r>
      <w:r w:rsidR="005F60CD" w:rsidRPr="0868703B">
        <w:rPr>
          <w:color w:val="242424"/>
        </w:rPr>
        <w:t>various locations</w:t>
      </w:r>
      <w:r w:rsidRPr="0868703B">
        <w:rPr>
          <w:color w:val="242424"/>
        </w:rPr>
        <w:t xml:space="preserve">, increasing the time required to </w:t>
      </w:r>
      <w:r w:rsidR="005F60CD" w:rsidRPr="0868703B">
        <w:rPr>
          <w:color w:val="242424"/>
        </w:rPr>
        <w:t>find</w:t>
      </w:r>
      <w:r w:rsidRPr="0868703B">
        <w:rPr>
          <w:color w:val="242424"/>
        </w:rPr>
        <w:t xml:space="preserve"> the correct information.</w:t>
      </w:r>
    </w:p>
    <w:p w14:paraId="025C3615" w14:textId="74580FF3" w:rsidR="00372AA3" w:rsidRDefault="5F8DD8CE" w:rsidP="0868703B">
      <w:pPr>
        <w:shd w:val="clear" w:color="auto" w:fill="FFFFFF" w:themeFill="background1"/>
        <w:spacing w:after="180"/>
        <w:rPr>
          <w:color w:val="242424"/>
        </w:rPr>
      </w:pPr>
      <w:r w:rsidRPr="0868703B">
        <w:rPr>
          <w:color w:val="242424"/>
        </w:rPr>
        <w:t>Management: Managers may use different approaches when communicating changes, resulting in variation between teams.</w:t>
      </w:r>
    </w:p>
    <w:p w14:paraId="1A07700C" w14:textId="0EF99ECE" w:rsidR="00372AA3" w:rsidRDefault="5F8DD8CE" w:rsidP="0868703B">
      <w:pPr>
        <w:shd w:val="clear" w:color="auto" w:fill="FFFFFF" w:themeFill="background1"/>
        <w:spacing w:after="180"/>
        <w:rPr>
          <w:color w:val="242424"/>
        </w:rPr>
      </w:pPr>
      <w:r w:rsidRPr="0868703B">
        <w:rPr>
          <w:color w:val="242424"/>
        </w:rPr>
        <w:t xml:space="preserve">Working environment: Customer demand means advisers must balance reading internal information </w:t>
      </w:r>
      <w:bookmarkStart w:id="18" w:name="_Int_rX2tVWpI"/>
      <w:r w:rsidR="40876347" w:rsidRPr="0868703B">
        <w:rPr>
          <w:color w:val="242424"/>
        </w:rPr>
        <w:t>with</w:t>
      </w:r>
      <w:bookmarkEnd w:id="18"/>
      <w:r w:rsidRPr="0868703B">
        <w:rPr>
          <w:color w:val="242424"/>
        </w:rPr>
        <w:t xml:space="preserve"> responding to customers.</w:t>
      </w:r>
    </w:p>
    <w:p w14:paraId="5D3156B2" w14:textId="39CF68D7" w:rsidR="008900DA" w:rsidRDefault="00B75835" w:rsidP="0868703B">
      <w:pPr>
        <w:shd w:val="clear" w:color="auto" w:fill="FFFFFF" w:themeFill="background1"/>
        <w:spacing w:after="210"/>
        <w:rPr>
          <w:color w:val="242424"/>
        </w:rPr>
      </w:pPr>
      <w:r>
        <w:rPr>
          <w:color w:val="242424"/>
        </w:rPr>
        <w:t xml:space="preserve">Looking at the categories together shows that one issue can make another </w:t>
      </w:r>
      <w:r w:rsidR="004E4322">
        <w:rPr>
          <w:color w:val="242424"/>
        </w:rPr>
        <w:t>more difficult.</w:t>
      </w:r>
      <w:r w:rsidR="00B701CB">
        <w:rPr>
          <w:color w:val="242424"/>
        </w:rPr>
        <w:t xml:space="preserve"> For example, several </w:t>
      </w:r>
      <w:r w:rsidR="0088664F">
        <w:rPr>
          <w:color w:val="242424"/>
        </w:rPr>
        <w:t xml:space="preserve">communication channels </w:t>
      </w:r>
      <w:r w:rsidR="006A29BF">
        <w:rPr>
          <w:color w:val="242424"/>
        </w:rPr>
        <w:t xml:space="preserve">may be available </w:t>
      </w:r>
      <w:r w:rsidR="001915E1">
        <w:rPr>
          <w:color w:val="242424"/>
        </w:rPr>
        <w:t xml:space="preserve">but this does not necessarily </w:t>
      </w:r>
      <w:r w:rsidR="00840598">
        <w:rPr>
          <w:color w:val="242424"/>
        </w:rPr>
        <w:t xml:space="preserve">help </w:t>
      </w:r>
      <w:r w:rsidR="000714CE">
        <w:rPr>
          <w:color w:val="242424"/>
        </w:rPr>
        <w:t>if advis</w:t>
      </w:r>
      <w:r w:rsidR="00B94C8F">
        <w:rPr>
          <w:color w:val="242424"/>
        </w:rPr>
        <w:t xml:space="preserve">ers </w:t>
      </w:r>
      <w:r w:rsidR="00A54E56">
        <w:rPr>
          <w:color w:val="242424"/>
        </w:rPr>
        <w:t xml:space="preserve">have limited time to check </w:t>
      </w:r>
      <w:r w:rsidR="00391AB5">
        <w:rPr>
          <w:color w:val="242424"/>
        </w:rPr>
        <w:t xml:space="preserve">them </w:t>
      </w:r>
      <w:r w:rsidR="00BC0F10">
        <w:rPr>
          <w:color w:val="242424"/>
        </w:rPr>
        <w:t xml:space="preserve">while </w:t>
      </w:r>
      <w:r w:rsidR="00D45664">
        <w:rPr>
          <w:color w:val="242424"/>
        </w:rPr>
        <w:t>dealing with customers.</w:t>
      </w:r>
      <w:r w:rsidR="00EC160B">
        <w:rPr>
          <w:color w:val="242424"/>
        </w:rPr>
        <w:t xml:space="preserve"> M</w:t>
      </w:r>
      <w:r w:rsidR="003C09BB">
        <w:rPr>
          <w:color w:val="242424"/>
        </w:rPr>
        <w:t xml:space="preserve">anagers may also </w:t>
      </w:r>
      <w:r w:rsidR="008B1849">
        <w:rPr>
          <w:color w:val="242424"/>
        </w:rPr>
        <w:t xml:space="preserve">communicate </w:t>
      </w:r>
      <w:r w:rsidR="00CF61DD">
        <w:rPr>
          <w:color w:val="242424"/>
        </w:rPr>
        <w:t xml:space="preserve">an update </w:t>
      </w:r>
      <w:r w:rsidR="00B15A14">
        <w:rPr>
          <w:color w:val="242424"/>
        </w:rPr>
        <w:t xml:space="preserve">clearly, </w:t>
      </w:r>
      <w:r w:rsidR="00775BD2">
        <w:rPr>
          <w:color w:val="242424"/>
        </w:rPr>
        <w:t xml:space="preserve">but its value is reduced </w:t>
      </w:r>
      <w:r w:rsidR="00577D5D">
        <w:rPr>
          <w:color w:val="242424"/>
        </w:rPr>
        <w:t xml:space="preserve">if employees cannot easily </w:t>
      </w:r>
      <w:r w:rsidR="00AD5690">
        <w:rPr>
          <w:color w:val="242424"/>
        </w:rPr>
        <w:t xml:space="preserve">locate </w:t>
      </w:r>
      <w:r w:rsidR="004C3914">
        <w:rPr>
          <w:color w:val="242424"/>
        </w:rPr>
        <w:t xml:space="preserve">the information afterwards. The fishbone analysis therefore highlights the need to improve both </w:t>
      </w:r>
      <w:r w:rsidR="00B47432">
        <w:rPr>
          <w:color w:val="242424"/>
        </w:rPr>
        <w:t xml:space="preserve">how information </w:t>
      </w:r>
      <w:r w:rsidR="008900DA">
        <w:rPr>
          <w:color w:val="242424"/>
        </w:rPr>
        <w:t>is communicated and how employees access it.</w:t>
      </w:r>
    </w:p>
    <w:p w14:paraId="053AA6CE" w14:textId="77777777" w:rsidR="00B75835" w:rsidRDefault="00B75835" w:rsidP="0868703B">
      <w:pPr>
        <w:shd w:val="clear" w:color="auto" w:fill="FFFFFF" w:themeFill="background1"/>
        <w:spacing w:after="210"/>
        <w:rPr>
          <w:color w:val="242424"/>
        </w:rPr>
      </w:pPr>
    </w:p>
    <w:p w14:paraId="604E6506" w14:textId="3F10DEA8" w:rsidR="00372AA3" w:rsidRDefault="5F8DD8CE" w:rsidP="0868703B">
      <w:pPr>
        <w:shd w:val="clear" w:color="auto" w:fill="FFFFFF" w:themeFill="background1"/>
        <w:spacing w:after="210"/>
        <w:rPr>
          <w:b/>
          <w:bCs/>
          <w:color w:val="242424"/>
        </w:rPr>
      </w:pPr>
      <w:r w:rsidRPr="0868703B">
        <w:rPr>
          <w:b/>
          <w:bCs/>
          <w:color w:val="242424"/>
        </w:rPr>
        <w:t>5 Whys Analysis</w:t>
      </w:r>
    </w:p>
    <w:p w14:paraId="26C52253" w14:textId="19927B12" w:rsidR="00372AA3" w:rsidRDefault="5F8DD8CE" w:rsidP="0868703B">
      <w:pPr>
        <w:shd w:val="clear" w:color="auto" w:fill="FFFFFF" w:themeFill="background1"/>
        <w:spacing w:after="180"/>
        <w:rPr>
          <w:color w:val="242424"/>
        </w:rPr>
      </w:pPr>
      <w:r w:rsidRPr="0868703B">
        <w:rPr>
          <w:color w:val="242424"/>
        </w:rPr>
        <w:t xml:space="preserve">The 5 Whys technique </w:t>
      </w:r>
      <w:bookmarkStart w:id="19" w:name="_Int_9zpxmBfm"/>
      <w:r w:rsidRPr="0868703B">
        <w:rPr>
          <w:color w:val="242424"/>
        </w:rPr>
        <w:t>was used</w:t>
      </w:r>
      <w:bookmarkEnd w:id="19"/>
      <w:r w:rsidRPr="0868703B">
        <w:rPr>
          <w:color w:val="242424"/>
        </w:rPr>
        <w:t xml:space="preserve"> to explore why customers may receive inconsistent information</w:t>
      </w:r>
      <w:r w:rsidR="3B8C92A9" w:rsidRPr="0868703B">
        <w:rPr>
          <w:color w:val="242424"/>
        </w:rPr>
        <w:t xml:space="preserve"> (Serrat, 2017).</w:t>
      </w:r>
    </w:p>
    <w:p w14:paraId="50B95FC9" w14:textId="540872C4" w:rsidR="00194E0C" w:rsidRDefault="5F8DD8CE" w:rsidP="0868703B">
      <w:pPr>
        <w:shd w:val="clear" w:color="auto" w:fill="FFFFFF" w:themeFill="background1"/>
        <w:spacing w:after="180"/>
        <w:rPr>
          <w:color w:val="242424"/>
        </w:rPr>
      </w:pPr>
      <w:r w:rsidRPr="0868703B">
        <w:rPr>
          <w:b/>
          <w:bCs/>
          <w:color w:val="242424"/>
        </w:rPr>
        <w:t xml:space="preserve"> 1:</w:t>
      </w:r>
      <w:r w:rsidRPr="0868703B">
        <w:rPr>
          <w:color w:val="242424"/>
        </w:rPr>
        <w:t xml:space="preserve"> Why might customers receive different information?</w:t>
      </w:r>
      <w:r>
        <w:br/>
      </w:r>
      <w:r w:rsidRPr="0868703B">
        <w:rPr>
          <w:color w:val="242424"/>
        </w:rPr>
        <w:t>Because advisers may have different knowledge of current processes.</w:t>
      </w:r>
    </w:p>
    <w:p w14:paraId="2705E4F8" w14:textId="530A645F" w:rsidR="00372AA3" w:rsidRDefault="5F8DD8CE" w:rsidP="0868703B">
      <w:pPr>
        <w:shd w:val="clear" w:color="auto" w:fill="FFFFFF" w:themeFill="background1"/>
        <w:spacing w:after="180"/>
        <w:rPr>
          <w:color w:val="242424"/>
        </w:rPr>
      </w:pPr>
      <w:r w:rsidRPr="0868703B">
        <w:rPr>
          <w:b/>
          <w:bCs/>
          <w:color w:val="242424"/>
        </w:rPr>
        <w:t xml:space="preserve"> 2:</w:t>
      </w:r>
      <w:r w:rsidRPr="0868703B">
        <w:rPr>
          <w:color w:val="242424"/>
        </w:rPr>
        <w:t xml:space="preserve"> Why might advisers have different knowledge?</w:t>
      </w:r>
      <w:r>
        <w:br/>
      </w:r>
      <w:r w:rsidRPr="0868703B">
        <w:rPr>
          <w:color w:val="242424"/>
        </w:rPr>
        <w:t xml:space="preserve">Because updates can </w:t>
      </w:r>
      <w:bookmarkStart w:id="20" w:name="_Int_48ULCqav"/>
      <w:r w:rsidRPr="0868703B">
        <w:rPr>
          <w:color w:val="242424"/>
        </w:rPr>
        <w:t>be communicated</w:t>
      </w:r>
      <w:bookmarkEnd w:id="20"/>
      <w:r w:rsidRPr="0868703B">
        <w:rPr>
          <w:color w:val="242424"/>
        </w:rPr>
        <w:t xml:space="preserve"> through different channels.</w:t>
      </w:r>
    </w:p>
    <w:p w14:paraId="75FEAB01" w14:textId="5882E8B4" w:rsidR="00372AA3" w:rsidRDefault="5F8DD8CE" w:rsidP="0868703B">
      <w:pPr>
        <w:shd w:val="clear" w:color="auto" w:fill="FFFFFF" w:themeFill="background1"/>
        <w:spacing w:after="180"/>
        <w:rPr>
          <w:color w:val="242424"/>
        </w:rPr>
      </w:pPr>
      <w:r w:rsidRPr="0868703B">
        <w:rPr>
          <w:b/>
          <w:bCs/>
          <w:color w:val="242424"/>
        </w:rPr>
        <w:t>3:</w:t>
      </w:r>
      <w:r w:rsidRPr="0868703B">
        <w:rPr>
          <w:color w:val="242424"/>
        </w:rPr>
        <w:t xml:space="preserve"> Why does this create inconsistency?</w:t>
      </w:r>
      <w:r>
        <w:br/>
      </w:r>
      <w:r w:rsidRPr="0868703B">
        <w:rPr>
          <w:color w:val="242424"/>
        </w:rPr>
        <w:t xml:space="preserve">Because employees may miss an update or have difficulty </w:t>
      </w:r>
      <w:r w:rsidR="000C596C" w:rsidRPr="0868703B">
        <w:rPr>
          <w:color w:val="242424"/>
        </w:rPr>
        <w:t>finding</w:t>
      </w:r>
      <w:r w:rsidRPr="0868703B">
        <w:rPr>
          <w:color w:val="242424"/>
        </w:rPr>
        <w:t xml:space="preserve"> it later.</w:t>
      </w:r>
    </w:p>
    <w:p w14:paraId="22329A88" w14:textId="5D9FDB3E" w:rsidR="00372AA3" w:rsidRDefault="5F8DD8CE" w:rsidP="0868703B">
      <w:pPr>
        <w:shd w:val="clear" w:color="auto" w:fill="FFFFFF" w:themeFill="background1"/>
        <w:spacing w:after="180"/>
        <w:rPr>
          <w:color w:val="242424"/>
        </w:rPr>
      </w:pPr>
      <w:r w:rsidRPr="0868703B">
        <w:rPr>
          <w:b/>
          <w:bCs/>
          <w:color w:val="242424"/>
        </w:rPr>
        <w:t>4:</w:t>
      </w:r>
      <w:r w:rsidRPr="0868703B">
        <w:rPr>
          <w:color w:val="242424"/>
        </w:rPr>
        <w:t xml:space="preserve"> Why is information difficult to locate?</w:t>
      </w:r>
      <w:r>
        <w:br/>
      </w:r>
      <w:r w:rsidRPr="0868703B">
        <w:rPr>
          <w:color w:val="242424"/>
        </w:rPr>
        <w:t xml:space="preserve">Because guidance may </w:t>
      </w:r>
      <w:bookmarkStart w:id="21" w:name="_Int_d5ACUnLN"/>
      <w:r w:rsidRPr="0868703B">
        <w:rPr>
          <w:color w:val="242424"/>
        </w:rPr>
        <w:t>be spread</w:t>
      </w:r>
      <w:bookmarkEnd w:id="21"/>
      <w:r w:rsidRPr="0868703B">
        <w:rPr>
          <w:color w:val="242424"/>
        </w:rPr>
        <w:t xml:space="preserve"> across emails, </w:t>
      </w:r>
      <w:r w:rsidR="3B1316B3" w:rsidRPr="0868703B">
        <w:rPr>
          <w:color w:val="242424"/>
        </w:rPr>
        <w:t>messages,</w:t>
      </w:r>
      <w:r w:rsidRPr="0868703B">
        <w:rPr>
          <w:color w:val="242424"/>
        </w:rPr>
        <w:t xml:space="preserve"> and other documents.</w:t>
      </w:r>
    </w:p>
    <w:p w14:paraId="55A40F30" w14:textId="220E8391" w:rsidR="00372AA3" w:rsidRDefault="5F8DD8CE" w:rsidP="0868703B">
      <w:pPr>
        <w:shd w:val="clear" w:color="auto" w:fill="FFFFFF" w:themeFill="background1"/>
        <w:spacing w:after="180"/>
        <w:rPr>
          <w:color w:val="242424"/>
        </w:rPr>
      </w:pPr>
      <w:r w:rsidRPr="0868703B">
        <w:rPr>
          <w:b/>
          <w:bCs/>
          <w:color w:val="242424"/>
        </w:rPr>
        <w:t xml:space="preserve"> 5:</w:t>
      </w:r>
      <w:r w:rsidRPr="0868703B">
        <w:rPr>
          <w:color w:val="242424"/>
        </w:rPr>
        <w:t xml:space="preserve"> Why does this continue?</w:t>
      </w:r>
      <w:r>
        <w:br/>
      </w:r>
      <w:r w:rsidRPr="0868703B">
        <w:rPr>
          <w:color w:val="242424"/>
        </w:rPr>
        <w:t>Because there may be insufficient centralisation and standardisation of important process information.</w:t>
      </w:r>
    </w:p>
    <w:p w14:paraId="210ED5A3" w14:textId="547322C9" w:rsidR="00372AA3" w:rsidRDefault="5F8DD8CE" w:rsidP="0868703B">
      <w:pPr>
        <w:shd w:val="clear" w:color="auto" w:fill="FFFFFF" w:themeFill="background1"/>
        <w:spacing w:after="180"/>
        <w:rPr>
          <w:color w:val="242424"/>
        </w:rPr>
      </w:pPr>
      <w:r w:rsidRPr="0868703B">
        <w:rPr>
          <w:color w:val="242424"/>
        </w:rPr>
        <w:lastRenderedPageBreak/>
        <w:t xml:space="preserve">The 5 Whys therefore suggests that a key root cause is the absence of one clear location where advisers can confirm current guidance. However, this should not </w:t>
      </w:r>
      <w:bookmarkStart w:id="22" w:name="_Int_dSO04MnD"/>
      <w:r w:rsidRPr="0868703B">
        <w:rPr>
          <w:color w:val="242424"/>
        </w:rPr>
        <w:t>be considered</w:t>
      </w:r>
      <w:bookmarkEnd w:id="22"/>
      <w:r w:rsidRPr="0868703B">
        <w:rPr>
          <w:color w:val="242424"/>
        </w:rPr>
        <w:t xml:space="preserve"> the only cause. </w:t>
      </w:r>
      <w:r w:rsidR="0099474D" w:rsidRPr="0868703B">
        <w:rPr>
          <w:color w:val="242424"/>
        </w:rPr>
        <w:t xml:space="preserve">A </w:t>
      </w:r>
      <w:r w:rsidR="008B67A6">
        <w:rPr>
          <w:color w:val="242424"/>
        </w:rPr>
        <w:t xml:space="preserve">central </w:t>
      </w:r>
      <w:r w:rsidR="0099474D" w:rsidRPr="0868703B">
        <w:rPr>
          <w:color w:val="242424"/>
        </w:rPr>
        <w:t>information</w:t>
      </w:r>
      <w:r w:rsidRPr="0868703B">
        <w:rPr>
          <w:color w:val="242424"/>
        </w:rPr>
        <w:t xml:space="preserve"> source would still require regular updating, employee </w:t>
      </w:r>
      <w:r w:rsidR="000C596C" w:rsidRPr="0868703B">
        <w:rPr>
          <w:color w:val="242424"/>
        </w:rPr>
        <w:t>engagement,</w:t>
      </w:r>
      <w:r w:rsidRPr="0868703B">
        <w:rPr>
          <w:color w:val="242424"/>
        </w:rPr>
        <w:t xml:space="preserve"> and sufficient time for advisers to use it.</w:t>
      </w:r>
    </w:p>
    <w:p w14:paraId="3AD96F60" w14:textId="77777777" w:rsidR="00C15A5A" w:rsidRDefault="00C15A5A" w:rsidP="0868703B">
      <w:pPr>
        <w:shd w:val="clear" w:color="auto" w:fill="FFFFFF" w:themeFill="background1"/>
        <w:spacing w:after="180"/>
        <w:rPr>
          <w:color w:val="242424"/>
        </w:rPr>
      </w:pPr>
    </w:p>
    <w:p w14:paraId="5CD4380D" w14:textId="10605B0F" w:rsidR="00372AA3" w:rsidRDefault="5F8DD8CE" w:rsidP="0868703B">
      <w:pPr>
        <w:shd w:val="clear" w:color="auto" w:fill="FFFFFF" w:themeFill="background1"/>
        <w:spacing w:after="210"/>
        <w:rPr>
          <w:color w:val="242424"/>
        </w:rPr>
      </w:pPr>
      <w:r w:rsidRPr="0868703B">
        <w:rPr>
          <w:b/>
          <w:bCs/>
          <w:color w:val="242424"/>
        </w:rPr>
        <w:t>Findings</w:t>
      </w:r>
    </w:p>
    <w:p w14:paraId="7C4CA2F5" w14:textId="3A777107" w:rsidR="00372AA3" w:rsidRDefault="5F8DD8CE" w:rsidP="0868703B">
      <w:pPr>
        <w:shd w:val="clear" w:color="auto" w:fill="FFFFFF" w:themeFill="background1"/>
        <w:spacing w:after="180"/>
        <w:rPr>
          <w:color w:val="242424"/>
        </w:rPr>
      </w:pPr>
      <w:r w:rsidRPr="0868703B">
        <w:rPr>
          <w:color w:val="242424"/>
        </w:rPr>
        <w:t xml:space="preserve">Overall, the analysis </w:t>
      </w:r>
      <w:r w:rsidR="00327847" w:rsidRPr="0868703B">
        <w:rPr>
          <w:color w:val="242424"/>
        </w:rPr>
        <w:t>finds</w:t>
      </w:r>
      <w:r w:rsidRPr="0868703B">
        <w:rPr>
          <w:color w:val="242424"/>
        </w:rPr>
        <w:t xml:space="preserve"> multiple communication channels, difficulty </w:t>
      </w:r>
      <w:r w:rsidR="00327847" w:rsidRPr="0868703B">
        <w:rPr>
          <w:color w:val="242424"/>
        </w:rPr>
        <w:t>finding</w:t>
      </w:r>
      <w:r w:rsidRPr="0868703B">
        <w:rPr>
          <w:color w:val="242424"/>
        </w:rPr>
        <w:t xml:space="preserve"> current information, workload </w:t>
      </w:r>
      <w:r w:rsidR="151FDCD2" w:rsidRPr="0868703B">
        <w:rPr>
          <w:color w:val="242424"/>
        </w:rPr>
        <w:t>pressures,</w:t>
      </w:r>
      <w:r w:rsidRPr="0868703B">
        <w:rPr>
          <w:color w:val="242424"/>
        </w:rPr>
        <w:t xml:space="preserve"> and inconsistent communication practices as the main causes.</w:t>
      </w:r>
    </w:p>
    <w:p w14:paraId="4D2038F7" w14:textId="680CF421" w:rsidR="00372AA3" w:rsidRDefault="5F8DD8CE" w:rsidP="0868703B">
      <w:pPr>
        <w:shd w:val="clear" w:color="auto" w:fill="FFFFFF" w:themeFill="background1"/>
        <w:spacing w:after="180"/>
        <w:rPr>
          <w:color w:val="242424"/>
        </w:rPr>
      </w:pPr>
      <w:r w:rsidRPr="0868703B">
        <w:rPr>
          <w:color w:val="242424"/>
        </w:rPr>
        <w:t xml:space="preserve">There are also competing priorities. More meetings could improve understanding but reduce customer-facing time, while </w:t>
      </w:r>
      <w:r w:rsidR="00AB397F" w:rsidRPr="0868703B">
        <w:rPr>
          <w:color w:val="242424"/>
        </w:rPr>
        <w:t>added</w:t>
      </w:r>
      <w:r w:rsidRPr="0868703B">
        <w:rPr>
          <w:color w:val="242424"/>
        </w:rPr>
        <w:t xml:space="preserve"> training could improve knowledge without solving the problem of future updates. Therefore, simply increasing the amount of communication is unlikely to provide a sustainable solution.</w:t>
      </w:r>
    </w:p>
    <w:p w14:paraId="7FF32BF7" w14:textId="095C8922" w:rsidR="00372AA3" w:rsidRDefault="5F8DD8CE" w:rsidP="0868703B">
      <w:pPr>
        <w:shd w:val="clear" w:color="auto" w:fill="FFFFFF" w:themeFill="background1"/>
        <w:spacing w:after="180"/>
        <w:rPr>
          <w:color w:val="242424"/>
        </w:rPr>
      </w:pPr>
      <w:r w:rsidRPr="0868703B">
        <w:rPr>
          <w:color w:val="242424"/>
        </w:rPr>
        <w:t xml:space="preserve">The findings suggest that the preferred solution should improve the accessibility, </w:t>
      </w:r>
      <w:r w:rsidR="68C8D580" w:rsidRPr="0868703B">
        <w:rPr>
          <w:color w:val="242424"/>
        </w:rPr>
        <w:t>consistency,</w:t>
      </w:r>
      <w:r w:rsidRPr="0868703B">
        <w:rPr>
          <w:color w:val="242424"/>
        </w:rPr>
        <w:t xml:space="preserve"> and reliability of information without creating </w:t>
      </w:r>
      <w:r w:rsidR="0E974299" w:rsidRPr="0868703B">
        <w:rPr>
          <w:color w:val="242424"/>
        </w:rPr>
        <w:t>a significant</w:t>
      </w:r>
      <w:r w:rsidRPr="0868703B">
        <w:rPr>
          <w:color w:val="242424"/>
        </w:rPr>
        <w:t xml:space="preserve"> </w:t>
      </w:r>
      <w:r w:rsidR="00AB397F" w:rsidRPr="0868703B">
        <w:rPr>
          <w:color w:val="242424"/>
        </w:rPr>
        <w:t>added</w:t>
      </w:r>
      <w:r w:rsidRPr="0868703B">
        <w:rPr>
          <w:color w:val="242424"/>
        </w:rPr>
        <w:t xml:space="preserve"> workload. </w:t>
      </w:r>
      <w:r w:rsidR="000D2B0E" w:rsidRPr="0868703B">
        <w:rPr>
          <w:color w:val="242424"/>
        </w:rPr>
        <w:t>Potential solutions</w:t>
      </w:r>
      <w:r w:rsidRPr="0868703B">
        <w:rPr>
          <w:color w:val="242424"/>
        </w:rPr>
        <w:t xml:space="preserve"> include </w:t>
      </w:r>
      <w:r w:rsidR="00B8383D" w:rsidRPr="0868703B">
        <w:rPr>
          <w:color w:val="242424"/>
        </w:rPr>
        <w:t>an essential information</w:t>
      </w:r>
      <w:r w:rsidRPr="0868703B">
        <w:rPr>
          <w:color w:val="242424"/>
        </w:rPr>
        <w:t xml:space="preserve"> hub, short team updates, standard process guides, refresher </w:t>
      </w:r>
      <w:r w:rsidR="6EB6D370" w:rsidRPr="0868703B">
        <w:rPr>
          <w:color w:val="242424"/>
        </w:rPr>
        <w:t>training,</w:t>
      </w:r>
      <w:r w:rsidRPr="0868703B">
        <w:rPr>
          <w:color w:val="242424"/>
        </w:rPr>
        <w:t xml:space="preserve"> and a standard communication procedure. These options will require further evaluation before the most </w:t>
      </w:r>
      <w:r w:rsidR="004F7046">
        <w:rPr>
          <w:color w:val="242424"/>
        </w:rPr>
        <w:t xml:space="preserve">appropriate </w:t>
      </w:r>
      <w:r w:rsidR="00A0461C" w:rsidRPr="0868703B">
        <w:rPr>
          <w:color w:val="242424"/>
        </w:rPr>
        <w:t>solution</w:t>
      </w:r>
      <w:r w:rsidRPr="0868703B">
        <w:rPr>
          <w:color w:val="242424"/>
        </w:rPr>
        <w:t xml:space="preserve"> </w:t>
      </w:r>
      <w:bookmarkStart w:id="23" w:name="_Int_hinHmTBb"/>
      <w:r w:rsidRPr="0868703B">
        <w:rPr>
          <w:color w:val="242424"/>
        </w:rPr>
        <w:t>is selected</w:t>
      </w:r>
      <w:bookmarkEnd w:id="23"/>
      <w:r w:rsidRPr="0868703B">
        <w:rPr>
          <w:color w:val="242424"/>
        </w:rPr>
        <w:t>.</w:t>
      </w:r>
    </w:p>
    <w:p w14:paraId="1554513C" w14:textId="74E8799D" w:rsidR="00372AA3" w:rsidRDefault="00372AA3" w:rsidP="0868703B">
      <w:pPr>
        <w:shd w:val="clear" w:color="auto" w:fill="FFFFFF" w:themeFill="background1"/>
        <w:spacing w:after="0"/>
        <w:rPr>
          <w:b/>
          <w:bCs/>
          <w:color w:val="242424"/>
        </w:rPr>
      </w:pPr>
    </w:p>
    <w:p w14:paraId="5E69D047" w14:textId="243332D0" w:rsidR="00372AA3" w:rsidRDefault="4100C784" w:rsidP="0868703B">
      <w:pPr>
        <w:pStyle w:val="Heading1"/>
        <w:rPr>
          <w:rFonts w:asciiTheme="minorHAnsi" w:eastAsiaTheme="minorEastAsia" w:hAnsiTheme="minorHAnsi" w:cstheme="minorBidi"/>
          <w:b/>
          <w:bCs/>
          <w:color w:val="242424"/>
          <w:sz w:val="24"/>
          <w:szCs w:val="24"/>
        </w:rPr>
      </w:pPr>
      <w:bookmarkStart w:id="24" w:name="_Toc238972707"/>
      <w:r w:rsidRPr="0868703B">
        <w:rPr>
          <w:rFonts w:asciiTheme="minorHAnsi" w:eastAsiaTheme="minorEastAsia" w:hAnsiTheme="minorHAnsi" w:cstheme="minorBidi"/>
          <w:b/>
          <w:bCs/>
          <w:color w:val="auto"/>
          <w:sz w:val="28"/>
          <w:szCs w:val="28"/>
          <w:u w:val="single"/>
        </w:rPr>
        <w:t>Propose a Range of Alternative Solutions to the Problem</w:t>
      </w:r>
      <w:bookmarkEnd w:id="24"/>
      <w:r>
        <w:br/>
      </w:r>
    </w:p>
    <w:p w14:paraId="38851461" w14:textId="6BA088EA" w:rsidR="00372AA3" w:rsidRDefault="00A56A19" w:rsidP="0868703B">
      <w:pPr>
        <w:shd w:val="clear" w:color="auto" w:fill="FFFFFF" w:themeFill="background1"/>
        <w:spacing w:after="0"/>
        <w:rPr>
          <w:color w:val="242424"/>
        </w:rPr>
      </w:pPr>
      <w:r>
        <w:rPr>
          <w:color w:val="242424"/>
        </w:rPr>
        <w:t xml:space="preserve">The earlier analysis identified several areas where the communication process </w:t>
      </w:r>
      <w:r w:rsidR="00BD281B">
        <w:rPr>
          <w:color w:val="242424"/>
        </w:rPr>
        <w:t>could be improved.</w:t>
      </w:r>
      <w:r w:rsidR="003805AB">
        <w:rPr>
          <w:color w:val="242424"/>
        </w:rPr>
        <w:t xml:space="preserve"> Based on these findings, five </w:t>
      </w:r>
      <w:r w:rsidR="0081212A">
        <w:rPr>
          <w:color w:val="242424"/>
        </w:rPr>
        <w:t xml:space="preserve">possible solutions </w:t>
      </w:r>
      <w:r w:rsidR="005537C2">
        <w:rPr>
          <w:color w:val="242424"/>
        </w:rPr>
        <w:t>have been considered.</w:t>
      </w:r>
      <w:r w:rsidR="001272DB">
        <w:rPr>
          <w:color w:val="242424"/>
        </w:rPr>
        <w:t xml:space="preserve"> The options focus </w:t>
      </w:r>
      <w:r w:rsidR="00054E3C">
        <w:rPr>
          <w:color w:val="242424"/>
        </w:rPr>
        <w:t xml:space="preserve">on different </w:t>
      </w:r>
      <w:r w:rsidR="002008B5">
        <w:rPr>
          <w:color w:val="242424"/>
        </w:rPr>
        <w:t>parts of the problem</w:t>
      </w:r>
      <w:r w:rsidR="006D5B06">
        <w:rPr>
          <w:color w:val="242424"/>
        </w:rPr>
        <w:t xml:space="preserve">, including where </w:t>
      </w:r>
      <w:r w:rsidR="000A547B">
        <w:rPr>
          <w:color w:val="242424"/>
        </w:rPr>
        <w:t>information is stored</w:t>
      </w:r>
      <w:r w:rsidR="00640DA8">
        <w:rPr>
          <w:color w:val="242424"/>
        </w:rPr>
        <w:t xml:space="preserve">, how updates </w:t>
      </w:r>
      <w:r w:rsidR="004422BE">
        <w:rPr>
          <w:color w:val="242424"/>
        </w:rPr>
        <w:t xml:space="preserve">are communicated and how </w:t>
      </w:r>
      <w:r w:rsidR="00565E95">
        <w:rPr>
          <w:color w:val="242424"/>
        </w:rPr>
        <w:t>advis</w:t>
      </w:r>
      <w:r w:rsidR="00B94C8F">
        <w:rPr>
          <w:color w:val="242424"/>
        </w:rPr>
        <w:t>ers</w:t>
      </w:r>
      <w:r w:rsidR="00565E95">
        <w:rPr>
          <w:color w:val="242424"/>
        </w:rPr>
        <w:t xml:space="preserve"> </w:t>
      </w:r>
      <w:r w:rsidR="009A3125">
        <w:rPr>
          <w:color w:val="242424"/>
        </w:rPr>
        <w:t xml:space="preserve">maintain </w:t>
      </w:r>
      <w:r w:rsidR="00BC13BD">
        <w:rPr>
          <w:color w:val="242424"/>
        </w:rPr>
        <w:t>their knowledge.</w:t>
      </w:r>
      <w:r w:rsidR="00036CEF">
        <w:rPr>
          <w:color w:val="242424"/>
        </w:rPr>
        <w:t xml:space="preserve"> </w:t>
      </w:r>
      <w:r w:rsidR="006467A8">
        <w:rPr>
          <w:color w:val="242424"/>
        </w:rPr>
        <w:t>E</w:t>
      </w:r>
      <w:r w:rsidR="00036CEF">
        <w:rPr>
          <w:color w:val="242424"/>
        </w:rPr>
        <w:t xml:space="preserve">ach option </w:t>
      </w:r>
      <w:r w:rsidR="007D6BEA">
        <w:rPr>
          <w:color w:val="242424"/>
        </w:rPr>
        <w:t xml:space="preserve">also has </w:t>
      </w:r>
      <w:r w:rsidR="00884111">
        <w:rPr>
          <w:color w:val="242424"/>
        </w:rPr>
        <w:t xml:space="preserve">practical </w:t>
      </w:r>
      <w:r w:rsidR="005F09A9">
        <w:rPr>
          <w:color w:val="242424"/>
        </w:rPr>
        <w:t xml:space="preserve">advantages </w:t>
      </w:r>
      <w:r w:rsidR="00696EBC">
        <w:rPr>
          <w:color w:val="242424"/>
        </w:rPr>
        <w:t xml:space="preserve">and disadvantages </w:t>
      </w:r>
      <w:r w:rsidR="004C65A1">
        <w:rPr>
          <w:color w:val="242424"/>
        </w:rPr>
        <w:t xml:space="preserve">that need </w:t>
      </w:r>
      <w:r w:rsidR="000779D7">
        <w:rPr>
          <w:color w:val="242424"/>
        </w:rPr>
        <w:t xml:space="preserve">to be considered </w:t>
      </w:r>
      <w:r w:rsidR="009F22D4">
        <w:rPr>
          <w:color w:val="242424"/>
        </w:rPr>
        <w:t>before a final decision is made.</w:t>
      </w:r>
    </w:p>
    <w:p w14:paraId="5B3FA5A0" w14:textId="77777777" w:rsidR="00A56A19" w:rsidRDefault="00A56A19" w:rsidP="0868703B">
      <w:pPr>
        <w:shd w:val="clear" w:color="auto" w:fill="FFFFFF" w:themeFill="background1"/>
        <w:spacing w:after="0"/>
        <w:rPr>
          <w:color w:val="242424"/>
        </w:rPr>
      </w:pPr>
    </w:p>
    <w:p w14:paraId="37ABF194" w14:textId="47C30574" w:rsidR="00372AA3" w:rsidRDefault="780D8DAD" w:rsidP="0868703B">
      <w:pPr>
        <w:shd w:val="clear" w:color="auto" w:fill="FFFFFF" w:themeFill="background1"/>
        <w:spacing w:after="180"/>
        <w:rPr>
          <w:color w:val="242424"/>
        </w:rPr>
      </w:pPr>
      <w:r w:rsidRPr="0868703B">
        <w:rPr>
          <w:b/>
          <w:bCs/>
          <w:color w:val="242424"/>
        </w:rPr>
        <w:t xml:space="preserve"> 1 – Central Information Hub:</w:t>
      </w:r>
      <w:r w:rsidRPr="0868703B">
        <w:rPr>
          <w:color w:val="242424"/>
        </w:rPr>
        <w:t xml:space="preserve"> </w:t>
      </w:r>
      <w:r w:rsidR="006833E4" w:rsidRPr="0868703B">
        <w:rPr>
          <w:color w:val="242424"/>
        </w:rPr>
        <w:t>An essential information</w:t>
      </w:r>
      <w:r w:rsidRPr="0868703B">
        <w:rPr>
          <w:color w:val="242424"/>
        </w:rPr>
        <w:t xml:space="preserve"> hub could provide one location for current process guidance and important updates. This would reduce the need for advisers to search through emails or messages and directly </w:t>
      </w:r>
      <w:r w:rsidR="1FB60FE4" w:rsidRPr="0868703B">
        <w:rPr>
          <w:color w:val="242424"/>
        </w:rPr>
        <w:t>address</w:t>
      </w:r>
      <w:r w:rsidRPr="0868703B">
        <w:rPr>
          <w:color w:val="242424"/>
        </w:rPr>
        <w:t xml:space="preserve"> the difficulty of </w:t>
      </w:r>
      <w:r w:rsidR="006833E4" w:rsidRPr="0868703B">
        <w:rPr>
          <w:color w:val="242424"/>
        </w:rPr>
        <w:t>finding</w:t>
      </w:r>
      <w:r w:rsidRPr="0868703B">
        <w:rPr>
          <w:color w:val="242424"/>
        </w:rPr>
        <w:t xml:space="preserve"> current information. However, the hub would require staff time to </w:t>
      </w:r>
      <w:r w:rsidR="00BA113B" w:rsidRPr="0868703B">
        <w:rPr>
          <w:color w:val="242424"/>
        </w:rPr>
        <w:t>set up</w:t>
      </w:r>
      <w:r w:rsidRPr="0868703B">
        <w:rPr>
          <w:color w:val="242424"/>
        </w:rPr>
        <w:t xml:space="preserve"> regular maintenance to prevent </w:t>
      </w:r>
      <w:r w:rsidR="128A12F5" w:rsidRPr="0868703B">
        <w:rPr>
          <w:color w:val="242424"/>
        </w:rPr>
        <w:t>information from</w:t>
      </w:r>
      <w:r w:rsidRPr="0868703B">
        <w:rPr>
          <w:color w:val="242424"/>
        </w:rPr>
        <w:t xml:space="preserve"> becoming outdated.</w:t>
      </w:r>
    </w:p>
    <w:p w14:paraId="18287EA0" w14:textId="1B09C7C6" w:rsidR="00372AA3" w:rsidRDefault="780D8DAD" w:rsidP="0868703B">
      <w:pPr>
        <w:shd w:val="clear" w:color="auto" w:fill="FFFFFF" w:themeFill="background1"/>
        <w:spacing w:after="180"/>
        <w:rPr>
          <w:color w:val="242424"/>
        </w:rPr>
      </w:pPr>
      <w:r w:rsidRPr="0868703B">
        <w:rPr>
          <w:color w:val="242424"/>
        </w:rPr>
        <w:lastRenderedPageBreak/>
        <w:t xml:space="preserve"> 2 – Short Weekly Team Updates: Managers could provide brief weekly updates covering important process changes and allowing advisers to ask questions. This would support two-way communication and would be </w:t>
      </w:r>
      <w:r w:rsidR="008E3DA6" w:rsidRPr="0868703B">
        <w:rPr>
          <w:color w:val="242424"/>
        </w:rPr>
        <w:t>inexpensive</w:t>
      </w:r>
      <w:r w:rsidRPr="0868703B">
        <w:rPr>
          <w:color w:val="242424"/>
        </w:rPr>
        <w:t xml:space="preserve">. However, meetings reduce customer-facing time, employees may be absent, and information may still be difficult to </w:t>
      </w:r>
      <w:r w:rsidR="008E3DA6" w:rsidRPr="0868703B">
        <w:rPr>
          <w:color w:val="242424"/>
        </w:rPr>
        <w:t>find</w:t>
      </w:r>
      <w:r w:rsidRPr="0868703B">
        <w:rPr>
          <w:color w:val="242424"/>
        </w:rPr>
        <w:t xml:space="preserve"> afterwards.</w:t>
      </w:r>
    </w:p>
    <w:p w14:paraId="0C1086C2" w14:textId="34EBEE30" w:rsidR="00372AA3" w:rsidRDefault="780D8DAD" w:rsidP="0868703B">
      <w:pPr>
        <w:shd w:val="clear" w:color="auto" w:fill="FFFFFF" w:themeFill="background1"/>
        <w:spacing w:after="180"/>
        <w:rPr>
          <w:color w:val="242424"/>
        </w:rPr>
      </w:pPr>
      <w:r w:rsidRPr="0868703B">
        <w:rPr>
          <w:color w:val="242424"/>
        </w:rPr>
        <w:t>3 – Standard Process Guides</w:t>
      </w:r>
      <w:r w:rsidRPr="0868703B">
        <w:rPr>
          <w:b/>
          <w:bCs/>
          <w:color w:val="242424"/>
        </w:rPr>
        <w:t>:</w:t>
      </w:r>
      <w:r w:rsidRPr="0868703B">
        <w:rPr>
          <w:color w:val="242424"/>
        </w:rPr>
        <w:t xml:space="preserve"> Short </w:t>
      </w:r>
      <w:r w:rsidR="1BC7FA77" w:rsidRPr="0868703B">
        <w:rPr>
          <w:color w:val="242424"/>
        </w:rPr>
        <w:t>guides</w:t>
      </w:r>
      <w:r w:rsidRPr="0868703B">
        <w:rPr>
          <w:color w:val="242424"/>
        </w:rPr>
        <w:t xml:space="preserve"> provide clear instructions for common processes. This may increase consistency and support less experienced advisers. However, creating and regularly updating multiple guides would require staff resources, and too many documents could make information more difficult to manage.</w:t>
      </w:r>
    </w:p>
    <w:p w14:paraId="759C0CE1" w14:textId="323B4689" w:rsidR="00372AA3" w:rsidRDefault="780D8DAD" w:rsidP="0868703B">
      <w:pPr>
        <w:shd w:val="clear" w:color="auto" w:fill="FFFFFF" w:themeFill="background1"/>
        <w:spacing w:after="180"/>
        <w:rPr>
          <w:color w:val="242424"/>
        </w:rPr>
      </w:pPr>
      <w:r w:rsidRPr="0868703B">
        <w:rPr>
          <w:color w:val="242424"/>
        </w:rPr>
        <w:t xml:space="preserve">4 – Refresher Training: Regular training could improve advisers’ knowledge and confidence, particularly where processes commonly cause confusion. However, training requires employees to spend time away from customer-facing duties and only reflects guidance available at the time. Further training would </w:t>
      </w:r>
      <w:bookmarkStart w:id="25" w:name="_Int_e041leB0"/>
      <w:r w:rsidRPr="0868703B">
        <w:rPr>
          <w:color w:val="242424"/>
        </w:rPr>
        <w:t xml:space="preserve">be </w:t>
      </w:r>
      <w:r w:rsidR="008E3DA6" w:rsidRPr="0868703B">
        <w:rPr>
          <w:color w:val="242424"/>
        </w:rPr>
        <w:t>needed</w:t>
      </w:r>
      <w:bookmarkEnd w:id="25"/>
      <w:r w:rsidRPr="0868703B">
        <w:rPr>
          <w:color w:val="242424"/>
        </w:rPr>
        <w:t xml:space="preserve"> when processes change.</w:t>
      </w:r>
    </w:p>
    <w:p w14:paraId="1269CB0F" w14:textId="4C2BAC36" w:rsidR="00F002A7" w:rsidRDefault="780D8DAD" w:rsidP="006809DB">
      <w:pPr>
        <w:shd w:val="clear" w:color="auto" w:fill="FFFFFF" w:themeFill="background1"/>
        <w:spacing w:after="180"/>
        <w:rPr>
          <w:color w:val="242424"/>
        </w:rPr>
      </w:pPr>
      <w:r w:rsidRPr="0868703B">
        <w:rPr>
          <w:color w:val="242424"/>
        </w:rPr>
        <w:t xml:space="preserve"> 5 – Standard Communication Procedure: A standard procedure could </w:t>
      </w:r>
      <w:r w:rsidR="008E3DA6" w:rsidRPr="0868703B">
        <w:rPr>
          <w:color w:val="242424"/>
        </w:rPr>
        <w:t>prov</w:t>
      </w:r>
      <w:r w:rsidR="003A5BB7">
        <w:rPr>
          <w:color w:val="242424"/>
        </w:rPr>
        <w:t>ide</w:t>
      </w:r>
      <w:r w:rsidR="00E04B0E">
        <w:rPr>
          <w:color w:val="242424"/>
        </w:rPr>
        <w:t xml:space="preserve"> guidance on</w:t>
      </w:r>
      <w:r w:rsidRPr="0868703B">
        <w:rPr>
          <w:color w:val="242424"/>
        </w:rPr>
        <w:t xml:space="preserve"> how </w:t>
      </w:r>
      <w:r w:rsidR="008E3DA6" w:rsidRPr="0868703B">
        <w:rPr>
          <w:color w:val="242424"/>
        </w:rPr>
        <w:t>major changes</w:t>
      </w:r>
      <w:r w:rsidRPr="0868703B">
        <w:rPr>
          <w:color w:val="242424"/>
        </w:rPr>
        <w:t xml:space="preserve"> should </w:t>
      </w:r>
      <w:bookmarkStart w:id="26" w:name="_Int_fbdfeNc8"/>
      <w:r w:rsidRPr="0868703B">
        <w:rPr>
          <w:color w:val="242424"/>
        </w:rPr>
        <w:t>be communicated</w:t>
      </w:r>
      <w:bookmarkEnd w:id="26"/>
      <w:r w:rsidRPr="0868703B">
        <w:rPr>
          <w:color w:val="242424"/>
        </w:rPr>
        <w:t xml:space="preserve"> and who </w:t>
      </w:r>
      <w:r w:rsidR="008E3DA6" w:rsidRPr="0868703B">
        <w:rPr>
          <w:color w:val="242424"/>
        </w:rPr>
        <w:t>handles</w:t>
      </w:r>
      <w:r w:rsidRPr="0868703B">
        <w:rPr>
          <w:color w:val="242424"/>
        </w:rPr>
        <w:t xml:space="preserve"> recording them. This could reduce differences between teams and would be </w:t>
      </w:r>
      <w:r w:rsidR="008E3DA6" w:rsidRPr="0868703B">
        <w:rPr>
          <w:color w:val="242424"/>
        </w:rPr>
        <w:t>inexpensive</w:t>
      </w:r>
      <w:r w:rsidRPr="0868703B">
        <w:rPr>
          <w:color w:val="242424"/>
        </w:rPr>
        <w:t>. However, its effectiveness would depend on managers and employees consistently following the agreed procedure.</w:t>
      </w:r>
    </w:p>
    <w:p w14:paraId="5E2C84B6" w14:textId="6ABB314E" w:rsidR="00E429B8" w:rsidRPr="0064404F" w:rsidRDefault="00DA3FFD" w:rsidP="0064404F">
      <w:pPr>
        <w:shd w:val="clear" w:color="auto" w:fill="FFFFFF" w:themeFill="background1"/>
        <w:spacing w:after="180"/>
        <w:rPr>
          <w:color w:val="242424"/>
        </w:rPr>
      </w:pPr>
      <w:r>
        <w:rPr>
          <w:color w:val="242424"/>
        </w:rPr>
        <w:t xml:space="preserve">The options show that the problem </w:t>
      </w:r>
      <w:r w:rsidR="000B77A7">
        <w:rPr>
          <w:color w:val="242424"/>
        </w:rPr>
        <w:t xml:space="preserve">could </w:t>
      </w:r>
      <w:r w:rsidR="003F26C1">
        <w:rPr>
          <w:color w:val="242424"/>
        </w:rPr>
        <w:t>be approached in several ways rather than relying on one obvious answer.</w:t>
      </w:r>
      <w:r w:rsidR="00D86668">
        <w:rPr>
          <w:color w:val="242424"/>
        </w:rPr>
        <w:t xml:space="preserve"> The central information hub </w:t>
      </w:r>
      <w:r w:rsidR="000C60F6">
        <w:rPr>
          <w:color w:val="242424"/>
        </w:rPr>
        <w:t xml:space="preserve">appears particularly relevant </w:t>
      </w:r>
      <w:r w:rsidR="00DD09A3">
        <w:rPr>
          <w:color w:val="242424"/>
        </w:rPr>
        <w:t xml:space="preserve">because it responds </w:t>
      </w:r>
      <w:r w:rsidR="006A073E">
        <w:rPr>
          <w:color w:val="242424"/>
        </w:rPr>
        <w:t xml:space="preserve">directly to </w:t>
      </w:r>
      <w:r w:rsidR="00493E86">
        <w:rPr>
          <w:color w:val="242424"/>
        </w:rPr>
        <w:t xml:space="preserve">the difficulty </w:t>
      </w:r>
      <w:r w:rsidR="00D342E0">
        <w:rPr>
          <w:color w:val="242424"/>
        </w:rPr>
        <w:t>advis</w:t>
      </w:r>
      <w:r w:rsidR="00B94C8F">
        <w:rPr>
          <w:color w:val="242424"/>
        </w:rPr>
        <w:t>ers</w:t>
      </w:r>
      <w:r w:rsidR="00D342E0">
        <w:rPr>
          <w:color w:val="242424"/>
        </w:rPr>
        <w:t xml:space="preserve"> experience when trying to locate current guidance. </w:t>
      </w:r>
      <w:r w:rsidR="004F4F2A">
        <w:rPr>
          <w:color w:val="242424"/>
        </w:rPr>
        <w:t>A standard communication procedure could also help by creating clearer expectations about how important updates are shared and recorded.</w:t>
      </w:r>
      <w:r w:rsidR="00782386">
        <w:rPr>
          <w:color w:val="242424"/>
        </w:rPr>
        <w:t xml:space="preserve"> However, the most obvious solution may not necessarily be the most practical one</w:t>
      </w:r>
      <w:r w:rsidR="00A740FF">
        <w:rPr>
          <w:color w:val="242424"/>
        </w:rPr>
        <w:t xml:space="preserve"> when</w:t>
      </w:r>
      <w:r w:rsidR="00782386">
        <w:rPr>
          <w:color w:val="242424"/>
        </w:rPr>
        <w:t xml:space="preserve"> cost</w:t>
      </w:r>
      <w:r w:rsidR="0010663D">
        <w:rPr>
          <w:color w:val="242424"/>
        </w:rPr>
        <w:t>,</w:t>
      </w:r>
      <w:r w:rsidR="00782386">
        <w:rPr>
          <w:color w:val="242424"/>
        </w:rPr>
        <w:t xml:space="preserve"> staff time</w:t>
      </w:r>
      <w:r w:rsidR="0010663D">
        <w:rPr>
          <w:color w:val="242424"/>
        </w:rPr>
        <w:t>,</w:t>
      </w:r>
      <w:r w:rsidR="00782386">
        <w:rPr>
          <w:color w:val="242424"/>
        </w:rPr>
        <w:t xml:space="preserve"> ease of implementation and long-term use are considered. </w:t>
      </w:r>
      <w:r w:rsidR="002939DB">
        <w:rPr>
          <w:color w:val="242424"/>
        </w:rPr>
        <w:t>The</w:t>
      </w:r>
      <w:r w:rsidR="00782386">
        <w:rPr>
          <w:color w:val="242424"/>
        </w:rPr>
        <w:t xml:space="preserve"> five options will </w:t>
      </w:r>
      <w:r w:rsidR="00FE7DC5">
        <w:rPr>
          <w:color w:val="242424"/>
        </w:rPr>
        <w:t>therefore be assessed against the same criteria to determine which provides the strongest overall response to the proble</w:t>
      </w:r>
      <w:r w:rsidR="0064404F">
        <w:rPr>
          <w:color w:val="242424"/>
        </w:rPr>
        <w:t>m.</w:t>
      </w:r>
    </w:p>
    <w:p w14:paraId="35749F30" w14:textId="140D52C1" w:rsidR="00372AA3" w:rsidRDefault="4100C784" w:rsidP="0868703B">
      <w:pPr>
        <w:pStyle w:val="Heading1"/>
        <w:rPr>
          <w:rFonts w:asciiTheme="minorHAnsi" w:eastAsiaTheme="minorEastAsia" w:hAnsiTheme="minorHAnsi" w:cstheme="minorBidi"/>
          <w:b/>
          <w:bCs/>
          <w:color w:val="auto"/>
          <w:sz w:val="28"/>
          <w:szCs w:val="28"/>
          <w:u w:val="single"/>
        </w:rPr>
      </w:pPr>
      <w:bookmarkStart w:id="27" w:name="_Toc238972708"/>
      <w:r w:rsidRPr="0868703B">
        <w:rPr>
          <w:rFonts w:asciiTheme="minorHAnsi" w:eastAsiaTheme="minorEastAsia" w:hAnsiTheme="minorHAnsi" w:cstheme="minorBidi"/>
          <w:b/>
          <w:bCs/>
          <w:color w:val="auto"/>
          <w:sz w:val="28"/>
          <w:szCs w:val="28"/>
          <w:u w:val="single"/>
        </w:rPr>
        <w:t xml:space="preserve">Using a </w:t>
      </w:r>
      <w:r w:rsidR="08C2C49D" w:rsidRPr="0868703B">
        <w:rPr>
          <w:rFonts w:asciiTheme="minorHAnsi" w:eastAsiaTheme="minorEastAsia" w:hAnsiTheme="minorHAnsi" w:cstheme="minorBidi"/>
          <w:b/>
          <w:bCs/>
          <w:color w:val="auto"/>
          <w:sz w:val="28"/>
          <w:szCs w:val="28"/>
          <w:u w:val="single"/>
        </w:rPr>
        <w:t>Decision-Making</w:t>
      </w:r>
      <w:r w:rsidRPr="0868703B">
        <w:rPr>
          <w:rFonts w:asciiTheme="minorHAnsi" w:eastAsiaTheme="minorEastAsia" w:hAnsiTheme="minorHAnsi" w:cstheme="minorBidi"/>
          <w:b/>
          <w:bCs/>
          <w:color w:val="auto"/>
          <w:sz w:val="28"/>
          <w:szCs w:val="28"/>
          <w:u w:val="single"/>
        </w:rPr>
        <w:t xml:space="preserve"> Technique, </w:t>
      </w:r>
      <w:r w:rsidR="1A885CA5" w:rsidRPr="0868703B">
        <w:rPr>
          <w:rFonts w:asciiTheme="minorHAnsi" w:eastAsiaTheme="minorEastAsia" w:hAnsiTheme="minorHAnsi" w:cstheme="minorBidi"/>
          <w:b/>
          <w:bCs/>
          <w:color w:val="auto"/>
          <w:sz w:val="28"/>
          <w:szCs w:val="28"/>
          <w:u w:val="single"/>
        </w:rPr>
        <w:t>evaluate</w:t>
      </w:r>
      <w:r w:rsidRPr="0868703B">
        <w:rPr>
          <w:rFonts w:asciiTheme="minorHAnsi" w:eastAsiaTheme="minorEastAsia" w:hAnsiTheme="minorHAnsi" w:cstheme="minorBidi"/>
          <w:b/>
          <w:bCs/>
          <w:color w:val="auto"/>
          <w:sz w:val="28"/>
          <w:szCs w:val="28"/>
          <w:u w:val="single"/>
        </w:rPr>
        <w:t xml:space="preserve"> a Range of Solutions to Identify the Most Appropriate Option</w:t>
      </w:r>
      <w:bookmarkEnd w:id="27"/>
    </w:p>
    <w:p w14:paraId="7B6FD2DF" w14:textId="0E9C693D" w:rsidR="00C15A5A" w:rsidRDefault="005A5067" w:rsidP="0868703B">
      <w:pPr>
        <w:shd w:val="clear" w:color="auto" w:fill="FFFFFF" w:themeFill="background1"/>
        <w:spacing w:after="180"/>
        <w:rPr>
          <w:color w:val="242424"/>
        </w:rPr>
      </w:pPr>
      <w:r>
        <w:rPr>
          <w:color w:val="242424"/>
        </w:rPr>
        <w:t xml:space="preserve">Grid analysis was used </w:t>
      </w:r>
      <w:r w:rsidR="004834D1">
        <w:rPr>
          <w:color w:val="242424"/>
        </w:rPr>
        <w:t>to compare the five solutions against effectiveness</w:t>
      </w:r>
      <w:r w:rsidR="007106C2">
        <w:rPr>
          <w:color w:val="242424"/>
        </w:rPr>
        <w:t>,</w:t>
      </w:r>
      <w:r w:rsidR="004834D1">
        <w:rPr>
          <w:color w:val="242424"/>
        </w:rPr>
        <w:t>sustainability</w:t>
      </w:r>
      <w:r w:rsidR="006933C8">
        <w:rPr>
          <w:color w:val="242424"/>
        </w:rPr>
        <w:t>,</w:t>
      </w:r>
      <w:r w:rsidR="004834D1">
        <w:rPr>
          <w:color w:val="242424"/>
        </w:rPr>
        <w:t xml:space="preserve"> cost</w:t>
      </w:r>
      <w:r w:rsidR="006933C8">
        <w:rPr>
          <w:color w:val="242424"/>
        </w:rPr>
        <w:t>,</w:t>
      </w:r>
      <w:r w:rsidR="004834D1">
        <w:rPr>
          <w:color w:val="242424"/>
        </w:rPr>
        <w:t xml:space="preserve"> ease of implementation and staff time (R</w:t>
      </w:r>
      <w:r w:rsidR="006762CB">
        <w:rPr>
          <w:color w:val="242424"/>
        </w:rPr>
        <w:t xml:space="preserve">obbins &amp; </w:t>
      </w:r>
      <w:r w:rsidR="001819BE">
        <w:rPr>
          <w:color w:val="242424"/>
        </w:rPr>
        <w:t>coulter</w:t>
      </w:r>
      <w:r w:rsidR="00685E48">
        <w:rPr>
          <w:color w:val="242424"/>
        </w:rPr>
        <w:t>,</w:t>
      </w:r>
      <w:r w:rsidR="00BB53EC">
        <w:rPr>
          <w:color w:val="242424"/>
        </w:rPr>
        <w:t xml:space="preserve"> </w:t>
      </w:r>
      <w:r w:rsidR="001819BE">
        <w:rPr>
          <w:color w:val="242424"/>
        </w:rPr>
        <w:t xml:space="preserve">2021 </w:t>
      </w:r>
      <w:r w:rsidR="00D778CF">
        <w:rPr>
          <w:color w:val="242424"/>
        </w:rPr>
        <w:t xml:space="preserve">). </w:t>
      </w:r>
      <w:r w:rsidR="00037088">
        <w:rPr>
          <w:color w:val="242424"/>
        </w:rPr>
        <w:t>Each option was scored from 1 (</w:t>
      </w:r>
      <w:r w:rsidR="00676E0C">
        <w:rPr>
          <w:color w:val="242424"/>
        </w:rPr>
        <w:t xml:space="preserve">poor) to 5 (very good) , with higher </w:t>
      </w:r>
      <w:r w:rsidR="009A1CDE">
        <w:rPr>
          <w:color w:val="242424"/>
        </w:rPr>
        <w:t>weigh</w:t>
      </w:r>
      <w:r w:rsidR="00533E28">
        <w:rPr>
          <w:color w:val="242424"/>
        </w:rPr>
        <w:t xml:space="preserve">tings given to the most </w:t>
      </w:r>
      <w:r w:rsidR="00935A5D">
        <w:rPr>
          <w:color w:val="242424"/>
        </w:rPr>
        <w:t>important criteria.</w:t>
      </w:r>
    </w:p>
    <w:p w14:paraId="203CD5E0" w14:textId="00E02DF5" w:rsidR="00372AA3" w:rsidRDefault="307A7E62" w:rsidP="0868703B">
      <w:pPr>
        <w:shd w:val="clear" w:color="auto" w:fill="FFFFFF" w:themeFill="background1"/>
        <w:spacing w:after="0" w:line="300" w:lineRule="auto"/>
      </w:pPr>
      <w:r w:rsidRPr="0868703B">
        <w:rPr>
          <w:rFonts w:ascii="Segoe UI" w:eastAsia="Segoe UI" w:hAnsi="Segoe UI" w:cs="Segoe UI"/>
          <w:color w:val="FFFFFF" w:themeColor="background1"/>
          <w:sz w:val="30"/>
          <w:szCs w:val="30"/>
        </w:rPr>
        <w:t></w:t>
      </w:r>
    </w:p>
    <w:tbl>
      <w:tblPr>
        <w:tblW w:w="0" w:type="auto"/>
        <w:tblInd w:w="-1050"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2114"/>
        <w:gridCol w:w="1817"/>
        <w:gridCol w:w="2027"/>
        <w:gridCol w:w="1295"/>
        <w:gridCol w:w="1172"/>
        <w:gridCol w:w="1080"/>
        <w:gridCol w:w="889"/>
      </w:tblGrid>
      <w:tr w:rsidR="0868703B" w14:paraId="1273B18E" w14:textId="77777777" w:rsidTr="0868703B">
        <w:trPr>
          <w:trHeight w:val="300"/>
        </w:trPr>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F54335C" w14:textId="07E4E931"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lastRenderedPageBreak/>
              <w:t>Solution</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0E8E4CB" w14:textId="02837D2B"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Effectiveness ×5</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D1E5372" w14:textId="6BDFE96C"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Sustainability ×5</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43BAB36" w14:textId="46D34019"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Cost ×4</w:t>
            </w: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2750415" w14:textId="432E2ADC"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Ease ×4</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8479094" w14:textId="59C92CC6"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Staff Time ×3</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01E2EFF" w14:textId="5E6185EB"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Total</w:t>
            </w:r>
          </w:p>
        </w:tc>
      </w:tr>
      <w:tr w:rsidR="0868703B" w14:paraId="143BBBA8" w14:textId="77777777" w:rsidTr="0868703B">
        <w:trPr>
          <w:trHeight w:val="300"/>
        </w:trPr>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3975206" w14:textId="302A70E3"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Central information hub</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5CA6D5A" w14:textId="758C69E0"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25</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4C40335" w14:textId="3989B635"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25</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1D611FB" w14:textId="6621E144"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16</w:t>
            </w: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DA73F87" w14:textId="7AF6DFAF"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16</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18ECC8C" w14:textId="67CDF817"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12</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8A95879" w14:textId="2B1037DC" w:rsidR="0868703B" w:rsidRDefault="0868703B" w:rsidP="0868703B">
            <w:pPr>
              <w:shd w:val="clear" w:color="auto" w:fill="FFFFFF" w:themeFill="background1"/>
              <w:spacing w:after="180"/>
            </w:pPr>
            <w:r w:rsidRPr="0868703B">
              <w:rPr>
                <w:rFonts w:ascii="Times New Roman" w:eastAsia="Times New Roman" w:hAnsi="Times New Roman" w:cs="Times New Roman"/>
                <w:b/>
                <w:bCs/>
                <w:sz w:val="18"/>
                <w:szCs w:val="18"/>
              </w:rPr>
              <w:t>94</w:t>
            </w:r>
          </w:p>
        </w:tc>
      </w:tr>
      <w:tr w:rsidR="0868703B" w14:paraId="4C710036" w14:textId="77777777" w:rsidTr="0868703B">
        <w:trPr>
          <w:trHeight w:val="300"/>
        </w:trPr>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DCE03EF" w14:textId="35BB18CD"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Weekly team updates</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A0FF091" w14:textId="218F4877"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7F7C496" w14:textId="3B4E083A"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15</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1624CA8" w14:textId="3FB62ABF"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C23770F" w14:textId="2FF3FD77"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16</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7CF4BE0" w14:textId="29EC7F40"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9</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5D89BCE" w14:textId="22965AFC" w:rsidR="0868703B" w:rsidRDefault="0868703B" w:rsidP="0868703B">
            <w:pPr>
              <w:shd w:val="clear" w:color="auto" w:fill="FFFFFF" w:themeFill="background1"/>
              <w:spacing w:after="180"/>
            </w:pPr>
            <w:r w:rsidRPr="0868703B">
              <w:rPr>
                <w:rFonts w:ascii="Times New Roman" w:eastAsia="Times New Roman" w:hAnsi="Times New Roman" w:cs="Times New Roman"/>
                <w:b/>
                <w:bCs/>
                <w:sz w:val="18"/>
                <w:szCs w:val="18"/>
              </w:rPr>
              <w:t>80</w:t>
            </w:r>
          </w:p>
        </w:tc>
      </w:tr>
      <w:tr w:rsidR="0868703B" w14:paraId="5B7DF270" w14:textId="77777777" w:rsidTr="0868703B">
        <w:trPr>
          <w:trHeight w:val="300"/>
        </w:trPr>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A393DDE" w14:textId="3C8D2D82"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Standard process guides</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8CBA11F" w14:textId="17BB254C"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84BE111" w14:textId="339EC6C4"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8E57511" w14:textId="7B27ACB2"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16</w:t>
            </w: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BF37BA1" w14:textId="0A0DD35D"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16</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F716BB3" w14:textId="6CE0D310"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9</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E7AA2AF" w14:textId="1C388BFB" w:rsidR="0868703B" w:rsidRDefault="0868703B" w:rsidP="0868703B">
            <w:pPr>
              <w:shd w:val="clear" w:color="auto" w:fill="FFFFFF" w:themeFill="background1"/>
              <w:spacing w:after="180"/>
            </w:pPr>
            <w:r w:rsidRPr="0868703B">
              <w:rPr>
                <w:rFonts w:ascii="Times New Roman" w:eastAsia="Times New Roman" w:hAnsi="Times New Roman" w:cs="Times New Roman"/>
                <w:b/>
                <w:bCs/>
                <w:sz w:val="18"/>
                <w:szCs w:val="18"/>
              </w:rPr>
              <w:t>81</w:t>
            </w:r>
          </w:p>
        </w:tc>
      </w:tr>
      <w:tr w:rsidR="0868703B" w14:paraId="2BF75DDB" w14:textId="77777777" w:rsidTr="0868703B">
        <w:trPr>
          <w:trHeight w:val="300"/>
        </w:trPr>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D1F6D09" w14:textId="418C997A"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Refresher training</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03AAECF" w14:textId="7DD6F85B"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E3E0A9E" w14:textId="6D435986"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15</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5721C98" w14:textId="286D7F44"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12</w:t>
            </w: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D3301E0" w14:textId="5A24C725"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12</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E7ACA21" w14:textId="6AC01DDA"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6</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22E8267" w14:textId="146A8F9E" w:rsidR="0868703B" w:rsidRDefault="0868703B" w:rsidP="0868703B">
            <w:pPr>
              <w:shd w:val="clear" w:color="auto" w:fill="FFFFFF" w:themeFill="background1"/>
              <w:spacing w:after="180"/>
            </w:pPr>
            <w:r w:rsidRPr="0868703B">
              <w:rPr>
                <w:rFonts w:ascii="Times New Roman" w:eastAsia="Times New Roman" w:hAnsi="Times New Roman" w:cs="Times New Roman"/>
                <w:b/>
                <w:bCs/>
                <w:sz w:val="18"/>
                <w:szCs w:val="18"/>
              </w:rPr>
              <w:t>65</w:t>
            </w:r>
          </w:p>
        </w:tc>
      </w:tr>
      <w:tr w:rsidR="0868703B" w14:paraId="3873ED37" w14:textId="77777777" w:rsidTr="0868703B">
        <w:trPr>
          <w:trHeight w:val="300"/>
        </w:trPr>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4F1642C" w14:textId="350C960A"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Standard communication procedure</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5DC2142" w14:textId="1C8AE37C"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9B1F22C" w14:textId="755BD590"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F3D6C72" w14:textId="6E102CC0"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84726EC" w14:textId="581BCE5E"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20</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DC58664" w14:textId="282EA2CE"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12</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5886880" w14:textId="10781C66" w:rsidR="0868703B" w:rsidRDefault="0868703B" w:rsidP="0868703B">
            <w:pPr>
              <w:shd w:val="clear" w:color="auto" w:fill="FFFFFF" w:themeFill="background1"/>
              <w:spacing w:after="180"/>
            </w:pPr>
            <w:r w:rsidRPr="0868703B">
              <w:rPr>
                <w:rFonts w:ascii="Times New Roman" w:eastAsia="Times New Roman" w:hAnsi="Times New Roman" w:cs="Times New Roman"/>
                <w:b/>
                <w:bCs/>
                <w:sz w:val="18"/>
                <w:szCs w:val="18"/>
              </w:rPr>
              <w:t>92</w:t>
            </w:r>
          </w:p>
        </w:tc>
      </w:tr>
    </w:tbl>
    <w:p w14:paraId="0FE7A480" w14:textId="690EC2AC" w:rsidR="00372AA3" w:rsidRDefault="00372AA3" w:rsidP="0868703B">
      <w:pPr>
        <w:shd w:val="clear" w:color="auto" w:fill="FFFFFF" w:themeFill="background1"/>
        <w:spacing w:after="180"/>
        <w:rPr>
          <w:color w:val="242424"/>
        </w:rPr>
      </w:pPr>
    </w:p>
    <w:p w14:paraId="6CBE290B" w14:textId="1374064F" w:rsidR="00F5088B" w:rsidRDefault="00E571D7" w:rsidP="0868703B">
      <w:pPr>
        <w:shd w:val="clear" w:color="auto" w:fill="FFFFFF" w:themeFill="background1"/>
        <w:spacing w:after="210"/>
        <w:rPr>
          <w:color w:val="242424"/>
        </w:rPr>
      </w:pPr>
      <w:r>
        <w:rPr>
          <w:color w:val="242424"/>
        </w:rPr>
        <w:t>The central information h</w:t>
      </w:r>
      <w:r w:rsidR="00A21065">
        <w:rPr>
          <w:color w:val="242424"/>
        </w:rPr>
        <w:t xml:space="preserve">ub </w:t>
      </w:r>
      <w:r>
        <w:rPr>
          <w:color w:val="242424"/>
        </w:rPr>
        <w:t xml:space="preserve">achieved the highest score of 94, followed by the standard communication procedure at 92. The hub scored highly because it </w:t>
      </w:r>
      <w:r w:rsidR="00C87168">
        <w:rPr>
          <w:color w:val="242424"/>
        </w:rPr>
        <w:t>directly addresses the difficulty advisers experience when finding current information. However, the s</w:t>
      </w:r>
      <w:r w:rsidR="009A74AA">
        <w:rPr>
          <w:color w:val="242424"/>
        </w:rPr>
        <w:t>cores</w:t>
      </w:r>
      <w:r w:rsidR="00C87168">
        <w:rPr>
          <w:color w:val="242424"/>
        </w:rPr>
        <w:t xml:space="preserve"> involve judgement and different weightings </w:t>
      </w:r>
      <w:r w:rsidR="00B1466C">
        <w:rPr>
          <w:color w:val="242424"/>
        </w:rPr>
        <w:t xml:space="preserve">could change the result. The matrix </w:t>
      </w:r>
      <w:r w:rsidR="00D953B2">
        <w:rPr>
          <w:color w:val="242424"/>
        </w:rPr>
        <w:t>should therefore support rather than replace management judgement.</w:t>
      </w:r>
    </w:p>
    <w:p w14:paraId="54C4703B" w14:textId="3188EB78" w:rsidR="00372AA3" w:rsidRDefault="307A7E62" w:rsidP="0868703B">
      <w:pPr>
        <w:shd w:val="clear" w:color="auto" w:fill="FFFFFF" w:themeFill="background1"/>
        <w:spacing w:after="210"/>
        <w:rPr>
          <w:b/>
          <w:bCs/>
          <w:color w:val="242424"/>
        </w:rPr>
      </w:pPr>
      <w:r w:rsidRPr="0868703B">
        <w:rPr>
          <w:b/>
          <w:bCs/>
          <w:color w:val="242424"/>
        </w:rPr>
        <w:t>Cost-Benefit Analysis</w:t>
      </w:r>
    </w:p>
    <w:p w14:paraId="17907183" w14:textId="1AED7E0F" w:rsidR="00372AA3" w:rsidRDefault="307A7E62" w:rsidP="0868703B">
      <w:pPr>
        <w:shd w:val="clear" w:color="auto" w:fill="FFFFFF" w:themeFill="background1"/>
        <w:spacing w:after="180"/>
        <w:rPr>
          <w:color w:val="242424"/>
        </w:rPr>
      </w:pPr>
      <w:r w:rsidRPr="0868703B">
        <w:rPr>
          <w:color w:val="242424"/>
        </w:rPr>
        <w:t>A cost-benefit analysis was used</w:t>
      </w:r>
      <w:r w:rsidR="39E69AB6" w:rsidRPr="0868703B">
        <w:rPr>
          <w:color w:val="242424"/>
        </w:rPr>
        <w:t xml:space="preserve"> to co</w:t>
      </w:r>
      <w:r w:rsidR="00D953B2">
        <w:rPr>
          <w:color w:val="242424"/>
        </w:rPr>
        <w:t>mpare</w:t>
      </w:r>
      <w:r w:rsidR="39E69AB6" w:rsidRPr="0868703B">
        <w:rPr>
          <w:color w:val="242424"/>
        </w:rPr>
        <w:t xml:space="preserve"> the </w:t>
      </w:r>
      <w:r w:rsidR="003440F3">
        <w:rPr>
          <w:color w:val="242424"/>
        </w:rPr>
        <w:t xml:space="preserve">estimated first year cost of the information hub with </w:t>
      </w:r>
      <w:r w:rsidR="00F60269">
        <w:rPr>
          <w:color w:val="242424"/>
        </w:rPr>
        <w:t>it</w:t>
      </w:r>
      <w:r w:rsidR="009B3FBE">
        <w:rPr>
          <w:color w:val="242424"/>
        </w:rPr>
        <w:t xml:space="preserve">s </w:t>
      </w:r>
      <w:r w:rsidR="00F60269">
        <w:rPr>
          <w:color w:val="242424"/>
        </w:rPr>
        <w:t>potential benefits.</w:t>
      </w:r>
      <w:r w:rsidR="008D759C">
        <w:rPr>
          <w:color w:val="242424"/>
        </w:rPr>
        <w:t xml:space="preserve"> As actual Maximus </w:t>
      </w:r>
      <w:r w:rsidR="000F6E49">
        <w:rPr>
          <w:color w:val="242424"/>
        </w:rPr>
        <w:t>financial information is unavailable, the figures are estimates and would need to be checked before a real workplace decision.</w:t>
      </w:r>
    </w:p>
    <w:p w14:paraId="1439657D" w14:textId="1A4498ED" w:rsidR="00372AA3" w:rsidRDefault="00372AA3" w:rsidP="0868703B">
      <w:pPr>
        <w:shd w:val="clear" w:color="auto" w:fill="FFFFFF" w:themeFill="background1"/>
        <w:spacing w:after="0" w:line="300" w:lineRule="auto"/>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3975"/>
        <w:gridCol w:w="2025"/>
      </w:tblGrid>
      <w:tr w:rsidR="0868703B" w14:paraId="7BD66AEF" w14:textId="77777777" w:rsidTr="0868703B">
        <w:trPr>
          <w:trHeight w:val="300"/>
        </w:trPr>
        <w:tc>
          <w:tcPr>
            <w:tcW w:w="39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851325A" w14:textId="004F8D34"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30"/>
                <w:szCs w:val="30"/>
              </w:rPr>
              <w:t>Estimated Year 1 Costs</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60EC7B7" w14:textId="5C546B75"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w:t>
            </w:r>
          </w:p>
        </w:tc>
      </w:tr>
      <w:tr w:rsidR="0868703B" w14:paraId="10456B69" w14:textId="77777777" w:rsidTr="0868703B">
        <w:trPr>
          <w:trHeight w:val="300"/>
        </w:trPr>
        <w:tc>
          <w:tcPr>
            <w:tcW w:w="39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10F585E" w14:textId="01C0E7D6" w:rsidR="0868703B" w:rsidRDefault="0868703B" w:rsidP="0868703B">
            <w:pPr>
              <w:shd w:val="clear" w:color="auto" w:fill="FFFFFF" w:themeFill="background1"/>
              <w:spacing w:after="180"/>
            </w:pPr>
            <w:r w:rsidRPr="0868703B">
              <w:t>Staff time to develop and organise the hub</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1F317EF" w14:textId="75187084"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1,500</w:t>
            </w:r>
          </w:p>
        </w:tc>
      </w:tr>
      <w:tr w:rsidR="0868703B" w14:paraId="7CD54AB8" w14:textId="77777777" w:rsidTr="0868703B">
        <w:trPr>
          <w:trHeight w:val="300"/>
        </w:trPr>
        <w:tc>
          <w:tcPr>
            <w:tcW w:w="39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8CD03B1" w14:textId="7746B126" w:rsidR="0868703B" w:rsidRDefault="0868703B" w:rsidP="0868703B">
            <w:pPr>
              <w:shd w:val="clear" w:color="auto" w:fill="FFFFFF" w:themeFill="background1"/>
              <w:spacing w:after="180"/>
            </w:pPr>
            <w:r w:rsidRPr="0868703B">
              <w:t>Management time reviewing information</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019DD36" w14:textId="742D998A"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1,000</w:t>
            </w:r>
          </w:p>
        </w:tc>
      </w:tr>
      <w:tr w:rsidR="0868703B" w14:paraId="40B25205" w14:textId="77777777" w:rsidTr="0868703B">
        <w:trPr>
          <w:trHeight w:val="300"/>
        </w:trPr>
        <w:tc>
          <w:tcPr>
            <w:tcW w:w="39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4B68BE3" w14:textId="7EBAE43E" w:rsidR="0868703B" w:rsidRDefault="0868703B" w:rsidP="0868703B">
            <w:pPr>
              <w:shd w:val="clear" w:color="auto" w:fill="FFFFFF" w:themeFill="background1"/>
              <w:spacing w:after="180"/>
            </w:pPr>
            <w:r w:rsidRPr="0868703B">
              <w:lastRenderedPageBreak/>
              <w:t>Staff briefing/familiarisation</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D3778B4" w14:textId="5B13C6A7"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750</w:t>
            </w:r>
          </w:p>
        </w:tc>
      </w:tr>
      <w:tr w:rsidR="0868703B" w14:paraId="67AC008E" w14:textId="77777777" w:rsidTr="0868703B">
        <w:trPr>
          <w:trHeight w:val="300"/>
        </w:trPr>
        <w:tc>
          <w:tcPr>
            <w:tcW w:w="39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CFB9563" w14:textId="17C786F8" w:rsidR="0868703B" w:rsidRDefault="0868703B" w:rsidP="0868703B">
            <w:pPr>
              <w:shd w:val="clear" w:color="auto" w:fill="FFFFFF" w:themeFill="background1"/>
              <w:spacing w:after="180"/>
            </w:pPr>
            <w:r w:rsidRPr="0868703B">
              <w:t>Ongoing review and maintenance</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84C8D94" w14:textId="3996677E" w:rsidR="0868703B" w:rsidRDefault="0868703B" w:rsidP="0868703B">
            <w:pPr>
              <w:shd w:val="clear" w:color="auto" w:fill="FFFFFF" w:themeFill="background1"/>
              <w:spacing w:after="180"/>
            </w:pPr>
            <w:r w:rsidRPr="0868703B">
              <w:rPr>
                <w:rFonts w:ascii="Times New Roman" w:eastAsia="Times New Roman" w:hAnsi="Times New Roman" w:cs="Times New Roman"/>
                <w:sz w:val="18"/>
                <w:szCs w:val="18"/>
              </w:rPr>
              <w:t>1,250</w:t>
            </w:r>
          </w:p>
        </w:tc>
      </w:tr>
      <w:tr w:rsidR="0868703B" w14:paraId="23BC658E" w14:textId="77777777" w:rsidTr="0868703B">
        <w:trPr>
          <w:trHeight w:val="300"/>
        </w:trPr>
        <w:tc>
          <w:tcPr>
            <w:tcW w:w="39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5361121" w14:textId="2B7E862A" w:rsidR="0868703B" w:rsidRDefault="0868703B" w:rsidP="0868703B">
            <w:pPr>
              <w:shd w:val="clear" w:color="auto" w:fill="FFFFFF" w:themeFill="background1"/>
              <w:spacing w:after="180"/>
              <w:rPr>
                <w:b/>
                <w:bCs/>
              </w:rPr>
            </w:pPr>
            <w:r w:rsidRPr="0868703B">
              <w:rPr>
                <w:b/>
                <w:bCs/>
              </w:rPr>
              <w:t>Total</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64E9E5E" w14:textId="1654A56C" w:rsidR="0868703B" w:rsidRDefault="0868703B" w:rsidP="0868703B">
            <w:pPr>
              <w:shd w:val="clear" w:color="auto" w:fill="FFFFFF" w:themeFill="background1"/>
              <w:spacing w:after="180"/>
            </w:pPr>
            <w:r w:rsidRPr="0868703B">
              <w:rPr>
                <w:rFonts w:ascii="Times New Roman" w:eastAsia="Times New Roman" w:hAnsi="Times New Roman" w:cs="Times New Roman"/>
                <w:b/>
                <w:bCs/>
                <w:sz w:val="18"/>
                <w:szCs w:val="18"/>
              </w:rPr>
              <w:t>4,500</w:t>
            </w:r>
          </w:p>
        </w:tc>
      </w:tr>
    </w:tbl>
    <w:p w14:paraId="3F3FB63C" w14:textId="7A20A7CA" w:rsidR="00372AA3" w:rsidRDefault="307A7E62" w:rsidP="0868703B">
      <w:pPr>
        <w:shd w:val="clear" w:color="auto" w:fill="FFFFFF" w:themeFill="background1"/>
        <w:spacing w:after="0" w:line="300" w:lineRule="auto"/>
      </w:pPr>
      <w:r w:rsidRPr="0868703B">
        <w:rPr>
          <w:rFonts w:ascii="Segoe UI" w:eastAsia="Segoe UI" w:hAnsi="Segoe UI" w:cs="Segoe UI"/>
          <w:color w:val="FFFFFF" w:themeColor="background1"/>
          <w:sz w:val="30"/>
          <w:szCs w:val="30"/>
        </w:rPr>
        <w:t></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6259"/>
        <w:gridCol w:w="3085"/>
      </w:tblGrid>
      <w:tr w:rsidR="0868703B" w14:paraId="0B36850B" w14:textId="77777777" w:rsidTr="0868703B">
        <w:trPr>
          <w:trHeight w:val="300"/>
        </w:trPr>
        <w:tc>
          <w:tcPr>
            <w:tcW w:w="62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F769071" w14:textId="2D2C5A32"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30"/>
                <w:szCs w:val="30"/>
              </w:rPr>
              <w:t>Estimated Year 1 Benefits</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B8E0E8A" w14:textId="2E9AF0E7" w:rsidR="0868703B" w:rsidRDefault="0868703B" w:rsidP="0868703B">
            <w:pPr>
              <w:shd w:val="clear" w:color="auto" w:fill="FFFFFF" w:themeFill="background1"/>
              <w:spacing w:after="180"/>
              <w:jc w:val="center"/>
            </w:pPr>
            <w:r w:rsidRPr="0868703B">
              <w:rPr>
                <w:rFonts w:ascii="Times New Roman" w:eastAsia="Times New Roman" w:hAnsi="Times New Roman" w:cs="Times New Roman"/>
                <w:b/>
                <w:bCs/>
                <w:sz w:val="18"/>
                <w:szCs w:val="18"/>
              </w:rPr>
              <w:t>£</w:t>
            </w:r>
          </w:p>
        </w:tc>
      </w:tr>
      <w:tr w:rsidR="0868703B" w14:paraId="763368C3" w14:textId="77777777" w:rsidTr="0868703B">
        <w:trPr>
          <w:trHeight w:val="300"/>
        </w:trPr>
        <w:tc>
          <w:tcPr>
            <w:tcW w:w="62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F50D45F" w14:textId="7192852E" w:rsidR="0868703B" w:rsidRDefault="0868703B" w:rsidP="0868703B">
            <w:pPr>
              <w:shd w:val="clear" w:color="auto" w:fill="FFFFFF" w:themeFill="background1"/>
              <w:spacing w:after="180"/>
            </w:pPr>
            <w:r w:rsidRPr="0868703B">
              <w:t>Reduced adviser time searching for guidance</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A890885" w14:textId="4A91154A" w:rsidR="0868703B" w:rsidRDefault="0868703B" w:rsidP="0868703B">
            <w:pPr>
              <w:shd w:val="clear" w:color="auto" w:fill="FFFFFF" w:themeFill="background1"/>
              <w:spacing w:after="180"/>
            </w:pPr>
            <w:r w:rsidRPr="0868703B">
              <w:t>5,000</w:t>
            </w:r>
          </w:p>
        </w:tc>
      </w:tr>
      <w:tr w:rsidR="0868703B" w14:paraId="55D80203" w14:textId="77777777" w:rsidTr="0868703B">
        <w:trPr>
          <w:trHeight w:val="300"/>
        </w:trPr>
        <w:tc>
          <w:tcPr>
            <w:tcW w:w="62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682BAAE" w14:textId="1671486D" w:rsidR="0868703B" w:rsidRDefault="0868703B" w:rsidP="0868703B">
            <w:pPr>
              <w:shd w:val="clear" w:color="auto" w:fill="FFFFFF" w:themeFill="background1"/>
              <w:spacing w:after="180"/>
            </w:pPr>
            <w:r w:rsidRPr="0868703B">
              <w:t>Reduced management time answering repeated queries</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C49BF75" w14:textId="2C100F77" w:rsidR="0868703B" w:rsidRDefault="0868703B" w:rsidP="0868703B">
            <w:pPr>
              <w:shd w:val="clear" w:color="auto" w:fill="FFFFFF" w:themeFill="background1"/>
              <w:spacing w:after="180"/>
            </w:pPr>
            <w:r w:rsidRPr="0868703B">
              <w:t>3,000</w:t>
            </w:r>
          </w:p>
        </w:tc>
      </w:tr>
      <w:tr w:rsidR="0868703B" w14:paraId="3E3C7219" w14:textId="77777777" w:rsidTr="0868703B">
        <w:trPr>
          <w:trHeight w:val="300"/>
        </w:trPr>
        <w:tc>
          <w:tcPr>
            <w:tcW w:w="62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8F75AAE" w14:textId="012E97F7" w:rsidR="0868703B" w:rsidRDefault="0868703B" w:rsidP="0868703B">
            <w:pPr>
              <w:shd w:val="clear" w:color="auto" w:fill="FFFFFF" w:themeFill="background1"/>
              <w:spacing w:after="180"/>
            </w:pPr>
            <w:r w:rsidRPr="0868703B">
              <w:t>Reduced repeat work/customer contact</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C9E08DD" w14:textId="46775964" w:rsidR="0868703B" w:rsidRDefault="0868703B" w:rsidP="0868703B">
            <w:pPr>
              <w:shd w:val="clear" w:color="auto" w:fill="FFFFFF" w:themeFill="background1"/>
              <w:spacing w:after="180"/>
            </w:pPr>
            <w:r w:rsidRPr="0868703B">
              <w:t>4,000</w:t>
            </w:r>
          </w:p>
        </w:tc>
      </w:tr>
      <w:tr w:rsidR="0868703B" w14:paraId="69806439" w14:textId="77777777" w:rsidTr="0868703B">
        <w:trPr>
          <w:trHeight w:val="300"/>
        </w:trPr>
        <w:tc>
          <w:tcPr>
            <w:tcW w:w="62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D754076" w14:textId="7FC4A89E" w:rsidR="0868703B" w:rsidRDefault="0868703B" w:rsidP="0868703B">
            <w:pPr>
              <w:shd w:val="clear" w:color="auto" w:fill="FFFFFF" w:themeFill="background1"/>
              <w:spacing w:after="180"/>
            </w:pPr>
            <w:r w:rsidRPr="0868703B">
              <w:t>Improved efficiency</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67E8D9C" w14:textId="1F3643C3" w:rsidR="0868703B" w:rsidRDefault="0868703B" w:rsidP="0868703B">
            <w:pPr>
              <w:shd w:val="clear" w:color="auto" w:fill="FFFFFF" w:themeFill="background1"/>
              <w:spacing w:after="180"/>
            </w:pPr>
            <w:r w:rsidRPr="0868703B">
              <w:t>3,000</w:t>
            </w:r>
          </w:p>
        </w:tc>
      </w:tr>
      <w:tr w:rsidR="0868703B" w14:paraId="5EF3738C" w14:textId="77777777" w:rsidTr="0868703B">
        <w:trPr>
          <w:trHeight w:val="300"/>
        </w:trPr>
        <w:tc>
          <w:tcPr>
            <w:tcW w:w="62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DAC7C71" w14:textId="0A97F83E" w:rsidR="0868703B" w:rsidRDefault="0868703B" w:rsidP="0868703B">
            <w:pPr>
              <w:shd w:val="clear" w:color="auto" w:fill="FFFFFF" w:themeFill="background1"/>
              <w:spacing w:after="180"/>
              <w:rPr>
                <w:b/>
                <w:bCs/>
              </w:rPr>
            </w:pPr>
            <w:r w:rsidRPr="0868703B">
              <w:rPr>
                <w:b/>
                <w:bCs/>
              </w:rPr>
              <w:t>Total</w:t>
            </w:r>
          </w:p>
        </w:tc>
        <w:tc>
          <w:tcPr>
            <w:tcW w:w="3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7C3C92E" w14:textId="60C040F8" w:rsidR="0868703B" w:rsidRDefault="0868703B" w:rsidP="0868703B">
            <w:pPr>
              <w:shd w:val="clear" w:color="auto" w:fill="FFFFFF" w:themeFill="background1"/>
              <w:spacing w:after="180"/>
              <w:rPr>
                <w:b/>
                <w:bCs/>
              </w:rPr>
            </w:pPr>
            <w:r w:rsidRPr="0868703B">
              <w:rPr>
                <w:b/>
                <w:bCs/>
              </w:rPr>
              <w:t>15,000</w:t>
            </w:r>
          </w:p>
        </w:tc>
      </w:tr>
    </w:tbl>
    <w:p w14:paraId="2D7D9A5F" w14:textId="1D8E74D0" w:rsidR="00372AA3" w:rsidRDefault="00372AA3" w:rsidP="0868703B">
      <w:pPr>
        <w:shd w:val="clear" w:color="auto" w:fill="FFFFFF" w:themeFill="background1"/>
        <w:spacing w:after="180"/>
        <w:rPr>
          <w:color w:val="242424"/>
        </w:rPr>
      </w:pPr>
    </w:p>
    <w:p w14:paraId="2450DC42" w14:textId="6971A52E" w:rsidR="00372AA3" w:rsidRDefault="307A7E62" w:rsidP="0868703B">
      <w:pPr>
        <w:shd w:val="clear" w:color="auto" w:fill="FFFFFF" w:themeFill="background1"/>
        <w:spacing w:after="180"/>
        <w:rPr>
          <w:color w:val="242424"/>
        </w:rPr>
      </w:pPr>
      <w:r w:rsidRPr="0868703B">
        <w:rPr>
          <w:color w:val="242424"/>
        </w:rPr>
        <w:t>The workbook calculates the Benefit-to-Cost Ratio by dividing total benefits by total costs.</w:t>
      </w:r>
    </w:p>
    <w:p w14:paraId="5DBE76C4" w14:textId="669D081E" w:rsidR="00372AA3" w:rsidRDefault="307A7E62" w:rsidP="0868703B">
      <w:pPr>
        <w:shd w:val="clear" w:color="auto" w:fill="FFFFFF" w:themeFill="background1"/>
        <w:spacing w:after="180"/>
        <w:rPr>
          <w:b/>
          <w:bCs/>
          <w:color w:val="242424"/>
        </w:rPr>
      </w:pPr>
      <w:r w:rsidRPr="0868703B">
        <w:rPr>
          <w:b/>
          <w:bCs/>
          <w:color w:val="242424"/>
        </w:rPr>
        <w:t>Benefit-to-Cost Ratio = £15,000 ÷ £4,500 = 3.33:1</w:t>
      </w:r>
    </w:p>
    <w:p w14:paraId="7A9855B8" w14:textId="2F7B7372" w:rsidR="00372AA3" w:rsidRDefault="307A7E62" w:rsidP="0868703B">
      <w:pPr>
        <w:shd w:val="clear" w:color="auto" w:fill="FFFFFF" w:themeFill="background1"/>
        <w:spacing w:after="180"/>
        <w:rPr>
          <w:b/>
          <w:bCs/>
          <w:color w:val="242424"/>
        </w:rPr>
      </w:pPr>
      <w:r w:rsidRPr="0868703B">
        <w:rPr>
          <w:b/>
          <w:bCs/>
          <w:color w:val="242424"/>
        </w:rPr>
        <w:t>Net Annual Benefit = £15,000 − £4,500 = £10,500</w:t>
      </w:r>
    </w:p>
    <w:p w14:paraId="0CCE4789" w14:textId="4FD2ECD9" w:rsidR="00DD0548" w:rsidRDefault="307A7E62" w:rsidP="0868703B">
      <w:pPr>
        <w:shd w:val="clear" w:color="auto" w:fill="FFFFFF" w:themeFill="background1"/>
        <w:spacing w:after="180"/>
        <w:rPr>
          <w:color w:val="242424"/>
        </w:rPr>
      </w:pPr>
      <w:r w:rsidRPr="0868703B">
        <w:rPr>
          <w:color w:val="242424"/>
        </w:rPr>
        <w:t xml:space="preserve">On these assumptions, the solution could therefore generate approximately £3.33 of benefit for every £1 spent. However, benefits such as reduced search time do not necessarily </w:t>
      </w:r>
      <w:bookmarkStart w:id="28" w:name="_Int_tBwFgbM5"/>
      <w:r w:rsidRPr="0868703B">
        <w:rPr>
          <w:color w:val="242424"/>
        </w:rPr>
        <w:t>represent</w:t>
      </w:r>
      <w:bookmarkEnd w:id="28"/>
      <w:r w:rsidRPr="0868703B">
        <w:rPr>
          <w:color w:val="242424"/>
        </w:rPr>
        <w:t xml:space="preserve"> direct cash savings, so these estimates should </w:t>
      </w:r>
      <w:bookmarkStart w:id="29" w:name="_Int_eloGXrcw"/>
      <w:r w:rsidRPr="0868703B">
        <w:rPr>
          <w:color w:val="242424"/>
        </w:rPr>
        <w:t>be treated</w:t>
      </w:r>
      <w:bookmarkEnd w:id="29"/>
      <w:r w:rsidRPr="0868703B">
        <w:rPr>
          <w:color w:val="242424"/>
        </w:rPr>
        <w:t xml:space="preserve"> cautiously.</w:t>
      </w:r>
    </w:p>
    <w:p w14:paraId="2F184278" w14:textId="066BE5BB" w:rsidR="00DD0548" w:rsidRDefault="005E2E6F" w:rsidP="0868703B">
      <w:pPr>
        <w:shd w:val="clear" w:color="auto" w:fill="FFFFFF" w:themeFill="background1"/>
        <w:spacing w:after="180"/>
        <w:rPr>
          <w:color w:val="242424"/>
        </w:rPr>
      </w:pPr>
      <w:r>
        <w:rPr>
          <w:color w:val="242424"/>
        </w:rPr>
        <w:t>Overall, the central information hub is the preferred solution, supported by a standard communication procedure. Together, these address both w</w:t>
      </w:r>
      <w:r w:rsidR="007769EA">
        <w:rPr>
          <w:color w:val="242424"/>
        </w:rPr>
        <w:t>h</w:t>
      </w:r>
      <w:r>
        <w:rPr>
          <w:color w:val="242424"/>
        </w:rPr>
        <w:t>ere advis</w:t>
      </w:r>
      <w:r w:rsidR="00FD756C">
        <w:rPr>
          <w:color w:val="242424"/>
        </w:rPr>
        <w:t>ers</w:t>
      </w:r>
      <w:r>
        <w:rPr>
          <w:color w:val="242424"/>
        </w:rPr>
        <w:t xml:space="preserve"> access current guidance and how new information is communicated.</w:t>
      </w:r>
    </w:p>
    <w:p w14:paraId="42A34D4C" w14:textId="14C47F48" w:rsidR="00372AA3" w:rsidRDefault="4100C784" w:rsidP="0868703B">
      <w:pPr>
        <w:pStyle w:val="Heading1"/>
        <w:rPr>
          <w:rFonts w:asciiTheme="minorHAnsi" w:eastAsiaTheme="minorEastAsia" w:hAnsiTheme="minorHAnsi" w:cstheme="minorBidi"/>
          <w:b/>
          <w:bCs/>
          <w:color w:val="auto"/>
          <w:sz w:val="24"/>
          <w:szCs w:val="24"/>
          <w:u w:val="single"/>
        </w:rPr>
      </w:pPr>
      <w:bookmarkStart w:id="30" w:name="_Toc238972709"/>
      <w:r w:rsidRPr="0868703B">
        <w:rPr>
          <w:rFonts w:asciiTheme="minorHAnsi" w:eastAsiaTheme="minorEastAsia" w:hAnsiTheme="minorHAnsi" w:cstheme="minorBidi"/>
          <w:b/>
          <w:bCs/>
          <w:color w:val="auto"/>
          <w:sz w:val="24"/>
          <w:szCs w:val="24"/>
          <w:u w:val="single"/>
        </w:rPr>
        <w:lastRenderedPageBreak/>
        <w:t>Develop a Detailed Plan for Implementing the Solution</w:t>
      </w:r>
      <w:bookmarkEnd w:id="30"/>
    </w:p>
    <w:p w14:paraId="0E1DE1AF" w14:textId="4DE2BCDD" w:rsidR="00366FFA" w:rsidRPr="00366FFA" w:rsidRDefault="00E41FF9" w:rsidP="00366FFA">
      <w:r>
        <w:t xml:space="preserve">The central information hub, supported by a standard communication procedure, will be introduced over three months. The phased approach will allow staff consultation, development, testing and review while limiting  </w:t>
      </w:r>
      <w:r w:rsidR="006C5247">
        <w:t xml:space="preserve">disruption </w:t>
      </w:r>
      <w:r>
        <w:t>to customer service</w:t>
      </w:r>
      <w:r w:rsidR="00366FFA">
        <w:t xml:space="preserve"> (Kotter,</w:t>
      </w:r>
      <w:r w:rsidR="0064404F">
        <w:t xml:space="preserve"> </w:t>
      </w:r>
      <w:r w:rsidR="00366FFA">
        <w:t>2012).</w:t>
      </w:r>
    </w:p>
    <w:p w14:paraId="7D10C59D" w14:textId="77777777" w:rsidR="00C15A5A" w:rsidRDefault="00C15A5A" w:rsidP="00C15A5A">
      <w:pPr>
        <w:shd w:val="clear" w:color="auto" w:fill="FFFFFF" w:themeFill="background1"/>
        <w:spacing w:after="180"/>
        <w:rPr>
          <w:color w:val="242424"/>
        </w:rPr>
      </w:pPr>
    </w:p>
    <w:p w14:paraId="73C6D978" w14:textId="77777777" w:rsidR="00C15A5A" w:rsidRDefault="00C15A5A" w:rsidP="00C15A5A">
      <w:pPr>
        <w:shd w:val="clear" w:color="auto" w:fill="FFFFFF" w:themeFill="background1"/>
        <w:spacing w:after="180"/>
        <w:rPr>
          <w:color w:val="242424"/>
        </w:rPr>
      </w:pPr>
    </w:p>
    <w:p w14:paraId="2C2646B9" w14:textId="77777777" w:rsidR="00C15A5A" w:rsidRDefault="00C15A5A" w:rsidP="00C15A5A">
      <w:pPr>
        <w:shd w:val="clear" w:color="auto" w:fill="FFFFFF" w:themeFill="background1"/>
        <w:spacing w:after="180"/>
        <w:rPr>
          <w:color w:val="242424"/>
        </w:rPr>
      </w:pPr>
    </w:p>
    <w:p w14:paraId="1F655411" w14:textId="77777777" w:rsidR="00C15A5A" w:rsidRDefault="00C15A5A" w:rsidP="00C15A5A">
      <w:pPr>
        <w:shd w:val="clear" w:color="auto" w:fill="FFFFFF" w:themeFill="background1"/>
        <w:spacing w:after="180"/>
        <w:rPr>
          <w:color w:val="242424"/>
        </w:rPr>
      </w:pPr>
    </w:p>
    <w:p w14:paraId="56B0776A" w14:textId="77777777" w:rsidR="00C15A5A" w:rsidRDefault="00C15A5A" w:rsidP="00C15A5A">
      <w:pPr>
        <w:shd w:val="clear" w:color="auto" w:fill="FFFFFF" w:themeFill="background1"/>
        <w:spacing w:after="180"/>
        <w:rPr>
          <w:color w:val="242424"/>
        </w:rPr>
      </w:pPr>
    </w:p>
    <w:p w14:paraId="5A847B5F" w14:textId="77777777" w:rsidR="00C15A5A" w:rsidRDefault="00C15A5A" w:rsidP="00C15A5A">
      <w:pPr>
        <w:shd w:val="clear" w:color="auto" w:fill="FFFFFF" w:themeFill="background1"/>
        <w:spacing w:after="180"/>
        <w:rPr>
          <w:color w:val="242424"/>
        </w:rPr>
      </w:pPr>
    </w:p>
    <w:p w14:paraId="22C6144E" w14:textId="77777777" w:rsidR="00C15A5A" w:rsidRDefault="00C15A5A" w:rsidP="00C15A5A">
      <w:pPr>
        <w:shd w:val="clear" w:color="auto" w:fill="FFFFFF" w:themeFill="background1"/>
        <w:spacing w:after="180"/>
        <w:rPr>
          <w:color w:val="242424"/>
        </w:rPr>
      </w:pPr>
    </w:p>
    <w:p w14:paraId="0942B9E2" w14:textId="77777777" w:rsidR="00C15A5A" w:rsidRDefault="00C15A5A" w:rsidP="00C15A5A">
      <w:pPr>
        <w:shd w:val="clear" w:color="auto" w:fill="FFFFFF" w:themeFill="background1"/>
        <w:spacing w:after="180"/>
        <w:rPr>
          <w:color w:val="242424"/>
        </w:rPr>
      </w:pPr>
    </w:p>
    <w:p w14:paraId="73EAC92B" w14:textId="77777777" w:rsidR="00C15A5A" w:rsidRDefault="00C15A5A" w:rsidP="00C15A5A">
      <w:pPr>
        <w:shd w:val="clear" w:color="auto" w:fill="FFFFFF" w:themeFill="background1"/>
        <w:spacing w:after="180"/>
        <w:rPr>
          <w:color w:val="242424"/>
        </w:rPr>
      </w:pPr>
    </w:p>
    <w:p w14:paraId="33106041" w14:textId="77777777" w:rsidR="00456339" w:rsidRDefault="00456339" w:rsidP="00C15A5A">
      <w:pPr>
        <w:shd w:val="clear" w:color="auto" w:fill="FFFFFF" w:themeFill="background1"/>
        <w:spacing w:after="180"/>
        <w:rPr>
          <w:color w:val="242424"/>
        </w:rPr>
      </w:pPr>
    </w:p>
    <w:p w14:paraId="1C86A2A9" w14:textId="77777777" w:rsidR="00456339" w:rsidRDefault="00456339" w:rsidP="00C15A5A">
      <w:pPr>
        <w:shd w:val="clear" w:color="auto" w:fill="FFFFFF" w:themeFill="background1"/>
        <w:spacing w:after="180"/>
        <w:rPr>
          <w:color w:val="242424"/>
        </w:rPr>
      </w:pPr>
    </w:p>
    <w:p w14:paraId="4590A3ED" w14:textId="77777777" w:rsidR="00456339" w:rsidRDefault="00456339" w:rsidP="00C15A5A">
      <w:pPr>
        <w:shd w:val="clear" w:color="auto" w:fill="FFFFFF" w:themeFill="background1"/>
        <w:spacing w:after="180"/>
        <w:rPr>
          <w:color w:val="242424"/>
        </w:rPr>
      </w:pPr>
    </w:p>
    <w:p w14:paraId="1899D3A1" w14:textId="77777777" w:rsidR="00B109AF" w:rsidRDefault="00B109AF" w:rsidP="00C15A5A">
      <w:pPr>
        <w:shd w:val="clear" w:color="auto" w:fill="FFFFFF" w:themeFill="background1"/>
        <w:spacing w:after="180"/>
        <w:rPr>
          <w:color w:val="242424"/>
        </w:rPr>
      </w:pPr>
    </w:p>
    <w:p w14:paraId="400749A8" w14:textId="77777777" w:rsidR="00B109AF" w:rsidRDefault="00B109AF" w:rsidP="00C15A5A">
      <w:pPr>
        <w:shd w:val="clear" w:color="auto" w:fill="FFFFFF" w:themeFill="background1"/>
        <w:spacing w:after="180"/>
        <w:rPr>
          <w:color w:val="242424"/>
        </w:rPr>
      </w:pPr>
    </w:p>
    <w:p w14:paraId="218C132F" w14:textId="77777777" w:rsidR="00C15A5A" w:rsidRPr="00C15A5A" w:rsidRDefault="00C15A5A" w:rsidP="00C15A5A">
      <w:pPr>
        <w:shd w:val="clear" w:color="auto" w:fill="FFFFFF" w:themeFill="background1"/>
        <w:spacing w:after="180"/>
        <w:rPr>
          <w:color w:val="242424"/>
        </w:rPr>
      </w:pPr>
    </w:p>
    <w:p w14:paraId="05E607CE" w14:textId="593A6BAD" w:rsidR="00372AA3" w:rsidRDefault="215032C0" w:rsidP="0868703B">
      <w:pPr>
        <w:shd w:val="clear" w:color="auto" w:fill="FFFFFF" w:themeFill="background1"/>
        <w:spacing w:after="210"/>
        <w:rPr>
          <w:b/>
          <w:bCs/>
          <w:color w:val="242424"/>
        </w:rPr>
      </w:pPr>
      <w:r w:rsidRPr="0868703B">
        <w:rPr>
          <w:b/>
          <w:bCs/>
          <w:color w:val="242424"/>
        </w:rPr>
        <w:t>Implementation Action Plan</w:t>
      </w:r>
    </w:p>
    <w:p w14:paraId="71678059" w14:textId="406BB0BD" w:rsidR="00372AA3" w:rsidRDefault="215032C0" w:rsidP="0868703B">
      <w:pPr>
        <w:shd w:val="clear" w:color="auto" w:fill="FFFFFF" w:themeFill="background1"/>
        <w:spacing w:after="0" w:line="300" w:lineRule="auto"/>
      </w:pPr>
      <w:r w:rsidRPr="0868703B">
        <w:rPr>
          <w:rFonts w:ascii="Segoe UI" w:eastAsia="Segoe UI" w:hAnsi="Segoe UI" w:cs="Segoe UI"/>
          <w:color w:val="FFFFFF" w:themeColor="background1"/>
          <w:sz w:val="30"/>
          <w:szCs w:val="30"/>
        </w:rPr>
        <w:t></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2707"/>
        <w:gridCol w:w="2175"/>
        <w:gridCol w:w="1425"/>
        <w:gridCol w:w="3037"/>
      </w:tblGrid>
      <w:tr w:rsidR="0868703B" w14:paraId="3543967F"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19FA752" w14:textId="7230853A" w:rsidR="0868703B" w:rsidRDefault="0868703B" w:rsidP="0868703B">
            <w:pPr>
              <w:shd w:val="clear" w:color="auto" w:fill="FFFFFF" w:themeFill="background1"/>
              <w:spacing w:after="180"/>
              <w:jc w:val="center"/>
              <w:rPr>
                <w:b/>
                <w:bCs/>
                <w:sz w:val="22"/>
                <w:szCs w:val="22"/>
              </w:rPr>
            </w:pPr>
            <w:r w:rsidRPr="0868703B">
              <w:rPr>
                <w:b/>
                <w:bCs/>
                <w:sz w:val="22"/>
                <w:szCs w:val="22"/>
              </w:rPr>
              <w:t>Action</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63C4E01" w14:textId="780B4DB0" w:rsidR="0868703B" w:rsidRDefault="0868703B" w:rsidP="0868703B">
            <w:pPr>
              <w:shd w:val="clear" w:color="auto" w:fill="FFFFFF" w:themeFill="background1"/>
              <w:spacing w:after="180"/>
              <w:jc w:val="center"/>
              <w:rPr>
                <w:b/>
                <w:bCs/>
                <w:sz w:val="22"/>
                <w:szCs w:val="22"/>
              </w:rPr>
            </w:pPr>
            <w:r w:rsidRPr="0868703B">
              <w:rPr>
                <w:b/>
                <w:bCs/>
                <w:sz w:val="22"/>
                <w:szCs w:val="22"/>
              </w:rPr>
              <w:t>Responsibility</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D75C63B" w14:textId="17C51DCD" w:rsidR="0868703B" w:rsidRDefault="0868703B" w:rsidP="0868703B">
            <w:pPr>
              <w:shd w:val="clear" w:color="auto" w:fill="FFFFFF" w:themeFill="background1"/>
              <w:spacing w:after="180"/>
              <w:jc w:val="center"/>
              <w:rPr>
                <w:b/>
                <w:bCs/>
                <w:sz w:val="22"/>
                <w:szCs w:val="22"/>
              </w:rPr>
            </w:pPr>
            <w:r w:rsidRPr="0868703B">
              <w:rPr>
                <w:b/>
                <w:bCs/>
                <w:sz w:val="22"/>
                <w:szCs w:val="22"/>
              </w:rPr>
              <w:t>Timescale</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8FB5656" w14:textId="6671578A" w:rsidR="0868703B" w:rsidRDefault="0868703B" w:rsidP="0868703B">
            <w:pPr>
              <w:shd w:val="clear" w:color="auto" w:fill="FFFFFF" w:themeFill="background1"/>
              <w:spacing w:after="180"/>
              <w:jc w:val="center"/>
              <w:rPr>
                <w:b/>
                <w:bCs/>
                <w:sz w:val="22"/>
                <w:szCs w:val="22"/>
              </w:rPr>
            </w:pPr>
            <w:r w:rsidRPr="0868703B">
              <w:rPr>
                <w:b/>
                <w:bCs/>
                <w:sz w:val="22"/>
                <w:szCs w:val="22"/>
              </w:rPr>
              <w:t>Success Indicator</w:t>
            </w:r>
          </w:p>
        </w:tc>
      </w:tr>
      <w:tr w:rsidR="0868703B" w14:paraId="11FA09A3"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7AC677C" w14:textId="5E3659EB" w:rsidR="0868703B" w:rsidRDefault="0868703B" w:rsidP="0868703B">
            <w:pPr>
              <w:shd w:val="clear" w:color="auto" w:fill="FFFFFF" w:themeFill="background1"/>
              <w:spacing w:after="180"/>
              <w:rPr>
                <w:sz w:val="22"/>
                <w:szCs w:val="22"/>
              </w:rPr>
            </w:pPr>
            <w:r w:rsidRPr="0868703B">
              <w:rPr>
                <w:sz w:val="22"/>
                <w:szCs w:val="22"/>
              </w:rPr>
              <w:t>Discuss proposal and gain approval</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7787A03" w14:textId="3215F201" w:rsidR="0868703B" w:rsidRDefault="0868703B" w:rsidP="0868703B">
            <w:pPr>
              <w:shd w:val="clear" w:color="auto" w:fill="FFFFFF" w:themeFill="background1"/>
              <w:spacing w:after="180"/>
              <w:rPr>
                <w:sz w:val="22"/>
                <w:szCs w:val="22"/>
              </w:rPr>
            </w:pPr>
            <w:r w:rsidRPr="0868703B">
              <w:rPr>
                <w:sz w:val="22"/>
                <w:szCs w:val="22"/>
              </w:rPr>
              <w:t>Team Manager</w:t>
            </w:r>
            <w:r w:rsidR="3378525B" w:rsidRPr="0868703B">
              <w:rPr>
                <w:sz w:val="22"/>
                <w:szCs w:val="22"/>
              </w:rPr>
              <w:t xml:space="preserve">/Senior management </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D49E4E6" w14:textId="382FC457" w:rsidR="0868703B" w:rsidRDefault="0868703B" w:rsidP="0868703B">
            <w:pPr>
              <w:shd w:val="clear" w:color="auto" w:fill="FFFFFF" w:themeFill="background1"/>
              <w:spacing w:after="180"/>
              <w:rPr>
                <w:sz w:val="22"/>
                <w:szCs w:val="22"/>
              </w:rPr>
            </w:pPr>
            <w:r w:rsidRPr="0868703B">
              <w:rPr>
                <w:sz w:val="22"/>
                <w:szCs w:val="22"/>
              </w:rPr>
              <w:t>Week 1</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A4AE602" w14:textId="79AFEE6A" w:rsidR="0868703B" w:rsidRDefault="0868703B" w:rsidP="0868703B">
            <w:pPr>
              <w:shd w:val="clear" w:color="auto" w:fill="FFFFFF" w:themeFill="background1"/>
              <w:spacing w:after="180"/>
              <w:rPr>
                <w:sz w:val="22"/>
                <w:szCs w:val="22"/>
              </w:rPr>
            </w:pPr>
            <w:r w:rsidRPr="0868703B">
              <w:rPr>
                <w:sz w:val="22"/>
                <w:szCs w:val="22"/>
              </w:rPr>
              <w:t>Approval obtained</w:t>
            </w:r>
          </w:p>
        </w:tc>
      </w:tr>
      <w:tr w:rsidR="0868703B" w14:paraId="19367D18"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A490487" w14:textId="0EB9334C" w:rsidR="0868703B" w:rsidRDefault="0868703B" w:rsidP="0868703B">
            <w:pPr>
              <w:shd w:val="clear" w:color="auto" w:fill="FFFFFF" w:themeFill="background1"/>
              <w:spacing w:after="180"/>
              <w:rPr>
                <w:sz w:val="22"/>
                <w:szCs w:val="22"/>
              </w:rPr>
            </w:pPr>
            <w:r w:rsidRPr="0868703B">
              <w:rPr>
                <w:sz w:val="22"/>
                <w:szCs w:val="22"/>
              </w:rPr>
              <w:lastRenderedPageBreak/>
              <w:t>Gather adviser feedback</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20FC90C" w14:textId="47E36A31" w:rsidR="0868703B" w:rsidRDefault="0868703B" w:rsidP="0868703B">
            <w:pPr>
              <w:shd w:val="clear" w:color="auto" w:fill="FFFFFF" w:themeFill="background1"/>
              <w:spacing w:after="180"/>
              <w:rPr>
                <w:sz w:val="22"/>
                <w:szCs w:val="22"/>
              </w:rPr>
            </w:pPr>
            <w:r w:rsidRPr="0868703B">
              <w:rPr>
                <w:sz w:val="22"/>
                <w:szCs w:val="22"/>
              </w:rPr>
              <w:t>Manager/Advisers</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7DE9A64" w14:textId="4B724AAD" w:rsidR="0868703B" w:rsidRDefault="0868703B" w:rsidP="0868703B">
            <w:pPr>
              <w:shd w:val="clear" w:color="auto" w:fill="FFFFFF" w:themeFill="background1"/>
              <w:spacing w:after="180"/>
              <w:rPr>
                <w:sz w:val="22"/>
                <w:szCs w:val="22"/>
              </w:rPr>
            </w:pPr>
            <w:r w:rsidRPr="0868703B">
              <w:rPr>
                <w:sz w:val="22"/>
                <w:szCs w:val="22"/>
              </w:rPr>
              <w:t>Weeks 1–2</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D16EF7D" w14:textId="2AE80D6B" w:rsidR="0868703B" w:rsidRDefault="0868703B" w:rsidP="0868703B">
            <w:pPr>
              <w:shd w:val="clear" w:color="auto" w:fill="FFFFFF" w:themeFill="background1"/>
              <w:spacing w:after="180"/>
              <w:rPr>
                <w:sz w:val="22"/>
                <w:szCs w:val="22"/>
              </w:rPr>
            </w:pPr>
            <w:r w:rsidRPr="0868703B">
              <w:rPr>
                <w:sz w:val="22"/>
                <w:szCs w:val="22"/>
              </w:rPr>
              <w:t>Feedback collected</w:t>
            </w:r>
          </w:p>
        </w:tc>
      </w:tr>
      <w:tr w:rsidR="0868703B" w14:paraId="763FA03F"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ADCDB57" w14:textId="36CC668C" w:rsidR="0868703B" w:rsidRDefault="0868703B" w:rsidP="0868703B">
            <w:pPr>
              <w:shd w:val="clear" w:color="auto" w:fill="FFFFFF" w:themeFill="background1"/>
              <w:spacing w:after="180"/>
              <w:rPr>
                <w:sz w:val="22"/>
                <w:szCs w:val="22"/>
              </w:rPr>
            </w:pPr>
            <w:r w:rsidRPr="0868703B">
              <w:rPr>
                <w:sz w:val="22"/>
                <w:szCs w:val="22"/>
              </w:rPr>
              <w:t>Review current guidance</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2228BE8" w14:textId="21033000" w:rsidR="0868703B" w:rsidRDefault="0868703B" w:rsidP="0868703B">
            <w:pPr>
              <w:shd w:val="clear" w:color="auto" w:fill="FFFFFF" w:themeFill="background1"/>
              <w:spacing w:after="180"/>
              <w:rPr>
                <w:sz w:val="22"/>
                <w:szCs w:val="22"/>
              </w:rPr>
            </w:pPr>
            <w:r w:rsidRPr="0868703B">
              <w:rPr>
                <w:sz w:val="22"/>
                <w:szCs w:val="22"/>
              </w:rPr>
              <w:t>Manager/Selected staff</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CE0EE82" w14:textId="74DA8BD2" w:rsidR="0868703B" w:rsidRDefault="0868703B" w:rsidP="0868703B">
            <w:pPr>
              <w:shd w:val="clear" w:color="auto" w:fill="FFFFFF" w:themeFill="background1"/>
              <w:spacing w:after="180"/>
              <w:rPr>
                <w:sz w:val="22"/>
                <w:szCs w:val="22"/>
              </w:rPr>
            </w:pPr>
            <w:r w:rsidRPr="0868703B">
              <w:rPr>
                <w:sz w:val="22"/>
                <w:szCs w:val="22"/>
              </w:rPr>
              <w:t>Weeks 2–3</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4ABF9B0" w14:textId="3AA52CD7" w:rsidR="0868703B" w:rsidRDefault="0868703B" w:rsidP="0868703B">
            <w:pPr>
              <w:shd w:val="clear" w:color="auto" w:fill="FFFFFF" w:themeFill="background1"/>
              <w:spacing w:after="180"/>
              <w:rPr>
                <w:sz w:val="22"/>
                <w:szCs w:val="22"/>
              </w:rPr>
            </w:pPr>
            <w:r w:rsidRPr="0868703B">
              <w:rPr>
                <w:sz w:val="22"/>
                <w:szCs w:val="22"/>
              </w:rPr>
              <w:t>Outdated/duplicate information identified</w:t>
            </w:r>
          </w:p>
        </w:tc>
      </w:tr>
      <w:tr w:rsidR="0868703B" w14:paraId="6101679A"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2764846" w14:textId="189351F4" w:rsidR="0868703B" w:rsidRDefault="0868703B" w:rsidP="0868703B">
            <w:pPr>
              <w:shd w:val="clear" w:color="auto" w:fill="FFFFFF" w:themeFill="background1"/>
              <w:spacing w:after="180"/>
              <w:rPr>
                <w:sz w:val="22"/>
                <w:szCs w:val="22"/>
              </w:rPr>
            </w:pPr>
            <w:r w:rsidRPr="0868703B">
              <w:rPr>
                <w:sz w:val="22"/>
                <w:szCs w:val="22"/>
              </w:rPr>
              <w:t>Develop and organise information hub</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D95E366" w14:textId="6CD97477" w:rsidR="0868703B" w:rsidRDefault="0868703B" w:rsidP="0868703B">
            <w:pPr>
              <w:shd w:val="clear" w:color="auto" w:fill="FFFFFF" w:themeFill="background1"/>
              <w:spacing w:after="180"/>
              <w:rPr>
                <w:sz w:val="22"/>
                <w:szCs w:val="22"/>
              </w:rPr>
            </w:pPr>
            <w:r w:rsidRPr="0868703B">
              <w:rPr>
                <w:sz w:val="22"/>
                <w:szCs w:val="22"/>
              </w:rPr>
              <w:t>Manager/Support staff</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803D335" w14:textId="1D94EF48" w:rsidR="0868703B" w:rsidRDefault="0868703B" w:rsidP="0868703B">
            <w:pPr>
              <w:shd w:val="clear" w:color="auto" w:fill="FFFFFF" w:themeFill="background1"/>
              <w:spacing w:after="180"/>
              <w:rPr>
                <w:sz w:val="22"/>
                <w:szCs w:val="22"/>
              </w:rPr>
            </w:pPr>
            <w:r w:rsidRPr="0868703B">
              <w:rPr>
                <w:sz w:val="22"/>
                <w:szCs w:val="22"/>
              </w:rPr>
              <w:t>Weeks 3–5</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9A1ECB7" w14:textId="07DEB6E4" w:rsidR="0868703B" w:rsidRDefault="0868703B" w:rsidP="0868703B">
            <w:pPr>
              <w:shd w:val="clear" w:color="auto" w:fill="FFFFFF" w:themeFill="background1"/>
              <w:spacing w:after="180"/>
              <w:rPr>
                <w:sz w:val="22"/>
                <w:szCs w:val="22"/>
              </w:rPr>
            </w:pPr>
            <w:r w:rsidRPr="0868703B">
              <w:rPr>
                <w:sz w:val="22"/>
                <w:szCs w:val="22"/>
              </w:rPr>
              <w:t>Current guidance available centrally</w:t>
            </w:r>
          </w:p>
        </w:tc>
      </w:tr>
      <w:tr w:rsidR="0868703B" w14:paraId="092BB91C"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55C7215" w14:textId="65F806E1" w:rsidR="0868703B" w:rsidRDefault="0868703B" w:rsidP="0868703B">
            <w:pPr>
              <w:shd w:val="clear" w:color="auto" w:fill="FFFFFF" w:themeFill="background1"/>
              <w:spacing w:after="180"/>
              <w:rPr>
                <w:sz w:val="22"/>
                <w:szCs w:val="22"/>
              </w:rPr>
            </w:pPr>
            <w:r w:rsidRPr="0868703B">
              <w:rPr>
                <w:sz w:val="22"/>
                <w:szCs w:val="22"/>
              </w:rPr>
              <w:t>Develop standard communication procedure</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15E2A07" w14:textId="7D042DC5" w:rsidR="0868703B" w:rsidRDefault="0868703B" w:rsidP="0868703B">
            <w:pPr>
              <w:shd w:val="clear" w:color="auto" w:fill="FFFFFF" w:themeFill="background1"/>
              <w:spacing w:after="180"/>
              <w:rPr>
                <w:sz w:val="22"/>
                <w:szCs w:val="22"/>
              </w:rPr>
            </w:pPr>
            <w:r w:rsidRPr="0868703B">
              <w:rPr>
                <w:sz w:val="22"/>
                <w:szCs w:val="22"/>
              </w:rPr>
              <w:t>Management</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27FC407" w14:textId="439E54E1" w:rsidR="0868703B" w:rsidRDefault="0868703B" w:rsidP="0868703B">
            <w:pPr>
              <w:shd w:val="clear" w:color="auto" w:fill="FFFFFF" w:themeFill="background1"/>
              <w:spacing w:after="180"/>
              <w:rPr>
                <w:sz w:val="22"/>
                <w:szCs w:val="22"/>
              </w:rPr>
            </w:pPr>
            <w:r w:rsidRPr="0868703B">
              <w:rPr>
                <w:sz w:val="22"/>
                <w:szCs w:val="22"/>
              </w:rPr>
              <w:t>Week 5</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86E4240" w14:textId="6C39C2AC" w:rsidR="0868703B" w:rsidRDefault="0868703B" w:rsidP="0868703B">
            <w:pPr>
              <w:shd w:val="clear" w:color="auto" w:fill="FFFFFF" w:themeFill="background1"/>
              <w:spacing w:after="180"/>
              <w:rPr>
                <w:sz w:val="22"/>
                <w:szCs w:val="22"/>
              </w:rPr>
            </w:pPr>
            <w:r w:rsidRPr="0868703B">
              <w:rPr>
                <w:sz w:val="22"/>
                <w:szCs w:val="22"/>
              </w:rPr>
              <w:t>Procedure agreed</w:t>
            </w:r>
          </w:p>
        </w:tc>
      </w:tr>
      <w:tr w:rsidR="0868703B" w14:paraId="7CE4E661"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A34349B" w14:textId="46FABB35" w:rsidR="0868703B" w:rsidRDefault="0868703B" w:rsidP="0868703B">
            <w:pPr>
              <w:shd w:val="clear" w:color="auto" w:fill="FFFFFF" w:themeFill="background1"/>
              <w:spacing w:after="180"/>
              <w:rPr>
                <w:sz w:val="22"/>
                <w:szCs w:val="22"/>
              </w:rPr>
            </w:pPr>
            <w:r w:rsidRPr="0868703B">
              <w:rPr>
                <w:sz w:val="22"/>
                <w:szCs w:val="22"/>
              </w:rPr>
              <w:t>Pilot with selected advisers</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B13D911" w14:textId="6DB0E713" w:rsidR="0868703B" w:rsidRDefault="0868703B" w:rsidP="0868703B">
            <w:pPr>
              <w:shd w:val="clear" w:color="auto" w:fill="FFFFFF" w:themeFill="background1"/>
              <w:spacing w:after="180"/>
              <w:rPr>
                <w:sz w:val="22"/>
                <w:szCs w:val="22"/>
              </w:rPr>
            </w:pPr>
            <w:r w:rsidRPr="0868703B">
              <w:rPr>
                <w:sz w:val="22"/>
                <w:szCs w:val="22"/>
              </w:rPr>
              <w:t>Manager/Advisers</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7836260" w14:textId="575769C5" w:rsidR="0868703B" w:rsidRDefault="0868703B" w:rsidP="0868703B">
            <w:pPr>
              <w:shd w:val="clear" w:color="auto" w:fill="FFFFFF" w:themeFill="background1"/>
              <w:spacing w:after="180"/>
              <w:rPr>
                <w:sz w:val="22"/>
                <w:szCs w:val="22"/>
              </w:rPr>
            </w:pPr>
            <w:r w:rsidRPr="0868703B">
              <w:rPr>
                <w:sz w:val="22"/>
                <w:szCs w:val="22"/>
              </w:rPr>
              <w:t>Week 6</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4C17B29" w14:textId="1023BF75" w:rsidR="0868703B" w:rsidRDefault="0868703B" w:rsidP="0868703B">
            <w:pPr>
              <w:shd w:val="clear" w:color="auto" w:fill="FFFFFF" w:themeFill="background1"/>
              <w:spacing w:after="180"/>
              <w:rPr>
                <w:sz w:val="22"/>
                <w:szCs w:val="22"/>
              </w:rPr>
            </w:pPr>
            <w:r w:rsidRPr="0868703B">
              <w:rPr>
                <w:sz w:val="22"/>
                <w:szCs w:val="22"/>
              </w:rPr>
              <w:t>Feedback received</w:t>
            </w:r>
          </w:p>
        </w:tc>
      </w:tr>
      <w:tr w:rsidR="0868703B" w14:paraId="627703EF"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9451F4F" w14:textId="0D72E6CE" w:rsidR="0868703B" w:rsidRDefault="0868703B" w:rsidP="0868703B">
            <w:pPr>
              <w:shd w:val="clear" w:color="auto" w:fill="FFFFFF" w:themeFill="background1"/>
              <w:spacing w:after="180"/>
              <w:rPr>
                <w:sz w:val="22"/>
                <w:szCs w:val="22"/>
              </w:rPr>
            </w:pPr>
            <w:r w:rsidRPr="0868703B">
              <w:rPr>
                <w:sz w:val="22"/>
                <w:szCs w:val="22"/>
              </w:rPr>
              <w:t>Make changes following pilot</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7A1310A" w14:textId="036D7BDE" w:rsidR="0868703B" w:rsidRDefault="0868703B" w:rsidP="0868703B">
            <w:pPr>
              <w:shd w:val="clear" w:color="auto" w:fill="FFFFFF" w:themeFill="background1"/>
              <w:spacing w:after="180"/>
              <w:rPr>
                <w:sz w:val="22"/>
                <w:szCs w:val="22"/>
              </w:rPr>
            </w:pPr>
            <w:r w:rsidRPr="0868703B">
              <w:rPr>
                <w:sz w:val="22"/>
                <w:szCs w:val="22"/>
              </w:rPr>
              <w:t>Manager/Support staff</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74C02CC" w14:textId="18598276" w:rsidR="0868703B" w:rsidRDefault="0868703B" w:rsidP="0868703B">
            <w:pPr>
              <w:shd w:val="clear" w:color="auto" w:fill="FFFFFF" w:themeFill="background1"/>
              <w:spacing w:after="180"/>
              <w:rPr>
                <w:sz w:val="22"/>
                <w:szCs w:val="22"/>
              </w:rPr>
            </w:pPr>
            <w:r w:rsidRPr="0868703B">
              <w:rPr>
                <w:sz w:val="22"/>
                <w:szCs w:val="22"/>
              </w:rPr>
              <w:t>Week 7</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E58E55E" w14:textId="28E5965D" w:rsidR="0868703B" w:rsidRDefault="0868703B" w:rsidP="0868703B">
            <w:pPr>
              <w:shd w:val="clear" w:color="auto" w:fill="FFFFFF" w:themeFill="background1"/>
              <w:spacing w:after="180"/>
              <w:rPr>
                <w:sz w:val="22"/>
                <w:szCs w:val="22"/>
              </w:rPr>
            </w:pPr>
            <w:r w:rsidRPr="0868703B">
              <w:rPr>
                <w:sz w:val="22"/>
                <w:szCs w:val="22"/>
              </w:rPr>
              <w:t>Identified issues addressed</w:t>
            </w:r>
          </w:p>
        </w:tc>
      </w:tr>
      <w:tr w:rsidR="0868703B" w14:paraId="74B12FED"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ED3EF86" w14:textId="466D3715" w:rsidR="0868703B" w:rsidRDefault="0868703B" w:rsidP="0868703B">
            <w:pPr>
              <w:shd w:val="clear" w:color="auto" w:fill="FFFFFF" w:themeFill="background1"/>
              <w:spacing w:after="180"/>
              <w:rPr>
                <w:sz w:val="22"/>
                <w:szCs w:val="22"/>
              </w:rPr>
            </w:pPr>
            <w:r w:rsidRPr="0868703B">
              <w:rPr>
                <w:sz w:val="22"/>
                <w:szCs w:val="22"/>
              </w:rPr>
              <w:t>Brief employees</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F0AB8FB" w14:textId="2F7B1877" w:rsidR="0868703B" w:rsidRDefault="0868703B" w:rsidP="0868703B">
            <w:pPr>
              <w:shd w:val="clear" w:color="auto" w:fill="FFFFFF" w:themeFill="background1"/>
              <w:spacing w:after="180"/>
              <w:rPr>
                <w:sz w:val="22"/>
                <w:szCs w:val="22"/>
              </w:rPr>
            </w:pPr>
            <w:r w:rsidRPr="0868703B">
              <w:rPr>
                <w:sz w:val="22"/>
                <w:szCs w:val="22"/>
              </w:rPr>
              <w:t>Team Managers</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6D78456" w14:textId="5159EABE" w:rsidR="0868703B" w:rsidRDefault="0868703B" w:rsidP="0868703B">
            <w:pPr>
              <w:shd w:val="clear" w:color="auto" w:fill="FFFFFF" w:themeFill="background1"/>
              <w:spacing w:after="180"/>
              <w:rPr>
                <w:sz w:val="22"/>
                <w:szCs w:val="22"/>
              </w:rPr>
            </w:pPr>
            <w:r w:rsidRPr="0868703B">
              <w:rPr>
                <w:sz w:val="22"/>
                <w:szCs w:val="22"/>
              </w:rPr>
              <w:t>Week 8</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A5005CD" w14:textId="40D0E117" w:rsidR="0868703B" w:rsidRDefault="0868703B" w:rsidP="0868703B">
            <w:pPr>
              <w:shd w:val="clear" w:color="auto" w:fill="FFFFFF" w:themeFill="background1"/>
              <w:spacing w:after="180"/>
              <w:rPr>
                <w:sz w:val="22"/>
                <w:szCs w:val="22"/>
              </w:rPr>
            </w:pPr>
            <w:r w:rsidRPr="0868703B">
              <w:rPr>
                <w:sz w:val="22"/>
                <w:szCs w:val="22"/>
              </w:rPr>
              <w:t>Advisers understand new process</w:t>
            </w:r>
          </w:p>
        </w:tc>
      </w:tr>
      <w:tr w:rsidR="0868703B" w14:paraId="0A47E80F"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381F3DA" w14:textId="161F0FB1" w:rsidR="0868703B" w:rsidRDefault="0868703B" w:rsidP="0868703B">
            <w:pPr>
              <w:shd w:val="clear" w:color="auto" w:fill="FFFFFF" w:themeFill="background1"/>
              <w:spacing w:after="180"/>
              <w:rPr>
                <w:sz w:val="22"/>
                <w:szCs w:val="22"/>
              </w:rPr>
            </w:pPr>
            <w:r w:rsidRPr="0868703B">
              <w:rPr>
                <w:sz w:val="22"/>
                <w:szCs w:val="22"/>
              </w:rPr>
              <w:t>Full implementation</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3EA695E" w14:textId="02DC409B" w:rsidR="0868703B" w:rsidRDefault="0868703B" w:rsidP="0868703B">
            <w:pPr>
              <w:shd w:val="clear" w:color="auto" w:fill="FFFFFF" w:themeFill="background1"/>
              <w:spacing w:after="180"/>
              <w:rPr>
                <w:sz w:val="22"/>
                <w:szCs w:val="22"/>
              </w:rPr>
            </w:pPr>
            <w:r w:rsidRPr="0868703B">
              <w:rPr>
                <w:sz w:val="22"/>
                <w:szCs w:val="22"/>
              </w:rPr>
              <w:t>Management</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A8B6B69" w14:textId="3F42782E" w:rsidR="0868703B" w:rsidRDefault="0868703B" w:rsidP="0868703B">
            <w:pPr>
              <w:shd w:val="clear" w:color="auto" w:fill="FFFFFF" w:themeFill="background1"/>
              <w:spacing w:after="180"/>
              <w:rPr>
                <w:sz w:val="22"/>
                <w:szCs w:val="22"/>
              </w:rPr>
            </w:pPr>
            <w:r w:rsidRPr="0868703B">
              <w:rPr>
                <w:sz w:val="22"/>
                <w:szCs w:val="22"/>
              </w:rPr>
              <w:t>Week 9</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B89E5DA" w14:textId="7AA17E51" w:rsidR="0868703B" w:rsidRDefault="0868703B" w:rsidP="0868703B">
            <w:pPr>
              <w:shd w:val="clear" w:color="auto" w:fill="FFFFFF" w:themeFill="background1"/>
              <w:spacing w:after="180"/>
              <w:rPr>
                <w:sz w:val="22"/>
                <w:szCs w:val="22"/>
              </w:rPr>
            </w:pPr>
            <w:r w:rsidRPr="0868703B">
              <w:rPr>
                <w:sz w:val="22"/>
                <w:szCs w:val="22"/>
              </w:rPr>
              <w:t>Hub accessible to relevant staff</w:t>
            </w:r>
          </w:p>
        </w:tc>
      </w:tr>
      <w:tr w:rsidR="0868703B" w14:paraId="1F1C08FF" w14:textId="77777777" w:rsidTr="0868703B">
        <w:trPr>
          <w:trHeight w:val="300"/>
        </w:trPr>
        <w:tc>
          <w:tcPr>
            <w:tcW w:w="2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96B224B" w14:textId="2ADFD9C7" w:rsidR="0868703B" w:rsidRDefault="0868703B" w:rsidP="0868703B">
            <w:pPr>
              <w:shd w:val="clear" w:color="auto" w:fill="FFFFFF" w:themeFill="background1"/>
              <w:spacing w:after="180"/>
              <w:rPr>
                <w:sz w:val="22"/>
                <w:szCs w:val="22"/>
              </w:rPr>
            </w:pPr>
            <w:r w:rsidRPr="0868703B">
              <w:rPr>
                <w:sz w:val="22"/>
                <w:szCs w:val="22"/>
              </w:rPr>
              <w:t>Monitor and evaluate</w:t>
            </w:r>
          </w:p>
        </w:tc>
        <w:tc>
          <w:tcPr>
            <w:tcW w:w="21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32670F2" w14:textId="7114E333" w:rsidR="0868703B" w:rsidRDefault="0868703B" w:rsidP="0868703B">
            <w:pPr>
              <w:shd w:val="clear" w:color="auto" w:fill="FFFFFF" w:themeFill="background1"/>
              <w:spacing w:after="180"/>
              <w:rPr>
                <w:sz w:val="22"/>
                <w:szCs w:val="22"/>
              </w:rPr>
            </w:pPr>
            <w:r w:rsidRPr="0868703B">
              <w:rPr>
                <w:sz w:val="22"/>
                <w:szCs w:val="22"/>
              </w:rPr>
              <w:t>Managers/Advisers</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AF7EC6B" w14:textId="2D5B8BE1" w:rsidR="0868703B" w:rsidRDefault="0868703B" w:rsidP="0868703B">
            <w:pPr>
              <w:shd w:val="clear" w:color="auto" w:fill="FFFFFF" w:themeFill="background1"/>
              <w:spacing w:after="180"/>
              <w:rPr>
                <w:sz w:val="22"/>
                <w:szCs w:val="22"/>
              </w:rPr>
            </w:pPr>
            <w:r w:rsidRPr="0868703B">
              <w:rPr>
                <w:sz w:val="22"/>
                <w:szCs w:val="22"/>
              </w:rPr>
              <w:t>Weeks 10–12</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B5EEF63" w14:textId="75F23ACA" w:rsidR="0868703B" w:rsidRDefault="0868703B" w:rsidP="0868703B">
            <w:pPr>
              <w:shd w:val="clear" w:color="auto" w:fill="FFFFFF" w:themeFill="background1"/>
              <w:spacing w:after="180"/>
              <w:rPr>
                <w:sz w:val="22"/>
                <w:szCs w:val="22"/>
              </w:rPr>
            </w:pPr>
            <w:r w:rsidRPr="0868703B">
              <w:rPr>
                <w:sz w:val="22"/>
                <w:szCs w:val="22"/>
              </w:rPr>
              <w:t>Initial results reviewed</w:t>
            </w:r>
          </w:p>
        </w:tc>
      </w:tr>
    </w:tbl>
    <w:p w14:paraId="46E854AA" w14:textId="77777777" w:rsidR="009171FF" w:rsidRDefault="009171FF" w:rsidP="0005530A"/>
    <w:p w14:paraId="591DF3F0" w14:textId="1C2BDA16" w:rsidR="000C0FBE" w:rsidRPr="0064404F" w:rsidRDefault="009171FF" w:rsidP="0005530A">
      <w:r>
        <w:t>Advisers</w:t>
      </w:r>
      <w:r w:rsidR="007F002A" w:rsidRPr="0064404F">
        <w:t xml:space="preserve"> should be involved in developing and testing the hub because they regularly use process information and can identify practical problems. Employee involvement can also support workplace change (HSE</w:t>
      </w:r>
      <w:r w:rsidR="007D0078" w:rsidRPr="0064404F">
        <w:t>,</w:t>
      </w:r>
      <w:r w:rsidR="00264519">
        <w:t xml:space="preserve"> </w:t>
      </w:r>
      <w:r w:rsidR="007D0078" w:rsidRPr="0064404F">
        <w:t>2025).</w:t>
      </w:r>
      <w:r w:rsidR="00E12A05" w:rsidRPr="0064404F">
        <w:t xml:space="preserve">  </w:t>
      </w:r>
      <w:r w:rsidR="00786B42" w:rsidRPr="0064404F">
        <w:t>Existing approved technology should be used where possible to reduce costs and training requirements.</w:t>
      </w:r>
    </w:p>
    <w:p w14:paraId="63853D06" w14:textId="58ED9516" w:rsidR="000C0FBE" w:rsidRPr="00456339" w:rsidRDefault="003F4817" w:rsidP="0005530A">
      <w:r>
        <w:t xml:space="preserve">Current guidance should be reviewed before being added to the hub so outdated or duplicate information is removed. Responsibility should also be assigned for keeping the information current. </w:t>
      </w:r>
      <w:r w:rsidR="0000010A">
        <w:t>Feedback from the pilot will be used to make any necessary changes before full implementation.</w:t>
      </w:r>
    </w:p>
    <w:p w14:paraId="03457C09" w14:textId="77777777" w:rsidR="000C0FBE" w:rsidRDefault="000C0FBE" w:rsidP="0868703B">
      <w:pPr>
        <w:pStyle w:val="Heading1"/>
        <w:shd w:val="clear" w:color="auto" w:fill="FFFFFF" w:themeFill="background1"/>
        <w:spacing w:before="0" w:after="0"/>
        <w:rPr>
          <w:rFonts w:asciiTheme="minorHAnsi" w:eastAsiaTheme="minorEastAsia" w:hAnsiTheme="minorHAnsi" w:cstheme="minorBidi"/>
          <w:b/>
          <w:bCs/>
          <w:color w:val="auto"/>
          <w:sz w:val="28"/>
          <w:szCs w:val="28"/>
          <w:u w:val="single"/>
        </w:rPr>
      </w:pPr>
    </w:p>
    <w:p w14:paraId="02DB878B" w14:textId="09830AE4" w:rsidR="00372AA3" w:rsidRDefault="4100C784" w:rsidP="0868703B">
      <w:pPr>
        <w:pStyle w:val="Heading1"/>
        <w:shd w:val="clear" w:color="auto" w:fill="FFFFFF" w:themeFill="background1"/>
        <w:spacing w:before="0" w:after="0"/>
        <w:rPr>
          <w:rFonts w:asciiTheme="minorHAnsi" w:eastAsiaTheme="minorEastAsia" w:hAnsiTheme="minorHAnsi" w:cstheme="minorBidi"/>
          <w:b/>
          <w:bCs/>
          <w:color w:val="auto"/>
          <w:sz w:val="28"/>
          <w:szCs w:val="28"/>
          <w:u w:val="single"/>
        </w:rPr>
      </w:pPr>
      <w:bookmarkStart w:id="31" w:name="_Toc238972710"/>
      <w:r w:rsidRPr="0868703B">
        <w:rPr>
          <w:rFonts w:asciiTheme="minorHAnsi" w:eastAsiaTheme="minorEastAsia" w:hAnsiTheme="minorHAnsi" w:cstheme="minorBidi"/>
          <w:b/>
          <w:bCs/>
          <w:color w:val="auto"/>
          <w:sz w:val="28"/>
          <w:szCs w:val="28"/>
          <w:u w:val="single"/>
        </w:rPr>
        <w:t>Communicate the Plan to Relevant Stakeholders</w:t>
      </w:r>
      <w:bookmarkEnd w:id="31"/>
    </w:p>
    <w:p w14:paraId="60B34A37" w14:textId="50B78DD2" w:rsidR="00372AA3" w:rsidRDefault="00713476" w:rsidP="0868703B">
      <w:pPr>
        <w:shd w:val="clear" w:color="auto" w:fill="FFFFFF" w:themeFill="background1"/>
        <w:spacing w:after="180"/>
        <w:rPr>
          <w:color w:val="242424"/>
        </w:rPr>
      </w:pPr>
      <w:r>
        <w:rPr>
          <w:color w:val="242424"/>
        </w:rPr>
        <w:t>Communication will be needed throughout implementation because each stakeholder has a different role. Customer service advisers need to understand how to use the hub and provide feedback, while team managers will oversee the change. Senior management will need information about costs and results, and IT support staff may assist with technical requirements</w:t>
      </w:r>
      <w:r w:rsidR="00A956EA">
        <w:rPr>
          <w:color w:val="242424"/>
        </w:rPr>
        <w:t xml:space="preserve"> </w:t>
      </w:r>
      <w:r w:rsidR="0CBDAB35" w:rsidRPr="0868703B">
        <w:rPr>
          <w:color w:val="242424"/>
        </w:rPr>
        <w:t>(Robbins &amp; Judge,2023</w:t>
      </w:r>
      <w:r w:rsidR="1141A9A5" w:rsidRPr="0868703B">
        <w:rPr>
          <w:color w:val="242424"/>
        </w:rPr>
        <w:t>).</w:t>
      </w:r>
    </w:p>
    <w:p w14:paraId="24E9DA80" w14:textId="37CC8E87" w:rsidR="00372AA3" w:rsidRDefault="7B25BA48" w:rsidP="0868703B">
      <w:pPr>
        <w:shd w:val="clear" w:color="auto" w:fill="FFFFFF" w:themeFill="background1"/>
        <w:spacing w:after="210"/>
        <w:rPr>
          <w:b/>
          <w:bCs/>
          <w:color w:val="242424"/>
        </w:rPr>
      </w:pPr>
      <w:r w:rsidRPr="0868703B">
        <w:rPr>
          <w:b/>
          <w:bCs/>
          <w:color w:val="242424"/>
        </w:rPr>
        <w:t>Stakeholder Communication Plan</w:t>
      </w:r>
    </w:p>
    <w:p w14:paraId="35D0AB85" w14:textId="7553FEB8" w:rsidR="00372AA3" w:rsidRDefault="7B25BA48" w:rsidP="0868703B">
      <w:pPr>
        <w:shd w:val="clear" w:color="auto" w:fill="FFFFFF" w:themeFill="background1"/>
        <w:spacing w:after="0" w:line="300" w:lineRule="auto"/>
      </w:pPr>
      <w:r w:rsidRPr="0868703B">
        <w:rPr>
          <w:rFonts w:ascii="Segoe UI" w:eastAsia="Segoe UI" w:hAnsi="Segoe UI" w:cs="Segoe UI"/>
          <w:color w:val="FFFFFF" w:themeColor="background1"/>
          <w:sz w:val="30"/>
          <w:szCs w:val="30"/>
        </w:rPr>
        <w:t></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1681"/>
        <w:gridCol w:w="2175"/>
        <w:gridCol w:w="2057"/>
        <w:gridCol w:w="1641"/>
        <w:gridCol w:w="1790"/>
      </w:tblGrid>
      <w:tr w:rsidR="0868703B" w14:paraId="661DD147" w14:textId="77777777" w:rsidTr="0868703B">
        <w:trPr>
          <w:trHeight w:val="300"/>
        </w:trPr>
        <w:tc>
          <w:tcPr>
            <w:tcW w:w="1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E81F5AA" w14:textId="1A862339" w:rsidR="0868703B" w:rsidRDefault="0868703B" w:rsidP="0868703B">
            <w:pPr>
              <w:shd w:val="clear" w:color="auto" w:fill="FFFFFF" w:themeFill="background1"/>
              <w:spacing w:after="180"/>
              <w:jc w:val="center"/>
              <w:rPr>
                <w:b/>
                <w:bCs/>
                <w:sz w:val="22"/>
                <w:szCs w:val="22"/>
              </w:rPr>
            </w:pPr>
            <w:r w:rsidRPr="0868703B">
              <w:rPr>
                <w:b/>
                <w:bCs/>
                <w:sz w:val="22"/>
                <w:szCs w:val="22"/>
              </w:rPr>
              <w:t>Stakeholder</w:t>
            </w:r>
          </w:p>
        </w:tc>
        <w:tc>
          <w:tcPr>
            <w:tcW w:w="2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56CE386" w14:textId="7015C668" w:rsidR="0868703B" w:rsidRDefault="0868703B" w:rsidP="0868703B">
            <w:pPr>
              <w:shd w:val="clear" w:color="auto" w:fill="FFFFFF" w:themeFill="background1"/>
              <w:spacing w:after="180"/>
              <w:jc w:val="center"/>
              <w:rPr>
                <w:b/>
                <w:bCs/>
                <w:sz w:val="22"/>
                <w:szCs w:val="22"/>
              </w:rPr>
            </w:pPr>
            <w:r w:rsidRPr="0868703B">
              <w:rPr>
                <w:b/>
                <w:bCs/>
                <w:sz w:val="22"/>
                <w:szCs w:val="22"/>
              </w:rPr>
              <w:t>Information Required</w:t>
            </w:r>
          </w:p>
        </w:tc>
        <w:tc>
          <w:tcPr>
            <w:tcW w:w="20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B7A890A" w14:textId="1C476461" w:rsidR="0868703B" w:rsidRDefault="0868703B" w:rsidP="0868703B">
            <w:pPr>
              <w:shd w:val="clear" w:color="auto" w:fill="FFFFFF" w:themeFill="background1"/>
              <w:spacing w:after="180"/>
              <w:jc w:val="center"/>
              <w:rPr>
                <w:b/>
                <w:bCs/>
                <w:sz w:val="22"/>
                <w:szCs w:val="22"/>
              </w:rPr>
            </w:pPr>
            <w:r w:rsidRPr="0868703B">
              <w:rPr>
                <w:b/>
                <w:bCs/>
                <w:sz w:val="22"/>
                <w:szCs w:val="22"/>
              </w:rPr>
              <w:t>Method</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4123860" w14:textId="2DA82D65" w:rsidR="0868703B" w:rsidRDefault="0868703B" w:rsidP="0868703B">
            <w:pPr>
              <w:shd w:val="clear" w:color="auto" w:fill="FFFFFF" w:themeFill="background1"/>
              <w:spacing w:after="180"/>
              <w:jc w:val="center"/>
              <w:rPr>
                <w:b/>
                <w:bCs/>
                <w:sz w:val="22"/>
                <w:szCs w:val="22"/>
              </w:rPr>
            </w:pPr>
            <w:r w:rsidRPr="0868703B">
              <w:rPr>
                <w:b/>
                <w:bCs/>
                <w:sz w:val="22"/>
                <w:szCs w:val="22"/>
              </w:rPr>
              <w:t>When</w:t>
            </w:r>
          </w:p>
        </w:tc>
        <w:tc>
          <w:tcPr>
            <w:tcW w:w="12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4E79768" w14:textId="54861A8E" w:rsidR="0868703B" w:rsidRDefault="0868703B" w:rsidP="0868703B">
            <w:pPr>
              <w:shd w:val="clear" w:color="auto" w:fill="FFFFFF" w:themeFill="background1"/>
              <w:spacing w:after="180"/>
              <w:jc w:val="center"/>
              <w:rPr>
                <w:b/>
                <w:bCs/>
                <w:sz w:val="22"/>
                <w:szCs w:val="22"/>
              </w:rPr>
            </w:pPr>
            <w:r w:rsidRPr="0868703B">
              <w:rPr>
                <w:b/>
                <w:bCs/>
                <w:sz w:val="22"/>
                <w:szCs w:val="22"/>
              </w:rPr>
              <w:t>Responsibility</w:t>
            </w:r>
          </w:p>
        </w:tc>
      </w:tr>
      <w:tr w:rsidR="0868703B" w14:paraId="5C8D7B93" w14:textId="77777777" w:rsidTr="0868703B">
        <w:trPr>
          <w:trHeight w:val="300"/>
        </w:trPr>
        <w:tc>
          <w:tcPr>
            <w:tcW w:w="1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1D2FD547" w14:textId="00BD7BE2" w:rsidR="0868703B" w:rsidRDefault="0868703B" w:rsidP="0868703B">
            <w:pPr>
              <w:shd w:val="clear" w:color="auto" w:fill="FFFFFF" w:themeFill="background1"/>
              <w:spacing w:after="180"/>
              <w:rPr>
                <w:sz w:val="22"/>
                <w:szCs w:val="22"/>
              </w:rPr>
            </w:pPr>
            <w:r w:rsidRPr="0868703B">
              <w:rPr>
                <w:sz w:val="22"/>
                <w:szCs w:val="22"/>
              </w:rPr>
              <w:t>Customer Service Advisers</w:t>
            </w:r>
          </w:p>
        </w:tc>
        <w:tc>
          <w:tcPr>
            <w:tcW w:w="2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8DC5EC3" w14:textId="66DF5F2A" w:rsidR="0868703B" w:rsidRDefault="0868703B" w:rsidP="0868703B">
            <w:pPr>
              <w:shd w:val="clear" w:color="auto" w:fill="FFFFFF" w:themeFill="background1"/>
              <w:spacing w:after="180"/>
              <w:rPr>
                <w:sz w:val="22"/>
                <w:szCs w:val="22"/>
              </w:rPr>
            </w:pPr>
            <w:r w:rsidRPr="0868703B">
              <w:rPr>
                <w:sz w:val="22"/>
                <w:szCs w:val="22"/>
              </w:rPr>
              <w:t>Purpose, use of hub and feedback process</w:t>
            </w:r>
          </w:p>
        </w:tc>
        <w:tc>
          <w:tcPr>
            <w:tcW w:w="20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520793C" w14:textId="345F7EA0" w:rsidR="0868703B" w:rsidRDefault="0868703B" w:rsidP="0868703B">
            <w:pPr>
              <w:shd w:val="clear" w:color="auto" w:fill="FFFFFF" w:themeFill="background1"/>
              <w:spacing w:after="180"/>
              <w:rPr>
                <w:sz w:val="22"/>
                <w:szCs w:val="22"/>
              </w:rPr>
            </w:pPr>
            <w:r w:rsidRPr="0868703B">
              <w:rPr>
                <w:sz w:val="22"/>
                <w:szCs w:val="22"/>
              </w:rPr>
              <w:t>Team briefing/written guidance</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77B0A8E3" w14:textId="0F0477D4" w:rsidR="0868703B" w:rsidRDefault="0868703B" w:rsidP="0868703B">
            <w:pPr>
              <w:shd w:val="clear" w:color="auto" w:fill="FFFFFF" w:themeFill="background1"/>
              <w:spacing w:after="180"/>
              <w:rPr>
                <w:sz w:val="22"/>
                <w:szCs w:val="22"/>
              </w:rPr>
            </w:pPr>
            <w:r w:rsidRPr="0868703B">
              <w:rPr>
                <w:sz w:val="22"/>
                <w:szCs w:val="22"/>
              </w:rPr>
              <w:t>Before pilot and launch</w:t>
            </w:r>
          </w:p>
        </w:tc>
        <w:tc>
          <w:tcPr>
            <w:tcW w:w="12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C1067C7" w14:textId="5F2B27E2" w:rsidR="0868703B" w:rsidRDefault="0868703B" w:rsidP="0868703B">
            <w:pPr>
              <w:shd w:val="clear" w:color="auto" w:fill="FFFFFF" w:themeFill="background1"/>
              <w:spacing w:after="180"/>
              <w:rPr>
                <w:sz w:val="22"/>
                <w:szCs w:val="22"/>
              </w:rPr>
            </w:pPr>
            <w:r w:rsidRPr="0868703B">
              <w:rPr>
                <w:sz w:val="22"/>
                <w:szCs w:val="22"/>
              </w:rPr>
              <w:t>Team Manager</w:t>
            </w:r>
          </w:p>
        </w:tc>
      </w:tr>
      <w:tr w:rsidR="0868703B" w14:paraId="1AC4CBA7" w14:textId="77777777" w:rsidTr="0868703B">
        <w:trPr>
          <w:trHeight w:val="300"/>
        </w:trPr>
        <w:tc>
          <w:tcPr>
            <w:tcW w:w="1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858E833" w14:textId="1784EF1B" w:rsidR="0868703B" w:rsidRDefault="0868703B" w:rsidP="0868703B">
            <w:pPr>
              <w:shd w:val="clear" w:color="auto" w:fill="FFFFFF" w:themeFill="background1"/>
              <w:spacing w:after="180"/>
              <w:rPr>
                <w:sz w:val="22"/>
                <w:szCs w:val="22"/>
              </w:rPr>
            </w:pPr>
            <w:r w:rsidRPr="0868703B">
              <w:rPr>
                <w:sz w:val="22"/>
                <w:szCs w:val="22"/>
              </w:rPr>
              <w:t>Team Managers</w:t>
            </w:r>
          </w:p>
        </w:tc>
        <w:tc>
          <w:tcPr>
            <w:tcW w:w="2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E84CC64" w14:textId="0B6ACD75" w:rsidR="0868703B" w:rsidRDefault="0868703B" w:rsidP="0868703B">
            <w:pPr>
              <w:shd w:val="clear" w:color="auto" w:fill="FFFFFF" w:themeFill="background1"/>
              <w:spacing w:after="180"/>
              <w:rPr>
                <w:sz w:val="22"/>
                <w:szCs w:val="22"/>
              </w:rPr>
            </w:pPr>
            <w:r w:rsidRPr="0868703B">
              <w:rPr>
                <w:sz w:val="22"/>
                <w:szCs w:val="22"/>
              </w:rPr>
              <w:t>Responsibilities and progress</w:t>
            </w:r>
          </w:p>
        </w:tc>
        <w:tc>
          <w:tcPr>
            <w:tcW w:w="20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55A68A2" w14:textId="690FE112" w:rsidR="0868703B" w:rsidRDefault="0868703B" w:rsidP="0868703B">
            <w:pPr>
              <w:shd w:val="clear" w:color="auto" w:fill="FFFFFF" w:themeFill="background1"/>
              <w:spacing w:after="180"/>
              <w:rPr>
                <w:sz w:val="22"/>
                <w:szCs w:val="22"/>
              </w:rPr>
            </w:pPr>
            <w:r w:rsidRPr="0868703B">
              <w:rPr>
                <w:sz w:val="22"/>
                <w:szCs w:val="22"/>
              </w:rPr>
              <w:t>Meetings/email</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7AF8E1B" w14:textId="7BFE4C62" w:rsidR="0868703B" w:rsidRDefault="0868703B" w:rsidP="0868703B">
            <w:pPr>
              <w:shd w:val="clear" w:color="auto" w:fill="FFFFFF" w:themeFill="background1"/>
              <w:spacing w:after="180"/>
              <w:rPr>
                <w:sz w:val="22"/>
                <w:szCs w:val="22"/>
              </w:rPr>
            </w:pPr>
            <w:r w:rsidRPr="0868703B">
              <w:rPr>
                <w:sz w:val="22"/>
                <w:szCs w:val="22"/>
              </w:rPr>
              <w:t>Throughout</w:t>
            </w:r>
          </w:p>
        </w:tc>
        <w:tc>
          <w:tcPr>
            <w:tcW w:w="12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9266613" w14:textId="6E6D452C" w:rsidR="0868703B" w:rsidRDefault="0868703B" w:rsidP="0868703B">
            <w:pPr>
              <w:shd w:val="clear" w:color="auto" w:fill="FFFFFF" w:themeFill="background1"/>
              <w:spacing w:after="180"/>
              <w:rPr>
                <w:sz w:val="22"/>
                <w:szCs w:val="22"/>
              </w:rPr>
            </w:pPr>
            <w:r w:rsidRPr="0868703B">
              <w:rPr>
                <w:sz w:val="22"/>
                <w:szCs w:val="22"/>
              </w:rPr>
              <w:t>Project lead</w:t>
            </w:r>
          </w:p>
        </w:tc>
      </w:tr>
      <w:tr w:rsidR="0868703B" w14:paraId="67FC3F30" w14:textId="77777777" w:rsidTr="0868703B">
        <w:trPr>
          <w:trHeight w:val="300"/>
        </w:trPr>
        <w:tc>
          <w:tcPr>
            <w:tcW w:w="1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BBB54AF" w14:textId="0038A14D" w:rsidR="0868703B" w:rsidRDefault="0868703B" w:rsidP="0868703B">
            <w:pPr>
              <w:shd w:val="clear" w:color="auto" w:fill="FFFFFF" w:themeFill="background1"/>
              <w:spacing w:after="180"/>
              <w:rPr>
                <w:sz w:val="22"/>
                <w:szCs w:val="22"/>
              </w:rPr>
            </w:pPr>
            <w:r w:rsidRPr="0868703B">
              <w:rPr>
                <w:sz w:val="22"/>
                <w:szCs w:val="22"/>
              </w:rPr>
              <w:t>Senior Management</w:t>
            </w:r>
          </w:p>
        </w:tc>
        <w:tc>
          <w:tcPr>
            <w:tcW w:w="2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FDB4E09" w14:textId="69B60EB3" w:rsidR="0868703B" w:rsidRDefault="0868703B" w:rsidP="0868703B">
            <w:pPr>
              <w:shd w:val="clear" w:color="auto" w:fill="FFFFFF" w:themeFill="background1"/>
              <w:spacing w:after="180"/>
              <w:rPr>
                <w:sz w:val="22"/>
                <w:szCs w:val="22"/>
              </w:rPr>
            </w:pPr>
            <w:r w:rsidRPr="0868703B">
              <w:rPr>
                <w:sz w:val="22"/>
                <w:szCs w:val="22"/>
              </w:rPr>
              <w:t>Costs, benefits and results</w:t>
            </w:r>
          </w:p>
        </w:tc>
        <w:tc>
          <w:tcPr>
            <w:tcW w:w="20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A4D6174" w14:textId="3C4D3669" w:rsidR="0868703B" w:rsidRDefault="0868703B" w:rsidP="0868703B">
            <w:pPr>
              <w:shd w:val="clear" w:color="auto" w:fill="FFFFFF" w:themeFill="background1"/>
              <w:spacing w:after="180"/>
              <w:rPr>
                <w:sz w:val="22"/>
                <w:szCs w:val="22"/>
              </w:rPr>
            </w:pPr>
            <w:r w:rsidRPr="0868703B">
              <w:rPr>
                <w:sz w:val="22"/>
                <w:szCs w:val="22"/>
              </w:rPr>
              <w:t>Report/meeting</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09EA20C" w14:textId="137E9EF8" w:rsidR="0868703B" w:rsidRDefault="0868703B" w:rsidP="0868703B">
            <w:pPr>
              <w:shd w:val="clear" w:color="auto" w:fill="FFFFFF" w:themeFill="background1"/>
              <w:spacing w:after="180"/>
              <w:rPr>
                <w:sz w:val="22"/>
                <w:szCs w:val="22"/>
              </w:rPr>
            </w:pPr>
            <w:r w:rsidRPr="0868703B">
              <w:rPr>
                <w:sz w:val="22"/>
                <w:szCs w:val="22"/>
              </w:rPr>
              <w:t>Start and review stage</w:t>
            </w:r>
          </w:p>
        </w:tc>
        <w:tc>
          <w:tcPr>
            <w:tcW w:w="12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BF143F3" w14:textId="5C19AC1C" w:rsidR="0868703B" w:rsidRDefault="0868703B" w:rsidP="0868703B">
            <w:pPr>
              <w:shd w:val="clear" w:color="auto" w:fill="FFFFFF" w:themeFill="background1"/>
              <w:spacing w:after="180"/>
              <w:rPr>
                <w:sz w:val="22"/>
                <w:szCs w:val="22"/>
              </w:rPr>
            </w:pPr>
            <w:r w:rsidRPr="0868703B">
              <w:rPr>
                <w:sz w:val="22"/>
                <w:szCs w:val="22"/>
              </w:rPr>
              <w:t>Project lead</w:t>
            </w:r>
          </w:p>
        </w:tc>
      </w:tr>
      <w:tr w:rsidR="0868703B" w14:paraId="69F9FCB0" w14:textId="77777777" w:rsidTr="0868703B">
        <w:trPr>
          <w:trHeight w:val="300"/>
        </w:trPr>
        <w:tc>
          <w:tcPr>
            <w:tcW w:w="1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2DEF9F0" w14:textId="2A8E93FB" w:rsidR="0868703B" w:rsidRDefault="0868703B" w:rsidP="0868703B">
            <w:pPr>
              <w:shd w:val="clear" w:color="auto" w:fill="FFFFFF" w:themeFill="background1"/>
              <w:spacing w:after="180"/>
              <w:rPr>
                <w:sz w:val="22"/>
                <w:szCs w:val="22"/>
              </w:rPr>
            </w:pPr>
            <w:r w:rsidRPr="0868703B">
              <w:rPr>
                <w:sz w:val="22"/>
                <w:szCs w:val="22"/>
              </w:rPr>
              <w:t>IT/Support Staff</w:t>
            </w:r>
          </w:p>
        </w:tc>
        <w:tc>
          <w:tcPr>
            <w:tcW w:w="2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683133E" w14:textId="7F39943C" w:rsidR="0868703B" w:rsidRDefault="0868703B" w:rsidP="0868703B">
            <w:pPr>
              <w:shd w:val="clear" w:color="auto" w:fill="FFFFFF" w:themeFill="background1"/>
              <w:spacing w:after="180"/>
              <w:rPr>
                <w:sz w:val="22"/>
                <w:szCs w:val="22"/>
              </w:rPr>
            </w:pPr>
            <w:r w:rsidRPr="0868703B">
              <w:rPr>
                <w:sz w:val="22"/>
                <w:szCs w:val="22"/>
              </w:rPr>
              <w:t>Access and technical requirements</w:t>
            </w:r>
          </w:p>
        </w:tc>
        <w:tc>
          <w:tcPr>
            <w:tcW w:w="20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A50C873" w14:textId="1B0D9633" w:rsidR="0868703B" w:rsidRDefault="0868703B" w:rsidP="0868703B">
            <w:pPr>
              <w:shd w:val="clear" w:color="auto" w:fill="FFFFFF" w:themeFill="background1"/>
              <w:spacing w:after="180"/>
              <w:rPr>
                <w:sz w:val="22"/>
                <w:szCs w:val="22"/>
              </w:rPr>
            </w:pPr>
            <w:r w:rsidRPr="0868703B">
              <w:rPr>
                <w:sz w:val="22"/>
                <w:szCs w:val="22"/>
              </w:rPr>
              <w:t>Email/meeting</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3AF0E196" w14:textId="6B8680C4" w:rsidR="0868703B" w:rsidRDefault="0868703B" w:rsidP="0868703B">
            <w:pPr>
              <w:shd w:val="clear" w:color="auto" w:fill="FFFFFF" w:themeFill="background1"/>
              <w:spacing w:after="180"/>
              <w:rPr>
                <w:sz w:val="22"/>
                <w:szCs w:val="22"/>
              </w:rPr>
            </w:pPr>
            <w:r w:rsidRPr="0868703B">
              <w:rPr>
                <w:sz w:val="22"/>
                <w:szCs w:val="22"/>
              </w:rPr>
              <w:t>Development and testing</w:t>
            </w:r>
          </w:p>
        </w:tc>
        <w:tc>
          <w:tcPr>
            <w:tcW w:w="12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666966E4" w14:textId="1FD4E606" w:rsidR="0868703B" w:rsidRDefault="0868703B" w:rsidP="0868703B">
            <w:pPr>
              <w:shd w:val="clear" w:color="auto" w:fill="FFFFFF" w:themeFill="background1"/>
              <w:spacing w:after="180"/>
              <w:rPr>
                <w:sz w:val="22"/>
                <w:szCs w:val="22"/>
              </w:rPr>
            </w:pPr>
            <w:r w:rsidRPr="0868703B">
              <w:rPr>
                <w:sz w:val="22"/>
                <w:szCs w:val="22"/>
              </w:rPr>
              <w:t>Manager</w:t>
            </w:r>
          </w:p>
        </w:tc>
      </w:tr>
      <w:tr w:rsidR="0868703B" w14:paraId="5A13B306" w14:textId="77777777" w:rsidTr="0868703B">
        <w:trPr>
          <w:trHeight w:val="300"/>
        </w:trPr>
        <w:tc>
          <w:tcPr>
            <w:tcW w:w="1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073165F7" w14:textId="3ADB8EAD" w:rsidR="0868703B" w:rsidRDefault="0868703B" w:rsidP="0868703B">
            <w:pPr>
              <w:shd w:val="clear" w:color="auto" w:fill="FFFFFF" w:themeFill="background1"/>
              <w:spacing w:after="180"/>
              <w:rPr>
                <w:sz w:val="22"/>
                <w:szCs w:val="22"/>
              </w:rPr>
            </w:pPr>
            <w:r w:rsidRPr="0868703B">
              <w:rPr>
                <w:sz w:val="22"/>
                <w:szCs w:val="22"/>
              </w:rPr>
              <w:t>Pilot Advisers</w:t>
            </w:r>
          </w:p>
        </w:tc>
        <w:tc>
          <w:tcPr>
            <w:tcW w:w="2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5CB289F7" w14:textId="6C2A441C" w:rsidR="0868703B" w:rsidRDefault="0868703B" w:rsidP="0868703B">
            <w:pPr>
              <w:shd w:val="clear" w:color="auto" w:fill="FFFFFF" w:themeFill="background1"/>
              <w:spacing w:after="180"/>
              <w:rPr>
                <w:sz w:val="22"/>
                <w:szCs w:val="22"/>
              </w:rPr>
            </w:pPr>
            <w:r w:rsidRPr="0868703B">
              <w:rPr>
                <w:sz w:val="22"/>
                <w:szCs w:val="22"/>
              </w:rPr>
              <w:t>Testing and feedback requirements</w:t>
            </w:r>
          </w:p>
        </w:tc>
        <w:tc>
          <w:tcPr>
            <w:tcW w:w="20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A559368" w14:textId="11A67903" w:rsidR="0868703B" w:rsidRDefault="0868703B" w:rsidP="0868703B">
            <w:pPr>
              <w:shd w:val="clear" w:color="auto" w:fill="FFFFFF" w:themeFill="background1"/>
              <w:spacing w:after="180"/>
              <w:rPr>
                <w:sz w:val="22"/>
                <w:szCs w:val="22"/>
              </w:rPr>
            </w:pPr>
            <w:r w:rsidRPr="0868703B">
              <w:rPr>
                <w:sz w:val="22"/>
                <w:szCs w:val="22"/>
              </w:rPr>
              <w:t>Briefing/feedback form</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4BE1CF9A" w14:textId="29775911" w:rsidR="0868703B" w:rsidRDefault="0868703B" w:rsidP="0868703B">
            <w:pPr>
              <w:shd w:val="clear" w:color="auto" w:fill="FFFFFF" w:themeFill="background1"/>
              <w:spacing w:after="180"/>
              <w:rPr>
                <w:sz w:val="22"/>
                <w:szCs w:val="22"/>
              </w:rPr>
            </w:pPr>
            <w:r w:rsidRPr="0868703B">
              <w:rPr>
                <w:sz w:val="22"/>
                <w:szCs w:val="22"/>
              </w:rPr>
              <w:t>Pilot stage</w:t>
            </w:r>
          </w:p>
        </w:tc>
        <w:tc>
          <w:tcPr>
            <w:tcW w:w="12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80" w:type="dxa"/>
              <w:bottom w:w="120" w:type="dxa"/>
              <w:right w:w="180" w:type="dxa"/>
            </w:tcMar>
            <w:vAlign w:val="center"/>
          </w:tcPr>
          <w:p w14:paraId="21505B05" w14:textId="5CA3EB15" w:rsidR="0868703B" w:rsidRDefault="0868703B" w:rsidP="0868703B">
            <w:pPr>
              <w:shd w:val="clear" w:color="auto" w:fill="FFFFFF" w:themeFill="background1"/>
              <w:spacing w:after="180"/>
              <w:rPr>
                <w:sz w:val="22"/>
                <w:szCs w:val="22"/>
              </w:rPr>
            </w:pPr>
            <w:r w:rsidRPr="0868703B">
              <w:rPr>
                <w:sz w:val="22"/>
                <w:szCs w:val="22"/>
              </w:rPr>
              <w:t>Team Manager</w:t>
            </w:r>
          </w:p>
        </w:tc>
      </w:tr>
    </w:tbl>
    <w:p w14:paraId="51766962" w14:textId="72B5D8C1" w:rsidR="00372AA3" w:rsidRDefault="00372AA3" w:rsidP="0868703B">
      <w:pPr>
        <w:shd w:val="clear" w:color="auto" w:fill="FFFFFF" w:themeFill="background1"/>
        <w:spacing w:after="180"/>
        <w:rPr>
          <w:color w:val="242424"/>
        </w:rPr>
      </w:pPr>
    </w:p>
    <w:p w14:paraId="0671F2C0" w14:textId="186154C8" w:rsidR="00372AA3" w:rsidRDefault="7B25BA48" w:rsidP="0868703B">
      <w:pPr>
        <w:shd w:val="clear" w:color="auto" w:fill="FFFFFF" w:themeFill="background1"/>
        <w:spacing w:after="180"/>
        <w:rPr>
          <w:color w:val="242424"/>
        </w:rPr>
      </w:pPr>
      <w:r w:rsidRPr="0868703B">
        <w:rPr>
          <w:color w:val="242424"/>
        </w:rPr>
        <w:t>Communication should be two-way rather than management simply informing employees about the change.</w:t>
      </w:r>
      <w:r w:rsidR="1D24B7CD" w:rsidRPr="0868703B">
        <w:rPr>
          <w:color w:val="242424"/>
        </w:rPr>
        <w:t xml:space="preserve"> </w:t>
      </w:r>
      <w:r w:rsidR="7635926E" w:rsidRPr="0868703B">
        <w:rPr>
          <w:color w:val="242424"/>
        </w:rPr>
        <w:t>Employee voice is also important during workplace change because it allows employees to contribute their views and experiences (CIPD, 2026).</w:t>
      </w:r>
      <w:r w:rsidRPr="0868703B">
        <w:rPr>
          <w:color w:val="242424"/>
        </w:rPr>
        <w:t xml:space="preserve"> Advisers should have</w:t>
      </w:r>
      <w:r w:rsidR="00244A27">
        <w:rPr>
          <w:color w:val="242424"/>
        </w:rPr>
        <w:t xml:space="preserve"> better</w:t>
      </w:r>
      <w:r w:rsidRPr="0868703B">
        <w:rPr>
          <w:color w:val="242424"/>
        </w:rPr>
        <w:t xml:space="preserve"> opportunities to </w:t>
      </w:r>
      <w:r w:rsidR="005A040C">
        <w:rPr>
          <w:color w:val="242424"/>
        </w:rPr>
        <w:t xml:space="preserve">identify </w:t>
      </w:r>
      <w:r w:rsidRPr="0868703B">
        <w:rPr>
          <w:color w:val="242424"/>
        </w:rPr>
        <w:t xml:space="preserve">difficulties and suggest improvements because they </w:t>
      </w:r>
      <w:r w:rsidRPr="0868703B">
        <w:rPr>
          <w:color w:val="242424"/>
        </w:rPr>
        <w:lastRenderedPageBreak/>
        <w:t>will use the hub regularly. This could also increase employee acceptance of the solution</w:t>
      </w:r>
      <w:r w:rsidR="762EF8BD" w:rsidRPr="0868703B">
        <w:rPr>
          <w:color w:val="242424"/>
        </w:rPr>
        <w:t xml:space="preserve"> (ACAS, 2026).</w:t>
      </w:r>
    </w:p>
    <w:p w14:paraId="3076E7A5" w14:textId="6A1C1102" w:rsidR="00372AA3" w:rsidRDefault="7B25BA48" w:rsidP="0868703B">
      <w:pPr>
        <w:shd w:val="clear" w:color="auto" w:fill="FFFFFF" w:themeFill="background1"/>
        <w:spacing w:after="180"/>
        <w:rPr>
          <w:color w:val="242424"/>
        </w:rPr>
      </w:pPr>
      <w:r w:rsidRPr="0868703B">
        <w:rPr>
          <w:color w:val="242424"/>
        </w:rPr>
        <w:t xml:space="preserve">Different communication methods are </w:t>
      </w:r>
      <w:r w:rsidR="007B4794" w:rsidRPr="0868703B">
        <w:rPr>
          <w:color w:val="242424"/>
        </w:rPr>
        <w:t>right for</w:t>
      </w:r>
      <w:r w:rsidRPr="0868703B">
        <w:rPr>
          <w:color w:val="242424"/>
        </w:rPr>
        <w:t xml:space="preserve"> different stakeholders. A team briefing allows advisers to ask questions, while written guidance provides information they can refer to later. Senior management </w:t>
      </w:r>
      <w:r w:rsidR="007B4794" w:rsidRPr="0868703B">
        <w:rPr>
          <w:color w:val="242424"/>
        </w:rPr>
        <w:t>needs</w:t>
      </w:r>
      <w:r w:rsidRPr="0868703B">
        <w:rPr>
          <w:color w:val="242424"/>
        </w:rPr>
        <w:t xml:space="preserve"> less operational detail and should instead receive concise information about progress, </w:t>
      </w:r>
      <w:r w:rsidR="007B4794" w:rsidRPr="0868703B">
        <w:rPr>
          <w:color w:val="242424"/>
        </w:rPr>
        <w:t>costs,</w:t>
      </w:r>
      <w:r w:rsidRPr="0868703B">
        <w:rPr>
          <w:color w:val="242424"/>
        </w:rPr>
        <w:t xml:space="preserve"> and outcomes.</w:t>
      </w:r>
    </w:p>
    <w:p w14:paraId="459E2606" w14:textId="1F08FAF7" w:rsidR="00372AA3" w:rsidRDefault="7B25BA48" w:rsidP="0868703B">
      <w:pPr>
        <w:shd w:val="clear" w:color="auto" w:fill="FFFFFF" w:themeFill="background1"/>
        <w:spacing w:after="180"/>
        <w:rPr>
          <w:color w:val="242424"/>
        </w:rPr>
      </w:pPr>
      <w:r w:rsidRPr="0868703B">
        <w:rPr>
          <w:color w:val="242424"/>
        </w:rPr>
        <w:t xml:space="preserve">Communication should continue throughout implementation rather than ending when the hub </w:t>
      </w:r>
      <w:bookmarkStart w:id="32" w:name="_Int_ElZWRKNX"/>
      <w:r w:rsidRPr="0868703B">
        <w:rPr>
          <w:color w:val="242424"/>
        </w:rPr>
        <w:t>is launched</w:t>
      </w:r>
      <w:r w:rsidR="66F149C3" w:rsidRPr="0868703B">
        <w:rPr>
          <w:color w:val="242424"/>
        </w:rPr>
        <w:t xml:space="preserve"> (HSE,</w:t>
      </w:r>
      <w:r w:rsidR="0488E88A" w:rsidRPr="0868703B">
        <w:rPr>
          <w:color w:val="242424"/>
        </w:rPr>
        <w:t xml:space="preserve"> </w:t>
      </w:r>
      <w:r w:rsidR="66F149C3" w:rsidRPr="0868703B">
        <w:rPr>
          <w:color w:val="242424"/>
        </w:rPr>
        <w:t>2021)</w:t>
      </w:r>
      <w:bookmarkEnd w:id="32"/>
      <w:r w:rsidRPr="0868703B">
        <w:rPr>
          <w:color w:val="242424"/>
        </w:rPr>
        <w:t xml:space="preserve">. If feedback </w:t>
      </w:r>
      <w:r w:rsidR="007B4794" w:rsidRPr="0868703B">
        <w:rPr>
          <w:color w:val="242424"/>
        </w:rPr>
        <w:t>finds</w:t>
      </w:r>
      <w:r w:rsidRPr="0868703B">
        <w:rPr>
          <w:color w:val="242424"/>
        </w:rPr>
        <w:t xml:space="preserve"> confusion or technical problems, managers should communicate any changes made in response. This creates a clear link between stakeholder communication, </w:t>
      </w:r>
      <w:r w:rsidR="27CED538" w:rsidRPr="0868703B">
        <w:rPr>
          <w:color w:val="242424"/>
        </w:rPr>
        <w:t>implementation,</w:t>
      </w:r>
      <w:r w:rsidRPr="0868703B">
        <w:rPr>
          <w:color w:val="242424"/>
        </w:rPr>
        <w:t xml:space="preserve"> and monitoring.</w:t>
      </w:r>
    </w:p>
    <w:p w14:paraId="577A0240" w14:textId="77777777" w:rsidR="004A2B8B" w:rsidRDefault="4100C784" w:rsidP="0868703B">
      <w:pPr>
        <w:pStyle w:val="Heading1"/>
        <w:rPr>
          <w:rFonts w:asciiTheme="minorHAnsi" w:eastAsiaTheme="minorEastAsia" w:hAnsiTheme="minorHAnsi" w:cstheme="minorBidi"/>
          <w:b/>
          <w:bCs/>
          <w:color w:val="auto"/>
          <w:sz w:val="28"/>
          <w:szCs w:val="28"/>
          <w:u w:val="single"/>
        </w:rPr>
      </w:pPr>
      <w:bookmarkStart w:id="33" w:name="_Toc238972711"/>
      <w:r w:rsidRPr="0868703B">
        <w:rPr>
          <w:rFonts w:asciiTheme="minorHAnsi" w:eastAsiaTheme="minorEastAsia" w:hAnsiTheme="minorHAnsi" w:cstheme="minorBidi"/>
          <w:b/>
          <w:bCs/>
          <w:color w:val="auto"/>
          <w:sz w:val="28"/>
          <w:szCs w:val="28"/>
          <w:u w:val="single"/>
        </w:rPr>
        <w:t>Assess Appropriate Monitoring and Review Techniques to Ensure Successful Implementation of Solution</w:t>
      </w:r>
      <w:bookmarkEnd w:id="33"/>
    </w:p>
    <w:p w14:paraId="244DB695" w14:textId="4A36296A" w:rsidR="00372AA3" w:rsidRPr="0064404F" w:rsidRDefault="004A2B8B" w:rsidP="00961C8F">
      <w:r w:rsidRPr="0064404F">
        <w:t>Once the information h</w:t>
      </w:r>
      <w:r w:rsidR="00DF486F">
        <w:t>ub</w:t>
      </w:r>
      <w:r w:rsidRPr="0064404F">
        <w:t xml:space="preserve"> has been introduced,</w:t>
      </w:r>
      <w:r w:rsidR="00D26BE3" w:rsidRPr="0064404F">
        <w:t xml:space="preserve"> it</w:t>
      </w:r>
      <w:r w:rsidR="00C22ACD">
        <w:t>s</w:t>
      </w:r>
      <w:r w:rsidR="00D26BE3" w:rsidRPr="0064404F">
        <w:t xml:space="preserve"> effectiveness will need to be reviewed rather than assuming the change has solved the original problem. </w:t>
      </w:r>
      <w:r w:rsidR="00E57674" w:rsidRPr="0064404F">
        <w:t>Monitoring will focus on whether advise</w:t>
      </w:r>
      <w:r w:rsidR="00FE2607">
        <w:t>rs</w:t>
      </w:r>
      <w:r w:rsidR="00E57674" w:rsidRPr="0064404F">
        <w:t xml:space="preserve"> can find current information more easily, whether the h</w:t>
      </w:r>
      <w:r w:rsidR="00E16BDC">
        <w:t>ub</w:t>
      </w:r>
      <w:r w:rsidR="00E57674" w:rsidRPr="0064404F">
        <w:t xml:space="preserve"> is being used and whether the new process is working as intended.</w:t>
      </w:r>
    </w:p>
    <w:p w14:paraId="773E7E0C" w14:textId="781C9866" w:rsidR="00372AA3" w:rsidRDefault="321B4DC5" w:rsidP="00961C8F">
      <w:pPr>
        <w:rPr>
          <w:color w:val="242424"/>
        </w:rPr>
      </w:pPr>
      <w:r w:rsidRPr="0064404F">
        <w:rPr>
          <w:color w:val="242424"/>
        </w:rPr>
        <w:t>The first monitoring technique will be the i</w:t>
      </w:r>
      <w:r w:rsidRPr="0868703B">
        <w:rPr>
          <w:color w:val="242424"/>
        </w:rPr>
        <w:t xml:space="preserve">mplementation action plan. Progress can </w:t>
      </w:r>
      <w:bookmarkStart w:id="34" w:name="_Int_XF3J4DdJ"/>
      <w:r w:rsidRPr="0868703B">
        <w:rPr>
          <w:color w:val="242424"/>
        </w:rPr>
        <w:t>be compared</w:t>
      </w:r>
      <w:bookmarkEnd w:id="34"/>
      <w:r w:rsidRPr="0868703B">
        <w:rPr>
          <w:color w:val="242424"/>
        </w:rPr>
        <w:t xml:space="preserve"> against the planned three-month timescale, with key milestones including completion of staff consultation, development of the hub, pilot testing, employee </w:t>
      </w:r>
      <w:r w:rsidR="01AD0914" w:rsidRPr="0868703B">
        <w:rPr>
          <w:color w:val="242424"/>
        </w:rPr>
        <w:t>briefing,</w:t>
      </w:r>
      <w:r w:rsidRPr="0868703B">
        <w:rPr>
          <w:color w:val="242424"/>
        </w:rPr>
        <w:t xml:space="preserve"> and full implementation. Delays should </w:t>
      </w:r>
      <w:bookmarkStart w:id="35" w:name="_Int_J6HQJSiq"/>
      <w:r w:rsidRPr="0868703B">
        <w:rPr>
          <w:color w:val="242424"/>
        </w:rPr>
        <w:t xml:space="preserve">be </w:t>
      </w:r>
      <w:r w:rsidR="00D77AFA" w:rsidRPr="0868703B">
        <w:rPr>
          <w:color w:val="242424"/>
        </w:rPr>
        <w:t>found</w:t>
      </w:r>
      <w:bookmarkEnd w:id="35"/>
      <w:r w:rsidRPr="0868703B">
        <w:rPr>
          <w:color w:val="242424"/>
        </w:rPr>
        <w:t xml:space="preserve"> </w:t>
      </w:r>
      <w:r w:rsidR="6075D2F2" w:rsidRPr="0868703B">
        <w:rPr>
          <w:color w:val="242424"/>
        </w:rPr>
        <w:t>early,</w:t>
      </w:r>
      <w:r w:rsidRPr="0868703B">
        <w:rPr>
          <w:color w:val="242424"/>
        </w:rPr>
        <w:t xml:space="preserve"> so responsibilities or timescales can </w:t>
      </w:r>
      <w:bookmarkStart w:id="36" w:name="_Int_z10ZgapX"/>
      <w:r w:rsidRPr="0868703B">
        <w:rPr>
          <w:color w:val="242424"/>
        </w:rPr>
        <w:t>be adjusted</w:t>
      </w:r>
      <w:bookmarkEnd w:id="36"/>
      <w:r w:rsidRPr="0868703B">
        <w:rPr>
          <w:color w:val="242424"/>
        </w:rPr>
        <w:t xml:space="preserve"> where necessary.</w:t>
      </w:r>
    </w:p>
    <w:p w14:paraId="66AB4E53" w14:textId="79F2B1BD" w:rsidR="00372AA3" w:rsidRDefault="321B4DC5" w:rsidP="0868703B">
      <w:pPr>
        <w:shd w:val="clear" w:color="auto" w:fill="FFFFFF" w:themeFill="background1"/>
        <w:spacing w:after="180"/>
        <w:rPr>
          <w:color w:val="242424"/>
        </w:rPr>
      </w:pPr>
      <w:r w:rsidRPr="0868703B">
        <w:rPr>
          <w:color w:val="242424"/>
        </w:rPr>
        <w:t xml:space="preserve">However, completing each stage on time does not prove that communication has improved. Key Performance Indicators (KPIs) should therefore </w:t>
      </w:r>
      <w:bookmarkStart w:id="37" w:name="_Int_XBFsxMcZ"/>
      <w:r w:rsidRPr="0868703B">
        <w:rPr>
          <w:color w:val="242424"/>
        </w:rPr>
        <w:t>be used</w:t>
      </w:r>
      <w:bookmarkEnd w:id="37"/>
      <w:r w:rsidRPr="0868703B">
        <w:rPr>
          <w:color w:val="242424"/>
        </w:rPr>
        <w:t xml:space="preserve"> to measure outcomes. Appropriate measures include the time advisers spend </w:t>
      </w:r>
      <w:r w:rsidR="00D77AFA" w:rsidRPr="0868703B">
        <w:rPr>
          <w:color w:val="242424"/>
        </w:rPr>
        <w:t>finding</w:t>
      </w:r>
      <w:r w:rsidRPr="0868703B">
        <w:rPr>
          <w:color w:val="242424"/>
        </w:rPr>
        <w:t xml:space="preserve"> process information, the number of repeated process questions raised with managers, employee confidence in finding current guidance and usage of the information hub. Baseline information should </w:t>
      </w:r>
      <w:bookmarkStart w:id="38" w:name="_Int_goJLlNzy"/>
      <w:r w:rsidRPr="0868703B">
        <w:rPr>
          <w:color w:val="242424"/>
        </w:rPr>
        <w:t>be collected</w:t>
      </w:r>
      <w:bookmarkEnd w:id="38"/>
      <w:r w:rsidRPr="0868703B">
        <w:rPr>
          <w:color w:val="242424"/>
        </w:rPr>
        <w:t xml:space="preserve"> before implementation to allow comparison after the change.</w:t>
      </w:r>
    </w:p>
    <w:p w14:paraId="4AB2C95B" w14:textId="751F760B" w:rsidR="00372AA3" w:rsidRDefault="321B4DC5" w:rsidP="0868703B">
      <w:pPr>
        <w:shd w:val="clear" w:color="auto" w:fill="FFFFFF" w:themeFill="background1"/>
        <w:spacing w:after="180"/>
        <w:rPr>
          <w:color w:val="242424"/>
        </w:rPr>
      </w:pPr>
      <w:r w:rsidRPr="0868703B">
        <w:rPr>
          <w:color w:val="242424"/>
        </w:rPr>
        <w:t xml:space="preserve">Employee feedback will provide an important qualitative measure. </w:t>
      </w:r>
      <w:r w:rsidR="00D77AFA" w:rsidRPr="0868703B">
        <w:rPr>
          <w:color w:val="242424"/>
        </w:rPr>
        <w:t>A brief survey</w:t>
      </w:r>
      <w:r w:rsidRPr="0868703B">
        <w:rPr>
          <w:color w:val="242424"/>
        </w:rPr>
        <w:t xml:space="preserve"> could </w:t>
      </w:r>
      <w:bookmarkStart w:id="39" w:name="_Int_8cJZZd8p"/>
      <w:r w:rsidRPr="0868703B">
        <w:rPr>
          <w:color w:val="242424"/>
        </w:rPr>
        <w:t>be completed</w:t>
      </w:r>
      <w:bookmarkEnd w:id="39"/>
      <w:r w:rsidRPr="0868703B">
        <w:rPr>
          <w:color w:val="242424"/>
        </w:rPr>
        <w:t xml:space="preserve"> approximately four weeks after implementation to </w:t>
      </w:r>
      <w:r w:rsidR="00A63D18">
        <w:rPr>
          <w:color w:val="242424"/>
        </w:rPr>
        <w:t>assess</w:t>
      </w:r>
      <w:r w:rsidRPr="0868703B">
        <w:rPr>
          <w:color w:val="242424"/>
        </w:rPr>
        <w:t xml:space="preserve"> whether advisers find information easier to </w:t>
      </w:r>
      <w:r w:rsidR="00352492" w:rsidRPr="0868703B">
        <w:rPr>
          <w:color w:val="242424"/>
        </w:rPr>
        <w:t>find</w:t>
      </w:r>
      <w:r w:rsidRPr="0868703B">
        <w:rPr>
          <w:color w:val="242424"/>
        </w:rPr>
        <w:t xml:space="preserve"> and whether they trust that guidance is current. Feedback is particularly important because high usage of the hub would not necessarily </w:t>
      </w:r>
      <w:r w:rsidR="00A87C3B" w:rsidRPr="0868703B">
        <w:rPr>
          <w:color w:val="242424"/>
        </w:rPr>
        <w:t>show</w:t>
      </w:r>
      <w:r w:rsidRPr="0868703B">
        <w:rPr>
          <w:color w:val="242424"/>
        </w:rPr>
        <w:t xml:space="preserve"> that employees find the information </w:t>
      </w:r>
      <w:r w:rsidR="00A87C3B" w:rsidRPr="0868703B">
        <w:rPr>
          <w:color w:val="242424"/>
        </w:rPr>
        <w:t>correct</w:t>
      </w:r>
      <w:r w:rsidRPr="0868703B">
        <w:rPr>
          <w:color w:val="242424"/>
        </w:rPr>
        <w:t xml:space="preserve"> or useful.</w:t>
      </w:r>
    </w:p>
    <w:p w14:paraId="0191727D" w14:textId="078908AB" w:rsidR="00372AA3" w:rsidRDefault="321B4DC5" w:rsidP="0868703B">
      <w:pPr>
        <w:shd w:val="clear" w:color="auto" w:fill="FFFFFF" w:themeFill="background1"/>
        <w:spacing w:after="180"/>
        <w:rPr>
          <w:color w:val="242424"/>
        </w:rPr>
      </w:pPr>
      <w:r w:rsidRPr="0868703B">
        <w:rPr>
          <w:color w:val="242424"/>
        </w:rPr>
        <w:lastRenderedPageBreak/>
        <w:t xml:space="preserve">The information itself should also </w:t>
      </w:r>
      <w:bookmarkStart w:id="40" w:name="_Int_ApR5rZax"/>
      <w:r w:rsidRPr="0868703B">
        <w:rPr>
          <w:color w:val="242424"/>
        </w:rPr>
        <w:t>be reviewed</w:t>
      </w:r>
      <w:bookmarkEnd w:id="40"/>
      <w:r w:rsidRPr="0868703B">
        <w:rPr>
          <w:color w:val="242424"/>
        </w:rPr>
        <w:t xml:space="preserve"> regularly. One risk </w:t>
      </w:r>
      <w:r w:rsidR="00A8625F" w:rsidRPr="0868703B">
        <w:rPr>
          <w:color w:val="242424"/>
        </w:rPr>
        <w:t>found</w:t>
      </w:r>
      <w:r w:rsidRPr="0868703B">
        <w:rPr>
          <w:color w:val="242424"/>
        </w:rPr>
        <w:t xml:space="preserve"> earlier is that guidance could become outdated, causing advisers to lose confidence in the hub. Responsibility should therefore be </w:t>
      </w:r>
      <w:bookmarkStart w:id="41" w:name="_Int_EsZiknZ5"/>
      <w:r w:rsidRPr="0868703B">
        <w:rPr>
          <w:color w:val="242424"/>
        </w:rPr>
        <w:t>allocated</w:t>
      </w:r>
      <w:bookmarkEnd w:id="41"/>
      <w:r w:rsidRPr="0868703B">
        <w:rPr>
          <w:color w:val="242424"/>
        </w:rPr>
        <w:t xml:space="preserve"> for reviewing information, initially </w:t>
      </w:r>
      <w:r w:rsidR="4687D6D2" w:rsidRPr="0868703B">
        <w:rPr>
          <w:color w:val="242424"/>
        </w:rPr>
        <w:t>monthly</w:t>
      </w:r>
      <w:r w:rsidRPr="0868703B">
        <w:rPr>
          <w:color w:val="242424"/>
        </w:rPr>
        <w:t>, and removing or updating outdated guidance.</w:t>
      </w:r>
    </w:p>
    <w:p w14:paraId="5BBDD819" w14:textId="2E5E68CC" w:rsidR="009C5F6D" w:rsidRDefault="009C5F6D" w:rsidP="0868703B">
      <w:pPr>
        <w:shd w:val="clear" w:color="auto" w:fill="FFFFFF" w:themeFill="background1"/>
        <w:spacing w:after="180"/>
        <w:rPr>
          <w:color w:val="242424"/>
        </w:rPr>
      </w:pPr>
      <w:r>
        <w:rPr>
          <w:color w:val="242424"/>
        </w:rPr>
        <w:t>Reviews will take place around four weeks, three months and six months after implementation. The first will identify any immediate problems with using the hub, the three m</w:t>
      </w:r>
      <w:r w:rsidR="00257FE1">
        <w:rPr>
          <w:color w:val="242424"/>
        </w:rPr>
        <w:t>onth</w:t>
      </w:r>
      <w:r>
        <w:rPr>
          <w:color w:val="242424"/>
        </w:rPr>
        <w:t xml:space="preserve"> review will consider whether it has become part of normal working practice, and the sixth month review will assess whether improvements have continued</w:t>
      </w:r>
      <w:r w:rsidR="003166E1">
        <w:rPr>
          <w:color w:val="242424"/>
        </w:rPr>
        <w:t>.</w:t>
      </w:r>
    </w:p>
    <w:p w14:paraId="23420CC3" w14:textId="4E3CA76A" w:rsidR="00372AA3" w:rsidRDefault="321B4DC5" w:rsidP="0868703B">
      <w:pPr>
        <w:shd w:val="clear" w:color="auto" w:fill="FFFFFF" w:themeFill="background1"/>
        <w:spacing w:after="180"/>
        <w:rPr>
          <w:color w:val="242424"/>
        </w:rPr>
      </w:pPr>
      <w:r w:rsidRPr="0868703B">
        <w:rPr>
          <w:color w:val="242424"/>
        </w:rPr>
        <w:t xml:space="preserve">Monitoring also needs to lead to corrective action. For example, if employees continue to struggle to </w:t>
      </w:r>
      <w:r w:rsidR="009B19D6" w:rsidRPr="0868703B">
        <w:rPr>
          <w:color w:val="242424"/>
        </w:rPr>
        <w:t>find</w:t>
      </w:r>
      <w:r w:rsidRPr="0868703B">
        <w:rPr>
          <w:color w:val="242424"/>
        </w:rPr>
        <w:t xml:space="preserve"> guidance, the structure of the hub could </w:t>
      </w:r>
      <w:bookmarkStart w:id="42" w:name="_Int_J2UOu4Lf"/>
      <w:r w:rsidRPr="0868703B">
        <w:rPr>
          <w:color w:val="242424"/>
        </w:rPr>
        <w:t>be simplified</w:t>
      </w:r>
      <w:bookmarkEnd w:id="42"/>
      <w:r w:rsidRPr="0868703B">
        <w:rPr>
          <w:color w:val="242424"/>
        </w:rPr>
        <w:t xml:space="preserve">. If information becomes outdated, responsibility for </w:t>
      </w:r>
      <w:r w:rsidR="00743492" w:rsidRPr="0868703B">
        <w:rPr>
          <w:color w:val="242424"/>
        </w:rPr>
        <w:t>keeping</w:t>
      </w:r>
      <w:r w:rsidRPr="0868703B">
        <w:rPr>
          <w:color w:val="242424"/>
        </w:rPr>
        <w:t xml:space="preserve"> it may need to </w:t>
      </w:r>
      <w:bookmarkStart w:id="43" w:name="_Int_OP2OZGmh"/>
      <w:r w:rsidRPr="0868703B">
        <w:rPr>
          <w:color w:val="242424"/>
        </w:rPr>
        <w:t>be reconsidered</w:t>
      </w:r>
      <w:bookmarkEnd w:id="43"/>
      <w:r w:rsidRPr="0868703B">
        <w:rPr>
          <w:color w:val="242424"/>
        </w:rPr>
        <w:t xml:space="preserve">. This </w:t>
      </w:r>
      <w:r w:rsidR="00743492" w:rsidRPr="0868703B">
        <w:rPr>
          <w:color w:val="242424"/>
        </w:rPr>
        <w:t>shows</w:t>
      </w:r>
      <w:r w:rsidRPr="0868703B">
        <w:rPr>
          <w:color w:val="242424"/>
        </w:rPr>
        <w:t xml:space="preserve"> that monitoring should support continuous improvement rather than simply record whether targets have </w:t>
      </w:r>
      <w:bookmarkStart w:id="44" w:name="_Int_mzx3FXvJ"/>
      <w:r w:rsidRPr="0868703B">
        <w:rPr>
          <w:color w:val="242424"/>
        </w:rPr>
        <w:t>been achieved</w:t>
      </w:r>
      <w:bookmarkEnd w:id="44"/>
      <w:r w:rsidRPr="0868703B">
        <w:rPr>
          <w:color w:val="242424"/>
        </w:rPr>
        <w:t>.</w:t>
      </w:r>
    </w:p>
    <w:p w14:paraId="28BDBAFD" w14:textId="057D9F23" w:rsidR="00372AA3" w:rsidRDefault="321B4DC5" w:rsidP="0868703B">
      <w:pPr>
        <w:shd w:val="clear" w:color="auto" w:fill="FFFFFF" w:themeFill="background1"/>
        <w:spacing w:after="180"/>
        <w:rPr>
          <w:color w:val="242424"/>
        </w:rPr>
      </w:pPr>
      <w:r w:rsidRPr="0868703B">
        <w:rPr>
          <w:color w:val="242424"/>
        </w:rPr>
        <w:t xml:space="preserve">There are limitations to the proposed measures. Customer service performance can </w:t>
      </w:r>
      <w:bookmarkStart w:id="45" w:name="_Int_TM0cUJjY"/>
      <w:r w:rsidRPr="0868703B">
        <w:rPr>
          <w:color w:val="242424"/>
        </w:rPr>
        <w:t>be affected</w:t>
      </w:r>
      <w:bookmarkEnd w:id="45"/>
      <w:r w:rsidRPr="0868703B">
        <w:rPr>
          <w:color w:val="242424"/>
        </w:rPr>
        <w:t xml:space="preserve"> by other factors, including staffing levels, customer </w:t>
      </w:r>
      <w:r w:rsidR="33C8FC04" w:rsidRPr="0868703B">
        <w:rPr>
          <w:color w:val="242424"/>
        </w:rPr>
        <w:t>demand,</w:t>
      </w:r>
      <w:r w:rsidRPr="0868703B">
        <w:rPr>
          <w:color w:val="242424"/>
        </w:rPr>
        <w:t xml:space="preserve"> and wider process changes. It may therefore be difficult to attribute every improvement directly to the information hub.</w:t>
      </w:r>
    </w:p>
    <w:p w14:paraId="2AFC9174" w14:textId="01EDEA5F" w:rsidR="00372AA3" w:rsidRDefault="321B4DC5" w:rsidP="0868703B">
      <w:pPr>
        <w:shd w:val="clear" w:color="auto" w:fill="FFFFFF" w:themeFill="background1"/>
        <w:spacing w:after="180"/>
        <w:rPr>
          <w:color w:val="242424"/>
        </w:rPr>
      </w:pPr>
      <w:r w:rsidRPr="0868703B">
        <w:rPr>
          <w:color w:val="242424"/>
        </w:rPr>
        <w:t xml:space="preserve">Overall, combining progress against the implementation plan, KPIs, employee </w:t>
      </w:r>
      <w:r w:rsidR="3BCD0880" w:rsidRPr="0868703B">
        <w:rPr>
          <w:color w:val="242424"/>
        </w:rPr>
        <w:t>feedback,</w:t>
      </w:r>
      <w:r w:rsidRPr="0868703B">
        <w:rPr>
          <w:color w:val="242424"/>
        </w:rPr>
        <w:t xml:space="preserve"> and scheduled reviews provides a balanced approach. The solution should </w:t>
      </w:r>
      <w:bookmarkStart w:id="46" w:name="_Int_pgVdhphI"/>
      <w:r w:rsidRPr="0868703B">
        <w:rPr>
          <w:color w:val="242424"/>
        </w:rPr>
        <w:t>be considered</w:t>
      </w:r>
      <w:bookmarkEnd w:id="46"/>
      <w:r w:rsidRPr="0868703B">
        <w:rPr>
          <w:color w:val="242424"/>
        </w:rPr>
        <w:t xml:space="preserve"> successful if advisers can access </w:t>
      </w:r>
      <w:r w:rsidR="00743492" w:rsidRPr="0868703B">
        <w:rPr>
          <w:color w:val="242424"/>
        </w:rPr>
        <w:t>correct</w:t>
      </w:r>
      <w:r w:rsidRPr="0868703B">
        <w:rPr>
          <w:color w:val="242424"/>
        </w:rPr>
        <w:t xml:space="preserve"> information more easily and consistently without creating significant </w:t>
      </w:r>
      <w:r w:rsidR="00743492" w:rsidRPr="0868703B">
        <w:rPr>
          <w:color w:val="242424"/>
        </w:rPr>
        <w:t>added</w:t>
      </w:r>
      <w:r w:rsidRPr="0868703B">
        <w:rPr>
          <w:color w:val="242424"/>
        </w:rPr>
        <w:t xml:space="preserve"> workload or cost.</w:t>
      </w:r>
    </w:p>
    <w:p w14:paraId="4EAD7121" w14:textId="06858595" w:rsidR="00372AA3" w:rsidRDefault="00372AA3" w:rsidP="0868703B">
      <w:pPr>
        <w:shd w:val="clear" w:color="auto" w:fill="FFFFFF" w:themeFill="background1"/>
        <w:spacing w:after="0"/>
      </w:pPr>
    </w:p>
    <w:p w14:paraId="0BFDF1DC" w14:textId="78927CAF" w:rsidR="00372AA3" w:rsidRDefault="00372AA3" w:rsidP="0868703B">
      <w:pPr>
        <w:shd w:val="clear" w:color="auto" w:fill="FFFFFF" w:themeFill="background1"/>
        <w:spacing w:after="0"/>
        <w:rPr>
          <w:color w:val="242424"/>
        </w:rPr>
      </w:pPr>
    </w:p>
    <w:p w14:paraId="3F75A4F2" w14:textId="4B5EBDE9" w:rsidR="00372AA3" w:rsidRDefault="00372AA3" w:rsidP="0868703B">
      <w:pPr>
        <w:pStyle w:val="Heading1"/>
        <w:rPr>
          <w:rFonts w:asciiTheme="minorHAnsi" w:eastAsiaTheme="minorEastAsia" w:hAnsiTheme="minorHAnsi" w:cstheme="minorBidi"/>
          <w:b/>
          <w:bCs/>
          <w:color w:val="auto"/>
          <w:sz w:val="28"/>
          <w:szCs w:val="28"/>
          <w:u w:val="single"/>
        </w:rPr>
      </w:pPr>
    </w:p>
    <w:p w14:paraId="24830BC7" w14:textId="77777777" w:rsidR="0064404F" w:rsidRDefault="0064404F" w:rsidP="0868703B"/>
    <w:p w14:paraId="77926967" w14:textId="7021BBD1" w:rsidR="00372AA3" w:rsidRDefault="4100C784" w:rsidP="0868703B">
      <w:pPr>
        <w:pStyle w:val="Heading1"/>
        <w:rPr>
          <w:rFonts w:asciiTheme="minorHAnsi" w:eastAsiaTheme="minorEastAsia" w:hAnsiTheme="minorHAnsi" w:cstheme="minorBidi"/>
          <w:b/>
          <w:bCs/>
          <w:color w:val="auto"/>
          <w:sz w:val="28"/>
          <w:szCs w:val="28"/>
          <w:u w:val="single"/>
        </w:rPr>
      </w:pPr>
      <w:bookmarkStart w:id="47" w:name="_Toc238972712"/>
      <w:r w:rsidRPr="0868703B">
        <w:rPr>
          <w:rFonts w:asciiTheme="minorHAnsi" w:eastAsiaTheme="minorEastAsia" w:hAnsiTheme="minorHAnsi" w:cstheme="minorBidi"/>
          <w:b/>
          <w:bCs/>
          <w:color w:val="auto"/>
          <w:sz w:val="28"/>
          <w:szCs w:val="28"/>
          <w:u w:val="single"/>
        </w:rPr>
        <w:t>References</w:t>
      </w:r>
      <w:bookmarkEnd w:id="47"/>
      <w:r>
        <w:br/>
      </w:r>
    </w:p>
    <w:p w14:paraId="336BD5DA" w14:textId="695C9C58" w:rsidR="00372AA3" w:rsidRDefault="00372AA3" w:rsidP="0868703B">
      <w:pPr>
        <w:shd w:val="clear" w:color="auto" w:fill="FFFFFF" w:themeFill="background1"/>
        <w:spacing w:after="0"/>
      </w:pPr>
    </w:p>
    <w:p w14:paraId="0707886E" w14:textId="4F4C8551" w:rsidR="00372AA3" w:rsidRDefault="4100C784" w:rsidP="0868703B">
      <w:pPr>
        <w:shd w:val="clear" w:color="auto" w:fill="FFFFFF" w:themeFill="background1"/>
        <w:spacing w:after="0"/>
        <w:rPr>
          <w:color w:val="242424"/>
        </w:rPr>
      </w:pPr>
      <w:r w:rsidRPr="0868703B">
        <w:rPr>
          <w:color w:val="242424"/>
        </w:rPr>
        <w:t xml:space="preserve">Acas. (2026). </w:t>
      </w:r>
      <w:r w:rsidRPr="0868703B">
        <w:rPr>
          <w:i/>
          <w:iCs/>
          <w:color w:val="242424"/>
        </w:rPr>
        <w:t>Consulting employees and representatives</w:t>
      </w:r>
      <w:r w:rsidRPr="0868703B">
        <w:rPr>
          <w:color w:val="242424"/>
        </w:rPr>
        <w:t>. Advisory, Conciliation and Arbitration Service.</w:t>
      </w:r>
    </w:p>
    <w:p w14:paraId="0857929A" w14:textId="30BAC5C8" w:rsidR="00372AA3" w:rsidRDefault="00372AA3" w:rsidP="0868703B">
      <w:pPr>
        <w:shd w:val="clear" w:color="auto" w:fill="FFFFFF" w:themeFill="background1"/>
        <w:spacing w:after="0"/>
      </w:pPr>
    </w:p>
    <w:p w14:paraId="1F5B3DFF" w14:textId="59157737" w:rsidR="00372AA3" w:rsidRDefault="4100C784" w:rsidP="0868703B">
      <w:pPr>
        <w:shd w:val="clear" w:color="auto" w:fill="FFFFFF" w:themeFill="background1"/>
        <w:spacing w:after="0"/>
        <w:rPr>
          <w:color w:val="242424"/>
        </w:rPr>
      </w:pPr>
      <w:r w:rsidRPr="0868703B">
        <w:rPr>
          <w:color w:val="242424"/>
        </w:rPr>
        <w:lastRenderedPageBreak/>
        <w:t xml:space="preserve">CIPD. (2025). </w:t>
      </w:r>
      <w:r w:rsidRPr="0868703B">
        <w:rPr>
          <w:i/>
          <w:iCs/>
          <w:color w:val="242424"/>
        </w:rPr>
        <w:t>Employee communication</w:t>
      </w:r>
      <w:r w:rsidRPr="0868703B">
        <w:rPr>
          <w:color w:val="242424"/>
        </w:rPr>
        <w:t>. Chartered Institute of Personnel and Development.</w:t>
      </w:r>
    </w:p>
    <w:p w14:paraId="6D8E8D93" w14:textId="00CC107B" w:rsidR="00372AA3" w:rsidRDefault="00372AA3" w:rsidP="0868703B">
      <w:pPr>
        <w:shd w:val="clear" w:color="auto" w:fill="FFFFFF" w:themeFill="background1"/>
        <w:spacing w:after="0"/>
      </w:pPr>
    </w:p>
    <w:p w14:paraId="09001DBD" w14:textId="0978694A" w:rsidR="00372AA3" w:rsidRDefault="4100C784" w:rsidP="0868703B">
      <w:pPr>
        <w:shd w:val="clear" w:color="auto" w:fill="FFFFFF" w:themeFill="background1"/>
        <w:spacing w:after="0"/>
        <w:rPr>
          <w:color w:val="242424"/>
        </w:rPr>
      </w:pPr>
      <w:r w:rsidRPr="0868703B">
        <w:rPr>
          <w:color w:val="242424"/>
        </w:rPr>
        <w:t xml:space="preserve">CIPD. (2026). </w:t>
      </w:r>
      <w:r w:rsidRPr="0868703B">
        <w:rPr>
          <w:i/>
          <w:iCs/>
          <w:color w:val="242424"/>
        </w:rPr>
        <w:t>Employee voice</w:t>
      </w:r>
      <w:r w:rsidRPr="0868703B">
        <w:rPr>
          <w:color w:val="242424"/>
        </w:rPr>
        <w:t>. Chartered Institute of Personnel and Development.</w:t>
      </w:r>
    </w:p>
    <w:p w14:paraId="2B32CC0B" w14:textId="54C062A2" w:rsidR="00372AA3" w:rsidRDefault="00372AA3" w:rsidP="0868703B">
      <w:pPr>
        <w:shd w:val="clear" w:color="auto" w:fill="FFFFFF" w:themeFill="background1"/>
        <w:spacing w:after="0"/>
      </w:pPr>
    </w:p>
    <w:p w14:paraId="6AC2AB0A" w14:textId="6C01E7EC" w:rsidR="00372AA3" w:rsidRDefault="4100C784" w:rsidP="0868703B">
      <w:pPr>
        <w:shd w:val="clear" w:color="auto" w:fill="FFFFFF" w:themeFill="background1"/>
        <w:spacing w:after="0"/>
        <w:rPr>
          <w:color w:val="242424"/>
        </w:rPr>
      </w:pPr>
      <w:r w:rsidRPr="0868703B">
        <w:rPr>
          <w:color w:val="242424"/>
        </w:rPr>
        <w:t xml:space="preserve">Dörner, D., &amp; Funke, J. (2017). Complex problem solving: What it is and what it is not. </w:t>
      </w:r>
      <w:r w:rsidRPr="0868703B">
        <w:rPr>
          <w:i/>
          <w:iCs/>
          <w:color w:val="242424"/>
        </w:rPr>
        <w:t>Frontiers in Psychology, 8</w:t>
      </w:r>
      <w:r w:rsidRPr="0868703B">
        <w:rPr>
          <w:color w:val="242424"/>
        </w:rPr>
        <w:t xml:space="preserve">, 1153. </w:t>
      </w:r>
      <w:hyperlink r:id="rId7">
        <w:r w:rsidRPr="0868703B">
          <w:rPr>
            <w:rStyle w:val="Hyperlink"/>
          </w:rPr>
          <w:t>https://doi.org/10.3389/fpsyg.2017.01153</w:t>
        </w:r>
      </w:hyperlink>
      <w:r>
        <w:br/>
      </w:r>
    </w:p>
    <w:p w14:paraId="02EF153D" w14:textId="10CA69BB" w:rsidR="00372AA3" w:rsidRDefault="00372AA3" w:rsidP="0868703B">
      <w:pPr>
        <w:shd w:val="clear" w:color="auto" w:fill="FFFFFF" w:themeFill="background1"/>
        <w:spacing w:after="0"/>
      </w:pPr>
    </w:p>
    <w:p w14:paraId="35C4CFCB" w14:textId="7F07D158" w:rsidR="00372AA3" w:rsidRDefault="4100C784" w:rsidP="0868703B">
      <w:pPr>
        <w:shd w:val="clear" w:color="auto" w:fill="FFFFFF" w:themeFill="background1"/>
        <w:spacing w:after="0"/>
        <w:rPr>
          <w:color w:val="242424"/>
        </w:rPr>
      </w:pPr>
      <w:r w:rsidRPr="0868703B">
        <w:rPr>
          <w:color w:val="242424"/>
        </w:rPr>
        <w:t xml:space="preserve">Health and Safety Executive. (2021). </w:t>
      </w:r>
      <w:r w:rsidRPr="0868703B">
        <w:rPr>
          <w:i/>
          <w:iCs/>
          <w:color w:val="242424"/>
        </w:rPr>
        <w:t>Management Standards: Change</w:t>
      </w:r>
      <w:r w:rsidRPr="0868703B">
        <w:rPr>
          <w:color w:val="242424"/>
        </w:rPr>
        <w:t>. HSE.</w:t>
      </w:r>
    </w:p>
    <w:p w14:paraId="43F08DB1" w14:textId="70AC6EE8" w:rsidR="00372AA3" w:rsidRDefault="00372AA3" w:rsidP="0868703B">
      <w:pPr>
        <w:shd w:val="clear" w:color="auto" w:fill="FFFFFF" w:themeFill="background1"/>
        <w:spacing w:after="0"/>
      </w:pPr>
    </w:p>
    <w:p w14:paraId="25724982" w14:textId="5A51D911" w:rsidR="00372AA3" w:rsidRDefault="4100C784" w:rsidP="0868703B">
      <w:pPr>
        <w:shd w:val="clear" w:color="auto" w:fill="FFFFFF" w:themeFill="background1"/>
        <w:spacing w:after="0"/>
        <w:rPr>
          <w:color w:val="242424"/>
        </w:rPr>
      </w:pPr>
      <w:r w:rsidRPr="0868703B">
        <w:rPr>
          <w:color w:val="242424"/>
        </w:rPr>
        <w:t xml:space="preserve">Health and Safety Executive. (2025). </w:t>
      </w:r>
      <w:r w:rsidRPr="0868703B">
        <w:rPr>
          <w:i/>
          <w:iCs/>
          <w:color w:val="242424"/>
        </w:rPr>
        <w:t>How to involve your employees</w:t>
      </w:r>
      <w:r w:rsidRPr="0868703B">
        <w:rPr>
          <w:color w:val="242424"/>
        </w:rPr>
        <w:t>. HSE.</w:t>
      </w:r>
    </w:p>
    <w:p w14:paraId="68B4406E" w14:textId="1726E7D8" w:rsidR="00372AA3" w:rsidRDefault="00372AA3" w:rsidP="0868703B">
      <w:pPr>
        <w:shd w:val="clear" w:color="auto" w:fill="FFFFFF" w:themeFill="background1"/>
        <w:spacing w:after="0"/>
      </w:pPr>
    </w:p>
    <w:p w14:paraId="34746CE4" w14:textId="68048F7E" w:rsidR="00372AA3" w:rsidRDefault="4100C784" w:rsidP="0868703B">
      <w:pPr>
        <w:shd w:val="clear" w:color="auto" w:fill="FFFFFF" w:themeFill="background1"/>
        <w:spacing w:after="0"/>
        <w:rPr>
          <w:color w:val="242424"/>
        </w:rPr>
      </w:pPr>
      <w:r w:rsidRPr="0868703B">
        <w:rPr>
          <w:color w:val="242424"/>
        </w:rPr>
        <w:t xml:space="preserve">Ishikawa, K. (1986). </w:t>
      </w:r>
      <w:r w:rsidRPr="0868703B">
        <w:rPr>
          <w:i/>
          <w:iCs/>
          <w:color w:val="242424"/>
        </w:rPr>
        <w:t>Guide to quality control</w:t>
      </w:r>
      <w:r w:rsidRPr="0868703B">
        <w:rPr>
          <w:color w:val="242424"/>
        </w:rPr>
        <w:t xml:space="preserve"> (2nd rev. ed.). Asian Productivity Organization.</w:t>
      </w:r>
    </w:p>
    <w:p w14:paraId="79002647" w14:textId="51F1DB53" w:rsidR="00372AA3" w:rsidRDefault="00372AA3" w:rsidP="0868703B">
      <w:pPr>
        <w:shd w:val="clear" w:color="auto" w:fill="FFFFFF" w:themeFill="background1"/>
        <w:spacing w:after="0"/>
      </w:pPr>
    </w:p>
    <w:p w14:paraId="10F719DE" w14:textId="10F61237" w:rsidR="00372AA3" w:rsidRDefault="4100C784" w:rsidP="0868703B">
      <w:pPr>
        <w:shd w:val="clear" w:color="auto" w:fill="FFFFFF" w:themeFill="background1"/>
        <w:spacing w:after="0"/>
        <w:rPr>
          <w:color w:val="242424"/>
        </w:rPr>
      </w:pPr>
      <w:r w:rsidRPr="0868703B">
        <w:rPr>
          <w:color w:val="242424"/>
        </w:rPr>
        <w:t xml:space="preserve">Kotter, J. P. (2012). </w:t>
      </w:r>
      <w:r w:rsidRPr="0868703B">
        <w:rPr>
          <w:i/>
          <w:iCs/>
          <w:color w:val="242424"/>
        </w:rPr>
        <w:t>Leading change</w:t>
      </w:r>
      <w:r w:rsidRPr="0868703B">
        <w:rPr>
          <w:color w:val="242424"/>
        </w:rPr>
        <w:t>. Harvard Business Review Press.</w:t>
      </w:r>
    </w:p>
    <w:p w14:paraId="5A81F022" w14:textId="6462ABF0" w:rsidR="00372AA3" w:rsidRDefault="00372AA3" w:rsidP="0868703B">
      <w:pPr>
        <w:shd w:val="clear" w:color="auto" w:fill="FFFFFF" w:themeFill="background1"/>
        <w:spacing w:after="0"/>
      </w:pPr>
    </w:p>
    <w:p w14:paraId="2E51FC49" w14:textId="3E707A14" w:rsidR="00372AA3" w:rsidRDefault="4100C784" w:rsidP="0868703B">
      <w:pPr>
        <w:shd w:val="clear" w:color="auto" w:fill="FFFFFF" w:themeFill="background1"/>
        <w:spacing w:after="0"/>
        <w:rPr>
          <w:color w:val="242424"/>
        </w:rPr>
      </w:pPr>
      <w:r w:rsidRPr="0868703B">
        <w:rPr>
          <w:color w:val="242424"/>
        </w:rPr>
        <w:t xml:space="preserve">Robbins, S. P., &amp; Coulter, M. (2021). </w:t>
      </w:r>
      <w:r w:rsidRPr="0868703B">
        <w:rPr>
          <w:i/>
          <w:iCs/>
          <w:color w:val="242424"/>
        </w:rPr>
        <w:t>Management</w:t>
      </w:r>
      <w:r w:rsidRPr="0868703B">
        <w:rPr>
          <w:color w:val="242424"/>
        </w:rPr>
        <w:t xml:space="preserve"> (15th ed.). Pearson.</w:t>
      </w:r>
    </w:p>
    <w:p w14:paraId="527BCC6E" w14:textId="5DD1B00C" w:rsidR="00372AA3" w:rsidRDefault="00372AA3" w:rsidP="0868703B">
      <w:pPr>
        <w:shd w:val="clear" w:color="auto" w:fill="FFFFFF" w:themeFill="background1"/>
        <w:spacing w:after="0"/>
      </w:pPr>
    </w:p>
    <w:p w14:paraId="0976A2F9" w14:textId="447A0A6B" w:rsidR="00372AA3" w:rsidRDefault="4100C784" w:rsidP="0868703B">
      <w:pPr>
        <w:shd w:val="clear" w:color="auto" w:fill="FFFFFF" w:themeFill="background1"/>
        <w:spacing w:after="0"/>
        <w:rPr>
          <w:color w:val="242424"/>
        </w:rPr>
      </w:pPr>
      <w:r w:rsidRPr="0868703B">
        <w:rPr>
          <w:color w:val="242424"/>
        </w:rPr>
        <w:t xml:space="preserve">Robbins, S. P., &amp; Judge, T. A. (2023). </w:t>
      </w:r>
      <w:r w:rsidRPr="0868703B">
        <w:rPr>
          <w:i/>
          <w:iCs/>
          <w:color w:val="242424"/>
        </w:rPr>
        <w:t>Organizational behavior</w:t>
      </w:r>
      <w:r w:rsidRPr="0868703B">
        <w:rPr>
          <w:color w:val="242424"/>
        </w:rPr>
        <w:t xml:space="preserve"> (19th ed.). Pearson.</w:t>
      </w:r>
    </w:p>
    <w:p w14:paraId="39B38CCA" w14:textId="2B3F7431" w:rsidR="00372AA3" w:rsidRDefault="00372AA3" w:rsidP="0868703B">
      <w:pPr>
        <w:shd w:val="clear" w:color="auto" w:fill="FFFFFF" w:themeFill="background1"/>
        <w:spacing w:after="0"/>
      </w:pPr>
    </w:p>
    <w:p w14:paraId="0E112F4F" w14:textId="43425BF5" w:rsidR="00372AA3" w:rsidRDefault="4100C784" w:rsidP="0868703B">
      <w:pPr>
        <w:shd w:val="clear" w:color="auto" w:fill="FFFFFF" w:themeFill="background1"/>
        <w:spacing w:after="0"/>
        <w:rPr>
          <w:color w:val="242424"/>
        </w:rPr>
      </w:pPr>
      <w:r w:rsidRPr="0868703B">
        <w:rPr>
          <w:color w:val="242424"/>
        </w:rPr>
        <w:t xml:space="preserve">Serrat, O. (2017). The five whys technique. In </w:t>
      </w:r>
      <w:r w:rsidRPr="0868703B">
        <w:rPr>
          <w:i/>
          <w:iCs/>
          <w:color w:val="242424"/>
        </w:rPr>
        <w:t>Knowledge solutions: Tools, methods, and approaches to drive organizational performance</w:t>
      </w:r>
      <w:r w:rsidRPr="0868703B">
        <w:rPr>
          <w:color w:val="242424"/>
        </w:rPr>
        <w:t xml:space="preserve"> (pp. 307–310). Springer.</w:t>
      </w:r>
    </w:p>
    <w:p w14:paraId="6324D500" w14:textId="1B96B0B8" w:rsidR="00372AA3" w:rsidRDefault="00372AA3" w:rsidP="0868703B">
      <w:pPr>
        <w:shd w:val="clear" w:color="auto" w:fill="FFFFFF" w:themeFill="background1"/>
        <w:spacing w:after="0"/>
      </w:pPr>
    </w:p>
    <w:p w14:paraId="528ABAE1" w14:textId="2F20415D" w:rsidR="00372AA3" w:rsidRDefault="4100C784" w:rsidP="0868703B">
      <w:pPr>
        <w:shd w:val="clear" w:color="auto" w:fill="FFFFFF" w:themeFill="background1"/>
        <w:spacing w:after="0"/>
        <w:rPr>
          <w:color w:val="242424"/>
        </w:rPr>
      </w:pPr>
      <w:r w:rsidRPr="0868703B">
        <w:rPr>
          <w:color w:val="242424"/>
        </w:rPr>
        <w:t xml:space="preserve">Tague, N. R. (2005). </w:t>
      </w:r>
      <w:r w:rsidRPr="0868703B">
        <w:rPr>
          <w:i/>
          <w:iCs/>
          <w:color w:val="242424"/>
        </w:rPr>
        <w:t>The quality toolbox</w:t>
      </w:r>
      <w:r w:rsidRPr="0868703B">
        <w:rPr>
          <w:color w:val="242424"/>
        </w:rPr>
        <w:t xml:space="preserve"> (2nd ed.). ASQ Quality Press.</w:t>
      </w:r>
    </w:p>
    <w:p w14:paraId="2C078E63" w14:textId="3B640A22" w:rsidR="00372AA3" w:rsidRDefault="00372AA3"/>
    <w:sectPr w:rsidR="00372A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v4UVae7TQCfC0" int2:id="o1jmXrN5">
      <int2:state int2:value="Rejected" int2:type="spell"/>
    </int2:textHash>
    <int2:textHash int2:hashCode="QgmNU58P0unWdN" int2:id="kzHa9Izj">
      <int2:state int2:value="Rejected" int2:type="spell"/>
    </int2:textHash>
    <int2:textHash int2:hashCode="+ZDxE+UdyhSBFt" int2:id="0h6gILC4">
      <int2:state int2:value="Rejected" int2:type="spell"/>
    </int2:textHash>
    <int2:textHash int2:hashCode="F5meySrj0IR3eS" int2:id="p7WQqdWI">
      <int2:state int2:value="Rejected" int2:type="spell"/>
    </int2:textHash>
    <int2:textHash int2:hashCode="D4bdXDv9h+9s2y" int2:id="U1NBuAf1">
      <int2:state int2:value="Rejected" int2:type="spell"/>
    </int2:textHash>
    <int2:textHash int2:hashCode="pDJXhGUUzWSYMm" int2:id="owDGqPMZ">
      <int2:state int2:value="Rejected" int2:type="spell"/>
    </int2:textHash>
    <int2:textHash int2:hashCode="tJPdFbaOKFHlcV" int2:id="vYZXhIW9">
      <int2:state int2:value="Rejected" int2:type="spell"/>
    </int2:textHash>
    <int2:textHash int2:hashCode="v3jXqOAVqWKVSe" int2:id="ee6W6Py8">
      <int2:state int2:value="Rejected" int2:type="spell"/>
    </int2:textHash>
    <int2:textHash int2:hashCode="P1t9DnuMzsiEcY" int2:id="SEhYqZIn">
      <int2:state int2:value="Rejected" int2:type="spell"/>
    </int2:textHash>
    <int2:textHash int2:hashCode="m/C6mGJeQTWOW1" int2:id="t6Aktiau">
      <int2:state int2:value="Rejected" int2:type="spell"/>
    </int2:textHash>
    <int2:bookmark int2:bookmarkName="_Int_rX2tVWpI" int2:invalidationBookmarkName="" int2:hashCode="j80lo50gNxgwRK" int2:id="9yDxh16I">
      <int2:state int2:value="Rejected" int2:type="gram"/>
    </int2:bookmark>
    <int2:bookmark int2:bookmarkName="_Int_gNro5nq6" int2:invalidationBookmarkName="" int2:hashCode="jz57Zb2fSFdyFR" int2:id="D4vwhZMP">
      <int2:state int2:value="Rejected" int2:type="gram"/>
    </int2:bookmark>
    <int2:bookmark int2:bookmarkName="_Int_eloGXrcw" int2:invalidationBookmarkName="" int2:hashCode="0FDVCLiyEJIc6n" int2:id="Yl1Adj0Z">
      <int2:state int2:value="Rejected" int2:type="style"/>
    </int2:bookmark>
    <int2:bookmark int2:bookmarkName="_Int_4wK7IC3i" int2:invalidationBookmarkName="" int2:hashCode="L6VnEpRYIQimk0" int2:id="9Xk2J6Su">
      <int2:state int2:value="Rejected" int2:type="style"/>
    </int2:bookmark>
    <int2:bookmark int2:bookmarkName="_Int_pgVdhphI" int2:invalidationBookmarkName="" int2:hashCode="5sI2PUUDC3XtUc" int2:id="9FYuZA6X">
      <int2:state int2:value="Rejected" int2:type="style"/>
    </int2:bookmark>
    <int2:bookmark int2:bookmarkName="_Int_7IQhvuWh" int2:invalidationBookmarkName="" int2:hashCode="FdzJGz9U/ASMS9" int2:id="WJSwxrBX">
      <int2:state int2:value="Rejected" int2:type="style"/>
    </int2:bookmark>
    <int2:bookmark int2:bookmarkName="_Int_TM0cUJjY" int2:invalidationBookmarkName="" int2:hashCode="agKKncN//NSYj7" int2:id="ttcz8yOy">
      <int2:state int2:value="Rejected" int2:type="style"/>
    </int2:bookmark>
    <int2:bookmark int2:bookmarkName="_Int_mzx3FXvJ" int2:invalidationBookmarkName="" int2:hashCode="IM0eUWW2LGpNGn" int2:id="ra8s1xrL">
      <int2:state int2:value="Rejected" int2:type="style"/>
    </int2:bookmark>
    <int2:bookmark int2:bookmarkName="_Int_OP2OZGmh" int2:invalidationBookmarkName="" int2:hashCode="rVaXUA7U1GCv5g" int2:id="Zth5MVN5">
      <int2:state int2:value="Rejected" int2:type="style"/>
    </int2:bookmark>
    <int2:bookmark int2:bookmarkName="_Int_IcK3XGLH" int2:invalidationBookmarkName="" int2:hashCode="twyb7C76GKizJs" int2:id="ykz5qkw9">
      <int2:state int2:value="Rejected" int2:type="style"/>
    </int2:bookmark>
    <int2:bookmark int2:bookmarkName="_Int_uCHcr1rr" int2:invalidationBookmarkName="" int2:hashCode="GYS0XvNnJRmtij" int2:id="IWGqfF6T">
      <int2:state int2:value="Rejected" int2:type="style"/>
    </int2:bookmark>
    <int2:bookmark int2:bookmarkName="_Int_NTg9HTTz" int2:invalidationBookmarkName="" int2:hashCode="f4iHYKKz5DDPax" int2:id="umQR5Anx">
      <int2:state int2:value="Rejected" int2:type="style"/>
    </int2:bookmark>
    <int2:bookmark int2:bookmarkName="_Int_ZnfosWoo" int2:invalidationBookmarkName="" int2:hashCode="YzfeOxqU013zk/" int2:id="2ozpsVnO">
      <int2:state int2:value="Rejected" int2:type="style"/>
    </int2:bookmark>
    <int2:bookmark int2:bookmarkName="_Int_J2UOu4Lf" int2:invalidationBookmarkName="" int2:hashCode="JJeXl9D7RClDUu" int2:id="G345h7so">
      <int2:state int2:value="Rejected" int2:type="style"/>
    </int2:bookmark>
    <int2:bookmark int2:bookmarkName="_Int_ElZWRKNX" int2:invalidationBookmarkName="" int2:hashCode="uLHGuFrIjPZn+j" int2:id="oTQhvajQ">
      <int2:state int2:value="Rejected" int2:type="style"/>
    </int2:bookmark>
    <int2:bookmark int2:bookmarkName="_Int_EsZiknZ5" int2:invalidationBookmarkName="" int2:hashCode="XPf0qibiqx25B8" int2:id="VakyAx4U">
      <int2:state int2:value="Rejected" int2:type="style"/>
    </int2:bookmark>
    <int2:bookmark int2:bookmarkName="_Int_xcekPCI4" int2:invalidationBookmarkName="" int2:hashCode="twyb7C76GKizJs" int2:id="65vucjl3">
      <int2:state int2:value="Rejected" int2:type="style"/>
    </int2:bookmark>
    <int2:bookmark int2:bookmarkName="_Int_lFbxKru5" int2:invalidationBookmarkName="" int2:hashCode="TMFVBWKUmoLNUc" int2:id="WzXDp7p0">
      <int2:state int2:value="Rejected" int2:type="style"/>
    </int2:bookmark>
    <int2:bookmark int2:bookmarkName="_Int_ClRjdps1" int2:invalidationBookmarkName="" int2:hashCode="3Y++V8wNOR0o/n" int2:id="eXdZIwu6">
      <int2:state int2:value="Rejected" int2:type="style"/>
    </int2:bookmark>
    <int2:bookmark int2:bookmarkName="_Int_Bwv14fIi" int2:invalidationBookmarkName="" int2:hashCode="F4s5g5vcMI0Rr/" int2:id="tIuOgjN6">
      <int2:state int2:value="Rejected" int2:type="style"/>
    </int2:bookmark>
    <int2:bookmark int2:bookmarkName="_Int_fAgT3b5T" int2:invalidationBookmarkName="" int2:hashCode="XbG+3uYxL/YOSY" int2:id="tpg5Mn4H">
      <int2:state int2:value="Rejected" int2:type="style"/>
    </int2:bookmark>
    <int2:bookmark int2:bookmarkName="_Int_DiOgiIxK" int2:invalidationBookmarkName="" int2:hashCode="GdYFc3Jz7fLVB8" int2:id="U7D2ltnn">
      <int2:state int2:value="Rejected" int2:type="style"/>
    </int2:bookmark>
    <int2:bookmark int2:bookmarkName="_Int_JiFETEUC" int2:invalidationBookmarkName="" int2:hashCode="FCPQNmK21kZcMV" int2:id="XjM3tJio">
      <int2:state int2:value="Rejected" int2:type="style"/>
    </int2:bookmark>
    <int2:bookmark int2:bookmarkName="_Int_rLaqETpj" int2:invalidationBookmarkName="" int2:hashCode="FX4ZoX0EXWoGns" int2:id="TpFSnFos">
      <int2:state int2:value="Rejected" int2:type="style"/>
    </int2:bookmark>
    <int2:bookmark int2:bookmarkName="_Int_8aY9WBuF" int2:invalidationBookmarkName="" int2:hashCode="b+KfZstQvtveRp" int2:id="MYNlEehi">
      <int2:state int2:value="Rejected" int2:type="style"/>
    </int2:bookmark>
    <int2:bookmark int2:bookmarkName="_Int_ApR5rZax" int2:invalidationBookmarkName="" int2:hashCode="ozSWl/ZnY69Y4o" int2:id="sPm1vjQL">
      <int2:state int2:value="Rejected" int2:type="style"/>
    </int2:bookmark>
    <int2:bookmark int2:bookmarkName="_Int_9zpxmBfm" int2:invalidationBookmarkName="" int2:hashCode="twyb7C76GKizJs" int2:id="O0wd42lF">
      <int2:state int2:value="Rejected" int2:type="style"/>
    </int2:bookmark>
    <int2:bookmark int2:bookmarkName="_Int_48ULCqav" int2:invalidationBookmarkName="" int2:hashCode="FX4ZoX0EXWoGns" int2:id="TzHf9amj">
      <int2:state int2:value="Rejected" int2:type="style"/>
    </int2:bookmark>
    <int2:bookmark int2:bookmarkName="_Int_d5ACUnLN" int2:invalidationBookmarkName="" int2:hashCode="4wrmz3k6uZnp5/" int2:id="ngT7BRU9">
      <int2:state int2:value="Rejected" int2:type="style"/>
    </int2:bookmark>
    <int2:bookmark int2:bookmarkName="_Int_dSO04MnD" int2:invalidationBookmarkName="" int2:hashCode="5sI2PUUDC3XtUc" int2:id="tlrjVKYu">
      <int2:state int2:value="Rejected" int2:type="style"/>
    </int2:bookmark>
    <int2:bookmark int2:bookmarkName="_Int_hinHmTBb" int2:invalidationBookmarkName="" int2:hashCode="+V7uHhhdwCkXAo" int2:id="pgb0VYEg">
      <int2:state int2:value="Rejected" int2:type="style"/>
    </int2:bookmark>
    <int2:bookmark int2:bookmarkName="_Int_8cJZZd8p" int2:invalidationBookmarkName="" int2:hashCode="56khaqVua9pQhV" int2:id="MxCok1SR">
      <int2:state int2:value="Rejected" int2:type="style"/>
    </int2:bookmark>
    <int2:bookmark int2:bookmarkName="_Int_goJLlNzy" int2:invalidationBookmarkName="" int2:hashCode="vaYWgl5c88Y5E/" int2:id="mxTKXRyI">
      <int2:state int2:value="Rejected" int2:type="style"/>
    </int2:bookmark>
    <int2:bookmark int2:bookmarkName="_Int_e041leB0" int2:invalidationBookmarkName="" int2:hashCode="poyFFU/lKEMyh2" int2:id="glWRzXP6">
      <int2:state int2:value="Rejected" int2:type="style"/>
    </int2:bookmark>
    <int2:bookmark int2:bookmarkName="_Int_fbdfeNc8" int2:invalidationBookmarkName="" int2:hashCode="FX4ZoX0EXWoGns" int2:id="9ffmsdqH">
      <int2:state int2:value="Rejected" int2:type="style"/>
    </int2:bookmark>
    <int2:bookmark int2:bookmarkName="_Int_XBFsxMcZ" int2:invalidationBookmarkName="" int2:hashCode="2uW32/K8uBDHiu" int2:id="53uaTZqL">
      <int2:state int2:value="Rejected" int2:type="style"/>
    </int2:bookmark>
    <int2:bookmark int2:bookmarkName="_Int_J6HQJSiq" int2:invalidationBookmarkName="" int2:hashCode="4/ByatqIm0XAMC" int2:id="MjUlPoBy">
      <int2:state int2:value="Rejected" int2:type="style"/>
    </int2:bookmark>
    <int2:bookmark int2:bookmarkName="_Int_z10ZgapX" int2:invalidationBookmarkName="" int2:hashCode="c8fa7pt/bmoIWF" int2:id="Nps03eUI">
      <int2:state int2:value="Rejected" int2:type="style"/>
    </int2:bookmark>
    <int2:bookmark int2:bookmarkName="_Int_XF3J4DdJ" int2:invalidationBookmarkName="" int2:hashCode="YjVospJN5jFMQb" int2:id="yfLqsgHx">
      <int2:state int2:value="Rejected" int2:type="style"/>
    </int2:bookmark>
    <int2:bookmark int2:bookmarkName="_Int_tBwFgbM5" int2:invalidationBookmarkName="" int2:hashCode="fmqXxWQsmD6pjn" int2:id="E6e6mfd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0CC1AA"/>
    <w:multiLevelType w:val="hybridMultilevel"/>
    <w:tmpl w:val="FFFFFFFF"/>
    <w:lvl w:ilvl="0" w:tplc="F07AFB9C">
      <w:start w:val="1"/>
      <w:numFmt w:val="bullet"/>
      <w:lvlText w:val=""/>
      <w:lvlJc w:val="left"/>
      <w:pPr>
        <w:ind w:left="720" w:hanging="360"/>
      </w:pPr>
      <w:rPr>
        <w:rFonts w:ascii="Symbol" w:hAnsi="Symbol" w:hint="default"/>
      </w:rPr>
    </w:lvl>
    <w:lvl w:ilvl="1" w:tplc="21447E58">
      <w:start w:val="1"/>
      <w:numFmt w:val="bullet"/>
      <w:lvlText w:val="o"/>
      <w:lvlJc w:val="left"/>
      <w:pPr>
        <w:ind w:left="1440" w:hanging="360"/>
      </w:pPr>
      <w:rPr>
        <w:rFonts w:ascii="Courier New" w:hAnsi="Courier New" w:hint="default"/>
      </w:rPr>
    </w:lvl>
    <w:lvl w:ilvl="2" w:tplc="5CC8C5CA">
      <w:start w:val="1"/>
      <w:numFmt w:val="bullet"/>
      <w:lvlText w:val=""/>
      <w:lvlJc w:val="left"/>
      <w:pPr>
        <w:ind w:left="2160" w:hanging="360"/>
      </w:pPr>
      <w:rPr>
        <w:rFonts w:ascii="Wingdings" w:hAnsi="Wingdings" w:hint="default"/>
      </w:rPr>
    </w:lvl>
    <w:lvl w:ilvl="3" w:tplc="5484DEE4">
      <w:start w:val="1"/>
      <w:numFmt w:val="bullet"/>
      <w:lvlText w:val=""/>
      <w:lvlJc w:val="left"/>
      <w:pPr>
        <w:ind w:left="2880" w:hanging="360"/>
      </w:pPr>
      <w:rPr>
        <w:rFonts w:ascii="Symbol" w:hAnsi="Symbol" w:hint="default"/>
      </w:rPr>
    </w:lvl>
    <w:lvl w:ilvl="4" w:tplc="77E62780">
      <w:start w:val="1"/>
      <w:numFmt w:val="bullet"/>
      <w:lvlText w:val="o"/>
      <w:lvlJc w:val="left"/>
      <w:pPr>
        <w:ind w:left="3600" w:hanging="360"/>
      </w:pPr>
      <w:rPr>
        <w:rFonts w:ascii="Courier New" w:hAnsi="Courier New" w:hint="default"/>
      </w:rPr>
    </w:lvl>
    <w:lvl w:ilvl="5" w:tplc="C3E82064">
      <w:start w:val="1"/>
      <w:numFmt w:val="bullet"/>
      <w:lvlText w:val=""/>
      <w:lvlJc w:val="left"/>
      <w:pPr>
        <w:ind w:left="4320" w:hanging="360"/>
      </w:pPr>
      <w:rPr>
        <w:rFonts w:ascii="Wingdings" w:hAnsi="Wingdings" w:hint="default"/>
      </w:rPr>
    </w:lvl>
    <w:lvl w:ilvl="6" w:tplc="F2CABD42">
      <w:start w:val="1"/>
      <w:numFmt w:val="bullet"/>
      <w:lvlText w:val=""/>
      <w:lvlJc w:val="left"/>
      <w:pPr>
        <w:ind w:left="5040" w:hanging="360"/>
      </w:pPr>
      <w:rPr>
        <w:rFonts w:ascii="Symbol" w:hAnsi="Symbol" w:hint="default"/>
      </w:rPr>
    </w:lvl>
    <w:lvl w:ilvl="7" w:tplc="319A42BC">
      <w:start w:val="1"/>
      <w:numFmt w:val="bullet"/>
      <w:lvlText w:val="o"/>
      <w:lvlJc w:val="left"/>
      <w:pPr>
        <w:ind w:left="5760" w:hanging="360"/>
      </w:pPr>
      <w:rPr>
        <w:rFonts w:ascii="Courier New" w:hAnsi="Courier New" w:hint="default"/>
      </w:rPr>
    </w:lvl>
    <w:lvl w:ilvl="8" w:tplc="80C80740">
      <w:start w:val="1"/>
      <w:numFmt w:val="bullet"/>
      <w:lvlText w:val=""/>
      <w:lvlJc w:val="left"/>
      <w:pPr>
        <w:ind w:left="6480" w:hanging="360"/>
      </w:pPr>
      <w:rPr>
        <w:rFonts w:ascii="Wingdings" w:hAnsi="Wingdings" w:hint="default"/>
      </w:rPr>
    </w:lvl>
  </w:abstractNum>
  <w:abstractNum w:abstractNumId="1" w15:restartNumberingAfterBreak="0">
    <w:nsid w:val="4A4D805A"/>
    <w:multiLevelType w:val="hybridMultilevel"/>
    <w:tmpl w:val="FFFFFFFF"/>
    <w:lvl w:ilvl="0" w:tplc="2EEC7CFE">
      <w:start w:val="1"/>
      <w:numFmt w:val="bullet"/>
      <w:lvlText w:val=""/>
      <w:lvlJc w:val="left"/>
      <w:pPr>
        <w:ind w:left="720" w:hanging="360"/>
      </w:pPr>
      <w:rPr>
        <w:rFonts w:ascii="Symbol" w:hAnsi="Symbol" w:hint="default"/>
      </w:rPr>
    </w:lvl>
    <w:lvl w:ilvl="1" w:tplc="A52E535E">
      <w:start w:val="1"/>
      <w:numFmt w:val="bullet"/>
      <w:lvlText w:val="o"/>
      <w:lvlJc w:val="left"/>
      <w:pPr>
        <w:ind w:left="1440" w:hanging="360"/>
      </w:pPr>
      <w:rPr>
        <w:rFonts w:ascii="Courier New" w:hAnsi="Courier New" w:hint="default"/>
      </w:rPr>
    </w:lvl>
    <w:lvl w:ilvl="2" w:tplc="B0E863F4">
      <w:start w:val="1"/>
      <w:numFmt w:val="bullet"/>
      <w:lvlText w:val=""/>
      <w:lvlJc w:val="left"/>
      <w:pPr>
        <w:ind w:left="2160" w:hanging="360"/>
      </w:pPr>
      <w:rPr>
        <w:rFonts w:ascii="Wingdings" w:hAnsi="Wingdings" w:hint="default"/>
      </w:rPr>
    </w:lvl>
    <w:lvl w:ilvl="3" w:tplc="F348C94E">
      <w:start w:val="1"/>
      <w:numFmt w:val="bullet"/>
      <w:lvlText w:val=""/>
      <w:lvlJc w:val="left"/>
      <w:pPr>
        <w:ind w:left="2880" w:hanging="360"/>
      </w:pPr>
      <w:rPr>
        <w:rFonts w:ascii="Symbol" w:hAnsi="Symbol" w:hint="default"/>
      </w:rPr>
    </w:lvl>
    <w:lvl w:ilvl="4" w:tplc="639AA052">
      <w:start w:val="1"/>
      <w:numFmt w:val="bullet"/>
      <w:lvlText w:val="o"/>
      <w:lvlJc w:val="left"/>
      <w:pPr>
        <w:ind w:left="3600" w:hanging="360"/>
      </w:pPr>
      <w:rPr>
        <w:rFonts w:ascii="Courier New" w:hAnsi="Courier New" w:hint="default"/>
      </w:rPr>
    </w:lvl>
    <w:lvl w:ilvl="5" w:tplc="D47C3240">
      <w:start w:val="1"/>
      <w:numFmt w:val="bullet"/>
      <w:lvlText w:val=""/>
      <w:lvlJc w:val="left"/>
      <w:pPr>
        <w:ind w:left="4320" w:hanging="360"/>
      </w:pPr>
      <w:rPr>
        <w:rFonts w:ascii="Wingdings" w:hAnsi="Wingdings" w:hint="default"/>
      </w:rPr>
    </w:lvl>
    <w:lvl w:ilvl="6" w:tplc="1C682A08">
      <w:start w:val="1"/>
      <w:numFmt w:val="bullet"/>
      <w:lvlText w:val=""/>
      <w:lvlJc w:val="left"/>
      <w:pPr>
        <w:ind w:left="5040" w:hanging="360"/>
      </w:pPr>
      <w:rPr>
        <w:rFonts w:ascii="Symbol" w:hAnsi="Symbol" w:hint="default"/>
      </w:rPr>
    </w:lvl>
    <w:lvl w:ilvl="7" w:tplc="C5004C84">
      <w:start w:val="1"/>
      <w:numFmt w:val="bullet"/>
      <w:lvlText w:val="o"/>
      <w:lvlJc w:val="left"/>
      <w:pPr>
        <w:ind w:left="5760" w:hanging="360"/>
      </w:pPr>
      <w:rPr>
        <w:rFonts w:ascii="Courier New" w:hAnsi="Courier New" w:hint="default"/>
      </w:rPr>
    </w:lvl>
    <w:lvl w:ilvl="8" w:tplc="F80A3196">
      <w:start w:val="1"/>
      <w:numFmt w:val="bullet"/>
      <w:lvlText w:val=""/>
      <w:lvlJc w:val="left"/>
      <w:pPr>
        <w:ind w:left="6480" w:hanging="360"/>
      </w:pPr>
      <w:rPr>
        <w:rFonts w:ascii="Wingdings" w:hAnsi="Wingdings" w:hint="default"/>
      </w:rPr>
    </w:lvl>
  </w:abstractNum>
  <w:abstractNum w:abstractNumId="2" w15:restartNumberingAfterBreak="0">
    <w:nsid w:val="595C9C73"/>
    <w:multiLevelType w:val="hybridMultilevel"/>
    <w:tmpl w:val="FFFFFFFF"/>
    <w:lvl w:ilvl="0" w:tplc="54D27FFE">
      <w:start w:val="1"/>
      <w:numFmt w:val="bullet"/>
      <w:lvlText w:val=""/>
      <w:lvlJc w:val="left"/>
      <w:pPr>
        <w:ind w:left="720" w:hanging="360"/>
      </w:pPr>
      <w:rPr>
        <w:rFonts w:ascii="Symbol" w:hAnsi="Symbol" w:hint="default"/>
      </w:rPr>
    </w:lvl>
    <w:lvl w:ilvl="1" w:tplc="C486051A">
      <w:start w:val="1"/>
      <w:numFmt w:val="bullet"/>
      <w:lvlText w:val="o"/>
      <w:lvlJc w:val="left"/>
      <w:pPr>
        <w:ind w:left="1440" w:hanging="360"/>
      </w:pPr>
      <w:rPr>
        <w:rFonts w:ascii="Courier New" w:hAnsi="Courier New" w:hint="default"/>
      </w:rPr>
    </w:lvl>
    <w:lvl w:ilvl="2" w:tplc="151E9C04">
      <w:start w:val="1"/>
      <w:numFmt w:val="bullet"/>
      <w:lvlText w:val=""/>
      <w:lvlJc w:val="left"/>
      <w:pPr>
        <w:ind w:left="2160" w:hanging="360"/>
      </w:pPr>
      <w:rPr>
        <w:rFonts w:ascii="Wingdings" w:hAnsi="Wingdings" w:hint="default"/>
      </w:rPr>
    </w:lvl>
    <w:lvl w:ilvl="3" w:tplc="BA640AF0">
      <w:start w:val="1"/>
      <w:numFmt w:val="bullet"/>
      <w:lvlText w:val=""/>
      <w:lvlJc w:val="left"/>
      <w:pPr>
        <w:ind w:left="2880" w:hanging="360"/>
      </w:pPr>
      <w:rPr>
        <w:rFonts w:ascii="Symbol" w:hAnsi="Symbol" w:hint="default"/>
      </w:rPr>
    </w:lvl>
    <w:lvl w:ilvl="4" w:tplc="07D26810">
      <w:start w:val="1"/>
      <w:numFmt w:val="bullet"/>
      <w:lvlText w:val="o"/>
      <w:lvlJc w:val="left"/>
      <w:pPr>
        <w:ind w:left="3600" w:hanging="360"/>
      </w:pPr>
      <w:rPr>
        <w:rFonts w:ascii="Courier New" w:hAnsi="Courier New" w:hint="default"/>
      </w:rPr>
    </w:lvl>
    <w:lvl w:ilvl="5" w:tplc="9E467F7A">
      <w:start w:val="1"/>
      <w:numFmt w:val="bullet"/>
      <w:lvlText w:val=""/>
      <w:lvlJc w:val="left"/>
      <w:pPr>
        <w:ind w:left="4320" w:hanging="360"/>
      </w:pPr>
      <w:rPr>
        <w:rFonts w:ascii="Wingdings" w:hAnsi="Wingdings" w:hint="default"/>
      </w:rPr>
    </w:lvl>
    <w:lvl w:ilvl="6" w:tplc="0BA2A8E2">
      <w:start w:val="1"/>
      <w:numFmt w:val="bullet"/>
      <w:lvlText w:val=""/>
      <w:lvlJc w:val="left"/>
      <w:pPr>
        <w:ind w:left="5040" w:hanging="360"/>
      </w:pPr>
      <w:rPr>
        <w:rFonts w:ascii="Symbol" w:hAnsi="Symbol" w:hint="default"/>
      </w:rPr>
    </w:lvl>
    <w:lvl w:ilvl="7" w:tplc="51941128">
      <w:start w:val="1"/>
      <w:numFmt w:val="bullet"/>
      <w:lvlText w:val="o"/>
      <w:lvlJc w:val="left"/>
      <w:pPr>
        <w:ind w:left="5760" w:hanging="360"/>
      </w:pPr>
      <w:rPr>
        <w:rFonts w:ascii="Courier New" w:hAnsi="Courier New" w:hint="default"/>
      </w:rPr>
    </w:lvl>
    <w:lvl w:ilvl="8" w:tplc="A7F2805A">
      <w:start w:val="1"/>
      <w:numFmt w:val="bullet"/>
      <w:lvlText w:val=""/>
      <w:lvlJc w:val="left"/>
      <w:pPr>
        <w:ind w:left="6480" w:hanging="360"/>
      </w:pPr>
      <w:rPr>
        <w:rFonts w:ascii="Wingdings" w:hAnsi="Wingdings" w:hint="default"/>
      </w:rPr>
    </w:lvl>
  </w:abstractNum>
  <w:abstractNum w:abstractNumId="3" w15:restartNumberingAfterBreak="0">
    <w:nsid w:val="6A630525"/>
    <w:multiLevelType w:val="hybridMultilevel"/>
    <w:tmpl w:val="FFFFFFFF"/>
    <w:lvl w:ilvl="0" w:tplc="378A3836">
      <w:start w:val="1"/>
      <w:numFmt w:val="bullet"/>
      <w:lvlText w:val=""/>
      <w:lvlJc w:val="left"/>
      <w:pPr>
        <w:ind w:left="720" w:hanging="360"/>
      </w:pPr>
      <w:rPr>
        <w:rFonts w:ascii="Symbol" w:hAnsi="Symbol" w:hint="default"/>
      </w:rPr>
    </w:lvl>
    <w:lvl w:ilvl="1" w:tplc="D2C434C0">
      <w:start w:val="1"/>
      <w:numFmt w:val="bullet"/>
      <w:lvlText w:val="o"/>
      <w:lvlJc w:val="left"/>
      <w:pPr>
        <w:ind w:left="1440" w:hanging="360"/>
      </w:pPr>
      <w:rPr>
        <w:rFonts w:ascii="Courier New" w:hAnsi="Courier New" w:hint="default"/>
      </w:rPr>
    </w:lvl>
    <w:lvl w:ilvl="2" w:tplc="0E02E4AC">
      <w:start w:val="1"/>
      <w:numFmt w:val="bullet"/>
      <w:lvlText w:val=""/>
      <w:lvlJc w:val="left"/>
      <w:pPr>
        <w:ind w:left="2160" w:hanging="360"/>
      </w:pPr>
      <w:rPr>
        <w:rFonts w:ascii="Wingdings" w:hAnsi="Wingdings" w:hint="default"/>
      </w:rPr>
    </w:lvl>
    <w:lvl w:ilvl="3" w:tplc="41D85634">
      <w:start w:val="1"/>
      <w:numFmt w:val="bullet"/>
      <w:lvlText w:val=""/>
      <w:lvlJc w:val="left"/>
      <w:pPr>
        <w:ind w:left="2880" w:hanging="360"/>
      </w:pPr>
      <w:rPr>
        <w:rFonts w:ascii="Symbol" w:hAnsi="Symbol" w:hint="default"/>
      </w:rPr>
    </w:lvl>
    <w:lvl w:ilvl="4" w:tplc="6808572E">
      <w:start w:val="1"/>
      <w:numFmt w:val="bullet"/>
      <w:lvlText w:val="o"/>
      <w:lvlJc w:val="left"/>
      <w:pPr>
        <w:ind w:left="3600" w:hanging="360"/>
      </w:pPr>
      <w:rPr>
        <w:rFonts w:ascii="Courier New" w:hAnsi="Courier New" w:hint="default"/>
      </w:rPr>
    </w:lvl>
    <w:lvl w:ilvl="5" w:tplc="ED7A28FC">
      <w:start w:val="1"/>
      <w:numFmt w:val="bullet"/>
      <w:lvlText w:val=""/>
      <w:lvlJc w:val="left"/>
      <w:pPr>
        <w:ind w:left="4320" w:hanging="360"/>
      </w:pPr>
      <w:rPr>
        <w:rFonts w:ascii="Wingdings" w:hAnsi="Wingdings" w:hint="default"/>
      </w:rPr>
    </w:lvl>
    <w:lvl w:ilvl="6" w:tplc="CE1A7002">
      <w:start w:val="1"/>
      <w:numFmt w:val="bullet"/>
      <w:lvlText w:val=""/>
      <w:lvlJc w:val="left"/>
      <w:pPr>
        <w:ind w:left="5040" w:hanging="360"/>
      </w:pPr>
      <w:rPr>
        <w:rFonts w:ascii="Symbol" w:hAnsi="Symbol" w:hint="default"/>
      </w:rPr>
    </w:lvl>
    <w:lvl w:ilvl="7" w:tplc="8D2EC858">
      <w:start w:val="1"/>
      <w:numFmt w:val="bullet"/>
      <w:lvlText w:val="o"/>
      <w:lvlJc w:val="left"/>
      <w:pPr>
        <w:ind w:left="5760" w:hanging="360"/>
      </w:pPr>
      <w:rPr>
        <w:rFonts w:ascii="Courier New" w:hAnsi="Courier New" w:hint="default"/>
      </w:rPr>
    </w:lvl>
    <w:lvl w:ilvl="8" w:tplc="893C5A68">
      <w:start w:val="1"/>
      <w:numFmt w:val="bullet"/>
      <w:lvlText w:val=""/>
      <w:lvlJc w:val="left"/>
      <w:pPr>
        <w:ind w:left="6480" w:hanging="360"/>
      </w:pPr>
      <w:rPr>
        <w:rFonts w:ascii="Wingdings" w:hAnsi="Wingdings" w:hint="default"/>
      </w:rPr>
    </w:lvl>
  </w:abstractNum>
  <w:num w:numId="1" w16cid:durableId="644822286">
    <w:abstractNumId w:val="1"/>
  </w:num>
  <w:num w:numId="2" w16cid:durableId="488592531">
    <w:abstractNumId w:val="3"/>
  </w:num>
  <w:num w:numId="3" w16cid:durableId="2096659386">
    <w:abstractNumId w:val="2"/>
  </w:num>
  <w:num w:numId="4" w16cid:durableId="81306634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826E9B"/>
    <w:rsid w:val="0000010A"/>
    <w:rsid w:val="00011F21"/>
    <w:rsid w:val="00016C8F"/>
    <w:rsid w:val="000346EE"/>
    <w:rsid w:val="00036CEF"/>
    <w:rsid w:val="00037088"/>
    <w:rsid w:val="00037F65"/>
    <w:rsid w:val="0004387D"/>
    <w:rsid w:val="00054E3C"/>
    <w:rsid w:val="0005530A"/>
    <w:rsid w:val="0007087E"/>
    <w:rsid w:val="000714CE"/>
    <w:rsid w:val="00071EA1"/>
    <w:rsid w:val="000779D7"/>
    <w:rsid w:val="00092C1C"/>
    <w:rsid w:val="000A4442"/>
    <w:rsid w:val="000A547B"/>
    <w:rsid w:val="000A71ED"/>
    <w:rsid w:val="000B014F"/>
    <w:rsid w:val="000B77A7"/>
    <w:rsid w:val="000C0FBE"/>
    <w:rsid w:val="000C596C"/>
    <w:rsid w:val="000C60F6"/>
    <w:rsid w:val="000C6D54"/>
    <w:rsid w:val="000D226D"/>
    <w:rsid w:val="000D2B0E"/>
    <w:rsid w:val="000F206E"/>
    <w:rsid w:val="000F2FC5"/>
    <w:rsid w:val="000F6E49"/>
    <w:rsid w:val="001035DB"/>
    <w:rsid w:val="0010663D"/>
    <w:rsid w:val="001272DB"/>
    <w:rsid w:val="00142112"/>
    <w:rsid w:val="00157CEF"/>
    <w:rsid w:val="0016621C"/>
    <w:rsid w:val="001819BE"/>
    <w:rsid w:val="001915E1"/>
    <w:rsid w:val="00194E0C"/>
    <w:rsid w:val="001A086E"/>
    <w:rsid w:val="001C4CB9"/>
    <w:rsid w:val="001C5131"/>
    <w:rsid w:val="002008B5"/>
    <w:rsid w:val="00203519"/>
    <w:rsid w:val="00206069"/>
    <w:rsid w:val="00214DAC"/>
    <w:rsid w:val="00230B04"/>
    <w:rsid w:val="00243956"/>
    <w:rsid w:val="00244A27"/>
    <w:rsid w:val="0024A167"/>
    <w:rsid w:val="00257FE1"/>
    <w:rsid w:val="00264519"/>
    <w:rsid w:val="00272EAF"/>
    <w:rsid w:val="002939DB"/>
    <w:rsid w:val="003166CE"/>
    <w:rsid w:val="003166E1"/>
    <w:rsid w:val="00327847"/>
    <w:rsid w:val="00331BF0"/>
    <w:rsid w:val="003440F3"/>
    <w:rsid w:val="00352492"/>
    <w:rsid w:val="00354CC6"/>
    <w:rsid w:val="00363039"/>
    <w:rsid w:val="00366FFA"/>
    <w:rsid w:val="00372AA3"/>
    <w:rsid w:val="003805AB"/>
    <w:rsid w:val="00391AB5"/>
    <w:rsid w:val="003A5BB7"/>
    <w:rsid w:val="003C09BB"/>
    <w:rsid w:val="003C4C7D"/>
    <w:rsid w:val="003F26C1"/>
    <w:rsid w:val="003F4817"/>
    <w:rsid w:val="003F731B"/>
    <w:rsid w:val="0041733E"/>
    <w:rsid w:val="00425B6E"/>
    <w:rsid w:val="00436396"/>
    <w:rsid w:val="004422BE"/>
    <w:rsid w:val="004427E4"/>
    <w:rsid w:val="00453B89"/>
    <w:rsid w:val="004553FB"/>
    <w:rsid w:val="00456339"/>
    <w:rsid w:val="004834D1"/>
    <w:rsid w:val="00493E86"/>
    <w:rsid w:val="00497F13"/>
    <w:rsid w:val="004A2B8B"/>
    <w:rsid w:val="004A3B42"/>
    <w:rsid w:val="004A3F6A"/>
    <w:rsid w:val="004B197A"/>
    <w:rsid w:val="004B2BD9"/>
    <w:rsid w:val="004C3914"/>
    <w:rsid w:val="004C65A1"/>
    <w:rsid w:val="004E4322"/>
    <w:rsid w:val="004F4F2A"/>
    <w:rsid w:val="004F7046"/>
    <w:rsid w:val="00514BA5"/>
    <w:rsid w:val="00533E28"/>
    <w:rsid w:val="005537C2"/>
    <w:rsid w:val="00565E95"/>
    <w:rsid w:val="00577D5D"/>
    <w:rsid w:val="00586876"/>
    <w:rsid w:val="005A040C"/>
    <w:rsid w:val="005A0442"/>
    <w:rsid w:val="005A0D4E"/>
    <w:rsid w:val="005A504A"/>
    <w:rsid w:val="005A5067"/>
    <w:rsid w:val="005C5993"/>
    <w:rsid w:val="005D34D7"/>
    <w:rsid w:val="005D39F8"/>
    <w:rsid w:val="005E255D"/>
    <w:rsid w:val="005E2E6F"/>
    <w:rsid w:val="005E51C9"/>
    <w:rsid w:val="005F09A9"/>
    <w:rsid w:val="005F253D"/>
    <w:rsid w:val="005F60CD"/>
    <w:rsid w:val="005F616D"/>
    <w:rsid w:val="005F68D6"/>
    <w:rsid w:val="005F777A"/>
    <w:rsid w:val="006048CA"/>
    <w:rsid w:val="0061325E"/>
    <w:rsid w:val="0062063E"/>
    <w:rsid w:val="00634029"/>
    <w:rsid w:val="00640DA8"/>
    <w:rsid w:val="0064404F"/>
    <w:rsid w:val="006467A8"/>
    <w:rsid w:val="006612FE"/>
    <w:rsid w:val="00667A51"/>
    <w:rsid w:val="00675991"/>
    <w:rsid w:val="006762CB"/>
    <w:rsid w:val="00676E0C"/>
    <w:rsid w:val="006809DB"/>
    <w:rsid w:val="00680F52"/>
    <w:rsid w:val="006833E4"/>
    <w:rsid w:val="00685E48"/>
    <w:rsid w:val="006933C8"/>
    <w:rsid w:val="00696EBC"/>
    <w:rsid w:val="006A073E"/>
    <w:rsid w:val="006A29BF"/>
    <w:rsid w:val="006A5506"/>
    <w:rsid w:val="006A7AA5"/>
    <w:rsid w:val="006C0C09"/>
    <w:rsid w:val="006C5247"/>
    <w:rsid w:val="006D5B06"/>
    <w:rsid w:val="007015A1"/>
    <w:rsid w:val="0070377B"/>
    <w:rsid w:val="007106C2"/>
    <w:rsid w:val="00713476"/>
    <w:rsid w:val="00736710"/>
    <w:rsid w:val="00743492"/>
    <w:rsid w:val="007509B2"/>
    <w:rsid w:val="007513AF"/>
    <w:rsid w:val="007530B0"/>
    <w:rsid w:val="0076242D"/>
    <w:rsid w:val="00775BD2"/>
    <w:rsid w:val="007769EA"/>
    <w:rsid w:val="00782386"/>
    <w:rsid w:val="00786B42"/>
    <w:rsid w:val="007B0A31"/>
    <w:rsid w:val="007B4794"/>
    <w:rsid w:val="007C31A6"/>
    <w:rsid w:val="007C5D39"/>
    <w:rsid w:val="007D0078"/>
    <w:rsid w:val="007D0286"/>
    <w:rsid w:val="007D6BEA"/>
    <w:rsid w:val="007F002A"/>
    <w:rsid w:val="00801EB3"/>
    <w:rsid w:val="0081008D"/>
    <w:rsid w:val="0081212A"/>
    <w:rsid w:val="00840598"/>
    <w:rsid w:val="00843045"/>
    <w:rsid w:val="00865268"/>
    <w:rsid w:val="00873E10"/>
    <w:rsid w:val="00884111"/>
    <w:rsid w:val="0088664F"/>
    <w:rsid w:val="008900DA"/>
    <w:rsid w:val="00890BCE"/>
    <w:rsid w:val="008B1849"/>
    <w:rsid w:val="008B67A6"/>
    <w:rsid w:val="008D759C"/>
    <w:rsid w:val="008E3DA6"/>
    <w:rsid w:val="008F5C6A"/>
    <w:rsid w:val="009012C8"/>
    <w:rsid w:val="00905A76"/>
    <w:rsid w:val="009171FF"/>
    <w:rsid w:val="009303E4"/>
    <w:rsid w:val="00930D58"/>
    <w:rsid w:val="00935A5D"/>
    <w:rsid w:val="009410F9"/>
    <w:rsid w:val="00961C8F"/>
    <w:rsid w:val="00962CB9"/>
    <w:rsid w:val="009824B7"/>
    <w:rsid w:val="0098434E"/>
    <w:rsid w:val="00984666"/>
    <w:rsid w:val="00990607"/>
    <w:rsid w:val="00992CFA"/>
    <w:rsid w:val="0099474D"/>
    <w:rsid w:val="00997279"/>
    <w:rsid w:val="009A1CDE"/>
    <w:rsid w:val="009A3125"/>
    <w:rsid w:val="009A4B45"/>
    <w:rsid w:val="009A74AA"/>
    <w:rsid w:val="009A794F"/>
    <w:rsid w:val="009B19D6"/>
    <w:rsid w:val="009B3FBE"/>
    <w:rsid w:val="009C5F6D"/>
    <w:rsid w:val="009C66C8"/>
    <w:rsid w:val="009E7A94"/>
    <w:rsid w:val="009F22D4"/>
    <w:rsid w:val="009F548A"/>
    <w:rsid w:val="00A0461C"/>
    <w:rsid w:val="00A11403"/>
    <w:rsid w:val="00A21065"/>
    <w:rsid w:val="00A54E56"/>
    <w:rsid w:val="00A55E38"/>
    <w:rsid w:val="00A5629E"/>
    <w:rsid w:val="00A5684D"/>
    <w:rsid w:val="00A56A19"/>
    <w:rsid w:val="00A63D18"/>
    <w:rsid w:val="00A740FF"/>
    <w:rsid w:val="00A8625F"/>
    <w:rsid w:val="00A87C3B"/>
    <w:rsid w:val="00A956EA"/>
    <w:rsid w:val="00A9599D"/>
    <w:rsid w:val="00AB397F"/>
    <w:rsid w:val="00AD5690"/>
    <w:rsid w:val="00AF34FD"/>
    <w:rsid w:val="00AF555E"/>
    <w:rsid w:val="00AF6FE6"/>
    <w:rsid w:val="00B02DE2"/>
    <w:rsid w:val="00B109AF"/>
    <w:rsid w:val="00B1466C"/>
    <w:rsid w:val="00B15A14"/>
    <w:rsid w:val="00B211B5"/>
    <w:rsid w:val="00B47432"/>
    <w:rsid w:val="00B701CB"/>
    <w:rsid w:val="00B75835"/>
    <w:rsid w:val="00B8383D"/>
    <w:rsid w:val="00B94C8F"/>
    <w:rsid w:val="00B9514F"/>
    <w:rsid w:val="00BA113B"/>
    <w:rsid w:val="00BB53EC"/>
    <w:rsid w:val="00BC0F10"/>
    <w:rsid w:val="00BC13BD"/>
    <w:rsid w:val="00BD0228"/>
    <w:rsid w:val="00BD11BA"/>
    <w:rsid w:val="00BD281B"/>
    <w:rsid w:val="00BD3DBD"/>
    <w:rsid w:val="00BE13B1"/>
    <w:rsid w:val="00BF3B35"/>
    <w:rsid w:val="00C15A5A"/>
    <w:rsid w:val="00C22ACD"/>
    <w:rsid w:val="00C318F3"/>
    <w:rsid w:val="00C36631"/>
    <w:rsid w:val="00C463F9"/>
    <w:rsid w:val="00C83569"/>
    <w:rsid w:val="00C87168"/>
    <w:rsid w:val="00CA68BA"/>
    <w:rsid w:val="00CF2B6A"/>
    <w:rsid w:val="00CF61DD"/>
    <w:rsid w:val="00CF73E5"/>
    <w:rsid w:val="00D15FD2"/>
    <w:rsid w:val="00D26BE3"/>
    <w:rsid w:val="00D342E0"/>
    <w:rsid w:val="00D444FE"/>
    <w:rsid w:val="00D45664"/>
    <w:rsid w:val="00D50CCE"/>
    <w:rsid w:val="00D778CF"/>
    <w:rsid w:val="00D77AFA"/>
    <w:rsid w:val="00D86668"/>
    <w:rsid w:val="00D92512"/>
    <w:rsid w:val="00D938B3"/>
    <w:rsid w:val="00D953B2"/>
    <w:rsid w:val="00DA3FFD"/>
    <w:rsid w:val="00DD0548"/>
    <w:rsid w:val="00DD09A3"/>
    <w:rsid w:val="00DD4AD2"/>
    <w:rsid w:val="00DE4B37"/>
    <w:rsid w:val="00DE7194"/>
    <w:rsid w:val="00DF486F"/>
    <w:rsid w:val="00E04B0E"/>
    <w:rsid w:val="00E12A05"/>
    <w:rsid w:val="00E16BDC"/>
    <w:rsid w:val="00E229D7"/>
    <w:rsid w:val="00E353EF"/>
    <w:rsid w:val="00E375E0"/>
    <w:rsid w:val="00E41FF9"/>
    <w:rsid w:val="00E429B8"/>
    <w:rsid w:val="00E47D67"/>
    <w:rsid w:val="00E569F1"/>
    <w:rsid w:val="00E571D7"/>
    <w:rsid w:val="00E57674"/>
    <w:rsid w:val="00E84BCA"/>
    <w:rsid w:val="00EB4510"/>
    <w:rsid w:val="00EB75EC"/>
    <w:rsid w:val="00EC160B"/>
    <w:rsid w:val="00ED1292"/>
    <w:rsid w:val="00ED22AC"/>
    <w:rsid w:val="00F002A7"/>
    <w:rsid w:val="00F02C84"/>
    <w:rsid w:val="00F423D6"/>
    <w:rsid w:val="00F4522D"/>
    <w:rsid w:val="00F5088B"/>
    <w:rsid w:val="00F5215F"/>
    <w:rsid w:val="00F60269"/>
    <w:rsid w:val="00F90ED6"/>
    <w:rsid w:val="00FB2844"/>
    <w:rsid w:val="00FC4730"/>
    <w:rsid w:val="00FD756C"/>
    <w:rsid w:val="00FE2607"/>
    <w:rsid w:val="00FE7DC5"/>
    <w:rsid w:val="00FF010A"/>
    <w:rsid w:val="01419C09"/>
    <w:rsid w:val="017BCA84"/>
    <w:rsid w:val="01AD0914"/>
    <w:rsid w:val="01DBE3C5"/>
    <w:rsid w:val="0283E918"/>
    <w:rsid w:val="02C9ECBD"/>
    <w:rsid w:val="02CA0352"/>
    <w:rsid w:val="038697E0"/>
    <w:rsid w:val="04589B89"/>
    <w:rsid w:val="0488E88A"/>
    <w:rsid w:val="04D289CC"/>
    <w:rsid w:val="04E4E51F"/>
    <w:rsid w:val="075F43AE"/>
    <w:rsid w:val="081932FF"/>
    <w:rsid w:val="0819D55E"/>
    <w:rsid w:val="086308F5"/>
    <w:rsid w:val="0868703B"/>
    <w:rsid w:val="087D104C"/>
    <w:rsid w:val="08A1FC70"/>
    <w:rsid w:val="08B8423B"/>
    <w:rsid w:val="08C2C49D"/>
    <w:rsid w:val="08EB8E22"/>
    <w:rsid w:val="08F9532C"/>
    <w:rsid w:val="099D6BCB"/>
    <w:rsid w:val="09FCEA74"/>
    <w:rsid w:val="0AA049AD"/>
    <w:rsid w:val="0CBDAB35"/>
    <w:rsid w:val="0E76B996"/>
    <w:rsid w:val="0E974299"/>
    <w:rsid w:val="0EBBF59B"/>
    <w:rsid w:val="0FF37CBB"/>
    <w:rsid w:val="10E5590A"/>
    <w:rsid w:val="1141A9A5"/>
    <w:rsid w:val="114FECC2"/>
    <w:rsid w:val="123761CD"/>
    <w:rsid w:val="128A12F5"/>
    <w:rsid w:val="12F03EFD"/>
    <w:rsid w:val="137066AA"/>
    <w:rsid w:val="13BF2F1E"/>
    <w:rsid w:val="151FDCD2"/>
    <w:rsid w:val="152FC171"/>
    <w:rsid w:val="15A710DB"/>
    <w:rsid w:val="16A37855"/>
    <w:rsid w:val="16D4CEF7"/>
    <w:rsid w:val="173C32D7"/>
    <w:rsid w:val="17DF2954"/>
    <w:rsid w:val="1824EDBB"/>
    <w:rsid w:val="18F7FEDC"/>
    <w:rsid w:val="18FC2AA7"/>
    <w:rsid w:val="1A885CA5"/>
    <w:rsid w:val="1B280082"/>
    <w:rsid w:val="1BC27F51"/>
    <w:rsid w:val="1BC7FA77"/>
    <w:rsid w:val="1BCD341C"/>
    <w:rsid w:val="1BD42968"/>
    <w:rsid w:val="1D24B7CD"/>
    <w:rsid w:val="1D654B47"/>
    <w:rsid w:val="1E35117C"/>
    <w:rsid w:val="1F6ADEBC"/>
    <w:rsid w:val="1FB60FE4"/>
    <w:rsid w:val="1FE51EE6"/>
    <w:rsid w:val="215032C0"/>
    <w:rsid w:val="246BD96F"/>
    <w:rsid w:val="24965315"/>
    <w:rsid w:val="24989C2F"/>
    <w:rsid w:val="24992452"/>
    <w:rsid w:val="24D669DE"/>
    <w:rsid w:val="25043744"/>
    <w:rsid w:val="25A900AC"/>
    <w:rsid w:val="26E4BC49"/>
    <w:rsid w:val="27780823"/>
    <w:rsid w:val="27CED538"/>
    <w:rsid w:val="28B245CE"/>
    <w:rsid w:val="28F5AAE4"/>
    <w:rsid w:val="292F53E7"/>
    <w:rsid w:val="2A11FA62"/>
    <w:rsid w:val="2A39B742"/>
    <w:rsid w:val="2A6468C6"/>
    <w:rsid w:val="2AAC66A3"/>
    <w:rsid w:val="2AB5ED1B"/>
    <w:rsid w:val="2AD611CE"/>
    <w:rsid w:val="2B5011B0"/>
    <w:rsid w:val="2C42945C"/>
    <w:rsid w:val="2CA8DEDF"/>
    <w:rsid w:val="2D0A2C77"/>
    <w:rsid w:val="2D301C1D"/>
    <w:rsid w:val="2EB2FA77"/>
    <w:rsid w:val="2F2162F7"/>
    <w:rsid w:val="2F408B1B"/>
    <w:rsid w:val="2FCE22CB"/>
    <w:rsid w:val="307A7E62"/>
    <w:rsid w:val="30B96D9C"/>
    <w:rsid w:val="313F5A3A"/>
    <w:rsid w:val="314A19E2"/>
    <w:rsid w:val="318F7DFC"/>
    <w:rsid w:val="31A0903A"/>
    <w:rsid w:val="31B26A97"/>
    <w:rsid w:val="31D50B69"/>
    <w:rsid w:val="31F20153"/>
    <w:rsid w:val="321B4DC5"/>
    <w:rsid w:val="322CD8A1"/>
    <w:rsid w:val="322EB11E"/>
    <w:rsid w:val="323F94C9"/>
    <w:rsid w:val="326DAF00"/>
    <w:rsid w:val="3283CE8E"/>
    <w:rsid w:val="32B9367E"/>
    <w:rsid w:val="3347D32A"/>
    <w:rsid w:val="3378525B"/>
    <w:rsid w:val="33C8FC04"/>
    <w:rsid w:val="343D5269"/>
    <w:rsid w:val="352A2E28"/>
    <w:rsid w:val="357E17C1"/>
    <w:rsid w:val="35FC4ABF"/>
    <w:rsid w:val="36388B92"/>
    <w:rsid w:val="36741201"/>
    <w:rsid w:val="36D60D79"/>
    <w:rsid w:val="37426B66"/>
    <w:rsid w:val="37E169E3"/>
    <w:rsid w:val="38264080"/>
    <w:rsid w:val="38BABF7B"/>
    <w:rsid w:val="38DD6B6A"/>
    <w:rsid w:val="39A2AAEB"/>
    <w:rsid w:val="39E69AB6"/>
    <w:rsid w:val="3B1316B3"/>
    <w:rsid w:val="3B71F816"/>
    <w:rsid w:val="3B8C92A9"/>
    <w:rsid w:val="3BCD0880"/>
    <w:rsid w:val="3C7FC8E6"/>
    <w:rsid w:val="3C81BA10"/>
    <w:rsid w:val="3CA1B821"/>
    <w:rsid w:val="3D520EFA"/>
    <w:rsid w:val="3F045660"/>
    <w:rsid w:val="3FFE9F9D"/>
    <w:rsid w:val="40876347"/>
    <w:rsid w:val="4100C784"/>
    <w:rsid w:val="41AFD554"/>
    <w:rsid w:val="420027C8"/>
    <w:rsid w:val="44111367"/>
    <w:rsid w:val="4498E84A"/>
    <w:rsid w:val="44D16916"/>
    <w:rsid w:val="45B7D6E7"/>
    <w:rsid w:val="45C34CC3"/>
    <w:rsid w:val="46002639"/>
    <w:rsid w:val="4687D6D2"/>
    <w:rsid w:val="47564837"/>
    <w:rsid w:val="47A08F30"/>
    <w:rsid w:val="480D21C8"/>
    <w:rsid w:val="4856FE64"/>
    <w:rsid w:val="48E1BEF1"/>
    <w:rsid w:val="4996D865"/>
    <w:rsid w:val="49F37EE4"/>
    <w:rsid w:val="4B4B56F8"/>
    <w:rsid w:val="4B648721"/>
    <w:rsid w:val="4B6FAA05"/>
    <w:rsid w:val="4BCB3844"/>
    <w:rsid w:val="4C17F2C7"/>
    <w:rsid w:val="4CB92E6F"/>
    <w:rsid w:val="4DD87B1B"/>
    <w:rsid w:val="4F5515D4"/>
    <w:rsid w:val="4F9B24D1"/>
    <w:rsid w:val="4FC52698"/>
    <w:rsid w:val="519CB511"/>
    <w:rsid w:val="5448D613"/>
    <w:rsid w:val="5450141C"/>
    <w:rsid w:val="549F3509"/>
    <w:rsid w:val="54AA9096"/>
    <w:rsid w:val="54DE52E3"/>
    <w:rsid w:val="550AFC8C"/>
    <w:rsid w:val="55987FCB"/>
    <w:rsid w:val="56696FBF"/>
    <w:rsid w:val="56EEF721"/>
    <w:rsid w:val="5942F6E4"/>
    <w:rsid w:val="59BB3DDC"/>
    <w:rsid w:val="5A3B6756"/>
    <w:rsid w:val="5A5765CF"/>
    <w:rsid w:val="5A9F400D"/>
    <w:rsid w:val="5AA61637"/>
    <w:rsid w:val="5B14047C"/>
    <w:rsid w:val="5B25B11C"/>
    <w:rsid w:val="5BB384D8"/>
    <w:rsid w:val="5C206ADE"/>
    <w:rsid w:val="5C5CF49C"/>
    <w:rsid w:val="5CEF325D"/>
    <w:rsid w:val="5E73DDBC"/>
    <w:rsid w:val="5F1FBA1C"/>
    <w:rsid w:val="5F37B32F"/>
    <w:rsid w:val="5F49E830"/>
    <w:rsid w:val="5F4F0332"/>
    <w:rsid w:val="5F5B3AED"/>
    <w:rsid w:val="5F8DD8CE"/>
    <w:rsid w:val="602CC566"/>
    <w:rsid w:val="604E655A"/>
    <w:rsid w:val="6073F206"/>
    <w:rsid w:val="6075D2F2"/>
    <w:rsid w:val="61CECFD8"/>
    <w:rsid w:val="6232ADF3"/>
    <w:rsid w:val="627528A7"/>
    <w:rsid w:val="628209F7"/>
    <w:rsid w:val="6284F9A5"/>
    <w:rsid w:val="6308B260"/>
    <w:rsid w:val="6356C116"/>
    <w:rsid w:val="63AE0716"/>
    <w:rsid w:val="64BBDE87"/>
    <w:rsid w:val="64E40D0B"/>
    <w:rsid w:val="6528CE44"/>
    <w:rsid w:val="65AE7899"/>
    <w:rsid w:val="66B1E1BB"/>
    <w:rsid w:val="66F149C3"/>
    <w:rsid w:val="689CFED9"/>
    <w:rsid w:val="68C8D580"/>
    <w:rsid w:val="68D0B425"/>
    <w:rsid w:val="6939F55B"/>
    <w:rsid w:val="694AB8AE"/>
    <w:rsid w:val="696AC392"/>
    <w:rsid w:val="6AAD58D6"/>
    <w:rsid w:val="6AEBA8DF"/>
    <w:rsid w:val="6AF7A9E2"/>
    <w:rsid w:val="6B1CF531"/>
    <w:rsid w:val="6B6C39C9"/>
    <w:rsid w:val="6B826E9B"/>
    <w:rsid w:val="6C843C66"/>
    <w:rsid w:val="6CD8846F"/>
    <w:rsid w:val="6DEDDA2C"/>
    <w:rsid w:val="6EB6D370"/>
    <w:rsid w:val="6EF30664"/>
    <w:rsid w:val="7020A5F9"/>
    <w:rsid w:val="713FC7F6"/>
    <w:rsid w:val="71C39C01"/>
    <w:rsid w:val="71FA26C3"/>
    <w:rsid w:val="745CE978"/>
    <w:rsid w:val="762EF8BD"/>
    <w:rsid w:val="7635926E"/>
    <w:rsid w:val="76E8717B"/>
    <w:rsid w:val="780D8DAD"/>
    <w:rsid w:val="7853C834"/>
    <w:rsid w:val="7A13A8F4"/>
    <w:rsid w:val="7AE1483E"/>
    <w:rsid w:val="7B25BA48"/>
    <w:rsid w:val="7B532CD4"/>
    <w:rsid w:val="7C05C58A"/>
    <w:rsid w:val="7CCCBDFB"/>
    <w:rsid w:val="7EFC0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D1DE4"/>
  <w15:chartTrackingRefBased/>
  <w15:docId w15:val="{F13B6803-BAA0-4501-99EC-4F3551742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86870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868703B"/>
    <w:pPr>
      <w:ind w:left="720"/>
      <w:contextualSpacing/>
    </w:pPr>
  </w:style>
  <w:style w:type="character" w:styleId="Hyperlink">
    <w:name w:val="Hyperlink"/>
    <w:basedOn w:val="DefaultParagraphFont"/>
    <w:uiPriority w:val="99"/>
    <w:unhideWhenUsed/>
    <w:rsid w:val="0868703B"/>
    <w:rPr>
      <w:color w:val="467886"/>
      <w:u w:val="single"/>
    </w:rPr>
  </w:style>
  <w:style w:type="character" w:customStyle="1" w:styleId="Heading1Char">
    <w:name w:val="Heading 1 Char"/>
    <w:basedOn w:val="DefaultParagraphFont"/>
    <w:link w:val="Heading1"/>
    <w:uiPriority w:val="9"/>
    <w:rsid w:val="0868703B"/>
    <w:rPr>
      <w:rFonts w:asciiTheme="majorHAnsi" w:eastAsiaTheme="majorEastAsia" w:hAnsiTheme="majorHAnsi" w:cstheme="majorBidi"/>
      <w:color w:val="0F4761" w:themeColor="accent1" w:themeShade="BF"/>
      <w:sz w:val="40"/>
      <w:szCs w:val="40"/>
    </w:rPr>
  </w:style>
  <w:style w:type="paragraph" w:styleId="TOC1">
    <w:name w:val="toc 1"/>
    <w:basedOn w:val="Normal"/>
    <w:next w:val="Normal"/>
    <w:uiPriority w:val="39"/>
    <w:unhideWhenUsed/>
    <w:rsid w:val="0868703B"/>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89/fpsyg.2017.0115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15</Pages>
  <Words>3532</Words>
  <Characters>20137</Characters>
  <Application>Microsoft Office Word</Application>
  <DocSecurity>0</DocSecurity>
  <Lines>167</Lines>
  <Paragraphs>47</Paragraphs>
  <ScaleCrop>false</ScaleCrop>
  <Company/>
  <LinksUpToDate>false</LinksUpToDate>
  <CharactersWithSpaces>23622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Willmott</dc:creator>
  <cp:keywords/>
  <dc:description/>
  <cp:lastModifiedBy>Hollie Willmott (2434208)</cp:lastModifiedBy>
  <cp:revision>240</cp:revision>
  <dcterms:created xsi:type="dcterms:W3CDTF">2026-08-30T04:31:00Z</dcterms:created>
  <dcterms:modified xsi:type="dcterms:W3CDTF">2026-08-30T06:37:00Z</dcterms:modified>
</cp:coreProperties>
</file>