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09C6A" w14:textId="0C48EBCC" w:rsidR="004A3518" w:rsidRPr="00CC7292" w:rsidRDefault="00CC7292" w:rsidP="00CC7292">
      <w:pPr>
        <w:jc w:val="center"/>
        <w:rPr>
          <w:sz w:val="36"/>
          <w:szCs w:val="36"/>
          <w:lang w:val="en-US"/>
        </w:rPr>
      </w:pPr>
      <w:proofErr w:type="spellStart"/>
      <w:r w:rsidRPr="00CC7292">
        <w:rPr>
          <w:sz w:val="36"/>
          <w:szCs w:val="36"/>
          <w:lang w:val="en-US"/>
        </w:rPr>
        <w:t>Mussarut</w:t>
      </w:r>
      <w:proofErr w:type="spellEnd"/>
      <w:r w:rsidRPr="00CC7292">
        <w:rPr>
          <w:sz w:val="36"/>
          <w:szCs w:val="36"/>
          <w:lang w:val="en-US"/>
        </w:rPr>
        <w:t xml:space="preserve"> Hassan</w:t>
      </w:r>
    </w:p>
    <w:p w14:paraId="648AB01F" w14:textId="37938C40" w:rsidR="00CC7292" w:rsidRPr="00CC7292" w:rsidRDefault="00CC7292" w:rsidP="00CC7292">
      <w:pPr>
        <w:jc w:val="center"/>
        <w:rPr>
          <w:sz w:val="36"/>
          <w:szCs w:val="36"/>
          <w:lang w:val="en-US"/>
        </w:rPr>
      </w:pPr>
    </w:p>
    <w:p w14:paraId="327837CF" w14:textId="34B0E827" w:rsidR="00CC7292" w:rsidRPr="00CC7292" w:rsidRDefault="00CC7292" w:rsidP="00CC7292">
      <w:pPr>
        <w:jc w:val="center"/>
        <w:rPr>
          <w:sz w:val="36"/>
          <w:szCs w:val="36"/>
          <w:lang w:val="en-US"/>
        </w:rPr>
      </w:pPr>
      <w:r w:rsidRPr="00CC7292">
        <w:rPr>
          <w:sz w:val="36"/>
          <w:szCs w:val="36"/>
          <w:lang w:val="en-US"/>
        </w:rPr>
        <w:t>Cultural awareness</w:t>
      </w:r>
    </w:p>
    <w:p w14:paraId="7DA1DF27" w14:textId="45FADEE4" w:rsidR="00CC7292" w:rsidRPr="00CC7292" w:rsidRDefault="00CC7292" w:rsidP="00CC7292">
      <w:pPr>
        <w:jc w:val="center"/>
        <w:rPr>
          <w:sz w:val="36"/>
          <w:szCs w:val="36"/>
          <w:lang w:val="en-US"/>
        </w:rPr>
      </w:pPr>
    </w:p>
    <w:p w14:paraId="4445B741" w14:textId="3D809817" w:rsidR="00CC7292" w:rsidRPr="00CC7292" w:rsidRDefault="00CC7292" w:rsidP="00CC7292">
      <w:pPr>
        <w:jc w:val="center"/>
        <w:rPr>
          <w:sz w:val="36"/>
          <w:szCs w:val="36"/>
          <w:lang w:val="en-US"/>
        </w:rPr>
      </w:pPr>
      <w:r w:rsidRPr="00CC7292">
        <w:rPr>
          <w:sz w:val="36"/>
          <w:szCs w:val="36"/>
          <w:lang w:val="en-US"/>
        </w:rPr>
        <w:t>1805517</w:t>
      </w:r>
    </w:p>
    <w:p w14:paraId="09578938" w14:textId="7E37DB2B" w:rsidR="00CC7292" w:rsidRPr="00CC7292" w:rsidRDefault="00CC7292" w:rsidP="00CC7292">
      <w:pPr>
        <w:jc w:val="center"/>
        <w:rPr>
          <w:sz w:val="36"/>
          <w:szCs w:val="36"/>
          <w:lang w:val="en-US"/>
        </w:rPr>
      </w:pPr>
    </w:p>
    <w:p w14:paraId="3FDFF8CE" w14:textId="13AC310F" w:rsidR="00CC7292" w:rsidRPr="00CC7292" w:rsidRDefault="00CC7292" w:rsidP="00CC7292">
      <w:pPr>
        <w:jc w:val="center"/>
        <w:rPr>
          <w:sz w:val="36"/>
          <w:szCs w:val="36"/>
          <w:lang w:val="en-US"/>
        </w:rPr>
      </w:pPr>
      <w:r w:rsidRPr="00CC7292">
        <w:rPr>
          <w:sz w:val="36"/>
          <w:szCs w:val="36"/>
          <w:lang w:val="en-US"/>
        </w:rPr>
        <w:t>Mike Davies</w:t>
      </w:r>
    </w:p>
    <w:p w14:paraId="4FE2D37B" w14:textId="4BD7F704" w:rsidR="00CC7292" w:rsidRDefault="00CC7292">
      <w:pPr>
        <w:rPr>
          <w:lang w:val="en-US"/>
        </w:rPr>
      </w:pPr>
    </w:p>
    <w:p w14:paraId="372C2C6B" w14:textId="2867E6E6" w:rsidR="00CC7292" w:rsidRDefault="00CC7292">
      <w:pPr>
        <w:rPr>
          <w:lang w:val="en-US"/>
        </w:rPr>
      </w:pPr>
    </w:p>
    <w:p w14:paraId="3511C5B2" w14:textId="05DA03BA" w:rsidR="00CC7292" w:rsidRDefault="00CC7292">
      <w:pPr>
        <w:rPr>
          <w:lang w:val="en-US"/>
        </w:rPr>
      </w:pPr>
    </w:p>
    <w:p w14:paraId="17CDA3AE" w14:textId="470D0B06" w:rsidR="00CC7292" w:rsidRDefault="00CC7292">
      <w:pPr>
        <w:rPr>
          <w:lang w:val="en-US"/>
        </w:rPr>
      </w:pPr>
    </w:p>
    <w:p w14:paraId="5A6CC397" w14:textId="19984C9A" w:rsidR="00CC7292" w:rsidRDefault="00CC7292">
      <w:pPr>
        <w:rPr>
          <w:lang w:val="en-US"/>
        </w:rPr>
      </w:pPr>
    </w:p>
    <w:p w14:paraId="02BF7422" w14:textId="05D6FB12" w:rsidR="00CC7292" w:rsidRDefault="00CC7292">
      <w:pPr>
        <w:rPr>
          <w:lang w:val="en-US"/>
        </w:rPr>
      </w:pPr>
    </w:p>
    <w:p w14:paraId="236A964B" w14:textId="4B1480EB" w:rsidR="00CC7292" w:rsidRDefault="00CC7292">
      <w:pPr>
        <w:rPr>
          <w:lang w:val="en-US"/>
        </w:rPr>
      </w:pPr>
    </w:p>
    <w:p w14:paraId="6CA2A57A" w14:textId="36B32345" w:rsidR="00CC7292" w:rsidRDefault="00CC7292">
      <w:pPr>
        <w:rPr>
          <w:lang w:val="en-US"/>
        </w:rPr>
      </w:pPr>
    </w:p>
    <w:p w14:paraId="115CE1EA" w14:textId="33538B4D" w:rsidR="00CC7292" w:rsidRDefault="00CC7292">
      <w:pPr>
        <w:rPr>
          <w:lang w:val="en-US"/>
        </w:rPr>
      </w:pPr>
    </w:p>
    <w:p w14:paraId="2713D2C7" w14:textId="3E89F2E9" w:rsidR="00CC7292" w:rsidRDefault="00CC7292">
      <w:pPr>
        <w:rPr>
          <w:lang w:val="en-US"/>
        </w:rPr>
      </w:pPr>
    </w:p>
    <w:p w14:paraId="4D38AD95" w14:textId="12681E46" w:rsidR="00CC7292" w:rsidRDefault="00CC7292">
      <w:pPr>
        <w:rPr>
          <w:lang w:val="en-US"/>
        </w:rPr>
      </w:pPr>
    </w:p>
    <w:p w14:paraId="3F5E218C" w14:textId="1939C197" w:rsidR="00CC7292" w:rsidRDefault="00CC7292">
      <w:pPr>
        <w:rPr>
          <w:lang w:val="en-US"/>
        </w:rPr>
      </w:pPr>
    </w:p>
    <w:p w14:paraId="57C48D81" w14:textId="2A756AED" w:rsidR="00CC7292" w:rsidRDefault="00CC7292">
      <w:pPr>
        <w:rPr>
          <w:lang w:val="en-US"/>
        </w:rPr>
      </w:pPr>
    </w:p>
    <w:p w14:paraId="7593D080" w14:textId="42B2A680" w:rsidR="00CC7292" w:rsidRDefault="00CC7292">
      <w:pPr>
        <w:rPr>
          <w:lang w:val="en-US"/>
        </w:rPr>
      </w:pPr>
    </w:p>
    <w:p w14:paraId="5AAA5AD5" w14:textId="546B9184" w:rsidR="00CC7292" w:rsidRDefault="00CC7292">
      <w:pPr>
        <w:rPr>
          <w:lang w:val="en-US"/>
        </w:rPr>
      </w:pPr>
    </w:p>
    <w:p w14:paraId="3DBA639F" w14:textId="328CAF77" w:rsidR="00CC7292" w:rsidRDefault="00CC7292">
      <w:pPr>
        <w:rPr>
          <w:lang w:val="en-US"/>
        </w:rPr>
      </w:pPr>
    </w:p>
    <w:p w14:paraId="5A3446DD" w14:textId="228F75F0" w:rsidR="00CC7292" w:rsidRDefault="00CC7292">
      <w:pPr>
        <w:rPr>
          <w:lang w:val="en-US"/>
        </w:rPr>
      </w:pPr>
    </w:p>
    <w:p w14:paraId="74AC3002" w14:textId="0CBAA2EF" w:rsidR="00CC7292" w:rsidRDefault="00CC7292">
      <w:pPr>
        <w:rPr>
          <w:lang w:val="en-US"/>
        </w:rPr>
      </w:pPr>
    </w:p>
    <w:p w14:paraId="6F095502" w14:textId="540F11AE" w:rsidR="00CC7292" w:rsidRDefault="00CC7292">
      <w:pPr>
        <w:rPr>
          <w:lang w:val="en-US"/>
        </w:rPr>
      </w:pPr>
    </w:p>
    <w:p w14:paraId="61262609" w14:textId="0F8E21B5" w:rsidR="00CC7292" w:rsidRDefault="00CC7292">
      <w:pPr>
        <w:rPr>
          <w:lang w:val="en-US"/>
        </w:rPr>
      </w:pPr>
    </w:p>
    <w:p w14:paraId="6F6F3C3A" w14:textId="1966672C" w:rsidR="00CC7292" w:rsidRDefault="00CC7292">
      <w:pPr>
        <w:rPr>
          <w:lang w:val="en-US"/>
        </w:rPr>
      </w:pPr>
    </w:p>
    <w:p w14:paraId="59EDD5BD" w14:textId="7069CC98" w:rsidR="00181359" w:rsidRPr="00181359" w:rsidRDefault="00181359">
      <w:pPr>
        <w:rPr>
          <w:b/>
          <w:bCs/>
          <w:lang w:val="en-US"/>
        </w:rPr>
      </w:pPr>
      <w:r w:rsidRPr="00181359">
        <w:rPr>
          <w:b/>
          <w:bCs/>
          <w:lang w:val="en-US"/>
        </w:rPr>
        <w:lastRenderedPageBreak/>
        <w:t xml:space="preserve">Introduction </w:t>
      </w:r>
    </w:p>
    <w:p w14:paraId="0890BE42" w14:textId="30B6A65F" w:rsidR="00CC7292" w:rsidRDefault="00CE22F9">
      <w:pPr>
        <w:rPr>
          <w:lang w:val="en-US"/>
        </w:rPr>
      </w:pPr>
      <w:r>
        <w:rPr>
          <w:lang w:val="en-US"/>
        </w:rPr>
        <w:t xml:space="preserve">My report will be based on Double tree by Hilton Hotel based in Milton Keynes. The reason why I have chosen this hotel to base my report on because I believe they have great facilities and will be able to meet the expectations of my international guest </w:t>
      </w:r>
      <w:proofErr w:type="gramStart"/>
      <w:r>
        <w:rPr>
          <w:lang w:val="en-US"/>
        </w:rPr>
        <w:t>whom</w:t>
      </w:r>
      <w:proofErr w:type="gramEnd"/>
      <w:r>
        <w:rPr>
          <w:lang w:val="en-US"/>
        </w:rPr>
        <w:t xml:space="preserve"> is coming to visit. My </w:t>
      </w:r>
      <w:proofErr w:type="spellStart"/>
      <w:r>
        <w:rPr>
          <w:lang w:val="en-US"/>
        </w:rPr>
        <w:t>interational</w:t>
      </w:r>
      <w:proofErr w:type="spellEnd"/>
      <w:r>
        <w:rPr>
          <w:lang w:val="en-US"/>
        </w:rPr>
        <w:t xml:space="preserve"> guest will be visiting from </w:t>
      </w:r>
      <w:proofErr w:type="spellStart"/>
      <w:r>
        <w:rPr>
          <w:lang w:val="en-US"/>
        </w:rPr>
        <w:t>Saudia</w:t>
      </w:r>
      <w:proofErr w:type="spellEnd"/>
      <w:r>
        <w:rPr>
          <w:lang w:val="en-US"/>
        </w:rPr>
        <w:t xml:space="preserve"> Arabia, who follow a </w:t>
      </w:r>
      <w:proofErr w:type="spellStart"/>
      <w:r>
        <w:rPr>
          <w:lang w:val="en-US"/>
        </w:rPr>
        <w:t>muslim</w:t>
      </w:r>
      <w:proofErr w:type="spellEnd"/>
      <w:r>
        <w:rPr>
          <w:lang w:val="en-US"/>
        </w:rPr>
        <w:t xml:space="preserve"> religion and a halal diet. </w:t>
      </w:r>
      <w:r w:rsidR="00181359">
        <w:rPr>
          <w:lang w:val="en-US"/>
        </w:rPr>
        <w:t xml:space="preserve">Double tree must ensure that they greet the guest and welcome them making sure their culture is overall respected. </w:t>
      </w:r>
    </w:p>
    <w:p w14:paraId="6A195D61" w14:textId="15268E06" w:rsidR="002365C9" w:rsidRDefault="002365C9" w:rsidP="002365C9">
      <w:pPr>
        <w:rPr>
          <w:lang w:val="en-US"/>
        </w:rPr>
      </w:pPr>
      <w:r>
        <w:rPr>
          <w:lang w:val="en-US"/>
        </w:rPr>
        <w:t xml:space="preserve">What is culture, Hofstede defines culture as the collective programming of the mind distinguishing members of one group or category of people from others. </w:t>
      </w:r>
    </w:p>
    <w:p w14:paraId="5534875E" w14:textId="7DA700F8" w:rsidR="00181359" w:rsidRDefault="00181359">
      <w:pPr>
        <w:rPr>
          <w:b/>
          <w:bCs/>
          <w:lang w:val="en-US"/>
        </w:rPr>
      </w:pPr>
      <w:r w:rsidRPr="00181359">
        <w:rPr>
          <w:b/>
          <w:bCs/>
          <w:lang w:val="en-US"/>
        </w:rPr>
        <w:t xml:space="preserve">Benefits of improving the cultural awareness in the hotel </w:t>
      </w:r>
    </w:p>
    <w:p w14:paraId="0ADD1B2A" w14:textId="12A533BA" w:rsidR="00181359" w:rsidRDefault="00181359">
      <w:pPr>
        <w:rPr>
          <w:rFonts w:ascii="Roboto" w:hAnsi="Roboto"/>
          <w:color w:val="444444"/>
          <w:shd w:val="clear" w:color="auto" w:fill="FFFFFF"/>
        </w:rPr>
      </w:pPr>
      <w:r>
        <w:rPr>
          <w:rFonts w:ascii="Roboto" w:hAnsi="Roboto"/>
          <w:color w:val="444444"/>
          <w:shd w:val="clear" w:color="auto" w:fill="FFFFFF"/>
        </w:rPr>
        <w:t xml:space="preserve">Firstly, hospitality workers need to be culturally aware, so that they can comfortably converse, </w:t>
      </w:r>
      <w:proofErr w:type="gramStart"/>
      <w:r>
        <w:rPr>
          <w:rFonts w:ascii="Roboto" w:hAnsi="Roboto"/>
          <w:color w:val="444444"/>
          <w:shd w:val="clear" w:color="auto" w:fill="FFFFFF"/>
        </w:rPr>
        <w:t>understand</w:t>
      </w:r>
      <w:proofErr w:type="gramEnd"/>
      <w:r>
        <w:rPr>
          <w:rFonts w:ascii="Roboto" w:hAnsi="Roboto"/>
          <w:color w:val="444444"/>
          <w:shd w:val="clear" w:color="auto" w:fill="FFFFFF"/>
        </w:rPr>
        <w:t xml:space="preserve"> and overcome cultural stereotypes with guest and </w:t>
      </w:r>
      <w:proofErr w:type="spellStart"/>
      <w:r>
        <w:rPr>
          <w:rFonts w:ascii="Roboto" w:hAnsi="Roboto"/>
          <w:color w:val="444444"/>
          <w:shd w:val="clear" w:color="auto" w:fill="FFFFFF"/>
        </w:rPr>
        <w:t>coworkers</w:t>
      </w:r>
      <w:proofErr w:type="spellEnd"/>
      <w:r>
        <w:rPr>
          <w:rFonts w:ascii="Roboto" w:hAnsi="Roboto"/>
          <w:color w:val="444444"/>
          <w:shd w:val="clear" w:color="auto" w:fill="FFFFFF"/>
        </w:rPr>
        <w:t xml:space="preserve"> from different cultural identities to create harmonious relationships.</w:t>
      </w:r>
      <w:r>
        <w:rPr>
          <w:rFonts w:ascii="Roboto" w:hAnsi="Roboto"/>
          <w:color w:val="444444"/>
          <w:shd w:val="clear" w:color="auto" w:fill="FFFFFF"/>
        </w:rPr>
        <w:t xml:space="preserve"> This will eliminate any misunderstandings between the hotelier and the guests as sometimes our way of communicating can be different from those who come from a different culture. </w:t>
      </w:r>
    </w:p>
    <w:p w14:paraId="66BE2356" w14:textId="47BC66E8" w:rsidR="00307ADF" w:rsidRDefault="00307ADF" w:rsidP="00307ADF">
      <w:pPr>
        <w:rPr>
          <w:rFonts w:ascii="Roboto" w:hAnsi="Roboto"/>
          <w:color w:val="444444"/>
          <w:shd w:val="clear" w:color="auto" w:fill="FFFFFF"/>
        </w:rPr>
      </w:pPr>
      <w:r>
        <w:rPr>
          <w:rFonts w:ascii="Roboto" w:hAnsi="Roboto"/>
          <w:color w:val="444444"/>
          <w:shd w:val="clear" w:color="auto" w:fill="FFFFFF"/>
        </w:rPr>
        <w:t>Learning the basic hello and bye words in most popular cultures can be very powering and a succeeding point for Double tree as guests will feel more valued, important, and safe as this will make them feel more comfortable and have more faith in our hotel. T</w:t>
      </w:r>
      <w:r w:rsidRPr="00307ADF">
        <w:rPr>
          <w:rFonts w:ascii="Roboto" w:hAnsi="Roboto"/>
          <w:color w:val="444444"/>
          <w:shd w:val="clear" w:color="auto" w:fill="FFFFFF"/>
        </w:rPr>
        <w:t xml:space="preserve">his </w:t>
      </w:r>
      <w:r>
        <w:rPr>
          <w:rFonts w:ascii="Roboto" w:hAnsi="Roboto"/>
          <w:color w:val="444444"/>
          <w:shd w:val="clear" w:color="auto" w:fill="FFFFFF"/>
        </w:rPr>
        <w:t xml:space="preserve">will </w:t>
      </w:r>
      <w:r w:rsidRPr="00307ADF">
        <w:rPr>
          <w:rFonts w:ascii="Roboto" w:hAnsi="Roboto"/>
          <w:color w:val="444444"/>
          <w:shd w:val="clear" w:color="auto" w:fill="FFFFFF"/>
        </w:rPr>
        <w:t>also support</w:t>
      </w:r>
      <w:r w:rsidRPr="00307ADF">
        <w:rPr>
          <w:rFonts w:ascii="Roboto" w:hAnsi="Roboto"/>
          <w:color w:val="444444"/>
          <w:shd w:val="clear" w:color="auto" w:fill="FFFFFF"/>
        </w:rPr>
        <w:t xml:space="preserve"> the relation</w:t>
      </w:r>
      <w:r>
        <w:rPr>
          <w:rFonts w:ascii="Roboto" w:hAnsi="Roboto"/>
          <w:color w:val="444444"/>
          <w:shd w:val="clear" w:color="auto" w:fill="FFFFFF"/>
        </w:rPr>
        <w:t>ships</w:t>
      </w:r>
      <w:r w:rsidRPr="00307ADF">
        <w:rPr>
          <w:rFonts w:ascii="Roboto" w:hAnsi="Roboto"/>
          <w:color w:val="444444"/>
          <w:shd w:val="clear" w:color="auto" w:fill="FFFFFF"/>
        </w:rPr>
        <w:t xml:space="preserve"> between the staff inside </w:t>
      </w:r>
      <w:r>
        <w:rPr>
          <w:rFonts w:ascii="Roboto" w:hAnsi="Roboto"/>
          <w:color w:val="444444"/>
          <w:shd w:val="clear" w:color="auto" w:fill="FFFFFF"/>
        </w:rPr>
        <w:t>working in the hotel</w:t>
      </w:r>
      <w:r w:rsidRPr="00307ADF">
        <w:rPr>
          <w:rFonts w:ascii="Roboto" w:hAnsi="Roboto"/>
          <w:color w:val="444444"/>
          <w:shd w:val="clear" w:color="auto" w:fill="FFFFFF"/>
        </w:rPr>
        <w:t xml:space="preserve"> </w:t>
      </w:r>
      <w:r>
        <w:rPr>
          <w:rFonts w:ascii="Roboto" w:hAnsi="Roboto"/>
          <w:color w:val="444444"/>
          <w:shd w:val="clear" w:color="auto" w:fill="FFFFFF"/>
        </w:rPr>
        <w:t xml:space="preserve">making them more content </w:t>
      </w:r>
      <w:r w:rsidRPr="00307ADF">
        <w:rPr>
          <w:rFonts w:ascii="Roboto" w:hAnsi="Roboto"/>
          <w:color w:val="444444"/>
          <w:shd w:val="clear" w:color="auto" w:fill="FFFFFF"/>
        </w:rPr>
        <w:t xml:space="preserve">and more satisfied </w:t>
      </w:r>
      <w:r>
        <w:rPr>
          <w:rFonts w:ascii="Roboto" w:hAnsi="Roboto"/>
          <w:color w:val="444444"/>
          <w:shd w:val="clear" w:color="auto" w:fill="FFFFFF"/>
        </w:rPr>
        <w:t>which</w:t>
      </w:r>
      <w:r w:rsidRPr="00307ADF">
        <w:rPr>
          <w:rFonts w:ascii="Roboto" w:hAnsi="Roboto"/>
          <w:color w:val="444444"/>
          <w:shd w:val="clear" w:color="auto" w:fill="FFFFFF"/>
        </w:rPr>
        <w:t xml:space="preserve"> will reflect directly on the customer service </w:t>
      </w:r>
      <w:r>
        <w:rPr>
          <w:rFonts w:ascii="Roboto" w:hAnsi="Roboto"/>
          <w:color w:val="444444"/>
          <w:shd w:val="clear" w:color="auto" w:fill="FFFFFF"/>
        </w:rPr>
        <w:t>being provided</w:t>
      </w:r>
      <w:r w:rsidRPr="00307ADF">
        <w:rPr>
          <w:rFonts w:ascii="Roboto" w:hAnsi="Roboto"/>
          <w:color w:val="444444"/>
          <w:shd w:val="clear" w:color="auto" w:fill="FFFFFF"/>
        </w:rPr>
        <w:t xml:space="preserve"> to our </w:t>
      </w:r>
      <w:r>
        <w:rPr>
          <w:rFonts w:ascii="Roboto" w:hAnsi="Roboto"/>
          <w:color w:val="444444"/>
          <w:shd w:val="clear" w:color="auto" w:fill="FFFFFF"/>
        </w:rPr>
        <w:t>g</w:t>
      </w:r>
      <w:r w:rsidRPr="00307ADF">
        <w:rPr>
          <w:rFonts w:ascii="Roboto" w:hAnsi="Roboto"/>
          <w:color w:val="444444"/>
          <w:shd w:val="clear" w:color="auto" w:fill="FFFFFF"/>
        </w:rPr>
        <w:t>uest.</w:t>
      </w:r>
    </w:p>
    <w:p w14:paraId="21C4B7F6" w14:textId="3A149921" w:rsidR="00307ADF" w:rsidRPr="002E1D19" w:rsidRDefault="002E1D19" w:rsidP="00307ADF">
      <w:pPr>
        <w:rPr>
          <w:rFonts w:ascii="Roboto" w:hAnsi="Roboto"/>
          <w:b/>
          <w:bCs/>
          <w:color w:val="444444"/>
          <w:shd w:val="clear" w:color="auto" w:fill="FFFFFF"/>
        </w:rPr>
      </w:pPr>
      <w:r w:rsidRPr="002E1D19">
        <w:rPr>
          <w:rFonts w:ascii="Roboto" w:hAnsi="Roboto"/>
          <w:b/>
          <w:bCs/>
          <w:color w:val="444444"/>
          <w:shd w:val="clear" w:color="auto" w:fill="FFFFFF"/>
        </w:rPr>
        <w:t xml:space="preserve">Location of hotel </w:t>
      </w:r>
    </w:p>
    <w:p w14:paraId="4343621A" w14:textId="40B02899" w:rsidR="002E1D19" w:rsidRDefault="002E1D19" w:rsidP="00307ADF">
      <w:pPr>
        <w:rPr>
          <w:rFonts w:ascii="Roboto" w:hAnsi="Roboto"/>
          <w:color w:val="444444"/>
          <w:shd w:val="clear" w:color="auto" w:fill="FFFFFF"/>
        </w:rPr>
      </w:pPr>
      <w:r>
        <w:rPr>
          <w:rFonts w:ascii="Roboto" w:hAnsi="Roboto"/>
          <w:color w:val="444444"/>
          <w:shd w:val="clear" w:color="auto" w:fill="FFFFFF"/>
        </w:rPr>
        <w:t xml:space="preserve">My hotel of choice Double tree is based in the busy areas of Milton Keynes. It is a popular stadium hotel with many facilities nearby. It adjoins to many </w:t>
      </w:r>
      <w:r w:rsidR="00D7531C">
        <w:rPr>
          <w:rFonts w:ascii="Roboto" w:hAnsi="Roboto"/>
          <w:color w:val="444444"/>
          <w:shd w:val="clear" w:color="auto" w:fill="FFFFFF"/>
        </w:rPr>
        <w:t>tourists’</w:t>
      </w:r>
      <w:r>
        <w:rPr>
          <w:rFonts w:ascii="Roboto" w:hAnsi="Roboto"/>
          <w:color w:val="444444"/>
          <w:shd w:val="clear" w:color="auto" w:fill="FFFFFF"/>
        </w:rPr>
        <w:t xml:space="preserve"> attractions such as eating places, shopping malls and public transport facilities. The double tree </w:t>
      </w:r>
      <w:r w:rsidR="00D7531C">
        <w:rPr>
          <w:rFonts w:ascii="Roboto" w:hAnsi="Roboto"/>
          <w:color w:val="444444"/>
          <w:shd w:val="clear" w:color="auto" w:fill="FFFFFF"/>
        </w:rPr>
        <w:t>receives</w:t>
      </w:r>
      <w:r>
        <w:rPr>
          <w:rFonts w:ascii="Roboto" w:hAnsi="Roboto"/>
          <w:color w:val="444444"/>
          <w:shd w:val="clear" w:color="auto" w:fill="FFFFFF"/>
        </w:rPr>
        <w:t xml:space="preserve"> many international guests who come to stay due to the stadium where international matches are also held. Hofstede is used to give a clearer vision about the British culture here in the UK, starting with the power distance. </w:t>
      </w:r>
    </w:p>
    <w:p w14:paraId="0002748F" w14:textId="7C5E1AD2" w:rsidR="002E1D19" w:rsidRPr="002E1D19" w:rsidRDefault="002E1D19" w:rsidP="009B1D5B">
      <w:pPr>
        <w:rPr>
          <w:rFonts w:ascii="Roboto" w:hAnsi="Roboto"/>
          <w:color w:val="444444"/>
          <w:shd w:val="clear" w:color="auto" w:fill="FFFFFF"/>
        </w:rPr>
      </w:pPr>
      <w:r>
        <w:rPr>
          <w:rFonts w:ascii="Roboto" w:hAnsi="Roboto"/>
          <w:color w:val="444444"/>
          <w:shd w:val="clear" w:color="auto" w:fill="FFFFFF"/>
        </w:rPr>
        <w:t>The p</w:t>
      </w:r>
      <w:r w:rsidRPr="002E1D19">
        <w:rPr>
          <w:rFonts w:ascii="Roboto" w:hAnsi="Roboto"/>
          <w:color w:val="444444"/>
          <w:shd w:val="clear" w:color="auto" w:fill="FFFFFF"/>
        </w:rPr>
        <w:t>opulation believe in equality, and their home country</w:t>
      </w:r>
      <w:r>
        <w:rPr>
          <w:rFonts w:ascii="Roboto" w:hAnsi="Roboto"/>
          <w:color w:val="444444"/>
          <w:shd w:val="clear" w:color="auto" w:fill="FFFFFF"/>
        </w:rPr>
        <w:t xml:space="preserve"> or believes</w:t>
      </w:r>
      <w:r w:rsidRPr="002E1D19">
        <w:rPr>
          <w:rFonts w:ascii="Roboto" w:hAnsi="Roboto"/>
          <w:color w:val="444444"/>
          <w:shd w:val="clear" w:color="auto" w:fill="FFFFFF"/>
        </w:rPr>
        <w:t xml:space="preserve"> should not affect</w:t>
      </w:r>
      <w:r>
        <w:rPr>
          <w:rFonts w:ascii="Roboto" w:hAnsi="Roboto"/>
          <w:color w:val="444444"/>
          <w:shd w:val="clear" w:color="auto" w:fill="FFFFFF"/>
        </w:rPr>
        <w:t xml:space="preserve"> </w:t>
      </w:r>
      <w:r w:rsidR="00D7531C">
        <w:rPr>
          <w:rFonts w:ascii="Roboto" w:hAnsi="Roboto"/>
          <w:color w:val="444444"/>
          <w:shd w:val="clear" w:color="auto" w:fill="FFFFFF"/>
        </w:rPr>
        <w:t>t</w:t>
      </w:r>
      <w:r w:rsidRPr="002E1D19">
        <w:rPr>
          <w:rFonts w:ascii="Roboto" w:hAnsi="Roboto"/>
          <w:color w:val="444444"/>
          <w:shd w:val="clear" w:color="auto" w:fill="FFFFFF"/>
        </w:rPr>
        <w:t xml:space="preserve">heir ability to travel anywhere, for the Individualism the British </w:t>
      </w:r>
      <w:r>
        <w:rPr>
          <w:rFonts w:ascii="Roboto" w:hAnsi="Roboto"/>
          <w:color w:val="444444"/>
          <w:shd w:val="clear" w:color="auto" w:fill="FFFFFF"/>
        </w:rPr>
        <w:t xml:space="preserve">sector </w:t>
      </w:r>
      <w:r w:rsidRPr="002E1D19">
        <w:rPr>
          <w:rFonts w:ascii="Roboto" w:hAnsi="Roboto"/>
          <w:color w:val="444444"/>
          <w:shd w:val="clear" w:color="auto" w:fill="FFFFFF"/>
        </w:rPr>
        <w:t xml:space="preserve">believe more in </w:t>
      </w:r>
      <w:r>
        <w:rPr>
          <w:rFonts w:ascii="Roboto" w:hAnsi="Roboto"/>
          <w:color w:val="444444"/>
          <w:shd w:val="clear" w:color="auto" w:fill="FFFFFF"/>
        </w:rPr>
        <w:t>them</w:t>
      </w:r>
      <w:r w:rsidRPr="002E1D19">
        <w:rPr>
          <w:rFonts w:ascii="Roboto" w:hAnsi="Roboto"/>
          <w:color w:val="444444"/>
          <w:shd w:val="clear" w:color="auto" w:fill="FFFFFF"/>
        </w:rPr>
        <w:t>self than group</w:t>
      </w:r>
      <w:r>
        <w:rPr>
          <w:rFonts w:ascii="Roboto" w:hAnsi="Roboto"/>
          <w:color w:val="444444"/>
          <w:shd w:val="clear" w:color="auto" w:fill="FFFFFF"/>
        </w:rPr>
        <w:t>s, they are independent. T</w:t>
      </w:r>
      <w:r w:rsidRPr="002E1D19">
        <w:rPr>
          <w:rFonts w:ascii="Roboto" w:hAnsi="Roboto"/>
          <w:color w:val="444444"/>
          <w:shd w:val="clear" w:color="auto" w:fill="FFFFFF"/>
        </w:rPr>
        <w:t xml:space="preserve">hey </w:t>
      </w:r>
      <w:r w:rsidR="009B1D5B">
        <w:rPr>
          <w:rFonts w:ascii="Roboto" w:hAnsi="Roboto"/>
          <w:color w:val="444444"/>
          <w:shd w:val="clear" w:color="auto" w:fill="FFFFFF"/>
        </w:rPr>
        <w:t xml:space="preserve">like to </w:t>
      </w:r>
      <w:r w:rsidRPr="002E1D19">
        <w:rPr>
          <w:rFonts w:ascii="Roboto" w:hAnsi="Roboto"/>
          <w:color w:val="444444"/>
          <w:shd w:val="clear" w:color="auto" w:fill="FFFFFF"/>
        </w:rPr>
        <w:t>work for themselves</w:t>
      </w:r>
      <w:r w:rsidR="009B1D5B">
        <w:rPr>
          <w:rFonts w:ascii="Roboto" w:hAnsi="Roboto"/>
          <w:color w:val="444444"/>
          <w:shd w:val="clear" w:color="auto" w:fill="FFFFFF"/>
        </w:rPr>
        <w:t xml:space="preserve"> or companies rather</w:t>
      </w:r>
      <w:r w:rsidRPr="002E1D19">
        <w:rPr>
          <w:rFonts w:ascii="Roboto" w:hAnsi="Roboto"/>
          <w:color w:val="444444"/>
          <w:shd w:val="clear" w:color="auto" w:fill="FFFFFF"/>
        </w:rPr>
        <w:t xml:space="preserve"> than working for</w:t>
      </w:r>
      <w:r w:rsidR="009B1D5B">
        <w:rPr>
          <w:rFonts w:ascii="Roboto" w:hAnsi="Roboto"/>
          <w:color w:val="444444"/>
          <w:shd w:val="clear" w:color="auto" w:fill="FFFFFF"/>
        </w:rPr>
        <w:t xml:space="preserve"> </w:t>
      </w:r>
      <w:r w:rsidRPr="002E1D19">
        <w:rPr>
          <w:rFonts w:ascii="Roboto" w:hAnsi="Roboto"/>
          <w:color w:val="444444"/>
          <w:shd w:val="clear" w:color="auto" w:fill="FFFFFF"/>
        </w:rPr>
        <w:t>family and colleagues. Masculinity in</w:t>
      </w:r>
      <w:r w:rsidR="009B1D5B">
        <w:rPr>
          <w:rFonts w:ascii="Roboto" w:hAnsi="Roboto"/>
          <w:color w:val="444444"/>
          <w:shd w:val="clear" w:color="auto" w:fill="FFFFFF"/>
        </w:rPr>
        <w:t xml:space="preserve"> </w:t>
      </w:r>
      <w:r w:rsidRPr="002E1D19">
        <w:rPr>
          <w:rFonts w:ascii="Roboto" w:hAnsi="Roboto"/>
          <w:color w:val="444444"/>
          <w:shd w:val="clear" w:color="auto" w:fill="FFFFFF"/>
        </w:rPr>
        <w:t>British culture score high as people live the work and improve their positions</w:t>
      </w:r>
      <w:r w:rsidR="009B1D5B">
        <w:rPr>
          <w:rFonts w:ascii="Roboto" w:hAnsi="Roboto"/>
          <w:color w:val="444444"/>
          <w:shd w:val="clear" w:color="auto" w:fill="FFFFFF"/>
        </w:rPr>
        <w:t xml:space="preserve"> in workplaces and value their work lifestyle</w:t>
      </w:r>
      <w:r w:rsidRPr="002E1D19">
        <w:rPr>
          <w:rFonts w:ascii="Roboto" w:hAnsi="Roboto"/>
          <w:color w:val="444444"/>
          <w:shd w:val="clear" w:color="auto" w:fill="FFFFFF"/>
        </w:rPr>
        <w:t xml:space="preserve">. </w:t>
      </w:r>
      <w:r w:rsidR="009B1D5B">
        <w:rPr>
          <w:rFonts w:ascii="Roboto" w:hAnsi="Roboto"/>
          <w:color w:val="444444"/>
          <w:shd w:val="clear" w:color="auto" w:fill="FFFFFF"/>
        </w:rPr>
        <w:t xml:space="preserve">Popularity in the UK are okay with the uncertainty avoidance as we are comfortable to be able to work up at unsociable hours to go to work as some nature of jobs require this, they do not worry to accept new ideas and handle creativity well. </w:t>
      </w:r>
    </w:p>
    <w:p w14:paraId="35AAF985" w14:textId="411248FA" w:rsidR="002E1D19" w:rsidRDefault="009B1D5B" w:rsidP="002E1D19">
      <w:pPr>
        <w:rPr>
          <w:rFonts w:ascii="Roboto" w:hAnsi="Roboto"/>
          <w:color w:val="444444"/>
          <w:shd w:val="clear" w:color="auto" w:fill="FFFFFF"/>
        </w:rPr>
      </w:pPr>
      <w:r>
        <w:rPr>
          <w:rFonts w:ascii="Roboto" w:hAnsi="Roboto"/>
          <w:color w:val="444444"/>
          <w:shd w:val="clear" w:color="auto" w:fill="FFFFFF"/>
        </w:rPr>
        <w:t xml:space="preserve">Long term </w:t>
      </w:r>
      <w:r w:rsidR="00D7531C">
        <w:rPr>
          <w:rFonts w:ascii="Roboto" w:hAnsi="Roboto"/>
          <w:color w:val="444444"/>
          <w:shd w:val="clear" w:color="auto" w:fill="FFFFFF"/>
        </w:rPr>
        <w:t xml:space="preserve">orientation </w:t>
      </w:r>
      <w:r w:rsidR="00D7531C" w:rsidRPr="002E1D19">
        <w:rPr>
          <w:rFonts w:ascii="Roboto" w:hAnsi="Roboto"/>
          <w:color w:val="444444"/>
          <w:shd w:val="clear" w:color="auto" w:fill="FFFFFF"/>
        </w:rPr>
        <w:t>is</w:t>
      </w:r>
      <w:r w:rsidR="002E1D19" w:rsidRPr="002E1D19">
        <w:rPr>
          <w:rFonts w:ascii="Roboto" w:hAnsi="Roboto"/>
          <w:color w:val="444444"/>
          <w:shd w:val="clear" w:color="auto" w:fill="FFFFFF"/>
        </w:rPr>
        <w:t xml:space="preserve"> the strength of the relation</w:t>
      </w:r>
      <w:r>
        <w:rPr>
          <w:rFonts w:ascii="Roboto" w:hAnsi="Roboto"/>
          <w:color w:val="444444"/>
          <w:shd w:val="clear" w:color="auto" w:fill="FFFFFF"/>
        </w:rPr>
        <w:t>ships</w:t>
      </w:r>
      <w:r w:rsidR="002E1D19" w:rsidRPr="002E1D19">
        <w:rPr>
          <w:rFonts w:ascii="Roboto" w:hAnsi="Roboto"/>
          <w:color w:val="444444"/>
          <w:shd w:val="clear" w:color="auto" w:fill="FFFFFF"/>
        </w:rPr>
        <w:t xml:space="preserve"> with the history and the old habits and</w:t>
      </w:r>
      <w:r>
        <w:rPr>
          <w:rFonts w:ascii="Roboto" w:hAnsi="Roboto"/>
          <w:color w:val="444444"/>
          <w:shd w:val="clear" w:color="auto" w:fill="FFFFFF"/>
        </w:rPr>
        <w:t xml:space="preserve"> </w:t>
      </w:r>
      <w:r w:rsidR="002E1D19" w:rsidRPr="002E1D19">
        <w:rPr>
          <w:rFonts w:ascii="Roboto" w:hAnsi="Roboto"/>
          <w:color w:val="444444"/>
          <w:shd w:val="clear" w:color="auto" w:fill="FFFFFF"/>
        </w:rPr>
        <w:t>belie</w:t>
      </w:r>
      <w:r>
        <w:rPr>
          <w:rFonts w:ascii="Roboto" w:hAnsi="Roboto"/>
          <w:color w:val="444444"/>
          <w:shd w:val="clear" w:color="auto" w:fill="FFFFFF"/>
        </w:rPr>
        <w:t xml:space="preserve">f. In the UK, we value education as we believe this will set us up for life and improve our chances in the future. </w:t>
      </w:r>
      <w:r w:rsidR="002E1D19" w:rsidRPr="002E1D19">
        <w:rPr>
          <w:rFonts w:ascii="Roboto" w:hAnsi="Roboto"/>
          <w:color w:val="444444"/>
          <w:shd w:val="clear" w:color="auto" w:fill="FFFFFF"/>
        </w:rPr>
        <w:t>INDULGENCE shows that the British score high here and shows they are not</w:t>
      </w:r>
      <w:r>
        <w:rPr>
          <w:rFonts w:ascii="Roboto" w:hAnsi="Roboto"/>
          <w:color w:val="444444"/>
          <w:shd w:val="clear" w:color="auto" w:fill="FFFFFF"/>
        </w:rPr>
        <w:t xml:space="preserve"> </w:t>
      </w:r>
      <w:r w:rsidR="002E1D19" w:rsidRPr="002E1D19">
        <w:rPr>
          <w:rFonts w:ascii="Roboto" w:hAnsi="Roboto"/>
          <w:color w:val="444444"/>
          <w:shd w:val="clear" w:color="auto" w:fill="FFFFFF"/>
        </w:rPr>
        <w:t xml:space="preserve">restricted, and </w:t>
      </w:r>
      <w:r>
        <w:rPr>
          <w:rFonts w:ascii="Roboto" w:hAnsi="Roboto"/>
          <w:color w:val="444444"/>
          <w:shd w:val="clear" w:color="auto" w:fill="FFFFFF"/>
        </w:rPr>
        <w:t xml:space="preserve">people in the UK </w:t>
      </w:r>
      <w:r w:rsidR="002E1D19" w:rsidRPr="002E1D19">
        <w:rPr>
          <w:rFonts w:ascii="Roboto" w:hAnsi="Roboto"/>
          <w:color w:val="444444"/>
          <w:shd w:val="clear" w:color="auto" w:fill="FFFFFF"/>
        </w:rPr>
        <w:t xml:space="preserve">like to have freedom </w:t>
      </w:r>
      <w:r>
        <w:rPr>
          <w:rFonts w:ascii="Roboto" w:hAnsi="Roboto"/>
          <w:color w:val="444444"/>
          <w:shd w:val="clear" w:color="auto" w:fill="FFFFFF"/>
        </w:rPr>
        <w:t xml:space="preserve">and spend their money in ways they wish too. </w:t>
      </w:r>
    </w:p>
    <w:p w14:paraId="75867F06" w14:textId="12A08D1E" w:rsidR="00D7531C" w:rsidRDefault="00D93543" w:rsidP="002E1D19">
      <w:pPr>
        <w:rPr>
          <w:rFonts w:ascii="Roboto" w:hAnsi="Roboto"/>
          <w:b/>
          <w:bCs/>
          <w:color w:val="444444"/>
          <w:shd w:val="clear" w:color="auto" w:fill="FFFFFF"/>
        </w:rPr>
      </w:pPr>
      <w:proofErr w:type="gramStart"/>
      <w:r w:rsidRPr="00D93543">
        <w:rPr>
          <w:rFonts w:ascii="Roboto" w:hAnsi="Roboto"/>
          <w:b/>
          <w:bCs/>
          <w:color w:val="444444"/>
          <w:shd w:val="clear" w:color="auto" w:fill="FFFFFF"/>
        </w:rPr>
        <w:t>Guests</w:t>
      </w:r>
      <w:proofErr w:type="gramEnd"/>
      <w:r w:rsidRPr="00D93543">
        <w:rPr>
          <w:rFonts w:ascii="Roboto" w:hAnsi="Roboto"/>
          <w:b/>
          <w:bCs/>
          <w:color w:val="444444"/>
          <w:shd w:val="clear" w:color="auto" w:fill="FFFFFF"/>
        </w:rPr>
        <w:t xml:space="preserve"> county analysis </w:t>
      </w:r>
    </w:p>
    <w:p w14:paraId="222300F8" w14:textId="77777777" w:rsidR="00D93543" w:rsidRPr="00E65C7E" w:rsidRDefault="00D93543" w:rsidP="00D93543">
      <w:pPr>
        <w:rPr>
          <w:rFonts w:ascii="Roboto" w:hAnsi="Roboto"/>
          <w:color w:val="444444"/>
          <w:shd w:val="clear" w:color="auto" w:fill="FFFFFF"/>
        </w:rPr>
      </w:pPr>
      <w:r w:rsidRPr="00E65C7E">
        <w:rPr>
          <w:rFonts w:ascii="Roboto" w:hAnsi="Roboto"/>
          <w:color w:val="444444"/>
          <w:shd w:val="clear" w:color="auto" w:fill="FFFFFF"/>
        </w:rPr>
        <w:lastRenderedPageBreak/>
        <w:t xml:space="preserve">The international guest that is going to </w:t>
      </w:r>
      <w:r w:rsidRPr="00E65C7E">
        <w:rPr>
          <w:rFonts w:ascii="Roboto" w:hAnsi="Roboto"/>
          <w:color w:val="444444"/>
          <w:shd w:val="clear" w:color="auto" w:fill="FFFFFF"/>
        </w:rPr>
        <w:t xml:space="preserve">Double tree </w:t>
      </w:r>
      <w:r w:rsidRPr="00E65C7E">
        <w:rPr>
          <w:rFonts w:ascii="Roboto" w:hAnsi="Roboto"/>
          <w:color w:val="444444"/>
          <w:shd w:val="clear" w:color="auto" w:fill="FFFFFF"/>
        </w:rPr>
        <w:t xml:space="preserve">hotel from KSA (Kingdom of Saudi Arabia), </w:t>
      </w:r>
      <w:r w:rsidRPr="00E65C7E">
        <w:rPr>
          <w:rFonts w:ascii="Roboto" w:hAnsi="Roboto"/>
          <w:color w:val="444444"/>
          <w:shd w:val="clear" w:color="auto" w:fill="FFFFFF"/>
        </w:rPr>
        <w:t>are</w:t>
      </w:r>
      <w:r w:rsidRPr="00E65C7E">
        <w:rPr>
          <w:rFonts w:ascii="Roboto" w:hAnsi="Roboto"/>
          <w:color w:val="444444"/>
          <w:shd w:val="clear" w:color="auto" w:fill="FFFFFF"/>
        </w:rPr>
        <w:t xml:space="preserve"> </w:t>
      </w:r>
      <w:r w:rsidRPr="00E65C7E">
        <w:rPr>
          <w:rFonts w:ascii="Roboto" w:hAnsi="Roboto"/>
          <w:color w:val="444444"/>
          <w:shd w:val="clear" w:color="auto" w:fill="FFFFFF"/>
        </w:rPr>
        <w:t xml:space="preserve">all mainly </w:t>
      </w:r>
      <w:proofErr w:type="spellStart"/>
      <w:r w:rsidRPr="00E65C7E">
        <w:rPr>
          <w:rFonts w:ascii="Roboto" w:hAnsi="Roboto"/>
          <w:color w:val="444444"/>
          <w:shd w:val="clear" w:color="auto" w:fill="FFFFFF"/>
        </w:rPr>
        <w:t>muslims</w:t>
      </w:r>
      <w:proofErr w:type="spellEnd"/>
      <w:r w:rsidRPr="00E65C7E">
        <w:rPr>
          <w:rFonts w:ascii="Roboto" w:hAnsi="Roboto"/>
          <w:color w:val="444444"/>
          <w:shd w:val="clear" w:color="auto" w:fill="FFFFFF"/>
        </w:rPr>
        <w:t>, also by using Hofstede Insights to generate information about</w:t>
      </w:r>
      <w:r w:rsidRPr="00E65C7E">
        <w:rPr>
          <w:rFonts w:ascii="Roboto" w:hAnsi="Roboto"/>
          <w:color w:val="444444"/>
          <w:shd w:val="clear" w:color="auto" w:fill="FFFFFF"/>
        </w:rPr>
        <w:t xml:space="preserve"> </w:t>
      </w:r>
      <w:r w:rsidRPr="00E65C7E">
        <w:rPr>
          <w:rFonts w:ascii="Roboto" w:hAnsi="Roboto"/>
          <w:color w:val="444444"/>
          <w:shd w:val="clear" w:color="auto" w:fill="FFFFFF"/>
        </w:rPr>
        <w:t xml:space="preserve">that country, start with Power of distance as the people there believe that humans have </w:t>
      </w:r>
      <w:r w:rsidRPr="00E65C7E">
        <w:rPr>
          <w:rFonts w:ascii="Roboto" w:hAnsi="Roboto"/>
          <w:color w:val="444444"/>
          <w:shd w:val="clear" w:color="auto" w:fill="FFFFFF"/>
        </w:rPr>
        <w:t xml:space="preserve">different </w:t>
      </w:r>
      <w:r w:rsidRPr="00E65C7E">
        <w:rPr>
          <w:rFonts w:ascii="Roboto" w:hAnsi="Roboto"/>
          <w:color w:val="444444"/>
          <w:shd w:val="clear" w:color="auto" w:fill="FFFFFF"/>
        </w:rPr>
        <w:t>levels or positions and that is normal things for them, for the Individualism they have strong</w:t>
      </w:r>
      <w:r w:rsidRPr="00E65C7E">
        <w:rPr>
          <w:rFonts w:ascii="Roboto" w:hAnsi="Roboto"/>
          <w:color w:val="444444"/>
          <w:shd w:val="clear" w:color="auto" w:fill="FFFFFF"/>
        </w:rPr>
        <w:t xml:space="preserve"> </w:t>
      </w:r>
      <w:r w:rsidRPr="00E65C7E">
        <w:rPr>
          <w:rFonts w:ascii="Roboto" w:hAnsi="Roboto"/>
          <w:color w:val="444444"/>
          <w:shd w:val="clear" w:color="auto" w:fill="FFFFFF"/>
        </w:rPr>
        <w:t>relation</w:t>
      </w:r>
      <w:r w:rsidRPr="00E65C7E">
        <w:rPr>
          <w:rFonts w:ascii="Roboto" w:hAnsi="Roboto"/>
          <w:color w:val="444444"/>
          <w:shd w:val="clear" w:color="auto" w:fill="FFFFFF"/>
        </w:rPr>
        <w:t>ships.</w:t>
      </w:r>
    </w:p>
    <w:p w14:paraId="58431F13" w14:textId="62B5B4F7" w:rsidR="00D93543" w:rsidRPr="00E65C7E" w:rsidRDefault="00D93543" w:rsidP="00D93543">
      <w:pPr>
        <w:rPr>
          <w:rFonts w:ascii="Roboto" w:hAnsi="Roboto"/>
          <w:color w:val="444444"/>
          <w:shd w:val="clear" w:color="auto" w:fill="FFFFFF"/>
        </w:rPr>
      </w:pPr>
      <w:r w:rsidRPr="00E65C7E">
        <w:rPr>
          <w:rFonts w:ascii="Roboto" w:hAnsi="Roboto"/>
          <w:color w:val="444444"/>
          <w:shd w:val="clear" w:color="auto" w:fill="FFFFFF"/>
        </w:rPr>
        <w:t xml:space="preserve">Masculinity there also </w:t>
      </w:r>
      <w:r w:rsidR="00E65C7E" w:rsidRPr="00E65C7E">
        <w:rPr>
          <w:rFonts w:ascii="Roboto" w:hAnsi="Roboto"/>
          <w:color w:val="444444"/>
          <w:shd w:val="clear" w:color="auto" w:fill="FFFFFF"/>
        </w:rPr>
        <w:t>scores</w:t>
      </w:r>
      <w:r w:rsidRPr="00E65C7E">
        <w:rPr>
          <w:rFonts w:ascii="Roboto" w:hAnsi="Roboto"/>
          <w:color w:val="444444"/>
          <w:shd w:val="clear" w:color="auto" w:fill="FFFFFF"/>
        </w:rPr>
        <w:t xml:space="preserve"> high where people</w:t>
      </w:r>
      <w:r w:rsidRPr="00E65C7E">
        <w:rPr>
          <w:rFonts w:ascii="Roboto" w:hAnsi="Roboto"/>
          <w:color w:val="444444"/>
          <w:shd w:val="clear" w:color="auto" w:fill="FFFFFF"/>
        </w:rPr>
        <w:t xml:space="preserve"> </w:t>
      </w:r>
      <w:proofErr w:type="gramStart"/>
      <w:r w:rsidRPr="00E65C7E">
        <w:rPr>
          <w:rFonts w:ascii="Roboto" w:hAnsi="Roboto"/>
          <w:color w:val="444444"/>
          <w:shd w:val="clear" w:color="auto" w:fill="FFFFFF"/>
        </w:rPr>
        <w:t>have to</w:t>
      </w:r>
      <w:proofErr w:type="gramEnd"/>
      <w:r w:rsidRPr="00E65C7E">
        <w:rPr>
          <w:rFonts w:ascii="Roboto" w:hAnsi="Roboto"/>
          <w:color w:val="444444"/>
          <w:shd w:val="clear" w:color="auto" w:fill="FFFFFF"/>
        </w:rPr>
        <w:t xml:space="preserve"> work and keep </w:t>
      </w:r>
      <w:r w:rsidRPr="00E65C7E">
        <w:rPr>
          <w:rFonts w:ascii="Roboto" w:hAnsi="Roboto"/>
          <w:color w:val="444444"/>
          <w:shd w:val="clear" w:color="auto" w:fill="FFFFFF"/>
        </w:rPr>
        <w:t xml:space="preserve">improving </w:t>
      </w:r>
      <w:r w:rsidRPr="00E65C7E">
        <w:rPr>
          <w:rFonts w:ascii="Roboto" w:hAnsi="Roboto"/>
          <w:color w:val="444444"/>
          <w:shd w:val="clear" w:color="auto" w:fill="FFFFFF"/>
        </w:rPr>
        <w:t>themselves</w:t>
      </w:r>
      <w:r w:rsidRPr="00E65C7E">
        <w:rPr>
          <w:rFonts w:ascii="Roboto" w:hAnsi="Roboto"/>
          <w:color w:val="444444"/>
          <w:shd w:val="clear" w:color="auto" w:fill="FFFFFF"/>
        </w:rPr>
        <w:t xml:space="preserve"> to make a better life for themselves and their families as it is the norm for mainly men to work whilst women are housewives</w:t>
      </w:r>
      <w:r w:rsidRPr="00E65C7E">
        <w:rPr>
          <w:rFonts w:ascii="Roboto" w:hAnsi="Roboto"/>
          <w:color w:val="444444"/>
          <w:shd w:val="clear" w:color="auto" w:fill="FFFFFF"/>
        </w:rPr>
        <w:t>. UNCERTAINTY AVOIDANCE scores high there as that</w:t>
      </w:r>
      <w:r w:rsidRPr="00E65C7E">
        <w:rPr>
          <w:rFonts w:ascii="Roboto" w:hAnsi="Roboto"/>
          <w:color w:val="444444"/>
          <w:shd w:val="clear" w:color="auto" w:fill="FFFFFF"/>
        </w:rPr>
        <w:t xml:space="preserve"> </w:t>
      </w:r>
      <w:r w:rsidRPr="00E65C7E">
        <w:rPr>
          <w:rFonts w:ascii="Roboto" w:hAnsi="Roboto"/>
          <w:color w:val="444444"/>
          <w:shd w:val="clear" w:color="auto" w:fill="FFFFFF"/>
        </w:rPr>
        <w:t>affect the believe of new ideas or refuse the creativity and the time is money far away from</w:t>
      </w:r>
      <w:r w:rsidRPr="00E65C7E">
        <w:rPr>
          <w:rFonts w:ascii="Roboto" w:hAnsi="Roboto"/>
          <w:color w:val="444444"/>
          <w:shd w:val="clear" w:color="auto" w:fill="FFFFFF"/>
        </w:rPr>
        <w:t xml:space="preserve"> </w:t>
      </w:r>
      <w:r w:rsidRPr="00E65C7E">
        <w:rPr>
          <w:rFonts w:ascii="Roboto" w:hAnsi="Roboto"/>
          <w:color w:val="444444"/>
          <w:shd w:val="clear" w:color="auto" w:fill="FFFFFF"/>
        </w:rPr>
        <w:t>emotions. LONG TERM ORIENTATION shows strong relations</w:t>
      </w:r>
      <w:r w:rsidR="00C176D4" w:rsidRPr="00E65C7E">
        <w:rPr>
          <w:rFonts w:ascii="Roboto" w:hAnsi="Roboto"/>
          <w:color w:val="444444"/>
          <w:shd w:val="clear" w:color="auto" w:fill="FFFFFF"/>
        </w:rPr>
        <w:t xml:space="preserve">hips </w:t>
      </w:r>
      <w:r w:rsidRPr="00E65C7E">
        <w:rPr>
          <w:rFonts w:ascii="Roboto" w:hAnsi="Roboto"/>
          <w:color w:val="444444"/>
          <w:shd w:val="clear" w:color="auto" w:fill="FFFFFF"/>
        </w:rPr>
        <w:t>with the history and</w:t>
      </w:r>
      <w:r w:rsidR="00C176D4" w:rsidRPr="00E65C7E">
        <w:rPr>
          <w:rFonts w:ascii="Roboto" w:hAnsi="Roboto"/>
          <w:color w:val="444444"/>
          <w:shd w:val="clear" w:color="auto" w:fill="FFFFFF"/>
        </w:rPr>
        <w:t xml:space="preserve"> whilst following their religion. </w:t>
      </w:r>
      <w:r w:rsidRPr="00E65C7E">
        <w:rPr>
          <w:rFonts w:ascii="Roboto" w:hAnsi="Roboto"/>
          <w:color w:val="444444"/>
          <w:shd w:val="clear" w:color="auto" w:fill="FFFFFF"/>
        </w:rPr>
        <w:t>INDULGENCE score lower than the British score, as the society more restricted</w:t>
      </w:r>
      <w:r w:rsidRPr="00E65C7E">
        <w:rPr>
          <w:rFonts w:ascii="Roboto" w:hAnsi="Roboto"/>
          <w:color w:val="444444"/>
          <w:shd w:val="clear" w:color="auto" w:fill="FFFFFF"/>
        </w:rPr>
        <w:t xml:space="preserve"> </w:t>
      </w:r>
      <w:r w:rsidRPr="00E65C7E">
        <w:rPr>
          <w:rFonts w:ascii="Roboto" w:hAnsi="Roboto"/>
          <w:color w:val="444444"/>
          <w:shd w:val="clear" w:color="auto" w:fill="FFFFFF"/>
        </w:rPr>
        <w:t>specially with strong relation to the Islam religion, which is strongly control almost everything</w:t>
      </w:r>
      <w:r w:rsidR="00E65C7E" w:rsidRPr="00E65C7E">
        <w:rPr>
          <w:rFonts w:ascii="Roboto" w:hAnsi="Roboto"/>
          <w:color w:val="444444"/>
          <w:shd w:val="clear" w:color="auto" w:fill="FFFFFF"/>
        </w:rPr>
        <w:t>.</w:t>
      </w:r>
    </w:p>
    <w:p w14:paraId="220C1118" w14:textId="77777777" w:rsidR="00D93543" w:rsidRPr="00E65C7E" w:rsidRDefault="00D93543" w:rsidP="00D93543">
      <w:pPr>
        <w:rPr>
          <w:rFonts w:ascii="Roboto" w:hAnsi="Roboto"/>
          <w:color w:val="444444"/>
          <w:shd w:val="clear" w:color="auto" w:fill="FFFFFF"/>
        </w:rPr>
      </w:pPr>
      <w:r w:rsidRPr="00E65C7E">
        <w:rPr>
          <w:rFonts w:ascii="Roboto" w:hAnsi="Roboto"/>
          <w:color w:val="444444"/>
          <w:shd w:val="clear" w:color="auto" w:fill="FFFFFF"/>
        </w:rPr>
        <w:t>“There is a need for a culture identity based on multiculturism that cover all culture, religion”</w:t>
      </w:r>
    </w:p>
    <w:p w14:paraId="34526FCC" w14:textId="43F87C7E" w:rsidR="00D93543" w:rsidRPr="00E65C7E" w:rsidRDefault="00D93543" w:rsidP="00D93543">
      <w:pPr>
        <w:rPr>
          <w:rFonts w:ascii="Roboto" w:hAnsi="Roboto"/>
          <w:color w:val="444444"/>
          <w:shd w:val="clear" w:color="auto" w:fill="FFFFFF"/>
        </w:rPr>
      </w:pPr>
      <w:r w:rsidRPr="00E65C7E">
        <w:rPr>
          <w:rFonts w:ascii="Roboto" w:hAnsi="Roboto"/>
          <w:color w:val="444444"/>
          <w:shd w:val="clear" w:color="auto" w:fill="FFFFFF"/>
        </w:rPr>
        <w:t>(Mohammad Ismail, 2004, p.25)</w:t>
      </w:r>
    </w:p>
    <w:p w14:paraId="482A1CD2" w14:textId="77777777" w:rsidR="00D93543" w:rsidRPr="00D93543" w:rsidRDefault="00D93543" w:rsidP="002E1D19">
      <w:pPr>
        <w:rPr>
          <w:rFonts w:ascii="Roboto" w:hAnsi="Roboto"/>
          <w:b/>
          <w:bCs/>
          <w:color w:val="444444"/>
          <w:shd w:val="clear" w:color="auto" w:fill="FFFFFF"/>
        </w:rPr>
      </w:pPr>
    </w:p>
    <w:p w14:paraId="53F63758" w14:textId="4AEFCE51" w:rsidR="00D7531C" w:rsidRDefault="0093284F" w:rsidP="002E1D19">
      <w:pPr>
        <w:rPr>
          <w:rFonts w:ascii="Roboto" w:hAnsi="Roboto"/>
          <w:b/>
          <w:bCs/>
          <w:color w:val="444444"/>
          <w:shd w:val="clear" w:color="auto" w:fill="FFFFFF"/>
        </w:rPr>
      </w:pPr>
      <w:r w:rsidRPr="0093284F">
        <w:rPr>
          <w:rFonts w:ascii="Roboto" w:hAnsi="Roboto"/>
          <w:b/>
          <w:bCs/>
          <w:color w:val="444444"/>
          <w:shd w:val="clear" w:color="auto" w:fill="FFFFFF"/>
        </w:rPr>
        <w:t xml:space="preserve">How the staff need to consider the guest’s culture </w:t>
      </w:r>
    </w:p>
    <w:p w14:paraId="6CCACEEB" w14:textId="550DF5A4" w:rsidR="0093284F" w:rsidRDefault="0093284F" w:rsidP="002E1D19">
      <w:pPr>
        <w:rPr>
          <w:rFonts w:ascii="Roboto" w:hAnsi="Roboto"/>
          <w:color w:val="444444"/>
          <w:shd w:val="clear" w:color="auto" w:fill="FFFFFF"/>
        </w:rPr>
      </w:pPr>
      <w:r>
        <w:rPr>
          <w:rFonts w:ascii="Roboto" w:hAnsi="Roboto"/>
          <w:color w:val="444444"/>
          <w:shd w:val="clear" w:color="auto" w:fill="FFFFFF"/>
        </w:rPr>
        <w:t xml:space="preserve">When we have an international guest staying in Double tree, staff should be more vigilant and respectful. They may not be as fluent in </w:t>
      </w:r>
      <w:proofErr w:type="gramStart"/>
      <w:r>
        <w:rPr>
          <w:rFonts w:ascii="Roboto" w:hAnsi="Roboto"/>
          <w:color w:val="444444"/>
          <w:shd w:val="clear" w:color="auto" w:fill="FFFFFF"/>
        </w:rPr>
        <w:t>English</w:t>
      </w:r>
      <w:proofErr w:type="gramEnd"/>
      <w:r>
        <w:rPr>
          <w:rFonts w:ascii="Roboto" w:hAnsi="Roboto"/>
          <w:color w:val="444444"/>
          <w:shd w:val="clear" w:color="auto" w:fill="FFFFFF"/>
        </w:rPr>
        <w:t xml:space="preserve"> so patience is key. Making them feel safe, welcomed and valued is very important as this will drive the customer to be a </w:t>
      </w:r>
      <w:proofErr w:type="gramStart"/>
      <w:r>
        <w:rPr>
          <w:rFonts w:ascii="Roboto" w:hAnsi="Roboto"/>
          <w:color w:val="444444"/>
          <w:shd w:val="clear" w:color="auto" w:fill="FFFFFF"/>
        </w:rPr>
        <w:t>returning guests</w:t>
      </w:r>
      <w:proofErr w:type="gramEnd"/>
      <w:r>
        <w:rPr>
          <w:rFonts w:ascii="Roboto" w:hAnsi="Roboto"/>
          <w:color w:val="444444"/>
          <w:shd w:val="clear" w:color="auto" w:fill="FFFFFF"/>
        </w:rPr>
        <w:t xml:space="preserve"> and pass on great feedback to family and friends back home from Saudi Arabia. Being respectful of their dietary requirements such as halal meat or more vegetation options is important so this will ensure guests to eat more in the hotel rather than going out. (</w:t>
      </w:r>
      <w:proofErr w:type="gramStart"/>
      <w:r>
        <w:rPr>
          <w:rFonts w:ascii="Roboto" w:hAnsi="Roboto"/>
          <w:color w:val="444444"/>
          <w:shd w:val="clear" w:color="auto" w:fill="FFFFFF"/>
        </w:rPr>
        <w:t>increase</w:t>
      </w:r>
      <w:proofErr w:type="gramEnd"/>
      <w:r>
        <w:rPr>
          <w:rFonts w:ascii="Roboto" w:hAnsi="Roboto"/>
          <w:color w:val="444444"/>
          <w:shd w:val="clear" w:color="auto" w:fill="FFFFFF"/>
        </w:rPr>
        <w:t xml:space="preserve"> sales for hotel). </w:t>
      </w:r>
    </w:p>
    <w:p w14:paraId="139583ED" w14:textId="69F2CB6D" w:rsidR="0093284F" w:rsidRDefault="0093284F" w:rsidP="002E1D19">
      <w:pPr>
        <w:rPr>
          <w:rFonts w:ascii="Roboto" w:hAnsi="Roboto"/>
          <w:color w:val="444444"/>
          <w:shd w:val="clear" w:color="auto" w:fill="FFFFFF"/>
        </w:rPr>
      </w:pPr>
    </w:p>
    <w:p w14:paraId="7C881DB1" w14:textId="0F41BF7E" w:rsidR="0093284F" w:rsidRPr="0093284F" w:rsidRDefault="0093284F" w:rsidP="0093284F">
      <w:pPr>
        <w:rPr>
          <w:rFonts w:ascii="Roboto" w:hAnsi="Roboto"/>
          <w:color w:val="444444"/>
          <w:shd w:val="clear" w:color="auto" w:fill="FFFFFF"/>
        </w:rPr>
      </w:pPr>
      <w:r>
        <w:rPr>
          <w:rFonts w:ascii="Roboto" w:hAnsi="Roboto"/>
          <w:color w:val="444444"/>
          <w:shd w:val="clear" w:color="auto" w:fill="FFFFFF"/>
        </w:rPr>
        <w:t>“The f</w:t>
      </w:r>
      <w:r w:rsidRPr="0093284F">
        <w:rPr>
          <w:rFonts w:ascii="Roboto" w:hAnsi="Roboto"/>
          <w:color w:val="444444"/>
          <w:shd w:val="clear" w:color="auto" w:fill="FFFFFF"/>
        </w:rPr>
        <w:t xml:space="preserve">inal stage of cultural awareness we are able to value and appreciate our own cultural </w:t>
      </w:r>
      <w:proofErr w:type="spellStart"/>
      <w:proofErr w:type="gramStart"/>
      <w:r w:rsidRPr="0093284F">
        <w:rPr>
          <w:rFonts w:ascii="Roboto" w:hAnsi="Roboto"/>
          <w:color w:val="444444"/>
          <w:shd w:val="clear" w:color="auto" w:fill="FFFFFF"/>
        </w:rPr>
        <w:t>roots,whether</w:t>
      </w:r>
      <w:proofErr w:type="spellEnd"/>
      <w:proofErr w:type="gramEnd"/>
      <w:r w:rsidRPr="0093284F">
        <w:rPr>
          <w:rFonts w:ascii="Roboto" w:hAnsi="Roboto"/>
          <w:color w:val="444444"/>
          <w:shd w:val="clear" w:color="auto" w:fill="FFFFFF"/>
        </w:rPr>
        <w:t xml:space="preserve"> they are native or acquired, and also to value and appreciate all other cultures as well”</w:t>
      </w:r>
    </w:p>
    <w:p w14:paraId="2272F482" w14:textId="685BF181" w:rsidR="0093284F" w:rsidRDefault="0093284F" w:rsidP="0093284F">
      <w:pPr>
        <w:rPr>
          <w:rFonts w:ascii="Roboto" w:hAnsi="Roboto"/>
          <w:color w:val="444444"/>
          <w:shd w:val="clear" w:color="auto" w:fill="FFFFFF"/>
        </w:rPr>
      </w:pPr>
      <w:r w:rsidRPr="0093284F">
        <w:rPr>
          <w:rFonts w:ascii="Roboto" w:hAnsi="Roboto"/>
          <w:color w:val="444444"/>
          <w:shd w:val="clear" w:color="auto" w:fill="FFFFFF"/>
        </w:rPr>
        <w:t>(Gaston, 1984, p.5)</w:t>
      </w:r>
    </w:p>
    <w:p w14:paraId="2A4CCC90" w14:textId="5F507CF6" w:rsidR="0093284F" w:rsidRDefault="0093284F" w:rsidP="0093284F">
      <w:pPr>
        <w:rPr>
          <w:rFonts w:ascii="Roboto" w:hAnsi="Roboto"/>
          <w:color w:val="444444"/>
          <w:shd w:val="clear" w:color="auto" w:fill="FFFFFF"/>
        </w:rPr>
      </w:pPr>
    </w:p>
    <w:tbl>
      <w:tblPr>
        <w:tblStyle w:val="TableGrid"/>
        <w:tblW w:w="0" w:type="auto"/>
        <w:tblLook w:val="04A0" w:firstRow="1" w:lastRow="0" w:firstColumn="1" w:lastColumn="0" w:noHBand="0" w:noVBand="1"/>
      </w:tblPr>
      <w:tblGrid>
        <w:gridCol w:w="4508"/>
        <w:gridCol w:w="4508"/>
      </w:tblGrid>
      <w:tr w:rsidR="0093284F" w14:paraId="75AC96D5" w14:textId="77777777" w:rsidTr="002240D6">
        <w:trPr>
          <w:trHeight w:val="571"/>
        </w:trPr>
        <w:tc>
          <w:tcPr>
            <w:tcW w:w="4508" w:type="dxa"/>
          </w:tcPr>
          <w:p w14:paraId="61F1CCB2" w14:textId="7AED7D63" w:rsidR="0093284F" w:rsidRDefault="0093284F" w:rsidP="0093284F">
            <w:pPr>
              <w:rPr>
                <w:rFonts w:ascii="Roboto" w:hAnsi="Roboto"/>
                <w:color w:val="444444"/>
                <w:shd w:val="clear" w:color="auto" w:fill="FFFFFF"/>
              </w:rPr>
            </w:pPr>
            <w:r>
              <w:rPr>
                <w:rFonts w:ascii="Roboto" w:hAnsi="Roboto"/>
                <w:color w:val="444444"/>
                <w:shd w:val="clear" w:color="auto" w:fill="FFFFFF"/>
              </w:rPr>
              <w:t xml:space="preserve">Do’s </w:t>
            </w:r>
          </w:p>
        </w:tc>
        <w:tc>
          <w:tcPr>
            <w:tcW w:w="4508" w:type="dxa"/>
          </w:tcPr>
          <w:p w14:paraId="1446A820" w14:textId="700A8EBD" w:rsidR="0093284F" w:rsidRDefault="0093284F" w:rsidP="0093284F">
            <w:pPr>
              <w:rPr>
                <w:rFonts w:ascii="Roboto" w:hAnsi="Roboto"/>
                <w:color w:val="444444"/>
                <w:shd w:val="clear" w:color="auto" w:fill="FFFFFF"/>
              </w:rPr>
            </w:pPr>
            <w:proofErr w:type="spellStart"/>
            <w:r>
              <w:rPr>
                <w:rFonts w:ascii="Roboto" w:hAnsi="Roboto"/>
                <w:color w:val="444444"/>
                <w:shd w:val="clear" w:color="auto" w:fill="FFFFFF"/>
              </w:rPr>
              <w:t>Don’t’s</w:t>
            </w:r>
            <w:proofErr w:type="spellEnd"/>
            <w:r>
              <w:rPr>
                <w:rFonts w:ascii="Roboto" w:hAnsi="Roboto"/>
                <w:color w:val="444444"/>
                <w:shd w:val="clear" w:color="auto" w:fill="FFFFFF"/>
              </w:rPr>
              <w:t xml:space="preserve"> </w:t>
            </w:r>
          </w:p>
        </w:tc>
      </w:tr>
      <w:tr w:rsidR="0093284F" w14:paraId="331FF9C4" w14:textId="77777777" w:rsidTr="002240D6">
        <w:trPr>
          <w:trHeight w:val="551"/>
        </w:trPr>
        <w:tc>
          <w:tcPr>
            <w:tcW w:w="4508" w:type="dxa"/>
          </w:tcPr>
          <w:p w14:paraId="792366F5" w14:textId="5B6B2F87" w:rsidR="0093284F" w:rsidRDefault="002240D6" w:rsidP="0093284F">
            <w:pPr>
              <w:rPr>
                <w:rFonts w:ascii="Roboto" w:hAnsi="Roboto"/>
                <w:color w:val="444444"/>
                <w:shd w:val="clear" w:color="auto" w:fill="FFFFFF"/>
              </w:rPr>
            </w:pPr>
            <w:r>
              <w:rPr>
                <w:rFonts w:ascii="Roboto" w:hAnsi="Roboto"/>
                <w:color w:val="444444"/>
                <w:shd w:val="clear" w:color="auto" w:fill="FFFFFF"/>
              </w:rPr>
              <w:t>Have a multifaith prayer room</w:t>
            </w:r>
          </w:p>
        </w:tc>
        <w:tc>
          <w:tcPr>
            <w:tcW w:w="4508" w:type="dxa"/>
          </w:tcPr>
          <w:p w14:paraId="5E31AF53" w14:textId="335059F4" w:rsidR="0093284F" w:rsidRDefault="002240D6" w:rsidP="0093284F">
            <w:pPr>
              <w:rPr>
                <w:rFonts w:ascii="Roboto" w:hAnsi="Roboto"/>
                <w:color w:val="444444"/>
                <w:shd w:val="clear" w:color="auto" w:fill="FFFFFF"/>
              </w:rPr>
            </w:pPr>
            <w:r>
              <w:rPr>
                <w:rFonts w:ascii="Roboto" w:hAnsi="Roboto"/>
                <w:color w:val="444444"/>
                <w:shd w:val="clear" w:color="auto" w:fill="FFFFFF"/>
              </w:rPr>
              <w:t>Offer pork or gelatine items to guest</w:t>
            </w:r>
          </w:p>
        </w:tc>
      </w:tr>
      <w:tr w:rsidR="0093284F" w14:paraId="3A454A80" w14:textId="77777777" w:rsidTr="002240D6">
        <w:trPr>
          <w:trHeight w:val="559"/>
        </w:trPr>
        <w:tc>
          <w:tcPr>
            <w:tcW w:w="4508" w:type="dxa"/>
          </w:tcPr>
          <w:p w14:paraId="6CBD9C48" w14:textId="378F855C" w:rsidR="0093284F" w:rsidRDefault="002240D6" w:rsidP="0093284F">
            <w:pPr>
              <w:rPr>
                <w:rFonts w:ascii="Roboto" w:hAnsi="Roboto"/>
                <w:color w:val="444444"/>
                <w:shd w:val="clear" w:color="auto" w:fill="FFFFFF"/>
              </w:rPr>
            </w:pPr>
            <w:r>
              <w:rPr>
                <w:rFonts w:ascii="Roboto" w:hAnsi="Roboto"/>
                <w:color w:val="444444"/>
                <w:shd w:val="clear" w:color="auto" w:fill="FFFFFF"/>
              </w:rPr>
              <w:t xml:space="preserve">Having halal options or more vegetarian. </w:t>
            </w:r>
          </w:p>
        </w:tc>
        <w:tc>
          <w:tcPr>
            <w:tcW w:w="4508" w:type="dxa"/>
          </w:tcPr>
          <w:p w14:paraId="41216C52" w14:textId="50EE1EB5" w:rsidR="0093284F" w:rsidRDefault="002240D6" w:rsidP="0093284F">
            <w:pPr>
              <w:rPr>
                <w:rFonts w:ascii="Roboto" w:hAnsi="Roboto"/>
                <w:color w:val="444444"/>
                <w:shd w:val="clear" w:color="auto" w:fill="FFFFFF"/>
              </w:rPr>
            </w:pPr>
            <w:r>
              <w:rPr>
                <w:rFonts w:ascii="Roboto" w:hAnsi="Roboto"/>
                <w:color w:val="444444"/>
                <w:shd w:val="clear" w:color="auto" w:fill="FFFFFF"/>
              </w:rPr>
              <w:t>No alcohol products</w:t>
            </w:r>
          </w:p>
        </w:tc>
      </w:tr>
      <w:tr w:rsidR="0093284F" w14:paraId="67E08890" w14:textId="77777777" w:rsidTr="002240D6">
        <w:trPr>
          <w:trHeight w:val="553"/>
        </w:trPr>
        <w:tc>
          <w:tcPr>
            <w:tcW w:w="4508" w:type="dxa"/>
          </w:tcPr>
          <w:p w14:paraId="0F47D9A2" w14:textId="2BC0B676" w:rsidR="0093284F" w:rsidRDefault="002240D6" w:rsidP="0093284F">
            <w:pPr>
              <w:rPr>
                <w:rFonts w:ascii="Roboto" w:hAnsi="Roboto"/>
                <w:color w:val="444444"/>
                <w:shd w:val="clear" w:color="auto" w:fill="FFFFFF"/>
              </w:rPr>
            </w:pPr>
            <w:r>
              <w:rPr>
                <w:rFonts w:ascii="Roboto" w:hAnsi="Roboto"/>
                <w:color w:val="444444"/>
                <w:shd w:val="clear" w:color="auto" w:fill="FFFFFF"/>
              </w:rPr>
              <w:t xml:space="preserve">Offering alternatives if guests have advised of dietary requirements before arriving. </w:t>
            </w:r>
          </w:p>
        </w:tc>
        <w:tc>
          <w:tcPr>
            <w:tcW w:w="4508" w:type="dxa"/>
          </w:tcPr>
          <w:p w14:paraId="5274DA1E" w14:textId="64BE8A8B" w:rsidR="0093284F" w:rsidRDefault="002240D6" w:rsidP="0093284F">
            <w:pPr>
              <w:rPr>
                <w:rFonts w:ascii="Roboto" w:hAnsi="Roboto"/>
                <w:color w:val="444444"/>
                <w:shd w:val="clear" w:color="auto" w:fill="FFFFFF"/>
              </w:rPr>
            </w:pPr>
            <w:r>
              <w:rPr>
                <w:rFonts w:ascii="Roboto" w:hAnsi="Roboto"/>
                <w:color w:val="444444"/>
                <w:shd w:val="clear" w:color="auto" w:fill="FFFFFF"/>
              </w:rPr>
              <w:t>Do not enter the room without permission if female alone as she may not be wearing a headscarf</w:t>
            </w:r>
          </w:p>
        </w:tc>
      </w:tr>
      <w:tr w:rsidR="0093284F" w14:paraId="2015836A" w14:textId="77777777" w:rsidTr="002240D6">
        <w:trPr>
          <w:trHeight w:val="561"/>
        </w:trPr>
        <w:tc>
          <w:tcPr>
            <w:tcW w:w="4508" w:type="dxa"/>
          </w:tcPr>
          <w:p w14:paraId="2BE3EA16" w14:textId="65535A95" w:rsidR="0093284F" w:rsidRDefault="002240D6" w:rsidP="0093284F">
            <w:pPr>
              <w:rPr>
                <w:rFonts w:ascii="Roboto" w:hAnsi="Roboto"/>
                <w:color w:val="444444"/>
                <w:shd w:val="clear" w:color="auto" w:fill="FFFFFF"/>
              </w:rPr>
            </w:pPr>
            <w:r>
              <w:rPr>
                <w:rFonts w:ascii="Roboto" w:hAnsi="Roboto"/>
                <w:color w:val="444444"/>
                <w:shd w:val="clear" w:color="auto" w:fill="FFFFFF"/>
              </w:rPr>
              <w:t xml:space="preserve">Greeting in the culture if possible (just saying </w:t>
            </w:r>
            <w:proofErr w:type="spellStart"/>
            <w:r>
              <w:rPr>
                <w:rFonts w:ascii="Roboto" w:hAnsi="Roboto"/>
                <w:color w:val="444444"/>
                <w:shd w:val="clear" w:color="auto" w:fill="FFFFFF"/>
              </w:rPr>
              <w:t>asalamualaikum</w:t>
            </w:r>
            <w:proofErr w:type="spellEnd"/>
            <w:r>
              <w:rPr>
                <w:rFonts w:ascii="Roboto" w:hAnsi="Roboto"/>
                <w:color w:val="444444"/>
                <w:shd w:val="clear" w:color="auto" w:fill="FFFFFF"/>
              </w:rPr>
              <w:t>)</w:t>
            </w:r>
          </w:p>
        </w:tc>
        <w:tc>
          <w:tcPr>
            <w:tcW w:w="4508" w:type="dxa"/>
          </w:tcPr>
          <w:p w14:paraId="61980570" w14:textId="4CA2CB29" w:rsidR="0093284F" w:rsidRDefault="002240D6" w:rsidP="0093284F">
            <w:pPr>
              <w:rPr>
                <w:rFonts w:ascii="Roboto" w:hAnsi="Roboto"/>
                <w:color w:val="444444"/>
                <w:shd w:val="clear" w:color="auto" w:fill="FFFFFF"/>
              </w:rPr>
            </w:pPr>
            <w:r>
              <w:rPr>
                <w:rFonts w:ascii="Roboto" w:hAnsi="Roboto"/>
                <w:color w:val="444444"/>
                <w:shd w:val="clear" w:color="auto" w:fill="FFFFFF"/>
              </w:rPr>
              <w:t xml:space="preserve">No alcohol in room fridges </w:t>
            </w:r>
          </w:p>
        </w:tc>
      </w:tr>
      <w:tr w:rsidR="0093284F" w14:paraId="0051604D" w14:textId="77777777" w:rsidTr="002240D6">
        <w:trPr>
          <w:trHeight w:val="555"/>
        </w:trPr>
        <w:tc>
          <w:tcPr>
            <w:tcW w:w="4508" w:type="dxa"/>
          </w:tcPr>
          <w:p w14:paraId="745F384B" w14:textId="78609FA0" w:rsidR="0093284F" w:rsidRDefault="002240D6" w:rsidP="0093284F">
            <w:pPr>
              <w:rPr>
                <w:rFonts w:ascii="Roboto" w:hAnsi="Roboto"/>
                <w:color w:val="444444"/>
                <w:shd w:val="clear" w:color="auto" w:fill="FFFFFF"/>
              </w:rPr>
            </w:pPr>
            <w:r>
              <w:rPr>
                <w:rFonts w:ascii="Roboto" w:hAnsi="Roboto"/>
                <w:color w:val="444444"/>
                <w:shd w:val="clear" w:color="auto" w:fill="FFFFFF"/>
              </w:rPr>
              <w:lastRenderedPageBreak/>
              <w:t>Having prayer mats in the multifaith room</w:t>
            </w:r>
          </w:p>
        </w:tc>
        <w:tc>
          <w:tcPr>
            <w:tcW w:w="4508" w:type="dxa"/>
          </w:tcPr>
          <w:p w14:paraId="03FF9DB2" w14:textId="2C817F55" w:rsidR="0093284F" w:rsidRDefault="002240D6" w:rsidP="0093284F">
            <w:pPr>
              <w:rPr>
                <w:rFonts w:ascii="Roboto" w:hAnsi="Roboto"/>
                <w:color w:val="444444"/>
                <w:shd w:val="clear" w:color="auto" w:fill="FFFFFF"/>
              </w:rPr>
            </w:pPr>
            <w:r>
              <w:rPr>
                <w:rFonts w:ascii="Roboto" w:hAnsi="Roboto"/>
                <w:color w:val="444444"/>
                <w:shd w:val="clear" w:color="auto" w:fill="FFFFFF"/>
              </w:rPr>
              <w:t xml:space="preserve">Being respectful in Ramadan months of eating and drinking </w:t>
            </w:r>
          </w:p>
        </w:tc>
      </w:tr>
      <w:tr w:rsidR="0093284F" w14:paraId="45677FC3" w14:textId="77777777" w:rsidTr="002240D6">
        <w:trPr>
          <w:trHeight w:val="70"/>
        </w:trPr>
        <w:tc>
          <w:tcPr>
            <w:tcW w:w="4508" w:type="dxa"/>
          </w:tcPr>
          <w:p w14:paraId="4CE82B03" w14:textId="77777777" w:rsidR="0093284F" w:rsidRDefault="0093284F" w:rsidP="0093284F">
            <w:pPr>
              <w:rPr>
                <w:rFonts w:ascii="Roboto" w:hAnsi="Roboto"/>
                <w:color w:val="444444"/>
                <w:shd w:val="clear" w:color="auto" w:fill="FFFFFF"/>
              </w:rPr>
            </w:pPr>
          </w:p>
        </w:tc>
        <w:tc>
          <w:tcPr>
            <w:tcW w:w="4508" w:type="dxa"/>
          </w:tcPr>
          <w:p w14:paraId="01C6DF0C" w14:textId="77777777" w:rsidR="0093284F" w:rsidRDefault="0093284F" w:rsidP="0093284F">
            <w:pPr>
              <w:rPr>
                <w:rFonts w:ascii="Roboto" w:hAnsi="Roboto"/>
                <w:color w:val="444444"/>
                <w:shd w:val="clear" w:color="auto" w:fill="FFFFFF"/>
              </w:rPr>
            </w:pPr>
          </w:p>
        </w:tc>
      </w:tr>
    </w:tbl>
    <w:p w14:paraId="2DD6E29A" w14:textId="5E7D532D" w:rsidR="0093284F" w:rsidRDefault="0093284F" w:rsidP="0093284F">
      <w:pPr>
        <w:rPr>
          <w:rFonts w:ascii="Roboto" w:hAnsi="Roboto"/>
          <w:color w:val="444444"/>
          <w:shd w:val="clear" w:color="auto" w:fill="FFFFFF"/>
        </w:rPr>
      </w:pPr>
    </w:p>
    <w:p w14:paraId="08ECD24C" w14:textId="004C6523" w:rsidR="00D6299B" w:rsidRDefault="00D6299B" w:rsidP="0093284F">
      <w:pPr>
        <w:rPr>
          <w:rFonts w:ascii="Roboto" w:hAnsi="Roboto"/>
          <w:color w:val="444444"/>
          <w:shd w:val="clear" w:color="auto" w:fill="FFFFFF"/>
        </w:rPr>
      </w:pPr>
    </w:p>
    <w:p w14:paraId="0DD093AF" w14:textId="1DC2FF8D" w:rsidR="00D6299B" w:rsidRPr="00D6299B" w:rsidRDefault="00D6299B" w:rsidP="0093284F">
      <w:pPr>
        <w:rPr>
          <w:rFonts w:ascii="Roboto" w:hAnsi="Roboto"/>
          <w:b/>
          <w:bCs/>
          <w:color w:val="444444"/>
          <w:shd w:val="clear" w:color="auto" w:fill="FFFFFF"/>
        </w:rPr>
      </w:pPr>
      <w:r w:rsidRPr="00D6299B">
        <w:rPr>
          <w:rFonts w:ascii="Roboto" w:hAnsi="Roboto"/>
          <w:b/>
          <w:bCs/>
          <w:color w:val="444444"/>
          <w:shd w:val="clear" w:color="auto" w:fill="FFFFFF"/>
        </w:rPr>
        <w:t xml:space="preserve">Conclusion </w:t>
      </w:r>
    </w:p>
    <w:p w14:paraId="5CD27646" w14:textId="13E5A95E" w:rsidR="00D6299B" w:rsidRDefault="00D6299B" w:rsidP="0093284F">
      <w:pPr>
        <w:rPr>
          <w:rFonts w:ascii="Roboto" w:hAnsi="Roboto"/>
          <w:color w:val="444444"/>
          <w:shd w:val="clear" w:color="auto" w:fill="FFFFFF"/>
        </w:rPr>
      </w:pPr>
      <w:r>
        <w:rPr>
          <w:rFonts w:ascii="Roboto" w:hAnsi="Roboto"/>
          <w:color w:val="444444"/>
          <w:shd w:val="clear" w:color="auto" w:fill="FFFFFF"/>
        </w:rPr>
        <w:t xml:space="preserve">As we are living in a </w:t>
      </w:r>
      <w:proofErr w:type="gramStart"/>
      <w:r>
        <w:rPr>
          <w:rFonts w:ascii="Roboto" w:hAnsi="Roboto"/>
          <w:color w:val="444444"/>
          <w:shd w:val="clear" w:color="auto" w:fill="FFFFFF"/>
        </w:rPr>
        <w:t>fast growing</w:t>
      </w:r>
      <w:proofErr w:type="gramEnd"/>
      <w:r>
        <w:rPr>
          <w:rFonts w:ascii="Roboto" w:hAnsi="Roboto"/>
          <w:color w:val="444444"/>
          <w:shd w:val="clear" w:color="auto" w:fill="FFFFFF"/>
        </w:rPr>
        <w:t xml:space="preserve"> society where tourism is rapidly growing, hotels must avail all opportunities to retain customers and make them returning guests. Hotels must ensure that they are learning as society and minority grow and try to learn basic hello and bye in their customers language if possible as this will help. </w:t>
      </w:r>
    </w:p>
    <w:p w14:paraId="6C9F38F6" w14:textId="693873C8" w:rsidR="00D6299B" w:rsidRDefault="00D6299B" w:rsidP="0093284F">
      <w:pPr>
        <w:rPr>
          <w:rFonts w:ascii="Roboto" w:hAnsi="Roboto"/>
          <w:color w:val="444444"/>
          <w:shd w:val="clear" w:color="auto" w:fill="FFFFFF"/>
        </w:rPr>
      </w:pPr>
      <w:r>
        <w:rPr>
          <w:rFonts w:ascii="Roboto" w:hAnsi="Roboto"/>
          <w:color w:val="444444"/>
          <w:shd w:val="clear" w:color="auto" w:fill="FFFFFF"/>
        </w:rPr>
        <w:t xml:space="preserve">Hotel staff must consider that these KSA customers contribute well </w:t>
      </w:r>
      <w:proofErr w:type="gramStart"/>
      <w:r>
        <w:rPr>
          <w:rFonts w:ascii="Roboto" w:hAnsi="Roboto"/>
          <w:color w:val="444444"/>
          <w:shd w:val="clear" w:color="auto" w:fill="FFFFFF"/>
        </w:rPr>
        <w:t>in</w:t>
      </w:r>
      <w:proofErr w:type="gramEnd"/>
      <w:r>
        <w:rPr>
          <w:rFonts w:ascii="Roboto" w:hAnsi="Roboto"/>
          <w:color w:val="444444"/>
          <w:shd w:val="clear" w:color="auto" w:fill="FFFFFF"/>
        </w:rPr>
        <w:t xml:space="preserve"> hotels revenue business so you must understand their culture and take care of their dietary requirements as this can leave a bad </w:t>
      </w:r>
      <w:r w:rsidR="000B2F9D">
        <w:rPr>
          <w:rFonts w:ascii="Roboto" w:hAnsi="Roboto"/>
          <w:color w:val="444444"/>
          <w:shd w:val="clear" w:color="auto" w:fill="FFFFFF"/>
        </w:rPr>
        <w:t>review if customers are served the wrong food.</w:t>
      </w:r>
    </w:p>
    <w:p w14:paraId="35BEACFA" w14:textId="6EFECD2E" w:rsidR="000B2F9D" w:rsidRDefault="000B2F9D" w:rsidP="0093284F">
      <w:pPr>
        <w:rPr>
          <w:rFonts w:ascii="Roboto" w:hAnsi="Roboto"/>
          <w:color w:val="444444"/>
          <w:shd w:val="clear" w:color="auto" w:fill="FFFFFF"/>
        </w:rPr>
      </w:pPr>
    </w:p>
    <w:p w14:paraId="40126029" w14:textId="1BFFE7E1" w:rsidR="000B2F9D" w:rsidRDefault="000B2F9D" w:rsidP="0093284F">
      <w:pPr>
        <w:rPr>
          <w:rFonts w:ascii="Roboto" w:hAnsi="Roboto"/>
          <w:color w:val="444444"/>
          <w:shd w:val="clear" w:color="auto" w:fill="FFFFFF"/>
        </w:rPr>
      </w:pPr>
    </w:p>
    <w:p w14:paraId="436F5431" w14:textId="77777777" w:rsidR="000B2F9D" w:rsidRPr="0093284F" w:rsidRDefault="000B2F9D" w:rsidP="0093284F">
      <w:pPr>
        <w:rPr>
          <w:rFonts w:ascii="Roboto" w:hAnsi="Roboto"/>
          <w:color w:val="444444"/>
          <w:shd w:val="clear" w:color="auto" w:fill="FFFFFF"/>
        </w:rPr>
      </w:pPr>
    </w:p>
    <w:p w14:paraId="6F6126BC" w14:textId="03EBF1C6" w:rsidR="00307ADF" w:rsidRDefault="00307ADF">
      <w:pPr>
        <w:rPr>
          <w:rFonts w:ascii="Roboto" w:hAnsi="Roboto"/>
          <w:color w:val="444444"/>
          <w:shd w:val="clear" w:color="auto" w:fill="FFFFFF"/>
        </w:rPr>
      </w:pPr>
      <w:proofErr w:type="gramStart"/>
      <w:r>
        <w:rPr>
          <w:rFonts w:ascii="Roboto" w:hAnsi="Roboto"/>
          <w:color w:val="444444"/>
          <w:shd w:val="clear" w:color="auto" w:fill="FFFFFF"/>
        </w:rPr>
        <w:t>Referencing :</w:t>
      </w:r>
      <w:proofErr w:type="gramEnd"/>
      <w:r>
        <w:rPr>
          <w:rFonts w:ascii="Roboto" w:hAnsi="Roboto"/>
          <w:color w:val="444444"/>
          <w:shd w:val="clear" w:color="auto" w:fill="FFFFFF"/>
        </w:rPr>
        <w:t xml:space="preserve"> </w:t>
      </w:r>
    </w:p>
    <w:p w14:paraId="66AE7D87" w14:textId="1BBC3E55" w:rsidR="000B2F9D" w:rsidRDefault="00D93543" w:rsidP="00D93543">
      <w:r>
        <w:t xml:space="preserve">1  </w:t>
      </w:r>
      <w:hyperlink r:id="rId5" w:history="1">
        <w:r w:rsidR="00307ADF">
          <w:rPr>
            <w:rStyle w:val="Hyperlink"/>
          </w:rPr>
          <w:t xml:space="preserve">Importance </w:t>
        </w:r>
        <w:proofErr w:type="gramStart"/>
        <w:r w:rsidR="00307ADF">
          <w:rPr>
            <w:rStyle w:val="Hyperlink"/>
          </w:rPr>
          <w:t>Of</w:t>
        </w:r>
        <w:proofErr w:type="gramEnd"/>
        <w:r w:rsidR="00307ADF">
          <w:rPr>
            <w:rStyle w:val="Hyperlink"/>
          </w:rPr>
          <w:t xml:space="preserve"> Cultural Awareness In The Hospitality Industry | ipl.org</w:t>
        </w:r>
      </w:hyperlink>
      <w:r w:rsidR="00307ADF">
        <w:t xml:space="preserve"> (accessed 1</w:t>
      </w:r>
      <w:r w:rsidR="00307ADF" w:rsidRPr="00D93543">
        <w:rPr>
          <w:vertAlign w:val="superscript"/>
        </w:rPr>
        <w:t>st</w:t>
      </w:r>
      <w:r w:rsidR="00307ADF">
        <w:t xml:space="preserve"> December 2021) </w:t>
      </w:r>
    </w:p>
    <w:p w14:paraId="5C37BC0A" w14:textId="47D67B92" w:rsidR="000B2F9D" w:rsidRPr="00D93543" w:rsidRDefault="000B2F9D" w:rsidP="00D93543">
      <w:pPr>
        <w:pStyle w:val="ListParagraph"/>
        <w:numPr>
          <w:ilvl w:val="0"/>
          <w:numId w:val="3"/>
        </w:numPr>
        <w:rPr>
          <w:lang w:val="en-US"/>
        </w:rPr>
      </w:pPr>
      <w:proofErr w:type="spellStart"/>
      <w:r w:rsidRPr="00D93543">
        <w:rPr>
          <w:lang w:val="en-US"/>
        </w:rPr>
        <w:t>Tungli</w:t>
      </w:r>
      <w:proofErr w:type="spellEnd"/>
      <w:r w:rsidRPr="00D93543">
        <w:rPr>
          <w:lang w:val="en-US"/>
        </w:rPr>
        <w:t>. (2019). The Culture Key: Cultural Awareness for Business Success Between Asia and</w:t>
      </w:r>
    </w:p>
    <w:p w14:paraId="75D34645" w14:textId="13BED56A" w:rsidR="000B2F9D" w:rsidRPr="000B2F9D" w:rsidRDefault="000B2F9D" w:rsidP="000B2F9D">
      <w:pPr>
        <w:rPr>
          <w:lang w:val="en-US"/>
        </w:rPr>
      </w:pPr>
      <w:r w:rsidRPr="000B2F9D">
        <w:rPr>
          <w:lang w:val="en-US"/>
        </w:rPr>
        <w:t>the West, Singapore: Developing Global Leaders Asia Pte Limited.</w:t>
      </w:r>
      <w:r w:rsidRPr="000B2F9D">
        <w:rPr>
          <w:lang w:val="en-US"/>
        </w:rPr>
        <w:t xml:space="preserve"> </w:t>
      </w:r>
    </w:p>
    <w:p w14:paraId="696E8E55" w14:textId="225CEE1B" w:rsidR="000B2F9D" w:rsidRPr="000B2F9D" w:rsidRDefault="000B2F9D" w:rsidP="00D93543">
      <w:pPr>
        <w:pStyle w:val="ListParagraph"/>
        <w:numPr>
          <w:ilvl w:val="0"/>
          <w:numId w:val="3"/>
        </w:numPr>
        <w:rPr>
          <w:lang w:val="en-US"/>
        </w:rPr>
      </w:pPr>
      <w:r w:rsidRPr="000B2F9D">
        <w:rPr>
          <w:lang w:val="en-US"/>
        </w:rPr>
        <w:t xml:space="preserve"> (2001). Culture’s Consequences: Comparing Values, </w:t>
      </w:r>
      <w:proofErr w:type="spellStart"/>
      <w:r w:rsidRPr="000B2F9D">
        <w:rPr>
          <w:lang w:val="en-US"/>
        </w:rPr>
        <w:t>Behaviours</w:t>
      </w:r>
      <w:proofErr w:type="spellEnd"/>
      <w:r w:rsidRPr="000B2F9D">
        <w:rPr>
          <w:lang w:val="en-US"/>
        </w:rPr>
        <w:t>, Institutions and</w:t>
      </w:r>
    </w:p>
    <w:p w14:paraId="1B0DFE7B" w14:textId="1C5AB27A" w:rsidR="000B2F9D" w:rsidRPr="000B2F9D" w:rsidRDefault="000B2F9D" w:rsidP="000B2F9D">
      <w:pPr>
        <w:rPr>
          <w:lang w:val="en-US"/>
        </w:rPr>
      </w:pPr>
      <w:r w:rsidRPr="000B2F9D">
        <w:rPr>
          <w:lang w:val="en-US"/>
        </w:rPr>
        <w:t>Organizations Across Nations. 2nd edition. Thousand Oaks: Sage Publications.</w:t>
      </w:r>
    </w:p>
    <w:p w14:paraId="2E2D76D5" w14:textId="77777777" w:rsidR="000B2F9D" w:rsidRPr="000B2F9D" w:rsidRDefault="000B2F9D" w:rsidP="00D93543">
      <w:pPr>
        <w:pStyle w:val="ListParagraph"/>
        <w:numPr>
          <w:ilvl w:val="0"/>
          <w:numId w:val="3"/>
        </w:numPr>
        <w:rPr>
          <w:lang w:val="en-US"/>
        </w:rPr>
      </w:pPr>
      <w:r w:rsidRPr="000B2F9D">
        <w:rPr>
          <w:lang w:val="en-US"/>
        </w:rPr>
        <w:t>BJERKE. (2014). Learning to Acknowledge and Understand Other Cultures by</w:t>
      </w:r>
    </w:p>
    <w:p w14:paraId="5E7DC26B" w14:textId="668CCDC5" w:rsidR="000B2F9D" w:rsidRPr="000B2F9D" w:rsidRDefault="000B2F9D" w:rsidP="00D93543">
      <w:pPr>
        <w:pStyle w:val="ListParagraph"/>
        <w:numPr>
          <w:ilvl w:val="0"/>
          <w:numId w:val="3"/>
        </w:numPr>
        <w:rPr>
          <w:lang w:val="en-US"/>
        </w:rPr>
      </w:pPr>
      <w:r w:rsidRPr="000B2F9D">
        <w:rPr>
          <w:lang w:val="en-US"/>
        </w:rPr>
        <w:t xml:space="preserve">Recognizing your own. Available at: </w:t>
      </w:r>
      <w:hyperlink r:id="rId6" w:history="1">
        <w:r w:rsidRPr="000B2F9D">
          <w:rPr>
            <w:rStyle w:val="Hyperlink"/>
            <w:lang w:val="en-US"/>
          </w:rPr>
          <w:t>https://www.recruiter.com/i/learning-to-</w:t>
        </w:r>
      </w:hyperlink>
    </w:p>
    <w:p w14:paraId="06AD7024" w14:textId="77777777" w:rsidR="000B2F9D" w:rsidRPr="000B2F9D" w:rsidRDefault="000B2F9D" w:rsidP="00D93543">
      <w:pPr>
        <w:pStyle w:val="ListParagraph"/>
        <w:numPr>
          <w:ilvl w:val="0"/>
          <w:numId w:val="3"/>
        </w:numPr>
        <w:rPr>
          <w:lang w:val="en-US"/>
        </w:rPr>
      </w:pPr>
      <w:r w:rsidRPr="000B2F9D">
        <w:rPr>
          <w:lang w:val="en-US"/>
        </w:rPr>
        <w:t>Hofstede insight. (2021). COUNTRY COMPARISON TOOL. AVAILABLE AT:</w:t>
      </w:r>
    </w:p>
    <w:p w14:paraId="4B2E749E" w14:textId="608DF675" w:rsidR="000B2F9D" w:rsidRPr="000B2F9D" w:rsidRDefault="000B2F9D" w:rsidP="00D93543">
      <w:pPr>
        <w:pStyle w:val="ListParagraph"/>
        <w:numPr>
          <w:ilvl w:val="0"/>
          <w:numId w:val="3"/>
        </w:numPr>
        <w:rPr>
          <w:lang w:val="en-US"/>
        </w:rPr>
      </w:pPr>
      <w:r w:rsidRPr="000B2F9D">
        <w:rPr>
          <w:lang w:val="en-US"/>
        </w:rPr>
        <w:t>https://www.hofstede-insights.com/country-comparison/ (Accessed 1</w:t>
      </w:r>
      <w:r>
        <w:rPr>
          <w:lang w:val="en-US"/>
        </w:rPr>
        <w:t xml:space="preserve"> December </w:t>
      </w:r>
      <w:r w:rsidRPr="000B2F9D">
        <w:rPr>
          <w:lang w:val="en-US"/>
        </w:rPr>
        <w:t>2021)</w:t>
      </w:r>
    </w:p>
    <w:p w14:paraId="799C81DF" w14:textId="77777777" w:rsidR="000B2F9D" w:rsidRPr="000B2F9D" w:rsidRDefault="000B2F9D" w:rsidP="00D93543">
      <w:pPr>
        <w:pStyle w:val="ListParagraph"/>
        <w:rPr>
          <w:b/>
          <w:bCs/>
          <w:lang w:val="en-US"/>
        </w:rPr>
      </w:pPr>
    </w:p>
    <w:sectPr w:rsidR="000B2F9D" w:rsidRPr="000B2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61B"/>
    <w:multiLevelType w:val="hybridMultilevel"/>
    <w:tmpl w:val="7AFC8A6E"/>
    <w:lvl w:ilvl="0" w:tplc="05BC367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02623"/>
    <w:multiLevelType w:val="hybridMultilevel"/>
    <w:tmpl w:val="43BA900A"/>
    <w:lvl w:ilvl="0" w:tplc="CAFC98D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150311"/>
    <w:multiLevelType w:val="hybridMultilevel"/>
    <w:tmpl w:val="CD0A72F4"/>
    <w:lvl w:ilvl="0" w:tplc="0D0E118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292"/>
    <w:rsid w:val="000B2F9D"/>
    <w:rsid w:val="000C48E3"/>
    <w:rsid w:val="00181359"/>
    <w:rsid w:val="002240D6"/>
    <w:rsid w:val="002365C9"/>
    <w:rsid w:val="002E1D19"/>
    <w:rsid w:val="00307ADF"/>
    <w:rsid w:val="0093284F"/>
    <w:rsid w:val="009B1D5B"/>
    <w:rsid w:val="00AA2937"/>
    <w:rsid w:val="00C176D4"/>
    <w:rsid w:val="00CC7292"/>
    <w:rsid w:val="00CE22F9"/>
    <w:rsid w:val="00D6299B"/>
    <w:rsid w:val="00D7531C"/>
    <w:rsid w:val="00D93543"/>
    <w:rsid w:val="00E6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75582"/>
  <w15:chartTrackingRefBased/>
  <w15:docId w15:val="{E67A7338-071A-49CF-893F-7C98C0C2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7ADF"/>
    <w:rPr>
      <w:color w:val="0000FF"/>
      <w:u w:val="single"/>
    </w:rPr>
  </w:style>
  <w:style w:type="table" w:styleId="TableGrid">
    <w:name w:val="Table Grid"/>
    <w:basedOn w:val="TableNormal"/>
    <w:uiPriority w:val="39"/>
    <w:rsid w:val="00932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2F9D"/>
    <w:pPr>
      <w:ind w:left="720"/>
      <w:contextualSpacing/>
    </w:pPr>
  </w:style>
  <w:style w:type="character" w:styleId="UnresolvedMention">
    <w:name w:val="Unresolved Mention"/>
    <w:basedOn w:val="DefaultParagraphFont"/>
    <w:uiPriority w:val="99"/>
    <w:semiHidden/>
    <w:unhideWhenUsed/>
    <w:rsid w:val="000B2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cruiter.com/i/learning-to-" TargetMode="External"/><Relationship Id="rId5" Type="http://schemas.openxmlformats.org/officeDocument/2006/relationships/hyperlink" Target="https://www.ipl.org/essay/Importance-Of-Cultural-Awareness-In-The-Hospitality-PKKDDW74AC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1821</TotalTime>
  <Pages>4</Pages>
  <Words>1096</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447956031110</dc:creator>
  <cp:keywords/>
  <dc:description/>
  <cp:lastModifiedBy>447956031110</cp:lastModifiedBy>
  <cp:revision>1</cp:revision>
  <dcterms:created xsi:type="dcterms:W3CDTF">2021-12-13T11:18:00Z</dcterms:created>
  <dcterms:modified xsi:type="dcterms:W3CDTF">2021-12-14T17:39:00Z</dcterms:modified>
</cp:coreProperties>
</file>