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7EDA2C" w14:textId="77777777" w:rsidR="00EF4454" w:rsidRPr="00EF4454" w:rsidRDefault="00EF4454" w:rsidP="00EF4454">
      <w:pPr>
        <w:spacing w:after="200" w:line="360" w:lineRule="auto"/>
        <w:jc w:val="center"/>
        <w:rPr>
          <w:rFonts w:ascii="Times New Roman" w:eastAsia="Times New Roman" w:hAnsi="Times New Roman" w:cs="Times New Roman"/>
          <w:kern w:val="0"/>
          <w:lang w:eastAsia="en-GB"/>
          <w14:ligatures w14:val="none"/>
        </w:rPr>
      </w:pPr>
      <w:r w:rsidRPr="00EF4454">
        <w:rPr>
          <w:rFonts w:ascii="Times New Roman" w:eastAsia="Times New Roman" w:hAnsi="Times New Roman" w:cs="Times New Roman"/>
          <w:b/>
          <w:bCs/>
          <w:kern w:val="0"/>
          <w:lang w:eastAsia="en-GB"/>
          <w14:ligatures w14:val="none"/>
        </w:rPr>
        <w:t>Programme: BA (</w:t>
      </w:r>
      <w:proofErr w:type="spellStart"/>
      <w:r w:rsidRPr="00EF4454">
        <w:rPr>
          <w:rFonts w:ascii="Times New Roman" w:eastAsia="Times New Roman" w:hAnsi="Times New Roman" w:cs="Times New Roman"/>
          <w:b/>
          <w:bCs/>
          <w:kern w:val="0"/>
          <w:lang w:eastAsia="en-GB"/>
          <w14:ligatures w14:val="none"/>
        </w:rPr>
        <w:t>Hons</w:t>
      </w:r>
      <w:proofErr w:type="spellEnd"/>
      <w:r w:rsidRPr="00EF4454">
        <w:rPr>
          <w:rFonts w:ascii="Times New Roman" w:eastAsia="Times New Roman" w:hAnsi="Times New Roman" w:cs="Times New Roman"/>
          <w:b/>
          <w:bCs/>
          <w:kern w:val="0"/>
          <w:lang w:eastAsia="en-GB"/>
          <w14:ligatures w14:val="none"/>
        </w:rPr>
        <w:t xml:space="preserve">) International </w:t>
      </w:r>
      <w:r w:rsidRPr="00EF4454">
        <w:rPr>
          <w:rFonts w:ascii="Times New Roman" w:eastAsia="Times New Roman" w:hAnsi="Times New Roman" w:cs="Times New Roman"/>
          <w:b/>
          <w:bCs/>
          <w:color w:val="000000" w:themeColor="text1"/>
          <w:kern w:val="0"/>
          <w:lang w:eastAsia="en-GB"/>
          <w14:ligatures w14:val="none"/>
        </w:rPr>
        <w:t>Hotel</w:t>
      </w:r>
      <w:r w:rsidRPr="00EF4454">
        <w:rPr>
          <w:rFonts w:ascii="Times New Roman" w:eastAsia="Times New Roman" w:hAnsi="Times New Roman" w:cs="Times New Roman"/>
          <w:b/>
          <w:bCs/>
          <w:kern w:val="0"/>
          <w:lang w:eastAsia="en-GB"/>
          <w14:ligatures w14:val="none"/>
        </w:rPr>
        <w:t xml:space="preserve"> Management</w:t>
      </w:r>
    </w:p>
    <w:p w14:paraId="63452913" w14:textId="1B7E695A" w:rsidR="00634208" w:rsidRPr="00634208" w:rsidRDefault="00634208" w:rsidP="00634208">
      <w:pPr>
        <w:spacing w:after="200" w:line="360" w:lineRule="auto"/>
        <w:jc w:val="center"/>
        <w:rPr>
          <w:rFonts w:ascii="Times New Roman" w:eastAsia="Times New Roman" w:hAnsi="Times New Roman" w:cs="Times New Roman"/>
          <w:kern w:val="0"/>
          <w:lang w:eastAsia="en-GB"/>
          <w14:ligatures w14:val="none"/>
        </w:rPr>
      </w:pPr>
      <w:r w:rsidRPr="00634208">
        <w:rPr>
          <w:rFonts w:ascii="Times New Roman" w:eastAsia="Times New Roman" w:hAnsi="Times New Roman" w:cs="Times New Roman"/>
          <w:b/>
          <w:bCs/>
          <w:kern w:val="0"/>
          <w:lang w:eastAsia="en-GB"/>
          <w14:ligatures w14:val="none"/>
        </w:rPr>
        <w:t xml:space="preserve">Module: </w:t>
      </w:r>
      <w:r w:rsidR="00DE6EFC" w:rsidRPr="00DE6EFC">
        <w:rPr>
          <w:rFonts w:ascii="Times New Roman" w:eastAsia="Times New Roman" w:hAnsi="Times New Roman" w:cs="Times New Roman"/>
          <w:b/>
          <w:bCs/>
          <w:kern w:val="0"/>
          <w:lang w:eastAsia="en-GB"/>
          <w14:ligatures w14:val="none"/>
        </w:rPr>
        <w:t>Hotel Placement – Managing Guest Service Operations</w:t>
      </w:r>
    </w:p>
    <w:p w14:paraId="6F45ABE5" w14:textId="12C09C6C" w:rsidR="00634208" w:rsidRPr="00634208" w:rsidRDefault="00634208" w:rsidP="00634208">
      <w:pPr>
        <w:spacing w:after="200" w:line="360" w:lineRule="auto"/>
        <w:jc w:val="center"/>
        <w:rPr>
          <w:rFonts w:ascii="Times New Roman" w:eastAsia="Times New Roman" w:hAnsi="Times New Roman" w:cs="Times New Roman"/>
          <w:b/>
          <w:bCs/>
          <w:kern w:val="0"/>
          <w:lang w:eastAsia="en-GB"/>
          <w14:ligatures w14:val="none"/>
        </w:rPr>
      </w:pPr>
      <w:r w:rsidRPr="00634208">
        <w:rPr>
          <w:rFonts w:ascii="Times New Roman" w:eastAsia="Times New Roman" w:hAnsi="Times New Roman" w:cs="Times New Roman"/>
          <w:b/>
          <w:bCs/>
          <w:kern w:val="0"/>
          <w:lang w:eastAsia="en-GB"/>
          <w14:ligatures w14:val="none"/>
        </w:rPr>
        <w:t>Module Code: BMIH600</w:t>
      </w:r>
      <w:r w:rsidR="00A55ABD">
        <w:rPr>
          <w:rFonts w:ascii="Times New Roman" w:eastAsia="Times New Roman" w:hAnsi="Times New Roman" w:cs="Times New Roman"/>
          <w:b/>
          <w:bCs/>
          <w:kern w:val="0"/>
          <w:lang w:eastAsia="en-GB"/>
          <w14:ligatures w14:val="none"/>
        </w:rPr>
        <w:t>3</w:t>
      </w:r>
    </w:p>
    <w:p w14:paraId="5EE062E8" w14:textId="77777777" w:rsidR="00634208" w:rsidRPr="00634208" w:rsidRDefault="00634208" w:rsidP="00634208">
      <w:pPr>
        <w:spacing w:after="200" w:line="360" w:lineRule="auto"/>
        <w:jc w:val="center"/>
        <w:rPr>
          <w:rFonts w:ascii="Times New Roman" w:eastAsia="Times New Roman" w:hAnsi="Times New Roman" w:cs="Times New Roman"/>
          <w:b/>
          <w:bCs/>
          <w:kern w:val="0"/>
          <w:lang w:eastAsia="en-GB"/>
          <w14:ligatures w14:val="none"/>
        </w:rPr>
      </w:pPr>
      <w:r w:rsidRPr="00634208">
        <w:rPr>
          <w:rFonts w:ascii="Times New Roman" w:eastAsia="Times New Roman" w:hAnsi="Times New Roman" w:cs="Times New Roman"/>
          <w:b/>
          <w:bCs/>
          <w:kern w:val="0"/>
          <w:lang w:eastAsia="en-GB"/>
          <w14:ligatures w14:val="none"/>
        </w:rPr>
        <w:t xml:space="preserve">Name: Persima Barreto </w:t>
      </w:r>
    </w:p>
    <w:p w14:paraId="613F3BB7" w14:textId="77777777" w:rsidR="00634208" w:rsidRPr="00634208" w:rsidRDefault="00634208" w:rsidP="00634208">
      <w:pPr>
        <w:spacing w:after="200" w:line="360" w:lineRule="auto"/>
        <w:jc w:val="center"/>
        <w:rPr>
          <w:rFonts w:ascii="Times New Roman" w:eastAsia="Times New Roman" w:hAnsi="Times New Roman" w:cs="Times New Roman"/>
          <w:kern w:val="0"/>
          <w:lang w:eastAsia="en-GB"/>
          <w14:ligatures w14:val="none"/>
        </w:rPr>
      </w:pPr>
      <w:r w:rsidRPr="00634208">
        <w:rPr>
          <w:rFonts w:ascii="Times New Roman" w:eastAsia="Times New Roman" w:hAnsi="Times New Roman" w:cs="Times New Roman"/>
          <w:b/>
          <w:bCs/>
          <w:kern w:val="0"/>
          <w:lang w:eastAsia="en-GB"/>
          <w14:ligatures w14:val="none"/>
        </w:rPr>
        <w:t>Student ID: 2243324</w:t>
      </w:r>
    </w:p>
    <w:p w14:paraId="51E2C8BA" w14:textId="77777777" w:rsidR="00634208" w:rsidRPr="00634208" w:rsidRDefault="00634208" w:rsidP="00634208">
      <w:pPr>
        <w:spacing w:after="200" w:line="360" w:lineRule="auto"/>
        <w:jc w:val="center"/>
        <w:rPr>
          <w:rFonts w:ascii="Times New Roman" w:eastAsia="Times New Roman" w:hAnsi="Times New Roman" w:cs="Times New Roman"/>
          <w:kern w:val="0"/>
          <w:lang w:eastAsia="en-GB"/>
          <w14:ligatures w14:val="none"/>
        </w:rPr>
      </w:pPr>
      <w:r w:rsidRPr="00634208">
        <w:rPr>
          <w:rFonts w:ascii="Times New Roman" w:eastAsia="Times New Roman" w:hAnsi="Times New Roman" w:cs="Times New Roman"/>
          <w:b/>
          <w:bCs/>
          <w:kern w:val="0"/>
          <w:lang w:eastAsia="en-GB"/>
          <w14:ligatures w14:val="none"/>
        </w:rPr>
        <w:t>Placement Hotel: Village Hotel Swindon</w:t>
      </w:r>
    </w:p>
    <w:p w14:paraId="043B5AF8" w14:textId="77777777" w:rsidR="00634208" w:rsidRPr="00634208" w:rsidRDefault="00634208" w:rsidP="00634208">
      <w:pPr>
        <w:spacing w:after="200" w:line="360" w:lineRule="auto"/>
        <w:jc w:val="center"/>
        <w:rPr>
          <w:rFonts w:ascii="Times New Roman" w:eastAsia="Times New Roman" w:hAnsi="Times New Roman" w:cs="Times New Roman"/>
          <w:b/>
          <w:bCs/>
          <w:kern w:val="0"/>
          <w:lang w:eastAsia="en-GB"/>
          <w14:ligatures w14:val="none"/>
        </w:rPr>
      </w:pPr>
      <w:r w:rsidRPr="00634208">
        <w:rPr>
          <w:rFonts w:ascii="Times New Roman" w:eastAsia="Times New Roman" w:hAnsi="Times New Roman" w:cs="Times New Roman"/>
          <w:b/>
          <w:bCs/>
          <w:kern w:val="0"/>
          <w:lang w:eastAsia="en-GB"/>
          <w14:ligatures w14:val="none"/>
        </w:rPr>
        <w:t>Submission Date: 27 February 2026</w:t>
      </w:r>
    </w:p>
    <w:p w14:paraId="741D95EF" w14:textId="77777777" w:rsidR="00634208" w:rsidRPr="00634208" w:rsidRDefault="00634208" w:rsidP="00634208">
      <w:pPr>
        <w:spacing w:after="200" w:line="360" w:lineRule="auto"/>
        <w:jc w:val="center"/>
        <w:rPr>
          <w:rFonts w:ascii="Times New Roman" w:eastAsia="Times New Roman" w:hAnsi="Times New Roman" w:cs="Times New Roman"/>
          <w:b/>
          <w:bCs/>
          <w:kern w:val="0"/>
          <w:lang w:eastAsia="en-GB"/>
          <w14:ligatures w14:val="none"/>
        </w:rPr>
      </w:pPr>
      <w:r w:rsidRPr="00634208">
        <w:rPr>
          <w:rFonts w:ascii="Times New Roman" w:eastAsia="Times New Roman" w:hAnsi="Times New Roman" w:cs="Times New Roman"/>
          <w:b/>
          <w:bCs/>
          <w:kern w:val="0"/>
          <w:lang w:eastAsia="en-GB"/>
          <w14:ligatures w14:val="none"/>
        </w:rPr>
        <w:t>“Reflective Learning Log”</w:t>
      </w:r>
    </w:p>
    <w:p w14:paraId="516B4128" w14:textId="3B354BDD" w:rsidR="00EE04D8" w:rsidRPr="00EE04D8" w:rsidRDefault="00EE04D8" w:rsidP="0067747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1AAF779F" w14:textId="1DC10414" w:rsidR="00677475" w:rsidRDefault="00EE04D8" w:rsidP="00677475">
      <w:pPr>
        <w:spacing w:before="100" w:beforeAutospacing="1" w:after="100" w:afterAutospacing="1" w:line="360" w:lineRule="auto"/>
        <w:jc w:val="center"/>
        <w:rPr>
          <w:rFonts w:ascii="Times New Roman" w:hAnsi="Times New Roman" w:cs="Times New Roman"/>
          <w:b/>
          <w:bCs/>
          <w:sz w:val="32"/>
          <w:szCs w:val="32"/>
          <w:lang w:eastAsia="en-GB"/>
        </w:rPr>
      </w:pPr>
      <w:r w:rsidRPr="00677475">
        <w:rPr>
          <w:rFonts w:ascii="Times New Roman" w:hAnsi="Times New Roman" w:cs="Times New Roman"/>
          <w:b/>
          <w:bCs/>
          <w:sz w:val="32"/>
          <w:szCs w:val="32"/>
          <w:lang w:eastAsia="en-GB"/>
        </w:rPr>
        <w:t>Reflective Learning Log</w:t>
      </w:r>
    </w:p>
    <w:p w14:paraId="10C63BF3" w14:textId="77777777" w:rsidR="00677475" w:rsidRDefault="00677475" w:rsidP="00677475">
      <w:pPr>
        <w:spacing w:before="100" w:beforeAutospacing="1" w:after="100" w:afterAutospacing="1" w:line="360" w:lineRule="auto"/>
        <w:rPr>
          <w:rFonts w:ascii="Times New Roman" w:hAnsi="Times New Roman" w:cs="Times New Roman"/>
          <w:b/>
          <w:bCs/>
          <w:sz w:val="32"/>
          <w:szCs w:val="32"/>
          <w:lang w:eastAsia="en-GB"/>
        </w:rPr>
      </w:pPr>
      <w:r>
        <w:rPr>
          <w:rFonts w:ascii="Times New Roman" w:hAnsi="Times New Roman" w:cs="Times New Roman"/>
          <w:b/>
          <w:bCs/>
          <w:sz w:val="32"/>
          <w:szCs w:val="32"/>
          <w:lang w:eastAsia="en-GB"/>
        </w:rPr>
        <w:br w:type="page"/>
      </w:r>
    </w:p>
    <w:sdt>
      <w:sdtPr>
        <w:rPr>
          <w:rFonts w:ascii="Times New Roman" w:eastAsiaTheme="minorHAnsi" w:hAnsi="Times New Roman" w:cs="Times New Roman"/>
          <w:color w:val="auto"/>
          <w:kern w:val="2"/>
          <w:sz w:val="24"/>
          <w:szCs w:val="24"/>
          <w:lang w:eastAsia="en-US"/>
          <w14:ligatures w14:val="standardContextual"/>
        </w:rPr>
        <w:id w:val="522990317"/>
        <w:docPartObj>
          <w:docPartGallery w:val="Table of Contents"/>
          <w:docPartUnique/>
        </w:docPartObj>
      </w:sdtPr>
      <w:sdtEndPr>
        <w:rPr>
          <w:b/>
          <w:bCs/>
        </w:rPr>
      </w:sdtEndPr>
      <w:sdtContent>
        <w:p w14:paraId="7F9A83DD" w14:textId="6193DEDF" w:rsidR="00677475" w:rsidRPr="00677475" w:rsidRDefault="00677475" w:rsidP="00677475">
          <w:pPr>
            <w:pStyle w:val="TOCHeading"/>
            <w:spacing w:before="100" w:beforeAutospacing="1" w:after="100" w:afterAutospacing="1" w:line="360" w:lineRule="auto"/>
            <w:rPr>
              <w:rFonts w:ascii="Times New Roman" w:hAnsi="Times New Roman" w:cs="Times New Roman"/>
            </w:rPr>
          </w:pPr>
          <w:r w:rsidRPr="00677475">
            <w:rPr>
              <w:rFonts w:ascii="Times New Roman" w:hAnsi="Times New Roman" w:cs="Times New Roman"/>
            </w:rPr>
            <w:t>Contents</w:t>
          </w:r>
        </w:p>
        <w:p w14:paraId="1619D2A4" w14:textId="6BA77CCA" w:rsidR="00677475" w:rsidRPr="00677475" w:rsidRDefault="00677475" w:rsidP="00677475">
          <w:pPr>
            <w:pStyle w:val="TOC1"/>
            <w:tabs>
              <w:tab w:val="right" w:leader="dot" w:pos="9019"/>
            </w:tabs>
            <w:spacing w:before="100" w:beforeAutospacing="1" w:afterAutospacing="1" w:line="360" w:lineRule="auto"/>
            <w:rPr>
              <w:rFonts w:ascii="Times New Roman" w:hAnsi="Times New Roman" w:cs="Times New Roman"/>
              <w:noProof/>
            </w:rPr>
          </w:pPr>
          <w:r w:rsidRPr="00677475">
            <w:rPr>
              <w:rFonts w:ascii="Times New Roman" w:hAnsi="Times New Roman" w:cs="Times New Roman"/>
            </w:rPr>
            <w:fldChar w:fldCharType="begin"/>
          </w:r>
          <w:r w:rsidRPr="00677475">
            <w:rPr>
              <w:rFonts w:ascii="Times New Roman" w:hAnsi="Times New Roman" w:cs="Times New Roman"/>
            </w:rPr>
            <w:instrText xml:space="preserve"> TOC \o "1-3" \h \z \u </w:instrText>
          </w:r>
          <w:r w:rsidRPr="00677475">
            <w:rPr>
              <w:rFonts w:ascii="Times New Roman" w:hAnsi="Times New Roman" w:cs="Times New Roman"/>
            </w:rPr>
            <w:fldChar w:fldCharType="separate"/>
          </w:r>
          <w:hyperlink w:anchor="_Toc223084409" w:history="1">
            <w:r w:rsidRPr="00677475">
              <w:rPr>
                <w:rStyle w:val="Hyperlink"/>
                <w:rFonts w:ascii="Times New Roman" w:eastAsia="Times New Roman" w:hAnsi="Times New Roman" w:cs="Times New Roman"/>
                <w:noProof/>
                <w:lang w:eastAsia="en-GB"/>
              </w:rPr>
              <w:t>Introduction</w:t>
            </w:r>
            <w:r w:rsidRPr="00677475">
              <w:rPr>
                <w:rFonts w:ascii="Times New Roman" w:hAnsi="Times New Roman" w:cs="Times New Roman"/>
                <w:noProof/>
                <w:webHidden/>
              </w:rPr>
              <w:tab/>
            </w:r>
            <w:r w:rsidRPr="00677475">
              <w:rPr>
                <w:rFonts w:ascii="Times New Roman" w:hAnsi="Times New Roman" w:cs="Times New Roman"/>
                <w:noProof/>
                <w:webHidden/>
              </w:rPr>
              <w:fldChar w:fldCharType="begin"/>
            </w:r>
            <w:r w:rsidRPr="00677475">
              <w:rPr>
                <w:rFonts w:ascii="Times New Roman" w:hAnsi="Times New Roman" w:cs="Times New Roman"/>
                <w:noProof/>
                <w:webHidden/>
              </w:rPr>
              <w:instrText xml:space="preserve"> PAGEREF _Toc223084409 \h </w:instrText>
            </w:r>
            <w:r w:rsidRPr="00677475">
              <w:rPr>
                <w:rFonts w:ascii="Times New Roman" w:hAnsi="Times New Roman" w:cs="Times New Roman"/>
                <w:noProof/>
                <w:webHidden/>
              </w:rPr>
            </w:r>
            <w:r w:rsidRPr="00677475">
              <w:rPr>
                <w:rFonts w:ascii="Times New Roman" w:hAnsi="Times New Roman" w:cs="Times New Roman"/>
                <w:noProof/>
                <w:webHidden/>
              </w:rPr>
              <w:fldChar w:fldCharType="separate"/>
            </w:r>
            <w:r w:rsidRPr="00677475">
              <w:rPr>
                <w:rFonts w:ascii="Times New Roman" w:hAnsi="Times New Roman" w:cs="Times New Roman"/>
                <w:noProof/>
                <w:webHidden/>
              </w:rPr>
              <w:t>3</w:t>
            </w:r>
            <w:r w:rsidRPr="00677475">
              <w:rPr>
                <w:rFonts w:ascii="Times New Roman" w:hAnsi="Times New Roman" w:cs="Times New Roman"/>
                <w:noProof/>
                <w:webHidden/>
              </w:rPr>
              <w:fldChar w:fldCharType="end"/>
            </w:r>
          </w:hyperlink>
        </w:p>
        <w:p w14:paraId="77B29CD1" w14:textId="16486346" w:rsidR="00677475" w:rsidRPr="00677475" w:rsidRDefault="00677475" w:rsidP="00677475">
          <w:pPr>
            <w:pStyle w:val="TOC1"/>
            <w:tabs>
              <w:tab w:val="right" w:leader="dot" w:pos="9019"/>
            </w:tabs>
            <w:spacing w:before="100" w:beforeAutospacing="1" w:afterAutospacing="1" w:line="360" w:lineRule="auto"/>
            <w:rPr>
              <w:rFonts w:ascii="Times New Roman" w:hAnsi="Times New Roman" w:cs="Times New Roman"/>
              <w:noProof/>
            </w:rPr>
          </w:pPr>
          <w:hyperlink w:anchor="_Toc223084410" w:history="1">
            <w:r w:rsidRPr="00677475">
              <w:rPr>
                <w:rStyle w:val="Hyperlink"/>
                <w:rFonts w:ascii="Times New Roman" w:eastAsia="Times New Roman" w:hAnsi="Times New Roman" w:cs="Times New Roman"/>
                <w:noProof/>
                <w:lang w:eastAsia="en-GB"/>
              </w:rPr>
              <w:t>Main Body</w:t>
            </w:r>
            <w:r w:rsidRPr="00677475">
              <w:rPr>
                <w:rFonts w:ascii="Times New Roman" w:hAnsi="Times New Roman" w:cs="Times New Roman"/>
                <w:noProof/>
                <w:webHidden/>
              </w:rPr>
              <w:tab/>
            </w:r>
            <w:r w:rsidRPr="00677475">
              <w:rPr>
                <w:rFonts w:ascii="Times New Roman" w:hAnsi="Times New Roman" w:cs="Times New Roman"/>
                <w:noProof/>
                <w:webHidden/>
              </w:rPr>
              <w:fldChar w:fldCharType="begin"/>
            </w:r>
            <w:r w:rsidRPr="00677475">
              <w:rPr>
                <w:rFonts w:ascii="Times New Roman" w:hAnsi="Times New Roman" w:cs="Times New Roman"/>
                <w:noProof/>
                <w:webHidden/>
              </w:rPr>
              <w:instrText xml:space="preserve"> PAGEREF _Toc223084410 \h </w:instrText>
            </w:r>
            <w:r w:rsidRPr="00677475">
              <w:rPr>
                <w:rFonts w:ascii="Times New Roman" w:hAnsi="Times New Roman" w:cs="Times New Roman"/>
                <w:noProof/>
                <w:webHidden/>
              </w:rPr>
            </w:r>
            <w:r w:rsidRPr="00677475">
              <w:rPr>
                <w:rFonts w:ascii="Times New Roman" w:hAnsi="Times New Roman" w:cs="Times New Roman"/>
                <w:noProof/>
                <w:webHidden/>
              </w:rPr>
              <w:fldChar w:fldCharType="separate"/>
            </w:r>
            <w:r w:rsidRPr="00677475">
              <w:rPr>
                <w:rFonts w:ascii="Times New Roman" w:hAnsi="Times New Roman" w:cs="Times New Roman"/>
                <w:noProof/>
                <w:webHidden/>
              </w:rPr>
              <w:t>3</w:t>
            </w:r>
            <w:r w:rsidRPr="00677475">
              <w:rPr>
                <w:rFonts w:ascii="Times New Roman" w:hAnsi="Times New Roman" w:cs="Times New Roman"/>
                <w:noProof/>
                <w:webHidden/>
              </w:rPr>
              <w:fldChar w:fldCharType="end"/>
            </w:r>
          </w:hyperlink>
        </w:p>
        <w:p w14:paraId="1A36E375" w14:textId="343DB7B3" w:rsidR="00677475" w:rsidRPr="00677475" w:rsidRDefault="00677475" w:rsidP="00677475">
          <w:pPr>
            <w:pStyle w:val="TOC2"/>
            <w:tabs>
              <w:tab w:val="right" w:leader="dot" w:pos="9019"/>
            </w:tabs>
            <w:spacing w:before="100" w:beforeAutospacing="1" w:afterAutospacing="1" w:line="360" w:lineRule="auto"/>
            <w:rPr>
              <w:rFonts w:ascii="Times New Roman" w:hAnsi="Times New Roman" w:cs="Times New Roman"/>
              <w:noProof/>
            </w:rPr>
          </w:pPr>
          <w:hyperlink w:anchor="_Toc223084411" w:history="1">
            <w:r w:rsidRPr="00677475">
              <w:rPr>
                <w:rStyle w:val="Hyperlink"/>
                <w:rFonts w:ascii="Times New Roman" w:eastAsia="Times New Roman" w:hAnsi="Times New Roman" w:cs="Times New Roman"/>
                <w:noProof/>
                <w:lang w:eastAsia="en-GB"/>
              </w:rPr>
              <w:t>Key Issue: Organisational Culture and Its Impact on Teamwork</w:t>
            </w:r>
            <w:r w:rsidRPr="00677475">
              <w:rPr>
                <w:rFonts w:ascii="Times New Roman" w:hAnsi="Times New Roman" w:cs="Times New Roman"/>
                <w:noProof/>
                <w:webHidden/>
              </w:rPr>
              <w:tab/>
            </w:r>
            <w:r w:rsidRPr="00677475">
              <w:rPr>
                <w:rFonts w:ascii="Times New Roman" w:hAnsi="Times New Roman" w:cs="Times New Roman"/>
                <w:noProof/>
                <w:webHidden/>
              </w:rPr>
              <w:fldChar w:fldCharType="begin"/>
            </w:r>
            <w:r w:rsidRPr="00677475">
              <w:rPr>
                <w:rFonts w:ascii="Times New Roman" w:hAnsi="Times New Roman" w:cs="Times New Roman"/>
                <w:noProof/>
                <w:webHidden/>
              </w:rPr>
              <w:instrText xml:space="preserve"> PAGEREF _Toc223084411 \h </w:instrText>
            </w:r>
            <w:r w:rsidRPr="00677475">
              <w:rPr>
                <w:rFonts w:ascii="Times New Roman" w:hAnsi="Times New Roman" w:cs="Times New Roman"/>
                <w:noProof/>
                <w:webHidden/>
              </w:rPr>
            </w:r>
            <w:r w:rsidRPr="00677475">
              <w:rPr>
                <w:rFonts w:ascii="Times New Roman" w:hAnsi="Times New Roman" w:cs="Times New Roman"/>
                <w:noProof/>
                <w:webHidden/>
              </w:rPr>
              <w:fldChar w:fldCharType="separate"/>
            </w:r>
            <w:r w:rsidRPr="00677475">
              <w:rPr>
                <w:rFonts w:ascii="Times New Roman" w:hAnsi="Times New Roman" w:cs="Times New Roman"/>
                <w:noProof/>
                <w:webHidden/>
              </w:rPr>
              <w:t>3</w:t>
            </w:r>
            <w:r w:rsidRPr="00677475">
              <w:rPr>
                <w:rFonts w:ascii="Times New Roman" w:hAnsi="Times New Roman" w:cs="Times New Roman"/>
                <w:noProof/>
                <w:webHidden/>
              </w:rPr>
              <w:fldChar w:fldCharType="end"/>
            </w:r>
          </w:hyperlink>
        </w:p>
        <w:p w14:paraId="46C0B7C6" w14:textId="781713AE" w:rsidR="00677475" w:rsidRPr="00677475" w:rsidRDefault="00677475" w:rsidP="00677475">
          <w:pPr>
            <w:pStyle w:val="TOC2"/>
            <w:tabs>
              <w:tab w:val="right" w:leader="dot" w:pos="9019"/>
            </w:tabs>
            <w:spacing w:before="100" w:beforeAutospacing="1" w:afterAutospacing="1" w:line="360" w:lineRule="auto"/>
            <w:rPr>
              <w:rFonts w:ascii="Times New Roman" w:hAnsi="Times New Roman" w:cs="Times New Roman"/>
              <w:noProof/>
            </w:rPr>
          </w:pPr>
          <w:hyperlink w:anchor="_Toc223084412" w:history="1">
            <w:r w:rsidRPr="00677475">
              <w:rPr>
                <w:rStyle w:val="Hyperlink"/>
                <w:rFonts w:ascii="Times New Roman" w:eastAsia="Times New Roman" w:hAnsi="Times New Roman" w:cs="Times New Roman"/>
                <w:noProof/>
                <w:lang w:eastAsia="en-GB"/>
              </w:rPr>
              <w:t>Reflective Analysis</w:t>
            </w:r>
            <w:r w:rsidRPr="00677475">
              <w:rPr>
                <w:rFonts w:ascii="Times New Roman" w:hAnsi="Times New Roman" w:cs="Times New Roman"/>
                <w:noProof/>
                <w:webHidden/>
              </w:rPr>
              <w:tab/>
            </w:r>
            <w:r w:rsidRPr="00677475">
              <w:rPr>
                <w:rFonts w:ascii="Times New Roman" w:hAnsi="Times New Roman" w:cs="Times New Roman"/>
                <w:noProof/>
                <w:webHidden/>
              </w:rPr>
              <w:fldChar w:fldCharType="begin"/>
            </w:r>
            <w:r w:rsidRPr="00677475">
              <w:rPr>
                <w:rFonts w:ascii="Times New Roman" w:hAnsi="Times New Roman" w:cs="Times New Roman"/>
                <w:noProof/>
                <w:webHidden/>
              </w:rPr>
              <w:instrText xml:space="preserve"> PAGEREF _Toc223084412 \h </w:instrText>
            </w:r>
            <w:r w:rsidRPr="00677475">
              <w:rPr>
                <w:rFonts w:ascii="Times New Roman" w:hAnsi="Times New Roman" w:cs="Times New Roman"/>
                <w:noProof/>
                <w:webHidden/>
              </w:rPr>
            </w:r>
            <w:r w:rsidRPr="00677475">
              <w:rPr>
                <w:rFonts w:ascii="Times New Roman" w:hAnsi="Times New Roman" w:cs="Times New Roman"/>
                <w:noProof/>
                <w:webHidden/>
              </w:rPr>
              <w:fldChar w:fldCharType="separate"/>
            </w:r>
            <w:r w:rsidRPr="00677475">
              <w:rPr>
                <w:rFonts w:ascii="Times New Roman" w:hAnsi="Times New Roman" w:cs="Times New Roman"/>
                <w:noProof/>
                <w:webHidden/>
              </w:rPr>
              <w:t>4</w:t>
            </w:r>
            <w:r w:rsidRPr="00677475">
              <w:rPr>
                <w:rFonts w:ascii="Times New Roman" w:hAnsi="Times New Roman" w:cs="Times New Roman"/>
                <w:noProof/>
                <w:webHidden/>
              </w:rPr>
              <w:fldChar w:fldCharType="end"/>
            </w:r>
          </w:hyperlink>
        </w:p>
        <w:p w14:paraId="6A571094" w14:textId="46A9F638" w:rsidR="00677475" w:rsidRPr="00677475" w:rsidRDefault="00677475" w:rsidP="00677475">
          <w:pPr>
            <w:pStyle w:val="TOC2"/>
            <w:tabs>
              <w:tab w:val="right" w:leader="dot" w:pos="9019"/>
            </w:tabs>
            <w:spacing w:before="100" w:beforeAutospacing="1" w:afterAutospacing="1" w:line="360" w:lineRule="auto"/>
            <w:rPr>
              <w:rFonts w:ascii="Times New Roman" w:hAnsi="Times New Roman" w:cs="Times New Roman"/>
              <w:noProof/>
            </w:rPr>
          </w:pPr>
          <w:hyperlink w:anchor="_Toc223084413" w:history="1">
            <w:r w:rsidRPr="00677475">
              <w:rPr>
                <w:rStyle w:val="Hyperlink"/>
                <w:rFonts w:ascii="Times New Roman" w:eastAsia="Times New Roman" w:hAnsi="Times New Roman" w:cs="Times New Roman"/>
                <w:noProof/>
                <w:lang w:eastAsia="en-GB"/>
              </w:rPr>
              <w:t>Three-Step Improvement Plan</w:t>
            </w:r>
            <w:r w:rsidRPr="00677475">
              <w:rPr>
                <w:rFonts w:ascii="Times New Roman" w:hAnsi="Times New Roman" w:cs="Times New Roman"/>
                <w:noProof/>
                <w:webHidden/>
              </w:rPr>
              <w:tab/>
            </w:r>
            <w:r w:rsidRPr="00677475">
              <w:rPr>
                <w:rFonts w:ascii="Times New Roman" w:hAnsi="Times New Roman" w:cs="Times New Roman"/>
                <w:noProof/>
                <w:webHidden/>
              </w:rPr>
              <w:fldChar w:fldCharType="begin"/>
            </w:r>
            <w:r w:rsidRPr="00677475">
              <w:rPr>
                <w:rFonts w:ascii="Times New Roman" w:hAnsi="Times New Roman" w:cs="Times New Roman"/>
                <w:noProof/>
                <w:webHidden/>
              </w:rPr>
              <w:instrText xml:space="preserve"> PAGEREF _Toc223084413 \h </w:instrText>
            </w:r>
            <w:r w:rsidRPr="00677475">
              <w:rPr>
                <w:rFonts w:ascii="Times New Roman" w:hAnsi="Times New Roman" w:cs="Times New Roman"/>
                <w:noProof/>
                <w:webHidden/>
              </w:rPr>
            </w:r>
            <w:r w:rsidRPr="00677475">
              <w:rPr>
                <w:rFonts w:ascii="Times New Roman" w:hAnsi="Times New Roman" w:cs="Times New Roman"/>
                <w:noProof/>
                <w:webHidden/>
              </w:rPr>
              <w:fldChar w:fldCharType="separate"/>
            </w:r>
            <w:r w:rsidRPr="00677475">
              <w:rPr>
                <w:rFonts w:ascii="Times New Roman" w:hAnsi="Times New Roman" w:cs="Times New Roman"/>
                <w:noProof/>
                <w:webHidden/>
              </w:rPr>
              <w:t>5</w:t>
            </w:r>
            <w:r w:rsidRPr="00677475">
              <w:rPr>
                <w:rFonts w:ascii="Times New Roman" w:hAnsi="Times New Roman" w:cs="Times New Roman"/>
                <w:noProof/>
                <w:webHidden/>
              </w:rPr>
              <w:fldChar w:fldCharType="end"/>
            </w:r>
          </w:hyperlink>
        </w:p>
        <w:p w14:paraId="2923DBF4" w14:textId="183232B5" w:rsidR="00677475" w:rsidRPr="00677475" w:rsidRDefault="00677475" w:rsidP="00677475">
          <w:pPr>
            <w:pStyle w:val="TOC1"/>
            <w:tabs>
              <w:tab w:val="right" w:leader="dot" w:pos="9019"/>
            </w:tabs>
            <w:spacing w:before="100" w:beforeAutospacing="1" w:afterAutospacing="1" w:line="360" w:lineRule="auto"/>
            <w:rPr>
              <w:rFonts w:ascii="Times New Roman" w:hAnsi="Times New Roman" w:cs="Times New Roman"/>
              <w:noProof/>
            </w:rPr>
          </w:pPr>
          <w:hyperlink w:anchor="_Toc223084414" w:history="1">
            <w:r w:rsidRPr="00677475">
              <w:rPr>
                <w:rStyle w:val="Hyperlink"/>
                <w:rFonts w:ascii="Times New Roman" w:eastAsia="Times New Roman" w:hAnsi="Times New Roman" w:cs="Times New Roman"/>
                <w:noProof/>
                <w:lang w:eastAsia="en-GB"/>
              </w:rPr>
              <w:t>Conclusion</w:t>
            </w:r>
            <w:r w:rsidRPr="00677475">
              <w:rPr>
                <w:rFonts w:ascii="Times New Roman" w:hAnsi="Times New Roman" w:cs="Times New Roman"/>
                <w:noProof/>
                <w:webHidden/>
              </w:rPr>
              <w:tab/>
            </w:r>
            <w:r w:rsidRPr="00677475">
              <w:rPr>
                <w:rFonts w:ascii="Times New Roman" w:hAnsi="Times New Roman" w:cs="Times New Roman"/>
                <w:noProof/>
                <w:webHidden/>
              </w:rPr>
              <w:fldChar w:fldCharType="begin"/>
            </w:r>
            <w:r w:rsidRPr="00677475">
              <w:rPr>
                <w:rFonts w:ascii="Times New Roman" w:hAnsi="Times New Roman" w:cs="Times New Roman"/>
                <w:noProof/>
                <w:webHidden/>
              </w:rPr>
              <w:instrText xml:space="preserve"> PAGEREF _Toc223084414 \h </w:instrText>
            </w:r>
            <w:r w:rsidRPr="00677475">
              <w:rPr>
                <w:rFonts w:ascii="Times New Roman" w:hAnsi="Times New Roman" w:cs="Times New Roman"/>
                <w:noProof/>
                <w:webHidden/>
              </w:rPr>
            </w:r>
            <w:r w:rsidRPr="00677475">
              <w:rPr>
                <w:rFonts w:ascii="Times New Roman" w:hAnsi="Times New Roman" w:cs="Times New Roman"/>
                <w:noProof/>
                <w:webHidden/>
              </w:rPr>
              <w:fldChar w:fldCharType="separate"/>
            </w:r>
            <w:r w:rsidRPr="00677475">
              <w:rPr>
                <w:rFonts w:ascii="Times New Roman" w:hAnsi="Times New Roman" w:cs="Times New Roman"/>
                <w:noProof/>
                <w:webHidden/>
              </w:rPr>
              <w:t>6</w:t>
            </w:r>
            <w:r w:rsidRPr="00677475">
              <w:rPr>
                <w:rFonts w:ascii="Times New Roman" w:hAnsi="Times New Roman" w:cs="Times New Roman"/>
                <w:noProof/>
                <w:webHidden/>
              </w:rPr>
              <w:fldChar w:fldCharType="end"/>
            </w:r>
          </w:hyperlink>
        </w:p>
        <w:p w14:paraId="5FB9DF7A" w14:textId="3FB0EC68" w:rsidR="00677475" w:rsidRPr="00677475" w:rsidRDefault="00677475" w:rsidP="00677475">
          <w:pPr>
            <w:pStyle w:val="TOC1"/>
            <w:tabs>
              <w:tab w:val="right" w:leader="dot" w:pos="9019"/>
            </w:tabs>
            <w:spacing w:before="100" w:beforeAutospacing="1" w:afterAutospacing="1" w:line="360" w:lineRule="auto"/>
            <w:rPr>
              <w:rFonts w:ascii="Times New Roman" w:hAnsi="Times New Roman" w:cs="Times New Roman"/>
              <w:noProof/>
            </w:rPr>
          </w:pPr>
          <w:hyperlink w:anchor="_Toc223084415" w:history="1">
            <w:r w:rsidRPr="00677475">
              <w:rPr>
                <w:rStyle w:val="Hyperlink"/>
                <w:rFonts w:ascii="Times New Roman" w:eastAsia="Times New Roman" w:hAnsi="Times New Roman" w:cs="Times New Roman"/>
                <w:noProof/>
                <w:lang w:eastAsia="en-GB"/>
              </w:rPr>
              <w:t>Reference List</w:t>
            </w:r>
            <w:r w:rsidRPr="00677475">
              <w:rPr>
                <w:rFonts w:ascii="Times New Roman" w:hAnsi="Times New Roman" w:cs="Times New Roman"/>
                <w:noProof/>
                <w:webHidden/>
              </w:rPr>
              <w:tab/>
            </w:r>
            <w:r w:rsidRPr="00677475">
              <w:rPr>
                <w:rFonts w:ascii="Times New Roman" w:hAnsi="Times New Roman" w:cs="Times New Roman"/>
                <w:noProof/>
                <w:webHidden/>
              </w:rPr>
              <w:fldChar w:fldCharType="begin"/>
            </w:r>
            <w:r w:rsidRPr="00677475">
              <w:rPr>
                <w:rFonts w:ascii="Times New Roman" w:hAnsi="Times New Roman" w:cs="Times New Roman"/>
                <w:noProof/>
                <w:webHidden/>
              </w:rPr>
              <w:instrText xml:space="preserve"> PAGEREF _Toc223084415 \h </w:instrText>
            </w:r>
            <w:r w:rsidRPr="00677475">
              <w:rPr>
                <w:rFonts w:ascii="Times New Roman" w:hAnsi="Times New Roman" w:cs="Times New Roman"/>
                <w:noProof/>
                <w:webHidden/>
              </w:rPr>
            </w:r>
            <w:r w:rsidRPr="00677475">
              <w:rPr>
                <w:rFonts w:ascii="Times New Roman" w:hAnsi="Times New Roman" w:cs="Times New Roman"/>
                <w:noProof/>
                <w:webHidden/>
              </w:rPr>
              <w:fldChar w:fldCharType="separate"/>
            </w:r>
            <w:r w:rsidRPr="00677475">
              <w:rPr>
                <w:rFonts w:ascii="Times New Roman" w:hAnsi="Times New Roman" w:cs="Times New Roman"/>
                <w:noProof/>
                <w:webHidden/>
              </w:rPr>
              <w:t>7</w:t>
            </w:r>
            <w:r w:rsidRPr="00677475">
              <w:rPr>
                <w:rFonts w:ascii="Times New Roman" w:hAnsi="Times New Roman" w:cs="Times New Roman"/>
                <w:noProof/>
                <w:webHidden/>
              </w:rPr>
              <w:fldChar w:fldCharType="end"/>
            </w:r>
          </w:hyperlink>
        </w:p>
        <w:p w14:paraId="65C1AC7E" w14:textId="016A2ED9" w:rsidR="00677475" w:rsidRDefault="00677475" w:rsidP="00677475">
          <w:pPr>
            <w:spacing w:before="100" w:beforeAutospacing="1" w:after="100" w:afterAutospacing="1" w:line="360" w:lineRule="auto"/>
          </w:pPr>
          <w:r w:rsidRPr="00677475">
            <w:rPr>
              <w:rFonts w:ascii="Times New Roman" w:hAnsi="Times New Roman" w:cs="Times New Roman"/>
              <w:b/>
              <w:bCs/>
            </w:rPr>
            <w:fldChar w:fldCharType="end"/>
          </w:r>
        </w:p>
      </w:sdtContent>
    </w:sdt>
    <w:p w14:paraId="09D7255D" w14:textId="77777777" w:rsidR="00EE04D8" w:rsidRPr="00677475" w:rsidRDefault="00EE04D8" w:rsidP="00677475">
      <w:pPr>
        <w:spacing w:before="100" w:beforeAutospacing="1" w:after="100" w:afterAutospacing="1" w:line="360" w:lineRule="auto"/>
        <w:jc w:val="center"/>
        <w:rPr>
          <w:rFonts w:ascii="Times New Roman" w:hAnsi="Times New Roman" w:cs="Times New Roman"/>
          <w:b/>
          <w:bCs/>
          <w:sz w:val="32"/>
          <w:szCs w:val="32"/>
          <w:lang w:eastAsia="en-GB"/>
        </w:rPr>
      </w:pPr>
    </w:p>
    <w:p w14:paraId="588CCB4D" w14:textId="75329AD6" w:rsidR="00EE04D8" w:rsidRPr="005865DF" w:rsidRDefault="00EE04D8" w:rsidP="0067747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865DF">
        <w:rPr>
          <w:rFonts w:ascii="Times New Roman" w:eastAsia="Times New Roman" w:hAnsi="Times New Roman" w:cs="Times New Roman"/>
          <w:kern w:val="0"/>
          <w:lang w:eastAsia="en-GB"/>
          <w14:ligatures w14:val="none"/>
        </w:rPr>
        <w:br w:type="page"/>
      </w:r>
    </w:p>
    <w:p w14:paraId="038B248B" w14:textId="77777777" w:rsidR="00EE04D8" w:rsidRPr="00EE04D8" w:rsidRDefault="00EE04D8" w:rsidP="00677475">
      <w:pPr>
        <w:pStyle w:val="Heading1"/>
        <w:spacing w:before="100" w:beforeAutospacing="1" w:after="100" w:afterAutospacing="1" w:line="360" w:lineRule="auto"/>
        <w:rPr>
          <w:rFonts w:eastAsia="Times New Roman"/>
          <w:lang w:eastAsia="en-GB"/>
        </w:rPr>
      </w:pPr>
      <w:bookmarkStart w:id="0" w:name="_Toc223084409"/>
      <w:r w:rsidRPr="00EE04D8">
        <w:rPr>
          <w:rFonts w:eastAsia="Times New Roman"/>
          <w:lang w:eastAsia="en-GB"/>
        </w:rPr>
        <w:t>Introduction</w:t>
      </w:r>
      <w:bookmarkEnd w:id="0"/>
    </w:p>
    <w:p w14:paraId="0C059754" w14:textId="4814D7DF" w:rsidR="00EE04D8" w:rsidRPr="00EE04D8" w:rsidRDefault="00EE04D8" w:rsidP="0067747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865DF">
        <w:rPr>
          <w:rFonts w:ascii="Times New Roman" w:eastAsia="Times New Roman" w:hAnsi="Times New Roman" w:cs="Times New Roman"/>
          <w:kern w:val="0"/>
          <w:lang w:eastAsia="en-GB"/>
          <w14:ligatures w14:val="none"/>
        </w:rPr>
        <w:t xml:space="preserve">The Level 6 placement that I did was at Village </w:t>
      </w:r>
      <w:r w:rsidRPr="008C5471">
        <w:rPr>
          <w:rFonts w:ascii="Times New Roman" w:eastAsia="Times New Roman" w:hAnsi="Times New Roman" w:cs="Times New Roman"/>
          <w:color w:val="000000" w:themeColor="text1"/>
          <w:kern w:val="0"/>
          <w:lang w:eastAsia="en-GB"/>
          <w14:ligatures w14:val="none"/>
        </w:rPr>
        <w:t>Hotel</w:t>
      </w:r>
      <w:r w:rsidRPr="005865DF">
        <w:rPr>
          <w:rFonts w:ascii="Times New Roman" w:eastAsia="Times New Roman" w:hAnsi="Times New Roman" w:cs="Times New Roman"/>
          <w:kern w:val="0"/>
          <w:lang w:eastAsia="en-GB"/>
          <w14:ligatures w14:val="none"/>
        </w:rPr>
        <w:t xml:space="preserve"> Swindon</w:t>
      </w:r>
      <w:r w:rsidR="00F740D2" w:rsidRPr="005865DF">
        <w:rPr>
          <w:rFonts w:ascii="Times New Roman" w:eastAsia="Times New Roman" w:hAnsi="Times New Roman" w:cs="Times New Roman"/>
          <w:kern w:val="0"/>
          <w:lang w:eastAsia="en-GB"/>
          <w14:ligatures w14:val="none"/>
        </w:rPr>
        <w:t>, which is a full-service hotel of the Village Hotels brand that provides accommodation facilities, a health club, conference and events facilities,</w:t>
      </w:r>
      <w:r w:rsidRPr="005865DF">
        <w:rPr>
          <w:rFonts w:ascii="Times New Roman" w:eastAsia="Times New Roman" w:hAnsi="Times New Roman" w:cs="Times New Roman"/>
          <w:kern w:val="0"/>
          <w:lang w:eastAsia="en-GB"/>
          <w14:ligatures w14:val="none"/>
        </w:rPr>
        <w:t xml:space="preserve"> as well as food and beverage outlets. I strongly believe that during my placement, Charlie Metcalfe was a key figure in supporting me and guiding me through the operations of the hotel. My placements were mainly in </w:t>
      </w:r>
      <w:r w:rsidR="00F740D2" w:rsidRPr="005865DF">
        <w:rPr>
          <w:rFonts w:ascii="Times New Roman" w:eastAsia="Times New Roman" w:hAnsi="Times New Roman" w:cs="Times New Roman"/>
          <w:kern w:val="0"/>
          <w:lang w:eastAsia="en-GB"/>
          <w14:ligatures w14:val="none"/>
        </w:rPr>
        <w:t xml:space="preserve">the </w:t>
      </w:r>
      <w:r w:rsidRPr="005865DF">
        <w:rPr>
          <w:rFonts w:ascii="Times New Roman" w:eastAsia="Times New Roman" w:hAnsi="Times New Roman" w:cs="Times New Roman"/>
          <w:kern w:val="0"/>
          <w:lang w:eastAsia="en-GB"/>
          <w14:ligatures w14:val="none"/>
        </w:rPr>
        <w:t>Housekeeping department, where I was to ensure that the guest rooms, public health and back-of-house areas were kept tidy and presentable. According to Walker (2021), the housekeeping department is, perhaps, the most operationally intensive one within any hotel, and it is the direct reflection of how the guests will view the quality and value. In Village Hotel Swindon, this department combines all the shifts of room attendants, supervisors, linen porters, and cleaners in the public areas. This journal is a reflection on one major issue I identified</w:t>
      </w:r>
      <w:r w:rsidR="00F740D2" w:rsidRPr="005865DF">
        <w:rPr>
          <w:rFonts w:ascii="Times New Roman" w:eastAsia="Times New Roman" w:hAnsi="Times New Roman" w:cs="Times New Roman"/>
          <w:kern w:val="0"/>
          <w:lang w:eastAsia="en-GB"/>
          <w14:ligatures w14:val="none"/>
        </w:rPr>
        <w:t>,</w:t>
      </w:r>
      <w:r w:rsidRPr="005865DF">
        <w:rPr>
          <w:rFonts w:ascii="Times New Roman" w:eastAsia="Times New Roman" w:hAnsi="Times New Roman" w:cs="Times New Roman"/>
          <w:kern w:val="0"/>
          <w:lang w:eastAsia="en-GB"/>
          <w14:ligatures w14:val="none"/>
        </w:rPr>
        <w:t xml:space="preserve"> namely the impact of organisational culture on </w:t>
      </w:r>
      <w:r w:rsidR="00F740D2" w:rsidRPr="005865DF">
        <w:rPr>
          <w:rFonts w:ascii="Times New Roman" w:eastAsia="Times New Roman" w:hAnsi="Times New Roman" w:cs="Times New Roman"/>
          <w:kern w:val="0"/>
          <w:lang w:eastAsia="en-GB"/>
          <w14:ligatures w14:val="none"/>
        </w:rPr>
        <w:t>staff cohesion, communication, and guest satisfaction,</w:t>
      </w:r>
      <w:r w:rsidRPr="005865DF">
        <w:rPr>
          <w:rFonts w:ascii="Times New Roman" w:eastAsia="Times New Roman" w:hAnsi="Times New Roman" w:cs="Times New Roman"/>
          <w:kern w:val="0"/>
          <w:lang w:eastAsia="en-GB"/>
          <w14:ligatures w14:val="none"/>
        </w:rPr>
        <w:t xml:space="preserve"> based on theories covered during my Level 5 course in Personnel Resourcing and Development.</w:t>
      </w:r>
    </w:p>
    <w:p w14:paraId="711C3327" w14:textId="77777777" w:rsidR="00EE04D8" w:rsidRPr="00EE04D8" w:rsidRDefault="00EE04D8" w:rsidP="00677475">
      <w:pPr>
        <w:pStyle w:val="Heading1"/>
        <w:spacing w:before="100" w:beforeAutospacing="1" w:after="100" w:afterAutospacing="1" w:line="360" w:lineRule="auto"/>
        <w:rPr>
          <w:rFonts w:eastAsia="Times New Roman"/>
          <w:lang w:eastAsia="en-GB"/>
        </w:rPr>
      </w:pPr>
      <w:bookmarkStart w:id="1" w:name="_Toc223084410"/>
      <w:r w:rsidRPr="00EE04D8">
        <w:rPr>
          <w:rFonts w:eastAsia="Times New Roman"/>
          <w:lang w:eastAsia="en-GB"/>
        </w:rPr>
        <w:t>Main Body</w:t>
      </w:r>
      <w:bookmarkEnd w:id="1"/>
    </w:p>
    <w:p w14:paraId="58534C14" w14:textId="77777777" w:rsidR="00EE04D8" w:rsidRPr="005865DF" w:rsidRDefault="00EE04D8" w:rsidP="00677475">
      <w:pPr>
        <w:pStyle w:val="Heading2"/>
        <w:spacing w:before="100" w:beforeAutospacing="1" w:after="100" w:afterAutospacing="1" w:line="360" w:lineRule="auto"/>
        <w:rPr>
          <w:rFonts w:eastAsia="Times New Roman"/>
          <w:lang w:eastAsia="en-GB"/>
        </w:rPr>
      </w:pPr>
      <w:bookmarkStart w:id="2" w:name="_Toc223084411"/>
      <w:r w:rsidRPr="005865DF">
        <w:rPr>
          <w:rFonts w:eastAsia="Times New Roman"/>
          <w:lang w:eastAsia="en-GB"/>
        </w:rPr>
        <w:t>Key Issue: Organisational Culture and Its Impact on Teamwork</w:t>
      </w:r>
      <w:bookmarkEnd w:id="2"/>
    </w:p>
    <w:p w14:paraId="1EBDB9CE" w14:textId="3AB95C10" w:rsidR="00F740D2" w:rsidRPr="005865DF" w:rsidRDefault="00F740D2" w:rsidP="0067747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865DF">
        <w:rPr>
          <w:rFonts w:ascii="Times New Roman" w:eastAsia="Times New Roman" w:hAnsi="Times New Roman" w:cs="Times New Roman"/>
          <w:kern w:val="0"/>
          <w:lang w:eastAsia="en-GB"/>
          <w14:ligatures w14:val="none"/>
        </w:rPr>
        <w:t>The main problem that I noted during my placement relates to a discrepancy in the culture of the team in various shifts at Village Hotel Swindon, in terms of housekeeping. The morning shift had a great sense of team focus - employees were open to each other, worked together when there was a big workload, and took the initiative to report to the supervising staff when guests had demands. In comparison, the afternoon shift also had significantly lower morale, a more siloed working behaviour and responded more slowly to guest requests. This misalignment made me take a critical thinking in the way culture operates in hospitality organisations and its role in operations.</w:t>
      </w:r>
    </w:p>
    <w:p w14:paraId="6F8DE761" w14:textId="2C978FF7" w:rsidR="00F740D2" w:rsidRPr="005865DF" w:rsidRDefault="00F740D2" w:rsidP="0067747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865DF">
        <w:rPr>
          <w:rFonts w:ascii="Times New Roman" w:eastAsia="Times New Roman" w:hAnsi="Times New Roman" w:cs="Times New Roman"/>
          <w:kern w:val="0"/>
          <w:lang w:eastAsia="en-GB"/>
          <w14:ligatures w14:val="none"/>
        </w:rPr>
        <w:t>It is an argument of Wood (2013) that organisational culture within the hospitality environments is not unitary, but rather one shaped by subgroup identities, shift-specific norms, and management micro-behaviours, which is also the case with Village Hotel Swindon. The afternoon shift also did not have the informal rituals of sharing briefings, encouraging each other and supervising activities as seen in the morning team. My mentor, Charlie Metcalfe, has been aware of this imbalance since one of our regular feedback meetings, as he observed that the afternoon team had gone through a phase of staffing volatility that had disturbed the internal cohesiveness of this team. In my Level 5 Personnel Resourcing and Development coursework, I discussed the impossibility of realising employee engagement or cultural alignment solely through the policy, which needs to be reinforced by the manager on a regular basis and filled with meaningful interpersonal investment (Armstrong and Taylor, 2020).</w:t>
      </w:r>
    </w:p>
    <w:p w14:paraId="16303469" w14:textId="1F8DCF1F" w:rsidR="00EE04D8" w:rsidRPr="005865DF" w:rsidRDefault="00F740D2" w:rsidP="0067747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865DF">
        <w:rPr>
          <w:rFonts w:ascii="Times New Roman" w:eastAsia="Times New Roman" w:hAnsi="Times New Roman" w:cs="Times New Roman"/>
          <w:kern w:val="0"/>
          <w:lang w:eastAsia="en-GB"/>
          <w14:ligatures w14:val="none"/>
        </w:rPr>
        <w:t>The Cultural Model developed by Schein came in handy as well in this situation, distinguishing between three levels of culture artefacts, espoused values, and underlying assumptions. Although the artefact-level culture at Village Hotel Swindon was observed through branded uniforms and systematised service standards, the focus on teamwork or accountability in the espoused values was not consistently applied to every shift. Wood (2013) confirms that it takes daily behavioural reinforcement by leadership, as opposed to the presence of written values or a mission statement, to sustain a culture.</w:t>
      </w:r>
    </w:p>
    <w:p w14:paraId="52576634" w14:textId="77777777" w:rsidR="00EE04D8" w:rsidRPr="005865DF" w:rsidRDefault="00EE04D8" w:rsidP="00677475">
      <w:pPr>
        <w:pStyle w:val="Heading2"/>
        <w:spacing w:before="100" w:beforeAutospacing="1" w:after="100" w:afterAutospacing="1" w:line="360" w:lineRule="auto"/>
        <w:rPr>
          <w:rFonts w:eastAsia="Times New Roman"/>
          <w:lang w:eastAsia="en-GB"/>
        </w:rPr>
      </w:pPr>
      <w:bookmarkStart w:id="3" w:name="_Toc223084412"/>
      <w:r w:rsidRPr="005865DF">
        <w:rPr>
          <w:rFonts w:eastAsia="Times New Roman"/>
          <w:lang w:eastAsia="en-GB"/>
        </w:rPr>
        <w:t>Reflective Analysis</w:t>
      </w:r>
      <w:bookmarkEnd w:id="3"/>
    </w:p>
    <w:p w14:paraId="4FB3CEFD" w14:textId="72DD0296" w:rsidR="00EE04D8" w:rsidRPr="005865DF" w:rsidRDefault="00EE04D8" w:rsidP="0067747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865DF">
        <w:rPr>
          <w:rFonts w:ascii="Times New Roman" w:eastAsia="Times New Roman" w:hAnsi="Times New Roman" w:cs="Times New Roman"/>
          <w:kern w:val="0"/>
          <w:lang w:eastAsia="en-GB"/>
          <w14:ligatures w14:val="none"/>
        </w:rPr>
        <w:t xml:space="preserve">This cultural paradox was quite eye-opening and, at other times, irritating to observe. I remember that one day there was a guest who called the housekeeping </w:t>
      </w:r>
      <w:r w:rsidR="00F740D2" w:rsidRPr="005865DF">
        <w:rPr>
          <w:rFonts w:ascii="Times New Roman" w:eastAsia="Times New Roman" w:hAnsi="Times New Roman" w:cs="Times New Roman"/>
          <w:kern w:val="0"/>
          <w:lang w:eastAsia="en-GB"/>
          <w14:ligatures w14:val="none"/>
        </w:rPr>
        <w:t>three times and asked for</w:t>
      </w:r>
      <w:r w:rsidRPr="005865DF">
        <w:rPr>
          <w:rFonts w:ascii="Times New Roman" w:eastAsia="Times New Roman" w:hAnsi="Times New Roman" w:cs="Times New Roman"/>
          <w:kern w:val="0"/>
          <w:lang w:eastAsia="en-GB"/>
          <w14:ligatures w14:val="none"/>
        </w:rPr>
        <w:t xml:space="preserve"> more towels. This time was not due to </w:t>
      </w:r>
      <w:r w:rsidR="00F740D2" w:rsidRPr="005865DF">
        <w:rPr>
          <w:rFonts w:ascii="Times New Roman" w:eastAsia="Times New Roman" w:hAnsi="Times New Roman" w:cs="Times New Roman"/>
          <w:kern w:val="0"/>
          <w:lang w:eastAsia="en-GB"/>
          <w14:ligatures w14:val="none"/>
        </w:rPr>
        <w:t>a lack of supplies, but it happened due to a lack of clarity in task ownership to the afternoon team,</w:t>
      </w:r>
      <w:r w:rsidRPr="005865DF">
        <w:rPr>
          <w:rFonts w:ascii="Times New Roman" w:eastAsia="Times New Roman" w:hAnsi="Times New Roman" w:cs="Times New Roman"/>
          <w:kern w:val="0"/>
          <w:lang w:eastAsia="en-GB"/>
          <w14:ligatures w14:val="none"/>
        </w:rPr>
        <w:t xml:space="preserve"> as every member thought that somebody had already acted on the request. The guest then made a complaint at the reception desk to Shaun</w:t>
      </w:r>
      <w:r w:rsidR="00F740D2" w:rsidRPr="005865DF">
        <w:rPr>
          <w:rFonts w:ascii="Times New Roman" w:eastAsia="Times New Roman" w:hAnsi="Times New Roman" w:cs="Times New Roman"/>
          <w:kern w:val="0"/>
          <w:lang w:eastAsia="en-GB"/>
          <w14:ligatures w14:val="none"/>
        </w:rPr>
        <w:t xml:space="preserve">, who was the Host Manager, and he approached it professionally, but he used it as a learning experience </w:t>
      </w:r>
      <w:r w:rsidRPr="005865DF">
        <w:rPr>
          <w:rFonts w:ascii="Times New Roman" w:eastAsia="Times New Roman" w:hAnsi="Times New Roman" w:cs="Times New Roman"/>
          <w:kern w:val="0"/>
          <w:lang w:eastAsia="en-GB"/>
          <w14:ligatures w14:val="none"/>
        </w:rPr>
        <w:t>the next morning during a team briefing. This was the moment when it became absolutely clear to me the directness with which culture can be turned into quantifiable service results.</w:t>
      </w:r>
    </w:p>
    <w:p w14:paraId="40189B8C" w14:textId="3F66B7B2" w:rsidR="00EE04D8" w:rsidRPr="005865DF" w:rsidRDefault="00EE04D8" w:rsidP="0067747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865DF">
        <w:rPr>
          <w:rFonts w:ascii="Times New Roman" w:eastAsia="Times New Roman" w:hAnsi="Times New Roman" w:cs="Times New Roman"/>
          <w:kern w:val="0"/>
          <w:lang w:eastAsia="en-GB"/>
          <w14:ligatures w14:val="none"/>
        </w:rPr>
        <w:t>Jones (2008) adds that effective housekeeping requires not only this process to be performed but a culture of accountability and proactive communication, i.e. the type which the afternoon shift did not have. Thinking of my Level 5 research</w:t>
      </w:r>
      <w:r w:rsidR="00F740D2" w:rsidRPr="005865DF">
        <w:rPr>
          <w:rFonts w:ascii="Times New Roman" w:eastAsia="Times New Roman" w:hAnsi="Times New Roman" w:cs="Times New Roman"/>
          <w:kern w:val="0"/>
          <w:lang w:eastAsia="en-GB"/>
          <w14:ligatures w14:val="none"/>
        </w:rPr>
        <w:t>,</w:t>
      </w:r>
      <w:r w:rsidRPr="005865DF">
        <w:rPr>
          <w:rFonts w:ascii="Times New Roman" w:eastAsia="Times New Roman" w:hAnsi="Times New Roman" w:cs="Times New Roman"/>
          <w:kern w:val="0"/>
          <w:lang w:eastAsia="en-GB"/>
          <w14:ligatures w14:val="none"/>
        </w:rPr>
        <w:t xml:space="preserve"> where staff turnover rate in the UK hospitality industry is 37.6% as a key contributing factor to disengagement (</w:t>
      </w:r>
      <w:r w:rsidR="005865DF">
        <w:rPr>
          <w:rFonts w:ascii="Times New Roman" w:eastAsia="Times New Roman" w:hAnsi="Times New Roman" w:cs="Times New Roman"/>
          <w:kern w:val="0"/>
          <w:lang w:eastAsia="en-GB"/>
          <w14:ligatures w14:val="none"/>
        </w:rPr>
        <w:t>Hagg, 2013</w:t>
      </w:r>
      <w:r w:rsidRPr="005865DF">
        <w:rPr>
          <w:rFonts w:ascii="Times New Roman" w:eastAsia="Times New Roman" w:hAnsi="Times New Roman" w:cs="Times New Roman"/>
          <w:kern w:val="0"/>
          <w:lang w:eastAsia="en-GB"/>
          <w14:ligatures w14:val="none"/>
        </w:rPr>
        <w:t>), it occurred to me that my placement was a bright depiction of this number. I noticed that cultural dysfunction never existed in the abstract form but has direct and real-life effects on the satisfaction of guests.</w:t>
      </w:r>
    </w:p>
    <w:p w14:paraId="13780FE4" w14:textId="5A0355EB" w:rsidR="00EE04D8" w:rsidRPr="005865DF" w:rsidRDefault="00EE04D8" w:rsidP="0067747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865DF">
        <w:rPr>
          <w:rFonts w:ascii="Times New Roman" w:eastAsia="Times New Roman" w:hAnsi="Times New Roman" w:cs="Times New Roman"/>
          <w:kern w:val="0"/>
          <w:lang w:eastAsia="en-GB"/>
          <w14:ligatures w14:val="none"/>
        </w:rPr>
        <w:t>This was further confirmed in a discussion with Freya</w:t>
      </w:r>
      <w:r w:rsidR="00F740D2" w:rsidRPr="005865DF">
        <w:rPr>
          <w:rFonts w:ascii="Times New Roman" w:eastAsia="Times New Roman" w:hAnsi="Times New Roman" w:cs="Times New Roman"/>
          <w:kern w:val="0"/>
          <w:lang w:eastAsia="en-GB"/>
          <w14:ligatures w14:val="none"/>
        </w:rPr>
        <w:t>,</w:t>
      </w:r>
      <w:r w:rsidRPr="005865DF">
        <w:rPr>
          <w:rFonts w:ascii="Times New Roman" w:eastAsia="Times New Roman" w:hAnsi="Times New Roman" w:cs="Times New Roman"/>
          <w:kern w:val="0"/>
          <w:lang w:eastAsia="en-GB"/>
          <w14:ligatures w14:val="none"/>
        </w:rPr>
        <w:t xml:space="preserve"> who is the Food and Beverage Manager. She observed that the teams which received constant supervisory attention</w:t>
      </w:r>
      <w:r w:rsidR="00F740D2" w:rsidRPr="005865DF">
        <w:rPr>
          <w:rFonts w:ascii="Times New Roman" w:eastAsia="Times New Roman" w:hAnsi="Times New Roman" w:cs="Times New Roman"/>
          <w:kern w:val="0"/>
          <w:lang w:eastAsia="en-GB"/>
          <w14:ligatures w14:val="none"/>
        </w:rPr>
        <w:t>, such as frequent briefings, delegation of specific tasks, and recognised involvement, consistently provided better services and had fewer</w:t>
      </w:r>
      <w:r w:rsidRPr="005865DF">
        <w:rPr>
          <w:rFonts w:ascii="Times New Roman" w:eastAsia="Times New Roman" w:hAnsi="Times New Roman" w:cs="Times New Roman"/>
          <w:kern w:val="0"/>
          <w:lang w:eastAsia="en-GB"/>
          <w14:ligatures w14:val="none"/>
        </w:rPr>
        <w:t xml:space="preserve"> complaints. When I attended a joint team walkthrough, she had an informal talk with Charlie Metcalfe, which confirmed to me that the cultural gap that I had noticed in Housekeeping was symptomatic of a greater, systemic problem and also not due to individual failure. This is supported by </w:t>
      </w:r>
      <w:proofErr w:type="spellStart"/>
      <w:r w:rsidRPr="005865DF">
        <w:rPr>
          <w:rFonts w:ascii="Times New Roman" w:eastAsia="Times New Roman" w:hAnsi="Times New Roman" w:cs="Times New Roman"/>
          <w:kern w:val="0"/>
          <w:lang w:eastAsia="en-GB"/>
          <w14:ligatures w14:val="none"/>
        </w:rPr>
        <w:t>Felce</w:t>
      </w:r>
      <w:proofErr w:type="spellEnd"/>
      <w:r w:rsidRPr="005865DF">
        <w:rPr>
          <w:rFonts w:ascii="Times New Roman" w:eastAsia="Times New Roman" w:hAnsi="Times New Roman" w:cs="Times New Roman"/>
          <w:kern w:val="0"/>
          <w:lang w:eastAsia="en-GB"/>
          <w14:ligatures w14:val="none"/>
        </w:rPr>
        <w:t xml:space="preserve"> (2019)</w:t>
      </w:r>
      <w:r w:rsidR="00F740D2" w:rsidRPr="005865DF">
        <w:rPr>
          <w:rFonts w:ascii="Times New Roman" w:eastAsia="Times New Roman" w:hAnsi="Times New Roman" w:cs="Times New Roman"/>
          <w:kern w:val="0"/>
          <w:lang w:eastAsia="en-GB"/>
          <w14:ligatures w14:val="none"/>
        </w:rPr>
        <w:t>,</w:t>
      </w:r>
      <w:r w:rsidRPr="005865DF">
        <w:rPr>
          <w:rFonts w:ascii="Times New Roman" w:eastAsia="Times New Roman" w:hAnsi="Times New Roman" w:cs="Times New Roman"/>
          <w:kern w:val="0"/>
          <w:lang w:eastAsia="en-GB"/>
          <w14:ligatures w14:val="none"/>
        </w:rPr>
        <w:t xml:space="preserve"> who states that the workplace should model the professional cultures they claim to be. All this standard was demonstrated in an exceptionally specific mentoring strategy of Charlie, who arranged regular check-ins, was very direct in feedback, and based his practice on the theory.</w:t>
      </w:r>
    </w:p>
    <w:p w14:paraId="00065DE5" w14:textId="77777777" w:rsidR="00EE04D8" w:rsidRPr="005865DF" w:rsidRDefault="00EE04D8" w:rsidP="00677475">
      <w:pPr>
        <w:pStyle w:val="Heading2"/>
        <w:spacing w:before="100" w:beforeAutospacing="1" w:after="100" w:afterAutospacing="1" w:line="360" w:lineRule="auto"/>
        <w:rPr>
          <w:rFonts w:eastAsia="Times New Roman"/>
          <w:lang w:eastAsia="en-GB"/>
        </w:rPr>
      </w:pPr>
      <w:bookmarkStart w:id="4" w:name="_Toc223084413"/>
      <w:r w:rsidRPr="005865DF">
        <w:rPr>
          <w:rFonts w:eastAsia="Times New Roman"/>
          <w:lang w:eastAsia="en-GB"/>
        </w:rPr>
        <w:t>Three-Step Improvement Plan</w:t>
      </w:r>
      <w:bookmarkEnd w:id="4"/>
    </w:p>
    <w:p w14:paraId="0F4CD949" w14:textId="77777777" w:rsidR="00EE04D8" w:rsidRPr="005865DF" w:rsidRDefault="00EE04D8" w:rsidP="0067747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865DF">
        <w:rPr>
          <w:rFonts w:ascii="Times New Roman" w:eastAsia="Times New Roman" w:hAnsi="Times New Roman" w:cs="Times New Roman"/>
          <w:kern w:val="0"/>
          <w:lang w:eastAsia="en-GB"/>
          <w14:ligatures w14:val="none"/>
        </w:rPr>
        <w:t>Based on my experiences and previous studies, I am suggesting the Improvement plan of the Housekeeping department of Village Hotel Swindon as follows (in three steps):</w:t>
      </w:r>
    </w:p>
    <w:p w14:paraId="123876C0" w14:textId="3D7BEFD6" w:rsidR="00EE04D8" w:rsidRPr="005865DF" w:rsidRDefault="00EE04D8" w:rsidP="0067747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865DF">
        <w:rPr>
          <w:rFonts w:ascii="Times New Roman" w:eastAsia="Times New Roman" w:hAnsi="Times New Roman" w:cs="Times New Roman"/>
          <w:b/>
          <w:bCs/>
          <w:kern w:val="0"/>
          <w:lang w:eastAsia="en-GB"/>
          <w14:ligatures w14:val="none"/>
        </w:rPr>
        <w:t xml:space="preserve">Step One: </w:t>
      </w:r>
      <w:r w:rsidRPr="005865DF">
        <w:rPr>
          <w:rFonts w:ascii="Times New Roman" w:eastAsia="Times New Roman" w:hAnsi="Times New Roman" w:cs="Times New Roman"/>
          <w:kern w:val="0"/>
          <w:lang w:eastAsia="en-GB"/>
          <w14:ligatures w14:val="none"/>
        </w:rPr>
        <w:t>Shift-Specified Cultural Briefings. Formalisation should be made the norm</w:t>
      </w:r>
      <w:r w:rsidR="00F740D2" w:rsidRPr="005865DF">
        <w:rPr>
          <w:rFonts w:ascii="Times New Roman" w:eastAsia="Times New Roman" w:hAnsi="Times New Roman" w:cs="Times New Roman"/>
          <w:kern w:val="0"/>
          <w:lang w:eastAsia="en-GB"/>
          <w14:ligatures w14:val="none"/>
        </w:rPr>
        <w:t>, whereby a structured five-minute</w:t>
      </w:r>
      <w:r w:rsidRPr="005865DF">
        <w:rPr>
          <w:rFonts w:ascii="Times New Roman" w:eastAsia="Times New Roman" w:hAnsi="Times New Roman" w:cs="Times New Roman"/>
          <w:kern w:val="0"/>
          <w:lang w:eastAsia="en-GB"/>
          <w14:ligatures w14:val="none"/>
        </w:rPr>
        <w:t xml:space="preserve"> briefing is conducted when every shift is headed by the housekeeping supervisor. Such sessions would strengthen the values of the team, allocate specific tasks, and establish an opportunity to communicate freely. This is consistent with the best practice as pointed </w:t>
      </w:r>
      <w:r w:rsidR="00F740D2" w:rsidRPr="005865DF">
        <w:rPr>
          <w:rFonts w:ascii="Times New Roman" w:eastAsia="Times New Roman" w:hAnsi="Times New Roman" w:cs="Times New Roman"/>
          <w:kern w:val="0"/>
          <w:lang w:eastAsia="en-GB"/>
          <w14:ligatures w14:val="none"/>
        </w:rPr>
        <w:t xml:space="preserve">out </w:t>
      </w:r>
      <w:r w:rsidRPr="005865DF">
        <w:rPr>
          <w:rFonts w:ascii="Times New Roman" w:eastAsia="Times New Roman" w:hAnsi="Times New Roman" w:cs="Times New Roman"/>
          <w:kern w:val="0"/>
          <w:lang w:eastAsia="en-GB"/>
          <w14:ligatures w14:val="none"/>
        </w:rPr>
        <w:t>by Wood (2013)</w:t>
      </w:r>
      <w:r w:rsidR="00F740D2" w:rsidRPr="005865DF">
        <w:rPr>
          <w:rFonts w:ascii="Times New Roman" w:eastAsia="Times New Roman" w:hAnsi="Times New Roman" w:cs="Times New Roman"/>
          <w:kern w:val="0"/>
          <w:lang w:eastAsia="en-GB"/>
          <w14:ligatures w14:val="none"/>
        </w:rPr>
        <w:t>,</w:t>
      </w:r>
      <w:r w:rsidRPr="005865DF">
        <w:rPr>
          <w:rFonts w:ascii="Times New Roman" w:eastAsia="Times New Roman" w:hAnsi="Times New Roman" w:cs="Times New Roman"/>
          <w:kern w:val="0"/>
          <w:lang w:eastAsia="en-GB"/>
          <w14:ligatures w14:val="none"/>
        </w:rPr>
        <w:t xml:space="preserve"> who identifies rituals of the day in preserving organisational culture. It is anticipated to result in increased task clarity and fewer cases of ownership ambiguity, which will</w:t>
      </w:r>
      <w:r w:rsidR="00F740D2" w:rsidRPr="005865DF">
        <w:rPr>
          <w:rFonts w:ascii="Times New Roman" w:eastAsia="Times New Roman" w:hAnsi="Times New Roman" w:cs="Times New Roman"/>
          <w:kern w:val="0"/>
          <w:lang w:eastAsia="en-GB"/>
          <w14:ligatures w14:val="none"/>
        </w:rPr>
        <w:t>, in turn, directly impact the way guests respond, which is one of the goals Shaun specifically recognised</w:t>
      </w:r>
      <w:r w:rsidRPr="005865DF">
        <w:rPr>
          <w:rFonts w:ascii="Times New Roman" w:eastAsia="Times New Roman" w:hAnsi="Times New Roman" w:cs="Times New Roman"/>
          <w:kern w:val="0"/>
          <w:lang w:eastAsia="en-GB"/>
          <w14:ligatures w14:val="none"/>
        </w:rPr>
        <w:t xml:space="preserve"> as a priority after the towel complaint incident.</w:t>
      </w:r>
    </w:p>
    <w:p w14:paraId="1B3071D9" w14:textId="17A203E4" w:rsidR="00EE04D8" w:rsidRPr="005865DF" w:rsidRDefault="00EE04D8" w:rsidP="00677475">
      <w:pPr>
        <w:spacing w:before="100" w:beforeAutospacing="1" w:after="100" w:afterAutospacing="1" w:line="360" w:lineRule="auto"/>
        <w:jc w:val="both"/>
        <w:rPr>
          <w:rFonts w:ascii="Times New Roman" w:eastAsia="Times New Roman" w:hAnsi="Times New Roman" w:cs="Times New Roman"/>
          <w:b/>
          <w:bCs/>
          <w:kern w:val="0"/>
          <w:lang w:eastAsia="en-GB"/>
          <w14:ligatures w14:val="none"/>
        </w:rPr>
      </w:pPr>
      <w:r w:rsidRPr="005865DF">
        <w:rPr>
          <w:rFonts w:ascii="Times New Roman" w:eastAsia="Times New Roman" w:hAnsi="Times New Roman" w:cs="Times New Roman"/>
          <w:b/>
          <w:bCs/>
          <w:kern w:val="0"/>
          <w:lang w:eastAsia="en-GB"/>
          <w14:ligatures w14:val="none"/>
        </w:rPr>
        <w:t xml:space="preserve">Step Two: </w:t>
      </w:r>
      <w:r w:rsidRPr="005865DF">
        <w:rPr>
          <w:rFonts w:ascii="Times New Roman" w:eastAsia="Times New Roman" w:hAnsi="Times New Roman" w:cs="Times New Roman"/>
          <w:kern w:val="0"/>
          <w:lang w:eastAsia="en-GB"/>
          <w14:ligatures w14:val="none"/>
        </w:rPr>
        <w:t xml:space="preserve">Cross-Shift Peer Mentoring. A casual cultural transfer would be achieved by assigning members of the stronger morning shift </w:t>
      </w:r>
      <w:r w:rsidR="00F740D2" w:rsidRPr="005865DF">
        <w:rPr>
          <w:rFonts w:ascii="Times New Roman" w:eastAsia="Times New Roman" w:hAnsi="Times New Roman" w:cs="Times New Roman"/>
          <w:kern w:val="0"/>
          <w:lang w:eastAsia="en-GB"/>
          <w14:ligatures w14:val="none"/>
        </w:rPr>
        <w:t>to colleagues of the afternoon shift on a shift-by-shift</w:t>
      </w:r>
      <w:r w:rsidRPr="005865DF">
        <w:rPr>
          <w:rFonts w:ascii="Times New Roman" w:eastAsia="Times New Roman" w:hAnsi="Times New Roman" w:cs="Times New Roman"/>
          <w:kern w:val="0"/>
          <w:lang w:eastAsia="en-GB"/>
          <w14:ligatures w14:val="none"/>
        </w:rPr>
        <w:t xml:space="preserve"> rotation. According to Anon (2010), systematic peer-learning in work-based settings is more permanent than formal training, which is regarded as having low transferability of tacit knowledge. The intervention is cheap, operational, and concomitant with the very mentoring methodology by Charlie Metcalfe, which revealed that the type of relationship-based support is highly effective in promoting the process of professional development in a much shorter time.</w:t>
      </w:r>
    </w:p>
    <w:p w14:paraId="09C41C2E" w14:textId="7FA067BF" w:rsidR="00EE04D8" w:rsidRPr="00EE04D8" w:rsidRDefault="00EE04D8" w:rsidP="0067747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865DF">
        <w:rPr>
          <w:rFonts w:ascii="Times New Roman" w:eastAsia="Times New Roman" w:hAnsi="Times New Roman" w:cs="Times New Roman"/>
          <w:b/>
          <w:bCs/>
          <w:kern w:val="0"/>
          <w:lang w:eastAsia="en-GB"/>
          <w14:ligatures w14:val="none"/>
        </w:rPr>
        <w:t xml:space="preserve">Step Three: </w:t>
      </w:r>
      <w:r w:rsidRPr="005865DF">
        <w:rPr>
          <w:rFonts w:ascii="Times New Roman" w:eastAsia="Times New Roman" w:hAnsi="Times New Roman" w:cs="Times New Roman"/>
          <w:kern w:val="0"/>
          <w:lang w:eastAsia="en-GB"/>
          <w14:ligatures w14:val="none"/>
        </w:rPr>
        <w:t>Shift-Level Guest Satisfaction Tracking. The introduction of a shift-level guest satisfaction measure</w:t>
      </w:r>
      <w:r w:rsidR="005865DF" w:rsidRPr="005865DF">
        <w:rPr>
          <w:rFonts w:ascii="Times New Roman" w:eastAsia="Times New Roman" w:hAnsi="Times New Roman" w:cs="Times New Roman"/>
          <w:kern w:val="0"/>
          <w:lang w:eastAsia="en-GB"/>
          <w14:ligatures w14:val="none"/>
        </w:rPr>
        <w:t>,</w:t>
      </w:r>
      <w:r w:rsidRPr="005865DF">
        <w:rPr>
          <w:rFonts w:ascii="Times New Roman" w:eastAsia="Times New Roman" w:hAnsi="Times New Roman" w:cs="Times New Roman"/>
          <w:kern w:val="0"/>
          <w:lang w:eastAsia="en-GB"/>
          <w14:ligatures w14:val="none"/>
        </w:rPr>
        <w:t xml:space="preserve"> through the review and feedback mechanism developed by Village Hotel Swindon, would enable the management to pinpoint new performance gaps with more accuracy. According to Walker (2021), the modern housekeeping management relies on performance measurement systems. Should the housekeeping supervisor and Shaun have transparent and shift-level data at their disposal, they would have an evidence base to base their cultural investment on and check the progress throughout the years.</w:t>
      </w:r>
    </w:p>
    <w:p w14:paraId="3184F5D1" w14:textId="77777777" w:rsidR="00EE04D8" w:rsidRPr="00EE04D8" w:rsidRDefault="00EE04D8" w:rsidP="00677475">
      <w:pPr>
        <w:pStyle w:val="Heading1"/>
        <w:spacing w:before="100" w:beforeAutospacing="1" w:after="100" w:afterAutospacing="1" w:line="360" w:lineRule="auto"/>
        <w:rPr>
          <w:rFonts w:eastAsia="Times New Roman"/>
          <w:lang w:eastAsia="en-GB"/>
        </w:rPr>
      </w:pPr>
      <w:bookmarkStart w:id="5" w:name="_Toc223084414"/>
      <w:r w:rsidRPr="00EE04D8">
        <w:rPr>
          <w:rFonts w:eastAsia="Times New Roman"/>
          <w:lang w:eastAsia="en-GB"/>
        </w:rPr>
        <w:t>Conclusion</w:t>
      </w:r>
      <w:bookmarkEnd w:id="5"/>
    </w:p>
    <w:p w14:paraId="54D72978" w14:textId="1D7ED509" w:rsidR="00EE04D8" w:rsidRPr="00EE04D8" w:rsidRDefault="00EE04D8" w:rsidP="0067747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865DF">
        <w:rPr>
          <w:rFonts w:ascii="Times New Roman" w:eastAsia="Times New Roman" w:hAnsi="Times New Roman" w:cs="Times New Roman"/>
          <w:kern w:val="0"/>
          <w:lang w:eastAsia="en-GB"/>
          <w14:ligatures w14:val="none"/>
        </w:rPr>
        <w:t xml:space="preserve">It is this reflective learning log that has discussed how organisational culture has affected organisational results of teamwork and guest service at </w:t>
      </w:r>
      <w:r w:rsidR="005865DF" w:rsidRPr="005865DF">
        <w:rPr>
          <w:rFonts w:ascii="Times New Roman" w:eastAsia="Times New Roman" w:hAnsi="Times New Roman" w:cs="Times New Roman"/>
          <w:kern w:val="0"/>
          <w:lang w:eastAsia="en-GB"/>
          <w14:ligatures w14:val="none"/>
        </w:rPr>
        <w:t>Village Hotel Swindon</w:t>
      </w:r>
      <w:r w:rsidRPr="005865DF">
        <w:rPr>
          <w:rFonts w:ascii="Times New Roman" w:eastAsia="Times New Roman" w:hAnsi="Times New Roman" w:cs="Times New Roman"/>
          <w:kern w:val="0"/>
          <w:lang w:eastAsia="en-GB"/>
          <w14:ligatures w14:val="none"/>
        </w:rPr>
        <w:t xml:space="preserve"> in the Housekeeping department. I </w:t>
      </w:r>
      <w:r w:rsidR="005865DF" w:rsidRPr="005865DF">
        <w:rPr>
          <w:rFonts w:ascii="Times New Roman" w:eastAsia="Times New Roman" w:hAnsi="Times New Roman" w:cs="Times New Roman"/>
          <w:kern w:val="0"/>
          <w:lang w:eastAsia="en-GB"/>
          <w14:ligatures w14:val="none"/>
        </w:rPr>
        <w:t>realised</w:t>
      </w:r>
      <w:r w:rsidRPr="005865DF">
        <w:rPr>
          <w:rFonts w:ascii="Times New Roman" w:eastAsia="Times New Roman" w:hAnsi="Times New Roman" w:cs="Times New Roman"/>
          <w:kern w:val="0"/>
          <w:lang w:eastAsia="en-GB"/>
          <w14:ligatures w14:val="none"/>
        </w:rPr>
        <w:t xml:space="preserve"> that there was a significant cultural dissimilarity in how shifts would be, reflected in the dissimilarity in the degree of communication, mutual support, and efficiency of operations. The application of the Schein Cultural Model</w:t>
      </w:r>
      <w:r w:rsidR="005865DF" w:rsidRPr="005865DF">
        <w:rPr>
          <w:rFonts w:ascii="Times New Roman" w:eastAsia="Times New Roman" w:hAnsi="Times New Roman" w:cs="Times New Roman"/>
          <w:kern w:val="0"/>
          <w:lang w:eastAsia="en-GB"/>
          <w14:ligatures w14:val="none"/>
        </w:rPr>
        <w:t>, with the help of the information provided in my Level 5 Personnel Resourcing and Development course, helped me to stop describing this problem and</w:t>
      </w:r>
      <w:r w:rsidRPr="005865DF">
        <w:rPr>
          <w:rFonts w:ascii="Times New Roman" w:eastAsia="Times New Roman" w:hAnsi="Times New Roman" w:cs="Times New Roman"/>
          <w:kern w:val="0"/>
          <w:lang w:eastAsia="en-GB"/>
          <w14:ligatures w14:val="none"/>
        </w:rPr>
        <w:t xml:space="preserve"> start with critical analysis. The use of literature, such as Jones (2008), Wood (2013), Walker (2021), and Armstrong and Taylor (2020), continues to confirm that culture is not in the background but a determining factor of quality of services. Interviews with Charlie Metcalfe, Shaun and Freya depicted that the cultural problem that was experienced in Housekeeping was indicative of a larger organisational relationship that needed systematic focus. The three-step improvement strategy, which consists of briefings on shifts, peer mentoring, and </w:t>
      </w:r>
      <w:r w:rsidR="005865DF" w:rsidRPr="005865DF">
        <w:rPr>
          <w:rFonts w:ascii="Times New Roman" w:eastAsia="Times New Roman" w:hAnsi="Times New Roman" w:cs="Times New Roman"/>
          <w:kern w:val="0"/>
          <w:lang w:eastAsia="en-GB"/>
          <w14:ligatures w14:val="none"/>
        </w:rPr>
        <w:t xml:space="preserve">satisfaction tracking at a shift level, is based on </w:t>
      </w:r>
      <w:r w:rsidRPr="005865DF">
        <w:rPr>
          <w:rFonts w:ascii="Times New Roman" w:eastAsia="Times New Roman" w:hAnsi="Times New Roman" w:cs="Times New Roman"/>
          <w:kern w:val="0"/>
          <w:lang w:eastAsia="en-GB"/>
          <w14:ligatures w14:val="none"/>
        </w:rPr>
        <w:t>industry best practices and will also serve as a meaningful contribution to my own leadership approach in the future hospitality practice.</w:t>
      </w:r>
    </w:p>
    <w:p w14:paraId="5D5EB290" w14:textId="183C5B12" w:rsidR="00EE04D8" w:rsidRPr="005865DF" w:rsidRDefault="00EE04D8" w:rsidP="0067747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865DF">
        <w:rPr>
          <w:rFonts w:ascii="Times New Roman" w:eastAsia="Times New Roman" w:hAnsi="Times New Roman" w:cs="Times New Roman"/>
          <w:kern w:val="0"/>
          <w:lang w:eastAsia="en-GB"/>
          <w14:ligatures w14:val="none"/>
        </w:rPr>
        <w:br w:type="page"/>
      </w:r>
    </w:p>
    <w:p w14:paraId="14F53394" w14:textId="77777777" w:rsidR="00EE04D8" w:rsidRPr="00EE04D8" w:rsidRDefault="00EE04D8" w:rsidP="00677475">
      <w:pPr>
        <w:pStyle w:val="Heading1"/>
        <w:spacing w:before="100" w:beforeAutospacing="1" w:after="100" w:afterAutospacing="1" w:line="360" w:lineRule="auto"/>
        <w:rPr>
          <w:rFonts w:eastAsia="Times New Roman"/>
          <w:lang w:eastAsia="en-GB"/>
        </w:rPr>
      </w:pPr>
      <w:bookmarkStart w:id="6" w:name="_Toc223084415"/>
      <w:r w:rsidRPr="00EE04D8">
        <w:rPr>
          <w:rFonts w:eastAsia="Times New Roman"/>
          <w:lang w:eastAsia="en-GB"/>
        </w:rPr>
        <w:t>Reference List</w:t>
      </w:r>
      <w:bookmarkEnd w:id="6"/>
    </w:p>
    <w:p w14:paraId="73B7C430" w14:textId="77777777" w:rsidR="00C626D7" w:rsidRDefault="00C626D7" w:rsidP="00677475">
      <w:pPr>
        <w:pStyle w:val="NormalWeb"/>
        <w:spacing w:line="360" w:lineRule="auto"/>
        <w:jc w:val="both"/>
      </w:pPr>
      <w:r>
        <w:t xml:space="preserve">Anon. (2010) ‘A good practice guide for placement and other work-based learning opportunities in higher education’, </w:t>
      </w:r>
      <w:r>
        <w:rPr>
          <w:rStyle w:val="Emphasis"/>
          <w:rFonts w:eastAsiaTheme="majorEastAsia"/>
        </w:rPr>
        <w:t>Education + Training</w:t>
      </w:r>
      <w:r>
        <w:t>, 52(4). doi:10.1108/et.2010.00452dab.013.</w:t>
      </w:r>
    </w:p>
    <w:p w14:paraId="6BEE61D1" w14:textId="77777777" w:rsidR="00C626D7" w:rsidRDefault="00C626D7" w:rsidP="00677475">
      <w:pPr>
        <w:pStyle w:val="NormalWeb"/>
        <w:spacing w:line="360" w:lineRule="auto"/>
        <w:jc w:val="both"/>
      </w:pPr>
      <w:r>
        <w:t xml:space="preserve">Armstrong, M. and Taylor, S. (2020) </w:t>
      </w:r>
      <w:r>
        <w:rPr>
          <w:rStyle w:val="Emphasis"/>
          <w:rFonts w:eastAsiaTheme="majorEastAsia"/>
        </w:rPr>
        <w:t>Armstrong's handbook of human resource management practice</w:t>
      </w:r>
      <w:r>
        <w:t xml:space="preserve">. 15th </w:t>
      </w:r>
      <w:proofErr w:type="spellStart"/>
      <w:r>
        <w:t>edn</w:t>
      </w:r>
      <w:proofErr w:type="spellEnd"/>
      <w:r>
        <w:t>. London: Kogan Page.</w:t>
      </w:r>
    </w:p>
    <w:p w14:paraId="332B7CD9" w14:textId="77777777" w:rsidR="00C626D7" w:rsidRDefault="00C626D7" w:rsidP="00677475">
      <w:pPr>
        <w:pStyle w:val="NormalWeb"/>
        <w:spacing w:line="360" w:lineRule="auto"/>
        <w:jc w:val="both"/>
      </w:pPr>
      <w:proofErr w:type="spellStart"/>
      <w:r>
        <w:t>Felce</w:t>
      </w:r>
      <w:proofErr w:type="spellEnd"/>
      <w:r>
        <w:t xml:space="preserve">, A. (2019) ‘Managing the quality of higher education in apprenticeships’, </w:t>
      </w:r>
      <w:r>
        <w:rPr>
          <w:rStyle w:val="Emphasis"/>
          <w:rFonts w:eastAsiaTheme="majorEastAsia"/>
        </w:rPr>
        <w:t>Higher Education, Skills and Work-Based Learning</w:t>
      </w:r>
      <w:r>
        <w:t>, 9(2), pp. 141–148.</w:t>
      </w:r>
    </w:p>
    <w:p w14:paraId="2661564B" w14:textId="77777777" w:rsidR="00C626D7" w:rsidRDefault="00C626D7" w:rsidP="00677475">
      <w:pPr>
        <w:pStyle w:val="NormalWeb"/>
        <w:spacing w:line="360" w:lineRule="auto"/>
        <w:jc w:val="both"/>
      </w:pPr>
      <w:r>
        <w:t xml:space="preserve">Hagg, E. (2013) </w:t>
      </w:r>
      <w:r>
        <w:rPr>
          <w:rStyle w:val="Emphasis"/>
          <w:rFonts w:eastAsiaTheme="majorEastAsia"/>
        </w:rPr>
        <w:t>Internship guide: Work placements step by step</w:t>
      </w:r>
      <w:r>
        <w:t xml:space="preserve">. 5th </w:t>
      </w:r>
      <w:proofErr w:type="spellStart"/>
      <w:r>
        <w:t>edn</w:t>
      </w:r>
      <w:proofErr w:type="spellEnd"/>
      <w:r>
        <w:t>. The Hague: Eleven International Publishing.</w:t>
      </w:r>
    </w:p>
    <w:p w14:paraId="7F383D54" w14:textId="77777777" w:rsidR="00C626D7" w:rsidRDefault="00C626D7" w:rsidP="00677475">
      <w:pPr>
        <w:pStyle w:val="NormalWeb"/>
        <w:spacing w:line="360" w:lineRule="auto"/>
        <w:jc w:val="both"/>
      </w:pPr>
      <w:r>
        <w:t xml:space="preserve">Jones, T.J.A. (2008) </w:t>
      </w:r>
      <w:r>
        <w:rPr>
          <w:rStyle w:val="Emphasis"/>
          <w:rFonts w:eastAsiaTheme="majorEastAsia"/>
        </w:rPr>
        <w:t>Professional management of housekeeping operations</w:t>
      </w:r>
      <w:r>
        <w:t xml:space="preserve">. 5th </w:t>
      </w:r>
      <w:proofErr w:type="spellStart"/>
      <w:r>
        <w:t>edn</w:t>
      </w:r>
      <w:proofErr w:type="spellEnd"/>
      <w:r>
        <w:t>. Hoboken, NJ: John Wiley &amp; Sons.</w:t>
      </w:r>
    </w:p>
    <w:p w14:paraId="2B95C7A9" w14:textId="77777777" w:rsidR="00C626D7" w:rsidRDefault="00C626D7" w:rsidP="00677475">
      <w:pPr>
        <w:pStyle w:val="NormalWeb"/>
        <w:spacing w:line="360" w:lineRule="auto"/>
        <w:jc w:val="both"/>
      </w:pPr>
      <w:r>
        <w:t xml:space="preserve">Walker, J.R. (2021) </w:t>
      </w:r>
      <w:r>
        <w:rPr>
          <w:rStyle w:val="Emphasis"/>
          <w:rFonts w:eastAsiaTheme="majorEastAsia"/>
        </w:rPr>
        <w:t>Introduction to hospitality</w:t>
      </w:r>
      <w:r>
        <w:t xml:space="preserve">. 8th </w:t>
      </w:r>
      <w:proofErr w:type="spellStart"/>
      <w:r>
        <w:t>edn</w:t>
      </w:r>
      <w:proofErr w:type="spellEnd"/>
      <w:r>
        <w:t>. Global edition. Harlow: Pearson.</w:t>
      </w:r>
    </w:p>
    <w:p w14:paraId="2C1979E2" w14:textId="77777777" w:rsidR="00C626D7" w:rsidRDefault="00C626D7" w:rsidP="00677475">
      <w:pPr>
        <w:pStyle w:val="NormalWeb"/>
        <w:spacing w:line="360" w:lineRule="auto"/>
        <w:jc w:val="both"/>
      </w:pPr>
      <w:r>
        <w:t xml:space="preserve">Wood, R.C. (2013) </w:t>
      </w:r>
      <w:r>
        <w:rPr>
          <w:rStyle w:val="Emphasis"/>
          <w:rFonts w:eastAsiaTheme="majorEastAsia"/>
        </w:rPr>
        <w:t>Key concepts in hospitality management</w:t>
      </w:r>
      <w:r>
        <w:t>. London: SAGE Publications Ltd.</w:t>
      </w:r>
    </w:p>
    <w:p w14:paraId="09AE10C6" w14:textId="77777777" w:rsidR="00B70809" w:rsidRPr="005865DF" w:rsidRDefault="00B70809" w:rsidP="00677475">
      <w:pPr>
        <w:spacing w:before="100" w:beforeAutospacing="1" w:after="100" w:afterAutospacing="1" w:line="360" w:lineRule="auto"/>
        <w:jc w:val="both"/>
      </w:pPr>
    </w:p>
    <w:sectPr w:rsidR="00B70809" w:rsidRPr="005865DF" w:rsidSect="00465E1C">
      <w:pgSz w:w="11909" w:h="16834"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D8"/>
    <w:rsid w:val="00051D5D"/>
    <w:rsid w:val="00127698"/>
    <w:rsid w:val="0019564E"/>
    <w:rsid w:val="0028531F"/>
    <w:rsid w:val="002F36B5"/>
    <w:rsid w:val="003A0920"/>
    <w:rsid w:val="004455FE"/>
    <w:rsid w:val="00465E1C"/>
    <w:rsid w:val="004A10AE"/>
    <w:rsid w:val="004C6E9F"/>
    <w:rsid w:val="00521320"/>
    <w:rsid w:val="005865DF"/>
    <w:rsid w:val="005A5354"/>
    <w:rsid w:val="00634208"/>
    <w:rsid w:val="00677475"/>
    <w:rsid w:val="0079443F"/>
    <w:rsid w:val="008343A6"/>
    <w:rsid w:val="008C5471"/>
    <w:rsid w:val="00A55ABD"/>
    <w:rsid w:val="00B1311C"/>
    <w:rsid w:val="00B40005"/>
    <w:rsid w:val="00B70809"/>
    <w:rsid w:val="00C626D7"/>
    <w:rsid w:val="00CC022C"/>
    <w:rsid w:val="00D46B61"/>
    <w:rsid w:val="00DE6EFC"/>
    <w:rsid w:val="00E625BD"/>
    <w:rsid w:val="00E946BB"/>
    <w:rsid w:val="00EB30E8"/>
    <w:rsid w:val="00EE04D8"/>
    <w:rsid w:val="00EF4454"/>
    <w:rsid w:val="00F740D2"/>
    <w:rsid w:val="00FB054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7E112"/>
  <w15:chartTrackingRefBased/>
  <w15:docId w15:val="{722BF3CA-FB2F-48B4-9815-3F223CA39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1311C"/>
    <w:pPr>
      <w:keepNext/>
      <w:keepLines/>
      <w:spacing w:before="400" w:after="40" w:line="240" w:lineRule="auto"/>
      <w:outlineLvl w:val="0"/>
    </w:pPr>
    <w:rPr>
      <w:rFonts w:ascii="Times New Roman" w:eastAsiaTheme="majorEastAsia" w:hAnsi="Times New Roman" w:cstheme="majorBidi"/>
      <w:b/>
      <w:color w:val="0A2F41" w:themeColor="accent1" w:themeShade="80"/>
      <w:sz w:val="32"/>
      <w:szCs w:val="36"/>
    </w:rPr>
  </w:style>
  <w:style w:type="paragraph" w:styleId="Heading2">
    <w:name w:val="heading 2"/>
    <w:basedOn w:val="Normal"/>
    <w:next w:val="Normal"/>
    <w:link w:val="Heading2Char"/>
    <w:autoRedefine/>
    <w:uiPriority w:val="9"/>
    <w:unhideWhenUsed/>
    <w:qFormat/>
    <w:rsid w:val="00E946BB"/>
    <w:pPr>
      <w:keepNext/>
      <w:keepLines/>
      <w:spacing w:before="40" w:after="0" w:line="240" w:lineRule="auto"/>
      <w:outlineLvl w:val="1"/>
    </w:pPr>
    <w:rPr>
      <w:rFonts w:ascii="Times New Roman" w:eastAsiaTheme="majorEastAsia" w:hAnsi="Times New Roman" w:cs="Times New Roman"/>
      <w:b/>
      <w:color w:val="0F4761" w:themeColor="accent1" w:themeShade="BF"/>
      <w:sz w:val="28"/>
      <w:szCs w:val="28"/>
    </w:rPr>
  </w:style>
  <w:style w:type="paragraph" w:styleId="Heading3">
    <w:name w:val="heading 3"/>
    <w:basedOn w:val="Heading2"/>
    <w:next w:val="Normal"/>
    <w:link w:val="Heading3Char"/>
    <w:autoRedefine/>
    <w:uiPriority w:val="9"/>
    <w:unhideWhenUsed/>
    <w:qFormat/>
    <w:rsid w:val="00521320"/>
    <w:pPr>
      <w:keepNext w:val="0"/>
      <w:keepLines w:val="0"/>
      <w:spacing w:before="120" w:after="120" w:line="360" w:lineRule="auto"/>
      <w:jc w:val="both"/>
      <w:outlineLvl w:val="2"/>
    </w:pPr>
    <w:rPr>
      <w:rFonts w:asciiTheme="minorHAnsi" w:eastAsiaTheme="minorHAnsi" w:hAnsiTheme="minorHAnsi" w:cstheme="minorBidi"/>
      <w:b w:val="0"/>
      <w:color w:val="auto"/>
      <w:sz w:val="27"/>
      <w:szCs w:val="24"/>
      <w:lang w:eastAsia="en-GB"/>
    </w:rPr>
  </w:style>
  <w:style w:type="paragraph" w:styleId="Heading4">
    <w:name w:val="heading 4"/>
    <w:basedOn w:val="Normal"/>
    <w:next w:val="Normal"/>
    <w:link w:val="Heading4Char"/>
    <w:uiPriority w:val="9"/>
    <w:semiHidden/>
    <w:unhideWhenUsed/>
    <w:qFormat/>
    <w:rsid w:val="00EE04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04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04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04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04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04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11C"/>
    <w:rPr>
      <w:rFonts w:ascii="Times New Roman" w:eastAsiaTheme="majorEastAsia" w:hAnsi="Times New Roman" w:cstheme="majorBidi"/>
      <w:b/>
      <w:color w:val="0A2F41" w:themeColor="accent1" w:themeShade="80"/>
      <w:sz w:val="32"/>
      <w:szCs w:val="36"/>
    </w:rPr>
  </w:style>
  <w:style w:type="character" w:customStyle="1" w:styleId="Heading3Char">
    <w:name w:val="Heading 3 Char"/>
    <w:basedOn w:val="DefaultParagraphFont"/>
    <w:link w:val="Heading3"/>
    <w:uiPriority w:val="9"/>
    <w:rsid w:val="00521320"/>
    <w:rPr>
      <w:b/>
      <w:sz w:val="27"/>
      <w:lang w:eastAsia="en-GB"/>
    </w:rPr>
  </w:style>
  <w:style w:type="character" w:customStyle="1" w:styleId="Heading2Char">
    <w:name w:val="Heading 2 Char"/>
    <w:basedOn w:val="DefaultParagraphFont"/>
    <w:link w:val="Heading2"/>
    <w:uiPriority w:val="9"/>
    <w:rsid w:val="00E946BB"/>
    <w:rPr>
      <w:rFonts w:ascii="Times New Roman" w:eastAsiaTheme="majorEastAsia" w:hAnsi="Times New Roman" w:cs="Times New Roman"/>
      <w:b/>
      <w:color w:val="0F4761" w:themeColor="accent1" w:themeShade="BF"/>
      <w:sz w:val="28"/>
      <w:szCs w:val="28"/>
    </w:rPr>
  </w:style>
  <w:style w:type="character" w:customStyle="1" w:styleId="Heading4Char">
    <w:name w:val="Heading 4 Char"/>
    <w:basedOn w:val="DefaultParagraphFont"/>
    <w:link w:val="Heading4"/>
    <w:uiPriority w:val="9"/>
    <w:semiHidden/>
    <w:rsid w:val="00EE04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04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04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04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04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04D8"/>
    <w:rPr>
      <w:rFonts w:eastAsiaTheme="majorEastAsia" w:cstheme="majorBidi"/>
      <w:color w:val="272727" w:themeColor="text1" w:themeTint="D8"/>
    </w:rPr>
  </w:style>
  <w:style w:type="paragraph" w:styleId="Title">
    <w:name w:val="Title"/>
    <w:basedOn w:val="Normal"/>
    <w:next w:val="Normal"/>
    <w:link w:val="TitleChar"/>
    <w:uiPriority w:val="10"/>
    <w:qFormat/>
    <w:rsid w:val="00EE04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4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04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04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04D8"/>
    <w:pPr>
      <w:spacing w:before="160"/>
      <w:jc w:val="center"/>
    </w:pPr>
    <w:rPr>
      <w:i/>
      <w:iCs/>
      <w:color w:val="404040" w:themeColor="text1" w:themeTint="BF"/>
    </w:rPr>
  </w:style>
  <w:style w:type="character" w:customStyle="1" w:styleId="QuoteChar">
    <w:name w:val="Quote Char"/>
    <w:basedOn w:val="DefaultParagraphFont"/>
    <w:link w:val="Quote"/>
    <w:uiPriority w:val="29"/>
    <w:rsid w:val="00EE04D8"/>
    <w:rPr>
      <w:i/>
      <w:iCs/>
      <w:color w:val="404040" w:themeColor="text1" w:themeTint="BF"/>
    </w:rPr>
  </w:style>
  <w:style w:type="paragraph" w:styleId="ListParagraph">
    <w:name w:val="List Paragraph"/>
    <w:basedOn w:val="Normal"/>
    <w:uiPriority w:val="34"/>
    <w:qFormat/>
    <w:rsid w:val="00EE04D8"/>
    <w:pPr>
      <w:ind w:left="720"/>
      <w:contextualSpacing/>
    </w:pPr>
  </w:style>
  <w:style w:type="character" w:styleId="IntenseEmphasis">
    <w:name w:val="Intense Emphasis"/>
    <w:basedOn w:val="DefaultParagraphFont"/>
    <w:uiPriority w:val="21"/>
    <w:qFormat/>
    <w:rsid w:val="00EE04D8"/>
    <w:rPr>
      <w:i/>
      <w:iCs/>
      <w:color w:val="0F4761" w:themeColor="accent1" w:themeShade="BF"/>
    </w:rPr>
  </w:style>
  <w:style w:type="paragraph" w:styleId="IntenseQuote">
    <w:name w:val="Intense Quote"/>
    <w:basedOn w:val="Normal"/>
    <w:next w:val="Normal"/>
    <w:link w:val="IntenseQuoteChar"/>
    <w:uiPriority w:val="30"/>
    <w:qFormat/>
    <w:rsid w:val="00EE04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04D8"/>
    <w:rPr>
      <w:i/>
      <w:iCs/>
      <w:color w:val="0F4761" w:themeColor="accent1" w:themeShade="BF"/>
    </w:rPr>
  </w:style>
  <w:style w:type="character" w:styleId="IntenseReference">
    <w:name w:val="Intense Reference"/>
    <w:basedOn w:val="DefaultParagraphFont"/>
    <w:uiPriority w:val="32"/>
    <w:qFormat/>
    <w:rsid w:val="00EE04D8"/>
    <w:rPr>
      <w:b/>
      <w:bCs/>
      <w:smallCaps/>
      <w:color w:val="0F4761" w:themeColor="accent1" w:themeShade="BF"/>
      <w:spacing w:val="5"/>
    </w:rPr>
  </w:style>
  <w:style w:type="paragraph" w:styleId="NormalWeb">
    <w:name w:val="Normal (Web)"/>
    <w:basedOn w:val="Normal"/>
    <w:uiPriority w:val="99"/>
    <w:semiHidden/>
    <w:unhideWhenUsed/>
    <w:rsid w:val="00EE04D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E04D8"/>
    <w:rPr>
      <w:b/>
      <w:bCs/>
    </w:rPr>
  </w:style>
  <w:style w:type="character" w:styleId="Emphasis">
    <w:name w:val="Emphasis"/>
    <w:basedOn w:val="DefaultParagraphFont"/>
    <w:uiPriority w:val="20"/>
    <w:qFormat/>
    <w:rsid w:val="00EE04D8"/>
    <w:rPr>
      <w:i/>
      <w:iCs/>
    </w:rPr>
  </w:style>
  <w:style w:type="paragraph" w:styleId="TOCHeading">
    <w:name w:val="TOC Heading"/>
    <w:basedOn w:val="Heading1"/>
    <w:next w:val="Normal"/>
    <w:uiPriority w:val="39"/>
    <w:unhideWhenUsed/>
    <w:qFormat/>
    <w:rsid w:val="00677475"/>
    <w:pPr>
      <w:spacing w:before="240" w:after="0" w:line="259" w:lineRule="auto"/>
      <w:outlineLvl w:val="9"/>
    </w:pPr>
    <w:rPr>
      <w:rFonts w:asciiTheme="majorHAnsi" w:hAnsiTheme="majorHAnsi"/>
      <w:b w:val="0"/>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677475"/>
    <w:pPr>
      <w:spacing w:after="100"/>
    </w:pPr>
  </w:style>
  <w:style w:type="paragraph" w:styleId="TOC2">
    <w:name w:val="toc 2"/>
    <w:basedOn w:val="Normal"/>
    <w:next w:val="Normal"/>
    <w:autoRedefine/>
    <w:uiPriority w:val="39"/>
    <w:unhideWhenUsed/>
    <w:rsid w:val="00677475"/>
    <w:pPr>
      <w:spacing w:after="100"/>
      <w:ind w:left="240"/>
    </w:pPr>
  </w:style>
  <w:style w:type="character" w:styleId="Hyperlink">
    <w:name w:val="Hyperlink"/>
    <w:basedOn w:val="DefaultParagraphFont"/>
    <w:uiPriority w:val="99"/>
    <w:unhideWhenUsed/>
    <w:rsid w:val="0067747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1C5E56-2B8C-411B-8A26-4F1F68484F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1660</Words>
  <Characters>9467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user0969855</dc:creator>
  <cp:keywords/>
  <dc:description/>
  <cp:lastModifiedBy>persima Barreto</cp:lastModifiedBy>
  <cp:revision>7</cp:revision>
  <dcterms:created xsi:type="dcterms:W3CDTF">2026-02-27T22:56:00Z</dcterms:created>
  <dcterms:modified xsi:type="dcterms:W3CDTF">2026-02-27T23:14:00Z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b95f73b8-3fb9-489f-a5ce-3ee8974e3206</vt:lpwstr>
  </property>
</Properties>
</file>