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3FF9" w:rsidRDefault="00D33FF9" w:rsidP="000B44E9">
      <w:bookmarkStart w:id="0" w:name="_GoBack"/>
      <w:bookmarkEnd w:id="0"/>
    </w:p>
    <w:p w:rsidR="00D33FF9" w:rsidRPr="00D33FF9" w:rsidRDefault="00D33FF9" w:rsidP="00D33FF9">
      <w:pPr>
        <w:spacing w:after="0"/>
        <w:jc w:val="center"/>
        <w:rPr>
          <w:noProof/>
          <w:lang w:eastAsia="en-GB"/>
        </w:rPr>
      </w:pPr>
    </w:p>
    <w:p w:rsidR="00D33FF9" w:rsidRPr="00D33FF9" w:rsidRDefault="00D33FF9" w:rsidP="00D33FF9">
      <w:pPr>
        <w:spacing w:after="0"/>
        <w:jc w:val="center"/>
        <w:rPr>
          <w:noProof/>
          <w:lang w:eastAsia="en-GB"/>
        </w:rPr>
      </w:pPr>
    </w:p>
    <w:p w:rsidR="00D33FF9" w:rsidRPr="00D33FF9" w:rsidRDefault="00D33FF9" w:rsidP="00D33FF9">
      <w:pPr>
        <w:spacing w:after="0"/>
        <w:jc w:val="center"/>
      </w:pPr>
      <w:r w:rsidRPr="00D33FF9">
        <w:rPr>
          <w:noProof/>
          <w:lang w:eastAsia="en-GB"/>
        </w:rPr>
        <w:drawing>
          <wp:inline distT="0" distB="0" distL="0" distR="0" wp14:anchorId="185C219C" wp14:editId="21822202">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rsidR="00D33FF9" w:rsidRPr="00D33FF9" w:rsidRDefault="00D33FF9" w:rsidP="00D33FF9">
      <w:pPr>
        <w:spacing w:after="0"/>
        <w:jc w:val="center"/>
      </w:pPr>
    </w:p>
    <w:p w:rsidR="00D33FF9" w:rsidRPr="00D33FF9" w:rsidRDefault="00D33FF9" w:rsidP="00D33FF9">
      <w:pPr>
        <w:spacing w:after="0"/>
        <w:jc w:val="center"/>
      </w:pPr>
    </w:p>
    <w:p w:rsidR="00D33FF9" w:rsidRPr="00D33FF9" w:rsidRDefault="00D33FF9" w:rsidP="00D33FF9">
      <w:pPr>
        <w:spacing w:after="0"/>
        <w:jc w:val="center"/>
        <w:rPr>
          <w:sz w:val="72"/>
          <w:szCs w:val="72"/>
        </w:rPr>
      </w:pPr>
      <w:r>
        <w:rPr>
          <w:sz w:val="72"/>
          <w:szCs w:val="72"/>
        </w:rPr>
        <w:t xml:space="preserve">Student Perceptions </w:t>
      </w:r>
      <w:r w:rsidR="008A1F66">
        <w:rPr>
          <w:sz w:val="72"/>
          <w:szCs w:val="72"/>
        </w:rPr>
        <w:t xml:space="preserve">and Motivations </w:t>
      </w:r>
      <w:r>
        <w:rPr>
          <w:sz w:val="72"/>
          <w:szCs w:val="72"/>
        </w:rPr>
        <w:t xml:space="preserve">of </w:t>
      </w:r>
      <w:r w:rsidRPr="00D33FF9">
        <w:rPr>
          <w:sz w:val="72"/>
          <w:szCs w:val="72"/>
        </w:rPr>
        <w:t>Accounting and Finance</w:t>
      </w:r>
      <w:r>
        <w:rPr>
          <w:sz w:val="72"/>
          <w:szCs w:val="72"/>
        </w:rPr>
        <w:t xml:space="preserve"> Internships at UWTSD</w:t>
      </w:r>
    </w:p>
    <w:p w:rsidR="00D33FF9" w:rsidRPr="00D33FF9" w:rsidRDefault="00D33FF9" w:rsidP="00D33FF9">
      <w:pPr>
        <w:spacing w:after="0"/>
        <w:jc w:val="center"/>
        <w:rPr>
          <w:sz w:val="72"/>
          <w:szCs w:val="72"/>
        </w:rPr>
      </w:pPr>
    </w:p>
    <w:p w:rsidR="00D33FF9" w:rsidRPr="00D33FF9" w:rsidRDefault="00D33FF9" w:rsidP="00D33FF9">
      <w:pPr>
        <w:spacing w:after="0"/>
        <w:jc w:val="center"/>
        <w:rPr>
          <w:sz w:val="44"/>
          <w:szCs w:val="44"/>
        </w:rPr>
      </w:pPr>
      <w:r>
        <w:rPr>
          <w:sz w:val="44"/>
          <w:szCs w:val="44"/>
        </w:rPr>
        <w:t>Masters Dissertation 2018</w:t>
      </w:r>
    </w:p>
    <w:p w:rsidR="00D33FF9" w:rsidRPr="00D33FF9" w:rsidRDefault="00D33FF9" w:rsidP="00D33FF9">
      <w:pPr>
        <w:spacing w:after="0"/>
        <w:jc w:val="center"/>
        <w:rPr>
          <w:sz w:val="44"/>
          <w:szCs w:val="44"/>
        </w:rPr>
      </w:pPr>
    </w:p>
    <w:p w:rsidR="00D33FF9" w:rsidRPr="00D33FF9" w:rsidRDefault="00D33FF9" w:rsidP="00D33FF9">
      <w:pPr>
        <w:spacing w:after="0"/>
        <w:rPr>
          <w:sz w:val="36"/>
          <w:szCs w:val="36"/>
        </w:rPr>
      </w:pPr>
      <w:r w:rsidRPr="00D33FF9">
        <w:rPr>
          <w:sz w:val="36"/>
          <w:szCs w:val="36"/>
        </w:rPr>
        <w:t>Date: May 201</w:t>
      </w:r>
      <w:r>
        <w:rPr>
          <w:sz w:val="36"/>
          <w:szCs w:val="36"/>
        </w:rPr>
        <w:t>8</w:t>
      </w:r>
    </w:p>
    <w:p w:rsidR="00D33FF9" w:rsidRPr="00D33FF9" w:rsidRDefault="00D33FF9" w:rsidP="00D33FF9">
      <w:pPr>
        <w:spacing w:after="0"/>
        <w:rPr>
          <w:sz w:val="36"/>
          <w:szCs w:val="36"/>
        </w:rPr>
      </w:pPr>
      <w:r w:rsidRPr="00D33FF9">
        <w:rPr>
          <w:sz w:val="36"/>
          <w:szCs w:val="36"/>
        </w:rPr>
        <w:t xml:space="preserve">Author: </w:t>
      </w:r>
      <w:r>
        <w:rPr>
          <w:sz w:val="36"/>
          <w:szCs w:val="36"/>
        </w:rPr>
        <w:t>Manjit Biant</w:t>
      </w:r>
      <w:r w:rsidRPr="00D33FF9">
        <w:rPr>
          <w:sz w:val="36"/>
          <w:szCs w:val="36"/>
        </w:rPr>
        <w:t xml:space="preserve"> (P</w:t>
      </w:r>
      <w:r w:rsidR="00F70E58">
        <w:rPr>
          <w:sz w:val="36"/>
          <w:szCs w:val="36"/>
        </w:rPr>
        <w:t>124264</w:t>
      </w:r>
      <w:r w:rsidRPr="00D33FF9">
        <w:rPr>
          <w:sz w:val="36"/>
          <w:szCs w:val="36"/>
        </w:rPr>
        <w:t>)</w:t>
      </w:r>
    </w:p>
    <w:p w:rsidR="00D33FF9" w:rsidRPr="00D33FF9" w:rsidRDefault="00D33FF9" w:rsidP="00D33FF9">
      <w:pPr>
        <w:spacing w:after="0"/>
        <w:rPr>
          <w:sz w:val="36"/>
          <w:szCs w:val="36"/>
        </w:rPr>
      </w:pPr>
      <w:r>
        <w:rPr>
          <w:sz w:val="36"/>
          <w:szCs w:val="36"/>
        </w:rPr>
        <w:t>Supervisor: Caroline Jawad</w:t>
      </w:r>
    </w:p>
    <w:p w:rsidR="00D33FF9" w:rsidRPr="00D33FF9" w:rsidRDefault="00D33FF9" w:rsidP="00D33FF9">
      <w:pPr>
        <w:spacing w:after="0"/>
        <w:jc w:val="center"/>
        <w:rPr>
          <w:sz w:val="36"/>
          <w:szCs w:val="36"/>
        </w:rPr>
      </w:pPr>
    </w:p>
    <w:p w:rsidR="00D33FF9" w:rsidRPr="00D33FF9" w:rsidRDefault="00D33FF9" w:rsidP="00D33FF9">
      <w:pPr>
        <w:spacing w:after="0"/>
        <w:rPr>
          <w:sz w:val="32"/>
          <w:szCs w:val="32"/>
        </w:rPr>
      </w:pPr>
      <w:r w:rsidRPr="00D33FF9">
        <w:rPr>
          <w:sz w:val="32"/>
          <w:szCs w:val="32"/>
        </w:rPr>
        <w:t xml:space="preserve">This dissertation will look into the </w:t>
      </w:r>
      <w:r>
        <w:rPr>
          <w:sz w:val="32"/>
          <w:szCs w:val="32"/>
        </w:rPr>
        <w:t>student perceptions and motivations of UWTSD Accounting and Finance students undertaking internships</w:t>
      </w:r>
    </w:p>
    <w:p w:rsidR="00D33FF9" w:rsidRDefault="00D33FF9" w:rsidP="000B44E9"/>
    <w:p w:rsidR="00D33FF9" w:rsidRDefault="00D33FF9" w:rsidP="000B44E9"/>
    <w:p w:rsidR="00C57370" w:rsidRDefault="00C57370" w:rsidP="000B44E9">
      <w:pPr>
        <w:sectPr w:rsidR="00C57370" w:rsidSect="00414368">
          <w:footerReference w:type="default" r:id="rId9"/>
          <w:pgSz w:w="11906" w:h="16838"/>
          <w:pgMar w:top="1440" w:right="1440" w:bottom="1440" w:left="1440" w:header="708" w:footer="708" w:gutter="0"/>
          <w:cols w:space="708"/>
          <w:docGrid w:linePitch="360"/>
        </w:sectPr>
      </w:pPr>
    </w:p>
    <w:p w:rsidR="00A84A86" w:rsidRDefault="00A84A86" w:rsidP="00177D82">
      <w:pPr>
        <w:pStyle w:val="Heading1"/>
      </w:pPr>
      <w:bookmarkStart w:id="1" w:name="_Toc513191862"/>
      <w:r>
        <w:lastRenderedPageBreak/>
        <w:t>DECLARATION</w:t>
      </w:r>
      <w:bookmarkEnd w:id="1"/>
    </w:p>
    <w:p w:rsidR="00A84A86" w:rsidRDefault="00A84A86" w:rsidP="00A84A86">
      <w:r>
        <w:t>This work has not previously been accepted in substance for any degree and is not being concurrently submitted in candidature for any degree</w:t>
      </w:r>
    </w:p>
    <w:p w:rsidR="00A84A86" w:rsidRDefault="00A84A86" w:rsidP="00A84A86"/>
    <w:p w:rsidR="00A84A86" w:rsidRDefault="00A84A86" w:rsidP="00A84A86">
      <w:r>
        <w:t>Signed………</w:t>
      </w:r>
      <w:r w:rsidR="00D22F6D">
        <w:rPr>
          <w:noProof/>
          <w:lang w:eastAsia="en-GB"/>
        </w:rPr>
        <w:drawing>
          <wp:inline distT="0" distB="0" distL="0" distR="0" wp14:anchorId="78934293">
            <wp:extent cx="1390015" cy="23749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p w:rsidR="00A84A86" w:rsidRDefault="00A84A86" w:rsidP="00A84A86">
      <w:r>
        <w:t xml:space="preserve">STATEMENT 1 </w:t>
      </w:r>
    </w:p>
    <w:p w:rsidR="00A84A86" w:rsidRDefault="00A84A86" w:rsidP="00A84A86">
      <w:r>
        <w:t>This dissertation is being submitted in partial fulfilment of the requirements for the degree of BA.</w:t>
      </w:r>
    </w:p>
    <w:p w:rsidR="00A84A86" w:rsidRDefault="00A84A86" w:rsidP="00A84A86"/>
    <w:p w:rsidR="00A84A86" w:rsidRDefault="00A84A86" w:rsidP="00A84A86">
      <w:r>
        <w:t>Signed…………</w:t>
      </w:r>
      <w:r w:rsidR="00D22F6D">
        <w:rPr>
          <w:noProof/>
          <w:lang w:eastAsia="en-GB"/>
        </w:rPr>
        <w:drawing>
          <wp:inline distT="0" distB="0" distL="0" distR="0" wp14:anchorId="64792F19">
            <wp:extent cx="1390015" cy="23749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 xml:space="preserve">…………………………………. </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r>
        <w:t>STATEMENT 2</w:t>
      </w:r>
    </w:p>
    <w:p w:rsidR="00A84A86" w:rsidRDefault="00A84A86" w:rsidP="00A84A86">
      <w:r>
        <w:t>This dissertation is the result of my own independent work/investigation, except where otherwise stated.</w:t>
      </w:r>
    </w:p>
    <w:p w:rsidR="00A84A86" w:rsidRDefault="00A84A86" w:rsidP="00A84A86">
      <w:r>
        <w:t>Other sources are acknowledged by footnotes giving explicit references.  A bibliography is appended.</w:t>
      </w:r>
    </w:p>
    <w:p w:rsidR="00A84A86" w:rsidRDefault="00A84A86" w:rsidP="00A84A86"/>
    <w:p w:rsidR="00A84A86" w:rsidRDefault="00A84A86" w:rsidP="00A84A86">
      <w:r>
        <w:t>Signed……………</w:t>
      </w:r>
      <w:r w:rsidR="00D22F6D">
        <w:rPr>
          <w:noProof/>
          <w:lang w:eastAsia="en-GB"/>
        </w:rPr>
        <w:drawing>
          <wp:inline distT="0" distB="0" distL="0" distR="0" wp14:anchorId="189FDBF0">
            <wp:extent cx="1390015" cy="23749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D33FF9" w:rsidRDefault="00A84A86" w:rsidP="00A84A86">
      <w:r>
        <w:t>Date………………</w:t>
      </w:r>
      <w:r w:rsidR="00D22F6D">
        <w:t>3/5/18</w:t>
      </w:r>
      <w:r>
        <w:t>………………………………</w:t>
      </w:r>
    </w:p>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A84A86" w:rsidRDefault="00A84A86" w:rsidP="00A84A86">
      <w:r>
        <w:t>STATEMENT 3</w:t>
      </w:r>
    </w:p>
    <w:p w:rsidR="00A84A86" w:rsidRDefault="00A84A86" w:rsidP="00A84A86">
      <w:r>
        <w:t>I hereby give consent for my dissertation, if accepted, to be available for photocopying and for interlibrary loan, and for the title and summary to be made available to outside organisations.</w:t>
      </w:r>
    </w:p>
    <w:p w:rsidR="00A84A86" w:rsidRDefault="00A84A86" w:rsidP="00A84A86"/>
    <w:p w:rsidR="00A84A86" w:rsidRDefault="00A84A86" w:rsidP="00A84A86">
      <w:r>
        <w:t>Signed…………</w:t>
      </w:r>
      <w:r w:rsidR="00D22F6D">
        <w:rPr>
          <w:noProof/>
          <w:lang w:eastAsia="en-GB"/>
        </w:rPr>
        <w:drawing>
          <wp:inline distT="0" distB="0" distL="0" distR="0" wp14:anchorId="0E6B0127">
            <wp:extent cx="1390015" cy="237490"/>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A84A86" w:rsidRDefault="00A84A86" w:rsidP="00A84A86">
      <w:r>
        <w:t>Date…………</w:t>
      </w:r>
      <w:r w:rsidR="00D22F6D">
        <w:t>3/5/18</w:t>
      </w:r>
      <w:r>
        <w:t>………………………………………</w:t>
      </w:r>
    </w:p>
    <w:p w:rsidR="00A84A86" w:rsidRDefault="00A84A86" w:rsidP="00A84A86"/>
    <w:p w:rsidR="00A84A86" w:rsidRDefault="00A84A86" w:rsidP="00A84A86">
      <w:r>
        <w:t>STATEMENT 4</w:t>
      </w:r>
    </w:p>
    <w:p w:rsidR="00A84A86" w:rsidRDefault="00A84A86" w:rsidP="00A84A86">
      <w:r>
        <w:t>I hereby give consent for my dissertation, if accepted, to be available on the university’s IT system to those who have consent to use the system.</w:t>
      </w:r>
    </w:p>
    <w:p w:rsidR="00A84A86" w:rsidRDefault="00A84A86" w:rsidP="00A84A86"/>
    <w:p w:rsidR="00A84A86" w:rsidRDefault="00A84A86" w:rsidP="00A84A86">
      <w:r>
        <w:t>Signed…………</w:t>
      </w:r>
      <w:r w:rsidR="00D22F6D">
        <w:rPr>
          <w:noProof/>
          <w:lang w:eastAsia="en-GB"/>
        </w:rPr>
        <w:drawing>
          <wp:inline distT="0" distB="0" distL="0" distR="0" wp14:anchorId="66C02EFB">
            <wp:extent cx="1390015" cy="237490"/>
            <wp:effectExtent l="0" t="0" r="63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0015" cy="237490"/>
                    </a:xfrm>
                    <a:prstGeom prst="rect">
                      <a:avLst/>
                    </a:prstGeom>
                    <a:noFill/>
                  </pic:spPr>
                </pic:pic>
              </a:graphicData>
            </a:graphic>
          </wp:inline>
        </w:drawing>
      </w:r>
      <w:r>
        <w:t>……………………………………</w:t>
      </w:r>
    </w:p>
    <w:p w:rsidR="00A84A86" w:rsidRDefault="00A84A86" w:rsidP="00A84A86"/>
    <w:p w:rsidR="00D33FF9" w:rsidRDefault="00A84A86" w:rsidP="00A84A86">
      <w:r>
        <w:t>Date……………</w:t>
      </w:r>
      <w:r w:rsidR="00D22F6D">
        <w:t>3/5/18</w:t>
      </w:r>
      <w:r>
        <w:t>……………………………………</w:t>
      </w:r>
    </w:p>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Default="00D33FF9" w:rsidP="000B44E9"/>
    <w:p w:rsidR="00D33FF9" w:rsidRPr="003E62A6" w:rsidRDefault="003E62A6" w:rsidP="00177D82">
      <w:pPr>
        <w:pStyle w:val="Heading1"/>
      </w:pPr>
      <w:bookmarkStart w:id="2" w:name="_Toc513191863"/>
      <w:r w:rsidRPr="003E62A6">
        <w:lastRenderedPageBreak/>
        <w:t>ABSTRACT</w:t>
      </w:r>
      <w:bookmarkEnd w:id="2"/>
    </w:p>
    <w:p w:rsidR="003E62A6" w:rsidRDefault="003E62A6" w:rsidP="000B44E9"/>
    <w:p w:rsidR="003E62A6" w:rsidRDefault="003E62A6" w:rsidP="000B44E9">
      <w:r>
        <w:t>The purpose of this research was to critically analyse and to gather data about how accounting and finance students perceived their internships and to understand their motivations in undertaking an internship.</w:t>
      </w:r>
      <w:r w:rsidR="00F83A89">
        <w:t xml:space="preserve"> </w:t>
      </w:r>
      <w:r w:rsidR="00F83A89" w:rsidRPr="00F83A89">
        <w:t>The findings have value and implications for UWTSD and other learning institutions interested in internships or improving their internship offering. It is also of value to host companies so they can gain an additional understanding in how to work closer with the universities and students to be of benefit to all parties concerned. Understanding the motives and perceptions of UWTSD students will enable UWTSD and other institutions to refine and improve their internship offerings to offer a better experience for the students and the host organisations</w:t>
      </w:r>
      <w:r w:rsidR="00B16867">
        <w:t>,</w:t>
      </w:r>
      <w:r w:rsidR="00F83A89" w:rsidRPr="00F83A89">
        <w:t xml:space="preserve"> and over time improve the standing of the learning institutions.</w:t>
      </w:r>
      <w:r w:rsidR="00F83A89">
        <w:t xml:space="preserve"> </w:t>
      </w:r>
      <w:r w:rsidR="00F83A89" w:rsidRPr="00F83A89">
        <w:t xml:space="preserve">The literature review provided the background and theoretical basis of the research. </w:t>
      </w:r>
      <w:r w:rsidR="00F83A89">
        <w:t>S</w:t>
      </w:r>
      <w:r>
        <w:t xml:space="preserve">tudents were selected within the Business School </w:t>
      </w:r>
      <w:r w:rsidR="0088242D">
        <w:t>UWTSD based in Swansea. Students were given open ended questionnaires and a cross section were interviewed face to face, others via email and other communications means.</w:t>
      </w:r>
      <w:r w:rsidR="00F83A89">
        <w:t xml:space="preserve"> </w:t>
      </w:r>
      <w:r w:rsidR="00B16867">
        <w:t xml:space="preserve">These </w:t>
      </w:r>
      <w:r w:rsidR="00F83A89" w:rsidRPr="00F83A89">
        <w:t xml:space="preserve">were conducted across three intern groups, accounting and finance graduates that undertook uncredited internships, accounting and finance undergraduates taking credited internships and finally the third group selected were other </w:t>
      </w:r>
      <w:r w:rsidR="00B16867">
        <w:t xml:space="preserve">business </w:t>
      </w:r>
      <w:r w:rsidR="00F83A89" w:rsidRPr="00F83A89">
        <w:t>undergraduates taking non-accounting and finance internships to determine if the findings would be similar.</w:t>
      </w:r>
    </w:p>
    <w:p w:rsidR="0040259A" w:rsidRDefault="00E35462" w:rsidP="0040259A">
      <w:r>
        <w:t xml:space="preserve">The </w:t>
      </w:r>
      <w:r w:rsidR="00F83A89">
        <w:t xml:space="preserve">findings from the </w:t>
      </w:r>
      <w:r>
        <w:t xml:space="preserve">research </w:t>
      </w:r>
      <w:r w:rsidR="00F83A89">
        <w:t>revealed that main</w:t>
      </w:r>
      <w:r w:rsidR="00F83A89" w:rsidRPr="00F83A89">
        <w:t xml:space="preserve"> motivat</w:t>
      </w:r>
      <w:r w:rsidR="00F83A89">
        <w:t>ion why</w:t>
      </w:r>
      <w:r w:rsidR="00F83A89" w:rsidRPr="00F83A89">
        <w:t xml:space="preserve"> students </w:t>
      </w:r>
      <w:r w:rsidR="00F83A89">
        <w:t>were</w:t>
      </w:r>
      <w:r w:rsidR="00F83A89" w:rsidRPr="00F83A89">
        <w:t xml:space="preserve"> undertaking an internship </w:t>
      </w:r>
      <w:r w:rsidR="00F83A89">
        <w:t xml:space="preserve">was to enable them to gain </w:t>
      </w:r>
      <w:r>
        <w:t>experience</w:t>
      </w:r>
      <w:r w:rsidR="00B16867">
        <w:t>, to add to their CV</w:t>
      </w:r>
      <w:r>
        <w:t xml:space="preserve"> </w:t>
      </w:r>
      <w:r w:rsidR="00B16867">
        <w:t>to</w:t>
      </w:r>
      <w:r w:rsidR="00F83A89" w:rsidRPr="00F83A89">
        <w:t xml:space="preserve"> better </w:t>
      </w:r>
      <w:r w:rsidR="00B16867">
        <w:t xml:space="preserve">their </w:t>
      </w:r>
      <w:r w:rsidR="00F83A89" w:rsidRPr="00F83A89">
        <w:t>employment prospects</w:t>
      </w:r>
      <w:r>
        <w:t>.</w:t>
      </w:r>
      <w:r w:rsidR="0040259A">
        <w:t xml:space="preserve"> The results also showed that the majority of students that undertook accounting and finance internships have been offered employment with the host organisations.</w:t>
      </w:r>
      <w:r w:rsidR="00F83A89">
        <w:t xml:space="preserve"> The conclusion of the research </w:t>
      </w:r>
      <w:r w:rsidR="00B16867">
        <w:t>agreed</w:t>
      </w:r>
      <w:r w:rsidR="00F83A89">
        <w:t xml:space="preserve"> that undertaking an internship increases the </w:t>
      </w:r>
      <w:r w:rsidR="00F83A89" w:rsidRPr="00F83A89">
        <w:t>competitive advantage</w:t>
      </w:r>
      <w:r w:rsidR="00F83A89">
        <w:t xml:space="preserve"> of a student in gaining employment. </w:t>
      </w:r>
      <w:r w:rsidR="0040259A">
        <w:t xml:space="preserve">The accountant of the future will need to adapt to the global changes taking place and an internship is one mechanism and tool to equip students to be employment ready. </w:t>
      </w:r>
    </w:p>
    <w:p w:rsidR="001341D8" w:rsidRDefault="001341D8" w:rsidP="000B44E9"/>
    <w:p w:rsidR="00A84A86" w:rsidRDefault="00A84A86" w:rsidP="000B44E9"/>
    <w:p w:rsidR="00A84A86" w:rsidRDefault="00A84A86" w:rsidP="000B44E9"/>
    <w:p w:rsidR="00A84A86" w:rsidRDefault="00A84A86" w:rsidP="000B44E9"/>
    <w:p w:rsidR="00A84A86" w:rsidRDefault="00A84A86"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C02DE3">
      <w:pPr>
        <w:pStyle w:val="Heading1"/>
      </w:pPr>
      <w:bookmarkStart w:id="3" w:name="_Toc513191864"/>
      <w:r>
        <w:lastRenderedPageBreak/>
        <w:t>Acknowledgements</w:t>
      </w:r>
      <w:bookmarkEnd w:id="3"/>
      <w:r>
        <w:t xml:space="preserve"> </w:t>
      </w:r>
    </w:p>
    <w:p w:rsidR="00C02DE3" w:rsidRDefault="00C02DE3" w:rsidP="000B44E9"/>
    <w:p w:rsidR="00C02DE3" w:rsidRDefault="00C02DE3" w:rsidP="000B44E9">
      <w:r>
        <w:t>I would like to express my thanks to Dr Caroline Jawad for all her help, assistance and encouragement to complete this research.</w:t>
      </w:r>
    </w:p>
    <w:p w:rsidR="00C02DE3" w:rsidRDefault="00C02DE3" w:rsidP="000B44E9">
      <w:r>
        <w:t>Also like to thank my family for their patience and encouragement.</w:t>
      </w:r>
    </w:p>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C02DE3" w:rsidRDefault="00C02DE3" w:rsidP="000B44E9"/>
    <w:p w:rsidR="00A84A86" w:rsidRDefault="00A84A86" w:rsidP="000B44E9"/>
    <w:p w:rsidR="00A84A86" w:rsidRDefault="00A84A86" w:rsidP="000B44E9"/>
    <w:p w:rsidR="00A84A86" w:rsidRDefault="00A84A86" w:rsidP="000B44E9"/>
    <w:p w:rsidR="00A84A86" w:rsidRDefault="000B5F37" w:rsidP="000B5F37">
      <w:pPr>
        <w:tabs>
          <w:tab w:val="left" w:pos="7605"/>
        </w:tabs>
      </w:pPr>
      <w:r>
        <w:tab/>
      </w:r>
    </w:p>
    <w:p w:rsidR="00A84A86" w:rsidRDefault="00A84A86" w:rsidP="000B44E9"/>
    <w:sdt>
      <w:sdtPr>
        <w:rPr>
          <w:rFonts w:asciiTheme="minorHAnsi" w:eastAsiaTheme="minorHAnsi" w:hAnsiTheme="minorHAnsi" w:cstheme="minorBidi"/>
          <w:color w:val="auto"/>
          <w:sz w:val="22"/>
          <w:szCs w:val="22"/>
          <w:lang w:val="en-GB"/>
        </w:rPr>
        <w:id w:val="461849884"/>
        <w:docPartObj>
          <w:docPartGallery w:val="Table of Contents"/>
          <w:docPartUnique/>
        </w:docPartObj>
      </w:sdtPr>
      <w:sdtEndPr>
        <w:rPr>
          <w:b/>
          <w:bCs/>
          <w:noProof/>
        </w:rPr>
      </w:sdtEndPr>
      <w:sdtContent>
        <w:p w:rsidR="008775C8" w:rsidRDefault="008775C8">
          <w:pPr>
            <w:pStyle w:val="TOCHeading"/>
          </w:pPr>
          <w:r>
            <w:t>Contents</w:t>
          </w:r>
        </w:p>
        <w:p w:rsidR="00306192" w:rsidRDefault="008775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1862" w:history="1">
            <w:r w:rsidR="00306192" w:rsidRPr="001F11BD">
              <w:rPr>
                <w:rStyle w:val="Hyperlink"/>
                <w:noProof/>
              </w:rPr>
              <w:t>DECLARATION</w:t>
            </w:r>
            <w:r w:rsidR="00306192">
              <w:rPr>
                <w:noProof/>
                <w:webHidden/>
              </w:rPr>
              <w:tab/>
            </w:r>
            <w:r w:rsidR="00306192">
              <w:rPr>
                <w:noProof/>
                <w:webHidden/>
              </w:rPr>
              <w:fldChar w:fldCharType="begin"/>
            </w:r>
            <w:r w:rsidR="00306192">
              <w:rPr>
                <w:noProof/>
                <w:webHidden/>
              </w:rPr>
              <w:instrText xml:space="preserve"> PAGEREF _Toc513191862 \h </w:instrText>
            </w:r>
            <w:r w:rsidR="00306192">
              <w:rPr>
                <w:noProof/>
                <w:webHidden/>
              </w:rPr>
            </w:r>
            <w:r w:rsidR="00306192">
              <w:rPr>
                <w:noProof/>
                <w:webHidden/>
              </w:rPr>
              <w:fldChar w:fldCharType="separate"/>
            </w:r>
            <w:r w:rsidR="00306192">
              <w:rPr>
                <w:noProof/>
                <w:webHidden/>
              </w:rPr>
              <w:t>i</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63" w:history="1">
            <w:r w:rsidR="00306192" w:rsidRPr="001F11BD">
              <w:rPr>
                <w:rStyle w:val="Hyperlink"/>
                <w:noProof/>
              </w:rPr>
              <w:t>ABSTRACT</w:t>
            </w:r>
            <w:r w:rsidR="00306192">
              <w:rPr>
                <w:noProof/>
                <w:webHidden/>
              </w:rPr>
              <w:tab/>
            </w:r>
            <w:r w:rsidR="00306192">
              <w:rPr>
                <w:noProof/>
                <w:webHidden/>
              </w:rPr>
              <w:fldChar w:fldCharType="begin"/>
            </w:r>
            <w:r w:rsidR="00306192">
              <w:rPr>
                <w:noProof/>
                <w:webHidden/>
              </w:rPr>
              <w:instrText xml:space="preserve"> PAGEREF _Toc513191863 \h </w:instrText>
            </w:r>
            <w:r w:rsidR="00306192">
              <w:rPr>
                <w:noProof/>
                <w:webHidden/>
              </w:rPr>
            </w:r>
            <w:r w:rsidR="00306192">
              <w:rPr>
                <w:noProof/>
                <w:webHidden/>
              </w:rPr>
              <w:fldChar w:fldCharType="separate"/>
            </w:r>
            <w:r w:rsidR="00306192">
              <w:rPr>
                <w:noProof/>
                <w:webHidden/>
              </w:rPr>
              <w:t>iii</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64" w:history="1">
            <w:r w:rsidR="00306192" w:rsidRPr="001F11BD">
              <w:rPr>
                <w:rStyle w:val="Hyperlink"/>
                <w:noProof/>
              </w:rPr>
              <w:t>Acknowledgements</w:t>
            </w:r>
            <w:r w:rsidR="00306192">
              <w:rPr>
                <w:noProof/>
                <w:webHidden/>
              </w:rPr>
              <w:tab/>
            </w:r>
            <w:r w:rsidR="00306192">
              <w:rPr>
                <w:noProof/>
                <w:webHidden/>
              </w:rPr>
              <w:fldChar w:fldCharType="begin"/>
            </w:r>
            <w:r w:rsidR="00306192">
              <w:rPr>
                <w:noProof/>
                <w:webHidden/>
              </w:rPr>
              <w:instrText xml:space="preserve"> PAGEREF _Toc513191864 \h </w:instrText>
            </w:r>
            <w:r w:rsidR="00306192">
              <w:rPr>
                <w:noProof/>
                <w:webHidden/>
              </w:rPr>
            </w:r>
            <w:r w:rsidR="00306192">
              <w:rPr>
                <w:noProof/>
                <w:webHidden/>
              </w:rPr>
              <w:fldChar w:fldCharType="separate"/>
            </w:r>
            <w:r w:rsidR="00306192">
              <w:rPr>
                <w:noProof/>
                <w:webHidden/>
              </w:rPr>
              <w:t>iv</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65" w:history="1">
            <w:r w:rsidR="00306192" w:rsidRPr="001F11BD">
              <w:rPr>
                <w:rStyle w:val="Hyperlink"/>
                <w:noProof/>
              </w:rPr>
              <w:t>List of Figures</w:t>
            </w:r>
            <w:r w:rsidR="00306192">
              <w:rPr>
                <w:noProof/>
                <w:webHidden/>
              </w:rPr>
              <w:tab/>
            </w:r>
            <w:r w:rsidR="00306192">
              <w:rPr>
                <w:noProof/>
                <w:webHidden/>
              </w:rPr>
              <w:fldChar w:fldCharType="begin"/>
            </w:r>
            <w:r w:rsidR="00306192">
              <w:rPr>
                <w:noProof/>
                <w:webHidden/>
              </w:rPr>
              <w:instrText xml:space="preserve"> PAGEREF _Toc513191865 \h </w:instrText>
            </w:r>
            <w:r w:rsidR="00306192">
              <w:rPr>
                <w:noProof/>
                <w:webHidden/>
              </w:rPr>
            </w:r>
            <w:r w:rsidR="00306192">
              <w:rPr>
                <w:noProof/>
                <w:webHidden/>
              </w:rPr>
              <w:fldChar w:fldCharType="separate"/>
            </w:r>
            <w:r w:rsidR="00306192">
              <w:rPr>
                <w:noProof/>
                <w:webHidden/>
              </w:rPr>
              <w:t>viii</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66" w:history="1">
            <w:r w:rsidR="00306192" w:rsidRPr="001F11BD">
              <w:rPr>
                <w:rStyle w:val="Hyperlink"/>
                <w:noProof/>
              </w:rPr>
              <w:t>List of Tables</w:t>
            </w:r>
            <w:r w:rsidR="00306192">
              <w:rPr>
                <w:noProof/>
                <w:webHidden/>
              </w:rPr>
              <w:tab/>
            </w:r>
            <w:r w:rsidR="00306192">
              <w:rPr>
                <w:noProof/>
                <w:webHidden/>
              </w:rPr>
              <w:fldChar w:fldCharType="begin"/>
            </w:r>
            <w:r w:rsidR="00306192">
              <w:rPr>
                <w:noProof/>
                <w:webHidden/>
              </w:rPr>
              <w:instrText xml:space="preserve"> PAGEREF _Toc513191866 \h </w:instrText>
            </w:r>
            <w:r w:rsidR="00306192">
              <w:rPr>
                <w:noProof/>
                <w:webHidden/>
              </w:rPr>
            </w:r>
            <w:r w:rsidR="00306192">
              <w:rPr>
                <w:noProof/>
                <w:webHidden/>
              </w:rPr>
              <w:fldChar w:fldCharType="separate"/>
            </w:r>
            <w:r w:rsidR="00306192">
              <w:rPr>
                <w:noProof/>
                <w:webHidden/>
              </w:rPr>
              <w:t>ix</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67" w:history="1">
            <w:r w:rsidR="00306192" w:rsidRPr="001F11BD">
              <w:rPr>
                <w:rStyle w:val="Hyperlink"/>
                <w:noProof/>
              </w:rPr>
              <w:t>Chapter 1 Introduction</w:t>
            </w:r>
            <w:r w:rsidR="00306192">
              <w:rPr>
                <w:noProof/>
                <w:webHidden/>
              </w:rPr>
              <w:tab/>
            </w:r>
            <w:r w:rsidR="00306192">
              <w:rPr>
                <w:noProof/>
                <w:webHidden/>
              </w:rPr>
              <w:fldChar w:fldCharType="begin"/>
            </w:r>
            <w:r w:rsidR="00306192">
              <w:rPr>
                <w:noProof/>
                <w:webHidden/>
              </w:rPr>
              <w:instrText xml:space="preserve"> PAGEREF _Toc513191867 \h </w:instrText>
            </w:r>
            <w:r w:rsidR="00306192">
              <w:rPr>
                <w:noProof/>
                <w:webHidden/>
              </w:rPr>
            </w:r>
            <w:r w:rsidR="00306192">
              <w:rPr>
                <w:noProof/>
                <w:webHidden/>
              </w:rPr>
              <w:fldChar w:fldCharType="separate"/>
            </w:r>
            <w:r w:rsidR="00306192">
              <w:rPr>
                <w:noProof/>
                <w:webHidden/>
              </w:rPr>
              <w:t>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68" w:history="1">
            <w:r w:rsidR="00306192" w:rsidRPr="001F11BD">
              <w:rPr>
                <w:rStyle w:val="Hyperlink"/>
                <w:noProof/>
              </w:rPr>
              <w:t>1.1 Background</w:t>
            </w:r>
            <w:r w:rsidR="00306192">
              <w:rPr>
                <w:noProof/>
                <w:webHidden/>
              </w:rPr>
              <w:tab/>
            </w:r>
            <w:r w:rsidR="00306192">
              <w:rPr>
                <w:noProof/>
                <w:webHidden/>
              </w:rPr>
              <w:fldChar w:fldCharType="begin"/>
            </w:r>
            <w:r w:rsidR="00306192">
              <w:rPr>
                <w:noProof/>
                <w:webHidden/>
              </w:rPr>
              <w:instrText xml:space="preserve"> PAGEREF _Toc513191868 \h </w:instrText>
            </w:r>
            <w:r w:rsidR="00306192">
              <w:rPr>
                <w:noProof/>
                <w:webHidden/>
              </w:rPr>
            </w:r>
            <w:r w:rsidR="00306192">
              <w:rPr>
                <w:noProof/>
                <w:webHidden/>
              </w:rPr>
              <w:fldChar w:fldCharType="separate"/>
            </w:r>
            <w:r w:rsidR="00306192">
              <w:rPr>
                <w:noProof/>
                <w:webHidden/>
              </w:rPr>
              <w:t>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69" w:history="1">
            <w:r w:rsidR="00306192" w:rsidRPr="001F11BD">
              <w:rPr>
                <w:rStyle w:val="Hyperlink"/>
                <w:noProof/>
              </w:rPr>
              <w:t>1.2 Why this study? Research Rationale</w:t>
            </w:r>
            <w:r w:rsidR="00306192">
              <w:rPr>
                <w:noProof/>
                <w:webHidden/>
              </w:rPr>
              <w:tab/>
            </w:r>
            <w:r w:rsidR="00306192">
              <w:rPr>
                <w:noProof/>
                <w:webHidden/>
              </w:rPr>
              <w:fldChar w:fldCharType="begin"/>
            </w:r>
            <w:r w:rsidR="00306192">
              <w:rPr>
                <w:noProof/>
                <w:webHidden/>
              </w:rPr>
              <w:instrText xml:space="preserve"> PAGEREF _Toc513191869 \h </w:instrText>
            </w:r>
            <w:r w:rsidR="00306192">
              <w:rPr>
                <w:noProof/>
                <w:webHidden/>
              </w:rPr>
            </w:r>
            <w:r w:rsidR="00306192">
              <w:rPr>
                <w:noProof/>
                <w:webHidden/>
              </w:rPr>
              <w:fldChar w:fldCharType="separate"/>
            </w:r>
            <w:r w:rsidR="00306192">
              <w:rPr>
                <w:noProof/>
                <w:webHidden/>
              </w:rPr>
              <w:t>1</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70" w:history="1">
            <w:r w:rsidR="00306192" w:rsidRPr="001F11BD">
              <w:rPr>
                <w:rStyle w:val="Hyperlink"/>
                <w:noProof/>
              </w:rPr>
              <w:t>1.2.1 Why this research is important</w:t>
            </w:r>
            <w:r w:rsidR="00306192">
              <w:rPr>
                <w:noProof/>
                <w:webHidden/>
              </w:rPr>
              <w:tab/>
            </w:r>
            <w:r w:rsidR="00306192">
              <w:rPr>
                <w:noProof/>
                <w:webHidden/>
              </w:rPr>
              <w:fldChar w:fldCharType="begin"/>
            </w:r>
            <w:r w:rsidR="00306192">
              <w:rPr>
                <w:noProof/>
                <w:webHidden/>
              </w:rPr>
              <w:instrText xml:space="preserve"> PAGEREF _Toc513191870 \h </w:instrText>
            </w:r>
            <w:r w:rsidR="00306192">
              <w:rPr>
                <w:noProof/>
                <w:webHidden/>
              </w:rPr>
            </w:r>
            <w:r w:rsidR="00306192">
              <w:rPr>
                <w:noProof/>
                <w:webHidden/>
              </w:rPr>
              <w:fldChar w:fldCharType="separate"/>
            </w:r>
            <w:r w:rsidR="00306192">
              <w:rPr>
                <w:noProof/>
                <w:webHidden/>
              </w:rPr>
              <w:t>3</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71" w:history="1">
            <w:r w:rsidR="00306192" w:rsidRPr="001F11BD">
              <w:rPr>
                <w:rStyle w:val="Hyperlink"/>
                <w:noProof/>
              </w:rPr>
              <w:t>1.2.2 Statement of the problem</w:t>
            </w:r>
            <w:r w:rsidR="00306192">
              <w:rPr>
                <w:noProof/>
                <w:webHidden/>
              </w:rPr>
              <w:tab/>
            </w:r>
            <w:r w:rsidR="00306192">
              <w:rPr>
                <w:noProof/>
                <w:webHidden/>
              </w:rPr>
              <w:fldChar w:fldCharType="begin"/>
            </w:r>
            <w:r w:rsidR="00306192">
              <w:rPr>
                <w:noProof/>
                <w:webHidden/>
              </w:rPr>
              <w:instrText xml:space="preserve"> PAGEREF _Toc513191871 \h </w:instrText>
            </w:r>
            <w:r w:rsidR="00306192">
              <w:rPr>
                <w:noProof/>
                <w:webHidden/>
              </w:rPr>
            </w:r>
            <w:r w:rsidR="00306192">
              <w:rPr>
                <w:noProof/>
                <w:webHidden/>
              </w:rPr>
              <w:fldChar w:fldCharType="separate"/>
            </w:r>
            <w:r w:rsidR="00306192">
              <w:rPr>
                <w:noProof/>
                <w:webHidden/>
              </w:rPr>
              <w:t>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2" w:history="1">
            <w:r w:rsidR="00306192" w:rsidRPr="001F11BD">
              <w:rPr>
                <w:rStyle w:val="Hyperlink"/>
                <w:noProof/>
              </w:rPr>
              <w:t>1.3 Ethics of Internships</w:t>
            </w:r>
            <w:r w:rsidR="00306192">
              <w:rPr>
                <w:noProof/>
                <w:webHidden/>
              </w:rPr>
              <w:tab/>
            </w:r>
            <w:r w:rsidR="00306192">
              <w:rPr>
                <w:noProof/>
                <w:webHidden/>
              </w:rPr>
              <w:fldChar w:fldCharType="begin"/>
            </w:r>
            <w:r w:rsidR="00306192">
              <w:rPr>
                <w:noProof/>
                <w:webHidden/>
              </w:rPr>
              <w:instrText xml:space="preserve"> PAGEREF _Toc513191872 \h </w:instrText>
            </w:r>
            <w:r w:rsidR="00306192">
              <w:rPr>
                <w:noProof/>
                <w:webHidden/>
              </w:rPr>
            </w:r>
            <w:r w:rsidR="00306192">
              <w:rPr>
                <w:noProof/>
                <w:webHidden/>
              </w:rPr>
              <w:fldChar w:fldCharType="separate"/>
            </w:r>
            <w:r w:rsidR="00306192">
              <w:rPr>
                <w:noProof/>
                <w:webHidden/>
              </w:rPr>
              <w:t>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3" w:history="1">
            <w:r w:rsidR="00306192" w:rsidRPr="001F11BD">
              <w:rPr>
                <w:rStyle w:val="Hyperlink"/>
                <w:noProof/>
              </w:rPr>
              <w:t>1.4 Legality of Internships</w:t>
            </w:r>
            <w:r w:rsidR="00306192">
              <w:rPr>
                <w:noProof/>
                <w:webHidden/>
              </w:rPr>
              <w:tab/>
            </w:r>
            <w:r w:rsidR="00306192">
              <w:rPr>
                <w:noProof/>
                <w:webHidden/>
              </w:rPr>
              <w:fldChar w:fldCharType="begin"/>
            </w:r>
            <w:r w:rsidR="00306192">
              <w:rPr>
                <w:noProof/>
                <w:webHidden/>
              </w:rPr>
              <w:instrText xml:space="preserve"> PAGEREF _Toc513191873 \h </w:instrText>
            </w:r>
            <w:r w:rsidR="00306192">
              <w:rPr>
                <w:noProof/>
                <w:webHidden/>
              </w:rPr>
            </w:r>
            <w:r w:rsidR="00306192">
              <w:rPr>
                <w:noProof/>
                <w:webHidden/>
              </w:rPr>
              <w:fldChar w:fldCharType="separate"/>
            </w:r>
            <w:r w:rsidR="00306192">
              <w:rPr>
                <w:noProof/>
                <w:webHidden/>
              </w:rPr>
              <w:t>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4" w:history="1">
            <w:r w:rsidR="00306192" w:rsidRPr="001F11BD">
              <w:rPr>
                <w:rStyle w:val="Hyperlink"/>
                <w:noProof/>
              </w:rPr>
              <w:t>1.5 Gap and paucity in literature</w:t>
            </w:r>
            <w:r w:rsidR="00306192">
              <w:rPr>
                <w:noProof/>
                <w:webHidden/>
              </w:rPr>
              <w:tab/>
            </w:r>
            <w:r w:rsidR="00306192">
              <w:rPr>
                <w:noProof/>
                <w:webHidden/>
              </w:rPr>
              <w:fldChar w:fldCharType="begin"/>
            </w:r>
            <w:r w:rsidR="00306192">
              <w:rPr>
                <w:noProof/>
                <w:webHidden/>
              </w:rPr>
              <w:instrText xml:space="preserve"> PAGEREF _Toc513191874 \h </w:instrText>
            </w:r>
            <w:r w:rsidR="00306192">
              <w:rPr>
                <w:noProof/>
                <w:webHidden/>
              </w:rPr>
            </w:r>
            <w:r w:rsidR="00306192">
              <w:rPr>
                <w:noProof/>
                <w:webHidden/>
              </w:rPr>
              <w:fldChar w:fldCharType="separate"/>
            </w:r>
            <w:r w:rsidR="00306192">
              <w:rPr>
                <w:noProof/>
                <w:webHidden/>
              </w:rPr>
              <w:t>5</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5" w:history="1">
            <w:r w:rsidR="00306192" w:rsidRPr="001F11BD">
              <w:rPr>
                <w:rStyle w:val="Hyperlink"/>
                <w:noProof/>
              </w:rPr>
              <w:t>1.6 Examining the differences between an internship and placement</w:t>
            </w:r>
            <w:r w:rsidR="00306192">
              <w:rPr>
                <w:noProof/>
                <w:webHidden/>
              </w:rPr>
              <w:tab/>
            </w:r>
            <w:r w:rsidR="00306192">
              <w:rPr>
                <w:noProof/>
                <w:webHidden/>
              </w:rPr>
              <w:fldChar w:fldCharType="begin"/>
            </w:r>
            <w:r w:rsidR="00306192">
              <w:rPr>
                <w:noProof/>
                <w:webHidden/>
              </w:rPr>
              <w:instrText xml:space="preserve"> PAGEREF _Toc513191875 \h </w:instrText>
            </w:r>
            <w:r w:rsidR="00306192">
              <w:rPr>
                <w:noProof/>
                <w:webHidden/>
              </w:rPr>
            </w:r>
            <w:r w:rsidR="00306192">
              <w:rPr>
                <w:noProof/>
                <w:webHidden/>
              </w:rPr>
              <w:fldChar w:fldCharType="separate"/>
            </w:r>
            <w:r w:rsidR="00306192">
              <w:rPr>
                <w:noProof/>
                <w:webHidden/>
              </w:rPr>
              <w:t>5</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6" w:history="1">
            <w:r w:rsidR="00306192" w:rsidRPr="001F11BD">
              <w:rPr>
                <w:rStyle w:val="Hyperlink"/>
                <w:noProof/>
              </w:rPr>
              <w:t>1.7 The Aims and Objectives of this research</w:t>
            </w:r>
            <w:r w:rsidR="00306192">
              <w:rPr>
                <w:noProof/>
                <w:webHidden/>
              </w:rPr>
              <w:tab/>
            </w:r>
            <w:r w:rsidR="00306192">
              <w:rPr>
                <w:noProof/>
                <w:webHidden/>
              </w:rPr>
              <w:fldChar w:fldCharType="begin"/>
            </w:r>
            <w:r w:rsidR="00306192">
              <w:rPr>
                <w:noProof/>
                <w:webHidden/>
              </w:rPr>
              <w:instrText xml:space="preserve"> PAGEREF _Toc513191876 \h </w:instrText>
            </w:r>
            <w:r w:rsidR="00306192">
              <w:rPr>
                <w:noProof/>
                <w:webHidden/>
              </w:rPr>
            </w:r>
            <w:r w:rsidR="00306192">
              <w:rPr>
                <w:noProof/>
                <w:webHidden/>
              </w:rPr>
              <w:fldChar w:fldCharType="separate"/>
            </w:r>
            <w:r w:rsidR="00306192">
              <w:rPr>
                <w:noProof/>
                <w:webHidden/>
              </w:rPr>
              <w:t>6</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7" w:history="1">
            <w:r w:rsidR="00306192" w:rsidRPr="001F11BD">
              <w:rPr>
                <w:rStyle w:val="Hyperlink"/>
                <w:noProof/>
              </w:rPr>
              <w:t>1.8 Outline structure</w:t>
            </w:r>
            <w:r w:rsidR="00306192">
              <w:rPr>
                <w:noProof/>
                <w:webHidden/>
              </w:rPr>
              <w:tab/>
            </w:r>
            <w:r w:rsidR="00306192">
              <w:rPr>
                <w:noProof/>
                <w:webHidden/>
              </w:rPr>
              <w:fldChar w:fldCharType="begin"/>
            </w:r>
            <w:r w:rsidR="00306192">
              <w:rPr>
                <w:noProof/>
                <w:webHidden/>
              </w:rPr>
              <w:instrText xml:space="preserve"> PAGEREF _Toc513191877 \h </w:instrText>
            </w:r>
            <w:r w:rsidR="00306192">
              <w:rPr>
                <w:noProof/>
                <w:webHidden/>
              </w:rPr>
            </w:r>
            <w:r w:rsidR="00306192">
              <w:rPr>
                <w:noProof/>
                <w:webHidden/>
              </w:rPr>
              <w:fldChar w:fldCharType="separate"/>
            </w:r>
            <w:r w:rsidR="00306192">
              <w:rPr>
                <w:noProof/>
                <w:webHidden/>
              </w:rPr>
              <w:t>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78" w:history="1">
            <w:r w:rsidR="00306192" w:rsidRPr="001F11BD">
              <w:rPr>
                <w:rStyle w:val="Hyperlink"/>
                <w:noProof/>
              </w:rPr>
              <w:t>1.9 Conclusion</w:t>
            </w:r>
            <w:r w:rsidR="00306192">
              <w:rPr>
                <w:noProof/>
                <w:webHidden/>
              </w:rPr>
              <w:tab/>
            </w:r>
            <w:r w:rsidR="00306192">
              <w:rPr>
                <w:noProof/>
                <w:webHidden/>
              </w:rPr>
              <w:fldChar w:fldCharType="begin"/>
            </w:r>
            <w:r w:rsidR="00306192">
              <w:rPr>
                <w:noProof/>
                <w:webHidden/>
              </w:rPr>
              <w:instrText xml:space="preserve"> PAGEREF _Toc513191878 \h </w:instrText>
            </w:r>
            <w:r w:rsidR="00306192">
              <w:rPr>
                <w:noProof/>
                <w:webHidden/>
              </w:rPr>
            </w:r>
            <w:r w:rsidR="00306192">
              <w:rPr>
                <w:noProof/>
                <w:webHidden/>
              </w:rPr>
              <w:fldChar w:fldCharType="separate"/>
            </w:r>
            <w:r w:rsidR="00306192">
              <w:rPr>
                <w:noProof/>
                <w:webHidden/>
              </w:rPr>
              <w:t>7</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879" w:history="1">
            <w:r w:rsidR="00306192" w:rsidRPr="001F11BD">
              <w:rPr>
                <w:rStyle w:val="Hyperlink"/>
                <w:noProof/>
              </w:rPr>
              <w:t>Chapter 2 Literature Review</w:t>
            </w:r>
            <w:r w:rsidR="00306192">
              <w:rPr>
                <w:noProof/>
                <w:webHidden/>
              </w:rPr>
              <w:tab/>
            </w:r>
            <w:r w:rsidR="00306192">
              <w:rPr>
                <w:noProof/>
                <w:webHidden/>
              </w:rPr>
              <w:fldChar w:fldCharType="begin"/>
            </w:r>
            <w:r w:rsidR="00306192">
              <w:rPr>
                <w:noProof/>
                <w:webHidden/>
              </w:rPr>
              <w:instrText xml:space="preserve"> PAGEREF _Toc513191879 \h </w:instrText>
            </w:r>
            <w:r w:rsidR="00306192">
              <w:rPr>
                <w:noProof/>
                <w:webHidden/>
              </w:rPr>
            </w:r>
            <w:r w:rsidR="00306192">
              <w:rPr>
                <w:noProof/>
                <w:webHidden/>
              </w:rPr>
              <w:fldChar w:fldCharType="separate"/>
            </w:r>
            <w:r w:rsidR="00306192">
              <w:rPr>
                <w:noProof/>
                <w:webHidden/>
              </w:rPr>
              <w:t>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80" w:history="1">
            <w:r w:rsidR="00306192" w:rsidRPr="001F11BD">
              <w:rPr>
                <w:rStyle w:val="Hyperlink"/>
                <w:noProof/>
              </w:rPr>
              <w:t>2.0 Introduction</w:t>
            </w:r>
            <w:r w:rsidR="00306192">
              <w:rPr>
                <w:noProof/>
                <w:webHidden/>
              </w:rPr>
              <w:tab/>
            </w:r>
            <w:r w:rsidR="00306192">
              <w:rPr>
                <w:noProof/>
                <w:webHidden/>
              </w:rPr>
              <w:fldChar w:fldCharType="begin"/>
            </w:r>
            <w:r w:rsidR="00306192">
              <w:rPr>
                <w:noProof/>
                <w:webHidden/>
              </w:rPr>
              <w:instrText xml:space="preserve"> PAGEREF _Toc513191880 \h </w:instrText>
            </w:r>
            <w:r w:rsidR="00306192">
              <w:rPr>
                <w:noProof/>
                <w:webHidden/>
              </w:rPr>
            </w:r>
            <w:r w:rsidR="00306192">
              <w:rPr>
                <w:noProof/>
                <w:webHidden/>
              </w:rPr>
              <w:fldChar w:fldCharType="separate"/>
            </w:r>
            <w:r w:rsidR="00306192">
              <w:rPr>
                <w:noProof/>
                <w:webHidden/>
              </w:rPr>
              <w:t>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81" w:history="1">
            <w:r w:rsidR="00306192" w:rsidRPr="001F11BD">
              <w:rPr>
                <w:rStyle w:val="Hyperlink"/>
                <w:noProof/>
              </w:rPr>
              <w:t>2.1 Internships as an investment in the Finance and Accounting industry</w:t>
            </w:r>
            <w:r w:rsidR="00306192">
              <w:rPr>
                <w:noProof/>
                <w:webHidden/>
              </w:rPr>
              <w:tab/>
            </w:r>
            <w:r w:rsidR="00306192">
              <w:rPr>
                <w:noProof/>
                <w:webHidden/>
              </w:rPr>
              <w:fldChar w:fldCharType="begin"/>
            </w:r>
            <w:r w:rsidR="00306192">
              <w:rPr>
                <w:noProof/>
                <w:webHidden/>
              </w:rPr>
              <w:instrText xml:space="preserve"> PAGEREF _Toc513191881 \h </w:instrText>
            </w:r>
            <w:r w:rsidR="00306192">
              <w:rPr>
                <w:noProof/>
                <w:webHidden/>
              </w:rPr>
            </w:r>
            <w:r w:rsidR="00306192">
              <w:rPr>
                <w:noProof/>
                <w:webHidden/>
              </w:rPr>
              <w:fldChar w:fldCharType="separate"/>
            </w:r>
            <w:r w:rsidR="00306192">
              <w:rPr>
                <w:noProof/>
                <w:webHidden/>
              </w:rPr>
              <w:t>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82" w:history="1">
            <w:r w:rsidR="00306192" w:rsidRPr="001F11BD">
              <w:rPr>
                <w:rStyle w:val="Hyperlink"/>
                <w:noProof/>
              </w:rPr>
              <w:t>2.2 Internships</w:t>
            </w:r>
            <w:r w:rsidR="00306192">
              <w:rPr>
                <w:noProof/>
                <w:webHidden/>
              </w:rPr>
              <w:tab/>
            </w:r>
            <w:r w:rsidR="00306192">
              <w:rPr>
                <w:noProof/>
                <w:webHidden/>
              </w:rPr>
              <w:fldChar w:fldCharType="begin"/>
            </w:r>
            <w:r w:rsidR="00306192">
              <w:rPr>
                <w:noProof/>
                <w:webHidden/>
              </w:rPr>
              <w:instrText xml:space="preserve"> PAGEREF _Toc513191882 \h </w:instrText>
            </w:r>
            <w:r w:rsidR="00306192">
              <w:rPr>
                <w:noProof/>
                <w:webHidden/>
              </w:rPr>
            </w:r>
            <w:r w:rsidR="00306192">
              <w:rPr>
                <w:noProof/>
                <w:webHidden/>
              </w:rPr>
              <w:fldChar w:fldCharType="separate"/>
            </w:r>
            <w:r w:rsidR="00306192">
              <w:rPr>
                <w:noProof/>
                <w:webHidden/>
              </w:rPr>
              <w:t>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83" w:history="1">
            <w:r w:rsidR="00306192" w:rsidRPr="001F11BD">
              <w:rPr>
                <w:rStyle w:val="Hyperlink"/>
                <w:noProof/>
              </w:rPr>
              <w:t>2.3 Theoretical Framework</w:t>
            </w:r>
            <w:r w:rsidR="00306192">
              <w:rPr>
                <w:noProof/>
                <w:webHidden/>
              </w:rPr>
              <w:tab/>
            </w:r>
            <w:r w:rsidR="00306192">
              <w:rPr>
                <w:noProof/>
                <w:webHidden/>
              </w:rPr>
              <w:fldChar w:fldCharType="begin"/>
            </w:r>
            <w:r w:rsidR="00306192">
              <w:rPr>
                <w:noProof/>
                <w:webHidden/>
              </w:rPr>
              <w:instrText xml:space="preserve"> PAGEREF _Toc513191883 \h </w:instrText>
            </w:r>
            <w:r w:rsidR="00306192">
              <w:rPr>
                <w:noProof/>
                <w:webHidden/>
              </w:rPr>
            </w:r>
            <w:r w:rsidR="00306192">
              <w:rPr>
                <w:noProof/>
                <w:webHidden/>
              </w:rPr>
              <w:fldChar w:fldCharType="separate"/>
            </w:r>
            <w:r w:rsidR="00306192">
              <w:rPr>
                <w:noProof/>
                <w:webHidden/>
              </w:rPr>
              <w:t>10</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84" w:history="1">
            <w:r w:rsidR="00306192" w:rsidRPr="001F11BD">
              <w:rPr>
                <w:rStyle w:val="Hyperlink"/>
                <w:noProof/>
              </w:rPr>
              <w:t>2.3.1 Competitive Theory - Porter</w:t>
            </w:r>
            <w:r w:rsidR="00306192">
              <w:rPr>
                <w:noProof/>
                <w:webHidden/>
              </w:rPr>
              <w:tab/>
            </w:r>
            <w:r w:rsidR="00306192">
              <w:rPr>
                <w:noProof/>
                <w:webHidden/>
              </w:rPr>
              <w:fldChar w:fldCharType="begin"/>
            </w:r>
            <w:r w:rsidR="00306192">
              <w:rPr>
                <w:noProof/>
                <w:webHidden/>
              </w:rPr>
              <w:instrText xml:space="preserve"> PAGEREF _Toc513191884 \h </w:instrText>
            </w:r>
            <w:r w:rsidR="00306192">
              <w:rPr>
                <w:noProof/>
                <w:webHidden/>
              </w:rPr>
            </w:r>
            <w:r w:rsidR="00306192">
              <w:rPr>
                <w:noProof/>
                <w:webHidden/>
              </w:rPr>
              <w:fldChar w:fldCharType="separate"/>
            </w:r>
            <w:r w:rsidR="00306192">
              <w:rPr>
                <w:noProof/>
                <w:webHidden/>
              </w:rPr>
              <w:t>11</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85" w:history="1">
            <w:r w:rsidR="00306192" w:rsidRPr="001F11BD">
              <w:rPr>
                <w:rStyle w:val="Hyperlink"/>
                <w:noProof/>
              </w:rPr>
              <w:t>2.3.2 Employability skills Theory</w:t>
            </w:r>
            <w:r w:rsidR="00306192">
              <w:rPr>
                <w:noProof/>
                <w:webHidden/>
              </w:rPr>
              <w:tab/>
            </w:r>
            <w:r w:rsidR="00306192">
              <w:rPr>
                <w:noProof/>
                <w:webHidden/>
              </w:rPr>
              <w:fldChar w:fldCharType="begin"/>
            </w:r>
            <w:r w:rsidR="00306192">
              <w:rPr>
                <w:noProof/>
                <w:webHidden/>
              </w:rPr>
              <w:instrText xml:space="preserve"> PAGEREF _Toc513191885 \h </w:instrText>
            </w:r>
            <w:r w:rsidR="00306192">
              <w:rPr>
                <w:noProof/>
                <w:webHidden/>
              </w:rPr>
            </w:r>
            <w:r w:rsidR="00306192">
              <w:rPr>
                <w:noProof/>
                <w:webHidden/>
              </w:rPr>
              <w:fldChar w:fldCharType="separate"/>
            </w:r>
            <w:r w:rsidR="00306192">
              <w:rPr>
                <w:noProof/>
                <w:webHidden/>
              </w:rPr>
              <w:t>14</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86" w:history="1">
            <w:r w:rsidR="00306192" w:rsidRPr="001F11BD">
              <w:rPr>
                <w:rStyle w:val="Hyperlink"/>
                <w:noProof/>
              </w:rPr>
              <w:t>2.3.3 Employability skills in the Accounting and Finance profession</w:t>
            </w:r>
            <w:r w:rsidR="00306192">
              <w:rPr>
                <w:noProof/>
                <w:webHidden/>
              </w:rPr>
              <w:tab/>
            </w:r>
            <w:r w:rsidR="00306192">
              <w:rPr>
                <w:noProof/>
                <w:webHidden/>
              </w:rPr>
              <w:fldChar w:fldCharType="begin"/>
            </w:r>
            <w:r w:rsidR="00306192">
              <w:rPr>
                <w:noProof/>
                <w:webHidden/>
              </w:rPr>
              <w:instrText xml:space="preserve"> PAGEREF _Toc513191886 \h </w:instrText>
            </w:r>
            <w:r w:rsidR="00306192">
              <w:rPr>
                <w:noProof/>
                <w:webHidden/>
              </w:rPr>
            </w:r>
            <w:r w:rsidR="00306192">
              <w:rPr>
                <w:noProof/>
                <w:webHidden/>
              </w:rPr>
              <w:fldChar w:fldCharType="separate"/>
            </w:r>
            <w:r w:rsidR="00306192">
              <w:rPr>
                <w:noProof/>
                <w:webHidden/>
              </w:rPr>
              <w:t>15</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87" w:history="1">
            <w:r w:rsidR="00306192" w:rsidRPr="001F11BD">
              <w:rPr>
                <w:rStyle w:val="Hyperlink"/>
                <w:noProof/>
              </w:rPr>
              <w:t>2.4 Internships and the development of student’s core skills</w:t>
            </w:r>
            <w:r w:rsidR="00306192">
              <w:rPr>
                <w:noProof/>
                <w:webHidden/>
              </w:rPr>
              <w:tab/>
            </w:r>
            <w:r w:rsidR="00306192">
              <w:rPr>
                <w:noProof/>
                <w:webHidden/>
              </w:rPr>
              <w:fldChar w:fldCharType="begin"/>
            </w:r>
            <w:r w:rsidR="00306192">
              <w:rPr>
                <w:noProof/>
                <w:webHidden/>
              </w:rPr>
              <w:instrText xml:space="preserve"> PAGEREF _Toc513191887 \h </w:instrText>
            </w:r>
            <w:r w:rsidR="00306192">
              <w:rPr>
                <w:noProof/>
                <w:webHidden/>
              </w:rPr>
            </w:r>
            <w:r w:rsidR="00306192">
              <w:rPr>
                <w:noProof/>
                <w:webHidden/>
              </w:rPr>
              <w:fldChar w:fldCharType="separate"/>
            </w:r>
            <w:r w:rsidR="00306192">
              <w:rPr>
                <w:noProof/>
                <w:webHidden/>
              </w:rPr>
              <w:t>16</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88" w:history="1">
            <w:r w:rsidR="00306192" w:rsidRPr="001F11BD">
              <w:rPr>
                <w:rStyle w:val="Hyperlink"/>
                <w:noProof/>
              </w:rPr>
              <w:t>2.4.1 Pedagogy &amp; Learning</w:t>
            </w:r>
            <w:r w:rsidR="00306192">
              <w:rPr>
                <w:noProof/>
                <w:webHidden/>
              </w:rPr>
              <w:tab/>
            </w:r>
            <w:r w:rsidR="00306192">
              <w:rPr>
                <w:noProof/>
                <w:webHidden/>
              </w:rPr>
              <w:fldChar w:fldCharType="begin"/>
            </w:r>
            <w:r w:rsidR="00306192">
              <w:rPr>
                <w:noProof/>
                <w:webHidden/>
              </w:rPr>
              <w:instrText xml:space="preserve"> PAGEREF _Toc513191888 \h </w:instrText>
            </w:r>
            <w:r w:rsidR="00306192">
              <w:rPr>
                <w:noProof/>
                <w:webHidden/>
              </w:rPr>
            </w:r>
            <w:r w:rsidR="00306192">
              <w:rPr>
                <w:noProof/>
                <w:webHidden/>
              </w:rPr>
              <w:fldChar w:fldCharType="separate"/>
            </w:r>
            <w:r w:rsidR="00306192">
              <w:rPr>
                <w:noProof/>
                <w:webHidden/>
              </w:rPr>
              <w:t>18</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89" w:history="1">
            <w:r w:rsidR="00306192" w:rsidRPr="001F11BD">
              <w:rPr>
                <w:rStyle w:val="Hyperlink"/>
                <w:noProof/>
              </w:rPr>
              <w:t>2.4.1 Internships and Assessments</w:t>
            </w:r>
            <w:r w:rsidR="00306192">
              <w:rPr>
                <w:noProof/>
                <w:webHidden/>
              </w:rPr>
              <w:tab/>
            </w:r>
            <w:r w:rsidR="00306192">
              <w:rPr>
                <w:noProof/>
                <w:webHidden/>
              </w:rPr>
              <w:fldChar w:fldCharType="begin"/>
            </w:r>
            <w:r w:rsidR="00306192">
              <w:rPr>
                <w:noProof/>
                <w:webHidden/>
              </w:rPr>
              <w:instrText xml:space="preserve"> PAGEREF _Toc513191889 \h </w:instrText>
            </w:r>
            <w:r w:rsidR="00306192">
              <w:rPr>
                <w:noProof/>
                <w:webHidden/>
              </w:rPr>
            </w:r>
            <w:r w:rsidR="00306192">
              <w:rPr>
                <w:noProof/>
                <w:webHidden/>
              </w:rPr>
              <w:fldChar w:fldCharType="separate"/>
            </w:r>
            <w:r w:rsidR="00306192">
              <w:rPr>
                <w:noProof/>
                <w:webHidden/>
              </w:rPr>
              <w:t>18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0" w:history="1">
            <w:r w:rsidR="00306192" w:rsidRPr="001F11BD">
              <w:rPr>
                <w:rStyle w:val="Hyperlink"/>
                <w:noProof/>
              </w:rPr>
              <w:t>2.5 Selection Process for student and host organisation</w:t>
            </w:r>
            <w:r w:rsidR="00306192">
              <w:rPr>
                <w:noProof/>
                <w:webHidden/>
              </w:rPr>
              <w:tab/>
            </w:r>
            <w:r w:rsidR="00306192">
              <w:rPr>
                <w:noProof/>
                <w:webHidden/>
              </w:rPr>
              <w:fldChar w:fldCharType="begin"/>
            </w:r>
            <w:r w:rsidR="00306192">
              <w:rPr>
                <w:noProof/>
                <w:webHidden/>
              </w:rPr>
              <w:instrText xml:space="preserve"> PAGEREF _Toc513191890 \h </w:instrText>
            </w:r>
            <w:r w:rsidR="00306192">
              <w:rPr>
                <w:noProof/>
                <w:webHidden/>
              </w:rPr>
            </w:r>
            <w:r w:rsidR="00306192">
              <w:rPr>
                <w:noProof/>
                <w:webHidden/>
              </w:rPr>
              <w:fldChar w:fldCharType="separate"/>
            </w:r>
            <w:r w:rsidR="00306192">
              <w:rPr>
                <w:noProof/>
                <w:webHidden/>
              </w:rPr>
              <w:t>19</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1" w:history="1">
            <w:r w:rsidR="00306192" w:rsidRPr="001F11BD">
              <w:rPr>
                <w:rStyle w:val="Hyperlink"/>
                <w:noProof/>
              </w:rPr>
              <w:t>2.6 The role of Internships and motivations for students regarding experience and employability</w:t>
            </w:r>
            <w:r w:rsidR="00306192">
              <w:rPr>
                <w:noProof/>
                <w:webHidden/>
              </w:rPr>
              <w:tab/>
            </w:r>
            <w:r w:rsidR="00306192">
              <w:rPr>
                <w:noProof/>
                <w:webHidden/>
              </w:rPr>
              <w:fldChar w:fldCharType="begin"/>
            </w:r>
            <w:r w:rsidR="00306192">
              <w:rPr>
                <w:noProof/>
                <w:webHidden/>
              </w:rPr>
              <w:instrText xml:space="preserve"> PAGEREF _Toc513191891 \h </w:instrText>
            </w:r>
            <w:r w:rsidR="00306192">
              <w:rPr>
                <w:noProof/>
                <w:webHidden/>
              </w:rPr>
            </w:r>
            <w:r w:rsidR="00306192">
              <w:rPr>
                <w:noProof/>
                <w:webHidden/>
              </w:rPr>
              <w:fldChar w:fldCharType="separate"/>
            </w:r>
            <w:r w:rsidR="00306192">
              <w:rPr>
                <w:noProof/>
                <w:webHidden/>
              </w:rPr>
              <w:t>19</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92" w:history="1">
            <w:r w:rsidR="00306192" w:rsidRPr="001F11BD">
              <w:rPr>
                <w:rStyle w:val="Hyperlink"/>
                <w:noProof/>
              </w:rPr>
              <w:t>2.6.1 Experience and CV Enhancement</w:t>
            </w:r>
            <w:r w:rsidR="00306192">
              <w:rPr>
                <w:noProof/>
                <w:webHidden/>
              </w:rPr>
              <w:tab/>
            </w:r>
            <w:r w:rsidR="00306192">
              <w:rPr>
                <w:noProof/>
                <w:webHidden/>
              </w:rPr>
              <w:fldChar w:fldCharType="begin"/>
            </w:r>
            <w:r w:rsidR="00306192">
              <w:rPr>
                <w:noProof/>
                <w:webHidden/>
              </w:rPr>
              <w:instrText xml:space="preserve"> PAGEREF _Toc513191892 \h </w:instrText>
            </w:r>
            <w:r w:rsidR="00306192">
              <w:rPr>
                <w:noProof/>
                <w:webHidden/>
              </w:rPr>
            </w:r>
            <w:r w:rsidR="00306192">
              <w:rPr>
                <w:noProof/>
                <w:webHidden/>
              </w:rPr>
              <w:fldChar w:fldCharType="separate"/>
            </w:r>
            <w:r w:rsidR="00306192">
              <w:rPr>
                <w:noProof/>
                <w:webHidden/>
              </w:rPr>
              <w:t>19</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93" w:history="1">
            <w:r w:rsidR="00306192" w:rsidRPr="001F11BD">
              <w:rPr>
                <w:rStyle w:val="Hyperlink"/>
                <w:noProof/>
              </w:rPr>
              <w:t>2.6.2 Competitive advantage for student</w:t>
            </w:r>
            <w:r w:rsidR="00306192">
              <w:rPr>
                <w:noProof/>
                <w:webHidden/>
              </w:rPr>
              <w:tab/>
            </w:r>
            <w:r w:rsidR="00306192">
              <w:rPr>
                <w:noProof/>
                <w:webHidden/>
              </w:rPr>
              <w:fldChar w:fldCharType="begin"/>
            </w:r>
            <w:r w:rsidR="00306192">
              <w:rPr>
                <w:noProof/>
                <w:webHidden/>
              </w:rPr>
              <w:instrText xml:space="preserve"> PAGEREF _Toc513191893 \h </w:instrText>
            </w:r>
            <w:r w:rsidR="00306192">
              <w:rPr>
                <w:noProof/>
                <w:webHidden/>
              </w:rPr>
            </w:r>
            <w:r w:rsidR="00306192">
              <w:rPr>
                <w:noProof/>
                <w:webHidden/>
              </w:rPr>
              <w:fldChar w:fldCharType="separate"/>
            </w:r>
            <w:r w:rsidR="00306192">
              <w:rPr>
                <w:noProof/>
                <w:webHidden/>
              </w:rPr>
              <w:t>20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4" w:history="1">
            <w:r w:rsidR="00306192" w:rsidRPr="001F11BD">
              <w:rPr>
                <w:rStyle w:val="Hyperlink"/>
                <w:noProof/>
              </w:rPr>
              <w:t>2.7 Disadvantages to Internship</w:t>
            </w:r>
            <w:r w:rsidR="00306192">
              <w:rPr>
                <w:noProof/>
                <w:webHidden/>
              </w:rPr>
              <w:tab/>
            </w:r>
            <w:r w:rsidR="00306192">
              <w:rPr>
                <w:noProof/>
                <w:webHidden/>
              </w:rPr>
              <w:fldChar w:fldCharType="begin"/>
            </w:r>
            <w:r w:rsidR="00306192">
              <w:rPr>
                <w:noProof/>
                <w:webHidden/>
              </w:rPr>
              <w:instrText xml:space="preserve"> PAGEREF _Toc513191894 \h </w:instrText>
            </w:r>
            <w:r w:rsidR="00306192">
              <w:rPr>
                <w:noProof/>
                <w:webHidden/>
              </w:rPr>
            </w:r>
            <w:r w:rsidR="00306192">
              <w:rPr>
                <w:noProof/>
                <w:webHidden/>
              </w:rPr>
              <w:fldChar w:fldCharType="separate"/>
            </w:r>
            <w:r w:rsidR="00306192">
              <w:rPr>
                <w:noProof/>
                <w:webHidden/>
              </w:rPr>
              <w:t>21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5" w:history="1">
            <w:r w:rsidR="00306192" w:rsidRPr="001F11BD">
              <w:rPr>
                <w:rStyle w:val="Hyperlink"/>
                <w:noProof/>
              </w:rPr>
              <w:t>2.8 The role of internships and motivations for organisations</w:t>
            </w:r>
            <w:r w:rsidR="00306192">
              <w:rPr>
                <w:noProof/>
                <w:webHidden/>
              </w:rPr>
              <w:tab/>
            </w:r>
            <w:r w:rsidR="00306192">
              <w:rPr>
                <w:noProof/>
                <w:webHidden/>
              </w:rPr>
              <w:fldChar w:fldCharType="begin"/>
            </w:r>
            <w:r w:rsidR="00306192">
              <w:rPr>
                <w:noProof/>
                <w:webHidden/>
              </w:rPr>
              <w:instrText xml:space="preserve"> PAGEREF _Toc513191895 \h </w:instrText>
            </w:r>
            <w:r w:rsidR="00306192">
              <w:rPr>
                <w:noProof/>
                <w:webHidden/>
              </w:rPr>
            </w:r>
            <w:r w:rsidR="00306192">
              <w:rPr>
                <w:noProof/>
                <w:webHidden/>
              </w:rPr>
              <w:fldChar w:fldCharType="separate"/>
            </w:r>
            <w:r w:rsidR="00306192">
              <w:rPr>
                <w:noProof/>
                <w:webHidden/>
              </w:rPr>
              <w:t>22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6" w:history="1">
            <w:r w:rsidR="00306192" w:rsidRPr="001F11BD">
              <w:rPr>
                <w:rStyle w:val="Hyperlink"/>
                <w:noProof/>
              </w:rPr>
              <w:t>2.9 The role and motivation of internships to the University</w:t>
            </w:r>
            <w:r w:rsidR="00306192">
              <w:rPr>
                <w:noProof/>
                <w:webHidden/>
              </w:rPr>
              <w:tab/>
            </w:r>
            <w:r w:rsidR="00306192">
              <w:rPr>
                <w:noProof/>
                <w:webHidden/>
              </w:rPr>
              <w:fldChar w:fldCharType="begin"/>
            </w:r>
            <w:r w:rsidR="00306192">
              <w:rPr>
                <w:noProof/>
                <w:webHidden/>
              </w:rPr>
              <w:instrText xml:space="preserve"> PAGEREF _Toc513191896 \h </w:instrText>
            </w:r>
            <w:r w:rsidR="00306192">
              <w:rPr>
                <w:noProof/>
                <w:webHidden/>
              </w:rPr>
            </w:r>
            <w:r w:rsidR="00306192">
              <w:rPr>
                <w:noProof/>
                <w:webHidden/>
              </w:rPr>
              <w:fldChar w:fldCharType="separate"/>
            </w:r>
            <w:r w:rsidR="00306192">
              <w:rPr>
                <w:noProof/>
                <w:webHidden/>
              </w:rPr>
              <w:t>22</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97" w:history="1">
            <w:r w:rsidR="00306192" w:rsidRPr="001F11BD">
              <w:rPr>
                <w:rStyle w:val="Hyperlink"/>
                <w:noProof/>
              </w:rPr>
              <w:t>2.9.1 Competition</w:t>
            </w:r>
            <w:r w:rsidR="00306192">
              <w:rPr>
                <w:noProof/>
                <w:webHidden/>
              </w:rPr>
              <w:tab/>
            </w:r>
            <w:r w:rsidR="00306192">
              <w:rPr>
                <w:noProof/>
                <w:webHidden/>
              </w:rPr>
              <w:fldChar w:fldCharType="begin"/>
            </w:r>
            <w:r w:rsidR="00306192">
              <w:rPr>
                <w:noProof/>
                <w:webHidden/>
              </w:rPr>
              <w:instrText xml:space="preserve"> PAGEREF _Toc513191897 \h </w:instrText>
            </w:r>
            <w:r w:rsidR="00306192">
              <w:rPr>
                <w:noProof/>
                <w:webHidden/>
              </w:rPr>
            </w:r>
            <w:r w:rsidR="00306192">
              <w:rPr>
                <w:noProof/>
                <w:webHidden/>
              </w:rPr>
              <w:fldChar w:fldCharType="separate"/>
            </w:r>
            <w:r w:rsidR="00306192">
              <w:rPr>
                <w:noProof/>
                <w:webHidden/>
              </w:rPr>
              <w:t>23</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898" w:history="1">
            <w:r w:rsidR="00306192" w:rsidRPr="001F11BD">
              <w:rPr>
                <w:rStyle w:val="Hyperlink"/>
                <w:noProof/>
              </w:rPr>
              <w:t>2.9.2 Internships as a strategy</w:t>
            </w:r>
            <w:r w:rsidR="00306192">
              <w:rPr>
                <w:noProof/>
                <w:webHidden/>
              </w:rPr>
              <w:tab/>
            </w:r>
            <w:r w:rsidR="00306192">
              <w:rPr>
                <w:noProof/>
                <w:webHidden/>
              </w:rPr>
              <w:fldChar w:fldCharType="begin"/>
            </w:r>
            <w:r w:rsidR="00306192">
              <w:rPr>
                <w:noProof/>
                <w:webHidden/>
              </w:rPr>
              <w:instrText xml:space="preserve"> PAGEREF _Toc513191898 \h </w:instrText>
            </w:r>
            <w:r w:rsidR="00306192">
              <w:rPr>
                <w:noProof/>
                <w:webHidden/>
              </w:rPr>
            </w:r>
            <w:r w:rsidR="00306192">
              <w:rPr>
                <w:noProof/>
                <w:webHidden/>
              </w:rPr>
              <w:fldChar w:fldCharType="separate"/>
            </w:r>
            <w:r w:rsidR="00306192">
              <w:rPr>
                <w:noProof/>
                <w:webHidden/>
              </w:rPr>
              <w:t>24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899" w:history="1">
            <w:r w:rsidR="00306192" w:rsidRPr="001F11BD">
              <w:rPr>
                <w:rStyle w:val="Hyperlink"/>
                <w:noProof/>
              </w:rPr>
              <w:t>2.10 Responsibility of internship</w:t>
            </w:r>
            <w:r w:rsidR="00306192">
              <w:rPr>
                <w:noProof/>
                <w:webHidden/>
              </w:rPr>
              <w:tab/>
            </w:r>
            <w:r w:rsidR="00306192">
              <w:rPr>
                <w:noProof/>
                <w:webHidden/>
              </w:rPr>
              <w:fldChar w:fldCharType="begin"/>
            </w:r>
            <w:r w:rsidR="00306192">
              <w:rPr>
                <w:noProof/>
                <w:webHidden/>
              </w:rPr>
              <w:instrText xml:space="preserve"> PAGEREF _Toc513191899 \h </w:instrText>
            </w:r>
            <w:r w:rsidR="00306192">
              <w:rPr>
                <w:noProof/>
                <w:webHidden/>
              </w:rPr>
            </w:r>
            <w:r w:rsidR="00306192">
              <w:rPr>
                <w:noProof/>
                <w:webHidden/>
              </w:rPr>
              <w:fldChar w:fldCharType="separate"/>
            </w:r>
            <w:r w:rsidR="00306192">
              <w:rPr>
                <w:noProof/>
                <w:webHidden/>
              </w:rPr>
              <w:t>27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0" w:history="1">
            <w:r w:rsidR="00306192" w:rsidRPr="001F11BD">
              <w:rPr>
                <w:rStyle w:val="Hyperlink"/>
                <w:noProof/>
              </w:rPr>
              <w:t>2.11 Paid or Unpaid Internships?</w:t>
            </w:r>
            <w:r w:rsidR="00306192">
              <w:rPr>
                <w:noProof/>
                <w:webHidden/>
              </w:rPr>
              <w:tab/>
            </w:r>
            <w:r w:rsidR="00306192">
              <w:rPr>
                <w:noProof/>
                <w:webHidden/>
              </w:rPr>
              <w:fldChar w:fldCharType="begin"/>
            </w:r>
            <w:r w:rsidR="00306192">
              <w:rPr>
                <w:noProof/>
                <w:webHidden/>
              </w:rPr>
              <w:instrText xml:space="preserve"> PAGEREF _Toc513191900 \h </w:instrText>
            </w:r>
            <w:r w:rsidR="00306192">
              <w:rPr>
                <w:noProof/>
                <w:webHidden/>
              </w:rPr>
            </w:r>
            <w:r w:rsidR="00306192">
              <w:rPr>
                <w:noProof/>
                <w:webHidden/>
              </w:rPr>
              <w:fldChar w:fldCharType="separate"/>
            </w:r>
            <w:r w:rsidR="00306192">
              <w:rPr>
                <w:noProof/>
                <w:webHidden/>
              </w:rPr>
              <w:t>27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1" w:history="1">
            <w:r w:rsidR="00306192" w:rsidRPr="001F11BD">
              <w:rPr>
                <w:rStyle w:val="Hyperlink"/>
                <w:noProof/>
              </w:rPr>
              <w:t>2.12 Good Internships</w:t>
            </w:r>
            <w:r w:rsidR="00306192">
              <w:rPr>
                <w:noProof/>
                <w:webHidden/>
              </w:rPr>
              <w:tab/>
            </w:r>
            <w:r w:rsidR="00306192">
              <w:rPr>
                <w:noProof/>
                <w:webHidden/>
              </w:rPr>
              <w:fldChar w:fldCharType="begin"/>
            </w:r>
            <w:r w:rsidR="00306192">
              <w:rPr>
                <w:noProof/>
                <w:webHidden/>
              </w:rPr>
              <w:instrText xml:space="preserve"> PAGEREF _Toc513191901 \h </w:instrText>
            </w:r>
            <w:r w:rsidR="00306192">
              <w:rPr>
                <w:noProof/>
                <w:webHidden/>
              </w:rPr>
            </w:r>
            <w:r w:rsidR="00306192">
              <w:rPr>
                <w:noProof/>
                <w:webHidden/>
              </w:rPr>
              <w:fldChar w:fldCharType="separate"/>
            </w:r>
            <w:r w:rsidR="00306192">
              <w:rPr>
                <w:noProof/>
                <w:webHidden/>
              </w:rPr>
              <w:t>28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2" w:history="1">
            <w:r w:rsidR="00306192" w:rsidRPr="001F11BD">
              <w:rPr>
                <w:rStyle w:val="Hyperlink"/>
                <w:noProof/>
              </w:rPr>
              <w:t>2.13 Conclusion</w:t>
            </w:r>
            <w:r w:rsidR="00306192">
              <w:rPr>
                <w:noProof/>
                <w:webHidden/>
              </w:rPr>
              <w:tab/>
            </w:r>
            <w:r w:rsidR="00306192">
              <w:rPr>
                <w:noProof/>
                <w:webHidden/>
              </w:rPr>
              <w:fldChar w:fldCharType="begin"/>
            </w:r>
            <w:r w:rsidR="00306192">
              <w:rPr>
                <w:noProof/>
                <w:webHidden/>
              </w:rPr>
              <w:instrText xml:space="preserve"> PAGEREF _Toc513191902 \h </w:instrText>
            </w:r>
            <w:r w:rsidR="00306192">
              <w:rPr>
                <w:noProof/>
                <w:webHidden/>
              </w:rPr>
            </w:r>
            <w:r w:rsidR="00306192">
              <w:rPr>
                <w:noProof/>
                <w:webHidden/>
              </w:rPr>
              <w:fldChar w:fldCharType="separate"/>
            </w:r>
            <w:r w:rsidR="00306192">
              <w:rPr>
                <w:noProof/>
                <w:webHidden/>
              </w:rPr>
              <w:t>29</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903" w:history="1">
            <w:r w:rsidR="00306192" w:rsidRPr="001F11BD">
              <w:rPr>
                <w:rStyle w:val="Hyperlink"/>
                <w:noProof/>
              </w:rPr>
              <w:t>Chapter 3 Research Methodology</w:t>
            </w:r>
            <w:r w:rsidR="00306192">
              <w:rPr>
                <w:noProof/>
                <w:webHidden/>
              </w:rPr>
              <w:tab/>
            </w:r>
            <w:r w:rsidR="00306192">
              <w:rPr>
                <w:noProof/>
                <w:webHidden/>
              </w:rPr>
              <w:fldChar w:fldCharType="begin"/>
            </w:r>
            <w:r w:rsidR="00306192">
              <w:rPr>
                <w:noProof/>
                <w:webHidden/>
              </w:rPr>
              <w:instrText xml:space="preserve"> PAGEREF _Toc513191903 \h </w:instrText>
            </w:r>
            <w:r w:rsidR="00306192">
              <w:rPr>
                <w:noProof/>
                <w:webHidden/>
              </w:rPr>
            </w:r>
            <w:r w:rsidR="00306192">
              <w:rPr>
                <w:noProof/>
                <w:webHidden/>
              </w:rPr>
              <w:fldChar w:fldCharType="separate"/>
            </w:r>
            <w:r w:rsidR="00306192">
              <w:rPr>
                <w:noProof/>
                <w:webHidden/>
              </w:rPr>
              <w:t>30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4" w:history="1">
            <w:r w:rsidR="00306192" w:rsidRPr="001F11BD">
              <w:rPr>
                <w:rStyle w:val="Hyperlink"/>
                <w:noProof/>
              </w:rPr>
              <w:t>3.1 Introduction</w:t>
            </w:r>
            <w:r w:rsidR="00306192">
              <w:rPr>
                <w:noProof/>
                <w:webHidden/>
              </w:rPr>
              <w:tab/>
            </w:r>
            <w:r w:rsidR="00306192">
              <w:rPr>
                <w:noProof/>
                <w:webHidden/>
              </w:rPr>
              <w:fldChar w:fldCharType="begin"/>
            </w:r>
            <w:r w:rsidR="00306192">
              <w:rPr>
                <w:noProof/>
                <w:webHidden/>
              </w:rPr>
              <w:instrText xml:space="preserve"> PAGEREF _Toc513191904 \h </w:instrText>
            </w:r>
            <w:r w:rsidR="00306192">
              <w:rPr>
                <w:noProof/>
                <w:webHidden/>
              </w:rPr>
            </w:r>
            <w:r w:rsidR="00306192">
              <w:rPr>
                <w:noProof/>
                <w:webHidden/>
              </w:rPr>
              <w:fldChar w:fldCharType="separate"/>
            </w:r>
            <w:r w:rsidR="00306192">
              <w:rPr>
                <w:noProof/>
                <w:webHidden/>
              </w:rPr>
              <w:t>30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5" w:history="1">
            <w:r w:rsidR="00306192" w:rsidRPr="001F11BD">
              <w:rPr>
                <w:rStyle w:val="Hyperlink"/>
                <w:noProof/>
              </w:rPr>
              <w:t>3.2 Aims and Objectives</w:t>
            </w:r>
            <w:r w:rsidR="00306192">
              <w:rPr>
                <w:noProof/>
                <w:webHidden/>
              </w:rPr>
              <w:tab/>
            </w:r>
            <w:r w:rsidR="00306192">
              <w:rPr>
                <w:noProof/>
                <w:webHidden/>
              </w:rPr>
              <w:fldChar w:fldCharType="begin"/>
            </w:r>
            <w:r w:rsidR="00306192">
              <w:rPr>
                <w:noProof/>
                <w:webHidden/>
              </w:rPr>
              <w:instrText xml:space="preserve"> PAGEREF _Toc513191905 \h </w:instrText>
            </w:r>
            <w:r w:rsidR="00306192">
              <w:rPr>
                <w:noProof/>
                <w:webHidden/>
              </w:rPr>
            </w:r>
            <w:r w:rsidR="00306192">
              <w:rPr>
                <w:noProof/>
                <w:webHidden/>
              </w:rPr>
              <w:fldChar w:fldCharType="separate"/>
            </w:r>
            <w:r w:rsidR="00306192">
              <w:rPr>
                <w:noProof/>
                <w:webHidden/>
              </w:rPr>
              <w:t>31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6" w:history="1">
            <w:r w:rsidR="00306192" w:rsidRPr="001F11BD">
              <w:rPr>
                <w:rStyle w:val="Hyperlink"/>
                <w:noProof/>
              </w:rPr>
              <w:t>3.3 Research</w:t>
            </w:r>
            <w:r w:rsidR="00306192">
              <w:rPr>
                <w:noProof/>
                <w:webHidden/>
              </w:rPr>
              <w:tab/>
            </w:r>
            <w:r w:rsidR="00306192">
              <w:rPr>
                <w:noProof/>
                <w:webHidden/>
              </w:rPr>
              <w:fldChar w:fldCharType="begin"/>
            </w:r>
            <w:r w:rsidR="00306192">
              <w:rPr>
                <w:noProof/>
                <w:webHidden/>
              </w:rPr>
              <w:instrText xml:space="preserve"> PAGEREF _Toc513191906 \h </w:instrText>
            </w:r>
            <w:r w:rsidR="00306192">
              <w:rPr>
                <w:noProof/>
                <w:webHidden/>
              </w:rPr>
            </w:r>
            <w:r w:rsidR="00306192">
              <w:rPr>
                <w:noProof/>
                <w:webHidden/>
              </w:rPr>
              <w:fldChar w:fldCharType="separate"/>
            </w:r>
            <w:r w:rsidR="00306192">
              <w:rPr>
                <w:noProof/>
                <w:webHidden/>
              </w:rPr>
              <w:t>31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7" w:history="1">
            <w:r w:rsidR="00306192" w:rsidRPr="001F11BD">
              <w:rPr>
                <w:rStyle w:val="Hyperlink"/>
                <w:noProof/>
              </w:rPr>
              <w:t>3.4 Research Design</w:t>
            </w:r>
            <w:r w:rsidR="00306192">
              <w:rPr>
                <w:noProof/>
                <w:webHidden/>
              </w:rPr>
              <w:tab/>
            </w:r>
            <w:r w:rsidR="00306192">
              <w:rPr>
                <w:noProof/>
                <w:webHidden/>
              </w:rPr>
              <w:fldChar w:fldCharType="begin"/>
            </w:r>
            <w:r w:rsidR="00306192">
              <w:rPr>
                <w:noProof/>
                <w:webHidden/>
              </w:rPr>
              <w:instrText xml:space="preserve"> PAGEREF _Toc513191907 \h </w:instrText>
            </w:r>
            <w:r w:rsidR="00306192">
              <w:rPr>
                <w:noProof/>
                <w:webHidden/>
              </w:rPr>
            </w:r>
            <w:r w:rsidR="00306192">
              <w:rPr>
                <w:noProof/>
                <w:webHidden/>
              </w:rPr>
              <w:fldChar w:fldCharType="separate"/>
            </w:r>
            <w:r w:rsidR="00306192">
              <w:rPr>
                <w:noProof/>
                <w:webHidden/>
              </w:rPr>
              <w:t>32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8" w:history="1">
            <w:r w:rsidR="00306192" w:rsidRPr="001F11BD">
              <w:rPr>
                <w:rStyle w:val="Hyperlink"/>
                <w:noProof/>
              </w:rPr>
              <w:t>3.5 Research Questions</w:t>
            </w:r>
            <w:r w:rsidR="00306192">
              <w:rPr>
                <w:noProof/>
                <w:webHidden/>
              </w:rPr>
              <w:tab/>
            </w:r>
            <w:r w:rsidR="00306192">
              <w:rPr>
                <w:noProof/>
                <w:webHidden/>
              </w:rPr>
              <w:fldChar w:fldCharType="begin"/>
            </w:r>
            <w:r w:rsidR="00306192">
              <w:rPr>
                <w:noProof/>
                <w:webHidden/>
              </w:rPr>
              <w:instrText xml:space="preserve"> PAGEREF _Toc513191908 \h </w:instrText>
            </w:r>
            <w:r w:rsidR="00306192">
              <w:rPr>
                <w:noProof/>
                <w:webHidden/>
              </w:rPr>
            </w:r>
            <w:r w:rsidR="00306192">
              <w:rPr>
                <w:noProof/>
                <w:webHidden/>
              </w:rPr>
              <w:fldChar w:fldCharType="separate"/>
            </w:r>
            <w:r w:rsidR="00306192">
              <w:rPr>
                <w:noProof/>
                <w:webHidden/>
              </w:rPr>
              <w:t>34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09" w:history="1">
            <w:r w:rsidR="00306192" w:rsidRPr="001F11BD">
              <w:rPr>
                <w:rStyle w:val="Hyperlink"/>
                <w:noProof/>
              </w:rPr>
              <w:t>3.6 Data Collection</w:t>
            </w:r>
            <w:r w:rsidR="00306192">
              <w:rPr>
                <w:noProof/>
                <w:webHidden/>
              </w:rPr>
              <w:tab/>
            </w:r>
            <w:r w:rsidR="00306192">
              <w:rPr>
                <w:noProof/>
                <w:webHidden/>
              </w:rPr>
              <w:fldChar w:fldCharType="begin"/>
            </w:r>
            <w:r w:rsidR="00306192">
              <w:rPr>
                <w:noProof/>
                <w:webHidden/>
              </w:rPr>
              <w:instrText xml:space="preserve"> PAGEREF _Toc513191909 \h </w:instrText>
            </w:r>
            <w:r w:rsidR="00306192">
              <w:rPr>
                <w:noProof/>
                <w:webHidden/>
              </w:rPr>
            </w:r>
            <w:r w:rsidR="00306192">
              <w:rPr>
                <w:noProof/>
                <w:webHidden/>
              </w:rPr>
              <w:fldChar w:fldCharType="separate"/>
            </w:r>
            <w:r w:rsidR="00306192">
              <w:rPr>
                <w:noProof/>
                <w:webHidden/>
              </w:rPr>
              <w:t>35</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0" w:history="1">
            <w:r w:rsidR="00306192" w:rsidRPr="001F11BD">
              <w:rPr>
                <w:rStyle w:val="Hyperlink"/>
                <w:noProof/>
              </w:rPr>
              <w:t>3.7 Population</w:t>
            </w:r>
            <w:r w:rsidR="00306192">
              <w:rPr>
                <w:noProof/>
                <w:webHidden/>
              </w:rPr>
              <w:tab/>
            </w:r>
            <w:r w:rsidR="00306192">
              <w:rPr>
                <w:noProof/>
                <w:webHidden/>
              </w:rPr>
              <w:fldChar w:fldCharType="begin"/>
            </w:r>
            <w:r w:rsidR="00306192">
              <w:rPr>
                <w:noProof/>
                <w:webHidden/>
              </w:rPr>
              <w:instrText xml:space="preserve"> PAGEREF _Toc513191910 \h </w:instrText>
            </w:r>
            <w:r w:rsidR="00306192">
              <w:rPr>
                <w:noProof/>
                <w:webHidden/>
              </w:rPr>
            </w:r>
            <w:r w:rsidR="00306192">
              <w:rPr>
                <w:noProof/>
                <w:webHidden/>
              </w:rPr>
              <w:fldChar w:fldCharType="separate"/>
            </w:r>
            <w:r w:rsidR="00306192">
              <w:rPr>
                <w:noProof/>
                <w:webHidden/>
              </w:rPr>
              <w:t>35</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1" w:history="1">
            <w:r w:rsidR="00306192" w:rsidRPr="001F11BD">
              <w:rPr>
                <w:rStyle w:val="Hyperlink"/>
                <w:noProof/>
              </w:rPr>
              <w:t>3.8 Pilot Study</w:t>
            </w:r>
            <w:r w:rsidR="00306192">
              <w:rPr>
                <w:noProof/>
                <w:webHidden/>
              </w:rPr>
              <w:tab/>
            </w:r>
            <w:r w:rsidR="00306192">
              <w:rPr>
                <w:noProof/>
                <w:webHidden/>
              </w:rPr>
              <w:fldChar w:fldCharType="begin"/>
            </w:r>
            <w:r w:rsidR="00306192">
              <w:rPr>
                <w:noProof/>
                <w:webHidden/>
              </w:rPr>
              <w:instrText xml:space="preserve"> PAGEREF _Toc513191911 \h </w:instrText>
            </w:r>
            <w:r w:rsidR="00306192">
              <w:rPr>
                <w:noProof/>
                <w:webHidden/>
              </w:rPr>
            </w:r>
            <w:r w:rsidR="00306192">
              <w:rPr>
                <w:noProof/>
                <w:webHidden/>
              </w:rPr>
              <w:fldChar w:fldCharType="separate"/>
            </w:r>
            <w:r w:rsidR="00306192">
              <w:rPr>
                <w:noProof/>
                <w:webHidden/>
              </w:rPr>
              <w:t>36</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2" w:history="1">
            <w:r w:rsidR="00306192" w:rsidRPr="001F11BD">
              <w:rPr>
                <w:rStyle w:val="Hyperlink"/>
                <w:noProof/>
              </w:rPr>
              <w:t>3.9 Researcher Bias</w:t>
            </w:r>
            <w:r w:rsidR="00306192">
              <w:rPr>
                <w:noProof/>
                <w:webHidden/>
              </w:rPr>
              <w:tab/>
            </w:r>
            <w:r w:rsidR="00306192">
              <w:rPr>
                <w:noProof/>
                <w:webHidden/>
              </w:rPr>
              <w:fldChar w:fldCharType="begin"/>
            </w:r>
            <w:r w:rsidR="00306192">
              <w:rPr>
                <w:noProof/>
                <w:webHidden/>
              </w:rPr>
              <w:instrText xml:space="preserve"> PAGEREF _Toc513191912 \h </w:instrText>
            </w:r>
            <w:r w:rsidR="00306192">
              <w:rPr>
                <w:noProof/>
                <w:webHidden/>
              </w:rPr>
            </w:r>
            <w:r w:rsidR="00306192">
              <w:rPr>
                <w:noProof/>
                <w:webHidden/>
              </w:rPr>
              <w:fldChar w:fldCharType="separate"/>
            </w:r>
            <w:r w:rsidR="00306192">
              <w:rPr>
                <w:noProof/>
                <w:webHidden/>
              </w:rPr>
              <w:t>36</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3" w:history="1">
            <w:r w:rsidR="00306192" w:rsidRPr="001F11BD">
              <w:rPr>
                <w:rStyle w:val="Hyperlink"/>
                <w:noProof/>
              </w:rPr>
              <w:t>3.10 Questionnaires and interviews</w:t>
            </w:r>
            <w:r w:rsidR="00306192">
              <w:rPr>
                <w:noProof/>
                <w:webHidden/>
              </w:rPr>
              <w:tab/>
            </w:r>
            <w:r w:rsidR="00306192">
              <w:rPr>
                <w:noProof/>
                <w:webHidden/>
              </w:rPr>
              <w:fldChar w:fldCharType="begin"/>
            </w:r>
            <w:r w:rsidR="00306192">
              <w:rPr>
                <w:noProof/>
                <w:webHidden/>
              </w:rPr>
              <w:instrText xml:space="preserve"> PAGEREF _Toc513191913 \h </w:instrText>
            </w:r>
            <w:r w:rsidR="00306192">
              <w:rPr>
                <w:noProof/>
                <w:webHidden/>
              </w:rPr>
            </w:r>
            <w:r w:rsidR="00306192">
              <w:rPr>
                <w:noProof/>
                <w:webHidden/>
              </w:rPr>
              <w:fldChar w:fldCharType="separate"/>
            </w:r>
            <w:r w:rsidR="00306192">
              <w:rPr>
                <w:noProof/>
                <w:webHidden/>
              </w:rPr>
              <w:t>37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4" w:history="1">
            <w:r w:rsidR="00306192" w:rsidRPr="001F11BD">
              <w:rPr>
                <w:rStyle w:val="Hyperlink"/>
                <w:noProof/>
              </w:rPr>
              <w:t>3.11 Reliability and Validity</w:t>
            </w:r>
            <w:r w:rsidR="00306192">
              <w:rPr>
                <w:noProof/>
                <w:webHidden/>
              </w:rPr>
              <w:tab/>
            </w:r>
            <w:r w:rsidR="00306192">
              <w:rPr>
                <w:noProof/>
                <w:webHidden/>
              </w:rPr>
              <w:fldChar w:fldCharType="begin"/>
            </w:r>
            <w:r w:rsidR="00306192">
              <w:rPr>
                <w:noProof/>
                <w:webHidden/>
              </w:rPr>
              <w:instrText xml:space="preserve"> PAGEREF _Toc513191914 \h </w:instrText>
            </w:r>
            <w:r w:rsidR="00306192">
              <w:rPr>
                <w:noProof/>
                <w:webHidden/>
              </w:rPr>
            </w:r>
            <w:r w:rsidR="00306192">
              <w:rPr>
                <w:noProof/>
                <w:webHidden/>
              </w:rPr>
              <w:fldChar w:fldCharType="separate"/>
            </w:r>
            <w:r w:rsidR="00306192">
              <w:rPr>
                <w:noProof/>
                <w:webHidden/>
              </w:rPr>
              <w:t>39</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5" w:history="1">
            <w:r w:rsidR="00306192" w:rsidRPr="001F11BD">
              <w:rPr>
                <w:rStyle w:val="Hyperlink"/>
                <w:noProof/>
              </w:rPr>
              <w:t>3.12 Ethical Considerations</w:t>
            </w:r>
            <w:r w:rsidR="00306192">
              <w:rPr>
                <w:noProof/>
                <w:webHidden/>
              </w:rPr>
              <w:tab/>
            </w:r>
            <w:r w:rsidR="00306192">
              <w:rPr>
                <w:noProof/>
                <w:webHidden/>
              </w:rPr>
              <w:fldChar w:fldCharType="begin"/>
            </w:r>
            <w:r w:rsidR="00306192">
              <w:rPr>
                <w:noProof/>
                <w:webHidden/>
              </w:rPr>
              <w:instrText xml:space="preserve"> PAGEREF _Toc513191915 \h </w:instrText>
            </w:r>
            <w:r w:rsidR="00306192">
              <w:rPr>
                <w:noProof/>
                <w:webHidden/>
              </w:rPr>
            </w:r>
            <w:r w:rsidR="00306192">
              <w:rPr>
                <w:noProof/>
                <w:webHidden/>
              </w:rPr>
              <w:fldChar w:fldCharType="separate"/>
            </w:r>
            <w:r w:rsidR="00306192">
              <w:rPr>
                <w:noProof/>
                <w:webHidden/>
              </w:rPr>
              <w:t>40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6" w:history="1">
            <w:r w:rsidR="00306192" w:rsidRPr="001F11BD">
              <w:rPr>
                <w:rStyle w:val="Hyperlink"/>
                <w:noProof/>
              </w:rPr>
              <w:t>3.13 Limitations</w:t>
            </w:r>
            <w:r w:rsidR="00306192">
              <w:rPr>
                <w:noProof/>
                <w:webHidden/>
              </w:rPr>
              <w:tab/>
            </w:r>
            <w:r w:rsidR="00306192">
              <w:rPr>
                <w:noProof/>
                <w:webHidden/>
              </w:rPr>
              <w:fldChar w:fldCharType="begin"/>
            </w:r>
            <w:r w:rsidR="00306192">
              <w:rPr>
                <w:noProof/>
                <w:webHidden/>
              </w:rPr>
              <w:instrText xml:space="preserve"> PAGEREF _Toc513191916 \h </w:instrText>
            </w:r>
            <w:r w:rsidR="00306192">
              <w:rPr>
                <w:noProof/>
                <w:webHidden/>
              </w:rPr>
            </w:r>
            <w:r w:rsidR="00306192">
              <w:rPr>
                <w:noProof/>
                <w:webHidden/>
              </w:rPr>
              <w:fldChar w:fldCharType="separate"/>
            </w:r>
            <w:r w:rsidR="00306192">
              <w:rPr>
                <w:noProof/>
                <w:webHidden/>
              </w:rPr>
              <w:t>40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7" w:history="1">
            <w:r w:rsidR="00306192" w:rsidRPr="001F11BD">
              <w:rPr>
                <w:rStyle w:val="Hyperlink"/>
                <w:noProof/>
              </w:rPr>
              <w:t>3.14 Further Research</w:t>
            </w:r>
            <w:r w:rsidR="00306192">
              <w:rPr>
                <w:noProof/>
                <w:webHidden/>
              </w:rPr>
              <w:tab/>
            </w:r>
            <w:r w:rsidR="00306192">
              <w:rPr>
                <w:noProof/>
                <w:webHidden/>
              </w:rPr>
              <w:fldChar w:fldCharType="begin"/>
            </w:r>
            <w:r w:rsidR="00306192">
              <w:rPr>
                <w:noProof/>
                <w:webHidden/>
              </w:rPr>
              <w:instrText xml:space="preserve"> PAGEREF _Toc513191917 \h </w:instrText>
            </w:r>
            <w:r w:rsidR="00306192">
              <w:rPr>
                <w:noProof/>
                <w:webHidden/>
              </w:rPr>
            </w:r>
            <w:r w:rsidR="00306192">
              <w:rPr>
                <w:noProof/>
                <w:webHidden/>
              </w:rPr>
              <w:fldChar w:fldCharType="separate"/>
            </w:r>
            <w:r w:rsidR="00306192">
              <w:rPr>
                <w:noProof/>
                <w:webHidden/>
              </w:rPr>
              <w:t>40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18" w:history="1">
            <w:r w:rsidR="00306192" w:rsidRPr="001F11BD">
              <w:rPr>
                <w:rStyle w:val="Hyperlink"/>
                <w:noProof/>
              </w:rPr>
              <w:t>3.15 Conclusion</w:t>
            </w:r>
            <w:r w:rsidR="00306192">
              <w:rPr>
                <w:noProof/>
                <w:webHidden/>
              </w:rPr>
              <w:tab/>
            </w:r>
            <w:r w:rsidR="00306192">
              <w:rPr>
                <w:noProof/>
                <w:webHidden/>
              </w:rPr>
              <w:fldChar w:fldCharType="begin"/>
            </w:r>
            <w:r w:rsidR="00306192">
              <w:rPr>
                <w:noProof/>
                <w:webHidden/>
              </w:rPr>
              <w:instrText xml:space="preserve"> PAGEREF _Toc513191918 \h </w:instrText>
            </w:r>
            <w:r w:rsidR="00306192">
              <w:rPr>
                <w:noProof/>
                <w:webHidden/>
              </w:rPr>
            </w:r>
            <w:r w:rsidR="00306192">
              <w:rPr>
                <w:noProof/>
                <w:webHidden/>
              </w:rPr>
              <w:fldChar w:fldCharType="separate"/>
            </w:r>
            <w:r w:rsidR="00306192">
              <w:rPr>
                <w:noProof/>
                <w:webHidden/>
              </w:rPr>
              <w:t>41</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919" w:history="1">
            <w:r w:rsidR="00306192" w:rsidRPr="001F11BD">
              <w:rPr>
                <w:rStyle w:val="Hyperlink"/>
                <w:noProof/>
              </w:rPr>
              <w:t>Chapter 4 Data Collection and Analysis</w:t>
            </w:r>
            <w:r w:rsidR="00306192">
              <w:rPr>
                <w:noProof/>
                <w:webHidden/>
              </w:rPr>
              <w:tab/>
            </w:r>
            <w:r w:rsidR="00306192">
              <w:rPr>
                <w:noProof/>
                <w:webHidden/>
              </w:rPr>
              <w:fldChar w:fldCharType="begin"/>
            </w:r>
            <w:r w:rsidR="00306192">
              <w:rPr>
                <w:noProof/>
                <w:webHidden/>
              </w:rPr>
              <w:instrText xml:space="preserve"> PAGEREF _Toc513191919 \h </w:instrText>
            </w:r>
            <w:r w:rsidR="00306192">
              <w:rPr>
                <w:noProof/>
                <w:webHidden/>
              </w:rPr>
            </w:r>
            <w:r w:rsidR="00306192">
              <w:rPr>
                <w:noProof/>
                <w:webHidden/>
              </w:rPr>
              <w:fldChar w:fldCharType="separate"/>
            </w:r>
            <w:r w:rsidR="00306192">
              <w:rPr>
                <w:noProof/>
                <w:webHidden/>
              </w:rPr>
              <w:t>42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20" w:history="1">
            <w:r w:rsidR="00306192" w:rsidRPr="001F11BD">
              <w:rPr>
                <w:rStyle w:val="Hyperlink"/>
                <w:noProof/>
              </w:rPr>
              <w:t>4.1 Introduction</w:t>
            </w:r>
            <w:r w:rsidR="00306192">
              <w:rPr>
                <w:noProof/>
                <w:webHidden/>
              </w:rPr>
              <w:tab/>
            </w:r>
            <w:r w:rsidR="00306192">
              <w:rPr>
                <w:noProof/>
                <w:webHidden/>
              </w:rPr>
              <w:fldChar w:fldCharType="begin"/>
            </w:r>
            <w:r w:rsidR="00306192">
              <w:rPr>
                <w:noProof/>
                <w:webHidden/>
              </w:rPr>
              <w:instrText xml:space="preserve"> PAGEREF _Toc513191920 \h </w:instrText>
            </w:r>
            <w:r w:rsidR="00306192">
              <w:rPr>
                <w:noProof/>
                <w:webHidden/>
              </w:rPr>
            </w:r>
            <w:r w:rsidR="00306192">
              <w:rPr>
                <w:noProof/>
                <w:webHidden/>
              </w:rPr>
              <w:fldChar w:fldCharType="separate"/>
            </w:r>
            <w:r w:rsidR="00306192">
              <w:rPr>
                <w:noProof/>
                <w:webHidden/>
              </w:rPr>
              <w:t>42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21" w:history="1">
            <w:r w:rsidR="00306192" w:rsidRPr="001F11BD">
              <w:rPr>
                <w:rStyle w:val="Hyperlink"/>
                <w:noProof/>
              </w:rPr>
              <w:t>4.2 Findings</w:t>
            </w:r>
            <w:r w:rsidR="00306192">
              <w:rPr>
                <w:noProof/>
                <w:webHidden/>
              </w:rPr>
              <w:tab/>
            </w:r>
            <w:r w:rsidR="00306192">
              <w:rPr>
                <w:noProof/>
                <w:webHidden/>
              </w:rPr>
              <w:fldChar w:fldCharType="begin"/>
            </w:r>
            <w:r w:rsidR="00306192">
              <w:rPr>
                <w:noProof/>
                <w:webHidden/>
              </w:rPr>
              <w:instrText xml:space="preserve"> PAGEREF _Toc513191921 \h </w:instrText>
            </w:r>
            <w:r w:rsidR="00306192">
              <w:rPr>
                <w:noProof/>
                <w:webHidden/>
              </w:rPr>
            </w:r>
            <w:r w:rsidR="00306192">
              <w:rPr>
                <w:noProof/>
                <w:webHidden/>
              </w:rPr>
              <w:fldChar w:fldCharType="separate"/>
            </w:r>
            <w:r w:rsidR="00306192">
              <w:rPr>
                <w:noProof/>
                <w:webHidden/>
              </w:rPr>
              <w:t>44</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2" w:history="1">
            <w:r w:rsidR="00306192" w:rsidRPr="001F11BD">
              <w:rPr>
                <w:rStyle w:val="Hyperlink"/>
                <w:noProof/>
              </w:rPr>
              <w:t>4.2.1 Objective 2. To understand, analyse and evaluate perceptions and motivations of UWTSD accounting and finance students who have conducted an internship.</w:t>
            </w:r>
            <w:r w:rsidR="00306192">
              <w:rPr>
                <w:noProof/>
                <w:webHidden/>
              </w:rPr>
              <w:tab/>
            </w:r>
            <w:r w:rsidR="00306192">
              <w:rPr>
                <w:noProof/>
                <w:webHidden/>
              </w:rPr>
              <w:fldChar w:fldCharType="begin"/>
            </w:r>
            <w:r w:rsidR="00306192">
              <w:rPr>
                <w:noProof/>
                <w:webHidden/>
              </w:rPr>
              <w:instrText xml:space="preserve"> PAGEREF _Toc513191922 \h </w:instrText>
            </w:r>
            <w:r w:rsidR="00306192">
              <w:rPr>
                <w:noProof/>
                <w:webHidden/>
              </w:rPr>
            </w:r>
            <w:r w:rsidR="00306192">
              <w:rPr>
                <w:noProof/>
                <w:webHidden/>
              </w:rPr>
              <w:fldChar w:fldCharType="separate"/>
            </w:r>
            <w:r w:rsidR="00306192">
              <w:rPr>
                <w:noProof/>
                <w:webHidden/>
              </w:rPr>
              <w:t>45</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3" w:history="1">
            <w:r w:rsidR="00306192" w:rsidRPr="001F11BD">
              <w:rPr>
                <w:rStyle w:val="Hyperlink"/>
                <w:noProof/>
              </w:rPr>
              <w:t>4.2.2 Objective 3. To evaluate if an internship gives real benefits to students and if they provide them a competitive advantage in finding employment, as well as providing employability skills.</w:t>
            </w:r>
            <w:r w:rsidR="00306192">
              <w:rPr>
                <w:noProof/>
                <w:webHidden/>
              </w:rPr>
              <w:tab/>
            </w:r>
            <w:r w:rsidR="00306192">
              <w:rPr>
                <w:noProof/>
                <w:webHidden/>
              </w:rPr>
              <w:fldChar w:fldCharType="begin"/>
            </w:r>
            <w:r w:rsidR="00306192">
              <w:rPr>
                <w:noProof/>
                <w:webHidden/>
              </w:rPr>
              <w:instrText xml:space="preserve"> PAGEREF _Toc513191923 \h </w:instrText>
            </w:r>
            <w:r w:rsidR="00306192">
              <w:rPr>
                <w:noProof/>
                <w:webHidden/>
              </w:rPr>
            </w:r>
            <w:r w:rsidR="00306192">
              <w:rPr>
                <w:noProof/>
                <w:webHidden/>
              </w:rPr>
              <w:fldChar w:fldCharType="separate"/>
            </w:r>
            <w:r w:rsidR="00306192">
              <w:rPr>
                <w:noProof/>
                <w:webHidden/>
              </w:rPr>
              <w:t>46</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4" w:history="1">
            <w:r w:rsidR="00306192" w:rsidRPr="001F11BD">
              <w:rPr>
                <w:rStyle w:val="Hyperlink"/>
                <w:noProof/>
              </w:rPr>
              <w:t>4.2.3 Objective 4.  Discuss based upon the findings, ways to improve the current internship offering, and the accounting and finance program course within UWTSD to improve experience and better equip students for employability.</w:t>
            </w:r>
            <w:r w:rsidR="00306192">
              <w:rPr>
                <w:noProof/>
                <w:webHidden/>
              </w:rPr>
              <w:tab/>
            </w:r>
            <w:r w:rsidR="00306192">
              <w:rPr>
                <w:noProof/>
                <w:webHidden/>
              </w:rPr>
              <w:fldChar w:fldCharType="begin"/>
            </w:r>
            <w:r w:rsidR="00306192">
              <w:rPr>
                <w:noProof/>
                <w:webHidden/>
              </w:rPr>
              <w:instrText xml:space="preserve"> PAGEREF _Toc513191924 \h </w:instrText>
            </w:r>
            <w:r w:rsidR="00306192">
              <w:rPr>
                <w:noProof/>
                <w:webHidden/>
              </w:rPr>
            </w:r>
            <w:r w:rsidR="00306192">
              <w:rPr>
                <w:noProof/>
                <w:webHidden/>
              </w:rPr>
              <w:fldChar w:fldCharType="separate"/>
            </w:r>
            <w:r w:rsidR="00306192">
              <w:rPr>
                <w:noProof/>
                <w:webHidden/>
              </w:rPr>
              <w:t>48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25" w:history="1">
            <w:r w:rsidR="00306192" w:rsidRPr="001F11BD">
              <w:rPr>
                <w:rStyle w:val="Hyperlink"/>
                <w:noProof/>
              </w:rPr>
              <w:t>4.3 Emerging Themes</w:t>
            </w:r>
            <w:r w:rsidR="00306192">
              <w:rPr>
                <w:noProof/>
                <w:webHidden/>
              </w:rPr>
              <w:tab/>
            </w:r>
            <w:r w:rsidR="00306192">
              <w:rPr>
                <w:noProof/>
                <w:webHidden/>
              </w:rPr>
              <w:fldChar w:fldCharType="begin"/>
            </w:r>
            <w:r w:rsidR="00306192">
              <w:rPr>
                <w:noProof/>
                <w:webHidden/>
              </w:rPr>
              <w:instrText xml:space="preserve"> PAGEREF _Toc513191925 \h </w:instrText>
            </w:r>
            <w:r w:rsidR="00306192">
              <w:rPr>
                <w:noProof/>
                <w:webHidden/>
              </w:rPr>
            </w:r>
            <w:r w:rsidR="00306192">
              <w:rPr>
                <w:noProof/>
                <w:webHidden/>
              </w:rPr>
              <w:fldChar w:fldCharType="separate"/>
            </w:r>
            <w:r w:rsidR="00306192">
              <w:rPr>
                <w:noProof/>
                <w:webHidden/>
              </w:rPr>
              <w:t>49</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6" w:history="1">
            <w:r w:rsidR="00306192" w:rsidRPr="001F11BD">
              <w:rPr>
                <w:rStyle w:val="Hyperlink"/>
                <w:noProof/>
              </w:rPr>
              <w:t>4.3.1 Employability</w:t>
            </w:r>
            <w:r w:rsidR="00306192">
              <w:rPr>
                <w:noProof/>
                <w:webHidden/>
              </w:rPr>
              <w:tab/>
            </w:r>
            <w:r w:rsidR="00306192">
              <w:rPr>
                <w:noProof/>
                <w:webHidden/>
              </w:rPr>
              <w:fldChar w:fldCharType="begin"/>
            </w:r>
            <w:r w:rsidR="00306192">
              <w:rPr>
                <w:noProof/>
                <w:webHidden/>
              </w:rPr>
              <w:instrText xml:space="preserve"> PAGEREF _Toc513191926 \h </w:instrText>
            </w:r>
            <w:r w:rsidR="00306192">
              <w:rPr>
                <w:noProof/>
                <w:webHidden/>
              </w:rPr>
            </w:r>
            <w:r w:rsidR="00306192">
              <w:rPr>
                <w:noProof/>
                <w:webHidden/>
              </w:rPr>
              <w:fldChar w:fldCharType="separate"/>
            </w:r>
            <w:r w:rsidR="00306192">
              <w:rPr>
                <w:noProof/>
                <w:webHidden/>
              </w:rPr>
              <w:t>49</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7" w:history="1">
            <w:r w:rsidR="00306192" w:rsidRPr="001F11BD">
              <w:rPr>
                <w:rStyle w:val="Hyperlink"/>
                <w:noProof/>
              </w:rPr>
              <w:t>4.3.2 Skills</w:t>
            </w:r>
            <w:r w:rsidR="00306192">
              <w:rPr>
                <w:noProof/>
                <w:webHidden/>
              </w:rPr>
              <w:tab/>
            </w:r>
            <w:r w:rsidR="00306192">
              <w:rPr>
                <w:noProof/>
                <w:webHidden/>
              </w:rPr>
              <w:fldChar w:fldCharType="begin"/>
            </w:r>
            <w:r w:rsidR="00306192">
              <w:rPr>
                <w:noProof/>
                <w:webHidden/>
              </w:rPr>
              <w:instrText xml:space="preserve"> PAGEREF _Toc513191927 \h </w:instrText>
            </w:r>
            <w:r w:rsidR="00306192">
              <w:rPr>
                <w:noProof/>
                <w:webHidden/>
              </w:rPr>
            </w:r>
            <w:r w:rsidR="00306192">
              <w:rPr>
                <w:noProof/>
                <w:webHidden/>
              </w:rPr>
              <w:fldChar w:fldCharType="separate"/>
            </w:r>
            <w:r w:rsidR="00306192">
              <w:rPr>
                <w:noProof/>
                <w:webHidden/>
              </w:rPr>
              <w:t>52</w:t>
            </w:r>
            <w:r w:rsidR="00306192">
              <w:rPr>
                <w:noProof/>
                <w:webHidden/>
              </w:rPr>
              <w:fldChar w:fldCharType="end"/>
            </w:r>
          </w:hyperlink>
        </w:p>
        <w:p w:rsidR="00306192" w:rsidRDefault="00665173">
          <w:pPr>
            <w:pStyle w:val="TOC3"/>
            <w:tabs>
              <w:tab w:val="right" w:leader="dot" w:pos="9016"/>
            </w:tabs>
            <w:rPr>
              <w:rFonts w:eastAsiaTheme="minorEastAsia"/>
              <w:noProof/>
              <w:lang w:eastAsia="en-GB"/>
            </w:rPr>
          </w:pPr>
          <w:hyperlink w:anchor="_Toc513191928" w:history="1">
            <w:r w:rsidR="00306192" w:rsidRPr="001F11BD">
              <w:rPr>
                <w:rStyle w:val="Hyperlink"/>
                <w:noProof/>
              </w:rPr>
              <w:t>4.3.3 University Support and involvement</w:t>
            </w:r>
            <w:r w:rsidR="00306192">
              <w:rPr>
                <w:noProof/>
                <w:webHidden/>
              </w:rPr>
              <w:tab/>
            </w:r>
            <w:r w:rsidR="00306192">
              <w:rPr>
                <w:noProof/>
                <w:webHidden/>
              </w:rPr>
              <w:fldChar w:fldCharType="begin"/>
            </w:r>
            <w:r w:rsidR="00306192">
              <w:rPr>
                <w:noProof/>
                <w:webHidden/>
              </w:rPr>
              <w:instrText xml:space="preserve"> PAGEREF _Toc513191928 \h </w:instrText>
            </w:r>
            <w:r w:rsidR="00306192">
              <w:rPr>
                <w:noProof/>
                <w:webHidden/>
              </w:rPr>
            </w:r>
            <w:r w:rsidR="00306192">
              <w:rPr>
                <w:noProof/>
                <w:webHidden/>
              </w:rPr>
              <w:fldChar w:fldCharType="separate"/>
            </w:r>
            <w:r w:rsidR="00306192">
              <w:rPr>
                <w:noProof/>
                <w:webHidden/>
              </w:rPr>
              <w:t>54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29" w:history="1">
            <w:r w:rsidR="00306192" w:rsidRPr="001F11BD">
              <w:rPr>
                <w:rStyle w:val="Hyperlink"/>
                <w:noProof/>
              </w:rPr>
              <w:t>4.4 Conclusion</w:t>
            </w:r>
            <w:r w:rsidR="00306192">
              <w:rPr>
                <w:noProof/>
                <w:webHidden/>
              </w:rPr>
              <w:tab/>
            </w:r>
            <w:r w:rsidR="00306192">
              <w:rPr>
                <w:noProof/>
                <w:webHidden/>
              </w:rPr>
              <w:fldChar w:fldCharType="begin"/>
            </w:r>
            <w:r w:rsidR="00306192">
              <w:rPr>
                <w:noProof/>
                <w:webHidden/>
              </w:rPr>
              <w:instrText xml:space="preserve"> PAGEREF _Toc513191929 \h </w:instrText>
            </w:r>
            <w:r w:rsidR="00306192">
              <w:rPr>
                <w:noProof/>
                <w:webHidden/>
              </w:rPr>
            </w:r>
            <w:r w:rsidR="00306192">
              <w:rPr>
                <w:noProof/>
                <w:webHidden/>
              </w:rPr>
              <w:fldChar w:fldCharType="separate"/>
            </w:r>
            <w:r w:rsidR="00306192">
              <w:rPr>
                <w:noProof/>
                <w:webHidden/>
              </w:rPr>
              <w:t>56</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930" w:history="1">
            <w:r w:rsidR="00306192" w:rsidRPr="001F11BD">
              <w:rPr>
                <w:rStyle w:val="Hyperlink"/>
                <w:noProof/>
              </w:rPr>
              <w:t>Chapter 5 Summary and Conclusions and Recommendations</w:t>
            </w:r>
            <w:r w:rsidR="00306192">
              <w:rPr>
                <w:noProof/>
                <w:webHidden/>
              </w:rPr>
              <w:tab/>
            </w:r>
            <w:r w:rsidR="00306192">
              <w:rPr>
                <w:noProof/>
                <w:webHidden/>
              </w:rPr>
              <w:fldChar w:fldCharType="begin"/>
            </w:r>
            <w:r w:rsidR="00306192">
              <w:rPr>
                <w:noProof/>
                <w:webHidden/>
              </w:rPr>
              <w:instrText xml:space="preserve"> PAGEREF _Toc513191930 \h </w:instrText>
            </w:r>
            <w:r w:rsidR="00306192">
              <w:rPr>
                <w:noProof/>
                <w:webHidden/>
              </w:rPr>
            </w:r>
            <w:r w:rsidR="00306192">
              <w:rPr>
                <w:noProof/>
                <w:webHidden/>
              </w:rPr>
              <w:fldChar w:fldCharType="separate"/>
            </w:r>
            <w:r w:rsidR="00306192">
              <w:rPr>
                <w:noProof/>
                <w:webHidden/>
              </w:rPr>
              <w:t>57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1" w:history="1">
            <w:r w:rsidR="00306192" w:rsidRPr="001F11BD">
              <w:rPr>
                <w:rStyle w:val="Hyperlink"/>
                <w:noProof/>
              </w:rPr>
              <w:t>5.1 Introduction</w:t>
            </w:r>
            <w:r w:rsidR="00306192">
              <w:rPr>
                <w:noProof/>
                <w:webHidden/>
              </w:rPr>
              <w:tab/>
            </w:r>
            <w:r w:rsidR="00306192">
              <w:rPr>
                <w:noProof/>
                <w:webHidden/>
              </w:rPr>
              <w:fldChar w:fldCharType="begin"/>
            </w:r>
            <w:r w:rsidR="00306192">
              <w:rPr>
                <w:noProof/>
                <w:webHidden/>
              </w:rPr>
              <w:instrText xml:space="preserve"> PAGEREF _Toc513191931 \h </w:instrText>
            </w:r>
            <w:r w:rsidR="00306192">
              <w:rPr>
                <w:noProof/>
                <w:webHidden/>
              </w:rPr>
            </w:r>
            <w:r w:rsidR="00306192">
              <w:rPr>
                <w:noProof/>
                <w:webHidden/>
              </w:rPr>
              <w:fldChar w:fldCharType="separate"/>
            </w:r>
            <w:r w:rsidR="00306192">
              <w:rPr>
                <w:noProof/>
                <w:webHidden/>
              </w:rPr>
              <w:t>57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2" w:history="1">
            <w:r w:rsidR="00306192" w:rsidRPr="001F11BD">
              <w:rPr>
                <w:rStyle w:val="Hyperlink"/>
                <w:noProof/>
              </w:rPr>
              <w:t>5.2 Objective 1. To add to the knowledge on internships and help to fill in some of the gaps in accounting and finance internships.</w:t>
            </w:r>
            <w:r w:rsidR="00306192">
              <w:rPr>
                <w:noProof/>
                <w:webHidden/>
              </w:rPr>
              <w:tab/>
            </w:r>
            <w:r w:rsidR="00306192">
              <w:rPr>
                <w:noProof/>
                <w:webHidden/>
              </w:rPr>
              <w:fldChar w:fldCharType="begin"/>
            </w:r>
            <w:r w:rsidR="00306192">
              <w:rPr>
                <w:noProof/>
                <w:webHidden/>
              </w:rPr>
              <w:instrText xml:space="preserve"> PAGEREF _Toc513191932 \h </w:instrText>
            </w:r>
            <w:r w:rsidR="00306192">
              <w:rPr>
                <w:noProof/>
                <w:webHidden/>
              </w:rPr>
            </w:r>
            <w:r w:rsidR="00306192">
              <w:rPr>
                <w:noProof/>
                <w:webHidden/>
              </w:rPr>
              <w:fldChar w:fldCharType="separate"/>
            </w:r>
            <w:r w:rsidR="00306192">
              <w:rPr>
                <w:noProof/>
                <w:webHidden/>
              </w:rPr>
              <w:t>57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3" w:history="1">
            <w:r w:rsidR="00306192" w:rsidRPr="001F11BD">
              <w:rPr>
                <w:rStyle w:val="Hyperlink"/>
                <w:noProof/>
              </w:rPr>
              <w:t>5.3 Objective 2. To understand, analyse and evaluate perceptions and motivations of UWTSD accounting and finance students who have conducted an internship.</w:t>
            </w:r>
            <w:r w:rsidR="00306192">
              <w:rPr>
                <w:noProof/>
                <w:webHidden/>
              </w:rPr>
              <w:tab/>
            </w:r>
            <w:r w:rsidR="00306192">
              <w:rPr>
                <w:noProof/>
                <w:webHidden/>
              </w:rPr>
              <w:fldChar w:fldCharType="begin"/>
            </w:r>
            <w:r w:rsidR="00306192">
              <w:rPr>
                <w:noProof/>
                <w:webHidden/>
              </w:rPr>
              <w:instrText xml:space="preserve"> PAGEREF _Toc513191933 \h </w:instrText>
            </w:r>
            <w:r w:rsidR="00306192">
              <w:rPr>
                <w:noProof/>
                <w:webHidden/>
              </w:rPr>
            </w:r>
            <w:r w:rsidR="00306192">
              <w:rPr>
                <w:noProof/>
                <w:webHidden/>
              </w:rPr>
              <w:fldChar w:fldCharType="separate"/>
            </w:r>
            <w:r w:rsidR="00306192">
              <w:rPr>
                <w:noProof/>
                <w:webHidden/>
              </w:rPr>
              <w:t>57</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4" w:history="1">
            <w:r w:rsidR="00306192" w:rsidRPr="001F11BD">
              <w:rPr>
                <w:rStyle w:val="Hyperlink"/>
                <w:noProof/>
              </w:rPr>
              <w:t>5.4 Objective 3. To evaluate if an internship gives real benefits to students and if they provide them a competitive advantage in finding employment, as well as providing employability skills.</w:t>
            </w:r>
            <w:r w:rsidR="00306192">
              <w:rPr>
                <w:noProof/>
                <w:webHidden/>
              </w:rPr>
              <w:tab/>
            </w:r>
            <w:r w:rsidR="00306192">
              <w:rPr>
                <w:noProof/>
                <w:webHidden/>
              </w:rPr>
              <w:fldChar w:fldCharType="begin"/>
            </w:r>
            <w:r w:rsidR="00306192">
              <w:rPr>
                <w:noProof/>
                <w:webHidden/>
              </w:rPr>
              <w:instrText xml:space="preserve"> PAGEREF _Toc513191934 \h </w:instrText>
            </w:r>
            <w:r w:rsidR="00306192">
              <w:rPr>
                <w:noProof/>
                <w:webHidden/>
              </w:rPr>
            </w:r>
            <w:r w:rsidR="00306192">
              <w:rPr>
                <w:noProof/>
                <w:webHidden/>
              </w:rPr>
              <w:fldChar w:fldCharType="separate"/>
            </w:r>
            <w:r w:rsidR="00306192">
              <w:rPr>
                <w:noProof/>
                <w:webHidden/>
              </w:rPr>
              <w:t>58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5" w:history="1">
            <w:r w:rsidR="00306192" w:rsidRPr="001F11BD">
              <w:rPr>
                <w:rStyle w:val="Hyperlink"/>
                <w:noProof/>
              </w:rPr>
              <w:t>5.5 Objective 4.  Discuss based upon the findings, ways to improve the current internship offering, and the accounting and finance program course within UWTSD to improve experience and better equip students for employability.</w:t>
            </w:r>
            <w:r w:rsidR="00306192">
              <w:rPr>
                <w:noProof/>
                <w:webHidden/>
              </w:rPr>
              <w:tab/>
            </w:r>
            <w:r w:rsidR="00306192">
              <w:rPr>
                <w:noProof/>
                <w:webHidden/>
              </w:rPr>
              <w:fldChar w:fldCharType="begin"/>
            </w:r>
            <w:r w:rsidR="00306192">
              <w:rPr>
                <w:noProof/>
                <w:webHidden/>
              </w:rPr>
              <w:instrText xml:space="preserve"> PAGEREF _Toc513191935 \h </w:instrText>
            </w:r>
            <w:r w:rsidR="00306192">
              <w:rPr>
                <w:noProof/>
                <w:webHidden/>
              </w:rPr>
            </w:r>
            <w:r w:rsidR="00306192">
              <w:rPr>
                <w:noProof/>
                <w:webHidden/>
              </w:rPr>
              <w:fldChar w:fldCharType="separate"/>
            </w:r>
            <w:r w:rsidR="00306192">
              <w:rPr>
                <w:noProof/>
                <w:webHidden/>
              </w:rPr>
              <w:t>58</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6" w:history="1">
            <w:r w:rsidR="00306192" w:rsidRPr="001F11BD">
              <w:rPr>
                <w:rStyle w:val="Hyperlink"/>
                <w:noProof/>
              </w:rPr>
              <w:t>5.7 Conclusion</w:t>
            </w:r>
            <w:r w:rsidR="00306192">
              <w:rPr>
                <w:noProof/>
                <w:webHidden/>
              </w:rPr>
              <w:tab/>
            </w:r>
            <w:r w:rsidR="00306192">
              <w:rPr>
                <w:noProof/>
                <w:webHidden/>
              </w:rPr>
              <w:fldChar w:fldCharType="begin"/>
            </w:r>
            <w:r w:rsidR="00306192">
              <w:rPr>
                <w:noProof/>
                <w:webHidden/>
              </w:rPr>
              <w:instrText xml:space="preserve"> PAGEREF _Toc513191936 \h </w:instrText>
            </w:r>
            <w:r w:rsidR="00306192">
              <w:rPr>
                <w:noProof/>
                <w:webHidden/>
              </w:rPr>
            </w:r>
            <w:r w:rsidR="00306192">
              <w:rPr>
                <w:noProof/>
                <w:webHidden/>
              </w:rPr>
              <w:fldChar w:fldCharType="separate"/>
            </w:r>
            <w:r w:rsidR="00306192">
              <w:rPr>
                <w:noProof/>
                <w:webHidden/>
              </w:rPr>
              <w:t>60</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7" w:history="1">
            <w:r w:rsidR="00306192" w:rsidRPr="001F11BD">
              <w:rPr>
                <w:rStyle w:val="Hyperlink"/>
                <w:noProof/>
              </w:rPr>
              <w:t>5.8 Final Thoughts - Skills required of accountants in the future</w:t>
            </w:r>
            <w:r w:rsidR="00306192">
              <w:rPr>
                <w:noProof/>
                <w:webHidden/>
              </w:rPr>
              <w:tab/>
            </w:r>
            <w:r w:rsidR="00306192">
              <w:rPr>
                <w:noProof/>
                <w:webHidden/>
              </w:rPr>
              <w:fldChar w:fldCharType="begin"/>
            </w:r>
            <w:r w:rsidR="00306192">
              <w:rPr>
                <w:noProof/>
                <w:webHidden/>
              </w:rPr>
              <w:instrText xml:space="preserve"> PAGEREF _Toc513191937 \h </w:instrText>
            </w:r>
            <w:r w:rsidR="00306192">
              <w:rPr>
                <w:noProof/>
                <w:webHidden/>
              </w:rPr>
            </w:r>
            <w:r w:rsidR="00306192">
              <w:rPr>
                <w:noProof/>
                <w:webHidden/>
              </w:rPr>
              <w:fldChar w:fldCharType="separate"/>
            </w:r>
            <w:r w:rsidR="00306192">
              <w:rPr>
                <w:noProof/>
                <w:webHidden/>
              </w:rPr>
              <w:t>61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8" w:history="1">
            <w:r w:rsidR="00306192" w:rsidRPr="001F11BD">
              <w:rPr>
                <w:rStyle w:val="Hyperlink"/>
                <w:noProof/>
              </w:rPr>
              <w:t>5.9 Recommendations</w:t>
            </w:r>
            <w:r w:rsidR="00306192">
              <w:rPr>
                <w:noProof/>
                <w:webHidden/>
              </w:rPr>
              <w:tab/>
            </w:r>
            <w:r w:rsidR="00306192">
              <w:rPr>
                <w:noProof/>
                <w:webHidden/>
              </w:rPr>
              <w:fldChar w:fldCharType="begin"/>
            </w:r>
            <w:r w:rsidR="00306192">
              <w:rPr>
                <w:noProof/>
                <w:webHidden/>
              </w:rPr>
              <w:instrText xml:space="preserve"> PAGEREF _Toc513191938 \h </w:instrText>
            </w:r>
            <w:r w:rsidR="00306192">
              <w:rPr>
                <w:noProof/>
                <w:webHidden/>
              </w:rPr>
            </w:r>
            <w:r w:rsidR="00306192">
              <w:rPr>
                <w:noProof/>
                <w:webHidden/>
              </w:rPr>
              <w:fldChar w:fldCharType="separate"/>
            </w:r>
            <w:r w:rsidR="00306192">
              <w:rPr>
                <w:noProof/>
                <w:webHidden/>
              </w:rPr>
              <w:t>61</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39" w:history="1">
            <w:r w:rsidR="00306192" w:rsidRPr="001F11BD">
              <w:rPr>
                <w:rStyle w:val="Hyperlink"/>
                <w:noProof/>
              </w:rPr>
              <w:t>5.10 Food for thought</w:t>
            </w:r>
            <w:r w:rsidR="00306192">
              <w:rPr>
                <w:noProof/>
                <w:webHidden/>
              </w:rPr>
              <w:tab/>
            </w:r>
            <w:r w:rsidR="00306192">
              <w:rPr>
                <w:noProof/>
                <w:webHidden/>
              </w:rPr>
              <w:fldChar w:fldCharType="begin"/>
            </w:r>
            <w:r w:rsidR="00306192">
              <w:rPr>
                <w:noProof/>
                <w:webHidden/>
              </w:rPr>
              <w:instrText xml:space="preserve"> PAGEREF _Toc513191939 \h </w:instrText>
            </w:r>
            <w:r w:rsidR="00306192">
              <w:rPr>
                <w:noProof/>
                <w:webHidden/>
              </w:rPr>
            </w:r>
            <w:r w:rsidR="00306192">
              <w:rPr>
                <w:noProof/>
                <w:webHidden/>
              </w:rPr>
              <w:fldChar w:fldCharType="separate"/>
            </w:r>
            <w:r w:rsidR="00306192">
              <w:rPr>
                <w:noProof/>
                <w:webHidden/>
              </w:rPr>
              <w:t>62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40" w:history="1">
            <w:r w:rsidR="00306192" w:rsidRPr="001F11BD">
              <w:rPr>
                <w:rStyle w:val="Hyperlink"/>
                <w:noProof/>
              </w:rPr>
              <w:t>5.11 Personal Thoughts and feelings</w:t>
            </w:r>
            <w:r w:rsidR="00306192">
              <w:rPr>
                <w:noProof/>
                <w:webHidden/>
              </w:rPr>
              <w:tab/>
            </w:r>
            <w:r w:rsidR="00306192">
              <w:rPr>
                <w:noProof/>
                <w:webHidden/>
              </w:rPr>
              <w:fldChar w:fldCharType="begin"/>
            </w:r>
            <w:r w:rsidR="00306192">
              <w:rPr>
                <w:noProof/>
                <w:webHidden/>
              </w:rPr>
              <w:instrText xml:space="preserve"> PAGEREF _Toc513191940 \h </w:instrText>
            </w:r>
            <w:r w:rsidR="00306192">
              <w:rPr>
                <w:noProof/>
                <w:webHidden/>
              </w:rPr>
            </w:r>
            <w:r w:rsidR="00306192">
              <w:rPr>
                <w:noProof/>
                <w:webHidden/>
              </w:rPr>
              <w:fldChar w:fldCharType="separate"/>
            </w:r>
            <w:r w:rsidR="00306192">
              <w:rPr>
                <w:noProof/>
                <w:webHidden/>
              </w:rPr>
              <w:t>62</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41" w:history="1">
            <w:r w:rsidR="00306192" w:rsidRPr="001F11BD">
              <w:rPr>
                <w:rStyle w:val="Hyperlink"/>
                <w:noProof/>
              </w:rPr>
              <w:t>5.12 Limitations of this research</w:t>
            </w:r>
            <w:r w:rsidR="00306192">
              <w:rPr>
                <w:noProof/>
                <w:webHidden/>
              </w:rPr>
              <w:tab/>
            </w:r>
            <w:r w:rsidR="00306192">
              <w:rPr>
                <w:noProof/>
                <w:webHidden/>
              </w:rPr>
              <w:fldChar w:fldCharType="begin"/>
            </w:r>
            <w:r w:rsidR="00306192">
              <w:rPr>
                <w:noProof/>
                <w:webHidden/>
              </w:rPr>
              <w:instrText xml:space="preserve"> PAGEREF _Toc513191941 \h </w:instrText>
            </w:r>
            <w:r w:rsidR="00306192">
              <w:rPr>
                <w:noProof/>
                <w:webHidden/>
              </w:rPr>
            </w:r>
            <w:r w:rsidR="00306192">
              <w:rPr>
                <w:noProof/>
                <w:webHidden/>
              </w:rPr>
              <w:fldChar w:fldCharType="separate"/>
            </w:r>
            <w:r w:rsidR="00306192">
              <w:rPr>
                <w:noProof/>
                <w:webHidden/>
              </w:rPr>
              <w:t>63</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42" w:history="1">
            <w:r w:rsidR="00306192" w:rsidRPr="001F11BD">
              <w:rPr>
                <w:rStyle w:val="Hyperlink"/>
                <w:noProof/>
              </w:rPr>
              <w:t>5.13 Further Research</w:t>
            </w:r>
            <w:r w:rsidR="00306192">
              <w:rPr>
                <w:noProof/>
                <w:webHidden/>
              </w:rPr>
              <w:tab/>
            </w:r>
            <w:r w:rsidR="00306192">
              <w:rPr>
                <w:noProof/>
                <w:webHidden/>
              </w:rPr>
              <w:fldChar w:fldCharType="begin"/>
            </w:r>
            <w:r w:rsidR="00306192">
              <w:rPr>
                <w:noProof/>
                <w:webHidden/>
              </w:rPr>
              <w:instrText xml:space="preserve"> PAGEREF _Toc513191942 \h </w:instrText>
            </w:r>
            <w:r w:rsidR="00306192">
              <w:rPr>
                <w:noProof/>
                <w:webHidden/>
              </w:rPr>
            </w:r>
            <w:r w:rsidR="00306192">
              <w:rPr>
                <w:noProof/>
                <w:webHidden/>
              </w:rPr>
              <w:fldChar w:fldCharType="separate"/>
            </w:r>
            <w:r w:rsidR="00306192">
              <w:rPr>
                <w:noProof/>
                <w:webHidden/>
              </w:rPr>
              <w:t>64</w:t>
            </w:r>
            <w:r w:rsidR="00306192">
              <w:rPr>
                <w:noProof/>
                <w:webHidden/>
              </w:rPr>
              <w:fldChar w:fldCharType="end"/>
            </w:r>
          </w:hyperlink>
        </w:p>
        <w:p w:rsidR="00306192" w:rsidRDefault="00665173">
          <w:pPr>
            <w:pStyle w:val="TOC2"/>
            <w:tabs>
              <w:tab w:val="right" w:leader="dot" w:pos="9016"/>
            </w:tabs>
            <w:rPr>
              <w:rFonts w:eastAsiaTheme="minorEastAsia"/>
              <w:noProof/>
              <w:lang w:eastAsia="en-GB"/>
            </w:rPr>
          </w:pPr>
          <w:hyperlink w:anchor="_Toc513191943" w:history="1">
            <w:r w:rsidR="00306192" w:rsidRPr="001F11BD">
              <w:rPr>
                <w:rStyle w:val="Hyperlink"/>
                <w:noProof/>
              </w:rPr>
              <w:t>5.14 Added contribution to knowledge</w:t>
            </w:r>
            <w:r w:rsidR="00306192">
              <w:rPr>
                <w:noProof/>
                <w:webHidden/>
              </w:rPr>
              <w:tab/>
            </w:r>
            <w:r w:rsidR="00306192">
              <w:rPr>
                <w:noProof/>
                <w:webHidden/>
              </w:rPr>
              <w:fldChar w:fldCharType="begin"/>
            </w:r>
            <w:r w:rsidR="00306192">
              <w:rPr>
                <w:noProof/>
                <w:webHidden/>
              </w:rPr>
              <w:instrText xml:space="preserve"> PAGEREF _Toc513191943 \h </w:instrText>
            </w:r>
            <w:r w:rsidR="00306192">
              <w:rPr>
                <w:noProof/>
                <w:webHidden/>
              </w:rPr>
            </w:r>
            <w:r w:rsidR="00306192">
              <w:rPr>
                <w:noProof/>
                <w:webHidden/>
              </w:rPr>
              <w:fldChar w:fldCharType="separate"/>
            </w:r>
            <w:r w:rsidR="00306192">
              <w:rPr>
                <w:noProof/>
                <w:webHidden/>
              </w:rPr>
              <w:t>64</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944" w:history="1">
            <w:r w:rsidR="00306192" w:rsidRPr="001F11BD">
              <w:rPr>
                <w:rStyle w:val="Hyperlink"/>
                <w:noProof/>
              </w:rPr>
              <w:t>Bibliography and References</w:t>
            </w:r>
            <w:r w:rsidR="00306192">
              <w:rPr>
                <w:noProof/>
                <w:webHidden/>
              </w:rPr>
              <w:tab/>
            </w:r>
            <w:r w:rsidR="00306192">
              <w:rPr>
                <w:noProof/>
                <w:webHidden/>
              </w:rPr>
              <w:fldChar w:fldCharType="begin"/>
            </w:r>
            <w:r w:rsidR="00306192">
              <w:rPr>
                <w:noProof/>
                <w:webHidden/>
              </w:rPr>
              <w:instrText xml:space="preserve"> PAGEREF _Toc513191944 \h </w:instrText>
            </w:r>
            <w:r w:rsidR="00306192">
              <w:rPr>
                <w:noProof/>
                <w:webHidden/>
              </w:rPr>
            </w:r>
            <w:r w:rsidR="00306192">
              <w:rPr>
                <w:noProof/>
                <w:webHidden/>
              </w:rPr>
              <w:fldChar w:fldCharType="separate"/>
            </w:r>
            <w:r w:rsidR="00306192">
              <w:rPr>
                <w:noProof/>
                <w:webHidden/>
              </w:rPr>
              <w:t>68</w:t>
            </w:r>
            <w:r w:rsidR="00306192">
              <w:rPr>
                <w:noProof/>
                <w:webHidden/>
              </w:rPr>
              <w:fldChar w:fldCharType="end"/>
            </w:r>
          </w:hyperlink>
        </w:p>
        <w:p w:rsidR="00306192" w:rsidRDefault="00665173">
          <w:pPr>
            <w:pStyle w:val="TOC1"/>
            <w:tabs>
              <w:tab w:val="right" w:leader="dot" w:pos="9016"/>
            </w:tabs>
            <w:rPr>
              <w:rFonts w:eastAsiaTheme="minorEastAsia"/>
              <w:noProof/>
              <w:lang w:eastAsia="en-GB"/>
            </w:rPr>
          </w:pPr>
          <w:hyperlink w:anchor="_Toc513191945" w:history="1">
            <w:r w:rsidR="00306192" w:rsidRPr="001F11BD">
              <w:rPr>
                <w:rStyle w:val="Hyperlink"/>
                <w:noProof/>
              </w:rPr>
              <w:t>APPENDICES</w:t>
            </w:r>
            <w:r w:rsidR="00306192">
              <w:rPr>
                <w:noProof/>
                <w:webHidden/>
              </w:rPr>
              <w:tab/>
            </w:r>
            <w:r w:rsidR="00306192">
              <w:rPr>
                <w:noProof/>
                <w:webHidden/>
              </w:rPr>
              <w:fldChar w:fldCharType="begin"/>
            </w:r>
            <w:r w:rsidR="00306192">
              <w:rPr>
                <w:noProof/>
                <w:webHidden/>
              </w:rPr>
              <w:instrText xml:space="preserve"> PAGEREF _Toc513191945 \h </w:instrText>
            </w:r>
            <w:r w:rsidR="00306192">
              <w:rPr>
                <w:noProof/>
                <w:webHidden/>
              </w:rPr>
            </w:r>
            <w:r w:rsidR="00306192">
              <w:rPr>
                <w:noProof/>
                <w:webHidden/>
              </w:rPr>
              <w:fldChar w:fldCharType="separate"/>
            </w:r>
            <w:r w:rsidR="00306192">
              <w:rPr>
                <w:noProof/>
                <w:webHidden/>
              </w:rPr>
              <w:t>78</w:t>
            </w:r>
            <w:r w:rsidR="00306192">
              <w:rPr>
                <w:noProof/>
                <w:webHidden/>
              </w:rPr>
              <w:fldChar w:fldCharType="end"/>
            </w:r>
          </w:hyperlink>
        </w:p>
        <w:p w:rsidR="008775C8" w:rsidRDefault="008775C8">
          <w:r>
            <w:rPr>
              <w:b/>
              <w:bCs/>
              <w:noProof/>
            </w:rPr>
            <w:fldChar w:fldCharType="end"/>
          </w:r>
        </w:p>
      </w:sdtContent>
    </w:sdt>
    <w:p w:rsidR="00A84A86" w:rsidRDefault="00A84A86"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8775C8" w:rsidRDefault="008775C8" w:rsidP="000B44E9"/>
    <w:p w:rsidR="0040259A" w:rsidRDefault="00A52C40" w:rsidP="00177D82">
      <w:pPr>
        <w:pStyle w:val="Heading1"/>
      </w:pPr>
      <w:bookmarkStart w:id="4" w:name="_Toc513191865"/>
      <w:r>
        <w:lastRenderedPageBreak/>
        <w:t xml:space="preserve">List of </w:t>
      </w:r>
      <w:r w:rsidR="009634BC">
        <w:t>Figure</w:t>
      </w:r>
      <w:r>
        <w:t>s</w:t>
      </w:r>
      <w:bookmarkEnd w:id="4"/>
    </w:p>
    <w:p w:rsidR="004A022A" w:rsidRPr="004A022A" w:rsidRDefault="004A022A" w:rsidP="004A022A"/>
    <w:tbl>
      <w:tblPr>
        <w:tblStyle w:val="TableGrid"/>
        <w:tblW w:w="0" w:type="auto"/>
        <w:tblLook w:val="04A0" w:firstRow="1" w:lastRow="0" w:firstColumn="1" w:lastColumn="0" w:noHBand="0" w:noVBand="1"/>
      </w:tblPr>
      <w:tblGrid>
        <w:gridCol w:w="7792"/>
        <w:gridCol w:w="1224"/>
      </w:tblGrid>
      <w:tr w:rsidR="00A52C40" w:rsidTr="00870051">
        <w:tc>
          <w:tcPr>
            <w:tcW w:w="7792" w:type="dxa"/>
          </w:tcPr>
          <w:p w:rsidR="00A52C40" w:rsidRDefault="009634BC" w:rsidP="002B6EC2">
            <w:r>
              <w:t>Figure</w:t>
            </w:r>
            <w:r w:rsidR="00870051" w:rsidRPr="00870051">
              <w:t xml:space="preserve"> </w:t>
            </w:r>
            <w:r w:rsidR="002B6EC2">
              <w:t>1</w:t>
            </w:r>
            <w:r w:rsidR="00870051" w:rsidRPr="00870051">
              <w:t xml:space="preserve"> Internship Impact by Major (NACE 2013 )</w:t>
            </w:r>
          </w:p>
        </w:tc>
        <w:tc>
          <w:tcPr>
            <w:tcW w:w="1224" w:type="dxa"/>
          </w:tcPr>
          <w:p w:rsidR="00A52C40" w:rsidRDefault="00846FCC" w:rsidP="000B44E9">
            <w:r>
              <w:t>2</w:t>
            </w:r>
          </w:p>
        </w:tc>
      </w:tr>
      <w:tr w:rsidR="00A52C40" w:rsidTr="00870051">
        <w:tc>
          <w:tcPr>
            <w:tcW w:w="7792" w:type="dxa"/>
          </w:tcPr>
          <w:p w:rsidR="00A52C40" w:rsidRDefault="009634BC" w:rsidP="002B6EC2">
            <w:r>
              <w:t>Figure</w:t>
            </w:r>
            <w:r w:rsidR="00870051" w:rsidRPr="00870051">
              <w:t xml:space="preserve"> </w:t>
            </w:r>
            <w:r w:rsidR="002B6EC2">
              <w:t>2</w:t>
            </w:r>
            <w:r w:rsidR="00870051" w:rsidRPr="00870051">
              <w:t xml:space="preserve"> Do Internships Lead to Jobs (2012 Intern Bridge Survey)</w:t>
            </w:r>
          </w:p>
        </w:tc>
        <w:tc>
          <w:tcPr>
            <w:tcW w:w="1224" w:type="dxa"/>
          </w:tcPr>
          <w:p w:rsidR="00A52C40" w:rsidRDefault="00846FCC" w:rsidP="000B44E9">
            <w:r>
              <w:t>3</w:t>
            </w:r>
          </w:p>
        </w:tc>
      </w:tr>
      <w:tr w:rsidR="00A52C40" w:rsidTr="00870051">
        <w:tc>
          <w:tcPr>
            <w:tcW w:w="7792" w:type="dxa"/>
          </w:tcPr>
          <w:p w:rsidR="00A52C40" w:rsidRDefault="009634BC" w:rsidP="002B6EC2">
            <w:r>
              <w:t>Figure</w:t>
            </w:r>
            <w:r w:rsidR="007F2791" w:rsidRPr="007F2791">
              <w:t xml:space="preserve"> </w:t>
            </w:r>
            <w:r w:rsidR="002B6EC2">
              <w:t>3</w:t>
            </w:r>
            <w:r w:rsidR="007F2791" w:rsidRPr="007F2791">
              <w:t xml:space="preserve"> Internship model concept by Clements &amp; Cord (2009) (Source: Sykes &amp; Clements 2011)</w:t>
            </w:r>
          </w:p>
        </w:tc>
        <w:tc>
          <w:tcPr>
            <w:tcW w:w="1224" w:type="dxa"/>
          </w:tcPr>
          <w:p w:rsidR="00A52C40" w:rsidRDefault="00846FCC" w:rsidP="000B44E9">
            <w:r>
              <w:t>11</w:t>
            </w:r>
          </w:p>
        </w:tc>
      </w:tr>
      <w:tr w:rsidR="00A52C40" w:rsidTr="00870051">
        <w:tc>
          <w:tcPr>
            <w:tcW w:w="7792" w:type="dxa"/>
          </w:tcPr>
          <w:p w:rsidR="00A52C40" w:rsidRDefault="009634BC" w:rsidP="000B44E9">
            <w:r>
              <w:t>Figure</w:t>
            </w:r>
            <w:r w:rsidR="002B6EC2">
              <w:t xml:space="preserve"> 4</w:t>
            </w:r>
            <w:r w:rsidR="007F2791" w:rsidRPr="007F2791">
              <w:t xml:space="preserve"> Michael Porters Five Forces Model</w:t>
            </w:r>
          </w:p>
        </w:tc>
        <w:tc>
          <w:tcPr>
            <w:tcW w:w="1224" w:type="dxa"/>
          </w:tcPr>
          <w:p w:rsidR="00A52C40" w:rsidRDefault="00846FCC" w:rsidP="000B44E9">
            <w:r>
              <w:t>12</w:t>
            </w:r>
          </w:p>
        </w:tc>
      </w:tr>
      <w:tr w:rsidR="00A52C40" w:rsidTr="00870051">
        <w:tc>
          <w:tcPr>
            <w:tcW w:w="7792" w:type="dxa"/>
          </w:tcPr>
          <w:p w:rsidR="00A52C40" w:rsidRDefault="009634BC" w:rsidP="000B44E9">
            <w:r>
              <w:t>Figure</w:t>
            </w:r>
            <w:r w:rsidR="002B6EC2">
              <w:t xml:space="preserve"> 5</w:t>
            </w:r>
            <w:r w:rsidR="007F2791" w:rsidRPr="007F2791">
              <w:t xml:space="preserve"> Michael Porters Five Forces Model</w:t>
            </w:r>
          </w:p>
        </w:tc>
        <w:tc>
          <w:tcPr>
            <w:tcW w:w="1224" w:type="dxa"/>
          </w:tcPr>
          <w:p w:rsidR="00A52C40" w:rsidRDefault="00846FCC" w:rsidP="000B44E9">
            <w:r>
              <w:t>13</w:t>
            </w:r>
          </w:p>
        </w:tc>
      </w:tr>
      <w:tr w:rsidR="00A52C40" w:rsidTr="00870051">
        <w:tc>
          <w:tcPr>
            <w:tcW w:w="7792" w:type="dxa"/>
          </w:tcPr>
          <w:p w:rsidR="00A52C40" w:rsidRDefault="009634BC" w:rsidP="000B44E9">
            <w:r>
              <w:t>Figure</w:t>
            </w:r>
            <w:r w:rsidR="002B6EC2">
              <w:t xml:space="preserve"> 6</w:t>
            </w:r>
            <w:r w:rsidR="007F2791" w:rsidRPr="007F2791">
              <w:t xml:space="preserve"> Michael Porters Competitive Advantage Diamond</w:t>
            </w:r>
          </w:p>
        </w:tc>
        <w:tc>
          <w:tcPr>
            <w:tcW w:w="1224" w:type="dxa"/>
          </w:tcPr>
          <w:p w:rsidR="00A52C40" w:rsidRDefault="00846FCC" w:rsidP="000B44E9">
            <w:r>
              <w:t>14</w:t>
            </w:r>
          </w:p>
        </w:tc>
      </w:tr>
      <w:tr w:rsidR="00A52C40" w:rsidTr="00870051">
        <w:tc>
          <w:tcPr>
            <w:tcW w:w="7792" w:type="dxa"/>
          </w:tcPr>
          <w:p w:rsidR="00A52C40" w:rsidRDefault="009634BC" w:rsidP="000B44E9">
            <w:r>
              <w:t>Figure</w:t>
            </w:r>
            <w:r w:rsidR="002B6EC2">
              <w:t xml:space="preserve"> 7</w:t>
            </w:r>
            <w:r w:rsidR="00905C0A" w:rsidRPr="00905C0A">
              <w:t xml:space="preserve"> The UK Commission for Employment and Skills (UKCES)</w:t>
            </w:r>
          </w:p>
        </w:tc>
        <w:tc>
          <w:tcPr>
            <w:tcW w:w="1224" w:type="dxa"/>
          </w:tcPr>
          <w:p w:rsidR="00A52C40" w:rsidRDefault="00846FCC" w:rsidP="000B44E9">
            <w:r>
              <w:t>15</w:t>
            </w:r>
          </w:p>
        </w:tc>
      </w:tr>
      <w:tr w:rsidR="007F2791" w:rsidTr="00870051">
        <w:tc>
          <w:tcPr>
            <w:tcW w:w="7792" w:type="dxa"/>
          </w:tcPr>
          <w:p w:rsidR="007F2791" w:rsidRDefault="009634BC" w:rsidP="000B44E9">
            <w:r>
              <w:t>Figure</w:t>
            </w:r>
            <w:r w:rsidR="002B6EC2">
              <w:t xml:space="preserve"> 8</w:t>
            </w:r>
            <w:r w:rsidR="003C05D0" w:rsidRPr="003C05D0">
              <w:t xml:space="preserve"> Proportion of respondents indicating to what extent they agree with each of these statements (UCAS report Through the Lens)</w:t>
            </w:r>
          </w:p>
        </w:tc>
        <w:tc>
          <w:tcPr>
            <w:tcW w:w="1224" w:type="dxa"/>
          </w:tcPr>
          <w:p w:rsidR="007F2791" w:rsidRDefault="00846FCC" w:rsidP="000B44E9">
            <w:r>
              <w:t>25</w:t>
            </w:r>
          </w:p>
        </w:tc>
      </w:tr>
      <w:tr w:rsidR="007F2791" w:rsidTr="00870051">
        <w:tc>
          <w:tcPr>
            <w:tcW w:w="7792" w:type="dxa"/>
          </w:tcPr>
          <w:p w:rsidR="007F2791" w:rsidRDefault="009634BC" w:rsidP="000B44E9">
            <w:r>
              <w:t>Figure</w:t>
            </w:r>
            <w:r w:rsidR="002B6EC2">
              <w:t xml:space="preserve"> 9</w:t>
            </w:r>
            <w:r w:rsidR="003C05D0" w:rsidRPr="003C05D0">
              <w:t xml:space="preserve"> Factors affecting UK rankings of Universities (Source: Seymour &amp; Teulon, 2014 Aston University findings on University rankings)</w:t>
            </w:r>
          </w:p>
        </w:tc>
        <w:tc>
          <w:tcPr>
            <w:tcW w:w="1224" w:type="dxa"/>
          </w:tcPr>
          <w:p w:rsidR="007F2791" w:rsidRDefault="00846FCC" w:rsidP="000B44E9">
            <w:r>
              <w:t>26</w:t>
            </w:r>
          </w:p>
        </w:tc>
      </w:tr>
      <w:tr w:rsidR="007F2791" w:rsidTr="00870051">
        <w:tc>
          <w:tcPr>
            <w:tcW w:w="7792" w:type="dxa"/>
          </w:tcPr>
          <w:p w:rsidR="007F2791" w:rsidRDefault="009634BC" w:rsidP="000B44E9">
            <w:r>
              <w:t>Figure</w:t>
            </w:r>
            <w:r w:rsidR="002B6EC2">
              <w:t xml:space="preserve"> 10</w:t>
            </w:r>
            <w:r w:rsidR="005E7C38" w:rsidRPr="005E7C38">
              <w:t xml:space="preserve"> Graph showing percentage of college graduates in USA who received job offers NACE 2013 survey</w:t>
            </w:r>
          </w:p>
        </w:tc>
        <w:tc>
          <w:tcPr>
            <w:tcW w:w="1224" w:type="dxa"/>
          </w:tcPr>
          <w:p w:rsidR="007F2791" w:rsidRDefault="00846FCC" w:rsidP="000B44E9">
            <w:r>
              <w:t>27</w:t>
            </w:r>
          </w:p>
        </w:tc>
      </w:tr>
      <w:tr w:rsidR="00A52C40" w:rsidTr="00870051">
        <w:tc>
          <w:tcPr>
            <w:tcW w:w="7792" w:type="dxa"/>
          </w:tcPr>
          <w:p w:rsidR="00A52C40" w:rsidRDefault="009634BC" w:rsidP="000B44E9">
            <w:r>
              <w:t>Figure</w:t>
            </w:r>
            <w:r w:rsidR="002B6EC2">
              <w:t xml:space="preserve"> 11</w:t>
            </w:r>
            <w:r w:rsidR="005E7C38" w:rsidRPr="005E7C38">
              <w:t xml:space="preserve"> The Research Onion Source: Saunders, et al., (2012)</w:t>
            </w:r>
          </w:p>
        </w:tc>
        <w:tc>
          <w:tcPr>
            <w:tcW w:w="1224" w:type="dxa"/>
          </w:tcPr>
          <w:p w:rsidR="00A52C40" w:rsidRDefault="00846FCC" w:rsidP="000B44E9">
            <w:r>
              <w:t>31</w:t>
            </w:r>
          </w:p>
        </w:tc>
      </w:tr>
      <w:tr w:rsidR="00A52C40" w:rsidTr="00870051">
        <w:tc>
          <w:tcPr>
            <w:tcW w:w="7792" w:type="dxa"/>
          </w:tcPr>
          <w:p w:rsidR="00A52C40" w:rsidRDefault="009634BC" w:rsidP="00AC6B39">
            <w:r>
              <w:t>Figure</w:t>
            </w:r>
            <w:r w:rsidR="00A030C6" w:rsidRPr="00A030C6">
              <w:t xml:space="preserve"> 1</w:t>
            </w:r>
            <w:r w:rsidR="002B6EC2">
              <w:t>2</w:t>
            </w:r>
            <w:r w:rsidR="00A030C6" w:rsidRPr="00A030C6">
              <w:t xml:space="preserve"> The Biant Theory of Graduate Competitiveness</w:t>
            </w:r>
          </w:p>
        </w:tc>
        <w:tc>
          <w:tcPr>
            <w:tcW w:w="1224" w:type="dxa"/>
          </w:tcPr>
          <w:p w:rsidR="00A52C40" w:rsidRDefault="00752EDE" w:rsidP="000B44E9">
            <w:r>
              <w:t>64</w:t>
            </w:r>
          </w:p>
        </w:tc>
      </w:tr>
      <w:tr w:rsidR="00A52C40" w:rsidTr="00870051">
        <w:tc>
          <w:tcPr>
            <w:tcW w:w="7792" w:type="dxa"/>
          </w:tcPr>
          <w:p w:rsidR="00A52C40" w:rsidRDefault="009634BC" w:rsidP="000B44E9">
            <w:r>
              <w:t>Figure</w:t>
            </w:r>
            <w:r w:rsidR="002B6EC2">
              <w:t xml:space="preserve"> 13</w:t>
            </w:r>
            <w:r w:rsidR="00AC6B39" w:rsidRPr="00AC6B39">
              <w:t xml:space="preserve"> Biant Theory of Competitive Internship</w:t>
            </w:r>
          </w:p>
        </w:tc>
        <w:tc>
          <w:tcPr>
            <w:tcW w:w="1224" w:type="dxa"/>
          </w:tcPr>
          <w:p w:rsidR="00A52C40" w:rsidRDefault="00752EDE" w:rsidP="000B44E9">
            <w:r>
              <w:t>65</w:t>
            </w:r>
          </w:p>
        </w:tc>
      </w:tr>
    </w:tbl>
    <w:p w:rsidR="0040259A" w:rsidRDefault="0040259A" w:rsidP="000B44E9"/>
    <w:p w:rsidR="0040259A" w:rsidRDefault="0040259A" w:rsidP="000B44E9"/>
    <w:p w:rsidR="00A84A86" w:rsidRDefault="00A84A86"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52C40" w:rsidRDefault="00A52C40" w:rsidP="000B44E9"/>
    <w:p w:rsidR="00AC6B39" w:rsidRDefault="00AC6B39" w:rsidP="00A52C40">
      <w:pPr>
        <w:rPr>
          <w:sz w:val="40"/>
          <w:szCs w:val="40"/>
        </w:rPr>
      </w:pPr>
    </w:p>
    <w:p w:rsidR="00215D61" w:rsidRDefault="00215D61" w:rsidP="00A52C40">
      <w:pPr>
        <w:rPr>
          <w:sz w:val="40"/>
          <w:szCs w:val="40"/>
        </w:rPr>
      </w:pPr>
    </w:p>
    <w:p w:rsidR="00AC6B39" w:rsidRDefault="00AC6B39" w:rsidP="00A52C40">
      <w:pPr>
        <w:rPr>
          <w:sz w:val="40"/>
          <w:szCs w:val="40"/>
        </w:rPr>
      </w:pPr>
    </w:p>
    <w:p w:rsidR="00AC6B39" w:rsidRDefault="00AC6B39" w:rsidP="00A52C40">
      <w:pPr>
        <w:rPr>
          <w:sz w:val="40"/>
          <w:szCs w:val="40"/>
        </w:rPr>
      </w:pPr>
    </w:p>
    <w:p w:rsidR="00177D82" w:rsidRDefault="00177D82" w:rsidP="00A52C40">
      <w:pPr>
        <w:rPr>
          <w:sz w:val="40"/>
          <w:szCs w:val="40"/>
        </w:rPr>
      </w:pPr>
    </w:p>
    <w:p w:rsidR="00AC6B39" w:rsidRDefault="00AC6B39" w:rsidP="00A52C40">
      <w:pPr>
        <w:rPr>
          <w:sz w:val="40"/>
          <w:szCs w:val="40"/>
        </w:rPr>
      </w:pPr>
    </w:p>
    <w:p w:rsidR="00A52C40" w:rsidRPr="00A52C40" w:rsidRDefault="00A52C40" w:rsidP="00177D82">
      <w:pPr>
        <w:pStyle w:val="Heading1"/>
      </w:pPr>
      <w:bookmarkStart w:id="5" w:name="_Toc513191866"/>
      <w:r>
        <w:lastRenderedPageBreak/>
        <w:t>List of Tables</w:t>
      </w:r>
      <w:bookmarkEnd w:id="5"/>
    </w:p>
    <w:p w:rsidR="00A52C40" w:rsidRDefault="00A52C40" w:rsidP="000B44E9"/>
    <w:tbl>
      <w:tblPr>
        <w:tblStyle w:val="TableGrid"/>
        <w:tblW w:w="0" w:type="auto"/>
        <w:tblLook w:val="04A0" w:firstRow="1" w:lastRow="0" w:firstColumn="1" w:lastColumn="0" w:noHBand="0" w:noVBand="1"/>
      </w:tblPr>
      <w:tblGrid>
        <w:gridCol w:w="7792"/>
        <w:gridCol w:w="1224"/>
      </w:tblGrid>
      <w:tr w:rsidR="00A52C40" w:rsidTr="00870051">
        <w:tc>
          <w:tcPr>
            <w:tcW w:w="7792" w:type="dxa"/>
          </w:tcPr>
          <w:p w:rsidR="00A52C40" w:rsidRDefault="00870051" w:rsidP="000B44E9">
            <w:r w:rsidRPr="00870051">
              <w:t>Table 1 Various definitions of internships compiled by M Biant</w:t>
            </w:r>
          </w:p>
        </w:tc>
        <w:tc>
          <w:tcPr>
            <w:tcW w:w="1224" w:type="dxa"/>
          </w:tcPr>
          <w:p w:rsidR="00A52C40" w:rsidRDefault="00846FCC" w:rsidP="000B44E9">
            <w:r>
              <w:t>6</w:t>
            </w:r>
          </w:p>
        </w:tc>
      </w:tr>
      <w:tr w:rsidR="00A52C40" w:rsidTr="00870051">
        <w:tc>
          <w:tcPr>
            <w:tcW w:w="7792" w:type="dxa"/>
          </w:tcPr>
          <w:p w:rsidR="00A52C40" w:rsidRDefault="007F2791" w:rsidP="000B44E9">
            <w:r w:rsidRPr="007F2791">
              <w:t>Table 2 Internship benefits for students along with their career continuum (Source: Swanson (2012)</w:t>
            </w:r>
          </w:p>
        </w:tc>
        <w:tc>
          <w:tcPr>
            <w:tcW w:w="1224" w:type="dxa"/>
          </w:tcPr>
          <w:p w:rsidR="00A52C40" w:rsidRDefault="00846FCC" w:rsidP="000B44E9">
            <w:r>
              <w:t>10</w:t>
            </w:r>
          </w:p>
        </w:tc>
      </w:tr>
      <w:tr w:rsidR="00A52C40" w:rsidTr="00870051">
        <w:tc>
          <w:tcPr>
            <w:tcW w:w="7792" w:type="dxa"/>
          </w:tcPr>
          <w:p w:rsidR="00A52C40" w:rsidRDefault="00905C0A" w:rsidP="000B44E9">
            <w:r w:rsidRPr="00905C0A">
              <w:t>Table 3 Key skills required within the accounting and finance industry by the associations – compiled by Biant.</w:t>
            </w:r>
          </w:p>
        </w:tc>
        <w:tc>
          <w:tcPr>
            <w:tcW w:w="1224" w:type="dxa"/>
          </w:tcPr>
          <w:p w:rsidR="00A52C40" w:rsidRDefault="00846FCC" w:rsidP="000B44E9">
            <w:r>
              <w:t>15</w:t>
            </w:r>
          </w:p>
        </w:tc>
      </w:tr>
      <w:tr w:rsidR="00A52C40" w:rsidTr="00870051">
        <w:tc>
          <w:tcPr>
            <w:tcW w:w="7792" w:type="dxa"/>
          </w:tcPr>
          <w:p w:rsidR="00A52C40" w:rsidRDefault="003C05D0" w:rsidP="000B44E9">
            <w:r w:rsidRPr="003C05D0">
              <w:t>Table 4 AICPA core competencies required that can be developed with an internship. ( Beard 2000)</w:t>
            </w:r>
          </w:p>
        </w:tc>
        <w:tc>
          <w:tcPr>
            <w:tcW w:w="1224" w:type="dxa"/>
          </w:tcPr>
          <w:p w:rsidR="00A52C40" w:rsidRDefault="00846FCC" w:rsidP="000B44E9">
            <w:r>
              <w:t>17</w:t>
            </w:r>
          </w:p>
        </w:tc>
      </w:tr>
      <w:tr w:rsidR="00A52C40" w:rsidTr="00870051">
        <w:tc>
          <w:tcPr>
            <w:tcW w:w="7792" w:type="dxa"/>
          </w:tcPr>
          <w:p w:rsidR="00A52C40" w:rsidRDefault="003C05D0" w:rsidP="000B44E9">
            <w:r w:rsidRPr="003C05D0">
              <w:t>Table 5 Benefits to Universities with i</w:t>
            </w:r>
            <w:r>
              <w:t>nternship programs.</w:t>
            </w:r>
          </w:p>
        </w:tc>
        <w:tc>
          <w:tcPr>
            <w:tcW w:w="1224" w:type="dxa"/>
          </w:tcPr>
          <w:p w:rsidR="00A52C40" w:rsidRDefault="00846FCC" w:rsidP="000B44E9">
            <w:r>
              <w:t>22</w:t>
            </w:r>
          </w:p>
        </w:tc>
      </w:tr>
      <w:tr w:rsidR="00A52C40" w:rsidTr="00870051">
        <w:tc>
          <w:tcPr>
            <w:tcW w:w="7792" w:type="dxa"/>
          </w:tcPr>
          <w:p w:rsidR="00A52C40" w:rsidRDefault="003C05D0" w:rsidP="000B44E9">
            <w:r w:rsidRPr="003C05D0">
              <w:t>Table 6 Results table of a ACBSP (Accreditation Council for Business Schools and Programs) survey conducted in 1997 from 242 schools in the USA</w:t>
            </w:r>
          </w:p>
        </w:tc>
        <w:tc>
          <w:tcPr>
            <w:tcW w:w="1224" w:type="dxa"/>
          </w:tcPr>
          <w:p w:rsidR="00A52C40" w:rsidRDefault="00846FCC" w:rsidP="000B44E9">
            <w:r>
              <w:t>23</w:t>
            </w:r>
          </w:p>
        </w:tc>
      </w:tr>
      <w:tr w:rsidR="00A52C40" w:rsidTr="00870051">
        <w:tc>
          <w:tcPr>
            <w:tcW w:w="7792" w:type="dxa"/>
          </w:tcPr>
          <w:p w:rsidR="00A52C40" w:rsidRDefault="005E7C38" w:rsidP="005E7C38">
            <w:r w:rsidRPr="005E7C38">
              <w:t xml:space="preserve">Table </w:t>
            </w:r>
            <w:r>
              <w:t>7</w:t>
            </w:r>
            <w:r w:rsidRPr="005E7C38">
              <w:t xml:space="preserve"> Summary benefits to students, firms and educational institutions</w:t>
            </w:r>
          </w:p>
        </w:tc>
        <w:tc>
          <w:tcPr>
            <w:tcW w:w="1224" w:type="dxa"/>
          </w:tcPr>
          <w:p w:rsidR="00A52C40" w:rsidRDefault="00846FCC" w:rsidP="000B44E9">
            <w:r>
              <w:t>29</w:t>
            </w:r>
          </w:p>
        </w:tc>
      </w:tr>
      <w:tr w:rsidR="003C05D0" w:rsidTr="00870051">
        <w:tc>
          <w:tcPr>
            <w:tcW w:w="7792" w:type="dxa"/>
          </w:tcPr>
          <w:p w:rsidR="003C05D0" w:rsidRDefault="005E7C38" w:rsidP="000B44E9">
            <w:r w:rsidRPr="005E7C38">
              <w:t>Table 8 Categories linked and grouped to questions</w:t>
            </w:r>
          </w:p>
        </w:tc>
        <w:tc>
          <w:tcPr>
            <w:tcW w:w="1224" w:type="dxa"/>
          </w:tcPr>
          <w:p w:rsidR="003C05D0" w:rsidRDefault="00752EDE" w:rsidP="000B44E9">
            <w:r>
              <w:t>34</w:t>
            </w:r>
          </w:p>
        </w:tc>
      </w:tr>
      <w:tr w:rsidR="003C05D0" w:rsidTr="00870051">
        <w:tc>
          <w:tcPr>
            <w:tcW w:w="7792" w:type="dxa"/>
          </w:tcPr>
          <w:p w:rsidR="003C05D0" w:rsidRDefault="002D79C5" w:rsidP="000B44E9">
            <w:r w:rsidRPr="002D79C5">
              <w:t>Table 9 UWTSD Internship students and graduates contacted</w:t>
            </w:r>
          </w:p>
        </w:tc>
        <w:tc>
          <w:tcPr>
            <w:tcW w:w="1224" w:type="dxa"/>
          </w:tcPr>
          <w:p w:rsidR="003C05D0" w:rsidRDefault="00752EDE" w:rsidP="000B44E9">
            <w:r>
              <w:t>35</w:t>
            </w:r>
          </w:p>
        </w:tc>
      </w:tr>
      <w:tr w:rsidR="003C05D0" w:rsidTr="00870051">
        <w:tc>
          <w:tcPr>
            <w:tcW w:w="7792" w:type="dxa"/>
          </w:tcPr>
          <w:p w:rsidR="003C05D0" w:rsidRDefault="000C0AC2" w:rsidP="000B44E9">
            <w:r w:rsidRPr="000C0AC2">
              <w:t>Table 10 UWTSD Internship students and graduates responded</w:t>
            </w:r>
          </w:p>
        </w:tc>
        <w:tc>
          <w:tcPr>
            <w:tcW w:w="1224" w:type="dxa"/>
          </w:tcPr>
          <w:p w:rsidR="003C05D0" w:rsidRDefault="00752EDE" w:rsidP="000B44E9">
            <w:r>
              <w:t>35</w:t>
            </w:r>
          </w:p>
        </w:tc>
      </w:tr>
      <w:tr w:rsidR="003C05D0" w:rsidTr="00870051">
        <w:tc>
          <w:tcPr>
            <w:tcW w:w="7792" w:type="dxa"/>
          </w:tcPr>
          <w:p w:rsidR="003C05D0" w:rsidRDefault="002D79C5" w:rsidP="000B44E9">
            <w:r>
              <w:t>Table 11</w:t>
            </w:r>
            <w:r w:rsidRPr="002D79C5">
              <w:t xml:space="preserve"> Questions linked to Chapter 2 literature review.</w:t>
            </w:r>
          </w:p>
        </w:tc>
        <w:tc>
          <w:tcPr>
            <w:tcW w:w="1224" w:type="dxa"/>
          </w:tcPr>
          <w:p w:rsidR="003C05D0" w:rsidRDefault="00752EDE" w:rsidP="000B44E9">
            <w:r>
              <w:t>37</w:t>
            </w:r>
          </w:p>
        </w:tc>
      </w:tr>
      <w:tr w:rsidR="00A52C40" w:rsidTr="00870051">
        <w:tc>
          <w:tcPr>
            <w:tcW w:w="7792" w:type="dxa"/>
          </w:tcPr>
          <w:p w:rsidR="00A52C40" w:rsidRDefault="000C0AC2" w:rsidP="000B44E9">
            <w:r w:rsidRPr="000C0AC2">
              <w:t>Table 12 Main groupings linked to questions</w:t>
            </w:r>
          </w:p>
        </w:tc>
        <w:tc>
          <w:tcPr>
            <w:tcW w:w="1224" w:type="dxa"/>
          </w:tcPr>
          <w:p w:rsidR="00A52C40" w:rsidRDefault="00752EDE" w:rsidP="000B44E9">
            <w:r>
              <w:t>42</w:t>
            </w:r>
          </w:p>
        </w:tc>
      </w:tr>
      <w:tr w:rsidR="00A52C40" w:rsidTr="00870051">
        <w:tc>
          <w:tcPr>
            <w:tcW w:w="7792" w:type="dxa"/>
          </w:tcPr>
          <w:p w:rsidR="00A52C40" w:rsidRDefault="000C0AC2" w:rsidP="000B44E9">
            <w:r w:rsidRPr="000C0AC2">
              <w:t>Table 13 Graduates involved in Accounting &amp; Finance internship</w:t>
            </w:r>
            <w:r w:rsidRPr="000C0AC2">
              <w:tab/>
            </w:r>
            <w:r w:rsidRPr="000C0AC2">
              <w:tab/>
            </w:r>
          </w:p>
        </w:tc>
        <w:tc>
          <w:tcPr>
            <w:tcW w:w="1224" w:type="dxa"/>
          </w:tcPr>
          <w:p w:rsidR="00A52C40" w:rsidRDefault="00752EDE" w:rsidP="000B44E9">
            <w:r>
              <w:t>43</w:t>
            </w:r>
          </w:p>
        </w:tc>
      </w:tr>
      <w:tr w:rsidR="00A52C40" w:rsidTr="00870051">
        <w:tc>
          <w:tcPr>
            <w:tcW w:w="7792" w:type="dxa"/>
          </w:tcPr>
          <w:p w:rsidR="00A52C40" w:rsidRDefault="00A030C6" w:rsidP="000B44E9">
            <w:r w:rsidRPr="00A030C6">
              <w:t>Table 14 Undergraduates involved in Accounting &amp; Finance internship</w:t>
            </w:r>
            <w:r w:rsidRPr="00A030C6">
              <w:tab/>
            </w:r>
            <w:r w:rsidRPr="00A030C6">
              <w:tab/>
            </w:r>
            <w:r w:rsidRPr="00A030C6">
              <w:tab/>
            </w:r>
          </w:p>
        </w:tc>
        <w:tc>
          <w:tcPr>
            <w:tcW w:w="1224" w:type="dxa"/>
          </w:tcPr>
          <w:p w:rsidR="00A52C40" w:rsidRDefault="00752EDE" w:rsidP="000B44E9">
            <w:r>
              <w:t>43</w:t>
            </w:r>
          </w:p>
        </w:tc>
      </w:tr>
      <w:tr w:rsidR="000C0AC2" w:rsidTr="00870051">
        <w:tc>
          <w:tcPr>
            <w:tcW w:w="7792" w:type="dxa"/>
          </w:tcPr>
          <w:p w:rsidR="000C0AC2" w:rsidRDefault="00A030C6" w:rsidP="000B44E9">
            <w:r w:rsidRPr="00A030C6">
              <w:t>Table 15 Under Graduates involved in other field of internship</w:t>
            </w:r>
            <w:r w:rsidRPr="00A030C6">
              <w:tab/>
            </w:r>
            <w:r w:rsidRPr="00A030C6">
              <w:tab/>
            </w:r>
            <w:r w:rsidRPr="00A030C6">
              <w:tab/>
            </w:r>
          </w:p>
        </w:tc>
        <w:tc>
          <w:tcPr>
            <w:tcW w:w="1224" w:type="dxa"/>
          </w:tcPr>
          <w:p w:rsidR="000C0AC2" w:rsidRDefault="00752EDE" w:rsidP="000B44E9">
            <w:r>
              <w:t>43</w:t>
            </w:r>
          </w:p>
        </w:tc>
      </w:tr>
    </w:tbl>
    <w:p w:rsidR="00C57370" w:rsidRDefault="00C57370" w:rsidP="00C57370">
      <w:pPr>
        <w:jc w:val="right"/>
        <w:sectPr w:rsidR="00C57370" w:rsidSect="00C57370">
          <w:headerReference w:type="default" r:id="rId11"/>
          <w:pgSz w:w="11906" w:h="16838"/>
          <w:pgMar w:top="1440" w:right="1440" w:bottom="1440" w:left="1440" w:header="708" w:footer="708" w:gutter="0"/>
          <w:pgNumType w:fmt="lowerRoman" w:start="1"/>
          <w:cols w:space="708"/>
          <w:docGrid w:linePitch="360"/>
        </w:sectPr>
      </w:pPr>
    </w:p>
    <w:p w:rsidR="001E1D56" w:rsidRPr="00D46FF8" w:rsidRDefault="000B44E9" w:rsidP="00177D82">
      <w:pPr>
        <w:pStyle w:val="Heading1"/>
      </w:pPr>
      <w:bookmarkStart w:id="6" w:name="_Toc513191867"/>
      <w:r w:rsidRPr="00D46FF8">
        <w:lastRenderedPageBreak/>
        <w:t>Chapter 1</w:t>
      </w:r>
      <w:r w:rsidR="00D46FF8" w:rsidRPr="00D46FF8">
        <w:t xml:space="preserve"> </w:t>
      </w:r>
      <w:r w:rsidR="001E1D56" w:rsidRPr="00D46FF8">
        <w:t>Introduction</w:t>
      </w:r>
      <w:bookmarkEnd w:id="6"/>
      <w:r w:rsidR="001E1D56" w:rsidRPr="00D46FF8">
        <w:t xml:space="preserve"> </w:t>
      </w:r>
    </w:p>
    <w:p w:rsidR="000B44E9" w:rsidRDefault="000B44E9" w:rsidP="000B44E9"/>
    <w:p w:rsidR="000B44E9" w:rsidRPr="00B96505" w:rsidRDefault="00B96505" w:rsidP="00177D82">
      <w:pPr>
        <w:pStyle w:val="Heading2"/>
      </w:pPr>
      <w:bookmarkStart w:id="7" w:name="_Toc513191868"/>
      <w:r w:rsidRPr="00B96505">
        <w:t xml:space="preserve">1.1 </w:t>
      </w:r>
      <w:r w:rsidR="000B44E9" w:rsidRPr="00B96505">
        <w:t>Background</w:t>
      </w:r>
      <w:bookmarkEnd w:id="7"/>
      <w:r w:rsidR="000B44E9" w:rsidRPr="00B96505">
        <w:t xml:space="preserve"> </w:t>
      </w:r>
    </w:p>
    <w:p w:rsidR="00E56683" w:rsidRDefault="00E56683" w:rsidP="000B44E9"/>
    <w:p w:rsidR="003C45FD" w:rsidRDefault="000B44E9" w:rsidP="000B44E9">
      <w:r>
        <w:t>This dissertation se</w:t>
      </w:r>
      <w:r w:rsidR="001E1D56">
        <w:t xml:space="preserve">eks to explore the student perceptions </w:t>
      </w:r>
      <w:r w:rsidR="00D46FF8">
        <w:t xml:space="preserve">and motivations </w:t>
      </w:r>
      <w:r w:rsidR="001E1D56">
        <w:t>of accounting and finance internships</w:t>
      </w:r>
      <w:r w:rsidR="00D46FF8">
        <w:t xml:space="preserve"> at UWTSD</w:t>
      </w:r>
      <w:r w:rsidR="001E1D56">
        <w:t>, and</w:t>
      </w:r>
      <w:r>
        <w:t xml:space="preserve"> </w:t>
      </w:r>
      <w:r w:rsidR="001E1D56" w:rsidRPr="001E1D56">
        <w:t>why a student would consider an internship</w:t>
      </w:r>
      <w:r w:rsidR="001E1D56">
        <w:t>.</w:t>
      </w:r>
    </w:p>
    <w:p w:rsidR="005137F8" w:rsidRDefault="003C45FD" w:rsidP="000B44E9">
      <w:r>
        <w:t>The accounting and finance industry is an important area in industry (Attril, 2015), please see appendices for more details.</w:t>
      </w:r>
      <w:r w:rsidRPr="003C45FD">
        <w:t xml:space="preserve"> </w:t>
      </w:r>
      <w:r w:rsidR="005137F8" w:rsidRPr="005137F8">
        <w:t xml:space="preserve">When analysing the UK, the number of total students that study accounting and finance degrees it can be observed the size and importance of the industry. In connection with this, students then going to become trainee accountants within the UK during 2009, was 165,000 with the related professional bodies (Sikka, 2009), and in 2014 there were 166,000 registered as trainee accountants (Key Facts and Trends in the Accountancy Profession FRC June 2015). </w:t>
      </w:r>
    </w:p>
    <w:p w:rsidR="003C45FD" w:rsidRDefault="005137F8" w:rsidP="000B44E9">
      <w:r>
        <w:t>With a fast global economy and changing World, t</w:t>
      </w:r>
      <w:r w:rsidR="003C45FD" w:rsidRPr="003C45FD">
        <w:t>he accountant of the future will need to adapt to the global changes taking place</w:t>
      </w:r>
      <w:r w:rsidR="00147DC7">
        <w:t>,</w:t>
      </w:r>
      <w:r w:rsidR="003C45FD" w:rsidRPr="003C45FD">
        <w:t xml:space="preserve"> and an internship is one mechanism and tool to equip students to be employment ready (Islam, 2017, Roxburgh, 2017). Helping students to be employment ready and have the ability to contribute and add value to the changing world of finance is an area that every University should take interest in</w:t>
      </w:r>
      <w:r w:rsidR="003C45FD">
        <w:t xml:space="preserve"> (Balta, et al., 2012)</w:t>
      </w:r>
      <w:r w:rsidR="003C45FD" w:rsidRPr="003C45FD">
        <w:t xml:space="preserve">. </w:t>
      </w:r>
      <w:r w:rsidR="00147DC7">
        <w:t>Understanding the perceptions and motivations of students will enable universities to be</w:t>
      </w:r>
      <w:r>
        <w:t xml:space="preserve"> able to better serve students and prepare them for life and employment, </w:t>
      </w:r>
      <w:r w:rsidR="00DB3428">
        <w:t xml:space="preserve">and according to Cannon &amp; Arnold (1998) </w:t>
      </w:r>
      <w:r>
        <w:t>it will also allow universities to focus their energies where it most likely to have the greate</w:t>
      </w:r>
      <w:r w:rsidR="00DB3428">
        <w:t>st</w:t>
      </w:r>
      <w:r>
        <w:t xml:space="preserve"> impact on the student</w:t>
      </w:r>
      <w:r w:rsidR="00DB3428">
        <w:t>’</w:t>
      </w:r>
      <w:r>
        <w:t>s life</w:t>
      </w:r>
      <w:r w:rsidR="00DB3428">
        <w:t>.</w:t>
      </w:r>
      <w:r>
        <w:t xml:space="preserve"> </w:t>
      </w:r>
    </w:p>
    <w:p w:rsidR="006930B0" w:rsidRDefault="00DB3428" w:rsidP="00283A28">
      <w:r>
        <w:t>Balta, et al. (2012) discuss t</w:t>
      </w:r>
      <w:r w:rsidRPr="00DB3428">
        <w:t>wo governmental reports the Dearing Review of Higher Education (1997) and the Skills White Paper on Higher Education (2003)</w:t>
      </w:r>
      <w:r>
        <w:t xml:space="preserve"> in their research paper. The Dearing review discusses the importance of universities providing work based learning for students and the Skills White Paper the economic contribution that universities contribute </w:t>
      </w:r>
      <w:r w:rsidR="00EC0615">
        <w:t>with skilled graduates. Both reports bring attention to universities the way they need to think about delivering education.</w:t>
      </w:r>
      <w:r w:rsidR="001D660B">
        <w:t xml:space="preserve"> UWTSD </w:t>
      </w:r>
      <w:r w:rsidR="001D660B" w:rsidRPr="001D660B">
        <w:t>Learning, teaching and assessment strategy</w:t>
      </w:r>
      <w:r w:rsidR="001D660B">
        <w:t xml:space="preserve"> (2017) document incorporates the concepts of the governmental reports. Implementing the strategy with an understanding of the perceptions and motivations of students will enable UWTSD to deliver a more cost effective</w:t>
      </w:r>
      <w:r w:rsidR="00916CF0">
        <w:t xml:space="preserve"> curriculum tailored to the needs of the students.</w:t>
      </w:r>
    </w:p>
    <w:p w:rsidR="00EC0615" w:rsidRPr="00DB3428" w:rsidRDefault="00EC0615" w:rsidP="00283A28"/>
    <w:p w:rsidR="00283A28" w:rsidRPr="0066676F" w:rsidRDefault="00B96505" w:rsidP="00177D82">
      <w:pPr>
        <w:pStyle w:val="Heading2"/>
      </w:pPr>
      <w:bookmarkStart w:id="8" w:name="_Toc513191869"/>
      <w:r>
        <w:t xml:space="preserve">1.2 </w:t>
      </w:r>
      <w:r w:rsidR="00283A28" w:rsidRPr="0066676F">
        <w:t>Why this study?</w:t>
      </w:r>
      <w:r w:rsidR="00283A28">
        <w:t xml:space="preserve"> Research Rationale</w:t>
      </w:r>
      <w:bookmarkEnd w:id="8"/>
    </w:p>
    <w:p w:rsidR="00E56683" w:rsidRDefault="00E56683" w:rsidP="00283A28"/>
    <w:p w:rsidR="00283A28" w:rsidRDefault="00D46FF8" w:rsidP="00283A28">
      <w:r>
        <w:t xml:space="preserve">The researcher </w:t>
      </w:r>
      <w:r w:rsidR="00283A28">
        <w:t>work</w:t>
      </w:r>
      <w:r>
        <w:t>s</w:t>
      </w:r>
      <w:r w:rsidR="00283A28">
        <w:t xml:space="preserve"> as a lecturer within the Finance and Accounting faculty</w:t>
      </w:r>
      <w:r w:rsidR="00B96505">
        <w:t xml:space="preserve"> for </w:t>
      </w:r>
      <w:r w:rsidR="00D41B0C">
        <w:t>UWTSD</w:t>
      </w:r>
      <w:r>
        <w:t>. In addition to the</w:t>
      </w:r>
      <w:r w:rsidR="00283A28">
        <w:t xml:space="preserve"> role</w:t>
      </w:r>
      <w:r w:rsidR="00694BEA">
        <w:t>,</w:t>
      </w:r>
      <w:r w:rsidR="00283A28">
        <w:t xml:space="preserve"> </w:t>
      </w:r>
      <w:r w:rsidR="00B96505">
        <w:t>the researcher is</w:t>
      </w:r>
      <w:r w:rsidR="00283A28">
        <w:t xml:space="preserve"> responsible for the Applied In</w:t>
      </w:r>
      <w:r w:rsidR="00B96505">
        <w:t>ternship module</w:t>
      </w:r>
      <w:r w:rsidR="008B06D1">
        <w:t xml:space="preserve">, </w:t>
      </w:r>
      <w:r w:rsidR="00B96505">
        <w:t>helping students find internships. The researcher has</w:t>
      </w:r>
      <w:r w:rsidR="00283A28">
        <w:t xml:space="preserve"> a personal interest </w:t>
      </w:r>
      <w:r w:rsidR="00B96505">
        <w:t xml:space="preserve">in researching this area for the </w:t>
      </w:r>
      <w:r w:rsidR="00DD3A13">
        <w:t>current role, and noted that as an accountant and responsible for internships could have a bias.</w:t>
      </w:r>
    </w:p>
    <w:p w:rsidR="00283A28" w:rsidRDefault="00283A28" w:rsidP="00283A28">
      <w:r>
        <w:t>The University of Wales UWTSD and in particular the Swansea Business School are keen to offer an internship program as part of the pedagogy</w:t>
      </w:r>
      <w:r w:rsidR="005F62A6">
        <w:t>,</w:t>
      </w:r>
      <w:r>
        <w:t xml:space="preserve"> and the applied internship module has only just been</w:t>
      </w:r>
      <w:r w:rsidR="005F62A6">
        <w:t xml:space="preserve"> recently </w:t>
      </w:r>
      <w:r>
        <w:t>launched in 2016. The results of this research w</w:t>
      </w:r>
      <w:r w:rsidR="005F62A6">
        <w:t>ill be of particular interest to</w:t>
      </w:r>
      <w:r>
        <w:t xml:space="preserve"> the ma</w:t>
      </w:r>
      <w:r w:rsidR="005F62A6">
        <w:t>nagement of the business school</w:t>
      </w:r>
      <w:r w:rsidR="0029747F">
        <w:t xml:space="preserve"> </w:t>
      </w:r>
      <w:r w:rsidR="00700E8F">
        <w:t xml:space="preserve">to ascertain if the internship program assists in being </w:t>
      </w:r>
      <w:r w:rsidR="00700E8F">
        <w:lastRenderedPageBreak/>
        <w:t>employment ready</w:t>
      </w:r>
      <w:r w:rsidR="00AA4B21">
        <w:t xml:space="preserve"> </w:t>
      </w:r>
      <w:r w:rsidR="00AA4B21" w:rsidRPr="00AA4B21">
        <w:t>(Balta et al., 2012)</w:t>
      </w:r>
      <w:r w:rsidR="00700E8F">
        <w:t xml:space="preserve"> in addition to </w:t>
      </w:r>
      <w:r w:rsidR="00450CE2">
        <w:t>improving</w:t>
      </w:r>
      <w:r w:rsidR="00700E8F">
        <w:t xml:space="preserve"> the degree program, and ascertaining if an internship and having an employability reputation of UWTSD graduates helps to attract students to the degree program</w:t>
      </w:r>
      <w:r w:rsidR="005F62A6">
        <w:t>.</w:t>
      </w:r>
      <w:r w:rsidR="00450CE2">
        <w:t xml:space="preserve"> </w:t>
      </w:r>
      <w:r>
        <w:t>In South Wales there are a number of Universities including Swansea University which provide internships and The University of South Wales which make internships mandatory to graduate.</w:t>
      </w:r>
    </w:p>
    <w:p w:rsidR="00283A28" w:rsidRDefault="00283A28" w:rsidP="007B3C63">
      <w:r>
        <w:t>In a recent research paper by UCAS</w:t>
      </w:r>
      <w:r w:rsidR="005F62A6">
        <w:t xml:space="preserve"> (2016)</w:t>
      </w:r>
      <w:r>
        <w:t xml:space="preserve"> – Through The </w:t>
      </w:r>
      <w:r w:rsidR="005F62A6">
        <w:t>Lens</w:t>
      </w:r>
      <w:r>
        <w:t xml:space="preserve"> of Students 2016</w:t>
      </w:r>
      <w:r w:rsidR="005F62A6">
        <w:t>,</w:t>
      </w:r>
      <w:r>
        <w:t xml:space="preserve"> a number of ke</w:t>
      </w:r>
      <w:r w:rsidR="005F62A6">
        <w:t xml:space="preserve">y findings were concluded. </w:t>
      </w:r>
      <w:r w:rsidR="00450CE2">
        <w:t xml:space="preserve">The research was conducted on 16,600 UK students </w:t>
      </w:r>
      <w:r w:rsidR="00BC0D2D">
        <w:t>between the ages of 18-19 to what motivates young people to progress to higher education, the barriers that prevent some from doing so, and the kind of support and guidance young people find most useful. It also looked at what factors influenced their choice of university and degree course.</w:t>
      </w:r>
      <w:r w:rsidR="007B3C63">
        <w:t xml:space="preserve"> The findings of the report revealed that in general, students were very career-focused and their choice of University was influenced </w:t>
      </w:r>
      <w:r w:rsidR="00FD5AC7">
        <w:t>to those</w:t>
      </w:r>
      <w:r w:rsidR="007B3C63">
        <w:t xml:space="preserve"> more</w:t>
      </w:r>
      <w:r w:rsidR="00FD5AC7">
        <w:t xml:space="preserve"> likely to secure them employment</w:t>
      </w:r>
      <w:r w:rsidR="007B3C63">
        <w:t xml:space="preserve">. </w:t>
      </w:r>
    </w:p>
    <w:p w:rsidR="00283A28" w:rsidRDefault="00283A28" w:rsidP="00283A28">
      <w:r>
        <w:t>Some of these key findings included:</w:t>
      </w:r>
    </w:p>
    <w:p w:rsidR="00283A28" w:rsidRDefault="00283A28" w:rsidP="00283A28">
      <w:r>
        <w:t>• A very high proportion of respondents (86%) said they thought that employers were more interested in relevant work experience gained as part of a degree.</w:t>
      </w:r>
    </w:p>
    <w:p w:rsidR="00283A28" w:rsidRDefault="00283A28" w:rsidP="00283A28">
      <w:r>
        <w:t>• It is therefore not surprising that an opportunity for an internship or work placement as an integral part of their course, was a factor for many in choosing a university.</w:t>
      </w:r>
    </w:p>
    <w:p w:rsidR="00283A28" w:rsidRDefault="00283A28" w:rsidP="00283A28">
      <w:r>
        <w:t>• The pathway to a successful career was one of the strongest motivations for attending university.</w:t>
      </w:r>
    </w:p>
    <w:p w:rsidR="00283A28" w:rsidRDefault="00FD5AC7" w:rsidP="00283A28">
      <w:r>
        <w:t>Based on the findings</w:t>
      </w:r>
      <w:r w:rsidR="00283A28">
        <w:t xml:space="preserve"> </w:t>
      </w:r>
      <w:r>
        <w:t xml:space="preserve">of UCAS a recognised institution amongst universities, </w:t>
      </w:r>
      <w:r w:rsidR="005F62A6">
        <w:t>there must</w:t>
      </w:r>
      <w:r w:rsidR="00283A28">
        <w:t xml:space="preserve"> be some definite benefits to the students in the course they select, definite benefits to the university in attracting and retaining students and definite benefits to employers with graduates with work experience.</w:t>
      </w:r>
    </w:p>
    <w:p w:rsidR="00283A28" w:rsidRDefault="00283A28" w:rsidP="00283A28">
      <w:r>
        <w:t>A r</w:t>
      </w:r>
      <w:r w:rsidR="003F6497">
        <w:t>ecent study</w:t>
      </w:r>
      <w:r w:rsidR="00DD3A13">
        <w:t xml:space="preserve"> in 2013</w:t>
      </w:r>
      <w:r w:rsidR="003F6497">
        <w:t xml:space="preserve"> (NACE) showed that a</w:t>
      </w:r>
      <w:r>
        <w:t>ccounting and finance internships were the highest by major.</w:t>
      </w:r>
      <w:r w:rsidR="0002370B">
        <w:t xml:space="preserve"> This reveals the importance and impact of internships within the industry</w:t>
      </w:r>
      <w:r w:rsidR="00000221">
        <w:t xml:space="preserve"> and within universities</w:t>
      </w:r>
      <w:r w:rsidR="0002370B">
        <w:t>.</w:t>
      </w:r>
      <w:r w:rsidR="00DD3A13">
        <w:t xml:space="preserve"> See </w:t>
      </w:r>
      <w:r w:rsidR="00414368">
        <w:t>Figure</w:t>
      </w:r>
      <w:r w:rsidR="00DD3A13">
        <w:t xml:space="preserve"> </w:t>
      </w:r>
      <w:r w:rsidR="00215D61">
        <w:t>1</w:t>
      </w:r>
      <w:r w:rsidR="00DD3A13">
        <w:t xml:space="preserve"> which shows how the internships impact different course subject areas, the survey revealed that accounting and finance internships were the larger population within a group of universities in the USA.</w:t>
      </w:r>
    </w:p>
    <w:p w:rsidR="00283A28" w:rsidRDefault="00283A28" w:rsidP="00283A28">
      <w:r>
        <w:rPr>
          <w:noProof/>
          <w:lang w:eastAsia="en-GB"/>
        </w:rPr>
        <w:drawing>
          <wp:inline distT="0" distB="0" distL="0" distR="0" wp14:anchorId="5A98A0A8" wp14:editId="2C582D2A">
            <wp:extent cx="3869990" cy="243171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CE_Internship_Impact_by_Major.jpg"/>
                    <pic:cNvPicPr/>
                  </pic:nvPicPr>
                  <pic:blipFill>
                    <a:blip r:embed="rId12">
                      <a:extLst>
                        <a:ext uri="{28A0092B-C50C-407E-A947-70E740481C1C}">
                          <a14:useLocalDpi xmlns:a14="http://schemas.microsoft.com/office/drawing/2010/main" val="0"/>
                        </a:ext>
                      </a:extLst>
                    </a:blip>
                    <a:stretch>
                      <a:fillRect/>
                    </a:stretch>
                  </pic:blipFill>
                  <pic:spPr>
                    <a:xfrm>
                      <a:off x="0" y="0"/>
                      <a:ext cx="3904752" cy="2453562"/>
                    </a:xfrm>
                    <a:prstGeom prst="rect">
                      <a:avLst/>
                    </a:prstGeom>
                  </pic:spPr>
                </pic:pic>
              </a:graphicData>
            </a:graphic>
          </wp:inline>
        </w:drawing>
      </w:r>
    </w:p>
    <w:p w:rsidR="00DD3A13" w:rsidRDefault="00414368" w:rsidP="00283A28">
      <w:r>
        <w:t>Figure</w:t>
      </w:r>
      <w:r w:rsidR="00215D61">
        <w:t xml:space="preserve"> 1</w:t>
      </w:r>
      <w:r w:rsidR="00DD3A13">
        <w:t xml:space="preserve"> Internship Impact by Major (NACE </w:t>
      </w:r>
      <w:r w:rsidR="00DE5111">
        <w:t>2013)</w:t>
      </w:r>
      <w:r w:rsidR="00DD3A13">
        <w:t xml:space="preserve"> </w:t>
      </w:r>
    </w:p>
    <w:p w:rsidR="00283A28" w:rsidRDefault="0002370B" w:rsidP="00283A28">
      <w:r>
        <w:t xml:space="preserve">Source:  </w:t>
      </w:r>
      <w:r w:rsidR="00283A28">
        <w:t xml:space="preserve">(Weissmann, J 2013 </w:t>
      </w:r>
      <w:r w:rsidR="00283A28" w:rsidRPr="00324781">
        <w:t>Do Unpaid Internships Lead to Jobs? Not for College Students</w:t>
      </w:r>
      <w:r w:rsidR="00283A28">
        <w:t>)</w:t>
      </w:r>
    </w:p>
    <w:p w:rsidR="00283A28" w:rsidRDefault="00283A28" w:rsidP="00283A28">
      <w:r>
        <w:lastRenderedPageBreak/>
        <w:t>This research will investigate, evaluate and conclude any value of internships to all the main 3 parties</w:t>
      </w:r>
      <w:r w:rsidR="0002370B">
        <w:t xml:space="preserve"> from the student’s perception</w:t>
      </w:r>
      <w:r w:rsidR="00CB483E">
        <w:t>,</w:t>
      </w:r>
      <w:r w:rsidR="0002370B">
        <w:t xml:space="preserve"> and to understand the motivations why a student</w:t>
      </w:r>
      <w:r w:rsidR="00CD266E">
        <w:t xml:space="preserve"> would want to undertake an int</w:t>
      </w:r>
      <w:r w:rsidR="0002370B">
        <w:t>e</w:t>
      </w:r>
      <w:r w:rsidR="00CD266E">
        <w:t>r</w:t>
      </w:r>
      <w:r w:rsidR="0002370B">
        <w:t>nship</w:t>
      </w:r>
      <w:r w:rsidR="00CB483E">
        <w:t xml:space="preserve"> being the key aim of this internship</w:t>
      </w:r>
      <w:r>
        <w:t xml:space="preserve">. </w:t>
      </w:r>
    </w:p>
    <w:p w:rsidR="00283A28" w:rsidRDefault="00283A28" w:rsidP="00283A28">
      <w:r>
        <w:t>There are some that argue that internships do not add any value. In a 2012 Intern Bridge survey amongst 11</w:t>
      </w:r>
      <w:r w:rsidR="00CD266E">
        <w:t>,</w:t>
      </w:r>
      <w:r>
        <w:t>000 students in the USA it was shown that having an internship did not make as much of a significant difference as was expected</w:t>
      </w:r>
      <w:r w:rsidR="00870051">
        <w:t xml:space="preserve"> as shown in </w:t>
      </w:r>
      <w:r w:rsidR="00414368">
        <w:t>Figure</w:t>
      </w:r>
      <w:r w:rsidR="00870051">
        <w:t xml:space="preserve"> </w:t>
      </w:r>
      <w:r w:rsidR="00215D61">
        <w:t>2</w:t>
      </w:r>
      <w:r>
        <w:t xml:space="preserve">. </w:t>
      </w:r>
      <w:r w:rsidR="007072EE">
        <w:t>O</w:t>
      </w:r>
      <w:r w:rsidR="007072EE" w:rsidRPr="007072EE">
        <w:t>ther research shows the contrary that internships do led to better employability</w:t>
      </w:r>
      <w:r w:rsidR="007072EE">
        <w:t>,</w:t>
      </w:r>
      <w:r w:rsidR="007072EE" w:rsidRPr="007072EE">
        <w:t xml:space="preserve"> </w:t>
      </w:r>
      <w:r w:rsidR="007072EE">
        <w:t>t</w:t>
      </w:r>
      <w:r>
        <w:t>his will be explored</w:t>
      </w:r>
      <w:r w:rsidR="00CD266E">
        <w:t xml:space="preserve"> in the literature review,.</w:t>
      </w:r>
    </w:p>
    <w:p w:rsidR="00283A28" w:rsidRDefault="00283A28" w:rsidP="00283A28">
      <w:r>
        <w:rPr>
          <w:noProof/>
          <w:lang w:eastAsia="en-GB"/>
        </w:rPr>
        <w:drawing>
          <wp:inline distT="0" distB="0" distL="0" distR="0" wp14:anchorId="4DC97FD2" wp14:editId="463973C8">
            <wp:extent cx="3590925" cy="2476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n_Bridge_Job_Offers.jpg"/>
                    <pic:cNvPicPr/>
                  </pic:nvPicPr>
                  <pic:blipFill>
                    <a:blip r:embed="rId13">
                      <a:extLst>
                        <a:ext uri="{28A0092B-C50C-407E-A947-70E740481C1C}">
                          <a14:useLocalDpi xmlns:a14="http://schemas.microsoft.com/office/drawing/2010/main" val="0"/>
                        </a:ext>
                      </a:extLst>
                    </a:blip>
                    <a:stretch>
                      <a:fillRect/>
                    </a:stretch>
                  </pic:blipFill>
                  <pic:spPr>
                    <a:xfrm>
                      <a:off x="0" y="0"/>
                      <a:ext cx="3614843" cy="2492995"/>
                    </a:xfrm>
                    <a:prstGeom prst="rect">
                      <a:avLst/>
                    </a:prstGeom>
                  </pic:spPr>
                </pic:pic>
              </a:graphicData>
            </a:graphic>
          </wp:inline>
        </w:drawing>
      </w:r>
    </w:p>
    <w:p w:rsidR="00283A28" w:rsidRDefault="00414368" w:rsidP="00283A28">
      <w:r>
        <w:t>Figure</w:t>
      </w:r>
      <w:r w:rsidR="007072EE">
        <w:t xml:space="preserve"> </w:t>
      </w:r>
      <w:r w:rsidR="00215D61">
        <w:t>2</w:t>
      </w:r>
      <w:r w:rsidR="007072EE">
        <w:t xml:space="preserve"> Do Internships Lead to Jobs (2012 Intern Bridge Survey)</w:t>
      </w:r>
    </w:p>
    <w:p w:rsidR="00E56683" w:rsidRDefault="00E56683" w:rsidP="00283A28"/>
    <w:p w:rsidR="0018256D" w:rsidRPr="0018256D" w:rsidRDefault="0018256D" w:rsidP="00177D82">
      <w:pPr>
        <w:pStyle w:val="Heading3"/>
      </w:pPr>
      <w:bookmarkStart w:id="9" w:name="_Toc513191870"/>
      <w:r w:rsidRPr="0018256D">
        <w:t>1.2.1 Why this research is important</w:t>
      </w:r>
      <w:bookmarkEnd w:id="9"/>
    </w:p>
    <w:p w:rsidR="00E56683" w:rsidRDefault="00E56683" w:rsidP="0018256D"/>
    <w:p w:rsidR="0018256D" w:rsidRDefault="0018256D" w:rsidP="0018256D">
      <w:r>
        <w:t xml:space="preserve">The accountancy profession like other professions are changing rapidly, according to Islam (2017), three major changes identified were “evolving smart and digital technology, continued globalization of reporting/disclosure standards, and new forms of regulation—are also major challenges for the profession.” </w:t>
      </w:r>
    </w:p>
    <w:p w:rsidR="0018256D" w:rsidRDefault="0018256D" w:rsidP="0018256D">
      <w:r>
        <w:t>Undergraduate students to compete in a global world for jobs must attain as much competitive edge as they can gain, this would require the involvement of universities, the students and companies to work together to achieve and adapt to these changes. Internships are one way to help adapt to these challenging times and for progress to be made.</w:t>
      </w:r>
    </w:p>
    <w:p w:rsidR="0018256D" w:rsidRDefault="0018256D" w:rsidP="0018256D">
      <w:r>
        <w:t>New technologies are replacing traditional accounting and there will be fewer jobs and the accountant of the future will need to be able to adapt and capitalise on these changes (Warawa</w:t>
      </w:r>
      <w:r w:rsidR="00DC1EEB">
        <w:t>,</w:t>
      </w:r>
      <w:r>
        <w:t xml:space="preserve"> 2017). Bitcoin, </w:t>
      </w:r>
      <w:r w:rsidR="00DE5111">
        <w:t>block chain</w:t>
      </w:r>
      <w:r>
        <w:t>, artificial intelligence and the cloud will and are changing the face of the world economy and the way businesses operate. Internships and collaboration with industry will help provide a necessary feedback loop to help learning institutions to adapt and develop more modern pedagogy curriculum.</w:t>
      </w:r>
    </w:p>
    <w:p w:rsidR="005C67C8" w:rsidRPr="006D6725" w:rsidRDefault="0018256D" w:rsidP="0018256D">
      <w:r w:rsidRPr="006D6725">
        <w:t>An internship in accounting and finance can help the student on a good sta</w:t>
      </w:r>
      <w:r w:rsidR="00CF1954" w:rsidRPr="006D6725">
        <w:t>rt to becoming the accountant of</w:t>
      </w:r>
      <w:r w:rsidRPr="006D6725">
        <w:t xml:space="preserve"> the future by setting their minds on a successful career, sharpening up their commercial awareness and acumen and tasting what they would like to do in the future.</w:t>
      </w:r>
      <w:r w:rsidR="004F7E77" w:rsidRPr="004F7E77">
        <w:t xml:space="preserve"> (Tackett, et al 2001, Maskooki, et al 1998</w:t>
      </w:r>
      <w:r w:rsidR="004F7E77">
        <w:t>,</w:t>
      </w:r>
      <w:r w:rsidR="004F7E77" w:rsidRPr="004F7E77">
        <w:t xml:space="preserve"> </w:t>
      </w:r>
      <w:r w:rsidR="00ED0379">
        <w:t>Piskurich, 1997</w:t>
      </w:r>
      <w:r w:rsidR="00D814FE">
        <w:t>, Coco</w:t>
      </w:r>
      <w:r w:rsidR="00ED0379">
        <w:t>,</w:t>
      </w:r>
      <w:r w:rsidR="00D814FE">
        <w:t xml:space="preserve"> 2000, Cannon &amp; Arnold</w:t>
      </w:r>
      <w:r w:rsidR="00ED0379">
        <w:t>,</w:t>
      </w:r>
      <w:r w:rsidR="00D814FE">
        <w:t xml:space="preserve"> 1998</w:t>
      </w:r>
      <w:r w:rsidR="004F7E77" w:rsidRPr="004F7E77">
        <w:t>)</w:t>
      </w:r>
    </w:p>
    <w:p w:rsidR="004B1518" w:rsidRDefault="00CF1954" w:rsidP="004448BD">
      <w:r w:rsidRPr="006D6725">
        <w:lastRenderedPageBreak/>
        <w:t>By understanding the perceptions and motivation of accounting and finance students on internships then universities and host companies will be in a better position to tailor their offerings to maximise the be</w:t>
      </w:r>
      <w:r w:rsidR="00DE5111">
        <w:t xml:space="preserve">nefits for all the stakeholders </w:t>
      </w:r>
      <w:r w:rsidR="00BF7801">
        <w:t>(</w:t>
      </w:r>
      <w:r w:rsidR="00BF7801" w:rsidRPr="00BF7801">
        <w:t>Cannon &amp; Arnold</w:t>
      </w:r>
      <w:r w:rsidR="00A742D9">
        <w:t>,</w:t>
      </w:r>
      <w:r w:rsidR="00BF7801" w:rsidRPr="00BF7801">
        <w:t xml:space="preserve"> 1998</w:t>
      </w:r>
      <w:r w:rsidR="00BF7801">
        <w:t>)</w:t>
      </w:r>
      <w:r w:rsidR="00DE5111">
        <w:t>.</w:t>
      </w:r>
    </w:p>
    <w:p w:rsidR="00E56683" w:rsidRPr="006D6725" w:rsidRDefault="00E56683" w:rsidP="004448BD"/>
    <w:p w:rsidR="0018256D" w:rsidRPr="00396F25" w:rsidRDefault="00396F25" w:rsidP="00177D82">
      <w:pPr>
        <w:pStyle w:val="Heading3"/>
      </w:pPr>
      <w:bookmarkStart w:id="10" w:name="_Toc513191871"/>
      <w:r w:rsidRPr="00396F25">
        <w:t xml:space="preserve">1.2.2 </w:t>
      </w:r>
      <w:r w:rsidR="00DD4CAB" w:rsidRPr="00396F25">
        <w:t>Statement of the problem</w:t>
      </w:r>
      <w:bookmarkEnd w:id="10"/>
    </w:p>
    <w:p w:rsidR="00E56683" w:rsidRDefault="00E56683" w:rsidP="004448BD"/>
    <w:p w:rsidR="00DD4CAB" w:rsidRDefault="003B2D29" w:rsidP="004448BD">
      <w:r>
        <w:t>Universities are making employability of graduates a key strategy</w:t>
      </w:r>
      <w:r w:rsidR="00D11A65">
        <w:t>,</w:t>
      </w:r>
      <w:r>
        <w:t xml:space="preserve"> examples such as Aston University (Seymour</w:t>
      </w:r>
      <w:r w:rsidR="00870051">
        <w:t xml:space="preserve"> &amp;</w:t>
      </w:r>
      <w:r>
        <w:t xml:space="preserve"> Teulon</w:t>
      </w:r>
      <w:r w:rsidR="00870051">
        <w:t>,</w:t>
      </w:r>
      <w:r>
        <w:t xml:space="preserve"> </w:t>
      </w:r>
      <w:r w:rsidR="00DE5111">
        <w:t>2014</w:t>
      </w:r>
      <w:r w:rsidR="00DE5111" w:rsidRPr="003B2D29">
        <w:t>)</w:t>
      </w:r>
      <w:r>
        <w:t xml:space="preserve">, University of York </w:t>
      </w:r>
      <w:r w:rsidR="00DE5111">
        <w:t>(University</w:t>
      </w:r>
      <w:r>
        <w:t xml:space="preserve"> of York 2010</w:t>
      </w:r>
      <w:r w:rsidR="00DE5111">
        <w:t>) and</w:t>
      </w:r>
      <w:r>
        <w:t xml:space="preserve"> </w:t>
      </w:r>
      <w:r w:rsidRPr="003B2D29">
        <w:t xml:space="preserve">Aberystwyth University </w:t>
      </w:r>
      <w:r>
        <w:t xml:space="preserve">(2015). </w:t>
      </w:r>
      <w:r w:rsidR="0059699A">
        <w:t xml:space="preserve">In the </w:t>
      </w:r>
      <w:r w:rsidR="0059699A" w:rsidRPr="0059699A">
        <w:t xml:space="preserve">U.K. </w:t>
      </w:r>
      <w:r w:rsidR="0059699A">
        <w:t xml:space="preserve">employability of </w:t>
      </w:r>
      <w:r w:rsidR="0059699A" w:rsidRPr="0059699A">
        <w:t>graduates has become a key performance indicator for universities</w:t>
      </w:r>
      <w:r w:rsidR="0059699A">
        <w:t xml:space="preserve"> (Balta, et al., 2012)</w:t>
      </w:r>
      <w:r w:rsidR="0059699A" w:rsidRPr="0059699A">
        <w:t>.</w:t>
      </w:r>
      <w:r w:rsidR="0059699A">
        <w:t xml:space="preserve"> </w:t>
      </w:r>
      <w:r w:rsidR="00396F25">
        <w:t>UWTSD Business School has only recently introduced an internship module. With declining accounting student enrolment</w:t>
      </w:r>
      <w:r w:rsidR="00D11A65">
        <w:t xml:space="preserve"> (UWTSD Staff meeting</w:t>
      </w:r>
      <w:r w:rsidR="0059699A">
        <w:t>s</w:t>
      </w:r>
      <w:r w:rsidR="00D11A65">
        <w:t xml:space="preserve">) </w:t>
      </w:r>
      <w:r w:rsidR="00396F25">
        <w:t>and the commercial landscape changing</w:t>
      </w:r>
      <w:r w:rsidR="00AA4B21">
        <w:t xml:space="preserve"> (</w:t>
      </w:r>
      <w:r w:rsidR="00D11A65">
        <w:t>Hughes</w:t>
      </w:r>
      <w:r w:rsidR="00AA4B21">
        <w:t>,</w:t>
      </w:r>
      <w:r w:rsidR="00D11A65">
        <w:t xml:space="preserve"> 2017)</w:t>
      </w:r>
      <w:r w:rsidR="000D27D3">
        <w:t>,</w:t>
      </w:r>
      <w:r w:rsidR="00D11A65">
        <w:t xml:space="preserve"> </w:t>
      </w:r>
      <w:r w:rsidR="00396F25">
        <w:t>understand</w:t>
      </w:r>
      <w:r w:rsidR="000D27D3">
        <w:t>ing</w:t>
      </w:r>
      <w:r w:rsidR="00396F25">
        <w:t xml:space="preserve"> the needs and views of accounting students and what is happening in the real world,</w:t>
      </w:r>
      <w:r w:rsidR="000D27D3">
        <w:t xml:space="preserve"> could assist UWTSD</w:t>
      </w:r>
      <w:r w:rsidR="00396F25">
        <w:t xml:space="preserve"> to understand better ways to not only improve the experience of accounting and finance students undertaking internships, but also to understand better ways to improve pedagogy for the entire accounting and f</w:t>
      </w:r>
      <w:r w:rsidR="000D27D3">
        <w:t>inance course. This is turn could</w:t>
      </w:r>
      <w:r w:rsidR="00396F25">
        <w:t xml:space="preserve"> improve the competitive ability of UWTSD in attracting students. Understanding the motivations and perceptions</w:t>
      </w:r>
      <w:r>
        <w:t xml:space="preserve"> of students may provide opportunities to improve student experiences in the future and to improve the </w:t>
      </w:r>
      <w:r w:rsidR="000D27D3">
        <w:t>accounting and finance course (Thalacker, 2001)</w:t>
      </w:r>
    </w:p>
    <w:p w:rsidR="00BB385A" w:rsidRDefault="00BB385A" w:rsidP="004B1518">
      <w:pPr>
        <w:rPr>
          <w:b/>
        </w:rPr>
      </w:pPr>
    </w:p>
    <w:p w:rsidR="004B1518" w:rsidRPr="004A203A" w:rsidRDefault="006930B0" w:rsidP="00177D82">
      <w:pPr>
        <w:pStyle w:val="Heading2"/>
      </w:pPr>
      <w:bookmarkStart w:id="11" w:name="_Toc513191872"/>
      <w:r>
        <w:t xml:space="preserve">1.3 </w:t>
      </w:r>
      <w:r w:rsidR="004B1518" w:rsidRPr="00923E76">
        <w:t>Ethics of Internships</w:t>
      </w:r>
      <w:bookmarkEnd w:id="11"/>
    </w:p>
    <w:p w:rsidR="00E56683" w:rsidRDefault="00E56683" w:rsidP="004B1518"/>
    <w:p w:rsidR="004B1518" w:rsidRDefault="004B1518" w:rsidP="004B1518">
      <w:r>
        <w:t>Martin (2011) in the Guardian highlights the current debate on the ethics of internships. Should they be called apprenticeships, employment? No conclusion has been made, however it is noted that</w:t>
      </w:r>
      <w:r w:rsidR="006930B0">
        <w:t xml:space="preserve"> it</w:t>
      </w:r>
      <w:r>
        <w:t xml:space="preserve"> is becoming more of a debated issue. However it was highlighted with the case company </w:t>
      </w:r>
      <w:r w:rsidRPr="00F46986">
        <w:t>Futerra</w:t>
      </w:r>
      <w:r>
        <w:t xml:space="preserve"> that a good number of interns were offered jobs either with </w:t>
      </w:r>
      <w:r w:rsidRPr="00F46986">
        <w:t>Futerra</w:t>
      </w:r>
      <w:r>
        <w:t xml:space="preserve"> or with their clients after graduation from completing an unpaid internship.</w:t>
      </w:r>
      <w:r w:rsidR="001A4030">
        <w:t xml:space="preserve"> There are also discussions in parliament regarding banning internships (Coughlan, 2017).</w:t>
      </w:r>
    </w:p>
    <w:p w:rsidR="004B1518" w:rsidRDefault="004B1518" w:rsidP="004B1518">
      <w:r>
        <w:t>In their research Rothman (2007) and Cannon and Arnold (1998) identified that there were instances of complaints being raised against employers for treating them as cheap labour and this can be overcome with good faculty support and supervision. Roth</w:t>
      </w:r>
      <w:r w:rsidR="006930B0">
        <w:t>m</w:t>
      </w:r>
      <w:r>
        <w:t>a</w:t>
      </w:r>
      <w:r w:rsidR="006930B0">
        <w:t>n’s research was based upon surv</w:t>
      </w:r>
      <w:r>
        <w:t xml:space="preserve">eying 345 intern students. Cannon and Arnold conducted a survey to 164 marketing intern students across 3 universities.  </w:t>
      </w:r>
    </w:p>
    <w:p w:rsidR="008C78F4" w:rsidRDefault="008C78F4" w:rsidP="004B1518">
      <w:r>
        <w:t xml:space="preserve">The purpose of this research is not to study the ethics of internships, however it is noted that ethical issues </w:t>
      </w:r>
      <w:r w:rsidR="001A4030">
        <w:t>and parliamentary discussions may have impact on accounting and finance internship offerings in the future.</w:t>
      </w:r>
    </w:p>
    <w:p w:rsidR="00BB385A" w:rsidRDefault="00BB385A" w:rsidP="004B1518">
      <w:pPr>
        <w:rPr>
          <w:b/>
        </w:rPr>
      </w:pPr>
    </w:p>
    <w:p w:rsidR="004B1518" w:rsidRPr="00631A6E" w:rsidRDefault="00D9035F" w:rsidP="00177D82">
      <w:pPr>
        <w:pStyle w:val="Heading2"/>
      </w:pPr>
      <w:bookmarkStart w:id="12" w:name="_Toc513191873"/>
      <w:r>
        <w:t xml:space="preserve">1.4 </w:t>
      </w:r>
      <w:r w:rsidR="004B1518" w:rsidRPr="00631A6E">
        <w:t>Legality of Internships</w:t>
      </w:r>
      <w:bookmarkEnd w:id="12"/>
    </w:p>
    <w:p w:rsidR="00E56683" w:rsidRDefault="00E56683" w:rsidP="004B1518"/>
    <w:p w:rsidR="004B1518" w:rsidRDefault="001A4030" w:rsidP="004B1518">
      <w:r>
        <w:t>It is important to note t</w:t>
      </w:r>
      <w:r w:rsidR="004B1518" w:rsidRPr="00660BB7">
        <w:t>here are laws in place to protect students so that they do not get exploited, and there are stringent criteria that need to be met to offe</w:t>
      </w:r>
      <w:r w:rsidR="004B1518">
        <w:t>r unpaid intern</w:t>
      </w:r>
      <w:r>
        <w:t>ships. (</w:t>
      </w:r>
      <w:r w:rsidR="004B1518">
        <w:t>Tucker</w:t>
      </w:r>
      <w:r>
        <w:t>,</w:t>
      </w:r>
      <w:r w:rsidR="004B1518" w:rsidRPr="00660BB7">
        <w:t xml:space="preserve"> 2014</w:t>
      </w:r>
      <w:r w:rsidR="004B1518">
        <w:t xml:space="preserve">). Other than meeting the criteria there are currently no legal reasons why an internship cannot take </w:t>
      </w:r>
      <w:r w:rsidR="004B1518">
        <w:lastRenderedPageBreak/>
        <w:t>place or be offered.</w:t>
      </w:r>
      <w:r>
        <w:t xml:space="preserve"> Within UWTSD there are regulations and policies in place to protect the interests of all parties.</w:t>
      </w:r>
      <w:r w:rsidR="00312A94">
        <w:t xml:space="preserve"> </w:t>
      </w:r>
    </w:p>
    <w:p w:rsidR="00BB385A" w:rsidRDefault="00BB385A" w:rsidP="00A26768">
      <w:pPr>
        <w:rPr>
          <w:b/>
        </w:rPr>
      </w:pPr>
    </w:p>
    <w:p w:rsidR="00A26768" w:rsidRPr="00CD2EAD" w:rsidRDefault="0066752A" w:rsidP="00177D82">
      <w:pPr>
        <w:pStyle w:val="Heading2"/>
      </w:pPr>
      <w:bookmarkStart w:id="13" w:name="_Toc513191874"/>
      <w:r>
        <w:t>1.5</w:t>
      </w:r>
      <w:r w:rsidR="00D9035F">
        <w:t xml:space="preserve"> </w:t>
      </w:r>
      <w:r w:rsidR="00A26768" w:rsidRPr="00CD2EAD">
        <w:t>Gap</w:t>
      </w:r>
      <w:r w:rsidR="00A26768">
        <w:t xml:space="preserve"> and paucity</w:t>
      </w:r>
      <w:r w:rsidR="00A26768" w:rsidRPr="00CD2EAD">
        <w:t xml:space="preserve"> in literature</w:t>
      </w:r>
      <w:bookmarkEnd w:id="13"/>
    </w:p>
    <w:p w:rsidR="00E56683" w:rsidRDefault="00E56683" w:rsidP="00A26768"/>
    <w:p w:rsidR="00B25502" w:rsidRDefault="00A26768" w:rsidP="00A26768">
      <w:r>
        <w:t>There is a paucity of research in respect to accounti</w:t>
      </w:r>
      <w:r w:rsidR="00312A94">
        <w:t>ng and finance internships. The little</w:t>
      </w:r>
      <w:r>
        <w:t xml:space="preserve"> research that has been conducted is mostly old</w:t>
      </w:r>
      <w:r w:rsidR="00312A94">
        <w:t>,</w:t>
      </w:r>
      <w:r>
        <w:t xml:space="preserve"> </w:t>
      </w:r>
      <w:r w:rsidR="00312A94">
        <w:t>or</w:t>
      </w:r>
      <w:r>
        <w:t xml:space="preserve"> focused on the large accounting auditing companies. In addition the majority of the research has been conducted in the USA or other parts of the World. This could be explained with the importance of education</w:t>
      </w:r>
      <w:r w:rsidR="00312A94">
        <w:t xml:space="preserve"> and research funding available and </w:t>
      </w:r>
      <w:r>
        <w:t>placed on in the USA</w:t>
      </w:r>
      <w:r w:rsidR="00312A94">
        <w:t>,</w:t>
      </w:r>
      <w:r>
        <w:t xml:space="preserve"> and the high role of accounting and finance degree courses </w:t>
      </w:r>
      <w:r w:rsidR="00312A94">
        <w:t>there</w:t>
      </w:r>
      <w:r>
        <w:t>. Internships in the USA form a key part of experiential learning</w:t>
      </w:r>
      <w:r w:rsidR="00312A94">
        <w:t>.</w:t>
      </w:r>
      <w:r w:rsidR="00D9035F">
        <w:t xml:space="preserve"> </w:t>
      </w:r>
      <w:r w:rsidR="00D9035F" w:rsidRPr="00D9035F">
        <w:t>Other research that has been carried out has been around other subject matter such as marketing,</w:t>
      </w:r>
      <w:r w:rsidR="00147DC7">
        <w:t xml:space="preserve"> law and even sports management</w:t>
      </w:r>
      <w:r w:rsidR="00147DC7" w:rsidRPr="00147DC7">
        <w:t>.</w:t>
      </w:r>
      <w:r w:rsidR="00D9035F">
        <w:t xml:space="preserve"> </w:t>
      </w:r>
      <w:r w:rsidRPr="00301FB6">
        <w:t xml:space="preserve"> </w:t>
      </w:r>
      <w:r w:rsidR="00D9035F" w:rsidRPr="00D9035F">
        <w:t>There has b</w:t>
      </w:r>
      <w:r w:rsidR="00B25502">
        <w:t>een very little research in the UK regarding accounting and finance internships.</w:t>
      </w:r>
    </w:p>
    <w:p w:rsidR="00147DC7" w:rsidRDefault="00B25502" w:rsidP="00A26768">
      <w:r>
        <w:t xml:space="preserve">There are </w:t>
      </w:r>
      <w:r w:rsidR="00312A94">
        <w:t>also a paucity</w:t>
      </w:r>
      <w:r w:rsidR="00D9035F">
        <w:t xml:space="preserve"> of internship theory models </w:t>
      </w:r>
      <w:r w:rsidR="0018256D">
        <w:t>that describe</w:t>
      </w:r>
      <w:r w:rsidR="00312A94">
        <w:t xml:space="preserve"> not only</w:t>
      </w:r>
      <w:r w:rsidR="0018256D">
        <w:t xml:space="preserve"> moti</w:t>
      </w:r>
      <w:r w:rsidR="00312A94">
        <w:t>vations but also</w:t>
      </w:r>
      <w:r w:rsidR="0018256D">
        <w:t xml:space="preserve"> what constitutes a good outcome of an internship.</w:t>
      </w:r>
      <w:r w:rsidR="00147DC7" w:rsidRPr="00147DC7">
        <w:t xml:space="preserve"> </w:t>
      </w:r>
      <w:r w:rsidR="00147DC7">
        <w:t xml:space="preserve">The majority of the work on theories </w:t>
      </w:r>
      <w:r w:rsidR="00312A94">
        <w:t>have been focused</w:t>
      </w:r>
      <w:r w:rsidR="00147DC7" w:rsidRPr="00147DC7">
        <w:t xml:space="preserve"> on experiential learning, learning models and career choice selection.</w:t>
      </w:r>
    </w:p>
    <w:p w:rsidR="00D22F6D" w:rsidRDefault="00D22F6D" w:rsidP="00177D82">
      <w:pPr>
        <w:pStyle w:val="Heading2"/>
      </w:pPr>
    </w:p>
    <w:p w:rsidR="007868F8" w:rsidRPr="00923E76" w:rsidRDefault="007868F8" w:rsidP="00177D82">
      <w:pPr>
        <w:pStyle w:val="Heading2"/>
      </w:pPr>
      <w:bookmarkStart w:id="14" w:name="_Toc513191875"/>
      <w:r>
        <w:t>1</w:t>
      </w:r>
      <w:r w:rsidRPr="00923E76">
        <w:t>.</w:t>
      </w:r>
      <w:r w:rsidR="0066752A">
        <w:t>6</w:t>
      </w:r>
      <w:r w:rsidRPr="00923E76">
        <w:t xml:space="preserve"> </w:t>
      </w:r>
      <w:r>
        <w:t xml:space="preserve">Examining the </w:t>
      </w:r>
      <w:r w:rsidRPr="00923E76">
        <w:t>difference</w:t>
      </w:r>
      <w:r>
        <w:t>s</w:t>
      </w:r>
      <w:r w:rsidRPr="00923E76">
        <w:t xml:space="preserve"> between an internship and placement</w:t>
      </w:r>
      <w:bookmarkEnd w:id="14"/>
    </w:p>
    <w:p w:rsidR="007868F8" w:rsidRPr="00631A6E" w:rsidRDefault="007868F8" w:rsidP="007868F8">
      <w:r w:rsidRPr="00631A6E">
        <w:t>The terms internships and placements tend to be used interchangeably with the same definitions be</w:t>
      </w:r>
      <w:r>
        <w:t xml:space="preserve">ing applied to both. </w:t>
      </w:r>
      <w:r w:rsidRPr="00631A6E">
        <w:t xml:space="preserve">According to </w:t>
      </w:r>
      <w:r>
        <w:t>Woodward (2012)</w:t>
      </w:r>
      <w:r w:rsidRPr="00631A6E">
        <w:t xml:space="preserve">, </w:t>
      </w:r>
      <w:r>
        <w:t>an internship is work experience related to a career goal or to a degree program possibly earning credit. It can be paid or unpaid but is an integrated learning experience as opposed to a volunteer job.</w:t>
      </w:r>
    </w:p>
    <w:p w:rsidR="007868F8" w:rsidRDefault="00B465DC" w:rsidP="007868F8">
      <w:r>
        <w:t xml:space="preserve">Table 1 highlights </w:t>
      </w:r>
      <w:r w:rsidR="007868F8">
        <w:t xml:space="preserve">other varying definitions </w:t>
      </w:r>
      <w:r>
        <w:t>of internships</w:t>
      </w:r>
      <w:r w:rsidR="007868F8">
        <w:t xml:space="preserve"> </w:t>
      </w:r>
    </w:p>
    <w:p w:rsidR="007868F8" w:rsidRDefault="007868F8" w:rsidP="007868F8">
      <w:r>
        <w:rPr>
          <w:noProof/>
          <w:lang w:eastAsia="en-GB"/>
        </w:rPr>
        <w:lastRenderedPageBreak/>
        <w:drawing>
          <wp:inline distT="0" distB="0" distL="0" distR="0" wp14:anchorId="41306704" wp14:editId="78ECE5C8">
            <wp:extent cx="3570526" cy="4169664"/>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7570" cy="4177890"/>
                    </a:xfrm>
                    <a:prstGeom prst="rect">
                      <a:avLst/>
                    </a:prstGeom>
                    <a:noFill/>
                  </pic:spPr>
                </pic:pic>
              </a:graphicData>
            </a:graphic>
          </wp:inline>
        </w:drawing>
      </w:r>
    </w:p>
    <w:p w:rsidR="007868F8" w:rsidRDefault="007868F8" w:rsidP="007868F8">
      <w:r>
        <w:t>Table 1 Various definitions of internships compiled by M Biant</w:t>
      </w:r>
    </w:p>
    <w:p w:rsidR="007868F8" w:rsidRDefault="00E56683" w:rsidP="007868F8">
      <w:r>
        <w:t>A</w:t>
      </w:r>
      <w:r w:rsidR="007868F8" w:rsidRPr="00631A6E">
        <w:t xml:space="preserve">n internship and placement have interchangeable definition depending on who you reference to. Amalgamating the definitions to form a working definition , an internship is </w:t>
      </w:r>
      <w:r w:rsidR="007868F8">
        <w:t xml:space="preserve">a </w:t>
      </w:r>
      <w:r w:rsidR="007868F8" w:rsidRPr="00631A6E">
        <w:t>length of work experience to help students gain work skills that could be paid or unpaid and be part of academic assessed studies or not.</w:t>
      </w:r>
      <w:r w:rsidR="007868F8">
        <w:t xml:space="preserve"> Within UWTSD the term internship equates to gaining work experience either as part of a credited module or not.</w:t>
      </w:r>
    </w:p>
    <w:p w:rsidR="0018256D" w:rsidRDefault="0018256D" w:rsidP="00A26768"/>
    <w:p w:rsidR="004B1518" w:rsidRDefault="0018256D" w:rsidP="00177D82">
      <w:pPr>
        <w:pStyle w:val="Heading2"/>
      </w:pPr>
      <w:bookmarkStart w:id="15" w:name="_Toc513191876"/>
      <w:r w:rsidRPr="0018256D">
        <w:t>1.</w:t>
      </w:r>
      <w:r w:rsidR="0066752A">
        <w:t>7</w:t>
      </w:r>
      <w:r w:rsidRPr="0018256D">
        <w:t xml:space="preserve"> The </w:t>
      </w:r>
      <w:r w:rsidR="000478E2">
        <w:t>Aims and O</w:t>
      </w:r>
      <w:r w:rsidRPr="0018256D">
        <w:t>bjectives of this research</w:t>
      </w:r>
      <w:bookmarkEnd w:id="15"/>
      <w:r w:rsidRPr="0018256D">
        <w:t xml:space="preserve"> </w:t>
      </w:r>
    </w:p>
    <w:p w:rsidR="00E56683" w:rsidRDefault="00E56683" w:rsidP="004448BD"/>
    <w:p w:rsidR="000478E2" w:rsidRDefault="000478E2" w:rsidP="004448BD">
      <w:r w:rsidRPr="000478E2">
        <w:t>The aim of the dissertation</w:t>
      </w:r>
      <w:r w:rsidR="002B39A0">
        <w:t xml:space="preserve"> is to collect data, analyse and evaluate</w:t>
      </w:r>
      <w:r w:rsidRPr="000478E2">
        <w:t xml:space="preserve"> the perceptions and motivations of accounting and finance students and why they undertake internships</w:t>
      </w:r>
      <w:r w:rsidR="000D27D3">
        <w:t xml:space="preserve"> to explore ways of improving the accounting and finance internship and course program for student experience.</w:t>
      </w:r>
    </w:p>
    <w:p w:rsidR="000478E2" w:rsidRPr="000478E2" w:rsidRDefault="000478E2" w:rsidP="004448BD">
      <w:r>
        <w:t>The objectives are:</w:t>
      </w:r>
      <w:r w:rsidRPr="000478E2">
        <w:t xml:space="preserve"> </w:t>
      </w:r>
    </w:p>
    <w:p w:rsidR="00E04C0C" w:rsidRDefault="000478E2" w:rsidP="000478E2">
      <w:r>
        <w:t xml:space="preserve">1. </w:t>
      </w:r>
      <w:r w:rsidR="00E04C0C">
        <w:t xml:space="preserve">To </w:t>
      </w:r>
      <w:r w:rsidR="00E04C0C" w:rsidRPr="00E04C0C">
        <w:t>add to the knowledge on internships and help to fill in some of the gaps in accounting and finance internships</w:t>
      </w:r>
      <w:r w:rsidR="00E04C0C">
        <w:t>.</w:t>
      </w:r>
    </w:p>
    <w:p w:rsidR="000478E2" w:rsidRDefault="000478E2" w:rsidP="000478E2">
      <w:r>
        <w:t>2. To understand</w:t>
      </w:r>
      <w:r w:rsidR="00091EF7">
        <w:t xml:space="preserve">, analyse and evaluate </w:t>
      </w:r>
      <w:r>
        <w:t>perceptions</w:t>
      </w:r>
      <w:r w:rsidR="00091EF7">
        <w:t xml:space="preserve"> and motivations</w:t>
      </w:r>
      <w:r>
        <w:t xml:space="preserve"> </w:t>
      </w:r>
      <w:r w:rsidR="00091EF7">
        <w:t>of</w:t>
      </w:r>
      <w:r>
        <w:t xml:space="preserve"> UWTSD</w:t>
      </w:r>
      <w:r w:rsidR="00091EF7">
        <w:t xml:space="preserve"> accounting and finance</w:t>
      </w:r>
      <w:r>
        <w:t xml:space="preserve"> students </w:t>
      </w:r>
      <w:r w:rsidR="00091EF7">
        <w:t xml:space="preserve">who </w:t>
      </w:r>
      <w:r>
        <w:t>have conducted an internship</w:t>
      </w:r>
      <w:r w:rsidR="00091EF7">
        <w:t>.</w:t>
      </w:r>
      <w:r>
        <w:t xml:space="preserve"> </w:t>
      </w:r>
    </w:p>
    <w:p w:rsidR="000478E2" w:rsidRDefault="000478E2" w:rsidP="000478E2">
      <w:r>
        <w:t xml:space="preserve">3. To </w:t>
      </w:r>
      <w:r w:rsidR="00091EF7">
        <w:t>evaluate if an internship</w:t>
      </w:r>
      <w:r>
        <w:t xml:space="preserve"> </w:t>
      </w:r>
      <w:r w:rsidR="00091EF7">
        <w:t xml:space="preserve">gives real </w:t>
      </w:r>
      <w:r>
        <w:t xml:space="preserve">benefits to students and if </w:t>
      </w:r>
      <w:r w:rsidR="00C22FC9">
        <w:t xml:space="preserve">they </w:t>
      </w:r>
      <w:r w:rsidR="00091EF7">
        <w:t>provid</w:t>
      </w:r>
      <w:r w:rsidR="00951C58">
        <w:t>e</w:t>
      </w:r>
      <w:r w:rsidR="00091EF7">
        <w:t xml:space="preserve"> </w:t>
      </w:r>
      <w:r w:rsidR="00055E44">
        <w:t xml:space="preserve">them </w:t>
      </w:r>
      <w:r w:rsidR="00091EF7">
        <w:t xml:space="preserve">a </w:t>
      </w:r>
      <w:r>
        <w:t>competitive advantage</w:t>
      </w:r>
      <w:r w:rsidR="00AD5DF9">
        <w:t xml:space="preserve"> in finding employment, as well as providing employability skills.</w:t>
      </w:r>
    </w:p>
    <w:p w:rsidR="00E04C0C" w:rsidRDefault="000478E2" w:rsidP="000478E2">
      <w:r>
        <w:lastRenderedPageBreak/>
        <w:t>4.</w:t>
      </w:r>
      <w:r w:rsidR="00E04C0C">
        <w:t xml:space="preserve"> </w:t>
      </w:r>
      <w:r>
        <w:t xml:space="preserve"> </w:t>
      </w:r>
      <w:r w:rsidR="00E04C0C">
        <w:t xml:space="preserve">Discuss </w:t>
      </w:r>
      <w:r w:rsidR="00C22FC9">
        <w:t>b</w:t>
      </w:r>
      <w:r w:rsidR="00E04C0C">
        <w:t>ased upon</w:t>
      </w:r>
      <w:r w:rsidR="00E04C0C" w:rsidRPr="00E04C0C">
        <w:t xml:space="preserve"> the findings</w:t>
      </w:r>
      <w:r w:rsidR="00C22FC9">
        <w:t>,</w:t>
      </w:r>
      <w:r w:rsidR="00E04C0C" w:rsidRPr="00E04C0C">
        <w:t xml:space="preserve"> </w:t>
      </w:r>
      <w:r w:rsidR="00E04C0C">
        <w:t xml:space="preserve">ways </w:t>
      </w:r>
      <w:r w:rsidR="00E04C0C" w:rsidRPr="00E04C0C">
        <w:t xml:space="preserve">to </w:t>
      </w:r>
      <w:r w:rsidR="00E04C0C">
        <w:t xml:space="preserve">improve </w:t>
      </w:r>
      <w:r w:rsidR="00E04C0C" w:rsidRPr="00E04C0C">
        <w:t>the current internship offer</w:t>
      </w:r>
      <w:r w:rsidR="00E04C0C">
        <w:t>ing,</w:t>
      </w:r>
      <w:r w:rsidR="00E04C0C" w:rsidRPr="00E04C0C">
        <w:t xml:space="preserve"> </w:t>
      </w:r>
      <w:r w:rsidR="00E04C0C">
        <w:t>and the accounting and finance program</w:t>
      </w:r>
      <w:r w:rsidR="00C22FC9">
        <w:t xml:space="preserve"> course within UWTSD to</w:t>
      </w:r>
      <w:r w:rsidR="00055E44">
        <w:t xml:space="preserve"> improve experience and </w:t>
      </w:r>
      <w:r w:rsidR="00C22FC9">
        <w:t>better equip students for employability.</w:t>
      </w:r>
    </w:p>
    <w:p w:rsidR="000478E2" w:rsidRDefault="000478E2" w:rsidP="000478E2"/>
    <w:p w:rsidR="00DD7F58" w:rsidRPr="0018256D" w:rsidRDefault="0018256D" w:rsidP="00177D82">
      <w:pPr>
        <w:pStyle w:val="Heading2"/>
      </w:pPr>
      <w:bookmarkStart w:id="16" w:name="_Toc513191877"/>
      <w:r w:rsidRPr="0018256D">
        <w:t>1.</w:t>
      </w:r>
      <w:r w:rsidR="0066752A">
        <w:t>8</w:t>
      </w:r>
      <w:r w:rsidRPr="0018256D">
        <w:t xml:space="preserve"> </w:t>
      </w:r>
      <w:r w:rsidR="00DD7F58" w:rsidRPr="0018256D">
        <w:t>Outline structure</w:t>
      </w:r>
      <w:bookmarkEnd w:id="16"/>
    </w:p>
    <w:p w:rsidR="00E56683" w:rsidRDefault="00E56683" w:rsidP="00DD7F58">
      <w:pPr>
        <w:rPr>
          <w:b/>
        </w:rPr>
      </w:pPr>
    </w:p>
    <w:p w:rsidR="00DD7F58" w:rsidRPr="0018256D" w:rsidRDefault="00DD7F58" w:rsidP="00DD7F58">
      <w:pPr>
        <w:rPr>
          <w:b/>
        </w:rPr>
      </w:pPr>
      <w:r w:rsidRPr="0018256D">
        <w:rPr>
          <w:b/>
        </w:rPr>
        <w:t>Chapter 1: introduction</w:t>
      </w:r>
    </w:p>
    <w:p w:rsidR="00DD7F58" w:rsidRDefault="00DD7F58" w:rsidP="00DD7F58">
      <w:r>
        <w:t>This chapter provides background information on internships and its role within the finance and accounting industry, its importance and the value they create to the economy. The research focus is outlined and the overall aim and objectives are reasoned and rationalised.  Its contribution to literature is highlighted in influencing the way internships are managed within the Business School at UWTSD.</w:t>
      </w:r>
    </w:p>
    <w:p w:rsidR="00DD7F58" w:rsidRPr="00951C58" w:rsidRDefault="00DD7F58" w:rsidP="00DD7F58">
      <w:pPr>
        <w:rPr>
          <w:b/>
        </w:rPr>
      </w:pPr>
      <w:r w:rsidRPr="00951C58">
        <w:rPr>
          <w:b/>
        </w:rPr>
        <w:t>Chapter 2: Literature review</w:t>
      </w:r>
    </w:p>
    <w:p w:rsidR="00DD7F58" w:rsidRDefault="00DD7F58" w:rsidP="00DD7F58">
      <w:r>
        <w:t>Chapter two explores the theories and research already carried out surrounding internships in particular relating the benefits of the students. The content of chapter two then feeds into Chapter three in terms of the research to be carried out.</w:t>
      </w:r>
    </w:p>
    <w:p w:rsidR="00DD7F58" w:rsidRPr="0018256D" w:rsidRDefault="00DD7F58" w:rsidP="00DD7F58">
      <w:pPr>
        <w:rPr>
          <w:b/>
        </w:rPr>
      </w:pPr>
      <w:r w:rsidRPr="0018256D">
        <w:rPr>
          <w:b/>
        </w:rPr>
        <w:t>Chapter 3: Methodology</w:t>
      </w:r>
    </w:p>
    <w:p w:rsidR="00DD7F58" w:rsidRDefault="00F3780A" w:rsidP="00DD7F58">
      <w:r>
        <w:t>C</w:t>
      </w:r>
      <w:r w:rsidR="00DD7F58">
        <w:t>hapter</w:t>
      </w:r>
      <w:r>
        <w:t xml:space="preserve"> three identifies the philosophy, approach and research design based upon chapter two and the objectives of the research</w:t>
      </w:r>
      <w:r w:rsidR="00DD7F58">
        <w:t xml:space="preserve">.  </w:t>
      </w:r>
    </w:p>
    <w:p w:rsidR="00DD7F58" w:rsidRPr="0018256D" w:rsidRDefault="00DD7F58" w:rsidP="00DD7F58">
      <w:pPr>
        <w:rPr>
          <w:b/>
        </w:rPr>
      </w:pPr>
      <w:r w:rsidRPr="0018256D">
        <w:rPr>
          <w:b/>
        </w:rPr>
        <w:t>Chapter 4: Survey findings: Data analysis</w:t>
      </w:r>
    </w:p>
    <w:p w:rsidR="00DD7F58" w:rsidRDefault="00F3780A" w:rsidP="00DD7F58">
      <w:r>
        <w:t>C</w:t>
      </w:r>
      <w:r w:rsidR="00DD7F58">
        <w:t>hapter</w:t>
      </w:r>
      <w:r>
        <w:t xml:space="preserve"> four</w:t>
      </w:r>
      <w:r w:rsidR="00DD7F58">
        <w:t xml:space="preserve"> discusses the </w:t>
      </w:r>
      <w:r>
        <w:t xml:space="preserve">findings of the qualitative </w:t>
      </w:r>
      <w:r w:rsidR="00DD7F58">
        <w:t>data collected through the questionnaire</w:t>
      </w:r>
      <w:r>
        <w:t>s</w:t>
      </w:r>
      <w:r w:rsidR="00DD7F58">
        <w:t xml:space="preserve"> and interview in l</w:t>
      </w:r>
      <w:r>
        <w:t>ight of the research objectives</w:t>
      </w:r>
      <w:r w:rsidR="00DD7F58">
        <w:t xml:space="preserve">.  </w:t>
      </w:r>
      <w:r>
        <w:t xml:space="preserve">The data is analysed and presented. </w:t>
      </w:r>
    </w:p>
    <w:p w:rsidR="00DD7F58" w:rsidRPr="0018256D" w:rsidRDefault="00DD7F58" w:rsidP="00DD7F58">
      <w:pPr>
        <w:rPr>
          <w:b/>
        </w:rPr>
      </w:pPr>
      <w:r w:rsidRPr="0018256D">
        <w:rPr>
          <w:b/>
        </w:rPr>
        <w:t>Chapter 5: Discussion, conclusion and recommendations</w:t>
      </w:r>
    </w:p>
    <w:p w:rsidR="00DD7F58" w:rsidRDefault="00F3780A" w:rsidP="00DD7F58">
      <w:r>
        <w:t>C</w:t>
      </w:r>
      <w:r w:rsidR="00DD7F58">
        <w:t>hapter</w:t>
      </w:r>
      <w:r>
        <w:t xml:space="preserve"> 5 will be a discussion and conclusions drawn from the results.</w:t>
      </w:r>
      <w:r w:rsidR="00DD7F58">
        <w:t xml:space="preserve"> Recommendations </w:t>
      </w:r>
      <w:r>
        <w:t>will be made, along with contribution to knowledge</w:t>
      </w:r>
      <w:r w:rsidR="00DD7F58">
        <w:t>.</w:t>
      </w:r>
      <w:r w:rsidR="00366BC9">
        <w:t xml:space="preserve"> The benefits of the research will hopefully enable UWTSD to re-examine their internship offering and strategy approach. </w:t>
      </w:r>
    </w:p>
    <w:p w:rsidR="000436E1" w:rsidRDefault="000436E1" w:rsidP="00DD7F58"/>
    <w:p w:rsidR="006568B8" w:rsidRPr="0086625D" w:rsidRDefault="0086625D" w:rsidP="00177D82">
      <w:pPr>
        <w:pStyle w:val="Heading2"/>
      </w:pPr>
      <w:bookmarkStart w:id="17" w:name="_Toc513191878"/>
      <w:r w:rsidRPr="0086625D">
        <w:t>1.</w:t>
      </w:r>
      <w:r w:rsidR="0066752A">
        <w:t>9</w:t>
      </w:r>
      <w:r w:rsidRPr="0086625D">
        <w:t xml:space="preserve"> </w:t>
      </w:r>
      <w:r w:rsidR="006568B8" w:rsidRPr="0086625D">
        <w:t>Conclusion</w:t>
      </w:r>
      <w:bookmarkEnd w:id="17"/>
    </w:p>
    <w:p w:rsidR="006568B8" w:rsidRDefault="006568B8" w:rsidP="00DD7F58">
      <w:r>
        <w:t>This chapter has outlined the importance of this research, the objectives and the structure of the research.</w:t>
      </w:r>
    </w:p>
    <w:p w:rsidR="006568B8" w:rsidRDefault="006568B8" w:rsidP="00DD7F58">
      <w:r>
        <w:t>Chapter two will be a literature review on accounting and finance internships.</w:t>
      </w:r>
    </w:p>
    <w:p w:rsidR="006568B8" w:rsidRDefault="006568B8" w:rsidP="00DD7F58"/>
    <w:p w:rsidR="00177D82" w:rsidRDefault="00177D82" w:rsidP="002B2ABB">
      <w:pPr>
        <w:rPr>
          <w:b/>
        </w:rPr>
      </w:pPr>
    </w:p>
    <w:p w:rsidR="00177D82" w:rsidRDefault="00177D82" w:rsidP="002B2ABB">
      <w:pPr>
        <w:rPr>
          <w:b/>
        </w:rPr>
      </w:pPr>
    </w:p>
    <w:p w:rsidR="00177D82" w:rsidRDefault="00177D82" w:rsidP="002B2ABB">
      <w:pPr>
        <w:rPr>
          <w:b/>
        </w:rPr>
      </w:pPr>
    </w:p>
    <w:p w:rsidR="00177D82" w:rsidRDefault="00177D82" w:rsidP="002B2ABB">
      <w:pPr>
        <w:rPr>
          <w:b/>
        </w:rPr>
      </w:pPr>
    </w:p>
    <w:p w:rsidR="002B2ABB" w:rsidRPr="002B2ABB" w:rsidRDefault="002B2ABB" w:rsidP="00177D82">
      <w:pPr>
        <w:pStyle w:val="Heading1"/>
      </w:pPr>
      <w:bookmarkStart w:id="18" w:name="_Toc513191879"/>
      <w:r w:rsidRPr="002B2ABB">
        <w:lastRenderedPageBreak/>
        <w:t>Chapter 2 Literature Review</w:t>
      </w:r>
      <w:bookmarkEnd w:id="18"/>
    </w:p>
    <w:p w:rsidR="002B2ABB" w:rsidRDefault="002B2ABB" w:rsidP="002B2ABB"/>
    <w:p w:rsidR="002B2ABB" w:rsidRPr="002B2ABB" w:rsidRDefault="002B2ABB" w:rsidP="00177D82">
      <w:pPr>
        <w:pStyle w:val="Heading2"/>
      </w:pPr>
      <w:bookmarkStart w:id="19" w:name="_Toc513191880"/>
      <w:r w:rsidRPr="002B2ABB">
        <w:t>2.0 Introduction</w:t>
      </w:r>
      <w:bookmarkEnd w:id="19"/>
    </w:p>
    <w:p w:rsidR="00BB385A" w:rsidRDefault="00BB385A" w:rsidP="002B2ABB">
      <w:pPr>
        <w:rPr>
          <w:b/>
        </w:rPr>
      </w:pPr>
    </w:p>
    <w:p w:rsidR="002B2ABB" w:rsidRDefault="002B2ABB" w:rsidP="002B2ABB">
      <w:r>
        <w:t>The purpose of the literature review is to critically evaluate the literature and relevant research in support of the aim of this dissertation. The main aims being the perceptions of finance and accounting internships at UWTSD. Drivers will be identified and critically evaluated which could have influenced and motivated all the parties to be involved in internships. A conclusion will then be constructed based on findings in the literature concerning the discussed objects. Because of the paucity of information on financial and accounting internships the literature review itself will form part of the meeting of the objectives. Very little research has been carried out on students perceptions notably Paine (2017) being the most recent, and none within UWTSD to knowledge.</w:t>
      </w:r>
    </w:p>
    <w:p w:rsidR="002B2ABB" w:rsidRDefault="002B2ABB" w:rsidP="002B2ABB">
      <w:r>
        <w:t xml:space="preserve">The purpose of this literature review is to review the results of research that identifies the importance of an internship to the accounting and finance student, the motivation, benefits and problems encountered. Most of the literature reviewed and references used are from academics and from respected peer reviewed journals of Accounting and finance. </w:t>
      </w:r>
    </w:p>
    <w:p w:rsidR="002B2ABB" w:rsidRDefault="002B2ABB" w:rsidP="002B2ABB"/>
    <w:p w:rsidR="002B2ABB" w:rsidRPr="002B2ABB" w:rsidRDefault="002B2ABB" w:rsidP="00177D82">
      <w:pPr>
        <w:pStyle w:val="Heading2"/>
      </w:pPr>
      <w:bookmarkStart w:id="20" w:name="_Toc513191881"/>
      <w:r w:rsidRPr="002B2ABB">
        <w:t xml:space="preserve">2.1 </w:t>
      </w:r>
      <w:r w:rsidR="007868F8">
        <w:t>Internships as an investment in the</w:t>
      </w:r>
      <w:r w:rsidRPr="002B2ABB">
        <w:t xml:space="preserve"> Finance and Accounting industry</w:t>
      </w:r>
      <w:bookmarkEnd w:id="20"/>
    </w:p>
    <w:p w:rsidR="00E56683" w:rsidRDefault="00E56683" w:rsidP="002B2ABB"/>
    <w:p w:rsidR="002B2ABB" w:rsidRDefault="007868F8" w:rsidP="002B2ABB">
      <w:r w:rsidRPr="007868F8">
        <w:t>Attrill (2015) argues that appropriate investments are essential for the growth of all organisations and Kayne and Crouse (2007) suggest that internships are such an investment, attracting and retaining good ‘recruits.’</w:t>
      </w:r>
      <w:r>
        <w:t xml:space="preserve"> </w:t>
      </w:r>
      <w:r w:rsidR="002B2ABB">
        <w:t>Recruiting talented people in a competitive environment who will fit in with the organisations culture, vision and strategic goals can be a challenge and expensive and recruiting from an internship base can save money in the long term (Coco 2000).</w:t>
      </w:r>
    </w:p>
    <w:p w:rsidR="002B2ABB" w:rsidRDefault="002B2ABB" w:rsidP="002B2ABB">
      <w:pPr>
        <w:rPr>
          <w:b/>
        </w:rPr>
      </w:pPr>
    </w:p>
    <w:p w:rsidR="002B2ABB" w:rsidRDefault="002B2ABB" w:rsidP="00177D82">
      <w:pPr>
        <w:pStyle w:val="Heading2"/>
      </w:pPr>
      <w:bookmarkStart w:id="21" w:name="_Toc513191882"/>
      <w:r w:rsidRPr="00923E76">
        <w:t>2.</w:t>
      </w:r>
      <w:r w:rsidR="001D1166">
        <w:t>2</w:t>
      </w:r>
      <w:r w:rsidRPr="00923E76">
        <w:t xml:space="preserve"> Internships</w:t>
      </w:r>
      <w:bookmarkEnd w:id="21"/>
    </w:p>
    <w:p w:rsidR="00E56683" w:rsidRDefault="00E56683" w:rsidP="002B2ABB"/>
    <w:p w:rsidR="002B2ABB" w:rsidRDefault="002B2ABB" w:rsidP="002B2ABB">
      <w:r w:rsidRPr="007E6839">
        <w:t xml:space="preserve">According to Coco (2000) internships are a </w:t>
      </w:r>
      <w:r>
        <w:t>“</w:t>
      </w:r>
      <w:r w:rsidRPr="007E6839">
        <w:t>win-win</w:t>
      </w:r>
      <w:r>
        <w:t>”</w:t>
      </w:r>
      <w:r w:rsidRPr="007E6839">
        <w:t xml:space="preserve"> situation for all the parties involved</w:t>
      </w:r>
      <w:r>
        <w:t xml:space="preserve">. </w:t>
      </w:r>
      <w:r w:rsidR="003F563C">
        <w:t>According to Inman (2017) in her Learning and Teaching strategy for UWTSD Business School, it is believed that experiential learning should be a strategy to embed within the entire curriculum based upon research on the benefits of such learning. Coco (2000) sates a number of these benefits, t</w:t>
      </w:r>
      <w:r>
        <w:t>hese include better job prospects and learning experience for the student, cheaper recruitment for the organisations and strengthens the potential collaboration with the university and industry, and also allows a means to validate the curriculum in a real world setting.</w:t>
      </w:r>
      <w:r w:rsidRPr="007E6839">
        <w:t xml:space="preserve"> </w:t>
      </w:r>
      <w:r>
        <w:t>All t</w:t>
      </w:r>
      <w:r w:rsidRPr="007E6839">
        <w:t xml:space="preserve">hese benefits are not always realised until the internship actually begins, but the end result is almost always a positive experience for each of the parties. The conclusions reached by Coco </w:t>
      </w:r>
      <w:r>
        <w:t>a significant researcher</w:t>
      </w:r>
      <w:r w:rsidRPr="007E6839">
        <w:t xml:space="preserve"> has been co</w:t>
      </w:r>
      <w:r w:rsidR="00ED72AE">
        <w:t>rroborated by other researchers some of which are</w:t>
      </w:r>
      <w:r w:rsidR="00935333">
        <w:t xml:space="preserve"> summarised in </w:t>
      </w:r>
      <w:r w:rsidRPr="007E6839">
        <w:t xml:space="preserve">Table </w:t>
      </w:r>
      <w:r w:rsidR="0042312A">
        <w:t>2</w:t>
      </w:r>
      <w:r w:rsidR="00935333">
        <w:t xml:space="preserve"> showing the</w:t>
      </w:r>
      <w:r>
        <w:t xml:space="preserve"> benefits to students from </w:t>
      </w:r>
      <w:r w:rsidR="00935333">
        <w:t xml:space="preserve">the </w:t>
      </w:r>
      <w:r>
        <w:t>various research</w:t>
      </w:r>
      <w:r w:rsidR="00935333">
        <w:t xml:space="preserve"> projects that have been </w:t>
      </w:r>
      <w:r>
        <w:t>conducted.</w:t>
      </w:r>
      <w:r w:rsidR="00ED72AE">
        <w:t xml:space="preserve"> UWTSD offer an elective internship to all accounting and business undergraduates, this research will determine if the conclusions reached by Coco and other research are validated within the experience of UWTSD internships, a Welsh university</w:t>
      </w:r>
      <w:r w:rsidR="0065710F">
        <w:t xml:space="preserve"> in the UK</w:t>
      </w:r>
      <w:r w:rsidR="00ED72AE">
        <w:t xml:space="preserve">. </w:t>
      </w:r>
    </w:p>
    <w:p w:rsidR="001E25B2" w:rsidRDefault="002B2ABB" w:rsidP="002B2ABB">
      <w:r>
        <w:lastRenderedPageBreak/>
        <w:t>There has been much non-empirical research done on internships mostly conducted in the USA assessing the characteristics of internships and the tools to manage and assess internships (Schmutte, 1986; Beard</w:t>
      </w:r>
      <w:r w:rsidR="00506601">
        <w:t>,</w:t>
      </w:r>
      <w:r w:rsidRPr="00CF4357">
        <w:t xml:space="preserve"> 1998</w:t>
      </w:r>
      <w:r>
        <w:t>; 2007</w:t>
      </w:r>
      <w:r w:rsidR="00506601">
        <w:t>, Cummings &amp;</w:t>
      </w:r>
      <w:r>
        <w:t xml:space="preserve"> Tataman</w:t>
      </w:r>
      <w:r w:rsidR="00506601">
        <w:t>,</w:t>
      </w:r>
      <w:r>
        <w:t xml:space="preserve"> 2007</w:t>
      </w:r>
      <w:r w:rsidRPr="00CF4357">
        <w:t>).</w:t>
      </w:r>
      <w:r>
        <w:t xml:space="preserve"> The empirical research on internships </w:t>
      </w:r>
      <w:r w:rsidR="00935333">
        <w:t xml:space="preserve">again mostly from the USA, </w:t>
      </w:r>
      <w:r>
        <w:t>that have been conducted have generally focussed on the effect of internships on academic achievement; the correlation between internships and professional skills and performance in the workplace; internships and job opportunities</w:t>
      </w:r>
      <w:r w:rsidRPr="00531807">
        <w:t xml:space="preserve"> </w:t>
      </w:r>
      <w:r>
        <w:t xml:space="preserve">and some on </w:t>
      </w:r>
      <w:r w:rsidRPr="00531807">
        <w:t>the percep</w:t>
      </w:r>
      <w:r>
        <w:t>tions of students and employers.  (Yu et al</w:t>
      </w:r>
      <w:r w:rsidR="00506601">
        <w:t>.,</w:t>
      </w:r>
      <w:r>
        <w:t xml:space="preserve"> 2013;</w:t>
      </w:r>
      <w:r w:rsidR="00506601">
        <w:t xml:space="preserve"> Knechel &amp; Snowball,</w:t>
      </w:r>
      <w:r w:rsidRPr="00CF4357">
        <w:t xml:space="preserve"> 1987</w:t>
      </w:r>
      <w:r>
        <w:t>; Beard</w:t>
      </w:r>
      <w:r w:rsidR="00506601">
        <w:t>,</w:t>
      </w:r>
      <w:r>
        <w:t xml:space="preserve"> 2006; Rigsby</w:t>
      </w:r>
      <w:r w:rsidR="00506601">
        <w:t>,</w:t>
      </w:r>
      <w:r>
        <w:t xml:space="preserve"> 2013</w:t>
      </w:r>
      <w:r w:rsidR="00506601">
        <w:t>, Paine, 2047</w:t>
      </w:r>
      <w:r>
        <w:t xml:space="preserve">). </w:t>
      </w:r>
      <w:r w:rsidR="00506601">
        <w:t xml:space="preserve">A possible reason for this could be in the past educational institutions were more concerned about the pedagogy and academic achievements more so than employability or ways to better the student’s experience.  </w:t>
      </w:r>
    </w:p>
    <w:p w:rsidR="002B2ABB" w:rsidRDefault="002B2ABB" w:rsidP="002B2ABB">
      <w:r>
        <w:t xml:space="preserve">There is a gap in research </w:t>
      </w:r>
      <w:r w:rsidR="00506601">
        <w:t xml:space="preserve">regarding internships </w:t>
      </w:r>
      <w:r>
        <w:t>within the UK accounting and finance industry. The UK being a smaller economy than the USA, and the USA generally having more funding set aside for research could be some of the reasons behind this.</w:t>
      </w:r>
      <w:r w:rsidR="001E25B2">
        <w:t xml:space="preserve"> Surridge (2009) conducted research at Bristol University understanding the academic performance of placement students again suggesting learning institutions have been more</w:t>
      </w:r>
      <w:r w:rsidR="001D4E91">
        <w:t xml:space="preserve"> focused</w:t>
      </w:r>
      <w:r w:rsidR="001E25B2">
        <w:t xml:space="preserve"> on academia side of internships</w:t>
      </w:r>
      <w:r w:rsidR="00AD500B">
        <w:t>, however although he argued that research on academic performance and accounting and finance internships have been significantly under-researched which is correct in the UK</w:t>
      </w:r>
      <w:r w:rsidR="001740AB">
        <w:t>,</w:t>
      </w:r>
      <w:r w:rsidR="00AD500B">
        <w:t xml:space="preserve"> but has been undertaken in other parts of the </w:t>
      </w:r>
      <w:r w:rsidR="001740AB">
        <w:t xml:space="preserve">world, some </w:t>
      </w:r>
      <w:r w:rsidR="00BE1DDE">
        <w:t xml:space="preserve">of </w:t>
      </w:r>
      <w:r w:rsidR="001740AB">
        <w:t xml:space="preserve">which </w:t>
      </w:r>
      <w:r w:rsidR="00BE1DDE">
        <w:t>are</w:t>
      </w:r>
      <w:r w:rsidR="001740AB">
        <w:t xml:space="preserve"> old (English &amp; Koeppen , 1993, Knenchel &amp; Snowball, 1987, Thilakerathne &amp; Madurapperuma, 2013</w:t>
      </w:r>
      <w:r w:rsidR="00E3369F">
        <w:t xml:space="preserve">, </w:t>
      </w:r>
      <w:r w:rsidR="00AD500B">
        <w:t xml:space="preserve"> </w:t>
      </w:r>
      <w:r w:rsidR="00E3369F">
        <w:t>Siegel &amp;</w:t>
      </w:r>
      <w:r w:rsidR="00E3369F" w:rsidRPr="00E3369F">
        <w:t xml:space="preserve"> Rigby</w:t>
      </w:r>
      <w:r w:rsidR="00E3369F">
        <w:t xml:space="preserve">, </w:t>
      </w:r>
      <w:r w:rsidR="00E3369F" w:rsidRPr="00E3369F">
        <w:t>1968</w:t>
      </w:r>
      <w:r w:rsidR="008B3BF8">
        <w:t xml:space="preserve">, </w:t>
      </w:r>
      <w:r w:rsidR="008B3BF8" w:rsidRPr="008B3BF8">
        <w:t>Koehler, 1974</w:t>
      </w:r>
      <w:r w:rsidR="001E5428">
        <w:t>, Myring, et al., 2005</w:t>
      </w:r>
      <w:r w:rsidR="001740AB">
        <w:t>)</w:t>
      </w:r>
      <w:r w:rsidR="001E25B2">
        <w:t>.</w:t>
      </w:r>
      <w:r w:rsidR="00693C2D">
        <w:t xml:space="preserve"> Balta</w:t>
      </w:r>
      <w:r w:rsidR="00BE1DDE">
        <w:t>,</w:t>
      </w:r>
      <w:r w:rsidR="00693C2D">
        <w:t xml:space="preserve"> et al. (2012) examined the motivations and barriers of students undertaking placements at Bru</w:t>
      </w:r>
      <w:r w:rsidR="00CF5CA5">
        <w:t xml:space="preserve">nel University but was for three faculties not dealing specifically with accounting and finance students. </w:t>
      </w:r>
      <w:r w:rsidR="00693C2D">
        <w:t xml:space="preserve"> </w:t>
      </w:r>
      <w:r w:rsidR="00BE1DDE">
        <w:t xml:space="preserve">Little &amp; Harvey (2006) from Sheffield Hallam University conducted research on Learning through work internships and beyond, not specifically dealing with accounting and finance students. </w:t>
      </w:r>
    </w:p>
    <w:p w:rsidR="002B2ABB" w:rsidRDefault="002B2ABB" w:rsidP="002B2ABB">
      <w:r w:rsidRPr="00764EBC">
        <w:t>Piskurich (1997) states there are mutual advantages for internships to the student, the host and the schools describing it as synergist mutual advantages.</w:t>
      </w:r>
      <w:r>
        <w:t xml:space="preserve"> This literature review will examine and evaluate these from the student perspectives. According to </w:t>
      </w:r>
      <w:r w:rsidR="001D4E91">
        <w:t>Cook</w:t>
      </w:r>
      <w:r w:rsidR="00C25405">
        <w:t>,</w:t>
      </w:r>
      <w:r w:rsidR="001D4E91">
        <w:t xml:space="preserve"> et al. (2004); Lam &amp; Ching</w:t>
      </w:r>
      <w:r w:rsidRPr="00EC2553">
        <w:t xml:space="preserve"> </w:t>
      </w:r>
      <w:r w:rsidR="001D4E91">
        <w:t>(</w:t>
      </w:r>
      <w:r w:rsidRPr="00EC2553">
        <w:t>2007</w:t>
      </w:r>
      <w:r w:rsidR="001D4E91">
        <w:t>)</w:t>
      </w:r>
      <w:r>
        <w:t xml:space="preserve"> as well as</w:t>
      </w:r>
      <w:r w:rsidRPr="00BE16CF">
        <w:t xml:space="preserve"> </w:t>
      </w:r>
      <w:r>
        <w:t>Maskooki</w:t>
      </w:r>
      <w:r w:rsidR="00C25405">
        <w:t>,</w:t>
      </w:r>
      <w:r>
        <w:t xml:space="preserve"> et al. </w:t>
      </w:r>
      <w:r w:rsidRPr="00BE16CF">
        <w:t>(1998</w:t>
      </w:r>
      <w:r>
        <w:t>)</w:t>
      </w:r>
      <w:r w:rsidR="00033E3D">
        <w:t xml:space="preserve"> and</w:t>
      </w:r>
      <w:r>
        <w:t xml:space="preserve"> </w:t>
      </w:r>
      <w:r w:rsidR="00033E3D" w:rsidRPr="00033E3D">
        <w:t>M</w:t>
      </w:r>
      <w:r w:rsidR="00033E3D">
        <w:t>gaya &amp;</w:t>
      </w:r>
      <w:r w:rsidR="00033E3D" w:rsidRPr="00033E3D">
        <w:t xml:space="preserve"> </w:t>
      </w:r>
      <w:r w:rsidR="00033E3D">
        <w:t>Mbekomize</w:t>
      </w:r>
      <w:r w:rsidR="00033E3D" w:rsidRPr="00033E3D">
        <w:t xml:space="preserve"> (2014)</w:t>
      </w:r>
      <w:r w:rsidR="00033E3D">
        <w:t xml:space="preserve"> </w:t>
      </w:r>
      <w:r>
        <w:t xml:space="preserve">there are benefits to the three parties: the students, host companies and the universities or learning institutions adding validity to Piskurich’s conclusion. </w:t>
      </w:r>
      <w:r w:rsidRPr="00843188">
        <w:t xml:space="preserve">Beard </w:t>
      </w:r>
      <w:r>
        <w:t>(</w:t>
      </w:r>
      <w:r w:rsidRPr="00843188">
        <w:t>1998</w:t>
      </w:r>
      <w:r>
        <w:t>) concludes one step further to the accounting profession and have recognised these positive education experiences to all the parties.</w:t>
      </w:r>
      <w:r w:rsidR="001D4E91">
        <w:t xml:space="preserve"> </w:t>
      </w:r>
      <w:r w:rsidR="001D4E91" w:rsidRPr="001D4E91">
        <w:t>Ruhanita</w:t>
      </w:r>
      <w:r w:rsidR="00C25405">
        <w:t>,</w:t>
      </w:r>
      <w:r w:rsidR="001D4E91">
        <w:t xml:space="preserve"> et al. (2012) also concluded the same with </w:t>
      </w:r>
      <w:r w:rsidR="000C65B6">
        <w:t xml:space="preserve">Beard from </w:t>
      </w:r>
      <w:r w:rsidR="001D4E91">
        <w:t>their work on accounting internship stakeholders</w:t>
      </w:r>
      <w:r w:rsidR="00033E3D">
        <w:t xml:space="preserve"> in Malaysia</w:t>
      </w:r>
      <w:r w:rsidR="001D4E91">
        <w:t>.</w:t>
      </w:r>
    </w:p>
    <w:p w:rsidR="00A44D50" w:rsidRDefault="002B2ABB" w:rsidP="002B2ABB">
      <w:r>
        <w:t xml:space="preserve">There has been research conducted on internships in general from different perspectives primarily focused upon benefits a student receives upon completion, a summary of the </w:t>
      </w:r>
      <w:r w:rsidR="00316931">
        <w:t xml:space="preserve">major </w:t>
      </w:r>
      <w:r>
        <w:t xml:space="preserve">research </w:t>
      </w:r>
      <w:r w:rsidR="00316931" w:rsidRPr="00316931">
        <w:t xml:space="preserve">projects regarding the benefits incurred during internships </w:t>
      </w:r>
      <w:r>
        <w:t>is tabled below in Table 2.</w:t>
      </w:r>
      <w:r w:rsidR="00316931" w:rsidRPr="00316931">
        <w:t xml:space="preserve"> Though the</w:t>
      </w:r>
      <w:r w:rsidR="00316931">
        <w:t xml:space="preserve"> research </w:t>
      </w:r>
      <w:r w:rsidR="00316931" w:rsidRPr="00316931">
        <w:t xml:space="preserve">were not </w:t>
      </w:r>
      <w:r w:rsidR="00316931">
        <w:t xml:space="preserve">focused on </w:t>
      </w:r>
      <w:r w:rsidR="00316931" w:rsidRPr="00316931">
        <w:t xml:space="preserve">accounting </w:t>
      </w:r>
      <w:r w:rsidR="00316931">
        <w:t>and</w:t>
      </w:r>
      <w:r w:rsidR="00316931" w:rsidRPr="00316931">
        <w:t xml:space="preserve"> finance internship</w:t>
      </w:r>
      <w:r w:rsidR="00316931">
        <w:t>,</w:t>
      </w:r>
      <w:r w:rsidR="000C65B6">
        <w:t xml:space="preserve"> they were business students related</w:t>
      </w:r>
      <w:r w:rsidR="00316931" w:rsidRPr="00316931">
        <w:t xml:space="preserve"> mainly around marketing</w:t>
      </w:r>
      <w:r w:rsidR="00C25405">
        <w:t>, it still provides a general picture of what to expect</w:t>
      </w:r>
      <w:r w:rsidR="00316931" w:rsidRPr="00316931">
        <w:t xml:space="preserve">. </w:t>
      </w:r>
      <w:r>
        <w:t>Research has been conducted on the benefits incurred during the internship, benefits incurred following the internship and benefits incurred over the long term.</w:t>
      </w:r>
      <w:r w:rsidR="00316931">
        <w:t xml:space="preserve"> T</w:t>
      </w:r>
      <w:r w:rsidR="00A44D50">
        <w:t>hese</w:t>
      </w:r>
      <w:r w:rsidR="00316931">
        <w:t xml:space="preserve"> benefits</w:t>
      </w:r>
      <w:r w:rsidR="00A44D50" w:rsidRPr="00A44D50">
        <w:t xml:space="preserve"> include refining the student</w:t>
      </w:r>
      <w:r w:rsidR="00316931">
        <w:t>’</w:t>
      </w:r>
      <w:r w:rsidR="00A44D50" w:rsidRPr="00A44D50">
        <w:t xml:space="preserve">s values and vocational choices, enhancing career search skills </w:t>
      </w:r>
      <w:r w:rsidR="00A44D50">
        <w:t xml:space="preserve">and on the job experience, </w:t>
      </w:r>
      <w:r w:rsidR="00A44D50" w:rsidRPr="00A44D50">
        <w:t>provid</w:t>
      </w:r>
      <w:r w:rsidR="00A44D50">
        <w:t>ing</w:t>
      </w:r>
      <w:r w:rsidR="00A44D50" w:rsidRPr="00A44D50">
        <w:t xml:space="preserve"> opportunities to reflect on individual strengths and weaknesses, provides opportunities to network and to develop their professional profiles. The benefits incurred following the internship includes improving opportunities for employment after graduation, helps realistic expectations of entry level graduate jobs, helps to find jobs faster compared to those not doing an internship, and buffers the transition from college to work. Long term benefits include experiencing higher job satisfaction, higher level of career development, earn higher starting salaries, and experience higher retention </w:t>
      </w:r>
      <w:r w:rsidR="00A44D50" w:rsidRPr="00A44D50">
        <w:lastRenderedPageBreak/>
        <w:t xml:space="preserve">rates in employment. These aspects will be explored </w:t>
      </w:r>
      <w:r w:rsidR="00DE5111">
        <w:t>further</w:t>
      </w:r>
      <w:r w:rsidR="00870051">
        <w:t xml:space="preserve"> in this chapter</w:t>
      </w:r>
      <w:r w:rsidR="000C65B6">
        <w:t xml:space="preserve"> with additional research on accounting and finance internships. </w:t>
      </w:r>
    </w:p>
    <w:p w:rsidR="00A44D50" w:rsidRDefault="00A44D50" w:rsidP="002B2ABB"/>
    <w:p w:rsidR="002B2ABB" w:rsidRDefault="002B2ABB" w:rsidP="002B2ABB">
      <w:r>
        <w:rPr>
          <w:noProof/>
          <w:lang w:eastAsia="en-GB"/>
        </w:rPr>
        <w:drawing>
          <wp:inline distT="0" distB="0" distL="0" distR="0" wp14:anchorId="6876B6BE" wp14:editId="2D4D93DB">
            <wp:extent cx="3216862" cy="4815840"/>
            <wp:effectExtent l="0" t="0" r="317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4104" cy="4826682"/>
                    </a:xfrm>
                    <a:prstGeom prst="rect">
                      <a:avLst/>
                    </a:prstGeom>
                    <a:noFill/>
                  </pic:spPr>
                </pic:pic>
              </a:graphicData>
            </a:graphic>
          </wp:inline>
        </w:drawing>
      </w:r>
    </w:p>
    <w:p w:rsidR="002B2ABB" w:rsidRDefault="00870051" w:rsidP="002B2ABB">
      <w:r>
        <w:t xml:space="preserve">Table 2 </w:t>
      </w:r>
      <w:r w:rsidR="00316931" w:rsidRPr="00316931">
        <w:t>Internship benefits for students along with their career continuum (Source: Swanson (2012)</w:t>
      </w:r>
    </w:p>
    <w:p w:rsidR="002B2ABB" w:rsidRDefault="002B2ABB" w:rsidP="002B2ABB"/>
    <w:p w:rsidR="002B2ABB" w:rsidRPr="0077370B" w:rsidRDefault="001D1166" w:rsidP="00177D82">
      <w:pPr>
        <w:pStyle w:val="Heading2"/>
      </w:pPr>
      <w:bookmarkStart w:id="22" w:name="_Toc513191883"/>
      <w:r>
        <w:t xml:space="preserve">2.3 </w:t>
      </w:r>
      <w:r w:rsidR="002B2ABB" w:rsidRPr="0077370B">
        <w:t>Theoretical Framework</w:t>
      </w:r>
      <w:bookmarkEnd w:id="22"/>
    </w:p>
    <w:p w:rsidR="009A477B" w:rsidRDefault="009A477B" w:rsidP="002B2ABB"/>
    <w:p w:rsidR="002B2ABB" w:rsidRDefault="002B2ABB" w:rsidP="002B2ABB">
      <w:r w:rsidRPr="00751B3E">
        <w:t>There are a number of theories</w:t>
      </w:r>
      <w:r>
        <w:t xml:space="preserve"> that could relate to internships, learning, pedagogy, cooperative education and employer engagement in education. </w:t>
      </w:r>
      <w:r w:rsidR="00316931">
        <w:t>This dissertation</w:t>
      </w:r>
      <w:r>
        <w:t xml:space="preserve"> include</w:t>
      </w:r>
      <w:r w:rsidR="00316931">
        <w:t>s</w:t>
      </w:r>
      <w:r>
        <w:t xml:space="preserve"> </w:t>
      </w:r>
      <w:r w:rsidR="00316931">
        <w:t>extra theories in</w:t>
      </w:r>
      <w:r>
        <w:t xml:space="preserve"> the appendix</w:t>
      </w:r>
      <w:r w:rsidR="007E7F2F">
        <w:t xml:space="preserve"> that were reviewed,</w:t>
      </w:r>
      <w:r>
        <w:t xml:space="preserve"> like the work of </w:t>
      </w:r>
      <w:r w:rsidRPr="00A87789">
        <w:t>Bronfenbrenner</w:t>
      </w:r>
      <w:r>
        <w:t xml:space="preserve"> </w:t>
      </w:r>
      <w:r w:rsidRPr="00A87789">
        <w:t>ecological systems theory</w:t>
      </w:r>
      <w:r>
        <w:t>, Kolb learning theory, Parsons Trait factor theory, Strong’s Theory of vocational interests, Hollands Strong Interest Inventory and Supers Theory of Work values. However after</w:t>
      </w:r>
      <w:r w:rsidR="000C65B6">
        <w:t xml:space="preserve"> reviewing all the theories it wa</w:t>
      </w:r>
      <w:r>
        <w:t>s considered that the key theory which encompasses all the key relevant areas connected with the student is one of strategy and competition, such as Porters Competitive theory.</w:t>
      </w:r>
    </w:p>
    <w:p w:rsidR="002B2ABB" w:rsidRDefault="00405530" w:rsidP="00A80945">
      <w:r>
        <w:t xml:space="preserve">However </w:t>
      </w:r>
      <w:r w:rsidR="00414368">
        <w:t>Figure</w:t>
      </w:r>
      <w:r>
        <w:t xml:space="preserve"> </w:t>
      </w:r>
      <w:r w:rsidR="00215D61">
        <w:t>3</w:t>
      </w:r>
      <w:r w:rsidR="007F2791">
        <w:t xml:space="preserve"> </w:t>
      </w:r>
      <w:r>
        <w:t>shows an internship model developed by Clements &amp; Cord</w:t>
      </w:r>
      <w:r w:rsidR="00DC1B13">
        <w:t xml:space="preserve"> (2009</w:t>
      </w:r>
      <w:r>
        <w:t>)</w:t>
      </w:r>
      <w:r w:rsidR="00DC1B13">
        <w:t xml:space="preserve"> and explored further Sykes &amp; Clements (2011). It shows an internship model from the perspective of the importance of communication and the interaction of the three main stakeholders. </w:t>
      </w:r>
      <w:r w:rsidR="00A80945">
        <w:t xml:space="preserve">Clements &amp; Cord </w:t>
      </w:r>
      <w:r w:rsidR="00A80945">
        <w:lastRenderedPageBreak/>
        <w:t>(2009) placed</w:t>
      </w:r>
      <w:r w:rsidR="00DC1B13">
        <w:t xml:space="preserve"> emphasis on the</w:t>
      </w:r>
      <w:r w:rsidR="00A80945">
        <w:t xml:space="preserve"> learning experience of the student</w:t>
      </w:r>
      <w:r w:rsidR="00DC1B13">
        <w:t xml:space="preserve">. </w:t>
      </w:r>
      <w:r w:rsidR="00A80945">
        <w:t>T</w:t>
      </w:r>
      <w:r w:rsidR="00DC1B13">
        <w:t xml:space="preserve">he university </w:t>
      </w:r>
      <w:r w:rsidR="00A80945">
        <w:t>provides the</w:t>
      </w:r>
      <w:r w:rsidR="00DC1B13">
        <w:t xml:space="preserve"> students theoretical </w:t>
      </w:r>
      <w:r w:rsidR="00A80945">
        <w:t>teaching</w:t>
      </w:r>
      <w:r w:rsidR="00DC1B13">
        <w:t xml:space="preserve">, </w:t>
      </w:r>
      <w:r w:rsidR="00A80945">
        <w:t>and</w:t>
      </w:r>
      <w:r w:rsidR="00DC1B13">
        <w:t xml:space="preserve"> employers </w:t>
      </w:r>
      <w:r w:rsidR="00A80945">
        <w:t>provide</w:t>
      </w:r>
      <w:r w:rsidR="00DC1B13">
        <w:t xml:space="preserve"> the</w:t>
      </w:r>
      <w:r w:rsidR="00A80945" w:rsidRPr="00A80945">
        <w:t xml:space="preserve"> </w:t>
      </w:r>
      <w:r w:rsidR="00A80945">
        <w:t>practical work experience. The model is dynamic with feedback between the stakeholders and evolving. Ultimately having a positive graduate outcome. One of the key graduate outcome required by students is employment. (UCAS, 2016)</w:t>
      </w:r>
    </w:p>
    <w:p w:rsidR="00E56683" w:rsidRDefault="00E56683" w:rsidP="00A80945"/>
    <w:p w:rsidR="00E56683" w:rsidRDefault="00E56683" w:rsidP="00A80945"/>
    <w:p w:rsidR="00AC3051" w:rsidRDefault="00AC3051" w:rsidP="002B2ABB">
      <w:r>
        <w:rPr>
          <w:noProof/>
          <w:lang w:eastAsia="en-GB"/>
        </w:rPr>
        <w:drawing>
          <wp:inline distT="0" distB="0" distL="0" distR="0">
            <wp:extent cx="5731510" cy="3512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ternship-Model.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inline>
        </w:drawing>
      </w:r>
    </w:p>
    <w:p w:rsidR="00AC3051" w:rsidRDefault="00414368" w:rsidP="002B2ABB">
      <w:pPr>
        <w:rPr>
          <w:b/>
        </w:rPr>
      </w:pPr>
      <w:r>
        <w:rPr>
          <w:b/>
        </w:rPr>
        <w:t>Figure</w:t>
      </w:r>
      <w:r w:rsidR="00441E6F">
        <w:rPr>
          <w:b/>
        </w:rPr>
        <w:t xml:space="preserve">. </w:t>
      </w:r>
      <w:r w:rsidR="00215D61">
        <w:rPr>
          <w:b/>
        </w:rPr>
        <w:t>3</w:t>
      </w:r>
      <w:r w:rsidR="007F2791">
        <w:rPr>
          <w:b/>
        </w:rPr>
        <w:t xml:space="preserve"> </w:t>
      </w:r>
      <w:r w:rsidR="00441E6F">
        <w:rPr>
          <w:b/>
        </w:rPr>
        <w:t>Internship model concept by Clements &amp; Cord</w:t>
      </w:r>
      <w:r w:rsidR="00DC1B13">
        <w:rPr>
          <w:b/>
        </w:rPr>
        <w:t xml:space="preserve"> (2009)</w:t>
      </w:r>
      <w:r w:rsidR="00441E6F">
        <w:rPr>
          <w:b/>
        </w:rPr>
        <w:t xml:space="preserve"> (Source: </w:t>
      </w:r>
      <w:r w:rsidR="00405530">
        <w:rPr>
          <w:b/>
        </w:rPr>
        <w:t xml:space="preserve">Sykes &amp; Clements </w:t>
      </w:r>
      <w:r w:rsidR="00441E6F">
        <w:rPr>
          <w:b/>
        </w:rPr>
        <w:t>201</w:t>
      </w:r>
      <w:r w:rsidR="00405530">
        <w:rPr>
          <w:b/>
        </w:rPr>
        <w:t>1</w:t>
      </w:r>
      <w:r w:rsidR="00441E6F">
        <w:rPr>
          <w:b/>
        </w:rPr>
        <w:t>)</w:t>
      </w:r>
    </w:p>
    <w:p w:rsidR="00901C28" w:rsidRPr="00901C28" w:rsidRDefault="00E9498C" w:rsidP="002B2ABB">
      <w:r>
        <w:t>The model is useful because it brings into play all the three stakeholders</w:t>
      </w:r>
      <w:r w:rsidR="00901C28">
        <w:t xml:space="preserve"> and</w:t>
      </w:r>
      <w:r>
        <w:t xml:space="preserve"> at the core are</w:t>
      </w:r>
      <w:r w:rsidR="00901C28">
        <w:t xml:space="preserve"> the graduate outcomes</w:t>
      </w:r>
      <w:r>
        <w:t>. This makes a good foundation for other models to build upon like strategic models and skills models.</w:t>
      </w:r>
    </w:p>
    <w:p w:rsidR="00901C28" w:rsidRDefault="00901C28" w:rsidP="002B2ABB">
      <w:pPr>
        <w:rPr>
          <w:b/>
        </w:rPr>
      </w:pPr>
    </w:p>
    <w:p w:rsidR="002B2ABB" w:rsidRDefault="001D1166" w:rsidP="00177D82">
      <w:pPr>
        <w:pStyle w:val="Heading3"/>
      </w:pPr>
      <w:bookmarkStart w:id="23" w:name="_Toc513191884"/>
      <w:r>
        <w:t>2.3</w:t>
      </w:r>
      <w:r w:rsidR="002B2ABB">
        <w:t>.1 Competitive Theory - Porter</w:t>
      </w:r>
      <w:bookmarkEnd w:id="23"/>
    </w:p>
    <w:p w:rsidR="00E56683" w:rsidRDefault="00E56683" w:rsidP="002B2ABB"/>
    <w:p w:rsidR="002B2ABB" w:rsidRDefault="002B2ABB" w:rsidP="002B2ABB">
      <w:r>
        <w:t>Porter is one of the world’s recognised experts on competitive theory. Usually within the framework of an organisation however application can b</w:t>
      </w:r>
      <w:r w:rsidR="007E7F2F">
        <w:t>e made to an individual student (</w:t>
      </w:r>
      <w:r w:rsidRPr="004720D4">
        <w:t>Porter</w:t>
      </w:r>
      <w:r w:rsidR="007E7F2F">
        <w:t>,</w:t>
      </w:r>
      <w:r w:rsidRPr="004720D4">
        <w:t xml:space="preserve"> 1980, 1985)</w:t>
      </w:r>
    </w:p>
    <w:p w:rsidR="002B2ABB" w:rsidRDefault="002B2ABB" w:rsidP="002B2ABB">
      <w:r w:rsidRPr="001C4B07">
        <w:t xml:space="preserve">Porters </w:t>
      </w:r>
      <w:r>
        <w:t>5 forces theory (</w:t>
      </w:r>
      <w:r w:rsidR="00414368">
        <w:t>Figure</w:t>
      </w:r>
      <w:r>
        <w:t xml:space="preserve"> </w:t>
      </w:r>
      <w:r w:rsidR="00215D61">
        <w:t>4</w:t>
      </w:r>
      <w:r>
        <w:t>) outlines the areas that organisations need to consider when competing. Competitive rivalry in regards to what is existing, supplier power for example connected to reputation, buyer power relating to customer choice, and prod</w:t>
      </w:r>
      <w:r w:rsidR="007E7F2F">
        <w:t>uct substitution and new rivals (Porter</w:t>
      </w:r>
      <w:r w:rsidR="00C8262B">
        <w:t>,</w:t>
      </w:r>
      <w:r w:rsidR="007E7F2F">
        <w:t xml:space="preserve"> </w:t>
      </w:r>
      <w:r>
        <w:t>1980, 1985)</w:t>
      </w:r>
      <w:r w:rsidR="00C8262B">
        <w:t>.</w:t>
      </w:r>
    </w:p>
    <w:p w:rsidR="007E7F2F" w:rsidRDefault="007E7F2F" w:rsidP="002B2ABB"/>
    <w:p w:rsidR="002B2ABB" w:rsidRDefault="002B2ABB" w:rsidP="002B2ABB">
      <w:pPr>
        <w:rPr>
          <w:b/>
        </w:rPr>
      </w:pPr>
      <w:r>
        <w:rPr>
          <w:b/>
          <w:noProof/>
          <w:lang w:eastAsia="en-GB"/>
        </w:rPr>
        <w:lastRenderedPageBreak/>
        <w:drawing>
          <wp:inline distT="0" distB="0" distL="0" distR="0" wp14:anchorId="142E0391" wp14:editId="444B7E55">
            <wp:extent cx="5981700" cy="44287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rter-5-forces-model-520x385.jpg"/>
                    <pic:cNvPicPr/>
                  </pic:nvPicPr>
                  <pic:blipFill>
                    <a:blip r:embed="rId17">
                      <a:extLst>
                        <a:ext uri="{28A0092B-C50C-407E-A947-70E740481C1C}">
                          <a14:useLocalDpi xmlns:a14="http://schemas.microsoft.com/office/drawing/2010/main" val="0"/>
                        </a:ext>
                      </a:extLst>
                    </a:blip>
                    <a:stretch>
                      <a:fillRect/>
                    </a:stretch>
                  </pic:blipFill>
                  <pic:spPr>
                    <a:xfrm>
                      <a:off x="0" y="0"/>
                      <a:ext cx="5999392" cy="4441858"/>
                    </a:xfrm>
                    <a:prstGeom prst="rect">
                      <a:avLst/>
                    </a:prstGeom>
                  </pic:spPr>
                </pic:pic>
              </a:graphicData>
            </a:graphic>
          </wp:inline>
        </w:drawing>
      </w:r>
    </w:p>
    <w:p w:rsidR="002B2ABB" w:rsidRDefault="00414368" w:rsidP="002B2ABB">
      <w:pPr>
        <w:rPr>
          <w:b/>
        </w:rPr>
      </w:pPr>
      <w:r>
        <w:rPr>
          <w:b/>
        </w:rPr>
        <w:t>Figure</w:t>
      </w:r>
      <w:r w:rsidR="002B2ABB">
        <w:rPr>
          <w:b/>
        </w:rPr>
        <w:t xml:space="preserve"> </w:t>
      </w:r>
      <w:r w:rsidR="00215D61">
        <w:rPr>
          <w:b/>
        </w:rPr>
        <w:t>4</w:t>
      </w:r>
      <w:r w:rsidR="002B2ABB">
        <w:rPr>
          <w:b/>
        </w:rPr>
        <w:t xml:space="preserve"> Michael Porters Five Forces Model</w:t>
      </w:r>
    </w:p>
    <w:p w:rsidR="002B2ABB" w:rsidRPr="00751B3E" w:rsidRDefault="002B2ABB" w:rsidP="002B2ABB"/>
    <w:p w:rsidR="002B2ABB" w:rsidRDefault="002B2ABB" w:rsidP="002B2ABB">
      <w:r>
        <w:t>Having an internship is something that could give a student the edge over a student that does not have any relevant work experience in the field relating t</w:t>
      </w:r>
      <w:r w:rsidR="000D27D3">
        <w:t>o the job they are applying for (</w:t>
      </w:r>
      <w:r w:rsidRPr="002804B6">
        <w:t>Paton</w:t>
      </w:r>
      <w:r w:rsidR="000D27D3">
        <w:t>,</w:t>
      </w:r>
      <w:r w:rsidRPr="002804B6">
        <w:t xml:space="preserve"> 2013</w:t>
      </w:r>
      <w:r>
        <w:t xml:space="preserve">, </w:t>
      </w:r>
      <w:r w:rsidRPr="002804B6">
        <w:t>Minger</w:t>
      </w:r>
      <w:r w:rsidR="000D27D3">
        <w:t>,</w:t>
      </w:r>
      <w:r w:rsidRPr="002804B6">
        <w:t xml:space="preserve"> 2013)</w:t>
      </w:r>
      <w:r w:rsidR="000D27D3">
        <w:t>.</w:t>
      </w:r>
      <w:r w:rsidR="00AD5EFD">
        <w:t xml:space="preserve"> F</w:t>
      </w:r>
      <w:r w:rsidR="00AD5EFD" w:rsidRPr="00AD5EFD">
        <w:t>rom a student’s perspective</w:t>
      </w:r>
      <w:r w:rsidR="00C8262B">
        <w:t>,</w:t>
      </w:r>
      <w:r w:rsidR="00AD5EFD" w:rsidRPr="00AD5EFD">
        <w:t xml:space="preserve"> competition for jobs are strong, and it is imperative that students are able to stand out when applying for jobs.</w:t>
      </w:r>
      <w:r w:rsidR="00AD5EFD">
        <w:t xml:space="preserve"> Internships that can give students a competitive advantage in employment as concluded by </w:t>
      </w:r>
      <w:r w:rsidR="00AD5EFD" w:rsidRPr="00AD5EFD">
        <w:t>Cannon &amp; Arnold (1998)</w:t>
      </w:r>
      <w:r w:rsidR="00C8262B">
        <w:t xml:space="preserve"> could be a strong motivation for them to undertake an internship, </w:t>
      </w:r>
      <w:r w:rsidR="00AD5EFD">
        <w:t xml:space="preserve"> and if discovered to be one of the motivations by UWTSD accounting and finance students</w:t>
      </w:r>
      <w:r w:rsidR="006D5C6A">
        <w:t>, then this</w:t>
      </w:r>
      <w:r w:rsidR="00AD5EFD">
        <w:t xml:space="preserve"> </w:t>
      </w:r>
      <w:r w:rsidR="006D5C6A">
        <w:t>may</w:t>
      </w:r>
      <w:r w:rsidR="00AD5EFD">
        <w:t xml:space="preserve"> have implications to the accounting and finance internship offering</w:t>
      </w:r>
      <w:r w:rsidR="00C8262B">
        <w:t xml:space="preserve"> within UWTSD</w:t>
      </w:r>
      <w:r w:rsidR="00AD5EFD">
        <w:t xml:space="preserve">. </w:t>
      </w:r>
    </w:p>
    <w:p w:rsidR="002B2ABB" w:rsidRDefault="002B2ABB" w:rsidP="002B2ABB"/>
    <w:p w:rsidR="002B2ABB" w:rsidRDefault="002B2ABB" w:rsidP="002B2ABB"/>
    <w:p w:rsidR="002B2ABB" w:rsidRDefault="002B2ABB" w:rsidP="002B2ABB">
      <w:r>
        <w:rPr>
          <w:noProof/>
          <w:lang w:eastAsia="en-GB"/>
        </w:rPr>
        <w:lastRenderedPageBreak/>
        <w:drawing>
          <wp:inline distT="0" distB="0" distL="0" distR="0" wp14:anchorId="1F3A669C" wp14:editId="1E7F3F72">
            <wp:extent cx="4166483" cy="3542866"/>
            <wp:effectExtent l="0" t="0" r="571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18">
                      <a:extLst>
                        <a:ext uri="{28A0092B-C50C-407E-A947-70E740481C1C}">
                          <a14:useLocalDpi xmlns:a14="http://schemas.microsoft.com/office/drawing/2010/main" val="0"/>
                        </a:ext>
                      </a:extLst>
                    </a:blip>
                    <a:stretch>
                      <a:fillRect/>
                    </a:stretch>
                  </pic:blipFill>
                  <pic:spPr>
                    <a:xfrm>
                      <a:off x="0" y="0"/>
                      <a:ext cx="4178560" cy="3553135"/>
                    </a:xfrm>
                    <a:prstGeom prst="rect">
                      <a:avLst/>
                    </a:prstGeom>
                  </pic:spPr>
                </pic:pic>
              </a:graphicData>
            </a:graphic>
          </wp:inline>
        </w:drawing>
      </w:r>
    </w:p>
    <w:p w:rsidR="002B2ABB" w:rsidRDefault="00414368" w:rsidP="002B2ABB">
      <w:r>
        <w:t>Figure</w:t>
      </w:r>
      <w:r w:rsidR="002B2ABB" w:rsidRPr="004720D4">
        <w:t xml:space="preserve"> </w:t>
      </w:r>
      <w:r w:rsidR="00215D61">
        <w:t>5</w:t>
      </w:r>
      <w:r w:rsidR="002B2ABB" w:rsidRPr="004720D4">
        <w:t xml:space="preserve"> Michael Porters Five Forces Model</w:t>
      </w:r>
    </w:p>
    <w:p w:rsidR="002B2ABB" w:rsidRDefault="002B2ABB" w:rsidP="002B2ABB"/>
    <w:p w:rsidR="002B2ABB" w:rsidRDefault="004322F1" w:rsidP="002B2ABB">
      <w:r>
        <w:t>Making application</w:t>
      </w:r>
      <w:r w:rsidR="007F2791">
        <w:t xml:space="preserve"> (</w:t>
      </w:r>
      <w:r w:rsidR="00414368">
        <w:t>Figure</w:t>
      </w:r>
      <w:r w:rsidR="007F2791">
        <w:t xml:space="preserve"> </w:t>
      </w:r>
      <w:r w:rsidR="00215D61">
        <w:t>5</w:t>
      </w:r>
      <w:r w:rsidR="007F2791">
        <w:t xml:space="preserve">) </w:t>
      </w:r>
      <w:r>
        <w:t>of</w:t>
      </w:r>
      <w:r w:rsidR="002B2ABB">
        <w:t xml:space="preserve"> the model to students, </w:t>
      </w:r>
      <w:r>
        <w:t xml:space="preserve">they could be regarded as </w:t>
      </w:r>
      <w:r w:rsidR="002B2ABB">
        <w:t>in the middle circle competing with each other for jobs. Threat of new entrants would be the ever supply of new people into the job market including those from other countries, Threat of substitutes could be likened to other opportunities like apprenticeships, self-employed or different roles altogether. The buyers are the companies that are providing accounting and finance jobs including the large Chartered firms and smaller ones as well as industry positions. The Suppliers of the model would include the Universities and the learning ins</w:t>
      </w:r>
      <w:r w:rsidR="006D5C6A">
        <w:t>titutions like UWTSD. Internships can improve the ability of graduates to find jobs over those students with no relevant industry ex</w:t>
      </w:r>
      <w:r w:rsidR="00DE5111">
        <w:t>perience (Feldman &amp; Weltz, 1990; Kaufman et al., 2011; Knouse &amp; Fontenot, 2008;</w:t>
      </w:r>
      <w:r w:rsidR="006D5C6A">
        <w:t xml:space="preserve"> Maskooki e</w:t>
      </w:r>
      <w:r w:rsidR="00DE5111">
        <w:t>t al., 1998; Gault et al., 2000;</w:t>
      </w:r>
      <w:r w:rsidR="006D5C6A">
        <w:t xml:space="preserve"> Knouse</w:t>
      </w:r>
      <w:r w:rsidR="00DE5111">
        <w:t>,</w:t>
      </w:r>
      <w:r w:rsidR="006D5C6A">
        <w:t xml:space="preserve"> </w:t>
      </w:r>
      <w:r w:rsidR="00DE5111">
        <w:t>et al. 1999;</w:t>
      </w:r>
      <w:r w:rsidR="006D5C6A">
        <w:t xml:space="preserve"> Taylor, 1988). </w:t>
      </w:r>
      <w:r>
        <w:t xml:space="preserve">Based upon the findings of this research, where </w:t>
      </w:r>
      <w:r w:rsidR="006D5C6A">
        <w:t xml:space="preserve">UWTSD </w:t>
      </w:r>
      <w:r w:rsidR="0013510B">
        <w:t xml:space="preserve">accounting and finance </w:t>
      </w:r>
      <w:r>
        <w:t xml:space="preserve">students are </w:t>
      </w:r>
      <w:r w:rsidR="00B76C48">
        <w:t xml:space="preserve">found to be </w:t>
      </w:r>
      <w:r>
        <w:t xml:space="preserve">motivated by </w:t>
      </w:r>
      <w:r w:rsidR="0013510B">
        <w:t xml:space="preserve">internships </w:t>
      </w:r>
      <w:r>
        <w:t>to prepare them for employment</w:t>
      </w:r>
      <w:r w:rsidR="00B76C48">
        <w:t xml:space="preserve"> and</w:t>
      </w:r>
      <w:r>
        <w:t xml:space="preserve"> giving them</w:t>
      </w:r>
      <w:r w:rsidR="0013510B">
        <w:t xml:space="preserve"> a competitive edge</w:t>
      </w:r>
      <w:r>
        <w:t>, then this could have implications on the internship offering at UWTSD</w:t>
      </w:r>
      <w:r w:rsidR="00B76C48">
        <w:t xml:space="preserve"> in terms of delivery and priority</w:t>
      </w:r>
      <w:r>
        <w:t>.</w:t>
      </w:r>
      <w:r w:rsidR="0013510B">
        <w:t xml:space="preserve"> </w:t>
      </w:r>
      <w:r w:rsidR="002B2ABB">
        <w:t xml:space="preserve"> </w:t>
      </w:r>
      <w:r>
        <w:t>The internship elective module was introduced on the belief that this would improve student employability</w:t>
      </w:r>
      <w:r w:rsidR="002657C1">
        <w:t xml:space="preserve"> </w:t>
      </w:r>
      <w:r w:rsidR="003F563C">
        <w:t xml:space="preserve">(Inman, 2017; </w:t>
      </w:r>
      <w:r w:rsidR="002657C1">
        <w:t>UWTSD faculty discussion</w:t>
      </w:r>
      <w:r w:rsidR="00DB44FF">
        <w:t xml:space="preserve"> with head of business school</w:t>
      </w:r>
      <w:r w:rsidR="002657C1">
        <w:t>)</w:t>
      </w:r>
      <w:r>
        <w:t>.</w:t>
      </w:r>
    </w:p>
    <w:p w:rsidR="002B2ABB" w:rsidRDefault="002B2ABB" w:rsidP="002B2ABB">
      <w:r>
        <w:rPr>
          <w:noProof/>
          <w:lang w:eastAsia="en-GB"/>
        </w:rPr>
        <w:lastRenderedPageBreak/>
        <w:drawing>
          <wp:inline distT="0" distB="0" distL="0" distR="0" wp14:anchorId="12B1CAEA" wp14:editId="49C225F5">
            <wp:extent cx="5716988" cy="260576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p-5-international-business-international-trade-theory-28-638.jpg"/>
                    <pic:cNvPicPr/>
                  </pic:nvPicPr>
                  <pic:blipFill rotWithShape="1">
                    <a:blip r:embed="rId19">
                      <a:extLst>
                        <a:ext uri="{28A0092B-C50C-407E-A947-70E740481C1C}">
                          <a14:useLocalDpi xmlns:a14="http://schemas.microsoft.com/office/drawing/2010/main" val="0"/>
                        </a:ext>
                      </a:extLst>
                    </a:blip>
                    <a:srcRect l="1547" t="22106" b="18128"/>
                    <a:stretch/>
                  </pic:blipFill>
                  <pic:spPr bwMode="auto">
                    <a:xfrm>
                      <a:off x="0" y="0"/>
                      <a:ext cx="5759680" cy="2625219"/>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414368" w:rsidP="002B2ABB">
      <w:r>
        <w:t>Figure</w:t>
      </w:r>
      <w:r w:rsidR="002B2ABB" w:rsidRPr="00E61C27">
        <w:t xml:space="preserve"> </w:t>
      </w:r>
      <w:r w:rsidR="00215D61">
        <w:t>6</w:t>
      </w:r>
      <w:r w:rsidR="002B2ABB" w:rsidRPr="00E61C27">
        <w:t xml:space="preserve"> Michael Porters Competitive Advantage Diamond</w:t>
      </w:r>
    </w:p>
    <w:p w:rsidR="002B2ABB" w:rsidRDefault="002B2ABB" w:rsidP="002B2ABB"/>
    <w:p w:rsidR="002B2ABB" w:rsidRDefault="002B2ABB" w:rsidP="002B2ABB">
      <w:r>
        <w:t>Porter’s model of competition (Porter</w:t>
      </w:r>
      <w:r w:rsidR="005F13A5">
        <w:t>, 1985)</w:t>
      </w:r>
      <w:r w:rsidR="007F2791">
        <w:t xml:space="preserve"> (</w:t>
      </w:r>
      <w:r w:rsidR="00414368">
        <w:t>Figure</w:t>
      </w:r>
      <w:r w:rsidR="00215D61">
        <w:t xml:space="preserve"> 6</w:t>
      </w:r>
      <w:r w:rsidR="007F2791">
        <w:t>)</w:t>
      </w:r>
      <w:r w:rsidR="005F13A5">
        <w:t xml:space="preserve"> is another</w:t>
      </w:r>
      <w:r>
        <w:t xml:space="preserve"> a theory that can be applied to students.</w:t>
      </w:r>
      <w:r w:rsidR="005F13A5">
        <w:t xml:space="preserve"> </w:t>
      </w:r>
      <w:r>
        <w:t>The firm</w:t>
      </w:r>
      <w:r w:rsidR="005F13A5">
        <w:t>’s</w:t>
      </w:r>
      <w:r>
        <w:t xml:space="preserve"> strategy</w:t>
      </w:r>
      <w:r w:rsidR="005F13A5">
        <w:t xml:space="preserve"> and</w:t>
      </w:r>
      <w:r>
        <w:t xml:space="preserve"> structure etc</w:t>
      </w:r>
      <w:r w:rsidR="005F13A5">
        <w:t>.</w:t>
      </w:r>
      <w:r>
        <w:t xml:space="preserve"> would apply to the Accounting and finance companies themselves, also competing for the best students, these could also relate to the top Charte</w:t>
      </w:r>
      <w:r w:rsidR="005F13A5">
        <w:t>re</w:t>
      </w:r>
      <w:r>
        <w:t xml:space="preserve">d companies offering mostly ACA qualifications, </w:t>
      </w:r>
      <w:r w:rsidR="005F13A5">
        <w:t xml:space="preserve">with </w:t>
      </w:r>
      <w:r>
        <w:t>appl</w:t>
      </w:r>
      <w:r w:rsidR="005F13A5">
        <w:t>ication to</w:t>
      </w:r>
      <w:r>
        <w:t xml:space="preserve"> the Factor endowments</w:t>
      </w:r>
      <w:r w:rsidR="005F13A5">
        <w:t>, being</w:t>
      </w:r>
      <w:r>
        <w:t xml:space="preserve"> the skills that students/graduates have to offer, demand conditions to the demand of students/graduates required in the industry, and related and supporting industries to companies requiring accountants for ACCA and CIMA and Public Sector.</w:t>
      </w:r>
      <w:r w:rsidR="005F13A5">
        <w:t xml:space="preserve"> One of t</w:t>
      </w:r>
      <w:r>
        <w:t>he key driver</w:t>
      </w:r>
      <w:r w:rsidR="005F13A5">
        <w:t>s</w:t>
      </w:r>
      <w:r>
        <w:t xml:space="preserve"> to achieve competitive advantage could include receiving work experience in of itself and gaining the right skills required by the a</w:t>
      </w:r>
      <w:r w:rsidR="005F13A5">
        <w:t>ccounting and finance companies</w:t>
      </w:r>
      <w:r>
        <w:t xml:space="preserve"> </w:t>
      </w:r>
      <w:r w:rsidR="005F13A5">
        <w:t>(</w:t>
      </w:r>
      <w:r w:rsidRPr="00CE290B">
        <w:t>Piskurich</w:t>
      </w:r>
      <w:r w:rsidR="005F13A5">
        <w:t>,</w:t>
      </w:r>
      <w:r w:rsidRPr="00CE290B">
        <w:t xml:space="preserve"> 1997</w:t>
      </w:r>
      <w:r>
        <w:t xml:space="preserve">, </w:t>
      </w:r>
      <w:r w:rsidRPr="00CE290B">
        <w:t>Coco</w:t>
      </w:r>
      <w:r w:rsidR="005F13A5">
        <w:t>,</w:t>
      </w:r>
      <w:r w:rsidRPr="00CE290B">
        <w:t xml:space="preserve"> 2000</w:t>
      </w:r>
      <w:r>
        <w:t xml:space="preserve">, </w:t>
      </w:r>
      <w:r w:rsidRPr="00CE290B">
        <w:t>Maskooki, et al.</w:t>
      </w:r>
      <w:r w:rsidR="005F13A5">
        <w:t>,</w:t>
      </w:r>
      <w:r w:rsidRPr="00CE290B">
        <w:t xml:space="preserve"> 1998, and Beard, 1998)</w:t>
      </w:r>
      <w:r w:rsidR="005F13A5">
        <w:t>.</w:t>
      </w:r>
    </w:p>
    <w:p w:rsidR="002B2ABB" w:rsidRDefault="002B2ABB" w:rsidP="002B2ABB"/>
    <w:p w:rsidR="002B2ABB" w:rsidRPr="00B70AB2" w:rsidRDefault="002B2ABB" w:rsidP="00177D82">
      <w:pPr>
        <w:pStyle w:val="Heading3"/>
      </w:pPr>
      <w:bookmarkStart w:id="24" w:name="_Toc513191885"/>
      <w:r w:rsidRPr="00B70AB2">
        <w:t>2.</w:t>
      </w:r>
      <w:r w:rsidR="001D1166">
        <w:t>3</w:t>
      </w:r>
      <w:r w:rsidRPr="00B70AB2">
        <w:t>.</w:t>
      </w:r>
      <w:r>
        <w:t>2</w:t>
      </w:r>
      <w:r w:rsidRPr="00B70AB2">
        <w:t xml:space="preserve"> Employability skills </w:t>
      </w:r>
      <w:r>
        <w:t>Theory</w:t>
      </w:r>
      <w:bookmarkEnd w:id="24"/>
    </w:p>
    <w:p w:rsidR="00E56683" w:rsidRDefault="00E56683" w:rsidP="002B2ABB"/>
    <w:p w:rsidR="002B2ABB" w:rsidRDefault="002B2ABB" w:rsidP="002B2ABB">
      <w:r>
        <w:t xml:space="preserve">According to research by </w:t>
      </w:r>
      <w:r w:rsidRPr="00B70AB2">
        <w:t>The UK Commission for Employment and Skills (UKCES)</w:t>
      </w:r>
      <w:r>
        <w:t xml:space="preserve"> as outlined in the document CIMA Ready for business (2016) have highlighted key employability skills needed within industry</w:t>
      </w:r>
      <w:r w:rsidR="001D5879">
        <w:t xml:space="preserve"> as shown in </w:t>
      </w:r>
      <w:r w:rsidR="00414368">
        <w:t>Figure</w:t>
      </w:r>
      <w:r w:rsidR="001D5879">
        <w:t xml:space="preserve"> </w:t>
      </w:r>
      <w:r w:rsidR="00215D61">
        <w:t>7</w:t>
      </w:r>
      <w:r>
        <w:t>. The document also highlights with over 75 million young people unemployed across the world cannot find work, there are businesses that have vacancies they cannot fill, due mainly to young people lacking the skills they need for the vacancy. Moorshed</w:t>
      </w:r>
      <w:r w:rsidR="005F13A5">
        <w:t>,</w:t>
      </w:r>
      <w:r>
        <w:t xml:space="preserve"> et al</w:t>
      </w:r>
      <w:r w:rsidR="005F13A5">
        <w:t>.</w:t>
      </w:r>
      <w:r w:rsidR="00A80945">
        <w:t>,</w:t>
      </w:r>
      <w:r>
        <w:t xml:space="preserve"> (2013) recorded that only 42% of employers they surveyed</w:t>
      </w:r>
      <w:r w:rsidR="005F13A5">
        <w:t>,</w:t>
      </w:r>
      <w:r>
        <w:t xml:space="preserve"> </w:t>
      </w:r>
      <w:r w:rsidR="00DB44FF">
        <w:t xml:space="preserve">believed </w:t>
      </w:r>
      <w:r>
        <w:t xml:space="preserve">that overall </w:t>
      </w:r>
      <w:r w:rsidR="005F13A5">
        <w:t xml:space="preserve">the </w:t>
      </w:r>
      <w:r>
        <w:t xml:space="preserve">employees </w:t>
      </w:r>
      <w:r w:rsidR="00DB44FF">
        <w:t xml:space="preserve">they had </w:t>
      </w:r>
      <w:r>
        <w:t>hired during the past year had been adequately prepar</w:t>
      </w:r>
      <w:r w:rsidR="005F13A5">
        <w:t>ed for work by their educati</w:t>
      </w:r>
      <w:r w:rsidR="00DB44FF">
        <w:t>on.</w:t>
      </w:r>
      <w:r w:rsidR="005F13A5">
        <w:t xml:space="preserve"> He also recorded that </w:t>
      </w:r>
      <w:r>
        <w:t>45% of students</w:t>
      </w:r>
      <w:r w:rsidR="00DB44FF">
        <w:t xml:space="preserve"> surveyed</w:t>
      </w:r>
      <w:r>
        <w:t xml:space="preserve"> thought their education prepared them for work</w:t>
      </w:r>
      <w:r w:rsidR="005F13A5">
        <w:t>,</w:t>
      </w:r>
      <w:r>
        <w:t xml:space="preserve"> compared to 72% of educators </w:t>
      </w:r>
      <w:r w:rsidR="00DB44FF">
        <w:t xml:space="preserve">who </w:t>
      </w:r>
      <w:r>
        <w:t>thought that graduates of their institutions were ready for jobs</w:t>
      </w:r>
      <w:r w:rsidR="00DB44FF">
        <w:t>,</w:t>
      </w:r>
      <w:r>
        <w:t xml:space="preserve"> revealing a skill gap and perception</w:t>
      </w:r>
      <w:r w:rsidR="00DB44FF">
        <w:t xml:space="preserve"> between the three stakeholders</w:t>
      </w:r>
      <w:r>
        <w:t>. The work was predominantly based for the UK.</w:t>
      </w:r>
      <w:r w:rsidR="003F2EC3">
        <w:t xml:space="preserve"> The research of Yu, et al.,</w:t>
      </w:r>
      <w:r w:rsidR="001D5879">
        <w:t xml:space="preserve"> </w:t>
      </w:r>
      <w:r w:rsidR="003F2EC3">
        <w:t xml:space="preserve">(2013) and Brooks, (2017) came to the same conclusions regarding differing perceptions </w:t>
      </w:r>
      <w:r w:rsidR="00AC3051">
        <w:t xml:space="preserve">and reality </w:t>
      </w:r>
      <w:r w:rsidR="003F2EC3">
        <w:t>between the stakeholders</w:t>
      </w:r>
      <w:r w:rsidR="00AC3051">
        <w:t xml:space="preserve"> regarding employability skills</w:t>
      </w:r>
      <w:r w:rsidR="003F2EC3">
        <w:t>.</w:t>
      </w:r>
    </w:p>
    <w:p w:rsidR="002B2ABB" w:rsidRDefault="002B2ABB" w:rsidP="002B2ABB">
      <w:r>
        <w:rPr>
          <w:noProof/>
          <w:lang w:eastAsia="en-GB"/>
        </w:rPr>
        <w:lastRenderedPageBreak/>
        <w:drawing>
          <wp:inline distT="0" distB="0" distL="0" distR="0" wp14:anchorId="383715A0" wp14:editId="34456B00">
            <wp:extent cx="5730875" cy="2395855"/>
            <wp:effectExtent l="0" t="0" r="317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2395855"/>
                    </a:xfrm>
                    <a:prstGeom prst="rect">
                      <a:avLst/>
                    </a:prstGeom>
                    <a:noFill/>
                  </pic:spPr>
                </pic:pic>
              </a:graphicData>
            </a:graphic>
          </wp:inline>
        </w:drawing>
      </w:r>
    </w:p>
    <w:p w:rsidR="002B2ABB" w:rsidRDefault="00414368" w:rsidP="002B2ABB">
      <w:r>
        <w:t>Figure</w:t>
      </w:r>
      <w:r w:rsidR="002B2ABB">
        <w:t xml:space="preserve"> </w:t>
      </w:r>
      <w:r w:rsidR="00215D61">
        <w:t>7</w:t>
      </w:r>
      <w:r w:rsidR="002B2ABB">
        <w:t xml:space="preserve"> </w:t>
      </w:r>
      <w:r w:rsidR="002B2ABB" w:rsidRPr="00DE6CB2">
        <w:t>The UK Commission for Employment and Skills (UKCES)</w:t>
      </w:r>
    </w:p>
    <w:p w:rsidR="002B2ABB" w:rsidRDefault="002B2ABB" w:rsidP="002B2ABB">
      <w:pPr>
        <w:rPr>
          <w:b/>
        </w:rPr>
      </w:pPr>
    </w:p>
    <w:p w:rsidR="002B2ABB" w:rsidRPr="00133BB5" w:rsidRDefault="002B2ABB" w:rsidP="00177D82">
      <w:pPr>
        <w:pStyle w:val="Heading3"/>
      </w:pPr>
      <w:bookmarkStart w:id="25" w:name="_Toc513191886"/>
      <w:r w:rsidRPr="00133BB5">
        <w:t>2.</w:t>
      </w:r>
      <w:r w:rsidR="001D1166">
        <w:t>3</w:t>
      </w:r>
      <w:r w:rsidRPr="00133BB5">
        <w:t>.</w:t>
      </w:r>
      <w:r>
        <w:t>3</w:t>
      </w:r>
      <w:r w:rsidRPr="00133BB5">
        <w:t xml:space="preserve"> Employ</w:t>
      </w:r>
      <w:r>
        <w:t>a</w:t>
      </w:r>
      <w:r w:rsidRPr="00133BB5">
        <w:t>bility skills in the Accounting and Finance profession</w:t>
      </w:r>
      <w:bookmarkEnd w:id="25"/>
    </w:p>
    <w:p w:rsidR="00E56683" w:rsidRDefault="00E56683" w:rsidP="002B2ABB"/>
    <w:p w:rsidR="002B2ABB" w:rsidRDefault="002B2ABB" w:rsidP="002B2ABB">
      <w:r>
        <w:t>In examining the website of the three major accounting bodies ACCA, ICAEW, &amp; CIMA they have collectively revealed that there are specific employability skills that are looked for in the accounting and finance industry within their members, which are very similar to UKCES assessment</w:t>
      </w:r>
      <w:r w:rsidR="00325AE6">
        <w:t>,</w:t>
      </w:r>
      <w:r>
        <w:t xml:space="preserve"> and validates their findings. See Appendix 1 for a table </w:t>
      </w:r>
      <w:r w:rsidR="00325AE6">
        <w:t>detailing</w:t>
      </w:r>
      <w:r>
        <w:t xml:space="preserve"> the core skills required by the accounting professions.</w:t>
      </w:r>
    </w:p>
    <w:p w:rsidR="002B2ABB" w:rsidRDefault="002B2ABB" w:rsidP="002B2ABB">
      <w:r>
        <w:rPr>
          <w:noProof/>
          <w:lang w:eastAsia="en-GB"/>
        </w:rPr>
        <w:drawing>
          <wp:inline distT="0" distB="0" distL="0" distR="0" wp14:anchorId="6626AA9A" wp14:editId="746BBA59">
            <wp:extent cx="6267450" cy="14573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67450" cy="1457325"/>
                    </a:xfrm>
                    <a:prstGeom prst="rect">
                      <a:avLst/>
                    </a:prstGeom>
                    <a:noFill/>
                  </pic:spPr>
                </pic:pic>
              </a:graphicData>
            </a:graphic>
          </wp:inline>
        </w:drawing>
      </w:r>
    </w:p>
    <w:p w:rsidR="002B2ABB" w:rsidRDefault="002B2ABB" w:rsidP="002B2ABB">
      <w:r>
        <w:t xml:space="preserve">Table </w:t>
      </w:r>
      <w:r w:rsidR="00905C0A">
        <w:t>3</w:t>
      </w:r>
      <w:r w:rsidR="001D5879">
        <w:t xml:space="preserve"> Key skills required within the accounting and finance industry by the associations – compiled by Biant. (</w:t>
      </w:r>
      <w:r>
        <w:t>Source Accounting Bodies websites see Appendix 1 for complete detailed table</w:t>
      </w:r>
      <w:r w:rsidR="001D5879">
        <w:t>)</w:t>
      </w:r>
    </w:p>
    <w:p w:rsidR="002B2ABB" w:rsidRDefault="00325AE6" w:rsidP="002B2ABB">
      <w:r w:rsidRPr="00325AE6">
        <w:t>The key skills in summary required withi</w:t>
      </w:r>
      <w:r>
        <w:t xml:space="preserve">n the profession are </w:t>
      </w:r>
      <w:r w:rsidRPr="00325AE6">
        <w:t xml:space="preserve">shown in table </w:t>
      </w:r>
      <w:r w:rsidR="00905C0A">
        <w:t>3</w:t>
      </w:r>
      <w:r>
        <w:t xml:space="preserve">. </w:t>
      </w:r>
      <w:r w:rsidR="002C7F85">
        <w:t>T</w:t>
      </w:r>
      <w:r>
        <w:t>hese</w:t>
      </w:r>
      <w:r w:rsidR="002B2ABB">
        <w:t xml:space="preserve"> are the skills that students need to develop and demonstrate to secure employment. It </w:t>
      </w:r>
      <w:r>
        <w:t xml:space="preserve">is </w:t>
      </w:r>
      <w:r w:rsidR="002B2ABB">
        <w:t>also an indicator for educational establishments to encourage and help students develop these skills to enable them to demonstrate as an institution that their graduates obtain a good employability status</w:t>
      </w:r>
      <w:r w:rsidR="005E171A">
        <w:t xml:space="preserve"> (Clements &amp; Cord, 2009)</w:t>
      </w:r>
      <w:r w:rsidR="002B2ABB">
        <w:t xml:space="preserve">. If academic institutions can embed these skills into their philosophy and curriculum then they will enable their graduates to be more competitive in the job market </w:t>
      </w:r>
      <w:r w:rsidR="00E22053">
        <w:t xml:space="preserve">(Dodson &amp; Pantano, </w:t>
      </w:r>
      <w:r w:rsidR="00492ADC">
        <w:t>2015, Kinash, S., et al. 2015</w:t>
      </w:r>
      <w:r w:rsidR="00E22053" w:rsidRPr="00E22053">
        <w:t xml:space="preserve">) </w:t>
      </w:r>
      <w:r w:rsidR="002B2ABB">
        <w:t xml:space="preserve">and thereby enhancing the reputation of the institution making recruitment of future students </w:t>
      </w:r>
      <w:r w:rsidR="0087098A">
        <w:t xml:space="preserve">much </w:t>
      </w:r>
      <w:r w:rsidR="002B2ABB">
        <w:t>stronger</w:t>
      </w:r>
      <w:r w:rsidR="005E171A">
        <w:t xml:space="preserve"> (Cannon &amp; Arnold 1998</w:t>
      </w:r>
      <w:r w:rsidR="0087098A">
        <w:t>, Thalacker, 2001</w:t>
      </w:r>
      <w:r w:rsidR="005E171A">
        <w:t>)</w:t>
      </w:r>
      <w:r w:rsidR="002B2ABB">
        <w:t>.</w:t>
      </w:r>
      <w:r w:rsidR="0067008D">
        <w:t xml:space="preserve"> The key skills being highlighted are more soft skills than the technical theoretical knowledge skills</w:t>
      </w:r>
      <w:r w:rsidR="005E171A">
        <w:t xml:space="preserve"> conformed by findings from Yu, et al., (2013)</w:t>
      </w:r>
      <w:r w:rsidR="0067008D">
        <w:t>.</w:t>
      </w:r>
    </w:p>
    <w:p w:rsidR="002B2ABB" w:rsidRDefault="002B2ABB" w:rsidP="002B2ABB">
      <w:r w:rsidRPr="008D795B">
        <w:lastRenderedPageBreak/>
        <w:t>UKCES</w:t>
      </w:r>
      <w:r>
        <w:t xml:space="preserve"> point out that developing employability skills is broadly achieved by experiential action learning, work experience, work placements, reflective learning and learning experiences putting them i</w:t>
      </w:r>
      <w:r w:rsidR="0087098A">
        <w:t xml:space="preserve">nto action in other situations </w:t>
      </w:r>
      <w:r>
        <w:t>(UKCES 2009). In other words an internship can help contribute to developing key employability skills making students more competitive within the job market.</w:t>
      </w:r>
      <w:r w:rsidR="00492ADC">
        <w:t xml:space="preserve"> </w:t>
      </w:r>
      <w:r w:rsidR="00492ADC" w:rsidRPr="00492ADC">
        <w:t>Dodson</w:t>
      </w:r>
      <w:r w:rsidR="00492ADC">
        <w:t xml:space="preserve"> </w:t>
      </w:r>
      <w:r w:rsidR="00492ADC" w:rsidRPr="00492ADC">
        <w:t>&amp; Pantano</w:t>
      </w:r>
      <w:r w:rsidR="00492ADC">
        <w:t xml:space="preserve"> (2015) have developed the National Strategy on work integrated learning in university education based in Australia, and </w:t>
      </w:r>
      <w:r w:rsidR="00492ADC" w:rsidRPr="00492ADC">
        <w:t>Kinash, S., et al. (2015)</w:t>
      </w:r>
      <w:r w:rsidR="00492ADC">
        <w:t xml:space="preserve"> also in Australia in conjunction with the Australia Government are pioneering and encouraging work based learning experiences encouraging opportunities in internships and work placements.</w:t>
      </w:r>
    </w:p>
    <w:p w:rsidR="002B2ABB" w:rsidRDefault="002B2ABB" w:rsidP="002B2ABB">
      <w:r>
        <w:t xml:space="preserve">Appendix 3 outlines a number of learning theories that show how internships can help with a student’s learning and development of employable skills, although this thesis is examining the underpinning motivation of students undertaking and internship to </w:t>
      </w:r>
      <w:r w:rsidR="00CB0818">
        <w:t xml:space="preserve">examine and investigate if one of the motivations is to </w:t>
      </w:r>
      <w:r>
        <w:t>gain a competitive advantage</w:t>
      </w:r>
      <w:r w:rsidR="00CB0818">
        <w:t xml:space="preserve"> in the job market</w:t>
      </w:r>
      <w:r>
        <w:t>.</w:t>
      </w:r>
    </w:p>
    <w:p w:rsidR="002B2ABB" w:rsidRDefault="002B2ABB" w:rsidP="002B2ABB"/>
    <w:p w:rsidR="002B2ABB" w:rsidRPr="003159DA" w:rsidRDefault="001D1166" w:rsidP="00177D82">
      <w:pPr>
        <w:pStyle w:val="Heading2"/>
      </w:pPr>
      <w:bookmarkStart w:id="26" w:name="_Toc513191887"/>
      <w:r>
        <w:t>2.</w:t>
      </w:r>
      <w:r w:rsidR="00D34BCB">
        <w:t>4 I</w:t>
      </w:r>
      <w:r w:rsidR="002B2ABB" w:rsidRPr="003159DA">
        <w:t>nternship</w:t>
      </w:r>
      <w:r w:rsidR="00D34BCB">
        <w:t>s</w:t>
      </w:r>
      <w:r w:rsidR="002B2ABB" w:rsidRPr="003159DA">
        <w:t xml:space="preserve"> </w:t>
      </w:r>
      <w:r w:rsidR="00D34BCB">
        <w:t>and the</w:t>
      </w:r>
      <w:r w:rsidR="002B2ABB" w:rsidRPr="003159DA">
        <w:t xml:space="preserve"> develop</w:t>
      </w:r>
      <w:r w:rsidR="00D34BCB">
        <w:t xml:space="preserve">ment of student’s </w:t>
      </w:r>
      <w:r w:rsidR="002B2ABB" w:rsidRPr="003159DA">
        <w:t>core skills</w:t>
      </w:r>
      <w:bookmarkEnd w:id="26"/>
    </w:p>
    <w:p w:rsidR="00E56683" w:rsidRDefault="00E56683" w:rsidP="002B2ABB"/>
    <w:p w:rsidR="00CC2B1B" w:rsidRDefault="00FE061A" w:rsidP="002B2ABB">
      <w:r w:rsidRPr="00FE061A">
        <w:t>Piskurich (1997) states there are mutual advantages and describes it as “synergist” for internships to the student, the host and the schools. For the student it can reinforce technical competencies, sharpen and develop practical employability skills and analytical skills. It also allows the student to gain an understanding of an ever changing world and the need for adaptabilit</w:t>
      </w:r>
      <w:r>
        <w:t>y and creativity to survive. I</w:t>
      </w:r>
      <w:r w:rsidRPr="00FE061A">
        <w:t>nternships provide valuable experience for the future workforce. Tori Minger</w:t>
      </w:r>
      <w:r>
        <w:t xml:space="preserve"> (Minger, 2013)</w:t>
      </w:r>
      <w:r w:rsidRPr="00FE061A">
        <w:t xml:space="preserve"> was an intern student for a company called Kuder, he shares his experien</w:t>
      </w:r>
      <w:r>
        <w:t>ce in a blog. H</w:t>
      </w:r>
      <w:r w:rsidRPr="00FE061A">
        <w:t>e found internships as a selling point to future employers for a job. Employers look to hire people who have prior experience in order to save time and money on training on the basic office tasks. They also like skills such as how to work as a team, how to be responsible, know how to communicate with others, and how to use PC software. These are benefits that he personally experienced.</w:t>
      </w:r>
    </w:p>
    <w:p w:rsidR="00CC2B1B" w:rsidRDefault="00CC2B1B" w:rsidP="002B2ABB">
      <w:r w:rsidRPr="00CC2B1B">
        <w:t>Table 4 outlines the core competencies required in the American Institute of Certified Public Accountants now merged with CIMA to form CGMA. The table also shows how the internship could help provide the core skills and its value to the student. The table was prepared by Beard (2000) from AICPA website. Both CIMA (www.cimaglobal.com) and ACCA (www.accaglobal.com) support and internships and encourage that work experience within the industry is a means to increase employability.</w:t>
      </w:r>
    </w:p>
    <w:p w:rsidR="007C1583" w:rsidRDefault="007C1583" w:rsidP="007C1583">
      <w:r>
        <w:t xml:space="preserve">Coco (2000) suggests the benefit of an internship is not just reflected in monetary rewards but more so in the valuable experience gained. Described as a short-term reward and permanent life experience-building opportunity. Many employable skills can be learned and an opportunity for the student to assess their strengths and weaknesses in a real life setting and environment. Research by Maskooki, et al., (1998), along with other research (Beard, D. 1998; Yu, et al. 2013; Chen, 2013; Dabke, 2015) concluded that internships improved good working habits, confidence, improving interpersonal and communication skills and team building skills. </w:t>
      </w:r>
    </w:p>
    <w:p w:rsidR="00CC2B1B" w:rsidRDefault="007C1583" w:rsidP="007C1583">
      <w:r>
        <w:t xml:space="preserve">Beard (1998) successfully put the case forward and concluded that internships can significantly enhance the knowledge and experience of accountant students, improving their motivation and making their learning more meaningful which supports pedagogy motivations from a university perspective to support internships. This is because the internship enables the student to put into practice what they have learned and also apply real experience when in the classroom to applying problems and assignments, reinforcing learning. In class when a theory is being taught the student in </w:t>
      </w:r>
      <w:r>
        <w:lastRenderedPageBreak/>
        <w:t>many cases will be able to relate to it from the practical work experience. Hergert (2011) also confirms all the above findings and demonstrating that they create valuable connections and networking skills and opportunities to improve the employment and career prospects for students. Empirical research by Yu et al., (2013) over a 9 year period looked at the perception gaps of skills between employers, students and academia and the benefits of internships. The research concluded that internships benefited students by highlighting skill deficits and the need to develop these skills.</w:t>
      </w:r>
    </w:p>
    <w:p w:rsidR="002B2ABB" w:rsidRDefault="002B2ABB" w:rsidP="002B2ABB">
      <w:r>
        <w:rPr>
          <w:noProof/>
          <w:lang w:eastAsia="en-GB"/>
        </w:rPr>
        <w:drawing>
          <wp:inline distT="0" distB="0" distL="0" distR="0" wp14:anchorId="63D8D174" wp14:editId="0FE8495A">
            <wp:extent cx="6032679" cy="7251590"/>
            <wp:effectExtent l="0" t="0" r="635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853" t="15045" r="32439" b="12917"/>
                    <a:stretch/>
                  </pic:blipFill>
                  <pic:spPr bwMode="auto">
                    <a:xfrm>
                      <a:off x="0" y="0"/>
                      <a:ext cx="6055895" cy="7279497"/>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1D1166" w:rsidP="002B2ABB">
      <w:r>
        <w:t xml:space="preserve">Table </w:t>
      </w:r>
      <w:r w:rsidR="00CC2B1B">
        <w:t>4</w:t>
      </w:r>
      <w:r w:rsidR="002B2ABB">
        <w:t xml:space="preserve"> AICPA core competencies required that can be </w:t>
      </w:r>
      <w:r w:rsidR="00383652">
        <w:t>developed with an internship (</w:t>
      </w:r>
      <w:r w:rsidR="002B2ABB">
        <w:t>Beard</w:t>
      </w:r>
      <w:r w:rsidR="00383652">
        <w:t>,</w:t>
      </w:r>
      <w:r w:rsidR="002B2ABB">
        <w:t xml:space="preserve"> 2000)</w:t>
      </w:r>
    </w:p>
    <w:p w:rsidR="00BE6B18" w:rsidRPr="00BE6B18" w:rsidRDefault="00BE6B18" w:rsidP="00177D82">
      <w:pPr>
        <w:pStyle w:val="Heading3"/>
      </w:pPr>
      <w:bookmarkStart w:id="27" w:name="_Toc513191888"/>
      <w:r w:rsidRPr="00BE6B18">
        <w:lastRenderedPageBreak/>
        <w:t>2.</w:t>
      </w:r>
      <w:r>
        <w:t>4.1</w:t>
      </w:r>
      <w:r w:rsidRPr="00BE6B18">
        <w:t xml:space="preserve"> Pedagogy &amp; Learning</w:t>
      </w:r>
      <w:bookmarkEnd w:id="27"/>
      <w:r w:rsidRPr="00BE6B18">
        <w:t xml:space="preserve"> </w:t>
      </w:r>
    </w:p>
    <w:p w:rsidR="00E56683" w:rsidRDefault="00E56683" w:rsidP="00BE6B18"/>
    <w:p w:rsidR="00BE6B18" w:rsidRPr="00BE6B18" w:rsidRDefault="00BE6B18" w:rsidP="00BE6B18">
      <w:r w:rsidRPr="00BE6B18">
        <w:t>There has been much research conducted on pedagogy and learning – see Appendix 7 for extensive coverage on this area.</w:t>
      </w:r>
    </w:p>
    <w:p w:rsidR="00BE6B18" w:rsidRPr="00BE6B18" w:rsidRDefault="00BE6B18" w:rsidP="00BE6B18">
      <w:r w:rsidRPr="00BE6B18">
        <w:t>According to Martinez, (1996) internships are a crucial element in the educational process and they also offer an opportunity to explore professionalism and the concept of professional goals. Frazee, (1997) puts the argument that internships allow an extension to the classroom helping students to get experience and becoming more employable in the job market, it also allows host companies to evaluate students for future employment saving them potential expense. This relationship also offers benefits to the educational institution argues Frazee (1997). Students, educational institutions, and businesses believe that internships complement the student's academic work (Farinelli &amp; Mann, 1994) which then justifies the importance of a student obtaining an internship and the universities to offer them.</w:t>
      </w:r>
    </w:p>
    <w:p w:rsidR="00BE6B18" w:rsidRPr="00BE6B18" w:rsidRDefault="00BE6B18" w:rsidP="00BE6B18">
      <w:r w:rsidRPr="00BE6B18">
        <w:t>Much of the research that has been done on internships verify the importance and effect on pedagogy and showing that the best outside classroom learning activities are through an internship (Burnett, 2003). Burnett contacted 473 accounting companies. Several studies have reported the benefits of internship part of the academic program in universities, the student benefits through gaining experience and exposure and so becomes grateful to the university and so helps towards extended brand ambassadors. Lubbers (2001) highlights improvements in career-related direction for interns, the gain</w:t>
      </w:r>
      <w:r>
        <w:t>ing of practical experience, and an</w:t>
      </w:r>
      <w:r w:rsidRPr="00BE6B18">
        <w:t xml:space="preserve"> increased marketability of graduates (Swift and Kent, 1999; Hymon-Parker, 1998). The academic program also assisted in developing interpersonal skills (Bea</w:t>
      </w:r>
      <w:r>
        <w:t>rd &amp;</w:t>
      </w:r>
      <w:r w:rsidRPr="00BE6B18">
        <w:t xml:space="preserve"> Morton, 1999) and again understanding of the theories of classroom learning (Cook</w:t>
      </w:r>
      <w:r>
        <w:t>,</w:t>
      </w:r>
      <w:r w:rsidRPr="00BE6B18">
        <w:t xml:space="preserve"> et al., 2004; Hymon-Parker, 1998).</w:t>
      </w:r>
    </w:p>
    <w:p w:rsidR="00BE6B18" w:rsidRDefault="00BE6B18" w:rsidP="00AD7A5D">
      <w:pPr>
        <w:rPr>
          <w:b/>
        </w:rPr>
      </w:pPr>
    </w:p>
    <w:p w:rsidR="00AD7A5D" w:rsidRPr="00AD7A5D" w:rsidRDefault="00AD7A5D" w:rsidP="00177D82">
      <w:pPr>
        <w:pStyle w:val="Heading3"/>
      </w:pPr>
      <w:bookmarkStart w:id="28" w:name="_Toc513191889"/>
      <w:r w:rsidRPr="00AD7A5D">
        <w:t>2.4.1 Internships and Assessments</w:t>
      </w:r>
      <w:bookmarkEnd w:id="28"/>
      <w:r w:rsidRPr="00AD7A5D">
        <w:t xml:space="preserve"> </w:t>
      </w:r>
    </w:p>
    <w:p w:rsidR="00383652" w:rsidRDefault="00383652" w:rsidP="00AD7A5D"/>
    <w:p w:rsidR="00AD7A5D" w:rsidRDefault="00AD7A5D" w:rsidP="00AD7A5D">
      <w:r>
        <w:t>Beard (2000) conducted research to understand the effect of assessment in and internship and the relationship to core competencies and if accounting internship experiences developed students with the core competencies required within the accounting and finance profession.</w:t>
      </w:r>
    </w:p>
    <w:p w:rsidR="00AD7A5D" w:rsidRDefault="00AD7A5D" w:rsidP="00AD7A5D">
      <w:r>
        <w:t>Beard conducted research on the value of effective assessments in an internship provided from the employers as well the learning institutions which could have a significant impact on the actual benefits and skills developed in the internship program. Beard concluded after interviewing universities, students and the companies, having effective assessment within the internship program had significant impact on the development of core skills required within the industry. Paine (2017) in her research on students in public accounting internships uncovered how mentorship programs and feedback from host companies as well as the university within the internships played a major factor in the outcome experience of the internship, and combined with the work of Beard, would suggest the outcome of a successful internship was as much dependent on the firm as well as the effort of the student involved.</w:t>
      </w:r>
    </w:p>
    <w:p w:rsidR="002B2ABB" w:rsidRDefault="00D616B0" w:rsidP="00AD7A5D">
      <w:r w:rsidRPr="00D616B0">
        <w:t xml:space="preserve">Larkin &amp; Beatson (2010) </w:t>
      </w:r>
      <w:r w:rsidR="00AB3689">
        <w:t xml:space="preserve">in the research in Australia concluded assessments like a learning journal, creative placards and posters expressing the internship experience were an important part of learning. </w:t>
      </w:r>
      <w:r w:rsidR="00AD7A5D">
        <w:t>Within UWTSD the elective internship module have learning outcome and assessments that align with</w:t>
      </w:r>
      <w:r w:rsidR="00AB3689">
        <w:t xml:space="preserve"> many of the required competencies</w:t>
      </w:r>
      <w:r w:rsidR="00AD7A5D">
        <w:t xml:space="preserve">. Students are required to complete a learning </w:t>
      </w:r>
      <w:r w:rsidR="00AD7A5D">
        <w:lastRenderedPageBreak/>
        <w:t>reflective diary and present at a viva, the assessment is based upon the students demonstrating examples of the core competencies along with an employer’s assessment of the student (UWTSD Applied Internship Module Handbook</w:t>
      </w:r>
      <w:r w:rsidR="00F57B18">
        <w:t>, 2018</w:t>
      </w:r>
      <w:r w:rsidR="00AD7A5D">
        <w:t>).  The results of an internship to deliver all the core competency skills however are also dependent upon on a number of other factors such as the length of the internship, the quality of the host company program and the type of host company whether it is within a large accountancy firm or a finance department and even when the internship takes place in terms of student year (Paine, 2017; Clements &amp; Cord, 2009; Thalacker 2001; Muhamad, et al., 2009; Bukaliya, 2012; English &amp; Koeppen, 1993).</w:t>
      </w:r>
    </w:p>
    <w:p w:rsidR="00E212EF" w:rsidRDefault="00E212EF" w:rsidP="002B2ABB"/>
    <w:p w:rsidR="002B2ABB" w:rsidRPr="00CD2EAD" w:rsidRDefault="002B2ABB" w:rsidP="00177D82">
      <w:pPr>
        <w:pStyle w:val="Heading2"/>
      </w:pPr>
      <w:bookmarkStart w:id="29" w:name="_Toc513191890"/>
      <w:r w:rsidRPr="00CD2EAD">
        <w:t>2.</w:t>
      </w:r>
      <w:r>
        <w:t>5</w:t>
      </w:r>
      <w:r w:rsidRPr="00CD2EAD">
        <w:t xml:space="preserve"> Selection Process</w:t>
      </w:r>
      <w:r w:rsidR="004F3D58">
        <w:t xml:space="preserve"> for student and host organisation</w:t>
      </w:r>
      <w:bookmarkEnd w:id="29"/>
      <w:r w:rsidR="004F3D58">
        <w:t xml:space="preserve"> </w:t>
      </w:r>
    </w:p>
    <w:p w:rsidR="00383652" w:rsidRDefault="00383652" w:rsidP="002B2ABB"/>
    <w:p w:rsidR="002B2ABB" w:rsidRDefault="002B2ABB" w:rsidP="002B2ABB">
      <w:r>
        <w:t>Organisations which select students for internships tend to focus on the winning attitude of the student as it</w:t>
      </w:r>
      <w:r w:rsidRPr="00AB0C49">
        <w:t xml:space="preserve"> gauges an intern's motivation, e</w:t>
      </w:r>
      <w:r>
        <w:t>nergy, and leadership potential (Coco 2000). Coco also outlines not</w:t>
      </w:r>
      <w:r w:rsidRPr="000065ED">
        <w:t xml:space="preserve"> all internships are equal</w:t>
      </w:r>
      <w:r>
        <w:t xml:space="preserve"> or ideal</w:t>
      </w:r>
      <w:r w:rsidRPr="000065ED">
        <w:t xml:space="preserve">, </w:t>
      </w:r>
      <w:r>
        <w:t>and</w:t>
      </w:r>
      <w:r w:rsidRPr="000065ED">
        <w:t xml:space="preserve"> some </w:t>
      </w:r>
      <w:r>
        <w:t>could be</w:t>
      </w:r>
      <w:r w:rsidRPr="000065ED">
        <w:t xml:space="preserve"> more closely</w:t>
      </w:r>
      <w:r>
        <w:t xml:space="preserve"> described as</w:t>
      </w:r>
      <w:r w:rsidRPr="000065ED">
        <w:t xml:space="preserve"> sweatshops or </w:t>
      </w:r>
      <w:r>
        <w:t xml:space="preserve">slave labour. It is therefore important for the students to select wisely and </w:t>
      </w:r>
      <w:r w:rsidRPr="005A30DD">
        <w:t xml:space="preserve">should </w:t>
      </w:r>
      <w:r>
        <w:t xml:space="preserve">the internship should </w:t>
      </w:r>
      <w:r w:rsidRPr="005A30DD">
        <w:t>offer its participants substantive, creative, and challenging work</w:t>
      </w:r>
      <w:r>
        <w:t>.</w:t>
      </w:r>
    </w:p>
    <w:p w:rsidR="004F3D58" w:rsidRDefault="004F3D58" w:rsidP="002B2ABB">
      <w:r>
        <w:t>UWTSD Business School offers two types of internships, the formal elective module which is credit bearing and assessed, and informal internship which not credit bearing or assessed. Students are expected to find their own internships, however over the past two years the business school has developed a list of organisations willing to provide an internship, these are predominantly small organisations. A list is prepared and circulated to students and key staff so they may apply for either the elective module or informal internship. Interested students can send their CV’s to the internship co-ordinator who then vets and forwards suitable CV’s onto the organisations. The host companies then select students for interviews and hopefully get accepted for the role</w:t>
      </w:r>
      <w:r w:rsidR="00D97C58">
        <w:t xml:space="preserve"> </w:t>
      </w:r>
      <w:r w:rsidR="002163A7">
        <w:t>(UWTSD)</w:t>
      </w:r>
      <w:r>
        <w:t xml:space="preserve">. </w:t>
      </w:r>
    </w:p>
    <w:p w:rsidR="002B2ABB" w:rsidRPr="000665B1" w:rsidRDefault="002B2ABB" w:rsidP="002B2ABB">
      <w:r w:rsidRPr="000665B1">
        <w:t>According to English &amp; Koeppen (1993)</w:t>
      </w:r>
      <w:r>
        <w:t xml:space="preserve"> accounting companies look for desirable qualities which an internship offers such as team work, organisational skills, delegating, conflict resolution, communication skills, understanding organisations, and good interpersonal skills which they confirmed with the</w:t>
      </w:r>
      <w:r w:rsidRPr="00C46BAE">
        <w:t xml:space="preserve"> </w:t>
      </w:r>
      <w:r>
        <w:t>AECC</w:t>
      </w:r>
      <w:r w:rsidRPr="00C46BAE">
        <w:t xml:space="preserve"> </w:t>
      </w:r>
      <w:r>
        <w:t>A</w:t>
      </w:r>
      <w:r w:rsidRPr="00C46BAE">
        <w:t xml:space="preserve">ccounting </w:t>
      </w:r>
      <w:r>
        <w:t>E</w:t>
      </w:r>
      <w:r w:rsidRPr="00C46BAE">
        <w:t xml:space="preserve">ducation </w:t>
      </w:r>
      <w:r>
        <w:t>C</w:t>
      </w:r>
      <w:r w:rsidRPr="00C46BAE">
        <w:t xml:space="preserve">hange </w:t>
      </w:r>
      <w:r>
        <w:t>C</w:t>
      </w:r>
      <w:r w:rsidRPr="00C46BAE">
        <w:t>ommission</w:t>
      </w:r>
      <w:r>
        <w:t>.</w:t>
      </w:r>
    </w:p>
    <w:p w:rsidR="002B2ABB" w:rsidRPr="001652C8" w:rsidRDefault="002B2ABB" w:rsidP="002B2ABB">
      <w:r>
        <w:t>Tackett et al. (2001) in addition suggests that interviews are important along with a written job description.</w:t>
      </w:r>
      <w:r w:rsidRPr="00921534">
        <w:t xml:space="preserve"> </w:t>
      </w:r>
      <w:r>
        <w:t>It also provides an opportunity for pay</w:t>
      </w:r>
      <w:r w:rsidRPr="00921534">
        <w:t xml:space="preserve">, and other </w:t>
      </w:r>
      <w:r>
        <w:t xml:space="preserve">accounting </w:t>
      </w:r>
      <w:r w:rsidRPr="00921534">
        <w:t xml:space="preserve">firm expectations </w:t>
      </w:r>
      <w:r>
        <w:t>to</w:t>
      </w:r>
      <w:r w:rsidRPr="00921534">
        <w:t xml:space="preserve"> be discussed to avoid any </w:t>
      </w:r>
      <w:r>
        <w:t xml:space="preserve">future potential </w:t>
      </w:r>
      <w:r w:rsidRPr="00921534">
        <w:t>misunderstandings.</w:t>
      </w:r>
    </w:p>
    <w:p w:rsidR="002B2ABB" w:rsidRDefault="002B2ABB" w:rsidP="002B2ABB">
      <w:pPr>
        <w:rPr>
          <w:b/>
        </w:rPr>
      </w:pPr>
    </w:p>
    <w:p w:rsidR="002B2ABB" w:rsidRDefault="002B2ABB" w:rsidP="00177D82">
      <w:pPr>
        <w:pStyle w:val="Heading2"/>
      </w:pPr>
      <w:bookmarkStart w:id="30" w:name="_Toc513191891"/>
      <w:r>
        <w:t>2</w:t>
      </w:r>
      <w:r w:rsidRPr="00923E76">
        <w:t>.</w:t>
      </w:r>
      <w:r w:rsidR="005678CD">
        <w:t>6</w:t>
      </w:r>
      <w:r w:rsidRPr="00923E76">
        <w:t xml:space="preserve"> The role of Internships </w:t>
      </w:r>
      <w:r>
        <w:t xml:space="preserve">and motivations </w:t>
      </w:r>
      <w:r w:rsidRPr="00923E76">
        <w:t>for students</w:t>
      </w:r>
      <w:r w:rsidR="00680A93">
        <w:t xml:space="preserve"> regarding experience and employability</w:t>
      </w:r>
      <w:bookmarkEnd w:id="30"/>
    </w:p>
    <w:p w:rsidR="00383652" w:rsidRDefault="00383652" w:rsidP="00177D82">
      <w:pPr>
        <w:pStyle w:val="Heading3"/>
      </w:pPr>
    </w:p>
    <w:p w:rsidR="002B2ABB" w:rsidRPr="00294248" w:rsidRDefault="001D1166" w:rsidP="00177D82">
      <w:pPr>
        <w:pStyle w:val="Heading3"/>
      </w:pPr>
      <w:bookmarkStart w:id="31" w:name="_Toc513191892"/>
      <w:r>
        <w:t>2.</w:t>
      </w:r>
      <w:r w:rsidR="005678CD">
        <w:t>6</w:t>
      </w:r>
      <w:r w:rsidR="00406E8A">
        <w:t xml:space="preserve">.1 </w:t>
      </w:r>
      <w:r w:rsidR="00846A9A">
        <w:t xml:space="preserve">Experience and </w:t>
      </w:r>
      <w:r w:rsidR="00D97C58">
        <w:t>CV Enhancement</w:t>
      </w:r>
      <w:bookmarkEnd w:id="31"/>
    </w:p>
    <w:p w:rsidR="00383652" w:rsidRDefault="00383652" w:rsidP="002B2ABB"/>
    <w:p w:rsidR="002B2ABB" w:rsidRDefault="002B2ABB" w:rsidP="002B2ABB">
      <w:r>
        <w:t>Tangible benefits according to Coco (2000) include a more comprehensive CV to show to prospective employers especially if went well and obtain a good reference (Johnson 2016), they have an opportunity to taste a job and profession like a “try before you buy” career exploration,</w:t>
      </w:r>
      <w:r w:rsidRPr="00552238">
        <w:t xml:space="preserve"> </w:t>
      </w:r>
      <w:r>
        <w:t>Heller (1997) corroborates they</w:t>
      </w:r>
      <w:r w:rsidRPr="00552238">
        <w:t xml:space="preserve"> offer students an opportunity to see if they like an organisati</w:t>
      </w:r>
      <w:r>
        <w:t>on as well as their career choice</w:t>
      </w:r>
      <w:r w:rsidRPr="00552238">
        <w:t xml:space="preserve">. </w:t>
      </w:r>
      <w:r>
        <w:t xml:space="preserve"> Coco (2000) also concluded that students start to develop leadership and other </w:t>
      </w:r>
      <w:r>
        <w:lastRenderedPageBreak/>
        <w:t xml:space="preserve">employability skills and increases their network base. It also enables them under supervised learning an opportunity to practice the learning skills delivered and offered at university. Table 2 and the research carried out by Swanson (2012) on marketing students confirms the conclusions of </w:t>
      </w:r>
      <w:r w:rsidR="00D97C58">
        <w:t xml:space="preserve">Coco and </w:t>
      </w:r>
      <w:r>
        <w:t>Minger</w:t>
      </w:r>
      <w:r w:rsidR="00D97C58">
        <w:t xml:space="preserve"> (2013)</w:t>
      </w:r>
      <w:r>
        <w:t>. They help students to foment their career choices either to pursue a career what they thought they wanted to do, or to decide a completely different direction before graduation.</w:t>
      </w:r>
    </w:p>
    <w:p w:rsidR="00E3156D" w:rsidRDefault="002B2ABB" w:rsidP="002B2ABB">
      <w:r>
        <w:t>Students with</w:t>
      </w:r>
      <w:r w:rsidRPr="005B3716">
        <w:t xml:space="preserve"> internship experience receive, on average, higher starting salaries and more job offers.</w:t>
      </w:r>
      <w:r>
        <w:t xml:space="preserve"> Some research shows that</w:t>
      </w:r>
      <w:r w:rsidRPr="005B3716">
        <w:t xml:space="preserve"> 30% of each year's graduat</w:t>
      </w:r>
      <w:r>
        <w:t>es in the USA</w:t>
      </w:r>
      <w:r w:rsidRPr="005B3716">
        <w:t xml:space="preserve"> have job offers before graduation, </w:t>
      </w:r>
      <w:r>
        <w:t xml:space="preserve">compared </w:t>
      </w:r>
      <w:r w:rsidRPr="005B3716">
        <w:t>to 58%</w:t>
      </w:r>
      <w:r>
        <w:t xml:space="preserve"> of students with internships</w:t>
      </w:r>
      <w:r w:rsidRPr="005B3716">
        <w:t xml:space="preserve">. </w:t>
      </w:r>
      <w:r>
        <w:t>I</w:t>
      </w:r>
      <w:r w:rsidRPr="005B3716">
        <w:t>t can be the deciding factor in securing employment (Ramos, 1997)</w:t>
      </w:r>
      <w:r>
        <w:t xml:space="preserve">. </w:t>
      </w:r>
      <w:r w:rsidR="00E3156D" w:rsidRPr="00E3156D">
        <w:t>Gault et al. (2000) also observed that students who conducted internships gained higher salaries and job satisfaction than their non-intern counterparts. They also observed that students were better prepared in business and life skills for employability. Pernsteiner (2015) on her research with accounting interns suggested that certain skills are developed during an internship.</w:t>
      </w:r>
      <w:r w:rsidR="00E3156D">
        <w:t xml:space="preserve"> </w:t>
      </w:r>
    </w:p>
    <w:p w:rsidR="002B2ABB" w:rsidRDefault="00E3156D" w:rsidP="002B2ABB">
      <w:r>
        <w:t>Other r</w:t>
      </w:r>
      <w:r w:rsidR="002B2ABB" w:rsidRPr="009E76FC">
        <w:t xml:space="preserve">esearch </w:t>
      </w:r>
      <w:r w:rsidR="002B2ABB">
        <w:t xml:space="preserve">(Paton 2013) </w:t>
      </w:r>
      <w:r w:rsidR="002B2ABB" w:rsidRPr="009E76FC">
        <w:t xml:space="preserve">shows that some 36 per cent of students completing a work experience placement received at least one definite </w:t>
      </w:r>
      <w:r w:rsidR="002B2ABB">
        <w:t xml:space="preserve">conditional </w:t>
      </w:r>
      <w:r w:rsidR="002B2ABB" w:rsidRPr="009E76FC">
        <w:t xml:space="preserve">job offer </w:t>
      </w:r>
      <w:r w:rsidR="002B2ABB">
        <w:t>in</w:t>
      </w:r>
      <w:r w:rsidR="002B2ABB" w:rsidRPr="009E76FC">
        <w:t xml:space="preserve"> their final year compared with just 11 per cent of other </w:t>
      </w:r>
      <w:r w:rsidR="002B2ABB">
        <w:t>students before graduation</w:t>
      </w:r>
      <w:r w:rsidR="002B2ABB" w:rsidRPr="009E76FC">
        <w:t>.</w:t>
      </w:r>
      <w:r w:rsidR="002B2ABB" w:rsidRPr="00A23466">
        <w:t xml:space="preserve"> </w:t>
      </w:r>
      <w:r w:rsidR="002B2ABB">
        <w:t xml:space="preserve"> Paton also stated that a</w:t>
      </w:r>
      <w:r w:rsidR="002B2ABB" w:rsidRPr="00A23466">
        <w:t xml:space="preserve"> major survey found that students will apply for 427,000 jobs by the end of </w:t>
      </w:r>
      <w:r w:rsidR="002B2ABB">
        <w:t>2013</w:t>
      </w:r>
      <w:r w:rsidR="002B2ABB" w:rsidRPr="00A23466">
        <w:t>, compare</w:t>
      </w:r>
      <w:r w:rsidR="002B2ABB">
        <w:t>d with just 244,000 in 2008 highlighting the competitiveness of jobs</w:t>
      </w:r>
      <w:r w:rsidR="00846A9A">
        <w:t>, this is because more students have been attending universities</w:t>
      </w:r>
      <w:r w:rsidR="00680A93">
        <w:t>, more graduates are travelling less and graduates are applying for more than one job</w:t>
      </w:r>
      <w:r w:rsidR="002B2ABB">
        <w:t>.</w:t>
      </w:r>
      <w:r w:rsidR="002B2ABB" w:rsidRPr="001D01C8">
        <w:t xml:space="preserve"> </w:t>
      </w:r>
      <w:r w:rsidR="002B2ABB">
        <w:t>I</w:t>
      </w:r>
      <w:r w:rsidR="002B2ABB" w:rsidRPr="00F65E9D">
        <w:t xml:space="preserve">ndividuals </w:t>
      </w:r>
      <w:r w:rsidR="002B2ABB">
        <w:t xml:space="preserve">on internships could </w:t>
      </w:r>
      <w:r w:rsidR="002B2ABB" w:rsidRPr="00F65E9D">
        <w:t>be invited to become a part of the permanent staff</w:t>
      </w:r>
      <w:r w:rsidR="002B2ABB">
        <w:t xml:space="preserve"> which is a help to them on graduation and a cost saving for the organisations (King 1997).</w:t>
      </w:r>
      <w:r w:rsidR="0017453C" w:rsidRPr="0017453C">
        <w:t xml:space="preserve"> For the student (Coco 2000, Minger 2013) some other benefits are identified such as confirming of personnel interests and career ambitions; better preparation when after graduation when starting work; and the potential of faster advancement than graduates with no experience. The researcher is aware of some students being offered jobs from their internships but not the complete extent of the all the internship students, this research is important in that the findings will reveal if within UWTSD Business School whether indeed internships are successful in improving employability</w:t>
      </w:r>
    </w:p>
    <w:p w:rsidR="00E3156D" w:rsidRDefault="002B2ABB" w:rsidP="002B2ABB">
      <w:r w:rsidRPr="001C7BFD">
        <w:t>A good internship can be the key to a successful job, because it gives the student the opportunity to experience real responsibilities while working along with experienced professionals. According to (Volpi, 1998) students that have a meaningful, substantive work internship have a significant advantage over those students that do not when it comes to employability</w:t>
      </w:r>
      <w:r w:rsidR="0017453C">
        <w:t xml:space="preserve"> for many of the reasons stated in this chapter</w:t>
      </w:r>
      <w:r>
        <w:t>. They are</w:t>
      </w:r>
      <w:r w:rsidRPr="001C7BFD">
        <w:t xml:space="preserve"> seen</w:t>
      </w:r>
      <w:r>
        <w:t xml:space="preserve"> and regarded</w:t>
      </w:r>
      <w:r w:rsidRPr="001C7BFD">
        <w:t xml:space="preserve"> as a natural bridge between the classroom and a real job</w:t>
      </w:r>
      <w:r>
        <w:t>.</w:t>
      </w:r>
      <w:r w:rsidR="00E3156D">
        <w:t xml:space="preserve"> </w:t>
      </w:r>
      <w:r w:rsidRPr="009D31CD">
        <w:t>Some internships offer remuneration which can be a motivating factor, however when internships are credited or part of an academic program then this could help students to become motivated to get their credits, even if the internship is unpaid. Students when they graduate want to get jobs and if being involved in an internship will enhance prospects this acts as a</w:t>
      </w:r>
      <w:r w:rsidR="00E3156D">
        <w:t xml:space="preserve"> motivation for an internships (Rigsby, 2013)</w:t>
      </w:r>
      <w:r w:rsidR="00341E26">
        <w:t xml:space="preserve">. </w:t>
      </w:r>
      <w:r w:rsidR="00341E26" w:rsidRPr="00341E26">
        <w:t>Being good enough to obtain an internship also motivated students to work hard to qualify for positions (English &amp; Koeppen 1993) which would tend for better results.</w:t>
      </w:r>
    </w:p>
    <w:p w:rsidR="00E3156D" w:rsidRDefault="00E3156D" w:rsidP="002B2ABB"/>
    <w:p w:rsidR="002B2ABB" w:rsidRPr="0077370B" w:rsidRDefault="00A375CD" w:rsidP="00177D82">
      <w:pPr>
        <w:pStyle w:val="Heading3"/>
      </w:pPr>
      <w:bookmarkStart w:id="32" w:name="_Toc513191893"/>
      <w:r>
        <w:t>2.6</w:t>
      </w:r>
      <w:r w:rsidR="002B2ABB" w:rsidRPr="0077370B">
        <w:t>.</w:t>
      </w:r>
      <w:r w:rsidR="00406E8A">
        <w:t>2</w:t>
      </w:r>
      <w:r w:rsidR="002B2ABB" w:rsidRPr="0077370B">
        <w:t xml:space="preserve"> Competitive advantage</w:t>
      </w:r>
      <w:r w:rsidR="003F6704">
        <w:t xml:space="preserve"> for student</w:t>
      </w:r>
      <w:bookmarkEnd w:id="32"/>
      <w:r w:rsidR="003F6704">
        <w:t xml:space="preserve"> </w:t>
      </w:r>
    </w:p>
    <w:p w:rsidR="00383652" w:rsidRDefault="00383652" w:rsidP="002B2ABB"/>
    <w:p w:rsidR="00AD7A5D" w:rsidRDefault="00AD7A5D" w:rsidP="002B2ABB">
      <w:r>
        <w:t>Birch</w:t>
      </w:r>
      <w:r w:rsidR="008B7B75">
        <w:t>a</w:t>
      </w:r>
      <w:r>
        <w:t>ll (2017) stated that in Britain, the</w:t>
      </w:r>
      <w:r w:rsidRPr="00AD7A5D">
        <w:t xml:space="preserve"> top employers recruited significantly </w:t>
      </w:r>
      <w:r>
        <w:t>less</w:t>
      </w:r>
      <w:r w:rsidRPr="00AD7A5D">
        <w:t xml:space="preserve"> graduates than </w:t>
      </w:r>
      <w:r>
        <w:t>was forecasted for 2017, resulting in</w:t>
      </w:r>
      <w:r w:rsidRPr="00AD7A5D">
        <w:t xml:space="preserve"> the first annual drop in graduate recruitment for five years.</w:t>
      </w:r>
      <w:r>
        <w:t xml:space="preserve"> Worst hit were the </w:t>
      </w:r>
      <w:r w:rsidRPr="00AD7A5D">
        <w:t xml:space="preserve">accounting &amp; professional services firms, banking &amp; finance companies, and </w:t>
      </w:r>
      <w:r>
        <w:t xml:space="preserve">the </w:t>
      </w:r>
      <w:r>
        <w:lastRenderedPageBreak/>
        <w:t>London’s</w:t>
      </w:r>
      <w:r w:rsidRPr="00AD7A5D">
        <w:t xml:space="preserve"> investment banks</w:t>
      </w:r>
      <w:r>
        <w:t>. This has all been impacted by the uncertainties of Brexit. However the same research stated that t</w:t>
      </w:r>
      <w:r w:rsidRPr="00AD7A5D">
        <w:t>he number of work experience places available at the UK’s leading graduate employers is expected to increase by 0.8% in 2018, following a drop in work placements in 2017</w:t>
      </w:r>
      <w:r w:rsidR="003E2EC8">
        <w:t>.</w:t>
      </w:r>
      <w:r w:rsidR="00102E84">
        <w:t xml:space="preserve"> This will now put pressure on graduates in finding jobs.</w:t>
      </w:r>
    </w:p>
    <w:p w:rsidR="002B2ABB" w:rsidRDefault="002B2ABB" w:rsidP="002B2ABB">
      <w:r>
        <w:t>Cannon &amp; Arnold (1998) conducted research covering a decade of transpiration from research conducted by Hite &amp; Bellizzi’s 1986 study on student expectations of internship. They concluded that students over time during a period of recession increasingly relied on internships to differentiate themselves and using them to gain a competitive advantage over students with no internship experience. Although the research was conducted on marketing majors and marketing internships it nevertheless demonstrated a shift on internship motives by students. They conducted research on two universities and a total of 164 students respo</w:t>
      </w:r>
      <w:r w:rsidR="00102E84">
        <w:t xml:space="preserve">nded. The conclusion </w:t>
      </w:r>
      <w:r>
        <w:t xml:space="preserve">brought out the competitive advantages to job employment </w:t>
      </w:r>
      <w:r w:rsidR="00102E84">
        <w:t xml:space="preserve">with internships, </w:t>
      </w:r>
      <w:r>
        <w:t>more than academic performance. They also concluded from intern responses that universities should place greater emphasis on internships for employability more so than for academic benefit, provide credits and additional resources to the internship program.  They concluded based on the marketing student’s responses</w:t>
      </w:r>
      <w:r w:rsidR="00102E84">
        <w:t xml:space="preserve">, internships </w:t>
      </w:r>
      <w:r>
        <w:t xml:space="preserve">should be considered </w:t>
      </w:r>
      <w:r w:rsidR="00102E84">
        <w:t xml:space="preserve">by </w:t>
      </w:r>
      <w:r>
        <w:t>the entire business school faculty of any institution</w:t>
      </w:r>
      <w:r w:rsidR="00102E84">
        <w:t>,</w:t>
      </w:r>
      <w:r>
        <w:t xml:space="preserve"> to all areas of business and management which would include accounting and finance</w:t>
      </w:r>
      <w:r w:rsidR="00102E84">
        <w:t>.</w:t>
      </w:r>
      <w:r w:rsidR="00BB385A">
        <w:t xml:space="preserve"> </w:t>
      </w:r>
      <w:r w:rsidR="00223302">
        <w:t xml:space="preserve">The problem with the work of Cannon &amp; Arnold is that the research is old, and we live in a different economic global climate today, and there has been very little empirical research to support their argument especially within the UK.  </w:t>
      </w:r>
      <w:r w:rsidR="00BB385A">
        <w:t>Balta, et al. (2012) conducted research at Brunel University looking at the motivations and barriers in undergraduate placement courses in the UK, they also bring up this matter of having a competitive advantage and students being more employable with placement experience</w:t>
      </w:r>
      <w:r w:rsidR="00223302">
        <w:t xml:space="preserve"> which supports Cannon and Arnold, however the research was not specifically dealing with strategic benefits to the University</w:t>
      </w:r>
      <w:r w:rsidR="00BB385A">
        <w:t>.</w:t>
      </w:r>
      <w:r w:rsidR="008D6332">
        <w:t xml:space="preserve"> None the less both come to the same conclusions regarding the student</w:t>
      </w:r>
      <w:r w:rsidR="00395B88">
        <w:t>’</w:t>
      </w:r>
      <w:r w:rsidR="008D6332">
        <w:t>s benefits.</w:t>
      </w:r>
    </w:p>
    <w:p w:rsidR="002B2ABB" w:rsidRDefault="002B2ABB" w:rsidP="002B2ABB"/>
    <w:p w:rsidR="005678CD" w:rsidRPr="005678CD" w:rsidRDefault="00A375CD" w:rsidP="00177D82">
      <w:pPr>
        <w:pStyle w:val="Heading2"/>
      </w:pPr>
      <w:bookmarkStart w:id="33" w:name="_Toc513191894"/>
      <w:r>
        <w:t>2.7</w:t>
      </w:r>
      <w:r w:rsidR="005678CD">
        <w:t xml:space="preserve"> </w:t>
      </w:r>
      <w:r w:rsidR="005678CD" w:rsidRPr="005678CD">
        <w:t>Disadvantages to Internship</w:t>
      </w:r>
      <w:bookmarkEnd w:id="33"/>
    </w:p>
    <w:p w:rsidR="00383652" w:rsidRDefault="00383652" w:rsidP="005678CD"/>
    <w:p w:rsidR="005678CD" w:rsidRDefault="005678CD" w:rsidP="005678CD">
      <w:r w:rsidRPr="005678CD">
        <w:t>The disadvantages to Students are just a few according to Tucker (2014), for unpaid internships which are part of an academic program, the students are actually paying to do the internship which can also discriminate those students that are economically disadvantaged. The internship program will also require time and effort. In addition depending on the internship they could be treated as lower class citizens at the work place. No guaranteed job at the end of it and may even have to pay their own travel expenses. Internships can also disadvantage lower social background students who may need to find labouring work to pay their way and so prohibiting the uptake of an internship.</w:t>
      </w:r>
    </w:p>
    <w:p w:rsidR="000610E2" w:rsidRPr="005678CD" w:rsidRDefault="000610E2" w:rsidP="005678CD">
      <w:r>
        <w:t xml:space="preserve">Other barriers to internship according to Balta, et al. (2012) include the location of the internships, costs associated with travel, high student debts requiring students to work </w:t>
      </w:r>
      <w:r w:rsidR="00E65056">
        <w:t xml:space="preserve">part time jobs, </w:t>
      </w:r>
      <w:r>
        <w:t xml:space="preserve">or to focus on graduation and find jobs quickly to pay debts, </w:t>
      </w:r>
      <w:r w:rsidR="00E65056">
        <w:t xml:space="preserve">lack of internship opportunities in less populated areas. They also state that some employers shy away from students with lower or poor academic performance causing them to reflect about the student’s ability to be an effective and productive employee, a matter to be considered at UWTSD. </w:t>
      </w:r>
    </w:p>
    <w:p w:rsidR="005678CD" w:rsidRDefault="005678CD" w:rsidP="002B2ABB">
      <w:pPr>
        <w:rPr>
          <w:b/>
        </w:rPr>
      </w:pPr>
    </w:p>
    <w:p w:rsidR="00223302" w:rsidRDefault="00223302" w:rsidP="002B2ABB">
      <w:pPr>
        <w:rPr>
          <w:b/>
        </w:rPr>
      </w:pPr>
    </w:p>
    <w:p w:rsidR="002B2ABB" w:rsidRPr="0077370B" w:rsidRDefault="001D1166" w:rsidP="00177D82">
      <w:pPr>
        <w:pStyle w:val="Heading2"/>
      </w:pPr>
      <w:bookmarkStart w:id="34" w:name="_Toc513191895"/>
      <w:r>
        <w:lastRenderedPageBreak/>
        <w:t>2.</w:t>
      </w:r>
      <w:r w:rsidR="00A375CD">
        <w:t>8</w:t>
      </w:r>
      <w:r w:rsidR="002B2ABB" w:rsidRPr="0077370B">
        <w:t xml:space="preserve"> The role of internships and motivations for organisations</w:t>
      </w:r>
      <w:bookmarkEnd w:id="34"/>
    </w:p>
    <w:p w:rsidR="00383652" w:rsidRDefault="00383652" w:rsidP="00637C40"/>
    <w:p w:rsidR="002B2ABB" w:rsidRDefault="002B2ABB" w:rsidP="00637C40">
      <w:r>
        <w:t>There are a number of benefits to an organisation providing internships. Many of these are outlined in Appendix 5</w:t>
      </w:r>
      <w:r w:rsidR="00606FD7">
        <w:t>. In addition Appendix 4 outlines Carolls CSR – Philanthropic and economic benefits are available to organisations that participate in internships.</w:t>
      </w:r>
      <w:r w:rsidR="00637C40" w:rsidRPr="00637C40">
        <w:t xml:space="preserve"> </w:t>
      </w:r>
      <w:r w:rsidR="00637C40">
        <w:t>Mgaya &amp; Mbekomize (2014) presented the case of CSR to host companies to take on internships.</w:t>
      </w:r>
    </w:p>
    <w:p w:rsidR="002B2ABB" w:rsidRDefault="002B2ABB" w:rsidP="002B2ABB">
      <w:r>
        <w:t xml:space="preserve">According to Beard (2000) the more structured and assessed the internship is the more the student will benefit in terms of skills and positive outcome in perspective of the internship. Varshney &amp; Mishra (2014) in their research paper conducted in Oman concluded that there was a clear correlation between work environment and intern satisfaction and that to maximise results the  interns should be communicated along with proper induction and orientation. </w:t>
      </w:r>
    </w:p>
    <w:p w:rsidR="002B2ABB" w:rsidRDefault="002B2ABB" w:rsidP="002B2ABB"/>
    <w:p w:rsidR="002B2ABB" w:rsidRPr="00406E8A" w:rsidRDefault="00A375CD" w:rsidP="00177D82">
      <w:pPr>
        <w:pStyle w:val="Heading2"/>
      </w:pPr>
      <w:bookmarkStart w:id="35" w:name="_Toc513191896"/>
      <w:r>
        <w:t>2.9</w:t>
      </w:r>
      <w:r w:rsidR="002B2ABB" w:rsidRPr="00406E8A">
        <w:t xml:space="preserve"> The role and motivation of internships to the University</w:t>
      </w:r>
      <w:bookmarkEnd w:id="35"/>
    </w:p>
    <w:p w:rsidR="00383652" w:rsidRDefault="00383652" w:rsidP="002B2ABB"/>
    <w:p w:rsidR="002B2ABB" w:rsidRDefault="00FA2CEF" w:rsidP="002B2ABB">
      <w:r w:rsidRPr="00FA2CEF">
        <w:t>In a recent UCAS survey (UCAS 2016 Through the Lens of Students) 86% of respondents said they thought employers were more interested in relevant work experience gained as part of a degree. The main reason for this revolved around students wanting to go university to get a job. With the suggestion that an internship offering could affect which University a student would wish to attend. In an already competitive environment for universities, the ability to attract students will then be affected by the offering of work experience usually undertaken through an internship.</w:t>
      </w:r>
    </w:p>
    <w:p w:rsidR="002B2ABB" w:rsidRDefault="002B2ABB" w:rsidP="002B2ABB">
      <w:r>
        <w:t xml:space="preserve">There are a number of </w:t>
      </w:r>
      <w:r w:rsidR="00FA2CEF">
        <w:t xml:space="preserve">other </w:t>
      </w:r>
      <w:r>
        <w:t xml:space="preserve">benefits to the university providing internships. Many of </w:t>
      </w:r>
      <w:r w:rsidR="003708D1">
        <w:t>these are outlined in Appendix 7</w:t>
      </w:r>
      <w:r w:rsidR="001D011A">
        <w:t>, however a</w:t>
      </w:r>
      <w:r w:rsidR="00CF387D">
        <w:t xml:space="preserve"> summary of t</w:t>
      </w:r>
      <w:r w:rsidR="0069606A">
        <w:t xml:space="preserve">he keys ones </w:t>
      </w:r>
      <w:r w:rsidR="001D011A">
        <w:t xml:space="preserve">are </w:t>
      </w:r>
      <w:r w:rsidR="0069606A">
        <w:t xml:space="preserve">highlighted </w:t>
      </w:r>
      <w:r w:rsidR="001D011A">
        <w:t>below</w:t>
      </w:r>
      <w:r w:rsidR="003C05D0">
        <w:t xml:space="preserve"> Table 5.</w:t>
      </w:r>
    </w:p>
    <w:p w:rsidR="00892311" w:rsidRDefault="00892311" w:rsidP="002B2ABB"/>
    <w:tbl>
      <w:tblPr>
        <w:tblStyle w:val="TableGrid"/>
        <w:tblW w:w="9351" w:type="dxa"/>
        <w:tblLook w:val="04A0" w:firstRow="1" w:lastRow="0" w:firstColumn="1" w:lastColumn="0" w:noHBand="0" w:noVBand="1"/>
      </w:tblPr>
      <w:tblGrid>
        <w:gridCol w:w="4508"/>
        <w:gridCol w:w="4843"/>
      </w:tblGrid>
      <w:tr w:rsidR="00892311" w:rsidTr="00742412">
        <w:tc>
          <w:tcPr>
            <w:tcW w:w="4508" w:type="dxa"/>
          </w:tcPr>
          <w:p w:rsidR="00892311" w:rsidRDefault="00742412" w:rsidP="002B2ABB">
            <w:r>
              <w:t>BENEFIT</w:t>
            </w:r>
          </w:p>
        </w:tc>
        <w:tc>
          <w:tcPr>
            <w:tcW w:w="4843" w:type="dxa"/>
          </w:tcPr>
          <w:p w:rsidR="00892311" w:rsidRDefault="00742412" w:rsidP="002B2ABB">
            <w:r>
              <w:t>RESEARCH</w:t>
            </w:r>
          </w:p>
        </w:tc>
      </w:tr>
      <w:tr w:rsidR="00892311" w:rsidTr="00742412">
        <w:tc>
          <w:tcPr>
            <w:tcW w:w="4508" w:type="dxa"/>
          </w:tcPr>
          <w:p w:rsidR="00892311" w:rsidRDefault="00892311" w:rsidP="002B2ABB"/>
        </w:tc>
        <w:tc>
          <w:tcPr>
            <w:tcW w:w="4843" w:type="dxa"/>
          </w:tcPr>
          <w:p w:rsidR="00892311" w:rsidRDefault="00892311" w:rsidP="002B2ABB"/>
        </w:tc>
      </w:tr>
      <w:tr w:rsidR="00892311" w:rsidTr="00742412">
        <w:tc>
          <w:tcPr>
            <w:tcW w:w="4508" w:type="dxa"/>
          </w:tcPr>
          <w:p w:rsidR="00892311" w:rsidRDefault="00742412" w:rsidP="002B2ABB">
            <w:r w:rsidRPr="00742412">
              <w:t>Better pedagogy</w:t>
            </w:r>
          </w:p>
        </w:tc>
        <w:tc>
          <w:tcPr>
            <w:tcW w:w="4843" w:type="dxa"/>
          </w:tcPr>
          <w:p w:rsidR="00892311" w:rsidRDefault="00742412" w:rsidP="00D13C86">
            <w:r w:rsidRPr="00742412">
              <w:t>(Surridge, 2009;  Maskooki, et al.,1998; Martinez, 1996)</w:t>
            </w:r>
          </w:p>
        </w:tc>
      </w:tr>
      <w:tr w:rsidR="00892311" w:rsidTr="00742412">
        <w:tc>
          <w:tcPr>
            <w:tcW w:w="4508" w:type="dxa"/>
          </w:tcPr>
          <w:p w:rsidR="00892311" w:rsidRDefault="00742412" w:rsidP="002B2ABB">
            <w:r w:rsidRPr="00742412">
              <w:t>Competitiveness and status quo</w:t>
            </w:r>
          </w:p>
        </w:tc>
        <w:tc>
          <w:tcPr>
            <w:tcW w:w="4843" w:type="dxa"/>
          </w:tcPr>
          <w:p w:rsidR="00892311" w:rsidRDefault="00742412" w:rsidP="002B2ABB">
            <w:r w:rsidRPr="00742412">
              <w:t>(Birchall, 2017; UCAS, 2016; Cannon &amp; Arnold, 1998)</w:t>
            </w:r>
          </w:p>
        </w:tc>
      </w:tr>
      <w:tr w:rsidR="00892311" w:rsidTr="00742412">
        <w:tc>
          <w:tcPr>
            <w:tcW w:w="4508" w:type="dxa"/>
          </w:tcPr>
          <w:p w:rsidR="00892311" w:rsidRDefault="00742412" w:rsidP="002B2ABB">
            <w:r w:rsidRPr="00742412">
              <w:t>Employability of graduates</w:t>
            </w:r>
          </w:p>
        </w:tc>
        <w:tc>
          <w:tcPr>
            <w:tcW w:w="4843" w:type="dxa"/>
          </w:tcPr>
          <w:p w:rsidR="00892311" w:rsidRDefault="00742412" w:rsidP="002B2ABB">
            <w:r w:rsidRPr="00742412">
              <w:t>(Coco, 2000; Rigsby, et al., 2013)</w:t>
            </w:r>
          </w:p>
        </w:tc>
      </w:tr>
      <w:tr w:rsidR="00892311" w:rsidTr="00742412">
        <w:tc>
          <w:tcPr>
            <w:tcW w:w="4508" w:type="dxa"/>
          </w:tcPr>
          <w:p w:rsidR="00892311" w:rsidRDefault="00742412" w:rsidP="002B2ABB">
            <w:r w:rsidRPr="00742412">
              <w:t>Richer classroom experience</w:t>
            </w:r>
          </w:p>
        </w:tc>
        <w:tc>
          <w:tcPr>
            <w:tcW w:w="4843" w:type="dxa"/>
          </w:tcPr>
          <w:p w:rsidR="00892311" w:rsidRDefault="00742412" w:rsidP="002B2ABB">
            <w:r w:rsidRPr="00742412">
              <w:t>(Maskooki, et al., 1998; Coco, 2000)</w:t>
            </w:r>
          </w:p>
        </w:tc>
      </w:tr>
      <w:tr w:rsidR="00892311" w:rsidTr="00742412">
        <w:tc>
          <w:tcPr>
            <w:tcW w:w="4508" w:type="dxa"/>
          </w:tcPr>
          <w:p w:rsidR="00892311" w:rsidRDefault="00742412" w:rsidP="002B2ABB">
            <w:r w:rsidRPr="00742412">
              <w:t>Commercial activity</w:t>
            </w:r>
          </w:p>
        </w:tc>
        <w:tc>
          <w:tcPr>
            <w:tcW w:w="4843" w:type="dxa"/>
          </w:tcPr>
          <w:p w:rsidR="00892311" w:rsidRDefault="00742412" w:rsidP="002B2ABB">
            <w:r w:rsidRPr="00742412">
              <w:t>(Maskooki, et al., 1998; Ruhanita, et al.,2013)</w:t>
            </w:r>
          </w:p>
        </w:tc>
      </w:tr>
      <w:tr w:rsidR="00742412" w:rsidTr="00742412">
        <w:tc>
          <w:tcPr>
            <w:tcW w:w="4508" w:type="dxa"/>
          </w:tcPr>
          <w:p w:rsidR="00742412" w:rsidRDefault="00742412" w:rsidP="002B2ABB">
            <w:r w:rsidRPr="00742412">
              <w:t>Increased student performance</w:t>
            </w:r>
          </w:p>
        </w:tc>
        <w:tc>
          <w:tcPr>
            <w:tcW w:w="4843" w:type="dxa"/>
          </w:tcPr>
          <w:p w:rsidR="00742412" w:rsidRDefault="00742412" w:rsidP="002B2ABB">
            <w:r w:rsidRPr="00742412">
              <w:t>(Coco, 2000)</w:t>
            </w:r>
          </w:p>
        </w:tc>
      </w:tr>
      <w:tr w:rsidR="00742412" w:rsidTr="00742412">
        <w:tc>
          <w:tcPr>
            <w:tcW w:w="4508" w:type="dxa"/>
          </w:tcPr>
          <w:p w:rsidR="00742412" w:rsidRDefault="00742412" w:rsidP="002B2ABB">
            <w:r w:rsidRPr="00742412">
              <w:t>Validated curriculum</w:t>
            </w:r>
          </w:p>
        </w:tc>
        <w:tc>
          <w:tcPr>
            <w:tcW w:w="4843" w:type="dxa"/>
          </w:tcPr>
          <w:p w:rsidR="00742412" w:rsidRDefault="00742412" w:rsidP="002B2ABB">
            <w:r w:rsidRPr="00742412">
              <w:t>(Coco, 2000; Maskooki, et al., 1998)</w:t>
            </w:r>
          </w:p>
        </w:tc>
      </w:tr>
      <w:tr w:rsidR="00742412" w:rsidTr="00742412">
        <w:tc>
          <w:tcPr>
            <w:tcW w:w="4508" w:type="dxa"/>
          </w:tcPr>
          <w:p w:rsidR="00742412" w:rsidRDefault="00742412" w:rsidP="002B2ABB">
            <w:r w:rsidRPr="00742412">
              <w:t>Guest lecturers</w:t>
            </w:r>
          </w:p>
        </w:tc>
        <w:tc>
          <w:tcPr>
            <w:tcW w:w="4843" w:type="dxa"/>
          </w:tcPr>
          <w:p w:rsidR="00742412" w:rsidRDefault="00742412" w:rsidP="002B2ABB">
            <w:r w:rsidRPr="00742412">
              <w:t>(Coco, 2000; Maskooki, et al., 1998)</w:t>
            </w:r>
          </w:p>
        </w:tc>
      </w:tr>
      <w:tr w:rsidR="00892311" w:rsidTr="00742412">
        <w:tc>
          <w:tcPr>
            <w:tcW w:w="4508" w:type="dxa"/>
          </w:tcPr>
          <w:p w:rsidR="00892311" w:rsidRDefault="00742412" w:rsidP="002B2ABB">
            <w:r w:rsidRPr="00742412">
              <w:t>Monetary support</w:t>
            </w:r>
          </w:p>
        </w:tc>
        <w:tc>
          <w:tcPr>
            <w:tcW w:w="4843" w:type="dxa"/>
          </w:tcPr>
          <w:p w:rsidR="00892311" w:rsidRDefault="00D13C86" w:rsidP="002B2ABB">
            <w:r>
              <w:t>(English &amp; K</w:t>
            </w:r>
            <w:r w:rsidR="00742412" w:rsidRPr="00742412">
              <w:t>oepen, 1997)</w:t>
            </w:r>
          </w:p>
        </w:tc>
      </w:tr>
      <w:tr w:rsidR="00892311" w:rsidTr="00742412">
        <w:tc>
          <w:tcPr>
            <w:tcW w:w="4508" w:type="dxa"/>
          </w:tcPr>
          <w:p w:rsidR="00892311" w:rsidRDefault="00742412" w:rsidP="002B2ABB">
            <w:r w:rsidRPr="00742412">
              <w:t>Better Alumni experience</w:t>
            </w:r>
          </w:p>
        </w:tc>
        <w:tc>
          <w:tcPr>
            <w:tcW w:w="4843" w:type="dxa"/>
          </w:tcPr>
          <w:p w:rsidR="00892311" w:rsidRDefault="00742412" w:rsidP="002B2ABB">
            <w:r w:rsidRPr="00742412">
              <w:t>(English &amp; Koepen, 1997; Bukal</w:t>
            </w:r>
            <w:r w:rsidR="00D13C86">
              <w:t>i</w:t>
            </w:r>
            <w:r w:rsidRPr="00742412">
              <w:t>ya, 2012)</w:t>
            </w:r>
          </w:p>
        </w:tc>
      </w:tr>
    </w:tbl>
    <w:p w:rsidR="00892311" w:rsidRDefault="00892311" w:rsidP="002B2ABB"/>
    <w:p w:rsidR="00742412" w:rsidRDefault="00742412" w:rsidP="002B2ABB">
      <w:r>
        <w:t>Table</w:t>
      </w:r>
      <w:r w:rsidR="003C05D0">
        <w:t xml:space="preserve"> 5</w:t>
      </w:r>
      <w:r>
        <w:t xml:space="preserve"> Benefits to Universities with internship programs.</w:t>
      </w:r>
      <w:r w:rsidR="00002B01">
        <w:t xml:space="preserve"> (Appendix </w:t>
      </w:r>
      <w:r w:rsidR="003708D1">
        <w:t>7</w:t>
      </w:r>
      <w:r w:rsidR="00002B01">
        <w:t>)</w:t>
      </w:r>
    </w:p>
    <w:p w:rsidR="00892311" w:rsidRDefault="00892311" w:rsidP="002B2ABB"/>
    <w:p w:rsidR="00B465DC" w:rsidRDefault="00D13C86" w:rsidP="002B2ABB">
      <w:pPr>
        <w:rPr>
          <w:noProof/>
          <w:lang w:eastAsia="en-GB"/>
        </w:rPr>
      </w:pPr>
      <w:r w:rsidRPr="00B32603">
        <w:t>An</w:t>
      </w:r>
      <w:r w:rsidR="002B2ABB" w:rsidRPr="00B32603">
        <w:t xml:space="preserve"> ACBSP survey in 1997 revealed a number of interesting results concluding the importance of internship</w:t>
      </w:r>
      <w:r w:rsidR="002B2ABB">
        <w:t xml:space="preserve"> </w:t>
      </w:r>
      <w:r w:rsidR="002B2ABB" w:rsidRPr="00B32603">
        <w:t xml:space="preserve">(Table </w:t>
      </w:r>
      <w:r w:rsidR="00873E41">
        <w:t>6</w:t>
      </w:r>
      <w:r w:rsidR="002B2ABB" w:rsidRPr="00B32603">
        <w:t>).</w:t>
      </w:r>
      <w:r w:rsidR="002B2ABB">
        <w:t xml:space="preserve"> </w:t>
      </w:r>
      <w:r w:rsidR="002B2ABB">
        <w:rPr>
          <w:noProof/>
          <w:lang w:eastAsia="en-GB"/>
        </w:rPr>
        <w:t>Key observations were that many schools offered internships and that they were responsible for finding internships. Also the majority of the schools agreed that internships helped with experience and finding jobs. Key support staff should be in place and more resources in place to provide meaningful internships.</w:t>
      </w:r>
      <w:r w:rsidR="00637C40">
        <w:rPr>
          <w:noProof/>
          <w:lang w:eastAsia="en-GB"/>
        </w:rPr>
        <w:t xml:space="preserve"> Although the research is over 21 years old other research </w:t>
      </w:r>
      <w:r w:rsidR="001A7551">
        <w:rPr>
          <w:noProof/>
          <w:lang w:eastAsia="en-GB"/>
        </w:rPr>
        <w:lastRenderedPageBreak/>
        <w:t>such as Thalacker (2001) and Bukaliya (2012) concluded and made r</w:t>
      </w:r>
      <w:r w:rsidR="00B465DC">
        <w:rPr>
          <w:noProof/>
          <w:lang w:eastAsia="en-GB"/>
        </w:rPr>
        <w:t xml:space="preserve">ecommendations that support </w:t>
      </w:r>
      <w:r w:rsidR="001A7551">
        <w:rPr>
          <w:noProof/>
          <w:lang w:eastAsia="en-GB"/>
        </w:rPr>
        <w:t xml:space="preserve">much of the ACBSP findings and the implications for universities that choose to ignore internships. </w:t>
      </w:r>
      <w:r w:rsidR="00B465DC">
        <w:rPr>
          <w:noProof/>
          <w:lang w:eastAsia="en-GB"/>
        </w:rPr>
        <w:t>Bukaliya’s research although conducted in Zimbawe, a third world country h</w:t>
      </w:r>
      <w:r w:rsidR="00B465DC" w:rsidRPr="00B465DC">
        <w:rPr>
          <w:noProof/>
          <w:lang w:eastAsia="en-GB"/>
        </w:rPr>
        <w:t xml:space="preserve">is research was published in the International Journal on New Trends in Education and Their Implications </w:t>
      </w:r>
      <w:r w:rsidR="00B465DC">
        <w:rPr>
          <w:noProof/>
          <w:lang w:eastAsia="en-GB"/>
        </w:rPr>
        <w:t xml:space="preserve">in </w:t>
      </w:r>
      <w:r w:rsidR="00B465DC" w:rsidRPr="00B465DC">
        <w:rPr>
          <w:noProof/>
          <w:lang w:eastAsia="en-GB"/>
        </w:rPr>
        <w:t>2012 and was peer reviewed</w:t>
      </w:r>
      <w:r w:rsidR="00B465DC">
        <w:rPr>
          <w:noProof/>
          <w:lang w:eastAsia="en-GB"/>
        </w:rPr>
        <w:t xml:space="preserve"> by academics worldwide</w:t>
      </w:r>
      <w:r w:rsidR="00B465DC" w:rsidRPr="00B465DC">
        <w:rPr>
          <w:noProof/>
          <w:lang w:eastAsia="en-GB"/>
        </w:rPr>
        <w:t>.</w:t>
      </w:r>
      <w:r w:rsidR="00B465DC">
        <w:rPr>
          <w:noProof/>
          <w:lang w:eastAsia="en-GB"/>
        </w:rPr>
        <w:t xml:space="preserve"> His work contributed to the knowledge of internships along with other recognised academics.</w:t>
      </w:r>
    </w:p>
    <w:p w:rsidR="002B2ABB" w:rsidRDefault="002B2ABB" w:rsidP="002B2ABB">
      <w:pPr>
        <w:rPr>
          <w:noProof/>
          <w:lang w:eastAsia="en-GB"/>
        </w:rPr>
      </w:pPr>
      <w:r>
        <w:rPr>
          <w:noProof/>
          <w:lang w:eastAsia="en-GB"/>
        </w:rPr>
        <w:t>According to Tackett et al (2001), Universities should take responsibility to ensure that internships are offering meaningful learning experiences. Careful review of feedback from hosts and interns will ensure quality issues and appropriate modifications of the internship can be made ongoing. Their report was based upon feedback from employers and observation without any formal empirical research carried out.</w:t>
      </w:r>
    </w:p>
    <w:p w:rsidR="002B2ABB" w:rsidRDefault="002B2ABB" w:rsidP="002B2ABB">
      <w:pPr>
        <w:rPr>
          <w:noProof/>
          <w:lang w:eastAsia="en-GB"/>
        </w:rPr>
      </w:pPr>
      <w:r>
        <w:rPr>
          <w:noProof/>
          <w:lang w:eastAsia="en-GB"/>
        </w:rPr>
        <w:t>Cannon &amp; Arnold (1998) concluded that universities needed to take internships seriously as a means to help students be more competitive in the job market and to improve their internship offerings.</w:t>
      </w:r>
    </w:p>
    <w:p w:rsidR="002B2ABB" w:rsidRDefault="002B2ABB" w:rsidP="002B2ABB">
      <w:pPr>
        <w:rPr>
          <w:noProof/>
          <w:lang w:eastAsia="en-GB"/>
        </w:rPr>
      </w:pPr>
      <w:r>
        <w:rPr>
          <w:noProof/>
          <w:lang w:eastAsia="en-GB"/>
        </w:rPr>
        <w:drawing>
          <wp:inline distT="0" distB="0" distL="0" distR="0" wp14:anchorId="5D52BEFC" wp14:editId="4A75B9B7">
            <wp:extent cx="6410748" cy="36416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1209" t="6696"/>
                    <a:stretch/>
                  </pic:blipFill>
                  <pic:spPr bwMode="auto">
                    <a:xfrm>
                      <a:off x="0" y="0"/>
                      <a:ext cx="6491503" cy="3687515"/>
                    </a:xfrm>
                    <a:prstGeom prst="rect">
                      <a:avLst/>
                    </a:prstGeom>
                    <a:noFill/>
                    <a:ln>
                      <a:noFill/>
                    </a:ln>
                    <a:extLst>
                      <a:ext uri="{53640926-AAD7-44D8-BBD7-CCE9431645EC}">
                        <a14:shadowObscured xmlns:a14="http://schemas.microsoft.com/office/drawing/2010/main"/>
                      </a:ext>
                    </a:extLst>
                  </pic:spPr>
                </pic:pic>
              </a:graphicData>
            </a:graphic>
          </wp:inline>
        </w:drawing>
      </w:r>
    </w:p>
    <w:p w:rsidR="002B2ABB" w:rsidRDefault="001D1166" w:rsidP="002B2ABB">
      <w:r>
        <w:t xml:space="preserve">Table </w:t>
      </w:r>
      <w:r w:rsidR="003C05D0">
        <w:t>6</w:t>
      </w:r>
      <w:r w:rsidR="002B2ABB">
        <w:t xml:space="preserve"> Results table of </w:t>
      </w:r>
      <w:r w:rsidR="00D13C86">
        <w:t>an</w:t>
      </w:r>
      <w:r w:rsidR="002B2ABB">
        <w:t xml:space="preserve"> ACBSP (</w:t>
      </w:r>
      <w:r w:rsidR="002B2ABB" w:rsidRPr="009C1BDE">
        <w:t>Accreditation Council for Business Schools and Programs</w:t>
      </w:r>
      <w:r w:rsidR="002B2ABB">
        <w:t>) survey conducted in 1997 from 242 schools in the USA</w:t>
      </w:r>
    </w:p>
    <w:p w:rsidR="002B2ABB" w:rsidRDefault="002B2ABB" w:rsidP="002B2ABB"/>
    <w:p w:rsidR="002B2ABB" w:rsidRPr="00406E8A" w:rsidRDefault="001D1166" w:rsidP="002F0BC4">
      <w:pPr>
        <w:pStyle w:val="Heading3"/>
      </w:pPr>
      <w:bookmarkStart w:id="36" w:name="_Toc513191897"/>
      <w:r>
        <w:t>2.</w:t>
      </w:r>
      <w:r w:rsidR="006B5901">
        <w:t>9</w:t>
      </w:r>
      <w:r w:rsidR="002B2ABB" w:rsidRPr="00406E8A">
        <w:t>.1 Competition</w:t>
      </w:r>
      <w:bookmarkEnd w:id="36"/>
    </w:p>
    <w:p w:rsidR="00383652" w:rsidRDefault="00383652" w:rsidP="002B2ABB"/>
    <w:p w:rsidR="002B2ABB" w:rsidRDefault="002B2ABB" w:rsidP="002B2ABB">
      <w:r>
        <w:t xml:space="preserve">Table </w:t>
      </w:r>
      <w:r w:rsidR="003C05D0">
        <w:t>6</w:t>
      </w:r>
      <w:r>
        <w:t xml:space="preserve"> </w:t>
      </w:r>
      <w:r w:rsidR="00873E41">
        <w:t xml:space="preserve">shows </w:t>
      </w:r>
      <w:r>
        <w:t>a summary of a survey conducted in the USA highlights that a majority of schools offer a structured internship program. This can suggest a competitive edge to internships when it comes to choosing a school that offers an internship to one that does not. The survey was conducted in the USA and since this survey has</w:t>
      </w:r>
      <w:r w:rsidR="002C7F85">
        <w:t xml:space="preserve"> not been conducted in the UK it</w:t>
      </w:r>
      <w:r>
        <w:t xml:space="preserve"> ca</w:t>
      </w:r>
      <w:r w:rsidR="002C7F85">
        <w:t>nnot with full weight conclude that</w:t>
      </w:r>
      <w:r>
        <w:t xml:space="preserve"> the same results in the UK</w:t>
      </w:r>
      <w:r w:rsidR="002C7F85">
        <w:t xml:space="preserve"> would be found</w:t>
      </w:r>
      <w:r w:rsidR="00DF19A4">
        <w:t>.</w:t>
      </w:r>
      <w:r>
        <w:t xml:space="preserve"> </w:t>
      </w:r>
    </w:p>
    <w:p w:rsidR="002B2ABB" w:rsidRDefault="002B2ABB" w:rsidP="002B2ABB">
      <w:r>
        <w:lastRenderedPageBreak/>
        <w:t xml:space="preserve">However the UCAS </w:t>
      </w:r>
      <w:r w:rsidR="00A80945">
        <w:t>(</w:t>
      </w:r>
      <w:r>
        <w:t>2016</w:t>
      </w:r>
      <w:r w:rsidR="00A80945">
        <w:t>)</w:t>
      </w:r>
      <w:r>
        <w:t xml:space="preserve"> survey highlights the competitive advantages of a university offering an internship and would give some weight to the observations seen in table </w:t>
      </w:r>
      <w:r w:rsidR="003C05D0">
        <w:t>6</w:t>
      </w:r>
      <w:r w:rsidR="00DF19A4">
        <w:t xml:space="preserve"> as </w:t>
      </w:r>
      <w:r w:rsidR="00DF19A4" w:rsidRPr="00DF19A4">
        <w:t>students choose their universities places according to better employability prospects and those which offer work experience.</w:t>
      </w:r>
      <w:r w:rsidR="003F6704">
        <w:t xml:space="preserve"> According to </w:t>
      </w:r>
      <w:r w:rsidR="003F6704" w:rsidRPr="003F6704">
        <w:t>Auerbach</w:t>
      </w:r>
      <w:r w:rsidR="003F6704">
        <w:t xml:space="preserve"> (2014)</w:t>
      </w:r>
      <w:r w:rsidR="009C3223">
        <w:t xml:space="preserve"> in an article stated</w:t>
      </w:r>
      <w:r w:rsidR="003F6704">
        <w:t>, UK universities offer a better education that US ones, even though many US ones offer work experience placements. Also according to Weale (</w:t>
      </w:r>
      <w:r w:rsidR="00632516">
        <w:t>2</w:t>
      </w:r>
      <w:r w:rsidR="003F6704">
        <w:t xml:space="preserve">017) from the Guardian many students are finding their universities not value for money, </w:t>
      </w:r>
      <w:r w:rsidR="00632516">
        <w:t>and many universities are under scrutiny for charging of internship credits (Wexler, 2016). However the research covered in this chapter has shown many benefits to internships including employability, and the research findings from UWTSD students may reveal if the students feel their internships and degree course program are value for money or a way to deliver a degree course on the cheap.</w:t>
      </w:r>
    </w:p>
    <w:p w:rsidR="002B2ABB" w:rsidRDefault="002B2ABB" w:rsidP="002B2ABB">
      <w:r>
        <w:t>A number of nearby universities to UWTSD offer internships such as University of South Wales</w:t>
      </w:r>
      <w:r w:rsidR="00DF19A4">
        <w:t xml:space="preserve"> (www.usw.ac.uk)</w:t>
      </w:r>
      <w:r>
        <w:t>, Swansea University</w:t>
      </w:r>
      <w:r w:rsidR="00DF19A4">
        <w:t xml:space="preserve"> (www.swansea.ac.uk)</w:t>
      </w:r>
      <w:r>
        <w:t xml:space="preserve">, </w:t>
      </w:r>
      <w:r w:rsidR="00D13C86">
        <w:t>and Cardiff</w:t>
      </w:r>
      <w:r>
        <w:t xml:space="preserve"> University</w:t>
      </w:r>
      <w:r w:rsidR="0038685F">
        <w:t xml:space="preserve"> (www.cradiff.ac.uk)</w:t>
      </w:r>
      <w:r>
        <w:t>. These Universities pride themselves having good links with industries and encouraging internships which is an attraction to potential students applying. Also from a commercial perspective stronger ties with industry opens more commercial opportunities. Neath Port Talbot group pride themselves with good business links and internships (</w:t>
      </w:r>
      <w:r w:rsidR="0038685F" w:rsidRPr="0038685F">
        <w:t>www.nptcgroup.ac.uk</w:t>
      </w:r>
      <w:r>
        <w:t>).</w:t>
      </w:r>
    </w:p>
    <w:p w:rsidR="002B2ABB" w:rsidRDefault="002B2ABB" w:rsidP="002B2ABB">
      <w:r>
        <w:t xml:space="preserve">Paton (2013) Martin Birchall, managing director of High Fliers Research, said: “Work experience is no longer an optional extra for university students, it’s an essential part of preparing for the graduate job market. Students who just focus on their degree studies without spending time in the workplace are unlikely to develop the skills and interests that graduate employers are looking for.” If for example using UWTSD, if more UWTSD finance and accounting graduates were placed in jobs from having an internship then this could be seen to be a selling point for students to apply on the course, and vice versa by not offering an internship could put UWTSD at a disadvantage to its competitors. </w:t>
      </w:r>
    </w:p>
    <w:p w:rsidR="002B2ABB" w:rsidRDefault="002B2ABB" w:rsidP="002B2ABB">
      <w:r>
        <w:t>Gault et al (2000) sum up the benefits concisely. They sent 437 surveys of which 98 interns and 46 non interns responded. They conclude that caree</w:t>
      </w:r>
      <w:r w:rsidR="00A375CD">
        <w:t>r success of graduates is an</w:t>
      </w:r>
      <w:r>
        <w:t xml:space="preserve"> overlooked area of education and universities need to pay more attention if they are to be more competitive in recruiting. Internships assist in this area, they bridge the gap between careers developed in the classroom to the reality of real life employment preparing students and giving them an advantage over no intern students. They concluded that students with internship experience in industry were better prepared with job acquisition skills and found employment generally faster than non-internship students. In addition they concluded that that internships strengthens the relationship between the university and business community opening up opportunities for more external funding.</w:t>
      </w:r>
    </w:p>
    <w:p w:rsidR="002B2ABB" w:rsidRDefault="002B2ABB" w:rsidP="002B2ABB">
      <w:pPr>
        <w:rPr>
          <w:b/>
        </w:rPr>
      </w:pPr>
    </w:p>
    <w:p w:rsidR="002B2ABB" w:rsidRDefault="001D1166" w:rsidP="002F0BC4">
      <w:pPr>
        <w:pStyle w:val="Heading3"/>
      </w:pPr>
      <w:bookmarkStart w:id="37" w:name="_Toc513191898"/>
      <w:r>
        <w:t>2.</w:t>
      </w:r>
      <w:r w:rsidR="006B5901">
        <w:t>9</w:t>
      </w:r>
      <w:r w:rsidR="002B2ABB">
        <w:t>.2 Internships as a strategy</w:t>
      </w:r>
      <w:bookmarkEnd w:id="37"/>
    </w:p>
    <w:p w:rsidR="00383652" w:rsidRDefault="00383652" w:rsidP="00997689"/>
    <w:p w:rsidR="002B2ABB" w:rsidRDefault="002B2ABB" w:rsidP="00997689">
      <w:r>
        <w:t xml:space="preserve">UCAS </w:t>
      </w:r>
      <w:r w:rsidR="00473360">
        <w:t xml:space="preserve">(2016 ) detailed in appendix </w:t>
      </w:r>
      <w:r w:rsidR="003708D1">
        <w:t>7</w:t>
      </w:r>
      <w:r w:rsidR="00473360">
        <w:t xml:space="preserve"> </w:t>
      </w:r>
      <w:r>
        <w:t>have identified a number of observations in their 2016 Through the Lens of Students</w:t>
      </w:r>
      <w:r w:rsidR="00473360">
        <w:t>,</w:t>
      </w:r>
      <w:r>
        <w:t xml:space="preserve"> a key one being the work experience opportunities being offered. </w:t>
      </w:r>
      <w:r w:rsidR="00414368">
        <w:t>Figure</w:t>
      </w:r>
      <w:r>
        <w:t xml:space="preserve"> </w:t>
      </w:r>
      <w:r w:rsidR="00215D61">
        <w:t>8</w:t>
      </w:r>
      <w:r>
        <w:t xml:space="preserve"> shows the f</w:t>
      </w:r>
      <w:r w:rsidR="002C7F85">
        <w:t xml:space="preserve">indings made and highlights </w:t>
      </w:r>
      <w:r>
        <w:t xml:space="preserve">the importance of work experience when choosing a university. </w:t>
      </w:r>
      <w:r w:rsidR="00915C85">
        <w:t>The highest weighted response was to the statement “Employers are most interested in relevant work experience</w:t>
      </w:r>
      <w:r w:rsidR="00997689">
        <w:t>”</w:t>
      </w:r>
      <w:r w:rsidR="00915C85">
        <w:t xml:space="preserve">. </w:t>
      </w:r>
      <w:r w:rsidR="00997689">
        <w:t xml:space="preserve">A very high proportion of students (86 per cent) responded that they believed employers were more interested in relevant work experience gained as part of a degree, than other factors such as the university someone attended. Students took great interest in </w:t>
      </w:r>
      <w:r w:rsidR="00997689">
        <w:lastRenderedPageBreak/>
        <w:t xml:space="preserve">universities offering internships and the way they were explained and ones which were proactive in helping students finding placements. </w:t>
      </w:r>
      <w:r>
        <w:t xml:space="preserve">Tobin (2013) in the </w:t>
      </w:r>
      <w:r w:rsidRPr="00F830F7">
        <w:t>The Guardian Students' 20 top tips for picking a course</w:t>
      </w:r>
      <w:r>
        <w:t xml:space="preserve"> places internships and work experience ranked as number 6 in the list of 20 with a testimony example how a student chose the course and university based upon the internship opportunities.</w:t>
      </w:r>
    </w:p>
    <w:p w:rsidR="002B2ABB" w:rsidRPr="00054C0B" w:rsidRDefault="002B2ABB" w:rsidP="002B2ABB">
      <w:r w:rsidRPr="00054C0B">
        <w:t>According to Hanover Research (2041)</w:t>
      </w:r>
      <w:r>
        <w:t xml:space="preserve"> who conducted research and profiles of 9 universities in the USA, more universities are prioritising career placement comp</w:t>
      </w:r>
      <w:r w:rsidR="00997689">
        <w:t>ared to other aspects like life-</w:t>
      </w:r>
      <w:r w:rsidR="00873E41">
        <w:t>long learning</w:t>
      </w:r>
      <w:r>
        <w:t>, citizenship etc. One key finding was experiential education through internships and job shadowing was becoming a critical part of the professional development and engagement process with employers. They observed that many of the Universities analysed took experiential education very seriously.</w:t>
      </w:r>
    </w:p>
    <w:p w:rsidR="002B2ABB" w:rsidRDefault="002B2ABB" w:rsidP="002B2ABB">
      <w:r>
        <w:t xml:space="preserve">York University have identified in their student employability as a key factor in student recruitment outlined in their University Strategy 2014-2020 in key objective no 2 “we will give our students opportunities to gain experience that will prepare them better for employment or further study”. They documented their approach in Student Employability Strategy 2015-2018 and linked employability as a means to increase their rankings within the Times Good University Guide for graduate employment and key NSS data rankings along other reports. </w:t>
      </w:r>
    </w:p>
    <w:p w:rsidR="002B2ABB" w:rsidRDefault="00A375CD" w:rsidP="002B2ABB">
      <w:r>
        <w:t>UWTSD Business School developed the internship program as part of its strategy to embed employability within its curriculum (</w:t>
      </w:r>
      <w:r w:rsidR="007F39A0">
        <w:t>Inman</w:t>
      </w:r>
      <w:r w:rsidR="003F563C">
        <w:t xml:space="preserve">, 2017; discussion with </w:t>
      </w:r>
      <w:r>
        <w:t>UWTSD Head of Business school) this is line with many other universities in that if a strategy was not in place students would be attracted to other universities offering such programs (UCAS, 2016; In Focus University, 2014)</w:t>
      </w:r>
      <w:r w:rsidR="00873E41">
        <w:t xml:space="preserve">. Balta, et al. (2012) supports the concept of more universities to be involved with internships and placements as a strategic process. </w:t>
      </w:r>
    </w:p>
    <w:p w:rsidR="002B2ABB" w:rsidRDefault="00997689" w:rsidP="002B2ABB">
      <w:r w:rsidRPr="00997689">
        <w:t>Aston University also recognised the importance of internships and work opportuniti</w:t>
      </w:r>
      <w:r>
        <w:t xml:space="preserve">es to attract students (Seymour &amp; Teulon, </w:t>
      </w:r>
      <w:r w:rsidR="003C05D0">
        <w:t xml:space="preserve">2014) see </w:t>
      </w:r>
      <w:r w:rsidR="00414368">
        <w:t>Figure</w:t>
      </w:r>
      <w:r w:rsidR="00215D61">
        <w:t xml:space="preserve"> 9</w:t>
      </w:r>
      <w:r w:rsidRPr="00997689">
        <w:t xml:space="preserve"> of their findings, employability ranked third highest in choice of university and first was league tables, when employability has a significant impact on league tables. Yale University have identified career and work opportunities as important by setting up the Office of Career Strategy (http://ocs.yale.edu).</w:t>
      </w:r>
    </w:p>
    <w:p w:rsidR="00915C85" w:rsidRDefault="00915C85" w:rsidP="002B2ABB">
      <w:r>
        <w:rPr>
          <w:noProof/>
          <w:lang w:eastAsia="en-GB"/>
        </w:rPr>
        <w:lastRenderedPageBreak/>
        <w:drawing>
          <wp:inline distT="0" distB="0" distL="0" distR="0" wp14:anchorId="07CCF155" wp14:editId="6647DC38">
            <wp:extent cx="5438775" cy="37968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447" t="17143" r="19898" b="6305"/>
                    <a:stretch/>
                  </pic:blipFill>
                  <pic:spPr bwMode="auto">
                    <a:xfrm>
                      <a:off x="0" y="0"/>
                      <a:ext cx="5440049" cy="3797770"/>
                    </a:xfrm>
                    <a:prstGeom prst="rect">
                      <a:avLst/>
                    </a:prstGeom>
                    <a:ln>
                      <a:noFill/>
                    </a:ln>
                    <a:extLst>
                      <a:ext uri="{53640926-AAD7-44D8-BBD7-CCE9431645EC}">
                        <a14:shadowObscured xmlns:a14="http://schemas.microsoft.com/office/drawing/2010/main"/>
                      </a:ext>
                    </a:extLst>
                  </pic:spPr>
                </pic:pic>
              </a:graphicData>
            </a:graphic>
          </wp:inline>
        </w:drawing>
      </w:r>
    </w:p>
    <w:p w:rsidR="002B2ABB" w:rsidRDefault="00414368" w:rsidP="002B2ABB">
      <w:pPr>
        <w:rPr>
          <w:b/>
        </w:rPr>
      </w:pPr>
      <w:r>
        <w:t>Figure</w:t>
      </w:r>
      <w:r w:rsidR="00997689" w:rsidRPr="00997689">
        <w:t xml:space="preserve"> </w:t>
      </w:r>
      <w:r w:rsidR="00215D61">
        <w:t>8</w:t>
      </w:r>
      <w:r w:rsidR="00997689" w:rsidRPr="00997689">
        <w:t xml:space="preserve"> Proportion of respondents indicating to what extent they agree with each of these statements (UCAS report Through the Lens)</w:t>
      </w:r>
    </w:p>
    <w:p w:rsidR="002B2ABB" w:rsidRDefault="002B2ABB" w:rsidP="002B2ABB">
      <w:pPr>
        <w:rPr>
          <w:b/>
        </w:rPr>
      </w:pPr>
    </w:p>
    <w:p w:rsidR="002B2ABB" w:rsidRDefault="002B2ABB" w:rsidP="002B2ABB">
      <w:pPr>
        <w:rPr>
          <w:b/>
        </w:rPr>
      </w:pPr>
      <w:r>
        <w:rPr>
          <w:b/>
          <w:noProof/>
          <w:lang w:eastAsia="en-GB"/>
        </w:rPr>
        <w:drawing>
          <wp:inline distT="0" distB="0" distL="0" distR="0" wp14:anchorId="2794CDC7" wp14:editId="12A71AF2">
            <wp:extent cx="5202213" cy="33590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3758" cy="3405238"/>
                    </a:xfrm>
                    <a:prstGeom prst="rect">
                      <a:avLst/>
                    </a:prstGeom>
                    <a:noFill/>
                  </pic:spPr>
                </pic:pic>
              </a:graphicData>
            </a:graphic>
          </wp:inline>
        </w:drawing>
      </w:r>
    </w:p>
    <w:p w:rsidR="002B2ABB" w:rsidRDefault="00414368" w:rsidP="002B2ABB">
      <w:r>
        <w:t>Figure</w:t>
      </w:r>
      <w:r w:rsidR="002B2ABB" w:rsidRPr="00100A34">
        <w:t xml:space="preserve"> </w:t>
      </w:r>
      <w:r w:rsidR="00215D61">
        <w:t>9</w:t>
      </w:r>
      <w:r w:rsidR="00997689">
        <w:t xml:space="preserve"> Factors affecting UK rankings of Universities (Source: </w:t>
      </w:r>
      <w:r w:rsidR="00997689" w:rsidRPr="00997689">
        <w:t>Seymour &amp; Teulon, 2014</w:t>
      </w:r>
      <w:r w:rsidR="00997689">
        <w:t xml:space="preserve"> </w:t>
      </w:r>
      <w:r w:rsidR="002B2ABB" w:rsidRPr="00100A34">
        <w:t>Aston University findings on University rankings</w:t>
      </w:r>
      <w:r w:rsidR="00997689">
        <w:t>)</w:t>
      </w:r>
    </w:p>
    <w:p w:rsidR="002B2ABB" w:rsidRDefault="002B2ABB" w:rsidP="002B2ABB">
      <w:pPr>
        <w:rPr>
          <w:b/>
        </w:rPr>
      </w:pPr>
    </w:p>
    <w:p w:rsidR="002B2ABB" w:rsidRPr="008E7B25" w:rsidRDefault="001D1166" w:rsidP="002F0BC4">
      <w:pPr>
        <w:pStyle w:val="Heading2"/>
      </w:pPr>
      <w:bookmarkStart w:id="38" w:name="_Toc513191899"/>
      <w:r>
        <w:lastRenderedPageBreak/>
        <w:t>2.</w:t>
      </w:r>
      <w:r w:rsidR="005678CD">
        <w:t>1</w:t>
      </w:r>
      <w:r w:rsidR="006B5901">
        <w:t>0</w:t>
      </w:r>
      <w:r w:rsidR="002B2ABB">
        <w:t xml:space="preserve"> </w:t>
      </w:r>
      <w:r w:rsidR="002B2ABB" w:rsidRPr="008E7B25">
        <w:t>Responsibility of internship</w:t>
      </w:r>
      <w:bookmarkEnd w:id="38"/>
    </w:p>
    <w:p w:rsidR="00383652" w:rsidRDefault="00383652" w:rsidP="002B2ABB"/>
    <w:p w:rsidR="002B2ABB" w:rsidRDefault="00155C20" w:rsidP="002B2ABB">
      <w:r>
        <w:t>This is an area that affects UWTSD and can have impact depending on the perspectives of UWTSD students. Also Swansea is a small city with not many large employers so finding professional internships can be difficu</w:t>
      </w:r>
      <w:r w:rsidR="009B05FF">
        <w:t>lt, and when students have complete control the bond between UWTSD and the host company may not be as strong.</w:t>
      </w:r>
      <w:r>
        <w:t xml:space="preserve"> </w:t>
      </w:r>
      <w:r w:rsidR="002B2ABB">
        <w:t xml:space="preserve">According to </w:t>
      </w:r>
      <w:r w:rsidR="002B2ABB" w:rsidRPr="008E7B25">
        <w:t>Tackett</w:t>
      </w:r>
      <w:r w:rsidR="00BC7F76">
        <w:t>, et al.</w:t>
      </w:r>
      <w:r w:rsidR="002B2ABB" w:rsidRPr="008E7B25">
        <w:t xml:space="preserve"> </w:t>
      </w:r>
      <w:r w:rsidR="002B2ABB">
        <w:t>(</w:t>
      </w:r>
      <w:r w:rsidR="002B2ABB" w:rsidRPr="008E7B25">
        <w:t>2001</w:t>
      </w:r>
      <w:r w:rsidR="002B2ABB">
        <w:t>)</w:t>
      </w:r>
      <w:r w:rsidR="002B2ABB" w:rsidRPr="008E7B25">
        <w:t xml:space="preserve">; </w:t>
      </w:r>
      <w:r w:rsidR="002B2ABB">
        <w:t xml:space="preserve">and </w:t>
      </w:r>
      <w:r w:rsidR="002B2ABB" w:rsidRPr="008E7B25">
        <w:t>Maskooki</w:t>
      </w:r>
      <w:r w:rsidR="00BC7F76">
        <w:t>, et al.</w:t>
      </w:r>
      <w:r w:rsidR="002B2ABB" w:rsidRPr="008E7B25">
        <w:t xml:space="preserve"> </w:t>
      </w:r>
      <w:r w:rsidR="002B2ABB">
        <w:t xml:space="preserve">(1998) students have an expectation that the University faculty should arrange the internships. This is an expectation but then allows for a unique selling point for the faculty compared to Universities that expect students to find their own internships. Table </w:t>
      </w:r>
      <w:r w:rsidR="00BC7F76">
        <w:t>6</w:t>
      </w:r>
      <w:r w:rsidR="002B2ABB">
        <w:t xml:space="preserve"> reveals observations seem to support this conclusion. The </w:t>
      </w:r>
      <w:r w:rsidR="002B2ABB" w:rsidRPr="00A81554">
        <w:t xml:space="preserve">ACBSP survey in 1997 </w:t>
      </w:r>
      <w:r w:rsidR="002B2ABB">
        <w:t xml:space="preserve">Table </w:t>
      </w:r>
      <w:r w:rsidR="00BC7F76">
        <w:t>6</w:t>
      </w:r>
      <w:r w:rsidR="002B2ABB">
        <w:t xml:space="preserve"> showed that 76% of faculties provided internship opportunities. The same survey also revealed many of the faculty supervisors finding internships were rewarded, maybe suggesting rewards motivate the faculty to get more involved in internships.</w:t>
      </w:r>
      <w:r>
        <w:t xml:space="preserve"> Bukaliya (2012) concluded the same that students have an expectation that the faculty should provide the internships, however </w:t>
      </w:r>
      <w:r w:rsidRPr="00155C20">
        <w:t>Larkin &amp; Beatson (2010) from the Faculty of Business Queensland University of Technology (QUT)</w:t>
      </w:r>
      <w:r>
        <w:t xml:space="preserve"> suggest that it is better for students to find their own internships as they can then take complete ownership of the experience.</w:t>
      </w:r>
    </w:p>
    <w:p w:rsidR="002B2ABB" w:rsidRDefault="002B2ABB" w:rsidP="002B2ABB">
      <w:pPr>
        <w:rPr>
          <w:b/>
        </w:rPr>
      </w:pPr>
    </w:p>
    <w:p w:rsidR="002B2ABB" w:rsidRPr="004A203A" w:rsidRDefault="002B2ABB" w:rsidP="002F0BC4">
      <w:pPr>
        <w:pStyle w:val="Heading2"/>
      </w:pPr>
      <w:bookmarkStart w:id="39" w:name="_Toc513191900"/>
      <w:r w:rsidRPr="00923E76">
        <w:t>2.</w:t>
      </w:r>
      <w:r w:rsidR="005678CD">
        <w:t>1</w:t>
      </w:r>
      <w:r w:rsidR="006B5901">
        <w:t>1</w:t>
      </w:r>
      <w:r w:rsidRPr="00923E76">
        <w:t xml:space="preserve"> Paid or Unpaid Internships?</w:t>
      </w:r>
      <w:bookmarkEnd w:id="39"/>
    </w:p>
    <w:p w:rsidR="00383652" w:rsidRDefault="00383652" w:rsidP="002B2ABB"/>
    <w:p w:rsidR="002B2ABB" w:rsidRDefault="002B2ABB" w:rsidP="002B2ABB">
      <w:r>
        <w:t xml:space="preserve">According to research by the National Association of colleges and employers </w:t>
      </w:r>
      <w:r w:rsidR="005E7C38">
        <w:t xml:space="preserve">(NACE) </w:t>
      </w:r>
      <w:r>
        <w:t>in the US, internships that paid would lead to a greater probability of a job at the end of it compared to unpaid internships (Tucker, L 2014)</w:t>
      </w:r>
      <w:r w:rsidR="005E7C38">
        <w:t xml:space="preserve">. </w:t>
      </w:r>
      <w:r w:rsidR="00414368">
        <w:t>Figure</w:t>
      </w:r>
      <w:r w:rsidR="00215D61">
        <w:t xml:space="preserve"> 10</w:t>
      </w:r>
      <w:r w:rsidR="005E7C38">
        <w:t xml:space="preserve"> shows results from research carried out by NACE.</w:t>
      </w:r>
    </w:p>
    <w:p w:rsidR="002B2ABB" w:rsidRDefault="002B2ABB" w:rsidP="002B2ABB">
      <w:r>
        <w:t xml:space="preserve"> </w:t>
      </w:r>
    </w:p>
    <w:p w:rsidR="002B2ABB" w:rsidRDefault="002B2ABB" w:rsidP="002B2ABB">
      <w:pPr>
        <w:rPr>
          <w:b/>
        </w:rPr>
      </w:pPr>
      <w:r>
        <w:rPr>
          <w:b/>
          <w:noProof/>
          <w:lang w:eastAsia="en-GB"/>
        </w:rPr>
        <w:drawing>
          <wp:inline distT="0" distB="0" distL="0" distR="0" wp14:anchorId="2FC16C9D" wp14:editId="2A708D71">
            <wp:extent cx="3952875" cy="26372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zAxODU2ZmVhOSMvRktuRHJPRzdqV2ZlU2tsWVgtbXR4V0dBX25rPS8xMHgxMDo2MjN4NDE5L2ZpbHRlcnM6cXVhbGl0eSg3MCkvaHR0cHM6Ly9zMy5hbWF6b25hd3MuY29tL3BvbGljeW1pYy1pbWFnZ.png"/>
                    <pic:cNvPicPr/>
                  </pic:nvPicPr>
                  <pic:blipFill>
                    <a:blip r:embed="rId26">
                      <a:extLst>
                        <a:ext uri="{28A0092B-C50C-407E-A947-70E740481C1C}">
                          <a14:useLocalDpi xmlns:a14="http://schemas.microsoft.com/office/drawing/2010/main" val="0"/>
                        </a:ext>
                      </a:extLst>
                    </a:blip>
                    <a:stretch>
                      <a:fillRect/>
                    </a:stretch>
                  </pic:blipFill>
                  <pic:spPr>
                    <a:xfrm>
                      <a:off x="0" y="0"/>
                      <a:ext cx="4006265" cy="2672914"/>
                    </a:xfrm>
                    <a:prstGeom prst="rect">
                      <a:avLst/>
                    </a:prstGeom>
                  </pic:spPr>
                </pic:pic>
              </a:graphicData>
            </a:graphic>
          </wp:inline>
        </w:drawing>
      </w:r>
    </w:p>
    <w:p w:rsidR="002B2ABB" w:rsidRDefault="00414368" w:rsidP="002B2ABB">
      <w:pPr>
        <w:rPr>
          <w:b/>
        </w:rPr>
      </w:pPr>
      <w:r>
        <w:rPr>
          <w:b/>
        </w:rPr>
        <w:t>Figure</w:t>
      </w:r>
      <w:r w:rsidR="002B2ABB">
        <w:rPr>
          <w:b/>
        </w:rPr>
        <w:t xml:space="preserve"> </w:t>
      </w:r>
      <w:r w:rsidR="00215D61">
        <w:rPr>
          <w:b/>
        </w:rPr>
        <w:t>10</w:t>
      </w:r>
      <w:r w:rsidR="002B2ABB">
        <w:rPr>
          <w:b/>
        </w:rPr>
        <w:t xml:space="preserve"> Graph showing percentage of college graduates in USA who received job offers NACE 2013 survey</w:t>
      </w:r>
    </w:p>
    <w:p w:rsidR="002B2ABB" w:rsidRDefault="002B2ABB" w:rsidP="002B2ABB">
      <w:r w:rsidRPr="00140DF6">
        <w:t>There is some evidence to suggest that paid work experience is more likely to lead to a job 61% who took paid internships were offered a job compared to 38% who had u</w:t>
      </w:r>
      <w:r>
        <w:t xml:space="preserve">ndertaken unpaid work. (Tucker </w:t>
      </w:r>
      <w:r w:rsidRPr="00140DF6">
        <w:t>2014)</w:t>
      </w:r>
      <w:r>
        <w:t>. However True</w:t>
      </w:r>
      <w:r w:rsidR="00341E26">
        <w:t xml:space="preserve"> (7</w:t>
      </w:r>
      <w:r w:rsidR="00341E26" w:rsidRPr="00341E26">
        <w:rPr>
          <w:vertAlign w:val="superscript"/>
        </w:rPr>
        <w:t>th</w:t>
      </w:r>
      <w:r w:rsidR="00341E26">
        <w:t xml:space="preserve"> edition), </w:t>
      </w:r>
      <w:r>
        <w:t xml:space="preserve">would argue that there are many reasons why an intern student would not get a job. Unpaid internships could be from charities or not for profit </w:t>
      </w:r>
      <w:r>
        <w:lastRenderedPageBreak/>
        <w:t>organisations that do not tend to recruit, the type and length of internships and the industry all have a factor to play. The majority of research conducted within the literature review shows a clear advantage in employment from having internship experience. Rigsby</w:t>
      </w:r>
      <w:r w:rsidR="00341E26">
        <w:t>,</w:t>
      </w:r>
      <w:r>
        <w:t xml:space="preserve"> et al.</w:t>
      </w:r>
      <w:r w:rsidR="00341E26">
        <w:t>,</w:t>
      </w:r>
      <w:r>
        <w:t xml:space="preserve"> (2013) research based upon survey</w:t>
      </w:r>
      <w:r w:rsidR="00341E26">
        <w:t>s</w:t>
      </w:r>
      <w:r>
        <w:t xml:space="preserve"> of the top 4 accounting firms and CPA firms concluded all forms of internships increase the potential for job opportunities after graduation.</w:t>
      </w:r>
    </w:p>
    <w:p w:rsidR="002B2ABB" w:rsidRDefault="002B2ABB" w:rsidP="002B2ABB">
      <w:r>
        <w:t xml:space="preserve">According </w:t>
      </w:r>
      <w:r w:rsidR="00341E26">
        <w:t>to Bukaliya (2012) in the area</w:t>
      </w:r>
      <w:r>
        <w:t xml:space="preserve"> of accounting and engineering where students provide very tangible benefits to employers and competition for interns is keen, most internships positions are paid and this could be the reason where paid internships lead to jobs. Maskooki, et al.</w:t>
      </w:r>
      <w:r w:rsidR="00341E26">
        <w:t>,</w:t>
      </w:r>
      <w:r>
        <w:t xml:space="preserve"> (1998) argue that paid internships are better because the host companies are more likely to be committed and that the students are more motivated to perform and study.</w:t>
      </w:r>
    </w:p>
    <w:p w:rsidR="002B2ABB" w:rsidRDefault="002B2ABB" w:rsidP="002B2ABB">
      <w:r w:rsidRPr="007941AB">
        <w:t>There are stringent criteria that need to be met to offer unpaid internships</w:t>
      </w:r>
      <w:r>
        <w:t xml:space="preserve">. </w:t>
      </w:r>
      <w:r w:rsidRPr="007941AB">
        <w:t>The internship must be similar to the training attaine</w:t>
      </w:r>
      <w:r>
        <w:t>d in an educational environment and the</w:t>
      </w:r>
      <w:r w:rsidRPr="007941AB">
        <w:t xml:space="preserve"> intern is not to provide replacement or cover of regular employees, but should work under close supervision of existing staff.</w:t>
      </w:r>
      <w:r>
        <w:t xml:space="preserve"> </w:t>
      </w:r>
      <w:r w:rsidRPr="007941AB">
        <w:t>The internship should benefit the intern</w:t>
      </w:r>
      <w:r>
        <w:t xml:space="preserve"> as much as</w:t>
      </w:r>
      <w:r w:rsidRPr="007941AB">
        <w:t xml:space="preserve"> the employer.</w:t>
      </w:r>
      <w:r>
        <w:t xml:space="preserve"> The role should be temporary in nature if unwaged a</w:t>
      </w:r>
      <w:r w:rsidRPr="007941AB">
        <w:t>nd the employer should not gain immediate advantage from the intern’s work and the company’s daily workload may even be ham</w:t>
      </w:r>
      <w:r>
        <w:t>pered for the intern’s benefit.  (</w:t>
      </w:r>
      <w:r w:rsidRPr="007941AB">
        <w:t>Tucker</w:t>
      </w:r>
      <w:r>
        <w:t xml:space="preserve"> 2014) </w:t>
      </w:r>
    </w:p>
    <w:p w:rsidR="002B2ABB" w:rsidRDefault="002B2ABB" w:rsidP="002B2ABB"/>
    <w:p w:rsidR="002B2ABB" w:rsidRPr="00CD2EAD" w:rsidRDefault="002B2ABB" w:rsidP="002F0BC4">
      <w:pPr>
        <w:pStyle w:val="Heading2"/>
      </w:pPr>
      <w:bookmarkStart w:id="40" w:name="_Toc513191901"/>
      <w:r w:rsidRPr="00CD2EAD">
        <w:t>2.</w:t>
      </w:r>
      <w:r w:rsidR="001D1166">
        <w:t>1</w:t>
      </w:r>
      <w:r w:rsidR="006B5901">
        <w:t>2</w:t>
      </w:r>
      <w:r w:rsidRPr="00CD2EAD">
        <w:t xml:space="preserve"> Good Internships</w:t>
      </w:r>
      <w:bookmarkEnd w:id="40"/>
    </w:p>
    <w:p w:rsidR="00306192" w:rsidRDefault="00306192" w:rsidP="002B2ABB"/>
    <w:p w:rsidR="002B2ABB" w:rsidRDefault="002B2ABB" w:rsidP="002B2ABB">
      <w:r>
        <w:t>A number of challenges have been identified that can affect good internship (Bukaliya</w:t>
      </w:r>
      <w:r w:rsidR="005B0B98">
        <w:t>,</w:t>
      </w:r>
      <w:r>
        <w:t xml:space="preserve"> 2012). These include some fulltime staff being reluctant to disclose important information to students. Where supervisors are too busy to provide effective supervision. Current duration of internship is not sufficient for experience, Mihail (2006) found in his study that most of the interns preferred to have internship periods ranging from six to nine months. Mihail conducted face to face interviews with students in Greece whilst conducting an exploratory research study. Some employees regard interns as a threat to their position and in some cases some supervisors possess lower qualifications than the student interns. Having a placement tutor at the University overseeing and assisting has also been seen to be a key ingredient to successful internships.</w:t>
      </w:r>
    </w:p>
    <w:p w:rsidR="002B2ABB" w:rsidRDefault="002B2ABB" w:rsidP="002B2ABB">
      <w:r>
        <w:t>According to (Coco 2000) there are some factors that make up a good internship. Set clear goals, objectives and expectations between the intern and host company.  By giving the student clear reasons for the work they are given, it will give a sense of ownership and value. The more involvement of the student in any project planning process the more successful the internship is likely to be.  Set projects that can be accomplished and completed from start to finish to give the student a complete part of a team ownership. When given responsibility and accountability for work the students will develop and grow faster.</w:t>
      </w:r>
      <w:r w:rsidR="005B0B98">
        <w:t xml:space="preserve"> Cannon &amp; Arnold (1998) concluded also feedback was important for intern students from all stakeholders.</w:t>
      </w:r>
    </w:p>
    <w:p w:rsidR="002B2ABB" w:rsidRDefault="002B2ABB" w:rsidP="002B2ABB">
      <w:r>
        <w:t>The more willing the host company is able to provide training for the student the more beneficial it will be to both student</w:t>
      </w:r>
      <w:r w:rsidR="005B0B98">
        <w:t>,</w:t>
      </w:r>
      <w:r>
        <w:t xml:space="preserve"> and</w:t>
      </w:r>
      <w:r w:rsidR="005B0B98">
        <w:t xml:space="preserve"> the </w:t>
      </w:r>
      <w:r>
        <w:t>host company. The more varied the work the more enjoyable and beneficial it will be by rotating the interns through different departments. It is also important to make the student feel they are part of the organisation and invite them to all staff meetings and briefings. Assigning a mentor and supervisor to the student ensures that they are kept within the family and that they have a point of call for any issues or need of help.</w:t>
      </w:r>
      <w:r w:rsidR="005B0B98">
        <w:t xml:space="preserve"> (Coco, 2000; Cannon &amp; Arnold, 1998; Paine, 2017)</w:t>
      </w:r>
    </w:p>
    <w:p w:rsidR="002B2ABB" w:rsidRDefault="002B2ABB" w:rsidP="00994FC0">
      <w:r>
        <w:lastRenderedPageBreak/>
        <w:t xml:space="preserve">When students are required to have reflective journals this helps the students to formulate development needs. Not all internships may lead to a permanent job but if there is a potential career path then letting the student know the process can assist both the student and company to make the right choices. </w:t>
      </w:r>
      <w:r w:rsidR="007E41E2">
        <w:t xml:space="preserve">(Larkin &amp; Beatson, </w:t>
      </w:r>
      <w:r w:rsidR="007E41E2" w:rsidRPr="007E41E2">
        <w:t>2010</w:t>
      </w:r>
      <w:r w:rsidR="007E41E2">
        <w:t>; Coco, 2000</w:t>
      </w:r>
      <w:r w:rsidR="007E41E2" w:rsidRPr="007E41E2">
        <w:t>)</w:t>
      </w:r>
      <w:r w:rsidR="007E41E2">
        <w:t xml:space="preserve">. </w:t>
      </w:r>
      <w:r w:rsidRPr="00A57B51">
        <w:t>Lord</w:t>
      </w:r>
      <w:r>
        <w:t xml:space="preserve"> et al (2011) agreed and concluded that the most satisfying parts of an internship were o</w:t>
      </w:r>
      <w:r w:rsidRPr="00A57B51">
        <w:t xml:space="preserve">pportunities for </w:t>
      </w:r>
      <w:r>
        <w:t>the interns</w:t>
      </w:r>
      <w:r w:rsidRPr="00A57B51">
        <w:t xml:space="preserve"> to apply academic skill</w:t>
      </w:r>
      <w:r>
        <w:t xml:space="preserve"> into practice</w:t>
      </w:r>
      <w:r w:rsidRPr="00A57B51">
        <w:t xml:space="preserve">, accomplish </w:t>
      </w:r>
      <w:r>
        <w:t xml:space="preserve">set </w:t>
      </w:r>
      <w:r w:rsidRPr="00A57B51">
        <w:t>goals and express opinions</w:t>
      </w:r>
      <w:r>
        <w:t xml:space="preserve"> that were valued.</w:t>
      </w:r>
      <w:r w:rsidR="00170003">
        <w:t xml:space="preserve"> The reason being that interns like ways to demonstrate their skills and reflective journals is a way to express ideas and document what you have achieved.</w:t>
      </w:r>
      <w:r w:rsidR="00494662" w:rsidRPr="00494662">
        <w:t xml:space="preserve"> </w:t>
      </w:r>
      <w:r w:rsidR="00494662">
        <w:t>According to Beck &amp; Halim (2008) using reflective diaries allowed the interns to identify the links between theory and practice and providing them with the opportunity to identify learning needs and development.</w:t>
      </w:r>
      <w:r w:rsidR="00994FC0">
        <w:t xml:space="preserve"> They conducted an exploratory study on accounting interns in Singapore, to identify learning outcomes from internship experiences. </w:t>
      </w:r>
      <w:r w:rsidR="00BE6B18">
        <w:t xml:space="preserve">They </w:t>
      </w:r>
      <w:r w:rsidR="00994FC0">
        <w:t>identifie</w:t>
      </w:r>
      <w:r w:rsidR="00BE6B18">
        <w:t>d</w:t>
      </w:r>
      <w:r w:rsidR="00994FC0">
        <w:t xml:space="preserve"> three key learning outcomes: (1)</w:t>
      </w:r>
      <w:r w:rsidR="00BE6B18">
        <w:t xml:space="preserve"> </w:t>
      </w:r>
      <w:r w:rsidR="00994FC0">
        <w:t xml:space="preserve">adaptability, (2) interpersonal skills, and (3) working under pressure. </w:t>
      </w:r>
      <w:r w:rsidR="00BE6B18">
        <w:t xml:space="preserve">The </w:t>
      </w:r>
      <w:r w:rsidR="00994FC0">
        <w:t>students report</w:t>
      </w:r>
      <w:r w:rsidR="00BE6B18">
        <w:t>ed that the learning journals helped them with these outcomes, and they concluded that journals helped</w:t>
      </w:r>
      <w:r w:rsidR="00994FC0">
        <w:t xml:space="preserve"> in reflective learning.</w:t>
      </w:r>
    </w:p>
    <w:p w:rsidR="002B2ABB" w:rsidRDefault="002B2ABB" w:rsidP="002B2ABB"/>
    <w:p w:rsidR="002B2ABB" w:rsidRPr="003B51DA" w:rsidRDefault="002B2ABB" w:rsidP="002F0BC4">
      <w:pPr>
        <w:pStyle w:val="Heading2"/>
      </w:pPr>
      <w:bookmarkStart w:id="41" w:name="_Toc513191902"/>
      <w:r w:rsidRPr="003B51DA">
        <w:t>2.1</w:t>
      </w:r>
      <w:r w:rsidR="006B5901">
        <w:t>3</w:t>
      </w:r>
      <w:r w:rsidRPr="003B51DA">
        <w:t xml:space="preserve"> Conclusion</w:t>
      </w:r>
      <w:bookmarkEnd w:id="41"/>
    </w:p>
    <w:p w:rsidR="00383652" w:rsidRDefault="00383652" w:rsidP="0065152D"/>
    <w:p w:rsidR="0065152D" w:rsidRDefault="0065152D" w:rsidP="0065152D">
      <w:r>
        <w:t>According to the literature, the most frequently mentioned benefits are related to students, ranging from career preparation to sooner and better job offers.</w:t>
      </w:r>
      <w:r w:rsidR="00C5632D">
        <w:t xml:space="preserve"> They also provide a means to develop soft skills, self-confidence and experience to develop maturity.</w:t>
      </w:r>
      <w:r>
        <w:t xml:space="preserve"> Companies use the internship primarily for a talent screening in order to hire excellent and talented new personnel. Finally, business schools can improve their reputation and future income streams by offering academic internships in their business curriculum. The literature review also revealed that there is a lack of empirical research on the three stakeholders before, during, and after the internship.</w:t>
      </w:r>
    </w:p>
    <w:p w:rsidR="00203032" w:rsidRPr="003B51DA" w:rsidRDefault="003963AD" w:rsidP="00203032">
      <w:r>
        <w:t xml:space="preserve">Table </w:t>
      </w:r>
      <w:r w:rsidR="00752EDE">
        <w:t>7</w:t>
      </w:r>
      <w:r>
        <w:t xml:space="preserve"> nicely summarises the key findings from the literature review. </w:t>
      </w:r>
      <w:r w:rsidR="00203032" w:rsidRPr="003B51DA">
        <w:t xml:space="preserve">Beard (1998) conducted research and contacted accounting firms, students and accounting faculties. They were asked to rank their top seven benefits of internships and the mean results were shown and tabled. These results nicely summarise </w:t>
      </w:r>
      <w:r w:rsidR="0065152D">
        <w:t>the literature review</w:t>
      </w:r>
      <w:r w:rsidR="00203032" w:rsidRPr="003B51DA">
        <w:t>.</w:t>
      </w:r>
    </w:p>
    <w:p w:rsidR="00203032" w:rsidRPr="003B51DA" w:rsidRDefault="00203032" w:rsidP="00203032">
      <w:pPr>
        <w:rPr>
          <w:b/>
        </w:rPr>
      </w:pPr>
      <w:r w:rsidRPr="003B51DA">
        <w:rPr>
          <w:b/>
          <w:noProof/>
          <w:lang w:eastAsia="en-GB"/>
        </w:rPr>
        <w:lastRenderedPageBreak/>
        <w:drawing>
          <wp:inline distT="0" distB="0" distL="0" distR="0" wp14:anchorId="1CF51C05" wp14:editId="0240B793">
            <wp:extent cx="4651513" cy="3363263"/>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65415" cy="3373315"/>
                    </a:xfrm>
                    <a:prstGeom prst="rect">
                      <a:avLst/>
                    </a:prstGeom>
                    <a:noFill/>
                  </pic:spPr>
                </pic:pic>
              </a:graphicData>
            </a:graphic>
          </wp:inline>
        </w:drawing>
      </w:r>
    </w:p>
    <w:p w:rsidR="00203032" w:rsidRPr="003B51DA" w:rsidRDefault="00203032" w:rsidP="00203032">
      <w:r w:rsidRPr="003B51DA">
        <w:t xml:space="preserve">Table </w:t>
      </w:r>
      <w:r w:rsidR="00846FCC">
        <w:t>7</w:t>
      </w:r>
      <w:r w:rsidRPr="003B51DA">
        <w:t xml:space="preserve"> Summary benefits to students, firms and educational inst</w:t>
      </w:r>
      <w:r>
        <w:t>i</w:t>
      </w:r>
      <w:r w:rsidRPr="003B51DA">
        <w:t>t</w:t>
      </w:r>
      <w:r>
        <w:t>ut</w:t>
      </w:r>
      <w:r w:rsidRPr="003B51DA">
        <w:t>ions</w:t>
      </w:r>
    </w:p>
    <w:p w:rsidR="00203032" w:rsidRDefault="00203032" w:rsidP="002B2ABB"/>
    <w:p w:rsidR="002B2ABB" w:rsidRDefault="002B2ABB" w:rsidP="002B2ABB">
      <w:r>
        <w:t>In Chapter 3 the design and methodology of the research will be described using a multiple method approach with questionnaires and interviews consisting mostly of a qualitative approach with some quantitative questionnaires.</w:t>
      </w:r>
    </w:p>
    <w:p w:rsidR="000436E1" w:rsidRDefault="000436E1" w:rsidP="00DD7F58"/>
    <w:p w:rsidR="009706B3" w:rsidRDefault="009706B3" w:rsidP="00DD7F58"/>
    <w:p w:rsidR="00223CD8" w:rsidRDefault="00223CD8"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65152D" w:rsidRDefault="0065152D" w:rsidP="009706B3">
      <w:pPr>
        <w:rPr>
          <w:b/>
        </w:rPr>
      </w:pPr>
    </w:p>
    <w:p w:rsidR="009706B3" w:rsidRPr="00876519" w:rsidRDefault="009706B3" w:rsidP="002F0BC4">
      <w:pPr>
        <w:pStyle w:val="Heading1"/>
      </w:pPr>
      <w:bookmarkStart w:id="42" w:name="_Toc513191903"/>
      <w:r w:rsidRPr="00876519">
        <w:t>Chapter 3 Research Methodology</w:t>
      </w:r>
      <w:bookmarkEnd w:id="42"/>
    </w:p>
    <w:p w:rsidR="009706B3" w:rsidRDefault="009706B3" w:rsidP="009706B3"/>
    <w:p w:rsidR="009706B3" w:rsidRPr="00876519" w:rsidRDefault="009706B3" w:rsidP="002F0BC4">
      <w:pPr>
        <w:pStyle w:val="Heading2"/>
      </w:pPr>
      <w:bookmarkStart w:id="43" w:name="_Toc513191904"/>
      <w:r w:rsidRPr="00876519">
        <w:t>3.1 Introduction</w:t>
      </w:r>
      <w:bookmarkEnd w:id="43"/>
    </w:p>
    <w:p w:rsidR="00383652" w:rsidRDefault="00383652" w:rsidP="009706B3"/>
    <w:p w:rsidR="009706B3" w:rsidRDefault="009706B3" w:rsidP="009706B3">
      <w:r>
        <w:lastRenderedPageBreak/>
        <w:t>This chapter discusses the research methods chosen to examine the motivations and perceptions of accounting and finance students involved with internships.</w:t>
      </w:r>
    </w:p>
    <w:p w:rsidR="009706B3" w:rsidRDefault="009706B3" w:rsidP="009706B3">
      <w:r>
        <w:t>This chapter will describe the design of the research, the data collection methods used, the process used and analysis in an effort to establish the research objectives. To accomplish the above, open ended interview questions will be prepared. The interviews will take place with known UWTSD accounting and finance students and graduates who have been involved with an internship, the study will also contact other non-accounting and finance interns to see if results are similar for comparison.</w:t>
      </w:r>
    </w:p>
    <w:p w:rsidR="009706B3" w:rsidRDefault="009706B3" w:rsidP="009706B3"/>
    <w:p w:rsidR="009706B3" w:rsidRPr="00876519" w:rsidRDefault="009706B3" w:rsidP="002F0BC4">
      <w:pPr>
        <w:pStyle w:val="Heading2"/>
      </w:pPr>
      <w:bookmarkStart w:id="44" w:name="_Toc513191905"/>
      <w:r w:rsidRPr="00876519">
        <w:t xml:space="preserve">3.2 </w:t>
      </w:r>
      <w:r w:rsidR="00D5538F">
        <w:t xml:space="preserve">Aims and </w:t>
      </w:r>
      <w:r w:rsidRPr="00876519">
        <w:t>Objectives</w:t>
      </w:r>
      <w:bookmarkEnd w:id="44"/>
    </w:p>
    <w:p w:rsidR="00383652" w:rsidRDefault="00383652" w:rsidP="00D5538F"/>
    <w:p w:rsidR="00A3317B" w:rsidRDefault="00A3317B" w:rsidP="00D5538F">
      <w:r w:rsidRPr="00A3317B">
        <w:t>The aim of the dissertation is to collect data, analyse and evaluate the perceptions and motivations of accounting and finance students and why they undertake internships to explore ways of improving the accounting and finance internship and course program for student experience.</w:t>
      </w:r>
    </w:p>
    <w:p w:rsidR="00D5538F" w:rsidRDefault="00D5538F" w:rsidP="00D5538F">
      <w:r>
        <w:t xml:space="preserve">The objectives are: </w:t>
      </w:r>
    </w:p>
    <w:p w:rsidR="00A3317B" w:rsidRDefault="00A3317B" w:rsidP="00A3317B">
      <w:r>
        <w:t>1. To add to the knowledge on internships and help to fill in some of the gaps in accounting and finance internships.</w:t>
      </w:r>
    </w:p>
    <w:p w:rsidR="00A3317B" w:rsidRDefault="00A3317B" w:rsidP="00A3317B">
      <w:r>
        <w:t xml:space="preserve">2. To understand, analyse and evaluate perceptions and motivations of UWTSD accounting and finance students who have conducted an internship. </w:t>
      </w:r>
    </w:p>
    <w:p w:rsidR="00A3317B" w:rsidRDefault="00A3317B" w:rsidP="00A3317B">
      <w:r>
        <w:t>3. To evaluate if an internship gives real benefits to students and if they provide them a competitive advantage in finding employment, as well as providing employability skills.</w:t>
      </w:r>
    </w:p>
    <w:p w:rsidR="009706B3" w:rsidRDefault="00A3317B" w:rsidP="00A3317B">
      <w:r>
        <w:t>4.  Discuss based upon the findings, ways to improve the current internship offering, and the accounting and finance program course within UWTSD to improve experience and better equip students for employability.</w:t>
      </w:r>
    </w:p>
    <w:p w:rsidR="00286752" w:rsidRPr="00286752" w:rsidRDefault="00286752" w:rsidP="009706B3">
      <w:r>
        <w:t>Objective 1 will be achieved at the completion of this research project. O</w:t>
      </w:r>
      <w:r w:rsidRPr="00286752">
        <w:t>bjectives</w:t>
      </w:r>
      <w:r>
        <w:t xml:space="preserve"> 2 &amp; 3</w:t>
      </w:r>
      <w:r w:rsidRPr="00286752">
        <w:t xml:space="preserve"> will be achieved through open ended questionnaires and interviews wi</w:t>
      </w:r>
      <w:r>
        <w:t>th UWSTD students and graduates, and recommendations from the findings will achieve objective 4. Open ended questionnaires with UWTSD was deemed to be most appropriate to allow a rich and deep collection of data.</w:t>
      </w:r>
    </w:p>
    <w:p w:rsidR="00286752" w:rsidRDefault="00286752" w:rsidP="009706B3">
      <w:pPr>
        <w:rPr>
          <w:b/>
        </w:rPr>
      </w:pPr>
    </w:p>
    <w:p w:rsidR="009706B3" w:rsidRPr="00876519" w:rsidRDefault="009706B3" w:rsidP="002F0BC4">
      <w:pPr>
        <w:pStyle w:val="Heading2"/>
      </w:pPr>
      <w:bookmarkStart w:id="45" w:name="_Toc513191906"/>
      <w:r w:rsidRPr="00876519">
        <w:t>3.3 Research</w:t>
      </w:r>
      <w:bookmarkEnd w:id="45"/>
    </w:p>
    <w:p w:rsidR="00383652" w:rsidRDefault="00383652" w:rsidP="009706B3"/>
    <w:p w:rsidR="009706B3" w:rsidRDefault="009706B3" w:rsidP="009706B3">
      <w:r>
        <w:t>Secondary data was accessed through the UWTSD library and Google Scholar using academic texts, journals and relevant research articles. The research highlighted the paucity of information on accounting and finance internships especially within the UK. The research highlighted a myriad of reasons why a student would undertake an internship and assisted in developing the questions employed to better understand the motivations and perceptions of students. Primary research will be carried out through the use of questionnaires and interviews.</w:t>
      </w:r>
    </w:p>
    <w:p w:rsidR="009706B3" w:rsidRDefault="009706B3" w:rsidP="009706B3"/>
    <w:p w:rsidR="009706B3" w:rsidRPr="00876519" w:rsidRDefault="009706B3" w:rsidP="002F0BC4">
      <w:pPr>
        <w:pStyle w:val="Heading2"/>
      </w:pPr>
      <w:bookmarkStart w:id="46" w:name="_Toc513191907"/>
      <w:r w:rsidRPr="00876519">
        <w:lastRenderedPageBreak/>
        <w:t>3.4 Research Design</w:t>
      </w:r>
      <w:bookmarkEnd w:id="46"/>
    </w:p>
    <w:p w:rsidR="00383652" w:rsidRDefault="00383652" w:rsidP="009706B3"/>
    <w:p w:rsidR="009706B3" w:rsidRDefault="009706B3" w:rsidP="009706B3">
      <w:r>
        <w:t>In the literature review the student motivations, perceptions and benefits were identified, also guidelines for successful internship programs and other related matters were reviewed.</w:t>
      </w:r>
    </w:p>
    <w:p w:rsidR="009706B3" w:rsidRDefault="009706B3" w:rsidP="009706B3">
      <w:r>
        <w:t>Veal (2005) discusses research, and to pursue and conduct any research, many things need to be taken into consideration in deciding the appropriate research methodology.  These can include the questions to be asked, previous research, availability of data, timing, the resources available, validity and not least the ethics of the research.</w:t>
      </w:r>
    </w:p>
    <w:p w:rsidR="009706B3" w:rsidRDefault="009706B3" w:rsidP="009706B3">
      <w:r>
        <w:t>Saunders</w:t>
      </w:r>
      <w:r w:rsidR="00002A92">
        <w:t>,</w:t>
      </w:r>
      <w:r>
        <w:t xml:space="preserve"> et al</w:t>
      </w:r>
      <w:r w:rsidR="00002A92">
        <w:t>.</w:t>
      </w:r>
      <w:r>
        <w:t xml:space="preserve"> (2012) define</w:t>
      </w:r>
      <w:r w:rsidR="00002A92">
        <w:t>s</w:t>
      </w:r>
      <w:r>
        <w:t xml:space="preserve"> research “as something that people undertake in order to find out things in a systematic way, thereby increasing their knowledge” and suggesting these lead to logical relationships, and methods to be used with the view to describing, explaining, understanding, criticising or analysing data.  Research helps us to understand about the world we live in and give direction and empowerment to policy, rules, regulations and strategy.</w:t>
      </w:r>
    </w:p>
    <w:p w:rsidR="009706B3" w:rsidRDefault="009706B3" w:rsidP="009706B3">
      <w:r>
        <w:t>In addition</w:t>
      </w:r>
      <w:r w:rsidR="00002A92">
        <w:t>,</w:t>
      </w:r>
      <w:r>
        <w:t xml:space="preserve"> </w:t>
      </w:r>
      <w:r w:rsidRPr="00DC546A">
        <w:t>Saunders</w:t>
      </w:r>
      <w:r w:rsidR="00002A92">
        <w:t>,</w:t>
      </w:r>
      <w:r w:rsidRPr="00DC546A">
        <w:t xml:space="preserve"> et al</w:t>
      </w:r>
      <w:r w:rsidR="00002A92">
        <w:t>.</w:t>
      </w:r>
      <w:r w:rsidRPr="00DC546A">
        <w:t xml:space="preserve"> (2012) recommend the use of their ‘research onion’ as a </w:t>
      </w:r>
      <w:r w:rsidR="00FA3022">
        <w:t xml:space="preserve">tool </w:t>
      </w:r>
      <w:r w:rsidRPr="00DC546A">
        <w:t>for research</w:t>
      </w:r>
      <w:r w:rsidR="00FA3022">
        <w:t xml:space="preserve"> design and developing a methodology, </w:t>
      </w:r>
      <w:r w:rsidRPr="00DC546A">
        <w:t>and stress that every layer is equally impor</w:t>
      </w:r>
      <w:r>
        <w:t>tant and should be included.</w:t>
      </w:r>
      <w:r w:rsidR="00FA3022">
        <w:t xml:space="preserve">  </w:t>
      </w:r>
    </w:p>
    <w:p w:rsidR="009706B3" w:rsidRDefault="009706B3" w:rsidP="009706B3">
      <w:r>
        <w:rPr>
          <w:noProof/>
          <w:lang w:eastAsia="en-GB"/>
        </w:rPr>
        <w:drawing>
          <wp:inline distT="0" distB="0" distL="0" distR="0" wp14:anchorId="20890EB6" wp14:editId="45062E3D">
            <wp:extent cx="5754549" cy="35462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search-onion-1430310490.png"/>
                    <pic:cNvPicPr/>
                  </pic:nvPicPr>
                  <pic:blipFill>
                    <a:blip r:embed="rId28">
                      <a:extLst>
                        <a:ext uri="{28A0092B-C50C-407E-A947-70E740481C1C}">
                          <a14:useLocalDpi xmlns:a14="http://schemas.microsoft.com/office/drawing/2010/main" val="0"/>
                        </a:ext>
                      </a:extLst>
                    </a:blip>
                    <a:stretch>
                      <a:fillRect/>
                    </a:stretch>
                  </pic:blipFill>
                  <pic:spPr>
                    <a:xfrm>
                      <a:off x="0" y="0"/>
                      <a:ext cx="5786035" cy="3565685"/>
                    </a:xfrm>
                    <a:prstGeom prst="rect">
                      <a:avLst/>
                    </a:prstGeom>
                  </pic:spPr>
                </pic:pic>
              </a:graphicData>
            </a:graphic>
          </wp:inline>
        </w:drawing>
      </w:r>
    </w:p>
    <w:p w:rsidR="009706B3" w:rsidRDefault="00414368" w:rsidP="009706B3">
      <w:r>
        <w:t>Figure</w:t>
      </w:r>
      <w:r w:rsidR="009706B3">
        <w:t xml:space="preserve"> </w:t>
      </w:r>
      <w:r w:rsidR="00215D61">
        <w:t>11</w:t>
      </w:r>
      <w:r w:rsidR="009706B3">
        <w:t xml:space="preserve"> </w:t>
      </w:r>
      <w:r w:rsidR="005E7C38">
        <w:t xml:space="preserve">The Research Onion </w:t>
      </w:r>
      <w:r w:rsidR="00002A92">
        <w:t>(</w:t>
      </w:r>
      <w:r w:rsidR="009706B3">
        <w:t>Source: Saunders</w:t>
      </w:r>
      <w:r w:rsidR="005E7C38">
        <w:t>,</w:t>
      </w:r>
      <w:r w:rsidR="009706B3">
        <w:t xml:space="preserve"> et al</w:t>
      </w:r>
      <w:r w:rsidR="005E7C38">
        <w:t>.</w:t>
      </w:r>
      <w:r w:rsidR="009706B3">
        <w:t xml:space="preserve"> 2012</w:t>
      </w:r>
      <w:r w:rsidR="005E7C38">
        <w:t>)</w:t>
      </w:r>
      <w:r w:rsidR="009706B3">
        <w:t xml:space="preserve"> </w:t>
      </w:r>
    </w:p>
    <w:p w:rsidR="009706B3" w:rsidRDefault="009706B3" w:rsidP="009706B3">
      <w:r>
        <w:t xml:space="preserve">Research can be primary as in new research conducted like using questionnaires, interviews and surveys etc. Or can be secondary looking at research and data already carried out </w:t>
      </w:r>
      <w:r w:rsidR="00FA3022">
        <w:t>for example research which ha</w:t>
      </w:r>
      <w:r>
        <w:t>s</w:t>
      </w:r>
      <w:r w:rsidR="00FA3022">
        <w:t xml:space="preserve"> been</w:t>
      </w:r>
      <w:r>
        <w:t xml:space="preserve"> covered under chapter 2. For the purpose of this research </w:t>
      </w:r>
      <w:r w:rsidR="00325AE6">
        <w:t xml:space="preserve">the researcher will </w:t>
      </w:r>
      <w:r>
        <w:t>be conducting primary research.</w:t>
      </w:r>
      <w:r w:rsidR="00FA3022">
        <w:t xml:space="preserve"> The reason being due to the paucity of research in this area</w:t>
      </w:r>
      <w:r w:rsidR="003D4390">
        <w:t>, and more so</w:t>
      </w:r>
      <w:r w:rsidR="00FA3022">
        <w:t xml:space="preserve"> pertaining to the United Kingdom.</w:t>
      </w:r>
    </w:p>
    <w:p w:rsidR="009706B3" w:rsidRDefault="00491AE9" w:rsidP="009706B3">
      <w:r>
        <w:lastRenderedPageBreak/>
        <w:t>T</w:t>
      </w:r>
      <w:r w:rsidR="009706B3">
        <w:t xml:space="preserve">he research onion </w:t>
      </w:r>
      <w:r>
        <w:t>c</w:t>
      </w:r>
      <w:r w:rsidR="009706B3">
        <w:t>onsists of six layers that can help a researcher design their research strategy. At the core of the onion is the actual techniques and procedures carried out. Includes how the data will be recorded and stored including security aspects.</w:t>
      </w:r>
    </w:p>
    <w:p w:rsidR="009706B3" w:rsidRDefault="009706B3" w:rsidP="009706B3">
      <w:r>
        <w:t xml:space="preserve">The next three layers outlines the strategy to be used including the methods of data collection </w:t>
      </w:r>
    </w:p>
    <w:p w:rsidR="009706B3" w:rsidRDefault="009706B3" w:rsidP="009706B3"/>
    <w:p w:rsidR="009706B3" w:rsidRPr="00876519" w:rsidRDefault="009706B3" w:rsidP="009706B3">
      <w:pPr>
        <w:pStyle w:val="ListParagraph"/>
        <w:numPr>
          <w:ilvl w:val="0"/>
          <w:numId w:val="2"/>
        </w:numPr>
        <w:rPr>
          <w:b/>
        </w:rPr>
      </w:pPr>
      <w:r w:rsidRPr="00876519">
        <w:rPr>
          <w:b/>
        </w:rPr>
        <w:t>Cross sectional or Longitudinal</w:t>
      </w:r>
    </w:p>
    <w:p w:rsidR="009706B3" w:rsidRDefault="009706B3" w:rsidP="009706B3">
      <w:r>
        <w:t xml:space="preserve">For the purpose of this research a cross sectional time horizon will be taken since as per </w:t>
      </w:r>
      <w:r w:rsidRPr="00152C8A">
        <w:t>Saunders</w:t>
      </w:r>
      <w:r w:rsidR="00BC7F76">
        <w:t>,</w:t>
      </w:r>
      <w:r w:rsidRPr="00152C8A">
        <w:t xml:space="preserve"> et al</w:t>
      </w:r>
      <w:r w:rsidR="00BC7F76">
        <w:t>.</w:t>
      </w:r>
      <w:r w:rsidRPr="00152C8A">
        <w:t xml:space="preserve"> (2012)</w:t>
      </w:r>
      <w:r>
        <w:t xml:space="preserve"> the research study will be conducted over a very short period of time as it intends to collect data </w:t>
      </w:r>
      <w:r w:rsidR="00783163">
        <w:t>from October 2016 to March 2018 in addition the formal internship program at UWTSD only commenced in 2016.</w:t>
      </w:r>
    </w:p>
    <w:p w:rsidR="009706B3" w:rsidRPr="00876519" w:rsidRDefault="009706B3" w:rsidP="009706B3">
      <w:pPr>
        <w:pStyle w:val="ListParagraph"/>
        <w:numPr>
          <w:ilvl w:val="0"/>
          <w:numId w:val="2"/>
        </w:numPr>
        <w:rPr>
          <w:b/>
        </w:rPr>
      </w:pPr>
      <w:r w:rsidRPr="00876519">
        <w:rPr>
          <w:b/>
        </w:rPr>
        <w:t>The next layer describes the method approach to be used.</w:t>
      </w:r>
    </w:p>
    <w:p w:rsidR="009706B3" w:rsidRDefault="009706B3" w:rsidP="009706B3">
      <w:r w:rsidRPr="008A4E94">
        <w:t>Saunders</w:t>
      </w:r>
      <w:r w:rsidR="00BC7F76">
        <w:t>,</w:t>
      </w:r>
      <w:r w:rsidRPr="008A4E94">
        <w:t xml:space="preserve"> et al</w:t>
      </w:r>
      <w:r w:rsidR="00BC7F76">
        <w:t>.</w:t>
      </w:r>
      <w:r w:rsidRPr="008A4E94">
        <w:t xml:space="preserve"> (2012)</w:t>
      </w:r>
      <w:r>
        <w:t xml:space="preserve"> refers to the multimethod approach and citing Tashakkori and Teddlie (2003) “argue that multiple methods are useful if they provide better opportunities for you to answer your research questions and where they allow you to better evaluate the extent to which your research findings can be trusted and inferences made from them.” </w:t>
      </w:r>
      <w:r w:rsidR="00777FE7">
        <w:t xml:space="preserve"> This approach was considered</w:t>
      </w:r>
      <w:r>
        <w:t xml:space="preserve"> the ideal </w:t>
      </w:r>
      <w:r w:rsidR="00777FE7">
        <w:t>one</w:t>
      </w:r>
      <w:r>
        <w:t xml:space="preserve"> using qualitative research through questionnaires and interviews</w:t>
      </w:r>
      <w:r w:rsidR="00783163">
        <w:t xml:space="preserve"> with three separate student groups</w:t>
      </w:r>
      <w:r>
        <w:t>.</w:t>
      </w:r>
    </w:p>
    <w:p w:rsidR="009706B3" w:rsidRDefault="009706B3" w:rsidP="009706B3">
      <w:r>
        <w:t xml:space="preserve">The </w:t>
      </w:r>
      <w:r w:rsidR="00783163">
        <w:t>strategy will be based upon</w:t>
      </w:r>
      <w:r>
        <w:t xml:space="preserve"> using qualitative research</w:t>
      </w:r>
      <w:r w:rsidR="00783163">
        <w:t xml:space="preserve"> rather</w:t>
      </w:r>
      <w:r>
        <w:t xml:space="preserve"> than </w:t>
      </w:r>
      <w:r w:rsidRPr="00B63F82">
        <w:t>quantitative</w:t>
      </w:r>
      <w:r>
        <w:t>, as using the open ended question approach,</w:t>
      </w:r>
      <w:r w:rsidR="00783163">
        <w:t xml:space="preserve"> and interviews </w:t>
      </w:r>
      <w:r>
        <w:t xml:space="preserve">believed would result in more rich data to examine. The strategy will revolve around both questionnaires and interviews to get a deep and varied view of feedback. The questionnaires will be to </w:t>
      </w:r>
      <w:r w:rsidR="00783163">
        <w:t xml:space="preserve">3 </w:t>
      </w:r>
      <w:r w:rsidR="00D32717">
        <w:t xml:space="preserve">UWTSD </w:t>
      </w:r>
      <w:r w:rsidR="00783163">
        <w:t xml:space="preserve">groups, firstly accounting and finance graduates whom the researcher was aware had conducted an informal internship, secondly </w:t>
      </w:r>
      <w:r>
        <w:t xml:space="preserve">interns </w:t>
      </w:r>
      <w:r w:rsidR="00783163">
        <w:t>conducting accounting and finance internships</w:t>
      </w:r>
      <w:r w:rsidR="00D32717">
        <w:t xml:space="preserve"> and the third group non-accounting and finance intern students</w:t>
      </w:r>
      <w:r>
        <w:t>. Multiple methods design offered opportunity to supplement primary data and add validity incorporati</w:t>
      </w:r>
      <w:r w:rsidR="00D32717">
        <w:t xml:space="preserve">ng more the selected group data using questionnaires, and direct interviews. </w:t>
      </w:r>
      <w:r w:rsidR="00EC49B9">
        <w:t xml:space="preserve">In addition with </w:t>
      </w:r>
      <w:r w:rsidR="00A20E9D">
        <w:t xml:space="preserve">consent </w:t>
      </w:r>
      <w:r w:rsidR="00EC49B9">
        <w:t>a selection of student</w:t>
      </w:r>
      <w:r w:rsidR="00A20E9D">
        <w:t>’</w:t>
      </w:r>
      <w:r w:rsidR="00EC49B9">
        <w:t>s</w:t>
      </w:r>
      <w:r w:rsidR="00A20E9D">
        <w:t>,</w:t>
      </w:r>
      <w:r w:rsidR="00EC49B9">
        <w:t xml:space="preserve"> learning diaries</w:t>
      </w:r>
      <w:r w:rsidR="00A20E9D">
        <w:t xml:space="preserve"> wi</w:t>
      </w:r>
      <w:r w:rsidR="00EC49B9">
        <w:t>ll be reviewed to uncover any further useful insights.</w:t>
      </w:r>
    </w:p>
    <w:p w:rsidR="009706B3" w:rsidRPr="00876519" w:rsidRDefault="009706B3" w:rsidP="009706B3">
      <w:pPr>
        <w:pStyle w:val="ListParagraph"/>
        <w:numPr>
          <w:ilvl w:val="0"/>
          <w:numId w:val="2"/>
        </w:numPr>
        <w:rPr>
          <w:b/>
        </w:rPr>
      </w:pPr>
      <w:r w:rsidRPr="00876519">
        <w:rPr>
          <w:b/>
        </w:rPr>
        <w:t>Strategy approach</w:t>
      </w:r>
    </w:p>
    <w:p w:rsidR="009706B3" w:rsidRDefault="00794FBB" w:rsidP="009706B3">
      <w:r>
        <w:t>Questionnaires</w:t>
      </w:r>
      <w:r w:rsidR="009706B3">
        <w:t xml:space="preserve"> and interviews will allow the collection of a large amount of data from a smaller population in a highly economical way</w:t>
      </w:r>
      <w:r w:rsidR="009706B3" w:rsidRPr="00AD4D81">
        <w:t xml:space="preserve"> per Saunders</w:t>
      </w:r>
      <w:r w:rsidR="00BC7F76">
        <w:t>,</w:t>
      </w:r>
      <w:r w:rsidR="009706B3" w:rsidRPr="00AD4D81">
        <w:t xml:space="preserve"> et al</w:t>
      </w:r>
      <w:r w:rsidR="00BC7F76">
        <w:t>.</w:t>
      </w:r>
      <w:r w:rsidR="009706B3" w:rsidRPr="00AD4D81">
        <w:t xml:space="preserve"> (2012)</w:t>
      </w:r>
      <w:r w:rsidR="009706B3">
        <w:t xml:space="preserve"> and help to answer who, what, where, how much and how many questions. For this type of research the data gat</w:t>
      </w:r>
      <w:r>
        <w:t>hered should enable themes and conclusions to be gathered</w:t>
      </w:r>
      <w:r w:rsidR="009706B3">
        <w:t xml:space="preserve"> from </w:t>
      </w:r>
      <w:r>
        <w:t xml:space="preserve">the </w:t>
      </w:r>
      <w:r w:rsidR="009706B3">
        <w:t>open ended questions.</w:t>
      </w:r>
    </w:p>
    <w:p w:rsidR="009706B3" w:rsidRDefault="009706B3" w:rsidP="009706B3">
      <w:r>
        <w:t>There is an element of case study approach, according to Simons (2014) case study approach is focused on the study of the singular and in this research study the focus will be upon UWTSD</w:t>
      </w:r>
      <w:r w:rsidR="0014300B">
        <w:t xml:space="preserve"> Business School</w:t>
      </w:r>
      <w:r>
        <w:t>. The data being collected from a singular university base in understanding and exploring experiential understanding. Having access to the students from the business school at UWTSD and being involved with internships was a good source of information for the research.</w:t>
      </w:r>
      <w:r w:rsidR="0018260C">
        <w:t xml:space="preserve"> In addition using the questionnaire approach would be inexpensive and quick to implement.</w:t>
      </w:r>
    </w:p>
    <w:p w:rsidR="009706B3" w:rsidRDefault="009706B3" w:rsidP="009706B3"/>
    <w:p w:rsidR="009706B3" w:rsidRPr="00876519" w:rsidRDefault="009706B3" w:rsidP="009706B3">
      <w:pPr>
        <w:pStyle w:val="ListParagraph"/>
        <w:numPr>
          <w:ilvl w:val="0"/>
          <w:numId w:val="2"/>
        </w:numPr>
        <w:rPr>
          <w:b/>
        </w:rPr>
      </w:pPr>
      <w:r w:rsidRPr="00876519">
        <w:rPr>
          <w:b/>
        </w:rPr>
        <w:t>The two outer layers show the research approaches. What is chosen reflects the theory</w:t>
      </w:r>
      <w:r w:rsidRPr="00D52B78">
        <w:t xml:space="preserve"> </w:t>
      </w:r>
      <w:r w:rsidRPr="00876519">
        <w:rPr>
          <w:b/>
        </w:rPr>
        <w:t>surrounding the research.</w:t>
      </w:r>
    </w:p>
    <w:p w:rsidR="009706B3" w:rsidRDefault="009706B3" w:rsidP="000E552F">
      <w:r>
        <w:lastRenderedPageBreak/>
        <w:t>This dissertation will take an inductive approach because due to the paucity of research on the subject matter it would be useful to understand if a finance and accounting internship is valuable to students and understanding their perceptions and motivations.</w:t>
      </w:r>
      <w:r w:rsidR="006C3905">
        <w:t xml:space="preserve"> </w:t>
      </w:r>
      <w:r w:rsidR="006C3905" w:rsidRPr="006C3905">
        <w:t xml:space="preserve">Inductive reasoning works </w:t>
      </w:r>
      <w:r w:rsidR="006C3905">
        <w:t xml:space="preserve">well with qualitative research, </w:t>
      </w:r>
      <w:r w:rsidR="006C3905" w:rsidRPr="006C3905">
        <w:t>moving from specific observations to broader generalizatio</w:t>
      </w:r>
      <w:r w:rsidR="006C3905">
        <w:t xml:space="preserve">ns and theories, informally sometimes </w:t>
      </w:r>
      <w:r w:rsidR="006C3905" w:rsidRPr="006C3905">
        <w:t xml:space="preserve">this </w:t>
      </w:r>
      <w:r w:rsidR="006C3905">
        <w:t xml:space="preserve">called </w:t>
      </w:r>
      <w:r w:rsidR="006C3905" w:rsidRPr="006C3905">
        <w:t>a "bottom up" approach</w:t>
      </w:r>
      <w:r w:rsidR="006C3905">
        <w:t xml:space="preserve"> to research. </w:t>
      </w:r>
      <w:r w:rsidR="00074A2D">
        <w:t>In inductive reasoning, it starts</w:t>
      </w:r>
      <w:r w:rsidR="00074A2D" w:rsidRPr="00074A2D">
        <w:t xml:space="preserve"> with specific observations and measures, </w:t>
      </w:r>
      <w:r w:rsidR="00074A2D">
        <w:t xml:space="preserve">then </w:t>
      </w:r>
      <w:r w:rsidR="00074A2D" w:rsidRPr="00074A2D">
        <w:t>begin to detect patterns and regularities, formulate s</w:t>
      </w:r>
      <w:r w:rsidR="00074A2D">
        <w:t xml:space="preserve">ome tentative hypotheses that </w:t>
      </w:r>
      <w:r w:rsidR="00074A2D" w:rsidRPr="00074A2D">
        <w:t>can</w:t>
      </w:r>
      <w:r w:rsidR="00074A2D">
        <w:t xml:space="preserve"> be</w:t>
      </w:r>
      <w:r w:rsidR="00074A2D" w:rsidRPr="00074A2D">
        <w:t xml:space="preserve"> explore</w:t>
      </w:r>
      <w:r w:rsidR="00074A2D">
        <w:t>d</w:t>
      </w:r>
      <w:r w:rsidR="00074A2D" w:rsidRPr="00074A2D">
        <w:t>, and finally end up developing some general conclusions or theories.</w:t>
      </w:r>
      <w:r w:rsidR="00050D80">
        <w:t xml:space="preserve"> This approach allows the researcher to get a feel and nature of what is occurring and the scope of the problem if there are any</w:t>
      </w:r>
      <w:r w:rsidR="000E552F">
        <w:t>. This approach also works well with smaller sample sizes and the use of a variety of methods to collect data. This lends itself to allow different views of phenomena to be understood</w:t>
      </w:r>
      <w:r w:rsidR="009E17DB">
        <w:t>, and to understand why things are happening</w:t>
      </w:r>
      <w:r w:rsidR="000E552F" w:rsidRPr="000E552F">
        <w:t xml:space="preserve"> (Saunders, et al., 2012)</w:t>
      </w:r>
      <w:r w:rsidR="000E552F">
        <w:t>.</w:t>
      </w:r>
    </w:p>
    <w:p w:rsidR="006C3905" w:rsidRDefault="006C3905" w:rsidP="009706B3"/>
    <w:p w:rsidR="009706B3" w:rsidRPr="00876519" w:rsidRDefault="009706B3" w:rsidP="009706B3">
      <w:pPr>
        <w:pStyle w:val="ListParagraph"/>
        <w:numPr>
          <w:ilvl w:val="0"/>
          <w:numId w:val="2"/>
        </w:numPr>
        <w:rPr>
          <w:b/>
        </w:rPr>
      </w:pPr>
      <w:r w:rsidRPr="00876519">
        <w:rPr>
          <w:b/>
        </w:rPr>
        <w:t xml:space="preserve">Philosophy approach </w:t>
      </w:r>
    </w:p>
    <w:p w:rsidR="009706B3" w:rsidRDefault="009706B3" w:rsidP="009706B3">
      <w:r>
        <w:t>According to Saunders</w:t>
      </w:r>
      <w:r w:rsidR="00BC7F76">
        <w:t>,</w:t>
      </w:r>
      <w:r>
        <w:t xml:space="preserve"> et al</w:t>
      </w:r>
      <w:r w:rsidR="00BC7F76">
        <w:t>.</w:t>
      </w:r>
      <w:r>
        <w:t xml:space="preserve"> (2012)  there are two schools of philosophy when research is undertaken also known as the research paradigms, the first being positivism and the other phenomenology.</w:t>
      </w:r>
    </w:p>
    <w:p w:rsidR="009706B3" w:rsidRDefault="009706B3" w:rsidP="009706B3">
      <w:r>
        <w:t>Positivism is associated with more quantitative with information factual and less open to distorted interpretation. It is more statistical driven and looking at correlations and trends and less on the individual.</w:t>
      </w:r>
      <w:r w:rsidR="009E17DB">
        <w:t xml:space="preserve"> This approach works well with questionnaires of a </w:t>
      </w:r>
      <w:r w:rsidR="00A20E9D">
        <w:t>Likert</w:t>
      </w:r>
      <w:r w:rsidR="009E17DB">
        <w:t xml:space="preserve"> scale type.</w:t>
      </w:r>
      <w:r>
        <w:t xml:space="preserve"> Phenomenology is more related to understanding the behaviour of people connected with their surroundings. It is more exploratory and finding out why behave the way they do. </w:t>
      </w:r>
      <w:r w:rsidR="009E17DB">
        <w:t>This approach is more suited to interviews and focus groups and the use of open ended questionnaires for a qualitative approach.</w:t>
      </w:r>
      <w:r>
        <w:t xml:space="preserve">   </w:t>
      </w:r>
    </w:p>
    <w:p w:rsidR="009706B3" w:rsidRDefault="009706B3" w:rsidP="009706B3">
      <w:r w:rsidRPr="00CB74D5">
        <w:t xml:space="preserve">The phenomenology approach is more aligned to the objectives of </w:t>
      </w:r>
      <w:r>
        <w:t xml:space="preserve">this research as it centres more </w:t>
      </w:r>
      <w:r w:rsidR="00A20E9D" w:rsidRPr="00CB74D5">
        <w:t>on</w:t>
      </w:r>
      <w:r w:rsidRPr="00CB74D5">
        <w:t xml:space="preserve"> the individual and their feelings and view point.</w:t>
      </w:r>
      <w:r>
        <w:t xml:space="preserve"> An interpretivism philosophical approach will be taken, as per</w:t>
      </w:r>
      <w:r w:rsidRPr="00E564B5">
        <w:t xml:space="preserve"> Saunders</w:t>
      </w:r>
      <w:r w:rsidR="00BC7F76">
        <w:t>,</w:t>
      </w:r>
      <w:r w:rsidRPr="00E564B5">
        <w:t xml:space="preserve"> et al</w:t>
      </w:r>
      <w:r w:rsidR="00BC7F76">
        <w:t>.</w:t>
      </w:r>
      <w:r w:rsidRPr="00E564B5">
        <w:t xml:space="preserve"> (2012)</w:t>
      </w:r>
      <w:r>
        <w:t xml:space="preserve"> it is necessary for the research to understand differences between humans and among people rather than objects. </w:t>
      </w:r>
      <w:r w:rsidR="0018260C">
        <w:t>It is also very appropriate in the case of business and management research.</w:t>
      </w:r>
    </w:p>
    <w:p w:rsidR="009706B3" w:rsidRDefault="009706B3" w:rsidP="009706B3">
      <w:r>
        <w:t xml:space="preserve">The data will tend itself to be more rich, unique and individual from which common themes or conclusions hopefully will be drawn.  The questions selected are open ended and a cross selection of students and graduates will be interviewed. This approach is very effective where there is little data on the subject matter in hand. </w:t>
      </w:r>
    </w:p>
    <w:p w:rsidR="009706B3" w:rsidRDefault="009706B3" w:rsidP="009706B3"/>
    <w:p w:rsidR="009706B3" w:rsidRPr="00876519" w:rsidRDefault="009706B3" w:rsidP="002F0BC4">
      <w:pPr>
        <w:pStyle w:val="Heading2"/>
      </w:pPr>
      <w:bookmarkStart w:id="47" w:name="_Toc513191908"/>
      <w:r w:rsidRPr="00876519">
        <w:t>3.5 Research Questions</w:t>
      </w:r>
      <w:bookmarkEnd w:id="47"/>
    </w:p>
    <w:p w:rsidR="00383652" w:rsidRDefault="00383652" w:rsidP="009706B3"/>
    <w:p w:rsidR="009706B3" w:rsidRDefault="0018260C" w:rsidP="009706B3">
      <w:r w:rsidRPr="0018260C">
        <w:t>Based upon the research undertaken in the literature review in chapter two, a set of questions were constructed to enable data to be obtained to achieve the objectives number two and three.</w:t>
      </w:r>
      <w:r>
        <w:t xml:space="preserve"> </w:t>
      </w:r>
      <w:r w:rsidR="009706B3">
        <w:t>These research questions will help to explore and understand student’s thoughts and feelings, they are based upon these main</w:t>
      </w:r>
      <w:r w:rsidR="005E7C38">
        <w:t xml:space="preserve"> overarching thoughts and groupings Table 8</w:t>
      </w:r>
      <w:r w:rsidR="009706B3">
        <w:t>:</w:t>
      </w:r>
    </w:p>
    <w:p w:rsidR="009706B3" w:rsidRDefault="009706B3" w:rsidP="009706B3"/>
    <w:p w:rsidR="009706B3" w:rsidRDefault="009706B3" w:rsidP="009706B3">
      <w:r>
        <w:rPr>
          <w:noProof/>
          <w:lang w:eastAsia="en-GB"/>
        </w:rPr>
        <w:lastRenderedPageBreak/>
        <w:drawing>
          <wp:inline distT="0" distB="0" distL="0" distR="0" wp14:anchorId="1928B700" wp14:editId="4A013080">
            <wp:extent cx="5314950" cy="3245485"/>
            <wp:effectExtent l="19050" t="19050" r="19050" b="1206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27272" cy="3253009"/>
                    </a:xfrm>
                    <a:prstGeom prst="rect">
                      <a:avLst/>
                    </a:prstGeom>
                    <a:noFill/>
                    <a:ln>
                      <a:solidFill>
                        <a:sysClr val="windowText" lastClr="000000"/>
                      </a:solidFill>
                    </a:ln>
                  </pic:spPr>
                </pic:pic>
              </a:graphicData>
            </a:graphic>
          </wp:inline>
        </w:drawing>
      </w:r>
    </w:p>
    <w:p w:rsidR="009706B3" w:rsidRDefault="009706B3" w:rsidP="009706B3">
      <w:r>
        <w:t xml:space="preserve">Table </w:t>
      </w:r>
      <w:r w:rsidR="005E7C38">
        <w:t>8 Categories</w:t>
      </w:r>
      <w:r>
        <w:t xml:space="preserve"> linked</w:t>
      </w:r>
      <w:r w:rsidR="005E7C38">
        <w:t xml:space="preserve"> and grouped </w:t>
      </w:r>
      <w:r>
        <w:t>to questions</w:t>
      </w:r>
    </w:p>
    <w:p w:rsidR="009706B3" w:rsidRDefault="009706B3" w:rsidP="009706B3">
      <w:r>
        <w:t>The data gathered from the experiences of the students may influence how UWTSD handle internships and structure them in the future.</w:t>
      </w:r>
    </w:p>
    <w:p w:rsidR="009706B3" w:rsidRDefault="009706B3" w:rsidP="009706B3">
      <w:r>
        <w:t>A complete list of interview questions are found in the Appendices and main qu</w:t>
      </w:r>
      <w:r w:rsidR="002D79C5">
        <w:t>estions can be seen in Table 11</w:t>
      </w:r>
    </w:p>
    <w:p w:rsidR="009706B3" w:rsidRDefault="009706B3" w:rsidP="009706B3"/>
    <w:p w:rsidR="009706B3" w:rsidRPr="00876519" w:rsidRDefault="009706B3" w:rsidP="002F0BC4">
      <w:pPr>
        <w:pStyle w:val="Heading2"/>
      </w:pPr>
      <w:bookmarkStart w:id="48" w:name="_Toc513191909"/>
      <w:r w:rsidRPr="00876519">
        <w:t>3.6 Data Collection</w:t>
      </w:r>
      <w:bookmarkEnd w:id="48"/>
    </w:p>
    <w:p w:rsidR="00383652" w:rsidRDefault="00383652" w:rsidP="009706B3"/>
    <w:p w:rsidR="009706B3" w:rsidRDefault="0018260C" w:rsidP="009706B3">
      <w:r>
        <w:t>T</w:t>
      </w:r>
      <w:r w:rsidR="009706B3">
        <w:t>he data collected consisted of a qualitative nature to explore and examine the real motives of students in conducting an internship. According to Saunders</w:t>
      </w:r>
      <w:r w:rsidR="00BC7F76">
        <w:t>,</w:t>
      </w:r>
      <w:r w:rsidR="009706B3">
        <w:t xml:space="preserve"> et al</w:t>
      </w:r>
      <w:r w:rsidR="00BC7F76">
        <w:t>.</w:t>
      </w:r>
      <w:r w:rsidR="009706B3">
        <w:t xml:space="preserve"> (2014) this kind of data revolves around finding out what people are th</w:t>
      </w:r>
      <w:r>
        <w:t>inking about a subject matter. Th</w:t>
      </w:r>
      <w:r w:rsidR="009706B3">
        <w:t>e</w:t>
      </w:r>
      <w:r>
        <w:t>y also describe</w:t>
      </w:r>
      <w:r w:rsidR="009706B3">
        <w:t xml:space="preserve"> it as data collection which is not numerical or based upon quantitative or numbers.</w:t>
      </w:r>
    </w:p>
    <w:p w:rsidR="009706B3" w:rsidRDefault="0018260C" w:rsidP="009706B3">
      <w:r>
        <w:t>The questions selected</w:t>
      </w:r>
      <w:r w:rsidR="009706B3">
        <w:t xml:space="preserve"> have been designed to be more open ended so as to allow the students or graduates to express their thoughts using an interview approach either face to face, email or other means of two way dialogue.</w:t>
      </w:r>
    </w:p>
    <w:p w:rsidR="009706B3" w:rsidRDefault="009706B3" w:rsidP="009706B3"/>
    <w:p w:rsidR="009706B3" w:rsidRPr="00876519" w:rsidRDefault="009706B3" w:rsidP="002F0BC4">
      <w:pPr>
        <w:pStyle w:val="Heading2"/>
      </w:pPr>
      <w:bookmarkStart w:id="49" w:name="_Toc513191910"/>
      <w:r w:rsidRPr="00876519">
        <w:t>3.7 Population</w:t>
      </w:r>
      <w:bookmarkEnd w:id="49"/>
      <w:r w:rsidRPr="00876519">
        <w:t xml:space="preserve"> </w:t>
      </w:r>
    </w:p>
    <w:p w:rsidR="00383652" w:rsidRDefault="00383652" w:rsidP="009706B3"/>
    <w:p w:rsidR="009706B3" w:rsidRDefault="009706B3" w:rsidP="009706B3">
      <w:r>
        <w:t xml:space="preserve">To accomplish the research the population selected were students and graduates from the Business School at UWTSD. The first selection </w:t>
      </w:r>
      <w:r w:rsidR="00935EDF" w:rsidRPr="00935EDF">
        <w:t>were from graduates who conducted an internship in accounting and finance whilst studying at UWTSD</w:t>
      </w:r>
      <w:r>
        <w:t>, the second</w:t>
      </w:r>
      <w:r w:rsidR="00935EDF" w:rsidRPr="00935EDF">
        <w:t xml:space="preserve"> </w:t>
      </w:r>
      <w:r w:rsidR="00935EDF">
        <w:t>were taken</w:t>
      </w:r>
      <w:r w:rsidR="00935EDF" w:rsidRPr="00935EDF">
        <w:t xml:space="preserve"> from students currently undertaking an accounting and finance internship</w:t>
      </w:r>
      <w:r w:rsidR="00935EDF">
        <w:t xml:space="preserve"> </w:t>
      </w:r>
      <w:r>
        <w:t xml:space="preserve">, and the third was from other students in the business school conducting an internship. The third category was to consider if there were any similarities in thought from non-accounting internships. This was also considered on the basis that </w:t>
      </w:r>
      <w:r>
        <w:lastRenderedPageBreak/>
        <w:t xml:space="preserve">the business school is relatively a small population and those conducting accounting and finance degree even smaller. Table </w:t>
      </w:r>
      <w:r w:rsidR="00BC7F76">
        <w:t>9</w:t>
      </w:r>
      <w:r>
        <w:t xml:space="preserve"> shows the population contacted and Table </w:t>
      </w:r>
      <w:r w:rsidR="00BC7F76">
        <w:t>10</w:t>
      </w:r>
      <w:r>
        <w:t xml:space="preserve"> shows the population responded.</w:t>
      </w:r>
      <w:r>
        <w:rPr>
          <w:noProof/>
          <w:lang w:eastAsia="en-GB"/>
        </w:rPr>
        <w:drawing>
          <wp:inline distT="0" distB="0" distL="0" distR="0" wp14:anchorId="2AAE6C81" wp14:editId="008547B7">
            <wp:extent cx="6322190" cy="1421170"/>
            <wp:effectExtent l="0" t="0" r="254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9011" t="17028" r="29664" b="66457"/>
                    <a:stretch/>
                  </pic:blipFill>
                  <pic:spPr bwMode="auto">
                    <a:xfrm>
                      <a:off x="0" y="0"/>
                      <a:ext cx="6388849" cy="1436154"/>
                    </a:xfrm>
                    <a:prstGeom prst="rect">
                      <a:avLst/>
                    </a:prstGeom>
                    <a:ln>
                      <a:noFill/>
                    </a:ln>
                    <a:extLst>
                      <a:ext uri="{53640926-AAD7-44D8-BBD7-CCE9431645EC}">
                        <a14:shadowObscured xmlns:a14="http://schemas.microsoft.com/office/drawing/2010/main"/>
                      </a:ext>
                    </a:extLst>
                  </pic:spPr>
                </pic:pic>
              </a:graphicData>
            </a:graphic>
          </wp:inline>
        </w:drawing>
      </w:r>
    </w:p>
    <w:p w:rsidR="009706B3" w:rsidRDefault="009706B3" w:rsidP="009706B3">
      <w:r>
        <w:t xml:space="preserve">Table </w:t>
      </w:r>
      <w:r w:rsidR="002D79C5">
        <w:t>9</w:t>
      </w:r>
      <w:r>
        <w:t xml:space="preserve"> UWTSD Internship students and graduates contacted </w:t>
      </w:r>
    </w:p>
    <w:p w:rsidR="009706B3" w:rsidRDefault="009706B3" w:rsidP="009706B3">
      <w:r>
        <w:rPr>
          <w:noProof/>
          <w:lang w:eastAsia="en-GB"/>
        </w:rPr>
        <w:drawing>
          <wp:inline distT="0" distB="0" distL="0" distR="0" wp14:anchorId="141CE976" wp14:editId="34350D44">
            <wp:extent cx="6038850" cy="133490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736" t="14187" r="18901" b="67192"/>
                    <a:stretch/>
                  </pic:blipFill>
                  <pic:spPr bwMode="auto">
                    <a:xfrm>
                      <a:off x="0" y="0"/>
                      <a:ext cx="6111867" cy="1351045"/>
                    </a:xfrm>
                    <a:prstGeom prst="rect">
                      <a:avLst/>
                    </a:prstGeom>
                    <a:ln>
                      <a:noFill/>
                    </a:ln>
                    <a:extLst>
                      <a:ext uri="{53640926-AAD7-44D8-BBD7-CCE9431645EC}">
                        <a14:shadowObscured xmlns:a14="http://schemas.microsoft.com/office/drawing/2010/main"/>
                      </a:ext>
                    </a:extLst>
                  </pic:spPr>
                </pic:pic>
              </a:graphicData>
            </a:graphic>
          </wp:inline>
        </w:drawing>
      </w:r>
    </w:p>
    <w:p w:rsidR="009706B3" w:rsidRDefault="009706B3" w:rsidP="009706B3">
      <w:r>
        <w:t xml:space="preserve">Table </w:t>
      </w:r>
      <w:r w:rsidR="002D79C5">
        <w:t>10</w:t>
      </w:r>
      <w:r>
        <w:t xml:space="preserve"> UWTSD Internship students and graduates responded</w:t>
      </w:r>
    </w:p>
    <w:p w:rsidR="009706B3" w:rsidRDefault="009706B3" w:rsidP="009706B3"/>
    <w:p w:rsidR="009706B3" w:rsidRPr="00876519" w:rsidRDefault="009706B3" w:rsidP="002F0BC4">
      <w:pPr>
        <w:pStyle w:val="Heading2"/>
      </w:pPr>
      <w:bookmarkStart w:id="50" w:name="_Toc513191911"/>
      <w:r w:rsidRPr="00876519">
        <w:t>3.8 Pilot Study</w:t>
      </w:r>
      <w:bookmarkEnd w:id="50"/>
    </w:p>
    <w:p w:rsidR="00383652" w:rsidRDefault="00383652" w:rsidP="009706B3"/>
    <w:p w:rsidR="009706B3" w:rsidRDefault="009706B3" w:rsidP="009706B3">
      <w:r>
        <w:t>Pilot questionnaires and interviews were undertaken to ensure and test that the questions were relevant or worded in the correct manner to ensure maximum data retrieval from the students. To ensure questions were clear.</w:t>
      </w:r>
    </w:p>
    <w:p w:rsidR="009706B3" w:rsidRDefault="009706B3" w:rsidP="009706B3"/>
    <w:p w:rsidR="009706B3" w:rsidRPr="00876519" w:rsidRDefault="009706B3" w:rsidP="002F0BC4">
      <w:pPr>
        <w:pStyle w:val="Heading2"/>
      </w:pPr>
      <w:bookmarkStart w:id="51" w:name="_Toc513191912"/>
      <w:r w:rsidRPr="00876519">
        <w:t>3.9 Researcher Bias</w:t>
      </w:r>
      <w:bookmarkEnd w:id="51"/>
    </w:p>
    <w:p w:rsidR="00383652" w:rsidRDefault="00383652" w:rsidP="009706B3"/>
    <w:p w:rsidR="009706B3" w:rsidRDefault="009706B3" w:rsidP="009706B3">
      <w:r>
        <w:t>As the researcher is the internship lead facilitator at UWTSD for the past two years it is important that it is disclosed so as to</w:t>
      </w:r>
      <w:r w:rsidR="00935EDF">
        <w:t xml:space="preserve"> be open and transparent with the</w:t>
      </w:r>
      <w:r>
        <w:t xml:space="preserve"> role as an intern co-ordinator. The researcher also being an accountant but having had himself experienced an internship when a student with a positive favourable view should also be documented.</w:t>
      </w:r>
    </w:p>
    <w:p w:rsidR="009706B3" w:rsidRDefault="009706B3" w:rsidP="009706B3">
      <w:r>
        <w:t>The questions were designed in an open ended way so as to downplay any of the researcher</w:t>
      </w:r>
      <w:r w:rsidR="00BC7F76">
        <w:t>’</w:t>
      </w:r>
      <w:r>
        <w:t>s personal view</w:t>
      </w:r>
      <w:r w:rsidR="00935EDF">
        <w:t xml:space="preserve">s or bias. The researcher has very limited or a limited </w:t>
      </w:r>
      <w:r>
        <w:t>idea or knowledge of how the students feel about their experience and the idea of the research is to extract information from the students themselves as opposed to the researcher’s point of view.</w:t>
      </w:r>
      <w:r w:rsidR="00935EDF">
        <w:t xml:space="preserve"> </w:t>
      </w:r>
      <w:r>
        <w:t>It is essential that data is not distorted by the researchers view but that information in extracted from the students to get their views (Seidman</w:t>
      </w:r>
      <w:r w:rsidR="00BC7F76">
        <w:t>,</w:t>
      </w:r>
      <w:r>
        <w:t xml:space="preserve"> 2006)</w:t>
      </w:r>
      <w:r w:rsidR="00935EDF">
        <w:t>.</w:t>
      </w:r>
    </w:p>
    <w:p w:rsidR="009706B3" w:rsidRDefault="009706B3" w:rsidP="009706B3"/>
    <w:p w:rsidR="00935EDF" w:rsidRDefault="00935EDF" w:rsidP="009706B3">
      <w:pPr>
        <w:rPr>
          <w:b/>
        </w:rPr>
      </w:pPr>
    </w:p>
    <w:p w:rsidR="009706B3" w:rsidRPr="00876519" w:rsidRDefault="009706B3" w:rsidP="002F0BC4">
      <w:pPr>
        <w:pStyle w:val="Heading2"/>
      </w:pPr>
      <w:bookmarkStart w:id="52" w:name="_Toc513191913"/>
      <w:r w:rsidRPr="00876519">
        <w:lastRenderedPageBreak/>
        <w:t>3.10 Questionnaires and interviews</w:t>
      </w:r>
      <w:bookmarkEnd w:id="52"/>
    </w:p>
    <w:p w:rsidR="00383652" w:rsidRDefault="00383652" w:rsidP="009706B3"/>
    <w:p w:rsidR="009706B3" w:rsidRDefault="009706B3" w:rsidP="009706B3">
      <w:r>
        <w:t>The same set of questions were posed to both the graduate and undergraduate populations that had been involved with internships. An amended questionnaire was given to the other interns interested in other business fields.</w:t>
      </w:r>
    </w:p>
    <w:p w:rsidR="00935A75" w:rsidRDefault="009706B3" w:rsidP="009706B3">
      <w:r>
        <w:t>The questionnaires were emailed to all participants with the researcher having direct communications with all the population concerned</w:t>
      </w:r>
      <w:r w:rsidR="00935A75">
        <w:t>,</w:t>
      </w:r>
      <w:r>
        <w:t xml:space="preserve"> being currently the internship co-ordinator made communication faster.</w:t>
      </w:r>
      <w:r w:rsidR="00935A75">
        <w:t xml:space="preserve"> </w:t>
      </w:r>
      <w:r>
        <w:t xml:space="preserve">The questionnaires </w:t>
      </w:r>
      <w:r w:rsidR="00935A75">
        <w:t xml:space="preserve">were designed to </w:t>
      </w:r>
      <w:r>
        <w:t>be open ended so as to obtain as much information from the students as freely as possible without the researcher influencing the results.</w:t>
      </w:r>
      <w:r w:rsidR="00935A75">
        <w:t xml:space="preserve"> </w:t>
      </w:r>
      <w:r w:rsidR="00935A75" w:rsidRPr="00935A75">
        <w:t>This method was chosen for two main reasons, firstly due to the small population size this method was very easy to do and secondly this method allowed a rich source of information and data.</w:t>
      </w:r>
    </w:p>
    <w:p w:rsidR="009706B3" w:rsidRDefault="009706B3" w:rsidP="009706B3">
      <w:r>
        <w:t>A cross selection of students and graduates were chosen to be interviewed via a combination of email, WhatsApp, face to face and phone. This was conducted to obtain richer deeper source of data from the students and the means applied allowed the process to be carr</w:t>
      </w:r>
      <w:r w:rsidR="00935A75">
        <w:t xml:space="preserve">ied out quickly and efficiently and economically. In addition the interviews and further communication also facilitated clarifications of answers given in the questionnaires. </w:t>
      </w:r>
    </w:p>
    <w:p w:rsidR="009706B3" w:rsidRDefault="009706B3" w:rsidP="009706B3">
      <w:r>
        <w:t xml:space="preserve">Table </w:t>
      </w:r>
      <w:r w:rsidR="002D79C5">
        <w:t>11</w:t>
      </w:r>
      <w:r>
        <w:t xml:space="preserve"> shows the questions from the questionnaire linked to the Literature Review in chapter 2. The questions were drawn from the research ideas previously carried out and objectives, and being tested to validate if the theories and ideas hold true within UWTSD</w:t>
      </w:r>
      <w:r w:rsidR="00935A75">
        <w:t xml:space="preserve"> and to explore if there are any new ideas</w:t>
      </w:r>
      <w:r>
        <w:t>.</w:t>
      </w:r>
    </w:p>
    <w:p w:rsidR="009706B3" w:rsidRDefault="009706B3" w:rsidP="009706B3">
      <w:r>
        <w:rPr>
          <w:noProof/>
          <w:lang w:eastAsia="en-GB"/>
        </w:rPr>
        <w:lastRenderedPageBreak/>
        <w:drawing>
          <wp:inline distT="0" distB="0" distL="0" distR="0" wp14:anchorId="724AADEC" wp14:editId="35FF327B">
            <wp:extent cx="5602605" cy="86937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02605" cy="8693785"/>
                    </a:xfrm>
                    <a:prstGeom prst="rect">
                      <a:avLst/>
                    </a:prstGeom>
                    <a:noFill/>
                  </pic:spPr>
                </pic:pic>
              </a:graphicData>
            </a:graphic>
          </wp:inline>
        </w:drawing>
      </w:r>
    </w:p>
    <w:p w:rsidR="009706B3" w:rsidRDefault="009706B3" w:rsidP="009706B3">
      <w:r>
        <w:rPr>
          <w:noProof/>
          <w:lang w:eastAsia="en-GB"/>
        </w:rPr>
        <w:lastRenderedPageBreak/>
        <w:drawing>
          <wp:inline distT="0" distB="0" distL="0" distR="0" wp14:anchorId="1A405E98" wp14:editId="3279B2C1">
            <wp:extent cx="5212715" cy="5187950"/>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12715" cy="5187950"/>
                    </a:xfrm>
                    <a:prstGeom prst="rect">
                      <a:avLst/>
                    </a:prstGeom>
                    <a:noFill/>
                  </pic:spPr>
                </pic:pic>
              </a:graphicData>
            </a:graphic>
          </wp:inline>
        </w:drawing>
      </w:r>
    </w:p>
    <w:p w:rsidR="009706B3" w:rsidRDefault="009706B3" w:rsidP="009706B3">
      <w:r>
        <w:t xml:space="preserve">Table </w:t>
      </w:r>
      <w:r w:rsidR="002D79C5">
        <w:t>11</w:t>
      </w:r>
      <w:r>
        <w:t xml:space="preserve"> Questions linked to Chapter 2 literature review.</w:t>
      </w:r>
    </w:p>
    <w:p w:rsidR="009706B3" w:rsidRDefault="009706B3" w:rsidP="009706B3"/>
    <w:p w:rsidR="009706B3" w:rsidRPr="00876519" w:rsidRDefault="009706B3" w:rsidP="002F0BC4">
      <w:pPr>
        <w:pStyle w:val="Heading2"/>
      </w:pPr>
      <w:bookmarkStart w:id="53" w:name="_Toc513191914"/>
      <w:r w:rsidRPr="00876519">
        <w:t>3.11 Reliability and Validity</w:t>
      </w:r>
      <w:bookmarkEnd w:id="53"/>
    </w:p>
    <w:p w:rsidR="00383652" w:rsidRDefault="00383652" w:rsidP="009C75CF"/>
    <w:p w:rsidR="009C75CF" w:rsidRDefault="009C75CF" w:rsidP="009C75CF">
      <w:r w:rsidRPr="009C75CF">
        <w:t>Saunders, et al. (2012) describes that validity is all about the findings being what they seem to reveal. Validity addresses the accuracy of the data and the instrument being used in the measuring process (Dillman, 2000).</w:t>
      </w:r>
    </w:p>
    <w:p w:rsidR="009C75CF" w:rsidRDefault="009C75CF" w:rsidP="009C75CF">
      <w:r>
        <w:t>The use of both survey questions and interviews will be used for the research to students. Interviews will help gain in-depth understanding of the subject matter from the perspective of each participant and is noted can be biased due to personal opinion. To help overcome these great care will be made in the preparation of the questions and be standardised so as not influence the interviewees in any way and to keep validity. These interviews will be within the UWTSD students and graduates population.</w:t>
      </w:r>
    </w:p>
    <w:p w:rsidR="009C75CF" w:rsidRDefault="009C75CF" w:rsidP="009706B3">
      <w:r w:rsidRPr="009C75CF">
        <w:t xml:space="preserve">The questionnaires will be designed so as to reduce any ambiguity to reduce any participant error and reduce any misinterpretations. They will be designed to be relevant as the questions have been based upon the literature review. When talking with finance professionals there could be a tendency </w:t>
      </w:r>
      <w:r w:rsidRPr="009C75CF">
        <w:lastRenderedPageBreak/>
        <w:t>of bias to the importance of finance and accounting and this has been noted. Care has been taken in the researcher being biased as an accountant and once an intern himself.</w:t>
      </w:r>
    </w:p>
    <w:p w:rsidR="009C75CF" w:rsidRDefault="009C75CF" w:rsidP="009706B3">
      <w:r w:rsidRPr="009C75CF">
        <w:t xml:space="preserve">The validity of the research will be assessed in combination with current academia outside finance and accounting internships to draw parallels and understand where the gaps are in this research area in comparison. The questions were designed specific to understanding the student’s perceptions and views as drawn from the literature review. The pilot conducted also contributed to the validity.  </w:t>
      </w:r>
    </w:p>
    <w:p w:rsidR="009706B3" w:rsidRDefault="009706B3" w:rsidP="009706B3">
      <w:r>
        <w:t xml:space="preserve">Reliability according to Corner (2009) is where data </w:t>
      </w:r>
      <w:r w:rsidR="009C75CF">
        <w:t>gives the same results when replicated</w:t>
      </w:r>
      <w:r>
        <w:t xml:space="preserve"> in other similar settings. Care will be taken that en</w:t>
      </w:r>
      <w:r w:rsidR="009C75CF">
        <w:t>ough information for the questionnaires</w:t>
      </w:r>
      <w:r>
        <w:t xml:space="preserve"> </w:t>
      </w:r>
      <w:r w:rsidR="009C75CF">
        <w:t>are</w:t>
      </w:r>
      <w:r>
        <w:t xml:space="preserve"> taken so that the</w:t>
      </w:r>
      <w:r w:rsidR="009C75CF">
        <w:t>y</w:t>
      </w:r>
      <w:r>
        <w:t xml:space="preserve"> can be replicated in order to ensure reliability. The questionnaires will be open ended ones so as to gain as much information from the students as possible.</w:t>
      </w:r>
    </w:p>
    <w:p w:rsidR="009706B3" w:rsidRDefault="009706B3" w:rsidP="009706B3">
      <w:r w:rsidRPr="009D06BB">
        <w:t>Questionnaires are useful in gathering quantitative data and general consensus</w:t>
      </w:r>
      <w:r>
        <w:t xml:space="preserve"> and the nature of the questions </w:t>
      </w:r>
      <w:r w:rsidR="00D2781B">
        <w:t xml:space="preserve">were designed and </w:t>
      </w:r>
      <w:r>
        <w:t>are useful for qualitative data</w:t>
      </w:r>
      <w:r w:rsidRPr="009D06BB">
        <w:t>. The questionnaires will be targeted to interns and graduates who carried out internships. This will help to gain a balanced perspective from the results and help reduce any bias.</w:t>
      </w:r>
      <w:r w:rsidR="009C75CF">
        <w:t xml:space="preserve"> The questionnaires can be used in any setting as they are since they have no specific reference to UWTSD or any other subject.</w:t>
      </w:r>
    </w:p>
    <w:p w:rsidR="009706B3" w:rsidRPr="00876519" w:rsidRDefault="009706B3" w:rsidP="002F0BC4">
      <w:pPr>
        <w:pStyle w:val="Heading2"/>
      </w:pPr>
      <w:bookmarkStart w:id="54" w:name="_Toc513191915"/>
      <w:r w:rsidRPr="00876519">
        <w:t>3.12 Ethical Considerations</w:t>
      </w:r>
      <w:bookmarkEnd w:id="54"/>
    </w:p>
    <w:p w:rsidR="00383652" w:rsidRDefault="00383652" w:rsidP="009706B3"/>
    <w:p w:rsidR="009706B3" w:rsidRDefault="009706B3" w:rsidP="009706B3">
      <w:r>
        <w:t>Research ethics is all about conduct and behaviour (Saunders</w:t>
      </w:r>
      <w:r w:rsidR="00BC7F76">
        <w:t>,</w:t>
      </w:r>
      <w:r>
        <w:t xml:space="preserve"> et al</w:t>
      </w:r>
      <w:r w:rsidR="00BC7F76">
        <w:t>.,</w:t>
      </w:r>
      <w:r>
        <w:t xml:space="preserve"> 2012) and so in conducting the research all ethical consideration were taken into account.</w:t>
      </w:r>
    </w:p>
    <w:p w:rsidR="009706B3" w:rsidRDefault="009706B3" w:rsidP="009706B3">
      <w:r>
        <w:t>All questionnaires were anonymous and interviews conducted were given pseudo identities to protect them respecting their human rights and data. With this research all consent was obtained from UWTSD and the researcher being also subject to UWTSD code of ethics. All participants were informed the purpose of the questionnaire and any interviews.</w:t>
      </w:r>
      <w:r w:rsidR="00383652">
        <w:t xml:space="preserve"> </w:t>
      </w:r>
      <w:r>
        <w:t>All participants are known to the researcher and assurance of confidentiality were given</w:t>
      </w:r>
      <w:r w:rsidR="00383652">
        <w:t xml:space="preserve">. </w:t>
      </w:r>
      <w:r>
        <w:t xml:space="preserve">Copy of ethics form can be found in the </w:t>
      </w:r>
      <w:r w:rsidR="003708D1">
        <w:t>Appendices</w:t>
      </w:r>
      <w:r>
        <w:t xml:space="preserve">. </w:t>
      </w:r>
    </w:p>
    <w:p w:rsidR="009706B3" w:rsidRPr="00876519" w:rsidRDefault="009706B3" w:rsidP="002F0BC4">
      <w:pPr>
        <w:pStyle w:val="Heading2"/>
      </w:pPr>
      <w:bookmarkStart w:id="55" w:name="_Toc513191916"/>
      <w:r w:rsidRPr="00876519">
        <w:t>3.13 Limitations</w:t>
      </w:r>
      <w:bookmarkEnd w:id="55"/>
      <w:r w:rsidRPr="00876519">
        <w:t xml:space="preserve"> </w:t>
      </w:r>
    </w:p>
    <w:p w:rsidR="00383652" w:rsidRDefault="00383652" w:rsidP="009706B3"/>
    <w:p w:rsidR="009706B3" w:rsidRDefault="009706B3" w:rsidP="009706B3">
      <w:r>
        <w:t>The main limitation of the research has been the sample size. In terms of a business school UWTSD is relatively small and the population size on the Accounting and finance degrees even smaller. In addition the total population undertaking a known internship became even smaller. Access to past graduates was limited however any form of internship before 2016 was voluntary.</w:t>
      </w:r>
    </w:p>
    <w:p w:rsidR="009706B3" w:rsidRPr="00876519" w:rsidRDefault="009706B3" w:rsidP="002F0BC4">
      <w:pPr>
        <w:pStyle w:val="Heading2"/>
      </w:pPr>
      <w:bookmarkStart w:id="56" w:name="_Toc513191917"/>
      <w:r w:rsidRPr="00876519">
        <w:t>3.14 Further Research</w:t>
      </w:r>
      <w:bookmarkEnd w:id="56"/>
    </w:p>
    <w:p w:rsidR="00383652" w:rsidRDefault="00383652" w:rsidP="009706B3"/>
    <w:p w:rsidR="009706B3" w:rsidRDefault="009706B3" w:rsidP="009706B3">
      <w:r>
        <w:t xml:space="preserve">Future research could be widened to include all accounting and finance students in Wales and even beyond to the whole of the UK using a quantitative approach to research. </w:t>
      </w:r>
    </w:p>
    <w:p w:rsidR="009706B3" w:rsidRDefault="009706B3" w:rsidP="009706B3">
      <w:r>
        <w:t>Also all UWTSD students from the business school could be given a questionnaire. Questionnaires used amongst all UWTSD business students to ascertain their views on internships in general, across all areas of the business school, to ascertain if any useful themes correlate amongst students.</w:t>
      </w:r>
      <w:r w:rsidR="007F39A0">
        <w:t xml:space="preserve"> Also research on the benefits to UWTSD as a University and Business School.</w:t>
      </w:r>
    </w:p>
    <w:p w:rsidR="009706B3" w:rsidRPr="00876519" w:rsidRDefault="009706B3" w:rsidP="002F0BC4">
      <w:pPr>
        <w:pStyle w:val="Heading2"/>
      </w:pPr>
      <w:bookmarkStart w:id="57" w:name="_Toc513191918"/>
      <w:r w:rsidRPr="00876519">
        <w:lastRenderedPageBreak/>
        <w:t>3.15 Conclusion</w:t>
      </w:r>
      <w:bookmarkEnd w:id="57"/>
      <w:r w:rsidRPr="00876519">
        <w:t xml:space="preserve"> </w:t>
      </w:r>
    </w:p>
    <w:p w:rsidR="00383652" w:rsidRDefault="00383652" w:rsidP="009706B3"/>
    <w:p w:rsidR="009706B3" w:rsidRDefault="009706B3" w:rsidP="009706B3">
      <w:r>
        <w:t>This chapter detailed the methods used and the justification of the strategy and approach used. Chapter 4 will describe the data findings, analyse and collate and present the information.</w:t>
      </w:r>
    </w:p>
    <w:p w:rsidR="009706B3" w:rsidRDefault="009706B3" w:rsidP="00DD7F58"/>
    <w:p w:rsidR="002F0BC4" w:rsidRDefault="002F0BC4"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383652" w:rsidRDefault="00383652" w:rsidP="00573056">
      <w:pPr>
        <w:rPr>
          <w:b/>
        </w:rPr>
      </w:pPr>
    </w:p>
    <w:p w:rsidR="002F0BC4" w:rsidRDefault="002F0BC4" w:rsidP="00573056">
      <w:pPr>
        <w:rPr>
          <w:b/>
        </w:rPr>
      </w:pPr>
    </w:p>
    <w:p w:rsidR="00383652" w:rsidRDefault="00383652" w:rsidP="00573056">
      <w:pPr>
        <w:rPr>
          <w:b/>
        </w:rPr>
      </w:pPr>
    </w:p>
    <w:p w:rsidR="00573056" w:rsidRPr="00EA1DBE" w:rsidRDefault="00573056" w:rsidP="002F0BC4">
      <w:pPr>
        <w:pStyle w:val="Heading1"/>
      </w:pPr>
      <w:bookmarkStart w:id="58" w:name="_Toc513191919"/>
      <w:r w:rsidRPr="00EA1DBE">
        <w:lastRenderedPageBreak/>
        <w:t>Chapter 4 Data Collection and Analysis</w:t>
      </w:r>
      <w:bookmarkEnd w:id="58"/>
    </w:p>
    <w:p w:rsidR="00383652" w:rsidRDefault="00383652" w:rsidP="002F0BC4">
      <w:pPr>
        <w:pStyle w:val="Heading2"/>
      </w:pPr>
    </w:p>
    <w:p w:rsidR="00573056" w:rsidRPr="00EA1DBE" w:rsidRDefault="00573056" w:rsidP="002F0BC4">
      <w:pPr>
        <w:pStyle w:val="Heading2"/>
      </w:pPr>
      <w:bookmarkStart w:id="59" w:name="_Toc513191920"/>
      <w:r w:rsidRPr="00EA1DBE">
        <w:t>4.1 Introduction</w:t>
      </w:r>
      <w:bookmarkEnd w:id="59"/>
      <w:r w:rsidRPr="00EA1DBE">
        <w:t xml:space="preserve"> </w:t>
      </w:r>
    </w:p>
    <w:p w:rsidR="00383652" w:rsidRDefault="00383652" w:rsidP="00573056"/>
    <w:p w:rsidR="00573056" w:rsidRDefault="00573056" w:rsidP="00573056">
      <w:r>
        <w:t xml:space="preserve">The aim of the research set out in chapter one was to analyse and explore the motivations and perceptions of UWTSD intern students studying accounting and finance within the business school. </w:t>
      </w:r>
    </w:p>
    <w:p w:rsidR="00573056" w:rsidRDefault="00573056" w:rsidP="00573056">
      <w:r>
        <w:t>As set out in chapter three Methodology, the data collected from the questionnaires and interviews will be analysed and the findings presented.</w:t>
      </w:r>
    </w:p>
    <w:p w:rsidR="00573056" w:rsidRDefault="00573056" w:rsidP="00573056">
      <w:r>
        <w:t>The questionnaires were collected from the three groups which were primarily qualitative in nature with subsequent interviews and a focus group with some of the respondents.</w:t>
      </w:r>
    </w:p>
    <w:p w:rsidR="00573056" w:rsidRDefault="00573056" w:rsidP="00573056">
      <w:r>
        <w:t>Qualitative data is defined as the g</w:t>
      </w:r>
      <w:r w:rsidRPr="003000D5">
        <w:t>eneration of data which aim to explore, describe and contextualise experience (Henwood</w:t>
      </w:r>
      <w:r>
        <w:t xml:space="preserve"> </w:t>
      </w:r>
      <w:r w:rsidRPr="003000D5">
        <w:t>and Pidgeon, 2013)</w:t>
      </w:r>
      <w:r>
        <w:t xml:space="preserve"> which are b</w:t>
      </w:r>
      <w:r w:rsidRPr="003F08C2">
        <w:t>ased on methods which involve appreciation of complexity and detail (Mason, 2006)</w:t>
      </w:r>
      <w:r>
        <w:t>. Saunders</w:t>
      </w:r>
      <w:r w:rsidR="000C527B">
        <w:t>,</w:t>
      </w:r>
      <w:r>
        <w:t xml:space="preserve"> et al</w:t>
      </w:r>
      <w:r w:rsidR="000C527B">
        <w:t>.,</w:t>
      </w:r>
      <w:r>
        <w:t xml:space="preserve"> (2012) describes data analysis similar to a puzzle, using the pieces of data to build a picture. The picture developed will hopefully lead to knowledge increase and ideas for UWTSD Business School. Data analysis is important, its purpose is to reveal any common themes, correlations and what is important and not important. </w:t>
      </w:r>
      <w:r w:rsidR="00A20E9D">
        <w:t>It’s</w:t>
      </w:r>
      <w:r>
        <w:t xml:space="preserve"> about bringing the data together into a meaningful order to make conclusions (Bogdan &amp; Biklen, 2007)</w:t>
      </w:r>
    </w:p>
    <w:p w:rsidR="00573056" w:rsidRDefault="00573056" w:rsidP="00573056">
      <w:r>
        <w:t>This chapter will analyse and present the results from the questionnaires and interviews from the three identified groups. It will evaluate the motivations and perceptions of students in relation to the objectives of these research:</w:t>
      </w:r>
    </w:p>
    <w:p w:rsidR="00A3317B" w:rsidRDefault="00A3317B" w:rsidP="00A3317B">
      <w:r>
        <w:t>1. To add to the knowledge on internships and help to fill in some of the gaps in accounting and finance internships.</w:t>
      </w:r>
    </w:p>
    <w:p w:rsidR="00A3317B" w:rsidRDefault="00A3317B" w:rsidP="00A3317B">
      <w:r>
        <w:t xml:space="preserve">2. To understand, analyse and evaluate perceptions and motivations of UWTSD accounting and finance students who have conducted an internship. </w:t>
      </w:r>
    </w:p>
    <w:p w:rsidR="00A3317B" w:rsidRDefault="00A3317B" w:rsidP="00A3317B">
      <w:r>
        <w:t>3. To evaluate if an internship gives real benefits to students and if they provide them a competitive advantage in finding employment, as well as providing employability skills.</w:t>
      </w:r>
    </w:p>
    <w:p w:rsidR="00573056" w:rsidRDefault="00A3317B" w:rsidP="00A3317B">
      <w:r>
        <w:t>4.  Discuss based upon the findings, ways to improve the current internship offering, and the accounting and finance program course within UWTSD to improve experience and better equip students for employability.</w:t>
      </w:r>
    </w:p>
    <w:p w:rsidR="00573056" w:rsidRDefault="00573056" w:rsidP="00573056">
      <w:r>
        <w:t xml:space="preserve">The chapter will deal with </w:t>
      </w:r>
      <w:r w:rsidR="00F54F4B">
        <w:t xml:space="preserve">all the </w:t>
      </w:r>
      <w:r>
        <w:t xml:space="preserve">objectives </w:t>
      </w:r>
      <w:r w:rsidR="00F52BC5">
        <w:t xml:space="preserve">1, </w:t>
      </w:r>
      <w:r w:rsidR="00F54F4B">
        <w:t>through to 4</w:t>
      </w:r>
      <w:r>
        <w:t xml:space="preserve">. Chapter 2 </w:t>
      </w:r>
      <w:r w:rsidR="00F52BC5">
        <w:t>contributed</w:t>
      </w:r>
      <w:r>
        <w:t xml:space="preserve"> </w:t>
      </w:r>
      <w:r w:rsidR="00F52BC5">
        <w:t>towards</w:t>
      </w:r>
      <w:r>
        <w:t xml:space="preserve"> objective 1 and chapter 5 will address ob</w:t>
      </w:r>
      <w:r w:rsidR="00522E61">
        <w:t xml:space="preserve">jective 4 </w:t>
      </w:r>
      <w:r w:rsidR="00F54F4B">
        <w:t xml:space="preserve">with recommendations </w:t>
      </w:r>
      <w:r>
        <w:t xml:space="preserve">based upon the findings </w:t>
      </w:r>
      <w:r w:rsidR="00F52BC5">
        <w:t xml:space="preserve">and implications </w:t>
      </w:r>
      <w:r>
        <w:t xml:space="preserve">of this research. It will describe the findings from the questionnaires and the interviews from the three groups, and describing </w:t>
      </w:r>
      <w:r w:rsidR="00F52BC5">
        <w:t>and analysing any common themes emerging</w:t>
      </w:r>
      <w:r>
        <w:t xml:space="preserve"> from the data.</w:t>
      </w:r>
    </w:p>
    <w:p w:rsidR="00573056" w:rsidRDefault="00573056" w:rsidP="00573056">
      <w:r>
        <w:t>To uncover rich, original internship experiences three groups were identified and interviewed</w:t>
      </w:r>
      <w:r w:rsidR="00F54F4B">
        <w:t>, all contacted students responded except for three of them</w:t>
      </w:r>
      <w:r>
        <w:t xml:space="preserve">. Firstly five from the graduate population who conducted an accounting and finance internship, four </w:t>
      </w:r>
      <w:r w:rsidR="000B5D39">
        <w:t xml:space="preserve">out of six </w:t>
      </w:r>
      <w:r>
        <w:t xml:space="preserve">from the undergraduate population undertaking accounting and finance internship and finally nine </w:t>
      </w:r>
      <w:r w:rsidR="000B5D39">
        <w:t xml:space="preserve">out of ten, </w:t>
      </w:r>
      <w:r>
        <w:t>from the undergraduate population who are on non-accounting and finance internships. The third base was chosen to determine if there were common themes to those of the accounting and finance population.</w:t>
      </w:r>
    </w:p>
    <w:p w:rsidR="00573056" w:rsidRDefault="00573056" w:rsidP="00573056">
      <w:r>
        <w:lastRenderedPageBreak/>
        <w:t>The students to protect their identity have been labelled one, two, three etc. according to the timing of their questionnaire received from them.</w:t>
      </w:r>
    </w:p>
    <w:p w:rsidR="00573056" w:rsidRDefault="00573056" w:rsidP="00573056">
      <w:r>
        <w:t>The ma</w:t>
      </w:r>
      <w:r w:rsidR="000B5D39">
        <w:t>in goal was to identify what were</w:t>
      </w:r>
      <w:r>
        <w:t xml:space="preserve"> the</w:t>
      </w:r>
      <w:r w:rsidR="000B5D39">
        <w:t>ir perceptions and</w:t>
      </w:r>
      <w:r>
        <w:t xml:space="preserve"> </w:t>
      </w:r>
      <w:r w:rsidR="000B5D39" w:rsidRPr="000B5D39">
        <w:t>experience of the</w:t>
      </w:r>
      <w:r w:rsidR="000B5D39">
        <w:t>ir</w:t>
      </w:r>
      <w:r w:rsidR="000B5D39" w:rsidRPr="000B5D39">
        <w:t xml:space="preserve"> whole internship time</w:t>
      </w:r>
      <w:r w:rsidR="000B5D39">
        <w:t>,</w:t>
      </w:r>
      <w:r w:rsidR="000B5D39" w:rsidRPr="000B5D39">
        <w:t xml:space="preserve"> </w:t>
      </w:r>
      <w:r w:rsidR="000B5D39">
        <w:t xml:space="preserve">and </w:t>
      </w:r>
      <w:r>
        <w:t xml:space="preserve">motivations of </w:t>
      </w:r>
      <w:r w:rsidR="000B5D39">
        <w:t xml:space="preserve">the </w:t>
      </w:r>
      <w:r>
        <w:t xml:space="preserve">students in taking an internship.  </w:t>
      </w:r>
    </w:p>
    <w:p w:rsidR="00573056" w:rsidRPr="00267A9C" w:rsidRDefault="00573056" w:rsidP="005B4E68">
      <w:pPr>
        <w:rPr>
          <w14:textOutline w14:w="9525" w14:cap="rnd" w14:cmpd="sng" w14:algn="ctr">
            <w14:solidFill>
              <w14:schemeClr w14:val="tx1"/>
            </w14:solidFill>
            <w14:prstDash w14:val="solid"/>
            <w14:bevel/>
          </w14:textOutline>
        </w:rPr>
      </w:pPr>
      <w:r>
        <w:t>Emerging them</w:t>
      </w:r>
      <w:r w:rsidR="00522E61">
        <w:t>es will</w:t>
      </w:r>
      <w:r>
        <w:t xml:space="preserve"> then </w:t>
      </w:r>
      <w:r w:rsidR="00522E61">
        <w:t xml:space="preserve">be identified, </w:t>
      </w:r>
      <w:r>
        <w:t>categorised</w:t>
      </w:r>
      <w:r w:rsidR="00522E61">
        <w:t xml:space="preserve"> and analysed</w:t>
      </w:r>
      <w:r>
        <w:t>.</w:t>
      </w:r>
      <w:r w:rsidR="000A6AF3">
        <w:t xml:space="preserve"> Themes were </w:t>
      </w:r>
      <w:r w:rsidR="00DD37C2">
        <w:t>identified by highlighting common phrases and terms</w:t>
      </w:r>
      <w:r w:rsidR="00BF0741">
        <w:t xml:space="preserve"> from the responses.</w:t>
      </w:r>
      <w:r w:rsidR="000A6AF3">
        <w:t xml:space="preserve">  </w:t>
      </w:r>
      <w:r w:rsidR="005B4E68">
        <w:t>Thematic analysis is a method for identifying, analysing, and reporting patterns for the collected data, it’s a method that organises and describes your data so as to be analysed. It is best suited for qualitative data. (Braun &amp; Clarke, 2006)</w:t>
      </w:r>
    </w:p>
    <w:p w:rsidR="00573056" w:rsidRDefault="00573056" w:rsidP="00573056"/>
    <w:p w:rsidR="00573056" w:rsidRPr="00267A9C" w:rsidRDefault="00573056" w:rsidP="00573056">
      <w:pPr>
        <w:rPr>
          <w14:textOutline w14:w="9525" w14:cap="rnd" w14:cmpd="sng" w14:algn="ctr">
            <w14:solidFill>
              <w14:schemeClr w14:val="tx1"/>
            </w14:solidFill>
            <w14:prstDash w14:val="solid"/>
            <w14:bevel/>
          </w14:textOutline>
        </w:rPr>
      </w:pPr>
      <w:r>
        <w:rPr>
          <w:noProof/>
          <w:lang w:eastAsia="en-GB"/>
        </w:rPr>
        <w:drawing>
          <wp:inline distT="0" distB="0" distL="0" distR="0" wp14:anchorId="3CCB5AB1" wp14:editId="6062FCEF">
            <wp:extent cx="6334125" cy="4572635"/>
            <wp:effectExtent l="19050" t="19050" r="28575" b="184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34125" cy="4572635"/>
                    </a:xfrm>
                    <a:prstGeom prst="rect">
                      <a:avLst/>
                    </a:prstGeom>
                    <a:noFill/>
                    <a:ln>
                      <a:solidFill>
                        <a:sysClr val="windowText" lastClr="000000"/>
                      </a:solidFill>
                    </a:ln>
                  </pic:spPr>
                </pic:pic>
              </a:graphicData>
            </a:graphic>
          </wp:inline>
        </w:drawing>
      </w:r>
    </w:p>
    <w:p w:rsidR="00573056" w:rsidRDefault="00573056" w:rsidP="00573056">
      <w:r>
        <w:t xml:space="preserve">Table </w:t>
      </w:r>
      <w:r w:rsidR="000C0AC2">
        <w:t>12</w:t>
      </w:r>
      <w:r>
        <w:t xml:space="preserve"> Main </w:t>
      </w:r>
      <w:r w:rsidR="000C0AC2">
        <w:t>groupings</w:t>
      </w:r>
      <w:r>
        <w:t xml:space="preserve"> linked to questions</w:t>
      </w:r>
    </w:p>
    <w:p w:rsidR="00573056" w:rsidRDefault="00974D8D" w:rsidP="00573056">
      <w:r>
        <w:t>The above grouping of questions have been aligned with the objectives in the following way:</w:t>
      </w:r>
    </w:p>
    <w:p w:rsidR="00974D8D" w:rsidRDefault="00974D8D" w:rsidP="00573056">
      <w:r>
        <w:t>Objective 2 – groupings 1, 2, 3</w:t>
      </w:r>
    </w:p>
    <w:p w:rsidR="00974D8D" w:rsidRDefault="00974D8D" w:rsidP="00573056">
      <w:r>
        <w:t>Objective 3 – groupings 4,</w:t>
      </w:r>
      <w:r w:rsidR="00383652">
        <w:t xml:space="preserve"> </w:t>
      </w:r>
      <w:r>
        <w:t>5,</w:t>
      </w:r>
      <w:r w:rsidR="00383652">
        <w:t xml:space="preserve"> </w:t>
      </w:r>
      <w:r>
        <w:t>6, 7</w:t>
      </w:r>
    </w:p>
    <w:p w:rsidR="00974D8D" w:rsidRDefault="00974D8D" w:rsidP="00573056">
      <w:r>
        <w:t>Objective 4 – groupings 8, 9</w:t>
      </w:r>
    </w:p>
    <w:p w:rsidR="00974D8D" w:rsidRDefault="00974D8D" w:rsidP="00573056"/>
    <w:p w:rsidR="00974D8D" w:rsidRDefault="00974D8D" w:rsidP="00573056"/>
    <w:p w:rsidR="00573056" w:rsidRPr="00EA1DBE" w:rsidRDefault="00573056" w:rsidP="002F0BC4">
      <w:pPr>
        <w:pStyle w:val="Heading2"/>
      </w:pPr>
      <w:bookmarkStart w:id="60" w:name="_Toc513191921"/>
      <w:r w:rsidRPr="00EA1DBE">
        <w:lastRenderedPageBreak/>
        <w:t>4.2 Findings</w:t>
      </w:r>
      <w:bookmarkEnd w:id="60"/>
    </w:p>
    <w:p w:rsidR="00383652" w:rsidRDefault="00383652" w:rsidP="00573056"/>
    <w:p w:rsidR="00573056" w:rsidRDefault="00573056" w:rsidP="00573056">
      <w:r w:rsidRPr="00771822">
        <w:t>The same set of questions were posed to all three groups except minor variations for the third group not specifically doing an accounting or finance internship so those terms were just removed.</w:t>
      </w:r>
      <w:r>
        <w:t xml:space="preserve"> The responses have been sorted by cluster question area and by group to determine the main themes.</w:t>
      </w:r>
      <w:r w:rsidR="00F52BC5">
        <w:t xml:space="preserve"> Tables 13-15 show details of the students that responded, size of company worked, and sex, whether the companies were mainstream accounting firms or accounting departments of a firm.</w:t>
      </w:r>
    </w:p>
    <w:p w:rsidR="00573056" w:rsidRDefault="00573056" w:rsidP="00573056">
      <w:r>
        <w:t>Break down of responses:</w:t>
      </w:r>
    </w:p>
    <w:p w:rsidR="00573056" w:rsidRDefault="00573056" w:rsidP="00573056">
      <w:r>
        <w:rPr>
          <w:noProof/>
          <w:lang w:eastAsia="en-GB"/>
        </w:rPr>
        <w:drawing>
          <wp:inline distT="0" distB="0" distL="0" distR="0" wp14:anchorId="508E4559" wp14:editId="7D075014">
            <wp:extent cx="5315364" cy="1619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568" t="21872" r="15245" b="50936"/>
                    <a:stretch/>
                  </pic:blipFill>
                  <pic:spPr bwMode="auto">
                    <a:xfrm>
                      <a:off x="0" y="0"/>
                      <a:ext cx="5323467" cy="1621718"/>
                    </a:xfrm>
                    <a:prstGeom prst="rect">
                      <a:avLst/>
                    </a:prstGeom>
                    <a:ln>
                      <a:noFill/>
                    </a:ln>
                    <a:extLst>
                      <a:ext uri="{53640926-AAD7-44D8-BBD7-CCE9431645EC}">
                        <a14:shadowObscured xmlns:a14="http://schemas.microsoft.com/office/drawing/2010/main"/>
                      </a:ext>
                    </a:extLst>
                  </pic:spPr>
                </pic:pic>
              </a:graphicData>
            </a:graphic>
          </wp:inline>
        </w:drawing>
      </w:r>
    </w:p>
    <w:p w:rsidR="00573056" w:rsidRDefault="00573056" w:rsidP="00573056">
      <w:r>
        <w:t xml:space="preserve">Table </w:t>
      </w:r>
      <w:r w:rsidR="000C0AC2">
        <w:t>13</w:t>
      </w:r>
      <w:r w:rsidR="000C0AC2" w:rsidRPr="000C0AC2">
        <w:t xml:space="preserve"> Graduates involved in Accounting &amp; Finance internship</w:t>
      </w:r>
      <w:r w:rsidR="000C0AC2" w:rsidRPr="000C0AC2">
        <w:tab/>
      </w:r>
      <w:r w:rsidR="000C0AC2" w:rsidRPr="000C0AC2">
        <w:tab/>
      </w:r>
    </w:p>
    <w:p w:rsidR="00573056" w:rsidRDefault="00573056" w:rsidP="00573056">
      <w:r>
        <w:rPr>
          <w:noProof/>
          <w:lang w:eastAsia="en-GB"/>
        </w:rPr>
        <w:drawing>
          <wp:inline distT="0" distB="0" distL="0" distR="0" wp14:anchorId="1C980CEC" wp14:editId="103484BE">
            <wp:extent cx="5388008" cy="168592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068" t="56158" r="14414" b="15173"/>
                    <a:stretch/>
                  </pic:blipFill>
                  <pic:spPr bwMode="auto">
                    <a:xfrm>
                      <a:off x="0" y="0"/>
                      <a:ext cx="5395996" cy="1688424"/>
                    </a:xfrm>
                    <a:prstGeom prst="rect">
                      <a:avLst/>
                    </a:prstGeom>
                    <a:ln>
                      <a:noFill/>
                    </a:ln>
                    <a:extLst>
                      <a:ext uri="{53640926-AAD7-44D8-BBD7-CCE9431645EC}">
                        <a14:shadowObscured xmlns:a14="http://schemas.microsoft.com/office/drawing/2010/main"/>
                      </a:ext>
                    </a:extLst>
                  </pic:spPr>
                </pic:pic>
              </a:graphicData>
            </a:graphic>
          </wp:inline>
        </w:drawing>
      </w:r>
    </w:p>
    <w:p w:rsidR="00573056" w:rsidRDefault="000C0AC2" w:rsidP="00573056">
      <w:r>
        <w:t>Table 14</w:t>
      </w:r>
      <w:r w:rsidRPr="000C0AC2">
        <w:t xml:space="preserve"> </w:t>
      </w:r>
      <w:r w:rsidR="00A030C6">
        <w:t>Underg</w:t>
      </w:r>
      <w:r w:rsidRPr="000C0AC2">
        <w:t>raduates involved in Accounting &amp; Finance internship</w:t>
      </w:r>
      <w:r w:rsidR="00573056">
        <w:tab/>
      </w:r>
    </w:p>
    <w:p w:rsidR="00573056" w:rsidRDefault="00573056" w:rsidP="00573056">
      <w:r>
        <w:rPr>
          <w:noProof/>
          <w:lang w:eastAsia="en-GB"/>
        </w:rPr>
        <w:drawing>
          <wp:inline distT="0" distB="0" distL="0" distR="0" wp14:anchorId="49D519AE" wp14:editId="0F470BF2">
            <wp:extent cx="4978531" cy="16097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899" t="28079" r="15244" b="43251"/>
                    <a:stretch/>
                  </pic:blipFill>
                  <pic:spPr bwMode="auto">
                    <a:xfrm>
                      <a:off x="0" y="0"/>
                      <a:ext cx="4988040" cy="1612800"/>
                    </a:xfrm>
                    <a:prstGeom prst="rect">
                      <a:avLst/>
                    </a:prstGeom>
                    <a:ln>
                      <a:noFill/>
                    </a:ln>
                    <a:extLst>
                      <a:ext uri="{53640926-AAD7-44D8-BBD7-CCE9431645EC}">
                        <a14:shadowObscured xmlns:a14="http://schemas.microsoft.com/office/drawing/2010/main"/>
                      </a:ext>
                    </a:extLst>
                  </pic:spPr>
                </pic:pic>
              </a:graphicData>
            </a:graphic>
          </wp:inline>
        </w:drawing>
      </w:r>
      <w:r>
        <w:tab/>
      </w:r>
    </w:p>
    <w:p w:rsidR="00573056" w:rsidRDefault="00573056" w:rsidP="00573056">
      <w:r>
        <w:t xml:space="preserve">Table </w:t>
      </w:r>
      <w:r w:rsidR="000C0AC2">
        <w:t>15</w:t>
      </w:r>
      <w:r w:rsidR="000C0AC2" w:rsidRPr="000C0AC2">
        <w:t xml:space="preserve"> Under Graduates involved in other field of internship</w:t>
      </w:r>
      <w:r w:rsidR="000C0AC2" w:rsidRPr="000C0AC2">
        <w:tab/>
      </w:r>
      <w:r w:rsidR="000C0AC2" w:rsidRPr="000C0AC2">
        <w:tab/>
      </w:r>
      <w:r>
        <w:tab/>
      </w:r>
    </w:p>
    <w:p w:rsidR="00573056" w:rsidRDefault="00522E61" w:rsidP="00573056">
      <w:r>
        <w:t xml:space="preserve">Complete details of the responses by groupings have been summarised in the </w:t>
      </w:r>
      <w:r w:rsidR="002D5381">
        <w:t>appendices, and d</w:t>
      </w:r>
      <w:r w:rsidR="00573056" w:rsidRPr="00573056">
        <w:t>etai</w:t>
      </w:r>
      <w:r w:rsidR="002D5381">
        <w:t>led face to face interviews which were</w:t>
      </w:r>
      <w:r w:rsidR="00573056" w:rsidRPr="00573056">
        <w:t xml:space="preserve"> carried out with a selection of students and additional points can </w:t>
      </w:r>
      <w:r w:rsidR="002D5381">
        <w:t xml:space="preserve">also </w:t>
      </w:r>
      <w:r w:rsidR="00573056" w:rsidRPr="00573056">
        <w:t>be found in the Appendices.</w:t>
      </w:r>
    </w:p>
    <w:p w:rsidR="00F52BC5" w:rsidRDefault="00F52BC5" w:rsidP="00F52BC5">
      <w:r>
        <w:lastRenderedPageBreak/>
        <w:t xml:space="preserve">The findings did not reveal any significant </w:t>
      </w:r>
      <w:r w:rsidR="00FA2E33">
        <w:t>implications regarding the size of the company to the internship except for one student who was dissatisfied with his internship due to the size of the operation and lack of opportunities and support that existed.</w:t>
      </w:r>
    </w:p>
    <w:p w:rsidR="00833C93" w:rsidRDefault="00833C93" w:rsidP="00F52BC5">
      <w:r>
        <w:t xml:space="preserve">However none of the internships were conducted within the Big 5 Accounting companies (PWC, Deloitte, EY, KPMG, </w:t>
      </w:r>
      <w:r w:rsidR="00A20E9D">
        <w:t>and Grant</w:t>
      </w:r>
      <w:r>
        <w:t xml:space="preserve"> Thornton). Also only two small </w:t>
      </w:r>
      <w:r w:rsidR="003571ED">
        <w:t xml:space="preserve">and one medium </w:t>
      </w:r>
      <w:r>
        <w:t>accounting firms were willing to take interns</w:t>
      </w:r>
      <w:r w:rsidR="00894774">
        <w:t>,</w:t>
      </w:r>
      <w:r w:rsidR="003571ED">
        <w:t xml:space="preserve"> one graduate who interned and landed a job with the medium firm, </w:t>
      </w:r>
      <w:r w:rsidR="00894774">
        <w:t xml:space="preserve">two of the graduate group were with one company along with an undergraduate at separate times, and two others from the undergraduate group were in another firm. The other students have been in accounts departments of commercial or charitable businesses. </w:t>
      </w:r>
      <w:r>
        <w:t xml:space="preserve"> </w:t>
      </w:r>
    </w:p>
    <w:p w:rsidR="00F1764C" w:rsidRDefault="00F1764C" w:rsidP="00F52BC5">
      <w:r>
        <w:t>One limitation on the questions posed to the students were any discussion in their opinion on the benefits to universities and more directly to UWTSD and although some thoughts came out in this area, on hindsight it would have been good to have  inc</w:t>
      </w:r>
      <w:r w:rsidR="000574AC">
        <w:t>luded a question on this aspect to confirm the findings in the literature review.</w:t>
      </w:r>
      <w:r>
        <w:t xml:space="preserve"> </w:t>
      </w:r>
    </w:p>
    <w:p w:rsidR="005A2AA8" w:rsidRDefault="005A2AA8" w:rsidP="00F52BC5">
      <w:pPr>
        <w:rPr>
          <w:b/>
        </w:rPr>
      </w:pPr>
    </w:p>
    <w:p w:rsidR="00F52BC5" w:rsidRPr="00F52BC5" w:rsidRDefault="00F52BC5" w:rsidP="002F0BC4">
      <w:pPr>
        <w:pStyle w:val="Heading3"/>
      </w:pPr>
      <w:bookmarkStart w:id="61" w:name="_Toc513191922"/>
      <w:r w:rsidRPr="00F52BC5">
        <w:t>4.2.1 Objective 2</w:t>
      </w:r>
      <w:r w:rsidR="000D087C">
        <w:t>.</w:t>
      </w:r>
      <w:r w:rsidRPr="00F52BC5">
        <w:t xml:space="preserve"> To understand, analyse and evaluate perceptions and motivations of UWTSD accounting and finance students who have conducted an internship.</w:t>
      </w:r>
      <w:bookmarkEnd w:id="61"/>
    </w:p>
    <w:p w:rsidR="00E36A03" w:rsidRDefault="00E36A03" w:rsidP="00F52BC5"/>
    <w:p w:rsidR="00F52BC5" w:rsidRDefault="000D087C" w:rsidP="00F52BC5">
      <w:r>
        <w:t xml:space="preserve">These questions were general in nature to explore student’s perceptions and motivations regarding internships. </w:t>
      </w:r>
      <w:r w:rsidR="00FA2E33">
        <w:t>The findings were summarised by student group</w:t>
      </w:r>
    </w:p>
    <w:p w:rsidR="00383652" w:rsidRDefault="00383652" w:rsidP="002F0BC4">
      <w:pPr>
        <w:pStyle w:val="Heading4"/>
      </w:pPr>
    </w:p>
    <w:p w:rsidR="00F52BC5" w:rsidRPr="00F54F4B" w:rsidRDefault="00FA2E33" w:rsidP="002F0BC4">
      <w:pPr>
        <w:pStyle w:val="Heading4"/>
      </w:pPr>
      <w:r w:rsidRPr="00F54F4B">
        <w:t>4</w:t>
      </w:r>
      <w:r w:rsidR="00F52BC5" w:rsidRPr="00F54F4B">
        <w:t>.</w:t>
      </w:r>
      <w:r w:rsidRPr="00F54F4B">
        <w:t>2</w:t>
      </w:r>
      <w:r w:rsidR="00F52BC5" w:rsidRPr="00F54F4B">
        <w:t>.</w:t>
      </w:r>
      <w:r w:rsidRPr="00F54F4B">
        <w:t>1.1</w:t>
      </w:r>
      <w:r w:rsidR="00F52BC5" w:rsidRPr="00F54F4B">
        <w:t xml:space="preserve"> Graduate group </w:t>
      </w:r>
    </w:p>
    <w:p w:rsidR="00383652" w:rsidRDefault="00383652" w:rsidP="00F52BC5"/>
    <w:p w:rsidR="00F52BC5" w:rsidRDefault="00F52BC5" w:rsidP="00F52BC5">
      <w:r>
        <w:t>There was overwhelming agreement that the experience of the internships was very beneficial, all were voluntary internships and all recommended that all students should do an internship. These internships carried no credits and many were unpaid.</w:t>
      </w:r>
    </w:p>
    <w:p w:rsidR="00F52BC5" w:rsidRDefault="00F52BC5" w:rsidP="00F52BC5">
      <w:r>
        <w:t xml:space="preserve">This group were unanimously agreed that their main motive was to get experience and get their foot in the door to the industry. To improve their CV and career prospects. Johnson (2016) conducted research on CV’s for accounting students and the layout, language and content. Internships are a way to improve the CV to get your foot into an interview and job. Even when applying for an internship a CV is important and so by going for an internship not only prepares you for a graduate job in terms of experience but also the whole process of the recruitment process. </w:t>
      </w:r>
    </w:p>
    <w:p w:rsidR="00F52BC5" w:rsidRDefault="00F52BC5" w:rsidP="00F52BC5">
      <w:r>
        <w:t>The majority of the students found their work places friendly and welcoming and those that had mentors and structured internships gains the most., and important to find work challenging and relevant to the career pursuing however having a great reference does help. They also found the experience above their expectations.</w:t>
      </w:r>
    </w:p>
    <w:p w:rsidR="00F52BC5" w:rsidRDefault="00F52BC5" w:rsidP="00F52BC5">
      <w:r>
        <w:t>For the group the internship for the majority confirmed their career choice for the one student that it did not was because her internship was not so relevant but she is still continuing in finance.</w:t>
      </w:r>
    </w:p>
    <w:p w:rsidR="00F52BC5" w:rsidRDefault="00F52BC5" w:rsidP="00F52BC5">
      <w:r>
        <w:t>Many of the students were offered jobs at graduation from the internship</w:t>
      </w:r>
    </w:p>
    <w:p w:rsidR="00F52BC5" w:rsidRDefault="00F52BC5" w:rsidP="00F52BC5"/>
    <w:p w:rsidR="00F52BC5" w:rsidRPr="00F54F4B" w:rsidRDefault="00FA2E33" w:rsidP="002F0BC4">
      <w:pPr>
        <w:pStyle w:val="Heading4"/>
      </w:pPr>
      <w:r w:rsidRPr="00F54F4B">
        <w:lastRenderedPageBreak/>
        <w:t>4</w:t>
      </w:r>
      <w:r w:rsidR="00F52BC5" w:rsidRPr="00F54F4B">
        <w:t>.</w:t>
      </w:r>
      <w:r w:rsidRPr="00F54F4B">
        <w:t>2</w:t>
      </w:r>
      <w:r w:rsidR="00F52BC5" w:rsidRPr="00F54F4B">
        <w:t>.</w:t>
      </w:r>
      <w:r w:rsidRPr="00F54F4B">
        <w:t>1.2</w:t>
      </w:r>
      <w:r w:rsidR="00F52BC5" w:rsidRPr="00F54F4B">
        <w:t xml:space="preserve"> Undergraduate finance group  </w:t>
      </w:r>
    </w:p>
    <w:p w:rsidR="00383652" w:rsidRDefault="00383652" w:rsidP="00F52BC5"/>
    <w:p w:rsidR="00F52BC5" w:rsidRDefault="00F52BC5" w:rsidP="00F52BC5">
      <w:r>
        <w:t>This group also was very positive about their internship and would recommend to other students. This group had credit bearing internshi</w:t>
      </w:r>
      <w:r w:rsidR="00243DC5">
        <w:t>ps but one student undertook an</w:t>
      </w:r>
      <w:r>
        <w:t xml:space="preserve"> additional uncredited internship. They linked internships to greater job prospects and career prospects.</w:t>
      </w:r>
    </w:p>
    <w:p w:rsidR="00F52BC5" w:rsidRDefault="00F52BC5" w:rsidP="00F52BC5">
      <w:r>
        <w:t>This group was also motivated by job prospects and less so money, developing skills and also differentiating one-self for better job prospects compared to a graduate that had no experience.</w:t>
      </w:r>
    </w:p>
    <w:p w:rsidR="00F52BC5" w:rsidRDefault="00F52BC5" w:rsidP="00F52BC5">
      <w:r>
        <w:t>This group also had very positive perceptions of their internship also having their expectations exceeded.</w:t>
      </w:r>
    </w:p>
    <w:p w:rsidR="00F52BC5" w:rsidRDefault="00F52BC5" w:rsidP="00F52BC5">
      <w:r>
        <w:t>For all the internship has confirmed their career choice and all but one who has a tier 1 visa, have been offered graduation jobs.</w:t>
      </w:r>
    </w:p>
    <w:p w:rsidR="005A2AA8" w:rsidRDefault="005A2AA8" w:rsidP="00F52BC5">
      <w:pPr>
        <w:rPr>
          <w:b/>
        </w:rPr>
      </w:pPr>
    </w:p>
    <w:p w:rsidR="00F52BC5" w:rsidRPr="00F54F4B" w:rsidRDefault="00FA2E33" w:rsidP="002F0BC4">
      <w:pPr>
        <w:pStyle w:val="Heading4"/>
      </w:pPr>
      <w:r w:rsidRPr="00F54F4B">
        <w:t>4.2.1.3</w:t>
      </w:r>
      <w:r w:rsidR="00F52BC5" w:rsidRPr="00F54F4B">
        <w:t xml:space="preserve"> Undergraduate non finance group</w:t>
      </w:r>
    </w:p>
    <w:p w:rsidR="00383652" w:rsidRDefault="00383652" w:rsidP="00F52BC5"/>
    <w:p w:rsidR="00F52BC5" w:rsidRDefault="00F52BC5" w:rsidP="00F52BC5">
      <w:r>
        <w:t>There were mixed responses in this group but the majority agreed they would recommend an internship to other students. The majority had a good internship experience and it was observed that the more career focused students specifically HR and Marketing tended to get the most out of their internships</w:t>
      </w:r>
      <w:r w:rsidR="00243DC5">
        <w:t>.</w:t>
      </w:r>
    </w:p>
    <w:p w:rsidR="00F52BC5" w:rsidRDefault="00F52BC5" w:rsidP="00F52BC5">
      <w:r>
        <w:t>Although as not as strong and passionate this group also was more concerned about gaining experience for job prospects.in addition to developing skills.</w:t>
      </w:r>
    </w:p>
    <w:p w:rsidR="00F52BC5" w:rsidRDefault="00F52BC5" w:rsidP="00F52BC5">
      <w:r>
        <w:t xml:space="preserve">It </w:t>
      </w:r>
      <w:r w:rsidR="00243DC5">
        <w:t xml:space="preserve">was </w:t>
      </w:r>
      <w:r>
        <w:t xml:space="preserve">also </w:t>
      </w:r>
      <w:r w:rsidR="00243DC5">
        <w:t>observed</w:t>
      </w:r>
      <w:r>
        <w:t xml:space="preserve"> that the better the internship experience in terms of work and responsibility, mentoring etc. the more positive the student was in regards to internship in general. </w:t>
      </w:r>
    </w:p>
    <w:p w:rsidR="00573056" w:rsidRDefault="00F52BC5" w:rsidP="00F52BC5">
      <w:r>
        <w:t>The majority of this group had a positive experience like the others, with the majority having their expectations exceeded. For the majority it did confirm their career choice and 40% of the interns were offered jobs on graduation.</w:t>
      </w:r>
    </w:p>
    <w:p w:rsidR="00573056" w:rsidRDefault="00573056" w:rsidP="00573056"/>
    <w:p w:rsidR="00FA2E33" w:rsidRPr="006C456C" w:rsidRDefault="00FA2E33" w:rsidP="002F0BC4">
      <w:pPr>
        <w:pStyle w:val="Heading3"/>
      </w:pPr>
      <w:bookmarkStart w:id="62" w:name="_Toc513191923"/>
      <w:r w:rsidRPr="006C456C">
        <w:t>4.2.2 Objective 3. To evaluate if an internship gives real benefits to students and if they provide them a competitive advantage in finding employment, as well as providing employability skills.</w:t>
      </w:r>
      <w:bookmarkEnd w:id="62"/>
    </w:p>
    <w:p w:rsidR="00383652" w:rsidRDefault="00383652" w:rsidP="006C456C"/>
    <w:p w:rsidR="000D087C" w:rsidRDefault="000D087C" w:rsidP="006C456C">
      <w:r>
        <w:t>These questions explored the impact of the internships in terms of jobs and employability skills.</w:t>
      </w:r>
      <w:r w:rsidRPr="000D087C">
        <w:t xml:space="preserve"> The findings were summarised by student group</w:t>
      </w:r>
    </w:p>
    <w:p w:rsidR="006C456C" w:rsidRPr="00F54F4B" w:rsidRDefault="006C456C" w:rsidP="002F0BC4">
      <w:pPr>
        <w:pStyle w:val="Heading4"/>
      </w:pPr>
      <w:r w:rsidRPr="00F54F4B">
        <w:t>4.2.2.1 Graduate group</w:t>
      </w:r>
    </w:p>
    <w:p w:rsidR="00383652" w:rsidRDefault="00383652" w:rsidP="006C456C"/>
    <w:p w:rsidR="006C456C" w:rsidRDefault="006C456C" w:rsidP="006C456C">
      <w:r>
        <w:t>There was an overwhelming agreement that the internship made the students more competitive in the job market with some obtaining jobs directly as a result from the internships either from the host company or because of the experience gained. They also acknowledged they gained skills to make them more employment ready.</w:t>
      </w:r>
    </w:p>
    <w:p w:rsidR="006C456C" w:rsidRDefault="006C456C" w:rsidP="006C456C">
      <w:r>
        <w:lastRenderedPageBreak/>
        <w:t>The students acknowledged the overwhelming reason undertaking the internship was to ultimately be better equipped and placed to get a job, to be more competitive in job applications.</w:t>
      </w:r>
    </w:p>
    <w:p w:rsidR="006C456C" w:rsidRDefault="006C456C" w:rsidP="006C456C">
      <w:r>
        <w:t>All the students is this group conformed that they developed both technical and soft skills, and their self-confidence had grown.</w:t>
      </w:r>
    </w:p>
    <w:p w:rsidR="006C456C" w:rsidRDefault="006C456C" w:rsidP="006C456C">
      <w:r>
        <w:t>All the students agreed that internships were a bridge from university academia to the real world and helped with being employment ready.</w:t>
      </w:r>
    </w:p>
    <w:p w:rsidR="006C456C" w:rsidRDefault="006C456C" w:rsidP="006C456C">
      <w:r>
        <w:t>In regards to helping them with their studies the main topic was taxation, but the rest were more soft skills and commercial awareness when approaching their studies. The internships at L5 were the most beneficial in module studies as opposed to L6 internships. However the main motives for the internship were for improving job prospects.</w:t>
      </w:r>
    </w:p>
    <w:p w:rsidR="00E36A03" w:rsidRDefault="00E36A03" w:rsidP="006C456C">
      <w:pPr>
        <w:rPr>
          <w:b/>
        </w:rPr>
      </w:pPr>
    </w:p>
    <w:p w:rsidR="006C456C" w:rsidRPr="00F54F4B" w:rsidRDefault="006C456C" w:rsidP="002F0BC4">
      <w:pPr>
        <w:pStyle w:val="Heading4"/>
      </w:pPr>
      <w:r w:rsidRPr="00F54F4B">
        <w:t xml:space="preserve">4.2.2.2 Undergraduate finance group  </w:t>
      </w:r>
    </w:p>
    <w:p w:rsidR="00383652" w:rsidRDefault="00383652" w:rsidP="006C456C"/>
    <w:p w:rsidR="006C456C" w:rsidRDefault="006C456C" w:rsidP="006C456C">
      <w:r>
        <w:t>This group concurred with the graduate group in findings that they all wanted to achieve jobs .They all agreed they developed skills which would equip them for future careers and just like Coco (2012) internships did offer a “try before you buy” approach and to add to the CV and get a good reference.</w:t>
      </w:r>
    </w:p>
    <w:p w:rsidR="006C456C" w:rsidRDefault="006C456C" w:rsidP="006C456C">
      <w:r>
        <w:t>This group again confirmed that an internship gave them a better chance of getting a job.</w:t>
      </w:r>
    </w:p>
    <w:p w:rsidR="006C456C" w:rsidRDefault="006C456C" w:rsidP="006C456C">
      <w:r>
        <w:t>All the students is this group conformed that they developed both technical and soft skills, and their self-confidence had grown especially in job applications and interviews.</w:t>
      </w:r>
    </w:p>
    <w:p w:rsidR="006C456C" w:rsidRDefault="006C456C" w:rsidP="006C456C">
      <w:r>
        <w:t>All the students agreed internships help bridge the gap to the real world and acknowledge that the internship was helping them with their classes especially taxation and general approach and outlook to the academic studies. One student suggested that more needs to be done to make the accounting course more geared to the real world.</w:t>
      </w:r>
    </w:p>
    <w:p w:rsidR="006C456C" w:rsidRPr="00F54F4B" w:rsidRDefault="006C456C" w:rsidP="002F0BC4">
      <w:pPr>
        <w:pStyle w:val="Heading4"/>
      </w:pPr>
      <w:r w:rsidRPr="00F54F4B">
        <w:t xml:space="preserve">4.2.2.3 Undergraduate non-finance group  </w:t>
      </w:r>
    </w:p>
    <w:p w:rsidR="00383652" w:rsidRDefault="00383652" w:rsidP="006C456C"/>
    <w:p w:rsidR="006C456C" w:rsidRDefault="006C456C" w:rsidP="006C456C">
      <w:r>
        <w:t>Although not as excited as the accounting group, the majority believed that the internship would lead to better job prospects and therefore more competitive to gaining a job. Also the experience added to their CV they believed would help in better job applications. Many of the students also confirmed that valuable skills were developed. The two students who were not so positive about their internship because of poor organisation programs still acknowledged that their skills were improved even in communication. There is a clear difference between doing an internship and just an ordinary part time job, for example with three of the students when they approached their companies who they were already working for about an internship, two were given extra hours and more responsibilities, and one was placed on a management course. The employers clearly saw that there was a difference. The third has been offered a graduate management trainee job.</w:t>
      </w:r>
    </w:p>
    <w:p w:rsidR="006C456C" w:rsidRDefault="006C456C" w:rsidP="006C456C">
      <w:r>
        <w:t xml:space="preserve">All the students in this group acknowledge that their soft skills had developed and two students commented on their HR technical skills being developed. All of them stated their self-confidence had grown and developed.  </w:t>
      </w:r>
    </w:p>
    <w:p w:rsidR="00FA2E33" w:rsidRDefault="006C456C" w:rsidP="006C456C">
      <w:r>
        <w:t>The majority if the students agreed that the internship was helping them in their studies and that the internship was a bridge to the real world.</w:t>
      </w:r>
    </w:p>
    <w:p w:rsidR="00E36A03" w:rsidRDefault="00E36A03" w:rsidP="00573056">
      <w:pPr>
        <w:rPr>
          <w:b/>
        </w:rPr>
      </w:pPr>
    </w:p>
    <w:p w:rsidR="00FA2E33" w:rsidRPr="000D087C" w:rsidRDefault="000D087C" w:rsidP="002F0BC4">
      <w:pPr>
        <w:pStyle w:val="Heading3"/>
      </w:pPr>
      <w:bookmarkStart w:id="63" w:name="_Toc513191924"/>
      <w:r w:rsidRPr="000D087C">
        <w:t>4.2.3 Objective 4.  Discuss based upon the findings, ways to improve the current internship offering, and the accounting and finance program course within UWTSD to improve experience and better equip students for employability.</w:t>
      </w:r>
      <w:bookmarkEnd w:id="63"/>
    </w:p>
    <w:p w:rsidR="00383652" w:rsidRDefault="00383652" w:rsidP="000D087C"/>
    <w:p w:rsidR="000D087C" w:rsidRDefault="000D087C" w:rsidP="000D087C">
      <w:r>
        <w:t xml:space="preserve">These questions explored the extent of involvement of the university in internships. </w:t>
      </w:r>
      <w:r w:rsidRPr="000D087C">
        <w:t>The findings were summarised by student group</w:t>
      </w:r>
    </w:p>
    <w:p w:rsidR="000D087C" w:rsidRPr="00F54F4B" w:rsidRDefault="000D087C" w:rsidP="002F0BC4">
      <w:pPr>
        <w:pStyle w:val="Heading4"/>
      </w:pPr>
      <w:r w:rsidRPr="00F54F4B">
        <w:t>4.2.3.1 Graduate Group</w:t>
      </w:r>
    </w:p>
    <w:p w:rsidR="00383652" w:rsidRDefault="00383652" w:rsidP="000D087C"/>
    <w:p w:rsidR="000D087C" w:rsidRDefault="000D087C" w:rsidP="000D087C">
      <w:r>
        <w:t>All the students agreed that there should be a dedicated internship coordinator, in addition UWTSD should help more with job and employability.</w:t>
      </w:r>
    </w:p>
    <w:p w:rsidR="000D087C" w:rsidRDefault="000D087C" w:rsidP="000D087C">
      <w:r>
        <w:t>In majority of the cases the internship leads came through UWTSD. The majority believed that UWTSD should help or even provide the internship opportunities, they all believed they increase employability and in return reflect positively on UWTSD as success stories and with employed graduates. The majority of the students suggested making the internships elective but that they are an invaluable tool for employability, and regretted that there were no internship opportunities at L5 for them. The suggestion was also given that more partnership schemes be made with businesses like which Swansea University does.</w:t>
      </w:r>
    </w:p>
    <w:p w:rsidR="000D087C" w:rsidRDefault="000D087C" w:rsidP="000D087C">
      <w:r>
        <w:t>In regards to paid internships it was a minor factor as student</w:t>
      </w:r>
      <w:r w:rsidR="00BC18CD">
        <w:t>s</w:t>
      </w:r>
      <w:r>
        <w:t xml:space="preserve"> valued the experience more, and some suggested that the core modules be geared more to real life like in regards to accounting software.</w:t>
      </w:r>
    </w:p>
    <w:p w:rsidR="000D087C" w:rsidRDefault="000D087C" w:rsidP="000D087C"/>
    <w:p w:rsidR="000D087C" w:rsidRPr="00F54F4B" w:rsidRDefault="000D087C" w:rsidP="002F0BC4">
      <w:pPr>
        <w:pStyle w:val="Heading4"/>
      </w:pPr>
      <w:r w:rsidRPr="00F54F4B">
        <w:t>4.2.3.2 Undergraduate finance group</w:t>
      </w:r>
    </w:p>
    <w:p w:rsidR="00383652" w:rsidRDefault="00383652" w:rsidP="000D087C"/>
    <w:p w:rsidR="000D087C" w:rsidRDefault="000D087C" w:rsidP="000D087C">
      <w:r>
        <w:t>All the internship opportunities came through UWTSD and all the students agreed that UWTSD should help and provide internship opportunities for students.</w:t>
      </w:r>
    </w:p>
    <w:p w:rsidR="000D087C" w:rsidRDefault="000D087C" w:rsidP="000D087C">
      <w:r>
        <w:t>Many of the students suggested that the internship be</w:t>
      </w:r>
      <w:r w:rsidR="00CE75F1">
        <w:t xml:space="preserve"> an </w:t>
      </w:r>
      <w:r>
        <w:t xml:space="preserve">elective </w:t>
      </w:r>
      <w:r w:rsidR="00CE75F1">
        <w:t xml:space="preserve">module, </w:t>
      </w:r>
      <w:r>
        <w:t>one reason given was that they may already have jobs or experience. They all agreed that there should be a dedicated internship support resource to help throughout the whole process and be of guidance. Some suggested the assessment was too onerous however research has shown experiential learning and making reflective learning logs and assessments have tremendous benefits (Buk</w:t>
      </w:r>
      <w:r w:rsidR="000574AC">
        <w:t>a</w:t>
      </w:r>
      <w:r>
        <w:t>l</w:t>
      </w:r>
      <w:r w:rsidR="000574AC">
        <w:t>i</w:t>
      </w:r>
      <w:r>
        <w:t>ya</w:t>
      </w:r>
      <w:r w:rsidR="00A20E9D">
        <w:t>,</w:t>
      </w:r>
      <w:r>
        <w:t xml:space="preserve"> 2012, Larkin &amp; Beatson</w:t>
      </w:r>
      <w:r w:rsidR="00A20E9D">
        <w:t>,</w:t>
      </w:r>
      <w:r>
        <w:t xml:space="preserve"> 2010)</w:t>
      </w:r>
    </w:p>
    <w:p w:rsidR="000D087C" w:rsidRDefault="000D087C" w:rsidP="000D087C">
      <w:r>
        <w:t>Students believed that UWTSD should do more to provide job opportunities and suggested to give more initial guidance at the start of the internship in regards to the assessment criteria and what is involved. Also more liaison and communication between the company and UWTSD.</w:t>
      </w:r>
    </w:p>
    <w:p w:rsidR="000D087C" w:rsidRDefault="000D087C" w:rsidP="000D087C"/>
    <w:p w:rsidR="000D087C" w:rsidRPr="00F54F4B" w:rsidRDefault="000D087C" w:rsidP="002F0BC4">
      <w:pPr>
        <w:pStyle w:val="Heading4"/>
      </w:pPr>
      <w:r w:rsidRPr="00F54F4B">
        <w:t>4.2.3.3 Undergraduate non-finance group</w:t>
      </w:r>
    </w:p>
    <w:p w:rsidR="00383652" w:rsidRDefault="00383652" w:rsidP="000D087C"/>
    <w:p w:rsidR="000D087C" w:rsidRDefault="000D087C" w:rsidP="000D087C">
      <w:r>
        <w:t>Majority of the internships were found by the students themselves and some were even existing jobs extended and moulded into internships.</w:t>
      </w:r>
    </w:p>
    <w:p w:rsidR="000D087C" w:rsidRDefault="000D087C" w:rsidP="000D087C">
      <w:r>
        <w:lastRenderedPageBreak/>
        <w:t>All the students agreed there should be an internship coordinator and a list of job opportunities and more help in getting internships. Students also requested an induction at the beginning of the internship module.</w:t>
      </w:r>
    </w:p>
    <w:p w:rsidR="000D087C" w:rsidRDefault="000D087C" w:rsidP="000D087C">
      <w:r>
        <w:t>Majority believed should</w:t>
      </w:r>
      <w:r w:rsidR="00460852">
        <w:t xml:space="preserve"> it should </w:t>
      </w:r>
      <w:r>
        <w:t xml:space="preserve">be </w:t>
      </w:r>
      <w:r w:rsidR="00460852">
        <w:t xml:space="preserve">an </w:t>
      </w:r>
      <w:r>
        <w:t>elective module and not mandatory. One student remarked “yes, getting a competitive advantage against other students studying similar degrees is important to secure a career” the suggestion almost sounds like make it mandatory for you</w:t>
      </w:r>
      <w:r w:rsidR="00460852">
        <w:t>r</w:t>
      </w:r>
      <w:r>
        <w:t xml:space="preserve"> own good. Another Student suggested making it mandatory in final year as then you have learned</w:t>
      </w:r>
      <w:r w:rsidR="00460852">
        <w:t xml:space="preserve"> more about business management, and ripe to continue into employment on graduation.</w:t>
      </w:r>
    </w:p>
    <w:p w:rsidR="00FA2E33" w:rsidRDefault="000D087C" w:rsidP="000D087C">
      <w:r>
        <w:t>Students wanted more from the UWTSD to support the internship program, communication between the business and UWTSD to fine tune the internship experience.</w:t>
      </w:r>
    </w:p>
    <w:p w:rsidR="000D087C" w:rsidRDefault="000D087C" w:rsidP="00573056"/>
    <w:p w:rsidR="00E36A03" w:rsidRPr="00E36A03" w:rsidRDefault="00E36A03" w:rsidP="002F0BC4">
      <w:pPr>
        <w:pStyle w:val="Heading2"/>
      </w:pPr>
      <w:bookmarkStart w:id="64" w:name="_Toc513191925"/>
      <w:r>
        <w:t xml:space="preserve">4.3 </w:t>
      </w:r>
      <w:r w:rsidRPr="00E36A03">
        <w:t>Emerging Themes</w:t>
      </w:r>
      <w:bookmarkEnd w:id="64"/>
    </w:p>
    <w:p w:rsidR="00383652" w:rsidRDefault="00383652" w:rsidP="00E36A03"/>
    <w:p w:rsidR="00E36A03" w:rsidRDefault="00E36A03" w:rsidP="00E36A03">
      <w:r>
        <w:t>The responses from the students and graduates and have analysed into a number of common themes.</w:t>
      </w:r>
    </w:p>
    <w:p w:rsidR="00E36A03" w:rsidRPr="00E36A03" w:rsidRDefault="00E36A03" w:rsidP="002F0BC4">
      <w:pPr>
        <w:pStyle w:val="Heading3"/>
      </w:pPr>
      <w:bookmarkStart w:id="65" w:name="_Toc513191926"/>
      <w:r w:rsidRPr="00E36A03">
        <w:t>4.3.1 Employability</w:t>
      </w:r>
      <w:bookmarkEnd w:id="65"/>
      <w:r w:rsidRPr="00E36A03">
        <w:t xml:space="preserve"> </w:t>
      </w:r>
    </w:p>
    <w:p w:rsidR="00383652" w:rsidRDefault="00383652" w:rsidP="00E36A03"/>
    <w:p w:rsidR="00E36A03" w:rsidRDefault="00E36A03" w:rsidP="00E36A03">
      <w:r>
        <w:t>The main phrases agreed upon by all the students was to gain experience, something to add to the CV, to gain employability prospects and getting a job. Competitiveness in the job market was a factor, the majority of the students undertook the internship for the purpose to increase their employability prospects, to develop skills and demonstrate experience to gain a job.</w:t>
      </w:r>
    </w:p>
    <w:p w:rsidR="00E36A03" w:rsidRPr="00E36A03" w:rsidRDefault="00E36A03" w:rsidP="002F0BC4">
      <w:pPr>
        <w:pStyle w:val="Heading4"/>
      </w:pPr>
      <w:r w:rsidRPr="00E36A03">
        <w:t>4.3.1.1 Experience</w:t>
      </w:r>
    </w:p>
    <w:p w:rsidR="00383652" w:rsidRDefault="00383652" w:rsidP="00E36A03"/>
    <w:p w:rsidR="00E36A03" w:rsidRDefault="00E36A03" w:rsidP="00E36A03">
      <w:r>
        <w:t>Gaining work experience was the overwhelming reason given by the students why they had undertaken an internship.</w:t>
      </w:r>
    </w:p>
    <w:p w:rsidR="00E36A03" w:rsidRDefault="00E36A03" w:rsidP="00E36A03">
      <w:r>
        <w:t xml:space="preserve">Student eight felt very passionate about students doing an internship and shared at the interview also stating “it was an invaluable experience and what made him appreciate UWTSD since the Accounting Degree did not offer many exemptions.” Student ten believes it is important to get real world experience and student eleven believes work experience is as important as the degree and having theoretical knowledge. Student eleven was very glad she undertook the internship to gain experience in the real world. For student twelve it was also to get a feel of the industry that he would be getting into in the future as well as gaining experience. With student fifteen it was about gaining experience in new skills and wanting to get work experience and trial before applying for jobs which usually require a degree. </w:t>
      </w:r>
    </w:p>
    <w:p w:rsidR="00E36A03" w:rsidRDefault="00E36A03" w:rsidP="00E36A03">
      <w:r>
        <w:t>Student nine expressed he had a better opportunity with the work experience that he has gained, and student three also addressed the issue of how experience can help ask the right questions and having experience helps fit you for work “Regardless of how much you think you are a good fit for a job offer, without having previous experience. Believe me, you are not ready. You need to know what, when and how to ask certain questions and having the right experience you will know to do it.”</w:t>
      </w:r>
    </w:p>
    <w:p w:rsidR="00E36A03" w:rsidRDefault="00E36A03" w:rsidP="00E36A03">
      <w:r>
        <w:lastRenderedPageBreak/>
        <w:t>Student thirteen and fifteen did not have so good an internship experience, one was with an organisation that did not provide meaningful work or support and the other found it difficult to get an internship of his preference and ended up doing a combining of a number organisations. The experience did not happen for them based upon the host company not taking the internship seriously.</w:t>
      </w:r>
    </w:p>
    <w:p w:rsidR="00383652" w:rsidRDefault="00383652" w:rsidP="00E36A03"/>
    <w:p w:rsidR="00E36A03" w:rsidRPr="00E36A03" w:rsidRDefault="00E36A03" w:rsidP="002F0BC4">
      <w:pPr>
        <w:pStyle w:val="Heading4"/>
      </w:pPr>
      <w:r w:rsidRPr="00E36A03">
        <w:t>4.3.1.2 Job Prospects</w:t>
      </w:r>
    </w:p>
    <w:p w:rsidR="00383652" w:rsidRDefault="00383652" w:rsidP="00E36A03"/>
    <w:p w:rsidR="00E36A03" w:rsidRDefault="00E36A03" w:rsidP="00E36A03">
      <w:r>
        <w:t>Gaining job prospects was another term used in connection with gaining experience. Ultimately taking the internship was to improve job prospects.</w:t>
      </w:r>
    </w:p>
    <w:p w:rsidR="00E36A03" w:rsidRDefault="00E36A03" w:rsidP="00E36A03">
      <w:r>
        <w:t>Student one was very positive regarding the experience for increasing job prospects, as a result the host company offered her a part time job which resulted in a full time position after graduation. She was also of the opinion that even if a job is not offered there are still references that can be obtained she stated “…..I believe that internships are the way to present yourself to employer, which more certainly will result in a job offer. If there is no job offer for some reason, there are still references and valuable experience that will help to find work.”</w:t>
      </w:r>
    </w:p>
    <w:p w:rsidR="00E36A03" w:rsidRDefault="00E36A03" w:rsidP="00E36A03">
      <w:r>
        <w:t xml:space="preserve">Student two directly linked his job prospects to the accounting internship which he said made him a better candidate for roles he stated “….My past experience at the accountancy firm is still a big reference and catches recruiters eye when considering me as good candidate.” Student eight stated that he was able to gain sector knowledge and skills required for his full time position which he was offered after graduation. He stated the internship helped him get his foot in the door which led to a full time position. Interestingly the internship started in the tax department and because of his performance was offered a position in mainstream accounting and auditing with the same company. Student four stated that the internship was a good way for both parties to know if they are the correct fit for each other before employing someone full time. Student nineteen stated </w:t>
      </w:r>
      <w:r w:rsidR="00A20E9D">
        <w:t>“strongly</w:t>
      </w:r>
      <w:r>
        <w:t xml:space="preserve"> agree that having an internship under your belt will increase your job prospects greatly…taught me many things about the working environment. Given me an insight of things to come and be more prepared to tackle them.” Student twelve stated getting an internship was important, and would recommend one for the purpose of getting a future job and student seventeen stated that it would be beneficial based upon the student’s career goals. </w:t>
      </w:r>
    </w:p>
    <w:p w:rsidR="00E36A03" w:rsidRDefault="00E36A03" w:rsidP="00E36A03">
      <w:r>
        <w:t>Student seven was concerned about getting a job and how just being a graduate is no longer good enough quoting she states “Help students to get into internships as university should be more than lectures and more about gaining experience. The industry is becoming a real challenge and being a graduate is not good enough.”</w:t>
      </w:r>
    </w:p>
    <w:p w:rsidR="00E36A03" w:rsidRDefault="00E36A03" w:rsidP="00E36A03">
      <w:r>
        <w:t>Four of the graduates out of five were offered jobs from their internships with three accepting them, and five of the undergraduates have been offered graduate jobs on completion of their degrees as a result of their internships.</w:t>
      </w:r>
    </w:p>
    <w:p w:rsidR="00E36A03" w:rsidRDefault="00E36A03" w:rsidP="00E36A03"/>
    <w:p w:rsidR="00E36A03" w:rsidRPr="00E36A03" w:rsidRDefault="00E36A03" w:rsidP="002F0BC4">
      <w:pPr>
        <w:pStyle w:val="Heading4"/>
      </w:pPr>
      <w:r w:rsidRPr="00E36A03">
        <w:t>4.3.1.3 CV</w:t>
      </w:r>
    </w:p>
    <w:p w:rsidR="00383652" w:rsidRDefault="00383652" w:rsidP="00E36A03"/>
    <w:p w:rsidR="00E36A03" w:rsidRDefault="00E36A03" w:rsidP="00E36A03">
      <w:r>
        <w:t>Having an internship was something to add to the CV to improve job prospects, preferably a relevant one.</w:t>
      </w:r>
    </w:p>
    <w:p w:rsidR="00E36A03" w:rsidRDefault="00E36A03" w:rsidP="00E36A03">
      <w:r>
        <w:lastRenderedPageBreak/>
        <w:t xml:space="preserve">Student three wanted to understand the “business inside out” and wanted to be able to demonstrate work experience to put on his CV to demonstrate to future employers that he had experience from the correct background industry. Student six also used the word “exposure” to the accounting professions to enable him once again to understand the industry to demonstrate he had relevant work experience in accounting to future employers. Student twelve remarked it was about getting experience onto you’re CV.  </w:t>
      </w:r>
    </w:p>
    <w:p w:rsidR="00E36A03" w:rsidRDefault="00E36A03" w:rsidP="00E36A03">
      <w:r>
        <w:t>Student eighteen was the most positive stating “100% helped me for my future. Now I can put the work experience on my CV and also that I have been on a management course”. Student twelve emphasised something to put on his CV to demonstrate the variety of work he has done and student sixteen also emphasised as well as skills gained something to add to his CV.</w:t>
      </w:r>
    </w:p>
    <w:p w:rsidR="00E36A03" w:rsidRDefault="00E36A03" w:rsidP="00E36A03"/>
    <w:p w:rsidR="00E36A03" w:rsidRPr="00E36A03" w:rsidRDefault="00E36A03" w:rsidP="002F0BC4">
      <w:pPr>
        <w:pStyle w:val="Heading4"/>
      </w:pPr>
      <w:r w:rsidRPr="00E36A03">
        <w:t>4.3.1.4 Money</w:t>
      </w:r>
    </w:p>
    <w:p w:rsidR="00383652" w:rsidRDefault="00383652" w:rsidP="00E36A03"/>
    <w:p w:rsidR="00E36A03" w:rsidRDefault="00E36A03" w:rsidP="00E36A03">
      <w:r>
        <w:t>Having a paid or unpaid internship did not factor in for the students in undertaking the internship. The internships being unpaid did not seem to be a problem with the students, the majority were all motivated by getting experience rather than trying to earn some money. Only a couple were paid internships but money though helpful was not the main motivation in the internship experience. All the graduates stated they were not motivated by a paid internship but rather wanted to get the experience, some were paid travel expenses but student three stated it like this “No difference as it was just to gather enough experience and ample job opportunities” which was t</w:t>
      </w:r>
      <w:r w:rsidR="00A20E9D">
        <w:t>he core motivation for him</w:t>
      </w:r>
      <w:r>
        <w:t xml:space="preserve"> “ample job opportunities”. However student seven did state that a paid internship, even a little would have been more motivating but her primary motivation was to gain experience. Student nine, ten had paid internships, but stated would have made no difference as the experience is what was of interest to them. Student sixteen was paid and said that it was motivating to be paid.</w:t>
      </w:r>
    </w:p>
    <w:p w:rsidR="00E36A03" w:rsidRDefault="00E36A03" w:rsidP="00E36A03"/>
    <w:p w:rsidR="00E36A03" w:rsidRPr="00E36A03" w:rsidRDefault="00E36A03" w:rsidP="002F0BC4">
      <w:pPr>
        <w:pStyle w:val="Heading4"/>
      </w:pPr>
      <w:r w:rsidRPr="00E36A03">
        <w:t>4.3.1.5 Competitive Advantage</w:t>
      </w:r>
    </w:p>
    <w:p w:rsidR="00383652" w:rsidRDefault="00383652" w:rsidP="00E36A03"/>
    <w:p w:rsidR="00E36A03" w:rsidRDefault="00E36A03" w:rsidP="00E36A03">
      <w:r>
        <w:t xml:space="preserve">There was an overwhelming agreement that the internship made the students more competitive in the job market with some obtaining jobs directly as a result from the internships either from the host company or because of the experience gained. Student nineteen stated he would recommend them for success in a future career. He also stated that there was a competitive advantage to having an internship to those students that didn’t have one. Student nineteen saw that internships differentiated you to other students that did not have internships or work experience by giving you a competitive advantage. Student ten made this profound remark “yes, getting a competitive advantage against other students studying similar degrees is important to secure a career”. </w:t>
      </w:r>
    </w:p>
    <w:p w:rsidR="00E36A03" w:rsidRDefault="00E36A03" w:rsidP="00E36A03"/>
    <w:p w:rsidR="00E36A03" w:rsidRPr="00E36A03" w:rsidRDefault="00E36A03" w:rsidP="002F0BC4">
      <w:pPr>
        <w:pStyle w:val="Heading4"/>
      </w:pPr>
      <w:r w:rsidRPr="00E36A03">
        <w:t>4.3.1.6 Employability skills</w:t>
      </w:r>
    </w:p>
    <w:p w:rsidR="00383652" w:rsidRDefault="00383652" w:rsidP="00E36A03"/>
    <w:p w:rsidR="00E36A03" w:rsidRDefault="00E36A03" w:rsidP="00E36A03">
      <w:r>
        <w:t xml:space="preserve">The students overwhelmingly stated that the internships were valuable in gaining employability skills. Student four stated to why he wanted the internship “Improve my employability skills and to increase the chances of me being hired in the future.” Student fourteen went to state that getting experience and learning more would obviously be helpful to find a better job. Some key comments </w:t>
      </w:r>
      <w:r>
        <w:lastRenderedPageBreak/>
        <w:t>noted regarding the importance of taking an internship were student six, “100% - it equips student in their professional life”.  Student seven remarked “allow them to develop themselves and open their eyes to the real work environment”. Student ten stated it has given valuable skills and experience that he can take forwards, student eleven thought having gained job experience and broadening skills will make a difference when applying for jobs.</w:t>
      </w:r>
    </w:p>
    <w:p w:rsidR="00E36A03" w:rsidRDefault="00E36A03" w:rsidP="00E36A03">
      <w:r>
        <w:t>Student ten suggested it was “vital that students get comprehensive knowledge of the real world applications” for future careers. Student twelve stated it gives you a taste of the industry and how they work. Student sixteen stated it gives a taste of the real world and exposure to a different kind of pressure. Student eighteen remarked she was no longer scared to finish her degree and enter into the real world of working, she stated the following “Instead of being stuck in a class room I feel like we have been trusted to go into the real world and actually learn what it’s like to work and be a staff member. I am no longer so scared to finish my degree and go in to the working world.”</w:t>
      </w:r>
    </w:p>
    <w:p w:rsidR="00E36A03" w:rsidRDefault="00E36A03" w:rsidP="00E36A03"/>
    <w:p w:rsidR="00E36A03" w:rsidRPr="00E36A03" w:rsidRDefault="00E36A03" w:rsidP="002F0BC4">
      <w:pPr>
        <w:pStyle w:val="Heading4"/>
      </w:pPr>
      <w:r w:rsidRPr="00E36A03">
        <w:t>4.3.1.7 Career Choice</w:t>
      </w:r>
    </w:p>
    <w:p w:rsidR="00383652" w:rsidRDefault="00383652" w:rsidP="00E36A03"/>
    <w:p w:rsidR="00E36A03" w:rsidRDefault="00E36A03" w:rsidP="00E36A03">
      <w:r>
        <w:t xml:space="preserve">Confirming career choice was another theme common amongst many of the responses, taking the internship in the majority of cases confirmed in the student’s mind their career choice. Student eight made a valid point to consider that it would confirm whether you want to work within the sector of your choice doing an internship. All the graduates and undergraduates on accounting and finance internships except one stated that the internship confirmed in their mind to stay within this career choice. The student who said no, was because their internship experience was not directly accounting enough for them to use that as a decision marker. </w:t>
      </w:r>
    </w:p>
    <w:p w:rsidR="00E36A03" w:rsidRDefault="00E36A03" w:rsidP="00E36A03"/>
    <w:p w:rsidR="00E36A03" w:rsidRPr="00E36A03" w:rsidRDefault="00E36A03" w:rsidP="002F0BC4">
      <w:pPr>
        <w:pStyle w:val="Heading3"/>
      </w:pPr>
      <w:bookmarkStart w:id="66" w:name="_Toc513191927"/>
      <w:r>
        <w:t>4.3.</w:t>
      </w:r>
      <w:r w:rsidRPr="00E36A03">
        <w:t>2 Skills</w:t>
      </w:r>
      <w:bookmarkEnd w:id="66"/>
    </w:p>
    <w:p w:rsidR="00383652" w:rsidRDefault="00383652" w:rsidP="00E36A03"/>
    <w:p w:rsidR="00E36A03" w:rsidRDefault="00E36A03" w:rsidP="00E36A03">
      <w:r>
        <w:t xml:space="preserve">Internships as a bridge to the real world was also a theme that came out, along with building soft skills being developed.  Students also expressed that the university should embed more employability skills into the course. </w:t>
      </w:r>
    </w:p>
    <w:p w:rsidR="00E36A03" w:rsidRPr="00E36A03" w:rsidRDefault="00E36A03" w:rsidP="002F0BC4">
      <w:pPr>
        <w:pStyle w:val="Heading4"/>
      </w:pPr>
      <w:r w:rsidRPr="00E36A03">
        <w:t>4.3.2.1 Communication and Teamwork</w:t>
      </w:r>
    </w:p>
    <w:p w:rsidR="00383652" w:rsidRDefault="00383652" w:rsidP="00E36A03"/>
    <w:p w:rsidR="00E36A03" w:rsidRDefault="00E36A03" w:rsidP="00E36A03">
      <w:r>
        <w:t>Communications and teamwork were recurring terms throughout the student’s responses in regards to main skills developed from the internship. For student fourteen it was both technical knowledge learned and soft skills like communication and team work, and for student seventeen it was more the softer skills emphasised including communication and teamwork. For student nineteen he gained tremendous knowledge on technical aspects that he did not learn at university, he has also has developed his communications skills. Student four stated that her team working and communications skills have improved and with an excellent recommendation from the company has improved her confidence with the ability to work with different people. Student twelve stated team working and communication skills have been developed. Student sixteen stated communication skills and how to deal with customers and to solve problems.</w:t>
      </w:r>
    </w:p>
    <w:p w:rsidR="00E36A03" w:rsidRDefault="00E36A03" w:rsidP="00E36A03"/>
    <w:p w:rsidR="00E36A03" w:rsidRPr="00E36A03" w:rsidRDefault="00E36A03" w:rsidP="002F0BC4">
      <w:pPr>
        <w:pStyle w:val="Heading4"/>
      </w:pPr>
      <w:r w:rsidRPr="00E36A03">
        <w:lastRenderedPageBreak/>
        <w:t>4.3.2.2 Soft skills</w:t>
      </w:r>
    </w:p>
    <w:p w:rsidR="00383652" w:rsidRDefault="00383652" w:rsidP="00E36A03"/>
    <w:p w:rsidR="00E36A03" w:rsidRDefault="00E36A03" w:rsidP="00E36A03">
      <w:r>
        <w:t>Student four emphasised more technical skills learned in respect to direct accounting with her accounting internship but more softer skills with the finance internship with the charity, such as presentation skills, research and gathering and analysing data.” Student sixteen was “ecstatic” because he learned many things about work life. Student eighteen was very positive about her internship expressing how she has learned so much how to deal with customers and staff, she also received help with interviews and been placed on a paid management course. Student ten has developed customer service skills as well as presentational and organisational skills. Student eleven has developed general administrative skills including using excel and speaking on the telephone. Student eighteen also stated organisational skills and management skills have improved. Student seven stated it helped her improve her presentation skills more so than any technical knowledge.</w:t>
      </w:r>
    </w:p>
    <w:p w:rsidR="00E36A03" w:rsidRDefault="00E36A03" w:rsidP="00E36A03">
      <w:r>
        <w:t>Student seven added, brings more understanding to the course and that practical is more effective to implement what they have learned on the course. Student eight emphasised that internships helps bring a more purposeful package.</w:t>
      </w:r>
    </w:p>
    <w:p w:rsidR="00E36A03" w:rsidRDefault="00E36A03" w:rsidP="00E36A03">
      <w:r>
        <w:t>Student fifteen who did not have a worthwhile experience found she did not gain many skills from the internship.</w:t>
      </w:r>
    </w:p>
    <w:p w:rsidR="00E36A03" w:rsidRDefault="00E36A03" w:rsidP="00E36A03"/>
    <w:p w:rsidR="00E36A03" w:rsidRPr="00E36A03" w:rsidRDefault="00E36A03" w:rsidP="002F0BC4">
      <w:pPr>
        <w:pStyle w:val="Heading4"/>
      </w:pPr>
      <w:r w:rsidRPr="00E36A03">
        <w:t>4.3.2.3</w:t>
      </w:r>
      <w:r>
        <w:t xml:space="preserve"> </w:t>
      </w:r>
      <w:r w:rsidRPr="00E36A03">
        <w:t xml:space="preserve">Confidence </w:t>
      </w:r>
    </w:p>
    <w:p w:rsidR="00383652" w:rsidRDefault="00383652" w:rsidP="00E36A03"/>
    <w:p w:rsidR="00E36A03" w:rsidRDefault="00E36A03" w:rsidP="00E36A03">
      <w:r>
        <w:t>All agreed that the internship had improved their confidence, especially in terms of knowledge and skills. Student eleven also had her expectations exceeded in the experiences gained she stated “The module met my main expectation of gaining skills and work experience in a different industry. However, it has exceeded my expectations that I am surprised how much of a difference it has made to my confidence since experiencing something new.” Student eighteen appeared to be the happiest she commented “It exceeded my expectations I didn’t expect to learn so much and have so much trust put into me. I am extremely glad I did it. Yes I am constantly having feedback on how to improve as a member of staff and how I can become a manager in the future.” Student four expressed how her confidence has increased.</w:t>
      </w:r>
    </w:p>
    <w:p w:rsidR="00E36A03" w:rsidRDefault="00E36A03" w:rsidP="00E36A03">
      <w:r>
        <w:t>Student seven whose first language was not English emphasised improved confidence in communication. Student eight’s confidence grew in dealing with clients face to face and over the phone. Both student one and three expressed that their general self-confidence was boosted especially as student one was offered a job straight after her internship, and student three emphasised in career pursuit and applying for jobs that his confidence was boosted, he stated “Having built a robust knowledge at the accountancy aided me when I had to apply for other jobs within the same discipline. All the technical language and work flows used during my experience were key references when I had interviews.” Student seventeen also stated that when it comes to jobs interviews she would be more confident. Student nineteen has definitely had a positive effect on his confidence. He had a situation in his workplace where many of the account staff lost their jobs and he had to pick up the slack, he shared how this helped build up his confidence when he realised he was able to undertake the tasks.</w:t>
      </w:r>
    </w:p>
    <w:p w:rsidR="000574AC" w:rsidRDefault="000574AC" w:rsidP="00E36A03"/>
    <w:p w:rsidR="00E36A03" w:rsidRPr="00E36A03" w:rsidRDefault="00E36A03" w:rsidP="002F0BC4">
      <w:pPr>
        <w:pStyle w:val="Heading4"/>
      </w:pPr>
      <w:r>
        <w:lastRenderedPageBreak/>
        <w:t>4.3.2.4</w:t>
      </w:r>
      <w:r w:rsidRPr="00E36A03">
        <w:t xml:space="preserve"> Better employees</w:t>
      </w:r>
    </w:p>
    <w:p w:rsidR="00383652" w:rsidRDefault="00383652" w:rsidP="00E36A03"/>
    <w:p w:rsidR="00E36A03" w:rsidRDefault="00E36A03" w:rsidP="00E36A03">
      <w:r>
        <w:t>All the students agreed that the internship has enabled them to be better employees for the future. Student fourteen and seventeen also added that they both gained experienced and knowledge that they can use in the future. Student nineteen also remarked on his communication skills and his confidence in the workplace has made him a better employee.</w:t>
      </w:r>
    </w:p>
    <w:p w:rsidR="00E36A03" w:rsidRDefault="00E36A03" w:rsidP="00E36A03">
      <w:r>
        <w:t>Student two felt confident he had developed and applied skills theoretically and practically, that he could show future employers. Student nine expressed how he has developed transferable skills. Student ten has had clearer understanding of his role within an organisation. Student eleven emphasised broadening knowledge and confidence to become a better employee and for student fourteen it gave him a taste of what it was like to work for a start-up business. Student six stated his experience definitely made him more relevant to the accountancy job market.</w:t>
      </w:r>
    </w:p>
    <w:p w:rsidR="000574AC" w:rsidRDefault="000574AC" w:rsidP="00E36A03"/>
    <w:p w:rsidR="00E36A03" w:rsidRPr="00E36A03" w:rsidRDefault="00E36A03" w:rsidP="002F0BC4">
      <w:pPr>
        <w:pStyle w:val="Heading4"/>
      </w:pPr>
      <w:r w:rsidRPr="00E36A03">
        <w:t>4.3.2.5 Technical skills and Classroom link</w:t>
      </w:r>
    </w:p>
    <w:p w:rsidR="00383652" w:rsidRDefault="00383652" w:rsidP="00E36A03"/>
    <w:p w:rsidR="00E36A03" w:rsidRDefault="00E36A03" w:rsidP="00E36A03">
      <w:r>
        <w:t>All the students agreed that the internship helped with studies with taxation being the recurring topic. For the accounting and finance students, they all stated that it helped increase their knowledge in accounting and finance. Student fourteen also mentioned helped in her IT skills. Student nineteen said would help technically in some modules but with general skills would help in all modules.</w:t>
      </w:r>
    </w:p>
    <w:p w:rsidR="00E36A03" w:rsidRDefault="00E36A03" w:rsidP="00E36A03">
      <w:r>
        <w:t>Student eight was very positive about the knowledge application and stated the internship helped him directly with his studies, quote “Yes, the knowledge you gain in practice really helps to show you and understand the theories that are learnt in class. It becomes much easier doing the theory once you have worked in practice.” It is worthy of note that with student eight he conducted his internship when in level 5, continued during the summer and during level 6, so this could explain his reaction being so more positive on impact with studies than the rest.</w:t>
      </w:r>
    </w:p>
    <w:p w:rsidR="00E36A03" w:rsidRDefault="00E36A03" w:rsidP="00E36A03">
      <w:r>
        <w:t>Student four stated that she would get good grades in accounting modules but it was only after the internship that her confidence in her knowledge was confirmed. She also stated that internships provided exposure to real world problems not identifiable in text books. Student fourteen stated that academic learning was different from the real job they were doing. Student nineteen suggested that “there is still a gap between what is taught in class and what is learnt in a real life work environment.”</w:t>
      </w:r>
    </w:p>
    <w:p w:rsidR="000574AC" w:rsidRDefault="000574AC" w:rsidP="00E36A03"/>
    <w:p w:rsidR="00E36A03" w:rsidRPr="00E36A03" w:rsidRDefault="00E36A03" w:rsidP="002F0BC4">
      <w:pPr>
        <w:pStyle w:val="Heading3"/>
      </w:pPr>
      <w:bookmarkStart w:id="67" w:name="_Toc513191928"/>
      <w:r w:rsidRPr="00E36A03">
        <w:t>4.3.3 University Support and involvement</w:t>
      </w:r>
      <w:bookmarkEnd w:id="67"/>
    </w:p>
    <w:p w:rsidR="00383652" w:rsidRDefault="00383652" w:rsidP="00E36A03"/>
    <w:p w:rsidR="00E36A03" w:rsidRDefault="00E36A03" w:rsidP="00E36A03">
      <w:r>
        <w:t>Themes coming under this section were around more internship support, the university should provide or at least help with obtaining internships, having the module elective and having an internship induction.</w:t>
      </w:r>
    </w:p>
    <w:p w:rsidR="000574AC" w:rsidRDefault="000574AC" w:rsidP="00E36A03"/>
    <w:p w:rsidR="000574AC" w:rsidRDefault="000574AC" w:rsidP="00E36A03"/>
    <w:p w:rsidR="00E36A03" w:rsidRPr="00E36A03" w:rsidRDefault="00E36A03" w:rsidP="002F0BC4">
      <w:pPr>
        <w:pStyle w:val="Heading4"/>
      </w:pPr>
      <w:r w:rsidRPr="00E36A03">
        <w:lastRenderedPageBreak/>
        <w:t>4.3.3.1 Support</w:t>
      </w:r>
    </w:p>
    <w:p w:rsidR="00383652" w:rsidRDefault="00383652" w:rsidP="00E36A03"/>
    <w:p w:rsidR="00E36A03" w:rsidRDefault="00E36A03" w:rsidP="00E36A03">
      <w:r>
        <w:t>All the students were unanimous that there should be a full time internship resource to help and guide throughout the internship process. To liaise with all parties and assist in finding internships.</w:t>
      </w:r>
    </w:p>
    <w:p w:rsidR="00E36A03" w:rsidRDefault="00E36A03" w:rsidP="00E36A03">
      <w:r>
        <w:t>Student two remarked maybe more communication between the university and the management to take on board recommendations regarding the internship. Student ten remarked better communication between the university and employers and students.</w:t>
      </w:r>
    </w:p>
    <w:p w:rsidR="000574AC" w:rsidRDefault="000574AC" w:rsidP="00E36A03"/>
    <w:p w:rsidR="00E36A03" w:rsidRPr="00E36A03" w:rsidRDefault="00E36A03" w:rsidP="002F0BC4">
      <w:pPr>
        <w:pStyle w:val="Heading4"/>
      </w:pPr>
      <w:r w:rsidRPr="00E36A03">
        <w:t xml:space="preserve">4.3.3.2 Jobs </w:t>
      </w:r>
    </w:p>
    <w:p w:rsidR="00383652" w:rsidRDefault="00383652" w:rsidP="00E36A03"/>
    <w:p w:rsidR="00E36A03" w:rsidRDefault="00E36A03" w:rsidP="00E36A03">
      <w:r>
        <w:t>Student eight was very strong on this point how university should be more about getting jobs  quoting he stated “Yes, without the support for the real world, what would be the point in university, I thought that was the whole point of university, to gain knowledge and open up prospects in the world of work”</w:t>
      </w:r>
    </w:p>
    <w:p w:rsidR="000574AC" w:rsidRDefault="000574AC" w:rsidP="00E36A03"/>
    <w:p w:rsidR="00E36A03" w:rsidRPr="00E36A03" w:rsidRDefault="00E36A03" w:rsidP="002F0BC4">
      <w:pPr>
        <w:pStyle w:val="Heading4"/>
      </w:pPr>
      <w:r w:rsidRPr="00E36A03">
        <w:t>4.3.3.3 Induction</w:t>
      </w:r>
    </w:p>
    <w:p w:rsidR="00383652" w:rsidRDefault="00383652" w:rsidP="00E36A03"/>
    <w:p w:rsidR="00E36A03" w:rsidRDefault="00E36A03" w:rsidP="00E36A03">
      <w:r>
        <w:t>All the students stated that it would have been good to have had an induction session to explain how the program worked.</w:t>
      </w:r>
    </w:p>
    <w:p w:rsidR="00E36A03" w:rsidRDefault="00E36A03" w:rsidP="00E36A03">
      <w:r>
        <w:t>Student nine expressed maybe a class induction to the internship module as he was under the impression that the university would find him an internship</w:t>
      </w:r>
    </w:p>
    <w:p w:rsidR="00E36A03" w:rsidRPr="00E36A03" w:rsidRDefault="00E36A03" w:rsidP="002F0BC4">
      <w:pPr>
        <w:pStyle w:val="Heading4"/>
      </w:pPr>
      <w:r w:rsidRPr="00E36A03">
        <w:t>4.3.3.4 Provision of internships</w:t>
      </w:r>
    </w:p>
    <w:p w:rsidR="00383652" w:rsidRDefault="00383652" w:rsidP="00E36A03"/>
    <w:p w:rsidR="00E36A03" w:rsidRDefault="00E36A03" w:rsidP="00E36A03">
      <w:r>
        <w:t>All the students agreed that the university should help and even provide the internship opportunities, however student eight was of the opinion better to help rather than provide the internship itself as that would not help you in the real world if you were not able to find your own role, but he added that the university should provide internship opportunities through partnership schemes to competent students.</w:t>
      </w:r>
    </w:p>
    <w:p w:rsidR="00E36A03" w:rsidRDefault="00E36A03" w:rsidP="00E36A03">
      <w:r>
        <w:t>Student six added “A degree without relevant experience is meaningless in the job market” and so should provide the internship opportunities. Student seven added that providing an internship would “have a huge influence in advancing” the student faster after graduation in addition to putting what they have been taught into practice. Student one felt strongly about the matter that the university should provide the opportunities for willing students. Student three added that not only does the internship increases chances of finding jobs quicker but also gives the university to show case their brand and image. He stated the following “…  Not only gives students the possibility to increase chances to find jobs quicker, but gives the university the chance to enhance their image. Perhaps a compilation of cases of success of students finding jobs? Video interviews?” He makes the point about show casing success stories.</w:t>
      </w:r>
    </w:p>
    <w:p w:rsidR="00E36A03" w:rsidRDefault="00E36A03" w:rsidP="00E36A03">
      <w:r>
        <w:t xml:space="preserve">Student three felt very strongly that internships should be mandatory and there was regret from himself and peers that they wished they had gone to another university which provided internships. </w:t>
      </w:r>
      <w:r>
        <w:lastRenderedPageBreak/>
        <w:t xml:space="preserve">Quoting he stated “Yes, and this was a general comment from all my ex colleagues. They wished they applied for another university that had job experience modules.”  </w:t>
      </w:r>
    </w:p>
    <w:p w:rsidR="00E36A03" w:rsidRDefault="00E36A03" w:rsidP="00E36A03">
      <w:r>
        <w:t>Student eight wanted to see more partnership programs like Swansea University do with SPIN. His company tend to deal more with Swansea University because of this and tend to not give UWTSD a look in.</w:t>
      </w:r>
    </w:p>
    <w:p w:rsidR="00E36A03" w:rsidRDefault="00E36A03" w:rsidP="00E36A03">
      <w:r>
        <w:t>Student nine stated that he wished the university could have done more to help him get an internship even though the university did in the end get him an internship.  He also expressed that the university should have a list of opportunities and relationship with businesses. Student eleven suggested the university provide several options of internship job opportunities as they are difficult to find themselves. Student thirteen wants to see the university establish contacts with bigger companies to offer internships. Student fifteen remarked assistance in getting an internship and ongoing university support. Student sixteen wanted the university to help find the right internship for students.</w:t>
      </w:r>
    </w:p>
    <w:p w:rsidR="00E36A03" w:rsidRDefault="00E36A03" w:rsidP="00573056"/>
    <w:p w:rsidR="00573056" w:rsidRPr="00827FED" w:rsidRDefault="00573056" w:rsidP="002F0BC4">
      <w:pPr>
        <w:pStyle w:val="Heading2"/>
      </w:pPr>
      <w:bookmarkStart w:id="68" w:name="_Toc513191929"/>
      <w:r w:rsidRPr="00827FED">
        <w:t>4.</w:t>
      </w:r>
      <w:r w:rsidR="00E36A03">
        <w:t>4</w:t>
      </w:r>
      <w:r w:rsidRPr="00827FED">
        <w:t xml:space="preserve"> Conclusion</w:t>
      </w:r>
      <w:bookmarkEnd w:id="68"/>
      <w:r w:rsidRPr="00827FED">
        <w:t xml:space="preserve"> </w:t>
      </w:r>
    </w:p>
    <w:p w:rsidR="00383652" w:rsidRDefault="00383652" w:rsidP="00573056"/>
    <w:p w:rsidR="00573056" w:rsidRDefault="00573056" w:rsidP="00573056">
      <w:r>
        <w:t>This chapter documented the finding of the interviews and questionnaires with UWTSD students.</w:t>
      </w:r>
    </w:p>
    <w:p w:rsidR="00573056" w:rsidRDefault="00573056" w:rsidP="00573056">
      <w:r>
        <w:t xml:space="preserve">The findings show that collectively the main motive for an internship is to gain experience and </w:t>
      </w:r>
      <w:r w:rsidR="00146299">
        <w:t xml:space="preserve">employability, and </w:t>
      </w:r>
      <w:r>
        <w:t xml:space="preserve">to be more competitive to obtaining a job and being job ready. Skills were developed and the general perception being positive in taking an internship. </w:t>
      </w:r>
      <w:r w:rsidR="00F52BC5">
        <w:t xml:space="preserve">Findings also suggested that real tangible employability prospects were improved with the internships. </w:t>
      </w:r>
      <w:r>
        <w:t>Findings also suggested that internships help more in the soft skills more so than the technical skills when it came to pedagogy with Taxation being the most relevant in technical skills.</w:t>
      </w:r>
    </w:p>
    <w:p w:rsidR="00573056" w:rsidRDefault="00573056" w:rsidP="00573056">
      <w:r>
        <w:t>Also the finding show that students would like more support from UWTSD, and that UWTSD should do more to continue helping students being employment ready.</w:t>
      </w:r>
    </w:p>
    <w:p w:rsidR="00573056" w:rsidRDefault="00573056" w:rsidP="00573056">
      <w:r>
        <w:t xml:space="preserve">The implications of the results will be discussed fully in Chapter five. </w:t>
      </w:r>
    </w:p>
    <w:p w:rsidR="001C0259" w:rsidRDefault="001C0259" w:rsidP="00573056"/>
    <w:p w:rsidR="00E36A03" w:rsidRDefault="00E36A03" w:rsidP="00621702">
      <w:pPr>
        <w:rPr>
          <w:b/>
        </w:rPr>
      </w:pPr>
    </w:p>
    <w:p w:rsidR="00E36A03" w:rsidRDefault="00E36A03" w:rsidP="00621702">
      <w:pPr>
        <w:rPr>
          <w:b/>
        </w:rPr>
      </w:pPr>
    </w:p>
    <w:p w:rsidR="00E36A03" w:rsidRDefault="00E36A03" w:rsidP="00621702">
      <w:pPr>
        <w:rPr>
          <w:b/>
        </w:rPr>
      </w:pPr>
    </w:p>
    <w:p w:rsidR="00E36A03" w:rsidRDefault="00E36A03" w:rsidP="00621702">
      <w:pPr>
        <w:rPr>
          <w:b/>
        </w:rPr>
      </w:pPr>
    </w:p>
    <w:p w:rsidR="00A840F6" w:rsidRDefault="00A840F6" w:rsidP="00621702">
      <w:pPr>
        <w:rPr>
          <w:b/>
        </w:rPr>
      </w:pPr>
    </w:p>
    <w:p w:rsidR="00E36A03" w:rsidRDefault="00E36A03" w:rsidP="00621702">
      <w:pPr>
        <w:rPr>
          <w:b/>
        </w:rPr>
      </w:pPr>
    </w:p>
    <w:p w:rsidR="002F0BC4" w:rsidRDefault="002F0BC4" w:rsidP="00621702">
      <w:pPr>
        <w:rPr>
          <w:b/>
        </w:rPr>
      </w:pPr>
    </w:p>
    <w:p w:rsidR="002F0BC4" w:rsidRDefault="002F0BC4" w:rsidP="00621702">
      <w:pPr>
        <w:rPr>
          <w:b/>
        </w:rPr>
      </w:pPr>
    </w:p>
    <w:p w:rsidR="002F0BC4" w:rsidRDefault="002F0BC4" w:rsidP="00621702">
      <w:pPr>
        <w:rPr>
          <w:b/>
        </w:rPr>
      </w:pPr>
    </w:p>
    <w:p w:rsidR="002F0BC4" w:rsidRDefault="002F0BC4" w:rsidP="00621702">
      <w:pPr>
        <w:rPr>
          <w:b/>
        </w:rPr>
      </w:pPr>
    </w:p>
    <w:p w:rsidR="00621702" w:rsidRPr="000374A1" w:rsidRDefault="00621702" w:rsidP="002F0BC4">
      <w:pPr>
        <w:pStyle w:val="Heading1"/>
      </w:pPr>
      <w:bookmarkStart w:id="69" w:name="_Toc513191930"/>
      <w:r w:rsidRPr="000374A1">
        <w:lastRenderedPageBreak/>
        <w:t>Chapter 5 Summary and Conclusions and Recommendations</w:t>
      </w:r>
      <w:bookmarkEnd w:id="69"/>
      <w:r w:rsidRPr="000374A1">
        <w:t xml:space="preserve"> </w:t>
      </w:r>
    </w:p>
    <w:p w:rsidR="00754406" w:rsidRDefault="00754406" w:rsidP="002F0BC4">
      <w:pPr>
        <w:pStyle w:val="Heading2"/>
      </w:pPr>
    </w:p>
    <w:p w:rsidR="00621702" w:rsidRPr="000374A1" w:rsidRDefault="00621702" w:rsidP="002F0BC4">
      <w:pPr>
        <w:pStyle w:val="Heading2"/>
      </w:pPr>
      <w:bookmarkStart w:id="70" w:name="_Toc513191931"/>
      <w:r w:rsidRPr="000374A1">
        <w:t>5.1 Introduction</w:t>
      </w:r>
      <w:bookmarkEnd w:id="70"/>
    </w:p>
    <w:p w:rsidR="00754406" w:rsidRDefault="00754406" w:rsidP="00621702"/>
    <w:p w:rsidR="00621702" w:rsidRDefault="00621702" w:rsidP="00621702">
      <w:r>
        <w:t xml:space="preserve">This chapter will </w:t>
      </w:r>
      <w:r w:rsidR="00F52BC5">
        <w:t xml:space="preserve">discuss implications of the findings, </w:t>
      </w:r>
      <w:r>
        <w:t xml:space="preserve">give a summary and conclusion of this entire study, </w:t>
      </w:r>
      <w:r w:rsidR="00F52BC5">
        <w:t xml:space="preserve">and </w:t>
      </w:r>
      <w:r>
        <w:t>a section on recommendations and recommended further study.</w:t>
      </w:r>
    </w:p>
    <w:p w:rsidR="00621702" w:rsidRDefault="00621702" w:rsidP="00621702">
      <w:r>
        <w:t>Research that has formerl</w:t>
      </w:r>
      <w:r w:rsidR="00F52BC5">
        <w:t>y been carried out in chapter t</w:t>
      </w:r>
      <w:r>
        <w:t>w</w:t>
      </w:r>
      <w:r w:rsidR="00F52BC5">
        <w:t>o</w:t>
      </w:r>
      <w:r>
        <w:t xml:space="preserve"> points more and more to an internship providing valuable experience to enable them to be job ready, Hurst</w:t>
      </w:r>
      <w:r w:rsidR="00F52BC5">
        <w:t>,</w:t>
      </w:r>
      <w:r>
        <w:t xml:space="preserve"> et al</w:t>
      </w:r>
      <w:r w:rsidR="00F52BC5">
        <w:t>.</w:t>
      </w:r>
      <w:r>
        <w:t xml:space="preserve"> (2014) suggest that work experience is key to successful jobs as many career jobs require some kind of previous work experience.  Pernsteiner (2015) indicated that skills can be developed in internships providing the internship role and intern provider have good objectives.</w:t>
      </w:r>
    </w:p>
    <w:p w:rsidR="00621702" w:rsidRDefault="00621702" w:rsidP="00621702">
      <w:r>
        <w:t xml:space="preserve">There were </w:t>
      </w:r>
      <w:r w:rsidR="00D5538F">
        <w:t>four</w:t>
      </w:r>
      <w:r>
        <w:t xml:space="preserve"> objectives sought to be achieved through this study.</w:t>
      </w:r>
    </w:p>
    <w:p w:rsidR="00D5538F" w:rsidRDefault="00D5538F" w:rsidP="00621702">
      <w:pPr>
        <w:rPr>
          <w:b/>
        </w:rPr>
      </w:pPr>
    </w:p>
    <w:p w:rsidR="00A3317B" w:rsidRDefault="00621702" w:rsidP="002F0BC4">
      <w:pPr>
        <w:pStyle w:val="Heading2"/>
      </w:pPr>
      <w:bookmarkStart w:id="71" w:name="_Toc513191932"/>
      <w:r>
        <w:t xml:space="preserve">5.2 </w:t>
      </w:r>
      <w:r w:rsidRPr="000374A1">
        <w:t>Objective 1</w:t>
      </w:r>
      <w:r>
        <w:t xml:space="preserve">. </w:t>
      </w:r>
      <w:r w:rsidR="00A3317B" w:rsidRPr="00A3317B">
        <w:t>To add to the knowledge on internships and help to fill in some of the gaps in accounting and finance internships.</w:t>
      </w:r>
      <w:bookmarkEnd w:id="71"/>
    </w:p>
    <w:p w:rsidR="00621702" w:rsidRDefault="00621702" w:rsidP="00621702">
      <w:r>
        <w:t>This entire research study has now become a source of literature for future further research and has gone some way to establish and corroborate previous research that has been undertaken.</w:t>
      </w:r>
    </w:p>
    <w:p w:rsidR="00621702" w:rsidRDefault="00621702" w:rsidP="00621702"/>
    <w:p w:rsidR="00621702" w:rsidRDefault="00621702" w:rsidP="002F0BC4">
      <w:pPr>
        <w:pStyle w:val="Heading2"/>
      </w:pPr>
      <w:bookmarkStart w:id="72" w:name="_Toc513191933"/>
      <w:r>
        <w:t xml:space="preserve">5.3 </w:t>
      </w:r>
      <w:r w:rsidRPr="00A34CEA">
        <w:t>Objective 2.</w:t>
      </w:r>
      <w:r>
        <w:t xml:space="preserve"> </w:t>
      </w:r>
      <w:r w:rsidR="00A3317B" w:rsidRPr="00A3317B">
        <w:t>To understand, analyse and evaluate perceptions and motivations of UWTSD accounting and finance students who have conducted an internship.</w:t>
      </w:r>
      <w:bookmarkEnd w:id="72"/>
    </w:p>
    <w:p w:rsidR="00754406" w:rsidRDefault="00754406" w:rsidP="00621702"/>
    <w:p w:rsidR="00621702" w:rsidRPr="00FA2E33" w:rsidRDefault="00F86543" w:rsidP="00621702">
      <w:r>
        <w:t>The findings revealed</w:t>
      </w:r>
      <w:r w:rsidR="00621702" w:rsidRPr="00FA2E33">
        <w:t xml:space="preserve"> that the Accounting students were significantly more motivated, determined and positive about their internships compared to the non-accounting stud</w:t>
      </w:r>
      <w:r>
        <w:t>ents and this could be because a</w:t>
      </w:r>
      <w:r w:rsidR="00621702" w:rsidRPr="00FA2E33">
        <w:t>ccounting is such a specialist area, students already have it mind this is the career they want to pursue, in addition their approach and attitude to the internship was positive</w:t>
      </w:r>
      <w:r>
        <w:t xml:space="preserve">, and </w:t>
      </w:r>
      <w:r w:rsidR="00621702" w:rsidRPr="00FA2E33">
        <w:t>overwhelmingly motivated by the experience more so than any money or credits. The accounting group students seemed definitely more focussed.  As a career it is more competitive to enter than other general management or business sectors. It was also observed that there were only a few large organisations involved with the internship.</w:t>
      </w:r>
    </w:p>
    <w:p w:rsidR="00621702" w:rsidRPr="00FA2E33" w:rsidRDefault="00621702" w:rsidP="00621702">
      <w:r w:rsidRPr="00FA2E33">
        <w:t>The internships for the accounting and finance students have definitely led to graduation job offers in all but two cases and they were due to working visas issues. Which validates the claims that internships do increase job prospects.</w:t>
      </w:r>
    </w:p>
    <w:p w:rsidR="00621702" w:rsidRPr="00FA2E33" w:rsidRDefault="00F86543" w:rsidP="00621702">
      <w:r>
        <w:t xml:space="preserve">The findings of </w:t>
      </w:r>
      <w:r w:rsidR="00621702" w:rsidRPr="00FA2E33">
        <w:t>this research ha</w:t>
      </w:r>
      <w:r>
        <w:t>ve</w:t>
      </w:r>
      <w:r w:rsidR="00621702" w:rsidRPr="00FA2E33">
        <w:t xml:space="preserve"> validated and substantiated the findings of previous research discussed in chapter two in regards to the perceptions of the internship like skills, experience, CV, career prospects, job offers. However there was little discussion on the original feelings of the recruitment process of the internship opposite to that found by Paine (2017) in her research, and for the most part neither were the students too troubled by lack of any mentorship, this can be explained by the fact the students were just grateful to get the relevant experience and have it on their CV. The research confirmed that internships did lend itself to job offers, as most of the intern students were offered employment at graduation.</w:t>
      </w:r>
    </w:p>
    <w:p w:rsidR="00621702" w:rsidRPr="00FA2E33" w:rsidRDefault="00621702" w:rsidP="00621702">
      <w:r w:rsidRPr="00FA2E33">
        <w:lastRenderedPageBreak/>
        <w:t>The key motivation in undertaking internships were to gain experience, add to the CV and improve job prospects. There were some indications to improve skills and knowledge – but all to the end goal of getting a job.</w:t>
      </w:r>
    </w:p>
    <w:p w:rsidR="00621702" w:rsidRDefault="00F86543" w:rsidP="00621702">
      <w:r>
        <w:t xml:space="preserve">The implications of the findings are that UWTSD should continue ways to develop the internship program, and to differentiate between the accounting &amp; finance internships to the other sectors, as the research revealed the attitude and approach of the students were far different. </w:t>
      </w:r>
    </w:p>
    <w:p w:rsidR="00754406" w:rsidRDefault="00754406" w:rsidP="00621702"/>
    <w:p w:rsidR="00621702" w:rsidRDefault="00621702" w:rsidP="002F0BC4">
      <w:pPr>
        <w:pStyle w:val="Heading2"/>
      </w:pPr>
      <w:bookmarkStart w:id="73" w:name="_Toc513191934"/>
      <w:r w:rsidRPr="00CF39E1">
        <w:t xml:space="preserve">5.4 Objective 3. </w:t>
      </w:r>
      <w:r w:rsidR="00A3317B" w:rsidRPr="00A3317B">
        <w:t>To evaluate if an internship gives real benefits to students and if they provide them a competitive advantage in finding employment, as well as providing employability skills.</w:t>
      </w:r>
      <w:bookmarkEnd w:id="73"/>
    </w:p>
    <w:p w:rsidR="00754406" w:rsidRDefault="00754406" w:rsidP="00621702"/>
    <w:p w:rsidR="00621702" w:rsidRPr="000D087C" w:rsidRDefault="00621702" w:rsidP="00621702">
      <w:r w:rsidRPr="000D087C">
        <w:t xml:space="preserve">The </w:t>
      </w:r>
      <w:r w:rsidR="00F86543">
        <w:t xml:space="preserve">findings of the </w:t>
      </w:r>
      <w:r w:rsidRPr="000D087C">
        <w:t xml:space="preserve">research </w:t>
      </w:r>
      <w:r w:rsidR="00F86543">
        <w:t>revealed</w:t>
      </w:r>
      <w:r w:rsidRPr="000D087C">
        <w:t xml:space="preserve"> from the groups</w:t>
      </w:r>
      <w:r w:rsidR="00F86543">
        <w:t>, that having an internship did</w:t>
      </w:r>
      <w:r w:rsidRPr="000D087C">
        <w:t xml:space="preserve"> increase job prospects, develop experience, enhances CV, prepares and gives extra confidence at i</w:t>
      </w:r>
      <w:r w:rsidR="00B13B8E">
        <w:t>nterviews and in the majority</w:t>
      </w:r>
      <w:r w:rsidRPr="000D087C">
        <w:t xml:space="preserve"> of</w:t>
      </w:r>
      <w:r w:rsidR="00B13B8E">
        <w:t xml:space="preserve"> the</w:t>
      </w:r>
      <w:r w:rsidRPr="000D087C">
        <w:t xml:space="preserve"> cases lead directly to graduate jobs </w:t>
      </w:r>
      <w:r w:rsidR="00B13B8E">
        <w:t xml:space="preserve">as a result from </w:t>
      </w:r>
      <w:r w:rsidRPr="000D087C">
        <w:t>the internship.</w:t>
      </w:r>
    </w:p>
    <w:p w:rsidR="00621702" w:rsidRDefault="00621702" w:rsidP="00621702">
      <w:r w:rsidRPr="000D087C">
        <w:t xml:space="preserve">Confidence and soft skills are developed and helps </w:t>
      </w:r>
      <w:r w:rsidR="00E73D03">
        <w:t xml:space="preserve">the </w:t>
      </w:r>
      <w:r w:rsidRPr="000D087C">
        <w:t>students prepare for working life. Having the right relevant internship does increase the competitive advantage of a student for employability.</w:t>
      </w:r>
    </w:p>
    <w:p w:rsidR="008F47A7" w:rsidRPr="000D087C" w:rsidRDefault="008F47A7" w:rsidP="00621702">
      <w:r>
        <w:t xml:space="preserve">In regards to technical skills the only module where the internships directly helped was taxation, this also confirms findings with </w:t>
      </w:r>
      <w:r w:rsidRPr="008F47A7">
        <w:t>Myring, et al. (2005)</w:t>
      </w:r>
      <w:r w:rsidR="0080328A">
        <w:t>, however students did share their general self-confidence and approach to studies was more positive.</w:t>
      </w:r>
    </w:p>
    <w:p w:rsidR="00621702" w:rsidRDefault="00E73D03" w:rsidP="00621702">
      <w:r>
        <w:t xml:space="preserve">The implications of the findings for UWTSD are that they continue to promote the internship aggressively, and within the academic program integrate more training on employability skills. </w:t>
      </w:r>
    </w:p>
    <w:p w:rsidR="00754406" w:rsidRDefault="00754406" w:rsidP="002F0BC4">
      <w:pPr>
        <w:pStyle w:val="Heading2"/>
      </w:pPr>
    </w:p>
    <w:p w:rsidR="00A3317B" w:rsidRDefault="00621702" w:rsidP="002F0BC4">
      <w:pPr>
        <w:pStyle w:val="Heading2"/>
      </w:pPr>
      <w:bookmarkStart w:id="74" w:name="_Toc513191935"/>
      <w:r>
        <w:t xml:space="preserve">5.5 </w:t>
      </w:r>
      <w:r w:rsidRPr="00CF39E1">
        <w:t>Objective 4.</w:t>
      </w:r>
      <w:r w:rsidR="00D5538F" w:rsidRPr="00D5538F">
        <w:t xml:space="preserve">  </w:t>
      </w:r>
      <w:r w:rsidR="00A3317B" w:rsidRPr="00A3317B">
        <w:t>Discuss based upon the findings, ways to improve the current internship offering, and the accounting and finance program course within UWTSD to improve experience and better equip students for employability.</w:t>
      </w:r>
      <w:bookmarkEnd w:id="74"/>
    </w:p>
    <w:p w:rsidR="00754406" w:rsidRDefault="00754406" w:rsidP="00621702"/>
    <w:p w:rsidR="00621702" w:rsidRDefault="00E73D03" w:rsidP="00621702">
      <w:r>
        <w:t>Implications related to o</w:t>
      </w:r>
      <w:r w:rsidR="00621702">
        <w:t>bject</w:t>
      </w:r>
      <w:r>
        <w:t xml:space="preserve">ive </w:t>
      </w:r>
      <w:r w:rsidR="00621702">
        <w:t xml:space="preserve">4 </w:t>
      </w:r>
      <w:r w:rsidR="00621702" w:rsidRPr="009E171C">
        <w:t>will be summarised in the recommendations from this research</w:t>
      </w:r>
      <w:r>
        <w:t>.</w:t>
      </w:r>
    </w:p>
    <w:p w:rsidR="00621702" w:rsidRPr="00F54F4B" w:rsidRDefault="00E73D03" w:rsidP="00621702">
      <w:r>
        <w:t>The findings reveal</w:t>
      </w:r>
      <w:r w:rsidR="00621702" w:rsidRPr="00F54F4B">
        <w:t xml:space="preserve"> that t</w:t>
      </w:r>
      <w:r w:rsidR="000574AC">
        <w:t>here should be a dedicated</w:t>
      </w:r>
      <w:r w:rsidR="00621702" w:rsidRPr="00F54F4B">
        <w:t xml:space="preserve"> internship coordinator, and that there is an expectation by the students that UWTSD should provide and assist more with internships by providing lists and opportunities. </w:t>
      </w:r>
      <w:r w:rsidR="000574AC">
        <w:t xml:space="preserve">Although currently there is a list of opportunities is available, UWTD needs to expand the employer base and to include more accounting and finance opportunities. </w:t>
      </w:r>
    </w:p>
    <w:p w:rsidR="00621702" w:rsidRPr="00F54F4B" w:rsidRDefault="00E73D03" w:rsidP="00621702">
      <w:r>
        <w:t>All the students agreed, t</w:t>
      </w:r>
      <w:r w:rsidR="00621702" w:rsidRPr="00F54F4B">
        <w:t>here should be an induction at the start of the internship module to deal with assessments and expectations. Larkin &amp; Beatson (2010) recommends that job preparedness classes be made before the internships start.</w:t>
      </w:r>
    </w:p>
    <w:p w:rsidR="00621702" w:rsidRPr="00F54F4B" w:rsidRDefault="00621702" w:rsidP="00621702">
      <w:r w:rsidRPr="00F54F4B">
        <w:t>Majority of the students believed the internships should be elective. However I would agree for the non-accounting and finance internships but with the accounting and finance students to increase employability in a competitive sector and to attract students the internships could be mandatory. With students choosing between universities</w:t>
      </w:r>
      <w:r w:rsidR="00E73D03">
        <w:t xml:space="preserve"> an internship program that can</w:t>
      </w:r>
      <w:r w:rsidRPr="00F54F4B">
        <w:t xml:space="preserve"> clearly been shown increases employability is a strategic advantage to attract students by increasing their graduate </w:t>
      </w:r>
      <w:r w:rsidRPr="00F54F4B">
        <w:lastRenderedPageBreak/>
        <w:t>employability chances. Hora (2018) professor at University of Wisconsin argues against mandatory internships suggesting supplying jobs is not easy, unpaid internships will disadvantage some, and also depress the wage scale in industry amongst some of the reasons. However with the size of the accounting and finance cohort the many reasons stated would not be so applicable here in UWTSD circumstances. Also a study by Galvan</w:t>
      </w:r>
      <w:r w:rsidR="00E73D03">
        <w:t>,</w:t>
      </w:r>
      <w:r w:rsidRPr="00F54F4B">
        <w:t xml:space="preserve"> et al</w:t>
      </w:r>
      <w:r w:rsidR="00E73D03">
        <w:t>.</w:t>
      </w:r>
      <w:r w:rsidRPr="00F54F4B">
        <w:t xml:space="preserve"> </w:t>
      </w:r>
      <w:r w:rsidR="00E73D03">
        <w:t>(</w:t>
      </w:r>
      <w:r w:rsidRPr="00F54F4B">
        <w:t>2013</w:t>
      </w:r>
      <w:r w:rsidR="00E73D03">
        <w:t>)</w:t>
      </w:r>
      <w:r w:rsidRPr="00F54F4B">
        <w:t xml:space="preserve"> on the impact of mandatory internships at universities in Mexico found that the success of employment had a lot to do with the success of the actual internship in regards to performance and good references</w:t>
      </w:r>
      <w:r w:rsidR="00E73D03">
        <w:t>,</w:t>
      </w:r>
      <w:r w:rsidRPr="00F54F4B">
        <w:t xml:space="preserve"> and also employability depended on the interaction of a graduate’s personal assets, their family connections, and whether or not the labour market was expanding or contracting, as opposed to just doing an internship guaranteeing a job. It could be a risk </w:t>
      </w:r>
      <w:r w:rsidR="00B37D77">
        <w:t>to make an internship mandatory</w:t>
      </w:r>
      <w:r w:rsidRPr="00F54F4B">
        <w:t xml:space="preserve"> - but one that c</w:t>
      </w:r>
      <w:r w:rsidR="00E73D03">
        <w:t>ould be managed and worth debating</w:t>
      </w:r>
      <w:r w:rsidRPr="00F54F4B">
        <w:t xml:space="preserve">. There has not been much research in this area and worthy of a research paper. </w:t>
      </w:r>
      <w:r w:rsidR="001C0CAE">
        <w:t xml:space="preserve">However if internships were mandatory would the university have the resources and connections in industry to fulfil all the placements? </w:t>
      </w:r>
      <w:r w:rsidRPr="00F54F4B">
        <w:t>Universities like Aston</w:t>
      </w:r>
      <w:r w:rsidR="00E73D03">
        <w:t xml:space="preserve"> based upon personal experience</w:t>
      </w:r>
      <w:r w:rsidRPr="00F54F4B">
        <w:t>, and seemingly University of South Wales all run successfu</w:t>
      </w:r>
      <w:r w:rsidR="001C0CAE">
        <w:t>l mandatory internship programs and strong connections with businesses.</w:t>
      </w:r>
    </w:p>
    <w:p w:rsidR="00621702" w:rsidRDefault="00B37D77" w:rsidP="00621702">
      <w:r>
        <w:t>Many of the students did not like the paperwork or assessments, however as part of the university regulations, the paperwork is essential to protect all parties, i</w:t>
      </w:r>
      <w:r w:rsidR="00621702" w:rsidRPr="00F54F4B">
        <w:t>n regards to assessment research like Larkin &amp; Beatson (2010) substantiate the importance of reflective logs and assessment to maximise the benefits of internships for students.</w:t>
      </w:r>
      <w:r>
        <w:t xml:space="preserve"> Canon &amp; Arnold (1998) also had findings that students were less interested in the academic side of internship but rather the increasing of job prospects. Some of the reasons they gave suggested the more</w:t>
      </w:r>
      <w:r w:rsidR="001C0CAE">
        <w:t>-</w:t>
      </w:r>
      <w:r>
        <w:t>weaker academic students were the ones that complained.</w:t>
      </w:r>
      <w:r w:rsidR="001C0CAE">
        <w:t xml:space="preserve"> UWTSD students complained more regarding their workloads, also in addition the student landscape has changed in the last 2 decades from 1998 where there are more mature students with families, more single parents in education which all affect the constraints of time on students.</w:t>
      </w:r>
      <w:r w:rsidR="003368EA">
        <w:t xml:space="preserve"> </w:t>
      </w:r>
    </w:p>
    <w:p w:rsidR="003368EA" w:rsidRDefault="003368EA" w:rsidP="00621702">
      <w:r>
        <w:t xml:space="preserve">The current assessments in place </w:t>
      </w:r>
      <w:r w:rsidR="0053009C">
        <w:t>include some of the following, mandatory online learning of a number courses chosen by the students, a reflective journal, attendance of a number of networking events and a presentation at a viva, these are all geared to drive employability skills and personal development.</w:t>
      </w:r>
    </w:p>
    <w:p w:rsidR="00395B88" w:rsidRDefault="00727571" w:rsidP="00621702">
      <w:r>
        <w:t xml:space="preserve">Despite the research findings in the literature review regarding the </w:t>
      </w:r>
      <w:r w:rsidR="00BC18CD">
        <w:t xml:space="preserve">many </w:t>
      </w:r>
      <w:r>
        <w:t xml:space="preserve">benefits to the university, the findings did not indicate </w:t>
      </w:r>
      <w:r w:rsidR="00BC18CD">
        <w:t>m</w:t>
      </w:r>
      <w:r>
        <w:t xml:space="preserve">any </w:t>
      </w:r>
      <w:r w:rsidR="008F47A7">
        <w:t>direct benefit</w:t>
      </w:r>
      <w:r w:rsidR="00BC18CD">
        <w:t>s</w:t>
      </w:r>
      <w:r w:rsidR="008F47A7">
        <w:t xml:space="preserve"> </w:t>
      </w:r>
      <w:r w:rsidR="00BC18CD">
        <w:t>to UWTSD, this is mostly due to two reasons, first</w:t>
      </w:r>
      <w:r w:rsidR="0083119A">
        <w:t xml:space="preserve"> </w:t>
      </w:r>
      <w:r w:rsidR="008F47A7">
        <w:t>the internship program has only been running</w:t>
      </w:r>
      <w:r w:rsidR="00BC18CD">
        <w:t xml:space="preserve"> formally</w:t>
      </w:r>
      <w:r w:rsidR="008F47A7">
        <w:t xml:space="preserve"> two academic years and too early to see any tangible results</w:t>
      </w:r>
      <w:r w:rsidR="0083119A">
        <w:t>, second, the nature of the interview questions were such that they did not address the benefits to UWTSD but rather how UWTSD can improve the program</w:t>
      </w:r>
      <w:r w:rsidR="008F47A7">
        <w:t>.</w:t>
      </w:r>
      <w:r w:rsidR="00BC18CD">
        <w:t xml:space="preserve"> However it was noted by one graduate that having the internship changed his view of UWTSD since UWTSD attracted few ACCCA exemptions and another graduate regretted coming to UWTSD when other universities had work programs, but the informal internship arranged for him again countered those feelings.</w:t>
      </w:r>
      <w:r w:rsidR="0083119A">
        <w:t xml:space="preserve"> These two responses alone could demonstrate a small way to the strategic advantages to UWTSD having internships and this would require further research.</w:t>
      </w:r>
      <w:r w:rsidR="00395B88" w:rsidRPr="00395B88">
        <w:t xml:space="preserve"> </w:t>
      </w:r>
    </w:p>
    <w:p w:rsidR="00727571" w:rsidRPr="00F54F4B" w:rsidRDefault="00395B88" w:rsidP="00621702">
      <w:r w:rsidRPr="00395B88">
        <w:t>UWTSD has competition with local universities. University of South Wales have mandatory work placements for their accounting and finance courses and Swansea University offers strong links with businesses and an accounting course with a year placement. To maintain competitiveness and not to lose ground they should develop a strong internship program. Many of the Universities in USA has been shown to offer internships as part of their ac</w:t>
      </w:r>
      <w:r>
        <w:t>counting and finance degrees</w:t>
      </w:r>
      <w:r w:rsidRPr="00395B88">
        <w:t>.</w:t>
      </w:r>
    </w:p>
    <w:p w:rsidR="00621702" w:rsidRDefault="001C0CAE" w:rsidP="00621702">
      <w:r>
        <w:lastRenderedPageBreak/>
        <w:t>The implications for UWTSD are clear. They need to take on board the findings revealing that internships are increasing employability prospects of students, with some students being offered employment as a direct result of the internship, and need to place more resource and strategic importance to its program offering.</w:t>
      </w:r>
      <w:r w:rsidR="0004623B">
        <w:t xml:space="preserve"> Additional resources need to be added to the support program in terms of inductions, support and </w:t>
      </w:r>
      <w:r w:rsidR="001B2511">
        <w:t>approaching businesses to form partnerships to host internships.</w:t>
      </w:r>
    </w:p>
    <w:p w:rsidR="00020FD7" w:rsidRDefault="00020FD7" w:rsidP="00621702"/>
    <w:p w:rsidR="00621702" w:rsidRPr="004E482A" w:rsidRDefault="00D5538F" w:rsidP="002F0BC4">
      <w:pPr>
        <w:pStyle w:val="Heading2"/>
      </w:pPr>
      <w:bookmarkStart w:id="75" w:name="_Toc513191936"/>
      <w:r>
        <w:t>5.7</w:t>
      </w:r>
      <w:r w:rsidR="00621702">
        <w:t xml:space="preserve"> </w:t>
      </w:r>
      <w:r w:rsidR="00621702" w:rsidRPr="004E482A">
        <w:t>Conclusion</w:t>
      </w:r>
      <w:bookmarkEnd w:id="75"/>
    </w:p>
    <w:p w:rsidR="00754406" w:rsidRDefault="00754406" w:rsidP="00621702"/>
    <w:p w:rsidR="00621702" w:rsidRDefault="00621702" w:rsidP="00621702">
      <w:r w:rsidRPr="00FF604E">
        <w:t xml:space="preserve">Roxburgh (2017) addressed the need for learning institutions to come to speed to meet the new challenges facing the accountant. Entry level jobs addressing routine task will soon be replaced by automated systems, you cannot take a graduate without experience and expect them to undertake a higher level role, it behoves the learning institutions to develop a curriculum that can equip graduates. </w:t>
      </w:r>
      <w:r w:rsidRPr="00E934D0">
        <w:t>Roxburgh quotes “It may be that training needs to become richer and to focus on skills currently learned through experience” which would intimate that an internship could become a valuable tool to equip students with the necessary experience to gain entry jobs.</w:t>
      </w:r>
    </w:p>
    <w:p w:rsidR="00621702" w:rsidRDefault="00621702" w:rsidP="00621702">
      <w:r w:rsidRPr="00FF604E">
        <w:t xml:space="preserve">An internship is one way for a student to develop these experiences and the university to understand the needs of industry, it </w:t>
      </w:r>
      <w:r>
        <w:t xml:space="preserve">is </w:t>
      </w:r>
      <w:r w:rsidRPr="00FF604E">
        <w:t xml:space="preserve">these experiences through the internship that will give </w:t>
      </w:r>
      <w:r>
        <w:t>the graduate that competitive e</w:t>
      </w:r>
      <w:r w:rsidRPr="00FF604E">
        <w:t>d</w:t>
      </w:r>
      <w:r>
        <w:t>g</w:t>
      </w:r>
      <w:r w:rsidR="00605F39">
        <w:t xml:space="preserve">e in obtaining a </w:t>
      </w:r>
      <w:r w:rsidRPr="00FF604E">
        <w:t>job</w:t>
      </w:r>
      <w:r w:rsidR="00605F39">
        <w:t xml:space="preserve"> and career</w:t>
      </w:r>
      <w:r w:rsidRPr="00FF604E">
        <w:t>.</w:t>
      </w:r>
      <w:r>
        <w:t xml:space="preserve"> </w:t>
      </w:r>
    </w:p>
    <w:p w:rsidR="00621702" w:rsidRDefault="00621702" w:rsidP="00621702">
      <w:r w:rsidRPr="00186E8F">
        <w:t xml:space="preserve">Undergraduate students to compete in a global world for jobs must attain as much competitive edge as they can gain, this would require the involvement of universities, the students and companies to work together to achieve and adapt to these changes. </w:t>
      </w:r>
      <w:r w:rsidRPr="00A20E9D">
        <w:t>Internships</w:t>
      </w:r>
      <w:r w:rsidRPr="00186E8F">
        <w:t xml:space="preserve"> are one way to help adapt to these challenging ti</w:t>
      </w:r>
      <w:r w:rsidR="00605F39">
        <w:t xml:space="preserve">mes and for progress to be made </w:t>
      </w:r>
      <w:r>
        <w:t>(Islam</w:t>
      </w:r>
      <w:r w:rsidR="00A030C6">
        <w:t>,</w:t>
      </w:r>
      <w:r>
        <w:t xml:space="preserve"> 2017). Internships can help feed back to universities a reality check what is happening in industry to make adjustments as necessary to the curriculum. Graduates</w:t>
      </w:r>
      <w:r w:rsidRPr="00734F17">
        <w:t xml:space="preserve"> can use that insight to gain a competitive edge by demonstrating an understanding of new technology</w:t>
      </w:r>
      <w:r>
        <w:t xml:space="preserve"> and adapt to the way the world is changing in contributing to the next generation of accountants</w:t>
      </w:r>
      <w:r w:rsidR="00605F39">
        <w:t xml:space="preserve"> </w:t>
      </w:r>
      <w:r>
        <w:t>(</w:t>
      </w:r>
      <w:r w:rsidRPr="00734F17">
        <w:t>Warawa</w:t>
      </w:r>
      <w:r w:rsidR="00A030C6">
        <w:t>,</w:t>
      </w:r>
      <w:r>
        <w:t xml:space="preserve"> 2017)</w:t>
      </w:r>
      <w:r w:rsidR="00605F39">
        <w:t>.</w:t>
      </w:r>
    </w:p>
    <w:p w:rsidR="00621702" w:rsidRDefault="00621702" w:rsidP="00621702">
      <w:r>
        <w:t xml:space="preserve">Today there is much competition for jobs with an ever growing population chasing fewer jobs. According to research by Islam (2017) the accounting world will change in the next three decades and graduates and accountants and learning institutions need to adapt to the change. It </w:t>
      </w:r>
      <w:r w:rsidR="00605F39">
        <w:t xml:space="preserve">is </w:t>
      </w:r>
      <w:r>
        <w:t>the conclusion of the researcher that a meaningful internship will equip graduates with that edge in competing for jobs.</w:t>
      </w:r>
    </w:p>
    <w:p w:rsidR="00621702" w:rsidRDefault="00621702" w:rsidP="00621702">
      <w:r>
        <w:t>This conclusion of this research is that within UWTSD</w:t>
      </w:r>
      <w:r w:rsidR="00605F39">
        <w:t>,</w:t>
      </w:r>
      <w:r>
        <w:t xml:space="preserve"> students are motivated to undertake an internship for strategic competitive reasons, to give them that competitive edge in obtaining a job. Either knowingly directly or indirectly the reasons given why students undertake an internship is to gain experience in orde</w:t>
      </w:r>
      <w:r w:rsidR="00605F39">
        <w:t>r to become more competitive when it comes to employability</w:t>
      </w:r>
      <w:r>
        <w:t>.</w:t>
      </w:r>
      <w:r w:rsidR="00605F39">
        <w:t xml:space="preserve"> The research also confirmed the findings from the literature review.</w:t>
      </w:r>
    </w:p>
    <w:p w:rsidR="00621702" w:rsidRDefault="00621702" w:rsidP="00621702"/>
    <w:p w:rsidR="00306192" w:rsidRDefault="00306192" w:rsidP="00621702"/>
    <w:p w:rsidR="00306192" w:rsidRDefault="00306192" w:rsidP="00621702"/>
    <w:p w:rsidR="00306192" w:rsidRDefault="00306192" w:rsidP="00621702"/>
    <w:p w:rsidR="00306192" w:rsidRDefault="00306192" w:rsidP="00621702"/>
    <w:p w:rsidR="00621702" w:rsidRPr="00734948" w:rsidRDefault="00D5538F" w:rsidP="002F0BC4">
      <w:pPr>
        <w:pStyle w:val="Heading2"/>
      </w:pPr>
      <w:bookmarkStart w:id="76" w:name="_Toc513191937"/>
      <w:r>
        <w:lastRenderedPageBreak/>
        <w:t>5.8</w:t>
      </w:r>
      <w:r w:rsidR="00621702">
        <w:t xml:space="preserve"> </w:t>
      </w:r>
      <w:r w:rsidR="00621702" w:rsidRPr="00734948">
        <w:t>Final Thoughts - Skills required of accountants in the future</w:t>
      </w:r>
      <w:bookmarkEnd w:id="76"/>
    </w:p>
    <w:p w:rsidR="00754406" w:rsidRDefault="00754406" w:rsidP="00621702"/>
    <w:p w:rsidR="00621702" w:rsidRDefault="003368EA" w:rsidP="00621702">
      <w:r>
        <w:t>According to Roxburgh (2017</w:t>
      </w:r>
      <w:r w:rsidR="00621702">
        <w:t>)</w:t>
      </w:r>
      <w:r>
        <w:t xml:space="preserve">, </w:t>
      </w:r>
      <w:r w:rsidR="00621702">
        <w:t>the top things that the future accountant needs to have are the following:</w:t>
      </w:r>
    </w:p>
    <w:p w:rsidR="00621702" w:rsidRDefault="00621702" w:rsidP="00621702">
      <w:r w:rsidRPr="00734948">
        <w:rPr>
          <w:b/>
        </w:rPr>
        <w:t>The need to be tech-savvy thinkers</w:t>
      </w:r>
      <w:r>
        <w:t xml:space="preserve">.  Accountants need to be aware and </w:t>
      </w:r>
      <w:r w:rsidR="00A20E9D">
        <w:t>up to</w:t>
      </w:r>
      <w:r>
        <w:t xml:space="preserve"> speed with new innovations like bitcoin, block-chain, the cloud etc</w:t>
      </w:r>
      <w:r w:rsidR="003368EA">
        <w:t>.</w:t>
      </w:r>
      <w:r>
        <w:t xml:space="preserve"> They need to know how to utilise these innovations to their own advantage and for their clients.</w:t>
      </w:r>
    </w:p>
    <w:p w:rsidR="00621702" w:rsidRDefault="00621702" w:rsidP="00621702">
      <w:r w:rsidRPr="00BD345C">
        <w:rPr>
          <w:b/>
        </w:rPr>
        <w:t>The need to be strong communicators</w:t>
      </w:r>
      <w:r>
        <w:t>. Accountants need to be able to communicate in the right way and manner depending on their audience. In a complex globalised world they need to be to explain complexity into simple terms.</w:t>
      </w:r>
    </w:p>
    <w:p w:rsidR="00621702" w:rsidRDefault="00621702" w:rsidP="00621702">
      <w:r w:rsidRPr="00BD345C">
        <w:rPr>
          <w:b/>
        </w:rPr>
        <w:t>The ability to be flexible thinkers</w:t>
      </w:r>
      <w:r>
        <w:t>. Accountants more than ever will need to be more creative and have the ability to meet the new challenges and innovations developing.</w:t>
      </w:r>
    </w:p>
    <w:p w:rsidR="00621702" w:rsidRDefault="00621702" w:rsidP="00621702">
      <w:r>
        <w:t xml:space="preserve"> </w:t>
      </w:r>
      <w:r w:rsidRPr="00BD345C">
        <w:rPr>
          <w:b/>
        </w:rPr>
        <w:t>The ability to be strategic thinkers</w:t>
      </w:r>
      <w:r>
        <w:t>. Accountants more than ever will need the ability to think inside and outside of the box and take more of a consulting and strategic advisor to their clients.</w:t>
      </w:r>
    </w:p>
    <w:p w:rsidR="00621702" w:rsidRDefault="00621702" w:rsidP="00621702">
      <w:r w:rsidRPr="003368EA">
        <w:rPr>
          <w:b/>
        </w:rPr>
        <w:t>The art and skill of being good networkers</w:t>
      </w:r>
      <w:r>
        <w:t>. Accountants will always be here to stay since they are at the heart of the business world. They will need to more than ever be master networkers to capitalise on the networks of contacts and again provide strong client services through their own knowledge based networks of contacts.</w:t>
      </w:r>
    </w:p>
    <w:p w:rsidR="00621702" w:rsidRDefault="00621702" w:rsidP="00621702">
      <w:r>
        <w:t>It has been shown through this research and previous work that internships can contribute tremendous</w:t>
      </w:r>
      <w:r w:rsidR="006E2889">
        <w:t>ly to the above in</w:t>
      </w:r>
      <w:r>
        <w:t xml:space="preserve"> setting up would be accountants in the start of their career into the best habits and head start possible.</w:t>
      </w:r>
    </w:p>
    <w:p w:rsidR="00396669" w:rsidRDefault="00396669" w:rsidP="00621702"/>
    <w:p w:rsidR="00621702" w:rsidRDefault="00D5538F" w:rsidP="002F0BC4">
      <w:pPr>
        <w:pStyle w:val="Heading2"/>
      </w:pPr>
      <w:bookmarkStart w:id="77" w:name="_Toc513191938"/>
      <w:r>
        <w:t>5.9</w:t>
      </w:r>
      <w:r w:rsidR="00621702">
        <w:t xml:space="preserve"> </w:t>
      </w:r>
      <w:r w:rsidR="00621702" w:rsidRPr="00FA16F5">
        <w:t>Recommendations</w:t>
      </w:r>
      <w:bookmarkEnd w:id="77"/>
    </w:p>
    <w:p w:rsidR="00754406" w:rsidRPr="00754406" w:rsidRDefault="00754406" w:rsidP="00754406"/>
    <w:p w:rsidR="00621702" w:rsidRDefault="00621702" w:rsidP="00621702">
      <w:pPr>
        <w:pStyle w:val="ListParagraph"/>
        <w:numPr>
          <w:ilvl w:val="0"/>
          <w:numId w:val="4"/>
        </w:numPr>
      </w:pPr>
      <w:r>
        <w:t xml:space="preserve">That UWTSD consider making internships mandatory for the BA Accounting and finance courses but elective for all the other degree programs. There is ample evidence within the accounting and finance students, who had or are undertaking an internship have increased their chances of a job in the future. The internships should be heavy credit bearing. </w:t>
      </w:r>
    </w:p>
    <w:p w:rsidR="00621702" w:rsidRDefault="00621702" w:rsidP="00621702">
      <w:pPr>
        <w:pStyle w:val="ListParagraph"/>
        <w:numPr>
          <w:ilvl w:val="0"/>
          <w:numId w:val="4"/>
        </w:numPr>
      </w:pPr>
      <w:r>
        <w:t xml:space="preserve">Conduct the internship at L5. Research leads to the earlier an internship begins the more it will add to their studies. This was highlighted in the findings and research by </w:t>
      </w:r>
      <w:r w:rsidRPr="00650F90">
        <w:t>English &amp; Koeppen (1993)</w:t>
      </w:r>
      <w:r>
        <w:t xml:space="preserve"> and </w:t>
      </w:r>
      <w:r w:rsidRPr="00650F90">
        <w:t>Maskooki, et</w:t>
      </w:r>
      <w:r w:rsidR="00A030C6">
        <w:t xml:space="preserve"> </w:t>
      </w:r>
      <w:r w:rsidRPr="00650F90">
        <w:t>al</w:t>
      </w:r>
      <w:r w:rsidR="00A030C6">
        <w:t>.</w:t>
      </w:r>
      <w:r w:rsidRPr="00650F90">
        <w:t xml:space="preserve"> (1998)</w:t>
      </w:r>
      <w:r>
        <w:t>. Even maybe consider two internships at L5 and L6 as an internship at L6 could lead to a graduate job immediately with the same company as found with a number of the graduates that were interviewed.</w:t>
      </w:r>
    </w:p>
    <w:p w:rsidR="00621702" w:rsidRDefault="00621702" w:rsidP="00621702">
      <w:pPr>
        <w:pStyle w:val="ListParagraph"/>
        <w:numPr>
          <w:ilvl w:val="0"/>
          <w:numId w:val="4"/>
        </w:numPr>
      </w:pPr>
      <w:r>
        <w:t xml:space="preserve">That UWTSD add more weight and resource to internship support and resources. Provide more time and maybe the use of personal tutors to be more involved. The Aston Business </w:t>
      </w:r>
      <w:r w:rsidR="00A20E9D">
        <w:t>School</w:t>
      </w:r>
      <w:r>
        <w:t xml:space="preserve"> used personal tutors to liaise and mentor students during their mandatory internships.</w:t>
      </w:r>
    </w:p>
    <w:p w:rsidR="00621702" w:rsidRDefault="00621702" w:rsidP="00621702">
      <w:pPr>
        <w:pStyle w:val="ListParagraph"/>
        <w:numPr>
          <w:ilvl w:val="0"/>
          <w:numId w:val="4"/>
        </w:numPr>
      </w:pPr>
      <w:r>
        <w:t>That UWTSD help provide links with accounting and finance firms to assist in finding meaningful internships. R</w:t>
      </w:r>
      <w:r w:rsidRPr="00D031ED">
        <w:t>esearch conducted by Maskooki</w:t>
      </w:r>
      <w:r w:rsidR="006E2889">
        <w:t>,</w:t>
      </w:r>
      <w:r w:rsidRPr="00D031ED">
        <w:t xml:space="preserve"> et al. (1998) revealed that studen</w:t>
      </w:r>
      <w:r w:rsidR="006E2889">
        <w:t>ts had an expectation from the u</w:t>
      </w:r>
      <w:r w:rsidRPr="00D031ED">
        <w:t xml:space="preserve">niversity to provide internship opportunities with industry. This was corroborated by research conducted by Bukaliya </w:t>
      </w:r>
      <w:r w:rsidR="00A030C6">
        <w:t>(</w:t>
      </w:r>
      <w:r w:rsidRPr="00D031ED">
        <w:t>2012</w:t>
      </w:r>
      <w:r w:rsidR="00A030C6">
        <w:t>)</w:t>
      </w:r>
      <w:r w:rsidRPr="00D031ED">
        <w:t>.</w:t>
      </w:r>
      <w:r>
        <w:t xml:space="preserve"> The findings of this research have corroborated th</w:t>
      </w:r>
      <w:r w:rsidR="006E2889">
        <w:t>e work of Maskooki and Bukaliya,</w:t>
      </w:r>
      <w:r>
        <w:t xml:space="preserve"> (see </w:t>
      </w:r>
      <w:r w:rsidR="006E2889">
        <w:t>Appendices</w:t>
      </w:r>
      <w:r>
        <w:t xml:space="preserve">). </w:t>
      </w:r>
      <w:r>
        <w:lastRenderedPageBreak/>
        <w:t xml:space="preserve">However </w:t>
      </w:r>
      <w:r w:rsidRPr="00236702">
        <w:t>Larkin &amp; Beatson (2010)</w:t>
      </w:r>
      <w:r>
        <w:t xml:space="preserve"> suggested letting students find their own internship</w:t>
      </w:r>
      <w:r w:rsidR="006E2889">
        <w:t>,</w:t>
      </w:r>
      <w:r>
        <w:t xml:space="preserve"> allowed them to take ownership. A good middle ground would be to </w:t>
      </w:r>
      <w:r w:rsidR="0083119A">
        <w:t xml:space="preserve">continue to </w:t>
      </w:r>
      <w:r>
        <w:t xml:space="preserve">provide a list </w:t>
      </w:r>
      <w:r w:rsidR="0083119A">
        <w:t xml:space="preserve">but increase the employer base, </w:t>
      </w:r>
      <w:r>
        <w:t>and let students</w:t>
      </w:r>
      <w:r w:rsidR="006E2889">
        <w:t xml:space="preserve"> apply direct and </w:t>
      </w:r>
      <w:r>
        <w:t>take interviews.</w:t>
      </w:r>
    </w:p>
    <w:p w:rsidR="00621702" w:rsidRDefault="00621702" w:rsidP="00621702">
      <w:pPr>
        <w:pStyle w:val="ListParagraph"/>
        <w:numPr>
          <w:ilvl w:val="0"/>
          <w:numId w:val="4"/>
        </w:numPr>
      </w:pPr>
      <w:r>
        <w:t>That UWTSD establish stronger links with the Big 5 Accounting firms where currently none of the UWTSD graduates or intern opportunities have occurred or offered jobs. It is an indictment on the university to have no strong links with these organisations.</w:t>
      </w:r>
    </w:p>
    <w:p w:rsidR="00621702" w:rsidRDefault="00621702" w:rsidP="00621702">
      <w:pPr>
        <w:pStyle w:val="ListParagraph"/>
        <w:numPr>
          <w:ilvl w:val="0"/>
          <w:numId w:val="4"/>
        </w:numPr>
      </w:pPr>
      <w:r>
        <w:t>That UWTSD prioritises more bursaries to assist students into internships.</w:t>
      </w:r>
    </w:p>
    <w:p w:rsidR="00621702" w:rsidRDefault="00621702" w:rsidP="00621702">
      <w:pPr>
        <w:pStyle w:val="ListParagraph"/>
        <w:numPr>
          <w:ilvl w:val="0"/>
          <w:numId w:val="4"/>
        </w:numPr>
      </w:pPr>
      <w:r>
        <w:t>That UWTSD make the content of the BA Accounting and finance course more up to date with current commercial needs as have been identified by Islam (2017) and Roxburgh (2017). All interns be interviewed for feedback on how the accounting program and business and finance program can be updated to reflect commercial reality.</w:t>
      </w:r>
    </w:p>
    <w:p w:rsidR="00621702" w:rsidRDefault="00621702" w:rsidP="00621702">
      <w:pPr>
        <w:pStyle w:val="ListParagraph"/>
        <w:numPr>
          <w:ilvl w:val="0"/>
          <w:numId w:val="4"/>
        </w:numPr>
      </w:pPr>
      <w:r>
        <w:t>That UWTSD in addition to mandatory internships ensure maximum Accountancy body exemptions are being achieved to maintain competitiveness in recruiting students.</w:t>
      </w:r>
    </w:p>
    <w:p w:rsidR="008936E6" w:rsidRDefault="008936E6" w:rsidP="00621702">
      <w:pPr>
        <w:pStyle w:val="ListParagraph"/>
        <w:numPr>
          <w:ilvl w:val="0"/>
          <w:numId w:val="4"/>
        </w:numPr>
      </w:pPr>
      <w:r>
        <w:t>That UWTSD participate more in job and career fairs to increase business university links.</w:t>
      </w:r>
    </w:p>
    <w:p w:rsidR="00621702" w:rsidRDefault="00621702" w:rsidP="00621702">
      <w:pPr>
        <w:pStyle w:val="ListParagraph"/>
        <w:numPr>
          <w:ilvl w:val="0"/>
          <w:numId w:val="4"/>
        </w:numPr>
      </w:pPr>
      <w:r>
        <w:t>That UWTSD strengthen its alumni and attempt to showcase successful stories more and encourage more graduates to come in and share with students. Also to leverage more the graduates in work places to enquire more regarding internship opportunities.</w:t>
      </w:r>
    </w:p>
    <w:p w:rsidR="00621702" w:rsidRDefault="00621702" w:rsidP="00621702">
      <w:pPr>
        <w:rPr>
          <w:b/>
        </w:rPr>
      </w:pPr>
    </w:p>
    <w:p w:rsidR="00621702" w:rsidRPr="00FA16F5" w:rsidRDefault="00D5538F" w:rsidP="002F0BC4">
      <w:pPr>
        <w:pStyle w:val="Heading2"/>
      </w:pPr>
      <w:bookmarkStart w:id="78" w:name="_Toc513191939"/>
      <w:r>
        <w:t>5.10</w:t>
      </w:r>
      <w:r w:rsidR="00621702">
        <w:t xml:space="preserve"> </w:t>
      </w:r>
      <w:r w:rsidR="00621702" w:rsidRPr="00FA16F5">
        <w:t>Food for thought</w:t>
      </w:r>
      <w:bookmarkEnd w:id="78"/>
    </w:p>
    <w:p w:rsidR="00754406" w:rsidRDefault="00754406" w:rsidP="00621702">
      <w:pPr>
        <w:rPr>
          <w:b/>
        </w:rPr>
      </w:pPr>
    </w:p>
    <w:p w:rsidR="00621702" w:rsidRPr="00253BA5" w:rsidRDefault="00621702" w:rsidP="00621702">
      <w:pPr>
        <w:rPr>
          <w:b/>
        </w:rPr>
      </w:pPr>
      <w:r w:rsidRPr="00253BA5">
        <w:rPr>
          <w:b/>
        </w:rPr>
        <w:t xml:space="preserve">Implications for Teaching </w:t>
      </w:r>
    </w:p>
    <w:p w:rsidR="00621702" w:rsidRDefault="00621702" w:rsidP="00621702">
      <w:pPr>
        <w:jc w:val="both"/>
      </w:pPr>
      <w:r>
        <w:t>“Future accountants will increasingly need education in digital technology (including cloud computing and use of big data), globalization (outsourcing of accounting services), and evolving regulations (tax regulation, new forms of corporate reporting, integrated reporting regulation, and so on). The ACCA report revealed that knowledge of digital technologies is the key competency area where professional accountants have skill gaps. At present, accountants lack knowledge in transformation of new disclosure regulations, new forms of disclosures, and awareness of the interconnectedness of financial and non-financial reporting. Professional accountants will need the skills to provide more all-inclusive corporate reporting, which tells less about the numbers and more about the narrative of the organization.</w:t>
      </w:r>
    </w:p>
    <w:p w:rsidR="00621702" w:rsidRDefault="00621702" w:rsidP="00621702">
      <w:pPr>
        <w:jc w:val="both"/>
      </w:pPr>
      <w:r>
        <w:t>Unfortunately, at the moment, few universities have developed curriculums for accounting students in line with their future needs. Universities will need to develop or incorporate new units, such as cloud computing, big data, digital technology, integrated reporting, carbon emission accounting, and so on for accounting students. Professional accounting organizations should consult with universities to collate experts/lecturers in the new areas and run new courses. At the same time, universities should either invest in existing faculty members for training and learning or recruit experts to coordinate a</w:t>
      </w:r>
      <w:r w:rsidR="00A030C6">
        <w:t xml:space="preserve">nd lecture new units.” (Islam </w:t>
      </w:r>
      <w:r>
        <w:t>2017)</w:t>
      </w:r>
    </w:p>
    <w:p w:rsidR="00621702" w:rsidRDefault="00621702" w:rsidP="00621702"/>
    <w:p w:rsidR="00621702" w:rsidRPr="00253BA5" w:rsidRDefault="00D5538F" w:rsidP="002F0BC4">
      <w:pPr>
        <w:pStyle w:val="Heading2"/>
      </w:pPr>
      <w:bookmarkStart w:id="79" w:name="_Toc513191940"/>
      <w:r>
        <w:t>5.11</w:t>
      </w:r>
      <w:r w:rsidR="00621702" w:rsidRPr="00253BA5">
        <w:t xml:space="preserve"> Personal Thoughts and feelings</w:t>
      </w:r>
      <w:bookmarkEnd w:id="79"/>
    </w:p>
    <w:p w:rsidR="00754406" w:rsidRDefault="00754406" w:rsidP="00621702"/>
    <w:p w:rsidR="00621702" w:rsidRDefault="00621702" w:rsidP="00621702">
      <w:r>
        <w:t xml:space="preserve">The researcher himself </w:t>
      </w:r>
      <w:r w:rsidR="006E2889">
        <w:t xml:space="preserve">declared potential </w:t>
      </w:r>
      <w:r>
        <w:t xml:space="preserve">bias in this research. The researcher himself when a student conducted a mandatory internship whilst he attended The Aston Business School. Although primarily every student including himself had to obtain an internship for their degree it became very </w:t>
      </w:r>
      <w:r>
        <w:lastRenderedPageBreak/>
        <w:t>clear that even the internships were very competitive to gain and that the primary reason of the internships conducted by The Aston Business School was to increase employability of students and so make each student have a competitive advantage to other graduates. After the internship many of the students including the researcher realised that by having the internship we had obtained a competitive advantage in our job prospects with many of the students being offered a job with the original host companies.</w:t>
      </w:r>
    </w:p>
    <w:p w:rsidR="00621702" w:rsidRDefault="00621702" w:rsidP="00621702">
      <w:r>
        <w:t xml:space="preserve">In addition The Aston Business </w:t>
      </w:r>
      <w:r w:rsidR="008936E6">
        <w:t xml:space="preserve">School </w:t>
      </w:r>
      <w:r>
        <w:t>was</w:t>
      </w:r>
      <w:r w:rsidR="008936E6">
        <w:t xml:space="preserve"> </w:t>
      </w:r>
      <w:r>
        <w:t>very proactive in collaborating with local firms including the big 6 at the time and arranging open events with them to allow students to apply for internship jobs. Students from the school were well sought after by companies something which is well within reach of UWTSD.</w:t>
      </w:r>
    </w:p>
    <w:p w:rsidR="00306192" w:rsidRDefault="00306192" w:rsidP="00621702"/>
    <w:p w:rsidR="00621702" w:rsidRPr="00253BA5" w:rsidRDefault="00D5538F" w:rsidP="002F0BC4">
      <w:pPr>
        <w:pStyle w:val="Heading2"/>
      </w:pPr>
      <w:bookmarkStart w:id="80" w:name="_Toc513191941"/>
      <w:r>
        <w:t>5.12</w:t>
      </w:r>
      <w:r w:rsidR="00621702" w:rsidRPr="00253BA5">
        <w:t xml:space="preserve"> Limitations of this research</w:t>
      </w:r>
      <w:bookmarkEnd w:id="80"/>
      <w:r w:rsidR="00621702" w:rsidRPr="00253BA5">
        <w:t xml:space="preserve"> </w:t>
      </w:r>
    </w:p>
    <w:p w:rsidR="00754406" w:rsidRDefault="00754406" w:rsidP="00621702"/>
    <w:p w:rsidR="00621702" w:rsidRDefault="00621702" w:rsidP="00621702">
      <w:r>
        <w:t>There were some limitation encountered with this research study.</w:t>
      </w:r>
    </w:p>
    <w:p w:rsidR="00621702" w:rsidRDefault="00621702" w:rsidP="00621702">
      <w:pPr>
        <w:pStyle w:val="ListParagraph"/>
        <w:numPr>
          <w:ilvl w:val="0"/>
          <w:numId w:val="3"/>
        </w:numPr>
      </w:pPr>
      <w:r>
        <w:t xml:space="preserve">Small population </w:t>
      </w:r>
    </w:p>
    <w:p w:rsidR="00621702" w:rsidRDefault="00621702" w:rsidP="00621702">
      <w:r>
        <w:t>The Business School at UWTSD is small in comparison to some of the other universities and the population of the accounting students smaller still. The number of students undertaking internships has been small. Although the nature of the research was qualitative with open ended questions the population size was still small.</w:t>
      </w:r>
    </w:p>
    <w:p w:rsidR="00621702" w:rsidRDefault="00621702" w:rsidP="00621702"/>
    <w:p w:rsidR="00621702" w:rsidRDefault="00621702" w:rsidP="00621702">
      <w:pPr>
        <w:pStyle w:val="ListParagraph"/>
        <w:numPr>
          <w:ilvl w:val="0"/>
          <w:numId w:val="3"/>
        </w:numPr>
      </w:pPr>
      <w:r>
        <w:t>Internship module</w:t>
      </w:r>
    </w:p>
    <w:p w:rsidR="00621702" w:rsidRDefault="00621702" w:rsidP="00621702">
      <w:r>
        <w:t>The business school has only introduced elective internships since September 2016 which has meant the program is still in its infancy</w:t>
      </w:r>
      <w:r w:rsidR="00920ECC">
        <w:t xml:space="preserve"> to determine their real and long term benefits to UWTSD and impact on students, but the research conducted revealed promising findings to a successful program.</w:t>
      </w:r>
    </w:p>
    <w:p w:rsidR="00621702" w:rsidRDefault="00621702" w:rsidP="00621702"/>
    <w:p w:rsidR="00621702" w:rsidRDefault="00621702" w:rsidP="00621702">
      <w:pPr>
        <w:pStyle w:val="ListParagraph"/>
        <w:numPr>
          <w:ilvl w:val="0"/>
          <w:numId w:val="3"/>
        </w:numPr>
      </w:pPr>
      <w:r>
        <w:t xml:space="preserve">Formal Records </w:t>
      </w:r>
    </w:p>
    <w:p w:rsidR="00621702" w:rsidRDefault="00621702" w:rsidP="00621702">
      <w:pPr>
        <w:pStyle w:val="ListParagraph"/>
      </w:pPr>
    </w:p>
    <w:p w:rsidR="00621702" w:rsidRDefault="00621702" w:rsidP="00621702">
      <w:r>
        <w:t>There were no formal records of graduates undertaking uncredited internships, so access to graduates on internships was based upon personal knowledge.</w:t>
      </w:r>
    </w:p>
    <w:p w:rsidR="00396669" w:rsidRDefault="00396669" w:rsidP="00621702"/>
    <w:p w:rsidR="00621702" w:rsidRDefault="00621702" w:rsidP="00621702">
      <w:pPr>
        <w:pStyle w:val="ListParagraph"/>
        <w:numPr>
          <w:ilvl w:val="0"/>
          <w:numId w:val="3"/>
        </w:numPr>
      </w:pPr>
      <w:r>
        <w:t xml:space="preserve">No Big 5 accounting companies </w:t>
      </w:r>
    </w:p>
    <w:p w:rsidR="00621702" w:rsidRDefault="00621702" w:rsidP="00621702">
      <w:pPr>
        <w:pStyle w:val="ListParagraph"/>
      </w:pPr>
    </w:p>
    <w:p w:rsidR="00621702" w:rsidRDefault="00621702" w:rsidP="00621702">
      <w:r>
        <w:t>There were no students with interns with the big 5 accounting companies. The experiences of these interns could be completely different and effect the conclusions of this study.</w:t>
      </w:r>
    </w:p>
    <w:p w:rsidR="00621702" w:rsidRDefault="00621702" w:rsidP="00621702"/>
    <w:p w:rsidR="00306192" w:rsidRDefault="00306192" w:rsidP="00621702"/>
    <w:p w:rsidR="00306192" w:rsidRDefault="00306192" w:rsidP="00621702"/>
    <w:p w:rsidR="00621702" w:rsidRPr="001E7967" w:rsidRDefault="00D5538F" w:rsidP="002F0BC4">
      <w:pPr>
        <w:pStyle w:val="Heading2"/>
      </w:pPr>
      <w:bookmarkStart w:id="81" w:name="_Toc513191942"/>
      <w:r>
        <w:lastRenderedPageBreak/>
        <w:t>5.13</w:t>
      </w:r>
      <w:r w:rsidR="00621702">
        <w:t xml:space="preserve"> </w:t>
      </w:r>
      <w:r w:rsidR="00621702" w:rsidRPr="001E7967">
        <w:t>Further Research</w:t>
      </w:r>
      <w:bookmarkEnd w:id="81"/>
    </w:p>
    <w:p w:rsidR="00621702" w:rsidRDefault="00621702" w:rsidP="00621702"/>
    <w:p w:rsidR="00621702" w:rsidRDefault="00621702" w:rsidP="00621702">
      <w:r>
        <w:t>First the nature of this research was on a relatively small business school and the research could be extended to other students and universities throughout the UK and the World.</w:t>
      </w:r>
    </w:p>
    <w:p w:rsidR="00621702" w:rsidRDefault="00621702" w:rsidP="00621702">
      <w:r>
        <w:t>Second research on the strat</w:t>
      </w:r>
      <w:r w:rsidR="00920ECC">
        <w:t xml:space="preserve">egic benefits of internships directly to </w:t>
      </w:r>
      <w:r>
        <w:t>UWTSD</w:t>
      </w:r>
      <w:r w:rsidR="00920ECC">
        <w:t xml:space="preserve"> and other universities in the UK. The literature review revealed many benefits to the Universities but little research conducted in UK Universities. </w:t>
      </w:r>
    </w:p>
    <w:p w:rsidR="00621702" w:rsidRDefault="00621702" w:rsidP="00621702">
      <w:r>
        <w:t>Third I would recommend quantitative research in this area on a larger population to validate or invalidate the findings</w:t>
      </w:r>
    </w:p>
    <w:p w:rsidR="00621702" w:rsidRDefault="00621702" w:rsidP="00621702">
      <w:r>
        <w:t xml:space="preserve">Fourth research on the effect of internships on job offers in the UK </w:t>
      </w:r>
    </w:p>
    <w:p w:rsidR="00621702" w:rsidRDefault="00621702" w:rsidP="00621702">
      <w:r>
        <w:t xml:space="preserve">Fifth a larger research study on internships in general with non-accounting and finance students to determine if findings and conclusion are validated or invalidated. </w:t>
      </w:r>
    </w:p>
    <w:p w:rsidR="00621702" w:rsidRDefault="00621702" w:rsidP="00621702">
      <w:r>
        <w:t xml:space="preserve">Sixth research if there is a difference between an internship and having a normal part time job on the impact of a student’s competitiveness in regards to experience </w:t>
      </w:r>
    </w:p>
    <w:p w:rsidR="00621702" w:rsidRDefault="00621702" w:rsidP="00621702">
      <w:r>
        <w:t>Seventh research if local accounting firms or accounting departments would be interested in actually supporting an internship program.</w:t>
      </w:r>
    </w:p>
    <w:p w:rsidR="00621702" w:rsidRDefault="00621702" w:rsidP="00621702">
      <w:r>
        <w:t>Eighth research on when would be best time to conduct an internship at L5 or L6 or even L4.</w:t>
      </w:r>
    </w:p>
    <w:p w:rsidR="00621702" w:rsidRDefault="00621702" w:rsidP="00621702">
      <w:r>
        <w:t>Ninth research if internships should be elective or mandatory like at the Aston Business School and the University of South Wales.</w:t>
      </w:r>
    </w:p>
    <w:p w:rsidR="00621702" w:rsidRDefault="00621702" w:rsidP="00621702">
      <w:r>
        <w:t>Tenth research into new modern internship theories that help to explain good internships and why a student would or should undertake an internship.</w:t>
      </w:r>
    </w:p>
    <w:p w:rsidR="006A57F1" w:rsidRDefault="006A57F1" w:rsidP="00621702">
      <w:r>
        <w:t>Eleventh research into the ethics of accounting and finance internships.</w:t>
      </w:r>
    </w:p>
    <w:p w:rsidR="00621702" w:rsidRDefault="00621702" w:rsidP="00621702"/>
    <w:p w:rsidR="00621702" w:rsidRPr="001E7967" w:rsidRDefault="00621702" w:rsidP="002F0BC4">
      <w:pPr>
        <w:pStyle w:val="Heading2"/>
      </w:pPr>
      <w:bookmarkStart w:id="82" w:name="_Toc513191943"/>
      <w:r>
        <w:t>5.1</w:t>
      </w:r>
      <w:r w:rsidR="004B57C7">
        <w:t>4</w:t>
      </w:r>
      <w:r>
        <w:t xml:space="preserve"> </w:t>
      </w:r>
      <w:r w:rsidRPr="001E7967">
        <w:t>Added contribution to knowledge</w:t>
      </w:r>
      <w:bookmarkEnd w:id="82"/>
    </w:p>
    <w:p w:rsidR="00754406" w:rsidRDefault="00754406" w:rsidP="00621702"/>
    <w:p w:rsidR="00621702" w:rsidRDefault="00621702" w:rsidP="00621702">
      <w:r>
        <w:t xml:space="preserve">The researcher has found there is a dearth of theories revolving internship. The current relevant theories revolve around the learning or experiential theories or career choice theories. The researcher has set out to propose new theories directly related to internships. </w:t>
      </w:r>
    </w:p>
    <w:p w:rsidR="00621702" w:rsidRDefault="00621702" w:rsidP="00621702">
      <w:r w:rsidRPr="00F8030F">
        <w:rPr>
          <w:b/>
        </w:rPr>
        <w:t>The Biant Theory of Graduate Competitiveness</w:t>
      </w:r>
      <w:r>
        <w:t>: has been developed which the researcher believes help to explain internship theory as to what constitutes the motives and reasons why a student should or may wan</w:t>
      </w:r>
      <w:r w:rsidR="00A030C6">
        <w:t xml:space="preserve">t to take an internship. </w:t>
      </w:r>
      <w:r w:rsidR="00414368">
        <w:t>Figure</w:t>
      </w:r>
      <w:r w:rsidR="00A030C6">
        <w:t xml:space="preserve"> 1</w:t>
      </w:r>
      <w:r w:rsidR="00215D61">
        <w:t>2</w:t>
      </w:r>
    </w:p>
    <w:p w:rsidR="00621702" w:rsidRDefault="00621702" w:rsidP="00621702">
      <w:r w:rsidRPr="00186FFD">
        <w:rPr>
          <w:b/>
        </w:rPr>
        <w:t>The Biant Theory of Competitive Internship</w:t>
      </w:r>
      <w:r>
        <w:t>: have been developed which the researcher believes helps to explain internship theory as to what constitutes an internship to develop</w:t>
      </w:r>
      <w:r w:rsidR="00AC6B39">
        <w:t xml:space="preserve"> a competitive graduate. </w:t>
      </w:r>
      <w:r w:rsidR="00414368">
        <w:t>Figure</w:t>
      </w:r>
      <w:r w:rsidR="00AC6B39">
        <w:t xml:space="preserve"> 1</w:t>
      </w:r>
      <w:r w:rsidR="00215D61">
        <w:t>3</w:t>
      </w:r>
    </w:p>
    <w:p w:rsidR="00621702" w:rsidRDefault="00621702" w:rsidP="00621702"/>
    <w:p w:rsidR="00621702" w:rsidRDefault="00621702" w:rsidP="00621702">
      <w:r>
        <w:rPr>
          <w:noProof/>
          <w:lang w:eastAsia="en-GB"/>
        </w:rPr>
        <w:lastRenderedPageBreak/>
        <w:drawing>
          <wp:inline distT="0" distB="0" distL="0" distR="0" wp14:anchorId="4DBB5264" wp14:editId="2654A065">
            <wp:extent cx="6253153" cy="8527312"/>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2302" t="8909" r="24497" b="10569"/>
                    <a:stretch/>
                  </pic:blipFill>
                  <pic:spPr bwMode="auto">
                    <a:xfrm>
                      <a:off x="0" y="0"/>
                      <a:ext cx="6300096" cy="8591327"/>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414368" w:rsidP="00621702">
      <w:r>
        <w:t>Figure</w:t>
      </w:r>
      <w:r w:rsidR="00621702">
        <w:t xml:space="preserve"> </w:t>
      </w:r>
      <w:r w:rsidR="00A030C6">
        <w:t>1</w:t>
      </w:r>
      <w:r w:rsidR="00215D61">
        <w:t>2</w:t>
      </w:r>
      <w:r w:rsidR="00621702">
        <w:t xml:space="preserve"> The Biant Theory of Graduate Competitiveness </w:t>
      </w:r>
    </w:p>
    <w:p w:rsidR="00621702" w:rsidRDefault="00621702" w:rsidP="00621702">
      <w:r>
        <w:rPr>
          <w:noProof/>
          <w:lang w:eastAsia="en-GB"/>
        </w:rPr>
        <w:lastRenderedPageBreak/>
        <w:drawing>
          <wp:inline distT="0" distB="0" distL="0" distR="0" wp14:anchorId="179A02E8" wp14:editId="0A6E4B50">
            <wp:extent cx="4800600" cy="6854333"/>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2406" t="9458" r="36517" b="11625"/>
                    <a:stretch/>
                  </pic:blipFill>
                  <pic:spPr bwMode="auto">
                    <a:xfrm>
                      <a:off x="0" y="0"/>
                      <a:ext cx="4807994" cy="6864890"/>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621702" w:rsidP="00621702"/>
    <w:p w:rsidR="00621702" w:rsidRDefault="00414368" w:rsidP="00621702">
      <w:r>
        <w:t>Figure</w:t>
      </w:r>
      <w:r w:rsidR="00621702">
        <w:t xml:space="preserve"> </w:t>
      </w:r>
      <w:r w:rsidR="00A030C6">
        <w:t>1</w:t>
      </w:r>
      <w:r w:rsidR="00215D61">
        <w:t>3</w:t>
      </w:r>
      <w:r w:rsidR="00621702">
        <w:t xml:space="preserve"> Biant Theory of Competitive Internship</w:t>
      </w:r>
    </w:p>
    <w:p w:rsidR="00621702" w:rsidRDefault="00621702" w:rsidP="00621702"/>
    <w:p w:rsidR="00621702" w:rsidRDefault="00621702" w:rsidP="00621702"/>
    <w:p w:rsidR="00621702" w:rsidRDefault="00621702" w:rsidP="00621702"/>
    <w:p w:rsidR="00621702" w:rsidRDefault="00621702" w:rsidP="00621702"/>
    <w:p w:rsidR="00621702" w:rsidRDefault="00621702" w:rsidP="00621702">
      <w:r>
        <w:rPr>
          <w:noProof/>
          <w:lang w:eastAsia="en-GB"/>
        </w:rPr>
        <w:lastRenderedPageBreak/>
        <w:drawing>
          <wp:inline distT="0" distB="0" distL="0" distR="0" wp14:anchorId="444BE50C" wp14:editId="2E9EE4E9">
            <wp:extent cx="6465083" cy="8165805"/>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4882" t="16826" r="35442" b="16510"/>
                    <a:stretch/>
                  </pic:blipFill>
                  <pic:spPr bwMode="auto">
                    <a:xfrm>
                      <a:off x="0" y="0"/>
                      <a:ext cx="6496654" cy="8205682"/>
                    </a:xfrm>
                    <a:prstGeom prst="rect">
                      <a:avLst/>
                    </a:prstGeom>
                    <a:ln>
                      <a:noFill/>
                    </a:ln>
                    <a:extLst>
                      <a:ext uri="{53640926-AAD7-44D8-BBD7-CCE9431645EC}">
                        <a14:shadowObscured xmlns:a14="http://schemas.microsoft.com/office/drawing/2010/main"/>
                      </a:ext>
                    </a:extLst>
                  </pic:spPr>
                </pic:pic>
              </a:graphicData>
            </a:graphic>
          </wp:inline>
        </w:drawing>
      </w:r>
    </w:p>
    <w:p w:rsidR="00621702" w:rsidRDefault="00621702" w:rsidP="00621702"/>
    <w:p w:rsidR="00B8387E" w:rsidRDefault="00B8387E" w:rsidP="00621702"/>
    <w:p w:rsidR="00621702" w:rsidRDefault="003643FF" w:rsidP="002F0BC4">
      <w:pPr>
        <w:pStyle w:val="Heading1"/>
      </w:pPr>
      <w:bookmarkStart w:id="83" w:name="_Toc513191944"/>
      <w:r>
        <w:lastRenderedPageBreak/>
        <w:t xml:space="preserve">Bibliography and </w:t>
      </w:r>
      <w:r w:rsidR="00621702" w:rsidRPr="003643FF">
        <w:t>Re</w:t>
      </w:r>
      <w:r>
        <w:t>ferences</w:t>
      </w:r>
      <w:bookmarkEnd w:id="83"/>
    </w:p>
    <w:p w:rsidR="00754406" w:rsidRPr="00754406" w:rsidRDefault="00754406" w:rsidP="00754406"/>
    <w:p w:rsidR="006A7A84" w:rsidRDefault="006A7A84" w:rsidP="006A7A84">
      <w:r>
        <w:t>Alpert, F., Heaney, J., Kuhn, K.  (2009), “Internships in Marketing: Goals, Structures and Assessment— Student, Company and Academic Perspectives,” Australasian Marketing Journal, 17 (1), 36–45.</w:t>
      </w:r>
    </w:p>
    <w:p w:rsidR="003B2D29" w:rsidRDefault="003B2D29" w:rsidP="00621702">
      <w:r w:rsidRPr="003B2D29">
        <w:t>Aberystwyth University Employability Strategy 2015</w:t>
      </w:r>
      <w:r>
        <w:t xml:space="preserve"> </w:t>
      </w:r>
      <w:r w:rsidRPr="003B2D29">
        <w:t>https://www.aber.ac.uk/en/media/departmental/careers/website/AU-Employability-Strategy-2015-(2).pdf</w:t>
      </w:r>
    </w:p>
    <w:p w:rsidR="0038685F" w:rsidRDefault="0038685F" w:rsidP="00621702">
      <w:r w:rsidRPr="0038685F">
        <w:t>Aras, G. &amp; Crowther, D. (2010) A Handbook of Corporate Governance and Social Responsibility. Surrey: Gower Publishing, Ltd.</w:t>
      </w:r>
    </w:p>
    <w:p w:rsidR="00621702" w:rsidRDefault="00621702" w:rsidP="00621702">
      <w:r w:rsidRPr="00493746">
        <w:t xml:space="preserve">Ashkanasy, Neal M. </w:t>
      </w:r>
      <w:r w:rsidR="003643FF">
        <w:t>(</w:t>
      </w:r>
      <w:r w:rsidRPr="00493746">
        <w:t>2006</w:t>
      </w:r>
      <w:r w:rsidR="003643FF">
        <w:t>)</w:t>
      </w:r>
      <w:r w:rsidRPr="00493746">
        <w:t xml:space="preserve"> “Introduction: Arguments for a More Grounded Approach in management Education,” Academy of Management Learning and Education, 5 (2), 207–208.</w:t>
      </w:r>
    </w:p>
    <w:p w:rsidR="0038685F" w:rsidRDefault="0038685F" w:rsidP="0059699A">
      <w:r w:rsidRPr="0038685F">
        <w:t>Association of Chartered Certified Accountants ACCA website http://www.accaglobal.com</w:t>
      </w:r>
    </w:p>
    <w:p w:rsidR="0038685F" w:rsidRDefault="0038685F" w:rsidP="0059699A">
      <w:r w:rsidRPr="0038685F">
        <w:t>Auerbach</w:t>
      </w:r>
      <w:r>
        <w:t xml:space="preserve">, S (2014) </w:t>
      </w:r>
      <w:r w:rsidRPr="0038685F">
        <w:t>Don't be seduced by the US – UK universities offer a richer education</w:t>
      </w:r>
      <w:r w:rsidR="002079F9">
        <w:t xml:space="preserve"> </w:t>
      </w:r>
      <w:r w:rsidRPr="0038685F">
        <w:t>https://www.theguardian.com/higher-education-network/blog/2014/jun/30/uk-universities-better-education-dont-be-seduced-by-us</w:t>
      </w:r>
    </w:p>
    <w:p w:rsidR="00967E74" w:rsidRDefault="00967E74" w:rsidP="0059699A">
      <w:r w:rsidRPr="00967E74">
        <w:t>Balta</w:t>
      </w:r>
      <w:r>
        <w:t xml:space="preserve">, M.E., </w:t>
      </w:r>
      <w:r w:rsidRPr="00967E74">
        <w:t>Coughlan</w:t>
      </w:r>
      <w:r w:rsidR="0059699A">
        <w:t>, J.L</w:t>
      </w:r>
      <w:r>
        <w:t xml:space="preserve">., </w:t>
      </w:r>
      <w:r w:rsidR="0059699A" w:rsidRPr="0059699A">
        <w:t>Hobson</w:t>
      </w:r>
      <w:r w:rsidR="0059699A">
        <w:t xml:space="preserve">, P. (2012) Motivations </w:t>
      </w:r>
      <w:r w:rsidR="00A20E9D">
        <w:t>and</w:t>
      </w:r>
      <w:r w:rsidR="0059699A">
        <w:t xml:space="preserve"> Barriers </w:t>
      </w:r>
      <w:r w:rsidR="00A20E9D">
        <w:t>in</w:t>
      </w:r>
      <w:r w:rsidR="0059699A">
        <w:t xml:space="preserve"> Undergradua</w:t>
      </w:r>
      <w:r w:rsidR="00A20E9D">
        <w:t xml:space="preserve">te Students’ Decisions </w:t>
      </w:r>
      <w:r w:rsidR="00C3616E">
        <w:t>to</w:t>
      </w:r>
      <w:r w:rsidR="00A20E9D">
        <w:t xml:space="preserve"> Enrol</w:t>
      </w:r>
      <w:r w:rsidR="0059699A">
        <w:t xml:space="preserve"> In Placement Courses </w:t>
      </w:r>
      <w:r w:rsidR="00C3616E">
        <w:t>in</w:t>
      </w:r>
      <w:r w:rsidR="0059699A">
        <w:t xml:space="preserve"> </w:t>
      </w:r>
      <w:r w:rsidR="00C3616E">
        <w:t>the</w:t>
      </w:r>
      <w:r w:rsidR="0059699A">
        <w:t xml:space="preserve"> UK</w:t>
      </w:r>
    </w:p>
    <w:p w:rsidR="00621702" w:rsidRDefault="00621702" w:rsidP="00621702">
      <w:r>
        <w:t>Beard, D</w:t>
      </w:r>
      <w:r w:rsidR="00B943D8">
        <w:t>.</w:t>
      </w:r>
      <w:r>
        <w:t xml:space="preserve"> </w:t>
      </w:r>
      <w:r w:rsidR="003643FF">
        <w:t>(</w:t>
      </w:r>
      <w:r>
        <w:t>1998</w:t>
      </w:r>
      <w:r w:rsidR="003643FF">
        <w:t>)</w:t>
      </w:r>
      <w:r>
        <w:t xml:space="preserve"> The status of Internships/Cooperative Education experiences in Accounting Education </w:t>
      </w:r>
    </w:p>
    <w:p w:rsidR="00621702" w:rsidRDefault="00621702" w:rsidP="00621702">
      <w:r>
        <w:t>Beard, D</w:t>
      </w:r>
      <w:r w:rsidR="00D62650">
        <w:t>.</w:t>
      </w:r>
      <w:r>
        <w:t xml:space="preserve"> </w:t>
      </w:r>
      <w:r w:rsidR="003643FF">
        <w:t>(</w:t>
      </w:r>
      <w:r>
        <w:t>2007</w:t>
      </w:r>
      <w:r w:rsidR="003643FF">
        <w:t>)</w:t>
      </w:r>
      <w:r>
        <w:t xml:space="preserve"> Assessment of Internship Experiences and Accounting Core Competencies. Accounting Education: an International Journal (Vol. 16, No. 2) 207-220.</w:t>
      </w:r>
    </w:p>
    <w:p w:rsidR="00E5326A" w:rsidRDefault="00E5326A" w:rsidP="00E5326A">
      <w:r>
        <w:t>Beck, J</w:t>
      </w:r>
      <w:r w:rsidR="008B76EB">
        <w:t>.</w:t>
      </w:r>
      <w:r>
        <w:t xml:space="preserve"> &amp; Halim, H</w:t>
      </w:r>
      <w:r w:rsidR="008B76EB">
        <w:t>.</w:t>
      </w:r>
      <w:r>
        <w:t xml:space="preserve"> </w:t>
      </w:r>
      <w:r w:rsidR="008B76EB">
        <w:t>(</w:t>
      </w:r>
      <w:r>
        <w:t>2008</w:t>
      </w:r>
      <w:r w:rsidR="008B76EB">
        <w:t>)</w:t>
      </w:r>
      <w:r w:rsidR="00970EDC">
        <w:t xml:space="preserve"> </w:t>
      </w:r>
      <w:r>
        <w:t>Undergraduate Internships in Accounting: What and How do Singapore Interns Learn from Experience</w:t>
      </w:r>
      <w:r w:rsidR="00970EDC">
        <w:t>?</w:t>
      </w:r>
      <w:r>
        <w:t xml:space="preserve"> Accounting Education, vol.17, no.2, p151.</w:t>
      </w:r>
    </w:p>
    <w:p w:rsidR="00621702" w:rsidRDefault="00621702" w:rsidP="00621702">
      <w:r>
        <w:t>Berger, L</w:t>
      </w:r>
      <w:r w:rsidR="00D62650">
        <w:t>.</w:t>
      </w:r>
      <w:r>
        <w:t xml:space="preserve"> </w:t>
      </w:r>
      <w:r w:rsidR="003643FF">
        <w:t>(</w:t>
      </w:r>
      <w:r>
        <w:t>2012</w:t>
      </w:r>
      <w:r w:rsidR="003643FF">
        <w:t>)</w:t>
      </w:r>
      <w:r>
        <w:t xml:space="preserve"> All Work, No Pay Ten Speed Press</w:t>
      </w:r>
    </w:p>
    <w:p w:rsidR="00621702" w:rsidRDefault="00621702" w:rsidP="00621702">
      <w:r w:rsidRPr="000144CF">
        <w:t>Binder</w:t>
      </w:r>
      <w:r w:rsidR="00D62650">
        <w:t>, J.</w:t>
      </w:r>
      <w:r w:rsidRPr="000144CF">
        <w:t>, Baguley</w:t>
      </w:r>
      <w:r w:rsidR="00D62650">
        <w:t>, T.</w:t>
      </w:r>
      <w:r>
        <w:t xml:space="preserve">, </w:t>
      </w:r>
      <w:r w:rsidRPr="000144CF">
        <w:t>Crook</w:t>
      </w:r>
      <w:r w:rsidR="00D62650">
        <w:t>, C.</w:t>
      </w:r>
      <w:r>
        <w:t xml:space="preserve"> </w:t>
      </w:r>
      <w:r w:rsidRPr="000144CF">
        <w:t>Miller</w:t>
      </w:r>
      <w:r w:rsidR="00D62650">
        <w:t>,</w:t>
      </w:r>
      <w:r>
        <w:t xml:space="preserve"> F</w:t>
      </w:r>
      <w:r w:rsidR="00D62650">
        <w:t>.</w:t>
      </w:r>
      <w:r>
        <w:t xml:space="preserve"> </w:t>
      </w:r>
      <w:r w:rsidR="003643FF">
        <w:t>(</w:t>
      </w:r>
      <w:r>
        <w:t>2014</w:t>
      </w:r>
      <w:r w:rsidR="003643FF">
        <w:t>)</w:t>
      </w:r>
      <w:r>
        <w:t xml:space="preserve"> The academic value of internships: Benefits across disciplines and student backgrounds</w:t>
      </w:r>
    </w:p>
    <w:p w:rsidR="00E5326A" w:rsidRDefault="00E5326A" w:rsidP="00E5326A">
      <w:r>
        <w:t xml:space="preserve">Birch, C., Piterou, A. (2016) The role of Higher Education Institutions in supporting innovation in SMEs: university-based incubators and student internships as knowledge transfer tools </w:t>
      </w:r>
      <w:r w:rsidR="00C3616E">
        <w:t>In Impact</w:t>
      </w:r>
      <w:r>
        <w:t>: The Journal of Innovation Impact: ISSN 2051-6002 : http://www.inimpact.org Vol. 7. No. 1 : pp.72-79 : inkt14-010 (2016)</w:t>
      </w:r>
    </w:p>
    <w:p w:rsidR="00E5326A" w:rsidRDefault="00E5326A" w:rsidP="00E5326A">
      <w:r>
        <w:t>Birch, C., Allen, J., McDonald, J. and Tomaszczyk, E. (2010) Graduate Internships— bridging the academic and vocational divide. In: S. Halley, C. Birch, D. T. M. McCuddy, N., Hernàndez Nanclares, S. Reeb-Gruber, W. H. Gijselaers, B. Rienties, &amp; E. Nelissen (Eds.), Proceedings of the 17th EDINEB Conference: Crossing borders in education and work-based learning (pp. 194–195). London: FEBA ERD Press.</w:t>
      </w:r>
    </w:p>
    <w:p w:rsidR="00B82AA2" w:rsidRDefault="00B82AA2" w:rsidP="00621702">
      <w:r w:rsidRPr="00B82AA2">
        <w:t>Birchall</w:t>
      </w:r>
      <w:r>
        <w:t xml:space="preserve">, M. (2017) </w:t>
      </w:r>
      <w:r w:rsidRPr="00B82AA2">
        <w:t>New research shows graduate recruitment at the UK’s leading employers fell for the first time in five years in 2017</w:t>
      </w:r>
      <w:r>
        <w:t>.</w:t>
      </w:r>
      <w:r w:rsidRPr="00B82AA2">
        <w:t xml:space="preserve"> https://www.highfliers.co.uk/download/2018/graduate_market/GMRelease18.pdf</w:t>
      </w:r>
    </w:p>
    <w:p w:rsidR="00B82AA2" w:rsidRDefault="00B82AA2" w:rsidP="00621702"/>
    <w:p w:rsidR="00621702" w:rsidRDefault="00621702" w:rsidP="00621702">
      <w:r>
        <w:t xml:space="preserve">Black, G. &amp; Bachman, V. </w:t>
      </w:r>
      <w:r w:rsidR="003643FF">
        <w:t>(</w:t>
      </w:r>
      <w:r>
        <w:t>2007</w:t>
      </w:r>
      <w:r w:rsidR="003643FF">
        <w:t>)</w:t>
      </w:r>
      <w:r>
        <w:t xml:space="preserve"> Virtual Internships in the business accounting curriculum A feasibility study  </w:t>
      </w:r>
    </w:p>
    <w:p w:rsidR="00621702" w:rsidRDefault="003643FF" w:rsidP="00621702">
      <w:r>
        <w:t>Bogdan, R. &amp; Biklen, S. K.</w:t>
      </w:r>
      <w:r w:rsidR="00621702" w:rsidRPr="002C4B77">
        <w:t xml:space="preserve"> </w:t>
      </w:r>
      <w:r>
        <w:t>(</w:t>
      </w:r>
      <w:r w:rsidR="00621702" w:rsidRPr="002C4B77">
        <w:t>2007</w:t>
      </w:r>
      <w:r>
        <w:t>)</w:t>
      </w:r>
      <w:r w:rsidR="00621702" w:rsidRPr="002C4B77">
        <w:t>. Qualitative Research for Education: An Introduction to Theories and Methods. London: Pearson Education Ltd.</w:t>
      </w:r>
    </w:p>
    <w:p w:rsidR="003F2009" w:rsidRDefault="003F2009" w:rsidP="00621702">
      <w:r>
        <w:t xml:space="preserve">Braun, V., </w:t>
      </w:r>
      <w:r w:rsidRPr="003F2009">
        <w:t>Clarke, V. (2006) Using thematic analysis in psychology. Qualitative Research in Psychology, 3 (2). pp. 77-101. ISSN 1478-0887 Available from: http://eprints.uwe.ac.uk/11735</w:t>
      </w:r>
    </w:p>
    <w:p w:rsidR="00621702" w:rsidRDefault="00621702" w:rsidP="00621702">
      <w:r>
        <w:t xml:space="preserve">Bronfenbrenner, U. &amp; Morris, P. </w:t>
      </w:r>
      <w:r w:rsidR="003643FF">
        <w:t>(</w:t>
      </w:r>
      <w:r>
        <w:t>2007</w:t>
      </w:r>
      <w:r w:rsidR="003643FF">
        <w:t>)</w:t>
      </w:r>
      <w:r>
        <w:t xml:space="preserve"> </w:t>
      </w:r>
      <w:r w:rsidRPr="00D910E8">
        <w:t>The Bioecological Model of Human Development</w:t>
      </w:r>
      <w:r>
        <w:t xml:space="preserve"> Wiley</w:t>
      </w:r>
    </w:p>
    <w:p w:rsidR="00E056A6" w:rsidRDefault="00E056A6" w:rsidP="00621702">
      <w:r>
        <w:t>Brooks, E. (2017) Employability of BA Accounting and BA Business &amp; Finance Graduates</w:t>
      </w:r>
    </w:p>
    <w:p w:rsidR="00621702" w:rsidRDefault="00621702" w:rsidP="00621702">
      <w:r w:rsidRPr="007253D7">
        <w:t>Brown-Liburd</w:t>
      </w:r>
      <w:r>
        <w:t>, H</w:t>
      </w:r>
      <w:r w:rsidR="00D62650">
        <w:t>.</w:t>
      </w:r>
      <w:r>
        <w:t xml:space="preserve"> &amp; Porco, B</w:t>
      </w:r>
      <w:r w:rsidR="00D62650">
        <w:t>.</w:t>
      </w:r>
      <w:r w:rsidR="00844ADA">
        <w:t xml:space="preserve"> </w:t>
      </w:r>
      <w:r w:rsidR="003643FF">
        <w:t>(</w:t>
      </w:r>
      <w:r w:rsidR="00844ADA">
        <w:t>2011</w:t>
      </w:r>
      <w:r w:rsidR="003643FF">
        <w:t>)</w:t>
      </w:r>
      <w:r>
        <w:t xml:space="preserve"> It’s What’s Outside that Counts: Do Extracurricular Experiences Affect the Cognitive Moral Development of Undergraduate Accounting Students?</w:t>
      </w:r>
    </w:p>
    <w:p w:rsidR="00621702" w:rsidRDefault="00621702" w:rsidP="00621702">
      <w:r w:rsidRPr="00313F25">
        <w:t>B</w:t>
      </w:r>
      <w:r>
        <w:t>ukaliya, R</w:t>
      </w:r>
      <w:r w:rsidR="003643FF">
        <w:t>.</w:t>
      </w:r>
      <w:r>
        <w:t xml:space="preserve"> </w:t>
      </w:r>
      <w:r w:rsidR="003643FF">
        <w:t>(</w:t>
      </w:r>
      <w:r>
        <w:t>2012</w:t>
      </w:r>
      <w:r w:rsidR="003643FF">
        <w:t>)</w:t>
      </w:r>
      <w:r>
        <w:t xml:space="preserve"> </w:t>
      </w:r>
      <w:r w:rsidR="00970EDC">
        <w:t>The Potential Benefits and challenges of internship programmes in an ODL institution</w:t>
      </w:r>
      <w:r>
        <w:t xml:space="preserve">: </w:t>
      </w:r>
      <w:r w:rsidR="00970EDC">
        <w:t xml:space="preserve"> A case for the Zimbabwe Open University</w:t>
      </w:r>
    </w:p>
    <w:p w:rsidR="00621702" w:rsidRDefault="00621702" w:rsidP="00621702">
      <w:r>
        <w:t>Cable, R</w:t>
      </w:r>
      <w:r w:rsidR="003643FF">
        <w:t>.</w:t>
      </w:r>
      <w:r>
        <w:t xml:space="preserve"> &amp; Healy, P</w:t>
      </w:r>
      <w:r w:rsidR="003643FF">
        <w:t>.</w:t>
      </w:r>
      <w:r>
        <w:t xml:space="preserve"> </w:t>
      </w:r>
      <w:r w:rsidR="003643FF">
        <w:t>(</w:t>
      </w:r>
      <w:r>
        <w:t>2007</w:t>
      </w:r>
      <w:r w:rsidR="003643FF">
        <w:t>)</w:t>
      </w:r>
      <w:r>
        <w:t xml:space="preserve"> The Key Features of Accounting Internship Programs</w:t>
      </w:r>
    </w:p>
    <w:p w:rsidR="00621702" w:rsidRDefault="00A52982" w:rsidP="00621702">
      <w:r>
        <w:t xml:space="preserve">Callanan, G., </w:t>
      </w:r>
      <w:r w:rsidR="00621702">
        <w:t>Benzing</w:t>
      </w:r>
      <w:r>
        <w:t>, C.</w:t>
      </w:r>
      <w:r w:rsidR="00621702">
        <w:t xml:space="preserve"> </w:t>
      </w:r>
      <w:r w:rsidR="003643FF">
        <w:t>(</w:t>
      </w:r>
      <w:r w:rsidR="00621702">
        <w:t>2004</w:t>
      </w:r>
      <w:r w:rsidR="003643FF">
        <w:t>)</w:t>
      </w:r>
      <w:r w:rsidR="00621702">
        <w:t xml:space="preserve"> “Assessing the Role of Internships in the Career-Oriented Employment of Graduating College Students, Education + Training, 46 (2), 82–89.</w:t>
      </w:r>
    </w:p>
    <w:p w:rsidR="00621702" w:rsidRDefault="00621702" w:rsidP="00621702">
      <w:r w:rsidRPr="00F02573">
        <w:t xml:space="preserve">Cannon, </w:t>
      </w:r>
      <w:r w:rsidR="00970EDC">
        <w:t>A.</w:t>
      </w:r>
      <w:r w:rsidRPr="00F02573">
        <w:t>J.</w:t>
      </w:r>
      <w:r w:rsidR="00970EDC">
        <w:t>,</w:t>
      </w:r>
      <w:r>
        <w:t xml:space="preserve"> Arnold</w:t>
      </w:r>
      <w:r w:rsidR="00970EDC">
        <w:t>, M.J.</w:t>
      </w:r>
      <w:r>
        <w:t xml:space="preserve"> </w:t>
      </w:r>
      <w:r w:rsidR="003643FF">
        <w:t>(</w:t>
      </w:r>
      <w:r>
        <w:t>1</w:t>
      </w:r>
      <w:r w:rsidRPr="00F02573">
        <w:t>998</w:t>
      </w:r>
      <w:r w:rsidR="003643FF">
        <w:t>)</w:t>
      </w:r>
      <w:r w:rsidRPr="00F02573">
        <w:t xml:space="preserve"> “Student Expectations of Collegiate Internship Programs in Business: A 10</w:t>
      </w:r>
      <w:r w:rsidRPr="00F02573">
        <w:rPr>
          <w:rFonts w:ascii="MS Gothic" w:hAnsi="MS Gothic" w:cs="MS Gothic"/>
        </w:rPr>
        <w:t>‑</w:t>
      </w:r>
      <w:r w:rsidRPr="00F02573">
        <w:t>Year Update,</w:t>
      </w:r>
      <w:r w:rsidRPr="00F02573">
        <w:rPr>
          <w:rFonts w:ascii="Calibri" w:hAnsi="Calibri" w:cs="Calibri"/>
        </w:rPr>
        <w:t>”</w:t>
      </w:r>
      <w:r w:rsidRPr="00F02573">
        <w:t xml:space="preserve"> Journal of Education for Business, 73 (4), 202</w:t>
      </w:r>
      <w:r w:rsidRPr="00F02573">
        <w:rPr>
          <w:rFonts w:ascii="Calibri" w:hAnsi="Calibri" w:cs="Calibri"/>
        </w:rPr>
        <w:t>–</w:t>
      </w:r>
      <w:r w:rsidRPr="00F02573">
        <w:t>205.</w:t>
      </w:r>
    </w:p>
    <w:p w:rsidR="009C3223" w:rsidRDefault="009C3223" w:rsidP="00621702">
      <w:r w:rsidRPr="009C3223">
        <w:t>Cardif</w:t>
      </w:r>
      <w:r>
        <w:t>f University www.cradiff.ac.uk</w:t>
      </w:r>
    </w:p>
    <w:p w:rsidR="00621702" w:rsidRDefault="00621702" w:rsidP="00621702">
      <w:r>
        <w:t xml:space="preserve">Chartered Institute of Management Accountant CIMA website </w:t>
      </w:r>
      <w:hyperlink r:id="rId39" w:history="1">
        <w:r w:rsidRPr="00BD0571">
          <w:rPr>
            <w:rStyle w:val="Hyperlink"/>
          </w:rPr>
          <w:t>http://www.cimaglobal.com/</w:t>
        </w:r>
      </w:hyperlink>
    </w:p>
    <w:p w:rsidR="00621702" w:rsidRDefault="00621702" w:rsidP="00621702">
      <w:r w:rsidRPr="009C2B63">
        <w:t xml:space="preserve">Chartered Institute of Management Accountant </w:t>
      </w:r>
      <w:r w:rsidR="003643FF">
        <w:t>(</w:t>
      </w:r>
      <w:r>
        <w:t>2016</w:t>
      </w:r>
      <w:r w:rsidR="003643FF">
        <w:t>)</w:t>
      </w:r>
      <w:r>
        <w:t xml:space="preserve"> </w:t>
      </w:r>
      <w:r w:rsidRPr="009C2B63">
        <w:t>CIMA</w:t>
      </w:r>
      <w:r>
        <w:t xml:space="preserve"> Ready for business </w:t>
      </w:r>
    </w:p>
    <w:p w:rsidR="00621702" w:rsidRDefault="00621702" w:rsidP="00621702">
      <w:r w:rsidRPr="00165CFE">
        <w:t xml:space="preserve">Chartered Institute of Accountants England and Wales </w:t>
      </w:r>
      <w:hyperlink r:id="rId40" w:history="1">
        <w:r w:rsidRPr="00D9297D">
          <w:rPr>
            <w:rStyle w:val="Hyperlink"/>
          </w:rPr>
          <w:t>https://www.icaew.com/</w:t>
        </w:r>
      </w:hyperlink>
    </w:p>
    <w:p w:rsidR="00621702" w:rsidRDefault="00621702" w:rsidP="00621702">
      <w:r w:rsidRPr="00165CFE">
        <w:t xml:space="preserve">Chartered Global Management Accountant </w:t>
      </w:r>
      <w:r w:rsidR="003643FF">
        <w:t>(</w:t>
      </w:r>
      <w:r w:rsidRPr="00165CFE">
        <w:t>2014</w:t>
      </w:r>
      <w:r w:rsidR="003643FF">
        <w:t>)</w:t>
      </w:r>
      <w:r w:rsidRPr="00165CFE">
        <w:t xml:space="preserve"> CGMA Addressing the employability crisis</w:t>
      </w:r>
    </w:p>
    <w:p w:rsidR="00621702" w:rsidRDefault="00621702" w:rsidP="00621702">
      <w:r w:rsidRPr="00F02573">
        <w:t>Chen, T</w:t>
      </w:r>
      <w:r w:rsidR="003643FF">
        <w:t>.</w:t>
      </w:r>
      <w:r w:rsidRPr="00F02573">
        <w:t xml:space="preserve"> (2013) A COMPARATIVE STUDY OF WHAT ACCOUNTING EMPLOYERS IN THE UNITED STATES AND HONG KONG EXPECT: IMPLICATIONS FOR CURRICULUM AND PEDAGOGICAL DESIGN</w:t>
      </w:r>
    </w:p>
    <w:p w:rsidR="00621702" w:rsidRDefault="00621702" w:rsidP="00621702">
      <w:r>
        <w:t xml:space="preserve">Chickering, A. </w:t>
      </w:r>
      <w:r w:rsidR="003643FF">
        <w:t>(</w:t>
      </w:r>
      <w:r>
        <w:t>1976</w:t>
      </w:r>
      <w:r w:rsidR="003643FF">
        <w:t>)</w:t>
      </w:r>
      <w:r>
        <w:t xml:space="preserve"> Developmental change as a major outcome. In M. Keeton, (Ed.), Experiential learning. San Francisco, CA: Jossey Bass. P.: 62-107.</w:t>
      </w:r>
    </w:p>
    <w:p w:rsidR="00DC1B13" w:rsidRDefault="00DC1B13" w:rsidP="00621702">
      <w:r w:rsidRPr="00DC1B13">
        <w:t>Clements, M., &amp; Cord, B. (2009). Commerce Internship Report. University of Wollongong.</w:t>
      </w:r>
    </w:p>
    <w:p w:rsidR="00621702" w:rsidRDefault="00621702" w:rsidP="00621702">
      <w:r w:rsidRPr="00841AF7">
        <w:t>Coco</w:t>
      </w:r>
      <w:r w:rsidR="003643FF">
        <w:t>,</w:t>
      </w:r>
      <w:r w:rsidRPr="00841AF7">
        <w:t xml:space="preserve"> M</w:t>
      </w:r>
      <w:r w:rsidR="003643FF">
        <w:t>.</w:t>
      </w:r>
      <w:r w:rsidRPr="00841AF7">
        <w:t xml:space="preserve"> </w:t>
      </w:r>
      <w:r w:rsidR="003643FF">
        <w:t>(</w:t>
      </w:r>
      <w:r w:rsidRPr="00841AF7">
        <w:t>2000</w:t>
      </w:r>
      <w:r w:rsidR="003643FF">
        <w:t>)</w:t>
      </w:r>
      <w:r w:rsidRPr="00841AF7">
        <w:t xml:space="preserve"> Internships: A Try Before You Buy Arrangement.</w:t>
      </w:r>
    </w:p>
    <w:p w:rsidR="00621702" w:rsidRDefault="00F07DC8" w:rsidP="00621702">
      <w:r>
        <w:t xml:space="preserve">Cole, M. A., </w:t>
      </w:r>
      <w:r w:rsidR="00621702">
        <w:t>Kolko,</w:t>
      </w:r>
      <w:r>
        <w:t xml:space="preserve"> D.J,</w:t>
      </w:r>
      <w:r w:rsidR="00621702">
        <w:t xml:space="preserve"> Craddick</w:t>
      </w:r>
      <w:r>
        <w:t xml:space="preserve">, R.A. </w:t>
      </w:r>
      <w:r w:rsidR="00621702">
        <w:t xml:space="preserve"> </w:t>
      </w:r>
      <w:r w:rsidR="003643FF">
        <w:t>(</w:t>
      </w:r>
      <w:r w:rsidR="00621702">
        <w:t>1981</w:t>
      </w:r>
      <w:r w:rsidR="003643FF">
        <w:t>)</w:t>
      </w:r>
      <w:r w:rsidR="00621702">
        <w:t xml:space="preserve"> “The Quality and Process of the Internship Experience,” Professional Psychology, 12 (5), 570–577.</w:t>
      </w:r>
    </w:p>
    <w:p w:rsidR="00621702" w:rsidRDefault="00621702" w:rsidP="00621702">
      <w:r w:rsidRPr="002F0E87">
        <w:t>Collins</w:t>
      </w:r>
      <w:r>
        <w:t xml:space="preserve">, </w:t>
      </w:r>
      <w:r w:rsidR="003643FF">
        <w:t>M. (2017)</w:t>
      </w:r>
      <w:r w:rsidRPr="002F0E87">
        <w:t xml:space="preserve"> Best Practices for College Recruiting NACE</w:t>
      </w:r>
      <w:r>
        <w:t xml:space="preserve"> </w:t>
      </w:r>
      <w:r w:rsidRPr="002F0E87">
        <w:t xml:space="preserve">National Association of Colleges and Employers </w:t>
      </w:r>
      <w:r>
        <w:t xml:space="preserve"> </w:t>
      </w:r>
      <w:r w:rsidRPr="002F0E87">
        <w:t>http://www.naceweb.org/knowledge/recruiting/college-best-practices.aspx#sthash.E9yU4gGE.dpuf</w:t>
      </w:r>
    </w:p>
    <w:p w:rsidR="00621702" w:rsidRDefault="00621702" w:rsidP="00621702">
      <w:r>
        <w:t xml:space="preserve">Cook, Sherry J., Stephen R. Parker, and Charles E. Pettijohn </w:t>
      </w:r>
      <w:r w:rsidR="003643FF">
        <w:t>(</w:t>
      </w:r>
      <w:r>
        <w:t>2004</w:t>
      </w:r>
      <w:r w:rsidR="003643FF">
        <w:t>)</w:t>
      </w:r>
      <w:r>
        <w:t xml:space="preserve"> “The Perceptions of Interns: A Longitudinal Case Study,” Journal of Education for Business, 79 (3), 179–185.</w:t>
      </w:r>
    </w:p>
    <w:p w:rsidR="00815C70" w:rsidRDefault="00815C70" w:rsidP="00815C70">
      <w:r>
        <w:lastRenderedPageBreak/>
        <w:t>Cord, B., Bowrey, G.</w:t>
      </w:r>
      <w:r w:rsidR="00970EDC">
        <w:t>,</w:t>
      </w:r>
      <w:r>
        <w:t xml:space="preserve"> Clements, M. (2010), “Accounting students’ reflections on a regional</w:t>
      </w:r>
      <w:r w:rsidR="00970EDC">
        <w:t xml:space="preserve"> </w:t>
      </w:r>
      <w:r>
        <w:t>internship programme”</w:t>
      </w:r>
      <w:r w:rsidR="00970EDC">
        <w:t xml:space="preserve"> </w:t>
      </w:r>
      <w:r>
        <w:t xml:space="preserve">Australasian Accounting Business and Finance Journal, Vol.  4No. 3, pp. 47-64. </w:t>
      </w:r>
    </w:p>
    <w:p w:rsidR="00621702" w:rsidRDefault="00621702" w:rsidP="00621702">
      <w:r w:rsidRPr="00F02573">
        <w:t xml:space="preserve">Corner, P. D. </w:t>
      </w:r>
      <w:r w:rsidR="003643FF">
        <w:t>(</w:t>
      </w:r>
      <w:r w:rsidRPr="00F02573">
        <w:t>2009</w:t>
      </w:r>
      <w:r w:rsidR="003643FF">
        <w:t>)</w:t>
      </w:r>
      <w:r w:rsidRPr="00F02573">
        <w:t xml:space="preserve"> Workplace spirituality and business ethics: Insights from an eastern spiritual tradition. Journal of business ethics, 85(3), 377-389.</w:t>
      </w:r>
    </w:p>
    <w:p w:rsidR="00621702" w:rsidRDefault="00621702" w:rsidP="00621702">
      <w:r w:rsidRPr="00F02573">
        <w:t>Coughlan, S</w:t>
      </w:r>
      <w:r w:rsidR="00994B24">
        <w:t>.</w:t>
      </w:r>
      <w:r w:rsidRPr="00F02573">
        <w:t xml:space="preserve"> </w:t>
      </w:r>
      <w:r w:rsidR="00994B24">
        <w:t>(</w:t>
      </w:r>
      <w:r w:rsidRPr="00F02573">
        <w:t>2017</w:t>
      </w:r>
      <w:r w:rsidR="00994B24">
        <w:t>)</w:t>
      </w:r>
      <w:r w:rsidRPr="00F02573">
        <w:t xml:space="preserve">   MPs call for unpaid internships ban BBC 17 January 2017</w:t>
      </w:r>
    </w:p>
    <w:p w:rsidR="00621702" w:rsidRDefault="00994B24" w:rsidP="00621702">
      <w:r>
        <w:t>Crane, A. &amp; Matten, D.</w:t>
      </w:r>
      <w:r w:rsidR="00621702" w:rsidRPr="007B5AEF">
        <w:t xml:space="preserve"> </w:t>
      </w:r>
      <w:r>
        <w:t>(</w:t>
      </w:r>
      <w:r w:rsidR="00621702" w:rsidRPr="007B5AEF">
        <w:t>2003</w:t>
      </w:r>
      <w:r>
        <w:t>)</w:t>
      </w:r>
      <w:r w:rsidR="00621702" w:rsidRPr="007B5AEF">
        <w:t xml:space="preserve"> Corporate Citizenship: Towards an Extended Theoretical Conceptualization.</w:t>
      </w:r>
    </w:p>
    <w:p w:rsidR="00621702" w:rsidRDefault="00970EDC" w:rsidP="00621702">
      <w:r>
        <w:t>Crane, A.,</w:t>
      </w:r>
      <w:r w:rsidR="00621702">
        <w:t xml:space="preserve"> Matten, D. </w:t>
      </w:r>
      <w:r w:rsidR="00994B24">
        <w:t>(</w:t>
      </w:r>
      <w:r w:rsidR="00621702">
        <w:t>2007</w:t>
      </w:r>
      <w:r w:rsidR="00994B24">
        <w:t>)</w:t>
      </w:r>
      <w:r w:rsidR="00621702">
        <w:t xml:space="preserve"> Business Ethics: Managing Corporate Citizenship and Sustainability in</w:t>
      </w:r>
      <w:r w:rsidR="00C3616E">
        <w:t xml:space="preserve"> the Age of Globalization. 2nd E</w:t>
      </w:r>
      <w:r w:rsidR="00621702">
        <w:t>d. New York: Oxford University Press.</w:t>
      </w:r>
    </w:p>
    <w:p w:rsidR="00621702" w:rsidRDefault="00970EDC" w:rsidP="00621702">
      <w:r>
        <w:t>Crane, A.,</w:t>
      </w:r>
      <w:r w:rsidR="00994B24">
        <w:t xml:space="preserve"> Matten, D.</w:t>
      </w:r>
      <w:r w:rsidR="00621702">
        <w:t xml:space="preserve"> </w:t>
      </w:r>
      <w:r w:rsidR="00994B24">
        <w:t>(</w:t>
      </w:r>
      <w:r w:rsidR="00621702">
        <w:t>2010</w:t>
      </w:r>
      <w:r w:rsidR="00994B24">
        <w:t>)</w:t>
      </w:r>
      <w:r w:rsidR="00621702">
        <w:t xml:space="preserve"> Business Ethics: Managing Corporate Citizenship and Sustain</w:t>
      </w:r>
      <w:r w:rsidR="00B22F12">
        <w:t>a</w:t>
      </w:r>
      <w:r w:rsidR="00621702">
        <w:t>bility in the A</w:t>
      </w:r>
      <w:r w:rsidR="00C3616E">
        <w:t>ge of Globalisation. 3rd E</w:t>
      </w:r>
      <w:r w:rsidR="00621702">
        <w:t>d. New York: Oxford University Press.</w:t>
      </w:r>
    </w:p>
    <w:p w:rsidR="00621702" w:rsidRDefault="00B22F12" w:rsidP="00621702">
      <w:r>
        <w:t xml:space="preserve">Cummings, R., </w:t>
      </w:r>
      <w:r w:rsidR="00621702">
        <w:t>Tataman</w:t>
      </w:r>
      <w:r>
        <w:t>, W.S.</w:t>
      </w:r>
      <w:r w:rsidR="00621702">
        <w:t xml:space="preserve"> </w:t>
      </w:r>
      <w:r w:rsidR="00994B24">
        <w:t>(</w:t>
      </w:r>
      <w:r w:rsidR="00621702">
        <w:t>2007</w:t>
      </w:r>
      <w:r w:rsidR="00994B24">
        <w:t>)</w:t>
      </w:r>
      <w:r w:rsidR="00621702">
        <w:t xml:space="preserve"> Accounting Internships: A Student-Driven Approach. Journal of Business &amp; Economics Research (Vol. 5, No. 12) 1-12.</w:t>
      </w:r>
    </w:p>
    <w:p w:rsidR="006A7A84" w:rsidRDefault="006A7A84" w:rsidP="006A7A84">
      <w:r>
        <w:t>D’Abate, C. P. (2010), “Developmental Interactions for Business Students: Do They Make a Difference?” Journal of Leadership &amp; Organizational Studies, 17 (2), 143–155.</w:t>
      </w:r>
    </w:p>
    <w:p w:rsidR="00A93DF9" w:rsidRDefault="00A93DF9" w:rsidP="00621702">
      <w:r w:rsidRPr="00A93DF9">
        <w:t>D'Abate, C. P., Yound, M.A., Wenzel,</w:t>
      </w:r>
      <w:r w:rsidR="00970EDC">
        <w:t xml:space="preserve"> </w:t>
      </w:r>
      <w:r w:rsidRPr="00A93DF9">
        <w:t>K.E. (2009), “Making the Most of an Internship: An Empirical Study of Internship Satisfaction,” Academy of Management Learning and Education, 8 (4), 527–539.</w:t>
      </w:r>
    </w:p>
    <w:p w:rsidR="00A26AAE" w:rsidRDefault="00A26AAE" w:rsidP="00621702">
      <w:r>
        <w:t xml:space="preserve">Dabke, D. (2015) Soft Skills as a predictor of perceived internship effectiveness and permanent placement opportunity. </w:t>
      </w:r>
    </w:p>
    <w:p w:rsidR="00621702" w:rsidRDefault="00621702" w:rsidP="00621702">
      <w:r w:rsidRPr="0095219E">
        <w:t xml:space="preserve">Dewey, J. </w:t>
      </w:r>
      <w:r w:rsidR="00B22F12">
        <w:t>(1916)</w:t>
      </w:r>
      <w:r w:rsidRPr="0095219E">
        <w:t xml:space="preserve"> Democracy and education. New York: Macmillan</w:t>
      </w:r>
    </w:p>
    <w:p w:rsidR="00621702" w:rsidRDefault="00621702" w:rsidP="00621702">
      <w:r>
        <w:t xml:space="preserve">Dillman, D. A. </w:t>
      </w:r>
      <w:r w:rsidR="00B22F12">
        <w:t>(2000)</w:t>
      </w:r>
      <w:r w:rsidRPr="00665153">
        <w:t xml:space="preserve"> Mail and internet surveys: The tailored design method (Vol. 2). New York: Wiley.</w:t>
      </w:r>
    </w:p>
    <w:p w:rsidR="00621702" w:rsidRDefault="00B22F12" w:rsidP="00621702">
      <w:r>
        <w:t>Dodson, L. &amp; Pantano, P. (201</w:t>
      </w:r>
      <w:r w:rsidR="00492ADC">
        <w:t>5-2017</w:t>
      </w:r>
      <w:r>
        <w:t>)</w:t>
      </w:r>
      <w:r w:rsidR="00621702">
        <w:t xml:space="preserve"> </w:t>
      </w:r>
      <w:r w:rsidR="00C3616E">
        <w:t>University</w:t>
      </w:r>
      <w:r w:rsidR="00621702">
        <w:t xml:space="preserve"> of Australia National Strategy on Work Integrated Learning In University </w:t>
      </w:r>
      <w:r w:rsidR="00C3616E">
        <w:t>Education -</w:t>
      </w:r>
      <w:r w:rsidR="00621702">
        <w:t xml:space="preserve"> Landmark strategy to make </w:t>
      </w:r>
      <w:r w:rsidR="00621702" w:rsidRPr="005E5E12">
        <w:t>graduates</w:t>
      </w:r>
      <w:r w:rsidR="00621702">
        <w:t xml:space="preserve"> more job </w:t>
      </w:r>
      <w:r w:rsidR="00C3616E" w:rsidRPr="005E5E12">
        <w:t xml:space="preserve">ready </w:t>
      </w:r>
      <w:hyperlink r:id="rId41" w:anchor=".WJmiM01XWUk" w:history="1">
        <w:r w:rsidR="00621702" w:rsidRPr="00AB0CC2">
          <w:rPr>
            <w:rStyle w:val="Hyperlink"/>
          </w:rPr>
          <w:t>https://www.universitiesaustralia.edu.au/news/media-releases/Landmark-strategy-to-make-graduates-more--job-ready-#.WJmiM01XWUk</w:t>
        </w:r>
      </w:hyperlink>
    </w:p>
    <w:p w:rsidR="00970EDC" w:rsidRDefault="00621702" w:rsidP="00621702">
      <w:r w:rsidRPr="007B1C81">
        <w:t xml:space="preserve">Dul, J., &amp; Hak, T. </w:t>
      </w:r>
      <w:r w:rsidR="00071A7A">
        <w:t>(</w:t>
      </w:r>
      <w:r w:rsidRPr="007B1C81">
        <w:t>2007</w:t>
      </w:r>
      <w:r w:rsidR="00071A7A">
        <w:t>)</w:t>
      </w:r>
      <w:r w:rsidRPr="007B1C81">
        <w:t xml:space="preserve"> Case study methodology in business research. Routledge</w:t>
      </w:r>
      <w:r w:rsidR="00970EDC">
        <w:t xml:space="preserve"> </w:t>
      </w:r>
    </w:p>
    <w:p w:rsidR="00621702" w:rsidRDefault="00621702" w:rsidP="00621702">
      <w:r>
        <w:t>Emerging Practitioners in Philanthropy</w:t>
      </w:r>
      <w:r w:rsidR="002830C2">
        <w:t xml:space="preserve"> (IPIP)</w:t>
      </w:r>
      <w:r>
        <w:t xml:space="preserve">  - internships that strengthen the sector </w:t>
      </w:r>
      <w:r w:rsidRPr="00493F22">
        <w:t>http://www.epip.org/internships_that_strengthen_the_sector</w:t>
      </w:r>
    </w:p>
    <w:p w:rsidR="00621702" w:rsidRDefault="00BF2099" w:rsidP="00621702">
      <w:r>
        <w:t xml:space="preserve">English, D.M., </w:t>
      </w:r>
      <w:r w:rsidR="00621702">
        <w:t xml:space="preserve">Koeppen, D.R. </w:t>
      </w:r>
      <w:r>
        <w:t>(</w:t>
      </w:r>
      <w:r w:rsidR="00621702">
        <w:t>1993</w:t>
      </w:r>
      <w:r>
        <w:t>)</w:t>
      </w:r>
      <w:r w:rsidR="00621702">
        <w:t xml:space="preserve"> The relationship of accounting internship and subsequent academic performance. Issues in Accounting </w:t>
      </w:r>
      <w:r w:rsidR="00C3616E">
        <w:t>Education,</w:t>
      </w:r>
      <w:r w:rsidR="00621702">
        <w:t xml:space="preserve"> Fall, 292-299.</w:t>
      </w:r>
    </w:p>
    <w:p w:rsidR="00621702" w:rsidRDefault="00BF2099" w:rsidP="00621702">
      <w:r>
        <w:t>Feldman, D</w:t>
      </w:r>
      <w:r w:rsidR="00A52982">
        <w:t>.</w:t>
      </w:r>
      <w:r>
        <w:t xml:space="preserve"> C., </w:t>
      </w:r>
      <w:r w:rsidR="00621702">
        <w:t>Weitz</w:t>
      </w:r>
      <w:r w:rsidR="00A52982">
        <w:t>, B.A.</w:t>
      </w:r>
      <w:r w:rsidR="00621702">
        <w:t xml:space="preserve"> </w:t>
      </w:r>
      <w:r>
        <w:t>(</w:t>
      </w:r>
      <w:r w:rsidR="00621702">
        <w:t>1990</w:t>
      </w:r>
      <w:r>
        <w:t>)</w:t>
      </w:r>
      <w:r w:rsidR="00621702">
        <w:t xml:space="preserve"> “Summer Interns: Factors Contributing to Positive Developmental Experiences,” Journal of Vocational Behavior, 37 (3), 267–284.</w:t>
      </w:r>
    </w:p>
    <w:p w:rsidR="00621702" w:rsidRDefault="00621702" w:rsidP="00621702">
      <w:r>
        <w:t>Fennel, R</w:t>
      </w:r>
      <w:r w:rsidR="00BF2099">
        <w:t>.</w:t>
      </w:r>
      <w:r>
        <w:t xml:space="preserve"> </w:t>
      </w:r>
      <w:r w:rsidR="00BF2099">
        <w:t>(</w:t>
      </w:r>
      <w:r>
        <w:t>1978</w:t>
      </w:r>
      <w:r w:rsidR="00BF2099">
        <w:t>)</w:t>
      </w:r>
      <w:r>
        <w:t xml:space="preserve"> Why not make internships mandatory for everybody Sage Journals</w:t>
      </w:r>
    </w:p>
    <w:p w:rsidR="00621702" w:rsidRDefault="00BF2099" w:rsidP="00621702">
      <w:r>
        <w:t>Filipczak, B.</w:t>
      </w:r>
      <w:r w:rsidR="00621702">
        <w:t xml:space="preserve"> </w:t>
      </w:r>
      <w:r>
        <w:t>(</w:t>
      </w:r>
      <w:r w:rsidR="00621702">
        <w:t>1998</w:t>
      </w:r>
      <w:r>
        <w:t>)</w:t>
      </w:r>
      <w:r w:rsidR="00621702">
        <w:t xml:space="preserve"> “The New Interns,” Training, 35 (4)</w:t>
      </w:r>
      <w:r w:rsidR="00C3616E">
        <w:t>, 46</w:t>
      </w:r>
      <w:r w:rsidR="00621702">
        <w:t>–50.</w:t>
      </w:r>
    </w:p>
    <w:p w:rsidR="00967E74" w:rsidRDefault="00967E74" w:rsidP="00621702">
      <w:r w:rsidRPr="00967E74">
        <w:t>Foster,</w:t>
      </w:r>
      <w:r>
        <w:t xml:space="preserve"> H., </w:t>
      </w:r>
      <w:r w:rsidRPr="00967E74">
        <w:t>Green,</w:t>
      </w:r>
      <w:r>
        <w:t xml:space="preserve"> P, </w:t>
      </w:r>
      <w:r w:rsidRPr="00967E74">
        <w:t>Houston,</w:t>
      </w:r>
      <w:r>
        <w:t xml:space="preserve"> P., </w:t>
      </w:r>
      <w:r w:rsidRPr="00967E74">
        <w:t>McAree,</w:t>
      </w:r>
      <w:r>
        <w:t xml:space="preserve"> D.,</w:t>
      </w:r>
      <w:r w:rsidRPr="00967E74">
        <w:t xml:space="preserve"> McCann,</w:t>
      </w:r>
      <w:r>
        <w:t xml:space="preserve"> C., </w:t>
      </w:r>
      <w:r w:rsidRPr="00967E74">
        <w:t>McCulloch,</w:t>
      </w:r>
      <w:r>
        <w:t xml:space="preserve"> D., </w:t>
      </w:r>
      <w:r w:rsidRPr="00967E74">
        <w:t>Pogue,</w:t>
      </w:r>
      <w:r>
        <w:t xml:space="preserve"> M. (2011)</w:t>
      </w:r>
      <w:r w:rsidR="00970EDC">
        <w:t xml:space="preserve"> </w:t>
      </w:r>
      <w:r w:rsidRPr="00967E74">
        <w:t>Are sandwiches better? The impact of work placement upon degree performance</w:t>
      </w:r>
      <w:r>
        <w:t xml:space="preserve"> </w:t>
      </w:r>
      <w:r w:rsidRPr="00967E74">
        <w:t>University of Ulster</w:t>
      </w:r>
    </w:p>
    <w:p w:rsidR="00621702" w:rsidRDefault="00621702" w:rsidP="00621702">
      <w:r w:rsidRPr="000827E5">
        <w:lastRenderedPageBreak/>
        <w:t>Frazee, V. (1997, February). Work study programs give employers a sneak preview. Workforce, 19-20.</w:t>
      </w:r>
    </w:p>
    <w:p w:rsidR="00621702" w:rsidRDefault="00621702" w:rsidP="00621702">
      <w:r w:rsidRPr="0027348D">
        <w:t>Galvan</w:t>
      </w:r>
      <w:r>
        <w:t>,</w:t>
      </w:r>
      <w:r w:rsidRPr="0027348D">
        <w:t xml:space="preserve"> J</w:t>
      </w:r>
      <w:r w:rsidR="00BF2099">
        <w:t>.</w:t>
      </w:r>
      <w:r w:rsidRPr="0027348D">
        <w:t>, Fisher</w:t>
      </w:r>
      <w:r>
        <w:t>,</w:t>
      </w:r>
      <w:r w:rsidRPr="0027348D">
        <w:t xml:space="preserve"> E</w:t>
      </w:r>
      <w:r w:rsidR="00BF2099">
        <w:t>.</w:t>
      </w:r>
      <w:r w:rsidRPr="0027348D">
        <w:t>, Casman</w:t>
      </w:r>
      <w:r>
        <w:t>,</w:t>
      </w:r>
      <w:r w:rsidRPr="0027348D">
        <w:t xml:space="preserve"> E</w:t>
      </w:r>
      <w:r w:rsidR="00BF2099">
        <w:t>.</w:t>
      </w:r>
      <w:r w:rsidRPr="0027348D">
        <w:t>, Small</w:t>
      </w:r>
      <w:r>
        <w:t>,</w:t>
      </w:r>
      <w:r w:rsidRPr="0027348D">
        <w:t xml:space="preserve"> M</w:t>
      </w:r>
      <w:r w:rsidR="00BF2099">
        <w:t>.</w:t>
      </w:r>
      <w:r>
        <w:t xml:space="preserve"> </w:t>
      </w:r>
      <w:r w:rsidR="00BF2099">
        <w:t>(</w:t>
      </w:r>
      <w:r>
        <w:t>2013</w:t>
      </w:r>
      <w:r w:rsidR="00BF2099">
        <w:t>)</w:t>
      </w:r>
      <w:r>
        <w:t xml:space="preserve"> </w:t>
      </w:r>
      <w:r w:rsidRPr="0027348D">
        <w:t>Assessing the impact of mandatory internships on employability of recent college graduates in Mexico</w:t>
      </w:r>
    </w:p>
    <w:p w:rsidR="00CB7880" w:rsidRDefault="00CB7880" w:rsidP="00621702">
      <w:r w:rsidRPr="00CB7880">
        <w:t>Gault, J., Leach, E. and Duey, M. (2010) Effects of business internships on job marketability: The employers’ perspective. Education &amp; Training. Vol 52:1, pp. 76–88 (2010)</w:t>
      </w:r>
    </w:p>
    <w:p w:rsidR="00621702" w:rsidRDefault="00621702" w:rsidP="00621702">
      <w:r>
        <w:t>Gault, J</w:t>
      </w:r>
      <w:r w:rsidR="00BF2099">
        <w:t>.</w:t>
      </w:r>
      <w:r>
        <w:t>, Redington, J</w:t>
      </w:r>
      <w:r w:rsidR="00BF2099">
        <w:t>.</w:t>
      </w:r>
      <w:r>
        <w:t xml:space="preserve"> an</w:t>
      </w:r>
      <w:r w:rsidR="00BF2099">
        <w:t>d Schlager, T. (2000)</w:t>
      </w:r>
      <w:r>
        <w:t xml:space="preserve"> “Undergraduate Business Internships and Career Success: Are They Related?” Journal of Marketing Education, 22 (1), 45–53.</w:t>
      </w:r>
    </w:p>
    <w:p w:rsidR="006B745D" w:rsidRDefault="006B745D" w:rsidP="006B745D">
      <w:r w:rsidRPr="006B745D">
        <w:t>Gerken,</w:t>
      </w:r>
      <w:r>
        <w:t xml:space="preserve"> M.,</w:t>
      </w:r>
      <w:r w:rsidRPr="006B745D">
        <w:t xml:space="preserve"> Rienties,</w:t>
      </w:r>
      <w:r>
        <w:t xml:space="preserve"> M.,</w:t>
      </w:r>
      <w:r w:rsidRPr="006B745D">
        <w:t xml:space="preserve"> Giesbers</w:t>
      </w:r>
      <w:r>
        <w:t>, B.,</w:t>
      </w:r>
      <w:r w:rsidRPr="006B745D">
        <w:t xml:space="preserve"> Könings</w:t>
      </w:r>
      <w:r>
        <w:t>, K.D. (2012) Enhancing the Academic Internship Learning Experience for Business Education—A Critical Review and Future Directions</w:t>
      </w:r>
    </w:p>
    <w:p w:rsidR="00621702" w:rsidRDefault="00621702" w:rsidP="00621702">
      <w:r w:rsidRPr="00444D3F">
        <w:t>Gottschalk</w:t>
      </w:r>
      <w:r>
        <w:t>, K</w:t>
      </w:r>
      <w:r w:rsidR="00BF2099">
        <w:t>.</w:t>
      </w:r>
      <w:r>
        <w:t xml:space="preserve"> </w:t>
      </w:r>
      <w:r w:rsidR="00BF2099">
        <w:t>(</w:t>
      </w:r>
      <w:r>
        <w:t>2017</w:t>
      </w:r>
      <w:r w:rsidR="00C3616E">
        <w:t>) 5</w:t>
      </w:r>
      <w:r>
        <w:t xml:space="preserve"> Things you need to know about the future of accounting</w:t>
      </w:r>
      <w:r w:rsidR="00CB7880">
        <w:t xml:space="preserve"> </w:t>
      </w:r>
      <w:r w:rsidRPr="00444D3F">
        <w:t>https://www.accountingweb.com/practice/growth/5-things-you-need-to-know-about-the-future-of-accounting</w:t>
      </w:r>
    </w:p>
    <w:p w:rsidR="00621702" w:rsidRDefault="00BF2099" w:rsidP="00621702">
      <w:r>
        <w:t>Hall, M.</w:t>
      </w:r>
      <w:r w:rsidR="00621702">
        <w:t>, Stiles</w:t>
      </w:r>
      <w:r>
        <w:t>, G.,</w:t>
      </w:r>
      <w:r w:rsidR="00621702">
        <w:t xml:space="preserve"> Kuzma,</w:t>
      </w:r>
      <w:r>
        <w:t xml:space="preserve"> J., </w:t>
      </w:r>
      <w:r w:rsidR="00621702">
        <w:t>Elliott</w:t>
      </w:r>
      <w:r>
        <w:t>, K.</w:t>
      </w:r>
      <w:r w:rsidR="00621702">
        <w:t xml:space="preserve"> </w:t>
      </w:r>
      <w:r>
        <w:t>(</w:t>
      </w:r>
      <w:r w:rsidR="00621702">
        <w:t>1995</w:t>
      </w:r>
      <w:r>
        <w:t>)</w:t>
      </w:r>
      <w:r w:rsidR="00621702">
        <w:t xml:space="preserve"> “A Comparison of Student and Employer Expectations with Regard to Business Internships,” Marketing Education Review, 5 (3), 41–49.</w:t>
      </w:r>
    </w:p>
    <w:p w:rsidR="00621702" w:rsidRDefault="00621702" w:rsidP="00621702">
      <w:r>
        <w:t xml:space="preserve">Hanover Research </w:t>
      </w:r>
      <w:r w:rsidR="00BF2099">
        <w:t>(</w:t>
      </w:r>
      <w:r>
        <w:t>2014</w:t>
      </w:r>
      <w:r w:rsidR="00BF2099">
        <w:t>)</w:t>
      </w:r>
      <w:r>
        <w:t xml:space="preserve"> 21</w:t>
      </w:r>
      <w:r w:rsidRPr="00E04EDA">
        <w:rPr>
          <w:vertAlign w:val="superscript"/>
        </w:rPr>
        <w:t>st</w:t>
      </w:r>
      <w:r>
        <w:t xml:space="preserve"> Century Recruiting and Placement Strategies Academy Administration Practice  </w:t>
      </w:r>
    </w:p>
    <w:p w:rsidR="00621702" w:rsidRDefault="00621702" w:rsidP="00621702">
      <w:r w:rsidRPr="007669E6">
        <w:t>Hergert</w:t>
      </w:r>
      <w:r>
        <w:t>, M</w:t>
      </w:r>
      <w:r w:rsidR="00BF2099">
        <w:t>.</w:t>
      </w:r>
      <w:r>
        <w:t xml:space="preserve"> </w:t>
      </w:r>
      <w:r w:rsidR="00BF2099">
        <w:t>(</w:t>
      </w:r>
      <w:r>
        <w:t>2011</w:t>
      </w:r>
      <w:r w:rsidR="00BF2099">
        <w:t>)</w:t>
      </w:r>
      <w:r>
        <w:t xml:space="preserve"> </w:t>
      </w:r>
      <w:r w:rsidRPr="007669E6">
        <w:t xml:space="preserve">Student Perceptions </w:t>
      </w:r>
      <w:r w:rsidR="00C3616E" w:rsidRPr="007669E6">
        <w:t>of</w:t>
      </w:r>
      <w:r w:rsidRPr="007669E6">
        <w:t xml:space="preserve"> </w:t>
      </w:r>
      <w:r w:rsidR="00C3616E" w:rsidRPr="007669E6">
        <w:t>the</w:t>
      </w:r>
      <w:r w:rsidRPr="007669E6">
        <w:t xml:space="preserve"> Value </w:t>
      </w:r>
      <w:r w:rsidR="00C3616E" w:rsidRPr="007669E6">
        <w:t>of</w:t>
      </w:r>
      <w:r w:rsidRPr="007669E6">
        <w:t xml:space="preserve"> Internships </w:t>
      </w:r>
      <w:r w:rsidR="00C3616E" w:rsidRPr="007669E6">
        <w:t>in</w:t>
      </w:r>
      <w:r w:rsidRPr="007669E6">
        <w:t xml:space="preserve"> Business Education</w:t>
      </w:r>
    </w:p>
    <w:p w:rsidR="00621702" w:rsidRDefault="00621702" w:rsidP="00621702">
      <w:r w:rsidRPr="009D188C">
        <w:t>Hora</w:t>
      </w:r>
      <w:r>
        <w:t>, M</w:t>
      </w:r>
      <w:r w:rsidR="00BF2099">
        <w:t>.</w:t>
      </w:r>
      <w:r>
        <w:t xml:space="preserve"> T</w:t>
      </w:r>
      <w:r w:rsidR="00BF2099">
        <w:t>.</w:t>
      </w:r>
      <w:r>
        <w:t xml:space="preserve"> </w:t>
      </w:r>
      <w:r w:rsidR="00BF2099">
        <w:t>(</w:t>
      </w:r>
      <w:r>
        <w:t>2018</w:t>
      </w:r>
      <w:r w:rsidR="00BF2099">
        <w:t>)</w:t>
      </w:r>
      <w:r>
        <w:t xml:space="preserve"> </w:t>
      </w:r>
      <w:r w:rsidRPr="009D188C">
        <w:t xml:space="preserve">What’s Wrong </w:t>
      </w:r>
      <w:r w:rsidR="00C3616E" w:rsidRPr="009D188C">
        <w:t>with</w:t>
      </w:r>
      <w:r w:rsidRPr="009D188C">
        <w:t xml:space="preserve"> Required Internships? Plenty</w:t>
      </w:r>
      <w:r w:rsidR="00CB7880">
        <w:t xml:space="preserve"> </w:t>
      </w:r>
      <w:r w:rsidRPr="009D188C">
        <w:t>https://www.chronicle.com/article/What-s-Wrong-With-Required/242727</w:t>
      </w:r>
    </w:p>
    <w:p w:rsidR="00CB7880" w:rsidRDefault="00CB7880" w:rsidP="00621702">
      <w:r w:rsidRPr="00CB7880">
        <w:t>Horton, R. (2014</w:t>
      </w:r>
      <w:r w:rsidR="00C3616E" w:rsidRPr="00CB7880">
        <w:t>) Finance</w:t>
      </w:r>
      <w:r w:rsidRPr="00CB7880">
        <w:t xml:space="preserve"> Less than the sum of the parts Deloitte 2014 (http://www2.deloitte.com/content/dam/Deloitte/uk/Documents/finance/deloitte-uk-finance-less-than-the-sum-of-the-parts.pdf)</w:t>
      </w:r>
    </w:p>
    <w:p w:rsidR="00AA4B21" w:rsidRDefault="00AA4B21" w:rsidP="00621702">
      <w:r>
        <w:t xml:space="preserve">Hughes, M. (2017)  </w:t>
      </w:r>
      <w:r w:rsidRPr="00AA4B21">
        <w:t>UWTSD (2017) speech Medwin Hughes to UWTSD staff</w:t>
      </w:r>
      <w:r w:rsidR="00CB7880">
        <w:t xml:space="preserve"> September 2017</w:t>
      </w:r>
    </w:p>
    <w:p w:rsidR="00621702" w:rsidRDefault="00621702" w:rsidP="00621702">
      <w:r>
        <w:t>Huhman, H</w:t>
      </w:r>
      <w:r w:rsidR="0062571E">
        <w:t>.</w:t>
      </w:r>
      <w:r>
        <w:t xml:space="preserve"> </w:t>
      </w:r>
      <w:r w:rsidR="0062571E">
        <w:t>(</w:t>
      </w:r>
      <w:r>
        <w:t>Dec 2011</w:t>
      </w:r>
      <w:r w:rsidR="0062571E">
        <w:t>)</w:t>
      </w:r>
      <w:r>
        <w:t xml:space="preserve"> 5 Reasons You Should Hire an Intern -- and 3 Reasons You Shouldn't YEC Women   (http://www.forbes.com/sites/yec/2011/12/06/5-reasons-you-should-hire-an-intern-and-3-reasons-you-shouldnt/#40116d0434d3)</w:t>
      </w:r>
    </w:p>
    <w:p w:rsidR="00621702" w:rsidRDefault="00621702" w:rsidP="00621702">
      <w:r w:rsidRPr="00DA6AAD">
        <w:t>Hurst, J.L., Thye, A., Wise, C.L. (2014). Internships: The key to career preparation, professional development, and career advancement. Strategies, (106)2, pp. 58-62.</w:t>
      </w:r>
    </w:p>
    <w:p w:rsidR="00621702" w:rsidRDefault="00621702" w:rsidP="00621702">
      <w:r>
        <w:t xml:space="preserve">Hymon-Parker, S. </w:t>
      </w:r>
      <w:r w:rsidR="0062571E">
        <w:t>(</w:t>
      </w:r>
      <w:r>
        <w:t>1998</w:t>
      </w:r>
      <w:r w:rsidR="0062571E">
        <w:t>)</w:t>
      </w:r>
      <w:r>
        <w:t xml:space="preserve"> Benefits and limitations of internships as viewed by educators and retailers/commentary. Journal of Family and Consumer Sciences (90), 76-81.</w:t>
      </w:r>
    </w:p>
    <w:p w:rsidR="00621702" w:rsidRDefault="00621702" w:rsidP="00621702">
      <w:r w:rsidRPr="00E87C4D">
        <w:t>In</w:t>
      </w:r>
      <w:r>
        <w:t xml:space="preserve">kster, R. P. &amp; Ross, R. G. </w:t>
      </w:r>
      <w:r w:rsidR="0062571E">
        <w:t>(</w:t>
      </w:r>
      <w:r w:rsidRPr="00E87C4D">
        <w:t>1995</w:t>
      </w:r>
      <w:r w:rsidR="0062571E">
        <w:t>)</w:t>
      </w:r>
      <w:r w:rsidRPr="00E87C4D">
        <w:t xml:space="preserve"> The Internship as Partnership: A Handbook for Campus-Based Coordinators and Advisors. Raleigh: North Carolina: National Society for Experiential Education.</w:t>
      </w:r>
    </w:p>
    <w:p w:rsidR="007F39A0" w:rsidRDefault="007F39A0" w:rsidP="00621702">
      <w:r>
        <w:t xml:space="preserve">Inman, M. (2017)  </w:t>
      </w:r>
      <w:r w:rsidRPr="007F39A0">
        <w:t>UWTSD</w:t>
      </w:r>
      <w:r>
        <w:t xml:space="preserve"> </w:t>
      </w:r>
      <w:r w:rsidRPr="007F39A0">
        <w:t>Learning and Teaching strategy</w:t>
      </w:r>
      <w:r>
        <w:t xml:space="preserve"> Business School</w:t>
      </w:r>
    </w:p>
    <w:p w:rsidR="00621702" w:rsidRDefault="00621702" w:rsidP="00621702">
      <w:r>
        <w:t>Islam, M</w:t>
      </w:r>
      <w:r w:rsidR="0062571E">
        <w:t>.</w:t>
      </w:r>
      <w:r>
        <w:t xml:space="preserve"> </w:t>
      </w:r>
      <w:r w:rsidR="0062571E">
        <w:t>(</w:t>
      </w:r>
      <w:r>
        <w:t>2017</w:t>
      </w:r>
      <w:r w:rsidR="0062571E">
        <w:t>)</w:t>
      </w:r>
      <w:r>
        <w:t xml:space="preserve"> </w:t>
      </w:r>
      <w:r w:rsidRPr="00022286">
        <w:t>Future of Accounting Profession: Three Major Changes and Implications for Teaching and Research</w:t>
      </w:r>
      <w:r>
        <w:t xml:space="preserve"> IFAC</w:t>
      </w:r>
    </w:p>
    <w:p w:rsidR="00621702" w:rsidRDefault="00621702" w:rsidP="00621702">
      <w:r>
        <w:lastRenderedPageBreak/>
        <w:t>Jui, L</w:t>
      </w:r>
      <w:r w:rsidR="00CD656A">
        <w:t>.</w:t>
      </w:r>
      <w:r>
        <w:t xml:space="preserve"> &amp; Wong, J</w:t>
      </w:r>
      <w:r w:rsidR="00CD656A">
        <w:t>.</w:t>
      </w:r>
      <w:r>
        <w:t xml:space="preserve"> </w:t>
      </w:r>
      <w:r w:rsidR="00CD656A">
        <w:t>(</w:t>
      </w:r>
      <w:r>
        <w:t>2013</w:t>
      </w:r>
      <w:r w:rsidR="00CD656A">
        <w:t>)</w:t>
      </w:r>
      <w:r>
        <w:t xml:space="preserve"> Roles and Importance of Professional Accountants in Business Oct 21, 2013 China Accounting Journal (https://www.ifac.org/news-events/2013-10/roles-and-importance-professional-accountants-business)</w:t>
      </w:r>
    </w:p>
    <w:p w:rsidR="00621702" w:rsidRDefault="00CD656A" w:rsidP="00621702">
      <w:r>
        <w:t xml:space="preserve">Kaenzig, R. &amp; </w:t>
      </w:r>
      <w:r w:rsidR="00621702" w:rsidRPr="005E23BA">
        <w:t>Keller</w:t>
      </w:r>
      <w:r>
        <w:t>, R.</w:t>
      </w:r>
      <w:r w:rsidR="00621702" w:rsidRPr="005E23BA">
        <w:t xml:space="preserve"> </w:t>
      </w:r>
      <w:r>
        <w:t>(</w:t>
      </w:r>
      <w:r w:rsidR="00621702" w:rsidRPr="005E23BA">
        <w:t>2011</w:t>
      </w:r>
      <w:r>
        <w:t>)</w:t>
      </w:r>
      <w:r w:rsidR="00621702">
        <w:t xml:space="preserve"> </w:t>
      </w:r>
      <w:r w:rsidR="00621702" w:rsidRPr="005E23BA">
        <w:t>A comprehensive effort to recruit and retain accounting students</w:t>
      </w:r>
      <w:r w:rsidR="00621702">
        <w:t xml:space="preserve"> </w:t>
      </w:r>
    </w:p>
    <w:p w:rsidR="00621702" w:rsidRDefault="00621702" w:rsidP="00621702">
      <w:r>
        <w:t xml:space="preserve">Kanye, B and Crous, F </w:t>
      </w:r>
      <w:r w:rsidR="00CD656A">
        <w:t>(</w:t>
      </w:r>
      <w:r>
        <w:t>2007</w:t>
      </w:r>
      <w:r w:rsidR="00CD656A">
        <w:t>)</w:t>
      </w:r>
      <w:r>
        <w:t xml:space="preserve"> GRADUATE INTERNS’ EXPERIENCES: A CAREER SUCCESS ORIENTATIONS APPROACH</w:t>
      </w:r>
    </w:p>
    <w:p w:rsidR="0058032D" w:rsidRDefault="0058032D" w:rsidP="0058032D">
      <w:r>
        <w:t>Kaufman, P. A., Melton, H.L., Varner, I., Hoelscher, M., Schmidt, K., Spaulding, A.D. (2011), “Alternative Approaches for Educating Future Global Marketing Professionals: A Comparison of Foreign Study and Research-Intensive Marketing Programs,” Journal of Marketing Education, 33 (3), 285–294.</w:t>
      </w:r>
    </w:p>
    <w:p w:rsidR="00CB7880" w:rsidRDefault="00CB7880" w:rsidP="00621702">
      <w:r w:rsidRPr="00CB7880">
        <w:t>Keinert, C. (2008) Corporate Social Responsibility as an International Strategy. Springer Science &amp; Business Media.</w:t>
      </w:r>
    </w:p>
    <w:p w:rsidR="00621702" w:rsidRDefault="00621702" w:rsidP="00621702">
      <w:r w:rsidRPr="00D61DD0">
        <w:t>Kenklies, K</w:t>
      </w:r>
      <w:r w:rsidR="00820CD1">
        <w:t>.</w:t>
      </w:r>
      <w:r w:rsidRPr="00D61DD0">
        <w:t xml:space="preserve"> </w:t>
      </w:r>
      <w:r w:rsidR="00820CD1">
        <w:t>(</w:t>
      </w:r>
      <w:r w:rsidRPr="00D61DD0">
        <w:t>2012-02-12</w:t>
      </w:r>
      <w:r w:rsidR="00820CD1">
        <w:t>)</w:t>
      </w:r>
      <w:r w:rsidRPr="00D61DD0">
        <w:t xml:space="preserve"> ‘Educational Theory as Topological Rhetoric: The Concepts of Pedagogy of Johann Friedrich Herbart and Friedrich Schleiermacher’. Studies in Philosophy and Education 31.3: pp. 265–273.</w:t>
      </w:r>
    </w:p>
    <w:p w:rsidR="00621702" w:rsidRDefault="00621702" w:rsidP="00621702">
      <w:r w:rsidRPr="00FB3EC3">
        <w:t>Key Facts and Trends in the Accountancy Profession (FRC June 2015)</w:t>
      </w:r>
    </w:p>
    <w:p w:rsidR="00621702" w:rsidRDefault="00820CD1" w:rsidP="00621702">
      <w:r>
        <w:t>Kinash, S.,</w:t>
      </w:r>
      <w:r w:rsidR="00621702" w:rsidRPr="009D188C">
        <w:t xml:space="preserve"> et al</w:t>
      </w:r>
      <w:r>
        <w:t>.</w:t>
      </w:r>
      <w:r w:rsidR="00621702" w:rsidRPr="009D188C">
        <w:t xml:space="preserve"> </w:t>
      </w:r>
      <w:r>
        <w:t xml:space="preserve">(2015) </w:t>
      </w:r>
      <w:r w:rsidR="00621702" w:rsidRPr="009D188C">
        <w:t>How universities can improve students’ graduate employability: Lessons from National OLT research Graduateemployability.com</w:t>
      </w:r>
    </w:p>
    <w:p w:rsidR="00621702" w:rsidRDefault="00820CD1" w:rsidP="00621702">
      <w:r>
        <w:t>Knechel, W. R.,</w:t>
      </w:r>
      <w:r w:rsidR="00621702">
        <w:t xml:space="preserve"> Snowball</w:t>
      </w:r>
      <w:r>
        <w:t>, D</w:t>
      </w:r>
      <w:r w:rsidR="00621702">
        <w:t xml:space="preserve">. </w:t>
      </w:r>
      <w:r>
        <w:t>(</w:t>
      </w:r>
      <w:r w:rsidR="00621702">
        <w:t>1987</w:t>
      </w:r>
      <w:r>
        <w:t>)</w:t>
      </w:r>
      <w:r w:rsidR="00621702">
        <w:t>. Accounting Internships and Subsequent Academic Performance: An Empirical Study. The Accounting Review (Vol. 62, No. 4) 799-807.</w:t>
      </w:r>
    </w:p>
    <w:p w:rsidR="00621702" w:rsidRDefault="00820CD1" w:rsidP="00621702">
      <w:r>
        <w:t>Knouse, S.</w:t>
      </w:r>
      <w:r w:rsidR="00621702">
        <w:t xml:space="preserve"> B., Fontenot</w:t>
      </w:r>
      <w:r>
        <w:t>, G.</w:t>
      </w:r>
      <w:r w:rsidR="00621702">
        <w:t xml:space="preserve"> </w:t>
      </w:r>
      <w:r>
        <w:t>(</w:t>
      </w:r>
      <w:r w:rsidR="00621702">
        <w:t>2008</w:t>
      </w:r>
      <w:r>
        <w:t>)</w:t>
      </w:r>
      <w:r w:rsidR="00621702">
        <w:t xml:space="preserve"> “Benefits of the Business College Internship: A Research Review,” Journal of Employment Counsel</w:t>
      </w:r>
      <w:r>
        <w:t>l</w:t>
      </w:r>
      <w:r w:rsidR="00621702">
        <w:t>ing, 45 (2), 61–66.</w:t>
      </w:r>
    </w:p>
    <w:p w:rsidR="00A52982" w:rsidRDefault="00A52982" w:rsidP="00A52982">
      <w:r>
        <w:t xml:space="preserve">Knouse, S. B., Tanner, J. R, Harris, E.W (1999), “The Relation of College Internships, College Performance, and Subsequent Job Opportunity,” Journal of Employment </w:t>
      </w:r>
      <w:r w:rsidR="001C6DC8">
        <w:t>Counselling</w:t>
      </w:r>
      <w:r>
        <w:t>, 36 (1), 35–43.</w:t>
      </w:r>
    </w:p>
    <w:p w:rsidR="00621702" w:rsidRDefault="00820CD1" w:rsidP="00621702">
      <w:r>
        <w:t>Knowles, M.,</w:t>
      </w:r>
      <w:r w:rsidR="00621702" w:rsidRPr="00D61DD0">
        <w:t xml:space="preserve"> Holton, E. F., Swanson, R. A. </w:t>
      </w:r>
      <w:r>
        <w:t>(</w:t>
      </w:r>
      <w:r w:rsidR="00621702" w:rsidRPr="00D61DD0">
        <w:t>2005</w:t>
      </w:r>
      <w:r>
        <w:t>)</w:t>
      </w:r>
      <w:r w:rsidR="00621702" w:rsidRPr="00D61DD0">
        <w:t xml:space="preserve"> The adult learner: The definitive classic in adult education and human resource development (6th ed.). Burlington, MA: Elsevier.</w:t>
      </w:r>
    </w:p>
    <w:p w:rsidR="00621702" w:rsidRDefault="00621702" w:rsidP="00621702">
      <w:r w:rsidRPr="00487494">
        <w:t>Koehler, R. W.,</w:t>
      </w:r>
      <w:r w:rsidR="00820CD1">
        <w:t xml:space="preserve"> (1974)</w:t>
      </w:r>
      <w:r w:rsidRPr="00487494">
        <w:t xml:space="preserve"> "The Effect of Internship Programs on Subsequent College Performance," The Accounting Review (April 1974), pp. 362-384.</w:t>
      </w:r>
    </w:p>
    <w:p w:rsidR="00621702" w:rsidRDefault="00621702" w:rsidP="00621702">
      <w:r>
        <w:t>Kokemuller, N</w:t>
      </w:r>
      <w:r w:rsidR="00820CD1">
        <w:t>.</w:t>
      </w:r>
      <w:r>
        <w:t xml:space="preserve"> Advantages </w:t>
      </w:r>
      <w:r w:rsidR="00820CD1">
        <w:t>&amp; Disadvantages of Internships (</w:t>
      </w:r>
      <w:hyperlink r:id="rId42" w:history="1">
        <w:r w:rsidRPr="00BD0571">
          <w:rPr>
            <w:rStyle w:val="Hyperlink"/>
          </w:rPr>
          <w:t>http://work.chron.com/advantages-disadvantages-internships-9155.html</w:t>
        </w:r>
      </w:hyperlink>
      <w:r>
        <w:t>)</w:t>
      </w:r>
    </w:p>
    <w:p w:rsidR="00621702" w:rsidRDefault="00621702" w:rsidP="00621702">
      <w:r>
        <w:t xml:space="preserve">Kolb, D. A. </w:t>
      </w:r>
      <w:r w:rsidR="007321C1">
        <w:t>(</w:t>
      </w:r>
      <w:r>
        <w:t>1984</w:t>
      </w:r>
      <w:r w:rsidR="007321C1">
        <w:t>)</w:t>
      </w:r>
      <w:r>
        <w:t xml:space="preserve"> Experiential Learning. Englewood Cliffs, NJ: Prentice Hall.</w:t>
      </w:r>
    </w:p>
    <w:p w:rsidR="00621702" w:rsidRDefault="007321C1" w:rsidP="00621702">
      <w:r>
        <w:t>Kolb, D. A. (1999)</w:t>
      </w:r>
      <w:r w:rsidR="00621702">
        <w:t xml:space="preserve"> Learning Style Inventory, Version 3. TRG Hay/McBer, Training Resources Group. 116 Huntington Avenue, Boston, MA 02116</w:t>
      </w:r>
    </w:p>
    <w:p w:rsidR="00621702" w:rsidRDefault="00621702" w:rsidP="00621702">
      <w:r>
        <w:t xml:space="preserve">Kolb, D. A., Boyatzis, R. E., &amp; Mainemelis, C. </w:t>
      </w:r>
      <w:r w:rsidR="007321C1">
        <w:t>(</w:t>
      </w:r>
      <w:r>
        <w:t>1999</w:t>
      </w:r>
      <w:r w:rsidR="007321C1">
        <w:t>)</w:t>
      </w:r>
      <w:r>
        <w:t xml:space="preserve"> Experiential Learning Theory: previous research and new directions. Department of Organizational Behavior,</w:t>
      </w:r>
      <w:r w:rsidR="007321C1">
        <w:t xml:space="preserve"> </w:t>
      </w:r>
      <w:r>
        <w:t>Weatherhead School of Management, Case Western Reserve University, Cleveland, OH, Aug 31 1999.</w:t>
      </w:r>
    </w:p>
    <w:p w:rsidR="00621702" w:rsidRDefault="00621702" w:rsidP="00621702">
      <w:r>
        <w:t xml:space="preserve">Kolb, A. Y. &amp; Kolb, D. A. </w:t>
      </w:r>
      <w:r w:rsidR="007321C1">
        <w:t>(</w:t>
      </w:r>
      <w:r>
        <w:t>2005</w:t>
      </w:r>
      <w:r w:rsidR="007321C1">
        <w:t>)</w:t>
      </w:r>
      <w:r>
        <w:t xml:space="preserve"> Learning Styles and learning spaces: enhancing experiential learning in higher education. Academy of Management Learning and Education. 4(2), 193-212.</w:t>
      </w:r>
    </w:p>
    <w:p w:rsidR="00621702" w:rsidRDefault="00621702" w:rsidP="00621702">
      <w:r w:rsidRPr="000C4F45">
        <w:lastRenderedPageBreak/>
        <w:t>Landry</w:t>
      </w:r>
      <w:r>
        <w:t>, L</w:t>
      </w:r>
      <w:r w:rsidR="007321C1">
        <w:t>.</w:t>
      </w:r>
      <w:r>
        <w:t xml:space="preserve"> </w:t>
      </w:r>
      <w:r w:rsidR="007321C1">
        <w:t>(</w:t>
      </w:r>
      <w:r>
        <w:t>2011</w:t>
      </w:r>
      <w:r w:rsidR="007321C1">
        <w:t>)</w:t>
      </w:r>
      <w:r>
        <w:t xml:space="preserve"> </w:t>
      </w:r>
      <w:r w:rsidRPr="000C4F45">
        <w:t>Should Internships Be a Mandatory Part of the College Curriculum? The Answer is Yes</w:t>
      </w:r>
      <w:r>
        <w:t xml:space="preserve">. </w:t>
      </w:r>
      <w:r w:rsidR="007321C1">
        <w:t xml:space="preserve"> </w:t>
      </w:r>
      <w:r w:rsidRPr="000C4F45">
        <w:t>https://www.americaninno.com/boston/should-internships-be-a-mandatory-part-of-the-college-curriculum-the-answer-is-yes/</w:t>
      </w:r>
    </w:p>
    <w:p w:rsidR="00621702" w:rsidRDefault="00621702" w:rsidP="00621702">
      <w:r w:rsidRPr="00B4362E">
        <w:t>Larkin, I</w:t>
      </w:r>
      <w:r w:rsidR="007321C1">
        <w:t>.,</w:t>
      </w:r>
      <w:r>
        <w:t xml:space="preserve"> Beatson, A</w:t>
      </w:r>
      <w:r w:rsidR="007321C1">
        <w:t>.</w:t>
      </w:r>
      <w:r>
        <w:t xml:space="preserve"> </w:t>
      </w:r>
      <w:r w:rsidR="007321C1">
        <w:t>(</w:t>
      </w:r>
      <w:r>
        <w:t>2010</w:t>
      </w:r>
      <w:r w:rsidR="007321C1">
        <w:t>)</w:t>
      </w:r>
      <w:r>
        <w:t xml:space="preserve"> Assessing and learning in internships: Reflecting on pedagogy and progress</w:t>
      </w:r>
    </w:p>
    <w:p w:rsidR="00621702" w:rsidRDefault="00386AFE" w:rsidP="00621702">
      <w:r>
        <w:t>Linn, P.,</w:t>
      </w:r>
      <w:r w:rsidR="00CB7880">
        <w:t xml:space="preserve"> Howard, A.</w:t>
      </w:r>
      <w:r w:rsidR="00621702">
        <w:t>,</w:t>
      </w:r>
      <w:r w:rsidR="00CB7880">
        <w:t xml:space="preserve"> </w:t>
      </w:r>
      <w:r w:rsidR="00621702">
        <w:t xml:space="preserve">Miller, E. </w:t>
      </w:r>
      <w:r w:rsidR="00597BEA">
        <w:t>(</w:t>
      </w:r>
      <w:r w:rsidR="00621702">
        <w:t>2004</w:t>
      </w:r>
      <w:r w:rsidR="00597BEA">
        <w:t>)</w:t>
      </w:r>
      <w:r w:rsidR="00621702">
        <w:t xml:space="preserve"> Handbook for Research in Cooperative Education and Internships Lawrence Erlbaum Associates Publishers</w:t>
      </w:r>
    </w:p>
    <w:p w:rsidR="00965568" w:rsidRDefault="00965568" w:rsidP="00965568">
      <w:r>
        <w:t>Little, B., &amp; Harvey, L. (2006). Learning through work Internships and beyond: Sheffield Hallam University and Centre for Higher Education Research and Information.</w:t>
      </w:r>
    </w:p>
    <w:p w:rsidR="00621702" w:rsidRDefault="00597BEA" w:rsidP="00621702">
      <w:r>
        <w:t>Lord, K.</w:t>
      </w:r>
      <w:r w:rsidR="00621702" w:rsidRPr="007669E6">
        <w:t xml:space="preserve"> R</w:t>
      </w:r>
      <w:r>
        <w:t>.,</w:t>
      </w:r>
      <w:r w:rsidR="00621702" w:rsidRPr="007669E6">
        <w:t xml:space="preserve"> Sumrall, D</w:t>
      </w:r>
      <w:r>
        <w:t>.,</w:t>
      </w:r>
      <w:r w:rsidR="00621702" w:rsidRPr="007669E6">
        <w:t xml:space="preserve"> Sambandam, R.</w:t>
      </w:r>
      <w:r>
        <w:t xml:space="preserve"> (2011)</w:t>
      </w:r>
      <w:r w:rsidR="00621702" w:rsidRPr="007669E6">
        <w:t xml:space="preserve"> Interdisciplinary Journal of Contempor</w:t>
      </w:r>
      <w:r w:rsidR="00621702">
        <w:t xml:space="preserve">ary Research In Business 2.10 </w:t>
      </w:r>
      <w:r w:rsidR="00621702" w:rsidRPr="007669E6">
        <w:t>Feb 2011: 11-22</w:t>
      </w:r>
      <w:r w:rsidR="00621702">
        <w:t xml:space="preserve"> </w:t>
      </w:r>
      <w:r w:rsidR="00621702" w:rsidRPr="007669E6">
        <w:t>Satisfaction Determinants in Business Internships</w:t>
      </w:r>
    </w:p>
    <w:p w:rsidR="00621702" w:rsidRDefault="00621702" w:rsidP="00621702">
      <w:r>
        <w:t>Loretto, P</w:t>
      </w:r>
      <w:r w:rsidR="00597BEA">
        <w:t>.</w:t>
      </w:r>
      <w:r>
        <w:t xml:space="preserve"> </w:t>
      </w:r>
      <w:r w:rsidR="00597BEA">
        <w:t>(</w:t>
      </w:r>
      <w:r>
        <w:t>2017</w:t>
      </w:r>
      <w:r w:rsidR="00597BEA">
        <w:t>)</w:t>
      </w:r>
      <w:r>
        <w:t xml:space="preserve"> The Top 10 Work Values Employers Look For: Employee Values are a Good Indicator of Success </w:t>
      </w:r>
      <w:r w:rsidRPr="005C1F78">
        <w:t>https://www.thebalance.com/top-work-values-employers-look-for-1986763</w:t>
      </w:r>
    </w:p>
    <w:p w:rsidR="00621702" w:rsidRDefault="00621702" w:rsidP="00621702">
      <w:r>
        <w:t>Mann,</w:t>
      </w:r>
      <w:r w:rsidR="00597BEA">
        <w:t xml:space="preserve"> A.</w:t>
      </w:r>
      <w:r w:rsidR="00CB7880">
        <w:t>,</w:t>
      </w:r>
      <w:r>
        <w:t xml:space="preserve"> Stanley, A</w:t>
      </w:r>
      <w:r w:rsidR="00597BEA">
        <w:t>.</w:t>
      </w:r>
      <w:r>
        <w:t xml:space="preserve"> </w:t>
      </w:r>
      <w:r w:rsidR="00597BEA">
        <w:t>(</w:t>
      </w:r>
      <w:r>
        <w:t>2014</w:t>
      </w:r>
      <w:r w:rsidR="00597BEA">
        <w:t>)</w:t>
      </w:r>
      <w:r>
        <w:t xml:space="preserve"> Understanding Employer Engagement in Education Routledge</w:t>
      </w:r>
    </w:p>
    <w:p w:rsidR="00621702" w:rsidRDefault="00621702" w:rsidP="00621702">
      <w:r>
        <w:t>Markus, K</w:t>
      </w:r>
      <w:r w:rsidR="00386AFE">
        <w:t>.</w:t>
      </w:r>
      <w:r>
        <w:t>, Weiss, F</w:t>
      </w:r>
      <w:r w:rsidR="00386AFE">
        <w:t>.</w:t>
      </w:r>
      <w:r>
        <w:t xml:space="preserve"> (2011) </w:t>
      </w:r>
      <w:r w:rsidRPr="00FA5C61">
        <w:t>Is forcing them worth the effort? Benefits of mandatory internships for graduates from diverse family backgrounds at labour market entry</w:t>
      </w:r>
      <w:r>
        <w:t xml:space="preserve"> Studies in Higher Education </w:t>
      </w:r>
      <w:r w:rsidRPr="00FA5C61">
        <w:t>Pages 969-987 | Published online: 17 May 2011</w:t>
      </w:r>
      <w:r w:rsidR="00386AFE">
        <w:t xml:space="preserve"> h</w:t>
      </w:r>
      <w:r w:rsidRPr="00FA5C61">
        <w:t>ttps://srhe.tandfonline.com/doi/abs/10.1080/03075079.2010.487936#.Wsvnl0xFzIU</w:t>
      </w:r>
    </w:p>
    <w:p w:rsidR="00621702" w:rsidRDefault="00621702" w:rsidP="00621702">
      <w:r w:rsidRPr="00E1681A">
        <w:t>Martin</w:t>
      </w:r>
      <w:r>
        <w:t>, B</w:t>
      </w:r>
      <w:r w:rsidR="00A93DF9">
        <w:t xml:space="preserve">. (2011) </w:t>
      </w:r>
      <w:r w:rsidRPr="00E1681A">
        <w:t>Debating the ethics of internships</w:t>
      </w:r>
      <w:r>
        <w:t xml:space="preserve"> Guardian </w:t>
      </w:r>
      <w:r w:rsidRPr="00E1681A">
        <w:t>Tuesday 22 November 2011</w:t>
      </w:r>
    </w:p>
    <w:p w:rsidR="00621702" w:rsidRDefault="00621702" w:rsidP="00621702">
      <w:r>
        <w:t>Maskooki</w:t>
      </w:r>
      <w:r w:rsidR="00A93DF9">
        <w:t xml:space="preserve">, K., Rama, D.V., </w:t>
      </w:r>
      <w:r>
        <w:t>Raghunandan</w:t>
      </w:r>
      <w:r w:rsidR="00A93DF9">
        <w:t>, K.</w:t>
      </w:r>
      <w:r>
        <w:t xml:space="preserve"> </w:t>
      </w:r>
      <w:r w:rsidR="00A93DF9">
        <w:t>(</w:t>
      </w:r>
      <w:r>
        <w:t>1998</w:t>
      </w:r>
      <w:r w:rsidR="00A93DF9">
        <w:t>)</w:t>
      </w:r>
      <w:r>
        <w:t xml:space="preserve"> “Internships in Undergraduate Finance Programs,” Financial Practice &amp; Education, 8 (2), 74–82.</w:t>
      </w:r>
    </w:p>
    <w:p w:rsidR="00FD12B5" w:rsidRDefault="00CB7880" w:rsidP="00621702">
      <w:r>
        <w:t>Mgaya</w:t>
      </w:r>
      <w:r w:rsidR="00FD12B5">
        <w:t xml:space="preserve">, K., </w:t>
      </w:r>
      <w:r>
        <w:t>Mbekomize</w:t>
      </w:r>
      <w:r w:rsidR="00FD12B5">
        <w:t xml:space="preserve">, C. (2014) </w:t>
      </w:r>
      <w:r w:rsidR="00FD12B5" w:rsidRPr="00FD12B5">
        <w:t>Host organizations benefits to participating in internships programs, Botswana Asia-Pacific Journal of Cooperative Education, 2014, 15(2), 129-144</w:t>
      </w:r>
    </w:p>
    <w:p w:rsidR="00621702" w:rsidRDefault="00621702" w:rsidP="00621702">
      <w:r>
        <w:t xml:space="preserve">Mihail, D.M. </w:t>
      </w:r>
      <w:r w:rsidR="00A93DF9">
        <w:t>(</w:t>
      </w:r>
      <w:r>
        <w:t>2006</w:t>
      </w:r>
      <w:r w:rsidR="00A93DF9">
        <w:t>)</w:t>
      </w:r>
      <w:r>
        <w:t xml:space="preserve"> Internship at Greek Universities: An exploratory study</w:t>
      </w:r>
      <w:r w:rsidR="001C6DC8">
        <w:t>. Journal of Workplace Learning</w:t>
      </w:r>
      <w:r>
        <w:t>, 18, 28-41.</w:t>
      </w:r>
    </w:p>
    <w:p w:rsidR="004F7E77" w:rsidRDefault="004F7E77" w:rsidP="00621702">
      <w:r>
        <w:t>Miller, A</w:t>
      </w:r>
      <w:r w:rsidR="00A93DF9">
        <w:t>.</w:t>
      </w:r>
      <w:r>
        <w:t xml:space="preserve"> (2015) ACCA Global  </w:t>
      </w:r>
      <w:r w:rsidRPr="004F7E77">
        <w:t>http://www.accaglobal.com/uk/en/student/sa/professional-skills/importance-experience.html</w:t>
      </w:r>
    </w:p>
    <w:p w:rsidR="00621702" w:rsidRDefault="00A93DF9" w:rsidP="00621702">
      <w:r>
        <w:t>Minger, T.</w:t>
      </w:r>
      <w:r w:rsidR="00621702">
        <w:t xml:space="preserve"> </w:t>
      </w:r>
      <w:r>
        <w:t>(</w:t>
      </w:r>
      <w:r w:rsidR="00621702">
        <w:t>2013</w:t>
      </w:r>
      <w:r>
        <w:t>)</w:t>
      </w:r>
      <w:r w:rsidR="00621702">
        <w:t xml:space="preserve"> </w:t>
      </w:r>
      <w:r w:rsidRPr="00A93DF9">
        <w:t>https://www.kuder.com/blog/students-parents/a-students-perspective-the-importance-of-an-internship/</w:t>
      </w:r>
      <w:r>
        <w:t xml:space="preserve"> (December 2013)</w:t>
      </w:r>
    </w:p>
    <w:p w:rsidR="00621702" w:rsidRDefault="00A93DF9" w:rsidP="00621702">
      <w:r>
        <w:t>Moorshed, M., Farrell, D.</w:t>
      </w:r>
      <w:r w:rsidR="00621702">
        <w:t>, Barton, D.</w:t>
      </w:r>
      <w:r>
        <w:t xml:space="preserve"> (</w:t>
      </w:r>
      <w:r w:rsidR="00621702">
        <w:t>2013</w:t>
      </w:r>
      <w:r>
        <w:t>)</w:t>
      </w:r>
      <w:r w:rsidR="00621702">
        <w:t xml:space="preserve"> Education to Employment: Designing a System that works McKinsey centre for Government </w:t>
      </w:r>
    </w:p>
    <w:p w:rsidR="00621702" w:rsidRDefault="00621702" w:rsidP="00621702">
      <w:r>
        <w:t>Myring, M., Bloom</w:t>
      </w:r>
      <w:r w:rsidR="00A93DF9">
        <w:t xml:space="preserve">, R., </w:t>
      </w:r>
      <w:r>
        <w:t>Shortridge</w:t>
      </w:r>
      <w:r w:rsidR="00A93DF9">
        <w:t>, R.T</w:t>
      </w:r>
      <w:r>
        <w:t xml:space="preserve">. </w:t>
      </w:r>
      <w:r w:rsidR="00A93DF9">
        <w:t>(</w:t>
      </w:r>
      <w:r>
        <w:t>2005</w:t>
      </w:r>
      <w:r w:rsidR="00A93DF9">
        <w:t>)</w:t>
      </w:r>
      <w:r>
        <w:t xml:space="preserve"> The Effect of An Accounting Internship On</w:t>
      </w:r>
      <w:r w:rsidR="00CB7880">
        <w:t xml:space="preserve"> </w:t>
      </w:r>
      <w:r>
        <w:t>Subsequent Academic Performance. Journal of Accounting and Finance Research (Vol. 13,</w:t>
      </w:r>
      <w:r w:rsidR="00CB7880">
        <w:t xml:space="preserve"> </w:t>
      </w:r>
      <w:r>
        <w:t>No. 1) 69-175.</w:t>
      </w:r>
    </w:p>
    <w:p w:rsidR="00621702" w:rsidRDefault="00621702" w:rsidP="00621702">
      <w:r>
        <w:t>Nancy, J</w:t>
      </w:r>
      <w:r w:rsidR="00514603">
        <w:t>.</w:t>
      </w:r>
      <w:r>
        <w:t xml:space="preserve"> (2016) Improving the Accounting Student Resume Language: Accounting Faculty Best Practice Tools THE ACCOUNTING EDUCATORS’ JOURNAL, Volume XXVI, 2016, pp. 18-33</w:t>
      </w:r>
    </w:p>
    <w:p w:rsidR="009C3223" w:rsidRDefault="009C3223" w:rsidP="00621702">
      <w:r>
        <w:t>Neath Port Talbot Group www.nptcgroup.ac.uk</w:t>
      </w:r>
    </w:p>
    <w:p w:rsidR="00621702" w:rsidRDefault="00621702" w:rsidP="00621702">
      <w:r>
        <w:t xml:space="preserve">Nevett, T. </w:t>
      </w:r>
      <w:r w:rsidR="00514603">
        <w:t>(</w:t>
      </w:r>
      <w:r>
        <w:t>1985</w:t>
      </w:r>
      <w:r w:rsidR="00514603">
        <w:t>)</w:t>
      </w:r>
      <w:r>
        <w:t xml:space="preserve"> Work experience: The essential ingredient in British programs. Journal of Marketing Education, 7, 13-18.</w:t>
      </w:r>
    </w:p>
    <w:p w:rsidR="00621702" w:rsidRDefault="00514603" w:rsidP="00621702">
      <w:r>
        <w:lastRenderedPageBreak/>
        <w:t xml:space="preserve">Normand, C.J., </w:t>
      </w:r>
      <w:r w:rsidR="00621702" w:rsidRPr="00066E2D">
        <w:t>Cummings</w:t>
      </w:r>
      <w:r>
        <w:t>, R.</w:t>
      </w:r>
      <w:r w:rsidR="00621702" w:rsidRPr="00066E2D">
        <w:t xml:space="preserve"> </w:t>
      </w:r>
      <w:r>
        <w:t>(</w:t>
      </w:r>
      <w:r w:rsidR="00621702" w:rsidRPr="00066E2D">
        <w:t>2005</w:t>
      </w:r>
      <w:r>
        <w:t>)</w:t>
      </w:r>
      <w:r w:rsidR="00621702" w:rsidRPr="00066E2D">
        <w:t xml:space="preserve"> </w:t>
      </w:r>
      <w:r w:rsidR="00621702">
        <w:t>Screening criteria for accounting positions: An update of the Johnson and Johnson study Advances in Accounting Education, 2005</w:t>
      </w:r>
    </w:p>
    <w:p w:rsidR="00621702" w:rsidRDefault="00514603" w:rsidP="00621702">
      <w:r>
        <w:t>Paine, B.</w:t>
      </w:r>
      <w:r w:rsidR="00621702">
        <w:t xml:space="preserve"> </w:t>
      </w:r>
      <w:r>
        <w:t>(</w:t>
      </w:r>
      <w:r w:rsidR="00621702">
        <w:t>2017</w:t>
      </w:r>
      <w:r>
        <w:t>)</w:t>
      </w:r>
      <w:r w:rsidR="00621702">
        <w:t xml:space="preserve"> Student Perceptions of Public Accounting Internships: A case Study</w:t>
      </w:r>
    </w:p>
    <w:p w:rsidR="00512165" w:rsidRDefault="00512165" w:rsidP="00512165">
      <w:r>
        <w:t>Paisey, C. and Paisey, N.J. (2005), “Improving accounting education through the use of action</w:t>
      </w:r>
      <w:r w:rsidR="00CB7880">
        <w:t xml:space="preserve"> </w:t>
      </w:r>
      <w:r>
        <w:t>research”, Journal of Accounting Education, Vol. 23 No. 1, pp. 1-19.</w:t>
      </w:r>
    </w:p>
    <w:p w:rsidR="00512165" w:rsidRDefault="00512165" w:rsidP="00512165">
      <w:r>
        <w:t>Paisey, C. and Paisey, N.J. (2010), “Developing skills via work placements in accounting: student</w:t>
      </w:r>
      <w:r w:rsidR="00CB7880">
        <w:t xml:space="preserve"> </w:t>
      </w:r>
      <w:r>
        <w:t>and employer views”, Accounting Forum, Vol. 34 No. 2, pp. 89-108.</w:t>
      </w:r>
    </w:p>
    <w:p w:rsidR="00621702" w:rsidRDefault="00621702" w:rsidP="00621702">
      <w:r w:rsidRPr="00BF6FA6">
        <w:t>Pasewa</w:t>
      </w:r>
      <w:r w:rsidR="00514603">
        <w:t>rk, W.R., Strawser, J. R.,</w:t>
      </w:r>
      <w:r w:rsidRPr="00BF6FA6">
        <w:t xml:space="preserve"> Wilkerson, J. E. </w:t>
      </w:r>
      <w:r w:rsidR="00514603">
        <w:t>(</w:t>
      </w:r>
      <w:r w:rsidRPr="00BF6FA6">
        <w:t>1989</w:t>
      </w:r>
      <w:r w:rsidR="00514603">
        <w:t>)</w:t>
      </w:r>
      <w:r w:rsidRPr="00BF6FA6">
        <w:t xml:space="preserve"> An empirical examination of the effect of previous internship experience on interviewing success. Journal of Accounting Education, 7, 25-39.</w:t>
      </w:r>
    </w:p>
    <w:p w:rsidR="00621702" w:rsidRDefault="00621702" w:rsidP="00621702">
      <w:r w:rsidRPr="008C4701">
        <w:t>Paton</w:t>
      </w:r>
      <w:r>
        <w:t>, G</w:t>
      </w:r>
      <w:r w:rsidR="00514603">
        <w:t>.</w:t>
      </w:r>
      <w:r>
        <w:t xml:space="preserve"> </w:t>
      </w:r>
      <w:r w:rsidR="00514603">
        <w:t>(</w:t>
      </w:r>
      <w:r w:rsidRPr="008C4701">
        <w:t>2013</w:t>
      </w:r>
      <w:r w:rsidR="00514603">
        <w:t>)</w:t>
      </w:r>
      <w:r>
        <w:t xml:space="preserve"> </w:t>
      </w:r>
      <w:r w:rsidRPr="008C4701">
        <w:t>Student interns 'three times more likely to get top jobs'</w:t>
      </w:r>
      <w:r w:rsidR="00514603">
        <w:t xml:space="preserve"> The Telegrap</w:t>
      </w:r>
      <w:r>
        <w:t>h</w:t>
      </w:r>
      <w:r w:rsidR="00514603">
        <w:t xml:space="preserve"> </w:t>
      </w:r>
      <w:r w:rsidR="00514603" w:rsidRPr="00514603">
        <w:t>13 Jun 2013</w:t>
      </w:r>
    </w:p>
    <w:p w:rsidR="002D7C45" w:rsidRDefault="002D7C45" w:rsidP="002D7C45">
      <w:r>
        <w:t>Paulins, V. A. (2008), “Characteristics of Retailing Internships Contributing to Students’ Reported Satisfaction with Career Development,” Journal of Fashion Marketing and Management, 12 (1), 105–118.</w:t>
      </w:r>
    </w:p>
    <w:p w:rsidR="00621702" w:rsidRDefault="00621702" w:rsidP="00621702">
      <w:r>
        <w:t>Payne, R</w:t>
      </w:r>
      <w:r w:rsidR="00514603">
        <w:t>.</w:t>
      </w:r>
      <w:r>
        <w:t xml:space="preserve"> </w:t>
      </w:r>
      <w:r w:rsidR="00514603">
        <w:t>(</w:t>
      </w:r>
      <w:r>
        <w:t>2009</w:t>
      </w:r>
      <w:r w:rsidR="00514603">
        <w:t>)</w:t>
      </w:r>
      <w:r>
        <w:t xml:space="preserve"> FINANCE’S ROLE IN THE ORGANISATION - FINANCE DIRECTION INITIATIVE ICAEW</w:t>
      </w:r>
      <w:r w:rsidR="00CB7880">
        <w:t xml:space="preserve"> </w:t>
      </w:r>
      <w:r>
        <w:t>(http://www.icaew.com/-/media/corporate/files/technical/business-and-financial-management/finance-direction/finance-s-role-in-the-organisation-finance-direction.ashx)</w:t>
      </w:r>
    </w:p>
    <w:p w:rsidR="00621702" w:rsidRDefault="00621702" w:rsidP="00621702">
      <w:r>
        <w:t>Perez, J</w:t>
      </w:r>
      <w:r w:rsidR="00514603">
        <w:t>.</w:t>
      </w:r>
      <w:r>
        <w:t xml:space="preserve"> </w:t>
      </w:r>
      <w:r w:rsidR="00514603">
        <w:t>(</w:t>
      </w:r>
      <w:r>
        <w:t>2001</w:t>
      </w:r>
      <w:r w:rsidR="00514603">
        <w:t>)</w:t>
      </w:r>
      <w:r>
        <w:t xml:space="preserve"> “The Internship Edge,” Hispanic Business, 23 (10), 90–92.</w:t>
      </w:r>
    </w:p>
    <w:p w:rsidR="00621702" w:rsidRDefault="00621702" w:rsidP="00621702">
      <w:r>
        <w:t>Pernsteiner, A. (2015). The value of an accounting internship: what do accounting students really gain? Academy of Educational Leadership Journal, Vol 19, N 3, 2015, 223-235</w:t>
      </w:r>
    </w:p>
    <w:p w:rsidR="00621702" w:rsidRDefault="00514603" w:rsidP="00621702">
      <w:r>
        <w:t>Porter, M.,</w:t>
      </w:r>
      <w:r w:rsidR="00621702">
        <w:t xml:space="preserve"> Kramer, M. </w:t>
      </w:r>
      <w:r>
        <w:t>(</w:t>
      </w:r>
      <w:r w:rsidR="00621702">
        <w:t>2002</w:t>
      </w:r>
      <w:r>
        <w:t>)</w:t>
      </w:r>
      <w:r w:rsidR="00621702">
        <w:t xml:space="preserve"> The competitive advantage of corporate philanthropy Harvard Business Review</w:t>
      </w:r>
    </w:p>
    <w:p w:rsidR="00621702" w:rsidRDefault="00621702" w:rsidP="00621702">
      <w:r>
        <w:t>Porter, M</w:t>
      </w:r>
      <w:r w:rsidR="00514603">
        <w:t>.</w:t>
      </w:r>
      <w:r>
        <w:t xml:space="preserve"> </w:t>
      </w:r>
      <w:r w:rsidR="00514603">
        <w:t>(</w:t>
      </w:r>
      <w:r>
        <w:t>1980</w:t>
      </w:r>
      <w:r w:rsidR="00514603">
        <w:t>)</w:t>
      </w:r>
      <w:r>
        <w:t xml:space="preserve"> </w:t>
      </w:r>
      <w:r w:rsidRPr="004B3411">
        <w:t>Competitive Strategy: Techniques for Analyzing Industries and Competitors</w:t>
      </w:r>
    </w:p>
    <w:p w:rsidR="00621702" w:rsidRDefault="00621702" w:rsidP="00621702">
      <w:r>
        <w:t>Porter, M</w:t>
      </w:r>
      <w:r w:rsidR="00514603">
        <w:t>.</w:t>
      </w:r>
      <w:r>
        <w:t xml:space="preserve"> </w:t>
      </w:r>
      <w:r w:rsidR="00514603">
        <w:t>(</w:t>
      </w:r>
      <w:r>
        <w:t>1985</w:t>
      </w:r>
      <w:r w:rsidR="00514603">
        <w:t>)</w:t>
      </w:r>
      <w:r>
        <w:t xml:space="preserve"> </w:t>
      </w:r>
      <w:r w:rsidRPr="004B3411">
        <w:t>Competitive Advantage: Creating and sustaining superior performance</w:t>
      </w:r>
    </w:p>
    <w:p w:rsidR="00621702" w:rsidRDefault="00621702" w:rsidP="00621702">
      <w:r>
        <w:t>PWC 2015/16 Finance function insight ((</w:t>
      </w:r>
      <w:hyperlink r:id="rId43" w:history="1">
        <w:r w:rsidRPr="00DC6479">
          <w:rPr>
            <w:rStyle w:val="Hyperlink"/>
          </w:rPr>
          <w:t>http://www.pwc.co.uk/finance/finance-matters/services/finance-function-insight.html</w:t>
        </w:r>
      </w:hyperlink>
      <w:r>
        <w:t>)</w:t>
      </w:r>
    </w:p>
    <w:p w:rsidR="00621702" w:rsidRDefault="00621702" w:rsidP="00621702">
      <w:r>
        <w:t xml:space="preserve">Reading University Careers - </w:t>
      </w:r>
      <w:r w:rsidRPr="00C34034">
        <w:t>http://www.reading.ac.uk/careers/placements/ris/studentinfo.asp</w:t>
      </w:r>
    </w:p>
    <w:p w:rsidR="00621702" w:rsidRDefault="00621702" w:rsidP="00621702">
      <w:r w:rsidRPr="00841AF7">
        <w:t>Rigsby, J</w:t>
      </w:r>
      <w:r w:rsidR="00514603">
        <w:t>.</w:t>
      </w:r>
      <w:r w:rsidRPr="00841AF7">
        <w:t xml:space="preserve"> </w:t>
      </w:r>
      <w:r w:rsidR="00514603">
        <w:t>(</w:t>
      </w:r>
      <w:r w:rsidRPr="00841AF7">
        <w:t>2013</w:t>
      </w:r>
      <w:r w:rsidR="00514603">
        <w:t>)</w:t>
      </w:r>
      <w:r w:rsidRPr="00841AF7">
        <w:t xml:space="preserve"> An Examination Of Internships And Job Opportunities - The Journal of Applied Business Research July/August 2013 John T. Rigsby</w:t>
      </w:r>
    </w:p>
    <w:p w:rsidR="00621702" w:rsidRDefault="00621702" w:rsidP="00621702">
      <w:r>
        <w:t xml:space="preserve">Rothman, M. </w:t>
      </w:r>
      <w:r w:rsidR="00514603">
        <w:t>(</w:t>
      </w:r>
      <w:r>
        <w:t>2007</w:t>
      </w:r>
      <w:r w:rsidR="00514603">
        <w:t>)</w:t>
      </w:r>
      <w:r>
        <w:t xml:space="preserve"> Lessons learned: Advice to employers from interns. Journal of Education for Business, 82,140-144.</w:t>
      </w:r>
    </w:p>
    <w:p w:rsidR="00621702" w:rsidRDefault="00621702" w:rsidP="00621702">
      <w:r w:rsidRPr="00A479DF">
        <w:t>Roxburgh</w:t>
      </w:r>
      <w:r>
        <w:t>, H</w:t>
      </w:r>
      <w:r w:rsidR="00514603">
        <w:t>.</w:t>
      </w:r>
      <w:r>
        <w:t xml:space="preserve"> </w:t>
      </w:r>
      <w:r w:rsidR="00514603">
        <w:t>(</w:t>
      </w:r>
      <w:r>
        <w:t>2017</w:t>
      </w:r>
      <w:r w:rsidR="00514603">
        <w:t>)</w:t>
      </w:r>
      <w:r>
        <w:t xml:space="preserve"> </w:t>
      </w:r>
      <w:r w:rsidRPr="00A479DF">
        <w:t>The future of the profession</w:t>
      </w:r>
      <w:r>
        <w:t xml:space="preserve"> ICEAW</w:t>
      </w:r>
      <w:r w:rsidR="00AC2D89">
        <w:t xml:space="preserve"> </w:t>
      </w:r>
      <w:r w:rsidRPr="00A479DF">
        <w:t>https://economia.icaew.com/en/features/october-2017/the-future-of-the-profession</w:t>
      </w:r>
    </w:p>
    <w:p w:rsidR="0001286A" w:rsidRDefault="0001286A" w:rsidP="0001286A">
      <w:r>
        <w:t xml:space="preserve">Ruhanita, M., </w:t>
      </w:r>
      <w:r w:rsidRPr="0001286A">
        <w:t>Zakiah</w:t>
      </w:r>
      <w:r>
        <w:t xml:space="preserve">, M., </w:t>
      </w:r>
      <w:r w:rsidRPr="0001286A">
        <w:t>Rosiati</w:t>
      </w:r>
      <w:r>
        <w:t xml:space="preserve">, R., </w:t>
      </w:r>
      <w:r w:rsidRPr="0001286A">
        <w:t>Aini</w:t>
      </w:r>
      <w:r>
        <w:t>, A, (201</w:t>
      </w:r>
      <w:r w:rsidR="00512165">
        <w:t>2</w:t>
      </w:r>
      <w:r>
        <w:t xml:space="preserve">) </w:t>
      </w:r>
      <w:r w:rsidRPr="0001286A">
        <w:t>Internship for accounting undergraduates: comparative insights from stakeholders</w:t>
      </w:r>
      <w:r>
        <w:t xml:space="preserve"> Emerald Insights 2014</w:t>
      </w:r>
    </w:p>
    <w:p w:rsidR="00621702" w:rsidRDefault="00621702" w:rsidP="00621702">
      <w:r>
        <w:t>Saunders</w:t>
      </w:r>
      <w:r w:rsidR="00AC2D89">
        <w:t>,</w:t>
      </w:r>
      <w:r>
        <w:t xml:space="preserve"> et al</w:t>
      </w:r>
      <w:r w:rsidR="00514603">
        <w:t>.</w:t>
      </w:r>
      <w:r>
        <w:t xml:space="preserve">, </w:t>
      </w:r>
      <w:r w:rsidR="00514603">
        <w:t>(</w:t>
      </w:r>
      <w:r>
        <w:t>2012</w:t>
      </w:r>
      <w:r w:rsidR="00514603">
        <w:t>)</w:t>
      </w:r>
      <w:r>
        <w:t xml:space="preserve"> Research Methods for Business Students</w:t>
      </w:r>
    </w:p>
    <w:p w:rsidR="00621702" w:rsidRDefault="00621702" w:rsidP="00621702">
      <w:r>
        <w:t xml:space="preserve">Schmutte, J. </w:t>
      </w:r>
      <w:r w:rsidR="00514603">
        <w:t>(</w:t>
      </w:r>
      <w:r>
        <w:t>1986</w:t>
      </w:r>
      <w:r w:rsidR="00514603">
        <w:t>)</w:t>
      </w:r>
      <w:r>
        <w:t xml:space="preserve"> Accounting Internships: The State of the Art. Journal of Accounting Education</w:t>
      </w:r>
      <w:r w:rsidR="00AC2D89">
        <w:t xml:space="preserve"> </w:t>
      </w:r>
      <w:r>
        <w:t>(Vol. 4, No. 1) 227-236</w:t>
      </w:r>
    </w:p>
    <w:p w:rsidR="00621702" w:rsidRDefault="00514603" w:rsidP="00621702">
      <w:r>
        <w:lastRenderedPageBreak/>
        <w:t>Sathe, R.</w:t>
      </w:r>
      <w:r w:rsidR="00621702">
        <w:t xml:space="preserve"> </w:t>
      </w:r>
      <w:r>
        <w:t>(</w:t>
      </w:r>
      <w:r w:rsidR="00621702">
        <w:t>2009</w:t>
      </w:r>
      <w:r>
        <w:t>)</w:t>
      </w:r>
      <w:r w:rsidR="00621702">
        <w:t xml:space="preserve"> Using the Cohort Model in Accounting Education</w:t>
      </w:r>
    </w:p>
    <w:p w:rsidR="00621702" w:rsidRDefault="00621702" w:rsidP="00621702">
      <w:r w:rsidRPr="00282173">
        <w:t xml:space="preserve">Schwartz, R. </w:t>
      </w:r>
      <w:r w:rsidR="00514603">
        <w:t>(</w:t>
      </w:r>
      <w:r w:rsidRPr="00282173">
        <w:t>2010</w:t>
      </w:r>
      <w:r w:rsidR="00514603">
        <w:t>)</w:t>
      </w:r>
      <w:r w:rsidRPr="00282173">
        <w:t xml:space="preserve"> A potential framework for an internship learning program in sports management University of Pennsylvania</w:t>
      </w:r>
    </w:p>
    <w:p w:rsidR="00621702" w:rsidRDefault="00621702" w:rsidP="00621702">
      <w:r>
        <w:t xml:space="preserve">Seidman, I. </w:t>
      </w:r>
      <w:r w:rsidR="00514603">
        <w:t>(</w:t>
      </w:r>
      <w:r>
        <w:t>2006</w:t>
      </w:r>
      <w:r w:rsidR="00514603">
        <w:t>)</w:t>
      </w:r>
      <w:r w:rsidRPr="00BF15A2">
        <w:t xml:space="preserve"> Interviewing as qualitative research: A guide for researchers in education and the social sciences. New York, NY. Teachers College Press.</w:t>
      </w:r>
    </w:p>
    <w:p w:rsidR="00AC2D89" w:rsidRDefault="00AC2D89" w:rsidP="00621702">
      <w:r w:rsidRPr="00AC2D89">
        <w:t>Seow, P., Pan, G. A. (2014) Literature Review of the Impact of Extracurricular Activities Participation on Students' Academic Performance</w:t>
      </w:r>
    </w:p>
    <w:p w:rsidR="00621702" w:rsidRDefault="00B26134" w:rsidP="00621702">
      <w:r>
        <w:t>Seymour, J., Teulon, P.</w:t>
      </w:r>
      <w:r w:rsidR="00621702" w:rsidRPr="00852871">
        <w:t xml:space="preserve"> </w:t>
      </w:r>
      <w:r>
        <w:t>(</w:t>
      </w:r>
      <w:r w:rsidR="00621702">
        <w:t>2014</w:t>
      </w:r>
      <w:r>
        <w:t>)</w:t>
      </w:r>
      <w:r w:rsidR="00621702">
        <w:t xml:space="preserve"> </w:t>
      </w:r>
      <w:r w:rsidR="00621702" w:rsidRPr="00852871">
        <w:t>UCAS Applicant Strategy - Aston University - UCAS Applicant Strategy - in a Changing Market</w:t>
      </w:r>
      <w:r w:rsidR="00621702">
        <w:t xml:space="preserve"> </w:t>
      </w:r>
    </w:p>
    <w:p w:rsidR="00621702" w:rsidRDefault="00621702" w:rsidP="00621702">
      <w:r>
        <w:t xml:space="preserve">Sides, C. &amp; Mrvica, A. </w:t>
      </w:r>
      <w:r w:rsidR="00B26134">
        <w:t>(</w:t>
      </w:r>
      <w:r>
        <w:t>2007</w:t>
      </w:r>
      <w:r w:rsidR="00B26134">
        <w:t>)</w:t>
      </w:r>
      <w:r>
        <w:t xml:space="preserve"> Internships Theory and Practice Baywood Publishing </w:t>
      </w:r>
      <w:r w:rsidR="00774566">
        <w:t>Inc.</w:t>
      </w:r>
    </w:p>
    <w:p w:rsidR="00E3369F" w:rsidRDefault="00E3369F" w:rsidP="00621702">
      <w:r>
        <w:t xml:space="preserve">Siegel, P. H., </w:t>
      </w:r>
      <w:r w:rsidRPr="00E3369F">
        <w:t>Rigby,</w:t>
      </w:r>
      <w:r>
        <w:t xml:space="preserve"> J.T (1968</w:t>
      </w:r>
      <w:r w:rsidR="00774566">
        <w:t xml:space="preserve">) </w:t>
      </w:r>
      <w:r w:rsidR="00774566" w:rsidRPr="00E3369F">
        <w:t>“</w:t>
      </w:r>
      <w:r w:rsidRPr="00E3369F">
        <w:t>The Relationship of Accounting Internships and Subsequent Professional Performance," Issues in Accounting Education (Fall 1968), pp. 423-432.</w:t>
      </w:r>
    </w:p>
    <w:p w:rsidR="00621702" w:rsidRDefault="00B26134" w:rsidP="00621702">
      <w:r>
        <w:t>Sikka, P.</w:t>
      </w:r>
      <w:r w:rsidR="00621702">
        <w:t xml:space="preserve"> </w:t>
      </w:r>
      <w:r>
        <w:t>(</w:t>
      </w:r>
      <w:r w:rsidR="00621702">
        <w:t>2009</w:t>
      </w:r>
      <w:r>
        <w:t>)</w:t>
      </w:r>
      <w:r w:rsidR="00621702">
        <w:t xml:space="preserve"> A nation of accountants  https://www.theguardian.com/commentisfree/2009/jun/13/accountants-audit-corruption-fraud</w:t>
      </w:r>
    </w:p>
    <w:p w:rsidR="00621702" w:rsidRDefault="00621702" w:rsidP="00621702">
      <w:r w:rsidRPr="008C236A">
        <w:t xml:space="preserve">Simons, H. </w:t>
      </w:r>
      <w:r w:rsidR="00B26134">
        <w:t>(</w:t>
      </w:r>
      <w:r w:rsidRPr="008C236A">
        <w:t>2014</w:t>
      </w:r>
      <w:r w:rsidR="00B26134">
        <w:t>)</w:t>
      </w:r>
      <w:r w:rsidRPr="008C236A">
        <w:t xml:space="preserve"> Case study research: In-depth understanding in context. In P. Leavy (Eds.). The oxford handbook of qualitative research. New York, Oxford University Press.</w:t>
      </w:r>
    </w:p>
    <w:p w:rsidR="00621702" w:rsidRDefault="00B26134" w:rsidP="00621702">
      <w:r>
        <w:t>Stanton, M.</w:t>
      </w:r>
      <w:r w:rsidR="00621702">
        <w:t xml:space="preserve"> </w:t>
      </w:r>
      <w:r>
        <w:t>(</w:t>
      </w:r>
      <w:r w:rsidR="00621702">
        <w:t>1992</w:t>
      </w:r>
      <w:r>
        <w:t>)</w:t>
      </w:r>
      <w:r w:rsidR="00621702">
        <w:t xml:space="preserve"> “Internships: Learning by Doing,” Occupational Outlook Quarterly, 36 (2), 30–33.</w:t>
      </w:r>
    </w:p>
    <w:p w:rsidR="00621702" w:rsidRDefault="00621702" w:rsidP="00621702">
      <w:r>
        <w:t xml:space="preserve">Stein, D. </w:t>
      </w:r>
      <w:r w:rsidR="00B26134">
        <w:t>(</w:t>
      </w:r>
      <w:r>
        <w:t>1998</w:t>
      </w:r>
      <w:r w:rsidR="00B26134">
        <w:t>)</w:t>
      </w:r>
      <w:r>
        <w:t xml:space="preserve"> Situated learning in adult education Eric Digests </w:t>
      </w:r>
    </w:p>
    <w:p w:rsidR="00621702" w:rsidRDefault="00621702" w:rsidP="00621702">
      <w:r>
        <w:t xml:space="preserve">Surridge, I. </w:t>
      </w:r>
      <w:r w:rsidR="00B26134">
        <w:t>(</w:t>
      </w:r>
      <w:r>
        <w:t>2009</w:t>
      </w:r>
      <w:r w:rsidR="00B26134">
        <w:t>)</w:t>
      </w:r>
      <w:r>
        <w:t xml:space="preserve"> Accounting and finance degrees: is the academic performance of placement students better? Accounting Education, 18 (4-5). pp. 471-485.</w:t>
      </w:r>
    </w:p>
    <w:p w:rsidR="00621702" w:rsidRDefault="00B26134" w:rsidP="00621702">
      <w:r>
        <w:t>Swan, J.</w:t>
      </w:r>
      <w:r w:rsidR="00621702">
        <w:t xml:space="preserve">  </w:t>
      </w:r>
      <w:r>
        <w:t xml:space="preserve">(2014) </w:t>
      </w:r>
      <w:r w:rsidR="00621702">
        <w:t>Economic impact of unpaid internships £243 million (</w:t>
      </w:r>
      <w:r w:rsidRPr="00B26134">
        <w:t>http://relationalschools.org/2014/04/03/economic-impact-of-unpaid-internships-243-million-2/</w:t>
      </w:r>
      <w:r w:rsidR="00621702">
        <w:t>)</w:t>
      </w:r>
    </w:p>
    <w:p w:rsidR="009C3223" w:rsidRDefault="009C3223" w:rsidP="00621702">
      <w:r w:rsidRPr="009C3223">
        <w:t>Swansea University www.swansea.ac.uk</w:t>
      </w:r>
    </w:p>
    <w:p w:rsidR="00621702" w:rsidRDefault="00621702" w:rsidP="00621702">
      <w:r w:rsidRPr="00C47F20">
        <w:t>Swanson</w:t>
      </w:r>
      <w:r>
        <w:t>, S</w:t>
      </w:r>
      <w:r w:rsidR="00940999">
        <w:t xml:space="preserve">., </w:t>
      </w:r>
      <w:r w:rsidRPr="00C47F20">
        <w:t>Tomkovick</w:t>
      </w:r>
      <w:r>
        <w:t>, C</w:t>
      </w:r>
      <w:r w:rsidR="00940999">
        <w:t>.</w:t>
      </w:r>
      <w:r>
        <w:t xml:space="preserve">  </w:t>
      </w:r>
      <w:r w:rsidR="00940999">
        <w:t xml:space="preserve">(2012) </w:t>
      </w:r>
      <w:r>
        <w:t>Marketing Internships: How Values and Search Strategies Differ Across the Student–Employer Dyad</w:t>
      </w:r>
    </w:p>
    <w:p w:rsidR="00405530" w:rsidRDefault="00AC2D89" w:rsidP="00405530">
      <w:r>
        <w:t xml:space="preserve">Sykes, C., </w:t>
      </w:r>
      <w:r w:rsidR="00405530">
        <w:t>Clements, M. (2011), “Learning, engaging and embedding: an approach to establishing an integrated commerce internship programme”, Education in a Changing Environment (ECE) 6th International Conference: Creativity and Engagement in Higher Education, The University of Salford, Greater Manchester, 6-8 July.</w:t>
      </w:r>
    </w:p>
    <w:p w:rsidR="00621702" w:rsidRDefault="00AC2D89" w:rsidP="00621702">
      <w:r>
        <w:t xml:space="preserve">Tackett, J., Wolf, F., </w:t>
      </w:r>
      <w:r w:rsidR="00621702">
        <w:t xml:space="preserve">Law, D. </w:t>
      </w:r>
      <w:r w:rsidR="001D7CD2">
        <w:t>(</w:t>
      </w:r>
      <w:r w:rsidR="00621702">
        <w:t>2001</w:t>
      </w:r>
      <w:r w:rsidR="001D7CD2">
        <w:t>)</w:t>
      </w:r>
      <w:r w:rsidR="00621702">
        <w:t xml:space="preserve"> Accounting interns and their employers: Conflicting perceptions. Ohio CPA Journal, 60, 54-56.</w:t>
      </w:r>
    </w:p>
    <w:p w:rsidR="00621702" w:rsidRDefault="00621702" w:rsidP="00621702">
      <w:r w:rsidRPr="005D2F08">
        <w:t>Tanner,</w:t>
      </w:r>
      <w:r w:rsidR="001D7CD2">
        <w:t xml:space="preserve"> J.,</w:t>
      </w:r>
      <w:r>
        <w:t xml:space="preserve"> </w:t>
      </w:r>
      <w:r w:rsidRPr="005D2F08">
        <w:t>Harris</w:t>
      </w:r>
      <w:r>
        <w:t>, E</w:t>
      </w:r>
      <w:r w:rsidR="001D7CD2">
        <w:t>.</w:t>
      </w:r>
      <w:r w:rsidRPr="005D2F08">
        <w:t xml:space="preserve"> </w:t>
      </w:r>
      <w:r w:rsidR="001D7CD2">
        <w:t>(</w:t>
      </w:r>
      <w:r w:rsidRPr="005D2F08">
        <w:t>1999</w:t>
      </w:r>
      <w:r w:rsidR="001D7CD2">
        <w:t>)</w:t>
      </w:r>
      <w:r w:rsidRPr="005D2F08">
        <w:t xml:space="preserve"> “The Relation of College Internships, College Performance, and Subsequent Job Opportunity,” Journal of Employment </w:t>
      </w:r>
      <w:r w:rsidR="00774566" w:rsidRPr="005D2F08">
        <w:t>Counselling</w:t>
      </w:r>
      <w:r w:rsidRPr="005D2F08">
        <w:t>, 36 (1), 35–43.</w:t>
      </w:r>
    </w:p>
    <w:p w:rsidR="00621702" w:rsidRDefault="001D7CD2" w:rsidP="00621702">
      <w:r>
        <w:t>Taylor, S.</w:t>
      </w:r>
      <w:r w:rsidR="00621702">
        <w:t xml:space="preserve"> M. </w:t>
      </w:r>
      <w:r>
        <w:t>(</w:t>
      </w:r>
      <w:r w:rsidR="00621702">
        <w:t>1988</w:t>
      </w:r>
      <w:r>
        <w:t>)</w:t>
      </w:r>
      <w:r w:rsidR="00621702">
        <w:t xml:space="preserve"> “Effects of College Internships on Individual Participants,” Journal of Applied Psychology, 73 (3), 393–401.</w:t>
      </w:r>
    </w:p>
    <w:p w:rsidR="00621702" w:rsidRDefault="00621702" w:rsidP="00621702">
      <w:r>
        <w:t>Thalacker, B</w:t>
      </w:r>
      <w:r w:rsidR="001D7CD2">
        <w:t>.</w:t>
      </w:r>
      <w:r>
        <w:t xml:space="preserve"> </w:t>
      </w:r>
      <w:r w:rsidR="001D7CD2">
        <w:t>(</w:t>
      </w:r>
      <w:r>
        <w:t>2001</w:t>
      </w:r>
      <w:r w:rsidR="001D7CD2">
        <w:t>)</w:t>
      </w:r>
      <w:r>
        <w:t xml:space="preserve"> A study to Gather Data for an accounting internship program for Chippewa Valley Technical College</w:t>
      </w:r>
    </w:p>
    <w:p w:rsidR="00621702" w:rsidRDefault="00621702" w:rsidP="00621702">
      <w:r>
        <w:lastRenderedPageBreak/>
        <w:t>The Companies Act 2006 http://www.legislation.gov.uk</w:t>
      </w:r>
    </w:p>
    <w:p w:rsidR="00AC6F40" w:rsidRPr="009C3223" w:rsidRDefault="00AC6F40" w:rsidP="00AC6F40">
      <w:pPr>
        <w:rPr>
          <w:sz w:val="20"/>
          <w:szCs w:val="20"/>
        </w:rPr>
      </w:pPr>
      <w:r>
        <w:t xml:space="preserve">The Economist (2016)   Unpaid internships are coming under fire in Britain- The intern economy benefits mainly the rich. What can be done about it? 1st November 2016 </w:t>
      </w:r>
      <w:r w:rsidRPr="009C3223">
        <w:rPr>
          <w:sz w:val="20"/>
          <w:szCs w:val="20"/>
        </w:rPr>
        <w:t>http://www.economist.com/news/britain/21709490-intern-economy-benefits-mainly-rich-what-can-be-done-about-it-unpaid-internships-are?cid1=cust/ddnew/n/n/n/2016111n/owned/n/n/nwl/n/n/UK/8010412/email&amp;etear=dailydispatch</w:t>
      </w:r>
    </w:p>
    <w:p w:rsidR="00621702" w:rsidRDefault="00621702" w:rsidP="00621702">
      <w:r>
        <w:t>The Employability Challenge UK Commission for Employment and skills (UKCES) February 2009</w:t>
      </w:r>
    </w:p>
    <w:p w:rsidR="00621702" w:rsidRDefault="00621702" w:rsidP="00621702">
      <w:r>
        <w:t xml:space="preserve">The Funding Environment For Universities 2014 - Trends In Undergraduate Recruitment Universities UK </w:t>
      </w:r>
    </w:p>
    <w:p w:rsidR="00AC2D89" w:rsidRDefault="00621702" w:rsidP="00621702">
      <w:r>
        <w:t>The Journal of Accounting Education: Accounting Education Literature Review</w:t>
      </w:r>
      <w:r w:rsidR="00AC2D89">
        <w:t xml:space="preserve"> </w:t>
      </w:r>
    </w:p>
    <w:p w:rsidR="00621702" w:rsidRDefault="00621702" w:rsidP="00621702">
      <w:r>
        <w:t>1997-1999; 2000-2002; 2003-2005; 2006-2009; 2010-2012; 2013-2014; 2015</w:t>
      </w:r>
    </w:p>
    <w:p w:rsidR="003B2D29" w:rsidRDefault="003B2D29" w:rsidP="00621702">
      <w:r>
        <w:t xml:space="preserve">The University of York, (2010) </w:t>
      </w:r>
      <w:r w:rsidRPr="003B2D29">
        <w:t>Student Employability Strategy 2015 - University of York 2010</w:t>
      </w:r>
      <w:r w:rsidR="00CF1CD5">
        <w:t xml:space="preserve"> www.york.ac.uk</w:t>
      </w:r>
    </w:p>
    <w:p w:rsidR="001740AB" w:rsidRDefault="001740AB" w:rsidP="00E3369F">
      <w:r w:rsidRPr="001740AB">
        <w:t>Thilakerathne</w:t>
      </w:r>
      <w:r>
        <w:t>, P.,</w:t>
      </w:r>
      <w:r w:rsidRPr="001740AB">
        <w:t xml:space="preserve"> &amp; Madurapperuma,</w:t>
      </w:r>
      <w:r>
        <w:t xml:space="preserve"> M.</w:t>
      </w:r>
      <w:r w:rsidRPr="001740AB">
        <w:t xml:space="preserve"> </w:t>
      </w:r>
      <w:r>
        <w:t>(</w:t>
      </w:r>
      <w:r w:rsidRPr="001740AB">
        <w:t>2013</w:t>
      </w:r>
      <w:r>
        <w:t>) An E</w:t>
      </w:r>
      <w:r w:rsidR="00AC2D89">
        <w:t>xamination of Accounting intern</w:t>
      </w:r>
      <w:r>
        <w:t xml:space="preserve">ship on subsequent academic performance. </w:t>
      </w:r>
      <w:r w:rsidR="00E3369F">
        <w:t>International Journal of Economics, Finance and Management Sciences. Vol. 2, No. 1, 2014, pp. 8-15. doi: 10.11648/j.ijefm.20140201.12</w:t>
      </w:r>
    </w:p>
    <w:p w:rsidR="00621702" w:rsidRDefault="001D7CD2" w:rsidP="00621702">
      <w:r>
        <w:t>Thomson, J. (</w:t>
      </w:r>
      <w:r w:rsidR="00621702">
        <w:t>2015</w:t>
      </w:r>
      <w:r>
        <w:t>)</w:t>
      </w:r>
      <w:r w:rsidR="00621702">
        <w:t xml:space="preserve"> Forbes: The Evolving Role of Finance</w:t>
      </w:r>
      <w:r w:rsidR="00774566">
        <w:t>: From Spreadsheets to Strategy</w:t>
      </w:r>
      <w:r w:rsidR="00621702">
        <w:t>, (http://www.forbes.com/sites/jeffthomson/2015/01/20/the-evolving-role-of-finance-from-spreadsheets-to-strategy/2/#40d01cd03e4b)</w:t>
      </w:r>
      <w:r>
        <w:t xml:space="preserve"> </w:t>
      </w:r>
      <w:r w:rsidRPr="001D7CD2">
        <w:t>Jan 20 2015</w:t>
      </w:r>
    </w:p>
    <w:p w:rsidR="00621702" w:rsidRDefault="001D7CD2" w:rsidP="00621702">
      <w:r>
        <w:t>Tobin, L. (2013)</w:t>
      </w:r>
      <w:r w:rsidR="00621702">
        <w:t xml:space="preserve"> The Guardian </w:t>
      </w:r>
      <w:r w:rsidR="00621702" w:rsidRPr="00F34474">
        <w:t>Students' 20 top tips for picking a course Monday 3 June 2013</w:t>
      </w:r>
    </w:p>
    <w:p w:rsidR="00621702" w:rsidRDefault="001D7CD2" w:rsidP="00621702">
      <w:r>
        <w:t>True, M.</w:t>
      </w:r>
      <w:r w:rsidR="00621702">
        <w:t xml:space="preserve"> starting and maintaining a quality Internship Program 7th Edition Messiah College</w:t>
      </w:r>
    </w:p>
    <w:p w:rsidR="00621702" w:rsidRDefault="001D7CD2" w:rsidP="00621702">
      <w:r>
        <w:t xml:space="preserve">Tucker, L (2014) </w:t>
      </w:r>
      <w:r w:rsidR="00621702">
        <w:t>Unpaid Internships Still a Problem for Students in 2014 (http://www.topuniversities.com/student-info/university-news/unpaid-internships-still-problem-students-2014)</w:t>
      </w:r>
      <w:r>
        <w:t xml:space="preserve"> </w:t>
      </w:r>
      <w:r w:rsidRPr="001D7CD2">
        <w:t>Jan 2014</w:t>
      </w:r>
    </w:p>
    <w:p w:rsidR="009C3223" w:rsidRDefault="009C3223" w:rsidP="00621702">
      <w:r>
        <w:t xml:space="preserve">University of South Wales </w:t>
      </w:r>
      <w:r w:rsidRPr="009C3223">
        <w:t>www.usw.ac.uk</w:t>
      </w:r>
    </w:p>
    <w:p w:rsidR="00F57B18" w:rsidRDefault="00F57B18" w:rsidP="00621702">
      <w:r w:rsidRPr="00F57B18">
        <w:t xml:space="preserve">UWTSD </w:t>
      </w:r>
      <w:r>
        <w:t xml:space="preserve">(2017/2018) </w:t>
      </w:r>
      <w:r w:rsidRPr="00F57B18">
        <w:t>Applied Internship Module Handbook, 2018</w:t>
      </w:r>
    </w:p>
    <w:p w:rsidR="008B1D89" w:rsidRDefault="008B1D89" w:rsidP="00621702">
      <w:r>
        <w:t xml:space="preserve">UWTSD (2016) Interview with Ian Jackson Accounting and finance programme director </w:t>
      </w:r>
    </w:p>
    <w:p w:rsidR="00AC2D89" w:rsidRDefault="00AC2D89" w:rsidP="00621702">
      <w:r w:rsidRPr="00AC2D89">
        <w:t>UWTSD Fee Plan http://www.uwtsd.ac.uk/media/uwtsd-website/content-assets/documents/finance/Revised-March-2016-HEFCW-Fee-Plan-15_16-signed.pdf</w:t>
      </w:r>
    </w:p>
    <w:p w:rsidR="00F57B18" w:rsidRDefault="00F57B18" w:rsidP="00621702">
      <w:r>
        <w:t>UWTSD (2018) Discussion with Head of Business School</w:t>
      </w:r>
    </w:p>
    <w:p w:rsidR="00CF1CD5" w:rsidRDefault="00CF1CD5" w:rsidP="00621702">
      <w:r>
        <w:t xml:space="preserve">UWTSD </w:t>
      </w:r>
      <w:r w:rsidR="009F2A97">
        <w:t xml:space="preserve">Strategic Plan 2017-2022  </w:t>
      </w:r>
      <w:r w:rsidRPr="00CF1CD5">
        <w:t>http://www.uwtsd.ac.uk/media/uwtsd-website/content-assets/documents/strategies-policies/UWTSD-Strategic-Plan-17-22---Preview-Sheet-A4-(V2-24.07).pdf</w:t>
      </w:r>
    </w:p>
    <w:p w:rsidR="00F57B18" w:rsidRDefault="00D319D4" w:rsidP="00621702">
      <w:r>
        <w:t>UWTSD (Revised 2014) Strategic Plan 2013-2017</w:t>
      </w:r>
      <w:r w:rsidR="00F57B18">
        <w:t xml:space="preserve"> </w:t>
      </w:r>
    </w:p>
    <w:p w:rsidR="00D319D4" w:rsidRDefault="00665173" w:rsidP="00621702">
      <w:hyperlink r:id="rId44" w:history="1">
        <w:r w:rsidR="00F57B18" w:rsidRPr="00436F51">
          <w:rPr>
            <w:rStyle w:val="Hyperlink"/>
          </w:rPr>
          <w:t>http://www.uwtsd.ac.uk/media/uwtsd-website/content-assets/documents/strategies-policies/strategic-plan.pdf</w:t>
        </w:r>
      </w:hyperlink>
    </w:p>
    <w:p w:rsidR="00F57B18" w:rsidRDefault="00F57B18" w:rsidP="00621702">
      <w:r>
        <w:t>UWTSD (2016-2018) various faculty meetings</w:t>
      </w:r>
    </w:p>
    <w:p w:rsidR="00621702" w:rsidRDefault="00621702" w:rsidP="00621702">
      <w:r w:rsidRPr="00FB3EC3">
        <w:lastRenderedPageBreak/>
        <w:t xml:space="preserve">Veal, A. J. </w:t>
      </w:r>
      <w:r w:rsidR="00122C93">
        <w:t>(</w:t>
      </w:r>
      <w:r w:rsidRPr="00FB3EC3">
        <w:t>2005</w:t>
      </w:r>
      <w:r w:rsidR="00122C93">
        <w:t>)</w:t>
      </w:r>
      <w:r w:rsidRPr="00FB3EC3">
        <w:t xml:space="preserve"> Business Research Methods: A Managerial Approach. Frenchs Forest: Pearson Education Australia.</w:t>
      </w:r>
    </w:p>
    <w:p w:rsidR="00621702" w:rsidRDefault="00122C93" w:rsidP="00621702">
      <w:r>
        <w:t>Volpi, J. (1998)</w:t>
      </w:r>
      <w:r w:rsidR="00621702" w:rsidRPr="000827E5">
        <w:t xml:space="preserve"> Internships continue role in expanding job options. Advertising Age, S2.</w:t>
      </w:r>
      <w:r w:rsidRPr="00122C93">
        <w:t xml:space="preserve"> </w:t>
      </w:r>
      <w:r>
        <w:t>(</w:t>
      </w:r>
      <w:r w:rsidRPr="00122C93">
        <w:t>1998, February</w:t>
      </w:r>
      <w:r>
        <w:t>)</w:t>
      </w:r>
    </w:p>
    <w:p w:rsidR="00621702" w:rsidRDefault="00621702" w:rsidP="00621702">
      <w:r w:rsidRPr="00E611E7">
        <w:t>Warawa</w:t>
      </w:r>
      <w:r>
        <w:t>, J</w:t>
      </w:r>
      <w:r w:rsidR="00122C93">
        <w:t>.</w:t>
      </w:r>
      <w:r>
        <w:t xml:space="preserve"> </w:t>
      </w:r>
      <w:r w:rsidR="00122C93">
        <w:t>(</w:t>
      </w:r>
      <w:r>
        <w:t>2017</w:t>
      </w:r>
      <w:r w:rsidR="00122C93">
        <w:t>)</w:t>
      </w:r>
      <w:r>
        <w:t xml:space="preserve"> </w:t>
      </w:r>
      <w:r w:rsidRPr="00E611E7">
        <w:t>The accountant of the future</w:t>
      </w:r>
      <w:r>
        <w:t xml:space="preserve"> ICAEW</w:t>
      </w:r>
      <w:r w:rsidR="00AC2D89">
        <w:t xml:space="preserve"> </w:t>
      </w:r>
      <w:r w:rsidRPr="00E611E7">
        <w:t>https://economia.icaew.com/en/features/january-2017/the-accountant-of-the-future</w:t>
      </w:r>
    </w:p>
    <w:p w:rsidR="00621702" w:rsidRDefault="00621702" w:rsidP="00621702">
      <w:r w:rsidRPr="007A41C6">
        <w:t>Warinda, T</w:t>
      </w:r>
      <w:r w:rsidR="00122C93">
        <w:t>.</w:t>
      </w:r>
      <w:r>
        <w:t xml:space="preserve"> </w:t>
      </w:r>
      <w:r w:rsidR="00122C93">
        <w:t>(</w:t>
      </w:r>
      <w:r>
        <w:t>2013</w:t>
      </w:r>
      <w:r w:rsidR="00122C93">
        <w:t>)</w:t>
      </w:r>
      <w:r>
        <w:t xml:space="preserve"> </w:t>
      </w:r>
      <w:r w:rsidRPr="007A41C6">
        <w:t>ACCOUNTING STUDENTS’ EVALUATION OF INTERNSHIP EXPERIENCES FROM A SKILLS PERSPECTIVE</w:t>
      </w:r>
      <w:r w:rsidR="00122C93">
        <w:t xml:space="preserve"> </w:t>
      </w:r>
      <w:r w:rsidRPr="00316DFB">
        <w:t>International Journal of Asian Social Science, 2013, 3(3):783-799</w:t>
      </w:r>
    </w:p>
    <w:p w:rsidR="003F6704" w:rsidRDefault="003F6704" w:rsidP="00621702">
      <w:r>
        <w:t xml:space="preserve">Weale, S. (2017) </w:t>
      </w:r>
      <w:r w:rsidRPr="003F6704">
        <w:t>Third of university students say courses are poor value</w:t>
      </w:r>
      <w:r w:rsidR="00AC2D89">
        <w:t xml:space="preserve"> </w:t>
      </w:r>
      <w:r w:rsidRPr="003F6704">
        <w:t>https://www.theguardian.com/education/2017/jun/07/third-of-university-students-say-courses-are-poor-value</w:t>
      </w:r>
    </w:p>
    <w:p w:rsidR="00621702" w:rsidRDefault="00621702" w:rsidP="00621702">
      <w:r>
        <w:t>Weissmann, J</w:t>
      </w:r>
      <w:r w:rsidR="00122C93">
        <w:t>. (</w:t>
      </w:r>
      <w:r>
        <w:t>2013</w:t>
      </w:r>
      <w:r w:rsidR="00122C93">
        <w:t>)</w:t>
      </w:r>
      <w:r>
        <w:t xml:space="preserve"> Do Unpaid Internships Lead to Jobs? Not for College Students, The Atlantic (http://www.theatlantic.com/business/archive/2013/06/do-unpaid-internships-lead-to-jobs-not-for-college-students/276959/)</w:t>
      </w:r>
      <w:r w:rsidR="00122C93">
        <w:t xml:space="preserve"> (</w:t>
      </w:r>
      <w:r w:rsidR="00122C93" w:rsidRPr="00122C93">
        <w:t>Jun 19, 2013</w:t>
      </w:r>
      <w:r w:rsidR="00122C93">
        <w:t>)</w:t>
      </w:r>
    </w:p>
    <w:p w:rsidR="00621702" w:rsidRDefault="00621702" w:rsidP="00621702">
      <w:r w:rsidRPr="00493746">
        <w:t xml:space="preserve">Weible, R. </w:t>
      </w:r>
      <w:r w:rsidR="002F7387">
        <w:t xml:space="preserve">(2009) </w:t>
      </w:r>
      <w:r w:rsidRPr="00493746">
        <w:t>Are universities reaping the available benefits internship programs offer? Journal of education for business. Vol.85:2,pp. 59-63 (2009)</w:t>
      </w:r>
    </w:p>
    <w:p w:rsidR="00DB7D0F" w:rsidRDefault="00632516" w:rsidP="00632516">
      <w:r>
        <w:t>Wexler, E. (2016) Paying to Work</w:t>
      </w:r>
      <w:r w:rsidR="00DB7D0F">
        <w:t xml:space="preserve"> </w:t>
      </w:r>
    </w:p>
    <w:p w:rsidR="00632516" w:rsidRDefault="00632516" w:rsidP="00632516">
      <w:r w:rsidRPr="00632516">
        <w:t>https://www.insidehighered.com/news/2016/05/17/when-students-pay-tuition-work-unpaid-internships</w:t>
      </w:r>
    </w:p>
    <w:p w:rsidR="00621702" w:rsidRDefault="00621702" w:rsidP="00621702">
      <w:r>
        <w:t>Woodard, E Why Internships Are Good – The best education Money Can’t buy, Eric Woodard Internship Advocates</w:t>
      </w:r>
    </w:p>
    <w:p w:rsidR="00621702" w:rsidRDefault="00621702" w:rsidP="00621702">
      <w:r>
        <w:t xml:space="preserve">Yale University – Office of Career Strategy </w:t>
      </w:r>
      <w:r w:rsidRPr="00C34034">
        <w:t>http://ocs.yale.edu/yale-college/internships</w:t>
      </w:r>
    </w:p>
    <w:p w:rsidR="00621702" w:rsidRDefault="00C5510D" w:rsidP="00621702">
      <w:r>
        <w:t>Yu, C.,</w:t>
      </w:r>
      <w:r w:rsidR="00621702" w:rsidRPr="00A12815">
        <w:t xml:space="preserve"> Chang</w:t>
      </w:r>
      <w:r>
        <w:t>, A.,</w:t>
      </w:r>
      <w:r w:rsidR="00621702" w:rsidRPr="00A12815">
        <w:t xml:space="preserve"> </w:t>
      </w:r>
      <w:r w:rsidRPr="00C5510D">
        <w:t>Churyk</w:t>
      </w:r>
      <w:r>
        <w:t>, N.</w:t>
      </w:r>
      <w:r w:rsidRPr="00C5510D">
        <w:t xml:space="preserve"> </w:t>
      </w:r>
      <w:r>
        <w:t>(</w:t>
      </w:r>
      <w:r w:rsidR="00621702">
        <w:t>2013</w:t>
      </w:r>
      <w:r>
        <w:t>)</w:t>
      </w:r>
      <w:r w:rsidR="00621702" w:rsidRPr="00A12815">
        <w:t xml:space="preserve"> Are students ready for their future accounting careers? Insights from observed perception gaps among employers, interns and alumni. Global Perspectives on Accounting Education Volume 10 2013, 1-15</w:t>
      </w:r>
    </w:p>
    <w:p w:rsidR="009C3223" w:rsidRDefault="009C3223" w:rsidP="00621702"/>
    <w:p w:rsidR="00621702" w:rsidRDefault="00621702" w:rsidP="00621702"/>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DB7D0F" w:rsidRDefault="00DB7D0F" w:rsidP="00B00454">
      <w:pPr>
        <w:jc w:val="center"/>
        <w:rPr>
          <w:b/>
          <w:sz w:val="52"/>
          <w:szCs w:val="52"/>
        </w:rPr>
      </w:pPr>
    </w:p>
    <w:p w:rsidR="00B00454" w:rsidRPr="00756295" w:rsidRDefault="00B00454" w:rsidP="002F0BC4">
      <w:pPr>
        <w:pStyle w:val="Heading1"/>
      </w:pPr>
      <w:bookmarkStart w:id="84" w:name="_Toc513191945"/>
      <w:r w:rsidRPr="00756295">
        <w:t>APPENDICES</w:t>
      </w:r>
      <w:bookmarkEnd w:id="84"/>
    </w:p>
    <w:p w:rsidR="00B00454" w:rsidRDefault="00B00454" w:rsidP="00B00454"/>
    <w:p w:rsidR="00B00454" w:rsidRDefault="00B00454" w:rsidP="00B00454"/>
    <w:p w:rsidR="00A840F6" w:rsidRDefault="00B00454" w:rsidP="00A840F6">
      <w:pPr>
        <w:pStyle w:val="ListParagraph"/>
        <w:numPr>
          <w:ilvl w:val="0"/>
          <w:numId w:val="9"/>
        </w:numPr>
      </w:pPr>
      <w:r>
        <w:t xml:space="preserve"> </w:t>
      </w:r>
      <w:r w:rsidR="00A840F6" w:rsidRPr="00A840F6">
        <w:t>The importance of the Finance and Accounting industry</w:t>
      </w:r>
    </w:p>
    <w:p w:rsidR="00B00454" w:rsidRDefault="00A840F6" w:rsidP="00B00454">
      <w:pPr>
        <w:pStyle w:val="ListParagraph"/>
        <w:numPr>
          <w:ilvl w:val="0"/>
          <w:numId w:val="9"/>
        </w:numPr>
      </w:pPr>
      <w:r>
        <w:t xml:space="preserve"> </w:t>
      </w:r>
      <w:r w:rsidR="00B00454">
        <w:t>Skills required by the Accounting and Finance industry</w:t>
      </w:r>
    </w:p>
    <w:p w:rsidR="00B00454" w:rsidRDefault="00B00454" w:rsidP="00B00454">
      <w:pPr>
        <w:pStyle w:val="ListParagraph"/>
        <w:numPr>
          <w:ilvl w:val="0"/>
          <w:numId w:val="9"/>
        </w:numPr>
      </w:pPr>
      <w:r>
        <w:t xml:space="preserve"> Self-</w:t>
      </w:r>
      <w:r w:rsidRPr="00756295">
        <w:t>development of students - Ecological systems theory</w:t>
      </w:r>
    </w:p>
    <w:p w:rsidR="00B00454" w:rsidRDefault="00B00454" w:rsidP="00B00454">
      <w:pPr>
        <w:pStyle w:val="ListParagraph"/>
        <w:numPr>
          <w:ilvl w:val="0"/>
          <w:numId w:val="9"/>
        </w:numPr>
        <w:jc w:val="both"/>
      </w:pPr>
      <w:r>
        <w:t xml:space="preserve"> Learning theories </w:t>
      </w:r>
    </w:p>
    <w:p w:rsidR="00B00454" w:rsidRDefault="00B00454" w:rsidP="00B00454">
      <w:pPr>
        <w:pStyle w:val="ListParagraph"/>
        <w:numPr>
          <w:ilvl w:val="0"/>
          <w:numId w:val="9"/>
        </w:numPr>
      </w:pPr>
      <w:r w:rsidRPr="00756295">
        <w:t xml:space="preserve"> Corporate Social Responsibility theory (CSR)</w:t>
      </w:r>
    </w:p>
    <w:p w:rsidR="00B00454" w:rsidRDefault="00B00454" w:rsidP="00B00454">
      <w:pPr>
        <w:pStyle w:val="ListParagraph"/>
        <w:numPr>
          <w:ilvl w:val="0"/>
          <w:numId w:val="9"/>
        </w:numPr>
      </w:pPr>
      <w:r w:rsidRPr="00756295">
        <w:t xml:space="preserve"> The role of internships and motivations for organisations</w:t>
      </w:r>
    </w:p>
    <w:p w:rsidR="00B00454" w:rsidRDefault="00B00454" w:rsidP="00B00454">
      <w:pPr>
        <w:pStyle w:val="ListParagraph"/>
        <w:numPr>
          <w:ilvl w:val="0"/>
          <w:numId w:val="9"/>
        </w:numPr>
      </w:pPr>
      <w:r w:rsidRPr="00756295">
        <w:t xml:space="preserve"> The role and motivation of internships to the University</w:t>
      </w:r>
    </w:p>
    <w:p w:rsidR="00B00454" w:rsidRDefault="00B00454" w:rsidP="00B00454">
      <w:pPr>
        <w:pStyle w:val="ListParagraph"/>
        <w:numPr>
          <w:ilvl w:val="0"/>
          <w:numId w:val="9"/>
        </w:numPr>
      </w:pPr>
      <w:r>
        <w:t xml:space="preserve"> </w:t>
      </w:r>
      <w:r w:rsidRPr="00756295">
        <w:t>Pedagogy &amp; learning</w:t>
      </w:r>
    </w:p>
    <w:p w:rsidR="002D5381" w:rsidRDefault="00A840F6" w:rsidP="00B00454">
      <w:pPr>
        <w:pStyle w:val="ListParagraph"/>
        <w:numPr>
          <w:ilvl w:val="0"/>
          <w:numId w:val="9"/>
        </w:numPr>
      </w:pPr>
      <w:r>
        <w:t xml:space="preserve"> </w:t>
      </w:r>
      <w:r w:rsidR="002D5381">
        <w:t>Detailed responses from collected data</w:t>
      </w:r>
    </w:p>
    <w:p w:rsidR="00B00454" w:rsidRDefault="00B00454" w:rsidP="00B00454">
      <w:pPr>
        <w:pStyle w:val="ListParagraph"/>
        <w:numPr>
          <w:ilvl w:val="0"/>
          <w:numId w:val="9"/>
        </w:numPr>
      </w:pPr>
      <w:r>
        <w:t xml:space="preserve"> </w:t>
      </w:r>
      <w:r w:rsidRPr="00756295">
        <w:t>Detailed interviews with cross section of students</w:t>
      </w:r>
    </w:p>
    <w:p w:rsidR="00B00454" w:rsidRDefault="00B00454" w:rsidP="00B00454">
      <w:pPr>
        <w:pStyle w:val="ListParagraph"/>
        <w:numPr>
          <w:ilvl w:val="0"/>
          <w:numId w:val="9"/>
        </w:numPr>
      </w:pPr>
      <w:r w:rsidRPr="00756295">
        <w:t xml:space="preserve"> Questionnaires to non-accounting and finance students</w:t>
      </w:r>
    </w:p>
    <w:p w:rsidR="007E7673" w:rsidRDefault="007E7673" w:rsidP="00B00454">
      <w:pPr>
        <w:pStyle w:val="ListParagraph"/>
        <w:numPr>
          <w:ilvl w:val="0"/>
          <w:numId w:val="9"/>
        </w:numPr>
      </w:pPr>
      <w:r>
        <w:t xml:space="preserve"> Ethics form</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A840F6" w:rsidRPr="00A840F6" w:rsidRDefault="00A840F6" w:rsidP="00A840F6">
      <w:pPr>
        <w:rPr>
          <w:b/>
        </w:rPr>
      </w:pPr>
      <w:r w:rsidRPr="00A840F6">
        <w:rPr>
          <w:b/>
        </w:rPr>
        <w:t>Appendix 1 The importance of the Finance and Accounting industry</w:t>
      </w:r>
    </w:p>
    <w:p w:rsidR="00A840F6" w:rsidRDefault="00A840F6" w:rsidP="00A840F6">
      <w:r>
        <w:t>The role of the finance and accounting industry is crucial for the success of all organisations. According to (Horton, 2014) part of Deloitte’s research team, the role of finance is considered very important within organisations (Horton, 2014). It is understood and noted that this research from Deloitte’s could be biased, s</w:t>
      </w:r>
      <w:r w:rsidRPr="00CB483E">
        <w:t xml:space="preserve">ome of the </w:t>
      </w:r>
      <w:r>
        <w:t xml:space="preserve">other </w:t>
      </w:r>
      <w:r w:rsidRPr="00CB483E">
        <w:t>research and data will be noted to have some bias for example</w:t>
      </w:r>
      <w:r>
        <w:t>,</w:t>
      </w:r>
      <w:r w:rsidRPr="00CB483E">
        <w:t xml:space="preserve"> information from the professional bodies could have a bias towards emphasising the importance of the accounting and finance industry and their role in the business world.</w:t>
      </w:r>
      <w:r>
        <w:t xml:space="preserve"> However there are other sources and evidence that verify these facts. </w:t>
      </w:r>
    </w:p>
    <w:p w:rsidR="00A840F6" w:rsidRDefault="00A840F6" w:rsidP="00A840F6">
      <w:r>
        <w:t>According to Atrill (2015</w:t>
      </w:r>
      <w:r w:rsidRPr="00726A0B">
        <w:t xml:space="preserve">) finance and accounting is imperative as it provides the key functions with information which without them organisations would not be able to survive for long. </w:t>
      </w:r>
      <w:r>
        <w:t>Figure</w:t>
      </w:r>
      <w:r w:rsidRPr="00726A0B">
        <w:t xml:space="preserve"> </w:t>
      </w:r>
      <w:r>
        <w:t>A</w:t>
      </w:r>
      <w:r w:rsidRPr="00726A0B">
        <w:t>1 shows all the main users of accounting information who rely on accounting and finance information.</w:t>
      </w:r>
    </w:p>
    <w:p w:rsidR="00A840F6" w:rsidRDefault="00A840F6" w:rsidP="00A840F6">
      <w:r>
        <w:rPr>
          <w:noProof/>
          <w:lang w:eastAsia="en-GB"/>
        </w:rPr>
        <w:drawing>
          <wp:inline distT="0" distB="0" distL="0" distR="0" wp14:anchorId="086B5E44" wp14:editId="1A0C0802">
            <wp:extent cx="2663687" cy="2297095"/>
            <wp:effectExtent l="0" t="0" r="381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670940" cy="2303350"/>
                    </a:xfrm>
                    <a:prstGeom prst="rect">
                      <a:avLst/>
                    </a:prstGeom>
                    <a:noFill/>
                  </pic:spPr>
                </pic:pic>
              </a:graphicData>
            </a:graphic>
          </wp:inline>
        </w:drawing>
      </w:r>
    </w:p>
    <w:p w:rsidR="00A840F6" w:rsidRDefault="00A840F6" w:rsidP="00A840F6">
      <w:r>
        <w:t xml:space="preserve">Figure A1 </w:t>
      </w:r>
      <w:r w:rsidRPr="004414B1">
        <w:t>Main users of accounting information relating to a business</w:t>
      </w:r>
      <w:r>
        <w:t xml:space="preserve"> (Atrill, 2015)</w:t>
      </w:r>
    </w:p>
    <w:p w:rsidR="00A840F6" w:rsidRDefault="00A840F6" w:rsidP="00A840F6"/>
    <w:p w:rsidR="00A840F6" w:rsidRDefault="00A840F6" w:rsidP="00A840F6">
      <w:r>
        <w:t>Atrill (2015) also makes the case that the business world and climate is changing and how accounting and finance is much more needed to enable businesses to make the right decisions to compete in a global economy. Figure A2 shows the main areas that are changing where accounting and finance play a crucial part. Figure</w:t>
      </w:r>
      <w:r w:rsidRPr="00B3331A">
        <w:t xml:space="preserve"> </w:t>
      </w:r>
      <w:r>
        <w:t>A</w:t>
      </w:r>
      <w:r w:rsidRPr="00B3331A">
        <w:t>3 shows all the key aspects rel</w:t>
      </w:r>
      <w:r>
        <w:t>ating to accounting and finance and what is entailed, IFAC provides information on accounting and finance research.</w:t>
      </w:r>
    </w:p>
    <w:p w:rsidR="00A840F6" w:rsidRDefault="00A840F6" w:rsidP="00A840F6">
      <w:r>
        <w:rPr>
          <w:noProof/>
          <w:lang w:eastAsia="en-GB"/>
        </w:rPr>
        <w:lastRenderedPageBreak/>
        <w:drawing>
          <wp:inline distT="0" distB="0" distL="0" distR="0" wp14:anchorId="5A9BFC22" wp14:editId="2D24822A">
            <wp:extent cx="2433099" cy="3114765"/>
            <wp:effectExtent l="0" t="0" r="571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37797" cy="3120779"/>
                    </a:xfrm>
                    <a:prstGeom prst="rect">
                      <a:avLst/>
                    </a:prstGeom>
                    <a:noFill/>
                  </pic:spPr>
                </pic:pic>
              </a:graphicData>
            </a:graphic>
          </wp:inline>
        </w:drawing>
      </w:r>
    </w:p>
    <w:p w:rsidR="00A840F6" w:rsidRDefault="00A840F6" w:rsidP="00A840F6">
      <w:r>
        <w:t xml:space="preserve">Figure A2 </w:t>
      </w:r>
      <w:r w:rsidRPr="003670D4">
        <w:t>The changing business landscape</w:t>
      </w:r>
      <w:r>
        <w:t xml:space="preserve"> (Atrill, 2015)</w:t>
      </w:r>
    </w:p>
    <w:p w:rsidR="00A840F6" w:rsidRDefault="00A840F6" w:rsidP="00A840F6"/>
    <w:p w:rsidR="00A840F6" w:rsidRDefault="00A840F6" w:rsidP="00A840F6"/>
    <w:p w:rsidR="00A840F6" w:rsidRDefault="00A840F6" w:rsidP="00A840F6">
      <w:r>
        <w:rPr>
          <w:noProof/>
          <w:lang w:eastAsia="en-GB"/>
        </w:rPr>
        <w:drawing>
          <wp:inline distT="0" distB="0" distL="0" distR="0" wp14:anchorId="6CA2489E" wp14:editId="28C8BA8E">
            <wp:extent cx="5017273" cy="3157494"/>
            <wp:effectExtent l="0" t="0" r="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450px-IFAC_Definition_of_MA.jpg"/>
                    <pic:cNvPicPr/>
                  </pic:nvPicPr>
                  <pic:blipFill rotWithShape="1">
                    <a:blip r:embed="rId47">
                      <a:extLst>
                        <a:ext uri="{28A0092B-C50C-407E-A947-70E740481C1C}">
                          <a14:useLocalDpi xmlns:a14="http://schemas.microsoft.com/office/drawing/2010/main" val="0"/>
                        </a:ext>
                      </a:extLst>
                    </a:blip>
                    <a:srcRect l="1484" t="9642"/>
                    <a:stretch/>
                  </pic:blipFill>
                  <pic:spPr bwMode="auto">
                    <a:xfrm>
                      <a:off x="0" y="0"/>
                      <a:ext cx="5051192" cy="3178840"/>
                    </a:xfrm>
                    <a:prstGeom prst="rect">
                      <a:avLst/>
                    </a:prstGeom>
                    <a:ln>
                      <a:noFill/>
                    </a:ln>
                    <a:extLst>
                      <a:ext uri="{53640926-AAD7-44D8-BBD7-CCE9431645EC}">
                        <a14:shadowObscured xmlns:a14="http://schemas.microsoft.com/office/drawing/2010/main"/>
                      </a:ext>
                    </a:extLst>
                  </pic:spPr>
                </pic:pic>
              </a:graphicData>
            </a:graphic>
          </wp:inline>
        </w:drawing>
      </w:r>
    </w:p>
    <w:p w:rsidR="00A840F6" w:rsidRDefault="00A840F6" w:rsidP="00A840F6">
      <w:r>
        <w:t>Figure A3 All the main areas of accounting and finance (IFAC)</w:t>
      </w:r>
    </w:p>
    <w:p w:rsidR="00A840F6" w:rsidRDefault="00A840F6" w:rsidP="00A840F6"/>
    <w:p w:rsidR="00A840F6" w:rsidRDefault="00A840F6" w:rsidP="00A840F6">
      <w:r>
        <w:t>Another important point is that financial reporting is a legal requirement under the Companies Act for all limited companies, emphasising for the present time the work of the accounting industry will always be in demand. In addition auditing which is also a legal requirement under good governance supports there will always be a need for accountants, while there is a legal requirement. (Companies Act 2006 UK Gov).</w:t>
      </w:r>
    </w:p>
    <w:p w:rsidR="003C45FD" w:rsidRDefault="00A840F6" w:rsidP="00A840F6">
      <w:r>
        <w:lastRenderedPageBreak/>
        <w:t>Financial planning is an essential strategic process in a competitive business world, enabling companies to take the most of opportunities and risk control. Financial and capital market operations is an essential strategic process for competitive businesses allowing once again the organisations to drive their resources to maximum use and return. Financial Control is essential to maintain cash in running the operations and being prepared for opportunities. Maintaining working capital is the differentiating factor between successful companies and unsuccessful ones. Investment project appraisal is a strategic application to choosing the best investments to compete and make the most of the opportunities.</w:t>
      </w:r>
    </w:p>
    <w:p w:rsidR="00A840F6" w:rsidRDefault="00A840F6" w:rsidP="00A840F6">
      <w:r>
        <w:t xml:space="preserve">Making the right investments are essential for the growth of organisations (Attrill, 2015). All of these factors tie into Figure A2 and Figure A3 enabling the business areas in Figure A1 to harmonise for optimal business operations. </w:t>
      </w:r>
    </w:p>
    <w:p w:rsidR="00B00454" w:rsidRDefault="00B00454" w:rsidP="00B00454">
      <w:pPr>
        <w:rPr>
          <w:b/>
        </w:rPr>
      </w:pPr>
    </w:p>
    <w:p w:rsidR="008B06D1" w:rsidRPr="008B06D1" w:rsidRDefault="008B06D1" w:rsidP="00B00454">
      <w:r w:rsidRPr="008B06D1">
        <w:t>The accountants of the future are changing in this fast paced world.</w:t>
      </w:r>
    </w:p>
    <w:p w:rsidR="008B06D1" w:rsidRPr="008B06D1" w:rsidRDefault="008B06D1" w:rsidP="008B06D1">
      <w:r w:rsidRPr="008B06D1">
        <w:t xml:space="preserve">Gottschalk (2017) outlines some of the opportunities and challenges open to accountants, these are </w:t>
      </w:r>
    </w:p>
    <w:p w:rsidR="008B06D1" w:rsidRPr="008B06D1" w:rsidRDefault="008B06D1" w:rsidP="008B06D1">
      <w:r w:rsidRPr="008B06D1">
        <w:t>1.</w:t>
      </w:r>
      <w:r w:rsidRPr="008B06D1">
        <w:tab/>
        <w:t>Technology will change the job so accountants need to be technology savvy and on the cutting edge</w:t>
      </w:r>
    </w:p>
    <w:p w:rsidR="008B06D1" w:rsidRPr="008B06D1" w:rsidRDefault="008B06D1" w:rsidP="008B06D1">
      <w:r w:rsidRPr="008B06D1">
        <w:t>2.</w:t>
      </w:r>
      <w:r w:rsidRPr="008B06D1">
        <w:tab/>
        <w:t>Great opportunities and time to be an accountant for the right individuals wanting to make a good career</w:t>
      </w:r>
    </w:p>
    <w:p w:rsidR="008B06D1" w:rsidRPr="008B06D1" w:rsidRDefault="008B06D1" w:rsidP="008B06D1">
      <w:r w:rsidRPr="008B06D1">
        <w:t>3.</w:t>
      </w:r>
      <w:r w:rsidRPr="008B06D1">
        <w:tab/>
        <w:t xml:space="preserve">Obtaining a Master’s degree helps to differentiate the career climbers </w:t>
      </w:r>
    </w:p>
    <w:p w:rsidR="008B06D1" w:rsidRPr="008B06D1" w:rsidRDefault="008B06D1" w:rsidP="008B06D1">
      <w:r w:rsidRPr="008B06D1">
        <w:t>4.</w:t>
      </w:r>
      <w:r w:rsidRPr="008B06D1">
        <w:tab/>
        <w:t>Speciality in accounting helps make the career accountant more valuable in each niche</w:t>
      </w:r>
    </w:p>
    <w:p w:rsidR="00A840F6" w:rsidRPr="008B06D1" w:rsidRDefault="008B06D1" w:rsidP="008B06D1">
      <w:r w:rsidRPr="008B06D1">
        <w:t>5.</w:t>
      </w:r>
      <w:r w:rsidRPr="008B06D1">
        <w:tab/>
        <w:t>Seizing the opportunities in the growing economies and cities of the World.</w:t>
      </w: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A840F6" w:rsidRDefault="00A840F6" w:rsidP="00B00454">
      <w:pPr>
        <w:rPr>
          <w:b/>
        </w:rPr>
      </w:pPr>
    </w:p>
    <w:p w:rsidR="00B00454" w:rsidRPr="00F06095" w:rsidRDefault="00A840F6" w:rsidP="00B00454">
      <w:pPr>
        <w:rPr>
          <w:b/>
        </w:rPr>
      </w:pPr>
      <w:r>
        <w:rPr>
          <w:b/>
        </w:rPr>
        <w:lastRenderedPageBreak/>
        <w:t>Appendix 2</w:t>
      </w:r>
      <w:r w:rsidR="00B00454">
        <w:rPr>
          <w:b/>
        </w:rPr>
        <w:t xml:space="preserve"> Key skills required from the accountancy industry</w:t>
      </w:r>
    </w:p>
    <w:p w:rsidR="00B00454" w:rsidRDefault="00B00454" w:rsidP="00B00454"/>
    <w:p w:rsidR="00B00454" w:rsidRDefault="002D5381" w:rsidP="00B00454">
      <w:r>
        <w:t>Table A1</w:t>
      </w:r>
      <w:r w:rsidR="00B00454">
        <w:t xml:space="preserve"> shows the key skills required for employability as outlined by the main accounting bodies represented in the UK. They are all in summary outlining the same desirable skills sought after in graduates.</w:t>
      </w:r>
    </w:p>
    <w:p w:rsidR="00B00454" w:rsidRDefault="00B00454" w:rsidP="00B00454">
      <w:pPr>
        <w:rPr>
          <w:b/>
        </w:rPr>
      </w:pPr>
      <w:r w:rsidRPr="009212E0">
        <w:rPr>
          <w:b/>
        </w:rPr>
        <w:t>Key skills required for employability in the Accounting and Finance Industry.</w:t>
      </w:r>
    </w:p>
    <w:p w:rsidR="00B00454" w:rsidRDefault="002D5381" w:rsidP="00B00454">
      <w:r>
        <w:t>Table A1</w:t>
      </w:r>
      <w:r w:rsidR="00B00454">
        <w:t xml:space="preserve"> highlights what the industry is looking for in graduate entry, unless graduates can demonstrate these key skills they will be less likely to succeed in a successful job within the accounting and finance profession. An internship is one tool that can help prepare students to gain the necessary skills to demonstrate in job applications that they are the best candidates to recruit. </w:t>
      </w:r>
    </w:p>
    <w:p w:rsidR="00B00454" w:rsidRPr="009474FF" w:rsidRDefault="00B00454" w:rsidP="00B00454">
      <w:r>
        <w:t>If the key skills required by the profession are so prominent then Universities need to adapt their programs to meet the needs of the industry. Experiential learning through internships will assist in beefing up university programs to help students meet these demands on graduates.</w:t>
      </w:r>
      <w:r w:rsidR="002473F9">
        <w:t xml:space="preserve"> It is more the soft skills that are sought after than the technical skills, as firms tend to organise the technical side of training and the professional bodies training curriculum cover all the technical and theory side of accounting and finance.</w:t>
      </w:r>
    </w:p>
    <w:p w:rsidR="00B00454" w:rsidRDefault="00B00454" w:rsidP="00B00454">
      <w:r>
        <w:rPr>
          <w:noProof/>
          <w:lang w:eastAsia="en-GB"/>
        </w:rPr>
        <w:lastRenderedPageBreak/>
        <w:drawing>
          <wp:inline distT="0" distB="0" distL="0" distR="0" wp14:anchorId="4C2AA0B0" wp14:editId="1A635BA7">
            <wp:extent cx="5499100" cy="8041005"/>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99100" cy="8041005"/>
                    </a:xfrm>
                    <a:prstGeom prst="rect">
                      <a:avLst/>
                    </a:prstGeom>
                    <a:noFill/>
                  </pic:spPr>
                </pic:pic>
              </a:graphicData>
            </a:graphic>
          </wp:inline>
        </w:drawing>
      </w:r>
    </w:p>
    <w:p w:rsidR="00B00454" w:rsidRDefault="00B00454" w:rsidP="00B00454">
      <w:r>
        <w:rPr>
          <w:noProof/>
          <w:lang w:eastAsia="en-GB"/>
        </w:rPr>
        <w:lastRenderedPageBreak/>
        <w:drawing>
          <wp:inline distT="0" distB="0" distL="0" distR="0" wp14:anchorId="70BFD5BB" wp14:editId="0A774C64">
            <wp:extent cx="5675630" cy="615759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75630" cy="6157595"/>
                    </a:xfrm>
                    <a:prstGeom prst="rect">
                      <a:avLst/>
                    </a:prstGeom>
                    <a:noFill/>
                  </pic:spPr>
                </pic:pic>
              </a:graphicData>
            </a:graphic>
          </wp:inline>
        </w:drawing>
      </w:r>
    </w:p>
    <w:p w:rsidR="00B00454" w:rsidRDefault="00B00454" w:rsidP="00B00454">
      <w:r>
        <w:t xml:space="preserve">Table </w:t>
      </w:r>
      <w:r w:rsidR="002D5381">
        <w:t>A</w:t>
      </w:r>
      <w:r>
        <w:t xml:space="preserve">1 Table </w:t>
      </w:r>
      <w:r w:rsidRPr="009212E0">
        <w:t>of Professional bodies view on employability skills</w:t>
      </w:r>
      <w:r>
        <w:t xml:space="preserve"> taken from websites (Compiled by M Biant)</w:t>
      </w:r>
    </w:p>
    <w:p w:rsidR="00B00454" w:rsidRDefault="00B00454" w:rsidP="00B00454">
      <w:r w:rsidRPr="006D29E5">
        <w:t xml:space="preserve">Chartered Institute of Management Accountant CIMA website </w:t>
      </w:r>
      <w:hyperlink r:id="rId50" w:history="1">
        <w:r w:rsidRPr="00D9297D">
          <w:rPr>
            <w:rStyle w:val="Hyperlink"/>
          </w:rPr>
          <w:t>http://www.cimaglobal.com/</w:t>
        </w:r>
      </w:hyperlink>
    </w:p>
    <w:p w:rsidR="00B00454" w:rsidRDefault="00B00454" w:rsidP="00B00454">
      <w:r w:rsidRPr="006D29E5">
        <w:t>Association of Chartered Certified Accountants ACCA website http://www.accaglobal.com</w:t>
      </w:r>
    </w:p>
    <w:p w:rsidR="00B00454" w:rsidRDefault="00B00454" w:rsidP="00B00454">
      <w:r w:rsidRPr="006D29E5">
        <w:t xml:space="preserve">Chartered Institute of Accountants England and Wales </w:t>
      </w:r>
      <w:hyperlink r:id="rId51" w:history="1">
        <w:r w:rsidRPr="00D9297D">
          <w:rPr>
            <w:rStyle w:val="Hyperlink"/>
          </w:rPr>
          <w:t>https://www.icaew.com/</w:t>
        </w:r>
      </w:hyperlink>
    </w:p>
    <w:p w:rsidR="00B00454" w:rsidRDefault="00B00454" w:rsidP="00B00454"/>
    <w:p w:rsidR="00B00454" w:rsidRDefault="00B00454" w:rsidP="00B00454"/>
    <w:p w:rsidR="00B00454" w:rsidRDefault="00B00454" w:rsidP="00B00454"/>
    <w:p w:rsidR="00B00454" w:rsidRDefault="00B00454" w:rsidP="00B00454"/>
    <w:p w:rsidR="00B00454" w:rsidRDefault="00A840F6" w:rsidP="00B00454">
      <w:pPr>
        <w:rPr>
          <w:b/>
        </w:rPr>
      </w:pPr>
      <w:r>
        <w:rPr>
          <w:b/>
        </w:rPr>
        <w:lastRenderedPageBreak/>
        <w:t>Appendix 3</w:t>
      </w:r>
      <w:r w:rsidR="00B00454">
        <w:rPr>
          <w:b/>
        </w:rPr>
        <w:t xml:space="preserve">  </w:t>
      </w:r>
      <w:r w:rsidR="00470CDB" w:rsidRPr="00E55E09">
        <w:rPr>
          <w:b/>
        </w:rPr>
        <w:t>Self-development</w:t>
      </w:r>
      <w:r w:rsidR="00B00454" w:rsidRPr="00E55E09">
        <w:rPr>
          <w:b/>
        </w:rPr>
        <w:t xml:space="preserve"> of students</w:t>
      </w:r>
      <w:r w:rsidR="00B00454">
        <w:rPr>
          <w:b/>
        </w:rPr>
        <w:t xml:space="preserve"> - </w:t>
      </w:r>
      <w:r w:rsidR="00B00454" w:rsidRPr="00E55E09">
        <w:rPr>
          <w:b/>
        </w:rPr>
        <w:t>Ecological systems theory</w:t>
      </w:r>
    </w:p>
    <w:p w:rsidR="00B00454" w:rsidRPr="00E55E09" w:rsidRDefault="00B00454" w:rsidP="00B00454">
      <w:r w:rsidRPr="00E55E09">
        <w:t>Ecological systems theory</w:t>
      </w:r>
      <w:r>
        <w:t xml:space="preserve"> is a theory developed by Bronfenbrenner about how </w:t>
      </w:r>
      <w:r w:rsidRPr="00100A34">
        <w:t>a child's development</w:t>
      </w:r>
      <w:r>
        <w:t xml:space="preserve"> is </w:t>
      </w:r>
      <w:r w:rsidRPr="00100A34">
        <w:t>affected by their social relationships and the world around them</w:t>
      </w:r>
      <w:r>
        <w:t xml:space="preserve">. </w:t>
      </w:r>
      <w:r w:rsidR="00414368">
        <w:t>Figure</w:t>
      </w:r>
      <w:r>
        <w:t xml:space="preserve"> </w:t>
      </w:r>
      <w:r w:rsidR="002D5381">
        <w:t>A1</w:t>
      </w:r>
      <w:r>
        <w:t xml:space="preserve"> shows how the world around an individual shapes his development. We can see how workplace and education plays a part in this development. An internship could play a major part of the </w:t>
      </w:r>
      <w:r w:rsidR="00DE5111">
        <w:t>student’s</w:t>
      </w:r>
      <w:r>
        <w:t xml:space="preserve"> development by introducing learning experiences earlier in their life to prepare them for the future life after graduation.</w:t>
      </w:r>
    </w:p>
    <w:p w:rsidR="00B00454" w:rsidRDefault="00B00454" w:rsidP="00B00454">
      <w:r>
        <w:rPr>
          <w:noProof/>
          <w:lang w:eastAsia="en-GB"/>
        </w:rPr>
        <w:drawing>
          <wp:inline distT="0" distB="0" distL="0" distR="0" wp14:anchorId="1DBA49B5" wp14:editId="0EAA7322">
            <wp:extent cx="4730011" cy="4182386"/>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0afa92e162c10361aba2a51d84f58b0.jpg"/>
                    <pic:cNvPicPr/>
                  </pic:nvPicPr>
                  <pic:blipFill>
                    <a:blip r:embed="rId52">
                      <a:extLst>
                        <a:ext uri="{28A0092B-C50C-407E-A947-70E740481C1C}">
                          <a14:useLocalDpi xmlns:a14="http://schemas.microsoft.com/office/drawing/2010/main" val="0"/>
                        </a:ext>
                      </a:extLst>
                    </a:blip>
                    <a:stretch>
                      <a:fillRect/>
                    </a:stretch>
                  </pic:blipFill>
                  <pic:spPr>
                    <a:xfrm>
                      <a:off x="0" y="0"/>
                      <a:ext cx="4777237" cy="4224145"/>
                    </a:xfrm>
                    <a:prstGeom prst="rect">
                      <a:avLst/>
                    </a:prstGeom>
                  </pic:spPr>
                </pic:pic>
              </a:graphicData>
            </a:graphic>
          </wp:inline>
        </w:drawing>
      </w:r>
    </w:p>
    <w:p w:rsidR="00B00454" w:rsidRDefault="00414368" w:rsidP="00B00454">
      <w:r>
        <w:t>Figure</w:t>
      </w:r>
      <w:r w:rsidR="00B00454">
        <w:t xml:space="preserve"> </w:t>
      </w:r>
      <w:r w:rsidR="002D5381">
        <w:t>A1</w:t>
      </w:r>
      <w:r w:rsidR="00B00454">
        <w:t xml:space="preserve"> Bronfenbrenner’s Bioecological Model of Human Development</w:t>
      </w:r>
    </w:p>
    <w:p w:rsidR="00B00454" w:rsidRDefault="00B00454" w:rsidP="00B00454">
      <w:pPr>
        <w:rPr>
          <w:b/>
        </w:rPr>
      </w:pPr>
    </w:p>
    <w:p w:rsidR="00B00454" w:rsidRDefault="00B00454" w:rsidP="00B00454"/>
    <w:p w:rsidR="00B00454" w:rsidRDefault="00B00454" w:rsidP="00B00454"/>
    <w:p w:rsidR="00B00454" w:rsidRDefault="00B00454" w:rsidP="00B00454"/>
    <w:p w:rsidR="00754406" w:rsidRDefault="00754406" w:rsidP="00B00454"/>
    <w:p w:rsidR="00754406" w:rsidRDefault="00754406" w:rsidP="00B00454"/>
    <w:p w:rsidR="00754406" w:rsidRDefault="00754406" w:rsidP="00B00454"/>
    <w:p w:rsidR="00B00454" w:rsidRDefault="00B00454" w:rsidP="00B00454"/>
    <w:p w:rsidR="00754406" w:rsidRDefault="00754406" w:rsidP="00B00454"/>
    <w:p w:rsidR="00B00454" w:rsidRDefault="00B00454" w:rsidP="00B00454"/>
    <w:p w:rsidR="00B00454" w:rsidRPr="00F06095" w:rsidRDefault="00B00454" w:rsidP="00B00454">
      <w:pPr>
        <w:rPr>
          <w:b/>
        </w:rPr>
      </w:pPr>
      <w:r w:rsidRPr="00F06095">
        <w:rPr>
          <w:b/>
        </w:rPr>
        <w:lastRenderedPageBreak/>
        <w:t>App</w:t>
      </w:r>
      <w:r w:rsidR="00A840F6">
        <w:rPr>
          <w:b/>
        </w:rPr>
        <w:t>endix 4</w:t>
      </w:r>
      <w:r w:rsidRPr="00F06095">
        <w:rPr>
          <w:b/>
        </w:rPr>
        <w:t xml:space="preserve"> Learning Theories</w:t>
      </w:r>
    </w:p>
    <w:p w:rsidR="00B00454" w:rsidRDefault="00B00454" w:rsidP="00B00454">
      <w:r>
        <w:t xml:space="preserve">Aristotle is credited with some of the first theories related to learning theories through </w:t>
      </w:r>
      <w:r w:rsidR="00DE5111">
        <w:t>internships</w:t>
      </w:r>
      <w:r>
        <w:t>. He differentiated between techne involving making things whereas episteme involved the knowledge of things. He envisions techne as an activity or production and called it poiesis. He also developed praxis which he described as conduct in a public space with others in which a person acts in such a way as to realise excellences that he has come to appreciate in his community as constitutive of a worthwhile way of life (Sides &amp; Mrvica 2007). It is postulated by Sides &amp; Mrvica (2007) that internships exhibit as a form of learning aspects of techne, poiesis and praxis.</w:t>
      </w:r>
    </w:p>
    <w:p w:rsidR="00B00454" w:rsidRDefault="00B00454" w:rsidP="00B00454"/>
    <w:p w:rsidR="00B00454" w:rsidRDefault="00B00454" w:rsidP="00B00454">
      <w:r>
        <w:t xml:space="preserve"> Linn et al. (2004) developed a concept of a framework to develop theories of learning. They came up with the idea of levels of analysis of student work based learning comprised of three levels, then superimposed all the learning theories that related to the levels.</w:t>
      </w:r>
    </w:p>
    <w:p w:rsidR="00B00454" w:rsidRDefault="00B00454" w:rsidP="00B00454"/>
    <w:p w:rsidR="00B00454" w:rsidRDefault="00B00454" w:rsidP="00B00454"/>
    <w:p w:rsidR="00B00454" w:rsidRDefault="00B00454" w:rsidP="00B00454">
      <w:r>
        <w:rPr>
          <w:noProof/>
          <w:lang w:eastAsia="en-GB"/>
        </w:rPr>
        <w:drawing>
          <wp:inline distT="0" distB="0" distL="0" distR="0" wp14:anchorId="3C0F92AE" wp14:editId="3C7AE0F2">
            <wp:extent cx="4466895" cy="1386770"/>
            <wp:effectExtent l="38100" t="114300" r="29210" b="118745"/>
            <wp:docPr id="36" name="Picture 3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3">
                      <a:extLst>
                        <a:ext uri="{28A0092B-C50C-407E-A947-70E740481C1C}">
                          <a14:useLocalDpi xmlns:a14="http://schemas.microsoft.com/office/drawing/2010/main" val="0"/>
                        </a:ext>
                      </a:extLst>
                    </a:blip>
                    <a:srcRect/>
                    <a:stretch>
                      <a:fillRect/>
                    </a:stretch>
                  </pic:blipFill>
                  <pic:spPr bwMode="auto">
                    <a:xfrm rot="159044">
                      <a:off x="0" y="0"/>
                      <a:ext cx="4499937" cy="1397028"/>
                    </a:xfrm>
                    <a:prstGeom prst="rect">
                      <a:avLst/>
                    </a:prstGeom>
                    <a:noFill/>
                    <a:ln>
                      <a:noFill/>
                    </a:ln>
                  </pic:spPr>
                </pic:pic>
              </a:graphicData>
            </a:graphic>
          </wp:inline>
        </w:drawing>
      </w:r>
    </w:p>
    <w:p w:rsidR="00B00454" w:rsidRPr="00C63949" w:rsidRDefault="00B00454" w:rsidP="00B00454"/>
    <w:p w:rsidR="00B00454" w:rsidRPr="00E07445" w:rsidRDefault="00414368" w:rsidP="00B00454">
      <w:r>
        <w:t>Figure</w:t>
      </w:r>
      <w:r w:rsidR="00B00454" w:rsidRPr="00E07445">
        <w:t xml:space="preserve"> </w:t>
      </w:r>
      <w:r w:rsidR="002D5381">
        <w:t>A2</w:t>
      </w:r>
      <w:r w:rsidR="00B00454">
        <w:t xml:space="preserve"> </w:t>
      </w:r>
      <w:r w:rsidR="00B00454" w:rsidRPr="00E07445">
        <w:t>Levels of analysis of student work based learning Linn et al.</w:t>
      </w:r>
    </w:p>
    <w:p w:rsidR="00B00454" w:rsidRDefault="00B00454" w:rsidP="00B00454">
      <w:pPr>
        <w:rPr>
          <w:b/>
        </w:rPr>
      </w:pPr>
    </w:p>
    <w:p w:rsidR="00B00454" w:rsidRDefault="00B00454" w:rsidP="00B00454">
      <w:pPr>
        <w:rPr>
          <w:b/>
        </w:rPr>
      </w:pPr>
      <w:r>
        <w:rPr>
          <w:noProof/>
          <w:lang w:eastAsia="en-GB"/>
        </w:rPr>
        <w:drawing>
          <wp:inline distT="0" distB="0" distL="0" distR="0" wp14:anchorId="5114858B" wp14:editId="1B541956">
            <wp:extent cx="4314971" cy="2493452"/>
            <wp:effectExtent l="76200" t="133350" r="66675" b="135890"/>
            <wp:docPr id="37" name="Picture 3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4">
                      <a:extLst>
                        <a:ext uri="{28A0092B-C50C-407E-A947-70E740481C1C}">
                          <a14:useLocalDpi xmlns:a14="http://schemas.microsoft.com/office/drawing/2010/main" val="0"/>
                        </a:ext>
                      </a:extLst>
                    </a:blip>
                    <a:srcRect/>
                    <a:stretch>
                      <a:fillRect/>
                    </a:stretch>
                  </pic:blipFill>
                  <pic:spPr bwMode="auto">
                    <a:xfrm rot="194757">
                      <a:off x="0" y="0"/>
                      <a:ext cx="4331037" cy="2502736"/>
                    </a:xfrm>
                    <a:prstGeom prst="rect">
                      <a:avLst/>
                    </a:prstGeom>
                    <a:noFill/>
                    <a:ln>
                      <a:noFill/>
                    </a:ln>
                  </pic:spPr>
                </pic:pic>
              </a:graphicData>
            </a:graphic>
          </wp:inline>
        </w:drawing>
      </w:r>
    </w:p>
    <w:p w:rsidR="00B00454" w:rsidRPr="00E07445" w:rsidRDefault="00414368" w:rsidP="00B00454">
      <w:r>
        <w:t>Figure</w:t>
      </w:r>
      <w:r w:rsidR="00B00454">
        <w:t xml:space="preserve"> </w:t>
      </w:r>
      <w:r w:rsidR="002D5381">
        <w:t>A3</w:t>
      </w:r>
      <w:r w:rsidR="00B00454" w:rsidRPr="00E07445">
        <w:t xml:space="preserve"> Theorists located in the framework</w:t>
      </w:r>
      <w:r w:rsidR="00B00454">
        <w:t xml:space="preserve"> Linn et al.</w:t>
      </w:r>
    </w:p>
    <w:p w:rsidR="00B00454" w:rsidRDefault="00B00454" w:rsidP="00B00454">
      <w:r w:rsidRPr="0001476D">
        <w:lastRenderedPageBreak/>
        <w:t xml:space="preserve">Within </w:t>
      </w:r>
      <w:r>
        <w:t>the inner ci</w:t>
      </w:r>
      <w:r w:rsidRPr="0001476D">
        <w:t>rcle</w:t>
      </w:r>
      <w:r>
        <w:t xml:space="preserve"> we have Strenberg &amp; Wagner, Kolb, and Bandura. Within the middle area we have Plaget, Perry, Belenky, Kagan, Costa &amp; Garmston, and Baxter &amp; Magolda. In the outer circle we have Bowles &amp; Gintis, Lave &amp; Wenger and Bourdieu. They also then postulate that Dewey spans them all. There is only limited time and space to address but a few.</w:t>
      </w:r>
    </w:p>
    <w:p w:rsidR="00B00454" w:rsidRDefault="00B00454" w:rsidP="00B00454"/>
    <w:p w:rsidR="00B00454" w:rsidRDefault="00B00454" w:rsidP="00B00454">
      <w:r>
        <w:t xml:space="preserve">The following Table </w:t>
      </w:r>
      <w:r w:rsidR="002D5381">
        <w:t>A3</w:t>
      </w:r>
      <w:r>
        <w:t xml:space="preserve">  shows a number of theorists placed under different learning headings</w:t>
      </w:r>
    </w:p>
    <w:p w:rsidR="00B00454" w:rsidRDefault="00B00454" w:rsidP="00B00454"/>
    <w:p w:rsidR="00B00454" w:rsidRDefault="00B00454" w:rsidP="00B00454">
      <w:r>
        <w:rPr>
          <w:noProof/>
          <w:lang w:eastAsia="en-GB"/>
        </w:rPr>
        <w:drawing>
          <wp:inline distT="0" distB="0" distL="0" distR="0" wp14:anchorId="045CCB0B" wp14:editId="76E60D74">
            <wp:extent cx="5019663" cy="3768918"/>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stablishing-a-research-agenda-for-us-education-abroad-14-638.jpg"/>
                    <pic:cNvPicPr/>
                  </pic:nvPicPr>
                  <pic:blipFill>
                    <a:blip r:embed="rId55">
                      <a:extLst>
                        <a:ext uri="{28A0092B-C50C-407E-A947-70E740481C1C}">
                          <a14:useLocalDpi xmlns:a14="http://schemas.microsoft.com/office/drawing/2010/main" val="0"/>
                        </a:ext>
                      </a:extLst>
                    </a:blip>
                    <a:stretch>
                      <a:fillRect/>
                    </a:stretch>
                  </pic:blipFill>
                  <pic:spPr>
                    <a:xfrm>
                      <a:off x="0" y="0"/>
                      <a:ext cx="5026068" cy="3773727"/>
                    </a:xfrm>
                    <a:prstGeom prst="rect">
                      <a:avLst/>
                    </a:prstGeom>
                  </pic:spPr>
                </pic:pic>
              </a:graphicData>
            </a:graphic>
          </wp:inline>
        </w:drawing>
      </w:r>
    </w:p>
    <w:p w:rsidR="00B00454" w:rsidRDefault="00B00454" w:rsidP="00B00454"/>
    <w:p w:rsidR="00B00454" w:rsidRDefault="00B00454" w:rsidP="00B00454">
      <w:r>
        <w:t xml:space="preserve">Table </w:t>
      </w:r>
      <w:r w:rsidR="002D5381">
        <w:t>A2</w:t>
      </w:r>
      <w:r>
        <w:t xml:space="preserve">  Major theoretical models &amp; Conceptual Frameworks Dr Anthony Ogden University of Kentucky </w:t>
      </w:r>
    </w:p>
    <w:p w:rsidR="00B00454" w:rsidRPr="007A0AF5" w:rsidRDefault="00B00454" w:rsidP="00B00454">
      <w:pPr>
        <w:rPr>
          <w:b/>
        </w:rPr>
      </w:pPr>
      <w:r w:rsidRPr="007A0AF5">
        <w:rPr>
          <w:b/>
        </w:rPr>
        <w:t>Kolbs Theory</w:t>
      </w:r>
    </w:p>
    <w:p w:rsidR="00B00454" w:rsidRDefault="00B00454" w:rsidP="00B00454">
      <w:r>
        <w:t xml:space="preserve">The most widely recognised among the models that address experiential learning is that of David Kolbs. He stated that “knowledge results from the combination of grasping experience and transforming it”. (Linn et al 2004) The main pints of Kolbs theory is shown in </w:t>
      </w:r>
      <w:r w:rsidR="00414368">
        <w:t>Figure</w:t>
      </w:r>
      <w:r>
        <w:t xml:space="preserve"> 2.10</w:t>
      </w:r>
    </w:p>
    <w:p w:rsidR="00B00454" w:rsidRDefault="00B00454" w:rsidP="00B00454"/>
    <w:p w:rsidR="00B00454" w:rsidRDefault="00B00454" w:rsidP="00B00454">
      <w:r>
        <w:rPr>
          <w:noProof/>
          <w:lang w:eastAsia="en-GB"/>
        </w:rPr>
        <w:lastRenderedPageBreak/>
        <w:drawing>
          <wp:inline distT="0" distB="0" distL="0" distR="0" wp14:anchorId="729F1EA3" wp14:editId="5D674B06">
            <wp:extent cx="5731510" cy="2490470"/>
            <wp:effectExtent l="0" t="0" r="2540" b="5080"/>
            <wp:docPr id="39" name="Picture 39"/>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56"/>
                    <a:srcRect l="25760" t="14182" r="38676" b="58341"/>
                    <a:stretch/>
                  </pic:blipFill>
                  <pic:spPr bwMode="auto">
                    <a:xfrm>
                      <a:off x="0" y="0"/>
                      <a:ext cx="5731510" cy="2490470"/>
                    </a:xfrm>
                    <a:prstGeom prst="rect">
                      <a:avLst/>
                    </a:prstGeom>
                    <a:ln>
                      <a:noFill/>
                    </a:ln>
                    <a:extLst>
                      <a:ext uri="{53640926-AAD7-44D8-BBD7-CCE9431645EC}">
                        <a14:shadowObscured xmlns:a14="http://schemas.microsoft.com/office/drawing/2010/main"/>
                      </a:ext>
                    </a:extLst>
                  </pic:spPr>
                </pic:pic>
              </a:graphicData>
            </a:graphic>
          </wp:inline>
        </w:drawing>
      </w:r>
    </w:p>
    <w:p w:rsidR="00B00454" w:rsidRDefault="00414368" w:rsidP="00B00454">
      <w:r>
        <w:t>Figure</w:t>
      </w:r>
      <w:r w:rsidR="00B00454">
        <w:t xml:space="preserve"> </w:t>
      </w:r>
      <w:r w:rsidR="002D5381">
        <w:t>A4</w:t>
      </w:r>
      <w:r w:rsidR="00B00454">
        <w:t xml:space="preserve">  Main points of Kolbs theory</w:t>
      </w:r>
    </w:p>
    <w:p w:rsidR="00B00454" w:rsidRDefault="00B00454" w:rsidP="00B00454"/>
    <w:p w:rsidR="00B00454" w:rsidRDefault="00B00454" w:rsidP="00B00454">
      <w:r>
        <w:t>Kolbs theory presents a cycle of four elements concrete experience, reflective observation, abstract conceptualisation and active experimentation. He believed that experimental learning theory helps understand learning at the deepest level, providing guidance in learning and helping to design better methods in education. (Kolb 1984).</w:t>
      </w:r>
    </w:p>
    <w:p w:rsidR="00B00454" w:rsidRDefault="00B00454" w:rsidP="00B00454"/>
    <w:p w:rsidR="00B00454" w:rsidRDefault="00B00454" w:rsidP="00B00454">
      <w:r>
        <w:rPr>
          <w:noProof/>
          <w:lang w:eastAsia="en-GB"/>
        </w:rPr>
        <w:drawing>
          <wp:inline distT="0" distB="0" distL="0" distR="0" wp14:anchorId="5EB6101A" wp14:editId="09949701">
            <wp:extent cx="3900834" cy="2695492"/>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kolb.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917643" cy="2707107"/>
                    </a:xfrm>
                    <a:prstGeom prst="rect">
                      <a:avLst/>
                    </a:prstGeom>
                  </pic:spPr>
                </pic:pic>
              </a:graphicData>
            </a:graphic>
          </wp:inline>
        </w:drawing>
      </w:r>
    </w:p>
    <w:p w:rsidR="00B00454" w:rsidRPr="007A0AF5" w:rsidRDefault="00414368" w:rsidP="00B00454">
      <w:r>
        <w:t>Figure</w:t>
      </w:r>
      <w:r w:rsidR="00B00454">
        <w:t xml:space="preserve"> </w:t>
      </w:r>
      <w:r w:rsidR="002D5381">
        <w:t>A5</w:t>
      </w:r>
      <w:r w:rsidR="00B00454" w:rsidRPr="007A0AF5">
        <w:t xml:space="preserve">  Kolbs theory </w:t>
      </w:r>
    </w:p>
    <w:p w:rsidR="00B00454" w:rsidRDefault="00B00454" w:rsidP="00B00454">
      <w:pPr>
        <w:rPr>
          <w:b/>
        </w:rPr>
      </w:pPr>
    </w:p>
    <w:p w:rsidR="00B00454" w:rsidRDefault="00B00454" w:rsidP="00B00454">
      <w:pPr>
        <w:rPr>
          <w:b/>
        </w:rPr>
      </w:pPr>
    </w:p>
    <w:p w:rsidR="00B00454" w:rsidRPr="007A0AF5" w:rsidRDefault="00B00454" w:rsidP="00B00454">
      <w:r w:rsidRPr="007A0AF5">
        <w:t xml:space="preserve">The cycle </w:t>
      </w:r>
      <w:r>
        <w:t>steps can actually begin in any order but if a starting point was to be chosen it would be with an experience the individual has had, then with the opportunity to reflect upon it. Then after conceptualising upon it and drawing conclusions the individual experiments with a different behaviour in the future.</w:t>
      </w:r>
      <w:r w:rsidRPr="00230352">
        <w:t xml:space="preserve"> </w:t>
      </w:r>
      <w:r>
        <w:t>(Kolb &amp; Kolb 2005)</w:t>
      </w:r>
    </w:p>
    <w:p w:rsidR="00B00454" w:rsidRDefault="00B00454" w:rsidP="00B00454">
      <w:pPr>
        <w:rPr>
          <w:b/>
        </w:rPr>
      </w:pPr>
      <w:r>
        <w:rPr>
          <w:b/>
          <w:noProof/>
          <w:lang w:eastAsia="en-GB"/>
        </w:rPr>
        <w:lastRenderedPageBreak/>
        <w:drawing>
          <wp:inline distT="0" distB="0" distL="0" distR="0" wp14:anchorId="2471C7DF" wp14:editId="3C0D8CEE">
            <wp:extent cx="4432049" cy="3212327"/>
            <wp:effectExtent l="0" t="0" r="6985"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igure-1.png"/>
                    <pic:cNvPicPr/>
                  </pic:nvPicPr>
                  <pic:blipFill>
                    <a:blip r:embed="rId58">
                      <a:extLst>
                        <a:ext uri="{28A0092B-C50C-407E-A947-70E740481C1C}">
                          <a14:useLocalDpi xmlns:a14="http://schemas.microsoft.com/office/drawing/2010/main" val="0"/>
                        </a:ext>
                      </a:extLst>
                    </a:blip>
                    <a:stretch>
                      <a:fillRect/>
                    </a:stretch>
                  </pic:blipFill>
                  <pic:spPr>
                    <a:xfrm>
                      <a:off x="0" y="0"/>
                      <a:ext cx="4438928" cy="3217313"/>
                    </a:xfrm>
                    <a:prstGeom prst="rect">
                      <a:avLst/>
                    </a:prstGeom>
                  </pic:spPr>
                </pic:pic>
              </a:graphicData>
            </a:graphic>
          </wp:inline>
        </w:drawing>
      </w:r>
    </w:p>
    <w:p w:rsidR="00B00454" w:rsidRDefault="00B00454" w:rsidP="00B00454">
      <w:pPr>
        <w:rPr>
          <w:b/>
        </w:rPr>
      </w:pPr>
    </w:p>
    <w:p w:rsidR="00B00454" w:rsidRPr="007A0AF5" w:rsidRDefault="00414368" w:rsidP="00B00454">
      <w:r>
        <w:t>Figure</w:t>
      </w:r>
      <w:r w:rsidR="00B00454" w:rsidRPr="007A0AF5">
        <w:t xml:space="preserve"> </w:t>
      </w:r>
      <w:r w:rsidR="002D5381">
        <w:t>A6</w:t>
      </w:r>
      <w:r w:rsidR="00B00454">
        <w:t xml:space="preserve"> </w:t>
      </w:r>
      <w:r w:rsidR="00B00454" w:rsidRPr="007A0AF5">
        <w:t xml:space="preserve">Kolbs theory elaborated </w:t>
      </w:r>
    </w:p>
    <w:p w:rsidR="00B00454" w:rsidRDefault="00B00454" w:rsidP="00B00454">
      <w:pPr>
        <w:rPr>
          <w:b/>
        </w:rPr>
      </w:pPr>
    </w:p>
    <w:p w:rsidR="00B00454" w:rsidRPr="00230352" w:rsidRDefault="00B00454" w:rsidP="00B00454">
      <w:r>
        <w:t xml:space="preserve">Experiential learning is also considered by Chickering’s (1976) definition as “changes in the individual based on direct experience experience”  Chickering 1976 p100). It provides the opportunity for trial and error, this enables the individual to learn not just the what, but more importantly the how with explanations of the why. </w:t>
      </w:r>
    </w:p>
    <w:p w:rsidR="00B00454" w:rsidRDefault="00B00454" w:rsidP="00B00454">
      <w:pPr>
        <w:rPr>
          <w:b/>
        </w:rPr>
      </w:pPr>
    </w:p>
    <w:p w:rsidR="00B00454" w:rsidRPr="00F84434" w:rsidRDefault="00B00454" w:rsidP="00B00454">
      <w:pPr>
        <w:rPr>
          <w:b/>
        </w:rPr>
      </w:pPr>
      <w:r w:rsidRPr="00F84434">
        <w:rPr>
          <w:b/>
        </w:rPr>
        <w:t xml:space="preserve">Dewey philosophy </w:t>
      </w:r>
    </w:p>
    <w:p w:rsidR="00B00454" w:rsidRDefault="00B00454" w:rsidP="00B00454">
      <w:r>
        <w:t>Dewey’s ideas help a student when planning for and reflecting on a work based learning experience to consider a wide range of intellectual interests that can be stimulated by a single experience. He speaks about individual learning experiences, development of students across time and questions traditional learning as an institution.  (Linn et al 2004)</w:t>
      </w:r>
    </w:p>
    <w:p w:rsidR="00B00454" w:rsidRDefault="00B00454" w:rsidP="00B00454">
      <w:r>
        <w:t xml:space="preserve">Dewey places strongly the role of experience in education </w:t>
      </w:r>
      <w:r w:rsidR="00DE5111">
        <w:t>linking experience</w:t>
      </w:r>
      <w:r>
        <w:t xml:space="preserve"> with reflection. In other words linking understanding with the doing in the experience.  </w:t>
      </w:r>
    </w:p>
    <w:p w:rsidR="00B00454" w:rsidRDefault="00B00454" w:rsidP="00B00454"/>
    <w:p w:rsidR="00B00454" w:rsidRPr="00F84434" w:rsidRDefault="00B00454" w:rsidP="00B00454">
      <w:pPr>
        <w:rPr>
          <w:b/>
        </w:rPr>
      </w:pPr>
      <w:r w:rsidRPr="00F84434">
        <w:rPr>
          <w:b/>
        </w:rPr>
        <w:t>Vygotsky’s concept of Zone of Proximal development</w:t>
      </w:r>
    </w:p>
    <w:p w:rsidR="00B00454" w:rsidRDefault="00B00454" w:rsidP="00B00454"/>
    <w:p w:rsidR="00B00454" w:rsidRDefault="00B00454" w:rsidP="00B00454">
      <w:r>
        <w:t>This theory is defined as “the distance between the actual development level as determined by independent problem solving and the level of potential development as determined through problem solving under adult guidance or in collaboration with more able peers” (Sides &amp; Mrvica 2007). In other words it relates to the difference between what is learned and the ideal potential of what may be learned.</w:t>
      </w:r>
    </w:p>
    <w:p w:rsidR="00B00454" w:rsidRDefault="00B00454" w:rsidP="00B00454">
      <w:r>
        <w:lastRenderedPageBreak/>
        <w:t>Internships become the interrelationship between social, cultural, technological and linguistic processes which creates a practice through which allows learning over a period of time. It follows from his theory that learning is from the processes of socio-cultural activity involving participation in socially constructed practices. It essentially is all about learning by doing, education put to use. Traditionally internships were seen as a way to preserving a practice or profession, whereas social view of learning sees internships as a way to learn and develop new forms of knowledge through combining learning, activities and culture over a period of time.</w:t>
      </w:r>
    </w:p>
    <w:p w:rsidR="00B00454" w:rsidRPr="004511D5" w:rsidRDefault="00B00454" w:rsidP="00B00454">
      <w:pPr>
        <w:rPr>
          <w:b/>
        </w:rPr>
      </w:pPr>
      <w:r w:rsidRPr="004511D5">
        <w:rPr>
          <w:b/>
        </w:rPr>
        <w:t>Situated Learning Theory</w:t>
      </w:r>
    </w:p>
    <w:p w:rsidR="00B00454" w:rsidRDefault="00B00454" w:rsidP="00B00454">
      <w:r>
        <w:t>This is an instructional approach developed by Lave &amp; Wenger which follows on from Dewey and Vygotsky which claims that students are more inclined to learn by actively participating in the learning experience. It a matter of creating meaning from the real activities of daily living. Knowledge acquisition becomes part of the learning activity from experiences they bring to the learning situation. It suggests that learning takes place through the relationships between people and connecting prior knowledge with authentic, informal and often unintended contextual learning.</w:t>
      </w:r>
    </w:p>
    <w:p w:rsidR="00B00454" w:rsidRDefault="00B00454" w:rsidP="00B00454">
      <w:r>
        <w:t>It involves students in cooperative activities where they are challenged to use their critical thinking and kinaesthetic abilities, where it can then be transferred across communities and workplaces.  (Sides &amp; Mrvica 2007, Stein 1998))</w:t>
      </w:r>
    </w:p>
    <w:p w:rsidR="00B00454" w:rsidRPr="00F06095" w:rsidRDefault="00B00454" w:rsidP="00B00454">
      <w:pPr>
        <w:rPr>
          <w:b/>
        </w:rPr>
      </w:pPr>
      <w:r w:rsidRPr="00F06095">
        <w:rPr>
          <w:b/>
        </w:rPr>
        <w:t>Career Theories</w:t>
      </w:r>
    </w:p>
    <w:p w:rsidR="00B00454" w:rsidRDefault="00B00454" w:rsidP="00B00454"/>
    <w:p w:rsidR="00B00454" w:rsidRDefault="00B00454" w:rsidP="00B00454">
      <w:r>
        <w:rPr>
          <w:noProof/>
          <w:lang w:eastAsia="en-GB"/>
        </w:rPr>
        <w:drawing>
          <wp:inline distT="0" distB="0" distL="0" distR="0" wp14:anchorId="6EE454E9" wp14:editId="489A4F4D">
            <wp:extent cx="5965242" cy="391204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3103" t="21960" r="19537" b="11163"/>
                    <a:stretch/>
                  </pic:blipFill>
                  <pic:spPr bwMode="auto">
                    <a:xfrm>
                      <a:off x="0" y="0"/>
                      <a:ext cx="6022075" cy="3949313"/>
                    </a:xfrm>
                    <a:prstGeom prst="rect">
                      <a:avLst/>
                    </a:prstGeom>
                    <a:ln>
                      <a:noFill/>
                    </a:ln>
                    <a:extLst>
                      <a:ext uri="{53640926-AAD7-44D8-BBD7-CCE9431645EC}">
                        <a14:shadowObscured xmlns:a14="http://schemas.microsoft.com/office/drawing/2010/main"/>
                      </a:ext>
                    </a:extLst>
                  </pic:spPr>
                </pic:pic>
              </a:graphicData>
            </a:graphic>
          </wp:inline>
        </w:drawing>
      </w:r>
    </w:p>
    <w:p w:rsidR="00B00454" w:rsidRDefault="00B00454" w:rsidP="00B00454">
      <w:r>
        <w:t xml:space="preserve">Table </w:t>
      </w:r>
      <w:r w:rsidR="002D5381">
        <w:t>A3</w:t>
      </w:r>
      <w:r>
        <w:t xml:space="preserve"> Career and Learning Theories</w:t>
      </w:r>
    </w:p>
    <w:p w:rsidR="00B00454" w:rsidRDefault="00B00454" w:rsidP="00B00454"/>
    <w:p w:rsidR="00B00454" w:rsidRPr="00634BE4" w:rsidRDefault="00B00454" w:rsidP="00B00454">
      <w:pPr>
        <w:rPr>
          <w:b/>
        </w:rPr>
      </w:pPr>
      <w:r w:rsidRPr="00634BE4">
        <w:rPr>
          <w:b/>
        </w:rPr>
        <w:lastRenderedPageBreak/>
        <w:t>Other Theories pertaining to career choices which were examined</w:t>
      </w:r>
    </w:p>
    <w:p w:rsidR="00B00454" w:rsidRDefault="00B00454" w:rsidP="00B00454"/>
    <w:p w:rsidR="00B00454" w:rsidRDefault="00B00454" w:rsidP="00B00454">
      <w:r w:rsidRPr="00634BE4">
        <w:t>Parson’s Trait Factor Theory</w:t>
      </w:r>
    </w:p>
    <w:p w:rsidR="00B00454" w:rsidRDefault="00B00454" w:rsidP="00B00454">
      <w:r w:rsidRPr="00634BE4">
        <w:t>Strong’s Theory of Vocational Interests</w:t>
      </w:r>
    </w:p>
    <w:p w:rsidR="00B00454" w:rsidRDefault="00B00454" w:rsidP="00B00454">
      <w:r w:rsidRPr="00634BE4">
        <w:t>Super’s Theory of Work Values</w:t>
      </w:r>
    </w:p>
    <w:p w:rsidR="00B00454" w:rsidRDefault="00B00454" w:rsidP="00B00454">
      <w:r w:rsidRPr="00634BE4">
        <w:t>Holland’s Strong Interest Inventory</w:t>
      </w:r>
      <w:r w:rsidRPr="00634BE4">
        <w:tab/>
      </w:r>
    </w:p>
    <w:p w:rsidR="00B00454" w:rsidRDefault="00B00454" w:rsidP="00B00454"/>
    <w:p w:rsidR="00B00454" w:rsidRDefault="00B00454" w:rsidP="00B00454">
      <w:r>
        <w:t>The above theories were examined for relevancy but were considered not to be the main motivations in pursuing an internship.</w:t>
      </w:r>
    </w:p>
    <w:p w:rsidR="00B00454" w:rsidRDefault="00B00454" w:rsidP="00B00454"/>
    <w:p w:rsidR="00B00454" w:rsidRDefault="00B00454"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754406" w:rsidRDefault="00754406" w:rsidP="00B00454">
      <w:pPr>
        <w:rPr>
          <w:b/>
        </w:rPr>
      </w:pPr>
    </w:p>
    <w:p w:rsidR="00B00454" w:rsidRDefault="00B00454" w:rsidP="00B00454">
      <w:pPr>
        <w:rPr>
          <w:b/>
        </w:rPr>
      </w:pPr>
    </w:p>
    <w:p w:rsidR="00B00454" w:rsidRPr="00634BE4" w:rsidRDefault="00A840F6" w:rsidP="00B00454">
      <w:pPr>
        <w:rPr>
          <w:b/>
        </w:rPr>
      </w:pPr>
      <w:r>
        <w:rPr>
          <w:b/>
        </w:rPr>
        <w:lastRenderedPageBreak/>
        <w:t>Appendix 5</w:t>
      </w:r>
      <w:r w:rsidR="00B00454">
        <w:rPr>
          <w:b/>
        </w:rPr>
        <w:t xml:space="preserve"> </w:t>
      </w:r>
      <w:r w:rsidR="00B00454" w:rsidRPr="00634BE4">
        <w:rPr>
          <w:b/>
        </w:rPr>
        <w:t>Corporate Social Responsibility theory (CSR)</w:t>
      </w:r>
    </w:p>
    <w:p w:rsidR="00B00454" w:rsidRDefault="00B00454" w:rsidP="00B00454">
      <w:r>
        <w:t xml:space="preserve">Johnson and Scholes 2002 defined Corporate Social Responsibility (CSR) as “the ways in which an organisation exceeds the minimum obligations to stakeholders specified through regulation and corporate governance” (Banerjee, 2007, p. 16). One of the most well-known models of CSR was proposed by Archie Carroll in 1979 where he viewed CSR as a concept regarding four layers; economic, legal, ethical and philanthropic. He believed that “true social responsibility requires a meeting of all four levels consecutively” (Crane &amp; Matten, 2010, p. 53). </w:t>
      </w:r>
      <w:r w:rsidRPr="00F75802">
        <w:t>Internships have a major link with both the economic and philanthropic parts connected to CSR.</w:t>
      </w:r>
    </w:p>
    <w:p w:rsidR="00B00454" w:rsidRDefault="00B00454" w:rsidP="00B00454">
      <w:r>
        <w:t>The CSR model can help with some motivations pertaining to an organisation wishing to undertake offering an Internship especially with smaller firms.</w:t>
      </w:r>
    </w:p>
    <w:p w:rsidR="00B00454" w:rsidRPr="00F06095" w:rsidRDefault="00B00454" w:rsidP="00B00454">
      <w:pPr>
        <w:rPr>
          <w:b/>
        </w:rPr>
      </w:pPr>
      <w:r w:rsidRPr="00F06095">
        <w:rPr>
          <w:b/>
        </w:rPr>
        <w:t>Economic</w:t>
      </w:r>
    </w:p>
    <w:p w:rsidR="00B00454" w:rsidRDefault="00B00454" w:rsidP="00B00454">
      <w:r>
        <w:t>The economic level of Carroll’s pyramid focuses on the company’s responsibility to provide shareholders with return on their investments, ensure employees have a safe and fairly paid job and provide good quality products at a fair price for customers (Crane &amp; Matten, 2010, p. 53). Using an intern can provide a competitive advantage and lead to economic growth for the organisation. According to Sides &amp; Mrvica (2007) based upon their ongoing and extensive research as academics at Fitchburg State College concluded a number of benefits to the organisation of which some already discussed in 2.5. They observed the following contributions that an internship can offer, contributing to the growth of a profession, gaining knowledge of what is being taught in academic programs, assessing new ideas, skills and training for the organisation, expanding the networking base of the organisation, developing relationships with academic institutions, coaching and influencing young careers and developing and exercising supervisory skills, expanding time opportunities for special projects, procuring extra help and engaging in pre-employment screening. These can all assist in giving competitive advantage and increasing profitability.</w:t>
      </w:r>
    </w:p>
    <w:p w:rsidR="00B00454" w:rsidRPr="00F06095" w:rsidRDefault="00B00454" w:rsidP="00B00454">
      <w:pPr>
        <w:rPr>
          <w:b/>
        </w:rPr>
      </w:pPr>
      <w:r w:rsidRPr="00F06095">
        <w:rPr>
          <w:b/>
        </w:rPr>
        <w:t xml:space="preserve">Legal </w:t>
      </w:r>
    </w:p>
    <w:p w:rsidR="00B00454" w:rsidRDefault="00B00454" w:rsidP="00B00454">
      <w:r>
        <w:t>According to (Crane &amp; Matten, 2010, p. 54), the “legal responsibility of corporations demands that businesses abide by the law and play by the rules of the game”. In completing internships as will be discussed later the host companies have to abide by the law particularly employment law.</w:t>
      </w:r>
    </w:p>
    <w:p w:rsidR="00B00454" w:rsidRPr="00F06095" w:rsidRDefault="00B00454" w:rsidP="00B00454">
      <w:pPr>
        <w:rPr>
          <w:b/>
        </w:rPr>
      </w:pPr>
      <w:r w:rsidRPr="00F06095">
        <w:rPr>
          <w:b/>
        </w:rPr>
        <w:t>Ethical</w:t>
      </w:r>
    </w:p>
    <w:p w:rsidR="00B00454" w:rsidRDefault="00B00454" w:rsidP="00B00454">
      <w:r>
        <w:t>The ethical level of Carroll’s pyramid is concerned with businesses behaving ethically in doing what is right, just and fair; thus avoiding harm (Aras &amp; Crowther, 2010, p. 237). The host companies have an ethical responsibility to ensure that internships are not used as slave labour or a cheap source of labour force to substitute existing workforce.</w:t>
      </w:r>
    </w:p>
    <w:p w:rsidR="00B00454" w:rsidRPr="00F06095" w:rsidRDefault="00B00454" w:rsidP="00B00454">
      <w:pPr>
        <w:rPr>
          <w:b/>
        </w:rPr>
      </w:pPr>
      <w:r w:rsidRPr="00F06095">
        <w:rPr>
          <w:b/>
        </w:rPr>
        <w:t>Philanthropic</w:t>
      </w:r>
    </w:p>
    <w:p w:rsidR="00B00454" w:rsidRDefault="00B00454" w:rsidP="00B00454">
      <w:r>
        <w:t xml:space="preserve">The philanthropic level of Carroll’s pyramid is concerned with businesses contributing towards social, educational, recreational or cultural purposes within local communities. Businesses operating at the philanthropic level will adopt good corporate citizenship (Keinert, 2008). Porter &amp; Kramer (2002) report on a number of case studies where companies like Dream Works and American Express have committed to philanthropy that included supporting internship, a way of giving back. They outline the idea that giving back gives organisations a competitive edge. In addition ACCA in Wales encourage internships with their members as a way of giving back. Emerging Practitioners in Philanthropy according to their website working with the Cleveland Foundation have supported 180 </w:t>
      </w:r>
      <w:r>
        <w:lastRenderedPageBreak/>
        <w:t>students in internship programs with the message of philanthropy supports the economy of the non-profit sector</w:t>
      </w:r>
    </w:p>
    <w:p w:rsidR="00B00454" w:rsidRDefault="00B00454" w:rsidP="00B00454"/>
    <w:p w:rsidR="00B00454" w:rsidRDefault="00B00454" w:rsidP="00B00454"/>
    <w:p w:rsidR="00B00454" w:rsidRDefault="00B00454" w:rsidP="00B00454"/>
    <w:p w:rsidR="00B00454" w:rsidRDefault="00B00454" w:rsidP="00B00454">
      <w:r>
        <w:rPr>
          <w:noProof/>
          <w:lang w:eastAsia="en-GB"/>
        </w:rPr>
        <w:drawing>
          <wp:inline distT="0" distB="0" distL="0" distR="0" wp14:anchorId="62E12319" wp14:editId="720C6606">
            <wp:extent cx="5541645" cy="2737485"/>
            <wp:effectExtent l="0" t="0" r="1905"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41645" cy="2737485"/>
                    </a:xfrm>
                    <a:prstGeom prst="rect">
                      <a:avLst/>
                    </a:prstGeom>
                    <a:noFill/>
                  </pic:spPr>
                </pic:pic>
              </a:graphicData>
            </a:graphic>
          </wp:inline>
        </w:drawing>
      </w:r>
    </w:p>
    <w:p w:rsidR="00B00454" w:rsidRDefault="00B00454" w:rsidP="00B00454"/>
    <w:p w:rsidR="00B00454" w:rsidRDefault="00414368" w:rsidP="00B00454">
      <w:r>
        <w:t>Figure</w:t>
      </w:r>
      <w:r w:rsidR="00B00454">
        <w:t xml:space="preserve"> </w:t>
      </w:r>
      <w:r w:rsidR="002D5381">
        <w:t>A7</w:t>
      </w:r>
      <w:r w:rsidR="00B00454">
        <w:t xml:space="preserve"> </w:t>
      </w:r>
      <w:r w:rsidR="00B00454" w:rsidRPr="00E068A4">
        <w:t>Carroll’s Pyramid of Corporate Social responsibility</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Pr="00F06095" w:rsidRDefault="00A840F6" w:rsidP="00B00454">
      <w:pPr>
        <w:rPr>
          <w:b/>
        </w:rPr>
      </w:pPr>
      <w:r>
        <w:rPr>
          <w:b/>
        </w:rPr>
        <w:lastRenderedPageBreak/>
        <w:t>Appendix 6</w:t>
      </w:r>
      <w:r w:rsidR="00B00454" w:rsidRPr="00F06095">
        <w:rPr>
          <w:b/>
        </w:rPr>
        <w:t xml:space="preserve"> The role of internships and motivations for organisations</w:t>
      </w:r>
    </w:p>
    <w:p w:rsidR="00B00454" w:rsidRDefault="00B00454" w:rsidP="00B00454">
      <w:r>
        <w:t xml:space="preserve">There are different types of internships but they essentially come under two camps, one is association with or connected in some way to an educational establishment and the other a normal type of internship leading to a job completely irrelevant to any connection with education. </w:t>
      </w:r>
    </w:p>
    <w:p w:rsidR="00B00454" w:rsidRDefault="00B00454" w:rsidP="00B00454">
      <w:r>
        <w:t>Most Internships offer a number of benefits to the employer according to Woodard (2012). They are free or are often very little cost to the employer depending on the type of internship provided. Interns offer a great resource more so in wealth of information and tend to be very well motivated so to impress the employer. However there are some laws in place to avoid exploitation and these need to be considered. There have been instances where interns have been treated like slave labour (Coughlan</w:t>
      </w:r>
      <w:r w:rsidR="008C78F4">
        <w:t>,</w:t>
      </w:r>
      <w:r>
        <w:t xml:space="preserve"> 2017 BBC). Internships should be compensated, but they are a relatively small cost to an employer for the benefits received. They provide a flexible, cost‐effective work force not requiring a long‐term employer commitment. Internship offer motivated students to add value to the host company, however strict guidelines are in place in that interns are not replace paid employees.</w:t>
      </w:r>
    </w:p>
    <w:p w:rsidR="00B00454" w:rsidRDefault="00B00454" w:rsidP="00B00454">
      <w:r>
        <w:t>Internships are a proven, cost‐effective way to recruit and evaluate potential employees. This is a very effective way to recruit employees like a “try before you buy” Coco (2000). With no long term commitment employers can see first-hand what students are like in view to offering a job. Work ethic, attitude, and technical competence can be determined better on an internship than in an interview or assessment day. Many companies hire their most competent interns for full-time positions after graduation rather than a complete stranger having seen evidence of their ability and the contribution that they feel will add to the organisation, there are also savings in training and induction and learning curve (Stein, 1996). The intern also has al</w:t>
      </w:r>
      <w:r w:rsidR="00FA2CEF">
        <w:t>ready demonstrated that they can</w:t>
      </w:r>
      <w:r>
        <w:t xml:space="preserve"> fit within the organisation culture. The opportunity to evaluate and cultivate potential full time employees (Morrow, 1995) will save the organisation a lot of money and time in recruiting the right staff. This is also confirmed by English &amp; Koeppen (1993) especially when it comes to accounting and finance organisations along wi</w:t>
      </w:r>
      <w:r w:rsidR="00FA2CEF">
        <w:t>th research by Maskooki, et al.,</w:t>
      </w:r>
      <w:r>
        <w:t xml:space="preserve"> (1998). Pasewark</w:t>
      </w:r>
      <w:r w:rsidR="00FA2CEF">
        <w:t>, et al.,</w:t>
      </w:r>
      <w:r>
        <w:t xml:space="preserve"> (1989) in their research established the importance of internships that have been established in recruiting decisions by employers in deciding which students to select for interviews. They were able to observe and demonstrate that internships prepared students professional skills which would be more attractive to select a student for interview more so amongst the top accounting firms.</w:t>
      </w:r>
    </w:p>
    <w:p w:rsidR="00B00454" w:rsidRDefault="00B00454" w:rsidP="00B00454">
      <w:r>
        <w:t>Employers are hoping intern students bring new perspectives to old and new problems. Since students are usually studying the most up to date academic thought and there is an expectation, so they should be able to bring their learning into the work place. In addition a fresh set of eyes looking at a problem can be all t</w:t>
      </w:r>
      <w:r w:rsidR="00FA2CEF">
        <w:t>hat is needed to bring results (</w:t>
      </w:r>
      <w:r>
        <w:t>Woodard 2012). This can all contribute to monetary savings on the part of the organisation in addition to a competitive edge which could improve profits significantly.</w:t>
      </w:r>
    </w:p>
    <w:p w:rsidR="00B00454" w:rsidRDefault="00B00454" w:rsidP="00B00454">
      <w:r>
        <w:t xml:space="preserve">Internships can provide quality candidates for temporary or seasonal positions and projects. Using an intern could be a great way to get help on a project giving them great experience. They also provide freedom for professional staff to pursue more creative projects. This can be an added bonus all year round with a source of highly motivated pre‐professionals. Where the host is willing to roll over internship opportunities it creates fresh talent and ideas coming into the workplace. For the employers internships also creates increased visibility of the organization on the campus of the university. Well conducted internships can create good will and brand recognition amongst students and faculty and so attracting the best talent by </w:t>
      </w:r>
      <w:r w:rsidR="00FA2CEF">
        <w:t xml:space="preserve">becoming an employer of choice (Woodard </w:t>
      </w:r>
      <w:r>
        <w:t>2012)</w:t>
      </w:r>
      <w:r w:rsidR="00FA2CEF">
        <w:t>.</w:t>
      </w:r>
    </w:p>
    <w:p w:rsidR="00B00454" w:rsidRDefault="00B00454" w:rsidP="00B00454">
      <w:r>
        <w:lastRenderedPageBreak/>
        <w:t>Wider brand awareness and goodwill and the image in the community is enhanced as they contribute their expertise to the educational enterprise. Collaborating with a university enhances brand recognition and goodwill into the community which can lead to longer term customer loyalty and business. According to Tackett, et al</w:t>
      </w:r>
      <w:r w:rsidR="00FA2CEF">
        <w:t>.,</w:t>
      </w:r>
      <w:r>
        <w:t xml:space="preserve"> (2001) many organisations see internships as a way of maintaining good relationships with the local universities and also see them as potential recruiting grounds and confirm that a good internship enhances the reputation of the company and many other stakeholders in the community. This conclusion was also reached by Maskooki, et al</w:t>
      </w:r>
      <w:r w:rsidR="00FA2CEF">
        <w:t>.,</w:t>
      </w:r>
      <w:r>
        <w:t xml:space="preserve"> (1998). In addition to the above benefits, interns can also bring energy into an organisations (Tucker</w:t>
      </w:r>
      <w:r w:rsidR="00FA2CEF">
        <w:t>,</w:t>
      </w:r>
      <w:r>
        <w:t xml:space="preserve"> 2014)</w:t>
      </w:r>
    </w:p>
    <w:p w:rsidR="00B00454" w:rsidRDefault="00B00454" w:rsidP="00B00454">
      <w:r>
        <w:t>Having internships in partnership with a university according to Tackett, et al (2001) and Maskooki, et al (1998) bring greater benefits than a non-academic internship for the above reasons. This is also good for the university as it establishes greater links with industry and with graduates finding jobs enhances the reputation.</w:t>
      </w:r>
    </w:p>
    <w:p w:rsidR="00B00454" w:rsidRDefault="00B00454" w:rsidP="00B00454">
      <w:r>
        <w:t>There are some disadvantages to having an intern, it takes time, mentoring and developing of interns, and if brought in as free labour to replace staff could end up going bad, and unless they have set goals</w:t>
      </w:r>
      <w:r w:rsidR="00FA2CEF">
        <w:t xml:space="preserve"> then the internship could fail</w:t>
      </w:r>
      <w:r>
        <w:t xml:space="preserve"> (Huhman, 2011 ). There are also legal obligations when not paying an intern to consider if certain criteria are not met (Tucker 2014)</w:t>
      </w:r>
      <w:r w:rsidR="00FA2CEF">
        <w:t>.</w:t>
      </w:r>
    </w:p>
    <w:p w:rsidR="00B00454" w:rsidRDefault="00B00454" w:rsidP="00B00454">
      <w:r>
        <w:t>In addition a bad internship could harm the relationship between the university and the organisation. Mistakes can happen causing problems if not supervised correctly. Also a particular good intern may decide not to accept a job offer and so the organisation may start recruitment in its normal fashion with the feeling of a wasted investment.</w:t>
      </w:r>
    </w:p>
    <w:p w:rsidR="00B00454" w:rsidRDefault="00B00454" w:rsidP="00B00454">
      <w:r>
        <w:t>Observation on the research carried out on internships would indicate that businesses like academic internships in preference to non-academic internships and this is something that the educational institutions can leverage on with willing and collaborating partners. (Tackett, et al</w:t>
      </w:r>
      <w:r w:rsidR="00FA2CEF">
        <w:t>.,</w:t>
      </w:r>
      <w:r>
        <w:t xml:space="preserve"> 2001</w:t>
      </w:r>
      <w:r w:rsidR="00FA2CEF">
        <w:t>;</w:t>
      </w:r>
      <w:r>
        <w:t xml:space="preserve"> Maskooki, et al</w:t>
      </w:r>
      <w:r w:rsidR="00FA2CEF">
        <w:t>.,</w:t>
      </w:r>
      <w:r>
        <w:t xml:space="preserve"> 1998)</w:t>
      </w:r>
    </w:p>
    <w:p w:rsidR="00B00454" w:rsidRDefault="00D228BF" w:rsidP="00B00454">
      <w:r w:rsidRPr="00D228BF">
        <w:t>Many of the UWTSD host companies for internships have been established from networking events and visiting and making contacts with local businesses. Some referral companies have also been followed up resulting in internship opportunities.</w:t>
      </w:r>
      <w:r w:rsidR="00FA2CEF">
        <w:t xml:space="preserve"> A personal approach to making contacts with the business community helps make a big difference with internships.</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Pr="00F06095" w:rsidRDefault="00B00454" w:rsidP="00B00454">
      <w:pPr>
        <w:rPr>
          <w:b/>
        </w:rPr>
      </w:pPr>
      <w:r w:rsidRPr="00F06095">
        <w:rPr>
          <w:b/>
        </w:rPr>
        <w:lastRenderedPageBreak/>
        <w:t xml:space="preserve">Appendix </w:t>
      </w:r>
      <w:r w:rsidR="00A840F6">
        <w:rPr>
          <w:b/>
        </w:rPr>
        <w:t>7</w:t>
      </w:r>
      <w:r w:rsidRPr="00F06095">
        <w:rPr>
          <w:b/>
        </w:rPr>
        <w:t xml:space="preserve"> The role and motivation of internships to the University</w:t>
      </w:r>
    </w:p>
    <w:p w:rsidR="00B00454" w:rsidRDefault="00B00454" w:rsidP="00B00454"/>
    <w:p w:rsidR="00B00454" w:rsidRDefault="00B00454" w:rsidP="00B00454">
      <w:r>
        <w:t>Due to a paucity of research on university internships especially within the UK this research will explore this area with the view to bridging some of the gaps. In particular to UWTSD this research will explore the motivations behind the interest in providing internships. Understanding why a university will want to be involved in internships will provide great insight for UWTSD and other institutions.</w:t>
      </w:r>
    </w:p>
    <w:p w:rsidR="00B00454" w:rsidRDefault="00B00454" w:rsidP="00B00454">
      <w:r>
        <w:t>From a potential student perspective offering an internship program does provide a competitive edge or at least matches the status quo of other competitors</w:t>
      </w:r>
      <w:r w:rsidR="00864DB8">
        <w:t xml:space="preserve"> (UCAS)</w:t>
      </w:r>
      <w:r>
        <w:t xml:space="preserve">. In addition other reasons to be involved in internships would be </w:t>
      </w:r>
      <w:r w:rsidR="00864DB8">
        <w:t>revolving</w:t>
      </w:r>
      <w:r>
        <w:t xml:space="preserve"> around pedagogy whilst maintaining competition with other universities to attract students. Students can bring a richer experience back into the classroom and also the more graduates obtaining jobs will improve the reputation of the university.</w:t>
      </w:r>
      <w:r w:rsidR="00864DB8">
        <w:t xml:space="preserve"> According to</w:t>
      </w:r>
      <w:r>
        <w:t xml:space="preserve"> </w:t>
      </w:r>
      <w:r w:rsidR="00864DB8">
        <w:t>Birchall (2017),</w:t>
      </w:r>
      <w:r w:rsidR="00864DB8" w:rsidRPr="00864DB8">
        <w:t xml:space="preserve"> managing director of High Fliers Research, “Work experience is no longer an optional extra for university students, it’s an essential part of preparing for the graduate job market.</w:t>
      </w:r>
      <w:r w:rsidR="00864DB8">
        <w:t>”</w:t>
      </w:r>
    </w:p>
    <w:p w:rsidR="00B00454" w:rsidRDefault="00B00454" w:rsidP="00B00454">
      <w:r>
        <w:t xml:space="preserve">Strengthening ties with the business community could also lead to commercial activity as a result of a good internship relationship. According to </w:t>
      </w:r>
      <w:r w:rsidRPr="00452F2C">
        <w:t xml:space="preserve">Yu, </w:t>
      </w:r>
      <w:r w:rsidR="00C06222">
        <w:t>et al.,</w:t>
      </w:r>
      <w:r w:rsidRPr="00452F2C">
        <w:t xml:space="preserve"> (2013)</w:t>
      </w:r>
      <w:r>
        <w:t xml:space="preserve"> an internship will lead to improved academic performance, research by Koehler (1974), Knechel &amp; Snowball (1987), English &amp; Koeppen (1993) and Myring</w:t>
      </w:r>
      <w:r w:rsidR="008F47A7">
        <w:t>,</w:t>
      </w:r>
      <w:r>
        <w:t xml:space="preserve"> et al. (2005) all reached the same conclusion in that the majority of cases study showed imp</w:t>
      </w:r>
      <w:r w:rsidR="008F47A7">
        <w:t>rovement after an internship. My</w:t>
      </w:r>
      <w:r>
        <w:t>ring</w:t>
      </w:r>
      <w:r w:rsidR="008F47A7">
        <w:t>, et al.</w:t>
      </w:r>
      <w:r>
        <w:t xml:space="preserve"> (2005) found this to be the case more so with tax and auditing students, and </w:t>
      </w:r>
      <w:r w:rsidRPr="00DD6859">
        <w:t>Knechel &amp; Snowball (1</w:t>
      </w:r>
      <w:r>
        <w:t>987) found this only for auditing students.</w:t>
      </w:r>
    </w:p>
    <w:p w:rsidR="00B00454" w:rsidRDefault="00B00454" w:rsidP="00B00454">
      <w:r w:rsidRPr="00B9053C">
        <w:t>Internships help validate the university's curriculum in a real-world environment and help the university with stu</w:t>
      </w:r>
      <w:r>
        <w:t>dent placement after graduation (Coco</w:t>
      </w:r>
      <w:r w:rsidR="001A7551">
        <w:t>,</w:t>
      </w:r>
      <w:r>
        <w:t xml:space="preserve"> 2000).</w:t>
      </w:r>
      <w:r w:rsidRPr="00B9053C">
        <w:t xml:space="preserve"> </w:t>
      </w:r>
      <w:r>
        <w:t xml:space="preserve">Some other identified spin offs also include </w:t>
      </w:r>
      <w:r w:rsidRPr="00B9053C">
        <w:t>monetary support</w:t>
      </w:r>
      <w:r>
        <w:t xml:space="preserve"> from organisations and graduates with jobs</w:t>
      </w:r>
      <w:r w:rsidRPr="00B9053C">
        <w:t>, guest lecturers, and field trips can also result from successful internships relationships.</w:t>
      </w:r>
      <w:r>
        <w:t xml:space="preserve"> This is supported by </w:t>
      </w:r>
      <w:r w:rsidRPr="00D120BE">
        <w:t>Maskooki,</w:t>
      </w:r>
      <w:r w:rsidR="001A7551">
        <w:t xml:space="preserve"> et al.</w:t>
      </w:r>
      <w:r w:rsidR="00D56EAE">
        <w:t>,</w:t>
      </w:r>
      <w:r w:rsidR="001A7551">
        <w:t xml:space="preserve"> </w:t>
      </w:r>
      <w:r w:rsidRPr="00D120BE">
        <w:t>(1998</w:t>
      </w:r>
      <w:r>
        <w:t>) who also suggest contacts with industry could lead to endowments, research grants and equipment. They can also lead to research support and consultancy opportunities.</w:t>
      </w:r>
      <w:r w:rsidRPr="00805E12">
        <w:t xml:space="preserve"> Tackett</w:t>
      </w:r>
      <w:r w:rsidR="00D56EAE">
        <w:t>,</w:t>
      </w:r>
      <w:r w:rsidRPr="00805E12">
        <w:t xml:space="preserve"> et al</w:t>
      </w:r>
      <w:r w:rsidR="00D56EAE">
        <w:t>.,</w:t>
      </w:r>
      <w:r w:rsidRPr="00805E12">
        <w:t xml:space="preserve"> (2001) states, that internships especially accounting and finance ones, are increasingly becoming an important role in education since they offer students with advantages, ranging from gaining experience and obtaining career-related direction to networking with other students. The learning or parent institutions offering internship programmes have also benefitted through increased cooperation and rappor</w:t>
      </w:r>
      <w:r w:rsidR="00D56EAE">
        <w:t>t with the industry (English &amp;</w:t>
      </w:r>
      <w:r w:rsidRPr="00805E12">
        <w:t xml:space="preserve"> Koeppen, 1993).</w:t>
      </w:r>
      <w:r w:rsidRPr="00C268DD">
        <w:t xml:space="preserve"> </w:t>
      </w:r>
      <w:r>
        <w:t>They</w:t>
      </w:r>
      <w:r w:rsidRPr="00C268DD">
        <w:t xml:space="preserve"> suggested also that internship programs strengthen the links betwee</w:t>
      </w:r>
      <w:r>
        <w:t>n the university and businesses, which is a win win situation.</w:t>
      </w:r>
    </w:p>
    <w:p w:rsidR="00B00454" w:rsidRDefault="00B00454" w:rsidP="00B00454">
      <w:r>
        <w:t xml:space="preserve">Some universities have introduced internships to provide students with a smooth transition from the academic world to the working environment, which would then lead to a better </w:t>
      </w:r>
      <w:r w:rsidR="00DE5111">
        <w:t>Alumni</w:t>
      </w:r>
      <w:r>
        <w:t xml:space="preserve"> experience (Bukaliya 2012). Bukaliya a lecturer in Zimbabwe conducted research to explore benefits of an internship to an open distance learning institution based in Zimbabwe. His motivation was the fact that he worked for the Open University in Zimbabwe. Although Zimbabwe is a questionable country his research was published in the International Journal on New Trends in Education and Their Implications 2012 and was peer reviewed. His research built upon previous academic studies based upon a population of 150 students at the university who had just completed an internship. His findings corroborated previous works and included in his recommendations was a more structured approach to internships, with the university taking an active role assisting </w:t>
      </w:r>
      <w:r w:rsidR="00DE5111">
        <w:t>students’</w:t>
      </w:r>
      <w:r>
        <w:t xml:space="preserve"> pre and during </w:t>
      </w:r>
      <w:r>
        <w:lastRenderedPageBreak/>
        <w:t xml:space="preserve">the internship program. His findings also corroborated many of the previous findings of research already carried out. </w:t>
      </w:r>
    </w:p>
    <w:p w:rsidR="00B00454" w:rsidRDefault="00B00454" w:rsidP="00B00454">
      <w:r w:rsidRPr="00920A3E">
        <w:t>Some good internships can be sourced from college alumni, family connections, classmates, professors, and established nationally competitive internships (Maynard 1997). These then potentially enhance the link between the University and its wider business connections.</w:t>
      </w:r>
      <w:r>
        <w:t xml:space="preserve"> However research conducted by Maskooki</w:t>
      </w:r>
      <w:r w:rsidR="00D56EAE">
        <w:t>,</w:t>
      </w:r>
      <w:r>
        <w:t xml:space="preserve"> et al.</w:t>
      </w:r>
      <w:r w:rsidR="00D56EAE">
        <w:t>,</w:t>
      </w:r>
      <w:r>
        <w:t xml:space="preserve"> (1998) revealed that students had an expectation from the University to provide internship opportunities with industry. This was corroborated by research conducted by </w:t>
      </w:r>
      <w:r w:rsidRPr="00805E12">
        <w:t>Bukaliya</w:t>
      </w:r>
      <w:r>
        <w:t xml:space="preserve"> </w:t>
      </w:r>
      <w:r w:rsidR="00D56EAE">
        <w:t>(</w:t>
      </w:r>
      <w:r>
        <w:t>2012</w:t>
      </w:r>
      <w:r w:rsidR="00D56EAE">
        <w:t>)</w:t>
      </w:r>
      <w:r>
        <w:t xml:space="preserve">. </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854605" w:rsidRDefault="00854605" w:rsidP="00B00454"/>
    <w:p w:rsidR="00B00454" w:rsidRDefault="00B00454" w:rsidP="00B00454"/>
    <w:p w:rsidR="00B00454" w:rsidRDefault="00B00454" w:rsidP="00B00454"/>
    <w:p w:rsidR="0069606A" w:rsidRDefault="0069606A" w:rsidP="00B00454">
      <w:pPr>
        <w:rPr>
          <w:b/>
        </w:rPr>
      </w:pPr>
    </w:p>
    <w:p w:rsidR="0069606A" w:rsidRDefault="0069606A" w:rsidP="00B00454">
      <w:pPr>
        <w:rPr>
          <w:b/>
        </w:rPr>
      </w:pPr>
    </w:p>
    <w:p w:rsidR="0069606A" w:rsidRDefault="0069606A" w:rsidP="00B00454">
      <w:pPr>
        <w:rPr>
          <w:b/>
        </w:rPr>
      </w:pPr>
    </w:p>
    <w:p w:rsidR="00B00454" w:rsidRPr="00F06095" w:rsidRDefault="00B00454" w:rsidP="00B00454">
      <w:pPr>
        <w:rPr>
          <w:b/>
        </w:rPr>
      </w:pPr>
      <w:r w:rsidRPr="00F06095">
        <w:rPr>
          <w:b/>
        </w:rPr>
        <w:lastRenderedPageBreak/>
        <w:t xml:space="preserve">Appendix </w:t>
      </w:r>
      <w:r w:rsidR="00A840F6">
        <w:rPr>
          <w:b/>
        </w:rPr>
        <w:t>8</w:t>
      </w:r>
      <w:r w:rsidRPr="00F06095">
        <w:rPr>
          <w:b/>
        </w:rPr>
        <w:t xml:space="preserve"> Pedagogy &amp; learning</w:t>
      </w:r>
    </w:p>
    <w:p w:rsidR="008775C8" w:rsidRDefault="008775C8" w:rsidP="00B00454">
      <w:pPr>
        <w:rPr>
          <w:b/>
        </w:rPr>
      </w:pPr>
    </w:p>
    <w:p w:rsidR="00B00454" w:rsidRPr="00C63949" w:rsidRDefault="00B00454" w:rsidP="00B00454">
      <w:pPr>
        <w:rPr>
          <w:b/>
        </w:rPr>
      </w:pPr>
      <w:r w:rsidRPr="00C63949">
        <w:rPr>
          <w:b/>
        </w:rPr>
        <w:t>What is Pedagogy?</w:t>
      </w:r>
    </w:p>
    <w:p w:rsidR="00B00454" w:rsidRDefault="00B00454" w:rsidP="00B00454">
      <w:r w:rsidRPr="00D574C3">
        <w:t xml:space="preserve">The word ‘pedagogy’ is a Greek expression </w:t>
      </w:r>
      <w:r>
        <w:t>and</w:t>
      </w:r>
      <w:r w:rsidRPr="00D574C3">
        <w:t xml:space="preserve"> literally means ‘to lead a child’. It is the theory and practice of education, particularly in an academic sense. Herbart (cited in Kenklies, 2012</w:t>
      </w:r>
      <w:r>
        <w:t xml:space="preserve">) considered the </w:t>
      </w:r>
      <w:r w:rsidRPr="00D574C3">
        <w:t>found</w:t>
      </w:r>
      <w:r>
        <w:t>er</w:t>
      </w:r>
      <w:r w:rsidRPr="00D574C3">
        <w:t xml:space="preserve"> emphasised</w:t>
      </w:r>
      <w:r>
        <w:t xml:space="preserve"> the following</w:t>
      </w:r>
      <w:r w:rsidRPr="00D574C3">
        <w:t xml:space="preserve"> five steps to be followed in the teaching process, which are: preparation, presentation, association, generalisation and application.</w:t>
      </w:r>
      <w:r>
        <w:t xml:space="preserve"> Some modern thought is that the word Andrology should be used for adult learners. </w:t>
      </w:r>
      <w:r w:rsidRPr="00D574C3">
        <w:t>Andragogy is distinct because it acknowledges the learners’ life experience and tendency towards self-direction (Knowles</w:t>
      </w:r>
      <w:r w:rsidR="0069606A">
        <w:t>,</w:t>
      </w:r>
      <w:r w:rsidRPr="00D574C3">
        <w:t xml:space="preserve"> et al., 2005).</w:t>
      </w:r>
      <w:r>
        <w:t xml:space="preserve"> Both terms ultimately address </w:t>
      </w:r>
      <w:r w:rsidRPr="00D574C3">
        <w:t xml:space="preserve">how best to teach particular learners to </w:t>
      </w:r>
      <w:r>
        <w:t xml:space="preserve">develop </w:t>
      </w:r>
      <w:r w:rsidRPr="00D574C3">
        <w:t xml:space="preserve">their full </w:t>
      </w:r>
      <w:r>
        <w:t>potential as a person.</w:t>
      </w:r>
    </w:p>
    <w:p w:rsidR="00B00454" w:rsidRPr="00C63949" w:rsidRDefault="00B00454" w:rsidP="00B00454">
      <w:pPr>
        <w:rPr>
          <w:b/>
        </w:rPr>
      </w:pPr>
      <w:r w:rsidRPr="00C63949">
        <w:rPr>
          <w:b/>
        </w:rPr>
        <w:t>Pedagogy and Internships</w:t>
      </w:r>
    </w:p>
    <w:p w:rsidR="00B00454" w:rsidRDefault="00B00454" w:rsidP="00B00454">
      <w:r>
        <w:t>Academics and professionals in the accounting and finance industry have become more concerned about improving the quality of pedagogy in the university programs. (</w:t>
      </w:r>
      <w:r w:rsidRPr="002C136F">
        <w:t>Maskooki,</w:t>
      </w:r>
      <w:r w:rsidR="0069606A">
        <w:t xml:space="preserve"> et al., </w:t>
      </w:r>
      <w:r w:rsidRPr="002C136F">
        <w:t>1998</w:t>
      </w:r>
      <w:r>
        <w:t xml:space="preserve">). They also reveal that according to their research that the business faculty must be encouraged to develop curriculum to improve pedagogy of students by creating closer links with businesses and conclude that internships is one such method. </w:t>
      </w:r>
      <w:r w:rsidRPr="00A97E2C">
        <w:t>According to Coco (2000) internships offer students out of the classroom experiences allowing comparison of theory to practical real world issues.  Internships also offer businesses an opportunity to recruit future employees who have proven themselves as interns.</w:t>
      </w:r>
      <w:r>
        <w:t xml:space="preserve"> He concludes </w:t>
      </w:r>
      <w:r w:rsidRPr="00631A6E">
        <w:t xml:space="preserve">there are pedagogy and learning advantages </w:t>
      </w:r>
      <w:r>
        <w:t xml:space="preserve">with internships </w:t>
      </w:r>
      <w:r w:rsidRPr="00631A6E">
        <w:t>in that the student can better understand the similarities and differences in how classroom learning relate to real life business. Also</w:t>
      </w:r>
      <w:r>
        <w:t xml:space="preserve"> with an </w:t>
      </w:r>
      <w:r w:rsidRPr="00631A6E">
        <w:t>improved knowledge of industry as it relates to career developments.</w:t>
      </w:r>
    </w:p>
    <w:p w:rsidR="00B00454" w:rsidRDefault="0069606A" w:rsidP="00B00454">
      <w:r>
        <w:t>According to Martinez</w:t>
      </w:r>
      <w:r w:rsidR="00B00454" w:rsidRPr="00C57710">
        <w:t xml:space="preserve"> (1996) internships are a crucial element in the educational process and they also offer an opportunity to explore professionalism and the concept of professional goals. Frazee (1997) puts the argument that internships allow an extension to the classroom helping students to get experience and becoming more employable in the job market, it also allows host companies to evaluate students for future employment saving them potential expense. This relationship also offers benefits to the educational institution argues Frazee (1997)</w:t>
      </w:r>
      <w:r w:rsidR="00B00454">
        <w:t xml:space="preserve">. Students, educational institutions, and businesses believe that internships complement the student's </w:t>
      </w:r>
      <w:r>
        <w:t>academic work (Farinelli &amp; Mann</w:t>
      </w:r>
      <w:r w:rsidR="00B00454">
        <w:t xml:space="preserve"> 1994) which then justifies the importance of a student obtaining an internship and the universities to offer them.</w:t>
      </w:r>
    </w:p>
    <w:p w:rsidR="00B00454" w:rsidRPr="007C6473" w:rsidRDefault="00B00454" w:rsidP="00B00454">
      <w:r w:rsidRPr="007C6473">
        <w:t>A gap really exists between the quality of graduates produced and w</w:t>
      </w:r>
      <w:r w:rsidR="0069606A">
        <w:t>hat the market demands (Mpairwe</w:t>
      </w:r>
      <w:r w:rsidRPr="007C6473">
        <w:t xml:space="preserve"> 2010).</w:t>
      </w:r>
      <w:r>
        <w:t xml:space="preserve"> Where a university can incorporate an internship, this gap will lessen.</w:t>
      </w:r>
      <w:r w:rsidRPr="00A507E5">
        <w:t xml:space="preserve"> </w:t>
      </w:r>
      <w:r>
        <w:t xml:space="preserve">According to (Beard 1998) internships have been credited for integrating classroom education with practical experience in enabling graduates to develop their professional knowledge and professional skills. Chen (2013) conducted comparative research of what accounting employers in the USA and in Hong Kong expected from graduates and the implications for curriculum and pedagogical design. He contacted The Hong Kong Institute of Certified Public Accountants and the big four accounting firms along with the nine learning institutions. He argues the case that it is imperative educational institutions understand accounting employer’s expectations and adjust the curriculum and pedagogical design to suit. His findings concluded that there were short fall in the following areas, oral and written communication, knowledge of the business environment, management advisory services, tax accounting, tax research, use of accounting software, and general management and soft skills. His findings were similar to the review he made of the USA and suggests that overcoming these gaps in skills would make graduates portable throughout the two localities and other regions. </w:t>
      </w:r>
      <w:r>
        <w:lastRenderedPageBreak/>
        <w:t>Some of the remedies to reduce the gaps to be included in the curriculum were good broad technical accounting topics, case studies, supplementing generic skills, guidance to students on further studies or employment and having a flexible school year. Although he does not make mention of internships, other research has shown that an internship does help to bridge the skill gap, Yu</w:t>
      </w:r>
      <w:r w:rsidR="00DE5111">
        <w:t>, et al</w:t>
      </w:r>
      <w:r w:rsidR="0069606A">
        <w:t>. (</w:t>
      </w:r>
      <w:r>
        <w:t>2013) based on their research concluded that internships bridged the skill gaps.</w:t>
      </w:r>
    </w:p>
    <w:p w:rsidR="00B00454" w:rsidRDefault="00B00454" w:rsidP="00B00454">
      <w:r>
        <w:t>Research studies in accounting internships have shown improved subsequent a</w:t>
      </w:r>
      <w:r w:rsidR="0069606A">
        <w:t>cademic performance (English &amp;</w:t>
      </w:r>
      <w:r>
        <w:t xml:space="preserve"> Koeppen, 1993) and so highlights the importance of pedagogy.</w:t>
      </w:r>
      <w:r w:rsidRPr="000C104D">
        <w:t xml:space="preserve"> </w:t>
      </w:r>
      <w:r>
        <w:t xml:space="preserve">They </w:t>
      </w:r>
      <w:r w:rsidRPr="000C104D">
        <w:t>contend that an internship that matches the skills of a student to the needs of a business will result in a happy partnership and experience and will result in higher grades on graduation and performance.</w:t>
      </w:r>
    </w:p>
    <w:p w:rsidR="00B00454" w:rsidRDefault="00B00454" w:rsidP="00B00454">
      <w:r w:rsidRPr="00861FA9">
        <w:t xml:space="preserve">According to Bukaliya (2012) </w:t>
      </w:r>
      <w:r>
        <w:t>successful internships must ensure as many of the following key components should be considered.</w:t>
      </w:r>
    </w:p>
    <w:p w:rsidR="00B00454" w:rsidRDefault="00B00454" w:rsidP="00B00454">
      <w:pPr>
        <w:pStyle w:val="ListParagraph"/>
        <w:numPr>
          <w:ilvl w:val="0"/>
          <w:numId w:val="5"/>
        </w:numPr>
      </w:pPr>
      <w:r>
        <w:t>The internship is an integral part of the student’s course of study.</w:t>
      </w:r>
    </w:p>
    <w:p w:rsidR="00B00454" w:rsidRDefault="00B00454" w:rsidP="00B00454">
      <w:pPr>
        <w:pStyle w:val="ListParagraph"/>
        <w:numPr>
          <w:ilvl w:val="0"/>
          <w:numId w:val="5"/>
        </w:numPr>
      </w:pPr>
      <w:r>
        <w:t>The intern receives marks for the work, or the work is a requirement of graduation.</w:t>
      </w:r>
    </w:p>
    <w:p w:rsidR="00B00454" w:rsidRDefault="00B00454" w:rsidP="00B00454">
      <w:pPr>
        <w:pStyle w:val="ListParagraph"/>
        <w:numPr>
          <w:ilvl w:val="0"/>
          <w:numId w:val="5"/>
        </w:numPr>
      </w:pPr>
      <w:r>
        <w:t>The student must prepare a report of their experience like a reflective diary and submit it to their faculty supervisor and ideally be part of their assessment.</w:t>
      </w:r>
    </w:p>
    <w:p w:rsidR="00B00454" w:rsidRDefault="00B00454" w:rsidP="00B00454">
      <w:pPr>
        <w:pStyle w:val="ListParagraph"/>
        <w:numPr>
          <w:ilvl w:val="0"/>
          <w:numId w:val="5"/>
        </w:numPr>
      </w:pPr>
      <w:r>
        <w:t>The employer receives documentation from the school indicating that it approves of the internship and it’s educationally relevant.</w:t>
      </w:r>
    </w:p>
    <w:p w:rsidR="00B00454" w:rsidRDefault="00B00454" w:rsidP="00B00454">
      <w:pPr>
        <w:pStyle w:val="ListParagraph"/>
        <w:numPr>
          <w:ilvl w:val="0"/>
          <w:numId w:val="5"/>
        </w:numPr>
      </w:pPr>
      <w:r>
        <w:t>Learning objectives are clearly defined for the intern</w:t>
      </w:r>
    </w:p>
    <w:p w:rsidR="00B00454" w:rsidRDefault="00B00454" w:rsidP="00B00454">
      <w:r>
        <w:t>Internships have the ability to engage students in service activities giving them hands-on experience that extend their learning or understanding of to a particular area of study. Again they to bridge the gap between the academic learning process and the practi</w:t>
      </w:r>
      <w:r w:rsidR="0069606A">
        <w:t>cal reality (Furco, 1996; Lam &amp;</w:t>
      </w:r>
      <w:r>
        <w:t xml:space="preserve"> Ching, 2007). </w:t>
      </w:r>
    </w:p>
    <w:p w:rsidR="00B00454" w:rsidRDefault="00B00454" w:rsidP="00B00454">
      <w:r>
        <w:t>According to Beard (1998) internships for accounting and finance students contributed significantly and positively towards enhancing the knowledge base and motivational level of students. The research comprised of a 4 page questionnaire to 769 institutions. However since the respondents were from learning institutions the results could be biased.</w:t>
      </w:r>
    </w:p>
    <w:p w:rsidR="00B00454" w:rsidRDefault="00B00454" w:rsidP="00B00454">
      <w:r>
        <w:t xml:space="preserve">Much of the research that has been done on internships verify the importance and effect on pedagogy and showing that the best outside classroom learning activities are through an internship (Burnett, 2003). Burnett contacted 473 accounting companies. Several studies have reported the benefits of internship part of the academic program in universities, the student benefits through gaining experience and exposure and so becomes grateful to the university and so helps towards extended brand ambassadors. Lubbers (2001) highlights improvements in career-related direction for interns, the gaining of practical experience, all increased marketability of graduates (Swift </w:t>
      </w:r>
      <w:r w:rsidR="0069606A">
        <w:t>&amp;</w:t>
      </w:r>
      <w:r>
        <w:t xml:space="preserve"> Kent, 1999; Hymon-Parker, 1998). The academic program also assisted in developing</w:t>
      </w:r>
      <w:r w:rsidR="0069606A">
        <w:t xml:space="preserve"> interpersonal skills (Beard &amp;</w:t>
      </w:r>
      <w:r>
        <w:t xml:space="preserve"> Morton, 1999) and again understanding of the theories of classroom learning (Cook et al., 2004; Hymon-Parker, 1998).</w:t>
      </w:r>
    </w:p>
    <w:p w:rsidR="00B00454" w:rsidRDefault="00B00454" w:rsidP="00B00454">
      <w:r>
        <w:t xml:space="preserve">According to Knechel and Snowball (1987), internships when offered during study were found to enhance students' performance in their courses compared to those offered at the end of the course near graduation. They compared 2 groups of students both 57 students doing internships and 57 non internship students over a four year period 1983-1987 and observed that the intern students scored higher grades than the non-internship students but only in auditing and not significant difference in other subjects. They observed that grade point averages were statistically higher for the intern students only for the auditing students. </w:t>
      </w:r>
      <w:r w:rsidRPr="00EA3ACB">
        <w:t xml:space="preserve"> </w:t>
      </w:r>
      <w:r w:rsidR="0069606A">
        <w:t>English and Koeppen</w:t>
      </w:r>
      <w:r w:rsidRPr="008E6657">
        <w:t xml:space="preserve"> </w:t>
      </w:r>
      <w:r w:rsidR="0069606A">
        <w:t>(</w:t>
      </w:r>
      <w:r w:rsidRPr="008E6657">
        <w:t>1993</w:t>
      </w:r>
      <w:r w:rsidR="0069606A">
        <w:t>)</w:t>
      </w:r>
      <w:r>
        <w:t xml:space="preserve"> conducted similar research examining the effect of student internships on subsequent academic performance by </w:t>
      </w:r>
      <w:r>
        <w:lastRenderedPageBreak/>
        <w:t xml:space="preserve">comparing the post internship course performance with that of non-internship students in accounting courses and observed a significant overall grade point average score higher with the intern students. The difference in results were that Knechel and Snowball ignored when the internships started, and they focused on the firms that were substantially auditing based. </w:t>
      </w:r>
      <w:r w:rsidRPr="00827F32">
        <w:t>English and Koeppen</w:t>
      </w:r>
      <w:r>
        <w:t xml:space="preserve"> however broadened the student base to those in varying sized accounting organisations and fields. They concluded that the earlier an internship started the greater the impact on learning.</w:t>
      </w:r>
    </w:p>
    <w:p w:rsidR="00B00454" w:rsidRDefault="00B00454" w:rsidP="00B00454">
      <w:r>
        <w:t xml:space="preserve">Nevett (1985) revealed that students argued that internships bridged the gap between the theory of the classroom and the world of practice, </w:t>
      </w:r>
      <w:r w:rsidRPr="00EA3ACB">
        <w:t xml:space="preserve">and Mihail (2006), </w:t>
      </w:r>
      <w:r>
        <w:t>highlighted that internships were perceived as a valuable way to acquire broad competencies where the practical knowledge obtained supports and complements the theoretical studies learned in the classrooms.</w:t>
      </w:r>
      <w:r w:rsidRPr="00977B4D">
        <w:t xml:space="preserve"> </w:t>
      </w:r>
      <w:r>
        <w:t xml:space="preserve">A Research conducted by Bukaliya (2012) verified the findings of Mihail and others in that internships did help students to understand theories learned in the classroom settings and enhanced their learning and understanding overall. He sampled 75 students out of 150 who had conducted internships with the Open University randomly throughout 4 faculties with the use of a questionnaire. The questionnaire comprised of 10 broad based questions centred around internships and their effects on learning, job marketing and other skills learned. </w:t>
      </w:r>
    </w:p>
    <w:p w:rsidR="00B00454" w:rsidRDefault="00B00454" w:rsidP="00B00454">
      <w:r>
        <w:t>According to the research of English &amp; Koeppen (1993) their results indicated that accounting and finance intern students performed significantly better on their accounting studies than non-intern students on the same course. The same research highlighted the popularity of accounting and finance internships due to its value to a student’s educational experience. Their research also highlighted that this learning experience was significantly higher for accounting and finance interns than for other area of studies. The research also concluded that the earlier the internship in their academic studies the more value the internship added to their pedagogy.</w:t>
      </w:r>
      <w:r w:rsidRPr="00BE16CF">
        <w:t xml:space="preserve"> </w:t>
      </w:r>
      <w:r>
        <w:t xml:space="preserve">Research by </w:t>
      </w:r>
      <w:r w:rsidRPr="00BE16CF">
        <w:t xml:space="preserve">Maskooki, </w:t>
      </w:r>
      <w:r>
        <w:t>et</w:t>
      </w:r>
      <w:r w:rsidR="0069606A">
        <w:t xml:space="preserve"> </w:t>
      </w:r>
      <w:r>
        <w:t>al</w:t>
      </w:r>
      <w:r w:rsidR="0069606A">
        <w:t>.</w:t>
      </w:r>
      <w:r w:rsidRPr="00BE16CF">
        <w:t xml:space="preserve"> (1998</w:t>
      </w:r>
      <w:r>
        <w:t>) with accounting and finance interns concurs by concluding that internships can be an important element in the education process of the students. They surveyed 93 chairpersons of finance faculties regarding the use of internship programs in the curriculum. However the success of internships depended on the involvement of the institution and if credits are given for the internships.</w:t>
      </w:r>
    </w:p>
    <w:p w:rsidR="00B00454" w:rsidRDefault="00B00454" w:rsidP="00B00454">
      <w:r>
        <w:t>Koehler (1974) in a research paper indicated after examination that students tended to improve in their learning following an internship as published in the Accounting Review. They also revealed that research showed that interns felt that their work experience clarified certain points of theory they had learned at University in their class. He surveyed intern students over a 3 year period 87 in 1969, 64 in 1971 and 75 in 1972. There was a clear correlation between increases in performance to decreases in performance with the internship students. However the study did not compare the interns with non-intern students. But B</w:t>
      </w:r>
      <w:r w:rsidRPr="003B7CE6">
        <w:t xml:space="preserve">eard </w:t>
      </w:r>
      <w:r>
        <w:t>(</w:t>
      </w:r>
      <w:r w:rsidRPr="003B7CE6">
        <w:t>1998</w:t>
      </w:r>
      <w:r>
        <w:t xml:space="preserve">) concurs that accounting interns did better in their studies than accounting students that did not do an internship. Surridge (2007) conducted research at the University of West of England Bristol looking at the relationship between academic </w:t>
      </w:r>
      <w:r w:rsidR="00DE5111">
        <w:t>performances</w:t>
      </w:r>
      <w:r>
        <w:t xml:space="preserve"> for accounting students who went on an internship. He conducted his research over 3 years with students at Bristol. He concluded that there was a statistically significant better performance of internship students compared to full time degree students, however he did argue that some of this could have been down to the students who were going on placement were mature and had higher HESA scores compared to those doing full time. Coupled with the idea that students with higher HESA scores were more likely to see the benefits of an internship and placement compared to full time graduates.</w:t>
      </w:r>
    </w:p>
    <w:p w:rsidR="00854605" w:rsidRPr="00861FA9" w:rsidRDefault="00854605" w:rsidP="00B00454"/>
    <w:p w:rsidR="00B00454" w:rsidRDefault="00B00454" w:rsidP="00B00454">
      <w:pPr>
        <w:rPr>
          <w:b/>
        </w:rPr>
      </w:pPr>
      <w:r>
        <w:rPr>
          <w:b/>
        </w:rPr>
        <w:lastRenderedPageBreak/>
        <w:t>Practical Pedagogy</w:t>
      </w:r>
    </w:p>
    <w:p w:rsidR="00B00454" w:rsidRDefault="00B00454" w:rsidP="00B00454">
      <w:r w:rsidRPr="00C63949">
        <w:t xml:space="preserve">Larkin &amp; </w:t>
      </w:r>
      <w:r>
        <w:t xml:space="preserve">Beatson (2010) from the Faculty of Business Queensland University of Technology (QUT) conducted a case study research review on their internship module dealing mostly with advertising, marketing and public relations internships.  The review covered 3 years from 2007 to 2009. Their focus was to review how effective the internship module could be included in pedagogy and how best to assess them for grades. From their findings they refined the internship module to form in their opinion an example of best practice for internship units. With increasing popularity with their elective module and excellent feedback from all stakeholders they outlined in their conclusions 8 steps to be considered to be implementing best practice.  They focus in their pedagogy a promotion of reflective learning and practice, experiential learning and upskilling graduate capacity to best prepare their graduates for the workforce and real life learning and preparation. </w:t>
      </w:r>
    </w:p>
    <w:p w:rsidR="00B00454" w:rsidRDefault="00B00454" w:rsidP="00B00454"/>
    <w:p w:rsidR="00B00454" w:rsidRDefault="00B00454" w:rsidP="00B00454">
      <w:r>
        <w:t>Their recommendations were:</w:t>
      </w:r>
    </w:p>
    <w:p w:rsidR="00B00454" w:rsidRDefault="00B00454" w:rsidP="00B00454">
      <w:pPr>
        <w:pStyle w:val="ListParagraph"/>
        <w:numPr>
          <w:ilvl w:val="0"/>
          <w:numId w:val="7"/>
        </w:numPr>
      </w:pPr>
      <w:r>
        <w:t>Students should take a sense of responsibility and ownership of their internships by finding it themselves</w:t>
      </w:r>
    </w:p>
    <w:p w:rsidR="00B00454" w:rsidRDefault="00B00454" w:rsidP="00B00454">
      <w:pPr>
        <w:pStyle w:val="ListParagraph"/>
        <w:numPr>
          <w:ilvl w:val="0"/>
          <w:numId w:val="7"/>
        </w:numPr>
      </w:pPr>
      <w:r>
        <w:t>A blended style of learning tailored to the student working with the academic staff and industry supervisors.</w:t>
      </w:r>
    </w:p>
    <w:p w:rsidR="00B00454" w:rsidRDefault="00B00454" w:rsidP="00B00454">
      <w:pPr>
        <w:pStyle w:val="ListParagraph"/>
        <w:numPr>
          <w:ilvl w:val="0"/>
          <w:numId w:val="7"/>
        </w:numPr>
      </w:pPr>
      <w:r>
        <w:t xml:space="preserve">Learning outcomes, objectives and contract between the three parties to agree on the internship experience </w:t>
      </w:r>
    </w:p>
    <w:p w:rsidR="00B00454" w:rsidRDefault="00B00454" w:rsidP="00B00454">
      <w:pPr>
        <w:pStyle w:val="ListParagraph"/>
        <w:numPr>
          <w:ilvl w:val="0"/>
          <w:numId w:val="7"/>
        </w:numPr>
      </w:pPr>
      <w:r>
        <w:t>Before the internship starts students go on work preparation classes to help in applying for jobs and integrate into working life.</w:t>
      </w:r>
    </w:p>
    <w:p w:rsidR="00B00454" w:rsidRDefault="00B00454" w:rsidP="00B00454">
      <w:pPr>
        <w:pStyle w:val="ListParagraph"/>
        <w:numPr>
          <w:ilvl w:val="0"/>
          <w:numId w:val="7"/>
        </w:numPr>
      </w:pPr>
      <w:r>
        <w:t xml:space="preserve">Reflective learning to solidify the internship experience </w:t>
      </w:r>
    </w:p>
    <w:p w:rsidR="00B00454" w:rsidRDefault="00B00454" w:rsidP="00B00454">
      <w:pPr>
        <w:pStyle w:val="ListParagraph"/>
        <w:numPr>
          <w:ilvl w:val="0"/>
          <w:numId w:val="7"/>
        </w:numPr>
      </w:pPr>
      <w:r>
        <w:t>Closure on the internship needs to be agreed upon and the use of a poster to showcase their journey is recommended.</w:t>
      </w:r>
    </w:p>
    <w:p w:rsidR="00B00454" w:rsidRDefault="00B00454" w:rsidP="00B00454">
      <w:pPr>
        <w:pStyle w:val="ListParagraph"/>
        <w:numPr>
          <w:ilvl w:val="0"/>
          <w:numId w:val="7"/>
        </w:numPr>
      </w:pPr>
      <w:r>
        <w:t>Assessment criteria throughout the internship and learning activities similar to point 4</w:t>
      </w:r>
    </w:p>
    <w:p w:rsidR="00B00454" w:rsidRDefault="00B00454" w:rsidP="00B00454">
      <w:pPr>
        <w:pStyle w:val="ListParagraph"/>
        <w:numPr>
          <w:ilvl w:val="0"/>
          <w:numId w:val="7"/>
        </w:numPr>
      </w:pPr>
      <w:r>
        <w:t>Implementing learning of skills and best practice throughout the internship to embed skills.</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2D5381" w:rsidRDefault="002D5381" w:rsidP="00B00454">
      <w:pPr>
        <w:rPr>
          <w:b/>
        </w:rPr>
      </w:pPr>
    </w:p>
    <w:p w:rsidR="002D5381" w:rsidRDefault="00A840F6" w:rsidP="00B00454">
      <w:pPr>
        <w:rPr>
          <w:b/>
        </w:rPr>
      </w:pPr>
      <w:r>
        <w:rPr>
          <w:b/>
        </w:rPr>
        <w:lastRenderedPageBreak/>
        <w:t>Appendix 9</w:t>
      </w:r>
      <w:r w:rsidR="002D5381" w:rsidRPr="002D5381">
        <w:t xml:space="preserve"> </w:t>
      </w:r>
      <w:r w:rsidR="002D5381" w:rsidRPr="002D5381">
        <w:rPr>
          <w:b/>
        </w:rPr>
        <w:t>Detailed responses from collected data</w:t>
      </w:r>
    </w:p>
    <w:p w:rsidR="008775C8" w:rsidRDefault="008775C8" w:rsidP="00B00454">
      <w:pPr>
        <w:rPr>
          <w:b/>
        </w:rPr>
      </w:pPr>
    </w:p>
    <w:p w:rsidR="00625C83" w:rsidRDefault="00A840F6" w:rsidP="00B00454">
      <w:pPr>
        <w:rPr>
          <w:b/>
        </w:rPr>
      </w:pPr>
      <w:r>
        <w:rPr>
          <w:b/>
        </w:rPr>
        <w:t>A9</w:t>
      </w:r>
      <w:r w:rsidR="00625C83">
        <w:rPr>
          <w:b/>
        </w:rPr>
        <w:t xml:space="preserve">.1 Data </w:t>
      </w:r>
      <w:r w:rsidR="00DE5111">
        <w:rPr>
          <w:b/>
        </w:rPr>
        <w:t>collected</w:t>
      </w:r>
      <w:r w:rsidR="00625C83">
        <w:rPr>
          <w:b/>
        </w:rPr>
        <w:t xml:space="preserve">  </w:t>
      </w:r>
    </w:p>
    <w:p w:rsidR="002D5381" w:rsidRDefault="00625C83" w:rsidP="00B00454">
      <w:pPr>
        <w:rPr>
          <w:b/>
        </w:rPr>
      </w:pPr>
      <w:r w:rsidRPr="00625C83">
        <w:t>Here are detailed summaries of the data collected from the questionnaires</w:t>
      </w:r>
    </w:p>
    <w:p w:rsidR="008775C8" w:rsidRDefault="008775C8" w:rsidP="002D5381">
      <w:pPr>
        <w:rPr>
          <w:b/>
        </w:rPr>
      </w:pPr>
    </w:p>
    <w:p w:rsidR="002D5381" w:rsidRPr="00765297" w:rsidRDefault="00A840F6" w:rsidP="002D5381">
      <w:pPr>
        <w:rPr>
          <w:b/>
        </w:rPr>
      </w:pPr>
      <w:r>
        <w:rPr>
          <w:b/>
        </w:rPr>
        <w:t>A9</w:t>
      </w:r>
      <w:r w:rsidR="002D5381" w:rsidRPr="00765297">
        <w:rPr>
          <w:b/>
        </w:rPr>
        <w:t xml:space="preserve">.2.1 General </w:t>
      </w:r>
      <w:r w:rsidR="00DE5111" w:rsidRPr="00765297">
        <w:rPr>
          <w:b/>
        </w:rPr>
        <w:t>Background</w:t>
      </w:r>
      <w:r w:rsidR="002D5381" w:rsidRPr="00765297">
        <w:rPr>
          <w:b/>
        </w:rPr>
        <w:t xml:space="preserve"> on the internship</w:t>
      </w:r>
    </w:p>
    <w:p w:rsidR="002D5381" w:rsidRDefault="002D5381" w:rsidP="002D5381">
      <w:r>
        <w:t>Here students are describing general matters about their internship.</w:t>
      </w:r>
    </w:p>
    <w:p w:rsidR="002D5381" w:rsidRDefault="002D5381" w:rsidP="002D5381"/>
    <w:p w:rsidR="002D5381" w:rsidRPr="00EA1DBE" w:rsidRDefault="00625C83" w:rsidP="002D5381">
      <w:pPr>
        <w:rPr>
          <w:b/>
        </w:rPr>
      </w:pPr>
      <w:r>
        <w:rPr>
          <w:b/>
        </w:rPr>
        <w:t>A</w:t>
      </w:r>
      <w:r w:rsidR="00A840F6">
        <w:rPr>
          <w:b/>
        </w:rPr>
        <w:t>9</w:t>
      </w:r>
      <w:r w:rsidR="002D5381" w:rsidRPr="00EA1DBE">
        <w:rPr>
          <w:b/>
        </w:rPr>
        <w:t>.2.1.1 Graduate group</w:t>
      </w:r>
    </w:p>
    <w:p w:rsidR="002D5381" w:rsidRDefault="002D5381" w:rsidP="002D5381">
      <w:r>
        <w:t>Out of the graduate group, only three of the graduates were actually in accounting companies and the remaining two were within accounting departments for larger organisations. The accounting company internships were small and medium as two of the interns were at the same company. None of the opportunities were within what is recognised as the big 5 accounting firms. None of the internships were part of the degree program or credited since the elected internship program had not started until 2016 and was only for Level Five students whilst these students would have been in their final years as Level 6 students.</w:t>
      </w:r>
    </w:p>
    <w:p w:rsidR="002D5381" w:rsidRDefault="002D5381" w:rsidP="002D5381">
      <w:r>
        <w:t>All the graduates unanimously agreed that they would recommend an internship to students due to the many benefits with no negatives. Student six made this comment “100% - it equips student in their professional life”.  Student seven remarked “allow them to develop themselves and open their eyes to the real work environment”, and student eight made a valid point to consider that it would confirm whether you want to work within the sector. Student eight felt very passionate about students doing an internship and shared at the interview also stating “it was an invaluable experience and what made him appreciate UWTSD since the Accounting Degree did not offer many exemptions.”</w:t>
      </w:r>
    </w:p>
    <w:p w:rsidR="002D5381" w:rsidRDefault="002D5381" w:rsidP="002D5381">
      <w:r>
        <w:t>In response to Q22 stated “Definitely, it has helped me a lot in my mind and I believe others should if they have the opportunity, you cannot lose anything out of it, the least you gain from one is that you have learnt something, whether it be that you don’t think you should work in this sector, or that you gain valuable knowledge to help you move onto the next stage of your career.”</w:t>
      </w:r>
    </w:p>
    <w:p w:rsidR="002D5381" w:rsidRDefault="002D5381" w:rsidP="002D5381">
      <w:r>
        <w:t>In response to Q25 student seven was concerned about getting a job and how just being a graduate is no longer good enough quoting she states “</w:t>
      </w:r>
      <w:r w:rsidRPr="00790239">
        <w:t>Help students to get into internships as university should be more than lectures and more about gaining experience. The industry is becoming a real challenge and being a graduate is not good enough.</w:t>
      </w:r>
      <w:r>
        <w:t>” Student seven being an international student generally was finding jobs harder to get but believed a more thorough internship would assist with job opportunities.</w:t>
      </w:r>
    </w:p>
    <w:p w:rsidR="002D5381" w:rsidRDefault="002D5381" w:rsidP="002D5381"/>
    <w:p w:rsidR="002D5381" w:rsidRPr="00EA1DBE" w:rsidRDefault="00625C83" w:rsidP="002D5381">
      <w:pPr>
        <w:rPr>
          <w:b/>
        </w:rPr>
      </w:pPr>
      <w:r>
        <w:rPr>
          <w:b/>
        </w:rPr>
        <w:t>A</w:t>
      </w:r>
      <w:r w:rsidR="00A840F6">
        <w:rPr>
          <w:b/>
        </w:rPr>
        <w:t>9</w:t>
      </w:r>
      <w:r w:rsidR="002D5381" w:rsidRPr="00EA1DBE">
        <w:rPr>
          <w:b/>
        </w:rPr>
        <w:t>.2.1.2 Undergraduate group participated in accounting and finance internship</w:t>
      </w:r>
    </w:p>
    <w:p w:rsidR="002D5381" w:rsidRDefault="002D5381" w:rsidP="002D5381">
      <w:r>
        <w:t xml:space="preserve">Out of this group only three were involved directly with an accounting firm the remaining person working for a company in the accounts department. Student four and five are the same person but they did two different internships, one at L5 which was an elective module a funding officer role for </w:t>
      </w:r>
      <w:r>
        <w:lastRenderedPageBreak/>
        <w:t>a charity and one in L6 voluntary directly with an accounting firm. Because her responses were different for the internships I interviewed her for the internships separately. She will just be addressed as student four hereafter.</w:t>
      </w:r>
    </w:p>
    <w:p w:rsidR="002D5381" w:rsidRDefault="002D5381" w:rsidP="002D5381">
      <w:r w:rsidRPr="00E137E2">
        <w:t xml:space="preserve">The accounting company internships were small </w:t>
      </w:r>
      <w:r>
        <w:t>and</w:t>
      </w:r>
      <w:r w:rsidRPr="00E137E2">
        <w:t xml:space="preserve"> two of the interns were at the same company. None of the opportunities were within what is recognised as the big 5 accounting firms.</w:t>
      </w:r>
      <w:r>
        <w:t xml:space="preserve"> The internships for all the students were elected modules bearing credits except for the second internship for student four.</w:t>
      </w:r>
    </w:p>
    <w:p w:rsidR="002D5381" w:rsidRDefault="002D5381" w:rsidP="002D5381">
      <w:r>
        <w:t>All the students were unanimous about recommending an internship to other students. Student four made the remarks that students should only do an internship directly related to their course modules and encourage students to go with a bigger company and get a paid internship. She also remarked the following “…..</w:t>
      </w:r>
      <w:r w:rsidRPr="003323AD">
        <w:t xml:space="preserve">According to the statistics, internships Increase marketability to employers. On average, only 30% of graduating seniors have job offers before graduation; however, after completing an internship, that </w:t>
      </w:r>
      <w:r>
        <w:t>Figure</w:t>
      </w:r>
      <w:r w:rsidRPr="003323AD">
        <w:t xml:space="preserve"> rises to 58%.</w:t>
      </w:r>
      <w:r>
        <w:t>”</w:t>
      </w:r>
    </w:p>
    <w:p w:rsidR="002D5381" w:rsidRDefault="002D5381" w:rsidP="002D5381">
      <w:r>
        <w:t xml:space="preserve">Student twelve linked getting an internship and would recommend one for the purpose of getting a future job and student seventeen stated that it would be beneficial based upon the students career goals. Student nineteen stated he would recommend them for success in a future career. He also stated that there was a competitive advantage to having an internship to those students that didn’t have one. </w:t>
      </w:r>
    </w:p>
    <w:p w:rsidR="002D5381" w:rsidRDefault="002D5381" w:rsidP="002D5381">
      <w:r>
        <w:t>In response to Q25 student seventeen was grateful for the opportunity to have been given the internship thanks to UWTSD</w:t>
      </w:r>
    </w:p>
    <w:p w:rsidR="002D5381" w:rsidRDefault="002D5381" w:rsidP="002D5381"/>
    <w:p w:rsidR="002D5381" w:rsidRPr="00EA1DBE" w:rsidRDefault="00625C83" w:rsidP="002D5381">
      <w:pPr>
        <w:rPr>
          <w:b/>
        </w:rPr>
      </w:pPr>
      <w:r>
        <w:rPr>
          <w:b/>
        </w:rPr>
        <w:t>A</w:t>
      </w:r>
      <w:r w:rsidR="00A840F6">
        <w:rPr>
          <w:b/>
        </w:rPr>
        <w:t>9</w:t>
      </w:r>
      <w:r w:rsidR="002D5381" w:rsidRPr="00EA1DBE">
        <w:rPr>
          <w:b/>
        </w:rPr>
        <w:t>.2.1.3 Undergraduate group in non-accounting and finance internship</w:t>
      </w:r>
    </w:p>
    <w:p w:rsidR="002D5381" w:rsidRDefault="002D5381" w:rsidP="002D5381">
      <w:r>
        <w:t>These group of students have been involved with non-accounting and finance internships and the researcher was interested to explore if the findings would be similar to the accounting and finance group.</w:t>
      </w:r>
      <w:r w:rsidRPr="00C538CE">
        <w:t xml:space="preserve"> For all the students the internship was an elective module bearing credits.</w:t>
      </w:r>
    </w:p>
    <w:p w:rsidR="002D5381" w:rsidRDefault="002D5381" w:rsidP="002D5381">
      <w:r>
        <w:t>The organisations worked for varied in size and industry and function including HR, Marketing, customer services and management.  In response to Q3 six of the students were very happy with the role and was their preferred choice of internship. Student twelve stated it was not their preferred role, student thirteen stated it was satisfactory and student fifteen was very open to any role just wanting to get general work experience. Student twelve and thirteen since they elected to take the internship module found themselves in situations where they had to find something not necessarily being their preferred option.</w:t>
      </w:r>
    </w:p>
    <w:p w:rsidR="002D5381" w:rsidRDefault="002D5381" w:rsidP="002D5381">
      <w:r>
        <w:t xml:space="preserve">All the students except student fifteen would recommend an internship to other students. Student two was very positive as he stated that it helps to put you have learned into practice and test what works and what doesn’t work. Student ten believes it is important to get real world experience. Student eleven believes work experience is as important as the degree and having theoretical knowledge. Student thirteen thought should be with a larger professional company but it is noted that student thirteen did not have a consistently good internship. Student sixteen stated you can learn skills in the real world and student eighteen stated you learn a lot from being in the workplace. These were all the added reasons why they would recommend an internship to other students. </w:t>
      </w:r>
    </w:p>
    <w:p w:rsidR="002D5381" w:rsidRDefault="002D5381" w:rsidP="002D5381">
      <w:r>
        <w:t xml:space="preserve">Student fifteen was the only one that would not recommend an internship, the internship did not help her and was disappointed with the outcome. Student fifteen expressed that they did not have </w:t>
      </w:r>
      <w:r>
        <w:lastRenderedPageBreak/>
        <w:t>the best internship because of lack of mentoring, and proper work to do, she undertook an additional internship but found this was just building a database and found it to be boring and tedious. Had the internship been a successful one her viewpoint might have been different, but obviously she could only go with her own experience she had first hand.</w:t>
      </w:r>
    </w:p>
    <w:p w:rsidR="002D5381" w:rsidRDefault="002D5381" w:rsidP="002D5381">
      <w:r>
        <w:t>In response to Q25 student ten expressed how their internship was brilliant and student eleven was very glad she undertook the internship to gain experience in the real world. Student sixteen remarked shorter assessment time and student eighteen remarked similar if more time could be given to assist with the internship assignment with support classes.</w:t>
      </w:r>
    </w:p>
    <w:p w:rsidR="002D5381" w:rsidRDefault="002D5381" w:rsidP="002D5381"/>
    <w:p w:rsidR="002D5381" w:rsidRPr="00765297" w:rsidRDefault="00625C83" w:rsidP="002D5381">
      <w:pPr>
        <w:rPr>
          <w:b/>
        </w:rPr>
      </w:pPr>
      <w:r>
        <w:rPr>
          <w:b/>
        </w:rPr>
        <w:t>A</w:t>
      </w:r>
      <w:r w:rsidR="00A840F6">
        <w:rPr>
          <w:b/>
        </w:rPr>
        <w:t>9</w:t>
      </w:r>
      <w:r w:rsidR="002D5381" w:rsidRPr="00765297">
        <w:rPr>
          <w:b/>
        </w:rPr>
        <w:t>.2.2 What motivated students to do an internship</w:t>
      </w:r>
    </w:p>
    <w:p w:rsidR="002D5381" w:rsidRDefault="002D5381" w:rsidP="002D5381">
      <w:r>
        <w:t xml:space="preserve">This section revolves around motivations </w:t>
      </w:r>
    </w:p>
    <w:p w:rsidR="002D5381" w:rsidRPr="00EA1DBE" w:rsidRDefault="00625C83" w:rsidP="002D5381">
      <w:pPr>
        <w:rPr>
          <w:b/>
        </w:rPr>
      </w:pPr>
      <w:r>
        <w:rPr>
          <w:b/>
        </w:rPr>
        <w:t>A</w:t>
      </w:r>
      <w:r w:rsidR="00A840F6">
        <w:rPr>
          <w:b/>
        </w:rPr>
        <w:t>9</w:t>
      </w:r>
      <w:r w:rsidR="002D5381" w:rsidRPr="00EA1DBE">
        <w:rPr>
          <w:b/>
        </w:rPr>
        <w:t>.2.2.1 Graduate group</w:t>
      </w:r>
    </w:p>
    <w:p w:rsidR="002D5381" w:rsidRDefault="002D5381" w:rsidP="002D5381">
      <w:r>
        <w:t>All the graduates responded that their main motivation was to gain experience. Experience being the word that was used by all of them. In addition to gaining experience in the workplace student one added they wanted to test their knowledge and get a foot in the door for a job and into the industry, which was a film production company working in the accounting department. Student 3 in addition wanted to understand the “business inside out” and wanted to be able to demonstrate work experience to put on his CV to demonstrate to future employers that he had experience from the correct background industry. Student six also used the word “exposure” to the accounting professions to enable him once again to understand the industry to demonstrate he had relevant work experience in accounting to future employers. Student seven also liked the idea of flexibility in the hours to work around her studies and liked the idea of research involved with her internship. Student 8 in addition used the words “broaden my knowledge” as well as experience when he was interviewed.</w:t>
      </w:r>
    </w:p>
    <w:p w:rsidR="002D5381" w:rsidRDefault="002D5381" w:rsidP="002D5381">
      <w:r>
        <w:t xml:space="preserve">All the graduates stated they were not motivated by a paid internship but rather wanted to get the experience, some were paid travel expenses but student three stated it like this </w:t>
      </w:r>
      <w:r w:rsidR="00DE5111">
        <w:t>“No</w:t>
      </w:r>
      <w:r>
        <w:t xml:space="preserve"> difference as it was just to gather enough experience and ample job opportunities” which was</w:t>
      </w:r>
      <w:r w:rsidR="00DE5111">
        <w:t xml:space="preserve"> the core motivation for him </w:t>
      </w:r>
      <w:r>
        <w:t xml:space="preserve">“ample job opportunities”. However student seven did state that a paid internship, even a little would have been more motivating but her primary motivation was to gain experience. </w:t>
      </w:r>
    </w:p>
    <w:p w:rsidR="002D5381" w:rsidRDefault="002D5381" w:rsidP="002D5381"/>
    <w:p w:rsidR="002D5381" w:rsidRPr="00EA1DBE" w:rsidRDefault="00625C83" w:rsidP="002D5381">
      <w:pPr>
        <w:rPr>
          <w:b/>
        </w:rPr>
      </w:pPr>
      <w:r>
        <w:rPr>
          <w:b/>
        </w:rPr>
        <w:t>A</w:t>
      </w:r>
      <w:r w:rsidR="00A840F6">
        <w:rPr>
          <w:b/>
        </w:rPr>
        <w:t>9</w:t>
      </w:r>
      <w:r w:rsidR="002D5381" w:rsidRPr="00EA1DBE">
        <w:rPr>
          <w:b/>
        </w:rPr>
        <w:t>.2.2.2 Undergraduate group participated in accounting and finance internship</w:t>
      </w:r>
    </w:p>
    <w:p w:rsidR="002D5381" w:rsidRDefault="002D5381" w:rsidP="002D5381">
      <w:r>
        <w:t xml:space="preserve">The overwhelming response to Q5 was to get </w:t>
      </w:r>
      <w:r w:rsidRPr="000C1CBD">
        <w:rPr>
          <w:u w:val="single"/>
        </w:rPr>
        <w:t>experience</w:t>
      </w:r>
      <w:r>
        <w:t xml:space="preserve"> and increase the chances of getting a job. Student four stated “</w:t>
      </w:r>
      <w:r w:rsidRPr="001244AB">
        <w:t>Improve my employability skills and to increase the chances of me being hired in the future</w:t>
      </w:r>
      <w:r>
        <w:t>.” Student fourteen went to state that getting experience and learning more would obviously be helpful to find a better job. With student seventeen she also added to get better understanding of accounting, opportunity to watch and learn, put new things into practice and build confidence in communicating. Student nineteen saw that internships differentiated you to other students that did not have internships or work experience by giving you a competitive advantage.</w:t>
      </w:r>
    </w:p>
    <w:p w:rsidR="002D5381" w:rsidRDefault="002D5381" w:rsidP="002D5381">
      <w:r>
        <w:t>In response to Q6 all the internships were unpaid. Student four was more concerned about getting experience but getting paid would have been good, and student fourteen was more concerned about getting experience rather than money. Student nineteen was unpaid, but then led to a 12 months placement which was paid with him taking a year out.</w:t>
      </w:r>
    </w:p>
    <w:p w:rsidR="002D5381" w:rsidRPr="00EA1DBE" w:rsidRDefault="00625C83" w:rsidP="002D5381">
      <w:pPr>
        <w:rPr>
          <w:b/>
        </w:rPr>
      </w:pPr>
      <w:r>
        <w:rPr>
          <w:b/>
        </w:rPr>
        <w:lastRenderedPageBreak/>
        <w:t>A</w:t>
      </w:r>
      <w:r w:rsidR="00A840F6">
        <w:rPr>
          <w:b/>
        </w:rPr>
        <w:t>9</w:t>
      </w:r>
      <w:r w:rsidR="002D5381" w:rsidRPr="00EA1DBE">
        <w:rPr>
          <w:b/>
        </w:rPr>
        <w:t>.2.2.3 Undergraduate group in non-accounting and finance internship</w:t>
      </w:r>
    </w:p>
    <w:p w:rsidR="002D5381" w:rsidRDefault="002D5381" w:rsidP="002D5381">
      <w:r>
        <w:t>The majority of the students were motivated by getting work experience and developing skills with some exceptions. Some of the responses from this group was a little different from the accounting and finance groups. For student two it was about applying theoretical knowledge and skills “in a real working environment.” For student nine it was about gaining experience in a bigger organisation on a larger scale which is the internship opportunity he received. For student twelve it was also to get a feel of the industry that he would be getting into in the future as well as gaining experience. Student fifteen it was about gaining experience in new skills and wanting to get work experience and trial before applying for jobs which usually require a degree. For student thirteen the motivation was to get the working hours just to fulfil the internship module.</w:t>
      </w:r>
    </w:p>
    <w:p w:rsidR="002D5381" w:rsidRDefault="002D5381" w:rsidP="002D5381">
      <w:r>
        <w:t>In response to Q6 student two was unpaid along with student eleven. Student eleven remarked that it was the experience that was of more value and the impact it has had on her career choice than having payment. The internship was local so costs were low, but had it been further afield then being unpaid would have made an impact, student twelve remarked it was about getting experience onto you’re CV.   Student nine, ten had paid internships</w:t>
      </w:r>
      <w:r w:rsidRPr="009A1346">
        <w:t>, but stated would have made no difference as the experience is what was of interest to them</w:t>
      </w:r>
      <w:r>
        <w:t>. Student sixteen was paid and said that it was motivating to be paid.</w:t>
      </w:r>
    </w:p>
    <w:p w:rsidR="008E5DEE" w:rsidRDefault="008E5DEE" w:rsidP="002D5381">
      <w:pPr>
        <w:rPr>
          <w:b/>
        </w:rPr>
      </w:pPr>
    </w:p>
    <w:p w:rsidR="002D5381" w:rsidRDefault="00625C83" w:rsidP="002D5381">
      <w:pPr>
        <w:rPr>
          <w:b/>
        </w:rPr>
      </w:pPr>
      <w:r>
        <w:rPr>
          <w:b/>
        </w:rPr>
        <w:t>A</w:t>
      </w:r>
      <w:r w:rsidR="00A840F6">
        <w:rPr>
          <w:b/>
        </w:rPr>
        <w:t>9</w:t>
      </w:r>
      <w:r w:rsidR="002D5381" w:rsidRPr="00B97B71">
        <w:rPr>
          <w:b/>
        </w:rPr>
        <w:t>.2.3 General Perceptions of the internship</w:t>
      </w:r>
    </w:p>
    <w:p w:rsidR="002D5381" w:rsidRPr="00625EF2" w:rsidRDefault="002D5381" w:rsidP="002D5381">
      <w:r w:rsidRPr="00625EF2">
        <w:t>This section is general perceptions</w:t>
      </w:r>
    </w:p>
    <w:p w:rsidR="008E5DEE" w:rsidRDefault="008E5DEE" w:rsidP="002D5381">
      <w:pPr>
        <w:rPr>
          <w:b/>
        </w:rPr>
      </w:pPr>
    </w:p>
    <w:p w:rsidR="002D5381" w:rsidRPr="00EA1DBE" w:rsidRDefault="00625C83" w:rsidP="002D5381">
      <w:pPr>
        <w:rPr>
          <w:b/>
        </w:rPr>
      </w:pPr>
      <w:r>
        <w:rPr>
          <w:b/>
        </w:rPr>
        <w:t>A</w:t>
      </w:r>
      <w:r w:rsidR="00A840F6">
        <w:rPr>
          <w:b/>
        </w:rPr>
        <w:t>9</w:t>
      </w:r>
      <w:r w:rsidR="002D5381" w:rsidRPr="00EA1DBE">
        <w:rPr>
          <w:b/>
        </w:rPr>
        <w:t>.2.3.1 Graduate group</w:t>
      </w:r>
    </w:p>
    <w:p w:rsidR="002D5381" w:rsidRDefault="002D5381" w:rsidP="002D5381">
      <w:r>
        <w:t>The students responded interestingly to the questions. The main themes coming through were the words like “friendly”, “helpful” and in regards to the internship experience they were all very positive with expectations met or exceeded except for student seven. Also for two students mentoring would have made the heightened the experience, whereas with the others they had a positive mentorship experience in their internship.</w:t>
      </w:r>
    </w:p>
    <w:p w:rsidR="002D5381" w:rsidRDefault="002D5381" w:rsidP="002D5381">
      <w:r>
        <w:t xml:space="preserve">Student one was very pleased that it was not within an accounting company or a very large company as she felt it was easy to get lost in those environments and she found the environment very helpful. She said that the environment was very supportive and everyone was willing to help, she was hoping for a longer internship but the opportunity actually led into a job which was very happy about. Student three was very positive, he was grateful that he worked in a team that had patience to teach him everything he needed to know which he described as the “key to find other jobs”. His internship exceeded his expectations, felt he was able to contribute to the business model and improve processes with his ideas that he learnt at university, he was also able to make many networking opportunities and states that his employers became friends which continue to support him like as mentors, and being a source for job references has helped him secure work with other companies. </w:t>
      </w:r>
    </w:p>
    <w:p w:rsidR="002D5381" w:rsidRDefault="002D5381" w:rsidP="002D5381">
      <w:r>
        <w:t xml:space="preserve">Student six had a very positive experience, exposure to lots of areas of accounting and learned many things not taught at university. Student eight enjoyed the experience however felt it took time to know who to ask for help as there was no dedicated mentor but maintained everyone was nice and nice working environment. His expectations were exceeded as he did not expect to have been working on live cases and clients which made him feel he really contributed to the business. </w:t>
      </w:r>
    </w:p>
    <w:p w:rsidR="002D5381" w:rsidRDefault="002D5381" w:rsidP="002D5381">
      <w:r>
        <w:lastRenderedPageBreak/>
        <w:t>Student seven enjoyed her internship however she hoped that it would have been more challenging and really desired more mentoring which was lacking. She found the experience was not relevant to her degree and was mainly admin duties like gathering information and sending emails. But she found the staff friendly and helpful. She did not get much feedback but received a great reference which she is able to use. She has gone into further education so has not used the reference yet for a longer term role, however it did support work experience in another short term internship after graduation.</w:t>
      </w:r>
    </w:p>
    <w:p w:rsidR="002D5381" w:rsidRDefault="002D5381" w:rsidP="002D5381"/>
    <w:p w:rsidR="002D5381" w:rsidRPr="00EA1DBE" w:rsidRDefault="00625C83" w:rsidP="002D5381">
      <w:pPr>
        <w:rPr>
          <w:b/>
        </w:rPr>
      </w:pPr>
      <w:r>
        <w:rPr>
          <w:b/>
        </w:rPr>
        <w:t>A</w:t>
      </w:r>
      <w:r w:rsidR="00A840F6">
        <w:rPr>
          <w:b/>
        </w:rPr>
        <w:t>9</w:t>
      </w:r>
      <w:r w:rsidR="002D5381" w:rsidRPr="00EA1DBE">
        <w:rPr>
          <w:b/>
        </w:rPr>
        <w:t>.2.3.2 Undergraduate group participated in accounting and finance internship</w:t>
      </w:r>
    </w:p>
    <w:p w:rsidR="002D5381" w:rsidRDefault="002D5381" w:rsidP="002D5381">
      <w:r>
        <w:t>All the students responded very positively about their experience of the internship to Q7. Student four stated she was very grateful for everything and that staff were knowledgeable and supportive in regards to both internships, and expressed the following “</w:t>
      </w:r>
      <w:r w:rsidRPr="006C096B">
        <w:t>I was very grateful for the opportunity provided</w:t>
      </w:r>
      <w:r>
        <w:t>.”</w:t>
      </w:r>
      <w:r w:rsidRPr="006C096B">
        <w:t xml:space="preserve">  </w:t>
      </w:r>
      <w:r>
        <w:t>And student seventeen expressed she learned more than she had expected.</w:t>
      </w:r>
    </w:p>
    <w:p w:rsidR="002D5381" w:rsidRDefault="002D5381" w:rsidP="002D5381">
      <w:r>
        <w:t>In response to Q8 all the students were very positive. They found the organisations very supportive and friendly and student fourteen and seventeen who both work at the same company found that they were both accepted as if they were real full time employees, invited to all the events like the Christmas party. However student nineteen shared also that sometimes the environment and culture has not been so professional.</w:t>
      </w:r>
    </w:p>
    <w:p w:rsidR="002D5381" w:rsidRDefault="002D5381" w:rsidP="002D5381">
      <w:r>
        <w:t>In response to Q12 all the students stated the internship met their expectations and that they received regular feedback. Student seventeen stated “</w:t>
      </w:r>
      <w:r w:rsidRPr="000E2114">
        <w:t>I learned more than I ever expected, I realise what an excellent experience this has been.</w:t>
      </w:r>
      <w:r>
        <w:t>” Student nineteen also remarked that his expectations were different in that due to high turnover of staff he ended up taking more work load as a student running the accounts as opposed to being trained up and mentored, but he did express he received regular feedback and has learned a lot from the experience.</w:t>
      </w:r>
    </w:p>
    <w:p w:rsidR="002D5381" w:rsidRDefault="002D5381" w:rsidP="002D5381"/>
    <w:p w:rsidR="002D5381" w:rsidRPr="00EA1DBE" w:rsidRDefault="00625C83" w:rsidP="002D5381">
      <w:pPr>
        <w:rPr>
          <w:b/>
        </w:rPr>
      </w:pPr>
      <w:r>
        <w:rPr>
          <w:b/>
        </w:rPr>
        <w:t>A</w:t>
      </w:r>
      <w:r w:rsidR="00A840F6">
        <w:rPr>
          <w:b/>
        </w:rPr>
        <w:t>9</w:t>
      </w:r>
      <w:r w:rsidR="002D5381" w:rsidRPr="00EA1DBE">
        <w:rPr>
          <w:b/>
        </w:rPr>
        <w:t>.2.3.3 Undergraduate group in non-accounting and finance internship</w:t>
      </w:r>
    </w:p>
    <w:p w:rsidR="002D5381" w:rsidRDefault="002D5381" w:rsidP="002D5381">
      <w:r>
        <w:t>The student’s responses were mixed regarding Q7. Student two regretted taking an internship in a place that he was already working at undertaking the internship in extra time over weekends, as the experience eventually became stagnant. Student thirteen was more negative as he felt that the person was getting tired of him and communication was difficult. Student fifteen enjoyed meeting new people and new environments but found it difficult to complain or give feedback to her employers on aspects which were not positive, and student sixteen found the internship to be too long.</w:t>
      </w:r>
    </w:p>
    <w:p w:rsidR="002D5381" w:rsidRDefault="002D5381" w:rsidP="002D5381">
      <w:r>
        <w:t>Student seven, ten, eleven, twelve and eighteen enjoyed their internships. Student ten stated he enjoyed the hands on experience and committing to a role that he was not familiar with. Student eleven enjoyed working with small teams. Student twelve liked meeting new people.</w:t>
      </w:r>
    </w:p>
    <w:p w:rsidR="002D5381" w:rsidRDefault="002D5381" w:rsidP="002D5381">
      <w:r>
        <w:t>Student eighteen stated “</w:t>
      </w:r>
      <w:r w:rsidRPr="006924CA">
        <w:t>I love the management course and I have enjoyed feeling like I am in full time work.</w:t>
      </w:r>
      <w:r>
        <w:t>”</w:t>
      </w:r>
    </w:p>
    <w:p w:rsidR="002D5381" w:rsidRDefault="002D5381" w:rsidP="002D5381">
      <w:r>
        <w:t xml:space="preserve">In response to Q8 the students were positive about their environment and culture of the organisations they worked for. The term “friendly” and “welcoming” being the recurring words. Student two being in a small team found it pleasant but felt that when things went wrong it would be passed onto him even when it was not part of his role. Student nine said he was able to keep up </w:t>
      </w:r>
      <w:r>
        <w:lastRenderedPageBreak/>
        <w:t>with an all ladies environment, student ten expressed that he fitted in straight away. Student eleven thought described the environment as friendly also used the terms “clan culture” and “hierarchy culture” but not in a negative sense. Student twelve used the term welcoming but student thirteen did most of his work at home so did not really feel the culture on environment. Student sixteen in addition to using the term friendly felt sometimes bored when there were no customers.</w:t>
      </w:r>
    </w:p>
    <w:p w:rsidR="002D5381" w:rsidRDefault="002D5381" w:rsidP="002D5381">
      <w:r>
        <w:t>In response to Q12 all the students except student fifteen found that the internship met or exceeded their expectations. Student two expressed how glad he did it as he could see by the end of it how his self-confidence increased and by doing his learning log made him recognise his progress. Student nine was also gad he did it as it helped him to see what the future looked like in a career and was able to put his university life deadlines into proper perspective as a means to his career. Student twelve appreciated the feedback he was getting and was told he was track to getting a good job.</w:t>
      </w:r>
    </w:p>
    <w:p w:rsidR="002D5381" w:rsidRDefault="002D5381" w:rsidP="002D5381">
      <w:r>
        <w:t>Student ten stated his expectations were far exceeded and the support he received helped him in the role. Student eleven also had her expectations exceeded in the experiences gained she stated “</w:t>
      </w:r>
      <w:r w:rsidRPr="00D125AC">
        <w:t>The module met my main expectation of gaining skills and work experience in a different industry. However, it has exceeded my expectations that I am surprised how much of a difference it has made to my confidence since experiencing something new.</w:t>
      </w:r>
      <w:r>
        <w:t>” Student sixteen was “ecstatic” because he learned many things about work life.</w:t>
      </w:r>
    </w:p>
    <w:p w:rsidR="002D5381" w:rsidRPr="00261CF4" w:rsidRDefault="002D5381" w:rsidP="002D5381">
      <w:r>
        <w:t>Student eighteen appeared to be the happiest she commented “</w:t>
      </w:r>
      <w:r w:rsidRPr="00BC1D2E">
        <w:t>It exceeded my expectations I didn’t expect to learn so much and have so much trust put into me. I am extremely glad I did it. Yes I am constantly having feedback on how to improve as a member of staff and how I can become a manager in the future.</w:t>
      </w:r>
      <w:r>
        <w:t>”</w:t>
      </w:r>
    </w:p>
    <w:p w:rsidR="002D5381" w:rsidRDefault="002D5381" w:rsidP="002D5381">
      <w:r>
        <w:t xml:space="preserve">In contrast student thirteen, fifteen were not so ecstatic and happy about their internship experience. </w:t>
      </w:r>
      <w:r w:rsidRPr="00B65DAF">
        <w:t xml:space="preserve">Student thirteen was glad he did the internship but was glad it was over so he could do other work he had to do. </w:t>
      </w:r>
      <w:r>
        <w:t>Student fifteen was not pleased she opted for the internship module, she thought more guidance and support would be there she stated the following “</w:t>
      </w:r>
      <w:r w:rsidRPr="00BC1D2E">
        <w:t>I thought it was going to be a lot different, I thought we would receive initial guidance and support throughout, but unfortunately I did not, I also needed the support in parts of my internship and felt as though I did not receive enough. In hindsight I am not pleased I decided to do an internship.</w:t>
      </w:r>
      <w:r>
        <w:t>”</w:t>
      </w:r>
    </w:p>
    <w:p w:rsidR="002D5381" w:rsidRPr="00B65DAF" w:rsidRDefault="002D5381" w:rsidP="002D5381"/>
    <w:p w:rsidR="002D5381" w:rsidRDefault="00A840F6" w:rsidP="002D5381">
      <w:pPr>
        <w:rPr>
          <w:b/>
        </w:rPr>
      </w:pPr>
      <w:r>
        <w:rPr>
          <w:b/>
        </w:rPr>
        <w:t>A9</w:t>
      </w:r>
      <w:r w:rsidR="002D5381">
        <w:rPr>
          <w:b/>
        </w:rPr>
        <w:t>.2.4</w:t>
      </w:r>
      <w:r w:rsidR="002D5381" w:rsidRPr="00765297">
        <w:rPr>
          <w:b/>
        </w:rPr>
        <w:t xml:space="preserve"> Was there any element of competiveness and strategy links to employment in undertaking the</w:t>
      </w:r>
      <w:r w:rsidR="002D5381">
        <w:t xml:space="preserve"> </w:t>
      </w:r>
      <w:r w:rsidR="002D5381" w:rsidRPr="00765297">
        <w:rPr>
          <w:b/>
        </w:rPr>
        <w:t>internship</w:t>
      </w:r>
      <w:r w:rsidR="002D5381">
        <w:rPr>
          <w:b/>
        </w:rPr>
        <w:t>?</w:t>
      </w:r>
    </w:p>
    <w:p w:rsidR="002D5381" w:rsidRPr="00625EF2" w:rsidRDefault="002D5381" w:rsidP="002D5381">
      <w:r w:rsidRPr="00625EF2">
        <w:t>This section exp</w:t>
      </w:r>
      <w:r>
        <w:t>lo</w:t>
      </w:r>
      <w:r w:rsidRPr="00625EF2">
        <w:t>res any competitive strategy in the internship</w:t>
      </w:r>
    </w:p>
    <w:p w:rsidR="002D5381" w:rsidRPr="00EA1DBE" w:rsidRDefault="00A840F6" w:rsidP="002D5381">
      <w:pPr>
        <w:rPr>
          <w:b/>
        </w:rPr>
      </w:pPr>
      <w:r>
        <w:rPr>
          <w:b/>
        </w:rPr>
        <w:t>A9</w:t>
      </w:r>
      <w:r w:rsidR="002D5381" w:rsidRPr="00EA1DBE">
        <w:rPr>
          <w:b/>
        </w:rPr>
        <w:t>.2.4.1 Graduate group</w:t>
      </w:r>
    </w:p>
    <w:p w:rsidR="002D5381" w:rsidRDefault="002D5381" w:rsidP="002D5381">
      <w:r>
        <w:t>There was an overwhelming agreement that the internship made the students more competitive in the job market with some obtaining jobs directly as a result from the internships either from the host company or because of the experience gained.</w:t>
      </w:r>
    </w:p>
    <w:p w:rsidR="002D5381" w:rsidRDefault="002D5381" w:rsidP="002D5381">
      <w:r>
        <w:t>Student one was very positive regarding the experience for increasing job prospects, as a result the host company offered her a part time job which resulted in a full time position after graduation. She was also of the opinion that even if a job is not offered there are still references that can be obtained she stated “…..</w:t>
      </w:r>
      <w:r w:rsidRPr="001D7701">
        <w:t>I believe that internships are the way to present yourself to employer, which more certainly will result in a job offer. If there is no job offer for some reason, there are still references and valuable experience that will help to find work.</w:t>
      </w:r>
      <w:r>
        <w:t>”</w:t>
      </w:r>
    </w:p>
    <w:p w:rsidR="002D5381" w:rsidRDefault="002D5381" w:rsidP="002D5381">
      <w:r>
        <w:lastRenderedPageBreak/>
        <w:t>Student one was also very pro-active in her internship asking questions and networking which prepared her for her full time position.</w:t>
      </w:r>
    </w:p>
    <w:p w:rsidR="002D5381" w:rsidRDefault="002D5381" w:rsidP="002D5381">
      <w:r>
        <w:t>Student two directly linked his job prospects to the accounting internship which he said made him a better candidate for roles he stated “….</w:t>
      </w:r>
      <w:r w:rsidRPr="001D7701">
        <w:t>My past experience at the accountancy firm is still a big reference and catches recruiters eye when considering me as good candidate.</w:t>
      </w:r>
      <w:r>
        <w:t xml:space="preserve">” </w:t>
      </w:r>
    </w:p>
    <w:p w:rsidR="002D5381" w:rsidRDefault="002D5381" w:rsidP="002D5381">
      <w:r>
        <w:t>Student two also believed the internship made him more employment ready, enabled him to understand better the employer expectations and have more confidence, especially in interviews.</w:t>
      </w:r>
    </w:p>
    <w:p w:rsidR="002D5381" w:rsidRDefault="002D5381" w:rsidP="002D5381">
      <w:r>
        <w:t>Student six noticed direct results from job applications due to his internship experience.</w:t>
      </w:r>
    </w:p>
    <w:p w:rsidR="002D5381" w:rsidRDefault="002D5381" w:rsidP="002D5381">
      <w:r>
        <w:t>Student eight stated that he was able to gain sector knowledge and skills required for his full time position which he was offered after graduation. He stated the internship helped him get his foot in the door which led to a full time position. Interestingly the internship started in the tax department and because of his performance was offered a position in mainstream accounting and auditing with the same company.</w:t>
      </w:r>
    </w:p>
    <w:p w:rsidR="002D5381" w:rsidRDefault="002D5381" w:rsidP="002D5381">
      <w:r>
        <w:t>Student seven however was an international student and did not feel so positive about her internship leading to a role in the UK due to visas issues. A more international internship would have suited better. However in principle she believed the internship will help her in a role in the future when applying for jobs. She believed the internship did give her more confidence in talking to people. After graduation she decided to do a postgraduate degree to better her chances of a career in accounting and finance.</w:t>
      </w:r>
    </w:p>
    <w:p w:rsidR="002D5381" w:rsidRDefault="002D5381" w:rsidP="002D5381"/>
    <w:p w:rsidR="002D5381" w:rsidRPr="00EA1DBE" w:rsidRDefault="00A840F6" w:rsidP="002D5381">
      <w:pPr>
        <w:rPr>
          <w:b/>
        </w:rPr>
      </w:pPr>
      <w:r>
        <w:rPr>
          <w:b/>
        </w:rPr>
        <w:t>A9</w:t>
      </w:r>
      <w:r w:rsidR="002D5381" w:rsidRPr="00EA1DBE">
        <w:rPr>
          <w:b/>
        </w:rPr>
        <w:t>.2.4.2 Undergraduate group participated in accounting and finance internship</w:t>
      </w:r>
    </w:p>
    <w:p w:rsidR="002D5381" w:rsidRDefault="002D5381" w:rsidP="002D5381">
      <w:r>
        <w:t xml:space="preserve">All the students unanimously agreed that the internship would help with future job prospects and in getting a reference for future job applications. Student four noted that when applying for jobs in accounting they all required accounting experience which she now has. She also stated that the internship was a good way for both parties to know if they are the correct fit for each other before employing someone full time. Student nineteen stated “strongly agree that having an internship under your belt will increase your job prospects greatly…taught me many things about the working environment. Given me an insight of things to come and be more prepared to tackle them.” </w:t>
      </w:r>
    </w:p>
    <w:p w:rsidR="002D5381" w:rsidRDefault="002D5381" w:rsidP="002D5381">
      <w:r>
        <w:t>In response to Q14 all the students agreed that the internship has enabled them to be better employees for the future. Student four stated that her team working and communications skills have improved and with an excellent recommendation from the company has improved her confidence with the ability to work with different people. Student fourteen and seventeen also added that they both gained experienced and knowledge that they can use in the future. Student nineteen also remarked on his communication skills and his confidence in the workplace has made him a better employee.</w:t>
      </w:r>
    </w:p>
    <w:p w:rsidR="002D5381" w:rsidRDefault="002D5381" w:rsidP="002D5381">
      <w:r>
        <w:t xml:space="preserve">  </w:t>
      </w:r>
    </w:p>
    <w:p w:rsidR="002D5381" w:rsidRPr="00EA1DBE" w:rsidRDefault="00A840F6" w:rsidP="002D5381">
      <w:pPr>
        <w:rPr>
          <w:b/>
        </w:rPr>
      </w:pPr>
      <w:r>
        <w:rPr>
          <w:b/>
        </w:rPr>
        <w:t>A9</w:t>
      </w:r>
      <w:r w:rsidR="002D5381" w:rsidRPr="00EA1DBE">
        <w:rPr>
          <w:b/>
        </w:rPr>
        <w:t>.2.4.3 Undergraduate group in non-accounting and finance internship</w:t>
      </w:r>
    </w:p>
    <w:p w:rsidR="002D5381" w:rsidRDefault="002D5381" w:rsidP="002D5381">
      <w:r>
        <w:t>The student responses to Q13 were not as excited as were in the accounting groups. The majority believed that the internship experience would help them in their job prospects.</w:t>
      </w:r>
    </w:p>
    <w:p w:rsidR="002D5381" w:rsidRDefault="002D5381" w:rsidP="002D5381">
      <w:r>
        <w:t>Student two was expressed that it has helped “somewhat” as has allowed him to build a network.</w:t>
      </w:r>
    </w:p>
    <w:p w:rsidR="002D5381" w:rsidRDefault="002D5381" w:rsidP="002D5381">
      <w:r>
        <w:lastRenderedPageBreak/>
        <w:t xml:space="preserve">Student nine expressed he had a better opportunity with the work experience that he has gained. Student ten stated it has given valuable skills and experience that he can take forwards, student eleven thought having gained job experience and broadening skills will make a difference when applying for jobs. Student twelve emphasised something to put on his CV to demonstrate the variety of work he has done and student sixteen also emphasised as well as skills gained something to add to his CV. </w:t>
      </w:r>
    </w:p>
    <w:p w:rsidR="002D5381" w:rsidRDefault="002D5381" w:rsidP="002D5381">
      <w:r>
        <w:t>Student eighteen was the most positive stating “</w:t>
      </w:r>
      <w:r w:rsidRPr="00EC0A84">
        <w:t>100% helped me for my future. Now I can put the work experience on my CV and also that I have been on a management course</w:t>
      </w:r>
      <w:r>
        <w:t>”</w:t>
      </w:r>
    </w:p>
    <w:p w:rsidR="002D5381" w:rsidRDefault="002D5381" w:rsidP="002D5381">
      <w:r>
        <w:t>Student fifteen stated she thought would not help her as she gained nothing more than any other everyday job. In her own words “</w:t>
      </w:r>
      <w:r w:rsidRPr="00EC0A84">
        <w:t>I don’t think it will help me any more than what I learn in my everyday jobs, as it was very similar to my jobs.</w:t>
      </w:r>
      <w:r>
        <w:t>”</w:t>
      </w:r>
    </w:p>
    <w:p w:rsidR="002D5381" w:rsidRDefault="002D5381" w:rsidP="002D5381">
      <w:r>
        <w:t xml:space="preserve">In response to Q14 most of the students except for student fifteen believed the internship has helped them to be a better employee in the future. </w:t>
      </w:r>
      <w:r w:rsidRPr="0089794D">
        <w:t>Student fifteen stated the internship did not teach her anything different to her normal paid jobs.</w:t>
      </w:r>
      <w:r>
        <w:t xml:space="preserve"> </w:t>
      </w:r>
    </w:p>
    <w:p w:rsidR="002D5381" w:rsidRDefault="002D5381" w:rsidP="002D5381">
      <w:r>
        <w:t>Student eighteen was very positive about her internship expressing how she has learned so much how to deal with customers and staff, she also received help with interviews and been placed on a paid management course.</w:t>
      </w:r>
    </w:p>
    <w:p w:rsidR="002D5381" w:rsidRDefault="002D5381" w:rsidP="002D5381">
      <w:r>
        <w:t xml:space="preserve">Student two felt confident he had developed and applied skills theoretically and practically that he could show future employers. Student nine expressed how he has developed transferable skills. Student ten has had clearer understanding of his role within an organisation. Student eleven emphasised broadening knowledge and confidence to become a better employee. For student fourteen it gave him a taste of what it was like to work for a start-up business. </w:t>
      </w:r>
    </w:p>
    <w:p w:rsidR="002D5381" w:rsidRDefault="002D5381" w:rsidP="002D5381"/>
    <w:p w:rsidR="002D5381" w:rsidRPr="00765297" w:rsidRDefault="00A840F6" w:rsidP="002D5381">
      <w:pPr>
        <w:rPr>
          <w:b/>
        </w:rPr>
      </w:pPr>
      <w:r>
        <w:rPr>
          <w:b/>
        </w:rPr>
        <w:t>A9</w:t>
      </w:r>
      <w:r w:rsidR="002D5381">
        <w:rPr>
          <w:b/>
        </w:rPr>
        <w:t>.2.5</w:t>
      </w:r>
      <w:r w:rsidR="002D5381" w:rsidRPr="00765297">
        <w:rPr>
          <w:b/>
        </w:rPr>
        <w:t xml:space="preserve"> The effect of the internship on their personal skills development  </w:t>
      </w:r>
    </w:p>
    <w:p w:rsidR="002D5381" w:rsidRDefault="002D5381" w:rsidP="002D5381">
      <w:r>
        <w:t>This section explores if internships have impact on skills of the students</w:t>
      </w:r>
    </w:p>
    <w:p w:rsidR="008E5DEE" w:rsidRDefault="008E5DEE" w:rsidP="002D5381">
      <w:pPr>
        <w:rPr>
          <w:b/>
        </w:rPr>
      </w:pPr>
    </w:p>
    <w:p w:rsidR="002D5381" w:rsidRPr="00EA1DBE" w:rsidRDefault="00A840F6" w:rsidP="002D5381">
      <w:pPr>
        <w:rPr>
          <w:b/>
        </w:rPr>
      </w:pPr>
      <w:r>
        <w:rPr>
          <w:b/>
        </w:rPr>
        <w:t>A9</w:t>
      </w:r>
      <w:r w:rsidR="002D5381" w:rsidRPr="00EA1DBE">
        <w:rPr>
          <w:b/>
        </w:rPr>
        <w:t>.2.5.1 Graduate group</w:t>
      </w:r>
    </w:p>
    <w:p w:rsidR="002D5381" w:rsidRDefault="002D5381" w:rsidP="002D5381">
      <w:r>
        <w:t>The common outcome of the interviews with regards to skills were that 2 of the students focused on describing technical skills that were developed such as accounting software, taxation, data analysis, payroll and bookkeeping, and the others upon soft skills like communication skills, teamwork, relationship building, analytical thinking and time management.</w:t>
      </w:r>
    </w:p>
    <w:p w:rsidR="002D5381" w:rsidRDefault="002D5381" w:rsidP="002D5381">
      <w:r>
        <w:t>All agreed that the internship had improved their confidence. Student seven whose first language was not English emphasised improved confidence in communication. Student eight’s confidence grew in dealing with clients face to face and over the phone. Both student one and three expressed that their general self-confidence was boosted especially as student one was offered a job straight after her internship, and student three emphasised in career pursuit and applying for jobs that his confidence was boosted, he stated “Having built a robust knowledge at the accountancy aided me when I had to apply for other jobs within the same discipline. All the technical language and work flows used during my experience were key references when I had interviews.” Student six stated his experience definitely made him more relevant to the accountancy job market.</w:t>
      </w:r>
    </w:p>
    <w:p w:rsidR="009D4BC8" w:rsidRDefault="009D4BC8" w:rsidP="002D5381">
      <w:pPr>
        <w:rPr>
          <w:b/>
        </w:rPr>
      </w:pPr>
    </w:p>
    <w:p w:rsidR="002D5381" w:rsidRPr="00EA1DBE" w:rsidRDefault="00A840F6" w:rsidP="002D5381">
      <w:pPr>
        <w:rPr>
          <w:b/>
        </w:rPr>
      </w:pPr>
      <w:r>
        <w:rPr>
          <w:b/>
        </w:rPr>
        <w:lastRenderedPageBreak/>
        <w:t>A9</w:t>
      </w:r>
      <w:r w:rsidR="002D5381" w:rsidRPr="00EA1DBE">
        <w:rPr>
          <w:b/>
        </w:rPr>
        <w:t>.2.5.2 Undergraduate group participated in accounting and finance internship</w:t>
      </w:r>
    </w:p>
    <w:p w:rsidR="002D5381" w:rsidRDefault="002D5381" w:rsidP="002D5381">
      <w:r>
        <w:t>All the students responded to Q10 with an affirmative that skills and knowledge were developed. Student four emphasised more technical skills learned in respect to direct accounting with her accounting internship but more softer skills with the finance internship with the charity, such as presentation skills, research and gathering and analysing data. For student fourteen it was both technical knowledge learned and soft skills like communication and team work, and for student seventeen it was more the softer skills emphasised including communication and teamwork. Communications and teamwork were recurring terms throughout the student’s responses. For student nineteen he gained tremendous knowledge on technical aspects that he did not learn at university, he has also has developed his communications skills.</w:t>
      </w:r>
    </w:p>
    <w:p w:rsidR="002D5381" w:rsidRDefault="002D5381" w:rsidP="002D5381">
      <w:r>
        <w:t>In response to Q11 they all responded positively that the internship made them more confident, especially in terms of knowledge and skills. Student seventeen also stated that when it comes to jobs interviews she would be more confident. Student nineteen has definitely had a positive effect on his confidence but felt the wrong impression in how a workplace is managed.</w:t>
      </w:r>
    </w:p>
    <w:p w:rsidR="002D5381" w:rsidRDefault="002D5381" w:rsidP="002D5381"/>
    <w:p w:rsidR="002D5381" w:rsidRPr="00EA1DBE" w:rsidRDefault="00A840F6" w:rsidP="002D5381">
      <w:pPr>
        <w:rPr>
          <w:b/>
        </w:rPr>
      </w:pPr>
      <w:r>
        <w:rPr>
          <w:b/>
        </w:rPr>
        <w:t>A9</w:t>
      </w:r>
      <w:r w:rsidR="002D5381" w:rsidRPr="00EA1DBE">
        <w:rPr>
          <w:b/>
        </w:rPr>
        <w:t>.2.5.3 Undergraduate group in non-accounting and finance internship</w:t>
      </w:r>
    </w:p>
    <w:p w:rsidR="002D5381" w:rsidRDefault="002D5381" w:rsidP="002D5381">
      <w:r>
        <w:t>In response to Q10 all the students stated they had gained skills and knowledge from the internship, mostly soft skills. Student two gained HR and finance skills dealing with sick pay and pay rates and developed managing and negotiating skills. Student nine has developed organisational skills but in addition has been learning HR technical knowledge beyond what he has learned so far at university and very much valuing the experience. Student ten has developed customer service skills as well as presentational and organisational skills. Student eleven has developed general administrative skills including using excel and speaking on the telephone. Student twelve stated team working and communication skills have been developed. Student sixteen stated communication skills and how to deal with customers and to solve problems. Student eighteen also stated organisational skills and management skills have improved.</w:t>
      </w:r>
    </w:p>
    <w:p w:rsidR="002D5381" w:rsidRDefault="002D5381" w:rsidP="002D5381">
      <w:r>
        <w:t>Student thirteen stated he had developed his website and design skills considering he had not the best internship experience, along with student fifteen who also had a negative internship experience   stated she developed communication, marketing, research, creativity, confidence and emotional control despite stating she did not think that the internship would help her in getting a job.</w:t>
      </w:r>
    </w:p>
    <w:p w:rsidR="002D5381" w:rsidRDefault="002D5381" w:rsidP="002D5381">
      <w:r>
        <w:t xml:space="preserve">In response to Q11 all the students responded that their confidence increased for student thirteen and even student fifteen who had a bad internship stated she benefited which came across a little conflicting on her whole view of the internship, she felt that she was able to cope with new scenarios. For student fifteen the experience made him more stubborn meaning more assertive to get things from other people which is a benefit. </w:t>
      </w:r>
    </w:p>
    <w:p w:rsidR="002D5381" w:rsidRDefault="002D5381" w:rsidP="002D5381">
      <w:r>
        <w:t>For student two being responsible for staff and making decisions built his self-esteem,  student ten felt more confident communicating with customers and colleagues, student eleven expressed more confidence in executing administrative skills on tasks, for student twelve he has overcome his shyness now. Student eighteen has definitely improved in speaking with people daily and in doing the management course sponsored by her work place has helped her as well.</w:t>
      </w:r>
    </w:p>
    <w:p w:rsidR="002D5381" w:rsidRDefault="002D5381" w:rsidP="002D5381"/>
    <w:p w:rsidR="002D5381" w:rsidRDefault="002D5381" w:rsidP="002D5381"/>
    <w:p w:rsidR="002D5381" w:rsidRDefault="00A840F6" w:rsidP="002D5381">
      <w:pPr>
        <w:rPr>
          <w:b/>
        </w:rPr>
      </w:pPr>
      <w:r>
        <w:rPr>
          <w:b/>
        </w:rPr>
        <w:lastRenderedPageBreak/>
        <w:t>A9</w:t>
      </w:r>
      <w:r w:rsidR="002D5381">
        <w:rPr>
          <w:b/>
        </w:rPr>
        <w:t>.2.6</w:t>
      </w:r>
      <w:r w:rsidR="002D5381" w:rsidRPr="00765297">
        <w:rPr>
          <w:b/>
        </w:rPr>
        <w:t xml:space="preserve"> The effect of the internship on their career  </w:t>
      </w:r>
    </w:p>
    <w:p w:rsidR="002D5381" w:rsidRPr="00625EF2" w:rsidRDefault="002D5381" w:rsidP="002D5381">
      <w:r w:rsidRPr="00625EF2">
        <w:t>This section explores if the internship affected their career choice</w:t>
      </w:r>
    </w:p>
    <w:p w:rsidR="002D5381" w:rsidRPr="00EA1DBE" w:rsidRDefault="00A840F6" w:rsidP="002D5381">
      <w:pPr>
        <w:rPr>
          <w:b/>
        </w:rPr>
      </w:pPr>
      <w:r>
        <w:rPr>
          <w:b/>
        </w:rPr>
        <w:t>A9</w:t>
      </w:r>
      <w:r w:rsidR="002D5381" w:rsidRPr="00EA1DBE">
        <w:rPr>
          <w:b/>
        </w:rPr>
        <w:t>.2.6.1 Graduate group</w:t>
      </w:r>
    </w:p>
    <w:p w:rsidR="002D5381" w:rsidRDefault="002D5381" w:rsidP="002D5381"/>
    <w:p w:rsidR="002D5381" w:rsidRDefault="002D5381" w:rsidP="002D5381">
      <w:r>
        <w:t>For all the students except student seven, their career in accounting was confirmed and in all the cases each was offered a job from the internship.</w:t>
      </w:r>
    </w:p>
    <w:p w:rsidR="002D5381" w:rsidRDefault="002D5381" w:rsidP="002D5381">
      <w:r>
        <w:t>Student seven experienced an internship that was not pure finance related and so the experience did not confirm either way for her, however she stated that if it had been more of an accounting and finance role she would have gained more of an interest, she is currently do a post graduate in accounting and finance so her interest was not stopped. Quoting she stated “</w:t>
      </w:r>
      <w:r w:rsidRPr="0013445A">
        <w:t xml:space="preserve">I </w:t>
      </w:r>
      <w:r w:rsidR="00DE5111" w:rsidRPr="0013445A">
        <w:t>cannot</w:t>
      </w:r>
      <w:r w:rsidRPr="0013445A">
        <w:t xml:space="preserve"> say that it did as the internship was more research based and not focused on finance. However </w:t>
      </w:r>
      <w:r w:rsidR="00DE5111" w:rsidRPr="0013445A">
        <w:t>I</w:t>
      </w:r>
      <w:r w:rsidRPr="0013445A">
        <w:t xml:space="preserve"> believe if it was </w:t>
      </w:r>
      <w:r w:rsidR="00DE5111" w:rsidRPr="0013445A">
        <w:t>I</w:t>
      </w:r>
      <w:r w:rsidRPr="0013445A">
        <w:t xml:space="preserve"> would have gained more interest in the </w:t>
      </w:r>
      <w:r>
        <w:t>field of finance and accounting.” Student seven was the only one not to get a job resulting from the internship.</w:t>
      </w:r>
    </w:p>
    <w:p w:rsidR="002D5381" w:rsidRDefault="002D5381" w:rsidP="002D5381">
      <w:r>
        <w:t>Student one shared that accounting was confirmed in her mind and glad she chose an accounting degree, she also communicated a lot with all the other accounting staff including directors which confirmed she was pursuing the right career. The internship turned into a job. When the project finalised she was recommended by the managers for another project positions within the same industry and is now entered into an illustrious accounting career. Student three was also offered a positon with the internship but decided to go into industry as an accountant rather than within an accounting firm.</w:t>
      </w:r>
    </w:p>
    <w:p w:rsidR="002D5381" w:rsidRDefault="002D5381" w:rsidP="002D5381">
      <w:r>
        <w:t>Student six was very positive and not only confirmed for him he wanted to stay in accounting but that he did the right course at university.</w:t>
      </w:r>
    </w:p>
    <w:p w:rsidR="002D5381" w:rsidRDefault="002D5381" w:rsidP="002D5381">
      <w:r>
        <w:t xml:space="preserve">Student eight was very positive also and his internship led to a summer job and then a graduate job training as an accountant with a respected firm in Swansea. Student six experience was also very positive, he also was offered a job with the internship however he turned it down to accept an accounting position in London where he is was from. </w:t>
      </w:r>
    </w:p>
    <w:p w:rsidR="002D5381" w:rsidRDefault="002D5381" w:rsidP="002D5381"/>
    <w:p w:rsidR="002D5381" w:rsidRPr="00EA1DBE" w:rsidRDefault="00A840F6" w:rsidP="002D5381">
      <w:pPr>
        <w:rPr>
          <w:b/>
        </w:rPr>
      </w:pPr>
      <w:r>
        <w:rPr>
          <w:b/>
        </w:rPr>
        <w:t>A9</w:t>
      </w:r>
      <w:r w:rsidR="002D5381" w:rsidRPr="00EA1DBE">
        <w:rPr>
          <w:b/>
        </w:rPr>
        <w:t>.2.6.2 Undergraduate group participated in accounting and finance internship</w:t>
      </w:r>
    </w:p>
    <w:p w:rsidR="002D5381" w:rsidRDefault="002D5381" w:rsidP="002D5381">
      <w:r>
        <w:t>In response to Q15 all agreed that the internship confirmed in their mind to continue a career in accounting. The internship helped students fourteen and seventeen and nineteen confirm their choice as they really enjoyed the work they were doing.</w:t>
      </w:r>
    </w:p>
    <w:p w:rsidR="002D5381" w:rsidRDefault="002D5381" w:rsidP="002D5381">
      <w:r>
        <w:t xml:space="preserve">All the students were offered jobs at graduation except student four as she was a Tier 4 visa holder. Student nineteen will continue to be employed part time in his final year and a job after graduation with fully funded accountancy training costs covered. </w:t>
      </w:r>
    </w:p>
    <w:p w:rsidR="002D5381" w:rsidRDefault="002D5381" w:rsidP="002D5381"/>
    <w:p w:rsidR="002D5381" w:rsidRPr="00EA1DBE" w:rsidRDefault="00A840F6" w:rsidP="002D5381">
      <w:pPr>
        <w:rPr>
          <w:b/>
        </w:rPr>
      </w:pPr>
      <w:r>
        <w:rPr>
          <w:b/>
        </w:rPr>
        <w:t>A9</w:t>
      </w:r>
      <w:r w:rsidR="002D5381" w:rsidRPr="00EA1DBE">
        <w:rPr>
          <w:b/>
        </w:rPr>
        <w:t>.2.6.3 Undergraduate group in non-accounting and finance internship</w:t>
      </w:r>
    </w:p>
    <w:p w:rsidR="002D5381" w:rsidRDefault="002D5381" w:rsidP="002D5381">
      <w:r>
        <w:t xml:space="preserve">In response to Q15 which I left as pursuing an accounting career made the students think about what they actually wanted to do. The internship gave all the students a confirmation of what they </w:t>
      </w:r>
      <w:r>
        <w:lastRenderedPageBreak/>
        <w:t>would like to do – even if was definitely not a finance or accounting career. It confirmed their choice in HR or general management and business.</w:t>
      </w:r>
    </w:p>
    <w:p w:rsidR="002D5381" w:rsidRDefault="002D5381" w:rsidP="002D5381">
      <w:r>
        <w:t>In response to Q23 some of the students have been offered roles upon graduation. Two have been offered jobs student ten has been offered a graduation scheme and student eighteen trainee manager position leading to a management position, five were not offered any positions but student nine is looking for a summer extension, and two turned down offers because of different career choice and location move.</w:t>
      </w:r>
    </w:p>
    <w:p w:rsidR="002D5381" w:rsidRDefault="002D5381" w:rsidP="002D5381"/>
    <w:p w:rsidR="002D5381" w:rsidRPr="00765297" w:rsidRDefault="00A840F6" w:rsidP="002D5381">
      <w:pPr>
        <w:rPr>
          <w:b/>
        </w:rPr>
      </w:pPr>
      <w:r>
        <w:rPr>
          <w:b/>
        </w:rPr>
        <w:t>A9</w:t>
      </w:r>
      <w:r w:rsidR="002D5381">
        <w:rPr>
          <w:b/>
        </w:rPr>
        <w:t>.2.7</w:t>
      </w:r>
      <w:r w:rsidR="002D5381" w:rsidRPr="00765297">
        <w:rPr>
          <w:b/>
        </w:rPr>
        <w:t xml:space="preserve"> Pedagogy, has the internship helped with studies</w:t>
      </w:r>
    </w:p>
    <w:p w:rsidR="002D5381" w:rsidRDefault="002D5381" w:rsidP="002D5381">
      <w:r>
        <w:t>This part explores if there was any impact on learning from taking the internship</w:t>
      </w:r>
    </w:p>
    <w:p w:rsidR="002D5381" w:rsidRPr="00EA1DBE" w:rsidRDefault="00A840F6" w:rsidP="002D5381">
      <w:pPr>
        <w:rPr>
          <w:b/>
        </w:rPr>
      </w:pPr>
      <w:r>
        <w:rPr>
          <w:b/>
        </w:rPr>
        <w:t>A9</w:t>
      </w:r>
      <w:r w:rsidR="002D5381" w:rsidRPr="00EA1DBE">
        <w:rPr>
          <w:b/>
        </w:rPr>
        <w:t>.2.7.1 Graduate group</w:t>
      </w:r>
    </w:p>
    <w:p w:rsidR="002D5381" w:rsidRDefault="002D5381" w:rsidP="002D5381">
      <w:r>
        <w:t>All the graduates responded unanimously that the internship definitely helps to bridge the gap between university and the real world and prepares one for</w:t>
      </w:r>
      <w:r w:rsidR="00DE5111">
        <w:t xml:space="preserve"> work. Student one remarked “</w:t>
      </w:r>
      <w:r>
        <w:t xml:space="preserve">the internship allows to apply gained skills and knowledge to real world of finance.” </w:t>
      </w:r>
    </w:p>
    <w:p w:rsidR="002D5381" w:rsidRDefault="002D5381" w:rsidP="002D5381">
      <w:r>
        <w:t xml:space="preserve">Student three also addressed the issue of how experience can help ask the right questions and having experience helps fit you for work “Regardless of how much you think you are a good fit for a job offer, without having previous experience. Believe me, you are not ready. You need to know what, when and how to ask certain questions and having the right experience you will know to do it.” </w:t>
      </w:r>
    </w:p>
    <w:p w:rsidR="002D5381" w:rsidRDefault="002D5381" w:rsidP="002D5381">
      <w:r>
        <w:t>Student seven stated for her it helped to challenge her fears and overcome them and to help face new challenges with confidence. Student eight stated that it enabled preparation for expectations and was far more of an easier transition into the real job over the summer, into a part time job then into fulltime employment after graduation.</w:t>
      </w:r>
    </w:p>
    <w:p w:rsidR="002D5381" w:rsidRDefault="002D5381" w:rsidP="002D5381">
      <w:r>
        <w:t>Three of the respondents suggested that the internship helped them in their studies directly especially taxation. For student one the internship was too late in the final year to have any direct impact on the studies she was doing. Student three used his internship to adjust what module options to choose in his final semester and helped him in his class work assignments, but for him more importantly was choosing the right topics to “get into the right career path.” Student six stated the work that he was doing was very different to the class work options he was doing. For example for two of his modules Public sector finance and International Financial management there was no direct impact. Student seven stated it helped her improve her presentation skills more so than any technical knowledge. Student eight was very positive about the knowledge application and stated the internship helped him directly with his studies, quote “</w:t>
      </w:r>
      <w:r w:rsidRPr="00AD14A6">
        <w:t>Yes, the knowledge you gain in practice really helps to show you and understand the theories that are learnt in class. It becomes much easier doing the theory once you have worked in practice.</w:t>
      </w:r>
      <w:r>
        <w:t>” It is worthy of note that with student eight he conducted his internship when in level 5, continued during the summer and during level 6, so this could explain his reaction being so more positive on impact with studies than the rest.</w:t>
      </w:r>
    </w:p>
    <w:p w:rsidR="002D5381" w:rsidRDefault="002D5381" w:rsidP="002D5381">
      <w:r>
        <w:t xml:space="preserve">  </w:t>
      </w:r>
    </w:p>
    <w:p w:rsidR="009D4BC8" w:rsidRDefault="009D4BC8" w:rsidP="002D5381"/>
    <w:p w:rsidR="009D4BC8" w:rsidRDefault="009D4BC8" w:rsidP="002D5381"/>
    <w:p w:rsidR="009D4BC8" w:rsidRDefault="009D4BC8" w:rsidP="002D5381"/>
    <w:p w:rsidR="002D5381" w:rsidRPr="00827FED" w:rsidRDefault="00A840F6" w:rsidP="002D5381">
      <w:pPr>
        <w:rPr>
          <w:b/>
        </w:rPr>
      </w:pPr>
      <w:r>
        <w:rPr>
          <w:b/>
        </w:rPr>
        <w:lastRenderedPageBreak/>
        <w:t>A9</w:t>
      </w:r>
      <w:r w:rsidR="002D5381" w:rsidRPr="00827FED">
        <w:rPr>
          <w:b/>
        </w:rPr>
        <w:t>.2.7.2 Undergraduate group participated in accounting and finance internship</w:t>
      </w:r>
    </w:p>
    <w:p w:rsidR="002D5381" w:rsidRDefault="002D5381" w:rsidP="002D5381"/>
    <w:p w:rsidR="002D5381" w:rsidRDefault="002D5381" w:rsidP="002D5381">
      <w:r>
        <w:t>In response to Q16 all the students agreed that the internship helped with studies with taxation being the recurring topic. They all stated that it helped increase their knowledge in accounting and finance. Student fourteen also mentioned helped in her IT skills. Student nineteen said would help technically in some modules but with general skills would help in all modules.</w:t>
      </w:r>
    </w:p>
    <w:p w:rsidR="002D5381" w:rsidRDefault="002D5381" w:rsidP="002D5381">
      <w:r>
        <w:t>In response to Q17 all the students agreed that the internship helped to bridge the gap between academic and the real world. Student four stated that she would get good grades in accounting modules but it was only after the internship that her confidence in her knowledge was confirmed. She also stated that internships provided exposure to real w</w:t>
      </w:r>
      <w:r w:rsidR="00A92006">
        <w:t>orld problems not identifiable in</w:t>
      </w:r>
      <w:r>
        <w:t xml:space="preserve"> text books. Student fourteen stated that academic learning was different from the real job they were doing. Student nineteen suggested that “there is still a gap between what is taught in class and what is learnt in a real life work environment.”</w:t>
      </w:r>
    </w:p>
    <w:p w:rsidR="002D5381" w:rsidRDefault="002D5381" w:rsidP="002D5381"/>
    <w:p w:rsidR="002D5381" w:rsidRPr="00827FED" w:rsidRDefault="00A840F6" w:rsidP="002D5381">
      <w:pPr>
        <w:rPr>
          <w:b/>
        </w:rPr>
      </w:pPr>
      <w:r>
        <w:rPr>
          <w:b/>
        </w:rPr>
        <w:t>A9</w:t>
      </w:r>
      <w:r w:rsidR="002D5381" w:rsidRPr="00827FED">
        <w:rPr>
          <w:b/>
        </w:rPr>
        <w:t>.2.7.3 Undergraduate group in non-accounting and finance internship</w:t>
      </w:r>
    </w:p>
    <w:p w:rsidR="002D5381" w:rsidRDefault="002D5381" w:rsidP="002D5381">
      <w:r>
        <w:t>In response to Q16 all but two stated that the internship would help with their studies. Student thirteen and fifteen who both had negative internship experience both expressed there was no benefit to their studies. Student thirteen stated no relevancy to his modules. Student two expressed he learned more through practical, student nine expressed it definitely helped him in his CIPD award, student ten expressed his real world application has increased, student eleven expressed better understanding of business, culture and structure of an organisation works and the link to working environment, and student eighteen expressed you could use her knowledge now in assignments.</w:t>
      </w:r>
    </w:p>
    <w:p w:rsidR="002D5381" w:rsidRDefault="002D5381" w:rsidP="002D5381">
      <w:r>
        <w:t xml:space="preserve">In response to Q17 – all the students except student fifteen was in the affirmative that the internship assisted in bridging the gap between academia and the real world, however she expressed that her paying job currently is giving her more experience, which does still suggest that a job does assist in bridging the gap, only that she had an unsuccessful internship. </w:t>
      </w:r>
    </w:p>
    <w:p w:rsidR="002D5381" w:rsidRDefault="002D5381" w:rsidP="002D5381">
      <w:r>
        <w:t>Student nine agreed that the gap is bridged but expressed the need of better clarification about the responsibility of finding an internship which will be addressed in a further section. Student ten suggested it was “vital that students get comprehensive knowledge of the real world applications” for future careers. Student twelve stated it gives you a taste of the industry and how they work. Student sixteen stated it gives a taste of the real world and exposure to a different kind of pressure.</w:t>
      </w:r>
    </w:p>
    <w:p w:rsidR="002D5381" w:rsidRDefault="002D5381" w:rsidP="002D5381">
      <w:r>
        <w:t>Student thirteen added the proviso that the companies are willing to help teach the intern on the job rather than looking for free labour.</w:t>
      </w:r>
    </w:p>
    <w:p w:rsidR="002D5381" w:rsidRDefault="002D5381" w:rsidP="002D5381">
      <w:r>
        <w:t>Student eighteen remarked she was no longer scared to finish her degree and enter into the real world of working, she stated the following “</w:t>
      </w:r>
      <w:r w:rsidRPr="002C1F86">
        <w:t>Instead of being stuck in a class room I feel like we have been trusted to go into the real world and actually learn what it</w:t>
      </w:r>
      <w:r>
        <w:t>’</w:t>
      </w:r>
      <w:r w:rsidRPr="002C1F86">
        <w:t>s like to work and be a staff member. I am no longer so scared to finish my degree and go in to the working world.</w:t>
      </w:r>
      <w:r>
        <w:t>”</w:t>
      </w:r>
    </w:p>
    <w:p w:rsidR="002D5381" w:rsidRDefault="002D5381" w:rsidP="002D5381"/>
    <w:p w:rsidR="002D5381" w:rsidRPr="00765297" w:rsidRDefault="00A840F6" w:rsidP="002D5381">
      <w:pPr>
        <w:rPr>
          <w:b/>
        </w:rPr>
      </w:pPr>
      <w:r>
        <w:rPr>
          <w:b/>
        </w:rPr>
        <w:lastRenderedPageBreak/>
        <w:t>A9</w:t>
      </w:r>
      <w:r w:rsidR="002D5381">
        <w:rPr>
          <w:b/>
        </w:rPr>
        <w:t>.2.8</w:t>
      </w:r>
      <w:r w:rsidR="002D5381" w:rsidRPr="00765297">
        <w:rPr>
          <w:b/>
        </w:rPr>
        <w:t xml:space="preserve"> How the University can best serve students in achieving their goals and aspirations by making the accounting and finance course more valuable to students if that was to include an internship program</w:t>
      </w:r>
    </w:p>
    <w:p w:rsidR="002D5381" w:rsidRDefault="002D5381" w:rsidP="002D5381">
      <w:r>
        <w:t>This section explores the extent of involvement of the university in internships</w:t>
      </w:r>
    </w:p>
    <w:p w:rsidR="002D5381" w:rsidRPr="00827FED" w:rsidRDefault="00A840F6" w:rsidP="002D5381">
      <w:pPr>
        <w:rPr>
          <w:b/>
        </w:rPr>
      </w:pPr>
      <w:r>
        <w:rPr>
          <w:b/>
        </w:rPr>
        <w:t>A9</w:t>
      </w:r>
      <w:r w:rsidR="002D5381" w:rsidRPr="00827FED">
        <w:rPr>
          <w:b/>
        </w:rPr>
        <w:t>.2.8.1 Graduate group</w:t>
      </w:r>
    </w:p>
    <w:p w:rsidR="002D5381" w:rsidRDefault="002D5381" w:rsidP="002D5381">
      <w:r>
        <w:t>The responses were very interesting to the questions in this cluster. They all unanimously agreed that the university should provide a dedicated internship coordinator to help and assist in the internships in response to Q21. Student one did suggest no mentoring was needed by the coordinator but having one like a full time careers advisor would be a good idea. Student seven adding that the coordinator can give guidance and support in finding an internship. Student eight was very strong on this point how university should be more about getting jobs quoting he stated “</w:t>
      </w:r>
      <w:r w:rsidRPr="005F6E52">
        <w:t>Yes, without the support for the real world, what would be the point in university, I thought that was the whole point of university, to gain knowledge and open up prospects in the world of work</w:t>
      </w:r>
      <w:r>
        <w:t>”</w:t>
      </w:r>
    </w:p>
    <w:p w:rsidR="002D5381" w:rsidRDefault="002D5381" w:rsidP="002D5381">
      <w:r>
        <w:t>In response to Q18 UWTSD provided the internship opportunity for all the students except student six through its networks. The students had to attend interviews so although the opportunity was provided they had to pass the interviews.</w:t>
      </w:r>
    </w:p>
    <w:p w:rsidR="002D5381" w:rsidRDefault="002D5381" w:rsidP="002D5381">
      <w:r>
        <w:t>In response to Q19 all the students agreed that the university should help and even provide the internship opportunities, however student eight was of the opinion better to help rather than provide the internship itself as that would not help you in the real world if you were not able to find your own role, but he added that the university should provide internship opportunities through partnership schemes to competent students.</w:t>
      </w:r>
    </w:p>
    <w:p w:rsidR="002D5381" w:rsidRDefault="002D5381" w:rsidP="002D5381">
      <w:r>
        <w:t>Student six added “A degree without relevant experience is meaningless in the job market” and so should provide the internship opportunities. Student seven added that providing an internship would “have a huge influence in advancing” the student faster after graduation in addition to putting what they have been taught into practice. Student one felt strongly about the matter that the university should provide the opportunities for willing students. Student three added that not only does the internship increases chances of finding jobs quicker but also gives the university to show case their brand and image. He stated the following “…  Not only gives students the possibility to increase chances to find jobs quicker, but gives the university the chance to enhance their image. Perhaps a compilation of cases of success of students finding jobs? Video interviews?” He makes the point about show casing success stories.</w:t>
      </w:r>
    </w:p>
    <w:p w:rsidR="002D5381" w:rsidRDefault="002D5381" w:rsidP="002D5381">
      <w:r>
        <w:t>In response to Q20 the students were divided on whether an internship should be mandatory. Student three felt very strongly that it should be mandatory and there was regret from himself and peers that they wished they had gone to another university which provided internships. Quoting he stated “Yes, and this was a general comment from all my ex colleagues. They wished they applied for another university that had job experience modules.”  Student seven added, brings more understanding to the course and that practical is more effective to implement what they have learned on the course. Student eight emphasised that internships helps bring a more purposeful package.</w:t>
      </w:r>
    </w:p>
    <w:p w:rsidR="002D5381" w:rsidRDefault="008D1D75" w:rsidP="002D5381">
      <w:r>
        <w:t>In contras</w:t>
      </w:r>
      <w:r w:rsidR="002D5381">
        <w:t xml:space="preserve">t Student six said the modules should be elective in case the students find something else to do meaning to keep the internship optional and allow them to choose what they do. Student one made a strong point that making internships mandatory could damage the university with unwilling students making a bad job of the opportunity, and better to have willing committed students take up </w:t>
      </w:r>
      <w:r w:rsidR="002D5381">
        <w:lastRenderedPageBreak/>
        <w:t>the internship she made the following statement “</w:t>
      </w:r>
      <w:r w:rsidR="002D5381" w:rsidRPr="0000040B">
        <w:t xml:space="preserve">It should be an elective module, which means only the willing and proactive students will engage in internships. If students are not interested in internship and it is a mandatory module, this might result in students not fully committing, doing the bare minimum and possibly not attend on regular basis. </w:t>
      </w:r>
      <w:r w:rsidR="002D5381" w:rsidRPr="000C527B">
        <w:t>Which in turn will damage University’s reputation and potential internship providers will not be keen to continue the collaboration with the University</w:t>
      </w:r>
      <w:r w:rsidR="002D5381" w:rsidRPr="0000040B">
        <w:t>.</w:t>
      </w:r>
      <w:r w:rsidR="002D5381">
        <w:t>”</w:t>
      </w:r>
    </w:p>
    <w:p w:rsidR="002D5381" w:rsidRDefault="002D5381" w:rsidP="002D5381">
      <w:r>
        <w:t>In regards to the last question Q24 student one would like the internships to be paid even though she received help with travel and lunch. Student three wanted to see more partnerships in place with businesses. Student six wanted to see roles offered to experienced students and make the modules on the course more relevant to the work place and provide software content relevant to industry like Oracle and Microsoft. Student seven suggested making the internships more challenging and to stretch their abilities. Student eight wanted to see more partnership programs like Swansea University do with SPIN. His company tend to deal more with Swansea University because of this and tend to not give UWTSD a look in.</w:t>
      </w:r>
    </w:p>
    <w:p w:rsidR="002D5381" w:rsidRDefault="002D5381" w:rsidP="002D5381"/>
    <w:p w:rsidR="002D5381" w:rsidRPr="00827FED" w:rsidRDefault="00A840F6" w:rsidP="002D5381">
      <w:pPr>
        <w:rPr>
          <w:b/>
        </w:rPr>
      </w:pPr>
      <w:r>
        <w:rPr>
          <w:b/>
        </w:rPr>
        <w:t>A9</w:t>
      </w:r>
      <w:r w:rsidR="002D5381" w:rsidRPr="00827FED">
        <w:rPr>
          <w:b/>
        </w:rPr>
        <w:t>.2.8.2 Undergraduate group participated in accounting and finance internship</w:t>
      </w:r>
    </w:p>
    <w:p w:rsidR="002D5381" w:rsidRDefault="002D5381" w:rsidP="002D5381">
      <w:r>
        <w:t>All the internships were obtained directly through UWTSD and with student four it was indirectly as a student who conducted the internship with the company from UWTSD informed her of the opportunity.</w:t>
      </w:r>
    </w:p>
    <w:p w:rsidR="002D5381" w:rsidRDefault="002D5381" w:rsidP="002D5381">
      <w:r>
        <w:t xml:space="preserve">In response to Q19 they all agreed that the university should help or even provide the internship. The main reasons given were related to securing employment in the future. Student four stated because it would increase the chances of employment and student fourteen emphasised that it would help students find a job in the future. Student nineteen commented that it was a good idea but that he felt the university does a lot already but that not many students take advantage of the opportunities. </w:t>
      </w:r>
    </w:p>
    <w:p w:rsidR="002D5381" w:rsidRDefault="002D5381" w:rsidP="002D5381">
      <w:r>
        <w:t>Q20 gave a mixed response and divided opinion. Student four stated should be elective because some students may already have experience or secured jobs already, and student seventeen believed it should be elective because an internship may not actually help the student and do not gain the full benefits if forced to do so. Student fourteen suggested should be mandatory but should involve less paperwork. Student nineteen stated you would not be able to distinguish between students who are not doing well and those who are not interested if made mandatory.</w:t>
      </w:r>
    </w:p>
    <w:p w:rsidR="002D5381" w:rsidRDefault="002D5381" w:rsidP="002D5381">
      <w:r>
        <w:t>In response to Q 21 all the students agreed that there should be an intern coordinator or dedicated support staff, to help promote and encourage internships. Student fourteen added that the support staff can help deal with problems during the internship. Student nineteen suggested a mentor outside of the workplace would be a need.</w:t>
      </w:r>
    </w:p>
    <w:p w:rsidR="002D5381" w:rsidRDefault="002D5381" w:rsidP="002D5381">
      <w:r>
        <w:t>In response to Q24 student fourteen thought the university to introduce jobs more to students interests and student seventeen suggested that at the start of the internship an induction day be given to all the students going through the assessment part of the module, instead of relying on the module handbook. Student nineteen believed more communication between the university and the employer is needed and more monitoring of the students by the university.</w:t>
      </w:r>
    </w:p>
    <w:p w:rsidR="002D5381" w:rsidRDefault="002D5381" w:rsidP="002D5381"/>
    <w:p w:rsidR="002D5381" w:rsidRPr="00765297" w:rsidRDefault="00A840F6" w:rsidP="002D5381">
      <w:pPr>
        <w:rPr>
          <w:b/>
        </w:rPr>
      </w:pPr>
      <w:r>
        <w:rPr>
          <w:b/>
        </w:rPr>
        <w:lastRenderedPageBreak/>
        <w:t>A9</w:t>
      </w:r>
      <w:r w:rsidR="002D5381" w:rsidRPr="00765297">
        <w:rPr>
          <w:b/>
        </w:rPr>
        <w:t>.2.</w:t>
      </w:r>
      <w:r w:rsidR="002D5381">
        <w:rPr>
          <w:b/>
        </w:rPr>
        <w:t>9</w:t>
      </w:r>
      <w:r w:rsidR="002D5381" w:rsidRPr="00765297">
        <w:rPr>
          <w:b/>
        </w:rPr>
        <w:t xml:space="preserve"> How the University can best serve students in achieving their goals and aspirations by making the Business course offering more valuable to students if that was to include an internship program.</w:t>
      </w:r>
    </w:p>
    <w:p w:rsidR="002D5381" w:rsidRDefault="002D5381" w:rsidP="002D5381">
      <w:r w:rsidRPr="00625EF2">
        <w:t>This section explores the extent of involvement of the university in internships</w:t>
      </w:r>
    </w:p>
    <w:p w:rsidR="002D5381" w:rsidRDefault="002D5381" w:rsidP="002D5381"/>
    <w:p w:rsidR="002D5381" w:rsidRPr="00827FED" w:rsidRDefault="00A840F6" w:rsidP="002D5381">
      <w:pPr>
        <w:rPr>
          <w:b/>
        </w:rPr>
      </w:pPr>
      <w:r>
        <w:rPr>
          <w:b/>
        </w:rPr>
        <w:t>A9</w:t>
      </w:r>
      <w:r w:rsidR="002D5381" w:rsidRPr="00827FED">
        <w:rPr>
          <w:b/>
        </w:rPr>
        <w:t>.2.9.1 Undergraduate group in non-accounting and finance internship</w:t>
      </w:r>
    </w:p>
    <w:p w:rsidR="002D5381" w:rsidRDefault="002D5381" w:rsidP="002D5381">
      <w:r>
        <w:t>In response to Q18 many of the interns had found the jobs themselves either through family networks or other connections. Two were found by UWTSD.</w:t>
      </w:r>
    </w:p>
    <w:p w:rsidR="002D5381" w:rsidRDefault="002D5381" w:rsidP="002D5381">
      <w:r>
        <w:t xml:space="preserve">In response to Q19 all the students except student sixteen stated that the university should help or provide internship opportunities even though many had managed to find their own. Student sixteen suggested students should take the initiative to look for their own roles specific to their requirements. Student eighteen remarked that she felt the university does already help she stated </w:t>
      </w:r>
      <w:r w:rsidR="00DE5111">
        <w:t>“I</w:t>
      </w:r>
      <w:r w:rsidRPr="00587715">
        <w:t xml:space="preserve"> feel they already do, I was just lucky enough that I wanted to do it where I already had a part time job.</w:t>
      </w:r>
      <w:r>
        <w:t>” Student nine stated that he wished the university could have done more to help him get an internship even though the university did in the end get him an internship. He expressed may be a class induction to the internship module as he was under the impression that the university would find him an internship (this was his response included in Q17). He also expressed that the university should have a list of opportunities and relationship with businesses. Student eleven suggested the university provide several options of internship job opportunities as they are difficult to find themselves.</w:t>
      </w:r>
    </w:p>
    <w:p w:rsidR="002D5381" w:rsidRDefault="002D5381" w:rsidP="002D5381">
      <w:r>
        <w:t>In response to Q20 the majority of the students believed that the internships should be elective allowing students to decide, with three believing it should be mandatory.</w:t>
      </w:r>
    </w:p>
    <w:p w:rsidR="002D5381" w:rsidRDefault="002D5381" w:rsidP="002D5381">
      <w:r>
        <w:t>Student Eighteen suggested mandatory so students can experience a job and not be scared after graduation. Student ten made this profound remark “yes, getting a competitive advantage against other students studying similar degrees is important to secure a career” the suggestion almost sounds like make it mandatory for you own good. Student two suggested making it mandatory in final year as then you have learned more about business management.</w:t>
      </w:r>
    </w:p>
    <w:p w:rsidR="002D5381" w:rsidRDefault="002D5381" w:rsidP="002D5381">
      <w:r>
        <w:t>Student fifteen remarked a definite no as did not benefit her and so would not recommend it to others. Student thirteen remarked no as some students may want to set up their own business. Student eleven who was very positive about her internship suggested making internships elective because some students may already have part time jobs and may not find it necessary to have o</w:t>
      </w:r>
      <w:r w:rsidR="00DE5111">
        <w:t>ther work experience. Student ni</w:t>
      </w:r>
      <w:r>
        <w:t>ne suggested maybe doing some stats - do student</w:t>
      </w:r>
      <w:r w:rsidR="00DE5111">
        <w:t>’</w:t>
      </w:r>
      <w:r>
        <w:t xml:space="preserve">s gain employment quicker with experience? </w:t>
      </w:r>
    </w:p>
    <w:p w:rsidR="002D5381" w:rsidRDefault="002D5381" w:rsidP="002D5381">
      <w:r w:rsidRPr="000C527B">
        <w:t>An interesting observation from the interviews was that three of the interns already had jobs with the company, but when they asked about making it an internship the roles changed to become more challenging</w:t>
      </w:r>
      <w:r>
        <w:t xml:space="preserve">, especially noted with student eighteen she was placed on a management course and given more responsibility. The same applied to student two and student ten who stated after graduation will be placed on the management scheme.  </w:t>
      </w:r>
    </w:p>
    <w:p w:rsidR="002D5381" w:rsidRDefault="002D5381" w:rsidP="002D5381">
      <w:r>
        <w:t xml:space="preserve">In response to Q21 all the students unanimously agreed that a dedicated intern support staff to help students should be available. Student two qualified it by saying that not so much handholding but just being there as support. Student nine wanted more support at the start and </w:t>
      </w:r>
      <w:r w:rsidR="00DE5111">
        <w:t>check-up</w:t>
      </w:r>
      <w:r>
        <w:t xml:space="preserve"> in-betweens. Student twelve suggested it helps to keep students on track. Student fifteen remarked </w:t>
      </w:r>
      <w:r>
        <w:lastRenderedPageBreak/>
        <w:t xml:space="preserve">“not reasonable to expect students to enter into a company without any idea on what is expected of them…” Student sixteen remarked on mentoring and guidance to help students keep on track, and student eighteen remarked she struggled with knowing what needed to be done on the assignment. </w:t>
      </w:r>
    </w:p>
    <w:p w:rsidR="002D5381" w:rsidRDefault="002D5381" w:rsidP="002D5381">
      <w:r>
        <w:t xml:space="preserve">In response to Q24 there were some varying thoughts and recommendations given. </w:t>
      </w:r>
      <w:r w:rsidRPr="00533DD5">
        <w:rPr>
          <w:u w:val="single"/>
        </w:rPr>
        <w:t>The common one being an induction class to at least cover expectations and to go over the assessment part</w:t>
      </w:r>
      <w:r>
        <w:t xml:space="preserve">.   </w:t>
      </w:r>
    </w:p>
    <w:p w:rsidR="002D5381" w:rsidRDefault="002D5381" w:rsidP="002D5381">
      <w:r>
        <w:t xml:space="preserve">Student two remarked maybe more communication between the university and the management to take on board recommendations regarding the internship. Student ten remarked better communication between the university and employers and students. Student thirteen wants to see the university establish contacts with bigger companies to offer internships. Student fifteen remarked assistance in getting an internship and ongoing university support. Student sixteen wanted the university to help find the right internship for students. </w:t>
      </w: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2D5381" w:rsidRDefault="002D5381"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5A2AA8" w:rsidRDefault="005A2AA8" w:rsidP="00B00454">
      <w:pPr>
        <w:rPr>
          <w:b/>
        </w:rPr>
      </w:pPr>
    </w:p>
    <w:p w:rsidR="009D4BC8" w:rsidRDefault="009D4BC8" w:rsidP="00B00454">
      <w:pPr>
        <w:rPr>
          <w:b/>
        </w:rPr>
      </w:pPr>
    </w:p>
    <w:p w:rsidR="009D4BC8" w:rsidRDefault="009D4BC8" w:rsidP="00B00454">
      <w:pPr>
        <w:rPr>
          <w:b/>
        </w:rPr>
      </w:pPr>
    </w:p>
    <w:p w:rsidR="002D5381" w:rsidRDefault="002D5381" w:rsidP="00B00454">
      <w:pPr>
        <w:rPr>
          <w:b/>
        </w:rPr>
      </w:pPr>
    </w:p>
    <w:p w:rsidR="009D4BC8" w:rsidRDefault="009D4BC8" w:rsidP="00B00454">
      <w:pPr>
        <w:rPr>
          <w:b/>
        </w:rPr>
      </w:pPr>
    </w:p>
    <w:p w:rsidR="002D5381" w:rsidRDefault="002D5381" w:rsidP="00B00454">
      <w:pPr>
        <w:rPr>
          <w:b/>
        </w:rPr>
      </w:pPr>
    </w:p>
    <w:p w:rsidR="00B00454" w:rsidRPr="00F06095" w:rsidRDefault="00B00454" w:rsidP="00B00454">
      <w:pPr>
        <w:rPr>
          <w:b/>
        </w:rPr>
      </w:pPr>
      <w:r w:rsidRPr="00F06095">
        <w:rPr>
          <w:b/>
        </w:rPr>
        <w:lastRenderedPageBreak/>
        <w:t xml:space="preserve">Appendix </w:t>
      </w:r>
      <w:r w:rsidR="00A840F6">
        <w:rPr>
          <w:b/>
        </w:rPr>
        <w:t>10</w:t>
      </w:r>
      <w:r w:rsidRPr="00F06095">
        <w:rPr>
          <w:b/>
        </w:rPr>
        <w:t xml:space="preserve"> Detailed Interviews providing additional insights face to face</w:t>
      </w:r>
    </w:p>
    <w:p w:rsidR="00B00454" w:rsidRPr="00CA4B36" w:rsidRDefault="00B00454" w:rsidP="00B00454">
      <w:r w:rsidRPr="00CA4B36">
        <w:t>These are extra details gleaned from the interviews with a cross section of students</w:t>
      </w:r>
    </w:p>
    <w:p w:rsidR="00B00454" w:rsidRPr="00167130" w:rsidRDefault="00B00454" w:rsidP="00B00454">
      <w:pPr>
        <w:rPr>
          <w:b/>
        </w:rPr>
      </w:pPr>
      <w:r w:rsidRPr="00167130">
        <w:rPr>
          <w:b/>
        </w:rPr>
        <w:t>Student Eight</w:t>
      </w:r>
    </w:p>
    <w:p w:rsidR="00B00454" w:rsidRDefault="00B00454" w:rsidP="00B00454">
      <w:r>
        <w:t>Student eight intimated his main goal was to be employment ready and gain experience to get a job. Something he could put on his CV to obtain and differential edge against those that did not have experience.</w:t>
      </w:r>
    </w:p>
    <w:p w:rsidR="00B00454" w:rsidRDefault="00B00454" w:rsidP="00B00454">
      <w:r>
        <w:t>He expressed his regret in coming to UWTSD that offered no ACCA exemptions, however was very grateful that through UWTSD he obtained the internship and was offered a graduate job.</w:t>
      </w:r>
    </w:p>
    <w:p w:rsidR="00B00454" w:rsidRDefault="00B00454" w:rsidP="00B00454">
      <w:r>
        <w:t>He was fortunate to obtain a job at the company as they usually recruited from Swansea University and usually never give UWTSD a look in, timing, providence enabled the opportunity to occur.</w:t>
      </w:r>
    </w:p>
    <w:p w:rsidR="00B00454" w:rsidRPr="00167130" w:rsidRDefault="00B00454" w:rsidP="00B00454">
      <w:pPr>
        <w:rPr>
          <w:b/>
        </w:rPr>
      </w:pPr>
      <w:r w:rsidRPr="00167130">
        <w:rPr>
          <w:b/>
        </w:rPr>
        <w:t>Student Fourteen and Seventeen</w:t>
      </w:r>
    </w:p>
    <w:p w:rsidR="00B00454" w:rsidRDefault="00B00454" w:rsidP="00B00454">
      <w:r>
        <w:t>Both students who worked within the same company were interviewed together at the same time. Both students expressed the following further main points.</w:t>
      </w:r>
    </w:p>
    <w:p w:rsidR="00B00454" w:rsidRDefault="00B00454" w:rsidP="00B00454">
      <w:pPr>
        <w:pStyle w:val="ListParagraph"/>
        <w:numPr>
          <w:ilvl w:val="0"/>
          <w:numId w:val="6"/>
        </w:numPr>
      </w:pPr>
      <w:r>
        <w:t>They were both motivated by obtaining work experience to secure them for job opportunities in the future. They believed that the internship would make them mor</w:t>
      </w:r>
      <w:r w:rsidR="009D4BC8">
        <w:t>e</w:t>
      </w:r>
      <w:r>
        <w:t xml:space="preserve"> attractive as a job applicant on graduation.</w:t>
      </w:r>
    </w:p>
    <w:p w:rsidR="00B00454" w:rsidRDefault="00B00454" w:rsidP="00B00454">
      <w:pPr>
        <w:pStyle w:val="ListParagraph"/>
        <w:numPr>
          <w:ilvl w:val="0"/>
          <w:numId w:val="6"/>
        </w:numPr>
      </w:pPr>
      <w:r>
        <w:t>For both of them the experience was worth more than money and whether it was a paid or unpaid internship.  However this could also be attributed to them being in more affluent families.</w:t>
      </w:r>
    </w:p>
    <w:p w:rsidR="00B00454" w:rsidRDefault="00B00454" w:rsidP="00B00454">
      <w:pPr>
        <w:pStyle w:val="ListParagraph"/>
        <w:numPr>
          <w:ilvl w:val="0"/>
          <w:numId w:val="6"/>
        </w:numPr>
      </w:pPr>
      <w:r>
        <w:t>They complained too much paperwork was involved with the internship but explained this was part of the university regulations. They also complained regarding the assessment work being too much.</w:t>
      </w:r>
    </w:p>
    <w:p w:rsidR="00B00454" w:rsidRDefault="00B00454" w:rsidP="00B00454">
      <w:pPr>
        <w:pStyle w:val="ListParagraph"/>
        <w:numPr>
          <w:ilvl w:val="0"/>
          <w:numId w:val="6"/>
        </w:numPr>
      </w:pPr>
      <w:r>
        <w:t>They had a very positive experience with the internship company being made to feel part of the company. The company also made effort to try and find work for them.</w:t>
      </w:r>
    </w:p>
    <w:p w:rsidR="00B00454" w:rsidRDefault="00B00454" w:rsidP="00B00454">
      <w:pPr>
        <w:pStyle w:val="ListParagraph"/>
        <w:numPr>
          <w:ilvl w:val="0"/>
          <w:numId w:val="6"/>
        </w:numPr>
      </w:pPr>
      <w:r>
        <w:t>They also very much benefited from skills developed from the internship including communications, teamwork, Sage, general admin and excel.</w:t>
      </w:r>
    </w:p>
    <w:p w:rsidR="00B00454" w:rsidRDefault="00B00454" w:rsidP="00B00454">
      <w:pPr>
        <w:pStyle w:val="ListParagraph"/>
        <w:numPr>
          <w:ilvl w:val="0"/>
          <w:numId w:val="6"/>
        </w:numPr>
      </w:pPr>
      <w:r>
        <w:t xml:space="preserve">The internship has had significance to their confidence level in doing work, being interview ready and technically </w:t>
      </w:r>
      <w:r w:rsidR="00DE5111">
        <w:t>savvy</w:t>
      </w:r>
      <w:r>
        <w:t>.</w:t>
      </w:r>
    </w:p>
    <w:p w:rsidR="00B00454" w:rsidRDefault="00B00454" w:rsidP="00B00454">
      <w:pPr>
        <w:pStyle w:val="ListParagraph"/>
        <w:numPr>
          <w:ilvl w:val="0"/>
          <w:numId w:val="6"/>
        </w:numPr>
      </w:pPr>
      <w:r>
        <w:t>They both felt good support at work and feedback which has made the experience very positive.</w:t>
      </w:r>
    </w:p>
    <w:p w:rsidR="00B00454" w:rsidRDefault="00B00454" w:rsidP="00B00454">
      <w:pPr>
        <w:pStyle w:val="ListParagraph"/>
        <w:numPr>
          <w:ilvl w:val="0"/>
          <w:numId w:val="6"/>
        </w:numPr>
      </w:pPr>
      <w:r>
        <w:t>They both felt that they would make a positive contribution to future employers through transferable skills they have gained.</w:t>
      </w:r>
    </w:p>
    <w:p w:rsidR="00B00454" w:rsidRDefault="00B00454" w:rsidP="00B00454">
      <w:pPr>
        <w:pStyle w:val="ListParagraph"/>
        <w:numPr>
          <w:ilvl w:val="0"/>
          <w:numId w:val="6"/>
        </w:numPr>
      </w:pPr>
      <w:r>
        <w:t>The experience has also confirmed in their minds that they will continue a career in accountancy and follow through with ACCA exams.</w:t>
      </w:r>
    </w:p>
    <w:p w:rsidR="00B00454" w:rsidRDefault="00B00454" w:rsidP="00B00454">
      <w:pPr>
        <w:pStyle w:val="ListParagraph"/>
        <w:numPr>
          <w:ilvl w:val="0"/>
          <w:numId w:val="6"/>
        </w:numPr>
      </w:pPr>
      <w:r>
        <w:t>The main topic they have felt the internship has significantly assisted in has been the tax module.</w:t>
      </w:r>
    </w:p>
    <w:p w:rsidR="00B00454" w:rsidRDefault="00B00454" w:rsidP="00B00454">
      <w:pPr>
        <w:pStyle w:val="ListParagraph"/>
        <w:numPr>
          <w:ilvl w:val="0"/>
          <w:numId w:val="6"/>
        </w:numPr>
      </w:pPr>
      <w:r>
        <w:t>They strongly believed the internship helps with job employability and bridging the gap between academia and real world.</w:t>
      </w:r>
    </w:p>
    <w:p w:rsidR="00B00454" w:rsidRDefault="00B00454" w:rsidP="00B00454">
      <w:pPr>
        <w:pStyle w:val="ListParagraph"/>
        <w:numPr>
          <w:ilvl w:val="0"/>
          <w:numId w:val="6"/>
        </w:numPr>
      </w:pPr>
      <w:r>
        <w:t>They believed that UWTSD should do more to provide internship opportunities as with student fourteen it was touch and go finding an internship.</w:t>
      </w:r>
    </w:p>
    <w:p w:rsidR="00B00454" w:rsidRDefault="00B00454" w:rsidP="00B00454">
      <w:pPr>
        <w:pStyle w:val="ListParagraph"/>
        <w:numPr>
          <w:ilvl w:val="0"/>
          <w:numId w:val="6"/>
        </w:numPr>
      </w:pPr>
      <w:r>
        <w:t>Both have received job offers through the internship with the host company.</w:t>
      </w:r>
    </w:p>
    <w:p w:rsidR="00B00454" w:rsidRDefault="00B00454" w:rsidP="00B00454"/>
    <w:p w:rsidR="00B00454" w:rsidRPr="00CA4B36" w:rsidRDefault="00B00454" w:rsidP="00B00454">
      <w:pPr>
        <w:rPr>
          <w:b/>
        </w:rPr>
      </w:pPr>
      <w:r w:rsidRPr="00CA4B36">
        <w:rPr>
          <w:b/>
        </w:rPr>
        <w:lastRenderedPageBreak/>
        <w:t>Student Nineteen</w:t>
      </w:r>
    </w:p>
    <w:p w:rsidR="00B00454" w:rsidRDefault="00B00454" w:rsidP="00B00454"/>
    <w:p w:rsidR="00B00454" w:rsidRDefault="00B00454" w:rsidP="00B00454">
      <w:r>
        <w:t xml:space="preserve">This student had a very positive internship, his main motivation was ultimately to be more competitive in the job market, </w:t>
      </w:r>
      <w:r w:rsidR="00DE5111">
        <w:t>and he</w:t>
      </w:r>
      <w:r>
        <w:t xml:space="preserve"> wanted to differentiate himself from those that had no meaningful work experience. </w:t>
      </w:r>
    </w:p>
    <w:p w:rsidR="00B00454" w:rsidRDefault="00B00454" w:rsidP="00B00454">
      <w:r>
        <w:t>His passion for experience initially motivated him to take a marketing internship even though he was interested in accounting and finance. As a result of his work and his expression of accounting and how he was looking for a year out in an accounting experience they offered him a position in their finance team.</w:t>
      </w:r>
    </w:p>
    <w:p w:rsidR="00B00454" w:rsidRDefault="00B00454" w:rsidP="00B00454">
      <w:r>
        <w:t xml:space="preserve">He has gained much experience and knowledge from this experience though he was a little unhappy with the major responsibility placed upon due to high turnover of staff within the finance team meaning he had to fill in the gaps. This has though as a result brought about a higher level of experience technically and as well as developing excellent soft skills. It has also brought about a higher level of maturity and greater self-esteem and confidence in his abilities. </w:t>
      </w:r>
    </w:p>
    <w:p w:rsidR="00B00454" w:rsidRDefault="00B00454" w:rsidP="00B00454">
      <w:r>
        <w:t>He has been offered a part time job in his final year and a job on graduation.</w:t>
      </w:r>
    </w:p>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B00454" w:rsidRDefault="00B00454" w:rsidP="00B00454"/>
    <w:p w:rsidR="002D5381" w:rsidRDefault="002D5381" w:rsidP="00B00454">
      <w:pPr>
        <w:rPr>
          <w:b/>
        </w:rPr>
      </w:pPr>
    </w:p>
    <w:p w:rsidR="002D5381" w:rsidRDefault="002D5381" w:rsidP="00B00454">
      <w:pPr>
        <w:rPr>
          <w:b/>
        </w:rPr>
      </w:pPr>
    </w:p>
    <w:p w:rsidR="003F4510" w:rsidRDefault="003F4510" w:rsidP="00B00454">
      <w:pPr>
        <w:rPr>
          <w:b/>
        </w:rPr>
      </w:pPr>
    </w:p>
    <w:p w:rsidR="002D5381" w:rsidRDefault="002D5381" w:rsidP="00B00454">
      <w:pPr>
        <w:rPr>
          <w:b/>
        </w:rPr>
      </w:pPr>
    </w:p>
    <w:p w:rsidR="00B00454" w:rsidRPr="00F06095" w:rsidRDefault="00A840F6" w:rsidP="00B00454">
      <w:pPr>
        <w:rPr>
          <w:b/>
        </w:rPr>
      </w:pPr>
      <w:r>
        <w:rPr>
          <w:b/>
        </w:rPr>
        <w:lastRenderedPageBreak/>
        <w:t>Appendix 11</w:t>
      </w:r>
      <w:r w:rsidR="00B00454" w:rsidRPr="00F06095">
        <w:rPr>
          <w:b/>
        </w:rPr>
        <w:t xml:space="preserve"> Questions to non-Accounting and finance students </w:t>
      </w:r>
    </w:p>
    <w:p w:rsidR="00B00454" w:rsidRDefault="00B00454" w:rsidP="00B00454">
      <w:r>
        <w:t>Interview Questions</w:t>
      </w:r>
    </w:p>
    <w:p w:rsidR="00B00454" w:rsidRDefault="00B00454" w:rsidP="00B00454">
      <w:pPr>
        <w:pStyle w:val="ListParagraph"/>
        <w:numPr>
          <w:ilvl w:val="0"/>
          <w:numId w:val="8"/>
        </w:numPr>
      </w:pPr>
      <w:r>
        <w:t>Tell me about your internship?</w:t>
      </w:r>
    </w:p>
    <w:p w:rsidR="00B00454" w:rsidRDefault="00B00454" w:rsidP="00B00454"/>
    <w:p w:rsidR="00B00454" w:rsidRDefault="00B00454" w:rsidP="00B00454">
      <w:pPr>
        <w:pStyle w:val="ListParagraph"/>
        <w:numPr>
          <w:ilvl w:val="0"/>
          <w:numId w:val="8"/>
        </w:numPr>
      </w:pPr>
      <w:r>
        <w:t>What type of internship did you do – in terms of business area – Marketing, Finance HR etc?</w:t>
      </w:r>
    </w:p>
    <w:p w:rsidR="00B00454" w:rsidRDefault="00B00454" w:rsidP="00B00454">
      <w:pPr>
        <w:pStyle w:val="ListParagraph"/>
        <w:ind w:left="1080"/>
      </w:pPr>
    </w:p>
    <w:p w:rsidR="00B00454" w:rsidRDefault="00B00454" w:rsidP="00B00454">
      <w:pPr>
        <w:pStyle w:val="ListParagraph"/>
        <w:numPr>
          <w:ilvl w:val="0"/>
          <w:numId w:val="8"/>
        </w:numPr>
      </w:pPr>
      <w:r>
        <w:t>Was it your preferred internship role?</w:t>
      </w:r>
    </w:p>
    <w:p w:rsidR="00B00454" w:rsidRDefault="00B00454" w:rsidP="00B00454"/>
    <w:p w:rsidR="00B00454" w:rsidRPr="00AF04B5" w:rsidRDefault="00B00454" w:rsidP="00B00454">
      <w:pPr>
        <w:pStyle w:val="ListParagraph"/>
        <w:numPr>
          <w:ilvl w:val="0"/>
          <w:numId w:val="8"/>
        </w:numPr>
      </w:pPr>
      <w:r w:rsidRPr="00AF04B5">
        <w:t>How big would you say was the company you worked with – large (100+staff) , medium (50-99) or small (below 49)</w:t>
      </w:r>
    </w:p>
    <w:p w:rsidR="00B00454" w:rsidRDefault="00B00454" w:rsidP="00B00454">
      <w:pPr>
        <w:pStyle w:val="ListParagraph"/>
        <w:ind w:left="1080"/>
      </w:pPr>
    </w:p>
    <w:p w:rsidR="00B00454" w:rsidRDefault="00B00454" w:rsidP="00B00454"/>
    <w:p w:rsidR="00B00454" w:rsidRPr="0097231B" w:rsidRDefault="00B00454" w:rsidP="00B00454">
      <w:pPr>
        <w:pStyle w:val="ListParagraph"/>
        <w:numPr>
          <w:ilvl w:val="0"/>
          <w:numId w:val="8"/>
        </w:numPr>
      </w:pPr>
      <w:r w:rsidRPr="0097231B">
        <w:t>What was the motivation for you to taking up an internship?</w:t>
      </w:r>
    </w:p>
    <w:p w:rsidR="00B00454" w:rsidRDefault="00B00454" w:rsidP="00B00454">
      <w:pPr>
        <w:pStyle w:val="ListParagraph"/>
        <w:ind w:left="1080"/>
      </w:pPr>
    </w:p>
    <w:p w:rsidR="00B00454" w:rsidRDefault="00B00454" w:rsidP="00B00454">
      <w:pPr>
        <w:pStyle w:val="ListParagraph"/>
      </w:pPr>
    </w:p>
    <w:p w:rsidR="00B00454" w:rsidRDefault="00B00454" w:rsidP="00B00454">
      <w:pPr>
        <w:pStyle w:val="ListParagraph"/>
        <w:numPr>
          <w:ilvl w:val="0"/>
          <w:numId w:val="8"/>
        </w:numPr>
      </w:pPr>
      <w:r>
        <w:t>Was it a paid internship? Did that make any difference to you whether paid or unpaid?</w:t>
      </w:r>
    </w:p>
    <w:p w:rsidR="00B00454" w:rsidRDefault="00B00454" w:rsidP="00B00454">
      <w:pPr>
        <w:pStyle w:val="ListParagraph"/>
      </w:pPr>
    </w:p>
    <w:p w:rsidR="00B00454" w:rsidRDefault="00B00454" w:rsidP="00B00454">
      <w:pPr>
        <w:pStyle w:val="ListParagraph"/>
      </w:pPr>
    </w:p>
    <w:p w:rsidR="00B00454" w:rsidRPr="00933BE8" w:rsidRDefault="00B00454" w:rsidP="00B00454">
      <w:pPr>
        <w:pStyle w:val="ListParagraph"/>
        <w:numPr>
          <w:ilvl w:val="0"/>
          <w:numId w:val="8"/>
        </w:numPr>
      </w:pPr>
      <w:r>
        <w:t>On reflection</w:t>
      </w:r>
      <w:r w:rsidRPr="00933BE8">
        <w:t xml:space="preserve"> was there anything specific that you liked or disliked about your internship?</w:t>
      </w:r>
    </w:p>
    <w:p w:rsidR="00B00454" w:rsidRDefault="00B00454" w:rsidP="00B00454">
      <w:pPr>
        <w:pStyle w:val="ListParagraph"/>
        <w:ind w:left="1080"/>
      </w:pPr>
    </w:p>
    <w:p w:rsidR="00B00454" w:rsidRDefault="00B00454" w:rsidP="00B00454"/>
    <w:p w:rsidR="00B00454" w:rsidRDefault="00B00454" w:rsidP="00B00454">
      <w:pPr>
        <w:pStyle w:val="ListParagraph"/>
        <w:numPr>
          <w:ilvl w:val="0"/>
          <w:numId w:val="8"/>
        </w:numPr>
      </w:pPr>
      <w:r>
        <w:t>How did you find the environment and culture?</w:t>
      </w:r>
    </w:p>
    <w:p w:rsidR="00B00454" w:rsidRDefault="00B00454" w:rsidP="00B00454"/>
    <w:p w:rsidR="00B00454" w:rsidRDefault="00B00454" w:rsidP="00B00454"/>
    <w:p w:rsidR="00B00454" w:rsidRDefault="00B00454" w:rsidP="00B00454">
      <w:pPr>
        <w:pStyle w:val="ListParagraph"/>
        <w:numPr>
          <w:ilvl w:val="0"/>
          <w:numId w:val="8"/>
        </w:numPr>
      </w:pPr>
      <w:r w:rsidRPr="002B0E49">
        <w:t>Was the internship part of your degree providing credits?</w:t>
      </w:r>
    </w:p>
    <w:p w:rsidR="00B00454" w:rsidRDefault="00B00454" w:rsidP="00B00454">
      <w:pPr>
        <w:pStyle w:val="ListParagraph"/>
      </w:pPr>
    </w:p>
    <w:p w:rsidR="00B00454" w:rsidRDefault="00B00454" w:rsidP="00B00454"/>
    <w:p w:rsidR="00B00454" w:rsidRDefault="00B00454" w:rsidP="00B00454">
      <w:pPr>
        <w:pStyle w:val="ListParagraph"/>
        <w:numPr>
          <w:ilvl w:val="0"/>
          <w:numId w:val="8"/>
        </w:numPr>
      </w:pPr>
      <w:r>
        <w:t>Tell me about some skills and knowledge that you feel you developed in your experience?</w:t>
      </w:r>
    </w:p>
    <w:p w:rsidR="00B00454" w:rsidRDefault="00B00454" w:rsidP="00B00454"/>
    <w:p w:rsidR="00B00454" w:rsidRDefault="00B00454" w:rsidP="00B00454">
      <w:pPr>
        <w:pStyle w:val="ListParagraph"/>
        <w:numPr>
          <w:ilvl w:val="0"/>
          <w:numId w:val="8"/>
        </w:numPr>
      </w:pPr>
      <w:r>
        <w:t>Has the internship had an effect on your self-confidence and self-esteem? Please elaborate if it did.</w:t>
      </w:r>
    </w:p>
    <w:p w:rsidR="00B00454" w:rsidRDefault="00B00454" w:rsidP="00B00454"/>
    <w:p w:rsidR="00B00454" w:rsidRDefault="00B00454" w:rsidP="00B00454">
      <w:pPr>
        <w:pStyle w:val="ListParagraph"/>
        <w:numPr>
          <w:ilvl w:val="0"/>
          <w:numId w:val="8"/>
        </w:numPr>
      </w:pPr>
      <w:r>
        <w:lastRenderedPageBreak/>
        <w:t>Thinking about your internship how did this compare with your expectations of the internship? On hind sight are you glad you did it? Did you receive valuable feedback and assessment during your internship? Please elaborate.</w:t>
      </w:r>
    </w:p>
    <w:p w:rsidR="00B00454" w:rsidRDefault="00B00454" w:rsidP="00B00454">
      <w:pPr>
        <w:pStyle w:val="ListParagraph"/>
      </w:pPr>
    </w:p>
    <w:p w:rsidR="00B00454" w:rsidRDefault="00B00454" w:rsidP="00B00454">
      <w:pPr>
        <w:pStyle w:val="ListParagraph"/>
        <w:ind w:left="1080"/>
      </w:pPr>
    </w:p>
    <w:p w:rsidR="00B00454" w:rsidRDefault="00B00454" w:rsidP="00B00454">
      <w:pPr>
        <w:pStyle w:val="ListParagraph"/>
        <w:numPr>
          <w:ilvl w:val="0"/>
          <w:numId w:val="8"/>
        </w:numPr>
      </w:pPr>
      <w:r>
        <w:t>Do you believe the internship has helped or will help in developing your job prospects on your graduation? Think about in what way has taking the internship helped you in increasing your job prospects or had helped you?</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 xml:space="preserve">Do you believe the internship has enabled you to be a better employee in the future? </w:t>
      </w:r>
      <w:r w:rsidRPr="00BD151F">
        <w:t>Please elaborate.</w:t>
      </w:r>
    </w:p>
    <w:p w:rsidR="00B00454" w:rsidRDefault="00B00454" w:rsidP="00B00454"/>
    <w:p w:rsidR="00B00454" w:rsidRDefault="00B00454" w:rsidP="00B00454">
      <w:pPr>
        <w:pStyle w:val="ListParagraph"/>
        <w:numPr>
          <w:ilvl w:val="0"/>
          <w:numId w:val="8"/>
        </w:numPr>
      </w:pPr>
      <w:r>
        <w:t>Has this experience confirmed in your mind to pursue an accounting and finance career?</w:t>
      </w:r>
      <w:r w:rsidRPr="00BD151F">
        <w:t xml:space="preserve"> Please elaborate.</w:t>
      </w:r>
    </w:p>
    <w:p w:rsidR="00B00454" w:rsidRDefault="00B00454" w:rsidP="00B00454">
      <w:pPr>
        <w:pStyle w:val="ListParagraph"/>
      </w:pPr>
    </w:p>
    <w:p w:rsidR="00B00454" w:rsidRDefault="00B00454" w:rsidP="00B00454">
      <w:pPr>
        <w:pStyle w:val="ListParagraph"/>
      </w:pPr>
    </w:p>
    <w:p w:rsidR="00B00454" w:rsidRDefault="00B00454" w:rsidP="00B00454">
      <w:pPr>
        <w:pStyle w:val="ListParagraph"/>
        <w:numPr>
          <w:ilvl w:val="0"/>
          <w:numId w:val="8"/>
        </w:numPr>
      </w:pPr>
      <w:r>
        <w:t>Do you believe the internship has or will help you in your class studies?</w:t>
      </w:r>
      <w:r w:rsidRPr="00BD151F">
        <w:t xml:space="preserve"> Please elaborate.</w:t>
      </w:r>
    </w:p>
    <w:p w:rsidR="00B00454" w:rsidRDefault="00B00454" w:rsidP="00B00454"/>
    <w:p w:rsidR="00B00454" w:rsidRDefault="00B00454" w:rsidP="00B00454">
      <w:pPr>
        <w:pStyle w:val="ListParagraph"/>
        <w:numPr>
          <w:ilvl w:val="0"/>
          <w:numId w:val="8"/>
        </w:numPr>
      </w:pPr>
      <w:r>
        <w:t>Do you believe the internship assists in bridging the gap between academic learning and the real world?</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How did you obtain the internship?</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Do you feel the University should help or even provide the internship roles for students?</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Do you think the University should make internships mandatory for students with credits or an elective module?</w:t>
      </w:r>
      <w:r w:rsidRPr="00BD151F">
        <w:t xml:space="preserve"> Please elaborate.</w:t>
      </w:r>
    </w:p>
    <w:p w:rsidR="00B00454" w:rsidRDefault="00B00454" w:rsidP="00B00454">
      <w:pPr>
        <w:pStyle w:val="ListParagraph"/>
      </w:pPr>
    </w:p>
    <w:p w:rsidR="00B00454" w:rsidRDefault="00B00454" w:rsidP="00B00454">
      <w:pPr>
        <w:pStyle w:val="ListParagraph"/>
        <w:ind w:left="1080"/>
      </w:pPr>
    </w:p>
    <w:p w:rsidR="00B00454" w:rsidRDefault="00B00454" w:rsidP="00B00454">
      <w:pPr>
        <w:pStyle w:val="ListParagraph"/>
        <w:numPr>
          <w:ilvl w:val="0"/>
          <w:numId w:val="8"/>
        </w:numPr>
      </w:pPr>
      <w:r>
        <w:t>Do you think there should be a dedicated intern support staff to help students with internships and mentoring and help with other issues?</w:t>
      </w:r>
      <w:r w:rsidRPr="00BD151F">
        <w:t xml:space="preserve"> Please elaborate.</w:t>
      </w:r>
    </w:p>
    <w:p w:rsidR="00B00454" w:rsidRDefault="00B00454" w:rsidP="00B00454">
      <w:pPr>
        <w:pStyle w:val="ListParagraph"/>
        <w:ind w:left="1080"/>
      </w:pPr>
    </w:p>
    <w:p w:rsidR="00B00454" w:rsidRDefault="00B00454" w:rsidP="00B00454">
      <w:pPr>
        <w:pStyle w:val="ListParagraph"/>
        <w:numPr>
          <w:ilvl w:val="0"/>
          <w:numId w:val="8"/>
        </w:numPr>
      </w:pPr>
      <w:r>
        <w:t>Would you recommend students doing an internship?</w:t>
      </w:r>
      <w:r w:rsidRPr="00BD151F">
        <w:t xml:space="preserve"> Please elaborate.</w:t>
      </w:r>
    </w:p>
    <w:p w:rsidR="00B00454" w:rsidRDefault="00B00454" w:rsidP="00B00454"/>
    <w:p w:rsidR="00B00454" w:rsidRDefault="00B00454" w:rsidP="00B00454">
      <w:pPr>
        <w:pStyle w:val="ListParagraph"/>
        <w:numPr>
          <w:ilvl w:val="0"/>
          <w:numId w:val="8"/>
        </w:numPr>
      </w:pPr>
      <w:r>
        <w:t>Has the organisation you worked for offered you a job on graduation?</w:t>
      </w:r>
      <w:r w:rsidRPr="00BD151F">
        <w:t xml:space="preserve"> Please elaborate.</w:t>
      </w:r>
    </w:p>
    <w:p w:rsidR="00B00454" w:rsidRDefault="00B00454" w:rsidP="00B00454">
      <w:pPr>
        <w:pStyle w:val="ListParagraph"/>
      </w:pPr>
    </w:p>
    <w:p w:rsidR="00B00454" w:rsidRDefault="00B00454" w:rsidP="00B00454">
      <w:pPr>
        <w:pStyle w:val="ListParagraph"/>
        <w:numPr>
          <w:ilvl w:val="0"/>
          <w:numId w:val="8"/>
        </w:numPr>
      </w:pPr>
      <w:r>
        <w:t>How could the internship program be improved from a university or employer perspective?</w:t>
      </w:r>
      <w:r w:rsidRPr="00BD151F">
        <w:t xml:space="preserve"> Please elaborate.</w:t>
      </w:r>
    </w:p>
    <w:p w:rsidR="00B00454" w:rsidRDefault="00B00454" w:rsidP="00B00454"/>
    <w:p w:rsidR="00B00454" w:rsidRDefault="00B00454" w:rsidP="00B00454">
      <w:pPr>
        <w:pStyle w:val="ListParagraph"/>
        <w:numPr>
          <w:ilvl w:val="0"/>
          <w:numId w:val="8"/>
        </w:numPr>
      </w:pPr>
      <w:r w:rsidRPr="00933BE8">
        <w:t>Is there anything you wish to add to our conversation today?</w:t>
      </w:r>
    </w:p>
    <w:p w:rsidR="007E7673" w:rsidRDefault="007E7673" w:rsidP="007E7673">
      <w:pPr>
        <w:pStyle w:val="ListParagraph"/>
      </w:pPr>
    </w:p>
    <w:p w:rsidR="007E7673" w:rsidRDefault="007E7673" w:rsidP="007E7673"/>
    <w:p w:rsidR="007E7673" w:rsidRDefault="007E7673" w:rsidP="007E7673">
      <w:pPr>
        <w:sectPr w:rsidR="007E7673" w:rsidSect="00C57370">
          <w:headerReference w:type="default" r:id="rId61"/>
          <w:pgSz w:w="11906" w:h="16838"/>
          <w:pgMar w:top="1440" w:right="1440" w:bottom="1440" w:left="1440" w:header="708" w:footer="708" w:gutter="0"/>
          <w:pgNumType w:start="1"/>
          <w:cols w:space="708"/>
          <w:docGrid w:linePitch="360"/>
        </w:sectPr>
      </w:pPr>
    </w:p>
    <w:p w:rsidR="007E7673" w:rsidRDefault="007E7673" w:rsidP="007E7673">
      <w:r>
        <w:lastRenderedPageBreak/>
        <w:t>Appendix 1</w:t>
      </w:r>
      <w:r w:rsidR="00A840F6">
        <w:t>2</w:t>
      </w:r>
      <w:r w:rsidR="002D5381">
        <w:t xml:space="preserve"> Ethics Form</w:t>
      </w:r>
    </w:p>
    <w:p w:rsidR="007E7673" w:rsidRDefault="007E7673" w:rsidP="007E7673"/>
    <w:tbl>
      <w:tblPr>
        <w:tblW w:w="0" w:type="auto"/>
        <w:tblLook w:val="04A0" w:firstRow="1" w:lastRow="0" w:firstColumn="1" w:lastColumn="0" w:noHBand="0" w:noVBand="1"/>
      </w:tblPr>
      <w:tblGrid>
        <w:gridCol w:w="2430"/>
        <w:gridCol w:w="1212"/>
        <w:gridCol w:w="1795"/>
        <w:gridCol w:w="12"/>
        <w:gridCol w:w="1604"/>
        <w:gridCol w:w="202"/>
        <w:gridCol w:w="3063"/>
      </w:tblGrid>
      <w:tr w:rsidR="007E7673" w:rsidRPr="00EC61FF" w:rsidTr="004414B1">
        <w:tc>
          <w:tcPr>
            <w:tcW w:w="5496" w:type="dxa"/>
            <w:gridSpan w:val="3"/>
            <w:shd w:val="clear" w:color="auto" w:fill="auto"/>
          </w:tcPr>
          <w:p w:rsidR="007E7673" w:rsidRPr="00EC61FF" w:rsidRDefault="007E7673" w:rsidP="004414B1">
            <w:pPr>
              <w:rPr>
                <w:rFonts w:ascii="Arial" w:hAnsi="Arial" w:cs="Arial"/>
              </w:rPr>
            </w:pPr>
            <w:r w:rsidRPr="00EC61FF">
              <w:rPr>
                <w:rFonts w:ascii="Arial" w:hAnsi="Arial" w:cs="Arial"/>
                <w:noProof/>
                <w:lang w:eastAsia="en-GB"/>
              </w:rPr>
              <w:drawing>
                <wp:inline distT="0" distB="0" distL="0" distR="0">
                  <wp:extent cx="2881630" cy="1137920"/>
                  <wp:effectExtent l="0" t="0" r="0" b="508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881630" cy="1137920"/>
                          </a:xfrm>
                          <a:prstGeom prst="rect">
                            <a:avLst/>
                          </a:prstGeom>
                          <a:noFill/>
                          <a:ln>
                            <a:noFill/>
                          </a:ln>
                        </pic:spPr>
                      </pic:pic>
                    </a:graphicData>
                  </a:graphic>
                </wp:inline>
              </w:drawing>
            </w:r>
          </w:p>
          <w:p w:rsidR="007E7673" w:rsidRPr="00EC61FF" w:rsidRDefault="007E7673" w:rsidP="004414B1">
            <w:pPr>
              <w:rPr>
                <w:rFonts w:ascii="Arial" w:hAnsi="Arial" w:cs="Arial"/>
              </w:rPr>
            </w:pPr>
          </w:p>
        </w:tc>
        <w:tc>
          <w:tcPr>
            <w:tcW w:w="5186" w:type="dxa"/>
            <w:gridSpan w:val="4"/>
            <w:shd w:val="clear" w:color="auto" w:fill="auto"/>
          </w:tcPr>
          <w:p w:rsidR="007E7673" w:rsidRPr="00EC61FF" w:rsidRDefault="007E7673" w:rsidP="004414B1">
            <w:pPr>
              <w:rPr>
                <w:rFonts w:ascii="Arial" w:hAnsi="Arial" w:cs="Arial"/>
              </w:rPr>
            </w:pPr>
          </w:p>
          <w:p w:rsidR="007E7673" w:rsidRPr="00EC61FF" w:rsidRDefault="007E7673" w:rsidP="004414B1">
            <w:pPr>
              <w:jc w:val="right"/>
              <w:rPr>
                <w:rFonts w:ascii="Arial" w:hAnsi="Arial" w:cs="Arial"/>
                <w:sz w:val="28"/>
                <w:szCs w:val="28"/>
              </w:rPr>
            </w:pPr>
            <w:r w:rsidRPr="00EC61FF">
              <w:rPr>
                <w:rFonts w:ascii="Arial" w:hAnsi="Arial" w:cs="Arial"/>
                <w:sz w:val="28"/>
                <w:szCs w:val="28"/>
              </w:rPr>
              <w:t>E2 FORM</w:t>
            </w:r>
          </w:p>
          <w:p w:rsidR="007E7673" w:rsidRPr="00EC61FF" w:rsidRDefault="007E7673" w:rsidP="004414B1">
            <w:pPr>
              <w:jc w:val="center"/>
              <w:rPr>
                <w:rFonts w:ascii="Arial" w:hAnsi="Arial" w:cs="Arial"/>
              </w:rPr>
            </w:pPr>
          </w:p>
        </w:tc>
      </w:tr>
      <w:tr w:rsidR="007E7673" w:rsidRPr="00EC61FF" w:rsidTr="004414B1">
        <w:tc>
          <w:tcPr>
            <w:tcW w:w="10682" w:type="dxa"/>
            <w:gridSpan w:val="7"/>
            <w:tcBorders>
              <w:bottom w:val="single" w:sz="12" w:space="0" w:color="F79646"/>
            </w:tcBorders>
            <w:shd w:val="clear" w:color="auto" w:fill="4F81BD"/>
          </w:tcPr>
          <w:p w:rsidR="007E7673" w:rsidRPr="00EC61FF" w:rsidRDefault="007E7673" w:rsidP="004414B1">
            <w:pPr>
              <w:rPr>
                <w:rFonts w:ascii="Arial" w:hAnsi="Arial" w:cs="Arial"/>
              </w:rPr>
            </w:pPr>
          </w:p>
          <w:p w:rsidR="007E7673" w:rsidRPr="00EC61FF" w:rsidRDefault="007E7673" w:rsidP="004414B1">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MA level </w:t>
            </w:r>
          </w:p>
          <w:p w:rsidR="007E7673" w:rsidRPr="00EC61FF" w:rsidRDefault="007E7673" w:rsidP="004414B1">
            <w:pPr>
              <w:jc w:val="center"/>
              <w:rPr>
                <w:rFonts w:ascii="Arial" w:hAnsi="Arial" w:cs="Arial"/>
                <w:b/>
                <w:bCs/>
                <w:color w:val="FFFFFF"/>
                <w:lang w:val="cy-GB"/>
              </w:rPr>
            </w:pPr>
          </w:p>
          <w:p w:rsidR="007E7673" w:rsidRPr="00EC61FF" w:rsidRDefault="007E7673" w:rsidP="004414B1">
            <w:pPr>
              <w:jc w:val="center"/>
              <w:rPr>
                <w:rFonts w:ascii="Arial" w:hAnsi="Arial" w:cs="Arial"/>
                <w:b/>
                <w:bCs/>
                <w:color w:val="FFFFFF"/>
                <w:lang w:val="cy-GB"/>
              </w:rPr>
            </w:pPr>
            <w:r w:rsidRPr="00EC61FF">
              <w:rPr>
                <w:rFonts w:ascii="Arial" w:hAnsi="Arial" w:cs="Arial"/>
                <w:b/>
                <w:bCs/>
                <w:color w:val="FFFFFF"/>
                <w:lang w:val="cy-GB"/>
              </w:rPr>
              <w:t>CAIS AM GYMERADWYAETH MOESEGOL – Lefel MA</w:t>
            </w:r>
          </w:p>
          <w:p w:rsidR="007E7673" w:rsidRPr="00EC61FF" w:rsidRDefault="007E7673" w:rsidP="004414B1">
            <w:pPr>
              <w:jc w:val="center"/>
              <w:rPr>
                <w:rFonts w:ascii="Arial" w:hAnsi="Arial" w:cs="Arial"/>
              </w:rPr>
            </w:pPr>
          </w:p>
        </w:tc>
      </w:tr>
      <w:tr w:rsidR="007E7673" w:rsidRPr="00EC61FF" w:rsidTr="004414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2"/>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Cs/>
              </w:rPr>
            </w:pPr>
            <w:r w:rsidRPr="00EC61FF">
              <w:rPr>
                <w:rFonts w:ascii="Arial" w:hAnsi="Arial" w:cs="Arial"/>
                <w:lang w:val="cy-GB"/>
              </w:rPr>
              <w:t>CEFNOGWYD /</w:t>
            </w:r>
            <w:r w:rsidRPr="00EC61FF">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Cs/>
              </w:rPr>
            </w:pPr>
            <w:r w:rsidRPr="00EC61FF">
              <w:rPr>
                <w:rFonts w:ascii="Arial" w:hAnsi="Arial" w:cs="Arial"/>
                <w:bCs/>
              </w:rPr>
              <w:t>A GYFEIRIWYD  / 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7E7673" w:rsidRPr="00EC61FF" w:rsidRDefault="007E7673" w:rsidP="004414B1">
            <w:pPr>
              <w:autoSpaceDE w:val="0"/>
              <w:autoSpaceDN w:val="0"/>
              <w:adjustRightInd w:val="0"/>
              <w:jc w:val="both"/>
              <w:rPr>
                <w:rFonts w:ascii="Arial" w:hAnsi="Arial" w:cs="Arial"/>
                <w:b/>
              </w:rPr>
            </w:pPr>
            <w:r w:rsidRPr="00EC61FF">
              <w:rPr>
                <w:rFonts w:ascii="Arial" w:hAnsi="Arial" w:cs="Arial"/>
                <w:lang w:val="cy-GB"/>
              </w:rPr>
              <w:t>NIS CEFNOGWYD/</w:t>
            </w:r>
            <w:r w:rsidRPr="00EC61FF">
              <w:rPr>
                <w:rFonts w:ascii="Arial" w:hAnsi="Arial" w:cs="Arial"/>
                <w:b/>
                <w:i/>
                <w:lang w:val="cy-GB"/>
              </w:rPr>
              <w:t xml:space="preserve"> </w:t>
            </w:r>
            <w:r w:rsidRPr="00EC61FF">
              <w:rPr>
                <w:rFonts w:ascii="Arial" w:hAnsi="Arial" w:cs="Arial"/>
                <w:bCs/>
              </w:rPr>
              <w:t>NOT SUPPORTED</w:t>
            </w:r>
          </w:p>
          <w:p w:rsidR="007E7673" w:rsidRPr="00EC61FF" w:rsidRDefault="007E7673" w:rsidP="004414B1">
            <w:pPr>
              <w:tabs>
                <w:tab w:val="left" w:pos="7920"/>
              </w:tabs>
              <w:rPr>
                <w:rFonts w:ascii="Arial" w:hAnsi="Arial" w:cs="Arial"/>
                <w:bCs/>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3"/>
            <w:tcBorders>
              <w:top w:val="single" w:sz="4" w:space="0" w:color="E36C0A"/>
              <w:left w:val="single" w:sz="4" w:space="0" w:color="E36C0A"/>
              <w:bottom w:val="single" w:sz="4" w:space="0" w:color="E36C0A"/>
              <w:right w:val="single" w:sz="12" w:space="0" w:color="E36C0A"/>
            </w:tcBorders>
            <w:shd w:val="clear" w:color="auto" w:fill="auto"/>
          </w:tcPr>
          <w:p w:rsidR="007E7673" w:rsidRPr="00EC61FF" w:rsidRDefault="007E7673" w:rsidP="004414B1">
            <w:pPr>
              <w:jc w:val="both"/>
              <w:rPr>
                <w:rFonts w:ascii="Arial" w:hAnsi="Arial" w:cs="Arial"/>
                <w:sz w:val="20"/>
                <w:szCs w:val="20"/>
              </w:rPr>
            </w:pPr>
            <w:r w:rsidRPr="00EC61FF">
              <w:rPr>
                <w:rStyle w:val="hps"/>
                <w:rFonts w:ascii="Arial" w:hAnsi="Arial" w:cs="Arial"/>
                <w:color w:val="222222"/>
                <w:sz w:val="20"/>
                <w:szCs w:val="20"/>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 Gyfadran. Rhaid i bob ffurflen gael ei gyflwyno i Fwrdd y Gyfadran Moeseg. Bydd y ffurflen yn cael ei adrodd i'r Pwyllgor Moeseg y Brif</w:t>
            </w:r>
            <w:r>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sz w:val="20"/>
                <w:szCs w:val="20"/>
              </w:rPr>
            </w:pPr>
            <w:r w:rsidRPr="00EC61FF">
              <w:rPr>
                <w:rFonts w:ascii="Arial" w:hAnsi="Arial" w:cs="Arial"/>
                <w:sz w:val="20"/>
                <w:szCs w:val="20"/>
              </w:rPr>
              <w:t xml:space="preserve">This form is to be completed by all MA students conducting research, projects or productions. This form should be completed by the student in consultation with the module tutor. All forms must be considered by the Head of </w:t>
            </w:r>
            <w:r>
              <w:rPr>
                <w:rFonts w:ascii="Arial" w:hAnsi="Arial" w:cs="Arial"/>
                <w:sz w:val="20"/>
                <w:szCs w:val="20"/>
              </w:rPr>
              <w:t>School/Faculty</w:t>
            </w:r>
            <w:r w:rsidRPr="00EC61FF">
              <w:rPr>
                <w:rFonts w:ascii="Arial" w:hAnsi="Arial" w:cs="Arial"/>
                <w:sz w:val="20"/>
                <w:szCs w:val="20"/>
              </w:rPr>
              <w:t>/Faculty. All forms must be presented to the Faculty Ethics Board. The form is only to be reported to the University Ethics Committee if it is unusual and/or falls outside of normal practice.</w:t>
            </w:r>
          </w:p>
          <w:p w:rsidR="007E7673" w:rsidRPr="00EC61FF" w:rsidRDefault="007E7673" w:rsidP="004414B1">
            <w:pPr>
              <w:jc w:val="both"/>
              <w:rPr>
                <w:rFonts w:ascii="Arial" w:hAnsi="Arial" w:cs="Arial"/>
                <w:b/>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nil"/>
              <w:bottom w:val="nil"/>
              <w:right w:val="nil"/>
            </w:tcBorders>
            <w:shd w:val="clear" w:color="auto" w:fill="auto"/>
          </w:tcPr>
          <w:p w:rsidR="007E7673" w:rsidRPr="00EC61FF" w:rsidRDefault="007E7673" w:rsidP="004414B1">
            <w:pPr>
              <w:rPr>
                <w:rFonts w:ascii="Arial" w:hAnsi="Arial" w:cs="Arial"/>
              </w:rPr>
            </w:pPr>
          </w:p>
          <w:p w:rsidR="007E7673" w:rsidRPr="00EC61FF" w:rsidRDefault="007E7673" w:rsidP="004414B1">
            <w:pPr>
              <w:rPr>
                <w:rFonts w:ascii="Arial" w:hAnsi="Arial" w:cs="Arial"/>
                <w:b/>
                <w:color w:val="E36C0A"/>
              </w:rPr>
            </w:pP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SECTION 1  -  STUDENT DETAILS</w:t>
            </w:r>
          </w:p>
          <w:p w:rsidR="007E7673" w:rsidRPr="00EC61FF" w:rsidRDefault="007E7673" w:rsidP="004414B1">
            <w:pPr>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column">
                        <wp:posOffset>5715</wp:posOffset>
                      </wp:positionH>
                      <wp:positionV relativeFrom="paragraph">
                        <wp:posOffset>27940</wp:posOffset>
                      </wp:positionV>
                      <wp:extent cx="6590665" cy="12065"/>
                      <wp:effectExtent l="38100" t="38100" r="76835" b="83185"/>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53869EC" id="Straight Connector 72"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sIz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zT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N+iwjMZAgAAKA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sidRPr="00EC61FF">
              <w:rPr>
                <w:rFonts w:ascii="Arial" w:hAnsi="Arial" w:cs="Arial"/>
              </w:rPr>
              <w:t>Enw Llawn</w:t>
            </w:r>
          </w:p>
          <w:p w:rsidR="007E7673" w:rsidRPr="00EC61FF" w:rsidRDefault="007E7673" w:rsidP="004414B1">
            <w:pPr>
              <w:rPr>
                <w:rFonts w:ascii="Arial" w:hAnsi="Arial" w:cs="Arial"/>
              </w:rPr>
            </w:pPr>
            <w:r w:rsidRPr="00EC61FF">
              <w:rPr>
                <w:rFonts w:ascii="Arial" w:hAnsi="Arial" w:cs="Arial"/>
              </w:rPr>
              <w:t xml:space="preserve">Full Name </w:t>
            </w:r>
          </w:p>
        </w:tc>
        <w:tc>
          <w:tcPr>
            <w:tcW w:w="8252" w:type="dxa"/>
            <w:gridSpan w:val="6"/>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Manjit Biant</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nil"/>
            </w:tcBorders>
            <w:shd w:val="clear" w:color="auto" w:fill="auto"/>
          </w:tcPr>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Ysgol/Cyfadran</w:t>
            </w:r>
            <w:r w:rsidRPr="00EC61FF">
              <w:rPr>
                <w:rFonts w:ascii="Arial" w:hAnsi="Arial" w:cs="Arial"/>
              </w:rPr>
              <w:t>/ Cyfadran</w:t>
            </w:r>
          </w:p>
          <w:p w:rsidR="007E7673" w:rsidRPr="00EC61FF" w:rsidRDefault="007E7673" w:rsidP="004414B1">
            <w:pPr>
              <w:rPr>
                <w:rFonts w:ascii="Arial" w:hAnsi="Arial" w:cs="Arial"/>
              </w:rPr>
            </w:pPr>
            <w:r>
              <w:rPr>
                <w:rFonts w:ascii="Arial" w:hAnsi="Arial" w:cs="Arial"/>
              </w:rPr>
              <w:t>School/Faculty</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School of Business</w:t>
            </w:r>
          </w:p>
        </w:tc>
        <w:tc>
          <w:tcPr>
            <w:tcW w:w="1929" w:type="dxa"/>
            <w:gridSpan w:val="2"/>
            <w:tcBorders>
              <w:top w:val="nil"/>
              <w:left w:val="single" w:sz="12" w:space="0" w:color="E36C0A"/>
              <w:bottom w:val="nil"/>
            </w:tcBorders>
            <w:shd w:val="clear" w:color="auto" w:fill="auto"/>
          </w:tcPr>
          <w:p w:rsidR="007E7673" w:rsidRPr="00EC61FF" w:rsidRDefault="007E7673" w:rsidP="004414B1">
            <w:pPr>
              <w:rPr>
                <w:rFonts w:ascii="Arial" w:hAnsi="Arial" w:cs="Arial"/>
              </w:rPr>
            </w:pPr>
            <w:r w:rsidRPr="00EC61FF">
              <w:rPr>
                <w:rFonts w:ascii="Arial" w:hAnsi="Arial" w:cs="Arial"/>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P124264</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7E7673" w:rsidRPr="00EC61FF" w:rsidRDefault="007E7673" w:rsidP="004414B1">
            <w:pPr>
              <w:rPr>
                <w:rFonts w:ascii="Arial" w:hAnsi="Arial" w:cs="Arial"/>
              </w:rPr>
            </w:pPr>
            <w:r w:rsidRPr="00EC61FF">
              <w:rPr>
                <w:rFonts w:ascii="Arial" w:hAnsi="Arial" w:cs="Arial"/>
              </w:rPr>
              <w:lastRenderedPageBreak/>
              <w:t>Tiwtor y Modiwl</w:t>
            </w:r>
          </w:p>
          <w:p w:rsidR="007E7673" w:rsidRPr="00EC61FF" w:rsidRDefault="007E7673" w:rsidP="004414B1">
            <w:pPr>
              <w:rPr>
                <w:rFonts w:ascii="Arial" w:hAnsi="Arial" w:cs="Arial"/>
              </w:rPr>
            </w:pPr>
            <w:r w:rsidRPr="00EC61FF">
              <w:rPr>
                <w:rFonts w:ascii="Arial" w:hAnsi="Arial" w:cs="Arial"/>
              </w:rPr>
              <w:t>Module Tutor</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Caroline Jawad</w:t>
            </w:r>
          </w:p>
        </w:tc>
        <w:tc>
          <w:tcPr>
            <w:tcW w:w="1929" w:type="dxa"/>
            <w:gridSpan w:val="2"/>
            <w:tcBorders>
              <w:top w:val="nil"/>
              <w:left w:val="single" w:sz="12" w:space="0" w:color="E36C0A"/>
              <w:bottom w:val="nil"/>
            </w:tcBorders>
            <w:shd w:val="clear" w:color="auto" w:fill="auto"/>
          </w:tcPr>
          <w:p w:rsidR="007E7673" w:rsidRPr="00EC61FF" w:rsidRDefault="007E7673" w:rsidP="004414B1">
            <w:pPr>
              <w:rPr>
                <w:rFonts w:ascii="Arial" w:hAnsi="Arial" w:cs="Arial"/>
              </w:rPr>
            </w:pPr>
            <w:r w:rsidRPr="00EC61FF">
              <w:rPr>
                <w:rFonts w:ascii="Arial" w:hAnsi="Arial" w:cs="Arial"/>
              </w:rPr>
              <w:t>Enw'r Gradd</w:t>
            </w:r>
          </w:p>
          <w:p w:rsidR="007E7673" w:rsidRPr="00EC61FF" w:rsidRDefault="007E7673" w:rsidP="004414B1">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7E7673" w:rsidRPr="00EC61FF" w:rsidRDefault="007E7673" w:rsidP="004414B1">
            <w:pPr>
              <w:rPr>
                <w:rFonts w:ascii="Arial" w:hAnsi="Arial" w:cs="Arial"/>
              </w:rPr>
            </w:pPr>
            <w:r>
              <w:rPr>
                <w:rFonts w:ascii="Arial" w:hAnsi="Arial" w:cs="Arial"/>
              </w:rPr>
              <w:t>Msc Fin Man</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7E7673" w:rsidRPr="00EC61FF" w:rsidRDefault="007E7673" w:rsidP="004414B1">
            <w:pPr>
              <w:rPr>
                <w:rFonts w:ascii="Arial" w:hAnsi="Arial" w:cs="Arial"/>
                <w:iCs/>
                <w:lang w:val="cy-GB"/>
              </w:rPr>
            </w:pPr>
          </w:p>
          <w:p w:rsidR="007E7673" w:rsidRPr="00EC61FF" w:rsidRDefault="007E7673" w:rsidP="004414B1">
            <w:pPr>
              <w:rPr>
                <w:rFonts w:ascii="Arial" w:hAnsi="Arial" w:cs="Arial"/>
              </w:rPr>
            </w:pPr>
            <w:r w:rsidRPr="00EC61FF">
              <w:rPr>
                <w:rFonts w:ascii="Arial" w:hAnsi="Arial" w:cs="Arial"/>
                <w:iCs/>
                <w:lang w:val="cy-GB"/>
              </w:rPr>
              <w:t>Teitl dangosol yr Traethawd Hir:</w:t>
            </w:r>
          </w:p>
        </w:tc>
        <w:tc>
          <w:tcPr>
            <w:tcW w:w="5174"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rPr>
              <w:t>Indicative Title of Dissertation:</w:t>
            </w:r>
          </w:p>
        </w:tc>
      </w:tr>
      <w:tr w:rsidR="007E7673" w:rsidRPr="00EC61FF" w:rsidTr="004414B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rPr>
                <w:rFonts w:ascii="Arial" w:hAnsi="Arial" w:cs="Arial"/>
              </w:rPr>
            </w:pPr>
            <w:r w:rsidRPr="001E2452">
              <w:rPr>
                <w:rFonts w:ascii="Arial" w:hAnsi="Arial" w:cs="Arial"/>
              </w:rPr>
              <w:t>The Mutual Advantages of Finance and Accounting Internships to Businesses, Universities &amp;  Students.</w:t>
            </w:r>
          </w:p>
        </w:tc>
      </w:tr>
    </w:tbl>
    <w:p w:rsidR="007E7673" w:rsidRPr="00EC61FF" w:rsidRDefault="007E7673" w:rsidP="007E7673">
      <w:pPr>
        <w:rPr>
          <w:rFonts w:ascii="Arial" w:hAnsi="Arial" w:cs="Arial"/>
          <w:vanish/>
        </w:rPr>
      </w:pPr>
    </w:p>
    <w:p w:rsidR="007E7673" w:rsidRPr="00EC61FF"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E7673" w:rsidRPr="00EC61FF" w:rsidTr="004414B1">
        <w:tc>
          <w:tcPr>
            <w:tcW w:w="5356" w:type="dxa"/>
            <w:gridSpan w:val="2"/>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lang w:val="cy-GB"/>
              </w:rPr>
            </w:pPr>
            <w:r w:rsidRPr="00EC61FF">
              <w:rPr>
                <w:rFonts w:ascii="Arial" w:hAnsi="Arial" w:cs="Arial"/>
                <w:b/>
                <w:color w:val="E36C0A"/>
                <w:lang w:val="cy-GB"/>
              </w:rPr>
              <w:t>ADRAN 2 – GWEITHGAREDD YMCHWIL</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438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1D03DEB" id="Straight Connector 7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QEh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TTm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stUBIRkCAAAo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 xml:space="preserve">SECTION 2 – RESEARCH ACTIVITY  </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Nac ydy/No </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holiadur neu offeryn ymchwil tebyg (cysylltwch gopi))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Use of questionnaire or similar research instrument (attach copy)</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Use of written or computerised test</w:t>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Diaries</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Participant observation with their knowledge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Participant observation without their knowledge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Video or audio-taping</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Access to personal or confidential information without the participants specific consent</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Defnyddio unrhyw gwestiynau, ysgogiadau prawf, cyflwyniad y gallai rhai cyfranogwyr </w:t>
            </w:r>
            <w:r w:rsidRPr="00EC61FF">
              <w:rPr>
                <w:rFonts w:ascii="Arial" w:hAnsi="Arial" w:cs="Arial"/>
                <w:lang w:val="cy-GB"/>
              </w:rPr>
              <w:lastRenderedPageBreak/>
              <w:t>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lastRenderedPageBreak/>
              <w:t xml:space="preserve">Administration of any questions, test stimuli, presentation that may be </w:t>
            </w:r>
            <w:r w:rsidRPr="00EC61FF">
              <w:rPr>
                <w:rFonts w:ascii="Arial" w:hAnsi="Arial" w:cs="Arial"/>
              </w:rPr>
              <w:lastRenderedPageBreak/>
              <w:t>experienced as physically, mentally or emotionally harmful / offensive</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Performance of any acts which may cause embarrassment or affect self-esteem</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Investigation of participants involved in illegal activities</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Procedures that involve deception</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Administration of any substance, agent or placebo</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9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Other method of data collection or presentation format (please explain)</w:t>
            </w:r>
          </w:p>
          <w:p w:rsidR="007E7673" w:rsidRPr="00EC61FF" w:rsidRDefault="007E7673" w:rsidP="004414B1">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bl>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7E7673" w:rsidRPr="00D85691" w:rsidTr="004414B1">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7E7673" w:rsidRPr="00D85691" w:rsidRDefault="007E7673" w:rsidP="004414B1">
            <w:pPr>
              <w:rPr>
                <w:rFonts w:ascii="Arial" w:hAnsi="Arial" w:cs="Arial"/>
                <w:color w:val="FFFFFF"/>
                <w:lang w:val="cy-GB"/>
              </w:rPr>
            </w:pPr>
            <w:r w:rsidRPr="00D85691">
              <w:rPr>
                <w:rFonts w:ascii="Arial" w:hAnsi="Arial" w:cs="Arial"/>
                <w:color w:val="FFFFFF"/>
                <w:lang w:val="cy-GB"/>
              </w:rPr>
              <w:t>Os 'Na' wedi cael ei dicio ym mhob blwch, dylai'r ffurflen gael ei llofnodi gan Bennaeth yr Ysgol/Cyfadran / Gyfadran a'r canlyniad a adroddwyd i'r Pwyllgor Moeseg ar ddiwedd y semester.</w:t>
            </w:r>
          </w:p>
          <w:p w:rsidR="007E7673" w:rsidRPr="00D85691" w:rsidRDefault="007E7673" w:rsidP="004414B1">
            <w:pPr>
              <w:rPr>
                <w:rFonts w:ascii="Arial" w:hAnsi="Arial" w:cs="Arial"/>
                <w:color w:val="FFFFFF"/>
              </w:rPr>
            </w:pPr>
          </w:p>
          <w:p w:rsidR="007E7673" w:rsidRPr="00D85691" w:rsidRDefault="007E7673" w:rsidP="004414B1">
            <w:pPr>
              <w:rPr>
                <w:rFonts w:ascii="Arial" w:hAnsi="Arial" w:cs="Arial"/>
                <w:color w:val="FFFFFF"/>
              </w:rPr>
            </w:pPr>
            <w:r w:rsidRPr="00D85691">
              <w:rPr>
                <w:rFonts w:ascii="Arial" w:hAnsi="Arial" w:cs="Arial"/>
                <w:color w:val="FFFFFF"/>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7E7673" w:rsidRPr="00D85691" w:rsidRDefault="007E7673" w:rsidP="004414B1">
            <w:pPr>
              <w:rPr>
                <w:rFonts w:ascii="Arial" w:hAnsi="Arial" w:cs="Arial"/>
                <w:color w:val="FFFFFF"/>
              </w:rPr>
            </w:pPr>
            <w:r w:rsidRPr="00D85691">
              <w:rPr>
                <w:rFonts w:ascii="Arial" w:hAnsi="Arial" w:cs="Arial"/>
                <w:color w:val="FFFFFF"/>
              </w:rPr>
              <w:t>If ‘No’ has been ticked in each box, the form should be signed by the Head of School/Faculty/Faculty and the outcome reported to the Ethics Committee at the end of the semester.</w:t>
            </w:r>
          </w:p>
          <w:p w:rsidR="007E7673" w:rsidRPr="00D85691" w:rsidRDefault="007E7673" w:rsidP="004414B1">
            <w:pPr>
              <w:rPr>
                <w:rFonts w:ascii="Arial" w:hAnsi="Arial" w:cs="Arial"/>
                <w:color w:val="FFFFFF"/>
              </w:rPr>
            </w:pPr>
          </w:p>
          <w:p w:rsidR="007E7673" w:rsidRPr="00D85691" w:rsidRDefault="007E7673" w:rsidP="004414B1">
            <w:pPr>
              <w:rPr>
                <w:rFonts w:ascii="Arial" w:hAnsi="Arial" w:cs="Arial"/>
                <w:color w:val="FFFFFF"/>
              </w:rPr>
            </w:pPr>
            <w:r w:rsidRPr="00D85691">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rsidR="007E7673" w:rsidRPr="00D85691" w:rsidRDefault="007E7673" w:rsidP="004414B1">
            <w:pPr>
              <w:rPr>
                <w:rFonts w:ascii="Arial" w:hAnsi="Arial" w:cs="Arial"/>
                <w:color w:val="FFFFFF"/>
              </w:rPr>
            </w:pPr>
          </w:p>
        </w:tc>
      </w:tr>
      <w:tr w:rsidR="007E7673" w:rsidRPr="00EC61FF" w:rsidTr="004414B1">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7E7673" w:rsidRPr="00EC61FF" w:rsidRDefault="007E7673" w:rsidP="004414B1">
            <w:pPr>
              <w:rPr>
                <w:rFonts w:ascii="Arial" w:hAnsi="Arial" w:cs="Arial"/>
                <w:b/>
                <w:lang w:val="cy-GB"/>
              </w:rPr>
            </w:pPr>
          </w:p>
          <w:p w:rsidR="007E7673" w:rsidRPr="00EC61FF" w:rsidRDefault="007E7673" w:rsidP="004414B1">
            <w:pPr>
              <w:rPr>
                <w:rFonts w:ascii="Arial" w:hAnsi="Arial" w:cs="Arial"/>
                <w:b/>
              </w:rPr>
            </w:pPr>
            <w:r w:rsidRPr="00EC61FF">
              <w:rPr>
                <w:rFonts w:ascii="Arial" w:hAnsi="Arial" w:cs="Arial"/>
                <w:b/>
                <w:lang w:val="cy-GB"/>
              </w:rPr>
              <w:t xml:space="preserve">Llofnodau  </w:t>
            </w:r>
          </w:p>
          <w:p w:rsidR="007E7673" w:rsidRPr="00EC61FF" w:rsidRDefault="007E7673" w:rsidP="004414B1">
            <w:pPr>
              <w:rPr>
                <w:rFonts w:ascii="Arial" w:hAnsi="Arial" w:cs="Arial"/>
              </w:rPr>
            </w:pPr>
            <w:r w:rsidRPr="00EC61FF">
              <w:rPr>
                <w:rFonts w:ascii="Arial" w:hAnsi="Arial" w:cs="Arial"/>
              </w:rPr>
              <w:t xml:space="preserve">Os nad oes unrhyw faterion moesegol sylweddol, dylid ffurflen hon gael ei chwblhau a'i llofnodi gan y myfyriwr a'r goruchwyliwr ac yna llofnodi gan Bennaeth yr </w:t>
            </w:r>
            <w:r>
              <w:rPr>
                <w:rFonts w:ascii="Arial" w:hAnsi="Arial" w:cs="Arial"/>
              </w:rPr>
              <w:t>Ysgol/Cyfadran</w:t>
            </w:r>
            <w:r w:rsidRPr="00EC61FF">
              <w:rPr>
                <w:rFonts w:ascii="Arial" w:hAnsi="Arial" w:cs="Arial"/>
              </w:rPr>
              <w:t>.</w:t>
            </w:r>
          </w:p>
        </w:tc>
        <w:tc>
          <w:tcPr>
            <w:tcW w:w="5370" w:type="dxa"/>
            <w:tcBorders>
              <w:top w:val="single" w:sz="4" w:space="0" w:color="1F497D"/>
              <w:left w:val="nil"/>
              <w:bottom w:val="nil"/>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rPr>
            </w:pPr>
            <w:r w:rsidRPr="00EC61FF">
              <w:rPr>
                <w:rFonts w:ascii="Arial" w:hAnsi="Arial" w:cs="Arial"/>
                <w:b/>
              </w:rPr>
              <w:t>Signatures</w:t>
            </w:r>
          </w:p>
          <w:p w:rsidR="007E7673" w:rsidRPr="00EC61FF" w:rsidRDefault="007E7673" w:rsidP="004414B1">
            <w:pPr>
              <w:rPr>
                <w:rFonts w:ascii="Arial" w:hAnsi="Arial" w:cs="Arial"/>
              </w:rPr>
            </w:pPr>
            <w:r w:rsidRPr="00EC61FF">
              <w:rPr>
                <w:rFonts w:ascii="Arial" w:hAnsi="Arial" w:cs="Arial"/>
              </w:rPr>
              <w:t xml:space="preserve">If there are no significant ethical issues, this form should be completed and signed by both the student and the supervisor and then signed by the Head of </w:t>
            </w:r>
            <w:r>
              <w:rPr>
                <w:rFonts w:ascii="Arial" w:hAnsi="Arial" w:cs="Arial"/>
              </w:rPr>
              <w:t>School/Faculty</w:t>
            </w:r>
            <w:r w:rsidRPr="00EC61FF">
              <w:rPr>
                <w:rFonts w:ascii="Arial" w:hAnsi="Arial" w:cs="Arial"/>
              </w:rPr>
              <w:t>.</w:t>
            </w:r>
          </w:p>
        </w:tc>
      </w:tr>
      <w:tr w:rsidR="007E7673" w:rsidRPr="00EC61FF" w:rsidTr="004414B1">
        <w:tblPrEx>
          <w:shd w:val="clear" w:color="auto" w:fill="auto"/>
        </w:tblPrEx>
        <w:trPr>
          <w:trHeight w:val="464"/>
        </w:trPr>
        <w:tc>
          <w:tcPr>
            <w:tcW w:w="10740" w:type="dxa"/>
            <w:gridSpan w:val="2"/>
            <w:tcBorders>
              <w:top w:val="nil"/>
              <w:left w:val="nil"/>
              <w:bottom w:val="single" w:sz="8" w:space="0" w:color="1F497D"/>
              <w:right w:val="nil"/>
            </w:tcBorders>
            <w:shd w:val="clear" w:color="auto" w:fill="FFFFFF"/>
          </w:tcPr>
          <w:p w:rsidR="007E7673" w:rsidRDefault="007E7673" w:rsidP="004414B1">
            <w:pPr>
              <w:rPr>
                <w:rFonts w:ascii="Arial" w:hAnsi="Arial" w:cs="Arial"/>
                <w:b/>
              </w:rPr>
            </w:pPr>
          </w:p>
          <w:p w:rsidR="007E7673" w:rsidRDefault="007E7673" w:rsidP="004414B1">
            <w:pPr>
              <w:rPr>
                <w:rFonts w:ascii="Arial" w:hAnsi="Arial" w:cs="Arial"/>
                <w:b/>
              </w:rPr>
            </w:pPr>
          </w:p>
          <w:p w:rsidR="007E7673" w:rsidRDefault="007E7673" w:rsidP="004414B1">
            <w:pPr>
              <w:rPr>
                <w:rFonts w:ascii="Arial" w:hAnsi="Arial" w:cs="Arial"/>
                <w:b/>
              </w:rPr>
            </w:pPr>
          </w:p>
          <w:p w:rsidR="007E7673" w:rsidRDefault="007E7673" w:rsidP="004414B1">
            <w:pPr>
              <w:rPr>
                <w:rFonts w:ascii="Arial" w:hAnsi="Arial" w:cs="Arial"/>
                <w:b/>
              </w:rPr>
            </w:pPr>
          </w:p>
          <w:p w:rsidR="007E7673" w:rsidRPr="00EC61FF" w:rsidRDefault="007E7673" w:rsidP="004414B1">
            <w:pPr>
              <w:rPr>
                <w:rFonts w:ascii="Arial" w:hAnsi="Arial" w:cs="Arial"/>
                <w:b/>
              </w:rPr>
            </w:pPr>
          </w:p>
        </w:tc>
      </w:tr>
      <w:tr w:rsidR="007E7673" w:rsidRPr="00EC61FF" w:rsidTr="004414B1">
        <w:tblPrEx>
          <w:shd w:val="clear" w:color="auto" w:fill="auto"/>
        </w:tblPrEx>
        <w:trPr>
          <w:trHeight w:val="463"/>
        </w:trPr>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lang w:val="cy-GB"/>
              </w:rPr>
            </w:pPr>
            <w:r w:rsidRPr="00EC61FF">
              <w:rPr>
                <w:rFonts w:ascii="Arial" w:hAnsi="Arial" w:cs="Arial"/>
                <w:lang w:val="cy-GB"/>
              </w:rPr>
              <w:lastRenderedPageBreak/>
              <w:t>Myfyriwr / Student</w:t>
            </w:r>
          </w:p>
          <w:p w:rsidR="007E7673" w:rsidRPr="00EC61FF" w:rsidRDefault="007E7673" w:rsidP="004414B1">
            <w:pPr>
              <w:jc w:val="center"/>
              <w:rPr>
                <w:rFonts w:ascii="Arial" w:hAnsi="Arial" w:cs="Arial"/>
                <w:lang w:val="cy-GB"/>
              </w:rPr>
            </w:pPr>
            <w:r>
              <w:rPr>
                <w:rFonts w:ascii="Arial" w:hAnsi="Arial" w:cs="Arial"/>
                <w:lang w:val="cy-GB"/>
              </w:rPr>
              <w:t xml:space="preserve">   </w:t>
            </w: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rPr>
          <w:trHeight w:val="85"/>
        </w:trPr>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i/>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Cydlynydd y prosiect  /  </w:t>
            </w:r>
            <w:r w:rsidRPr="00EC61FF">
              <w:rPr>
                <w:rFonts w:ascii="Arial" w:hAnsi="Arial" w:cs="Arial"/>
              </w:rPr>
              <w:t>Project co-ordinator / Tutor</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Arolygwr  /  </w:t>
            </w:r>
            <w:r w:rsidRPr="00EC61FF">
              <w:rPr>
                <w:rFonts w:ascii="Arial" w:hAnsi="Arial" w:cs="Arial"/>
              </w:rPr>
              <w:t xml:space="preserve">Supervisor </w:t>
            </w:r>
          </w:p>
          <w:p w:rsidR="007E7673" w:rsidRPr="00EC61FF" w:rsidRDefault="007E7673" w:rsidP="004414B1">
            <w:pPr>
              <w:rPr>
                <w:rFonts w:ascii="Arial" w:hAnsi="Arial" w:cs="Arial"/>
              </w:rPr>
            </w:pPr>
            <w:r w:rsidRPr="00EC61FF">
              <w:rPr>
                <w:rFonts w:ascii="Arial" w:hAnsi="Arial" w:cs="Arial"/>
                <w:lang w:val="cy-GB"/>
              </w:rPr>
              <w:t xml:space="preserve">                                 </w:t>
            </w:r>
            <w:r>
              <w:rPr>
                <w:rFonts w:ascii="Baskerville Old Face" w:hAnsi="Baskerville Old Face" w:cs="Arial"/>
                <w:lang w:val="cy-GB"/>
              </w:rPr>
              <w:t>Caroline Jawad</w:t>
            </w: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Pennaeth </w:t>
            </w:r>
            <w:r>
              <w:rPr>
                <w:rFonts w:ascii="Arial" w:hAnsi="Arial" w:cs="Arial"/>
                <w:lang w:val="cy-GB"/>
              </w:rPr>
              <w:t>Ysgol/Cyfadran</w:t>
            </w:r>
            <w:r w:rsidRPr="00EC61FF">
              <w:rPr>
                <w:rFonts w:ascii="Arial" w:hAnsi="Arial" w:cs="Arial"/>
                <w:lang w:val="cy-GB"/>
              </w:rPr>
              <w:t xml:space="preserve">  /  </w:t>
            </w:r>
            <w:r w:rsidRPr="00EC61FF">
              <w:rPr>
                <w:rFonts w:ascii="Arial" w:hAnsi="Arial" w:cs="Arial"/>
              </w:rPr>
              <w:t xml:space="preserve">Head of </w:t>
            </w:r>
            <w:r>
              <w:rPr>
                <w:rFonts w:ascii="Arial" w:hAnsi="Arial" w:cs="Arial"/>
              </w:rPr>
              <w:t>School/Faculty</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bl>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Pr="00EC61FF"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p w:rsidR="007E7673" w:rsidRDefault="007E7673" w:rsidP="007E7673">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7E7673" w:rsidRPr="00EC61FF" w:rsidTr="004414B1">
        <w:tc>
          <w:tcPr>
            <w:tcW w:w="5370"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color w:val="E36C0A"/>
                <w:lang w:val="cy-GB"/>
              </w:rPr>
            </w:pPr>
            <w:r w:rsidRPr="00EC61FF">
              <w:rPr>
                <w:rFonts w:ascii="Arial" w:hAnsi="Arial" w:cs="Arial"/>
                <w:b/>
                <w:color w:val="E36C0A"/>
                <w:lang w:val="cy-GB"/>
              </w:rPr>
              <w:t>ADRAN 3 – MANYLION Y PROSIECT / YMCHWIL / CYNHYRCHIAD</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6432"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5B21A16" id="Straight Connector 7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FYFkJk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rsidR="007E7673" w:rsidRPr="00EC61FF" w:rsidRDefault="007E7673" w:rsidP="004414B1">
            <w:pPr>
              <w:rPr>
                <w:rFonts w:ascii="Arial" w:hAnsi="Arial" w:cs="Arial"/>
                <w:b/>
                <w:color w:val="E36C0A"/>
              </w:rPr>
            </w:pPr>
          </w:p>
        </w:tc>
        <w:tc>
          <w:tcPr>
            <w:tcW w:w="5370"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3 – PROJECT / RESEARCH / PRODUCTION DETAILS</w:t>
            </w:r>
          </w:p>
          <w:p w:rsidR="007E7673" w:rsidRPr="00EC61FF" w:rsidRDefault="007E7673" w:rsidP="004414B1">
            <w:pPr>
              <w:rPr>
                <w:rFonts w:ascii="Arial" w:hAnsi="Arial" w:cs="Arial"/>
                <w:b/>
                <w:color w:val="E36C0A"/>
              </w:rPr>
            </w:pPr>
          </w:p>
        </w:tc>
      </w:tr>
      <w:tr w:rsidR="007E7673" w:rsidRPr="00EC61FF" w:rsidTr="004414B1">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tabs>
                <w:tab w:val="left" w:pos="7920"/>
              </w:tabs>
              <w:rPr>
                <w:rFonts w:ascii="Arial" w:hAnsi="Arial" w:cs="Arial"/>
              </w:rPr>
            </w:pPr>
            <w:r w:rsidRPr="00EC61FF">
              <w:rPr>
                <w:rFonts w:ascii="Arial" w:hAnsi="Arial" w:cs="Arial"/>
                <w:lang w:val="cy-GB"/>
              </w:rPr>
              <w:t xml:space="preserve">1. </w:t>
            </w:r>
          </w:p>
          <w:p w:rsidR="007E7673" w:rsidRPr="00EC61FF" w:rsidRDefault="007E7673" w:rsidP="004414B1">
            <w:pPr>
              <w:tabs>
                <w:tab w:val="left" w:pos="7920"/>
              </w:tabs>
              <w:rPr>
                <w:rFonts w:ascii="Arial" w:hAnsi="Arial" w:cs="Arial"/>
              </w:rPr>
            </w:pP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r w:rsidRPr="00EC61FF">
              <w:rPr>
                <w:rFonts w:ascii="Arial" w:hAnsi="Arial" w:cs="Arial"/>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r w:rsidRPr="00EC61FF">
              <w:rPr>
                <w:rFonts w:ascii="Arial" w:hAnsi="Arial" w:cs="Arial"/>
                <w:b/>
              </w:rPr>
              <w:t>Project outline</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tabs>
                <w:tab w:val="left" w:pos="7920"/>
              </w:tabs>
              <w:rPr>
                <w:rFonts w:ascii="Arial" w:hAnsi="Arial" w:cs="Arial"/>
              </w:rPr>
            </w:pPr>
          </w:p>
          <w:p w:rsidR="007E7673" w:rsidRPr="00EC61FF" w:rsidRDefault="007E7673" w:rsidP="004414B1">
            <w:pPr>
              <w:tabs>
                <w:tab w:val="left" w:pos="7920"/>
              </w:tabs>
              <w:rPr>
                <w:rFonts w:ascii="Arial" w:hAnsi="Arial" w:cs="Arial"/>
              </w:rPr>
            </w:pPr>
            <w:r>
              <w:rPr>
                <w:rFonts w:ascii="Arial" w:hAnsi="Arial" w:cs="Arial"/>
              </w:rPr>
              <w:t xml:space="preserve">The researcher intends to interview 2-3 interns and 2-3 host companies and 1-2 University Admin to understand the benefits and motivations in doing internships. A questionnaire will be sent out to a number of interns, intern host companies and other universities to gain insight into their views on the benefits and motivations. </w:t>
            </w:r>
          </w:p>
          <w:p w:rsidR="007E7673" w:rsidRPr="00EC61FF" w:rsidRDefault="007E7673" w:rsidP="004414B1">
            <w:pPr>
              <w:tabs>
                <w:tab w:val="left" w:pos="7920"/>
              </w:tabs>
              <w:rPr>
                <w:rFonts w:ascii="Arial" w:hAnsi="Arial" w:cs="Arial"/>
              </w:rPr>
            </w:pPr>
          </w:p>
        </w:tc>
      </w:tr>
      <w:tr w:rsidR="007E7673" w:rsidRPr="00EC61FF" w:rsidTr="004414B1">
        <w:tc>
          <w:tcPr>
            <w:tcW w:w="5370" w:type="dxa"/>
            <w:gridSpan w:val="3"/>
            <w:tcBorders>
              <w:top w:val="single" w:sz="4" w:space="0" w:color="E36C0A"/>
              <w:left w:val="nil"/>
              <w:bottom w:val="single" w:sz="4" w:space="0" w:color="E36C0A"/>
              <w:right w:val="nil"/>
            </w:tcBorders>
          </w:tcPr>
          <w:p w:rsidR="007E7673" w:rsidRPr="00EC61FF" w:rsidRDefault="007E7673" w:rsidP="004414B1">
            <w:pPr>
              <w:tabs>
                <w:tab w:val="left" w:pos="7920"/>
              </w:tabs>
              <w:rPr>
                <w:rFonts w:ascii="Arial" w:hAnsi="Arial" w:cs="Arial"/>
                <w:lang w:val="cy-GB"/>
              </w:rPr>
            </w:pPr>
          </w:p>
        </w:tc>
        <w:tc>
          <w:tcPr>
            <w:tcW w:w="5370" w:type="dxa"/>
            <w:tcBorders>
              <w:top w:val="single" w:sz="4" w:space="0" w:color="E36C0A"/>
              <w:left w:val="nil"/>
              <w:bottom w:val="single" w:sz="4" w:space="0" w:color="E36C0A"/>
              <w:right w:val="nil"/>
            </w:tcBorders>
          </w:tcPr>
          <w:p w:rsidR="007E7673" w:rsidRPr="00EC61FF" w:rsidRDefault="007E7673" w:rsidP="004414B1">
            <w:pPr>
              <w:tabs>
                <w:tab w:val="left" w:pos="7920"/>
              </w:tabs>
              <w:rPr>
                <w:rFonts w:ascii="Arial" w:hAnsi="Arial" w:cs="Arial"/>
                <w:b/>
              </w:rPr>
            </w:pPr>
          </w:p>
        </w:tc>
      </w:tr>
      <w:tr w:rsidR="007E7673" w:rsidRPr="00EC61FF" w:rsidTr="004414B1">
        <w:trPr>
          <w:trHeight w:val="1117"/>
        </w:trPr>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jc w:val="both"/>
              <w:rPr>
                <w:rFonts w:ascii="Arial" w:hAnsi="Arial" w:cs="Arial"/>
                <w:lang w:val="cy-GB"/>
              </w:rPr>
            </w:pPr>
            <w:r w:rsidRPr="00EC61FF">
              <w:rPr>
                <w:rFonts w:ascii="Arial" w:hAnsi="Arial" w:cs="Arial"/>
                <w:lang w:val="cy-GB"/>
              </w:rPr>
              <w:t xml:space="preserve">2.  </w:t>
            </w:r>
          </w:p>
          <w:p w:rsidR="007E7673" w:rsidRPr="00EC61FF" w:rsidRDefault="007E7673" w:rsidP="004414B1">
            <w:pPr>
              <w:jc w:val="both"/>
              <w:rPr>
                <w:rFonts w:ascii="Arial" w:hAnsi="Arial" w:cs="Arial"/>
                <w:lang w:val="cy-GB"/>
              </w:rPr>
            </w:pP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Disgrifiad</w:t>
            </w:r>
          </w:p>
          <w:p w:rsidR="007E7673" w:rsidRPr="00EC61FF" w:rsidRDefault="007E7673" w:rsidP="004414B1">
            <w:pPr>
              <w:jc w:val="both"/>
              <w:rPr>
                <w:rFonts w:ascii="Arial" w:hAnsi="Arial" w:cs="Arial"/>
                <w:b/>
              </w:rPr>
            </w:pPr>
            <w:r w:rsidRPr="00EC61FF">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Description</w:t>
            </w:r>
          </w:p>
          <w:p w:rsidR="007E7673" w:rsidRPr="001D2324" w:rsidRDefault="007E7673" w:rsidP="004414B1">
            <w:pPr>
              <w:jc w:val="both"/>
              <w:rPr>
                <w:rFonts w:ascii="Arial" w:hAnsi="Arial" w:cs="Arial"/>
              </w:rPr>
            </w:pPr>
            <w:r w:rsidRPr="0068266B">
              <w:rPr>
                <w:rFonts w:ascii="Arial" w:hAnsi="Arial" w:cs="Arial"/>
              </w:rPr>
              <w:t>Provide a brief outline, free from jargon, of the project including what participants will be required to do. Explain any technical terms or discipline specific terminology (Max 300 words.)</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r w:rsidRPr="001D2324">
              <w:rPr>
                <w:rFonts w:ascii="Arial" w:hAnsi="Arial" w:cs="Arial"/>
              </w:rPr>
              <w:t>The research being undertaken is to understand the benefits of finance and accounting internships amongst interns, host companies and Universities.</w:t>
            </w:r>
          </w:p>
        </w:tc>
      </w:tr>
      <w:tr w:rsidR="007E7673" w:rsidRPr="00EC61FF" w:rsidTr="004414B1">
        <w:tc>
          <w:tcPr>
            <w:tcW w:w="499" w:type="dxa"/>
            <w:gridSpan w:val="2"/>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lang w:val="cy-GB"/>
              </w:rPr>
            </w:pPr>
          </w:p>
        </w:tc>
        <w:tc>
          <w:tcPr>
            <w:tcW w:w="4871" w:type="dxa"/>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lang w:val="cy-GB"/>
              </w:rPr>
            </w:pPr>
          </w:p>
        </w:tc>
        <w:tc>
          <w:tcPr>
            <w:tcW w:w="5370" w:type="dxa"/>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3.</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Dulliau Arfaethedig:</w:t>
            </w:r>
            <w:r w:rsidRPr="00EC61FF">
              <w:rPr>
                <w:rFonts w:ascii="Arial" w:hAnsi="Arial" w:cs="Arial"/>
                <w:lang w:val="cy-GB"/>
              </w:rPr>
              <w:t xml:space="preserve"> </w:t>
            </w:r>
          </w:p>
          <w:p w:rsidR="007E7673" w:rsidRPr="00EC61FF" w:rsidRDefault="007E7673" w:rsidP="004414B1">
            <w:pPr>
              <w:jc w:val="both"/>
              <w:rPr>
                <w:rFonts w:ascii="Arial" w:hAnsi="Arial" w:cs="Arial"/>
                <w:b/>
                <w:lang w:val="cy-GB"/>
              </w:rPr>
            </w:pPr>
            <w:r w:rsidRPr="00EC61FF">
              <w:rPr>
                <w:rFonts w:ascii="Arial" w:hAnsi="Arial" w:cs="Arial"/>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Proposed Methods:</w:t>
            </w:r>
            <w:r w:rsidRPr="00EC61FF">
              <w:rPr>
                <w:rFonts w:ascii="Arial" w:hAnsi="Arial" w:cs="Arial"/>
              </w:rPr>
              <w:t xml:space="preserve"> </w:t>
            </w:r>
          </w:p>
          <w:p w:rsidR="007E7673" w:rsidRPr="00EC61FF" w:rsidRDefault="007E7673" w:rsidP="004414B1">
            <w:pPr>
              <w:jc w:val="both"/>
              <w:rPr>
                <w:rFonts w:ascii="Arial" w:hAnsi="Arial" w:cs="Arial"/>
                <w:b/>
              </w:rPr>
            </w:pPr>
            <w:r w:rsidRPr="00EC61FF">
              <w:rPr>
                <w:rFonts w:ascii="Arial" w:hAnsi="Arial" w:cs="Arial"/>
              </w:rPr>
              <w:t>Outline how the data will be collected or the nature of rehearsal time (up to 500 words).</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Pr="001D2324" w:rsidRDefault="007E7673" w:rsidP="004414B1">
            <w:pPr>
              <w:jc w:val="both"/>
              <w:rPr>
                <w:rFonts w:ascii="Arial" w:hAnsi="Arial" w:cs="Arial"/>
                <w:sz w:val="20"/>
                <w:szCs w:val="20"/>
              </w:rPr>
            </w:pPr>
            <w:r w:rsidRPr="001D2324">
              <w:rPr>
                <w:rFonts w:ascii="Arial" w:hAnsi="Arial" w:cs="Arial"/>
                <w:sz w:val="20"/>
                <w:szCs w:val="20"/>
              </w:rPr>
              <w:t xml:space="preserve">Interviews will be conducted either at my office or place of work and the host organisation location. </w:t>
            </w:r>
          </w:p>
          <w:p w:rsidR="007E7673" w:rsidRPr="00EC61FF" w:rsidRDefault="007E7673" w:rsidP="004414B1">
            <w:pPr>
              <w:jc w:val="both"/>
              <w:rPr>
                <w:rFonts w:ascii="Arial" w:hAnsi="Arial" w:cs="Arial"/>
                <w:b/>
              </w:rPr>
            </w:pP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nil"/>
            </w:tcBorders>
          </w:tcPr>
          <w:p w:rsidR="007E7673" w:rsidRPr="00EC61FF" w:rsidRDefault="007E7673" w:rsidP="004414B1">
            <w:pPr>
              <w:jc w:val="both"/>
              <w:rPr>
                <w:rFonts w:ascii="Arial" w:hAnsi="Arial" w:cs="Arial"/>
                <w:b/>
                <w:lang w:val="cy-GB"/>
              </w:rPr>
            </w:pPr>
            <w:r w:rsidRPr="00EC61FF">
              <w:rPr>
                <w:rFonts w:ascii="Arial" w:hAnsi="Arial" w:cs="Arial"/>
                <w:b/>
                <w:lang w:val="cy-GB"/>
              </w:rPr>
              <w:t>5.</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Lledaenu Gwybodaeth / Cynulleidfa:</w:t>
            </w:r>
            <w:r w:rsidRPr="00EC61FF">
              <w:rPr>
                <w:rFonts w:ascii="Arial" w:hAnsi="Arial" w:cs="Arial"/>
                <w:lang w:val="cy-GB"/>
              </w:rPr>
              <w:t xml:space="preserve"> </w:t>
            </w:r>
          </w:p>
          <w:p w:rsidR="007E7673" w:rsidRPr="00EC61FF" w:rsidRDefault="007E7673" w:rsidP="004414B1">
            <w:pPr>
              <w:jc w:val="both"/>
              <w:rPr>
                <w:rFonts w:ascii="Arial" w:hAnsi="Arial" w:cs="Arial"/>
                <w:b/>
                <w:lang w:val="cy-GB"/>
              </w:rPr>
            </w:pPr>
            <w:r w:rsidRPr="00EC61FF">
              <w:rPr>
                <w:rFonts w:ascii="Arial" w:hAnsi="Arial" w:cs="Arial"/>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b/>
              </w:rPr>
              <w:t>Dissemination of Information / Audience:</w:t>
            </w:r>
          </w:p>
          <w:p w:rsidR="007E7673" w:rsidRPr="00EC61FF" w:rsidRDefault="007E7673" w:rsidP="004414B1">
            <w:pPr>
              <w:jc w:val="both"/>
              <w:rPr>
                <w:rFonts w:ascii="Arial" w:hAnsi="Arial" w:cs="Arial"/>
                <w:b/>
              </w:rPr>
            </w:pPr>
            <w:r w:rsidRPr="00EC61FF">
              <w:rPr>
                <w:rFonts w:ascii="Arial" w:hAnsi="Arial" w:cs="Arial"/>
              </w:rPr>
              <w:t>List to whom a copy of the results or final report / presentation will be given or shown.</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Pr>
                <w:rFonts w:ascii="Arial" w:hAnsi="Arial" w:cs="Arial"/>
                <w:b/>
              </w:rPr>
              <w:lastRenderedPageBreak/>
              <w:t>University of Wales Trinity Saint David / Participants</w:t>
            </w:r>
          </w:p>
          <w:p w:rsidR="007E7673" w:rsidRPr="00EC61FF" w:rsidRDefault="007E7673" w:rsidP="004414B1">
            <w:pPr>
              <w:jc w:val="both"/>
              <w:rPr>
                <w:rFonts w:ascii="Arial" w:hAnsi="Arial" w:cs="Arial"/>
                <w:b/>
              </w:rPr>
            </w:pPr>
          </w:p>
          <w:p w:rsidR="007E7673" w:rsidRPr="00EC61FF" w:rsidRDefault="007E7673" w:rsidP="004414B1">
            <w:pPr>
              <w:jc w:val="both"/>
              <w:rPr>
                <w:rFonts w:ascii="Arial" w:hAnsi="Arial" w:cs="Arial"/>
                <w:b/>
              </w:rPr>
            </w:pP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99"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6.</w:t>
            </w:r>
          </w:p>
        </w:tc>
        <w:tc>
          <w:tcPr>
            <w:tcW w:w="487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Lleoliad y Prosiect:</w:t>
            </w:r>
          </w:p>
          <w:p w:rsidR="007E7673" w:rsidRPr="00EC61FF" w:rsidRDefault="007E7673" w:rsidP="004414B1">
            <w:pPr>
              <w:jc w:val="both"/>
              <w:rPr>
                <w:rFonts w:ascii="Arial" w:hAnsi="Arial" w:cs="Arial"/>
                <w:b/>
                <w:lang w:val="cy-GB"/>
              </w:rPr>
            </w:pPr>
            <w:r w:rsidRPr="00EC61FF">
              <w:rPr>
                <w:rFonts w:ascii="Arial" w:hAnsi="Arial" w:cs="Arial"/>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b/>
              </w:rPr>
              <w:t>Location of Project:</w:t>
            </w:r>
            <w:r w:rsidRPr="00EC61FF">
              <w:rPr>
                <w:rFonts w:ascii="Arial" w:hAnsi="Arial" w:cs="Arial"/>
              </w:rPr>
              <w:t xml:space="preserve"> </w:t>
            </w:r>
          </w:p>
          <w:p w:rsidR="007E7673" w:rsidRPr="00EC61FF" w:rsidRDefault="007E7673" w:rsidP="004414B1">
            <w:pPr>
              <w:jc w:val="both"/>
              <w:rPr>
                <w:rFonts w:ascii="Arial" w:hAnsi="Arial" w:cs="Arial"/>
              </w:rPr>
            </w:pPr>
            <w:r w:rsidRPr="00EC61FF">
              <w:rPr>
                <w:rFonts w:ascii="Arial" w:hAnsi="Arial" w:cs="Arial"/>
              </w:rPr>
              <w:t>Identify all locations where data will be collected or rehearsals/ production will take place.</w:t>
            </w:r>
          </w:p>
          <w:p w:rsidR="007E7673" w:rsidRPr="00EC61FF" w:rsidRDefault="007E7673" w:rsidP="004414B1">
            <w:pPr>
              <w:jc w:val="both"/>
              <w:rPr>
                <w:rFonts w:ascii="Arial" w:hAnsi="Arial" w:cs="Arial"/>
              </w:rPr>
            </w:pP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Default="007E7673" w:rsidP="004414B1">
            <w:pPr>
              <w:jc w:val="both"/>
              <w:rPr>
                <w:rFonts w:ascii="Arial" w:hAnsi="Arial" w:cs="Arial"/>
                <w:b/>
                <w:sz w:val="20"/>
                <w:szCs w:val="20"/>
              </w:rPr>
            </w:pPr>
            <w:r>
              <w:rPr>
                <w:rFonts w:ascii="Arial" w:hAnsi="Arial" w:cs="Arial"/>
                <w:b/>
                <w:sz w:val="20"/>
                <w:szCs w:val="20"/>
              </w:rPr>
              <w:t>UK</w:t>
            </w:r>
          </w:p>
          <w:p w:rsidR="007E7673" w:rsidRPr="00EC61FF" w:rsidRDefault="007E7673" w:rsidP="004414B1">
            <w:pPr>
              <w:jc w:val="both"/>
              <w:rPr>
                <w:rFonts w:ascii="Arial" w:hAnsi="Arial" w:cs="Arial"/>
                <w:b/>
              </w:rPr>
            </w:pPr>
            <w:r>
              <w:rPr>
                <w:rFonts w:ascii="Arial" w:hAnsi="Arial" w:cs="Arial"/>
                <w:b/>
              </w:rPr>
              <w:t>UWTSD offices</w:t>
            </w:r>
          </w:p>
        </w:tc>
      </w:tr>
      <w:tr w:rsidR="007E7673" w:rsidRPr="00EC61FF" w:rsidTr="004414B1">
        <w:tc>
          <w:tcPr>
            <w:tcW w:w="10740" w:type="dxa"/>
            <w:gridSpan w:val="4"/>
            <w:tcBorders>
              <w:top w:val="single" w:sz="4" w:space="0" w:color="E36C0A"/>
              <w:left w:val="nil"/>
              <w:bottom w:val="single" w:sz="4" w:space="0" w:color="E36C0A"/>
              <w:right w:val="nil"/>
            </w:tcBorders>
          </w:tcPr>
          <w:p w:rsidR="007E7673" w:rsidRPr="00EC61FF" w:rsidRDefault="007E7673" w:rsidP="004414B1">
            <w:pPr>
              <w:jc w:val="both"/>
              <w:rPr>
                <w:rFonts w:ascii="Arial" w:hAnsi="Arial" w:cs="Arial"/>
                <w:b/>
              </w:rPr>
            </w:pPr>
          </w:p>
        </w:tc>
      </w:tr>
      <w:tr w:rsidR="007E7673" w:rsidRPr="00EC61FF" w:rsidTr="004414B1">
        <w:tc>
          <w:tcPr>
            <w:tcW w:w="40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b/>
                <w:lang w:val="cy-GB"/>
              </w:rPr>
              <w:t>Cymeradwyaeth Arall:</w:t>
            </w:r>
            <w:r w:rsidRPr="00EC61FF">
              <w:rPr>
                <w:rFonts w:ascii="Arial" w:hAnsi="Arial" w:cs="Arial"/>
                <w:lang w:val="cy-GB"/>
              </w:rPr>
              <w:t xml:space="preserve"> Oes angen cael cymeradwyaeth unrhyw sefydliad arall cyn cychwyn neu gwblhau’r prosiect? Os felly, gan bwy ac a ydy wedi'i sicrhau eisoes?</w:t>
            </w:r>
          </w:p>
          <w:p w:rsidR="007E7673" w:rsidRPr="00EC61FF" w:rsidRDefault="007E7673" w:rsidP="004414B1">
            <w:pPr>
              <w:jc w:val="both"/>
              <w:rPr>
                <w:rFonts w:ascii="Arial" w:hAnsi="Arial" w:cs="Arial"/>
                <w:b/>
                <w:lang w:val="cy-GB"/>
              </w:rPr>
            </w:pPr>
          </w:p>
        </w:tc>
        <w:tc>
          <w:tcPr>
            <w:tcW w:w="5370"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b/>
              </w:rPr>
              <w:t>Other Approvals:</w:t>
            </w:r>
            <w:r w:rsidRPr="00EC61FF">
              <w:rPr>
                <w:rFonts w:ascii="Arial" w:hAnsi="Arial" w:cs="Arial"/>
              </w:rPr>
              <w:t xml:space="preserve"> Is there a requirement for approval from any other organisation / institution prior to starting or completing the project? If so, by whom and has it been obtained?</w:t>
            </w:r>
          </w:p>
        </w:tc>
      </w:tr>
      <w:tr w:rsidR="007E7673" w:rsidRPr="00EC61FF" w:rsidTr="004414B1">
        <w:tc>
          <w:tcPr>
            <w:tcW w:w="10740" w:type="dxa"/>
            <w:gridSpan w:val="4"/>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p>
          <w:p w:rsidR="007E7673" w:rsidRPr="00924C30" w:rsidRDefault="007E7673" w:rsidP="004414B1">
            <w:pPr>
              <w:jc w:val="both"/>
              <w:rPr>
                <w:rFonts w:ascii="Arial" w:hAnsi="Arial" w:cs="Arial"/>
                <w:b/>
                <w:sz w:val="20"/>
                <w:szCs w:val="20"/>
              </w:rPr>
            </w:pPr>
            <w:r>
              <w:rPr>
                <w:rFonts w:ascii="Arial" w:hAnsi="Arial" w:cs="Arial"/>
                <w:b/>
                <w:sz w:val="20"/>
                <w:szCs w:val="20"/>
              </w:rPr>
              <w:t>Approval is not required only consent forms of participants are needed.</w:t>
            </w:r>
          </w:p>
        </w:tc>
      </w:tr>
    </w:tbl>
    <w:p w:rsidR="007E7673" w:rsidRPr="00EC61FF" w:rsidRDefault="007E7673" w:rsidP="007E7673">
      <w:pPr>
        <w:rPr>
          <w:rFonts w:ascii="Arial" w:hAnsi="Arial" w:cs="Arial"/>
        </w:rPr>
      </w:pPr>
    </w:p>
    <w:p w:rsidR="007E7673" w:rsidRPr="00EC61FF" w:rsidRDefault="007E7673" w:rsidP="007E7673">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E7673" w:rsidRPr="00EC61FF" w:rsidTr="004414B1">
        <w:tc>
          <w:tcPr>
            <w:tcW w:w="5370" w:type="dxa"/>
            <w:gridSpan w:val="3"/>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u w:val="single"/>
                <w:lang w:val="cy-GB"/>
              </w:rPr>
            </w:pPr>
            <w:r w:rsidRPr="00EC61FF">
              <w:rPr>
                <w:rFonts w:ascii="Arial" w:hAnsi="Arial" w:cs="Arial"/>
                <w:b/>
                <w:noProof/>
                <w:color w:val="E36C0A"/>
                <w:lang w:eastAsia="en-GB"/>
              </w:rPr>
              <mc:AlternateContent>
                <mc:Choice Requires="wps">
                  <w:drawing>
                    <wp:anchor distT="0" distB="0" distL="114300" distR="114300" simplePos="0" relativeHeight="251663360"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69" name="Straight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0BE0CA" id="Straight Connector 69"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LgayFh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EC61FF">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4 - PARTICIPANT / AUDIENCE DETAILS</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Pwy yw’r cyfranogwyr arfaethedig?</w:t>
            </w:r>
          </w:p>
          <w:p w:rsidR="007E7673" w:rsidRPr="00EC61FF" w:rsidRDefault="007E7673" w:rsidP="004414B1">
            <w:pPr>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Na / No </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Students / staff of Trinity Saint David</w:t>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Adults (over the age of 16 and competent to give consent)</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Children / legal minors</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lastRenderedPageBreak/>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Patients or clients of professionals</w:t>
            </w:r>
            <w:r w:rsidRPr="00EC61FF">
              <w:rPr>
                <w:rFonts w:ascii="Arial" w:hAnsi="Arial" w:cs="Arial"/>
              </w:rPr>
              <w:tab/>
            </w:r>
          </w:p>
          <w:p w:rsidR="007E7673" w:rsidRPr="00EC61FF" w:rsidRDefault="007E7673" w:rsidP="004414B1">
            <w:pPr>
              <w:rPr>
                <w:rFonts w:ascii="Arial" w:hAnsi="Arial" w:cs="Arial"/>
              </w:rPr>
            </w:pP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Anyone in custodial care or for whom the court has assumed responsibility</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4448" w:type="dxa"/>
            <w:gridSpan w:val="2"/>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rPr>
              <w:t>A member of any organisation where another individual may also need to give consent.</w:t>
            </w:r>
          </w:p>
          <w:p w:rsidR="007E7673" w:rsidRPr="00EC61FF" w:rsidRDefault="007E7673" w:rsidP="004414B1">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Pr>
                <w:rFonts w:ascii="Arial" w:hAnsi="Arial" w:cs="Arial"/>
              </w:rPr>
              <w:t>No</w:t>
            </w:r>
          </w:p>
        </w:tc>
      </w:tr>
      <w:tr w:rsidR="007E7673" w:rsidRPr="00EC61FF" w:rsidTr="004414B1">
        <w:tc>
          <w:tcPr>
            <w:tcW w:w="10740" w:type="dxa"/>
            <w:gridSpan w:val="7"/>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rsidR="007E7673" w:rsidRPr="00EC61FF" w:rsidRDefault="007E7673" w:rsidP="004414B1">
            <w:pPr>
              <w:rPr>
                <w:rFonts w:ascii="Arial" w:hAnsi="Arial" w:cs="Arial"/>
              </w:rPr>
            </w:pPr>
            <w:r>
              <w:rPr>
                <w:rFonts w:ascii="Arial" w:hAnsi="Arial" w:cs="Arial"/>
              </w:rPr>
              <w:t>N/A</w:t>
            </w:r>
          </w:p>
          <w:p w:rsidR="007E7673" w:rsidRPr="00EC61FF" w:rsidRDefault="007E7673" w:rsidP="004414B1">
            <w:pPr>
              <w:rPr>
                <w:rFonts w:ascii="Arial" w:hAnsi="Arial" w:cs="Arial"/>
              </w:rPr>
            </w:pPr>
          </w:p>
        </w:tc>
      </w:tr>
      <w:tr w:rsidR="007E7673" w:rsidRPr="00EC61FF" w:rsidTr="004414B1">
        <w:tc>
          <w:tcPr>
            <w:tcW w:w="10740" w:type="dxa"/>
            <w:gridSpan w:val="7"/>
            <w:tcBorders>
              <w:top w:val="single" w:sz="4" w:space="0" w:color="E36C0A"/>
              <w:left w:val="nil"/>
              <w:bottom w:val="single" w:sz="4" w:space="0" w:color="E36C0A"/>
              <w:right w:val="nil"/>
            </w:tcBorders>
          </w:tcPr>
          <w:p w:rsidR="007E7673" w:rsidRPr="00EC61FF" w:rsidRDefault="007E7673" w:rsidP="004414B1">
            <w:pPr>
              <w:rPr>
                <w:rFonts w:ascii="Arial" w:hAnsi="Arial" w:cs="Arial"/>
                <w:lang w:val="cy-GB"/>
              </w:rPr>
            </w:pPr>
          </w:p>
        </w:tc>
      </w:tr>
      <w:tr w:rsidR="007E7673" w:rsidRPr="00EC61FF" w:rsidTr="004414B1">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b/>
                <w:lang w:val="cy-GB"/>
              </w:rPr>
            </w:pPr>
            <w:r w:rsidRPr="00EC61FF">
              <w:rPr>
                <w:rFonts w:ascii="Arial" w:hAnsi="Arial" w:cs="Arial"/>
                <w:b/>
                <w:lang w:val="cy-GB"/>
              </w:rPr>
              <w:t xml:space="preserve">Nifer, Oed a Ffynhonnell y Cyfranogwyr </w:t>
            </w:r>
          </w:p>
          <w:p w:rsidR="007E7673" w:rsidRPr="00EC61FF" w:rsidRDefault="007E7673" w:rsidP="004414B1">
            <w:pPr>
              <w:jc w:val="both"/>
              <w:rPr>
                <w:rFonts w:ascii="Arial" w:hAnsi="Arial" w:cs="Arial"/>
              </w:rPr>
            </w:pPr>
            <w:r w:rsidRPr="00EC61FF">
              <w:rPr>
                <w:rFonts w:ascii="Arial" w:hAnsi="Arial" w:cs="Arial"/>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b/>
              </w:rPr>
            </w:pPr>
            <w:r w:rsidRPr="00EC61FF">
              <w:rPr>
                <w:rFonts w:ascii="Arial" w:hAnsi="Arial" w:cs="Arial"/>
                <w:b/>
              </w:rPr>
              <w:t>Participant / Audience Number and Age</w:t>
            </w:r>
          </w:p>
          <w:p w:rsidR="007E7673" w:rsidRPr="00EC61FF" w:rsidRDefault="007E7673" w:rsidP="004414B1">
            <w:pPr>
              <w:rPr>
                <w:rFonts w:ascii="Arial" w:hAnsi="Arial" w:cs="Arial"/>
              </w:rPr>
            </w:pPr>
            <w:r w:rsidRPr="00EC61FF">
              <w:rPr>
                <w:rFonts w:ascii="Arial" w:hAnsi="Arial" w:cs="Arial"/>
              </w:rPr>
              <w:t>Provide details of the demographics of the participants / audience.</w:t>
            </w:r>
          </w:p>
        </w:tc>
      </w:tr>
      <w:tr w:rsidR="007E7673" w:rsidRPr="00EC61FF" w:rsidTr="004414B1">
        <w:tc>
          <w:tcPr>
            <w:tcW w:w="2943"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lang w:val="cy-GB"/>
              </w:rPr>
              <w:t>Nifer o Gyfranogwyr / yn y Gynulleidfa</w:t>
            </w:r>
          </w:p>
          <w:p w:rsidR="007E7673" w:rsidRPr="00EC61FF" w:rsidRDefault="007E7673" w:rsidP="004414B1">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Pr>
                <w:rFonts w:ascii="Arial" w:hAnsi="Arial" w:cs="Arial"/>
              </w:rPr>
              <w:t xml:space="preserve">6-8 participants. </w:t>
            </w:r>
          </w:p>
        </w:tc>
      </w:tr>
      <w:tr w:rsidR="007E7673" w:rsidRPr="00EC61FF" w:rsidTr="004414B1">
        <w:tc>
          <w:tcPr>
            <w:tcW w:w="2943" w:type="dxa"/>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rPr>
            </w:pPr>
            <w:r w:rsidRPr="00EC61FF">
              <w:rPr>
                <w:rFonts w:ascii="Arial" w:hAnsi="Arial" w:cs="Arial"/>
                <w:lang w:val="cy-GB"/>
              </w:rPr>
              <w:t>Grŵp oedran y Cyfranogwyr/y  Gynulleidfa</w:t>
            </w:r>
          </w:p>
          <w:p w:rsidR="007E7673" w:rsidRPr="00EC61FF" w:rsidRDefault="007E7673" w:rsidP="004414B1">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7E7673" w:rsidRPr="00EC61FF" w:rsidRDefault="007E7673" w:rsidP="004414B1">
            <w:pPr>
              <w:jc w:val="both"/>
              <w:rPr>
                <w:rFonts w:ascii="Arial" w:hAnsi="Arial" w:cs="Arial"/>
                <w:b/>
              </w:rPr>
            </w:pPr>
            <w:r>
              <w:rPr>
                <w:rFonts w:ascii="Arial" w:hAnsi="Arial" w:cs="Arial"/>
                <w:b/>
              </w:rPr>
              <w:t>18+</w:t>
            </w:r>
          </w:p>
        </w:tc>
      </w:tr>
    </w:tbl>
    <w:p w:rsidR="007E7673" w:rsidRPr="00EC61FF" w:rsidRDefault="007E7673" w:rsidP="007E7673">
      <w:pPr>
        <w:ind w:firstLine="360"/>
        <w:rPr>
          <w:rFonts w:ascii="Arial" w:hAnsi="Arial" w:cs="Arial"/>
        </w:rPr>
      </w:pPr>
      <w:r w:rsidRPr="00EC61FF">
        <w:rPr>
          <w:rFonts w:ascii="Arial" w:hAnsi="Arial" w:cs="Arial"/>
        </w:rPr>
        <w:tab/>
      </w: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Default="007E7673" w:rsidP="007E7673">
      <w:pPr>
        <w:ind w:firstLine="360"/>
        <w:rPr>
          <w:rFonts w:ascii="Arial" w:hAnsi="Arial" w:cs="Arial"/>
        </w:rPr>
      </w:pPr>
    </w:p>
    <w:p w:rsidR="007E7673" w:rsidRPr="00EC61FF" w:rsidRDefault="007E7673" w:rsidP="007E7673">
      <w:pPr>
        <w:ind w:firstLine="360"/>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7E7673" w:rsidRPr="00EC61FF" w:rsidTr="004414B1">
        <w:tc>
          <w:tcPr>
            <w:tcW w:w="5353"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color w:val="E36C0A"/>
                <w:lang w:val="cy-GB"/>
              </w:rPr>
            </w:pPr>
            <w:r w:rsidRPr="00EC61FF">
              <w:rPr>
                <w:rFonts w:ascii="Arial" w:hAnsi="Arial" w:cs="Arial"/>
                <w:b/>
                <w:color w:val="E36C0A"/>
                <w:lang w:val="cy-GB"/>
              </w:rPr>
              <w:t>ADRAN 5 – RISGIAU YN PROSIECT</w:t>
            </w:r>
          </w:p>
          <w:p w:rsidR="007E7673" w:rsidRPr="00EC61FF" w:rsidRDefault="007E7673" w:rsidP="004414B1">
            <w:pPr>
              <w:rPr>
                <w:rFonts w:ascii="Arial" w:hAnsi="Arial" w:cs="Arial"/>
                <w:b/>
                <w:color w:val="E36C0A"/>
              </w:rPr>
            </w:pPr>
            <w:r w:rsidRPr="00EC61FF">
              <w:rPr>
                <w:rFonts w:ascii="Arial" w:hAnsi="Arial" w:cs="Arial"/>
                <w:b/>
                <w:noProof/>
                <w:color w:val="E36C0A"/>
                <w:lang w:eastAsia="en-GB"/>
              </w:rPr>
              <mc:AlternateContent>
                <mc:Choice Requires="wps">
                  <w:drawing>
                    <wp:anchor distT="0" distB="0" distL="114300" distR="114300" simplePos="0" relativeHeight="251665408"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68" name="Straight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B3D6E8" id="Straight Connector 68"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pb6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AAmlvo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rPr>
            </w:pPr>
            <w:r w:rsidRPr="00EC61FF">
              <w:rPr>
                <w:rFonts w:ascii="Arial" w:hAnsi="Arial" w:cs="Arial"/>
                <w:b/>
                <w:color w:val="E36C0A"/>
              </w:rPr>
              <w:t>SECTION 5 – RISKS IN PROJECT</w:t>
            </w:r>
          </w:p>
          <w:p w:rsidR="007E7673" w:rsidRPr="00EC61FF" w:rsidRDefault="007E7673" w:rsidP="004414B1">
            <w:pPr>
              <w:rPr>
                <w:rFonts w:ascii="Arial" w:hAnsi="Arial" w:cs="Arial"/>
                <w:b/>
                <w:color w:val="E36C0A"/>
              </w:rPr>
            </w:pPr>
          </w:p>
          <w:p w:rsidR="007E7673" w:rsidRPr="00EC61FF" w:rsidRDefault="007E7673" w:rsidP="004414B1">
            <w:pPr>
              <w:rPr>
                <w:rFonts w:ascii="Arial" w:hAnsi="Arial" w:cs="Arial"/>
                <w:b/>
                <w:color w:val="E36C0A"/>
              </w:rPr>
            </w:pPr>
          </w:p>
        </w:tc>
      </w:tr>
      <w:tr w:rsidR="007E7673" w:rsidRPr="00EC61FF" w:rsidTr="004414B1">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lang w:val="cy-GB"/>
              </w:rPr>
            </w:pPr>
            <w:r w:rsidRPr="00EC61FF">
              <w:rPr>
                <w:rFonts w:ascii="Arial" w:hAnsi="Arial" w:cs="Arial"/>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A lack of a positive answer to all of these questions may result in the requirement of further explanation and a delay in your research. None or Nil is not acceptable.</w:t>
            </w:r>
          </w:p>
        </w:tc>
      </w:tr>
    </w:tbl>
    <w:p w:rsidR="007E7673" w:rsidRPr="00EC61FF" w:rsidRDefault="007E7673" w:rsidP="007E7673">
      <w:pPr>
        <w:ind w:firstLine="360"/>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19"/>
        <w:gridCol w:w="3768"/>
        <w:gridCol w:w="643"/>
        <w:gridCol w:w="147"/>
        <w:gridCol w:w="263"/>
        <w:gridCol w:w="2259"/>
        <w:gridCol w:w="784"/>
        <w:gridCol w:w="549"/>
        <w:gridCol w:w="405"/>
        <w:gridCol w:w="1282"/>
        <w:gridCol w:w="121"/>
      </w:tblGrid>
      <w:tr w:rsidR="007E7673" w:rsidRPr="00EC61FF" w:rsidTr="004414B1">
        <w:tc>
          <w:tcPr>
            <w:tcW w:w="5370" w:type="dxa"/>
            <w:gridSpan w:val="4"/>
            <w:tcBorders>
              <w:bottom w:val="single" w:sz="4" w:space="0" w:color="E36C0A"/>
            </w:tcBorders>
          </w:tcPr>
          <w:p w:rsidR="007E7673" w:rsidRPr="00EC61FF" w:rsidRDefault="007E7673" w:rsidP="004414B1">
            <w:pPr>
              <w:jc w:val="both"/>
              <w:rPr>
                <w:rFonts w:ascii="Arial" w:hAnsi="Arial" w:cs="Arial"/>
                <w:b/>
                <w:lang w:val="cy-GB"/>
              </w:rPr>
            </w:pPr>
            <w:r w:rsidRPr="00EC61FF">
              <w:rPr>
                <w:rFonts w:ascii="Arial" w:hAnsi="Arial" w:cs="Arial"/>
                <w:b/>
                <w:lang w:val="cy-GB"/>
              </w:rPr>
              <w:t>Risg Posibl:</w:t>
            </w:r>
          </w:p>
          <w:p w:rsidR="007E7673" w:rsidRPr="00EC61FF" w:rsidRDefault="007E7673" w:rsidP="004414B1">
            <w:pPr>
              <w:jc w:val="both"/>
              <w:rPr>
                <w:rFonts w:ascii="Arial" w:hAnsi="Arial" w:cs="Arial"/>
                <w:b/>
                <w:lang w:val="cy-GB"/>
              </w:rPr>
            </w:pPr>
            <w:r w:rsidRPr="00EC61FF">
              <w:rPr>
                <w:rFonts w:ascii="Arial" w:hAnsi="Arial" w:cs="Arial"/>
                <w:lang w:val="cy-GB"/>
              </w:rPr>
              <w:t>(corfforol, seicolegol, cyfreithiol, cymdeithasol neu economaidd)</w:t>
            </w:r>
          </w:p>
          <w:p w:rsidR="007E7673" w:rsidRPr="00EC61FF" w:rsidRDefault="007E7673" w:rsidP="004414B1">
            <w:pPr>
              <w:jc w:val="both"/>
              <w:rPr>
                <w:rFonts w:ascii="Arial" w:hAnsi="Arial" w:cs="Arial"/>
                <w:b/>
              </w:rPr>
            </w:pPr>
          </w:p>
        </w:tc>
        <w:tc>
          <w:tcPr>
            <w:tcW w:w="5370" w:type="dxa"/>
            <w:gridSpan w:val="7"/>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b/>
              </w:rPr>
              <w:t>Potential Risk:</w:t>
            </w:r>
            <w:r w:rsidRPr="00EC61FF">
              <w:rPr>
                <w:rFonts w:ascii="Arial" w:hAnsi="Arial" w:cs="Arial"/>
              </w:rPr>
              <w:t xml:space="preserve"> </w:t>
            </w:r>
          </w:p>
          <w:p w:rsidR="007E7673" w:rsidRDefault="007E7673" w:rsidP="004414B1">
            <w:pPr>
              <w:jc w:val="both"/>
              <w:rPr>
                <w:rFonts w:ascii="Arial" w:hAnsi="Arial" w:cs="Arial"/>
              </w:rPr>
            </w:pPr>
            <w:r w:rsidRPr="00EC61FF">
              <w:rPr>
                <w:rFonts w:ascii="Arial" w:hAnsi="Arial" w:cs="Arial"/>
              </w:rPr>
              <w:t>(physical, psychological, legal, social or economic)</w:t>
            </w:r>
          </w:p>
          <w:p w:rsidR="007E7673" w:rsidRPr="00EC61FF" w:rsidRDefault="007E7673" w:rsidP="004414B1">
            <w:pPr>
              <w:jc w:val="both"/>
              <w:rPr>
                <w:rFonts w:ascii="Arial" w:hAnsi="Arial" w:cs="Arial"/>
              </w:rPr>
            </w:pPr>
          </w:p>
          <w:p w:rsidR="007E7673" w:rsidRDefault="007E7673" w:rsidP="004414B1">
            <w:pPr>
              <w:jc w:val="both"/>
              <w:rPr>
                <w:rFonts w:ascii="Arial" w:hAnsi="Arial" w:cs="Arial"/>
              </w:rPr>
            </w:pPr>
            <w:r>
              <w:rPr>
                <w:rFonts w:ascii="Arial" w:hAnsi="Arial" w:cs="Arial"/>
              </w:rPr>
              <w:t xml:space="preserve">There are no foreseen psychological risks </w:t>
            </w:r>
          </w:p>
          <w:p w:rsidR="007E7673" w:rsidRDefault="007E7673" w:rsidP="004414B1">
            <w:pPr>
              <w:jc w:val="both"/>
              <w:rPr>
                <w:rFonts w:ascii="Arial" w:hAnsi="Arial" w:cs="Arial"/>
              </w:rPr>
            </w:pPr>
            <w:r>
              <w:rPr>
                <w:rFonts w:ascii="Arial" w:hAnsi="Arial" w:cs="Arial"/>
              </w:rPr>
              <w:t>There are no foreseen legal risks because the research project is not investigating the legality of business practices or the legality of consumer purchasing. (This will not infringe the University’s Code of Practice).</w:t>
            </w:r>
          </w:p>
          <w:p w:rsidR="007E7673" w:rsidRDefault="007E7673" w:rsidP="004414B1">
            <w:pPr>
              <w:jc w:val="both"/>
              <w:rPr>
                <w:rFonts w:ascii="Arial" w:hAnsi="Arial" w:cs="Arial"/>
              </w:rPr>
            </w:pPr>
            <w:r>
              <w:rPr>
                <w:rFonts w:ascii="Arial" w:hAnsi="Arial" w:cs="Arial"/>
              </w:rPr>
              <w:t>There are no foreseen social risks. In addition all participants will retain anonymity and interviews will be arranged when it is socially convenient for them. To prevent paper or digital research documents from being stolen they will be kept in a folder in a locked safe.</w:t>
            </w:r>
          </w:p>
          <w:p w:rsidR="007E7673" w:rsidRDefault="007E7673" w:rsidP="004414B1">
            <w:pPr>
              <w:jc w:val="both"/>
              <w:rPr>
                <w:rFonts w:ascii="Arial" w:hAnsi="Arial" w:cs="Arial"/>
              </w:rPr>
            </w:pPr>
            <w:r>
              <w:rPr>
                <w:rFonts w:ascii="Arial" w:hAnsi="Arial" w:cs="Arial"/>
              </w:rPr>
              <w:t xml:space="preserve">There are no foreseen economic risks as the research project is not investigating the legal implications for internships. </w:t>
            </w:r>
          </w:p>
          <w:p w:rsidR="007E7673" w:rsidRDefault="007E7673" w:rsidP="004414B1">
            <w:pPr>
              <w:jc w:val="both"/>
              <w:rPr>
                <w:rFonts w:ascii="Arial" w:hAnsi="Arial" w:cs="Arial"/>
              </w:rPr>
            </w:pPr>
          </w:p>
          <w:p w:rsidR="007E7673" w:rsidRPr="004F6E2C" w:rsidRDefault="007E7673" w:rsidP="004414B1">
            <w:pPr>
              <w:jc w:val="both"/>
              <w:rPr>
                <w:rFonts w:ascii="Arial" w:hAnsi="Arial" w:cs="Arial"/>
              </w:rPr>
            </w:pPr>
            <w:r w:rsidRPr="004F6E2C">
              <w:rPr>
                <w:rFonts w:ascii="Arial" w:hAnsi="Arial" w:cs="Arial"/>
              </w:rPr>
              <w:t xml:space="preserve"> </w:t>
            </w:r>
          </w:p>
          <w:p w:rsidR="007E7673" w:rsidRPr="00EC61FF" w:rsidRDefault="007E7673" w:rsidP="004414B1">
            <w:pPr>
              <w:jc w:val="both"/>
              <w:rPr>
                <w:rFonts w:ascii="Arial" w:hAnsi="Arial" w:cs="Arial"/>
                <w:b/>
              </w:rPr>
            </w:pPr>
          </w:p>
        </w:tc>
      </w:tr>
      <w:tr w:rsidR="007E7673" w:rsidRPr="00EC61FF" w:rsidTr="004414B1">
        <w:tc>
          <w:tcPr>
            <w:tcW w:w="4503"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r w:rsidRPr="00EC61FF">
              <w:rPr>
                <w:rFonts w:ascii="Arial" w:hAnsi="Arial" w:cs="Arial"/>
              </w:rPr>
              <w:t xml:space="preserve">A oes unrhyw risg bosibl i:  </w:t>
            </w:r>
          </w:p>
        </w:tc>
        <w:tc>
          <w:tcPr>
            <w:tcW w:w="4394" w:type="dxa"/>
            <w:gridSpan w:val="5"/>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Is there any potential risk to:</w:t>
            </w:r>
          </w:p>
        </w:tc>
        <w:tc>
          <w:tcPr>
            <w:tcW w:w="992"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851"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Na / No</w:t>
            </w:r>
          </w:p>
        </w:tc>
      </w:tr>
      <w:tr w:rsidR="007E7673" w:rsidRPr="00EC61FF" w:rsidTr="004414B1">
        <w:tc>
          <w:tcPr>
            <w:tcW w:w="534" w:type="dxa"/>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A</w:t>
            </w:r>
          </w:p>
          <w:p w:rsidR="007E7673" w:rsidRPr="00EC61FF" w:rsidRDefault="007E7673" w:rsidP="004414B1">
            <w:pPr>
              <w:jc w:val="both"/>
              <w:rPr>
                <w:rFonts w:ascii="Arial" w:hAnsi="Arial" w:cs="Arial"/>
              </w:rPr>
            </w:pPr>
          </w:p>
        </w:tc>
        <w:tc>
          <w:tcPr>
            <w:tcW w:w="3969" w:type="dxa"/>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Cyfranogwyr?</w:t>
            </w:r>
          </w:p>
        </w:tc>
        <w:tc>
          <w:tcPr>
            <w:tcW w:w="4394" w:type="dxa"/>
            <w:gridSpan w:val="5"/>
            <w:tcBorders>
              <w:left w:val="single" w:sz="4" w:space="0" w:color="E36C0A"/>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Participants?</w:t>
            </w:r>
          </w:p>
        </w:tc>
        <w:tc>
          <w:tcPr>
            <w:tcW w:w="992" w:type="dxa"/>
            <w:gridSpan w:val="2"/>
            <w:tcBorders>
              <w:left w:val="single" w:sz="4" w:space="0" w:color="E36C0A"/>
              <w:bottom w:val="single" w:sz="4" w:space="0" w:color="E36C0A"/>
            </w:tcBorders>
          </w:tcPr>
          <w:p w:rsidR="007E7673" w:rsidRPr="00EC61FF" w:rsidRDefault="007E7673" w:rsidP="004414B1">
            <w:pPr>
              <w:jc w:val="both"/>
              <w:rPr>
                <w:rFonts w:ascii="Arial" w:hAnsi="Arial" w:cs="Arial"/>
              </w:rPr>
            </w:pPr>
          </w:p>
        </w:tc>
        <w:tc>
          <w:tcPr>
            <w:tcW w:w="851" w:type="dxa"/>
            <w:gridSpan w:val="2"/>
            <w:tcBorders>
              <w:left w:val="single" w:sz="4" w:space="0" w:color="E36C0A"/>
              <w:bottom w:val="single" w:sz="4" w:space="0" w:color="E36C0A"/>
            </w:tcBorders>
          </w:tcPr>
          <w:p w:rsidR="007E7673" w:rsidRDefault="007E7673" w:rsidP="004414B1">
            <w:pPr>
              <w:jc w:val="both"/>
              <w:rPr>
                <w:rFonts w:ascii="Arial" w:hAnsi="Arial" w:cs="Arial"/>
              </w:rPr>
            </w:pPr>
            <w:r>
              <w:rPr>
                <w:rFonts w:ascii="Arial" w:hAnsi="Arial" w:cs="Arial"/>
              </w:rPr>
              <w:t>No</w:t>
            </w:r>
          </w:p>
          <w:p w:rsidR="007E7673" w:rsidRPr="00EC61FF" w:rsidRDefault="007E7673" w:rsidP="004414B1">
            <w:pPr>
              <w:jc w:val="both"/>
              <w:rPr>
                <w:rFonts w:ascii="Arial" w:hAnsi="Arial" w:cs="Arial"/>
              </w:rPr>
            </w:pPr>
            <w:r>
              <w:rPr>
                <w:rFonts w:ascii="Arial" w:hAnsi="Arial" w:cs="Arial"/>
              </w:rPr>
              <w:t xml:space="preserve">Every effort will be made to ensure the well-being of the participants.  Questions </w:t>
            </w:r>
            <w:r>
              <w:rPr>
                <w:rFonts w:ascii="Arial" w:hAnsi="Arial" w:cs="Arial"/>
              </w:rPr>
              <w:lastRenderedPageBreak/>
              <w:t>will be approved by the supervisor before the interviews take place in order to minimise risk.</w:t>
            </w: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lastRenderedPageBreak/>
              <w:t>B</w:t>
            </w:r>
          </w:p>
          <w:p w:rsidR="007E7673" w:rsidRPr="00EC61FF" w:rsidRDefault="007E7673" w:rsidP="004414B1">
            <w:pPr>
              <w:jc w:val="both"/>
              <w:rPr>
                <w:rFonts w:ascii="Arial" w:hAnsi="Arial" w:cs="Arial"/>
                <w:lang w:val="cy-GB"/>
              </w:rPr>
            </w:pPr>
          </w:p>
        </w:tc>
        <w:tc>
          <w:tcPr>
            <w:tcW w:w="3969" w:type="dxa"/>
          </w:tcPr>
          <w:p w:rsidR="007E7673" w:rsidRPr="00EC61FF" w:rsidRDefault="007E7673" w:rsidP="004414B1">
            <w:pPr>
              <w:jc w:val="both"/>
              <w:rPr>
                <w:rFonts w:ascii="Arial" w:hAnsi="Arial" w:cs="Arial"/>
                <w:lang w:val="cy-GB"/>
              </w:rPr>
            </w:pPr>
            <w:r w:rsidRPr="00EC61FF">
              <w:rPr>
                <w:rFonts w:ascii="Arial" w:hAnsi="Arial" w:cs="Arial"/>
                <w:lang w:val="cy-GB"/>
              </w:rPr>
              <w:t>Ymchwilydd?</w:t>
            </w:r>
          </w:p>
        </w:tc>
        <w:tc>
          <w:tcPr>
            <w:tcW w:w="4394" w:type="dxa"/>
            <w:gridSpan w:val="5"/>
          </w:tcPr>
          <w:p w:rsidR="007E7673" w:rsidRPr="00EC61FF" w:rsidRDefault="007E7673" w:rsidP="004414B1">
            <w:pPr>
              <w:rPr>
                <w:rFonts w:ascii="Arial" w:hAnsi="Arial" w:cs="Arial"/>
              </w:rPr>
            </w:pPr>
            <w:r w:rsidRPr="00EC61FF">
              <w:rPr>
                <w:rFonts w:ascii="Arial" w:hAnsi="Arial" w:cs="Arial"/>
              </w:rPr>
              <w:t>Researcher?</w:t>
            </w:r>
          </w:p>
        </w:tc>
        <w:tc>
          <w:tcPr>
            <w:tcW w:w="992" w:type="dxa"/>
            <w:gridSpan w:val="2"/>
          </w:tcPr>
          <w:p w:rsidR="007E7673" w:rsidRPr="00EC61FF" w:rsidRDefault="007E7673" w:rsidP="004414B1">
            <w:pPr>
              <w:rPr>
                <w:rFonts w:ascii="Arial" w:hAnsi="Arial" w:cs="Arial"/>
              </w:rPr>
            </w:pPr>
          </w:p>
        </w:tc>
        <w:tc>
          <w:tcPr>
            <w:tcW w:w="851" w:type="dxa"/>
            <w:gridSpan w:val="2"/>
          </w:tcPr>
          <w:p w:rsidR="007E7673" w:rsidRDefault="007E7673" w:rsidP="004414B1">
            <w:pPr>
              <w:rPr>
                <w:rFonts w:ascii="Arial" w:hAnsi="Arial" w:cs="Arial"/>
              </w:rPr>
            </w:pPr>
            <w:r>
              <w:rPr>
                <w:rFonts w:ascii="Arial" w:hAnsi="Arial" w:cs="Arial"/>
              </w:rPr>
              <w:t>Yes</w:t>
            </w:r>
          </w:p>
          <w:p w:rsidR="007E7673" w:rsidRPr="00EC61FF" w:rsidRDefault="007E7673" w:rsidP="004414B1">
            <w:pPr>
              <w:rPr>
                <w:rFonts w:ascii="Arial" w:hAnsi="Arial" w:cs="Arial"/>
              </w:rPr>
            </w:pPr>
            <w:r>
              <w:rPr>
                <w:rFonts w:ascii="Arial" w:hAnsi="Arial" w:cs="Arial"/>
              </w:rPr>
              <w:t>Every effort will be made to ensure the safety of the researcher</w:t>
            </w:r>
          </w:p>
        </w:tc>
      </w:tr>
      <w:tr w:rsidR="007E7673" w:rsidRPr="00EC61FF" w:rsidTr="004414B1">
        <w:tc>
          <w:tcPr>
            <w:tcW w:w="534" w:type="dxa"/>
            <w:tcBorders>
              <w:bottom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C</w:t>
            </w:r>
          </w:p>
          <w:p w:rsidR="007E7673" w:rsidRPr="00EC61FF" w:rsidRDefault="007E7673" w:rsidP="004414B1">
            <w:pPr>
              <w:jc w:val="both"/>
              <w:rPr>
                <w:rFonts w:ascii="Arial" w:hAnsi="Arial" w:cs="Arial"/>
                <w:lang w:val="cy-GB"/>
              </w:rPr>
            </w:pPr>
          </w:p>
        </w:tc>
        <w:tc>
          <w:tcPr>
            <w:tcW w:w="3969" w:type="dxa"/>
            <w:tcBorders>
              <w:bottom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4394" w:type="dxa"/>
            <w:gridSpan w:val="5"/>
            <w:tcBorders>
              <w:bottom w:val="single" w:sz="4" w:space="0" w:color="E36C0A"/>
            </w:tcBorders>
          </w:tcPr>
          <w:p w:rsidR="007E7673" w:rsidRPr="00EC61FF" w:rsidRDefault="007E7673" w:rsidP="004414B1">
            <w:pPr>
              <w:rPr>
                <w:rFonts w:ascii="Arial" w:hAnsi="Arial" w:cs="Arial"/>
              </w:rPr>
            </w:pPr>
            <w:r w:rsidRPr="00EC61FF">
              <w:rPr>
                <w:rFonts w:ascii="Arial" w:hAnsi="Arial" w:cs="Arial"/>
              </w:rPr>
              <w:t>University?</w:t>
            </w:r>
          </w:p>
        </w:tc>
        <w:tc>
          <w:tcPr>
            <w:tcW w:w="992" w:type="dxa"/>
            <w:gridSpan w:val="2"/>
            <w:tcBorders>
              <w:bottom w:val="single" w:sz="4" w:space="0" w:color="E36C0A"/>
            </w:tcBorders>
          </w:tcPr>
          <w:p w:rsidR="007E7673" w:rsidRPr="00EC61FF" w:rsidRDefault="007E7673" w:rsidP="004414B1">
            <w:pPr>
              <w:rPr>
                <w:rFonts w:ascii="Arial" w:hAnsi="Arial" w:cs="Arial"/>
              </w:rPr>
            </w:pPr>
          </w:p>
        </w:tc>
        <w:tc>
          <w:tcPr>
            <w:tcW w:w="851" w:type="dxa"/>
            <w:gridSpan w:val="2"/>
            <w:tcBorders>
              <w:bottom w:val="single" w:sz="4" w:space="0" w:color="E36C0A"/>
            </w:tcBorders>
          </w:tcPr>
          <w:p w:rsidR="007E7673" w:rsidRDefault="007E7673" w:rsidP="004414B1">
            <w:pPr>
              <w:rPr>
                <w:rFonts w:ascii="Arial" w:hAnsi="Arial" w:cs="Arial"/>
              </w:rPr>
            </w:pPr>
            <w:r>
              <w:rPr>
                <w:rFonts w:ascii="Arial" w:hAnsi="Arial" w:cs="Arial"/>
              </w:rPr>
              <w:t>No</w:t>
            </w:r>
          </w:p>
          <w:p w:rsidR="007E7673" w:rsidRPr="00EC61FF" w:rsidRDefault="007E7673" w:rsidP="004414B1">
            <w:pPr>
              <w:rPr>
                <w:rFonts w:ascii="Arial" w:hAnsi="Arial" w:cs="Arial"/>
              </w:rPr>
            </w:pPr>
            <w:r>
              <w:rPr>
                <w:rFonts w:ascii="Arial" w:hAnsi="Arial" w:cs="Arial"/>
              </w:rPr>
              <w:t>Every effort will be made to ensure the good reputation of UWTSD</w:t>
            </w:r>
          </w:p>
        </w:tc>
      </w:tr>
      <w:tr w:rsidR="007E7673" w:rsidRPr="00EC61FF" w:rsidTr="004414B1">
        <w:trPr>
          <w:trHeight w:val="382"/>
        </w:trPr>
        <w:tc>
          <w:tcPr>
            <w:tcW w:w="10740" w:type="dxa"/>
            <w:gridSpan w:val="11"/>
            <w:tcBorders>
              <w:left w:val="nil"/>
              <w:bottom w:val="single" w:sz="4" w:space="0" w:color="E36C0A"/>
              <w:right w:val="nil"/>
            </w:tcBorders>
          </w:tcPr>
          <w:p w:rsidR="007E7673" w:rsidRPr="00EC61FF" w:rsidRDefault="007E7673" w:rsidP="004414B1">
            <w:pPr>
              <w:jc w:val="both"/>
              <w:rPr>
                <w:rFonts w:ascii="Arial" w:hAnsi="Arial" w:cs="Arial"/>
              </w:rPr>
            </w:pPr>
          </w:p>
        </w:tc>
      </w:tr>
      <w:tr w:rsidR="007E7673" w:rsidRPr="00EC61FF" w:rsidTr="004414B1">
        <w:trPr>
          <w:trHeight w:val="582"/>
        </w:trPr>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2</w:t>
            </w:r>
          </w:p>
        </w:tc>
        <w:tc>
          <w:tcPr>
            <w:tcW w:w="3969" w:type="dxa"/>
          </w:tcPr>
          <w:p w:rsidR="007E7673" w:rsidRPr="00EC61FF" w:rsidRDefault="007E7673" w:rsidP="004414B1">
            <w:pPr>
              <w:jc w:val="both"/>
              <w:rPr>
                <w:rFonts w:ascii="Arial" w:hAnsi="Arial" w:cs="Arial"/>
                <w:b/>
                <w:lang w:val="cy-GB"/>
              </w:rPr>
            </w:pPr>
            <w:r w:rsidRPr="00EC61FF">
              <w:rPr>
                <w:rFonts w:ascii="Arial" w:hAnsi="Arial" w:cs="Arial"/>
                <w:b/>
                <w:lang w:val="cy-GB"/>
              </w:rPr>
              <w:t xml:space="preserve">Rheoli Risg: </w:t>
            </w:r>
          </w:p>
          <w:p w:rsidR="007E7673" w:rsidRPr="00EC61FF" w:rsidRDefault="007E7673" w:rsidP="004414B1">
            <w:pPr>
              <w:jc w:val="both"/>
              <w:rPr>
                <w:rFonts w:ascii="Arial" w:hAnsi="Arial" w:cs="Arial"/>
                <w:i/>
                <w:lang w:val="cy-GB"/>
              </w:rPr>
            </w:pPr>
            <w:r w:rsidRPr="00EC61FF">
              <w:rPr>
                <w:rFonts w:ascii="Arial" w:hAnsi="Arial" w:cs="Arial"/>
                <w:lang w:val="cy-GB"/>
              </w:rPr>
              <w:t>Os oes, beth yw'r risg a sut y bydd yn cael ei reoli?</w:t>
            </w:r>
          </w:p>
        </w:tc>
        <w:tc>
          <w:tcPr>
            <w:tcW w:w="6237" w:type="dxa"/>
            <w:gridSpan w:val="9"/>
          </w:tcPr>
          <w:p w:rsidR="007E7673" w:rsidRPr="00EC61FF" w:rsidRDefault="007E7673" w:rsidP="004414B1">
            <w:pPr>
              <w:jc w:val="both"/>
              <w:rPr>
                <w:rFonts w:ascii="Arial" w:hAnsi="Arial" w:cs="Arial"/>
                <w:b/>
              </w:rPr>
            </w:pPr>
            <w:r w:rsidRPr="00EC61FF">
              <w:rPr>
                <w:rFonts w:ascii="Arial" w:hAnsi="Arial" w:cs="Arial"/>
                <w:b/>
              </w:rPr>
              <w:t>Management of Risk:</w:t>
            </w:r>
          </w:p>
          <w:p w:rsidR="007E7673" w:rsidRPr="00EC61FF" w:rsidRDefault="007E7673" w:rsidP="004414B1">
            <w:pPr>
              <w:jc w:val="both"/>
              <w:rPr>
                <w:rFonts w:ascii="Arial" w:hAnsi="Arial" w:cs="Arial"/>
              </w:rPr>
            </w:pPr>
            <w:r w:rsidRPr="00EC61FF">
              <w:rPr>
                <w:rFonts w:ascii="Arial" w:hAnsi="Arial" w:cs="Arial"/>
              </w:rPr>
              <w:t>If yes, what is the risk and how will it be managed?</w:t>
            </w:r>
          </w:p>
          <w:p w:rsidR="007E7673" w:rsidRPr="00EC61FF" w:rsidRDefault="007E7673" w:rsidP="004414B1">
            <w:pPr>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No risks</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bottom w:val="single" w:sz="4" w:space="0" w:color="E36C0A"/>
              <w:right w:val="nil"/>
            </w:tcBorders>
          </w:tcPr>
          <w:p w:rsidR="007E7673" w:rsidRPr="00EC61FF" w:rsidRDefault="007E7673" w:rsidP="004414B1">
            <w:pPr>
              <w:jc w:val="both"/>
              <w:rPr>
                <w:rFonts w:ascii="Arial" w:hAnsi="Arial" w:cs="Arial"/>
              </w:rPr>
            </w:pPr>
          </w:p>
        </w:tc>
      </w:tr>
      <w:tr w:rsidR="007E7673" w:rsidRPr="00EC61FF" w:rsidTr="004414B1">
        <w:tc>
          <w:tcPr>
            <w:tcW w:w="10740" w:type="dxa"/>
            <w:gridSpan w:val="11"/>
            <w:tcBorders>
              <w:top w:val="single" w:sz="4" w:space="0" w:color="E36C0A"/>
              <w:left w:val="nil"/>
              <w:bottom w:val="nil"/>
              <w:right w:val="nil"/>
            </w:tcBorders>
          </w:tcPr>
          <w:p w:rsidR="007E7673" w:rsidRDefault="007E7673" w:rsidP="004414B1">
            <w:pPr>
              <w:jc w:val="both"/>
              <w:rPr>
                <w:rFonts w:ascii="Arial" w:hAnsi="Arial" w:cs="Arial"/>
              </w:rPr>
            </w:pPr>
          </w:p>
          <w:p w:rsidR="007E7673" w:rsidRDefault="007E7673" w:rsidP="004414B1">
            <w:pPr>
              <w:jc w:val="both"/>
              <w:rPr>
                <w:rFonts w:ascii="Arial" w:hAnsi="Arial" w:cs="Arial"/>
              </w:rPr>
            </w:pPr>
          </w:p>
          <w:p w:rsidR="007E7673" w:rsidRDefault="007E7673" w:rsidP="004414B1">
            <w:pPr>
              <w:jc w:val="both"/>
              <w:rPr>
                <w:rFonts w:ascii="Arial" w:hAnsi="Arial" w:cs="Arial"/>
              </w:rPr>
            </w:pPr>
          </w:p>
          <w:p w:rsidR="003F4510" w:rsidRDefault="003F4510" w:rsidP="004414B1">
            <w:pPr>
              <w:jc w:val="both"/>
              <w:rPr>
                <w:rFonts w:ascii="Arial" w:hAnsi="Arial" w:cs="Arial"/>
              </w:rPr>
            </w:pPr>
          </w:p>
          <w:p w:rsidR="007E7673" w:rsidRDefault="007E7673" w:rsidP="004414B1">
            <w:pPr>
              <w:jc w:val="both"/>
              <w:rPr>
                <w:rFonts w:ascii="Arial" w:hAnsi="Arial" w:cs="Arial"/>
              </w:rPr>
            </w:pPr>
          </w:p>
          <w:p w:rsidR="007E7673" w:rsidRPr="00EC61FF" w:rsidRDefault="007E7673" w:rsidP="004414B1">
            <w:pPr>
              <w:jc w:val="both"/>
              <w:rPr>
                <w:rFonts w:ascii="Arial" w:hAnsi="Arial" w:cs="Arial"/>
              </w:rPr>
            </w:pPr>
          </w:p>
        </w:tc>
      </w:tr>
      <w:tr w:rsidR="007E7673" w:rsidRPr="00EC61FF" w:rsidTr="004414B1">
        <w:tc>
          <w:tcPr>
            <w:tcW w:w="4503" w:type="dxa"/>
            <w:gridSpan w:val="2"/>
            <w:tcBorders>
              <w:top w:val="nil"/>
              <w:left w:val="nil"/>
              <w:bottom w:val="single" w:sz="4" w:space="0" w:color="E36C0A"/>
              <w:right w:val="nil"/>
            </w:tcBorders>
            <w:shd w:val="clear" w:color="auto" w:fill="auto"/>
          </w:tcPr>
          <w:p w:rsidR="007E7673" w:rsidRPr="00EC61FF" w:rsidRDefault="007E7673" w:rsidP="004414B1">
            <w:pPr>
              <w:rPr>
                <w:rFonts w:ascii="Arial" w:hAnsi="Arial" w:cs="Arial"/>
                <w:b/>
                <w:color w:val="E36C0A"/>
                <w:lang w:val="cy-GB"/>
              </w:rPr>
            </w:pPr>
            <w:r w:rsidRPr="00EC61FF">
              <w:rPr>
                <w:rFonts w:ascii="Arial" w:hAnsi="Arial" w:cs="Arial"/>
                <w:b/>
                <w:noProof/>
                <w:color w:val="E36C0A"/>
                <w:lang w:eastAsia="en-GB"/>
              </w:rPr>
              <w:lastRenderedPageBreak/>
              <mc:AlternateContent>
                <mc:Choice Requires="wps">
                  <w:drawing>
                    <wp:anchor distT="0" distB="0" distL="114300" distR="114300" simplePos="0" relativeHeight="251668480" behindDoc="0" locked="0" layoutInCell="1" allowOverlap="1">
                      <wp:simplePos x="0" y="0"/>
                      <wp:positionH relativeFrom="column">
                        <wp:posOffset>14605</wp:posOffset>
                      </wp:positionH>
                      <wp:positionV relativeFrom="paragraph">
                        <wp:posOffset>490220</wp:posOffset>
                      </wp:positionV>
                      <wp:extent cx="6590665" cy="12065"/>
                      <wp:effectExtent l="38100" t="38100" r="76835" b="83185"/>
                      <wp:wrapNone/>
                      <wp:docPr id="67" name="Straight Connector 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00C6EBC" id="Straight Connector 6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Fij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0X7z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2YxYoxkCAAAo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Pr="00EC61FF">
              <w:rPr>
                <w:rFonts w:ascii="Arial" w:hAnsi="Arial" w:cs="Arial"/>
                <w:b/>
                <w:color w:val="E36C0A"/>
                <w:lang w:val="cy-GB"/>
              </w:rPr>
              <w:t>ADRAN 6 – MONITRO, ADBORTH A CHYFRINACHEDD</w:t>
            </w:r>
          </w:p>
          <w:p w:rsidR="007E7673" w:rsidRPr="00EC61FF" w:rsidRDefault="007E7673" w:rsidP="004414B1">
            <w:pPr>
              <w:jc w:val="both"/>
              <w:rPr>
                <w:rFonts w:ascii="Arial" w:hAnsi="Arial" w:cs="Arial"/>
                <w:b/>
                <w:color w:val="E36C0A"/>
              </w:rPr>
            </w:pPr>
          </w:p>
        </w:tc>
        <w:tc>
          <w:tcPr>
            <w:tcW w:w="6237" w:type="dxa"/>
            <w:gridSpan w:val="9"/>
            <w:tcBorders>
              <w:top w:val="nil"/>
              <w:left w:val="nil"/>
              <w:bottom w:val="single" w:sz="4" w:space="0" w:color="E36C0A"/>
              <w:right w:val="nil"/>
            </w:tcBorders>
            <w:shd w:val="clear" w:color="auto" w:fill="auto"/>
          </w:tcPr>
          <w:p w:rsidR="007E7673" w:rsidRPr="00EC61FF" w:rsidRDefault="007E7673" w:rsidP="004414B1">
            <w:pPr>
              <w:tabs>
                <w:tab w:val="left" w:pos="7920"/>
              </w:tabs>
              <w:rPr>
                <w:rFonts w:ascii="Arial" w:hAnsi="Arial" w:cs="Arial"/>
                <w:b/>
                <w:color w:val="E36C0A"/>
              </w:rPr>
            </w:pPr>
            <w:r w:rsidRPr="00EC61FF">
              <w:rPr>
                <w:rFonts w:ascii="Arial" w:hAnsi="Arial" w:cs="Arial"/>
                <w:b/>
                <w:color w:val="E36C0A"/>
              </w:rPr>
              <w:t>SECTION 6 - MONITORING, FEEDBACK AND CONFIDENTIALITY</w:t>
            </w:r>
          </w:p>
          <w:p w:rsidR="007E7673" w:rsidRPr="00EC61FF" w:rsidRDefault="007E7673" w:rsidP="004414B1">
            <w:pPr>
              <w:tabs>
                <w:tab w:val="left" w:pos="7920"/>
              </w:tabs>
              <w:rPr>
                <w:rFonts w:ascii="Arial" w:hAnsi="Arial" w:cs="Arial"/>
                <w:b/>
                <w:color w:val="E36C0A"/>
              </w:rPr>
            </w:pPr>
          </w:p>
          <w:p w:rsidR="007E7673" w:rsidRPr="00EC61FF" w:rsidRDefault="007E7673" w:rsidP="004414B1">
            <w:pPr>
              <w:tabs>
                <w:tab w:val="left" w:pos="7920"/>
              </w:tabs>
              <w:rPr>
                <w:rFonts w:ascii="Arial" w:hAnsi="Arial" w:cs="Arial"/>
                <w:b/>
                <w:color w:val="E36C0A"/>
              </w:rPr>
            </w:pPr>
          </w:p>
        </w:tc>
      </w:tr>
      <w:tr w:rsidR="007E7673" w:rsidRPr="00EC61FF" w:rsidTr="004414B1">
        <w:tc>
          <w:tcPr>
            <w:tcW w:w="534" w:type="dxa"/>
            <w:tcBorders>
              <w:top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1.</w:t>
            </w:r>
          </w:p>
        </w:tc>
        <w:tc>
          <w:tcPr>
            <w:tcW w:w="5103" w:type="dxa"/>
            <w:gridSpan w:val="4"/>
            <w:tcBorders>
              <w:top w:val="single" w:sz="4" w:space="0" w:color="E36C0A"/>
            </w:tcBorders>
          </w:tcPr>
          <w:p w:rsidR="007E7673" w:rsidRPr="00EC61FF" w:rsidRDefault="007E7673" w:rsidP="004414B1">
            <w:pPr>
              <w:jc w:val="both"/>
              <w:rPr>
                <w:rFonts w:ascii="Arial" w:hAnsi="Arial" w:cs="Arial"/>
                <w:lang w:val="cy-GB"/>
              </w:rPr>
            </w:pPr>
            <w:r w:rsidRPr="00EC61FF">
              <w:rPr>
                <w:rFonts w:ascii="Arial" w:hAnsi="Arial" w:cs="Arial"/>
                <w:lang w:val="cy-GB"/>
              </w:rPr>
              <w:t xml:space="preserve">Monitro: </w:t>
            </w:r>
          </w:p>
          <w:p w:rsidR="007E7673" w:rsidRPr="00EC61FF" w:rsidRDefault="007E7673" w:rsidP="004414B1">
            <w:pPr>
              <w:tabs>
                <w:tab w:val="left" w:pos="7920"/>
              </w:tabs>
              <w:jc w:val="both"/>
              <w:rPr>
                <w:rFonts w:ascii="Arial" w:hAnsi="Arial" w:cs="Arial"/>
                <w:lang w:val="cy-GB"/>
              </w:rPr>
            </w:pPr>
            <w:r w:rsidRPr="00EC61FF">
              <w:rPr>
                <w:rFonts w:ascii="Arial" w:hAnsi="Arial" w:cs="Arial"/>
                <w:lang w:val="cy-GB"/>
              </w:rPr>
              <w:t>Os ydych yn sylwi ar unrhyw ymddygiad sy'n groes Cod y Brif</w:t>
            </w:r>
            <w:r>
              <w:rPr>
                <w:rFonts w:ascii="Arial" w:hAnsi="Arial" w:cs="Arial"/>
                <w:lang w:val="cy-GB"/>
              </w:rPr>
              <w:t>Ysgol/Cyfadran</w:t>
            </w:r>
            <w:r w:rsidRPr="00EC61FF">
              <w:rPr>
                <w:rFonts w:ascii="Arial" w:hAnsi="Arial" w:cs="Arial"/>
                <w:lang w:val="cy-GB"/>
              </w:rPr>
              <w:t xml:space="preserve"> Ymarfer, unrhyw ganllawiau a gyhoeddir gan y gymdeithas broffesiynol priodol neu weithred anghyfreithlon. Amlinellwch eich strategaeth adrodd.</w:t>
            </w:r>
          </w:p>
          <w:p w:rsidR="007E7673" w:rsidRPr="00EC61FF" w:rsidRDefault="007E7673" w:rsidP="004414B1">
            <w:pPr>
              <w:jc w:val="both"/>
              <w:rPr>
                <w:rFonts w:ascii="Arial" w:hAnsi="Arial" w:cs="Arial"/>
              </w:rPr>
            </w:pPr>
          </w:p>
        </w:tc>
        <w:tc>
          <w:tcPr>
            <w:tcW w:w="5103" w:type="dxa"/>
            <w:gridSpan w:val="6"/>
            <w:tcBorders>
              <w:top w:val="single" w:sz="4" w:space="0" w:color="E36C0A"/>
            </w:tcBorders>
          </w:tcPr>
          <w:p w:rsidR="007E7673" w:rsidRPr="00EC61FF" w:rsidRDefault="007E7673" w:rsidP="004414B1">
            <w:pPr>
              <w:jc w:val="both"/>
              <w:rPr>
                <w:rFonts w:ascii="Arial" w:hAnsi="Arial" w:cs="Arial"/>
              </w:rPr>
            </w:pPr>
            <w:r w:rsidRPr="00EC61FF">
              <w:rPr>
                <w:rFonts w:ascii="Arial" w:hAnsi="Arial" w:cs="Arial"/>
              </w:rPr>
              <w:t>Monitoring:</w:t>
            </w:r>
          </w:p>
          <w:p w:rsidR="007E7673" w:rsidRPr="00EC61FF" w:rsidRDefault="007E7673" w:rsidP="004414B1">
            <w:pPr>
              <w:jc w:val="both"/>
              <w:rPr>
                <w:rFonts w:ascii="Arial" w:hAnsi="Arial" w:cs="Arial"/>
              </w:rPr>
            </w:pPr>
            <w:r w:rsidRPr="00EC61FF">
              <w:rPr>
                <w:rFonts w:ascii="Arial" w:hAnsi="Arial" w:cs="Arial"/>
              </w:rPr>
              <w:t>Should you observe any behaviour that contravenes the University’s Code of Practice, any guidelines published by the appropriate professional association or is illegal outline the strategy of your reporting action.</w:t>
            </w:r>
          </w:p>
          <w:p w:rsidR="007E7673" w:rsidRPr="00EC61FF" w:rsidRDefault="007E7673" w:rsidP="004414B1">
            <w:pPr>
              <w:jc w:val="both"/>
              <w:rPr>
                <w:rFonts w:ascii="Arial" w:hAnsi="Arial" w:cs="Arial"/>
              </w:rPr>
            </w:pPr>
          </w:p>
        </w:tc>
      </w:tr>
      <w:tr w:rsidR="007E7673" w:rsidRPr="00EC61FF" w:rsidTr="004414B1">
        <w:trPr>
          <w:trHeight w:val="813"/>
        </w:trPr>
        <w:tc>
          <w:tcPr>
            <w:tcW w:w="10740" w:type="dxa"/>
            <w:gridSpan w:val="11"/>
            <w:tcBorders>
              <w:bottom w:val="single" w:sz="4" w:space="0" w:color="E36C0A"/>
            </w:tcBorders>
          </w:tcPr>
          <w:p w:rsidR="007E7673" w:rsidRPr="0069378D" w:rsidRDefault="007E7673" w:rsidP="004414B1">
            <w:pPr>
              <w:tabs>
                <w:tab w:val="left" w:pos="7920"/>
              </w:tabs>
              <w:rPr>
                <w:rFonts w:ascii="Arial" w:hAnsi="Arial" w:cs="Arial"/>
                <w:sz w:val="20"/>
                <w:szCs w:val="20"/>
              </w:rPr>
            </w:pPr>
            <w:r>
              <w:rPr>
                <w:rFonts w:ascii="Arial" w:hAnsi="Arial" w:cs="Arial"/>
                <w:sz w:val="20"/>
                <w:szCs w:val="20"/>
              </w:rPr>
              <w:t xml:space="preserve">All information gathered will be kept confidential. However any contravenes of the University’s code of practice will be reported to the researcher’s supervisor for advice. Any witness of illegal activity if questioned by the police will be reported by police statement. </w:t>
            </w:r>
          </w:p>
          <w:p w:rsidR="007E7673" w:rsidRPr="00EC61FF" w:rsidRDefault="007E7673" w:rsidP="004414B1">
            <w:pPr>
              <w:tabs>
                <w:tab w:val="left" w:pos="7920"/>
              </w:tabs>
              <w:rPr>
                <w:rFonts w:ascii="Arial" w:hAnsi="Arial" w:cs="Arial"/>
              </w:rPr>
            </w:pPr>
          </w:p>
        </w:tc>
      </w:tr>
      <w:tr w:rsidR="007E7673" w:rsidRPr="00EC61FF" w:rsidTr="004414B1">
        <w:trPr>
          <w:gridAfter w:val="1"/>
          <w:wAfter w:w="58" w:type="dxa"/>
        </w:trPr>
        <w:tc>
          <w:tcPr>
            <w:tcW w:w="4503" w:type="dxa"/>
            <w:gridSpan w:val="2"/>
            <w:tcBorders>
              <w:top w:val="nil"/>
              <w:left w:val="nil"/>
              <w:bottom w:val="nil"/>
              <w:right w:val="nil"/>
            </w:tcBorders>
            <w:shd w:val="clear" w:color="auto" w:fill="auto"/>
          </w:tcPr>
          <w:p w:rsidR="007E7673" w:rsidRPr="00EC61FF" w:rsidRDefault="007E7673" w:rsidP="004414B1">
            <w:pPr>
              <w:jc w:val="both"/>
              <w:rPr>
                <w:rFonts w:ascii="Arial" w:hAnsi="Arial" w:cs="Arial"/>
              </w:rPr>
            </w:pPr>
          </w:p>
        </w:tc>
        <w:tc>
          <w:tcPr>
            <w:tcW w:w="3543" w:type="dxa"/>
            <w:gridSpan w:val="4"/>
            <w:tcBorders>
              <w:top w:val="nil"/>
              <w:left w:val="nil"/>
              <w:bottom w:val="nil"/>
              <w:right w:val="single" w:sz="4" w:space="0" w:color="E36C0A"/>
            </w:tcBorders>
            <w:shd w:val="clear" w:color="auto" w:fill="auto"/>
          </w:tcPr>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1218" w:type="dxa"/>
            <w:gridSpan w:val="2"/>
            <w:tcBorders>
              <w:top w:val="single" w:sz="4" w:space="0" w:color="E36C0A"/>
              <w:left w:val="single" w:sz="4" w:space="0" w:color="E36C0A"/>
              <w:bottom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Na / No</w:t>
            </w:r>
          </w:p>
        </w:tc>
      </w:tr>
      <w:tr w:rsidR="007E7673" w:rsidRPr="00EC61FF" w:rsidTr="004414B1">
        <w:trPr>
          <w:gridAfter w:val="1"/>
          <w:wAfter w:w="58" w:type="dxa"/>
        </w:trPr>
        <w:tc>
          <w:tcPr>
            <w:tcW w:w="4503" w:type="dxa"/>
            <w:gridSpan w:val="2"/>
            <w:tcBorders>
              <w:top w:val="nil"/>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wnewch chi roi gwybod am unrhyw ymddygiad sydd yn erbyn Cod Ymarfer y Brif</w:t>
            </w:r>
            <w:r>
              <w:rPr>
                <w:rFonts w:ascii="Arial" w:hAnsi="Arial" w:cs="Arial"/>
              </w:rPr>
              <w:t>Ysgol/Cyfadran</w:t>
            </w:r>
            <w:r w:rsidRPr="00EC61FF">
              <w:rPr>
                <w:rFonts w:ascii="Arial" w:hAnsi="Arial" w:cs="Arial"/>
              </w:rPr>
              <w:t xml:space="preserve"> neu sy'n anghyfreithlon?</w:t>
            </w:r>
          </w:p>
        </w:tc>
        <w:tc>
          <w:tcPr>
            <w:tcW w:w="3543" w:type="dxa"/>
            <w:gridSpan w:val="4"/>
            <w:tcBorders>
              <w:top w:val="nil"/>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you report any behaviour that is against the University’s Code of Practice or is illegal?</w:t>
            </w:r>
          </w:p>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ydych yn darparu adborth i'r cyfranogwyr?</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feedback be provided to participants?</w:t>
            </w:r>
          </w:p>
          <w:p w:rsidR="007E7673" w:rsidRPr="00EC61FF" w:rsidRDefault="007E7673" w:rsidP="004414B1">
            <w:pPr>
              <w:jc w:val="both"/>
              <w:rPr>
                <w:rFonts w:ascii="Arial" w:hAnsi="Arial" w:cs="Arial"/>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A fyddwch yn dogfennu'r 'caniatâd i gymryd rhan yn y prosiect'</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7E7673" w:rsidRPr="00EC61FF" w:rsidRDefault="007E7673" w:rsidP="004414B1">
            <w:pPr>
              <w:jc w:val="both"/>
              <w:rPr>
                <w:rFonts w:ascii="Arial" w:hAnsi="Arial" w:cs="Arial"/>
              </w:rPr>
            </w:pPr>
            <w:r w:rsidRPr="00EC61FF">
              <w:rPr>
                <w:rFonts w:ascii="Arial" w:hAnsi="Arial" w:cs="Arial"/>
              </w:rPr>
              <w:t>Will you be documenting the ‘consent to participate in the project’</w:t>
            </w: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7E7673" w:rsidRPr="007B4A99" w:rsidRDefault="007E7673" w:rsidP="004414B1">
            <w:pPr>
              <w:jc w:val="both"/>
              <w:rPr>
                <w:rFonts w:ascii="Arial" w:hAnsi="Arial" w:cs="Arial"/>
              </w:rPr>
            </w:pPr>
            <w:r>
              <w:rPr>
                <w:rFonts w:ascii="Arial" w:hAnsi="Arial" w:cs="Arial"/>
              </w:rPr>
              <w:t>Yes</w:t>
            </w:r>
          </w:p>
        </w:tc>
        <w:tc>
          <w:tcPr>
            <w:tcW w:w="1218" w:type="dxa"/>
            <w:gridSpan w:val="2"/>
            <w:tcBorders>
              <w:top w:val="single" w:sz="4" w:space="0" w:color="E36C0A"/>
              <w:left w:val="single" w:sz="4" w:space="0" w:color="E36C0A"/>
              <w:bottom w:val="single" w:sz="4" w:space="0" w:color="E36C0A"/>
            </w:tcBorders>
            <w:shd w:val="clear" w:color="auto" w:fill="auto"/>
          </w:tcPr>
          <w:p w:rsidR="007E7673" w:rsidRPr="00EC61FF" w:rsidRDefault="007E7673" w:rsidP="004414B1">
            <w:pPr>
              <w:rPr>
                <w:rFonts w:ascii="Arial" w:hAnsi="Arial" w:cs="Arial"/>
                <w:i/>
              </w:rPr>
            </w:pPr>
          </w:p>
        </w:tc>
      </w:tr>
      <w:tr w:rsidR="007E7673" w:rsidRPr="00EC61FF" w:rsidTr="004414B1">
        <w:trPr>
          <w:trHeight w:val="271"/>
        </w:trPr>
        <w:tc>
          <w:tcPr>
            <w:tcW w:w="10740" w:type="dxa"/>
            <w:gridSpan w:val="11"/>
            <w:tcBorders>
              <w:left w:val="nil"/>
              <w:right w:val="nil"/>
            </w:tcBorders>
          </w:tcPr>
          <w:p w:rsidR="007E7673" w:rsidRDefault="007E7673" w:rsidP="004414B1">
            <w:pPr>
              <w:tabs>
                <w:tab w:val="left" w:pos="7920"/>
              </w:tabs>
              <w:rPr>
                <w:rFonts w:ascii="Arial" w:hAnsi="Arial" w:cs="Arial"/>
              </w:rPr>
            </w:pPr>
          </w:p>
          <w:p w:rsidR="007E7673" w:rsidRPr="00EC61FF" w:rsidRDefault="007E7673" w:rsidP="004414B1">
            <w:pPr>
              <w:tabs>
                <w:tab w:val="left" w:pos="7920"/>
              </w:tabs>
              <w:rPr>
                <w:rFonts w:ascii="Arial" w:hAnsi="Arial" w:cs="Arial"/>
              </w:rPr>
            </w:pPr>
          </w:p>
        </w:tc>
      </w:tr>
      <w:tr w:rsidR="007E7673" w:rsidRPr="00EC61FF" w:rsidTr="004414B1">
        <w:tc>
          <w:tcPr>
            <w:tcW w:w="5370" w:type="dxa"/>
            <w:gridSpan w:val="4"/>
            <w:tcBorders>
              <w:top w:val="nil"/>
              <w:left w:val="nil"/>
              <w:bottom w:val="nil"/>
              <w:right w:val="nil"/>
            </w:tcBorders>
            <w:shd w:val="clear" w:color="auto" w:fill="auto"/>
          </w:tcPr>
          <w:p w:rsidR="007E7673" w:rsidRPr="00EC61FF" w:rsidRDefault="007E7673" w:rsidP="004414B1">
            <w:pPr>
              <w:jc w:val="both"/>
              <w:rPr>
                <w:rFonts w:ascii="Arial" w:hAnsi="Arial" w:cs="Arial"/>
                <w:b/>
                <w:color w:val="E36C0A"/>
                <w:lang w:val="cy-GB"/>
              </w:rPr>
            </w:pPr>
            <w:r w:rsidRPr="00EC61FF">
              <w:rPr>
                <w:rFonts w:ascii="Arial" w:hAnsi="Arial" w:cs="Arial"/>
                <w:b/>
                <w:color w:val="E36C0A"/>
                <w:lang w:val="cy-GB"/>
              </w:rPr>
              <w:t>ADRAN 7 – STORIO, DIOGELWCH A MYNEDIAD I DDATA</w:t>
            </w:r>
          </w:p>
          <w:p w:rsidR="007E7673" w:rsidRPr="00EC61FF" w:rsidRDefault="007E7673" w:rsidP="004414B1">
            <w:pPr>
              <w:jc w:val="both"/>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69504" behindDoc="0" locked="0" layoutInCell="1" allowOverlap="1">
                      <wp:simplePos x="0" y="0"/>
                      <wp:positionH relativeFrom="column">
                        <wp:posOffset>15875</wp:posOffset>
                      </wp:positionH>
                      <wp:positionV relativeFrom="paragraph">
                        <wp:posOffset>149860</wp:posOffset>
                      </wp:positionV>
                      <wp:extent cx="6590665" cy="12065"/>
                      <wp:effectExtent l="38100" t="38100" r="76835" b="83185"/>
                      <wp:wrapNone/>
                      <wp:docPr id="66" name="Straight Connector 6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2DB03AE" id="Straight Connector 6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A9XMkb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70" w:type="dxa"/>
            <w:gridSpan w:val="7"/>
            <w:tcBorders>
              <w:top w:val="nil"/>
              <w:left w:val="nil"/>
              <w:bottom w:val="nil"/>
              <w:right w:val="nil"/>
            </w:tcBorders>
            <w:shd w:val="clear" w:color="auto" w:fill="auto"/>
          </w:tcPr>
          <w:p w:rsidR="007E7673" w:rsidRPr="00EC61FF" w:rsidRDefault="007E7673" w:rsidP="004414B1">
            <w:pPr>
              <w:tabs>
                <w:tab w:val="left" w:pos="7920"/>
              </w:tabs>
              <w:rPr>
                <w:rFonts w:ascii="Arial" w:hAnsi="Arial" w:cs="Arial"/>
                <w:b/>
                <w:color w:val="E36C0A"/>
              </w:rPr>
            </w:pPr>
            <w:r w:rsidRPr="00EC61FF">
              <w:rPr>
                <w:rFonts w:ascii="Arial" w:hAnsi="Arial" w:cs="Arial"/>
                <w:b/>
                <w:color w:val="E36C0A"/>
              </w:rPr>
              <w:t>SECTION 7 - DATA ACCESS, STORAGE AND SECURITY</w:t>
            </w:r>
          </w:p>
        </w:tc>
      </w:tr>
      <w:tr w:rsidR="007E7673" w:rsidRPr="00EC61FF" w:rsidTr="004414B1">
        <w:tc>
          <w:tcPr>
            <w:tcW w:w="4503" w:type="dxa"/>
            <w:gridSpan w:val="2"/>
            <w:tcBorders>
              <w:top w:val="nil"/>
              <w:left w:val="nil"/>
              <w:bottom w:val="single" w:sz="4" w:space="0" w:color="E36C0A"/>
              <w:right w:val="nil"/>
            </w:tcBorders>
            <w:shd w:val="clear" w:color="auto" w:fill="auto"/>
          </w:tcPr>
          <w:p w:rsidR="007E7673" w:rsidRPr="00EC61FF" w:rsidRDefault="007E7673" w:rsidP="004414B1">
            <w:pPr>
              <w:jc w:val="both"/>
              <w:rPr>
                <w:rFonts w:ascii="Arial" w:hAnsi="Arial" w:cs="Arial"/>
                <w:b/>
                <w:color w:val="E36C0A"/>
                <w:lang w:val="cy-GB"/>
              </w:rPr>
            </w:pPr>
          </w:p>
        </w:tc>
        <w:tc>
          <w:tcPr>
            <w:tcW w:w="6237" w:type="dxa"/>
            <w:gridSpan w:val="9"/>
            <w:tcBorders>
              <w:top w:val="nil"/>
              <w:left w:val="nil"/>
              <w:bottom w:val="single" w:sz="4" w:space="0" w:color="E36C0A"/>
              <w:right w:val="nil"/>
            </w:tcBorders>
            <w:shd w:val="clear" w:color="auto" w:fill="auto"/>
          </w:tcPr>
          <w:p w:rsidR="007E7673" w:rsidRPr="00EC61FF" w:rsidRDefault="007E7673" w:rsidP="004414B1">
            <w:pPr>
              <w:tabs>
                <w:tab w:val="left" w:pos="7920"/>
              </w:tabs>
              <w:rPr>
                <w:rFonts w:ascii="Arial" w:hAnsi="Arial" w:cs="Arial"/>
                <w:b/>
                <w:color w:val="E36C0A"/>
              </w:rPr>
            </w:pPr>
          </w:p>
        </w:tc>
      </w:tr>
      <w:tr w:rsidR="007E7673" w:rsidRPr="00EC61FF" w:rsidTr="004414B1">
        <w:tc>
          <w:tcPr>
            <w:tcW w:w="8046" w:type="dxa"/>
            <w:gridSpan w:val="6"/>
            <w:tcBorders>
              <w:left w:val="nil"/>
              <w:bottom w:val="single" w:sz="4" w:space="0" w:color="E36C0A"/>
            </w:tcBorders>
          </w:tcPr>
          <w:p w:rsidR="007E7673" w:rsidRPr="00EC61FF" w:rsidRDefault="007E7673" w:rsidP="004414B1">
            <w:pPr>
              <w:jc w:val="both"/>
              <w:rPr>
                <w:rFonts w:ascii="Arial" w:hAnsi="Arial" w:cs="Arial"/>
              </w:rPr>
            </w:pPr>
          </w:p>
        </w:tc>
        <w:tc>
          <w:tcPr>
            <w:tcW w:w="1418" w:type="dxa"/>
            <w:gridSpan w:val="2"/>
            <w:tcBorders>
              <w:bottom w:val="single" w:sz="4" w:space="0" w:color="E36C0A"/>
            </w:tcBorders>
            <w:shd w:val="clear" w:color="auto" w:fill="FDE9D9"/>
          </w:tcPr>
          <w:p w:rsidR="007E7673" w:rsidRPr="00EC61FF" w:rsidRDefault="007E7673" w:rsidP="004414B1">
            <w:pPr>
              <w:jc w:val="both"/>
              <w:rPr>
                <w:rFonts w:ascii="Arial" w:hAnsi="Arial" w:cs="Arial"/>
              </w:rPr>
            </w:pPr>
            <w:r w:rsidRPr="00EC61FF">
              <w:rPr>
                <w:rFonts w:ascii="Arial" w:hAnsi="Arial" w:cs="Arial"/>
              </w:rPr>
              <w:t>Ydw / Yes</w:t>
            </w:r>
          </w:p>
        </w:tc>
        <w:tc>
          <w:tcPr>
            <w:tcW w:w="1276" w:type="dxa"/>
            <w:gridSpan w:val="3"/>
            <w:tcBorders>
              <w:bottom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Na / No</w:t>
            </w:r>
          </w:p>
        </w:tc>
      </w:tr>
      <w:tr w:rsidR="007E7673" w:rsidRPr="00EC61FF" w:rsidTr="004414B1">
        <w:tc>
          <w:tcPr>
            <w:tcW w:w="534" w:type="dxa"/>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1.</w:t>
            </w:r>
          </w:p>
        </w:tc>
        <w:tc>
          <w:tcPr>
            <w:tcW w:w="3969" w:type="dxa"/>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Ydych chi'n gyfrifol am storio a diogelwch y data eu casglu?</w:t>
            </w:r>
          </w:p>
        </w:tc>
        <w:tc>
          <w:tcPr>
            <w:tcW w:w="3543" w:type="dxa"/>
            <w:gridSpan w:val="4"/>
            <w:tcBorders>
              <w:bottom w:val="single" w:sz="4" w:space="0" w:color="E36C0A"/>
            </w:tcBorders>
          </w:tcPr>
          <w:p w:rsidR="007E7673" w:rsidRPr="00EC61FF" w:rsidRDefault="007E7673" w:rsidP="004414B1">
            <w:pPr>
              <w:jc w:val="both"/>
              <w:rPr>
                <w:rFonts w:ascii="Arial" w:hAnsi="Arial" w:cs="Arial"/>
              </w:rPr>
            </w:pPr>
            <w:r w:rsidRPr="00EC61FF">
              <w:rPr>
                <w:rFonts w:ascii="Arial" w:hAnsi="Arial" w:cs="Arial"/>
              </w:rPr>
              <w:t>Are you responsible for the storage and security of the data collected?</w:t>
            </w:r>
          </w:p>
        </w:tc>
        <w:tc>
          <w:tcPr>
            <w:tcW w:w="1418" w:type="dxa"/>
            <w:gridSpan w:val="2"/>
            <w:tcBorders>
              <w:bottom w:val="single" w:sz="4" w:space="0" w:color="E36C0A"/>
            </w:tcBorders>
          </w:tcPr>
          <w:p w:rsidR="007E7673" w:rsidRPr="00EC61FF" w:rsidRDefault="007E7673" w:rsidP="004414B1">
            <w:pPr>
              <w:jc w:val="both"/>
              <w:rPr>
                <w:rFonts w:ascii="Arial" w:hAnsi="Arial" w:cs="Arial"/>
              </w:rPr>
            </w:pPr>
            <w:r>
              <w:rPr>
                <w:rFonts w:ascii="Arial" w:hAnsi="Arial" w:cs="Arial"/>
              </w:rPr>
              <w:t>Yes</w:t>
            </w:r>
          </w:p>
        </w:tc>
        <w:tc>
          <w:tcPr>
            <w:tcW w:w="1276" w:type="dxa"/>
            <w:gridSpan w:val="3"/>
            <w:tcBorders>
              <w:bottom w:val="single" w:sz="4" w:space="0" w:color="E36C0A"/>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rPr>
            </w:pPr>
            <w:r w:rsidRPr="00EC61FF">
              <w:rPr>
                <w:rFonts w:ascii="Arial" w:hAnsi="Arial" w:cs="Arial"/>
              </w:rPr>
              <w:t>2.</w:t>
            </w:r>
          </w:p>
        </w:tc>
        <w:tc>
          <w:tcPr>
            <w:tcW w:w="3969" w:type="dxa"/>
          </w:tcPr>
          <w:p w:rsidR="007E7673" w:rsidRPr="00EC61FF" w:rsidRDefault="007E7673" w:rsidP="004414B1">
            <w:pPr>
              <w:jc w:val="both"/>
              <w:rPr>
                <w:rFonts w:ascii="Arial" w:hAnsi="Arial" w:cs="Arial"/>
              </w:rPr>
            </w:pPr>
            <w:r w:rsidRPr="00EC61FF">
              <w:rPr>
                <w:rFonts w:ascii="Arial" w:hAnsi="Arial" w:cs="Arial"/>
              </w:rPr>
              <w:t>Sut y bydd y data yn cael ei storio?</w:t>
            </w:r>
          </w:p>
        </w:tc>
        <w:tc>
          <w:tcPr>
            <w:tcW w:w="6237" w:type="dxa"/>
            <w:gridSpan w:val="9"/>
          </w:tcPr>
          <w:p w:rsidR="007E7673" w:rsidRPr="00EC61FF" w:rsidRDefault="007E7673" w:rsidP="004414B1">
            <w:pPr>
              <w:jc w:val="both"/>
              <w:rPr>
                <w:rFonts w:ascii="Arial" w:hAnsi="Arial" w:cs="Arial"/>
              </w:rPr>
            </w:pPr>
            <w:r w:rsidRPr="00EC61FF">
              <w:rPr>
                <w:rFonts w:ascii="Arial" w:hAnsi="Arial" w:cs="Arial"/>
              </w:rPr>
              <w:t>How will the data be stored?</w:t>
            </w:r>
          </w:p>
          <w:p w:rsidR="007E7673" w:rsidRPr="00EC61FF" w:rsidRDefault="007E7673" w:rsidP="004414B1">
            <w:pPr>
              <w:jc w:val="both"/>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Transcripts and consent forms will all be stored in a locked safe.</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right w:val="nil"/>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3.</w:t>
            </w:r>
          </w:p>
        </w:tc>
        <w:tc>
          <w:tcPr>
            <w:tcW w:w="4677" w:type="dxa"/>
            <w:gridSpan w:val="2"/>
          </w:tcPr>
          <w:p w:rsidR="007E7673" w:rsidRPr="00EC61FF" w:rsidRDefault="007E7673" w:rsidP="004414B1">
            <w:pPr>
              <w:jc w:val="both"/>
              <w:rPr>
                <w:rFonts w:ascii="Arial" w:hAnsi="Arial" w:cs="Arial"/>
                <w:lang w:val="cy-GB"/>
              </w:rPr>
            </w:pPr>
            <w:r w:rsidRPr="00EC61FF">
              <w:rPr>
                <w:rFonts w:ascii="Arial" w:hAnsi="Arial" w:cs="Arial"/>
                <w:lang w:val="cy-GB"/>
              </w:rPr>
              <w:t xml:space="preserve">Mynediad i Ddata: </w:t>
            </w:r>
          </w:p>
          <w:p w:rsidR="007E7673" w:rsidRPr="00EC61FF" w:rsidRDefault="007E7673" w:rsidP="004414B1">
            <w:pPr>
              <w:jc w:val="both"/>
              <w:rPr>
                <w:rFonts w:ascii="Arial" w:hAnsi="Arial" w:cs="Arial"/>
                <w:lang w:val="cy-GB"/>
              </w:rPr>
            </w:pPr>
            <w:r w:rsidRPr="00EC61FF">
              <w:rPr>
                <w:rFonts w:ascii="Arial" w:hAnsi="Arial" w:cs="Arial"/>
                <w:lang w:val="cy-GB"/>
              </w:rPr>
              <w:t>Pwy fydd yn cael mynediad at y data? A oes unrhyw amodau i gael mynediad?</w:t>
            </w:r>
          </w:p>
          <w:p w:rsidR="007E7673" w:rsidRPr="00EC61FF" w:rsidRDefault="007E7673" w:rsidP="004414B1">
            <w:pPr>
              <w:tabs>
                <w:tab w:val="left" w:pos="7920"/>
              </w:tabs>
              <w:rPr>
                <w:rFonts w:ascii="Arial" w:hAnsi="Arial" w:cs="Arial"/>
                <w:lang w:val="cy-GB"/>
              </w:rPr>
            </w:pPr>
          </w:p>
        </w:tc>
        <w:tc>
          <w:tcPr>
            <w:tcW w:w="5529" w:type="dxa"/>
            <w:gridSpan w:val="8"/>
          </w:tcPr>
          <w:p w:rsidR="007E7673" w:rsidRPr="00EC61FF" w:rsidRDefault="007E7673" w:rsidP="004414B1">
            <w:pPr>
              <w:jc w:val="both"/>
              <w:rPr>
                <w:rFonts w:ascii="Arial" w:hAnsi="Arial" w:cs="Arial"/>
              </w:rPr>
            </w:pPr>
            <w:r w:rsidRPr="00EC61FF">
              <w:rPr>
                <w:rFonts w:ascii="Arial" w:hAnsi="Arial" w:cs="Arial"/>
              </w:rPr>
              <w:t xml:space="preserve">Data Access: </w:t>
            </w:r>
          </w:p>
          <w:p w:rsidR="007E7673" w:rsidRPr="00EC61FF" w:rsidRDefault="007E7673" w:rsidP="004414B1">
            <w:pPr>
              <w:jc w:val="both"/>
              <w:rPr>
                <w:rFonts w:ascii="Arial" w:hAnsi="Arial" w:cs="Arial"/>
              </w:rPr>
            </w:pPr>
            <w:r w:rsidRPr="00EC61FF">
              <w:rPr>
                <w:rFonts w:ascii="Arial" w:hAnsi="Arial" w:cs="Arial"/>
              </w:rPr>
              <w:t>Who will have access to the data? Are there are any conditions to access?</w:t>
            </w:r>
          </w:p>
          <w:p w:rsidR="007E7673" w:rsidRPr="00EC61FF" w:rsidRDefault="007E7673" w:rsidP="004414B1">
            <w:pPr>
              <w:jc w:val="both"/>
              <w:rPr>
                <w:rFonts w:ascii="Arial" w:hAnsi="Arial" w:cs="Arial"/>
              </w:rPr>
            </w:pPr>
          </w:p>
        </w:tc>
      </w:tr>
      <w:tr w:rsidR="007E7673" w:rsidRPr="00EC61FF" w:rsidTr="004414B1">
        <w:tc>
          <w:tcPr>
            <w:tcW w:w="10740" w:type="dxa"/>
            <w:gridSpan w:val="11"/>
            <w:tcBorders>
              <w:bottom w:val="single" w:sz="4" w:space="0" w:color="E36C0A"/>
            </w:tcBorders>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 xml:space="preserve">The researcher will have sole access to the data collected. </w:t>
            </w:r>
          </w:p>
          <w:p w:rsidR="007E7673" w:rsidRPr="00EC61FF" w:rsidRDefault="007E7673" w:rsidP="004414B1">
            <w:pPr>
              <w:jc w:val="both"/>
              <w:rPr>
                <w:rFonts w:ascii="Arial" w:hAnsi="Arial" w:cs="Arial"/>
              </w:rPr>
            </w:pPr>
          </w:p>
        </w:tc>
      </w:tr>
      <w:tr w:rsidR="007E7673" w:rsidRPr="00EC61FF" w:rsidTr="004414B1">
        <w:tc>
          <w:tcPr>
            <w:tcW w:w="10740" w:type="dxa"/>
            <w:gridSpan w:val="11"/>
            <w:tcBorders>
              <w:left w:val="nil"/>
              <w:right w:val="nil"/>
            </w:tcBorders>
          </w:tcPr>
          <w:p w:rsidR="007E7673" w:rsidRPr="00EC61FF" w:rsidRDefault="007E7673" w:rsidP="004414B1">
            <w:pPr>
              <w:jc w:val="both"/>
              <w:rPr>
                <w:rFonts w:ascii="Arial" w:hAnsi="Arial" w:cs="Arial"/>
              </w:rPr>
            </w:pPr>
          </w:p>
        </w:tc>
      </w:tr>
      <w:tr w:rsidR="007E7673" w:rsidRPr="00EC61FF" w:rsidTr="004414B1">
        <w:tc>
          <w:tcPr>
            <w:tcW w:w="534" w:type="dxa"/>
          </w:tcPr>
          <w:p w:rsidR="007E7673" w:rsidRPr="00EC61FF" w:rsidRDefault="007E7673" w:rsidP="004414B1">
            <w:pPr>
              <w:jc w:val="both"/>
              <w:rPr>
                <w:rFonts w:ascii="Arial" w:hAnsi="Arial" w:cs="Arial"/>
                <w:lang w:val="cy-GB"/>
              </w:rPr>
            </w:pPr>
            <w:r w:rsidRPr="00EC61FF">
              <w:rPr>
                <w:rFonts w:ascii="Arial" w:hAnsi="Arial" w:cs="Arial"/>
                <w:lang w:val="cy-GB"/>
              </w:rPr>
              <w:t>4.</w:t>
            </w:r>
          </w:p>
        </w:tc>
        <w:tc>
          <w:tcPr>
            <w:tcW w:w="4677" w:type="dxa"/>
            <w:gridSpan w:val="2"/>
          </w:tcPr>
          <w:p w:rsidR="007E7673" w:rsidRPr="00EC61FF" w:rsidRDefault="007E7673" w:rsidP="004414B1">
            <w:pPr>
              <w:jc w:val="both"/>
              <w:rPr>
                <w:rFonts w:ascii="Arial" w:hAnsi="Arial" w:cs="Arial"/>
                <w:lang w:val="cy-GB"/>
              </w:rPr>
            </w:pPr>
            <w:r w:rsidRPr="00EC61FF">
              <w:rPr>
                <w:rFonts w:ascii="Arial" w:hAnsi="Arial" w:cs="Arial"/>
                <w:lang w:val="cy-GB"/>
              </w:rPr>
              <w:t xml:space="preserve">Cyfrinachedd / Anhysbysrwydd: </w:t>
            </w:r>
          </w:p>
          <w:p w:rsidR="007E7673" w:rsidRPr="00EC61FF" w:rsidRDefault="007E7673" w:rsidP="004414B1">
            <w:pPr>
              <w:tabs>
                <w:tab w:val="left" w:pos="7920"/>
              </w:tabs>
              <w:rPr>
                <w:rFonts w:ascii="Arial" w:hAnsi="Arial" w:cs="Arial"/>
                <w:lang w:val="cy-GB"/>
              </w:rPr>
            </w:pPr>
            <w:r w:rsidRPr="00EC61FF">
              <w:rPr>
                <w:rFonts w:ascii="Arial" w:hAnsi="Arial" w:cs="Arial"/>
                <w:lang w:val="cy-GB"/>
              </w:rPr>
              <w:t>Rhestrwch y dulliau a fydd yn cael eu defnyddio i sicrhau cyfrinachedd ac anhysbysrwydd y cyfranogwyr.</w:t>
            </w:r>
          </w:p>
          <w:p w:rsidR="007E7673" w:rsidRPr="00EC61FF" w:rsidRDefault="007E7673" w:rsidP="004414B1">
            <w:pPr>
              <w:tabs>
                <w:tab w:val="left" w:pos="7920"/>
              </w:tabs>
              <w:rPr>
                <w:rFonts w:ascii="Arial" w:hAnsi="Arial" w:cs="Arial"/>
                <w:i/>
                <w:lang w:val="cy-GB"/>
              </w:rPr>
            </w:pPr>
          </w:p>
        </w:tc>
        <w:tc>
          <w:tcPr>
            <w:tcW w:w="5529" w:type="dxa"/>
            <w:gridSpan w:val="8"/>
          </w:tcPr>
          <w:p w:rsidR="007E7673" w:rsidRPr="00EC61FF" w:rsidRDefault="007E7673" w:rsidP="004414B1">
            <w:pPr>
              <w:jc w:val="both"/>
              <w:rPr>
                <w:rFonts w:ascii="Arial" w:hAnsi="Arial" w:cs="Arial"/>
              </w:rPr>
            </w:pPr>
            <w:r w:rsidRPr="00EC61FF">
              <w:rPr>
                <w:rFonts w:ascii="Arial" w:hAnsi="Arial" w:cs="Arial"/>
              </w:rPr>
              <w:t xml:space="preserve">Confidentiality / Anonymity: </w:t>
            </w:r>
          </w:p>
          <w:p w:rsidR="007E7673" w:rsidRPr="00EC61FF" w:rsidRDefault="007E7673" w:rsidP="004414B1">
            <w:pPr>
              <w:tabs>
                <w:tab w:val="left" w:pos="7920"/>
              </w:tabs>
              <w:rPr>
                <w:rFonts w:ascii="Arial" w:hAnsi="Arial" w:cs="Arial"/>
              </w:rPr>
            </w:pPr>
            <w:r w:rsidRPr="00EC61FF">
              <w:rPr>
                <w:rFonts w:ascii="Arial" w:hAnsi="Arial" w:cs="Arial"/>
              </w:rPr>
              <w:t>List the methods that will be used to ensure the confidentiality and anonymity of participants.</w:t>
            </w:r>
          </w:p>
        </w:tc>
      </w:tr>
      <w:tr w:rsidR="007E7673" w:rsidRPr="00EC61FF" w:rsidTr="004414B1">
        <w:tc>
          <w:tcPr>
            <w:tcW w:w="10740" w:type="dxa"/>
            <w:gridSpan w:val="11"/>
          </w:tcPr>
          <w:p w:rsidR="007E7673" w:rsidRPr="00EC61FF" w:rsidRDefault="007E7673" w:rsidP="004414B1">
            <w:pPr>
              <w:jc w:val="both"/>
              <w:rPr>
                <w:rFonts w:ascii="Arial" w:hAnsi="Arial" w:cs="Arial"/>
              </w:rPr>
            </w:pPr>
          </w:p>
          <w:p w:rsidR="007E7673" w:rsidRPr="0069378D" w:rsidRDefault="007E7673" w:rsidP="004414B1">
            <w:pPr>
              <w:jc w:val="both"/>
              <w:rPr>
                <w:rFonts w:ascii="Arial" w:hAnsi="Arial" w:cs="Arial"/>
                <w:sz w:val="20"/>
                <w:szCs w:val="20"/>
              </w:rPr>
            </w:pPr>
            <w:r>
              <w:rPr>
                <w:rFonts w:ascii="Arial" w:hAnsi="Arial" w:cs="Arial"/>
                <w:sz w:val="20"/>
                <w:szCs w:val="20"/>
              </w:rPr>
              <w:t xml:space="preserve">A consent form will be used to bind the researcher to perform confidentiality and anonymity regarding participants. As previously discussed information will be kept in a locked safe. </w:t>
            </w:r>
          </w:p>
          <w:p w:rsidR="007E7673" w:rsidRPr="00EC61FF" w:rsidRDefault="007E7673" w:rsidP="004414B1">
            <w:pPr>
              <w:jc w:val="both"/>
              <w:rPr>
                <w:rFonts w:ascii="Arial" w:hAnsi="Arial" w:cs="Arial"/>
              </w:rPr>
            </w:pPr>
          </w:p>
          <w:p w:rsidR="007E7673" w:rsidRPr="00EC61FF" w:rsidRDefault="007E7673" w:rsidP="004414B1">
            <w:pPr>
              <w:jc w:val="both"/>
              <w:rPr>
                <w:rFonts w:ascii="Arial" w:hAnsi="Arial" w:cs="Arial"/>
              </w:rPr>
            </w:pPr>
          </w:p>
        </w:tc>
      </w:tr>
    </w:tbl>
    <w:p w:rsidR="007E7673" w:rsidRDefault="007E7673" w:rsidP="007E7673">
      <w:pPr>
        <w:jc w:val="both"/>
        <w:rPr>
          <w:rFonts w:ascii="Arial" w:hAnsi="Arial" w:cs="Arial"/>
          <w:u w:val="single"/>
        </w:rPr>
      </w:pPr>
    </w:p>
    <w:p w:rsidR="007E7673" w:rsidRPr="00EC61FF" w:rsidRDefault="007E7673" w:rsidP="007E7673">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7E7673" w:rsidRPr="00EC61FF" w:rsidTr="004414B1">
        <w:tc>
          <w:tcPr>
            <w:tcW w:w="5370" w:type="dxa"/>
            <w:tcBorders>
              <w:top w:val="nil"/>
              <w:left w:val="nil"/>
              <w:bottom w:val="nil"/>
              <w:right w:val="nil"/>
            </w:tcBorders>
            <w:shd w:val="clear" w:color="auto" w:fill="auto"/>
          </w:tcPr>
          <w:p w:rsidR="007E7673" w:rsidRPr="00EC61FF" w:rsidRDefault="007E7673" w:rsidP="004414B1">
            <w:pPr>
              <w:rPr>
                <w:rFonts w:ascii="Arial" w:hAnsi="Arial" w:cs="Arial"/>
                <w:b/>
                <w:color w:val="E36C0A"/>
                <w:lang w:val="cy-GB"/>
              </w:rPr>
            </w:pPr>
          </w:p>
          <w:p w:rsidR="007E7673" w:rsidRPr="00EC61FF" w:rsidRDefault="007E7673" w:rsidP="004414B1">
            <w:pPr>
              <w:rPr>
                <w:rFonts w:ascii="Arial" w:hAnsi="Arial" w:cs="Arial"/>
                <w:b/>
                <w:color w:val="E36C0A"/>
                <w:lang w:val="cy-GB"/>
              </w:rPr>
            </w:pPr>
            <w:r w:rsidRPr="00EC61FF">
              <w:rPr>
                <w:rFonts w:ascii="Arial" w:hAnsi="Arial" w:cs="Arial"/>
                <w:b/>
                <w:color w:val="E36C0A"/>
                <w:lang w:val="cy-GB"/>
              </w:rPr>
              <w:t>ADRAN 7 – DATGANIAD</w:t>
            </w:r>
          </w:p>
          <w:p w:rsidR="007E7673" w:rsidRPr="00EC61FF" w:rsidRDefault="007E7673" w:rsidP="004414B1">
            <w:pPr>
              <w:rPr>
                <w:rFonts w:ascii="Arial" w:hAnsi="Arial" w:cs="Arial"/>
                <w:color w:val="E36C0A"/>
              </w:rPr>
            </w:pPr>
            <w:r w:rsidRPr="00EC61FF">
              <w:rPr>
                <w:rFonts w:ascii="Arial" w:hAnsi="Arial" w:cs="Arial"/>
                <w:b/>
                <w:noProof/>
                <w:color w:val="E36C0A"/>
                <w:lang w:eastAsia="en-GB"/>
              </w:rPr>
              <mc:AlternateContent>
                <mc:Choice Requires="wps">
                  <w:drawing>
                    <wp:anchor distT="0" distB="0" distL="114300" distR="114300" simplePos="0" relativeHeight="251667456"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65" name="Straight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B82B9C2" id="Straight Connector 65"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" strokecolor="#4f81bd" strokeweight="2pt">
                      <v:shadow on="t" color="black" opacity="24903f" origin=",.5" offset="0,.55556mm"/>
                      <o:lock v:ext="edit" shapetype="f"/>
                    </v:line>
                  </w:pict>
                </mc:Fallback>
              </mc:AlternateContent>
            </w:r>
          </w:p>
        </w:tc>
        <w:tc>
          <w:tcPr>
            <w:tcW w:w="5370" w:type="dxa"/>
            <w:tcBorders>
              <w:top w:val="nil"/>
              <w:left w:val="nil"/>
              <w:bottom w:val="nil"/>
              <w:right w:val="nil"/>
            </w:tcBorders>
            <w:shd w:val="clear" w:color="auto" w:fill="auto"/>
          </w:tcPr>
          <w:p w:rsidR="007E7673" w:rsidRPr="00EC61FF" w:rsidRDefault="007E7673" w:rsidP="004414B1">
            <w:pPr>
              <w:jc w:val="both"/>
              <w:rPr>
                <w:rFonts w:ascii="Arial" w:hAnsi="Arial" w:cs="Arial"/>
                <w:b/>
                <w:color w:val="E36C0A"/>
              </w:rPr>
            </w:pPr>
          </w:p>
          <w:p w:rsidR="007E7673" w:rsidRPr="00EC61FF" w:rsidRDefault="007E7673" w:rsidP="004414B1">
            <w:pPr>
              <w:rPr>
                <w:rFonts w:ascii="Arial" w:hAnsi="Arial" w:cs="Arial"/>
                <w:b/>
                <w:color w:val="E36C0A"/>
              </w:rPr>
            </w:pPr>
            <w:r w:rsidRPr="00EC61FF">
              <w:rPr>
                <w:rFonts w:ascii="Arial" w:hAnsi="Arial" w:cs="Arial"/>
                <w:b/>
                <w:color w:val="E36C0A"/>
              </w:rPr>
              <w:t xml:space="preserve">SECTION 7 - DECLARATION </w:t>
            </w:r>
          </w:p>
          <w:p w:rsidR="007E7673" w:rsidRPr="00EC61FF" w:rsidRDefault="007E7673" w:rsidP="004414B1">
            <w:pPr>
              <w:jc w:val="both"/>
              <w:rPr>
                <w:rFonts w:ascii="Arial" w:hAnsi="Arial" w:cs="Arial"/>
                <w:color w:val="E36C0A"/>
              </w:rPr>
            </w:pPr>
          </w:p>
        </w:tc>
      </w:tr>
      <w:tr w:rsidR="007E7673" w:rsidRPr="00EC61FF" w:rsidTr="004414B1">
        <w:tc>
          <w:tcPr>
            <w:tcW w:w="10740" w:type="dxa"/>
            <w:gridSpan w:val="2"/>
            <w:tcBorders>
              <w:top w:val="nil"/>
              <w:left w:val="nil"/>
              <w:bottom w:val="single" w:sz="4" w:space="0" w:color="E36C0A"/>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b/>
              </w:rPr>
            </w:pPr>
          </w:p>
        </w:tc>
      </w:tr>
      <w:tr w:rsidR="007E7673" w:rsidRPr="00EC61FF" w:rsidTr="004414B1">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lang w:val="cy-GB"/>
              </w:rPr>
              <w:t>Rhaid i’r adran hon gael ei chwblhau gan bob parti perthnasol cyn y gellir cyflwyno’ r cais i’r Bwrdd Moeseg Gyfadran.</w:t>
            </w:r>
          </w:p>
          <w:p w:rsidR="007E7673" w:rsidRPr="00EC61FF" w:rsidRDefault="007E7673" w:rsidP="004414B1">
            <w:pPr>
              <w:rPr>
                <w:rFonts w:ascii="Arial" w:hAnsi="Arial" w:cs="Arial"/>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7E7673" w:rsidRPr="00EC61FF" w:rsidRDefault="007E7673" w:rsidP="004414B1">
            <w:pPr>
              <w:rPr>
                <w:rFonts w:ascii="Arial" w:hAnsi="Arial" w:cs="Arial"/>
              </w:rPr>
            </w:pPr>
            <w:r w:rsidRPr="00EC61FF">
              <w:rPr>
                <w:rFonts w:ascii="Arial" w:hAnsi="Arial" w:cs="Arial"/>
              </w:rPr>
              <w:t xml:space="preserve">This section must be completed by all concerned parties before it can be submitted to the </w:t>
            </w:r>
            <w:r>
              <w:rPr>
                <w:rFonts w:ascii="Arial" w:hAnsi="Arial" w:cs="Arial"/>
              </w:rPr>
              <w:t>Faculty Ethics Board.</w:t>
            </w:r>
          </w:p>
        </w:tc>
      </w:tr>
      <w:tr w:rsidR="007E7673" w:rsidRPr="00EC61FF" w:rsidTr="004414B1">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7E7673" w:rsidRPr="00EC61FF" w:rsidRDefault="007E7673" w:rsidP="004414B1">
            <w:pPr>
              <w:rPr>
                <w:rFonts w:ascii="Arial" w:hAnsi="Arial" w:cs="Arial"/>
                <w:b/>
                <w:lang w:val="cy-GB"/>
              </w:rPr>
            </w:pPr>
            <w:r w:rsidRPr="00EC61FF">
              <w:rPr>
                <w:rFonts w:ascii="Arial" w:hAnsi="Arial" w:cs="Arial"/>
                <w:b/>
                <w:lang w:val="cy-GB"/>
              </w:rPr>
              <w:t>Datganiad</w:t>
            </w:r>
          </w:p>
          <w:p w:rsidR="007E7673" w:rsidRPr="00EC61FF" w:rsidRDefault="007E7673" w:rsidP="004414B1">
            <w:pPr>
              <w:jc w:val="both"/>
              <w:rPr>
                <w:rFonts w:ascii="Arial" w:hAnsi="Arial" w:cs="Arial"/>
                <w:b/>
                <w:lang w:val="cy-GB"/>
              </w:rPr>
            </w:pPr>
            <w:r w:rsidRPr="00EC61FF">
              <w:rPr>
                <w:rFonts w:ascii="Arial" w:hAnsi="Arial" w:cs="Arial"/>
                <w:b/>
                <w:lang w:val="cy-GB"/>
              </w:rPr>
              <w:lastRenderedPageBreak/>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7E7673" w:rsidRPr="00EC61FF" w:rsidRDefault="007E7673" w:rsidP="004414B1">
            <w:pPr>
              <w:rPr>
                <w:rFonts w:ascii="Arial" w:hAnsi="Arial" w:cs="Arial"/>
                <w:b/>
              </w:rPr>
            </w:pPr>
          </w:p>
        </w:tc>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7E7673" w:rsidRPr="00EC61FF" w:rsidRDefault="007E7673" w:rsidP="004414B1">
            <w:pPr>
              <w:rPr>
                <w:rFonts w:ascii="Arial" w:hAnsi="Arial" w:cs="Arial"/>
                <w:b/>
              </w:rPr>
            </w:pPr>
            <w:r w:rsidRPr="00EC61FF">
              <w:rPr>
                <w:rFonts w:ascii="Arial" w:hAnsi="Arial" w:cs="Arial"/>
                <w:b/>
              </w:rPr>
              <w:lastRenderedPageBreak/>
              <w:t xml:space="preserve">Declaration </w:t>
            </w:r>
          </w:p>
          <w:p w:rsidR="007E7673" w:rsidRPr="00EC61FF" w:rsidRDefault="007E7673" w:rsidP="004414B1">
            <w:pPr>
              <w:jc w:val="both"/>
              <w:rPr>
                <w:rFonts w:ascii="Arial" w:hAnsi="Arial" w:cs="Arial"/>
                <w:b/>
              </w:rPr>
            </w:pPr>
            <w:r w:rsidRPr="00EC61FF">
              <w:rPr>
                <w:rFonts w:ascii="Arial" w:hAnsi="Arial" w:cs="Arial"/>
                <w:b/>
              </w:rPr>
              <w:lastRenderedPageBreak/>
              <w:t>The information contained herein is, to the best of my knowledge and belief, accurate.  I have attempted to identify any risks and issues related to the project/research or production and acknowledge my obligations and the rights of the participants.</w:t>
            </w:r>
          </w:p>
        </w:tc>
      </w:tr>
      <w:tr w:rsidR="007E7673" w:rsidRPr="00EC61FF" w:rsidTr="004414B1">
        <w:tblPrEx>
          <w:shd w:val="clear" w:color="auto" w:fill="auto"/>
        </w:tblPrEx>
        <w:trPr>
          <w:trHeight w:val="464"/>
        </w:trPr>
        <w:tc>
          <w:tcPr>
            <w:tcW w:w="5370" w:type="dxa"/>
            <w:tcBorders>
              <w:top w:val="single" w:sz="4" w:space="0" w:color="E36C0A"/>
              <w:left w:val="nil"/>
              <w:bottom w:val="nil"/>
              <w:right w:val="nil"/>
            </w:tcBorders>
            <w:shd w:val="clear" w:color="auto" w:fill="FFFFFF"/>
          </w:tcPr>
          <w:p w:rsidR="007E7673" w:rsidRPr="00EC61FF" w:rsidRDefault="007E7673" w:rsidP="004414B1">
            <w:pPr>
              <w:rPr>
                <w:rFonts w:ascii="Arial" w:hAnsi="Arial" w:cs="Arial"/>
                <w:b/>
                <w:lang w:val="cy-GB"/>
              </w:rPr>
            </w:pPr>
          </w:p>
          <w:p w:rsidR="007E7673" w:rsidRPr="00EC61FF" w:rsidRDefault="007E7673" w:rsidP="004414B1">
            <w:pPr>
              <w:rPr>
                <w:rFonts w:ascii="Arial" w:hAnsi="Arial" w:cs="Arial"/>
                <w:b/>
              </w:rPr>
            </w:pPr>
            <w:r w:rsidRPr="00EC61FF">
              <w:rPr>
                <w:rFonts w:ascii="Arial" w:hAnsi="Arial" w:cs="Arial"/>
                <w:b/>
                <w:lang w:val="cy-GB"/>
              </w:rPr>
              <w:t xml:space="preserve">Llofnodau  </w:t>
            </w:r>
          </w:p>
          <w:p w:rsidR="007E7673" w:rsidRPr="00EC61FF" w:rsidRDefault="007E7673" w:rsidP="004414B1">
            <w:pPr>
              <w:rPr>
                <w:rFonts w:ascii="Arial" w:hAnsi="Arial" w:cs="Arial"/>
              </w:rPr>
            </w:pPr>
            <w:r w:rsidRPr="00EC61FF">
              <w:rPr>
                <w:rFonts w:ascii="Arial" w:hAnsi="Arial" w:cs="Arial"/>
              </w:rPr>
              <w:t>Dylai'r ffurflen hon gael ei chwblhau a'i llofnodi gan y myfyriwr a'r goruchwyliwr lofno</w:t>
            </w:r>
            <w:r>
              <w:rPr>
                <w:rFonts w:ascii="Arial" w:hAnsi="Arial" w:cs="Arial"/>
              </w:rPr>
              <w:t>di ac yna gan Bennaeth yr Ysgol/Cyfadran/</w:t>
            </w:r>
            <w:r>
              <w:rPr>
                <w:rStyle w:val="Hyperlink"/>
                <w:rFonts w:ascii="Arial" w:hAnsi="Arial" w:cs="Arial"/>
                <w:color w:val="222222"/>
                <w:lang w:val="cy-GB"/>
              </w:rPr>
              <w:t xml:space="preserve"> </w:t>
            </w:r>
          </w:p>
        </w:tc>
        <w:tc>
          <w:tcPr>
            <w:tcW w:w="5370" w:type="dxa"/>
            <w:tcBorders>
              <w:top w:val="single" w:sz="4" w:space="0" w:color="E36C0A"/>
              <w:left w:val="nil"/>
              <w:bottom w:val="nil"/>
              <w:right w:val="nil"/>
            </w:tcBorders>
            <w:shd w:val="clear" w:color="auto" w:fill="FFFFFF"/>
          </w:tcPr>
          <w:p w:rsidR="007E7673" w:rsidRPr="00EC61FF" w:rsidRDefault="007E7673" w:rsidP="004414B1">
            <w:pPr>
              <w:rPr>
                <w:rFonts w:ascii="Arial" w:hAnsi="Arial" w:cs="Arial"/>
                <w:b/>
              </w:rPr>
            </w:pPr>
          </w:p>
          <w:p w:rsidR="007E7673" w:rsidRPr="00EC61FF" w:rsidRDefault="007E7673" w:rsidP="004414B1">
            <w:pPr>
              <w:rPr>
                <w:rFonts w:ascii="Arial" w:hAnsi="Arial" w:cs="Arial"/>
              </w:rPr>
            </w:pPr>
            <w:r w:rsidRPr="00EC61FF">
              <w:rPr>
                <w:rFonts w:ascii="Arial" w:hAnsi="Arial" w:cs="Arial"/>
                <w:b/>
              </w:rPr>
              <w:t>Signatures</w:t>
            </w:r>
          </w:p>
          <w:p w:rsidR="007E7673" w:rsidRPr="00EC61FF" w:rsidRDefault="007E7673" w:rsidP="004414B1">
            <w:pPr>
              <w:rPr>
                <w:rFonts w:ascii="Arial" w:hAnsi="Arial" w:cs="Arial"/>
              </w:rPr>
            </w:pPr>
            <w:r w:rsidRPr="00EC61FF">
              <w:rPr>
                <w:rFonts w:ascii="Arial" w:hAnsi="Arial" w:cs="Arial"/>
              </w:rPr>
              <w:t xml:space="preserve">This form should be completed and signed by both the student and the supervisor and then signed by the Head of </w:t>
            </w:r>
            <w:r>
              <w:rPr>
                <w:rFonts w:ascii="Arial" w:hAnsi="Arial" w:cs="Arial"/>
              </w:rPr>
              <w:t>School/Faculty</w:t>
            </w:r>
          </w:p>
        </w:tc>
      </w:tr>
      <w:tr w:rsidR="007E7673" w:rsidRPr="00EC61FF" w:rsidTr="004414B1">
        <w:tblPrEx>
          <w:shd w:val="clear" w:color="auto" w:fill="auto"/>
        </w:tblPrEx>
        <w:trPr>
          <w:trHeight w:val="464"/>
        </w:trPr>
        <w:tc>
          <w:tcPr>
            <w:tcW w:w="10740" w:type="dxa"/>
            <w:gridSpan w:val="2"/>
            <w:tcBorders>
              <w:top w:val="nil"/>
              <w:left w:val="nil"/>
              <w:bottom w:val="single" w:sz="8" w:space="0" w:color="1F497D"/>
              <w:right w:val="nil"/>
            </w:tcBorders>
            <w:shd w:val="clear" w:color="auto" w:fill="FFFFFF"/>
          </w:tcPr>
          <w:p w:rsidR="007E7673" w:rsidRPr="00EC61FF" w:rsidRDefault="007E7673" w:rsidP="004414B1">
            <w:pPr>
              <w:rPr>
                <w:rFonts w:ascii="Arial" w:hAnsi="Arial" w:cs="Arial"/>
                <w: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lang w:val="cy-GB"/>
              </w:rPr>
            </w:pPr>
            <w:r w:rsidRPr="00EC61FF">
              <w:rPr>
                <w:rFonts w:ascii="Arial" w:hAnsi="Arial" w:cs="Arial"/>
                <w:lang w:val="cy-GB"/>
              </w:rPr>
              <w:t>Myfyriwr / Student</w:t>
            </w:r>
          </w:p>
          <w:p w:rsidR="007E7673" w:rsidRPr="00EC61FF" w:rsidRDefault="007E7673" w:rsidP="004414B1">
            <w:pPr>
              <w:jc w:val="center"/>
              <w:rPr>
                <w:rFonts w:ascii="Arial" w:hAnsi="Arial" w:cs="Arial"/>
                <w:lang w:val="cy-GB"/>
              </w:rPr>
            </w:pPr>
            <w:r w:rsidRPr="00EC61FF">
              <w:rPr>
                <w:rFonts w:ascii="Arial" w:hAnsi="Arial" w:cs="Arial"/>
                <w:lang w:val="cy-GB"/>
              </w:rPr>
              <w:t xml:space="preserve">                                                                                 Dyddiad: / </w:t>
            </w:r>
            <w:r w:rsidRPr="00EC61FF">
              <w:rPr>
                <w:rFonts w:ascii="Arial" w:hAnsi="Arial" w:cs="Arial"/>
              </w:rPr>
              <w:t>Date:</w:t>
            </w:r>
            <w:r>
              <w:rPr>
                <w:rFonts w:ascii="Arial" w:hAnsi="Arial" w:cs="Arial"/>
              </w:rPr>
              <w:t xml:space="preserve"> 3/11/16</w:t>
            </w:r>
          </w:p>
        </w:tc>
      </w:tr>
      <w:tr w:rsidR="007E7673" w:rsidRPr="00EC61FF" w:rsidTr="004414B1">
        <w:tblPrEx>
          <w:shd w:val="clear" w:color="auto" w:fill="auto"/>
        </w:tblPrEx>
        <w:trPr>
          <w:trHeight w:val="85"/>
        </w:trPr>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i/>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Cydlynydd y prosiect  /  </w:t>
            </w:r>
            <w:r w:rsidRPr="00EC61FF">
              <w:rPr>
                <w:rFonts w:ascii="Arial" w:hAnsi="Arial" w:cs="Arial"/>
              </w:rPr>
              <w:t>Project co-ordinator / Tutor</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Arolygwr  /  </w:t>
            </w:r>
            <w:r w:rsidRPr="00EC61FF">
              <w:rPr>
                <w:rFonts w:ascii="Arial" w:hAnsi="Arial" w:cs="Arial"/>
              </w:rPr>
              <w:t xml:space="preserve">Supervisor </w:t>
            </w: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E7673" w:rsidRPr="00EC61FF" w:rsidTr="004414B1">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7E7673" w:rsidRPr="00EC61FF" w:rsidRDefault="007E7673" w:rsidP="004414B1">
            <w:pPr>
              <w:rPr>
                <w:rFonts w:ascii="Arial" w:hAnsi="Arial" w:cs="Arial"/>
                <w:lang w:val="cy-GB"/>
              </w:rPr>
            </w:pPr>
          </w:p>
        </w:tc>
      </w:tr>
      <w:tr w:rsidR="007E7673" w:rsidRPr="00EC61FF" w:rsidTr="004414B1">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7E7673" w:rsidRPr="00EC61FF" w:rsidRDefault="007E7673" w:rsidP="004414B1">
            <w:pPr>
              <w:rPr>
                <w:rFonts w:ascii="Arial" w:hAnsi="Arial" w:cs="Arial"/>
              </w:rPr>
            </w:pPr>
            <w:r w:rsidRPr="00EC61FF">
              <w:rPr>
                <w:rFonts w:ascii="Arial" w:hAnsi="Arial" w:cs="Arial"/>
                <w:lang w:val="cy-GB"/>
              </w:rPr>
              <w:t xml:space="preserve">Pennaeth </w:t>
            </w:r>
            <w:r>
              <w:rPr>
                <w:rFonts w:ascii="Arial" w:hAnsi="Arial" w:cs="Arial"/>
                <w:lang w:val="cy-GB"/>
              </w:rPr>
              <w:t>Ysgol/Cyfadran</w:t>
            </w:r>
            <w:r w:rsidRPr="00EC61FF">
              <w:rPr>
                <w:rFonts w:ascii="Arial" w:hAnsi="Arial" w:cs="Arial"/>
                <w:lang w:val="cy-GB"/>
              </w:rPr>
              <w:t xml:space="preserve">  /  </w:t>
            </w:r>
            <w:r w:rsidRPr="00EC61FF">
              <w:rPr>
                <w:rFonts w:ascii="Arial" w:hAnsi="Arial" w:cs="Arial"/>
              </w:rPr>
              <w:t xml:space="preserve">Head of </w:t>
            </w:r>
            <w:r>
              <w:rPr>
                <w:rFonts w:ascii="Arial" w:hAnsi="Arial" w:cs="Arial"/>
              </w:rPr>
              <w:t>School/Faculty</w:t>
            </w:r>
          </w:p>
          <w:p w:rsidR="007E7673" w:rsidRPr="00EC61FF" w:rsidRDefault="007E7673" w:rsidP="004414B1">
            <w:pPr>
              <w:rPr>
                <w:rFonts w:ascii="Arial" w:hAnsi="Arial" w:cs="Arial"/>
              </w:rPr>
            </w:pPr>
          </w:p>
          <w:p w:rsidR="007E7673" w:rsidRPr="00EC61FF" w:rsidRDefault="007E7673" w:rsidP="004414B1">
            <w:pPr>
              <w:rPr>
                <w:rFonts w:ascii="Arial" w:hAnsi="Arial" w:cs="Arial"/>
              </w:rPr>
            </w:pPr>
            <w:r w:rsidRPr="00EC61FF">
              <w:rPr>
                <w:rFonts w:ascii="Arial" w:hAnsi="Arial" w:cs="Arial"/>
                <w:lang w:val="cy-GB"/>
              </w:rPr>
              <w:t xml:space="preserve">                                                                                                                  Dyddiad: / </w:t>
            </w:r>
            <w:r w:rsidRPr="00EC61FF">
              <w:rPr>
                <w:rFonts w:ascii="Arial" w:hAnsi="Arial" w:cs="Arial"/>
              </w:rPr>
              <w:t>Date</w:t>
            </w:r>
          </w:p>
        </w:tc>
      </w:tr>
    </w:tbl>
    <w:p w:rsidR="007E7673" w:rsidRPr="00C63949" w:rsidRDefault="007E7673" w:rsidP="007E7673"/>
    <w:sectPr w:rsidR="007E7673" w:rsidRPr="00C63949" w:rsidSect="007E7673">
      <w:pgSz w:w="11906" w:h="16838"/>
      <w:pgMar w:top="964" w:right="737" w:bottom="964" w:left="851"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39A0" w:rsidRDefault="007F39A0" w:rsidP="00647367">
      <w:pPr>
        <w:spacing w:after="0" w:line="240" w:lineRule="auto"/>
      </w:pPr>
      <w:r>
        <w:separator/>
      </w:r>
    </w:p>
  </w:endnote>
  <w:endnote w:type="continuationSeparator" w:id="0">
    <w:p w:rsidR="007F39A0" w:rsidRDefault="007F39A0" w:rsidP="00647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pPr>
      <w:pStyle w:val="Footer"/>
    </w:pPr>
    <w:r>
      <w:t xml:space="preserve">Student Perceptions and Motivations of Accounting and Finance Internships at UWTSD Manjit Biant </w:t>
    </w:r>
  </w:p>
  <w:p w:rsidR="007F39A0" w:rsidRDefault="007F39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39A0" w:rsidRDefault="007F39A0" w:rsidP="00647367">
      <w:pPr>
        <w:spacing w:after="0" w:line="240" w:lineRule="auto"/>
      </w:pPr>
      <w:r>
        <w:separator/>
      </w:r>
    </w:p>
  </w:footnote>
  <w:footnote w:type="continuationSeparator" w:id="0">
    <w:p w:rsidR="007F39A0" w:rsidRDefault="007F39A0" w:rsidP="006473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rsidP="00C57370">
    <w:pPr>
      <w:pStyle w:val="Header"/>
      <w:tabs>
        <w:tab w:val="left" w:pos="7665"/>
        <w:tab w:val="left" w:pos="7710"/>
      </w:tabs>
    </w:pPr>
    <w:r>
      <w:tab/>
    </w:r>
    <w:sdt>
      <w:sdtPr>
        <w:id w:val="-58708570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65173">
          <w:rPr>
            <w:noProof/>
          </w:rPr>
          <w:t>ix</w:t>
        </w:r>
        <w:r>
          <w:rPr>
            <w:noProof/>
          </w:rPr>
          <w:fldChar w:fldCharType="end"/>
        </w:r>
      </w:sdtContent>
    </w:sdt>
    <w:r>
      <w:rPr>
        <w:noProof/>
      </w:rPr>
      <w:tab/>
    </w:r>
    <w:r>
      <w:rPr>
        <w:noProof/>
      </w:rPr>
      <w:tab/>
    </w:r>
  </w:p>
  <w:p w:rsidR="007F39A0" w:rsidRDefault="007F39A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39A0" w:rsidRDefault="007F39A0" w:rsidP="00C57370">
    <w:pPr>
      <w:pStyle w:val="Header"/>
      <w:tabs>
        <w:tab w:val="left" w:pos="7710"/>
      </w:tabs>
    </w:pPr>
    <w:r>
      <w:tab/>
    </w:r>
    <w:sdt>
      <w:sdtPr>
        <w:id w:val="199961270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65173">
          <w:rPr>
            <w:noProof/>
          </w:rPr>
          <w:t>11</w:t>
        </w:r>
        <w:r>
          <w:rPr>
            <w:noProof/>
          </w:rPr>
          <w:fldChar w:fldCharType="end"/>
        </w:r>
      </w:sdtContent>
    </w:sdt>
    <w:r>
      <w:rPr>
        <w:noProof/>
      </w:rPr>
      <w:tab/>
    </w:r>
  </w:p>
  <w:p w:rsidR="007F39A0" w:rsidRDefault="007F39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32458"/>
    <w:multiLevelType w:val="hybridMultilevel"/>
    <w:tmpl w:val="A156F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A3805"/>
    <w:multiLevelType w:val="hybridMultilevel"/>
    <w:tmpl w:val="B600A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43DBF"/>
    <w:multiLevelType w:val="hybridMultilevel"/>
    <w:tmpl w:val="F16E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308D6"/>
    <w:multiLevelType w:val="hybridMultilevel"/>
    <w:tmpl w:val="D4E61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7C3F44"/>
    <w:multiLevelType w:val="hybridMultilevel"/>
    <w:tmpl w:val="CFCA3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F4B4F"/>
    <w:multiLevelType w:val="hybridMultilevel"/>
    <w:tmpl w:val="3CDAF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EA60A6"/>
    <w:multiLevelType w:val="hybridMultilevel"/>
    <w:tmpl w:val="9196C48C"/>
    <w:lvl w:ilvl="0" w:tplc="2D2AF48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942E17"/>
    <w:multiLevelType w:val="hybridMultilevel"/>
    <w:tmpl w:val="B1BA9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6A2668"/>
    <w:multiLevelType w:val="hybridMultilevel"/>
    <w:tmpl w:val="33B2A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7"/>
  </w:num>
  <w:num w:numId="4">
    <w:abstractNumId w:val="3"/>
  </w:num>
  <w:num w:numId="5">
    <w:abstractNumId w:val="4"/>
  </w:num>
  <w:num w:numId="6">
    <w:abstractNumId w:val="2"/>
  </w:num>
  <w:num w:numId="7">
    <w:abstractNumId w:val="0"/>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BF6"/>
    <w:rsid w:val="00000221"/>
    <w:rsid w:val="00002A92"/>
    <w:rsid w:val="00002B01"/>
    <w:rsid w:val="00005397"/>
    <w:rsid w:val="0001286A"/>
    <w:rsid w:val="00020FD7"/>
    <w:rsid w:val="0002338A"/>
    <w:rsid w:val="0002370B"/>
    <w:rsid w:val="00033E3D"/>
    <w:rsid w:val="000436E1"/>
    <w:rsid w:val="0004623B"/>
    <w:rsid w:val="000478E2"/>
    <w:rsid w:val="00050D80"/>
    <w:rsid w:val="00055E44"/>
    <w:rsid w:val="000574AC"/>
    <w:rsid w:val="000610E2"/>
    <w:rsid w:val="00064B52"/>
    <w:rsid w:val="00067E8A"/>
    <w:rsid w:val="00071A7A"/>
    <w:rsid w:val="00074A2D"/>
    <w:rsid w:val="00091EF7"/>
    <w:rsid w:val="0009233A"/>
    <w:rsid w:val="000A6AF3"/>
    <w:rsid w:val="000A6B12"/>
    <w:rsid w:val="000B44E9"/>
    <w:rsid w:val="000B5D39"/>
    <w:rsid w:val="000B5F37"/>
    <w:rsid w:val="000C0AC2"/>
    <w:rsid w:val="000C1527"/>
    <w:rsid w:val="000C527B"/>
    <w:rsid w:val="000C65B6"/>
    <w:rsid w:val="000D087C"/>
    <w:rsid w:val="000D27D3"/>
    <w:rsid w:val="000D6250"/>
    <w:rsid w:val="000E552F"/>
    <w:rsid w:val="000E613D"/>
    <w:rsid w:val="00102488"/>
    <w:rsid w:val="00102E84"/>
    <w:rsid w:val="00116B4E"/>
    <w:rsid w:val="00122C93"/>
    <w:rsid w:val="001341D8"/>
    <w:rsid w:val="00134E9D"/>
    <w:rsid w:val="0013510B"/>
    <w:rsid w:val="0013736B"/>
    <w:rsid w:val="0014300B"/>
    <w:rsid w:val="00146299"/>
    <w:rsid w:val="00147DC7"/>
    <w:rsid w:val="00151F25"/>
    <w:rsid w:val="00155C20"/>
    <w:rsid w:val="00163219"/>
    <w:rsid w:val="00170003"/>
    <w:rsid w:val="001740AB"/>
    <w:rsid w:val="0017453C"/>
    <w:rsid w:val="00177D82"/>
    <w:rsid w:val="0018256D"/>
    <w:rsid w:val="0018260C"/>
    <w:rsid w:val="0018333F"/>
    <w:rsid w:val="00186709"/>
    <w:rsid w:val="001A4030"/>
    <w:rsid w:val="001A7551"/>
    <w:rsid w:val="001B2511"/>
    <w:rsid w:val="001C0259"/>
    <w:rsid w:val="001C0CAE"/>
    <w:rsid w:val="001C54E6"/>
    <w:rsid w:val="001C6DC8"/>
    <w:rsid w:val="001D011A"/>
    <w:rsid w:val="001D0B01"/>
    <w:rsid w:val="001D1166"/>
    <w:rsid w:val="001D4E91"/>
    <w:rsid w:val="001D5879"/>
    <w:rsid w:val="001D660B"/>
    <w:rsid w:val="001D7CD2"/>
    <w:rsid w:val="001E1D56"/>
    <w:rsid w:val="001E25B2"/>
    <w:rsid w:val="001E5428"/>
    <w:rsid w:val="00203032"/>
    <w:rsid w:val="00205115"/>
    <w:rsid w:val="002079F9"/>
    <w:rsid w:val="002136FD"/>
    <w:rsid w:val="00215D61"/>
    <w:rsid w:val="002163A7"/>
    <w:rsid w:val="00223302"/>
    <w:rsid w:val="00223CD8"/>
    <w:rsid w:val="00243DC5"/>
    <w:rsid w:val="002473F9"/>
    <w:rsid w:val="002657C1"/>
    <w:rsid w:val="00271E89"/>
    <w:rsid w:val="0028076E"/>
    <w:rsid w:val="0028201B"/>
    <w:rsid w:val="002830C2"/>
    <w:rsid w:val="00283526"/>
    <w:rsid w:val="00283A28"/>
    <w:rsid w:val="00286752"/>
    <w:rsid w:val="00294C74"/>
    <w:rsid w:val="0029747F"/>
    <w:rsid w:val="002B2ABB"/>
    <w:rsid w:val="002B39A0"/>
    <w:rsid w:val="002B6EC2"/>
    <w:rsid w:val="002B7708"/>
    <w:rsid w:val="002C7F85"/>
    <w:rsid w:val="002D5381"/>
    <w:rsid w:val="002D79C5"/>
    <w:rsid w:val="002D7C45"/>
    <w:rsid w:val="002F0BC4"/>
    <w:rsid w:val="002F7387"/>
    <w:rsid w:val="00302E77"/>
    <w:rsid w:val="00306192"/>
    <w:rsid w:val="003061C4"/>
    <w:rsid w:val="00312A94"/>
    <w:rsid w:val="00316931"/>
    <w:rsid w:val="00323E00"/>
    <w:rsid w:val="00325AE6"/>
    <w:rsid w:val="00336675"/>
    <w:rsid w:val="003368EA"/>
    <w:rsid w:val="00340646"/>
    <w:rsid w:val="003408A2"/>
    <w:rsid w:val="00341E26"/>
    <w:rsid w:val="003539D7"/>
    <w:rsid w:val="003571ED"/>
    <w:rsid w:val="0036371E"/>
    <w:rsid w:val="00363B2B"/>
    <w:rsid w:val="003643FF"/>
    <w:rsid w:val="00366BC9"/>
    <w:rsid w:val="003670D4"/>
    <w:rsid w:val="003708D1"/>
    <w:rsid w:val="0037459B"/>
    <w:rsid w:val="00376A21"/>
    <w:rsid w:val="00383652"/>
    <w:rsid w:val="003851E0"/>
    <w:rsid w:val="0038685F"/>
    <w:rsid w:val="00386AFE"/>
    <w:rsid w:val="00387E5E"/>
    <w:rsid w:val="00395B88"/>
    <w:rsid w:val="003963AD"/>
    <w:rsid w:val="00396669"/>
    <w:rsid w:val="00396F25"/>
    <w:rsid w:val="003A7D18"/>
    <w:rsid w:val="003B2D29"/>
    <w:rsid w:val="003C05D0"/>
    <w:rsid w:val="003C45FD"/>
    <w:rsid w:val="003D4390"/>
    <w:rsid w:val="003D4A74"/>
    <w:rsid w:val="003E2EC8"/>
    <w:rsid w:val="003E62A6"/>
    <w:rsid w:val="003F2009"/>
    <w:rsid w:val="003F2EC3"/>
    <w:rsid w:val="003F4510"/>
    <w:rsid w:val="003F563C"/>
    <w:rsid w:val="003F6497"/>
    <w:rsid w:val="003F6704"/>
    <w:rsid w:val="0040259A"/>
    <w:rsid w:val="004043CE"/>
    <w:rsid w:val="00405530"/>
    <w:rsid w:val="00406E8A"/>
    <w:rsid w:val="00414368"/>
    <w:rsid w:val="00417FBD"/>
    <w:rsid w:val="004204FF"/>
    <w:rsid w:val="0042312A"/>
    <w:rsid w:val="004322F1"/>
    <w:rsid w:val="00433B31"/>
    <w:rsid w:val="004414B1"/>
    <w:rsid w:val="00441E6F"/>
    <w:rsid w:val="004448BD"/>
    <w:rsid w:val="00450CE2"/>
    <w:rsid w:val="00460852"/>
    <w:rsid w:val="00470CDB"/>
    <w:rsid w:val="00473360"/>
    <w:rsid w:val="00491AE9"/>
    <w:rsid w:val="00492ADC"/>
    <w:rsid w:val="00494662"/>
    <w:rsid w:val="004A022A"/>
    <w:rsid w:val="004B1518"/>
    <w:rsid w:val="004B22F4"/>
    <w:rsid w:val="004B57C7"/>
    <w:rsid w:val="004C7906"/>
    <w:rsid w:val="004D5A28"/>
    <w:rsid w:val="004E118C"/>
    <w:rsid w:val="004F1D6E"/>
    <w:rsid w:val="004F3D58"/>
    <w:rsid w:val="004F61E4"/>
    <w:rsid w:val="004F7E77"/>
    <w:rsid w:val="00506601"/>
    <w:rsid w:val="00512165"/>
    <w:rsid w:val="00512B79"/>
    <w:rsid w:val="005137F8"/>
    <w:rsid w:val="00514603"/>
    <w:rsid w:val="00522E61"/>
    <w:rsid w:val="0053009C"/>
    <w:rsid w:val="0053746E"/>
    <w:rsid w:val="005678CD"/>
    <w:rsid w:val="00573056"/>
    <w:rsid w:val="0058032D"/>
    <w:rsid w:val="005833C1"/>
    <w:rsid w:val="00587E11"/>
    <w:rsid w:val="005931EE"/>
    <w:rsid w:val="0059699A"/>
    <w:rsid w:val="00597BEA"/>
    <w:rsid w:val="005A2AA8"/>
    <w:rsid w:val="005A6265"/>
    <w:rsid w:val="005B0B98"/>
    <w:rsid w:val="005B4E68"/>
    <w:rsid w:val="005C67C8"/>
    <w:rsid w:val="005E171A"/>
    <w:rsid w:val="005E7C38"/>
    <w:rsid w:val="005F13A5"/>
    <w:rsid w:val="005F62A6"/>
    <w:rsid w:val="00605F39"/>
    <w:rsid w:val="00606FD7"/>
    <w:rsid w:val="00614601"/>
    <w:rsid w:val="00621702"/>
    <w:rsid w:val="0062571E"/>
    <w:rsid w:val="00625C83"/>
    <w:rsid w:val="00632516"/>
    <w:rsid w:val="00633086"/>
    <w:rsid w:val="00637C40"/>
    <w:rsid w:val="00647367"/>
    <w:rsid w:val="0065152D"/>
    <w:rsid w:val="006568B8"/>
    <w:rsid w:val="0065710F"/>
    <w:rsid w:val="00657E76"/>
    <w:rsid w:val="00665173"/>
    <w:rsid w:val="0066752A"/>
    <w:rsid w:val="00667D86"/>
    <w:rsid w:val="0067008D"/>
    <w:rsid w:val="00680A93"/>
    <w:rsid w:val="006930B0"/>
    <w:rsid w:val="0069396F"/>
    <w:rsid w:val="00693C2D"/>
    <w:rsid w:val="00694BEA"/>
    <w:rsid w:val="006951E4"/>
    <w:rsid w:val="0069606A"/>
    <w:rsid w:val="006A57F1"/>
    <w:rsid w:val="006A7A84"/>
    <w:rsid w:val="006B03D0"/>
    <w:rsid w:val="006B5901"/>
    <w:rsid w:val="006B745D"/>
    <w:rsid w:val="006C3905"/>
    <w:rsid w:val="006C456C"/>
    <w:rsid w:val="006D48FE"/>
    <w:rsid w:val="006D5C6A"/>
    <w:rsid w:val="006D6725"/>
    <w:rsid w:val="006E2889"/>
    <w:rsid w:val="00700E8F"/>
    <w:rsid w:val="007072EE"/>
    <w:rsid w:val="00726A0B"/>
    <w:rsid w:val="00727571"/>
    <w:rsid w:val="007321C1"/>
    <w:rsid w:val="00732EF1"/>
    <w:rsid w:val="00742412"/>
    <w:rsid w:val="0074280A"/>
    <w:rsid w:val="00746D50"/>
    <w:rsid w:val="00752EDE"/>
    <w:rsid w:val="007542CE"/>
    <w:rsid w:val="00754406"/>
    <w:rsid w:val="00765408"/>
    <w:rsid w:val="0077370B"/>
    <w:rsid w:val="00774566"/>
    <w:rsid w:val="00777FE7"/>
    <w:rsid w:val="00783163"/>
    <w:rsid w:val="00785870"/>
    <w:rsid w:val="007868F8"/>
    <w:rsid w:val="00786DA6"/>
    <w:rsid w:val="00787F26"/>
    <w:rsid w:val="007912B8"/>
    <w:rsid w:val="00794FBB"/>
    <w:rsid w:val="007B3C63"/>
    <w:rsid w:val="007C1583"/>
    <w:rsid w:val="007C5684"/>
    <w:rsid w:val="007D14A6"/>
    <w:rsid w:val="007E41E2"/>
    <w:rsid w:val="007E7673"/>
    <w:rsid w:val="007E7F2F"/>
    <w:rsid w:val="007F2791"/>
    <w:rsid w:val="007F39A0"/>
    <w:rsid w:val="0080328A"/>
    <w:rsid w:val="00815C70"/>
    <w:rsid w:val="00820CD1"/>
    <w:rsid w:val="0083119A"/>
    <w:rsid w:val="00833C93"/>
    <w:rsid w:val="00844ADA"/>
    <w:rsid w:val="00846A9A"/>
    <w:rsid w:val="00846FCC"/>
    <w:rsid w:val="00854605"/>
    <w:rsid w:val="00864DB8"/>
    <w:rsid w:val="0086625D"/>
    <w:rsid w:val="00870051"/>
    <w:rsid w:val="0087098A"/>
    <w:rsid w:val="00873E41"/>
    <w:rsid w:val="008775C8"/>
    <w:rsid w:val="0088242D"/>
    <w:rsid w:val="00892311"/>
    <w:rsid w:val="008936E6"/>
    <w:rsid w:val="00894774"/>
    <w:rsid w:val="008970F5"/>
    <w:rsid w:val="008977A4"/>
    <w:rsid w:val="008A1F66"/>
    <w:rsid w:val="008B06D1"/>
    <w:rsid w:val="008B1436"/>
    <w:rsid w:val="008B1D89"/>
    <w:rsid w:val="008B3BF8"/>
    <w:rsid w:val="008B596C"/>
    <w:rsid w:val="008B76EB"/>
    <w:rsid w:val="008B7B75"/>
    <w:rsid w:val="008C46D6"/>
    <w:rsid w:val="008C6BF6"/>
    <w:rsid w:val="008C78F4"/>
    <w:rsid w:val="008D1D75"/>
    <w:rsid w:val="008D6332"/>
    <w:rsid w:val="008E5DEE"/>
    <w:rsid w:val="008F47A7"/>
    <w:rsid w:val="00901C28"/>
    <w:rsid w:val="00902106"/>
    <w:rsid w:val="00905C0A"/>
    <w:rsid w:val="00915C85"/>
    <w:rsid w:val="00916CF0"/>
    <w:rsid w:val="00920ECC"/>
    <w:rsid w:val="00933051"/>
    <w:rsid w:val="00935333"/>
    <w:rsid w:val="00935A75"/>
    <w:rsid w:val="00935EDF"/>
    <w:rsid w:val="00940999"/>
    <w:rsid w:val="00951C58"/>
    <w:rsid w:val="009634BC"/>
    <w:rsid w:val="00965568"/>
    <w:rsid w:val="00966D4C"/>
    <w:rsid w:val="00967E74"/>
    <w:rsid w:val="009706B3"/>
    <w:rsid w:val="00970EDC"/>
    <w:rsid w:val="00974D8D"/>
    <w:rsid w:val="00994B24"/>
    <w:rsid w:val="00994FC0"/>
    <w:rsid w:val="00995114"/>
    <w:rsid w:val="00997689"/>
    <w:rsid w:val="009A477B"/>
    <w:rsid w:val="009B05FF"/>
    <w:rsid w:val="009B18B9"/>
    <w:rsid w:val="009B328B"/>
    <w:rsid w:val="009C3223"/>
    <w:rsid w:val="009C75CF"/>
    <w:rsid w:val="009D4BC8"/>
    <w:rsid w:val="009E17DB"/>
    <w:rsid w:val="009F2A97"/>
    <w:rsid w:val="00A030C6"/>
    <w:rsid w:val="00A20E9D"/>
    <w:rsid w:val="00A26768"/>
    <w:rsid w:val="00A26AAE"/>
    <w:rsid w:val="00A3317B"/>
    <w:rsid w:val="00A34BC9"/>
    <w:rsid w:val="00A375CD"/>
    <w:rsid w:val="00A37DE7"/>
    <w:rsid w:val="00A44D50"/>
    <w:rsid w:val="00A507C4"/>
    <w:rsid w:val="00A52982"/>
    <w:rsid w:val="00A52C40"/>
    <w:rsid w:val="00A565FC"/>
    <w:rsid w:val="00A742D9"/>
    <w:rsid w:val="00A80945"/>
    <w:rsid w:val="00A840F6"/>
    <w:rsid w:val="00A84A86"/>
    <w:rsid w:val="00A92006"/>
    <w:rsid w:val="00A93DF9"/>
    <w:rsid w:val="00A970B1"/>
    <w:rsid w:val="00AA1FBF"/>
    <w:rsid w:val="00AA2C93"/>
    <w:rsid w:val="00AA4B21"/>
    <w:rsid w:val="00AB3689"/>
    <w:rsid w:val="00AC2D89"/>
    <w:rsid w:val="00AC3051"/>
    <w:rsid w:val="00AC346E"/>
    <w:rsid w:val="00AC6B39"/>
    <w:rsid w:val="00AC6F40"/>
    <w:rsid w:val="00AD0E4B"/>
    <w:rsid w:val="00AD500B"/>
    <w:rsid w:val="00AD5DF9"/>
    <w:rsid w:val="00AD5EFD"/>
    <w:rsid w:val="00AD7A5D"/>
    <w:rsid w:val="00AF5A7C"/>
    <w:rsid w:val="00AF6922"/>
    <w:rsid w:val="00B00454"/>
    <w:rsid w:val="00B13B8E"/>
    <w:rsid w:val="00B16867"/>
    <w:rsid w:val="00B1702F"/>
    <w:rsid w:val="00B22F12"/>
    <w:rsid w:val="00B25502"/>
    <w:rsid w:val="00B26134"/>
    <w:rsid w:val="00B3331A"/>
    <w:rsid w:val="00B37D77"/>
    <w:rsid w:val="00B465DC"/>
    <w:rsid w:val="00B54454"/>
    <w:rsid w:val="00B60B13"/>
    <w:rsid w:val="00B66E18"/>
    <w:rsid w:val="00B7323F"/>
    <w:rsid w:val="00B76C48"/>
    <w:rsid w:val="00B82AA2"/>
    <w:rsid w:val="00B8387E"/>
    <w:rsid w:val="00B85D7A"/>
    <w:rsid w:val="00B943D8"/>
    <w:rsid w:val="00B96505"/>
    <w:rsid w:val="00B970CD"/>
    <w:rsid w:val="00BB385A"/>
    <w:rsid w:val="00BC0D2D"/>
    <w:rsid w:val="00BC13FB"/>
    <w:rsid w:val="00BC18CD"/>
    <w:rsid w:val="00BC64C4"/>
    <w:rsid w:val="00BC7F76"/>
    <w:rsid w:val="00BE1DDE"/>
    <w:rsid w:val="00BE6B18"/>
    <w:rsid w:val="00BF0741"/>
    <w:rsid w:val="00BF2099"/>
    <w:rsid w:val="00BF7801"/>
    <w:rsid w:val="00C02DE3"/>
    <w:rsid w:val="00C05506"/>
    <w:rsid w:val="00C057C8"/>
    <w:rsid w:val="00C06222"/>
    <w:rsid w:val="00C22FC9"/>
    <w:rsid w:val="00C25405"/>
    <w:rsid w:val="00C3616E"/>
    <w:rsid w:val="00C5510D"/>
    <w:rsid w:val="00C55D0D"/>
    <w:rsid w:val="00C5632D"/>
    <w:rsid w:val="00C56CDC"/>
    <w:rsid w:val="00C57370"/>
    <w:rsid w:val="00C654AC"/>
    <w:rsid w:val="00C8262B"/>
    <w:rsid w:val="00C910A0"/>
    <w:rsid w:val="00CA4227"/>
    <w:rsid w:val="00CB0818"/>
    <w:rsid w:val="00CB483E"/>
    <w:rsid w:val="00CB7880"/>
    <w:rsid w:val="00CC2B1B"/>
    <w:rsid w:val="00CD1811"/>
    <w:rsid w:val="00CD266E"/>
    <w:rsid w:val="00CD656A"/>
    <w:rsid w:val="00CE75F1"/>
    <w:rsid w:val="00CF1954"/>
    <w:rsid w:val="00CF1CD5"/>
    <w:rsid w:val="00CF387D"/>
    <w:rsid w:val="00CF5CA5"/>
    <w:rsid w:val="00D11A65"/>
    <w:rsid w:val="00D13C86"/>
    <w:rsid w:val="00D221B7"/>
    <w:rsid w:val="00D228BF"/>
    <w:rsid w:val="00D22F6D"/>
    <w:rsid w:val="00D22F82"/>
    <w:rsid w:val="00D2781B"/>
    <w:rsid w:val="00D319D4"/>
    <w:rsid w:val="00D32717"/>
    <w:rsid w:val="00D33FF9"/>
    <w:rsid w:val="00D34BCB"/>
    <w:rsid w:val="00D41B0C"/>
    <w:rsid w:val="00D46FF8"/>
    <w:rsid w:val="00D5538F"/>
    <w:rsid w:val="00D56210"/>
    <w:rsid w:val="00D56EAE"/>
    <w:rsid w:val="00D60869"/>
    <w:rsid w:val="00D616B0"/>
    <w:rsid w:val="00D62650"/>
    <w:rsid w:val="00D700AC"/>
    <w:rsid w:val="00D814FE"/>
    <w:rsid w:val="00D9035F"/>
    <w:rsid w:val="00D97C58"/>
    <w:rsid w:val="00DA600C"/>
    <w:rsid w:val="00DB3428"/>
    <w:rsid w:val="00DB44FF"/>
    <w:rsid w:val="00DB611F"/>
    <w:rsid w:val="00DB7D0F"/>
    <w:rsid w:val="00DC1B13"/>
    <w:rsid w:val="00DC1EEB"/>
    <w:rsid w:val="00DD37C2"/>
    <w:rsid w:val="00DD3A13"/>
    <w:rsid w:val="00DD4CAB"/>
    <w:rsid w:val="00DD530B"/>
    <w:rsid w:val="00DD5459"/>
    <w:rsid w:val="00DD5B46"/>
    <w:rsid w:val="00DD7F58"/>
    <w:rsid w:val="00DE5111"/>
    <w:rsid w:val="00DF19A4"/>
    <w:rsid w:val="00E04C0C"/>
    <w:rsid w:val="00E056A6"/>
    <w:rsid w:val="00E212EF"/>
    <w:rsid w:val="00E22053"/>
    <w:rsid w:val="00E30DA8"/>
    <w:rsid w:val="00E3156D"/>
    <w:rsid w:val="00E3369F"/>
    <w:rsid w:val="00E34A3D"/>
    <w:rsid w:val="00E35462"/>
    <w:rsid w:val="00E36A03"/>
    <w:rsid w:val="00E5326A"/>
    <w:rsid w:val="00E56683"/>
    <w:rsid w:val="00E65056"/>
    <w:rsid w:val="00E662C9"/>
    <w:rsid w:val="00E73D03"/>
    <w:rsid w:val="00E9498C"/>
    <w:rsid w:val="00EA00A4"/>
    <w:rsid w:val="00EA1DF2"/>
    <w:rsid w:val="00EB0B37"/>
    <w:rsid w:val="00EC0615"/>
    <w:rsid w:val="00EC49B9"/>
    <w:rsid w:val="00ED0379"/>
    <w:rsid w:val="00ED43AB"/>
    <w:rsid w:val="00ED72AE"/>
    <w:rsid w:val="00EE172B"/>
    <w:rsid w:val="00EE4E9B"/>
    <w:rsid w:val="00F037FE"/>
    <w:rsid w:val="00F07DC8"/>
    <w:rsid w:val="00F1764C"/>
    <w:rsid w:val="00F355A9"/>
    <w:rsid w:val="00F3780A"/>
    <w:rsid w:val="00F407D1"/>
    <w:rsid w:val="00F52BC5"/>
    <w:rsid w:val="00F54F4B"/>
    <w:rsid w:val="00F57B18"/>
    <w:rsid w:val="00F70E58"/>
    <w:rsid w:val="00F83A89"/>
    <w:rsid w:val="00F86543"/>
    <w:rsid w:val="00F90832"/>
    <w:rsid w:val="00FA2CEF"/>
    <w:rsid w:val="00FA2E33"/>
    <w:rsid w:val="00FA3022"/>
    <w:rsid w:val="00FB33B5"/>
    <w:rsid w:val="00FD12B5"/>
    <w:rsid w:val="00FD5AC7"/>
    <w:rsid w:val="00FE061A"/>
    <w:rsid w:val="00FF2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chartTrackingRefBased/>
  <w15:docId w15:val="{D4924277-47E5-4D2C-9A1C-C813BAC01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C40"/>
  </w:style>
  <w:style w:type="paragraph" w:styleId="Heading1">
    <w:name w:val="heading 1"/>
    <w:basedOn w:val="Normal"/>
    <w:next w:val="Normal"/>
    <w:link w:val="Heading1Char"/>
    <w:uiPriority w:val="9"/>
    <w:qFormat/>
    <w:rsid w:val="00177D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7D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7D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F0BC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A28"/>
    <w:rPr>
      <w:color w:val="0563C1" w:themeColor="hyperlink"/>
      <w:u w:val="single"/>
    </w:rPr>
  </w:style>
  <w:style w:type="paragraph" w:styleId="Header">
    <w:name w:val="header"/>
    <w:basedOn w:val="Normal"/>
    <w:link w:val="HeaderChar"/>
    <w:uiPriority w:val="99"/>
    <w:unhideWhenUsed/>
    <w:rsid w:val="00647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367"/>
  </w:style>
  <w:style w:type="paragraph" w:styleId="Footer">
    <w:name w:val="footer"/>
    <w:basedOn w:val="Normal"/>
    <w:link w:val="FooterChar"/>
    <w:uiPriority w:val="99"/>
    <w:unhideWhenUsed/>
    <w:rsid w:val="00647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367"/>
  </w:style>
  <w:style w:type="paragraph" w:styleId="ListParagraph">
    <w:name w:val="List Paragraph"/>
    <w:basedOn w:val="Normal"/>
    <w:uiPriority w:val="34"/>
    <w:qFormat/>
    <w:rsid w:val="004043CE"/>
    <w:pPr>
      <w:ind w:left="720"/>
      <w:contextualSpacing/>
    </w:pPr>
  </w:style>
  <w:style w:type="table" w:styleId="TableGrid">
    <w:name w:val="Table Grid"/>
    <w:basedOn w:val="TableNormal"/>
    <w:uiPriority w:val="59"/>
    <w:rsid w:val="007E767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7E7673"/>
  </w:style>
  <w:style w:type="paragraph" w:styleId="BalloonText">
    <w:name w:val="Balloon Text"/>
    <w:basedOn w:val="Normal"/>
    <w:link w:val="BalloonTextChar"/>
    <w:uiPriority w:val="99"/>
    <w:semiHidden/>
    <w:unhideWhenUsed/>
    <w:rsid w:val="00340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08A2"/>
    <w:rPr>
      <w:rFonts w:ascii="Segoe UI" w:hAnsi="Segoe UI" w:cs="Segoe UI"/>
      <w:sz w:val="18"/>
      <w:szCs w:val="18"/>
    </w:rPr>
  </w:style>
  <w:style w:type="character" w:customStyle="1" w:styleId="Heading1Char">
    <w:name w:val="Heading 1 Char"/>
    <w:basedOn w:val="DefaultParagraphFont"/>
    <w:link w:val="Heading1"/>
    <w:uiPriority w:val="9"/>
    <w:rsid w:val="00177D8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77D8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77D8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F0BC4"/>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8775C8"/>
    <w:pPr>
      <w:outlineLvl w:val="9"/>
    </w:pPr>
    <w:rPr>
      <w:lang w:val="en-US"/>
    </w:rPr>
  </w:style>
  <w:style w:type="paragraph" w:styleId="TOC1">
    <w:name w:val="toc 1"/>
    <w:basedOn w:val="Normal"/>
    <w:next w:val="Normal"/>
    <w:autoRedefine/>
    <w:uiPriority w:val="39"/>
    <w:unhideWhenUsed/>
    <w:rsid w:val="008775C8"/>
    <w:pPr>
      <w:spacing w:after="100"/>
    </w:pPr>
  </w:style>
  <w:style w:type="paragraph" w:styleId="TOC2">
    <w:name w:val="toc 2"/>
    <w:basedOn w:val="Normal"/>
    <w:next w:val="Normal"/>
    <w:autoRedefine/>
    <w:uiPriority w:val="39"/>
    <w:unhideWhenUsed/>
    <w:rsid w:val="008775C8"/>
    <w:pPr>
      <w:spacing w:after="100"/>
      <w:ind w:left="220"/>
    </w:pPr>
  </w:style>
  <w:style w:type="paragraph" w:styleId="TOC3">
    <w:name w:val="toc 3"/>
    <w:basedOn w:val="Normal"/>
    <w:next w:val="Normal"/>
    <w:autoRedefine/>
    <w:uiPriority w:val="39"/>
    <w:unhideWhenUsed/>
    <w:rsid w:val="008775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png"/><Relationship Id="rId39" Type="http://schemas.openxmlformats.org/officeDocument/2006/relationships/hyperlink" Target="http://www.cimaglobal.com/"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work.chron.com/advantages-disadvantages-internships-9155.html" TargetMode="External"/><Relationship Id="rId47" Type="http://schemas.openxmlformats.org/officeDocument/2006/relationships/image" Target="media/image32.jpg"/><Relationship Id="rId50" Type="http://schemas.openxmlformats.org/officeDocument/2006/relationships/hyperlink" Target="http://www.cimaglobal.com/" TargetMode="External"/><Relationship Id="rId55" Type="http://schemas.openxmlformats.org/officeDocument/2006/relationships/image" Target="media/image38.jp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universitiesaustralia.edu.au/news/media-releases/Landmark-strategy-to-make-graduates-more--job-ready-" TargetMode="External"/><Relationship Id="rId54" Type="http://schemas.openxmlformats.org/officeDocument/2006/relationships/image" Target="media/image37.emf"/><Relationship Id="rId62" Type="http://schemas.openxmlformats.org/officeDocument/2006/relationships/image" Target="media/image4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www.icaew.com/" TargetMode="External"/><Relationship Id="rId45" Type="http://schemas.openxmlformats.org/officeDocument/2006/relationships/image" Target="media/image30.png"/><Relationship Id="rId53" Type="http://schemas.openxmlformats.org/officeDocument/2006/relationships/image" Target="media/image36.emf"/><Relationship Id="rId58" Type="http://schemas.openxmlformats.org/officeDocument/2006/relationships/image" Target="media/image4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4.png"/><Relationship Id="rId57" Type="http://schemas.openxmlformats.org/officeDocument/2006/relationships/image" Target="media/image40.jpeg"/><Relationship Id="rId61"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image" Target="media/image22.png"/><Relationship Id="rId44" Type="http://schemas.openxmlformats.org/officeDocument/2006/relationships/hyperlink" Target="http://www.uwtsd.ac.uk/media/uwtsd-website/content-assets/documents/strategies-policies/strategic-plan.pdf" TargetMode="External"/><Relationship Id="rId52" Type="http://schemas.openxmlformats.org/officeDocument/2006/relationships/image" Target="media/image35.jpg"/><Relationship Id="rId60"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www.pwc.co.uk/finance/finance-matters/services/finance-function-insight.html" TargetMode="External"/><Relationship Id="rId48" Type="http://schemas.openxmlformats.org/officeDocument/2006/relationships/image" Target="media/image33.png"/><Relationship Id="rId56" Type="http://schemas.openxmlformats.org/officeDocument/2006/relationships/image" Target="media/image39.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icaew.com/" TargetMode="Externa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1.png"/><Relationship Id="rId5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1E829-4249-445C-A1E3-B66B04DEE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143</Pages>
  <Words>45889</Words>
  <Characters>261570</Characters>
  <Application>Microsoft Office Word</Application>
  <DocSecurity>0</DocSecurity>
  <Lines>2179</Lines>
  <Paragraphs>613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2</cp:revision>
  <cp:lastPrinted>2018-05-03T12:37:00Z</cp:lastPrinted>
  <dcterms:created xsi:type="dcterms:W3CDTF">2018-05-04T09:29:00Z</dcterms:created>
  <dcterms:modified xsi:type="dcterms:W3CDTF">2018-05-04T09:29:00Z</dcterms:modified>
</cp:coreProperties>
</file>