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C18C0" w14:textId="77777777" w:rsidR="003A4475" w:rsidRDefault="003A4475" w:rsidP="003A4475">
      <w:pPr>
        <w:spacing w:line="360" w:lineRule="auto"/>
        <w:jc w:val="center"/>
        <w:rPr>
          <w:rFonts w:ascii="Arial" w:hAnsi="Arial" w:cs="Arial"/>
          <w:sz w:val="32"/>
          <w:szCs w:val="32"/>
        </w:rPr>
      </w:pPr>
    </w:p>
    <w:p w14:paraId="6C2E520F" w14:textId="08521B40" w:rsidR="003A4475" w:rsidRDefault="003A4475" w:rsidP="003A4475">
      <w:pPr>
        <w:spacing w:line="360" w:lineRule="auto"/>
        <w:jc w:val="center"/>
        <w:rPr>
          <w:rFonts w:ascii="Arial" w:hAnsi="Arial" w:cs="Arial"/>
          <w:sz w:val="32"/>
          <w:szCs w:val="32"/>
        </w:rPr>
      </w:pPr>
      <w:r>
        <w:rPr>
          <w:rFonts w:ascii="Arial" w:hAnsi="Arial" w:cs="Arial"/>
          <w:sz w:val="32"/>
          <w:szCs w:val="32"/>
        </w:rPr>
        <w:t>Student Journal</w:t>
      </w:r>
    </w:p>
    <w:p w14:paraId="01E6F4F5" w14:textId="77777777" w:rsidR="003A4475" w:rsidRDefault="003A4475" w:rsidP="003A4475">
      <w:pPr>
        <w:spacing w:line="360" w:lineRule="auto"/>
        <w:jc w:val="center"/>
        <w:rPr>
          <w:rFonts w:ascii="Arial" w:hAnsi="Arial" w:cs="Arial"/>
          <w:sz w:val="32"/>
          <w:szCs w:val="32"/>
        </w:rPr>
      </w:pPr>
    </w:p>
    <w:p w14:paraId="6F3EDA70" w14:textId="7D505E4D" w:rsidR="003A4475" w:rsidRDefault="003A4475" w:rsidP="003A4475">
      <w:pPr>
        <w:spacing w:line="360" w:lineRule="auto"/>
        <w:jc w:val="center"/>
        <w:rPr>
          <w:rFonts w:ascii="Arial" w:hAnsi="Arial" w:cs="Arial"/>
          <w:sz w:val="32"/>
          <w:szCs w:val="32"/>
        </w:rPr>
      </w:pPr>
      <w:r w:rsidRPr="003A4475">
        <w:rPr>
          <w:rFonts w:ascii="Arial" w:hAnsi="Arial" w:cs="Arial"/>
          <w:sz w:val="32"/>
          <w:szCs w:val="32"/>
        </w:rPr>
        <w:t>Skill Requirements for Service Improvement in Restaurant</w:t>
      </w:r>
      <w:r>
        <w:rPr>
          <w:rFonts w:ascii="Arial" w:hAnsi="Arial" w:cs="Arial"/>
          <w:sz w:val="32"/>
          <w:szCs w:val="32"/>
        </w:rPr>
        <w:t>s</w:t>
      </w:r>
    </w:p>
    <w:p w14:paraId="706A1D94" w14:textId="77777777" w:rsidR="003A4475" w:rsidRPr="003A4475" w:rsidRDefault="003A4475" w:rsidP="003A4475">
      <w:pPr>
        <w:spacing w:line="360" w:lineRule="auto"/>
        <w:rPr>
          <w:rFonts w:ascii="Arial" w:hAnsi="Arial" w:cs="Arial"/>
          <w:sz w:val="24"/>
          <w:szCs w:val="24"/>
        </w:rPr>
      </w:pPr>
    </w:p>
    <w:p w14:paraId="60B97D09" w14:textId="77777777" w:rsidR="003A4475" w:rsidRDefault="003A4475" w:rsidP="003A4475">
      <w:pPr>
        <w:spacing w:line="360" w:lineRule="auto"/>
        <w:rPr>
          <w:rFonts w:ascii="Arial" w:hAnsi="Arial" w:cs="Arial"/>
          <w:sz w:val="24"/>
          <w:szCs w:val="24"/>
        </w:rPr>
      </w:pPr>
    </w:p>
    <w:p w14:paraId="3D0A0B1A" w14:textId="77777777" w:rsidR="003A4475" w:rsidRPr="003A4475" w:rsidRDefault="003A4475" w:rsidP="003A4475">
      <w:pPr>
        <w:rPr>
          <w:rFonts w:ascii="Arial" w:hAnsi="Arial" w:cs="Arial"/>
          <w:sz w:val="24"/>
          <w:szCs w:val="24"/>
        </w:rPr>
      </w:pPr>
    </w:p>
    <w:p w14:paraId="75A6096D" w14:textId="77777777" w:rsidR="003A4475" w:rsidRPr="003A4475" w:rsidRDefault="003A4475" w:rsidP="003A4475">
      <w:pPr>
        <w:rPr>
          <w:rFonts w:ascii="Arial" w:hAnsi="Arial" w:cs="Arial"/>
          <w:sz w:val="24"/>
          <w:szCs w:val="24"/>
        </w:rPr>
      </w:pPr>
    </w:p>
    <w:p w14:paraId="782076E9" w14:textId="77777777" w:rsidR="003A4475" w:rsidRPr="003A4475" w:rsidRDefault="003A4475" w:rsidP="003A4475">
      <w:pPr>
        <w:rPr>
          <w:rFonts w:ascii="Arial" w:hAnsi="Arial" w:cs="Arial"/>
          <w:sz w:val="24"/>
          <w:szCs w:val="24"/>
        </w:rPr>
      </w:pPr>
    </w:p>
    <w:p w14:paraId="6C396F93" w14:textId="77777777" w:rsidR="003A4475" w:rsidRDefault="003A4475" w:rsidP="003A4475">
      <w:pPr>
        <w:rPr>
          <w:rFonts w:ascii="Arial" w:hAnsi="Arial" w:cs="Arial"/>
          <w:sz w:val="24"/>
          <w:szCs w:val="24"/>
        </w:rPr>
      </w:pPr>
    </w:p>
    <w:p w14:paraId="59467166" w14:textId="77777777" w:rsidR="003A4475" w:rsidRDefault="003A4475" w:rsidP="003A4475">
      <w:pPr>
        <w:rPr>
          <w:rFonts w:ascii="Arial" w:hAnsi="Arial" w:cs="Arial"/>
          <w:sz w:val="24"/>
          <w:szCs w:val="24"/>
        </w:rPr>
      </w:pPr>
    </w:p>
    <w:p w14:paraId="0C401E12" w14:textId="77777777" w:rsidR="003A4475" w:rsidRPr="003A4475" w:rsidRDefault="003A4475" w:rsidP="003A4475">
      <w:pPr>
        <w:rPr>
          <w:rFonts w:ascii="Arial" w:hAnsi="Arial" w:cs="Arial"/>
          <w:sz w:val="24"/>
          <w:szCs w:val="24"/>
        </w:rPr>
      </w:pPr>
    </w:p>
    <w:p w14:paraId="10947820" w14:textId="77777777" w:rsidR="003A4475" w:rsidRPr="003A4475" w:rsidRDefault="003A4475" w:rsidP="003A4475">
      <w:pPr>
        <w:rPr>
          <w:rFonts w:ascii="Arial" w:hAnsi="Arial" w:cs="Arial"/>
          <w:sz w:val="24"/>
          <w:szCs w:val="24"/>
        </w:rPr>
      </w:pPr>
    </w:p>
    <w:p w14:paraId="35782F33" w14:textId="77777777" w:rsidR="003A4475" w:rsidRPr="003A4475" w:rsidRDefault="003A4475" w:rsidP="003A4475">
      <w:pPr>
        <w:rPr>
          <w:rFonts w:ascii="Arial" w:hAnsi="Arial" w:cs="Arial"/>
          <w:sz w:val="24"/>
          <w:szCs w:val="24"/>
        </w:rPr>
      </w:pPr>
    </w:p>
    <w:p w14:paraId="433995DB" w14:textId="77777777" w:rsidR="003A4475" w:rsidRDefault="003A4475" w:rsidP="003A4475">
      <w:pPr>
        <w:rPr>
          <w:rFonts w:ascii="Arial" w:hAnsi="Arial" w:cs="Arial"/>
          <w:sz w:val="24"/>
          <w:szCs w:val="24"/>
        </w:rPr>
      </w:pPr>
    </w:p>
    <w:p w14:paraId="0BFD2699" w14:textId="77777777" w:rsidR="003A4475" w:rsidRPr="003A4475" w:rsidRDefault="003A4475" w:rsidP="003A4475">
      <w:pPr>
        <w:rPr>
          <w:rFonts w:ascii="Arial" w:hAnsi="Arial" w:cs="Arial"/>
          <w:sz w:val="24"/>
          <w:szCs w:val="24"/>
        </w:rPr>
      </w:pPr>
      <w:r w:rsidRPr="003A4475">
        <w:rPr>
          <w:rFonts w:ascii="Arial" w:hAnsi="Arial" w:cs="Arial"/>
          <w:sz w:val="24"/>
          <w:szCs w:val="24"/>
        </w:rPr>
        <w:t>Name: Victoria Prodan</w:t>
      </w:r>
    </w:p>
    <w:p w14:paraId="09BE6505" w14:textId="77777777" w:rsidR="003A4475" w:rsidRPr="003A4475" w:rsidRDefault="003A4475" w:rsidP="003A4475">
      <w:pPr>
        <w:rPr>
          <w:rFonts w:ascii="Arial" w:hAnsi="Arial" w:cs="Arial"/>
          <w:sz w:val="24"/>
          <w:szCs w:val="24"/>
        </w:rPr>
      </w:pPr>
      <w:r w:rsidRPr="003A4475">
        <w:rPr>
          <w:rFonts w:ascii="Arial" w:hAnsi="Arial" w:cs="Arial"/>
          <w:sz w:val="24"/>
          <w:szCs w:val="24"/>
        </w:rPr>
        <w:t>Student ID number: 2245322</w:t>
      </w:r>
    </w:p>
    <w:p w14:paraId="68363573" w14:textId="713A7D80" w:rsidR="003A4475" w:rsidRPr="003A4475" w:rsidRDefault="003A4475" w:rsidP="003A4475">
      <w:pPr>
        <w:rPr>
          <w:rFonts w:ascii="Arial" w:hAnsi="Arial" w:cs="Arial"/>
          <w:sz w:val="24"/>
          <w:szCs w:val="24"/>
        </w:rPr>
      </w:pPr>
      <w:r w:rsidRPr="003A4475">
        <w:rPr>
          <w:rFonts w:ascii="Arial" w:hAnsi="Arial" w:cs="Arial"/>
          <w:sz w:val="24"/>
          <w:szCs w:val="24"/>
        </w:rPr>
        <w:t>The module title:</w:t>
      </w:r>
      <w:r>
        <w:rPr>
          <w:rFonts w:ascii="Arial" w:hAnsi="Arial" w:cs="Arial"/>
          <w:sz w:val="24"/>
          <w:szCs w:val="24"/>
        </w:rPr>
        <w:t xml:space="preserve"> </w:t>
      </w:r>
      <w:r w:rsidRPr="003A4475">
        <w:rPr>
          <w:rFonts w:ascii="Arial" w:hAnsi="Arial" w:cs="Arial"/>
          <w:sz w:val="24"/>
          <w:szCs w:val="24"/>
        </w:rPr>
        <w:t>Food &amp; Beverage Operations (BMIH4002)</w:t>
      </w:r>
    </w:p>
    <w:p w14:paraId="02AD654E" w14:textId="370671C6" w:rsidR="003A4475" w:rsidRPr="003A4475" w:rsidRDefault="003A4475" w:rsidP="003A4475">
      <w:pPr>
        <w:rPr>
          <w:rFonts w:ascii="Arial" w:hAnsi="Arial" w:cs="Arial"/>
          <w:sz w:val="24"/>
          <w:szCs w:val="24"/>
        </w:rPr>
      </w:pPr>
      <w:r w:rsidRPr="003A4475">
        <w:rPr>
          <w:rFonts w:ascii="Arial" w:hAnsi="Arial" w:cs="Arial"/>
          <w:sz w:val="24"/>
          <w:szCs w:val="24"/>
        </w:rPr>
        <w:t xml:space="preserve">Lecture’s name: </w:t>
      </w:r>
      <w:r>
        <w:rPr>
          <w:rFonts w:ascii="Arial" w:hAnsi="Arial" w:cs="Arial"/>
          <w:sz w:val="24"/>
          <w:szCs w:val="24"/>
        </w:rPr>
        <w:t xml:space="preserve">Ka Po Chong </w:t>
      </w:r>
    </w:p>
    <w:p w14:paraId="376C00D1" w14:textId="71D9FA08" w:rsidR="003A4475" w:rsidRDefault="003A4475" w:rsidP="003A4475">
      <w:pPr>
        <w:rPr>
          <w:rFonts w:ascii="Arial" w:hAnsi="Arial" w:cs="Arial"/>
          <w:sz w:val="24"/>
          <w:szCs w:val="24"/>
        </w:rPr>
      </w:pPr>
      <w:r w:rsidRPr="003A4475">
        <w:rPr>
          <w:rFonts w:ascii="Arial" w:hAnsi="Arial" w:cs="Arial"/>
          <w:sz w:val="24"/>
          <w:szCs w:val="24"/>
        </w:rPr>
        <w:t xml:space="preserve">Wordcount: </w:t>
      </w:r>
      <w:r w:rsidR="003B1E63">
        <w:rPr>
          <w:rFonts w:ascii="Arial" w:hAnsi="Arial" w:cs="Arial"/>
          <w:sz w:val="24"/>
          <w:szCs w:val="24"/>
        </w:rPr>
        <w:t>8</w:t>
      </w:r>
      <w:r w:rsidR="00AC4A97">
        <w:rPr>
          <w:rFonts w:ascii="Arial" w:hAnsi="Arial" w:cs="Arial"/>
          <w:sz w:val="24"/>
          <w:szCs w:val="24"/>
        </w:rPr>
        <w:t>09</w:t>
      </w:r>
    </w:p>
    <w:p w14:paraId="6865B155" w14:textId="77777777" w:rsidR="003A4475" w:rsidRDefault="003A4475" w:rsidP="003A4475">
      <w:pPr>
        <w:rPr>
          <w:rFonts w:ascii="Arial" w:hAnsi="Arial" w:cs="Arial"/>
          <w:sz w:val="24"/>
          <w:szCs w:val="24"/>
        </w:rPr>
      </w:pPr>
    </w:p>
    <w:p w14:paraId="5D8435C0" w14:textId="77777777" w:rsidR="003A4475" w:rsidRDefault="003A4475" w:rsidP="003A4475">
      <w:pPr>
        <w:rPr>
          <w:rFonts w:ascii="Arial" w:hAnsi="Arial" w:cs="Arial"/>
          <w:sz w:val="24"/>
          <w:szCs w:val="24"/>
        </w:rPr>
      </w:pPr>
    </w:p>
    <w:p w14:paraId="3D5CE967" w14:textId="77777777" w:rsidR="003A4475" w:rsidRDefault="003A4475" w:rsidP="003A4475">
      <w:pPr>
        <w:rPr>
          <w:rFonts w:ascii="Arial" w:hAnsi="Arial" w:cs="Arial"/>
          <w:sz w:val="24"/>
          <w:szCs w:val="24"/>
        </w:rPr>
      </w:pPr>
    </w:p>
    <w:p w14:paraId="432E3707" w14:textId="77777777" w:rsidR="003A4475" w:rsidRDefault="003A4475" w:rsidP="003A4475">
      <w:pPr>
        <w:rPr>
          <w:rFonts w:ascii="Arial" w:hAnsi="Arial" w:cs="Arial"/>
          <w:sz w:val="24"/>
          <w:szCs w:val="24"/>
        </w:rPr>
      </w:pPr>
    </w:p>
    <w:p w14:paraId="68B9E10B" w14:textId="77777777" w:rsidR="003A4475" w:rsidRDefault="003A4475" w:rsidP="003A4475">
      <w:pPr>
        <w:rPr>
          <w:rFonts w:ascii="Arial" w:hAnsi="Arial" w:cs="Arial"/>
          <w:sz w:val="24"/>
          <w:szCs w:val="24"/>
        </w:rPr>
      </w:pPr>
    </w:p>
    <w:p w14:paraId="6E700056" w14:textId="77777777" w:rsidR="003A4475" w:rsidRDefault="003A4475" w:rsidP="003A4475">
      <w:pPr>
        <w:rPr>
          <w:rFonts w:ascii="Arial" w:hAnsi="Arial" w:cs="Arial"/>
          <w:sz w:val="24"/>
          <w:szCs w:val="24"/>
        </w:rPr>
      </w:pPr>
    </w:p>
    <w:p w14:paraId="3080A5AA" w14:textId="77777777" w:rsidR="003A4475" w:rsidRDefault="003A4475" w:rsidP="003A4475">
      <w:pPr>
        <w:rPr>
          <w:rFonts w:ascii="Arial" w:hAnsi="Arial" w:cs="Arial"/>
          <w:sz w:val="24"/>
          <w:szCs w:val="24"/>
        </w:rPr>
      </w:pPr>
    </w:p>
    <w:p w14:paraId="4EC1FAF5" w14:textId="77777777" w:rsidR="003A4475" w:rsidRDefault="003A4475" w:rsidP="003A4475">
      <w:pPr>
        <w:rPr>
          <w:rFonts w:ascii="Arial" w:hAnsi="Arial" w:cs="Arial"/>
          <w:sz w:val="24"/>
          <w:szCs w:val="24"/>
        </w:rPr>
      </w:pPr>
    </w:p>
    <w:p w14:paraId="693CEC56" w14:textId="68F3259B" w:rsidR="003A4475" w:rsidRDefault="003A4475" w:rsidP="003A4475">
      <w:pPr>
        <w:rPr>
          <w:rFonts w:ascii="Arial" w:hAnsi="Arial" w:cs="Arial"/>
          <w:sz w:val="24"/>
          <w:szCs w:val="24"/>
        </w:rPr>
      </w:pPr>
      <w:r>
        <w:rPr>
          <w:rFonts w:ascii="Arial" w:hAnsi="Arial" w:cs="Arial"/>
          <w:sz w:val="24"/>
          <w:szCs w:val="24"/>
        </w:rPr>
        <w:lastRenderedPageBreak/>
        <w:t xml:space="preserve">   </w:t>
      </w:r>
      <w:r w:rsidR="00C94062">
        <w:rPr>
          <w:rFonts w:ascii="Arial" w:hAnsi="Arial" w:cs="Arial"/>
          <w:sz w:val="24"/>
          <w:szCs w:val="24"/>
        </w:rPr>
        <w:t>“</w:t>
      </w:r>
      <w:r>
        <w:rPr>
          <w:rFonts w:ascii="Arial" w:hAnsi="Arial" w:cs="Arial"/>
          <w:sz w:val="24"/>
          <w:szCs w:val="24"/>
        </w:rPr>
        <w:t>Happy employees create great service experience, which leads to happy customers and improved financial performance</w:t>
      </w:r>
      <w:r w:rsidR="00C94062">
        <w:rPr>
          <w:rFonts w:ascii="Arial" w:hAnsi="Arial" w:cs="Arial"/>
          <w:sz w:val="24"/>
          <w:szCs w:val="24"/>
        </w:rPr>
        <w:t>” (Hesket</w:t>
      </w:r>
      <w:r w:rsidR="009C08EF">
        <w:rPr>
          <w:rFonts w:ascii="Arial" w:hAnsi="Arial" w:cs="Arial"/>
          <w:sz w:val="24"/>
          <w:szCs w:val="24"/>
        </w:rPr>
        <w:t xml:space="preserve"> </w:t>
      </w:r>
      <w:r w:rsidR="00C94062">
        <w:rPr>
          <w:rFonts w:ascii="Arial" w:hAnsi="Arial" w:cs="Arial"/>
          <w:sz w:val="24"/>
          <w:szCs w:val="24"/>
        </w:rPr>
        <w:t xml:space="preserve">1997). A good service quality is important, because it absolutely affects the impact on customer satisfaction and the need or expectations of the guests. The importance of trained staff is crucial in a restaurant business, because longevity of a restaurant usually depend on good customer service, and good working environment. Many benefits can be achieved by service quality in the restaurant industry, such as determining customer satisfaction, contributing to business image, establishing customer fidelity, and providing a competitive advantage to a business. </w:t>
      </w:r>
    </w:p>
    <w:p w14:paraId="47CC26D0" w14:textId="77777777" w:rsidR="005B76BF" w:rsidRDefault="00C94062" w:rsidP="003A4475">
      <w:pPr>
        <w:rPr>
          <w:rFonts w:ascii="Arial" w:hAnsi="Arial" w:cs="Arial"/>
          <w:sz w:val="24"/>
          <w:szCs w:val="24"/>
        </w:rPr>
      </w:pPr>
      <w:r>
        <w:rPr>
          <w:rFonts w:ascii="Arial" w:hAnsi="Arial" w:cs="Arial"/>
          <w:sz w:val="24"/>
          <w:szCs w:val="24"/>
        </w:rPr>
        <w:t xml:space="preserve">   </w:t>
      </w:r>
    </w:p>
    <w:p w14:paraId="465F7CF2" w14:textId="50711B22" w:rsidR="00B47B7C" w:rsidRDefault="005B76BF" w:rsidP="003A4475">
      <w:pPr>
        <w:rPr>
          <w:rFonts w:ascii="Arial" w:hAnsi="Arial" w:cs="Arial"/>
          <w:sz w:val="24"/>
          <w:szCs w:val="24"/>
        </w:rPr>
      </w:pPr>
      <w:r>
        <w:rPr>
          <w:rFonts w:ascii="Arial" w:hAnsi="Arial" w:cs="Arial"/>
          <w:sz w:val="24"/>
          <w:szCs w:val="24"/>
        </w:rPr>
        <w:t xml:space="preserve">   </w:t>
      </w:r>
      <w:r w:rsidR="00C94062">
        <w:rPr>
          <w:rFonts w:ascii="Arial" w:hAnsi="Arial" w:cs="Arial"/>
          <w:sz w:val="24"/>
          <w:szCs w:val="24"/>
        </w:rPr>
        <w:t xml:space="preserve">To achieve good customer service reviews, and to ensure the success of the restaurant business, is extremely important to have a team of skilled professionals. </w:t>
      </w:r>
      <w:r w:rsidR="00B47B7C">
        <w:rPr>
          <w:rFonts w:ascii="Arial" w:hAnsi="Arial" w:cs="Arial"/>
          <w:sz w:val="24"/>
          <w:szCs w:val="24"/>
        </w:rPr>
        <w:t>In two different types of restaurants, such as cafeteria and fine dining restaurant the server should greet</w:t>
      </w:r>
      <w:r w:rsidR="00C94062">
        <w:rPr>
          <w:rFonts w:ascii="Arial" w:hAnsi="Arial" w:cs="Arial"/>
          <w:sz w:val="24"/>
          <w:szCs w:val="24"/>
        </w:rPr>
        <w:t xml:space="preserve"> the customers with energetic voice and soft tone while </w:t>
      </w:r>
      <w:r w:rsidR="00095EF4">
        <w:rPr>
          <w:rFonts w:ascii="Arial" w:hAnsi="Arial" w:cs="Arial"/>
          <w:sz w:val="24"/>
          <w:szCs w:val="24"/>
        </w:rPr>
        <w:t xml:space="preserve">smile to them, </w:t>
      </w:r>
      <w:r w:rsidR="00B47B7C">
        <w:rPr>
          <w:rFonts w:ascii="Arial" w:hAnsi="Arial" w:cs="Arial"/>
          <w:sz w:val="24"/>
          <w:szCs w:val="24"/>
        </w:rPr>
        <w:t xml:space="preserve">this </w:t>
      </w:r>
      <w:r w:rsidR="00095EF4">
        <w:rPr>
          <w:rFonts w:ascii="Arial" w:hAnsi="Arial" w:cs="Arial"/>
          <w:sz w:val="24"/>
          <w:szCs w:val="24"/>
        </w:rPr>
        <w:t xml:space="preserve">will make guests feel special, and their first impression of the restaurant will be remarkable. </w:t>
      </w:r>
      <w:r w:rsidR="00B47B7C">
        <w:rPr>
          <w:rFonts w:ascii="Arial" w:hAnsi="Arial" w:cs="Arial"/>
          <w:sz w:val="24"/>
          <w:szCs w:val="24"/>
        </w:rPr>
        <w:t>In cafeteria and in the fine dining restaurants g</w:t>
      </w:r>
      <w:r w:rsidR="00095EF4">
        <w:rPr>
          <w:rFonts w:ascii="Arial" w:hAnsi="Arial" w:cs="Arial"/>
          <w:sz w:val="24"/>
          <w:szCs w:val="24"/>
        </w:rPr>
        <w:t>ood communication skills and increased vocabulary with impressive words</w:t>
      </w:r>
      <w:r w:rsidR="00B47B7C">
        <w:rPr>
          <w:rFonts w:ascii="Arial" w:hAnsi="Arial" w:cs="Arial"/>
          <w:sz w:val="24"/>
          <w:szCs w:val="24"/>
        </w:rPr>
        <w:t xml:space="preserve"> are necessary. But in fine dining restaurants servers have more responsibilities. </w:t>
      </w:r>
    </w:p>
    <w:p w14:paraId="1371BEB5" w14:textId="1CBCA18E" w:rsidR="00C94062" w:rsidRDefault="00B47B7C" w:rsidP="003A4475">
      <w:pPr>
        <w:rPr>
          <w:rFonts w:ascii="Arial" w:hAnsi="Arial" w:cs="Arial"/>
          <w:sz w:val="24"/>
          <w:szCs w:val="24"/>
        </w:rPr>
      </w:pPr>
      <w:r>
        <w:rPr>
          <w:rFonts w:ascii="Arial" w:hAnsi="Arial" w:cs="Arial"/>
          <w:sz w:val="24"/>
          <w:szCs w:val="24"/>
        </w:rPr>
        <w:t xml:space="preserve">   </w:t>
      </w:r>
      <w:r w:rsidR="00095EF4">
        <w:rPr>
          <w:rFonts w:ascii="Arial" w:hAnsi="Arial" w:cs="Arial"/>
          <w:sz w:val="24"/>
          <w:szCs w:val="24"/>
        </w:rPr>
        <w:t>I think in restaurant industry, is</w:t>
      </w:r>
      <w:r>
        <w:rPr>
          <w:rFonts w:ascii="Arial" w:hAnsi="Arial" w:cs="Arial"/>
          <w:sz w:val="24"/>
          <w:szCs w:val="24"/>
        </w:rPr>
        <w:t xml:space="preserve"> also</w:t>
      </w:r>
      <w:r w:rsidR="00095EF4">
        <w:rPr>
          <w:rFonts w:ascii="Arial" w:hAnsi="Arial" w:cs="Arial"/>
          <w:sz w:val="24"/>
          <w:szCs w:val="24"/>
        </w:rPr>
        <w:t xml:space="preserve"> necessary to have trained staff with sommelier skills. </w:t>
      </w:r>
      <w:r>
        <w:rPr>
          <w:rFonts w:ascii="Arial" w:hAnsi="Arial" w:cs="Arial"/>
          <w:sz w:val="24"/>
          <w:szCs w:val="24"/>
        </w:rPr>
        <w:t xml:space="preserve">Specially in fine dining restaurants if the server </w:t>
      </w:r>
      <w:r w:rsidR="0083593B">
        <w:rPr>
          <w:rFonts w:ascii="Arial" w:hAnsi="Arial" w:cs="Arial"/>
          <w:sz w:val="24"/>
          <w:szCs w:val="24"/>
        </w:rPr>
        <w:t>has</w:t>
      </w:r>
      <w:r>
        <w:rPr>
          <w:rFonts w:ascii="Arial" w:hAnsi="Arial" w:cs="Arial"/>
          <w:sz w:val="24"/>
          <w:szCs w:val="24"/>
        </w:rPr>
        <w:t xml:space="preserve"> sommelier skills, t</w:t>
      </w:r>
      <w:r w:rsidR="00095EF4">
        <w:rPr>
          <w:rFonts w:ascii="Arial" w:hAnsi="Arial" w:cs="Arial"/>
          <w:sz w:val="24"/>
          <w:szCs w:val="24"/>
        </w:rPr>
        <w:t>h</w:t>
      </w:r>
      <w:r>
        <w:rPr>
          <w:rFonts w:ascii="Arial" w:hAnsi="Arial" w:cs="Arial"/>
          <w:sz w:val="24"/>
          <w:szCs w:val="24"/>
        </w:rPr>
        <w:t xml:space="preserve">is </w:t>
      </w:r>
      <w:r w:rsidR="00095EF4">
        <w:rPr>
          <w:rFonts w:ascii="Arial" w:hAnsi="Arial" w:cs="Arial"/>
          <w:sz w:val="24"/>
          <w:szCs w:val="24"/>
        </w:rPr>
        <w:t xml:space="preserve">knowledge of wines, vineyards, and the ability to create harmonious food and wine pairings, will make the restaurant to stand out when compared with other restaurants. Being a good team worker, is extremely important </w:t>
      </w:r>
      <w:r w:rsidR="005B76BF">
        <w:rPr>
          <w:rFonts w:ascii="Arial" w:hAnsi="Arial" w:cs="Arial"/>
          <w:sz w:val="24"/>
          <w:szCs w:val="24"/>
        </w:rPr>
        <w:t>to maintain a working relationship across all departments in the restaurant industry. “A common approach to time management is the “time and motivation” philosophy which involves looking in detail at how time is normally spent by an individual within the work environment”. (Thompson ed.2 2002)</w:t>
      </w:r>
    </w:p>
    <w:p w14:paraId="1657A5FD" w14:textId="3F711D0F" w:rsidR="005B76BF" w:rsidRDefault="005B76BF" w:rsidP="003A4475">
      <w:pPr>
        <w:rPr>
          <w:rFonts w:ascii="Arial" w:hAnsi="Arial" w:cs="Arial"/>
          <w:sz w:val="24"/>
          <w:szCs w:val="24"/>
        </w:rPr>
      </w:pPr>
      <w:r>
        <w:rPr>
          <w:rFonts w:ascii="Arial" w:hAnsi="Arial" w:cs="Arial"/>
          <w:sz w:val="24"/>
          <w:szCs w:val="24"/>
        </w:rPr>
        <w:t xml:space="preserve">   There are lots of skills that can be learned and developed through practice and experience. All employees need to ensure that all together meet company’s high standards.</w:t>
      </w:r>
    </w:p>
    <w:p w14:paraId="0C256690" w14:textId="41048685" w:rsidR="00963405" w:rsidRDefault="0083593B" w:rsidP="003A4475">
      <w:pPr>
        <w:rPr>
          <w:rFonts w:ascii="Arial" w:hAnsi="Arial" w:cs="Arial"/>
          <w:sz w:val="24"/>
          <w:szCs w:val="24"/>
        </w:rPr>
      </w:pPr>
      <w:r>
        <w:rPr>
          <w:rFonts w:ascii="Arial" w:hAnsi="Arial" w:cs="Arial"/>
          <w:sz w:val="24"/>
          <w:szCs w:val="24"/>
        </w:rPr>
        <w:t xml:space="preserve">   </w:t>
      </w:r>
      <w:r w:rsidR="005B76BF">
        <w:rPr>
          <w:rFonts w:ascii="Arial" w:hAnsi="Arial" w:cs="Arial"/>
          <w:sz w:val="24"/>
          <w:szCs w:val="24"/>
        </w:rPr>
        <w:t xml:space="preserve">Developing skills in the restaurants industry is an ongoing process that requires daily practice. </w:t>
      </w:r>
      <w:r w:rsidR="00B47B7C">
        <w:rPr>
          <w:rFonts w:ascii="Arial" w:hAnsi="Arial" w:cs="Arial"/>
          <w:sz w:val="24"/>
          <w:szCs w:val="24"/>
        </w:rPr>
        <w:t xml:space="preserve">Servers must </w:t>
      </w:r>
      <w:r w:rsidR="00963405">
        <w:rPr>
          <w:rFonts w:ascii="Arial" w:hAnsi="Arial" w:cs="Arial"/>
          <w:sz w:val="24"/>
          <w:szCs w:val="24"/>
        </w:rPr>
        <w:t xml:space="preserve">organise the day-to-day duties of their working place and make sure customers are happy with the food and service they receive. </w:t>
      </w:r>
      <w:r w:rsidR="00B47B7C">
        <w:rPr>
          <w:rFonts w:ascii="Arial" w:hAnsi="Arial" w:cs="Arial"/>
          <w:sz w:val="24"/>
          <w:szCs w:val="24"/>
        </w:rPr>
        <w:t>I</w:t>
      </w:r>
      <w:r w:rsidR="0008389A">
        <w:rPr>
          <w:rFonts w:ascii="Arial" w:hAnsi="Arial" w:cs="Arial"/>
          <w:sz w:val="24"/>
          <w:szCs w:val="24"/>
        </w:rPr>
        <w:t xml:space="preserve">n my opinion a strong point in a </w:t>
      </w:r>
      <w:r w:rsidR="00B47B7C">
        <w:rPr>
          <w:rFonts w:ascii="Arial" w:hAnsi="Arial" w:cs="Arial"/>
          <w:sz w:val="24"/>
          <w:szCs w:val="24"/>
        </w:rPr>
        <w:t>serve</w:t>
      </w:r>
      <w:r w:rsidR="0008389A">
        <w:rPr>
          <w:rFonts w:ascii="Arial" w:hAnsi="Arial" w:cs="Arial"/>
          <w:sz w:val="24"/>
          <w:szCs w:val="24"/>
        </w:rPr>
        <w:t>r’s career is to have a sommelier course. A sommelier may use their expertise in wines, in educating and providing training programs for the</w:t>
      </w:r>
      <w:r w:rsidR="00B47B7C">
        <w:rPr>
          <w:rFonts w:ascii="Arial" w:hAnsi="Arial" w:cs="Arial"/>
          <w:sz w:val="24"/>
          <w:szCs w:val="24"/>
        </w:rPr>
        <w:t xml:space="preserve"> other</w:t>
      </w:r>
      <w:r w:rsidR="0008389A">
        <w:rPr>
          <w:rFonts w:ascii="Arial" w:hAnsi="Arial" w:cs="Arial"/>
          <w:sz w:val="24"/>
          <w:szCs w:val="24"/>
        </w:rPr>
        <w:t xml:space="preserve"> staff, by giving more information about wines, how to help customers to choose the right wine, how to serve the wine. This can help to position the restaurant at high levels of standards and will make the guests feel special. </w:t>
      </w:r>
    </w:p>
    <w:p w14:paraId="029B7C02" w14:textId="789ABD7F" w:rsidR="0008389A" w:rsidRDefault="0008389A" w:rsidP="003A4475">
      <w:pPr>
        <w:rPr>
          <w:rFonts w:ascii="Arial" w:hAnsi="Arial" w:cs="Arial"/>
          <w:sz w:val="24"/>
          <w:szCs w:val="24"/>
        </w:rPr>
      </w:pPr>
      <w:r>
        <w:rPr>
          <w:rFonts w:ascii="Arial" w:hAnsi="Arial" w:cs="Arial"/>
          <w:sz w:val="24"/>
          <w:szCs w:val="24"/>
        </w:rPr>
        <w:t xml:space="preserve">   Training programs can improve quality of work, increase productivity and boost staff motivation. A good strategy for the employees to develop the skills that they have, is to have on-the-job trainings, this will help them to learn, and to practice </w:t>
      </w:r>
      <w:r w:rsidR="009C08EF">
        <w:rPr>
          <w:rFonts w:ascii="Arial" w:hAnsi="Arial" w:cs="Arial"/>
          <w:sz w:val="24"/>
          <w:szCs w:val="24"/>
        </w:rPr>
        <w:t>at</w:t>
      </w:r>
      <w:r>
        <w:rPr>
          <w:rFonts w:ascii="Arial" w:hAnsi="Arial" w:cs="Arial"/>
          <w:sz w:val="24"/>
          <w:szCs w:val="24"/>
        </w:rPr>
        <w:t xml:space="preserve"> the same time. </w:t>
      </w:r>
    </w:p>
    <w:p w14:paraId="1441D2E5" w14:textId="77777777" w:rsidR="0008389A" w:rsidRDefault="0008389A" w:rsidP="003A4475">
      <w:pPr>
        <w:rPr>
          <w:rFonts w:ascii="Arial" w:hAnsi="Arial" w:cs="Arial"/>
          <w:sz w:val="24"/>
          <w:szCs w:val="24"/>
        </w:rPr>
      </w:pPr>
    </w:p>
    <w:p w14:paraId="2522F56E" w14:textId="56CEA82F" w:rsidR="0008389A" w:rsidRDefault="0008389A" w:rsidP="003A4475">
      <w:pPr>
        <w:rPr>
          <w:rFonts w:ascii="Arial" w:hAnsi="Arial" w:cs="Arial"/>
          <w:sz w:val="24"/>
          <w:szCs w:val="24"/>
        </w:rPr>
      </w:pPr>
      <w:r>
        <w:rPr>
          <w:rFonts w:ascii="Arial" w:hAnsi="Arial" w:cs="Arial"/>
          <w:sz w:val="24"/>
          <w:szCs w:val="24"/>
        </w:rPr>
        <w:lastRenderedPageBreak/>
        <w:t xml:space="preserve">   </w:t>
      </w:r>
      <w:r w:rsidR="0083593B">
        <w:rPr>
          <w:rFonts w:ascii="Arial" w:hAnsi="Arial" w:cs="Arial"/>
          <w:sz w:val="24"/>
          <w:szCs w:val="24"/>
        </w:rPr>
        <w:t>Be</w:t>
      </w:r>
      <w:r>
        <w:rPr>
          <w:rFonts w:ascii="Arial" w:hAnsi="Arial" w:cs="Arial"/>
          <w:sz w:val="24"/>
          <w:szCs w:val="24"/>
        </w:rPr>
        <w:t>ing</w:t>
      </w:r>
      <w:r w:rsidR="003B1E63">
        <w:rPr>
          <w:rFonts w:ascii="Arial" w:hAnsi="Arial" w:cs="Arial"/>
          <w:sz w:val="24"/>
          <w:szCs w:val="24"/>
        </w:rPr>
        <w:t xml:space="preserve"> </w:t>
      </w:r>
      <w:r w:rsidR="0083593B">
        <w:rPr>
          <w:rFonts w:ascii="Arial" w:hAnsi="Arial" w:cs="Arial"/>
          <w:sz w:val="24"/>
          <w:szCs w:val="24"/>
        </w:rPr>
        <w:t xml:space="preserve">personable and </w:t>
      </w:r>
      <w:r>
        <w:rPr>
          <w:rFonts w:ascii="Arial" w:hAnsi="Arial" w:cs="Arial"/>
          <w:sz w:val="24"/>
          <w:szCs w:val="24"/>
        </w:rPr>
        <w:t>organised, this can help to perform th</w:t>
      </w:r>
      <w:r w:rsidR="0083593B">
        <w:rPr>
          <w:rFonts w:ascii="Arial" w:hAnsi="Arial" w:cs="Arial"/>
          <w:sz w:val="24"/>
          <w:szCs w:val="24"/>
        </w:rPr>
        <w:t>e</w:t>
      </w:r>
      <w:r>
        <w:rPr>
          <w:rFonts w:ascii="Arial" w:hAnsi="Arial" w:cs="Arial"/>
          <w:sz w:val="24"/>
          <w:szCs w:val="24"/>
        </w:rPr>
        <w:t xml:space="preserve"> job to high standards. For example, at the restaurant The Angus Barn, the wine cellar is overseen by Henk </w:t>
      </w:r>
      <w:proofErr w:type="spellStart"/>
      <w:r>
        <w:rPr>
          <w:rFonts w:ascii="Arial" w:hAnsi="Arial" w:cs="Arial"/>
          <w:sz w:val="24"/>
          <w:szCs w:val="24"/>
        </w:rPr>
        <w:t>Schuitemaker</w:t>
      </w:r>
      <w:proofErr w:type="spellEnd"/>
      <w:r w:rsidR="00575458">
        <w:rPr>
          <w:rFonts w:ascii="Arial" w:hAnsi="Arial" w:cs="Arial"/>
          <w:sz w:val="24"/>
          <w:szCs w:val="24"/>
        </w:rPr>
        <w:t xml:space="preserve">, who started his career in 1985 as a </w:t>
      </w:r>
      <w:r w:rsidR="00AC4A97">
        <w:rPr>
          <w:rFonts w:ascii="Arial" w:hAnsi="Arial" w:cs="Arial"/>
          <w:sz w:val="24"/>
          <w:szCs w:val="24"/>
        </w:rPr>
        <w:t>server</w:t>
      </w:r>
      <w:r w:rsidR="00575458">
        <w:rPr>
          <w:rFonts w:ascii="Arial" w:hAnsi="Arial" w:cs="Arial"/>
          <w:sz w:val="24"/>
          <w:szCs w:val="24"/>
        </w:rPr>
        <w:t xml:space="preserve">. Being motivated to grow up, he used all his skills and became sommelier at this restaurant for more than 30 years. A real example how important is to develop your </w:t>
      </w:r>
      <w:r w:rsidR="003472CD">
        <w:rPr>
          <w:rFonts w:ascii="Arial" w:hAnsi="Arial" w:cs="Arial"/>
          <w:sz w:val="24"/>
          <w:szCs w:val="24"/>
        </w:rPr>
        <w:t>skills and</w:t>
      </w:r>
      <w:r w:rsidR="00575458">
        <w:rPr>
          <w:rFonts w:ascii="Arial" w:hAnsi="Arial" w:cs="Arial"/>
          <w:sz w:val="24"/>
          <w:szCs w:val="24"/>
        </w:rPr>
        <w:t xml:space="preserve"> bec</w:t>
      </w:r>
      <w:r w:rsidR="00635E9B">
        <w:rPr>
          <w:rFonts w:ascii="Arial" w:hAnsi="Arial" w:cs="Arial"/>
          <w:sz w:val="24"/>
          <w:szCs w:val="24"/>
        </w:rPr>
        <w:t>a</w:t>
      </w:r>
      <w:r w:rsidR="00575458">
        <w:rPr>
          <w:rFonts w:ascii="Arial" w:hAnsi="Arial" w:cs="Arial"/>
          <w:sz w:val="24"/>
          <w:szCs w:val="24"/>
        </w:rPr>
        <w:t xml:space="preserve">me from </w:t>
      </w:r>
      <w:r w:rsidR="00AC4A97">
        <w:rPr>
          <w:rFonts w:ascii="Arial" w:hAnsi="Arial" w:cs="Arial"/>
          <w:sz w:val="24"/>
          <w:szCs w:val="24"/>
        </w:rPr>
        <w:t>server</w:t>
      </w:r>
      <w:r w:rsidR="00635E9B">
        <w:rPr>
          <w:rFonts w:ascii="Arial" w:hAnsi="Arial" w:cs="Arial"/>
          <w:sz w:val="24"/>
          <w:szCs w:val="24"/>
        </w:rPr>
        <w:t xml:space="preserve"> </w:t>
      </w:r>
      <w:r w:rsidR="00575458">
        <w:rPr>
          <w:rFonts w:ascii="Arial" w:hAnsi="Arial" w:cs="Arial"/>
          <w:sz w:val="24"/>
          <w:szCs w:val="24"/>
        </w:rPr>
        <w:t xml:space="preserve">a professional sommelier. </w:t>
      </w:r>
    </w:p>
    <w:p w14:paraId="6F26EF58" w14:textId="4815C59D" w:rsidR="003472CD" w:rsidRDefault="003472CD" w:rsidP="003A4475">
      <w:pPr>
        <w:rPr>
          <w:rFonts w:ascii="Arial" w:hAnsi="Arial" w:cs="Arial"/>
          <w:sz w:val="24"/>
          <w:szCs w:val="24"/>
        </w:rPr>
      </w:pPr>
      <w:r>
        <w:rPr>
          <w:rFonts w:ascii="Arial" w:hAnsi="Arial" w:cs="Arial"/>
          <w:sz w:val="24"/>
          <w:szCs w:val="24"/>
        </w:rPr>
        <w:t xml:space="preserve">   Based on the skills listed above, another good example can be, Cabotte Wine Bar and Restaurant. Founded by two sommeliers with comprehensive London restaurant experience. They showed how important is that we continue to learn</w:t>
      </w:r>
      <w:r w:rsidR="003B1E63">
        <w:rPr>
          <w:rFonts w:ascii="Arial" w:hAnsi="Arial" w:cs="Arial"/>
          <w:sz w:val="24"/>
          <w:szCs w:val="24"/>
        </w:rPr>
        <w:t xml:space="preserve">, to </w:t>
      </w:r>
      <w:r>
        <w:rPr>
          <w:rFonts w:ascii="Arial" w:hAnsi="Arial" w:cs="Arial"/>
          <w:sz w:val="24"/>
          <w:szCs w:val="24"/>
        </w:rPr>
        <w:t xml:space="preserve">develop, </w:t>
      </w:r>
      <w:r w:rsidR="003B1E63">
        <w:rPr>
          <w:rFonts w:ascii="Arial" w:hAnsi="Arial" w:cs="Arial"/>
          <w:sz w:val="24"/>
          <w:szCs w:val="24"/>
        </w:rPr>
        <w:t xml:space="preserve">and to </w:t>
      </w:r>
      <w:r>
        <w:rPr>
          <w:rFonts w:ascii="Arial" w:hAnsi="Arial" w:cs="Arial"/>
          <w:sz w:val="24"/>
          <w:szCs w:val="24"/>
        </w:rPr>
        <w:t>keep up to date with changes</w:t>
      </w:r>
      <w:r w:rsidR="003B1E63">
        <w:rPr>
          <w:rFonts w:ascii="Arial" w:hAnsi="Arial" w:cs="Arial"/>
          <w:sz w:val="24"/>
          <w:szCs w:val="24"/>
        </w:rPr>
        <w:t>.</w:t>
      </w:r>
      <w:r>
        <w:rPr>
          <w:rFonts w:ascii="Arial" w:hAnsi="Arial" w:cs="Arial"/>
          <w:sz w:val="24"/>
          <w:szCs w:val="24"/>
        </w:rPr>
        <w:t xml:space="preserve"> </w:t>
      </w:r>
    </w:p>
    <w:p w14:paraId="70B1EF04" w14:textId="77777777" w:rsidR="003472CD" w:rsidRDefault="003472CD" w:rsidP="003A4475">
      <w:pPr>
        <w:rPr>
          <w:rFonts w:ascii="Arial" w:hAnsi="Arial" w:cs="Arial"/>
          <w:sz w:val="24"/>
          <w:szCs w:val="24"/>
        </w:rPr>
      </w:pPr>
    </w:p>
    <w:p w14:paraId="1E27F874" w14:textId="1DAABDA4" w:rsidR="003472CD" w:rsidRDefault="003472CD" w:rsidP="003A4475">
      <w:pPr>
        <w:rPr>
          <w:rFonts w:ascii="Arial" w:hAnsi="Arial" w:cs="Arial"/>
          <w:sz w:val="24"/>
          <w:szCs w:val="24"/>
        </w:rPr>
      </w:pPr>
      <w:r>
        <w:rPr>
          <w:rFonts w:ascii="Arial" w:hAnsi="Arial" w:cs="Arial"/>
          <w:sz w:val="24"/>
          <w:szCs w:val="24"/>
        </w:rPr>
        <w:t xml:space="preserve">   Restaurant staff always interact with a wide range of customers, and not all of them are easy to deal with. Customers can be rude or impatient, leaving workers feeling stressed. A </w:t>
      </w:r>
      <w:r w:rsidR="00D13FC3">
        <w:rPr>
          <w:rFonts w:ascii="Arial" w:hAnsi="Arial" w:cs="Arial"/>
          <w:sz w:val="24"/>
          <w:szCs w:val="24"/>
        </w:rPr>
        <w:t xml:space="preserve">good restaurant manager should provide on-the-job trainings for employees to help them to improve knowledge and skills. </w:t>
      </w:r>
      <w:r w:rsidR="0083593B">
        <w:rPr>
          <w:rFonts w:ascii="Arial" w:hAnsi="Arial" w:cs="Arial"/>
          <w:sz w:val="24"/>
          <w:szCs w:val="24"/>
        </w:rPr>
        <w:t xml:space="preserve">But anyway, the </w:t>
      </w:r>
      <w:r w:rsidR="00D13FC3">
        <w:rPr>
          <w:rFonts w:ascii="Arial" w:hAnsi="Arial" w:cs="Arial"/>
          <w:sz w:val="24"/>
          <w:szCs w:val="24"/>
        </w:rPr>
        <w:t xml:space="preserve">staff </w:t>
      </w:r>
      <w:r w:rsidR="0083593B">
        <w:rPr>
          <w:rFonts w:ascii="Arial" w:hAnsi="Arial" w:cs="Arial"/>
          <w:sz w:val="24"/>
          <w:szCs w:val="24"/>
        </w:rPr>
        <w:t>should</w:t>
      </w:r>
      <w:r w:rsidR="00D13FC3">
        <w:rPr>
          <w:rFonts w:ascii="Arial" w:hAnsi="Arial" w:cs="Arial"/>
          <w:sz w:val="24"/>
          <w:szCs w:val="24"/>
        </w:rPr>
        <w:t xml:space="preserve"> be ready to deal with all difficult situations promptly. </w:t>
      </w:r>
    </w:p>
    <w:p w14:paraId="2594BC17" w14:textId="5844C43B" w:rsidR="00D13FC3" w:rsidRDefault="00D13FC3" w:rsidP="003A4475">
      <w:pPr>
        <w:rPr>
          <w:rFonts w:ascii="Arial" w:hAnsi="Arial" w:cs="Arial"/>
          <w:sz w:val="24"/>
          <w:szCs w:val="24"/>
        </w:rPr>
      </w:pPr>
      <w:r>
        <w:rPr>
          <w:rFonts w:ascii="Arial" w:hAnsi="Arial" w:cs="Arial"/>
          <w:sz w:val="24"/>
          <w:szCs w:val="24"/>
        </w:rPr>
        <w:t xml:space="preserve">   As a recommendation, to overcome these challenges and to help staff to work in a friendly environment, I would suggest that manager to have short meetings with every </w:t>
      </w:r>
      <w:r w:rsidR="00125D78">
        <w:rPr>
          <w:rFonts w:ascii="Arial" w:hAnsi="Arial" w:cs="Arial"/>
          <w:sz w:val="24"/>
          <w:szCs w:val="24"/>
        </w:rPr>
        <w:t>employee</w:t>
      </w:r>
      <w:r w:rsidR="0083593B">
        <w:rPr>
          <w:rFonts w:ascii="Arial" w:hAnsi="Arial" w:cs="Arial"/>
          <w:sz w:val="24"/>
          <w:szCs w:val="24"/>
        </w:rPr>
        <w:t xml:space="preserve"> in the restaurant</w:t>
      </w:r>
      <w:r>
        <w:rPr>
          <w:rFonts w:ascii="Arial" w:hAnsi="Arial" w:cs="Arial"/>
          <w:sz w:val="24"/>
          <w:szCs w:val="24"/>
        </w:rPr>
        <w:t>, to discuss all the issues and to listen to all recommendations that employees have. This will make the company work as a family.</w:t>
      </w:r>
    </w:p>
    <w:p w14:paraId="2021D338" w14:textId="77777777" w:rsidR="00D13FC3" w:rsidRDefault="00D13FC3" w:rsidP="003A4475">
      <w:pPr>
        <w:rPr>
          <w:rFonts w:ascii="Arial" w:hAnsi="Arial" w:cs="Arial"/>
          <w:sz w:val="24"/>
          <w:szCs w:val="24"/>
        </w:rPr>
      </w:pPr>
    </w:p>
    <w:p w14:paraId="33EB8C15" w14:textId="5C0B9723" w:rsidR="00D13FC3" w:rsidRDefault="00D13FC3" w:rsidP="003A4475">
      <w:pPr>
        <w:rPr>
          <w:rFonts w:ascii="Arial" w:hAnsi="Arial" w:cs="Arial"/>
          <w:sz w:val="24"/>
          <w:szCs w:val="24"/>
        </w:rPr>
      </w:pPr>
      <w:r>
        <w:rPr>
          <w:rFonts w:ascii="Arial" w:hAnsi="Arial" w:cs="Arial"/>
          <w:sz w:val="24"/>
          <w:szCs w:val="24"/>
        </w:rPr>
        <w:t xml:space="preserve">   “Continuous professional development is an essential element of modern management, based on principles of human resource management”. (</w:t>
      </w:r>
      <w:proofErr w:type="spellStart"/>
      <w:r>
        <w:rPr>
          <w:rFonts w:ascii="Arial" w:hAnsi="Arial" w:cs="Arial"/>
          <w:sz w:val="24"/>
          <w:szCs w:val="24"/>
        </w:rPr>
        <w:t>Beardwell</w:t>
      </w:r>
      <w:proofErr w:type="spellEnd"/>
      <w:r>
        <w:rPr>
          <w:rFonts w:ascii="Arial" w:hAnsi="Arial" w:cs="Arial"/>
          <w:sz w:val="24"/>
          <w:szCs w:val="24"/>
        </w:rPr>
        <w:t xml:space="preserve"> and H</w:t>
      </w:r>
      <w:r w:rsidR="009C08EF">
        <w:rPr>
          <w:rFonts w:ascii="Arial" w:hAnsi="Arial" w:cs="Arial"/>
          <w:sz w:val="24"/>
          <w:szCs w:val="24"/>
        </w:rPr>
        <w:t>olden</w:t>
      </w:r>
      <w:r>
        <w:rPr>
          <w:rFonts w:ascii="Arial" w:hAnsi="Arial" w:cs="Arial"/>
          <w:sz w:val="24"/>
          <w:szCs w:val="24"/>
        </w:rPr>
        <w:t xml:space="preserve">, 1994), which can see the staff of a restaurant business as </w:t>
      </w:r>
      <w:r w:rsidR="0083593B">
        <w:rPr>
          <w:rFonts w:ascii="Arial" w:hAnsi="Arial" w:cs="Arial"/>
          <w:sz w:val="24"/>
          <w:szCs w:val="24"/>
        </w:rPr>
        <w:t>its</w:t>
      </w:r>
      <w:r>
        <w:rPr>
          <w:rFonts w:ascii="Arial" w:hAnsi="Arial" w:cs="Arial"/>
          <w:sz w:val="24"/>
          <w:szCs w:val="24"/>
        </w:rPr>
        <w:t xml:space="preserve"> most important resource. Training helps employees to develop and became good </w:t>
      </w:r>
      <w:r w:rsidR="00F17F96">
        <w:rPr>
          <w:rFonts w:ascii="Arial" w:hAnsi="Arial" w:cs="Arial"/>
          <w:sz w:val="24"/>
          <w:szCs w:val="24"/>
        </w:rPr>
        <w:t xml:space="preserve">professionals, helping to increase the company’s performance and boost results in the workplace. A restaurant manager should provide opportunities for the staff to learn new skills and to develop new abilities, this will make employees feel valued and motivated to work for prosperous business. </w:t>
      </w:r>
    </w:p>
    <w:p w14:paraId="084B8BBB" w14:textId="0C1AFF33" w:rsidR="00D13FC3" w:rsidRDefault="00D13FC3" w:rsidP="003A4475">
      <w:pPr>
        <w:rPr>
          <w:rFonts w:ascii="Arial" w:hAnsi="Arial" w:cs="Arial"/>
          <w:sz w:val="24"/>
          <w:szCs w:val="24"/>
        </w:rPr>
      </w:pPr>
      <w:r>
        <w:rPr>
          <w:rFonts w:ascii="Arial" w:hAnsi="Arial" w:cs="Arial"/>
          <w:sz w:val="24"/>
          <w:szCs w:val="24"/>
        </w:rPr>
        <w:t xml:space="preserve">   </w:t>
      </w:r>
    </w:p>
    <w:p w14:paraId="1562C934" w14:textId="507BDA01" w:rsidR="003472CD" w:rsidRDefault="003472CD" w:rsidP="003A4475">
      <w:pPr>
        <w:rPr>
          <w:rFonts w:ascii="Arial" w:hAnsi="Arial" w:cs="Arial"/>
          <w:sz w:val="24"/>
          <w:szCs w:val="24"/>
        </w:rPr>
      </w:pPr>
      <w:r>
        <w:rPr>
          <w:rFonts w:ascii="Arial" w:hAnsi="Arial" w:cs="Arial"/>
          <w:sz w:val="24"/>
          <w:szCs w:val="24"/>
        </w:rPr>
        <w:t xml:space="preserve">   </w:t>
      </w:r>
    </w:p>
    <w:p w14:paraId="6A714E40" w14:textId="77777777" w:rsidR="0008389A" w:rsidRDefault="0008389A" w:rsidP="003A4475">
      <w:pPr>
        <w:rPr>
          <w:rFonts w:ascii="Arial" w:hAnsi="Arial" w:cs="Arial"/>
          <w:sz w:val="24"/>
          <w:szCs w:val="24"/>
        </w:rPr>
      </w:pPr>
    </w:p>
    <w:p w14:paraId="599F292B" w14:textId="77777777" w:rsidR="009C08EF" w:rsidRDefault="009C08EF" w:rsidP="00D803E6">
      <w:pPr>
        <w:jc w:val="center"/>
        <w:rPr>
          <w:rFonts w:ascii="Arial" w:hAnsi="Arial" w:cs="Arial"/>
          <w:sz w:val="24"/>
          <w:szCs w:val="24"/>
        </w:rPr>
      </w:pPr>
    </w:p>
    <w:p w14:paraId="447930CC" w14:textId="77777777" w:rsidR="009C08EF" w:rsidRDefault="009C08EF" w:rsidP="00D803E6">
      <w:pPr>
        <w:jc w:val="center"/>
        <w:rPr>
          <w:rFonts w:ascii="Arial" w:hAnsi="Arial" w:cs="Arial"/>
          <w:sz w:val="24"/>
          <w:szCs w:val="24"/>
        </w:rPr>
      </w:pPr>
    </w:p>
    <w:p w14:paraId="27A9ECB5" w14:textId="77777777" w:rsidR="0083593B" w:rsidRDefault="0083593B" w:rsidP="00D803E6">
      <w:pPr>
        <w:jc w:val="center"/>
        <w:rPr>
          <w:rFonts w:ascii="Arial" w:hAnsi="Arial" w:cs="Arial"/>
          <w:sz w:val="24"/>
          <w:szCs w:val="24"/>
        </w:rPr>
      </w:pPr>
    </w:p>
    <w:p w14:paraId="0EC78DA0" w14:textId="77777777" w:rsidR="0083593B" w:rsidRDefault="0083593B" w:rsidP="00D803E6">
      <w:pPr>
        <w:jc w:val="center"/>
        <w:rPr>
          <w:rFonts w:ascii="Arial" w:hAnsi="Arial" w:cs="Arial"/>
          <w:sz w:val="24"/>
          <w:szCs w:val="24"/>
        </w:rPr>
      </w:pPr>
    </w:p>
    <w:p w14:paraId="09AC3677" w14:textId="77777777" w:rsidR="0083593B" w:rsidRDefault="0083593B" w:rsidP="00D803E6">
      <w:pPr>
        <w:jc w:val="center"/>
        <w:rPr>
          <w:rFonts w:ascii="Arial" w:hAnsi="Arial" w:cs="Arial"/>
          <w:sz w:val="24"/>
          <w:szCs w:val="24"/>
        </w:rPr>
      </w:pPr>
    </w:p>
    <w:p w14:paraId="7E03FC4C" w14:textId="1890E4F4" w:rsidR="00D803E6" w:rsidRDefault="00D803E6" w:rsidP="00D803E6">
      <w:pPr>
        <w:jc w:val="center"/>
        <w:rPr>
          <w:rFonts w:ascii="Arial" w:hAnsi="Arial" w:cs="Arial"/>
          <w:sz w:val="24"/>
          <w:szCs w:val="24"/>
        </w:rPr>
      </w:pPr>
      <w:r>
        <w:rPr>
          <w:rFonts w:ascii="Arial" w:hAnsi="Arial" w:cs="Arial"/>
          <w:sz w:val="24"/>
          <w:szCs w:val="24"/>
        </w:rPr>
        <w:lastRenderedPageBreak/>
        <w:t>References</w:t>
      </w:r>
    </w:p>
    <w:p w14:paraId="6DC46964" w14:textId="4DADD4C6" w:rsidR="009C08EF" w:rsidRDefault="009C08EF" w:rsidP="00D803E6">
      <w:pPr>
        <w:pStyle w:val="ListParagraph"/>
        <w:numPr>
          <w:ilvl w:val="0"/>
          <w:numId w:val="1"/>
        </w:numPr>
        <w:rPr>
          <w:rFonts w:ascii="Arial" w:hAnsi="Arial" w:cs="Arial"/>
          <w:sz w:val="24"/>
          <w:szCs w:val="24"/>
        </w:rPr>
      </w:pPr>
      <w:r w:rsidRPr="009C08EF">
        <w:rPr>
          <w:rFonts w:ascii="Arial" w:hAnsi="Arial" w:cs="Arial"/>
          <w:sz w:val="24"/>
          <w:szCs w:val="24"/>
        </w:rPr>
        <w:t>Ángel Carrion Tavarez (2005) Wine &amp;amp; Dine: The Sommelier, a Path to Wine and Tango, &amp;amp; Restaurants. Available at: file:///C:/Users/victo/Downloads/WD01008-25-05.pdf (Accessed: 13 October 2023).</w:t>
      </w:r>
    </w:p>
    <w:p w14:paraId="49CCEB8E" w14:textId="44168ECF" w:rsidR="009C08EF" w:rsidRDefault="009C08EF" w:rsidP="00D803E6">
      <w:pPr>
        <w:pStyle w:val="ListParagraph"/>
        <w:numPr>
          <w:ilvl w:val="0"/>
          <w:numId w:val="1"/>
        </w:numPr>
        <w:rPr>
          <w:rFonts w:ascii="Arial" w:hAnsi="Arial" w:cs="Arial"/>
          <w:sz w:val="24"/>
          <w:szCs w:val="24"/>
        </w:rPr>
      </w:pPr>
      <w:proofErr w:type="spellStart"/>
      <w:r w:rsidRPr="009C08EF">
        <w:rPr>
          <w:rFonts w:ascii="Arial" w:hAnsi="Arial" w:cs="Arial"/>
          <w:sz w:val="24"/>
          <w:szCs w:val="24"/>
        </w:rPr>
        <w:t>Beardwell</w:t>
      </w:r>
      <w:proofErr w:type="spellEnd"/>
      <w:r w:rsidRPr="009C08EF">
        <w:rPr>
          <w:rFonts w:ascii="Arial" w:hAnsi="Arial" w:cs="Arial"/>
          <w:sz w:val="24"/>
          <w:szCs w:val="24"/>
        </w:rPr>
        <w:t>, I. and Holden, L. (1994) Human resource management: a contemporary perspective. London: Pitman.</w:t>
      </w:r>
    </w:p>
    <w:p w14:paraId="0AA6DDB0" w14:textId="4509E7E0" w:rsidR="009C08EF" w:rsidRDefault="009C08EF" w:rsidP="00D803E6">
      <w:pPr>
        <w:pStyle w:val="ListParagraph"/>
        <w:numPr>
          <w:ilvl w:val="0"/>
          <w:numId w:val="1"/>
        </w:numPr>
        <w:rPr>
          <w:rFonts w:ascii="Arial" w:hAnsi="Arial" w:cs="Arial"/>
          <w:sz w:val="24"/>
          <w:szCs w:val="24"/>
        </w:rPr>
      </w:pPr>
      <w:r w:rsidRPr="009C08EF">
        <w:rPr>
          <w:rFonts w:ascii="Arial" w:hAnsi="Arial" w:cs="Arial"/>
          <w:sz w:val="24"/>
          <w:szCs w:val="24"/>
        </w:rPr>
        <w:t>Cabotte Wine Bar &amp; Restaurant. Available at: https://www.cabotte.co.uk/ (Accessed: 10 October 2023).</w:t>
      </w:r>
    </w:p>
    <w:p w14:paraId="3E2AB660" w14:textId="52D6FEDF" w:rsidR="009C08EF" w:rsidRDefault="009C08EF" w:rsidP="00D803E6">
      <w:pPr>
        <w:pStyle w:val="ListParagraph"/>
        <w:numPr>
          <w:ilvl w:val="0"/>
          <w:numId w:val="1"/>
        </w:numPr>
        <w:rPr>
          <w:rFonts w:ascii="Arial" w:hAnsi="Arial" w:cs="Arial"/>
          <w:sz w:val="24"/>
          <w:szCs w:val="24"/>
        </w:rPr>
      </w:pPr>
      <w:r w:rsidRPr="009C08EF">
        <w:rPr>
          <w:rFonts w:ascii="Arial" w:hAnsi="Arial" w:cs="Arial"/>
          <w:sz w:val="24"/>
          <w:szCs w:val="24"/>
        </w:rPr>
        <w:t>Grant, E. and Larson, J. Wine Spectator. Available at: https://www.winespectator.com/articles/8-restaurants-with-star-sommeliers (Accessed: 12 October</w:t>
      </w:r>
      <w:r>
        <w:rPr>
          <w:rFonts w:ascii="Arial" w:hAnsi="Arial" w:cs="Arial"/>
          <w:sz w:val="24"/>
          <w:szCs w:val="24"/>
        </w:rPr>
        <w:t>)</w:t>
      </w:r>
    </w:p>
    <w:p w14:paraId="22A379A0" w14:textId="0E44D145" w:rsidR="009C08EF" w:rsidRDefault="009C08EF" w:rsidP="00D803E6">
      <w:pPr>
        <w:pStyle w:val="ListParagraph"/>
        <w:numPr>
          <w:ilvl w:val="0"/>
          <w:numId w:val="1"/>
        </w:numPr>
        <w:rPr>
          <w:rFonts w:ascii="Arial" w:hAnsi="Arial" w:cs="Arial"/>
          <w:sz w:val="24"/>
          <w:szCs w:val="24"/>
        </w:rPr>
      </w:pPr>
      <w:r w:rsidRPr="009C08EF">
        <w:rPr>
          <w:rFonts w:ascii="Arial" w:hAnsi="Arial" w:cs="Arial"/>
          <w:sz w:val="24"/>
          <w:szCs w:val="24"/>
        </w:rPr>
        <w:t>Heskett, J.L., Sasser, W.E. and Schlesinger, L.A. (1997) The service profit chain: How leading companies link profit and growth to loyalty, satisfaction, and value. New York, NY: The Free Press.</w:t>
      </w:r>
    </w:p>
    <w:p w14:paraId="4F4D6435" w14:textId="0D6EAF7C" w:rsidR="00B8007A" w:rsidRDefault="00B8007A" w:rsidP="00D803E6">
      <w:pPr>
        <w:pStyle w:val="ListParagraph"/>
        <w:numPr>
          <w:ilvl w:val="0"/>
          <w:numId w:val="1"/>
        </w:numPr>
        <w:rPr>
          <w:rFonts w:ascii="Arial" w:hAnsi="Arial" w:cs="Arial"/>
          <w:sz w:val="24"/>
          <w:szCs w:val="24"/>
        </w:rPr>
      </w:pPr>
      <w:r w:rsidRPr="00B8007A">
        <w:rPr>
          <w:rFonts w:ascii="Arial" w:hAnsi="Arial" w:cs="Arial"/>
          <w:sz w:val="24"/>
          <w:szCs w:val="24"/>
        </w:rPr>
        <w:t>Montone, M. 7 Skills a Restaurant Manager Needs. Available at: https://www.youtube.com/watch?v=RuAyaY_iSFA&amp;amp;t=237s (Accessed: 16 October 2023).</w:t>
      </w:r>
    </w:p>
    <w:p w14:paraId="4E65ABC6" w14:textId="2D71DEE3" w:rsidR="009C08EF" w:rsidRDefault="009C08EF" w:rsidP="00D803E6">
      <w:pPr>
        <w:pStyle w:val="ListParagraph"/>
        <w:numPr>
          <w:ilvl w:val="0"/>
          <w:numId w:val="1"/>
        </w:numPr>
        <w:rPr>
          <w:rFonts w:ascii="Arial" w:hAnsi="Arial" w:cs="Arial"/>
          <w:sz w:val="24"/>
          <w:szCs w:val="24"/>
        </w:rPr>
      </w:pPr>
      <w:r w:rsidRPr="009C08EF">
        <w:rPr>
          <w:rFonts w:ascii="Arial" w:hAnsi="Arial" w:cs="Arial"/>
          <w:sz w:val="24"/>
          <w:szCs w:val="24"/>
        </w:rPr>
        <w:t>The Angus Barn Restaurant. Available at: https://www.angusbarn.com/ (Accessed: 10 October 2023).</w:t>
      </w:r>
    </w:p>
    <w:p w14:paraId="51607602" w14:textId="5C1DCAEB" w:rsidR="009C08EF" w:rsidRDefault="009C08EF" w:rsidP="00D803E6">
      <w:pPr>
        <w:pStyle w:val="ListParagraph"/>
        <w:numPr>
          <w:ilvl w:val="0"/>
          <w:numId w:val="1"/>
        </w:numPr>
        <w:rPr>
          <w:rFonts w:ascii="Arial" w:hAnsi="Arial" w:cs="Arial"/>
          <w:sz w:val="24"/>
          <w:szCs w:val="24"/>
        </w:rPr>
      </w:pPr>
      <w:r w:rsidRPr="009C08EF">
        <w:rPr>
          <w:rFonts w:ascii="Arial" w:hAnsi="Arial" w:cs="Arial"/>
          <w:sz w:val="24"/>
          <w:szCs w:val="24"/>
        </w:rPr>
        <w:t>Thompson, N. (2002) People Skills. Second Edition. Palgrave Macmillan.</w:t>
      </w:r>
    </w:p>
    <w:p w14:paraId="2690C50A" w14:textId="77777777" w:rsidR="009C08EF" w:rsidRPr="00B8007A" w:rsidRDefault="009C08EF" w:rsidP="00B8007A">
      <w:pPr>
        <w:ind w:left="360"/>
        <w:rPr>
          <w:rFonts w:ascii="Arial" w:hAnsi="Arial" w:cs="Arial"/>
          <w:sz w:val="24"/>
          <w:szCs w:val="24"/>
        </w:rPr>
      </w:pPr>
    </w:p>
    <w:p w14:paraId="75F753C9" w14:textId="5D7C1B44" w:rsidR="00963405" w:rsidRDefault="00963405" w:rsidP="003A4475">
      <w:pPr>
        <w:rPr>
          <w:rFonts w:ascii="Arial" w:hAnsi="Arial" w:cs="Arial"/>
          <w:sz w:val="24"/>
          <w:szCs w:val="24"/>
        </w:rPr>
      </w:pPr>
      <w:r>
        <w:rPr>
          <w:rFonts w:ascii="Arial" w:hAnsi="Arial" w:cs="Arial"/>
          <w:sz w:val="24"/>
          <w:szCs w:val="24"/>
        </w:rPr>
        <w:t xml:space="preserve">   </w:t>
      </w:r>
    </w:p>
    <w:p w14:paraId="0A6EA8A0" w14:textId="0C67CB7B" w:rsidR="005B76BF" w:rsidRPr="003A4475" w:rsidRDefault="005B76BF" w:rsidP="003A4475">
      <w:pPr>
        <w:rPr>
          <w:rFonts w:ascii="Arial" w:hAnsi="Arial" w:cs="Arial"/>
          <w:sz w:val="24"/>
          <w:szCs w:val="24"/>
        </w:rPr>
      </w:pPr>
      <w:r>
        <w:rPr>
          <w:rFonts w:ascii="Arial" w:hAnsi="Arial" w:cs="Arial"/>
          <w:sz w:val="24"/>
          <w:szCs w:val="24"/>
        </w:rPr>
        <w:t xml:space="preserve">   </w:t>
      </w:r>
    </w:p>
    <w:sectPr w:rsidR="005B76BF" w:rsidRPr="003A44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FA0CA3"/>
    <w:multiLevelType w:val="hybridMultilevel"/>
    <w:tmpl w:val="EEAAA1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8636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475"/>
    <w:rsid w:val="0008389A"/>
    <w:rsid w:val="00095EF4"/>
    <w:rsid w:val="00125D78"/>
    <w:rsid w:val="003472CD"/>
    <w:rsid w:val="003A4475"/>
    <w:rsid w:val="003B1E63"/>
    <w:rsid w:val="00575458"/>
    <w:rsid w:val="005B76BF"/>
    <w:rsid w:val="00635E9B"/>
    <w:rsid w:val="006F0F49"/>
    <w:rsid w:val="0083593B"/>
    <w:rsid w:val="00963405"/>
    <w:rsid w:val="009C08EF"/>
    <w:rsid w:val="00AC4A97"/>
    <w:rsid w:val="00B47B7C"/>
    <w:rsid w:val="00B8007A"/>
    <w:rsid w:val="00BF3A60"/>
    <w:rsid w:val="00C94062"/>
    <w:rsid w:val="00D13FC3"/>
    <w:rsid w:val="00D803E6"/>
    <w:rsid w:val="00F17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E5D94"/>
  <w15:chartTrackingRefBased/>
  <w15:docId w15:val="{495B92B0-EF99-4B51-B1F7-C69BEBC7A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03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Pages>
  <Words>973</Words>
  <Characters>5548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Prodan (2245322)</dc:creator>
  <cp:keywords/>
  <dc:description/>
  <cp:lastModifiedBy>Victoria Prodan (2245322)</cp:lastModifiedBy>
  <cp:revision>8</cp:revision>
  <dcterms:created xsi:type="dcterms:W3CDTF">2023-10-16T10:22:00Z</dcterms:created>
  <dcterms:modified xsi:type="dcterms:W3CDTF">2023-10-19T10:24:00Z</dcterms:modified>
</cp:coreProperties>
</file>