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2647627"/>
        <w:docPartObj>
          <w:docPartGallery w:val="Cover Pages"/>
          <w:docPartUnique/>
        </w:docPartObj>
      </w:sdtPr>
      <w:sdtEndPr>
        <w:rPr>
          <w:rFonts w:eastAsiaTheme="minorEastAsia" w:cstheme="minorHAnsi"/>
          <w:color w:val="FFFFFF" w:themeColor="background1"/>
          <w:sz w:val="24"/>
          <w:szCs w:val="24"/>
          <w:lang w:val="en-US"/>
        </w:rPr>
      </w:sdtEndPr>
      <w:sdtContent>
        <w:p w:rsidR="00124897" w:rsidRPr="00953FEC" w:rsidRDefault="00124897">
          <w:pPr>
            <w:rPr>
              <w:rFonts w:cstheme="minorHAnsi"/>
              <w:sz w:val="24"/>
              <w:szCs w:val="24"/>
            </w:rPr>
          </w:pPr>
          <w:r w:rsidRPr="00953FEC">
            <w:rPr>
              <w:rFonts w:cstheme="minorHAnsi"/>
              <w:noProof/>
              <w:sz w:val="24"/>
              <w:szCs w:val="24"/>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443F9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953FEC">
            <w:rPr>
              <w:rFonts w:cstheme="minorHAnsi"/>
              <w:noProof/>
              <w:sz w:val="24"/>
              <w:szCs w:val="24"/>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7369B" w:rsidRDefault="0067369B">
                                    <w:pPr>
                                      <w:pStyle w:val="NoSpacing"/>
                                      <w:jc w:val="right"/>
                                      <w:rPr>
                                        <w:color w:val="595959" w:themeColor="text1" w:themeTint="A6"/>
                                        <w:sz w:val="28"/>
                                        <w:szCs w:val="28"/>
                                      </w:rPr>
                                    </w:pPr>
                                    <w:r>
                                      <w:rPr>
                                        <w:color w:val="595959" w:themeColor="text1" w:themeTint="A6"/>
                                        <w:sz w:val="28"/>
                                        <w:szCs w:val="28"/>
                                      </w:rPr>
                                      <w:t>Lauren Britton (1501797)</w:t>
                                    </w:r>
                                  </w:p>
                                </w:sdtContent>
                              </w:sdt>
                              <w:p w:rsidR="0067369B" w:rsidRDefault="006736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7369B" w:rsidRDefault="0067369B">
                              <w:pPr>
                                <w:pStyle w:val="NoSpacing"/>
                                <w:jc w:val="right"/>
                                <w:rPr>
                                  <w:color w:val="595959" w:themeColor="text1" w:themeTint="A6"/>
                                  <w:sz w:val="28"/>
                                  <w:szCs w:val="28"/>
                                </w:rPr>
                              </w:pPr>
                              <w:r>
                                <w:rPr>
                                  <w:color w:val="595959" w:themeColor="text1" w:themeTint="A6"/>
                                  <w:sz w:val="28"/>
                                  <w:szCs w:val="28"/>
                                </w:rPr>
                                <w:t>Lauren Britton (1501797)</w:t>
                              </w:r>
                            </w:p>
                          </w:sdtContent>
                        </w:sdt>
                        <w:p w:rsidR="0067369B" w:rsidRDefault="006736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Pr="00953FEC">
            <w:rPr>
              <w:rFonts w:cstheme="minorHAnsi"/>
              <w:noProof/>
              <w:sz w:val="24"/>
              <w:szCs w:val="24"/>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7369B" w:rsidRDefault="0067369B">
                                <w:pPr>
                                  <w:pStyle w:val="NoSpacing"/>
                                  <w:jc w:val="right"/>
                                  <w:rPr>
                                    <w:color w:val="5B9BD5"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67369B" w:rsidRDefault="0067369B">
                                    <w:pPr>
                                      <w:pStyle w:val="NoSpacing"/>
                                      <w:jc w:val="right"/>
                                      <w:rPr>
                                        <w:color w:val="595959" w:themeColor="text1" w:themeTint="A6"/>
                                        <w:sz w:val="20"/>
                                        <w:szCs w:val="20"/>
                                      </w:rPr>
                                    </w:pPr>
                                    <w:r>
                                      <w:rPr>
                                        <w:color w:val="595959" w:themeColor="text1" w:themeTint="A6"/>
                                        <w:sz w:val="20"/>
                                        <w:szCs w:val="20"/>
                                      </w:rPr>
                                      <w:t>Roisin Mullins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7369B" w:rsidRDefault="0067369B">
                          <w:pPr>
                            <w:pStyle w:val="NoSpacing"/>
                            <w:jc w:val="right"/>
                            <w:rPr>
                              <w:color w:val="5B9BD5"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67369B" w:rsidRDefault="0067369B">
                              <w:pPr>
                                <w:pStyle w:val="NoSpacing"/>
                                <w:jc w:val="right"/>
                                <w:rPr>
                                  <w:color w:val="595959" w:themeColor="text1" w:themeTint="A6"/>
                                  <w:sz w:val="20"/>
                                  <w:szCs w:val="20"/>
                                </w:rPr>
                              </w:pPr>
                              <w:r>
                                <w:rPr>
                                  <w:color w:val="595959" w:themeColor="text1" w:themeTint="A6"/>
                                  <w:sz w:val="20"/>
                                  <w:szCs w:val="20"/>
                                </w:rPr>
                                <w:t>Roisin Mullins</w:t>
                              </w:r>
                            </w:p>
                          </w:sdtContent>
                        </w:sdt>
                      </w:txbxContent>
                    </v:textbox>
                    <w10:wrap type="square" anchorx="page" anchory="page"/>
                  </v:shape>
                </w:pict>
              </mc:Fallback>
            </mc:AlternateContent>
          </w:r>
          <w:r w:rsidRPr="00953FEC">
            <w:rPr>
              <w:rFonts w:cstheme="minorHAnsi"/>
              <w:noProof/>
              <w:sz w:val="24"/>
              <w:szCs w:val="24"/>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7369B" w:rsidRDefault="0067369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SBUS5105 Assignment 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67369B" w:rsidRDefault="0067369B" w:rsidP="00124897">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7369B" w:rsidRDefault="0067369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SBUS5105 Assignment 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67369B" w:rsidRDefault="0067369B" w:rsidP="00124897">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124897" w:rsidRPr="00953FEC" w:rsidRDefault="00124897">
          <w:pPr>
            <w:rPr>
              <w:rFonts w:eastAsiaTheme="minorEastAsia" w:cstheme="minorHAnsi"/>
              <w:color w:val="FFFFFF" w:themeColor="background1"/>
              <w:sz w:val="24"/>
              <w:szCs w:val="24"/>
              <w:lang w:val="en-US"/>
            </w:rPr>
          </w:pPr>
          <w:r w:rsidRPr="00953FEC">
            <w:rPr>
              <w:rFonts w:eastAsiaTheme="minorEastAsia" w:cstheme="minorHAnsi"/>
              <w:color w:val="FFFFFF" w:themeColor="background1"/>
              <w:sz w:val="24"/>
              <w:szCs w:val="24"/>
              <w:lang w:val="en-US"/>
            </w:rPr>
            <w:br w:type="page"/>
          </w:r>
          <w:r w:rsidRPr="00953FEC">
            <w:rPr>
              <w:rFonts w:cstheme="minorHAnsi"/>
              <w:sz w:val="24"/>
              <w:szCs w:val="24"/>
            </w:rPr>
            <w:lastRenderedPageBreak/>
            <w:t>Contents page</w:t>
          </w:r>
        </w:p>
      </w:sdtContent>
    </w:sdt>
    <w:sdt>
      <w:sdtPr>
        <w:rPr>
          <w:rFonts w:asciiTheme="minorHAnsi" w:eastAsiaTheme="minorHAnsi" w:hAnsiTheme="minorHAnsi" w:cstheme="minorHAnsi"/>
          <w:color w:val="auto"/>
          <w:sz w:val="24"/>
          <w:szCs w:val="24"/>
          <w:lang w:val="en-GB"/>
        </w:rPr>
        <w:id w:val="754863185"/>
        <w:docPartObj>
          <w:docPartGallery w:val="Table of Contents"/>
          <w:docPartUnique/>
        </w:docPartObj>
      </w:sdtPr>
      <w:sdtEndPr>
        <w:rPr>
          <w:b/>
          <w:bCs/>
          <w:noProof/>
        </w:rPr>
      </w:sdtEndPr>
      <w:sdtContent>
        <w:p w:rsidR="00271595" w:rsidRPr="00953FEC" w:rsidRDefault="00271595" w:rsidP="00271595">
          <w:pPr>
            <w:pStyle w:val="TOCHeading"/>
            <w:jc w:val="center"/>
            <w:rPr>
              <w:rFonts w:asciiTheme="minorHAnsi" w:hAnsiTheme="minorHAnsi" w:cstheme="minorHAnsi"/>
              <w:color w:val="auto"/>
              <w:sz w:val="24"/>
              <w:szCs w:val="24"/>
            </w:rPr>
          </w:pPr>
          <w:r w:rsidRPr="00953FEC">
            <w:rPr>
              <w:rFonts w:asciiTheme="minorHAnsi" w:hAnsiTheme="minorHAnsi" w:cstheme="minorHAnsi"/>
              <w:color w:val="auto"/>
              <w:sz w:val="24"/>
              <w:szCs w:val="24"/>
            </w:rPr>
            <w:t>Contents</w:t>
          </w:r>
        </w:p>
        <w:p w:rsidR="00271595" w:rsidRPr="00953FEC" w:rsidRDefault="00271595" w:rsidP="00271595">
          <w:pPr>
            <w:pStyle w:val="TOC1"/>
            <w:tabs>
              <w:tab w:val="right" w:leader="dot" w:pos="9016"/>
            </w:tabs>
            <w:rPr>
              <w:rFonts w:eastAsiaTheme="minorEastAsia" w:cstheme="minorHAnsi"/>
              <w:noProof/>
              <w:sz w:val="24"/>
              <w:szCs w:val="24"/>
              <w:lang w:eastAsia="en-GB"/>
            </w:rPr>
          </w:pPr>
          <w:r w:rsidRPr="00953FEC">
            <w:rPr>
              <w:rFonts w:cstheme="minorHAnsi"/>
              <w:sz w:val="24"/>
              <w:szCs w:val="24"/>
            </w:rPr>
            <w:fldChar w:fldCharType="begin"/>
          </w:r>
          <w:r w:rsidRPr="00953FEC">
            <w:rPr>
              <w:rFonts w:cstheme="minorHAnsi"/>
              <w:sz w:val="24"/>
              <w:szCs w:val="24"/>
            </w:rPr>
            <w:instrText xml:space="preserve"> TOC \o "1-3" \h \z \u </w:instrText>
          </w:r>
          <w:r w:rsidRPr="00953FEC">
            <w:rPr>
              <w:rFonts w:cstheme="minorHAnsi"/>
              <w:sz w:val="24"/>
              <w:szCs w:val="24"/>
            </w:rPr>
            <w:fldChar w:fldCharType="separate"/>
          </w:r>
          <w:hyperlink w:anchor="_Toc469619189" w:history="1">
            <w:r w:rsidRPr="00953FEC">
              <w:rPr>
                <w:rStyle w:val="Hyperlink"/>
                <w:rFonts w:cstheme="minorHAnsi"/>
                <w:noProof/>
                <w:sz w:val="24"/>
                <w:szCs w:val="24"/>
              </w:rPr>
              <w:t>Executive Summary</w:t>
            </w:r>
            <w:r w:rsidRPr="00953FEC">
              <w:rPr>
                <w:rFonts w:cstheme="minorHAnsi"/>
                <w:noProof/>
                <w:webHidden/>
                <w:sz w:val="24"/>
                <w:szCs w:val="24"/>
              </w:rPr>
              <w:tab/>
            </w:r>
            <w:r w:rsidRPr="00953FEC">
              <w:rPr>
                <w:rFonts w:cstheme="minorHAnsi"/>
                <w:noProof/>
                <w:webHidden/>
                <w:sz w:val="24"/>
                <w:szCs w:val="24"/>
              </w:rPr>
              <w:fldChar w:fldCharType="begin"/>
            </w:r>
            <w:r w:rsidRPr="00953FEC">
              <w:rPr>
                <w:rFonts w:cstheme="minorHAnsi"/>
                <w:noProof/>
                <w:webHidden/>
                <w:sz w:val="24"/>
                <w:szCs w:val="24"/>
              </w:rPr>
              <w:instrText xml:space="preserve"> PAGEREF _Toc469619189 \h </w:instrText>
            </w:r>
            <w:r w:rsidRPr="00953FEC">
              <w:rPr>
                <w:rFonts w:cstheme="minorHAnsi"/>
                <w:noProof/>
                <w:webHidden/>
                <w:sz w:val="24"/>
                <w:szCs w:val="24"/>
              </w:rPr>
            </w:r>
            <w:r w:rsidRPr="00953FEC">
              <w:rPr>
                <w:rFonts w:cstheme="minorHAnsi"/>
                <w:noProof/>
                <w:webHidden/>
                <w:sz w:val="24"/>
                <w:szCs w:val="24"/>
              </w:rPr>
              <w:fldChar w:fldCharType="separate"/>
            </w:r>
            <w:r w:rsidRPr="00953FEC">
              <w:rPr>
                <w:rFonts w:cstheme="minorHAnsi"/>
                <w:noProof/>
                <w:webHidden/>
                <w:sz w:val="24"/>
                <w:szCs w:val="24"/>
              </w:rPr>
              <w:t>2</w:t>
            </w:r>
            <w:r w:rsidRPr="00953FEC">
              <w:rPr>
                <w:rFonts w:cstheme="minorHAnsi"/>
                <w:noProof/>
                <w:webHidden/>
                <w:sz w:val="24"/>
                <w:szCs w:val="24"/>
              </w:rPr>
              <w:fldChar w:fldCharType="end"/>
            </w:r>
          </w:hyperlink>
        </w:p>
        <w:p w:rsidR="00271595" w:rsidRPr="00953FEC" w:rsidRDefault="00271595" w:rsidP="00271595">
          <w:pPr>
            <w:pStyle w:val="TOC2"/>
            <w:tabs>
              <w:tab w:val="right" w:leader="dot" w:pos="9016"/>
            </w:tabs>
            <w:rPr>
              <w:rFonts w:eastAsiaTheme="minorEastAsia" w:cstheme="minorHAnsi"/>
              <w:noProof/>
              <w:sz w:val="24"/>
              <w:szCs w:val="24"/>
              <w:lang w:eastAsia="en-GB"/>
            </w:rPr>
          </w:pPr>
          <w:r w:rsidRPr="00953FEC">
            <w:rPr>
              <w:rFonts w:cstheme="minorHAnsi"/>
              <w:sz w:val="24"/>
              <w:szCs w:val="24"/>
            </w:rPr>
            <w:t xml:space="preserve">Part 1 Excel </w:t>
          </w:r>
          <w:r w:rsidRPr="00953FEC">
            <w:rPr>
              <w:rFonts w:cstheme="minorHAnsi"/>
              <w:sz w:val="24"/>
              <w:szCs w:val="24"/>
            </w:rPr>
            <w:br/>
          </w:r>
          <w:hyperlink w:anchor="_Toc469619191" w:history="1">
            <w:r w:rsidRPr="00953FEC">
              <w:rPr>
                <w:rStyle w:val="Hyperlink"/>
                <w:rFonts w:eastAsia="MS PGothic" w:cstheme="minorHAnsi"/>
                <w:noProof/>
                <w:sz w:val="24"/>
                <w:szCs w:val="24"/>
                <w:lang w:val="en-US"/>
              </w:rPr>
              <w:t>Recognizing a problem</w:t>
            </w:r>
            <w:r w:rsidRPr="00953FEC">
              <w:rPr>
                <w:rFonts w:cstheme="minorHAnsi"/>
                <w:noProof/>
                <w:webHidden/>
                <w:sz w:val="24"/>
                <w:szCs w:val="24"/>
              </w:rPr>
              <w:tab/>
            </w:r>
            <w:r w:rsidRPr="00953FEC">
              <w:rPr>
                <w:rFonts w:cstheme="minorHAnsi"/>
                <w:noProof/>
                <w:webHidden/>
                <w:sz w:val="24"/>
                <w:szCs w:val="24"/>
              </w:rPr>
              <w:fldChar w:fldCharType="begin"/>
            </w:r>
            <w:r w:rsidRPr="00953FEC">
              <w:rPr>
                <w:rFonts w:cstheme="minorHAnsi"/>
                <w:noProof/>
                <w:webHidden/>
                <w:sz w:val="24"/>
                <w:szCs w:val="24"/>
              </w:rPr>
              <w:instrText xml:space="preserve"> PAGEREF _Toc469619191 \h </w:instrText>
            </w:r>
            <w:r w:rsidRPr="00953FEC">
              <w:rPr>
                <w:rFonts w:cstheme="minorHAnsi"/>
                <w:noProof/>
                <w:webHidden/>
                <w:sz w:val="24"/>
                <w:szCs w:val="24"/>
              </w:rPr>
            </w:r>
            <w:r w:rsidRPr="00953FEC">
              <w:rPr>
                <w:rFonts w:cstheme="minorHAnsi"/>
                <w:noProof/>
                <w:webHidden/>
                <w:sz w:val="24"/>
                <w:szCs w:val="24"/>
              </w:rPr>
              <w:fldChar w:fldCharType="separate"/>
            </w:r>
            <w:r w:rsidRPr="00953FEC">
              <w:rPr>
                <w:rFonts w:cstheme="minorHAnsi"/>
                <w:noProof/>
                <w:webHidden/>
                <w:sz w:val="24"/>
                <w:szCs w:val="24"/>
              </w:rPr>
              <w:t>3</w:t>
            </w:r>
            <w:r w:rsidRPr="00953FEC">
              <w:rPr>
                <w:rFonts w:cstheme="minorHAnsi"/>
                <w:noProof/>
                <w:webHidden/>
                <w:sz w:val="24"/>
                <w:szCs w:val="24"/>
              </w:rPr>
              <w:fldChar w:fldCharType="end"/>
            </w:r>
          </w:hyperlink>
        </w:p>
        <w:p w:rsidR="00271595" w:rsidRPr="00953FEC" w:rsidRDefault="0067369B" w:rsidP="00271595">
          <w:pPr>
            <w:pStyle w:val="TOC2"/>
            <w:tabs>
              <w:tab w:val="right" w:leader="dot" w:pos="9016"/>
            </w:tabs>
            <w:rPr>
              <w:rFonts w:eastAsiaTheme="minorEastAsia" w:cstheme="minorHAnsi"/>
              <w:noProof/>
              <w:sz w:val="24"/>
              <w:szCs w:val="24"/>
              <w:lang w:eastAsia="en-GB"/>
            </w:rPr>
          </w:pPr>
          <w:hyperlink w:anchor="_Toc469619192" w:history="1">
            <w:r w:rsidR="00271595" w:rsidRPr="00953FEC">
              <w:rPr>
                <w:rStyle w:val="Hyperlink"/>
                <w:rFonts w:eastAsia="MS PGothic" w:cstheme="minorHAnsi"/>
                <w:noProof/>
                <w:sz w:val="24"/>
                <w:szCs w:val="24"/>
                <w:lang w:val="en-US"/>
              </w:rPr>
              <w:t>Defining the problem</w:t>
            </w:r>
            <w:r w:rsidR="00271595" w:rsidRPr="00953FEC">
              <w:rPr>
                <w:rFonts w:cstheme="minorHAnsi"/>
                <w:noProof/>
                <w:webHidden/>
                <w:sz w:val="24"/>
                <w:szCs w:val="24"/>
              </w:rPr>
              <w:tab/>
            </w:r>
            <w:r w:rsidR="00271595" w:rsidRPr="00953FEC">
              <w:rPr>
                <w:rFonts w:cstheme="minorHAnsi"/>
                <w:noProof/>
                <w:webHidden/>
                <w:sz w:val="24"/>
                <w:szCs w:val="24"/>
              </w:rPr>
              <w:fldChar w:fldCharType="begin"/>
            </w:r>
            <w:r w:rsidR="00271595" w:rsidRPr="00953FEC">
              <w:rPr>
                <w:rFonts w:cstheme="minorHAnsi"/>
                <w:noProof/>
                <w:webHidden/>
                <w:sz w:val="24"/>
                <w:szCs w:val="24"/>
              </w:rPr>
              <w:instrText xml:space="preserve"> PAGEREF _Toc469619192 \h </w:instrText>
            </w:r>
            <w:r w:rsidR="00271595" w:rsidRPr="00953FEC">
              <w:rPr>
                <w:rFonts w:cstheme="minorHAnsi"/>
                <w:noProof/>
                <w:webHidden/>
                <w:sz w:val="24"/>
                <w:szCs w:val="24"/>
              </w:rPr>
            </w:r>
            <w:r w:rsidR="00271595" w:rsidRPr="00953FEC">
              <w:rPr>
                <w:rFonts w:cstheme="minorHAnsi"/>
                <w:noProof/>
                <w:webHidden/>
                <w:sz w:val="24"/>
                <w:szCs w:val="24"/>
              </w:rPr>
              <w:fldChar w:fldCharType="separate"/>
            </w:r>
            <w:r w:rsidR="00271595" w:rsidRPr="00953FEC">
              <w:rPr>
                <w:rFonts w:cstheme="minorHAnsi"/>
                <w:noProof/>
                <w:webHidden/>
                <w:sz w:val="24"/>
                <w:szCs w:val="24"/>
              </w:rPr>
              <w:t>3</w:t>
            </w:r>
            <w:r w:rsidR="00271595" w:rsidRPr="00953FEC">
              <w:rPr>
                <w:rFonts w:cstheme="minorHAnsi"/>
                <w:noProof/>
                <w:webHidden/>
                <w:sz w:val="24"/>
                <w:szCs w:val="24"/>
              </w:rPr>
              <w:fldChar w:fldCharType="end"/>
            </w:r>
          </w:hyperlink>
        </w:p>
        <w:p w:rsidR="00271595" w:rsidRPr="00953FEC" w:rsidRDefault="0067369B" w:rsidP="00271595">
          <w:pPr>
            <w:pStyle w:val="TOC2"/>
            <w:tabs>
              <w:tab w:val="right" w:leader="dot" w:pos="9016"/>
            </w:tabs>
            <w:rPr>
              <w:rFonts w:eastAsiaTheme="minorEastAsia" w:cstheme="minorHAnsi"/>
              <w:noProof/>
              <w:sz w:val="24"/>
              <w:szCs w:val="24"/>
              <w:lang w:eastAsia="en-GB"/>
            </w:rPr>
          </w:pPr>
          <w:hyperlink w:anchor="_Toc469619193" w:history="1">
            <w:r w:rsidR="00271595" w:rsidRPr="00953FEC">
              <w:rPr>
                <w:rStyle w:val="Hyperlink"/>
                <w:rFonts w:eastAsia="MS PGothic" w:cstheme="minorHAnsi"/>
                <w:noProof/>
                <w:sz w:val="24"/>
                <w:szCs w:val="24"/>
                <w:lang w:val="en-US"/>
              </w:rPr>
              <w:t>Structuring the problem</w:t>
            </w:r>
            <w:r w:rsidR="00271595" w:rsidRPr="00953FEC">
              <w:rPr>
                <w:rFonts w:cstheme="minorHAnsi"/>
                <w:noProof/>
                <w:webHidden/>
                <w:sz w:val="24"/>
                <w:szCs w:val="24"/>
              </w:rPr>
              <w:tab/>
            </w:r>
            <w:r w:rsidR="00271595" w:rsidRPr="00953FEC">
              <w:rPr>
                <w:rFonts w:cstheme="minorHAnsi"/>
                <w:noProof/>
                <w:webHidden/>
                <w:sz w:val="24"/>
                <w:szCs w:val="24"/>
              </w:rPr>
              <w:fldChar w:fldCharType="begin"/>
            </w:r>
            <w:r w:rsidR="00271595" w:rsidRPr="00953FEC">
              <w:rPr>
                <w:rFonts w:cstheme="minorHAnsi"/>
                <w:noProof/>
                <w:webHidden/>
                <w:sz w:val="24"/>
                <w:szCs w:val="24"/>
              </w:rPr>
              <w:instrText xml:space="preserve"> PAGEREF _Toc469619193 \h </w:instrText>
            </w:r>
            <w:r w:rsidR="00271595" w:rsidRPr="00953FEC">
              <w:rPr>
                <w:rFonts w:cstheme="minorHAnsi"/>
                <w:noProof/>
                <w:webHidden/>
                <w:sz w:val="24"/>
                <w:szCs w:val="24"/>
              </w:rPr>
            </w:r>
            <w:r w:rsidR="00271595" w:rsidRPr="00953FEC">
              <w:rPr>
                <w:rFonts w:cstheme="minorHAnsi"/>
                <w:noProof/>
                <w:webHidden/>
                <w:sz w:val="24"/>
                <w:szCs w:val="24"/>
              </w:rPr>
              <w:fldChar w:fldCharType="separate"/>
            </w:r>
            <w:r w:rsidR="00271595" w:rsidRPr="00953FEC">
              <w:rPr>
                <w:rFonts w:cstheme="minorHAnsi"/>
                <w:noProof/>
                <w:webHidden/>
                <w:sz w:val="24"/>
                <w:szCs w:val="24"/>
              </w:rPr>
              <w:t>3</w:t>
            </w:r>
            <w:r w:rsidR="00271595" w:rsidRPr="00953FEC">
              <w:rPr>
                <w:rFonts w:cstheme="minorHAnsi"/>
                <w:noProof/>
                <w:webHidden/>
                <w:sz w:val="24"/>
                <w:szCs w:val="24"/>
              </w:rPr>
              <w:fldChar w:fldCharType="end"/>
            </w:r>
          </w:hyperlink>
        </w:p>
        <w:p w:rsidR="00271595" w:rsidRPr="00953FEC" w:rsidRDefault="0067369B" w:rsidP="00271595">
          <w:pPr>
            <w:pStyle w:val="TOC2"/>
            <w:tabs>
              <w:tab w:val="right" w:leader="dot" w:pos="9016"/>
            </w:tabs>
            <w:rPr>
              <w:rFonts w:eastAsiaTheme="minorEastAsia" w:cstheme="minorHAnsi"/>
              <w:noProof/>
              <w:sz w:val="24"/>
              <w:szCs w:val="24"/>
              <w:lang w:eastAsia="en-GB"/>
            </w:rPr>
          </w:pPr>
          <w:hyperlink w:anchor="_Toc469619194" w:history="1">
            <w:r w:rsidR="00271595" w:rsidRPr="00953FEC">
              <w:rPr>
                <w:rStyle w:val="Hyperlink"/>
                <w:rFonts w:eastAsia="MS PGothic" w:cstheme="minorHAnsi"/>
                <w:noProof/>
                <w:sz w:val="24"/>
                <w:szCs w:val="24"/>
                <w:lang w:val="en-US"/>
              </w:rPr>
              <w:t>Analyzing the problem</w:t>
            </w:r>
            <w:r w:rsidR="00271595" w:rsidRPr="00953FEC">
              <w:rPr>
                <w:rFonts w:cstheme="minorHAnsi"/>
                <w:noProof/>
                <w:webHidden/>
                <w:sz w:val="24"/>
                <w:szCs w:val="24"/>
              </w:rPr>
              <w:tab/>
            </w:r>
            <w:r w:rsidR="00271595" w:rsidRPr="00953FEC">
              <w:rPr>
                <w:rFonts w:cstheme="minorHAnsi"/>
                <w:noProof/>
                <w:webHidden/>
                <w:sz w:val="24"/>
                <w:szCs w:val="24"/>
              </w:rPr>
              <w:fldChar w:fldCharType="begin"/>
            </w:r>
            <w:r w:rsidR="00271595" w:rsidRPr="00953FEC">
              <w:rPr>
                <w:rFonts w:cstheme="minorHAnsi"/>
                <w:noProof/>
                <w:webHidden/>
                <w:sz w:val="24"/>
                <w:szCs w:val="24"/>
              </w:rPr>
              <w:instrText xml:space="preserve"> PAGEREF _Toc469619194 \h </w:instrText>
            </w:r>
            <w:r w:rsidR="00271595" w:rsidRPr="00953FEC">
              <w:rPr>
                <w:rFonts w:cstheme="minorHAnsi"/>
                <w:noProof/>
                <w:webHidden/>
                <w:sz w:val="24"/>
                <w:szCs w:val="24"/>
              </w:rPr>
            </w:r>
            <w:r w:rsidR="00271595" w:rsidRPr="00953FEC">
              <w:rPr>
                <w:rFonts w:cstheme="minorHAnsi"/>
                <w:noProof/>
                <w:webHidden/>
                <w:sz w:val="24"/>
                <w:szCs w:val="24"/>
              </w:rPr>
              <w:fldChar w:fldCharType="separate"/>
            </w:r>
            <w:r w:rsidR="00271595" w:rsidRPr="00953FEC">
              <w:rPr>
                <w:rFonts w:cstheme="minorHAnsi"/>
                <w:noProof/>
                <w:webHidden/>
                <w:sz w:val="24"/>
                <w:szCs w:val="24"/>
              </w:rPr>
              <w:t>4</w:t>
            </w:r>
            <w:r w:rsidR="00271595" w:rsidRPr="00953FEC">
              <w:rPr>
                <w:rFonts w:cstheme="minorHAnsi"/>
                <w:noProof/>
                <w:webHidden/>
                <w:sz w:val="24"/>
                <w:szCs w:val="24"/>
              </w:rPr>
              <w:fldChar w:fldCharType="end"/>
            </w:r>
          </w:hyperlink>
        </w:p>
        <w:p w:rsidR="00271595" w:rsidRPr="00953FEC" w:rsidRDefault="0067369B" w:rsidP="00271595">
          <w:pPr>
            <w:pStyle w:val="TOC2"/>
            <w:tabs>
              <w:tab w:val="right" w:leader="dot" w:pos="9016"/>
            </w:tabs>
            <w:rPr>
              <w:rFonts w:eastAsiaTheme="minorEastAsia" w:cstheme="minorHAnsi"/>
              <w:noProof/>
              <w:sz w:val="24"/>
              <w:szCs w:val="24"/>
              <w:lang w:eastAsia="en-GB"/>
            </w:rPr>
          </w:pPr>
          <w:hyperlink w:anchor="_Toc469619195" w:history="1">
            <w:r w:rsidR="00271595" w:rsidRPr="00953FEC">
              <w:rPr>
                <w:rStyle w:val="Hyperlink"/>
                <w:rFonts w:eastAsia="MS PGothic" w:cstheme="minorHAnsi"/>
                <w:noProof/>
                <w:sz w:val="24"/>
                <w:szCs w:val="24"/>
                <w:lang w:val="en-US"/>
              </w:rPr>
              <w:t>Interpreting results and making a decision</w:t>
            </w:r>
            <w:r w:rsidR="00271595" w:rsidRPr="00953FEC">
              <w:rPr>
                <w:rFonts w:cstheme="minorHAnsi"/>
                <w:noProof/>
                <w:webHidden/>
                <w:sz w:val="24"/>
                <w:szCs w:val="24"/>
              </w:rPr>
              <w:tab/>
            </w:r>
            <w:r w:rsidR="00953FEC">
              <w:rPr>
                <w:rFonts w:cstheme="minorHAnsi"/>
                <w:noProof/>
                <w:webHidden/>
                <w:sz w:val="24"/>
                <w:szCs w:val="24"/>
              </w:rPr>
              <w:t>4</w:t>
            </w:r>
          </w:hyperlink>
        </w:p>
        <w:p w:rsidR="00271595" w:rsidRDefault="0067369B" w:rsidP="00271595">
          <w:pPr>
            <w:pStyle w:val="TOC2"/>
            <w:tabs>
              <w:tab w:val="right" w:leader="dot" w:pos="9016"/>
            </w:tabs>
            <w:rPr>
              <w:rFonts w:cstheme="minorHAnsi"/>
              <w:noProof/>
              <w:sz w:val="24"/>
              <w:szCs w:val="24"/>
            </w:rPr>
          </w:pPr>
          <w:hyperlink w:anchor="_Toc469619196" w:history="1">
            <w:r w:rsidR="00271595" w:rsidRPr="00953FEC">
              <w:rPr>
                <w:rStyle w:val="Hyperlink"/>
                <w:rFonts w:eastAsia="MS PGothic" w:cstheme="minorHAnsi"/>
                <w:noProof/>
                <w:sz w:val="24"/>
                <w:szCs w:val="24"/>
                <w:lang w:val="en-US"/>
              </w:rPr>
              <w:t>Implementing the solution</w:t>
            </w:r>
            <w:r w:rsidR="00271595" w:rsidRPr="00953FEC">
              <w:rPr>
                <w:rFonts w:cstheme="minorHAnsi"/>
                <w:noProof/>
                <w:webHidden/>
                <w:sz w:val="24"/>
                <w:szCs w:val="24"/>
              </w:rPr>
              <w:tab/>
            </w:r>
            <w:r w:rsidR="00271595" w:rsidRPr="00953FEC">
              <w:rPr>
                <w:rFonts w:cstheme="minorHAnsi"/>
                <w:noProof/>
                <w:webHidden/>
                <w:sz w:val="24"/>
                <w:szCs w:val="24"/>
              </w:rPr>
              <w:fldChar w:fldCharType="begin"/>
            </w:r>
            <w:r w:rsidR="00271595" w:rsidRPr="00953FEC">
              <w:rPr>
                <w:rFonts w:cstheme="minorHAnsi"/>
                <w:noProof/>
                <w:webHidden/>
                <w:sz w:val="24"/>
                <w:szCs w:val="24"/>
              </w:rPr>
              <w:instrText xml:space="preserve"> PAGEREF _Toc469619196 \h </w:instrText>
            </w:r>
            <w:r w:rsidR="00271595" w:rsidRPr="00953FEC">
              <w:rPr>
                <w:rFonts w:cstheme="minorHAnsi"/>
                <w:noProof/>
                <w:webHidden/>
                <w:sz w:val="24"/>
                <w:szCs w:val="24"/>
              </w:rPr>
            </w:r>
            <w:r w:rsidR="00271595" w:rsidRPr="00953FEC">
              <w:rPr>
                <w:rFonts w:cstheme="minorHAnsi"/>
                <w:noProof/>
                <w:webHidden/>
                <w:sz w:val="24"/>
                <w:szCs w:val="24"/>
              </w:rPr>
              <w:fldChar w:fldCharType="separate"/>
            </w:r>
            <w:r w:rsidR="00271595" w:rsidRPr="00953FEC">
              <w:rPr>
                <w:rFonts w:cstheme="minorHAnsi"/>
                <w:noProof/>
                <w:webHidden/>
                <w:sz w:val="24"/>
                <w:szCs w:val="24"/>
              </w:rPr>
              <w:t>5</w:t>
            </w:r>
            <w:r w:rsidR="00271595" w:rsidRPr="00953FEC">
              <w:rPr>
                <w:rFonts w:cstheme="minorHAnsi"/>
                <w:noProof/>
                <w:webHidden/>
                <w:sz w:val="24"/>
                <w:szCs w:val="24"/>
              </w:rPr>
              <w:fldChar w:fldCharType="end"/>
            </w:r>
          </w:hyperlink>
        </w:p>
        <w:p w:rsidR="00953FEC" w:rsidRPr="00953FEC" w:rsidRDefault="00953FEC" w:rsidP="00953FEC">
          <w:r>
            <w:t>References…………………………………………………………………………………………………………………………………………6</w:t>
          </w:r>
          <w:r>
            <w:br/>
            <w:t>appendices……………………………………………………………………………………………………………………………………7-11</w:t>
          </w:r>
        </w:p>
        <w:p w:rsidR="00271595" w:rsidRPr="00953FEC" w:rsidRDefault="00271595" w:rsidP="00271595">
          <w:pPr>
            <w:rPr>
              <w:rFonts w:cstheme="minorHAnsi"/>
              <w:b/>
              <w:bCs/>
              <w:noProof/>
              <w:sz w:val="24"/>
              <w:szCs w:val="24"/>
            </w:rPr>
          </w:pPr>
          <w:r w:rsidRPr="00953FEC">
            <w:rPr>
              <w:rFonts w:cstheme="minorHAnsi"/>
              <w:b/>
              <w:bCs/>
              <w:noProof/>
              <w:sz w:val="24"/>
              <w:szCs w:val="24"/>
            </w:rPr>
            <w:fldChar w:fldCharType="end"/>
          </w:r>
        </w:p>
      </w:sdtContent>
    </w:sdt>
    <w:p w:rsidR="00124897" w:rsidRPr="00953FEC" w:rsidRDefault="00124897">
      <w:pPr>
        <w:rPr>
          <w:rFonts w:cstheme="minorHAnsi"/>
          <w:sz w:val="24"/>
          <w:szCs w:val="24"/>
        </w:rPr>
      </w:pPr>
      <w:r w:rsidRPr="00953FEC">
        <w:rPr>
          <w:rFonts w:cstheme="minorHAnsi"/>
          <w:sz w:val="24"/>
          <w:szCs w:val="24"/>
        </w:rPr>
        <w:br w:type="page"/>
      </w:r>
    </w:p>
    <w:p w:rsidR="00271595" w:rsidRPr="00953FEC" w:rsidRDefault="00271595" w:rsidP="00271595">
      <w:pPr>
        <w:rPr>
          <w:rFonts w:cstheme="minorHAnsi"/>
          <w:sz w:val="24"/>
          <w:szCs w:val="24"/>
        </w:rPr>
      </w:pPr>
      <w:r w:rsidRPr="00953FEC">
        <w:rPr>
          <w:rFonts w:cstheme="minorHAnsi"/>
          <w:sz w:val="24"/>
          <w:szCs w:val="24"/>
        </w:rPr>
        <w:lastRenderedPageBreak/>
        <w:t xml:space="preserve">Executive summary page 1 </w:t>
      </w:r>
    </w:p>
    <w:p w:rsidR="00271595" w:rsidRPr="00953FEC" w:rsidRDefault="00271595" w:rsidP="00271595">
      <w:pPr>
        <w:rPr>
          <w:rFonts w:cstheme="minorHAnsi"/>
          <w:sz w:val="24"/>
          <w:szCs w:val="24"/>
        </w:rPr>
      </w:pPr>
      <w:r w:rsidRPr="00953FEC">
        <w:rPr>
          <w:rFonts w:cstheme="minorHAnsi"/>
          <w:sz w:val="24"/>
          <w:szCs w:val="24"/>
        </w:rPr>
        <w:t xml:space="preserve">In this report I will be breaking down the information in “Superstore Sales,” in order to determine the sales, profit, and area in which the company is most beneficial from. I will be sorting through the dirty data for my calculations in Microsoft Excel and Weka to be accurate, and to eliminate the possibility of reoccurring errors. </w:t>
      </w: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271595" w:rsidRPr="00953FEC" w:rsidRDefault="00271595">
      <w:pPr>
        <w:rPr>
          <w:rFonts w:cstheme="minorHAnsi"/>
          <w:sz w:val="24"/>
          <w:szCs w:val="24"/>
        </w:rPr>
      </w:pPr>
    </w:p>
    <w:p w:rsidR="006E2C93" w:rsidRPr="00953FEC" w:rsidRDefault="006E2C93">
      <w:pPr>
        <w:rPr>
          <w:rFonts w:cstheme="minorHAnsi"/>
          <w:sz w:val="24"/>
          <w:szCs w:val="24"/>
        </w:rPr>
      </w:pPr>
      <w:r w:rsidRPr="00953FEC">
        <w:rPr>
          <w:rFonts w:cstheme="minorHAnsi"/>
          <w:sz w:val="24"/>
          <w:szCs w:val="24"/>
        </w:rPr>
        <w:t>Part</w:t>
      </w:r>
      <w:r w:rsidR="00CD1B07" w:rsidRPr="00953FEC">
        <w:rPr>
          <w:rFonts w:cstheme="minorHAnsi"/>
          <w:sz w:val="24"/>
          <w:szCs w:val="24"/>
        </w:rPr>
        <w:t xml:space="preserve"> 1</w:t>
      </w:r>
    </w:p>
    <w:p w:rsidR="006E2C93" w:rsidRPr="00953FEC" w:rsidRDefault="006E2C93">
      <w:pPr>
        <w:rPr>
          <w:rFonts w:cstheme="minorHAnsi"/>
          <w:sz w:val="24"/>
          <w:szCs w:val="24"/>
        </w:rPr>
      </w:pPr>
      <w:r w:rsidRPr="00953FEC">
        <w:rPr>
          <w:rFonts w:cstheme="minorHAnsi"/>
          <w:sz w:val="24"/>
          <w:szCs w:val="24"/>
        </w:rPr>
        <w:t xml:space="preserve">The purpose of a spreadsheet is to </w:t>
      </w:r>
      <w:r w:rsidR="004D4BA9" w:rsidRPr="00953FEC">
        <w:rPr>
          <w:rFonts w:cstheme="minorHAnsi"/>
          <w:sz w:val="24"/>
          <w:szCs w:val="24"/>
        </w:rPr>
        <w:t>store,</w:t>
      </w:r>
      <w:r w:rsidRPr="00953FEC">
        <w:rPr>
          <w:rFonts w:cstheme="minorHAnsi"/>
          <w:sz w:val="24"/>
          <w:szCs w:val="24"/>
        </w:rPr>
        <w:t xml:space="preserve"> analyse and report data so that it is of </w:t>
      </w:r>
      <w:r w:rsidR="004D4BA9" w:rsidRPr="00953FEC">
        <w:rPr>
          <w:rFonts w:cstheme="minorHAnsi"/>
          <w:sz w:val="24"/>
          <w:szCs w:val="24"/>
        </w:rPr>
        <w:t>benefit</w:t>
      </w:r>
      <w:r w:rsidRPr="00953FEC">
        <w:rPr>
          <w:rFonts w:cstheme="minorHAnsi"/>
          <w:sz w:val="24"/>
          <w:szCs w:val="24"/>
        </w:rPr>
        <w:t xml:space="preserve"> for the decision makers in the organisation</w:t>
      </w:r>
      <w:r w:rsidR="00271595" w:rsidRPr="00953FEC">
        <w:rPr>
          <w:rFonts w:cstheme="minorHAnsi"/>
          <w:sz w:val="24"/>
          <w:szCs w:val="24"/>
        </w:rPr>
        <w:t>.</w:t>
      </w:r>
      <w:r w:rsidRPr="00953FEC">
        <w:rPr>
          <w:rFonts w:cstheme="minorHAnsi"/>
          <w:sz w:val="24"/>
          <w:szCs w:val="24"/>
        </w:rPr>
        <w:t xml:space="preserve"> The spreadsheet is composed of three models, the data model, the logic model and the presentation model, each of these allows the data to</w:t>
      </w:r>
      <w:r w:rsidR="00470FA6" w:rsidRPr="00953FEC">
        <w:rPr>
          <w:rFonts w:cstheme="minorHAnsi"/>
          <w:sz w:val="24"/>
          <w:szCs w:val="24"/>
        </w:rPr>
        <w:t xml:space="preserve"> </w:t>
      </w:r>
      <w:r w:rsidRPr="00953FEC">
        <w:rPr>
          <w:rFonts w:cstheme="minorHAnsi"/>
          <w:sz w:val="24"/>
          <w:szCs w:val="24"/>
        </w:rPr>
        <w:t xml:space="preserve">be used and </w:t>
      </w:r>
      <w:r w:rsidR="00470FA6" w:rsidRPr="00953FEC">
        <w:rPr>
          <w:rFonts w:cstheme="minorHAnsi"/>
          <w:sz w:val="24"/>
          <w:szCs w:val="24"/>
        </w:rPr>
        <w:t>summarised</w:t>
      </w:r>
      <w:r w:rsidRPr="00953FEC">
        <w:rPr>
          <w:rFonts w:cstheme="minorHAnsi"/>
          <w:sz w:val="24"/>
          <w:szCs w:val="24"/>
        </w:rPr>
        <w:t xml:space="preserve"> in </w:t>
      </w:r>
      <w:r w:rsidR="00470FA6" w:rsidRPr="00953FEC">
        <w:rPr>
          <w:rFonts w:cstheme="minorHAnsi"/>
          <w:sz w:val="24"/>
          <w:szCs w:val="24"/>
        </w:rPr>
        <w:t>meaningful</w:t>
      </w:r>
      <w:r w:rsidRPr="00953FEC">
        <w:rPr>
          <w:rFonts w:cstheme="minorHAnsi"/>
          <w:sz w:val="24"/>
          <w:szCs w:val="24"/>
        </w:rPr>
        <w:t xml:space="preserve"> ways </w:t>
      </w:r>
      <w:sdt>
        <w:sdtPr>
          <w:rPr>
            <w:rFonts w:cstheme="minorHAnsi"/>
            <w:sz w:val="24"/>
            <w:szCs w:val="24"/>
          </w:rPr>
          <w:id w:val="1134605213"/>
          <w:citation/>
        </w:sdtPr>
        <w:sdtContent>
          <w:r w:rsidR="00271595" w:rsidRPr="00953FEC">
            <w:rPr>
              <w:rFonts w:cstheme="minorHAnsi"/>
              <w:sz w:val="24"/>
              <w:szCs w:val="24"/>
            </w:rPr>
            <w:fldChar w:fldCharType="begin"/>
          </w:r>
          <w:r w:rsidR="00271595" w:rsidRPr="00953FEC">
            <w:rPr>
              <w:rFonts w:cstheme="minorHAnsi"/>
              <w:sz w:val="24"/>
              <w:szCs w:val="24"/>
            </w:rPr>
            <w:instrText xml:space="preserve"> CITATION Sha14 \l 2057 </w:instrText>
          </w:r>
          <w:r w:rsidR="00271595" w:rsidRPr="00953FEC">
            <w:rPr>
              <w:rFonts w:cstheme="minorHAnsi"/>
              <w:sz w:val="24"/>
              <w:szCs w:val="24"/>
            </w:rPr>
            <w:fldChar w:fldCharType="separate"/>
          </w:r>
          <w:r w:rsidR="00271595" w:rsidRPr="00953FEC">
            <w:rPr>
              <w:rFonts w:cstheme="minorHAnsi"/>
              <w:noProof/>
              <w:sz w:val="24"/>
              <w:szCs w:val="24"/>
            </w:rPr>
            <w:t>(Sharda, 2014)</w:t>
          </w:r>
          <w:r w:rsidR="00271595" w:rsidRPr="00953FEC">
            <w:rPr>
              <w:rFonts w:cstheme="minorHAnsi"/>
              <w:sz w:val="24"/>
              <w:szCs w:val="24"/>
            </w:rPr>
            <w:fldChar w:fldCharType="end"/>
          </w:r>
        </w:sdtContent>
      </w:sdt>
      <w:r w:rsidR="00271595" w:rsidRPr="00953FEC">
        <w:rPr>
          <w:rFonts w:cstheme="minorHAnsi"/>
          <w:sz w:val="24"/>
          <w:szCs w:val="24"/>
        </w:rPr>
        <w:t>.</w:t>
      </w:r>
    </w:p>
    <w:p w:rsidR="006E2C93" w:rsidRPr="00953FEC" w:rsidRDefault="006E2C93">
      <w:pPr>
        <w:rPr>
          <w:rFonts w:cstheme="minorHAnsi"/>
          <w:sz w:val="24"/>
          <w:szCs w:val="24"/>
        </w:rPr>
      </w:pPr>
      <w:r w:rsidRPr="00953FEC">
        <w:rPr>
          <w:rFonts w:cstheme="minorHAnsi"/>
          <w:sz w:val="24"/>
          <w:szCs w:val="24"/>
        </w:rPr>
        <w:t xml:space="preserve">The stages of modelling reported by </w:t>
      </w:r>
      <w:sdt>
        <w:sdtPr>
          <w:rPr>
            <w:rFonts w:cstheme="minorHAnsi"/>
            <w:sz w:val="24"/>
            <w:szCs w:val="24"/>
          </w:rPr>
          <w:id w:val="521748384"/>
          <w:citation/>
        </w:sdtPr>
        <w:sdtContent>
          <w:r w:rsidR="00DC4CB2" w:rsidRPr="00953FEC">
            <w:rPr>
              <w:rFonts w:cstheme="minorHAnsi"/>
              <w:sz w:val="24"/>
              <w:szCs w:val="24"/>
            </w:rPr>
            <w:fldChar w:fldCharType="begin"/>
          </w:r>
          <w:r w:rsidR="00DC4CB2" w:rsidRPr="00953FEC">
            <w:rPr>
              <w:rFonts w:cstheme="minorHAnsi"/>
              <w:sz w:val="24"/>
              <w:szCs w:val="24"/>
            </w:rPr>
            <w:instrText xml:space="preserve">CITATION JamBu \l 2057 </w:instrText>
          </w:r>
          <w:r w:rsidR="00DC4CB2" w:rsidRPr="00953FEC">
            <w:rPr>
              <w:rFonts w:cstheme="minorHAnsi"/>
              <w:sz w:val="24"/>
              <w:szCs w:val="24"/>
            </w:rPr>
            <w:fldChar w:fldCharType="separate"/>
          </w:r>
          <w:r w:rsidR="00DC4CB2" w:rsidRPr="00953FEC">
            <w:rPr>
              <w:rFonts w:cstheme="minorHAnsi"/>
              <w:noProof/>
              <w:sz w:val="24"/>
              <w:szCs w:val="24"/>
            </w:rPr>
            <w:t>(Evans, 2014)</w:t>
          </w:r>
          <w:r w:rsidR="00DC4CB2" w:rsidRPr="00953FEC">
            <w:rPr>
              <w:rFonts w:cstheme="minorHAnsi"/>
              <w:sz w:val="24"/>
              <w:szCs w:val="24"/>
            </w:rPr>
            <w:fldChar w:fldCharType="end"/>
          </w:r>
        </w:sdtContent>
      </w:sdt>
      <w:r w:rsidRPr="00953FEC">
        <w:rPr>
          <w:rFonts w:cstheme="minorHAnsi"/>
          <w:sz w:val="24"/>
          <w:szCs w:val="24"/>
        </w:rPr>
        <w:t xml:space="preserve"> clearly def</w:t>
      </w:r>
      <w:r w:rsidR="00470FA6" w:rsidRPr="00953FEC">
        <w:rPr>
          <w:rFonts w:cstheme="minorHAnsi"/>
          <w:sz w:val="24"/>
          <w:szCs w:val="24"/>
        </w:rPr>
        <w:t>i</w:t>
      </w:r>
      <w:r w:rsidRPr="00953FEC">
        <w:rPr>
          <w:rFonts w:cstheme="minorHAnsi"/>
          <w:sz w:val="24"/>
          <w:szCs w:val="24"/>
        </w:rPr>
        <w:t>nes the phases in the modelling proce</w:t>
      </w:r>
      <w:r w:rsidR="00470FA6" w:rsidRPr="00953FEC">
        <w:rPr>
          <w:rFonts w:cstheme="minorHAnsi"/>
          <w:sz w:val="24"/>
          <w:szCs w:val="24"/>
        </w:rPr>
        <w:t>s</w:t>
      </w:r>
      <w:r w:rsidRPr="00953FEC">
        <w:rPr>
          <w:rFonts w:cstheme="minorHAnsi"/>
          <w:sz w:val="24"/>
          <w:szCs w:val="24"/>
        </w:rPr>
        <w:t>s of which there are five key stages.</w:t>
      </w:r>
    </w:p>
    <w:p w:rsidR="006E2C93" w:rsidRPr="00953FEC" w:rsidRDefault="006E2C93">
      <w:pPr>
        <w:rPr>
          <w:rFonts w:cstheme="minorHAnsi"/>
          <w:b/>
          <w:sz w:val="24"/>
          <w:szCs w:val="24"/>
        </w:rPr>
      </w:pPr>
      <w:r w:rsidRPr="00953FEC">
        <w:rPr>
          <w:rFonts w:cstheme="minorHAnsi"/>
          <w:b/>
          <w:sz w:val="24"/>
          <w:szCs w:val="24"/>
        </w:rPr>
        <w:t>Stage 1</w:t>
      </w:r>
      <w:r w:rsidRPr="00953FEC">
        <w:rPr>
          <w:rFonts w:cstheme="minorHAnsi"/>
          <w:b/>
          <w:sz w:val="24"/>
          <w:szCs w:val="24"/>
        </w:rPr>
        <w:tab/>
      </w:r>
      <w:r w:rsidR="00124897" w:rsidRPr="00953FEC">
        <w:rPr>
          <w:rFonts w:cstheme="minorHAnsi"/>
          <w:b/>
          <w:sz w:val="24"/>
          <w:szCs w:val="24"/>
        </w:rPr>
        <w:t xml:space="preserve">Recognising a problem </w:t>
      </w:r>
    </w:p>
    <w:p w:rsidR="00B57347" w:rsidRPr="00953FEC" w:rsidRDefault="0004137B" w:rsidP="00F330E9">
      <w:pPr>
        <w:rPr>
          <w:rFonts w:cstheme="minorHAnsi"/>
          <w:sz w:val="24"/>
          <w:szCs w:val="24"/>
        </w:rPr>
      </w:pPr>
      <w:r w:rsidRPr="00953FEC">
        <w:rPr>
          <w:rFonts w:cstheme="minorHAnsi"/>
          <w:sz w:val="24"/>
          <w:szCs w:val="24"/>
        </w:rPr>
        <w:t xml:space="preserve">The </w:t>
      </w:r>
      <w:r w:rsidR="00523E97" w:rsidRPr="00953FEC">
        <w:rPr>
          <w:rFonts w:cstheme="minorHAnsi"/>
          <w:sz w:val="24"/>
          <w:szCs w:val="24"/>
        </w:rPr>
        <w:t>information</w:t>
      </w:r>
      <w:r w:rsidR="00EB0A9D" w:rsidRPr="00953FEC">
        <w:rPr>
          <w:rFonts w:cstheme="minorHAnsi"/>
          <w:sz w:val="24"/>
          <w:szCs w:val="24"/>
        </w:rPr>
        <w:t xml:space="preserve"> being analysed is shopping data</w:t>
      </w:r>
      <w:r w:rsidR="0028039E" w:rsidRPr="00953FEC">
        <w:rPr>
          <w:rFonts w:cstheme="minorHAnsi"/>
          <w:sz w:val="24"/>
          <w:szCs w:val="24"/>
        </w:rPr>
        <w:t xml:space="preserve"> for Canada sales across the </w:t>
      </w:r>
      <w:r w:rsidR="003B746B" w:rsidRPr="00953FEC">
        <w:rPr>
          <w:rFonts w:cstheme="minorHAnsi"/>
          <w:sz w:val="24"/>
          <w:szCs w:val="24"/>
        </w:rPr>
        <w:t>province</w:t>
      </w:r>
      <w:r w:rsidR="0028039E" w:rsidRPr="00953FEC">
        <w:rPr>
          <w:rFonts w:cstheme="minorHAnsi"/>
          <w:sz w:val="24"/>
          <w:szCs w:val="24"/>
        </w:rPr>
        <w:t xml:space="preserve">, but the volume is </w:t>
      </w:r>
      <w:r w:rsidR="00EB0A9D" w:rsidRPr="00953FEC">
        <w:rPr>
          <w:rFonts w:cstheme="minorHAnsi"/>
          <w:sz w:val="24"/>
          <w:szCs w:val="24"/>
        </w:rPr>
        <w:t>large,</w:t>
      </w:r>
      <w:r w:rsidR="0028039E" w:rsidRPr="00953FEC">
        <w:rPr>
          <w:rFonts w:cstheme="minorHAnsi"/>
          <w:sz w:val="24"/>
          <w:szCs w:val="24"/>
        </w:rPr>
        <w:t xml:space="preserve"> and the data has not been used in any way to attempt to understand the nature of the business.</w:t>
      </w:r>
      <w:r w:rsidR="00EB0A9D" w:rsidRPr="00953FEC">
        <w:rPr>
          <w:rFonts w:cstheme="minorHAnsi"/>
          <w:sz w:val="24"/>
          <w:szCs w:val="24"/>
        </w:rPr>
        <w:t xml:space="preserve"> </w:t>
      </w:r>
      <w:r w:rsidR="0028039E" w:rsidRPr="00953FEC">
        <w:rPr>
          <w:rFonts w:cstheme="minorHAnsi"/>
          <w:sz w:val="24"/>
          <w:szCs w:val="24"/>
        </w:rPr>
        <w:t>There are inconsistencies in the data recorded in the columns and rows</w:t>
      </w:r>
      <w:r w:rsidR="00EB0A9D" w:rsidRPr="00953FEC">
        <w:rPr>
          <w:rFonts w:cstheme="minorHAnsi"/>
          <w:sz w:val="24"/>
          <w:szCs w:val="24"/>
        </w:rPr>
        <w:t xml:space="preserve"> as there are things such as missing information. </w:t>
      </w:r>
      <w:r w:rsidR="00F330E9" w:rsidRPr="00953FEC">
        <w:rPr>
          <w:rFonts w:cstheme="minorHAnsi"/>
          <w:sz w:val="24"/>
          <w:szCs w:val="24"/>
        </w:rPr>
        <w:t xml:space="preserve">There is no specific order that the data is in, making it look untidy and confusing to first look at. </w:t>
      </w:r>
      <w:r w:rsidR="0028039E" w:rsidRPr="00953FEC">
        <w:rPr>
          <w:rFonts w:cstheme="minorHAnsi"/>
          <w:sz w:val="24"/>
          <w:szCs w:val="24"/>
        </w:rPr>
        <w:t xml:space="preserve">There is a need for an </w:t>
      </w:r>
      <w:r w:rsidR="00505000" w:rsidRPr="00953FEC">
        <w:rPr>
          <w:rFonts w:cstheme="minorHAnsi"/>
          <w:sz w:val="24"/>
          <w:szCs w:val="24"/>
        </w:rPr>
        <w:t>analytical</w:t>
      </w:r>
      <w:r w:rsidR="0028039E" w:rsidRPr="00953FEC">
        <w:rPr>
          <w:rFonts w:cstheme="minorHAnsi"/>
          <w:sz w:val="24"/>
          <w:szCs w:val="24"/>
        </w:rPr>
        <w:t xml:space="preserve"> approach to better understand how the business is operating and where </w:t>
      </w:r>
      <w:r w:rsidR="00505000" w:rsidRPr="00953FEC">
        <w:rPr>
          <w:rFonts w:cstheme="minorHAnsi"/>
          <w:sz w:val="24"/>
          <w:szCs w:val="24"/>
        </w:rPr>
        <w:t>there</w:t>
      </w:r>
      <w:r w:rsidR="0028039E" w:rsidRPr="00953FEC">
        <w:rPr>
          <w:rFonts w:cstheme="minorHAnsi"/>
          <w:sz w:val="24"/>
          <w:szCs w:val="24"/>
        </w:rPr>
        <w:t xml:space="preserve"> are </w:t>
      </w:r>
      <w:r w:rsidR="00505000" w:rsidRPr="00953FEC">
        <w:rPr>
          <w:rFonts w:cstheme="minorHAnsi"/>
          <w:sz w:val="24"/>
          <w:szCs w:val="24"/>
        </w:rPr>
        <w:t xml:space="preserve">inefficiencies </w:t>
      </w:r>
      <w:r w:rsidR="0028039E" w:rsidRPr="00953FEC">
        <w:rPr>
          <w:rFonts w:cstheme="minorHAnsi"/>
          <w:sz w:val="24"/>
          <w:szCs w:val="24"/>
        </w:rPr>
        <w:t xml:space="preserve">in the </w:t>
      </w:r>
      <w:r w:rsidR="00505000" w:rsidRPr="00953FEC">
        <w:rPr>
          <w:rFonts w:cstheme="minorHAnsi"/>
          <w:sz w:val="24"/>
          <w:szCs w:val="24"/>
        </w:rPr>
        <w:t>business</w:t>
      </w:r>
      <w:r w:rsidR="0028039E" w:rsidRPr="00953FEC">
        <w:rPr>
          <w:rFonts w:cstheme="minorHAnsi"/>
          <w:sz w:val="24"/>
          <w:szCs w:val="24"/>
        </w:rPr>
        <w:t>.</w:t>
      </w:r>
      <w:r w:rsidR="00505000" w:rsidRPr="00953FEC">
        <w:rPr>
          <w:rFonts w:cstheme="minorHAnsi"/>
          <w:sz w:val="24"/>
          <w:szCs w:val="24"/>
        </w:rPr>
        <w:t xml:space="preserve"> </w:t>
      </w:r>
    </w:p>
    <w:p w:rsidR="006E2C93" w:rsidRPr="00953FEC" w:rsidRDefault="006E2C93">
      <w:pPr>
        <w:rPr>
          <w:rFonts w:cstheme="minorHAnsi"/>
          <w:sz w:val="24"/>
          <w:szCs w:val="24"/>
        </w:rPr>
      </w:pPr>
    </w:p>
    <w:p w:rsidR="00124897" w:rsidRPr="00953FEC" w:rsidRDefault="00DF767F">
      <w:pPr>
        <w:rPr>
          <w:rFonts w:cstheme="minorHAnsi"/>
          <w:b/>
          <w:sz w:val="24"/>
          <w:szCs w:val="24"/>
        </w:rPr>
      </w:pPr>
      <w:r w:rsidRPr="00953FEC">
        <w:rPr>
          <w:rFonts w:cstheme="minorHAnsi"/>
          <w:b/>
          <w:sz w:val="24"/>
          <w:szCs w:val="24"/>
        </w:rPr>
        <w:t xml:space="preserve">Stage 2 </w:t>
      </w:r>
      <w:r w:rsidR="00124897" w:rsidRPr="00953FEC">
        <w:rPr>
          <w:rFonts w:cstheme="minorHAnsi"/>
          <w:b/>
          <w:sz w:val="24"/>
          <w:szCs w:val="24"/>
        </w:rPr>
        <w:t xml:space="preserve">Defining the problem </w:t>
      </w:r>
    </w:p>
    <w:p w:rsidR="00DC4CB2" w:rsidRPr="00953FEC" w:rsidRDefault="00DF767F">
      <w:pPr>
        <w:rPr>
          <w:rFonts w:cstheme="minorHAnsi"/>
          <w:sz w:val="24"/>
          <w:szCs w:val="24"/>
        </w:rPr>
      </w:pPr>
      <w:r w:rsidRPr="00953FEC">
        <w:rPr>
          <w:rFonts w:cstheme="minorHAnsi"/>
          <w:sz w:val="24"/>
          <w:szCs w:val="24"/>
        </w:rPr>
        <w:t xml:space="preserve">The company fluctuates between making profits and making losses depending on the selection of a </w:t>
      </w:r>
      <w:r w:rsidR="005E62FD" w:rsidRPr="00953FEC">
        <w:rPr>
          <w:rFonts w:cstheme="minorHAnsi"/>
          <w:sz w:val="24"/>
          <w:szCs w:val="24"/>
        </w:rPr>
        <w:t>region</w:t>
      </w:r>
      <w:r w:rsidRPr="00953FEC">
        <w:rPr>
          <w:rFonts w:cstheme="minorHAnsi"/>
          <w:sz w:val="24"/>
          <w:szCs w:val="24"/>
        </w:rPr>
        <w:t>.  For example, an early view of the data as sho</w:t>
      </w:r>
      <w:r w:rsidR="00F330E9" w:rsidRPr="00953FEC">
        <w:rPr>
          <w:rFonts w:cstheme="minorHAnsi"/>
          <w:sz w:val="24"/>
          <w:szCs w:val="24"/>
        </w:rPr>
        <w:t>wn</w:t>
      </w:r>
      <w:r w:rsidRPr="00953FEC">
        <w:rPr>
          <w:rFonts w:cstheme="minorHAnsi"/>
          <w:sz w:val="24"/>
          <w:szCs w:val="24"/>
        </w:rPr>
        <w:t xml:space="preserve"> in appendix 1 reve</w:t>
      </w:r>
      <w:r w:rsidR="00F25B43" w:rsidRPr="00953FEC">
        <w:rPr>
          <w:rFonts w:cstheme="minorHAnsi"/>
          <w:sz w:val="24"/>
          <w:szCs w:val="24"/>
        </w:rPr>
        <w:t>a</w:t>
      </w:r>
      <w:r w:rsidRPr="00953FEC">
        <w:rPr>
          <w:rFonts w:cstheme="minorHAnsi"/>
          <w:sz w:val="24"/>
          <w:szCs w:val="24"/>
        </w:rPr>
        <w:t>ls that N</w:t>
      </w:r>
      <w:r w:rsidR="00F7186B" w:rsidRPr="00953FEC">
        <w:rPr>
          <w:rFonts w:cstheme="minorHAnsi"/>
          <w:sz w:val="24"/>
          <w:szCs w:val="24"/>
        </w:rPr>
        <w:t>u</w:t>
      </w:r>
      <w:r w:rsidRPr="00953FEC">
        <w:rPr>
          <w:rFonts w:cstheme="minorHAnsi"/>
          <w:sz w:val="24"/>
          <w:szCs w:val="24"/>
        </w:rPr>
        <w:t>nav</w:t>
      </w:r>
      <w:r w:rsidR="00F7186B" w:rsidRPr="00953FEC">
        <w:rPr>
          <w:rFonts w:cstheme="minorHAnsi"/>
          <w:sz w:val="24"/>
          <w:szCs w:val="24"/>
        </w:rPr>
        <w:t>u</w:t>
      </w:r>
      <w:r w:rsidRPr="00953FEC">
        <w:rPr>
          <w:rFonts w:cstheme="minorHAnsi"/>
          <w:sz w:val="24"/>
          <w:szCs w:val="24"/>
        </w:rPr>
        <w:t xml:space="preserve">t </w:t>
      </w:r>
      <w:r w:rsidR="005E62FD" w:rsidRPr="00953FEC">
        <w:rPr>
          <w:rFonts w:cstheme="minorHAnsi"/>
          <w:sz w:val="24"/>
          <w:szCs w:val="24"/>
        </w:rPr>
        <w:t>region</w:t>
      </w:r>
      <w:r w:rsidRPr="00953FEC">
        <w:rPr>
          <w:rFonts w:cstheme="minorHAnsi"/>
          <w:sz w:val="24"/>
          <w:szCs w:val="24"/>
        </w:rPr>
        <w:t xml:space="preserve"> is underachieving in sales, as they have the </w:t>
      </w:r>
      <w:r w:rsidR="00F7186B" w:rsidRPr="00953FEC">
        <w:rPr>
          <w:rFonts w:cstheme="minorHAnsi"/>
          <w:sz w:val="24"/>
          <w:szCs w:val="24"/>
        </w:rPr>
        <w:t>h</w:t>
      </w:r>
      <w:r w:rsidRPr="00953FEC">
        <w:rPr>
          <w:rFonts w:cstheme="minorHAnsi"/>
          <w:sz w:val="24"/>
          <w:szCs w:val="24"/>
        </w:rPr>
        <w:t>ighest losses.</w:t>
      </w:r>
      <w:r w:rsidR="00F7186B" w:rsidRPr="00953FEC">
        <w:rPr>
          <w:rFonts w:cstheme="minorHAnsi"/>
          <w:sz w:val="24"/>
          <w:szCs w:val="24"/>
        </w:rPr>
        <w:t xml:space="preserve"> </w:t>
      </w:r>
      <w:r w:rsidR="005E62FD" w:rsidRPr="00953FEC">
        <w:rPr>
          <w:rFonts w:cstheme="minorHAnsi"/>
          <w:sz w:val="24"/>
          <w:szCs w:val="24"/>
        </w:rPr>
        <w:t xml:space="preserve">From my findings the west region generated the most amount of profit for the business. From taking a closer look at the data I can also see that there are a lot of irrelevant columns included such as </w:t>
      </w:r>
      <w:r w:rsidR="00431AE7" w:rsidRPr="00953FEC">
        <w:rPr>
          <w:rFonts w:cstheme="minorHAnsi"/>
          <w:sz w:val="24"/>
          <w:szCs w:val="24"/>
        </w:rPr>
        <w:t xml:space="preserve">the customer’s name </w:t>
      </w:r>
      <w:r w:rsidR="007C566F" w:rsidRPr="00953FEC">
        <w:rPr>
          <w:rFonts w:cstheme="minorHAnsi"/>
          <w:sz w:val="24"/>
          <w:szCs w:val="24"/>
        </w:rPr>
        <w:t>and</w:t>
      </w:r>
      <w:r w:rsidR="00431AE7" w:rsidRPr="00953FEC">
        <w:rPr>
          <w:rFonts w:cstheme="minorHAnsi"/>
          <w:sz w:val="24"/>
          <w:szCs w:val="24"/>
        </w:rPr>
        <w:t xml:space="preserve"> there is no need for a province category as well as a region column.</w:t>
      </w:r>
      <w:r w:rsidR="007C566F" w:rsidRPr="00953FEC">
        <w:rPr>
          <w:rFonts w:cstheme="minorHAnsi"/>
          <w:sz w:val="24"/>
          <w:szCs w:val="24"/>
        </w:rPr>
        <w:t xml:space="preserve"> Due to so much irrelevant data on the original spreadsheet the problem lied within organization. Sorting through the data to pull out important information was critical to my findings. Further investigation could be help in order to dissect the data and find exactly the product that generated the most profit, and what region, the sales manager for that region etc.</w:t>
      </w:r>
    </w:p>
    <w:p w:rsidR="00124897" w:rsidRPr="00953FEC" w:rsidRDefault="00D169B6">
      <w:pPr>
        <w:rPr>
          <w:rFonts w:cstheme="minorHAnsi"/>
          <w:sz w:val="24"/>
          <w:szCs w:val="24"/>
        </w:rPr>
      </w:pPr>
      <w:r w:rsidRPr="00953FEC">
        <w:rPr>
          <w:rFonts w:cstheme="minorHAnsi"/>
          <w:b/>
          <w:sz w:val="24"/>
          <w:szCs w:val="24"/>
        </w:rPr>
        <w:t>Stage 3</w:t>
      </w:r>
      <w:r w:rsidRPr="00953FEC">
        <w:rPr>
          <w:rFonts w:cstheme="minorHAnsi"/>
          <w:b/>
          <w:sz w:val="24"/>
          <w:szCs w:val="24"/>
        </w:rPr>
        <w:tab/>
      </w:r>
      <w:r w:rsidR="00124897" w:rsidRPr="00953FEC">
        <w:rPr>
          <w:rFonts w:cstheme="minorHAnsi"/>
          <w:b/>
          <w:sz w:val="24"/>
          <w:szCs w:val="24"/>
        </w:rPr>
        <w:t xml:space="preserve">Structuring the problem </w:t>
      </w:r>
    </w:p>
    <w:p w:rsidR="00D169B6" w:rsidRPr="00953FEC" w:rsidRDefault="00D169B6">
      <w:pPr>
        <w:rPr>
          <w:rFonts w:cstheme="minorHAnsi"/>
          <w:sz w:val="24"/>
          <w:szCs w:val="24"/>
        </w:rPr>
      </w:pPr>
      <w:r w:rsidRPr="00953FEC">
        <w:rPr>
          <w:rFonts w:cstheme="minorHAnsi"/>
          <w:sz w:val="24"/>
          <w:szCs w:val="24"/>
        </w:rPr>
        <w:t>Identification of anomalies in</w:t>
      </w:r>
      <w:r w:rsidR="00874C44" w:rsidRPr="00953FEC">
        <w:rPr>
          <w:rFonts w:cstheme="minorHAnsi"/>
          <w:sz w:val="24"/>
          <w:szCs w:val="24"/>
        </w:rPr>
        <w:t xml:space="preserve"> </w:t>
      </w:r>
      <w:r w:rsidR="007C566F" w:rsidRPr="00953FEC">
        <w:rPr>
          <w:rFonts w:cstheme="minorHAnsi"/>
          <w:sz w:val="24"/>
          <w:szCs w:val="24"/>
        </w:rPr>
        <w:t>the</w:t>
      </w:r>
      <w:r w:rsidRPr="00953FEC">
        <w:rPr>
          <w:rFonts w:cstheme="minorHAnsi"/>
          <w:sz w:val="24"/>
          <w:szCs w:val="24"/>
        </w:rPr>
        <w:t xml:space="preserve"> data needs to be a part </w:t>
      </w:r>
      <w:r w:rsidR="007C566F" w:rsidRPr="00953FEC">
        <w:rPr>
          <w:rFonts w:cstheme="minorHAnsi"/>
          <w:sz w:val="24"/>
          <w:szCs w:val="24"/>
        </w:rPr>
        <w:t>of</w:t>
      </w:r>
      <w:r w:rsidRPr="00953FEC">
        <w:rPr>
          <w:rFonts w:cstheme="minorHAnsi"/>
          <w:sz w:val="24"/>
          <w:szCs w:val="24"/>
        </w:rPr>
        <w:t xml:space="preserve"> the modelling so that data duplication, data errors, data </w:t>
      </w:r>
      <w:r w:rsidR="007C566F" w:rsidRPr="00953FEC">
        <w:rPr>
          <w:rFonts w:cstheme="minorHAnsi"/>
          <w:sz w:val="24"/>
          <w:szCs w:val="24"/>
        </w:rPr>
        <w:t>redundancy</w:t>
      </w:r>
      <w:r w:rsidRPr="00953FEC">
        <w:rPr>
          <w:rFonts w:cstheme="minorHAnsi"/>
          <w:sz w:val="24"/>
          <w:szCs w:val="24"/>
        </w:rPr>
        <w:t xml:space="preserve"> can be removed.  In this dataset the tab </w:t>
      </w:r>
      <w:r w:rsidR="007C566F" w:rsidRPr="00953FEC">
        <w:rPr>
          <w:rFonts w:cstheme="minorHAnsi"/>
          <w:sz w:val="24"/>
          <w:szCs w:val="24"/>
        </w:rPr>
        <w:t>“removed data”</w:t>
      </w:r>
      <w:r w:rsidRPr="00953FEC">
        <w:rPr>
          <w:rFonts w:cstheme="minorHAnsi"/>
          <w:sz w:val="24"/>
          <w:szCs w:val="24"/>
        </w:rPr>
        <w:t xml:space="preserve"> </w:t>
      </w:r>
      <w:r w:rsidR="007C566F" w:rsidRPr="00953FEC">
        <w:rPr>
          <w:rFonts w:cstheme="minorHAnsi"/>
          <w:sz w:val="24"/>
          <w:szCs w:val="24"/>
        </w:rPr>
        <w:t>encompasses</w:t>
      </w:r>
      <w:r w:rsidRPr="00953FEC">
        <w:rPr>
          <w:rFonts w:cstheme="minorHAnsi"/>
          <w:sz w:val="24"/>
          <w:szCs w:val="24"/>
        </w:rPr>
        <w:t xml:space="preserve"> the data ite</w:t>
      </w:r>
      <w:r w:rsidR="007C566F" w:rsidRPr="00953FEC">
        <w:rPr>
          <w:rFonts w:cstheme="minorHAnsi"/>
          <w:sz w:val="24"/>
          <w:szCs w:val="24"/>
        </w:rPr>
        <w:t>m</w:t>
      </w:r>
      <w:r w:rsidR="00B9160B" w:rsidRPr="00953FEC">
        <w:rPr>
          <w:rFonts w:cstheme="minorHAnsi"/>
          <w:sz w:val="24"/>
          <w:szCs w:val="24"/>
        </w:rPr>
        <w:t xml:space="preserve">s that fall into this category and this is revealed in appendix </w:t>
      </w:r>
      <w:r w:rsidR="00271595" w:rsidRPr="00953FEC">
        <w:rPr>
          <w:rFonts w:cstheme="minorHAnsi"/>
          <w:sz w:val="24"/>
          <w:szCs w:val="24"/>
        </w:rPr>
        <w:t>2</w:t>
      </w:r>
      <w:r w:rsidR="00B9160B" w:rsidRPr="00953FEC">
        <w:rPr>
          <w:rFonts w:cstheme="minorHAnsi"/>
          <w:sz w:val="24"/>
          <w:szCs w:val="24"/>
        </w:rPr>
        <w:t>.</w:t>
      </w:r>
    </w:p>
    <w:p w:rsidR="00D169B6" w:rsidRPr="00953FEC" w:rsidRDefault="00D169B6">
      <w:pPr>
        <w:rPr>
          <w:rFonts w:cstheme="minorHAnsi"/>
          <w:sz w:val="24"/>
          <w:szCs w:val="24"/>
        </w:rPr>
      </w:pPr>
      <w:r w:rsidRPr="00953FEC">
        <w:rPr>
          <w:rFonts w:cstheme="minorHAnsi"/>
          <w:sz w:val="24"/>
          <w:szCs w:val="24"/>
        </w:rPr>
        <w:t>Largely thes</w:t>
      </w:r>
      <w:r w:rsidR="007C566F" w:rsidRPr="00953FEC">
        <w:rPr>
          <w:rFonts w:cstheme="minorHAnsi"/>
          <w:sz w:val="24"/>
          <w:szCs w:val="24"/>
        </w:rPr>
        <w:t>e</w:t>
      </w:r>
      <w:r w:rsidRPr="00953FEC">
        <w:rPr>
          <w:rFonts w:cstheme="minorHAnsi"/>
          <w:sz w:val="24"/>
          <w:szCs w:val="24"/>
        </w:rPr>
        <w:t xml:space="preserve"> records </w:t>
      </w:r>
      <w:r w:rsidR="00957643" w:rsidRPr="00953FEC">
        <w:rPr>
          <w:rFonts w:cstheme="minorHAnsi"/>
          <w:sz w:val="24"/>
          <w:szCs w:val="24"/>
        </w:rPr>
        <w:t>contain</w:t>
      </w:r>
      <w:r w:rsidRPr="00953FEC">
        <w:rPr>
          <w:rFonts w:cstheme="minorHAnsi"/>
          <w:sz w:val="24"/>
          <w:szCs w:val="24"/>
        </w:rPr>
        <w:t xml:space="preserve"> numbers</w:t>
      </w:r>
      <w:r w:rsidR="007C566F" w:rsidRPr="00953FEC">
        <w:rPr>
          <w:rFonts w:cstheme="minorHAnsi"/>
          <w:sz w:val="24"/>
          <w:szCs w:val="24"/>
        </w:rPr>
        <w:t>,</w:t>
      </w:r>
      <w:r w:rsidRPr="00953FEC">
        <w:rPr>
          <w:rFonts w:cstheme="minorHAnsi"/>
          <w:sz w:val="24"/>
          <w:szCs w:val="24"/>
        </w:rPr>
        <w:t xml:space="preserve"> b</w:t>
      </w:r>
      <w:r w:rsidR="007C566F" w:rsidRPr="00953FEC">
        <w:rPr>
          <w:rFonts w:cstheme="minorHAnsi"/>
          <w:sz w:val="24"/>
          <w:szCs w:val="24"/>
        </w:rPr>
        <w:t>la</w:t>
      </w:r>
      <w:r w:rsidRPr="00953FEC">
        <w:rPr>
          <w:rFonts w:cstheme="minorHAnsi"/>
          <w:sz w:val="24"/>
          <w:szCs w:val="24"/>
        </w:rPr>
        <w:t>nks so would not help in</w:t>
      </w:r>
      <w:r w:rsidR="007C566F" w:rsidRPr="00953FEC">
        <w:rPr>
          <w:rFonts w:cstheme="minorHAnsi"/>
          <w:sz w:val="24"/>
          <w:szCs w:val="24"/>
        </w:rPr>
        <w:t xml:space="preserve"> </w:t>
      </w:r>
      <w:r w:rsidRPr="00953FEC">
        <w:rPr>
          <w:rFonts w:cstheme="minorHAnsi"/>
          <w:sz w:val="24"/>
          <w:szCs w:val="24"/>
        </w:rPr>
        <w:t>t</w:t>
      </w:r>
      <w:r w:rsidR="007C566F" w:rsidRPr="00953FEC">
        <w:rPr>
          <w:rFonts w:cstheme="minorHAnsi"/>
          <w:sz w:val="24"/>
          <w:szCs w:val="24"/>
        </w:rPr>
        <w:t>he</w:t>
      </w:r>
      <w:r w:rsidRPr="00953FEC">
        <w:rPr>
          <w:rFonts w:cstheme="minorHAnsi"/>
          <w:sz w:val="24"/>
          <w:szCs w:val="24"/>
        </w:rPr>
        <w:t xml:space="preserve"> analysis but should be deleted as the</w:t>
      </w:r>
      <w:r w:rsidR="00B9160B" w:rsidRPr="00953FEC">
        <w:rPr>
          <w:rFonts w:cstheme="minorHAnsi"/>
          <w:sz w:val="24"/>
          <w:szCs w:val="24"/>
        </w:rPr>
        <w:t xml:space="preserve"> </w:t>
      </w:r>
      <w:r w:rsidRPr="00953FEC">
        <w:rPr>
          <w:rFonts w:cstheme="minorHAnsi"/>
          <w:sz w:val="24"/>
          <w:szCs w:val="24"/>
        </w:rPr>
        <w:t>manager needs to know.</w:t>
      </w:r>
      <w:r w:rsidR="007C566F" w:rsidRPr="00953FEC">
        <w:rPr>
          <w:rFonts w:cstheme="minorHAnsi"/>
          <w:sz w:val="24"/>
          <w:szCs w:val="24"/>
        </w:rPr>
        <w:t xml:space="preserve"> By deleting these </w:t>
      </w:r>
      <w:r w:rsidR="00D83A5C" w:rsidRPr="00953FEC">
        <w:rPr>
          <w:rFonts w:cstheme="minorHAnsi"/>
          <w:sz w:val="24"/>
          <w:szCs w:val="24"/>
        </w:rPr>
        <w:t>columns,</w:t>
      </w:r>
      <w:r w:rsidR="007C566F" w:rsidRPr="00953FEC">
        <w:rPr>
          <w:rFonts w:cstheme="minorHAnsi"/>
          <w:sz w:val="24"/>
          <w:szCs w:val="24"/>
        </w:rPr>
        <w:t xml:space="preserve"> it allows accurate information to be categorised to further understand the data set. Having blanks, zeros, or </w:t>
      </w:r>
      <w:r w:rsidR="007C566F" w:rsidRPr="00953FEC">
        <w:rPr>
          <w:rFonts w:cstheme="minorHAnsi"/>
          <w:sz w:val="24"/>
          <w:szCs w:val="24"/>
        </w:rPr>
        <w:lastRenderedPageBreak/>
        <w:t xml:space="preserve">repetitive numbers would result in an error for pivot tables, and graphs conducted in this project. </w:t>
      </w:r>
      <w:r w:rsidR="000578FE" w:rsidRPr="00953FEC">
        <w:rPr>
          <w:rFonts w:cstheme="minorHAnsi"/>
          <w:sz w:val="24"/>
          <w:szCs w:val="24"/>
        </w:rPr>
        <w:t xml:space="preserve">Certain categories seemed irrelevant for my findings and often repeated data that was already present. </w:t>
      </w:r>
    </w:p>
    <w:p w:rsidR="00D169B6" w:rsidRPr="00953FEC" w:rsidRDefault="00D169B6">
      <w:pPr>
        <w:rPr>
          <w:rFonts w:cstheme="minorHAnsi"/>
          <w:sz w:val="24"/>
          <w:szCs w:val="24"/>
        </w:rPr>
      </w:pPr>
    </w:p>
    <w:p w:rsidR="00271595" w:rsidRPr="00953FEC" w:rsidRDefault="00271595">
      <w:pPr>
        <w:rPr>
          <w:rFonts w:cstheme="minorHAnsi"/>
          <w:b/>
          <w:sz w:val="24"/>
          <w:szCs w:val="24"/>
        </w:rPr>
      </w:pPr>
    </w:p>
    <w:p w:rsidR="00271595" w:rsidRPr="00953FEC" w:rsidRDefault="00271595">
      <w:pPr>
        <w:rPr>
          <w:rFonts w:cstheme="minorHAnsi"/>
          <w:b/>
          <w:sz w:val="24"/>
          <w:szCs w:val="24"/>
        </w:rPr>
      </w:pPr>
    </w:p>
    <w:p w:rsidR="00271595" w:rsidRPr="00953FEC" w:rsidRDefault="00271595">
      <w:pPr>
        <w:rPr>
          <w:rFonts w:cstheme="minorHAnsi"/>
          <w:b/>
          <w:sz w:val="24"/>
          <w:szCs w:val="24"/>
        </w:rPr>
      </w:pPr>
    </w:p>
    <w:p w:rsidR="00124897" w:rsidRPr="00953FEC" w:rsidRDefault="00B9160B">
      <w:pPr>
        <w:rPr>
          <w:rFonts w:cstheme="minorHAnsi"/>
          <w:b/>
          <w:sz w:val="24"/>
          <w:szCs w:val="24"/>
        </w:rPr>
      </w:pPr>
      <w:r w:rsidRPr="00953FEC">
        <w:rPr>
          <w:rFonts w:cstheme="minorHAnsi"/>
          <w:b/>
          <w:sz w:val="24"/>
          <w:szCs w:val="24"/>
        </w:rPr>
        <w:t xml:space="preserve">Stage 4 </w:t>
      </w:r>
      <w:r w:rsidRPr="00953FEC">
        <w:rPr>
          <w:rFonts w:cstheme="minorHAnsi"/>
          <w:b/>
          <w:sz w:val="24"/>
          <w:szCs w:val="24"/>
        </w:rPr>
        <w:tab/>
      </w:r>
      <w:r w:rsidR="00124897" w:rsidRPr="00953FEC">
        <w:rPr>
          <w:rFonts w:cstheme="minorHAnsi"/>
          <w:b/>
          <w:sz w:val="24"/>
          <w:szCs w:val="24"/>
        </w:rPr>
        <w:t>Analysing the problem</w:t>
      </w:r>
    </w:p>
    <w:p w:rsidR="00B9160B" w:rsidRPr="00953FEC" w:rsidRDefault="00B9160B">
      <w:pPr>
        <w:rPr>
          <w:rFonts w:cstheme="minorHAnsi"/>
          <w:sz w:val="24"/>
          <w:szCs w:val="24"/>
        </w:rPr>
      </w:pPr>
      <w:r w:rsidRPr="00953FEC">
        <w:rPr>
          <w:rFonts w:cstheme="minorHAnsi"/>
          <w:sz w:val="24"/>
          <w:szCs w:val="24"/>
        </w:rPr>
        <w:t xml:space="preserve">The following analytical methods were used to explore the data and are reported in appendix – </w:t>
      </w:r>
      <w:r w:rsidR="002B662D" w:rsidRPr="00953FEC">
        <w:rPr>
          <w:rFonts w:cstheme="minorHAnsi"/>
          <w:sz w:val="24"/>
          <w:szCs w:val="24"/>
        </w:rPr>
        <w:t>3</w:t>
      </w:r>
      <w:r w:rsidRPr="00953FEC">
        <w:rPr>
          <w:rFonts w:cstheme="minorHAnsi"/>
          <w:sz w:val="24"/>
          <w:szCs w:val="24"/>
        </w:rPr>
        <w:t>-</w:t>
      </w:r>
      <w:r w:rsidR="00E10C62" w:rsidRPr="00953FEC">
        <w:rPr>
          <w:rFonts w:cstheme="minorHAnsi"/>
          <w:sz w:val="24"/>
          <w:szCs w:val="24"/>
        </w:rPr>
        <w:t>9</w:t>
      </w:r>
      <w:r w:rsidRPr="00953FEC">
        <w:rPr>
          <w:rFonts w:cstheme="minorHAnsi"/>
          <w:sz w:val="24"/>
          <w:szCs w:val="24"/>
        </w:rPr>
        <w:t>.</w:t>
      </w:r>
    </w:p>
    <w:p w:rsidR="00B9160B" w:rsidRPr="00953FEC" w:rsidRDefault="00B9160B" w:rsidP="00DC4CB2">
      <w:pPr>
        <w:rPr>
          <w:rFonts w:cstheme="minorHAnsi"/>
          <w:sz w:val="24"/>
          <w:szCs w:val="24"/>
        </w:rPr>
      </w:pPr>
      <w:r w:rsidRPr="00953FEC">
        <w:rPr>
          <w:rFonts w:cstheme="minorHAnsi"/>
          <w:sz w:val="24"/>
          <w:szCs w:val="24"/>
        </w:rPr>
        <w:t>For example, If and CountIf function was used to assess</w:t>
      </w:r>
      <w:r w:rsidR="000578FE" w:rsidRPr="00953FEC">
        <w:rPr>
          <w:rFonts w:cstheme="minorHAnsi"/>
          <w:sz w:val="24"/>
          <w:szCs w:val="24"/>
        </w:rPr>
        <w:t xml:space="preserve"> quality control. I categorized 5 different sub categories for quality management ranging from 0.00 to 0.13. The scales work in such a way that 0.00 would be classified as low impact and 0.13 would be classified as major local control audit. My reason for using an IF statement was to categorised high, medium, and low and to clean up the original data set. I was able eliminate the </w:t>
      </w:r>
      <w:r w:rsidR="00364181" w:rsidRPr="00953FEC">
        <w:rPr>
          <w:rFonts w:cstheme="minorHAnsi"/>
          <w:sz w:val="24"/>
          <w:szCs w:val="24"/>
        </w:rPr>
        <w:t xml:space="preserve">“non- specific” category and truly understand the </w:t>
      </w:r>
      <w:r w:rsidR="00BC20F8" w:rsidRPr="00953FEC">
        <w:rPr>
          <w:rFonts w:cstheme="minorHAnsi"/>
          <w:sz w:val="24"/>
          <w:szCs w:val="24"/>
        </w:rPr>
        <w:t>order priority</w:t>
      </w:r>
      <w:r w:rsidR="00364181" w:rsidRPr="00953FEC">
        <w:rPr>
          <w:rFonts w:cstheme="minorHAnsi"/>
          <w:sz w:val="24"/>
          <w:szCs w:val="24"/>
        </w:rPr>
        <w:t>.</w:t>
      </w:r>
      <w:r w:rsidR="009E58A2" w:rsidRPr="00953FEC">
        <w:rPr>
          <w:rFonts w:cstheme="minorHAnsi"/>
          <w:sz w:val="24"/>
          <w:szCs w:val="24"/>
        </w:rPr>
        <w:t xml:space="preserve"> </w:t>
      </w:r>
      <w:r w:rsidRPr="00953FEC">
        <w:rPr>
          <w:rFonts w:cstheme="minorHAnsi"/>
          <w:sz w:val="24"/>
          <w:szCs w:val="24"/>
        </w:rPr>
        <w:t xml:space="preserve">Days pasts was captured by </w:t>
      </w:r>
      <w:r w:rsidR="00BC20F8" w:rsidRPr="00953FEC">
        <w:rPr>
          <w:rFonts w:cstheme="minorHAnsi"/>
          <w:sz w:val="24"/>
          <w:szCs w:val="24"/>
        </w:rPr>
        <w:t>subtracting</w:t>
      </w:r>
      <w:r w:rsidRPr="00953FEC">
        <w:rPr>
          <w:rFonts w:cstheme="minorHAnsi"/>
          <w:sz w:val="24"/>
          <w:szCs w:val="24"/>
        </w:rPr>
        <w:t xml:space="preserve"> o</w:t>
      </w:r>
      <w:r w:rsidR="00BC20F8" w:rsidRPr="00953FEC">
        <w:rPr>
          <w:rFonts w:cstheme="minorHAnsi"/>
          <w:sz w:val="24"/>
          <w:szCs w:val="24"/>
        </w:rPr>
        <w:t>r</w:t>
      </w:r>
      <w:r w:rsidRPr="00953FEC">
        <w:rPr>
          <w:rFonts w:cstheme="minorHAnsi"/>
          <w:sz w:val="24"/>
          <w:szCs w:val="24"/>
        </w:rPr>
        <w:t>der date from ship date</w:t>
      </w:r>
      <w:r w:rsidR="00BC20F8" w:rsidRPr="00953FEC">
        <w:rPr>
          <w:rFonts w:cstheme="minorHAnsi"/>
          <w:sz w:val="24"/>
          <w:szCs w:val="24"/>
        </w:rPr>
        <w:t xml:space="preserve"> to find out how many days had past between ordering and shipping to see if more attention needed to be paid to this</w:t>
      </w:r>
      <w:r w:rsidR="009E58A2" w:rsidRPr="00953FEC">
        <w:rPr>
          <w:rFonts w:cstheme="minorHAnsi"/>
          <w:sz w:val="24"/>
          <w:szCs w:val="24"/>
        </w:rPr>
        <w:t xml:space="preserve">. This resulted in using another IF statement which was to see if the days past were greater than 8 meaning a follow up to with that customer was needed. </w:t>
      </w:r>
      <w:r w:rsidRPr="00953FEC">
        <w:rPr>
          <w:rFonts w:cstheme="minorHAnsi"/>
          <w:sz w:val="24"/>
          <w:szCs w:val="24"/>
        </w:rPr>
        <w:t>VLookup was used to</w:t>
      </w:r>
      <w:r w:rsidR="007F1362" w:rsidRPr="00953FEC">
        <w:rPr>
          <w:rFonts w:cstheme="minorHAnsi"/>
          <w:sz w:val="24"/>
          <w:szCs w:val="24"/>
        </w:rPr>
        <w:t xml:space="preserve"> look at quality control to the percentage of the sales. </w:t>
      </w:r>
      <w:r w:rsidRPr="00953FEC">
        <w:rPr>
          <w:rFonts w:cstheme="minorHAnsi"/>
          <w:sz w:val="24"/>
          <w:szCs w:val="24"/>
        </w:rPr>
        <w:t>Pivot tables were used to aggregate the following data</w:t>
      </w:r>
      <w:r w:rsidR="007F1362" w:rsidRPr="00953FEC">
        <w:rPr>
          <w:rFonts w:cstheme="minorHAnsi"/>
          <w:sz w:val="24"/>
          <w:szCs w:val="24"/>
        </w:rPr>
        <w:t xml:space="preserve"> sales by region and </w:t>
      </w:r>
      <w:r w:rsidR="00DC4CB2" w:rsidRPr="00953FEC">
        <w:rPr>
          <w:rFonts w:cstheme="minorHAnsi"/>
          <w:sz w:val="24"/>
          <w:szCs w:val="24"/>
        </w:rPr>
        <w:t>to see the profit vs priority.</w:t>
      </w:r>
      <w:r w:rsidRPr="00953FEC">
        <w:rPr>
          <w:rFonts w:cstheme="minorHAnsi"/>
          <w:sz w:val="24"/>
          <w:szCs w:val="24"/>
        </w:rPr>
        <w:t xml:space="preserve"> </w:t>
      </w:r>
      <w:r w:rsidR="00DC4CB2" w:rsidRPr="00953FEC">
        <w:rPr>
          <w:rFonts w:cstheme="minorHAnsi"/>
          <w:sz w:val="24"/>
          <w:szCs w:val="24"/>
        </w:rPr>
        <w:t>Line g</w:t>
      </w:r>
      <w:r w:rsidRPr="00953FEC">
        <w:rPr>
          <w:rFonts w:cstheme="minorHAnsi"/>
          <w:sz w:val="24"/>
          <w:szCs w:val="24"/>
        </w:rPr>
        <w:t>r</w:t>
      </w:r>
      <w:r w:rsidR="00DC4CB2" w:rsidRPr="00953FEC">
        <w:rPr>
          <w:rFonts w:cstheme="minorHAnsi"/>
          <w:sz w:val="24"/>
          <w:szCs w:val="24"/>
        </w:rPr>
        <w:t>aphs</w:t>
      </w:r>
      <w:r w:rsidRPr="00953FEC">
        <w:rPr>
          <w:rFonts w:cstheme="minorHAnsi"/>
          <w:sz w:val="24"/>
          <w:szCs w:val="24"/>
        </w:rPr>
        <w:t xml:space="preserve"> </w:t>
      </w:r>
      <w:r w:rsidR="00DC4CB2" w:rsidRPr="00953FEC">
        <w:rPr>
          <w:rFonts w:cstheme="minorHAnsi"/>
          <w:sz w:val="24"/>
          <w:szCs w:val="24"/>
        </w:rPr>
        <w:t xml:space="preserve">were used </w:t>
      </w:r>
      <w:r w:rsidRPr="00953FEC">
        <w:rPr>
          <w:rFonts w:cstheme="minorHAnsi"/>
          <w:sz w:val="24"/>
          <w:szCs w:val="24"/>
        </w:rPr>
        <w:t>to show a relationship between profit/loss</w:t>
      </w:r>
      <w:r w:rsidR="00DC4CB2" w:rsidRPr="00953FEC">
        <w:rPr>
          <w:rFonts w:cstheme="minorHAnsi"/>
          <w:sz w:val="24"/>
          <w:szCs w:val="24"/>
        </w:rPr>
        <w:t xml:space="preserve"> a</w:t>
      </w:r>
      <w:r w:rsidRPr="00953FEC">
        <w:rPr>
          <w:rFonts w:cstheme="minorHAnsi"/>
          <w:sz w:val="24"/>
          <w:szCs w:val="24"/>
        </w:rPr>
        <w:t xml:space="preserve">nd </w:t>
      </w:r>
      <w:r w:rsidR="00DC4CB2" w:rsidRPr="00953FEC">
        <w:rPr>
          <w:rFonts w:cstheme="minorHAnsi"/>
          <w:sz w:val="24"/>
          <w:szCs w:val="24"/>
        </w:rPr>
        <w:t xml:space="preserve">trendlines. </w:t>
      </w:r>
      <w:r w:rsidRPr="00953FEC">
        <w:rPr>
          <w:rFonts w:cstheme="minorHAnsi"/>
          <w:sz w:val="24"/>
          <w:szCs w:val="24"/>
        </w:rPr>
        <w:t>Forecasting was used to predict average sales over the yea</w:t>
      </w:r>
      <w:r w:rsidR="00DC4CB2" w:rsidRPr="00953FEC">
        <w:rPr>
          <w:rFonts w:cstheme="minorHAnsi"/>
          <w:sz w:val="24"/>
          <w:szCs w:val="24"/>
        </w:rPr>
        <w:t xml:space="preserve">r 2014 by looking at sales during 2013. </w:t>
      </w:r>
      <w:r w:rsidRPr="00953FEC">
        <w:rPr>
          <w:rFonts w:cstheme="minorHAnsi"/>
          <w:sz w:val="24"/>
          <w:szCs w:val="24"/>
        </w:rPr>
        <w:t>Inventory counting was used to identify the critical and other cate</w:t>
      </w:r>
      <w:r w:rsidR="00DC4CB2" w:rsidRPr="00953FEC">
        <w:rPr>
          <w:rFonts w:cstheme="minorHAnsi"/>
          <w:sz w:val="24"/>
          <w:szCs w:val="24"/>
        </w:rPr>
        <w:t>gories</w:t>
      </w:r>
      <w:r w:rsidRPr="00953FEC">
        <w:rPr>
          <w:rFonts w:cstheme="minorHAnsi"/>
          <w:sz w:val="24"/>
          <w:szCs w:val="24"/>
        </w:rPr>
        <w:t xml:space="preserve"> of customers</w:t>
      </w:r>
      <w:r w:rsidR="00DC4CB2" w:rsidRPr="00953FEC">
        <w:rPr>
          <w:rFonts w:cstheme="minorHAnsi"/>
          <w:sz w:val="24"/>
          <w:szCs w:val="24"/>
        </w:rPr>
        <w:t>.</w:t>
      </w:r>
    </w:p>
    <w:p w:rsidR="00B9160B" w:rsidRPr="00953FEC" w:rsidRDefault="00B9160B">
      <w:pPr>
        <w:rPr>
          <w:rFonts w:cstheme="minorHAnsi"/>
          <w:sz w:val="24"/>
          <w:szCs w:val="24"/>
        </w:rPr>
      </w:pPr>
    </w:p>
    <w:p w:rsidR="00124897" w:rsidRPr="00953FEC" w:rsidRDefault="00C636F5">
      <w:pPr>
        <w:rPr>
          <w:rFonts w:cstheme="minorHAnsi"/>
          <w:b/>
          <w:sz w:val="24"/>
          <w:szCs w:val="24"/>
        </w:rPr>
      </w:pPr>
      <w:r w:rsidRPr="00953FEC">
        <w:rPr>
          <w:rFonts w:cstheme="minorHAnsi"/>
          <w:b/>
          <w:sz w:val="24"/>
          <w:szCs w:val="24"/>
        </w:rPr>
        <w:t>Stage 5</w:t>
      </w:r>
      <w:r w:rsidRPr="00953FEC">
        <w:rPr>
          <w:rFonts w:cstheme="minorHAnsi"/>
          <w:b/>
          <w:sz w:val="24"/>
          <w:szCs w:val="24"/>
        </w:rPr>
        <w:tab/>
      </w:r>
      <w:r w:rsidR="00124897" w:rsidRPr="00953FEC">
        <w:rPr>
          <w:rFonts w:cstheme="minorHAnsi"/>
          <w:b/>
          <w:sz w:val="24"/>
          <w:szCs w:val="24"/>
        </w:rPr>
        <w:t xml:space="preserve">Interpreting results and making a decision </w:t>
      </w:r>
    </w:p>
    <w:p w:rsidR="005C24C7" w:rsidRPr="00953FEC" w:rsidRDefault="00941585" w:rsidP="005C24C7">
      <w:pPr>
        <w:pStyle w:val="NormalWeb"/>
        <w:spacing w:before="80" w:beforeAutospacing="0" w:after="0" w:afterAutospacing="0"/>
        <w:rPr>
          <w:rFonts w:asciiTheme="minorHAnsi" w:eastAsia="MS PGothic" w:hAnsiTheme="minorHAnsi" w:cstheme="minorHAnsi"/>
          <w:color w:val="000000"/>
          <w:kern w:val="24"/>
          <w:lang w:val="en-US"/>
        </w:rPr>
      </w:pPr>
      <w:r w:rsidRPr="00953FEC">
        <w:rPr>
          <w:rFonts w:asciiTheme="minorHAnsi" w:eastAsia="MS PGothic" w:hAnsiTheme="minorHAnsi" w:cstheme="minorHAnsi"/>
          <w:color w:val="000000"/>
          <w:kern w:val="24"/>
          <w:lang w:val="en-US"/>
        </w:rPr>
        <w:t xml:space="preserve">The results show that </w:t>
      </w:r>
      <w:r w:rsidR="003F252B" w:rsidRPr="00953FEC">
        <w:rPr>
          <w:rFonts w:asciiTheme="minorHAnsi" w:eastAsia="MS PGothic" w:hAnsiTheme="minorHAnsi" w:cstheme="minorHAnsi"/>
          <w:color w:val="000000"/>
          <w:kern w:val="24"/>
          <w:lang w:val="en-US"/>
        </w:rPr>
        <w:t>the</w:t>
      </w:r>
      <w:r w:rsidRPr="00953FEC">
        <w:rPr>
          <w:rFonts w:asciiTheme="minorHAnsi" w:eastAsia="MS PGothic" w:hAnsiTheme="minorHAnsi" w:cstheme="minorHAnsi"/>
          <w:color w:val="000000"/>
          <w:kern w:val="24"/>
          <w:lang w:val="en-US"/>
        </w:rPr>
        <w:t xml:space="preserve"> Superstore </w:t>
      </w:r>
      <w:r w:rsidR="003F252B" w:rsidRPr="00953FEC">
        <w:rPr>
          <w:rFonts w:asciiTheme="minorHAnsi" w:eastAsia="MS PGothic" w:hAnsiTheme="minorHAnsi" w:cstheme="minorHAnsi"/>
          <w:color w:val="000000"/>
          <w:kern w:val="24"/>
          <w:lang w:val="en-US"/>
        </w:rPr>
        <w:t>sales are extremely low in several regions</w:t>
      </w:r>
      <w:r w:rsidRPr="00953FEC">
        <w:rPr>
          <w:rFonts w:asciiTheme="minorHAnsi" w:eastAsia="MS PGothic" w:hAnsiTheme="minorHAnsi" w:cstheme="minorHAnsi"/>
          <w:color w:val="000000"/>
          <w:kern w:val="24"/>
          <w:lang w:val="en-US"/>
        </w:rPr>
        <w:t>. I</w:t>
      </w:r>
      <w:r w:rsidR="003F252B" w:rsidRPr="00953FEC">
        <w:rPr>
          <w:rFonts w:asciiTheme="minorHAnsi" w:eastAsia="MS PGothic" w:hAnsiTheme="minorHAnsi" w:cstheme="minorHAnsi"/>
          <w:color w:val="000000"/>
          <w:kern w:val="24"/>
          <w:lang w:val="en-US"/>
        </w:rPr>
        <w:t xml:space="preserve">f </w:t>
      </w:r>
      <w:r w:rsidRPr="00953FEC">
        <w:rPr>
          <w:rFonts w:asciiTheme="minorHAnsi" w:eastAsia="MS PGothic" w:hAnsiTheme="minorHAnsi" w:cstheme="minorHAnsi"/>
          <w:color w:val="000000"/>
          <w:kern w:val="24"/>
          <w:lang w:val="en-US"/>
        </w:rPr>
        <w:t xml:space="preserve">more </w:t>
      </w:r>
      <w:r w:rsidR="003F252B" w:rsidRPr="00953FEC">
        <w:rPr>
          <w:rFonts w:asciiTheme="minorHAnsi" w:eastAsia="MS PGothic" w:hAnsiTheme="minorHAnsi" w:cstheme="minorHAnsi"/>
          <w:color w:val="000000"/>
          <w:kern w:val="24"/>
          <w:lang w:val="en-US"/>
        </w:rPr>
        <w:t>detailed</w:t>
      </w:r>
      <w:r w:rsidRPr="00953FEC">
        <w:rPr>
          <w:rFonts w:asciiTheme="minorHAnsi" w:eastAsia="MS PGothic" w:hAnsiTheme="minorHAnsi" w:cstheme="minorHAnsi"/>
          <w:color w:val="000000"/>
          <w:kern w:val="24"/>
          <w:lang w:val="en-US"/>
        </w:rPr>
        <w:t xml:space="preserve"> </w:t>
      </w:r>
      <w:r w:rsidR="003F252B" w:rsidRPr="00953FEC">
        <w:rPr>
          <w:rFonts w:asciiTheme="minorHAnsi" w:eastAsia="MS PGothic" w:hAnsiTheme="minorHAnsi" w:cstheme="minorHAnsi"/>
          <w:color w:val="000000"/>
          <w:kern w:val="24"/>
          <w:lang w:val="en-US"/>
        </w:rPr>
        <w:t>investigation</w:t>
      </w:r>
      <w:r w:rsidRPr="00953FEC">
        <w:rPr>
          <w:rFonts w:asciiTheme="minorHAnsi" w:eastAsia="MS PGothic" w:hAnsiTheme="minorHAnsi" w:cstheme="minorHAnsi"/>
          <w:color w:val="000000"/>
          <w:kern w:val="24"/>
          <w:lang w:val="en-US"/>
        </w:rPr>
        <w:t xml:space="preserve"> </w:t>
      </w:r>
      <w:r w:rsidR="003F252B" w:rsidRPr="00953FEC">
        <w:rPr>
          <w:rFonts w:asciiTheme="minorHAnsi" w:eastAsia="MS PGothic" w:hAnsiTheme="minorHAnsi" w:cstheme="minorHAnsi"/>
          <w:color w:val="000000"/>
          <w:kern w:val="24"/>
          <w:lang w:val="en-US"/>
        </w:rPr>
        <w:t>into</w:t>
      </w:r>
      <w:r w:rsidRPr="00953FEC">
        <w:rPr>
          <w:rFonts w:asciiTheme="minorHAnsi" w:eastAsia="MS PGothic" w:hAnsiTheme="minorHAnsi" w:cstheme="minorHAnsi"/>
          <w:color w:val="000000"/>
          <w:kern w:val="24"/>
          <w:lang w:val="en-US"/>
        </w:rPr>
        <w:t xml:space="preserve"> the data </w:t>
      </w:r>
      <w:r w:rsidR="003F252B" w:rsidRPr="00953FEC">
        <w:rPr>
          <w:rFonts w:asciiTheme="minorHAnsi" w:eastAsia="MS PGothic" w:hAnsiTheme="minorHAnsi" w:cstheme="minorHAnsi"/>
          <w:color w:val="000000"/>
          <w:kern w:val="24"/>
          <w:lang w:val="en-US"/>
        </w:rPr>
        <w:t xml:space="preserve">had </w:t>
      </w:r>
      <w:r w:rsidRPr="00953FEC">
        <w:rPr>
          <w:rFonts w:asciiTheme="minorHAnsi" w:eastAsia="MS PGothic" w:hAnsiTheme="minorHAnsi" w:cstheme="minorHAnsi"/>
          <w:color w:val="000000"/>
          <w:kern w:val="24"/>
          <w:lang w:val="en-US"/>
        </w:rPr>
        <w:t xml:space="preserve">been </w:t>
      </w:r>
      <w:r w:rsidR="003F252B" w:rsidRPr="00953FEC">
        <w:rPr>
          <w:rFonts w:asciiTheme="minorHAnsi" w:eastAsia="MS PGothic" w:hAnsiTheme="minorHAnsi" w:cstheme="minorHAnsi"/>
          <w:color w:val="000000"/>
          <w:kern w:val="24"/>
          <w:lang w:val="en-US"/>
        </w:rPr>
        <w:t>applied</w:t>
      </w:r>
      <w:r w:rsidRPr="00953FEC">
        <w:rPr>
          <w:rFonts w:asciiTheme="minorHAnsi" w:eastAsia="MS PGothic" w:hAnsiTheme="minorHAnsi" w:cstheme="minorHAnsi"/>
          <w:color w:val="000000"/>
          <w:kern w:val="24"/>
          <w:lang w:val="en-US"/>
        </w:rPr>
        <w:t xml:space="preserve"> sooner, </w:t>
      </w:r>
      <w:r w:rsidR="003F252B" w:rsidRPr="00953FEC">
        <w:rPr>
          <w:rFonts w:asciiTheme="minorHAnsi" w:eastAsia="MS PGothic" w:hAnsiTheme="minorHAnsi" w:cstheme="minorHAnsi"/>
          <w:color w:val="000000"/>
          <w:kern w:val="24"/>
          <w:lang w:val="en-US"/>
        </w:rPr>
        <w:t>the</w:t>
      </w:r>
      <w:r w:rsidRPr="00953FEC">
        <w:rPr>
          <w:rFonts w:asciiTheme="minorHAnsi" w:eastAsia="MS PGothic" w:hAnsiTheme="minorHAnsi" w:cstheme="minorHAnsi"/>
          <w:color w:val="000000"/>
          <w:kern w:val="24"/>
          <w:lang w:val="en-US"/>
        </w:rPr>
        <w:t xml:space="preserve"> Superstore could</w:t>
      </w:r>
      <w:r w:rsidR="003F252B" w:rsidRPr="00953FEC">
        <w:rPr>
          <w:rFonts w:asciiTheme="minorHAnsi" w:eastAsia="MS PGothic" w:hAnsiTheme="minorHAnsi" w:cstheme="minorHAnsi"/>
          <w:color w:val="000000"/>
          <w:kern w:val="24"/>
          <w:lang w:val="en-US"/>
        </w:rPr>
        <w:t xml:space="preserve"> have</w:t>
      </w:r>
      <w:r w:rsidRPr="00953FEC">
        <w:rPr>
          <w:rFonts w:asciiTheme="minorHAnsi" w:eastAsia="MS PGothic" w:hAnsiTheme="minorHAnsi" w:cstheme="minorHAnsi"/>
          <w:color w:val="000000"/>
          <w:kern w:val="24"/>
          <w:lang w:val="en-US"/>
        </w:rPr>
        <w:t xml:space="preserve"> </w:t>
      </w:r>
      <w:r w:rsidR="003F252B" w:rsidRPr="00953FEC">
        <w:rPr>
          <w:rFonts w:asciiTheme="minorHAnsi" w:eastAsia="MS PGothic" w:hAnsiTheme="minorHAnsi" w:cstheme="minorHAnsi"/>
          <w:color w:val="000000"/>
          <w:kern w:val="24"/>
          <w:lang w:val="en-US"/>
        </w:rPr>
        <w:t>made more of a profit and not lost out on so many sales</w:t>
      </w:r>
      <w:r w:rsidR="005C24C7" w:rsidRPr="00953FEC">
        <w:rPr>
          <w:rFonts w:asciiTheme="minorHAnsi" w:eastAsia="MS PGothic" w:hAnsiTheme="minorHAnsi" w:cstheme="minorHAnsi"/>
          <w:color w:val="000000"/>
          <w:kern w:val="24"/>
          <w:lang w:val="en-US"/>
        </w:rPr>
        <w:t xml:space="preserve">. </w:t>
      </w:r>
      <w:r w:rsidR="00D65D95" w:rsidRPr="00953FEC">
        <w:rPr>
          <w:rFonts w:asciiTheme="minorHAnsi" w:eastAsia="MS PGothic" w:hAnsiTheme="minorHAnsi" w:cstheme="minorHAnsi"/>
          <w:color w:val="000000"/>
          <w:kern w:val="24"/>
          <w:lang w:val="en-US"/>
        </w:rPr>
        <w:t>A key</w:t>
      </w:r>
      <w:r w:rsidR="005C24C7" w:rsidRPr="00953FEC">
        <w:rPr>
          <w:rFonts w:asciiTheme="minorHAnsi" w:eastAsia="MS PGothic" w:hAnsiTheme="minorHAnsi" w:cstheme="minorHAnsi"/>
          <w:color w:val="000000"/>
          <w:kern w:val="24"/>
          <w:lang w:val="en-US"/>
        </w:rPr>
        <w:t xml:space="preserve"> finding was the customer </w:t>
      </w:r>
      <w:r w:rsidR="005C24C7" w:rsidRPr="00953FEC">
        <w:rPr>
          <w:rFonts w:asciiTheme="minorHAnsi" w:hAnsiTheme="minorHAnsi" w:cstheme="minorHAnsi"/>
        </w:rPr>
        <w:t xml:space="preserve">Priority which was not categorised well to show the range of differences between the categories, for example, critical included sales from 3.32-15468.216, while high was between 3.41-28289.14, medium 5.73-27875.54, low 4.97-29884.6, and there was a total of 414 called unspecified which include sales from 3.85-28761.52. this doesn’t help the company make any profits as they are prioritising some very low sales over some very high figures. As no other correlation in the customer priority was found and after </w:t>
      </w:r>
      <w:r w:rsidR="0067369B" w:rsidRPr="00953FEC">
        <w:rPr>
          <w:rFonts w:asciiTheme="minorHAnsi" w:hAnsiTheme="minorHAnsi" w:cstheme="minorHAnsi"/>
        </w:rPr>
        <w:t>separating</w:t>
      </w:r>
      <w:r w:rsidR="005C24C7" w:rsidRPr="00953FEC">
        <w:rPr>
          <w:rFonts w:asciiTheme="minorHAnsi" w:hAnsiTheme="minorHAnsi" w:cstheme="minorHAnsi"/>
        </w:rPr>
        <w:t xml:space="preserve"> the category into actual priority I was able to see how the company could </w:t>
      </w:r>
      <w:r w:rsidR="0067369B" w:rsidRPr="00953FEC">
        <w:rPr>
          <w:rFonts w:asciiTheme="minorHAnsi" w:hAnsiTheme="minorHAnsi" w:cstheme="minorHAnsi"/>
        </w:rPr>
        <w:t xml:space="preserve">improve its sales by paying more attention in different areas. </w:t>
      </w:r>
    </w:p>
    <w:p w:rsidR="005C24C7" w:rsidRPr="00953FEC" w:rsidRDefault="005C24C7" w:rsidP="00941585">
      <w:pPr>
        <w:pStyle w:val="NormalWeb"/>
        <w:spacing w:before="80" w:beforeAutospacing="0" w:after="0" w:afterAutospacing="0"/>
        <w:rPr>
          <w:rFonts w:asciiTheme="minorHAnsi" w:eastAsia="MS PGothic" w:hAnsiTheme="minorHAnsi" w:cstheme="minorHAnsi"/>
          <w:color w:val="000000"/>
          <w:kern w:val="24"/>
          <w:lang w:val="en-US"/>
        </w:rPr>
      </w:pPr>
    </w:p>
    <w:p w:rsidR="00941585" w:rsidRPr="00953FEC" w:rsidRDefault="00941585">
      <w:pPr>
        <w:rPr>
          <w:rFonts w:cstheme="minorHAnsi"/>
          <w:b/>
          <w:sz w:val="24"/>
          <w:szCs w:val="24"/>
        </w:rPr>
      </w:pPr>
    </w:p>
    <w:p w:rsidR="00925D4C" w:rsidRPr="00953FEC" w:rsidRDefault="00840B25" w:rsidP="00953FEC">
      <w:pPr>
        <w:rPr>
          <w:rFonts w:cstheme="minorHAnsi"/>
          <w:b/>
          <w:sz w:val="24"/>
          <w:szCs w:val="24"/>
        </w:rPr>
      </w:pPr>
      <w:r w:rsidRPr="00953FEC">
        <w:rPr>
          <w:rFonts w:cstheme="minorHAnsi"/>
          <w:b/>
          <w:sz w:val="24"/>
          <w:szCs w:val="24"/>
        </w:rPr>
        <w:t xml:space="preserve">Stage </w:t>
      </w:r>
      <w:r w:rsidR="00953FEC" w:rsidRPr="00953FEC">
        <w:rPr>
          <w:rFonts w:cstheme="minorHAnsi"/>
          <w:b/>
          <w:sz w:val="24"/>
          <w:szCs w:val="24"/>
        </w:rPr>
        <w:t>6 Implementing</w:t>
      </w:r>
      <w:r w:rsidR="00124897" w:rsidRPr="00953FEC">
        <w:rPr>
          <w:rFonts w:cstheme="minorHAnsi"/>
          <w:b/>
          <w:sz w:val="24"/>
          <w:szCs w:val="24"/>
        </w:rPr>
        <w:t xml:space="preserve"> a solutio</w:t>
      </w:r>
      <w:r w:rsidR="00953FEC">
        <w:rPr>
          <w:rFonts w:cstheme="minorHAnsi"/>
          <w:b/>
          <w:sz w:val="24"/>
          <w:szCs w:val="24"/>
        </w:rPr>
        <w:t>n</w:t>
      </w:r>
    </w:p>
    <w:p w:rsidR="007A0C6A" w:rsidRPr="00953FEC" w:rsidRDefault="007A0C6A" w:rsidP="004B3D6A">
      <w:pPr>
        <w:pStyle w:val="NormalWeb"/>
        <w:spacing w:before="80" w:beforeAutospacing="0" w:after="0" w:afterAutospacing="0"/>
        <w:rPr>
          <w:rFonts w:asciiTheme="minorHAnsi" w:eastAsia="MS PGothic" w:hAnsiTheme="minorHAnsi" w:cstheme="minorHAnsi"/>
          <w:color w:val="000000"/>
          <w:kern w:val="24"/>
          <w:lang w:val="en-US"/>
        </w:rPr>
      </w:pPr>
      <w:r w:rsidRPr="00953FEC">
        <w:rPr>
          <w:rFonts w:asciiTheme="minorHAnsi" w:hAnsiTheme="minorHAnsi" w:cstheme="minorHAnsi"/>
          <w:lang w:val="en-US"/>
        </w:rPr>
        <w:t xml:space="preserve">The </w:t>
      </w:r>
      <w:r w:rsidR="00953FEC" w:rsidRPr="00953FEC">
        <w:rPr>
          <w:rFonts w:asciiTheme="minorHAnsi" w:hAnsiTheme="minorHAnsi" w:cstheme="minorHAnsi"/>
          <w:lang w:val="en-US"/>
        </w:rPr>
        <w:t xml:space="preserve">order </w:t>
      </w:r>
      <w:r w:rsidRPr="00953FEC">
        <w:rPr>
          <w:rFonts w:asciiTheme="minorHAnsi" w:hAnsiTheme="minorHAnsi" w:cstheme="minorHAnsi"/>
          <w:lang w:val="en-US"/>
        </w:rPr>
        <w:t xml:space="preserve">priority categorization needed major revision, through analytics.  </w:t>
      </w:r>
    </w:p>
    <w:p w:rsidR="007A0C6A" w:rsidRPr="00953FEC" w:rsidRDefault="007A0C6A" w:rsidP="00EF702E">
      <w:pPr>
        <w:tabs>
          <w:tab w:val="num" w:pos="1440"/>
        </w:tabs>
        <w:rPr>
          <w:rFonts w:cstheme="minorHAnsi"/>
          <w:sz w:val="24"/>
          <w:szCs w:val="24"/>
          <w:lang w:val="en-US"/>
        </w:rPr>
      </w:pPr>
      <w:r w:rsidRPr="00953FEC">
        <w:rPr>
          <w:rFonts w:cstheme="minorHAnsi"/>
          <w:sz w:val="24"/>
          <w:szCs w:val="24"/>
          <w:lang w:val="en-US"/>
        </w:rPr>
        <w:t>There are serious repercussion</w:t>
      </w:r>
      <w:r w:rsidR="00953FEC" w:rsidRPr="00953FEC">
        <w:rPr>
          <w:rFonts w:cstheme="minorHAnsi"/>
          <w:sz w:val="24"/>
          <w:szCs w:val="24"/>
          <w:lang w:val="en-US"/>
        </w:rPr>
        <w:t>s</w:t>
      </w:r>
      <w:r w:rsidRPr="00953FEC">
        <w:rPr>
          <w:rFonts w:cstheme="minorHAnsi"/>
          <w:sz w:val="24"/>
          <w:szCs w:val="24"/>
          <w:lang w:val="en-US"/>
        </w:rPr>
        <w:t xml:space="preserve"> for </w:t>
      </w:r>
      <w:r w:rsidR="00953FEC" w:rsidRPr="00953FEC">
        <w:rPr>
          <w:rFonts w:cstheme="minorHAnsi"/>
          <w:sz w:val="24"/>
          <w:szCs w:val="24"/>
          <w:lang w:val="en-US"/>
        </w:rPr>
        <w:t>shipping</w:t>
      </w:r>
      <w:r w:rsidRPr="00953FEC">
        <w:rPr>
          <w:rFonts w:cstheme="minorHAnsi"/>
          <w:sz w:val="24"/>
          <w:szCs w:val="24"/>
          <w:lang w:val="en-US"/>
        </w:rPr>
        <w:t xml:space="preserve">, returns, shipping mode and </w:t>
      </w:r>
      <w:r w:rsidR="00953FEC" w:rsidRPr="00953FEC">
        <w:rPr>
          <w:rFonts w:cstheme="minorHAnsi"/>
          <w:sz w:val="24"/>
          <w:szCs w:val="24"/>
          <w:lang w:val="en-US"/>
        </w:rPr>
        <w:t>profits</w:t>
      </w:r>
      <w:r w:rsidRPr="00953FEC">
        <w:rPr>
          <w:rFonts w:cstheme="minorHAnsi"/>
          <w:sz w:val="24"/>
          <w:szCs w:val="24"/>
          <w:lang w:val="en-US"/>
        </w:rPr>
        <w:t xml:space="preserve"> containers.  This may also impact on the </w:t>
      </w:r>
      <w:r w:rsidR="00953FEC" w:rsidRPr="00953FEC">
        <w:rPr>
          <w:rFonts w:cstheme="minorHAnsi"/>
          <w:sz w:val="24"/>
          <w:szCs w:val="24"/>
          <w:lang w:val="en-US"/>
        </w:rPr>
        <w:t>customers</w:t>
      </w:r>
      <w:r w:rsidRPr="00953FEC">
        <w:rPr>
          <w:rFonts w:cstheme="minorHAnsi"/>
          <w:sz w:val="24"/>
          <w:szCs w:val="24"/>
          <w:lang w:val="en-US"/>
        </w:rPr>
        <w:t xml:space="preserve"> viewed as critical in the provinces.  Th</w:t>
      </w:r>
      <w:r w:rsidR="00953FEC" w:rsidRPr="00953FEC">
        <w:rPr>
          <w:rFonts w:cstheme="minorHAnsi"/>
          <w:sz w:val="24"/>
          <w:szCs w:val="24"/>
          <w:lang w:val="en-US"/>
        </w:rPr>
        <w:t xml:space="preserve">is </w:t>
      </w:r>
      <w:r w:rsidRPr="00953FEC">
        <w:rPr>
          <w:rFonts w:cstheme="minorHAnsi"/>
          <w:sz w:val="24"/>
          <w:szCs w:val="24"/>
          <w:lang w:val="en-US"/>
        </w:rPr>
        <w:t>has been addressed in this analysis.</w:t>
      </w:r>
      <w:bookmarkStart w:id="0" w:name="_GoBack"/>
      <w:bookmarkEnd w:id="0"/>
    </w:p>
    <w:p w:rsidR="008E093F" w:rsidRDefault="008E093F">
      <w:pPr>
        <w:rPr>
          <w:lang w:val="en-US"/>
        </w:rPr>
      </w:pPr>
      <w:r>
        <w:rPr>
          <w:lang w:val="en-US"/>
        </w:rPr>
        <w:br w:type="page"/>
      </w:r>
    </w:p>
    <w:sdt>
      <w:sdtPr>
        <w:id w:val="-1543890503"/>
        <w:docPartObj>
          <w:docPartGallery w:val="Bibliographies"/>
          <w:docPartUnique/>
        </w:docPartObj>
      </w:sdtPr>
      <w:sdtEndPr>
        <w:rPr>
          <w:rFonts w:asciiTheme="minorHAnsi" w:eastAsiaTheme="minorHAnsi" w:hAnsiTheme="minorHAnsi" w:cstheme="minorBidi"/>
          <w:color w:val="auto"/>
          <w:sz w:val="22"/>
          <w:szCs w:val="22"/>
        </w:rPr>
      </w:sdtEndPr>
      <w:sdtContent>
        <w:p w:rsidR="002B662D" w:rsidRDefault="002B662D">
          <w:pPr>
            <w:pStyle w:val="Heading1"/>
          </w:pPr>
          <w:r>
            <w:t>References</w:t>
          </w:r>
        </w:p>
        <w:sdt>
          <w:sdtPr>
            <w:id w:val="-573587230"/>
            <w:bibliography/>
          </w:sdtPr>
          <w:sdtContent>
            <w:p w:rsidR="002B662D" w:rsidRDefault="002B662D" w:rsidP="002B662D">
              <w:pPr>
                <w:pStyle w:val="Bibliography"/>
                <w:ind w:left="720" w:hanging="720"/>
                <w:rPr>
                  <w:noProof/>
                  <w:sz w:val="24"/>
                  <w:szCs w:val="24"/>
                </w:rPr>
              </w:pPr>
              <w:r>
                <w:fldChar w:fldCharType="begin"/>
              </w:r>
              <w:r>
                <w:instrText xml:space="preserve"> BIBLIOGRAPHY </w:instrText>
              </w:r>
              <w:r>
                <w:fldChar w:fldCharType="separate"/>
              </w:r>
              <w:r>
                <w:rPr>
                  <w:noProof/>
                </w:rPr>
                <w:t xml:space="preserve">Evans, J. (2014). </w:t>
              </w:r>
              <w:r>
                <w:rPr>
                  <w:i/>
                  <w:iCs/>
                  <w:noProof/>
                </w:rPr>
                <w:t>Business Analytics.</w:t>
              </w:r>
              <w:r>
                <w:rPr>
                  <w:noProof/>
                </w:rPr>
                <w:t xml:space="preserve"> </w:t>
              </w:r>
            </w:p>
            <w:p w:rsidR="002B662D" w:rsidRDefault="002B662D" w:rsidP="002B662D">
              <w:pPr>
                <w:pStyle w:val="Bibliography"/>
                <w:ind w:left="720" w:hanging="720"/>
                <w:rPr>
                  <w:noProof/>
                </w:rPr>
              </w:pPr>
              <w:r>
                <w:rPr>
                  <w:noProof/>
                </w:rPr>
                <w:t xml:space="preserve">Sharda, R. D. (2014). </w:t>
              </w:r>
              <w:r>
                <w:rPr>
                  <w:i/>
                  <w:iCs/>
                  <w:noProof/>
                </w:rPr>
                <w:t>Business Intelligence and Analytics, Systems for Decision Support, 10th Ed.,.</w:t>
              </w:r>
              <w:r>
                <w:rPr>
                  <w:noProof/>
                </w:rPr>
                <w:t xml:space="preserve"> Boston, MA.: Pearson.</w:t>
              </w:r>
            </w:p>
            <w:p w:rsidR="002B662D" w:rsidRDefault="002B662D" w:rsidP="002B662D">
              <w:r>
                <w:rPr>
                  <w:b/>
                  <w:bCs/>
                  <w:noProof/>
                </w:rPr>
                <w:fldChar w:fldCharType="end"/>
              </w:r>
            </w:p>
          </w:sdtContent>
        </w:sdt>
      </w:sdtContent>
    </w:sdt>
    <w:p w:rsidR="008E093F" w:rsidRDefault="008E093F" w:rsidP="00EF702E">
      <w:pPr>
        <w:tabs>
          <w:tab w:val="num" w:pos="1440"/>
        </w:tabs>
        <w:rPr>
          <w:lang w:val="en-US"/>
        </w:rPr>
      </w:pPr>
    </w:p>
    <w:p w:rsidR="008E093F" w:rsidRDefault="008E093F">
      <w:pPr>
        <w:rPr>
          <w:lang w:val="en-US"/>
        </w:rPr>
      </w:pPr>
      <w:r>
        <w:rPr>
          <w:lang w:val="en-US"/>
        </w:rPr>
        <w:br w:type="page"/>
      </w:r>
    </w:p>
    <w:p w:rsidR="008E093F" w:rsidRPr="00BF7C26" w:rsidRDefault="008E093F" w:rsidP="00EF702E">
      <w:pPr>
        <w:tabs>
          <w:tab w:val="num" w:pos="1440"/>
        </w:tabs>
        <w:rPr>
          <w:b/>
          <w:lang w:val="en-US"/>
        </w:rPr>
      </w:pPr>
      <w:r w:rsidRPr="00BF7C26">
        <w:rPr>
          <w:b/>
          <w:lang w:val="en-US"/>
        </w:rPr>
        <w:lastRenderedPageBreak/>
        <w:t>Appendix</w:t>
      </w:r>
    </w:p>
    <w:p w:rsidR="009178F6" w:rsidRDefault="00EF702E">
      <w:r>
        <w:br/>
      </w:r>
      <w:r w:rsidR="00BF7C26">
        <w:t>appendix 1</w:t>
      </w:r>
    </w:p>
    <w:p w:rsidR="009178F6" w:rsidRDefault="00BF7C26">
      <w:pPr>
        <w:rPr>
          <w:noProof/>
        </w:rPr>
      </w:pPr>
      <w:r w:rsidRPr="00BF7C26">
        <w:rPr>
          <w:noProof/>
        </w:rPr>
        <w:drawing>
          <wp:inline distT="0" distB="0" distL="0" distR="0" wp14:anchorId="43E993C0" wp14:editId="040A87DF">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r w:rsidRPr="00BF7C26">
        <w:rPr>
          <w:noProof/>
        </w:rPr>
        <w:t xml:space="preserve"> </w:t>
      </w:r>
    </w:p>
    <w:p w:rsidR="00AE0464" w:rsidRDefault="00AE0464"/>
    <w:p w:rsidR="00AE0464" w:rsidRDefault="002B662D">
      <w:r>
        <w:t>Appendix 2</w:t>
      </w:r>
      <w:r>
        <w:br/>
      </w:r>
      <w:r>
        <w:rPr>
          <w:noProof/>
        </w:rPr>
        <w:drawing>
          <wp:inline distT="0" distB="0" distL="0" distR="0" wp14:anchorId="42871EF5" wp14:editId="0897F58C">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rsidR="002B662D" w:rsidRDefault="002B662D"/>
    <w:p w:rsidR="002B662D" w:rsidRDefault="002B662D"/>
    <w:p w:rsidR="002B662D" w:rsidRDefault="002B662D"/>
    <w:p w:rsidR="002B662D" w:rsidRDefault="002B662D">
      <w:r>
        <w:lastRenderedPageBreak/>
        <w:t>Appendix 3</w:t>
      </w:r>
      <w:r>
        <w:br/>
      </w:r>
      <w:r>
        <w:rPr>
          <w:noProof/>
        </w:rPr>
        <w:drawing>
          <wp:inline distT="0" distB="0" distL="0" distR="0" wp14:anchorId="79279D20" wp14:editId="146DD290">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rsidR="002B662D" w:rsidRDefault="002B662D"/>
    <w:p w:rsidR="002B662D" w:rsidRDefault="002B662D">
      <w:r>
        <w:t>Appendix 4</w:t>
      </w:r>
      <w:r>
        <w:br/>
      </w:r>
      <w:r>
        <w:rPr>
          <w:noProof/>
        </w:rPr>
        <w:drawing>
          <wp:inline distT="0" distB="0" distL="0" distR="0" wp14:anchorId="25B1D7A5" wp14:editId="4E96B199">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rsidR="002B662D" w:rsidRDefault="002B662D"/>
    <w:p w:rsidR="002B662D" w:rsidRDefault="002B662D"/>
    <w:p w:rsidR="002B662D" w:rsidRDefault="002B662D"/>
    <w:p w:rsidR="002B662D" w:rsidRDefault="002B662D"/>
    <w:p w:rsidR="002B662D" w:rsidRDefault="002B662D"/>
    <w:p w:rsidR="002B662D" w:rsidRDefault="002B662D">
      <w:r>
        <w:lastRenderedPageBreak/>
        <w:t>Appendix 5</w:t>
      </w:r>
      <w:r>
        <w:br/>
      </w:r>
      <w:r>
        <w:rPr>
          <w:noProof/>
        </w:rPr>
        <w:drawing>
          <wp:inline distT="0" distB="0" distL="0" distR="0" wp14:anchorId="0A334F80" wp14:editId="2BB6DCC7">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rsidR="002B662D" w:rsidRDefault="002B662D"/>
    <w:p w:rsidR="002B662D" w:rsidRDefault="002B662D">
      <w:r>
        <w:t>Appendix 6</w:t>
      </w:r>
      <w:r>
        <w:br/>
      </w:r>
      <w:r>
        <w:rPr>
          <w:noProof/>
        </w:rPr>
        <w:drawing>
          <wp:inline distT="0" distB="0" distL="0" distR="0" wp14:anchorId="52422A59" wp14:editId="520569E3">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rsidR="002B662D" w:rsidRDefault="002B662D">
      <w:r>
        <w:br w:type="page"/>
      </w:r>
    </w:p>
    <w:p w:rsidR="002B662D" w:rsidRDefault="002B662D">
      <w:r>
        <w:lastRenderedPageBreak/>
        <w:t>Appendix 7</w:t>
      </w:r>
      <w:r>
        <w:br/>
      </w:r>
      <w:r>
        <w:rPr>
          <w:noProof/>
        </w:rPr>
        <w:drawing>
          <wp:inline distT="0" distB="0" distL="0" distR="0" wp14:anchorId="4BCCDE30" wp14:editId="19AAFFE3">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rsidR="00E10C62" w:rsidRDefault="00E10C62"/>
    <w:p w:rsidR="00E10C62" w:rsidRDefault="00E10C62">
      <w:r>
        <w:t>Appendix 8</w:t>
      </w:r>
      <w:r>
        <w:br/>
      </w:r>
      <w:r>
        <w:rPr>
          <w:noProof/>
        </w:rPr>
        <w:drawing>
          <wp:inline distT="0" distB="0" distL="0" distR="0" wp14:anchorId="0165C34F" wp14:editId="05767EF3">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rsidR="00E10C62" w:rsidRDefault="00E10C62"/>
    <w:p w:rsidR="00E10C62" w:rsidRDefault="00E10C62"/>
    <w:p w:rsidR="002B662D" w:rsidRDefault="002B662D">
      <w:r>
        <w:br w:type="page"/>
      </w:r>
    </w:p>
    <w:p w:rsidR="00E10C62" w:rsidRDefault="00E10C62">
      <w:r>
        <w:lastRenderedPageBreak/>
        <w:t>Appendix 9</w:t>
      </w:r>
      <w:r>
        <w:br/>
      </w:r>
      <w:r>
        <w:rPr>
          <w:noProof/>
        </w:rPr>
        <w:drawing>
          <wp:inline distT="0" distB="0" distL="0" distR="0" wp14:anchorId="1434A48C" wp14:editId="1AEE56EF">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rsidR="002B662D" w:rsidRDefault="002B662D"/>
    <w:sectPr w:rsidR="002B662D" w:rsidSect="0012489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369B" w:rsidRDefault="0067369B" w:rsidP="00271595">
      <w:pPr>
        <w:spacing w:after="0" w:line="240" w:lineRule="auto"/>
      </w:pPr>
      <w:r>
        <w:separator/>
      </w:r>
    </w:p>
  </w:endnote>
  <w:endnote w:type="continuationSeparator" w:id="0">
    <w:p w:rsidR="0067369B" w:rsidRDefault="0067369B" w:rsidP="00271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7578050"/>
      <w:docPartObj>
        <w:docPartGallery w:val="Page Numbers (Bottom of Page)"/>
        <w:docPartUnique/>
      </w:docPartObj>
    </w:sdtPr>
    <w:sdtEndPr>
      <w:rPr>
        <w:noProof/>
      </w:rPr>
    </w:sdtEndPr>
    <w:sdtContent>
      <w:p w:rsidR="0067369B" w:rsidRDefault="0067369B">
        <w:pPr>
          <w:pStyle w:val="Footer"/>
          <w:jc w:val="center"/>
        </w:pPr>
        <w:r>
          <w:fldChar w:fldCharType="begin"/>
        </w:r>
        <w:r>
          <w:instrText xml:space="preserve"> PAGE   \* MERGEFORMAT </w:instrText>
        </w:r>
        <w:r>
          <w:fldChar w:fldCharType="separate"/>
        </w:r>
        <w:r w:rsidR="005033BE">
          <w:rPr>
            <w:noProof/>
          </w:rPr>
          <w:t>5</w:t>
        </w:r>
        <w:r>
          <w:rPr>
            <w:noProof/>
          </w:rPr>
          <w:fldChar w:fldCharType="end"/>
        </w:r>
      </w:p>
    </w:sdtContent>
  </w:sdt>
  <w:p w:rsidR="0067369B" w:rsidRDefault="00673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369B" w:rsidRDefault="0067369B" w:rsidP="00271595">
      <w:pPr>
        <w:spacing w:after="0" w:line="240" w:lineRule="auto"/>
      </w:pPr>
      <w:r>
        <w:separator/>
      </w:r>
    </w:p>
  </w:footnote>
  <w:footnote w:type="continuationSeparator" w:id="0">
    <w:p w:rsidR="0067369B" w:rsidRDefault="0067369B" w:rsidP="002715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611BC0"/>
    <w:multiLevelType w:val="hybridMultilevel"/>
    <w:tmpl w:val="72B02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B934A3"/>
    <w:multiLevelType w:val="hybridMultilevel"/>
    <w:tmpl w:val="2CAC34F8"/>
    <w:lvl w:ilvl="0" w:tplc="5A0E29B6">
      <w:start w:val="1"/>
      <w:numFmt w:val="bullet"/>
      <w:lvlText w:val=""/>
      <w:lvlJc w:val="left"/>
      <w:pPr>
        <w:tabs>
          <w:tab w:val="num" w:pos="720"/>
        </w:tabs>
        <w:ind w:left="720" w:hanging="360"/>
      </w:pPr>
      <w:rPr>
        <w:rFonts w:ascii="Wingdings" w:hAnsi="Wingdings" w:hint="default"/>
      </w:rPr>
    </w:lvl>
    <w:lvl w:ilvl="1" w:tplc="B6DA64D8">
      <w:start w:val="42"/>
      <w:numFmt w:val="bullet"/>
      <w:lvlText w:val=""/>
      <w:lvlJc w:val="left"/>
      <w:pPr>
        <w:tabs>
          <w:tab w:val="num" w:pos="1440"/>
        </w:tabs>
        <w:ind w:left="1440" w:hanging="360"/>
      </w:pPr>
      <w:rPr>
        <w:rFonts w:ascii="Wingdings" w:hAnsi="Wingdings" w:hint="default"/>
      </w:rPr>
    </w:lvl>
    <w:lvl w:ilvl="2" w:tplc="4426F73C" w:tentative="1">
      <w:start w:val="1"/>
      <w:numFmt w:val="bullet"/>
      <w:lvlText w:val=""/>
      <w:lvlJc w:val="left"/>
      <w:pPr>
        <w:tabs>
          <w:tab w:val="num" w:pos="2160"/>
        </w:tabs>
        <w:ind w:left="2160" w:hanging="360"/>
      </w:pPr>
      <w:rPr>
        <w:rFonts w:ascii="Wingdings" w:hAnsi="Wingdings" w:hint="default"/>
      </w:rPr>
    </w:lvl>
    <w:lvl w:ilvl="3" w:tplc="70A4AE26" w:tentative="1">
      <w:start w:val="1"/>
      <w:numFmt w:val="bullet"/>
      <w:lvlText w:val=""/>
      <w:lvlJc w:val="left"/>
      <w:pPr>
        <w:tabs>
          <w:tab w:val="num" w:pos="2880"/>
        </w:tabs>
        <w:ind w:left="2880" w:hanging="360"/>
      </w:pPr>
      <w:rPr>
        <w:rFonts w:ascii="Wingdings" w:hAnsi="Wingdings" w:hint="default"/>
      </w:rPr>
    </w:lvl>
    <w:lvl w:ilvl="4" w:tplc="5D783F9E" w:tentative="1">
      <w:start w:val="1"/>
      <w:numFmt w:val="bullet"/>
      <w:lvlText w:val=""/>
      <w:lvlJc w:val="left"/>
      <w:pPr>
        <w:tabs>
          <w:tab w:val="num" w:pos="3600"/>
        </w:tabs>
        <w:ind w:left="3600" w:hanging="360"/>
      </w:pPr>
      <w:rPr>
        <w:rFonts w:ascii="Wingdings" w:hAnsi="Wingdings" w:hint="default"/>
      </w:rPr>
    </w:lvl>
    <w:lvl w:ilvl="5" w:tplc="EC0C213C" w:tentative="1">
      <w:start w:val="1"/>
      <w:numFmt w:val="bullet"/>
      <w:lvlText w:val=""/>
      <w:lvlJc w:val="left"/>
      <w:pPr>
        <w:tabs>
          <w:tab w:val="num" w:pos="4320"/>
        </w:tabs>
        <w:ind w:left="4320" w:hanging="360"/>
      </w:pPr>
      <w:rPr>
        <w:rFonts w:ascii="Wingdings" w:hAnsi="Wingdings" w:hint="default"/>
      </w:rPr>
    </w:lvl>
    <w:lvl w:ilvl="6" w:tplc="3B0EEE32" w:tentative="1">
      <w:start w:val="1"/>
      <w:numFmt w:val="bullet"/>
      <w:lvlText w:val=""/>
      <w:lvlJc w:val="left"/>
      <w:pPr>
        <w:tabs>
          <w:tab w:val="num" w:pos="5040"/>
        </w:tabs>
        <w:ind w:left="5040" w:hanging="360"/>
      </w:pPr>
      <w:rPr>
        <w:rFonts w:ascii="Wingdings" w:hAnsi="Wingdings" w:hint="default"/>
      </w:rPr>
    </w:lvl>
    <w:lvl w:ilvl="7" w:tplc="894E13AA" w:tentative="1">
      <w:start w:val="1"/>
      <w:numFmt w:val="bullet"/>
      <w:lvlText w:val=""/>
      <w:lvlJc w:val="left"/>
      <w:pPr>
        <w:tabs>
          <w:tab w:val="num" w:pos="5760"/>
        </w:tabs>
        <w:ind w:left="5760" w:hanging="360"/>
      </w:pPr>
      <w:rPr>
        <w:rFonts w:ascii="Wingdings" w:hAnsi="Wingdings" w:hint="default"/>
      </w:rPr>
    </w:lvl>
    <w:lvl w:ilvl="8" w:tplc="D31C82A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20B204F"/>
    <w:multiLevelType w:val="hybridMultilevel"/>
    <w:tmpl w:val="642A3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6F0E70"/>
    <w:multiLevelType w:val="hybridMultilevel"/>
    <w:tmpl w:val="FC945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AA2C2B"/>
    <w:multiLevelType w:val="hybridMultilevel"/>
    <w:tmpl w:val="4DFE6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3B150B"/>
    <w:multiLevelType w:val="hybridMultilevel"/>
    <w:tmpl w:val="1584D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897"/>
    <w:rsid w:val="000205F6"/>
    <w:rsid w:val="000212EF"/>
    <w:rsid w:val="0004137B"/>
    <w:rsid w:val="000578FE"/>
    <w:rsid w:val="00062376"/>
    <w:rsid w:val="00080F57"/>
    <w:rsid w:val="000F3E92"/>
    <w:rsid w:val="00124897"/>
    <w:rsid w:val="00132172"/>
    <w:rsid w:val="001774B3"/>
    <w:rsid w:val="001C25D0"/>
    <w:rsid w:val="00271595"/>
    <w:rsid w:val="0028039E"/>
    <w:rsid w:val="002B662D"/>
    <w:rsid w:val="002D249B"/>
    <w:rsid w:val="00364181"/>
    <w:rsid w:val="00391BD0"/>
    <w:rsid w:val="003B746B"/>
    <w:rsid w:val="003D0F2D"/>
    <w:rsid w:val="003E6C61"/>
    <w:rsid w:val="003F252B"/>
    <w:rsid w:val="00431AE7"/>
    <w:rsid w:val="00470FA6"/>
    <w:rsid w:val="004B3D6A"/>
    <w:rsid w:val="004D4BA9"/>
    <w:rsid w:val="005033BE"/>
    <w:rsid w:val="00505000"/>
    <w:rsid w:val="00523E97"/>
    <w:rsid w:val="005B2A3B"/>
    <w:rsid w:val="005C24C7"/>
    <w:rsid w:val="005E3FD2"/>
    <w:rsid w:val="005E62FD"/>
    <w:rsid w:val="006641C5"/>
    <w:rsid w:val="0067369B"/>
    <w:rsid w:val="006E2C93"/>
    <w:rsid w:val="007A0C6A"/>
    <w:rsid w:val="007C566F"/>
    <w:rsid w:val="007F1362"/>
    <w:rsid w:val="00840B25"/>
    <w:rsid w:val="00873391"/>
    <w:rsid w:val="00874C44"/>
    <w:rsid w:val="008B3FE3"/>
    <w:rsid w:val="008E093F"/>
    <w:rsid w:val="009150BA"/>
    <w:rsid w:val="00916109"/>
    <w:rsid w:val="009178F6"/>
    <w:rsid w:val="00925D4C"/>
    <w:rsid w:val="00941585"/>
    <w:rsid w:val="00953FEC"/>
    <w:rsid w:val="00957643"/>
    <w:rsid w:val="00976884"/>
    <w:rsid w:val="009A1095"/>
    <w:rsid w:val="009E58A2"/>
    <w:rsid w:val="00A20DC1"/>
    <w:rsid w:val="00A54E76"/>
    <w:rsid w:val="00AE0464"/>
    <w:rsid w:val="00B57347"/>
    <w:rsid w:val="00B80562"/>
    <w:rsid w:val="00B91302"/>
    <w:rsid w:val="00B9160B"/>
    <w:rsid w:val="00BC20F8"/>
    <w:rsid w:val="00BF7C26"/>
    <w:rsid w:val="00C636F5"/>
    <w:rsid w:val="00CD1B07"/>
    <w:rsid w:val="00D169B6"/>
    <w:rsid w:val="00D65D95"/>
    <w:rsid w:val="00D83A5C"/>
    <w:rsid w:val="00DC4CB2"/>
    <w:rsid w:val="00DF767F"/>
    <w:rsid w:val="00E10C62"/>
    <w:rsid w:val="00E91E58"/>
    <w:rsid w:val="00EB0A9D"/>
    <w:rsid w:val="00EE5D08"/>
    <w:rsid w:val="00EF6639"/>
    <w:rsid w:val="00EF702E"/>
    <w:rsid w:val="00F25B43"/>
    <w:rsid w:val="00F330E9"/>
    <w:rsid w:val="00F71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EAB87"/>
  <w15:chartTrackingRefBased/>
  <w15:docId w15:val="{2920D5A5-1279-4615-8AA6-31D51087A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5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25D4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48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4897"/>
    <w:rPr>
      <w:rFonts w:eastAsiaTheme="minorEastAsia"/>
      <w:lang w:val="en-US"/>
    </w:rPr>
  </w:style>
  <w:style w:type="paragraph" w:styleId="ListParagraph">
    <w:name w:val="List Paragraph"/>
    <w:basedOn w:val="Normal"/>
    <w:uiPriority w:val="34"/>
    <w:qFormat/>
    <w:rsid w:val="0028039E"/>
    <w:pPr>
      <w:ind w:left="720"/>
      <w:contextualSpacing/>
    </w:pPr>
  </w:style>
  <w:style w:type="paragraph" w:styleId="NormalWeb">
    <w:name w:val="Normal (Web)"/>
    <w:basedOn w:val="Normal"/>
    <w:uiPriority w:val="99"/>
    <w:unhideWhenUsed/>
    <w:rsid w:val="00B573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71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595"/>
  </w:style>
  <w:style w:type="paragraph" w:styleId="Footer">
    <w:name w:val="footer"/>
    <w:basedOn w:val="Normal"/>
    <w:link w:val="FooterChar"/>
    <w:uiPriority w:val="99"/>
    <w:unhideWhenUsed/>
    <w:rsid w:val="00271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595"/>
  </w:style>
  <w:style w:type="character" w:customStyle="1" w:styleId="Heading1Char">
    <w:name w:val="Heading 1 Char"/>
    <w:basedOn w:val="DefaultParagraphFont"/>
    <w:link w:val="Heading1"/>
    <w:uiPriority w:val="9"/>
    <w:rsid w:val="0027159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71595"/>
    <w:pPr>
      <w:outlineLvl w:val="9"/>
    </w:pPr>
    <w:rPr>
      <w:lang w:val="en-US"/>
    </w:rPr>
  </w:style>
  <w:style w:type="paragraph" w:styleId="TOC1">
    <w:name w:val="toc 1"/>
    <w:basedOn w:val="Normal"/>
    <w:next w:val="Normal"/>
    <w:autoRedefine/>
    <w:uiPriority w:val="39"/>
    <w:unhideWhenUsed/>
    <w:rsid w:val="00271595"/>
    <w:pPr>
      <w:spacing w:after="100"/>
    </w:pPr>
  </w:style>
  <w:style w:type="paragraph" w:styleId="TOC2">
    <w:name w:val="toc 2"/>
    <w:basedOn w:val="Normal"/>
    <w:next w:val="Normal"/>
    <w:autoRedefine/>
    <w:uiPriority w:val="39"/>
    <w:unhideWhenUsed/>
    <w:rsid w:val="00271595"/>
    <w:pPr>
      <w:spacing w:after="100"/>
      <w:ind w:left="220"/>
    </w:pPr>
  </w:style>
  <w:style w:type="character" w:styleId="Hyperlink">
    <w:name w:val="Hyperlink"/>
    <w:basedOn w:val="DefaultParagraphFont"/>
    <w:uiPriority w:val="99"/>
    <w:unhideWhenUsed/>
    <w:rsid w:val="00271595"/>
    <w:rPr>
      <w:color w:val="0563C1" w:themeColor="hyperlink"/>
      <w:u w:val="single"/>
    </w:rPr>
  </w:style>
  <w:style w:type="paragraph" w:styleId="Bibliography">
    <w:name w:val="Bibliography"/>
    <w:basedOn w:val="Normal"/>
    <w:next w:val="Normal"/>
    <w:uiPriority w:val="37"/>
    <w:unhideWhenUsed/>
    <w:rsid w:val="002B662D"/>
  </w:style>
  <w:style w:type="character" w:customStyle="1" w:styleId="Heading2Char">
    <w:name w:val="Heading 2 Char"/>
    <w:basedOn w:val="DefaultParagraphFont"/>
    <w:link w:val="Heading2"/>
    <w:uiPriority w:val="9"/>
    <w:semiHidden/>
    <w:rsid w:val="00925D4C"/>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708235">
      <w:bodyDiv w:val="1"/>
      <w:marLeft w:val="0"/>
      <w:marRight w:val="0"/>
      <w:marTop w:val="0"/>
      <w:marBottom w:val="0"/>
      <w:divBdr>
        <w:top w:val="none" w:sz="0" w:space="0" w:color="auto"/>
        <w:left w:val="none" w:sz="0" w:space="0" w:color="auto"/>
        <w:bottom w:val="none" w:sz="0" w:space="0" w:color="auto"/>
        <w:right w:val="none" w:sz="0" w:space="0" w:color="auto"/>
      </w:divBdr>
    </w:div>
    <w:div w:id="187842500">
      <w:bodyDiv w:val="1"/>
      <w:marLeft w:val="0"/>
      <w:marRight w:val="0"/>
      <w:marTop w:val="0"/>
      <w:marBottom w:val="0"/>
      <w:divBdr>
        <w:top w:val="none" w:sz="0" w:space="0" w:color="auto"/>
        <w:left w:val="none" w:sz="0" w:space="0" w:color="auto"/>
        <w:bottom w:val="none" w:sz="0" w:space="0" w:color="auto"/>
        <w:right w:val="none" w:sz="0" w:space="0" w:color="auto"/>
      </w:divBdr>
    </w:div>
    <w:div w:id="209850619">
      <w:bodyDiv w:val="1"/>
      <w:marLeft w:val="0"/>
      <w:marRight w:val="0"/>
      <w:marTop w:val="0"/>
      <w:marBottom w:val="0"/>
      <w:divBdr>
        <w:top w:val="none" w:sz="0" w:space="0" w:color="auto"/>
        <w:left w:val="none" w:sz="0" w:space="0" w:color="auto"/>
        <w:bottom w:val="none" w:sz="0" w:space="0" w:color="auto"/>
        <w:right w:val="none" w:sz="0" w:space="0" w:color="auto"/>
      </w:divBdr>
    </w:div>
    <w:div w:id="378434550">
      <w:bodyDiv w:val="1"/>
      <w:marLeft w:val="0"/>
      <w:marRight w:val="0"/>
      <w:marTop w:val="0"/>
      <w:marBottom w:val="0"/>
      <w:divBdr>
        <w:top w:val="none" w:sz="0" w:space="0" w:color="auto"/>
        <w:left w:val="none" w:sz="0" w:space="0" w:color="auto"/>
        <w:bottom w:val="none" w:sz="0" w:space="0" w:color="auto"/>
        <w:right w:val="none" w:sz="0" w:space="0" w:color="auto"/>
      </w:divBdr>
    </w:div>
    <w:div w:id="378629949">
      <w:bodyDiv w:val="1"/>
      <w:marLeft w:val="0"/>
      <w:marRight w:val="0"/>
      <w:marTop w:val="0"/>
      <w:marBottom w:val="0"/>
      <w:divBdr>
        <w:top w:val="none" w:sz="0" w:space="0" w:color="auto"/>
        <w:left w:val="none" w:sz="0" w:space="0" w:color="auto"/>
        <w:bottom w:val="none" w:sz="0" w:space="0" w:color="auto"/>
        <w:right w:val="none" w:sz="0" w:space="0" w:color="auto"/>
      </w:divBdr>
    </w:div>
    <w:div w:id="423841399">
      <w:bodyDiv w:val="1"/>
      <w:marLeft w:val="0"/>
      <w:marRight w:val="0"/>
      <w:marTop w:val="0"/>
      <w:marBottom w:val="0"/>
      <w:divBdr>
        <w:top w:val="none" w:sz="0" w:space="0" w:color="auto"/>
        <w:left w:val="none" w:sz="0" w:space="0" w:color="auto"/>
        <w:bottom w:val="none" w:sz="0" w:space="0" w:color="auto"/>
        <w:right w:val="none" w:sz="0" w:space="0" w:color="auto"/>
      </w:divBdr>
    </w:div>
    <w:div w:id="878785034">
      <w:bodyDiv w:val="1"/>
      <w:marLeft w:val="0"/>
      <w:marRight w:val="0"/>
      <w:marTop w:val="0"/>
      <w:marBottom w:val="0"/>
      <w:divBdr>
        <w:top w:val="none" w:sz="0" w:space="0" w:color="auto"/>
        <w:left w:val="none" w:sz="0" w:space="0" w:color="auto"/>
        <w:bottom w:val="none" w:sz="0" w:space="0" w:color="auto"/>
        <w:right w:val="none" w:sz="0" w:space="0" w:color="auto"/>
      </w:divBdr>
    </w:div>
    <w:div w:id="936138775">
      <w:bodyDiv w:val="1"/>
      <w:marLeft w:val="0"/>
      <w:marRight w:val="0"/>
      <w:marTop w:val="0"/>
      <w:marBottom w:val="0"/>
      <w:divBdr>
        <w:top w:val="none" w:sz="0" w:space="0" w:color="auto"/>
        <w:left w:val="none" w:sz="0" w:space="0" w:color="auto"/>
        <w:bottom w:val="none" w:sz="0" w:space="0" w:color="auto"/>
        <w:right w:val="none" w:sz="0" w:space="0" w:color="auto"/>
      </w:divBdr>
    </w:div>
    <w:div w:id="1421635682">
      <w:bodyDiv w:val="1"/>
      <w:marLeft w:val="0"/>
      <w:marRight w:val="0"/>
      <w:marTop w:val="0"/>
      <w:marBottom w:val="0"/>
      <w:divBdr>
        <w:top w:val="none" w:sz="0" w:space="0" w:color="auto"/>
        <w:left w:val="none" w:sz="0" w:space="0" w:color="auto"/>
        <w:bottom w:val="none" w:sz="0" w:space="0" w:color="auto"/>
        <w:right w:val="none" w:sz="0" w:space="0" w:color="auto"/>
      </w:divBdr>
      <w:divsChild>
        <w:div w:id="125512092">
          <w:marLeft w:val="547"/>
          <w:marRight w:val="0"/>
          <w:marTop w:val="134"/>
          <w:marBottom w:val="0"/>
          <w:divBdr>
            <w:top w:val="none" w:sz="0" w:space="0" w:color="auto"/>
            <w:left w:val="none" w:sz="0" w:space="0" w:color="auto"/>
            <w:bottom w:val="none" w:sz="0" w:space="0" w:color="auto"/>
            <w:right w:val="none" w:sz="0" w:space="0" w:color="auto"/>
          </w:divBdr>
        </w:div>
        <w:div w:id="254753238">
          <w:marLeft w:val="1166"/>
          <w:marRight w:val="0"/>
          <w:marTop w:val="115"/>
          <w:marBottom w:val="0"/>
          <w:divBdr>
            <w:top w:val="none" w:sz="0" w:space="0" w:color="auto"/>
            <w:left w:val="none" w:sz="0" w:space="0" w:color="auto"/>
            <w:bottom w:val="none" w:sz="0" w:space="0" w:color="auto"/>
            <w:right w:val="none" w:sz="0" w:space="0" w:color="auto"/>
          </w:divBdr>
        </w:div>
      </w:divsChild>
    </w:div>
    <w:div w:id="1948660064">
      <w:bodyDiv w:val="1"/>
      <w:marLeft w:val="0"/>
      <w:marRight w:val="0"/>
      <w:marTop w:val="0"/>
      <w:marBottom w:val="0"/>
      <w:divBdr>
        <w:top w:val="none" w:sz="0" w:space="0" w:color="auto"/>
        <w:left w:val="none" w:sz="0" w:space="0" w:color="auto"/>
        <w:bottom w:val="none" w:sz="0" w:space="0" w:color="auto"/>
        <w:right w:val="none" w:sz="0" w:space="0" w:color="auto"/>
      </w:divBdr>
    </w:div>
    <w:div w:id="1970431088">
      <w:bodyDiv w:val="1"/>
      <w:marLeft w:val="0"/>
      <w:marRight w:val="0"/>
      <w:marTop w:val="0"/>
      <w:marBottom w:val="0"/>
      <w:divBdr>
        <w:top w:val="none" w:sz="0" w:space="0" w:color="auto"/>
        <w:left w:val="none" w:sz="0" w:space="0" w:color="auto"/>
        <w:bottom w:val="none" w:sz="0" w:space="0" w:color="auto"/>
        <w:right w:val="none" w:sz="0" w:space="0" w:color="auto"/>
      </w:divBdr>
    </w:div>
    <w:div w:id="1985770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Roisin Mullins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JamBu</b:Tag>
    <b:SourceType>Book</b:SourceType>
    <b:Guid>{5395523A-EC06-4D7B-AA94-66F83D3DD506}</b:Guid>
    <b:Author>
      <b:Author>
        <b:NameList>
          <b:Person>
            <b:Last>Evans</b:Last>
            <b:First>James</b:First>
          </b:Person>
        </b:NameList>
      </b:Author>
    </b:Author>
    <b:Title>Business Analytics</b:Title>
    <b:Year>2014</b:Year>
    <b:RefOrder>2</b:RefOrder>
  </b:Source>
  <b:Source>
    <b:Tag>Sha14</b:Tag>
    <b:SourceType>Book</b:SourceType>
    <b:Guid>{344E81A9-3269-4642-AB04-73443717F1D7}</b:Guid>
    <b:Author>
      <b:Author>
        <b:NameList>
          <b:Person>
            <b:Last>Sharda</b:Last>
            <b:First>R.,</b:First>
            <b:Middle>Dursun, D. and Turban, E.,</b:Middle>
          </b:Person>
        </b:NameList>
      </b:Author>
    </b:Author>
    <b:Title>Business Intelligence and Analytics, Systems for Decision Support, 10th Ed.,</b:Title>
    <b:Year>2014</b:Year>
    <b:City>Boston, MA.</b:City>
    <b:Publisher>Pearson</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2D624B-8B03-45D3-87DC-4FB1E59DF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1065</Words>
  <Characters>6071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SBUS5105 Assignment 1</vt:lpstr>
    </vt:vector>
  </TitlesOfParts>
  <Company>University of Wales Trinity Saint David</Company>
  <LinksUpToDate>false</LinksUpToDate>
  <CharactersWithSpaces>7122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SBUS5105 Assignment 1</dc:title>
  <dc:subject/>
  <dc:creator>Lauren Britton (1501797)</dc:creator>
  <cp:keywords/>
  <dc:description/>
  <cp:lastModifiedBy>Home PC</cp:lastModifiedBy>
  <cp:revision>2</cp:revision>
  <dcterms:created xsi:type="dcterms:W3CDTF">2017-12-14T01:08:00Z</dcterms:created>
  <dcterms:modified xsi:type="dcterms:W3CDTF">2017-12-14T01:08:00Z</dcterms:modified>
</cp:coreProperties>
</file>