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C40BBB7" w14:textId="77777777" w:rsidR="007801F9" w:rsidRPr="001F102A" w:rsidRDefault="007801F9" w:rsidP="00BF6F6C">
      <w:pPr>
        <w:pStyle w:val="fixed"/>
        <w:rPr>
          <w:rFonts w:ascii="Arial" w:hAnsi="Arial" w:cs="Arial"/>
          <w:sz w:val="22"/>
          <w:szCs w:val="22"/>
        </w:rPr>
      </w:pPr>
      <w:bookmarkStart w:id="0" w:name="StartP"/>
      <w:bookmarkEnd w:id="0"/>
    </w:p>
    <w:tbl>
      <w:tblPr>
        <w:tblStyle w:val="TableGrid"/>
        <w:tblW w:w="0" w:type="auto"/>
        <w:tblLook w:val="04A0" w:firstRow="1" w:lastRow="0" w:firstColumn="1" w:lastColumn="0" w:noHBand="0" w:noVBand="1"/>
      </w:tblPr>
      <w:tblGrid>
        <w:gridCol w:w="1838"/>
        <w:gridCol w:w="6822"/>
      </w:tblGrid>
      <w:tr w:rsidR="007801F9" w:rsidRPr="001F102A" w14:paraId="45C3DF1C" w14:textId="77777777" w:rsidTr="007801F9">
        <w:tc>
          <w:tcPr>
            <w:tcW w:w="1838" w:type="dxa"/>
          </w:tcPr>
          <w:p w14:paraId="1221A7BE" w14:textId="434261A8" w:rsidR="007801F9" w:rsidRPr="001F102A" w:rsidRDefault="007801F9" w:rsidP="00BF6F6C">
            <w:pPr>
              <w:pStyle w:val="fixed"/>
              <w:ind w:left="0" w:firstLine="0"/>
              <w:rPr>
                <w:rFonts w:ascii="Arial" w:hAnsi="Arial" w:cs="Arial"/>
                <w:sz w:val="22"/>
                <w:szCs w:val="22"/>
              </w:rPr>
            </w:pPr>
            <w:r w:rsidRPr="001F102A">
              <w:rPr>
                <w:rFonts w:ascii="Arial" w:hAnsi="Arial" w:cs="Arial"/>
                <w:sz w:val="22"/>
                <w:szCs w:val="22"/>
              </w:rPr>
              <w:t>Module Code</w:t>
            </w:r>
          </w:p>
        </w:tc>
        <w:tc>
          <w:tcPr>
            <w:tcW w:w="6822" w:type="dxa"/>
          </w:tcPr>
          <w:p w14:paraId="302CE7C3" w14:textId="5A0B58AB" w:rsidR="007801F9" w:rsidRPr="001F102A" w:rsidRDefault="0054202F" w:rsidP="00BF6F6C">
            <w:pPr>
              <w:pStyle w:val="fixed"/>
              <w:ind w:left="0" w:firstLine="0"/>
              <w:rPr>
                <w:rFonts w:ascii="Arial" w:hAnsi="Arial" w:cs="Arial"/>
                <w:sz w:val="22"/>
                <w:szCs w:val="22"/>
              </w:rPr>
            </w:pPr>
            <w:r w:rsidRPr="001F102A">
              <w:rPr>
                <w:rFonts w:ascii="Arial" w:hAnsi="Arial" w:cs="Arial"/>
                <w:sz w:val="22"/>
                <w:szCs w:val="22"/>
              </w:rPr>
              <w:t>LCHS7009</w:t>
            </w:r>
          </w:p>
        </w:tc>
      </w:tr>
      <w:tr w:rsidR="007801F9" w:rsidRPr="001F102A" w14:paraId="4DFB4D45" w14:textId="77777777" w:rsidTr="007801F9">
        <w:tc>
          <w:tcPr>
            <w:tcW w:w="1838" w:type="dxa"/>
          </w:tcPr>
          <w:p w14:paraId="065302A7" w14:textId="5296C667" w:rsidR="007801F9" w:rsidRPr="001F102A" w:rsidRDefault="007801F9" w:rsidP="00BF6F6C">
            <w:pPr>
              <w:pStyle w:val="fixed"/>
              <w:ind w:left="0" w:firstLine="0"/>
              <w:rPr>
                <w:rFonts w:ascii="Arial" w:hAnsi="Arial" w:cs="Arial"/>
                <w:sz w:val="22"/>
                <w:szCs w:val="22"/>
              </w:rPr>
            </w:pPr>
            <w:r w:rsidRPr="001F102A">
              <w:rPr>
                <w:rFonts w:ascii="Arial" w:hAnsi="Arial" w:cs="Arial"/>
                <w:sz w:val="22"/>
                <w:szCs w:val="22"/>
              </w:rPr>
              <w:t>Title</w:t>
            </w:r>
          </w:p>
        </w:tc>
        <w:tc>
          <w:tcPr>
            <w:tcW w:w="6822" w:type="dxa"/>
          </w:tcPr>
          <w:p w14:paraId="39996D1A" w14:textId="6FE353AA" w:rsidR="007801F9" w:rsidRPr="001F102A" w:rsidRDefault="00DD22CA" w:rsidP="00BF6F6C">
            <w:pPr>
              <w:pStyle w:val="fixed"/>
              <w:ind w:left="0" w:firstLine="0"/>
              <w:rPr>
                <w:rFonts w:ascii="Arial" w:hAnsi="Arial" w:cs="Arial"/>
                <w:sz w:val="22"/>
                <w:szCs w:val="22"/>
              </w:rPr>
            </w:pPr>
            <w:r w:rsidRPr="001F102A">
              <w:rPr>
                <w:rFonts w:ascii="Arial" w:eastAsia="Arial" w:hAnsi="Arial" w:cs="Arial"/>
                <w:bCs/>
                <w:sz w:val="22"/>
                <w:szCs w:val="22"/>
              </w:rPr>
              <w:t>Population Health and Digital Health Promotion</w:t>
            </w:r>
          </w:p>
        </w:tc>
      </w:tr>
      <w:tr w:rsidR="007801F9" w:rsidRPr="001F102A" w14:paraId="0467EF39" w14:textId="77777777" w:rsidTr="007801F9">
        <w:tc>
          <w:tcPr>
            <w:tcW w:w="1838" w:type="dxa"/>
          </w:tcPr>
          <w:p w14:paraId="3CD02D34" w14:textId="371B0DDD" w:rsidR="007801F9" w:rsidRPr="001F102A" w:rsidRDefault="007801F9" w:rsidP="00BF6F6C">
            <w:pPr>
              <w:pStyle w:val="fixed"/>
              <w:ind w:left="0" w:firstLine="0"/>
              <w:rPr>
                <w:rFonts w:ascii="Arial" w:hAnsi="Arial" w:cs="Arial"/>
                <w:sz w:val="22"/>
                <w:szCs w:val="22"/>
              </w:rPr>
            </w:pPr>
            <w:r w:rsidRPr="001F102A">
              <w:rPr>
                <w:rFonts w:ascii="Arial" w:hAnsi="Arial" w:cs="Arial"/>
                <w:sz w:val="22"/>
                <w:szCs w:val="22"/>
              </w:rPr>
              <w:t>Date</w:t>
            </w:r>
          </w:p>
        </w:tc>
        <w:sdt>
          <w:sdtPr>
            <w:rPr>
              <w:rFonts w:ascii="Arial" w:hAnsi="Arial" w:cs="Arial"/>
              <w:sz w:val="22"/>
              <w:szCs w:val="22"/>
            </w:rPr>
            <w:id w:val="-54939865"/>
            <w:placeholder>
              <w:docPart w:val="55D015AB7E2B4A03A427B9C0717A51C0"/>
            </w:placeholder>
            <w:date w:fullDate="2025-03-06T00:00:00Z">
              <w:dateFormat w:val="dd/MM/yyyy"/>
              <w:lid w:val="en-GB"/>
              <w:storeMappedDataAs w:val="dateTime"/>
              <w:calendar w:val="gregorian"/>
            </w:date>
          </w:sdtPr>
          <w:sdtEndPr/>
          <w:sdtContent>
            <w:tc>
              <w:tcPr>
                <w:tcW w:w="6822" w:type="dxa"/>
              </w:tcPr>
              <w:p w14:paraId="1962F544" w14:textId="511067A4" w:rsidR="007801F9" w:rsidRPr="001F102A" w:rsidRDefault="000D7773" w:rsidP="00BF6F6C">
                <w:pPr>
                  <w:pStyle w:val="fixed"/>
                  <w:ind w:left="0" w:firstLine="0"/>
                  <w:rPr>
                    <w:rFonts w:ascii="Arial" w:hAnsi="Arial" w:cs="Arial"/>
                    <w:sz w:val="22"/>
                    <w:szCs w:val="22"/>
                  </w:rPr>
                </w:pPr>
                <w:r w:rsidRPr="001F102A">
                  <w:rPr>
                    <w:rFonts w:ascii="Arial" w:hAnsi="Arial" w:cs="Arial"/>
                    <w:sz w:val="22"/>
                    <w:szCs w:val="22"/>
                  </w:rPr>
                  <w:t>06/03/2025</w:t>
                </w:r>
              </w:p>
            </w:tc>
          </w:sdtContent>
        </w:sdt>
      </w:tr>
      <w:tr w:rsidR="007801F9" w:rsidRPr="001F102A" w14:paraId="5E1CA0AB" w14:textId="77777777" w:rsidTr="007801F9">
        <w:tc>
          <w:tcPr>
            <w:tcW w:w="1838" w:type="dxa"/>
          </w:tcPr>
          <w:p w14:paraId="2251160E" w14:textId="52AB5F4C" w:rsidR="007801F9" w:rsidRPr="001F102A" w:rsidRDefault="007801F9" w:rsidP="00BF6F6C">
            <w:pPr>
              <w:pStyle w:val="fixed"/>
              <w:ind w:left="0" w:firstLine="0"/>
              <w:rPr>
                <w:rFonts w:ascii="Arial" w:hAnsi="Arial" w:cs="Arial"/>
                <w:sz w:val="22"/>
                <w:szCs w:val="22"/>
              </w:rPr>
            </w:pPr>
            <w:r w:rsidRPr="001F102A">
              <w:rPr>
                <w:rFonts w:ascii="Arial" w:hAnsi="Arial" w:cs="Arial"/>
                <w:sz w:val="22"/>
                <w:szCs w:val="22"/>
              </w:rPr>
              <w:t>Level</w:t>
            </w:r>
          </w:p>
        </w:tc>
        <w:sdt>
          <w:sdtPr>
            <w:rPr>
              <w:rFonts w:ascii="Arial" w:hAnsi="Arial" w:cs="Arial"/>
              <w:sz w:val="22"/>
              <w:szCs w:val="22"/>
            </w:rPr>
            <w:id w:val="-112599854"/>
            <w:placeholder>
              <w:docPart w:val="B09CA213F86B4E90927BA837A8FBFC76"/>
            </w:placeholder>
            <w:comboBox>
              <w:listItem w:value="Choose an item."/>
              <w:listItem w:displayText="3" w:value="3"/>
              <w:listItem w:displayText="4" w:value="4"/>
              <w:listItem w:displayText="5" w:value="5"/>
              <w:listItem w:displayText="6" w:value="6"/>
              <w:listItem w:displayText="7" w:value="7"/>
            </w:comboBox>
          </w:sdtPr>
          <w:sdtEndPr/>
          <w:sdtContent>
            <w:tc>
              <w:tcPr>
                <w:tcW w:w="6822" w:type="dxa"/>
              </w:tcPr>
              <w:p w14:paraId="1BC7E158" w14:textId="5A64F87E" w:rsidR="007801F9" w:rsidRPr="001F102A" w:rsidRDefault="00DD22CA" w:rsidP="00BF6F6C">
                <w:pPr>
                  <w:pStyle w:val="fixed"/>
                  <w:ind w:left="0" w:firstLine="0"/>
                  <w:rPr>
                    <w:rFonts w:ascii="Arial" w:hAnsi="Arial" w:cs="Arial"/>
                    <w:sz w:val="22"/>
                    <w:szCs w:val="22"/>
                  </w:rPr>
                </w:pPr>
                <w:r w:rsidRPr="001F102A">
                  <w:rPr>
                    <w:rFonts w:ascii="Arial" w:hAnsi="Arial" w:cs="Arial"/>
                    <w:sz w:val="22"/>
                    <w:szCs w:val="22"/>
                  </w:rPr>
                  <w:t>7</w:t>
                </w:r>
              </w:p>
            </w:tc>
          </w:sdtContent>
        </w:sdt>
      </w:tr>
      <w:tr w:rsidR="007801F9" w:rsidRPr="001F102A" w14:paraId="29F05E70" w14:textId="77777777" w:rsidTr="007801F9">
        <w:tc>
          <w:tcPr>
            <w:tcW w:w="1838" w:type="dxa"/>
          </w:tcPr>
          <w:p w14:paraId="0B4CA6B4" w14:textId="4C257AB4" w:rsidR="007801F9" w:rsidRPr="001F102A" w:rsidRDefault="007801F9" w:rsidP="00BF6F6C">
            <w:pPr>
              <w:pStyle w:val="fixed"/>
              <w:ind w:left="0" w:firstLine="0"/>
              <w:rPr>
                <w:rFonts w:ascii="Arial" w:hAnsi="Arial" w:cs="Arial"/>
                <w:sz w:val="22"/>
                <w:szCs w:val="22"/>
              </w:rPr>
            </w:pPr>
            <w:r w:rsidRPr="001F102A">
              <w:rPr>
                <w:rFonts w:ascii="Arial" w:hAnsi="Arial" w:cs="Arial"/>
                <w:sz w:val="22"/>
                <w:szCs w:val="22"/>
              </w:rPr>
              <w:t>Credits</w:t>
            </w:r>
          </w:p>
        </w:tc>
        <w:tc>
          <w:tcPr>
            <w:tcW w:w="6822" w:type="dxa"/>
          </w:tcPr>
          <w:p w14:paraId="16A3EE0E" w14:textId="3C2A2D66" w:rsidR="007801F9" w:rsidRPr="001F102A" w:rsidRDefault="00DD22CA" w:rsidP="00BF6F6C">
            <w:pPr>
              <w:pStyle w:val="fixed"/>
              <w:ind w:left="0" w:firstLine="0"/>
              <w:rPr>
                <w:rFonts w:ascii="Arial" w:hAnsi="Arial" w:cs="Arial"/>
                <w:sz w:val="22"/>
                <w:szCs w:val="22"/>
              </w:rPr>
            </w:pPr>
            <w:r w:rsidRPr="001F102A">
              <w:rPr>
                <w:rFonts w:ascii="Arial" w:hAnsi="Arial" w:cs="Arial"/>
                <w:sz w:val="22"/>
                <w:szCs w:val="22"/>
              </w:rPr>
              <w:t>20</w:t>
            </w:r>
          </w:p>
        </w:tc>
      </w:tr>
      <w:tr w:rsidR="000318EB" w:rsidRPr="001F102A" w14:paraId="14BE7728" w14:textId="77777777" w:rsidTr="007801F9">
        <w:tc>
          <w:tcPr>
            <w:tcW w:w="1838" w:type="dxa"/>
          </w:tcPr>
          <w:p w14:paraId="115A3090" w14:textId="420402B3" w:rsidR="000318EB" w:rsidRPr="001F102A" w:rsidRDefault="000318EB" w:rsidP="00BF6F6C">
            <w:pPr>
              <w:pStyle w:val="fixed"/>
              <w:ind w:left="0" w:firstLine="0"/>
              <w:rPr>
                <w:rFonts w:ascii="Arial" w:hAnsi="Arial" w:cs="Arial"/>
                <w:sz w:val="22"/>
                <w:szCs w:val="22"/>
              </w:rPr>
            </w:pPr>
            <w:r w:rsidRPr="001F102A">
              <w:rPr>
                <w:rFonts w:ascii="Arial" w:hAnsi="Arial" w:cs="Arial"/>
                <w:sz w:val="22"/>
                <w:szCs w:val="22"/>
              </w:rPr>
              <w:t>Pre-Requisites</w:t>
            </w:r>
          </w:p>
        </w:tc>
        <w:tc>
          <w:tcPr>
            <w:tcW w:w="6822" w:type="dxa"/>
          </w:tcPr>
          <w:p w14:paraId="4C05C75F" w14:textId="65462429" w:rsidR="000318EB" w:rsidRPr="001F102A" w:rsidRDefault="00DD22CA" w:rsidP="00BF6F6C">
            <w:pPr>
              <w:pStyle w:val="fixed"/>
              <w:ind w:left="0" w:firstLine="0"/>
              <w:rPr>
                <w:rFonts w:ascii="Arial" w:hAnsi="Arial" w:cs="Arial"/>
                <w:sz w:val="22"/>
                <w:szCs w:val="22"/>
              </w:rPr>
            </w:pPr>
            <w:r w:rsidRPr="001F102A">
              <w:rPr>
                <w:rFonts w:ascii="Arial" w:hAnsi="Arial" w:cs="Arial"/>
                <w:sz w:val="22"/>
                <w:szCs w:val="22"/>
              </w:rPr>
              <w:t>None</w:t>
            </w:r>
          </w:p>
        </w:tc>
      </w:tr>
      <w:tr w:rsidR="00930D61" w:rsidRPr="001F102A" w14:paraId="4BE0EE7D" w14:textId="77777777" w:rsidTr="007801F9">
        <w:tc>
          <w:tcPr>
            <w:tcW w:w="1838" w:type="dxa"/>
          </w:tcPr>
          <w:p w14:paraId="4301D1F8" w14:textId="2FCD3D00" w:rsidR="00930D61" w:rsidRPr="001F102A" w:rsidRDefault="00930D61" w:rsidP="00BF6F6C">
            <w:pPr>
              <w:pStyle w:val="fixed"/>
              <w:ind w:left="0" w:firstLine="0"/>
              <w:rPr>
                <w:rFonts w:ascii="Arial" w:hAnsi="Arial" w:cs="Arial"/>
                <w:sz w:val="22"/>
                <w:szCs w:val="22"/>
              </w:rPr>
            </w:pPr>
            <w:r w:rsidRPr="001F102A">
              <w:rPr>
                <w:rFonts w:ascii="Arial" w:hAnsi="Arial" w:cs="Arial"/>
                <w:sz w:val="22"/>
                <w:szCs w:val="22"/>
              </w:rPr>
              <w:t>DBS Check</w:t>
            </w:r>
          </w:p>
        </w:tc>
        <w:tc>
          <w:tcPr>
            <w:tcW w:w="6822" w:type="dxa"/>
          </w:tcPr>
          <w:p w14:paraId="37E0F342" w14:textId="6BE80247" w:rsidR="00930D61" w:rsidRPr="001F102A" w:rsidRDefault="00930D61" w:rsidP="00BF6F6C">
            <w:pPr>
              <w:pStyle w:val="fixed"/>
              <w:ind w:left="0" w:firstLine="0"/>
              <w:rPr>
                <w:rFonts w:ascii="Arial" w:hAnsi="Arial" w:cs="Arial"/>
                <w:sz w:val="22"/>
                <w:szCs w:val="22"/>
              </w:rPr>
            </w:pPr>
            <w:r w:rsidRPr="001F102A">
              <w:rPr>
                <w:rFonts w:ascii="Arial" w:hAnsi="Arial" w:cs="Arial"/>
                <w:sz w:val="22"/>
                <w:szCs w:val="22"/>
              </w:rPr>
              <w:t xml:space="preserve">May be required  </w:t>
            </w:r>
            <w:sdt>
              <w:sdtPr>
                <w:rPr>
                  <w:rFonts w:ascii="Arial" w:hAnsi="Arial" w:cs="Arial"/>
                  <w:sz w:val="22"/>
                  <w:szCs w:val="22"/>
                </w:rPr>
                <w:id w:val="-1834596684"/>
                <w14:checkbox>
                  <w14:checked w14:val="0"/>
                  <w14:checkedState w14:val="2612" w14:font="MS Gothic"/>
                  <w14:uncheckedState w14:val="2610" w14:font="MS Gothic"/>
                </w14:checkbox>
              </w:sdtPr>
              <w:sdtEndPr/>
              <w:sdtContent>
                <w:r w:rsidR="0045397F" w:rsidRPr="001F102A">
                  <w:rPr>
                    <w:rFonts w:ascii="Segoe UI Symbol" w:eastAsia="MS Gothic" w:hAnsi="Segoe UI Symbol" w:cs="Segoe UI Symbol"/>
                    <w:sz w:val="22"/>
                    <w:szCs w:val="22"/>
                  </w:rPr>
                  <w:t>☐</w:t>
                </w:r>
              </w:sdtContent>
            </w:sdt>
            <w:r w:rsidRPr="001F102A">
              <w:rPr>
                <w:rFonts w:ascii="Arial" w:hAnsi="Arial" w:cs="Arial"/>
                <w:sz w:val="22"/>
                <w:szCs w:val="22"/>
              </w:rPr>
              <w:tab/>
            </w:r>
            <w:r w:rsidRPr="001F102A">
              <w:rPr>
                <w:rFonts w:ascii="Arial" w:hAnsi="Arial" w:cs="Arial"/>
                <w:sz w:val="22"/>
                <w:szCs w:val="22"/>
              </w:rPr>
              <w:tab/>
            </w:r>
            <w:r w:rsidRPr="001F102A">
              <w:rPr>
                <w:rFonts w:ascii="Arial" w:hAnsi="Arial" w:cs="Arial"/>
                <w:sz w:val="22"/>
                <w:szCs w:val="22"/>
              </w:rPr>
              <w:tab/>
              <w:t xml:space="preserve">Not required </w:t>
            </w:r>
            <w:r w:rsidRPr="001F102A">
              <w:rPr>
                <w:rFonts w:ascii="Arial" w:hAnsi="Arial" w:cs="Arial"/>
                <w:sz w:val="22"/>
                <w:szCs w:val="22"/>
              </w:rPr>
              <w:tab/>
            </w:r>
            <w:sdt>
              <w:sdtPr>
                <w:rPr>
                  <w:rFonts w:ascii="Arial" w:hAnsi="Arial" w:cs="Arial"/>
                  <w:sz w:val="22"/>
                  <w:szCs w:val="22"/>
                </w:rPr>
                <w:id w:val="-558165597"/>
                <w14:checkbox>
                  <w14:checked w14:val="1"/>
                  <w14:checkedState w14:val="2612" w14:font="MS Gothic"/>
                  <w14:uncheckedState w14:val="2610" w14:font="MS Gothic"/>
                </w14:checkbox>
              </w:sdtPr>
              <w:sdtEndPr/>
              <w:sdtContent>
                <w:r w:rsidR="00DD22CA" w:rsidRPr="001F102A">
                  <w:rPr>
                    <w:rFonts w:ascii="Segoe UI Symbol" w:eastAsia="MS Gothic" w:hAnsi="Segoe UI Symbol" w:cs="Segoe UI Symbol"/>
                    <w:sz w:val="22"/>
                    <w:szCs w:val="22"/>
                  </w:rPr>
                  <w:t>☒</w:t>
                </w:r>
              </w:sdtContent>
            </w:sdt>
            <w:r w:rsidRPr="001F102A">
              <w:rPr>
                <w:rFonts w:ascii="Arial" w:hAnsi="Arial" w:cs="Arial"/>
                <w:sz w:val="22"/>
                <w:szCs w:val="22"/>
              </w:rPr>
              <w:t xml:space="preserve">  </w:t>
            </w:r>
            <w:r w:rsidRPr="001F102A">
              <w:rPr>
                <w:rFonts w:ascii="Arial" w:hAnsi="Arial" w:cs="Arial"/>
                <w:sz w:val="22"/>
                <w:szCs w:val="22"/>
              </w:rPr>
              <w:tab/>
            </w:r>
          </w:p>
        </w:tc>
      </w:tr>
    </w:tbl>
    <w:p w14:paraId="218E506D" w14:textId="77777777" w:rsidR="00B8741E" w:rsidRPr="001F102A" w:rsidRDefault="00B8741E" w:rsidP="00BF6F6C">
      <w:pPr>
        <w:pBdr>
          <w:bottom w:val="single" w:sz="6" w:space="1" w:color="auto"/>
        </w:pBdr>
        <w:rPr>
          <w:rFonts w:ascii="Arial" w:hAnsi="Arial" w:cs="Arial"/>
          <w:sz w:val="22"/>
          <w:szCs w:val="22"/>
        </w:rPr>
      </w:pPr>
    </w:p>
    <w:p w14:paraId="6BB0255C" w14:textId="77777777" w:rsidR="00C86B41" w:rsidRPr="001F102A" w:rsidRDefault="00C86B41" w:rsidP="00BF6F6C">
      <w:pPr>
        <w:pStyle w:val="bullet"/>
        <w:overflowPunct/>
        <w:autoSpaceDE/>
        <w:autoSpaceDN/>
        <w:adjustRightInd/>
        <w:spacing w:before="0"/>
        <w:ind w:left="0" w:firstLine="0"/>
        <w:textAlignment w:val="auto"/>
        <w:rPr>
          <w:rFonts w:ascii="Arial" w:hAnsi="Arial" w:cs="Arial"/>
          <w:b/>
          <w:sz w:val="22"/>
          <w:szCs w:val="22"/>
        </w:rPr>
      </w:pPr>
    </w:p>
    <w:p w14:paraId="5F962A5D" w14:textId="77777777" w:rsidR="00B1208A" w:rsidRPr="001F102A" w:rsidRDefault="00B1208A" w:rsidP="00BF6F6C">
      <w:pPr>
        <w:pStyle w:val="bullet"/>
        <w:overflowPunct/>
        <w:autoSpaceDE/>
        <w:autoSpaceDN/>
        <w:adjustRightInd/>
        <w:spacing w:before="0"/>
        <w:ind w:left="0" w:firstLine="0"/>
        <w:textAlignment w:val="auto"/>
        <w:rPr>
          <w:rFonts w:ascii="Arial" w:hAnsi="Arial" w:cs="Arial"/>
          <w:b/>
          <w:sz w:val="22"/>
          <w:szCs w:val="22"/>
        </w:rPr>
      </w:pPr>
      <w:r w:rsidRPr="001F102A">
        <w:rPr>
          <w:rFonts w:ascii="Arial" w:hAnsi="Arial" w:cs="Arial"/>
          <w:b/>
          <w:sz w:val="22"/>
          <w:szCs w:val="22"/>
        </w:rPr>
        <w:t>AIM(S)</w:t>
      </w:r>
    </w:p>
    <w:p w14:paraId="11AA6650" w14:textId="77777777" w:rsidR="00100842" w:rsidRPr="001F102A" w:rsidRDefault="00100842" w:rsidP="00BF6F6C">
      <w:pPr>
        <w:pStyle w:val="bullet"/>
        <w:overflowPunct/>
        <w:autoSpaceDE/>
        <w:autoSpaceDN/>
        <w:adjustRightInd/>
        <w:spacing w:before="0"/>
        <w:ind w:left="0" w:firstLine="0"/>
        <w:textAlignment w:val="auto"/>
        <w:rPr>
          <w:rFonts w:ascii="Arial" w:hAnsi="Arial" w:cs="Arial"/>
          <w:b/>
          <w:sz w:val="22"/>
          <w:szCs w:val="22"/>
        </w:rPr>
      </w:pPr>
    </w:p>
    <w:p w14:paraId="6646FEF8" w14:textId="77777777" w:rsidR="00100842" w:rsidRPr="001F102A" w:rsidRDefault="00100842" w:rsidP="00100842">
      <w:pPr>
        <w:numPr>
          <w:ilvl w:val="0"/>
          <w:numId w:val="8"/>
        </w:numPr>
        <w:overflowPunct/>
        <w:autoSpaceDE/>
        <w:autoSpaceDN/>
        <w:adjustRightInd/>
        <w:spacing w:after="200"/>
        <w:contextualSpacing/>
        <w:textAlignment w:val="auto"/>
        <w:rPr>
          <w:rFonts w:ascii="Arial" w:eastAsia="Arial" w:hAnsi="Arial" w:cs="Arial"/>
          <w:sz w:val="22"/>
          <w:szCs w:val="22"/>
        </w:rPr>
      </w:pPr>
      <w:r w:rsidRPr="001F102A">
        <w:rPr>
          <w:rFonts w:ascii="Arial" w:eastAsia="Arial" w:hAnsi="Arial" w:cs="Arial"/>
          <w:sz w:val="22"/>
          <w:szCs w:val="22"/>
        </w:rPr>
        <w:t xml:space="preserve">To gain a critical understanding of advanced topics in health promotion and knowledge to align digital health promotion to health promotion principles and values </w:t>
      </w:r>
    </w:p>
    <w:p w14:paraId="4CB053AC" w14:textId="77777777" w:rsidR="00100842" w:rsidRPr="001F102A" w:rsidRDefault="00100842" w:rsidP="00100842">
      <w:pPr>
        <w:numPr>
          <w:ilvl w:val="0"/>
          <w:numId w:val="8"/>
        </w:numPr>
        <w:overflowPunct/>
        <w:autoSpaceDE/>
        <w:autoSpaceDN/>
        <w:adjustRightInd/>
        <w:spacing w:after="200"/>
        <w:contextualSpacing/>
        <w:textAlignment w:val="auto"/>
        <w:rPr>
          <w:rFonts w:ascii="Arial" w:eastAsia="Arial" w:hAnsi="Arial" w:cs="Arial"/>
          <w:sz w:val="22"/>
          <w:szCs w:val="22"/>
        </w:rPr>
      </w:pPr>
      <w:r w:rsidRPr="001F102A">
        <w:rPr>
          <w:rFonts w:ascii="Arial" w:eastAsia="Arial" w:hAnsi="Arial" w:cs="Arial"/>
          <w:sz w:val="22"/>
          <w:szCs w:val="22"/>
        </w:rPr>
        <w:t>To gain a critical understanding and knowledge of core concepts of relevant digital health technologies required for supporting healthcare and social care services and products for health promotion</w:t>
      </w:r>
    </w:p>
    <w:p w14:paraId="2FC6B1F8" w14:textId="77777777" w:rsidR="00B1208A" w:rsidRPr="001F102A" w:rsidRDefault="00B1208A" w:rsidP="00B1208A">
      <w:pPr>
        <w:pStyle w:val="bullet"/>
        <w:overflowPunct/>
        <w:autoSpaceDE/>
        <w:autoSpaceDN/>
        <w:adjustRightInd/>
        <w:spacing w:before="0"/>
        <w:ind w:left="0" w:firstLine="0"/>
        <w:textAlignment w:val="auto"/>
        <w:rPr>
          <w:rFonts w:ascii="Arial" w:hAnsi="Arial" w:cs="Arial"/>
          <w:b/>
          <w:sz w:val="22"/>
          <w:szCs w:val="22"/>
        </w:rPr>
      </w:pPr>
    </w:p>
    <w:p w14:paraId="74A63881" w14:textId="77777777" w:rsidR="00B1208A" w:rsidRPr="001F102A" w:rsidRDefault="00B1208A" w:rsidP="00B1208A">
      <w:pPr>
        <w:pStyle w:val="bullet"/>
        <w:overflowPunct/>
        <w:autoSpaceDE/>
        <w:autoSpaceDN/>
        <w:adjustRightInd/>
        <w:spacing w:before="0"/>
        <w:ind w:left="0" w:firstLine="0"/>
        <w:textAlignment w:val="auto"/>
        <w:rPr>
          <w:rFonts w:ascii="Arial" w:hAnsi="Arial" w:cs="Arial"/>
          <w:b/>
          <w:sz w:val="22"/>
          <w:szCs w:val="22"/>
        </w:rPr>
      </w:pPr>
      <w:r w:rsidRPr="001F102A">
        <w:rPr>
          <w:rFonts w:ascii="Arial" w:hAnsi="Arial" w:cs="Arial"/>
          <w:b/>
          <w:sz w:val="22"/>
          <w:szCs w:val="22"/>
        </w:rPr>
        <w:t>LEARNING OUTCOMES</w:t>
      </w:r>
    </w:p>
    <w:p w14:paraId="27D29CA8" w14:textId="77777777" w:rsidR="00B1208A" w:rsidRPr="001F102A" w:rsidRDefault="00B1208A" w:rsidP="00B1208A">
      <w:pPr>
        <w:rPr>
          <w:rFonts w:ascii="Arial" w:hAnsi="Arial" w:cs="Arial"/>
          <w:b/>
          <w:sz w:val="22"/>
          <w:szCs w:val="22"/>
        </w:rPr>
      </w:pPr>
    </w:p>
    <w:p w14:paraId="55D0B32B" w14:textId="77777777" w:rsidR="00B1208A" w:rsidRPr="001F102A" w:rsidRDefault="00B1208A" w:rsidP="00B1208A">
      <w:pPr>
        <w:rPr>
          <w:rFonts w:ascii="Arial" w:hAnsi="Arial" w:cs="Arial"/>
          <w:sz w:val="22"/>
          <w:szCs w:val="22"/>
        </w:rPr>
      </w:pPr>
      <w:r w:rsidRPr="001F102A">
        <w:rPr>
          <w:rFonts w:ascii="Arial" w:hAnsi="Arial" w:cs="Arial"/>
          <w:sz w:val="22"/>
          <w:szCs w:val="22"/>
        </w:rPr>
        <w:t>Upon the successful completion of this module, the student should be able to:</w:t>
      </w:r>
    </w:p>
    <w:p w14:paraId="2FE7D6A9" w14:textId="77777777" w:rsidR="00F61BFA" w:rsidRPr="001F102A" w:rsidRDefault="00F61BFA" w:rsidP="00B1208A">
      <w:pPr>
        <w:rPr>
          <w:rFonts w:ascii="Arial" w:hAnsi="Arial" w:cs="Arial"/>
          <w:sz w:val="22"/>
          <w:szCs w:val="22"/>
        </w:rPr>
      </w:pPr>
    </w:p>
    <w:p w14:paraId="3B32E586" w14:textId="77777777" w:rsidR="00F61BFA" w:rsidRPr="001F102A" w:rsidRDefault="00F61BFA" w:rsidP="00F61BFA">
      <w:pPr>
        <w:numPr>
          <w:ilvl w:val="0"/>
          <w:numId w:val="9"/>
        </w:numPr>
        <w:overflowPunct/>
        <w:autoSpaceDE/>
        <w:autoSpaceDN/>
        <w:adjustRightInd/>
        <w:spacing w:after="200"/>
        <w:contextualSpacing/>
        <w:textAlignment w:val="auto"/>
        <w:rPr>
          <w:rFonts w:ascii="Arial" w:eastAsia="Arial" w:hAnsi="Arial" w:cs="Arial"/>
          <w:sz w:val="22"/>
          <w:szCs w:val="22"/>
        </w:rPr>
      </w:pPr>
      <w:r w:rsidRPr="001F102A">
        <w:rPr>
          <w:rFonts w:ascii="Arial" w:eastAsia="Arial" w:hAnsi="Arial" w:cs="Arial"/>
          <w:sz w:val="22"/>
          <w:szCs w:val="22"/>
        </w:rPr>
        <w:t xml:space="preserve">Demonstrate comprehensive understanding of the recent development in digital technology relating to public health, aligning digital health promotion to health promotion principles and values, behaviour theories related to digital health promotion, big data and health promotion, and digital health inequality. </w:t>
      </w:r>
    </w:p>
    <w:p w14:paraId="2A9C225E" w14:textId="77777777" w:rsidR="00F61BFA" w:rsidRPr="001F102A" w:rsidRDefault="00F61BFA" w:rsidP="00F61BFA">
      <w:pPr>
        <w:numPr>
          <w:ilvl w:val="0"/>
          <w:numId w:val="9"/>
        </w:numPr>
        <w:overflowPunct/>
        <w:autoSpaceDE/>
        <w:autoSpaceDN/>
        <w:adjustRightInd/>
        <w:spacing w:after="200"/>
        <w:contextualSpacing/>
        <w:textAlignment w:val="auto"/>
        <w:rPr>
          <w:rFonts w:ascii="Arial" w:eastAsia="Arial" w:hAnsi="Arial" w:cs="Arial"/>
          <w:sz w:val="22"/>
          <w:szCs w:val="22"/>
        </w:rPr>
      </w:pPr>
      <w:r w:rsidRPr="001F102A">
        <w:rPr>
          <w:rFonts w:ascii="Arial" w:eastAsia="Arial" w:hAnsi="Arial" w:cs="Arial"/>
          <w:sz w:val="22"/>
          <w:szCs w:val="22"/>
        </w:rPr>
        <w:t xml:space="preserve">Demonstrate systematic understanding of the health information systems, telehealth, robotics, technology aids such as Apps &amp; wearables, implantable technologies, and application of digital health at a macro level for health promotion and other health and social care services. </w:t>
      </w:r>
    </w:p>
    <w:p w14:paraId="42DF3E13" w14:textId="77777777" w:rsidR="00F61BFA" w:rsidRPr="001F102A" w:rsidRDefault="00F61BFA" w:rsidP="00F61BFA">
      <w:pPr>
        <w:numPr>
          <w:ilvl w:val="0"/>
          <w:numId w:val="9"/>
        </w:numPr>
        <w:overflowPunct/>
        <w:autoSpaceDE/>
        <w:autoSpaceDN/>
        <w:adjustRightInd/>
        <w:spacing w:after="200"/>
        <w:contextualSpacing/>
        <w:textAlignment w:val="auto"/>
        <w:rPr>
          <w:rFonts w:ascii="Arial" w:eastAsia="Arial" w:hAnsi="Arial" w:cs="Arial"/>
          <w:sz w:val="22"/>
          <w:szCs w:val="22"/>
        </w:rPr>
      </w:pPr>
      <w:r w:rsidRPr="001F102A">
        <w:rPr>
          <w:rFonts w:ascii="Arial" w:eastAsia="Arial" w:hAnsi="Arial" w:cs="Arial"/>
          <w:sz w:val="22"/>
          <w:szCs w:val="22"/>
        </w:rPr>
        <w:t>Apply skills in planning and designing digital health interventions to support services that address the health and social care problems.</w:t>
      </w:r>
    </w:p>
    <w:p w14:paraId="7DFD32C3" w14:textId="77777777" w:rsidR="00B1208A" w:rsidRPr="001F102A" w:rsidRDefault="00B1208A" w:rsidP="00B1208A">
      <w:pPr>
        <w:rPr>
          <w:rFonts w:ascii="Arial" w:hAnsi="Arial" w:cs="Arial"/>
          <w:sz w:val="22"/>
          <w:szCs w:val="22"/>
        </w:rPr>
      </w:pPr>
    </w:p>
    <w:p w14:paraId="75916D3B" w14:textId="77777777" w:rsidR="00B1208A" w:rsidRPr="001F102A" w:rsidRDefault="00B1208A" w:rsidP="00B1208A">
      <w:pPr>
        <w:pStyle w:val="fixed"/>
        <w:rPr>
          <w:rFonts w:ascii="Arial" w:hAnsi="Arial" w:cs="Arial"/>
          <w:sz w:val="22"/>
          <w:szCs w:val="22"/>
        </w:rPr>
      </w:pPr>
      <w:r w:rsidRPr="001F102A">
        <w:rPr>
          <w:rFonts w:ascii="Arial" w:hAnsi="Arial" w:cs="Arial"/>
          <w:sz w:val="22"/>
          <w:szCs w:val="22"/>
        </w:rPr>
        <w:t>INDICATIVE CONTENT</w:t>
      </w:r>
    </w:p>
    <w:p w14:paraId="3740BF20" w14:textId="77777777" w:rsidR="00A06373" w:rsidRPr="001F102A" w:rsidRDefault="00A06373" w:rsidP="00B1208A">
      <w:pPr>
        <w:pStyle w:val="fixed"/>
        <w:rPr>
          <w:rFonts w:ascii="Arial" w:hAnsi="Arial" w:cs="Arial"/>
          <w:sz w:val="22"/>
          <w:szCs w:val="22"/>
        </w:rPr>
      </w:pPr>
    </w:p>
    <w:p w14:paraId="1C85A4A7" w14:textId="77777777" w:rsidR="00A06373" w:rsidRPr="001F102A" w:rsidRDefault="00A06373" w:rsidP="00A06373">
      <w:pPr>
        <w:numPr>
          <w:ilvl w:val="0"/>
          <w:numId w:val="10"/>
        </w:numPr>
        <w:overflowPunct/>
        <w:autoSpaceDE/>
        <w:autoSpaceDN/>
        <w:adjustRightInd/>
        <w:spacing w:after="200"/>
        <w:contextualSpacing/>
        <w:textAlignment w:val="auto"/>
        <w:rPr>
          <w:rFonts w:ascii="Arial" w:eastAsia="Arial" w:hAnsi="Arial" w:cs="Arial"/>
          <w:sz w:val="22"/>
          <w:szCs w:val="22"/>
        </w:rPr>
      </w:pPr>
      <w:r w:rsidRPr="001F102A">
        <w:rPr>
          <w:rFonts w:ascii="Arial" w:eastAsia="Arial" w:hAnsi="Arial" w:cs="Arial"/>
          <w:sz w:val="22"/>
          <w:szCs w:val="22"/>
        </w:rPr>
        <w:t>Explore the theoretical underpinnings of digital health for health promotion and other health and social care services, introducing the key concepts of health information systems, principles, processes, and related issues, and carrying out relevant activities in the analysis and design of health information systems, understanding of the legal and ethical issues surrounding the implementation of health information systems and the use of electronic health data.</w:t>
      </w:r>
    </w:p>
    <w:p w14:paraId="4E0A6B24" w14:textId="77777777" w:rsidR="00A06373" w:rsidRPr="001F102A" w:rsidRDefault="00A06373" w:rsidP="00A06373">
      <w:pPr>
        <w:numPr>
          <w:ilvl w:val="0"/>
          <w:numId w:val="10"/>
        </w:numPr>
        <w:overflowPunct/>
        <w:autoSpaceDE/>
        <w:autoSpaceDN/>
        <w:adjustRightInd/>
        <w:spacing w:after="200"/>
        <w:contextualSpacing/>
        <w:textAlignment w:val="auto"/>
        <w:rPr>
          <w:rFonts w:ascii="Arial" w:eastAsia="Arial" w:hAnsi="Arial" w:cs="Arial"/>
          <w:sz w:val="22"/>
          <w:szCs w:val="22"/>
        </w:rPr>
      </w:pPr>
      <w:r w:rsidRPr="001F102A">
        <w:rPr>
          <w:rFonts w:ascii="Arial" w:eastAsia="Arial" w:hAnsi="Arial" w:cs="Arial"/>
          <w:sz w:val="22"/>
          <w:szCs w:val="22"/>
        </w:rPr>
        <w:t xml:space="preserve">Introduction to Telehealth systems, concepts of telehealth systems in facilitating healthcare and social care, gaining a critical understanding of their application and the limits of traditional systems. </w:t>
      </w:r>
    </w:p>
    <w:p w14:paraId="00BD2111" w14:textId="77777777" w:rsidR="00A06373" w:rsidRPr="001F102A" w:rsidRDefault="00A06373" w:rsidP="00A06373">
      <w:pPr>
        <w:numPr>
          <w:ilvl w:val="0"/>
          <w:numId w:val="10"/>
        </w:numPr>
        <w:overflowPunct/>
        <w:autoSpaceDE/>
        <w:autoSpaceDN/>
        <w:adjustRightInd/>
        <w:spacing w:after="200"/>
        <w:contextualSpacing/>
        <w:textAlignment w:val="auto"/>
        <w:rPr>
          <w:rFonts w:ascii="Arial" w:eastAsia="Arial" w:hAnsi="Arial" w:cs="Arial"/>
          <w:sz w:val="22"/>
          <w:szCs w:val="22"/>
        </w:rPr>
      </w:pPr>
      <w:r w:rsidRPr="001F102A">
        <w:rPr>
          <w:rFonts w:ascii="Arial" w:eastAsia="Arial" w:hAnsi="Arial" w:cs="Arial"/>
          <w:sz w:val="22"/>
          <w:szCs w:val="22"/>
        </w:rPr>
        <w:t>Introduction to robotics and artificial intelligence, principles, processes, and related issues in the implementation of robots in healthcare</w:t>
      </w:r>
    </w:p>
    <w:p w14:paraId="72AA4C9C" w14:textId="77777777" w:rsidR="00A06373" w:rsidRPr="001F102A" w:rsidRDefault="00A06373" w:rsidP="00A06373">
      <w:pPr>
        <w:numPr>
          <w:ilvl w:val="0"/>
          <w:numId w:val="10"/>
        </w:numPr>
        <w:overflowPunct/>
        <w:autoSpaceDE/>
        <w:autoSpaceDN/>
        <w:adjustRightInd/>
        <w:spacing w:after="200"/>
        <w:contextualSpacing/>
        <w:textAlignment w:val="auto"/>
        <w:rPr>
          <w:rFonts w:ascii="Arial" w:eastAsia="Arial" w:hAnsi="Arial" w:cs="Arial"/>
          <w:sz w:val="22"/>
          <w:szCs w:val="22"/>
        </w:rPr>
      </w:pPr>
      <w:r w:rsidRPr="001F102A">
        <w:rPr>
          <w:rFonts w:ascii="Arial" w:eastAsia="Arial" w:hAnsi="Arial" w:cs="Arial"/>
          <w:sz w:val="22"/>
          <w:szCs w:val="22"/>
        </w:rPr>
        <w:t xml:space="preserve">Insights into implantable technologies for tracking and monitoring healthcare conditions, its benefits, and understanding the associated practical and ethical challenges. </w:t>
      </w:r>
    </w:p>
    <w:p w14:paraId="0A49E8CC" w14:textId="77777777" w:rsidR="00A06373" w:rsidRPr="001F102A" w:rsidRDefault="00A06373" w:rsidP="00A06373">
      <w:pPr>
        <w:numPr>
          <w:ilvl w:val="0"/>
          <w:numId w:val="10"/>
        </w:numPr>
        <w:overflowPunct/>
        <w:autoSpaceDE/>
        <w:autoSpaceDN/>
        <w:adjustRightInd/>
        <w:spacing w:after="200"/>
        <w:contextualSpacing/>
        <w:textAlignment w:val="auto"/>
        <w:rPr>
          <w:rFonts w:ascii="Arial" w:eastAsia="Arial" w:hAnsi="Arial" w:cs="Arial"/>
          <w:sz w:val="22"/>
          <w:szCs w:val="22"/>
        </w:rPr>
      </w:pPr>
      <w:r w:rsidRPr="001F102A">
        <w:rPr>
          <w:rFonts w:ascii="Arial" w:eastAsia="Arial" w:hAnsi="Arial" w:cs="Arial"/>
          <w:sz w:val="22"/>
          <w:szCs w:val="22"/>
        </w:rPr>
        <w:t xml:space="preserve">Explore the current opportunities in the use of big data for improving population health. Current profiling of populations at the national and local level. </w:t>
      </w:r>
    </w:p>
    <w:p w14:paraId="50749D52" w14:textId="77777777" w:rsidR="00A06373" w:rsidRPr="001F102A" w:rsidRDefault="00A06373" w:rsidP="00A06373">
      <w:pPr>
        <w:numPr>
          <w:ilvl w:val="0"/>
          <w:numId w:val="10"/>
        </w:numPr>
        <w:overflowPunct/>
        <w:autoSpaceDE/>
        <w:autoSpaceDN/>
        <w:adjustRightInd/>
        <w:spacing w:after="200"/>
        <w:contextualSpacing/>
        <w:textAlignment w:val="auto"/>
        <w:rPr>
          <w:rFonts w:ascii="Arial" w:eastAsia="Arial" w:hAnsi="Arial" w:cs="Arial"/>
          <w:sz w:val="22"/>
          <w:szCs w:val="22"/>
        </w:rPr>
      </w:pPr>
      <w:r w:rsidRPr="001F102A">
        <w:rPr>
          <w:rFonts w:ascii="Arial" w:eastAsia="Arial" w:hAnsi="Arial" w:cs="Arial"/>
          <w:sz w:val="22"/>
          <w:szCs w:val="22"/>
        </w:rPr>
        <w:lastRenderedPageBreak/>
        <w:t>Concepts underlying in the development of healthcare systems and services, with a specific focus on practical case studies, design, and development of digital health systems by applying human-centred design principles and techniques and carrying out relevant activities in the planning and implementation of digital health systems to satisfy both business needs and its user requirements.</w:t>
      </w:r>
    </w:p>
    <w:p w14:paraId="24C42A02" w14:textId="77777777" w:rsidR="00A06373" w:rsidRPr="001F102A" w:rsidRDefault="00A06373" w:rsidP="00A06373">
      <w:pPr>
        <w:numPr>
          <w:ilvl w:val="0"/>
          <w:numId w:val="9"/>
        </w:numPr>
        <w:overflowPunct/>
        <w:autoSpaceDE/>
        <w:autoSpaceDN/>
        <w:adjustRightInd/>
        <w:spacing w:after="200"/>
        <w:contextualSpacing/>
        <w:textAlignment w:val="auto"/>
        <w:rPr>
          <w:rFonts w:ascii="Arial" w:eastAsia="Arial" w:hAnsi="Arial" w:cs="Arial"/>
          <w:sz w:val="22"/>
          <w:szCs w:val="22"/>
        </w:rPr>
      </w:pPr>
      <w:r w:rsidRPr="001F102A">
        <w:rPr>
          <w:rFonts w:ascii="Arial" w:eastAsia="Arial" w:hAnsi="Arial" w:cs="Arial"/>
          <w:sz w:val="22"/>
          <w:szCs w:val="22"/>
        </w:rPr>
        <w:t>Core concepts in health promotion, Introduction to digital health promotion,</w:t>
      </w:r>
      <w:r w:rsidRPr="001F102A">
        <w:rPr>
          <w:rFonts w:ascii="Arial" w:eastAsia="Arial" w:hAnsi="Arial" w:cs="Arial"/>
          <w:b/>
          <w:bCs/>
          <w:sz w:val="22"/>
          <w:szCs w:val="22"/>
        </w:rPr>
        <w:t xml:space="preserve"> </w:t>
      </w:r>
      <w:r w:rsidRPr="001F102A">
        <w:rPr>
          <w:rFonts w:ascii="Arial" w:eastAsia="Arial" w:hAnsi="Arial" w:cs="Arial"/>
          <w:sz w:val="22"/>
          <w:szCs w:val="22"/>
        </w:rPr>
        <w:t xml:space="preserve">recent development in digital technology relating to public health, aligning digital health promotion to health promotion principles and values, behaviour theories related to digital health promotion, big data, and health promotion, and digital health inequality. </w:t>
      </w:r>
    </w:p>
    <w:p w14:paraId="3242D39B" w14:textId="77777777" w:rsidR="00B1208A" w:rsidRPr="001F102A" w:rsidRDefault="00B1208A" w:rsidP="00B1208A">
      <w:pPr>
        <w:rPr>
          <w:rFonts w:ascii="Arial" w:hAnsi="Arial" w:cs="Arial"/>
          <w:sz w:val="22"/>
          <w:szCs w:val="22"/>
        </w:rPr>
      </w:pPr>
    </w:p>
    <w:p w14:paraId="48BC9E6A" w14:textId="77DBE102" w:rsidR="00B1208A" w:rsidRPr="001F102A" w:rsidRDefault="007801F9" w:rsidP="00B1208A">
      <w:pPr>
        <w:pStyle w:val="fixed"/>
        <w:rPr>
          <w:rFonts w:ascii="Arial" w:hAnsi="Arial" w:cs="Arial"/>
          <w:sz w:val="22"/>
          <w:szCs w:val="22"/>
        </w:rPr>
      </w:pPr>
      <w:r w:rsidRPr="001F102A">
        <w:rPr>
          <w:rFonts w:ascii="Arial" w:hAnsi="Arial" w:cs="Arial"/>
          <w:sz w:val="22"/>
          <w:szCs w:val="22"/>
        </w:rPr>
        <w:t>Study Time Allocation</w:t>
      </w:r>
    </w:p>
    <w:p w14:paraId="07161414" w14:textId="77777777" w:rsidR="00B1208A" w:rsidRPr="001F102A" w:rsidRDefault="00B1208A" w:rsidP="00B1208A">
      <w:pPr>
        <w:pStyle w:val="fixed"/>
        <w:rPr>
          <w:rFonts w:ascii="Arial" w:hAnsi="Arial" w:cs="Arial"/>
          <w:sz w:val="22"/>
          <w:szCs w:val="22"/>
        </w:rPr>
      </w:pPr>
    </w:p>
    <w:p w14:paraId="750CEAAD" w14:textId="77777777" w:rsidR="00B1208A" w:rsidRPr="001F102A" w:rsidRDefault="00B1208A" w:rsidP="00F64B4A">
      <w:pPr>
        <w:keepNext/>
        <w:rPr>
          <w:rFonts w:ascii="Arial" w:hAnsi="Arial" w:cs="Arial"/>
          <w:sz w:val="22"/>
          <w:szCs w:val="22"/>
        </w:rPr>
      </w:pPr>
      <w:r w:rsidRPr="001F102A">
        <w:rPr>
          <w:rFonts w:ascii="Arial" w:hAnsi="Arial" w:cs="Arial"/>
          <w:sz w:val="22"/>
          <w:szCs w:val="22"/>
        </w:rPr>
        <w:t>The study time for the module is divided as follows:</w:t>
      </w:r>
    </w:p>
    <w:p w14:paraId="0B93DD85" w14:textId="77777777" w:rsidR="00B1208A" w:rsidRPr="001F102A" w:rsidRDefault="00B1208A" w:rsidP="00F64B4A">
      <w:pPr>
        <w:keepNext/>
        <w:rPr>
          <w:rFonts w:ascii="Arial" w:hAnsi="Arial" w:cs="Arial"/>
          <w:sz w:val="22"/>
          <w:szCs w:val="22"/>
        </w:rPr>
      </w:pPr>
    </w:p>
    <w:tbl>
      <w:tblPr>
        <w:tblStyle w:val="TableGrid"/>
        <w:tblW w:w="0" w:type="auto"/>
        <w:tblInd w:w="108" w:type="dxa"/>
        <w:tblLayout w:type="fixed"/>
        <w:tblLook w:val="04A0" w:firstRow="1" w:lastRow="0" w:firstColumn="1" w:lastColumn="0" w:noHBand="0" w:noVBand="1"/>
      </w:tblPr>
      <w:tblGrid>
        <w:gridCol w:w="3969"/>
        <w:gridCol w:w="1701"/>
        <w:gridCol w:w="1843"/>
      </w:tblGrid>
      <w:tr w:rsidR="00B1208A" w:rsidRPr="001F102A" w14:paraId="2DB0273F" w14:textId="77777777" w:rsidTr="008D7603">
        <w:tc>
          <w:tcPr>
            <w:tcW w:w="3969" w:type="dxa"/>
            <w:tcBorders>
              <w:top w:val="single" w:sz="4" w:space="0" w:color="auto"/>
              <w:left w:val="single" w:sz="4" w:space="0" w:color="auto"/>
            </w:tcBorders>
          </w:tcPr>
          <w:p w14:paraId="42A5F5BB" w14:textId="77777777" w:rsidR="00B1208A" w:rsidRPr="001F102A" w:rsidRDefault="00B1208A" w:rsidP="00F64B4A">
            <w:pPr>
              <w:keepNext/>
              <w:rPr>
                <w:rFonts w:ascii="Arial" w:hAnsi="Arial" w:cs="Arial"/>
                <w:b/>
                <w:sz w:val="22"/>
                <w:szCs w:val="22"/>
              </w:rPr>
            </w:pPr>
            <w:r w:rsidRPr="001F102A">
              <w:rPr>
                <w:rFonts w:ascii="Arial" w:hAnsi="Arial" w:cs="Arial"/>
                <w:b/>
                <w:sz w:val="22"/>
                <w:szCs w:val="22"/>
              </w:rPr>
              <w:t>Activity type</w:t>
            </w:r>
          </w:p>
        </w:tc>
        <w:tc>
          <w:tcPr>
            <w:tcW w:w="1701" w:type="dxa"/>
            <w:tcBorders>
              <w:top w:val="single" w:sz="4" w:space="0" w:color="auto"/>
            </w:tcBorders>
          </w:tcPr>
          <w:p w14:paraId="73D0EC89" w14:textId="77777777" w:rsidR="00B1208A" w:rsidRPr="001F102A" w:rsidRDefault="00B1208A" w:rsidP="00F64B4A">
            <w:pPr>
              <w:keepNext/>
              <w:jc w:val="center"/>
              <w:rPr>
                <w:rFonts w:ascii="Arial" w:hAnsi="Arial" w:cs="Arial"/>
                <w:b/>
                <w:sz w:val="22"/>
                <w:szCs w:val="22"/>
              </w:rPr>
            </w:pPr>
            <w:r w:rsidRPr="001F102A">
              <w:rPr>
                <w:rFonts w:ascii="Arial" w:hAnsi="Arial" w:cs="Arial"/>
                <w:b/>
                <w:sz w:val="22"/>
                <w:szCs w:val="22"/>
              </w:rPr>
              <w:t>Hours</w:t>
            </w:r>
          </w:p>
        </w:tc>
        <w:tc>
          <w:tcPr>
            <w:tcW w:w="1843" w:type="dxa"/>
            <w:tcBorders>
              <w:top w:val="single" w:sz="4" w:space="0" w:color="auto"/>
            </w:tcBorders>
          </w:tcPr>
          <w:p w14:paraId="310F294C" w14:textId="77777777" w:rsidR="00B1208A" w:rsidRPr="001F102A" w:rsidRDefault="00B1208A" w:rsidP="00F64B4A">
            <w:pPr>
              <w:keepNext/>
              <w:jc w:val="center"/>
              <w:rPr>
                <w:rFonts w:ascii="Arial" w:hAnsi="Arial" w:cs="Arial"/>
                <w:b/>
                <w:sz w:val="22"/>
                <w:szCs w:val="22"/>
              </w:rPr>
            </w:pPr>
            <w:r w:rsidRPr="001F102A">
              <w:rPr>
                <w:rFonts w:ascii="Arial" w:hAnsi="Arial" w:cs="Arial"/>
                <w:b/>
                <w:sz w:val="22"/>
                <w:szCs w:val="22"/>
              </w:rPr>
              <w:t>Percentage</w:t>
            </w:r>
          </w:p>
        </w:tc>
      </w:tr>
      <w:tr w:rsidR="00B1208A" w:rsidRPr="001F102A" w14:paraId="43128B33" w14:textId="77777777" w:rsidTr="008D7603">
        <w:tc>
          <w:tcPr>
            <w:tcW w:w="3969" w:type="dxa"/>
          </w:tcPr>
          <w:p w14:paraId="59DE5F2C" w14:textId="77777777" w:rsidR="00B1208A" w:rsidRPr="001F102A" w:rsidRDefault="00B1208A" w:rsidP="00F64B4A">
            <w:pPr>
              <w:keepNext/>
              <w:rPr>
                <w:rFonts w:ascii="Arial" w:hAnsi="Arial" w:cs="Arial"/>
                <w:sz w:val="22"/>
                <w:szCs w:val="22"/>
              </w:rPr>
            </w:pPr>
            <w:r w:rsidRPr="001F102A">
              <w:rPr>
                <w:rFonts w:ascii="Arial" w:hAnsi="Arial" w:cs="Arial"/>
                <w:sz w:val="22"/>
                <w:szCs w:val="22"/>
              </w:rPr>
              <w:t>Scheduled learning</w:t>
            </w:r>
          </w:p>
        </w:tc>
        <w:tc>
          <w:tcPr>
            <w:tcW w:w="1701" w:type="dxa"/>
          </w:tcPr>
          <w:p w14:paraId="42F5F92B" w14:textId="5F6904AA" w:rsidR="00B1208A" w:rsidRPr="001F102A" w:rsidRDefault="00A1609D" w:rsidP="00F64B4A">
            <w:pPr>
              <w:keepNext/>
              <w:jc w:val="center"/>
              <w:rPr>
                <w:rFonts w:ascii="Arial" w:hAnsi="Arial" w:cs="Arial"/>
                <w:sz w:val="22"/>
                <w:szCs w:val="22"/>
              </w:rPr>
            </w:pPr>
            <w:r w:rsidRPr="001F102A">
              <w:rPr>
                <w:rFonts w:ascii="Arial" w:hAnsi="Arial" w:cs="Arial"/>
                <w:sz w:val="22"/>
                <w:szCs w:val="22"/>
              </w:rPr>
              <w:t>48</w:t>
            </w:r>
          </w:p>
        </w:tc>
        <w:tc>
          <w:tcPr>
            <w:tcW w:w="1843" w:type="dxa"/>
          </w:tcPr>
          <w:p w14:paraId="7164CCD2" w14:textId="675ED740" w:rsidR="00B1208A" w:rsidRPr="001F102A" w:rsidRDefault="00A1609D" w:rsidP="00F64B4A">
            <w:pPr>
              <w:keepNext/>
              <w:jc w:val="center"/>
              <w:rPr>
                <w:rFonts w:ascii="Arial" w:hAnsi="Arial" w:cs="Arial"/>
                <w:sz w:val="22"/>
                <w:szCs w:val="22"/>
              </w:rPr>
            </w:pPr>
            <w:r w:rsidRPr="001F102A">
              <w:rPr>
                <w:rFonts w:ascii="Arial" w:hAnsi="Arial" w:cs="Arial"/>
                <w:sz w:val="22"/>
                <w:szCs w:val="22"/>
              </w:rPr>
              <w:t>24%</w:t>
            </w:r>
          </w:p>
        </w:tc>
      </w:tr>
      <w:tr w:rsidR="00B1208A" w:rsidRPr="001F102A" w14:paraId="48623A03" w14:textId="77777777" w:rsidTr="008D7603">
        <w:tc>
          <w:tcPr>
            <w:tcW w:w="3969" w:type="dxa"/>
          </w:tcPr>
          <w:p w14:paraId="3973078F" w14:textId="77777777" w:rsidR="00B1208A" w:rsidRPr="001F102A" w:rsidRDefault="00B1208A" w:rsidP="00F64B4A">
            <w:pPr>
              <w:keepNext/>
              <w:rPr>
                <w:rFonts w:ascii="Arial" w:hAnsi="Arial" w:cs="Arial"/>
                <w:sz w:val="22"/>
                <w:szCs w:val="22"/>
              </w:rPr>
            </w:pPr>
            <w:r w:rsidRPr="001F102A">
              <w:rPr>
                <w:rFonts w:ascii="Arial" w:hAnsi="Arial" w:cs="Arial"/>
                <w:sz w:val="22"/>
                <w:szCs w:val="22"/>
              </w:rPr>
              <w:t>Independent learning</w:t>
            </w:r>
          </w:p>
        </w:tc>
        <w:tc>
          <w:tcPr>
            <w:tcW w:w="1701" w:type="dxa"/>
          </w:tcPr>
          <w:p w14:paraId="0CF5BF3C" w14:textId="0F1F4828" w:rsidR="00B1208A" w:rsidRPr="001F102A" w:rsidRDefault="00A1609D" w:rsidP="00F64B4A">
            <w:pPr>
              <w:keepNext/>
              <w:jc w:val="center"/>
              <w:rPr>
                <w:rFonts w:ascii="Arial" w:hAnsi="Arial" w:cs="Arial"/>
                <w:sz w:val="22"/>
                <w:szCs w:val="22"/>
              </w:rPr>
            </w:pPr>
            <w:r w:rsidRPr="001F102A">
              <w:rPr>
                <w:rFonts w:ascii="Arial" w:hAnsi="Arial" w:cs="Arial"/>
                <w:sz w:val="22"/>
                <w:szCs w:val="22"/>
              </w:rPr>
              <w:t>152</w:t>
            </w:r>
          </w:p>
        </w:tc>
        <w:tc>
          <w:tcPr>
            <w:tcW w:w="1843" w:type="dxa"/>
          </w:tcPr>
          <w:p w14:paraId="4AB622CF" w14:textId="1154C06A" w:rsidR="00B1208A" w:rsidRPr="001F102A" w:rsidRDefault="00A1609D" w:rsidP="00F64B4A">
            <w:pPr>
              <w:keepNext/>
              <w:jc w:val="center"/>
              <w:rPr>
                <w:rFonts w:ascii="Arial" w:hAnsi="Arial" w:cs="Arial"/>
                <w:sz w:val="22"/>
                <w:szCs w:val="22"/>
              </w:rPr>
            </w:pPr>
            <w:r w:rsidRPr="001F102A">
              <w:rPr>
                <w:rFonts w:ascii="Arial" w:hAnsi="Arial" w:cs="Arial"/>
                <w:sz w:val="22"/>
                <w:szCs w:val="22"/>
              </w:rPr>
              <w:t>76%</w:t>
            </w:r>
          </w:p>
        </w:tc>
      </w:tr>
      <w:tr w:rsidR="00B1208A" w:rsidRPr="001F102A" w14:paraId="29E89567" w14:textId="77777777" w:rsidTr="008D7603">
        <w:tc>
          <w:tcPr>
            <w:tcW w:w="3969" w:type="dxa"/>
          </w:tcPr>
          <w:p w14:paraId="7B58649F" w14:textId="77777777" w:rsidR="00B1208A" w:rsidRPr="001F102A" w:rsidRDefault="00B1208A" w:rsidP="00F64B4A">
            <w:pPr>
              <w:keepNext/>
              <w:rPr>
                <w:rFonts w:ascii="Arial" w:hAnsi="Arial" w:cs="Arial"/>
                <w:sz w:val="22"/>
                <w:szCs w:val="22"/>
              </w:rPr>
            </w:pPr>
            <w:r w:rsidRPr="001F102A">
              <w:rPr>
                <w:rFonts w:ascii="Arial" w:hAnsi="Arial" w:cs="Arial"/>
                <w:sz w:val="22"/>
                <w:szCs w:val="22"/>
              </w:rPr>
              <w:t>Placement learning</w:t>
            </w:r>
          </w:p>
        </w:tc>
        <w:tc>
          <w:tcPr>
            <w:tcW w:w="1701" w:type="dxa"/>
          </w:tcPr>
          <w:p w14:paraId="0919184F" w14:textId="7B6669FC" w:rsidR="00B1208A" w:rsidRPr="001F102A" w:rsidRDefault="00A1609D" w:rsidP="00F64B4A">
            <w:pPr>
              <w:keepNext/>
              <w:jc w:val="center"/>
              <w:rPr>
                <w:rFonts w:ascii="Arial" w:hAnsi="Arial" w:cs="Arial"/>
                <w:sz w:val="22"/>
                <w:szCs w:val="22"/>
              </w:rPr>
            </w:pPr>
            <w:r w:rsidRPr="001F102A">
              <w:rPr>
                <w:rFonts w:ascii="Arial" w:hAnsi="Arial" w:cs="Arial"/>
                <w:sz w:val="22"/>
                <w:szCs w:val="22"/>
              </w:rPr>
              <w:t>0</w:t>
            </w:r>
          </w:p>
        </w:tc>
        <w:tc>
          <w:tcPr>
            <w:tcW w:w="1843" w:type="dxa"/>
          </w:tcPr>
          <w:p w14:paraId="22C63B95" w14:textId="5D1D8C9D" w:rsidR="00B1208A" w:rsidRPr="001F102A" w:rsidRDefault="00A1609D" w:rsidP="00F64B4A">
            <w:pPr>
              <w:keepNext/>
              <w:jc w:val="center"/>
              <w:rPr>
                <w:rFonts w:ascii="Arial" w:hAnsi="Arial" w:cs="Arial"/>
                <w:sz w:val="22"/>
                <w:szCs w:val="22"/>
              </w:rPr>
            </w:pPr>
            <w:r w:rsidRPr="001F102A">
              <w:rPr>
                <w:rFonts w:ascii="Arial" w:hAnsi="Arial" w:cs="Arial"/>
                <w:sz w:val="22"/>
                <w:szCs w:val="22"/>
              </w:rPr>
              <w:t>0%</w:t>
            </w:r>
          </w:p>
        </w:tc>
      </w:tr>
      <w:tr w:rsidR="00B1208A" w:rsidRPr="001F102A" w14:paraId="2BEF44F9" w14:textId="77777777" w:rsidTr="008D7603">
        <w:tc>
          <w:tcPr>
            <w:tcW w:w="3969" w:type="dxa"/>
          </w:tcPr>
          <w:p w14:paraId="5AB854D4" w14:textId="77777777" w:rsidR="00B1208A" w:rsidRPr="001F102A" w:rsidRDefault="00B1208A" w:rsidP="00F64B4A">
            <w:pPr>
              <w:keepNext/>
              <w:rPr>
                <w:rFonts w:ascii="Arial" w:hAnsi="Arial" w:cs="Arial"/>
                <w:sz w:val="22"/>
                <w:szCs w:val="22"/>
              </w:rPr>
            </w:pPr>
            <w:r w:rsidRPr="001F102A">
              <w:rPr>
                <w:rFonts w:ascii="Arial" w:hAnsi="Arial" w:cs="Arial"/>
                <w:b/>
                <w:sz w:val="22"/>
                <w:szCs w:val="22"/>
              </w:rPr>
              <w:t>TOTAL</w:t>
            </w:r>
          </w:p>
        </w:tc>
        <w:tc>
          <w:tcPr>
            <w:tcW w:w="1701" w:type="dxa"/>
          </w:tcPr>
          <w:p w14:paraId="6C9B1CA2" w14:textId="078CC877" w:rsidR="00B1208A" w:rsidRPr="001F102A" w:rsidRDefault="00E013C3" w:rsidP="00F64B4A">
            <w:pPr>
              <w:keepNext/>
              <w:jc w:val="center"/>
              <w:rPr>
                <w:rFonts w:ascii="Arial" w:hAnsi="Arial" w:cs="Arial"/>
                <w:b/>
                <w:sz w:val="22"/>
                <w:szCs w:val="22"/>
              </w:rPr>
            </w:pPr>
            <w:r w:rsidRPr="001F102A">
              <w:rPr>
                <w:rFonts w:ascii="Arial" w:hAnsi="Arial" w:cs="Arial"/>
                <w:b/>
                <w:sz w:val="22"/>
                <w:szCs w:val="22"/>
              </w:rPr>
              <w:t>200</w:t>
            </w:r>
          </w:p>
        </w:tc>
        <w:tc>
          <w:tcPr>
            <w:tcW w:w="1843" w:type="dxa"/>
          </w:tcPr>
          <w:p w14:paraId="15A667F8" w14:textId="77777777" w:rsidR="00B1208A" w:rsidRPr="001F102A" w:rsidRDefault="00B1208A" w:rsidP="00F64B4A">
            <w:pPr>
              <w:keepNext/>
              <w:jc w:val="center"/>
              <w:rPr>
                <w:rFonts w:ascii="Arial" w:hAnsi="Arial" w:cs="Arial"/>
                <w:b/>
                <w:sz w:val="22"/>
                <w:szCs w:val="22"/>
              </w:rPr>
            </w:pPr>
            <w:r w:rsidRPr="001F102A">
              <w:rPr>
                <w:rFonts w:ascii="Arial" w:hAnsi="Arial" w:cs="Arial"/>
                <w:b/>
                <w:sz w:val="22"/>
                <w:szCs w:val="22"/>
              </w:rPr>
              <w:t>100%</w:t>
            </w:r>
          </w:p>
        </w:tc>
      </w:tr>
    </w:tbl>
    <w:p w14:paraId="1535E0EC" w14:textId="77777777" w:rsidR="00B1208A" w:rsidRPr="001F102A" w:rsidRDefault="00B1208A" w:rsidP="00B1208A">
      <w:pPr>
        <w:pStyle w:val="fixed"/>
        <w:ind w:left="0" w:firstLine="0"/>
        <w:rPr>
          <w:rFonts w:ascii="Arial" w:hAnsi="Arial" w:cs="Arial"/>
          <w:sz w:val="22"/>
          <w:szCs w:val="22"/>
        </w:rPr>
      </w:pPr>
    </w:p>
    <w:p w14:paraId="4F0276C1" w14:textId="77777777" w:rsidR="00B1208A" w:rsidRPr="001F102A" w:rsidRDefault="00B1208A" w:rsidP="00B1208A">
      <w:pPr>
        <w:pStyle w:val="fixed"/>
        <w:ind w:left="0" w:firstLine="0"/>
        <w:rPr>
          <w:rFonts w:ascii="Arial" w:hAnsi="Arial" w:cs="Arial"/>
          <w:sz w:val="22"/>
          <w:szCs w:val="22"/>
        </w:rPr>
      </w:pPr>
      <w:r w:rsidRPr="001F102A">
        <w:rPr>
          <w:rFonts w:ascii="Arial" w:hAnsi="Arial" w:cs="Arial"/>
          <w:sz w:val="22"/>
          <w:szCs w:val="22"/>
        </w:rPr>
        <w:t>ASSESSMENT</w:t>
      </w:r>
    </w:p>
    <w:p w14:paraId="2C92ACB8" w14:textId="77777777" w:rsidR="00B1208A" w:rsidRPr="001F102A" w:rsidRDefault="00B1208A" w:rsidP="00B1208A">
      <w:pPr>
        <w:pStyle w:val="fixed"/>
        <w:ind w:left="0"/>
        <w:rPr>
          <w:rFonts w:ascii="Arial" w:hAnsi="Arial" w:cs="Arial"/>
          <w:sz w:val="22"/>
          <w:szCs w:val="22"/>
        </w:rPr>
      </w:pPr>
    </w:p>
    <w:p w14:paraId="11F8EA2F" w14:textId="77777777" w:rsidR="00B1208A" w:rsidRPr="001F102A" w:rsidRDefault="00B1208A" w:rsidP="00B1208A">
      <w:pPr>
        <w:rPr>
          <w:rFonts w:ascii="Arial" w:hAnsi="Arial" w:cs="Arial"/>
          <w:b/>
          <w:sz w:val="22"/>
          <w:szCs w:val="22"/>
        </w:rPr>
      </w:pPr>
      <w:r w:rsidRPr="001F102A">
        <w:rPr>
          <w:rFonts w:ascii="Arial" w:hAnsi="Arial" w:cs="Arial"/>
          <w:b/>
          <w:sz w:val="22"/>
          <w:szCs w:val="22"/>
        </w:rPr>
        <w:t>Assessment Component 1</w:t>
      </w:r>
    </w:p>
    <w:p w14:paraId="153CD0AA" w14:textId="77777777" w:rsidR="00B1208A" w:rsidRPr="001F102A" w:rsidRDefault="00BA343F" w:rsidP="00B1208A">
      <w:pPr>
        <w:rPr>
          <w:rFonts w:ascii="Arial" w:hAnsi="Arial" w:cs="Arial"/>
          <w:b/>
          <w:i/>
          <w:sz w:val="22"/>
          <w:szCs w:val="22"/>
        </w:rPr>
      </w:pPr>
      <w:r w:rsidRPr="001F102A">
        <w:rPr>
          <w:rFonts w:ascii="Arial" w:hAnsi="Arial" w:cs="Arial"/>
          <w:b/>
          <w:i/>
          <w:sz w:val="22"/>
          <w:szCs w:val="22"/>
        </w:rPr>
        <w:t>(Tick one)</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7"/>
        <w:gridCol w:w="2322"/>
        <w:gridCol w:w="526"/>
        <w:gridCol w:w="2391"/>
        <w:gridCol w:w="526"/>
        <w:gridCol w:w="2358"/>
      </w:tblGrid>
      <w:tr w:rsidR="00B1208A" w:rsidRPr="001F102A" w14:paraId="3D01B671" w14:textId="77777777" w:rsidTr="008D7603">
        <w:sdt>
          <w:sdtPr>
            <w:rPr>
              <w:rFonts w:ascii="Arial" w:hAnsi="Arial" w:cs="Arial"/>
              <w:sz w:val="22"/>
              <w:szCs w:val="22"/>
            </w:rPr>
            <w:id w:val="591360656"/>
            <w14:checkbox>
              <w14:checked w14:val="0"/>
              <w14:checkedState w14:val="2612" w14:font="MS Gothic"/>
              <w14:uncheckedState w14:val="2610" w14:font="MS Gothic"/>
            </w14:checkbox>
          </w:sdtPr>
          <w:sdtEndPr/>
          <w:sdtContent>
            <w:tc>
              <w:tcPr>
                <w:tcW w:w="562" w:type="dxa"/>
              </w:tcPr>
              <w:p w14:paraId="591DB717" w14:textId="77777777" w:rsidR="00B1208A" w:rsidRPr="001F102A" w:rsidRDefault="009A077A" w:rsidP="008D7603">
                <w:pPr>
                  <w:rPr>
                    <w:rFonts w:ascii="Arial" w:hAnsi="Arial" w:cs="Arial"/>
                    <w:b/>
                    <w:sz w:val="22"/>
                    <w:szCs w:val="22"/>
                  </w:rPr>
                </w:pPr>
                <w:r w:rsidRPr="001F102A">
                  <w:rPr>
                    <w:rFonts w:ascii="Segoe UI Symbol" w:eastAsia="MS Gothic" w:hAnsi="Segoe UI Symbol" w:cs="Segoe UI Symbol"/>
                    <w:sz w:val="22"/>
                    <w:szCs w:val="22"/>
                  </w:rPr>
                  <w:t>☐</w:t>
                </w:r>
              </w:p>
            </w:tc>
          </w:sdtContent>
        </w:sdt>
        <w:tc>
          <w:tcPr>
            <w:tcW w:w="2458" w:type="dxa"/>
          </w:tcPr>
          <w:p w14:paraId="6405C312" w14:textId="77777777" w:rsidR="00B1208A" w:rsidRPr="001F102A" w:rsidRDefault="00B1208A" w:rsidP="008D7603">
            <w:pPr>
              <w:rPr>
                <w:rFonts w:ascii="Arial" w:hAnsi="Arial" w:cs="Arial"/>
                <w:b/>
                <w:sz w:val="22"/>
                <w:szCs w:val="22"/>
              </w:rPr>
            </w:pPr>
            <w:r w:rsidRPr="001F102A">
              <w:rPr>
                <w:rFonts w:ascii="Arial" w:hAnsi="Arial" w:cs="Arial"/>
                <w:b/>
                <w:sz w:val="22"/>
                <w:szCs w:val="22"/>
              </w:rPr>
              <w:t>Written exam</w:t>
            </w:r>
          </w:p>
        </w:tc>
        <w:sdt>
          <w:sdtPr>
            <w:rPr>
              <w:rFonts w:ascii="Arial" w:hAnsi="Arial" w:cs="Arial"/>
              <w:sz w:val="22"/>
              <w:szCs w:val="22"/>
            </w:rPr>
            <w:id w:val="1775057043"/>
            <w14:checkbox>
              <w14:checked w14:val="1"/>
              <w14:checkedState w14:val="2612" w14:font="MS Gothic"/>
              <w14:uncheckedState w14:val="2610" w14:font="MS Gothic"/>
            </w14:checkbox>
          </w:sdtPr>
          <w:sdtEndPr/>
          <w:sdtContent>
            <w:tc>
              <w:tcPr>
                <w:tcW w:w="538" w:type="dxa"/>
              </w:tcPr>
              <w:p w14:paraId="4C1981F3" w14:textId="0665CBA8" w:rsidR="00B1208A" w:rsidRPr="001F102A" w:rsidRDefault="00E013C3" w:rsidP="008D7603">
                <w:pPr>
                  <w:rPr>
                    <w:rFonts w:ascii="Arial" w:hAnsi="Arial" w:cs="Arial"/>
                    <w:b/>
                    <w:sz w:val="22"/>
                    <w:szCs w:val="22"/>
                  </w:rPr>
                </w:pPr>
                <w:r w:rsidRPr="001F102A">
                  <w:rPr>
                    <w:rFonts w:ascii="Segoe UI Symbol" w:eastAsia="MS Gothic" w:hAnsi="Segoe UI Symbol" w:cs="Segoe UI Symbol"/>
                    <w:sz w:val="22"/>
                    <w:szCs w:val="22"/>
                  </w:rPr>
                  <w:t>☒</w:t>
                </w:r>
              </w:p>
            </w:tc>
          </w:sdtContent>
        </w:sdt>
        <w:tc>
          <w:tcPr>
            <w:tcW w:w="2482" w:type="dxa"/>
          </w:tcPr>
          <w:p w14:paraId="099B1D26" w14:textId="77777777" w:rsidR="00B1208A" w:rsidRPr="001F102A" w:rsidRDefault="00B1208A" w:rsidP="008D7603">
            <w:pPr>
              <w:rPr>
                <w:rFonts w:ascii="Arial" w:hAnsi="Arial" w:cs="Arial"/>
                <w:b/>
                <w:sz w:val="22"/>
                <w:szCs w:val="22"/>
              </w:rPr>
            </w:pPr>
            <w:r w:rsidRPr="001F102A">
              <w:rPr>
                <w:rFonts w:ascii="Arial" w:hAnsi="Arial" w:cs="Arial"/>
                <w:b/>
                <w:sz w:val="22"/>
                <w:szCs w:val="22"/>
              </w:rPr>
              <w:t>Coursework</w:t>
            </w:r>
          </w:p>
        </w:tc>
        <w:sdt>
          <w:sdtPr>
            <w:rPr>
              <w:rFonts w:ascii="Arial" w:hAnsi="Arial" w:cs="Arial"/>
              <w:sz w:val="22"/>
              <w:szCs w:val="22"/>
            </w:rPr>
            <w:id w:val="-773473919"/>
            <w14:checkbox>
              <w14:checked w14:val="0"/>
              <w14:checkedState w14:val="2612" w14:font="MS Gothic"/>
              <w14:uncheckedState w14:val="2610" w14:font="MS Gothic"/>
            </w14:checkbox>
          </w:sdtPr>
          <w:sdtEndPr/>
          <w:sdtContent>
            <w:tc>
              <w:tcPr>
                <w:tcW w:w="538" w:type="dxa"/>
              </w:tcPr>
              <w:p w14:paraId="1EB9F46D" w14:textId="77777777" w:rsidR="00B1208A" w:rsidRPr="001F102A" w:rsidRDefault="009A077A" w:rsidP="008D7603">
                <w:pPr>
                  <w:rPr>
                    <w:rFonts w:ascii="Arial" w:hAnsi="Arial" w:cs="Arial"/>
                    <w:b/>
                    <w:sz w:val="22"/>
                    <w:szCs w:val="22"/>
                  </w:rPr>
                </w:pPr>
                <w:r w:rsidRPr="001F102A">
                  <w:rPr>
                    <w:rFonts w:ascii="Segoe UI Symbol" w:eastAsia="MS Gothic" w:hAnsi="Segoe UI Symbol" w:cs="Segoe UI Symbol"/>
                    <w:sz w:val="22"/>
                    <w:szCs w:val="22"/>
                  </w:rPr>
                  <w:t>☐</w:t>
                </w:r>
              </w:p>
            </w:tc>
          </w:sdtContent>
        </w:sdt>
        <w:tc>
          <w:tcPr>
            <w:tcW w:w="2482" w:type="dxa"/>
          </w:tcPr>
          <w:p w14:paraId="5EE2C739" w14:textId="77777777" w:rsidR="00B1208A" w:rsidRPr="001F102A" w:rsidRDefault="00B1208A" w:rsidP="008D7603">
            <w:pPr>
              <w:rPr>
                <w:rFonts w:ascii="Arial" w:hAnsi="Arial" w:cs="Arial"/>
                <w:b/>
                <w:sz w:val="22"/>
                <w:szCs w:val="22"/>
              </w:rPr>
            </w:pPr>
            <w:r w:rsidRPr="001F102A">
              <w:rPr>
                <w:rFonts w:ascii="Arial" w:hAnsi="Arial" w:cs="Arial"/>
                <w:b/>
                <w:sz w:val="22"/>
                <w:szCs w:val="22"/>
              </w:rPr>
              <w:t>Practical</w:t>
            </w:r>
          </w:p>
        </w:tc>
      </w:tr>
    </w:tbl>
    <w:p w14:paraId="05C0D3A3" w14:textId="77777777" w:rsidR="00B1208A" w:rsidRPr="001F102A" w:rsidRDefault="00B1208A" w:rsidP="00B1208A">
      <w:pPr>
        <w:rPr>
          <w:rFonts w:ascii="Arial" w:hAnsi="Arial" w:cs="Arial"/>
          <w:b/>
          <w:sz w:val="22"/>
          <w:szCs w:val="22"/>
        </w:rPr>
      </w:pPr>
    </w:p>
    <w:tbl>
      <w:tblPr>
        <w:tblStyle w:val="TableGrid"/>
        <w:tblW w:w="8784" w:type="dxa"/>
        <w:tblLayout w:type="fixed"/>
        <w:tblLook w:val="04A0" w:firstRow="1" w:lastRow="0" w:firstColumn="1" w:lastColumn="0" w:noHBand="0" w:noVBand="1"/>
      </w:tblPr>
      <w:tblGrid>
        <w:gridCol w:w="3256"/>
        <w:gridCol w:w="3969"/>
        <w:gridCol w:w="1559"/>
      </w:tblGrid>
      <w:tr w:rsidR="00B1208A" w:rsidRPr="001F102A" w14:paraId="76BE5501" w14:textId="77777777" w:rsidTr="00B53530">
        <w:tc>
          <w:tcPr>
            <w:tcW w:w="3256" w:type="dxa"/>
          </w:tcPr>
          <w:p w14:paraId="5183CBBC" w14:textId="77777777" w:rsidR="00B1208A" w:rsidRPr="001F102A" w:rsidRDefault="00F0221E" w:rsidP="008D7603">
            <w:pPr>
              <w:jc w:val="center"/>
              <w:rPr>
                <w:rFonts w:ascii="Arial" w:hAnsi="Arial" w:cs="Arial"/>
                <w:b/>
                <w:sz w:val="22"/>
                <w:szCs w:val="22"/>
              </w:rPr>
            </w:pPr>
            <w:r w:rsidRPr="001F102A">
              <w:rPr>
                <w:rFonts w:ascii="Arial" w:hAnsi="Arial" w:cs="Arial"/>
                <w:b/>
                <w:sz w:val="22"/>
                <w:szCs w:val="22"/>
              </w:rPr>
              <w:t>Mode of a</w:t>
            </w:r>
            <w:r w:rsidR="00B1208A" w:rsidRPr="001F102A">
              <w:rPr>
                <w:rFonts w:ascii="Arial" w:hAnsi="Arial" w:cs="Arial"/>
                <w:b/>
                <w:sz w:val="22"/>
                <w:szCs w:val="22"/>
              </w:rPr>
              <w:t>ssessment</w:t>
            </w:r>
          </w:p>
        </w:tc>
        <w:tc>
          <w:tcPr>
            <w:tcW w:w="3969" w:type="dxa"/>
          </w:tcPr>
          <w:p w14:paraId="482BDBFD" w14:textId="77777777" w:rsidR="00B1208A" w:rsidRPr="001F102A" w:rsidRDefault="00F0221E" w:rsidP="008D7603">
            <w:pPr>
              <w:rPr>
                <w:rFonts w:ascii="Arial" w:hAnsi="Arial" w:cs="Arial"/>
                <w:sz w:val="22"/>
                <w:szCs w:val="22"/>
              </w:rPr>
            </w:pPr>
            <w:r w:rsidRPr="001F102A">
              <w:rPr>
                <w:rFonts w:ascii="Arial" w:hAnsi="Arial" w:cs="Arial"/>
                <w:b/>
                <w:sz w:val="22"/>
                <w:szCs w:val="22"/>
              </w:rPr>
              <w:t>Volume</w:t>
            </w:r>
          </w:p>
        </w:tc>
        <w:tc>
          <w:tcPr>
            <w:tcW w:w="1559" w:type="dxa"/>
          </w:tcPr>
          <w:p w14:paraId="55A359F1" w14:textId="77777777" w:rsidR="00B1208A" w:rsidRPr="001F102A" w:rsidRDefault="00B1208A" w:rsidP="008D7603">
            <w:pPr>
              <w:rPr>
                <w:rFonts w:ascii="Arial" w:hAnsi="Arial" w:cs="Arial"/>
                <w:sz w:val="22"/>
                <w:szCs w:val="22"/>
              </w:rPr>
            </w:pPr>
            <w:r w:rsidRPr="001F102A">
              <w:rPr>
                <w:rFonts w:ascii="Arial" w:hAnsi="Arial" w:cs="Arial"/>
                <w:b/>
                <w:sz w:val="22"/>
                <w:szCs w:val="22"/>
              </w:rPr>
              <w:t>Weighting</w:t>
            </w:r>
          </w:p>
        </w:tc>
      </w:tr>
      <w:tr w:rsidR="00B1208A" w:rsidRPr="001F102A" w14:paraId="2976F189" w14:textId="77777777" w:rsidTr="00B53530">
        <w:tc>
          <w:tcPr>
            <w:tcW w:w="3256" w:type="dxa"/>
          </w:tcPr>
          <w:p w14:paraId="7ECFFB20" w14:textId="31FD09E4" w:rsidR="00B1208A" w:rsidRPr="001F102A" w:rsidRDefault="00E013C3" w:rsidP="008D7603">
            <w:pPr>
              <w:jc w:val="center"/>
              <w:rPr>
                <w:rFonts w:ascii="Arial" w:hAnsi="Arial" w:cs="Arial"/>
                <w:sz w:val="22"/>
                <w:szCs w:val="22"/>
              </w:rPr>
            </w:pPr>
            <w:r w:rsidRPr="001F102A">
              <w:rPr>
                <w:rFonts w:ascii="Arial" w:hAnsi="Arial" w:cs="Arial"/>
                <w:sz w:val="22"/>
                <w:szCs w:val="22"/>
              </w:rPr>
              <w:t>Blogs</w:t>
            </w:r>
            <w:r w:rsidR="00F0221E" w:rsidRPr="001F102A">
              <w:rPr>
                <w:rFonts w:ascii="Arial" w:hAnsi="Arial" w:cs="Arial"/>
                <w:sz w:val="22"/>
                <w:szCs w:val="22"/>
              </w:rPr>
              <w:t xml:space="preserve"> </w:t>
            </w:r>
          </w:p>
        </w:tc>
        <w:tc>
          <w:tcPr>
            <w:tcW w:w="3969" w:type="dxa"/>
          </w:tcPr>
          <w:p w14:paraId="0BE1ECE5" w14:textId="345FD792" w:rsidR="00B1208A" w:rsidRPr="001F102A" w:rsidRDefault="00E013C3" w:rsidP="00F0221E">
            <w:pPr>
              <w:jc w:val="left"/>
              <w:rPr>
                <w:rFonts w:ascii="Arial" w:hAnsi="Arial" w:cs="Arial"/>
                <w:sz w:val="22"/>
                <w:szCs w:val="22"/>
              </w:rPr>
            </w:pPr>
            <w:r w:rsidRPr="001F102A">
              <w:rPr>
                <w:rFonts w:ascii="Arial" w:hAnsi="Arial" w:cs="Arial"/>
                <w:sz w:val="22"/>
                <w:szCs w:val="22"/>
              </w:rPr>
              <w:t>2 Entries</w:t>
            </w:r>
          </w:p>
        </w:tc>
        <w:tc>
          <w:tcPr>
            <w:tcW w:w="1559" w:type="dxa"/>
          </w:tcPr>
          <w:p w14:paraId="7549C0D0" w14:textId="0316ECF2" w:rsidR="00B1208A" w:rsidRPr="001F102A" w:rsidRDefault="00E013C3" w:rsidP="008D7603">
            <w:pPr>
              <w:rPr>
                <w:rFonts w:ascii="Arial" w:hAnsi="Arial" w:cs="Arial"/>
                <w:sz w:val="22"/>
                <w:szCs w:val="22"/>
              </w:rPr>
            </w:pPr>
            <w:r w:rsidRPr="001F102A">
              <w:rPr>
                <w:rFonts w:ascii="Arial" w:hAnsi="Arial" w:cs="Arial"/>
                <w:sz w:val="22"/>
                <w:szCs w:val="22"/>
              </w:rPr>
              <w:t>25%</w:t>
            </w:r>
          </w:p>
        </w:tc>
      </w:tr>
    </w:tbl>
    <w:p w14:paraId="531CE5EB" w14:textId="77777777" w:rsidR="00B1208A" w:rsidRPr="001F102A" w:rsidRDefault="00B1208A" w:rsidP="00B1208A">
      <w:pPr>
        <w:rPr>
          <w:rFonts w:ascii="Arial" w:hAnsi="Arial" w:cs="Arial"/>
          <w:b/>
          <w:sz w:val="22"/>
          <w:szCs w:val="22"/>
        </w:rPr>
      </w:pPr>
    </w:p>
    <w:p w14:paraId="637E0C9A" w14:textId="5DA105BE" w:rsidR="00E013C3" w:rsidRPr="001F102A" w:rsidRDefault="00E013C3" w:rsidP="00E013C3">
      <w:pPr>
        <w:rPr>
          <w:rFonts w:ascii="Arial" w:hAnsi="Arial" w:cs="Arial"/>
          <w:b/>
          <w:sz w:val="22"/>
          <w:szCs w:val="22"/>
        </w:rPr>
      </w:pPr>
      <w:r w:rsidRPr="001F102A">
        <w:rPr>
          <w:rFonts w:ascii="Arial" w:hAnsi="Arial" w:cs="Arial"/>
          <w:b/>
          <w:sz w:val="22"/>
          <w:szCs w:val="22"/>
        </w:rPr>
        <w:t>Assessment Component 2</w:t>
      </w:r>
    </w:p>
    <w:p w14:paraId="75B663C8" w14:textId="77777777" w:rsidR="00E013C3" w:rsidRPr="001F102A" w:rsidRDefault="00E013C3" w:rsidP="00E013C3">
      <w:pPr>
        <w:rPr>
          <w:rFonts w:ascii="Arial" w:hAnsi="Arial" w:cs="Arial"/>
          <w:b/>
          <w:i/>
          <w:sz w:val="22"/>
          <w:szCs w:val="22"/>
        </w:rPr>
      </w:pPr>
      <w:r w:rsidRPr="001F102A">
        <w:rPr>
          <w:rFonts w:ascii="Arial" w:hAnsi="Arial" w:cs="Arial"/>
          <w:b/>
          <w:i/>
          <w:sz w:val="22"/>
          <w:szCs w:val="22"/>
        </w:rPr>
        <w:t>(Tick one)</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7"/>
        <w:gridCol w:w="2322"/>
        <w:gridCol w:w="526"/>
        <w:gridCol w:w="2391"/>
        <w:gridCol w:w="526"/>
        <w:gridCol w:w="2358"/>
      </w:tblGrid>
      <w:tr w:rsidR="00E013C3" w:rsidRPr="001F102A" w14:paraId="6572A06E" w14:textId="77777777" w:rsidTr="00B7792F">
        <w:sdt>
          <w:sdtPr>
            <w:rPr>
              <w:rFonts w:ascii="Arial" w:hAnsi="Arial" w:cs="Arial"/>
              <w:sz w:val="22"/>
              <w:szCs w:val="22"/>
            </w:rPr>
            <w:id w:val="877671599"/>
            <w14:checkbox>
              <w14:checked w14:val="0"/>
              <w14:checkedState w14:val="2612" w14:font="MS Gothic"/>
              <w14:uncheckedState w14:val="2610" w14:font="MS Gothic"/>
            </w14:checkbox>
          </w:sdtPr>
          <w:sdtEndPr/>
          <w:sdtContent>
            <w:tc>
              <w:tcPr>
                <w:tcW w:w="562" w:type="dxa"/>
              </w:tcPr>
              <w:p w14:paraId="711EE8D0" w14:textId="77777777" w:rsidR="00E013C3" w:rsidRPr="001F102A" w:rsidRDefault="00E013C3" w:rsidP="00B7792F">
                <w:pPr>
                  <w:rPr>
                    <w:rFonts w:ascii="Arial" w:hAnsi="Arial" w:cs="Arial"/>
                    <w:b/>
                    <w:sz w:val="22"/>
                    <w:szCs w:val="22"/>
                  </w:rPr>
                </w:pPr>
                <w:r w:rsidRPr="001F102A">
                  <w:rPr>
                    <w:rFonts w:ascii="Segoe UI Symbol" w:eastAsia="MS Gothic" w:hAnsi="Segoe UI Symbol" w:cs="Segoe UI Symbol"/>
                    <w:sz w:val="22"/>
                    <w:szCs w:val="22"/>
                  </w:rPr>
                  <w:t>☐</w:t>
                </w:r>
              </w:p>
            </w:tc>
          </w:sdtContent>
        </w:sdt>
        <w:tc>
          <w:tcPr>
            <w:tcW w:w="2458" w:type="dxa"/>
          </w:tcPr>
          <w:p w14:paraId="49D668D3" w14:textId="77777777" w:rsidR="00E013C3" w:rsidRPr="001F102A" w:rsidRDefault="00E013C3" w:rsidP="00B7792F">
            <w:pPr>
              <w:rPr>
                <w:rFonts w:ascii="Arial" w:hAnsi="Arial" w:cs="Arial"/>
                <w:b/>
                <w:sz w:val="22"/>
                <w:szCs w:val="22"/>
              </w:rPr>
            </w:pPr>
            <w:r w:rsidRPr="001F102A">
              <w:rPr>
                <w:rFonts w:ascii="Arial" w:hAnsi="Arial" w:cs="Arial"/>
                <w:b/>
                <w:sz w:val="22"/>
                <w:szCs w:val="22"/>
              </w:rPr>
              <w:t>Written exam</w:t>
            </w:r>
          </w:p>
        </w:tc>
        <w:sdt>
          <w:sdtPr>
            <w:rPr>
              <w:rFonts w:ascii="Arial" w:hAnsi="Arial" w:cs="Arial"/>
              <w:sz w:val="22"/>
              <w:szCs w:val="22"/>
            </w:rPr>
            <w:id w:val="1540316668"/>
            <w14:checkbox>
              <w14:checked w14:val="1"/>
              <w14:checkedState w14:val="2612" w14:font="MS Gothic"/>
              <w14:uncheckedState w14:val="2610" w14:font="MS Gothic"/>
            </w14:checkbox>
          </w:sdtPr>
          <w:sdtEndPr/>
          <w:sdtContent>
            <w:tc>
              <w:tcPr>
                <w:tcW w:w="538" w:type="dxa"/>
              </w:tcPr>
              <w:p w14:paraId="41804AD5" w14:textId="2ABCF82E" w:rsidR="00E013C3" w:rsidRPr="001F102A" w:rsidRDefault="00E013C3" w:rsidP="00B7792F">
                <w:pPr>
                  <w:rPr>
                    <w:rFonts w:ascii="Arial" w:hAnsi="Arial" w:cs="Arial"/>
                    <w:b/>
                    <w:sz w:val="22"/>
                    <w:szCs w:val="22"/>
                  </w:rPr>
                </w:pPr>
                <w:r w:rsidRPr="001F102A">
                  <w:rPr>
                    <w:rFonts w:ascii="Segoe UI Symbol" w:eastAsia="MS Gothic" w:hAnsi="Segoe UI Symbol" w:cs="Segoe UI Symbol"/>
                    <w:sz w:val="22"/>
                    <w:szCs w:val="22"/>
                  </w:rPr>
                  <w:t>☒</w:t>
                </w:r>
              </w:p>
            </w:tc>
          </w:sdtContent>
        </w:sdt>
        <w:tc>
          <w:tcPr>
            <w:tcW w:w="2482" w:type="dxa"/>
          </w:tcPr>
          <w:p w14:paraId="71C3A198" w14:textId="77777777" w:rsidR="00E013C3" w:rsidRPr="001F102A" w:rsidRDefault="00E013C3" w:rsidP="00B7792F">
            <w:pPr>
              <w:rPr>
                <w:rFonts w:ascii="Arial" w:hAnsi="Arial" w:cs="Arial"/>
                <w:b/>
                <w:sz w:val="22"/>
                <w:szCs w:val="22"/>
              </w:rPr>
            </w:pPr>
            <w:r w:rsidRPr="001F102A">
              <w:rPr>
                <w:rFonts w:ascii="Arial" w:hAnsi="Arial" w:cs="Arial"/>
                <w:b/>
                <w:sz w:val="22"/>
                <w:szCs w:val="22"/>
              </w:rPr>
              <w:t>Coursework</w:t>
            </w:r>
          </w:p>
        </w:tc>
        <w:sdt>
          <w:sdtPr>
            <w:rPr>
              <w:rFonts w:ascii="Arial" w:hAnsi="Arial" w:cs="Arial"/>
              <w:sz w:val="22"/>
              <w:szCs w:val="22"/>
            </w:rPr>
            <w:id w:val="-342160256"/>
            <w14:checkbox>
              <w14:checked w14:val="0"/>
              <w14:checkedState w14:val="2612" w14:font="MS Gothic"/>
              <w14:uncheckedState w14:val="2610" w14:font="MS Gothic"/>
            </w14:checkbox>
          </w:sdtPr>
          <w:sdtEndPr/>
          <w:sdtContent>
            <w:tc>
              <w:tcPr>
                <w:tcW w:w="538" w:type="dxa"/>
              </w:tcPr>
              <w:p w14:paraId="791B4AB6" w14:textId="77777777" w:rsidR="00E013C3" w:rsidRPr="001F102A" w:rsidRDefault="00E013C3" w:rsidP="00B7792F">
                <w:pPr>
                  <w:rPr>
                    <w:rFonts w:ascii="Arial" w:hAnsi="Arial" w:cs="Arial"/>
                    <w:b/>
                    <w:sz w:val="22"/>
                    <w:szCs w:val="22"/>
                  </w:rPr>
                </w:pPr>
                <w:r w:rsidRPr="001F102A">
                  <w:rPr>
                    <w:rFonts w:ascii="Segoe UI Symbol" w:eastAsia="MS Gothic" w:hAnsi="Segoe UI Symbol" w:cs="Segoe UI Symbol"/>
                    <w:sz w:val="22"/>
                    <w:szCs w:val="22"/>
                  </w:rPr>
                  <w:t>☐</w:t>
                </w:r>
              </w:p>
            </w:tc>
          </w:sdtContent>
        </w:sdt>
        <w:tc>
          <w:tcPr>
            <w:tcW w:w="2482" w:type="dxa"/>
          </w:tcPr>
          <w:p w14:paraId="270E2A1F" w14:textId="77777777" w:rsidR="00E013C3" w:rsidRPr="001F102A" w:rsidRDefault="00E013C3" w:rsidP="00B7792F">
            <w:pPr>
              <w:rPr>
                <w:rFonts w:ascii="Arial" w:hAnsi="Arial" w:cs="Arial"/>
                <w:b/>
                <w:sz w:val="22"/>
                <w:szCs w:val="22"/>
              </w:rPr>
            </w:pPr>
            <w:r w:rsidRPr="001F102A">
              <w:rPr>
                <w:rFonts w:ascii="Arial" w:hAnsi="Arial" w:cs="Arial"/>
                <w:b/>
                <w:sz w:val="22"/>
                <w:szCs w:val="22"/>
              </w:rPr>
              <w:t>Practical</w:t>
            </w:r>
          </w:p>
        </w:tc>
      </w:tr>
    </w:tbl>
    <w:p w14:paraId="79818C80" w14:textId="77777777" w:rsidR="00E013C3" w:rsidRPr="001F102A" w:rsidRDefault="00E013C3" w:rsidP="00E013C3">
      <w:pPr>
        <w:rPr>
          <w:rFonts w:ascii="Arial" w:hAnsi="Arial" w:cs="Arial"/>
          <w:b/>
          <w:sz w:val="22"/>
          <w:szCs w:val="22"/>
        </w:rPr>
      </w:pPr>
    </w:p>
    <w:tbl>
      <w:tblPr>
        <w:tblStyle w:val="TableGrid"/>
        <w:tblW w:w="8784" w:type="dxa"/>
        <w:tblLayout w:type="fixed"/>
        <w:tblLook w:val="04A0" w:firstRow="1" w:lastRow="0" w:firstColumn="1" w:lastColumn="0" w:noHBand="0" w:noVBand="1"/>
      </w:tblPr>
      <w:tblGrid>
        <w:gridCol w:w="3256"/>
        <w:gridCol w:w="3969"/>
        <w:gridCol w:w="1559"/>
      </w:tblGrid>
      <w:tr w:rsidR="00E013C3" w:rsidRPr="001F102A" w14:paraId="083328A2" w14:textId="77777777" w:rsidTr="00B7792F">
        <w:tc>
          <w:tcPr>
            <w:tcW w:w="3256" w:type="dxa"/>
          </w:tcPr>
          <w:p w14:paraId="79F803F5" w14:textId="77777777" w:rsidR="00E013C3" w:rsidRPr="001F102A" w:rsidRDefault="00E013C3" w:rsidP="00B7792F">
            <w:pPr>
              <w:jc w:val="center"/>
              <w:rPr>
                <w:rFonts w:ascii="Arial" w:hAnsi="Arial" w:cs="Arial"/>
                <w:b/>
                <w:sz w:val="22"/>
                <w:szCs w:val="22"/>
              </w:rPr>
            </w:pPr>
            <w:r w:rsidRPr="001F102A">
              <w:rPr>
                <w:rFonts w:ascii="Arial" w:hAnsi="Arial" w:cs="Arial"/>
                <w:b/>
                <w:sz w:val="22"/>
                <w:szCs w:val="22"/>
              </w:rPr>
              <w:t>Mode of assessment</w:t>
            </w:r>
          </w:p>
        </w:tc>
        <w:tc>
          <w:tcPr>
            <w:tcW w:w="3969" w:type="dxa"/>
          </w:tcPr>
          <w:p w14:paraId="3ABCB8C7" w14:textId="77777777" w:rsidR="00E013C3" w:rsidRPr="001F102A" w:rsidRDefault="00E013C3" w:rsidP="00B7792F">
            <w:pPr>
              <w:rPr>
                <w:rFonts w:ascii="Arial" w:hAnsi="Arial" w:cs="Arial"/>
                <w:sz w:val="22"/>
                <w:szCs w:val="22"/>
              </w:rPr>
            </w:pPr>
            <w:r w:rsidRPr="001F102A">
              <w:rPr>
                <w:rFonts w:ascii="Arial" w:hAnsi="Arial" w:cs="Arial"/>
                <w:b/>
                <w:sz w:val="22"/>
                <w:szCs w:val="22"/>
              </w:rPr>
              <w:t>Volume</w:t>
            </w:r>
          </w:p>
        </w:tc>
        <w:tc>
          <w:tcPr>
            <w:tcW w:w="1559" w:type="dxa"/>
          </w:tcPr>
          <w:p w14:paraId="75097DFC" w14:textId="77777777" w:rsidR="00E013C3" w:rsidRPr="001F102A" w:rsidRDefault="00E013C3" w:rsidP="00B7792F">
            <w:pPr>
              <w:rPr>
                <w:rFonts w:ascii="Arial" w:hAnsi="Arial" w:cs="Arial"/>
                <w:sz w:val="22"/>
                <w:szCs w:val="22"/>
              </w:rPr>
            </w:pPr>
            <w:r w:rsidRPr="001F102A">
              <w:rPr>
                <w:rFonts w:ascii="Arial" w:hAnsi="Arial" w:cs="Arial"/>
                <w:b/>
                <w:sz w:val="22"/>
                <w:szCs w:val="22"/>
              </w:rPr>
              <w:t>Weighting</w:t>
            </w:r>
          </w:p>
        </w:tc>
      </w:tr>
      <w:tr w:rsidR="00E013C3" w:rsidRPr="001F102A" w14:paraId="748ED227" w14:textId="77777777" w:rsidTr="00B7792F">
        <w:tc>
          <w:tcPr>
            <w:tcW w:w="3256" w:type="dxa"/>
          </w:tcPr>
          <w:p w14:paraId="2DAA7A89" w14:textId="3EEE6F5A" w:rsidR="00E013C3" w:rsidRPr="001F102A" w:rsidRDefault="009D7D1F" w:rsidP="00B7792F">
            <w:pPr>
              <w:jc w:val="center"/>
              <w:rPr>
                <w:rFonts w:ascii="Arial" w:hAnsi="Arial" w:cs="Arial"/>
                <w:sz w:val="22"/>
                <w:szCs w:val="22"/>
              </w:rPr>
            </w:pPr>
            <w:r w:rsidRPr="001F102A">
              <w:rPr>
                <w:rFonts w:ascii="Arial" w:hAnsi="Arial" w:cs="Arial"/>
                <w:sz w:val="22"/>
                <w:szCs w:val="22"/>
              </w:rPr>
              <w:t>Poster Design</w:t>
            </w:r>
            <w:r w:rsidR="00E013C3" w:rsidRPr="001F102A">
              <w:rPr>
                <w:rFonts w:ascii="Arial" w:hAnsi="Arial" w:cs="Arial"/>
                <w:sz w:val="22"/>
                <w:szCs w:val="22"/>
              </w:rPr>
              <w:t xml:space="preserve"> </w:t>
            </w:r>
          </w:p>
        </w:tc>
        <w:tc>
          <w:tcPr>
            <w:tcW w:w="3969" w:type="dxa"/>
          </w:tcPr>
          <w:p w14:paraId="002BAFA4" w14:textId="6A66862C" w:rsidR="00E013C3" w:rsidRPr="001F102A" w:rsidRDefault="009D7D1F" w:rsidP="00B7792F">
            <w:pPr>
              <w:jc w:val="left"/>
              <w:rPr>
                <w:rFonts w:ascii="Arial" w:hAnsi="Arial" w:cs="Arial"/>
                <w:sz w:val="22"/>
                <w:szCs w:val="22"/>
                <w:highlight w:val="yellow"/>
              </w:rPr>
            </w:pPr>
            <w:r w:rsidRPr="001F102A">
              <w:rPr>
                <w:rFonts w:ascii="Arial" w:hAnsi="Arial" w:cs="Arial"/>
                <w:sz w:val="22"/>
                <w:szCs w:val="22"/>
              </w:rPr>
              <w:t>1500 words</w:t>
            </w:r>
          </w:p>
        </w:tc>
        <w:tc>
          <w:tcPr>
            <w:tcW w:w="1559" w:type="dxa"/>
          </w:tcPr>
          <w:p w14:paraId="26FDE033" w14:textId="75CE0EA0" w:rsidR="00E013C3" w:rsidRPr="001F102A" w:rsidRDefault="009D7D1F" w:rsidP="00B7792F">
            <w:pPr>
              <w:rPr>
                <w:rFonts w:ascii="Arial" w:hAnsi="Arial" w:cs="Arial"/>
                <w:sz w:val="22"/>
                <w:szCs w:val="22"/>
              </w:rPr>
            </w:pPr>
            <w:r w:rsidRPr="001F102A">
              <w:rPr>
                <w:rFonts w:ascii="Arial" w:hAnsi="Arial" w:cs="Arial"/>
                <w:sz w:val="22"/>
                <w:szCs w:val="22"/>
              </w:rPr>
              <w:t>25%</w:t>
            </w:r>
          </w:p>
        </w:tc>
      </w:tr>
    </w:tbl>
    <w:p w14:paraId="16AD3759" w14:textId="77777777" w:rsidR="00B1208A" w:rsidRPr="001F102A" w:rsidRDefault="00B1208A" w:rsidP="00B1208A">
      <w:pPr>
        <w:pStyle w:val="fixed"/>
        <w:ind w:left="0" w:firstLine="0"/>
        <w:rPr>
          <w:rFonts w:ascii="Arial" w:hAnsi="Arial" w:cs="Arial"/>
          <w:b w:val="0"/>
          <w:sz w:val="22"/>
          <w:szCs w:val="22"/>
        </w:rPr>
      </w:pPr>
    </w:p>
    <w:p w14:paraId="359DFD59" w14:textId="77777777" w:rsidR="007801F9" w:rsidRPr="001F102A" w:rsidRDefault="007801F9" w:rsidP="00B1208A">
      <w:pPr>
        <w:rPr>
          <w:rFonts w:ascii="Arial" w:hAnsi="Arial" w:cs="Arial"/>
          <w:b/>
          <w:sz w:val="22"/>
          <w:szCs w:val="22"/>
        </w:rPr>
      </w:pPr>
    </w:p>
    <w:p w14:paraId="0E31160B" w14:textId="3E491B1E" w:rsidR="00B1208A" w:rsidRPr="001F102A" w:rsidRDefault="00B1208A" w:rsidP="00B1208A">
      <w:pPr>
        <w:rPr>
          <w:rFonts w:ascii="Arial" w:hAnsi="Arial" w:cs="Arial"/>
          <w:b/>
          <w:sz w:val="22"/>
          <w:szCs w:val="22"/>
        </w:rPr>
      </w:pPr>
      <w:r w:rsidRPr="001F102A">
        <w:rPr>
          <w:rFonts w:ascii="Arial" w:hAnsi="Arial" w:cs="Arial"/>
          <w:b/>
          <w:sz w:val="22"/>
          <w:szCs w:val="22"/>
        </w:rPr>
        <w:t xml:space="preserve">Assessment Component </w:t>
      </w:r>
      <w:r w:rsidR="00E013C3" w:rsidRPr="001F102A">
        <w:rPr>
          <w:rFonts w:ascii="Arial" w:hAnsi="Arial" w:cs="Arial"/>
          <w:b/>
          <w:sz w:val="22"/>
          <w:szCs w:val="22"/>
        </w:rPr>
        <w:t>3</w:t>
      </w:r>
    </w:p>
    <w:p w14:paraId="0C276D21" w14:textId="238B8E33" w:rsidR="00B1208A" w:rsidRPr="001F102A" w:rsidRDefault="00BA343F" w:rsidP="00B1208A">
      <w:pPr>
        <w:rPr>
          <w:rFonts w:ascii="Arial" w:hAnsi="Arial" w:cs="Arial"/>
          <w:b/>
          <w:sz w:val="22"/>
          <w:szCs w:val="22"/>
        </w:rPr>
      </w:pPr>
      <w:r w:rsidRPr="001F102A">
        <w:rPr>
          <w:rFonts w:ascii="Arial" w:hAnsi="Arial" w:cs="Arial"/>
          <w:b/>
          <w:i/>
          <w:sz w:val="22"/>
          <w:szCs w:val="22"/>
        </w:rPr>
        <w:t>(Tick one</w:t>
      </w:r>
      <w:r w:rsidR="00AA501F" w:rsidRPr="001F102A">
        <w:rPr>
          <w:rFonts w:ascii="Arial" w:hAnsi="Arial" w:cs="Arial"/>
          <w:b/>
          <w:i/>
          <w:sz w:val="22"/>
          <w:szCs w:val="22"/>
        </w:rPr>
        <w:t>)</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7"/>
        <w:gridCol w:w="2322"/>
        <w:gridCol w:w="526"/>
        <w:gridCol w:w="2391"/>
        <w:gridCol w:w="526"/>
        <w:gridCol w:w="2358"/>
      </w:tblGrid>
      <w:tr w:rsidR="00B1208A" w:rsidRPr="001F102A" w14:paraId="575AE81B" w14:textId="77777777" w:rsidTr="008D7603">
        <w:sdt>
          <w:sdtPr>
            <w:rPr>
              <w:rFonts w:ascii="Arial" w:hAnsi="Arial" w:cs="Arial"/>
              <w:sz w:val="22"/>
              <w:szCs w:val="22"/>
            </w:rPr>
            <w:id w:val="1183473021"/>
            <w14:checkbox>
              <w14:checked w14:val="0"/>
              <w14:checkedState w14:val="2612" w14:font="MS Gothic"/>
              <w14:uncheckedState w14:val="2610" w14:font="MS Gothic"/>
            </w14:checkbox>
          </w:sdtPr>
          <w:sdtEndPr/>
          <w:sdtContent>
            <w:tc>
              <w:tcPr>
                <w:tcW w:w="562" w:type="dxa"/>
              </w:tcPr>
              <w:p w14:paraId="5F924941" w14:textId="77777777" w:rsidR="00B1208A" w:rsidRPr="001F102A" w:rsidRDefault="005946A7" w:rsidP="008D7603">
                <w:pPr>
                  <w:rPr>
                    <w:rFonts w:ascii="Arial" w:hAnsi="Arial" w:cs="Arial"/>
                    <w:b/>
                    <w:sz w:val="22"/>
                    <w:szCs w:val="22"/>
                  </w:rPr>
                </w:pPr>
                <w:r w:rsidRPr="001F102A">
                  <w:rPr>
                    <w:rFonts w:ascii="Segoe UI Symbol" w:eastAsia="MS Gothic" w:hAnsi="Segoe UI Symbol" w:cs="Segoe UI Symbol"/>
                    <w:sz w:val="22"/>
                    <w:szCs w:val="22"/>
                  </w:rPr>
                  <w:t>☐</w:t>
                </w:r>
              </w:p>
            </w:tc>
          </w:sdtContent>
        </w:sdt>
        <w:tc>
          <w:tcPr>
            <w:tcW w:w="2458" w:type="dxa"/>
          </w:tcPr>
          <w:p w14:paraId="0A111A48" w14:textId="77777777" w:rsidR="00B1208A" w:rsidRPr="001F102A" w:rsidRDefault="00B1208A" w:rsidP="008D7603">
            <w:pPr>
              <w:rPr>
                <w:rFonts w:ascii="Arial" w:hAnsi="Arial" w:cs="Arial"/>
                <w:b/>
                <w:sz w:val="22"/>
                <w:szCs w:val="22"/>
              </w:rPr>
            </w:pPr>
            <w:r w:rsidRPr="001F102A">
              <w:rPr>
                <w:rFonts w:ascii="Arial" w:hAnsi="Arial" w:cs="Arial"/>
                <w:b/>
                <w:sz w:val="22"/>
                <w:szCs w:val="22"/>
              </w:rPr>
              <w:t>Written exam</w:t>
            </w:r>
          </w:p>
        </w:tc>
        <w:sdt>
          <w:sdtPr>
            <w:rPr>
              <w:rFonts w:ascii="Arial" w:hAnsi="Arial" w:cs="Arial"/>
              <w:sz w:val="22"/>
              <w:szCs w:val="22"/>
            </w:rPr>
            <w:id w:val="-908610518"/>
            <w14:checkbox>
              <w14:checked w14:val="0"/>
              <w14:checkedState w14:val="2612" w14:font="MS Gothic"/>
              <w14:uncheckedState w14:val="2610" w14:font="MS Gothic"/>
            </w14:checkbox>
          </w:sdtPr>
          <w:sdtEndPr/>
          <w:sdtContent>
            <w:tc>
              <w:tcPr>
                <w:tcW w:w="538" w:type="dxa"/>
              </w:tcPr>
              <w:p w14:paraId="4D2A0390" w14:textId="2B0595AC" w:rsidR="00B1208A" w:rsidRPr="001F102A" w:rsidRDefault="00A13E50" w:rsidP="008D7603">
                <w:pPr>
                  <w:rPr>
                    <w:rFonts w:ascii="Arial" w:hAnsi="Arial" w:cs="Arial"/>
                    <w:b/>
                    <w:sz w:val="22"/>
                    <w:szCs w:val="22"/>
                  </w:rPr>
                </w:pPr>
                <w:r w:rsidRPr="001F102A">
                  <w:rPr>
                    <w:rFonts w:ascii="Segoe UI Symbol" w:eastAsia="MS Gothic" w:hAnsi="Segoe UI Symbol" w:cs="Segoe UI Symbol"/>
                    <w:sz w:val="22"/>
                    <w:szCs w:val="22"/>
                  </w:rPr>
                  <w:t>☐</w:t>
                </w:r>
              </w:p>
            </w:tc>
          </w:sdtContent>
        </w:sdt>
        <w:tc>
          <w:tcPr>
            <w:tcW w:w="2482" w:type="dxa"/>
          </w:tcPr>
          <w:p w14:paraId="5FD7891F" w14:textId="77777777" w:rsidR="00B1208A" w:rsidRPr="001F102A" w:rsidRDefault="00B1208A" w:rsidP="008D7603">
            <w:pPr>
              <w:rPr>
                <w:rFonts w:ascii="Arial" w:hAnsi="Arial" w:cs="Arial"/>
                <w:b/>
                <w:sz w:val="22"/>
                <w:szCs w:val="22"/>
              </w:rPr>
            </w:pPr>
            <w:r w:rsidRPr="001F102A">
              <w:rPr>
                <w:rFonts w:ascii="Arial" w:hAnsi="Arial" w:cs="Arial"/>
                <w:b/>
                <w:sz w:val="22"/>
                <w:szCs w:val="22"/>
              </w:rPr>
              <w:t>Coursework</w:t>
            </w:r>
          </w:p>
        </w:tc>
        <w:sdt>
          <w:sdtPr>
            <w:rPr>
              <w:rFonts w:ascii="Arial" w:hAnsi="Arial" w:cs="Arial"/>
              <w:sz w:val="22"/>
              <w:szCs w:val="22"/>
            </w:rPr>
            <w:id w:val="-1041352471"/>
            <w14:checkbox>
              <w14:checked w14:val="1"/>
              <w14:checkedState w14:val="2612" w14:font="MS Gothic"/>
              <w14:uncheckedState w14:val="2610" w14:font="MS Gothic"/>
            </w14:checkbox>
          </w:sdtPr>
          <w:sdtEndPr/>
          <w:sdtContent>
            <w:tc>
              <w:tcPr>
                <w:tcW w:w="538" w:type="dxa"/>
              </w:tcPr>
              <w:p w14:paraId="6AB453FC" w14:textId="0658B18B" w:rsidR="00B1208A" w:rsidRPr="001F102A" w:rsidRDefault="009D7D1F" w:rsidP="008D7603">
                <w:pPr>
                  <w:rPr>
                    <w:rFonts w:ascii="Arial" w:hAnsi="Arial" w:cs="Arial"/>
                    <w:b/>
                    <w:sz w:val="22"/>
                    <w:szCs w:val="22"/>
                  </w:rPr>
                </w:pPr>
                <w:r w:rsidRPr="001F102A">
                  <w:rPr>
                    <w:rFonts w:ascii="Segoe UI Symbol" w:eastAsia="MS Gothic" w:hAnsi="Segoe UI Symbol" w:cs="Segoe UI Symbol"/>
                    <w:sz w:val="22"/>
                    <w:szCs w:val="22"/>
                  </w:rPr>
                  <w:t>☒</w:t>
                </w:r>
              </w:p>
            </w:tc>
          </w:sdtContent>
        </w:sdt>
        <w:tc>
          <w:tcPr>
            <w:tcW w:w="2482" w:type="dxa"/>
          </w:tcPr>
          <w:p w14:paraId="2306CFB4" w14:textId="77777777" w:rsidR="00B1208A" w:rsidRPr="001F102A" w:rsidRDefault="00B1208A" w:rsidP="008D7603">
            <w:pPr>
              <w:rPr>
                <w:rFonts w:ascii="Arial" w:hAnsi="Arial" w:cs="Arial"/>
                <w:b/>
                <w:sz w:val="22"/>
                <w:szCs w:val="22"/>
              </w:rPr>
            </w:pPr>
            <w:r w:rsidRPr="001F102A">
              <w:rPr>
                <w:rFonts w:ascii="Arial" w:hAnsi="Arial" w:cs="Arial"/>
                <w:b/>
                <w:sz w:val="22"/>
                <w:szCs w:val="22"/>
              </w:rPr>
              <w:t>Practical</w:t>
            </w:r>
          </w:p>
        </w:tc>
      </w:tr>
    </w:tbl>
    <w:p w14:paraId="55874B18" w14:textId="77777777" w:rsidR="00B1208A" w:rsidRPr="001F102A" w:rsidRDefault="00B1208A" w:rsidP="00B1208A">
      <w:pPr>
        <w:rPr>
          <w:rFonts w:ascii="Arial" w:hAnsi="Arial" w:cs="Arial"/>
          <w:b/>
          <w:sz w:val="22"/>
          <w:szCs w:val="22"/>
        </w:rPr>
      </w:pPr>
    </w:p>
    <w:tbl>
      <w:tblPr>
        <w:tblStyle w:val="TableGrid"/>
        <w:tblW w:w="8784" w:type="dxa"/>
        <w:tblLayout w:type="fixed"/>
        <w:tblLook w:val="04A0" w:firstRow="1" w:lastRow="0" w:firstColumn="1" w:lastColumn="0" w:noHBand="0" w:noVBand="1"/>
      </w:tblPr>
      <w:tblGrid>
        <w:gridCol w:w="3256"/>
        <w:gridCol w:w="3969"/>
        <w:gridCol w:w="1559"/>
      </w:tblGrid>
      <w:tr w:rsidR="00B53530" w:rsidRPr="001F102A" w14:paraId="1BB8FD3D" w14:textId="77777777" w:rsidTr="00447080">
        <w:tc>
          <w:tcPr>
            <w:tcW w:w="3256" w:type="dxa"/>
          </w:tcPr>
          <w:p w14:paraId="4258B827" w14:textId="77777777" w:rsidR="00B53530" w:rsidRPr="001F102A" w:rsidRDefault="00B53530" w:rsidP="00447080">
            <w:pPr>
              <w:jc w:val="center"/>
              <w:rPr>
                <w:rFonts w:ascii="Arial" w:hAnsi="Arial" w:cs="Arial"/>
                <w:b/>
                <w:sz w:val="22"/>
                <w:szCs w:val="22"/>
              </w:rPr>
            </w:pPr>
            <w:r w:rsidRPr="001F102A">
              <w:rPr>
                <w:rFonts w:ascii="Arial" w:hAnsi="Arial" w:cs="Arial"/>
                <w:b/>
                <w:sz w:val="22"/>
                <w:szCs w:val="22"/>
              </w:rPr>
              <w:t>Mode of assessment</w:t>
            </w:r>
          </w:p>
        </w:tc>
        <w:tc>
          <w:tcPr>
            <w:tcW w:w="3969" w:type="dxa"/>
          </w:tcPr>
          <w:p w14:paraId="609D813D" w14:textId="77777777" w:rsidR="00B53530" w:rsidRPr="001F102A" w:rsidRDefault="00B53530" w:rsidP="00447080">
            <w:pPr>
              <w:rPr>
                <w:rFonts w:ascii="Arial" w:hAnsi="Arial" w:cs="Arial"/>
                <w:sz w:val="22"/>
                <w:szCs w:val="22"/>
              </w:rPr>
            </w:pPr>
            <w:r w:rsidRPr="001F102A">
              <w:rPr>
                <w:rFonts w:ascii="Arial" w:hAnsi="Arial" w:cs="Arial"/>
                <w:b/>
                <w:sz w:val="22"/>
                <w:szCs w:val="22"/>
              </w:rPr>
              <w:t>Volume</w:t>
            </w:r>
          </w:p>
        </w:tc>
        <w:tc>
          <w:tcPr>
            <w:tcW w:w="1559" w:type="dxa"/>
          </w:tcPr>
          <w:p w14:paraId="1573EF88" w14:textId="77777777" w:rsidR="00B53530" w:rsidRPr="001F102A" w:rsidRDefault="00B53530" w:rsidP="00447080">
            <w:pPr>
              <w:rPr>
                <w:rFonts w:ascii="Arial" w:hAnsi="Arial" w:cs="Arial"/>
                <w:sz w:val="22"/>
                <w:szCs w:val="22"/>
              </w:rPr>
            </w:pPr>
            <w:r w:rsidRPr="001F102A">
              <w:rPr>
                <w:rFonts w:ascii="Arial" w:hAnsi="Arial" w:cs="Arial"/>
                <w:b/>
                <w:sz w:val="22"/>
                <w:szCs w:val="22"/>
              </w:rPr>
              <w:t>Weighting</w:t>
            </w:r>
          </w:p>
        </w:tc>
      </w:tr>
      <w:tr w:rsidR="00B53530" w:rsidRPr="001F102A" w14:paraId="25E5505F" w14:textId="77777777" w:rsidTr="009D7D1F">
        <w:trPr>
          <w:trHeight w:val="335"/>
        </w:trPr>
        <w:tc>
          <w:tcPr>
            <w:tcW w:w="3256" w:type="dxa"/>
          </w:tcPr>
          <w:p w14:paraId="22D7D5EB" w14:textId="00852B35" w:rsidR="00B53530" w:rsidRPr="001F102A" w:rsidRDefault="009D7D1F" w:rsidP="00447080">
            <w:pPr>
              <w:jc w:val="center"/>
              <w:rPr>
                <w:rFonts w:ascii="Arial" w:hAnsi="Arial" w:cs="Arial"/>
                <w:sz w:val="22"/>
                <w:szCs w:val="22"/>
              </w:rPr>
            </w:pPr>
            <w:r w:rsidRPr="001F102A">
              <w:rPr>
                <w:rFonts w:ascii="Arial" w:hAnsi="Arial" w:cs="Arial"/>
                <w:sz w:val="22"/>
                <w:szCs w:val="22"/>
              </w:rPr>
              <w:t>Group Project Presentation</w:t>
            </w:r>
            <w:r w:rsidR="00B53530" w:rsidRPr="001F102A">
              <w:rPr>
                <w:rFonts w:ascii="Arial" w:hAnsi="Arial" w:cs="Arial"/>
                <w:sz w:val="22"/>
                <w:szCs w:val="22"/>
              </w:rPr>
              <w:t xml:space="preserve"> </w:t>
            </w:r>
          </w:p>
        </w:tc>
        <w:tc>
          <w:tcPr>
            <w:tcW w:w="3969" w:type="dxa"/>
          </w:tcPr>
          <w:p w14:paraId="4D365A28" w14:textId="66B49885" w:rsidR="00B53530" w:rsidRPr="001F102A" w:rsidRDefault="009D7D1F" w:rsidP="00447080">
            <w:pPr>
              <w:jc w:val="left"/>
              <w:rPr>
                <w:rFonts w:ascii="Arial" w:hAnsi="Arial" w:cs="Arial"/>
                <w:sz w:val="22"/>
                <w:szCs w:val="22"/>
                <w:highlight w:val="yellow"/>
              </w:rPr>
            </w:pPr>
            <w:r w:rsidRPr="001F102A">
              <w:rPr>
                <w:rFonts w:ascii="Arial" w:hAnsi="Arial" w:cs="Arial"/>
                <w:sz w:val="22"/>
                <w:szCs w:val="22"/>
              </w:rPr>
              <w:t>15 minutes per person</w:t>
            </w:r>
          </w:p>
        </w:tc>
        <w:tc>
          <w:tcPr>
            <w:tcW w:w="1559" w:type="dxa"/>
          </w:tcPr>
          <w:p w14:paraId="392D9CCE" w14:textId="770564FD" w:rsidR="00B53530" w:rsidRPr="001F102A" w:rsidRDefault="009D7D1F" w:rsidP="00447080">
            <w:pPr>
              <w:rPr>
                <w:rFonts w:ascii="Arial" w:hAnsi="Arial" w:cs="Arial"/>
                <w:sz w:val="22"/>
                <w:szCs w:val="22"/>
              </w:rPr>
            </w:pPr>
            <w:r w:rsidRPr="001F102A">
              <w:rPr>
                <w:rFonts w:ascii="Arial" w:hAnsi="Arial" w:cs="Arial"/>
                <w:sz w:val="22"/>
                <w:szCs w:val="22"/>
              </w:rPr>
              <w:t>50%</w:t>
            </w:r>
          </w:p>
        </w:tc>
      </w:tr>
    </w:tbl>
    <w:p w14:paraId="69491591" w14:textId="77777777" w:rsidR="00B1208A" w:rsidRPr="001F102A" w:rsidRDefault="00B1208A" w:rsidP="00B1208A">
      <w:pPr>
        <w:rPr>
          <w:rFonts w:ascii="Arial" w:hAnsi="Arial" w:cs="Arial"/>
          <w:b/>
          <w:sz w:val="22"/>
          <w:szCs w:val="22"/>
          <w:highlight w:val="cyan"/>
        </w:rPr>
      </w:pPr>
    </w:p>
    <w:p w14:paraId="33CD3956" w14:textId="77777777" w:rsidR="00B1208A" w:rsidRPr="001F102A" w:rsidRDefault="00B1208A" w:rsidP="00B1208A">
      <w:pPr>
        <w:pStyle w:val="fixed"/>
        <w:ind w:left="0" w:firstLine="0"/>
        <w:rPr>
          <w:rFonts w:ascii="Arial" w:hAnsi="Arial" w:cs="Arial"/>
          <w:b w:val="0"/>
          <w:sz w:val="22"/>
          <w:szCs w:val="22"/>
        </w:rPr>
      </w:pPr>
    </w:p>
    <w:p w14:paraId="631D7407" w14:textId="77777777" w:rsidR="00B1208A" w:rsidRPr="001F102A" w:rsidRDefault="00B1208A" w:rsidP="00F64B4A">
      <w:pPr>
        <w:pStyle w:val="fixed"/>
        <w:keepNext/>
        <w:ind w:left="0" w:firstLine="0"/>
        <w:jc w:val="both"/>
        <w:rPr>
          <w:rFonts w:ascii="Arial" w:hAnsi="Arial" w:cs="Arial"/>
          <w:sz w:val="22"/>
          <w:szCs w:val="22"/>
        </w:rPr>
      </w:pPr>
      <w:r w:rsidRPr="001F102A">
        <w:rPr>
          <w:rFonts w:ascii="Arial" w:hAnsi="Arial" w:cs="Arial"/>
          <w:sz w:val="22"/>
          <w:szCs w:val="22"/>
        </w:rPr>
        <w:t>Assessment Summary</w:t>
      </w:r>
    </w:p>
    <w:tbl>
      <w:tblPr>
        <w:tblStyle w:val="TableGrid"/>
        <w:tblW w:w="0" w:type="auto"/>
        <w:tblLayout w:type="fixed"/>
        <w:tblLook w:val="04A0" w:firstRow="1" w:lastRow="0" w:firstColumn="1" w:lastColumn="0" w:noHBand="0" w:noVBand="1"/>
      </w:tblPr>
      <w:tblGrid>
        <w:gridCol w:w="3261"/>
        <w:gridCol w:w="1842"/>
      </w:tblGrid>
      <w:tr w:rsidR="00B1208A" w:rsidRPr="001F102A" w14:paraId="1FF0035C" w14:textId="77777777" w:rsidTr="008D7603">
        <w:tc>
          <w:tcPr>
            <w:tcW w:w="3261" w:type="dxa"/>
            <w:tcBorders>
              <w:top w:val="single" w:sz="4" w:space="0" w:color="auto"/>
              <w:left w:val="single" w:sz="4" w:space="0" w:color="auto"/>
            </w:tcBorders>
          </w:tcPr>
          <w:p w14:paraId="7BF91DEF" w14:textId="77777777" w:rsidR="00B1208A" w:rsidRPr="001F102A" w:rsidRDefault="00B1208A" w:rsidP="00F64B4A">
            <w:pPr>
              <w:keepNext/>
              <w:rPr>
                <w:rFonts w:ascii="Arial" w:hAnsi="Arial" w:cs="Arial"/>
                <w:b/>
                <w:sz w:val="22"/>
                <w:szCs w:val="22"/>
              </w:rPr>
            </w:pPr>
            <w:r w:rsidRPr="001F102A">
              <w:rPr>
                <w:rFonts w:ascii="Arial" w:hAnsi="Arial" w:cs="Arial"/>
                <w:b/>
                <w:sz w:val="22"/>
                <w:szCs w:val="22"/>
              </w:rPr>
              <w:t>Activity type</w:t>
            </w:r>
          </w:p>
        </w:tc>
        <w:tc>
          <w:tcPr>
            <w:tcW w:w="1842" w:type="dxa"/>
          </w:tcPr>
          <w:p w14:paraId="1EFE6186" w14:textId="77777777" w:rsidR="00B1208A" w:rsidRPr="001F102A" w:rsidRDefault="00B1208A" w:rsidP="00F64B4A">
            <w:pPr>
              <w:keepNext/>
              <w:jc w:val="center"/>
              <w:rPr>
                <w:rFonts w:ascii="Arial" w:hAnsi="Arial" w:cs="Arial"/>
                <w:b/>
                <w:sz w:val="22"/>
                <w:szCs w:val="22"/>
              </w:rPr>
            </w:pPr>
            <w:r w:rsidRPr="001F102A">
              <w:rPr>
                <w:rFonts w:ascii="Arial" w:hAnsi="Arial" w:cs="Arial"/>
                <w:b/>
                <w:sz w:val="22"/>
                <w:szCs w:val="22"/>
              </w:rPr>
              <w:t>Percentage</w:t>
            </w:r>
          </w:p>
        </w:tc>
      </w:tr>
      <w:tr w:rsidR="00B1208A" w:rsidRPr="001F102A" w14:paraId="4AB51084" w14:textId="77777777" w:rsidTr="008D7603">
        <w:tc>
          <w:tcPr>
            <w:tcW w:w="3261" w:type="dxa"/>
          </w:tcPr>
          <w:p w14:paraId="55BDA44E" w14:textId="77777777" w:rsidR="00B1208A" w:rsidRPr="001F102A" w:rsidRDefault="00B1208A" w:rsidP="00F64B4A">
            <w:pPr>
              <w:keepNext/>
              <w:rPr>
                <w:rFonts w:ascii="Arial" w:hAnsi="Arial" w:cs="Arial"/>
                <w:sz w:val="22"/>
                <w:szCs w:val="22"/>
              </w:rPr>
            </w:pPr>
            <w:r w:rsidRPr="001F102A">
              <w:rPr>
                <w:rFonts w:ascii="Arial" w:hAnsi="Arial" w:cs="Arial"/>
                <w:sz w:val="22"/>
                <w:szCs w:val="22"/>
              </w:rPr>
              <w:t>Written exam</w:t>
            </w:r>
          </w:p>
        </w:tc>
        <w:tc>
          <w:tcPr>
            <w:tcW w:w="1842" w:type="dxa"/>
          </w:tcPr>
          <w:p w14:paraId="675533E7" w14:textId="1374E33C" w:rsidR="00B1208A" w:rsidRPr="001F102A" w:rsidRDefault="009D7D1F" w:rsidP="00F64B4A">
            <w:pPr>
              <w:keepNext/>
              <w:jc w:val="center"/>
              <w:rPr>
                <w:rFonts w:ascii="Arial" w:hAnsi="Arial" w:cs="Arial"/>
                <w:sz w:val="22"/>
                <w:szCs w:val="22"/>
              </w:rPr>
            </w:pPr>
            <w:r w:rsidRPr="001F102A">
              <w:rPr>
                <w:rFonts w:ascii="Arial" w:hAnsi="Arial" w:cs="Arial"/>
                <w:sz w:val="22"/>
                <w:szCs w:val="22"/>
              </w:rPr>
              <w:t>0%</w:t>
            </w:r>
          </w:p>
        </w:tc>
      </w:tr>
      <w:tr w:rsidR="00B1208A" w:rsidRPr="001F102A" w14:paraId="524A0572" w14:textId="77777777" w:rsidTr="008D7603">
        <w:tc>
          <w:tcPr>
            <w:tcW w:w="3261" w:type="dxa"/>
          </w:tcPr>
          <w:p w14:paraId="1F476B80" w14:textId="77777777" w:rsidR="00B1208A" w:rsidRPr="001F102A" w:rsidRDefault="00B1208A" w:rsidP="00F64B4A">
            <w:pPr>
              <w:keepNext/>
              <w:rPr>
                <w:rFonts w:ascii="Arial" w:hAnsi="Arial" w:cs="Arial"/>
                <w:sz w:val="22"/>
                <w:szCs w:val="22"/>
              </w:rPr>
            </w:pPr>
            <w:r w:rsidRPr="001F102A">
              <w:rPr>
                <w:rFonts w:ascii="Arial" w:hAnsi="Arial" w:cs="Arial"/>
                <w:sz w:val="22"/>
                <w:szCs w:val="22"/>
              </w:rPr>
              <w:t>Coursework</w:t>
            </w:r>
          </w:p>
        </w:tc>
        <w:tc>
          <w:tcPr>
            <w:tcW w:w="1842" w:type="dxa"/>
          </w:tcPr>
          <w:p w14:paraId="11F3D549" w14:textId="3F0A42D9" w:rsidR="00B1208A" w:rsidRPr="001F102A" w:rsidRDefault="00CF1F2B" w:rsidP="00F64B4A">
            <w:pPr>
              <w:keepNext/>
              <w:jc w:val="center"/>
              <w:rPr>
                <w:rFonts w:ascii="Arial" w:hAnsi="Arial" w:cs="Arial"/>
                <w:sz w:val="22"/>
                <w:szCs w:val="22"/>
              </w:rPr>
            </w:pPr>
            <w:r w:rsidRPr="001F102A">
              <w:rPr>
                <w:rFonts w:ascii="Arial" w:hAnsi="Arial" w:cs="Arial"/>
                <w:sz w:val="22"/>
                <w:szCs w:val="22"/>
              </w:rPr>
              <w:t>50%</w:t>
            </w:r>
          </w:p>
        </w:tc>
      </w:tr>
      <w:tr w:rsidR="00B1208A" w:rsidRPr="001F102A" w14:paraId="6B7D6DDF" w14:textId="77777777" w:rsidTr="008D7603">
        <w:tc>
          <w:tcPr>
            <w:tcW w:w="3261" w:type="dxa"/>
          </w:tcPr>
          <w:p w14:paraId="7CBFBB87" w14:textId="77777777" w:rsidR="00B1208A" w:rsidRPr="001F102A" w:rsidRDefault="00B1208A" w:rsidP="00F64B4A">
            <w:pPr>
              <w:keepNext/>
              <w:rPr>
                <w:rFonts w:ascii="Arial" w:hAnsi="Arial" w:cs="Arial"/>
                <w:sz w:val="22"/>
                <w:szCs w:val="22"/>
              </w:rPr>
            </w:pPr>
            <w:r w:rsidRPr="001F102A">
              <w:rPr>
                <w:rFonts w:ascii="Arial" w:hAnsi="Arial" w:cs="Arial"/>
                <w:sz w:val="22"/>
                <w:szCs w:val="22"/>
              </w:rPr>
              <w:t>Practical</w:t>
            </w:r>
          </w:p>
        </w:tc>
        <w:tc>
          <w:tcPr>
            <w:tcW w:w="1842" w:type="dxa"/>
          </w:tcPr>
          <w:p w14:paraId="628A376E" w14:textId="61F184FC" w:rsidR="00B1208A" w:rsidRPr="001F102A" w:rsidRDefault="00CF1F2B" w:rsidP="00F64B4A">
            <w:pPr>
              <w:keepNext/>
              <w:jc w:val="center"/>
              <w:rPr>
                <w:rFonts w:ascii="Arial" w:hAnsi="Arial" w:cs="Arial"/>
                <w:sz w:val="22"/>
                <w:szCs w:val="22"/>
              </w:rPr>
            </w:pPr>
            <w:r w:rsidRPr="001F102A">
              <w:rPr>
                <w:rFonts w:ascii="Arial" w:hAnsi="Arial" w:cs="Arial"/>
                <w:sz w:val="22"/>
                <w:szCs w:val="22"/>
              </w:rPr>
              <w:t>50%</w:t>
            </w:r>
          </w:p>
        </w:tc>
      </w:tr>
      <w:tr w:rsidR="00B1208A" w:rsidRPr="001F102A" w14:paraId="0B664606" w14:textId="77777777" w:rsidTr="008D7603">
        <w:tc>
          <w:tcPr>
            <w:tcW w:w="3261" w:type="dxa"/>
          </w:tcPr>
          <w:p w14:paraId="45ECE7F7" w14:textId="77777777" w:rsidR="00B1208A" w:rsidRPr="001F102A" w:rsidRDefault="00B1208A" w:rsidP="00F64B4A">
            <w:pPr>
              <w:keepNext/>
              <w:rPr>
                <w:rFonts w:ascii="Arial" w:hAnsi="Arial" w:cs="Arial"/>
                <w:sz w:val="22"/>
                <w:szCs w:val="22"/>
              </w:rPr>
            </w:pPr>
            <w:r w:rsidRPr="001F102A">
              <w:rPr>
                <w:rFonts w:ascii="Arial" w:hAnsi="Arial" w:cs="Arial"/>
                <w:b/>
                <w:sz w:val="22"/>
                <w:szCs w:val="22"/>
              </w:rPr>
              <w:t>TOTAL</w:t>
            </w:r>
          </w:p>
        </w:tc>
        <w:tc>
          <w:tcPr>
            <w:tcW w:w="1842" w:type="dxa"/>
          </w:tcPr>
          <w:p w14:paraId="2C8BD48F" w14:textId="77777777" w:rsidR="00B1208A" w:rsidRPr="001F102A" w:rsidRDefault="00B1208A" w:rsidP="00F64B4A">
            <w:pPr>
              <w:keepNext/>
              <w:jc w:val="center"/>
              <w:rPr>
                <w:rFonts w:ascii="Arial" w:hAnsi="Arial" w:cs="Arial"/>
                <w:b/>
                <w:sz w:val="22"/>
                <w:szCs w:val="22"/>
              </w:rPr>
            </w:pPr>
            <w:r w:rsidRPr="001F102A">
              <w:rPr>
                <w:rFonts w:ascii="Arial" w:hAnsi="Arial" w:cs="Arial"/>
                <w:b/>
                <w:sz w:val="22"/>
                <w:szCs w:val="22"/>
              </w:rPr>
              <w:t>100%</w:t>
            </w:r>
          </w:p>
        </w:tc>
      </w:tr>
    </w:tbl>
    <w:p w14:paraId="6D990003" w14:textId="77777777" w:rsidR="00B1208A" w:rsidRPr="001F102A" w:rsidRDefault="00B1208A" w:rsidP="00B1208A">
      <w:pPr>
        <w:rPr>
          <w:rFonts w:ascii="Arial" w:hAnsi="Arial" w:cs="Arial"/>
          <w:sz w:val="22"/>
          <w:szCs w:val="22"/>
        </w:rPr>
      </w:pPr>
    </w:p>
    <w:p w14:paraId="6BEC66EE" w14:textId="77777777" w:rsidR="00B1208A" w:rsidRPr="001F102A" w:rsidRDefault="00B1208A" w:rsidP="00B1208A">
      <w:pPr>
        <w:rPr>
          <w:rFonts w:ascii="Arial" w:hAnsi="Arial" w:cs="Arial"/>
          <w:sz w:val="22"/>
          <w:szCs w:val="22"/>
        </w:rPr>
      </w:pPr>
    </w:p>
    <w:p w14:paraId="6735AD32" w14:textId="3E6B3C93" w:rsidR="00A74B3E" w:rsidRPr="001F102A" w:rsidRDefault="00527E61" w:rsidP="00A74B3E">
      <w:pPr>
        <w:rPr>
          <w:rFonts w:ascii="Arial" w:hAnsi="Arial" w:cs="Arial"/>
          <w:b/>
          <w:sz w:val="22"/>
          <w:szCs w:val="22"/>
        </w:rPr>
      </w:pPr>
      <w:r w:rsidRPr="001F102A">
        <w:rPr>
          <w:rFonts w:ascii="Arial" w:hAnsi="Arial" w:cs="Arial"/>
          <w:b/>
          <w:sz w:val="22"/>
          <w:szCs w:val="22"/>
        </w:rPr>
        <w:t xml:space="preserve">INDICATIVE </w:t>
      </w:r>
      <w:r w:rsidR="00F64B4A" w:rsidRPr="001F102A">
        <w:rPr>
          <w:rFonts w:ascii="Arial" w:hAnsi="Arial" w:cs="Arial"/>
          <w:b/>
          <w:sz w:val="22"/>
          <w:szCs w:val="22"/>
        </w:rPr>
        <w:t>READING LIST</w:t>
      </w:r>
    </w:p>
    <w:p w14:paraId="1142575F" w14:textId="77777777" w:rsidR="00A74B3E" w:rsidRPr="001F102A" w:rsidRDefault="00A74B3E" w:rsidP="00A74B3E">
      <w:pPr>
        <w:rPr>
          <w:rFonts w:ascii="Arial" w:hAnsi="Arial" w:cs="Arial"/>
          <w:b/>
          <w:sz w:val="22"/>
          <w:szCs w:val="22"/>
        </w:rPr>
      </w:pPr>
    </w:p>
    <w:p w14:paraId="6B34606F" w14:textId="77777777" w:rsidR="00A74B3E" w:rsidRPr="001F102A" w:rsidRDefault="00A74B3E" w:rsidP="00A74B3E">
      <w:pPr>
        <w:rPr>
          <w:rFonts w:ascii="Arial" w:hAnsi="Arial" w:cs="Arial"/>
          <w:b/>
          <w:sz w:val="22"/>
          <w:szCs w:val="22"/>
        </w:rPr>
      </w:pPr>
    </w:p>
    <w:tbl>
      <w:tblPr>
        <w:tblStyle w:val="TableGrid"/>
        <w:tblW w:w="0" w:type="auto"/>
        <w:tblLook w:val="04A0" w:firstRow="1" w:lastRow="0" w:firstColumn="1" w:lastColumn="0" w:noHBand="0" w:noVBand="1"/>
      </w:tblPr>
      <w:tblGrid>
        <w:gridCol w:w="1689"/>
        <w:gridCol w:w="5605"/>
        <w:gridCol w:w="1366"/>
      </w:tblGrid>
      <w:tr w:rsidR="00A74B3E" w:rsidRPr="001F102A" w14:paraId="0E22D04D" w14:textId="77777777" w:rsidTr="00BA343F">
        <w:tc>
          <w:tcPr>
            <w:tcW w:w="1689" w:type="dxa"/>
            <w:shd w:val="clear" w:color="auto" w:fill="BFBFBF" w:themeFill="background1" w:themeFillShade="BF"/>
          </w:tcPr>
          <w:p w14:paraId="53647470" w14:textId="77777777" w:rsidR="00A74B3E" w:rsidRPr="001F102A" w:rsidRDefault="00A74B3E" w:rsidP="00DF0678">
            <w:pPr>
              <w:tabs>
                <w:tab w:val="num" w:pos="720"/>
                <w:tab w:val="left" w:pos="1440"/>
              </w:tabs>
              <w:rPr>
                <w:rFonts w:ascii="Arial" w:hAnsi="Arial" w:cs="Arial"/>
                <w:b/>
                <w:sz w:val="22"/>
                <w:szCs w:val="22"/>
              </w:rPr>
            </w:pPr>
            <w:r w:rsidRPr="001F102A">
              <w:rPr>
                <w:rFonts w:ascii="Arial" w:hAnsi="Arial" w:cs="Arial"/>
                <w:b/>
                <w:sz w:val="22"/>
                <w:szCs w:val="22"/>
              </w:rPr>
              <w:t>Module Code</w:t>
            </w:r>
          </w:p>
        </w:tc>
        <w:tc>
          <w:tcPr>
            <w:tcW w:w="6971" w:type="dxa"/>
            <w:gridSpan w:val="2"/>
          </w:tcPr>
          <w:p w14:paraId="4FD3DF1A" w14:textId="20F5DA42" w:rsidR="00A74B3E" w:rsidRPr="001F102A" w:rsidRDefault="00CF1F2B" w:rsidP="00DF0678">
            <w:pPr>
              <w:tabs>
                <w:tab w:val="num" w:pos="720"/>
                <w:tab w:val="left" w:pos="1440"/>
              </w:tabs>
              <w:rPr>
                <w:rFonts w:ascii="Arial" w:hAnsi="Arial" w:cs="Arial"/>
                <w:b/>
                <w:sz w:val="22"/>
                <w:szCs w:val="22"/>
              </w:rPr>
            </w:pPr>
            <w:r w:rsidRPr="001F102A">
              <w:rPr>
                <w:rFonts w:ascii="Arial" w:hAnsi="Arial" w:cs="Arial"/>
                <w:b/>
                <w:sz w:val="22"/>
                <w:szCs w:val="22"/>
              </w:rPr>
              <w:t>LCHS7009</w:t>
            </w:r>
          </w:p>
        </w:tc>
      </w:tr>
      <w:tr w:rsidR="00A74B3E" w:rsidRPr="001F102A" w14:paraId="3B8DA4F2" w14:textId="77777777" w:rsidTr="00BA343F">
        <w:tc>
          <w:tcPr>
            <w:tcW w:w="1689" w:type="dxa"/>
            <w:shd w:val="clear" w:color="auto" w:fill="BFBFBF" w:themeFill="background1" w:themeFillShade="BF"/>
          </w:tcPr>
          <w:p w14:paraId="689DC401" w14:textId="77777777" w:rsidR="00A74B3E" w:rsidRPr="001F102A" w:rsidRDefault="00A74B3E" w:rsidP="00DF0678">
            <w:pPr>
              <w:tabs>
                <w:tab w:val="num" w:pos="720"/>
                <w:tab w:val="left" w:pos="1440"/>
              </w:tabs>
              <w:rPr>
                <w:rFonts w:ascii="Arial" w:hAnsi="Arial" w:cs="Arial"/>
                <w:b/>
                <w:sz w:val="22"/>
                <w:szCs w:val="22"/>
              </w:rPr>
            </w:pPr>
            <w:r w:rsidRPr="001F102A">
              <w:rPr>
                <w:rFonts w:ascii="Arial" w:hAnsi="Arial" w:cs="Arial"/>
                <w:b/>
                <w:sz w:val="22"/>
                <w:szCs w:val="22"/>
              </w:rPr>
              <w:t>Module Title</w:t>
            </w:r>
          </w:p>
        </w:tc>
        <w:tc>
          <w:tcPr>
            <w:tcW w:w="6971" w:type="dxa"/>
            <w:gridSpan w:val="2"/>
          </w:tcPr>
          <w:p w14:paraId="077556BF" w14:textId="683237CC" w:rsidR="00A74B3E" w:rsidRPr="001F102A" w:rsidRDefault="00141B31" w:rsidP="00DF0678">
            <w:pPr>
              <w:tabs>
                <w:tab w:val="num" w:pos="720"/>
                <w:tab w:val="left" w:pos="1440"/>
              </w:tabs>
              <w:rPr>
                <w:rFonts w:ascii="Arial" w:hAnsi="Arial" w:cs="Arial"/>
                <w:b/>
                <w:sz w:val="22"/>
                <w:szCs w:val="22"/>
              </w:rPr>
            </w:pPr>
            <w:r w:rsidRPr="001F102A">
              <w:rPr>
                <w:rFonts w:ascii="Arial" w:eastAsia="Arial" w:hAnsi="Arial" w:cs="Arial"/>
                <w:b/>
                <w:bCs/>
                <w:sz w:val="22"/>
                <w:szCs w:val="22"/>
              </w:rPr>
              <w:t>Population Health and Digital Health Promotion</w:t>
            </w:r>
          </w:p>
        </w:tc>
      </w:tr>
      <w:tr w:rsidR="00A74B3E" w:rsidRPr="001F102A" w14:paraId="66B1F503" w14:textId="77777777" w:rsidTr="00BA343F">
        <w:tc>
          <w:tcPr>
            <w:tcW w:w="1689" w:type="dxa"/>
            <w:shd w:val="clear" w:color="auto" w:fill="BFBFBF" w:themeFill="background1" w:themeFillShade="BF"/>
          </w:tcPr>
          <w:p w14:paraId="43FD9D4C" w14:textId="77777777" w:rsidR="00A74B3E" w:rsidRPr="001F102A" w:rsidRDefault="00A74B3E" w:rsidP="00DF0678">
            <w:pPr>
              <w:tabs>
                <w:tab w:val="num" w:pos="720"/>
                <w:tab w:val="left" w:pos="1440"/>
              </w:tabs>
              <w:rPr>
                <w:rFonts w:ascii="Arial" w:hAnsi="Arial" w:cs="Arial"/>
                <w:b/>
                <w:sz w:val="22"/>
                <w:szCs w:val="22"/>
              </w:rPr>
            </w:pPr>
            <w:r w:rsidRPr="001F102A">
              <w:rPr>
                <w:rFonts w:ascii="Arial" w:hAnsi="Arial" w:cs="Arial"/>
                <w:b/>
                <w:sz w:val="22"/>
                <w:szCs w:val="22"/>
              </w:rPr>
              <w:t>Classification</w:t>
            </w:r>
          </w:p>
        </w:tc>
        <w:tc>
          <w:tcPr>
            <w:tcW w:w="5605" w:type="dxa"/>
            <w:shd w:val="clear" w:color="auto" w:fill="BFBFBF" w:themeFill="background1" w:themeFillShade="BF"/>
          </w:tcPr>
          <w:p w14:paraId="73884E17" w14:textId="77777777" w:rsidR="00A74B3E" w:rsidRPr="001F102A" w:rsidRDefault="00A74B3E" w:rsidP="00DF0678">
            <w:pPr>
              <w:tabs>
                <w:tab w:val="num" w:pos="720"/>
                <w:tab w:val="left" w:pos="1440"/>
              </w:tabs>
              <w:rPr>
                <w:rFonts w:ascii="Arial" w:hAnsi="Arial" w:cs="Arial"/>
                <w:b/>
                <w:sz w:val="22"/>
                <w:szCs w:val="22"/>
              </w:rPr>
            </w:pPr>
            <w:r w:rsidRPr="001F102A">
              <w:rPr>
                <w:rFonts w:ascii="Arial" w:hAnsi="Arial" w:cs="Arial"/>
                <w:b/>
                <w:sz w:val="22"/>
                <w:szCs w:val="22"/>
              </w:rPr>
              <w:t>Reading List entry</w:t>
            </w:r>
          </w:p>
        </w:tc>
        <w:tc>
          <w:tcPr>
            <w:tcW w:w="1366" w:type="dxa"/>
            <w:shd w:val="clear" w:color="auto" w:fill="BFBFBF" w:themeFill="background1" w:themeFillShade="BF"/>
          </w:tcPr>
          <w:p w14:paraId="4F28AE42" w14:textId="77777777" w:rsidR="00A74B3E" w:rsidRPr="001F102A" w:rsidRDefault="00A74B3E" w:rsidP="00DF0678">
            <w:pPr>
              <w:tabs>
                <w:tab w:val="num" w:pos="720"/>
                <w:tab w:val="left" w:pos="1440"/>
              </w:tabs>
              <w:rPr>
                <w:rFonts w:ascii="Arial" w:hAnsi="Arial" w:cs="Arial"/>
                <w:b/>
                <w:sz w:val="22"/>
                <w:szCs w:val="22"/>
              </w:rPr>
            </w:pPr>
            <w:r w:rsidRPr="001F102A">
              <w:rPr>
                <w:rFonts w:ascii="Arial" w:hAnsi="Arial" w:cs="Arial"/>
                <w:b/>
                <w:sz w:val="22"/>
                <w:szCs w:val="22"/>
              </w:rPr>
              <w:t>Electronic*</w:t>
            </w:r>
          </w:p>
        </w:tc>
      </w:tr>
      <w:tr w:rsidR="006E3DA5" w:rsidRPr="001F102A" w14:paraId="7562E93A" w14:textId="77777777" w:rsidTr="00BA343F">
        <w:tc>
          <w:tcPr>
            <w:tcW w:w="1689" w:type="dxa"/>
          </w:tcPr>
          <w:p w14:paraId="54116887" w14:textId="5A8628FE" w:rsidR="006E3DA5" w:rsidRPr="001F102A" w:rsidRDefault="006E3DA5" w:rsidP="006E3DA5">
            <w:pPr>
              <w:tabs>
                <w:tab w:val="num" w:pos="720"/>
                <w:tab w:val="left" w:pos="1440"/>
              </w:tabs>
              <w:rPr>
                <w:rFonts w:ascii="Arial" w:hAnsi="Arial" w:cs="Arial"/>
                <w:sz w:val="22"/>
                <w:szCs w:val="22"/>
              </w:rPr>
            </w:pPr>
            <w:r w:rsidRPr="001F102A">
              <w:rPr>
                <w:rFonts w:ascii="Arial" w:eastAsia="Arial" w:hAnsi="Arial" w:cs="Arial"/>
                <w:sz w:val="22"/>
                <w:szCs w:val="22"/>
              </w:rPr>
              <w:t>Essential</w:t>
            </w:r>
          </w:p>
        </w:tc>
        <w:tc>
          <w:tcPr>
            <w:tcW w:w="5605" w:type="dxa"/>
          </w:tcPr>
          <w:p w14:paraId="3AE3E739" w14:textId="67DF76FB" w:rsidR="006E3DA5" w:rsidRPr="001F102A" w:rsidRDefault="006E3DA5" w:rsidP="006E3DA5">
            <w:pPr>
              <w:tabs>
                <w:tab w:val="num" w:pos="720"/>
                <w:tab w:val="left" w:pos="1440"/>
              </w:tabs>
              <w:rPr>
                <w:rFonts w:ascii="Arial" w:hAnsi="Arial" w:cs="Arial"/>
                <w:sz w:val="22"/>
                <w:szCs w:val="22"/>
              </w:rPr>
            </w:pPr>
            <w:r w:rsidRPr="001F102A">
              <w:rPr>
                <w:rFonts w:ascii="Arial" w:eastAsia="Arial" w:hAnsi="Arial" w:cs="Arial"/>
                <w:sz w:val="22"/>
                <w:szCs w:val="22"/>
              </w:rPr>
              <w:t xml:space="preserve">Murphy, R. R. (2019) </w:t>
            </w:r>
            <w:r w:rsidRPr="001F102A">
              <w:rPr>
                <w:rFonts w:ascii="Arial" w:eastAsia="Arial" w:hAnsi="Arial" w:cs="Arial"/>
                <w:i/>
                <w:iCs/>
                <w:sz w:val="22"/>
                <w:szCs w:val="22"/>
              </w:rPr>
              <w:t>Introduction to AI Robotics</w:t>
            </w:r>
            <w:r w:rsidRPr="001F102A">
              <w:rPr>
                <w:rFonts w:ascii="Arial" w:eastAsia="Arial" w:hAnsi="Arial" w:cs="Arial"/>
                <w:sz w:val="22"/>
                <w:szCs w:val="22"/>
              </w:rPr>
              <w:t>. United Kingdom: MIT Press.</w:t>
            </w:r>
          </w:p>
        </w:tc>
        <w:tc>
          <w:tcPr>
            <w:tcW w:w="1366" w:type="dxa"/>
          </w:tcPr>
          <w:p w14:paraId="542A49ED" w14:textId="1008718A" w:rsidR="006E3DA5" w:rsidRPr="001F102A" w:rsidRDefault="006E3DA5" w:rsidP="006E3DA5">
            <w:pPr>
              <w:jc w:val="center"/>
              <w:rPr>
                <w:rFonts w:ascii="Arial" w:hAnsi="Arial" w:cs="Arial"/>
                <w:sz w:val="22"/>
                <w:szCs w:val="22"/>
              </w:rPr>
            </w:pPr>
            <w:r w:rsidRPr="001F102A">
              <w:rPr>
                <w:rFonts w:ascii="Segoe UI Symbol" w:eastAsia="Segoe UI Symbol" w:hAnsi="Segoe UI Symbol" w:cs="Segoe UI Symbol"/>
                <w:sz w:val="22"/>
                <w:szCs w:val="22"/>
              </w:rPr>
              <w:t>☒</w:t>
            </w:r>
          </w:p>
        </w:tc>
      </w:tr>
      <w:tr w:rsidR="006E3DA5" w:rsidRPr="001F102A" w14:paraId="1EB48349" w14:textId="77777777" w:rsidTr="00BA343F">
        <w:tc>
          <w:tcPr>
            <w:tcW w:w="1689" w:type="dxa"/>
          </w:tcPr>
          <w:p w14:paraId="6E9A57FE" w14:textId="0DA0E95D" w:rsidR="006E3DA5" w:rsidRPr="001F102A" w:rsidRDefault="006E3DA5" w:rsidP="006E3DA5">
            <w:pPr>
              <w:tabs>
                <w:tab w:val="num" w:pos="720"/>
                <w:tab w:val="left" w:pos="1440"/>
              </w:tabs>
              <w:rPr>
                <w:rFonts w:ascii="Arial" w:hAnsi="Arial" w:cs="Arial"/>
                <w:sz w:val="22"/>
                <w:szCs w:val="22"/>
              </w:rPr>
            </w:pPr>
            <w:r w:rsidRPr="001F102A">
              <w:rPr>
                <w:rFonts w:ascii="Arial" w:eastAsia="Arial" w:hAnsi="Arial" w:cs="Arial"/>
                <w:sz w:val="22"/>
                <w:szCs w:val="22"/>
              </w:rPr>
              <w:t>Essential</w:t>
            </w:r>
          </w:p>
        </w:tc>
        <w:tc>
          <w:tcPr>
            <w:tcW w:w="5605" w:type="dxa"/>
          </w:tcPr>
          <w:p w14:paraId="322EAA47" w14:textId="71255B11" w:rsidR="006E3DA5" w:rsidRPr="001F102A" w:rsidRDefault="006E3DA5" w:rsidP="006E3DA5">
            <w:pPr>
              <w:tabs>
                <w:tab w:val="num" w:pos="720"/>
                <w:tab w:val="left" w:pos="1440"/>
              </w:tabs>
              <w:rPr>
                <w:rFonts w:ascii="Arial" w:hAnsi="Arial" w:cs="Arial"/>
                <w:sz w:val="22"/>
                <w:szCs w:val="22"/>
              </w:rPr>
            </w:pPr>
            <w:r w:rsidRPr="001F102A">
              <w:rPr>
                <w:rFonts w:ascii="Arial" w:eastAsia="Arial" w:hAnsi="Arial" w:cs="Arial"/>
                <w:sz w:val="22"/>
                <w:szCs w:val="22"/>
              </w:rPr>
              <w:t xml:space="preserve">Naidoo, J. and Wills, J. (2016) </w:t>
            </w:r>
            <w:r w:rsidRPr="001F102A">
              <w:rPr>
                <w:rFonts w:ascii="Arial" w:eastAsia="Arial" w:hAnsi="Arial" w:cs="Arial"/>
                <w:i/>
                <w:iCs/>
                <w:sz w:val="22"/>
                <w:szCs w:val="22"/>
              </w:rPr>
              <w:t>Foundations for health promotion</w:t>
            </w:r>
            <w:r w:rsidRPr="001F102A">
              <w:rPr>
                <w:rFonts w:ascii="Arial" w:eastAsia="Arial" w:hAnsi="Arial" w:cs="Arial"/>
                <w:sz w:val="22"/>
                <w:szCs w:val="22"/>
              </w:rPr>
              <w:t>. Fourth edition. Place of publication not identified: Elsevier.</w:t>
            </w:r>
          </w:p>
        </w:tc>
        <w:tc>
          <w:tcPr>
            <w:tcW w:w="1366" w:type="dxa"/>
          </w:tcPr>
          <w:p w14:paraId="0A7A931D" w14:textId="77777777" w:rsidR="006E3DA5" w:rsidRPr="001F102A" w:rsidRDefault="006E3DA5" w:rsidP="006E3DA5">
            <w:pPr>
              <w:jc w:val="center"/>
              <w:rPr>
                <w:rFonts w:ascii="Arial" w:hAnsi="Arial" w:cs="Arial"/>
                <w:sz w:val="22"/>
                <w:szCs w:val="22"/>
              </w:rPr>
            </w:pPr>
            <w:r w:rsidRPr="001F102A">
              <w:rPr>
                <w:rFonts w:ascii="Segoe UI Symbol" w:eastAsia="Segoe UI Symbol" w:hAnsi="Segoe UI Symbol" w:cs="Segoe UI Symbol"/>
                <w:sz w:val="22"/>
                <w:szCs w:val="22"/>
              </w:rPr>
              <w:t>☒</w:t>
            </w:r>
          </w:p>
          <w:p w14:paraId="43473B23" w14:textId="1B6A7FAD" w:rsidR="006E3DA5" w:rsidRPr="001F102A" w:rsidRDefault="006E3DA5" w:rsidP="006E3DA5">
            <w:pPr>
              <w:jc w:val="center"/>
              <w:rPr>
                <w:rFonts w:ascii="Arial" w:hAnsi="Arial" w:cs="Arial"/>
                <w:sz w:val="22"/>
                <w:szCs w:val="22"/>
              </w:rPr>
            </w:pPr>
            <w:r w:rsidRPr="001F102A">
              <w:rPr>
                <w:rFonts w:ascii="Arial" w:eastAsia="Arial" w:hAnsi="Arial" w:cs="Arial"/>
                <w:sz w:val="22"/>
                <w:szCs w:val="22"/>
              </w:rPr>
              <w:t xml:space="preserve"> </w:t>
            </w:r>
          </w:p>
        </w:tc>
      </w:tr>
      <w:tr w:rsidR="006E3DA5" w:rsidRPr="001F102A" w14:paraId="63312798" w14:textId="77777777" w:rsidTr="00BA343F">
        <w:tc>
          <w:tcPr>
            <w:tcW w:w="1689" w:type="dxa"/>
          </w:tcPr>
          <w:p w14:paraId="0E1D4BA2" w14:textId="1E0AF8C1" w:rsidR="006E3DA5" w:rsidRPr="001F102A" w:rsidRDefault="006E3DA5" w:rsidP="006E3DA5">
            <w:pPr>
              <w:tabs>
                <w:tab w:val="num" w:pos="720"/>
                <w:tab w:val="left" w:pos="1440"/>
              </w:tabs>
              <w:rPr>
                <w:rFonts w:ascii="Arial" w:hAnsi="Arial" w:cs="Arial"/>
                <w:sz w:val="22"/>
                <w:szCs w:val="22"/>
              </w:rPr>
            </w:pPr>
            <w:r w:rsidRPr="001F102A">
              <w:rPr>
                <w:rFonts w:ascii="Arial" w:eastAsia="Arial" w:hAnsi="Arial" w:cs="Arial"/>
                <w:sz w:val="22"/>
                <w:szCs w:val="22"/>
              </w:rPr>
              <w:t>Essential</w:t>
            </w:r>
          </w:p>
        </w:tc>
        <w:tc>
          <w:tcPr>
            <w:tcW w:w="5605" w:type="dxa"/>
          </w:tcPr>
          <w:p w14:paraId="14EB3D9A" w14:textId="25F5C4EE" w:rsidR="006E3DA5" w:rsidRPr="001F102A" w:rsidRDefault="006E3DA5" w:rsidP="006E3DA5">
            <w:pPr>
              <w:tabs>
                <w:tab w:val="num" w:pos="720"/>
                <w:tab w:val="left" w:pos="1440"/>
              </w:tabs>
              <w:rPr>
                <w:rFonts w:ascii="Arial" w:hAnsi="Arial" w:cs="Arial"/>
                <w:sz w:val="22"/>
                <w:szCs w:val="22"/>
              </w:rPr>
            </w:pPr>
            <w:proofErr w:type="spellStart"/>
            <w:r w:rsidRPr="001F102A">
              <w:rPr>
                <w:rFonts w:ascii="Arial" w:eastAsia="Arial" w:hAnsi="Arial" w:cs="Arial"/>
                <w:sz w:val="22"/>
                <w:szCs w:val="22"/>
              </w:rPr>
              <w:t>Charalabous</w:t>
            </w:r>
            <w:proofErr w:type="spellEnd"/>
            <w:r w:rsidRPr="001F102A">
              <w:rPr>
                <w:rFonts w:ascii="Arial" w:eastAsia="Arial" w:hAnsi="Arial" w:cs="Arial"/>
                <w:sz w:val="22"/>
                <w:szCs w:val="22"/>
              </w:rPr>
              <w:t xml:space="preserve">, A (2021) </w:t>
            </w:r>
            <w:r w:rsidRPr="001F102A">
              <w:rPr>
                <w:rFonts w:ascii="Arial" w:eastAsia="Arial" w:hAnsi="Arial" w:cs="Arial"/>
                <w:i/>
                <w:iCs/>
                <w:sz w:val="22"/>
                <w:szCs w:val="22"/>
              </w:rPr>
              <w:t>Developing and Utilizing Digital Technology in Healthcare for Assessment and Monitoring</w:t>
            </w:r>
            <w:r w:rsidRPr="001F102A">
              <w:rPr>
                <w:rFonts w:ascii="Arial" w:eastAsia="Arial" w:hAnsi="Arial" w:cs="Arial"/>
                <w:sz w:val="22"/>
                <w:szCs w:val="22"/>
              </w:rPr>
              <w:t>. Germany: Springer International Publishing.</w:t>
            </w:r>
          </w:p>
        </w:tc>
        <w:tc>
          <w:tcPr>
            <w:tcW w:w="1366" w:type="dxa"/>
          </w:tcPr>
          <w:p w14:paraId="25EACDF9" w14:textId="77777777" w:rsidR="006E3DA5" w:rsidRPr="001F102A" w:rsidRDefault="006E3DA5" w:rsidP="006E3DA5">
            <w:pPr>
              <w:jc w:val="center"/>
              <w:rPr>
                <w:rFonts w:ascii="Arial" w:hAnsi="Arial" w:cs="Arial"/>
                <w:sz w:val="22"/>
                <w:szCs w:val="22"/>
              </w:rPr>
            </w:pPr>
            <w:r w:rsidRPr="001F102A">
              <w:rPr>
                <w:rFonts w:ascii="Segoe UI Symbol" w:eastAsia="Segoe UI Symbol" w:hAnsi="Segoe UI Symbol" w:cs="Segoe UI Symbol"/>
                <w:sz w:val="22"/>
                <w:szCs w:val="22"/>
              </w:rPr>
              <w:t>☐</w:t>
            </w:r>
          </w:p>
          <w:p w14:paraId="1FA6F5D1" w14:textId="3BEC8DA4" w:rsidR="006E3DA5" w:rsidRPr="001F102A" w:rsidRDefault="006E3DA5" w:rsidP="006E3DA5">
            <w:pPr>
              <w:jc w:val="center"/>
              <w:rPr>
                <w:rFonts w:ascii="Arial" w:hAnsi="Arial" w:cs="Arial"/>
                <w:sz w:val="22"/>
                <w:szCs w:val="22"/>
              </w:rPr>
            </w:pPr>
            <w:r w:rsidRPr="001F102A">
              <w:rPr>
                <w:rFonts w:ascii="Arial" w:eastAsia="Arial" w:hAnsi="Arial" w:cs="Arial"/>
                <w:sz w:val="22"/>
                <w:szCs w:val="22"/>
              </w:rPr>
              <w:t xml:space="preserve"> </w:t>
            </w:r>
          </w:p>
        </w:tc>
      </w:tr>
      <w:tr w:rsidR="006E3DA5" w:rsidRPr="001F102A" w14:paraId="75A2AA40" w14:textId="77777777" w:rsidTr="00BA343F">
        <w:tc>
          <w:tcPr>
            <w:tcW w:w="1689" w:type="dxa"/>
          </w:tcPr>
          <w:p w14:paraId="6FC8D5CC" w14:textId="6B665524" w:rsidR="006E3DA5" w:rsidRPr="001F102A" w:rsidRDefault="006E3DA5" w:rsidP="006E3DA5">
            <w:pPr>
              <w:tabs>
                <w:tab w:val="num" w:pos="720"/>
                <w:tab w:val="left" w:pos="1440"/>
              </w:tabs>
              <w:rPr>
                <w:rFonts w:ascii="Arial" w:hAnsi="Arial" w:cs="Arial"/>
                <w:sz w:val="22"/>
                <w:szCs w:val="22"/>
              </w:rPr>
            </w:pPr>
            <w:r w:rsidRPr="001F102A">
              <w:rPr>
                <w:rFonts w:ascii="Arial" w:eastAsia="Arial" w:hAnsi="Arial" w:cs="Arial"/>
                <w:sz w:val="22"/>
                <w:szCs w:val="22"/>
              </w:rPr>
              <w:t>Essential</w:t>
            </w:r>
          </w:p>
        </w:tc>
        <w:tc>
          <w:tcPr>
            <w:tcW w:w="5605" w:type="dxa"/>
          </w:tcPr>
          <w:p w14:paraId="06BEDC50" w14:textId="4FDD417C" w:rsidR="006E3DA5" w:rsidRPr="001F102A" w:rsidRDefault="006E3DA5" w:rsidP="006E3DA5">
            <w:pPr>
              <w:tabs>
                <w:tab w:val="num" w:pos="720"/>
                <w:tab w:val="left" w:pos="1440"/>
              </w:tabs>
              <w:rPr>
                <w:rFonts w:ascii="Arial" w:hAnsi="Arial" w:cs="Arial"/>
                <w:sz w:val="22"/>
                <w:szCs w:val="22"/>
              </w:rPr>
            </w:pPr>
            <w:r w:rsidRPr="001F102A">
              <w:rPr>
                <w:rFonts w:ascii="Arial" w:eastAsia="Arial" w:hAnsi="Arial" w:cs="Arial"/>
                <w:sz w:val="22"/>
                <w:szCs w:val="22"/>
              </w:rPr>
              <w:t xml:space="preserve">Rivas, H. and Wac, K. (2018) </w:t>
            </w:r>
            <w:r w:rsidRPr="001F102A">
              <w:rPr>
                <w:rFonts w:ascii="Arial" w:eastAsia="Arial" w:hAnsi="Arial" w:cs="Arial"/>
                <w:i/>
                <w:iCs/>
                <w:sz w:val="22"/>
                <w:szCs w:val="22"/>
              </w:rPr>
              <w:t>Digital Health: Scaling Healthcare to the World</w:t>
            </w:r>
            <w:r w:rsidRPr="001F102A">
              <w:rPr>
                <w:rFonts w:ascii="Arial" w:eastAsia="Arial" w:hAnsi="Arial" w:cs="Arial"/>
                <w:sz w:val="22"/>
                <w:szCs w:val="22"/>
              </w:rPr>
              <w:t>.  Germany: Springer International Publishing.</w:t>
            </w:r>
          </w:p>
        </w:tc>
        <w:tc>
          <w:tcPr>
            <w:tcW w:w="1366" w:type="dxa"/>
          </w:tcPr>
          <w:p w14:paraId="2D944A46" w14:textId="77777777" w:rsidR="006E3DA5" w:rsidRPr="001F102A" w:rsidRDefault="006E3DA5" w:rsidP="006E3DA5">
            <w:pPr>
              <w:jc w:val="center"/>
              <w:rPr>
                <w:rFonts w:ascii="Arial" w:hAnsi="Arial" w:cs="Arial"/>
                <w:sz w:val="22"/>
                <w:szCs w:val="22"/>
              </w:rPr>
            </w:pPr>
            <w:r w:rsidRPr="001F102A">
              <w:rPr>
                <w:rFonts w:ascii="Segoe UI Symbol" w:eastAsia="Segoe UI Symbol" w:hAnsi="Segoe UI Symbol" w:cs="Segoe UI Symbol"/>
                <w:sz w:val="22"/>
                <w:szCs w:val="22"/>
              </w:rPr>
              <w:t>☐</w:t>
            </w:r>
          </w:p>
          <w:p w14:paraId="63169D70" w14:textId="2CF23812" w:rsidR="006E3DA5" w:rsidRPr="001F102A" w:rsidRDefault="006E3DA5" w:rsidP="006E3DA5">
            <w:pPr>
              <w:jc w:val="center"/>
              <w:rPr>
                <w:rFonts w:ascii="Arial" w:hAnsi="Arial" w:cs="Arial"/>
                <w:sz w:val="22"/>
                <w:szCs w:val="22"/>
              </w:rPr>
            </w:pPr>
            <w:r w:rsidRPr="001F102A">
              <w:rPr>
                <w:rFonts w:ascii="Arial" w:eastAsia="Arial" w:hAnsi="Arial" w:cs="Arial"/>
                <w:sz w:val="22"/>
                <w:szCs w:val="22"/>
              </w:rPr>
              <w:t xml:space="preserve"> </w:t>
            </w:r>
          </w:p>
        </w:tc>
      </w:tr>
      <w:tr w:rsidR="006E3DA5" w:rsidRPr="001F102A" w14:paraId="7720A566" w14:textId="77777777" w:rsidTr="00BA343F">
        <w:tc>
          <w:tcPr>
            <w:tcW w:w="1689" w:type="dxa"/>
          </w:tcPr>
          <w:p w14:paraId="7C6A4DE9" w14:textId="235FD6CD" w:rsidR="006E3DA5" w:rsidRPr="001F102A" w:rsidRDefault="006E3DA5" w:rsidP="006E3DA5">
            <w:pPr>
              <w:tabs>
                <w:tab w:val="num" w:pos="720"/>
                <w:tab w:val="left" w:pos="1440"/>
              </w:tabs>
              <w:rPr>
                <w:rFonts w:ascii="Arial" w:hAnsi="Arial" w:cs="Arial"/>
                <w:sz w:val="22"/>
                <w:szCs w:val="22"/>
              </w:rPr>
            </w:pPr>
            <w:r w:rsidRPr="001F102A">
              <w:rPr>
                <w:rFonts w:ascii="Arial" w:eastAsia="Arial" w:hAnsi="Arial" w:cs="Arial"/>
                <w:sz w:val="22"/>
                <w:szCs w:val="22"/>
              </w:rPr>
              <w:t>Essential</w:t>
            </w:r>
          </w:p>
        </w:tc>
        <w:tc>
          <w:tcPr>
            <w:tcW w:w="5605" w:type="dxa"/>
          </w:tcPr>
          <w:p w14:paraId="153BDCCE" w14:textId="2EC03EB4" w:rsidR="006E3DA5" w:rsidRPr="001F102A" w:rsidRDefault="006E3DA5" w:rsidP="006E3DA5">
            <w:pPr>
              <w:tabs>
                <w:tab w:val="num" w:pos="720"/>
                <w:tab w:val="left" w:pos="1440"/>
              </w:tabs>
              <w:rPr>
                <w:rFonts w:ascii="Arial" w:hAnsi="Arial" w:cs="Arial"/>
                <w:sz w:val="22"/>
                <w:szCs w:val="22"/>
              </w:rPr>
            </w:pPr>
            <w:r w:rsidRPr="001F102A">
              <w:rPr>
                <w:rFonts w:ascii="Arial" w:eastAsia="Arial" w:hAnsi="Arial" w:cs="Arial"/>
                <w:sz w:val="22"/>
                <w:szCs w:val="22"/>
              </w:rPr>
              <w:t xml:space="preserve">O'Neil, I. (2019). </w:t>
            </w:r>
            <w:r w:rsidRPr="001F102A">
              <w:rPr>
                <w:rFonts w:ascii="Arial" w:eastAsia="Arial" w:hAnsi="Arial" w:cs="Arial"/>
                <w:i/>
                <w:iCs/>
                <w:sz w:val="22"/>
                <w:szCs w:val="22"/>
              </w:rPr>
              <w:t>Digital Health Promotion: A Critical Introduction</w:t>
            </w:r>
            <w:r w:rsidRPr="001F102A">
              <w:rPr>
                <w:rFonts w:ascii="Arial" w:eastAsia="Arial" w:hAnsi="Arial" w:cs="Arial"/>
                <w:sz w:val="22"/>
                <w:szCs w:val="22"/>
              </w:rPr>
              <w:t>. United Kingdom: Wiley.</w:t>
            </w:r>
          </w:p>
        </w:tc>
        <w:tc>
          <w:tcPr>
            <w:tcW w:w="1366" w:type="dxa"/>
          </w:tcPr>
          <w:p w14:paraId="349299BD" w14:textId="472B7761" w:rsidR="006E3DA5" w:rsidRPr="001F102A" w:rsidRDefault="006E3DA5" w:rsidP="006E3DA5">
            <w:pPr>
              <w:jc w:val="center"/>
              <w:rPr>
                <w:rFonts w:ascii="Arial" w:hAnsi="Arial" w:cs="Arial"/>
                <w:sz w:val="22"/>
                <w:szCs w:val="22"/>
              </w:rPr>
            </w:pPr>
            <w:r w:rsidRPr="001F102A">
              <w:rPr>
                <w:rFonts w:ascii="Segoe UI Symbol" w:eastAsia="Segoe UI Symbol" w:hAnsi="Segoe UI Symbol" w:cs="Segoe UI Symbol"/>
                <w:sz w:val="22"/>
                <w:szCs w:val="22"/>
              </w:rPr>
              <w:t>☐</w:t>
            </w:r>
          </w:p>
        </w:tc>
      </w:tr>
      <w:tr w:rsidR="006E3DA5" w:rsidRPr="001F102A" w14:paraId="3897B6B7" w14:textId="77777777" w:rsidTr="00BA343F">
        <w:tc>
          <w:tcPr>
            <w:tcW w:w="1689" w:type="dxa"/>
          </w:tcPr>
          <w:p w14:paraId="3A762DAB" w14:textId="48005C4C" w:rsidR="006E3DA5" w:rsidRPr="001F102A" w:rsidRDefault="006E3DA5" w:rsidP="006E3DA5">
            <w:pPr>
              <w:tabs>
                <w:tab w:val="num" w:pos="720"/>
                <w:tab w:val="left" w:pos="1440"/>
              </w:tabs>
              <w:rPr>
                <w:rFonts w:ascii="Arial" w:hAnsi="Arial" w:cs="Arial"/>
                <w:sz w:val="22"/>
                <w:szCs w:val="22"/>
              </w:rPr>
            </w:pPr>
            <w:r w:rsidRPr="001F102A">
              <w:rPr>
                <w:rFonts w:ascii="Arial" w:eastAsia="Arial" w:hAnsi="Arial" w:cs="Arial"/>
                <w:sz w:val="22"/>
                <w:szCs w:val="22"/>
              </w:rPr>
              <w:t>Further</w:t>
            </w:r>
          </w:p>
        </w:tc>
        <w:tc>
          <w:tcPr>
            <w:tcW w:w="5605" w:type="dxa"/>
          </w:tcPr>
          <w:p w14:paraId="62C2DD73" w14:textId="50E1A40E" w:rsidR="006E3DA5" w:rsidRPr="001F102A" w:rsidRDefault="006E3DA5" w:rsidP="006E3DA5">
            <w:pPr>
              <w:tabs>
                <w:tab w:val="num" w:pos="720"/>
                <w:tab w:val="left" w:pos="1440"/>
              </w:tabs>
              <w:rPr>
                <w:rFonts w:ascii="Arial" w:hAnsi="Arial" w:cs="Arial"/>
                <w:sz w:val="22"/>
                <w:szCs w:val="22"/>
              </w:rPr>
            </w:pPr>
            <w:r w:rsidRPr="001F102A">
              <w:rPr>
                <w:rFonts w:ascii="Arial" w:eastAsia="Arial" w:hAnsi="Arial" w:cs="Arial"/>
                <w:sz w:val="22"/>
                <w:szCs w:val="22"/>
              </w:rPr>
              <w:t xml:space="preserve">Herzog, M.H., Francis, G. and Clarke, A. (2019) </w:t>
            </w:r>
            <w:r w:rsidRPr="001F102A">
              <w:rPr>
                <w:rFonts w:ascii="Arial" w:eastAsia="Arial" w:hAnsi="Arial" w:cs="Arial"/>
                <w:i/>
                <w:iCs/>
                <w:sz w:val="22"/>
                <w:szCs w:val="22"/>
              </w:rPr>
              <w:t>Understanding Statistics and Experimental Design: How to Not Lie with Statistics</w:t>
            </w:r>
            <w:r w:rsidRPr="001F102A">
              <w:rPr>
                <w:rFonts w:ascii="Arial" w:eastAsia="Arial" w:hAnsi="Arial" w:cs="Arial"/>
                <w:sz w:val="22"/>
                <w:szCs w:val="22"/>
              </w:rPr>
              <w:t>. 1st ed. 2019. Cham: Springer International Publishing. doi:10.1007/978-3-030-03499-3.</w:t>
            </w:r>
          </w:p>
        </w:tc>
        <w:tc>
          <w:tcPr>
            <w:tcW w:w="1366" w:type="dxa"/>
          </w:tcPr>
          <w:p w14:paraId="191BB70B" w14:textId="77777777" w:rsidR="006E3DA5" w:rsidRPr="001F102A" w:rsidRDefault="006E3DA5" w:rsidP="006E3DA5">
            <w:pPr>
              <w:jc w:val="center"/>
              <w:rPr>
                <w:rFonts w:ascii="Arial" w:hAnsi="Arial" w:cs="Arial"/>
                <w:sz w:val="22"/>
                <w:szCs w:val="22"/>
              </w:rPr>
            </w:pPr>
            <w:r w:rsidRPr="001F102A">
              <w:rPr>
                <w:rFonts w:ascii="Segoe UI Symbol" w:eastAsia="Segoe UI Symbol" w:hAnsi="Segoe UI Symbol" w:cs="Segoe UI Symbol"/>
                <w:sz w:val="22"/>
                <w:szCs w:val="22"/>
              </w:rPr>
              <w:t>☐</w:t>
            </w:r>
          </w:p>
          <w:p w14:paraId="68B666EE" w14:textId="5749D452" w:rsidR="006E3DA5" w:rsidRPr="001F102A" w:rsidRDefault="006E3DA5" w:rsidP="006E3DA5">
            <w:pPr>
              <w:jc w:val="center"/>
              <w:rPr>
                <w:rFonts w:ascii="Arial" w:hAnsi="Arial" w:cs="Arial"/>
                <w:sz w:val="22"/>
                <w:szCs w:val="22"/>
              </w:rPr>
            </w:pPr>
            <w:r w:rsidRPr="001F102A">
              <w:rPr>
                <w:rFonts w:ascii="Arial" w:eastAsia="Arial" w:hAnsi="Arial" w:cs="Arial"/>
                <w:sz w:val="22"/>
                <w:szCs w:val="22"/>
              </w:rPr>
              <w:t xml:space="preserve"> </w:t>
            </w:r>
          </w:p>
        </w:tc>
      </w:tr>
      <w:tr w:rsidR="006E3DA5" w:rsidRPr="001F102A" w14:paraId="0D6897E5" w14:textId="77777777" w:rsidTr="00BA343F">
        <w:tc>
          <w:tcPr>
            <w:tcW w:w="1689" w:type="dxa"/>
          </w:tcPr>
          <w:p w14:paraId="2F4966CB" w14:textId="6763E118" w:rsidR="006E3DA5" w:rsidRPr="001F102A" w:rsidRDefault="006E3DA5" w:rsidP="006E3DA5">
            <w:pPr>
              <w:tabs>
                <w:tab w:val="num" w:pos="720"/>
                <w:tab w:val="left" w:pos="1440"/>
              </w:tabs>
              <w:rPr>
                <w:rFonts w:ascii="Arial" w:hAnsi="Arial" w:cs="Arial"/>
                <w:sz w:val="22"/>
                <w:szCs w:val="22"/>
              </w:rPr>
            </w:pPr>
            <w:r w:rsidRPr="001F102A">
              <w:rPr>
                <w:rFonts w:ascii="Arial" w:eastAsia="Arial" w:hAnsi="Arial" w:cs="Arial"/>
                <w:sz w:val="22"/>
                <w:szCs w:val="22"/>
              </w:rPr>
              <w:t>Further</w:t>
            </w:r>
          </w:p>
        </w:tc>
        <w:tc>
          <w:tcPr>
            <w:tcW w:w="5605" w:type="dxa"/>
          </w:tcPr>
          <w:p w14:paraId="2DF94B32" w14:textId="7DBF498E" w:rsidR="006E3DA5" w:rsidRPr="001F102A" w:rsidRDefault="006E3DA5" w:rsidP="006E3DA5">
            <w:pPr>
              <w:tabs>
                <w:tab w:val="num" w:pos="720"/>
                <w:tab w:val="left" w:pos="1440"/>
              </w:tabs>
              <w:rPr>
                <w:rFonts w:ascii="Arial" w:hAnsi="Arial" w:cs="Arial"/>
                <w:sz w:val="22"/>
                <w:szCs w:val="22"/>
              </w:rPr>
            </w:pPr>
            <w:r w:rsidRPr="001F102A">
              <w:rPr>
                <w:rFonts w:ascii="Arial" w:eastAsia="Arial" w:hAnsi="Arial" w:cs="Arial"/>
                <w:i/>
                <w:iCs/>
                <w:sz w:val="22"/>
                <w:szCs w:val="22"/>
              </w:rPr>
              <w:t>Digital Health: Changing the Way Healthcare is Conceptualised and Delivered: Selected Papers from the 27th Australian National Health Informatics Conference</w:t>
            </w:r>
            <w:r w:rsidRPr="001F102A">
              <w:rPr>
                <w:rFonts w:ascii="Arial" w:eastAsia="Arial" w:hAnsi="Arial" w:cs="Arial"/>
                <w:sz w:val="22"/>
                <w:szCs w:val="22"/>
              </w:rPr>
              <w:t xml:space="preserve"> (HIC 2019). (2019). Netherlands: IOS Press.</w:t>
            </w:r>
          </w:p>
        </w:tc>
        <w:tc>
          <w:tcPr>
            <w:tcW w:w="1366" w:type="dxa"/>
          </w:tcPr>
          <w:p w14:paraId="772FFF48" w14:textId="77777777" w:rsidR="006E3DA5" w:rsidRPr="001F102A" w:rsidRDefault="006E3DA5" w:rsidP="006E3DA5">
            <w:pPr>
              <w:jc w:val="center"/>
              <w:rPr>
                <w:rFonts w:ascii="Arial" w:hAnsi="Arial" w:cs="Arial"/>
                <w:sz w:val="22"/>
                <w:szCs w:val="22"/>
              </w:rPr>
            </w:pPr>
            <w:r w:rsidRPr="001F102A">
              <w:rPr>
                <w:rFonts w:ascii="Segoe UI Symbol" w:eastAsia="Segoe UI Symbol" w:hAnsi="Segoe UI Symbol" w:cs="Segoe UI Symbol"/>
                <w:sz w:val="22"/>
                <w:szCs w:val="22"/>
              </w:rPr>
              <w:t>☐</w:t>
            </w:r>
          </w:p>
          <w:p w14:paraId="4FC681A6" w14:textId="076177A1" w:rsidR="006E3DA5" w:rsidRPr="001F102A" w:rsidRDefault="006E3DA5" w:rsidP="006E3DA5">
            <w:pPr>
              <w:jc w:val="center"/>
              <w:rPr>
                <w:rFonts w:ascii="Arial" w:hAnsi="Arial" w:cs="Arial"/>
                <w:sz w:val="22"/>
                <w:szCs w:val="22"/>
              </w:rPr>
            </w:pPr>
            <w:r w:rsidRPr="001F102A">
              <w:rPr>
                <w:rFonts w:ascii="Arial" w:eastAsia="Arial" w:hAnsi="Arial" w:cs="Arial"/>
                <w:sz w:val="22"/>
                <w:szCs w:val="22"/>
              </w:rPr>
              <w:t xml:space="preserve"> </w:t>
            </w:r>
          </w:p>
        </w:tc>
      </w:tr>
      <w:tr w:rsidR="006E3DA5" w:rsidRPr="001F102A" w14:paraId="58F00C0F" w14:textId="77777777" w:rsidTr="00BA343F">
        <w:tc>
          <w:tcPr>
            <w:tcW w:w="1689" w:type="dxa"/>
          </w:tcPr>
          <w:p w14:paraId="0097F6D3" w14:textId="76630120" w:rsidR="006E3DA5" w:rsidRPr="001F102A" w:rsidRDefault="006E3DA5" w:rsidP="006E3DA5">
            <w:pPr>
              <w:tabs>
                <w:tab w:val="num" w:pos="720"/>
                <w:tab w:val="left" w:pos="1440"/>
              </w:tabs>
              <w:rPr>
                <w:rFonts w:ascii="Arial" w:hAnsi="Arial" w:cs="Arial"/>
                <w:sz w:val="22"/>
                <w:szCs w:val="22"/>
              </w:rPr>
            </w:pPr>
            <w:r w:rsidRPr="001F102A">
              <w:rPr>
                <w:rFonts w:ascii="Arial" w:eastAsia="Arial" w:hAnsi="Arial" w:cs="Arial"/>
                <w:sz w:val="22"/>
                <w:szCs w:val="22"/>
              </w:rPr>
              <w:t>Further</w:t>
            </w:r>
          </w:p>
        </w:tc>
        <w:tc>
          <w:tcPr>
            <w:tcW w:w="5605" w:type="dxa"/>
          </w:tcPr>
          <w:p w14:paraId="60E4ACD4" w14:textId="4F2F2A2D" w:rsidR="006E3DA5" w:rsidRPr="001F102A" w:rsidRDefault="006E3DA5" w:rsidP="006E3DA5">
            <w:pPr>
              <w:tabs>
                <w:tab w:val="num" w:pos="720"/>
                <w:tab w:val="left" w:pos="1440"/>
              </w:tabs>
              <w:rPr>
                <w:rFonts w:ascii="Arial" w:hAnsi="Arial" w:cs="Arial"/>
                <w:sz w:val="22"/>
                <w:szCs w:val="22"/>
              </w:rPr>
            </w:pPr>
            <w:r w:rsidRPr="001F102A">
              <w:rPr>
                <w:rFonts w:ascii="Arial" w:eastAsia="Arial" w:hAnsi="Arial" w:cs="Arial"/>
                <w:i/>
                <w:iCs/>
                <w:sz w:val="22"/>
                <w:szCs w:val="22"/>
              </w:rPr>
              <w:t>Journal of Digital Health</w:t>
            </w:r>
          </w:p>
        </w:tc>
        <w:tc>
          <w:tcPr>
            <w:tcW w:w="1366" w:type="dxa"/>
          </w:tcPr>
          <w:p w14:paraId="3FC7395A" w14:textId="2E22713B" w:rsidR="006E3DA5" w:rsidRPr="001F102A" w:rsidRDefault="006E3DA5" w:rsidP="006E3DA5">
            <w:pPr>
              <w:jc w:val="center"/>
              <w:rPr>
                <w:rFonts w:ascii="Arial" w:hAnsi="Arial" w:cs="Arial"/>
                <w:sz w:val="22"/>
                <w:szCs w:val="22"/>
              </w:rPr>
            </w:pPr>
            <w:r w:rsidRPr="001F102A">
              <w:rPr>
                <w:rFonts w:ascii="Segoe UI Symbol" w:eastAsia="Segoe UI Symbol" w:hAnsi="Segoe UI Symbol" w:cs="Segoe UI Symbol"/>
                <w:sz w:val="22"/>
                <w:szCs w:val="22"/>
              </w:rPr>
              <w:t>☒</w:t>
            </w:r>
          </w:p>
        </w:tc>
      </w:tr>
      <w:tr w:rsidR="006E3DA5" w:rsidRPr="001F102A" w14:paraId="0CF7BC22" w14:textId="77777777" w:rsidTr="00BA343F">
        <w:tc>
          <w:tcPr>
            <w:tcW w:w="1689" w:type="dxa"/>
          </w:tcPr>
          <w:p w14:paraId="0C0B778A" w14:textId="1E5D649F" w:rsidR="006E3DA5" w:rsidRPr="001F102A" w:rsidRDefault="006E3DA5" w:rsidP="006E3DA5">
            <w:pPr>
              <w:tabs>
                <w:tab w:val="num" w:pos="720"/>
                <w:tab w:val="left" w:pos="1440"/>
              </w:tabs>
              <w:rPr>
                <w:rFonts w:ascii="Arial" w:hAnsi="Arial" w:cs="Arial"/>
                <w:sz w:val="22"/>
                <w:szCs w:val="22"/>
              </w:rPr>
            </w:pPr>
            <w:r w:rsidRPr="001F102A">
              <w:rPr>
                <w:rFonts w:ascii="Arial" w:eastAsia="Arial" w:hAnsi="Arial" w:cs="Arial"/>
                <w:sz w:val="22"/>
                <w:szCs w:val="22"/>
              </w:rPr>
              <w:t>Further</w:t>
            </w:r>
          </w:p>
        </w:tc>
        <w:tc>
          <w:tcPr>
            <w:tcW w:w="5605" w:type="dxa"/>
          </w:tcPr>
          <w:p w14:paraId="2EF5A5AD" w14:textId="7FE9FD1A" w:rsidR="006E3DA5" w:rsidRPr="001F102A" w:rsidRDefault="006E3DA5" w:rsidP="006E3DA5">
            <w:pPr>
              <w:tabs>
                <w:tab w:val="num" w:pos="720"/>
                <w:tab w:val="left" w:pos="1440"/>
              </w:tabs>
              <w:rPr>
                <w:rFonts w:ascii="Arial" w:hAnsi="Arial" w:cs="Arial"/>
                <w:sz w:val="22"/>
                <w:szCs w:val="22"/>
              </w:rPr>
            </w:pPr>
            <w:r w:rsidRPr="001F102A">
              <w:rPr>
                <w:rFonts w:ascii="Arial" w:eastAsia="Arial" w:hAnsi="Arial" w:cs="Arial"/>
                <w:i/>
                <w:iCs/>
                <w:sz w:val="22"/>
                <w:szCs w:val="22"/>
              </w:rPr>
              <w:t>Journal of Health information science and systems</w:t>
            </w:r>
          </w:p>
        </w:tc>
        <w:tc>
          <w:tcPr>
            <w:tcW w:w="1366" w:type="dxa"/>
          </w:tcPr>
          <w:p w14:paraId="20E1AEB3" w14:textId="6323AF7F" w:rsidR="006E3DA5" w:rsidRPr="001F102A" w:rsidRDefault="006E3DA5" w:rsidP="006E3DA5">
            <w:pPr>
              <w:jc w:val="center"/>
              <w:rPr>
                <w:rFonts w:ascii="Arial" w:hAnsi="Arial" w:cs="Arial"/>
                <w:sz w:val="22"/>
                <w:szCs w:val="22"/>
              </w:rPr>
            </w:pPr>
            <w:r w:rsidRPr="001F102A">
              <w:rPr>
                <w:rFonts w:ascii="Segoe UI Symbol" w:eastAsia="Segoe UI Symbol" w:hAnsi="Segoe UI Symbol" w:cs="Segoe UI Symbol"/>
                <w:sz w:val="22"/>
                <w:szCs w:val="22"/>
              </w:rPr>
              <w:t>☒</w:t>
            </w:r>
          </w:p>
        </w:tc>
      </w:tr>
      <w:tr w:rsidR="006E3DA5" w:rsidRPr="001F102A" w14:paraId="2AE8E63F" w14:textId="77777777" w:rsidTr="00BA343F">
        <w:tc>
          <w:tcPr>
            <w:tcW w:w="1689" w:type="dxa"/>
          </w:tcPr>
          <w:p w14:paraId="16F9132F" w14:textId="741EED10" w:rsidR="006E3DA5" w:rsidRPr="001F102A" w:rsidRDefault="006E3DA5" w:rsidP="006E3DA5">
            <w:pPr>
              <w:tabs>
                <w:tab w:val="num" w:pos="720"/>
                <w:tab w:val="left" w:pos="1440"/>
              </w:tabs>
              <w:rPr>
                <w:rFonts w:ascii="Arial" w:hAnsi="Arial" w:cs="Arial"/>
                <w:sz w:val="22"/>
                <w:szCs w:val="22"/>
              </w:rPr>
            </w:pPr>
            <w:r w:rsidRPr="001F102A">
              <w:rPr>
                <w:rFonts w:ascii="Arial" w:eastAsia="Arial" w:hAnsi="Arial" w:cs="Arial"/>
                <w:sz w:val="22"/>
                <w:szCs w:val="22"/>
              </w:rPr>
              <w:t>Further</w:t>
            </w:r>
          </w:p>
        </w:tc>
        <w:tc>
          <w:tcPr>
            <w:tcW w:w="5605" w:type="dxa"/>
          </w:tcPr>
          <w:p w14:paraId="6C61B9B4" w14:textId="61797AAB" w:rsidR="006E3DA5" w:rsidRPr="001F102A" w:rsidRDefault="006E3DA5" w:rsidP="006E3DA5">
            <w:pPr>
              <w:tabs>
                <w:tab w:val="num" w:pos="720"/>
                <w:tab w:val="left" w:pos="1440"/>
              </w:tabs>
              <w:rPr>
                <w:rFonts w:ascii="Arial" w:hAnsi="Arial" w:cs="Arial"/>
                <w:sz w:val="22"/>
                <w:szCs w:val="22"/>
              </w:rPr>
            </w:pPr>
            <w:r w:rsidRPr="001F102A">
              <w:rPr>
                <w:rFonts w:ascii="Arial" w:eastAsia="Arial" w:hAnsi="Arial" w:cs="Arial"/>
                <w:i/>
                <w:iCs/>
                <w:sz w:val="22"/>
                <w:szCs w:val="22"/>
              </w:rPr>
              <w:t>Digital Health: Exploring Use and Integration of Wearables</w:t>
            </w:r>
            <w:r w:rsidRPr="001F102A">
              <w:rPr>
                <w:rFonts w:ascii="Arial" w:eastAsia="Arial" w:hAnsi="Arial" w:cs="Arial"/>
                <w:sz w:val="22"/>
                <w:szCs w:val="22"/>
              </w:rPr>
              <w:t>. (2021). Netherlands: Elsevier Science.</w:t>
            </w:r>
          </w:p>
        </w:tc>
        <w:tc>
          <w:tcPr>
            <w:tcW w:w="1366" w:type="dxa"/>
          </w:tcPr>
          <w:p w14:paraId="7C1E211A" w14:textId="6D0A1D39" w:rsidR="006E3DA5" w:rsidRPr="001F102A" w:rsidRDefault="006E3DA5" w:rsidP="006E3DA5">
            <w:pPr>
              <w:jc w:val="center"/>
              <w:rPr>
                <w:rFonts w:ascii="Arial" w:eastAsia="MS Gothic" w:hAnsi="Arial" w:cs="Arial"/>
                <w:sz w:val="22"/>
                <w:szCs w:val="22"/>
              </w:rPr>
            </w:pPr>
            <w:r w:rsidRPr="001F102A">
              <w:rPr>
                <w:rFonts w:ascii="Segoe UI Symbol" w:eastAsia="Segoe UI Symbol" w:hAnsi="Segoe UI Symbol" w:cs="Segoe UI Symbol"/>
                <w:sz w:val="22"/>
                <w:szCs w:val="22"/>
              </w:rPr>
              <w:t>☐</w:t>
            </w:r>
          </w:p>
        </w:tc>
      </w:tr>
      <w:tr w:rsidR="005C6FB6" w:rsidRPr="001F102A" w14:paraId="63932925" w14:textId="77777777" w:rsidTr="00BA343F">
        <w:tc>
          <w:tcPr>
            <w:tcW w:w="1689" w:type="dxa"/>
          </w:tcPr>
          <w:p w14:paraId="40AB2C6E" w14:textId="4A7A4D6B" w:rsidR="005C6FB6" w:rsidRPr="001F102A" w:rsidRDefault="005C6FB6" w:rsidP="005C6FB6">
            <w:pPr>
              <w:tabs>
                <w:tab w:val="num" w:pos="720"/>
                <w:tab w:val="left" w:pos="1440"/>
              </w:tabs>
              <w:rPr>
                <w:rFonts w:ascii="Arial" w:eastAsia="Arial" w:hAnsi="Arial" w:cs="Arial"/>
                <w:sz w:val="22"/>
                <w:szCs w:val="22"/>
              </w:rPr>
            </w:pPr>
            <w:r w:rsidRPr="001F102A">
              <w:rPr>
                <w:rFonts w:ascii="Arial" w:eastAsia="Arial" w:hAnsi="Arial" w:cs="Arial"/>
                <w:sz w:val="22"/>
                <w:szCs w:val="22"/>
              </w:rPr>
              <w:t>Further</w:t>
            </w:r>
          </w:p>
        </w:tc>
        <w:tc>
          <w:tcPr>
            <w:tcW w:w="5605" w:type="dxa"/>
          </w:tcPr>
          <w:p w14:paraId="01D450E8" w14:textId="50F8E453" w:rsidR="005C6FB6" w:rsidRPr="001F102A" w:rsidRDefault="005C6FB6" w:rsidP="005C6FB6">
            <w:pPr>
              <w:tabs>
                <w:tab w:val="num" w:pos="720"/>
                <w:tab w:val="left" w:pos="1440"/>
              </w:tabs>
              <w:rPr>
                <w:rFonts w:ascii="Arial" w:eastAsia="Arial" w:hAnsi="Arial" w:cs="Arial"/>
                <w:i/>
                <w:iCs/>
                <w:sz w:val="22"/>
                <w:szCs w:val="22"/>
              </w:rPr>
            </w:pPr>
            <w:r w:rsidRPr="001F102A">
              <w:rPr>
                <w:rFonts w:ascii="Arial" w:eastAsia="Arial" w:hAnsi="Arial" w:cs="Arial"/>
                <w:i/>
                <w:iCs/>
                <w:sz w:val="22"/>
                <w:szCs w:val="22"/>
              </w:rPr>
              <w:t>Digital Health: Mobile and Wearable Devices for Participatory Health Applications</w:t>
            </w:r>
            <w:r w:rsidRPr="001F102A">
              <w:rPr>
                <w:rFonts w:ascii="Arial" w:eastAsia="Arial" w:hAnsi="Arial" w:cs="Arial"/>
                <w:sz w:val="22"/>
                <w:szCs w:val="22"/>
              </w:rPr>
              <w:t>. (2020). Netherlands: Elsevier Science.</w:t>
            </w:r>
          </w:p>
        </w:tc>
        <w:tc>
          <w:tcPr>
            <w:tcW w:w="1366" w:type="dxa"/>
          </w:tcPr>
          <w:p w14:paraId="775C37EA" w14:textId="77777777" w:rsidR="005C6FB6" w:rsidRPr="001F102A" w:rsidRDefault="005C6FB6" w:rsidP="005C6FB6">
            <w:pPr>
              <w:jc w:val="center"/>
              <w:rPr>
                <w:rFonts w:ascii="Arial" w:hAnsi="Arial" w:cs="Arial"/>
                <w:sz w:val="22"/>
                <w:szCs w:val="22"/>
              </w:rPr>
            </w:pPr>
            <w:r w:rsidRPr="001F102A">
              <w:rPr>
                <w:rFonts w:ascii="Segoe UI Symbol" w:eastAsia="Segoe UI Symbol" w:hAnsi="Segoe UI Symbol" w:cs="Segoe UI Symbol"/>
                <w:sz w:val="22"/>
                <w:szCs w:val="22"/>
              </w:rPr>
              <w:t>☐</w:t>
            </w:r>
          </w:p>
          <w:p w14:paraId="493078B2" w14:textId="27D9FE33" w:rsidR="005C6FB6" w:rsidRPr="001F102A" w:rsidRDefault="005C6FB6" w:rsidP="005C6FB6">
            <w:pPr>
              <w:jc w:val="center"/>
              <w:rPr>
                <w:rFonts w:ascii="Arial" w:eastAsia="Segoe UI Symbol" w:hAnsi="Arial" w:cs="Arial"/>
                <w:sz w:val="22"/>
                <w:szCs w:val="22"/>
              </w:rPr>
            </w:pPr>
            <w:r w:rsidRPr="001F102A">
              <w:rPr>
                <w:rFonts w:ascii="Arial" w:eastAsia="Arial" w:hAnsi="Arial" w:cs="Arial"/>
                <w:sz w:val="22"/>
                <w:szCs w:val="22"/>
              </w:rPr>
              <w:t xml:space="preserve"> </w:t>
            </w:r>
          </w:p>
        </w:tc>
      </w:tr>
      <w:tr w:rsidR="00435723" w:rsidRPr="001F102A" w14:paraId="41E46B6B" w14:textId="77777777" w:rsidTr="00BA343F">
        <w:tc>
          <w:tcPr>
            <w:tcW w:w="1689" w:type="dxa"/>
          </w:tcPr>
          <w:p w14:paraId="5FC63340" w14:textId="7DA68714" w:rsidR="00435723" w:rsidRPr="001F102A" w:rsidRDefault="00435723" w:rsidP="00435723">
            <w:pPr>
              <w:tabs>
                <w:tab w:val="num" w:pos="720"/>
                <w:tab w:val="left" w:pos="1440"/>
              </w:tabs>
              <w:rPr>
                <w:rFonts w:ascii="Arial" w:eastAsia="Arial" w:hAnsi="Arial" w:cs="Arial"/>
                <w:sz w:val="22"/>
                <w:szCs w:val="22"/>
              </w:rPr>
            </w:pPr>
            <w:r w:rsidRPr="001F102A">
              <w:rPr>
                <w:rFonts w:ascii="Arial" w:eastAsia="Arial" w:hAnsi="Arial" w:cs="Arial"/>
                <w:sz w:val="22"/>
                <w:szCs w:val="22"/>
              </w:rPr>
              <w:t>Further</w:t>
            </w:r>
          </w:p>
        </w:tc>
        <w:tc>
          <w:tcPr>
            <w:tcW w:w="5605" w:type="dxa"/>
          </w:tcPr>
          <w:p w14:paraId="51A91AB5" w14:textId="789903A5" w:rsidR="00435723" w:rsidRPr="001F102A" w:rsidRDefault="00435723" w:rsidP="00435723">
            <w:pPr>
              <w:tabs>
                <w:tab w:val="num" w:pos="720"/>
                <w:tab w:val="left" w:pos="1440"/>
              </w:tabs>
              <w:rPr>
                <w:rFonts w:ascii="Arial" w:eastAsia="Arial" w:hAnsi="Arial" w:cs="Arial"/>
                <w:i/>
                <w:iCs/>
                <w:sz w:val="22"/>
                <w:szCs w:val="22"/>
              </w:rPr>
            </w:pPr>
            <w:r w:rsidRPr="001F102A">
              <w:rPr>
                <w:rFonts w:ascii="Arial" w:eastAsia="Arial" w:hAnsi="Arial" w:cs="Arial"/>
                <w:i/>
                <w:iCs/>
                <w:sz w:val="22"/>
                <w:szCs w:val="22"/>
              </w:rPr>
              <w:t>Digital Interventions in Mental Health: Current Status and Future Directions</w:t>
            </w:r>
            <w:r w:rsidRPr="001F102A">
              <w:rPr>
                <w:rFonts w:ascii="Arial" w:eastAsia="Arial" w:hAnsi="Arial" w:cs="Arial"/>
                <w:sz w:val="22"/>
                <w:szCs w:val="22"/>
              </w:rPr>
              <w:t>. (2020). SA: Frontiers Media SA.</w:t>
            </w:r>
          </w:p>
        </w:tc>
        <w:tc>
          <w:tcPr>
            <w:tcW w:w="1366" w:type="dxa"/>
          </w:tcPr>
          <w:p w14:paraId="212DDB09" w14:textId="77777777" w:rsidR="00435723" w:rsidRPr="001F102A" w:rsidRDefault="00435723" w:rsidP="00435723">
            <w:pPr>
              <w:jc w:val="center"/>
              <w:rPr>
                <w:rFonts w:ascii="Arial" w:hAnsi="Arial" w:cs="Arial"/>
                <w:sz w:val="22"/>
                <w:szCs w:val="22"/>
              </w:rPr>
            </w:pPr>
            <w:r w:rsidRPr="001F102A">
              <w:rPr>
                <w:rFonts w:ascii="Segoe UI Symbol" w:eastAsia="Segoe UI Symbol" w:hAnsi="Segoe UI Symbol" w:cs="Segoe UI Symbol"/>
                <w:sz w:val="22"/>
                <w:szCs w:val="22"/>
              </w:rPr>
              <w:t>☐</w:t>
            </w:r>
          </w:p>
          <w:p w14:paraId="5F726047" w14:textId="7738B91D" w:rsidR="00435723" w:rsidRPr="001F102A" w:rsidRDefault="00435723" w:rsidP="00435723">
            <w:pPr>
              <w:jc w:val="center"/>
              <w:rPr>
                <w:rFonts w:ascii="Arial" w:eastAsia="Segoe UI Symbol" w:hAnsi="Arial" w:cs="Arial"/>
                <w:sz w:val="22"/>
                <w:szCs w:val="22"/>
              </w:rPr>
            </w:pPr>
            <w:r w:rsidRPr="001F102A">
              <w:rPr>
                <w:rFonts w:ascii="Arial" w:eastAsia="Arial" w:hAnsi="Arial" w:cs="Arial"/>
                <w:sz w:val="22"/>
                <w:szCs w:val="22"/>
              </w:rPr>
              <w:t xml:space="preserve"> </w:t>
            </w:r>
          </w:p>
        </w:tc>
      </w:tr>
    </w:tbl>
    <w:p w14:paraId="43D5C5D8" w14:textId="77777777" w:rsidR="00A74B3E" w:rsidRPr="001F102A" w:rsidRDefault="00A74B3E" w:rsidP="00A74B3E">
      <w:pPr>
        <w:pStyle w:val="heading"/>
        <w:spacing w:before="0" w:after="0"/>
        <w:ind w:left="0" w:firstLine="0"/>
        <w:rPr>
          <w:rFonts w:ascii="Arial" w:hAnsi="Arial" w:cs="Arial"/>
          <w:sz w:val="22"/>
          <w:szCs w:val="22"/>
        </w:rPr>
      </w:pPr>
    </w:p>
    <w:p w14:paraId="7B13C9D4" w14:textId="77777777" w:rsidR="00A74B3E" w:rsidRPr="001F102A" w:rsidRDefault="00A74B3E" w:rsidP="00A74B3E">
      <w:pPr>
        <w:pStyle w:val="fixed"/>
        <w:ind w:left="0" w:firstLine="0"/>
        <w:rPr>
          <w:rFonts w:ascii="Arial" w:hAnsi="Arial" w:cs="Arial"/>
          <w:sz w:val="22"/>
          <w:szCs w:val="22"/>
        </w:rPr>
      </w:pPr>
    </w:p>
    <w:p w14:paraId="4132CC77" w14:textId="77777777" w:rsidR="00A74B3E" w:rsidRPr="001F102A" w:rsidRDefault="00A74B3E" w:rsidP="00A74B3E">
      <w:pPr>
        <w:rPr>
          <w:rFonts w:ascii="Arial" w:hAnsi="Arial" w:cs="Arial"/>
          <w:sz w:val="22"/>
          <w:szCs w:val="22"/>
        </w:rPr>
      </w:pPr>
    </w:p>
    <w:p w14:paraId="54DAD436" w14:textId="77777777" w:rsidR="000C6407" w:rsidRPr="001F102A" w:rsidRDefault="000C6407" w:rsidP="00A74B3E">
      <w:pPr>
        <w:pStyle w:val="fixed"/>
        <w:rPr>
          <w:rFonts w:ascii="Arial" w:hAnsi="Arial" w:cs="Arial"/>
          <w:sz w:val="22"/>
          <w:szCs w:val="22"/>
        </w:rPr>
      </w:pPr>
    </w:p>
    <w:sectPr w:rsidR="000C6407" w:rsidRPr="001F102A" w:rsidSect="006D2B8B">
      <w:endnotePr>
        <w:numFmt w:val="decimal"/>
      </w:endnotePr>
      <w:pgSz w:w="11907" w:h="16840" w:code="9"/>
      <w:pgMar w:top="1440" w:right="1440" w:bottom="1440" w:left="1797" w:header="1440" w:footer="1440" w:gutter="0"/>
      <w:cols w:space="720"/>
      <w:noEndnote/>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09BAAD4" w14:textId="77777777" w:rsidR="00262CFB" w:rsidRDefault="00262CFB" w:rsidP="009B5674">
      <w:r>
        <w:separator/>
      </w:r>
    </w:p>
  </w:endnote>
  <w:endnote w:type="continuationSeparator" w:id="0">
    <w:p w14:paraId="13EE01A0" w14:textId="77777777" w:rsidR="00262CFB" w:rsidRDefault="00262CFB" w:rsidP="009B567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82A9F81" w14:textId="77777777" w:rsidR="00262CFB" w:rsidRDefault="00262CFB" w:rsidP="009B5674">
      <w:r>
        <w:separator/>
      </w:r>
    </w:p>
  </w:footnote>
  <w:footnote w:type="continuationSeparator" w:id="0">
    <w:p w14:paraId="7C3BF271" w14:textId="77777777" w:rsidR="00262CFB" w:rsidRDefault="00262CFB" w:rsidP="009B567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0350984"/>
    <w:multiLevelType w:val="hybridMultilevel"/>
    <w:tmpl w:val="F702A5A0"/>
    <w:lvl w:ilvl="0" w:tplc="6472D192">
      <w:start w:val="1"/>
      <w:numFmt w:val="bullet"/>
      <w:lvlText w:val="·"/>
      <w:lvlJc w:val="left"/>
      <w:pPr>
        <w:ind w:left="720" w:hanging="360"/>
      </w:pPr>
      <w:rPr>
        <w:rFonts w:ascii="Symbol" w:hAnsi="Symbol" w:hint="default"/>
      </w:rPr>
    </w:lvl>
    <w:lvl w:ilvl="1" w:tplc="52A0487E">
      <w:start w:val="1"/>
      <w:numFmt w:val="bullet"/>
      <w:lvlText w:val="o"/>
      <w:lvlJc w:val="left"/>
      <w:pPr>
        <w:ind w:left="1440" w:hanging="360"/>
      </w:pPr>
      <w:rPr>
        <w:rFonts w:ascii="Courier New" w:hAnsi="Courier New" w:hint="default"/>
      </w:rPr>
    </w:lvl>
    <w:lvl w:ilvl="2" w:tplc="A0042D3C">
      <w:start w:val="1"/>
      <w:numFmt w:val="bullet"/>
      <w:lvlText w:val=""/>
      <w:lvlJc w:val="left"/>
      <w:pPr>
        <w:ind w:left="2160" w:hanging="360"/>
      </w:pPr>
      <w:rPr>
        <w:rFonts w:ascii="Wingdings" w:hAnsi="Wingdings" w:hint="default"/>
      </w:rPr>
    </w:lvl>
    <w:lvl w:ilvl="3" w:tplc="BCFED92C">
      <w:start w:val="1"/>
      <w:numFmt w:val="bullet"/>
      <w:lvlText w:val=""/>
      <w:lvlJc w:val="left"/>
      <w:pPr>
        <w:ind w:left="2880" w:hanging="360"/>
      </w:pPr>
      <w:rPr>
        <w:rFonts w:ascii="Symbol" w:hAnsi="Symbol" w:hint="default"/>
      </w:rPr>
    </w:lvl>
    <w:lvl w:ilvl="4" w:tplc="F31899A6">
      <w:start w:val="1"/>
      <w:numFmt w:val="bullet"/>
      <w:lvlText w:val="o"/>
      <w:lvlJc w:val="left"/>
      <w:pPr>
        <w:ind w:left="3600" w:hanging="360"/>
      </w:pPr>
      <w:rPr>
        <w:rFonts w:ascii="Courier New" w:hAnsi="Courier New" w:hint="default"/>
      </w:rPr>
    </w:lvl>
    <w:lvl w:ilvl="5" w:tplc="E35E2F5C">
      <w:start w:val="1"/>
      <w:numFmt w:val="bullet"/>
      <w:lvlText w:val=""/>
      <w:lvlJc w:val="left"/>
      <w:pPr>
        <w:ind w:left="4320" w:hanging="360"/>
      </w:pPr>
      <w:rPr>
        <w:rFonts w:ascii="Wingdings" w:hAnsi="Wingdings" w:hint="default"/>
      </w:rPr>
    </w:lvl>
    <w:lvl w:ilvl="6" w:tplc="55C2487A">
      <w:start w:val="1"/>
      <w:numFmt w:val="bullet"/>
      <w:lvlText w:val=""/>
      <w:lvlJc w:val="left"/>
      <w:pPr>
        <w:ind w:left="5040" w:hanging="360"/>
      </w:pPr>
      <w:rPr>
        <w:rFonts w:ascii="Symbol" w:hAnsi="Symbol" w:hint="default"/>
      </w:rPr>
    </w:lvl>
    <w:lvl w:ilvl="7" w:tplc="CCEE743E">
      <w:start w:val="1"/>
      <w:numFmt w:val="bullet"/>
      <w:lvlText w:val="o"/>
      <w:lvlJc w:val="left"/>
      <w:pPr>
        <w:ind w:left="5760" w:hanging="360"/>
      </w:pPr>
      <w:rPr>
        <w:rFonts w:ascii="Courier New" w:hAnsi="Courier New" w:hint="default"/>
      </w:rPr>
    </w:lvl>
    <w:lvl w:ilvl="8" w:tplc="DD5CCA1C">
      <w:start w:val="1"/>
      <w:numFmt w:val="bullet"/>
      <w:lvlText w:val=""/>
      <w:lvlJc w:val="left"/>
      <w:pPr>
        <w:ind w:left="6480" w:hanging="360"/>
      </w:pPr>
      <w:rPr>
        <w:rFonts w:ascii="Wingdings" w:hAnsi="Wingdings" w:hint="default"/>
      </w:rPr>
    </w:lvl>
  </w:abstractNum>
  <w:abstractNum w:abstractNumId="2" w15:restartNumberingAfterBreak="0">
    <w:nsid w:val="2F4ED65B"/>
    <w:multiLevelType w:val="hybridMultilevel"/>
    <w:tmpl w:val="592C44B2"/>
    <w:lvl w:ilvl="0" w:tplc="F672FE2C">
      <w:start w:val="1"/>
      <w:numFmt w:val="bullet"/>
      <w:lvlText w:val="·"/>
      <w:lvlJc w:val="left"/>
      <w:pPr>
        <w:ind w:left="720" w:hanging="360"/>
      </w:pPr>
      <w:rPr>
        <w:rFonts w:ascii="Symbol" w:hAnsi="Symbol" w:hint="default"/>
      </w:rPr>
    </w:lvl>
    <w:lvl w:ilvl="1" w:tplc="82D810AC">
      <w:start w:val="1"/>
      <w:numFmt w:val="bullet"/>
      <w:lvlText w:val="o"/>
      <w:lvlJc w:val="left"/>
      <w:pPr>
        <w:ind w:left="1440" w:hanging="360"/>
      </w:pPr>
      <w:rPr>
        <w:rFonts w:ascii="Courier New" w:hAnsi="Courier New" w:hint="default"/>
      </w:rPr>
    </w:lvl>
    <w:lvl w:ilvl="2" w:tplc="DB32C0E8">
      <w:start w:val="1"/>
      <w:numFmt w:val="bullet"/>
      <w:lvlText w:val=""/>
      <w:lvlJc w:val="left"/>
      <w:pPr>
        <w:ind w:left="2160" w:hanging="360"/>
      </w:pPr>
      <w:rPr>
        <w:rFonts w:ascii="Wingdings" w:hAnsi="Wingdings" w:hint="default"/>
      </w:rPr>
    </w:lvl>
    <w:lvl w:ilvl="3" w:tplc="F7C4C556">
      <w:start w:val="1"/>
      <w:numFmt w:val="bullet"/>
      <w:lvlText w:val=""/>
      <w:lvlJc w:val="left"/>
      <w:pPr>
        <w:ind w:left="2880" w:hanging="360"/>
      </w:pPr>
      <w:rPr>
        <w:rFonts w:ascii="Symbol" w:hAnsi="Symbol" w:hint="default"/>
      </w:rPr>
    </w:lvl>
    <w:lvl w:ilvl="4" w:tplc="FD925CA4">
      <w:start w:val="1"/>
      <w:numFmt w:val="bullet"/>
      <w:lvlText w:val="o"/>
      <w:lvlJc w:val="left"/>
      <w:pPr>
        <w:ind w:left="3600" w:hanging="360"/>
      </w:pPr>
      <w:rPr>
        <w:rFonts w:ascii="Courier New" w:hAnsi="Courier New" w:hint="default"/>
      </w:rPr>
    </w:lvl>
    <w:lvl w:ilvl="5" w:tplc="5C56B22A">
      <w:start w:val="1"/>
      <w:numFmt w:val="bullet"/>
      <w:lvlText w:val=""/>
      <w:lvlJc w:val="left"/>
      <w:pPr>
        <w:ind w:left="4320" w:hanging="360"/>
      </w:pPr>
      <w:rPr>
        <w:rFonts w:ascii="Wingdings" w:hAnsi="Wingdings" w:hint="default"/>
      </w:rPr>
    </w:lvl>
    <w:lvl w:ilvl="6" w:tplc="6ED8E570">
      <w:start w:val="1"/>
      <w:numFmt w:val="bullet"/>
      <w:lvlText w:val=""/>
      <w:lvlJc w:val="left"/>
      <w:pPr>
        <w:ind w:left="5040" w:hanging="360"/>
      </w:pPr>
      <w:rPr>
        <w:rFonts w:ascii="Symbol" w:hAnsi="Symbol" w:hint="default"/>
      </w:rPr>
    </w:lvl>
    <w:lvl w:ilvl="7" w:tplc="AFFC03C0">
      <w:start w:val="1"/>
      <w:numFmt w:val="bullet"/>
      <w:lvlText w:val="o"/>
      <w:lvlJc w:val="left"/>
      <w:pPr>
        <w:ind w:left="5760" w:hanging="360"/>
      </w:pPr>
      <w:rPr>
        <w:rFonts w:ascii="Courier New" w:hAnsi="Courier New" w:hint="default"/>
      </w:rPr>
    </w:lvl>
    <w:lvl w:ilvl="8" w:tplc="18BE7510">
      <w:start w:val="1"/>
      <w:numFmt w:val="bullet"/>
      <w:lvlText w:val=""/>
      <w:lvlJc w:val="left"/>
      <w:pPr>
        <w:ind w:left="6480" w:hanging="360"/>
      </w:pPr>
      <w:rPr>
        <w:rFonts w:ascii="Wingdings" w:hAnsi="Wingdings" w:hint="default"/>
      </w:rPr>
    </w:lvl>
  </w:abstractNum>
  <w:abstractNum w:abstractNumId="3" w15:restartNumberingAfterBreak="0">
    <w:nsid w:val="31A721EB"/>
    <w:multiLevelType w:val="singleLevel"/>
    <w:tmpl w:val="FFAE4442"/>
    <w:lvl w:ilvl="0">
      <w:start w:val="1"/>
      <w:numFmt w:val="lowerRoman"/>
      <w:lvlText w:val="(%1)"/>
      <w:lvlJc w:val="left"/>
      <w:pPr>
        <w:tabs>
          <w:tab w:val="num" w:pos="720"/>
        </w:tabs>
        <w:ind w:left="720" w:hanging="720"/>
      </w:pPr>
    </w:lvl>
  </w:abstractNum>
  <w:abstractNum w:abstractNumId="4" w15:restartNumberingAfterBreak="0">
    <w:nsid w:val="3C74774E"/>
    <w:multiLevelType w:val="hybridMultilevel"/>
    <w:tmpl w:val="6980F52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497375AB"/>
    <w:multiLevelType w:val="hybridMultilevel"/>
    <w:tmpl w:val="F384C25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25A0DA9"/>
    <w:multiLevelType w:val="hybridMultilevel"/>
    <w:tmpl w:val="6E901760"/>
    <w:lvl w:ilvl="0" w:tplc="0409000F">
      <w:start w:val="1"/>
      <w:numFmt w:val="decimal"/>
      <w:lvlText w:val="%1."/>
      <w:lvlJc w:val="left"/>
      <w:pPr>
        <w:ind w:left="1069" w:hanging="360"/>
      </w:pPr>
    </w:lvl>
    <w:lvl w:ilvl="1" w:tplc="0409000F">
      <w:start w:val="1"/>
      <w:numFmt w:val="decimal"/>
      <w:lvlText w:val="%2."/>
      <w:lvlJc w:val="left"/>
      <w:pPr>
        <w:ind w:left="36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53A81CB2"/>
    <w:multiLevelType w:val="hybridMultilevel"/>
    <w:tmpl w:val="1DB644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66D2D0D"/>
    <w:multiLevelType w:val="hybridMultilevel"/>
    <w:tmpl w:val="1032C88C"/>
    <w:lvl w:ilvl="0" w:tplc="54862F60">
      <w:start w:val="1"/>
      <w:numFmt w:val="bullet"/>
      <w:lvlText w:val=""/>
      <w:lvlJc w:val="left"/>
      <w:pPr>
        <w:ind w:left="720" w:hanging="360"/>
      </w:pPr>
      <w:rPr>
        <w:rFonts w:ascii="Wingdings" w:hAnsi="Wingdings" w:hint="default"/>
      </w:rPr>
    </w:lvl>
    <w:lvl w:ilvl="1" w:tplc="ED069A6C">
      <w:start w:val="1"/>
      <w:numFmt w:val="bullet"/>
      <w:lvlText w:val="o"/>
      <w:lvlJc w:val="left"/>
      <w:pPr>
        <w:ind w:left="1440" w:hanging="360"/>
      </w:pPr>
      <w:rPr>
        <w:rFonts w:ascii="Courier New" w:hAnsi="Courier New" w:hint="default"/>
      </w:rPr>
    </w:lvl>
    <w:lvl w:ilvl="2" w:tplc="B3704D38">
      <w:start w:val="1"/>
      <w:numFmt w:val="bullet"/>
      <w:lvlText w:val=""/>
      <w:lvlJc w:val="left"/>
      <w:pPr>
        <w:ind w:left="2160" w:hanging="360"/>
      </w:pPr>
      <w:rPr>
        <w:rFonts w:ascii="Wingdings" w:hAnsi="Wingdings" w:hint="default"/>
      </w:rPr>
    </w:lvl>
    <w:lvl w:ilvl="3" w:tplc="F31E6088">
      <w:start w:val="1"/>
      <w:numFmt w:val="bullet"/>
      <w:lvlText w:val=""/>
      <w:lvlJc w:val="left"/>
      <w:pPr>
        <w:ind w:left="2880" w:hanging="360"/>
      </w:pPr>
      <w:rPr>
        <w:rFonts w:ascii="Symbol" w:hAnsi="Symbol" w:hint="default"/>
      </w:rPr>
    </w:lvl>
    <w:lvl w:ilvl="4" w:tplc="A2AC1C54">
      <w:start w:val="1"/>
      <w:numFmt w:val="bullet"/>
      <w:lvlText w:val="o"/>
      <w:lvlJc w:val="left"/>
      <w:pPr>
        <w:ind w:left="3600" w:hanging="360"/>
      </w:pPr>
      <w:rPr>
        <w:rFonts w:ascii="Courier New" w:hAnsi="Courier New" w:hint="default"/>
      </w:rPr>
    </w:lvl>
    <w:lvl w:ilvl="5" w:tplc="18D2B72E">
      <w:start w:val="1"/>
      <w:numFmt w:val="bullet"/>
      <w:lvlText w:val=""/>
      <w:lvlJc w:val="left"/>
      <w:pPr>
        <w:ind w:left="4320" w:hanging="360"/>
      </w:pPr>
      <w:rPr>
        <w:rFonts w:ascii="Wingdings" w:hAnsi="Wingdings" w:hint="default"/>
      </w:rPr>
    </w:lvl>
    <w:lvl w:ilvl="6" w:tplc="0854D2DA">
      <w:start w:val="1"/>
      <w:numFmt w:val="bullet"/>
      <w:lvlText w:val=""/>
      <w:lvlJc w:val="left"/>
      <w:pPr>
        <w:ind w:left="5040" w:hanging="360"/>
      </w:pPr>
      <w:rPr>
        <w:rFonts w:ascii="Symbol" w:hAnsi="Symbol" w:hint="default"/>
      </w:rPr>
    </w:lvl>
    <w:lvl w:ilvl="7" w:tplc="8E82B30A">
      <w:start w:val="1"/>
      <w:numFmt w:val="bullet"/>
      <w:lvlText w:val="o"/>
      <w:lvlJc w:val="left"/>
      <w:pPr>
        <w:ind w:left="5760" w:hanging="360"/>
      </w:pPr>
      <w:rPr>
        <w:rFonts w:ascii="Courier New" w:hAnsi="Courier New" w:hint="default"/>
      </w:rPr>
    </w:lvl>
    <w:lvl w:ilvl="8" w:tplc="31BECD4E">
      <w:start w:val="1"/>
      <w:numFmt w:val="bullet"/>
      <w:lvlText w:val=""/>
      <w:lvlJc w:val="left"/>
      <w:pPr>
        <w:ind w:left="6480" w:hanging="360"/>
      </w:pPr>
      <w:rPr>
        <w:rFonts w:ascii="Wingdings" w:hAnsi="Wingdings" w:hint="default"/>
      </w:rPr>
    </w:lvl>
  </w:abstractNum>
  <w:abstractNum w:abstractNumId="9" w15:restartNumberingAfterBreak="0">
    <w:nsid w:val="777210E6"/>
    <w:multiLevelType w:val="hybridMultilevel"/>
    <w:tmpl w:val="E26E2B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43478001">
    <w:abstractNumId w:val="6"/>
  </w:num>
  <w:num w:numId="2" w16cid:durableId="250967351">
    <w:abstractNumId w:val="4"/>
  </w:num>
  <w:num w:numId="3" w16cid:durableId="1403406116">
    <w:abstractNumId w:val="0"/>
    <w:lvlOverride w:ilvl="0">
      <w:lvl w:ilvl="0">
        <w:start w:val="1"/>
        <w:numFmt w:val="bullet"/>
        <w:lvlText w:val=""/>
        <w:legacy w:legacy="1" w:legacySpace="0" w:legacyIndent="283"/>
        <w:lvlJc w:val="left"/>
        <w:pPr>
          <w:ind w:left="283" w:hanging="283"/>
        </w:pPr>
        <w:rPr>
          <w:rFonts w:ascii="Courier New" w:hAnsi="Courier New" w:cs="Courier New" w:hint="default"/>
          <w:sz w:val="20"/>
        </w:rPr>
      </w:lvl>
    </w:lvlOverride>
  </w:num>
  <w:num w:numId="4" w16cid:durableId="45103747">
    <w:abstractNumId w:val="9"/>
  </w:num>
  <w:num w:numId="5" w16cid:durableId="742876765">
    <w:abstractNumId w:val="3"/>
    <w:lvlOverride w:ilvl="0">
      <w:startOverride w:val="1"/>
    </w:lvlOverride>
  </w:num>
  <w:num w:numId="6" w16cid:durableId="309287990">
    <w:abstractNumId w:val="5"/>
  </w:num>
  <w:num w:numId="7" w16cid:durableId="987827902">
    <w:abstractNumId w:val="7"/>
  </w:num>
  <w:num w:numId="8" w16cid:durableId="103424785">
    <w:abstractNumId w:val="1"/>
  </w:num>
  <w:num w:numId="9" w16cid:durableId="820344489">
    <w:abstractNumId w:val="8"/>
  </w:num>
  <w:num w:numId="10" w16cid:durableId="146041317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attachedTemplate r:id="rId1"/>
  <w:defaultTabStop w:val="720"/>
  <w:doNotHyphenateCaps/>
  <w:drawingGridHorizontalSpacing w:val="120"/>
  <w:drawingGridVerticalSpacing w:val="120"/>
  <w:displayVerticalDrawingGridEvery w:val="0"/>
  <w:doNotUseMarginsForDrawingGridOrigin/>
  <w:doNotShadeFormData/>
  <w:characterSpacingControl w:val="doNotCompress"/>
  <w:hdrShapeDefaults>
    <o:shapedefaults v:ext="edit" spidmax="8193"/>
  </w:hdrShapeDefaults>
  <w:footnotePr>
    <w:footnote w:id="-1"/>
    <w:footnote w:id="0"/>
  </w:footnotePr>
  <w:endnotePr>
    <w:numFmt w:val="decimal"/>
    <w:endnote w:id="-1"/>
    <w:endnote w:id="0"/>
  </w:endnotePr>
  <w:compat>
    <w:balanceSingleByteDoubleByteWidth/>
    <w:doNotLeaveBackslashAlone/>
    <w:ulTrailSpace/>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8741E"/>
    <w:rsid w:val="00005C82"/>
    <w:rsid w:val="00014CBA"/>
    <w:rsid w:val="000318EB"/>
    <w:rsid w:val="00066DE8"/>
    <w:rsid w:val="00077CD4"/>
    <w:rsid w:val="000906B4"/>
    <w:rsid w:val="000C6407"/>
    <w:rsid w:val="000D7773"/>
    <w:rsid w:val="00100842"/>
    <w:rsid w:val="00116B44"/>
    <w:rsid w:val="00121744"/>
    <w:rsid w:val="00141B31"/>
    <w:rsid w:val="00172EDC"/>
    <w:rsid w:val="001A15E3"/>
    <w:rsid w:val="001A2624"/>
    <w:rsid w:val="001C765C"/>
    <w:rsid w:val="001D5DF6"/>
    <w:rsid w:val="001F102A"/>
    <w:rsid w:val="00203392"/>
    <w:rsid w:val="002411A3"/>
    <w:rsid w:val="00262CFB"/>
    <w:rsid w:val="00281A4D"/>
    <w:rsid w:val="00302297"/>
    <w:rsid w:val="003146EA"/>
    <w:rsid w:val="00316625"/>
    <w:rsid w:val="00356025"/>
    <w:rsid w:val="00404273"/>
    <w:rsid w:val="00435723"/>
    <w:rsid w:val="0045397F"/>
    <w:rsid w:val="00470586"/>
    <w:rsid w:val="004A6539"/>
    <w:rsid w:val="004B6F80"/>
    <w:rsid w:val="004F207C"/>
    <w:rsid w:val="005006B0"/>
    <w:rsid w:val="005259D7"/>
    <w:rsid w:val="00527E61"/>
    <w:rsid w:val="0054202F"/>
    <w:rsid w:val="00551363"/>
    <w:rsid w:val="005946A7"/>
    <w:rsid w:val="005C6FB6"/>
    <w:rsid w:val="005E40A7"/>
    <w:rsid w:val="005E41B4"/>
    <w:rsid w:val="0062376E"/>
    <w:rsid w:val="006419B2"/>
    <w:rsid w:val="00646A7D"/>
    <w:rsid w:val="00691F99"/>
    <w:rsid w:val="0069757B"/>
    <w:rsid w:val="006A0463"/>
    <w:rsid w:val="006A0CE9"/>
    <w:rsid w:val="006D2B8B"/>
    <w:rsid w:val="006E184F"/>
    <w:rsid w:val="006E3DA5"/>
    <w:rsid w:val="00717684"/>
    <w:rsid w:val="00736A82"/>
    <w:rsid w:val="007801F9"/>
    <w:rsid w:val="007F3042"/>
    <w:rsid w:val="008619BD"/>
    <w:rsid w:val="0089539D"/>
    <w:rsid w:val="008C188B"/>
    <w:rsid w:val="008E55FA"/>
    <w:rsid w:val="008F44C9"/>
    <w:rsid w:val="009139DF"/>
    <w:rsid w:val="00924F30"/>
    <w:rsid w:val="00930D61"/>
    <w:rsid w:val="00996935"/>
    <w:rsid w:val="009A077A"/>
    <w:rsid w:val="009B5674"/>
    <w:rsid w:val="009D0293"/>
    <w:rsid w:val="009D7D1F"/>
    <w:rsid w:val="00A06373"/>
    <w:rsid w:val="00A13E50"/>
    <w:rsid w:val="00A1609D"/>
    <w:rsid w:val="00A464E2"/>
    <w:rsid w:val="00A74B3E"/>
    <w:rsid w:val="00A9641E"/>
    <w:rsid w:val="00AA501F"/>
    <w:rsid w:val="00AD0730"/>
    <w:rsid w:val="00AD111C"/>
    <w:rsid w:val="00AD53D0"/>
    <w:rsid w:val="00AE33F0"/>
    <w:rsid w:val="00B1208A"/>
    <w:rsid w:val="00B17917"/>
    <w:rsid w:val="00B30B52"/>
    <w:rsid w:val="00B53530"/>
    <w:rsid w:val="00B80522"/>
    <w:rsid w:val="00B81017"/>
    <w:rsid w:val="00B8741E"/>
    <w:rsid w:val="00BA343F"/>
    <w:rsid w:val="00BD06FD"/>
    <w:rsid w:val="00BF6F6C"/>
    <w:rsid w:val="00C13D91"/>
    <w:rsid w:val="00C17F66"/>
    <w:rsid w:val="00C86B41"/>
    <w:rsid w:val="00CF1F2B"/>
    <w:rsid w:val="00D41EBF"/>
    <w:rsid w:val="00DA3486"/>
    <w:rsid w:val="00DB46AD"/>
    <w:rsid w:val="00DC7FD0"/>
    <w:rsid w:val="00DD22CA"/>
    <w:rsid w:val="00DE543B"/>
    <w:rsid w:val="00E013C3"/>
    <w:rsid w:val="00E30887"/>
    <w:rsid w:val="00E33612"/>
    <w:rsid w:val="00E91B3E"/>
    <w:rsid w:val="00EA24E6"/>
    <w:rsid w:val="00ED342A"/>
    <w:rsid w:val="00F0221E"/>
    <w:rsid w:val="00F61BFA"/>
    <w:rsid w:val="00F64B4A"/>
    <w:rsid w:val="00F74441"/>
    <w:rsid w:val="00FC002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4:docId w14:val="7396A3A8"/>
  <w15:docId w15:val="{40DE8F7D-E63C-4BC4-B752-20420C63F6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D2B8B"/>
    <w:pPr>
      <w:overflowPunct w:val="0"/>
      <w:autoSpaceDE w:val="0"/>
      <w:autoSpaceDN w:val="0"/>
      <w:adjustRightInd w:val="0"/>
      <w:jc w:val="both"/>
      <w:textAlignment w:val="baseline"/>
    </w:pPr>
    <w:rPr>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basedOn w:val="DefaultParagraphFont"/>
    <w:semiHidden/>
    <w:rsid w:val="006D2B8B"/>
  </w:style>
  <w:style w:type="paragraph" w:customStyle="1" w:styleId="heading">
    <w:name w:val="heading"/>
    <w:basedOn w:val="fixed"/>
    <w:link w:val="headingChar"/>
    <w:rsid w:val="006D2B8B"/>
    <w:pPr>
      <w:spacing w:before="240" w:after="120"/>
    </w:pPr>
  </w:style>
  <w:style w:type="paragraph" w:customStyle="1" w:styleId="fixed">
    <w:name w:val="fixed"/>
    <w:link w:val="fixedChar"/>
    <w:rsid w:val="006D2B8B"/>
    <w:pPr>
      <w:tabs>
        <w:tab w:val="left" w:pos="720"/>
        <w:tab w:val="left" w:pos="1440"/>
        <w:tab w:val="left" w:pos="2160"/>
        <w:tab w:val="left" w:pos="2880"/>
      </w:tabs>
      <w:overflowPunct w:val="0"/>
      <w:autoSpaceDE w:val="0"/>
      <w:autoSpaceDN w:val="0"/>
      <w:adjustRightInd w:val="0"/>
      <w:ind w:left="3600" w:hanging="3600"/>
      <w:textAlignment w:val="baseline"/>
    </w:pPr>
    <w:rPr>
      <w:b/>
      <w:sz w:val="24"/>
    </w:rPr>
  </w:style>
  <w:style w:type="paragraph" w:customStyle="1" w:styleId="variable">
    <w:name w:val="variable"/>
    <w:rsid w:val="006D2B8B"/>
    <w:pPr>
      <w:overflowPunct w:val="0"/>
      <w:autoSpaceDE w:val="0"/>
      <w:autoSpaceDN w:val="0"/>
      <w:adjustRightInd w:val="0"/>
      <w:ind w:left="3600" w:hanging="3600"/>
      <w:jc w:val="both"/>
      <w:textAlignment w:val="baseline"/>
    </w:pPr>
    <w:rPr>
      <w:b/>
      <w:sz w:val="24"/>
    </w:rPr>
  </w:style>
  <w:style w:type="paragraph" w:customStyle="1" w:styleId="bullet">
    <w:name w:val="bullet"/>
    <w:link w:val="bulletChar"/>
    <w:rsid w:val="006D2B8B"/>
    <w:pPr>
      <w:overflowPunct w:val="0"/>
      <w:autoSpaceDE w:val="0"/>
      <w:autoSpaceDN w:val="0"/>
      <w:adjustRightInd w:val="0"/>
      <w:spacing w:before="120"/>
      <w:ind w:left="1004" w:hanging="284"/>
      <w:jc w:val="both"/>
      <w:textAlignment w:val="baseline"/>
    </w:pPr>
    <w:rPr>
      <w:sz w:val="24"/>
    </w:rPr>
  </w:style>
  <w:style w:type="paragraph" w:customStyle="1" w:styleId="more">
    <w:name w:val="more"/>
    <w:rsid w:val="006D2B8B"/>
    <w:pPr>
      <w:overflowPunct w:val="0"/>
      <w:autoSpaceDE w:val="0"/>
      <w:autoSpaceDN w:val="0"/>
      <w:adjustRightInd w:val="0"/>
      <w:spacing w:before="60"/>
      <w:ind w:left="1288" w:hanging="284"/>
      <w:jc w:val="both"/>
      <w:textAlignment w:val="baseline"/>
    </w:pPr>
    <w:rPr>
      <w:sz w:val="24"/>
    </w:rPr>
  </w:style>
  <w:style w:type="character" w:customStyle="1" w:styleId="fixedChar">
    <w:name w:val="fixed Char"/>
    <w:link w:val="fixed"/>
    <w:rsid w:val="00B8741E"/>
    <w:rPr>
      <w:b/>
      <w:sz w:val="24"/>
      <w:lang w:val="en-GB" w:eastAsia="en-GB" w:bidi="ar-SA"/>
    </w:rPr>
  </w:style>
  <w:style w:type="character" w:customStyle="1" w:styleId="headingChar">
    <w:name w:val="heading Char"/>
    <w:link w:val="heading"/>
    <w:rsid w:val="00B8741E"/>
    <w:rPr>
      <w:b/>
      <w:sz w:val="24"/>
    </w:rPr>
  </w:style>
  <w:style w:type="character" w:customStyle="1" w:styleId="bulletChar">
    <w:name w:val="bullet Char"/>
    <w:link w:val="bullet"/>
    <w:rsid w:val="00B8741E"/>
    <w:rPr>
      <w:sz w:val="24"/>
      <w:lang w:val="en-GB" w:eastAsia="en-GB" w:bidi="ar-SA"/>
    </w:rPr>
  </w:style>
  <w:style w:type="character" w:styleId="Hyperlink">
    <w:name w:val="Hyperlink"/>
    <w:uiPriority w:val="99"/>
    <w:rsid w:val="00B8741E"/>
    <w:rPr>
      <w:color w:val="0000FF"/>
      <w:u w:val="single"/>
    </w:rPr>
  </w:style>
  <w:style w:type="paragraph" w:styleId="ListParagraph">
    <w:name w:val="List Paragraph"/>
    <w:basedOn w:val="Normal"/>
    <w:link w:val="ListParagraphChar"/>
    <w:uiPriority w:val="34"/>
    <w:qFormat/>
    <w:rsid w:val="00B8741E"/>
    <w:pPr>
      <w:overflowPunct/>
      <w:autoSpaceDE/>
      <w:autoSpaceDN/>
      <w:adjustRightInd/>
      <w:ind w:left="720"/>
      <w:jc w:val="left"/>
      <w:textAlignment w:val="auto"/>
    </w:pPr>
    <w:rPr>
      <w:szCs w:val="24"/>
    </w:rPr>
  </w:style>
  <w:style w:type="table" w:styleId="TableGrid">
    <w:name w:val="Table Grid"/>
    <w:basedOn w:val="TableNormal"/>
    <w:uiPriority w:val="59"/>
    <w:rsid w:val="00C86B4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9B5674"/>
    <w:pPr>
      <w:tabs>
        <w:tab w:val="center" w:pos="4513"/>
        <w:tab w:val="right" w:pos="9026"/>
      </w:tabs>
    </w:pPr>
  </w:style>
  <w:style w:type="character" w:customStyle="1" w:styleId="HeaderChar">
    <w:name w:val="Header Char"/>
    <w:basedOn w:val="DefaultParagraphFont"/>
    <w:link w:val="Header"/>
    <w:uiPriority w:val="99"/>
    <w:rsid w:val="009B5674"/>
    <w:rPr>
      <w:sz w:val="24"/>
    </w:rPr>
  </w:style>
  <w:style w:type="paragraph" w:styleId="Footer">
    <w:name w:val="footer"/>
    <w:basedOn w:val="Normal"/>
    <w:link w:val="FooterChar"/>
    <w:uiPriority w:val="99"/>
    <w:unhideWhenUsed/>
    <w:rsid w:val="009B5674"/>
    <w:pPr>
      <w:tabs>
        <w:tab w:val="center" w:pos="4513"/>
        <w:tab w:val="right" w:pos="9026"/>
      </w:tabs>
    </w:pPr>
  </w:style>
  <w:style w:type="character" w:customStyle="1" w:styleId="FooterChar">
    <w:name w:val="Footer Char"/>
    <w:basedOn w:val="DefaultParagraphFont"/>
    <w:link w:val="Footer"/>
    <w:uiPriority w:val="99"/>
    <w:rsid w:val="009B5674"/>
    <w:rPr>
      <w:sz w:val="24"/>
    </w:rPr>
  </w:style>
  <w:style w:type="paragraph" w:styleId="BalloonText">
    <w:name w:val="Balloon Text"/>
    <w:basedOn w:val="Normal"/>
    <w:link w:val="BalloonTextChar"/>
    <w:uiPriority w:val="99"/>
    <w:semiHidden/>
    <w:unhideWhenUsed/>
    <w:rsid w:val="00B81017"/>
    <w:rPr>
      <w:rFonts w:ascii="Tahoma" w:hAnsi="Tahoma" w:cs="Tahoma"/>
      <w:sz w:val="16"/>
      <w:szCs w:val="16"/>
    </w:rPr>
  </w:style>
  <w:style w:type="character" w:customStyle="1" w:styleId="BalloonTextChar">
    <w:name w:val="Balloon Text Char"/>
    <w:basedOn w:val="DefaultParagraphFont"/>
    <w:link w:val="BalloonText"/>
    <w:uiPriority w:val="99"/>
    <w:semiHidden/>
    <w:rsid w:val="00B81017"/>
    <w:rPr>
      <w:rFonts w:ascii="Tahoma" w:hAnsi="Tahoma" w:cs="Tahoma"/>
      <w:sz w:val="16"/>
      <w:szCs w:val="16"/>
    </w:rPr>
  </w:style>
  <w:style w:type="character" w:customStyle="1" w:styleId="ListParagraphChar">
    <w:name w:val="List Paragraph Char"/>
    <w:link w:val="ListParagraph"/>
    <w:uiPriority w:val="34"/>
    <w:locked/>
    <w:rsid w:val="00A74B3E"/>
    <w:rPr>
      <w:sz w:val="24"/>
      <w:szCs w:val="24"/>
    </w:rPr>
  </w:style>
  <w:style w:type="character" w:styleId="PlaceholderText">
    <w:name w:val="Placeholder Text"/>
    <w:basedOn w:val="DefaultParagraphFont"/>
    <w:uiPriority w:val="99"/>
    <w:semiHidden/>
    <w:rsid w:val="007801F9"/>
    <w:rPr>
      <w:color w:val="808080"/>
    </w:rPr>
  </w:style>
  <w:style w:type="character" w:styleId="CommentReference">
    <w:name w:val="annotation reference"/>
    <w:basedOn w:val="DefaultParagraphFont"/>
    <w:uiPriority w:val="99"/>
    <w:semiHidden/>
    <w:unhideWhenUsed/>
    <w:rsid w:val="00ED342A"/>
    <w:rPr>
      <w:sz w:val="16"/>
      <w:szCs w:val="16"/>
    </w:rPr>
  </w:style>
  <w:style w:type="paragraph" w:styleId="CommentText">
    <w:name w:val="annotation text"/>
    <w:basedOn w:val="Normal"/>
    <w:link w:val="CommentTextChar"/>
    <w:uiPriority w:val="99"/>
    <w:unhideWhenUsed/>
    <w:rsid w:val="00ED342A"/>
    <w:rPr>
      <w:sz w:val="20"/>
    </w:rPr>
  </w:style>
  <w:style w:type="character" w:customStyle="1" w:styleId="CommentTextChar">
    <w:name w:val="Comment Text Char"/>
    <w:basedOn w:val="DefaultParagraphFont"/>
    <w:link w:val="CommentText"/>
    <w:uiPriority w:val="99"/>
    <w:rsid w:val="00ED342A"/>
  </w:style>
  <w:style w:type="paragraph" w:styleId="CommentSubject">
    <w:name w:val="annotation subject"/>
    <w:basedOn w:val="CommentText"/>
    <w:next w:val="CommentText"/>
    <w:link w:val="CommentSubjectChar"/>
    <w:uiPriority w:val="99"/>
    <w:semiHidden/>
    <w:unhideWhenUsed/>
    <w:rsid w:val="00ED342A"/>
    <w:rPr>
      <w:b/>
      <w:bCs/>
    </w:rPr>
  </w:style>
  <w:style w:type="character" w:customStyle="1" w:styleId="CommentSubjectChar">
    <w:name w:val="Comment Subject Char"/>
    <w:basedOn w:val="CommentTextChar"/>
    <w:link w:val="CommentSubject"/>
    <w:uiPriority w:val="99"/>
    <w:semiHidden/>
    <w:rsid w:val="00ED342A"/>
    <w:rPr>
      <w:b/>
      <w:bCs/>
    </w:rPr>
  </w:style>
  <w:style w:type="paragraph" w:styleId="Revision">
    <w:name w:val="Revision"/>
    <w:hidden/>
    <w:uiPriority w:val="99"/>
    <w:semiHidden/>
    <w:rsid w:val="00930D61"/>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70546976">
      <w:bodyDiv w:val="1"/>
      <w:marLeft w:val="0"/>
      <w:marRight w:val="0"/>
      <w:marTop w:val="0"/>
      <w:marBottom w:val="0"/>
      <w:divBdr>
        <w:top w:val="none" w:sz="0" w:space="0" w:color="auto"/>
        <w:left w:val="none" w:sz="0" w:space="0" w:color="auto"/>
        <w:bottom w:val="none" w:sz="0" w:space="0" w:color="auto"/>
        <w:right w:val="none" w:sz="0" w:space="0" w:color="auto"/>
      </w:divBdr>
      <w:divsChild>
        <w:div w:id="88936027">
          <w:marLeft w:val="0"/>
          <w:marRight w:val="0"/>
          <w:marTop w:val="0"/>
          <w:marBottom w:val="0"/>
          <w:divBdr>
            <w:top w:val="none" w:sz="0" w:space="0" w:color="auto"/>
            <w:left w:val="none" w:sz="0" w:space="0" w:color="auto"/>
            <w:bottom w:val="none" w:sz="0" w:space="0" w:color="auto"/>
            <w:right w:val="none" w:sz="0" w:space="0" w:color="auto"/>
          </w:divBdr>
          <w:divsChild>
            <w:div w:id="1746414215">
              <w:marLeft w:val="0"/>
              <w:marRight w:val="0"/>
              <w:marTop w:val="0"/>
              <w:marBottom w:val="0"/>
              <w:divBdr>
                <w:top w:val="none" w:sz="0" w:space="0" w:color="auto"/>
                <w:left w:val="none" w:sz="0" w:space="0" w:color="auto"/>
                <w:bottom w:val="none" w:sz="0" w:space="0" w:color="auto"/>
                <w:right w:val="none" w:sz="0" w:space="0" w:color="auto"/>
              </w:divBdr>
              <w:divsChild>
                <w:div w:id="686949025">
                  <w:marLeft w:val="0"/>
                  <w:marRight w:val="0"/>
                  <w:marTop w:val="0"/>
                  <w:marBottom w:val="0"/>
                  <w:divBdr>
                    <w:top w:val="none" w:sz="0" w:space="0" w:color="auto"/>
                    <w:left w:val="none" w:sz="0" w:space="0" w:color="auto"/>
                    <w:bottom w:val="none" w:sz="0" w:space="0" w:color="auto"/>
                    <w:right w:val="none" w:sz="0" w:space="0" w:color="auto"/>
                  </w:divBdr>
                  <w:divsChild>
                    <w:div w:id="1634142396">
                      <w:marLeft w:val="0"/>
                      <w:marRight w:val="0"/>
                      <w:marTop w:val="75"/>
                      <w:marBottom w:val="0"/>
                      <w:divBdr>
                        <w:top w:val="none" w:sz="0" w:space="0" w:color="auto"/>
                        <w:left w:val="none" w:sz="0" w:space="0" w:color="auto"/>
                        <w:bottom w:val="none" w:sz="0" w:space="0" w:color="auto"/>
                        <w:right w:val="none" w:sz="0" w:space="0" w:color="auto"/>
                      </w:divBdr>
                    </w:div>
                  </w:divsChild>
                </w:div>
              </w:divsChild>
            </w:div>
          </w:divsChild>
        </w:div>
      </w:divsChild>
    </w:div>
    <w:div w:id="21165560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glossaryDocument" Target="glossary/document.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ntTable" Target="fontTable.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_rels/settings.xml.rels><?xml version="1.0" encoding="UTF-8" standalone="yes"?>
<Relationships xmlns="http://schemas.openxmlformats.org/package/2006/relationships"><Relationship Id="rId1" Type="http://schemas.openxmlformats.org/officeDocument/2006/relationships/attachedTemplate" Target="file:///q:\SYSTEM\01_qamod.dot"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55D015AB7E2B4A03A427B9C0717A51C0"/>
        <w:category>
          <w:name w:val="General"/>
          <w:gallery w:val="placeholder"/>
        </w:category>
        <w:types>
          <w:type w:val="bbPlcHdr"/>
        </w:types>
        <w:behaviors>
          <w:behavior w:val="content"/>
        </w:behaviors>
        <w:guid w:val="{9A8C3548-A5D7-422A-A813-7EBE59303CFB}"/>
      </w:docPartPr>
      <w:docPartBody>
        <w:p w:rsidR="000A10BC" w:rsidRDefault="00B54DA4" w:rsidP="00B54DA4">
          <w:pPr>
            <w:pStyle w:val="55D015AB7E2B4A03A427B9C0717A51C0"/>
          </w:pPr>
          <w:r w:rsidRPr="00CE712F">
            <w:rPr>
              <w:rStyle w:val="PlaceholderText"/>
            </w:rPr>
            <w:t>Click or tap to enter a date.</w:t>
          </w:r>
        </w:p>
      </w:docPartBody>
    </w:docPart>
    <w:docPart>
      <w:docPartPr>
        <w:name w:val="B09CA213F86B4E90927BA837A8FBFC76"/>
        <w:category>
          <w:name w:val="General"/>
          <w:gallery w:val="placeholder"/>
        </w:category>
        <w:types>
          <w:type w:val="bbPlcHdr"/>
        </w:types>
        <w:behaviors>
          <w:behavior w:val="content"/>
        </w:behaviors>
        <w:guid w:val="{2A65496B-58EB-410A-89BD-A6840E46E199}"/>
      </w:docPartPr>
      <w:docPartBody>
        <w:p w:rsidR="000A10BC" w:rsidRDefault="00B54DA4" w:rsidP="00B54DA4">
          <w:pPr>
            <w:pStyle w:val="B09CA213F86B4E90927BA837A8FBFC76"/>
          </w:pPr>
          <w:r w:rsidRPr="00CE712F">
            <w:rPr>
              <w:rStyle w:val="PlaceholderText"/>
            </w:rPr>
            <w:t>Choose an item.</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DengXian Light">
    <w:altName w:val="等线 Light"/>
    <w:panose1 w:val="02010600030101010101"/>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54DA4"/>
    <w:rsid w:val="000A10BC"/>
    <w:rsid w:val="00281A4D"/>
    <w:rsid w:val="00604ED3"/>
    <w:rsid w:val="006419B2"/>
    <w:rsid w:val="00732B30"/>
    <w:rsid w:val="00820288"/>
    <w:rsid w:val="00B54DA4"/>
    <w:rsid w:val="00C00616"/>
    <w:rsid w:val="00E3361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B54DA4"/>
    <w:rPr>
      <w:color w:val="808080"/>
    </w:rPr>
  </w:style>
  <w:style w:type="paragraph" w:customStyle="1" w:styleId="55D015AB7E2B4A03A427B9C0717A51C0">
    <w:name w:val="55D015AB7E2B4A03A427B9C0717A51C0"/>
    <w:rsid w:val="00B54DA4"/>
    <w:pPr>
      <w:tabs>
        <w:tab w:val="left" w:pos="720"/>
        <w:tab w:val="left" w:pos="1440"/>
        <w:tab w:val="left" w:pos="2160"/>
        <w:tab w:val="left" w:pos="2880"/>
      </w:tabs>
      <w:overflowPunct w:val="0"/>
      <w:autoSpaceDE w:val="0"/>
      <w:autoSpaceDN w:val="0"/>
      <w:adjustRightInd w:val="0"/>
      <w:spacing w:after="0" w:line="240" w:lineRule="auto"/>
      <w:ind w:left="3600" w:hanging="3600"/>
      <w:textAlignment w:val="baseline"/>
    </w:pPr>
    <w:rPr>
      <w:rFonts w:ascii="Times New Roman" w:eastAsia="Times New Roman" w:hAnsi="Times New Roman" w:cs="Times New Roman"/>
      <w:b/>
      <w:sz w:val="24"/>
      <w:szCs w:val="20"/>
    </w:rPr>
  </w:style>
  <w:style w:type="paragraph" w:customStyle="1" w:styleId="B09CA213F86B4E90927BA837A8FBFC76">
    <w:name w:val="B09CA213F86B4E90927BA837A8FBFC76"/>
    <w:rsid w:val="00B54DA4"/>
    <w:pPr>
      <w:tabs>
        <w:tab w:val="left" w:pos="720"/>
        <w:tab w:val="left" w:pos="1440"/>
        <w:tab w:val="left" w:pos="2160"/>
        <w:tab w:val="left" w:pos="2880"/>
      </w:tabs>
      <w:overflowPunct w:val="0"/>
      <w:autoSpaceDE w:val="0"/>
      <w:autoSpaceDN w:val="0"/>
      <w:adjustRightInd w:val="0"/>
      <w:spacing w:after="0" w:line="240" w:lineRule="auto"/>
      <w:ind w:left="3600" w:hanging="3600"/>
      <w:textAlignment w:val="baseline"/>
    </w:pPr>
    <w:rPr>
      <w:rFonts w:ascii="Times New Roman" w:eastAsia="Times New Roman" w:hAnsi="Times New Roman" w:cs="Times New Roman"/>
      <w:b/>
      <w:sz w:val="24"/>
      <w:szCs w:val="2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4A982428F7B91498DC397F2149610E6" ma:contentTypeVersion="8" ma:contentTypeDescription="Create a new document." ma:contentTypeScope="" ma:versionID="cfa5f7575436aa4cfe1cf9db7fec2d58">
  <xsd:schema xmlns:xsd="http://www.w3.org/2001/XMLSchema" xmlns:xs="http://www.w3.org/2001/XMLSchema" xmlns:p="http://schemas.microsoft.com/office/2006/metadata/properties" xmlns:ns2="f91b3f43-fb42-4cf7-b93a-00125883c849" targetNamespace="http://schemas.microsoft.com/office/2006/metadata/properties" ma:root="true" ma:fieldsID="879459359af2f95e9c2deaedebf51634" ns2:_="">
    <xsd:import namespace="f91b3f43-fb42-4cf7-b93a-00125883c849"/>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DateTaken"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91b3f43-fb42-4cf7-b93a-00125883c84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37EE7F3-4889-4E8D-90A3-A58FEB6CE05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91b3f43-fb42-4cf7-b93a-00125883c84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9822838-EC2E-42CE-A4C4-63AB6881385D}">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D544934C-93BF-4F12-90A4-483338EBB53D}">
  <ds:schemaRefs>
    <ds:schemaRef ds:uri="http://schemas.microsoft.com/sharepoint/v3/contenttype/forms"/>
  </ds:schemaRefs>
</ds:datastoreItem>
</file>

<file path=customXml/itemProps4.xml><?xml version="1.0" encoding="utf-8"?>
<ds:datastoreItem xmlns:ds="http://schemas.openxmlformats.org/officeDocument/2006/customXml" ds:itemID="{964B7914-ECA3-4FAA-9C03-A1B4A45924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01_qamod</Template>
  <TotalTime>0</TotalTime>
  <Pages>3</Pages>
  <Words>801</Words>
  <Characters>4998</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Appendix PV3</vt:lpstr>
    </vt:vector>
  </TitlesOfParts>
  <Company>UWTSD</Company>
  <LinksUpToDate>false</LinksUpToDate>
  <CharactersWithSpaces>5788</CharactersWithSpaces>
  <SharedDoc>false</SharedDoc>
  <HLinks>
    <vt:vector size="42" baseType="variant">
      <vt:variant>
        <vt:i4>2359393</vt:i4>
      </vt:variant>
      <vt:variant>
        <vt:i4>18</vt:i4>
      </vt:variant>
      <vt:variant>
        <vt:i4>0</vt:i4>
      </vt:variant>
      <vt:variant>
        <vt:i4>5</vt:i4>
      </vt:variant>
      <vt:variant>
        <vt:lpwstr>http://www.fma.org/</vt:lpwstr>
      </vt:variant>
      <vt:variant>
        <vt:lpwstr/>
      </vt:variant>
      <vt:variant>
        <vt:i4>2228276</vt:i4>
      </vt:variant>
      <vt:variant>
        <vt:i4>15</vt:i4>
      </vt:variant>
      <vt:variant>
        <vt:i4>0</vt:i4>
      </vt:variant>
      <vt:variant>
        <vt:i4>5</vt:i4>
      </vt:variant>
      <vt:variant>
        <vt:lpwstr>http://www.cimaglobal.com/</vt:lpwstr>
      </vt:variant>
      <vt:variant>
        <vt:lpwstr/>
      </vt:variant>
      <vt:variant>
        <vt:i4>3014718</vt:i4>
      </vt:variant>
      <vt:variant>
        <vt:i4>12</vt:i4>
      </vt:variant>
      <vt:variant>
        <vt:i4>0</vt:i4>
      </vt:variant>
      <vt:variant>
        <vt:i4>5</vt:i4>
      </vt:variant>
      <vt:variant>
        <vt:lpwstr>http://www.accaglobal.com/</vt:lpwstr>
      </vt:variant>
      <vt:variant>
        <vt:lpwstr/>
      </vt:variant>
      <vt:variant>
        <vt:i4>2424931</vt:i4>
      </vt:variant>
      <vt:variant>
        <vt:i4>9</vt:i4>
      </vt:variant>
      <vt:variant>
        <vt:i4>0</vt:i4>
      </vt:variant>
      <vt:variant>
        <vt:i4>5</vt:i4>
      </vt:variant>
      <vt:variant>
        <vt:lpwstr>http://www.hescott.com/</vt:lpwstr>
      </vt:variant>
      <vt:variant>
        <vt:lpwstr/>
      </vt:variant>
      <vt:variant>
        <vt:i4>2293802</vt:i4>
      </vt:variant>
      <vt:variant>
        <vt:i4>6</vt:i4>
      </vt:variant>
      <vt:variant>
        <vt:i4>0</vt:i4>
      </vt:variant>
      <vt:variant>
        <vt:i4>5</vt:i4>
      </vt:variant>
      <vt:variant>
        <vt:lpwstr>http://www.ft.com/</vt:lpwstr>
      </vt:variant>
      <vt:variant>
        <vt:lpwstr/>
      </vt:variant>
      <vt:variant>
        <vt:i4>5701709</vt:i4>
      </vt:variant>
      <vt:variant>
        <vt:i4>3</vt:i4>
      </vt:variant>
      <vt:variant>
        <vt:i4>0</vt:i4>
      </vt:variant>
      <vt:variant>
        <vt:i4>5</vt:i4>
      </vt:variant>
      <vt:variant>
        <vt:lpwstr>http://www.ft.com/management</vt:lpwstr>
      </vt:variant>
      <vt:variant>
        <vt:lpwstr/>
      </vt:variant>
      <vt:variant>
        <vt:i4>7405672</vt:i4>
      </vt:variant>
      <vt:variant>
        <vt:i4>0</vt:i4>
      </vt:variant>
      <vt:variant>
        <vt:i4>0</vt:i4>
      </vt:variant>
      <vt:variant>
        <vt:i4>5</vt:i4>
      </vt:variant>
      <vt:variant>
        <vt:lpwstr>http://www.bized.co.uk/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Appendix PV3</dc:title>
  <dc:creator>Academic Office</dc:creator>
  <cp:lastModifiedBy>Sarah Cornelius</cp:lastModifiedBy>
  <cp:revision>22</cp:revision>
  <cp:lastPrinted>1901-01-01T00:00:00Z</cp:lastPrinted>
  <dcterms:created xsi:type="dcterms:W3CDTF">2023-07-31T10:30:00Z</dcterms:created>
  <dcterms:modified xsi:type="dcterms:W3CDTF">2025-03-11T15:23:00Z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0x01010054A982428F7B91498DC397F2149610E6</vt:lpwstr>
  </property>
</Properties>
</file>