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0E8CA4D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1147AF">
        <w:rPr>
          <w:rFonts w:asciiTheme="minorBidi" w:hAnsiTheme="minorBidi"/>
        </w:rPr>
        <w:t>Ikhlaq Ahmad Khan Niazi Student ID# 2545707</w:t>
      </w:r>
    </w:p>
    <w:p w14:paraId="1473EF97" w14:textId="544917BF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1147AF">
        <w:rPr>
          <w:rFonts w:asciiTheme="minorBidi" w:hAnsiTheme="minorBidi"/>
        </w:rPr>
        <w:t>The importance of customer service for business success</w:t>
      </w:r>
    </w:p>
    <w:p w14:paraId="3EBB3EB6" w14:textId="75A0706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1147AF">
        <w:rPr>
          <w:rFonts w:asciiTheme="minorBidi" w:hAnsiTheme="minorBidi"/>
        </w:rPr>
        <w:t>Exploring the Mediating Effect of customer Satisfaction on the Relationships between Service Quality, Efficiency, and Reliability and Customer Retention, Loyalty in E-Banking Performance in Emerging Markets.</w:t>
      </w:r>
    </w:p>
    <w:p w14:paraId="30619134" w14:textId="21B5358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1147AF">
        <w:rPr>
          <w:rFonts w:asciiTheme="minorBidi" w:hAnsiTheme="minorBidi"/>
        </w:rPr>
        <w:t>Md. Abu Issa Gazi, Abdullah Al Islam, Tahmina Rita, Naznin Sultana Chaitty.</w:t>
      </w:r>
    </w:p>
    <w:p w14:paraId="2A0C3D80" w14:textId="6ADEEEB9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1147AF">
        <w:rPr>
          <w:rFonts w:asciiTheme="minorBidi" w:hAnsiTheme="minorBidi"/>
        </w:rPr>
        <w:t>2025</w:t>
      </w:r>
    </w:p>
    <w:p w14:paraId="6EE95581" w14:textId="0CE7078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</w:p>
    <w:p w14:paraId="11E7FD8C" w14:textId="13037FE0" w:rsidR="008B4451" w:rsidRPr="008B4451" w:rsidRDefault="001147AF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found this source using Google Scholar.</w:t>
      </w:r>
    </w:p>
    <w:p w14:paraId="2839ADA4" w14:textId="65BE69E2" w:rsidR="00E023C4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</w:p>
    <w:p w14:paraId="3CEDCCDB" w14:textId="2A1C188C" w:rsidR="00A55D9F" w:rsidRPr="00600381" w:rsidRDefault="002D41EC" w:rsidP="00600381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600381">
        <w:rPr>
          <w:rFonts w:asciiTheme="minorBidi" w:hAnsiTheme="minorBidi"/>
        </w:rPr>
        <w:t>I have chose this source because it was directly relevant</w:t>
      </w:r>
      <w:r w:rsidR="00E023C4" w:rsidRPr="00600381">
        <w:rPr>
          <w:rFonts w:asciiTheme="minorBidi" w:hAnsiTheme="minorBidi"/>
        </w:rPr>
        <w:t xml:space="preserve"> to my topic</w:t>
      </w:r>
    </w:p>
    <w:p w14:paraId="11F048D9" w14:textId="77777777" w:rsidR="00E84185" w:rsidRPr="00600381" w:rsidRDefault="00A55D9F" w:rsidP="00600381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600381">
        <w:rPr>
          <w:rFonts w:asciiTheme="minorBidi" w:hAnsiTheme="minorBidi"/>
        </w:rPr>
        <w:t xml:space="preserve">It </w:t>
      </w:r>
      <w:r w:rsidR="00FD5595" w:rsidRPr="00600381">
        <w:rPr>
          <w:rFonts w:asciiTheme="minorBidi" w:hAnsiTheme="minorBidi"/>
        </w:rPr>
        <w:t>covers</w:t>
      </w:r>
      <w:r w:rsidR="002D41EC" w:rsidRPr="00600381">
        <w:rPr>
          <w:rFonts w:asciiTheme="minorBidi" w:hAnsiTheme="minorBidi"/>
        </w:rPr>
        <w:t xml:space="preserve"> </w:t>
      </w:r>
      <w:r w:rsidRPr="00600381">
        <w:rPr>
          <w:rFonts w:asciiTheme="minorBidi" w:hAnsiTheme="minorBidi"/>
        </w:rPr>
        <w:t>key</w:t>
      </w:r>
      <w:r w:rsidR="002D41EC" w:rsidRPr="00600381">
        <w:rPr>
          <w:rFonts w:asciiTheme="minorBidi" w:hAnsiTheme="minorBidi"/>
        </w:rPr>
        <w:t xml:space="preserve"> aspects I was looking for</w:t>
      </w:r>
      <w:r w:rsidRPr="00600381">
        <w:rPr>
          <w:rFonts w:asciiTheme="minorBidi" w:hAnsiTheme="minorBidi"/>
        </w:rPr>
        <w:t>:</w:t>
      </w:r>
      <w:r w:rsidR="002D41EC" w:rsidRPr="00600381">
        <w:rPr>
          <w:rFonts w:asciiTheme="minorBidi" w:hAnsiTheme="minorBidi"/>
        </w:rPr>
        <w:t xml:space="preserve"> service quality, satisfaction, loyalty</w:t>
      </w:r>
      <w:r w:rsidR="00693A98" w:rsidRPr="00600381">
        <w:rPr>
          <w:rFonts w:asciiTheme="minorBidi" w:hAnsiTheme="minorBidi"/>
        </w:rPr>
        <w:t>.</w:t>
      </w:r>
      <w:r w:rsidR="002D41EC" w:rsidRPr="00600381">
        <w:rPr>
          <w:rFonts w:asciiTheme="minorBidi" w:hAnsiTheme="minorBidi"/>
        </w:rPr>
        <w:t xml:space="preserve"> and </w:t>
      </w:r>
      <w:r w:rsidR="00FD5595" w:rsidRPr="00600381">
        <w:rPr>
          <w:rFonts w:asciiTheme="minorBidi" w:hAnsiTheme="minorBidi"/>
        </w:rPr>
        <w:t>authenticity.</w:t>
      </w:r>
    </w:p>
    <w:p w14:paraId="3ED112DE" w14:textId="77777777" w:rsidR="00E84185" w:rsidRPr="00600381" w:rsidRDefault="00E84185" w:rsidP="00600381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600381">
        <w:rPr>
          <w:rFonts w:asciiTheme="minorBidi" w:hAnsiTheme="minorBidi"/>
        </w:rPr>
        <w:t>It is peer-reviewed and therefore credible and reliable.</w:t>
      </w:r>
    </w:p>
    <w:p w14:paraId="59787D75" w14:textId="59DE4384" w:rsidR="002D41EC" w:rsidRPr="008B4451" w:rsidRDefault="00693A98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</w:t>
      </w:r>
    </w:p>
    <w:p w14:paraId="2FFCB138" w14:textId="75F34EB8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2D41EC">
        <w:rPr>
          <w:rFonts w:asciiTheme="minorBidi" w:hAnsiTheme="minorBidi"/>
        </w:rPr>
        <w:t>Yes</w:t>
      </w:r>
    </w:p>
    <w:p w14:paraId="18AB67F9" w14:textId="68E22BE3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2D41EC">
        <w:rPr>
          <w:rFonts w:asciiTheme="minorBidi" w:hAnsiTheme="minorBidi"/>
        </w:rPr>
        <w:t>Yes, very useful</w:t>
      </w:r>
    </w:p>
    <w:p w14:paraId="7C2F5DF2" w14:textId="163F656C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2D41EC">
        <w:rPr>
          <w:rFonts w:asciiTheme="minorBidi" w:hAnsiTheme="minorBidi"/>
        </w:rPr>
        <w:t xml:space="preserve"> Yes, because it is</w:t>
      </w:r>
      <w:r w:rsidR="00CD59A6">
        <w:rPr>
          <w:rFonts w:asciiTheme="minorBidi" w:hAnsiTheme="minorBidi"/>
        </w:rPr>
        <w:t xml:space="preserve"> published in</w:t>
      </w:r>
      <w:r w:rsidR="002D41EC">
        <w:rPr>
          <w:rFonts w:asciiTheme="minorBidi" w:hAnsiTheme="minorBidi"/>
        </w:rPr>
        <w:t xml:space="preserve"> </w:t>
      </w:r>
      <w:r w:rsidR="00E7003B">
        <w:rPr>
          <w:rFonts w:asciiTheme="minorBidi" w:hAnsiTheme="minorBidi"/>
        </w:rPr>
        <w:t>“</w:t>
      </w:r>
      <w:r w:rsidR="002D41EC">
        <w:rPr>
          <w:rFonts w:asciiTheme="minorBidi" w:hAnsiTheme="minorBidi"/>
        </w:rPr>
        <w:t>peer reviewed journal</w:t>
      </w:r>
      <w:r w:rsidR="00E7003B">
        <w:rPr>
          <w:rFonts w:asciiTheme="minorBidi" w:hAnsiTheme="minorBidi"/>
        </w:rPr>
        <w:t>”</w:t>
      </w:r>
      <w:r w:rsidR="002D41EC">
        <w:rPr>
          <w:rFonts w:asciiTheme="minorBidi" w:hAnsiTheme="minorBidi"/>
        </w:rPr>
        <w:t>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3BE42E48" w:rsidR="613D4B92" w:rsidRPr="002D41EC" w:rsidRDefault="002D41EC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It was published in </w:t>
      </w:r>
      <w:r w:rsidR="00CD59A6">
        <w:rPr>
          <w:rFonts w:asciiTheme="minorBidi" w:hAnsiTheme="minorBidi"/>
        </w:rPr>
        <w:t>2025,</w:t>
      </w:r>
      <w:r w:rsidR="002832ED">
        <w:rPr>
          <w:rFonts w:asciiTheme="minorBidi" w:hAnsiTheme="minorBidi"/>
        </w:rPr>
        <w:t xml:space="preserve"> making it very recent and highly relevant for my topic</w:t>
      </w:r>
      <w:r>
        <w:rPr>
          <w:rFonts w:asciiTheme="minorBidi" w:hAnsiTheme="minorBidi"/>
        </w:rPr>
        <w:t xml:space="preserve">. </w:t>
      </w:r>
      <w:r w:rsidR="005715BA">
        <w:rPr>
          <w:rFonts w:asciiTheme="minorBidi" w:hAnsiTheme="minorBidi"/>
        </w:rPr>
        <w:t>This ensures the data and findings are current and applicable to today’s business environment.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191F44F9" w14:textId="77777777" w:rsidR="00C60351" w:rsidRDefault="00C60351" w:rsidP="008B4451">
      <w:pPr>
        <w:rPr>
          <w:rFonts w:asciiTheme="minorBidi" w:hAnsiTheme="minorBidi"/>
          <w:b/>
          <w:bCs/>
        </w:rPr>
      </w:pPr>
    </w:p>
    <w:p w14:paraId="74B6302C" w14:textId="77777777" w:rsidR="00C60351" w:rsidRDefault="00C60351" w:rsidP="008B4451">
      <w:pPr>
        <w:rPr>
          <w:rFonts w:asciiTheme="minorBidi" w:hAnsiTheme="minorBidi"/>
          <w:b/>
          <w:bCs/>
        </w:rPr>
      </w:pPr>
    </w:p>
    <w:p w14:paraId="506E3ADF" w14:textId="5FA5BFA6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lastRenderedPageBreak/>
        <w:t>Author Credibility</w:t>
      </w:r>
      <w:r w:rsidR="002D41EC">
        <w:rPr>
          <w:rFonts w:asciiTheme="minorBidi" w:hAnsiTheme="minorBidi"/>
          <w:b/>
          <w:bCs/>
        </w:rPr>
        <w:t xml:space="preserve"> </w:t>
      </w:r>
    </w:p>
    <w:p w14:paraId="5F103CEC" w14:textId="390E9107" w:rsidR="002D41EC" w:rsidRPr="002D41EC" w:rsidRDefault="002D41EC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All the authors are </w:t>
      </w:r>
      <w:r w:rsidR="00A94999">
        <w:rPr>
          <w:rFonts w:asciiTheme="minorBidi" w:hAnsiTheme="minorBidi"/>
        </w:rPr>
        <w:t>a</w:t>
      </w:r>
      <w:r>
        <w:rPr>
          <w:rFonts w:asciiTheme="minorBidi" w:hAnsiTheme="minorBidi"/>
        </w:rPr>
        <w:t xml:space="preserve">cademic researchers. Their work was reviewed and approved by other experts before publication, </w:t>
      </w:r>
      <w:r w:rsidR="00980A5D">
        <w:rPr>
          <w:rFonts w:asciiTheme="minorBidi" w:hAnsiTheme="minorBidi"/>
        </w:rPr>
        <w:t>which</w:t>
      </w:r>
      <w:r w:rsidR="000B5696">
        <w:rPr>
          <w:rFonts w:asciiTheme="minorBidi" w:hAnsiTheme="minorBidi"/>
        </w:rPr>
        <w:t xml:space="preserve"> is a</w:t>
      </w:r>
      <w:r>
        <w:rPr>
          <w:rFonts w:asciiTheme="minorBidi" w:hAnsiTheme="minorBidi"/>
        </w:rPr>
        <w:t xml:space="preserve"> strong indicator</w:t>
      </w:r>
      <w:r w:rsidR="0009210C">
        <w:rPr>
          <w:rFonts w:asciiTheme="minorBidi" w:hAnsiTheme="minorBidi"/>
        </w:rPr>
        <w:t xml:space="preserve"> </w:t>
      </w:r>
      <w:r>
        <w:rPr>
          <w:rFonts w:asciiTheme="minorBidi" w:hAnsiTheme="minorBidi"/>
        </w:rPr>
        <w:t>of credibility</w:t>
      </w:r>
      <w:r w:rsidR="00C60351">
        <w:rPr>
          <w:rFonts w:asciiTheme="minorBidi" w:hAnsiTheme="minorBidi"/>
        </w:rPr>
        <w:t xml:space="preserve"> and reliability.</w:t>
      </w:r>
    </w:p>
    <w:p w14:paraId="43B68BE6" w14:textId="77777777" w:rsidR="0009210C" w:rsidRDefault="0009210C" w:rsidP="008B4451">
      <w:pPr>
        <w:rPr>
          <w:rFonts w:asciiTheme="minorBidi" w:hAnsiTheme="minorBidi"/>
          <w:b/>
          <w:bCs/>
        </w:rPr>
      </w:pPr>
    </w:p>
    <w:p w14:paraId="231C9D32" w14:textId="77777777" w:rsidR="0009210C" w:rsidRDefault="0009210C" w:rsidP="008B4451">
      <w:pPr>
        <w:rPr>
          <w:rFonts w:asciiTheme="minorBidi" w:hAnsiTheme="minorBidi"/>
          <w:b/>
          <w:bCs/>
        </w:rPr>
      </w:pPr>
    </w:p>
    <w:p w14:paraId="2FD566BD" w14:textId="4D21C202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3F76B315" w:rsidR="008B4451" w:rsidRPr="008B4451" w:rsidRDefault="0009210C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All authors hold PhDs and have expertise in business, customer service, and management.</w:t>
      </w:r>
    </w:p>
    <w:p w14:paraId="466A60DC" w14:textId="2F45AD39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16E99797" w14:textId="6F9FF4C8" w:rsidR="0009210C" w:rsidRDefault="00E53ED3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Yes, t</w:t>
      </w:r>
      <w:r w:rsidR="00A9080F">
        <w:rPr>
          <w:rFonts w:asciiTheme="minorBidi" w:hAnsiTheme="minorBidi"/>
        </w:rPr>
        <w:t>his source is</w:t>
      </w:r>
      <w:r>
        <w:rPr>
          <w:rFonts w:asciiTheme="minorBidi" w:hAnsiTheme="minorBidi"/>
        </w:rPr>
        <w:t xml:space="preserve"> reliable. It was published in </w:t>
      </w:r>
      <w:r w:rsidR="003F5D90">
        <w:rPr>
          <w:rFonts w:asciiTheme="minorBidi" w:hAnsiTheme="minorBidi"/>
        </w:rPr>
        <w:t>a Peer</w:t>
      </w:r>
      <w:r w:rsidR="00C554CF">
        <w:rPr>
          <w:rFonts w:asciiTheme="minorBidi" w:hAnsiTheme="minorBidi"/>
        </w:rPr>
        <w:t>-</w:t>
      </w:r>
      <w:r w:rsidR="0009210C">
        <w:rPr>
          <w:rFonts w:asciiTheme="minorBidi" w:hAnsiTheme="minorBidi"/>
        </w:rPr>
        <w:t xml:space="preserve"> reviewed</w:t>
      </w:r>
      <w:r w:rsidR="00C554CF">
        <w:rPr>
          <w:rFonts w:asciiTheme="minorBidi" w:hAnsiTheme="minorBidi"/>
        </w:rPr>
        <w:t xml:space="preserve"> journal</w:t>
      </w:r>
      <w:r w:rsidR="00A9080F">
        <w:rPr>
          <w:rFonts w:asciiTheme="minorBidi" w:hAnsiTheme="minorBidi"/>
        </w:rPr>
        <w:t>.</w:t>
      </w:r>
    </w:p>
    <w:p w14:paraId="2D3EACD4" w14:textId="086DD4E4" w:rsidR="00C554CF" w:rsidRDefault="00C554CF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Peer-reviewed </w:t>
      </w:r>
      <w:r w:rsidR="00D54D32">
        <w:rPr>
          <w:rFonts w:asciiTheme="minorBidi" w:hAnsiTheme="minorBidi"/>
        </w:rPr>
        <w:t>sources are considered credible because they have been checked by experts before publication (</w:t>
      </w:r>
      <w:r w:rsidR="00B34255">
        <w:rPr>
          <w:rFonts w:asciiTheme="minorBidi" w:hAnsiTheme="minorBidi"/>
        </w:rPr>
        <w:t>Cottrell</w:t>
      </w:r>
      <w:r w:rsidR="00D54D32">
        <w:rPr>
          <w:rFonts w:asciiTheme="minorBidi" w:hAnsiTheme="minorBidi"/>
        </w:rPr>
        <w:t>, 2017)</w:t>
      </w:r>
      <w:r w:rsidR="00B34255">
        <w:rPr>
          <w:rFonts w:asciiTheme="minorBidi" w:hAnsiTheme="minorBidi"/>
        </w:rPr>
        <w:t>.</w:t>
      </w:r>
    </w:p>
    <w:p w14:paraId="51E0A457" w14:textId="087EC167" w:rsidR="00B34255" w:rsidRPr="0009210C" w:rsidRDefault="00B34255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This gives me confidence that the information </w:t>
      </w:r>
      <w:r w:rsidR="003F510A">
        <w:rPr>
          <w:rFonts w:asciiTheme="minorBidi" w:hAnsiTheme="minorBidi"/>
        </w:rPr>
        <w:t>is accurate and suitable for my research.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51239FBF" w:rsidR="008B4451" w:rsidRDefault="0009210C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Yes, it is reliable, it was published in a peer reviewed journal. Cogent Business &amp; Management a well-known academic journal which shows their research meets high academic standards.</w:t>
      </w:r>
    </w:p>
    <w:p w14:paraId="3E28DB29" w14:textId="35701432" w:rsidR="004E65D0" w:rsidRDefault="00337EAE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References</w:t>
      </w:r>
    </w:p>
    <w:p w14:paraId="6EA23E0E" w14:textId="6778776F" w:rsidR="00337EAE" w:rsidRDefault="00337EAE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Cottrell,s. (2017)</w:t>
      </w:r>
      <w:r w:rsidR="00A403C9">
        <w:rPr>
          <w:rFonts w:asciiTheme="minorBidi" w:hAnsiTheme="minorBidi"/>
        </w:rPr>
        <w:t xml:space="preserve"> Critical Thinking Skills: Effective Analysis, Argument and Reflection, </w:t>
      </w:r>
      <w:r w:rsidR="00E13938">
        <w:rPr>
          <w:rFonts w:asciiTheme="minorBidi" w:hAnsiTheme="minorBidi"/>
        </w:rPr>
        <w:t>3</w:t>
      </w:r>
      <w:r w:rsidR="00E13938" w:rsidRPr="00E13938">
        <w:rPr>
          <w:rFonts w:asciiTheme="minorBidi" w:hAnsiTheme="minorBidi"/>
          <w:vertAlign w:val="superscript"/>
        </w:rPr>
        <w:t>rd</w:t>
      </w:r>
      <w:r w:rsidR="00E13938">
        <w:rPr>
          <w:rFonts w:asciiTheme="minorBidi" w:hAnsiTheme="minorBidi"/>
        </w:rPr>
        <w:t xml:space="preserve"> edn. London. Palgrave Macmillan.</w:t>
      </w:r>
    </w:p>
    <w:p w14:paraId="4CE66951" w14:textId="2E19F432" w:rsidR="00E13938" w:rsidRPr="008B4451" w:rsidRDefault="00E13938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Gazi, M.A.I., Al Islam, A., Rita, T. and Chaitty, N.S (2025)</w:t>
      </w:r>
      <w:r w:rsidR="007D2226">
        <w:rPr>
          <w:rFonts w:asciiTheme="minorBidi" w:hAnsiTheme="minorBidi"/>
        </w:rPr>
        <w:t xml:space="preserve"> ‘Exploring the Mediating Effect of Customer Satisfaction on the </w:t>
      </w:r>
      <w:r w:rsidR="005E2131">
        <w:rPr>
          <w:rFonts w:asciiTheme="minorBidi" w:hAnsiTheme="minorBidi"/>
        </w:rPr>
        <w:t>Relationships</w:t>
      </w:r>
      <w:r w:rsidR="007D2226">
        <w:rPr>
          <w:rFonts w:asciiTheme="minorBidi" w:hAnsiTheme="minorBidi"/>
        </w:rPr>
        <w:t xml:space="preserve"> </w:t>
      </w:r>
      <w:r w:rsidR="00125E24">
        <w:rPr>
          <w:rFonts w:asciiTheme="minorBidi" w:hAnsiTheme="minorBidi"/>
        </w:rPr>
        <w:t>between Service Quality, Efficiency, and Reliability and customer Retention, Loyalty in E-Banking</w:t>
      </w:r>
      <w:r w:rsidR="00B9017D">
        <w:rPr>
          <w:rFonts w:asciiTheme="minorBidi" w:hAnsiTheme="minorBidi"/>
        </w:rPr>
        <w:t xml:space="preserve"> Performance in Emerging Markets </w:t>
      </w:r>
      <w:r w:rsidR="00474060">
        <w:rPr>
          <w:rFonts w:asciiTheme="minorBidi" w:hAnsiTheme="minorBidi"/>
        </w:rPr>
        <w:t>Cogent</w:t>
      </w:r>
      <w:r w:rsidR="00B9017D">
        <w:rPr>
          <w:rFonts w:asciiTheme="minorBidi" w:hAnsiTheme="minorBidi"/>
        </w:rPr>
        <w:t xml:space="preserve"> Business</w:t>
      </w:r>
      <w:r w:rsidR="00180444">
        <w:rPr>
          <w:rFonts w:asciiTheme="minorBidi" w:hAnsiTheme="minorBidi"/>
        </w:rPr>
        <w:t xml:space="preserve"> &amp; Management, 12(1). </w:t>
      </w:r>
      <w:r w:rsidR="001C1BD2">
        <w:rPr>
          <w:rFonts w:asciiTheme="minorBidi" w:hAnsiTheme="minorBidi"/>
        </w:rPr>
        <w:t>doi</w:t>
      </w:r>
      <w:r w:rsidR="005E2131">
        <w:rPr>
          <w:rFonts w:asciiTheme="minorBidi" w:hAnsiTheme="minorBidi"/>
        </w:rPr>
        <w:t>:10.1080/23311975.2024.2433707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60869CC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lastRenderedPageBreak/>
        <w:t xml:space="preserve">Evaluate credibility (author, date, </w:t>
      </w:r>
      <w:r w:rsidR="00E87D50" w:rsidRPr="700B66B7">
        <w:rPr>
          <w:rFonts w:asciiTheme="minorBidi" w:hAnsiTheme="minorBidi"/>
        </w:rPr>
        <w:t>reliability) -</w:t>
      </w:r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B477D21"/>
    <w:multiLevelType w:val="hybridMultilevel"/>
    <w:tmpl w:val="7AB01D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2"/>
  </w:num>
  <w:num w:numId="2" w16cid:durableId="534928384">
    <w:abstractNumId w:val="0"/>
  </w:num>
  <w:num w:numId="3" w16cid:durableId="14910201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9210C"/>
    <w:rsid w:val="000B23C6"/>
    <w:rsid w:val="000B5696"/>
    <w:rsid w:val="001147AF"/>
    <w:rsid w:val="00125E24"/>
    <w:rsid w:val="00180444"/>
    <w:rsid w:val="001C1BD2"/>
    <w:rsid w:val="002832ED"/>
    <w:rsid w:val="002D41EC"/>
    <w:rsid w:val="00337EAE"/>
    <w:rsid w:val="003516B8"/>
    <w:rsid w:val="003C6F19"/>
    <w:rsid w:val="003F510A"/>
    <w:rsid w:val="003F5D90"/>
    <w:rsid w:val="00443EF4"/>
    <w:rsid w:val="00474060"/>
    <w:rsid w:val="004E65D0"/>
    <w:rsid w:val="00537288"/>
    <w:rsid w:val="005715BA"/>
    <w:rsid w:val="005E2131"/>
    <w:rsid w:val="00600381"/>
    <w:rsid w:val="00693A98"/>
    <w:rsid w:val="006A4D63"/>
    <w:rsid w:val="007D2226"/>
    <w:rsid w:val="008145B0"/>
    <w:rsid w:val="008B4451"/>
    <w:rsid w:val="00942A59"/>
    <w:rsid w:val="00980A5D"/>
    <w:rsid w:val="00A403C9"/>
    <w:rsid w:val="00A55D9F"/>
    <w:rsid w:val="00A9080F"/>
    <w:rsid w:val="00A94999"/>
    <w:rsid w:val="00B34255"/>
    <w:rsid w:val="00B9017D"/>
    <w:rsid w:val="00C554CF"/>
    <w:rsid w:val="00C60351"/>
    <w:rsid w:val="00CD59A6"/>
    <w:rsid w:val="00D32272"/>
    <w:rsid w:val="00D54D32"/>
    <w:rsid w:val="00E023C4"/>
    <w:rsid w:val="00E13938"/>
    <w:rsid w:val="00E53ED3"/>
    <w:rsid w:val="00E7003B"/>
    <w:rsid w:val="00E84185"/>
    <w:rsid w:val="00E87D50"/>
    <w:rsid w:val="00F7265B"/>
    <w:rsid w:val="00F93276"/>
    <w:rsid w:val="00FD5595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439</Words>
  <Characters>2508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ikhlaq niazi</cp:lastModifiedBy>
  <cp:revision>2</cp:revision>
  <dcterms:created xsi:type="dcterms:W3CDTF">2026-08-16T11:14:00Z</dcterms:created>
  <dcterms:modified xsi:type="dcterms:W3CDTF">2026-08-16T11:14:00Z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