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81A64C3" w14:textId="77777777" w:rsidR="007D1947" w:rsidRDefault="007D1947">
          <w:pPr>
            <w:pStyle w:val="Frspaiere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A8E5765" wp14:editId="51BB929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7987031" w14:textId="36E82B26" w:rsidR="007D1947" w:rsidRDefault="00803585" w:rsidP="000237EF">
              <w:pPr>
                <w:pStyle w:val="Frspaiere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 w:rsidRPr="00E66611">
                <w:rPr>
                  <w:rFonts w:ascii="Arial" w:eastAsiaTheme="majorEastAsia" w:hAnsi="Arial" w:cs="Arial"/>
                  <w:caps/>
                  <w:color w:val="5B9BD5" w:themeColor="accent1"/>
                  <w:sz w:val="72"/>
                  <w:szCs w:val="72"/>
                </w:rPr>
                <w:t xml:space="preserve">          ffion limited</w:t>
              </w:r>
            </w:p>
          </w:sdtContent>
        </w:sdt>
        <w:sdt>
          <w:sdtPr>
            <w:rPr>
              <w:rFonts w:ascii="Arial" w:hAnsi="Arial" w:cs="Arial"/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432725F" w14:textId="77777777" w:rsidR="00A6603A" w:rsidRDefault="00803585" w:rsidP="00A6603A">
              <w:pPr>
                <w:pStyle w:val="Frspaiere"/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</w:pPr>
              <w:r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  <w:t xml:space="preserve">                          </w:t>
              </w:r>
            </w:p>
            <w:p w14:paraId="1E1FE830" w14:textId="77777777" w:rsidR="00A6603A" w:rsidRDefault="00803585" w:rsidP="00A6603A">
              <w:pPr>
                <w:pStyle w:val="Frspaiere"/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</w:pPr>
              <w:r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  <w:t xml:space="preserve"> </w:t>
              </w:r>
              <w:r w:rsidR="00A6603A"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  <w:t xml:space="preserve">              </w:t>
              </w:r>
            </w:p>
            <w:p w14:paraId="3645B443" w14:textId="77777777" w:rsidR="00A6603A" w:rsidRDefault="00A6603A" w:rsidP="00A6603A">
              <w:pPr>
                <w:pStyle w:val="Frspaiere"/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</w:pPr>
            </w:p>
            <w:p w14:paraId="7C78B7D3" w14:textId="2EB5C28C" w:rsidR="00A6603A" w:rsidRDefault="00A6603A" w:rsidP="00A6603A">
              <w:pPr>
                <w:pStyle w:val="Frspaiere"/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</w:pPr>
              <w:r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  <w:t xml:space="preserve">                         </w:t>
              </w:r>
              <w:r w:rsidR="00803585"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  <w:t>Financial Management for the Hotel Industry</w:t>
              </w:r>
            </w:p>
            <w:p w14:paraId="7DF2ABDC" w14:textId="503E372A" w:rsidR="00E66611" w:rsidRDefault="00A6603A" w:rsidP="00A6603A">
              <w:pPr>
                <w:pStyle w:val="Frspaiere"/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</w:pPr>
              <w:r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  <w:t xml:space="preserve">                                          </w:t>
              </w:r>
              <w:r w:rsidR="00803585"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  <w:t xml:space="preserve"> Module: M5X01922</w:t>
              </w:r>
            </w:p>
            <w:p w14:paraId="3EE9C6B9" w14:textId="77777777" w:rsidR="00A6603A" w:rsidRDefault="00A6603A" w:rsidP="00A6603A">
              <w:pPr>
                <w:pStyle w:val="Frspaiere"/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</w:pPr>
            </w:p>
            <w:p w14:paraId="3735A590" w14:textId="77777777" w:rsidR="00A6603A" w:rsidRDefault="00A6603A" w:rsidP="00A6603A">
              <w:pPr>
                <w:pStyle w:val="Frspaiere"/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</w:pPr>
            </w:p>
            <w:p w14:paraId="5E150275" w14:textId="29798D7C" w:rsidR="007D1947" w:rsidRDefault="00803585" w:rsidP="008F02B0">
              <w:pPr>
                <w:pStyle w:val="Frspaiere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rFonts w:ascii="Arial" w:hAnsi="Arial" w:cs="Arial"/>
                  <w:color w:val="5B9BD5" w:themeColor="accent1"/>
                  <w:sz w:val="28"/>
                  <w:szCs w:val="28"/>
                </w:rPr>
                <w:t>Carmina Lorena Cornea – 1815046</w:t>
              </w:r>
            </w:p>
          </w:sdtContent>
        </w:sdt>
        <w:p w14:paraId="47C332BD" w14:textId="4847AE03" w:rsidR="009C7AA2" w:rsidRDefault="009C7AA2" w:rsidP="008F02B0">
          <w:pPr>
            <w:pStyle w:val="Frspaiere"/>
            <w:jc w:val="center"/>
            <w:rPr>
              <w:color w:val="5B9BD5" w:themeColor="accent1"/>
              <w:sz w:val="28"/>
              <w:szCs w:val="28"/>
            </w:rPr>
          </w:pPr>
        </w:p>
        <w:p w14:paraId="763D61F0" w14:textId="77777777" w:rsidR="00C80CB2" w:rsidRDefault="00C80CB2" w:rsidP="008F02B0">
          <w:pPr>
            <w:pStyle w:val="Frspaiere"/>
            <w:jc w:val="center"/>
            <w:rPr>
              <w:color w:val="5B9BD5" w:themeColor="accent1"/>
              <w:sz w:val="28"/>
              <w:szCs w:val="28"/>
            </w:rPr>
          </w:pPr>
        </w:p>
        <w:p w14:paraId="00EB8508" w14:textId="7E4D4AD9" w:rsidR="009C7AA2" w:rsidRDefault="000B7868" w:rsidP="008F02B0">
          <w:pPr>
            <w:pStyle w:val="Frspaiere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color w:val="5B9BD5" w:themeColor="accent1"/>
              <w:sz w:val="28"/>
              <w:szCs w:val="28"/>
            </w:rPr>
            <w:t xml:space="preserve">   </w:t>
          </w:r>
          <w:r w:rsidR="009C7AA2">
            <w:rPr>
              <w:color w:val="5B9BD5" w:themeColor="accent1"/>
              <w:sz w:val="28"/>
              <w:szCs w:val="28"/>
            </w:rPr>
            <w:t xml:space="preserve">Lecturer: Dale </w:t>
          </w:r>
          <w:r>
            <w:rPr>
              <w:color w:val="5B9BD5" w:themeColor="accent1"/>
              <w:sz w:val="28"/>
              <w:szCs w:val="28"/>
            </w:rPr>
            <w:t>Clarke</w:t>
          </w:r>
        </w:p>
        <w:p w14:paraId="76FF630E" w14:textId="77777777" w:rsidR="000B7868" w:rsidRDefault="000B7868" w:rsidP="008F02B0">
          <w:pPr>
            <w:pStyle w:val="Frspaiere"/>
            <w:jc w:val="center"/>
            <w:rPr>
              <w:color w:val="5B9BD5" w:themeColor="accent1"/>
              <w:sz w:val="28"/>
              <w:szCs w:val="28"/>
            </w:rPr>
          </w:pPr>
        </w:p>
        <w:p w14:paraId="4321D752" w14:textId="77777777" w:rsidR="00C80CB2" w:rsidRDefault="00C80CB2" w:rsidP="00B6302B">
          <w:pPr>
            <w:pStyle w:val="Frspaiere"/>
            <w:spacing w:before="480"/>
            <w:jc w:val="center"/>
          </w:pPr>
        </w:p>
        <w:p w14:paraId="1F573764" w14:textId="2BE31ED0" w:rsidR="00B6302B" w:rsidRDefault="007D1947" w:rsidP="00B6302B">
          <w:pPr>
            <w:pStyle w:val="Frspaiere"/>
            <w:spacing w:before="480"/>
            <w:jc w:val="center"/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3F3569E" wp14:editId="72315BC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8890" b="698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091CA54" w14:textId="108EC1B9" w:rsidR="007D1947" w:rsidRDefault="00A06237">
                                    <w:pPr>
                                      <w:pStyle w:val="Frspaiere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NOVEMBER 22 , 2019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</w:rPr>
                                  <w:alias w:val="Company"/>
                                  <w:tag w:val=""/>
                                  <w:id w:val="1390145197"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EndPr/>
                                <w:sdtContent>
                                  <w:p w14:paraId="2721A849" w14:textId="77777777" w:rsidR="001609FC" w:rsidRDefault="00391814">
                                    <w:pPr>
                                      <w:pStyle w:val="Frspaiere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CARMINA LORENA CORNEA</w:t>
                                    </w:r>
                                  </w:p>
                                  <w:p w14:paraId="240BFEA4" w14:textId="150A7ED8" w:rsidR="007D1947" w:rsidRDefault="001609FC">
                                    <w:pPr>
                                      <w:pStyle w:val="Frspaiere"/>
                                      <w:jc w:val="center"/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1815046</w:t>
                                    </w:r>
                                  </w:p>
                                </w:sdtContent>
                              </w:sdt>
                              <w:p w14:paraId="7B349272" w14:textId="77777777" w:rsidR="007D1947" w:rsidRDefault="00F440A3">
                                <w:pPr>
                                  <w:pStyle w:val="Frspaiere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F3569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091CA54" w14:textId="108EC1B9" w:rsidR="007D1947" w:rsidRDefault="00A06237">
                              <w:pPr>
                                <w:pStyle w:val="Frspaiere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NOVEMBER 22 , 2019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1"/>
                            </w:rPr>
                            <w:alias w:val="Company"/>
                            <w:tag w:val=""/>
                            <w:id w:val="1390145197"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EndPr/>
                          <w:sdtContent>
                            <w:p w14:paraId="2721A849" w14:textId="77777777" w:rsidR="001609FC" w:rsidRDefault="00391814">
                              <w:pPr>
                                <w:pStyle w:val="Frspaiere"/>
                                <w:jc w:val="center"/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CARMINA LORENA CORNEA</w:t>
                              </w:r>
                            </w:p>
                            <w:p w14:paraId="240BFEA4" w14:textId="150A7ED8" w:rsidR="007D1947" w:rsidRDefault="001609FC">
                              <w:pPr>
                                <w:pStyle w:val="Frspaiere"/>
                                <w:jc w:val="center"/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1815046</w:t>
                              </w:r>
                            </w:p>
                          </w:sdtContent>
                        </w:sdt>
                        <w:p w14:paraId="7B349272" w14:textId="77777777" w:rsidR="007D1947" w:rsidRDefault="00F440A3">
                          <w:pPr>
                            <w:pStyle w:val="Frspaiere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68A4C3DF" wp14:editId="13FB3661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0" w:name="_Toc463944599"/>
        </w:p>
        <w:p w14:paraId="1D6B1769" w14:textId="77777777" w:rsidR="00B6302B" w:rsidRDefault="00B6302B" w:rsidP="00B6302B">
          <w:pPr>
            <w:pStyle w:val="Frspaiere"/>
            <w:spacing w:before="480"/>
            <w:jc w:val="center"/>
          </w:pPr>
        </w:p>
        <w:p w14:paraId="7E6D8E28" w14:textId="77777777" w:rsidR="00B6302B" w:rsidRDefault="00B6302B" w:rsidP="00B6302B">
          <w:pPr>
            <w:pStyle w:val="Frspaiere"/>
            <w:spacing w:before="480"/>
            <w:jc w:val="center"/>
          </w:pPr>
        </w:p>
        <w:p w14:paraId="582B1E3C" w14:textId="77777777" w:rsidR="00B6302B" w:rsidRDefault="00B6302B" w:rsidP="00B6302B">
          <w:pPr>
            <w:pStyle w:val="Frspaiere"/>
            <w:spacing w:before="480"/>
            <w:jc w:val="center"/>
          </w:pPr>
        </w:p>
        <w:p w14:paraId="246020F6" w14:textId="77777777" w:rsidR="00B6302B" w:rsidRDefault="00B6302B" w:rsidP="00B6302B">
          <w:pPr>
            <w:pStyle w:val="Frspaiere"/>
            <w:spacing w:before="480"/>
            <w:jc w:val="center"/>
          </w:pPr>
        </w:p>
        <w:p w14:paraId="426A94D1" w14:textId="77777777" w:rsidR="00B6302B" w:rsidRDefault="00B6302B" w:rsidP="00B6302B">
          <w:pPr>
            <w:pStyle w:val="Frspaiere"/>
            <w:spacing w:before="480"/>
            <w:jc w:val="center"/>
          </w:pPr>
        </w:p>
        <w:p w14:paraId="498CE3BF" w14:textId="77777777" w:rsidR="00B6302B" w:rsidRDefault="00B6302B" w:rsidP="00B6302B">
          <w:pPr>
            <w:pStyle w:val="Frspaiere"/>
            <w:spacing w:before="480"/>
            <w:jc w:val="center"/>
          </w:pPr>
        </w:p>
        <w:p w14:paraId="40A25AA2" w14:textId="77777777" w:rsidR="00B6302B" w:rsidRDefault="00B6302B" w:rsidP="00B6302B">
          <w:pPr>
            <w:pStyle w:val="Frspaiere"/>
            <w:spacing w:before="480"/>
            <w:jc w:val="center"/>
          </w:pPr>
        </w:p>
        <w:p w14:paraId="39AB205D" w14:textId="77777777" w:rsidR="00B6302B" w:rsidRDefault="00B6302B" w:rsidP="00B6302B">
          <w:pPr>
            <w:pStyle w:val="Frspaiere"/>
            <w:spacing w:before="480"/>
            <w:jc w:val="center"/>
          </w:pPr>
        </w:p>
        <w:bookmarkEnd w:id="0"/>
        <w:p w14:paraId="3B92335C" w14:textId="52C68B0A" w:rsidR="00A34761" w:rsidRPr="00A34761" w:rsidRDefault="00EC2B4E" w:rsidP="00A34761">
          <w:pPr>
            <w:pStyle w:val="Titlucuprins"/>
          </w:pPr>
          <w:r>
            <w:t xml:space="preserve">   </w:t>
          </w:r>
        </w:p>
        <w:p w14:paraId="19020169" w14:textId="77777777" w:rsidR="001C081B" w:rsidRDefault="00EC2B4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                             </w:t>
          </w:r>
          <w:r>
            <w:rPr>
              <w:rFonts w:ascii="Arial" w:hAnsi="Arial" w:cs="Arial"/>
              <w:sz w:val="28"/>
              <w:szCs w:val="28"/>
            </w:rPr>
            <w:t xml:space="preserve">   </w:t>
          </w:r>
        </w:p>
        <w:p w14:paraId="14D18263" w14:textId="7BE7EE2C" w:rsidR="007D1947" w:rsidRPr="00A34761" w:rsidRDefault="001C081B">
          <w:r>
            <w:rPr>
              <w:rFonts w:ascii="Arial" w:hAnsi="Arial" w:cs="Arial"/>
              <w:sz w:val="28"/>
              <w:szCs w:val="28"/>
            </w:rPr>
            <w:t xml:space="preserve">                                    </w:t>
          </w:r>
          <w:r w:rsidR="00EE5EDA">
            <w:rPr>
              <w:rFonts w:ascii="Arial" w:hAnsi="Arial" w:cs="Arial"/>
              <w:b/>
              <w:bCs/>
              <w:sz w:val="28"/>
              <w:szCs w:val="28"/>
            </w:rPr>
            <w:t xml:space="preserve">Content page </w:t>
          </w:r>
        </w:p>
        <w:p w14:paraId="4ABAB33A" w14:textId="777A8CBC" w:rsidR="001A434A" w:rsidRDefault="001A434A">
          <w:pPr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C080ADE" w14:textId="46930138" w:rsidR="00A3062C" w:rsidRDefault="00A3062C">
          <w:pPr>
            <w:rPr>
              <w:rFonts w:ascii="Arial" w:hAnsi="Arial" w:cs="Arial"/>
              <w:sz w:val="24"/>
              <w:szCs w:val="24"/>
            </w:rPr>
          </w:pPr>
        </w:p>
        <w:p w14:paraId="6B1228E5" w14:textId="46DAE642" w:rsidR="00FA0DA6" w:rsidRDefault="000A4B8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Introduction..................................................................................................................</w:t>
          </w:r>
          <w:r w:rsidR="002A779E">
            <w:rPr>
              <w:rFonts w:ascii="Arial" w:hAnsi="Arial" w:cs="Arial"/>
              <w:sz w:val="24"/>
              <w:szCs w:val="24"/>
            </w:rPr>
            <w:t>1</w:t>
          </w:r>
        </w:p>
        <w:p w14:paraId="1F5EC87C" w14:textId="4FB2B1BF" w:rsidR="000A4B8E" w:rsidRDefault="000962E6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Financial Analysis........................................................................................................</w:t>
          </w:r>
          <w:r w:rsidR="001C3930">
            <w:rPr>
              <w:rFonts w:ascii="Arial" w:hAnsi="Arial" w:cs="Arial"/>
              <w:sz w:val="24"/>
              <w:szCs w:val="24"/>
            </w:rPr>
            <w:t>2</w:t>
          </w:r>
        </w:p>
        <w:p w14:paraId="148D6E81" w14:textId="2F335AF6" w:rsidR="003A2EFD" w:rsidRDefault="00876B11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Financial Analysis Trends</w:t>
          </w:r>
          <w:r w:rsidR="007F1E47">
            <w:rPr>
              <w:rFonts w:ascii="Arial" w:hAnsi="Arial" w:cs="Arial"/>
              <w:sz w:val="24"/>
              <w:szCs w:val="24"/>
            </w:rPr>
            <w:t>.................................</w:t>
          </w:r>
          <w:r w:rsidR="003A2EFD">
            <w:rPr>
              <w:rFonts w:ascii="Arial" w:hAnsi="Arial" w:cs="Arial"/>
              <w:sz w:val="24"/>
              <w:szCs w:val="24"/>
            </w:rPr>
            <w:t>...........................................................</w:t>
          </w:r>
          <w:r w:rsidR="001C3930">
            <w:rPr>
              <w:rFonts w:ascii="Arial" w:hAnsi="Arial" w:cs="Arial"/>
              <w:sz w:val="24"/>
              <w:szCs w:val="24"/>
            </w:rPr>
            <w:t>2</w:t>
          </w:r>
        </w:p>
        <w:p w14:paraId="113A20EE" w14:textId="790CAAB6" w:rsidR="00BE28CF" w:rsidRDefault="00BE28CF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        Profitability...........................................................................................................</w:t>
          </w:r>
          <w:r w:rsidR="001C3930">
            <w:rPr>
              <w:rFonts w:ascii="Arial" w:hAnsi="Arial" w:cs="Arial"/>
              <w:sz w:val="24"/>
              <w:szCs w:val="24"/>
            </w:rPr>
            <w:t>3</w:t>
          </w:r>
        </w:p>
        <w:p w14:paraId="4C93E78B" w14:textId="61D2A60B" w:rsidR="00943E66" w:rsidRDefault="00DE6416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        </w:t>
          </w:r>
          <w:r w:rsidR="00943E66">
            <w:rPr>
              <w:rFonts w:ascii="Arial" w:hAnsi="Arial" w:cs="Arial"/>
              <w:sz w:val="24"/>
              <w:szCs w:val="24"/>
            </w:rPr>
            <w:t>Liquidity................................................................................................................4</w:t>
          </w:r>
        </w:p>
        <w:p w14:paraId="6938E91B" w14:textId="5513F207" w:rsidR="007E4AC6" w:rsidRDefault="007E4AC6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        Gearing................................................................................................................5</w:t>
          </w:r>
        </w:p>
        <w:p w14:paraId="7938D4CD" w14:textId="03B0EE9B" w:rsidR="007E4AC6" w:rsidRDefault="00014BEA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Knowledge from Ratio </w:t>
          </w:r>
          <w:r w:rsidR="000C1FDE">
            <w:rPr>
              <w:rFonts w:ascii="Arial" w:hAnsi="Arial" w:cs="Arial"/>
              <w:sz w:val="24"/>
              <w:szCs w:val="24"/>
            </w:rPr>
            <w:t>Analysis...................................................................................</w:t>
          </w:r>
          <w:r w:rsidR="00825BAB">
            <w:rPr>
              <w:rFonts w:ascii="Arial" w:hAnsi="Arial" w:cs="Arial"/>
              <w:sz w:val="24"/>
              <w:szCs w:val="24"/>
            </w:rPr>
            <w:t>5</w:t>
          </w:r>
        </w:p>
        <w:p w14:paraId="74ED87AF" w14:textId="0ACECBCF" w:rsidR="00D906FB" w:rsidRDefault="00CF72C2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Benefits and </w:t>
          </w:r>
          <w:r w:rsidR="00236BA7">
            <w:rPr>
              <w:rFonts w:ascii="Arial" w:hAnsi="Arial" w:cs="Arial"/>
              <w:sz w:val="24"/>
              <w:szCs w:val="24"/>
            </w:rPr>
            <w:t xml:space="preserve">Limitations </w:t>
          </w:r>
          <w:r w:rsidR="00AD595A">
            <w:rPr>
              <w:rFonts w:ascii="Arial" w:hAnsi="Arial" w:cs="Arial"/>
              <w:sz w:val="24"/>
              <w:szCs w:val="24"/>
            </w:rPr>
            <w:t>of Ratio Analysis...................................................................</w:t>
          </w:r>
          <w:r w:rsidR="00825BAB">
            <w:rPr>
              <w:rFonts w:ascii="Arial" w:hAnsi="Arial" w:cs="Arial"/>
              <w:sz w:val="24"/>
              <w:szCs w:val="24"/>
            </w:rPr>
            <w:t>6</w:t>
          </w:r>
        </w:p>
        <w:p w14:paraId="3A6D8C48" w14:textId="16C03349" w:rsidR="00D906FB" w:rsidRDefault="00D906FB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Conclusion...................................................................................................................6</w:t>
          </w:r>
        </w:p>
        <w:p w14:paraId="5096D2F5" w14:textId="451FC395" w:rsidR="00D906FB" w:rsidRDefault="00A25808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References..................................................................................................................7</w:t>
          </w:r>
        </w:p>
        <w:p w14:paraId="1407B160" w14:textId="77777777" w:rsidR="00A25808" w:rsidRPr="00A3062C" w:rsidRDefault="00A25808">
          <w:pPr>
            <w:rPr>
              <w:rFonts w:ascii="Arial" w:hAnsi="Arial" w:cs="Arial"/>
              <w:sz w:val="24"/>
              <w:szCs w:val="24"/>
            </w:rPr>
          </w:pPr>
        </w:p>
        <w:p w14:paraId="4483CD8E" w14:textId="77777777" w:rsidR="007D1947" w:rsidRDefault="007D1947"/>
        <w:p w14:paraId="0F71A644" w14:textId="77777777" w:rsidR="007D1947" w:rsidRDefault="007D1947"/>
        <w:p w14:paraId="160444D7" w14:textId="77777777" w:rsidR="007D1947" w:rsidRDefault="007D1947"/>
        <w:p w14:paraId="3CD1A02E" w14:textId="77777777" w:rsidR="007D1947" w:rsidRDefault="007D1947"/>
        <w:p w14:paraId="50FAE7C4" w14:textId="77777777" w:rsidR="007D1947" w:rsidRDefault="007D1947"/>
        <w:p w14:paraId="449A28FD" w14:textId="77777777" w:rsidR="007D1947" w:rsidRDefault="007D1947"/>
        <w:p w14:paraId="69234321" w14:textId="77777777" w:rsidR="007D1947" w:rsidRDefault="007D1947"/>
        <w:p w14:paraId="08D3454C" w14:textId="77777777" w:rsidR="007D1947" w:rsidRDefault="007D1947"/>
        <w:p w14:paraId="2C163533" w14:textId="77777777" w:rsidR="007D1947" w:rsidRDefault="007D1947"/>
        <w:p w14:paraId="6B03AF08" w14:textId="77777777" w:rsidR="007D1947" w:rsidRDefault="007D1947"/>
        <w:p w14:paraId="2F9EFF0A" w14:textId="77777777" w:rsidR="002F7179" w:rsidRDefault="002F7179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5E6DC58B" w14:textId="77777777" w:rsidR="00191306" w:rsidRDefault="0019130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2079F007" w14:textId="77777777" w:rsidR="00191306" w:rsidRDefault="0019130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075EA704" w14:textId="344043E8" w:rsidR="007D1947" w:rsidRDefault="002E6F4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  <w:r>
            <w:rPr>
              <w:rFonts w:ascii="Arial" w:hAnsi="Arial" w:cs="Arial"/>
              <w:color w:val="4472C4" w:themeColor="accent5"/>
              <w:sz w:val="28"/>
              <w:szCs w:val="28"/>
            </w:rPr>
            <w:t>Introduc</w:t>
          </w:r>
          <w:r w:rsidR="0046717C">
            <w:rPr>
              <w:rFonts w:ascii="Arial" w:hAnsi="Arial" w:cs="Arial"/>
              <w:color w:val="4472C4" w:themeColor="accent5"/>
              <w:sz w:val="28"/>
              <w:szCs w:val="28"/>
            </w:rPr>
            <w:t>tion</w:t>
          </w:r>
        </w:p>
        <w:p w14:paraId="43DC5F79" w14:textId="4CCC2F87" w:rsidR="00D85ED2" w:rsidRDefault="00202645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Ratio analysis </w:t>
          </w:r>
          <w:r w:rsidR="009357F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indicate the </w:t>
          </w:r>
          <w:r w:rsidR="00DE260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financial statements </w:t>
          </w:r>
          <w:r w:rsidR="005D63E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</w:t>
          </w:r>
          <w:r w:rsidR="00B360D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</w:t>
          </w:r>
          <w:r w:rsidR="005D63E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business </w:t>
          </w:r>
          <w:r w:rsidR="00155A7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</w:t>
          </w:r>
          <w:r w:rsidR="00BD790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it is used to </w:t>
          </w:r>
          <w:r w:rsidR="00B62E5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establish </w:t>
          </w:r>
          <w:r w:rsidR="00BF6A4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</w:t>
          </w:r>
          <w:r w:rsidR="00376F0A">
            <w:rPr>
              <w:rFonts w:ascii="Arial" w:hAnsi="Arial" w:cs="Arial"/>
              <w:color w:val="000000" w:themeColor="text1"/>
              <w:sz w:val="24"/>
              <w:szCs w:val="24"/>
            </w:rPr>
            <w:t>to show the growth of the business</w:t>
          </w:r>
          <w:r w:rsidR="00F2666A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7C403B73" w14:textId="67EEA459" w:rsidR="00D3215E" w:rsidRDefault="00D3215E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This report </w:t>
          </w:r>
          <w:r w:rsidR="0001250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will </w:t>
          </w:r>
          <w:r w:rsidR="00B92EC3">
            <w:rPr>
              <w:rFonts w:ascii="Arial" w:hAnsi="Arial" w:cs="Arial"/>
              <w:color w:val="000000" w:themeColor="text1"/>
              <w:sz w:val="24"/>
              <w:szCs w:val="24"/>
            </w:rPr>
            <w:t>be based</w:t>
          </w:r>
          <w:r w:rsidR="003661C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7B2807">
            <w:rPr>
              <w:rFonts w:ascii="Arial" w:hAnsi="Arial" w:cs="Arial"/>
              <w:color w:val="000000" w:themeColor="text1"/>
              <w:sz w:val="24"/>
              <w:szCs w:val="24"/>
            </w:rPr>
            <w:t>to compare ratios of the businesses for</w:t>
          </w:r>
          <w:r w:rsidR="00425BA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2 years of data</w:t>
          </w:r>
          <w:r w:rsidR="0093099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to indicate the financial</w:t>
          </w:r>
          <w:r w:rsidR="00E6593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analysis trends </w:t>
          </w:r>
          <w:r w:rsidR="0081221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the </w:t>
          </w:r>
          <w:r w:rsidR="00AA00B4">
            <w:rPr>
              <w:rFonts w:ascii="Arial" w:hAnsi="Arial" w:cs="Arial"/>
              <w:color w:val="000000" w:themeColor="text1"/>
              <w:sz w:val="24"/>
              <w:szCs w:val="24"/>
            </w:rPr>
            <w:t>profit and loos</w:t>
          </w:r>
          <w:r w:rsidR="0051051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profit or the balance sheets.</w:t>
          </w:r>
        </w:p>
        <w:p w14:paraId="553A0783" w14:textId="4CB0B805" w:rsidR="007D1947" w:rsidRDefault="003D59AC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Ratio analysis can </w:t>
          </w:r>
          <w:r w:rsidR="0089480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 made </w:t>
          </w:r>
          <w:r w:rsidR="0046057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compare </w:t>
          </w:r>
          <w:r w:rsidR="00744C0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financial statements </w:t>
          </w:r>
          <w:r w:rsidR="009108A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two or more </w:t>
          </w:r>
          <w:r w:rsidR="00981CD6">
            <w:rPr>
              <w:rFonts w:ascii="Arial" w:hAnsi="Arial" w:cs="Arial"/>
              <w:color w:val="000000" w:themeColor="text1"/>
              <w:sz w:val="24"/>
              <w:szCs w:val="24"/>
            </w:rPr>
            <w:t>companies</w:t>
          </w:r>
          <w:r w:rsidR="0057418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, </w:t>
          </w:r>
          <w:r w:rsidR="00B21E9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hotels </w:t>
          </w:r>
          <w:r w:rsidR="0087510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need to </w:t>
          </w:r>
          <w:r w:rsidR="00F2666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evaluate </w:t>
          </w:r>
          <w:r w:rsidR="00875102">
            <w:rPr>
              <w:rFonts w:ascii="Arial" w:hAnsi="Arial" w:cs="Arial"/>
              <w:color w:val="000000" w:themeColor="text1"/>
              <w:sz w:val="24"/>
              <w:szCs w:val="24"/>
            </w:rPr>
            <w:t>their financial KPI’s</w:t>
          </w:r>
          <w:r w:rsidR="008714A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to </w:t>
          </w:r>
          <w:r w:rsidR="001D437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receive </w:t>
          </w:r>
          <w:r w:rsidR="00E5142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insights of a future </w:t>
          </w:r>
          <w:r w:rsidR="00B0265E">
            <w:rPr>
              <w:rFonts w:ascii="Arial" w:hAnsi="Arial" w:cs="Arial"/>
              <w:color w:val="000000" w:themeColor="text1"/>
              <w:sz w:val="24"/>
              <w:szCs w:val="24"/>
            </w:rPr>
            <w:t>financial performance</w:t>
          </w:r>
          <w:r w:rsidR="00EA182B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0412A2D3" w14:textId="1B6BD4CD" w:rsidR="00E822ED" w:rsidRDefault="00A77768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>KPI</w:t>
          </w:r>
          <w:r w:rsidR="009862F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 </w:t>
          </w:r>
          <w:r w:rsidR="0047753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identifying the key responsibilities and setting the standards to evaluate </w:t>
          </w:r>
          <w:r w:rsidR="00BD07B6">
            <w:rPr>
              <w:rFonts w:ascii="Arial" w:hAnsi="Arial" w:cs="Arial"/>
              <w:color w:val="000000" w:themeColor="text1"/>
              <w:sz w:val="24"/>
              <w:szCs w:val="24"/>
            </w:rPr>
            <w:t>the main</w:t>
          </w:r>
          <w:r w:rsidR="00C66CF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factors which the employees and employers </w:t>
          </w:r>
          <w:r w:rsidR="0034535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need to </w:t>
          </w:r>
          <w:r w:rsidR="00837B7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improve </w:t>
          </w:r>
          <w:r w:rsidR="00940CF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to understand what is important for the </w:t>
          </w:r>
          <w:r w:rsidR="00144695">
            <w:rPr>
              <w:rFonts w:ascii="Arial" w:hAnsi="Arial" w:cs="Arial"/>
              <w:color w:val="000000" w:themeColor="text1"/>
              <w:sz w:val="24"/>
              <w:szCs w:val="24"/>
            </w:rPr>
            <w:t>company.</w:t>
          </w:r>
        </w:p>
        <w:p w14:paraId="4E6B600C" w14:textId="77B2A52E" w:rsidR="00E13587" w:rsidRDefault="0090363E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>The</w:t>
          </w:r>
          <w:r w:rsidR="00B812C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company has </w:t>
          </w:r>
          <w:r w:rsidR="007B01F9">
            <w:rPr>
              <w:rFonts w:ascii="Arial" w:hAnsi="Arial" w:cs="Arial"/>
              <w:color w:val="000000" w:themeColor="text1"/>
              <w:sz w:val="24"/>
              <w:szCs w:val="24"/>
            </w:rPr>
            <w:t>many challenges</w:t>
          </w:r>
          <w:r w:rsidR="004A29D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to rethink about, </w:t>
          </w:r>
          <w:r w:rsidR="000A4EE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related to hospitality industry </w:t>
          </w:r>
          <w:r w:rsidR="002A5BD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such as </w:t>
          </w:r>
          <w:r w:rsidR="00DC14B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low level </w:t>
          </w:r>
          <w:r w:rsidR="00A3086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service </w:t>
          </w:r>
          <w:proofErr w:type="spellStart"/>
          <w:r w:rsidR="00A30866">
            <w:rPr>
              <w:rFonts w:ascii="Arial" w:hAnsi="Arial" w:cs="Arial"/>
              <w:color w:val="000000" w:themeColor="text1"/>
              <w:sz w:val="24"/>
              <w:szCs w:val="24"/>
            </w:rPr>
            <w:t>quality,costumers</w:t>
          </w:r>
          <w:proofErr w:type="spellEnd"/>
          <w:r w:rsidR="00A3086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proofErr w:type="spellStart"/>
          <w:r w:rsidR="00E914FA">
            <w:rPr>
              <w:rFonts w:ascii="Arial" w:hAnsi="Arial" w:cs="Arial"/>
              <w:color w:val="000000" w:themeColor="text1"/>
              <w:sz w:val="24"/>
              <w:szCs w:val="24"/>
            </w:rPr>
            <w:t>satisfaction,the</w:t>
          </w:r>
          <w:proofErr w:type="spellEnd"/>
          <w:r w:rsidR="00E914F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level of </w:t>
          </w:r>
          <w:proofErr w:type="spellStart"/>
          <w:r w:rsidR="00F366D9">
            <w:rPr>
              <w:rFonts w:ascii="Arial" w:hAnsi="Arial" w:cs="Arial"/>
              <w:color w:val="000000" w:themeColor="text1"/>
              <w:sz w:val="24"/>
              <w:szCs w:val="24"/>
            </w:rPr>
            <w:t>occupancy</w:t>
          </w:r>
          <w:r w:rsidR="00524FE7">
            <w:rPr>
              <w:rFonts w:ascii="Arial" w:hAnsi="Arial" w:cs="Arial"/>
              <w:color w:val="000000" w:themeColor="text1"/>
              <w:sz w:val="24"/>
              <w:szCs w:val="24"/>
            </w:rPr>
            <w:t>,lacks</w:t>
          </w:r>
          <w:proofErr w:type="spellEnd"/>
          <w:r w:rsidR="00524FE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of innovation </w:t>
          </w:r>
          <w:r w:rsidR="005071EF">
            <w:rPr>
              <w:rFonts w:ascii="Arial" w:hAnsi="Arial" w:cs="Arial"/>
              <w:color w:val="000000" w:themeColor="text1"/>
              <w:sz w:val="24"/>
              <w:szCs w:val="24"/>
            </w:rPr>
            <w:t>and there are so many fac</w:t>
          </w:r>
          <w:r w:rsidR="00CA795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tors </w:t>
          </w:r>
          <w:r w:rsidR="00AE56E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which is influencing the </w:t>
          </w:r>
          <w:r w:rsidR="00E13587">
            <w:rPr>
              <w:rFonts w:ascii="Arial" w:hAnsi="Arial" w:cs="Arial"/>
              <w:color w:val="000000" w:themeColor="text1"/>
              <w:sz w:val="24"/>
              <w:szCs w:val="24"/>
            </w:rPr>
            <w:t>performance of the company.</w:t>
          </w:r>
        </w:p>
        <w:p w14:paraId="369D7E90" w14:textId="530D2AB6" w:rsidR="004B1CEF" w:rsidRDefault="004B1CEF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3B2C5E23" w14:textId="19E76228" w:rsidR="004B1CEF" w:rsidRDefault="004B1CEF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Financial Analysis </w:t>
          </w:r>
        </w:p>
        <w:p w14:paraId="5CAD57EB" w14:textId="0112C5D7" w:rsidR="00D51D09" w:rsidRDefault="00D51D09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tbl>
          <w:tblPr>
            <w:tblStyle w:val="Tabelgril"/>
            <w:tblW w:w="0" w:type="auto"/>
            <w:tblLook w:val="04A0" w:firstRow="1" w:lastRow="0" w:firstColumn="1" w:lastColumn="0" w:noHBand="0" w:noVBand="1"/>
          </w:tblPr>
          <w:tblGrid>
            <w:gridCol w:w="2938"/>
            <w:gridCol w:w="3039"/>
            <w:gridCol w:w="3039"/>
          </w:tblGrid>
          <w:tr w:rsidR="00D51D09" w14:paraId="16159DEE" w14:textId="77777777" w:rsidTr="00D51D09">
            <w:tc>
              <w:tcPr>
                <w:tcW w:w="3005" w:type="dxa"/>
              </w:tcPr>
              <w:p w14:paraId="7583B645" w14:textId="42A8FDA1" w:rsidR="00BF641A" w:rsidRDefault="00BF641A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Ratio</w:t>
                </w:r>
              </w:p>
            </w:tc>
            <w:tc>
              <w:tcPr>
                <w:tcW w:w="3005" w:type="dxa"/>
              </w:tcPr>
              <w:p w14:paraId="58F45D5E" w14:textId="0BC6A173" w:rsidR="00D51D09" w:rsidRDefault="00D76F22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2017</w:t>
                </w:r>
              </w:p>
            </w:tc>
            <w:tc>
              <w:tcPr>
                <w:tcW w:w="3006" w:type="dxa"/>
              </w:tcPr>
              <w:p w14:paraId="31AEB2FF" w14:textId="537CDBFC" w:rsidR="00D51D09" w:rsidRDefault="00D76F22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2018</w:t>
                </w:r>
              </w:p>
            </w:tc>
          </w:tr>
          <w:tr w:rsidR="00D51D09" w14:paraId="04F81AB7" w14:textId="77777777" w:rsidTr="00D51D09">
            <w:tc>
              <w:tcPr>
                <w:tcW w:w="3005" w:type="dxa"/>
              </w:tcPr>
              <w:p w14:paraId="56587D44" w14:textId="16E22873" w:rsidR="00D51D09" w:rsidRDefault="00D76F22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Gross Profit </w:t>
                </w:r>
              </w:p>
            </w:tc>
            <w:tc>
              <w:tcPr>
                <w:tcW w:w="3005" w:type="dxa"/>
              </w:tcPr>
              <w:p w14:paraId="1BCA7053" w14:textId="7CA067FE" w:rsidR="00D51D09" w:rsidRDefault="00671A11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2100/9000*100</w:t>
                </w:r>
                <w:r w:rsidR="008E3CD0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=23.3</w:t>
                </w:r>
              </w:p>
            </w:tc>
            <w:tc>
              <w:tcPr>
                <w:tcW w:w="3006" w:type="dxa"/>
              </w:tcPr>
              <w:p w14:paraId="4043D2BB" w14:textId="43C8DF97" w:rsidR="00D51D09" w:rsidRDefault="008E3CD0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1850</w:t>
                </w:r>
                <w:r w:rsidR="00FE4EC9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/9500*100=19.47</w:t>
                </w:r>
              </w:p>
            </w:tc>
          </w:tr>
          <w:tr w:rsidR="00D51D09" w14:paraId="7F33FA2D" w14:textId="77777777" w:rsidTr="00D51D09">
            <w:tc>
              <w:tcPr>
                <w:tcW w:w="3005" w:type="dxa"/>
              </w:tcPr>
              <w:p w14:paraId="3D259C99" w14:textId="1BE002A6" w:rsidR="00D51D09" w:rsidRDefault="00FE4EC9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Net Profit </w:t>
                </w:r>
              </w:p>
            </w:tc>
            <w:tc>
              <w:tcPr>
                <w:tcW w:w="3005" w:type="dxa"/>
              </w:tcPr>
              <w:p w14:paraId="66F5634F" w14:textId="6B8B730C" w:rsidR="00D51D09" w:rsidRDefault="00C07010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623/9000*100</w:t>
                </w:r>
                <w:r w:rsidR="003B256A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=6.92</w:t>
                </w:r>
              </w:p>
            </w:tc>
            <w:tc>
              <w:tcPr>
                <w:tcW w:w="3006" w:type="dxa"/>
              </w:tcPr>
              <w:p w14:paraId="6EEFC3B5" w14:textId="1C7B9AE6" w:rsidR="00D51D09" w:rsidRDefault="003B256A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307/9500*100=</w:t>
                </w:r>
                <w:r w:rsidR="004C683A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3.23</w:t>
                </w:r>
              </w:p>
            </w:tc>
          </w:tr>
          <w:tr w:rsidR="004C683A" w14:paraId="0D64F397" w14:textId="77777777" w:rsidTr="004C683A">
            <w:tc>
              <w:tcPr>
                <w:tcW w:w="3005" w:type="dxa"/>
              </w:tcPr>
              <w:p w14:paraId="45D5DC2B" w14:textId="76FEDF46" w:rsidR="004C683A" w:rsidRDefault="004C683A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ROCE</w:t>
                </w:r>
              </w:p>
            </w:tc>
            <w:tc>
              <w:tcPr>
                <w:tcW w:w="3005" w:type="dxa"/>
              </w:tcPr>
              <w:p w14:paraId="386C38A6" w14:textId="42A6B4DB" w:rsidR="004C683A" w:rsidRDefault="00BE6E22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623+10/2684*100=23.58</w:t>
                </w:r>
              </w:p>
            </w:tc>
            <w:tc>
              <w:tcPr>
                <w:tcW w:w="3006" w:type="dxa"/>
              </w:tcPr>
              <w:p w14:paraId="2AC61D76" w14:textId="7C0685C3" w:rsidR="004C683A" w:rsidRDefault="00DB76F4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307+9/3014*100=10.48</w:t>
                </w:r>
              </w:p>
            </w:tc>
          </w:tr>
          <w:tr w:rsidR="004C683A" w14:paraId="5A884400" w14:textId="77777777" w:rsidTr="004C683A">
            <w:tc>
              <w:tcPr>
                <w:tcW w:w="3005" w:type="dxa"/>
              </w:tcPr>
              <w:p w14:paraId="74E19269" w14:textId="18812FC2" w:rsidR="004C683A" w:rsidRDefault="00CE78F4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Total Assets Turnover </w:t>
                </w:r>
              </w:p>
            </w:tc>
            <w:tc>
              <w:tcPr>
                <w:tcW w:w="3005" w:type="dxa"/>
              </w:tcPr>
              <w:p w14:paraId="0CBACCF2" w14:textId="3F2A46A6" w:rsidR="004C683A" w:rsidRDefault="00CE78F4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9000</w:t>
                </w:r>
                <w:r w:rsidR="000F29A7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/2684=3.35 times</w:t>
                </w:r>
              </w:p>
            </w:tc>
            <w:tc>
              <w:tcPr>
                <w:tcW w:w="3006" w:type="dxa"/>
              </w:tcPr>
              <w:p w14:paraId="75550AB2" w14:textId="11CB0F9C" w:rsidR="004C683A" w:rsidRDefault="00B50C9B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9500/3014=3.15 times </w:t>
                </w:r>
              </w:p>
            </w:tc>
          </w:tr>
          <w:tr w:rsidR="004C683A" w14:paraId="4196A7D7" w14:textId="77777777" w:rsidTr="004C683A">
            <w:tc>
              <w:tcPr>
                <w:tcW w:w="3005" w:type="dxa"/>
              </w:tcPr>
              <w:p w14:paraId="38A59F39" w14:textId="421FC673" w:rsidR="004C683A" w:rsidRDefault="00AA7272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Working Capital Turnover </w:t>
                </w:r>
              </w:p>
            </w:tc>
            <w:tc>
              <w:tcPr>
                <w:tcW w:w="3005" w:type="dxa"/>
              </w:tcPr>
              <w:p w14:paraId="44DA24C6" w14:textId="470730B6" w:rsidR="004C683A" w:rsidRDefault="00F84432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9000/984=9.15</w:t>
                </w:r>
              </w:p>
            </w:tc>
            <w:tc>
              <w:tcPr>
                <w:tcW w:w="3006" w:type="dxa"/>
              </w:tcPr>
              <w:p w14:paraId="7FC19C50" w14:textId="556259F8" w:rsidR="004C683A" w:rsidRDefault="00F84432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9500</w:t>
                </w:r>
                <w:r w:rsidR="00D41F10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/1264=7.52</w:t>
                </w:r>
              </w:p>
            </w:tc>
          </w:tr>
          <w:tr w:rsidR="00072874" w14:paraId="1E6C1E6C" w14:textId="77777777" w:rsidTr="004C683A">
            <w:tc>
              <w:tcPr>
                <w:tcW w:w="3005" w:type="dxa"/>
              </w:tcPr>
              <w:p w14:paraId="0D2AE2F3" w14:textId="150DE28E" w:rsidR="00072874" w:rsidRDefault="00D958CC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Current Ratio</w:t>
                </w:r>
              </w:p>
            </w:tc>
            <w:tc>
              <w:tcPr>
                <w:tcW w:w="3005" w:type="dxa"/>
              </w:tcPr>
              <w:p w14:paraId="41512A0B" w14:textId="2526FAAD" w:rsidR="00072874" w:rsidRDefault="00D958CC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1839</w:t>
                </w:r>
                <w:r w:rsidR="00026F83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/855=2.15</w:t>
                </w:r>
              </w:p>
            </w:tc>
            <w:tc>
              <w:tcPr>
                <w:tcW w:w="3006" w:type="dxa"/>
              </w:tcPr>
              <w:p w14:paraId="61C6B073" w14:textId="2597C958" w:rsidR="00072874" w:rsidRDefault="00026F83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2152/</w:t>
                </w:r>
                <w:r w:rsidR="004212E5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888=2.43</w:t>
                </w:r>
              </w:p>
            </w:tc>
          </w:tr>
          <w:tr w:rsidR="004212E5" w14:paraId="76183E21" w14:textId="77777777" w:rsidTr="004C683A">
            <w:tc>
              <w:tcPr>
                <w:tcW w:w="3005" w:type="dxa"/>
              </w:tcPr>
              <w:p w14:paraId="2F325373" w14:textId="5B8EA19B" w:rsidR="004212E5" w:rsidRDefault="00A1653D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Quick Ratio </w:t>
                </w:r>
              </w:p>
            </w:tc>
            <w:tc>
              <w:tcPr>
                <w:tcW w:w="3005" w:type="dxa"/>
              </w:tcPr>
              <w:p w14:paraId="38B83BCB" w14:textId="7D971BAD" w:rsidR="004212E5" w:rsidRDefault="00A1653D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1839</w:t>
                </w:r>
                <w:r w:rsidR="00390851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-700/855=1.33</w:t>
                </w:r>
              </w:p>
            </w:tc>
            <w:tc>
              <w:tcPr>
                <w:tcW w:w="3006" w:type="dxa"/>
              </w:tcPr>
              <w:p w14:paraId="0EDAAC7F" w14:textId="7AA004E3" w:rsidR="004212E5" w:rsidRDefault="00390851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2152</w:t>
                </w:r>
                <w:r w:rsidR="004F2FFB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-750/888=1.58</w:t>
                </w:r>
              </w:p>
            </w:tc>
          </w:tr>
          <w:tr w:rsidR="004212E5" w14:paraId="4155F73E" w14:textId="77777777" w:rsidTr="004C683A">
            <w:tc>
              <w:tcPr>
                <w:tcW w:w="3005" w:type="dxa"/>
              </w:tcPr>
              <w:p w14:paraId="71897BDD" w14:textId="5125A5CB" w:rsidR="004212E5" w:rsidRDefault="004F2FFB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Debtor </w:t>
                </w:r>
                <w:r w:rsidR="00837596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Days</w:t>
                </w:r>
              </w:p>
            </w:tc>
            <w:tc>
              <w:tcPr>
                <w:tcW w:w="3005" w:type="dxa"/>
              </w:tcPr>
              <w:p w14:paraId="4261CA6A" w14:textId="0E39708F" w:rsidR="004212E5" w:rsidRDefault="00837596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649*365/9000=26.32</w:t>
                </w:r>
              </w:p>
            </w:tc>
            <w:tc>
              <w:tcPr>
                <w:tcW w:w="3006" w:type="dxa"/>
              </w:tcPr>
              <w:p w14:paraId="3C9F2B89" w14:textId="5204F84D" w:rsidR="004212E5" w:rsidRDefault="0075275F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870*365/9500=33.43</w:t>
                </w:r>
              </w:p>
            </w:tc>
          </w:tr>
          <w:tr w:rsidR="00A1653D" w14:paraId="184E6A6E" w14:textId="77777777" w:rsidTr="004C683A">
            <w:tc>
              <w:tcPr>
                <w:tcW w:w="3005" w:type="dxa"/>
              </w:tcPr>
              <w:p w14:paraId="7450C5EC" w14:textId="207AC27E" w:rsidR="00A1653D" w:rsidRDefault="00565961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Creditor Days </w:t>
                </w:r>
              </w:p>
            </w:tc>
            <w:tc>
              <w:tcPr>
                <w:tcW w:w="3005" w:type="dxa"/>
              </w:tcPr>
              <w:p w14:paraId="59C5E1C0" w14:textId="07DCA357" w:rsidR="00A1653D" w:rsidRDefault="00565961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660</w:t>
                </w:r>
                <w:r w:rsidR="008D669D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*365/6500=37.06</w:t>
                </w:r>
              </w:p>
            </w:tc>
            <w:tc>
              <w:tcPr>
                <w:tcW w:w="3006" w:type="dxa"/>
              </w:tcPr>
              <w:p w14:paraId="177255B3" w14:textId="41795466" w:rsidR="00A1653D" w:rsidRDefault="008D669D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690*</w:t>
                </w:r>
                <w:r w:rsidR="00A666C1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365/7700=32.71</w:t>
                </w:r>
              </w:p>
            </w:tc>
          </w:tr>
          <w:tr w:rsidR="00A1653D" w14:paraId="3FBFA5C5" w14:textId="77777777" w:rsidTr="004C683A">
            <w:tc>
              <w:tcPr>
                <w:tcW w:w="3005" w:type="dxa"/>
              </w:tcPr>
              <w:p w14:paraId="4F1C8568" w14:textId="142B28EC" w:rsidR="00A1653D" w:rsidRDefault="00A666C1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Debt </w:t>
                </w:r>
                <w:r w:rsidR="00C46398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Ratio</w:t>
                </w:r>
              </w:p>
            </w:tc>
            <w:tc>
              <w:tcPr>
                <w:tcW w:w="3005" w:type="dxa"/>
              </w:tcPr>
              <w:p w14:paraId="1436B4EF" w14:textId="0DE3EC2C" w:rsidR="00A1653D" w:rsidRDefault="00C46398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855+150/1839+1700=0.28</w:t>
                </w:r>
              </w:p>
            </w:tc>
            <w:tc>
              <w:tcPr>
                <w:tcW w:w="3006" w:type="dxa"/>
              </w:tcPr>
              <w:p w14:paraId="11C7F99D" w14:textId="57EAC9CF" w:rsidR="00A1653D" w:rsidRDefault="002A7E6E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888+150/2152+1750=0.27</w:t>
                </w:r>
              </w:p>
            </w:tc>
          </w:tr>
          <w:tr w:rsidR="00A1653D" w14:paraId="48A39A0A" w14:textId="77777777" w:rsidTr="004C683A">
            <w:tc>
              <w:tcPr>
                <w:tcW w:w="3005" w:type="dxa"/>
              </w:tcPr>
              <w:p w14:paraId="67A2EFAD" w14:textId="41222F0B" w:rsidR="00A1653D" w:rsidRDefault="00D1639C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Interest Cover</w:t>
                </w:r>
              </w:p>
            </w:tc>
            <w:tc>
              <w:tcPr>
                <w:tcW w:w="3005" w:type="dxa"/>
              </w:tcPr>
              <w:p w14:paraId="70D1AB84" w14:textId="023F4178" w:rsidR="00A1653D" w:rsidRDefault="009514E1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623+10/10=63.3</w:t>
                </w:r>
              </w:p>
            </w:tc>
            <w:tc>
              <w:tcPr>
                <w:tcW w:w="3006" w:type="dxa"/>
              </w:tcPr>
              <w:p w14:paraId="36ADE7D5" w14:textId="737A39F1" w:rsidR="00A1653D" w:rsidRDefault="009514E1">
                <w:pP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307+9/9</w:t>
                </w:r>
                <w:r w:rsidR="00096518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>=35.1</w:t>
                </w:r>
              </w:p>
            </w:tc>
          </w:tr>
        </w:tbl>
        <w:p w14:paraId="64B2A6A8" w14:textId="77777777" w:rsidR="00970DAF" w:rsidRDefault="00970DAF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4E46108F" w14:textId="77777777" w:rsidR="00A348A6" w:rsidRDefault="00A348A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483C790F" w14:textId="23D57068" w:rsidR="00D51D09" w:rsidRDefault="00137EDC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  <w:bookmarkStart w:id="1" w:name="_GoBack"/>
          <w:bookmarkEnd w:id="1"/>
          <w:r>
            <w:rPr>
              <w:rFonts w:ascii="Arial" w:hAnsi="Arial" w:cs="Arial"/>
              <w:color w:val="4472C4" w:themeColor="accent5"/>
              <w:sz w:val="28"/>
              <w:szCs w:val="28"/>
            </w:rPr>
            <w:lastRenderedPageBreak/>
            <w:t xml:space="preserve">Financial </w:t>
          </w:r>
          <w:r w:rsidR="006E7181"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Analysis Trends </w:t>
          </w:r>
        </w:p>
        <w:p w14:paraId="0FAE7251" w14:textId="32644B65" w:rsidR="006E7181" w:rsidRDefault="006E7181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4CAD1D7C" w14:textId="60E5D19B" w:rsidR="006E7181" w:rsidRDefault="00486E85">
          <w:pPr>
            <w:rPr>
              <w:rFonts w:ascii="Arial" w:hAnsi="Arial" w:cs="Arial"/>
              <w:color w:val="4472C4" w:themeColor="accent5"/>
              <w:sz w:val="24"/>
              <w:szCs w:val="24"/>
            </w:rPr>
          </w:pPr>
          <w:r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Profitability </w:t>
          </w:r>
        </w:p>
        <w:p w14:paraId="5F7E4C5E" w14:textId="1A181947" w:rsidR="00872AB9" w:rsidRDefault="002C2F1B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Profitability </w:t>
          </w:r>
          <w:r w:rsidR="006E321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it is determined by the amount of income or revenue </w:t>
          </w:r>
          <w:r w:rsidR="00E330E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above and </w:t>
          </w:r>
          <w:r w:rsidR="000C443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beyond the costs or expenses </w:t>
          </w:r>
          <w:r w:rsidR="00DE3606">
            <w:rPr>
              <w:rFonts w:ascii="Arial" w:hAnsi="Arial" w:cs="Arial"/>
              <w:color w:val="000000" w:themeColor="text1"/>
              <w:sz w:val="24"/>
              <w:szCs w:val="24"/>
            </w:rPr>
            <w:t>the hotel generated.</w:t>
          </w:r>
          <w:r w:rsidR="004D19B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FF784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ratio of operating </w:t>
          </w:r>
          <w:r w:rsidR="0076734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profit </w:t>
          </w:r>
          <w:r w:rsidR="004D49C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is </w:t>
          </w:r>
          <w:r w:rsidR="00AE290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referring at the </w:t>
          </w:r>
          <w:r w:rsidR="007D2BA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gross profit </w:t>
          </w:r>
          <w:proofErr w:type="spellStart"/>
          <w:r w:rsidR="007D2BAF">
            <w:rPr>
              <w:rFonts w:ascii="Arial" w:hAnsi="Arial" w:cs="Arial"/>
              <w:color w:val="000000" w:themeColor="text1"/>
              <w:sz w:val="24"/>
              <w:szCs w:val="24"/>
            </w:rPr>
            <w:t>margin,net</w:t>
          </w:r>
          <w:proofErr w:type="spellEnd"/>
          <w:r w:rsidR="007D2BA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profit margin</w:t>
          </w:r>
          <w:r w:rsidR="00797AC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A3158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return on capital </w:t>
          </w:r>
          <w:r w:rsidR="00872106">
            <w:rPr>
              <w:rFonts w:ascii="Arial" w:hAnsi="Arial" w:cs="Arial"/>
              <w:color w:val="000000" w:themeColor="text1"/>
              <w:sz w:val="24"/>
              <w:szCs w:val="24"/>
            </w:rPr>
            <w:t>employed</w:t>
          </w:r>
          <w:r w:rsidR="004F73F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by making efficient use of the</w:t>
          </w:r>
          <w:r w:rsidR="009B568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assets</w:t>
          </w:r>
          <w:r w:rsidR="005308F4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D8527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Related to </w:t>
          </w:r>
          <w:r w:rsidR="005A75D7">
            <w:rPr>
              <w:rFonts w:ascii="Arial" w:hAnsi="Arial" w:cs="Arial"/>
              <w:color w:val="000000" w:themeColor="text1"/>
              <w:sz w:val="24"/>
              <w:szCs w:val="24"/>
            </w:rPr>
            <w:t>Profitability Information &amp;Trends</w:t>
          </w:r>
          <w:r w:rsidR="00EE606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(2019) </w:t>
          </w:r>
          <w:r w:rsidR="00EB20A5">
            <w:rPr>
              <w:rFonts w:ascii="Arial" w:hAnsi="Arial" w:cs="Arial"/>
              <w:color w:val="000000" w:themeColor="text1"/>
              <w:sz w:val="24"/>
              <w:szCs w:val="24"/>
            </w:rPr>
            <w:t>the gross</w:t>
          </w:r>
          <w:r w:rsidR="00F62A3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profit margin </w:t>
          </w:r>
          <w:r w:rsidR="001D7A5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for the hotel industry is </w:t>
          </w:r>
          <w:r w:rsidR="00D37C33">
            <w:rPr>
              <w:rFonts w:ascii="Arial" w:hAnsi="Arial" w:cs="Arial"/>
              <w:color w:val="000000" w:themeColor="text1"/>
              <w:sz w:val="24"/>
              <w:szCs w:val="24"/>
            </w:rPr>
            <w:t>of 46.</w:t>
          </w:r>
          <w:r w:rsidR="0010184F">
            <w:rPr>
              <w:rFonts w:ascii="Arial" w:hAnsi="Arial" w:cs="Arial"/>
              <w:color w:val="000000" w:themeColor="text1"/>
              <w:sz w:val="24"/>
              <w:szCs w:val="24"/>
            </w:rPr>
            <w:t>03%.</w:t>
          </w:r>
          <w:r w:rsidR="0003145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That is meant that the </w:t>
          </w:r>
          <w:proofErr w:type="spellStart"/>
          <w:r w:rsidR="00D1270D"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 w:rsidR="00D1270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 </w:t>
          </w:r>
          <w:r w:rsidR="0076309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faces a </w:t>
          </w:r>
          <w:r w:rsidR="00407B3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decreasing </w:t>
          </w:r>
          <w:proofErr w:type="spellStart"/>
          <w:r w:rsidR="004F70D7">
            <w:rPr>
              <w:rFonts w:ascii="Arial" w:hAnsi="Arial" w:cs="Arial"/>
              <w:color w:val="000000" w:themeColor="text1"/>
              <w:sz w:val="24"/>
              <w:szCs w:val="24"/>
            </w:rPr>
            <w:t>profitability</w:t>
          </w:r>
          <w:r w:rsidR="00325F7A">
            <w:rPr>
              <w:rFonts w:ascii="Arial" w:hAnsi="Arial" w:cs="Arial"/>
              <w:color w:val="000000" w:themeColor="text1"/>
              <w:sz w:val="24"/>
              <w:szCs w:val="24"/>
            </w:rPr>
            <w:t>,which</w:t>
          </w:r>
          <w:proofErr w:type="spellEnd"/>
          <w:r w:rsidR="00325F7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indicates the average </w:t>
          </w:r>
          <w:r w:rsidR="00876EE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low </w:t>
          </w:r>
          <w:r w:rsidR="00B97B32">
            <w:rPr>
              <w:rFonts w:ascii="Arial" w:hAnsi="Arial" w:cs="Arial"/>
              <w:color w:val="000000" w:themeColor="text1"/>
              <w:sz w:val="24"/>
              <w:szCs w:val="24"/>
            </w:rPr>
            <w:t>percentage</w:t>
          </w:r>
          <w:r w:rsidR="00E749E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B204D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what can influence the </w:t>
          </w:r>
          <w:r w:rsidR="008E4D7E">
            <w:rPr>
              <w:rFonts w:ascii="Arial" w:hAnsi="Arial" w:cs="Arial"/>
              <w:color w:val="000000" w:themeColor="text1"/>
              <w:sz w:val="24"/>
              <w:szCs w:val="24"/>
            </w:rPr>
            <w:t>occupancy rate of the hotel</w:t>
          </w:r>
          <w:r w:rsidR="00AE181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because of the</w:t>
          </w:r>
          <w:r w:rsidR="00007F6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internal and </w:t>
          </w:r>
          <w:r w:rsidR="00C57F05">
            <w:rPr>
              <w:rFonts w:ascii="Arial" w:hAnsi="Arial" w:cs="Arial"/>
              <w:color w:val="000000" w:themeColor="text1"/>
              <w:sz w:val="24"/>
              <w:szCs w:val="24"/>
            </w:rPr>
            <w:t>external factors.</w:t>
          </w:r>
          <w:r w:rsidR="00A8459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hotels are </w:t>
          </w:r>
          <w:r w:rsidR="00C96C86">
            <w:rPr>
              <w:rFonts w:ascii="Arial" w:hAnsi="Arial" w:cs="Arial"/>
              <w:color w:val="000000" w:themeColor="text1"/>
              <w:sz w:val="24"/>
              <w:szCs w:val="24"/>
            </w:rPr>
            <w:t>using internal</w:t>
          </w:r>
          <w:r w:rsidR="00CF052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external </w:t>
          </w:r>
          <w:r w:rsidR="00C96C8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proofErr w:type="spellStart"/>
          <w:r w:rsidR="00C96C86">
            <w:rPr>
              <w:rFonts w:ascii="Arial" w:hAnsi="Arial" w:cs="Arial"/>
              <w:color w:val="000000" w:themeColor="text1"/>
              <w:sz w:val="24"/>
              <w:szCs w:val="24"/>
            </w:rPr>
            <w:t>benchmarks</w:t>
          </w:r>
          <w:r w:rsidR="00937ED2">
            <w:rPr>
              <w:rFonts w:ascii="Arial" w:hAnsi="Arial" w:cs="Arial"/>
              <w:color w:val="000000" w:themeColor="text1"/>
              <w:sz w:val="24"/>
              <w:szCs w:val="24"/>
            </w:rPr>
            <w:t>,in</w:t>
          </w:r>
          <w:proofErr w:type="spellEnd"/>
          <w:r w:rsidR="00937ED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this way </w:t>
          </w:r>
          <w:r w:rsidR="000C331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they can </w:t>
          </w:r>
          <w:r w:rsidR="0057542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identify </w:t>
          </w:r>
          <w:r w:rsidR="0013618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best </w:t>
          </w:r>
          <w:proofErr w:type="spellStart"/>
          <w:r w:rsidR="00136188">
            <w:rPr>
              <w:rFonts w:ascii="Arial" w:hAnsi="Arial" w:cs="Arial"/>
              <w:color w:val="000000" w:themeColor="text1"/>
              <w:sz w:val="24"/>
              <w:szCs w:val="24"/>
            </w:rPr>
            <w:t>practice,to</w:t>
          </w:r>
          <w:proofErr w:type="spellEnd"/>
          <w:r w:rsidR="0013618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compare </w:t>
          </w:r>
          <w:r w:rsidR="00D92AD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hotel </w:t>
          </w:r>
          <w:proofErr w:type="spellStart"/>
          <w:r w:rsidR="00D92AD3">
            <w:rPr>
              <w:rFonts w:ascii="Arial" w:hAnsi="Arial" w:cs="Arial"/>
              <w:color w:val="000000" w:themeColor="text1"/>
              <w:sz w:val="24"/>
              <w:szCs w:val="24"/>
            </w:rPr>
            <w:t>performance</w:t>
          </w:r>
          <w:r w:rsidR="00F0488C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r w:rsidR="00363A9E">
            <w:rPr>
              <w:rFonts w:ascii="Arial" w:hAnsi="Arial" w:cs="Arial"/>
              <w:color w:val="000000" w:themeColor="text1"/>
              <w:sz w:val="24"/>
              <w:szCs w:val="24"/>
            </w:rPr>
            <w:t>address</w:t>
          </w:r>
          <w:proofErr w:type="spellEnd"/>
          <w:r w:rsidR="00363A9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performance gaps and </w:t>
          </w:r>
          <w:r w:rsidR="00DE669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continuous monitoring and repeat the </w:t>
          </w:r>
          <w:r w:rsidR="00CF5657">
            <w:rPr>
              <w:rFonts w:ascii="Arial" w:hAnsi="Arial" w:cs="Arial"/>
              <w:color w:val="000000" w:themeColor="text1"/>
              <w:sz w:val="24"/>
              <w:szCs w:val="24"/>
            </w:rPr>
            <w:t>benchmark process.</w:t>
          </w:r>
          <w:r w:rsidR="00F67884">
            <w:rPr>
              <w:rFonts w:ascii="Arial" w:hAnsi="Arial" w:cs="Arial"/>
              <w:color w:val="000000" w:themeColor="text1"/>
              <w:sz w:val="24"/>
              <w:szCs w:val="24"/>
            </w:rPr>
            <w:t>The benchmark monitoring process</w:t>
          </w:r>
          <w:r w:rsidR="00404C8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is monitoring </w:t>
          </w:r>
          <w:r w:rsidR="00CC044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over five years or two years </w:t>
          </w:r>
          <w:r w:rsidR="0052634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because the data </w:t>
          </w:r>
          <w:r w:rsidR="00713209">
            <w:rPr>
              <w:rFonts w:ascii="Arial" w:hAnsi="Arial" w:cs="Arial"/>
              <w:color w:val="000000" w:themeColor="text1"/>
              <w:sz w:val="24"/>
              <w:szCs w:val="24"/>
            </w:rPr>
            <w:t>is available for two years.</w:t>
          </w:r>
        </w:p>
        <w:p w14:paraId="298E8153" w14:textId="574E90F7" w:rsidR="00313A9F" w:rsidRDefault="005C6DE0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>(</w:t>
          </w:r>
          <w:r w:rsidR="00DD6DA5">
            <w:rPr>
              <w:rFonts w:ascii="Arial" w:hAnsi="Arial" w:cs="Arial"/>
              <w:color w:val="000000" w:themeColor="text1"/>
              <w:sz w:val="24"/>
              <w:szCs w:val="24"/>
            </w:rPr>
            <w:t>Watson, 1993)</w: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says that the benchmark</w:t>
          </w:r>
          <w:r w:rsidR="00367574">
            <w:rPr>
              <w:rFonts w:ascii="Arial" w:hAnsi="Arial" w:cs="Arial"/>
              <w:color w:val="000000" w:themeColor="text1"/>
              <w:sz w:val="24"/>
              <w:szCs w:val="24"/>
            </w:rPr>
            <w:t>s</w: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78672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can create a </w:t>
          </w:r>
          <w:r w:rsidR="00E3004B">
            <w:rPr>
              <w:rFonts w:ascii="Arial" w:hAnsi="Arial" w:cs="Arial"/>
              <w:color w:val="000000" w:themeColor="text1"/>
              <w:sz w:val="24"/>
              <w:szCs w:val="24"/>
            </w:rPr>
            <w:t>height competitive performance</w:t>
          </w:r>
          <w:r w:rsidR="00367574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1E2D8B05" w14:textId="77777777" w:rsidR="007F6597" w:rsidRDefault="00750420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Some of the </w:t>
          </w:r>
          <w:r w:rsidR="00AB5236">
            <w:rPr>
              <w:rFonts w:ascii="Arial" w:hAnsi="Arial" w:cs="Arial"/>
              <w:color w:val="000000" w:themeColor="text1"/>
              <w:sz w:val="24"/>
              <w:szCs w:val="24"/>
            </w:rPr>
            <w:t>benchmarking factors can be the environment,</w:t>
          </w:r>
          <w:r w:rsidR="003E61C8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proofErr w:type="spellStart"/>
          <w:r w:rsidR="003E61C8">
            <w:rPr>
              <w:rFonts w:ascii="Arial" w:hAnsi="Arial" w:cs="Arial"/>
              <w:color w:val="000000" w:themeColor="text1"/>
              <w:sz w:val="24"/>
              <w:szCs w:val="24"/>
            </w:rPr>
            <w:t>economic,political</w:t>
          </w:r>
          <w:proofErr w:type="spellEnd"/>
          <w:r w:rsidR="003E61C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D82B5E">
            <w:rPr>
              <w:rFonts w:ascii="Arial" w:hAnsi="Arial" w:cs="Arial"/>
              <w:color w:val="000000" w:themeColor="text1"/>
              <w:sz w:val="24"/>
              <w:szCs w:val="24"/>
            </w:rPr>
            <w:t>and social</w:t>
          </w:r>
          <w:r w:rsidR="00D1413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332A3F">
            <w:rPr>
              <w:rFonts w:ascii="Arial" w:hAnsi="Arial" w:cs="Arial"/>
              <w:color w:val="000000" w:themeColor="text1"/>
              <w:sz w:val="24"/>
              <w:szCs w:val="24"/>
            </w:rPr>
            <w:t>and once</w:t>
          </w:r>
          <w:r w:rsidR="003A481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</w:t>
          </w:r>
          <w:r w:rsidR="00F94D4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benchmarks have been </w:t>
          </w:r>
          <w:r w:rsidR="008736F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set </w:t>
          </w:r>
          <w:r w:rsidR="00BE5C1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,the company can improve </w:t>
          </w:r>
          <w:r w:rsidR="00DD237F">
            <w:rPr>
              <w:rFonts w:ascii="Arial" w:hAnsi="Arial" w:cs="Arial"/>
              <w:color w:val="000000" w:themeColor="text1"/>
              <w:sz w:val="24"/>
              <w:szCs w:val="24"/>
            </w:rPr>
            <w:t>and fill the gaps</w:t>
          </w:r>
          <w:r w:rsidR="0001456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off the hotel which can increase </w:t>
          </w:r>
          <w:r w:rsidR="003D547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customers </w:t>
          </w:r>
          <w:proofErr w:type="spellStart"/>
          <w:r w:rsidR="003D547C">
            <w:rPr>
              <w:rFonts w:ascii="Arial" w:hAnsi="Arial" w:cs="Arial"/>
              <w:color w:val="000000" w:themeColor="text1"/>
              <w:sz w:val="24"/>
              <w:szCs w:val="24"/>
            </w:rPr>
            <w:t>satisfaction,boosting</w:t>
          </w:r>
          <w:proofErr w:type="spellEnd"/>
          <w:r w:rsidR="003D547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staff </w:t>
          </w:r>
          <w:proofErr w:type="spellStart"/>
          <w:r w:rsidR="003D547C">
            <w:rPr>
              <w:rFonts w:ascii="Arial" w:hAnsi="Arial" w:cs="Arial"/>
              <w:color w:val="000000" w:themeColor="text1"/>
              <w:sz w:val="24"/>
              <w:szCs w:val="24"/>
            </w:rPr>
            <w:t>engagement,reducing</w:t>
          </w:r>
          <w:proofErr w:type="spellEnd"/>
          <w:r w:rsidR="003D547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proofErr w:type="spellStart"/>
          <w:r w:rsidR="003D547C">
            <w:rPr>
              <w:rFonts w:ascii="Arial" w:hAnsi="Arial" w:cs="Arial"/>
              <w:color w:val="000000" w:themeColor="text1"/>
              <w:sz w:val="24"/>
              <w:szCs w:val="24"/>
            </w:rPr>
            <w:t>costs,</w:t>
          </w:r>
          <w:r w:rsidR="00CD01E8">
            <w:rPr>
              <w:rFonts w:ascii="Arial" w:hAnsi="Arial" w:cs="Arial"/>
              <w:color w:val="000000" w:themeColor="text1"/>
              <w:sz w:val="24"/>
              <w:szCs w:val="24"/>
            </w:rPr>
            <w:t>increasing</w:t>
          </w:r>
          <w:proofErr w:type="spellEnd"/>
          <w:r w:rsidR="00CD01E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revenue and </w:t>
          </w:r>
          <w:proofErr w:type="spellStart"/>
          <w:r w:rsidR="000F1501">
            <w:rPr>
              <w:rFonts w:ascii="Arial" w:hAnsi="Arial" w:cs="Arial"/>
              <w:color w:val="000000" w:themeColor="text1"/>
              <w:sz w:val="24"/>
              <w:szCs w:val="24"/>
            </w:rPr>
            <w:t>profit</w:t>
          </w:r>
          <w:r w:rsidR="00A9000C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r w:rsidR="00923FF0">
            <w:rPr>
              <w:rFonts w:ascii="Arial" w:hAnsi="Arial" w:cs="Arial"/>
              <w:color w:val="000000" w:themeColor="text1"/>
              <w:sz w:val="24"/>
              <w:szCs w:val="24"/>
            </w:rPr>
            <w:t>or</w:t>
          </w:r>
          <w:proofErr w:type="spellEnd"/>
          <w:r w:rsidR="00923FF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any other areas</w:t>
          </w:r>
          <w:r w:rsidR="0069778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.External </w:t>
          </w:r>
          <w:r w:rsidR="00BA55D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benchmarks also help the company to </w:t>
          </w:r>
          <w:r w:rsidR="002C2D4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learn </w:t>
          </w:r>
          <w:r w:rsidR="002C7A32">
            <w:rPr>
              <w:rFonts w:ascii="Arial" w:hAnsi="Arial" w:cs="Arial"/>
              <w:color w:val="000000" w:themeColor="text1"/>
              <w:sz w:val="24"/>
              <w:szCs w:val="24"/>
            </w:rPr>
            <w:t>more about the competitors and to</w:t>
          </w:r>
          <w:r w:rsidR="00E3527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394B2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identify </w:t>
          </w:r>
          <w:r w:rsidR="00DE524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how the hotel can achieve a competitive </w:t>
          </w:r>
          <w:r w:rsidR="003E368A">
            <w:rPr>
              <w:rFonts w:ascii="Arial" w:hAnsi="Arial" w:cs="Arial"/>
              <w:color w:val="000000" w:themeColor="text1"/>
              <w:sz w:val="24"/>
              <w:szCs w:val="24"/>
            </w:rPr>
            <w:t>performance .</w:t>
          </w:r>
          <w:r w:rsidR="009007B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net profit</w:t>
          </w:r>
          <w:r w:rsidR="009F04B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the</w:t>
          </w:r>
          <w:r w:rsidR="00BB369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gross profit margin </w:t>
          </w:r>
          <w:r w:rsidR="009007B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</w:t>
          </w:r>
          <w:proofErr w:type="spellStart"/>
          <w:r w:rsidR="009007BF"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 w:rsidR="009007B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 is being </w:t>
          </w:r>
          <w:proofErr w:type="spellStart"/>
          <w:r w:rsidR="009007BF">
            <w:rPr>
              <w:rFonts w:ascii="Arial" w:hAnsi="Arial" w:cs="Arial"/>
              <w:color w:val="000000" w:themeColor="text1"/>
              <w:sz w:val="24"/>
              <w:szCs w:val="24"/>
            </w:rPr>
            <w:t>reduced</w:t>
          </w:r>
          <w:r w:rsidR="007C4AD8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r w:rsidR="006B6045">
            <w:rPr>
              <w:rFonts w:ascii="Arial" w:hAnsi="Arial" w:cs="Arial"/>
              <w:color w:val="000000" w:themeColor="text1"/>
              <w:sz w:val="24"/>
              <w:szCs w:val="24"/>
            </w:rPr>
            <w:t>investors</w:t>
          </w:r>
          <w:proofErr w:type="spellEnd"/>
          <w:r w:rsidR="006B604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can </w:t>
          </w:r>
          <w:r w:rsidR="009002F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check </w:t>
          </w:r>
          <w:r w:rsidR="00E067A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if the </w:t>
          </w:r>
          <w:r w:rsidR="007F78E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businesses is generating enough gross profit </w:t>
          </w:r>
          <w:r w:rsidR="00912BB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how the costs are </w:t>
          </w:r>
          <w:proofErr w:type="spellStart"/>
          <w:r w:rsidR="00912BB8">
            <w:rPr>
              <w:rFonts w:ascii="Arial" w:hAnsi="Arial" w:cs="Arial"/>
              <w:color w:val="000000" w:themeColor="text1"/>
              <w:sz w:val="24"/>
              <w:szCs w:val="24"/>
            </w:rPr>
            <w:t>operated</w:t>
          </w:r>
          <w:r w:rsidR="002C000A">
            <w:rPr>
              <w:rFonts w:ascii="Arial" w:hAnsi="Arial" w:cs="Arial"/>
              <w:color w:val="000000" w:themeColor="text1"/>
              <w:sz w:val="24"/>
              <w:szCs w:val="24"/>
            </w:rPr>
            <w:t>,and</w:t>
          </w:r>
          <w:proofErr w:type="spellEnd"/>
          <w:r w:rsidR="002C000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9152B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performance process is required to </w:t>
          </w:r>
          <w:r w:rsidR="000A500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 done efficient </w:t>
          </w:r>
          <w:r w:rsidR="00F273F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,hotel industry having already low margins </w:t>
          </w:r>
          <w:r w:rsidR="007F6597">
            <w:rPr>
              <w:rFonts w:ascii="Arial" w:hAnsi="Arial" w:cs="Arial"/>
              <w:color w:val="000000" w:themeColor="text1"/>
              <w:sz w:val="24"/>
              <w:szCs w:val="24"/>
            </w:rPr>
            <w:t>profit compare to other industries .</w:t>
          </w:r>
        </w:p>
        <w:p w14:paraId="671917FA" w14:textId="3B67D9A9" w:rsidR="004225A5" w:rsidRDefault="003555F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ROCE </w:t>
          </w:r>
          <w:r w:rsidR="003C2F0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is useful </w:t>
          </w:r>
          <w:r w:rsidR="00730F2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measure </w:t>
          </w:r>
          <w:r w:rsidR="0047345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to </w:t>
          </w:r>
          <w:r w:rsidR="00730F2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compare the </w:t>
          </w:r>
          <w:r w:rsidR="00BB2B7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profitability of the </w:t>
          </w:r>
          <w:r w:rsidR="00822F71">
            <w:rPr>
              <w:rFonts w:ascii="Arial" w:hAnsi="Arial" w:cs="Arial"/>
              <w:color w:val="000000" w:themeColor="text1"/>
              <w:sz w:val="24"/>
              <w:szCs w:val="24"/>
            </w:rPr>
            <w:t>company</w:t>
          </w:r>
          <w:r w:rsidR="001D147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,</w:t>
          </w:r>
          <w:r w:rsidR="009843F6">
            <w:rPr>
              <w:rFonts w:ascii="Arial" w:hAnsi="Arial" w:cs="Arial"/>
              <w:color w:val="000000" w:themeColor="text1"/>
              <w:sz w:val="24"/>
              <w:szCs w:val="24"/>
            </w:rPr>
            <w:t>indicating how the profit c</w:t>
          </w:r>
          <w:r w:rsidR="0090414A">
            <w:rPr>
              <w:rFonts w:ascii="Arial" w:hAnsi="Arial" w:cs="Arial"/>
              <w:color w:val="000000" w:themeColor="text1"/>
              <w:sz w:val="24"/>
              <w:szCs w:val="24"/>
            </w:rPr>
            <w:t>an be</w:t>
          </w:r>
          <w:r w:rsidR="004417B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reinvested in the capital  </w:t>
          </w:r>
          <w:r w:rsidR="00931F4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produce </w:t>
          </w:r>
          <w:r w:rsidR="002F65AB">
            <w:rPr>
              <w:rFonts w:ascii="Arial" w:hAnsi="Arial" w:cs="Arial"/>
              <w:color w:val="000000" w:themeColor="text1"/>
              <w:sz w:val="24"/>
              <w:szCs w:val="24"/>
            </w:rPr>
            <w:t>the growth</w:t>
          </w:r>
          <w:r w:rsidR="004D047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of the company .</w:t>
          </w:r>
          <w:proofErr w:type="spellStart"/>
          <w:r w:rsidR="00476719"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 w:rsidR="0047671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</w:t>
          </w:r>
          <w:r w:rsidR="00EF06A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is </w:t>
          </w:r>
          <w:r w:rsidR="007D05C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generating low use of </w:t>
          </w:r>
          <w:r w:rsidR="0006366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capital resources </w:t>
          </w:r>
          <w:r w:rsidR="003B0A3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,they need </w:t>
          </w:r>
          <w:r w:rsidR="008F2A30">
            <w:rPr>
              <w:rFonts w:ascii="Arial" w:hAnsi="Arial" w:cs="Arial"/>
              <w:color w:val="000000" w:themeColor="text1"/>
              <w:sz w:val="24"/>
              <w:szCs w:val="24"/>
            </w:rPr>
            <w:t>to compare its ROCE</w:t>
          </w:r>
          <w:r w:rsidR="003D5BE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within the competitors</w:t>
          </w:r>
          <w:r w:rsidR="009B50D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to reevaluate their expenses </w:t>
          </w:r>
          <w:r w:rsidR="0065168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,the current assets </w:t>
          </w:r>
          <w:r w:rsidR="000135C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by selling products and services which can </w:t>
          </w:r>
          <w:r w:rsidR="00816F30">
            <w:rPr>
              <w:rFonts w:ascii="Arial" w:hAnsi="Arial" w:cs="Arial"/>
              <w:color w:val="000000" w:themeColor="text1"/>
              <w:sz w:val="24"/>
              <w:szCs w:val="24"/>
            </w:rPr>
            <w:t>bring profit for the company.</w:t>
          </w:r>
          <w:r w:rsidR="007313A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</w:p>
        <w:p w14:paraId="1A15F7AC" w14:textId="6968837B" w:rsidR="00430E42" w:rsidRDefault="00430E42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>“Asset</w:t>
          </w:r>
          <w:r w:rsidR="00697E7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proofErr w:type="spellStart"/>
          <w:r w:rsidR="00697E7E">
            <w:rPr>
              <w:rFonts w:ascii="Arial" w:hAnsi="Arial" w:cs="Arial"/>
              <w:color w:val="000000" w:themeColor="text1"/>
              <w:sz w:val="24"/>
              <w:szCs w:val="24"/>
            </w:rPr>
            <w:t>utilization</w:t>
          </w:r>
          <w:proofErr w:type="spellEnd"/>
          <w:r w:rsidR="00697E7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7F306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is arguably a prime </w:t>
          </w:r>
          <w:r w:rsidR="00802CA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determinant of the </w:t>
          </w:r>
          <w:r w:rsidR="006A39CD">
            <w:rPr>
              <w:rFonts w:ascii="Arial" w:hAnsi="Arial" w:cs="Arial"/>
              <w:color w:val="000000" w:themeColor="text1"/>
              <w:sz w:val="24"/>
              <w:szCs w:val="24"/>
            </w:rPr>
            <w:t>level</w:t>
          </w:r>
          <w:r w:rsidR="002A1FC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of </w:t>
          </w:r>
          <w:r w:rsidR="00065F3F">
            <w:rPr>
              <w:rFonts w:ascii="Arial" w:hAnsi="Arial" w:cs="Arial"/>
              <w:color w:val="000000" w:themeColor="text1"/>
              <w:sz w:val="24"/>
              <w:szCs w:val="24"/>
            </w:rPr>
            <w:t>future profits.” (</w:t>
          </w:r>
          <w:proofErr w:type="spellStart"/>
          <w:r w:rsidR="00065F3F">
            <w:rPr>
              <w:rFonts w:ascii="Arial" w:hAnsi="Arial" w:cs="Arial"/>
              <w:color w:val="000000" w:themeColor="text1"/>
              <w:sz w:val="24"/>
              <w:szCs w:val="24"/>
            </w:rPr>
            <w:t>Glautier</w:t>
          </w:r>
          <w:proofErr w:type="spellEnd"/>
          <w:r w:rsidR="008903A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</w:t>
          </w:r>
          <w:proofErr w:type="spellStart"/>
          <w:r w:rsidR="008903A6">
            <w:rPr>
              <w:rFonts w:ascii="Arial" w:hAnsi="Arial" w:cs="Arial"/>
              <w:color w:val="000000" w:themeColor="text1"/>
              <w:sz w:val="24"/>
              <w:szCs w:val="24"/>
            </w:rPr>
            <w:t>Underdown,2001</w:t>
          </w:r>
          <w:proofErr w:type="spellEnd"/>
          <w:r w:rsidR="004A545C">
            <w:rPr>
              <w:rFonts w:ascii="Arial" w:hAnsi="Arial" w:cs="Arial"/>
              <w:color w:val="000000" w:themeColor="text1"/>
              <w:sz w:val="24"/>
              <w:szCs w:val="24"/>
            </w:rPr>
            <w:t>)</w:t>
          </w:r>
        </w:p>
        <w:p w14:paraId="6988F94C" w14:textId="7CC5A06C" w:rsidR="00AD7A5C" w:rsidRDefault="00702E4E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improve </w:t>
          </w:r>
          <w:r w:rsidR="00924060">
            <w:rPr>
              <w:rFonts w:ascii="Arial" w:hAnsi="Arial" w:cs="Arial"/>
              <w:color w:val="000000" w:themeColor="text1"/>
              <w:sz w:val="24"/>
              <w:szCs w:val="24"/>
            </w:rPr>
            <w:t>the score of ROCE ,</w:t>
          </w:r>
          <w:proofErr w:type="spellStart"/>
          <w:r w:rsidR="004C5534"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 w:rsidR="004C553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924060">
            <w:rPr>
              <w:rFonts w:ascii="Arial" w:hAnsi="Arial" w:cs="Arial"/>
              <w:color w:val="000000" w:themeColor="text1"/>
              <w:sz w:val="24"/>
              <w:szCs w:val="24"/>
            </w:rPr>
            <w:t>need</w:t>
          </w:r>
          <w:r w:rsidR="004A16D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to </w:t>
          </w:r>
          <w:r w:rsidR="009300C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improve </w:t>
          </w:r>
          <w:r w:rsidR="00EA06AF">
            <w:rPr>
              <w:rFonts w:ascii="Arial" w:hAnsi="Arial" w:cs="Arial"/>
              <w:color w:val="000000" w:themeColor="text1"/>
              <w:sz w:val="24"/>
              <w:szCs w:val="24"/>
            </w:rPr>
            <w:t>their services by empl</w:t>
          </w:r>
          <w:r w:rsidR="00DD44C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oying productive </w:t>
          </w:r>
          <w:r w:rsidR="00B0577B">
            <w:rPr>
              <w:rFonts w:ascii="Arial" w:hAnsi="Arial" w:cs="Arial"/>
              <w:color w:val="000000" w:themeColor="text1"/>
              <w:sz w:val="24"/>
              <w:szCs w:val="24"/>
            </w:rPr>
            <w:t>team and limit the</w:t>
          </w:r>
          <w:r w:rsidR="00511E0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purchases of extra inventory.</w:t>
          </w:r>
        </w:p>
        <w:p w14:paraId="44A84A44" w14:textId="0735F670" w:rsidR="00511E03" w:rsidRDefault="00511E03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53573686" w14:textId="77777777" w:rsidR="00437E86" w:rsidRDefault="00437E8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03565578" w14:textId="77777777" w:rsidR="00A348A6" w:rsidRDefault="00A348A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4751AFE3" w14:textId="77777777" w:rsidR="00A348A6" w:rsidRDefault="00A348A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3C3BD119" w14:textId="22198009" w:rsidR="00511E03" w:rsidRDefault="00F5744F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  <w:r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Liquidity </w:t>
          </w:r>
        </w:p>
        <w:p w14:paraId="671D20C0" w14:textId="0CD4B1A1" w:rsidR="0072735D" w:rsidRDefault="00646174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 w:rsidRPr="00C26B4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Liquidity </w:t>
          </w:r>
          <w:r w:rsidR="0023691C" w:rsidRPr="00C26B4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ratio refers to the availability </w:t>
          </w:r>
          <w:r w:rsidR="00F94809" w:rsidRPr="00C26B49">
            <w:rPr>
              <w:rFonts w:ascii="Arial" w:hAnsi="Arial" w:cs="Arial"/>
              <w:color w:val="000000" w:themeColor="text1"/>
              <w:sz w:val="24"/>
              <w:szCs w:val="24"/>
            </w:rPr>
            <w:t>of cash</w:t>
          </w:r>
          <w:r w:rsidR="00AE6E88" w:rsidRPr="00C26B4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after taking account of </w:t>
          </w:r>
          <w:r w:rsidR="00FD2A6A" w:rsidRPr="00C26B4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immediate financial commitments </w:t>
          </w:r>
          <w:r w:rsidR="00F15CBE" w:rsidRPr="00C26B49">
            <w:rPr>
              <w:rFonts w:ascii="Arial" w:hAnsi="Arial" w:cs="Arial"/>
              <w:color w:val="000000" w:themeColor="text1"/>
              <w:sz w:val="24"/>
              <w:szCs w:val="24"/>
            </w:rPr>
            <w:t>which are shown in current liabilities</w:t>
          </w:r>
          <w:r w:rsidR="0043365E" w:rsidRPr="00C26B49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9054EA">
            <w:rPr>
              <w:rFonts w:ascii="Arial" w:hAnsi="Arial" w:cs="Arial"/>
              <w:color w:val="000000" w:themeColor="text1"/>
              <w:sz w:val="24"/>
              <w:szCs w:val="24"/>
            </w:rPr>
            <w:t>it is the ratio</w:t>
          </w:r>
          <w:r w:rsidR="00AA553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which indicates the ability to pay off the debt</w:t>
          </w:r>
          <w:r w:rsidR="00C3767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when they became due</w:t>
          </w:r>
          <w:r w:rsidR="005C049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is important for the hotel industry or any </w:t>
          </w:r>
          <w:proofErr w:type="spellStart"/>
          <w:r w:rsidR="005C049E">
            <w:rPr>
              <w:rFonts w:ascii="Arial" w:hAnsi="Arial" w:cs="Arial"/>
              <w:color w:val="000000" w:themeColor="text1"/>
              <w:sz w:val="24"/>
              <w:szCs w:val="24"/>
            </w:rPr>
            <w:t>company</w:t>
          </w:r>
          <w:r w:rsidR="00DF6377">
            <w:rPr>
              <w:rFonts w:ascii="Arial" w:hAnsi="Arial" w:cs="Arial"/>
              <w:color w:val="000000" w:themeColor="text1"/>
              <w:sz w:val="24"/>
              <w:szCs w:val="24"/>
            </w:rPr>
            <w:t>,having</w:t>
          </w:r>
          <w:proofErr w:type="spellEnd"/>
          <w:r w:rsidR="00DF637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role to generate </w:t>
          </w:r>
          <w:r w:rsidR="0066460C">
            <w:rPr>
              <w:rFonts w:ascii="Arial" w:hAnsi="Arial" w:cs="Arial"/>
              <w:color w:val="000000" w:themeColor="text1"/>
              <w:sz w:val="24"/>
              <w:szCs w:val="24"/>
            </w:rPr>
            <w:t>a financial stability and credit rating.</w:t>
          </w:r>
          <w:r w:rsidR="00213F42">
            <w:rPr>
              <w:rFonts w:ascii="Arial" w:hAnsi="Arial" w:cs="Arial"/>
              <w:color w:val="000000" w:themeColor="text1"/>
              <w:sz w:val="24"/>
              <w:szCs w:val="24"/>
            </w:rPr>
            <w:t>The</w:t>
          </w:r>
          <w:r w:rsidR="00DB136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capital</w:t>
          </w:r>
          <w:r w:rsidR="002106E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liquidity ratio measures the  current assets and current liabilities</w:t>
          </w:r>
          <w:r w:rsidR="00875BA5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584C9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information </w:t>
          </w:r>
          <w:r w:rsidR="0089114E">
            <w:rPr>
              <w:rFonts w:ascii="Arial" w:hAnsi="Arial" w:cs="Arial"/>
              <w:color w:val="000000" w:themeColor="text1"/>
              <w:sz w:val="24"/>
              <w:szCs w:val="24"/>
            </w:rPr>
            <w:t>its been taken from</w:t>
          </w:r>
          <w:r w:rsidR="00D7194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0802D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two years of data for </w:t>
          </w:r>
          <w:r w:rsidR="008C1FF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D7194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business </w:t>
          </w:r>
          <w:r w:rsidR="00D30C8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.The </w:t>
          </w:r>
          <w:r w:rsidR="00045395">
            <w:rPr>
              <w:rFonts w:ascii="Arial" w:hAnsi="Arial" w:cs="Arial"/>
              <w:color w:val="000000" w:themeColor="text1"/>
              <w:sz w:val="24"/>
              <w:szCs w:val="24"/>
            </w:rPr>
            <w:t>balance sheet dat</w:t>
          </w:r>
          <w:r w:rsidR="00F76CB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 is </w:t>
          </w:r>
          <w:r w:rsidR="0004539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used to calculate the current </w:t>
          </w:r>
          <w:proofErr w:type="spellStart"/>
          <w:r w:rsidR="00045395">
            <w:rPr>
              <w:rFonts w:ascii="Arial" w:hAnsi="Arial" w:cs="Arial"/>
              <w:color w:val="000000" w:themeColor="text1"/>
              <w:sz w:val="24"/>
              <w:szCs w:val="24"/>
            </w:rPr>
            <w:t>ra</w:t>
          </w:r>
          <w:r w:rsidR="00D6270B">
            <w:rPr>
              <w:rFonts w:ascii="Arial" w:hAnsi="Arial" w:cs="Arial"/>
              <w:color w:val="000000" w:themeColor="text1"/>
              <w:sz w:val="24"/>
              <w:szCs w:val="24"/>
            </w:rPr>
            <w:t>tio,quick</w:t>
          </w:r>
          <w:proofErr w:type="spellEnd"/>
          <w:r w:rsidR="00D6270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ratio and net</w:t>
          </w:r>
          <w:r w:rsidR="008B3FD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working capital which </w:t>
          </w:r>
          <w:r w:rsidR="00604EE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can show </w:t>
          </w:r>
          <w:r w:rsidR="008B3FD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changes </w:t>
          </w:r>
          <w:r w:rsidR="00664F27">
            <w:rPr>
              <w:rFonts w:ascii="Arial" w:hAnsi="Arial" w:cs="Arial"/>
              <w:color w:val="000000" w:themeColor="text1"/>
              <w:sz w:val="24"/>
              <w:szCs w:val="24"/>
            </w:rPr>
            <w:t>from year to year</w:t>
          </w:r>
          <w:r w:rsidR="0088429E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07759220" w14:textId="50E2EF4B" w:rsidR="0088429E" w:rsidRDefault="0088429E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current ratio </w:t>
          </w:r>
          <w:r w:rsidR="00501C2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is </w:t>
          </w:r>
          <w:r w:rsidR="0087186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responsible to </w:t>
          </w:r>
          <w:r w:rsidR="00031CD8">
            <w:rPr>
              <w:rFonts w:ascii="Arial" w:hAnsi="Arial" w:cs="Arial"/>
              <w:color w:val="000000" w:themeColor="text1"/>
              <w:sz w:val="24"/>
              <w:szCs w:val="24"/>
            </w:rPr>
            <w:t>show</w:t>
          </w:r>
          <w:r w:rsidR="00D5001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 </w:t>
          </w:r>
          <w:r w:rsidR="00A0116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how short term assets are available to </w:t>
          </w:r>
          <w:r w:rsidR="005239D3">
            <w:rPr>
              <w:rFonts w:ascii="Arial" w:hAnsi="Arial" w:cs="Arial"/>
              <w:color w:val="000000" w:themeColor="text1"/>
              <w:sz w:val="24"/>
              <w:szCs w:val="24"/>
            </w:rPr>
            <w:t>meet short term liabilities</w:t>
          </w:r>
          <w:r w:rsidR="00C55422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650BF8">
            <w:rPr>
              <w:rFonts w:ascii="Arial" w:hAnsi="Arial" w:cs="Arial"/>
              <w:color w:val="000000" w:themeColor="text1"/>
              <w:sz w:val="24"/>
              <w:szCs w:val="24"/>
            </w:rPr>
            <w:t>Current ratio measures als</w:t>
          </w:r>
          <w:r w:rsidR="00F045E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 the average period during which stock </w:t>
          </w:r>
          <w:r w:rsidR="003803A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goods are held before to be </w:t>
          </w:r>
          <w:r w:rsidR="00BA01D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sold or used in the </w:t>
          </w:r>
          <w:r w:rsidR="0088670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operations of the </w:t>
          </w:r>
          <w:proofErr w:type="spellStart"/>
          <w:r w:rsidR="00886708">
            <w:rPr>
              <w:rFonts w:ascii="Arial" w:hAnsi="Arial" w:cs="Arial"/>
              <w:color w:val="000000" w:themeColor="text1"/>
              <w:sz w:val="24"/>
              <w:szCs w:val="24"/>
            </w:rPr>
            <w:t>hotel,</w:t>
          </w:r>
          <w:r w:rsidR="00C7715A">
            <w:rPr>
              <w:rFonts w:ascii="Arial" w:hAnsi="Arial" w:cs="Arial"/>
              <w:color w:val="000000" w:themeColor="text1"/>
              <w:sz w:val="24"/>
              <w:szCs w:val="24"/>
            </w:rPr>
            <w:t>shorter</w:t>
          </w:r>
          <w:proofErr w:type="spellEnd"/>
          <w:r w:rsidR="00C7715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period </w:t>
          </w:r>
          <w:proofErr w:type="spellStart"/>
          <w:r w:rsidR="00C7715A">
            <w:rPr>
              <w:rFonts w:ascii="Arial" w:hAnsi="Arial" w:cs="Arial"/>
              <w:color w:val="000000" w:themeColor="text1"/>
              <w:sz w:val="24"/>
              <w:szCs w:val="24"/>
            </w:rPr>
            <w:t>is</w:t>
          </w:r>
          <w:r w:rsidR="00C00342">
            <w:rPr>
              <w:rFonts w:ascii="Arial" w:hAnsi="Arial" w:cs="Arial"/>
              <w:color w:val="000000" w:themeColor="text1"/>
              <w:sz w:val="24"/>
              <w:szCs w:val="24"/>
            </w:rPr>
            <w:t>,the</w:t>
          </w:r>
          <w:proofErr w:type="spellEnd"/>
          <w:r w:rsidR="00C0034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proofErr w:type="spellStart"/>
          <w:r w:rsidR="00C00342">
            <w:rPr>
              <w:rFonts w:ascii="Arial" w:hAnsi="Arial" w:cs="Arial"/>
              <w:color w:val="000000" w:themeColor="text1"/>
              <w:sz w:val="24"/>
              <w:szCs w:val="24"/>
            </w:rPr>
            <w:t>better</w:t>
          </w:r>
          <w:r w:rsidR="00453B8F">
            <w:rPr>
              <w:rFonts w:ascii="Arial" w:hAnsi="Arial" w:cs="Arial"/>
              <w:color w:val="000000" w:themeColor="text1"/>
              <w:sz w:val="24"/>
              <w:szCs w:val="24"/>
            </w:rPr>
            <w:t>,but</w:t>
          </w:r>
          <w:proofErr w:type="spellEnd"/>
          <w:r w:rsidR="00453B8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not to short because then means that the hotel is </w:t>
          </w:r>
          <w:r w:rsidR="008C0E6F">
            <w:rPr>
              <w:rFonts w:ascii="Arial" w:hAnsi="Arial" w:cs="Arial"/>
              <w:color w:val="000000" w:themeColor="text1"/>
              <w:sz w:val="24"/>
              <w:szCs w:val="24"/>
            </w:rPr>
            <w:t>short of stock.</w:t>
          </w:r>
        </w:p>
        <w:p w14:paraId="6B285D8E" w14:textId="54D439A9" w:rsidR="00377044" w:rsidRDefault="002D0949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>Quick ratio</w:t>
          </w:r>
          <w:r w:rsidR="000425F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EF34B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looks at how the hotel </w:t>
          </w:r>
          <w:r w:rsidR="00923D5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can meet its short term debt obligations </w:t>
          </w:r>
          <w:r w:rsidR="002649D0">
            <w:rPr>
              <w:rFonts w:ascii="Arial" w:hAnsi="Arial" w:cs="Arial"/>
              <w:color w:val="000000" w:themeColor="text1"/>
              <w:sz w:val="24"/>
              <w:szCs w:val="24"/>
            </w:rPr>
            <w:t>without having to sell</w:t>
          </w:r>
          <w:r w:rsidR="00BC6DF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any of its stocks </w:t>
          </w:r>
          <w:r w:rsidR="00FB1451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5135BD5F" w14:textId="6F658B98" w:rsidR="00E4663C" w:rsidRDefault="00424316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</w:t>
          </w:r>
          <w:r w:rsidR="008B43D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working capital means the </w:t>
          </w:r>
          <w:r w:rsidR="00D0695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stock which are purchased on credit </w:t>
          </w:r>
          <w:r w:rsidR="008B2EC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the company need to sell to </w:t>
          </w:r>
          <w:proofErr w:type="spellStart"/>
          <w:r w:rsidR="008B2ECA">
            <w:rPr>
              <w:rFonts w:ascii="Arial" w:hAnsi="Arial" w:cs="Arial"/>
              <w:color w:val="000000" w:themeColor="text1"/>
              <w:sz w:val="24"/>
              <w:szCs w:val="24"/>
            </w:rPr>
            <w:t>costumers</w:t>
          </w:r>
          <w:r w:rsidR="00E70482">
            <w:rPr>
              <w:rFonts w:ascii="Arial" w:hAnsi="Arial" w:cs="Arial"/>
              <w:color w:val="000000" w:themeColor="text1"/>
              <w:sz w:val="24"/>
              <w:szCs w:val="24"/>
            </w:rPr>
            <w:t>,the</w:t>
          </w:r>
          <w:proofErr w:type="spellEnd"/>
          <w:r w:rsidR="00E7048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cash is used to pay the </w:t>
          </w:r>
          <w:proofErr w:type="spellStart"/>
          <w:r w:rsidR="00D25812">
            <w:rPr>
              <w:rFonts w:ascii="Arial" w:hAnsi="Arial" w:cs="Arial"/>
              <w:color w:val="000000" w:themeColor="text1"/>
              <w:sz w:val="24"/>
              <w:szCs w:val="24"/>
            </w:rPr>
            <w:t>suppliers,its</w:t>
          </w:r>
          <w:proofErr w:type="spellEnd"/>
          <w:r w:rsidR="00C164F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820AD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covering </w:t>
          </w:r>
          <w:r w:rsidR="003E26A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current assets </w:t>
          </w:r>
          <w:r w:rsidR="0099787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the payment </w:t>
          </w:r>
          <w:r w:rsidR="00A87C38">
            <w:rPr>
              <w:rFonts w:ascii="Arial" w:hAnsi="Arial" w:cs="Arial"/>
              <w:color w:val="000000" w:themeColor="text1"/>
              <w:sz w:val="24"/>
              <w:szCs w:val="24"/>
            </w:rPr>
            <w:t>period to the suppliers</w:t>
          </w:r>
          <w:r w:rsidR="006A7FF4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13065C6E" w14:textId="0A2A4F57" w:rsidR="00F5744F" w:rsidRDefault="004741A7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proofErr w:type="spellStart"/>
          <w:r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</w:t>
          </w:r>
          <w:r w:rsidR="000630F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B251F2">
            <w:rPr>
              <w:rFonts w:ascii="Arial" w:hAnsi="Arial" w:cs="Arial"/>
              <w:color w:val="000000" w:themeColor="text1"/>
              <w:sz w:val="24"/>
              <w:szCs w:val="24"/>
            </w:rPr>
            <w:t>assets cover</w:t>
          </w:r>
          <w:r w:rsidR="001F2F2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current liabilities </w:t>
          </w:r>
          <w:r w:rsidR="00FA2AF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is </w:t>
          </w:r>
          <w:proofErr w:type="spellStart"/>
          <w:r w:rsidR="00FA2AFC">
            <w:rPr>
              <w:rFonts w:ascii="Arial" w:hAnsi="Arial" w:cs="Arial"/>
              <w:color w:val="000000" w:themeColor="text1"/>
              <w:sz w:val="24"/>
              <w:szCs w:val="24"/>
            </w:rPr>
            <w:t>solvent</w:t>
          </w:r>
          <w:r w:rsidR="00ED58CD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r w:rsidR="00211740">
            <w:rPr>
              <w:rFonts w:ascii="Arial" w:hAnsi="Arial" w:cs="Arial"/>
              <w:color w:val="000000" w:themeColor="text1"/>
              <w:sz w:val="24"/>
              <w:szCs w:val="24"/>
            </w:rPr>
            <w:t>the</w:t>
          </w:r>
          <w:proofErr w:type="spellEnd"/>
          <w:r w:rsidR="0021174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company </w:t>
          </w:r>
          <w:r w:rsidR="006F7B1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meets its current debt obligations </w:t>
          </w:r>
          <w:r w:rsidR="002C506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</w:t>
          </w:r>
          <w:r w:rsidR="008D18A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has been </w:t>
          </w:r>
          <w:r w:rsidR="009C6A1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improved its liquidity </w:t>
          </w:r>
          <w:r w:rsidR="00B343B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the </w:t>
          </w:r>
          <w:r w:rsidR="0052681A">
            <w:rPr>
              <w:rFonts w:ascii="Arial" w:hAnsi="Arial" w:cs="Arial"/>
              <w:color w:val="000000" w:themeColor="text1"/>
              <w:sz w:val="24"/>
              <w:szCs w:val="24"/>
            </w:rPr>
            <w:t>length of time it takes to pay</w:t>
          </w:r>
          <w:r w:rsidR="00BF290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their </w:t>
          </w:r>
          <w:r w:rsidR="0030688E">
            <w:rPr>
              <w:rFonts w:ascii="Arial" w:hAnsi="Arial" w:cs="Arial"/>
              <w:color w:val="000000" w:themeColor="text1"/>
              <w:sz w:val="24"/>
              <w:szCs w:val="24"/>
            </w:rPr>
            <w:t>suppliers.</w:t>
          </w:r>
        </w:p>
        <w:p w14:paraId="143283A4" w14:textId="281FB0F8" w:rsidR="008E09DD" w:rsidRDefault="007232C8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>(</w:t>
          </w:r>
          <w:proofErr w:type="spellStart"/>
          <w:r>
            <w:rPr>
              <w:rFonts w:ascii="Arial" w:hAnsi="Arial" w:cs="Arial"/>
              <w:color w:val="000000" w:themeColor="text1"/>
              <w:sz w:val="24"/>
              <w:szCs w:val="24"/>
            </w:rPr>
            <w:t>Bragg,2010</w:t>
          </w:r>
          <w:proofErr w:type="spellEnd"/>
          <w:r>
            <w:rPr>
              <w:rFonts w:ascii="Arial" w:hAnsi="Arial" w:cs="Arial"/>
              <w:color w:val="000000" w:themeColor="text1"/>
              <w:sz w:val="24"/>
              <w:szCs w:val="24"/>
            </w:rPr>
            <w:t>)</w:t>
          </w:r>
          <w:r w:rsidR="00BE41A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is </w:t>
          </w:r>
          <w:r w:rsidR="00C91B4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relating that the average collection time </w:t>
          </w:r>
          <w:r w:rsidR="00624A2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is of 30 or 35 days </w:t>
          </w:r>
          <w:r w:rsidR="003746C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can be reasonable for the business which can </w:t>
          </w:r>
          <w:r w:rsidR="00A0645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allocate 30 days of credit </w:t>
          </w:r>
          <w:r w:rsidR="0032530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terms for their accounts to be </w:t>
          </w:r>
          <w:r w:rsidR="00CF43D5">
            <w:rPr>
              <w:rFonts w:ascii="Arial" w:hAnsi="Arial" w:cs="Arial"/>
              <w:color w:val="000000" w:themeColor="text1"/>
              <w:sz w:val="24"/>
              <w:szCs w:val="24"/>
            </w:rPr>
            <w:t>received.</w:t>
          </w:r>
        </w:p>
        <w:p w14:paraId="528F8A00" w14:textId="680EEF1D" w:rsidR="00EA1609" w:rsidRDefault="00EA1609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29D2CA5A" w14:textId="6713E70B" w:rsidR="00F552B3" w:rsidRDefault="00F552B3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  <w:r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Gearing </w:t>
          </w:r>
        </w:p>
        <w:p w14:paraId="33A558FB" w14:textId="74793094" w:rsidR="005F1AD5" w:rsidRDefault="00C465D2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Gearing is </w:t>
          </w:r>
          <w:r w:rsidR="0096633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useful </w:t>
          </w:r>
          <w:r w:rsidR="0060173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describe the loan finance and equity </w:t>
          </w:r>
          <w:r w:rsidR="000F7F9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finance which </w:t>
          </w:r>
          <w:r w:rsidR="00CB136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indicates the financial risk related to hotel </w:t>
          </w:r>
          <w:proofErr w:type="spellStart"/>
          <w:r w:rsidR="00CB1361">
            <w:rPr>
              <w:rFonts w:ascii="Arial" w:hAnsi="Arial" w:cs="Arial"/>
              <w:color w:val="000000" w:themeColor="text1"/>
              <w:sz w:val="24"/>
              <w:szCs w:val="24"/>
            </w:rPr>
            <w:t>industry</w:t>
          </w:r>
          <w:r w:rsidR="006F5309">
            <w:rPr>
              <w:rFonts w:ascii="Arial" w:hAnsi="Arial" w:cs="Arial"/>
              <w:color w:val="000000" w:themeColor="text1"/>
              <w:sz w:val="24"/>
              <w:szCs w:val="24"/>
            </w:rPr>
            <w:t>,since</w:t>
          </w:r>
          <w:proofErr w:type="spellEnd"/>
          <w:r w:rsidR="006F530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excessive debt can lead</w:t>
          </w:r>
          <w:r w:rsidR="003D792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to financial difficulties.</w:t>
          </w:r>
          <w:r w:rsidR="0026743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There </w:t>
          </w:r>
          <w:r w:rsidR="008F1E0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are to types of </w:t>
          </w:r>
          <w:proofErr w:type="spellStart"/>
          <w:r w:rsidR="008F1E0D">
            <w:rPr>
              <w:rFonts w:ascii="Arial" w:hAnsi="Arial" w:cs="Arial"/>
              <w:color w:val="000000" w:themeColor="text1"/>
              <w:sz w:val="24"/>
              <w:szCs w:val="24"/>
            </w:rPr>
            <w:t>risk,</w:t>
          </w:r>
          <w:r w:rsidR="00994B69">
            <w:rPr>
              <w:rFonts w:ascii="Arial" w:hAnsi="Arial" w:cs="Arial"/>
              <w:color w:val="000000" w:themeColor="text1"/>
              <w:sz w:val="24"/>
              <w:szCs w:val="24"/>
            </w:rPr>
            <w:t>operating</w:t>
          </w:r>
          <w:proofErr w:type="spellEnd"/>
          <w:r w:rsidR="00994B6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risk and financial </w:t>
          </w:r>
          <w:proofErr w:type="spellStart"/>
          <w:r w:rsidR="00994B69">
            <w:rPr>
              <w:rFonts w:ascii="Arial" w:hAnsi="Arial" w:cs="Arial"/>
              <w:color w:val="000000" w:themeColor="text1"/>
              <w:sz w:val="24"/>
              <w:szCs w:val="24"/>
            </w:rPr>
            <w:t>risk,both</w:t>
          </w:r>
          <w:proofErr w:type="spellEnd"/>
          <w:r w:rsidR="00994B6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are important </w:t>
          </w:r>
          <w:r w:rsidR="0055724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for the hotel </w:t>
          </w:r>
          <w:r w:rsidR="0051368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because they have residual claims </w:t>
          </w:r>
          <w:r w:rsidR="00E44D36">
            <w:rPr>
              <w:rFonts w:ascii="Arial" w:hAnsi="Arial" w:cs="Arial"/>
              <w:color w:val="000000" w:themeColor="text1"/>
              <w:sz w:val="24"/>
              <w:szCs w:val="24"/>
            </w:rPr>
            <w:t>on assets after the liabilities are met</w:t>
          </w:r>
          <w:r w:rsidR="000B37D1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496C5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In the balance sheet </w:t>
          </w:r>
          <w:r w:rsidR="009F40B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shows how to measure the </w:t>
          </w:r>
          <w:r w:rsidR="00CC66E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gearing for </w:t>
          </w:r>
          <w:r w:rsidR="007325B5">
            <w:rPr>
              <w:rFonts w:ascii="Arial" w:hAnsi="Arial" w:cs="Arial"/>
              <w:color w:val="000000" w:themeColor="text1"/>
              <w:sz w:val="24"/>
              <w:szCs w:val="24"/>
            </w:rPr>
            <w:t>long</w:t>
          </w:r>
          <w:r w:rsidR="00C026C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term</w:t>
          </w:r>
          <w:r w:rsidR="00F53E9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loans and equity </w:t>
          </w:r>
          <w:r w:rsidR="00D23955">
            <w:rPr>
              <w:rFonts w:ascii="Arial" w:hAnsi="Arial" w:cs="Arial"/>
              <w:color w:val="000000" w:themeColor="text1"/>
              <w:sz w:val="24"/>
              <w:szCs w:val="24"/>
            </w:rPr>
            <w:t>finance of the company.</w:t>
          </w:r>
          <w:r w:rsidR="00A52E4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Long term liabilities </w:t>
          </w:r>
          <w:r w:rsidR="001D35E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are having different variations </w:t>
          </w:r>
          <w:r w:rsidR="00CD153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a company to another </w:t>
          </w:r>
          <w:r w:rsidR="00BE7F7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</w:t>
          </w:r>
          <w:r w:rsidR="00EC3EF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accounting rules are </w:t>
          </w:r>
          <w:r w:rsidR="00A120E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imposed in separate </w:t>
          </w:r>
          <w:r w:rsidR="002D394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reports of </w:t>
          </w:r>
          <w:r w:rsidR="0026022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loans and the payment need to be made </w:t>
          </w:r>
          <w:r w:rsidR="002008F8">
            <w:rPr>
              <w:rFonts w:ascii="Arial" w:hAnsi="Arial" w:cs="Arial"/>
              <w:color w:val="000000" w:themeColor="text1"/>
              <w:sz w:val="24"/>
              <w:szCs w:val="24"/>
            </w:rPr>
            <w:t>from company within one year</w:t>
          </w:r>
          <w:r w:rsidR="00CF3BB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they have to </w:t>
          </w:r>
          <w:r w:rsidR="005A2018">
            <w:rPr>
              <w:rFonts w:ascii="Arial" w:hAnsi="Arial" w:cs="Arial"/>
              <w:color w:val="000000" w:themeColor="text1"/>
              <w:sz w:val="24"/>
              <w:szCs w:val="24"/>
            </w:rPr>
            <w:t>look at the current liabilities like that the loans are</w:t>
          </w:r>
          <w:r w:rsidR="000B730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transformed due for repayment</w:t>
          </w:r>
          <w:r w:rsidR="0048083D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E305A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If the sales are </w:t>
          </w:r>
          <w:r w:rsidR="00510B8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good and </w:t>
          </w:r>
          <w:r w:rsidR="00D668A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sorts of sales are </w:t>
          </w:r>
          <w:r w:rsidR="00B969F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kept in </w:t>
          </w:r>
          <w:proofErr w:type="spellStart"/>
          <w:r w:rsidR="00B969F8">
            <w:rPr>
              <w:rFonts w:ascii="Arial" w:hAnsi="Arial" w:cs="Arial"/>
              <w:color w:val="000000" w:themeColor="text1"/>
              <w:sz w:val="24"/>
              <w:szCs w:val="24"/>
            </w:rPr>
            <w:t>control,then</w:t>
          </w:r>
          <w:proofErr w:type="spellEnd"/>
          <w:r w:rsidR="00B969F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interests c</w:t>
          </w:r>
          <w:r w:rsidR="00406EA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harges </w:t>
          </w:r>
          <w:r w:rsidR="00230804">
            <w:rPr>
              <w:rFonts w:ascii="Arial" w:hAnsi="Arial" w:cs="Arial"/>
              <w:color w:val="000000" w:themeColor="text1"/>
              <w:sz w:val="24"/>
              <w:szCs w:val="24"/>
            </w:rPr>
            <w:t>will not need to worry about</w:t>
          </w:r>
          <w:r w:rsidR="00EB2439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31211606" w14:textId="77777777" w:rsidR="006E76AB" w:rsidRDefault="0085163C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lastRenderedPageBreak/>
            <w:t>“</w:t>
          </w:r>
          <w:r w:rsidR="005C2BC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Our gearing limits </w:t>
          </w:r>
          <w:r w:rsidR="00BB3D7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are set to withstand a </w:t>
          </w:r>
          <w:r w:rsidR="00D76182">
            <w:rPr>
              <w:rFonts w:ascii="Arial" w:hAnsi="Arial" w:cs="Arial"/>
              <w:color w:val="000000" w:themeColor="text1"/>
              <w:sz w:val="24"/>
              <w:szCs w:val="24"/>
            </w:rPr>
            <w:t>one in 50-to 100</w:t>
          </w:r>
          <w:r w:rsidR="00DB11D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year </w:t>
          </w:r>
          <w:proofErr w:type="spellStart"/>
          <w:r w:rsidR="00DB11D1">
            <w:rPr>
              <w:rFonts w:ascii="Arial" w:hAnsi="Arial" w:cs="Arial"/>
              <w:color w:val="000000" w:themeColor="text1"/>
              <w:sz w:val="24"/>
              <w:szCs w:val="24"/>
            </w:rPr>
            <w:t>cash.</w:t>
          </w:r>
          <w:r w:rsidR="00AD42B0">
            <w:rPr>
              <w:rFonts w:ascii="Arial" w:hAnsi="Arial" w:cs="Arial"/>
              <w:color w:val="000000" w:themeColor="text1"/>
              <w:sz w:val="24"/>
              <w:szCs w:val="24"/>
            </w:rPr>
            <w:t>Grosvenors</w:t>
          </w:r>
          <w:proofErr w:type="spellEnd"/>
          <w:r w:rsidR="00AD42B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uses economic </w:t>
          </w:r>
          <w:proofErr w:type="spellStart"/>
          <w:r w:rsidR="00AD42B0">
            <w:rPr>
              <w:rFonts w:ascii="Arial" w:hAnsi="Arial" w:cs="Arial"/>
              <w:color w:val="000000" w:themeColor="text1"/>
              <w:sz w:val="24"/>
              <w:szCs w:val="24"/>
            </w:rPr>
            <w:t>gearing</w:t>
          </w:r>
          <w:r w:rsidR="00476CFC">
            <w:rPr>
              <w:rFonts w:ascii="Arial" w:hAnsi="Arial" w:cs="Arial"/>
              <w:color w:val="000000" w:themeColor="text1"/>
              <w:sz w:val="24"/>
              <w:szCs w:val="24"/>
            </w:rPr>
            <w:t>,which</w:t>
          </w:r>
          <w:proofErr w:type="spellEnd"/>
          <w:r w:rsidR="00476CF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includes joint ventures and funds.Using this </w:t>
          </w:r>
          <w:proofErr w:type="spellStart"/>
          <w:r w:rsidR="00476CFC">
            <w:rPr>
              <w:rFonts w:ascii="Arial" w:hAnsi="Arial" w:cs="Arial"/>
              <w:color w:val="000000" w:themeColor="text1"/>
              <w:sz w:val="24"/>
              <w:szCs w:val="24"/>
            </w:rPr>
            <w:t>metric</w:t>
          </w:r>
          <w:r w:rsidR="00070AA1">
            <w:rPr>
              <w:rFonts w:ascii="Arial" w:hAnsi="Arial" w:cs="Arial"/>
              <w:color w:val="000000" w:themeColor="text1"/>
              <w:sz w:val="24"/>
              <w:szCs w:val="24"/>
            </w:rPr>
            <w:t>,debtto-asset</w:t>
          </w:r>
          <w:proofErr w:type="spellEnd"/>
          <w:r w:rsidR="00070AA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levels have ranged</w:t>
          </w:r>
          <w:r w:rsidR="00AE0F6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between 20-40% in the past few </w:t>
          </w:r>
          <w:proofErr w:type="spellStart"/>
          <w:r w:rsidR="00AE0F6D">
            <w:rPr>
              <w:rFonts w:ascii="Arial" w:hAnsi="Arial" w:cs="Arial"/>
              <w:color w:val="000000" w:themeColor="text1"/>
              <w:sz w:val="24"/>
              <w:szCs w:val="24"/>
            </w:rPr>
            <w:t>years</w:t>
          </w:r>
          <w:r w:rsidR="006A1C57">
            <w:rPr>
              <w:rFonts w:ascii="Arial" w:hAnsi="Arial" w:cs="Arial"/>
              <w:color w:val="000000" w:themeColor="text1"/>
              <w:sz w:val="24"/>
              <w:szCs w:val="24"/>
            </w:rPr>
            <w:t>,this</w:t>
          </w:r>
          <w:proofErr w:type="spellEnd"/>
          <w:r w:rsidR="006A1C5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means our holding company debt </w:t>
          </w:r>
          <w:r w:rsidR="008D506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covenants can withstand a decline </w:t>
          </w:r>
          <w:r w:rsidR="00F05C5C">
            <w:rPr>
              <w:rFonts w:ascii="Arial" w:hAnsi="Arial" w:cs="Arial"/>
              <w:color w:val="000000" w:themeColor="text1"/>
              <w:sz w:val="24"/>
              <w:szCs w:val="24"/>
            </w:rPr>
            <w:t>in excess of 60%.</w:t>
          </w:r>
          <w:r w:rsidR="00C875E2">
            <w:rPr>
              <w:rFonts w:ascii="Arial" w:hAnsi="Arial" w:cs="Arial"/>
              <w:color w:val="000000" w:themeColor="text1"/>
              <w:sz w:val="24"/>
              <w:szCs w:val="24"/>
            </w:rPr>
            <w:t>”(</w:t>
          </w:r>
          <w:r w:rsidR="003B040D">
            <w:rPr>
              <w:rFonts w:ascii="Arial" w:hAnsi="Arial" w:cs="Arial"/>
              <w:color w:val="000000" w:themeColor="text1"/>
              <w:sz w:val="24"/>
              <w:szCs w:val="24"/>
            </w:rPr>
            <w:t>Finance Director</w:t>
          </w:r>
          <w:r w:rsidR="007B5E0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,Nick </w:t>
          </w:r>
          <w:proofErr w:type="spellStart"/>
          <w:r w:rsidR="007B5E09">
            <w:rPr>
              <w:rFonts w:ascii="Arial" w:hAnsi="Arial" w:cs="Arial"/>
              <w:color w:val="000000" w:themeColor="text1"/>
              <w:sz w:val="24"/>
              <w:szCs w:val="24"/>
            </w:rPr>
            <w:t>Scarles</w:t>
          </w:r>
          <w:r w:rsidR="00DE3952">
            <w:rPr>
              <w:rFonts w:ascii="Arial" w:hAnsi="Arial" w:cs="Arial"/>
              <w:color w:val="000000" w:themeColor="text1"/>
              <w:sz w:val="24"/>
              <w:szCs w:val="24"/>
            </w:rPr>
            <w:t>,2016</w:t>
          </w:r>
          <w:proofErr w:type="spellEnd"/>
          <w:r w:rsidR="00171616">
            <w:rPr>
              <w:rFonts w:ascii="Arial" w:hAnsi="Arial" w:cs="Arial"/>
              <w:color w:val="000000" w:themeColor="text1"/>
              <w:sz w:val="24"/>
              <w:szCs w:val="24"/>
            </w:rPr>
            <w:t>)</w:t>
          </w:r>
        </w:p>
        <w:p w14:paraId="7A888B39" w14:textId="6DF475AF" w:rsidR="00171616" w:rsidRDefault="006E76AB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Using </w:t>
          </w:r>
          <w:r w:rsidR="007C1577">
            <w:rPr>
              <w:rFonts w:ascii="Arial" w:hAnsi="Arial" w:cs="Arial"/>
              <w:color w:val="000000" w:themeColor="text1"/>
              <w:sz w:val="24"/>
              <w:szCs w:val="24"/>
            </w:rPr>
            <w:t>benchmarks which</w:t>
          </w:r>
          <w:r w:rsidR="00A568A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varies </w:t>
          </w:r>
          <w:r w:rsidR="0021632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for each industry and </w:t>
          </w:r>
          <w:r w:rsidR="006A4795">
            <w:rPr>
              <w:rFonts w:ascii="Arial" w:hAnsi="Arial" w:cs="Arial"/>
              <w:color w:val="000000" w:themeColor="text1"/>
              <w:sz w:val="24"/>
              <w:szCs w:val="24"/>
            </w:rPr>
            <w:t>compari</w:t>
          </w:r>
          <w:r w:rsidR="00216324">
            <w:rPr>
              <w:rFonts w:ascii="Arial" w:hAnsi="Arial" w:cs="Arial"/>
              <w:color w:val="000000" w:themeColor="text1"/>
              <w:sz w:val="24"/>
              <w:szCs w:val="24"/>
            </w:rPr>
            <w:t>ng</w:t>
          </w:r>
          <w:r w:rsidR="006A479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233D1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with other competitors </w:t>
          </w:r>
          <w:r w:rsidR="00BF36B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suggests that </w:t>
          </w:r>
          <w:proofErr w:type="spellStart"/>
          <w:r w:rsidR="00BF36BE"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 w:rsidR="00BF36B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 can be more </w:t>
          </w:r>
          <w:r w:rsidR="002E576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in the </w:t>
          </w:r>
          <w:r w:rsidR="00F8739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right </w:t>
          </w:r>
          <w:r w:rsidR="009F542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</w:t>
          </w:r>
          <w:r w:rsidR="00F9667A">
            <w:rPr>
              <w:rFonts w:ascii="Arial" w:hAnsi="Arial" w:cs="Arial"/>
              <w:color w:val="000000" w:themeColor="text1"/>
              <w:sz w:val="24"/>
              <w:szCs w:val="24"/>
            </w:rPr>
            <w:t>receive loans</w:t>
          </w:r>
          <w:r w:rsidR="004974E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0A21C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a low interest rate because they </w:t>
          </w:r>
          <w:r w:rsidR="004F779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have equity to reduce the </w:t>
          </w:r>
          <w:proofErr w:type="spellStart"/>
          <w:r w:rsidR="004F779C">
            <w:rPr>
              <w:rFonts w:ascii="Arial" w:hAnsi="Arial" w:cs="Arial"/>
              <w:color w:val="000000" w:themeColor="text1"/>
              <w:sz w:val="24"/>
              <w:szCs w:val="24"/>
            </w:rPr>
            <w:t>risks</w:t>
          </w:r>
          <w:r w:rsidR="004E1D4C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9D566E"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 w:rsidR="009D566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</w:t>
          </w:r>
          <w:r w:rsidR="003233F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59494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has </w:t>
          </w:r>
          <w:r w:rsidR="000349DA">
            <w:rPr>
              <w:rFonts w:ascii="Arial" w:hAnsi="Arial" w:cs="Arial"/>
              <w:color w:val="000000" w:themeColor="text1"/>
              <w:sz w:val="24"/>
              <w:szCs w:val="24"/>
            </w:rPr>
            <w:t>decreasing profits</w:t>
          </w:r>
          <w:r w:rsidR="0088193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which </w:t>
          </w:r>
          <w:r w:rsidR="00DB5A31">
            <w:rPr>
              <w:rFonts w:ascii="Arial" w:hAnsi="Arial" w:cs="Arial"/>
              <w:color w:val="000000" w:themeColor="text1"/>
              <w:sz w:val="24"/>
              <w:szCs w:val="24"/>
            </w:rPr>
            <w:t>evidencing that they</w:t>
          </w:r>
          <w:r w:rsidR="006026B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can cover the costs</w:t>
          </w:r>
          <w:r w:rsidR="005C1AA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need to </w:t>
          </w:r>
          <w:r w:rsidR="003B4D1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 aware </w:t>
          </w:r>
          <w:r w:rsidR="002C5180">
            <w:rPr>
              <w:rFonts w:ascii="Arial" w:hAnsi="Arial" w:cs="Arial"/>
              <w:color w:val="000000" w:themeColor="text1"/>
              <w:sz w:val="24"/>
              <w:szCs w:val="24"/>
            </w:rPr>
            <w:t>to</w:t>
          </w:r>
          <w:r w:rsidR="00465CD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control the profit </w:t>
          </w:r>
          <w:r w:rsidR="00B712C3">
            <w:rPr>
              <w:rFonts w:ascii="Arial" w:hAnsi="Arial" w:cs="Arial"/>
              <w:color w:val="000000" w:themeColor="text1"/>
              <w:sz w:val="24"/>
              <w:szCs w:val="24"/>
            </w:rPr>
            <w:t>a</w:t>
          </w:r>
          <w:r w:rsidR="00601764">
            <w:rPr>
              <w:rFonts w:ascii="Arial" w:hAnsi="Arial" w:cs="Arial"/>
              <w:color w:val="000000" w:themeColor="text1"/>
              <w:sz w:val="24"/>
              <w:szCs w:val="24"/>
            </w:rPr>
            <w:t>nd the interests</w:t>
          </w:r>
          <w:r w:rsidR="00FA55A0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1023DA3B" w14:textId="6E5A28FE" w:rsidR="000B37D1" w:rsidRDefault="002A671D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  <w:r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Knowledge from Ratio </w:t>
          </w:r>
          <w:r w:rsidR="00366789"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Analysis </w:t>
          </w:r>
        </w:p>
        <w:p w14:paraId="4C84C739" w14:textId="6839330F" w:rsidR="00F46B1A" w:rsidRDefault="00363F73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Ratio </w:t>
          </w:r>
          <w:r w:rsidR="0096114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Analysis </w:t>
          </w:r>
          <w:r w:rsidR="00F46B1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it is helpful for hotels to measure their </w:t>
          </w:r>
          <w:proofErr w:type="spellStart"/>
          <w:r w:rsidR="00F46B1A">
            <w:rPr>
              <w:rFonts w:ascii="Arial" w:hAnsi="Arial" w:cs="Arial"/>
              <w:color w:val="000000" w:themeColor="text1"/>
              <w:sz w:val="24"/>
              <w:szCs w:val="24"/>
            </w:rPr>
            <w:t>performance</w:t>
          </w:r>
          <w:r w:rsidR="007E38A4">
            <w:rPr>
              <w:rFonts w:ascii="Arial" w:hAnsi="Arial" w:cs="Arial"/>
              <w:color w:val="000000" w:themeColor="text1"/>
              <w:sz w:val="24"/>
              <w:szCs w:val="24"/>
            </w:rPr>
            <w:t>,to</w:t>
          </w:r>
          <w:proofErr w:type="spellEnd"/>
          <w:r w:rsidR="001B62F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leads a analysis of </w:t>
          </w:r>
          <w:r w:rsidR="000E17C0">
            <w:rPr>
              <w:rFonts w:ascii="Arial" w:hAnsi="Arial" w:cs="Arial"/>
              <w:color w:val="000000" w:themeColor="text1"/>
              <w:sz w:val="24"/>
              <w:szCs w:val="24"/>
            </w:rPr>
            <w:t>their strengths and weaknesses</w:t>
          </w:r>
          <w:r w:rsidR="00F04B3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</w:t>
          </w:r>
          <w:r w:rsidR="006929C9">
            <w:rPr>
              <w:rFonts w:ascii="Arial" w:hAnsi="Arial" w:cs="Arial"/>
              <w:color w:val="000000" w:themeColor="text1"/>
              <w:sz w:val="24"/>
              <w:szCs w:val="24"/>
            </w:rPr>
            <w:t>to investigate them.</w:t>
          </w:r>
          <w:r w:rsidR="00DC5A0A">
            <w:rPr>
              <w:rFonts w:ascii="Arial" w:hAnsi="Arial" w:cs="Arial"/>
              <w:color w:val="000000" w:themeColor="text1"/>
              <w:sz w:val="24"/>
              <w:szCs w:val="24"/>
            </w:rPr>
            <w:t>The com</w:t>
          </w:r>
          <w:r w:rsidR="00D461D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pany can </w:t>
          </w:r>
          <w:r w:rsidR="00C20A9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control the liquidity position </w:t>
          </w:r>
          <w:r w:rsidR="005A3AC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the </w:t>
          </w:r>
          <w:proofErr w:type="spellStart"/>
          <w:r w:rsidR="005A3AC7">
            <w:rPr>
              <w:rFonts w:ascii="Arial" w:hAnsi="Arial" w:cs="Arial"/>
              <w:color w:val="000000" w:themeColor="text1"/>
              <w:sz w:val="24"/>
              <w:szCs w:val="24"/>
            </w:rPr>
            <w:t>company</w:t>
          </w:r>
          <w:r w:rsidR="00F12A5C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r w:rsidR="00627566">
            <w:rPr>
              <w:rFonts w:ascii="Arial" w:hAnsi="Arial" w:cs="Arial"/>
              <w:color w:val="000000" w:themeColor="text1"/>
              <w:sz w:val="24"/>
              <w:szCs w:val="24"/>
            </w:rPr>
            <w:t>to</w:t>
          </w:r>
          <w:proofErr w:type="spellEnd"/>
          <w:r w:rsidR="0062756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be aware to </w:t>
          </w:r>
          <w:r w:rsidR="00C71F4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generate </w:t>
          </w:r>
          <w:r w:rsidR="006735A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enough gross profit from the </w:t>
          </w:r>
          <w:r w:rsidR="00B64FD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sales </w:t>
          </w:r>
          <w:r w:rsidR="0037239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to be aware about the </w:t>
          </w:r>
          <w:proofErr w:type="spellStart"/>
          <w:r w:rsidR="00DA3C8B">
            <w:rPr>
              <w:rFonts w:ascii="Arial" w:hAnsi="Arial" w:cs="Arial"/>
              <w:color w:val="000000" w:themeColor="text1"/>
              <w:sz w:val="24"/>
              <w:szCs w:val="24"/>
            </w:rPr>
            <w:t>assets</w:t>
          </w:r>
          <w:r w:rsidR="00C826D2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r w:rsidR="006C5F0E">
            <w:rPr>
              <w:rFonts w:ascii="Arial" w:hAnsi="Arial" w:cs="Arial"/>
              <w:color w:val="000000" w:themeColor="text1"/>
              <w:sz w:val="24"/>
              <w:szCs w:val="24"/>
            </w:rPr>
            <w:t>gearing</w:t>
          </w:r>
          <w:proofErr w:type="spellEnd"/>
          <w:r w:rsidR="006C5F0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working capital.</w:t>
          </w:r>
          <w:r w:rsidR="00CF2A8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It is </w:t>
          </w:r>
          <w:r w:rsidR="00420F3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useful for any company to </w:t>
          </w:r>
          <w:r w:rsidR="00731D4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look at </w:t>
          </w:r>
          <w:r w:rsidR="00E8413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KPIs</w:t>
          </w:r>
          <w:r w:rsidR="00731D4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for measuring </w:t>
          </w:r>
          <w:r w:rsidR="004909CC">
            <w:rPr>
              <w:rFonts w:ascii="Arial" w:hAnsi="Arial" w:cs="Arial"/>
              <w:color w:val="000000" w:themeColor="text1"/>
              <w:sz w:val="24"/>
              <w:szCs w:val="24"/>
            </w:rPr>
            <w:t>the performance of the businesses</w:t>
          </w:r>
          <w:r w:rsidR="00A57D3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for that the companies need to look back to </w:t>
          </w:r>
          <w:r w:rsidR="000575C4">
            <w:rPr>
              <w:rFonts w:ascii="Arial" w:hAnsi="Arial" w:cs="Arial"/>
              <w:color w:val="000000" w:themeColor="text1"/>
              <w:sz w:val="24"/>
              <w:szCs w:val="24"/>
            </w:rPr>
            <w:t>capital employed,revenues,</w:t>
          </w:r>
          <w:r w:rsidR="00D17FD5">
            <w:rPr>
              <w:rFonts w:ascii="Arial" w:hAnsi="Arial" w:cs="Arial"/>
              <w:color w:val="000000" w:themeColor="text1"/>
              <w:sz w:val="24"/>
              <w:szCs w:val="24"/>
            </w:rPr>
            <w:t>sales</w:t>
          </w:r>
          <w:r w:rsidR="00CC71AD">
            <w:rPr>
              <w:rFonts w:ascii="Arial" w:hAnsi="Arial" w:cs="Arial"/>
              <w:color w:val="000000" w:themeColor="text1"/>
              <w:sz w:val="24"/>
              <w:szCs w:val="24"/>
            </w:rPr>
            <w:t>,costs</w:t>
          </w:r>
          <w:r w:rsidR="00FA700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the environmental spillages.</w:t>
          </w:r>
        </w:p>
        <w:p w14:paraId="7568A78E" w14:textId="446F8081" w:rsidR="008A026E" w:rsidRDefault="007B4DE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>“(</w:t>
          </w:r>
          <w:proofErr w:type="spellStart"/>
          <w:r>
            <w:rPr>
              <w:rFonts w:ascii="Arial" w:hAnsi="Arial" w:cs="Arial"/>
              <w:color w:val="000000" w:themeColor="text1"/>
              <w:sz w:val="24"/>
              <w:szCs w:val="24"/>
            </w:rPr>
            <w:t>Chakravarty</w:t>
          </w:r>
          <w:proofErr w:type="spellEnd"/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</w:t>
          </w:r>
          <w:proofErr w:type="spellStart"/>
          <w:r w:rsidR="00A32A65">
            <w:rPr>
              <w:rFonts w:ascii="Arial" w:hAnsi="Arial" w:cs="Arial"/>
              <w:color w:val="000000" w:themeColor="text1"/>
              <w:sz w:val="24"/>
              <w:szCs w:val="24"/>
            </w:rPr>
            <w:t>Reddy,2006</w:t>
          </w:r>
          <w:proofErr w:type="spellEnd"/>
          <w:r w:rsidR="00A32A6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) ,in </w:t>
          </w:r>
          <w:r w:rsidR="00741D3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their on the financial performance comparison as a major </w:t>
          </w:r>
          <w:r w:rsidR="00536A6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tool for financial </w:t>
          </w:r>
          <w:proofErr w:type="spellStart"/>
          <w:r w:rsidR="00536A6D">
            <w:rPr>
              <w:rFonts w:ascii="Arial" w:hAnsi="Arial" w:cs="Arial"/>
              <w:color w:val="000000" w:themeColor="text1"/>
              <w:sz w:val="24"/>
              <w:szCs w:val="24"/>
            </w:rPr>
            <w:t>performance,have</w:t>
          </w:r>
          <w:proofErr w:type="spellEnd"/>
          <w:r w:rsidR="00536A6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studied 11 ratios of profitability</w:t>
          </w:r>
          <w:r w:rsidR="00F6522C">
            <w:rPr>
              <w:rFonts w:ascii="Arial" w:hAnsi="Arial" w:cs="Arial"/>
              <w:color w:val="000000" w:themeColor="text1"/>
              <w:sz w:val="24"/>
              <w:szCs w:val="24"/>
            </w:rPr>
            <w:t>,proprietary,liquidity and turnover groups</w:t>
          </w:r>
          <w:r w:rsidR="00CD4C77">
            <w:rPr>
              <w:rFonts w:ascii="Arial" w:hAnsi="Arial" w:cs="Arial"/>
              <w:color w:val="000000" w:themeColor="text1"/>
              <w:sz w:val="24"/>
              <w:szCs w:val="24"/>
            </w:rPr>
            <w:t>.”</w:t>
          </w:r>
        </w:p>
        <w:p w14:paraId="04A1B11B" w14:textId="57523D28" w:rsidR="00E73CCD" w:rsidRDefault="00E73CCD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090111C9" w14:textId="2CBBE536" w:rsidR="00AB3012" w:rsidRDefault="00AB3012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  <w:r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Benefits and Limitations of Ratio </w:t>
          </w:r>
          <w:r w:rsidR="00E7282E"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Analysis </w:t>
          </w:r>
        </w:p>
        <w:p w14:paraId="3F550E00" w14:textId="77777777" w:rsidR="00E7282E" w:rsidRPr="00E7282E" w:rsidRDefault="00E7282E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4796B575" w14:textId="3DE01E76" w:rsidR="001339AC" w:rsidRDefault="009C0FFB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benefits of </w:t>
          </w:r>
          <w:r w:rsidR="002C0E6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ratio analysis </w:t>
          </w:r>
          <w:r w:rsidR="005C440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is that </w:t>
          </w:r>
          <w:r w:rsidR="00267FB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is helping the </w:t>
          </w:r>
          <w:r w:rsidR="0073519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management of the company to </w:t>
          </w:r>
          <w:r w:rsidR="00B450B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monitoring the issues </w:t>
          </w:r>
          <w:r w:rsidR="0071421D">
            <w:rPr>
              <w:rFonts w:ascii="Arial" w:hAnsi="Arial" w:cs="Arial"/>
              <w:color w:val="000000" w:themeColor="text1"/>
              <w:sz w:val="24"/>
              <w:szCs w:val="24"/>
            </w:rPr>
            <w:t>and to highlight the positive</w:t>
          </w:r>
          <w:r w:rsidR="00522D4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s.Also </w:t>
          </w:r>
          <w:r w:rsidR="002822B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</w:t>
          </w:r>
          <w:r w:rsidR="00E100B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analysis will </w:t>
          </w:r>
          <w:r w:rsidR="0051060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help to </w:t>
          </w:r>
          <w:r w:rsidR="00406DF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approve or disprove the </w:t>
          </w:r>
          <w:proofErr w:type="spellStart"/>
          <w:r w:rsidR="00406DFE">
            <w:rPr>
              <w:rFonts w:ascii="Arial" w:hAnsi="Arial" w:cs="Arial"/>
              <w:color w:val="000000" w:themeColor="text1"/>
              <w:sz w:val="24"/>
              <w:szCs w:val="24"/>
            </w:rPr>
            <w:t>investment,</w:t>
          </w:r>
          <w:r w:rsidR="00EB7370">
            <w:rPr>
              <w:rFonts w:ascii="Arial" w:hAnsi="Arial" w:cs="Arial"/>
              <w:color w:val="000000" w:themeColor="text1"/>
              <w:sz w:val="24"/>
              <w:szCs w:val="24"/>
            </w:rPr>
            <w:t>financing</w:t>
          </w:r>
          <w:proofErr w:type="spellEnd"/>
          <w:r w:rsidR="00EB737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operating decisions for the </w:t>
          </w:r>
          <w:r w:rsidR="00BD0B2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company </w:t>
          </w:r>
          <w:r w:rsidR="00290B6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also they can summarise </w:t>
          </w:r>
          <w:r w:rsidR="009075D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financial statement </w:t>
          </w:r>
          <w:r w:rsidR="00181E4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can compare </w:t>
          </w:r>
          <w:r w:rsidR="0078632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</w:t>
          </w:r>
          <w:r w:rsidR="00A016A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company efficiency </w:t>
          </w:r>
          <w:r w:rsidR="00C726D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or profit into taking </w:t>
          </w:r>
          <w:r w:rsidR="003E2E6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</w:t>
          </w:r>
          <w:r w:rsidR="001339AC">
            <w:rPr>
              <w:rFonts w:ascii="Arial" w:hAnsi="Arial" w:cs="Arial"/>
              <w:color w:val="000000" w:themeColor="text1"/>
              <w:sz w:val="24"/>
              <w:szCs w:val="24"/>
            </w:rPr>
            <w:t>right decisions for the health of the company.</w:t>
          </w:r>
          <w:r w:rsidR="00D422D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Allows also the company to </w:t>
          </w:r>
          <w:r w:rsidR="00A7455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evaluate </w:t>
          </w:r>
          <w:r w:rsidR="00E90F0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their fiscal position in the economy </w:t>
          </w:r>
          <w:r w:rsidR="008526F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realising a comparison with other </w:t>
          </w:r>
          <w:r w:rsidR="00E956E4">
            <w:rPr>
              <w:rFonts w:ascii="Arial" w:hAnsi="Arial" w:cs="Arial"/>
              <w:color w:val="000000" w:themeColor="text1"/>
              <w:sz w:val="24"/>
              <w:szCs w:val="24"/>
            </w:rPr>
            <w:t>company competitors.</w:t>
          </w:r>
          <w:r w:rsidR="00C74AF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Ratio analysis </w:t>
          </w:r>
          <w:r w:rsidR="002061C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can </w:t>
          </w:r>
          <w:r w:rsidR="004B741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make the comparison </w:t>
          </w:r>
          <w:r w:rsidR="00BC688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between </w:t>
          </w:r>
          <w:r w:rsidR="005824B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information </w:t>
          </w:r>
          <w:r w:rsidR="000B436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extracted from financial statements </w:t>
          </w:r>
          <w:r w:rsidR="00E4396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generate a general understanding of the </w:t>
          </w:r>
          <w:proofErr w:type="spellStart"/>
          <w:r w:rsidR="00E43961">
            <w:rPr>
              <w:rFonts w:ascii="Arial" w:hAnsi="Arial" w:cs="Arial"/>
              <w:color w:val="000000" w:themeColor="text1"/>
              <w:sz w:val="24"/>
              <w:szCs w:val="24"/>
            </w:rPr>
            <w:t>results</w:t>
          </w:r>
          <w:r w:rsidR="00FF789C">
            <w:rPr>
              <w:rFonts w:ascii="Arial" w:hAnsi="Arial" w:cs="Arial"/>
              <w:color w:val="000000" w:themeColor="text1"/>
              <w:sz w:val="24"/>
              <w:szCs w:val="24"/>
            </w:rPr>
            <w:t>,financial</w:t>
          </w:r>
          <w:proofErr w:type="spellEnd"/>
          <w:r w:rsidR="00FF789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position and the cash flow of the </w:t>
          </w:r>
          <w:proofErr w:type="spellStart"/>
          <w:r w:rsidR="00FF789C">
            <w:rPr>
              <w:rFonts w:ascii="Arial" w:hAnsi="Arial" w:cs="Arial"/>
              <w:color w:val="000000" w:themeColor="text1"/>
              <w:sz w:val="24"/>
              <w:szCs w:val="24"/>
            </w:rPr>
            <w:t>hotel</w:t>
          </w:r>
          <w:r w:rsidR="00885AFA">
            <w:rPr>
              <w:rFonts w:ascii="Arial" w:hAnsi="Arial" w:cs="Arial"/>
              <w:color w:val="000000" w:themeColor="text1"/>
              <w:sz w:val="24"/>
              <w:szCs w:val="24"/>
            </w:rPr>
            <w:t>,in</w:t>
          </w:r>
          <w:proofErr w:type="spellEnd"/>
          <w:r w:rsidR="00885AF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this way the company can explore the </w:t>
          </w:r>
          <w:r w:rsidR="003D40DD">
            <w:rPr>
              <w:rFonts w:ascii="Arial" w:hAnsi="Arial" w:cs="Arial"/>
              <w:color w:val="000000" w:themeColor="text1"/>
              <w:sz w:val="24"/>
              <w:szCs w:val="24"/>
            </w:rPr>
            <w:t>trends of the company.</w:t>
          </w:r>
        </w:p>
        <w:p w14:paraId="28EAB7F0" w14:textId="31ED3BDC" w:rsidR="001E1BDB" w:rsidRDefault="00CB23B0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rFonts w:ascii="Arial" w:hAnsi="Arial" w:cs="Arial"/>
              <w:color w:val="000000" w:themeColor="text1"/>
              <w:sz w:val="24"/>
              <w:szCs w:val="24"/>
            </w:rPr>
            <w:t>No two companies are</w:t>
          </w:r>
          <w:r w:rsidR="0016527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using the same </w:t>
          </w:r>
          <w:proofErr w:type="spellStart"/>
          <w:r w:rsidR="00165272">
            <w:rPr>
              <w:rFonts w:ascii="Arial" w:hAnsi="Arial" w:cs="Arial"/>
              <w:color w:val="000000" w:themeColor="text1"/>
              <w:sz w:val="24"/>
              <w:szCs w:val="24"/>
            </w:rPr>
            <w:t>operations</w:t>
          </w:r>
          <w:r w:rsidR="002264E8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r w:rsidR="003363CD">
            <w:rPr>
              <w:rFonts w:ascii="Arial" w:hAnsi="Arial" w:cs="Arial"/>
              <w:color w:val="000000" w:themeColor="text1"/>
              <w:sz w:val="24"/>
              <w:szCs w:val="24"/>
            </w:rPr>
            <w:t>the</w:t>
          </w:r>
          <w:proofErr w:type="spellEnd"/>
          <w:r w:rsidR="003363C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comparison are </w:t>
          </w:r>
          <w:r w:rsidR="00DC247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making the difference </w:t>
          </w:r>
          <w:r w:rsidR="002C326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between the </w:t>
          </w:r>
          <w:r w:rsidR="00436E9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businesses and the </w:t>
          </w:r>
          <w:r w:rsidR="0020096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types of </w:t>
          </w:r>
          <w:r w:rsidR="00546BF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businesses and how they operating </w:t>
          </w:r>
          <w:r w:rsidR="0037424A">
            <w:rPr>
              <w:rFonts w:ascii="Arial" w:hAnsi="Arial" w:cs="Arial"/>
              <w:color w:val="000000" w:themeColor="text1"/>
              <w:sz w:val="24"/>
              <w:szCs w:val="24"/>
            </w:rPr>
            <w:t>and the industry norms.</w:t>
          </w:r>
          <w:r w:rsidR="00A5579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</w:t>
          </w:r>
          <w:r w:rsidR="008A498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accounting numbers which are used in ratio analysis </w:t>
          </w:r>
          <w:r w:rsidR="003520F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can be affected by </w:t>
          </w:r>
          <w:r w:rsidR="003B671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policies like depreciation of stock </w:t>
          </w:r>
          <w:r w:rsidR="00A12466">
            <w:rPr>
              <w:rFonts w:ascii="Arial" w:hAnsi="Arial" w:cs="Arial"/>
              <w:color w:val="000000" w:themeColor="text1"/>
              <w:sz w:val="24"/>
              <w:szCs w:val="24"/>
            </w:rPr>
            <w:t>valuations.</w:t>
          </w:r>
          <w:r w:rsidR="001B4382">
            <w:rPr>
              <w:rFonts w:ascii="Arial" w:hAnsi="Arial" w:cs="Arial"/>
              <w:color w:val="000000" w:themeColor="text1"/>
              <w:sz w:val="24"/>
              <w:szCs w:val="24"/>
            </w:rPr>
            <w:t>Ratio it is a primary point</w:t>
          </w:r>
          <w:r w:rsidR="00F13B6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to identity position and directions </w:t>
          </w:r>
          <w:r w:rsidR="003A66A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operations and the financial </w:t>
          </w:r>
          <w:r w:rsidR="00D20DC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status of the </w:t>
          </w:r>
          <w:proofErr w:type="spellStart"/>
          <w:r w:rsidR="00D20DCC">
            <w:rPr>
              <w:rFonts w:ascii="Arial" w:hAnsi="Arial" w:cs="Arial"/>
              <w:color w:val="000000" w:themeColor="text1"/>
              <w:sz w:val="24"/>
              <w:szCs w:val="24"/>
            </w:rPr>
            <w:t>company,which</w:t>
          </w:r>
          <w:proofErr w:type="spellEnd"/>
          <w:r w:rsidR="00D20DC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doesn’t </w:t>
          </w:r>
          <w:r w:rsidR="006F6388">
            <w:rPr>
              <w:rFonts w:ascii="Arial" w:hAnsi="Arial" w:cs="Arial"/>
              <w:color w:val="000000" w:themeColor="text1"/>
              <w:sz w:val="24"/>
              <w:szCs w:val="24"/>
            </w:rPr>
            <w:t>provide answers in themselves.</w:t>
          </w:r>
          <w:r w:rsidR="00564FF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Financial statements </w:t>
          </w:r>
          <w:r w:rsidR="00564FF8">
            <w:rPr>
              <w:rFonts w:ascii="Arial" w:hAnsi="Arial" w:cs="Arial"/>
              <w:color w:val="000000" w:themeColor="text1"/>
              <w:sz w:val="24"/>
              <w:szCs w:val="24"/>
            </w:rPr>
            <w:lastRenderedPageBreak/>
            <w:t xml:space="preserve">do not include all the </w:t>
          </w:r>
          <w:r w:rsidR="00E7203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strengths and weaknesses </w:t>
          </w:r>
          <w:proofErr w:type="spellStart"/>
          <w:r w:rsidR="00E7203C">
            <w:rPr>
              <w:rFonts w:ascii="Arial" w:hAnsi="Arial" w:cs="Arial"/>
              <w:color w:val="000000" w:themeColor="text1"/>
              <w:sz w:val="24"/>
              <w:szCs w:val="24"/>
            </w:rPr>
            <w:t>af</w:t>
          </w:r>
          <w:proofErr w:type="spellEnd"/>
          <w:r w:rsidR="00E7203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</w:t>
          </w:r>
          <w:proofErr w:type="spellStart"/>
          <w:r w:rsidR="00E7203C">
            <w:rPr>
              <w:rFonts w:ascii="Arial" w:hAnsi="Arial" w:cs="Arial"/>
              <w:color w:val="000000" w:themeColor="text1"/>
              <w:sz w:val="24"/>
              <w:szCs w:val="24"/>
            </w:rPr>
            <w:t>hotel</w:t>
          </w:r>
          <w:r w:rsidR="00A1357F">
            <w:rPr>
              <w:rFonts w:ascii="Arial" w:hAnsi="Arial" w:cs="Arial"/>
              <w:color w:val="000000" w:themeColor="text1"/>
              <w:sz w:val="24"/>
              <w:szCs w:val="24"/>
            </w:rPr>
            <w:t>,those</w:t>
          </w:r>
          <w:proofErr w:type="spellEnd"/>
          <w:r w:rsidR="00A1357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factors also may affect the performance of the hotel </w:t>
          </w:r>
          <w:r w:rsidR="00E63E05">
            <w:rPr>
              <w:rFonts w:ascii="Arial" w:hAnsi="Arial" w:cs="Arial"/>
              <w:color w:val="000000" w:themeColor="text1"/>
              <w:sz w:val="24"/>
              <w:szCs w:val="24"/>
            </w:rPr>
            <w:t>and the profitability</w:t>
          </w:r>
          <w:r w:rsidR="008709B7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</w:p>
        <w:p w14:paraId="751E2DF3" w14:textId="558077F6" w:rsidR="003D5D7C" w:rsidRDefault="003D5D7C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78DBF84B" w14:textId="77777777" w:rsidR="00437E86" w:rsidRDefault="00437E8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5AFC5A3C" w14:textId="77777777" w:rsidR="00437E86" w:rsidRDefault="00437E86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</w:p>
        <w:p w14:paraId="3C86ED7C" w14:textId="29D13C20" w:rsidR="00FD17EF" w:rsidRDefault="00FD17EF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  <w:r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Conclusion </w:t>
          </w:r>
        </w:p>
        <w:p w14:paraId="2991C4DE" w14:textId="583A38F0" w:rsidR="008B6D83" w:rsidRDefault="0022173D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 </w:t>
          </w:r>
          <w:r w:rsidR="00D7457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need to investigate why the </w:t>
          </w:r>
          <w:r w:rsidR="00FC7FA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sales are low and the </w:t>
          </w:r>
          <w:r w:rsidR="00342A8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expenses </w:t>
          </w:r>
          <w:r w:rsidR="009B6F89">
            <w:rPr>
              <w:rFonts w:ascii="Arial" w:hAnsi="Arial" w:cs="Arial"/>
              <w:color w:val="000000" w:themeColor="text1"/>
              <w:sz w:val="24"/>
              <w:szCs w:val="24"/>
            </w:rPr>
            <w:t>was</w:t>
          </w:r>
          <w:r w:rsidR="00342A8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increasing</w:t>
          </w:r>
          <w:r w:rsidR="009B6F8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after </w:t>
          </w:r>
          <w:r w:rsidR="004008D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profitability ratio </w:t>
          </w:r>
          <w:r w:rsidR="00D45A1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was assessed for the financial </w:t>
          </w:r>
          <w:r w:rsidR="002852C9">
            <w:rPr>
              <w:rFonts w:ascii="Arial" w:hAnsi="Arial" w:cs="Arial"/>
              <w:color w:val="000000" w:themeColor="text1"/>
              <w:sz w:val="24"/>
              <w:szCs w:val="24"/>
            </w:rPr>
            <w:t>years of 2017 and 2018.</w:t>
          </w:r>
          <w:r w:rsidR="00FC12B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company </w:t>
          </w:r>
          <w:r w:rsidR="0047414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need to </w:t>
          </w:r>
          <w:r w:rsidR="009F375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access KPIs </w:t>
          </w:r>
          <w:r w:rsidR="007905B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measure </w:t>
          </w:r>
          <w:r w:rsidR="00492FC9">
            <w:rPr>
              <w:rFonts w:ascii="Arial" w:hAnsi="Arial" w:cs="Arial"/>
              <w:color w:val="000000" w:themeColor="text1"/>
              <w:sz w:val="24"/>
              <w:szCs w:val="24"/>
            </w:rPr>
            <w:t>t</w:t>
          </w:r>
          <w:r w:rsidR="000F48CC">
            <w:rPr>
              <w:rFonts w:ascii="Arial" w:hAnsi="Arial" w:cs="Arial"/>
              <w:color w:val="000000" w:themeColor="text1"/>
              <w:sz w:val="24"/>
              <w:szCs w:val="24"/>
            </w:rPr>
            <w:t>he sales</w:t>
          </w:r>
          <w:r w:rsidR="00417415">
            <w:rPr>
              <w:rFonts w:ascii="Arial" w:hAnsi="Arial" w:cs="Arial"/>
              <w:color w:val="000000" w:themeColor="text1"/>
              <w:sz w:val="24"/>
              <w:szCs w:val="24"/>
            </w:rPr>
            <w:t>,</w:t>
          </w:r>
          <w:r w:rsidR="000F48C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 </w:t>
          </w:r>
          <w:proofErr w:type="spellStart"/>
          <w:r w:rsidR="000F48CC">
            <w:rPr>
              <w:rFonts w:ascii="Arial" w:hAnsi="Arial" w:cs="Arial"/>
              <w:color w:val="000000" w:themeColor="text1"/>
              <w:sz w:val="24"/>
              <w:szCs w:val="24"/>
            </w:rPr>
            <w:t>profit,</w:t>
          </w:r>
          <w:r w:rsidR="00417415">
            <w:rPr>
              <w:rFonts w:ascii="Arial" w:hAnsi="Arial" w:cs="Arial"/>
              <w:color w:val="000000" w:themeColor="text1"/>
              <w:sz w:val="24"/>
              <w:szCs w:val="24"/>
            </w:rPr>
            <w:t>and</w:t>
          </w:r>
          <w:proofErr w:type="spellEnd"/>
          <w:r w:rsidR="0041741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loss accounts </w:t>
          </w:r>
          <w:r w:rsidR="0062300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can </w:t>
          </w:r>
          <w:r w:rsidR="001353FC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fin solutions for </w:t>
          </w:r>
          <w:r w:rsidR="00C65489">
            <w:rPr>
              <w:rFonts w:ascii="Arial" w:hAnsi="Arial" w:cs="Arial"/>
              <w:color w:val="000000" w:themeColor="text1"/>
              <w:sz w:val="24"/>
              <w:szCs w:val="24"/>
            </w:rPr>
            <w:t>progressing towards its objectives</w:t>
          </w:r>
          <w:r w:rsidR="00016604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CD2B1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company can </w:t>
          </w:r>
          <w:r w:rsidR="0053309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compare his ROCE </w:t>
          </w:r>
          <w:r w:rsidR="00AB644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in comparison with other </w:t>
          </w:r>
          <w:r w:rsidR="00B0598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companies competitors to </w:t>
          </w:r>
          <w:r w:rsidR="00D149A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can see how are they doing </w:t>
          </w:r>
          <w:r w:rsidR="00F54F7F">
            <w:rPr>
              <w:rFonts w:ascii="Arial" w:hAnsi="Arial" w:cs="Arial"/>
              <w:color w:val="000000" w:themeColor="text1"/>
              <w:sz w:val="24"/>
              <w:szCs w:val="24"/>
            </w:rPr>
            <w:t>financially.</w:t>
          </w:r>
          <w:r w:rsidR="00617ACE">
            <w:rPr>
              <w:rFonts w:ascii="Arial" w:hAnsi="Arial" w:cs="Arial"/>
              <w:color w:val="000000" w:themeColor="text1"/>
              <w:sz w:val="24"/>
              <w:szCs w:val="24"/>
            </w:rPr>
            <w:t>During th</w:t>
          </w:r>
          <w:r w:rsidR="00A94B1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e investigation </w:t>
          </w:r>
          <w:r w:rsidR="00771638">
            <w:rPr>
              <w:rFonts w:ascii="Arial" w:hAnsi="Arial" w:cs="Arial"/>
              <w:color w:val="000000" w:themeColor="text1"/>
              <w:sz w:val="24"/>
              <w:szCs w:val="24"/>
            </w:rPr>
            <w:t>the company ratio was declined</w:t>
          </w:r>
          <w:r w:rsidR="00C7595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the net </w:t>
          </w:r>
          <w:r w:rsidR="003A073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profit </w:t>
          </w:r>
          <w:r w:rsidR="00C7595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also which </w:t>
          </w:r>
          <w:r w:rsidR="00387C03">
            <w:rPr>
              <w:rFonts w:ascii="Arial" w:hAnsi="Arial" w:cs="Arial"/>
              <w:color w:val="000000" w:themeColor="text1"/>
              <w:sz w:val="24"/>
              <w:szCs w:val="24"/>
            </w:rPr>
            <w:t>shows a mixed trend</w:t>
          </w:r>
          <w:r w:rsidR="00FA61F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the company need to be cautious about profitability </w:t>
          </w:r>
          <w:r w:rsidR="00DA226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need to adopt new ways to </w:t>
          </w:r>
          <w:r w:rsidR="0040073A">
            <w:rPr>
              <w:rFonts w:ascii="Arial" w:hAnsi="Arial" w:cs="Arial"/>
              <w:color w:val="000000" w:themeColor="text1"/>
              <w:sz w:val="24"/>
              <w:szCs w:val="24"/>
            </w:rPr>
            <w:t>increase the profitability.</w:t>
          </w:r>
          <w:r w:rsidR="00181A5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How </w:t>
          </w:r>
          <w:r w:rsidR="00894A2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gross profit </w:t>
          </w:r>
          <w:r w:rsidR="006F7CC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declined then the company </w:t>
          </w:r>
          <w:r w:rsidR="0023027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should increase their gross profit by reducing the total costs or increasing </w:t>
          </w:r>
          <w:r w:rsidR="0004398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tariff rates and because the net profit also declined </w:t>
          </w:r>
          <w:r w:rsidR="006C404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they should reduce either </w:t>
          </w:r>
          <w:r w:rsidR="00270276">
            <w:rPr>
              <w:rFonts w:ascii="Arial" w:hAnsi="Arial" w:cs="Arial"/>
              <w:color w:val="000000" w:themeColor="text1"/>
              <w:sz w:val="24"/>
              <w:szCs w:val="24"/>
            </w:rPr>
            <w:t>the financial and administrative expenses</w:t>
          </w:r>
          <w:r w:rsidR="005E12A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.The working capital </w:t>
          </w:r>
          <w:r w:rsidR="00D518E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needs to be </w:t>
          </w:r>
          <w:r w:rsidR="00E947E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maintained by increasing the current assets or reducing </w:t>
          </w:r>
          <w:r w:rsidR="00797DFF">
            <w:rPr>
              <w:rFonts w:ascii="Arial" w:hAnsi="Arial" w:cs="Arial"/>
              <w:color w:val="000000" w:themeColor="text1"/>
              <w:sz w:val="24"/>
              <w:szCs w:val="24"/>
            </w:rPr>
            <w:t>current liabilities.</w:t>
          </w:r>
          <w:r w:rsidR="00912474">
            <w:rPr>
              <w:rFonts w:ascii="Arial" w:hAnsi="Arial" w:cs="Arial"/>
              <w:color w:val="000000" w:themeColor="text1"/>
              <w:sz w:val="24"/>
              <w:szCs w:val="24"/>
            </w:rPr>
            <w:t>The Liquidity ratio</w:t>
          </w:r>
          <w:r w:rsidR="003A4E4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6273BF">
            <w:rPr>
              <w:rFonts w:ascii="Arial" w:hAnsi="Arial" w:cs="Arial"/>
              <w:color w:val="000000" w:themeColor="text1"/>
              <w:sz w:val="24"/>
              <w:szCs w:val="24"/>
            </w:rPr>
            <w:t>indicates that the reduction of profit</w:t>
          </w:r>
          <w:r w:rsidR="001E1E2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 of the company </w:t>
          </w:r>
          <w:r w:rsidR="00BF41A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has been increasing the </w:t>
          </w:r>
          <w:r w:rsidR="002108E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ability to </w:t>
          </w:r>
          <w:r w:rsidR="004035A7">
            <w:rPr>
              <w:rFonts w:ascii="Arial" w:hAnsi="Arial" w:cs="Arial"/>
              <w:color w:val="000000" w:themeColor="text1"/>
              <w:sz w:val="24"/>
              <w:szCs w:val="24"/>
            </w:rPr>
            <w:t>cover</w:t>
          </w:r>
          <w:r w:rsidR="00FE49F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the costs of the debts</w:t>
          </w:r>
          <w:r w:rsidR="00181A52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1313D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</w:t>
          </w:r>
          <w:proofErr w:type="spellStart"/>
          <w:r w:rsidR="001313D3"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 w:rsidR="001313D3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</w:t>
          </w:r>
          <w:r w:rsidR="004D5F7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need to increase </w:t>
          </w:r>
          <w:r w:rsidR="00965966">
            <w:rPr>
              <w:rFonts w:ascii="Arial" w:hAnsi="Arial" w:cs="Arial"/>
              <w:color w:val="000000" w:themeColor="text1"/>
              <w:sz w:val="24"/>
              <w:szCs w:val="24"/>
            </w:rPr>
            <w:t>financial commitments</w:t>
          </w:r>
          <w:r w:rsidR="00EF69A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to assets </w:t>
          </w:r>
          <w:r w:rsidR="007B4571">
            <w:rPr>
              <w:rFonts w:ascii="Arial" w:hAnsi="Arial" w:cs="Arial"/>
              <w:color w:val="000000" w:themeColor="text1"/>
              <w:sz w:val="24"/>
              <w:szCs w:val="24"/>
            </w:rPr>
            <w:t>the stock level</w:t>
          </w:r>
          <w:r w:rsidR="001B79F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to </w:t>
          </w:r>
          <w:r w:rsidR="005A6027">
            <w:rPr>
              <w:rFonts w:ascii="Arial" w:hAnsi="Arial" w:cs="Arial"/>
              <w:color w:val="000000" w:themeColor="text1"/>
              <w:sz w:val="24"/>
              <w:szCs w:val="24"/>
            </w:rPr>
            <w:t>make sure</w:t>
          </w:r>
          <w:r w:rsidR="001B79F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that the liquid assets are </w:t>
          </w:r>
          <w:r w:rsidR="00131ACA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generated </w:t>
          </w:r>
          <w:r w:rsidR="00514270">
            <w:rPr>
              <w:rFonts w:ascii="Arial" w:hAnsi="Arial" w:cs="Arial"/>
              <w:color w:val="000000" w:themeColor="text1"/>
              <w:sz w:val="24"/>
              <w:szCs w:val="24"/>
            </w:rPr>
            <w:t>to create productivity</w:t>
          </w:r>
          <w:r w:rsidR="00035E1C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08482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gearing ratio </w:t>
          </w:r>
          <w:r w:rsidR="00B72CB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for </w:t>
          </w:r>
          <w:proofErr w:type="spellStart"/>
          <w:r w:rsidR="00B72CBF">
            <w:rPr>
              <w:rFonts w:ascii="Arial" w:hAnsi="Arial" w:cs="Arial"/>
              <w:color w:val="000000" w:themeColor="text1"/>
              <w:sz w:val="24"/>
              <w:szCs w:val="24"/>
            </w:rPr>
            <w:t>Ffion</w:t>
          </w:r>
          <w:proofErr w:type="spellEnd"/>
          <w:r w:rsidR="00B72CBF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Limited shows that the company need</w:t>
          </w:r>
          <w:r w:rsidR="0067582D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to evaluate balance sheet and t</w:t>
          </w:r>
          <w:r w:rsidR="001D26F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 have a second look at the profit and loss account </w:t>
          </w:r>
          <w:r w:rsidR="009A02C6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which is </w:t>
          </w:r>
          <w:r w:rsidR="00D6764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in continuous trend and they may </w:t>
          </w:r>
          <w:r w:rsidR="00E47EBD">
            <w:rPr>
              <w:rFonts w:ascii="Arial" w:hAnsi="Arial" w:cs="Arial"/>
              <w:color w:val="000000" w:themeColor="text1"/>
              <w:sz w:val="24"/>
              <w:szCs w:val="24"/>
            </w:rPr>
            <w:t>run into financial issues</w:t>
          </w:r>
          <w:r w:rsidR="00633D49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A50388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Company </w:t>
          </w:r>
          <w:r w:rsidR="00D75204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need to understand how important is the ratio analysis and to </w:t>
          </w:r>
          <w:r w:rsidR="006D22C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make a good plan </w:t>
          </w:r>
          <w:r w:rsidR="00B55F6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to protect the assets </w:t>
          </w:r>
          <w:r w:rsidR="004B75B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 to verify the </w:t>
          </w:r>
          <w:r w:rsidR="00583FFB">
            <w:rPr>
              <w:rFonts w:ascii="Arial" w:hAnsi="Arial" w:cs="Arial"/>
              <w:color w:val="000000" w:themeColor="text1"/>
              <w:sz w:val="24"/>
              <w:szCs w:val="24"/>
            </w:rPr>
            <w:t>in fluctuations</w:t>
          </w:r>
          <w:r w:rsidR="00C2584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and increasing the sales </w:t>
          </w:r>
          <w:r w:rsidR="00583FF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within the ratio will have on the </w:t>
          </w:r>
          <w:proofErr w:type="spellStart"/>
          <w:r w:rsidR="00583FFB">
            <w:rPr>
              <w:rFonts w:ascii="Arial" w:hAnsi="Arial" w:cs="Arial"/>
              <w:color w:val="000000" w:themeColor="text1"/>
              <w:sz w:val="24"/>
              <w:szCs w:val="24"/>
            </w:rPr>
            <w:t>businesses</w:t>
          </w:r>
          <w:r w:rsidR="00912AFE">
            <w:rPr>
              <w:rFonts w:ascii="Arial" w:hAnsi="Arial" w:cs="Arial"/>
              <w:color w:val="000000" w:themeColor="text1"/>
              <w:sz w:val="24"/>
              <w:szCs w:val="24"/>
            </w:rPr>
            <w:t>,in</w:t>
          </w:r>
          <w:proofErr w:type="spellEnd"/>
          <w:r w:rsidR="00912AF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this way</w:t>
          </w:r>
          <w:r w:rsidR="00C25840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7C387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they can evaluate the  </w:t>
          </w:r>
          <w:r w:rsidR="00C6367F">
            <w:rPr>
              <w:rFonts w:ascii="Arial" w:hAnsi="Arial" w:cs="Arial"/>
              <w:color w:val="000000" w:themeColor="text1"/>
              <w:sz w:val="24"/>
              <w:szCs w:val="24"/>
            </w:rPr>
            <w:t>economica</w:t>
          </w:r>
          <w:r w:rsidR="00D51D49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 and financial status of the company </w:t>
          </w:r>
          <w:r w:rsidR="001E1F5B">
            <w:rPr>
              <w:rFonts w:ascii="Arial" w:hAnsi="Arial" w:cs="Arial"/>
              <w:color w:val="000000" w:themeColor="text1"/>
              <w:sz w:val="24"/>
              <w:szCs w:val="24"/>
            </w:rPr>
            <w:t>.</w:t>
          </w:r>
          <w:r w:rsidR="002F2D35">
            <w:rPr>
              <w:rFonts w:ascii="Arial" w:hAnsi="Arial" w:cs="Arial"/>
              <w:color w:val="000000" w:themeColor="text1"/>
              <w:sz w:val="24"/>
              <w:szCs w:val="24"/>
            </w:rPr>
            <w:t>Using p</w:t>
          </w:r>
          <w:r w:rsidR="000469B0">
            <w:rPr>
              <w:rFonts w:ascii="Arial" w:hAnsi="Arial" w:cs="Arial"/>
              <w:color w:val="000000" w:themeColor="text1"/>
              <w:sz w:val="24"/>
              <w:szCs w:val="24"/>
            </w:rPr>
            <w:t>rof</w:t>
          </w:r>
          <w:r w:rsidR="00D35B9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it and loss balance sheets </w:t>
          </w:r>
          <w:r w:rsidR="001A0C1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can have many </w:t>
          </w:r>
          <w:r w:rsidR="002B1F6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possibilities </w:t>
          </w:r>
          <w:r w:rsidR="001A0C1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benefits and </w:t>
          </w:r>
          <w:r w:rsidR="00E8109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limitations for the company if the management </w:t>
          </w:r>
          <w:r w:rsidR="000C5F12">
            <w:rPr>
              <w:rFonts w:ascii="Arial" w:hAnsi="Arial" w:cs="Arial"/>
              <w:color w:val="000000" w:themeColor="text1"/>
              <w:sz w:val="24"/>
              <w:szCs w:val="24"/>
            </w:rPr>
            <w:t>are having</w:t>
          </w:r>
          <w:r w:rsidR="0074240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enough </w:t>
          </w:r>
          <w:r w:rsidR="000C5F12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knowledge </w:t>
          </w:r>
          <w:r w:rsidR="001044E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of the </w:t>
          </w:r>
          <w:proofErr w:type="spellStart"/>
          <w:r w:rsidR="001044EB">
            <w:rPr>
              <w:rFonts w:ascii="Arial" w:hAnsi="Arial" w:cs="Arial"/>
              <w:color w:val="000000" w:themeColor="text1"/>
              <w:sz w:val="24"/>
              <w:szCs w:val="24"/>
            </w:rPr>
            <w:t>formula,and</w:t>
          </w:r>
          <w:proofErr w:type="spellEnd"/>
          <w:r w:rsidR="001044E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  <w:r w:rsidR="009A5305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the ability to collect data from calculations </w:t>
          </w:r>
          <w:r w:rsidR="00223B3E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and to interpreting the results </w:t>
          </w:r>
          <w:r w:rsidR="00FD2C8B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generating </w:t>
          </w:r>
          <w:r w:rsidR="00650F77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successful </w:t>
          </w:r>
          <w:r w:rsidR="0000705F">
            <w:rPr>
              <w:rFonts w:ascii="Arial" w:hAnsi="Arial" w:cs="Arial"/>
              <w:color w:val="000000" w:themeColor="text1"/>
              <w:sz w:val="24"/>
              <w:szCs w:val="24"/>
            </w:rPr>
            <w:t>ideas for the health of the company.</w:t>
          </w:r>
          <w:r w:rsidR="00317C81">
            <w:rPr>
              <w:rFonts w:ascii="Arial" w:hAnsi="Arial" w:cs="Arial"/>
              <w:color w:val="000000" w:themeColor="text1"/>
              <w:sz w:val="24"/>
              <w:szCs w:val="24"/>
            </w:rPr>
            <w:t xml:space="preserve"> </w:t>
          </w:r>
        </w:p>
        <w:p w14:paraId="1F1749D1" w14:textId="5B77A12E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176F3BC7" w14:textId="21550182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5527A540" w14:textId="6CFB7DF6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071C2DEC" w14:textId="5F1A6B68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13976939" w14:textId="32AC6D86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1BF281E7" w14:textId="416E34B0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3BE81F80" w14:textId="530D49FD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3FDC5C9B" w14:textId="03D97D28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49A308A6" w14:textId="0E8FAD16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38EFE43C" w14:textId="661390F6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17AD0BEE" w14:textId="64AF65C7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37E0659A" w14:textId="36A68469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2D328437" w14:textId="0607042E" w:rsidR="00317C81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56381627" w14:textId="77777777" w:rsidR="00317C81" w:rsidRPr="00FD17EF" w:rsidRDefault="00317C81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405E5049" w14:textId="7D3AC72C" w:rsidR="005F1AD5" w:rsidRDefault="005F1AD5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52F7EE33" w14:textId="77777777" w:rsidR="005F1AD5" w:rsidRPr="00C11EB7" w:rsidRDefault="005F1AD5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196F004A" w14:textId="526ACD34" w:rsidR="00E8111C" w:rsidRDefault="00E8111C">
          <w:pPr>
            <w:rPr>
              <w:rFonts w:ascii="Arial" w:hAnsi="Arial" w:cs="Arial"/>
              <w:color w:val="4472C4" w:themeColor="accent5"/>
              <w:sz w:val="24"/>
              <w:szCs w:val="24"/>
            </w:rPr>
          </w:pPr>
        </w:p>
        <w:p w14:paraId="664F382D" w14:textId="77777777" w:rsidR="00E8111C" w:rsidRPr="00F5744F" w:rsidRDefault="00E8111C">
          <w:pPr>
            <w:rPr>
              <w:rFonts w:ascii="Arial" w:hAnsi="Arial" w:cs="Arial"/>
              <w:color w:val="4472C4" w:themeColor="accent5"/>
              <w:sz w:val="24"/>
              <w:szCs w:val="24"/>
            </w:rPr>
          </w:pPr>
        </w:p>
        <w:p w14:paraId="042E6805" w14:textId="59457868" w:rsidR="00862D71" w:rsidRPr="00B20225" w:rsidRDefault="00E3273B" w:rsidP="00B20225">
          <w:pPr>
            <w:rPr>
              <w:rFonts w:ascii="Arial" w:hAnsi="Arial" w:cs="Arial"/>
              <w:color w:val="4472C4" w:themeColor="accent5"/>
              <w:sz w:val="28"/>
              <w:szCs w:val="28"/>
            </w:rPr>
          </w:pPr>
          <w:r>
            <w:rPr>
              <w:rFonts w:ascii="Arial" w:hAnsi="Arial" w:cs="Arial"/>
              <w:color w:val="4472C4" w:themeColor="accent5"/>
              <w:sz w:val="28"/>
              <w:szCs w:val="28"/>
            </w:rPr>
            <w:t xml:space="preserve">Reference </w:t>
          </w:r>
        </w:p>
        <w:p w14:paraId="2DB4C55B" w14:textId="1C7F20EC" w:rsidR="00951CC2" w:rsidRDefault="008431D1" w:rsidP="00862D71">
          <w:pPr>
            <w:pStyle w:val="Listparagraf"/>
            <w:numPr>
              <w:ilvl w:val="0"/>
              <w:numId w:val="3"/>
            </w:numPr>
            <w:rPr>
              <w:rFonts w:ascii="Arial" w:hAnsi="Arial" w:cs="Arial"/>
              <w:color w:val="4472C4" w:themeColor="accent5"/>
              <w:sz w:val="24"/>
              <w:szCs w:val="24"/>
            </w:rPr>
          </w:pPr>
          <w:r>
            <w:rPr>
              <w:rFonts w:ascii="Arial" w:hAnsi="Arial" w:cs="Arial"/>
              <w:color w:val="4472C4" w:themeColor="accent5"/>
              <w:sz w:val="24"/>
              <w:szCs w:val="24"/>
            </w:rPr>
            <w:t>Boun</w:t>
          </w:r>
          <w:r w:rsidR="009137E1">
            <w:rPr>
              <w:rFonts w:ascii="Arial" w:hAnsi="Arial" w:cs="Arial"/>
              <w:color w:val="4472C4" w:themeColor="accent5"/>
              <w:sz w:val="24"/>
              <w:szCs w:val="24"/>
            </w:rPr>
            <w:t>dless (2015).Interest</w:t>
          </w:r>
          <w:r w:rsidR="00AE3F1C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rate ,Retrieved from</w:t>
          </w:r>
          <w:r w:rsidR="000A1867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</w:t>
          </w:r>
          <w:r w:rsidR="00AE3F1C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</w:t>
          </w:r>
          <w:hyperlink r:id="rId9" w:history="1">
            <w:r w:rsidR="000A1867" w:rsidRPr="00F46F5E">
              <w:rPr>
                <w:rStyle w:val="Hyperlink"/>
                <w:rFonts w:ascii="Arial" w:hAnsi="Arial" w:cs="Arial"/>
                <w:sz w:val="24"/>
                <w:szCs w:val="24"/>
              </w:rPr>
              <w:t>https://wwwbot.or.th/statistics</w:t>
            </w:r>
          </w:hyperlink>
          <w:r w:rsidR="000A1867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</w:t>
          </w:r>
          <w:r w:rsidR="00AD2B31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,June15,</w:t>
          </w:r>
          <w:r w:rsidR="000A1867">
            <w:rPr>
              <w:rFonts w:ascii="Arial" w:hAnsi="Arial" w:cs="Arial"/>
              <w:color w:val="4472C4" w:themeColor="accent5"/>
              <w:sz w:val="24"/>
              <w:szCs w:val="24"/>
            </w:rPr>
            <w:t>2015.</w:t>
          </w:r>
        </w:p>
        <w:p w14:paraId="4C95532C" w14:textId="2D36A15E" w:rsidR="00CE1DE9" w:rsidRPr="007B2EA2" w:rsidRDefault="00823D8F" w:rsidP="007B2EA2">
          <w:pPr>
            <w:pStyle w:val="Listparagraf"/>
            <w:numPr>
              <w:ilvl w:val="0"/>
              <w:numId w:val="3"/>
            </w:numPr>
            <w:rPr>
              <w:rFonts w:ascii="Arial" w:hAnsi="Arial" w:cs="Arial"/>
              <w:color w:val="4472C4" w:themeColor="accent5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color w:val="4472C4" w:themeColor="accent5"/>
              <w:sz w:val="24"/>
              <w:szCs w:val="24"/>
            </w:rPr>
            <w:t>Bhamor</w:t>
          </w:r>
          <w:r w:rsidR="00A61F14">
            <w:rPr>
              <w:rFonts w:ascii="Arial" w:hAnsi="Arial" w:cs="Arial"/>
              <w:color w:val="4472C4" w:themeColor="accent5"/>
              <w:sz w:val="24"/>
              <w:szCs w:val="24"/>
            </w:rPr>
            <w:t>nsathit</w:t>
          </w:r>
          <w:proofErr w:type="spellEnd"/>
          <w:r w:rsidR="00A61F14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, S. and </w:t>
          </w:r>
          <w:proofErr w:type="spellStart"/>
          <w:r w:rsidR="00A61F14">
            <w:rPr>
              <w:rFonts w:ascii="Arial" w:hAnsi="Arial" w:cs="Arial"/>
              <w:color w:val="4472C4" w:themeColor="accent5"/>
              <w:sz w:val="24"/>
              <w:szCs w:val="24"/>
            </w:rPr>
            <w:t>Katawan</w:t>
          </w:r>
          <w:r w:rsidR="00885634">
            <w:rPr>
              <w:rFonts w:ascii="Arial" w:hAnsi="Arial" w:cs="Arial"/>
              <w:color w:val="4472C4" w:themeColor="accent5"/>
              <w:sz w:val="24"/>
              <w:szCs w:val="24"/>
            </w:rPr>
            <w:t>dee</w:t>
          </w:r>
          <w:proofErr w:type="spellEnd"/>
          <w:r w:rsidR="00885634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, P. (2016). An Analysis </w:t>
          </w:r>
          <w:r w:rsidR="003728C3">
            <w:rPr>
              <w:rFonts w:ascii="Arial" w:hAnsi="Arial" w:cs="Arial"/>
              <w:color w:val="4472C4" w:themeColor="accent5"/>
              <w:sz w:val="24"/>
              <w:szCs w:val="24"/>
            </w:rPr>
            <w:t>of Th</w:t>
          </w:r>
          <w:r w:rsidR="00626E97">
            <w:rPr>
              <w:rFonts w:ascii="Arial" w:hAnsi="Arial" w:cs="Arial"/>
              <w:color w:val="4472C4" w:themeColor="accent5"/>
              <w:sz w:val="24"/>
              <w:szCs w:val="24"/>
            </w:rPr>
            <w:t>ai Listed Hotels: Financial and Opera</w:t>
          </w:r>
          <w:r w:rsidR="007B2C5B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tional Performance. Journal of Business and </w:t>
          </w:r>
          <w:r w:rsidR="008B3EC1">
            <w:rPr>
              <w:rFonts w:ascii="Arial" w:hAnsi="Arial" w:cs="Arial"/>
              <w:color w:val="4472C4" w:themeColor="accent5"/>
              <w:sz w:val="24"/>
              <w:szCs w:val="24"/>
            </w:rPr>
            <w:t>Behavioural Sciences, 28(2), pp. 55</w:t>
          </w:r>
          <w:r w:rsidR="001A5B92">
            <w:rPr>
              <w:rFonts w:ascii="Arial" w:hAnsi="Arial" w:cs="Arial"/>
              <w:color w:val="4472C4" w:themeColor="accent5"/>
              <w:sz w:val="24"/>
              <w:szCs w:val="24"/>
            </w:rPr>
            <w:t>-69.</w:t>
          </w:r>
        </w:p>
        <w:p w14:paraId="17534434" w14:textId="2FBCF51A" w:rsidR="00437E86" w:rsidRDefault="001F4459" w:rsidP="00D01124">
          <w:pPr>
            <w:pStyle w:val="Listparagraf"/>
            <w:numPr>
              <w:ilvl w:val="0"/>
              <w:numId w:val="1"/>
            </w:numPr>
            <w:rPr>
              <w:rFonts w:ascii="Arial" w:hAnsi="Arial" w:cs="Arial"/>
              <w:color w:val="4472C4" w:themeColor="accent5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color w:val="4472C4" w:themeColor="accent5"/>
              <w:sz w:val="24"/>
              <w:szCs w:val="24"/>
            </w:rPr>
            <w:t>Dau</w:t>
          </w:r>
          <w:r w:rsidR="008C14A2">
            <w:rPr>
              <w:rFonts w:ascii="Arial" w:hAnsi="Arial" w:cs="Arial"/>
              <w:color w:val="4472C4" w:themeColor="accent5"/>
              <w:sz w:val="24"/>
              <w:szCs w:val="24"/>
            </w:rPr>
            <w:t>banes,J.X</w:t>
          </w:r>
          <w:proofErr w:type="spellEnd"/>
          <w:r w:rsidR="008C14A2">
            <w:rPr>
              <w:rFonts w:ascii="Arial" w:hAnsi="Arial" w:cs="Arial"/>
              <w:color w:val="4472C4" w:themeColor="accent5"/>
              <w:sz w:val="24"/>
              <w:szCs w:val="24"/>
            </w:rPr>
            <w:t>.,(2018). The Sustainable Management of a Productive Natural Capital.</w:t>
          </w:r>
          <w:r w:rsidR="00A06150">
            <w:rPr>
              <w:rFonts w:ascii="Arial" w:hAnsi="Arial" w:cs="Arial"/>
              <w:color w:val="4472C4" w:themeColor="accent5"/>
              <w:sz w:val="24"/>
              <w:szCs w:val="24"/>
            </w:rPr>
            <w:t>Paris:Organisation for Economic Cooperation and Development (OECD)</w:t>
          </w:r>
        </w:p>
        <w:p w14:paraId="7F13B8B7" w14:textId="5BF83F46" w:rsidR="00A71C45" w:rsidRDefault="00A71C45" w:rsidP="00D01124">
          <w:pPr>
            <w:pStyle w:val="Listparagraf"/>
            <w:numPr>
              <w:ilvl w:val="0"/>
              <w:numId w:val="1"/>
            </w:numPr>
            <w:rPr>
              <w:rFonts w:ascii="Arial" w:hAnsi="Arial" w:cs="Arial"/>
              <w:color w:val="4472C4" w:themeColor="accent5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color w:val="4472C4" w:themeColor="accent5"/>
              <w:sz w:val="24"/>
              <w:szCs w:val="24"/>
            </w:rPr>
            <w:t>K</w:t>
          </w:r>
          <w:r w:rsidR="009B1283">
            <w:rPr>
              <w:rFonts w:ascii="Arial" w:hAnsi="Arial" w:cs="Arial"/>
              <w:color w:val="4472C4" w:themeColor="accent5"/>
              <w:sz w:val="24"/>
              <w:szCs w:val="24"/>
            </w:rPr>
            <w:t>outoulas</w:t>
          </w:r>
          <w:r w:rsidR="00F81E62">
            <w:rPr>
              <w:rFonts w:ascii="Arial" w:hAnsi="Arial" w:cs="Arial"/>
              <w:color w:val="4472C4" w:themeColor="accent5"/>
              <w:sz w:val="24"/>
              <w:szCs w:val="24"/>
            </w:rPr>
            <w:t>,D</w:t>
          </w:r>
          <w:proofErr w:type="spellEnd"/>
          <w:r w:rsidR="00F81E62">
            <w:rPr>
              <w:rFonts w:ascii="Arial" w:hAnsi="Arial" w:cs="Arial"/>
              <w:color w:val="4472C4" w:themeColor="accent5"/>
              <w:sz w:val="24"/>
              <w:szCs w:val="24"/>
            </w:rPr>
            <w:t>. (2009). The 2009 Greek Hotel</w:t>
          </w:r>
          <w:r w:rsidR="0042523B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Branding Report,  </w:t>
          </w:r>
          <w:hyperlink r:id="rId10" w:history="1">
            <w:r w:rsidR="00214BD8" w:rsidRPr="00F46F5E">
              <w:rPr>
                <w:rStyle w:val="Hyperlink"/>
                <w:rFonts w:ascii="Arial" w:hAnsi="Arial" w:cs="Arial"/>
                <w:sz w:val="24"/>
                <w:szCs w:val="24"/>
              </w:rPr>
              <w:t>http://www.sete.gr/files/Media/GreekHotelBrandingReport2009.pdf</w:t>
            </w:r>
          </w:hyperlink>
          <w:r w:rsidR="00214BD8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.</w:t>
          </w:r>
        </w:p>
        <w:p w14:paraId="14F23001" w14:textId="7D84A5B2" w:rsidR="00A06150" w:rsidRDefault="00F75DCA" w:rsidP="00D01124">
          <w:pPr>
            <w:pStyle w:val="Listparagraf"/>
            <w:numPr>
              <w:ilvl w:val="0"/>
              <w:numId w:val="1"/>
            </w:numPr>
            <w:rPr>
              <w:rFonts w:ascii="Arial" w:hAnsi="Arial" w:cs="Arial"/>
              <w:color w:val="4472C4" w:themeColor="accent5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color w:val="4472C4" w:themeColor="accent5"/>
              <w:sz w:val="24"/>
              <w:szCs w:val="24"/>
            </w:rPr>
            <w:t>Par</w:t>
          </w:r>
          <w:r w:rsidR="00160462">
            <w:rPr>
              <w:rFonts w:ascii="Arial" w:hAnsi="Arial" w:cs="Arial"/>
              <w:color w:val="4472C4" w:themeColor="accent5"/>
              <w:sz w:val="24"/>
              <w:szCs w:val="24"/>
            </w:rPr>
            <w:t>kan,C</w:t>
          </w:r>
          <w:proofErr w:type="spellEnd"/>
          <w:r w:rsidR="00160462">
            <w:rPr>
              <w:rFonts w:ascii="Arial" w:hAnsi="Arial" w:cs="Arial"/>
              <w:color w:val="4472C4" w:themeColor="accent5"/>
              <w:sz w:val="24"/>
              <w:szCs w:val="24"/>
            </w:rPr>
            <w:t>.(</w:t>
          </w:r>
          <w:r w:rsidR="009C4B80">
            <w:rPr>
              <w:rFonts w:ascii="Arial" w:hAnsi="Arial" w:cs="Arial"/>
              <w:color w:val="4472C4" w:themeColor="accent5"/>
              <w:sz w:val="24"/>
              <w:szCs w:val="24"/>
            </w:rPr>
            <w:t>2005).</w:t>
          </w:r>
          <w:r w:rsidR="00575929">
            <w:rPr>
              <w:rFonts w:ascii="Arial" w:hAnsi="Arial" w:cs="Arial"/>
              <w:color w:val="4472C4" w:themeColor="accent5"/>
              <w:sz w:val="24"/>
              <w:szCs w:val="24"/>
            </w:rPr>
            <w:t>”</w:t>
          </w:r>
          <w:proofErr w:type="spellStart"/>
          <w:r w:rsidR="009C4B80">
            <w:rPr>
              <w:rFonts w:ascii="Arial" w:hAnsi="Arial" w:cs="Arial"/>
              <w:color w:val="4472C4" w:themeColor="accent5"/>
              <w:sz w:val="24"/>
              <w:szCs w:val="24"/>
            </w:rPr>
            <w:t>Banchmar</w:t>
          </w:r>
          <w:r w:rsidR="00B621D7">
            <w:rPr>
              <w:rFonts w:ascii="Arial" w:hAnsi="Arial" w:cs="Arial"/>
              <w:color w:val="4472C4" w:themeColor="accent5"/>
              <w:sz w:val="24"/>
              <w:szCs w:val="24"/>
            </w:rPr>
            <w:t>king</w:t>
          </w:r>
          <w:proofErr w:type="spellEnd"/>
          <w:r w:rsidR="00B621D7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Operational Performance:</w:t>
          </w:r>
          <w:r w:rsidR="003F7C6F">
            <w:rPr>
              <w:rFonts w:ascii="Arial" w:hAnsi="Arial" w:cs="Arial"/>
              <w:color w:val="4472C4" w:themeColor="accent5"/>
              <w:sz w:val="24"/>
              <w:szCs w:val="24"/>
            </w:rPr>
            <w:t>the Case of Two Hotels</w:t>
          </w:r>
          <w:r w:rsidR="00575929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.” International Journal of </w:t>
          </w:r>
          <w:r w:rsidR="009E14C7">
            <w:rPr>
              <w:rFonts w:ascii="Arial" w:hAnsi="Arial" w:cs="Arial"/>
              <w:color w:val="4472C4" w:themeColor="accent5"/>
              <w:sz w:val="24"/>
              <w:szCs w:val="24"/>
            </w:rPr>
            <w:t>Productivity and Performance Management,</w:t>
          </w:r>
          <w:r w:rsidR="00C07A93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Vol.54,No.8</w:t>
          </w:r>
          <w:r w:rsidR="000354AD">
            <w:rPr>
              <w:rFonts w:ascii="Arial" w:hAnsi="Arial" w:cs="Arial"/>
              <w:color w:val="4472C4" w:themeColor="accent5"/>
              <w:sz w:val="24"/>
              <w:szCs w:val="24"/>
            </w:rPr>
            <w:t>. 679-696.</w:t>
          </w:r>
        </w:p>
        <w:p w14:paraId="64D5964C" w14:textId="7ADC6E0F" w:rsidR="000354AD" w:rsidRDefault="007F6E68" w:rsidP="00D01124">
          <w:pPr>
            <w:pStyle w:val="Listparagraf"/>
            <w:numPr>
              <w:ilvl w:val="0"/>
              <w:numId w:val="1"/>
            </w:numPr>
            <w:rPr>
              <w:rFonts w:ascii="Arial" w:hAnsi="Arial" w:cs="Arial"/>
              <w:color w:val="4472C4" w:themeColor="accent5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color w:val="4472C4" w:themeColor="accent5"/>
              <w:sz w:val="24"/>
              <w:szCs w:val="24"/>
            </w:rPr>
            <w:t>Jagels</w:t>
          </w:r>
          <w:r w:rsidR="00FC7352">
            <w:rPr>
              <w:rFonts w:ascii="Arial" w:hAnsi="Arial" w:cs="Arial"/>
              <w:color w:val="4472C4" w:themeColor="accent5"/>
              <w:sz w:val="24"/>
              <w:szCs w:val="24"/>
            </w:rPr>
            <w:t>,M</w:t>
          </w:r>
          <w:proofErr w:type="spellEnd"/>
          <w:r w:rsidR="00FC7352">
            <w:rPr>
              <w:rFonts w:ascii="Arial" w:hAnsi="Arial" w:cs="Arial"/>
              <w:color w:val="4472C4" w:themeColor="accent5"/>
              <w:sz w:val="24"/>
              <w:szCs w:val="24"/>
            </w:rPr>
            <w:t>.(2007)</w:t>
          </w:r>
          <w:r w:rsidR="00123390">
            <w:rPr>
              <w:rFonts w:ascii="Arial" w:hAnsi="Arial" w:cs="Arial"/>
              <w:color w:val="4472C4" w:themeColor="accent5"/>
              <w:sz w:val="24"/>
              <w:szCs w:val="24"/>
            </w:rPr>
            <w:t>.Hospitality Management Accounting</w:t>
          </w:r>
          <w:r w:rsidR="00600F78">
            <w:rPr>
              <w:rFonts w:ascii="Arial" w:hAnsi="Arial" w:cs="Arial"/>
              <w:color w:val="4472C4" w:themeColor="accent5"/>
              <w:sz w:val="24"/>
              <w:szCs w:val="24"/>
            </w:rPr>
            <w:t>, 9</w:t>
          </w:r>
          <w:r w:rsidR="00600F78" w:rsidRPr="00600F78">
            <w:rPr>
              <w:rFonts w:ascii="Arial" w:hAnsi="Arial" w:cs="Arial"/>
              <w:color w:val="4472C4" w:themeColor="accent5"/>
              <w:sz w:val="24"/>
              <w:szCs w:val="24"/>
              <w:vertAlign w:val="superscript"/>
            </w:rPr>
            <w:t>th</w:t>
          </w:r>
          <w:r w:rsidR="00600F78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Edition,</w:t>
          </w:r>
          <w:r w:rsidR="007C4190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Jhon Wiley and </w:t>
          </w:r>
          <w:proofErr w:type="spellStart"/>
          <w:r w:rsidR="007C4190">
            <w:rPr>
              <w:rFonts w:ascii="Arial" w:hAnsi="Arial" w:cs="Arial"/>
              <w:color w:val="4472C4" w:themeColor="accent5"/>
              <w:sz w:val="24"/>
              <w:szCs w:val="24"/>
            </w:rPr>
            <w:t>Soons</w:t>
          </w:r>
          <w:proofErr w:type="spellEnd"/>
          <w:r w:rsidR="007C4190">
            <w:rPr>
              <w:rFonts w:ascii="Arial" w:hAnsi="Arial" w:cs="Arial"/>
              <w:color w:val="4472C4" w:themeColor="accent5"/>
              <w:sz w:val="24"/>
              <w:szCs w:val="24"/>
            </w:rPr>
            <w:t>.</w:t>
          </w:r>
        </w:p>
        <w:p w14:paraId="75773A12" w14:textId="3D05FAD3" w:rsidR="0069393C" w:rsidRDefault="0058471F" w:rsidP="00D01124">
          <w:pPr>
            <w:pStyle w:val="Listparagraf"/>
            <w:numPr>
              <w:ilvl w:val="0"/>
              <w:numId w:val="1"/>
            </w:numPr>
            <w:rPr>
              <w:rFonts w:ascii="Arial" w:hAnsi="Arial" w:cs="Arial"/>
              <w:color w:val="4472C4" w:themeColor="accent5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color w:val="4472C4" w:themeColor="accent5"/>
              <w:sz w:val="24"/>
              <w:szCs w:val="24"/>
            </w:rPr>
            <w:t>Ransley</w:t>
          </w:r>
          <w:proofErr w:type="spellEnd"/>
          <w:r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, J. (2004). </w:t>
          </w:r>
          <w:r w:rsidR="0000238E">
            <w:rPr>
              <w:rFonts w:ascii="Arial" w:hAnsi="Arial" w:cs="Arial"/>
              <w:color w:val="4472C4" w:themeColor="accent5"/>
              <w:sz w:val="24"/>
              <w:szCs w:val="24"/>
            </w:rPr>
            <w:t>Developing Hospitality Properties</w:t>
          </w:r>
          <w:r w:rsidR="00985AA1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&amp; Facilities,</w:t>
          </w:r>
          <w:r w:rsidR="00334A7B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</w:t>
          </w:r>
          <w:r w:rsidR="00985AA1">
            <w:rPr>
              <w:rFonts w:ascii="Arial" w:hAnsi="Arial" w:cs="Arial"/>
              <w:color w:val="4472C4" w:themeColor="accent5"/>
              <w:sz w:val="24"/>
              <w:szCs w:val="24"/>
            </w:rPr>
            <w:t>2</w:t>
          </w:r>
          <w:r w:rsidR="00334A7B" w:rsidRPr="00334A7B">
            <w:rPr>
              <w:rFonts w:ascii="Arial" w:hAnsi="Arial" w:cs="Arial"/>
              <w:color w:val="4472C4" w:themeColor="accent5"/>
              <w:sz w:val="24"/>
              <w:szCs w:val="24"/>
              <w:vertAlign w:val="superscript"/>
            </w:rPr>
            <w:t>nd</w:t>
          </w:r>
          <w:r w:rsidR="00334A7B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Edition</w:t>
          </w:r>
          <w:r w:rsidR="00AE20F5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, </w:t>
          </w:r>
          <w:proofErr w:type="spellStart"/>
          <w:r w:rsidR="00AE20F5">
            <w:rPr>
              <w:rFonts w:ascii="Arial" w:hAnsi="Arial" w:cs="Arial"/>
              <w:color w:val="4472C4" w:themeColor="accent5"/>
              <w:sz w:val="24"/>
              <w:szCs w:val="24"/>
            </w:rPr>
            <w:t>Ransley</w:t>
          </w:r>
          <w:proofErr w:type="spellEnd"/>
          <w:r w:rsidR="00AE20F5">
            <w:rPr>
              <w:rFonts w:ascii="Arial" w:hAnsi="Arial" w:cs="Arial"/>
              <w:color w:val="4472C4" w:themeColor="accent5"/>
              <w:sz w:val="24"/>
              <w:szCs w:val="24"/>
            </w:rPr>
            <w:t>, J.</w:t>
          </w:r>
          <w:r w:rsidR="003A6FF8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&amp; Ingram, H.(Eds)</w:t>
          </w:r>
          <w:r w:rsidR="0098383D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, Chapter 14: Product </w:t>
          </w:r>
          <w:r w:rsidR="00731678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development and brand </w:t>
          </w:r>
          <w:proofErr w:type="spellStart"/>
          <w:r w:rsidR="00731678">
            <w:rPr>
              <w:rFonts w:ascii="Arial" w:hAnsi="Arial" w:cs="Arial"/>
              <w:color w:val="4472C4" w:themeColor="accent5"/>
              <w:sz w:val="24"/>
              <w:szCs w:val="24"/>
            </w:rPr>
            <w:t>management,Elsevier</w:t>
          </w:r>
          <w:proofErr w:type="spellEnd"/>
          <w:r w:rsidR="00731678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</w:t>
          </w:r>
          <w:proofErr w:type="spellStart"/>
          <w:r w:rsidR="00731678">
            <w:rPr>
              <w:rFonts w:ascii="Arial" w:hAnsi="Arial" w:cs="Arial"/>
              <w:color w:val="4472C4" w:themeColor="accent5"/>
              <w:sz w:val="24"/>
              <w:szCs w:val="24"/>
            </w:rPr>
            <w:t>But</w:t>
          </w:r>
          <w:r w:rsidR="009111F0">
            <w:rPr>
              <w:rFonts w:ascii="Arial" w:hAnsi="Arial" w:cs="Arial"/>
              <w:color w:val="4472C4" w:themeColor="accent5"/>
              <w:sz w:val="24"/>
              <w:szCs w:val="24"/>
            </w:rPr>
            <w:t>terworth</w:t>
          </w:r>
          <w:proofErr w:type="spellEnd"/>
          <w:r w:rsidR="009111F0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Heinemann.</w:t>
          </w:r>
        </w:p>
        <w:p w14:paraId="63CD1EE5" w14:textId="71C7CD46" w:rsidR="007B2EA2" w:rsidRPr="00D01124" w:rsidRDefault="007B2EA2" w:rsidP="00D01124">
          <w:pPr>
            <w:pStyle w:val="Listparagraf"/>
            <w:numPr>
              <w:ilvl w:val="0"/>
              <w:numId w:val="1"/>
            </w:numPr>
            <w:rPr>
              <w:rFonts w:ascii="Arial" w:hAnsi="Arial" w:cs="Arial"/>
              <w:color w:val="4472C4" w:themeColor="accent5"/>
              <w:sz w:val="24"/>
              <w:szCs w:val="24"/>
            </w:rPr>
          </w:pPr>
          <w:r>
            <w:rPr>
              <w:rFonts w:ascii="Arial" w:hAnsi="Arial" w:cs="Arial"/>
              <w:color w:val="4472C4" w:themeColor="accent5"/>
              <w:sz w:val="24"/>
              <w:szCs w:val="24"/>
            </w:rPr>
            <w:t>Sloan,</w:t>
          </w:r>
          <w:r w:rsidR="0059529B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 R. (1996). </w:t>
          </w:r>
          <w:r w:rsidR="001C0CBB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Do stock prices fully reflect information </w:t>
          </w:r>
          <w:r w:rsidR="00423961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in accruals and cash flows </w:t>
          </w:r>
          <w:r w:rsidR="005B40FB">
            <w:rPr>
              <w:rFonts w:ascii="Arial" w:hAnsi="Arial" w:cs="Arial"/>
              <w:color w:val="4472C4" w:themeColor="accent5"/>
              <w:sz w:val="24"/>
              <w:szCs w:val="24"/>
            </w:rPr>
            <w:t xml:space="preserve">about future earnings? The Accounting </w:t>
          </w:r>
          <w:r w:rsidR="001851D0">
            <w:rPr>
              <w:rFonts w:ascii="Arial" w:hAnsi="Arial" w:cs="Arial"/>
              <w:color w:val="4472C4" w:themeColor="accent5"/>
              <w:sz w:val="24"/>
              <w:szCs w:val="24"/>
            </w:rPr>
            <w:t>Review, 71: 289-</w:t>
          </w:r>
          <w:r w:rsidR="00C93012">
            <w:rPr>
              <w:rFonts w:ascii="Arial" w:hAnsi="Arial" w:cs="Arial"/>
              <w:color w:val="4472C4" w:themeColor="accent5"/>
              <w:sz w:val="24"/>
              <w:szCs w:val="24"/>
            </w:rPr>
            <w:t>316.</w:t>
          </w:r>
        </w:p>
        <w:p w14:paraId="29F71C1F" w14:textId="77777777" w:rsidR="00EA7F6F" w:rsidRPr="00EA7F6F" w:rsidRDefault="00EA7F6F">
          <w:pPr>
            <w:rPr>
              <w:rFonts w:ascii="Arial" w:hAnsi="Arial" w:cs="Arial"/>
              <w:color w:val="4472C4" w:themeColor="accent5"/>
              <w:sz w:val="24"/>
              <w:szCs w:val="24"/>
            </w:rPr>
          </w:pPr>
        </w:p>
        <w:p w14:paraId="09370EE6" w14:textId="77777777" w:rsidR="00136CED" w:rsidRPr="005774A6" w:rsidRDefault="00136CED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23A3D716" w14:textId="77777777" w:rsidR="00486E85" w:rsidRPr="00430E42" w:rsidRDefault="00486E85">
          <w:pPr>
            <w:rPr>
              <w:rFonts w:ascii="Arial" w:hAnsi="Arial" w:cs="Arial"/>
              <w:color w:val="000000" w:themeColor="text1"/>
              <w:sz w:val="24"/>
              <w:szCs w:val="24"/>
              <w:lang w:val="ro-RO"/>
            </w:rPr>
          </w:pPr>
        </w:p>
        <w:p w14:paraId="2E3F1C3C" w14:textId="77777777" w:rsidR="007D1947" w:rsidRDefault="007D1947"/>
        <w:p w14:paraId="462AF600" w14:textId="77777777" w:rsidR="007D1947" w:rsidRDefault="007D1947"/>
        <w:p w14:paraId="792C2D6C" w14:textId="77777777" w:rsidR="007D1947" w:rsidRDefault="007D1947"/>
        <w:p w14:paraId="2ED776C1" w14:textId="77777777" w:rsidR="007D1947" w:rsidRDefault="007D1947"/>
        <w:p w14:paraId="1AF3A0F5" w14:textId="77777777" w:rsidR="007D1947" w:rsidRDefault="007D1947"/>
        <w:p w14:paraId="0F729E7D" w14:textId="77777777" w:rsidR="007D1947" w:rsidRDefault="007D1947"/>
        <w:p w14:paraId="3B36DFD3" w14:textId="77777777" w:rsidR="007D1947" w:rsidRDefault="007D1947"/>
        <w:p w14:paraId="43358741" w14:textId="77777777" w:rsidR="007D1947" w:rsidRDefault="007D1947"/>
        <w:p w14:paraId="7792AE23" w14:textId="77777777" w:rsidR="007D1947" w:rsidRDefault="007D1947"/>
        <w:p w14:paraId="512F79A3" w14:textId="77777777" w:rsidR="007D1947" w:rsidRDefault="007D1947"/>
        <w:p w14:paraId="255A450C" w14:textId="77777777" w:rsidR="007D1947" w:rsidRDefault="007D1947"/>
        <w:p w14:paraId="1317A73E" w14:textId="77777777" w:rsidR="007D1947" w:rsidRDefault="007D1947"/>
        <w:p w14:paraId="0D77ACC0" w14:textId="77777777" w:rsidR="007D1947" w:rsidRDefault="007D1947"/>
        <w:p w14:paraId="432AF035" w14:textId="77777777" w:rsidR="007D1947" w:rsidRDefault="007D1947"/>
        <w:p w14:paraId="614DEC68" w14:textId="77777777" w:rsidR="007D1947" w:rsidRDefault="007D1947"/>
        <w:p w14:paraId="057332BE" w14:textId="0B1ECD4D" w:rsidR="007D1947" w:rsidRDefault="007D1947" w:rsidP="007D1947">
          <w:pPr>
            <w:pStyle w:val="Titlu1"/>
          </w:pPr>
        </w:p>
        <w:p w14:paraId="2F6E5826" w14:textId="77777777" w:rsidR="007D1947" w:rsidRDefault="007D1947" w:rsidP="007D1947"/>
        <w:p w14:paraId="37387B54" w14:textId="77777777" w:rsidR="004A11F6" w:rsidRDefault="004A11F6" w:rsidP="007D1947"/>
        <w:p w14:paraId="0CE010F9" w14:textId="77777777" w:rsidR="004A11F6" w:rsidRDefault="004A11F6" w:rsidP="007D1947"/>
        <w:p w14:paraId="0AF7D091" w14:textId="77777777" w:rsidR="004A11F6" w:rsidRDefault="004A11F6" w:rsidP="007D1947"/>
        <w:p w14:paraId="6008EF50" w14:textId="77777777" w:rsidR="004A11F6" w:rsidRDefault="004A11F6" w:rsidP="007D1947"/>
        <w:p w14:paraId="51D1C972" w14:textId="77777777" w:rsidR="004A11F6" w:rsidRDefault="004A11F6" w:rsidP="007D1947"/>
        <w:p w14:paraId="7829FE24" w14:textId="77777777" w:rsidR="004A11F6" w:rsidRDefault="004A11F6" w:rsidP="007D1947"/>
        <w:p w14:paraId="7E07A236" w14:textId="77777777" w:rsidR="004A11F6" w:rsidRDefault="004A11F6" w:rsidP="007D1947"/>
        <w:p w14:paraId="05E6EAA1" w14:textId="77777777" w:rsidR="004A11F6" w:rsidRDefault="004A11F6" w:rsidP="007D1947"/>
        <w:p w14:paraId="06C3E374" w14:textId="77777777" w:rsidR="004A11F6" w:rsidRDefault="004A11F6" w:rsidP="007D1947"/>
        <w:p w14:paraId="23F99F20" w14:textId="77777777" w:rsidR="004A11F6" w:rsidRDefault="004A11F6" w:rsidP="007D1947"/>
        <w:p w14:paraId="3A5A5B21" w14:textId="77777777" w:rsidR="004A11F6" w:rsidRDefault="004A11F6" w:rsidP="007D1947"/>
        <w:p w14:paraId="3766C5EC" w14:textId="77777777" w:rsidR="004A11F6" w:rsidRDefault="004A11F6" w:rsidP="007D1947"/>
        <w:p w14:paraId="7CC3CCC4" w14:textId="77777777" w:rsidR="004A11F6" w:rsidRDefault="004A11F6" w:rsidP="007D1947"/>
        <w:p w14:paraId="7E9379D4" w14:textId="77777777" w:rsidR="004A11F6" w:rsidRDefault="004A11F6" w:rsidP="007D1947"/>
        <w:p w14:paraId="7AB5B951" w14:textId="77777777" w:rsidR="004A11F6" w:rsidRDefault="004A11F6" w:rsidP="007D1947"/>
        <w:p w14:paraId="289349A5" w14:textId="77777777" w:rsidR="004A11F6" w:rsidRDefault="004A11F6" w:rsidP="007D1947"/>
        <w:p w14:paraId="357D041A" w14:textId="77777777" w:rsidR="004A11F6" w:rsidRDefault="004A11F6" w:rsidP="007D1947"/>
        <w:p w14:paraId="18132606" w14:textId="77777777" w:rsidR="004A11F6" w:rsidRDefault="004A11F6" w:rsidP="007D1947"/>
        <w:p w14:paraId="31A68015" w14:textId="77777777" w:rsidR="004A11F6" w:rsidRDefault="004A11F6" w:rsidP="007D1947"/>
        <w:p w14:paraId="5B8C7F8B" w14:textId="77777777" w:rsidR="004A11F6" w:rsidRDefault="004A11F6" w:rsidP="007D1947"/>
        <w:p w14:paraId="3805D023" w14:textId="77777777" w:rsidR="004A11F6" w:rsidRDefault="004A11F6" w:rsidP="007D1947"/>
        <w:p w14:paraId="520EA3FC" w14:textId="77777777" w:rsidR="004A11F6" w:rsidRDefault="004A11F6" w:rsidP="007D1947"/>
        <w:p w14:paraId="16B5C926" w14:textId="77777777" w:rsidR="004A11F6" w:rsidRDefault="004A11F6" w:rsidP="007D1947"/>
        <w:p w14:paraId="56F27F09" w14:textId="77777777" w:rsidR="004A11F6" w:rsidRDefault="004A11F6" w:rsidP="007D1947"/>
        <w:p w14:paraId="30005A02" w14:textId="77777777" w:rsidR="004A11F6" w:rsidRDefault="004A11F6" w:rsidP="007D1947"/>
        <w:p w14:paraId="1889BB1F" w14:textId="77777777" w:rsidR="004A11F6" w:rsidRDefault="004A11F6" w:rsidP="007D1947"/>
        <w:p w14:paraId="76DC572B" w14:textId="77777777" w:rsidR="004A11F6" w:rsidRDefault="004A11F6" w:rsidP="007D1947"/>
        <w:p w14:paraId="5B14E7C8" w14:textId="4DF78BD2" w:rsidR="004D519C" w:rsidRDefault="004D519C" w:rsidP="00E7282E">
          <w:pPr>
            <w:pStyle w:val="Titlu1"/>
          </w:pPr>
        </w:p>
        <w:p w14:paraId="4C0CBC72" w14:textId="77777777" w:rsidR="00AA2A91" w:rsidRDefault="00AA2A91" w:rsidP="004D519C"/>
        <w:p w14:paraId="1FA6449F" w14:textId="77777777" w:rsidR="00AA2A91" w:rsidRDefault="00AA2A91" w:rsidP="004D519C"/>
        <w:p w14:paraId="48A34E1F" w14:textId="77777777" w:rsidR="00AA2A91" w:rsidRDefault="00AA2A91" w:rsidP="004D519C"/>
        <w:p w14:paraId="3BF8C43E" w14:textId="77777777" w:rsidR="00AA2A91" w:rsidRDefault="00AA2A91" w:rsidP="004D519C"/>
        <w:p w14:paraId="518D5537" w14:textId="77777777" w:rsidR="00AA2A91" w:rsidRDefault="00AA2A91" w:rsidP="004D519C"/>
        <w:p w14:paraId="360AFEE4" w14:textId="77777777" w:rsidR="00AA2A91" w:rsidRDefault="00AA2A91" w:rsidP="004D519C"/>
        <w:p w14:paraId="5EE1377C" w14:textId="77777777" w:rsidR="00AA2A91" w:rsidRDefault="00AA2A91" w:rsidP="004D519C"/>
        <w:p w14:paraId="011A74E8" w14:textId="77777777" w:rsidR="00AA2A91" w:rsidRDefault="00AA2A91" w:rsidP="004D519C"/>
        <w:p w14:paraId="6F038820" w14:textId="77777777" w:rsidR="00AA2A91" w:rsidRDefault="00AA2A91" w:rsidP="004D519C"/>
        <w:p w14:paraId="758A1508" w14:textId="77777777" w:rsidR="00AA2A91" w:rsidRDefault="00AA2A91" w:rsidP="004D519C"/>
        <w:p w14:paraId="4D55BE61" w14:textId="77777777" w:rsidR="00AA2A91" w:rsidRDefault="00AA2A91" w:rsidP="004D519C"/>
        <w:p w14:paraId="6D756D6C" w14:textId="77777777" w:rsidR="00AA2A91" w:rsidRDefault="00AA2A91" w:rsidP="004D519C"/>
        <w:p w14:paraId="4CF3AE70" w14:textId="77777777" w:rsidR="00AA2A91" w:rsidRDefault="00AA2A91" w:rsidP="004D519C"/>
        <w:p w14:paraId="3B77CF3C" w14:textId="77777777" w:rsidR="00AA2A91" w:rsidRDefault="00AA2A91" w:rsidP="004D519C"/>
        <w:p w14:paraId="2BC4F408" w14:textId="7FB4AEF3" w:rsidR="00AA2A91" w:rsidRDefault="00AA2A91" w:rsidP="00AA2A91">
          <w:pPr>
            <w:pStyle w:val="Titlu1"/>
          </w:pPr>
        </w:p>
        <w:p w14:paraId="3DD28F7A" w14:textId="77777777" w:rsidR="00AA2A91" w:rsidRDefault="00AA2A91" w:rsidP="00AA2A91"/>
        <w:p w14:paraId="51D71A7A" w14:textId="77777777" w:rsidR="00AA2A91" w:rsidRDefault="00AA2A91" w:rsidP="00AA2A91"/>
        <w:p w14:paraId="441FAE62" w14:textId="77777777" w:rsidR="00AA2A91" w:rsidRDefault="00AA2A91" w:rsidP="00AA2A91"/>
        <w:p w14:paraId="0E71CD4E" w14:textId="77777777" w:rsidR="00AA2A91" w:rsidRDefault="00AA2A91" w:rsidP="00AA2A91"/>
        <w:p w14:paraId="3EDDEBCC" w14:textId="77777777" w:rsidR="00AA2A91" w:rsidRDefault="00AA2A91" w:rsidP="00AA2A91"/>
        <w:p w14:paraId="62ABCF5E" w14:textId="77777777" w:rsidR="00AA2A91" w:rsidRDefault="00AA2A91" w:rsidP="00AA2A91"/>
        <w:p w14:paraId="743F3651" w14:textId="77777777" w:rsidR="00AA2A91" w:rsidRDefault="00AA2A91" w:rsidP="00AA2A91"/>
        <w:p w14:paraId="3813B437" w14:textId="77777777" w:rsidR="00AA2A91" w:rsidRDefault="00AA2A91" w:rsidP="00AA2A91"/>
        <w:p w14:paraId="66F5864F" w14:textId="77777777" w:rsidR="00AA2A91" w:rsidRDefault="00AA2A91" w:rsidP="00AA2A91"/>
        <w:p w14:paraId="742E66DA" w14:textId="77777777" w:rsidR="00AA2A91" w:rsidRDefault="00AA2A91" w:rsidP="00AA2A91"/>
        <w:p w14:paraId="332CB773" w14:textId="77777777" w:rsidR="00AA2A91" w:rsidRDefault="00AA2A91" w:rsidP="00AA2A91"/>
        <w:p w14:paraId="5586932A" w14:textId="77777777" w:rsidR="00AA2A91" w:rsidRDefault="00AA2A91" w:rsidP="00AA2A91"/>
        <w:p w14:paraId="26C88AAD" w14:textId="77777777" w:rsidR="00AA2A91" w:rsidRDefault="00AA2A91" w:rsidP="00AA2A91"/>
        <w:p w14:paraId="767CCF35" w14:textId="77777777" w:rsidR="00AA2A91" w:rsidRDefault="00AA2A91" w:rsidP="00AA2A91"/>
        <w:p w14:paraId="2D262595" w14:textId="77777777" w:rsidR="00AA2A91" w:rsidRDefault="00AA2A91" w:rsidP="00AA2A91"/>
        <w:p w14:paraId="2B7C8C63" w14:textId="77777777" w:rsidR="00AA2A91" w:rsidRDefault="00AA2A91" w:rsidP="00AA2A91"/>
        <w:p w14:paraId="642281D6" w14:textId="77777777" w:rsidR="00AA2A91" w:rsidRDefault="00AA2A91" w:rsidP="00AA2A91"/>
        <w:p w14:paraId="1ADBE0B6" w14:textId="77777777" w:rsidR="00AA2A91" w:rsidRDefault="00AA2A91" w:rsidP="00AA2A91"/>
        <w:p w14:paraId="00486429" w14:textId="77777777" w:rsidR="00AA2A91" w:rsidRDefault="00AA2A91" w:rsidP="00AA2A91"/>
        <w:p w14:paraId="74373BA7" w14:textId="77777777" w:rsidR="00AA2A91" w:rsidRDefault="00AA2A91" w:rsidP="00AA2A91"/>
        <w:p w14:paraId="05F86FCE" w14:textId="77777777" w:rsidR="00AA2A91" w:rsidRDefault="00AA2A91" w:rsidP="00AA2A91"/>
        <w:p w14:paraId="26E5F68C" w14:textId="77777777" w:rsidR="00AA2A91" w:rsidRDefault="00AA2A91" w:rsidP="00AA2A91"/>
        <w:p w14:paraId="5F3021FD" w14:textId="77777777" w:rsidR="00AA2A91" w:rsidRDefault="00AA2A91" w:rsidP="00AA2A91"/>
        <w:p w14:paraId="5494CB8A" w14:textId="77777777" w:rsidR="00AA2A91" w:rsidRDefault="00AA2A91" w:rsidP="00AA2A91"/>
        <w:p w14:paraId="6B5144CC" w14:textId="77777777" w:rsidR="00AA2A91" w:rsidRDefault="00AA2A91" w:rsidP="00AA2A91"/>
        <w:p w14:paraId="27C933E2" w14:textId="77777777" w:rsidR="00AA2A91" w:rsidRDefault="00AA2A91" w:rsidP="00AA2A91"/>
        <w:p w14:paraId="6CD81C9F" w14:textId="77777777" w:rsidR="00AA2A91" w:rsidRDefault="00AA2A91" w:rsidP="00AA2A91"/>
        <w:p w14:paraId="39CEF074" w14:textId="77777777" w:rsidR="00AA2A91" w:rsidRDefault="00AA2A91" w:rsidP="00AA2A91"/>
        <w:p w14:paraId="11115974" w14:textId="43E06E4C" w:rsidR="00AA2A91" w:rsidRPr="00AA2A91" w:rsidRDefault="00AA2A91" w:rsidP="00AA2A91">
          <w:pPr>
            <w:pStyle w:val="Titlu1"/>
          </w:pPr>
        </w:p>
        <w:p w14:paraId="61A182F7" w14:textId="77777777" w:rsidR="004A11F6" w:rsidRPr="007D1947" w:rsidRDefault="004A11F6" w:rsidP="007D1947"/>
        <w:p w14:paraId="0C2A370B" w14:textId="77777777" w:rsidR="00CA09F3" w:rsidRDefault="00F440A3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90F1F"/>
    <w:multiLevelType w:val="hybridMultilevel"/>
    <w:tmpl w:val="8A2A143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270CF"/>
    <w:multiLevelType w:val="hybridMultilevel"/>
    <w:tmpl w:val="0BE6C99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5230C"/>
    <w:multiLevelType w:val="hybridMultilevel"/>
    <w:tmpl w:val="7E8AD052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7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238E"/>
    <w:rsid w:val="0000705F"/>
    <w:rsid w:val="00007F6F"/>
    <w:rsid w:val="00012500"/>
    <w:rsid w:val="000135C3"/>
    <w:rsid w:val="00014568"/>
    <w:rsid w:val="00014BEA"/>
    <w:rsid w:val="00016604"/>
    <w:rsid w:val="000237EF"/>
    <w:rsid w:val="00026F83"/>
    <w:rsid w:val="00030059"/>
    <w:rsid w:val="00031454"/>
    <w:rsid w:val="00031CD8"/>
    <w:rsid w:val="000349DA"/>
    <w:rsid w:val="000354AD"/>
    <w:rsid w:val="00035E1C"/>
    <w:rsid w:val="000425F3"/>
    <w:rsid w:val="00043985"/>
    <w:rsid w:val="00045395"/>
    <w:rsid w:val="000469B0"/>
    <w:rsid w:val="000575C4"/>
    <w:rsid w:val="000630F0"/>
    <w:rsid w:val="00063663"/>
    <w:rsid w:val="00065F3F"/>
    <w:rsid w:val="00070AA1"/>
    <w:rsid w:val="00072189"/>
    <w:rsid w:val="00072874"/>
    <w:rsid w:val="00072C7D"/>
    <w:rsid w:val="00074207"/>
    <w:rsid w:val="000802D0"/>
    <w:rsid w:val="0008482F"/>
    <w:rsid w:val="00094FCC"/>
    <w:rsid w:val="000962E6"/>
    <w:rsid w:val="00096518"/>
    <w:rsid w:val="000A1867"/>
    <w:rsid w:val="000A1DB3"/>
    <w:rsid w:val="000A21CA"/>
    <w:rsid w:val="000A2B7F"/>
    <w:rsid w:val="000A4B8E"/>
    <w:rsid w:val="000A4EE2"/>
    <w:rsid w:val="000A5005"/>
    <w:rsid w:val="000B37D1"/>
    <w:rsid w:val="000B4363"/>
    <w:rsid w:val="000B7302"/>
    <w:rsid w:val="000B7868"/>
    <w:rsid w:val="000C03B4"/>
    <w:rsid w:val="000C1FDE"/>
    <w:rsid w:val="000C331C"/>
    <w:rsid w:val="000C4438"/>
    <w:rsid w:val="000C5F12"/>
    <w:rsid w:val="000C7C02"/>
    <w:rsid w:val="000D307E"/>
    <w:rsid w:val="000E009B"/>
    <w:rsid w:val="000E17C0"/>
    <w:rsid w:val="000E5902"/>
    <w:rsid w:val="000F0B10"/>
    <w:rsid w:val="000F0E40"/>
    <w:rsid w:val="000F1501"/>
    <w:rsid w:val="000F29A7"/>
    <w:rsid w:val="000F48CC"/>
    <w:rsid w:val="000F7F96"/>
    <w:rsid w:val="0010184F"/>
    <w:rsid w:val="001044EB"/>
    <w:rsid w:val="00115B96"/>
    <w:rsid w:val="00121593"/>
    <w:rsid w:val="00123390"/>
    <w:rsid w:val="001313D3"/>
    <w:rsid w:val="00131ACA"/>
    <w:rsid w:val="001339AC"/>
    <w:rsid w:val="001353FC"/>
    <w:rsid w:val="00136188"/>
    <w:rsid w:val="00136CED"/>
    <w:rsid w:val="00137EDC"/>
    <w:rsid w:val="00143E32"/>
    <w:rsid w:val="00144695"/>
    <w:rsid w:val="00155A79"/>
    <w:rsid w:val="00160462"/>
    <w:rsid w:val="001609FC"/>
    <w:rsid w:val="00165272"/>
    <w:rsid w:val="00170786"/>
    <w:rsid w:val="00171616"/>
    <w:rsid w:val="00180FC0"/>
    <w:rsid w:val="00181A52"/>
    <w:rsid w:val="00181A57"/>
    <w:rsid w:val="00181E44"/>
    <w:rsid w:val="00183D17"/>
    <w:rsid w:val="001851D0"/>
    <w:rsid w:val="00191306"/>
    <w:rsid w:val="00197C4C"/>
    <w:rsid w:val="001A0C11"/>
    <w:rsid w:val="001A434A"/>
    <w:rsid w:val="001A5B92"/>
    <w:rsid w:val="001B4382"/>
    <w:rsid w:val="001B62F8"/>
    <w:rsid w:val="001B79FF"/>
    <w:rsid w:val="001C081B"/>
    <w:rsid w:val="001C0CBB"/>
    <w:rsid w:val="001C3904"/>
    <w:rsid w:val="001C3930"/>
    <w:rsid w:val="001D147C"/>
    <w:rsid w:val="001D26F8"/>
    <w:rsid w:val="001D35E9"/>
    <w:rsid w:val="001D4379"/>
    <w:rsid w:val="001D7A5E"/>
    <w:rsid w:val="001E1BDB"/>
    <w:rsid w:val="001E1E23"/>
    <w:rsid w:val="001E1F5B"/>
    <w:rsid w:val="001E206B"/>
    <w:rsid w:val="001F0715"/>
    <w:rsid w:val="001F1628"/>
    <w:rsid w:val="001F2F21"/>
    <w:rsid w:val="001F4459"/>
    <w:rsid w:val="00200448"/>
    <w:rsid w:val="002008F8"/>
    <w:rsid w:val="00200966"/>
    <w:rsid w:val="00202645"/>
    <w:rsid w:val="002061CA"/>
    <w:rsid w:val="002103F5"/>
    <w:rsid w:val="002106ED"/>
    <w:rsid w:val="002108E7"/>
    <w:rsid w:val="0021132D"/>
    <w:rsid w:val="00211740"/>
    <w:rsid w:val="00213F42"/>
    <w:rsid w:val="00214863"/>
    <w:rsid w:val="00214BD8"/>
    <w:rsid w:val="00216324"/>
    <w:rsid w:val="002172FB"/>
    <w:rsid w:val="0022173D"/>
    <w:rsid w:val="00223B3E"/>
    <w:rsid w:val="002264E8"/>
    <w:rsid w:val="00230278"/>
    <w:rsid w:val="00230804"/>
    <w:rsid w:val="00233D1B"/>
    <w:rsid w:val="0023691C"/>
    <w:rsid w:val="00236BA7"/>
    <w:rsid w:val="002548F1"/>
    <w:rsid w:val="00260227"/>
    <w:rsid w:val="002649D0"/>
    <w:rsid w:val="0026743E"/>
    <w:rsid w:val="00267FBD"/>
    <w:rsid w:val="00270276"/>
    <w:rsid w:val="0027701D"/>
    <w:rsid w:val="00281E39"/>
    <w:rsid w:val="002822B8"/>
    <w:rsid w:val="002852C9"/>
    <w:rsid w:val="00290B66"/>
    <w:rsid w:val="002A1FC6"/>
    <w:rsid w:val="002A5BD5"/>
    <w:rsid w:val="002A671D"/>
    <w:rsid w:val="002A779E"/>
    <w:rsid w:val="002A7E6E"/>
    <w:rsid w:val="002B03B3"/>
    <w:rsid w:val="002B0536"/>
    <w:rsid w:val="002B1F67"/>
    <w:rsid w:val="002C000A"/>
    <w:rsid w:val="002C0E69"/>
    <w:rsid w:val="002C2D44"/>
    <w:rsid w:val="002C2F1B"/>
    <w:rsid w:val="002C326F"/>
    <w:rsid w:val="002C506D"/>
    <w:rsid w:val="002C5180"/>
    <w:rsid w:val="002C7A32"/>
    <w:rsid w:val="002D01BF"/>
    <w:rsid w:val="002D0949"/>
    <w:rsid w:val="002D3942"/>
    <w:rsid w:val="002E5767"/>
    <w:rsid w:val="002E6F46"/>
    <w:rsid w:val="002F2D35"/>
    <w:rsid w:val="002F31B4"/>
    <w:rsid w:val="002F65AB"/>
    <w:rsid w:val="002F7179"/>
    <w:rsid w:val="0030688E"/>
    <w:rsid w:val="003075BE"/>
    <w:rsid w:val="00313A9F"/>
    <w:rsid w:val="0031436E"/>
    <w:rsid w:val="00317C81"/>
    <w:rsid w:val="00320188"/>
    <w:rsid w:val="003233F1"/>
    <w:rsid w:val="00324CCD"/>
    <w:rsid w:val="00325303"/>
    <w:rsid w:val="00325F7A"/>
    <w:rsid w:val="00332A3F"/>
    <w:rsid w:val="00334A7B"/>
    <w:rsid w:val="003363CD"/>
    <w:rsid w:val="00342A8C"/>
    <w:rsid w:val="00345352"/>
    <w:rsid w:val="003453DC"/>
    <w:rsid w:val="0034646E"/>
    <w:rsid w:val="003520FC"/>
    <w:rsid w:val="003555F1"/>
    <w:rsid w:val="00363A9E"/>
    <w:rsid w:val="00363F73"/>
    <w:rsid w:val="00365371"/>
    <w:rsid w:val="003661C7"/>
    <w:rsid w:val="00366789"/>
    <w:rsid w:val="00367574"/>
    <w:rsid w:val="0037239C"/>
    <w:rsid w:val="003728C3"/>
    <w:rsid w:val="0037424A"/>
    <w:rsid w:val="003746CE"/>
    <w:rsid w:val="00376F0A"/>
    <w:rsid w:val="00377044"/>
    <w:rsid w:val="003803A7"/>
    <w:rsid w:val="00387C03"/>
    <w:rsid w:val="00390851"/>
    <w:rsid w:val="00391814"/>
    <w:rsid w:val="00394B2A"/>
    <w:rsid w:val="00395AAB"/>
    <w:rsid w:val="003A073F"/>
    <w:rsid w:val="003A2EFD"/>
    <w:rsid w:val="003A4811"/>
    <w:rsid w:val="003A4E41"/>
    <w:rsid w:val="003A66A0"/>
    <w:rsid w:val="003A6FF8"/>
    <w:rsid w:val="003B040D"/>
    <w:rsid w:val="003B0A10"/>
    <w:rsid w:val="003B0A3D"/>
    <w:rsid w:val="003B17E4"/>
    <w:rsid w:val="003B256A"/>
    <w:rsid w:val="003B4D1D"/>
    <w:rsid w:val="003B6710"/>
    <w:rsid w:val="003C2F02"/>
    <w:rsid w:val="003D2178"/>
    <w:rsid w:val="003D40DD"/>
    <w:rsid w:val="003D547C"/>
    <w:rsid w:val="003D59AC"/>
    <w:rsid w:val="003D5BE4"/>
    <w:rsid w:val="003D5D7C"/>
    <w:rsid w:val="003D67EC"/>
    <w:rsid w:val="003D792A"/>
    <w:rsid w:val="003E26A3"/>
    <w:rsid w:val="003E2E63"/>
    <w:rsid w:val="003E368A"/>
    <w:rsid w:val="003E3E04"/>
    <w:rsid w:val="003E61C8"/>
    <w:rsid w:val="003F7C6F"/>
    <w:rsid w:val="0040073A"/>
    <w:rsid w:val="004008DD"/>
    <w:rsid w:val="004012C1"/>
    <w:rsid w:val="004035A7"/>
    <w:rsid w:val="00404C8C"/>
    <w:rsid w:val="00406DFE"/>
    <w:rsid w:val="00406EAD"/>
    <w:rsid w:val="00407B34"/>
    <w:rsid w:val="00407F71"/>
    <w:rsid w:val="00417415"/>
    <w:rsid w:val="00420F3F"/>
    <w:rsid w:val="004212E5"/>
    <w:rsid w:val="004225A5"/>
    <w:rsid w:val="00423961"/>
    <w:rsid w:val="00424316"/>
    <w:rsid w:val="0042523B"/>
    <w:rsid w:val="00425BA7"/>
    <w:rsid w:val="00430E42"/>
    <w:rsid w:val="0043365E"/>
    <w:rsid w:val="00436E9A"/>
    <w:rsid w:val="00437E86"/>
    <w:rsid w:val="004417B9"/>
    <w:rsid w:val="00453B8F"/>
    <w:rsid w:val="00460573"/>
    <w:rsid w:val="00465CDA"/>
    <w:rsid w:val="0046717C"/>
    <w:rsid w:val="00473451"/>
    <w:rsid w:val="0047414C"/>
    <w:rsid w:val="004741A7"/>
    <w:rsid w:val="00476719"/>
    <w:rsid w:val="00476CFC"/>
    <w:rsid w:val="00477538"/>
    <w:rsid w:val="0048083D"/>
    <w:rsid w:val="00486E85"/>
    <w:rsid w:val="004909CC"/>
    <w:rsid w:val="00492FC9"/>
    <w:rsid w:val="00496C5C"/>
    <w:rsid w:val="004974EE"/>
    <w:rsid w:val="004A11F6"/>
    <w:rsid w:val="004A16D7"/>
    <w:rsid w:val="004A29DB"/>
    <w:rsid w:val="004A545C"/>
    <w:rsid w:val="004A73F4"/>
    <w:rsid w:val="004B1CEF"/>
    <w:rsid w:val="004B7414"/>
    <w:rsid w:val="004B75B5"/>
    <w:rsid w:val="004C0B1C"/>
    <w:rsid w:val="004C5534"/>
    <w:rsid w:val="004C683A"/>
    <w:rsid w:val="004D0471"/>
    <w:rsid w:val="004D19B7"/>
    <w:rsid w:val="004D3D0B"/>
    <w:rsid w:val="004D49C7"/>
    <w:rsid w:val="004D519C"/>
    <w:rsid w:val="004D5F77"/>
    <w:rsid w:val="004D7681"/>
    <w:rsid w:val="004E1D4C"/>
    <w:rsid w:val="004F2FFB"/>
    <w:rsid w:val="004F5459"/>
    <w:rsid w:val="004F70D7"/>
    <w:rsid w:val="004F73FC"/>
    <w:rsid w:val="004F779C"/>
    <w:rsid w:val="00501C24"/>
    <w:rsid w:val="005071EF"/>
    <w:rsid w:val="00510510"/>
    <w:rsid w:val="0051060E"/>
    <w:rsid w:val="00510B8D"/>
    <w:rsid w:val="00511E03"/>
    <w:rsid w:val="00513688"/>
    <w:rsid w:val="00514270"/>
    <w:rsid w:val="00522D4F"/>
    <w:rsid w:val="005239D3"/>
    <w:rsid w:val="00524FE7"/>
    <w:rsid w:val="0052634F"/>
    <w:rsid w:val="0052681A"/>
    <w:rsid w:val="005308F4"/>
    <w:rsid w:val="00533098"/>
    <w:rsid w:val="00534D2F"/>
    <w:rsid w:val="00535E6B"/>
    <w:rsid w:val="00536A6D"/>
    <w:rsid w:val="00546BF8"/>
    <w:rsid w:val="005543FE"/>
    <w:rsid w:val="00556D0E"/>
    <w:rsid w:val="00557242"/>
    <w:rsid w:val="00564FF8"/>
    <w:rsid w:val="00565961"/>
    <w:rsid w:val="00567F7A"/>
    <w:rsid w:val="00574187"/>
    <w:rsid w:val="0057542C"/>
    <w:rsid w:val="00575929"/>
    <w:rsid w:val="00575D98"/>
    <w:rsid w:val="005774A6"/>
    <w:rsid w:val="00580574"/>
    <w:rsid w:val="005824BF"/>
    <w:rsid w:val="00583FFB"/>
    <w:rsid w:val="0058471F"/>
    <w:rsid w:val="00584C94"/>
    <w:rsid w:val="0059494E"/>
    <w:rsid w:val="0059529B"/>
    <w:rsid w:val="00597E1A"/>
    <w:rsid w:val="005A012D"/>
    <w:rsid w:val="005A2018"/>
    <w:rsid w:val="005A3AC7"/>
    <w:rsid w:val="005A49EF"/>
    <w:rsid w:val="005A6027"/>
    <w:rsid w:val="005A75D7"/>
    <w:rsid w:val="005B40FB"/>
    <w:rsid w:val="005C049E"/>
    <w:rsid w:val="005C1AA9"/>
    <w:rsid w:val="005C2BC6"/>
    <w:rsid w:val="005C440A"/>
    <w:rsid w:val="005C6DE0"/>
    <w:rsid w:val="005D63E6"/>
    <w:rsid w:val="005D6BCF"/>
    <w:rsid w:val="005E12A5"/>
    <w:rsid w:val="005E3666"/>
    <w:rsid w:val="005F1AD5"/>
    <w:rsid w:val="00600F78"/>
    <w:rsid w:val="0060173A"/>
    <w:rsid w:val="00601764"/>
    <w:rsid w:val="006026B9"/>
    <w:rsid w:val="00604EEC"/>
    <w:rsid w:val="00613217"/>
    <w:rsid w:val="00617ACE"/>
    <w:rsid w:val="0062300E"/>
    <w:rsid w:val="00624A2A"/>
    <w:rsid w:val="00626E97"/>
    <w:rsid w:val="006273BF"/>
    <w:rsid w:val="00627566"/>
    <w:rsid w:val="00630B29"/>
    <w:rsid w:val="00633880"/>
    <w:rsid w:val="00633D49"/>
    <w:rsid w:val="006368F6"/>
    <w:rsid w:val="0064559F"/>
    <w:rsid w:val="00646174"/>
    <w:rsid w:val="00650BF8"/>
    <w:rsid w:val="00650F77"/>
    <w:rsid w:val="00651684"/>
    <w:rsid w:val="0066460C"/>
    <w:rsid w:val="00664F27"/>
    <w:rsid w:val="00671A11"/>
    <w:rsid w:val="006735A1"/>
    <w:rsid w:val="0067582D"/>
    <w:rsid w:val="00686CDB"/>
    <w:rsid w:val="006929C9"/>
    <w:rsid w:val="0069393C"/>
    <w:rsid w:val="00697785"/>
    <w:rsid w:val="00697E7E"/>
    <w:rsid w:val="006A1C57"/>
    <w:rsid w:val="006A39CD"/>
    <w:rsid w:val="006A4795"/>
    <w:rsid w:val="006A7FF4"/>
    <w:rsid w:val="006B50FB"/>
    <w:rsid w:val="006B5E22"/>
    <w:rsid w:val="006B6045"/>
    <w:rsid w:val="006C404E"/>
    <w:rsid w:val="006C5F0E"/>
    <w:rsid w:val="006D0AB3"/>
    <w:rsid w:val="006D22C7"/>
    <w:rsid w:val="006E3210"/>
    <w:rsid w:val="006E7181"/>
    <w:rsid w:val="006E76AB"/>
    <w:rsid w:val="006F5309"/>
    <w:rsid w:val="006F6388"/>
    <w:rsid w:val="006F6B04"/>
    <w:rsid w:val="006F7B16"/>
    <w:rsid w:val="006F7CCF"/>
    <w:rsid w:val="00702577"/>
    <w:rsid w:val="00702E4E"/>
    <w:rsid w:val="00703579"/>
    <w:rsid w:val="00713209"/>
    <w:rsid w:val="0071421D"/>
    <w:rsid w:val="007232C8"/>
    <w:rsid w:val="0072735D"/>
    <w:rsid w:val="00730F2A"/>
    <w:rsid w:val="007313A2"/>
    <w:rsid w:val="00731678"/>
    <w:rsid w:val="00731D43"/>
    <w:rsid w:val="007325B5"/>
    <w:rsid w:val="0073519F"/>
    <w:rsid w:val="00741D35"/>
    <w:rsid w:val="0074240E"/>
    <w:rsid w:val="00744C07"/>
    <w:rsid w:val="00750420"/>
    <w:rsid w:val="0075275F"/>
    <w:rsid w:val="00756095"/>
    <w:rsid w:val="00756ED9"/>
    <w:rsid w:val="00757295"/>
    <w:rsid w:val="0076309B"/>
    <w:rsid w:val="00764C08"/>
    <w:rsid w:val="00767343"/>
    <w:rsid w:val="00771638"/>
    <w:rsid w:val="007807B3"/>
    <w:rsid w:val="00786328"/>
    <w:rsid w:val="00786725"/>
    <w:rsid w:val="007905BF"/>
    <w:rsid w:val="0079341C"/>
    <w:rsid w:val="00797ACA"/>
    <w:rsid w:val="00797DFF"/>
    <w:rsid w:val="00797E69"/>
    <w:rsid w:val="007A0E66"/>
    <w:rsid w:val="007B01F9"/>
    <w:rsid w:val="007B2807"/>
    <w:rsid w:val="007B2C5B"/>
    <w:rsid w:val="007B2EA2"/>
    <w:rsid w:val="007B4571"/>
    <w:rsid w:val="007B4DE1"/>
    <w:rsid w:val="007B5E09"/>
    <w:rsid w:val="007C1577"/>
    <w:rsid w:val="007C387B"/>
    <w:rsid w:val="007C4190"/>
    <w:rsid w:val="007C4414"/>
    <w:rsid w:val="007C4AD8"/>
    <w:rsid w:val="007C6385"/>
    <w:rsid w:val="007D05CE"/>
    <w:rsid w:val="007D1947"/>
    <w:rsid w:val="007D2BAF"/>
    <w:rsid w:val="007E38A4"/>
    <w:rsid w:val="007E4AC6"/>
    <w:rsid w:val="007F1E47"/>
    <w:rsid w:val="007F3061"/>
    <w:rsid w:val="007F6597"/>
    <w:rsid w:val="007F6CBD"/>
    <w:rsid w:val="007F6E68"/>
    <w:rsid w:val="007F78E7"/>
    <w:rsid w:val="00802CAE"/>
    <w:rsid w:val="00803585"/>
    <w:rsid w:val="00812219"/>
    <w:rsid w:val="00812B9C"/>
    <w:rsid w:val="00816F30"/>
    <w:rsid w:val="00820AD6"/>
    <w:rsid w:val="00822F71"/>
    <w:rsid w:val="00823D8F"/>
    <w:rsid w:val="00825BAB"/>
    <w:rsid w:val="00826C13"/>
    <w:rsid w:val="00826F65"/>
    <w:rsid w:val="00827B57"/>
    <w:rsid w:val="00837596"/>
    <w:rsid w:val="00837B77"/>
    <w:rsid w:val="008431D1"/>
    <w:rsid w:val="0085163C"/>
    <w:rsid w:val="008526F1"/>
    <w:rsid w:val="008529EC"/>
    <w:rsid w:val="00862D71"/>
    <w:rsid w:val="008709B7"/>
    <w:rsid w:val="008714A4"/>
    <w:rsid w:val="0087186A"/>
    <w:rsid w:val="00872106"/>
    <w:rsid w:val="00872AB9"/>
    <w:rsid w:val="008736FD"/>
    <w:rsid w:val="00875102"/>
    <w:rsid w:val="00875BA5"/>
    <w:rsid w:val="00876B11"/>
    <w:rsid w:val="00876EE8"/>
    <w:rsid w:val="00881938"/>
    <w:rsid w:val="0088403F"/>
    <w:rsid w:val="0088429E"/>
    <w:rsid w:val="00885634"/>
    <w:rsid w:val="00885AFA"/>
    <w:rsid w:val="00886708"/>
    <w:rsid w:val="008903A6"/>
    <w:rsid w:val="0089114E"/>
    <w:rsid w:val="00891A8D"/>
    <w:rsid w:val="00894809"/>
    <w:rsid w:val="00894A25"/>
    <w:rsid w:val="008A01C9"/>
    <w:rsid w:val="008A026E"/>
    <w:rsid w:val="008A498F"/>
    <w:rsid w:val="008B2ECA"/>
    <w:rsid w:val="008B3EC1"/>
    <w:rsid w:val="008B3FDF"/>
    <w:rsid w:val="008B43D1"/>
    <w:rsid w:val="008B4EFC"/>
    <w:rsid w:val="008B6D83"/>
    <w:rsid w:val="008C004F"/>
    <w:rsid w:val="008C0E6F"/>
    <w:rsid w:val="008C14A2"/>
    <w:rsid w:val="008C1FF9"/>
    <w:rsid w:val="008D135F"/>
    <w:rsid w:val="008D1808"/>
    <w:rsid w:val="008D18A4"/>
    <w:rsid w:val="008D5064"/>
    <w:rsid w:val="008D669D"/>
    <w:rsid w:val="008E09DD"/>
    <w:rsid w:val="008E217C"/>
    <w:rsid w:val="008E3CD0"/>
    <w:rsid w:val="008E4D7E"/>
    <w:rsid w:val="008F02B0"/>
    <w:rsid w:val="008F1E0D"/>
    <w:rsid w:val="008F2A30"/>
    <w:rsid w:val="008F69F6"/>
    <w:rsid w:val="009002FC"/>
    <w:rsid w:val="009007BF"/>
    <w:rsid w:val="0090363E"/>
    <w:rsid w:val="0090414A"/>
    <w:rsid w:val="009054EA"/>
    <w:rsid w:val="009075D1"/>
    <w:rsid w:val="009108A5"/>
    <w:rsid w:val="009111F0"/>
    <w:rsid w:val="00912474"/>
    <w:rsid w:val="00912AFE"/>
    <w:rsid w:val="00912BB8"/>
    <w:rsid w:val="009137E1"/>
    <w:rsid w:val="00913CE2"/>
    <w:rsid w:val="009152B7"/>
    <w:rsid w:val="0092392F"/>
    <w:rsid w:val="00923D5B"/>
    <w:rsid w:val="00923FF0"/>
    <w:rsid w:val="00924060"/>
    <w:rsid w:val="009300C4"/>
    <w:rsid w:val="0093099C"/>
    <w:rsid w:val="00931F47"/>
    <w:rsid w:val="009357F1"/>
    <w:rsid w:val="00937ED2"/>
    <w:rsid w:val="00940CF5"/>
    <w:rsid w:val="00943E66"/>
    <w:rsid w:val="009514E1"/>
    <w:rsid w:val="00951CC2"/>
    <w:rsid w:val="0096114A"/>
    <w:rsid w:val="00965966"/>
    <w:rsid w:val="00966336"/>
    <w:rsid w:val="00967090"/>
    <w:rsid w:val="00970DAF"/>
    <w:rsid w:val="00975D55"/>
    <w:rsid w:val="00981CD6"/>
    <w:rsid w:val="0098383D"/>
    <w:rsid w:val="009843F6"/>
    <w:rsid w:val="00985AA1"/>
    <w:rsid w:val="009862F2"/>
    <w:rsid w:val="009913AA"/>
    <w:rsid w:val="00994B69"/>
    <w:rsid w:val="00994DEA"/>
    <w:rsid w:val="0099524C"/>
    <w:rsid w:val="00997870"/>
    <w:rsid w:val="00997911"/>
    <w:rsid w:val="009A02C6"/>
    <w:rsid w:val="009A5305"/>
    <w:rsid w:val="009B1283"/>
    <w:rsid w:val="009B50D0"/>
    <w:rsid w:val="009B5685"/>
    <w:rsid w:val="009B6F89"/>
    <w:rsid w:val="009C0FFB"/>
    <w:rsid w:val="009C498C"/>
    <w:rsid w:val="009C4B80"/>
    <w:rsid w:val="009C6A1D"/>
    <w:rsid w:val="009C7AA2"/>
    <w:rsid w:val="009C7E61"/>
    <w:rsid w:val="009D566E"/>
    <w:rsid w:val="009E14C7"/>
    <w:rsid w:val="009F0484"/>
    <w:rsid w:val="009F04B6"/>
    <w:rsid w:val="009F375F"/>
    <w:rsid w:val="009F40B6"/>
    <w:rsid w:val="009F5426"/>
    <w:rsid w:val="00A0116D"/>
    <w:rsid w:val="00A016AA"/>
    <w:rsid w:val="00A06150"/>
    <w:rsid w:val="00A06237"/>
    <w:rsid w:val="00A0645E"/>
    <w:rsid w:val="00A120EA"/>
    <w:rsid w:val="00A12466"/>
    <w:rsid w:val="00A1357F"/>
    <w:rsid w:val="00A1653D"/>
    <w:rsid w:val="00A25808"/>
    <w:rsid w:val="00A3062C"/>
    <w:rsid w:val="00A30866"/>
    <w:rsid w:val="00A3158A"/>
    <w:rsid w:val="00A32A65"/>
    <w:rsid w:val="00A34761"/>
    <w:rsid w:val="00A348A6"/>
    <w:rsid w:val="00A37EF1"/>
    <w:rsid w:val="00A44ADD"/>
    <w:rsid w:val="00A4778C"/>
    <w:rsid w:val="00A50388"/>
    <w:rsid w:val="00A52E47"/>
    <w:rsid w:val="00A55793"/>
    <w:rsid w:val="00A568AB"/>
    <w:rsid w:val="00A57D3A"/>
    <w:rsid w:val="00A61F14"/>
    <w:rsid w:val="00A6603A"/>
    <w:rsid w:val="00A666C1"/>
    <w:rsid w:val="00A66A1F"/>
    <w:rsid w:val="00A67F32"/>
    <w:rsid w:val="00A71C45"/>
    <w:rsid w:val="00A74550"/>
    <w:rsid w:val="00A77768"/>
    <w:rsid w:val="00A8459C"/>
    <w:rsid w:val="00A87C38"/>
    <w:rsid w:val="00A9000C"/>
    <w:rsid w:val="00A94B1A"/>
    <w:rsid w:val="00AA00B4"/>
    <w:rsid w:val="00AA2A91"/>
    <w:rsid w:val="00AA5537"/>
    <w:rsid w:val="00AA7272"/>
    <w:rsid w:val="00AB3012"/>
    <w:rsid w:val="00AB5236"/>
    <w:rsid w:val="00AB6446"/>
    <w:rsid w:val="00AC7A45"/>
    <w:rsid w:val="00AD2B31"/>
    <w:rsid w:val="00AD42B0"/>
    <w:rsid w:val="00AD595A"/>
    <w:rsid w:val="00AD7382"/>
    <w:rsid w:val="00AD7A5C"/>
    <w:rsid w:val="00AE0F6D"/>
    <w:rsid w:val="00AE1813"/>
    <w:rsid w:val="00AE20F5"/>
    <w:rsid w:val="00AE2900"/>
    <w:rsid w:val="00AE3F1C"/>
    <w:rsid w:val="00AE5529"/>
    <w:rsid w:val="00AE56EA"/>
    <w:rsid w:val="00AE6E88"/>
    <w:rsid w:val="00B01BA4"/>
    <w:rsid w:val="00B0265E"/>
    <w:rsid w:val="00B0577B"/>
    <w:rsid w:val="00B0598B"/>
    <w:rsid w:val="00B16199"/>
    <w:rsid w:val="00B20225"/>
    <w:rsid w:val="00B204DF"/>
    <w:rsid w:val="00B21E9A"/>
    <w:rsid w:val="00B23C1D"/>
    <w:rsid w:val="00B251F2"/>
    <w:rsid w:val="00B343B7"/>
    <w:rsid w:val="00B35707"/>
    <w:rsid w:val="00B360DB"/>
    <w:rsid w:val="00B450B4"/>
    <w:rsid w:val="00B50C9B"/>
    <w:rsid w:val="00B55F62"/>
    <w:rsid w:val="00B621D7"/>
    <w:rsid w:val="00B62E50"/>
    <w:rsid w:val="00B6302B"/>
    <w:rsid w:val="00B64FDF"/>
    <w:rsid w:val="00B712C3"/>
    <w:rsid w:val="00B72645"/>
    <w:rsid w:val="00B72CBF"/>
    <w:rsid w:val="00B812C0"/>
    <w:rsid w:val="00B92EC3"/>
    <w:rsid w:val="00B969F8"/>
    <w:rsid w:val="00B97B32"/>
    <w:rsid w:val="00BA01D7"/>
    <w:rsid w:val="00BA55D6"/>
    <w:rsid w:val="00BB1431"/>
    <w:rsid w:val="00BB2B7F"/>
    <w:rsid w:val="00BB369E"/>
    <w:rsid w:val="00BB3D71"/>
    <w:rsid w:val="00BB5CD6"/>
    <w:rsid w:val="00BC2689"/>
    <w:rsid w:val="00BC6887"/>
    <w:rsid w:val="00BC6DF9"/>
    <w:rsid w:val="00BD07B6"/>
    <w:rsid w:val="00BD0B26"/>
    <w:rsid w:val="00BD7905"/>
    <w:rsid w:val="00BE28CF"/>
    <w:rsid w:val="00BE41AE"/>
    <w:rsid w:val="00BE4B9B"/>
    <w:rsid w:val="00BE5C19"/>
    <w:rsid w:val="00BE6E22"/>
    <w:rsid w:val="00BE7F78"/>
    <w:rsid w:val="00BF290A"/>
    <w:rsid w:val="00BF36BE"/>
    <w:rsid w:val="00BF41A5"/>
    <w:rsid w:val="00BF641A"/>
    <w:rsid w:val="00BF6A4B"/>
    <w:rsid w:val="00C00342"/>
    <w:rsid w:val="00C026C4"/>
    <w:rsid w:val="00C04294"/>
    <w:rsid w:val="00C07010"/>
    <w:rsid w:val="00C07A93"/>
    <w:rsid w:val="00C11EB7"/>
    <w:rsid w:val="00C164F8"/>
    <w:rsid w:val="00C20A94"/>
    <w:rsid w:val="00C25840"/>
    <w:rsid w:val="00C2694C"/>
    <w:rsid w:val="00C26B49"/>
    <w:rsid w:val="00C3767E"/>
    <w:rsid w:val="00C46398"/>
    <w:rsid w:val="00C465D2"/>
    <w:rsid w:val="00C55422"/>
    <w:rsid w:val="00C556CA"/>
    <w:rsid w:val="00C57F05"/>
    <w:rsid w:val="00C603AC"/>
    <w:rsid w:val="00C6367F"/>
    <w:rsid w:val="00C65489"/>
    <w:rsid w:val="00C66CF4"/>
    <w:rsid w:val="00C71F41"/>
    <w:rsid w:val="00C726D4"/>
    <w:rsid w:val="00C74AFC"/>
    <w:rsid w:val="00C75954"/>
    <w:rsid w:val="00C7715A"/>
    <w:rsid w:val="00C80CB2"/>
    <w:rsid w:val="00C826D2"/>
    <w:rsid w:val="00C82FA5"/>
    <w:rsid w:val="00C875E2"/>
    <w:rsid w:val="00C91B48"/>
    <w:rsid w:val="00C93012"/>
    <w:rsid w:val="00C9529F"/>
    <w:rsid w:val="00C96C86"/>
    <w:rsid w:val="00CA09F3"/>
    <w:rsid w:val="00CA4F6A"/>
    <w:rsid w:val="00CA5EEC"/>
    <w:rsid w:val="00CA795B"/>
    <w:rsid w:val="00CB1361"/>
    <w:rsid w:val="00CB23B0"/>
    <w:rsid w:val="00CB51CE"/>
    <w:rsid w:val="00CC0441"/>
    <w:rsid w:val="00CC66E9"/>
    <w:rsid w:val="00CC71AD"/>
    <w:rsid w:val="00CD01E8"/>
    <w:rsid w:val="00CD1537"/>
    <w:rsid w:val="00CD2B19"/>
    <w:rsid w:val="00CD3E64"/>
    <w:rsid w:val="00CD4C77"/>
    <w:rsid w:val="00CE1DE9"/>
    <w:rsid w:val="00CE78F4"/>
    <w:rsid w:val="00CF0525"/>
    <w:rsid w:val="00CF2A82"/>
    <w:rsid w:val="00CF3BB6"/>
    <w:rsid w:val="00CF43D5"/>
    <w:rsid w:val="00CF5657"/>
    <w:rsid w:val="00CF72C2"/>
    <w:rsid w:val="00D01124"/>
    <w:rsid w:val="00D0695C"/>
    <w:rsid w:val="00D074BF"/>
    <w:rsid w:val="00D1270D"/>
    <w:rsid w:val="00D14138"/>
    <w:rsid w:val="00D149AE"/>
    <w:rsid w:val="00D1639C"/>
    <w:rsid w:val="00D17FD5"/>
    <w:rsid w:val="00D20DCC"/>
    <w:rsid w:val="00D23955"/>
    <w:rsid w:val="00D25812"/>
    <w:rsid w:val="00D30C82"/>
    <w:rsid w:val="00D30FB9"/>
    <w:rsid w:val="00D3215E"/>
    <w:rsid w:val="00D35B92"/>
    <w:rsid w:val="00D37C33"/>
    <w:rsid w:val="00D41F10"/>
    <w:rsid w:val="00D422DB"/>
    <w:rsid w:val="00D45A13"/>
    <w:rsid w:val="00D461D4"/>
    <w:rsid w:val="00D5001A"/>
    <w:rsid w:val="00D50DBA"/>
    <w:rsid w:val="00D518E8"/>
    <w:rsid w:val="00D51D09"/>
    <w:rsid w:val="00D51D49"/>
    <w:rsid w:val="00D54F00"/>
    <w:rsid w:val="00D61A9C"/>
    <w:rsid w:val="00D6270B"/>
    <w:rsid w:val="00D668AB"/>
    <w:rsid w:val="00D67644"/>
    <w:rsid w:val="00D7194F"/>
    <w:rsid w:val="00D74571"/>
    <w:rsid w:val="00D75204"/>
    <w:rsid w:val="00D75DCB"/>
    <w:rsid w:val="00D76182"/>
    <w:rsid w:val="00D76F22"/>
    <w:rsid w:val="00D8179E"/>
    <w:rsid w:val="00D82B5E"/>
    <w:rsid w:val="00D85271"/>
    <w:rsid w:val="00D854A5"/>
    <w:rsid w:val="00D85ED2"/>
    <w:rsid w:val="00D906FB"/>
    <w:rsid w:val="00D92AD3"/>
    <w:rsid w:val="00D958CC"/>
    <w:rsid w:val="00DA0A60"/>
    <w:rsid w:val="00DA2266"/>
    <w:rsid w:val="00DA3C8B"/>
    <w:rsid w:val="00DB11D1"/>
    <w:rsid w:val="00DB1362"/>
    <w:rsid w:val="00DB5A31"/>
    <w:rsid w:val="00DB76F4"/>
    <w:rsid w:val="00DC14BE"/>
    <w:rsid w:val="00DC2479"/>
    <w:rsid w:val="00DC5A0A"/>
    <w:rsid w:val="00DC77E7"/>
    <w:rsid w:val="00DD237F"/>
    <w:rsid w:val="00DD44C2"/>
    <w:rsid w:val="00DD6DA5"/>
    <w:rsid w:val="00DE2605"/>
    <w:rsid w:val="00DE3606"/>
    <w:rsid w:val="00DE3952"/>
    <w:rsid w:val="00DE524F"/>
    <w:rsid w:val="00DE6416"/>
    <w:rsid w:val="00DE6694"/>
    <w:rsid w:val="00DF1E20"/>
    <w:rsid w:val="00DF6377"/>
    <w:rsid w:val="00E067AA"/>
    <w:rsid w:val="00E100BF"/>
    <w:rsid w:val="00E13587"/>
    <w:rsid w:val="00E3004B"/>
    <w:rsid w:val="00E305A7"/>
    <w:rsid w:val="00E3273B"/>
    <w:rsid w:val="00E330E8"/>
    <w:rsid w:val="00E35271"/>
    <w:rsid w:val="00E43961"/>
    <w:rsid w:val="00E44D36"/>
    <w:rsid w:val="00E44D7E"/>
    <w:rsid w:val="00E4663C"/>
    <w:rsid w:val="00E46799"/>
    <w:rsid w:val="00E47EBD"/>
    <w:rsid w:val="00E51421"/>
    <w:rsid w:val="00E610DE"/>
    <w:rsid w:val="00E63E05"/>
    <w:rsid w:val="00E6593D"/>
    <w:rsid w:val="00E66611"/>
    <w:rsid w:val="00E70482"/>
    <w:rsid w:val="00E71265"/>
    <w:rsid w:val="00E7203C"/>
    <w:rsid w:val="00E7282E"/>
    <w:rsid w:val="00E72ECE"/>
    <w:rsid w:val="00E73CCD"/>
    <w:rsid w:val="00E749E6"/>
    <w:rsid w:val="00E767B0"/>
    <w:rsid w:val="00E81091"/>
    <w:rsid w:val="00E8111C"/>
    <w:rsid w:val="00E822ED"/>
    <w:rsid w:val="00E83F28"/>
    <w:rsid w:val="00E84139"/>
    <w:rsid w:val="00E859A7"/>
    <w:rsid w:val="00E90F0E"/>
    <w:rsid w:val="00E914FA"/>
    <w:rsid w:val="00E947E4"/>
    <w:rsid w:val="00E956E4"/>
    <w:rsid w:val="00E96F0C"/>
    <w:rsid w:val="00EA06AF"/>
    <w:rsid w:val="00EA1609"/>
    <w:rsid w:val="00EA182B"/>
    <w:rsid w:val="00EA7F6F"/>
    <w:rsid w:val="00EB20A5"/>
    <w:rsid w:val="00EB2439"/>
    <w:rsid w:val="00EB7370"/>
    <w:rsid w:val="00EC040F"/>
    <w:rsid w:val="00EC2B4E"/>
    <w:rsid w:val="00EC3EF3"/>
    <w:rsid w:val="00EC6C82"/>
    <w:rsid w:val="00ED3F84"/>
    <w:rsid w:val="00ED58CD"/>
    <w:rsid w:val="00EE13BF"/>
    <w:rsid w:val="00EE20CF"/>
    <w:rsid w:val="00EE418F"/>
    <w:rsid w:val="00EE5EDA"/>
    <w:rsid w:val="00EE606C"/>
    <w:rsid w:val="00EF06A5"/>
    <w:rsid w:val="00EF34BB"/>
    <w:rsid w:val="00EF69A1"/>
    <w:rsid w:val="00F045E8"/>
    <w:rsid w:val="00F0488C"/>
    <w:rsid w:val="00F04B36"/>
    <w:rsid w:val="00F05C5C"/>
    <w:rsid w:val="00F1238F"/>
    <w:rsid w:val="00F12A5C"/>
    <w:rsid w:val="00F13B64"/>
    <w:rsid w:val="00F15CBE"/>
    <w:rsid w:val="00F2666A"/>
    <w:rsid w:val="00F273FA"/>
    <w:rsid w:val="00F35370"/>
    <w:rsid w:val="00F366D9"/>
    <w:rsid w:val="00F36DF3"/>
    <w:rsid w:val="00F420BE"/>
    <w:rsid w:val="00F440A3"/>
    <w:rsid w:val="00F46B1A"/>
    <w:rsid w:val="00F53E91"/>
    <w:rsid w:val="00F54F7F"/>
    <w:rsid w:val="00F552B3"/>
    <w:rsid w:val="00F56F7D"/>
    <w:rsid w:val="00F5744F"/>
    <w:rsid w:val="00F62A32"/>
    <w:rsid w:val="00F63073"/>
    <w:rsid w:val="00F6522C"/>
    <w:rsid w:val="00F67884"/>
    <w:rsid w:val="00F753F2"/>
    <w:rsid w:val="00F75DCA"/>
    <w:rsid w:val="00F76CB3"/>
    <w:rsid w:val="00F81E62"/>
    <w:rsid w:val="00F84432"/>
    <w:rsid w:val="00F8739E"/>
    <w:rsid w:val="00F94809"/>
    <w:rsid w:val="00F94D40"/>
    <w:rsid w:val="00F9667A"/>
    <w:rsid w:val="00FA0DA6"/>
    <w:rsid w:val="00FA2AFC"/>
    <w:rsid w:val="00FA55A0"/>
    <w:rsid w:val="00FA61FD"/>
    <w:rsid w:val="00FA7004"/>
    <w:rsid w:val="00FB1451"/>
    <w:rsid w:val="00FC12B3"/>
    <w:rsid w:val="00FC7352"/>
    <w:rsid w:val="00FC7FAA"/>
    <w:rsid w:val="00FD17EF"/>
    <w:rsid w:val="00FD2A6A"/>
    <w:rsid w:val="00FD2C8B"/>
    <w:rsid w:val="00FD2F49"/>
    <w:rsid w:val="00FE49F5"/>
    <w:rsid w:val="00FE4EC9"/>
    <w:rsid w:val="00FF784B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857F7B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7D1947"/>
    <w:rPr>
      <w:rFonts w:eastAsiaTheme="minorEastAsia"/>
      <w:lang w:val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cuprins">
    <w:name w:val="TOC Heading"/>
    <w:basedOn w:val="Titlu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7D1947"/>
    <w:rPr>
      <w:color w:val="0563C1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uprins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table" w:styleId="Tabelgril">
    <w:name w:val="Table Grid"/>
    <w:basedOn w:val="TabelNormal"/>
    <w:uiPriority w:val="39"/>
    <w:rsid w:val="00D51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D01124"/>
    <w:pPr>
      <w:ind w:left="720"/>
      <w:contextualSpacing/>
    </w:pPr>
  </w:style>
  <w:style w:type="character" w:styleId="MeniuneNerezolvat">
    <w:name w:val="Unresolved Mention"/>
    <w:basedOn w:val="Fontdeparagrafimplicit"/>
    <w:uiPriority w:val="99"/>
    <w:semiHidden/>
    <w:unhideWhenUsed/>
    <w:rsid w:val="00AD2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sete.gr/files/Media/GreekHotelBrandingReport2009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bot.or.th/statistic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76751"/>
    <w:rsid w:val="00354FE6"/>
    <w:rsid w:val="004C6FF2"/>
    <w:rsid w:val="007C696F"/>
    <w:rsid w:val="00A34C42"/>
    <w:rsid w:val="00BC1251"/>
    <w:rsid w:val="00C67429"/>
    <w:rsid w:val="00E2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NOVEMBER 22 , 2019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988384A-4182-5F47-9AEA-13395518910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2196</Words>
  <Characters>12742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carmina cornea</cp:lastModifiedBy>
  <cp:revision>2</cp:revision>
  <dcterms:created xsi:type="dcterms:W3CDTF">2019-11-20T21:58:00Z</dcterms:created>
  <dcterms:modified xsi:type="dcterms:W3CDTF">2019-11-20T21:58:00Z</dcterms:modified>
</cp:coreProperties>
</file>