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83B7E" w14:textId="77777777" w:rsidR="00A338A4" w:rsidRDefault="00A338A4" w:rsidP="0095274D">
      <w:pPr>
        <w:widowControl/>
        <w:jc w:val="left"/>
        <w:rPr>
          <w:rFonts w:ascii="Arial" w:eastAsia="SimSun" w:hAnsi="Arial" w:cs="Arial"/>
          <w:b/>
          <w:kern w:val="0"/>
          <w:sz w:val="24"/>
          <w:szCs w:val="24"/>
          <w:lang w:val="en-HK"/>
        </w:rPr>
      </w:pPr>
      <w:bookmarkStart w:id="0" w:name="_Hlk12566736"/>
      <w:r>
        <w:rPr>
          <w:noProof/>
        </w:rPr>
        <w:drawing>
          <wp:inline distT="0" distB="0" distL="0" distR="0" wp14:anchorId="44DD6392" wp14:editId="172181E7">
            <wp:extent cx="5274310" cy="74002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7400290"/>
                    </a:xfrm>
                    <a:prstGeom prst="rect">
                      <a:avLst/>
                    </a:prstGeom>
                    <a:noFill/>
                    <a:ln>
                      <a:noFill/>
                    </a:ln>
                  </pic:spPr>
                </pic:pic>
              </a:graphicData>
            </a:graphic>
          </wp:inline>
        </w:drawing>
      </w:r>
    </w:p>
    <w:p w14:paraId="207BF2C4" w14:textId="77777777" w:rsidR="00A338A4" w:rsidRDefault="00A338A4" w:rsidP="0095274D">
      <w:pPr>
        <w:widowControl/>
        <w:jc w:val="left"/>
        <w:rPr>
          <w:rFonts w:ascii="Arial" w:eastAsia="SimSun" w:hAnsi="Arial" w:cs="Arial"/>
          <w:b/>
          <w:kern w:val="0"/>
          <w:sz w:val="24"/>
          <w:szCs w:val="24"/>
          <w:lang w:val="en-HK"/>
        </w:rPr>
      </w:pPr>
    </w:p>
    <w:p w14:paraId="48E872F4" w14:textId="77777777" w:rsidR="00A338A4" w:rsidRDefault="00A338A4" w:rsidP="0095274D">
      <w:pPr>
        <w:widowControl/>
        <w:jc w:val="left"/>
        <w:rPr>
          <w:rFonts w:ascii="Arial" w:eastAsia="SimSun" w:hAnsi="Arial" w:cs="Arial"/>
          <w:b/>
          <w:kern w:val="0"/>
          <w:sz w:val="24"/>
          <w:szCs w:val="24"/>
          <w:lang w:val="en-HK"/>
        </w:rPr>
      </w:pPr>
    </w:p>
    <w:p w14:paraId="38CB17C1" w14:textId="77777777" w:rsidR="00A338A4" w:rsidRDefault="00A338A4" w:rsidP="0095274D">
      <w:pPr>
        <w:widowControl/>
        <w:jc w:val="left"/>
        <w:rPr>
          <w:rFonts w:ascii="Arial" w:eastAsia="SimSun" w:hAnsi="Arial" w:cs="Arial"/>
          <w:b/>
          <w:kern w:val="0"/>
          <w:sz w:val="24"/>
          <w:szCs w:val="24"/>
          <w:lang w:val="en-HK"/>
        </w:rPr>
      </w:pPr>
    </w:p>
    <w:p w14:paraId="5DA17B96" w14:textId="77777777" w:rsidR="00A338A4" w:rsidRDefault="00A338A4" w:rsidP="0095274D">
      <w:pPr>
        <w:widowControl/>
        <w:jc w:val="left"/>
        <w:rPr>
          <w:rFonts w:ascii="Arial" w:eastAsia="SimSun" w:hAnsi="Arial" w:cs="Arial"/>
          <w:b/>
          <w:kern w:val="0"/>
          <w:sz w:val="24"/>
          <w:szCs w:val="24"/>
          <w:lang w:val="en-HK"/>
        </w:rPr>
      </w:pPr>
    </w:p>
    <w:p w14:paraId="384FCAE9" w14:textId="77777777" w:rsidR="00A338A4" w:rsidRDefault="00A338A4" w:rsidP="0095274D">
      <w:pPr>
        <w:widowControl/>
        <w:jc w:val="left"/>
        <w:rPr>
          <w:rFonts w:ascii="Arial" w:eastAsia="SimSun" w:hAnsi="Arial" w:cs="Arial"/>
          <w:b/>
          <w:kern w:val="0"/>
          <w:sz w:val="24"/>
          <w:szCs w:val="24"/>
          <w:lang w:val="en-HK"/>
        </w:rPr>
      </w:pPr>
    </w:p>
    <w:p w14:paraId="668A3E07" w14:textId="77777777" w:rsidR="00A338A4" w:rsidRDefault="00A338A4" w:rsidP="0095274D">
      <w:pPr>
        <w:widowControl/>
        <w:jc w:val="left"/>
        <w:rPr>
          <w:rFonts w:ascii="Arial" w:eastAsia="SimSun" w:hAnsi="Arial" w:cs="Arial"/>
          <w:b/>
          <w:kern w:val="0"/>
          <w:sz w:val="24"/>
          <w:szCs w:val="24"/>
          <w:lang w:val="en-HK"/>
        </w:rPr>
      </w:pPr>
    </w:p>
    <w:p w14:paraId="29994B74" w14:textId="68282116" w:rsidR="0095274D" w:rsidRPr="008B5CAF" w:rsidRDefault="0095274D" w:rsidP="0095274D">
      <w:pPr>
        <w:widowControl/>
        <w:jc w:val="left"/>
        <w:rPr>
          <w:rFonts w:ascii="Arial" w:eastAsia="SimSun" w:hAnsi="Arial" w:cs="Arial"/>
          <w:b/>
          <w:kern w:val="0"/>
          <w:sz w:val="24"/>
          <w:szCs w:val="24"/>
          <w:lang w:val="en-HK"/>
        </w:rPr>
      </w:pPr>
      <w:r w:rsidRPr="008B5CAF">
        <w:rPr>
          <w:rFonts w:ascii="Arial" w:eastAsia="SimSun" w:hAnsi="Arial" w:cs="Arial"/>
          <w:b/>
          <w:kern w:val="0"/>
          <w:sz w:val="24"/>
          <w:szCs w:val="24"/>
          <w:lang w:val="en-HK"/>
        </w:rPr>
        <w:t>Title: A marketing report of Giordano Ladies</w:t>
      </w:r>
    </w:p>
    <w:p w14:paraId="78F071CC" w14:textId="77777777" w:rsidR="0095274D" w:rsidRPr="008B5CAF" w:rsidRDefault="0095274D" w:rsidP="00177F5B">
      <w:pPr>
        <w:widowControl/>
        <w:jc w:val="left"/>
        <w:rPr>
          <w:rFonts w:ascii="Arial" w:eastAsia="SimSun" w:hAnsi="Arial" w:cs="Arial"/>
          <w:b/>
          <w:bCs/>
          <w:i/>
          <w:iCs/>
          <w:color w:val="000000"/>
          <w:kern w:val="0"/>
          <w:sz w:val="24"/>
          <w:szCs w:val="24"/>
          <w:lang w:val="en-HK"/>
        </w:rPr>
      </w:pPr>
    </w:p>
    <w:p w14:paraId="3B4AA0B3" w14:textId="77777777" w:rsidR="00177F5B" w:rsidRPr="008B5CAF" w:rsidRDefault="00177F5B" w:rsidP="00177F5B">
      <w:pPr>
        <w:widowControl/>
        <w:jc w:val="left"/>
        <w:rPr>
          <w:rFonts w:ascii="Arial" w:eastAsia="SimSun" w:hAnsi="Arial" w:cs="Arial"/>
          <w:color w:val="000000"/>
          <w:kern w:val="0"/>
          <w:sz w:val="24"/>
          <w:szCs w:val="24"/>
          <w:lang w:val="en-HK"/>
        </w:rPr>
      </w:pPr>
      <w:r w:rsidRPr="008B5CAF">
        <w:rPr>
          <w:rFonts w:ascii="Arial" w:eastAsia="SimSun" w:hAnsi="Arial" w:cs="Arial"/>
          <w:b/>
          <w:bCs/>
          <w:i/>
          <w:iCs/>
          <w:color w:val="000000"/>
          <w:kern w:val="0"/>
          <w:sz w:val="24"/>
          <w:szCs w:val="24"/>
          <w:lang w:val="en-HK"/>
        </w:rPr>
        <w:t>Executive summary</w:t>
      </w:r>
    </w:p>
    <w:p w14:paraId="3903BF61" w14:textId="0D8C852A" w:rsidR="00177F5B" w:rsidRPr="008B5CAF" w:rsidRDefault="00177F5B" w:rsidP="00177F5B">
      <w:pPr>
        <w:widowControl/>
        <w:snapToGrid w:val="0"/>
        <w:spacing w:line="360" w:lineRule="exact"/>
        <w:jc w:val="left"/>
        <w:rPr>
          <w:rFonts w:ascii="Arial" w:hAnsi="Arial" w:cs="Arial"/>
          <w:color w:val="CC3333"/>
          <w:sz w:val="24"/>
          <w:szCs w:val="24"/>
        </w:rPr>
      </w:pPr>
      <w:r w:rsidRPr="008B5CAF">
        <w:rPr>
          <w:rStyle w:val="colorlink61"/>
          <w:rFonts w:ascii="Arial" w:hAnsi="Arial" w:cs="Arial"/>
          <w:color w:val="auto"/>
          <w:sz w:val="24"/>
          <w:szCs w:val="24"/>
        </w:rPr>
        <w:t xml:space="preserve">This report was to </w:t>
      </w:r>
      <w:r w:rsidR="0029556D" w:rsidRPr="008B5CAF">
        <w:rPr>
          <w:rStyle w:val="colorlink61"/>
          <w:rFonts w:ascii="Arial" w:eastAsia="PMingLiU" w:hAnsi="Arial" w:cs="Arial"/>
          <w:color w:val="auto"/>
          <w:sz w:val="24"/>
          <w:szCs w:val="24"/>
          <w:lang w:eastAsia="zh-TW"/>
        </w:rPr>
        <w:t xml:space="preserve">appraise the key marketing activities of </w:t>
      </w:r>
      <w:r w:rsidR="0029556D" w:rsidRPr="008B5CAF">
        <w:rPr>
          <w:rFonts w:ascii="Arial" w:eastAsia="SimSun" w:hAnsi="Arial" w:cs="Arial"/>
          <w:kern w:val="0"/>
          <w:sz w:val="24"/>
          <w:szCs w:val="24"/>
          <w:lang w:val="en-HK"/>
        </w:rPr>
        <w:t xml:space="preserve">Giordano Ladies by </w:t>
      </w:r>
      <w:r w:rsidR="0029556D" w:rsidRPr="008B5CAF">
        <w:rPr>
          <w:rFonts w:ascii="Arial" w:eastAsia="SimSun" w:hAnsi="Arial" w:cs="Arial"/>
          <w:bCs/>
          <w:kern w:val="0"/>
          <w:sz w:val="24"/>
          <w:szCs w:val="24"/>
          <w:lang w:val="en-HK"/>
        </w:rPr>
        <w:t xml:space="preserve">Giordano International Limited. This report evaluated the future developments in marketing through technology </w:t>
      </w:r>
      <w:r w:rsidRPr="008B5CAF">
        <w:rPr>
          <w:rFonts w:ascii="Arial" w:hAnsi="Arial" w:cs="Arial"/>
          <w:sz w:val="24"/>
          <w:szCs w:val="24"/>
        </w:rPr>
        <w:t>to recommen</w:t>
      </w:r>
      <w:r w:rsidR="0029556D" w:rsidRPr="008B5CAF">
        <w:rPr>
          <w:rFonts w:ascii="Arial" w:hAnsi="Arial" w:cs="Arial"/>
          <w:sz w:val="24"/>
          <w:szCs w:val="24"/>
        </w:rPr>
        <w:t xml:space="preserve">d ways of improving its marketing strategies. </w:t>
      </w:r>
      <w:r w:rsidR="0029556D" w:rsidRPr="008B5CAF">
        <w:rPr>
          <w:rStyle w:val="colorlink61"/>
          <w:rFonts w:ascii="Arial" w:hAnsi="Arial" w:cs="Arial"/>
          <w:color w:val="auto"/>
          <w:sz w:val="24"/>
          <w:szCs w:val="24"/>
        </w:rPr>
        <w:t xml:space="preserve">The research draws attention to </w:t>
      </w:r>
      <w:r w:rsidR="00F82942" w:rsidRPr="008B5CAF">
        <w:rPr>
          <w:rStyle w:val="colorlink61"/>
          <w:rFonts w:ascii="Arial" w:hAnsi="Arial" w:cs="Arial"/>
          <w:color w:val="auto"/>
          <w:sz w:val="24"/>
          <w:szCs w:val="24"/>
        </w:rPr>
        <w:t xml:space="preserve">the situation analysis of </w:t>
      </w:r>
      <w:r w:rsidR="00F82942" w:rsidRPr="008B5CAF">
        <w:rPr>
          <w:rFonts w:ascii="Arial" w:eastAsia="SimSun" w:hAnsi="Arial" w:cs="Arial"/>
          <w:kern w:val="0"/>
          <w:sz w:val="24"/>
          <w:szCs w:val="24"/>
          <w:lang w:val="en-HK"/>
        </w:rPr>
        <w:t>Giordano Ladies and its marketing mix</w:t>
      </w:r>
      <w:r w:rsidR="00F82942" w:rsidRPr="00255BB1">
        <w:rPr>
          <w:rFonts w:ascii="Arial" w:eastAsia="SimSun" w:hAnsi="Arial" w:cs="Arial"/>
          <w:kern w:val="0"/>
          <w:sz w:val="24"/>
          <w:szCs w:val="24"/>
          <w:lang w:val="en-HK"/>
        </w:rPr>
        <w:t xml:space="preserve">. </w:t>
      </w:r>
      <w:r w:rsidR="00F82942" w:rsidRPr="00255BB1">
        <w:rPr>
          <w:rStyle w:val="colorlink61"/>
          <w:rFonts w:ascii="Arial" w:hAnsi="Arial" w:cs="Arial"/>
          <w:color w:val="auto"/>
          <w:sz w:val="24"/>
          <w:szCs w:val="24"/>
        </w:rPr>
        <w:t xml:space="preserve">It is recommended that </w:t>
      </w:r>
      <w:r w:rsidR="00F82942" w:rsidRPr="00255BB1">
        <w:rPr>
          <w:rStyle w:val="colorlink21"/>
          <w:rFonts w:ascii="Arial" w:hAnsi="Arial" w:cs="Arial"/>
          <w:color w:val="auto"/>
          <w:sz w:val="24"/>
          <w:szCs w:val="24"/>
        </w:rPr>
        <w:t xml:space="preserve">take immediate measures to launch </w:t>
      </w:r>
      <w:r w:rsidR="009B7C3E" w:rsidRPr="00255BB1">
        <w:rPr>
          <w:rStyle w:val="colorlink21"/>
          <w:rFonts w:ascii="Arial" w:hAnsi="Arial" w:cs="Arial"/>
          <w:color w:val="auto"/>
          <w:sz w:val="24"/>
          <w:szCs w:val="24"/>
        </w:rPr>
        <w:t xml:space="preserve">the online shopping store. </w:t>
      </w:r>
      <w:r w:rsidR="0029556D" w:rsidRPr="00255BB1">
        <w:rPr>
          <w:rFonts w:ascii="Arial" w:hAnsi="Arial" w:cs="Arial"/>
          <w:sz w:val="24"/>
          <w:szCs w:val="24"/>
        </w:rPr>
        <w:br/>
      </w:r>
    </w:p>
    <w:tbl>
      <w:tblPr>
        <w:tblW w:w="5746" w:type="dxa"/>
        <w:tblInd w:w="93" w:type="dxa"/>
        <w:tblLook w:val="04A0" w:firstRow="1" w:lastRow="0" w:firstColumn="1" w:lastColumn="0" w:noHBand="0" w:noVBand="1"/>
      </w:tblPr>
      <w:tblGrid>
        <w:gridCol w:w="4969"/>
        <w:gridCol w:w="777"/>
      </w:tblGrid>
      <w:tr w:rsidR="00212352" w:rsidRPr="008B5CAF" w14:paraId="65847385" w14:textId="77777777" w:rsidTr="007372E2">
        <w:trPr>
          <w:trHeight w:val="270"/>
        </w:trPr>
        <w:tc>
          <w:tcPr>
            <w:tcW w:w="4969" w:type="dxa"/>
            <w:tcBorders>
              <w:top w:val="single" w:sz="4" w:space="0" w:color="auto"/>
              <w:left w:val="single" w:sz="4" w:space="0" w:color="auto"/>
              <w:bottom w:val="single" w:sz="4" w:space="0" w:color="auto"/>
              <w:right w:val="single" w:sz="4" w:space="0" w:color="auto"/>
            </w:tcBorders>
            <w:shd w:val="clear" w:color="auto" w:fill="auto"/>
            <w:noWrap/>
            <w:hideMark/>
          </w:tcPr>
          <w:p w14:paraId="5FD1C999" w14:textId="77777777" w:rsidR="00212352" w:rsidRPr="008B5CAF" w:rsidRDefault="00212352" w:rsidP="00F82942">
            <w:pPr>
              <w:widowControl/>
              <w:jc w:val="left"/>
              <w:rPr>
                <w:rFonts w:ascii="Arial" w:eastAsia="SimSun" w:hAnsi="Arial" w:cs="Arial"/>
                <w:color w:val="000000"/>
                <w:kern w:val="0"/>
                <w:sz w:val="24"/>
                <w:szCs w:val="24"/>
              </w:rPr>
            </w:pPr>
            <w:r w:rsidRPr="008B5CAF">
              <w:rPr>
                <w:rFonts w:ascii="Arial" w:eastAsia="SimSun" w:hAnsi="Arial" w:cs="Arial"/>
                <w:color w:val="000000"/>
                <w:kern w:val="0"/>
                <w:sz w:val="24"/>
                <w:szCs w:val="24"/>
              </w:rPr>
              <w:t>Table of contents</w:t>
            </w:r>
          </w:p>
        </w:tc>
        <w:tc>
          <w:tcPr>
            <w:tcW w:w="777" w:type="dxa"/>
            <w:tcBorders>
              <w:top w:val="single" w:sz="4" w:space="0" w:color="auto"/>
              <w:left w:val="nil"/>
              <w:bottom w:val="single" w:sz="4" w:space="0" w:color="auto"/>
              <w:right w:val="single" w:sz="4" w:space="0" w:color="auto"/>
            </w:tcBorders>
            <w:shd w:val="clear" w:color="auto" w:fill="auto"/>
            <w:noWrap/>
            <w:vAlign w:val="center"/>
            <w:hideMark/>
          </w:tcPr>
          <w:p w14:paraId="5C9F4770" w14:textId="77777777" w:rsidR="00212352" w:rsidRPr="008B5CAF" w:rsidRDefault="00212352" w:rsidP="00F82942">
            <w:pPr>
              <w:widowControl/>
              <w:jc w:val="left"/>
              <w:rPr>
                <w:rFonts w:ascii="Arial" w:eastAsia="SimSun" w:hAnsi="Arial" w:cs="Arial"/>
                <w:color w:val="000000"/>
                <w:kern w:val="0"/>
                <w:sz w:val="24"/>
                <w:szCs w:val="24"/>
              </w:rPr>
            </w:pPr>
            <w:r w:rsidRPr="008B5CAF">
              <w:rPr>
                <w:rFonts w:ascii="Arial" w:eastAsia="SimSun" w:hAnsi="Arial" w:cs="Arial"/>
                <w:color w:val="000000"/>
                <w:kern w:val="0"/>
                <w:sz w:val="24"/>
                <w:szCs w:val="24"/>
              </w:rPr>
              <w:t>Page</w:t>
            </w:r>
          </w:p>
        </w:tc>
      </w:tr>
      <w:tr w:rsidR="00212352" w:rsidRPr="008B5CAF" w14:paraId="7826586E"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hideMark/>
          </w:tcPr>
          <w:p w14:paraId="25509B5F" w14:textId="77777777" w:rsidR="00212352" w:rsidRPr="008B5CAF" w:rsidRDefault="00212352" w:rsidP="00F82942">
            <w:pPr>
              <w:widowControl/>
              <w:jc w:val="left"/>
              <w:rPr>
                <w:rFonts w:ascii="Arial" w:eastAsia="SimSun" w:hAnsi="Arial" w:cs="Arial"/>
                <w:color w:val="000000"/>
                <w:kern w:val="0"/>
                <w:sz w:val="24"/>
                <w:szCs w:val="24"/>
              </w:rPr>
            </w:pPr>
            <w:r w:rsidRPr="008B5CAF">
              <w:rPr>
                <w:rFonts w:ascii="Arial" w:eastAsia="SimSun" w:hAnsi="Arial" w:cs="Arial"/>
                <w:color w:val="000000"/>
                <w:kern w:val="0"/>
                <w:sz w:val="24"/>
                <w:szCs w:val="24"/>
              </w:rPr>
              <w:t xml:space="preserve">　</w:t>
            </w:r>
          </w:p>
        </w:tc>
        <w:tc>
          <w:tcPr>
            <w:tcW w:w="777" w:type="dxa"/>
            <w:tcBorders>
              <w:top w:val="nil"/>
              <w:left w:val="nil"/>
              <w:bottom w:val="single" w:sz="4" w:space="0" w:color="auto"/>
              <w:right w:val="single" w:sz="4" w:space="0" w:color="auto"/>
            </w:tcBorders>
            <w:shd w:val="clear" w:color="auto" w:fill="auto"/>
            <w:noWrap/>
            <w:vAlign w:val="center"/>
            <w:hideMark/>
          </w:tcPr>
          <w:p w14:paraId="6972E775" w14:textId="77777777" w:rsidR="00212352" w:rsidRPr="008B5CAF" w:rsidRDefault="00212352" w:rsidP="00F82942">
            <w:pPr>
              <w:widowControl/>
              <w:jc w:val="left"/>
              <w:rPr>
                <w:rFonts w:ascii="Arial" w:eastAsia="SimSun" w:hAnsi="Arial" w:cs="Arial"/>
                <w:color w:val="000000"/>
                <w:kern w:val="0"/>
                <w:sz w:val="24"/>
                <w:szCs w:val="24"/>
              </w:rPr>
            </w:pPr>
            <w:r w:rsidRPr="008B5CAF">
              <w:rPr>
                <w:rFonts w:ascii="Arial" w:eastAsia="SimSun" w:hAnsi="Arial" w:cs="Arial"/>
                <w:color w:val="000000"/>
                <w:kern w:val="0"/>
                <w:sz w:val="24"/>
                <w:szCs w:val="24"/>
              </w:rPr>
              <w:t xml:space="preserve">　</w:t>
            </w:r>
          </w:p>
        </w:tc>
      </w:tr>
      <w:tr w:rsidR="00212352" w:rsidRPr="008B5CAF" w14:paraId="694411CD"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hideMark/>
          </w:tcPr>
          <w:p w14:paraId="721B677F" w14:textId="4D6D307F" w:rsidR="00212352" w:rsidRPr="008B5CAF" w:rsidRDefault="00212352" w:rsidP="00F82942">
            <w:pPr>
              <w:widowControl/>
              <w:jc w:val="left"/>
              <w:rPr>
                <w:rFonts w:ascii="Arial" w:eastAsia="SimSun" w:hAnsi="Arial" w:cs="Arial"/>
                <w:color w:val="000000"/>
                <w:kern w:val="0"/>
                <w:sz w:val="24"/>
                <w:szCs w:val="24"/>
              </w:rPr>
            </w:pPr>
            <w:r w:rsidRPr="008B5CAF">
              <w:rPr>
                <w:rFonts w:ascii="Arial" w:eastAsia="SimSun" w:hAnsi="Arial" w:cs="Arial"/>
                <w:color w:val="000000"/>
                <w:kern w:val="0"/>
                <w:sz w:val="24"/>
                <w:szCs w:val="24"/>
              </w:rPr>
              <w:t xml:space="preserve">1.  </w:t>
            </w:r>
            <w:r w:rsidR="0016540F">
              <w:rPr>
                <w:rFonts w:ascii="Arial" w:eastAsia="SimSun" w:hAnsi="Arial" w:cs="Arial"/>
                <w:color w:val="000000"/>
                <w:kern w:val="0"/>
                <w:sz w:val="24"/>
                <w:szCs w:val="24"/>
              </w:rPr>
              <w:t xml:space="preserve"> </w:t>
            </w:r>
            <w:r w:rsidRPr="008B5CAF">
              <w:rPr>
                <w:rFonts w:ascii="Arial" w:eastAsia="SimSun" w:hAnsi="Arial" w:cs="Arial"/>
                <w:color w:val="000000"/>
                <w:kern w:val="0"/>
                <w:sz w:val="24"/>
                <w:szCs w:val="24"/>
              </w:rPr>
              <w:t>Introduction</w:t>
            </w:r>
          </w:p>
        </w:tc>
        <w:tc>
          <w:tcPr>
            <w:tcW w:w="777" w:type="dxa"/>
            <w:tcBorders>
              <w:top w:val="nil"/>
              <w:left w:val="nil"/>
              <w:bottom w:val="single" w:sz="4" w:space="0" w:color="auto"/>
              <w:right w:val="single" w:sz="4" w:space="0" w:color="auto"/>
            </w:tcBorders>
            <w:shd w:val="clear" w:color="auto" w:fill="auto"/>
            <w:noWrap/>
            <w:vAlign w:val="center"/>
            <w:hideMark/>
          </w:tcPr>
          <w:p w14:paraId="63059C25" w14:textId="10293C3E" w:rsidR="00212352" w:rsidRPr="008B5CAF" w:rsidRDefault="00212352" w:rsidP="00F82942">
            <w:pPr>
              <w:widowControl/>
              <w:jc w:val="left"/>
              <w:rPr>
                <w:rFonts w:ascii="Arial" w:eastAsia="SimSun" w:hAnsi="Arial" w:cs="Arial"/>
                <w:color w:val="000000"/>
                <w:kern w:val="0"/>
                <w:sz w:val="24"/>
                <w:szCs w:val="24"/>
              </w:rPr>
            </w:pPr>
            <w:r w:rsidRPr="008B5CAF">
              <w:rPr>
                <w:rFonts w:ascii="Arial" w:eastAsia="SimSun" w:hAnsi="Arial" w:cs="Arial"/>
                <w:color w:val="000000"/>
                <w:kern w:val="0"/>
                <w:sz w:val="24"/>
                <w:szCs w:val="24"/>
              </w:rPr>
              <w:t xml:space="preserve">　</w:t>
            </w:r>
            <w:r w:rsidR="00713776">
              <w:rPr>
                <w:rFonts w:ascii="Arial" w:eastAsia="SimSun" w:hAnsi="Arial" w:cs="Arial" w:hint="eastAsia"/>
                <w:color w:val="000000"/>
                <w:kern w:val="0"/>
                <w:sz w:val="24"/>
                <w:szCs w:val="24"/>
              </w:rPr>
              <w:t>3</w:t>
            </w:r>
          </w:p>
        </w:tc>
      </w:tr>
      <w:tr w:rsidR="00212352" w:rsidRPr="008B5CAF" w14:paraId="2F404610"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hideMark/>
          </w:tcPr>
          <w:p w14:paraId="736BE7EC" w14:textId="70EA56FE" w:rsidR="00212352" w:rsidRPr="008B5CAF" w:rsidRDefault="00212352" w:rsidP="00F82942">
            <w:pPr>
              <w:widowControl/>
              <w:jc w:val="left"/>
              <w:rPr>
                <w:rFonts w:ascii="Arial" w:eastAsia="SimSun" w:hAnsi="Arial" w:cs="Arial"/>
                <w:color w:val="000000"/>
                <w:kern w:val="0"/>
                <w:sz w:val="24"/>
                <w:szCs w:val="24"/>
              </w:rPr>
            </w:pPr>
            <w:r w:rsidRPr="008B5CAF">
              <w:rPr>
                <w:rFonts w:ascii="Arial" w:eastAsia="SimSun" w:hAnsi="Arial" w:cs="Arial"/>
                <w:color w:val="000000"/>
                <w:kern w:val="0"/>
                <w:sz w:val="24"/>
                <w:szCs w:val="24"/>
              </w:rPr>
              <w:t xml:space="preserve">2.  </w:t>
            </w:r>
            <w:r w:rsidR="0016540F">
              <w:rPr>
                <w:rFonts w:ascii="Arial" w:eastAsia="SimSun" w:hAnsi="Arial" w:cs="Arial"/>
                <w:color w:val="000000"/>
                <w:kern w:val="0"/>
                <w:sz w:val="24"/>
                <w:szCs w:val="24"/>
              </w:rPr>
              <w:t xml:space="preserve"> </w:t>
            </w:r>
            <w:r w:rsidRPr="008B5CAF">
              <w:rPr>
                <w:rFonts w:ascii="Arial" w:eastAsia="SimSun" w:hAnsi="Arial" w:cs="Arial"/>
                <w:color w:val="000000"/>
                <w:kern w:val="0"/>
                <w:sz w:val="24"/>
                <w:szCs w:val="24"/>
              </w:rPr>
              <w:t>Situation Analysis</w:t>
            </w:r>
          </w:p>
        </w:tc>
        <w:tc>
          <w:tcPr>
            <w:tcW w:w="777" w:type="dxa"/>
            <w:tcBorders>
              <w:top w:val="nil"/>
              <w:left w:val="nil"/>
              <w:bottom w:val="single" w:sz="4" w:space="0" w:color="auto"/>
              <w:right w:val="single" w:sz="4" w:space="0" w:color="auto"/>
            </w:tcBorders>
            <w:shd w:val="clear" w:color="auto" w:fill="auto"/>
            <w:noWrap/>
            <w:vAlign w:val="center"/>
            <w:hideMark/>
          </w:tcPr>
          <w:p w14:paraId="4770036D" w14:textId="18F8CDE6" w:rsidR="00212352" w:rsidRPr="008B5CAF" w:rsidRDefault="00212352" w:rsidP="00F82942">
            <w:pPr>
              <w:widowControl/>
              <w:jc w:val="left"/>
              <w:rPr>
                <w:rFonts w:ascii="Arial" w:eastAsia="SimSun" w:hAnsi="Arial" w:cs="Arial"/>
                <w:color w:val="000000"/>
                <w:kern w:val="0"/>
                <w:sz w:val="24"/>
                <w:szCs w:val="24"/>
              </w:rPr>
            </w:pPr>
            <w:r w:rsidRPr="008B5CAF">
              <w:rPr>
                <w:rFonts w:ascii="Arial" w:eastAsia="SimSun" w:hAnsi="Arial" w:cs="Arial"/>
                <w:color w:val="000000"/>
                <w:kern w:val="0"/>
                <w:sz w:val="24"/>
                <w:szCs w:val="24"/>
              </w:rPr>
              <w:t xml:space="preserve">　</w:t>
            </w:r>
            <w:r w:rsidR="00713776">
              <w:rPr>
                <w:rFonts w:ascii="Arial" w:eastAsia="SimSun" w:hAnsi="Arial" w:cs="Arial" w:hint="eastAsia"/>
                <w:color w:val="000000"/>
                <w:kern w:val="0"/>
                <w:sz w:val="24"/>
                <w:szCs w:val="24"/>
              </w:rPr>
              <w:t>5</w:t>
            </w:r>
          </w:p>
        </w:tc>
      </w:tr>
      <w:tr w:rsidR="00212352" w:rsidRPr="008B5CAF" w14:paraId="1466C4CE"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tcPr>
          <w:p w14:paraId="6AB4B26E" w14:textId="69184CD3" w:rsidR="00212352" w:rsidRPr="008B5CAF" w:rsidRDefault="00212352" w:rsidP="00F82942">
            <w:pPr>
              <w:widowControl/>
              <w:jc w:val="left"/>
              <w:rPr>
                <w:rFonts w:ascii="Arial" w:eastAsia="SimSun" w:hAnsi="Arial" w:cs="Arial"/>
                <w:color w:val="000000"/>
                <w:kern w:val="0"/>
                <w:sz w:val="24"/>
                <w:szCs w:val="24"/>
              </w:rPr>
            </w:pPr>
            <w:r w:rsidRPr="008B5CAF">
              <w:rPr>
                <w:rFonts w:ascii="Arial" w:eastAsia="SimSun" w:hAnsi="Arial" w:cs="Arial"/>
                <w:color w:val="000000"/>
                <w:kern w:val="0"/>
                <w:sz w:val="24"/>
                <w:szCs w:val="24"/>
              </w:rPr>
              <w:t xml:space="preserve">2.1 </w:t>
            </w:r>
            <w:r w:rsidR="0016540F">
              <w:rPr>
                <w:rFonts w:ascii="Arial" w:eastAsia="SimSun" w:hAnsi="Arial" w:cs="Arial"/>
                <w:color w:val="000000"/>
                <w:kern w:val="0"/>
                <w:sz w:val="24"/>
                <w:szCs w:val="24"/>
              </w:rPr>
              <w:t xml:space="preserve"> </w:t>
            </w:r>
            <w:r w:rsidR="009A0222" w:rsidRPr="008B5CAF">
              <w:rPr>
                <w:rFonts w:ascii="Arial" w:hAnsi="Arial" w:cs="Arial"/>
                <w:sz w:val="24"/>
                <w:szCs w:val="24"/>
                <w:lang w:val="en"/>
              </w:rPr>
              <w:t>Macro environment</w:t>
            </w:r>
          </w:p>
        </w:tc>
        <w:tc>
          <w:tcPr>
            <w:tcW w:w="777" w:type="dxa"/>
            <w:tcBorders>
              <w:top w:val="nil"/>
              <w:left w:val="nil"/>
              <w:bottom w:val="single" w:sz="4" w:space="0" w:color="auto"/>
              <w:right w:val="single" w:sz="4" w:space="0" w:color="auto"/>
            </w:tcBorders>
            <w:shd w:val="clear" w:color="auto" w:fill="auto"/>
            <w:noWrap/>
            <w:vAlign w:val="center"/>
          </w:tcPr>
          <w:p w14:paraId="4D3F6732" w14:textId="5A597825" w:rsidR="00212352" w:rsidRPr="008B5CAF" w:rsidRDefault="00713776"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 xml:space="preserve">  5</w:t>
            </w:r>
          </w:p>
        </w:tc>
      </w:tr>
      <w:tr w:rsidR="00212352" w:rsidRPr="008B5CAF" w14:paraId="215E9F9A"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tcPr>
          <w:p w14:paraId="6D88DC50" w14:textId="644832E9" w:rsidR="00212352" w:rsidRPr="008B5CAF" w:rsidRDefault="00212352" w:rsidP="00F82942">
            <w:pPr>
              <w:widowControl/>
              <w:jc w:val="left"/>
              <w:rPr>
                <w:rFonts w:ascii="Arial" w:eastAsia="SimSun" w:hAnsi="Arial" w:cs="Arial"/>
                <w:color w:val="000000"/>
                <w:kern w:val="0"/>
                <w:sz w:val="24"/>
                <w:szCs w:val="24"/>
              </w:rPr>
            </w:pPr>
            <w:r w:rsidRPr="008B5CAF">
              <w:rPr>
                <w:rFonts w:ascii="Arial" w:eastAsia="SimSun" w:hAnsi="Arial" w:cs="Arial"/>
                <w:color w:val="000000"/>
                <w:kern w:val="0"/>
                <w:sz w:val="24"/>
                <w:szCs w:val="24"/>
              </w:rPr>
              <w:t>2.2</w:t>
            </w:r>
            <w:r w:rsidR="009A0222" w:rsidRPr="008B5CAF">
              <w:rPr>
                <w:rFonts w:ascii="Arial" w:eastAsia="SimSun" w:hAnsi="Arial" w:cs="Arial"/>
                <w:color w:val="000000"/>
                <w:kern w:val="0"/>
                <w:sz w:val="24"/>
                <w:szCs w:val="24"/>
              </w:rPr>
              <w:t xml:space="preserve"> </w:t>
            </w:r>
            <w:r w:rsidR="0016540F">
              <w:rPr>
                <w:rFonts w:ascii="Arial" w:eastAsia="SimSun" w:hAnsi="Arial" w:cs="Arial"/>
                <w:color w:val="000000"/>
                <w:kern w:val="0"/>
                <w:sz w:val="24"/>
                <w:szCs w:val="24"/>
              </w:rPr>
              <w:t xml:space="preserve"> </w:t>
            </w:r>
            <w:r w:rsidR="009A0222" w:rsidRPr="008B5CAF">
              <w:rPr>
                <w:rFonts w:ascii="Arial" w:hAnsi="Arial" w:cs="Arial"/>
                <w:sz w:val="24"/>
                <w:szCs w:val="24"/>
                <w:lang w:val="en"/>
              </w:rPr>
              <w:t>Micro-environment</w:t>
            </w:r>
          </w:p>
        </w:tc>
        <w:tc>
          <w:tcPr>
            <w:tcW w:w="777" w:type="dxa"/>
            <w:tcBorders>
              <w:top w:val="nil"/>
              <w:left w:val="nil"/>
              <w:bottom w:val="single" w:sz="4" w:space="0" w:color="auto"/>
              <w:right w:val="single" w:sz="4" w:space="0" w:color="auto"/>
            </w:tcBorders>
            <w:shd w:val="clear" w:color="auto" w:fill="auto"/>
            <w:noWrap/>
            <w:vAlign w:val="center"/>
          </w:tcPr>
          <w:p w14:paraId="5651F631" w14:textId="3275CA47" w:rsidR="00212352" w:rsidRPr="008B5CAF" w:rsidRDefault="00713776"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 xml:space="preserve">  6</w:t>
            </w:r>
          </w:p>
        </w:tc>
      </w:tr>
      <w:tr w:rsidR="00212352" w:rsidRPr="008B5CAF" w14:paraId="6CF2AF90"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tcPr>
          <w:p w14:paraId="525CC2AF" w14:textId="40D602F0" w:rsidR="00212352" w:rsidRPr="008B5CAF" w:rsidRDefault="00212352" w:rsidP="00F82942">
            <w:pPr>
              <w:widowControl/>
              <w:jc w:val="left"/>
              <w:rPr>
                <w:rFonts w:ascii="Arial" w:eastAsia="SimSun" w:hAnsi="Arial" w:cs="Arial"/>
                <w:color w:val="000000"/>
                <w:kern w:val="0"/>
                <w:sz w:val="24"/>
                <w:szCs w:val="24"/>
              </w:rPr>
            </w:pPr>
            <w:r w:rsidRPr="008B5CAF">
              <w:rPr>
                <w:rFonts w:ascii="Arial" w:eastAsia="SimSun" w:hAnsi="Arial" w:cs="Arial"/>
                <w:color w:val="000000"/>
                <w:kern w:val="0"/>
                <w:sz w:val="24"/>
                <w:szCs w:val="24"/>
              </w:rPr>
              <w:t>2.3</w:t>
            </w:r>
            <w:r w:rsidR="009A0222" w:rsidRPr="008B5CAF">
              <w:rPr>
                <w:rFonts w:ascii="Arial" w:eastAsia="SimSun" w:hAnsi="Arial" w:cs="Arial"/>
                <w:color w:val="000000"/>
                <w:kern w:val="0"/>
                <w:sz w:val="24"/>
                <w:szCs w:val="24"/>
              </w:rPr>
              <w:t xml:space="preserve"> </w:t>
            </w:r>
            <w:r w:rsidR="0016540F">
              <w:rPr>
                <w:rFonts w:ascii="Arial" w:eastAsia="SimSun" w:hAnsi="Arial" w:cs="Arial"/>
                <w:color w:val="000000"/>
                <w:kern w:val="0"/>
                <w:sz w:val="24"/>
                <w:szCs w:val="24"/>
              </w:rPr>
              <w:t xml:space="preserve"> </w:t>
            </w:r>
            <w:r w:rsidR="009A0222" w:rsidRPr="008B5CAF">
              <w:rPr>
                <w:rFonts w:ascii="Arial" w:hAnsi="Arial" w:cs="Arial"/>
                <w:sz w:val="24"/>
                <w:szCs w:val="24"/>
                <w:lang w:val="en"/>
              </w:rPr>
              <w:t>Political</w:t>
            </w:r>
          </w:p>
        </w:tc>
        <w:tc>
          <w:tcPr>
            <w:tcW w:w="777" w:type="dxa"/>
            <w:tcBorders>
              <w:top w:val="nil"/>
              <w:left w:val="nil"/>
              <w:bottom w:val="single" w:sz="4" w:space="0" w:color="auto"/>
              <w:right w:val="single" w:sz="4" w:space="0" w:color="auto"/>
            </w:tcBorders>
            <w:shd w:val="clear" w:color="auto" w:fill="auto"/>
            <w:noWrap/>
            <w:vAlign w:val="center"/>
          </w:tcPr>
          <w:p w14:paraId="27E73BED" w14:textId="0E2E7F7A" w:rsidR="00212352" w:rsidRPr="008B5CAF" w:rsidRDefault="00713776"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 xml:space="preserve">  7</w:t>
            </w:r>
          </w:p>
        </w:tc>
        <w:bookmarkStart w:id="1" w:name="_GoBack"/>
        <w:bookmarkEnd w:id="1"/>
      </w:tr>
      <w:tr w:rsidR="00212352" w:rsidRPr="008B5CAF" w14:paraId="695021D8"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tcPr>
          <w:p w14:paraId="187F8F3E" w14:textId="6D3B9969" w:rsidR="00212352" w:rsidRPr="008B5CAF" w:rsidRDefault="00212352" w:rsidP="00F82942">
            <w:pPr>
              <w:widowControl/>
              <w:jc w:val="left"/>
              <w:rPr>
                <w:rFonts w:ascii="Arial" w:eastAsia="SimSun" w:hAnsi="Arial" w:cs="Arial"/>
                <w:color w:val="000000"/>
                <w:kern w:val="0"/>
                <w:sz w:val="24"/>
                <w:szCs w:val="24"/>
              </w:rPr>
            </w:pPr>
            <w:r w:rsidRPr="008B5CAF">
              <w:rPr>
                <w:rFonts w:ascii="Arial" w:eastAsia="SimSun" w:hAnsi="Arial" w:cs="Arial"/>
                <w:color w:val="000000"/>
                <w:kern w:val="0"/>
                <w:sz w:val="24"/>
                <w:szCs w:val="24"/>
              </w:rPr>
              <w:t>2.4</w:t>
            </w:r>
            <w:r w:rsidR="004167B8" w:rsidRPr="008B5CAF">
              <w:rPr>
                <w:rFonts w:ascii="Arial" w:eastAsia="SimSun" w:hAnsi="Arial" w:cs="Arial"/>
                <w:color w:val="000000"/>
                <w:kern w:val="0"/>
                <w:sz w:val="24"/>
                <w:szCs w:val="24"/>
              </w:rPr>
              <w:t xml:space="preserve"> </w:t>
            </w:r>
            <w:r w:rsidR="0016540F">
              <w:rPr>
                <w:rFonts w:ascii="Arial" w:eastAsia="SimSun" w:hAnsi="Arial" w:cs="Arial"/>
                <w:color w:val="000000"/>
                <w:kern w:val="0"/>
                <w:sz w:val="24"/>
                <w:szCs w:val="24"/>
              </w:rPr>
              <w:t xml:space="preserve"> </w:t>
            </w:r>
            <w:r w:rsidR="004167B8" w:rsidRPr="008B5CAF">
              <w:rPr>
                <w:rFonts w:ascii="Arial" w:hAnsi="Arial" w:cs="Arial"/>
                <w:sz w:val="24"/>
                <w:szCs w:val="24"/>
                <w:lang w:val="en"/>
              </w:rPr>
              <w:t>Economical</w:t>
            </w:r>
          </w:p>
        </w:tc>
        <w:tc>
          <w:tcPr>
            <w:tcW w:w="777" w:type="dxa"/>
            <w:tcBorders>
              <w:top w:val="nil"/>
              <w:left w:val="nil"/>
              <w:bottom w:val="single" w:sz="4" w:space="0" w:color="auto"/>
              <w:right w:val="single" w:sz="4" w:space="0" w:color="auto"/>
            </w:tcBorders>
            <w:shd w:val="clear" w:color="auto" w:fill="auto"/>
            <w:noWrap/>
            <w:vAlign w:val="center"/>
          </w:tcPr>
          <w:p w14:paraId="50EB2DFD" w14:textId="76347D76" w:rsidR="00212352" w:rsidRPr="008B5CAF" w:rsidRDefault="00713776"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 xml:space="preserve">  7</w:t>
            </w:r>
          </w:p>
        </w:tc>
      </w:tr>
      <w:tr w:rsidR="004167B8" w:rsidRPr="008B5CAF" w14:paraId="6A3CDC08"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tcPr>
          <w:p w14:paraId="2F391E9A" w14:textId="22794463" w:rsidR="004167B8" w:rsidRPr="008B5CAF" w:rsidRDefault="004167B8" w:rsidP="00F82942">
            <w:pPr>
              <w:widowControl/>
              <w:jc w:val="left"/>
              <w:rPr>
                <w:rFonts w:ascii="Arial" w:eastAsia="SimSun" w:hAnsi="Arial" w:cs="Arial"/>
                <w:color w:val="000000"/>
                <w:kern w:val="0"/>
                <w:sz w:val="24"/>
                <w:szCs w:val="24"/>
              </w:rPr>
            </w:pPr>
            <w:r w:rsidRPr="008B5CAF">
              <w:rPr>
                <w:rFonts w:ascii="Arial" w:eastAsia="SimSun" w:hAnsi="Arial" w:cs="Arial"/>
                <w:color w:val="000000"/>
                <w:kern w:val="0"/>
                <w:sz w:val="24"/>
                <w:szCs w:val="24"/>
              </w:rPr>
              <w:t xml:space="preserve">2.5 </w:t>
            </w:r>
            <w:r w:rsidR="0016540F">
              <w:rPr>
                <w:rFonts w:ascii="Arial" w:eastAsia="SimSun" w:hAnsi="Arial" w:cs="Arial"/>
                <w:color w:val="000000"/>
                <w:kern w:val="0"/>
                <w:sz w:val="24"/>
                <w:szCs w:val="24"/>
              </w:rPr>
              <w:t xml:space="preserve"> </w:t>
            </w:r>
            <w:r w:rsidR="008B5CAF" w:rsidRPr="008B5CAF">
              <w:rPr>
                <w:rFonts w:ascii="Arial" w:eastAsia="SimSun" w:hAnsi="Arial" w:cs="Arial"/>
                <w:color w:val="000000"/>
                <w:kern w:val="0"/>
                <w:sz w:val="24"/>
                <w:szCs w:val="24"/>
              </w:rPr>
              <w:t>Social</w:t>
            </w:r>
          </w:p>
        </w:tc>
        <w:tc>
          <w:tcPr>
            <w:tcW w:w="777" w:type="dxa"/>
            <w:tcBorders>
              <w:top w:val="nil"/>
              <w:left w:val="nil"/>
              <w:bottom w:val="single" w:sz="4" w:space="0" w:color="auto"/>
              <w:right w:val="single" w:sz="4" w:space="0" w:color="auto"/>
            </w:tcBorders>
            <w:shd w:val="clear" w:color="auto" w:fill="auto"/>
            <w:noWrap/>
            <w:vAlign w:val="center"/>
          </w:tcPr>
          <w:p w14:paraId="3D57BEBB" w14:textId="089807F1" w:rsidR="004167B8" w:rsidRPr="008B5CAF" w:rsidRDefault="00713776"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 xml:space="preserve">  8</w:t>
            </w:r>
          </w:p>
        </w:tc>
      </w:tr>
      <w:tr w:rsidR="000040E3" w:rsidRPr="008B5CAF" w14:paraId="3E9B500A"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tcPr>
          <w:p w14:paraId="29CAE678" w14:textId="21414B88" w:rsidR="000040E3" w:rsidRPr="008B5CAF" w:rsidRDefault="000040E3"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 xml:space="preserve">2.6 </w:t>
            </w:r>
            <w:r w:rsidR="0016540F">
              <w:rPr>
                <w:rFonts w:ascii="Arial" w:eastAsia="SimSun" w:hAnsi="Arial" w:cs="Arial"/>
                <w:color w:val="000000"/>
                <w:kern w:val="0"/>
                <w:sz w:val="24"/>
                <w:szCs w:val="24"/>
              </w:rPr>
              <w:t xml:space="preserve"> </w:t>
            </w:r>
            <w:r>
              <w:rPr>
                <w:rFonts w:ascii="Arial" w:eastAsia="SimSun" w:hAnsi="Arial" w:cs="Arial"/>
                <w:color w:val="000000"/>
                <w:kern w:val="0"/>
                <w:sz w:val="24"/>
                <w:szCs w:val="24"/>
              </w:rPr>
              <w:t>Technological</w:t>
            </w:r>
          </w:p>
        </w:tc>
        <w:tc>
          <w:tcPr>
            <w:tcW w:w="777" w:type="dxa"/>
            <w:tcBorders>
              <w:top w:val="nil"/>
              <w:left w:val="nil"/>
              <w:bottom w:val="single" w:sz="4" w:space="0" w:color="auto"/>
              <w:right w:val="single" w:sz="4" w:space="0" w:color="auto"/>
            </w:tcBorders>
            <w:shd w:val="clear" w:color="auto" w:fill="auto"/>
            <w:noWrap/>
            <w:vAlign w:val="center"/>
          </w:tcPr>
          <w:p w14:paraId="67F86082" w14:textId="4EB2FBA8" w:rsidR="000040E3" w:rsidRPr="008B5CAF" w:rsidRDefault="00713776"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 xml:space="preserve">  8</w:t>
            </w:r>
          </w:p>
        </w:tc>
      </w:tr>
      <w:tr w:rsidR="00255BB1" w:rsidRPr="008B5CAF" w14:paraId="558EDC8D"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tcPr>
          <w:p w14:paraId="1E857D63" w14:textId="64AFFF90" w:rsidR="00255BB1" w:rsidRDefault="00255BB1" w:rsidP="00F82942">
            <w:pPr>
              <w:widowControl/>
              <w:jc w:val="left"/>
              <w:rPr>
                <w:rFonts w:ascii="Arial" w:eastAsia="SimSun" w:hAnsi="Arial" w:cs="Arial"/>
                <w:color w:val="000000"/>
                <w:kern w:val="0"/>
                <w:sz w:val="24"/>
                <w:szCs w:val="24"/>
              </w:rPr>
            </w:pPr>
            <w:r>
              <w:rPr>
                <w:rFonts w:ascii="Arial" w:eastAsia="SimSun" w:hAnsi="Arial" w:cs="Arial" w:hint="eastAsia"/>
                <w:color w:val="000000"/>
                <w:kern w:val="0"/>
                <w:sz w:val="24"/>
                <w:szCs w:val="24"/>
              </w:rPr>
              <w:t>2.7  Impacts in the coming three years</w:t>
            </w:r>
          </w:p>
        </w:tc>
        <w:tc>
          <w:tcPr>
            <w:tcW w:w="777" w:type="dxa"/>
            <w:tcBorders>
              <w:top w:val="nil"/>
              <w:left w:val="nil"/>
              <w:bottom w:val="single" w:sz="4" w:space="0" w:color="auto"/>
              <w:right w:val="single" w:sz="4" w:space="0" w:color="auto"/>
            </w:tcBorders>
            <w:shd w:val="clear" w:color="auto" w:fill="auto"/>
            <w:noWrap/>
            <w:vAlign w:val="center"/>
          </w:tcPr>
          <w:p w14:paraId="02280D32" w14:textId="7B560C37" w:rsidR="00255BB1" w:rsidRPr="008B5CAF" w:rsidRDefault="00713776"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 xml:space="preserve">  8</w:t>
            </w:r>
          </w:p>
        </w:tc>
      </w:tr>
      <w:tr w:rsidR="00212352" w:rsidRPr="008B5CAF" w14:paraId="7500AB5D"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hideMark/>
          </w:tcPr>
          <w:p w14:paraId="4FCCA901" w14:textId="60FB5168" w:rsidR="00212352" w:rsidRPr="008B5CAF" w:rsidRDefault="00212352" w:rsidP="00F82942">
            <w:pPr>
              <w:widowControl/>
              <w:jc w:val="left"/>
              <w:rPr>
                <w:rFonts w:ascii="Arial" w:eastAsia="SimSun" w:hAnsi="Arial" w:cs="Arial"/>
                <w:color w:val="000000"/>
                <w:kern w:val="0"/>
                <w:sz w:val="24"/>
                <w:szCs w:val="24"/>
              </w:rPr>
            </w:pPr>
            <w:r w:rsidRPr="008B5CAF">
              <w:rPr>
                <w:rFonts w:ascii="Arial" w:eastAsia="SimSun" w:hAnsi="Arial" w:cs="Arial"/>
                <w:color w:val="000000"/>
                <w:kern w:val="0"/>
                <w:sz w:val="24"/>
                <w:szCs w:val="24"/>
              </w:rPr>
              <w:t xml:space="preserve">3.  </w:t>
            </w:r>
            <w:r w:rsidR="0016540F">
              <w:rPr>
                <w:rFonts w:ascii="Arial" w:eastAsia="SimSun" w:hAnsi="Arial" w:cs="Arial"/>
                <w:color w:val="000000"/>
                <w:kern w:val="0"/>
                <w:sz w:val="24"/>
                <w:szCs w:val="24"/>
              </w:rPr>
              <w:t xml:space="preserve"> </w:t>
            </w:r>
            <w:r w:rsidRPr="008B5CAF">
              <w:rPr>
                <w:rFonts w:ascii="Arial" w:eastAsia="SimSun" w:hAnsi="Arial" w:cs="Arial"/>
                <w:color w:val="000000"/>
                <w:kern w:val="0"/>
                <w:sz w:val="24"/>
                <w:szCs w:val="24"/>
              </w:rPr>
              <w:t>Market Strategy</w:t>
            </w:r>
          </w:p>
        </w:tc>
        <w:tc>
          <w:tcPr>
            <w:tcW w:w="777" w:type="dxa"/>
            <w:tcBorders>
              <w:top w:val="nil"/>
              <w:left w:val="nil"/>
              <w:bottom w:val="single" w:sz="4" w:space="0" w:color="auto"/>
              <w:right w:val="single" w:sz="4" w:space="0" w:color="auto"/>
            </w:tcBorders>
            <w:shd w:val="clear" w:color="auto" w:fill="auto"/>
            <w:noWrap/>
            <w:vAlign w:val="center"/>
            <w:hideMark/>
          </w:tcPr>
          <w:p w14:paraId="37488AC6" w14:textId="2F1F9E28" w:rsidR="00212352" w:rsidRPr="008B5CAF" w:rsidRDefault="00212352" w:rsidP="00F82942">
            <w:pPr>
              <w:widowControl/>
              <w:jc w:val="left"/>
              <w:rPr>
                <w:rFonts w:ascii="Arial" w:eastAsia="SimSun" w:hAnsi="Arial" w:cs="Arial"/>
                <w:color w:val="000000"/>
                <w:kern w:val="0"/>
                <w:sz w:val="24"/>
                <w:szCs w:val="24"/>
              </w:rPr>
            </w:pPr>
            <w:r w:rsidRPr="008B5CAF">
              <w:rPr>
                <w:rFonts w:ascii="Arial" w:eastAsia="SimSun" w:hAnsi="Arial" w:cs="Arial"/>
                <w:color w:val="000000"/>
                <w:kern w:val="0"/>
                <w:sz w:val="24"/>
                <w:szCs w:val="24"/>
              </w:rPr>
              <w:t xml:space="preserve">　</w:t>
            </w:r>
            <w:r w:rsidR="00713776">
              <w:rPr>
                <w:rFonts w:ascii="Arial" w:eastAsia="SimSun" w:hAnsi="Arial" w:cs="Arial" w:hint="eastAsia"/>
                <w:color w:val="000000"/>
                <w:kern w:val="0"/>
                <w:sz w:val="24"/>
                <w:szCs w:val="24"/>
              </w:rPr>
              <w:t>9</w:t>
            </w:r>
          </w:p>
        </w:tc>
      </w:tr>
      <w:tr w:rsidR="00212352" w:rsidRPr="008B5CAF" w14:paraId="7118FC0B"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tcPr>
          <w:p w14:paraId="50C5946A" w14:textId="246EFB0B" w:rsidR="00212352" w:rsidRPr="008B5CAF" w:rsidRDefault="00212352" w:rsidP="00F82942">
            <w:pPr>
              <w:widowControl/>
              <w:jc w:val="left"/>
              <w:rPr>
                <w:rFonts w:ascii="Arial" w:eastAsia="SimSun" w:hAnsi="Arial" w:cs="Arial"/>
                <w:color w:val="000000"/>
                <w:kern w:val="0"/>
                <w:sz w:val="24"/>
                <w:szCs w:val="24"/>
              </w:rPr>
            </w:pPr>
            <w:r w:rsidRPr="008B5CAF">
              <w:rPr>
                <w:rFonts w:ascii="Arial" w:eastAsia="SimSun" w:hAnsi="Arial" w:cs="Arial"/>
                <w:color w:val="000000"/>
                <w:kern w:val="0"/>
                <w:sz w:val="24"/>
                <w:szCs w:val="24"/>
              </w:rPr>
              <w:t xml:space="preserve">3.1 </w:t>
            </w:r>
            <w:r w:rsidR="0016540F">
              <w:rPr>
                <w:rFonts w:ascii="Arial" w:eastAsia="SimSun" w:hAnsi="Arial" w:cs="Arial"/>
                <w:color w:val="000000"/>
                <w:kern w:val="0"/>
                <w:sz w:val="24"/>
                <w:szCs w:val="24"/>
              </w:rPr>
              <w:t xml:space="preserve"> </w:t>
            </w:r>
            <w:r w:rsidR="000040E3">
              <w:rPr>
                <w:rFonts w:ascii="Arial" w:eastAsia="SimSun" w:hAnsi="Arial" w:cs="Arial"/>
                <w:color w:val="000000"/>
                <w:kern w:val="0"/>
                <w:sz w:val="24"/>
                <w:szCs w:val="24"/>
              </w:rPr>
              <w:t>Segmentation</w:t>
            </w:r>
          </w:p>
        </w:tc>
        <w:tc>
          <w:tcPr>
            <w:tcW w:w="777" w:type="dxa"/>
            <w:tcBorders>
              <w:top w:val="nil"/>
              <w:left w:val="nil"/>
              <w:bottom w:val="single" w:sz="4" w:space="0" w:color="auto"/>
              <w:right w:val="single" w:sz="4" w:space="0" w:color="auto"/>
            </w:tcBorders>
            <w:shd w:val="clear" w:color="auto" w:fill="auto"/>
            <w:noWrap/>
            <w:vAlign w:val="center"/>
          </w:tcPr>
          <w:p w14:paraId="7119427F" w14:textId="058F2862" w:rsidR="00212352" w:rsidRPr="008B5CAF" w:rsidRDefault="00713776"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 xml:space="preserve">  9</w:t>
            </w:r>
          </w:p>
        </w:tc>
      </w:tr>
      <w:tr w:rsidR="00212352" w:rsidRPr="008B5CAF" w14:paraId="008ECAB7"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tcPr>
          <w:p w14:paraId="20A37ED0" w14:textId="0B01A8A4" w:rsidR="00212352" w:rsidRPr="008B5CAF" w:rsidRDefault="00212352" w:rsidP="00F82942">
            <w:pPr>
              <w:widowControl/>
              <w:jc w:val="left"/>
              <w:rPr>
                <w:rFonts w:ascii="Arial" w:eastAsia="SimSun" w:hAnsi="Arial" w:cs="Arial"/>
                <w:color w:val="000000"/>
                <w:kern w:val="0"/>
                <w:sz w:val="24"/>
                <w:szCs w:val="24"/>
              </w:rPr>
            </w:pPr>
            <w:r w:rsidRPr="008B5CAF">
              <w:rPr>
                <w:rFonts w:ascii="Arial" w:eastAsia="SimSun" w:hAnsi="Arial" w:cs="Arial"/>
                <w:color w:val="000000"/>
                <w:kern w:val="0"/>
                <w:sz w:val="24"/>
                <w:szCs w:val="24"/>
              </w:rPr>
              <w:t xml:space="preserve">3.2 </w:t>
            </w:r>
            <w:r w:rsidR="0016540F">
              <w:rPr>
                <w:rFonts w:ascii="Arial" w:eastAsia="SimSun" w:hAnsi="Arial" w:cs="Arial"/>
                <w:color w:val="000000"/>
                <w:kern w:val="0"/>
                <w:sz w:val="24"/>
                <w:szCs w:val="24"/>
              </w:rPr>
              <w:t xml:space="preserve"> </w:t>
            </w:r>
            <w:r w:rsidR="007372E2">
              <w:rPr>
                <w:rFonts w:ascii="Arial" w:eastAsia="SimSun" w:hAnsi="Arial" w:cs="Arial"/>
                <w:color w:val="000000"/>
                <w:kern w:val="0"/>
                <w:sz w:val="24"/>
                <w:szCs w:val="24"/>
              </w:rPr>
              <w:t>Targeting</w:t>
            </w:r>
          </w:p>
        </w:tc>
        <w:tc>
          <w:tcPr>
            <w:tcW w:w="777" w:type="dxa"/>
            <w:tcBorders>
              <w:top w:val="nil"/>
              <w:left w:val="nil"/>
              <w:bottom w:val="single" w:sz="4" w:space="0" w:color="auto"/>
              <w:right w:val="single" w:sz="4" w:space="0" w:color="auto"/>
            </w:tcBorders>
            <w:shd w:val="clear" w:color="auto" w:fill="auto"/>
            <w:noWrap/>
            <w:vAlign w:val="center"/>
          </w:tcPr>
          <w:p w14:paraId="53626378" w14:textId="316EDFDE" w:rsidR="00212352" w:rsidRPr="008B5CAF" w:rsidRDefault="00713776"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 xml:space="preserve"> 10</w:t>
            </w:r>
          </w:p>
        </w:tc>
      </w:tr>
      <w:tr w:rsidR="0016540F" w:rsidRPr="008B5CAF" w14:paraId="6DD05509"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tcPr>
          <w:p w14:paraId="6593DC44" w14:textId="0E936C09" w:rsidR="0016540F" w:rsidRPr="008B5CAF" w:rsidRDefault="0016540F"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3.3</w:t>
            </w:r>
            <w:r w:rsidR="007372E2">
              <w:rPr>
                <w:rFonts w:ascii="Arial" w:eastAsia="SimSun" w:hAnsi="Arial" w:cs="Arial"/>
                <w:color w:val="000000"/>
                <w:kern w:val="0"/>
                <w:sz w:val="24"/>
                <w:szCs w:val="24"/>
              </w:rPr>
              <w:t xml:space="preserve">  Positioning</w:t>
            </w:r>
          </w:p>
        </w:tc>
        <w:tc>
          <w:tcPr>
            <w:tcW w:w="777" w:type="dxa"/>
            <w:tcBorders>
              <w:top w:val="nil"/>
              <w:left w:val="nil"/>
              <w:bottom w:val="single" w:sz="4" w:space="0" w:color="auto"/>
              <w:right w:val="single" w:sz="4" w:space="0" w:color="auto"/>
            </w:tcBorders>
            <w:shd w:val="clear" w:color="auto" w:fill="auto"/>
            <w:noWrap/>
            <w:vAlign w:val="center"/>
          </w:tcPr>
          <w:p w14:paraId="7475FF4E" w14:textId="78281CA7" w:rsidR="0016540F" w:rsidRPr="008B5CAF" w:rsidRDefault="00332C0F"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 xml:space="preserve"> 10</w:t>
            </w:r>
          </w:p>
        </w:tc>
      </w:tr>
      <w:tr w:rsidR="0016540F" w:rsidRPr="008B5CAF" w14:paraId="57F18537"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tcPr>
          <w:p w14:paraId="5939083D" w14:textId="630E1852" w:rsidR="0016540F" w:rsidRDefault="0016540F"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4.   Marketing Mix</w:t>
            </w:r>
          </w:p>
        </w:tc>
        <w:tc>
          <w:tcPr>
            <w:tcW w:w="777" w:type="dxa"/>
            <w:tcBorders>
              <w:top w:val="nil"/>
              <w:left w:val="nil"/>
              <w:bottom w:val="single" w:sz="4" w:space="0" w:color="auto"/>
              <w:right w:val="single" w:sz="4" w:space="0" w:color="auto"/>
            </w:tcBorders>
            <w:shd w:val="clear" w:color="auto" w:fill="auto"/>
            <w:noWrap/>
            <w:vAlign w:val="center"/>
          </w:tcPr>
          <w:p w14:paraId="7BFDF01D" w14:textId="79F62699" w:rsidR="0016540F" w:rsidRPr="008B5CAF" w:rsidRDefault="00332C0F"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 xml:space="preserve"> 11</w:t>
            </w:r>
          </w:p>
        </w:tc>
      </w:tr>
      <w:tr w:rsidR="00420E9A" w:rsidRPr="008B5CAF" w14:paraId="02715346"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tcPr>
          <w:p w14:paraId="5F4ED9FE" w14:textId="3CBC7E95" w:rsidR="00420E9A" w:rsidRDefault="00291C70"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 xml:space="preserve">4.1  </w:t>
            </w:r>
            <w:r w:rsidRPr="00420E9A">
              <w:rPr>
                <w:rFonts w:ascii="Arial" w:hAnsi="Arial" w:cs="Arial"/>
                <w:color w:val="545454"/>
                <w:szCs w:val="21"/>
              </w:rPr>
              <w:t>Product Offering</w:t>
            </w:r>
          </w:p>
        </w:tc>
        <w:tc>
          <w:tcPr>
            <w:tcW w:w="777" w:type="dxa"/>
            <w:tcBorders>
              <w:top w:val="nil"/>
              <w:left w:val="nil"/>
              <w:bottom w:val="single" w:sz="4" w:space="0" w:color="auto"/>
              <w:right w:val="single" w:sz="4" w:space="0" w:color="auto"/>
            </w:tcBorders>
            <w:shd w:val="clear" w:color="auto" w:fill="auto"/>
            <w:noWrap/>
            <w:vAlign w:val="center"/>
          </w:tcPr>
          <w:p w14:paraId="6F0DE0AE" w14:textId="772A75D2" w:rsidR="00420E9A" w:rsidRPr="008B5CAF" w:rsidRDefault="00332C0F"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 xml:space="preserve"> 11</w:t>
            </w:r>
          </w:p>
        </w:tc>
      </w:tr>
      <w:tr w:rsidR="00291C70" w:rsidRPr="008B5CAF" w14:paraId="1B81B218"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tcPr>
          <w:p w14:paraId="506488B0" w14:textId="006D7BED" w:rsidR="00291C70" w:rsidRDefault="00291C70"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 xml:space="preserve">4.2  </w:t>
            </w:r>
            <w:r w:rsidR="007372E2">
              <w:rPr>
                <w:rFonts w:ascii="Arial" w:eastAsia="SimSun" w:hAnsi="Arial" w:cs="Arial"/>
                <w:color w:val="000000"/>
                <w:kern w:val="0"/>
                <w:sz w:val="24"/>
                <w:szCs w:val="24"/>
              </w:rPr>
              <w:t>Price</w:t>
            </w:r>
          </w:p>
        </w:tc>
        <w:tc>
          <w:tcPr>
            <w:tcW w:w="777" w:type="dxa"/>
            <w:tcBorders>
              <w:top w:val="nil"/>
              <w:left w:val="nil"/>
              <w:bottom w:val="single" w:sz="4" w:space="0" w:color="auto"/>
              <w:right w:val="single" w:sz="4" w:space="0" w:color="auto"/>
            </w:tcBorders>
            <w:shd w:val="clear" w:color="auto" w:fill="auto"/>
            <w:noWrap/>
            <w:vAlign w:val="center"/>
          </w:tcPr>
          <w:p w14:paraId="3BDCAA65" w14:textId="294CD149" w:rsidR="00291C70" w:rsidRPr="008B5CAF" w:rsidRDefault="00332C0F"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 xml:space="preserve"> 12</w:t>
            </w:r>
          </w:p>
        </w:tc>
      </w:tr>
      <w:tr w:rsidR="00291C70" w:rsidRPr="008B5CAF" w14:paraId="2D0C17E2"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tcPr>
          <w:p w14:paraId="5AE251F3" w14:textId="0D1EA5E8" w:rsidR="00291C70" w:rsidRDefault="00291C70"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 xml:space="preserve">4.3  </w:t>
            </w:r>
            <w:r w:rsidR="007372E2">
              <w:rPr>
                <w:rFonts w:ascii="Arial" w:eastAsia="SimSun" w:hAnsi="Arial" w:cs="Arial"/>
                <w:color w:val="000000"/>
                <w:kern w:val="0"/>
                <w:sz w:val="24"/>
                <w:szCs w:val="24"/>
              </w:rPr>
              <w:t>Promotion</w:t>
            </w:r>
          </w:p>
        </w:tc>
        <w:tc>
          <w:tcPr>
            <w:tcW w:w="777" w:type="dxa"/>
            <w:tcBorders>
              <w:top w:val="nil"/>
              <w:left w:val="nil"/>
              <w:bottom w:val="single" w:sz="4" w:space="0" w:color="auto"/>
              <w:right w:val="single" w:sz="4" w:space="0" w:color="auto"/>
            </w:tcBorders>
            <w:shd w:val="clear" w:color="auto" w:fill="auto"/>
            <w:noWrap/>
            <w:vAlign w:val="center"/>
          </w:tcPr>
          <w:p w14:paraId="376EB46A" w14:textId="2B4410C2" w:rsidR="00291C70" w:rsidRPr="008B5CAF" w:rsidRDefault="00332C0F"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 xml:space="preserve"> 12</w:t>
            </w:r>
          </w:p>
        </w:tc>
      </w:tr>
      <w:tr w:rsidR="007372E2" w:rsidRPr="008B5CAF" w14:paraId="64431BEA"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tcPr>
          <w:p w14:paraId="06E93CBB" w14:textId="77E36E36" w:rsidR="007372E2" w:rsidRDefault="007372E2"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4.4  Place</w:t>
            </w:r>
          </w:p>
        </w:tc>
        <w:tc>
          <w:tcPr>
            <w:tcW w:w="777" w:type="dxa"/>
            <w:tcBorders>
              <w:top w:val="nil"/>
              <w:left w:val="nil"/>
              <w:bottom w:val="single" w:sz="4" w:space="0" w:color="auto"/>
              <w:right w:val="single" w:sz="4" w:space="0" w:color="auto"/>
            </w:tcBorders>
            <w:shd w:val="clear" w:color="auto" w:fill="auto"/>
            <w:noWrap/>
            <w:vAlign w:val="center"/>
          </w:tcPr>
          <w:p w14:paraId="3CCB748D" w14:textId="70D656FB" w:rsidR="007372E2" w:rsidRPr="008B5CAF" w:rsidRDefault="00332C0F"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 xml:space="preserve"> 13</w:t>
            </w:r>
          </w:p>
        </w:tc>
      </w:tr>
      <w:tr w:rsidR="007372E2" w:rsidRPr="008B5CAF" w14:paraId="7458EB8C"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tcPr>
          <w:p w14:paraId="67EA34EC" w14:textId="6167118A" w:rsidR="007372E2" w:rsidRDefault="007372E2"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5.   Promotional Mix</w:t>
            </w:r>
          </w:p>
        </w:tc>
        <w:tc>
          <w:tcPr>
            <w:tcW w:w="777" w:type="dxa"/>
            <w:tcBorders>
              <w:top w:val="nil"/>
              <w:left w:val="nil"/>
              <w:bottom w:val="single" w:sz="4" w:space="0" w:color="auto"/>
              <w:right w:val="single" w:sz="4" w:space="0" w:color="auto"/>
            </w:tcBorders>
            <w:shd w:val="clear" w:color="auto" w:fill="auto"/>
            <w:noWrap/>
            <w:vAlign w:val="center"/>
          </w:tcPr>
          <w:p w14:paraId="1EFD3EA4" w14:textId="6AA34D22" w:rsidR="007372E2" w:rsidRPr="008B5CAF" w:rsidRDefault="00332C0F"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 xml:space="preserve"> 13</w:t>
            </w:r>
          </w:p>
        </w:tc>
      </w:tr>
      <w:tr w:rsidR="00212352" w:rsidRPr="008B5CAF" w14:paraId="5732BF06"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hideMark/>
          </w:tcPr>
          <w:p w14:paraId="35BAFC08" w14:textId="4049B357" w:rsidR="00212352" w:rsidRPr="008B5CAF" w:rsidRDefault="007372E2"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6</w:t>
            </w:r>
            <w:r w:rsidR="00212352" w:rsidRPr="008B5CAF">
              <w:rPr>
                <w:rFonts w:ascii="Arial" w:eastAsia="SimSun" w:hAnsi="Arial" w:cs="Arial"/>
                <w:color w:val="000000"/>
                <w:kern w:val="0"/>
                <w:sz w:val="24"/>
                <w:szCs w:val="24"/>
              </w:rPr>
              <w:t xml:space="preserve">. </w:t>
            </w:r>
            <w:r w:rsidR="0016540F">
              <w:rPr>
                <w:rFonts w:ascii="Arial" w:eastAsia="SimSun" w:hAnsi="Arial" w:cs="Arial"/>
                <w:color w:val="000000"/>
                <w:kern w:val="0"/>
                <w:sz w:val="24"/>
                <w:szCs w:val="24"/>
              </w:rPr>
              <w:t xml:space="preserve">  </w:t>
            </w:r>
            <w:r w:rsidR="00212352" w:rsidRPr="008B5CAF">
              <w:rPr>
                <w:rFonts w:ascii="Arial" w:eastAsia="SimSun" w:hAnsi="Arial" w:cs="Arial"/>
                <w:color w:val="000000"/>
                <w:kern w:val="0"/>
                <w:sz w:val="24"/>
                <w:szCs w:val="24"/>
              </w:rPr>
              <w:t>Recommendations and</w:t>
            </w:r>
            <w:r w:rsidR="0016540F">
              <w:rPr>
                <w:rFonts w:ascii="Arial" w:eastAsia="SimSun" w:hAnsi="Arial" w:cs="Arial"/>
                <w:color w:val="000000"/>
                <w:kern w:val="0"/>
                <w:sz w:val="24"/>
                <w:szCs w:val="24"/>
              </w:rPr>
              <w:t xml:space="preserve"> </w:t>
            </w:r>
            <w:r w:rsidR="00212352" w:rsidRPr="008B5CAF">
              <w:rPr>
                <w:rFonts w:ascii="Arial" w:eastAsia="SimSun" w:hAnsi="Arial" w:cs="Arial"/>
                <w:color w:val="000000"/>
                <w:kern w:val="0"/>
                <w:sz w:val="24"/>
                <w:szCs w:val="24"/>
              </w:rPr>
              <w:t>Conclusion</w:t>
            </w:r>
          </w:p>
        </w:tc>
        <w:tc>
          <w:tcPr>
            <w:tcW w:w="777" w:type="dxa"/>
            <w:tcBorders>
              <w:top w:val="nil"/>
              <w:left w:val="nil"/>
              <w:bottom w:val="single" w:sz="4" w:space="0" w:color="auto"/>
              <w:right w:val="single" w:sz="4" w:space="0" w:color="auto"/>
            </w:tcBorders>
            <w:shd w:val="clear" w:color="auto" w:fill="auto"/>
            <w:noWrap/>
            <w:vAlign w:val="center"/>
            <w:hideMark/>
          </w:tcPr>
          <w:p w14:paraId="43F633EC" w14:textId="3F4203BC" w:rsidR="00212352" w:rsidRPr="008B5CAF" w:rsidRDefault="00332C0F" w:rsidP="00F82942">
            <w:pPr>
              <w:widowControl/>
              <w:jc w:val="left"/>
              <w:rPr>
                <w:rFonts w:ascii="Arial" w:eastAsia="SimSun" w:hAnsi="Arial" w:cs="Arial" w:hint="eastAsia"/>
                <w:color w:val="000000"/>
                <w:kern w:val="0"/>
                <w:sz w:val="24"/>
                <w:szCs w:val="24"/>
              </w:rPr>
            </w:pPr>
            <w:r>
              <w:rPr>
                <w:rFonts w:ascii="Arial" w:eastAsia="SimSun" w:hAnsi="Arial" w:cs="Arial" w:hint="eastAsia"/>
                <w:color w:val="000000"/>
                <w:kern w:val="0"/>
                <w:sz w:val="24"/>
                <w:szCs w:val="24"/>
              </w:rPr>
              <w:t xml:space="preserve"> </w:t>
            </w:r>
            <w:r>
              <w:rPr>
                <w:rFonts w:ascii="Arial" w:eastAsia="SimSun" w:hAnsi="Arial" w:cs="Arial"/>
                <w:color w:val="000000"/>
                <w:kern w:val="0"/>
                <w:sz w:val="24"/>
                <w:szCs w:val="24"/>
              </w:rPr>
              <w:t>14</w:t>
            </w:r>
          </w:p>
        </w:tc>
      </w:tr>
      <w:tr w:rsidR="00212352" w:rsidRPr="008B5CAF" w14:paraId="471415EC" w14:textId="77777777" w:rsidTr="007372E2">
        <w:trPr>
          <w:trHeight w:val="270"/>
        </w:trPr>
        <w:tc>
          <w:tcPr>
            <w:tcW w:w="4969" w:type="dxa"/>
            <w:tcBorders>
              <w:top w:val="nil"/>
              <w:left w:val="single" w:sz="4" w:space="0" w:color="auto"/>
              <w:bottom w:val="single" w:sz="4" w:space="0" w:color="auto"/>
              <w:right w:val="single" w:sz="4" w:space="0" w:color="auto"/>
            </w:tcBorders>
            <w:shd w:val="clear" w:color="auto" w:fill="auto"/>
            <w:noWrap/>
            <w:hideMark/>
          </w:tcPr>
          <w:p w14:paraId="50D71E4C" w14:textId="3B41A8D4" w:rsidR="00212352" w:rsidRPr="008B5CAF" w:rsidRDefault="007372E2" w:rsidP="00F82942">
            <w:pPr>
              <w:widowControl/>
              <w:jc w:val="left"/>
              <w:rPr>
                <w:rFonts w:ascii="Arial" w:eastAsia="SimSun" w:hAnsi="Arial" w:cs="Arial"/>
                <w:color w:val="000000"/>
                <w:kern w:val="0"/>
                <w:sz w:val="24"/>
                <w:szCs w:val="24"/>
              </w:rPr>
            </w:pPr>
            <w:r>
              <w:rPr>
                <w:rFonts w:ascii="Arial" w:eastAsia="SimSun" w:hAnsi="Arial" w:cs="Arial"/>
                <w:color w:val="000000"/>
                <w:kern w:val="0"/>
                <w:sz w:val="24"/>
                <w:szCs w:val="24"/>
              </w:rPr>
              <w:t>7</w:t>
            </w:r>
            <w:r w:rsidR="0016540F">
              <w:rPr>
                <w:rFonts w:ascii="Arial" w:eastAsia="SimSun" w:hAnsi="Arial" w:cs="Arial"/>
                <w:color w:val="000000"/>
                <w:kern w:val="0"/>
                <w:sz w:val="24"/>
                <w:szCs w:val="24"/>
              </w:rPr>
              <w:t xml:space="preserve">.   </w:t>
            </w:r>
            <w:r w:rsidR="00212352" w:rsidRPr="008B5CAF">
              <w:rPr>
                <w:rFonts w:ascii="Arial" w:eastAsia="SimSun" w:hAnsi="Arial" w:cs="Arial"/>
                <w:color w:val="000000"/>
                <w:kern w:val="0"/>
                <w:sz w:val="24"/>
                <w:szCs w:val="24"/>
              </w:rPr>
              <w:t>References</w:t>
            </w:r>
          </w:p>
        </w:tc>
        <w:tc>
          <w:tcPr>
            <w:tcW w:w="777" w:type="dxa"/>
            <w:tcBorders>
              <w:top w:val="nil"/>
              <w:left w:val="nil"/>
              <w:bottom w:val="single" w:sz="4" w:space="0" w:color="auto"/>
              <w:right w:val="single" w:sz="4" w:space="0" w:color="auto"/>
            </w:tcBorders>
            <w:shd w:val="clear" w:color="auto" w:fill="auto"/>
            <w:noWrap/>
            <w:vAlign w:val="center"/>
            <w:hideMark/>
          </w:tcPr>
          <w:p w14:paraId="3A00ADB0" w14:textId="79CEDE0B" w:rsidR="00212352" w:rsidRPr="008B5CAF" w:rsidRDefault="00212352" w:rsidP="00F82942">
            <w:pPr>
              <w:widowControl/>
              <w:jc w:val="left"/>
              <w:rPr>
                <w:rFonts w:ascii="Arial" w:eastAsia="SimSun" w:hAnsi="Arial" w:cs="Arial" w:hint="eastAsia"/>
                <w:color w:val="000000"/>
                <w:kern w:val="0"/>
                <w:sz w:val="24"/>
                <w:szCs w:val="24"/>
              </w:rPr>
            </w:pPr>
            <w:r w:rsidRPr="008B5CAF">
              <w:rPr>
                <w:rFonts w:ascii="Arial" w:eastAsia="SimSun" w:hAnsi="Arial" w:cs="Arial"/>
                <w:color w:val="000000"/>
                <w:kern w:val="0"/>
                <w:sz w:val="24"/>
                <w:szCs w:val="24"/>
              </w:rPr>
              <w:t xml:space="preserve">　</w:t>
            </w:r>
            <w:r w:rsidR="00713776">
              <w:rPr>
                <w:rFonts w:ascii="Arial" w:eastAsia="SimSun" w:hAnsi="Arial" w:cs="Arial" w:hint="eastAsia"/>
                <w:color w:val="000000"/>
                <w:kern w:val="0"/>
                <w:sz w:val="24"/>
                <w:szCs w:val="24"/>
              </w:rPr>
              <w:t>1</w:t>
            </w:r>
            <w:r w:rsidR="00713776">
              <w:rPr>
                <w:rFonts w:ascii="Arial" w:eastAsia="SimSun" w:hAnsi="Arial" w:cs="Arial"/>
                <w:color w:val="000000"/>
                <w:kern w:val="0"/>
                <w:sz w:val="24"/>
                <w:szCs w:val="24"/>
              </w:rPr>
              <w:t>6</w:t>
            </w:r>
          </w:p>
        </w:tc>
      </w:tr>
    </w:tbl>
    <w:p w14:paraId="13CA350D" w14:textId="4A18C9BA" w:rsidR="00F82942" w:rsidRDefault="00F82942" w:rsidP="00177F5B">
      <w:pPr>
        <w:widowControl/>
        <w:snapToGrid w:val="0"/>
        <w:spacing w:line="360" w:lineRule="exact"/>
        <w:jc w:val="left"/>
        <w:rPr>
          <w:rFonts w:ascii="Arial" w:hAnsi="Arial" w:cs="Arial"/>
          <w:color w:val="CC3333"/>
          <w:sz w:val="24"/>
          <w:szCs w:val="24"/>
        </w:rPr>
      </w:pPr>
    </w:p>
    <w:p w14:paraId="33FFC24F" w14:textId="75CE0D17" w:rsidR="007372E2" w:rsidRDefault="007372E2" w:rsidP="00177F5B">
      <w:pPr>
        <w:widowControl/>
        <w:snapToGrid w:val="0"/>
        <w:spacing w:line="360" w:lineRule="exact"/>
        <w:jc w:val="left"/>
        <w:rPr>
          <w:rFonts w:ascii="Arial" w:hAnsi="Arial" w:cs="Arial"/>
          <w:color w:val="CC3333"/>
          <w:sz w:val="24"/>
          <w:szCs w:val="24"/>
        </w:rPr>
      </w:pPr>
    </w:p>
    <w:p w14:paraId="7CD914A0" w14:textId="2EF94645" w:rsidR="007372E2" w:rsidRDefault="007372E2" w:rsidP="00177F5B">
      <w:pPr>
        <w:widowControl/>
        <w:snapToGrid w:val="0"/>
        <w:spacing w:line="360" w:lineRule="exact"/>
        <w:jc w:val="left"/>
        <w:rPr>
          <w:rFonts w:ascii="Arial" w:hAnsi="Arial" w:cs="Arial"/>
          <w:color w:val="CC3333"/>
          <w:sz w:val="24"/>
          <w:szCs w:val="24"/>
        </w:rPr>
      </w:pPr>
    </w:p>
    <w:p w14:paraId="2C09A08E" w14:textId="0861391D" w:rsidR="007372E2" w:rsidRDefault="007372E2" w:rsidP="00177F5B">
      <w:pPr>
        <w:widowControl/>
        <w:snapToGrid w:val="0"/>
        <w:spacing w:line="360" w:lineRule="exact"/>
        <w:jc w:val="left"/>
        <w:rPr>
          <w:rFonts w:ascii="Arial" w:hAnsi="Arial" w:cs="Arial"/>
          <w:color w:val="CC3333"/>
          <w:sz w:val="24"/>
          <w:szCs w:val="24"/>
        </w:rPr>
      </w:pPr>
    </w:p>
    <w:p w14:paraId="14D8B2A1" w14:textId="58497A97" w:rsidR="007372E2" w:rsidRDefault="007372E2" w:rsidP="00177F5B">
      <w:pPr>
        <w:widowControl/>
        <w:snapToGrid w:val="0"/>
        <w:spacing w:line="360" w:lineRule="exact"/>
        <w:jc w:val="left"/>
        <w:rPr>
          <w:rFonts w:ascii="Arial" w:hAnsi="Arial" w:cs="Arial"/>
          <w:color w:val="CC3333"/>
          <w:sz w:val="24"/>
          <w:szCs w:val="24"/>
        </w:rPr>
      </w:pPr>
    </w:p>
    <w:p w14:paraId="15F0E43A" w14:textId="557031BA" w:rsidR="007372E2" w:rsidRDefault="007372E2" w:rsidP="00177F5B">
      <w:pPr>
        <w:widowControl/>
        <w:snapToGrid w:val="0"/>
        <w:spacing w:line="360" w:lineRule="exact"/>
        <w:jc w:val="left"/>
        <w:rPr>
          <w:rFonts w:ascii="Arial" w:hAnsi="Arial" w:cs="Arial"/>
          <w:color w:val="CC3333"/>
          <w:sz w:val="24"/>
          <w:szCs w:val="24"/>
        </w:rPr>
      </w:pPr>
    </w:p>
    <w:p w14:paraId="4C30904D" w14:textId="77777777" w:rsidR="007372E2" w:rsidRPr="008B5CAF" w:rsidRDefault="007372E2" w:rsidP="00177F5B">
      <w:pPr>
        <w:widowControl/>
        <w:snapToGrid w:val="0"/>
        <w:spacing w:line="360" w:lineRule="exact"/>
        <w:jc w:val="left"/>
        <w:rPr>
          <w:rFonts w:ascii="Arial" w:hAnsi="Arial" w:cs="Arial"/>
          <w:color w:val="CC3333"/>
          <w:sz w:val="24"/>
          <w:szCs w:val="24"/>
        </w:rPr>
      </w:pPr>
    </w:p>
    <w:p w14:paraId="4F61E7F2" w14:textId="18090A26" w:rsidR="0095274D" w:rsidRPr="00A956D8" w:rsidRDefault="00177F5B" w:rsidP="00713776">
      <w:pPr>
        <w:pStyle w:val="ListParagraph"/>
        <w:widowControl/>
        <w:numPr>
          <w:ilvl w:val="0"/>
          <w:numId w:val="2"/>
        </w:numPr>
        <w:snapToGrid w:val="0"/>
        <w:spacing w:before="100" w:beforeAutospacing="1" w:line="480" w:lineRule="auto"/>
        <w:jc w:val="left"/>
        <w:rPr>
          <w:rFonts w:ascii="Arial" w:eastAsia="Arial Unicode MS" w:hAnsi="Arial" w:cs="Arial"/>
          <w:b/>
          <w:bCs/>
          <w:kern w:val="0"/>
          <w:sz w:val="24"/>
          <w:szCs w:val="24"/>
          <w:lang w:val="en-HK"/>
        </w:rPr>
      </w:pPr>
      <w:r w:rsidRPr="00A956D8">
        <w:rPr>
          <w:rFonts w:ascii="Arial" w:eastAsia="Arial Unicode MS" w:hAnsi="Arial" w:cs="Arial"/>
          <w:b/>
          <w:bCs/>
          <w:kern w:val="0"/>
          <w:sz w:val="24"/>
          <w:szCs w:val="24"/>
          <w:lang w:val="en-HK"/>
        </w:rPr>
        <w:t>Introduction</w:t>
      </w:r>
      <w:r w:rsidR="008031EB" w:rsidRPr="00A956D8">
        <w:rPr>
          <w:rFonts w:ascii="Arial" w:eastAsia="Arial Unicode MS" w:hAnsi="Arial" w:cs="Arial"/>
          <w:b/>
          <w:bCs/>
          <w:kern w:val="0"/>
          <w:sz w:val="24"/>
          <w:szCs w:val="24"/>
          <w:lang w:val="en-HK"/>
        </w:rPr>
        <w:t xml:space="preserve"> </w:t>
      </w:r>
    </w:p>
    <w:p w14:paraId="3E30DDD3" w14:textId="6AC64B13" w:rsidR="00A027B7" w:rsidRPr="00A956D8" w:rsidRDefault="00A027B7" w:rsidP="00713776">
      <w:pPr>
        <w:widowControl/>
        <w:snapToGrid w:val="0"/>
        <w:spacing w:before="100" w:beforeAutospacing="1" w:line="480" w:lineRule="auto"/>
        <w:jc w:val="left"/>
        <w:rPr>
          <w:rFonts w:ascii="Arial" w:eastAsia="Arial Unicode MS" w:hAnsi="Arial" w:cs="Arial"/>
          <w:sz w:val="24"/>
          <w:szCs w:val="24"/>
        </w:rPr>
      </w:pPr>
      <w:r w:rsidRPr="00A956D8">
        <w:rPr>
          <w:rFonts w:ascii="Arial" w:eastAsia="Arial Unicode MS" w:hAnsi="Arial" w:cs="Arial"/>
          <w:bCs/>
          <w:kern w:val="0"/>
          <w:sz w:val="24"/>
          <w:szCs w:val="24"/>
          <w:lang w:val="en-HK"/>
        </w:rPr>
        <w:t xml:space="preserve">This paper </w:t>
      </w:r>
      <w:r w:rsidR="003B6FDD" w:rsidRPr="00A956D8">
        <w:rPr>
          <w:rStyle w:val="colorlink61"/>
          <w:rFonts w:ascii="Arial" w:eastAsia="Arial Unicode MS" w:hAnsi="Arial" w:cs="Arial"/>
          <w:color w:val="auto"/>
          <w:sz w:val="24"/>
          <w:szCs w:val="24"/>
          <w:lang w:eastAsia="zh-TW"/>
        </w:rPr>
        <w:t>appraise</w:t>
      </w:r>
      <w:r w:rsidR="003B6FDD" w:rsidRPr="00A956D8">
        <w:rPr>
          <w:rStyle w:val="colorlink61"/>
          <w:rFonts w:ascii="Arial" w:eastAsia="Arial Unicode MS" w:hAnsi="Arial" w:cs="Arial"/>
          <w:color w:val="auto"/>
          <w:sz w:val="24"/>
          <w:szCs w:val="24"/>
        </w:rPr>
        <w:t>d</w:t>
      </w:r>
      <w:r w:rsidRPr="00A956D8">
        <w:rPr>
          <w:rStyle w:val="colorlink61"/>
          <w:rFonts w:ascii="Arial" w:eastAsia="Arial Unicode MS" w:hAnsi="Arial" w:cs="Arial"/>
          <w:color w:val="auto"/>
          <w:sz w:val="24"/>
          <w:szCs w:val="24"/>
          <w:lang w:eastAsia="zh-TW"/>
        </w:rPr>
        <w:t xml:space="preserve"> the key marketing activities of</w:t>
      </w:r>
      <w:r w:rsidRPr="00A956D8">
        <w:rPr>
          <w:rStyle w:val="colorlink61"/>
          <w:rFonts w:ascii="Arial" w:eastAsia="Arial Unicode MS" w:hAnsi="Arial" w:cs="Arial"/>
          <w:color w:val="auto"/>
          <w:sz w:val="24"/>
          <w:szCs w:val="24"/>
        </w:rPr>
        <w:t xml:space="preserve"> an apparel retailer in </w:t>
      </w:r>
      <w:r w:rsidR="003A7058" w:rsidRPr="00A956D8">
        <w:rPr>
          <w:rStyle w:val="colorlink61"/>
          <w:rFonts w:ascii="Arial" w:eastAsia="Arial Unicode MS" w:hAnsi="Arial" w:cs="Arial"/>
          <w:color w:val="auto"/>
          <w:sz w:val="24"/>
          <w:szCs w:val="24"/>
        </w:rPr>
        <w:t xml:space="preserve">the business sector of fashion apparel and accessories in </w:t>
      </w:r>
      <w:r w:rsidRPr="00A956D8">
        <w:rPr>
          <w:rStyle w:val="colorlink61"/>
          <w:rFonts w:ascii="Arial" w:eastAsia="Arial Unicode MS" w:hAnsi="Arial" w:cs="Arial"/>
          <w:color w:val="auto"/>
          <w:sz w:val="24"/>
          <w:szCs w:val="24"/>
        </w:rPr>
        <w:t>Hong Kong.</w:t>
      </w:r>
      <w:r w:rsidR="007A716D" w:rsidRPr="00A956D8">
        <w:rPr>
          <w:rFonts w:ascii="Arial" w:eastAsia="Arial Unicode MS" w:hAnsi="Arial" w:cs="Arial"/>
          <w:sz w:val="24"/>
          <w:szCs w:val="24"/>
        </w:rPr>
        <w:t xml:space="preserve"> </w:t>
      </w:r>
      <w:r w:rsidR="003C6492" w:rsidRPr="00A956D8">
        <w:rPr>
          <w:rFonts w:ascii="Arial" w:eastAsia="Arial Unicode MS" w:hAnsi="Arial" w:cs="Arial"/>
          <w:sz w:val="24"/>
          <w:szCs w:val="24"/>
        </w:rPr>
        <w:t>According to</w:t>
      </w:r>
      <w:r w:rsidR="003C6492" w:rsidRPr="00A956D8">
        <w:rPr>
          <w:rStyle w:val="selectable"/>
          <w:rFonts w:ascii="Arial" w:eastAsia="Arial Unicode MS" w:hAnsi="Arial" w:cs="Arial"/>
          <w:sz w:val="24"/>
          <w:szCs w:val="24"/>
        </w:rPr>
        <w:t xml:space="preserve"> </w:t>
      </w:r>
      <w:r w:rsidR="00D378A8" w:rsidRPr="00A956D8">
        <w:rPr>
          <w:rStyle w:val="selectable"/>
          <w:rFonts w:ascii="Arial" w:eastAsia="Arial Unicode MS" w:hAnsi="Arial" w:cs="Arial"/>
          <w:sz w:val="24"/>
          <w:szCs w:val="24"/>
        </w:rPr>
        <w:t>C</w:t>
      </w:r>
      <w:r w:rsidR="003C6492" w:rsidRPr="00A956D8">
        <w:rPr>
          <w:rStyle w:val="selectable"/>
          <w:rFonts w:ascii="Arial" w:eastAsia="Arial Unicode MS" w:hAnsi="Arial" w:cs="Arial"/>
          <w:sz w:val="24"/>
          <w:szCs w:val="24"/>
        </w:rPr>
        <w:t>han</w:t>
      </w:r>
      <w:r w:rsidR="00D378A8" w:rsidRPr="00A956D8">
        <w:rPr>
          <w:rStyle w:val="selectable"/>
          <w:rFonts w:ascii="Arial" w:eastAsia="Arial Unicode MS" w:hAnsi="Arial" w:cs="Arial"/>
          <w:sz w:val="24"/>
          <w:szCs w:val="24"/>
        </w:rPr>
        <w:t xml:space="preserve"> (</w:t>
      </w:r>
      <w:r w:rsidR="003C6492" w:rsidRPr="00A956D8">
        <w:rPr>
          <w:rStyle w:val="selectable"/>
          <w:rFonts w:ascii="Arial" w:eastAsia="Arial Unicode MS" w:hAnsi="Arial" w:cs="Arial"/>
          <w:sz w:val="24"/>
          <w:szCs w:val="24"/>
        </w:rPr>
        <w:t xml:space="preserve">2019), Chan mentioned that the apparel </w:t>
      </w:r>
      <w:r w:rsidR="007A716D" w:rsidRPr="00A956D8">
        <w:rPr>
          <w:rFonts w:ascii="Arial" w:eastAsia="Arial Unicode MS" w:hAnsi="Arial" w:cs="Arial"/>
          <w:sz w:val="24"/>
          <w:szCs w:val="24"/>
        </w:rPr>
        <w:t>industry is a major man</w:t>
      </w:r>
      <w:r w:rsidR="003C6492" w:rsidRPr="00A956D8">
        <w:rPr>
          <w:rFonts w:ascii="Arial" w:eastAsia="Arial Unicode MS" w:hAnsi="Arial" w:cs="Arial"/>
          <w:sz w:val="24"/>
          <w:szCs w:val="24"/>
        </w:rPr>
        <w:t xml:space="preserve">ufacturing sector of Hong Kong with </w:t>
      </w:r>
      <w:r w:rsidR="007A716D" w:rsidRPr="00A956D8">
        <w:rPr>
          <w:rFonts w:ascii="Arial" w:eastAsia="Arial Unicode MS" w:hAnsi="Arial" w:cs="Arial"/>
          <w:sz w:val="24"/>
          <w:szCs w:val="24"/>
        </w:rPr>
        <w:t xml:space="preserve">the largest manufacturing </w:t>
      </w:r>
      <w:r w:rsidR="003C6492" w:rsidRPr="00A956D8">
        <w:rPr>
          <w:rFonts w:ascii="Arial" w:eastAsia="Arial Unicode MS" w:hAnsi="Arial" w:cs="Arial"/>
          <w:sz w:val="24"/>
          <w:szCs w:val="24"/>
        </w:rPr>
        <w:t>forces in Hong Kong. There were</w:t>
      </w:r>
      <w:r w:rsidR="007A716D" w:rsidRPr="00A956D8">
        <w:rPr>
          <w:rFonts w:ascii="Arial" w:eastAsia="Arial Unicode MS" w:hAnsi="Arial" w:cs="Arial"/>
          <w:sz w:val="24"/>
          <w:szCs w:val="24"/>
        </w:rPr>
        <w:t xml:space="preserve"> 603 establish</w:t>
      </w:r>
      <w:r w:rsidR="003C6492" w:rsidRPr="00A956D8">
        <w:rPr>
          <w:rFonts w:ascii="Arial" w:eastAsia="Arial Unicode MS" w:hAnsi="Arial" w:cs="Arial"/>
          <w:sz w:val="24"/>
          <w:szCs w:val="24"/>
        </w:rPr>
        <w:t xml:space="preserve">ed companies and employed </w:t>
      </w:r>
      <w:r w:rsidR="007A716D" w:rsidRPr="00A956D8">
        <w:rPr>
          <w:rFonts w:ascii="Arial" w:eastAsia="Arial Unicode MS" w:hAnsi="Arial" w:cs="Arial"/>
          <w:sz w:val="24"/>
          <w:szCs w:val="24"/>
        </w:rPr>
        <w:t>4,027 workers as of March 2018.</w:t>
      </w:r>
      <w:r w:rsidR="003C6492" w:rsidRPr="00A956D8">
        <w:rPr>
          <w:rFonts w:ascii="Arial" w:eastAsia="Arial Unicode MS" w:hAnsi="Arial" w:cs="Arial"/>
          <w:sz w:val="24"/>
          <w:szCs w:val="24"/>
        </w:rPr>
        <w:t xml:space="preserve"> Hong Kong is considered as a </w:t>
      </w:r>
      <w:r w:rsidR="007A716D" w:rsidRPr="00A956D8">
        <w:rPr>
          <w:rFonts w:ascii="Arial" w:eastAsia="Arial Unicode MS" w:hAnsi="Arial" w:cs="Arial"/>
          <w:sz w:val="24"/>
          <w:szCs w:val="24"/>
        </w:rPr>
        <w:t>clothing industry</w:t>
      </w:r>
      <w:r w:rsidR="003C6492" w:rsidRPr="00A956D8">
        <w:rPr>
          <w:rFonts w:ascii="Arial" w:eastAsia="Arial Unicode MS" w:hAnsi="Arial" w:cs="Arial"/>
          <w:sz w:val="24"/>
          <w:szCs w:val="24"/>
        </w:rPr>
        <w:t xml:space="preserve"> sourcing </w:t>
      </w:r>
      <w:r w:rsidR="001A5114" w:rsidRPr="00A956D8">
        <w:rPr>
          <w:rFonts w:ascii="Arial" w:eastAsia="Arial Unicode MS" w:hAnsi="Arial" w:cs="Arial"/>
          <w:sz w:val="24"/>
          <w:szCs w:val="24"/>
        </w:rPr>
        <w:t xml:space="preserve">hub </w:t>
      </w:r>
      <w:proofErr w:type="gramStart"/>
      <w:r w:rsidR="001A5114" w:rsidRPr="00A956D8">
        <w:rPr>
          <w:rFonts w:ascii="Arial" w:eastAsia="Arial Unicode MS" w:hAnsi="Arial" w:cs="Arial"/>
          <w:sz w:val="24"/>
          <w:szCs w:val="24"/>
        </w:rPr>
        <w:t>and also</w:t>
      </w:r>
      <w:proofErr w:type="gramEnd"/>
      <w:r w:rsidR="001A5114" w:rsidRPr="00A956D8">
        <w:rPr>
          <w:rFonts w:ascii="Arial" w:eastAsia="Arial Unicode MS" w:hAnsi="Arial" w:cs="Arial"/>
          <w:sz w:val="24"/>
          <w:szCs w:val="24"/>
        </w:rPr>
        <w:t xml:space="preserve"> a distribution and promotion center </w:t>
      </w:r>
      <w:r w:rsidR="003C6492" w:rsidRPr="00A956D8">
        <w:rPr>
          <w:rFonts w:ascii="Arial" w:eastAsia="Arial Unicode MS" w:hAnsi="Arial" w:cs="Arial"/>
          <w:sz w:val="24"/>
          <w:szCs w:val="24"/>
        </w:rPr>
        <w:t xml:space="preserve">in Asia-Pacific. There are </w:t>
      </w:r>
      <w:r w:rsidR="001A5114" w:rsidRPr="00A956D8">
        <w:rPr>
          <w:rFonts w:ascii="Arial" w:eastAsia="Arial Unicode MS" w:hAnsi="Arial" w:cs="Arial"/>
          <w:sz w:val="24"/>
          <w:szCs w:val="24"/>
        </w:rPr>
        <w:t>many large</w:t>
      </w:r>
      <w:r w:rsidR="003C6492" w:rsidRPr="00A956D8">
        <w:rPr>
          <w:rFonts w:ascii="Arial" w:eastAsia="Arial Unicode MS" w:hAnsi="Arial" w:cs="Arial"/>
          <w:sz w:val="24"/>
          <w:szCs w:val="24"/>
        </w:rPr>
        <w:t xml:space="preserve"> international </w:t>
      </w:r>
      <w:r w:rsidR="003C6492" w:rsidRPr="00A956D8">
        <w:rPr>
          <w:rStyle w:val="selectable"/>
          <w:rFonts w:ascii="Arial" w:eastAsia="Arial Unicode MS" w:hAnsi="Arial" w:cs="Arial"/>
          <w:sz w:val="24"/>
          <w:szCs w:val="24"/>
        </w:rPr>
        <w:t xml:space="preserve">apparel </w:t>
      </w:r>
      <w:r w:rsidR="001A5114" w:rsidRPr="00A956D8">
        <w:rPr>
          <w:rFonts w:ascii="Arial" w:eastAsia="Arial Unicode MS" w:hAnsi="Arial" w:cs="Arial"/>
          <w:sz w:val="24"/>
          <w:szCs w:val="24"/>
        </w:rPr>
        <w:t xml:space="preserve">retailers operated in Hong Kong such as Gap, Zara, H&amp;M, </w:t>
      </w:r>
      <w:r w:rsidR="001A5114" w:rsidRPr="00A956D8">
        <w:rPr>
          <w:rStyle w:val="Emphasis"/>
          <w:rFonts w:ascii="Arial" w:eastAsia="Arial Unicode MS" w:hAnsi="Arial" w:cs="Arial"/>
          <w:i w:val="0"/>
          <w:iCs w:val="0"/>
          <w:sz w:val="24"/>
          <w:szCs w:val="24"/>
        </w:rPr>
        <w:t>Marks &amp; Spencer</w:t>
      </w:r>
      <w:r w:rsidR="001A5114" w:rsidRPr="00A956D8">
        <w:rPr>
          <w:rFonts w:ascii="Arial" w:eastAsia="Arial Unicode MS" w:hAnsi="Arial" w:cs="Arial"/>
          <w:sz w:val="24"/>
          <w:szCs w:val="24"/>
        </w:rPr>
        <w:t xml:space="preserve"> and various premium clothing brands </w:t>
      </w:r>
      <w:r w:rsidR="007A716D" w:rsidRPr="00A956D8">
        <w:rPr>
          <w:rFonts w:ascii="Arial" w:eastAsia="Arial Unicode MS" w:hAnsi="Arial" w:cs="Arial"/>
          <w:sz w:val="24"/>
          <w:szCs w:val="24"/>
        </w:rPr>
        <w:t xml:space="preserve">such as </w:t>
      </w:r>
      <w:r w:rsidR="001A5114" w:rsidRPr="00A956D8">
        <w:rPr>
          <w:rFonts w:ascii="Arial" w:eastAsia="Arial Unicode MS" w:hAnsi="Arial" w:cs="Arial"/>
          <w:sz w:val="24"/>
          <w:szCs w:val="24"/>
        </w:rPr>
        <w:t xml:space="preserve">Club Monaco, Calvin Klein, Ralph Lauren </w:t>
      </w:r>
      <w:proofErr w:type="gramStart"/>
      <w:r w:rsidR="001A5114" w:rsidRPr="00A956D8">
        <w:rPr>
          <w:rFonts w:ascii="Arial" w:eastAsia="Arial Unicode MS" w:hAnsi="Arial" w:cs="Arial"/>
          <w:sz w:val="24"/>
          <w:szCs w:val="24"/>
        </w:rPr>
        <w:t>and etc.</w:t>
      </w:r>
      <w:proofErr w:type="gramEnd"/>
      <w:r w:rsidR="001A5114" w:rsidRPr="00A956D8">
        <w:rPr>
          <w:rFonts w:ascii="Arial" w:eastAsia="Arial Unicode MS" w:hAnsi="Arial" w:cs="Arial"/>
          <w:sz w:val="24"/>
          <w:szCs w:val="24"/>
        </w:rPr>
        <w:t xml:space="preserve"> </w:t>
      </w:r>
      <w:r w:rsidR="00BF62F4" w:rsidRPr="00A956D8">
        <w:rPr>
          <w:rFonts w:ascii="Arial" w:eastAsia="Arial Unicode MS" w:hAnsi="Arial" w:cs="Arial"/>
          <w:sz w:val="24"/>
          <w:szCs w:val="24"/>
        </w:rPr>
        <w:t xml:space="preserve">Other than the international ones, there are a few well-established local appeal retailers have entered into the appeal retailing market in Hong Kong very long time, such as </w:t>
      </w:r>
      <w:r w:rsidR="00BF62F4" w:rsidRPr="00A956D8">
        <w:rPr>
          <w:rStyle w:val="Emphasis"/>
          <w:rFonts w:ascii="Arial" w:eastAsia="Arial Unicode MS" w:hAnsi="Arial" w:cs="Arial"/>
          <w:i w:val="0"/>
          <w:iCs w:val="0"/>
          <w:sz w:val="24"/>
          <w:szCs w:val="24"/>
        </w:rPr>
        <w:t xml:space="preserve">Crocodile, Giordano, </w:t>
      </w:r>
      <w:proofErr w:type="spellStart"/>
      <w:r w:rsidR="00BF62F4" w:rsidRPr="00A956D8">
        <w:rPr>
          <w:rStyle w:val="Emphasis"/>
          <w:rFonts w:ascii="Arial" w:eastAsia="Arial Unicode MS" w:hAnsi="Arial" w:cs="Arial"/>
          <w:i w:val="0"/>
          <w:iCs w:val="0"/>
          <w:sz w:val="24"/>
          <w:szCs w:val="24"/>
        </w:rPr>
        <w:t>Baleno</w:t>
      </w:r>
      <w:proofErr w:type="spellEnd"/>
      <w:r w:rsidR="00BF62F4" w:rsidRPr="00A956D8">
        <w:rPr>
          <w:rStyle w:val="Emphasis"/>
          <w:rFonts w:ascii="Arial" w:eastAsia="Arial Unicode MS" w:hAnsi="Arial" w:cs="Arial"/>
          <w:i w:val="0"/>
          <w:iCs w:val="0"/>
          <w:sz w:val="24"/>
          <w:szCs w:val="24"/>
        </w:rPr>
        <w:t xml:space="preserve">, G-2000, </w:t>
      </w:r>
      <w:proofErr w:type="spellStart"/>
      <w:r w:rsidR="00BF62F4" w:rsidRPr="00A956D8">
        <w:rPr>
          <w:rStyle w:val="Emphasis"/>
          <w:rFonts w:ascii="Arial" w:eastAsia="Arial Unicode MS" w:hAnsi="Arial" w:cs="Arial"/>
          <w:i w:val="0"/>
          <w:iCs w:val="0"/>
          <w:sz w:val="24"/>
          <w:szCs w:val="24"/>
        </w:rPr>
        <w:t>Bossini</w:t>
      </w:r>
      <w:proofErr w:type="spellEnd"/>
      <w:r w:rsidR="00BF62F4" w:rsidRPr="00A956D8">
        <w:rPr>
          <w:rStyle w:val="Emphasis"/>
          <w:rFonts w:ascii="Arial" w:eastAsia="Arial Unicode MS" w:hAnsi="Arial" w:cs="Arial"/>
          <w:i w:val="0"/>
          <w:iCs w:val="0"/>
          <w:sz w:val="24"/>
          <w:szCs w:val="24"/>
        </w:rPr>
        <w:t xml:space="preserve">, Episode, Esprit, </w:t>
      </w:r>
      <w:proofErr w:type="spellStart"/>
      <w:r w:rsidR="00BF62F4" w:rsidRPr="00A956D8">
        <w:rPr>
          <w:rStyle w:val="Emphasis"/>
          <w:rFonts w:ascii="Arial" w:eastAsia="Arial Unicode MS" w:hAnsi="Arial" w:cs="Arial"/>
          <w:i w:val="0"/>
          <w:iCs w:val="0"/>
          <w:sz w:val="24"/>
          <w:szCs w:val="24"/>
        </w:rPr>
        <w:t>Moiselle</w:t>
      </w:r>
      <w:proofErr w:type="spellEnd"/>
      <w:r w:rsidR="00BF62F4" w:rsidRPr="00A956D8">
        <w:rPr>
          <w:rStyle w:val="Emphasis"/>
          <w:rFonts w:ascii="Arial" w:eastAsia="Arial Unicode MS" w:hAnsi="Arial" w:cs="Arial"/>
          <w:i w:val="0"/>
          <w:iCs w:val="0"/>
          <w:sz w:val="24"/>
          <w:szCs w:val="24"/>
        </w:rPr>
        <w:t xml:space="preserve"> </w:t>
      </w:r>
      <w:r w:rsidR="00BF62F4" w:rsidRPr="00A956D8">
        <w:rPr>
          <w:rFonts w:ascii="Arial" w:eastAsia="Arial Unicode MS" w:hAnsi="Arial" w:cs="Arial"/>
          <w:sz w:val="24"/>
          <w:szCs w:val="24"/>
        </w:rPr>
        <w:t>and I.T.</w:t>
      </w:r>
      <w:r w:rsidR="00C662F4" w:rsidRPr="00A956D8">
        <w:rPr>
          <w:rFonts w:ascii="Arial" w:eastAsia="Arial Unicode MS" w:hAnsi="Arial" w:cs="Arial"/>
          <w:sz w:val="24"/>
          <w:szCs w:val="24"/>
        </w:rPr>
        <w:t xml:space="preserve"> </w:t>
      </w:r>
      <w:r w:rsidR="00BF62F4" w:rsidRPr="00A956D8">
        <w:rPr>
          <w:rFonts w:ascii="Arial" w:eastAsia="Arial Unicode MS" w:hAnsi="Arial" w:cs="Arial"/>
          <w:sz w:val="24"/>
          <w:szCs w:val="24"/>
        </w:rPr>
        <w:t xml:space="preserve">This paper selected the label of </w:t>
      </w:r>
      <w:r w:rsidR="00BF62F4" w:rsidRPr="00A956D8">
        <w:rPr>
          <w:rFonts w:ascii="Arial" w:eastAsia="Arial Unicode MS" w:hAnsi="Arial" w:cs="Arial"/>
          <w:kern w:val="0"/>
          <w:sz w:val="24"/>
          <w:szCs w:val="24"/>
          <w:lang w:val="en-HK"/>
        </w:rPr>
        <w:t xml:space="preserve">Giordano Ladies by </w:t>
      </w:r>
      <w:r w:rsidR="00BF62F4" w:rsidRPr="00A956D8">
        <w:rPr>
          <w:rFonts w:ascii="Arial" w:eastAsia="Arial Unicode MS" w:hAnsi="Arial" w:cs="Arial"/>
          <w:bCs/>
          <w:kern w:val="0"/>
          <w:sz w:val="24"/>
          <w:szCs w:val="24"/>
          <w:lang w:val="en-HK"/>
        </w:rPr>
        <w:t xml:space="preserve">Giordano International Limited to appraise its </w:t>
      </w:r>
      <w:r w:rsidR="00BF62F4" w:rsidRPr="00A956D8">
        <w:rPr>
          <w:rStyle w:val="colorlink61"/>
          <w:rFonts w:ascii="Arial" w:eastAsia="Arial Unicode MS" w:hAnsi="Arial" w:cs="Arial"/>
          <w:color w:val="auto"/>
          <w:sz w:val="24"/>
          <w:szCs w:val="24"/>
          <w:lang w:eastAsia="zh-TW"/>
        </w:rPr>
        <w:t>key marketing activities</w:t>
      </w:r>
      <w:r w:rsidR="00BF62F4" w:rsidRPr="00A956D8">
        <w:rPr>
          <w:rStyle w:val="colorlink61"/>
          <w:rFonts w:ascii="Arial" w:eastAsia="Arial Unicode MS" w:hAnsi="Arial" w:cs="Arial"/>
          <w:color w:val="auto"/>
          <w:sz w:val="24"/>
          <w:szCs w:val="24"/>
        </w:rPr>
        <w:t xml:space="preserve"> and the contribution of its marketing department for </w:t>
      </w:r>
      <w:r w:rsidR="00BF62F4" w:rsidRPr="00A956D8">
        <w:rPr>
          <w:rFonts w:ascii="Arial" w:eastAsia="Arial Unicode MS" w:hAnsi="Arial" w:cs="Arial"/>
          <w:kern w:val="0"/>
          <w:sz w:val="24"/>
          <w:szCs w:val="24"/>
          <w:lang w:val="en-HK"/>
        </w:rPr>
        <w:t xml:space="preserve">Giordano Ladies. This paper </w:t>
      </w:r>
      <w:r w:rsidR="00C662F4" w:rsidRPr="00A956D8">
        <w:rPr>
          <w:rFonts w:ascii="Arial" w:eastAsia="Arial Unicode MS" w:hAnsi="Arial" w:cs="Arial"/>
          <w:kern w:val="0"/>
          <w:sz w:val="24"/>
          <w:szCs w:val="24"/>
          <w:lang w:val="en-HK"/>
        </w:rPr>
        <w:t xml:space="preserve">analysed the data of its products, markets, competitors and customer to evaluate a marketing plan of </w:t>
      </w:r>
      <w:r w:rsidR="00C662F4" w:rsidRPr="00A956D8">
        <w:rPr>
          <w:rFonts w:ascii="Arial" w:eastAsia="Arial Unicode MS" w:hAnsi="Arial" w:cs="Arial"/>
          <w:bCs/>
          <w:kern w:val="0"/>
          <w:sz w:val="24"/>
          <w:szCs w:val="24"/>
          <w:lang w:val="en-HK"/>
        </w:rPr>
        <w:t xml:space="preserve">future developments for three years </w:t>
      </w:r>
      <w:r w:rsidR="00BF62F4" w:rsidRPr="00A956D8">
        <w:rPr>
          <w:rFonts w:ascii="Arial" w:eastAsia="Arial Unicode MS" w:hAnsi="Arial" w:cs="Arial"/>
          <w:bCs/>
          <w:kern w:val="0"/>
          <w:sz w:val="24"/>
          <w:szCs w:val="24"/>
          <w:lang w:val="en-HK"/>
        </w:rPr>
        <w:t>in the field of marketing through technology</w:t>
      </w:r>
      <w:r w:rsidR="00C662F4" w:rsidRPr="00A956D8">
        <w:rPr>
          <w:rFonts w:ascii="Arial" w:eastAsia="Arial Unicode MS" w:hAnsi="Arial" w:cs="Arial"/>
          <w:bCs/>
          <w:kern w:val="0"/>
          <w:sz w:val="24"/>
          <w:szCs w:val="24"/>
          <w:lang w:val="en-HK"/>
        </w:rPr>
        <w:t xml:space="preserve">.  </w:t>
      </w:r>
    </w:p>
    <w:p w14:paraId="5D72DDE5" w14:textId="543B078B" w:rsidR="00F17C5F" w:rsidRPr="00A956D8" w:rsidRDefault="0095274D" w:rsidP="00713776">
      <w:pPr>
        <w:widowControl/>
        <w:spacing w:before="100" w:beforeAutospacing="1" w:line="480" w:lineRule="auto"/>
        <w:jc w:val="left"/>
        <w:rPr>
          <w:rFonts w:ascii="Arial" w:eastAsia="Arial Unicode MS" w:hAnsi="Arial" w:cs="Arial"/>
          <w:kern w:val="0"/>
          <w:sz w:val="24"/>
          <w:szCs w:val="24"/>
          <w:lang w:val="en-HK"/>
        </w:rPr>
      </w:pPr>
      <w:r w:rsidRPr="00A956D8">
        <w:rPr>
          <w:rFonts w:ascii="Arial" w:eastAsia="Arial Unicode MS" w:hAnsi="Arial" w:cs="Arial"/>
          <w:kern w:val="0"/>
          <w:sz w:val="24"/>
          <w:szCs w:val="24"/>
          <w:lang w:val="en-HK"/>
        </w:rPr>
        <w:t xml:space="preserve">Giordano International Limited was founded in 1981. It is a </w:t>
      </w:r>
      <w:hyperlink r:id="rId9" w:tooltip="Hong Kong" w:history="1">
        <w:r w:rsidRPr="00A956D8">
          <w:rPr>
            <w:rFonts w:ascii="Arial" w:eastAsia="Arial Unicode MS" w:hAnsi="Arial" w:cs="Arial"/>
            <w:kern w:val="0"/>
            <w:sz w:val="24"/>
            <w:szCs w:val="24"/>
            <w:lang w:val="en-HK"/>
          </w:rPr>
          <w:t>Hong Kong</w:t>
        </w:r>
      </w:hyperlink>
      <w:r w:rsidRPr="00A956D8">
        <w:rPr>
          <w:rFonts w:ascii="Arial" w:eastAsia="Arial Unicode MS" w:hAnsi="Arial" w:cs="Arial"/>
          <w:kern w:val="0"/>
          <w:sz w:val="24"/>
          <w:szCs w:val="24"/>
          <w:lang w:val="en-HK"/>
        </w:rPr>
        <w:t xml:space="preserve"> fashion brand and clothing retailer of men’s, women’s and children’s apparel.</w:t>
      </w:r>
      <w:r w:rsidR="00B85ADC" w:rsidRPr="00A956D8">
        <w:rPr>
          <w:rFonts w:ascii="Arial" w:eastAsia="Arial Unicode MS" w:hAnsi="Arial" w:cs="Arial"/>
          <w:kern w:val="0"/>
          <w:sz w:val="24"/>
          <w:szCs w:val="24"/>
          <w:lang w:val="en-HK"/>
        </w:rPr>
        <w:t xml:space="preserve"> It is </w:t>
      </w:r>
      <w:r w:rsidR="00B85ADC" w:rsidRPr="00A956D8">
        <w:rPr>
          <w:rFonts w:ascii="Arial" w:eastAsia="Arial Unicode MS" w:hAnsi="Arial" w:cs="Arial"/>
          <w:kern w:val="0"/>
          <w:sz w:val="24"/>
          <w:szCs w:val="24"/>
          <w:lang w:val="en-HK"/>
        </w:rPr>
        <w:lastRenderedPageBreak/>
        <w:t xml:space="preserve">traded at Hong Kong Stock Exchange with code 709. </w:t>
      </w:r>
      <w:r w:rsidR="00F17C5F" w:rsidRPr="00A956D8">
        <w:rPr>
          <w:rFonts w:ascii="Arial" w:eastAsia="Arial Unicode MS" w:hAnsi="Arial" w:cs="Arial"/>
          <w:kern w:val="0"/>
          <w:sz w:val="24"/>
          <w:szCs w:val="24"/>
          <w:lang w:val="en-HK"/>
        </w:rPr>
        <w:t xml:space="preserve">The financial report stated that it </w:t>
      </w:r>
      <w:r w:rsidRPr="00A956D8">
        <w:rPr>
          <w:rFonts w:ascii="Arial" w:eastAsia="Arial Unicode MS" w:hAnsi="Arial" w:cs="Arial"/>
          <w:kern w:val="0"/>
          <w:sz w:val="24"/>
          <w:szCs w:val="24"/>
          <w:lang w:val="en-HK"/>
        </w:rPr>
        <w:t xml:space="preserve">has more than 2,400 retail stores operating in more than 30 countries </w:t>
      </w:r>
      <w:r w:rsidR="006027E6" w:rsidRPr="00A956D8">
        <w:rPr>
          <w:rFonts w:ascii="Arial" w:eastAsia="Arial Unicode MS" w:hAnsi="Arial" w:cs="Arial"/>
          <w:kern w:val="0"/>
          <w:sz w:val="24"/>
          <w:szCs w:val="24"/>
          <w:lang w:val="en-HK"/>
        </w:rPr>
        <w:t xml:space="preserve">across Asia, Australasia and the Middle East. </w:t>
      </w:r>
      <w:r w:rsidR="00474C23" w:rsidRPr="00A956D8">
        <w:rPr>
          <w:rFonts w:ascii="Arial" w:eastAsia="Arial Unicode MS" w:hAnsi="Arial" w:cs="Arial"/>
          <w:kern w:val="0"/>
          <w:sz w:val="24"/>
          <w:szCs w:val="24"/>
          <w:lang w:val="en-GB"/>
        </w:rPr>
        <w:t xml:space="preserve">It is one of the major fashion retailers in the Asia Pacific market. </w:t>
      </w:r>
      <w:r w:rsidR="006027E6" w:rsidRPr="00A956D8">
        <w:rPr>
          <w:rFonts w:ascii="Arial" w:eastAsia="Arial Unicode MS" w:hAnsi="Arial" w:cs="Arial"/>
          <w:kern w:val="0"/>
          <w:sz w:val="24"/>
          <w:szCs w:val="24"/>
          <w:lang w:val="en-HK"/>
        </w:rPr>
        <w:t xml:space="preserve">The </w:t>
      </w:r>
      <w:r w:rsidR="008C2AC2" w:rsidRPr="00A956D8">
        <w:rPr>
          <w:rFonts w:ascii="Arial" w:eastAsia="Arial Unicode MS" w:hAnsi="Arial" w:cs="Arial"/>
          <w:kern w:val="0"/>
          <w:sz w:val="24"/>
          <w:szCs w:val="24"/>
          <w:lang w:val="en-HK"/>
        </w:rPr>
        <w:t xml:space="preserve">annual report mentioned that the </w:t>
      </w:r>
      <w:r w:rsidR="006027E6" w:rsidRPr="00A956D8">
        <w:rPr>
          <w:rFonts w:ascii="Arial" w:eastAsia="Arial Unicode MS" w:hAnsi="Arial" w:cs="Arial"/>
          <w:kern w:val="0"/>
          <w:sz w:val="24"/>
          <w:szCs w:val="24"/>
          <w:lang w:val="en-HK"/>
        </w:rPr>
        <w:t xml:space="preserve">company and its subsidiaries distribute and sell fashion apparel under the brand names of Giordano, Giordano Ladies, Giordano Junior, BSX and Beau Monde. </w:t>
      </w:r>
      <w:r w:rsidR="008C2AC2" w:rsidRPr="00A956D8">
        <w:rPr>
          <w:rFonts w:ascii="Arial" w:eastAsia="Arial Unicode MS" w:hAnsi="Arial" w:cs="Arial"/>
          <w:kern w:val="0"/>
          <w:sz w:val="24"/>
          <w:szCs w:val="24"/>
          <w:lang w:val="en-GB"/>
        </w:rPr>
        <w:t>(Giordano, 2018)</w:t>
      </w:r>
    </w:p>
    <w:p w14:paraId="0BDC9DB8" w14:textId="779D5235" w:rsidR="00164DB3" w:rsidRPr="00A956D8" w:rsidRDefault="00F17C5F" w:rsidP="00713776">
      <w:pPr>
        <w:widowControl/>
        <w:spacing w:before="100" w:beforeAutospacing="1" w:line="480" w:lineRule="auto"/>
        <w:jc w:val="left"/>
        <w:rPr>
          <w:rFonts w:ascii="Arial" w:eastAsia="Arial Unicode MS" w:hAnsi="Arial" w:cs="Arial"/>
          <w:kern w:val="0"/>
          <w:sz w:val="24"/>
          <w:szCs w:val="24"/>
          <w:lang w:val="en-HK"/>
        </w:rPr>
      </w:pPr>
      <w:r w:rsidRPr="00A956D8">
        <w:rPr>
          <w:rFonts w:ascii="Arial" w:eastAsia="Arial Unicode MS" w:hAnsi="Arial" w:cs="Arial"/>
          <w:sz w:val="24"/>
          <w:szCs w:val="24"/>
          <w:lang w:val="en"/>
        </w:rPr>
        <w:t>Giordano Ladies</w:t>
      </w:r>
      <w:r w:rsidR="00B85ADC" w:rsidRPr="00A956D8">
        <w:rPr>
          <w:rFonts w:ascii="Arial" w:eastAsia="Arial Unicode MS" w:hAnsi="Arial" w:cs="Arial"/>
          <w:sz w:val="24"/>
          <w:szCs w:val="24"/>
          <w:lang w:val="en"/>
        </w:rPr>
        <w:t xml:space="preserve"> was launched in 1997</w:t>
      </w:r>
      <w:r w:rsidR="00474C23" w:rsidRPr="00A956D8">
        <w:rPr>
          <w:rFonts w:ascii="Arial" w:eastAsia="Arial Unicode MS" w:hAnsi="Arial" w:cs="Arial"/>
          <w:sz w:val="24"/>
          <w:szCs w:val="24"/>
          <w:lang w:val="en"/>
        </w:rPr>
        <w:t xml:space="preserve">. It </w:t>
      </w:r>
      <w:r w:rsidRPr="00A956D8">
        <w:rPr>
          <w:rFonts w:ascii="Arial" w:eastAsia="Arial Unicode MS" w:hAnsi="Arial" w:cs="Arial"/>
          <w:sz w:val="24"/>
          <w:szCs w:val="24"/>
          <w:lang w:val="en"/>
        </w:rPr>
        <w:t>is considered as a high end</w:t>
      </w:r>
      <w:r w:rsidRPr="00A956D8">
        <w:rPr>
          <w:rFonts w:ascii="Arial" w:eastAsia="Arial Unicode MS" w:hAnsi="Arial" w:cs="Arial"/>
          <w:kern w:val="0"/>
          <w:sz w:val="24"/>
          <w:szCs w:val="24"/>
          <w:lang w:val="en-HK"/>
        </w:rPr>
        <w:t xml:space="preserve"> and premium women appeal brand among the Giordano Group. It </w:t>
      </w:r>
      <w:r w:rsidRPr="00A956D8">
        <w:rPr>
          <w:rStyle w:val="st1"/>
          <w:rFonts w:ascii="Arial" w:eastAsia="Arial Unicode MS" w:hAnsi="Arial" w:cs="Arial"/>
          <w:sz w:val="24"/>
          <w:szCs w:val="24"/>
        </w:rPr>
        <w:t xml:space="preserve">presents </w:t>
      </w:r>
      <w:r w:rsidRPr="00A956D8">
        <w:rPr>
          <w:rFonts w:ascii="Arial" w:eastAsia="Arial Unicode MS" w:hAnsi="Arial" w:cs="Arial"/>
          <w:sz w:val="24"/>
          <w:szCs w:val="24"/>
          <w:lang w:val="en"/>
        </w:rPr>
        <w:t xml:space="preserve">a culture of simple but stylish, classic and timeless clothes to expresses a woman's special character and </w:t>
      </w:r>
      <w:r w:rsidRPr="00A956D8">
        <w:rPr>
          <w:rStyle w:val="st1"/>
          <w:rFonts w:ascii="Arial" w:eastAsia="Arial Unicode MS" w:hAnsi="Arial" w:cs="Arial"/>
          <w:sz w:val="24"/>
          <w:szCs w:val="24"/>
        </w:rPr>
        <w:t>brings out her inner beauty in every angle</w:t>
      </w:r>
      <w:r w:rsidRPr="00A956D8">
        <w:rPr>
          <w:rFonts w:ascii="Arial" w:eastAsia="Arial Unicode MS" w:hAnsi="Arial" w:cs="Arial"/>
          <w:sz w:val="24"/>
          <w:szCs w:val="24"/>
          <w:lang w:val="en"/>
        </w:rPr>
        <w:t>.</w:t>
      </w:r>
      <w:r w:rsidR="00474C23" w:rsidRPr="00A956D8">
        <w:rPr>
          <w:rFonts w:ascii="Arial" w:eastAsia="Arial Unicode MS" w:hAnsi="Arial" w:cs="Arial"/>
          <w:sz w:val="24"/>
          <w:szCs w:val="24"/>
          <w:lang w:val="en"/>
        </w:rPr>
        <w:t xml:space="preserve"> </w:t>
      </w:r>
      <w:r w:rsidR="007728E8" w:rsidRPr="00A956D8">
        <w:rPr>
          <w:rFonts w:ascii="Arial" w:eastAsia="Arial Unicode MS" w:hAnsi="Arial" w:cs="Arial"/>
          <w:sz w:val="24"/>
          <w:szCs w:val="24"/>
          <w:lang w:val="en"/>
        </w:rPr>
        <w:t xml:space="preserve">The clothes are tops, t-shirts, skirts, wide leg trousers and dresses in a simple and timeless design and classic colors such as while, </w:t>
      </w:r>
      <w:r w:rsidR="00164DB3" w:rsidRPr="00A956D8">
        <w:rPr>
          <w:rFonts w:ascii="Arial" w:eastAsia="Arial Unicode MS" w:hAnsi="Arial" w:cs="Arial"/>
          <w:sz w:val="24"/>
          <w:szCs w:val="24"/>
          <w:lang w:val="en"/>
        </w:rPr>
        <w:t xml:space="preserve">light </w:t>
      </w:r>
      <w:r w:rsidR="007728E8" w:rsidRPr="00A956D8">
        <w:rPr>
          <w:rFonts w:ascii="Arial" w:eastAsia="Arial Unicode MS" w:hAnsi="Arial" w:cs="Arial"/>
          <w:sz w:val="24"/>
          <w:szCs w:val="24"/>
          <w:lang w:val="en"/>
        </w:rPr>
        <w:t xml:space="preserve">pink and beige. </w:t>
      </w:r>
      <w:r w:rsidR="00474C23" w:rsidRPr="00A956D8">
        <w:rPr>
          <w:rFonts w:ascii="Arial" w:eastAsia="Arial Unicode MS" w:hAnsi="Arial" w:cs="Arial"/>
          <w:sz w:val="24"/>
          <w:szCs w:val="24"/>
          <w:lang w:val="en"/>
        </w:rPr>
        <w:t xml:space="preserve">The brand provides </w:t>
      </w:r>
      <w:r w:rsidRPr="00A956D8">
        <w:rPr>
          <w:rFonts w:ascii="Arial" w:eastAsia="Arial Unicode MS" w:hAnsi="Arial" w:cs="Arial"/>
          <w:sz w:val="24"/>
          <w:szCs w:val="24"/>
          <w:lang w:val="en"/>
        </w:rPr>
        <w:t xml:space="preserve">comfortable shopping space and </w:t>
      </w:r>
      <w:r w:rsidR="00474C23" w:rsidRPr="00A956D8">
        <w:rPr>
          <w:rFonts w:ascii="Arial" w:eastAsia="Arial Unicode MS" w:hAnsi="Arial" w:cs="Arial"/>
          <w:sz w:val="24"/>
          <w:szCs w:val="24"/>
          <w:lang w:val="en"/>
        </w:rPr>
        <w:t xml:space="preserve">warm </w:t>
      </w:r>
      <w:r w:rsidRPr="00A956D8">
        <w:rPr>
          <w:rFonts w:ascii="Arial" w:eastAsia="Arial Unicode MS" w:hAnsi="Arial" w:cs="Arial"/>
          <w:sz w:val="24"/>
          <w:szCs w:val="24"/>
          <w:lang w:val="en"/>
        </w:rPr>
        <w:t>customer service</w:t>
      </w:r>
      <w:r w:rsidR="00474C23" w:rsidRPr="00A956D8">
        <w:rPr>
          <w:rFonts w:ascii="Arial" w:eastAsia="Arial Unicode MS" w:hAnsi="Arial" w:cs="Arial"/>
          <w:sz w:val="24"/>
          <w:szCs w:val="24"/>
          <w:lang w:val="en"/>
        </w:rPr>
        <w:t xml:space="preserve"> to every visitor. </w:t>
      </w:r>
      <w:r w:rsidR="00164DB3" w:rsidRPr="00A956D8">
        <w:rPr>
          <w:rFonts w:ascii="Arial" w:eastAsia="Arial Unicode MS" w:hAnsi="Arial" w:cs="Arial"/>
          <w:sz w:val="24"/>
          <w:szCs w:val="24"/>
          <w:lang w:val="en"/>
        </w:rPr>
        <w:t xml:space="preserve">The annual report of 2018 stated that the sales of </w:t>
      </w:r>
      <w:r w:rsidR="00164DB3" w:rsidRPr="00A956D8">
        <w:rPr>
          <w:rFonts w:ascii="Arial" w:eastAsia="Arial Unicode MS" w:hAnsi="Arial" w:cs="Arial"/>
          <w:kern w:val="0"/>
          <w:sz w:val="24"/>
          <w:szCs w:val="24"/>
          <w:lang w:val="en-HK"/>
        </w:rPr>
        <w:t>Giordano Ladies was continued to grow.</w:t>
      </w:r>
      <w:r w:rsidR="00F30D70" w:rsidRPr="00A956D8">
        <w:rPr>
          <w:rFonts w:ascii="Arial" w:eastAsia="Arial Unicode MS" w:hAnsi="Arial" w:cs="Arial"/>
          <w:kern w:val="0"/>
          <w:sz w:val="24"/>
          <w:szCs w:val="24"/>
          <w:lang w:val="en-GB"/>
        </w:rPr>
        <w:t xml:space="preserve"> (Giordano, 2018)</w:t>
      </w:r>
      <w:r w:rsidR="00164DB3" w:rsidRPr="00A956D8">
        <w:rPr>
          <w:rFonts w:ascii="Arial" w:eastAsia="Arial Unicode MS" w:hAnsi="Arial" w:cs="Arial"/>
          <w:kern w:val="0"/>
          <w:sz w:val="24"/>
          <w:szCs w:val="24"/>
          <w:lang w:val="en-HK"/>
        </w:rPr>
        <w:t xml:space="preserve"> There were 84 Giordano Ladies stores in 2018 which recorded total sales of 452 million, compared with total sales of 423 million in 2017, representing an increase of 6.9%. For operating profit, it recorded 72million in 2018, compared with operating profit of 67 million in 2017, representing an increase of 7.5%. </w:t>
      </w:r>
      <w:r w:rsidR="00164DB3" w:rsidRPr="00A956D8">
        <w:rPr>
          <w:rFonts w:ascii="Arial" w:eastAsia="Arial Unicode MS" w:hAnsi="Arial" w:cs="Arial"/>
          <w:kern w:val="0"/>
          <w:sz w:val="24"/>
          <w:szCs w:val="24"/>
          <w:lang w:val="en-GB"/>
        </w:rPr>
        <w:t>(Giordano</w:t>
      </w:r>
      <w:r w:rsidR="00F30D70" w:rsidRPr="00A956D8">
        <w:rPr>
          <w:rFonts w:ascii="Arial" w:eastAsia="Arial Unicode MS" w:hAnsi="Arial" w:cs="Arial"/>
          <w:kern w:val="0"/>
          <w:sz w:val="24"/>
          <w:szCs w:val="24"/>
          <w:lang w:val="en-GB"/>
        </w:rPr>
        <w:t>, 2017</w:t>
      </w:r>
      <w:r w:rsidR="00164DB3" w:rsidRPr="00A956D8">
        <w:rPr>
          <w:rFonts w:ascii="Arial" w:eastAsia="Arial Unicode MS" w:hAnsi="Arial" w:cs="Arial"/>
          <w:kern w:val="0"/>
          <w:sz w:val="24"/>
          <w:szCs w:val="24"/>
          <w:lang w:val="en-GB"/>
        </w:rPr>
        <w:t>)</w:t>
      </w:r>
      <w:r w:rsidR="00C662F4" w:rsidRPr="00A956D8">
        <w:rPr>
          <w:rFonts w:ascii="Arial" w:eastAsia="Arial Unicode MS" w:hAnsi="Arial" w:cs="Arial"/>
          <w:kern w:val="0"/>
          <w:sz w:val="24"/>
          <w:szCs w:val="24"/>
          <w:lang w:val="en-GB"/>
        </w:rPr>
        <w:t xml:space="preserve"> </w:t>
      </w:r>
    </w:p>
    <w:p w14:paraId="299B4DF9" w14:textId="2DBADF9C" w:rsidR="006027E6" w:rsidRPr="00A956D8" w:rsidRDefault="00177F5B" w:rsidP="00713776">
      <w:pPr>
        <w:pStyle w:val="ListParagraph"/>
        <w:widowControl/>
        <w:numPr>
          <w:ilvl w:val="0"/>
          <w:numId w:val="2"/>
        </w:numPr>
        <w:snapToGrid w:val="0"/>
        <w:spacing w:before="100" w:beforeAutospacing="1" w:line="480" w:lineRule="auto"/>
        <w:jc w:val="left"/>
        <w:rPr>
          <w:rFonts w:ascii="Arial" w:eastAsia="Arial Unicode MS" w:hAnsi="Arial" w:cs="Arial"/>
          <w:b/>
          <w:bCs/>
          <w:kern w:val="0"/>
          <w:sz w:val="24"/>
          <w:szCs w:val="24"/>
          <w:lang w:val="en-HK"/>
        </w:rPr>
      </w:pPr>
      <w:r w:rsidRPr="00A956D8">
        <w:rPr>
          <w:rFonts w:ascii="Arial" w:eastAsia="Arial Unicode MS" w:hAnsi="Arial" w:cs="Arial"/>
          <w:b/>
          <w:bCs/>
          <w:kern w:val="0"/>
          <w:sz w:val="24"/>
          <w:szCs w:val="24"/>
          <w:lang w:val="en-HK" w:eastAsia="zh-HK"/>
        </w:rPr>
        <w:t>Situation Analysis</w:t>
      </w:r>
      <w:r w:rsidR="00376CBA" w:rsidRPr="00A956D8">
        <w:rPr>
          <w:rFonts w:ascii="Arial" w:eastAsia="Arial Unicode MS" w:hAnsi="Arial" w:cs="Arial"/>
          <w:b/>
          <w:bCs/>
          <w:kern w:val="0"/>
          <w:sz w:val="24"/>
          <w:szCs w:val="24"/>
          <w:lang w:val="en-HK" w:eastAsia="zh-HK"/>
        </w:rPr>
        <w:t xml:space="preserve"> </w:t>
      </w:r>
    </w:p>
    <w:p w14:paraId="318FEC3A" w14:textId="0C0E27C2" w:rsidR="00AB15D0" w:rsidRPr="00A956D8" w:rsidRDefault="00AB15D0" w:rsidP="00713776">
      <w:pPr>
        <w:widowControl/>
        <w:snapToGrid w:val="0"/>
        <w:spacing w:before="100" w:beforeAutospacing="1" w:line="480" w:lineRule="auto"/>
        <w:jc w:val="left"/>
        <w:rPr>
          <w:rFonts w:ascii="Arial" w:eastAsia="Arial Unicode MS" w:hAnsi="Arial" w:cs="Arial"/>
          <w:sz w:val="24"/>
          <w:szCs w:val="24"/>
          <w:lang w:val="en"/>
        </w:rPr>
      </w:pPr>
      <w:r w:rsidRPr="00A956D8">
        <w:rPr>
          <w:rFonts w:ascii="Arial" w:eastAsia="Arial Unicode MS" w:hAnsi="Arial" w:cs="Arial"/>
          <w:kern w:val="0"/>
          <w:sz w:val="24"/>
          <w:szCs w:val="24"/>
          <w:lang w:val="en-HK"/>
        </w:rPr>
        <w:lastRenderedPageBreak/>
        <w:t xml:space="preserve">This chapter analysed the current industrial environment of </w:t>
      </w:r>
      <w:r w:rsidRPr="00A956D8">
        <w:rPr>
          <w:rFonts w:ascii="Arial" w:eastAsia="Arial Unicode MS" w:hAnsi="Arial" w:cs="Arial"/>
          <w:sz w:val="24"/>
          <w:szCs w:val="24"/>
          <w:lang w:val="en"/>
        </w:rPr>
        <w:t xml:space="preserve">Giordano Ladies </w:t>
      </w:r>
      <w:r w:rsidR="003B6FDD" w:rsidRPr="00A956D8">
        <w:rPr>
          <w:rFonts w:ascii="Arial" w:eastAsia="Arial Unicode MS" w:hAnsi="Arial" w:cs="Arial"/>
          <w:sz w:val="24"/>
          <w:szCs w:val="24"/>
          <w:lang w:val="en"/>
        </w:rPr>
        <w:t xml:space="preserve">in various aspects including Macro-environment, Micro-environment, </w:t>
      </w:r>
      <w:r w:rsidR="0013696A" w:rsidRPr="00A956D8">
        <w:rPr>
          <w:rFonts w:ascii="Arial" w:eastAsia="Arial Unicode MS" w:hAnsi="Arial" w:cs="Arial"/>
          <w:sz w:val="24"/>
          <w:szCs w:val="24"/>
          <w:lang w:val="en"/>
        </w:rPr>
        <w:t xml:space="preserve">political, </w:t>
      </w:r>
      <w:proofErr w:type="spellStart"/>
      <w:r w:rsidR="0013696A" w:rsidRPr="00A956D8">
        <w:rPr>
          <w:rFonts w:ascii="Arial" w:eastAsia="Arial Unicode MS" w:hAnsi="Arial" w:cs="Arial"/>
          <w:sz w:val="24"/>
          <w:szCs w:val="24"/>
          <w:lang w:val="en"/>
        </w:rPr>
        <w:t>economic</w:t>
      </w:r>
      <w:r w:rsidR="00F54C00" w:rsidRPr="00A956D8">
        <w:rPr>
          <w:rFonts w:ascii="Arial" w:eastAsia="Arial Unicode MS" w:hAnsi="Arial" w:cs="Arial"/>
          <w:sz w:val="24"/>
          <w:szCs w:val="24"/>
          <w:lang w:val="en"/>
        </w:rPr>
        <w:t>al</w:t>
      </w:r>
      <w:proofErr w:type="spellEnd"/>
      <w:r w:rsidR="008B5CAF" w:rsidRPr="00A956D8">
        <w:rPr>
          <w:rFonts w:ascii="Arial" w:eastAsia="Arial Unicode MS" w:hAnsi="Arial" w:cs="Arial"/>
          <w:sz w:val="24"/>
          <w:szCs w:val="24"/>
          <w:lang w:val="en"/>
        </w:rPr>
        <w:t xml:space="preserve"> and social</w:t>
      </w:r>
      <w:r w:rsidR="003B6FDD" w:rsidRPr="00A956D8">
        <w:rPr>
          <w:rFonts w:ascii="Arial" w:eastAsia="Arial Unicode MS" w:hAnsi="Arial" w:cs="Arial"/>
          <w:sz w:val="24"/>
          <w:szCs w:val="24"/>
          <w:lang w:val="en"/>
        </w:rPr>
        <w:t>. This chapter then forecasted</w:t>
      </w:r>
      <w:r w:rsidR="0013696A" w:rsidRPr="00A956D8">
        <w:rPr>
          <w:rFonts w:ascii="Arial" w:eastAsia="Arial Unicode MS" w:hAnsi="Arial" w:cs="Arial"/>
          <w:sz w:val="24"/>
          <w:szCs w:val="24"/>
          <w:lang w:val="en"/>
        </w:rPr>
        <w:t xml:space="preserve"> </w:t>
      </w:r>
      <w:r w:rsidRPr="00A956D8">
        <w:rPr>
          <w:rFonts w:ascii="Arial" w:eastAsia="Arial Unicode MS" w:hAnsi="Arial" w:cs="Arial"/>
          <w:sz w:val="24"/>
          <w:szCs w:val="24"/>
          <w:lang w:val="en"/>
        </w:rPr>
        <w:t>the impact</w:t>
      </w:r>
      <w:r w:rsidR="003B6FDD" w:rsidRPr="00A956D8">
        <w:rPr>
          <w:rFonts w:ascii="Arial" w:eastAsia="Arial Unicode MS" w:hAnsi="Arial" w:cs="Arial"/>
          <w:sz w:val="24"/>
          <w:szCs w:val="24"/>
          <w:lang w:val="en"/>
        </w:rPr>
        <w:t>s</w:t>
      </w:r>
      <w:r w:rsidRPr="00A956D8">
        <w:rPr>
          <w:rFonts w:ascii="Arial" w:eastAsia="Arial Unicode MS" w:hAnsi="Arial" w:cs="Arial"/>
          <w:sz w:val="24"/>
          <w:szCs w:val="24"/>
          <w:lang w:val="en"/>
        </w:rPr>
        <w:t xml:space="preserve"> </w:t>
      </w:r>
      <w:r w:rsidR="003B6FDD" w:rsidRPr="00A956D8">
        <w:rPr>
          <w:rFonts w:ascii="Arial" w:eastAsia="Arial Unicode MS" w:hAnsi="Arial" w:cs="Arial"/>
          <w:sz w:val="24"/>
          <w:szCs w:val="24"/>
          <w:lang w:val="en"/>
        </w:rPr>
        <w:t xml:space="preserve">of the company </w:t>
      </w:r>
      <w:r w:rsidRPr="00A956D8">
        <w:rPr>
          <w:rFonts w:ascii="Arial" w:eastAsia="Arial Unicode MS" w:hAnsi="Arial" w:cs="Arial"/>
          <w:sz w:val="24"/>
          <w:szCs w:val="24"/>
          <w:lang w:val="en"/>
        </w:rPr>
        <w:t xml:space="preserve">in the coming three years. </w:t>
      </w:r>
    </w:p>
    <w:p w14:paraId="37D5E8B3" w14:textId="77777777" w:rsidR="00722744" w:rsidRPr="00A956D8" w:rsidRDefault="003B6FDD" w:rsidP="00713776">
      <w:pPr>
        <w:pStyle w:val="ListParagraph"/>
        <w:widowControl/>
        <w:numPr>
          <w:ilvl w:val="1"/>
          <w:numId w:val="2"/>
        </w:numPr>
        <w:snapToGrid w:val="0"/>
        <w:spacing w:before="100" w:beforeAutospacing="1" w:line="480" w:lineRule="auto"/>
        <w:jc w:val="left"/>
        <w:rPr>
          <w:rFonts w:ascii="Arial" w:eastAsia="Arial Unicode MS" w:hAnsi="Arial" w:cs="Arial"/>
          <w:sz w:val="24"/>
          <w:szCs w:val="24"/>
          <w:lang w:val="en"/>
        </w:rPr>
      </w:pPr>
      <w:r w:rsidRPr="00A956D8">
        <w:rPr>
          <w:rFonts w:ascii="Arial" w:eastAsia="Arial Unicode MS" w:hAnsi="Arial" w:cs="Arial"/>
          <w:sz w:val="24"/>
          <w:szCs w:val="24"/>
          <w:lang w:val="en"/>
        </w:rPr>
        <w:t>Macro-</w:t>
      </w:r>
      <w:r w:rsidR="00CF2767" w:rsidRPr="00A956D8">
        <w:rPr>
          <w:rFonts w:ascii="Arial" w:eastAsia="Arial Unicode MS" w:hAnsi="Arial" w:cs="Arial"/>
          <w:sz w:val="24"/>
          <w:szCs w:val="24"/>
          <w:lang w:val="en"/>
        </w:rPr>
        <w:t>environment</w:t>
      </w:r>
    </w:p>
    <w:p w14:paraId="221D8153" w14:textId="08A833BF" w:rsidR="00D378A8" w:rsidRPr="00A956D8" w:rsidRDefault="004B357E" w:rsidP="00713776">
      <w:pPr>
        <w:widowControl/>
        <w:snapToGrid w:val="0"/>
        <w:spacing w:before="100" w:beforeAutospacing="1" w:line="480" w:lineRule="auto"/>
        <w:jc w:val="left"/>
        <w:rPr>
          <w:rFonts w:ascii="Arial" w:eastAsia="Arial Unicode MS" w:hAnsi="Arial" w:cs="Arial"/>
          <w:sz w:val="24"/>
          <w:szCs w:val="24"/>
          <w:lang w:val="en"/>
        </w:rPr>
      </w:pPr>
      <w:r w:rsidRPr="00A956D8">
        <w:rPr>
          <w:rFonts w:ascii="Arial" w:eastAsia="Arial Unicode MS" w:hAnsi="Arial" w:cs="Arial"/>
          <w:sz w:val="24"/>
          <w:szCs w:val="24"/>
        </w:rPr>
        <w:t xml:space="preserve">The </w:t>
      </w:r>
      <w:r w:rsidR="00A917AF" w:rsidRPr="00A956D8">
        <w:rPr>
          <w:rFonts w:ascii="Arial" w:eastAsia="Arial Unicode MS" w:hAnsi="Arial" w:cs="Arial"/>
          <w:sz w:val="24"/>
          <w:szCs w:val="24"/>
        </w:rPr>
        <w:t>health of the overall economy</w:t>
      </w:r>
      <w:r w:rsidRPr="00A956D8">
        <w:rPr>
          <w:rFonts w:ascii="Arial" w:eastAsia="Arial Unicode MS" w:hAnsi="Arial" w:cs="Arial"/>
          <w:sz w:val="24"/>
          <w:szCs w:val="24"/>
        </w:rPr>
        <w:t xml:space="preserve"> influences the company’s performance as well as the business in whole clothing industry. </w:t>
      </w:r>
      <w:r w:rsidR="00A917AF" w:rsidRPr="00A956D8">
        <w:rPr>
          <w:rFonts w:ascii="Arial" w:eastAsia="Arial Unicode MS" w:hAnsi="Arial" w:cs="Arial"/>
          <w:sz w:val="24"/>
          <w:szCs w:val="24"/>
        </w:rPr>
        <w:t xml:space="preserve">The business was </w:t>
      </w:r>
      <w:r w:rsidR="00A917AF" w:rsidRPr="00A956D8">
        <w:rPr>
          <w:rFonts w:ascii="Arial" w:eastAsia="Arial Unicode MS" w:hAnsi="Arial" w:cs="Arial"/>
          <w:kern w:val="0"/>
          <w:sz w:val="24"/>
          <w:szCs w:val="24"/>
        </w:rPr>
        <w:t xml:space="preserve">affected by the Sino-US trade dispute and volatility in the stock market, which increased uncertainties on Hong Kong and China’s economic growth and negatively impacted the domestic retail performance. </w:t>
      </w:r>
      <w:r w:rsidRPr="00A956D8">
        <w:rPr>
          <w:rFonts w:ascii="Arial" w:eastAsia="Arial Unicode MS" w:hAnsi="Arial" w:cs="Arial"/>
          <w:sz w:val="24"/>
          <w:szCs w:val="24"/>
        </w:rPr>
        <w:t>According to Census and Statistics Department</w:t>
      </w:r>
      <w:r w:rsidR="00D378A8" w:rsidRPr="00A956D8">
        <w:rPr>
          <w:rFonts w:ascii="Arial" w:eastAsia="Arial Unicode MS" w:hAnsi="Arial" w:cs="Arial"/>
          <w:sz w:val="24"/>
          <w:szCs w:val="24"/>
        </w:rPr>
        <w:t xml:space="preserve"> (2019)</w:t>
      </w:r>
      <w:r w:rsidRPr="00A956D8">
        <w:rPr>
          <w:rFonts w:ascii="Arial" w:eastAsia="Arial Unicode MS" w:hAnsi="Arial" w:cs="Arial"/>
          <w:sz w:val="24"/>
          <w:szCs w:val="24"/>
        </w:rPr>
        <w:t xml:space="preserve">, the Gross Domestic Product (GDP) increased by 0.6% in real terms year </w:t>
      </w:r>
      <w:r w:rsidR="00E90862" w:rsidRPr="00A956D8">
        <w:rPr>
          <w:rFonts w:ascii="Arial" w:eastAsia="Arial Unicode MS" w:hAnsi="Arial" w:cs="Arial"/>
          <w:sz w:val="24"/>
          <w:szCs w:val="24"/>
        </w:rPr>
        <w:t xml:space="preserve">on </w:t>
      </w:r>
      <w:r w:rsidRPr="00A956D8">
        <w:rPr>
          <w:rFonts w:ascii="Arial" w:eastAsia="Arial Unicode MS" w:hAnsi="Arial" w:cs="Arial"/>
          <w:sz w:val="24"/>
          <w:szCs w:val="24"/>
        </w:rPr>
        <w:t xml:space="preserve">year in the first quarter of </w:t>
      </w:r>
      <w:r w:rsidR="008C2AC2" w:rsidRPr="00A956D8">
        <w:rPr>
          <w:rFonts w:ascii="Arial" w:eastAsia="Arial Unicode MS" w:hAnsi="Arial" w:cs="Arial"/>
          <w:sz w:val="24"/>
          <w:szCs w:val="24"/>
        </w:rPr>
        <w:t>2019, compared</w:t>
      </w:r>
      <w:r w:rsidRPr="00A956D8">
        <w:rPr>
          <w:rFonts w:ascii="Arial" w:eastAsia="Arial Unicode MS" w:hAnsi="Arial" w:cs="Arial"/>
          <w:sz w:val="24"/>
          <w:szCs w:val="24"/>
        </w:rPr>
        <w:t xml:space="preserve"> with the increase of 1.2% in the fourth quarter of 2018. </w:t>
      </w:r>
      <w:r w:rsidR="003B6FDD" w:rsidRPr="00A956D8">
        <w:rPr>
          <w:rFonts w:ascii="Arial" w:eastAsia="Arial Unicode MS" w:hAnsi="Arial" w:cs="Arial"/>
          <w:sz w:val="24"/>
          <w:szCs w:val="24"/>
        </w:rPr>
        <w:t>Due to the slow</w:t>
      </w:r>
      <w:r w:rsidR="008C2AC2" w:rsidRPr="00A956D8">
        <w:rPr>
          <w:rFonts w:ascii="Arial" w:eastAsia="Arial Unicode MS" w:hAnsi="Arial" w:cs="Arial"/>
          <w:sz w:val="24"/>
          <w:szCs w:val="24"/>
        </w:rPr>
        <w:t>down in global economic expansion and the increasing uncertainties from the external environment, the Government's forecast of Hong Kong’s GDP</w:t>
      </w:r>
      <w:r w:rsidR="00A917AF" w:rsidRPr="00A956D8">
        <w:rPr>
          <w:rFonts w:ascii="Arial" w:eastAsia="Arial Unicode MS" w:hAnsi="Arial" w:cs="Arial"/>
          <w:kern w:val="0"/>
          <w:sz w:val="24"/>
          <w:szCs w:val="24"/>
        </w:rPr>
        <w:t xml:space="preserve"> </w:t>
      </w:r>
      <w:r w:rsidRPr="00A956D8">
        <w:rPr>
          <w:rFonts w:ascii="Arial" w:eastAsia="Arial Unicode MS" w:hAnsi="Arial" w:cs="Arial"/>
          <w:sz w:val="24"/>
          <w:szCs w:val="24"/>
        </w:rPr>
        <w:t>for 2019 is to increase by 2% to 3% in real terms.</w:t>
      </w:r>
      <w:r w:rsidR="008C2AC2" w:rsidRPr="00A956D8">
        <w:rPr>
          <w:rFonts w:ascii="Arial" w:eastAsia="Arial Unicode MS" w:hAnsi="Arial" w:cs="Arial"/>
          <w:sz w:val="24"/>
          <w:szCs w:val="24"/>
        </w:rPr>
        <w:t xml:space="preserve"> The Hong Kong Trade &amp; Development Council (2019) published the latest </w:t>
      </w:r>
      <w:r w:rsidR="008C2AC2" w:rsidRPr="00A956D8">
        <w:rPr>
          <w:rFonts w:ascii="Arial" w:eastAsia="Arial Unicode MS" w:hAnsi="Arial" w:cs="Arial"/>
          <w:kern w:val="0"/>
          <w:sz w:val="24"/>
          <w:szCs w:val="24"/>
          <w:lang w:val="en-HK" w:eastAsia="zh-TW"/>
        </w:rPr>
        <w:t>retail sales figures,</w:t>
      </w:r>
      <w:r w:rsidR="00E90862" w:rsidRPr="00A956D8">
        <w:rPr>
          <w:rFonts w:ascii="Arial" w:eastAsia="Arial Unicode MS" w:hAnsi="Arial" w:cs="Arial"/>
          <w:kern w:val="0"/>
          <w:sz w:val="24"/>
          <w:szCs w:val="24"/>
          <w:lang w:val="en-HK" w:eastAsia="zh-TW"/>
        </w:rPr>
        <w:t xml:space="preserve"> it decreased by 4.5% in nominal terms year on year in April 2019 </w:t>
      </w:r>
      <w:r w:rsidR="008C2AC2" w:rsidRPr="00A956D8">
        <w:rPr>
          <w:rFonts w:ascii="Arial" w:eastAsia="Arial Unicode MS" w:hAnsi="Arial" w:cs="Arial"/>
          <w:kern w:val="0"/>
          <w:sz w:val="24"/>
          <w:szCs w:val="24"/>
          <w:lang w:val="en-HK" w:eastAsia="zh-TW"/>
        </w:rPr>
        <w:t>over the same month a year earlier, compared with a year</w:t>
      </w:r>
      <w:r w:rsidR="00E90862" w:rsidRPr="00A956D8">
        <w:rPr>
          <w:rFonts w:ascii="Arial" w:eastAsia="Arial Unicode MS" w:hAnsi="Arial" w:cs="Arial"/>
          <w:kern w:val="0"/>
          <w:sz w:val="24"/>
          <w:szCs w:val="24"/>
          <w:lang w:val="en-HK" w:eastAsia="zh-TW"/>
        </w:rPr>
        <w:t xml:space="preserve"> </w:t>
      </w:r>
      <w:r w:rsidR="008C2AC2" w:rsidRPr="00A956D8">
        <w:rPr>
          <w:rFonts w:ascii="Arial" w:eastAsia="Arial Unicode MS" w:hAnsi="Arial" w:cs="Arial"/>
          <w:kern w:val="0"/>
          <w:sz w:val="24"/>
          <w:szCs w:val="24"/>
          <w:lang w:val="en-HK" w:eastAsia="zh-TW"/>
        </w:rPr>
        <w:t>on</w:t>
      </w:r>
      <w:r w:rsidR="00E90862" w:rsidRPr="00A956D8">
        <w:rPr>
          <w:rFonts w:ascii="Arial" w:eastAsia="Arial Unicode MS" w:hAnsi="Arial" w:cs="Arial"/>
          <w:kern w:val="0"/>
          <w:sz w:val="24"/>
          <w:szCs w:val="24"/>
          <w:lang w:val="en-HK" w:eastAsia="zh-TW"/>
        </w:rPr>
        <w:t xml:space="preserve"> </w:t>
      </w:r>
      <w:r w:rsidR="008C2AC2" w:rsidRPr="00A956D8">
        <w:rPr>
          <w:rFonts w:ascii="Arial" w:eastAsia="Arial Unicode MS" w:hAnsi="Arial" w:cs="Arial"/>
          <w:kern w:val="0"/>
          <w:sz w:val="24"/>
          <w:szCs w:val="24"/>
          <w:lang w:val="en-HK" w:eastAsia="zh-TW"/>
        </w:rPr>
        <w:t>year decrease of 0.2% in March 2019.</w:t>
      </w:r>
      <w:r w:rsidR="00E90862" w:rsidRPr="00A956D8">
        <w:rPr>
          <w:rFonts w:ascii="Arial" w:eastAsia="Arial Unicode MS" w:hAnsi="Arial" w:cs="Arial"/>
          <w:kern w:val="0"/>
          <w:sz w:val="24"/>
          <w:szCs w:val="24"/>
          <w:lang w:val="en-HK" w:eastAsia="zh-TW"/>
        </w:rPr>
        <w:t xml:space="preserve"> </w:t>
      </w:r>
      <w:r w:rsidR="008031EB" w:rsidRPr="00A956D8">
        <w:rPr>
          <w:rFonts w:ascii="Arial" w:eastAsia="Arial Unicode MS" w:hAnsi="Arial" w:cs="Arial"/>
          <w:kern w:val="0"/>
          <w:sz w:val="24"/>
          <w:szCs w:val="24"/>
        </w:rPr>
        <w:t xml:space="preserve">The uncertainty seems continue to prevail and the retail sector will face ongoing challenges from the slowdown of macroeconomic conditions. </w:t>
      </w:r>
    </w:p>
    <w:p w14:paraId="771272D0" w14:textId="287CA563" w:rsidR="00CF2767" w:rsidRPr="00A956D8" w:rsidRDefault="00CF2767" w:rsidP="00713776">
      <w:pPr>
        <w:pStyle w:val="ListParagraph"/>
        <w:widowControl/>
        <w:numPr>
          <w:ilvl w:val="1"/>
          <w:numId w:val="2"/>
        </w:numPr>
        <w:snapToGrid w:val="0"/>
        <w:spacing w:before="100" w:beforeAutospacing="1" w:line="480" w:lineRule="auto"/>
        <w:jc w:val="left"/>
        <w:rPr>
          <w:rFonts w:ascii="Arial" w:eastAsia="Arial Unicode MS" w:hAnsi="Arial" w:cs="Arial"/>
          <w:sz w:val="24"/>
          <w:szCs w:val="24"/>
          <w:lang w:val="en"/>
        </w:rPr>
      </w:pPr>
      <w:r w:rsidRPr="00A956D8">
        <w:rPr>
          <w:rFonts w:ascii="Arial" w:eastAsia="Arial Unicode MS" w:hAnsi="Arial" w:cs="Arial"/>
          <w:sz w:val="24"/>
          <w:szCs w:val="24"/>
          <w:lang w:val="en"/>
        </w:rPr>
        <w:t>Micro</w:t>
      </w:r>
      <w:r w:rsidR="00E90862" w:rsidRPr="00A956D8">
        <w:rPr>
          <w:rFonts w:ascii="Arial" w:eastAsia="Arial Unicode MS" w:hAnsi="Arial" w:cs="Arial"/>
          <w:sz w:val="24"/>
          <w:szCs w:val="24"/>
          <w:lang w:val="en"/>
        </w:rPr>
        <w:t>-</w:t>
      </w:r>
      <w:r w:rsidRPr="00A956D8">
        <w:rPr>
          <w:rFonts w:ascii="Arial" w:eastAsia="Arial Unicode MS" w:hAnsi="Arial" w:cs="Arial"/>
          <w:sz w:val="24"/>
          <w:szCs w:val="24"/>
          <w:lang w:val="en"/>
        </w:rPr>
        <w:t>environment</w:t>
      </w:r>
    </w:p>
    <w:p w14:paraId="4BE98D51" w14:textId="6E584349" w:rsidR="008031EB" w:rsidRPr="00A956D8" w:rsidRDefault="00E90862" w:rsidP="00713776">
      <w:pPr>
        <w:autoSpaceDE w:val="0"/>
        <w:autoSpaceDN w:val="0"/>
        <w:adjustRightInd w:val="0"/>
        <w:spacing w:before="100" w:beforeAutospacing="1" w:line="480" w:lineRule="auto"/>
        <w:jc w:val="left"/>
        <w:rPr>
          <w:rFonts w:ascii="Arial" w:eastAsia="Arial Unicode MS" w:hAnsi="Arial" w:cs="Arial"/>
          <w:kern w:val="0"/>
          <w:sz w:val="24"/>
          <w:szCs w:val="24"/>
          <w:lang w:val="en-HK"/>
        </w:rPr>
      </w:pPr>
      <w:r w:rsidRPr="00A956D8">
        <w:rPr>
          <w:rFonts w:ascii="Arial" w:eastAsia="Arial Unicode MS" w:hAnsi="Arial" w:cs="Arial"/>
          <w:sz w:val="24"/>
          <w:szCs w:val="24"/>
        </w:rPr>
        <w:lastRenderedPageBreak/>
        <w:t xml:space="preserve">The microenvironment has been defined as </w:t>
      </w:r>
      <w:r w:rsidR="00E55854" w:rsidRPr="00A956D8">
        <w:rPr>
          <w:rFonts w:ascii="Arial" w:eastAsia="Arial Unicode MS" w:hAnsi="Arial" w:cs="Arial"/>
          <w:sz w:val="24"/>
          <w:szCs w:val="24"/>
        </w:rPr>
        <w:t>a company’s</w:t>
      </w:r>
      <w:r w:rsidRPr="00A956D8">
        <w:rPr>
          <w:rFonts w:ascii="Arial" w:eastAsia="Arial Unicode MS" w:hAnsi="Arial" w:cs="Arial"/>
          <w:sz w:val="24"/>
          <w:szCs w:val="24"/>
        </w:rPr>
        <w:t xml:space="preserve"> external business environment</w:t>
      </w:r>
      <w:r w:rsidR="00E55854" w:rsidRPr="00A956D8">
        <w:rPr>
          <w:rFonts w:ascii="Arial" w:eastAsia="Arial Unicode MS" w:hAnsi="Arial" w:cs="Arial"/>
          <w:sz w:val="24"/>
          <w:szCs w:val="24"/>
        </w:rPr>
        <w:t>.</w:t>
      </w:r>
      <w:r w:rsidR="008031EB" w:rsidRPr="00A956D8">
        <w:rPr>
          <w:rFonts w:ascii="Arial" w:eastAsia="Arial Unicode MS" w:hAnsi="Arial" w:cs="Arial"/>
          <w:sz w:val="24"/>
          <w:szCs w:val="24"/>
        </w:rPr>
        <w:t xml:space="preserve"> </w:t>
      </w:r>
      <w:r w:rsidR="00E55854" w:rsidRPr="00A956D8">
        <w:rPr>
          <w:rFonts w:ascii="Arial" w:eastAsia="Arial Unicode MS" w:hAnsi="Arial" w:cs="Arial"/>
          <w:sz w:val="24"/>
          <w:szCs w:val="24"/>
        </w:rPr>
        <w:t>The</w:t>
      </w:r>
      <w:r w:rsidR="0004053A" w:rsidRPr="00A956D8">
        <w:rPr>
          <w:rFonts w:ascii="Arial" w:eastAsia="Arial Unicode MS" w:hAnsi="Arial" w:cs="Arial"/>
          <w:sz w:val="24"/>
          <w:szCs w:val="24"/>
        </w:rPr>
        <w:t xml:space="preserve"> suppliers, customers and </w:t>
      </w:r>
      <w:r w:rsidR="00E55854" w:rsidRPr="00A956D8">
        <w:rPr>
          <w:rFonts w:ascii="Arial" w:eastAsia="Arial Unicode MS" w:hAnsi="Arial" w:cs="Arial"/>
          <w:sz w:val="24"/>
          <w:szCs w:val="24"/>
        </w:rPr>
        <w:t xml:space="preserve">competitors are </w:t>
      </w:r>
      <w:r w:rsidR="008031EB" w:rsidRPr="00A956D8">
        <w:rPr>
          <w:rFonts w:ascii="Arial" w:eastAsia="Arial Unicode MS" w:hAnsi="Arial" w:cs="Arial"/>
          <w:sz w:val="24"/>
          <w:szCs w:val="24"/>
        </w:rPr>
        <w:t xml:space="preserve">the external environments’ factors beyond the control of marketers but influence the marketing strategy made by management. </w:t>
      </w:r>
      <w:r w:rsidR="00DB7BEA" w:rsidRPr="00A956D8">
        <w:rPr>
          <w:rFonts w:ascii="Arial" w:eastAsia="Arial Unicode MS" w:hAnsi="Arial" w:cs="Arial"/>
          <w:sz w:val="24"/>
          <w:szCs w:val="24"/>
        </w:rPr>
        <w:t xml:space="preserve">According to the annual report, </w:t>
      </w:r>
      <w:r w:rsidR="00DB7BEA" w:rsidRPr="00A956D8">
        <w:rPr>
          <w:rFonts w:ascii="Arial" w:eastAsia="Arial Unicode MS" w:hAnsi="Arial" w:cs="Arial"/>
          <w:kern w:val="0"/>
          <w:sz w:val="24"/>
          <w:szCs w:val="24"/>
          <w:lang w:val="en-GB"/>
        </w:rPr>
        <w:t xml:space="preserve">Giordano (2018) stated that </w:t>
      </w:r>
      <w:r w:rsidR="00A917AF" w:rsidRPr="00A956D8">
        <w:rPr>
          <w:rFonts w:ascii="Arial" w:eastAsia="Arial Unicode MS" w:hAnsi="Arial" w:cs="Arial"/>
          <w:kern w:val="0"/>
          <w:sz w:val="24"/>
          <w:szCs w:val="24"/>
          <w:lang w:val="en-GB"/>
        </w:rPr>
        <w:t xml:space="preserve">there was an increased in cost by the </w:t>
      </w:r>
      <w:r w:rsidR="00A917AF" w:rsidRPr="00A956D8">
        <w:rPr>
          <w:rFonts w:ascii="Arial" w:eastAsia="Arial Unicode MS" w:hAnsi="Arial" w:cs="Arial"/>
          <w:kern w:val="0"/>
          <w:sz w:val="24"/>
          <w:szCs w:val="24"/>
        </w:rPr>
        <w:t>Renminbi</w:t>
      </w:r>
      <w:r w:rsidR="00A917AF" w:rsidRPr="00A956D8">
        <w:rPr>
          <w:rFonts w:ascii="Arial" w:eastAsia="Arial Unicode MS" w:hAnsi="Arial" w:cs="Arial"/>
          <w:kern w:val="0"/>
          <w:sz w:val="24"/>
          <w:szCs w:val="24"/>
          <w:lang w:val="en-GB"/>
        </w:rPr>
        <w:t xml:space="preserve"> exchange rate </w:t>
      </w:r>
      <w:r w:rsidR="00A917AF" w:rsidRPr="00A956D8">
        <w:rPr>
          <w:rFonts w:ascii="Arial" w:eastAsia="Arial Unicode MS" w:hAnsi="Arial" w:cs="Arial"/>
          <w:kern w:val="0"/>
          <w:sz w:val="24"/>
          <w:szCs w:val="24"/>
        </w:rPr>
        <w:t xml:space="preserve">appreciation as the </w:t>
      </w:r>
      <w:r w:rsidR="00791902" w:rsidRPr="00A956D8">
        <w:rPr>
          <w:rFonts w:ascii="Arial" w:eastAsia="Arial Unicode MS" w:hAnsi="Arial" w:cs="Arial"/>
          <w:kern w:val="0"/>
          <w:sz w:val="24"/>
          <w:szCs w:val="24"/>
        </w:rPr>
        <w:t xml:space="preserve">raw material </w:t>
      </w:r>
      <w:r w:rsidR="00A917AF" w:rsidRPr="00A956D8">
        <w:rPr>
          <w:rFonts w:ascii="Arial" w:eastAsia="Arial Unicode MS" w:hAnsi="Arial" w:cs="Arial"/>
          <w:kern w:val="0"/>
          <w:sz w:val="24"/>
          <w:szCs w:val="24"/>
        </w:rPr>
        <w:t xml:space="preserve">suppliers are mostly from Mainland China. However, the impact began to diminish </w:t>
      </w:r>
      <w:r w:rsidR="003E25E2" w:rsidRPr="00A956D8">
        <w:rPr>
          <w:rFonts w:ascii="Arial" w:eastAsia="Arial Unicode MS" w:hAnsi="Arial" w:cs="Arial"/>
          <w:kern w:val="0"/>
          <w:sz w:val="24"/>
          <w:szCs w:val="24"/>
        </w:rPr>
        <w:t xml:space="preserve">with the help from the suppliers in Vietnam and Bangladesh and Renminbi began to depreciate in 2019. </w:t>
      </w:r>
      <w:r w:rsidR="00DB7BEA" w:rsidRPr="00A956D8">
        <w:rPr>
          <w:rFonts w:ascii="Arial" w:eastAsia="Arial Unicode MS" w:hAnsi="Arial" w:cs="Arial"/>
          <w:kern w:val="0"/>
          <w:sz w:val="24"/>
          <w:szCs w:val="24"/>
        </w:rPr>
        <w:t>From the business challenges mentioned above, the consumer sentiment is expected to be cautious</w:t>
      </w:r>
      <w:r w:rsidR="00376CBA" w:rsidRPr="00A956D8">
        <w:rPr>
          <w:rFonts w:ascii="Arial" w:eastAsia="Arial Unicode MS" w:hAnsi="Arial" w:cs="Arial"/>
          <w:kern w:val="0"/>
          <w:sz w:val="24"/>
          <w:szCs w:val="24"/>
        </w:rPr>
        <w:t xml:space="preserve"> and constantly evolving consumer behavior will all pose challenges to the business in the longer term. </w:t>
      </w:r>
      <w:r w:rsidR="0004053A" w:rsidRPr="00A956D8">
        <w:rPr>
          <w:rFonts w:ascii="Arial" w:eastAsia="Arial Unicode MS" w:hAnsi="Arial" w:cs="Arial"/>
          <w:kern w:val="0"/>
          <w:sz w:val="24"/>
          <w:szCs w:val="24"/>
        </w:rPr>
        <w:t xml:space="preserve">The major </w:t>
      </w:r>
      <w:r w:rsidR="0004053A" w:rsidRPr="00A956D8">
        <w:rPr>
          <w:rFonts w:ascii="Arial" w:eastAsia="Arial Unicode MS" w:hAnsi="Arial" w:cs="Arial"/>
          <w:sz w:val="24"/>
          <w:szCs w:val="24"/>
        </w:rPr>
        <w:t xml:space="preserve">competitors are Club Monaco, </w:t>
      </w:r>
      <w:r w:rsidR="0004053A" w:rsidRPr="00A956D8">
        <w:rPr>
          <w:rFonts w:ascii="Arial" w:eastAsia="Arial Unicode MS" w:hAnsi="Arial" w:cs="Arial"/>
          <w:sz w:val="24"/>
          <w:szCs w:val="24"/>
          <w:lang w:val="en"/>
        </w:rPr>
        <w:t xml:space="preserve">Massimo </w:t>
      </w:r>
      <w:proofErr w:type="spellStart"/>
      <w:r w:rsidR="0004053A" w:rsidRPr="00A956D8">
        <w:rPr>
          <w:rFonts w:ascii="Arial" w:eastAsia="Arial Unicode MS" w:hAnsi="Arial" w:cs="Arial"/>
          <w:sz w:val="24"/>
          <w:szCs w:val="24"/>
          <w:lang w:val="en"/>
        </w:rPr>
        <w:t>Dutti</w:t>
      </w:r>
      <w:proofErr w:type="spellEnd"/>
      <w:r w:rsidR="0004053A" w:rsidRPr="00A956D8">
        <w:rPr>
          <w:rFonts w:ascii="Arial" w:eastAsia="Arial Unicode MS" w:hAnsi="Arial" w:cs="Arial"/>
          <w:sz w:val="24"/>
          <w:szCs w:val="24"/>
          <w:lang w:val="en"/>
        </w:rPr>
        <w:t xml:space="preserve"> from the </w:t>
      </w:r>
      <w:r w:rsidR="0004053A" w:rsidRPr="00A956D8">
        <w:rPr>
          <w:rFonts w:ascii="Arial" w:eastAsia="Arial Unicode MS" w:hAnsi="Arial" w:cs="Arial"/>
          <w:sz w:val="24"/>
          <w:szCs w:val="24"/>
          <w:lang w:eastAsia="zh-HK"/>
        </w:rPr>
        <w:t>Inditex</w:t>
      </w:r>
      <w:r w:rsidR="0004053A" w:rsidRPr="00A956D8">
        <w:rPr>
          <w:rFonts w:ascii="Arial" w:eastAsia="Arial Unicode MS" w:hAnsi="Arial" w:cs="Arial"/>
          <w:sz w:val="24"/>
          <w:szCs w:val="24"/>
          <w:lang w:val="en"/>
        </w:rPr>
        <w:t xml:space="preserve"> group whi</w:t>
      </w:r>
      <w:r w:rsidR="00FB3F9A" w:rsidRPr="00A956D8">
        <w:rPr>
          <w:rFonts w:ascii="Arial" w:eastAsia="Arial Unicode MS" w:hAnsi="Arial" w:cs="Arial"/>
          <w:sz w:val="24"/>
          <w:szCs w:val="24"/>
          <w:lang w:val="en"/>
        </w:rPr>
        <w:t>ch is the same group with Zara and Esprit. They are offering</w:t>
      </w:r>
      <w:r w:rsidR="00282891" w:rsidRPr="00A956D8">
        <w:rPr>
          <w:rFonts w:ascii="Arial" w:eastAsia="Arial Unicode MS" w:hAnsi="Arial" w:cs="Arial"/>
          <w:sz w:val="24"/>
          <w:szCs w:val="24"/>
          <w:lang w:val="en"/>
        </w:rPr>
        <w:t xml:space="preserve"> </w:t>
      </w:r>
      <w:r w:rsidR="00282891" w:rsidRPr="00A956D8">
        <w:rPr>
          <w:rFonts w:ascii="Arial" w:eastAsia="Arial Unicode MS" w:hAnsi="Arial" w:cs="Arial"/>
          <w:sz w:val="24"/>
          <w:szCs w:val="24"/>
        </w:rPr>
        <w:t>high-quality</w:t>
      </w:r>
      <w:r w:rsidR="00FB3F9A" w:rsidRPr="00A956D8">
        <w:rPr>
          <w:rFonts w:ascii="Arial" w:eastAsia="Arial Unicode MS" w:hAnsi="Arial" w:cs="Arial"/>
          <w:sz w:val="24"/>
          <w:szCs w:val="24"/>
          <w:lang w:val="en"/>
        </w:rPr>
        <w:t xml:space="preserve"> clothing with </w:t>
      </w:r>
      <w:r w:rsidR="00282891" w:rsidRPr="00A956D8">
        <w:rPr>
          <w:rFonts w:ascii="Arial" w:eastAsia="Arial Unicode MS" w:hAnsi="Arial" w:cs="Arial"/>
          <w:sz w:val="24"/>
          <w:szCs w:val="24"/>
          <w:lang w:val="en"/>
        </w:rPr>
        <w:t>classic design</w:t>
      </w:r>
      <w:r w:rsidR="00FB3F9A" w:rsidRPr="00A956D8">
        <w:rPr>
          <w:rFonts w:ascii="Arial" w:eastAsia="Arial Unicode MS" w:hAnsi="Arial" w:cs="Arial"/>
          <w:kern w:val="0"/>
          <w:sz w:val="24"/>
          <w:szCs w:val="24"/>
          <w:lang w:val="en-HK"/>
        </w:rPr>
        <w:t>.</w:t>
      </w:r>
      <w:r w:rsidR="00282891" w:rsidRPr="00A956D8">
        <w:rPr>
          <w:rFonts w:ascii="Arial" w:eastAsia="Arial Unicode MS" w:hAnsi="Arial" w:cs="Arial"/>
          <w:kern w:val="0"/>
          <w:sz w:val="24"/>
          <w:szCs w:val="24"/>
          <w:lang w:val="en-HK"/>
        </w:rPr>
        <w:t xml:space="preserve"> The products are similar with </w:t>
      </w:r>
      <w:r w:rsidR="00282891" w:rsidRPr="00A956D8">
        <w:rPr>
          <w:rFonts w:ascii="Arial" w:eastAsia="Arial Unicode MS" w:hAnsi="Arial" w:cs="Arial"/>
          <w:sz w:val="24"/>
          <w:szCs w:val="24"/>
          <w:lang w:val="en"/>
        </w:rPr>
        <w:t xml:space="preserve">Giordano Ladies. </w:t>
      </w:r>
      <w:r w:rsidR="00282891" w:rsidRPr="00A956D8">
        <w:rPr>
          <w:rFonts w:ascii="Arial" w:eastAsia="Arial Unicode MS" w:hAnsi="Arial" w:cs="Arial"/>
          <w:kern w:val="0"/>
          <w:sz w:val="24"/>
          <w:szCs w:val="24"/>
          <w:lang w:val="en-HK"/>
        </w:rPr>
        <w:t xml:space="preserve">However, </w:t>
      </w:r>
      <w:r w:rsidR="00282891" w:rsidRPr="00A956D8">
        <w:rPr>
          <w:rFonts w:ascii="Arial" w:eastAsia="Arial Unicode MS" w:hAnsi="Arial" w:cs="Arial"/>
          <w:sz w:val="24"/>
          <w:szCs w:val="24"/>
          <w:lang w:val="en"/>
        </w:rPr>
        <w:t xml:space="preserve">Massimo </w:t>
      </w:r>
      <w:proofErr w:type="spellStart"/>
      <w:r w:rsidR="00282891" w:rsidRPr="00A956D8">
        <w:rPr>
          <w:rFonts w:ascii="Arial" w:eastAsia="Arial Unicode MS" w:hAnsi="Arial" w:cs="Arial"/>
          <w:sz w:val="24"/>
          <w:szCs w:val="24"/>
          <w:lang w:val="en"/>
        </w:rPr>
        <w:t>Dutti</w:t>
      </w:r>
      <w:proofErr w:type="spellEnd"/>
      <w:r w:rsidR="00282891" w:rsidRPr="00A956D8">
        <w:rPr>
          <w:rFonts w:ascii="Arial" w:eastAsia="Arial Unicode MS" w:hAnsi="Arial" w:cs="Arial"/>
          <w:sz w:val="24"/>
          <w:szCs w:val="24"/>
          <w:lang w:val="en"/>
        </w:rPr>
        <w:t xml:space="preserve"> and Esprit </w:t>
      </w:r>
      <w:r w:rsidR="007B6C5A" w:rsidRPr="00A956D8">
        <w:rPr>
          <w:rFonts w:ascii="Arial" w:eastAsia="Arial Unicode MS" w:hAnsi="Arial" w:cs="Arial"/>
          <w:sz w:val="24"/>
          <w:szCs w:val="24"/>
        </w:rPr>
        <w:t>offer</w:t>
      </w:r>
      <w:r w:rsidR="00FB3F9A" w:rsidRPr="00A956D8">
        <w:rPr>
          <w:rFonts w:ascii="Arial" w:eastAsia="Arial Unicode MS" w:hAnsi="Arial" w:cs="Arial"/>
          <w:sz w:val="24"/>
          <w:szCs w:val="24"/>
        </w:rPr>
        <w:t xml:space="preserve"> 30 days return</w:t>
      </w:r>
      <w:r w:rsidR="00282891" w:rsidRPr="00A956D8">
        <w:rPr>
          <w:rFonts w:ascii="Arial" w:eastAsia="Arial Unicode MS" w:hAnsi="Arial" w:cs="Arial"/>
          <w:sz w:val="24"/>
          <w:szCs w:val="24"/>
        </w:rPr>
        <w:t xml:space="preserve"> with full refund if customers change their mind</w:t>
      </w:r>
      <w:r w:rsidR="00FB3F9A" w:rsidRPr="00A956D8">
        <w:rPr>
          <w:rFonts w:ascii="Arial" w:eastAsia="Arial Unicode MS" w:hAnsi="Arial" w:cs="Arial"/>
          <w:sz w:val="24"/>
          <w:szCs w:val="24"/>
        </w:rPr>
        <w:t>.</w:t>
      </w:r>
      <w:r w:rsidR="00282891" w:rsidRPr="00A956D8">
        <w:rPr>
          <w:rFonts w:ascii="Arial" w:eastAsia="Arial Unicode MS" w:hAnsi="Arial" w:cs="Arial"/>
          <w:sz w:val="24"/>
          <w:szCs w:val="24"/>
        </w:rPr>
        <w:t xml:space="preserve"> This can be an advantage for them to draw customers to revisit their stores frequently. </w:t>
      </w:r>
      <w:r w:rsidR="007B6C5A" w:rsidRPr="00A956D8">
        <w:rPr>
          <w:rFonts w:ascii="Arial" w:eastAsia="Arial Unicode MS" w:hAnsi="Arial" w:cs="Arial"/>
          <w:sz w:val="24"/>
          <w:szCs w:val="24"/>
          <w:lang w:val="en"/>
        </w:rPr>
        <w:t xml:space="preserve">Esprit also has online store with free shipping. </w:t>
      </w:r>
    </w:p>
    <w:p w14:paraId="78CBA2BD" w14:textId="5838F9BB" w:rsidR="00E90862" w:rsidRPr="00A956D8" w:rsidRDefault="009A0222" w:rsidP="00713776">
      <w:pPr>
        <w:pStyle w:val="ListParagraph"/>
        <w:widowControl/>
        <w:numPr>
          <w:ilvl w:val="1"/>
          <w:numId w:val="2"/>
        </w:numPr>
        <w:snapToGrid w:val="0"/>
        <w:spacing w:before="100" w:beforeAutospacing="1" w:line="480" w:lineRule="auto"/>
        <w:jc w:val="left"/>
        <w:rPr>
          <w:rFonts w:ascii="Arial" w:eastAsia="Arial Unicode MS" w:hAnsi="Arial" w:cs="Arial"/>
          <w:sz w:val="24"/>
          <w:szCs w:val="24"/>
          <w:lang w:val="en"/>
        </w:rPr>
      </w:pPr>
      <w:r w:rsidRPr="00A956D8">
        <w:rPr>
          <w:rFonts w:ascii="Arial" w:eastAsia="Arial Unicode MS" w:hAnsi="Arial" w:cs="Arial"/>
          <w:sz w:val="24"/>
          <w:szCs w:val="24"/>
          <w:lang w:val="en"/>
        </w:rPr>
        <w:t>Political</w:t>
      </w:r>
    </w:p>
    <w:p w14:paraId="59326AA1" w14:textId="41D2D96F" w:rsidR="004167B8" w:rsidRPr="00A956D8" w:rsidRDefault="00995E5D" w:rsidP="00713776">
      <w:pPr>
        <w:widowControl/>
        <w:snapToGrid w:val="0"/>
        <w:spacing w:before="100" w:beforeAutospacing="1" w:line="480" w:lineRule="auto"/>
        <w:jc w:val="left"/>
        <w:rPr>
          <w:rFonts w:ascii="Arial" w:eastAsia="Arial Unicode MS" w:hAnsi="Arial" w:cs="Arial"/>
          <w:sz w:val="24"/>
          <w:szCs w:val="24"/>
        </w:rPr>
      </w:pPr>
      <w:r w:rsidRPr="00A956D8">
        <w:rPr>
          <w:rFonts w:ascii="Arial" w:eastAsia="Arial Unicode MS" w:hAnsi="Arial" w:cs="Arial"/>
          <w:sz w:val="24"/>
          <w:szCs w:val="24"/>
        </w:rPr>
        <w:t xml:space="preserve">According to the Hong Kong Trade &amp; Development Council (2019), it mentioned that </w:t>
      </w:r>
      <w:r w:rsidR="009B7C3E" w:rsidRPr="00A956D8">
        <w:rPr>
          <w:rFonts w:ascii="Arial" w:eastAsia="Arial Unicode MS" w:hAnsi="Arial" w:cs="Arial"/>
          <w:sz w:val="24"/>
          <w:szCs w:val="24"/>
        </w:rPr>
        <w:t xml:space="preserve">most of the Hong Kong </w:t>
      </w:r>
      <w:r w:rsidRPr="00A956D8">
        <w:rPr>
          <w:rFonts w:ascii="Arial" w:eastAsia="Arial Unicode MS" w:hAnsi="Arial" w:cs="Arial"/>
          <w:sz w:val="24"/>
          <w:szCs w:val="24"/>
        </w:rPr>
        <w:t>clothing retailers</w:t>
      </w:r>
      <w:r w:rsidR="009B7C3E" w:rsidRPr="00A956D8">
        <w:rPr>
          <w:rFonts w:ascii="Arial" w:eastAsia="Arial Unicode MS" w:hAnsi="Arial" w:cs="Arial"/>
          <w:sz w:val="24"/>
          <w:szCs w:val="24"/>
        </w:rPr>
        <w:t xml:space="preserve"> have been switching</w:t>
      </w:r>
      <w:r w:rsidRPr="00A956D8">
        <w:rPr>
          <w:rFonts w:ascii="Arial" w:eastAsia="Arial Unicode MS" w:hAnsi="Arial" w:cs="Arial"/>
          <w:sz w:val="24"/>
          <w:szCs w:val="24"/>
        </w:rPr>
        <w:t xml:space="preserve"> the production line from mainland China to Southeast Asian countries like </w:t>
      </w:r>
      <w:r w:rsidRPr="00A956D8">
        <w:rPr>
          <w:rFonts w:ascii="Arial" w:eastAsia="Arial Unicode MS" w:hAnsi="Arial" w:cs="Arial"/>
          <w:sz w:val="24"/>
          <w:szCs w:val="24"/>
        </w:rPr>
        <w:lastRenderedPageBreak/>
        <w:t xml:space="preserve">Indonesia, Vietnam, Bangladesh and Cambodia due to the stricter environmental regulations on the Chinese mainland. </w:t>
      </w:r>
      <w:r w:rsidR="00C12BD6" w:rsidRPr="00A956D8">
        <w:rPr>
          <w:rFonts w:ascii="Arial" w:eastAsia="Arial Unicode MS" w:hAnsi="Arial" w:cs="Arial"/>
          <w:sz w:val="24"/>
          <w:szCs w:val="24"/>
        </w:rPr>
        <w:t xml:space="preserve">When </w:t>
      </w:r>
      <w:r w:rsidR="000D1E6F" w:rsidRPr="00A956D8">
        <w:rPr>
          <w:rFonts w:ascii="Arial" w:eastAsia="Arial Unicode MS" w:hAnsi="Arial" w:cs="Arial"/>
          <w:sz w:val="24"/>
          <w:szCs w:val="24"/>
        </w:rPr>
        <w:t xml:space="preserve">the nationwide </w:t>
      </w:r>
      <w:r w:rsidR="000D1E6F" w:rsidRPr="00A956D8">
        <w:rPr>
          <w:rStyle w:val="Strong"/>
          <w:rFonts w:ascii="Arial" w:eastAsia="Arial Unicode MS" w:hAnsi="Arial" w:cs="Arial"/>
          <w:b w:val="0"/>
          <w:bCs w:val="0"/>
          <w:sz w:val="24"/>
          <w:szCs w:val="24"/>
          <w:bdr w:val="none" w:sz="0" w:space="0" w:color="auto" w:frame="1"/>
        </w:rPr>
        <w:t>environmental</w:t>
      </w:r>
      <w:r w:rsidR="000D1E6F" w:rsidRPr="00A956D8">
        <w:rPr>
          <w:rFonts w:ascii="Arial" w:eastAsia="Arial Unicode MS" w:hAnsi="Arial" w:cs="Arial"/>
          <w:b/>
          <w:bCs/>
          <w:sz w:val="24"/>
          <w:szCs w:val="24"/>
        </w:rPr>
        <w:t xml:space="preserve"> </w:t>
      </w:r>
      <w:r w:rsidR="000D1E6F" w:rsidRPr="00A956D8">
        <w:rPr>
          <w:rFonts w:ascii="Arial" w:eastAsia="Arial Unicode MS" w:hAnsi="Arial" w:cs="Arial"/>
          <w:sz w:val="24"/>
          <w:szCs w:val="24"/>
        </w:rPr>
        <w:t>stress is high, and the</w:t>
      </w:r>
      <w:r w:rsidR="000D1E6F" w:rsidRPr="00A956D8">
        <w:rPr>
          <w:rFonts w:ascii="Arial" w:eastAsia="Arial Unicode MS" w:hAnsi="Arial" w:cs="Arial"/>
          <w:b/>
          <w:bCs/>
          <w:sz w:val="24"/>
          <w:szCs w:val="24"/>
        </w:rPr>
        <w:t xml:space="preserve"> </w:t>
      </w:r>
      <w:r w:rsidR="003B665A" w:rsidRPr="00A956D8">
        <w:rPr>
          <w:rFonts w:ascii="Arial" w:eastAsia="Arial Unicode MS" w:hAnsi="Arial" w:cs="Arial"/>
          <w:sz w:val="24"/>
          <w:szCs w:val="24"/>
        </w:rPr>
        <w:t>production cost is higher follow by the high</w:t>
      </w:r>
      <w:r w:rsidR="003B665A" w:rsidRPr="00A956D8">
        <w:rPr>
          <w:rFonts w:ascii="Arial" w:eastAsia="Arial Unicode MS" w:hAnsi="Arial" w:cs="Arial"/>
          <w:b/>
          <w:bCs/>
          <w:sz w:val="24"/>
          <w:szCs w:val="24"/>
        </w:rPr>
        <w:t xml:space="preserve"> </w:t>
      </w:r>
      <w:r w:rsidR="000D1E6F" w:rsidRPr="00A956D8">
        <w:rPr>
          <w:rStyle w:val="Strong"/>
          <w:rFonts w:ascii="Arial" w:eastAsia="Arial Unicode MS" w:hAnsi="Arial" w:cs="Arial"/>
          <w:b w:val="0"/>
          <w:bCs w:val="0"/>
          <w:sz w:val="24"/>
          <w:szCs w:val="24"/>
          <w:bdr w:val="none" w:sz="0" w:space="0" w:color="auto" w:frame="1"/>
        </w:rPr>
        <w:t>regulation</w:t>
      </w:r>
      <w:r w:rsidR="000D1E6F" w:rsidRPr="00A956D8">
        <w:rPr>
          <w:rFonts w:ascii="Arial" w:eastAsia="Arial Unicode MS" w:hAnsi="Arial" w:cs="Arial"/>
          <w:sz w:val="24"/>
          <w:szCs w:val="24"/>
        </w:rPr>
        <w:t xml:space="preserve"> cost. Strengthening </w:t>
      </w:r>
      <w:r w:rsidR="000D1E6F" w:rsidRPr="00A956D8">
        <w:rPr>
          <w:rStyle w:val="Strong"/>
          <w:rFonts w:ascii="Arial" w:eastAsia="Arial Unicode MS" w:hAnsi="Arial" w:cs="Arial"/>
          <w:b w:val="0"/>
          <w:bCs w:val="0"/>
          <w:sz w:val="24"/>
          <w:szCs w:val="24"/>
          <w:bdr w:val="none" w:sz="0" w:space="0" w:color="auto" w:frame="1"/>
        </w:rPr>
        <w:t>environmental</w:t>
      </w:r>
      <w:r w:rsidR="000D1E6F" w:rsidRPr="00A956D8">
        <w:rPr>
          <w:rFonts w:ascii="Arial" w:eastAsia="Arial Unicode MS" w:hAnsi="Arial" w:cs="Arial"/>
          <w:b/>
          <w:bCs/>
          <w:sz w:val="24"/>
          <w:szCs w:val="24"/>
        </w:rPr>
        <w:t xml:space="preserve"> </w:t>
      </w:r>
      <w:r w:rsidR="000D1E6F" w:rsidRPr="00A956D8">
        <w:rPr>
          <w:rStyle w:val="Strong"/>
          <w:rFonts w:ascii="Arial" w:eastAsia="Arial Unicode MS" w:hAnsi="Arial" w:cs="Arial"/>
          <w:b w:val="0"/>
          <w:bCs w:val="0"/>
          <w:sz w:val="24"/>
          <w:szCs w:val="24"/>
          <w:bdr w:val="none" w:sz="0" w:space="0" w:color="auto" w:frame="1"/>
        </w:rPr>
        <w:t>regulation</w:t>
      </w:r>
      <w:r w:rsidR="000D1E6F" w:rsidRPr="00A956D8">
        <w:rPr>
          <w:rFonts w:ascii="Arial" w:eastAsia="Arial Unicode MS" w:hAnsi="Arial" w:cs="Arial"/>
          <w:sz w:val="24"/>
          <w:szCs w:val="24"/>
        </w:rPr>
        <w:t xml:space="preserve"> would have some negative influences on </w:t>
      </w:r>
      <w:r w:rsidR="003B665A" w:rsidRPr="00A956D8">
        <w:rPr>
          <w:rFonts w:ascii="Arial" w:eastAsia="Arial Unicode MS" w:hAnsi="Arial" w:cs="Arial"/>
          <w:sz w:val="24"/>
          <w:szCs w:val="24"/>
        </w:rPr>
        <w:t xml:space="preserve">the manufacturing factories in </w:t>
      </w:r>
      <w:r w:rsidR="000D1E6F" w:rsidRPr="00A956D8">
        <w:rPr>
          <w:rStyle w:val="Strong"/>
          <w:rFonts w:ascii="Arial" w:eastAsia="Arial Unicode MS" w:hAnsi="Arial" w:cs="Arial"/>
          <w:b w:val="0"/>
          <w:bCs w:val="0"/>
          <w:sz w:val="24"/>
          <w:szCs w:val="24"/>
          <w:bdr w:val="none" w:sz="0" w:space="0" w:color="auto" w:frame="1"/>
        </w:rPr>
        <w:t>China</w:t>
      </w:r>
      <w:r w:rsidR="003B665A" w:rsidRPr="00A956D8">
        <w:rPr>
          <w:rFonts w:ascii="Arial" w:eastAsia="Arial Unicode MS" w:hAnsi="Arial" w:cs="Arial"/>
          <w:b/>
          <w:bCs/>
          <w:sz w:val="24"/>
          <w:szCs w:val="24"/>
        </w:rPr>
        <w:t>. (</w:t>
      </w:r>
      <w:r w:rsidR="003B665A" w:rsidRPr="00A956D8">
        <w:rPr>
          <w:rFonts w:ascii="Arial" w:eastAsia="Arial Unicode MS" w:hAnsi="Arial" w:cs="Arial"/>
          <w:sz w:val="24"/>
          <w:szCs w:val="24"/>
        </w:rPr>
        <w:t>Wang and Feng, 2014)</w:t>
      </w:r>
      <w:r w:rsidR="003B665A" w:rsidRPr="00A956D8">
        <w:rPr>
          <w:rFonts w:ascii="Arial" w:eastAsia="Arial Unicode MS" w:hAnsi="Arial" w:cs="Arial"/>
          <w:b/>
          <w:bCs/>
          <w:sz w:val="24"/>
          <w:szCs w:val="24"/>
        </w:rPr>
        <w:t xml:space="preserve"> </w:t>
      </w:r>
      <w:r w:rsidRPr="00A956D8">
        <w:rPr>
          <w:rFonts w:ascii="Arial" w:eastAsia="Arial Unicode MS" w:hAnsi="Arial" w:cs="Arial"/>
          <w:sz w:val="24"/>
          <w:szCs w:val="24"/>
        </w:rPr>
        <w:t>However, those Southeast Asian countries are not matured enough to handle high quality</w:t>
      </w:r>
      <w:r w:rsidR="009B7C3E" w:rsidRPr="00A956D8">
        <w:rPr>
          <w:rFonts w:ascii="Arial" w:eastAsia="Arial Unicode MS" w:hAnsi="Arial" w:cs="Arial"/>
          <w:sz w:val="24"/>
          <w:szCs w:val="24"/>
        </w:rPr>
        <w:t xml:space="preserve"> </w:t>
      </w:r>
      <w:r w:rsidRPr="00A956D8">
        <w:rPr>
          <w:rFonts w:ascii="Arial" w:eastAsia="Arial Unicode MS" w:hAnsi="Arial" w:cs="Arial"/>
          <w:sz w:val="24"/>
          <w:szCs w:val="24"/>
        </w:rPr>
        <w:t xml:space="preserve">clothing. </w:t>
      </w:r>
      <w:r w:rsidR="009B7C3E" w:rsidRPr="00A956D8">
        <w:rPr>
          <w:rFonts w:ascii="Arial" w:eastAsia="Arial Unicode MS" w:hAnsi="Arial" w:cs="Arial"/>
          <w:sz w:val="24"/>
          <w:szCs w:val="24"/>
        </w:rPr>
        <w:t xml:space="preserve">Hence, the </w:t>
      </w:r>
      <w:r w:rsidR="00C12BD6" w:rsidRPr="00A956D8">
        <w:rPr>
          <w:rFonts w:ascii="Arial" w:eastAsia="Arial Unicode MS" w:hAnsi="Arial" w:cs="Arial"/>
          <w:sz w:val="24"/>
          <w:szCs w:val="24"/>
        </w:rPr>
        <w:t>company remains the high-end clothing production part in China and leaves</w:t>
      </w:r>
      <w:r w:rsidR="009B7C3E" w:rsidRPr="00A956D8">
        <w:rPr>
          <w:rFonts w:ascii="Arial" w:eastAsia="Arial Unicode MS" w:hAnsi="Arial" w:cs="Arial"/>
          <w:sz w:val="24"/>
          <w:szCs w:val="24"/>
        </w:rPr>
        <w:t xml:space="preserve"> the non-sophisticated part for Southeast Asian countries.  </w:t>
      </w:r>
    </w:p>
    <w:p w14:paraId="7966348C" w14:textId="47F909AC" w:rsidR="00AB15D0" w:rsidRPr="00A956D8" w:rsidRDefault="0013696A" w:rsidP="00713776">
      <w:pPr>
        <w:pStyle w:val="ListParagraph"/>
        <w:widowControl/>
        <w:numPr>
          <w:ilvl w:val="1"/>
          <w:numId w:val="2"/>
        </w:numPr>
        <w:snapToGrid w:val="0"/>
        <w:spacing w:before="100" w:beforeAutospacing="1" w:line="480" w:lineRule="auto"/>
        <w:jc w:val="left"/>
        <w:rPr>
          <w:rFonts w:ascii="Arial" w:eastAsia="Arial Unicode MS" w:hAnsi="Arial" w:cs="Arial"/>
          <w:sz w:val="24"/>
          <w:szCs w:val="24"/>
          <w:lang w:val="en"/>
        </w:rPr>
      </w:pPr>
      <w:r w:rsidRPr="00A956D8">
        <w:rPr>
          <w:rFonts w:ascii="Arial" w:eastAsia="Arial Unicode MS" w:hAnsi="Arial" w:cs="Arial"/>
          <w:sz w:val="24"/>
          <w:szCs w:val="24"/>
          <w:lang w:val="en"/>
        </w:rPr>
        <w:t>Economic</w:t>
      </w:r>
      <w:r w:rsidR="00995E5D" w:rsidRPr="00A956D8">
        <w:rPr>
          <w:rFonts w:ascii="Arial" w:eastAsia="Arial Unicode MS" w:hAnsi="Arial" w:cs="Arial"/>
          <w:sz w:val="24"/>
          <w:szCs w:val="24"/>
          <w:lang w:val="en"/>
        </w:rPr>
        <w:t>al</w:t>
      </w:r>
    </w:p>
    <w:p w14:paraId="47464415" w14:textId="6DAEAC92" w:rsidR="008E3240" w:rsidRPr="00A956D8" w:rsidRDefault="009B7C3E" w:rsidP="00713776">
      <w:pPr>
        <w:widowControl/>
        <w:snapToGrid w:val="0"/>
        <w:spacing w:before="100" w:beforeAutospacing="1" w:line="480" w:lineRule="auto"/>
        <w:jc w:val="left"/>
        <w:rPr>
          <w:rFonts w:ascii="Arial" w:eastAsia="Arial Unicode MS" w:hAnsi="Arial" w:cs="Arial"/>
          <w:kern w:val="0"/>
          <w:sz w:val="24"/>
          <w:szCs w:val="24"/>
          <w:lang w:val="en-GB"/>
        </w:rPr>
      </w:pPr>
      <w:r w:rsidRPr="00A956D8">
        <w:rPr>
          <w:rFonts w:ascii="Arial" w:eastAsia="Arial Unicode MS" w:hAnsi="Arial" w:cs="Arial"/>
          <w:sz w:val="24"/>
          <w:szCs w:val="24"/>
          <w:lang w:val="en"/>
        </w:rPr>
        <w:t xml:space="preserve">According to the annual report of </w:t>
      </w:r>
      <w:r w:rsidRPr="00A956D8">
        <w:rPr>
          <w:rFonts w:ascii="Arial" w:eastAsia="Arial Unicode MS" w:hAnsi="Arial" w:cs="Arial"/>
          <w:kern w:val="0"/>
          <w:sz w:val="24"/>
          <w:szCs w:val="24"/>
          <w:lang w:val="en-GB"/>
        </w:rPr>
        <w:t xml:space="preserve">Giordano (2018), </w:t>
      </w:r>
      <w:r w:rsidR="00791902" w:rsidRPr="00A956D8">
        <w:rPr>
          <w:rFonts w:ascii="Arial" w:eastAsia="Arial Unicode MS" w:hAnsi="Arial" w:cs="Arial"/>
          <w:kern w:val="0"/>
          <w:sz w:val="24"/>
          <w:szCs w:val="24"/>
          <w:lang w:val="en-GB"/>
        </w:rPr>
        <w:t xml:space="preserve">mentioned that there was an increased in cost of raw materials due to the </w:t>
      </w:r>
      <w:r w:rsidR="00791902" w:rsidRPr="00A956D8">
        <w:rPr>
          <w:rFonts w:ascii="Arial" w:eastAsia="Arial Unicode MS" w:hAnsi="Arial" w:cs="Arial"/>
          <w:kern w:val="0"/>
          <w:sz w:val="24"/>
          <w:szCs w:val="24"/>
        </w:rPr>
        <w:t>Renminbi</w:t>
      </w:r>
      <w:r w:rsidR="00791902" w:rsidRPr="00A956D8">
        <w:rPr>
          <w:rFonts w:ascii="Arial" w:eastAsia="Arial Unicode MS" w:hAnsi="Arial" w:cs="Arial"/>
          <w:kern w:val="0"/>
          <w:sz w:val="24"/>
          <w:szCs w:val="24"/>
          <w:lang w:val="en-GB"/>
        </w:rPr>
        <w:t xml:space="preserve"> exchange rate </w:t>
      </w:r>
      <w:r w:rsidR="00791902" w:rsidRPr="00A956D8">
        <w:rPr>
          <w:rFonts w:ascii="Arial" w:eastAsia="Arial Unicode MS" w:hAnsi="Arial" w:cs="Arial"/>
          <w:kern w:val="0"/>
          <w:sz w:val="24"/>
          <w:szCs w:val="24"/>
        </w:rPr>
        <w:t xml:space="preserve">appreciated in 2018. Also, it was an increase in labor cost in China. </w:t>
      </w:r>
      <w:r w:rsidR="008B5CAF" w:rsidRPr="00A956D8">
        <w:rPr>
          <w:rFonts w:ascii="Arial" w:eastAsia="Arial Unicode MS" w:hAnsi="Arial" w:cs="Arial"/>
          <w:kern w:val="0"/>
          <w:sz w:val="24"/>
          <w:szCs w:val="24"/>
        </w:rPr>
        <w:t>(</w:t>
      </w:r>
      <w:r w:rsidR="008B5CAF" w:rsidRPr="00A956D8">
        <w:rPr>
          <w:rFonts w:ascii="Arial" w:eastAsia="Arial Unicode MS" w:hAnsi="Arial" w:cs="Arial"/>
          <w:sz w:val="24"/>
          <w:szCs w:val="24"/>
        </w:rPr>
        <w:t xml:space="preserve">Trading Economics, </w:t>
      </w:r>
      <w:r w:rsidR="008B5CAF" w:rsidRPr="00A956D8">
        <w:rPr>
          <w:rFonts w:ascii="Arial" w:eastAsia="Arial Unicode MS" w:hAnsi="Arial" w:cs="Arial"/>
          <w:kern w:val="0"/>
          <w:sz w:val="24"/>
          <w:szCs w:val="24"/>
          <w:lang w:val="en-GB"/>
        </w:rPr>
        <w:t>2019).</w:t>
      </w:r>
      <w:r w:rsidR="008E3240" w:rsidRPr="00A956D8">
        <w:rPr>
          <w:rFonts w:ascii="Arial" w:eastAsia="Arial Unicode MS" w:hAnsi="Arial" w:cs="Arial"/>
          <w:kern w:val="0"/>
          <w:sz w:val="24"/>
          <w:szCs w:val="24"/>
          <w:lang w:val="en-GB"/>
        </w:rPr>
        <w:t xml:space="preserve"> Even though the company started to source and to produce the products in </w:t>
      </w:r>
      <w:r w:rsidR="008E3240" w:rsidRPr="00A956D8">
        <w:rPr>
          <w:rFonts w:ascii="Arial" w:eastAsia="Arial Unicode MS" w:hAnsi="Arial" w:cs="Arial"/>
          <w:sz w:val="24"/>
          <w:szCs w:val="24"/>
        </w:rPr>
        <w:t xml:space="preserve">Southeast Asian countries but there will be foreign currency risk. </w:t>
      </w:r>
      <w:r w:rsidR="008E3240" w:rsidRPr="00A956D8">
        <w:rPr>
          <w:rFonts w:ascii="Arial" w:eastAsia="Arial Unicode MS" w:hAnsi="Arial" w:cs="Arial"/>
          <w:kern w:val="0"/>
          <w:sz w:val="24"/>
          <w:szCs w:val="24"/>
          <w:lang w:val="en-GB"/>
        </w:rPr>
        <w:t>The impact of currency fluctuation will affect the profit of the company.</w:t>
      </w:r>
    </w:p>
    <w:p w14:paraId="61C4E715" w14:textId="6BEAAE1D" w:rsidR="008B5CAF" w:rsidRPr="00A956D8" w:rsidRDefault="008B5CAF" w:rsidP="00713776">
      <w:pPr>
        <w:pStyle w:val="ListParagraph"/>
        <w:widowControl/>
        <w:numPr>
          <w:ilvl w:val="1"/>
          <w:numId w:val="2"/>
        </w:numPr>
        <w:snapToGrid w:val="0"/>
        <w:spacing w:before="100" w:beforeAutospacing="1" w:line="480" w:lineRule="auto"/>
        <w:jc w:val="left"/>
        <w:rPr>
          <w:rFonts w:ascii="Arial" w:eastAsia="Arial Unicode MS" w:hAnsi="Arial" w:cs="Arial"/>
          <w:kern w:val="0"/>
          <w:sz w:val="24"/>
          <w:szCs w:val="24"/>
          <w:lang w:val="en-GB"/>
        </w:rPr>
      </w:pPr>
      <w:r w:rsidRPr="00A956D8">
        <w:rPr>
          <w:rFonts w:ascii="Arial" w:eastAsia="Arial Unicode MS" w:hAnsi="Arial" w:cs="Arial"/>
          <w:kern w:val="0"/>
          <w:sz w:val="24"/>
          <w:szCs w:val="24"/>
          <w:lang w:val="en-GB"/>
        </w:rPr>
        <w:t>Social</w:t>
      </w:r>
    </w:p>
    <w:p w14:paraId="0721C4AF" w14:textId="7E8AFBF5" w:rsidR="00BB2006" w:rsidRPr="00A956D8" w:rsidRDefault="008B5CAF" w:rsidP="00713776">
      <w:pPr>
        <w:widowControl/>
        <w:snapToGrid w:val="0"/>
        <w:spacing w:before="100" w:beforeAutospacing="1" w:line="480" w:lineRule="auto"/>
        <w:jc w:val="left"/>
        <w:rPr>
          <w:rFonts w:ascii="Arial" w:eastAsia="Arial Unicode MS" w:hAnsi="Arial" w:cs="Arial"/>
          <w:sz w:val="24"/>
          <w:szCs w:val="24"/>
        </w:rPr>
      </w:pPr>
      <w:r w:rsidRPr="00A956D8">
        <w:rPr>
          <w:rFonts w:ascii="Arial" w:eastAsia="Arial Unicode MS" w:hAnsi="Arial" w:cs="Arial"/>
          <w:kern w:val="0"/>
          <w:sz w:val="24"/>
          <w:szCs w:val="24"/>
          <w:lang w:val="en-GB"/>
        </w:rPr>
        <w:t xml:space="preserve">Social </w:t>
      </w:r>
      <w:r w:rsidR="008E3240" w:rsidRPr="00A956D8">
        <w:rPr>
          <w:rFonts w:ascii="Arial" w:eastAsia="Arial Unicode MS" w:hAnsi="Arial" w:cs="Arial"/>
          <w:kern w:val="0"/>
          <w:sz w:val="24"/>
          <w:szCs w:val="24"/>
          <w:lang w:val="en-GB"/>
        </w:rPr>
        <w:t>medias have heavy</w:t>
      </w:r>
      <w:r w:rsidR="00597604" w:rsidRPr="00A956D8">
        <w:rPr>
          <w:rFonts w:ascii="Arial" w:eastAsia="Arial Unicode MS" w:hAnsi="Arial" w:cs="Arial"/>
          <w:kern w:val="0"/>
          <w:sz w:val="24"/>
          <w:szCs w:val="24"/>
          <w:lang w:val="en-GB"/>
        </w:rPr>
        <w:t xml:space="preserve"> cultural</w:t>
      </w:r>
      <w:r w:rsidR="008E3240" w:rsidRPr="00A956D8">
        <w:rPr>
          <w:rFonts w:ascii="Arial" w:eastAsia="Arial Unicode MS" w:hAnsi="Arial" w:cs="Arial"/>
          <w:kern w:val="0"/>
          <w:sz w:val="24"/>
          <w:szCs w:val="24"/>
          <w:lang w:val="en-GB"/>
        </w:rPr>
        <w:t xml:space="preserve"> influence on the fashion market and on the consumers nowadays. </w:t>
      </w:r>
      <w:r w:rsidR="00597604" w:rsidRPr="00A956D8">
        <w:rPr>
          <w:rFonts w:ascii="Arial" w:eastAsia="Arial Unicode MS" w:hAnsi="Arial" w:cs="Arial"/>
          <w:kern w:val="0"/>
          <w:sz w:val="24"/>
          <w:szCs w:val="24"/>
          <w:lang w:val="en-GB"/>
        </w:rPr>
        <w:t xml:space="preserve">Consumers are easily influenced by the Key Opinion Leaders (KOLs) from social media such as Facebook, Instagram and YouTube. The KOLs from internet are different pertaining to different geographies. Since the clothing from </w:t>
      </w:r>
      <w:r w:rsidR="00597604" w:rsidRPr="00A956D8">
        <w:rPr>
          <w:rFonts w:ascii="Arial" w:eastAsia="Arial Unicode MS" w:hAnsi="Arial" w:cs="Arial"/>
          <w:sz w:val="24"/>
          <w:szCs w:val="24"/>
          <w:lang w:val="en"/>
        </w:rPr>
        <w:t xml:space="preserve">Giordano Ladies are quite simple and classic but standardized. It should </w:t>
      </w:r>
      <w:r w:rsidR="000D1E6F" w:rsidRPr="00A956D8">
        <w:rPr>
          <w:rFonts w:ascii="Arial" w:eastAsia="Arial Unicode MS" w:hAnsi="Arial" w:cs="Arial"/>
          <w:sz w:val="24"/>
          <w:szCs w:val="24"/>
          <w:lang w:val="en"/>
        </w:rPr>
        <w:t>consider</w:t>
      </w:r>
      <w:r w:rsidR="00597604" w:rsidRPr="00A956D8">
        <w:rPr>
          <w:rFonts w:ascii="Arial" w:eastAsia="Arial Unicode MS" w:hAnsi="Arial" w:cs="Arial"/>
          <w:sz w:val="24"/>
          <w:szCs w:val="24"/>
          <w:lang w:val="en"/>
        </w:rPr>
        <w:t xml:space="preserve"> different cultures of different geographies. </w:t>
      </w:r>
      <w:r w:rsidR="00EB43CD" w:rsidRPr="00A956D8">
        <w:rPr>
          <w:rFonts w:ascii="Arial" w:eastAsia="Arial Unicode MS" w:hAnsi="Arial" w:cs="Arial"/>
          <w:sz w:val="24"/>
          <w:szCs w:val="24"/>
          <w:lang w:val="en"/>
        </w:rPr>
        <w:lastRenderedPageBreak/>
        <w:t xml:space="preserve">Moreover, </w:t>
      </w:r>
      <w:r w:rsidR="00EB43CD" w:rsidRPr="00A956D8">
        <w:rPr>
          <w:rFonts w:ascii="Arial" w:eastAsia="Arial Unicode MS" w:hAnsi="Arial" w:cs="Arial"/>
          <w:kern w:val="0"/>
          <w:sz w:val="24"/>
          <w:szCs w:val="24"/>
          <w:lang w:val="en-GB"/>
        </w:rPr>
        <w:t xml:space="preserve">Giordano (2018) claimed that the </w:t>
      </w:r>
      <w:r w:rsidR="00F30D70" w:rsidRPr="00A956D8">
        <w:rPr>
          <w:rFonts w:ascii="Arial" w:eastAsia="Arial Unicode MS" w:hAnsi="Arial" w:cs="Arial"/>
          <w:kern w:val="0"/>
          <w:sz w:val="24"/>
          <w:szCs w:val="24"/>
        </w:rPr>
        <w:t>two strategic channels of e-business and franchising will</w:t>
      </w:r>
      <w:r w:rsidR="00EB43CD" w:rsidRPr="00A956D8">
        <w:rPr>
          <w:rFonts w:ascii="Arial" w:eastAsia="Arial Unicode MS" w:hAnsi="Arial" w:cs="Arial"/>
          <w:kern w:val="0"/>
          <w:sz w:val="24"/>
          <w:szCs w:val="24"/>
          <w:lang w:val="en-GB"/>
        </w:rPr>
        <w:t xml:space="preserve"> </w:t>
      </w:r>
      <w:r w:rsidR="00F30D70" w:rsidRPr="00A956D8">
        <w:rPr>
          <w:rFonts w:ascii="Arial" w:eastAsia="Arial Unicode MS" w:hAnsi="Arial" w:cs="Arial"/>
          <w:kern w:val="0"/>
          <w:sz w:val="24"/>
          <w:szCs w:val="24"/>
        </w:rPr>
        <w:t>continue to be our key drivers in the medium term.</w:t>
      </w:r>
      <w:r w:rsidR="00EB43CD" w:rsidRPr="00A956D8">
        <w:rPr>
          <w:rFonts w:ascii="Arial" w:eastAsia="Arial Unicode MS" w:hAnsi="Arial" w:cs="Arial"/>
          <w:kern w:val="0"/>
          <w:sz w:val="24"/>
          <w:szCs w:val="24"/>
        </w:rPr>
        <w:t xml:space="preserve"> </w:t>
      </w:r>
      <w:r w:rsidR="00EB43CD" w:rsidRPr="00A956D8">
        <w:rPr>
          <w:rFonts w:ascii="Arial" w:eastAsia="Arial Unicode MS" w:hAnsi="Arial" w:cs="Arial"/>
          <w:sz w:val="24"/>
          <w:szCs w:val="24"/>
          <w:lang w:val="en"/>
        </w:rPr>
        <w:t xml:space="preserve">The </w:t>
      </w:r>
      <w:r w:rsidR="00EB43CD" w:rsidRPr="00A956D8">
        <w:rPr>
          <w:rFonts w:ascii="Arial" w:eastAsia="Arial Unicode MS" w:hAnsi="Arial" w:cs="Arial"/>
          <w:kern w:val="0"/>
          <w:sz w:val="24"/>
          <w:szCs w:val="24"/>
          <w:lang w:val="en-GB"/>
        </w:rPr>
        <w:t xml:space="preserve">Giordano brand offers online shopping </w:t>
      </w:r>
      <w:r w:rsidR="008C5447" w:rsidRPr="00A956D8">
        <w:rPr>
          <w:rFonts w:ascii="Arial" w:eastAsia="Arial Unicode MS" w:hAnsi="Arial" w:cs="Arial"/>
          <w:kern w:val="0"/>
          <w:sz w:val="24"/>
          <w:szCs w:val="24"/>
          <w:lang w:val="en-GB"/>
        </w:rPr>
        <w:t xml:space="preserve">but not in </w:t>
      </w:r>
      <w:r w:rsidR="00EB43CD" w:rsidRPr="00A956D8">
        <w:rPr>
          <w:rFonts w:ascii="Arial" w:eastAsia="Arial Unicode MS" w:hAnsi="Arial" w:cs="Arial"/>
          <w:kern w:val="0"/>
          <w:sz w:val="24"/>
          <w:szCs w:val="24"/>
        </w:rPr>
        <w:t xml:space="preserve">the case of </w:t>
      </w:r>
      <w:r w:rsidR="00EB43CD" w:rsidRPr="00A956D8">
        <w:rPr>
          <w:rFonts w:ascii="Arial" w:eastAsia="Arial Unicode MS" w:hAnsi="Arial" w:cs="Arial"/>
          <w:sz w:val="24"/>
          <w:szCs w:val="24"/>
          <w:lang w:val="en"/>
        </w:rPr>
        <w:t>Giordano Ladies</w:t>
      </w:r>
      <w:r w:rsidR="008C5447" w:rsidRPr="00A956D8">
        <w:rPr>
          <w:rFonts w:ascii="Arial" w:eastAsia="Arial Unicode MS" w:hAnsi="Arial" w:cs="Arial"/>
          <w:sz w:val="24"/>
          <w:szCs w:val="24"/>
          <w:lang w:val="en"/>
        </w:rPr>
        <w:t xml:space="preserve">. </w:t>
      </w:r>
      <w:r w:rsidR="00BB2006" w:rsidRPr="00A956D8">
        <w:rPr>
          <w:rFonts w:ascii="Arial" w:eastAsia="Arial Unicode MS" w:hAnsi="Arial" w:cs="Arial"/>
          <w:sz w:val="24"/>
          <w:szCs w:val="24"/>
        </w:rPr>
        <w:t xml:space="preserve">Zhang </w:t>
      </w:r>
      <w:r w:rsidR="00BB2006" w:rsidRPr="00A956D8">
        <w:rPr>
          <w:rFonts w:ascii="Arial" w:eastAsia="Arial Unicode MS" w:hAnsi="Arial" w:cs="Arial"/>
          <w:sz w:val="24"/>
          <w:szCs w:val="24"/>
          <w:bdr w:val="none" w:sz="0" w:space="0" w:color="auto" w:frame="1"/>
        </w:rPr>
        <w:t>et al</w:t>
      </w:r>
      <w:r w:rsidR="00BB2006" w:rsidRPr="00A956D8">
        <w:rPr>
          <w:rFonts w:ascii="Arial" w:eastAsia="Arial Unicode MS" w:hAnsi="Arial" w:cs="Arial"/>
          <w:sz w:val="24"/>
          <w:szCs w:val="24"/>
        </w:rPr>
        <w:t xml:space="preserve"> (2017) argued that the greater usage of </w:t>
      </w:r>
    </w:p>
    <w:p w14:paraId="1F939ED7" w14:textId="4E98AAA7" w:rsidR="00657737" w:rsidRPr="00A956D8" w:rsidRDefault="00BB2006" w:rsidP="00713776">
      <w:pPr>
        <w:widowControl/>
        <w:snapToGrid w:val="0"/>
        <w:spacing w:before="100" w:beforeAutospacing="1" w:line="480" w:lineRule="auto"/>
        <w:jc w:val="left"/>
        <w:rPr>
          <w:rFonts w:ascii="Arial" w:eastAsia="Arial Unicode MS" w:hAnsi="Arial" w:cs="Arial"/>
          <w:sz w:val="24"/>
          <w:szCs w:val="24"/>
          <w:lang w:val="en"/>
        </w:rPr>
      </w:pPr>
      <w:r w:rsidRPr="00A956D8">
        <w:rPr>
          <w:rFonts w:ascii="Arial" w:eastAsia="Arial Unicode MS" w:hAnsi="Arial" w:cs="Arial"/>
          <w:sz w:val="24"/>
          <w:szCs w:val="24"/>
        </w:rPr>
        <w:t xml:space="preserve">social medias have positive relationship with consumers’ </w:t>
      </w:r>
      <w:r w:rsidRPr="00A956D8">
        <w:rPr>
          <w:rStyle w:val="Strong"/>
          <w:rFonts w:ascii="Arial" w:eastAsia="Arial Unicode MS" w:hAnsi="Arial" w:cs="Arial"/>
          <w:b w:val="0"/>
          <w:bCs w:val="0"/>
          <w:sz w:val="24"/>
          <w:szCs w:val="24"/>
          <w:bdr w:val="none" w:sz="0" w:space="0" w:color="auto" w:frame="1"/>
        </w:rPr>
        <w:t>online</w:t>
      </w:r>
      <w:r w:rsidRPr="00A956D8">
        <w:rPr>
          <w:rFonts w:ascii="Arial" w:eastAsia="Arial Unicode MS" w:hAnsi="Arial" w:cs="Arial"/>
          <w:b/>
          <w:bCs/>
          <w:sz w:val="24"/>
          <w:szCs w:val="24"/>
        </w:rPr>
        <w:t xml:space="preserve"> </w:t>
      </w:r>
      <w:r w:rsidRPr="00A956D8">
        <w:rPr>
          <w:rStyle w:val="Strong"/>
          <w:rFonts w:ascii="Arial" w:eastAsia="Arial Unicode MS" w:hAnsi="Arial" w:cs="Arial"/>
          <w:b w:val="0"/>
          <w:bCs w:val="0"/>
          <w:sz w:val="24"/>
          <w:szCs w:val="24"/>
          <w:bdr w:val="none" w:sz="0" w:space="0" w:color="auto" w:frame="1"/>
        </w:rPr>
        <w:t>shopping</w:t>
      </w:r>
      <w:r w:rsidRPr="00A956D8">
        <w:rPr>
          <w:rFonts w:ascii="Arial" w:eastAsia="Arial Unicode MS" w:hAnsi="Arial" w:cs="Arial"/>
          <w:sz w:val="24"/>
          <w:szCs w:val="24"/>
        </w:rPr>
        <w:t xml:space="preserve"> activity.</w:t>
      </w:r>
      <w:r w:rsidR="000D1E6F" w:rsidRPr="00A956D8">
        <w:rPr>
          <w:rFonts w:ascii="Arial" w:eastAsia="Arial Unicode MS" w:hAnsi="Arial" w:cs="Arial"/>
          <w:sz w:val="24"/>
          <w:szCs w:val="24"/>
        </w:rPr>
        <w:t xml:space="preserve"> The article mentioned the retailers expose new </w:t>
      </w:r>
      <w:r w:rsidR="000D1E6F" w:rsidRPr="00A956D8">
        <w:rPr>
          <w:rStyle w:val="Strong"/>
          <w:rFonts w:ascii="Arial" w:eastAsia="Arial Unicode MS" w:hAnsi="Arial" w:cs="Arial"/>
          <w:b w:val="0"/>
          <w:bCs w:val="0"/>
          <w:sz w:val="24"/>
          <w:szCs w:val="24"/>
          <w:bdr w:val="none" w:sz="0" w:space="0" w:color="auto" w:frame="1"/>
        </w:rPr>
        <w:t>shopping</w:t>
      </w:r>
      <w:r w:rsidR="000D1E6F" w:rsidRPr="00A956D8">
        <w:rPr>
          <w:rFonts w:ascii="Arial" w:eastAsia="Arial Unicode MS" w:hAnsi="Arial" w:cs="Arial"/>
          <w:b/>
          <w:bCs/>
          <w:sz w:val="24"/>
          <w:szCs w:val="24"/>
        </w:rPr>
        <w:t>-</w:t>
      </w:r>
      <w:r w:rsidR="000D1E6F" w:rsidRPr="00A956D8">
        <w:rPr>
          <w:rFonts w:ascii="Arial" w:eastAsia="Arial Unicode MS" w:hAnsi="Arial" w:cs="Arial"/>
          <w:sz w:val="24"/>
          <w:szCs w:val="24"/>
        </w:rPr>
        <w:t xml:space="preserve">related information to their potential customers to achieve greater marginal revenue. </w:t>
      </w:r>
      <w:r w:rsidRPr="00A956D8">
        <w:rPr>
          <w:rFonts w:ascii="Arial" w:eastAsia="Arial Unicode MS" w:hAnsi="Arial" w:cs="Arial"/>
          <w:sz w:val="24"/>
          <w:szCs w:val="24"/>
          <w:lang w:val="en"/>
        </w:rPr>
        <w:t xml:space="preserve">The group should consider developing the online shopping platform for it. E-business plays a big role to capture the customers who do not have time to shop but have time to surf the internet. </w:t>
      </w:r>
    </w:p>
    <w:p w14:paraId="681BF98E" w14:textId="77777777" w:rsidR="000040E3" w:rsidRPr="00A956D8" w:rsidRDefault="00657737" w:rsidP="00713776">
      <w:pPr>
        <w:pStyle w:val="ListParagraph"/>
        <w:widowControl/>
        <w:numPr>
          <w:ilvl w:val="1"/>
          <w:numId w:val="2"/>
        </w:numPr>
        <w:snapToGrid w:val="0"/>
        <w:spacing w:before="100" w:beforeAutospacing="1" w:line="480" w:lineRule="auto"/>
        <w:jc w:val="left"/>
        <w:rPr>
          <w:rFonts w:ascii="Arial" w:eastAsia="Arial Unicode MS" w:hAnsi="Arial" w:cs="Arial"/>
          <w:sz w:val="24"/>
          <w:szCs w:val="24"/>
          <w:lang w:val="en"/>
        </w:rPr>
      </w:pPr>
      <w:r w:rsidRPr="00A956D8">
        <w:rPr>
          <w:rFonts w:ascii="Arial" w:eastAsia="Arial Unicode MS" w:hAnsi="Arial" w:cs="Arial"/>
          <w:sz w:val="24"/>
          <w:szCs w:val="24"/>
          <w:lang w:val="en"/>
        </w:rPr>
        <w:t>Technological</w:t>
      </w:r>
    </w:p>
    <w:p w14:paraId="62EC58E2" w14:textId="1264CA1B" w:rsidR="00CF2767" w:rsidRPr="00A956D8" w:rsidRDefault="00657737" w:rsidP="00713776">
      <w:pPr>
        <w:widowControl/>
        <w:snapToGrid w:val="0"/>
        <w:spacing w:before="100" w:beforeAutospacing="1" w:line="480" w:lineRule="auto"/>
        <w:jc w:val="left"/>
        <w:rPr>
          <w:rFonts w:ascii="Arial" w:eastAsia="Arial Unicode MS" w:hAnsi="Arial" w:cs="Arial"/>
          <w:sz w:val="24"/>
          <w:szCs w:val="24"/>
        </w:rPr>
      </w:pPr>
      <w:r w:rsidRPr="00A956D8">
        <w:rPr>
          <w:rFonts w:ascii="Arial" w:eastAsia="Arial Unicode MS" w:hAnsi="Arial" w:cs="Arial"/>
          <w:sz w:val="24"/>
          <w:szCs w:val="24"/>
          <w:lang w:val="en"/>
        </w:rPr>
        <w:t xml:space="preserve">Development of online </w:t>
      </w:r>
      <w:r w:rsidR="00680FC2" w:rsidRPr="00A956D8">
        <w:rPr>
          <w:rFonts w:ascii="Arial" w:eastAsia="Arial Unicode MS" w:hAnsi="Arial" w:cs="Arial"/>
          <w:sz w:val="24"/>
          <w:szCs w:val="24"/>
          <w:lang w:val="en"/>
        </w:rPr>
        <w:t xml:space="preserve"> and mobile app </w:t>
      </w:r>
      <w:r w:rsidRPr="00A956D8">
        <w:rPr>
          <w:rFonts w:ascii="Arial" w:eastAsia="Arial Unicode MS" w:hAnsi="Arial" w:cs="Arial"/>
          <w:sz w:val="24"/>
          <w:szCs w:val="24"/>
          <w:lang w:val="en"/>
        </w:rPr>
        <w:t xml:space="preserve">shopping platform leads to increase in sales and cost savings from operating costs in long run. </w:t>
      </w:r>
      <w:r w:rsidRPr="00A956D8">
        <w:rPr>
          <w:rStyle w:val="selectable"/>
          <w:rFonts w:ascii="Arial" w:eastAsia="Arial Unicode MS" w:hAnsi="Arial" w:cs="Arial"/>
          <w:sz w:val="24"/>
          <w:szCs w:val="24"/>
        </w:rPr>
        <w:t>Chan(2019)</w:t>
      </w:r>
      <w:r w:rsidR="000040E3" w:rsidRPr="00A956D8">
        <w:rPr>
          <w:rStyle w:val="selectable"/>
          <w:rFonts w:ascii="Arial" w:eastAsia="Arial Unicode MS" w:hAnsi="Arial" w:cs="Arial"/>
          <w:sz w:val="24"/>
          <w:szCs w:val="24"/>
        </w:rPr>
        <w:t xml:space="preserve">reported that there were </w:t>
      </w:r>
      <w:r w:rsidR="000040E3" w:rsidRPr="00A956D8">
        <w:rPr>
          <w:rFonts w:ascii="Arial" w:eastAsia="Arial Unicode MS" w:hAnsi="Arial" w:cs="Arial"/>
          <w:sz w:val="24"/>
          <w:szCs w:val="24"/>
        </w:rPr>
        <w:t xml:space="preserve">533 million online shoppers in 2017 and appeal and accessories were </w:t>
      </w:r>
      <w:r w:rsidRPr="00A956D8">
        <w:rPr>
          <w:rFonts w:ascii="Arial" w:eastAsia="Arial Unicode MS" w:hAnsi="Arial" w:cs="Arial"/>
          <w:sz w:val="24"/>
          <w:szCs w:val="24"/>
        </w:rPr>
        <w:t xml:space="preserve">among the most purchased items online in the Chinese mainland. </w:t>
      </w:r>
      <w:r w:rsidR="000040E3" w:rsidRPr="00A956D8">
        <w:rPr>
          <w:rFonts w:ascii="Arial" w:eastAsia="Arial Unicode MS" w:hAnsi="Arial" w:cs="Arial"/>
          <w:sz w:val="24"/>
          <w:szCs w:val="24"/>
        </w:rPr>
        <w:t xml:space="preserve">The online shopping website will eventually evolve from a tool to a lifestyle. </w:t>
      </w:r>
    </w:p>
    <w:p w14:paraId="6D1A88FF" w14:textId="77777777" w:rsidR="003B6FDD" w:rsidRPr="00A956D8" w:rsidRDefault="003B6FDD" w:rsidP="00713776">
      <w:pPr>
        <w:pStyle w:val="ListParagraph"/>
        <w:widowControl/>
        <w:numPr>
          <w:ilvl w:val="1"/>
          <w:numId w:val="2"/>
        </w:numPr>
        <w:snapToGrid w:val="0"/>
        <w:spacing w:before="100" w:beforeAutospacing="1" w:line="480" w:lineRule="auto"/>
        <w:jc w:val="left"/>
        <w:rPr>
          <w:rFonts w:ascii="Arial" w:eastAsia="Arial Unicode MS" w:hAnsi="Arial" w:cs="Arial"/>
          <w:sz w:val="24"/>
          <w:szCs w:val="24"/>
          <w:lang w:val="en"/>
        </w:rPr>
      </w:pPr>
      <w:r w:rsidRPr="00A956D8">
        <w:rPr>
          <w:rFonts w:ascii="Arial" w:eastAsia="Arial Unicode MS" w:hAnsi="Arial" w:cs="Arial"/>
          <w:kern w:val="0"/>
          <w:sz w:val="24"/>
          <w:szCs w:val="24"/>
        </w:rPr>
        <w:t>Impacts in the coming three years</w:t>
      </w:r>
    </w:p>
    <w:p w14:paraId="2F252997" w14:textId="2B3E5C39" w:rsidR="00C12BD6" w:rsidRPr="00A956D8" w:rsidRDefault="00C12BD6" w:rsidP="00713776">
      <w:pPr>
        <w:autoSpaceDE w:val="0"/>
        <w:autoSpaceDN w:val="0"/>
        <w:adjustRightInd w:val="0"/>
        <w:spacing w:before="100" w:beforeAutospacing="1" w:line="480" w:lineRule="auto"/>
        <w:jc w:val="left"/>
        <w:rPr>
          <w:rFonts w:ascii="Arial" w:eastAsia="Arial Unicode MS" w:hAnsi="Arial" w:cs="Arial"/>
          <w:sz w:val="24"/>
          <w:szCs w:val="24"/>
        </w:rPr>
      </w:pPr>
      <w:r w:rsidRPr="00A956D8">
        <w:rPr>
          <w:rFonts w:ascii="Arial" w:eastAsia="Arial Unicode MS" w:hAnsi="Arial" w:cs="Arial"/>
          <w:sz w:val="24"/>
          <w:szCs w:val="24"/>
          <w:lang w:val="en"/>
        </w:rPr>
        <w:t xml:space="preserve">Giordano Ladies is offering high-end clothing and it will </w:t>
      </w:r>
      <w:r w:rsidRPr="00A956D8">
        <w:rPr>
          <w:rFonts w:ascii="Arial" w:eastAsia="Arial Unicode MS" w:hAnsi="Arial" w:cs="Arial"/>
          <w:kern w:val="0"/>
          <w:sz w:val="24"/>
          <w:szCs w:val="24"/>
        </w:rPr>
        <w:t xml:space="preserve">face ongoing challenges from the slowdown of macroeconomic conditions in the coming three years. The major </w:t>
      </w:r>
      <w:r w:rsidRPr="00A956D8">
        <w:rPr>
          <w:rFonts w:ascii="Arial" w:eastAsia="Arial Unicode MS" w:hAnsi="Arial" w:cs="Arial"/>
          <w:sz w:val="24"/>
          <w:szCs w:val="24"/>
        </w:rPr>
        <w:t xml:space="preserve">competitors like </w:t>
      </w:r>
      <w:r w:rsidRPr="00A956D8">
        <w:rPr>
          <w:rFonts w:ascii="Arial" w:eastAsia="Arial Unicode MS" w:hAnsi="Arial" w:cs="Arial"/>
          <w:sz w:val="24"/>
          <w:szCs w:val="24"/>
          <w:lang w:val="en"/>
        </w:rPr>
        <w:t xml:space="preserve">Massimo </w:t>
      </w:r>
      <w:proofErr w:type="spellStart"/>
      <w:r w:rsidRPr="00A956D8">
        <w:rPr>
          <w:rFonts w:ascii="Arial" w:eastAsia="Arial Unicode MS" w:hAnsi="Arial" w:cs="Arial"/>
          <w:sz w:val="24"/>
          <w:szCs w:val="24"/>
          <w:lang w:val="en"/>
        </w:rPr>
        <w:t>Dutti</w:t>
      </w:r>
      <w:proofErr w:type="spellEnd"/>
      <w:r w:rsidRPr="00A956D8">
        <w:rPr>
          <w:rFonts w:ascii="Arial" w:eastAsia="Arial Unicode MS" w:hAnsi="Arial" w:cs="Arial"/>
          <w:sz w:val="24"/>
          <w:szCs w:val="24"/>
          <w:lang w:val="en"/>
        </w:rPr>
        <w:t xml:space="preserve"> and Esprit have full </w:t>
      </w:r>
      <w:r w:rsidRPr="00A956D8">
        <w:rPr>
          <w:rFonts w:ascii="Arial" w:eastAsia="Arial Unicode MS" w:hAnsi="Arial" w:cs="Arial"/>
          <w:sz w:val="24"/>
          <w:szCs w:val="24"/>
          <w:lang w:val="en"/>
        </w:rPr>
        <w:lastRenderedPageBreak/>
        <w:t xml:space="preserve">refund policy to draw their regular customers to visit more often. Giordano Ladies would lose market share to them if remain the same return policy. For the factories in the </w:t>
      </w:r>
      <w:r w:rsidRPr="00A956D8">
        <w:rPr>
          <w:rFonts w:ascii="Arial" w:eastAsia="Arial Unicode MS" w:hAnsi="Arial" w:cs="Arial"/>
          <w:sz w:val="24"/>
          <w:szCs w:val="24"/>
        </w:rPr>
        <w:t xml:space="preserve">Southeast Asian countries, the group could consider </w:t>
      </w:r>
      <w:proofErr w:type="gramStart"/>
      <w:r w:rsidRPr="00A956D8">
        <w:rPr>
          <w:rFonts w:ascii="Arial" w:eastAsia="Arial Unicode MS" w:hAnsi="Arial" w:cs="Arial"/>
          <w:sz w:val="24"/>
          <w:szCs w:val="24"/>
        </w:rPr>
        <w:t>to provide</w:t>
      </w:r>
      <w:proofErr w:type="gramEnd"/>
      <w:r w:rsidRPr="00A956D8">
        <w:rPr>
          <w:rFonts w:ascii="Arial" w:eastAsia="Arial Unicode MS" w:hAnsi="Arial" w:cs="Arial"/>
          <w:sz w:val="24"/>
          <w:szCs w:val="24"/>
        </w:rPr>
        <w:t xml:space="preserve"> more skill training to them so they could handle sophisticated clothing product</w:t>
      </w:r>
      <w:r w:rsidR="00680FC2" w:rsidRPr="00A956D8">
        <w:rPr>
          <w:rFonts w:ascii="Arial" w:eastAsia="Arial Unicode MS" w:hAnsi="Arial" w:cs="Arial"/>
          <w:sz w:val="24"/>
          <w:szCs w:val="24"/>
        </w:rPr>
        <w:t xml:space="preserve">ion in the near future to avoid the higher production cost and </w:t>
      </w:r>
      <w:r w:rsidR="00680FC2" w:rsidRPr="00A956D8">
        <w:rPr>
          <w:rFonts w:ascii="Arial" w:eastAsia="Arial Unicode MS" w:hAnsi="Arial" w:cs="Arial"/>
          <w:kern w:val="0"/>
          <w:sz w:val="24"/>
          <w:szCs w:val="24"/>
          <w:lang w:val="en-GB"/>
        </w:rPr>
        <w:t>currency fluctuation</w:t>
      </w:r>
      <w:r w:rsidR="00680FC2" w:rsidRPr="00A956D8">
        <w:rPr>
          <w:rFonts w:ascii="Arial" w:eastAsia="Arial Unicode MS" w:hAnsi="Arial" w:cs="Arial"/>
          <w:sz w:val="24"/>
          <w:szCs w:val="24"/>
        </w:rPr>
        <w:t xml:space="preserve"> from China. </w:t>
      </w:r>
      <w:r w:rsidR="00680FC2" w:rsidRPr="00A956D8">
        <w:rPr>
          <w:rFonts w:ascii="Arial" w:eastAsia="Arial Unicode MS" w:hAnsi="Arial" w:cs="Arial"/>
          <w:sz w:val="24"/>
          <w:szCs w:val="24"/>
          <w:lang w:val="en"/>
        </w:rPr>
        <w:t xml:space="preserve">E-business will continue to play a big role in coming three years. Hence, develop a comprehensive online and mobile app shopping platform is necessary. </w:t>
      </w:r>
    </w:p>
    <w:bookmarkEnd w:id="0"/>
    <w:p w14:paraId="456332F9" w14:textId="77777777" w:rsidR="000040E3" w:rsidRPr="00A956D8" w:rsidRDefault="000040E3" w:rsidP="00713776">
      <w:pPr>
        <w:widowControl/>
        <w:snapToGrid w:val="0"/>
        <w:spacing w:line="480" w:lineRule="auto"/>
        <w:jc w:val="left"/>
        <w:rPr>
          <w:rFonts w:ascii="Arial" w:hAnsi="Arial" w:cs="Arial"/>
          <w:sz w:val="24"/>
          <w:szCs w:val="24"/>
          <w:lang w:val="en"/>
        </w:rPr>
      </w:pPr>
    </w:p>
    <w:p w14:paraId="3FA24710" w14:textId="2AEAA0F1" w:rsidR="006027E6" w:rsidRPr="00A956D8" w:rsidRDefault="00177F5B" w:rsidP="00713776">
      <w:pPr>
        <w:pStyle w:val="ListParagraph"/>
        <w:widowControl/>
        <w:numPr>
          <w:ilvl w:val="0"/>
          <w:numId w:val="2"/>
        </w:numPr>
        <w:snapToGrid w:val="0"/>
        <w:spacing w:line="480" w:lineRule="auto"/>
        <w:jc w:val="left"/>
        <w:rPr>
          <w:rFonts w:ascii="Arial" w:eastAsia="SimSun" w:hAnsi="Arial" w:cs="Arial"/>
          <w:b/>
          <w:bCs/>
          <w:kern w:val="0"/>
          <w:sz w:val="24"/>
          <w:szCs w:val="24"/>
          <w:lang w:val="en-HK"/>
        </w:rPr>
      </w:pPr>
      <w:r w:rsidRPr="00A956D8">
        <w:rPr>
          <w:rFonts w:ascii="Arial" w:eastAsia="SimSun" w:hAnsi="Arial" w:cs="Arial"/>
          <w:b/>
          <w:bCs/>
          <w:kern w:val="0"/>
          <w:sz w:val="24"/>
          <w:szCs w:val="24"/>
          <w:lang w:val="en-HK"/>
        </w:rPr>
        <w:t>Market Strategy</w:t>
      </w:r>
    </w:p>
    <w:p w14:paraId="36043B3D" w14:textId="0F401E52" w:rsidR="00255BB1" w:rsidRPr="00A956D8" w:rsidRDefault="003B665A" w:rsidP="00713776">
      <w:pPr>
        <w:widowControl/>
        <w:snapToGrid w:val="0"/>
        <w:spacing w:line="480" w:lineRule="auto"/>
        <w:jc w:val="left"/>
        <w:rPr>
          <w:rFonts w:ascii="Arial" w:eastAsia="Arial Unicode MS" w:hAnsi="Arial" w:cs="Arial"/>
          <w:sz w:val="24"/>
          <w:szCs w:val="24"/>
        </w:rPr>
      </w:pPr>
      <w:r w:rsidRPr="00A956D8">
        <w:rPr>
          <w:rFonts w:ascii="Arial" w:eastAsia="Arial Unicode MS" w:hAnsi="Arial" w:cs="Arial"/>
          <w:kern w:val="0"/>
          <w:sz w:val="24"/>
          <w:szCs w:val="24"/>
          <w:lang w:val="en-HK"/>
        </w:rPr>
        <w:t xml:space="preserve">This chapter </w:t>
      </w:r>
      <w:r w:rsidR="00255BB1" w:rsidRPr="00A956D8">
        <w:rPr>
          <w:rFonts w:ascii="Arial" w:eastAsia="Arial Unicode MS" w:hAnsi="Arial" w:cs="Arial"/>
          <w:kern w:val="0"/>
          <w:sz w:val="24"/>
          <w:szCs w:val="24"/>
          <w:lang w:val="en-HK"/>
        </w:rPr>
        <w:t xml:space="preserve">analysed </w:t>
      </w:r>
      <w:r w:rsidRPr="00A956D8">
        <w:rPr>
          <w:rFonts w:ascii="Arial" w:eastAsia="Arial Unicode MS" w:hAnsi="Arial" w:cs="Arial"/>
          <w:kern w:val="0"/>
          <w:sz w:val="24"/>
          <w:szCs w:val="24"/>
          <w:lang w:val="en-HK"/>
        </w:rPr>
        <w:t xml:space="preserve">the segmentation, targeting and positioning strategies of </w:t>
      </w:r>
      <w:r w:rsidRPr="00A956D8">
        <w:rPr>
          <w:rFonts w:ascii="Arial" w:eastAsia="Arial Unicode MS" w:hAnsi="Arial" w:cs="Arial"/>
          <w:sz w:val="24"/>
          <w:szCs w:val="24"/>
          <w:lang w:val="en"/>
        </w:rPr>
        <w:t>Giordano Ladies</w:t>
      </w:r>
      <w:r w:rsidR="00255BB1" w:rsidRPr="00A956D8">
        <w:rPr>
          <w:rFonts w:ascii="Arial" w:eastAsia="Arial Unicode MS" w:hAnsi="Arial" w:cs="Arial"/>
          <w:sz w:val="24"/>
          <w:szCs w:val="24"/>
          <w:lang w:val="en"/>
        </w:rPr>
        <w:t xml:space="preserve"> and examined the existing marketing mix. </w:t>
      </w:r>
      <w:proofErr w:type="spellStart"/>
      <w:r w:rsidR="001022BD" w:rsidRPr="00A956D8">
        <w:rPr>
          <w:rFonts w:ascii="Arial" w:eastAsia="Arial Unicode MS" w:hAnsi="Arial" w:cs="Arial"/>
          <w:sz w:val="24"/>
          <w:szCs w:val="24"/>
        </w:rPr>
        <w:t>Efanny</w:t>
      </w:r>
      <w:proofErr w:type="spellEnd"/>
      <w:r w:rsidR="001022BD" w:rsidRPr="00A956D8">
        <w:rPr>
          <w:rFonts w:ascii="Arial" w:eastAsia="Arial Unicode MS" w:hAnsi="Arial" w:cs="Arial"/>
          <w:sz w:val="24"/>
          <w:szCs w:val="24"/>
        </w:rPr>
        <w:t xml:space="preserve">, </w:t>
      </w:r>
      <w:r w:rsidR="001022BD" w:rsidRPr="00A956D8">
        <w:rPr>
          <w:rFonts w:ascii="Arial" w:eastAsia="Arial Unicode MS" w:hAnsi="Arial" w:cs="Arial"/>
          <w:sz w:val="24"/>
          <w:szCs w:val="24"/>
          <w:bdr w:val="none" w:sz="0" w:space="0" w:color="auto" w:frame="1"/>
        </w:rPr>
        <w:t>et al</w:t>
      </w:r>
      <w:r w:rsidR="001022BD" w:rsidRPr="00A956D8">
        <w:rPr>
          <w:rFonts w:ascii="Arial" w:eastAsia="Arial Unicode MS" w:hAnsi="Arial" w:cs="Arial"/>
          <w:sz w:val="24"/>
          <w:szCs w:val="24"/>
        </w:rPr>
        <w:t xml:space="preserve"> (2018) stated that </w:t>
      </w:r>
      <w:r w:rsidR="00255BB1" w:rsidRPr="00A956D8">
        <w:rPr>
          <w:rFonts w:ascii="Arial" w:eastAsia="Arial Unicode MS" w:hAnsi="Arial" w:cs="Arial"/>
          <w:sz w:val="24"/>
          <w:szCs w:val="24"/>
        </w:rPr>
        <w:t xml:space="preserve">a </w:t>
      </w:r>
      <w:r w:rsidR="001022BD" w:rsidRPr="00A956D8">
        <w:rPr>
          <w:rStyle w:val="Strong"/>
          <w:rFonts w:ascii="Arial" w:eastAsia="Arial Unicode MS" w:hAnsi="Arial" w:cs="Arial"/>
          <w:b w:val="0"/>
          <w:sz w:val="24"/>
          <w:szCs w:val="24"/>
          <w:bdr w:val="none" w:sz="0" w:space="0" w:color="auto" w:frame="1"/>
        </w:rPr>
        <w:t>marketing</w:t>
      </w:r>
      <w:r w:rsidR="001022BD" w:rsidRPr="00A956D8">
        <w:rPr>
          <w:rFonts w:ascii="Arial" w:eastAsia="Arial Unicode MS" w:hAnsi="Arial" w:cs="Arial"/>
          <w:sz w:val="24"/>
          <w:szCs w:val="24"/>
        </w:rPr>
        <w:t xml:space="preserve"> program is made by the </w:t>
      </w:r>
      <w:r w:rsidR="00255BB1" w:rsidRPr="00A956D8">
        <w:rPr>
          <w:rFonts w:ascii="Arial" w:eastAsia="Arial Unicode MS" w:hAnsi="Arial" w:cs="Arial"/>
          <w:sz w:val="24"/>
          <w:szCs w:val="24"/>
        </w:rPr>
        <w:t xml:space="preserve">company to build </w:t>
      </w:r>
      <w:r w:rsidR="001022BD" w:rsidRPr="00A956D8">
        <w:rPr>
          <w:rFonts w:ascii="Arial" w:eastAsia="Arial Unicode MS" w:hAnsi="Arial" w:cs="Arial"/>
          <w:sz w:val="24"/>
          <w:szCs w:val="24"/>
        </w:rPr>
        <w:t xml:space="preserve">brand </w:t>
      </w:r>
      <w:r w:rsidR="00255BB1" w:rsidRPr="00A956D8">
        <w:rPr>
          <w:rFonts w:ascii="Arial" w:eastAsia="Arial Unicode MS" w:hAnsi="Arial" w:cs="Arial"/>
          <w:sz w:val="24"/>
          <w:szCs w:val="24"/>
        </w:rPr>
        <w:t xml:space="preserve">image </w:t>
      </w:r>
      <w:r w:rsidR="001022BD" w:rsidRPr="00A956D8">
        <w:rPr>
          <w:rFonts w:ascii="Arial" w:eastAsia="Arial Unicode MS" w:hAnsi="Arial" w:cs="Arial"/>
          <w:sz w:val="24"/>
          <w:szCs w:val="24"/>
        </w:rPr>
        <w:t xml:space="preserve">with </w:t>
      </w:r>
      <w:r w:rsidR="00255BB1" w:rsidRPr="00A956D8">
        <w:rPr>
          <w:rFonts w:ascii="Arial" w:eastAsia="Arial Unicode MS" w:hAnsi="Arial" w:cs="Arial"/>
          <w:sz w:val="24"/>
          <w:szCs w:val="24"/>
        </w:rPr>
        <w:t>its existing customers</w:t>
      </w:r>
      <w:r w:rsidR="001022BD" w:rsidRPr="00A956D8">
        <w:rPr>
          <w:rFonts w:ascii="Arial" w:eastAsia="Arial Unicode MS" w:hAnsi="Arial" w:cs="Arial"/>
          <w:sz w:val="24"/>
          <w:szCs w:val="24"/>
        </w:rPr>
        <w:t xml:space="preserve"> and </w:t>
      </w:r>
      <w:r w:rsidR="00255BB1" w:rsidRPr="00A956D8">
        <w:rPr>
          <w:rFonts w:ascii="Arial" w:eastAsia="Arial Unicode MS" w:hAnsi="Arial" w:cs="Arial"/>
          <w:sz w:val="24"/>
          <w:szCs w:val="24"/>
        </w:rPr>
        <w:t>potential customers.</w:t>
      </w:r>
      <w:r w:rsidR="002437AF" w:rsidRPr="00A956D8">
        <w:rPr>
          <w:rFonts w:ascii="Arial" w:eastAsia="Arial Unicode MS" w:hAnsi="Arial" w:cs="Arial"/>
          <w:sz w:val="24"/>
          <w:szCs w:val="24"/>
        </w:rPr>
        <w:t xml:space="preserve"> </w:t>
      </w:r>
      <w:r w:rsidR="00811914" w:rsidRPr="00A956D8">
        <w:rPr>
          <w:rFonts w:ascii="Arial" w:eastAsia="Arial Unicode MS" w:hAnsi="Arial" w:cs="Arial"/>
          <w:sz w:val="24"/>
          <w:szCs w:val="24"/>
        </w:rPr>
        <w:t xml:space="preserve">A good marketing plan is a critical driver for the business. </w:t>
      </w:r>
    </w:p>
    <w:p w14:paraId="46B2F71D" w14:textId="01AAF1D1" w:rsidR="00DA0E4F" w:rsidRPr="00A956D8" w:rsidRDefault="00DA0E4F" w:rsidP="00713776">
      <w:pPr>
        <w:pStyle w:val="ListParagraph"/>
        <w:widowControl/>
        <w:numPr>
          <w:ilvl w:val="1"/>
          <w:numId w:val="2"/>
        </w:numPr>
        <w:snapToGrid w:val="0"/>
        <w:spacing w:line="480" w:lineRule="auto"/>
        <w:jc w:val="left"/>
        <w:rPr>
          <w:rFonts w:ascii="Arial" w:eastAsia="Arial Unicode MS" w:hAnsi="Arial" w:cs="Arial"/>
          <w:sz w:val="24"/>
          <w:szCs w:val="24"/>
        </w:rPr>
      </w:pPr>
      <w:r w:rsidRPr="00A956D8">
        <w:rPr>
          <w:rFonts w:ascii="Arial" w:eastAsia="Arial Unicode MS" w:hAnsi="Arial" w:cs="Arial"/>
          <w:sz w:val="24"/>
          <w:szCs w:val="24"/>
        </w:rPr>
        <w:t>Segmentation</w:t>
      </w:r>
    </w:p>
    <w:p w14:paraId="00A6288E" w14:textId="5F6FBEC4" w:rsidR="0000212D" w:rsidRDefault="00722744" w:rsidP="00713776">
      <w:pPr>
        <w:autoSpaceDE w:val="0"/>
        <w:autoSpaceDN w:val="0"/>
        <w:adjustRightInd w:val="0"/>
        <w:spacing w:line="480" w:lineRule="auto"/>
        <w:jc w:val="left"/>
        <w:rPr>
          <w:rFonts w:ascii="HelveticaNeueLTStd-Lt" w:hAnsi="HelveticaNeueLTStd-Lt" w:cs="HelveticaNeueLTStd-Lt"/>
          <w:color w:val="000000"/>
          <w:kern w:val="0"/>
          <w:sz w:val="18"/>
          <w:szCs w:val="18"/>
        </w:rPr>
      </w:pPr>
      <w:r w:rsidRPr="00A956D8">
        <w:rPr>
          <w:rFonts w:ascii="Arial" w:hAnsi="Arial" w:cs="Arial"/>
          <w:sz w:val="24"/>
          <w:szCs w:val="24"/>
        </w:rPr>
        <w:t xml:space="preserve">Based on FORD (2019), </w:t>
      </w:r>
      <w:r w:rsidRPr="00A956D8">
        <w:rPr>
          <w:rFonts w:ascii="Arial" w:hAnsi="Arial" w:cs="Arial"/>
          <w:sz w:val="24"/>
          <w:szCs w:val="24"/>
          <w:lang w:val="en"/>
        </w:rPr>
        <w:t>segmentation strategies are to differentiate between one group of customers and another. The segmentation of Giordano Ladies is simple, and it can tell by the brand name which is for woman. Segmentation</w:t>
      </w:r>
      <w:r w:rsidRPr="00A956D8">
        <w:rPr>
          <w:rFonts w:ascii="Arial" w:hAnsi="Arial" w:cs="Arial"/>
          <w:sz w:val="24"/>
          <w:szCs w:val="24"/>
        </w:rPr>
        <w:t xml:space="preserve"> is the gender female and the brand only offer clothing to female. </w:t>
      </w:r>
      <w:proofErr w:type="gramStart"/>
      <w:r w:rsidRPr="00A956D8">
        <w:rPr>
          <w:rFonts w:ascii="Arial" w:eastAsia="SimSun" w:hAnsi="Arial" w:cs="Arial"/>
          <w:kern w:val="0"/>
          <w:sz w:val="24"/>
          <w:szCs w:val="24"/>
          <w:lang w:val="en-GB"/>
        </w:rPr>
        <w:t>Statista(</w:t>
      </w:r>
      <w:proofErr w:type="gramEnd"/>
      <w:r w:rsidRPr="00A956D8">
        <w:rPr>
          <w:rFonts w:ascii="Arial" w:eastAsia="SimSun" w:hAnsi="Arial" w:cs="Arial"/>
          <w:kern w:val="0"/>
          <w:sz w:val="24"/>
          <w:szCs w:val="24"/>
          <w:lang w:val="en-GB"/>
        </w:rPr>
        <w:t xml:space="preserve">2019), disclosed a </w:t>
      </w:r>
      <w:r w:rsidRPr="00A956D8">
        <w:rPr>
          <w:rFonts w:ascii="Arial" w:hAnsi="Arial" w:cs="Arial"/>
          <w:sz w:val="24"/>
          <w:szCs w:val="24"/>
        </w:rPr>
        <w:t>statistic</w:t>
      </w:r>
      <w:r w:rsidRPr="00A956D8">
        <w:rPr>
          <w:rFonts w:ascii="Arial" w:eastAsia="SimSun" w:hAnsi="Arial" w:cs="Arial"/>
          <w:kern w:val="0"/>
          <w:sz w:val="24"/>
          <w:szCs w:val="24"/>
          <w:lang w:val="en-GB"/>
        </w:rPr>
        <w:t xml:space="preserve"> report about </w:t>
      </w:r>
      <w:r w:rsidRPr="00A956D8">
        <w:rPr>
          <w:rFonts w:ascii="Arial" w:hAnsi="Arial" w:cs="Arial"/>
          <w:sz w:val="24"/>
          <w:szCs w:val="24"/>
        </w:rPr>
        <w:t xml:space="preserve">popular online shopping categories in the United States in 2017. It was found that a more female shoppers then male shoppers had purchased clothing online in the past 3 months in 2017 via </w:t>
      </w:r>
      <w:r w:rsidRPr="00A956D8">
        <w:rPr>
          <w:rFonts w:ascii="Arial" w:hAnsi="Arial" w:cs="Arial"/>
          <w:sz w:val="24"/>
          <w:szCs w:val="24"/>
        </w:rPr>
        <w:lastRenderedPageBreak/>
        <w:t xml:space="preserve">internet for apparel and accessories. </w:t>
      </w:r>
      <w:r w:rsidR="00412FE8">
        <w:rPr>
          <w:rFonts w:ascii="Arial" w:hAnsi="Arial" w:cs="Arial"/>
          <w:sz w:val="24"/>
          <w:szCs w:val="24"/>
        </w:rPr>
        <w:t xml:space="preserve">According to </w:t>
      </w:r>
      <w:r w:rsidR="00412FE8">
        <w:rPr>
          <w:rFonts w:ascii="Helvetica" w:hAnsi="Helvetica" w:cs="Helvetica"/>
          <w:color w:val="333333"/>
          <w:sz w:val="20"/>
          <w:szCs w:val="20"/>
        </w:rPr>
        <w:t xml:space="preserve">Cho and Workman (2014), they mentioned that women had greater desire in shopping for fashion than men. </w:t>
      </w:r>
      <w:r w:rsidR="00420E9A" w:rsidRPr="00412FE8">
        <w:rPr>
          <w:rStyle w:val="Strong"/>
          <w:rFonts w:ascii="Helvetica" w:hAnsi="Helvetica" w:cs="Helvetica"/>
          <w:b w:val="0"/>
          <w:bCs w:val="0"/>
          <w:color w:val="333333"/>
          <w:sz w:val="20"/>
          <w:szCs w:val="20"/>
          <w:bdr w:val="none" w:sz="0" w:space="0" w:color="auto" w:frame="1"/>
        </w:rPr>
        <w:t>W</w:t>
      </w:r>
      <w:r w:rsidR="00412FE8" w:rsidRPr="00412FE8">
        <w:rPr>
          <w:rStyle w:val="Strong"/>
          <w:rFonts w:ascii="Helvetica" w:hAnsi="Helvetica" w:cs="Helvetica"/>
          <w:b w:val="0"/>
          <w:bCs w:val="0"/>
          <w:color w:val="333333"/>
          <w:sz w:val="20"/>
          <w:szCs w:val="20"/>
          <w:bdr w:val="none" w:sz="0" w:space="0" w:color="auto" w:frame="1"/>
        </w:rPr>
        <w:t>omen</w:t>
      </w:r>
      <w:r w:rsidR="00420E9A">
        <w:rPr>
          <w:rFonts w:ascii="Helvetica" w:hAnsi="Helvetica" w:cs="Helvetica"/>
          <w:b/>
          <w:bCs/>
          <w:color w:val="333333"/>
          <w:sz w:val="20"/>
          <w:szCs w:val="20"/>
        </w:rPr>
        <w:t xml:space="preserve"> </w:t>
      </w:r>
      <w:r w:rsidR="00412FE8">
        <w:rPr>
          <w:rFonts w:ascii="Helvetica" w:hAnsi="Helvetica" w:cs="Helvetica"/>
          <w:color w:val="333333"/>
          <w:sz w:val="20"/>
          <w:szCs w:val="20"/>
        </w:rPr>
        <w:t xml:space="preserve">had a greater tendency to enjoy processing feelings during apparel </w:t>
      </w:r>
      <w:r w:rsidR="00412FE8" w:rsidRPr="00420E9A">
        <w:rPr>
          <w:rStyle w:val="Strong"/>
          <w:rFonts w:ascii="Helvetica" w:hAnsi="Helvetica" w:cs="Helvetica"/>
          <w:b w:val="0"/>
          <w:bCs w:val="0"/>
          <w:color w:val="333333"/>
          <w:sz w:val="20"/>
          <w:szCs w:val="20"/>
          <w:bdr w:val="none" w:sz="0" w:space="0" w:color="auto" w:frame="1"/>
        </w:rPr>
        <w:t>shopping</w:t>
      </w:r>
      <w:r w:rsidR="00420E9A">
        <w:rPr>
          <w:rFonts w:ascii="Helvetica" w:hAnsi="Helvetica" w:cs="Helvetica"/>
          <w:color w:val="333333"/>
          <w:sz w:val="20"/>
          <w:szCs w:val="20"/>
        </w:rPr>
        <w:t xml:space="preserve">. </w:t>
      </w:r>
    </w:p>
    <w:p w14:paraId="01E87F5B" w14:textId="65E77847" w:rsidR="0000212D" w:rsidRDefault="0000212D" w:rsidP="00713776">
      <w:pPr>
        <w:widowControl/>
        <w:snapToGrid w:val="0"/>
        <w:spacing w:line="480" w:lineRule="auto"/>
        <w:jc w:val="left"/>
        <w:rPr>
          <w:rFonts w:ascii="Helvetica" w:hAnsi="Helvetica" w:cs="Helvetica"/>
          <w:color w:val="333333"/>
          <w:sz w:val="20"/>
          <w:szCs w:val="20"/>
        </w:rPr>
      </w:pPr>
    </w:p>
    <w:p w14:paraId="437D462B" w14:textId="77777777" w:rsidR="0000212D" w:rsidRDefault="0000212D" w:rsidP="00713776">
      <w:pPr>
        <w:widowControl/>
        <w:snapToGrid w:val="0"/>
        <w:spacing w:line="480" w:lineRule="auto"/>
        <w:jc w:val="left"/>
        <w:rPr>
          <w:rFonts w:ascii="Helvetica" w:hAnsi="Helvetica" w:cs="Helvetica"/>
          <w:color w:val="333333"/>
          <w:sz w:val="20"/>
          <w:szCs w:val="20"/>
        </w:rPr>
      </w:pPr>
    </w:p>
    <w:p w14:paraId="3C9C6833" w14:textId="4F6A7E54" w:rsidR="00722744" w:rsidRPr="00420E9A" w:rsidRDefault="00420E9A" w:rsidP="00713776">
      <w:pPr>
        <w:widowControl/>
        <w:snapToGrid w:val="0"/>
        <w:spacing w:line="480" w:lineRule="auto"/>
        <w:jc w:val="left"/>
        <w:rPr>
          <w:rFonts w:ascii="Trebuchet MS" w:hAnsi="Trebuchet MS"/>
          <w:color w:val="999999"/>
          <w:sz w:val="18"/>
          <w:szCs w:val="18"/>
        </w:rPr>
      </w:pPr>
      <w:r w:rsidRPr="00A956D8">
        <w:rPr>
          <w:rFonts w:ascii="Arial" w:hAnsi="Arial" w:cs="Arial"/>
          <w:sz w:val="24"/>
          <w:szCs w:val="24"/>
        </w:rPr>
        <w:t>Hence, the female customer segment is continuing to lead in consumptio</w:t>
      </w:r>
      <w:r>
        <w:rPr>
          <w:rFonts w:ascii="Arial" w:hAnsi="Arial" w:cs="Arial"/>
          <w:sz w:val="24"/>
          <w:szCs w:val="24"/>
        </w:rPr>
        <w:t xml:space="preserve">n as they not only shop for what they need also what they desire. </w:t>
      </w:r>
    </w:p>
    <w:p w14:paraId="508AAAB7" w14:textId="24C4EB17" w:rsidR="00DA0E4F" w:rsidRPr="00A956D8" w:rsidRDefault="00DA0E4F" w:rsidP="00713776">
      <w:pPr>
        <w:pStyle w:val="ListParagraph"/>
        <w:widowControl/>
        <w:numPr>
          <w:ilvl w:val="1"/>
          <w:numId w:val="2"/>
        </w:numPr>
        <w:snapToGrid w:val="0"/>
        <w:spacing w:line="480" w:lineRule="auto"/>
        <w:jc w:val="left"/>
        <w:rPr>
          <w:rFonts w:ascii="Arial" w:eastAsia="Arial Unicode MS" w:hAnsi="Arial" w:cs="Arial"/>
          <w:sz w:val="24"/>
          <w:szCs w:val="24"/>
          <w:lang w:val="en"/>
        </w:rPr>
      </w:pPr>
      <w:r w:rsidRPr="00A956D8">
        <w:rPr>
          <w:rFonts w:ascii="Arial" w:eastAsia="Arial Unicode MS" w:hAnsi="Arial" w:cs="Arial"/>
          <w:sz w:val="24"/>
          <w:szCs w:val="24"/>
          <w:lang w:val="en"/>
        </w:rPr>
        <w:t>Targeting</w:t>
      </w:r>
    </w:p>
    <w:p w14:paraId="5A5CE531" w14:textId="586EB8F8" w:rsidR="00711919" w:rsidRPr="00A956D8" w:rsidRDefault="00711919" w:rsidP="00713776">
      <w:pPr>
        <w:widowControl/>
        <w:snapToGrid w:val="0"/>
        <w:spacing w:line="480" w:lineRule="auto"/>
        <w:jc w:val="left"/>
        <w:rPr>
          <w:rFonts w:ascii="Arial" w:hAnsi="Arial" w:cs="Arial"/>
          <w:sz w:val="24"/>
          <w:szCs w:val="24"/>
        </w:rPr>
      </w:pPr>
      <w:r w:rsidRPr="00A956D8">
        <w:rPr>
          <w:rFonts w:ascii="Arial" w:hAnsi="Arial" w:cs="Arial"/>
          <w:sz w:val="24"/>
          <w:szCs w:val="24"/>
        </w:rPr>
        <w:t xml:space="preserve">For the </w:t>
      </w:r>
      <w:r w:rsidRPr="00A956D8">
        <w:rPr>
          <w:rFonts w:ascii="Arial" w:hAnsi="Arial" w:cs="Arial"/>
          <w:sz w:val="24"/>
          <w:szCs w:val="24"/>
          <w:lang w:val="en"/>
        </w:rPr>
        <w:t xml:space="preserve">segmentation of </w:t>
      </w:r>
      <w:r w:rsidRPr="00A956D8">
        <w:rPr>
          <w:rFonts w:ascii="Arial" w:eastAsia="Arial Unicode MS" w:hAnsi="Arial" w:cs="Arial"/>
          <w:sz w:val="24"/>
          <w:szCs w:val="24"/>
          <w:lang w:val="en"/>
        </w:rPr>
        <w:t>Giordano Ladies</w:t>
      </w:r>
      <w:r w:rsidRPr="00A956D8">
        <w:rPr>
          <w:rFonts w:ascii="Arial" w:hAnsi="Arial" w:cs="Arial"/>
          <w:sz w:val="24"/>
          <w:szCs w:val="24"/>
        </w:rPr>
        <w:t xml:space="preserve"> is the gender female , it </w:t>
      </w:r>
      <w:r w:rsidR="002437AF" w:rsidRPr="00A956D8">
        <w:rPr>
          <w:rFonts w:ascii="Arial" w:eastAsia="Arial Unicode MS" w:hAnsi="Arial" w:cs="Arial"/>
          <w:sz w:val="24"/>
          <w:szCs w:val="24"/>
          <w:lang w:val="en"/>
        </w:rPr>
        <w:t>defines ladies as its target customers</w:t>
      </w:r>
      <w:r w:rsidR="00811914" w:rsidRPr="00A956D8">
        <w:rPr>
          <w:rFonts w:ascii="Arial" w:eastAsia="Arial Unicode MS" w:hAnsi="Arial" w:cs="Arial"/>
          <w:sz w:val="24"/>
          <w:szCs w:val="24"/>
          <w:lang w:val="en"/>
        </w:rPr>
        <w:t xml:space="preserve">. The company </w:t>
      </w:r>
      <w:r w:rsidR="00811914" w:rsidRPr="00A956D8">
        <w:rPr>
          <w:rFonts w:ascii="Arial" w:hAnsi="Arial" w:cs="Arial"/>
          <w:sz w:val="24"/>
          <w:szCs w:val="24"/>
        </w:rPr>
        <w:t>is targeting the clothes for female aged between 25 to 50</w:t>
      </w:r>
      <w:r w:rsidR="00F714C2" w:rsidRPr="00A956D8">
        <w:rPr>
          <w:rFonts w:ascii="Arial" w:hAnsi="Arial" w:cs="Arial"/>
          <w:sz w:val="24"/>
          <w:szCs w:val="24"/>
        </w:rPr>
        <w:t xml:space="preserve"> which are the middle-aged women in Hong Kong</w:t>
      </w:r>
      <w:r w:rsidR="00713776">
        <w:rPr>
          <w:rFonts w:ascii="Arial" w:hAnsi="Arial" w:cs="Arial"/>
          <w:sz w:val="24"/>
          <w:szCs w:val="24"/>
        </w:rPr>
        <w:t xml:space="preserve"> as they may have more </w:t>
      </w:r>
      <w:r w:rsidR="00713776">
        <w:rPr>
          <w:color w:val="000000"/>
        </w:rPr>
        <w:t xml:space="preserve">financial assets </w:t>
      </w:r>
      <w:r w:rsidR="00713776">
        <w:rPr>
          <w:color w:val="000000"/>
        </w:rPr>
        <w:t xml:space="preserve">then the younger aged group. </w:t>
      </w:r>
      <w:r w:rsidR="007F746C" w:rsidRPr="00A956D8">
        <w:rPr>
          <w:rFonts w:ascii="Arial" w:hAnsi="Arial" w:cs="Arial"/>
          <w:sz w:val="24"/>
          <w:szCs w:val="24"/>
        </w:rPr>
        <w:t xml:space="preserve">Occupations of target market for this target are </w:t>
      </w:r>
      <w:r w:rsidRPr="00A956D8">
        <w:rPr>
          <w:rFonts w:ascii="Arial" w:hAnsi="Arial" w:cs="Arial"/>
          <w:sz w:val="24"/>
          <w:szCs w:val="24"/>
        </w:rPr>
        <w:t>office ladies, businesswoman and female entrepreneurs</w:t>
      </w:r>
      <w:r w:rsidR="007F746C" w:rsidRPr="00A956D8">
        <w:rPr>
          <w:rFonts w:ascii="Arial" w:hAnsi="Arial" w:cs="Arial"/>
          <w:sz w:val="24"/>
          <w:szCs w:val="24"/>
        </w:rPr>
        <w:t xml:space="preserve"> as can</w:t>
      </w:r>
      <w:r w:rsidRPr="00A956D8">
        <w:rPr>
          <w:rFonts w:ascii="Arial" w:hAnsi="Arial" w:cs="Arial"/>
          <w:sz w:val="24"/>
          <w:szCs w:val="24"/>
        </w:rPr>
        <w:t xml:space="preserve"> afford higher price. </w:t>
      </w:r>
      <w:r w:rsidR="007F746C" w:rsidRPr="00A956D8">
        <w:rPr>
          <w:rFonts w:ascii="Arial" w:eastAsia="Arial Unicode MS" w:hAnsi="Arial" w:cs="Arial"/>
          <w:sz w:val="24"/>
          <w:szCs w:val="24"/>
          <w:lang w:val="en"/>
        </w:rPr>
        <w:t>Giordano Ladies</w:t>
      </w:r>
      <w:r w:rsidR="007F746C" w:rsidRPr="00A956D8">
        <w:rPr>
          <w:rFonts w:ascii="Arial" w:hAnsi="Arial" w:cs="Arial"/>
          <w:sz w:val="24"/>
          <w:szCs w:val="24"/>
        </w:rPr>
        <w:t xml:space="preserve"> presents the concept of looking smart and classic for work. For the ladies who like classic clothes and the best quality of products to wear it to work. </w:t>
      </w:r>
    </w:p>
    <w:p w14:paraId="4E70EA59" w14:textId="01814F58" w:rsidR="008B52B4" w:rsidRPr="00A956D8" w:rsidRDefault="00DA0E4F" w:rsidP="00713776">
      <w:pPr>
        <w:pStyle w:val="ListParagraph"/>
        <w:widowControl/>
        <w:numPr>
          <w:ilvl w:val="1"/>
          <w:numId w:val="2"/>
        </w:numPr>
        <w:snapToGrid w:val="0"/>
        <w:spacing w:line="480" w:lineRule="auto"/>
        <w:jc w:val="left"/>
        <w:rPr>
          <w:rFonts w:ascii="Arial" w:eastAsia="Arial Unicode MS" w:hAnsi="Arial" w:cs="Arial"/>
          <w:sz w:val="24"/>
          <w:szCs w:val="24"/>
          <w:lang w:val="en"/>
        </w:rPr>
      </w:pPr>
      <w:r w:rsidRPr="00A956D8">
        <w:rPr>
          <w:rFonts w:ascii="Arial" w:eastAsia="Arial Unicode MS" w:hAnsi="Arial" w:cs="Arial"/>
          <w:sz w:val="24"/>
          <w:szCs w:val="24"/>
          <w:lang w:val="en"/>
        </w:rPr>
        <w:t>Positioning</w:t>
      </w:r>
    </w:p>
    <w:p w14:paraId="07A93EC0" w14:textId="443C7D4F" w:rsidR="000040E3" w:rsidRPr="00412FE8" w:rsidRDefault="007F746C" w:rsidP="00713776">
      <w:pPr>
        <w:widowControl/>
        <w:snapToGrid w:val="0"/>
        <w:spacing w:line="480" w:lineRule="auto"/>
        <w:ind w:left="141"/>
        <w:jc w:val="left"/>
        <w:rPr>
          <w:rFonts w:ascii="Arial" w:hAnsi="Arial" w:cs="Arial"/>
          <w:sz w:val="24"/>
          <w:szCs w:val="24"/>
        </w:rPr>
      </w:pPr>
      <w:r w:rsidRPr="00A956D8">
        <w:rPr>
          <w:rFonts w:ascii="Arial" w:hAnsi="Arial" w:cs="Arial"/>
          <w:sz w:val="24"/>
          <w:szCs w:val="24"/>
        </w:rPr>
        <w:t xml:space="preserve">Positioning of </w:t>
      </w:r>
      <w:r w:rsidRPr="00A956D8">
        <w:rPr>
          <w:rFonts w:ascii="Arial" w:eastAsia="Arial Unicode MS" w:hAnsi="Arial" w:cs="Arial"/>
          <w:sz w:val="24"/>
          <w:szCs w:val="24"/>
          <w:lang w:val="en"/>
        </w:rPr>
        <w:t>Giordano Ladies</w:t>
      </w:r>
      <w:r w:rsidRPr="00A956D8">
        <w:rPr>
          <w:rFonts w:ascii="Arial" w:hAnsi="Arial" w:cs="Arial"/>
          <w:sz w:val="24"/>
          <w:szCs w:val="24"/>
        </w:rPr>
        <w:t xml:space="preserve"> is high value for high price</w:t>
      </w:r>
      <w:r w:rsidR="00F714C2" w:rsidRPr="00A956D8">
        <w:rPr>
          <w:rFonts w:ascii="Arial" w:hAnsi="Arial" w:cs="Arial"/>
          <w:sz w:val="24"/>
          <w:szCs w:val="24"/>
        </w:rPr>
        <w:t>d</w:t>
      </w:r>
      <w:r w:rsidRPr="00A956D8">
        <w:rPr>
          <w:rFonts w:ascii="Arial" w:hAnsi="Arial" w:cs="Arial"/>
          <w:sz w:val="24"/>
          <w:szCs w:val="24"/>
        </w:rPr>
        <w:t xml:space="preserve">. With positioning </w:t>
      </w:r>
      <w:r w:rsidR="00F714C2" w:rsidRPr="00A956D8">
        <w:rPr>
          <w:rFonts w:ascii="Arial" w:hAnsi="Arial" w:cs="Arial"/>
          <w:sz w:val="24"/>
          <w:szCs w:val="24"/>
        </w:rPr>
        <w:t xml:space="preserve">high </w:t>
      </w:r>
      <w:r w:rsidRPr="00A956D8">
        <w:rPr>
          <w:rFonts w:ascii="Arial" w:hAnsi="Arial" w:cs="Arial"/>
          <w:sz w:val="24"/>
          <w:szCs w:val="24"/>
        </w:rPr>
        <w:t xml:space="preserve">value for money, </w:t>
      </w:r>
      <w:r w:rsidR="00F714C2" w:rsidRPr="00A956D8">
        <w:rPr>
          <w:rFonts w:ascii="Arial" w:hAnsi="Arial" w:cs="Arial"/>
          <w:sz w:val="24"/>
          <w:szCs w:val="24"/>
        </w:rPr>
        <w:t xml:space="preserve">the company </w:t>
      </w:r>
      <w:r w:rsidRPr="00A956D8">
        <w:rPr>
          <w:rFonts w:ascii="Arial" w:hAnsi="Arial" w:cs="Arial"/>
          <w:sz w:val="24"/>
          <w:szCs w:val="24"/>
        </w:rPr>
        <w:t xml:space="preserve">give the best quality </w:t>
      </w:r>
      <w:r w:rsidR="00A956D8" w:rsidRPr="00A956D8">
        <w:rPr>
          <w:rFonts w:ascii="Arial" w:hAnsi="Arial" w:cs="Arial"/>
          <w:sz w:val="24"/>
          <w:szCs w:val="24"/>
        </w:rPr>
        <w:t xml:space="preserve">of products </w:t>
      </w:r>
      <w:r w:rsidRPr="00A956D8">
        <w:rPr>
          <w:rFonts w:ascii="Arial" w:hAnsi="Arial" w:cs="Arial"/>
          <w:sz w:val="24"/>
          <w:szCs w:val="24"/>
        </w:rPr>
        <w:t>and</w:t>
      </w:r>
      <w:r w:rsidR="00F714C2" w:rsidRPr="00A956D8">
        <w:rPr>
          <w:rFonts w:ascii="Arial" w:hAnsi="Arial" w:cs="Arial"/>
          <w:sz w:val="24"/>
          <w:szCs w:val="24"/>
        </w:rPr>
        <w:t xml:space="preserve"> a comfortable shopping area </w:t>
      </w:r>
      <w:r w:rsidRPr="00A956D8">
        <w:rPr>
          <w:rFonts w:ascii="Arial" w:hAnsi="Arial" w:cs="Arial"/>
          <w:sz w:val="24"/>
          <w:szCs w:val="24"/>
        </w:rPr>
        <w:t>for the customer</w:t>
      </w:r>
      <w:r w:rsidR="00F714C2" w:rsidRPr="00A956D8">
        <w:rPr>
          <w:rFonts w:ascii="Arial" w:hAnsi="Arial" w:cs="Arial"/>
          <w:sz w:val="24"/>
          <w:szCs w:val="24"/>
        </w:rPr>
        <w:t>s</w:t>
      </w:r>
      <w:r w:rsidRPr="00A956D8">
        <w:rPr>
          <w:rFonts w:ascii="Arial" w:hAnsi="Arial" w:cs="Arial"/>
          <w:sz w:val="24"/>
          <w:szCs w:val="24"/>
        </w:rPr>
        <w:t>.</w:t>
      </w:r>
      <w:r w:rsidR="00A956D8" w:rsidRPr="00A956D8">
        <w:rPr>
          <w:rFonts w:ascii="Arial" w:hAnsi="Arial" w:cs="Arial"/>
          <w:sz w:val="24"/>
          <w:szCs w:val="24"/>
        </w:rPr>
        <w:t xml:space="preserve"> When the </w:t>
      </w:r>
      <w:proofErr w:type="gramStart"/>
      <w:r w:rsidR="00A956D8" w:rsidRPr="00A956D8">
        <w:rPr>
          <w:rFonts w:ascii="Arial" w:hAnsi="Arial" w:cs="Arial"/>
          <w:sz w:val="24"/>
          <w:szCs w:val="24"/>
        </w:rPr>
        <w:t>middle aged</w:t>
      </w:r>
      <w:proofErr w:type="gramEnd"/>
      <w:r w:rsidR="00A956D8" w:rsidRPr="00A956D8">
        <w:rPr>
          <w:rFonts w:ascii="Arial" w:hAnsi="Arial" w:cs="Arial"/>
          <w:sz w:val="24"/>
          <w:szCs w:val="24"/>
        </w:rPr>
        <w:t xml:space="preserve"> women come to shopping, they prefer to spend on items that offer comfort, not radical and value-for-money besides the designs. </w:t>
      </w:r>
      <w:r w:rsidR="00A956D8" w:rsidRPr="00A956D8">
        <w:rPr>
          <w:rFonts w:ascii="Arial" w:eastAsia="Arial Unicode MS" w:hAnsi="Arial" w:cs="Arial"/>
          <w:sz w:val="24"/>
          <w:szCs w:val="24"/>
          <w:lang w:val="en"/>
        </w:rPr>
        <w:t xml:space="preserve">Giordano Ladies provides </w:t>
      </w:r>
      <w:r w:rsidR="00A956D8" w:rsidRPr="00A956D8">
        <w:rPr>
          <w:rFonts w:ascii="Arial" w:hAnsi="Arial" w:cs="Arial"/>
          <w:sz w:val="24"/>
          <w:szCs w:val="24"/>
        </w:rPr>
        <w:t xml:space="preserve">fashionable clothes with decent quality at a higher price. </w:t>
      </w:r>
      <w:r w:rsidRPr="00A956D8">
        <w:rPr>
          <w:rFonts w:ascii="Arial" w:hAnsi="Arial" w:cs="Arial"/>
          <w:sz w:val="24"/>
          <w:szCs w:val="24"/>
        </w:rPr>
        <w:t xml:space="preserve">With positioning </w:t>
      </w:r>
      <w:r w:rsidR="00F714C2" w:rsidRPr="00A956D8">
        <w:rPr>
          <w:rFonts w:ascii="Arial" w:hAnsi="Arial" w:cs="Arial"/>
          <w:sz w:val="24"/>
          <w:szCs w:val="24"/>
        </w:rPr>
        <w:t>high-</w:t>
      </w:r>
      <w:r w:rsidRPr="00A956D8">
        <w:rPr>
          <w:rFonts w:ascii="Arial" w:hAnsi="Arial" w:cs="Arial"/>
          <w:sz w:val="24"/>
          <w:szCs w:val="24"/>
        </w:rPr>
        <w:t xml:space="preserve">priced </w:t>
      </w:r>
      <w:r w:rsidR="00F714C2" w:rsidRPr="00A956D8">
        <w:rPr>
          <w:rFonts w:ascii="Arial" w:hAnsi="Arial" w:cs="Arial"/>
          <w:sz w:val="24"/>
          <w:szCs w:val="24"/>
        </w:rPr>
        <w:t>clothing</w:t>
      </w:r>
      <w:r w:rsidRPr="00A956D8">
        <w:rPr>
          <w:rFonts w:ascii="Arial" w:hAnsi="Arial" w:cs="Arial"/>
          <w:sz w:val="24"/>
          <w:szCs w:val="24"/>
        </w:rPr>
        <w:t xml:space="preserve"> ,Giordano </w:t>
      </w:r>
      <w:r w:rsidR="00F714C2" w:rsidRPr="00A956D8">
        <w:rPr>
          <w:rFonts w:ascii="Arial" w:eastAsia="Arial Unicode MS" w:hAnsi="Arial" w:cs="Arial"/>
          <w:sz w:val="24"/>
          <w:szCs w:val="24"/>
          <w:lang w:val="en"/>
        </w:rPr>
        <w:t xml:space="preserve">Ladies also provides warm customer services with the well-experienced sales assistants. </w:t>
      </w:r>
    </w:p>
    <w:p w14:paraId="5BA7C523" w14:textId="77777777" w:rsidR="000D7174" w:rsidRPr="000D7174" w:rsidRDefault="000D7174" w:rsidP="00713776">
      <w:pPr>
        <w:pStyle w:val="ListParagraph"/>
        <w:spacing w:line="480" w:lineRule="auto"/>
        <w:rPr>
          <w:rFonts w:ascii="Arial" w:hAnsi="Arial" w:cs="Arial"/>
          <w:sz w:val="24"/>
          <w:szCs w:val="24"/>
          <w:lang w:val="en"/>
        </w:rPr>
      </w:pPr>
    </w:p>
    <w:p w14:paraId="7641F6D8" w14:textId="393B5DE0" w:rsidR="000D7174" w:rsidRDefault="000D7174" w:rsidP="00713776">
      <w:pPr>
        <w:pStyle w:val="ListParagraph"/>
        <w:widowControl/>
        <w:numPr>
          <w:ilvl w:val="0"/>
          <w:numId w:val="2"/>
        </w:numPr>
        <w:snapToGrid w:val="0"/>
        <w:spacing w:line="480" w:lineRule="auto"/>
        <w:jc w:val="left"/>
        <w:rPr>
          <w:rFonts w:ascii="Arial" w:hAnsi="Arial" w:cs="Arial"/>
          <w:sz w:val="24"/>
          <w:szCs w:val="24"/>
          <w:lang w:val="en"/>
        </w:rPr>
      </w:pPr>
      <w:r>
        <w:rPr>
          <w:rFonts w:ascii="Arial" w:hAnsi="Arial" w:cs="Arial"/>
          <w:sz w:val="24"/>
          <w:szCs w:val="24"/>
          <w:lang w:val="en"/>
        </w:rPr>
        <w:t>Marketing Mix</w:t>
      </w:r>
    </w:p>
    <w:p w14:paraId="79EAC5A6" w14:textId="1B2984DC" w:rsidR="00AA4D6C" w:rsidRPr="00291C70" w:rsidRDefault="00412FE8" w:rsidP="00713776">
      <w:pPr>
        <w:widowControl/>
        <w:snapToGrid w:val="0"/>
        <w:spacing w:line="480" w:lineRule="auto"/>
        <w:ind w:left="141"/>
        <w:jc w:val="left"/>
        <w:rPr>
          <w:rFonts w:ascii="Helvetica" w:hAnsi="Helvetica" w:cs="Helvetica"/>
          <w:color w:val="333333"/>
          <w:sz w:val="20"/>
          <w:szCs w:val="20"/>
          <w:lang w:val="en-HK"/>
        </w:rPr>
      </w:pPr>
      <w:r>
        <w:rPr>
          <w:rFonts w:ascii="Helvetica" w:hAnsi="Helvetica" w:cs="Helvetica"/>
          <w:color w:val="333333"/>
          <w:sz w:val="20"/>
          <w:szCs w:val="20"/>
        </w:rPr>
        <w:t xml:space="preserve">Managers should utilize the </w:t>
      </w:r>
      <w:r>
        <w:rPr>
          <w:rStyle w:val="Strong"/>
          <w:rFonts w:ascii="Helvetica" w:hAnsi="Helvetica" w:cs="Helvetica"/>
          <w:color w:val="333333"/>
          <w:sz w:val="20"/>
          <w:szCs w:val="20"/>
          <w:bdr w:val="none" w:sz="0" w:space="0" w:color="auto" w:frame="1"/>
        </w:rPr>
        <w:t>marketing</w:t>
      </w:r>
      <w:r>
        <w:rPr>
          <w:rFonts w:ascii="Helvetica" w:hAnsi="Helvetica" w:cs="Helvetica"/>
          <w:color w:val="333333"/>
          <w:sz w:val="20"/>
          <w:szCs w:val="20"/>
        </w:rPr>
        <w:t xml:space="preserve"> </w:t>
      </w:r>
      <w:r>
        <w:rPr>
          <w:rStyle w:val="Strong"/>
          <w:rFonts w:ascii="Helvetica" w:hAnsi="Helvetica" w:cs="Helvetica"/>
          <w:color w:val="333333"/>
          <w:sz w:val="20"/>
          <w:szCs w:val="20"/>
          <w:bdr w:val="none" w:sz="0" w:space="0" w:color="auto" w:frame="1"/>
        </w:rPr>
        <w:t>mix</w:t>
      </w:r>
      <w:r>
        <w:rPr>
          <w:rFonts w:ascii="Helvetica" w:hAnsi="Helvetica" w:cs="Helvetica"/>
          <w:color w:val="333333"/>
          <w:sz w:val="20"/>
          <w:szCs w:val="20"/>
        </w:rPr>
        <w:t xml:space="preserve"> when employing a marketing strategy to </w:t>
      </w:r>
      <w:r w:rsidR="00291C70" w:rsidRPr="00291C70">
        <w:rPr>
          <w:rFonts w:ascii="Arial" w:eastAsia="Times New Roman" w:hAnsi="Arial" w:cs="Arial"/>
          <w:color w:val="222222"/>
          <w:kern w:val="0"/>
          <w:sz w:val="24"/>
          <w:szCs w:val="24"/>
          <w:lang w:val="en-HK" w:eastAsia="zh-TW"/>
        </w:rPr>
        <w:t>to influence consumers to purchase its products</w:t>
      </w:r>
      <w:r w:rsidR="00291C70">
        <w:rPr>
          <w:rFonts w:ascii="Arial" w:eastAsia="Times New Roman" w:hAnsi="Arial" w:cs="Arial"/>
          <w:color w:val="222222"/>
          <w:kern w:val="0"/>
          <w:sz w:val="24"/>
          <w:szCs w:val="24"/>
          <w:lang w:val="en-HK" w:eastAsia="zh-TW"/>
        </w:rPr>
        <w:t>.</w:t>
      </w:r>
      <w:r w:rsidR="00291C70">
        <w:rPr>
          <w:rFonts w:ascii="Helvetica" w:hAnsi="Helvetica" w:cs="Helvetica"/>
          <w:color w:val="333333"/>
          <w:sz w:val="20"/>
          <w:szCs w:val="20"/>
          <w:lang w:val="en-HK"/>
        </w:rPr>
        <w:t xml:space="preserve"> </w:t>
      </w:r>
      <w:r>
        <w:rPr>
          <w:rFonts w:ascii="Helvetica" w:hAnsi="Helvetica" w:cs="Helvetica"/>
          <w:color w:val="333333"/>
          <w:sz w:val="20"/>
          <w:szCs w:val="20"/>
        </w:rPr>
        <w:t xml:space="preserve">( </w:t>
      </w:r>
      <w:proofErr w:type="spellStart"/>
      <w:r>
        <w:rPr>
          <w:rFonts w:ascii="Helvetica" w:hAnsi="Helvetica" w:cs="Helvetica"/>
          <w:color w:val="333333"/>
          <w:sz w:val="20"/>
          <w:szCs w:val="20"/>
        </w:rPr>
        <w:t>Sinapuelas</w:t>
      </w:r>
      <w:proofErr w:type="spellEnd"/>
      <w:r>
        <w:rPr>
          <w:rFonts w:ascii="Helvetica" w:hAnsi="Helvetica" w:cs="Helvetica"/>
          <w:color w:val="333333"/>
          <w:sz w:val="20"/>
          <w:szCs w:val="20"/>
        </w:rPr>
        <w:t xml:space="preserve">, </w:t>
      </w:r>
      <w:r>
        <w:rPr>
          <w:rFonts w:ascii="Helvetica" w:hAnsi="Helvetica" w:cs="Helvetica"/>
          <w:i/>
          <w:iCs/>
          <w:color w:val="333333"/>
          <w:sz w:val="20"/>
          <w:szCs w:val="20"/>
          <w:bdr w:val="none" w:sz="0" w:space="0" w:color="auto" w:frame="1"/>
        </w:rPr>
        <w:t xml:space="preserve">et al, </w:t>
      </w:r>
      <w:r>
        <w:rPr>
          <w:rFonts w:ascii="Helvetica" w:hAnsi="Helvetica" w:cs="Helvetica"/>
          <w:color w:val="333333"/>
          <w:sz w:val="20"/>
          <w:szCs w:val="20"/>
        </w:rPr>
        <w:t xml:space="preserve">2015). </w:t>
      </w:r>
      <w:r w:rsidR="00AA4D6C">
        <w:rPr>
          <w:rFonts w:ascii="Arial" w:hAnsi="Arial" w:cs="Arial" w:hint="eastAsia"/>
          <w:sz w:val="24"/>
          <w:szCs w:val="24"/>
          <w:lang w:val="en"/>
        </w:rPr>
        <w:t xml:space="preserve">In order to formulate strategic marketing program, marketing objectives and strategies are specified. Follow with </w:t>
      </w:r>
      <w:r w:rsidR="00AA4D6C">
        <w:rPr>
          <w:rFonts w:ascii="Arial" w:hAnsi="Arial" w:cs="Arial"/>
          <w:sz w:val="24"/>
          <w:szCs w:val="24"/>
          <w:lang w:val="en"/>
        </w:rPr>
        <w:t>identified</w:t>
      </w:r>
      <w:r w:rsidR="00AA4D6C">
        <w:rPr>
          <w:rFonts w:ascii="Arial" w:hAnsi="Arial" w:cs="Arial" w:hint="eastAsia"/>
          <w:sz w:val="24"/>
          <w:szCs w:val="24"/>
          <w:lang w:val="en"/>
        </w:rPr>
        <w:t xml:space="preserve"> four program components, namely as Product offering, Price, Promotion and Place. The manager of a company </w:t>
      </w:r>
      <w:r w:rsidR="00A0750C">
        <w:rPr>
          <w:rFonts w:ascii="Arial" w:hAnsi="Arial" w:cs="Arial"/>
          <w:sz w:val="24"/>
          <w:szCs w:val="24"/>
          <w:lang w:val="en"/>
        </w:rPr>
        <w:t>uses</w:t>
      </w:r>
      <w:r w:rsidR="00AA4D6C">
        <w:rPr>
          <w:rFonts w:ascii="Arial" w:hAnsi="Arial" w:cs="Arial" w:hint="eastAsia"/>
          <w:sz w:val="24"/>
          <w:szCs w:val="24"/>
          <w:lang w:val="en"/>
        </w:rPr>
        <w:t xml:space="preserve"> the marketing mix of controllable variables to carry out a marketing strategy</w:t>
      </w:r>
      <w:r w:rsidR="00A0750C">
        <w:rPr>
          <w:rFonts w:ascii="Arial" w:hAnsi="Arial" w:cs="Arial"/>
          <w:sz w:val="24"/>
          <w:szCs w:val="24"/>
          <w:lang w:val="en"/>
        </w:rPr>
        <w:t xml:space="preserve">. From the company website, it stated the corporate mission is to </w:t>
      </w:r>
      <w:r w:rsidR="00A0750C">
        <w:rPr>
          <w:rFonts w:ascii="Arial" w:hAnsi="Arial" w:cs="Arial"/>
          <w:color w:val="545454"/>
          <w:szCs w:val="21"/>
        </w:rPr>
        <w:t xml:space="preserve">provide the simple, modern and classic clothes to bring out the inner beauty in every woman. </w:t>
      </w:r>
    </w:p>
    <w:p w14:paraId="5F60B67B" w14:textId="717ECACA" w:rsidR="008B52B4" w:rsidRDefault="00420E9A" w:rsidP="00713776">
      <w:pPr>
        <w:pStyle w:val="ListParagraph"/>
        <w:widowControl/>
        <w:numPr>
          <w:ilvl w:val="1"/>
          <w:numId w:val="2"/>
        </w:numPr>
        <w:snapToGrid w:val="0"/>
        <w:spacing w:line="480" w:lineRule="auto"/>
        <w:jc w:val="left"/>
        <w:rPr>
          <w:rFonts w:ascii="Arial" w:hAnsi="Arial" w:cs="Arial"/>
          <w:color w:val="545454"/>
          <w:szCs w:val="21"/>
        </w:rPr>
      </w:pPr>
      <w:r w:rsidRPr="00420E9A">
        <w:rPr>
          <w:rFonts w:ascii="Arial" w:hAnsi="Arial" w:cs="Arial"/>
          <w:color w:val="545454"/>
          <w:szCs w:val="21"/>
        </w:rPr>
        <w:t>Product Offering</w:t>
      </w:r>
    </w:p>
    <w:p w14:paraId="15685E6E" w14:textId="39A153A5" w:rsidR="00D63921" w:rsidRPr="007A792F" w:rsidRDefault="00291C70" w:rsidP="00713776">
      <w:pPr>
        <w:widowControl/>
        <w:snapToGrid w:val="0"/>
        <w:spacing w:line="480" w:lineRule="auto"/>
        <w:ind w:left="141"/>
        <w:jc w:val="left"/>
        <w:rPr>
          <w:rFonts w:ascii="Arial" w:hAnsi="Arial" w:cs="Arial"/>
          <w:sz w:val="24"/>
          <w:szCs w:val="24"/>
          <w:lang w:val="en"/>
        </w:rPr>
      </w:pPr>
      <w:r w:rsidRPr="007A792F">
        <w:rPr>
          <w:rFonts w:ascii="Arial" w:hAnsi="Arial" w:cs="Arial"/>
          <w:sz w:val="24"/>
          <w:szCs w:val="24"/>
        </w:rPr>
        <w:t xml:space="preserve">In order to stay competitive in the market, the company should make strategies to introduce products which are high in demand, then remove the ones which cause loss to the company. Strategic decisions regarding the </w:t>
      </w:r>
      <w:r w:rsidR="00D63921" w:rsidRPr="007A792F">
        <w:rPr>
          <w:rFonts w:ascii="Arial" w:hAnsi="Arial" w:cs="Arial"/>
          <w:sz w:val="24"/>
          <w:szCs w:val="24"/>
        </w:rPr>
        <w:t xml:space="preserve">clothing </w:t>
      </w:r>
      <w:r w:rsidRPr="007A792F">
        <w:rPr>
          <w:rFonts w:ascii="Arial" w:hAnsi="Arial" w:cs="Arial"/>
          <w:sz w:val="24"/>
          <w:szCs w:val="24"/>
        </w:rPr>
        <w:t xml:space="preserve">quality, </w:t>
      </w:r>
      <w:r w:rsidR="00D63921" w:rsidRPr="007A792F">
        <w:rPr>
          <w:rFonts w:ascii="Arial" w:hAnsi="Arial" w:cs="Arial"/>
          <w:sz w:val="24"/>
          <w:szCs w:val="24"/>
        </w:rPr>
        <w:t xml:space="preserve">fabric, </w:t>
      </w:r>
      <w:r w:rsidRPr="007A792F">
        <w:rPr>
          <w:rFonts w:ascii="Arial" w:hAnsi="Arial" w:cs="Arial"/>
          <w:sz w:val="24"/>
          <w:szCs w:val="24"/>
        </w:rPr>
        <w:t xml:space="preserve">design, </w:t>
      </w:r>
      <w:r w:rsidR="00D63921" w:rsidRPr="007A792F">
        <w:rPr>
          <w:rFonts w:ascii="Arial" w:hAnsi="Arial" w:cs="Arial"/>
          <w:sz w:val="24"/>
          <w:szCs w:val="24"/>
        </w:rPr>
        <w:t xml:space="preserve">product variety, </w:t>
      </w:r>
      <w:r w:rsidRPr="007A792F">
        <w:rPr>
          <w:rFonts w:ascii="Arial" w:hAnsi="Arial" w:cs="Arial"/>
          <w:sz w:val="24"/>
          <w:szCs w:val="24"/>
        </w:rPr>
        <w:t>features</w:t>
      </w:r>
      <w:r w:rsidR="00D63921" w:rsidRPr="007A792F">
        <w:rPr>
          <w:rFonts w:ascii="Arial" w:hAnsi="Arial" w:cs="Arial"/>
          <w:sz w:val="24"/>
          <w:szCs w:val="24"/>
        </w:rPr>
        <w:t xml:space="preserve"> and </w:t>
      </w:r>
      <w:r w:rsidRPr="007A792F">
        <w:rPr>
          <w:rFonts w:ascii="Arial" w:hAnsi="Arial" w:cs="Arial"/>
          <w:sz w:val="24"/>
          <w:szCs w:val="24"/>
        </w:rPr>
        <w:t>packaging</w:t>
      </w:r>
      <w:r w:rsidR="00D63921" w:rsidRPr="007A792F">
        <w:rPr>
          <w:rFonts w:ascii="Arial" w:hAnsi="Arial" w:cs="Arial"/>
          <w:sz w:val="24"/>
          <w:szCs w:val="24"/>
        </w:rPr>
        <w:t xml:space="preserve"> </w:t>
      </w:r>
      <w:r w:rsidRPr="007A792F">
        <w:rPr>
          <w:rFonts w:ascii="Arial" w:hAnsi="Arial" w:cs="Arial"/>
          <w:sz w:val="24"/>
          <w:szCs w:val="24"/>
        </w:rPr>
        <w:t>are to be made</w:t>
      </w:r>
      <w:r w:rsidR="00D63921" w:rsidRPr="007A792F">
        <w:rPr>
          <w:rFonts w:ascii="Arial" w:hAnsi="Arial" w:cs="Arial"/>
          <w:sz w:val="24"/>
          <w:szCs w:val="24"/>
        </w:rPr>
        <w:t xml:space="preserve"> by managers. </w:t>
      </w:r>
      <w:r w:rsidR="00D63921" w:rsidRPr="00DE41DC">
        <w:rPr>
          <w:rFonts w:ascii="Arial" w:eastAsia="Times New Roman" w:hAnsi="Arial" w:cs="Arial"/>
          <w:kern w:val="0"/>
          <w:sz w:val="24"/>
          <w:szCs w:val="24"/>
          <w:lang w:val="en-HK" w:eastAsia="zh-TW"/>
        </w:rPr>
        <w:t xml:space="preserve">The unique features </w:t>
      </w:r>
      <w:r w:rsidR="00D63921" w:rsidRPr="007A792F">
        <w:rPr>
          <w:rFonts w:ascii="Arial" w:eastAsia="Times New Roman" w:hAnsi="Arial" w:cs="Arial"/>
          <w:kern w:val="0"/>
          <w:sz w:val="24"/>
          <w:szCs w:val="24"/>
          <w:lang w:val="en-HK" w:eastAsia="zh-TW"/>
        </w:rPr>
        <w:t xml:space="preserve">of the </w:t>
      </w:r>
      <w:r w:rsidR="00D63921" w:rsidRPr="007A792F">
        <w:rPr>
          <w:rFonts w:ascii="Arial" w:eastAsia="Arial Unicode MS" w:hAnsi="Arial" w:cs="Arial"/>
          <w:sz w:val="24"/>
          <w:szCs w:val="24"/>
          <w:lang w:val="en"/>
        </w:rPr>
        <w:t>Giordano Ladies</w:t>
      </w:r>
      <w:r w:rsidR="00D63921" w:rsidRPr="007A792F">
        <w:rPr>
          <w:rFonts w:ascii="Arial" w:eastAsia="Times New Roman" w:hAnsi="Arial" w:cs="Arial"/>
          <w:kern w:val="0"/>
          <w:sz w:val="24"/>
          <w:szCs w:val="24"/>
          <w:lang w:val="en-HK" w:eastAsia="zh-TW"/>
        </w:rPr>
        <w:t xml:space="preserve">’s clothes is timeless. The clothes will not go out of style anytime soon. The design is </w:t>
      </w:r>
      <w:r w:rsidR="00D63921" w:rsidRPr="00DE41DC">
        <w:rPr>
          <w:rFonts w:ascii="Arial" w:eastAsia="Times New Roman" w:hAnsi="Arial" w:cs="Arial"/>
          <w:kern w:val="0"/>
          <w:sz w:val="24"/>
          <w:szCs w:val="24"/>
          <w:lang w:val="en-HK" w:eastAsia="zh-TW"/>
        </w:rPr>
        <w:t>trendy</w:t>
      </w:r>
      <w:r w:rsidR="00D63921" w:rsidRPr="007A792F">
        <w:rPr>
          <w:rFonts w:ascii="Arial" w:eastAsia="Times New Roman" w:hAnsi="Arial" w:cs="Arial"/>
          <w:kern w:val="0"/>
          <w:sz w:val="24"/>
          <w:szCs w:val="24"/>
          <w:lang w:val="en-HK" w:eastAsia="zh-TW"/>
        </w:rPr>
        <w:t xml:space="preserve"> but simple and</w:t>
      </w:r>
      <w:r w:rsidR="00D63921" w:rsidRPr="00DE41DC">
        <w:rPr>
          <w:rFonts w:ascii="Arial" w:eastAsia="Times New Roman" w:hAnsi="Arial" w:cs="Arial"/>
          <w:kern w:val="0"/>
          <w:sz w:val="24"/>
          <w:szCs w:val="24"/>
          <w:lang w:val="en-HK" w:eastAsia="zh-TW"/>
        </w:rPr>
        <w:t xml:space="preserve"> has a good quality for the material. </w:t>
      </w:r>
      <w:r w:rsidR="00D63921" w:rsidRPr="007A792F">
        <w:rPr>
          <w:rFonts w:ascii="Arial" w:eastAsia="Times New Roman" w:hAnsi="Arial" w:cs="Arial"/>
          <w:kern w:val="0"/>
          <w:sz w:val="24"/>
          <w:szCs w:val="24"/>
          <w:lang w:val="en-HK" w:eastAsia="zh-TW"/>
        </w:rPr>
        <w:t>The</w:t>
      </w:r>
      <w:r w:rsidR="00D63921" w:rsidRPr="00DE41DC">
        <w:rPr>
          <w:rFonts w:ascii="Arial" w:eastAsia="Times New Roman" w:hAnsi="Arial" w:cs="Arial"/>
          <w:kern w:val="0"/>
          <w:sz w:val="24"/>
          <w:szCs w:val="24"/>
          <w:lang w:val="en-HK" w:eastAsia="zh-TW"/>
        </w:rPr>
        <w:t xml:space="preserve"> product</w:t>
      </w:r>
      <w:r w:rsidR="009761EB" w:rsidRPr="007A792F">
        <w:rPr>
          <w:rFonts w:ascii="Arial" w:eastAsia="Times New Roman" w:hAnsi="Arial" w:cs="Arial"/>
          <w:kern w:val="0"/>
          <w:sz w:val="24"/>
          <w:szCs w:val="24"/>
          <w:lang w:val="en-HK" w:eastAsia="zh-TW"/>
        </w:rPr>
        <w:t xml:space="preserve"> collections </w:t>
      </w:r>
      <w:r w:rsidR="00D63921" w:rsidRPr="00DE41DC">
        <w:rPr>
          <w:rFonts w:ascii="Arial" w:eastAsia="Times New Roman" w:hAnsi="Arial" w:cs="Arial"/>
          <w:kern w:val="0"/>
          <w:sz w:val="24"/>
          <w:szCs w:val="24"/>
          <w:lang w:val="en-HK" w:eastAsia="zh-TW"/>
        </w:rPr>
        <w:t>are basic and practical women’s</w:t>
      </w:r>
      <w:r w:rsidR="009761EB" w:rsidRPr="007A792F">
        <w:rPr>
          <w:rFonts w:ascii="Arial" w:eastAsia="Times New Roman" w:hAnsi="Arial" w:cs="Arial"/>
          <w:kern w:val="0"/>
          <w:sz w:val="24"/>
          <w:szCs w:val="24"/>
          <w:lang w:val="en-HK" w:eastAsia="zh-TW"/>
        </w:rPr>
        <w:t xml:space="preserve"> </w:t>
      </w:r>
      <w:r w:rsidR="009761EB" w:rsidRPr="007A792F">
        <w:rPr>
          <w:rFonts w:ascii="Arial" w:eastAsia="Arial Unicode MS" w:hAnsi="Arial" w:cs="Arial"/>
          <w:sz w:val="24"/>
          <w:szCs w:val="24"/>
          <w:lang w:val="en"/>
        </w:rPr>
        <w:t xml:space="preserve">tops, t-shirts, skirts, wide leg trousers and dresses. Giordano Ladies often uses cashmere and silk as the fabric to make the clothes look </w:t>
      </w:r>
      <w:r w:rsidR="009761EB" w:rsidRPr="007A792F">
        <w:rPr>
          <w:rFonts w:ascii="Arial" w:hAnsi="Arial" w:cs="Arial"/>
          <w:sz w:val="24"/>
          <w:szCs w:val="24"/>
          <w:lang w:val="en"/>
        </w:rPr>
        <w:t>finer and feel softer on skin.</w:t>
      </w:r>
      <w:r w:rsidR="0077584C" w:rsidRPr="007A792F">
        <w:rPr>
          <w:rFonts w:ascii="Arial" w:hAnsi="Arial" w:cs="Arial"/>
          <w:sz w:val="24"/>
          <w:szCs w:val="24"/>
          <w:lang w:val="en"/>
        </w:rPr>
        <w:t xml:space="preserve"> F</w:t>
      </w:r>
      <w:r w:rsidR="009761EB" w:rsidRPr="00DE41DC">
        <w:rPr>
          <w:rFonts w:ascii="Arial" w:eastAsia="Times New Roman" w:hAnsi="Arial" w:cs="Arial"/>
          <w:kern w:val="0"/>
          <w:sz w:val="24"/>
          <w:szCs w:val="24"/>
          <w:lang w:val="en-HK" w:eastAsia="zh-TW"/>
        </w:rPr>
        <w:t xml:space="preserve">or services , </w:t>
      </w:r>
      <w:r w:rsidR="0077584C" w:rsidRPr="007A792F">
        <w:rPr>
          <w:rFonts w:ascii="Arial" w:eastAsia="Times New Roman" w:hAnsi="Arial" w:cs="Arial"/>
          <w:kern w:val="0"/>
          <w:sz w:val="24"/>
          <w:szCs w:val="24"/>
          <w:lang w:val="en-HK" w:eastAsia="zh-TW"/>
        </w:rPr>
        <w:t xml:space="preserve">the stores </w:t>
      </w:r>
      <w:proofErr w:type="gramStart"/>
      <w:r w:rsidR="0077584C" w:rsidRPr="007A792F">
        <w:rPr>
          <w:rFonts w:ascii="Arial" w:eastAsia="Times New Roman" w:hAnsi="Arial" w:cs="Arial"/>
          <w:kern w:val="0"/>
          <w:sz w:val="24"/>
          <w:szCs w:val="24"/>
          <w:lang w:val="en-HK" w:eastAsia="zh-TW"/>
        </w:rPr>
        <w:t>has</w:t>
      </w:r>
      <w:proofErr w:type="gramEnd"/>
      <w:r w:rsidR="0077584C" w:rsidRPr="007A792F">
        <w:rPr>
          <w:rFonts w:ascii="Arial" w:eastAsia="Times New Roman" w:hAnsi="Arial" w:cs="Arial"/>
          <w:kern w:val="0"/>
          <w:sz w:val="24"/>
          <w:szCs w:val="24"/>
          <w:lang w:val="en-HK" w:eastAsia="zh-TW"/>
        </w:rPr>
        <w:t xml:space="preserve"> the alternation services for clothes with extra charges. Customers can alternate the trousers and customized the clothes to the best fit for body. The value-added services </w:t>
      </w:r>
      <w:r w:rsidR="009761EB" w:rsidRPr="00DE41DC">
        <w:rPr>
          <w:rFonts w:ascii="Arial" w:eastAsia="Times New Roman" w:hAnsi="Arial" w:cs="Arial"/>
          <w:kern w:val="0"/>
          <w:sz w:val="24"/>
          <w:szCs w:val="24"/>
          <w:lang w:val="en-HK" w:eastAsia="zh-TW"/>
        </w:rPr>
        <w:t>give to the customer for their satisfaction.</w:t>
      </w:r>
    </w:p>
    <w:p w14:paraId="53A84FE9" w14:textId="2F1C40A8" w:rsidR="0077584C" w:rsidRDefault="00420E9A" w:rsidP="00713776">
      <w:pPr>
        <w:pStyle w:val="ListParagraph"/>
        <w:widowControl/>
        <w:numPr>
          <w:ilvl w:val="1"/>
          <w:numId w:val="2"/>
        </w:numPr>
        <w:snapToGrid w:val="0"/>
        <w:spacing w:line="480" w:lineRule="auto"/>
        <w:jc w:val="left"/>
        <w:rPr>
          <w:rFonts w:ascii="Arial" w:hAnsi="Arial" w:cs="Arial"/>
          <w:color w:val="545454"/>
          <w:szCs w:val="21"/>
        </w:rPr>
      </w:pPr>
      <w:r>
        <w:rPr>
          <w:rFonts w:ascii="Arial" w:hAnsi="Arial" w:cs="Arial"/>
          <w:color w:val="545454"/>
          <w:szCs w:val="21"/>
        </w:rPr>
        <w:lastRenderedPageBreak/>
        <w:t>Price</w:t>
      </w:r>
    </w:p>
    <w:p w14:paraId="219772FD" w14:textId="223EA58F" w:rsidR="0077584C" w:rsidRPr="00D960F0" w:rsidRDefault="007A792F" w:rsidP="00713776">
      <w:pPr>
        <w:widowControl/>
        <w:snapToGrid w:val="0"/>
        <w:spacing w:line="480" w:lineRule="auto"/>
        <w:jc w:val="left"/>
        <w:rPr>
          <w:rFonts w:ascii="Arial" w:hAnsi="Arial" w:cs="Arial"/>
          <w:sz w:val="24"/>
          <w:szCs w:val="24"/>
          <w:lang w:val="en"/>
        </w:rPr>
      </w:pPr>
      <w:r w:rsidRPr="007A792F">
        <w:rPr>
          <w:rFonts w:ascii="Arial" w:hAnsi="Arial" w:cs="Arial"/>
          <w:sz w:val="24"/>
          <w:szCs w:val="24"/>
        </w:rPr>
        <w:t xml:space="preserve">The price of </w:t>
      </w:r>
      <w:r w:rsidRPr="007A792F">
        <w:rPr>
          <w:rFonts w:ascii="Arial" w:eastAsia="Arial Unicode MS" w:hAnsi="Arial" w:cs="Arial"/>
          <w:sz w:val="24"/>
          <w:szCs w:val="24"/>
          <w:lang w:val="en"/>
        </w:rPr>
        <w:t>Giordano Ladies</w:t>
      </w:r>
      <w:r w:rsidRPr="007A792F">
        <w:rPr>
          <w:rFonts w:ascii="Arial" w:hAnsi="Arial" w:cs="Arial"/>
          <w:sz w:val="24"/>
          <w:szCs w:val="24"/>
        </w:rPr>
        <w:t xml:space="preserve"> is considered as high-priced. The price for the middle-aged businesswomen is affordable for them. However, in order to remain popular in the market, </w:t>
      </w:r>
      <w:r w:rsidR="0077584C" w:rsidRPr="007A792F">
        <w:rPr>
          <w:rFonts w:ascii="Arial" w:hAnsi="Arial" w:cs="Arial"/>
          <w:sz w:val="24"/>
          <w:szCs w:val="24"/>
          <w:lang w:val="en"/>
        </w:rPr>
        <w:t xml:space="preserve">the company should consider </w:t>
      </w:r>
      <w:r w:rsidRPr="007A792F">
        <w:rPr>
          <w:rFonts w:ascii="Arial" w:hAnsi="Arial" w:cs="Arial"/>
          <w:sz w:val="24"/>
          <w:szCs w:val="24"/>
          <w:lang w:val="en"/>
        </w:rPr>
        <w:t>using</w:t>
      </w:r>
      <w:r w:rsidR="0077584C" w:rsidRPr="007A792F">
        <w:rPr>
          <w:rFonts w:ascii="Arial" w:hAnsi="Arial" w:cs="Arial"/>
          <w:sz w:val="24"/>
          <w:szCs w:val="24"/>
          <w:lang w:val="en"/>
        </w:rPr>
        <w:t xml:space="preserve"> the going-rate pricing approach that maintains product price equal to its major competitors. </w:t>
      </w:r>
      <w:r w:rsidRPr="007A792F">
        <w:rPr>
          <w:rFonts w:ascii="Arial" w:hAnsi="Arial" w:cs="Arial"/>
          <w:sz w:val="24"/>
          <w:szCs w:val="24"/>
          <w:lang w:val="en"/>
        </w:rPr>
        <w:t xml:space="preserve">For example, to </w:t>
      </w:r>
      <w:r w:rsidR="0077584C" w:rsidRPr="007A792F">
        <w:rPr>
          <w:rFonts w:ascii="Arial" w:hAnsi="Arial" w:cs="Arial"/>
          <w:sz w:val="24"/>
          <w:szCs w:val="24"/>
          <w:lang w:val="en"/>
        </w:rPr>
        <w:t>estimate customer value by assessing value in use is the way that by selecting a reference product such as a hot-selling item to compare</w:t>
      </w:r>
      <w:r w:rsidRPr="007A792F">
        <w:rPr>
          <w:rFonts w:ascii="Arial" w:hAnsi="Arial" w:cs="Arial"/>
          <w:sz w:val="24"/>
          <w:szCs w:val="24"/>
          <w:lang w:val="en"/>
        </w:rPr>
        <w:t xml:space="preserve"> the price to</w:t>
      </w:r>
      <w:r w:rsidR="0077584C" w:rsidRPr="007A792F">
        <w:rPr>
          <w:rFonts w:ascii="Arial" w:hAnsi="Arial" w:cs="Arial"/>
          <w:sz w:val="24"/>
          <w:szCs w:val="24"/>
          <w:lang w:val="en"/>
        </w:rPr>
        <w:t xml:space="preserve"> a major competitor’s product.</w:t>
      </w:r>
      <w:r>
        <w:rPr>
          <w:rFonts w:ascii="Arial" w:hAnsi="Arial" w:cs="Arial"/>
          <w:sz w:val="24"/>
          <w:szCs w:val="24"/>
          <w:lang w:val="en"/>
        </w:rPr>
        <w:t xml:space="preserve"> Moreover, </w:t>
      </w:r>
      <w:r w:rsidRPr="007A792F">
        <w:rPr>
          <w:rFonts w:ascii="Arial" w:eastAsia="Arial Unicode MS" w:hAnsi="Arial" w:cs="Arial"/>
          <w:sz w:val="24"/>
          <w:szCs w:val="24"/>
          <w:lang w:val="en"/>
        </w:rPr>
        <w:t>Giordano Ladies</w:t>
      </w:r>
      <w:r>
        <w:rPr>
          <w:rFonts w:ascii="Arial" w:eastAsia="Arial Unicode MS" w:hAnsi="Arial" w:cs="Arial"/>
          <w:sz w:val="24"/>
          <w:szCs w:val="24"/>
          <w:lang w:val="en"/>
        </w:rPr>
        <w:t xml:space="preserve"> could offer </w:t>
      </w:r>
      <w:r>
        <w:rPr>
          <w:rFonts w:ascii="Arial" w:hAnsi="Arial" w:cs="Arial"/>
          <w:sz w:val="24"/>
          <w:szCs w:val="24"/>
          <w:lang w:val="en"/>
        </w:rPr>
        <w:t>t</w:t>
      </w:r>
      <w:r w:rsidR="0077584C" w:rsidRPr="007A792F">
        <w:rPr>
          <w:rFonts w:ascii="Arial" w:hAnsi="Arial" w:cs="Arial"/>
          <w:sz w:val="24"/>
          <w:szCs w:val="24"/>
          <w:lang w:val="en"/>
        </w:rPr>
        <w:t xml:space="preserve">rade-in allowances </w:t>
      </w:r>
      <w:r>
        <w:rPr>
          <w:rFonts w:ascii="Arial" w:hAnsi="Arial" w:cs="Arial"/>
          <w:sz w:val="24"/>
          <w:szCs w:val="24"/>
          <w:lang w:val="en"/>
        </w:rPr>
        <w:t>as</w:t>
      </w:r>
      <w:r w:rsidR="0077584C" w:rsidRPr="007A792F">
        <w:rPr>
          <w:rFonts w:ascii="Arial" w:hAnsi="Arial" w:cs="Arial"/>
          <w:sz w:val="24"/>
          <w:szCs w:val="24"/>
          <w:lang w:val="en"/>
        </w:rPr>
        <w:t xml:space="preserve"> a form of </w:t>
      </w:r>
      <w:r>
        <w:rPr>
          <w:rFonts w:ascii="Arial" w:hAnsi="Arial" w:cs="Arial"/>
          <w:sz w:val="24"/>
          <w:szCs w:val="24"/>
          <w:lang w:val="en"/>
        </w:rPr>
        <w:t>incentive for customers who bring their unwanted clothes to recycle and buy new ones with discount. It could</w:t>
      </w:r>
      <w:r w:rsidR="00D960F0">
        <w:rPr>
          <w:rFonts w:ascii="Arial" w:hAnsi="Arial" w:cs="Arial"/>
          <w:sz w:val="24"/>
          <w:szCs w:val="24"/>
          <w:lang w:val="en"/>
        </w:rPr>
        <w:t xml:space="preserve"> deliver higher satisfaction for customers as it is an </w:t>
      </w:r>
      <w:r w:rsidR="0000212D">
        <w:rPr>
          <w:rFonts w:ascii="Arial" w:hAnsi="Arial" w:cs="Arial"/>
          <w:sz w:val="24"/>
          <w:szCs w:val="24"/>
          <w:lang w:val="en"/>
        </w:rPr>
        <w:t>environmentally</w:t>
      </w:r>
      <w:r w:rsidR="00D960F0">
        <w:rPr>
          <w:rFonts w:ascii="Arial" w:hAnsi="Arial" w:cs="Arial"/>
          <w:sz w:val="24"/>
          <w:szCs w:val="24"/>
          <w:lang w:val="en"/>
        </w:rPr>
        <w:t xml:space="preserve"> friendly activity.  </w:t>
      </w:r>
    </w:p>
    <w:p w14:paraId="7B4D34E9" w14:textId="77777777" w:rsidR="00420E9A" w:rsidRPr="00420E9A" w:rsidRDefault="00420E9A" w:rsidP="00713776">
      <w:pPr>
        <w:widowControl/>
        <w:snapToGrid w:val="0"/>
        <w:spacing w:line="480" w:lineRule="auto"/>
        <w:jc w:val="left"/>
        <w:rPr>
          <w:rFonts w:ascii="Arial" w:hAnsi="Arial" w:cs="Arial"/>
          <w:color w:val="545454"/>
          <w:szCs w:val="21"/>
        </w:rPr>
      </w:pPr>
    </w:p>
    <w:p w14:paraId="2495AA78" w14:textId="77777777" w:rsidR="00D960F0" w:rsidRDefault="00420E9A" w:rsidP="00713776">
      <w:pPr>
        <w:pStyle w:val="ListParagraph"/>
        <w:widowControl/>
        <w:numPr>
          <w:ilvl w:val="1"/>
          <w:numId w:val="2"/>
        </w:numPr>
        <w:snapToGrid w:val="0"/>
        <w:spacing w:line="480" w:lineRule="auto"/>
        <w:jc w:val="left"/>
        <w:rPr>
          <w:rFonts w:ascii="Arial" w:hAnsi="Arial" w:cs="Arial"/>
          <w:color w:val="545454"/>
          <w:szCs w:val="21"/>
        </w:rPr>
      </w:pPr>
      <w:r>
        <w:rPr>
          <w:rFonts w:ascii="Arial" w:hAnsi="Arial" w:cs="Arial"/>
          <w:color w:val="545454"/>
          <w:szCs w:val="21"/>
        </w:rPr>
        <w:t>Promotion</w:t>
      </w:r>
    </w:p>
    <w:p w14:paraId="2B718496" w14:textId="3CF8421D" w:rsidR="00D74B80" w:rsidRPr="00D74B80" w:rsidRDefault="00D960F0" w:rsidP="00713776">
      <w:pPr>
        <w:widowControl/>
        <w:snapToGrid w:val="0"/>
        <w:spacing w:line="480" w:lineRule="auto"/>
        <w:jc w:val="left"/>
        <w:rPr>
          <w:rFonts w:ascii="Arial" w:eastAsia="Arial Unicode MS" w:hAnsi="Arial" w:cs="Arial"/>
          <w:sz w:val="24"/>
          <w:szCs w:val="24"/>
          <w:lang w:val="en"/>
        </w:rPr>
      </w:pPr>
      <w:r w:rsidRPr="0000212D">
        <w:rPr>
          <w:rFonts w:ascii="Arial" w:eastAsia="Times New Roman" w:hAnsi="Arial" w:cs="Arial"/>
          <w:kern w:val="0"/>
          <w:sz w:val="24"/>
          <w:szCs w:val="24"/>
          <w:lang w:val="en-HK" w:eastAsia="zh-TW"/>
        </w:rPr>
        <w:t xml:space="preserve">For the advertising, </w:t>
      </w:r>
      <w:r w:rsidRPr="0000212D">
        <w:rPr>
          <w:rFonts w:ascii="Arial" w:eastAsia="Arial Unicode MS" w:hAnsi="Arial" w:cs="Arial"/>
          <w:sz w:val="24"/>
          <w:szCs w:val="24"/>
          <w:lang w:val="en"/>
        </w:rPr>
        <w:t xml:space="preserve">Giordano Ladies does not have much </w:t>
      </w:r>
      <w:r w:rsidRPr="0000212D">
        <w:rPr>
          <w:rFonts w:ascii="Arial" w:eastAsia="Times New Roman" w:hAnsi="Arial" w:cs="Arial"/>
          <w:kern w:val="0"/>
          <w:sz w:val="24"/>
          <w:szCs w:val="24"/>
          <w:lang w:val="en-HK" w:eastAsia="zh-TW"/>
        </w:rPr>
        <w:t xml:space="preserve">advertisement. It has internet appearance on Facebook and Instagram. However, there is no online coupon or subscription discount or it. The company accounts on Facebook and Instagram are relatively simple compare to its competitors like </w:t>
      </w:r>
      <w:r w:rsidRPr="0000212D">
        <w:rPr>
          <w:rFonts w:ascii="Arial" w:eastAsia="Arial Unicode MS" w:hAnsi="Arial" w:cs="Arial"/>
          <w:sz w:val="24"/>
          <w:szCs w:val="24"/>
          <w:lang w:val="en"/>
        </w:rPr>
        <w:t xml:space="preserve">Massimo </w:t>
      </w:r>
      <w:proofErr w:type="spellStart"/>
      <w:r w:rsidRPr="0000212D">
        <w:rPr>
          <w:rFonts w:ascii="Arial" w:eastAsia="Arial Unicode MS" w:hAnsi="Arial" w:cs="Arial"/>
          <w:sz w:val="24"/>
          <w:szCs w:val="24"/>
          <w:lang w:val="en"/>
        </w:rPr>
        <w:t>Dutti</w:t>
      </w:r>
      <w:proofErr w:type="spellEnd"/>
      <w:r w:rsidRPr="0000212D">
        <w:rPr>
          <w:rFonts w:ascii="Arial" w:eastAsia="Arial Unicode MS" w:hAnsi="Arial" w:cs="Arial"/>
          <w:sz w:val="24"/>
          <w:szCs w:val="24"/>
          <w:lang w:val="en"/>
        </w:rPr>
        <w:t xml:space="preserve"> </w:t>
      </w:r>
      <w:r w:rsidR="00D74B80" w:rsidRPr="0000212D">
        <w:rPr>
          <w:rFonts w:ascii="Arial" w:eastAsia="Arial Unicode MS" w:hAnsi="Arial" w:cs="Arial"/>
          <w:sz w:val="24"/>
          <w:szCs w:val="24"/>
          <w:lang w:val="en"/>
        </w:rPr>
        <w:t xml:space="preserve">and </w:t>
      </w:r>
      <w:r w:rsidR="00D74B80" w:rsidRPr="0000212D">
        <w:rPr>
          <w:rFonts w:ascii="Arial" w:eastAsia="Arial Unicode MS" w:hAnsi="Arial" w:cs="Arial"/>
          <w:sz w:val="24"/>
          <w:szCs w:val="24"/>
        </w:rPr>
        <w:t xml:space="preserve">Club Monaco. For the sales </w:t>
      </w:r>
      <w:r w:rsidRPr="0000212D">
        <w:rPr>
          <w:rFonts w:ascii="Arial" w:eastAsia="Times New Roman" w:hAnsi="Arial" w:cs="Arial"/>
          <w:kern w:val="0"/>
          <w:sz w:val="24"/>
          <w:szCs w:val="24"/>
          <w:lang w:val="en-HK" w:eastAsia="zh-TW"/>
        </w:rPr>
        <w:t>promotion</w:t>
      </w:r>
      <w:r w:rsidR="00D74B80" w:rsidRPr="0000212D">
        <w:rPr>
          <w:rFonts w:ascii="Arial" w:eastAsia="Times New Roman" w:hAnsi="Arial" w:cs="Arial"/>
          <w:kern w:val="0"/>
          <w:sz w:val="24"/>
          <w:szCs w:val="24"/>
          <w:lang w:val="en-HK" w:eastAsia="zh-TW"/>
        </w:rPr>
        <w:t xml:space="preserve">, it has two times per </w:t>
      </w:r>
      <w:proofErr w:type="gramStart"/>
      <w:r w:rsidR="00D74B80" w:rsidRPr="0000212D">
        <w:rPr>
          <w:rFonts w:ascii="Arial" w:eastAsia="Times New Roman" w:hAnsi="Arial" w:cs="Arial"/>
          <w:kern w:val="0"/>
          <w:sz w:val="24"/>
          <w:szCs w:val="24"/>
          <w:lang w:val="en-HK" w:eastAsia="zh-TW"/>
        </w:rPr>
        <w:t>year</w:t>
      </w:r>
      <w:proofErr w:type="gramEnd"/>
      <w:r w:rsidR="00D74B80" w:rsidRPr="0000212D">
        <w:rPr>
          <w:rFonts w:ascii="Arial" w:eastAsia="Times New Roman" w:hAnsi="Arial" w:cs="Arial"/>
          <w:kern w:val="0"/>
          <w:sz w:val="24"/>
          <w:szCs w:val="24"/>
          <w:lang w:val="en-HK" w:eastAsia="zh-TW"/>
        </w:rPr>
        <w:t xml:space="preserve"> and it happens usually in June and December which is around the same time with the major competitors. </w:t>
      </w:r>
      <w:r w:rsidR="00D74B80" w:rsidRPr="0000212D">
        <w:rPr>
          <w:rFonts w:ascii="Arial" w:eastAsia="Arial Unicode MS" w:hAnsi="Arial" w:cs="Arial"/>
          <w:sz w:val="24"/>
          <w:szCs w:val="24"/>
          <w:lang w:val="en"/>
        </w:rPr>
        <w:t>Giordano Ladies</w:t>
      </w:r>
      <w:r w:rsidRPr="0000212D">
        <w:rPr>
          <w:rFonts w:ascii="Arial" w:eastAsia="Times New Roman" w:hAnsi="Arial" w:cs="Arial"/>
          <w:kern w:val="0"/>
          <w:sz w:val="24"/>
          <w:szCs w:val="24"/>
          <w:lang w:val="en-HK" w:eastAsia="zh-TW"/>
        </w:rPr>
        <w:t xml:space="preserve"> uses personal selling assistants to </w:t>
      </w:r>
      <w:r w:rsidR="00D74B80" w:rsidRPr="0000212D">
        <w:rPr>
          <w:rFonts w:ascii="Arial" w:eastAsia="Times New Roman" w:hAnsi="Arial" w:cs="Arial"/>
          <w:kern w:val="0"/>
          <w:sz w:val="24"/>
          <w:szCs w:val="24"/>
          <w:lang w:val="en-HK" w:eastAsia="zh-TW"/>
        </w:rPr>
        <w:t xml:space="preserve">handle the customer’s enquiry, deliver the fashion trend information and explain about the clothes whereas </w:t>
      </w:r>
      <w:r w:rsidR="00D74B80" w:rsidRPr="0000212D">
        <w:rPr>
          <w:rFonts w:ascii="Arial" w:eastAsia="Arial Unicode MS" w:hAnsi="Arial" w:cs="Arial"/>
          <w:sz w:val="24"/>
          <w:szCs w:val="24"/>
          <w:lang w:val="en"/>
        </w:rPr>
        <w:t xml:space="preserve">Massimo </w:t>
      </w:r>
      <w:proofErr w:type="spellStart"/>
      <w:r w:rsidR="00D74B80" w:rsidRPr="0000212D">
        <w:rPr>
          <w:rFonts w:ascii="Arial" w:eastAsia="Arial Unicode MS" w:hAnsi="Arial" w:cs="Arial"/>
          <w:sz w:val="24"/>
          <w:szCs w:val="24"/>
          <w:lang w:val="en"/>
        </w:rPr>
        <w:t>Dutti</w:t>
      </w:r>
      <w:proofErr w:type="spellEnd"/>
      <w:r w:rsidR="00D74B80" w:rsidRPr="0000212D">
        <w:rPr>
          <w:rFonts w:ascii="Arial" w:eastAsia="Arial Unicode MS" w:hAnsi="Arial" w:cs="Arial"/>
          <w:sz w:val="24"/>
          <w:szCs w:val="24"/>
          <w:lang w:val="en"/>
        </w:rPr>
        <w:t xml:space="preserve"> leaves the customer </w:t>
      </w:r>
      <w:r w:rsidR="00D74B80">
        <w:rPr>
          <w:rFonts w:ascii="Arial" w:eastAsia="Arial Unicode MS" w:hAnsi="Arial" w:cs="Arial"/>
          <w:sz w:val="24"/>
          <w:szCs w:val="24"/>
          <w:lang w:val="en"/>
        </w:rPr>
        <w:t xml:space="preserve">free to shop. There is </w:t>
      </w:r>
      <w:proofErr w:type="spellStart"/>
      <w:proofErr w:type="gramStart"/>
      <w:r w:rsidR="00D74B80">
        <w:rPr>
          <w:rFonts w:ascii="Arial" w:eastAsia="Arial Unicode MS" w:hAnsi="Arial" w:cs="Arial"/>
          <w:sz w:val="24"/>
          <w:szCs w:val="24"/>
          <w:lang w:val="en"/>
        </w:rPr>
        <w:t>a</w:t>
      </w:r>
      <w:proofErr w:type="spellEnd"/>
      <w:proofErr w:type="gramEnd"/>
      <w:r w:rsidR="00D74B80">
        <w:rPr>
          <w:rFonts w:ascii="Arial" w:eastAsia="Arial Unicode MS" w:hAnsi="Arial" w:cs="Arial"/>
          <w:sz w:val="24"/>
          <w:szCs w:val="24"/>
          <w:lang w:val="en"/>
        </w:rPr>
        <w:t xml:space="preserve"> advantage for </w:t>
      </w:r>
      <w:r w:rsidR="00D74B80" w:rsidRPr="007A792F">
        <w:rPr>
          <w:rFonts w:ascii="Arial" w:eastAsia="Arial Unicode MS" w:hAnsi="Arial" w:cs="Arial"/>
          <w:sz w:val="24"/>
          <w:szCs w:val="24"/>
          <w:lang w:val="en"/>
        </w:rPr>
        <w:t>Giordano Ladies</w:t>
      </w:r>
      <w:r w:rsidR="00D74B80">
        <w:rPr>
          <w:rFonts w:ascii="Arial" w:eastAsia="Arial Unicode MS" w:hAnsi="Arial" w:cs="Arial"/>
          <w:sz w:val="24"/>
          <w:szCs w:val="24"/>
          <w:lang w:val="en"/>
        </w:rPr>
        <w:t xml:space="preserve"> as sales assistants could help the company to sell more. </w:t>
      </w:r>
    </w:p>
    <w:p w14:paraId="1F056CAA" w14:textId="1B0D214A" w:rsidR="00420E9A" w:rsidRDefault="00420E9A" w:rsidP="00713776">
      <w:pPr>
        <w:pStyle w:val="ListParagraph"/>
        <w:widowControl/>
        <w:numPr>
          <w:ilvl w:val="1"/>
          <w:numId w:val="2"/>
        </w:numPr>
        <w:snapToGrid w:val="0"/>
        <w:spacing w:line="480" w:lineRule="auto"/>
        <w:jc w:val="left"/>
        <w:rPr>
          <w:rFonts w:ascii="Arial" w:hAnsi="Arial" w:cs="Arial"/>
          <w:color w:val="545454"/>
          <w:szCs w:val="21"/>
        </w:rPr>
      </w:pPr>
      <w:r>
        <w:rPr>
          <w:rFonts w:ascii="Arial" w:hAnsi="Arial" w:cs="Arial"/>
          <w:color w:val="545454"/>
          <w:szCs w:val="21"/>
        </w:rPr>
        <w:lastRenderedPageBreak/>
        <w:t>Place</w:t>
      </w:r>
    </w:p>
    <w:p w14:paraId="4699E784" w14:textId="08585BC2" w:rsidR="003B3894" w:rsidRPr="0000212D" w:rsidRDefault="00D74B80" w:rsidP="00713776">
      <w:pPr>
        <w:autoSpaceDE w:val="0"/>
        <w:autoSpaceDN w:val="0"/>
        <w:adjustRightInd w:val="0"/>
        <w:spacing w:line="480" w:lineRule="auto"/>
        <w:jc w:val="left"/>
        <w:rPr>
          <w:rFonts w:ascii="Arial" w:hAnsi="Arial" w:cs="Arial"/>
          <w:sz w:val="24"/>
          <w:szCs w:val="24"/>
        </w:rPr>
      </w:pPr>
      <w:r w:rsidRPr="00CE53F1">
        <w:rPr>
          <w:rFonts w:ascii="Arial" w:eastAsia="Arial Unicode MS" w:hAnsi="Arial" w:cs="Arial"/>
          <w:sz w:val="24"/>
          <w:szCs w:val="24"/>
          <w:lang w:val="en"/>
        </w:rPr>
        <w:t>Giordano Ladies</w:t>
      </w:r>
      <w:r w:rsidRPr="00CE53F1">
        <w:rPr>
          <w:rFonts w:ascii="Arial" w:eastAsia="Times New Roman" w:hAnsi="Arial" w:cs="Arial"/>
          <w:kern w:val="0"/>
          <w:sz w:val="24"/>
          <w:szCs w:val="24"/>
          <w:lang w:val="en-HK" w:eastAsia="zh-TW"/>
        </w:rPr>
        <w:t xml:space="preserve"> now </w:t>
      </w:r>
      <w:r w:rsidRPr="00CE53F1">
        <w:rPr>
          <w:rFonts w:ascii="Arial" w:hAnsi="Arial" w:cs="Arial"/>
          <w:sz w:val="24"/>
          <w:szCs w:val="24"/>
        </w:rPr>
        <w:t>to reach its customer is through its stores. It has account on internet but there is no shopping website and mobile app.</w:t>
      </w:r>
      <w:r w:rsidR="003B3894" w:rsidRPr="00CE53F1">
        <w:rPr>
          <w:rFonts w:ascii="Arial" w:hAnsi="Arial" w:cs="Arial"/>
          <w:sz w:val="24"/>
          <w:szCs w:val="24"/>
        </w:rPr>
        <w:t xml:space="preserve"> It has 13 stores among Hong Kong island, Kowloon and New Territories They are either located in prime areas or in a shopping mall. It provides relaxing and comfortable shopping space to its customers. </w:t>
      </w:r>
      <w:r w:rsidR="0000212D">
        <w:rPr>
          <w:rFonts w:ascii="Helvetica" w:hAnsi="Helvetica" w:cs="Helvetica"/>
          <w:color w:val="333333"/>
          <w:sz w:val="20"/>
          <w:szCs w:val="20"/>
        </w:rPr>
        <w:t xml:space="preserve">Dennis </w:t>
      </w:r>
      <w:r w:rsidR="0000212D">
        <w:rPr>
          <w:rFonts w:ascii="Helvetica" w:hAnsi="Helvetica" w:cs="Helvetica"/>
          <w:i/>
          <w:iCs/>
          <w:color w:val="333333"/>
          <w:sz w:val="20"/>
          <w:szCs w:val="20"/>
          <w:bdr w:val="none" w:sz="0" w:space="0" w:color="auto" w:frame="1"/>
        </w:rPr>
        <w:t xml:space="preserve">et al </w:t>
      </w:r>
      <w:r w:rsidR="0000212D">
        <w:rPr>
          <w:rFonts w:ascii="Helvetica" w:hAnsi="Helvetica" w:cs="Helvetica"/>
          <w:color w:val="333333"/>
          <w:sz w:val="20"/>
          <w:szCs w:val="20"/>
        </w:rPr>
        <w:t xml:space="preserve">(2018) stated that women shoppers tend to browse and enjoy </w:t>
      </w:r>
      <w:r w:rsidR="0000212D" w:rsidRPr="0000212D">
        <w:rPr>
          <w:rStyle w:val="Strong"/>
          <w:rFonts w:ascii="Helvetica" w:hAnsi="Helvetica" w:cs="Helvetica"/>
          <w:b w:val="0"/>
          <w:bCs w:val="0"/>
          <w:color w:val="333333"/>
          <w:sz w:val="20"/>
          <w:szCs w:val="20"/>
          <w:bdr w:val="none" w:sz="0" w:space="0" w:color="auto" w:frame="1"/>
        </w:rPr>
        <w:t>shopping</w:t>
      </w:r>
      <w:r w:rsidR="0000212D">
        <w:rPr>
          <w:rFonts w:ascii="Helvetica" w:hAnsi="Helvetica" w:cs="Helvetica"/>
          <w:color w:val="333333"/>
          <w:sz w:val="20"/>
          <w:szCs w:val="20"/>
        </w:rPr>
        <w:t xml:space="preserve"> more then men. They are the emotional shoppers. Thus, women will purchase more when they are in a comfortable and relaxing environment. </w:t>
      </w:r>
      <w:r w:rsidR="003B3894" w:rsidRPr="00CE53F1">
        <w:rPr>
          <w:rFonts w:ascii="Arial" w:hAnsi="Arial" w:cs="Arial"/>
          <w:sz w:val="24"/>
          <w:szCs w:val="24"/>
        </w:rPr>
        <w:t xml:space="preserve">From the above evaluation, </w:t>
      </w:r>
      <w:r w:rsidR="003B3894" w:rsidRPr="00CE53F1">
        <w:rPr>
          <w:rFonts w:ascii="Arial" w:eastAsia="Arial Unicode MS" w:hAnsi="Arial" w:cs="Arial"/>
          <w:sz w:val="24"/>
          <w:szCs w:val="24"/>
          <w:lang w:val="en"/>
        </w:rPr>
        <w:t xml:space="preserve">Giordano Ladies provided premium clothing for middle-aged women with a high-priced and fine shopping experience. It reaches its customers in the physical store. However, it can not capture the people who like to shop online. It will lose market share to its competitors </w:t>
      </w:r>
      <w:r w:rsidR="007372E2" w:rsidRPr="00CE53F1">
        <w:rPr>
          <w:rFonts w:ascii="Arial" w:eastAsia="Arial Unicode MS" w:hAnsi="Arial" w:cs="Arial"/>
          <w:sz w:val="24"/>
          <w:szCs w:val="24"/>
          <w:lang w:val="en"/>
        </w:rPr>
        <w:t>that have online shopping platform.</w:t>
      </w:r>
    </w:p>
    <w:p w14:paraId="34F0A522" w14:textId="77777777" w:rsidR="007372E2" w:rsidRDefault="007372E2" w:rsidP="00713776">
      <w:pPr>
        <w:widowControl/>
        <w:snapToGrid w:val="0"/>
        <w:spacing w:line="480" w:lineRule="auto"/>
        <w:jc w:val="left"/>
        <w:rPr>
          <w:rFonts w:ascii="Arial" w:eastAsia="Arial Unicode MS" w:hAnsi="Arial" w:cs="Arial"/>
          <w:sz w:val="24"/>
          <w:szCs w:val="24"/>
          <w:lang w:val="en"/>
        </w:rPr>
      </w:pPr>
    </w:p>
    <w:p w14:paraId="13600507" w14:textId="573043B8" w:rsidR="00657737" w:rsidRPr="007372E2" w:rsidRDefault="00657737" w:rsidP="00713776">
      <w:pPr>
        <w:widowControl/>
        <w:snapToGrid w:val="0"/>
        <w:spacing w:line="480" w:lineRule="auto"/>
        <w:jc w:val="left"/>
        <w:rPr>
          <w:rFonts w:ascii="&amp;quot" w:eastAsia="Times New Roman" w:hAnsi="&amp;quot" w:cs="Times New Roman"/>
          <w:color w:val="999999"/>
          <w:kern w:val="0"/>
          <w:sz w:val="18"/>
          <w:szCs w:val="18"/>
          <w:lang w:val="en-HK" w:eastAsia="zh-TW"/>
        </w:rPr>
      </w:pPr>
    </w:p>
    <w:p w14:paraId="3506E3DE" w14:textId="73871FED" w:rsidR="007372E2" w:rsidRPr="00CE53F1" w:rsidRDefault="007372E2" w:rsidP="00713776">
      <w:pPr>
        <w:pStyle w:val="ListParagraph"/>
        <w:widowControl/>
        <w:numPr>
          <w:ilvl w:val="0"/>
          <w:numId w:val="2"/>
        </w:numPr>
        <w:snapToGrid w:val="0"/>
        <w:spacing w:line="480" w:lineRule="auto"/>
        <w:jc w:val="left"/>
        <w:rPr>
          <w:rFonts w:ascii="Arial" w:eastAsia="SimSun" w:hAnsi="Arial" w:cs="Arial"/>
          <w:b/>
          <w:bCs/>
          <w:color w:val="000000"/>
          <w:kern w:val="0"/>
          <w:sz w:val="22"/>
          <w:lang w:val="en-HK"/>
        </w:rPr>
      </w:pPr>
      <w:r w:rsidRPr="007372E2">
        <w:rPr>
          <w:rFonts w:ascii="Arial" w:eastAsia="SimSun" w:hAnsi="Arial" w:cs="Arial"/>
          <w:b/>
          <w:bCs/>
          <w:color w:val="000000"/>
          <w:kern w:val="0"/>
          <w:sz w:val="22"/>
          <w:lang w:val="en-HK"/>
        </w:rPr>
        <w:t>Promotion Mix</w:t>
      </w:r>
    </w:p>
    <w:p w14:paraId="380C955A" w14:textId="726A0C4E" w:rsidR="00DA5911" w:rsidRPr="00DA5911" w:rsidRDefault="00CE53F1" w:rsidP="00713776">
      <w:pPr>
        <w:widowControl/>
        <w:snapToGrid w:val="0"/>
        <w:spacing w:line="480" w:lineRule="auto"/>
        <w:ind w:left="141"/>
        <w:jc w:val="left"/>
      </w:pPr>
      <w:r>
        <w:rPr>
          <w:color w:val="000000"/>
          <w:sz w:val="26"/>
          <w:szCs w:val="26"/>
        </w:rPr>
        <w:t xml:space="preserve">In order to increase market share and </w:t>
      </w:r>
      <w:r w:rsidRPr="007372E2">
        <w:rPr>
          <w:color w:val="000000"/>
          <w:sz w:val="26"/>
          <w:szCs w:val="26"/>
        </w:rPr>
        <w:t>increase the demand for goods</w:t>
      </w:r>
      <w:r>
        <w:rPr>
          <w:color w:val="000000"/>
          <w:sz w:val="26"/>
          <w:szCs w:val="26"/>
        </w:rPr>
        <w:t>. The company can use a promotional mix to achieve the objective. Firstly</w:t>
      </w:r>
      <w:r w:rsidRPr="00CE53F1">
        <w:rPr>
          <w:color w:val="000000"/>
          <w:sz w:val="26"/>
          <w:szCs w:val="26"/>
        </w:rPr>
        <w:t xml:space="preserve">, </w:t>
      </w:r>
      <w:r w:rsidRPr="00CE53F1">
        <w:rPr>
          <w:rFonts w:ascii="Arial" w:eastAsia="SimSun" w:hAnsi="Arial" w:cs="Arial"/>
          <w:color w:val="000000"/>
          <w:kern w:val="0"/>
          <w:sz w:val="22"/>
          <w:lang w:val="en-HK"/>
        </w:rPr>
        <w:t xml:space="preserve">to define the audiences, set promotional objective, define the promotion budget, design the promotion mix and evaluate the result. </w:t>
      </w:r>
      <w:r>
        <w:rPr>
          <w:rFonts w:ascii="Arial" w:eastAsia="SimSun" w:hAnsi="Arial" w:cs="Arial"/>
          <w:color w:val="000000"/>
          <w:kern w:val="0"/>
          <w:sz w:val="22"/>
          <w:lang w:val="en-HK"/>
        </w:rPr>
        <w:t xml:space="preserve">Based on the analysis from the previous chapters, </w:t>
      </w:r>
      <w:r w:rsidRPr="00CE53F1">
        <w:rPr>
          <w:rFonts w:ascii="Arial" w:eastAsia="Arial Unicode MS" w:hAnsi="Arial" w:cs="Arial"/>
          <w:sz w:val="24"/>
          <w:szCs w:val="24"/>
          <w:lang w:val="en"/>
        </w:rPr>
        <w:t>Giordano Ladies</w:t>
      </w:r>
      <w:r>
        <w:rPr>
          <w:rFonts w:ascii="Arial" w:eastAsia="Arial Unicode MS" w:hAnsi="Arial" w:cs="Arial"/>
          <w:sz w:val="24"/>
          <w:szCs w:val="24"/>
          <w:lang w:val="en"/>
        </w:rPr>
        <w:t xml:space="preserve"> should adopt </w:t>
      </w:r>
      <w:r>
        <w:rPr>
          <w:rFonts w:ascii="Arial" w:eastAsia="SimSun" w:hAnsi="Arial" w:cs="Arial"/>
          <w:color w:val="000000"/>
          <w:kern w:val="0"/>
          <w:sz w:val="22"/>
          <w:lang w:val="en-HK"/>
        </w:rPr>
        <w:t>m</w:t>
      </w:r>
      <w:r>
        <w:rPr>
          <w:rFonts w:ascii="Calibri" w:eastAsia="SimSun" w:hAnsi="Calibri" w:cs="SimSun"/>
          <w:kern w:val="0"/>
          <w:sz w:val="22"/>
          <w:lang w:val="en-HK"/>
        </w:rPr>
        <w:t xml:space="preserve">arket penetration strategy. To increase </w:t>
      </w:r>
      <w:r w:rsidR="00A106B2">
        <w:rPr>
          <w:rFonts w:ascii="Calibri" w:eastAsia="SimSun" w:hAnsi="Calibri" w:cs="SimSun"/>
          <w:kern w:val="0"/>
          <w:sz w:val="22"/>
          <w:lang w:val="en-HK"/>
        </w:rPr>
        <w:t xml:space="preserve">the market share by increasing </w:t>
      </w:r>
      <w:r>
        <w:rPr>
          <w:rFonts w:ascii="Calibri" w:eastAsia="SimSun" w:hAnsi="Calibri" w:cs="SimSun"/>
          <w:kern w:val="0"/>
          <w:sz w:val="22"/>
          <w:lang w:val="en-HK"/>
        </w:rPr>
        <w:t>the penetration of current with current products</w:t>
      </w:r>
      <w:r w:rsidR="00A106B2">
        <w:rPr>
          <w:rFonts w:ascii="Calibri" w:eastAsia="SimSun" w:hAnsi="Calibri" w:cs="SimSun"/>
          <w:kern w:val="0"/>
          <w:sz w:val="22"/>
          <w:lang w:val="en-HK"/>
        </w:rPr>
        <w:t>,</w:t>
      </w:r>
      <w:r>
        <w:rPr>
          <w:rFonts w:ascii="Calibri" w:eastAsia="SimSun" w:hAnsi="Calibri" w:cs="SimSun"/>
          <w:kern w:val="0"/>
          <w:sz w:val="22"/>
          <w:lang w:val="en-HK"/>
        </w:rPr>
        <w:t xml:space="preserve"> increas</w:t>
      </w:r>
      <w:r w:rsidR="00A106B2">
        <w:rPr>
          <w:rFonts w:ascii="Calibri" w:eastAsia="SimSun" w:hAnsi="Calibri" w:cs="SimSun"/>
          <w:kern w:val="0"/>
          <w:sz w:val="22"/>
          <w:lang w:val="en-HK"/>
        </w:rPr>
        <w:t>ing</w:t>
      </w:r>
      <w:r>
        <w:rPr>
          <w:rFonts w:ascii="Calibri" w:eastAsia="SimSun" w:hAnsi="Calibri" w:cs="SimSun"/>
          <w:kern w:val="0"/>
          <w:sz w:val="22"/>
          <w:lang w:val="en-HK"/>
        </w:rPr>
        <w:t xml:space="preserve"> the frequency of customer visitation </w:t>
      </w:r>
      <w:r w:rsidR="00A106B2">
        <w:rPr>
          <w:rFonts w:ascii="Calibri" w:eastAsia="SimSun" w:hAnsi="Calibri" w:cs="SimSun"/>
          <w:kern w:val="0"/>
          <w:sz w:val="22"/>
          <w:lang w:val="en-HK"/>
        </w:rPr>
        <w:t>and increasing</w:t>
      </w:r>
      <w:r>
        <w:rPr>
          <w:rFonts w:ascii="Calibri" w:eastAsia="SimSun" w:hAnsi="Calibri" w:cs="SimSun"/>
          <w:kern w:val="0"/>
          <w:sz w:val="22"/>
          <w:lang w:val="en-HK"/>
        </w:rPr>
        <w:t xml:space="preserve"> the quantity per sales purchase. </w:t>
      </w:r>
      <w:r w:rsidR="00A106B2">
        <w:rPr>
          <w:rFonts w:ascii="Calibri" w:eastAsia="SimSun" w:hAnsi="Calibri" w:cs="SimSun"/>
          <w:kern w:val="0"/>
          <w:sz w:val="22"/>
          <w:lang w:val="en-HK"/>
        </w:rPr>
        <w:t xml:space="preserve">The promotion mix should take place on online store. </w:t>
      </w:r>
      <w:r w:rsidR="00C2277F">
        <w:rPr>
          <w:rFonts w:ascii="Calibri" w:eastAsia="SimSun" w:hAnsi="Calibri" w:cs="SimSun"/>
          <w:kern w:val="0"/>
          <w:sz w:val="22"/>
          <w:lang w:val="en-HK"/>
        </w:rPr>
        <w:t xml:space="preserve">To gain the competitive </w:t>
      </w:r>
      <w:r w:rsidR="00C2277F">
        <w:rPr>
          <w:rFonts w:ascii="Calibri" w:eastAsia="SimSun" w:hAnsi="Calibri" w:cs="SimSun"/>
          <w:kern w:val="0"/>
          <w:sz w:val="22"/>
          <w:lang w:val="en-HK"/>
        </w:rPr>
        <w:lastRenderedPageBreak/>
        <w:t xml:space="preserve">strength by enlarging market share, enhancing brand awareness and brand preference on internet. </w:t>
      </w:r>
      <w:r w:rsidR="00C2277F" w:rsidRPr="008B52B4">
        <w:rPr>
          <w:rFonts w:ascii="Arial" w:eastAsia="SimSun" w:hAnsi="Arial" w:cs="Arial"/>
          <w:color w:val="000000"/>
          <w:kern w:val="0"/>
          <w:sz w:val="22"/>
          <w:lang w:val="en-HK"/>
        </w:rPr>
        <w:t>According to</w:t>
      </w:r>
      <w:r w:rsidR="00C2277F">
        <w:rPr>
          <w:rFonts w:ascii="Arial" w:eastAsia="SimSun" w:hAnsi="Arial" w:cs="Arial"/>
          <w:b/>
          <w:bCs/>
          <w:color w:val="000000"/>
          <w:kern w:val="0"/>
          <w:sz w:val="22"/>
          <w:lang w:val="en-HK"/>
        </w:rPr>
        <w:t xml:space="preserve"> </w:t>
      </w:r>
      <w:r w:rsidR="00C2277F" w:rsidRPr="00AC0F4F">
        <w:rPr>
          <w:rFonts w:ascii="Helvetica" w:hAnsi="Helvetica" w:cs="Helvetica"/>
          <w:color w:val="333333"/>
          <w:sz w:val="20"/>
          <w:szCs w:val="20"/>
        </w:rPr>
        <w:t xml:space="preserve">WRIGHT, B. </w:t>
      </w:r>
      <w:r w:rsidR="00C2277F" w:rsidRPr="00AC0F4F">
        <w:rPr>
          <w:rFonts w:ascii="Helvetica" w:hAnsi="Helvetica" w:cs="Helvetica"/>
          <w:color w:val="333333"/>
          <w:sz w:val="20"/>
          <w:szCs w:val="20"/>
          <w:bdr w:val="none" w:sz="0" w:space="0" w:color="auto" w:frame="1"/>
        </w:rPr>
        <w:t>et al.</w:t>
      </w:r>
      <w:r w:rsidR="00C2277F" w:rsidRPr="00AC0F4F">
        <w:rPr>
          <w:rFonts w:ascii="Helvetica" w:hAnsi="Helvetica" w:cs="Helvetica"/>
          <w:color w:val="333333"/>
          <w:sz w:val="20"/>
          <w:szCs w:val="20"/>
        </w:rPr>
        <w:t xml:space="preserve"> (2017)</w:t>
      </w:r>
      <w:r w:rsidR="00C2277F">
        <w:rPr>
          <w:rFonts w:ascii="Helvetica" w:hAnsi="Helvetica" w:cs="Helvetica"/>
          <w:color w:val="333333"/>
          <w:sz w:val="20"/>
          <w:szCs w:val="20"/>
        </w:rPr>
        <w:t xml:space="preserve">, the marketing study stated that there is a positive relationship between </w:t>
      </w:r>
      <w:r w:rsidR="00C2277F" w:rsidRPr="008B52B4">
        <w:rPr>
          <w:rStyle w:val="Strong"/>
          <w:rFonts w:ascii="Helvetica" w:hAnsi="Helvetica" w:cs="Helvetica"/>
          <w:b w:val="0"/>
          <w:bCs w:val="0"/>
          <w:color w:val="333333"/>
          <w:sz w:val="20"/>
          <w:szCs w:val="20"/>
          <w:bdr w:val="none" w:sz="0" w:space="0" w:color="auto" w:frame="1"/>
        </w:rPr>
        <w:t>marketing</w:t>
      </w:r>
      <w:r w:rsidR="00C2277F" w:rsidRPr="008B52B4">
        <w:rPr>
          <w:rFonts w:ascii="Helvetica" w:hAnsi="Helvetica" w:cs="Helvetica"/>
          <w:b/>
          <w:bCs/>
          <w:color w:val="333333"/>
          <w:sz w:val="20"/>
          <w:szCs w:val="20"/>
        </w:rPr>
        <w:t xml:space="preserve"> </w:t>
      </w:r>
      <w:r w:rsidR="00C2277F" w:rsidRPr="008B52B4">
        <w:rPr>
          <w:rStyle w:val="Strong"/>
          <w:rFonts w:ascii="Helvetica" w:hAnsi="Helvetica" w:cs="Helvetica"/>
          <w:b w:val="0"/>
          <w:bCs w:val="0"/>
          <w:color w:val="333333"/>
          <w:sz w:val="20"/>
          <w:szCs w:val="20"/>
          <w:bdr w:val="none" w:sz="0" w:space="0" w:color="auto" w:frame="1"/>
        </w:rPr>
        <w:t>mix</w:t>
      </w:r>
      <w:r w:rsidR="00C2277F">
        <w:rPr>
          <w:rFonts w:ascii="Helvetica" w:hAnsi="Helvetica" w:cs="Helvetica"/>
          <w:color w:val="333333"/>
          <w:sz w:val="20"/>
          <w:szCs w:val="20"/>
        </w:rPr>
        <w:t xml:space="preserve">-related social media communications and brand equity and purchase intention from customers. </w:t>
      </w:r>
      <w:r w:rsidR="00A106B2">
        <w:rPr>
          <w:rFonts w:ascii="Calibri" w:eastAsia="SimSun" w:hAnsi="Calibri" w:cs="SimSun"/>
          <w:kern w:val="0"/>
          <w:sz w:val="22"/>
          <w:lang w:val="en-HK"/>
        </w:rPr>
        <w:t xml:space="preserve">The </w:t>
      </w:r>
      <w:r w:rsidR="00A106B2" w:rsidRPr="00CE53F1">
        <w:rPr>
          <w:rFonts w:ascii="Arial" w:eastAsia="SimSun" w:hAnsi="Arial" w:cs="Arial"/>
          <w:color w:val="000000"/>
          <w:kern w:val="0"/>
          <w:sz w:val="22"/>
          <w:lang w:val="en-HK"/>
        </w:rPr>
        <w:t>audiences</w:t>
      </w:r>
      <w:r w:rsidR="00A106B2">
        <w:rPr>
          <w:rFonts w:ascii="Arial" w:eastAsia="SimSun" w:hAnsi="Arial" w:cs="Arial"/>
          <w:color w:val="000000"/>
          <w:kern w:val="0"/>
          <w:sz w:val="22"/>
          <w:lang w:val="en-HK"/>
        </w:rPr>
        <w:t xml:space="preserve"> are the busy female individuals who aged between 25 to 50 and do not have time to go to the store. </w:t>
      </w:r>
      <w:r w:rsidR="0000212D">
        <w:rPr>
          <w:rFonts w:ascii="Arial" w:eastAsia="SimSun" w:hAnsi="Arial" w:cs="Arial"/>
          <w:color w:val="000000"/>
          <w:kern w:val="0"/>
          <w:sz w:val="22"/>
          <w:lang w:val="en-HK"/>
        </w:rPr>
        <w:t xml:space="preserve">Hence, they can shop whenever they have the free time. </w:t>
      </w:r>
      <w:r w:rsidR="00A106B2">
        <w:rPr>
          <w:rFonts w:ascii="Arial" w:eastAsia="SimSun" w:hAnsi="Arial" w:cs="Arial"/>
          <w:color w:val="000000"/>
          <w:kern w:val="0"/>
          <w:sz w:val="22"/>
          <w:lang w:val="en-HK"/>
        </w:rPr>
        <w:t>The p</w:t>
      </w:r>
      <w:r w:rsidR="00A106B2" w:rsidRPr="00CE53F1">
        <w:rPr>
          <w:rFonts w:ascii="Arial" w:eastAsia="SimSun" w:hAnsi="Arial" w:cs="Arial"/>
          <w:color w:val="000000"/>
          <w:kern w:val="0"/>
          <w:sz w:val="22"/>
          <w:lang w:val="en-HK"/>
        </w:rPr>
        <w:t>romotional objective</w:t>
      </w:r>
      <w:r w:rsidR="00A106B2">
        <w:rPr>
          <w:rFonts w:ascii="Arial" w:eastAsia="SimSun" w:hAnsi="Arial" w:cs="Arial"/>
          <w:color w:val="000000"/>
          <w:kern w:val="0"/>
          <w:sz w:val="22"/>
          <w:lang w:val="en-HK"/>
        </w:rPr>
        <w:t xml:space="preserve"> </w:t>
      </w:r>
      <w:r w:rsidR="00A106B2">
        <w:rPr>
          <w:rFonts w:ascii="Calibri" w:eastAsia="SimSun" w:hAnsi="Calibri" w:cs="SimSun"/>
          <w:kern w:val="0"/>
          <w:sz w:val="22"/>
          <w:lang w:val="en-HK"/>
        </w:rPr>
        <w:t xml:space="preserve">boosts the growth of sales by increasing </w:t>
      </w:r>
      <w:r w:rsidR="00A106B2" w:rsidRPr="00A956D8">
        <w:rPr>
          <w:rFonts w:ascii="Arial" w:eastAsia="Arial Unicode MS" w:hAnsi="Arial" w:cs="Arial"/>
          <w:kern w:val="0"/>
          <w:sz w:val="24"/>
          <w:szCs w:val="24"/>
          <w:lang w:val="en-HK"/>
        </w:rPr>
        <w:t>total sales</w:t>
      </w:r>
      <w:r w:rsidR="00A106B2">
        <w:rPr>
          <w:rFonts w:ascii="Arial" w:eastAsia="Arial Unicode MS" w:hAnsi="Arial" w:cs="Arial"/>
          <w:kern w:val="0"/>
          <w:sz w:val="24"/>
          <w:szCs w:val="24"/>
          <w:lang w:val="en-HK"/>
        </w:rPr>
        <w:t xml:space="preserve"> in 10% per year in the coming three years. The </w:t>
      </w:r>
      <w:r w:rsidR="00A106B2" w:rsidRPr="00CE53F1">
        <w:rPr>
          <w:rFonts w:ascii="Arial" w:eastAsia="SimSun" w:hAnsi="Arial" w:cs="Arial"/>
          <w:color w:val="000000"/>
          <w:kern w:val="0"/>
          <w:sz w:val="22"/>
          <w:lang w:val="en-HK"/>
        </w:rPr>
        <w:t>promotion budget</w:t>
      </w:r>
      <w:r w:rsidR="00A106B2">
        <w:rPr>
          <w:rFonts w:ascii="Arial" w:eastAsia="SimSun" w:hAnsi="Arial" w:cs="Arial"/>
          <w:color w:val="000000"/>
          <w:kern w:val="0"/>
          <w:sz w:val="22"/>
          <w:lang w:val="en-HK"/>
        </w:rPr>
        <w:t xml:space="preserve"> can be</w:t>
      </w:r>
      <w:r w:rsidR="00DA5911">
        <w:rPr>
          <w:rFonts w:ascii="Arial" w:eastAsia="SimSun" w:hAnsi="Arial" w:cs="Arial"/>
          <w:color w:val="000000"/>
          <w:kern w:val="0"/>
          <w:sz w:val="22"/>
          <w:lang w:val="en-HK"/>
        </w:rPr>
        <w:t xml:space="preserve"> high at the beginning even though</w:t>
      </w:r>
      <w:r w:rsidR="00A106B2">
        <w:rPr>
          <w:rFonts w:ascii="Arial" w:eastAsia="SimSun" w:hAnsi="Arial" w:cs="Arial"/>
          <w:color w:val="000000"/>
          <w:kern w:val="0"/>
          <w:sz w:val="22"/>
          <w:lang w:val="en-HK"/>
        </w:rPr>
        <w:t xml:space="preserve"> the company already has a website</w:t>
      </w:r>
      <w:r w:rsidR="00DA5911">
        <w:rPr>
          <w:rFonts w:ascii="Arial" w:eastAsia="SimSun" w:hAnsi="Arial" w:cs="Arial"/>
          <w:color w:val="000000"/>
          <w:kern w:val="0"/>
          <w:sz w:val="22"/>
          <w:lang w:val="en-HK"/>
        </w:rPr>
        <w:t xml:space="preserve">. The company </w:t>
      </w:r>
      <w:r w:rsidR="00A106B2">
        <w:rPr>
          <w:rFonts w:ascii="Arial" w:eastAsia="SimSun" w:hAnsi="Arial" w:cs="Arial"/>
          <w:color w:val="000000"/>
          <w:kern w:val="0"/>
          <w:sz w:val="22"/>
          <w:lang w:val="en-HK"/>
        </w:rPr>
        <w:t>need to develop a payment platform</w:t>
      </w:r>
      <w:r w:rsidR="00DA5911">
        <w:rPr>
          <w:rFonts w:ascii="Arial" w:eastAsia="SimSun" w:hAnsi="Arial" w:cs="Arial"/>
          <w:color w:val="000000"/>
          <w:kern w:val="0"/>
          <w:sz w:val="22"/>
          <w:lang w:val="en-HK"/>
        </w:rPr>
        <w:t xml:space="preserve">, </w:t>
      </w:r>
      <w:r w:rsidR="00A106B2">
        <w:rPr>
          <w:rFonts w:ascii="Arial" w:eastAsia="SimSun" w:hAnsi="Arial" w:cs="Arial"/>
          <w:color w:val="000000"/>
          <w:kern w:val="0"/>
          <w:sz w:val="22"/>
          <w:lang w:val="en-HK"/>
        </w:rPr>
        <w:t>enhance the product pages</w:t>
      </w:r>
      <w:r w:rsidR="00DA5911">
        <w:rPr>
          <w:rFonts w:ascii="Arial" w:eastAsia="SimSun" w:hAnsi="Arial" w:cs="Arial"/>
          <w:color w:val="000000"/>
          <w:kern w:val="0"/>
          <w:sz w:val="22"/>
          <w:lang w:val="en-HK"/>
        </w:rPr>
        <w:t xml:space="preserve"> and </w:t>
      </w:r>
      <w:r w:rsidR="00DA5911" w:rsidRPr="0000212D">
        <w:rPr>
          <w:color w:val="000000"/>
        </w:rPr>
        <w:t>develo</w:t>
      </w:r>
      <w:r w:rsidR="00DA5911">
        <w:rPr>
          <w:color w:val="000000"/>
        </w:rPr>
        <w:t>p</w:t>
      </w:r>
      <w:r w:rsidR="00DA5911" w:rsidRPr="0000212D">
        <w:rPr>
          <w:color w:val="000000"/>
        </w:rPr>
        <w:t xml:space="preserve"> of some online shopping </w:t>
      </w:r>
      <w:r w:rsidR="00DA5911">
        <w:rPr>
          <w:color w:val="000000"/>
        </w:rPr>
        <w:t>assistants</w:t>
      </w:r>
      <w:r w:rsidR="00DA5911" w:rsidRPr="0000212D">
        <w:rPr>
          <w:color w:val="000000"/>
        </w:rPr>
        <w:t xml:space="preserve"> such as virtual fitting, video shopping and mobile snapshot for clothing.</w:t>
      </w:r>
      <w:r w:rsidR="00DA5911">
        <w:rPr>
          <w:color w:val="000000"/>
        </w:rPr>
        <w:t xml:space="preserve"> </w:t>
      </w:r>
    </w:p>
    <w:p w14:paraId="23EDA02E" w14:textId="0C085E0B" w:rsidR="00DA5911" w:rsidRPr="00DA5911" w:rsidRDefault="00DA5911" w:rsidP="00713776">
      <w:pPr>
        <w:widowControl/>
        <w:snapToGrid w:val="0"/>
        <w:spacing w:line="480" w:lineRule="auto"/>
        <w:ind w:left="141"/>
        <w:jc w:val="left"/>
        <w:rPr>
          <w:rFonts w:ascii="Arial" w:eastAsia="SimSun" w:hAnsi="Arial" w:cs="Arial"/>
          <w:color w:val="000000"/>
          <w:kern w:val="0"/>
          <w:sz w:val="22"/>
        </w:rPr>
      </w:pPr>
    </w:p>
    <w:p w14:paraId="7448951B" w14:textId="36B04902" w:rsidR="00CE53F1" w:rsidRPr="00DA5911" w:rsidRDefault="00A106B2" w:rsidP="00713776">
      <w:pPr>
        <w:widowControl/>
        <w:snapToGrid w:val="0"/>
        <w:spacing w:line="480" w:lineRule="auto"/>
        <w:ind w:left="141"/>
        <w:jc w:val="left"/>
        <w:rPr>
          <w:rFonts w:ascii="Arial" w:eastAsia="SimSun" w:hAnsi="Arial" w:cs="Arial"/>
          <w:color w:val="000000"/>
          <w:kern w:val="0"/>
          <w:sz w:val="22"/>
          <w:lang w:val="en-HK"/>
        </w:rPr>
      </w:pPr>
      <w:r>
        <w:rPr>
          <w:rFonts w:ascii="Arial" w:eastAsia="SimSun" w:hAnsi="Arial" w:cs="Arial"/>
          <w:color w:val="000000"/>
          <w:kern w:val="0"/>
          <w:sz w:val="22"/>
          <w:lang w:val="en-HK"/>
        </w:rPr>
        <w:t>When it has the shopping platform, marketing department shoul</w:t>
      </w:r>
      <w:r w:rsidR="00C2277F">
        <w:rPr>
          <w:rFonts w:ascii="Arial" w:eastAsia="SimSun" w:hAnsi="Arial" w:cs="Arial"/>
          <w:color w:val="000000"/>
          <w:kern w:val="0"/>
          <w:sz w:val="22"/>
          <w:lang w:val="en-HK"/>
        </w:rPr>
        <w:t xml:space="preserve">d aggressively mail out fashion trend information, product max and match information to the ones who subscribed the newsletters. When customer purchase one thing, the company could send out a mail for recommendation for customer to increase </w:t>
      </w:r>
      <w:r w:rsidR="00CE53F1">
        <w:rPr>
          <w:rFonts w:ascii="HelveticaNeueLTStd-Lt" w:hAnsi="HelveticaNeueLTStd-Lt" w:cs="HelveticaNeueLTStd-Lt"/>
          <w:color w:val="000000"/>
          <w:kern w:val="0"/>
          <w:sz w:val="18"/>
          <w:szCs w:val="18"/>
        </w:rPr>
        <w:t>the add-on sales</w:t>
      </w:r>
      <w:r w:rsidR="00C2277F">
        <w:rPr>
          <w:rFonts w:ascii="HelveticaNeueLTStd-Lt" w:hAnsi="HelveticaNeueLTStd-Lt" w:cs="HelveticaNeueLTStd-Lt"/>
          <w:color w:val="000000"/>
          <w:kern w:val="0"/>
          <w:sz w:val="18"/>
          <w:szCs w:val="18"/>
        </w:rPr>
        <w:t xml:space="preserve">. After the program is launched, managers can evaluate the result of campaign and monitor customer’s activities by subscription record and purchasing record. </w:t>
      </w:r>
    </w:p>
    <w:p w14:paraId="4EAF8A48" w14:textId="77777777" w:rsidR="00CE53F1" w:rsidRPr="007372E2" w:rsidRDefault="00CE53F1" w:rsidP="00713776">
      <w:pPr>
        <w:widowControl/>
        <w:snapToGrid w:val="0"/>
        <w:spacing w:line="480" w:lineRule="auto"/>
        <w:jc w:val="left"/>
        <w:rPr>
          <w:rFonts w:ascii="Arial" w:eastAsia="SimSun" w:hAnsi="Arial" w:cs="Arial"/>
          <w:b/>
          <w:bCs/>
          <w:color w:val="000000"/>
          <w:kern w:val="0"/>
          <w:sz w:val="22"/>
          <w:lang w:val="en-HK"/>
        </w:rPr>
      </w:pPr>
    </w:p>
    <w:p w14:paraId="475EC5E4" w14:textId="09EBE96D" w:rsidR="00CE53F1" w:rsidRPr="00CE53F1" w:rsidRDefault="00CE53F1" w:rsidP="00713776">
      <w:pPr>
        <w:widowControl/>
        <w:snapToGrid w:val="0"/>
        <w:spacing w:line="480" w:lineRule="auto"/>
        <w:jc w:val="left"/>
        <w:rPr>
          <w:color w:val="000000"/>
          <w:sz w:val="26"/>
          <w:szCs w:val="26"/>
          <w:lang w:val="en-HK"/>
        </w:rPr>
      </w:pPr>
    </w:p>
    <w:p w14:paraId="154A3759" w14:textId="77777777" w:rsidR="0000212D" w:rsidRDefault="00177F5B" w:rsidP="00713776">
      <w:pPr>
        <w:pStyle w:val="ListParagraph"/>
        <w:widowControl/>
        <w:numPr>
          <w:ilvl w:val="0"/>
          <w:numId w:val="2"/>
        </w:numPr>
        <w:snapToGrid w:val="0"/>
        <w:spacing w:line="480" w:lineRule="auto"/>
        <w:jc w:val="left"/>
        <w:rPr>
          <w:rFonts w:ascii="Arial" w:eastAsia="SimSun" w:hAnsi="Arial" w:cs="Arial"/>
          <w:b/>
          <w:bCs/>
          <w:color w:val="000000"/>
          <w:kern w:val="0"/>
          <w:sz w:val="22"/>
          <w:lang w:val="en-HK"/>
        </w:rPr>
      </w:pPr>
      <w:r w:rsidRPr="0016540F">
        <w:rPr>
          <w:rFonts w:ascii="Arial" w:eastAsia="SimSun" w:hAnsi="Arial" w:cs="Arial"/>
          <w:b/>
          <w:bCs/>
          <w:color w:val="000000"/>
          <w:kern w:val="0"/>
          <w:sz w:val="22"/>
          <w:lang w:val="en-HK" w:eastAsia="zh-HK"/>
        </w:rPr>
        <w:t xml:space="preserve">Recommendations and </w:t>
      </w:r>
      <w:r w:rsidRPr="0016540F">
        <w:rPr>
          <w:rFonts w:ascii="Arial" w:eastAsia="SimSun" w:hAnsi="Arial" w:cs="Arial"/>
          <w:b/>
          <w:bCs/>
          <w:color w:val="000000"/>
          <w:kern w:val="0"/>
          <w:sz w:val="22"/>
          <w:lang w:val="en-HK"/>
        </w:rPr>
        <w:t>Conclusion</w:t>
      </w:r>
    </w:p>
    <w:p w14:paraId="7608B351" w14:textId="1361F476" w:rsidR="00872D77" w:rsidRDefault="00872D77" w:rsidP="00713776">
      <w:pPr>
        <w:widowControl/>
        <w:snapToGrid w:val="0"/>
        <w:spacing w:line="480" w:lineRule="auto"/>
        <w:jc w:val="left"/>
        <w:rPr>
          <w:color w:val="000000"/>
        </w:rPr>
      </w:pPr>
      <w:r w:rsidRPr="0000212D">
        <w:rPr>
          <w:color w:val="000000"/>
        </w:rPr>
        <w:t xml:space="preserve">The growing variety of online shopping sites such as </w:t>
      </w:r>
      <w:r w:rsidR="00DA5911" w:rsidRPr="0000212D">
        <w:rPr>
          <w:rStyle w:val="Emphasis"/>
          <w:color w:val="000000"/>
        </w:rPr>
        <w:t>ASOS Marketplace</w:t>
      </w:r>
      <w:r w:rsidR="00DA5911" w:rsidRPr="0000212D">
        <w:rPr>
          <w:color w:val="000000"/>
        </w:rPr>
        <w:t xml:space="preserve"> in the UK</w:t>
      </w:r>
      <w:r w:rsidR="00DA5911">
        <w:rPr>
          <w:color w:val="000000"/>
        </w:rPr>
        <w:t xml:space="preserve"> and </w:t>
      </w:r>
      <w:r w:rsidRPr="0000212D">
        <w:rPr>
          <w:color w:val="000000"/>
        </w:rPr>
        <w:t>Taobao in China</w:t>
      </w:r>
      <w:r w:rsidR="00DA5911">
        <w:rPr>
          <w:color w:val="000000"/>
        </w:rPr>
        <w:t xml:space="preserve">, </w:t>
      </w:r>
      <w:r w:rsidRPr="0000212D">
        <w:rPr>
          <w:color w:val="000000"/>
        </w:rPr>
        <w:t xml:space="preserve">plus </w:t>
      </w:r>
      <w:r w:rsidR="00DA5911">
        <w:rPr>
          <w:color w:val="000000"/>
        </w:rPr>
        <w:t xml:space="preserve">the </w:t>
      </w:r>
      <w:r w:rsidRPr="0000212D">
        <w:rPr>
          <w:color w:val="000000"/>
        </w:rPr>
        <w:t xml:space="preserve">group shopping </w:t>
      </w:r>
      <w:r w:rsidR="00DA5911">
        <w:rPr>
          <w:color w:val="000000"/>
        </w:rPr>
        <w:t xml:space="preserve">like G-market in Korea </w:t>
      </w:r>
      <w:r w:rsidRPr="0000212D">
        <w:rPr>
          <w:color w:val="000000"/>
        </w:rPr>
        <w:t xml:space="preserve">and mobile retailing, is expected to boost online shopping and sales further. </w:t>
      </w:r>
      <w:r w:rsidR="00DA5911">
        <w:rPr>
          <w:color w:val="000000"/>
        </w:rPr>
        <w:t xml:space="preserve">According to </w:t>
      </w:r>
      <w:r w:rsidR="00DA5911">
        <w:rPr>
          <w:rStyle w:val="selectable"/>
        </w:rPr>
        <w:t xml:space="preserve">Chan (2019), the report </w:t>
      </w:r>
      <w:r w:rsidR="00DA5911" w:rsidRPr="0000212D">
        <w:rPr>
          <w:color w:val="000000"/>
        </w:rPr>
        <w:t xml:space="preserve">estimated that global retail </w:t>
      </w:r>
      <w:r w:rsidR="00DA5911">
        <w:rPr>
          <w:color w:val="000000"/>
        </w:rPr>
        <w:t>online shopping</w:t>
      </w:r>
      <w:r w:rsidR="00DA5911" w:rsidRPr="0000212D">
        <w:rPr>
          <w:color w:val="000000"/>
        </w:rPr>
        <w:t xml:space="preserve"> sales will </w:t>
      </w:r>
      <w:r w:rsidR="00DA5911">
        <w:rPr>
          <w:color w:val="000000"/>
        </w:rPr>
        <w:t>growth to</w:t>
      </w:r>
      <w:r w:rsidR="00DA5911" w:rsidRPr="0000212D">
        <w:rPr>
          <w:color w:val="000000"/>
        </w:rPr>
        <w:t xml:space="preserve"> US$4.5 trillion by 2021, up from the 2017 level of US$2.3 trillion</w:t>
      </w:r>
      <w:r w:rsidR="00DA5911">
        <w:rPr>
          <w:color w:val="000000"/>
        </w:rPr>
        <w:t xml:space="preserve"> globally</w:t>
      </w:r>
      <w:r w:rsidR="00DA5911" w:rsidRPr="0000212D">
        <w:rPr>
          <w:color w:val="000000"/>
        </w:rPr>
        <w:t xml:space="preserve">. </w:t>
      </w:r>
      <w:r w:rsidR="00DA5911">
        <w:rPr>
          <w:color w:val="000000"/>
        </w:rPr>
        <w:t xml:space="preserve">Thus, to develop online shopping platform is a must. Also, customers nowadays </w:t>
      </w:r>
      <w:r>
        <w:rPr>
          <w:color w:val="000000"/>
        </w:rPr>
        <w:t xml:space="preserve">are becoming more thoughtful and socially conscious. The drive to embed </w:t>
      </w:r>
      <w:r>
        <w:rPr>
          <w:color w:val="000000"/>
        </w:rPr>
        <w:lastRenderedPageBreak/>
        <w:t>sustainability within the clothing industry will likely bring forth new materials and innovative ways of production</w:t>
      </w:r>
      <w:r w:rsidR="00DA5911">
        <w:rPr>
          <w:color w:val="000000"/>
        </w:rPr>
        <w:t xml:space="preserve"> and product promotion such as </w:t>
      </w:r>
      <w:r>
        <w:rPr>
          <w:color w:val="000000"/>
        </w:rPr>
        <w:t xml:space="preserve">enable the reuse and recycling of textile fibers and fabrics. </w:t>
      </w:r>
      <w:r w:rsidR="00DA5911">
        <w:rPr>
          <w:color w:val="000000"/>
        </w:rPr>
        <w:t xml:space="preserve">Fast fashion </w:t>
      </w:r>
      <w:r w:rsidR="00713776">
        <w:rPr>
          <w:color w:val="000000"/>
        </w:rPr>
        <w:t xml:space="preserve">brand </w:t>
      </w:r>
      <w:r>
        <w:rPr>
          <w:rStyle w:val="Emphasis"/>
          <w:color w:val="000000"/>
        </w:rPr>
        <w:t>H&amp;M</w:t>
      </w:r>
      <w:r w:rsidR="00713776">
        <w:rPr>
          <w:rStyle w:val="Emphasis"/>
          <w:color w:val="000000"/>
        </w:rPr>
        <w:t xml:space="preserve"> </w:t>
      </w:r>
      <w:r>
        <w:rPr>
          <w:color w:val="000000"/>
        </w:rPr>
        <w:t>also ha</w:t>
      </w:r>
      <w:r w:rsidR="00713776">
        <w:rPr>
          <w:color w:val="000000"/>
        </w:rPr>
        <w:t>s</w:t>
      </w:r>
      <w:r>
        <w:rPr>
          <w:color w:val="000000"/>
        </w:rPr>
        <w:t xml:space="preserve"> responded by expanding their assortment of sustainable clothing.</w:t>
      </w:r>
      <w:r w:rsidR="00713776">
        <w:rPr>
          <w:color w:val="000000"/>
        </w:rPr>
        <w:t xml:space="preserve"> The company may consider </w:t>
      </w:r>
      <w:proofErr w:type="gramStart"/>
      <w:r w:rsidR="00713776">
        <w:rPr>
          <w:color w:val="000000"/>
        </w:rPr>
        <w:t>to use</w:t>
      </w:r>
      <w:proofErr w:type="gramEnd"/>
      <w:r w:rsidR="00713776">
        <w:rPr>
          <w:color w:val="000000"/>
        </w:rPr>
        <w:t xml:space="preserve"> </w:t>
      </w:r>
      <w:r w:rsidR="00713776">
        <w:rPr>
          <w:color w:val="000000"/>
        </w:rPr>
        <w:t>stain-resistant and wrinkle-free fabrics</w:t>
      </w:r>
      <w:r w:rsidR="00713776">
        <w:rPr>
          <w:color w:val="000000"/>
        </w:rPr>
        <w:t xml:space="preserve"> as an innovative design. Promotion for recycle unwanted clothes a new method to draw customer’s attention. </w:t>
      </w:r>
    </w:p>
    <w:p w14:paraId="0369C51D" w14:textId="77777777" w:rsidR="00F30D70" w:rsidRPr="00872D77" w:rsidRDefault="00F30D70" w:rsidP="00F30D70">
      <w:pPr>
        <w:widowControl/>
        <w:jc w:val="left"/>
        <w:rPr>
          <w:rFonts w:ascii="HelveticaNeueLTStd-Lt" w:hAnsi="HelveticaNeueLTStd-Lt" w:cs="HelveticaNeueLTStd-Lt"/>
          <w:kern w:val="0"/>
          <w:sz w:val="18"/>
          <w:szCs w:val="18"/>
        </w:rPr>
      </w:pPr>
    </w:p>
    <w:p w14:paraId="0BBBA27C" w14:textId="77777777" w:rsidR="00F30D70" w:rsidRPr="00177F5B" w:rsidRDefault="00F30D70" w:rsidP="00F30D70">
      <w:pPr>
        <w:widowControl/>
        <w:jc w:val="left"/>
        <w:rPr>
          <w:rFonts w:ascii="Calibri" w:eastAsia="SimSun" w:hAnsi="Calibri" w:cs="SimSun"/>
          <w:kern w:val="0"/>
          <w:sz w:val="22"/>
          <w:lang w:val="en-HK"/>
        </w:rPr>
      </w:pPr>
    </w:p>
    <w:p w14:paraId="440D4F9D" w14:textId="77777777" w:rsidR="007B6C5A" w:rsidRDefault="007B6C5A" w:rsidP="00177F5B">
      <w:pPr>
        <w:widowControl/>
        <w:spacing w:line="360" w:lineRule="atLeast"/>
        <w:jc w:val="left"/>
        <w:rPr>
          <w:rFonts w:ascii="Arial" w:eastAsia="SimSun" w:hAnsi="Arial" w:cs="Arial"/>
          <w:b/>
          <w:bCs/>
          <w:i/>
          <w:iCs/>
          <w:color w:val="000000"/>
          <w:kern w:val="0"/>
          <w:sz w:val="22"/>
          <w:lang w:val="en-HK"/>
        </w:rPr>
      </w:pPr>
    </w:p>
    <w:p w14:paraId="4DB41A5B" w14:textId="4AE256D4" w:rsidR="007B6C5A" w:rsidRDefault="007B6C5A" w:rsidP="00177F5B">
      <w:pPr>
        <w:widowControl/>
        <w:spacing w:line="360" w:lineRule="atLeast"/>
        <w:jc w:val="left"/>
        <w:rPr>
          <w:rFonts w:ascii="Arial" w:eastAsia="SimSun" w:hAnsi="Arial" w:cs="Arial"/>
          <w:b/>
          <w:bCs/>
          <w:i/>
          <w:iCs/>
          <w:color w:val="000000"/>
          <w:kern w:val="0"/>
          <w:sz w:val="22"/>
          <w:lang w:val="en-HK"/>
        </w:rPr>
      </w:pPr>
    </w:p>
    <w:p w14:paraId="6829E71E" w14:textId="2A945D84" w:rsidR="00713776" w:rsidRDefault="00713776" w:rsidP="00177F5B">
      <w:pPr>
        <w:widowControl/>
        <w:spacing w:line="360" w:lineRule="atLeast"/>
        <w:jc w:val="left"/>
        <w:rPr>
          <w:rFonts w:ascii="Arial" w:eastAsia="SimSun" w:hAnsi="Arial" w:cs="Arial"/>
          <w:b/>
          <w:bCs/>
          <w:i/>
          <w:iCs/>
          <w:color w:val="000000"/>
          <w:kern w:val="0"/>
          <w:sz w:val="22"/>
          <w:lang w:val="en-HK"/>
        </w:rPr>
      </w:pPr>
    </w:p>
    <w:p w14:paraId="18D44ED9" w14:textId="23E18FA9" w:rsidR="00713776" w:rsidRDefault="00713776" w:rsidP="00177F5B">
      <w:pPr>
        <w:widowControl/>
        <w:spacing w:line="360" w:lineRule="atLeast"/>
        <w:jc w:val="left"/>
        <w:rPr>
          <w:rFonts w:ascii="Arial" w:eastAsia="SimSun" w:hAnsi="Arial" w:cs="Arial"/>
          <w:b/>
          <w:bCs/>
          <w:i/>
          <w:iCs/>
          <w:color w:val="000000"/>
          <w:kern w:val="0"/>
          <w:sz w:val="22"/>
          <w:lang w:val="en-HK"/>
        </w:rPr>
      </w:pPr>
    </w:p>
    <w:p w14:paraId="1F50FC0C" w14:textId="00E20DF0" w:rsidR="00713776" w:rsidRDefault="00713776" w:rsidP="00177F5B">
      <w:pPr>
        <w:widowControl/>
        <w:spacing w:line="360" w:lineRule="atLeast"/>
        <w:jc w:val="left"/>
        <w:rPr>
          <w:rFonts w:ascii="Arial" w:eastAsia="SimSun" w:hAnsi="Arial" w:cs="Arial"/>
          <w:b/>
          <w:bCs/>
          <w:i/>
          <w:iCs/>
          <w:color w:val="000000"/>
          <w:kern w:val="0"/>
          <w:sz w:val="22"/>
          <w:lang w:val="en-HK"/>
        </w:rPr>
      </w:pPr>
    </w:p>
    <w:p w14:paraId="7B3D5ECA" w14:textId="7C6A6AD5" w:rsidR="00713776" w:rsidRDefault="00713776" w:rsidP="00177F5B">
      <w:pPr>
        <w:widowControl/>
        <w:spacing w:line="360" w:lineRule="atLeast"/>
        <w:jc w:val="left"/>
        <w:rPr>
          <w:rFonts w:ascii="Arial" w:eastAsia="SimSun" w:hAnsi="Arial" w:cs="Arial"/>
          <w:b/>
          <w:bCs/>
          <w:i/>
          <w:iCs/>
          <w:color w:val="000000"/>
          <w:kern w:val="0"/>
          <w:sz w:val="22"/>
          <w:lang w:val="en-HK"/>
        </w:rPr>
      </w:pPr>
    </w:p>
    <w:p w14:paraId="19917813" w14:textId="7CB82CC4" w:rsidR="00713776" w:rsidRDefault="00713776" w:rsidP="00177F5B">
      <w:pPr>
        <w:widowControl/>
        <w:spacing w:line="360" w:lineRule="atLeast"/>
        <w:jc w:val="left"/>
        <w:rPr>
          <w:rFonts w:ascii="Arial" w:eastAsia="SimSun" w:hAnsi="Arial" w:cs="Arial"/>
          <w:b/>
          <w:bCs/>
          <w:i/>
          <w:iCs/>
          <w:color w:val="000000"/>
          <w:kern w:val="0"/>
          <w:sz w:val="22"/>
          <w:lang w:val="en-HK"/>
        </w:rPr>
      </w:pPr>
    </w:p>
    <w:p w14:paraId="409A606D" w14:textId="7D720DEF" w:rsidR="00713776" w:rsidRDefault="00713776" w:rsidP="00177F5B">
      <w:pPr>
        <w:widowControl/>
        <w:spacing w:line="360" w:lineRule="atLeast"/>
        <w:jc w:val="left"/>
        <w:rPr>
          <w:rFonts w:ascii="Arial" w:eastAsia="SimSun" w:hAnsi="Arial" w:cs="Arial"/>
          <w:b/>
          <w:bCs/>
          <w:i/>
          <w:iCs/>
          <w:color w:val="000000"/>
          <w:kern w:val="0"/>
          <w:sz w:val="22"/>
          <w:lang w:val="en-HK"/>
        </w:rPr>
      </w:pPr>
    </w:p>
    <w:p w14:paraId="1B8D8FF3" w14:textId="20D81626" w:rsidR="00713776" w:rsidRDefault="00713776" w:rsidP="00177F5B">
      <w:pPr>
        <w:widowControl/>
        <w:spacing w:line="360" w:lineRule="atLeast"/>
        <w:jc w:val="left"/>
        <w:rPr>
          <w:rFonts w:ascii="Arial" w:eastAsia="SimSun" w:hAnsi="Arial" w:cs="Arial"/>
          <w:b/>
          <w:bCs/>
          <w:i/>
          <w:iCs/>
          <w:color w:val="000000"/>
          <w:kern w:val="0"/>
          <w:sz w:val="22"/>
          <w:lang w:val="en-HK"/>
        </w:rPr>
      </w:pPr>
    </w:p>
    <w:p w14:paraId="1CD6847A" w14:textId="6CA4F989" w:rsidR="00713776" w:rsidRDefault="00713776" w:rsidP="00177F5B">
      <w:pPr>
        <w:widowControl/>
        <w:spacing w:line="360" w:lineRule="atLeast"/>
        <w:jc w:val="left"/>
        <w:rPr>
          <w:rFonts w:ascii="Arial" w:eastAsia="SimSun" w:hAnsi="Arial" w:cs="Arial"/>
          <w:b/>
          <w:bCs/>
          <w:i/>
          <w:iCs/>
          <w:color w:val="000000"/>
          <w:kern w:val="0"/>
          <w:sz w:val="22"/>
          <w:lang w:val="en-HK"/>
        </w:rPr>
      </w:pPr>
    </w:p>
    <w:p w14:paraId="1005E5F9" w14:textId="4D5435D5" w:rsidR="00713776" w:rsidRDefault="00713776" w:rsidP="00177F5B">
      <w:pPr>
        <w:widowControl/>
        <w:spacing w:line="360" w:lineRule="atLeast"/>
        <w:jc w:val="left"/>
        <w:rPr>
          <w:rFonts w:ascii="Arial" w:eastAsia="SimSun" w:hAnsi="Arial" w:cs="Arial"/>
          <w:b/>
          <w:bCs/>
          <w:i/>
          <w:iCs/>
          <w:color w:val="000000"/>
          <w:kern w:val="0"/>
          <w:sz w:val="22"/>
          <w:lang w:val="en-HK"/>
        </w:rPr>
      </w:pPr>
    </w:p>
    <w:p w14:paraId="32A204F2" w14:textId="0CA48638" w:rsidR="00713776" w:rsidRDefault="00713776" w:rsidP="00177F5B">
      <w:pPr>
        <w:widowControl/>
        <w:spacing w:line="360" w:lineRule="atLeast"/>
        <w:jc w:val="left"/>
        <w:rPr>
          <w:rFonts w:ascii="Arial" w:eastAsia="SimSun" w:hAnsi="Arial" w:cs="Arial"/>
          <w:b/>
          <w:bCs/>
          <w:i/>
          <w:iCs/>
          <w:color w:val="000000"/>
          <w:kern w:val="0"/>
          <w:sz w:val="22"/>
          <w:lang w:val="en-HK"/>
        </w:rPr>
      </w:pPr>
    </w:p>
    <w:p w14:paraId="1EBDBEB4" w14:textId="7049C73F" w:rsidR="00713776" w:rsidRDefault="00713776" w:rsidP="00177F5B">
      <w:pPr>
        <w:widowControl/>
        <w:spacing w:line="360" w:lineRule="atLeast"/>
        <w:jc w:val="left"/>
        <w:rPr>
          <w:rFonts w:ascii="Arial" w:eastAsia="SimSun" w:hAnsi="Arial" w:cs="Arial"/>
          <w:b/>
          <w:bCs/>
          <w:i/>
          <w:iCs/>
          <w:color w:val="000000"/>
          <w:kern w:val="0"/>
          <w:sz w:val="22"/>
          <w:lang w:val="en-HK"/>
        </w:rPr>
      </w:pPr>
    </w:p>
    <w:p w14:paraId="596D9D24" w14:textId="5D326596" w:rsidR="00713776" w:rsidRDefault="00713776" w:rsidP="00177F5B">
      <w:pPr>
        <w:widowControl/>
        <w:spacing w:line="360" w:lineRule="atLeast"/>
        <w:jc w:val="left"/>
        <w:rPr>
          <w:rFonts w:ascii="Arial" w:eastAsia="SimSun" w:hAnsi="Arial" w:cs="Arial"/>
          <w:b/>
          <w:bCs/>
          <w:i/>
          <w:iCs/>
          <w:color w:val="000000"/>
          <w:kern w:val="0"/>
          <w:sz w:val="22"/>
          <w:lang w:val="en-HK"/>
        </w:rPr>
      </w:pPr>
    </w:p>
    <w:p w14:paraId="717020D4" w14:textId="75A85016" w:rsidR="00713776" w:rsidRDefault="00713776" w:rsidP="00177F5B">
      <w:pPr>
        <w:widowControl/>
        <w:spacing w:line="360" w:lineRule="atLeast"/>
        <w:jc w:val="left"/>
        <w:rPr>
          <w:rFonts w:ascii="Arial" w:eastAsia="SimSun" w:hAnsi="Arial" w:cs="Arial"/>
          <w:b/>
          <w:bCs/>
          <w:i/>
          <w:iCs/>
          <w:color w:val="000000"/>
          <w:kern w:val="0"/>
          <w:sz w:val="22"/>
          <w:lang w:val="en-HK"/>
        </w:rPr>
      </w:pPr>
    </w:p>
    <w:p w14:paraId="55154B8F" w14:textId="2D00989F" w:rsidR="00713776" w:rsidRDefault="00713776" w:rsidP="00177F5B">
      <w:pPr>
        <w:widowControl/>
        <w:spacing w:line="360" w:lineRule="atLeast"/>
        <w:jc w:val="left"/>
        <w:rPr>
          <w:rFonts w:ascii="Arial" w:eastAsia="SimSun" w:hAnsi="Arial" w:cs="Arial"/>
          <w:b/>
          <w:bCs/>
          <w:i/>
          <w:iCs/>
          <w:color w:val="000000"/>
          <w:kern w:val="0"/>
          <w:sz w:val="22"/>
          <w:lang w:val="en-HK"/>
        </w:rPr>
      </w:pPr>
    </w:p>
    <w:p w14:paraId="0AEBE647" w14:textId="16EDF575" w:rsidR="00713776" w:rsidRDefault="00713776" w:rsidP="00177F5B">
      <w:pPr>
        <w:widowControl/>
        <w:spacing w:line="360" w:lineRule="atLeast"/>
        <w:jc w:val="left"/>
        <w:rPr>
          <w:rFonts w:ascii="Arial" w:eastAsia="SimSun" w:hAnsi="Arial" w:cs="Arial"/>
          <w:b/>
          <w:bCs/>
          <w:i/>
          <w:iCs/>
          <w:color w:val="000000"/>
          <w:kern w:val="0"/>
          <w:sz w:val="22"/>
          <w:lang w:val="en-HK"/>
        </w:rPr>
      </w:pPr>
    </w:p>
    <w:p w14:paraId="41EE3DCE" w14:textId="6BC5D96E" w:rsidR="00713776" w:rsidRDefault="00713776" w:rsidP="00177F5B">
      <w:pPr>
        <w:widowControl/>
        <w:spacing w:line="360" w:lineRule="atLeast"/>
        <w:jc w:val="left"/>
        <w:rPr>
          <w:rFonts w:ascii="Arial" w:eastAsia="SimSun" w:hAnsi="Arial" w:cs="Arial"/>
          <w:b/>
          <w:bCs/>
          <w:i/>
          <w:iCs/>
          <w:color w:val="000000"/>
          <w:kern w:val="0"/>
          <w:sz w:val="22"/>
          <w:lang w:val="en-HK"/>
        </w:rPr>
      </w:pPr>
    </w:p>
    <w:p w14:paraId="203349BF" w14:textId="6AA0F6BB" w:rsidR="00713776" w:rsidRDefault="00713776" w:rsidP="00177F5B">
      <w:pPr>
        <w:widowControl/>
        <w:spacing w:line="360" w:lineRule="atLeast"/>
        <w:jc w:val="left"/>
        <w:rPr>
          <w:rFonts w:ascii="Arial" w:eastAsia="SimSun" w:hAnsi="Arial" w:cs="Arial"/>
          <w:b/>
          <w:bCs/>
          <w:i/>
          <w:iCs/>
          <w:color w:val="000000"/>
          <w:kern w:val="0"/>
          <w:sz w:val="22"/>
          <w:lang w:val="en-HK"/>
        </w:rPr>
      </w:pPr>
    </w:p>
    <w:p w14:paraId="3C2655AD" w14:textId="25B19D59" w:rsidR="00713776" w:rsidRDefault="00713776" w:rsidP="00177F5B">
      <w:pPr>
        <w:widowControl/>
        <w:spacing w:line="360" w:lineRule="atLeast"/>
        <w:jc w:val="left"/>
        <w:rPr>
          <w:rFonts w:ascii="Arial" w:eastAsia="SimSun" w:hAnsi="Arial" w:cs="Arial"/>
          <w:b/>
          <w:bCs/>
          <w:i/>
          <w:iCs/>
          <w:color w:val="000000"/>
          <w:kern w:val="0"/>
          <w:sz w:val="22"/>
          <w:lang w:val="en-HK"/>
        </w:rPr>
      </w:pPr>
    </w:p>
    <w:p w14:paraId="29EE2E75" w14:textId="31791127" w:rsidR="00713776" w:rsidRDefault="00713776" w:rsidP="00177F5B">
      <w:pPr>
        <w:widowControl/>
        <w:spacing w:line="360" w:lineRule="atLeast"/>
        <w:jc w:val="left"/>
        <w:rPr>
          <w:rFonts w:ascii="Arial" w:eastAsia="SimSun" w:hAnsi="Arial" w:cs="Arial"/>
          <w:b/>
          <w:bCs/>
          <w:i/>
          <w:iCs/>
          <w:color w:val="000000"/>
          <w:kern w:val="0"/>
          <w:sz w:val="22"/>
          <w:lang w:val="en-HK"/>
        </w:rPr>
      </w:pPr>
    </w:p>
    <w:p w14:paraId="0C93C60F" w14:textId="1C21EC77" w:rsidR="00713776" w:rsidRDefault="00713776" w:rsidP="00177F5B">
      <w:pPr>
        <w:widowControl/>
        <w:spacing w:line="360" w:lineRule="atLeast"/>
        <w:jc w:val="left"/>
        <w:rPr>
          <w:rFonts w:ascii="Arial" w:eastAsia="SimSun" w:hAnsi="Arial" w:cs="Arial"/>
          <w:b/>
          <w:bCs/>
          <w:i/>
          <w:iCs/>
          <w:color w:val="000000"/>
          <w:kern w:val="0"/>
          <w:sz w:val="22"/>
          <w:lang w:val="en-HK"/>
        </w:rPr>
      </w:pPr>
    </w:p>
    <w:p w14:paraId="5C7961DA" w14:textId="37ABD31E" w:rsidR="00713776" w:rsidRDefault="00713776" w:rsidP="00177F5B">
      <w:pPr>
        <w:widowControl/>
        <w:spacing w:line="360" w:lineRule="atLeast"/>
        <w:jc w:val="left"/>
        <w:rPr>
          <w:rFonts w:ascii="Arial" w:eastAsia="SimSun" w:hAnsi="Arial" w:cs="Arial"/>
          <w:b/>
          <w:bCs/>
          <w:i/>
          <w:iCs/>
          <w:color w:val="000000"/>
          <w:kern w:val="0"/>
          <w:sz w:val="22"/>
          <w:lang w:val="en-HK"/>
        </w:rPr>
      </w:pPr>
    </w:p>
    <w:p w14:paraId="55CF0774" w14:textId="025DDA04" w:rsidR="00713776" w:rsidRDefault="00713776" w:rsidP="00177F5B">
      <w:pPr>
        <w:widowControl/>
        <w:spacing w:line="360" w:lineRule="atLeast"/>
        <w:jc w:val="left"/>
        <w:rPr>
          <w:rFonts w:ascii="Arial" w:eastAsia="SimSun" w:hAnsi="Arial" w:cs="Arial"/>
          <w:b/>
          <w:bCs/>
          <w:i/>
          <w:iCs/>
          <w:color w:val="000000"/>
          <w:kern w:val="0"/>
          <w:sz w:val="22"/>
          <w:lang w:val="en-HK"/>
        </w:rPr>
      </w:pPr>
    </w:p>
    <w:p w14:paraId="65817C01" w14:textId="337F272E" w:rsidR="00713776" w:rsidRDefault="00713776" w:rsidP="00177F5B">
      <w:pPr>
        <w:widowControl/>
        <w:spacing w:line="360" w:lineRule="atLeast"/>
        <w:jc w:val="left"/>
        <w:rPr>
          <w:rFonts w:ascii="Arial" w:eastAsia="SimSun" w:hAnsi="Arial" w:cs="Arial"/>
          <w:b/>
          <w:bCs/>
          <w:i/>
          <w:iCs/>
          <w:color w:val="000000"/>
          <w:kern w:val="0"/>
          <w:sz w:val="22"/>
          <w:lang w:val="en-HK"/>
        </w:rPr>
      </w:pPr>
    </w:p>
    <w:p w14:paraId="300EE102" w14:textId="77777777" w:rsidR="00713776" w:rsidRDefault="00713776" w:rsidP="00177F5B">
      <w:pPr>
        <w:widowControl/>
        <w:spacing w:line="360" w:lineRule="atLeast"/>
        <w:jc w:val="left"/>
        <w:rPr>
          <w:rFonts w:ascii="Arial" w:eastAsia="SimSun" w:hAnsi="Arial" w:cs="Arial"/>
          <w:b/>
          <w:bCs/>
          <w:i/>
          <w:iCs/>
          <w:color w:val="000000"/>
          <w:kern w:val="0"/>
          <w:sz w:val="22"/>
          <w:lang w:val="en-HK"/>
        </w:rPr>
      </w:pPr>
    </w:p>
    <w:p w14:paraId="1163EED3" w14:textId="77777777" w:rsidR="007B6C5A" w:rsidRDefault="007B6C5A" w:rsidP="00177F5B">
      <w:pPr>
        <w:widowControl/>
        <w:spacing w:line="360" w:lineRule="atLeast"/>
        <w:jc w:val="left"/>
        <w:rPr>
          <w:rFonts w:ascii="Arial" w:eastAsia="SimSun" w:hAnsi="Arial" w:cs="Arial"/>
          <w:b/>
          <w:bCs/>
          <w:i/>
          <w:iCs/>
          <w:color w:val="000000"/>
          <w:kern w:val="0"/>
          <w:sz w:val="22"/>
          <w:lang w:val="en-HK"/>
        </w:rPr>
      </w:pPr>
    </w:p>
    <w:p w14:paraId="38552452" w14:textId="0EFA2A9D" w:rsidR="006027E6" w:rsidRPr="00713776" w:rsidRDefault="006027E6" w:rsidP="00713776">
      <w:pPr>
        <w:pStyle w:val="ListParagraph"/>
        <w:widowControl/>
        <w:numPr>
          <w:ilvl w:val="0"/>
          <w:numId w:val="2"/>
        </w:numPr>
        <w:spacing w:line="360" w:lineRule="atLeast"/>
        <w:jc w:val="left"/>
        <w:rPr>
          <w:rFonts w:ascii="Arial" w:eastAsia="SimSun" w:hAnsi="Arial" w:cs="Arial"/>
          <w:b/>
          <w:bCs/>
          <w:color w:val="000000"/>
          <w:kern w:val="0"/>
          <w:sz w:val="22"/>
          <w:lang w:val="en-HK"/>
        </w:rPr>
      </w:pPr>
      <w:r w:rsidRPr="00713776">
        <w:rPr>
          <w:rFonts w:ascii="Arial" w:eastAsia="SimSun" w:hAnsi="Arial" w:cs="Arial"/>
          <w:b/>
          <w:bCs/>
          <w:color w:val="000000"/>
          <w:kern w:val="0"/>
          <w:sz w:val="22"/>
          <w:lang w:val="en-HK"/>
        </w:rPr>
        <w:lastRenderedPageBreak/>
        <w:t>References</w:t>
      </w:r>
    </w:p>
    <w:p w14:paraId="18DF122C" w14:textId="77777777" w:rsidR="00D378A8" w:rsidRDefault="00D378A8" w:rsidP="00177F5B">
      <w:pPr>
        <w:widowControl/>
        <w:spacing w:line="360" w:lineRule="atLeast"/>
        <w:jc w:val="left"/>
        <w:rPr>
          <w:rFonts w:ascii="Arial" w:eastAsia="SimSun" w:hAnsi="Arial" w:cs="Arial"/>
          <w:b/>
          <w:bCs/>
          <w:i/>
          <w:iCs/>
          <w:color w:val="000000"/>
          <w:kern w:val="0"/>
          <w:sz w:val="22"/>
          <w:lang w:val="en-HK"/>
        </w:rPr>
      </w:pPr>
    </w:p>
    <w:p w14:paraId="5523AAC2" w14:textId="77777777" w:rsidR="00D378A8" w:rsidRDefault="00D378A8" w:rsidP="00D378A8">
      <w:pPr>
        <w:rPr>
          <w:rFonts w:ascii="Times New Roman" w:hAnsi="Times New Roman" w:cs="Times New Roman"/>
          <w:color w:val="111111"/>
          <w:sz w:val="17"/>
          <w:szCs w:val="17"/>
        </w:rPr>
      </w:pPr>
      <w:r w:rsidRPr="004B357E">
        <w:rPr>
          <w:rFonts w:ascii="Arial" w:hAnsi="Arial" w:cs="Arial"/>
          <w:color w:val="000000"/>
          <w:sz w:val="24"/>
          <w:szCs w:val="24"/>
        </w:rPr>
        <w:t>Census and Statistics Department</w:t>
      </w:r>
      <w:r>
        <w:rPr>
          <w:rFonts w:ascii="Arial" w:hAnsi="Arial" w:cs="Arial"/>
          <w:color w:val="000000"/>
          <w:sz w:val="24"/>
          <w:szCs w:val="24"/>
        </w:rPr>
        <w:t xml:space="preserve">. (2019) </w:t>
      </w:r>
      <w:r w:rsidRPr="004B357E">
        <w:rPr>
          <w:rFonts w:ascii="Arial" w:hAnsi="Arial" w:cs="Arial"/>
          <w:color w:val="000000"/>
          <w:sz w:val="24"/>
          <w:szCs w:val="24"/>
        </w:rPr>
        <w:t>Census and Statistics Department</w:t>
      </w:r>
      <w:r>
        <w:rPr>
          <w:rFonts w:ascii="Arial" w:hAnsi="Arial" w:cs="Arial"/>
          <w:color w:val="000000"/>
          <w:sz w:val="24"/>
          <w:szCs w:val="24"/>
        </w:rPr>
        <w:t xml:space="preserve">. </w:t>
      </w:r>
      <w:r w:rsidRPr="00177F5B">
        <w:rPr>
          <w:rFonts w:ascii="SimSun" w:eastAsia="SimSun" w:hAnsi="SimSun" w:cs="SimSun"/>
          <w:kern w:val="0"/>
          <w:sz w:val="24"/>
          <w:szCs w:val="24"/>
          <w:lang w:val="en-GB"/>
        </w:rPr>
        <w:t>[online] Available at:</w:t>
      </w:r>
    </w:p>
    <w:p w14:paraId="545AC265" w14:textId="77777777" w:rsidR="00D378A8" w:rsidRDefault="00C2277F" w:rsidP="00D378A8">
      <w:pPr>
        <w:rPr>
          <w:lang w:val="en-GB"/>
        </w:rPr>
      </w:pPr>
      <w:hyperlink r:id="rId10" w:history="1">
        <w:r w:rsidR="00D378A8" w:rsidRPr="00ED0518">
          <w:rPr>
            <w:rStyle w:val="Hyperlink"/>
            <w:lang w:val="en-GB"/>
          </w:rPr>
          <w:t>https://www.censtatd.gov.hk/press_release/press_releases_on_statistics/gdp/gdp_1q2019/index.jsp</w:t>
        </w:r>
      </w:hyperlink>
    </w:p>
    <w:p w14:paraId="627F9FD5" w14:textId="77777777" w:rsidR="00D378A8" w:rsidRPr="00D378A8" w:rsidRDefault="00D378A8" w:rsidP="00177F5B">
      <w:pPr>
        <w:widowControl/>
        <w:spacing w:line="360" w:lineRule="atLeast"/>
        <w:jc w:val="left"/>
        <w:rPr>
          <w:rFonts w:ascii="Arial" w:eastAsia="SimSun" w:hAnsi="Arial" w:cs="Arial"/>
          <w:b/>
          <w:bCs/>
          <w:i/>
          <w:iCs/>
          <w:color w:val="000000"/>
          <w:kern w:val="0"/>
          <w:sz w:val="22"/>
          <w:lang w:val="en-GB"/>
        </w:rPr>
      </w:pPr>
    </w:p>
    <w:p w14:paraId="355F3D40" w14:textId="434FD317" w:rsidR="003C6492" w:rsidRDefault="003C6492" w:rsidP="003C6492">
      <w:pPr>
        <w:pStyle w:val="NormalWeb"/>
        <w:spacing w:before="0" w:beforeAutospacing="0" w:after="0" w:afterAutospacing="0" w:line="360" w:lineRule="atLeast"/>
        <w:rPr>
          <w:rStyle w:val="selectable"/>
        </w:rPr>
      </w:pPr>
      <w:r>
        <w:rPr>
          <w:rStyle w:val="selectable"/>
        </w:rPr>
        <w:t>Chan, L. (2019). </w:t>
      </w:r>
      <w:r>
        <w:rPr>
          <w:rStyle w:val="selectable"/>
          <w:i/>
          <w:iCs/>
        </w:rPr>
        <w:t>Clothing Industry in Hong Kong | HKTDC</w:t>
      </w:r>
      <w:r>
        <w:rPr>
          <w:rStyle w:val="selectable"/>
        </w:rPr>
        <w:t xml:space="preserve">. [online] </w:t>
      </w:r>
      <w:hyperlink r:id="rId11" w:history="1">
        <w:r>
          <w:rPr>
            <w:rStyle w:val="Hyperlink"/>
          </w:rPr>
          <w:t>M.hktdc.com</w:t>
        </w:r>
      </w:hyperlink>
      <w:r>
        <w:rPr>
          <w:rStyle w:val="selectable"/>
        </w:rPr>
        <w:t xml:space="preserve">. Available at: </w:t>
      </w:r>
      <w:r w:rsidR="00713776">
        <w:rPr>
          <w:rStyle w:val="selectable"/>
        </w:rPr>
        <w:t>page</w:t>
      </w:r>
      <w:hyperlink r:id="rId12" w:history="1">
        <w:r w:rsidR="00713776" w:rsidRPr="00D25C16">
          <w:rPr>
            <w:rStyle w:val="Hyperlink"/>
          </w:rPr>
          <w:t>http://m.hktdc.com/business-news/article/Hong-Kong-Industry-Profiles/Clothing-Industry-In-Hong-Kong/hkip/en/1/1X000000/1X003DCL.htm</w:t>
        </w:r>
      </w:hyperlink>
      <w:r>
        <w:rPr>
          <w:rStyle w:val="selectable"/>
        </w:rPr>
        <w:t xml:space="preserve"> [Accessed 2 Jun. 2019].</w:t>
      </w:r>
    </w:p>
    <w:p w14:paraId="681B7053" w14:textId="77777777" w:rsidR="003B5C09" w:rsidRDefault="003B5C09" w:rsidP="003C6492">
      <w:pPr>
        <w:pStyle w:val="NormalWeb"/>
        <w:spacing w:before="0" w:beforeAutospacing="0" w:after="0" w:afterAutospacing="0" w:line="360" w:lineRule="atLeast"/>
        <w:rPr>
          <w:rStyle w:val="selectable"/>
        </w:rPr>
      </w:pPr>
    </w:p>
    <w:p w14:paraId="4E193316" w14:textId="28097037" w:rsidR="003B5C09" w:rsidRDefault="003B5C09" w:rsidP="003C6492">
      <w:pPr>
        <w:pStyle w:val="NormalWeb"/>
        <w:spacing w:before="0" w:beforeAutospacing="0" w:after="0" w:afterAutospacing="0" w:line="360" w:lineRule="atLeast"/>
        <w:rPr>
          <w:rFonts w:ascii="Helvetica" w:hAnsi="Helvetica" w:cs="Helvetica"/>
          <w:color w:val="333333"/>
          <w:sz w:val="20"/>
          <w:szCs w:val="20"/>
        </w:rPr>
      </w:pPr>
      <w:r>
        <w:rPr>
          <w:rFonts w:ascii="Helvetica" w:hAnsi="Helvetica" w:cs="Helvetica"/>
          <w:color w:val="333333"/>
          <w:sz w:val="20"/>
          <w:szCs w:val="20"/>
        </w:rPr>
        <w:t xml:space="preserve">Cho, S. and Workman, J. E. (2014) ‘Relationships among Gender, Fashion Leadership, Need for Affect, and Consumers’ Apparel Shopping Preference’, </w:t>
      </w:r>
      <w:r>
        <w:rPr>
          <w:rFonts w:ascii="Helvetica" w:hAnsi="Helvetica" w:cs="Helvetica"/>
          <w:i/>
          <w:iCs/>
          <w:color w:val="333333"/>
          <w:sz w:val="20"/>
          <w:szCs w:val="20"/>
          <w:bdr w:val="none" w:sz="0" w:space="0" w:color="auto" w:frame="1"/>
        </w:rPr>
        <w:t>Family &amp; Consumer Sciences Research Journal</w:t>
      </w:r>
      <w:r>
        <w:rPr>
          <w:rFonts w:ascii="Helvetica" w:hAnsi="Helvetica" w:cs="Helvetica"/>
          <w:color w:val="333333"/>
          <w:sz w:val="20"/>
          <w:szCs w:val="20"/>
        </w:rPr>
        <w:t xml:space="preserve">, 42(4), pp. 369–385. </w:t>
      </w:r>
      <w:proofErr w:type="spellStart"/>
      <w:r>
        <w:rPr>
          <w:rFonts w:ascii="Helvetica" w:hAnsi="Helvetica" w:cs="Helvetica"/>
          <w:color w:val="333333"/>
          <w:sz w:val="20"/>
          <w:szCs w:val="20"/>
        </w:rPr>
        <w:t>doi</w:t>
      </w:r>
      <w:proofErr w:type="spellEnd"/>
      <w:r>
        <w:rPr>
          <w:rFonts w:ascii="Helvetica" w:hAnsi="Helvetica" w:cs="Helvetica"/>
          <w:color w:val="333333"/>
          <w:sz w:val="20"/>
          <w:szCs w:val="20"/>
        </w:rPr>
        <w:t>: 10.1111/fcsr.12070.</w:t>
      </w:r>
    </w:p>
    <w:p w14:paraId="0D22BA69" w14:textId="77777777" w:rsidR="003B5C09" w:rsidRDefault="003B5C09" w:rsidP="003C6492">
      <w:pPr>
        <w:pStyle w:val="NormalWeb"/>
        <w:spacing w:before="0" w:beforeAutospacing="0" w:after="0" w:afterAutospacing="0" w:line="360" w:lineRule="atLeast"/>
        <w:rPr>
          <w:rStyle w:val="selectable"/>
        </w:rPr>
      </w:pPr>
    </w:p>
    <w:p w14:paraId="19C32AE9" w14:textId="37C9B380" w:rsidR="00F30D70" w:rsidRDefault="003B5C09" w:rsidP="00177F5B">
      <w:pPr>
        <w:widowControl/>
        <w:spacing w:line="360" w:lineRule="atLeast"/>
        <w:jc w:val="left"/>
        <w:rPr>
          <w:rFonts w:ascii="Helvetica" w:hAnsi="Helvetica" w:cs="Helvetica"/>
          <w:color w:val="333333"/>
          <w:sz w:val="20"/>
          <w:szCs w:val="20"/>
        </w:rPr>
      </w:pPr>
      <w:r>
        <w:rPr>
          <w:rFonts w:ascii="Helvetica" w:hAnsi="Helvetica" w:cs="Helvetica"/>
          <w:color w:val="333333"/>
          <w:sz w:val="20"/>
          <w:szCs w:val="20"/>
        </w:rPr>
        <w:t xml:space="preserve">Dennis, C. </w:t>
      </w:r>
      <w:r>
        <w:rPr>
          <w:rFonts w:ascii="Helvetica" w:hAnsi="Helvetica" w:cs="Helvetica"/>
          <w:i/>
          <w:iCs/>
          <w:color w:val="333333"/>
          <w:sz w:val="20"/>
          <w:szCs w:val="20"/>
          <w:bdr w:val="none" w:sz="0" w:space="0" w:color="auto" w:frame="1"/>
        </w:rPr>
        <w:t>et al.</w:t>
      </w:r>
      <w:r>
        <w:rPr>
          <w:rFonts w:ascii="Helvetica" w:hAnsi="Helvetica" w:cs="Helvetica"/>
          <w:color w:val="333333"/>
          <w:sz w:val="20"/>
          <w:szCs w:val="20"/>
        </w:rPr>
        <w:t xml:space="preserve"> (2018) ‘A Cross-National Study of Evolutionary Origins of Gender Shopping Styles: She Gatherer, He Hunter?’, </w:t>
      </w:r>
      <w:r>
        <w:rPr>
          <w:rFonts w:ascii="Helvetica" w:hAnsi="Helvetica" w:cs="Helvetica"/>
          <w:i/>
          <w:iCs/>
          <w:color w:val="333333"/>
          <w:sz w:val="20"/>
          <w:szCs w:val="20"/>
          <w:bdr w:val="none" w:sz="0" w:space="0" w:color="auto" w:frame="1"/>
        </w:rPr>
        <w:t>Journal of International Marketing</w:t>
      </w:r>
      <w:r>
        <w:rPr>
          <w:rFonts w:ascii="Helvetica" w:hAnsi="Helvetica" w:cs="Helvetica"/>
          <w:color w:val="333333"/>
          <w:sz w:val="20"/>
          <w:szCs w:val="20"/>
        </w:rPr>
        <w:t xml:space="preserve">, 26(4), pp. 38–53. </w:t>
      </w:r>
      <w:proofErr w:type="spellStart"/>
      <w:r>
        <w:rPr>
          <w:rFonts w:ascii="Helvetica" w:hAnsi="Helvetica" w:cs="Helvetica"/>
          <w:color w:val="333333"/>
          <w:sz w:val="20"/>
          <w:szCs w:val="20"/>
        </w:rPr>
        <w:t>doi</w:t>
      </w:r>
      <w:proofErr w:type="spellEnd"/>
      <w:r>
        <w:rPr>
          <w:rFonts w:ascii="Helvetica" w:hAnsi="Helvetica" w:cs="Helvetica"/>
          <w:color w:val="333333"/>
          <w:sz w:val="20"/>
          <w:szCs w:val="20"/>
        </w:rPr>
        <w:t>: 10.1177/1069031X18805505.</w:t>
      </w:r>
    </w:p>
    <w:p w14:paraId="4FF80D8A" w14:textId="77777777" w:rsidR="003B5C09" w:rsidRDefault="003B5C09" w:rsidP="00177F5B">
      <w:pPr>
        <w:widowControl/>
        <w:spacing w:line="360" w:lineRule="atLeast"/>
        <w:jc w:val="left"/>
        <w:rPr>
          <w:rFonts w:ascii="SimSun" w:eastAsia="SimSun" w:hAnsi="SimSun" w:cs="SimSun"/>
          <w:kern w:val="0"/>
          <w:sz w:val="24"/>
          <w:szCs w:val="24"/>
          <w:lang w:val="en-GB"/>
        </w:rPr>
      </w:pPr>
    </w:p>
    <w:p w14:paraId="23433E77" w14:textId="2FE22AD4" w:rsidR="001022BD" w:rsidRDefault="001022BD" w:rsidP="00177F5B">
      <w:pPr>
        <w:widowControl/>
        <w:spacing w:line="360" w:lineRule="atLeast"/>
        <w:jc w:val="left"/>
        <w:rPr>
          <w:rFonts w:ascii="Helvetica" w:hAnsi="Helvetica" w:cs="Helvetica"/>
          <w:color w:val="333333"/>
          <w:sz w:val="20"/>
          <w:szCs w:val="20"/>
        </w:rPr>
      </w:pPr>
      <w:proofErr w:type="spellStart"/>
      <w:r>
        <w:rPr>
          <w:rFonts w:ascii="Helvetica" w:hAnsi="Helvetica" w:cs="Helvetica"/>
          <w:color w:val="333333"/>
          <w:sz w:val="20"/>
          <w:szCs w:val="20"/>
        </w:rPr>
        <w:t>Efanny</w:t>
      </w:r>
      <w:proofErr w:type="spellEnd"/>
      <w:r>
        <w:rPr>
          <w:rFonts w:ascii="Helvetica" w:hAnsi="Helvetica" w:cs="Helvetica"/>
          <w:color w:val="333333"/>
          <w:sz w:val="20"/>
          <w:szCs w:val="20"/>
        </w:rPr>
        <w:t xml:space="preserve">, W. </w:t>
      </w:r>
      <w:r>
        <w:rPr>
          <w:rFonts w:ascii="Helvetica" w:hAnsi="Helvetica" w:cs="Helvetica"/>
          <w:i/>
          <w:iCs/>
          <w:color w:val="333333"/>
          <w:sz w:val="20"/>
          <w:szCs w:val="20"/>
          <w:bdr w:val="none" w:sz="0" w:space="0" w:color="auto" w:frame="1"/>
        </w:rPr>
        <w:t>et al.</w:t>
      </w:r>
      <w:r>
        <w:rPr>
          <w:rFonts w:ascii="Helvetica" w:hAnsi="Helvetica" w:cs="Helvetica"/>
          <w:color w:val="333333"/>
          <w:sz w:val="20"/>
          <w:szCs w:val="20"/>
        </w:rPr>
        <w:t xml:space="preserve"> (2018) ‘The relationship between marketing mix and retailer-perceived brand equity’, </w:t>
      </w:r>
      <w:r>
        <w:rPr>
          <w:rFonts w:ascii="Helvetica" w:hAnsi="Helvetica" w:cs="Helvetica"/>
          <w:i/>
          <w:iCs/>
          <w:color w:val="333333"/>
          <w:sz w:val="20"/>
          <w:szCs w:val="20"/>
          <w:bdr w:val="none" w:sz="0" w:space="0" w:color="auto" w:frame="1"/>
        </w:rPr>
        <w:t>IMP Journal</w:t>
      </w:r>
      <w:r>
        <w:rPr>
          <w:rFonts w:ascii="Helvetica" w:hAnsi="Helvetica" w:cs="Helvetica"/>
          <w:color w:val="333333"/>
          <w:sz w:val="20"/>
          <w:szCs w:val="20"/>
        </w:rPr>
        <w:t xml:space="preserve">, 12(1), pp. 192–208. </w:t>
      </w:r>
      <w:proofErr w:type="spellStart"/>
      <w:r>
        <w:rPr>
          <w:rFonts w:ascii="Helvetica" w:hAnsi="Helvetica" w:cs="Helvetica"/>
          <w:color w:val="333333"/>
          <w:sz w:val="20"/>
          <w:szCs w:val="20"/>
        </w:rPr>
        <w:t>doi</w:t>
      </w:r>
      <w:proofErr w:type="spellEnd"/>
      <w:r>
        <w:rPr>
          <w:rFonts w:ascii="Helvetica" w:hAnsi="Helvetica" w:cs="Helvetica"/>
          <w:color w:val="333333"/>
          <w:sz w:val="20"/>
          <w:szCs w:val="20"/>
        </w:rPr>
        <w:t>: 10.1108/IMP-12-2016-0019.</w:t>
      </w:r>
    </w:p>
    <w:p w14:paraId="1291E5F4" w14:textId="550AC672" w:rsidR="001022BD" w:rsidRDefault="001022BD" w:rsidP="00177F5B">
      <w:pPr>
        <w:widowControl/>
        <w:spacing w:line="360" w:lineRule="atLeast"/>
        <w:jc w:val="left"/>
        <w:rPr>
          <w:rFonts w:ascii="SimSun" w:eastAsia="SimSun" w:hAnsi="SimSun" w:cs="SimSun"/>
          <w:kern w:val="0"/>
          <w:sz w:val="24"/>
          <w:szCs w:val="24"/>
          <w:lang w:val="en-GB"/>
        </w:rPr>
      </w:pPr>
    </w:p>
    <w:p w14:paraId="196BEFC3" w14:textId="2EB03ABF" w:rsidR="00DB50D2" w:rsidRDefault="00DB50D2" w:rsidP="00177F5B">
      <w:pPr>
        <w:widowControl/>
        <w:spacing w:line="360" w:lineRule="atLeast"/>
        <w:jc w:val="left"/>
        <w:rPr>
          <w:rFonts w:ascii="Helvetica" w:hAnsi="Helvetica" w:cs="Helvetica"/>
          <w:color w:val="333333"/>
          <w:sz w:val="20"/>
          <w:szCs w:val="20"/>
        </w:rPr>
      </w:pPr>
      <w:r>
        <w:rPr>
          <w:rFonts w:ascii="Helvetica" w:hAnsi="Helvetica" w:cs="Helvetica"/>
          <w:color w:val="333333"/>
          <w:sz w:val="20"/>
          <w:szCs w:val="20"/>
        </w:rPr>
        <w:t xml:space="preserve">FORD, J. B. (2019) ‘What Do We Know About Segmentation and Targeting?’, </w:t>
      </w:r>
      <w:r>
        <w:rPr>
          <w:rFonts w:ascii="Helvetica" w:hAnsi="Helvetica" w:cs="Helvetica"/>
          <w:i/>
          <w:iCs/>
          <w:color w:val="333333"/>
          <w:sz w:val="20"/>
          <w:szCs w:val="20"/>
          <w:bdr w:val="none" w:sz="0" w:space="0" w:color="auto" w:frame="1"/>
        </w:rPr>
        <w:t>Journal of Advertising Research</w:t>
      </w:r>
      <w:r>
        <w:rPr>
          <w:rFonts w:ascii="Helvetica" w:hAnsi="Helvetica" w:cs="Helvetica"/>
          <w:color w:val="333333"/>
          <w:sz w:val="20"/>
          <w:szCs w:val="20"/>
        </w:rPr>
        <w:t xml:space="preserve">, 59(2), pp. 131–132. </w:t>
      </w:r>
      <w:proofErr w:type="spellStart"/>
      <w:r>
        <w:rPr>
          <w:rFonts w:ascii="Helvetica" w:hAnsi="Helvetica" w:cs="Helvetica"/>
          <w:color w:val="333333"/>
          <w:sz w:val="20"/>
          <w:szCs w:val="20"/>
        </w:rPr>
        <w:t>doi</w:t>
      </w:r>
      <w:proofErr w:type="spellEnd"/>
      <w:r>
        <w:rPr>
          <w:rFonts w:ascii="Helvetica" w:hAnsi="Helvetica" w:cs="Helvetica"/>
          <w:color w:val="333333"/>
          <w:sz w:val="20"/>
          <w:szCs w:val="20"/>
        </w:rPr>
        <w:t>: 10.2501/JAR-2019-018.</w:t>
      </w:r>
    </w:p>
    <w:p w14:paraId="39CA7A5E" w14:textId="77777777" w:rsidR="00DB50D2" w:rsidRPr="00177F5B" w:rsidRDefault="00DB50D2" w:rsidP="00177F5B">
      <w:pPr>
        <w:widowControl/>
        <w:spacing w:line="360" w:lineRule="atLeast"/>
        <w:jc w:val="left"/>
        <w:rPr>
          <w:rFonts w:ascii="SimSun" w:eastAsia="SimSun" w:hAnsi="SimSun" w:cs="SimSun"/>
          <w:kern w:val="0"/>
          <w:sz w:val="24"/>
          <w:szCs w:val="24"/>
          <w:lang w:val="en-GB"/>
        </w:rPr>
      </w:pPr>
    </w:p>
    <w:p w14:paraId="6F51FC71" w14:textId="77777777" w:rsidR="00F30D70" w:rsidRDefault="00F30D70" w:rsidP="00F30D70">
      <w:pPr>
        <w:widowControl/>
        <w:spacing w:line="360" w:lineRule="atLeast"/>
        <w:jc w:val="left"/>
        <w:rPr>
          <w:rFonts w:ascii="SimSun" w:eastAsia="SimSun" w:hAnsi="SimSun" w:cs="SimSun"/>
          <w:kern w:val="0"/>
          <w:sz w:val="24"/>
          <w:szCs w:val="24"/>
          <w:lang w:val="en-GB"/>
        </w:rPr>
      </w:pPr>
      <w:r w:rsidRPr="00177F5B">
        <w:rPr>
          <w:rFonts w:ascii="SimSun" w:eastAsia="SimSun" w:hAnsi="SimSun" w:cs="SimSun"/>
          <w:i/>
          <w:iCs/>
          <w:kern w:val="0"/>
          <w:sz w:val="24"/>
          <w:szCs w:val="24"/>
          <w:lang w:val="en-GB"/>
        </w:rPr>
        <w:t>Giordano</w:t>
      </w:r>
      <w:r>
        <w:rPr>
          <w:rFonts w:ascii="SimSun" w:eastAsia="SimSun" w:hAnsi="SimSun" w:cs="SimSun"/>
          <w:kern w:val="0"/>
          <w:sz w:val="24"/>
          <w:szCs w:val="24"/>
          <w:lang w:val="en-GB"/>
        </w:rPr>
        <w:t>. (2017</w:t>
      </w:r>
      <w:proofErr w:type="gramStart"/>
      <w:r>
        <w:rPr>
          <w:rFonts w:ascii="SimSun" w:eastAsia="SimSun" w:hAnsi="SimSun" w:cs="SimSun"/>
          <w:kern w:val="0"/>
          <w:sz w:val="24"/>
          <w:szCs w:val="24"/>
          <w:lang w:val="en-GB"/>
        </w:rPr>
        <w:t>).</w:t>
      </w:r>
      <w:r w:rsidRPr="00177F5B">
        <w:rPr>
          <w:rFonts w:ascii="SimSun" w:eastAsia="SimSun" w:hAnsi="SimSun" w:cs="SimSun"/>
          <w:i/>
          <w:iCs/>
          <w:kern w:val="0"/>
          <w:sz w:val="24"/>
          <w:szCs w:val="24"/>
          <w:lang w:val="en-GB"/>
        </w:rPr>
        <w:t>Giordano</w:t>
      </w:r>
      <w:proofErr w:type="gramEnd"/>
      <w:r w:rsidRPr="00177F5B">
        <w:rPr>
          <w:rFonts w:ascii="SimSun" w:eastAsia="SimSun" w:hAnsi="SimSun" w:cs="SimSun"/>
          <w:kern w:val="0"/>
          <w:sz w:val="24"/>
          <w:szCs w:val="24"/>
          <w:lang w:val="en-GB"/>
        </w:rPr>
        <w:t xml:space="preserve">. [online] Available at: </w:t>
      </w:r>
      <w:hyperlink r:id="rId13" w:history="1">
        <w:r w:rsidRPr="00177F5B">
          <w:rPr>
            <w:rFonts w:ascii="SimSun" w:eastAsia="SimSun" w:hAnsi="SimSun" w:cs="SimSun"/>
            <w:color w:val="0000FF"/>
            <w:kern w:val="0"/>
            <w:sz w:val="24"/>
            <w:szCs w:val="24"/>
            <w:u w:val="single"/>
            <w:lang w:val="en-GB"/>
          </w:rPr>
          <w:t>http://corp.giordano.com.hk/en/financial_reports.aspx</w:t>
        </w:r>
      </w:hyperlink>
      <w:r>
        <w:rPr>
          <w:rFonts w:ascii="SimSun" w:eastAsia="SimSun" w:hAnsi="SimSun" w:cs="SimSun"/>
          <w:kern w:val="0"/>
          <w:sz w:val="24"/>
          <w:szCs w:val="24"/>
          <w:lang w:val="en-GB"/>
        </w:rPr>
        <w:t xml:space="preserve"> [Accessed 2</w:t>
      </w:r>
      <w:r w:rsidRPr="00177F5B">
        <w:rPr>
          <w:rFonts w:ascii="SimSun" w:eastAsia="SimSun" w:hAnsi="SimSun" w:cs="SimSun"/>
          <w:kern w:val="0"/>
          <w:sz w:val="24"/>
          <w:szCs w:val="24"/>
          <w:lang w:val="en-GB"/>
        </w:rPr>
        <w:t xml:space="preserve"> Jun. 2019].</w:t>
      </w:r>
    </w:p>
    <w:p w14:paraId="374E660D" w14:textId="77777777" w:rsidR="00F30D70" w:rsidRPr="00F30D70" w:rsidRDefault="00F30D70" w:rsidP="00177F5B">
      <w:pPr>
        <w:widowControl/>
        <w:spacing w:line="360" w:lineRule="atLeast"/>
        <w:jc w:val="left"/>
        <w:rPr>
          <w:rFonts w:ascii="SimSun" w:eastAsia="SimSun" w:hAnsi="SimSun" w:cs="SimSun"/>
          <w:kern w:val="0"/>
          <w:sz w:val="24"/>
          <w:szCs w:val="24"/>
          <w:lang w:val="en-GB"/>
        </w:rPr>
      </w:pPr>
    </w:p>
    <w:p w14:paraId="55ADC2E2" w14:textId="1E78FCA0" w:rsidR="00F30D70" w:rsidRDefault="00F30D70" w:rsidP="00F30D70">
      <w:pPr>
        <w:widowControl/>
        <w:spacing w:line="360" w:lineRule="atLeast"/>
        <w:jc w:val="left"/>
        <w:rPr>
          <w:rFonts w:ascii="SimSun" w:eastAsia="SimSun" w:hAnsi="SimSun" w:cs="SimSun"/>
          <w:kern w:val="0"/>
          <w:sz w:val="24"/>
          <w:szCs w:val="24"/>
          <w:lang w:val="en-GB"/>
        </w:rPr>
      </w:pPr>
      <w:r w:rsidRPr="00177F5B">
        <w:rPr>
          <w:rFonts w:ascii="SimSun" w:eastAsia="SimSun" w:hAnsi="SimSun" w:cs="SimSun"/>
          <w:i/>
          <w:iCs/>
          <w:kern w:val="0"/>
          <w:sz w:val="24"/>
          <w:szCs w:val="24"/>
          <w:lang w:val="en-GB"/>
        </w:rPr>
        <w:t>Giordano</w:t>
      </w:r>
      <w:r>
        <w:rPr>
          <w:rFonts w:ascii="SimSun" w:eastAsia="SimSun" w:hAnsi="SimSun" w:cs="SimSun"/>
          <w:kern w:val="0"/>
          <w:sz w:val="24"/>
          <w:szCs w:val="24"/>
          <w:lang w:val="en-GB"/>
        </w:rPr>
        <w:t>. (2018</w:t>
      </w:r>
      <w:proofErr w:type="gramStart"/>
      <w:r>
        <w:rPr>
          <w:rFonts w:ascii="SimSun" w:eastAsia="SimSun" w:hAnsi="SimSun" w:cs="SimSun"/>
          <w:kern w:val="0"/>
          <w:sz w:val="24"/>
          <w:szCs w:val="24"/>
          <w:lang w:val="en-GB"/>
        </w:rPr>
        <w:t>).</w:t>
      </w:r>
      <w:r w:rsidRPr="00177F5B">
        <w:rPr>
          <w:rFonts w:ascii="SimSun" w:eastAsia="SimSun" w:hAnsi="SimSun" w:cs="SimSun"/>
          <w:i/>
          <w:iCs/>
          <w:kern w:val="0"/>
          <w:sz w:val="24"/>
          <w:szCs w:val="24"/>
          <w:lang w:val="en-GB"/>
        </w:rPr>
        <w:t>Giordano</w:t>
      </w:r>
      <w:proofErr w:type="gramEnd"/>
      <w:r w:rsidRPr="00177F5B">
        <w:rPr>
          <w:rFonts w:ascii="SimSun" w:eastAsia="SimSun" w:hAnsi="SimSun" w:cs="SimSun"/>
          <w:kern w:val="0"/>
          <w:sz w:val="24"/>
          <w:szCs w:val="24"/>
          <w:lang w:val="en-GB"/>
        </w:rPr>
        <w:t xml:space="preserve">. [online] Available at: </w:t>
      </w:r>
      <w:hyperlink r:id="rId14" w:history="1">
        <w:r w:rsidRPr="00177F5B">
          <w:rPr>
            <w:rFonts w:ascii="SimSun" w:eastAsia="SimSun" w:hAnsi="SimSun" w:cs="SimSun"/>
            <w:color w:val="0000FF"/>
            <w:kern w:val="0"/>
            <w:sz w:val="24"/>
            <w:szCs w:val="24"/>
            <w:u w:val="single"/>
            <w:lang w:val="en-GB"/>
          </w:rPr>
          <w:t>http://corp.giordano.com.hk/en/financial_reports.aspx</w:t>
        </w:r>
      </w:hyperlink>
      <w:r>
        <w:rPr>
          <w:rFonts w:ascii="SimSun" w:eastAsia="SimSun" w:hAnsi="SimSun" w:cs="SimSun"/>
          <w:kern w:val="0"/>
          <w:sz w:val="24"/>
          <w:szCs w:val="24"/>
          <w:lang w:val="en-GB"/>
        </w:rPr>
        <w:t xml:space="preserve"> [Accessed 2</w:t>
      </w:r>
      <w:r w:rsidRPr="00177F5B">
        <w:rPr>
          <w:rFonts w:ascii="SimSun" w:eastAsia="SimSun" w:hAnsi="SimSun" w:cs="SimSun"/>
          <w:kern w:val="0"/>
          <w:sz w:val="24"/>
          <w:szCs w:val="24"/>
          <w:lang w:val="en-GB"/>
        </w:rPr>
        <w:t xml:space="preserve"> Jun. 2019].</w:t>
      </w:r>
    </w:p>
    <w:p w14:paraId="228053D4" w14:textId="0701D1ED" w:rsidR="00791902" w:rsidRDefault="00962102" w:rsidP="00F30D70">
      <w:pPr>
        <w:widowControl/>
        <w:spacing w:line="360" w:lineRule="atLeast"/>
        <w:jc w:val="left"/>
        <w:rPr>
          <w:rFonts w:ascii="Helvetica" w:hAnsi="Helvetica" w:cs="Helvetica"/>
          <w:color w:val="333333"/>
          <w:sz w:val="20"/>
          <w:szCs w:val="20"/>
        </w:rPr>
      </w:pPr>
      <w:proofErr w:type="spellStart"/>
      <w:r>
        <w:rPr>
          <w:rFonts w:ascii="Helvetica" w:hAnsi="Helvetica" w:cs="Helvetica"/>
          <w:color w:val="333333"/>
          <w:sz w:val="20"/>
          <w:szCs w:val="20"/>
        </w:rPr>
        <w:t>Sinapuelas</w:t>
      </w:r>
      <w:proofErr w:type="spellEnd"/>
      <w:r>
        <w:rPr>
          <w:rFonts w:ascii="Helvetica" w:hAnsi="Helvetica" w:cs="Helvetica"/>
          <w:color w:val="333333"/>
          <w:sz w:val="20"/>
          <w:szCs w:val="20"/>
        </w:rPr>
        <w:t>, I</w:t>
      </w:r>
      <w:r>
        <w:rPr>
          <w:rFonts w:ascii="Helvetica" w:hAnsi="Helvetica" w:cs="Helvetica"/>
          <w:i/>
          <w:iCs/>
          <w:color w:val="333333"/>
          <w:sz w:val="20"/>
          <w:szCs w:val="20"/>
          <w:bdr w:val="none" w:sz="0" w:space="0" w:color="auto" w:frame="1"/>
        </w:rPr>
        <w:t>. et al.</w:t>
      </w:r>
      <w:r>
        <w:rPr>
          <w:rFonts w:ascii="Helvetica" w:hAnsi="Helvetica" w:cs="Helvetica"/>
          <w:color w:val="333333"/>
          <w:sz w:val="20"/>
          <w:szCs w:val="20"/>
        </w:rPr>
        <w:t xml:space="preserve"> (2015) ‘The interplay of innovation, brand, and marketing mix variables in line extensions’, </w:t>
      </w:r>
      <w:r>
        <w:rPr>
          <w:rFonts w:ascii="Helvetica" w:hAnsi="Helvetica" w:cs="Helvetica"/>
          <w:i/>
          <w:iCs/>
          <w:color w:val="333333"/>
          <w:sz w:val="20"/>
          <w:szCs w:val="20"/>
          <w:bdr w:val="none" w:sz="0" w:space="0" w:color="auto" w:frame="1"/>
        </w:rPr>
        <w:t>Journal of the Academy of Marketing Science</w:t>
      </w:r>
      <w:r>
        <w:rPr>
          <w:rFonts w:ascii="Helvetica" w:hAnsi="Helvetica" w:cs="Helvetica"/>
          <w:color w:val="333333"/>
          <w:sz w:val="20"/>
          <w:szCs w:val="20"/>
        </w:rPr>
        <w:t xml:space="preserve">, 43(5), pp. 558–573. </w:t>
      </w:r>
      <w:proofErr w:type="spellStart"/>
      <w:r>
        <w:rPr>
          <w:rFonts w:ascii="Helvetica" w:hAnsi="Helvetica" w:cs="Helvetica"/>
          <w:color w:val="333333"/>
          <w:sz w:val="20"/>
          <w:szCs w:val="20"/>
        </w:rPr>
        <w:t>doi</w:t>
      </w:r>
      <w:proofErr w:type="spellEnd"/>
      <w:r>
        <w:rPr>
          <w:rFonts w:ascii="Helvetica" w:hAnsi="Helvetica" w:cs="Helvetica"/>
          <w:color w:val="333333"/>
          <w:sz w:val="20"/>
          <w:szCs w:val="20"/>
        </w:rPr>
        <w:t>: 10.1007/s11747-015-0437-6.</w:t>
      </w:r>
    </w:p>
    <w:p w14:paraId="657EB6C9" w14:textId="77777777" w:rsidR="00962102" w:rsidRDefault="00962102" w:rsidP="00F30D70">
      <w:pPr>
        <w:widowControl/>
        <w:spacing w:line="360" w:lineRule="atLeast"/>
        <w:jc w:val="left"/>
        <w:rPr>
          <w:rFonts w:ascii="SimSun" w:eastAsia="SimSun" w:hAnsi="SimSun" w:cs="SimSun"/>
          <w:kern w:val="0"/>
          <w:sz w:val="24"/>
          <w:szCs w:val="24"/>
          <w:lang w:val="en-GB"/>
        </w:rPr>
      </w:pPr>
    </w:p>
    <w:p w14:paraId="061A40DB" w14:textId="0BCB7FAF" w:rsidR="00391C2E" w:rsidRDefault="008B5CAF">
      <w:pPr>
        <w:rPr>
          <w:lang w:val="en-GB"/>
        </w:rPr>
      </w:pPr>
      <w:r>
        <w:rPr>
          <w:rFonts w:ascii="Helvetica" w:hAnsi="Helvetica"/>
          <w:color w:val="333333"/>
          <w:szCs w:val="21"/>
        </w:rPr>
        <w:lastRenderedPageBreak/>
        <w:t xml:space="preserve">Trading Economics. </w:t>
      </w:r>
      <w:r w:rsidR="00791902">
        <w:rPr>
          <w:rFonts w:ascii="SimSun" w:eastAsia="SimSun" w:hAnsi="SimSun" w:cs="SimSun"/>
          <w:kern w:val="0"/>
          <w:sz w:val="24"/>
          <w:szCs w:val="24"/>
          <w:lang w:val="en-GB"/>
        </w:rPr>
        <w:t>(201</w:t>
      </w:r>
      <w:r>
        <w:rPr>
          <w:rFonts w:ascii="SimSun" w:eastAsia="SimSun" w:hAnsi="SimSun" w:cs="SimSun"/>
          <w:kern w:val="0"/>
          <w:sz w:val="24"/>
          <w:szCs w:val="24"/>
          <w:lang w:val="en-GB"/>
        </w:rPr>
        <w:t>9</w:t>
      </w:r>
      <w:r w:rsidR="00791902">
        <w:rPr>
          <w:rFonts w:ascii="SimSun" w:eastAsia="SimSun" w:hAnsi="SimSun" w:cs="SimSun"/>
          <w:kern w:val="0"/>
          <w:sz w:val="24"/>
          <w:szCs w:val="24"/>
          <w:lang w:val="en-GB"/>
        </w:rPr>
        <w:t>)</w:t>
      </w:r>
      <w:r>
        <w:rPr>
          <w:rFonts w:ascii="SimSun" w:eastAsia="SimSun" w:hAnsi="SimSun" w:cs="SimSun"/>
          <w:kern w:val="0"/>
          <w:sz w:val="24"/>
          <w:szCs w:val="24"/>
          <w:lang w:val="en-GB"/>
        </w:rPr>
        <w:t xml:space="preserve">. </w:t>
      </w:r>
      <w:r>
        <w:rPr>
          <w:rFonts w:ascii="Helvetica" w:hAnsi="Helvetica"/>
          <w:color w:val="333333"/>
          <w:szCs w:val="21"/>
        </w:rPr>
        <w:t>Trading Economics</w:t>
      </w:r>
      <w:r w:rsidR="00791902" w:rsidRPr="00177F5B">
        <w:rPr>
          <w:rFonts w:ascii="SimSun" w:eastAsia="SimSun" w:hAnsi="SimSun" w:cs="SimSun"/>
          <w:kern w:val="0"/>
          <w:sz w:val="24"/>
          <w:szCs w:val="24"/>
          <w:lang w:val="en-GB"/>
        </w:rPr>
        <w:t>. [online] Available at:</w:t>
      </w:r>
    </w:p>
    <w:p w14:paraId="6256BE92" w14:textId="4328DB97" w:rsidR="00791902" w:rsidRDefault="00C2277F" w:rsidP="00791902">
      <w:pPr>
        <w:widowControl/>
        <w:spacing w:line="360" w:lineRule="atLeast"/>
        <w:jc w:val="left"/>
        <w:rPr>
          <w:rFonts w:ascii="SimSun" w:eastAsia="SimSun" w:hAnsi="SimSun" w:cs="SimSun"/>
          <w:kern w:val="0"/>
          <w:sz w:val="24"/>
          <w:szCs w:val="24"/>
          <w:lang w:val="en-GB"/>
        </w:rPr>
      </w:pPr>
      <w:hyperlink r:id="rId15" w:history="1">
        <w:r w:rsidR="00791902" w:rsidRPr="00662A9E">
          <w:rPr>
            <w:rStyle w:val="Hyperlink"/>
            <w:lang w:val="en-GB"/>
          </w:rPr>
          <w:t>https://tradingeconomics.com/china/labour-costs</w:t>
        </w:r>
      </w:hyperlink>
      <w:r w:rsidR="00791902">
        <w:rPr>
          <w:lang w:val="en-GB"/>
        </w:rPr>
        <w:t xml:space="preserve"> </w:t>
      </w:r>
      <w:r w:rsidR="00791902">
        <w:rPr>
          <w:rFonts w:ascii="SimSun" w:eastAsia="SimSun" w:hAnsi="SimSun" w:cs="SimSun"/>
          <w:kern w:val="0"/>
          <w:sz w:val="24"/>
          <w:szCs w:val="24"/>
          <w:lang w:val="en-GB"/>
        </w:rPr>
        <w:t>[Accessed 6</w:t>
      </w:r>
      <w:r w:rsidR="00791902" w:rsidRPr="00177F5B">
        <w:rPr>
          <w:rFonts w:ascii="SimSun" w:eastAsia="SimSun" w:hAnsi="SimSun" w:cs="SimSun"/>
          <w:kern w:val="0"/>
          <w:sz w:val="24"/>
          <w:szCs w:val="24"/>
          <w:lang w:val="en-GB"/>
        </w:rPr>
        <w:t xml:space="preserve"> Jun. 2019].</w:t>
      </w:r>
    </w:p>
    <w:p w14:paraId="117D16F6" w14:textId="0F6D779C" w:rsidR="008C5447" w:rsidRDefault="008C5447" w:rsidP="00791902">
      <w:pPr>
        <w:widowControl/>
        <w:spacing w:line="360" w:lineRule="atLeast"/>
        <w:jc w:val="left"/>
        <w:rPr>
          <w:rFonts w:ascii="SimSun" w:eastAsia="SimSun" w:hAnsi="SimSun" w:cs="SimSun"/>
          <w:kern w:val="0"/>
          <w:sz w:val="24"/>
          <w:szCs w:val="24"/>
          <w:lang w:val="en-GB"/>
        </w:rPr>
      </w:pPr>
    </w:p>
    <w:p w14:paraId="759266B6" w14:textId="16CC0AF9" w:rsidR="003B665A" w:rsidRDefault="003B665A" w:rsidP="00791902">
      <w:pPr>
        <w:widowControl/>
        <w:spacing w:line="360" w:lineRule="atLeast"/>
        <w:jc w:val="left"/>
        <w:rPr>
          <w:rFonts w:ascii="Helvetica" w:hAnsi="Helvetica"/>
          <w:color w:val="333333"/>
          <w:sz w:val="20"/>
          <w:szCs w:val="20"/>
        </w:rPr>
      </w:pPr>
      <w:r>
        <w:rPr>
          <w:rFonts w:ascii="Helvetica" w:hAnsi="Helvetica"/>
          <w:color w:val="333333"/>
          <w:sz w:val="20"/>
          <w:szCs w:val="20"/>
        </w:rPr>
        <w:t xml:space="preserve">Wang, Z. and Feng, C. (2014) ‘The impact and economic cost of environmental regulation on energy utilization in China’, </w:t>
      </w:r>
      <w:r>
        <w:rPr>
          <w:rFonts w:ascii="Helvetica" w:hAnsi="Helvetica"/>
          <w:i/>
          <w:iCs/>
          <w:color w:val="333333"/>
          <w:sz w:val="20"/>
          <w:szCs w:val="20"/>
          <w:bdr w:val="none" w:sz="0" w:space="0" w:color="auto" w:frame="1"/>
        </w:rPr>
        <w:t>Applied Economics</w:t>
      </w:r>
      <w:r>
        <w:rPr>
          <w:rFonts w:ascii="Helvetica" w:hAnsi="Helvetica"/>
          <w:color w:val="333333"/>
          <w:sz w:val="20"/>
          <w:szCs w:val="20"/>
        </w:rPr>
        <w:t xml:space="preserve">, 46(27), pp. 3362–3376. </w:t>
      </w:r>
      <w:proofErr w:type="spellStart"/>
      <w:r>
        <w:rPr>
          <w:rFonts w:ascii="Helvetica" w:hAnsi="Helvetica"/>
          <w:color w:val="333333"/>
          <w:sz w:val="20"/>
          <w:szCs w:val="20"/>
        </w:rPr>
        <w:t>doi</w:t>
      </w:r>
      <w:proofErr w:type="spellEnd"/>
      <w:r>
        <w:rPr>
          <w:rFonts w:ascii="Helvetica" w:hAnsi="Helvetica"/>
          <w:color w:val="333333"/>
          <w:sz w:val="20"/>
          <w:szCs w:val="20"/>
        </w:rPr>
        <w:t>: 10.1080/00036846.2014.929629.</w:t>
      </w:r>
    </w:p>
    <w:p w14:paraId="2CCDC122" w14:textId="6EC922D2" w:rsidR="003B665A" w:rsidRDefault="003B665A" w:rsidP="00791902">
      <w:pPr>
        <w:widowControl/>
        <w:spacing w:line="360" w:lineRule="atLeast"/>
        <w:jc w:val="left"/>
        <w:rPr>
          <w:rFonts w:ascii="SimSun" w:eastAsia="SimSun" w:hAnsi="SimSun" w:cs="SimSun"/>
          <w:kern w:val="0"/>
          <w:sz w:val="24"/>
          <w:szCs w:val="24"/>
          <w:lang w:val="en-GB"/>
        </w:rPr>
      </w:pPr>
    </w:p>
    <w:p w14:paraId="3549C7ED" w14:textId="1BE66F9D" w:rsidR="001022BD" w:rsidRDefault="001022BD" w:rsidP="00791902">
      <w:pPr>
        <w:widowControl/>
        <w:spacing w:line="360" w:lineRule="atLeast"/>
        <w:jc w:val="left"/>
        <w:rPr>
          <w:rFonts w:ascii="Helvetica" w:hAnsi="Helvetica" w:cs="Helvetica"/>
          <w:color w:val="333333"/>
          <w:sz w:val="20"/>
          <w:szCs w:val="20"/>
        </w:rPr>
      </w:pPr>
      <w:r w:rsidRPr="00AC0F4F">
        <w:rPr>
          <w:rFonts w:ascii="Helvetica" w:hAnsi="Helvetica" w:cs="Helvetica"/>
          <w:color w:val="333333"/>
          <w:sz w:val="20"/>
          <w:szCs w:val="20"/>
        </w:rPr>
        <w:t xml:space="preserve">WRIGHT, B. </w:t>
      </w:r>
      <w:r w:rsidR="00AC0F4F" w:rsidRPr="00AC0F4F">
        <w:rPr>
          <w:rFonts w:ascii="Helvetica" w:hAnsi="Helvetica" w:cs="Helvetica"/>
          <w:color w:val="333333"/>
          <w:sz w:val="20"/>
          <w:szCs w:val="20"/>
          <w:bdr w:val="none" w:sz="0" w:space="0" w:color="auto" w:frame="1"/>
        </w:rPr>
        <w:t>et al.</w:t>
      </w:r>
      <w:r w:rsidR="00AC0F4F" w:rsidRPr="00AC0F4F">
        <w:rPr>
          <w:rFonts w:ascii="Helvetica" w:hAnsi="Helvetica" w:cs="Helvetica"/>
          <w:color w:val="333333"/>
          <w:sz w:val="20"/>
          <w:szCs w:val="20"/>
        </w:rPr>
        <w:t xml:space="preserve"> (</w:t>
      </w:r>
      <w:r w:rsidRPr="00AC0F4F">
        <w:rPr>
          <w:rFonts w:ascii="Helvetica" w:hAnsi="Helvetica" w:cs="Helvetica"/>
          <w:color w:val="333333"/>
          <w:sz w:val="20"/>
          <w:szCs w:val="20"/>
        </w:rPr>
        <w:t>2017) ‘</w:t>
      </w:r>
      <w:r>
        <w:rPr>
          <w:rFonts w:ascii="Helvetica" w:hAnsi="Helvetica" w:cs="Helvetica"/>
          <w:color w:val="333333"/>
          <w:sz w:val="20"/>
          <w:szCs w:val="20"/>
        </w:rPr>
        <w:t xml:space="preserve">Brand Marketing via Facebook: An Investigation of the Marketing Mix, Consumer-Based Brand Equity, and Purchase Intention in the Fitness Industry’, </w:t>
      </w:r>
      <w:r>
        <w:rPr>
          <w:rFonts w:ascii="Helvetica" w:hAnsi="Helvetica" w:cs="Helvetica"/>
          <w:i/>
          <w:iCs/>
          <w:color w:val="333333"/>
          <w:sz w:val="20"/>
          <w:szCs w:val="20"/>
          <w:bdr w:val="none" w:sz="0" w:space="0" w:color="auto" w:frame="1"/>
        </w:rPr>
        <w:t>Marketing Management Journal</w:t>
      </w:r>
      <w:r>
        <w:rPr>
          <w:rFonts w:ascii="Helvetica" w:hAnsi="Helvetica" w:cs="Helvetica"/>
          <w:color w:val="333333"/>
          <w:sz w:val="20"/>
          <w:szCs w:val="20"/>
        </w:rPr>
        <w:t>, 27(2), pp. 131–142. Available at: http://search.ebscohost.com/login.aspx?direct=true&amp;db=bth&amp;AN=128190013&amp;site=ehost-live (Accessed: 7 June 2019).</w:t>
      </w:r>
    </w:p>
    <w:p w14:paraId="3FC03330" w14:textId="77777777" w:rsidR="001022BD" w:rsidRPr="001022BD" w:rsidRDefault="001022BD" w:rsidP="00791902">
      <w:pPr>
        <w:widowControl/>
        <w:spacing w:line="360" w:lineRule="atLeast"/>
        <w:jc w:val="left"/>
        <w:rPr>
          <w:rFonts w:ascii="SimSun" w:eastAsia="SimSun" w:hAnsi="SimSun" w:cs="SimSun"/>
          <w:kern w:val="0"/>
          <w:sz w:val="24"/>
          <w:szCs w:val="24"/>
        </w:rPr>
      </w:pPr>
    </w:p>
    <w:p w14:paraId="3B6C4033" w14:textId="22EB97BC" w:rsidR="008C5447" w:rsidRDefault="008C5447" w:rsidP="00791902">
      <w:pPr>
        <w:widowControl/>
        <w:spacing w:line="360" w:lineRule="atLeast"/>
        <w:jc w:val="left"/>
        <w:rPr>
          <w:rFonts w:ascii="SimSun" w:eastAsia="SimSun" w:hAnsi="SimSun" w:cs="SimSun"/>
          <w:kern w:val="0"/>
          <w:sz w:val="24"/>
          <w:szCs w:val="24"/>
          <w:lang w:val="en-GB"/>
        </w:rPr>
      </w:pPr>
      <w:r>
        <w:rPr>
          <w:rFonts w:ascii="Helvetica" w:hAnsi="Helvetica"/>
          <w:color w:val="333333"/>
          <w:sz w:val="20"/>
          <w:szCs w:val="20"/>
        </w:rPr>
        <w:t xml:space="preserve">Zhang, Y. </w:t>
      </w:r>
      <w:r>
        <w:rPr>
          <w:rFonts w:ascii="Helvetica" w:hAnsi="Helvetica"/>
          <w:i/>
          <w:iCs/>
          <w:color w:val="333333"/>
          <w:sz w:val="20"/>
          <w:szCs w:val="20"/>
          <w:bdr w:val="none" w:sz="0" w:space="0" w:color="auto" w:frame="1"/>
        </w:rPr>
        <w:t>et al.</w:t>
      </w:r>
      <w:r>
        <w:rPr>
          <w:rFonts w:ascii="Helvetica" w:hAnsi="Helvetica"/>
          <w:color w:val="333333"/>
          <w:sz w:val="20"/>
          <w:szCs w:val="20"/>
        </w:rPr>
        <w:t xml:space="preserve"> (2017) ‘Online Shopping and Social Media: Friends or Foes?’, </w:t>
      </w:r>
      <w:r>
        <w:rPr>
          <w:rFonts w:ascii="Helvetica" w:hAnsi="Helvetica"/>
          <w:i/>
          <w:iCs/>
          <w:color w:val="333333"/>
          <w:sz w:val="20"/>
          <w:szCs w:val="20"/>
          <w:bdr w:val="none" w:sz="0" w:space="0" w:color="auto" w:frame="1"/>
        </w:rPr>
        <w:t>Journal of Marketing</w:t>
      </w:r>
      <w:r>
        <w:rPr>
          <w:rFonts w:ascii="Helvetica" w:hAnsi="Helvetica"/>
          <w:color w:val="333333"/>
          <w:sz w:val="20"/>
          <w:szCs w:val="20"/>
        </w:rPr>
        <w:t xml:space="preserve">, 81(6), pp. 24–41. </w:t>
      </w:r>
      <w:proofErr w:type="spellStart"/>
      <w:r>
        <w:rPr>
          <w:rFonts w:ascii="Helvetica" w:hAnsi="Helvetica"/>
          <w:color w:val="333333"/>
          <w:sz w:val="20"/>
          <w:szCs w:val="20"/>
        </w:rPr>
        <w:t>doi</w:t>
      </w:r>
      <w:proofErr w:type="spellEnd"/>
      <w:r>
        <w:rPr>
          <w:rFonts w:ascii="Helvetica" w:hAnsi="Helvetica"/>
          <w:color w:val="333333"/>
          <w:sz w:val="20"/>
          <w:szCs w:val="20"/>
        </w:rPr>
        <w:t>: 10.1509/jm.14.0344.</w:t>
      </w:r>
    </w:p>
    <w:p w14:paraId="5F82B4E3" w14:textId="1D5820BD" w:rsidR="00791902" w:rsidRDefault="00791902">
      <w:pPr>
        <w:rPr>
          <w:lang w:val="en-GB"/>
        </w:rPr>
      </w:pPr>
    </w:p>
    <w:p w14:paraId="58ECB053" w14:textId="68A5AB9E" w:rsidR="00021A48" w:rsidRDefault="00021A48">
      <w:pPr>
        <w:rPr>
          <w:lang w:val="en-GB"/>
        </w:rPr>
      </w:pPr>
      <w:r>
        <w:rPr>
          <w:rFonts w:ascii="SimSun" w:eastAsia="SimSun" w:hAnsi="SimSun" w:cs="SimSun"/>
          <w:kern w:val="0"/>
          <w:sz w:val="24"/>
          <w:szCs w:val="24"/>
          <w:lang w:val="en-GB"/>
        </w:rPr>
        <w:t>Statista. (2019) Statista.</w:t>
      </w:r>
      <w:r w:rsidRPr="00177F5B">
        <w:rPr>
          <w:rFonts w:ascii="SimSun" w:eastAsia="SimSun" w:hAnsi="SimSun" w:cs="SimSun"/>
          <w:kern w:val="0"/>
          <w:sz w:val="24"/>
          <w:szCs w:val="24"/>
          <w:lang w:val="en-GB"/>
        </w:rPr>
        <w:t xml:space="preserve"> [online] Available at:</w:t>
      </w:r>
    </w:p>
    <w:p w14:paraId="3F9102AF" w14:textId="77777777" w:rsidR="00021A48" w:rsidRDefault="00021A48" w:rsidP="00021A48">
      <w:pPr>
        <w:widowControl/>
        <w:spacing w:line="360" w:lineRule="atLeast"/>
        <w:jc w:val="left"/>
        <w:rPr>
          <w:rFonts w:ascii="SimSun" w:eastAsia="SimSun" w:hAnsi="SimSun" w:cs="SimSun"/>
          <w:kern w:val="0"/>
          <w:sz w:val="24"/>
          <w:szCs w:val="24"/>
          <w:lang w:val="en-GB"/>
        </w:rPr>
      </w:pPr>
      <w:hyperlink r:id="rId16" w:history="1">
        <w:r w:rsidRPr="00FB29A3">
          <w:rPr>
            <w:rStyle w:val="Hyperlink"/>
            <w:lang w:val="en-GB"/>
          </w:rPr>
          <w:t>https://www.statista.com/statistics/311406/us-online-shopping-categories-gender/</w:t>
        </w:r>
      </w:hyperlink>
      <w:r>
        <w:rPr>
          <w:lang w:val="en-GB"/>
        </w:rPr>
        <w:t xml:space="preserve"> </w:t>
      </w:r>
      <w:r>
        <w:rPr>
          <w:rFonts w:ascii="SimSun" w:eastAsia="SimSun" w:hAnsi="SimSun" w:cs="SimSun"/>
          <w:kern w:val="0"/>
          <w:sz w:val="24"/>
          <w:szCs w:val="24"/>
          <w:lang w:val="en-GB"/>
        </w:rPr>
        <w:t>[Accessed 2</w:t>
      </w:r>
      <w:r w:rsidRPr="00177F5B">
        <w:rPr>
          <w:rFonts w:ascii="SimSun" w:eastAsia="SimSun" w:hAnsi="SimSun" w:cs="SimSun"/>
          <w:kern w:val="0"/>
          <w:sz w:val="24"/>
          <w:szCs w:val="24"/>
          <w:lang w:val="en-GB"/>
        </w:rPr>
        <w:t xml:space="preserve"> Jun. 2019].</w:t>
      </w:r>
    </w:p>
    <w:p w14:paraId="59E21D03" w14:textId="13B27075" w:rsidR="00021A48" w:rsidRDefault="00021A48">
      <w:pPr>
        <w:rPr>
          <w:lang w:val="en-GB"/>
        </w:rPr>
      </w:pPr>
    </w:p>
    <w:p w14:paraId="11B8F0D7" w14:textId="77777777" w:rsidR="00021A48" w:rsidRDefault="00021A48">
      <w:pPr>
        <w:rPr>
          <w:lang w:val="en-GB"/>
        </w:rPr>
      </w:pPr>
    </w:p>
    <w:p w14:paraId="0B87D7A0" w14:textId="77777777" w:rsidR="00791902" w:rsidRDefault="00791902">
      <w:pPr>
        <w:rPr>
          <w:lang w:val="en-GB"/>
        </w:rPr>
      </w:pPr>
    </w:p>
    <w:p w14:paraId="1DA83913" w14:textId="77777777" w:rsidR="00D378A8" w:rsidRDefault="00D378A8">
      <w:pPr>
        <w:rPr>
          <w:rFonts w:ascii="Times New Roman" w:hAnsi="Times New Roman" w:cs="Times New Roman"/>
          <w:color w:val="111111"/>
          <w:sz w:val="17"/>
          <w:szCs w:val="17"/>
        </w:rPr>
      </w:pPr>
    </w:p>
    <w:p w14:paraId="76886745" w14:textId="77777777" w:rsidR="00D378A8" w:rsidRPr="00713776" w:rsidRDefault="00D378A8">
      <w:pPr>
        <w:rPr>
          <w:rFonts w:ascii="Arial" w:hAnsi="Arial" w:cs="Arial"/>
          <w:sz w:val="24"/>
          <w:szCs w:val="24"/>
          <w:lang w:val="en-GB"/>
        </w:rPr>
      </w:pPr>
    </w:p>
    <w:sectPr w:rsidR="00D378A8" w:rsidRPr="00713776">
      <w:footerReference w:type="default" r:id="rId1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0AAF24" w14:textId="77777777" w:rsidR="00734D51" w:rsidRDefault="00734D51" w:rsidP="002437AF">
      <w:r>
        <w:separator/>
      </w:r>
    </w:p>
  </w:endnote>
  <w:endnote w:type="continuationSeparator" w:id="0">
    <w:p w14:paraId="17E53027" w14:textId="77777777" w:rsidR="00734D51" w:rsidRDefault="00734D51" w:rsidP="00243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Unicode MS">
    <w:altName w:val="Microsoft YaHei"/>
    <w:panose1 w:val="020B0604020202020204"/>
    <w:charset w:val="86"/>
    <w:family w:val="swiss"/>
    <w:pitch w:val="variable"/>
    <w:sig w:usb0="F7FFAFFF" w:usb1="E9DFFFFF" w:usb2="0000003F" w:usb3="00000000" w:csb0="003F01FF" w:csb1="00000000"/>
  </w:font>
  <w:font w:name="HelveticaNeueLTStd-Lt">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mp;quo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2800185"/>
      <w:docPartObj>
        <w:docPartGallery w:val="Page Numbers (Bottom of Page)"/>
        <w:docPartUnique/>
      </w:docPartObj>
    </w:sdtPr>
    <w:sdtEndPr>
      <w:rPr>
        <w:noProof/>
      </w:rPr>
    </w:sdtEndPr>
    <w:sdtContent>
      <w:p w14:paraId="0F79A553" w14:textId="77777777" w:rsidR="00713776" w:rsidRDefault="00713776">
        <w:pPr>
          <w:pStyle w:val="Footer"/>
        </w:pPr>
      </w:p>
      <w:p w14:paraId="27217D2C" w14:textId="6861EACD" w:rsidR="00713776" w:rsidRDefault="00713776">
        <w:pPr>
          <w:pStyle w:val="Footer"/>
        </w:pPr>
        <w:r>
          <w:fldChar w:fldCharType="begin"/>
        </w:r>
        <w:r>
          <w:instrText xml:space="preserve"> PAGE   \* MERGEFORMAT </w:instrText>
        </w:r>
        <w:r>
          <w:fldChar w:fldCharType="separate"/>
        </w:r>
        <w:r>
          <w:rPr>
            <w:noProof/>
          </w:rPr>
          <w:t>2</w:t>
        </w:r>
        <w:r>
          <w:rPr>
            <w:noProof/>
          </w:rPr>
          <w:fldChar w:fldCharType="end"/>
        </w:r>
      </w:p>
    </w:sdtContent>
  </w:sdt>
  <w:p w14:paraId="325A63BD" w14:textId="77777777" w:rsidR="00713776" w:rsidRDefault="007137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B14F6D" w14:textId="77777777" w:rsidR="00734D51" w:rsidRDefault="00734D51" w:rsidP="002437AF">
      <w:r>
        <w:separator/>
      </w:r>
    </w:p>
  </w:footnote>
  <w:footnote w:type="continuationSeparator" w:id="0">
    <w:p w14:paraId="324C710E" w14:textId="77777777" w:rsidR="00734D51" w:rsidRDefault="00734D51" w:rsidP="002437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B3E09"/>
    <w:multiLevelType w:val="multilevel"/>
    <w:tmpl w:val="925C64E0"/>
    <w:lvl w:ilvl="0">
      <w:start w:val="1"/>
      <w:numFmt w:val="decimal"/>
      <w:lvlText w:val="%1."/>
      <w:lvlJc w:val="left"/>
      <w:pPr>
        <w:ind w:left="501" w:hanging="360"/>
      </w:pPr>
      <w:rPr>
        <w:rFonts w:hint="default"/>
      </w:rPr>
    </w:lvl>
    <w:lvl w:ilvl="1">
      <w:start w:val="1"/>
      <w:numFmt w:val="decimal"/>
      <w:isLgl/>
      <w:lvlText w:val="%1.%2"/>
      <w:lvlJc w:val="left"/>
      <w:pPr>
        <w:ind w:left="900" w:hanging="48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280" w:hanging="1440"/>
      </w:pPr>
      <w:rPr>
        <w:rFonts w:hint="default"/>
      </w:rPr>
    </w:lvl>
  </w:abstractNum>
  <w:abstractNum w:abstractNumId="1" w15:restartNumberingAfterBreak="0">
    <w:nsid w:val="2E064BA3"/>
    <w:multiLevelType w:val="multilevel"/>
    <w:tmpl w:val="925C64E0"/>
    <w:lvl w:ilvl="0">
      <w:start w:val="1"/>
      <w:numFmt w:val="decimal"/>
      <w:lvlText w:val="%1."/>
      <w:lvlJc w:val="left"/>
      <w:pPr>
        <w:ind w:left="501" w:hanging="360"/>
      </w:pPr>
      <w:rPr>
        <w:rFonts w:hint="default"/>
      </w:rPr>
    </w:lvl>
    <w:lvl w:ilvl="1">
      <w:start w:val="1"/>
      <w:numFmt w:val="decimal"/>
      <w:isLgl/>
      <w:lvlText w:val="%1.%2"/>
      <w:lvlJc w:val="left"/>
      <w:pPr>
        <w:ind w:left="900" w:hanging="48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280" w:hanging="1440"/>
      </w:pPr>
      <w:rPr>
        <w:rFonts w:hint="default"/>
      </w:rPr>
    </w:lvl>
  </w:abstractNum>
  <w:abstractNum w:abstractNumId="2" w15:restartNumberingAfterBreak="0">
    <w:nsid w:val="32BD3AF9"/>
    <w:multiLevelType w:val="hybridMultilevel"/>
    <w:tmpl w:val="45E497CE"/>
    <w:lvl w:ilvl="0" w:tplc="04090001">
      <w:start w:val="1"/>
      <w:numFmt w:val="bullet"/>
      <w:lvlText w:val=""/>
      <w:lvlJc w:val="left"/>
      <w:pPr>
        <w:tabs>
          <w:tab w:val="num" w:pos="960"/>
        </w:tabs>
        <w:ind w:left="960" w:hanging="480"/>
      </w:pPr>
      <w:rPr>
        <w:rFonts w:ascii="Wingdings" w:hAnsi="Wingdings" w:hint="default"/>
      </w:rPr>
    </w:lvl>
    <w:lvl w:ilvl="1" w:tplc="04090003">
      <w:start w:val="1"/>
      <w:numFmt w:val="bullet"/>
      <w:lvlText w:val=""/>
      <w:lvlJc w:val="left"/>
      <w:pPr>
        <w:tabs>
          <w:tab w:val="num" w:pos="1440"/>
        </w:tabs>
        <w:ind w:left="1440" w:hanging="480"/>
      </w:pPr>
      <w:rPr>
        <w:rFonts w:ascii="Wingdings" w:hAnsi="Wingdings" w:hint="default"/>
      </w:rPr>
    </w:lvl>
    <w:lvl w:ilvl="2" w:tplc="04090005">
      <w:start w:val="1"/>
      <w:numFmt w:val="bullet"/>
      <w:lvlText w:val=""/>
      <w:lvlJc w:val="left"/>
      <w:pPr>
        <w:tabs>
          <w:tab w:val="num" w:pos="1920"/>
        </w:tabs>
        <w:ind w:left="1920" w:hanging="480"/>
      </w:pPr>
      <w:rPr>
        <w:rFonts w:ascii="Wingdings" w:hAnsi="Wingdings" w:hint="default"/>
      </w:rPr>
    </w:lvl>
    <w:lvl w:ilvl="3" w:tplc="04090001">
      <w:start w:val="1"/>
      <w:numFmt w:val="bullet"/>
      <w:lvlText w:val=""/>
      <w:lvlJc w:val="left"/>
      <w:pPr>
        <w:tabs>
          <w:tab w:val="num" w:pos="2400"/>
        </w:tabs>
        <w:ind w:left="2400" w:hanging="480"/>
      </w:pPr>
      <w:rPr>
        <w:rFonts w:ascii="Wingdings" w:hAnsi="Wingdings" w:hint="default"/>
      </w:rPr>
    </w:lvl>
    <w:lvl w:ilvl="4" w:tplc="04090003">
      <w:start w:val="1"/>
      <w:numFmt w:val="bullet"/>
      <w:lvlText w:val=""/>
      <w:lvlJc w:val="left"/>
      <w:pPr>
        <w:tabs>
          <w:tab w:val="num" w:pos="2880"/>
        </w:tabs>
        <w:ind w:left="2880" w:hanging="480"/>
      </w:pPr>
      <w:rPr>
        <w:rFonts w:ascii="Wingdings" w:hAnsi="Wingdings" w:hint="default"/>
      </w:rPr>
    </w:lvl>
    <w:lvl w:ilvl="5" w:tplc="04090005">
      <w:start w:val="1"/>
      <w:numFmt w:val="bullet"/>
      <w:lvlText w:val=""/>
      <w:lvlJc w:val="left"/>
      <w:pPr>
        <w:tabs>
          <w:tab w:val="num" w:pos="3360"/>
        </w:tabs>
        <w:ind w:left="3360" w:hanging="480"/>
      </w:pPr>
      <w:rPr>
        <w:rFonts w:ascii="Wingdings" w:hAnsi="Wingdings" w:hint="default"/>
      </w:rPr>
    </w:lvl>
    <w:lvl w:ilvl="6" w:tplc="04090001">
      <w:start w:val="1"/>
      <w:numFmt w:val="bullet"/>
      <w:lvlText w:val=""/>
      <w:lvlJc w:val="left"/>
      <w:pPr>
        <w:tabs>
          <w:tab w:val="num" w:pos="3840"/>
        </w:tabs>
        <w:ind w:left="3840" w:hanging="480"/>
      </w:pPr>
      <w:rPr>
        <w:rFonts w:ascii="Wingdings" w:hAnsi="Wingdings" w:hint="default"/>
      </w:rPr>
    </w:lvl>
    <w:lvl w:ilvl="7" w:tplc="04090003">
      <w:start w:val="1"/>
      <w:numFmt w:val="bullet"/>
      <w:lvlText w:val=""/>
      <w:lvlJc w:val="left"/>
      <w:pPr>
        <w:tabs>
          <w:tab w:val="num" w:pos="4320"/>
        </w:tabs>
        <w:ind w:left="4320" w:hanging="480"/>
      </w:pPr>
      <w:rPr>
        <w:rFonts w:ascii="Wingdings" w:hAnsi="Wingdings" w:hint="default"/>
      </w:rPr>
    </w:lvl>
    <w:lvl w:ilvl="8" w:tplc="04090005">
      <w:start w:val="1"/>
      <w:numFmt w:val="bullet"/>
      <w:lvlText w:val=""/>
      <w:lvlJc w:val="left"/>
      <w:pPr>
        <w:tabs>
          <w:tab w:val="num" w:pos="4800"/>
        </w:tabs>
        <w:ind w:left="4800" w:hanging="480"/>
      </w:pPr>
      <w:rPr>
        <w:rFonts w:ascii="Wingdings" w:hAnsi="Wingdings" w:hint="default"/>
      </w:rPr>
    </w:lvl>
  </w:abstractNum>
  <w:abstractNum w:abstractNumId="3" w15:restartNumberingAfterBreak="0">
    <w:nsid w:val="53890807"/>
    <w:multiLevelType w:val="multilevel"/>
    <w:tmpl w:val="528C1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E05545B"/>
    <w:multiLevelType w:val="multilevel"/>
    <w:tmpl w:val="B8644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7F5B"/>
    <w:rsid w:val="0000212D"/>
    <w:rsid w:val="000040E3"/>
    <w:rsid w:val="00021A48"/>
    <w:rsid w:val="0004053A"/>
    <w:rsid w:val="000D1E6F"/>
    <w:rsid w:val="000D7174"/>
    <w:rsid w:val="001022BD"/>
    <w:rsid w:val="0013696A"/>
    <w:rsid w:val="00164DB3"/>
    <w:rsid w:val="0016540F"/>
    <w:rsid w:val="00177F5B"/>
    <w:rsid w:val="001A5114"/>
    <w:rsid w:val="00212352"/>
    <w:rsid w:val="002437AF"/>
    <w:rsid w:val="00255BB1"/>
    <w:rsid w:val="00282891"/>
    <w:rsid w:val="00291C70"/>
    <w:rsid w:val="0029556D"/>
    <w:rsid w:val="00332C0F"/>
    <w:rsid w:val="00376CBA"/>
    <w:rsid w:val="00391C2E"/>
    <w:rsid w:val="003A7058"/>
    <w:rsid w:val="003B3894"/>
    <w:rsid w:val="003B5C09"/>
    <w:rsid w:val="003B665A"/>
    <w:rsid w:val="003B6FDD"/>
    <w:rsid w:val="003C6492"/>
    <w:rsid w:val="003E25E2"/>
    <w:rsid w:val="00412FE8"/>
    <w:rsid w:val="004167B8"/>
    <w:rsid w:val="00420E9A"/>
    <w:rsid w:val="00474C23"/>
    <w:rsid w:val="004B357E"/>
    <w:rsid w:val="00592BDD"/>
    <w:rsid w:val="00597604"/>
    <w:rsid w:val="006027E6"/>
    <w:rsid w:val="006246D2"/>
    <w:rsid w:val="00657737"/>
    <w:rsid w:val="00680FC2"/>
    <w:rsid w:val="006A1135"/>
    <w:rsid w:val="00711919"/>
    <w:rsid w:val="00713776"/>
    <w:rsid w:val="00722744"/>
    <w:rsid w:val="00734D51"/>
    <w:rsid w:val="007372E2"/>
    <w:rsid w:val="007728E8"/>
    <w:rsid w:val="0077584C"/>
    <w:rsid w:val="00780D26"/>
    <w:rsid w:val="00791902"/>
    <w:rsid w:val="007A716D"/>
    <w:rsid w:val="007A792F"/>
    <w:rsid w:val="007B6C5A"/>
    <w:rsid w:val="007F746C"/>
    <w:rsid w:val="008031EB"/>
    <w:rsid w:val="00811914"/>
    <w:rsid w:val="00872D77"/>
    <w:rsid w:val="008B52B4"/>
    <w:rsid w:val="008B5CAF"/>
    <w:rsid w:val="008C2AC2"/>
    <w:rsid w:val="008C5447"/>
    <w:rsid w:val="008E3240"/>
    <w:rsid w:val="0095274D"/>
    <w:rsid w:val="00962102"/>
    <w:rsid w:val="009761EB"/>
    <w:rsid w:val="00995E5D"/>
    <w:rsid w:val="009A0222"/>
    <w:rsid w:val="009A1634"/>
    <w:rsid w:val="009B7C3E"/>
    <w:rsid w:val="00A027B7"/>
    <w:rsid w:val="00A0750C"/>
    <w:rsid w:val="00A106B2"/>
    <w:rsid w:val="00A142B2"/>
    <w:rsid w:val="00A338A4"/>
    <w:rsid w:val="00A43C51"/>
    <w:rsid w:val="00A81AB8"/>
    <w:rsid w:val="00A917AF"/>
    <w:rsid w:val="00A956D8"/>
    <w:rsid w:val="00AA4D6C"/>
    <w:rsid w:val="00AB15D0"/>
    <w:rsid w:val="00AC0F4F"/>
    <w:rsid w:val="00B311C3"/>
    <w:rsid w:val="00B85ADC"/>
    <w:rsid w:val="00BB2006"/>
    <w:rsid w:val="00BC6B2F"/>
    <w:rsid w:val="00BF62F4"/>
    <w:rsid w:val="00C05424"/>
    <w:rsid w:val="00C12BD6"/>
    <w:rsid w:val="00C2277F"/>
    <w:rsid w:val="00C662F4"/>
    <w:rsid w:val="00C96C13"/>
    <w:rsid w:val="00CE53F1"/>
    <w:rsid w:val="00CF2767"/>
    <w:rsid w:val="00D378A8"/>
    <w:rsid w:val="00D63921"/>
    <w:rsid w:val="00D74B80"/>
    <w:rsid w:val="00D960F0"/>
    <w:rsid w:val="00DA0E4F"/>
    <w:rsid w:val="00DA5911"/>
    <w:rsid w:val="00DB50D2"/>
    <w:rsid w:val="00DB7BEA"/>
    <w:rsid w:val="00DE41DC"/>
    <w:rsid w:val="00DF601A"/>
    <w:rsid w:val="00E55854"/>
    <w:rsid w:val="00E90862"/>
    <w:rsid w:val="00EB43CD"/>
    <w:rsid w:val="00F17C5F"/>
    <w:rsid w:val="00F30D70"/>
    <w:rsid w:val="00F54C00"/>
    <w:rsid w:val="00F714C2"/>
    <w:rsid w:val="00F82942"/>
    <w:rsid w:val="00FB3F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952FA7"/>
  <w15:docId w15:val="{BF6CE077-A828-4C8C-A506-DB1D8877B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DB3"/>
    <w:pPr>
      <w:widowControl w:val="0"/>
      <w:jc w:val="both"/>
    </w:pPr>
  </w:style>
  <w:style w:type="paragraph" w:styleId="Heading3">
    <w:name w:val="heading 3"/>
    <w:basedOn w:val="Normal"/>
    <w:link w:val="Heading3Char"/>
    <w:uiPriority w:val="9"/>
    <w:qFormat/>
    <w:rsid w:val="00DE41DC"/>
    <w:pPr>
      <w:widowControl/>
      <w:spacing w:before="100" w:beforeAutospacing="1" w:after="100" w:afterAutospacing="1"/>
      <w:jc w:val="left"/>
      <w:outlineLvl w:val="2"/>
    </w:pPr>
    <w:rPr>
      <w:rFonts w:ascii="Times New Roman" w:eastAsia="Times New Roman" w:hAnsi="Times New Roman" w:cs="Times New Roman"/>
      <w:b/>
      <w:bCs/>
      <w:kern w:val="0"/>
      <w:sz w:val="27"/>
      <w:szCs w:val="27"/>
      <w:lang w:val="en-HK"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7F5B"/>
    <w:rPr>
      <w:color w:val="0000FF"/>
      <w:u w:val="single"/>
    </w:rPr>
  </w:style>
  <w:style w:type="character" w:customStyle="1" w:styleId="selectable">
    <w:name w:val="selectable"/>
    <w:basedOn w:val="DefaultParagraphFont"/>
    <w:rsid w:val="00177F5B"/>
  </w:style>
  <w:style w:type="paragraph" w:styleId="NormalWeb">
    <w:name w:val="Normal (Web)"/>
    <w:basedOn w:val="Normal"/>
    <w:uiPriority w:val="99"/>
    <w:unhideWhenUsed/>
    <w:rsid w:val="00177F5B"/>
    <w:pPr>
      <w:widowControl/>
      <w:spacing w:before="100" w:beforeAutospacing="1" w:after="100" w:afterAutospacing="1"/>
      <w:jc w:val="left"/>
    </w:pPr>
    <w:rPr>
      <w:rFonts w:ascii="SimSun" w:eastAsia="SimSun" w:hAnsi="SimSun" w:cs="SimSun"/>
      <w:kern w:val="0"/>
      <w:sz w:val="24"/>
      <w:szCs w:val="24"/>
    </w:rPr>
  </w:style>
  <w:style w:type="character" w:customStyle="1" w:styleId="colorlink61">
    <w:name w:val="colorlink61"/>
    <w:basedOn w:val="DefaultParagraphFont"/>
    <w:rsid w:val="00177F5B"/>
    <w:rPr>
      <w:rFonts w:ascii="Verdana" w:hAnsi="Verdana" w:hint="default"/>
      <w:color w:val="CC3333"/>
    </w:rPr>
  </w:style>
  <w:style w:type="character" w:customStyle="1" w:styleId="colorlink21">
    <w:name w:val="colorlink21"/>
    <w:basedOn w:val="DefaultParagraphFont"/>
    <w:rsid w:val="0029556D"/>
    <w:rPr>
      <w:rFonts w:ascii="Verdana" w:hAnsi="Verdana" w:hint="default"/>
      <w:color w:val="999999"/>
    </w:rPr>
  </w:style>
  <w:style w:type="paragraph" w:styleId="BalloonText">
    <w:name w:val="Balloon Text"/>
    <w:basedOn w:val="Normal"/>
    <w:link w:val="BalloonTextChar"/>
    <w:uiPriority w:val="99"/>
    <w:semiHidden/>
    <w:unhideWhenUsed/>
    <w:rsid w:val="0029556D"/>
    <w:rPr>
      <w:sz w:val="16"/>
      <w:szCs w:val="16"/>
    </w:rPr>
  </w:style>
  <w:style w:type="character" w:customStyle="1" w:styleId="BalloonTextChar">
    <w:name w:val="Balloon Text Char"/>
    <w:basedOn w:val="DefaultParagraphFont"/>
    <w:link w:val="BalloonText"/>
    <w:uiPriority w:val="99"/>
    <w:semiHidden/>
    <w:rsid w:val="0029556D"/>
    <w:rPr>
      <w:sz w:val="16"/>
      <w:szCs w:val="16"/>
    </w:rPr>
  </w:style>
  <w:style w:type="character" w:customStyle="1" w:styleId="st1">
    <w:name w:val="st1"/>
    <w:basedOn w:val="DefaultParagraphFont"/>
    <w:rsid w:val="00F17C5F"/>
  </w:style>
  <w:style w:type="character" w:styleId="Emphasis">
    <w:name w:val="Emphasis"/>
    <w:basedOn w:val="DefaultParagraphFont"/>
    <w:uiPriority w:val="20"/>
    <w:qFormat/>
    <w:rsid w:val="001A5114"/>
    <w:rPr>
      <w:i/>
      <w:iCs/>
    </w:rPr>
  </w:style>
  <w:style w:type="character" w:styleId="Strong">
    <w:name w:val="Strong"/>
    <w:basedOn w:val="DefaultParagraphFont"/>
    <w:uiPriority w:val="22"/>
    <w:qFormat/>
    <w:rsid w:val="00872D77"/>
    <w:rPr>
      <w:b/>
      <w:bCs/>
    </w:rPr>
  </w:style>
  <w:style w:type="paragraph" w:styleId="ListParagraph">
    <w:name w:val="List Paragraph"/>
    <w:basedOn w:val="Normal"/>
    <w:uiPriority w:val="34"/>
    <w:qFormat/>
    <w:rsid w:val="00212352"/>
    <w:pPr>
      <w:ind w:left="720"/>
      <w:contextualSpacing/>
    </w:pPr>
  </w:style>
  <w:style w:type="character" w:customStyle="1" w:styleId="tooltipstyle">
    <w:name w:val="tooltip_style"/>
    <w:basedOn w:val="DefaultParagraphFont"/>
    <w:rsid w:val="004B357E"/>
  </w:style>
  <w:style w:type="character" w:customStyle="1" w:styleId="UnresolvedMention1">
    <w:name w:val="Unresolved Mention1"/>
    <w:basedOn w:val="DefaultParagraphFont"/>
    <w:uiPriority w:val="99"/>
    <w:semiHidden/>
    <w:unhideWhenUsed/>
    <w:rsid w:val="00D378A8"/>
    <w:rPr>
      <w:color w:val="605E5C"/>
      <w:shd w:val="clear" w:color="auto" w:fill="E1DFDD"/>
    </w:rPr>
  </w:style>
  <w:style w:type="character" w:customStyle="1" w:styleId="UnresolvedMention2">
    <w:name w:val="Unresolved Mention2"/>
    <w:basedOn w:val="DefaultParagraphFont"/>
    <w:uiPriority w:val="99"/>
    <w:semiHidden/>
    <w:unhideWhenUsed/>
    <w:rsid w:val="00791902"/>
    <w:rPr>
      <w:color w:val="605E5C"/>
      <w:shd w:val="clear" w:color="auto" w:fill="E1DFDD"/>
    </w:rPr>
  </w:style>
  <w:style w:type="character" w:styleId="UnresolvedMention">
    <w:name w:val="Unresolved Mention"/>
    <w:basedOn w:val="DefaultParagraphFont"/>
    <w:uiPriority w:val="99"/>
    <w:semiHidden/>
    <w:unhideWhenUsed/>
    <w:rsid w:val="00021A48"/>
    <w:rPr>
      <w:color w:val="605E5C"/>
      <w:shd w:val="clear" w:color="auto" w:fill="E1DFDD"/>
    </w:rPr>
  </w:style>
  <w:style w:type="paragraph" w:styleId="Header">
    <w:name w:val="header"/>
    <w:basedOn w:val="Normal"/>
    <w:link w:val="HeaderChar"/>
    <w:uiPriority w:val="99"/>
    <w:unhideWhenUsed/>
    <w:rsid w:val="002437AF"/>
    <w:pPr>
      <w:tabs>
        <w:tab w:val="center" w:pos="4513"/>
        <w:tab w:val="right" w:pos="9026"/>
      </w:tabs>
    </w:pPr>
  </w:style>
  <w:style w:type="character" w:customStyle="1" w:styleId="HeaderChar">
    <w:name w:val="Header Char"/>
    <w:basedOn w:val="DefaultParagraphFont"/>
    <w:link w:val="Header"/>
    <w:uiPriority w:val="99"/>
    <w:rsid w:val="002437AF"/>
  </w:style>
  <w:style w:type="paragraph" w:styleId="Footer">
    <w:name w:val="footer"/>
    <w:basedOn w:val="Normal"/>
    <w:link w:val="FooterChar"/>
    <w:uiPriority w:val="99"/>
    <w:unhideWhenUsed/>
    <w:rsid w:val="002437AF"/>
    <w:pPr>
      <w:tabs>
        <w:tab w:val="center" w:pos="4513"/>
        <w:tab w:val="right" w:pos="9026"/>
      </w:tabs>
    </w:pPr>
  </w:style>
  <w:style w:type="character" w:customStyle="1" w:styleId="FooterChar">
    <w:name w:val="Footer Char"/>
    <w:basedOn w:val="DefaultParagraphFont"/>
    <w:link w:val="Footer"/>
    <w:uiPriority w:val="99"/>
    <w:rsid w:val="002437AF"/>
  </w:style>
  <w:style w:type="character" w:customStyle="1" w:styleId="Heading3Char">
    <w:name w:val="Heading 3 Char"/>
    <w:basedOn w:val="DefaultParagraphFont"/>
    <w:link w:val="Heading3"/>
    <w:uiPriority w:val="9"/>
    <w:rsid w:val="00DE41DC"/>
    <w:rPr>
      <w:rFonts w:ascii="Times New Roman" w:eastAsia="Times New Roman" w:hAnsi="Times New Roman" w:cs="Times New Roman"/>
      <w:b/>
      <w:bCs/>
      <w:kern w:val="0"/>
      <w:sz w:val="27"/>
      <w:szCs w:val="27"/>
      <w:lang w:val="en-HK"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439197">
      <w:bodyDiv w:val="1"/>
      <w:marLeft w:val="0"/>
      <w:marRight w:val="0"/>
      <w:marTop w:val="0"/>
      <w:marBottom w:val="0"/>
      <w:divBdr>
        <w:top w:val="none" w:sz="0" w:space="0" w:color="auto"/>
        <w:left w:val="none" w:sz="0" w:space="0" w:color="auto"/>
        <w:bottom w:val="none" w:sz="0" w:space="0" w:color="auto"/>
        <w:right w:val="none" w:sz="0" w:space="0" w:color="auto"/>
      </w:divBdr>
      <w:divsChild>
        <w:div w:id="1022980071">
          <w:marLeft w:val="0"/>
          <w:marRight w:val="0"/>
          <w:marTop w:val="0"/>
          <w:marBottom w:val="0"/>
          <w:divBdr>
            <w:top w:val="none" w:sz="0" w:space="0" w:color="auto"/>
            <w:left w:val="none" w:sz="0" w:space="0" w:color="auto"/>
            <w:bottom w:val="none" w:sz="0" w:space="0" w:color="auto"/>
            <w:right w:val="none" w:sz="0" w:space="0" w:color="auto"/>
          </w:divBdr>
          <w:divsChild>
            <w:div w:id="1531143437">
              <w:marLeft w:val="0"/>
              <w:marRight w:val="0"/>
              <w:marTop w:val="0"/>
              <w:marBottom w:val="0"/>
              <w:divBdr>
                <w:top w:val="none" w:sz="0" w:space="0" w:color="auto"/>
                <w:left w:val="none" w:sz="0" w:space="0" w:color="auto"/>
                <w:bottom w:val="none" w:sz="0" w:space="0" w:color="auto"/>
                <w:right w:val="none" w:sz="0" w:space="0" w:color="auto"/>
              </w:divBdr>
              <w:divsChild>
                <w:div w:id="532302405">
                  <w:marLeft w:val="0"/>
                  <w:marRight w:val="0"/>
                  <w:marTop w:val="0"/>
                  <w:marBottom w:val="0"/>
                  <w:divBdr>
                    <w:top w:val="none" w:sz="0" w:space="0" w:color="auto"/>
                    <w:left w:val="none" w:sz="0" w:space="0" w:color="auto"/>
                    <w:bottom w:val="none" w:sz="0" w:space="0" w:color="auto"/>
                    <w:right w:val="none" w:sz="0" w:space="0" w:color="auto"/>
                  </w:divBdr>
                  <w:divsChild>
                    <w:div w:id="1361082460">
                      <w:marLeft w:val="0"/>
                      <w:marRight w:val="0"/>
                      <w:marTop w:val="0"/>
                      <w:marBottom w:val="0"/>
                      <w:divBdr>
                        <w:top w:val="none" w:sz="0" w:space="0" w:color="auto"/>
                        <w:left w:val="none" w:sz="0" w:space="0" w:color="auto"/>
                        <w:bottom w:val="none" w:sz="0" w:space="0" w:color="auto"/>
                        <w:right w:val="none" w:sz="0" w:space="0" w:color="auto"/>
                      </w:divBdr>
                      <w:divsChild>
                        <w:div w:id="1038505509">
                          <w:marLeft w:val="0"/>
                          <w:marRight w:val="0"/>
                          <w:marTop w:val="0"/>
                          <w:marBottom w:val="0"/>
                          <w:divBdr>
                            <w:top w:val="none" w:sz="0" w:space="0" w:color="auto"/>
                            <w:left w:val="none" w:sz="0" w:space="0" w:color="auto"/>
                            <w:bottom w:val="none" w:sz="0" w:space="0" w:color="auto"/>
                            <w:right w:val="none" w:sz="0" w:space="0" w:color="auto"/>
                          </w:divBdr>
                        </w:div>
                        <w:div w:id="1850556862">
                          <w:marLeft w:val="0"/>
                          <w:marRight w:val="0"/>
                          <w:marTop w:val="0"/>
                          <w:marBottom w:val="0"/>
                          <w:divBdr>
                            <w:top w:val="none" w:sz="0" w:space="0" w:color="auto"/>
                            <w:left w:val="none" w:sz="0" w:space="0" w:color="auto"/>
                            <w:bottom w:val="none" w:sz="0" w:space="0" w:color="auto"/>
                            <w:right w:val="none" w:sz="0" w:space="0" w:color="auto"/>
                          </w:divBdr>
                        </w:div>
                        <w:div w:id="676348989">
                          <w:marLeft w:val="0"/>
                          <w:marRight w:val="0"/>
                          <w:marTop w:val="0"/>
                          <w:marBottom w:val="0"/>
                          <w:divBdr>
                            <w:top w:val="none" w:sz="0" w:space="0" w:color="auto"/>
                            <w:left w:val="none" w:sz="0" w:space="0" w:color="auto"/>
                            <w:bottom w:val="none" w:sz="0" w:space="0" w:color="auto"/>
                            <w:right w:val="none" w:sz="0" w:space="0" w:color="auto"/>
                          </w:divBdr>
                        </w:div>
                        <w:div w:id="1865358387">
                          <w:marLeft w:val="0"/>
                          <w:marRight w:val="0"/>
                          <w:marTop w:val="0"/>
                          <w:marBottom w:val="0"/>
                          <w:divBdr>
                            <w:top w:val="none" w:sz="0" w:space="0" w:color="auto"/>
                            <w:left w:val="none" w:sz="0" w:space="0" w:color="auto"/>
                            <w:bottom w:val="none" w:sz="0" w:space="0" w:color="auto"/>
                            <w:right w:val="none" w:sz="0" w:space="0" w:color="auto"/>
                          </w:divBdr>
                        </w:div>
                        <w:div w:id="1667126306">
                          <w:marLeft w:val="0"/>
                          <w:marRight w:val="0"/>
                          <w:marTop w:val="0"/>
                          <w:marBottom w:val="0"/>
                          <w:divBdr>
                            <w:top w:val="none" w:sz="0" w:space="0" w:color="auto"/>
                            <w:left w:val="none" w:sz="0" w:space="0" w:color="auto"/>
                            <w:bottom w:val="none" w:sz="0" w:space="0" w:color="auto"/>
                            <w:right w:val="none" w:sz="0" w:space="0" w:color="auto"/>
                          </w:divBdr>
                        </w:div>
                        <w:div w:id="158538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8050306">
      <w:bodyDiv w:val="1"/>
      <w:marLeft w:val="0"/>
      <w:marRight w:val="0"/>
      <w:marTop w:val="0"/>
      <w:marBottom w:val="0"/>
      <w:divBdr>
        <w:top w:val="none" w:sz="0" w:space="0" w:color="auto"/>
        <w:left w:val="none" w:sz="0" w:space="0" w:color="auto"/>
        <w:bottom w:val="none" w:sz="0" w:space="0" w:color="auto"/>
        <w:right w:val="none" w:sz="0" w:space="0" w:color="auto"/>
      </w:divBdr>
      <w:divsChild>
        <w:div w:id="1999914256">
          <w:marLeft w:val="0"/>
          <w:marRight w:val="0"/>
          <w:marTop w:val="0"/>
          <w:marBottom w:val="0"/>
          <w:divBdr>
            <w:top w:val="none" w:sz="0" w:space="0" w:color="auto"/>
            <w:left w:val="none" w:sz="0" w:space="0" w:color="auto"/>
            <w:bottom w:val="none" w:sz="0" w:space="0" w:color="auto"/>
            <w:right w:val="none" w:sz="0" w:space="0" w:color="auto"/>
          </w:divBdr>
          <w:divsChild>
            <w:div w:id="1307510474">
              <w:marLeft w:val="0"/>
              <w:marRight w:val="0"/>
              <w:marTop w:val="0"/>
              <w:marBottom w:val="0"/>
              <w:divBdr>
                <w:top w:val="none" w:sz="0" w:space="0" w:color="auto"/>
                <w:left w:val="none" w:sz="0" w:space="0" w:color="auto"/>
                <w:bottom w:val="none" w:sz="0" w:space="0" w:color="auto"/>
                <w:right w:val="none" w:sz="0" w:space="0" w:color="auto"/>
              </w:divBdr>
              <w:divsChild>
                <w:div w:id="2015454444">
                  <w:marLeft w:val="0"/>
                  <w:marRight w:val="0"/>
                  <w:marTop w:val="0"/>
                  <w:marBottom w:val="0"/>
                  <w:divBdr>
                    <w:top w:val="none" w:sz="0" w:space="0" w:color="auto"/>
                    <w:left w:val="none" w:sz="0" w:space="0" w:color="auto"/>
                    <w:bottom w:val="none" w:sz="0" w:space="0" w:color="auto"/>
                    <w:right w:val="none" w:sz="0" w:space="0" w:color="auto"/>
                  </w:divBdr>
                  <w:divsChild>
                    <w:div w:id="1779443084">
                      <w:marLeft w:val="0"/>
                      <w:marRight w:val="0"/>
                      <w:marTop w:val="0"/>
                      <w:marBottom w:val="0"/>
                      <w:divBdr>
                        <w:top w:val="none" w:sz="0" w:space="0" w:color="auto"/>
                        <w:left w:val="none" w:sz="0" w:space="0" w:color="auto"/>
                        <w:bottom w:val="none" w:sz="0" w:space="0" w:color="auto"/>
                        <w:right w:val="none" w:sz="0" w:space="0" w:color="auto"/>
                      </w:divBdr>
                      <w:divsChild>
                        <w:div w:id="479493722">
                          <w:marLeft w:val="0"/>
                          <w:marRight w:val="0"/>
                          <w:marTop w:val="0"/>
                          <w:marBottom w:val="0"/>
                          <w:divBdr>
                            <w:top w:val="none" w:sz="0" w:space="0" w:color="auto"/>
                            <w:left w:val="none" w:sz="0" w:space="0" w:color="auto"/>
                            <w:bottom w:val="none" w:sz="0" w:space="0" w:color="auto"/>
                            <w:right w:val="none" w:sz="0" w:space="0" w:color="auto"/>
                          </w:divBdr>
                          <w:divsChild>
                            <w:div w:id="2136828739">
                              <w:marLeft w:val="2070"/>
                              <w:marRight w:val="3960"/>
                              <w:marTop w:val="0"/>
                              <w:marBottom w:val="0"/>
                              <w:divBdr>
                                <w:top w:val="none" w:sz="0" w:space="0" w:color="auto"/>
                                <w:left w:val="none" w:sz="0" w:space="0" w:color="auto"/>
                                <w:bottom w:val="none" w:sz="0" w:space="0" w:color="auto"/>
                                <w:right w:val="none" w:sz="0" w:space="0" w:color="auto"/>
                              </w:divBdr>
                              <w:divsChild>
                                <w:div w:id="1499688407">
                                  <w:marLeft w:val="0"/>
                                  <w:marRight w:val="0"/>
                                  <w:marTop w:val="0"/>
                                  <w:marBottom w:val="0"/>
                                  <w:divBdr>
                                    <w:top w:val="none" w:sz="0" w:space="0" w:color="auto"/>
                                    <w:left w:val="none" w:sz="0" w:space="0" w:color="auto"/>
                                    <w:bottom w:val="none" w:sz="0" w:space="0" w:color="auto"/>
                                    <w:right w:val="none" w:sz="0" w:space="0" w:color="auto"/>
                                  </w:divBdr>
                                  <w:divsChild>
                                    <w:div w:id="1755928761">
                                      <w:marLeft w:val="0"/>
                                      <w:marRight w:val="0"/>
                                      <w:marTop w:val="0"/>
                                      <w:marBottom w:val="0"/>
                                      <w:divBdr>
                                        <w:top w:val="none" w:sz="0" w:space="0" w:color="auto"/>
                                        <w:left w:val="none" w:sz="0" w:space="0" w:color="auto"/>
                                        <w:bottom w:val="none" w:sz="0" w:space="0" w:color="auto"/>
                                        <w:right w:val="none" w:sz="0" w:space="0" w:color="auto"/>
                                      </w:divBdr>
                                      <w:divsChild>
                                        <w:div w:id="1540438079">
                                          <w:marLeft w:val="0"/>
                                          <w:marRight w:val="0"/>
                                          <w:marTop w:val="0"/>
                                          <w:marBottom w:val="0"/>
                                          <w:divBdr>
                                            <w:top w:val="none" w:sz="0" w:space="0" w:color="auto"/>
                                            <w:left w:val="none" w:sz="0" w:space="0" w:color="auto"/>
                                            <w:bottom w:val="none" w:sz="0" w:space="0" w:color="auto"/>
                                            <w:right w:val="none" w:sz="0" w:space="0" w:color="auto"/>
                                          </w:divBdr>
                                          <w:divsChild>
                                            <w:div w:id="228808933">
                                              <w:marLeft w:val="0"/>
                                              <w:marRight w:val="0"/>
                                              <w:marTop w:val="90"/>
                                              <w:marBottom w:val="0"/>
                                              <w:divBdr>
                                                <w:top w:val="none" w:sz="0" w:space="0" w:color="auto"/>
                                                <w:left w:val="none" w:sz="0" w:space="0" w:color="auto"/>
                                                <w:bottom w:val="none" w:sz="0" w:space="0" w:color="auto"/>
                                                <w:right w:val="none" w:sz="0" w:space="0" w:color="auto"/>
                                              </w:divBdr>
                                              <w:divsChild>
                                                <w:div w:id="1953783575">
                                                  <w:marLeft w:val="0"/>
                                                  <w:marRight w:val="0"/>
                                                  <w:marTop w:val="0"/>
                                                  <w:marBottom w:val="0"/>
                                                  <w:divBdr>
                                                    <w:top w:val="none" w:sz="0" w:space="0" w:color="auto"/>
                                                    <w:left w:val="none" w:sz="0" w:space="0" w:color="auto"/>
                                                    <w:bottom w:val="none" w:sz="0" w:space="0" w:color="auto"/>
                                                    <w:right w:val="none" w:sz="0" w:space="0" w:color="auto"/>
                                                  </w:divBdr>
                                                  <w:divsChild>
                                                    <w:div w:id="1431438216">
                                                      <w:marLeft w:val="0"/>
                                                      <w:marRight w:val="0"/>
                                                      <w:marTop w:val="0"/>
                                                      <w:marBottom w:val="0"/>
                                                      <w:divBdr>
                                                        <w:top w:val="none" w:sz="0" w:space="0" w:color="auto"/>
                                                        <w:left w:val="none" w:sz="0" w:space="0" w:color="auto"/>
                                                        <w:bottom w:val="none" w:sz="0" w:space="0" w:color="auto"/>
                                                        <w:right w:val="none" w:sz="0" w:space="0" w:color="auto"/>
                                                      </w:divBdr>
                                                      <w:divsChild>
                                                        <w:div w:id="1515421220">
                                                          <w:marLeft w:val="0"/>
                                                          <w:marRight w:val="0"/>
                                                          <w:marTop w:val="0"/>
                                                          <w:marBottom w:val="390"/>
                                                          <w:divBdr>
                                                            <w:top w:val="none" w:sz="0" w:space="0" w:color="auto"/>
                                                            <w:left w:val="none" w:sz="0" w:space="0" w:color="auto"/>
                                                            <w:bottom w:val="none" w:sz="0" w:space="0" w:color="auto"/>
                                                            <w:right w:val="none" w:sz="0" w:space="0" w:color="auto"/>
                                                          </w:divBdr>
                                                          <w:divsChild>
                                                            <w:div w:id="1934627323">
                                                              <w:marLeft w:val="0"/>
                                                              <w:marRight w:val="0"/>
                                                              <w:marTop w:val="0"/>
                                                              <w:marBottom w:val="0"/>
                                                              <w:divBdr>
                                                                <w:top w:val="none" w:sz="0" w:space="0" w:color="auto"/>
                                                                <w:left w:val="none" w:sz="0" w:space="0" w:color="auto"/>
                                                                <w:bottom w:val="none" w:sz="0" w:space="0" w:color="auto"/>
                                                                <w:right w:val="none" w:sz="0" w:space="0" w:color="auto"/>
                                                              </w:divBdr>
                                                              <w:divsChild>
                                                                <w:div w:id="386532829">
                                                                  <w:marLeft w:val="0"/>
                                                                  <w:marRight w:val="0"/>
                                                                  <w:marTop w:val="0"/>
                                                                  <w:marBottom w:val="0"/>
                                                                  <w:divBdr>
                                                                    <w:top w:val="none" w:sz="0" w:space="0" w:color="auto"/>
                                                                    <w:left w:val="none" w:sz="0" w:space="0" w:color="auto"/>
                                                                    <w:bottom w:val="none" w:sz="0" w:space="0" w:color="auto"/>
                                                                    <w:right w:val="none" w:sz="0" w:space="0" w:color="auto"/>
                                                                  </w:divBdr>
                                                                  <w:divsChild>
                                                                    <w:div w:id="981885285">
                                                                      <w:marLeft w:val="0"/>
                                                                      <w:marRight w:val="0"/>
                                                                      <w:marTop w:val="0"/>
                                                                      <w:marBottom w:val="0"/>
                                                                      <w:divBdr>
                                                                        <w:top w:val="none" w:sz="0" w:space="0" w:color="auto"/>
                                                                        <w:left w:val="none" w:sz="0" w:space="0" w:color="auto"/>
                                                                        <w:bottom w:val="none" w:sz="0" w:space="0" w:color="auto"/>
                                                                        <w:right w:val="none" w:sz="0" w:space="0" w:color="auto"/>
                                                                      </w:divBdr>
                                                                      <w:divsChild>
                                                                        <w:div w:id="1119452824">
                                                                          <w:marLeft w:val="0"/>
                                                                          <w:marRight w:val="0"/>
                                                                          <w:marTop w:val="0"/>
                                                                          <w:marBottom w:val="0"/>
                                                                          <w:divBdr>
                                                                            <w:top w:val="none" w:sz="0" w:space="0" w:color="auto"/>
                                                                            <w:left w:val="none" w:sz="0" w:space="0" w:color="auto"/>
                                                                            <w:bottom w:val="none" w:sz="0" w:space="0" w:color="auto"/>
                                                                            <w:right w:val="none" w:sz="0" w:space="0" w:color="auto"/>
                                                                          </w:divBdr>
                                                                          <w:divsChild>
                                                                            <w:div w:id="664433233">
                                                                              <w:marLeft w:val="0"/>
                                                                              <w:marRight w:val="0"/>
                                                                              <w:marTop w:val="0"/>
                                                                              <w:marBottom w:val="0"/>
                                                                              <w:divBdr>
                                                                                <w:top w:val="none" w:sz="0" w:space="0" w:color="auto"/>
                                                                                <w:left w:val="none" w:sz="0" w:space="0" w:color="auto"/>
                                                                                <w:bottom w:val="none" w:sz="0" w:space="0" w:color="auto"/>
                                                                                <w:right w:val="none" w:sz="0" w:space="0" w:color="auto"/>
                                                                              </w:divBdr>
                                                                              <w:divsChild>
                                                                                <w:div w:id="320350001">
                                                                                  <w:marLeft w:val="0"/>
                                                                                  <w:marRight w:val="0"/>
                                                                                  <w:marTop w:val="0"/>
                                                                                  <w:marBottom w:val="0"/>
                                                                                  <w:divBdr>
                                                                                    <w:top w:val="none" w:sz="0" w:space="0" w:color="auto"/>
                                                                                    <w:left w:val="none" w:sz="0" w:space="0" w:color="auto"/>
                                                                                    <w:bottom w:val="none" w:sz="0" w:space="0" w:color="auto"/>
                                                                                    <w:right w:val="none" w:sz="0" w:space="0" w:color="auto"/>
                                                                                  </w:divBdr>
                                                                                  <w:divsChild>
                                                                                    <w:div w:id="1712463344">
                                                                                      <w:marLeft w:val="0"/>
                                                                                      <w:marRight w:val="0"/>
                                                                                      <w:marTop w:val="0"/>
                                                                                      <w:marBottom w:val="0"/>
                                                                                      <w:divBdr>
                                                                                        <w:top w:val="none" w:sz="0" w:space="0" w:color="auto"/>
                                                                                        <w:left w:val="none" w:sz="0" w:space="0" w:color="auto"/>
                                                                                        <w:bottom w:val="none" w:sz="0" w:space="0" w:color="auto"/>
                                                                                        <w:right w:val="none" w:sz="0" w:space="0" w:color="auto"/>
                                                                                      </w:divBdr>
                                                                                      <w:divsChild>
                                                                                        <w:div w:id="1439525414">
                                                                                          <w:marLeft w:val="0"/>
                                                                                          <w:marRight w:val="0"/>
                                                                                          <w:marTop w:val="0"/>
                                                                                          <w:marBottom w:val="0"/>
                                                                                          <w:divBdr>
                                                                                            <w:top w:val="none" w:sz="0" w:space="0" w:color="auto"/>
                                                                                            <w:left w:val="none" w:sz="0" w:space="0" w:color="auto"/>
                                                                                            <w:bottom w:val="none" w:sz="0" w:space="0" w:color="auto"/>
                                                                                            <w:right w:val="none" w:sz="0" w:space="0" w:color="auto"/>
                                                                                          </w:divBdr>
                                                                                          <w:divsChild>
                                                                                            <w:div w:id="1218008903">
                                                                                              <w:marLeft w:val="0"/>
                                                                                              <w:marRight w:val="0"/>
                                                                                              <w:marTop w:val="0"/>
                                                                                              <w:marBottom w:val="0"/>
                                                                                              <w:divBdr>
                                                                                                <w:top w:val="none" w:sz="0" w:space="0" w:color="auto"/>
                                                                                                <w:left w:val="none" w:sz="0" w:space="0" w:color="auto"/>
                                                                                                <w:bottom w:val="none" w:sz="0" w:space="0" w:color="auto"/>
                                                                                                <w:right w:val="none" w:sz="0" w:space="0" w:color="auto"/>
                                                                                              </w:divBdr>
                                                                                              <w:divsChild>
                                                                                                <w:div w:id="456026495">
                                                                                                  <w:marLeft w:val="0"/>
                                                                                                  <w:marRight w:val="0"/>
                                                                                                  <w:marTop w:val="0"/>
                                                                                                  <w:marBottom w:val="0"/>
                                                                                                  <w:divBdr>
                                                                                                    <w:top w:val="none" w:sz="0" w:space="0" w:color="auto"/>
                                                                                                    <w:left w:val="none" w:sz="0" w:space="0" w:color="auto"/>
                                                                                                    <w:bottom w:val="none" w:sz="0" w:space="0" w:color="auto"/>
                                                                                                    <w:right w:val="none" w:sz="0" w:space="0" w:color="auto"/>
                                                                                                  </w:divBdr>
                                                                                                  <w:divsChild>
                                                                                                    <w:div w:id="2089109166">
                                                                                                      <w:marLeft w:val="0"/>
                                                                                                      <w:marRight w:val="0"/>
                                                                                                      <w:marTop w:val="0"/>
                                                                                                      <w:marBottom w:val="0"/>
                                                                                                      <w:divBdr>
                                                                                                        <w:top w:val="none" w:sz="0" w:space="0" w:color="auto"/>
                                                                                                        <w:left w:val="none" w:sz="0" w:space="0" w:color="auto"/>
                                                                                                        <w:bottom w:val="none" w:sz="0" w:space="0" w:color="auto"/>
                                                                                                        <w:right w:val="none" w:sz="0" w:space="0" w:color="auto"/>
                                                                                                      </w:divBdr>
                                                                                                      <w:divsChild>
                                                                                                        <w:div w:id="592276791">
                                                                                                          <w:marLeft w:val="0"/>
                                                                                                          <w:marRight w:val="0"/>
                                                                                                          <w:marTop w:val="0"/>
                                                                                                          <w:marBottom w:val="0"/>
                                                                                                          <w:divBdr>
                                                                                                            <w:top w:val="none" w:sz="0" w:space="0" w:color="auto"/>
                                                                                                            <w:left w:val="none" w:sz="0" w:space="0" w:color="auto"/>
                                                                                                            <w:bottom w:val="none" w:sz="0" w:space="0" w:color="auto"/>
                                                                                                            <w:right w:val="none" w:sz="0" w:space="0" w:color="auto"/>
                                                                                                          </w:divBdr>
                                                                                                          <w:divsChild>
                                                                                                            <w:div w:id="1821339059">
                                                                                                              <w:marLeft w:val="0"/>
                                                                                                              <w:marRight w:val="0"/>
                                                                                                              <w:marTop w:val="0"/>
                                                                                                              <w:marBottom w:val="0"/>
                                                                                                              <w:divBdr>
                                                                                                                <w:top w:val="none" w:sz="0" w:space="0" w:color="auto"/>
                                                                                                                <w:left w:val="none" w:sz="0" w:space="0" w:color="auto"/>
                                                                                                                <w:bottom w:val="none" w:sz="0" w:space="0" w:color="auto"/>
                                                                                                                <w:right w:val="none" w:sz="0" w:space="0" w:color="auto"/>
                                                                                                              </w:divBdr>
                                                                                                              <w:divsChild>
                                                                                                                <w:div w:id="1811247428">
                                                                                                                  <w:marLeft w:val="300"/>
                                                                                                                  <w:marRight w:val="0"/>
                                                                                                                  <w:marTop w:val="0"/>
                                                                                                                  <w:marBottom w:val="0"/>
                                                                                                                  <w:divBdr>
                                                                                                                    <w:top w:val="none" w:sz="0" w:space="0" w:color="auto"/>
                                                                                                                    <w:left w:val="none" w:sz="0" w:space="0" w:color="auto"/>
                                                                                                                    <w:bottom w:val="none" w:sz="0" w:space="0" w:color="auto"/>
                                                                                                                    <w:right w:val="none" w:sz="0" w:space="0" w:color="auto"/>
                                                                                                                  </w:divBdr>
                                                                                                                  <w:divsChild>
                                                                                                                    <w:div w:id="25717410">
                                                                                                                      <w:marLeft w:val="-300"/>
                                                                                                                      <w:marRight w:val="0"/>
                                                                                                                      <w:marTop w:val="0"/>
                                                                                                                      <w:marBottom w:val="0"/>
                                                                                                                      <w:divBdr>
                                                                                                                        <w:top w:val="none" w:sz="0" w:space="0" w:color="auto"/>
                                                                                                                        <w:left w:val="none" w:sz="0" w:space="0" w:color="auto"/>
                                                                                                                        <w:bottom w:val="none" w:sz="0" w:space="0" w:color="auto"/>
                                                                                                                        <w:right w:val="none" w:sz="0" w:space="0" w:color="auto"/>
                                                                                                                      </w:divBdr>
                                                                                                                      <w:divsChild>
                                                                                                                        <w:div w:id="200010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4450690">
      <w:bodyDiv w:val="1"/>
      <w:marLeft w:val="0"/>
      <w:marRight w:val="0"/>
      <w:marTop w:val="0"/>
      <w:marBottom w:val="0"/>
      <w:divBdr>
        <w:top w:val="none" w:sz="0" w:space="0" w:color="auto"/>
        <w:left w:val="none" w:sz="0" w:space="0" w:color="auto"/>
        <w:bottom w:val="none" w:sz="0" w:space="0" w:color="auto"/>
        <w:right w:val="none" w:sz="0" w:space="0" w:color="auto"/>
      </w:divBdr>
      <w:divsChild>
        <w:div w:id="1312562152">
          <w:marLeft w:val="0"/>
          <w:marRight w:val="0"/>
          <w:marTop w:val="0"/>
          <w:marBottom w:val="0"/>
          <w:divBdr>
            <w:top w:val="none" w:sz="0" w:space="0" w:color="auto"/>
            <w:left w:val="none" w:sz="0" w:space="0" w:color="auto"/>
            <w:bottom w:val="none" w:sz="0" w:space="0" w:color="auto"/>
            <w:right w:val="none" w:sz="0" w:space="0" w:color="auto"/>
          </w:divBdr>
          <w:divsChild>
            <w:div w:id="2016765054">
              <w:marLeft w:val="0"/>
              <w:marRight w:val="0"/>
              <w:marTop w:val="0"/>
              <w:marBottom w:val="0"/>
              <w:divBdr>
                <w:top w:val="none" w:sz="0" w:space="0" w:color="auto"/>
                <w:left w:val="none" w:sz="0" w:space="0" w:color="auto"/>
                <w:bottom w:val="none" w:sz="0" w:space="0" w:color="auto"/>
                <w:right w:val="none" w:sz="0" w:space="0" w:color="auto"/>
              </w:divBdr>
              <w:divsChild>
                <w:div w:id="1675569331">
                  <w:marLeft w:val="0"/>
                  <w:marRight w:val="0"/>
                  <w:marTop w:val="0"/>
                  <w:marBottom w:val="0"/>
                  <w:divBdr>
                    <w:top w:val="none" w:sz="0" w:space="0" w:color="auto"/>
                    <w:left w:val="none" w:sz="0" w:space="0" w:color="auto"/>
                    <w:bottom w:val="none" w:sz="0" w:space="0" w:color="auto"/>
                    <w:right w:val="none" w:sz="0" w:space="0" w:color="auto"/>
                  </w:divBdr>
                  <w:divsChild>
                    <w:div w:id="616836028">
                      <w:marLeft w:val="0"/>
                      <w:marRight w:val="0"/>
                      <w:marTop w:val="0"/>
                      <w:marBottom w:val="0"/>
                      <w:divBdr>
                        <w:top w:val="none" w:sz="0" w:space="0" w:color="auto"/>
                        <w:left w:val="none" w:sz="0" w:space="0" w:color="auto"/>
                        <w:bottom w:val="none" w:sz="0" w:space="0" w:color="auto"/>
                        <w:right w:val="none" w:sz="0" w:space="0" w:color="auto"/>
                      </w:divBdr>
                      <w:divsChild>
                        <w:div w:id="1414819518">
                          <w:marLeft w:val="0"/>
                          <w:marRight w:val="0"/>
                          <w:marTop w:val="0"/>
                          <w:marBottom w:val="0"/>
                          <w:divBdr>
                            <w:top w:val="none" w:sz="0" w:space="0" w:color="auto"/>
                            <w:left w:val="none" w:sz="0" w:space="0" w:color="auto"/>
                            <w:bottom w:val="none" w:sz="0" w:space="0" w:color="auto"/>
                            <w:right w:val="none" w:sz="0" w:space="0" w:color="auto"/>
                          </w:divBdr>
                          <w:divsChild>
                            <w:div w:id="517932642">
                              <w:marLeft w:val="2070"/>
                              <w:marRight w:val="3960"/>
                              <w:marTop w:val="0"/>
                              <w:marBottom w:val="0"/>
                              <w:divBdr>
                                <w:top w:val="none" w:sz="0" w:space="0" w:color="auto"/>
                                <w:left w:val="none" w:sz="0" w:space="0" w:color="auto"/>
                                <w:bottom w:val="none" w:sz="0" w:space="0" w:color="auto"/>
                                <w:right w:val="none" w:sz="0" w:space="0" w:color="auto"/>
                              </w:divBdr>
                              <w:divsChild>
                                <w:div w:id="1183283599">
                                  <w:marLeft w:val="0"/>
                                  <w:marRight w:val="0"/>
                                  <w:marTop w:val="0"/>
                                  <w:marBottom w:val="0"/>
                                  <w:divBdr>
                                    <w:top w:val="none" w:sz="0" w:space="0" w:color="auto"/>
                                    <w:left w:val="none" w:sz="0" w:space="0" w:color="auto"/>
                                    <w:bottom w:val="none" w:sz="0" w:space="0" w:color="auto"/>
                                    <w:right w:val="none" w:sz="0" w:space="0" w:color="auto"/>
                                  </w:divBdr>
                                  <w:divsChild>
                                    <w:div w:id="1104155481">
                                      <w:marLeft w:val="0"/>
                                      <w:marRight w:val="0"/>
                                      <w:marTop w:val="0"/>
                                      <w:marBottom w:val="0"/>
                                      <w:divBdr>
                                        <w:top w:val="none" w:sz="0" w:space="0" w:color="auto"/>
                                        <w:left w:val="none" w:sz="0" w:space="0" w:color="auto"/>
                                        <w:bottom w:val="none" w:sz="0" w:space="0" w:color="auto"/>
                                        <w:right w:val="none" w:sz="0" w:space="0" w:color="auto"/>
                                      </w:divBdr>
                                      <w:divsChild>
                                        <w:div w:id="29034958">
                                          <w:marLeft w:val="0"/>
                                          <w:marRight w:val="0"/>
                                          <w:marTop w:val="0"/>
                                          <w:marBottom w:val="0"/>
                                          <w:divBdr>
                                            <w:top w:val="none" w:sz="0" w:space="0" w:color="auto"/>
                                            <w:left w:val="none" w:sz="0" w:space="0" w:color="auto"/>
                                            <w:bottom w:val="none" w:sz="0" w:space="0" w:color="auto"/>
                                            <w:right w:val="none" w:sz="0" w:space="0" w:color="auto"/>
                                          </w:divBdr>
                                          <w:divsChild>
                                            <w:div w:id="646976977">
                                              <w:marLeft w:val="0"/>
                                              <w:marRight w:val="0"/>
                                              <w:marTop w:val="90"/>
                                              <w:marBottom w:val="0"/>
                                              <w:divBdr>
                                                <w:top w:val="none" w:sz="0" w:space="0" w:color="auto"/>
                                                <w:left w:val="none" w:sz="0" w:space="0" w:color="auto"/>
                                                <w:bottom w:val="none" w:sz="0" w:space="0" w:color="auto"/>
                                                <w:right w:val="none" w:sz="0" w:space="0" w:color="auto"/>
                                              </w:divBdr>
                                              <w:divsChild>
                                                <w:div w:id="500583540">
                                                  <w:marLeft w:val="0"/>
                                                  <w:marRight w:val="0"/>
                                                  <w:marTop w:val="0"/>
                                                  <w:marBottom w:val="0"/>
                                                  <w:divBdr>
                                                    <w:top w:val="none" w:sz="0" w:space="0" w:color="auto"/>
                                                    <w:left w:val="none" w:sz="0" w:space="0" w:color="auto"/>
                                                    <w:bottom w:val="none" w:sz="0" w:space="0" w:color="auto"/>
                                                    <w:right w:val="none" w:sz="0" w:space="0" w:color="auto"/>
                                                  </w:divBdr>
                                                  <w:divsChild>
                                                    <w:div w:id="1963532991">
                                                      <w:marLeft w:val="0"/>
                                                      <w:marRight w:val="0"/>
                                                      <w:marTop w:val="0"/>
                                                      <w:marBottom w:val="0"/>
                                                      <w:divBdr>
                                                        <w:top w:val="none" w:sz="0" w:space="0" w:color="auto"/>
                                                        <w:left w:val="none" w:sz="0" w:space="0" w:color="auto"/>
                                                        <w:bottom w:val="none" w:sz="0" w:space="0" w:color="auto"/>
                                                        <w:right w:val="none" w:sz="0" w:space="0" w:color="auto"/>
                                                      </w:divBdr>
                                                      <w:divsChild>
                                                        <w:div w:id="1361931651">
                                                          <w:marLeft w:val="0"/>
                                                          <w:marRight w:val="0"/>
                                                          <w:marTop w:val="0"/>
                                                          <w:marBottom w:val="390"/>
                                                          <w:divBdr>
                                                            <w:top w:val="none" w:sz="0" w:space="0" w:color="auto"/>
                                                            <w:left w:val="none" w:sz="0" w:space="0" w:color="auto"/>
                                                            <w:bottom w:val="none" w:sz="0" w:space="0" w:color="auto"/>
                                                            <w:right w:val="none" w:sz="0" w:space="0" w:color="auto"/>
                                                          </w:divBdr>
                                                          <w:divsChild>
                                                            <w:div w:id="1359044160">
                                                              <w:marLeft w:val="0"/>
                                                              <w:marRight w:val="0"/>
                                                              <w:marTop w:val="0"/>
                                                              <w:marBottom w:val="0"/>
                                                              <w:divBdr>
                                                                <w:top w:val="none" w:sz="0" w:space="0" w:color="auto"/>
                                                                <w:left w:val="none" w:sz="0" w:space="0" w:color="auto"/>
                                                                <w:bottom w:val="none" w:sz="0" w:space="0" w:color="auto"/>
                                                                <w:right w:val="none" w:sz="0" w:space="0" w:color="auto"/>
                                                              </w:divBdr>
                                                              <w:divsChild>
                                                                <w:div w:id="124130057">
                                                                  <w:marLeft w:val="0"/>
                                                                  <w:marRight w:val="0"/>
                                                                  <w:marTop w:val="0"/>
                                                                  <w:marBottom w:val="0"/>
                                                                  <w:divBdr>
                                                                    <w:top w:val="none" w:sz="0" w:space="0" w:color="auto"/>
                                                                    <w:left w:val="none" w:sz="0" w:space="0" w:color="auto"/>
                                                                    <w:bottom w:val="none" w:sz="0" w:space="0" w:color="auto"/>
                                                                    <w:right w:val="none" w:sz="0" w:space="0" w:color="auto"/>
                                                                  </w:divBdr>
                                                                  <w:divsChild>
                                                                    <w:div w:id="556816006">
                                                                      <w:marLeft w:val="0"/>
                                                                      <w:marRight w:val="0"/>
                                                                      <w:marTop w:val="0"/>
                                                                      <w:marBottom w:val="0"/>
                                                                      <w:divBdr>
                                                                        <w:top w:val="none" w:sz="0" w:space="0" w:color="auto"/>
                                                                        <w:left w:val="none" w:sz="0" w:space="0" w:color="auto"/>
                                                                        <w:bottom w:val="none" w:sz="0" w:space="0" w:color="auto"/>
                                                                        <w:right w:val="none" w:sz="0" w:space="0" w:color="auto"/>
                                                                      </w:divBdr>
                                                                      <w:divsChild>
                                                                        <w:div w:id="720708611">
                                                                          <w:marLeft w:val="0"/>
                                                                          <w:marRight w:val="0"/>
                                                                          <w:marTop w:val="0"/>
                                                                          <w:marBottom w:val="0"/>
                                                                          <w:divBdr>
                                                                            <w:top w:val="none" w:sz="0" w:space="0" w:color="auto"/>
                                                                            <w:left w:val="none" w:sz="0" w:space="0" w:color="auto"/>
                                                                            <w:bottom w:val="none" w:sz="0" w:space="0" w:color="auto"/>
                                                                            <w:right w:val="none" w:sz="0" w:space="0" w:color="auto"/>
                                                                          </w:divBdr>
                                                                          <w:divsChild>
                                                                            <w:div w:id="947005821">
                                                                              <w:marLeft w:val="0"/>
                                                                              <w:marRight w:val="0"/>
                                                                              <w:marTop w:val="0"/>
                                                                              <w:marBottom w:val="0"/>
                                                                              <w:divBdr>
                                                                                <w:top w:val="none" w:sz="0" w:space="0" w:color="auto"/>
                                                                                <w:left w:val="none" w:sz="0" w:space="0" w:color="auto"/>
                                                                                <w:bottom w:val="none" w:sz="0" w:space="0" w:color="auto"/>
                                                                                <w:right w:val="none" w:sz="0" w:space="0" w:color="auto"/>
                                                                              </w:divBdr>
                                                                              <w:divsChild>
                                                                                <w:div w:id="513036362">
                                                                                  <w:marLeft w:val="0"/>
                                                                                  <w:marRight w:val="0"/>
                                                                                  <w:marTop w:val="0"/>
                                                                                  <w:marBottom w:val="0"/>
                                                                                  <w:divBdr>
                                                                                    <w:top w:val="none" w:sz="0" w:space="0" w:color="auto"/>
                                                                                    <w:left w:val="none" w:sz="0" w:space="0" w:color="auto"/>
                                                                                    <w:bottom w:val="none" w:sz="0" w:space="0" w:color="auto"/>
                                                                                    <w:right w:val="none" w:sz="0" w:space="0" w:color="auto"/>
                                                                                  </w:divBdr>
                                                                                  <w:divsChild>
                                                                                    <w:div w:id="1494563975">
                                                                                      <w:marLeft w:val="0"/>
                                                                                      <w:marRight w:val="0"/>
                                                                                      <w:marTop w:val="0"/>
                                                                                      <w:marBottom w:val="0"/>
                                                                                      <w:divBdr>
                                                                                        <w:top w:val="none" w:sz="0" w:space="0" w:color="auto"/>
                                                                                        <w:left w:val="none" w:sz="0" w:space="0" w:color="auto"/>
                                                                                        <w:bottom w:val="none" w:sz="0" w:space="0" w:color="auto"/>
                                                                                        <w:right w:val="none" w:sz="0" w:space="0" w:color="auto"/>
                                                                                      </w:divBdr>
                                                                                      <w:divsChild>
                                                                                        <w:div w:id="2032877788">
                                                                                          <w:marLeft w:val="0"/>
                                                                                          <w:marRight w:val="0"/>
                                                                                          <w:marTop w:val="0"/>
                                                                                          <w:marBottom w:val="0"/>
                                                                                          <w:divBdr>
                                                                                            <w:top w:val="none" w:sz="0" w:space="0" w:color="auto"/>
                                                                                            <w:left w:val="none" w:sz="0" w:space="0" w:color="auto"/>
                                                                                            <w:bottom w:val="none" w:sz="0" w:space="0" w:color="auto"/>
                                                                                            <w:right w:val="none" w:sz="0" w:space="0" w:color="auto"/>
                                                                                          </w:divBdr>
                                                                                          <w:divsChild>
                                                                                            <w:div w:id="1644238826">
                                                                                              <w:marLeft w:val="0"/>
                                                                                              <w:marRight w:val="0"/>
                                                                                              <w:marTop w:val="0"/>
                                                                                              <w:marBottom w:val="0"/>
                                                                                              <w:divBdr>
                                                                                                <w:top w:val="none" w:sz="0" w:space="0" w:color="auto"/>
                                                                                                <w:left w:val="none" w:sz="0" w:space="0" w:color="auto"/>
                                                                                                <w:bottom w:val="none" w:sz="0" w:space="0" w:color="auto"/>
                                                                                                <w:right w:val="none" w:sz="0" w:space="0" w:color="auto"/>
                                                                                              </w:divBdr>
                                                                                              <w:divsChild>
                                                                                                <w:div w:id="2018000019">
                                                                                                  <w:marLeft w:val="0"/>
                                                                                                  <w:marRight w:val="0"/>
                                                                                                  <w:marTop w:val="0"/>
                                                                                                  <w:marBottom w:val="0"/>
                                                                                                  <w:divBdr>
                                                                                                    <w:top w:val="none" w:sz="0" w:space="0" w:color="auto"/>
                                                                                                    <w:left w:val="none" w:sz="0" w:space="0" w:color="auto"/>
                                                                                                    <w:bottom w:val="none" w:sz="0" w:space="0" w:color="auto"/>
                                                                                                    <w:right w:val="none" w:sz="0" w:space="0" w:color="auto"/>
                                                                                                  </w:divBdr>
                                                                                                  <w:divsChild>
                                                                                                    <w:div w:id="2097508166">
                                                                                                      <w:marLeft w:val="0"/>
                                                                                                      <w:marRight w:val="0"/>
                                                                                                      <w:marTop w:val="0"/>
                                                                                                      <w:marBottom w:val="0"/>
                                                                                                      <w:divBdr>
                                                                                                        <w:top w:val="none" w:sz="0" w:space="0" w:color="auto"/>
                                                                                                        <w:left w:val="none" w:sz="0" w:space="0" w:color="auto"/>
                                                                                                        <w:bottom w:val="none" w:sz="0" w:space="0" w:color="auto"/>
                                                                                                        <w:right w:val="none" w:sz="0" w:space="0" w:color="auto"/>
                                                                                                      </w:divBdr>
                                                                                                      <w:divsChild>
                                                                                                        <w:div w:id="1403676295">
                                                                                                          <w:marLeft w:val="0"/>
                                                                                                          <w:marRight w:val="0"/>
                                                                                                          <w:marTop w:val="0"/>
                                                                                                          <w:marBottom w:val="0"/>
                                                                                                          <w:divBdr>
                                                                                                            <w:top w:val="none" w:sz="0" w:space="0" w:color="auto"/>
                                                                                                            <w:left w:val="none" w:sz="0" w:space="0" w:color="auto"/>
                                                                                                            <w:bottom w:val="none" w:sz="0" w:space="0" w:color="auto"/>
                                                                                                            <w:right w:val="none" w:sz="0" w:space="0" w:color="auto"/>
                                                                                                          </w:divBdr>
                                                                                                          <w:divsChild>
                                                                                                            <w:div w:id="1730955835">
                                                                                                              <w:marLeft w:val="0"/>
                                                                                                              <w:marRight w:val="0"/>
                                                                                                              <w:marTop w:val="0"/>
                                                                                                              <w:marBottom w:val="0"/>
                                                                                                              <w:divBdr>
                                                                                                                <w:top w:val="none" w:sz="0" w:space="0" w:color="auto"/>
                                                                                                                <w:left w:val="none" w:sz="0" w:space="0" w:color="auto"/>
                                                                                                                <w:bottom w:val="none" w:sz="0" w:space="0" w:color="auto"/>
                                                                                                                <w:right w:val="none" w:sz="0" w:space="0" w:color="auto"/>
                                                                                                              </w:divBdr>
                                                                                                              <w:divsChild>
                                                                                                                <w:div w:id="2047677360">
                                                                                                                  <w:marLeft w:val="300"/>
                                                                                                                  <w:marRight w:val="0"/>
                                                                                                                  <w:marTop w:val="0"/>
                                                                                                                  <w:marBottom w:val="0"/>
                                                                                                                  <w:divBdr>
                                                                                                                    <w:top w:val="none" w:sz="0" w:space="0" w:color="auto"/>
                                                                                                                    <w:left w:val="none" w:sz="0" w:space="0" w:color="auto"/>
                                                                                                                    <w:bottom w:val="none" w:sz="0" w:space="0" w:color="auto"/>
                                                                                                                    <w:right w:val="none" w:sz="0" w:space="0" w:color="auto"/>
                                                                                                                  </w:divBdr>
                                                                                                                  <w:divsChild>
                                                                                                                    <w:div w:id="180049836">
                                                                                                                      <w:marLeft w:val="-300"/>
                                                                                                                      <w:marRight w:val="0"/>
                                                                                                                      <w:marTop w:val="0"/>
                                                                                                                      <w:marBottom w:val="0"/>
                                                                                                                      <w:divBdr>
                                                                                                                        <w:top w:val="none" w:sz="0" w:space="0" w:color="auto"/>
                                                                                                                        <w:left w:val="none" w:sz="0" w:space="0" w:color="auto"/>
                                                                                                                        <w:bottom w:val="none" w:sz="0" w:space="0" w:color="auto"/>
                                                                                                                        <w:right w:val="none" w:sz="0" w:space="0" w:color="auto"/>
                                                                                                                      </w:divBdr>
                                                                                                                      <w:divsChild>
                                                                                                                        <w:div w:id="21955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0614373">
      <w:bodyDiv w:val="1"/>
      <w:marLeft w:val="0"/>
      <w:marRight w:val="0"/>
      <w:marTop w:val="0"/>
      <w:marBottom w:val="0"/>
      <w:divBdr>
        <w:top w:val="none" w:sz="0" w:space="0" w:color="auto"/>
        <w:left w:val="none" w:sz="0" w:space="0" w:color="auto"/>
        <w:bottom w:val="none" w:sz="0" w:space="0" w:color="auto"/>
        <w:right w:val="none" w:sz="0" w:space="0" w:color="auto"/>
      </w:divBdr>
      <w:divsChild>
        <w:div w:id="20517095">
          <w:marLeft w:val="0"/>
          <w:marRight w:val="0"/>
          <w:marTop w:val="0"/>
          <w:marBottom w:val="0"/>
          <w:divBdr>
            <w:top w:val="none" w:sz="0" w:space="0" w:color="auto"/>
            <w:left w:val="none" w:sz="0" w:space="0" w:color="auto"/>
            <w:bottom w:val="none" w:sz="0" w:space="0" w:color="auto"/>
            <w:right w:val="none" w:sz="0" w:space="0" w:color="auto"/>
          </w:divBdr>
        </w:div>
        <w:div w:id="230308632">
          <w:marLeft w:val="0"/>
          <w:marRight w:val="0"/>
          <w:marTop w:val="0"/>
          <w:marBottom w:val="0"/>
          <w:divBdr>
            <w:top w:val="none" w:sz="0" w:space="0" w:color="auto"/>
            <w:left w:val="none" w:sz="0" w:space="0" w:color="auto"/>
            <w:bottom w:val="none" w:sz="0" w:space="0" w:color="auto"/>
            <w:right w:val="none" w:sz="0" w:space="0" w:color="auto"/>
          </w:divBdr>
        </w:div>
      </w:divsChild>
    </w:div>
    <w:div w:id="1053969279">
      <w:bodyDiv w:val="1"/>
      <w:marLeft w:val="0"/>
      <w:marRight w:val="0"/>
      <w:marTop w:val="0"/>
      <w:marBottom w:val="0"/>
      <w:divBdr>
        <w:top w:val="none" w:sz="0" w:space="0" w:color="auto"/>
        <w:left w:val="none" w:sz="0" w:space="0" w:color="auto"/>
        <w:bottom w:val="none" w:sz="0" w:space="0" w:color="auto"/>
        <w:right w:val="none" w:sz="0" w:space="0" w:color="auto"/>
      </w:divBdr>
    </w:div>
    <w:div w:id="1313481821">
      <w:bodyDiv w:val="1"/>
      <w:marLeft w:val="0"/>
      <w:marRight w:val="0"/>
      <w:marTop w:val="0"/>
      <w:marBottom w:val="0"/>
      <w:divBdr>
        <w:top w:val="none" w:sz="0" w:space="0" w:color="auto"/>
        <w:left w:val="none" w:sz="0" w:space="0" w:color="auto"/>
        <w:bottom w:val="none" w:sz="0" w:space="0" w:color="auto"/>
        <w:right w:val="none" w:sz="0" w:space="0" w:color="auto"/>
      </w:divBdr>
    </w:div>
    <w:div w:id="1372072295">
      <w:bodyDiv w:val="1"/>
      <w:marLeft w:val="0"/>
      <w:marRight w:val="0"/>
      <w:marTop w:val="0"/>
      <w:marBottom w:val="0"/>
      <w:divBdr>
        <w:top w:val="none" w:sz="0" w:space="0" w:color="auto"/>
        <w:left w:val="none" w:sz="0" w:space="0" w:color="auto"/>
        <w:bottom w:val="none" w:sz="0" w:space="0" w:color="auto"/>
        <w:right w:val="none" w:sz="0" w:space="0" w:color="auto"/>
      </w:divBdr>
    </w:div>
    <w:div w:id="1429693369">
      <w:bodyDiv w:val="1"/>
      <w:marLeft w:val="0"/>
      <w:marRight w:val="0"/>
      <w:marTop w:val="0"/>
      <w:marBottom w:val="0"/>
      <w:divBdr>
        <w:top w:val="none" w:sz="0" w:space="0" w:color="auto"/>
        <w:left w:val="none" w:sz="0" w:space="0" w:color="auto"/>
        <w:bottom w:val="none" w:sz="0" w:space="0" w:color="auto"/>
        <w:right w:val="none" w:sz="0" w:space="0" w:color="auto"/>
      </w:divBdr>
      <w:divsChild>
        <w:div w:id="249311564">
          <w:marLeft w:val="0"/>
          <w:marRight w:val="0"/>
          <w:marTop w:val="0"/>
          <w:marBottom w:val="0"/>
          <w:divBdr>
            <w:top w:val="none" w:sz="0" w:space="0" w:color="auto"/>
            <w:left w:val="none" w:sz="0" w:space="0" w:color="auto"/>
            <w:bottom w:val="none" w:sz="0" w:space="0" w:color="auto"/>
            <w:right w:val="none" w:sz="0" w:space="0" w:color="auto"/>
          </w:divBdr>
          <w:divsChild>
            <w:div w:id="1500928610">
              <w:marLeft w:val="0"/>
              <w:marRight w:val="0"/>
              <w:marTop w:val="0"/>
              <w:marBottom w:val="150"/>
              <w:divBdr>
                <w:top w:val="none" w:sz="0" w:space="0" w:color="auto"/>
                <w:left w:val="none" w:sz="0" w:space="0" w:color="auto"/>
                <w:bottom w:val="none" w:sz="0" w:space="0" w:color="auto"/>
                <w:right w:val="none" w:sz="0" w:space="0" w:color="auto"/>
              </w:divBdr>
              <w:divsChild>
                <w:div w:id="87334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312393">
      <w:bodyDiv w:val="1"/>
      <w:marLeft w:val="0"/>
      <w:marRight w:val="0"/>
      <w:marTop w:val="0"/>
      <w:marBottom w:val="0"/>
      <w:divBdr>
        <w:top w:val="none" w:sz="0" w:space="0" w:color="auto"/>
        <w:left w:val="none" w:sz="0" w:space="0" w:color="auto"/>
        <w:bottom w:val="none" w:sz="0" w:space="0" w:color="auto"/>
        <w:right w:val="none" w:sz="0" w:space="0" w:color="auto"/>
      </w:divBdr>
    </w:div>
    <w:div w:id="1538539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corp.giordano.com.hk/en/financial_reports.asp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hktdc.com/business-news/article/Hong-Kong-Industry-Profiles/Clothing-Industry-In-Hong-Kong/hkip/en/1/1X000000/1X003DCL.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tatista.com/statistics/311406/us-online-shopping-categories-gend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hktdc.com" TargetMode="External"/><Relationship Id="rId5" Type="http://schemas.openxmlformats.org/officeDocument/2006/relationships/webSettings" Target="webSettings.xml"/><Relationship Id="rId15" Type="http://schemas.openxmlformats.org/officeDocument/2006/relationships/hyperlink" Target="https://tradingeconomics.com/china/labour-costs" TargetMode="External"/><Relationship Id="rId10" Type="http://schemas.openxmlformats.org/officeDocument/2006/relationships/hyperlink" Target="https://www.censtatd.gov.hk/press_release/press_releases_on_statistics/gdp/gdp_1q2019/index.js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n.wikipedia.org/wiki/Hong_Kong" TargetMode="External"/><Relationship Id="rId14" Type="http://schemas.openxmlformats.org/officeDocument/2006/relationships/hyperlink" Target="http://corp.giordano.com.hk/en/financial_report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4C2D2-177E-4386-AD26-2DC9D2795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17</Pages>
  <Words>3514</Words>
  <Characters>20036</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刘欣愈</dc:creator>
  <cp:lastModifiedBy>Winnie Lau</cp:lastModifiedBy>
  <cp:revision>5</cp:revision>
  <dcterms:created xsi:type="dcterms:W3CDTF">2019-06-28T08:24:00Z</dcterms:created>
  <dcterms:modified xsi:type="dcterms:W3CDTF">2019-06-28T15:59:00Z</dcterms:modified>
</cp:coreProperties>
</file>