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DEE420" w14:textId="0933A6B8" w:rsidR="00A93355" w:rsidRDefault="00A93355" w:rsidP="00AA3D6E">
      <w:pPr>
        <w:jc w:val="center"/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66432" behindDoc="1" locked="0" layoutInCell="1" allowOverlap="1" wp14:anchorId="348A5BD1" wp14:editId="0CFB4688">
            <wp:simplePos x="0" y="0"/>
            <wp:positionH relativeFrom="margin">
              <wp:align>center</wp:align>
            </wp:positionH>
            <wp:positionV relativeFrom="paragraph">
              <wp:posOffset>-117719</wp:posOffset>
            </wp:positionV>
            <wp:extent cx="7384949" cy="9864627"/>
            <wp:effectExtent l="0" t="0" r="6985" b="3810"/>
            <wp:wrapNone/>
            <wp:docPr id="1649242117" name="Picture 5" descr="SA1 Student Accommodation | GJ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A1 Student Accommodation | GJP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7247" t="5967" r="5731"/>
                    <a:stretch/>
                  </pic:blipFill>
                  <pic:spPr bwMode="auto">
                    <a:xfrm>
                      <a:off x="0" y="0"/>
                      <a:ext cx="7384949" cy="98646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4FB1A2" w14:textId="1DACCCA5" w:rsidR="00A21BBA" w:rsidRPr="00390B31" w:rsidRDefault="00AA3D6E" w:rsidP="00AA3D6E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390B31">
        <w:rPr>
          <w:rFonts w:ascii="Arial" w:hAnsi="Arial" w:cs="Arial"/>
          <w:b/>
          <w:bCs/>
          <w:sz w:val="28"/>
          <w:szCs w:val="28"/>
          <w:u w:val="single"/>
        </w:rPr>
        <w:t>Building Evaluation – Student Accommodation</w:t>
      </w:r>
    </w:p>
    <w:p w14:paraId="6828EFD7" w14:textId="5AC9D840" w:rsidR="003F2C07" w:rsidRDefault="003F2C07" w:rsidP="00AA3D6E">
      <w:pPr>
        <w:jc w:val="center"/>
        <w:rPr>
          <w:rFonts w:ascii="Arial" w:hAnsi="Arial" w:cs="Arial"/>
          <w:b/>
          <w:bCs/>
        </w:rPr>
      </w:pPr>
    </w:p>
    <w:p w14:paraId="00F6F830" w14:textId="0C7B823F" w:rsidR="003F2C07" w:rsidRDefault="003F2C07" w:rsidP="00AA3D6E">
      <w:pPr>
        <w:jc w:val="center"/>
        <w:rPr>
          <w:rFonts w:ascii="Arial" w:hAnsi="Arial" w:cs="Arial"/>
          <w:b/>
          <w:bCs/>
        </w:rPr>
      </w:pPr>
    </w:p>
    <w:p w14:paraId="03FD71CA" w14:textId="39AC0725" w:rsidR="003F2C07" w:rsidRDefault="003F2C07" w:rsidP="00AA3D6E">
      <w:pPr>
        <w:jc w:val="center"/>
        <w:rPr>
          <w:rFonts w:ascii="Arial" w:hAnsi="Arial" w:cs="Arial"/>
          <w:b/>
          <w:bCs/>
        </w:rPr>
      </w:pPr>
    </w:p>
    <w:p w14:paraId="673FB373" w14:textId="77777777" w:rsidR="003F2C07" w:rsidRDefault="003F2C07" w:rsidP="00AA3D6E">
      <w:pPr>
        <w:jc w:val="center"/>
        <w:rPr>
          <w:rFonts w:ascii="Arial" w:hAnsi="Arial" w:cs="Arial"/>
          <w:b/>
          <w:bCs/>
        </w:rPr>
      </w:pPr>
    </w:p>
    <w:p w14:paraId="1638C30C" w14:textId="77777777" w:rsidR="003F2C07" w:rsidRDefault="003F2C07" w:rsidP="00AA3D6E">
      <w:pPr>
        <w:jc w:val="center"/>
        <w:rPr>
          <w:rFonts w:ascii="Arial" w:hAnsi="Arial" w:cs="Arial"/>
          <w:b/>
          <w:bCs/>
        </w:rPr>
      </w:pPr>
    </w:p>
    <w:p w14:paraId="74CDDC8E" w14:textId="77777777" w:rsidR="00FE2658" w:rsidRDefault="00FE2658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br w:type="page"/>
      </w:r>
    </w:p>
    <w:p w14:paraId="3C1E15CA" w14:textId="420C816C" w:rsidR="006F5C5B" w:rsidRPr="00D45058" w:rsidRDefault="00180978" w:rsidP="006F5C5B">
      <w:pPr>
        <w:rPr>
          <w:rFonts w:ascii="Arial" w:hAnsi="Arial" w:cs="Arial"/>
          <w:b/>
          <w:bCs/>
          <w:u w:val="single"/>
        </w:rPr>
      </w:pPr>
      <w:r w:rsidRPr="00D45058">
        <w:rPr>
          <w:rFonts w:ascii="Arial" w:hAnsi="Arial" w:cs="Arial"/>
          <w:b/>
          <w:bCs/>
          <w:u w:val="single"/>
        </w:rPr>
        <w:lastRenderedPageBreak/>
        <w:t>Contents</w:t>
      </w:r>
    </w:p>
    <w:p w14:paraId="7718DD15" w14:textId="5832131B" w:rsidR="00180978" w:rsidRPr="00D45058" w:rsidRDefault="00B43C97" w:rsidP="00B43C97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D45058">
        <w:rPr>
          <w:rFonts w:ascii="Arial" w:hAnsi="Arial" w:cs="Arial"/>
          <w:b/>
          <w:bCs/>
        </w:rPr>
        <w:t>Introduction</w:t>
      </w:r>
    </w:p>
    <w:p w14:paraId="105D05DA" w14:textId="383FC359" w:rsidR="006120FD" w:rsidRPr="006120FD" w:rsidRDefault="006120FD" w:rsidP="006120FD">
      <w:pPr>
        <w:pStyle w:val="ListParagraph"/>
        <w:numPr>
          <w:ilvl w:val="1"/>
          <w:numId w:val="2"/>
        </w:numPr>
        <w:rPr>
          <w:rFonts w:ascii="Arial" w:hAnsi="Arial" w:cs="Arial"/>
        </w:rPr>
      </w:pPr>
      <w:r w:rsidRPr="006120FD">
        <w:rPr>
          <w:rFonts w:ascii="Arial" w:hAnsi="Arial" w:cs="Arial"/>
        </w:rPr>
        <w:t>Purpose of the Report</w:t>
      </w:r>
    </w:p>
    <w:p w14:paraId="5BB64121" w14:textId="21B9C263" w:rsidR="006120FD" w:rsidRPr="00DB2C3A" w:rsidRDefault="00DB2C3A" w:rsidP="006120FD">
      <w:pPr>
        <w:pStyle w:val="ListParagraph"/>
        <w:numPr>
          <w:ilvl w:val="1"/>
          <w:numId w:val="2"/>
        </w:numPr>
        <w:rPr>
          <w:rFonts w:ascii="Arial" w:hAnsi="Arial" w:cs="Arial"/>
        </w:rPr>
      </w:pPr>
      <w:r w:rsidRPr="00DB2C3A">
        <w:rPr>
          <w:rFonts w:ascii="Arial" w:hAnsi="Arial" w:cs="Arial"/>
        </w:rPr>
        <w:t>Report Structure &amp; Objectives</w:t>
      </w:r>
      <w:r w:rsidR="006120FD" w:rsidRPr="00DB2C3A">
        <w:rPr>
          <w:rFonts w:ascii="Arial" w:hAnsi="Arial" w:cs="Arial"/>
        </w:rPr>
        <w:t xml:space="preserve"> </w:t>
      </w:r>
    </w:p>
    <w:p w14:paraId="48E063CB" w14:textId="79E7D330" w:rsidR="006120FD" w:rsidRPr="00DB2C3A" w:rsidRDefault="00DB2C3A" w:rsidP="006120FD">
      <w:pPr>
        <w:pStyle w:val="ListParagraph"/>
        <w:numPr>
          <w:ilvl w:val="1"/>
          <w:numId w:val="2"/>
        </w:numPr>
        <w:rPr>
          <w:rFonts w:ascii="Arial" w:hAnsi="Arial" w:cs="Arial"/>
        </w:rPr>
      </w:pPr>
      <w:r w:rsidRPr="00DB2C3A">
        <w:rPr>
          <w:rFonts w:ascii="Arial" w:hAnsi="Arial" w:cs="Arial"/>
        </w:rPr>
        <w:t xml:space="preserve">Site </w:t>
      </w:r>
      <w:r w:rsidR="006120FD" w:rsidRPr="00DB2C3A">
        <w:rPr>
          <w:rFonts w:ascii="Arial" w:hAnsi="Arial" w:cs="Arial"/>
        </w:rPr>
        <w:t>Conte</w:t>
      </w:r>
      <w:r w:rsidRPr="00DB2C3A">
        <w:rPr>
          <w:rFonts w:ascii="Arial" w:hAnsi="Arial" w:cs="Arial"/>
        </w:rPr>
        <w:t>x</w:t>
      </w:r>
      <w:r w:rsidR="006120FD" w:rsidRPr="00DB2C3A">
        <w:rPr>
          <w:rFonts w:ascii="Arial" w:hAnsi="Arial" w:cs="Arial"/>
        </w:rPr>
        <w:t>t</w:t>
      </w:r>
    </w:p>
    <w:p w14:paraId="7ACD660D" w14:textId="0F50E515" w:rsidR="00A5668E" w:rsidRPr="00DB2C3A" w:rsidRDefault="00DB2C3A" w:rsidP="00A5668E">
      <w:pPr>
        <w:pStyle w:val="ListParagraph"/>
        <w:numPr>
          <w:ilvl w:val="1"/>
          <w:numId w:val="2"/>
        </w:numPr>
        <w:rPr>
          <w:rFonts w:ascii="Arial" w:hAnsi="Arial" w:cs="Arial"/>
        </w:rPr>
      </w:pPr>
      <w:r w:rsidRPr="00DB2C3A">
        <w:rPr>
          <w:rFonts w:ascii="Arial" w:hAnsi="Arial" w:cs="Arial"/>
        </w:rPr>
        <w:t>Building Layout &amp; Facilities</w:t>
      </w:r>
    </w:p>
    <w:p w14:paraId="23BAF3BA" w14:textId="6350B1D0" w:rsidR="00EF7722" w:rsidRPr="00745068" w:rsidRDefault="00D45058" w:rsidP="00EF772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Structural Frame and Foundations</w:t>
      </w:r>
      <w:r w:rsidR="00DB2C3A">
        <w:rPr>
          <w:rFonts w:ascii="Arial" w:hAnsi="Arial" w:cs="Arial"/>
          <w:b/>
          <w:bCs/>
        </w:rPr>
        <w:t xml:space="preserve"> for the Given Site Ground Conditions</w:t>
      </w:r>
    </w:p>
    <w:p w14:paraId="263A1131" w14:textId="2F1B1916" w:rsidR="00745068" w:rsidRPr="00745068" w:rsidRDefault="00745068" w:rsidP="00745068">
      <w:pPr>
        <w:pStyle w:val="ListParagraph"/>
        <w:numPr>
          <w:ilvl w:val="1"/>
          <w:numId w:val="2"/>
        </w:numPr>
        <w:rPr>
          <w:rFonts w:ascii="Arial" w:hAnsi="Arial" w:cs="Arial"/>
        </w:rPr>
      </w:pPr>
      <w:r w:rsidRPr="00745068">
        <w:rPr>
          <w:rFonts w:ascii="Arial" w:hAnsi="Arial" w:cs="Arial"/>
        </w:rPr>
        <w:t>Structural Fra</w:t>
      </w:r>
      <w:r w:rsidR="00DB2C3A">
        <w:rPr>
          <w:rFonts w:ascii="Arial" w:hAnsi="Arial" w:cs="Arial"/>
        </w:rPr>
        <w:t>me</w:t>
      </w:r>
    </w:p>
    <w:p w14:paraId="1CB25D12" w14:textId="20620ED2" w:rsidR="00745068" w:rsidRPr="00745068" w:rsidRDefault="00745068" w:rsidP="00745068">
      <w:pPr>
        <w:pStyle w:val="ListParagraph"/>
        <w:numPr>
          <w:ilvl w:val="1"/>
          <w:numId w:val="2"/>
        </w:numPr>
        <w:rPr>
          <w:rFonts w:ascii="Arial" w:hAnsi="Arial" w:cs="Arial"/>
        </w:rPr>
      </w:pPr>
      <w:r w:rsidRPr="00745068">
        <w:rPr>
          <w:rFonts w:ascii="Arial" w:hAnsi="Arial" w:cs="Arial"/>
        </w:rPr>
        <w:t>Foundation</w:t>
      </w:r>
      <w:r w:rsidR="00472ED9">
        <w:rPr>
          <w:rFonts w:ascii="Arial" w:hAnsi="Arial" w:cs="Arial"/>
        </w:rPr>
        <w:t>s</w:t>
      </w:r>
    </w:p>
    <w:p w14:paraId="0495F578" w14:textId="0A6ED50C" w:rsidR="006944EE" w:rsidRPr="00780C4B" w:rsidRDefault="00D449B7" w:rsidP="006944EE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color w:val="0070C0"/>
        </w:rPr>
      </w:pPr>
      <w:r w:rsidRPr="00D449B7">
        <w:rPr>
          <w:rFonts w:ascii="Arial" w:hAnsi="Arial" w:cs="Arial"/>
          <w:b/>
          <w:bCs/>
        </w:rPr>
        <w:t>Building Envelope</w:t>
      </w:r>
      <w:r w:rsidR="00472ED9">
        <w:rPr>
          <w:rFonts w:ascii="Arial" w:hAnsi="Arial" w:cs="Arial"/>
          <w:b/>
          <w:bCs/>
        </w:rPr>
        <w:t xml:space="preserve">, </w:t>
      </w:r>
      <w:r w:rsidRPr="00D449B7">
        <w:rPr>
          <w:rFonts w:ascii="Arial" w:hAnsi="Arial" w:cs="Arial"/>
          <w:b/>
          <w:bCs/>
        </w:rPr>
        <w:t>Materials</w:t>
      </w:r>
      <w:r w:rsidR="00472ED9">
        <w:rPr>
          <w:rFonts w:ascii="Arial" w:hAnsi="Arial" w:cs="Arial"/>
          <w:b/>
          <w:bCs/>
        </w:rPr>
        <w:t xml:space="preserve"> and Method Choices</w:t>
      </w:r>
    </w:p>
    <w:p w14:paraId="2BE9F835" w14:textId="3902227A" w:rsidR="00780C4B" w:rsidRPr="00472ED9" w:rsidRDefault="00472ED9" w:rsidP="00780C4B">
      <w:pPr>
        <w:pStyle w:val="ListParagraph"/>
        <w:numPr>
          <w:ilvl w:val="1"/>
          <w:numId w:val="2"/>
        </w:numPr>
        <w:rPr>
          <w:rFonts w:ascii="Arial" w:hAnsi="Arial" w:cs="Arial"/>
        </w:rPr>
      </w:pPr>
      <w:r w:rsidRPr="00472ED9">
        <w:rPr>
          <w:rFonts w:ascii="Arial" w:hAnsi="Arial" w:cs="Arial"/>
        </w:rPr>
        <w:t>Wall System</w:t>
      </w:r>
    </w:p>
    <w:p w14:paraId="49E3C220" w14:textId="18036E09" w:rsidR="00780C4B" w:rsidRPr="00472ED9" w:rsidRDefault="00472ED9" w:rsidP="00780C4B">
      <w:pPr>
        <w:pStyle w:val="ListParagraph"/>
        <w:numPr>
          <w:ilvl w:val="1"/>
          <w:numId w:val="2"/>
        </w:numPr>
        <w:rPr>
          <w:rFonts w:ascii="Arial" w:hAnsi="Arial" w:cs="Arial"/>
        </w:rPr>
      </w:pPr>
      <w:r w:rsidRPr="00472ED9">
        <w:rPr>
          <w:rFonts w:ascii="Arial" w:hAnsi="Arial" w:cs="Arial"/>
        </w:rPr>
        <w:t>Roof &amp; Glazing Systems</w:t>
      </w:r>
    </w:p>
    <w:p w14:paraId="678D0A81" w14:textId="136DA80A" w:rsidR="00780C4B" w:rsidRPr="00472ED9" w:rsidRDefault="00472ED9" w:rsidP="00780C4B">
      <w:pPr>
        <w:pStyle w:val="ListParagraph"/>
        <w:numPr>
          <w:ilvl w:val="1"/>
          <w:numId w:val="2"/>
        </w:numPr>
        <w:rPr>
          <w:rFonts w:ascii="Arial" w:hAnsi="Arial" w:cs="Arial"/>
        </w:rPr>
      </w:pPr>
      <w:r w:rsidRPr="00472ED9">
        <w:rPr>
          <w:rFonts w:ascii="Arial" w:hAnsi="Arial" w:cs="Arial"/>
        </w:rPr>
        <w:t>Environmental Considerations</w:t>
      </w:r>
    </w:p>
    <w:p w14:paraId="077ED50A" w14:textId="09E2F7CF" w:rsidR="000316B7" w:rsidRDefault="000316B7" w:rsidP="000316B7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0316B7">
        <w:rPr>
          <w:rFonts w:ascii="Arial" w:hAnsi="Arial" w:cs="Arial"/>
          <w:b/>
          <w:bCs/>
        </w:rPr>
        <w:t>Prefabrication</w:t>
      </w:r>
      <w:r w:rsidR="00472ED9">
        <w:rPr>
          <w:rFonts w:ascii="Arial" w:hAnsi="Arial" w:cs="Arial"/>
          <w:b/>
          <w:bCs/>
        </w:rPr>
        <w:t xml:space="preserve"> or </w:t>
      </w:r>
      <w:r w:rsidR="00623DCF">
        <w:rPr>
          <w:rFonts w:ascii="Arial" w:hAnsi="Arial" w:cs="Arial"/>
          <w:b/>
          <w:bCs/>
        </w:rPr>
        <w:t>On-Site</w:t>
      </w:r>
      <w:r w:rsidRPr="000316B7">
        <w:rPr>
          <w:rFonts w:ascii="Arial" w:hAnsi="Arial" w:cs="Arial"/>
          <w:b/>
          <w:bCs/>
        </w:rPr>
        <w:t xml:space="preserve"> </w:t>
      </w:r>
      <w:r w:rsidR="00623DCF">
        <w:rPr>
          <w:rFonts w:ascii="Arial" w:hAnsi="Arial" w:cs="Arial"/>
          <w:b/>
          <w:bCs/>
        </w:rPr>
        <w:t>C</w:t>
      </w:r>
      <w:r w:rsidRPr="000316B7">
        <w:rPr>
          <w:rFonts w:ascii="Arial" w:hAnsi="Arial" w:cs="Arial"/>
          <w:b/>
          <w:bCs/>
        </w:rPr>
        <w:t>onstruction</w:t>
      </w:r>
      <w:r w:rsidR="00472ED9">
        <w:rPr>
          <w:rFonts w:ascii="Arial" w:hAnsi="Arial" w:cs="Arial"/>
          <w:b/>
          <w:bCs/>
        </w:rPr>
        <w:t xml:space="preserve"> of Different Elements</w:t>
      </w:r>
    </w:p>
    <w:p w14:paraId="14BAAEE5" w14:textId="50E2B374" w:rsidR="00CC3212" w:rsidRPr="00CC3212" w:rsidRDefault="00472ED9" w:rsidP="00CC3212">
      <w:pPr>
        <w:pStyle w:val="ListParagraph"/>
        <w:numPr>
          <w:ilvl w:val="1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Prefabricated Elements</w:t>
      </w:r>
    </w:p>
    <w:p w14:paraId="58D436C5" w14:textId="3B98C1FF" w:rsidR="00CC3212" w:rsidRPr="00CC3212" w:rsidRDefault="00472ED9" w:rsidP="00CC3212">
      <w:pPr>
        <w:pStyle w:val="ListParagraph"/>
        <w:numPr>
          <w:ilvl w:val="1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On-Site Construction Elements</w:t>
      </w:r>
    </w:p>
    <w:p w14:paraId="2769950E" w14:textId="0413F8AB" w:rsidR="00723EB0" w:rsidRDefault="00723EB0" w:rsidP="00723EB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723EB0">
        <w:rPr>
          <w:rFonts w:ascii="Arial" w:hAnsi="Arial" w:cs="Arial"/>
          <w:b/>
          <w:bCs/>
        </w:rPr>
        <w:t>Conclusion</w:t>
      </w:r>
    </w:p>
    <w:p w14:paraId="2ED654BC" w14:textId="06D02053" w:rsidR="00B21878" w:rsidRPr="00B03E95" w:rsidRDefault="00B21878" w:rsidP="00B21878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B03E95">
        <w:rPr>
          <w:rFonts w:ascii="Arial" w:hAnsi="Arial" w:cs="Arial"/>
          <w:b/>
          <w:bCs/>
        </w:rPr>
        <w:t>References</w:t>
      </w:r>
    </w:p>
    <w:p w14:paraId="439D4F9F" w14:textId="68573276" w:rsidR="007027EF" w:rsidRDefault="007027EF">
      <w:pPr>
        <w:rPr>
          <w:rFonts w:ascii="Arial" w:hAnsi="Arial" w:cs="Arial"/>
          <w:color w:val="0070C0"/>
        </w:rPr>
      </w:pPr>
      <w:r>
        <w:rPr>
          <w:rFonts w:ascii="Arial" w:hAnsi="Arial" w:cs="Arial"/>
          <w:color w:val="0070C0"/>
        </w:rPr>
        <w:br w:type="page"/>
      </w:r>
    </w:p>
    <w:p w14:paraId="7437D64B" w14:textId="47BC0AA0" w:rsidR="00C95618" w:rsidRDefault="006F6501" w:rsidP="000316B7">
      <w:pPr>
        <w:rPr>
          <w:rFonts w:ascii="Arial" w:hAnsi="Arial" w:cs="Arial"/>
          <w:b/>
          <w:bCs/>
          <w:u w:val="single"/>
        </w:rPr>
      </w:pPr>
      <w:r w:rsidRPr="0070552B">
        <w:rPr>
          <w:rFonts w:ascii="Arial" w:hAnsi="Arial" w:cs="Arial"/>
          <w:b/>
          <w:bCs/>
          <w:u w:val="single"/>
        </w:rPr>
        <w:lastRenderedPageBreak/>
        <w:t>Introduction</w:t>
      </w:r>
    </w:p>
    <w:p w14:paraId="71DA4F6B" w14:textId="19A9E791" w:rsidR="00461249" w:rsidRDefault="00461249" w:rsidP="000316B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Purpose of the Report</w:t>
      </w:r>
    </w:p>
    <w:p w14:paraId="00CBCB00" w14:textId="271B8EB0" w:rsidR="00461249" w:rsidRDefault="006801FA" w:rsidP="000316B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purpose of this assignment is </w:t>
      </w:r>
      <w:r w:rsidR="00806514">
        <w:rPr>
          <w:rFonts w:ascii="Arial" w:hAnsi="Arial" w:cs="Arial"/>
        </w:rPr>
        <w:t>to design a medium to high rise student accommodation building for the Uni</w:t>
      </w:r>
      <w:r w:rsidR="00DE4C35">
        <w:rPr>
          <w:rFonts w:ascii="Arial" w:hAnsi="Arial" w:cs="Arial"/>
        </w:rPr>
        <w:t xml:space="preserve">versity of Wales Trinity St. David </w:t>
      </w:r>
      <w:r w:rsidR="008E2246">
        <w:rPr>
          <w:rFonts w:ascii="Arial" w:hAnsi="Arial" w:cs="Arial"/>
        </w:rPr>
        <w:t>on the Swansea SA1 Waterfront campus</w:t>
      </w:r>
      <w:r w:rsidR="00D83CC8">
        <w:rPr>
          <w:rFonts w:ascii="Arial" w:hAnsi="Arial" w:cs="Arial"/>
        </w:rPr>
        <w:t xml:space="preserve">, justifying the </w:t>
      </w:r>
      <w:r w:rsidR="004E6355">
        <w:rPr>
          <w:rFonts w:ascii="Arial" w:hAnsi="Arial" w:cs="Arial"/>
        </w:rPr>
        <w:t>choices made for the type of structural frame and foundations, building envelope and materials</w:t>
      </w:r>
      <w:r w:rsidR="00AA4D29">
        <w:rPr>
          <w:rFonts w:ascii="Arial" w:hAnsi="Arial" w:cs="Arial"/>
        </w:rPr>
        <w:t xml:space="preserve">, and the prefabrication / </w:t>
      </w:r>
      <w:r w:rsidR="00FE0081">
        <w:rPr>
          <w:rFonts w:ascii="Arial" w:hAnsi="Arial" w:cs="Arial"/>
        </w:rPr>
        <w:t>on-site</w:t>
      </w:r>
      <w:r w:rsidR="00AA4D29">
        <w:rPr>
          <w:rFonts w:ascii="Arial" w:hAnsi="Arial" w:cs="Arial"/>
        </w:rPr>
        <w:t xml:space="preserve"> construction methods.</w:t>
      </w:r>
    </w:p>
    <w:p w14:paraId="07D70339" w14:textId="77777777" w:rsidR="006A1B94" w:rsidRDefault="006A1B94" w:rsidP="006A1B9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Report Structure &amp; Objectives</w:t>
      </w:r>
    </w:p>
    <w:p w14:paraId="5EA34FDC" w14:textId="3F478621" w:rsidR="006A1B94" w:rsidRDefault="006A1B94" w:rsidP="006A1B9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report will focus on three main areas of the student accommodation’s design; the structural frame and foundations for the given site ground conditions, the building envelope, materials and method choices and the prefabrication or on site construction of different elements. </w:t>
      </w:r>
    </w:p>
    <w:p w14:paraId="2CAD1A4F" w14:textId="2471A579" w:rsidR="006A1B94" w:rsidRDefault="006A1B94" w:rsidP="000316B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several key objectives that need to be met when designing the building. An analysis will be undertaken discussing choices to the </w:t>
      </w:r>
      <w:r w:rsidRPr="00EA0A59">
        <w:rPr>
          <w:rFonts w:ascii="Arial" w:hAnsi="Arial" w:cs="Arial"/>
        </w:rPr>
        <w:t>design, structural strength, stability, fire safety, aesthetics</w:t>
      </w:r>
      <w:r w:rsidR="00643D07">
        <w:rPr>
          <w:rFonts w:ascii="Arial" w:hAnsi="Arial" w:cs="Arial"/>
        </w:rPr>
        <w:t>,</w:t>
      </w:r>
      <w:r w:rsidRPr="00EA0A59">
        <w:rPr>
          <w:rFonts w:ascii="Arial" w:hAnsi="Arial" w:cs="Arial"/>
        </w:rPr>
        <w:t xml:space="preserve"> </w:t>
      </w:r>
      <w:r w:rsidR="00643D07">
        <w:rPr>
          <w:rFonts w:ascii="Arial" w:hAnsi="Arial" w:cs="Arial"/>
        </w:rPr>
        <w:t xml:space="preserve">sustainability and </w:t>
      </w:r>
      <w:r w:rsidRPr="00EA0A59">
        <w:rPr>
          <w:rFonts w:ascii="Arial" w:hAnsi="Arial" w:cs="Arial"/>
        </w:rPr>
        <w:t>environmental impact.</w:t>
      </w:r>
      <w:r>
        <w:rPr>
          <w:rFonts w:ascii="Arial" w:hAnsi="Arial" w:cs="Arial"/>
        </w:rPr>
        <w:t xml:space="preserve"> Addressing these considerations will be crucial for a successful </w:t>
      </w:r>
      <w:r w:rsidR="00446539">
        <w:rPr>
          <w:rFonts w:ascii="Arial" w:hAnsi="Arial" w:cs="Arial"/>
        </w:rPr>
        <w:t>student accommodation for the university.</w:t>
      </w:r>
    </w:p>
    <w:p w14:paraId="61DC61C4" w14:textId="2CD6AD27" w:rsidR="00FE0081" w:rsidRDefault="00320995" w:rsidP="000316B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Site Context</w:t>
      </w:r>
    </w:p>
    <w:p w14:paraId="7A8DD449" w14:textId="51D08C27" w:rsidR="00320995" w:rsidRDefault="009B6B6B" w:rsidP="004F04E6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7C7C5F8" wp14:editId="569432D6">
            <wp:simplePos x="0" y="0"/>
            <wp:positionH relativeFrom="column">
              <wp:posOffset>2413000</wp:posOffset>
            </wp:positionH>
            <wp:positionV relativeFrom="paragraph">
              <wp:posOffset>-635</wp:posOffset>
            </wp:positionV>
            <wp:extent cx="3320404" cy="1797050"/>
            <wp:effectExtent l="0" t="0" r="0" b="0"/>
            <wp:wrapSquare wrapText="bothSides"/>
            <wp:docPr id="774535043" name="Picture 1" descr="A aerial view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4535043" name="Picture 1" descr="A aerial view of a city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0404" cy="17970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F04E6">
        <w:rPr>
          <w:rFonts w:ascii="Arial" w:hAnsi="Arial" w:cs="Arial"/>
        </w:rPr>
        <w:t xml:space="preserve">The plot of land allocated for the </w:t>
      </w:r>
      <w:r w:rsidR="00D6274C">
        <w:rPr>
          <w:rFonts w:ascii="Arial" w:hAnsi="Arial" w:cs="Arial"/>
        </w:rPr>
        <w:t>student accommodation construction is located on the Swansea SA1 Waterfront</w:t>
      </w:r>
      <w:r w:rsidR="001578ED">
        <w:rPr>
          <w:rFonts w:ascii="Arial" w:hAnsi="Arial" w:cs="Arial"/>
        </w:rPr>
        <w:t xml:space="preserve"> in Wales</w:t>
      </w:r>
      <w:r w:rsidR="008A54C9">
        <w:rPr>
          <w:rFonts w:ascii="Arial" w:hAnsi="Arial" w:cs="Arial"/>
        </w:rPr>
        <w:t xml:space="preserve"> and situates very close to the </w:t>
      </w:r>
      <w:r w:rsidR="004161B2">
        <w:rPr>
          <w:rFonts w:ascii="Arial" w:hAnsi="Arial" w:cs="Arial"/>
        </w:rPr>
        <w:t xml:space="preserve">University’s campus, </w:t>
      </w:r>
      <w:r w:rsidR="00B4170C">
        <w:rPr>
          <w:rFonts w:ascii="Arial" w:hAnsi="Arial" w:cs="Arial"/>
        </w:rPr>
        <w:t>providing</w:t>
      </w:r>
      <w:r w:rsidR="004161B2">
        <w:rPr>
          <w:rFonts w:ascii="Arial" w:hAnsi="Arial" w:cs="Arial"/>
        </w:rPr>
        <w:t xml:space="preserve"> easy access for students.</w:t>
      </w:r>
      <w:r w:rsidR="00DB53C7">
        <w:rPr>
          <w:rFonts w:ascii="Arial" w:hAnsi="Arial" w:cs="Arial"/>
        </w:rPr>
        <w:t xml:space="preserve"> The area </w:t>
      </w:r>
      <w:r w:rsidR="00C6314D">
        <w:rPr>
          <w:rFonts w:ascii="Arial" w:hAnsi="Arial" w:cs="Arial"/>
        </w:rPr>
        <w:t xml:space="preserve">also </w:t>
      </w:r>
      <w:r w:rsidR="002B5F56">
        <w:rPr>
          <w:rFonts w:ascii="Arial" w:hAnsi="Arial" w:cs="Arial"/>
        </w:rPr>
        <w:t>offers</w:t>
      </w:r>
      <w:r w:rsidR="0050001C">
        <w:rPr>
          <w:rFonts w:ascii="Arial" w:hAnsi="Arial" w:cs="Arial"/>
        </w:rPr>
        <w:t xml:space="preserve"> </w:t>
      </w:r>
      <w:r w:rsidR="008933DF">
        <w:rPr>
          <w:rFonts w:ascii="Arial" w:hAnsi="Arial" w:cs="Arial"/>
        </w:rPr>
        <w:t xml:space="preserve">easy </w:t>
      </w:r>
      <w:r w:rsidR="002B5F56">
        <w:rPr>
          <w:rFonts w:ascii="Arial" w:hAnsi="Arial" w:cs="Arial"/>
        </w:rPr>
        <w:t xml:space="preserve">access to main roads and public transport which </w:t>
      </w:r>
      <w:r w:rsidR="0050001C">
        <w:rPr>
          <w:rFonts w:ascii="Arial" w:hAnsi="Arial" w:cs="Arial"/>
        </w:rPr>
        <w:t xml:space="preserve">greatens its appeal to students. </w:t>
      </w:r>
      <w:r w:rsidR="00CD3EBA">
        <w:rPr>
          <w:rFonts w:ascii="Arial" w:hAnsi="Arial" w:cs="Arial"/>
        </w:rPr>
        <w:t xml:space="preserve">The SA1 Waterfront </w:t>
      </w:r>
      <w:r w:rsidR="006F5CD6">
        <w:rPr>
          <w:rFonts w:ascii="Arial" w:hAnsi="Arial" w:cs="Arial"/>
        </w:rPr>
        <w:t>is a mixed-use development</w:t>
      </w:r>
      <w:r w:rsidR="00763FD6">
        <w:rPr>
          <w:rFonts w:ascii="Arial" w:hAnsi="Arial" w:cs="Arial"/>
        </w:rPr>
        <w:t xml:space="preserve">, including residential, commercial and educational </w:t>
      </w:r>
      <w:r w:rsidR="000B2E39">
        <w:rPr>
          <w:rFonts w:ascii="Arial" w:hAnsi="Arial" w:cs="Arial"/>
        </w:rPr>
        <w:t xml:space="preserve">facilities. </w:t>
      </w:r>
      <w:r w:rsidR="008E1832">
        <w:rPr>
          <w:rFonts w:ascii="Arial" w:hAnsi="Arial" w:cs="Arial"/>
        </w:rPr>
        <w:t xml:space="preserve">The plot of land </w:t>
      </w:r>
      <w:r w:rsidR="00A5620D">
        <w:rPr>
          <w:rFonts w:ascii="Arial" w:hAnsi="Arial" w:cs="Arial"/>
        </w:rPr>
        <w:t xml:space="preserve">where the student accommodation will situate </w:t>
      </w:r>
      <w:r w:rsidR="009C4313">
        <w:rPr>
          <w:rFonts w:ascii="Arial" w:hAnsi="Arial" w:cs="Arial"/>
        </w:rPr>
        <w:t xml:space="preserve">has a perimeter of </w:t>
      </w:r>
      <w:r w:rsidR="00FF44C9">
        <w:rPr>
          <w:rFonts w:ascii="Arial" w:hAnsi="Arial" w:cs="Arial"/>
        </w:rPr>
        <w:t>approximately</w:t>
      </w:r>
      <w:r w:rsidR="009C4313">
        <w:rPr>
          <w:rFonts w:ascii="Arial" w:hAnsi="Arial" w:cs="Arial"/>
        </w:rPr>
        <w:t xml:space="preserve"> 300m, meaning</w:t>
      </w:r>
      <w:r w:rsidR="0069174C">
        <w:rPr>
          <w:rFonts w:ascii="Arial" w:hAnsi="Arial" w:cs="Arial"/>
        </w:rPr>
        <w:t xml:space="preserve"> there will be space for</w:t>
      </w:r>
      <w:r w:rsidR="0069718C">
        <w:rPr>
          <w:rFonts w:ascii="Arial" w:hAnsi="Arial" w:cs="Arial"/>
        </w:rPr>
        <w:t xml:space="preserve"> many students and facilities they can access. </w:t>
      </w:r>
    </w:p>
    <w:p w14:paraId="0CCEAE31" w14:textId="6D6EDBFE" w:rsidR="00F77EAA" w:rsidRDefault="00290919" w:rsidP="004F04E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Building Layout </w:t>
      </w:r>
      <w:r w:rsidR="0069174C">
        <w:rPr>
          <w:rFonts w:ascii="Arial" w:hAnsi="Arial" w:cs="Arial"/>
          <w:b/>
          <w:bCs/>
        </w:rPr>
        <w:t>&amp; Facilities</w:t>
      </w:r>
    </w:p>
    <w:p w14:paraId="46D40522" w14:textId="1A788B7A" w:rsidR="000C2F33" w:rsidRDefault="00402BC3" w:rsidP="004F04E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student accommodation will be designed to give </w:t>
      </w:r>
      <w:r w:rsidR="00C30258">
        <w:rPr>
          <w:rFonts w:ascii="Arial" w:hAnsi="Arial" w:cs="Arial"/>
        </w:rPr>
        <w:t>students an attractive, but most importantly</w:t>
      </w:r>
      <w:r w:rsidR="00436D8E">
        <w:rPr>
          <w:rFonts w:ascii="Arial" w:hAnsi="Arial" w:cs="Arial"/>
        </w:rPr>
        <w:t>,</w:t>
      </w:r>
      <w:r w:rsidR="00C30258">
        <w:rPr>
          <w:rFonts w:ascii="Arial" w:hAnsi="Arial" w:cs="Arial"/>
        </w:rPr>
        <w:t xml:space="preserve"> </w:t>
      </w:r>
      <w:r w:rsidR="00436D8E">
        <w:rPr>
          <w:rFonts w:ascii="Arial" w:hAnsi="Arial" w:cs="Arial"/>
        </w:rPr>
        <w:t xml:space="preserve">a </w:t>
      </w:r>
      <w:r w:rsidR="00C30258">
        <w:rPr>
          <w:rFonts w:ascii="Arial" w:hAnsi="Arial" w:cs="Arial"/>
        </w:rPr>
        <w:t>comfortable and function</w:t>
      </w:r>
      <w:r w:rsidR="00436D8E">
        <w:rPr>
          <w:rFonts w:ascii="Arial" w:hAnsi="Arial" w:cs="Arial"/>
        </w:rPr>
        <w:t>ing</w:t>
      </w:r>
      <w:r w:rsidR="00C30258">
        <w:rPr>
          <w:rFonts w:ascii="Arial" w:hAnsi="Arial" w:cs="Arial"/>
        </w:rPr>
        <w:t xml:space="preserve"> </w:t>
      </w:r>
      <w:r w:rsidR="00C61A53">
        <w:rPr>
          <w:rFonts w:ascii="Arial" w:hAnsi="Arial" w:cs="Arial"/>
        </w:rPr>
        <w:t>living space where facilities are easily accessible.</w:t>
      </w:r>
      <w:r w:rsidR="007655B6">
        <w:rPr>
          <w:rFonts w:ascii="Arial" w:hAnsi="Arial" w:cs="Arial"/>
        </w:rPr>
        <w:t xml:space="preserve"> Each bedroom within the building wil</w:t>
      </w:r>
      <w:r w:rsidR="00495539">
        <w:rPr>
          <w:rFonts w:ascii="Arial" w:hAnsi="Arial" w:cs="Arial"/>
        </w:rPr>
        <w:t>l be furnished with a bed, desk and storage space, followed by an en-suite bathroom to allow student</w:t>
      </w:r>
      <w:r w:rsidR="00B9211B">
        <w:rPr>
          <w:rFonts w:ascii="Arial" w:hAnsi="Arial" w:cs="Arial"/>
        </w:rPr>
        <w:t>’</w:t>
      </w:r>
      <w:r w:rsidR="00495539">
        <w:rPr>
          <w:rFonts w:ascii="Arial" w:hAnsi="Arial" w:cs="Arial"/>
        </w:rPr>
        <w:t xml:space="preserve">s privacy. </w:t>
      </w:r>
      <w:r w:rsidR="0010466D">
        <w:rPr>
          <w:rFonts w:ascii="Arial" w:hAnsi="Arial" w:cs="Arial"/>
        </w:rPr>
        <w:t xml:space="preserve">The bedrooms will be part of shared living areas where the kitchens will situate. This will allow for </w:t>
      </w:r>
      <w:r w:rsidR="006E552B">
        <w:rPr>
          <w:rFonts w:ascii="Arial" w:hAnsi="Arial" w:cs="Arial"/>
        </w:rPr>
        <w:t>great social interactions between students.</w:t>
      </w:r>
      <w:r w:rsidR="00937472">
        <w:rPr>
          <w:rFonts w:ascii="Arial" w:hAnsi="Arial" w:cs="Arial"/>
        </w:rPr>
        <w:t xml:space="preserve"> Furthermore, the student accommodation will feature </w:t>
      </w:r>
      <w:r w:rsidR="00AB5DF3">
        <w:rPr>
          <w:rFonts w:ascii="Arial" w:hAnsi="Arial" w:cs="Arial"/>
        </w:rPr>
        <w:t>communal</w:t>
      </w:r>
      <w:r w:rsidR="00937472">
        <w:rPr>
          <w:rFonts w:ascii="Arial" w:hAnsi="Arial" w:cs="Arial"/>
        </w:rPr>
        <w:t xml:space="preserve"> </w:t>
      </w:r>
      <w:r w:rsidR="00AB5DF3">
        <w:rPr>
          <w:rFonts w:ascii="Arial" w:hAnsi="Arial" w:cs="Arial"/>
        </w:rPr>
        <w:t>areas</w:t>
      </w:r>
      <w:r w:rsidR="00937472">
        <w:rPr>
          <w:rFonts w:ascii="Arial" w:hAnsi="Arial" w:cs="Arial"/>
        </w:rPr>
        <w:t xml:space="preserve"> such as </w:t>
      </w:r>
      <w:r w:rsidR="00AB5DF3">
        <w:rPr>
          <w:rFonts w:ascii="Arial" w:hAnsi="Arial" w:cs="Arial"/>
        </w:rPr>
        <w:t xml:space="preserve">social </w:t>
      </w:r>
      <w:r w:rsidR="00B9211B">
        <w:rPr>
          <w:rFonts w:ascii="Arial" w:hAnsi="Arial" w:cs="Arial"/>
        </w:rPr>
        <w:t>spaces</w:t>
      </w:r>
      <w:r w:rsidR="00AB5DF3">
        <w:rPr>
          <w:rFonts w:ascii="Arial" w:hAnsi="Arial" w:cs="Arial"/>
        </w:rPr>
        <w:t xml:space="preserve"> and laundry </w:t>
      </w:r>
      <w:r w:rsidR="004A445E">
        <w:rPr>
          <w:rFonts w:ascii="Arial" w:hAnsi="Arial" w:cs="Arial"/>
        </w:rPr>
        <w:t>rooms.</w:t>
      </w:r>
    </w:p>
    <w:p w14:paraId="1A1ADD73" w14:textId="767D1099" w:rsidR="00AB5DF3" w:rsidRPr="00402BC3" w:rsidRDefault="00AB5DF3" w:rsidP="004F04E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4A445E">
        <w:rPr>
          <w:rFonts w:ascii="Arial" w:hAnsi="Arial" w:cs="Arial"/>
        </w:rPr>
        <w:t xml:space="preserve">building will also feature facilities that students can access. </w:t>
      </w:r>
      <w:r w:rsidR="00A92D63">
        <w:rPr>
          <w:rFonts w:ascii="Arial" w:hAnsi="Arial" w:cs="Arial"/>
        </w:rPr>
        <w:t>A student union will be implemented to act as a hub for student activit</w:t>
      </w:r>
      <w:r w:rsidR="004210E9">
        <w:rPr>
          <w:rFonts w:ascii="Arial" w:hAnsi="Arial" w:cs="Arial"/>
        </w:rPr>
        <w:t xml:space="preserve">y groups. Along with a reception on the ground floor, </w:t>
      </w:r>
      <w:r w:rsidR="00545006">
        <w:rPr>
          <w:rFonts w:ascii="Arial" w:hAnsi="Arial" w:cs="Arial"/>
        </w:rPr>
        <w:t>the student accommodation will feature a café and dining area</w:t>
      </w:r>
      <w:r w:rsidR="00160A43">
        <w:rPr>
          <w:rFonts w:ascii="Arial" w:hAnsi="Arial" w:cs="Arial"/>
        </w:rPr>
        <w:t xml:space="preserve"> to serve as a</w:t>
      </w:r>
      <w:r w:rsidR="00F431C1">
        <w:rPr>
          <w:rFonts w:ascii="Arial" w:hAnsi="Arial" w:cs="Arial"/>
        </w:rPr>
        <w:t xml:space="preserve"> casual meeting place. Outside the building, facilities such as </w:t>
      </w:r>
      <w:r w:rsidR="00AD17F8">
        <w:rPr>
          <w:rFonts w:ascii="Arial" w:hAnsi="Arial" w:cs="Arial"/>
        </w:rPr>
        <w:t xml:space="preserve">a courtyard and bicycle storage </w:t>
      </w:r>
      <w:r w:rsidR="00532161">
        <w:rPr>
          <w:rFonts w:ascii="Arial" w:hAnsi="Arial" w:cs="Arial"/>
        </w:rPr>
        <w:t xml:space="preserve">will </w:t>
      </w:r>
      <w:r w:rsidR="00FE606B">
        <w:rPr>
          <w:rFonts w:ascii="Arial" w:hAnsi="Arial" w:cs="Arial"/>
        </w:rPr>
        <w:t xml:space="preserve">be </w:t>
      </w:r>
      <w:r w:rsidR="00532161">
        <w:rPr>
          <w:rFonts w:ascii="Arial" w:hAnsi="Arial" w:cs="Arial"/>
        </w:rPr>
        <w:t xml:space="preserve">integrated </w:t>
      </w:r>
      <w:r w:rsidR="00FE606B">
        <w:rPr>
          <w:rFonts w:ascii="Arial" w:hAnsi="Arial" w:cs="Arial"/>
        </w:rPr>
        <w:t xml:space="preserve">to offer outdoor relaxation and study space and the promotion of </w:t>
      </w:r>
      <w:r w:rsidR="008A6912">
        <w:rPr>
          <w:rFonts w:ascii="Arial" w:hAnsi="Arial" w:cs="Arial"/>
        </w:rPr>
        <w:t>sustainable transportation.</w:t>
      </w:r>
    </w:p>
    <w:p w14:paraId="7AADD4F6" w14:textId="016D906E" w:rsidR="000C2F33" w:rsidRDefault="000C2F33" w:rsidP="004F04E6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Structural Frame &amp; Foundations</w:t>
      </w:r>
      <w:r w:rsidR="00943F6F">
        <w:rPr>
          <w:rFonts w:ascii="Arial" w:hAnsi="Arial" w:cs="Arial"/>
          <w:b/>
          <w:bCs/>
          <w:u w:val="single"/>
        </w:rPr>
        <w:t xml:space="preserve"> for the Given Site Ground</w:t>
      </w:r>
      <w:r w:rsidR="000A4AD0">
        <w:rPr>
          <w:rFonts w:ascii="Arial" w:hAnsi="Arial" w:cs="Arial"/>
          <w:b/>
          <w:bCs/>
          <w:u w:val="single"/>
        </w:rPr>
        <w:t xml:space="preserve"> Conditions</w:t>
      </w:r>
    </w:p>
    <w:p w14:paraId="019950A8" w14:textId="556310A7" w:rsidR="00D311F4" w:rsidRPr="006324CA" w:rsidRDefault="006324CA" w:rsidP="001C6B5B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When </w:t>
      </w:r>
      <w:r w:rsidR="00C03BE4">
        <w:rPr>
          <w:rFonts w:ascii="Arial" w:hAnsi="Arial" w:cs="Arial"/>
        </w:rPr>
        <w:t xml:space="preserve">choosing the structural frame and foundations for a building, it is essential to consider the </w:t>
      </w:r>
      <w:r w:rsidR="00FE5D3B">
        <w:rPr>
          <w:rFonts w:ascii="Arial" w:hAnsi="Arial" w:cs="Arial"/>
        </w:rPr>
        <w:t>site’s ground conditions to ensure</w:t>
      </w:r>
      <w:r w:rsidR="00B45099">
        <w:rPr>
          <w:rFonts w:ascii="Arial" w:hAnsi="Arial" w:cs="Arial"/>
        </w:rPr>
        <w:t xml:space="preserve"> the structure is safe</w:t>
      </w:r>
      <w:r w:rsidR="00E75CA7">
        <w:rPr>
          <w:rFonts w:ascii="Arial" w:hAnsi="Arial" w:cs="Arial"/>
        </w:rPr>
        <w:t xml:space="preserve"> for residents.</w:t>
      </w:r>
      <w:r w:rsidR="009E3C5B">
        <w:rPr>
          <w:rFonts w:ascii="Arial" w:hAnsi="Arial" w:cs="Arial"/>
        </w:rPr>
        <w:t xml:space="preserve"> The site on the Swansea SA1 Waterfront situates on a reclaimed dockland area</w:t>
      </w:r>
      <w:r w:rsidR="007E0306">
        <w:rPr>
          <w:rFonts w:ascii="Arial" w:hAnsi="Arial" w:cs="Arial"/>
        </w:rPr>
        <w:t xml:space="preserve">. This means the ground conditions can be challenging given the surrounding water </w:t>
      </w:r>
      <w:r w:rsidR="00E24DA3">
        <w:rPr>
          <w:rFonts w:ascii="Arial" w:hAnsi="Arial" w:cs="Arial"/>
        </w:rPr>
        <w:t>in the area</w:t>
      </w:r>
      <w:r w:rsidR="00B0527C">
        <w:rPr>
          <w:rFonts w:ascii="Arial" w:hAnsi="Arial" w:cs="Arial"/>
        </w:rPr>
        <w:t>, with</w:t>
      </w:r>
      <w:r w:rsidR="00E24DA3">
        <w:rPr>
          <w:rFonts w:ascii="Arial" w:hAnsi="Arial" w:cs="Arial"/>
        </w:rPr>
        <w:t xml:space="preserve"> a high chance</w:t>
      </w:r>
      <w:r w:rsidR="00B0527C">
        <w:rPr>
          <w:rFonts w:ascii="Arial" w:hAnsi="Arial" w:cs="Arial"/>
        </w:rPr>
        <w:t xml:space="preserve"> of</w:t>
      </w:r>
      <w:r w:rsidR="009F349C">
        <w:rPr>
          <w:rFonts w:ascii="Arial" w:hAnsi="Arial" w:cs="Arial"/>
        </w:rPr>
        <w:t xml:space="preserve"> soft clay and silt layers</w:t>
      </w:r>
      <w:r w:rsidR="00BF1DAE">
        <w:rPr>
          <w:rFonts w:ascii="Arial" w:hAnsi="Arial" w:cs="Arial"/>
        </w:rPr>
        <w:t xml:space="preserve">. </w:t>
      </w:r>
      <w:r w:rsidR="00A15FF6">
        <w:rPr>
          <w:rFonts w:ascii="Arial" w:hAnsi="Arial" w:cs="Arial"/>
        </w:rPr>
        <w:t xml:space="preserve">Following a ground investigation from </w:t>
      </w:r>
      <w:proofErr w:type="spellStart"/>
      <w:r w:rsidR="00A15FF6">
        <w:rPr>
          <w:rFonts w:ascii="Arial" w:hAnsi="Arial" w:cs="Arial"/>
        </w:rPr>
        <w:t>Aecom</w:t>
      </w:r>
      <w:proofErr w:type="spellEnd"/>
      <w:r w:rsidR="00FA33C8">
        <w:rPr>
          <w:rFonts w:ascii="Arial" w:hAnsi="Arial" w:cs="Arial"/>
        </w:rPr>
        <w:t>,</w:t>
      </w:r>
      <w:r w:rsidR="00205AC7">
        <w:rPr>
          <w:rFonts w:ascii="Arial" w:hAnsi="Arial" w:cs="Arial"/>
        </w:rPr>
        <w:t xml:space="preserve"> it was identified that </w:t>
      </w:r>
      <w:r w:rsidR="00AB1694">
        <w:rPr>
          <w:rFonts w:ascii="Arial" w:hAnsi="Arial" w:cs="Arial"/>
        </w:rPr>
        <w:t>a</w:t>
      </w:r>
      <w:r w:rsidR="001C6B5B" w:rsidRPr="001C6B5B">
        <w:rPr>
          <w:rFonts w:ascii="Arial" w:hAnsi="Arial" w:cs="Arial"/>
        </w:rPr>
        <w:t xml:space="preserve"> 2-3</w:t>
      </w:r>
      <w:r w:rsidR="0096792B">
        <w:rPr>
          <w:rFonts w:ascii="Arial" w:hAnsi="Arial" w:cs="Arial"/>
        </w:rPr>
        <w:t xml:space="preserve"> metre</w:t>
      </w:r>
      <w:r w:rsidR="001C6B5B" w:rsidRPr="001C6B5B">
        <w:rPr>
          <w:rFonts w:ascii="Arial" w:hAnsi="Arial" w:cs="Arial"/>
        </w:rPr>
        <w:t xml:space="preserve"> thick horizon of made ground (gravel, cobbles and sand) was observed across the site. Beneath</w:t>
      </w:r>
      <w:r w:rsidR="001C6B5B">
        <w:rPr>
          <w:rFonts w:ascii="Arial" w:hAnsi="Arial" w:cs="Arial"/>
        </w:rPr>
        <w:t xml:space="preserve"> </w:t>
      </w:r>
      <w:r w:rsidR="001C6B5B" w:rsidRPr="001C6B5B">
        <w:rPr>
          <w:rFonts w:ascii="Arial" w:hAnsi="Arial" w:cs="Arial"/>
        </w:rPr>
        <w:t xml:space="preserve">the made ground was </w:t>
      </w:r>
      <w:r w:rsidR="0096792B">
        <w:rPr>
          <w:rFonts w:ascii="Arial" w:hAnsi="Arial" w:cs="Arial"/>
        </w:rPr>
        <w:t xml:space="preserve">an </w:t>
      </w:r>
      <w:r w:rsidR="001C6B5B" w:rsidRPr="001C6B5B">
        <w:rPr>
          <w:rFonts w:ascii="Arial" w:hAnsi="Arial" w:cs="Arial"/>
        </w:rPr>
        <w:t>8-13</w:t>
      </w:r>
      <w:r w:rsidR="0096792B">
        <w:rPr>
          <w:rFonts w:ascii="Arial" w:hAnsi="Arial" w:cs="Arial"/>
        </w:rPr>
        <w:t xml:space="preserve"> </w:t>
      </w:r>
      <w:r w:rsidR="001C6B5B" w:rsidRPr="001C6B5B">
        <w:rPr>
          <w:rFonts w:ascii="Arial" w:hAnsi="Arial" w:cs="Arial"/>
        </w:rPr>
        <w:t>m</w:t>
      </w:r>
      <w:r w:rsidR="0096792B">
        <w:rPr>
          <w:rFonts w:ascii="Arial" w:hAnsi="Arial" w:cs="Arial"/>
        </w:rPr>
        <w:t>etre</w:t>
      </w:r>
      <w:r w:rsidR="001C6B5B" w:rsidRPr="001C6B5B">
        <w:rPr>
          <w:rFonts w:ascii="Arial" w:hAnsi="Arial" w:cs="Arial"/>
        </w:rPr>
        <w:t xml:space="preserve"> deep layer of fine to medium grained sand, overlaying a 3-5</w:t>
      </w:r>
      <w:r w:rsidR="0096792B">
        <w:rPr>
          <w:rFonts w:ascii="Arial" w:hAnsi="Arial" w:cs="Arial"/>
        </w:rPr>
        <w:t xml:space="preserve"> metre</w:t>
      </w:r>
      <w:r w:rsidR="001C6B5B" w:rsidRPr="001C6B5B">
        <w:rPr>
          <w:rFonts w:ascii="Arial" w:hAnsi="Arial" w:cs="Arial"/>
        </w:rPr>
        <w:t xml:space="preserve"> deep layer of</w:t>
      </w:r>
      <w:r w:rsidR="001C6B5B">
        <w:rPr>
          <w:rFonts w:ascii="Arial" w:hAnsi="Arial" w:cs="Arial"/>
        </w:rPr>
        <w:t xml:space="preserve"> </w:t>
      </w:r>
      <w:r w:rsidR="001C6B5B" w:rsidRPr="001C6B5B">
        <w:rPr>
          <w:rFonts w:ascii="Arial" w:hAnsi="Arial" w:cs="Arial"/>
        </w:rPr>
        <w:t>stiff to very stiff gravelly clay. Bedrock was encountered at</w:t>
      </w:r>
      <w:r w:rsidR="001C6B5B">
        <w:rPr>
          <w:rFonts w:ascii="Arial" w:hAnsi="Arial" w:cs="Arial"/>
        </w:rPr>
        <w:t xml:space="preserve"> </w:t>
      </w:r>
      <w:r w:rsidR="001C6B5B" w:rsidRPr="001C6B5B">
        <w:rPr>
          <w:rFonts w:ascii="Arial" w:hAnsi="Arial" w:cs="Arial"/>
        </w:rPr>
        <w:t>approximately 20</w:t>
      </w:r>
      <w:r w:rsidR="0096792B">
        <w:rPr>
          <w:rFonts w:ascii="Arial" w:hAnsi="Arial" w:cs="Arial"/>
        </w:rPr>
        <w:t xml:space="preserve"> metres</w:t>
      </w:r>
      <w:r w:rsidR="001C6B5B" w:rsidRPr="001C6B5B">
        <w:rPr>
          <w:rFonts w:ascii="Arial" w:hAnsi="Arial" w:cs="Arial"/>
        </w:rPr>
        <w:t xml:space="preserve"> below ground level, comprising of extremely weak grey mudstone</w:t>
      </w:r>
      <w:r w:rsidR="0084611D">
        <w:rPr>
          <w:rFonts w:ascii="Arial" w:hAnsi="Arial" w:cs="Arial"/>
        </w:rPr>
        <w:t xml:space="preserve"> </w:t>
      </w:r>
      <w:r w:rsidR="001F306C">
        <w:rPr>
          <w:rFonts w:ascii="Arial" w:hAnsi="Arial" w:cs="Arial"/>
        </w:rPr>
        <w:t>(R. Sambrook, 2019)</w:t>
      </w:r>
      <w:r w:rsidR="0084611D">
        <w:rPr>
          <w:rFonts w:ascii="Arial" w:hAnsi="Arial" w:cs="Arial"/>
        </w:rPr>
        <w:t>.</w:t>
      </w:r>
    </w:p>
    <w:p w14:paraId="28B85D07" w14:textId="7998B8A8" w:rsidR="006A1B94" w:rsidRPr="00F34E52" w:rsidRDefault="00F34E52" w:rsidP="004F04E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Structural Frame</w:t>
      </w:r>
    </w:p>
    <w:p w14:paraId="3A2FCB3D" w14:textId="23E43B44" w:rsidR="00EA0A59" w:rsidRDefault="00FF704A" w:rsidP="004F04E6">
      <w:pPr>
        <w:rPr>
          <w:rFonts w:ascii="Arial" w:hAnsi="Arial" w:cs="Arial"/>
        </w:rPr>
      </w:pPr>
      <w:r>
        <w:rPr>
          <w:rFonts w:ascii="Arial" w:hAnsi="Arial" w:cs="Arial"/>
        </w:rPr>
        <w:t>The structural frame is the skeleton of a building</w:t>
      </w:r>
      <w:r w:rsidR="00674062">
        <w:rPr>
          <w:rFonts w:ascii="Arial" w:hAnsi="Arial" w:cs="Arial"/>
        </w:rPr>
        <w:t xml:space="preserve"> and provides </w:t>
      </w:r>
      <w:r w:rsidR="00CA7284">
        <w:rPr>
          <w:rFonts w:ascii="Arial" w:hAnsi="Arial" w:cs="Arial"/>
        </w:rPr>
        <w:t xml:space="preserve">stability while distributing loads. </w:t>
      </w:r>
      <w:r w:rsidR="00BC7AD9">
        <w:rPr>
          <w:rFonts w:ascii="Arial" w:hAnsi="Arial" w:cs="Arial"/>
        </w:rPr>
        <w:t>There are several types of structural frames</w:t>
      </w:r>
      <w:r w:rsidR="001F5CB5">
        <w:rPr>
          <w:rFonts w:ascii="Arial" w:hAnsi="Arial" w:cs="Arial"/>
        </w:rPr>
        <w:t xml:space="preserve"> </w:t>
      </w:r>
      <w:r w:rsidR="00CA7284">
        <w:rPr>
          <w:rFonts w:ascii="Arial" w:hAnsi="Arial" w:cs="Arial"/>
        </w:rPr>
        <w:t>that</w:t>
      </w:r>
      <w:r w:rsidR="00BC7AD9">
        <w:rPr>
          <w:rFonts w:ascii="Arial" w:hAnsi="Arial" w:cs="Arial"/>
        </w:rPr>
        <w:t xml:space="preserve"> can be used for a building </w:t>
      </w:r>
      <w:r w:rsidR="00CA7284">
        <w:rPr>
          <w:rFonts w:ascii="Arial" w:hAnsi="Arial" w:cs="Arial"/>
        </w:rPr>
        <w:t xml:space="preserve">and </w:t>
      </w:r>
      <w:r w:rsidR="00715087">
        <w:rPr>
          <w:rFonts w:ascii="Arial" w:hAnsi="Arial" w:cs="Arial"/>
        </w:rPr>
        <w:t xml:space="preserve">the chosen frame </w:t>
      </w:r>
      <w:r w:rsidR="00CA7284">
        <w:rPr>
          <w:rFonts w:ascii="Arial" w:hAnsi="Arial" w:cs="Arial"/>
        </w:rPr>
        <w:t xml:space="preserve">will depend </w:t>
      </w:r>
      <w:r w:rsidR="005E03AA">
        <w:rPr>
          <w:rFonts w:ascii="Arial" w:hAnsi="Arial" w:cs="Arial"/>
        </w:rPr>
        <w:t xml:space="preserve">on </w:t>
      </w:r>
      <w:r w:rsidR="00715087">
        <w:rPr>
          <w:rFonts w:ascii="Arial" w:hAnsi="Arial" w:cs="Arial"/>
        </w:rPr>
        <w:t xml:space="preserve">factors such as the </w:t>
      </w:r>
      <w:r w:rsidR="00D339FE">
        <w:rPr>
          <w:rFonts w:ascii="Arial" w:hAnsi="Arial" w:cs="Arial"/>
        </w:rPr>
        <w:t xml:space="preserve">structure’s </w:t>
      </w:r>
      <w:r w:rsidR="00715087">
        <w:rPr>
          <w:rFonts w:ascii="Arial" w:hAnsi="Arial" w:cs="Arial"/>
        </w:rPr>
        <w:t>size</w:t>
      </w:r>
      <w:r w:rsidR="00E436B8">
        <w:rPr>
          <w:rFonts w:ascii="Arial" w:hAnsi="Arial" w:cs="Arial"/>
        </w:rPr>
        <w:t>,</w:t>
      </w:r>
      <w:r w:rsidR="005E03AA">
        <w:rPr>
          <w:rFonts w:ascii="Arial" w:hAnsi="Arial" w:cs="Arial"/>
        </w:rPr>
        <w:t xml:space="preserve"> </w:t>
      </w:r>
      <w:r w:rsidR="00715087">
        <w:rPr>
          <w:rFonts w:ascii="Arial" w:hAnsi="Arial" w:cs="Arial"/>
        </w:rPr>
        <w:t>materials used</w:t>
      </w:r>
      <w:r w:rsidR="00E436B8">
        <w:rPr>
          <w:rFonts w:ascii="Arial" w:hAnsi="Arial" w:cs="Arial"/>
        </w:rPr>
        <w:t xml:space="preserve"> and the project</w:t>
      </w:r>
      <w:r w:rsidR="008D0A5D">
        <w:rPr>
          <w:rFonts w:ascii="Arial" w:hAnsi="Arial" w:cs="Arial"/>
        </w:rPr>
        <w:t>’</w:t>
      </w:r>
      <w:r w:rsidR="00E436B8">
        <w:rPr>
          <w:rFonts w:ascii="Arial" w:hAnsi="Arial" w:cs="Arial"/>
        </w:rPr>
        <w:t>s requirements</w:t>
      </w:r>
      <w:r w:rsidR="00715087">
        <w:rPr>
          <w:rFonts w:ascii="Arial" w:hAnsi="Arial" w:cs="Arial"/>
        </w:rPr>
        <w:t>.</w:t>
      </w:r>
      <w:r w:rsidR="00753832">
        <w:rPr>
          <w:rFonts w:ascii="Arial" w:hAnsi="Arial" w:cs="Arial"/>
        </w:rPr>
        <w:t xml:space="preserve"> It is essential that t</w:t>
      </w:r>
      <w:r w:rsidR="007513C1">
        <w:rPr>
          <w:rFonts w:ascii="Arial" w:hAnsi="Arial" w:cs="Arial"/>
        </w:rPr>
        <w:t xml:space="preserve">he </w:t>
      </w:r>
      <w:r w:rsidR="00060161">
        <w:rPr>
          <w:rFonts w:ascii="Arial" w:hAnsi="Arial" w:cs="Arial"/>
        </w:rPr>
        <w:t>structural</w:t>
      </w:r>
      <w:r w:rsidR="007513C1">
        <w:rPr>
          <w:rFonts w:ascii="Arial" w:hAnsi="Arial" w:cs="Arial"/>
        </w:rPr>
        <w:t xml:space="preserve"> frame is appropriate</w:t>
      </w:r>
      <w:r w:rsidR="00060161">
        <w:rPr>
          <w:rFonts w:ascii="Arial" w:hAnsi="Arial" w:cs="Arial"/>
        </w:rPr>
        <w:t>ly chosen</w:t>
      </w:r>
      <w:r w:rsidR="007513C1">
        <w:rPr>
          <w:rFonts w:ascii="Arial" w:hAnsi="Arial" w:cs="Arial"/>
        </w:rPr>
        <w:t xml:space="preserve"> </w:t>
      </w:r>
      <w:r w:rsidR="00101530">
        <w:rPr>
          <w:rFonts w:ascii="Arial" w:hAnsi="Arial" w:cs="Arial"/>
        </w:rPr>
        <w:t>in comparison to the building</w:t>
      </w:r>
      <w:r w:rsidR="00060161">
        <w:rPr>
          <w:rFonts w:ascii="Arial" w:hAnsi="Arial" w:cs="Arial"/>
        </w:rPr>
        <w:t xml:space="preserve"> in order for excellent stability and durability. </w:t>
      </w:r>
    </w:p>
    <w:p w14:paraId="7E3295C4" w14:textId="1817E421" w:rsidR="005B1F09" w:rsidRDefault="004379B2" w:rsidP="004F04E6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1E3EADB" wp14:editId="730F526A">
            <wp:simplePos x="0" y="0"/>
            <wp:positionH relativeFrom="margin">
              <wp:posOffset>2406650</wp:posOffset>
            </wp:positionH>
            <wp:positionV relativeFrom="paragraph">
              <wp:posOffset>3810</wp:posOffset>
            </wp:positionV>
            <wp:extent cx="3323590" cy="2222500"/>
            <wp:effectExtent l="0" t="0" r="0" b="6350"/>
            <wp:wrapSquare wrapText="bothSides"/>
            <wp:docPr id="1926988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3590" cy="2222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B1F09">
        <w:rPr>
          <w:rFonts w:ascii="Arial" w:hAnsi="Arial" w:cs="Arial"/>
        </w:rPr>
        <w:t xml:space="preserve">The </w:t>
      </w:r>
      <w:r w:rsidR="00623625">
        <w:rPr>
          <w:rFonts w:ascii="Arial" w:hAnsi="Arial" w:cs="Arial"/>
        </w:rPr>
        <w:t xml:space="preserve">chosen </w:t>
      </w:r>
      <w:r w:rsidR="005B1F09">
        <w:rPr>
          <w:rFonts w:ascii="Arial" w:hAnsi="Arial" w:cs="Arial"/>
        </w:rPr>
        <w:t xml:space="preserve">structural frame used for the student accommodation building </w:t>
      </w:r>
      <w:r w:rsidR="00623625">
        <w:rPr>
          <w:rFonts w:ascii="Arial" w:hAnsi="Arial" w:cs="Arial"/>
        </w:rPr>
        <w:t>will be</w:t>
      </w:r>
      <w:r w:rsidR="00AA0CD5">
        <w:rPr>
          <w:rFonts w:ascii="Arial" w:hAnsi="Arial" w:cs="Arial"/>
        </w:rPr>
        <w:t xml:space="preserve"> a reinforced concrete frame</w:t>
      </w:r>
      <w:r w:rsidR="00F563FB">
        <w:rPr>
          <w:rFonts w:ascii="Arial" w:hAnsi="Arial" w:cs="Arial"/>
        </w:rPr>
        <w:t>, which is a frame made up of</w:t>
      </w:r>
      <w:r w:rsidR="007F3B43">
        <w:rPr>
          <w:rFonts w:ascii="Arial" w:hAnsi="Arial" w:cs="Arial"/>
        </w:rPr>
        <w:t xml:space="preserve"> concrete columns and beams that are reinforced with steel bars.</w:t>
      </w:r>
      <w:r w:rsidR="00B97779">
        <w:rPr>
          <w:rFonts w:ascii="Arial" w:hAnsi="Arial" w:cs="Arial"/>
        </w:rPr>
        <w:t xml:space="preserve"> </w:t>
      </w:r>
      <w:r w:rsidR="00A729CF">
        <w:rPr>
          <w:rFonts w:ascii="Arial" w:hAnsi="Arial" w:cs="Arial"/>
        </w:rPr>
        <w:t xml:space="preserve">This combined system provides a structural skeleton </w:t>
      </w:r>
      <w:r w:rsidR="00B40A7A">
        <w:rPr>
          <w:rFonts w:ascii="Arial" w:hAnsi="Arial" w:cs="Arial"/>
        </w:rPr>
        <w:t>with great stability</w:t>
      </w:r>
      <w:r w:rsidR="002A596E">
        <w:rPr>
          <w:rFonts w:ascii="Arial" w:hAnsi="Arial" w:cs="Arial"/>
        </w:rPr>
        <w:t xml:space="preserve"> </w:t>
      </w:r>
      <w:r w:rsidR="00A729CF">
        <w:rPr>
          <w:rFonts w:ascii="Arial" w:hAnsi="Arial" w:cs="Arial"/>
        </w:rPr>
        <w:t>that is able to withstand heavy loads</w:t>
      </w:r>
      <w:r w:rsidR="002A596E">
        <w:rPr>
          <w:rFonts w:ascii="Arial" w:hAnsi="Arial" w:cs="Arial"/>
        </w:rPr>
        <w:t xml:space="preserve">. </w:t>
      </w:r>
      <w:r w:rsidR="004E4282">
        <w:rPr>
          <w:rFonts w:ascii="Arial" w:hAnsi="Arial" w:cs="Arial"/>
        </w:rPr>
        <w:t xml:space="preserve">Reinforced concrete frames are most commonly used in medium to high rise buildings </w:t>
      </w:r>
      <w:r w:rsidR="00B46557">
        <w:rPr>
          <w:rFonts w:ascii="Arial" w:hAnsi="Arial" w:cs="Arial"/>
        </w:rPr>
        <w:t>because of their excellent strength and adaptability.</w:t>
      </w:r>
    </w:p>
    <w:p w14:paraId="2B34D8F2" w14:textId="7B169F5A" w:rsidR="00E31407" w:rsidRDefault="00E31407" w:rsidP="004F04E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many advantages that reinforced concrete frames </w:t>
      </w:r>
      <w:r w:rsidR="0006435F">
        <w:rPr>
          <w:rFonts w:ascii="Arial" w:hAnsi="Arial" w:cs="Arial"/>
        </w:rPr>
        <w:t xml:space="preserve">can provide for a student accommodation. </w:t>
      </w:r>
      <w:r w:rsidR="00AC2E3B">
        <w:rPr>
          <w:rFonts w:ascii="Arial" w:hAnsi="Arial" w:cs="Arial"/>
        </w:rPr>
        <w:t>Firstly,</w:t>
      </w:r>
      <w:r w:rsidR="005B6A18">
        <w:rPr>
          <w:rFonts w:ascii="Arial" w:hAnsi="Arial" w:cs="Arial"/>
        </w:rPr>
        <w:t xml:space="preserve"> </w:t>
      </w:r>
      <w:r w:rsidR="008272C8">
        <w:rPr>
          <w:rFonts w:ascii="Arial" w:hAnsi="Arial" w:cs="Arial"/>
        </w:rPr>
        <w:t xml:space="preserve">reinforced concrete frames </w:t>
      </w:r>
      <w:r w:rsidR="004E5D7C">
        <w:rPr>
          <w:rFonts w:ascii="Arial" w:hAnsi="Arial" w:cs="Arial"/>
        </w:rPr>
        <w:t>have an excellent load-bearing capacity</w:t>
      </w:r>
      <w:r w:rsidR="001E7CF8">
        <w:rPr>
          <w:rFonts w:ascii="Arial" w:hAnsi="Arial" w:cs="Arial"/>
        </w:rPr>
        <w:t xml:space="preserve"> which is essential for a large sized student accommodation building.</w:t>
      </w:r>
      <w:r w:rsidR="005A4B9B">
        <w:rPr>
          <w:rFonts w:ascii="Arial" w:hAnsi="Arial" w:cs="Arial"/>
        </w:rPr>
        <w:t xml:space="preserve"> Given the heavy loads from the building, the structural frame will effectively </w:t>
      </w:r>
      <w:r w:rsidR="00EA013D">
        <w:rPr>
          <w:rFonts w:ascii="Arial" w:hAnsi="Arial" w:cs="Arial"/>
        </w:rPr>
        <w:t>support the floor</w:t>
      </w:r>
      <w:r w:rsidR="00DC47FB">
        <w:rPr>
          <w:rFonts w:ascii="Arial" w:hAnsi="Arial" w:cs="Arial"/>
        </w:rPr>
        <w:t>s, walls and ceilings.</w:t>
      </w:r>
      <w:r w:rsidR="00CD79C4">
        <w:rPr>
          <w:rFonts w:ascii="Arial" w:hAnsi="Arial" w:cs="Arial"/>
        </w:rPr>
        <w:t xml:space="preserve"> Secondly, a reinforced concrete frame </w:t>
      </w:r>
      <w:r w:rsidR="00BC6795">
        <w:rPr>
          <w:rFonts w:ascii="Arial" w:hAnsi="Arial" w:cs="Arial"/>
        </w:rPr>
        <w:t xml:space="preserve">has great fire resistance </w:t>
      </w:r>
      <w:r w:rsidR="00406843">
        <w:rPr>
          <w:rFonts w:ascii="Arial" w:hAnsi="Arial" w:cs="Arial"/>
        </w:rPr>
        <w:t xml:space="preserve">properties, meaning </w:t>
      </w:r>
      <w:r w:rsidR="00E15605">
        <w:rPr>
          <w:rFonts w:ascii="Arial" w:hAnsi="Arial" w:cs="Arial"/>
        </w:rPr>
        <w:t xml:space="preserve">it can maintain its structural integrity while facing high temperatures. This </w:t>
      </w:r>
      <w:r w:rsidR="00071B55">
        <w:rPr>
          <w:rFonts w:ascii="Arial" w:hAnsi="Arial" w:cs="Arial"/>
        </w:rPr>
        <w:t xml:space="preserve">makes it a great choice for a student accommodation as it will keep the many occupants safe. </w:t>
      </w:r>
      <w:r w:rsidR="002378E2">
        <w:rPr>
          <w:rFonts w:ascii="Arial" w:hAnsi="Arial" w:cs="Arial"/>
        </w:rPr>
        <w:t xml:space="preserve">Furthermore, </w:t>
      </w:r>
      <w:r w:rsidR="00760C47">
        <w:rPr>
          <w:rFonts w:ascii="Arial" w:hAnsi="Arial" w:cs="Arial"/>
        </w:rPr>
        <w:t xml:space="preserve">the longevity of </w:t>
      </w:r>
      <w:r w:rsidR="002378E2">
        <w:rPr>
          <w:rFonts w:ascii="Arial" w:hAnsi="Arial" w:cs="Arial"/>
        </w:rPr>
        <w:t>reinforced concrete frames</w:t>
      </w:r>
      <w:r w:rsidR="00760C47">
        <w:rPr>
          <w:rFonts w:ascii="Arial" w:hAnsi="Arial" w:cs="Arial"/>
        </w:rPr>
        <w:t xml:space="preserve"> is</w:t>
      </w:r>
      <w:r w:rsidR="00D600D4">
        <w:rPr>
          <w:rFonts w:ascii="Arial" w:hAnsi="Arial" w:cs="Arial"/>
        </w:rPr>
        <w:t xml:space="preserve"> exceptional</w:t>
      </w:r>
      <w:r w:rsidR="00760C47">
        <w:rPr>
          <w:rFonts w:ascii="Arial" w:hAnsi="Arial" w:cs="Arial"/>
        </w:rPr>
        <w:t xml:space="preserve"> which </w:t>
      </w:r>
      <w:r w:rsidR="00DD715F">
        <w:rPr>
          <w:rFonts w:ascii="Arial" w:hAnsi="Arial" w:cs="Arial"/>
        </w:rPr>
        <w:t xml:space="preserve">provides the building with a long lifespan with minimal maintenance. This </w:t>
      </w:r>
      <w:r w:rsidR="00C455DB">
        <w:rPr>
          <w:rFonts w:ascii="Arial" w:hAnsi="Arial" w:cs="Arial"/>
        </w:rPr>
        <w:t>can also</w:t>
      </w:r>
      <w:r w:rsidR="00FD1B9B">
        <w:rPr>
          <w:rFonts w:ascii="Arial" w:hAnsi="Arial" w:cs="Arial"/>
        </w:rPr>
        <w:t xml:space="preserve"> help reduce costs in the long-term</w:t>
      </w:r>
      <w:r w:rsidR="00986CC7">
        <w:rPr>
          <w:rFonts w:ascii="Arial" w:hAnsi="Arial" w:cs="Arial"/>
        </w:rPr>
        <w:t xml:space="preserve">. </w:t>
      </w:r>
      <w:r w:rsidR="006B1886">
        <w:rPr>
          <w:rFonts w:ascii="Arial" w:hAnsi="Arial" w:cs="Arial"/>
        </w:rPr>
        <w:t xml:space="preserve">Lastly, </w:t>
      </w:r>
      <w:r w:rsidR="005F17E1">
        <w:rPr>
          <w:rFonts w:ascii="Arial" w:hAnsi="Arial" w:cs="Arial"/>
        </w:rPr>
        <w:t xml:space="preserve">reinforced concrete frames are </w:t>
      </w:r>
      <w:r w:rsidR="004727DD">
        <w:rPr>
          <w:rFonts w:ascii="Arial" w:hAnsi="Arial" w:cs="Arial"/>
        </w:rPr>
        <w:t>superb at resisting wind forces</w:t>
      </w:r>
      <w:r w:rsidR="006C3EBD">
        <w:rPr>
          <w:rFonts w:ascii="Arial" w:hAnsi="Arial" w:cs="Arial"/>
        </w:rPr>
        <w:t>. This is beneficial in relation  to the building site as the Sw</w:t>
      </w:r>
      <w:r w:rsidR="00EC2C64">
        <w:rPr>
          <w:rFonts w:ascii="Arial" w:hAnsi="Arial" w:cs="Arial"/>
        </w:rPr>
        <w:t>ansea SA1 Waterfront faces heavy winds due to its coastal location.</w:t>
      </w:r>
    </w:p>
    <w:p w14:paraId="14CE879D" w14:textId="7570780C" w:rsidR="00920AB9" w:rsidRDefault="00754C94" w:rsidP="004F04E6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Steel and timber </w:t>
      </w:r>
      <w:r w:rsidR="004A2888">
        <w:rPr>
          <w:rFonts w:ascii="Arial" w:hAnsi="Arial" w:cs="Arial"/>
        </w:rPr>
        <w:t xml:space="preserve">structural </w:t>
      </w:r>
      <w:r>
        <w:rPr>
          <w:rFonts w:ascii="Arial" w:hAnsi="Arial" w:cs="Arial"/>
        </w:rPr>
        <w:t xml:space="preserve">frames are also </w:t>
      </w:r>
      <w:r w:rsidR="004A2888">
        <w:rPr>
          <w:rFonts w:ascii="Arial" w:hAnsi="Arial" w:cs="Arial"/>
        </w:rPr>
        <w:t xml:space="preserve">options that can be used in construction and it is clear why using a reinforced concrete frame would </w:t>
      </w:r>
      <w:r w:rsidR="006247AA">
        <w:rPr>
          <w:rFonts w:ascii="Arial" w:hAnsi="Arial" w:cs="Arial"/>
        </w:rPr>
        <w:t xml:space="preserve">be more beneficial. </w:t>
      </w:r>
      <w:r w:rsidR="00C06D25">
        <w:rPr>
          <w:rFonts w:ascii="Arial" w:hAnsi="Arial" w:cs="Arial"/>
        </w:rPr>
        <w:t xml:space="preserve">Compared to </w:t>
      </w:r>
      <w:r w:rsidR="00D10AA7">
        <w:rPr>
          <w:rFonts w:ascii="Arial" w:hAnsi="Arial" w:cs="Arial"/>
        </w:rPr>
        <w:t>reinforced</w:t>
      </w:r>
      <w:r w:rsidR="00C06D25">
        <w:rPr>
          <w:rFonts w:ascii="Arial" w:hAnsi="Arial" w:cs="Arial"/>
        </w:rPr>
        <w:t xml:space="preserve"> concrete, steel frames are</w:t>
      </w:r>
      <w:r w:rsidR="00D10AA7">
        <w:rPr>
          <w:rFonts w:ascii="Arial" w:hAnsi="Arial" w:cs="Arial"/>
        </w:rPr>
        <w:t xml:space="preserve"> much more at risk to corrosion</w:t>
      </w:r>
      <w:r w:rsidR="0024010F">
        <w:rPr>
          <w:rFonts w:ascii="Arial" w:hAnsi="Arial" w:cs="Arial"/>
        </w:rPr>
        <w:t xml:space="preserve">, especially when built in humid and coastal regions like the SA1 plot. </w:t>
      </w:r>
      <w:r w:rsidR="001F6661">
        <w:rPr>
          <w:rFonts w:ascii="Arial" w:hAnsi="Arial" w:cs="Arial"/>
        </w:rPr>
        <w:t xml:space="preserve">Steel frames are also not great with fireproofing, meaning that additional </w:t>
      </w:r>
      <w:r w:rsidR="00E81FB5">
        <w:rPr>
          <w:rFonts w:ascii="Arial" w:hAnsi="Arial" w:cs="Arial"/>
        </w:rPr>
        <w:t xml:space="preserve">costs for treatment would be required. Timber frames are also not </w:t>
      </w:r>
      <w:r w:rsidR="00E8198F">
        <w:rPr>
          <w:rFonts w:ascii="Arial" w:hAnsi="Arial" w:cs="Arial"/>
        </w:rPr>
        <w:lastRenderedPageBreak/>
        <w:t>suitable for a student accommodation building as they do not have great load-bearing properties</w:t>
      </w:r>
      <w:r w:rsidR="0070344F">
        <w:rPr>
          <w:rFonts w:ascii="Arial" w:hAnsi="Arial" w:cs="Arial"/>
        </w:rPr>
        <w:t xml:space="preserve"> and are prone to fires.</w:t>
      </w:r>
    </w:p>
    <w:p w14:paraId="2B996F44" w14:textId="2BCEB974" w:rsidR="002D2833" w:rsidRPr="007626CD" w:rsidRDefault="002D2833" w:rsidP="004F04E6">
      <w:pPr>
        <w:rPr>
          <w:rFonts w:ascii="Arial" w:hAnsi="Arial" w:cs="Arial"/>
          <w:b/>
          <w:bCs/>
        </w:rPr>
      </w:pPr>
      <w:r w:rsidRPr="007626CD">
        <w:rPr>
          <w:rFonts w:ascii="Arial" w:hAnsi="Arial" w:cs="Arial"/>
          <w:b/>
          <w:bCs/>
        </w:rPr>
        <w:t>F</w:t>
      </w:r>
      <w:r w:rsidR="009D20BF" w:rsidRPr="007626CD">
        <w:rPr>
          <w:rFonts w:ascii="Arial" w:hAnsi="Arial" w:cs="Arial"/>
          <w:b/>
          <w:bCs/>
        </w:rPr>
        <w:t>oundations</w:t>
      </w:r>
    </w:p>
    <w:p w14:paraId="0846D4CC" w14:textId="5B59C745" w:rsidR="006F6501" w:rsidRDefault="00B8777B" w:rsidP="000316B7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Foundations transfer the weight of a building </w:t>
      </w:r>
      <w:r w:rsidR="005C6F06">
        <w:rPr>
          <w:rFonts w:ascii="Arial" w:hAnsi="Arial" w:cs="Arial"/>
        </w:rPr>
        <w:t xml:space="preserve">to the ground and are part of the substructure. Given the </w:t>
      </w:r>
      <w:r w:rsidR="00224541">
        <w:rPr>
          <w:rFonts w:ascii="Arial" w:hAnsi="Arial" w:cs="Arial"/>
        </w:rPr>
        <w:t>ground conditions at the site are to consist of soft soils</w:t>
      </w:r>
      <w:r w:rsidR="001E2F96">
        <w:rPr>
          <w:rFonts w:ascii="Arial" w:hAnsi="Arial" w:cs="Arial"/>
        </w:rPr>
        <w:t xml:space="preserve"> due to the plot being located in a coastal region in Swansea, </w:t>
      </w:r>
      <w:r w:rsidR="00563812">
        <w:rPr>
          <w:rFonts w:ascii="Arial" w:hAnsi="Arial" w:cs="Arial"/>
        </w:rPr>
        <w:t>it is necessary that the right foundation type is chosen for the student accommodation.</w:t>
      </w:r>
    </w:p>
    <w:p w14:paraId="1EA5E8BC" w14:textId="3ACD1338" w:rsidR="003F71C9" w:rsidRPr="009F44F2" w:rsidRDefault="00680592" w:rsidP="000316B7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1C508485" wp14:editId="58076DE0">
            <wp:simplePos x="0" y="0"/>
            <wp:positionH relativeFrom="margin">
              <wp:posOffset>2698115</wp:posOffset>
            </wp:positionH>
            <wp:positionV relativeFrom="paragraph">
              <wp:posOffset>0</wp:posOffset>
            </wp:positionV>
            <wp:extent cx="3025775" cy="2114550"/>
            <wp:effectExtent l="0" t="0" r="3175" b="0"/>
            <wp:wrapSquare wrapText="bothSides"/>
            <wp:docPr id="3464437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5775" cy="2114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F43C3">
        <w:rPr>
          <w:rFonts w:ascii="Arial" w:hAnsi="Arial" w:cs="Arial"/>
        </w:rPr>
        <w:t>The foundation type that will be used for the student accommodation building will be a pile-supported raft foundation</w:t>
      </w:r>
      <w:r w:rsidR="00AB1F01">
        <w:rPr>
          <w:rFonts w:ascii="Arial" w:hAnsi="Arial" w:cs="Arial"/>
        </w:rPr>
        <w:t xml:space="preserve">. </w:t>
      </w:r>
      <w:r w:rsidR="006209E0">
        <w:rPr>
          <w:rFonts w:ascii="Arial" w:hAnsi="Arial" w:cs="Arial"/>
        </w:rPr>
        <w:t xml:space="preserve">This </w:t>
      </w:r>
      <w:r w:rsidR="00F02317">
        <w:rPr>
          <w:rFonts w:ascii="Arial" w:hAnsi="Arial" w:cs="Arial"/>
        </w:rPr>
        <w:t xml:space="preserve">combines two different </w:t>
      </w:r>
      <w:r w:rsidR="0063186B">
        <w:rPr>
          <w:rFonts w:ascii="Arial" w:hAnsi="Arial" w:cs="Arial"/>
        </w:rPr>
        <w:t>foundations types, rafts and piles</w:t>
      </w:r>
      <w:r w:rsidR="00EB6BAB">
        <w:rPr>
          <w:rFonts w:ascii="Arial" w:hAnsi="Arial" w:cs="Arial"/>
        </w:rPr>
        <w:t>, which are shallow and deep foundations respectively.</w:t>
      </w:r>
      <w:r w:rsidR="005A0820">
        <w:rPr>
          <w:rFonts w:ascii="Arial" w:hAnsi="Arial" w:cs="Arial"/>
        </w:rPr>
        <w:t xml:space="preserve"> The combination allows for extra support.</w:t>
      </w:r>
      <w:r w:rsidR="0063186B">
        <w:rPr>
          <w:rFonts w:ascii="Arial" w:hAnsi="Arial" w:cs="Arial"/>
        </w:rPr>
        <w:t xml:space="preserve"> </w:t>
      </w:r>
      <w:r w:rsidR="00DD262F">
        <w:rPr>
          <w:rFonts w:ascii="Arial" w:hAnsi="Arial" w:cs="Arial"/>
        </w:rPr>
        <w:t>Pile-supported raft foundations are typically used for medium to high rise structures</w:t>
      </w:r>
      <w:r w:rsidR="003D2629">
        <w:rPr>
          <w:rFonts w:ascii="Arial" w:hAnsi="Arial" w:cs="Arial"/>
        </w:rPr>
        <w:t xml:space="preserve"> and are a great choice </w:t>
      </w:r>
      <w:r w:rsidR="0034502F">
        <w:rPr>
          <w:rFonts w:ascii="Arial" w:hAnsi="Arial" w:cs="Arial"/>
        </w:rPr>
        <w:t xml:space="preserve">for a building that situates where soil is not </w:t>
      </w:r>
      <w:r w:rsidR="002A1E93">
        <w:rPr>
          <w:rFonts w:ascii="Arial" w:hAnsi="Arial" w:cs="Arial"/>
        </w:rPr>
        <w:t xml:space="preserve">suitable to prevent excessive </w:t>
      </w:r>
      <w:r w:rsidR="003F3F8C">
        <w:rPr>
          <w:rFonts w:ascii="Arial" w:hAnsi="Arial" w:cs="Arial"/>
        </w:rPr>
        <w:t>settlement.</w:t>
      </w:r>
    </w:p>
    <w:p w14:paraId="7BB48AF8" w14:textId="529514AE" w:rsidR="00C1501D" w:rsidRDefault="00CF4B8D" w:rsidP="00C1501D">
      <w:pPr>
        <w:rPr>
          <w:rFonts w:ascii="Arial" w:hAnsi="Arial" w:cs="Arial"/>
        </w:rPr>
      </w:pPr>
      <w:r>
        <w:rPr>
          <w:rFonts w:ascii="Arial" w:hAnsi="Arial" w:cs="Arial"/>
        </w:rPr>
        <w:t xml:space="preserve">Using pile-supported raft foundations </w:t>
      </w:r>
      <w:r w:rsidR="00C06300">
        <w:rPr>
          <w:rFonts w:ascii="Arial" w:hAnsi="Arial" w:cs="Arial"/>
        </w:rPr>
        <w:t>will provide many benefits to</w:t>
      </w:r>
      <w:r w:rsidR="00EA1B76">
        <w:rPr>
          <w:rFonts w:ascii="Arial" w:hAnsi="Arial" w:cs="Arial"/>
        </w:rPr>
        <w:t xml:space="preserve"> the</w:t>
      </w:r>
      <w:r w:rsidR="00C06300">
        <w:rPr>
          <w:rFonts w:ascii="Arial" w:hAnsi="Arial" w:cs="Arial"/>
        </w:rPr>
        <w:t xml:space="preserve"> building. One advantage of using the foundation type </w:t>
      </w:r>
      <w:r w:rsidR="000F27FF">
        <w:rPr>
          <w:rFonts w:ascii="Arial" w:hAnsi="Arial" w:cs="Arial"/>
        </w:rPr>
        <w:t xml:space="preserve">is </w:t>
      </w:r>
      <w:r w:rsidR="005E3A9D">
        <w:rPr>
          <w:rFonts w:ascii="Arial" w:hAnsi="Arial" w:cs="Arial"/>
        </w:rPr>
        <w:t>its</w:t>
      </w:r>
      <w:r w:rsidR="000F27FF">
        <w:rPr>
          <w:rFonts w:ascii="Arial" w:hAnsi="Arial" w:cs="Arial"/>
        </w:rPr>
        <w:t xml:space="preserve"> load distribution </w:t>
      </w:r>
      <w:r w:rsidR="005E3A9D">
        <w:rPr>
          <w:rFonts w:ascii="Arial" w:hAnsi="Arial" w:cs="Arial"/>
        </w:rPr>
        <w:t xml:space="preserve">qualities </w:t>
      </w:r>
      <w:r w:rsidR="003602CD">
        <w:rPr>
          <w:rFonts w:ascii="Arial" w:hAnsi="Arial" w:cs="Arial"/>
        </w:rPr>
        <w:t xml:space="preserve">due rafts evenly distributing weight loads which </w:t>
      </w:r>
      <w:r w:rsidR="00890E67">
        <w:rPr>
          <w:rFonts w:ascii="Arial" w:hAnsi="Arial" w:cs="Arial"/>
        </w:rPr>
        <w:t>reduce stress on each individual pile. Another important benefit</w:t>
      </w:r>
      <w:r w:rsidR="009008FF">
        <w:rPr>
          <w:rFonts w:ascii="Arial" w:hAnsi="Arial" w:cs="Arial"/>
        </w:rPr>
        <w:t xml:space="preserve">, especially in relation to the </w:t>
      </w:r>
      <w:r w:rsidR="005006A0">
        <w:rPr>
          <w:rFonts w:ascii="Arial" w:hAnsi="Arial" w:cs="Arial"/>
        </w:rPr>
        <w:t xml:space="preserve">compressible soil layers </w:t>
      </w:r>
      <w:r w:rsidR="00681D63">
        <w:rPr>
          <w:rFonts w:ascii="Arial" w:hAnsi="Arial" w:cs="Arial"/>
        </w:rPr>
        <w:t xml:space="preserve">at the SA1 site, </w:t>
      </w:r>
      <w:r w:rsidR="009008FF">
        <w:rPr>
          <w:rFonts w:ascii="Arial" w:hAnsi="Arial" w:cs="Arial"/>
        </w:rPr>
        <w:t xml:space="preserve">is that the piles allow </w:t>
      </w:r>
      <w:r w:rsidR="007C01CC">
        <w:rPr>
          <w:rFonts w:ascii="Arial" w:hAnsi="Arial" w:cs="Arial"/>
        </w:rPr>
        <w:t xml:space="preserve">loads to be </w:t>
      </w:r>
      <w:r w:rsidR="00D51DFD">
        <w:rPr>
          <w:rFonts w:ascii="Arial" w:hAnsi="Arial" w:cs="Arial"/>
        </w:rPr>
        <w:t>transferred</w:t>
      </w:r>
      <w:r w:rsidR="007C01CC">
        <w:rPr>
          <w:rFonts w:ascii="Arial" w:hAnsi="Arial" w:cs="Arial"/>
        </w:rPr>
        <w:t xml:space="preserve"> deeper to more stable soil layers. </w:t>
      </w:r>
      <w:r w:rsidR="004B53E2">
        <w:rPr>
          <w:rFonts w:ascii="Arial" w:hAnsi="Arial" w:cs="Arial"/>
        </w:rPr>
        <w:t xml:space="preserve">Also, </w:t>
      </w:r>
      <w:r w:rsidR="00DA2988">
        <w:rPr>
          <w:rFonts w:ascii="Arial" w:hAnsi="Arial" w:cs="Arial"/>
        </w:rPr>
        <w:t>pile-supported raft foundations have great durability in high water tables</w:t>
      </w:r>
      <w:r w:rsidR="00C1501D">
        <w:rPr>
          <w:rFonts w:ascii="Arial" w:hAnsi="Arial" w:cs="Arial"/>
        </w:rPr>
        <w:t xml:space="preserve"> as</w:t>
      </w:r>
      <w:r w:rsidR="00752E26">
        <w:rPr>
          <w:rFonts w:ascii="Arial" w:hAnsi="Arial" w:cs="Arial"/>
        </w:rPr>
        <w:t xml:space="preserve"> the</w:t>
      </w:r>
      <w:r w:rsidR="00C1501D">
        <w:rPr>
          <w:rFonts w:ascii="Arial" w:hAnsi="Arial" w:cs="Arial"/>
        </w:rPr>
        <w:t xml:space="preserve"> </w:t>
      </w:r>
      <w:r w:rsidR="00C1501D" w:rsidRPr="00C1501D">
        <w:rPr>
          <w:rFonts w:ascii="Arial" w:hAnsi="Arial" w:cs="Arial"/>
        </w:rPr>
        <w:t xml:space="preserve">structural integrity </w:t>
      </w:r>
      <w:r w:rsidR="00C1501D">
        <w:rPr>
          <w:rFonts w:ascii="Arial" w:hAnsi="Arial" w:cs="Arial"/>
        </w:rPr>
        <w:t>is</w:t>
      </w:r>
      <w:r w:rsidR="00C1501D" w:rsidRPr="00C1501D">
        <w:rPr>
          <w:rFonts w:ascii="Arial" w:hAnsi="Arial" w:cs="Arial"/>
        </w:rPr>
        <w:t xml:space="preserve"> shielded against water intrusion by the reinforced raft.</w:t>
      </w:r>
      <w:r w:rsidR="00D652E1">
        <w:rPr>
          <w:rFonts w:ascii="Arial" w:hAnsi="Arial" w:cs="Arial"/>
        </w:rPr>
        <w:t xml:space="preserve"> Lastly, </w:t>
      </w:r>
      <w:r w:rsidR="00D014B7">
        <w:rPr>
          <w:rFonts w:ascii="Arial" w:hAnsi="Arial" w:cs="Arial"/>
        </w:rPr>
        <w:t xml:space="preserve">the foundation type provides great economical benefits as well. </w:t>
      </w:r>
      <w:r w:rsidR="00271909">
        <w:rPr>
          <w:rFonts w:ascii="Arial" w:hAnsi="Arial" w:cs="Arial"/>
        </w:rPr>
        <w:t>As less piles are required</w:t>
      </w:r>
      <w:r w:rsidR="00D014B7">
        <w:rPr>
          <w:rFonts w:ascii="Arial" w:hAnsi="Arial" w:cs="Arial"/>
        </w:rPr>
        <w:t xml:space="preserve"> </w:t>
      </w:r>
      <w:r w:rsidR="00AA3C3D">
        <w:rPr>
          <w:rFonts w:ascii="Arial" w:hAnsi="Arial" w:cs="Arial"/>
        </w:rPr>
        <w:t>because of the support raft, less material and labour costs will be needed</w:t>
      </w:r>
      <w:r w:rsidR="00614610">
        <w:rPr>
          <w:rFonts w:ascii="Arial" w:hAnsi="Arial" w:cs="Arial"/>
        </w:rPr>
        <w:t xml:space="preserve"> while also maintaining a well-supported foundation. </w:t>
      </w:r>
    </w:p>
    <w:p w14:paraId="334A3B1B" w14:textId="73099570" w:rsidR="007626CD" w:rsidRDefault="00067BA3" w:rsidP="000316B7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Building Envelope, Materials &amp; Method Choices</w:t>
      </w:r>
    </w:p>
    <w:p w14:paraId="6B980EBB" w14:textId="5E06A766" w:rsidR="00CB154C" w:rsidRDefault="00D90F25" w:rsidP="00CB154C">
      <w:pPr>
        <w:rPr>
          <w:rFonts w:ascii="Arial" w:hAnsi="Arial" w:cs="Arial"/>
        </w:rPr>
      </w:pPr>
      <w:r>
        <w:rPr>
          <w:rFonts w:ascii="Arial" w:hAnsi="Arial" w:cs="Arial"/>
        </w:rPr>
        <w:t>The building envelope is an essential part of a structure’s design</w:t>
      </w:r>
      <w:r w:rsidR="00B2246D">
        <w:rPr>
          <w:rFonts w:ascii="Arial" w:hAnsi="Arial" w:cs="Arial"/>
        </w:rPr>
        <w:t>, and is made up</w:t>
      </w:r>
      <w:r w:rsidR="00BD10FE">
        <w:rPr>
          <w:rFonts w:ascii="Arial" w:hAnsi="Arial" w:cs="Arial"/>
        </w:rPr>
        <w:t xml:space="preserve"> of</w:t>
      </w:r>
      <w:r w:rsidR="00B2246D">
        <w:rPr>
          <w:rFonts w:ascii="Arial" w:hAnsi="Arial" w:cs="Arial"/>
        </w:rPr>
        <w:t xml:space="preserve"> important aspects </w:t>
      </w:r>
      <w:r w:rsidR="00422980">
        <w:rPr>
          <w:rFonts w:ascii="Arial" w:hAnsi="Arial" w:cs="Arial"/>
        </w:rPr>
        <w:t xml:space="preserve">that form the exterior walls, roof, windows and doors. </w:t>
      </w:r>
      <w:r w:rsidR="0043213C">
        <w:rPr>
          <w:rFonts w:ascii="Arial" w:hAnsi="Arial" w:cs="Arial"/>
        </w:rPr>
        <w:t>Many</w:t>
      </w:r>
      <w:r w:rsidR="00CB154C" w:rsidRPr="00CB154C">
        <w:rPr>
          <w:rFonts w:ascii="Arial" w:hAnsi="Arial" w:cs="Arial"/>
        </w:rPr>
        <w:t xml:space="preserve"> subsystems</w:t>
      </w:r>
      <w:r w:rsidR="0043213C">
        <w:rPr>
          <w:rFonts w:ascii="Arial" w:hAnsi="Arial" w:cs="Arial"/>
        </w:rPr>
        <w:t xml:space="preserve"> of a building such as </w:t>
      </w:r>
      <w:r w:rsidR="00CB154C" w:rsidRPr="00CB154C">
        <w:rPr>
          <w:rFonts w:ascii="Arial" w:hAnsi="Arial" w:cs="Arial"/>
        </w:rPr>
        <w:t>plumbing</w:t>
      </w:r>
      <w:r w:rsidR="00B06153">
        <w:rPr>
          <w:rFonts w:ascii="Arial" w:hAnsi="Arial" w:cs="Arial"/>
        </w:rPr>
        <w:t xml:space="preserve"> and </w:t>
      </w:r>
      <w:r w:rsidR="006D1112">
        <w:rPr>
          <w:rFonts w:ascii="Arial" w:hAnsi="Arial" w:cs="Arial"/>
        </w:rPr>
        <w:t>electrical</w:t>
      </w:r>
      <w:r w:rsidR="00B06153">
        <w:rPr>
          <w:rFonts w:ascii="Arial" w:hAnsi="Arial" w:cs="Arial"/>
        </w:rPr>
        <w:t xml:space="preserve"> </w:t>
      </w:r>
      <w:r w:rsidR="00CB154C" w:rsidRPr="00CB154C">
        <w:rPr>
          <w:rFonts w:ascii="Arial" w:hAnsi="Arial" w:cs="Arial"/>
        </w:rPr>
        <w:t xml:space="preserve">systems, affect how well the building envelope performs. The way the subsystems interact with the building envelope's components and specific occupant activities can impact the </w:t>
      </w:r>
      <w:r w:rsidR="000E7E05">
        <w:rPr>
          <w:rFonts w:ascii="Arial" w:hAnsi="Arial" w:cs="Arial"/>
        </w:rPr>
        <w:t>structure’s overall</w:t>
      </w:r>
      <w:r w:rsidR="00CB154C" w:rsidRPr="00CB154C">
        <w:rPr>
          <w:rFonts w:ascii="Arial" w:hAnsi="Arial" w:cs="Arial"/>
        </w:rPr>
        <w:t xml:space="preserve"> performance.</w:t>
      </w:r>
      <w:r w:rsidR="006B78A9">
        <w:rPr>
          <w:rFonts w:ascii="Arial" w:hAnsi="Arial" w:cs="Arial"/>
        </w:rPr>
        <w:t xml:space="preserve"> </w:t>
      </w:r>
      <w:r w:rsidR="002166BB">
        <w:rPr>
          <w:rFonts w:ascii="Arial" w:hAnsi="Arial" w:cs="Arial"/>
        </w:rPr>
        <w:t xml:space="preserve">There are multiple functions of a building envelope that </w:t>
      </w:r>
      <w:r w:rsidR="00E17E6F">
        <w:rPr>
          <w:rFonts w:ascii="Arial" w:hAnsi="Arial" w:cs="Arial"/>
        </w:rPr>
        <w:t>lead to a well-performing building. The main functions include; the thermal regulation, weather protection, structural support, aesthetics and the environmental impact.</w:t>
      </w:r>
      <w:r w:rsidR="00C075D2">
        <w:rPr>
          <w:rFonts w:ascii="Arial" w:hAnsi="Arial" w:cs="Arial"/>
        </w:rPr>
        <w:t xml:space="preserve"> When designing the building envelope for a student accommodation at Swansea SA1, it is </w:t>
      </w:r>
      <w:r w:rsidR="00D07158">
        <w:rPr>
          <w:rFonts w:ascii="Arial" w:hAnsi="Arial" w:cs="Arial"/>
        </w:rPr>
        <w:t>essential</w:t>
      </w:r>
      <w:r w:rsidR="00C075D2">
        <w:rPr>
          <w:rFonts w:ascii="Arial" w:hAnsi="Arial" w:cs="Arial"/>
        </w:rPr>
        <w:t xml:space="preserve"> that all </w:t>
      </w:r>
      <w:r w:rsidR="00785740">
        <w:rPr>
          <w:rFonts w:ascii="Arial" w:hAnsi="Arial" w:cs="Arial"/>
        </w:rPr>
        <w:t>functions</w:t>
      </w:r>
      <w:r w:rsidR="00D07158">
        <w:rPr>
          <w:rFonts w:ascii="Arial" w:hAnsi="Arial" w:cs="Arial"/>
        </w:rPr>
        <w:t xml:space="preserve"> about the surrounding location are considered.</w:t>
      </w:r>
    </w:p>
    <w:p w14:paraId="6B4A67DE" w14:textId="77777777" w:rsidR="008A6912" w:rsidRDefault="008A6912" w:rsidP="00CB154C">
      <w:pPr>
        <w:rPr>
          <w:rFonts w:ascii="Arial" w:hAnsi="Arial" w:cs="Arial"/>
          <w:b/>
          <w:bCs/>
        </w:rPr>
      </w:pPr>
    </w:p>
    <w:p w14:paraId="5C6D7CAB" w14:textId="77777777" w:rsidR="008A6912" w:rsidRDefault="008A6912" w:rsidP="00CB154C">
      <w:pPr>
        <w:rPr>
          <w:rFonts w:ascii="Arial" w:hAnsi="Arial" w:cs="Arial"/>
          <w:b/>
          <w:bCs/>
        </w:rPr>
      </w:pPr>
    </w:p>
    <w:p w14:paraId="1C38F6C9" w14:textId="77777777" w:rsidR="008A6912" w:rsidRDefault="008A6912" w:rsidP="00CB154C">
      <w:pPr>
        <w:rPr>
          <w:rFonts w:ascii="Arial" w:hAnsi="Arial" w:cs="Arial"/>
          <w:b/>
          <w:bCs/>
        </w:rPr>
      </w:pPr>
    </w:p>
    <w:p w14:paraId="1958D9F6" w14:textId="77777777" w:rsidR="008A6912" w:rsidRDefault="008A6912" w:rsidP="00CB154C">
      <w:pPr>
        <w:rPr>
          <w:rFonts w:ascii="Arial" w:hAnsi="Arial" w:cs="Arial"/>
          <w:b/>
          <w:bCs/>
        </w:rPr>
      </w:pPr>
    </w:p>
    <w:p w14:paraId="35097E01" w14:textId="77777777" w:rsidR="00B06153" w:rsidRDefault="00B06153" w:rsidP="00CB154C">
      <w:pPr>
        <w:rPr>
          <w:rFonts w:ascii="Arial" w:hAnsi="Arial" w:cs="Arial"/>
          <w:b/>
          <w:bCs/>
        </w:rPr>
      </w:pPr>
    </w:p>
    <w:p w14:paraId="4AD2AAD7" w14:textId="098B0347" w:rsidR="00D07158" w:rsidRDefault="004251E4" w:rsidP="00CB154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Wall System</w:t>
      </w:r>
    </w:p>
    <w:p w14:paraId="7789D99A" w14:textId="2B4B22DE" w:rsidR="00146842" w:rsidRDefault="00724127" w:rsidP="00146842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1312" behindDoc="0" locked="0" layoutInCell="1" allowOverlap="1" wp14:anchorId="541BF964" wp14:editId="16273163">
            <wp:simplePos x="0" y="0"/>
            <wp:positionH relativeFrom="margin">
              <wp:posOffset>2042160</wp:posOffset>
            </wp:positionH>
            <wp:positionV relativeFrom="paragraph">
              <wp:posOffset>12700</wp:posOffset>
            </wp:positionV>
            <wp:extent cx="3681730" cy="2444750"/>
            <wp:effectExtent l="0" t="0" r="0" b="0"/>
            <wp:wrapSquare wrapText="bothSides"/>
            <wp:docPr id="9485848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1730" cy="2444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23B57">
        <w:rPr>
          <w:rFonts w:ascii="Arial" w:hAnsi="Arial" w:cs="Arial"/>
        </w:rPr>
        <w:t>On top of the</w:t>
      </w:r>
      <w:r w:rsidR="00943A3A">
        <w:rPr>
          <w:rFonts w:ascii="Arial" w:hAnsi="Arial" w:cs="Arial"/>
        </w:rPr>
        <w:t xml:space="preserve"> reinforced concrete</w:t>
      </w:r>
      <w:r w:rsidR="00923B57">
        <w:rPr>
          <w:rFonts w:ascii="Arial" w:hAnsi="Arial" w:cs="Arial"/>
        </w:rPr>
        <w:t xml:space="preserve"> structural frame, t</w:t>
      </w:r>
      <w:r w:rsidR="009A1517">
        <w:rPr>
          <w:rFonts w:ascii="Arial" w:hAnsi="Arial" w:cs="Arial"/>
        </w:rPr>
        <w:t xml:space="preserve">he wall system for the student accommodation building </w:t>
      </w:r>
      <w:r w:rsidR="009D0B5A">
        <w:rPr>
          <w:rFonts w:ascii="Arial" w:hAnsi="Arial" w:cs="Arial"/>
        </w:rPr>
        <w:t>will include materials with different functions</w:t>
      </w:r>
      <w:r w:rsidR="00152196">
        <w:rPr>
          <w:rFonts w:ascii="Arial" w:hAnsi="Arial" w:cs="Arial"/>
        </w:rPr>
        <w:t xml:space="preserve"> such as the outer cladding, </w:t>
      </w:r>
      <w:r w:rsidR="00923B57">
        <w:rPr>
          <w:rFonts w:ascii="Arial" w:hAnsi="Arial" w:cs="Arial"/>
        </w:rPr>
        <w:t>insulation</w:t>
      </w:r>
      <w:r w:rsidR="00152196">
        <w:rPr>
          <w:rFonts w:ascii="Arial" w:hAnsi="Arial" w:cs="Arial"/>
        </w:rPr>
        <w:t xml:space="preserve"> and a</w:t>
      </w:r>
      <w:r w:rsidR="00923B57">
        <w:rPr>
          <w:rFonts w:ascii="Arial" w:hAnsi="Arial" w:cs="Arial"/>
        </w:rPr>
        <w:t>ir and vapour barriers.</w:t>
      </w:r>
      <w:r w:rsidR="00943A3A">
        <w:rPr>
          <w:rFonts w:ascii="Arial" w:hAnsi="Arial" w:cs="Arial"/>
        </w:rPr>
        <w:t xml:space="preserve"> </w:t>
      </w:r>
      <w:r w:rsidR="009A505C">
        <w:rPr>
          <w:rFonts w:ascii="Arial" w:hAnsi="Arial" w:cs="Arial"/>
        </w:rPr>
        <w:t>The cladding of the building will be made out of aluminium rainscreen panels.</w:t>
      </w:r>
      <w:r w:rsidR="00146842">
        <w:rPr>
          <w:rFonts w:ascii="Arial" w:hAnsi="Arial" w:cs="Arial"/>
        </w:rPr>
        <w:t xml:space="preserve"> </w:t>
      </w:r>
      <w:r w:rsidR="0079106A">
        <w:rPr>
          <w:rFonts w:ascii="Arial" w:hAnsi="Arial" w:cs="Arial"/>
        </w:rPr>
        <w:t>A</w:t>
      </w:r>
      <w:r w:rsidR="00146842" w:rsidRPr="00146842">
        <w:rPr>
          <w:rFonts w:ascii="Arial" w:hAnsi="Arial" w:cs="Arial"/>
        </w:rPr>
        <w:t>n aluminium rainscreen cladding system is a protective covering that shields structures from weather conditions like wind, rain and snow. Attached to a structure, this system's lightweight, strong, and corrosion-resistant aluminium panels</w:t>
      </w:r>
      <w:r w:rsidR="00867619">
        <w:rPr>
          <w:rFonts w:ascii="Arial" w:hAnsi="Arial" w:cs="Arial"/>
        </w:rPr>
        <w:t xml:space="preserve"> </w:t>
      </w:r>
      <w:r w:rsidR="00146842" w:rsidRPr="00146842">
        <w:rPr>
          <w:rFonts w:ascii="Arial" w:hAnsi="Arial" w:cs="Arial"/>
        </w:rPr>
        <w:t>create an air gap for drainage and ventilation. The system's main goals are to improve energy efficiency and provide insulation</w:t>
      </w:r>
      <w:r w:rsidR="005B2B5A">
        <w:rPr>
          <w:rFonts w:ascii="Arial" w:hAnsi="Arial" w:cs="Arial"/>
        </w:rPr>
        <w:t xml:space="preserve">. </w:t>
      </w:r>
      <w:r w:rsidR="00520C65">
        <w:rPr>
          <w:rFonts w:ascii="Arial" w:hAnsi="Arial" w:cs="Arial"/>
        </w:rPr>
        <w:t xml:space="preserve">Choosing this material will provide </w:t>
      </w:r>
      <w:r w:rsidR="006E5DC6">
        <w:rPr>
          <w:rFonts w:ascii="Arial" w:hAnsi="Arial" w:cs="Arial"/>
        </w:rPr>
        <w:t xml:space="preserve">many benefits to the building’s construction. Firstly, </w:t>
      </w:r>
      <w:r w:rsidR="00617529">
        <w:rPr>
          <w:rFonts w:ascii="Arial" w:hAnsi="Arial" w:cs="Arial"/>
        </w:rPr>
        <w:t xml:space="preserve">aluminium rainscreen panels </w:t>
      </w:r>
      <w:r w:rsidR="00A53378">
        <w:rPr>
          <w:rFonts w:ascii="Arial" w:hAnsi="Arial" w:cs="Arial"/>
        </w:rPr>
        <w:t>have great durability</w:t>
      </w:r>
      <w:r w:rsidR="00053E00">
        <w:rPr>
          <w:rFonts w:ascii="Arial" w:hAnsi="Arial" w:cs="Arial"/>
        </w:rPr>
        <w:t xml:space="preserve"> and resistance to corrosion</w:t>
      </w:r>
      <w:r w:rsidR="00A53378">
        <w:rPr>
          <w:rFonts w:ascii="Arial" w:hAnsi="Arial" w:cs="Arial"/>
        </w:rPr>
        <w:t>, meaning that it will be</w:t>
      </w:r>
      <w:r w:rsidR="006511B3">
        <w:rPr>
          <w:rFonts w:ascii="Arial" w:hAnsi="Arial" w:cs="Arial"/>
        </w:rPr>
        <w:t xml:space="preserve"> an </w:t>
      </w:r>
      <w:r w:rsidR="00A53378">
        <w:rPr>
          <w:rFonts w:ascii="Arial" w:hAnsi="Arial" w:cs="Arial"/>
        </w:rPr>
        <w:t xml:space="preserve">ideal choice for </w:t>
      </w:r>
      <w:r w:rsidR="00053E00">
        <w:rPr>
          <w:rFonts w:ascii="Arial" w:hAnsi="Arial" w:cs="Arial"/>
        </w:rPr>
        <w:t xml:space="preserve">the </w:t>
      </w:r>
      <w:r w:rsidR="0028109A">
        <w:rPr>
          <w:rFonts w:ascii="Arial" w:hAnsi="Arial" w:cs="Arial"/>
        </w:rPr>
        <w:t xml:space="preserve">site location in Swansea SA1 where coastal conditions </w:t>
      </w:r>
      <w:r w:rsidR="00053E00">
        <w:rPr>
          <w:rFonts w:ascii="Arial" w:hAnsi="Arial" w:cs="Arial"/>
        </w:rPr>
        <w:t xml:space="preserve">are present. </w:t>
      </w:r>
      <w:r w:rsidR="000C2A01">
        <w:rPr>
          <w:rFonts w:ascii="Arial" w:hAnsi="Arial" w:cs="Arial"/>
        </w:rPr>
        <w:t xml:space="preserve">Secondly, the </w:t>
      </w:r>
      <w:r w:rsidR="00E4159F">
        <w:rPr>
          <w:rFonts w:ascii="Arial" w:hAnsi="Arial" w:cs="Arial"/>
        </w:rPr>
        <w:t>aluminium</w:t>
      </w:r>
      <w:r w:rsidR="000C2A01">
        <w:rPr>
          <w:rFonts w:ascii="Arial" w:hAnsi="Arial" w:cs="Arial"/>
        </w:rPr>
        <w:t xml:space="preserve"> panels </w:t>
      </w:r>
      <w:r w:rsidR="00E4159F">
        <w:rPr>
          <w:rFonts w:ascii="Arial" w:hAnsi="Arial" w:cs="Arial"/>
        </w:rPr>
        <w:t xml:space="preserve">are aesthetically pleasing and come in </w:t>
      </w:r>
      <w:r w:rsidR="00C70509">
        <w:rPr>
          <w:rFonts w:ascii="Arial" w:hAnsi="Arial" w:cs="Arial"/>
        </w:rPr>
        <w:t>various finishes. This provides a modern look to</w:t>
      </w:r>
      <w:r w:rsidR="00CE598C">
        <w:rPr>
          <w:rFonts w:ascii="Arial" w:hAnsi="Arial" w:cs="Arial"/>
        </w:rPr>
        <w:t xml:space="preserve"> a</w:t>
      </w:r>
      <w:r w:rsidR="00C70509">
        <w:rPr>
          <w:rFonts w:ascii="Arial" w:hAnsi="Arial" w:cs="Arial"/>
        </w:rPr>
        <w:t xml:space="preserve"> </w:t>
      </w:r>
      <w:r w:rsidR="00CE598C">
        <w:rPr>
          <w:rFonts w:ascii="Arial" w:hAnsi="Arial" w:cs="Arial"/>
        </w:rPr>
        <w:t xml:space="preserve">building and will help </w:t>
      </w:r>
      <w:r w:rsidR="00C05F69">
        <w:rPr>
          <w:rFonts w:ascii="Arial" w:hAnsi="Arial" w:cs="Arial"/>
        </w:rPr>
        <w:t>create an attractive building</w:t>
      </w:r>
      <w:r w:rsidR="00A96C1E">
        <w:rPr>
          <w:rFonts w:ascii="Arial" w:hAnsi="Arial" w:cs="Arial"/>
        </w:rPr>
        <w:t xml:space="preserve"> to students looking for accommodation in the area.</w:t>
      </w:r>
      <w:r w:rsidR="00A13400">
        <w:rPr>
          <w:rFonts w:ascii="Arial" w:hAnsi="Arial" w:cs="Arial"/>
        </w:rPr>
        <w:t xml:space="preserve"> </w:t>
      </w:r>
      <w:r w:rsidR="00E63ABC">
        <w:rPr>
          <w:rFonts w:ascii="Arial" w:hAnsi="Arial" w:cs="Arial"/>
        </w:rPr>
        <w:t>Lastly, the material complies with the UK Building Regulations Approved Document B</w:t>
      </w:r>
      <w:r w:rsidR="006E1114">
        <w:rPr>
          <w:rFonts w:ascii="Arial" w:hAnsi="Arial" w:cs="Arial"/>
        </w:rPr>
        <w:t xml:space="preserve">, which </w:t>
      </w:r>
      <w:r w:rsidR="001D4DF7">
        <w:rPr>
          <w:rFonts w:ascii="Arial" w:hAnsi="Arial" w:cs="Arial"/>
        </w:rPr>
        <w:t xml:space="preserve">covers all fire safety matters within and around buildings </w:t>
      </w:r>
      <w:r w:rsidR="00E63ABC">
        <w:rPr>
          <w:rFonts w:ascii="Arial" w:hAnsi="Arial" w:cs="Arial"/>
        </w:rPr>
        <w:t>(GOV.UK, 2010).</w:t>
      </w:r>
    </w:p>
    <w:p w14:paraId="3CD090EF" w14:textId="77777777" w:rsidR="00E52DAB" w:rsidRDefault="00E17D8D" w:rsidP="00E17D8D">
      <w:pPr>
        <w:rPr>
          <w:rFonts w:ascii="Arial" w:hAnsi="Arial" w:cs="Arial"/>
        </w:rPr>
      </w:pPr>
      <w:r w:rsidRPr="00E17D8D">
        <w:rPr>
          <w:rFonts w:ascii="Arial" w:hAnsi="Arial" w:cs="Arial"/>
        </w:rPr>
        <w:t xml:space="preserve">One kind of foam board that is highly renowned for its exceptional thermal insulation qualities is </w:t>
      </w:r>
      <w:r>
        <w:rPr>
          <w:rFonts w:ascii="Arial" w:hAnsi="Arial" w:cs="Arial"/>
        </w:rPr>
        <w:t xml:space="preserve">rigid </w:t>
      </w:r>
      <w:r w:rsidR="000727B0">
        <w:rPr>
          <w:rFonts w:ascii="Arial" w:hAnsi="Arial" w:cs="Arial"/>
        </w:rPr>
        <w:t>polyisocyanurate (</w:t>
      </w:r>
      <w:r w:rsidRPr="00E17D8D">
        <w:rPr>
          <w:rFonts w:ascii="Arial" w:hAnsi="Arial" w:cs="Arial"/>
        </w:rPr>
        <w:t>PIR</w:t>
      </w:r>
      <w:r w:rsidR="000727B0">
        <w:rPr>
          <w:rFonts w:ascii="Arial" w:hAnsi="Arial" w:cs="Arial"/>
        </w:rPr>
        <w:t>) insulation, and will be used in the student accommodation’s construction</w:t>
      </w:r>
      <w:r w:rsidRPr="00E17D8D">
        <w:rPr>
          <w:rFonts w:ascii="Arial" w:hAnsi="Arial" w:cs="Arial"/>
        </w:rPr>
        <w:t>.</w:t>
      </w:r>
      <w:r w:rsidR="000727B0">
        <w:rPr>
          <w:rFonts w:ascii="Arial" w:hAnsi="Arial" w:cs="Arial"/>
        </w:rPr>
        <w:t xml:space="preserve"> </w:t>
      </w:r>
      <w:r w:rsidRPr="00E17D8D">
        <w:rPr>
          <w:rFonts w:ascii="Arial" w:hAnsi="Arial" w:cs="Arial"/>
        </w:rPr>
        <w:t>This foam is notable for its remarkable structural strength, low water absorption, and good heat resistance. PIR's remarkable heat performance and moisture resistance are a result of its unique fine cell structure and closed-cell composition</w:t>
      </w:r>
      <w:r w:rsidR="008559E5">
        <w:rPr>
          <w:rFonts w:ascii="Arial" w:hAnsi="Arial" w:cs="Arial"/>
        </w:rPr>
        <w:t xml:space="preserve"> and are particularly useful for Swansea’s coastal climate.</w:t>
      </w:r>
      <w:r w:rsidR="00111111">
        <w:rPr>
          <w:rFonts w:ascii="Arial" w:hAnsi="Arial" w:cs="Arial"/>
        </w:rPr>
        <w:t xml:space="preserve"> The insulation is also made up of a thin, lightweight profile which allows for interior space to maximised. </w:t>
      </w:r>
      <w:r w:rsidR="003C5937">
        <w:rPr>
          <w:rFonts w:ascii="Arial" w:hAnsi="Arial" w:cs="Arial"/>
        </w:rPr>
        <w:t xml:space="preserve">Alongside </w:t>
      </w:r>
      <w:r w:rsidR="00C0461C">
        <w:rPr>
          <w:rFonts w:ascii="Arial" w:hAnsi="Arial" w:cs="Arial"/>
        </w:rPr>
        <w:t xml:space="preserve">the PIR insulation, the air and vapour barrier will consist of a high-performance membrane </w:t>
      </w:r>
      <w:r w:rsidR="00100DAE">
        <w:rPr>
          <w:rFonts w:ascii="Arial" w:hAnsi="Arial" w:cs="Arial"/>
        </w:rPr>
        <w:t xml:space="preserve">which improves thermal efficiency </w:t>
      </w:r>
      <w:r w:rsidR="00E75EC6">
        <w:rPr>
          <w:rFonts w:ascii="Arial" w:hAnsi="Arial" w:cs="Arial"/>
        </w:rPr>
        <w:t>by preventing air from escaping</w:t>
      </w:r>
      <w:r w:rsidR="009D47DD">
        <w:rPr>
          <w:rFonts w:ascii="Arial" w:hAnsi="Arial" w:cs="Arial"/>
        </w:rPr>
        <w:t>. This membrane will also improve the moisture control within the building</w:t>
      </w:r>
      <w:r w:rsidR="00EA1D17">
        <w:rPr>
          <w:rFonts w:ascii="Arial" w:hAnsi="Arial" w:cs="Arial"/>
        </w:rPr>
        <w:t xml:space="preserve"> as it will reduce condensation.</w:t>
      </w:r>
    </w:p>
    <w:p w14:paraId="1133DE09" w14:textId="39E90E26" w:rsidR="00473B50" w:rsidRPr="008A6912" w:rsidRDefault="00B0235D" w:rsidP="00E17D8D">
      <w:pPr>
        <w:rPr>
          <w:rFonts w:ascii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0E19A935" wp14:editId="3867C505">
            <wp:simplePos x="0" y="0"/>
            <wp:positionH relativeFrom="margin">
              <wp:posOffset>2887980</wp:posOffset>
            </wp:positionH>
            <wp:positionV relativeFrom="paragraph">
              <wp:posOffset>276225</wp:posOffset>
            </wp:positionV>
            <wp:extent cx="2835275" cy="4253230"/>
            <wp:effectExtent l="0" t="0" r="3175" b="0"/>
            <wp:wrapSquare wrapText="bothSides"/>
            <wp:docPr id="1657457015" name="Picture 2" descr="Green roof at gsk build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Green roof at gsk buildi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5275" cy="4253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3B50">
        <w:rPr>
          <w:rFonts w:ascii="Arial" w:hAnsi="Arial" w:cs="Arial"/>
          <w:b/>
          <w:bCs/>
        </w:rPr>
        <w:t xml:space="preserve">Roof </w:t>
      </w:r>
      <w:r w:rsidR="00A37643">
        <w:rPr>
          <w:rFonts w:ascii="Arial" w:hAnsi="Arial" w:cs="Arial"/>
          <w:b/>
          <w:bCs/>
        </w:rPr>
        <w:t>&amp; Glazing Systems</w:t>
      </w:r>
    </w:p>
    <w:p w14:paraId="72E493B5" w14:textId="31F89522" w:rsidR="00C9360A" w:rsidRDefault="00FE7201" w:rsidP="00E17D8D">
      <w:r>
        <w:rPr>
          <w:rFonts w:ascii="Arial" w:hAnsi="Arial" w:cs="Arial"/>
        </w:rPr>
        <w:t xml:space="preserve">The student accommodation building will be implemented with a green roof </w:t>
      </w:r>
      <w:r w:rsidR="00EF111C">
        <w:rPr>
          <w:rFonts w:ascii="Arial" w:hAnsi="Arial" w:cs="Arial"/>
        </w:rPr>
        <w:t>to maximise the environmental and aesthetic benefits</w:t>
      </w:r>
      <w:r w:rsidR="00812794">
        <w:rPr>
          <w:rFonts w:ascii="Arial" w:hAnsi="Arial" w:cs="Arial"/>
        </w:rPr>
        <w:t xml:space="preserve">. A green roof will consist of multiple systems to help the environment around the building. </w:t>
      </w:r>
      <w:r w:rsidR="00AB3EC8">
        <w:rPr>
          <w:rFonts w:ascii="Arial" w:hAnsi="Arial" w:cs="Arial"/>
        </w:rPr>
        <w:t>The green roof will include layers of vegetation</w:t>
      </w:r>
      <w:r w:rsidR="002C0084">
        <w:rPr>
          <w:rFonts w:ascii="Arial" w:hAnsi="Arial" w:cs="Arial"/>
        </w:rPr>
        <w:t xml:space="preserve"> that are native to the Swansea SA1 area</w:t>
      </w:r>
      <w:r w:rsidR="00FA46F1">
        <w:rPr>
          <w:rFonts w:ascii="Arial" w:hAnsi="Arial" w:cs="Arial"/>
        </w:rPr>
        <w:t xml:space="preserve"> with a lightweight soil mix. </w:t>
      </w:r>
      <w:r w:rsidR="00EE39E4">
        <w:rPr>
          <w:rFonts w:ascii="Arial" w:hAnsi="Arial" w:cs="Arial"/>
        </w:rPr>
        <w:t xml:space="preserve">The roof system </w:t>
      </w:r>
      <w:r w:rsidR="00937207">
        <w:rPr>
          <w:rFonts w:ascii="Arial" w:hAnsi="Arial" w:cs="Arial"/>
        </w:rPr>
        <w:t>will include a</w:t>
      </w:r>
      <w:r w:rsidR="00DE38E0">
        <w:rPr>
          <w:rFonts w:ascii="Arial" w:hAnsi="Arial" w:cs="Arial"/>
        </w:rPr>
        <w:t xml:space="preserve"> waterproof membrane that water entering the </w:t>
      </w:r>
      <w:r w:rsidR="00006DAD">
        <w:rPr>
          <w:rFonts w:ascii="Arial" w:hAnsi="Arial" w:cs="Arial"/>
        </w:rPr>
        <w:t xml:space="preserve">building and a drainage layer that collects water for </w:t>
      </w:r>
      <w:r w:rsidR="00FE1250">
        <w:rPr>
          <w:rFonts w:ascii="Arial" w:hAnsi="Arial" w:cs="Arial"/>
        </w:rPr>
        <w:t>helping plant health.</w:t>
      </w:r>
      <w:r w:rsidR="00BF0A98" w:rsidRPr="00BF0A98">
        <w:t xml:space="preserve"> </w:t>
      </w:r>
    </w:p>
    <w:p w14:paraId="56369BAA" w14:textId="5A1B1AF3" w:rsidR="00473B50" w:rsidRPr="00FE7201" w:rsidRDefault="006C258B" w:rsidP="00E17D8D">
      <w:pPr>
        <w:rPr>
          <w:rFonts w:ascii="Arial" w:hAnsi="Arial" w:cs="Arial"/>
        </w:rPr>
      </w:pPr>
      <w:r>
        <w:rPr>
          <w:rFonts w:ascii="Arial" w:hAnsi="Arial" w:cs="Arial"/>
        </w:rPr>
        <w:t>There are many benefits of using a green roofing system. Firstly</w:t>
      </w:r>
      <w:r w:rsidR="00D424D4">
        <w:rPr>
          <w:rFonts w:ascii="Arial" w:hAnsi="Arial" w:cs="Arial"/>
        </w:rPr>
        <w:t xml:space="preserve">, the system will help reduce </w:t>
      </w:r>
      <w:r w:rsidR="00F63658">
        <w:rPr>
          <w:rFonts w:ascii="Arial" w:hAnsi="Arial" w:cs="Arial"/>
        </w:rPr>
        <w:t>heating demand</w:t>
      </w:r>
      <w:r w:rsidR="00F2201A">
        <w:rPr>
          <w:rFonts w:ascii="Arial" w:hAnsi="Arial" w:cs="Arial"/>
        </w:rPr>
        <w:t xml:space="preserve"> due to the added mass </w:t>
      </w:r>
      <w:r w:rsidR="0008172F">
        <w:rPr>
          <w:rFonts w:ascii="Arial" w:hAnsi="Arial" w:cs="Arial"/>
        </w:rPr>
        <w:t xml:space="preserve">thermal resistance value which </w:t>
      </w:r>
      <w:r w:rsidR="00391341">
        <w:rPr>
          <w:rFonts w:ascii="Arial" w:hAnsi="Arial" w:cs="Arial"/>
        </w:rPr>
        <w:t xml:space="preserve">creates an insulated layer that </w:t>
      </w:r>
      <w:r w:rsidR="00385DE8">
        <w:rPr>
          <w:rFonts w:ascii="Arial" w:hAnsi="Arial" w:cs="Arial"/>
        </w:rPr>
        <w:t>fights high and low temperatures.</w:t>
      </w:r>
      <w:r w:rsidR="001E2F69">
        <w:rPr>
          <w:rFonts w:ascii="Arial" w:hAnsi="Arial" w:cs="Arial"/>
        </w:rPr>
        <w:t xml:space="preserve"> Green roofs also reduce water issues within a building </w:t>
      </w:r>
      <w:r w:rsidR="009227B1">
        <w:rPr>
          <w:rFonts w:ascii="Arial" w:hAnsi="Arial" w:cs="Arial"/>
        </w:rPr>
        <w:t xml:space="preserve">as a high amount of rainwater is absorbed </w:t>
      </w:r>
      <w:r w:rsidR="00BD42EF">
        <w:rPr>
          <w:rFonts w:ascii="Arial" w:hAnsi="Arial" w:cs="Arial"/>
        </w:rPr>
        <w:t xml:space="preserve">into the soil, reducing water runoff. </w:t>
      </w:r>
      <w:r w:rsidR="0018087C">
        <w:rPr>
          <w:rFonts w:ascii="Arial" w:hAnsi="Arial" w:cs="Arial"/>
        </w:rPr>
        <w:t xml:space="preserve">Lastly, </w:t>
      </w:r>
      <w:r w:rsidR="007225EC">
        <w:rPr>
          <w:rFonts w:ascii="Arial" w:hAnsi="Arial" w:cs="Arial"/>
        </w:rPr>
        <w:t>a green roof will improve the air quality in the area</w:t>
      </w:r>
      <w:r w:rsidR="002778F4">
        <w:rPr>
          <w:rFonts w:ascii="Arial" w:hAnsi="Arial" w:cs="Arial"/>
        </w:rPr>
        <w:t xml:space="preserve"> as the vegetation layer will absorb the surrounding polluted air and emit oxygen</w:t>
      </w:r>
      <w:r w:rsidR="00883716">
        <w:rPr>
          <w:rFonts w:ascii="Arial" w:hAnsi="Arial" w:cs="Arial"/>
        </w:rPr>
        <w:t xml:space="preserve">, hence helping the environment. </w:t>
      </w:r>
    </w:p>
    <w:p w14:paraId="2C403C50" w14:textId="77777777" w:rsidR="00F205BA" w:rsidRDefault="00826D85" w:rsidP="000316B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improve the energy efficiency of the </w:t>
      </w:r>
      <w:r w:rsidR="000E20C7">
        <w:rPr>
          <w:rFonts w:ascii="Arial" w:hAnsi="Arial" w:cs="Arial"/>
        </w:rPr>
        <w:t>student accommodation, the building will be implemented with a triple-glazed window system</w:t>
      </w:r>
      <w:r w:rsidR="0072493B">
        <w:rPr>
          <w:rFonts w:ascii="Arial" w:hAnsi="Arial" w:cs="Arial"/>
        </w:rPr>
        <w:t>. Using this glazing system will provide multiple benefits to the building such as improving thermal efficiency</w:t>
      </w:r>
      <w:r w:rsidR="0032427C">
        <w:rPr>
          <w:rFonts w:ascii="Arial" w:hAnsi="Arial" w:cs="Arial"/>
        </w:rPr>
        <w:t xml:space="preserve"> by reducing heat loss during the</w:t>
      </w:r>
      <w:r w:rsidR="00052404">
        <w:rPr>
          <w:rFonts w:ascii="Arial" w:hAnsi="Arial" w:cs="Arial"/>
        </w:rPr>
        <w:t xml:space="preserve"> cold</w:t>
      </w:r>
      <w:r w:rsidR="0032427C">
        <w:rPr>
          <w:rFonts w:ascii="Arial" w:hAnsi="Arial" w:cs="Arial"/>
        </w:rPr>
        <w:t xml:space="preserve"> winter</w:t>
      </w:r>
      <w:r w:rsidR="00052404">
        <w:rPr>
          <w:rFonts w:ascii="Arial" w:hAnsi="Arial" w:cs="Arial"/>
        </w:rPr>
        <w:t xml:space="preserve"> temperatures</w:t>
      </w:r>
      <w:r w:rsidR="0032427C">
        <w:rPr>
          <w:rFonts w:ascii="Arial" w:hAnsi="Arial" w:cs="Arial"/>
        </w:rPr>
        <w:t xml:space="preserve"> and </w:t>
      </w:r>
      <w:r w:rsidR="00052404">
        <w:rPr>
          <w:rFonts w:ascii="Arial" w:hAnsi="Arial" w:cs="Arial"/>
        </w:rPr>
        <w:t xml:space="preserve">heat gain during the hot summer </w:t>
      </w:r>
      <w:r w:rsidR="009D5290">
        <w:rPr>
          <w:rFonts w:ascii="Arial" w:hAnsi="Arial" w:cs="Arial"/>
        </w:rPr>
        <w:t>temperatures</w:t>
      </w:r>
      <w:r w:rsidR="00052404">
        <w:rPr>
          <w:rFonts w:ascii="Arial" w:hAnsi="Arial" w:cs="Arial"/>
        </w:rPr>
        <w:t>.</w:t>
      </w:r>
      <w:r w:rsidR="009D5290">
        <w:rPr>
          <w:rFonts w:ascii="Arial" w:hAnsi="Arial" w:cs="Arial"/>
        </w:rPr>
        <w:t xml:space="preserve"> Triple-glazed windows will also improve </w:t>
      </w:r>
      <w:r w:rsidR="005D24E2">
        <w:rPr>
          <w:rFonts w:ascii="Arial" w:hAnsi="Arial" w:cs="Arial"/>
        </w:rPr>
        <w:t xml:space="preserve">the acoustic insulation of the building which help reduce outside noise </w:t>
      </w:r>
      <w:r w:rsidR="00923EED">
        <w:rPr>
          <w:rFonts w:ascii="Arial" w:hAnsi="Arial" w:cs="Arial"/>
        </w:rPr>
        <w:t>disturbing student’s in their rooms.</w:t>
      </w:r>
    </w:p>
    <w:p w14:paraId="248865D9" w14:textId="26A02772" w:rsidR="003450FC" w:rsidRPr="00E4299F" w:rsidRDefault="00E4299F" w:rsidP="000316B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Environmental Considerations</w:t>
      </w:r>
    </w:p>
    <w:p w14:paraId="0C1D2DC7" w14:textId="3E7EACE0" w:rsidR="00E4299F" w:rsidRDefault="00145CDD" w:rsidP="000316B7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One of the most important considerations that needs to be met in student accommodation’s construction is its environmental impact. </w:t>
      </w:r>
      <w:r w:rsidR="00840659">
        <w:rPr>
          <w:rFonts w:ascii="Arial" w:hAnsi="Arial" w:cs="Arial"/>
        </w:rPr>
        <w:t>Therefore, sustainable materials, compliance with building standards and energy efficiency</w:t>
      </w:r>
      <w:r w:rsidR="0049046F">
        <w:rPr>
          <w:rFonts w:ascii="Arial" w:hAnsi="Arial" w:cs="Arial"/>
        </w:rPr>
        <w:t xml:space="preserve"> methods must be achieved. </w:t>
      </w:r>
      <w:r w:rsidR="001E3F9A">
        <w:rPr>
          <w:rFonts w:ascii="Arial" w:hAnsi="Arial" w:cs="Arial"/>
        </w:rPr>
        <w:t>When sourcing the materials</w:t>
      </w:r>
      <w:r w:rsidR="00C047D1">
        <w:rPr>
          <w:rFonts w:ascii="Arial" w:hAnsi="Arial" w:cs="Arial"/>
        </w:rPr>
        <w:t xml:space="preserve"> for the building envelope, they need to be recycled</w:t>
      </w:r>
      <w:r w:rsidR="00EF4046">
        <w:rPr>
          <w:rFonts w:ascii="Arial" w:hAnsi="Arial" w:cs="Arial"/>
        </w:rPr>
        <w:t xml:space="preserve"> and locally sourced as this will help reduce the carbon footprint</w:t>
      </w:r>
      <w:r w:rsidR="00D126B8">
        <w:rPr>
          <w:rFonts w:ascii="Arial" w:hAnsi="Arial" w:cs="Arial"/>
        </w:rPr>
        <w:t xml:space="preserve"> and transport emissions. There are many building standards that </w:t>
      </w:r>
      <w:r w:rsidR="00761471">
        <w:rPr>
          <w:rFonts w:ascii="Arial" w:hAnsi="Arial" w:cs="Arial"/>
        </w:rPr>
        <w:t>the student accommodation needs to comply with</w:t>
      </w:r>
      <w:r w:rsidR="008D0A5B">
        <w:rPr>
          <w:rFonts w:ascii="Arial" w:hAnsi="Arial" w:cs="Arial"/>
        </w:rPr>
        <w:t xml:space="preserve">. In relation </w:t>
      </w:r>
      <w:r w:rsidR="007854D1">
        <w:rPr>
          <w:rFonts w:ascii="Arial" w:hAnsi="Arial" w:cs="Arial"/>
        </w:rPr>
        <w:t xml:space="preserve">to </w:t>
      </w:r>
      <w:r w:rsidR="002D7684">
        <w:rPr>
          <w:rFonts w:ascii="Arial" w:hAnsi="Arial" w:cs="Arial"/>
        </w:rPr>
        <w:t xml:space="preserve">environmental </w:t>
      </w:r>
      <w:r w:rsidR="00976FEA">
        <w:rPr>
          <w:rFonts w:ascii="Arial" w:hAnsi="Arial" w:cs="Arial"/>
        </w:rPr>
        <w:t>considerations</w:t>
      </w:r>
      <w:r w:rsidR="002D7684">
        <w:rPr>
          <w:rFonts w:ascii="Arial" w:hAnsi="Arial" w:cs="Arial"/>
        </w:rPr>
        <w:t xml:space="preserve">, some important standards that need to be met include; the </w:t>
      </w:r>
      <w:r w:rsidR="00976FEA">
        <w:rPr>
          <w:rFonts w:ascii="Arial" w:hAnsi="Arial" w:cs="Arial"/>
        </w:rPr>
        <w:t>Building</w:t>
      </w:r>
      <w:r w:rsidR="002D7684">
        <w:rPr>
          <w:rFonts w:ascii="Arial" w:hAnsi="Arial" w:cs="Arial"/>
        </w:rPr>
        <w:t xml:space="preserve"> Regulations Part L:</w:t>
      </w:r>
      <w:r w:rsidR="00FF7B7B">
        <w:rPr>
          <w:rFonts w:ascii="Arial" w:hAnsi="Arial" w:cs="Arial"/>
        </w:rPr>
        <w:t xml:space="preserve"> </w:t>
      </w:r>
      <w:r w:rsidR="002D7684">
        <w:rPr>
          <w:rFonts w:ascii="Arial" w:hAnsi="Arial" w:cs="Arial"/>
        </w:rPr>
        <w:t xml:space="preserve">Conservation of Fuel and Power, </w:t>
      </w:r>
      <w:r w:rsidR="00976FEA">
        <w:rPr>
          <w:rFonts w:ascii="Arial" w:hAnsi="Arial" w:cs="Arial"/>
        </w:rPr>
        <w:t>Future Homes a</w:t>
      </w:r>
      <w:r w:rsidR="00A9628A">
        <w:rPr>
          <w:rFonts w:ascii="Arial" w:hAnsi="Arial" w:cs="Arial"/>
        </w:rPr>
        <w:t>n</w:t>
      </w:r>
      <w:r w:rsidR="00976FEA">
        <w:rPr>
          <w:rFonts w:ascii="Arial" w:hAnsi="Arial" w:cs="Arial"/>
        </w:rPr>
        <w:t xml:space="preserve">d Future Building Standards and </w:t>
      </w:r>
      <w:r w:rsidR="00A9628A">
        <w:rPr>
          <w:rFonts w:ascii="Arial" w:hAnsi="Arial" w:cs="Arial"/>
        </w:rPr>
        <w:t>the Sustainable and Secure Building s Act 2004</w:t>
      </w:r>
      <w:r w:rsidR="00A129FE">
        <w:rPr>
          <w:rFonts w:ascii="Arial" w:hAnsi="Arial" w:cs="Arial"/>
        </w:rPr>
        <w:t xml:space="preserve">. </w:t>
      </w:r>
      <w:r w:rsidR="002F7630">
        <w:rPr>
          <w:rFonts w:ascii="Arial" w:hAnsi="Arial" w:cs="Arial"/>
        </w:rPr>
        <w:t xml:space="preserve">Lastly, </w:t>
      </w:r>
      <w:r w:rsidR="00FD79FC">
        <w:rPr>
          <w:rFonts w:ascii="Arial" w:hAnsi="Arial" w:cs="Arial"/>
        </w:rPr>
        <w:t xml:space="preserve">the building </w:t>
      </w:r>
      <w:r w:rsidR="00376AFB">
        <w:rPr>
          <w:rFonts w:ascii="Arial" w:hAnsi="Arial" w:cs="Arial"/>
        </w:rPr>
        <w:t xml:space="preserve">envelope must have an excellent energy performance. This will be achieved by </w:t>
      </w:r>
      <w:r w:rsidR="00F82218">
        <w:rPr>
          <w:rFonts w:ascii="Arial" w:hAnsi="Arial" w:cs="Arial"/>
        </w:rPr>
        <w:t>installing elements with low U-values to reduce heat loss</w:t>
      </w:r>
      <w:r w:rsidR="0017349A">
        <w:rPr>
          <w:rFonts w:ascii="Arial" w:hAnsi="Arial" w:cs="Arial"/>
        </w:rPr>
        <w:t xml:space="preserve"> and renewable energy systems such as solar panels to the green roof.</w:t>
      </w:r>
    </w:p>
    <w:p w14:paraId="60BF0ACE" w14:textId="77777777" w:rsidR="00E52DAB" w:rsidRDefault="00E52DAB" w:rsidP="000316B7">
      <w:pPr>
        <w:rPr>
          <w:rFonts w:ascii="Arial" w:hAnsi="Arial" w:cs="Arial"/>
          <w:b/>
          <w:bCs/>
          <w:u w:val="single"/>
        </w:rPr>
      </w:pPr>
    </w:p>
    <w:p w14:paraId="70B60E1E" w14:textId="77777777" w:rsidR="00E52DAB" w:rsidRDefault="00E52DAB" w:rsidP="000316B7">
      <w:pPr>
        <w:rPr>
          <w:rFonts w:ascii="Arial" w:hAnsi="Arial" w:cs="Arial"/>
          <w:b/>
          <w:bCs/>
          <w:u w:val="single"/>
        </w:rPr>
      </w:pPr>
    </w:p>
    <w:p w14:paraId="36B724F4" w14:textId="1C0E6E9C" w:rsidR="00011D28" w:rsidRPr="00011D28" w:rsidRDefault="00011D28" w:rsidP="000316B7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Pre</w:t>
      </w:r>
      <w:r w:rsidR="00661792">
        <w:rPr>
          <w:rFonts w:ascii="Arial" w:hAnsi="Arial" w:cs="Arial"/>
          <w:b/>
          <w:bCs/>
          <w:u w:val="single"/>
        </w:rPr>
        <w:t>fabrication or On-Site Construction of Different Elements</w:t>
      </w:r>
    </w:p>
    <w:p w14:paraId="6925C11E" w14:textId="31F9DB77" w:rsidR="00E4299F" w:rsidRDefault="005A68ED" w:rsidP="000316B7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Construction methods </w:t>
      </w:r>
      <w:r w:rsidR="007D47D1">
        <w:rPr>
          <w:rFonts w:ascii="Arial" w:hAnsi="Arial" w:cs="Arial"/>
        </w:rPr>
        <w:t xml:space="preserve">are an essential part of a construction project and </w:t>
      </w:r>
      <w:r w:rsidR="00F732F2">
        <w:rPr>
          <w:rFonts w:ascii="Arial" w:hAnsi="Arial" w:cs="Arial"/>
        </w:rPr>
        <w:t>can affect the efficiency, quality and sustainability of</w:t>
      </w:r>
      <w:r w:rsidR="00F3114F">
        <w:rPr>
          <w:rFonts w:ascii="Arial" w:hAnsi="Arial" w:cs="Arial"/>
        </w:rPr>
        <w:t xml:space="preserve"> a building if not performed correctly. When constructing a student accommodation </w:t>
      </w:r>
      <w:r w:rsidR="00E525D0">
        <w:rPr>
          <w:rFonts w:ascii="Arial" w:hAnsi="Arial" w:cs="Arial"/>
        </w:rPr>
        <w:t>at</w:t>
      </w:r>
      <w:r w:rsidR="00F3114F">
        <w:rPr>
          <w:rFonts w:ascii="Arial" w:hAnsi="Arial" w:cs="Arial"/>
        </w:rPr>
        <w:t xml:space="preserve"> Swansea SA1</w:t>
      </w:r>
      <w:r w:rsidR="00E525D0">
        <w:rPr>
          <w:rFonts w:ascii="Arial" w:hAnsi="Arial" w:cs="Arial"/>
        </w:rPr>
        <w:t>, it is essential that the choice between prefabrication and on-site construction is carefully considere</w:t>
      </w:r>
      <w:r w:rsidR="006769A1">
        <w:rPr>
          <w:rFonts w:ascii="Arial" w:hAnsi="Arial" w:cs="Arial"/>
        </w:rPr>
        <w:t xml:space="preserve">d. </w:t>
      </w:r>
      <w:r w:rsidR="000E6323">
        <w:rPr>
          <w:rFonts w:ascii="Arial" w:hAnsi="Arial" w:cs="Arial"/>
        </w:rPr>
        <w:t xml:space="preserve">The chosen construction method must be able to ensure the project is delivered </w:t>
      </w:r>
      <w:r w:rsidR="004770EE">
        <w:rPr>
          <w:rFonts w:ascii="Arial" w:hAnsi="Arial" w:cs="Arial"/>
        </w:rPr>
        <w:t xml:space="preserve">within the programme, within the allocated budget, </w:t>
      </w:r>
      <w:r w:rsidR="005C6A83">
        <w:rPr>
          <w:rFonts w:ascii="Arial" w:hAnsi="Arial" w:cs="Arial"/>
        </w:rPr>
        <w:t xml:space="preserve">considered against the area’s environmental constraints and </w:t>
      </w:r>
      <w:r w:rsidR="00E6037B">
        <w:rPr>
          <w:rFonts w:ascii="Arial" w:hAnsi="Arial" w:cs="Arial"/>
        </w:rPr>
        <w:t>aligns with net-zero objectives.</w:t>
      </w:r>
    </w:p>
    <w:p w14:paraId="17DDBA53" w14:textId="74687648" w:rsidR="00E6037B" w:rsidRDefault="00DA764C" w:rsidP="000316B7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Prefabrication involves </w:t>
      </w:r>
      <w:r w:rsidR="00693855">
        <w:rPr>
          <w:rFonts w:ascii="Arial" w:hAnsi="Arial" w:cs="Arial"/>
        </w:rPr>
        <w:t xml:space="preserve">a process of manufacturing </w:t>
      </w:r>
      <w:r w:rsidR="001F0399">
        <w:rPr>
          <w:rFonts w:ascii="Arial" w:hAnsi="Arial" w:cs="Arial"/>
        </w:rPr>
        <w:t xml:space="preserve">the components of a building </w:t>
      </w:r>
      <w:r w:rsidR="00704577">
        <w:rPr>
          <w:rFonts w:ascii="Arial" w:hAnsi="Arial" w:cs="Arial"/>
        </w:rPr>
        <w:t>away from the site in a factory and then transporting them to site to be assembled</w:t>
      </w:r>
      <w:r w:rsidR="00A03BD2" w:rsidRPr="00A03BD2">
        <w:t xml:space="preserve"> </w:t>
      </w:r>
      <w:r w:rsidR="005A095C">
        <w:t>(</w:t>
      </w:r>
      <w:r w:rsidR="00A03BD2" w:rsidRPr="00A03BD2">
        <w:rPr>
          <w:rFonts w:ascii="Arial" w:hAnsi="Arial" w:cs="Arial"/>
        </w:rPr>
        <w:t xml:space="preserve">Chauhan, </w:t>
      </w:r>
      <w:proofErr w:type="spellStart"/>
      <w:r w:rsidR="00A03BD2" w:rsidRPr="00A03BD2">
        <w:rPr>
          <w:rFonts w:ascii="Arial" w:hAnsi="Arial" w:cs="Arial"/>
        </w:rPr>
        <w:t>K.Peltokorpi</w:t>
      </w:r>
      <w:proofErr w:type="spellEnd"/>
      <w:r w:rsidR="00A03BD2" w:rsidRPr="00A03BD2">
        <w:rPr>
          <w:rFonts w:ascii="Arial" w:hAnsi="Arial" w:cs="Arial"/>
        </w:rPr>
        <w:t xml:space="preserve">, </w:t>
      </w:r>
      <w:proofErr w:type="spellStart"/>
      <w:r w:rsidR="00A03BD2" w:rsidRPr="00A03BD2">
        <w:rPr>
          <w:rFonts w:ascii="Arial" w:hAnsi="Arial" w:cs="Arial"/>
        </w:rPr>
        <w:t>A</w:t>
      </w:r>
      <w:r w:rsidR="00D816C3">
        <w:rPr>
          <w:rFonts w:ascii="Arial" w:hAnsi="Arial" w:cs="Arial"/>
        </w:rPr>
        <w:t>.</w:t>
      </w:r>
      <w:r w:rsidR="00A03BD2" w:rsidRPr="00A03BD2">
        <w:rPr>
          <w:rFonts w:ascii="Arial" w:hAnsi="Arial" w:cs="Arial"/>
        </w:rPr>
        <w:t>Lavikka</w:t>
      </w:r>
      <w:proofErr w:type="spellEnd"/>
      <w:r w:rsidR="00A03BD2" w:rsidRPr="00A03BD2">
        <w:rPr>
          <w:rFonts w:ascii="Arial" w:hAnsi="Arial" w:cs="Arial"/>
        </w:rPr>
        <w:t>, R. and Seppänen, O.</w:t>
      </w:r>
      <w:r w:rsidR="00D816C3">
        <w:rPr>
          <w:rFonts w:ascii="Arial" w:hAnsi="Arial" w:cs="Arial"/>
        </w:rPr>
        <w:t xml:space="preserve"> </w:t>
      </w:r>
      <w:r w:rsidR="00A03BD2" w:rsidRPr="00A03BD2">
        <w:rPr>
          <w:rFonts w:ascii="Arial" w:hAnsi="Arial" w:cs="Arial"/>
        </w:rPr>
        <w:t>2019).</w:t>
      </w:r>
      <w:r w:rsidR="00704577">
        <w:rPr>
          <w:rFonts w:ascii="Arial" w:hAnsi="Arial" w:cs="Arial"/>
        </w:rPr>
        <w:t xml:space="preserve"> </w:t>
      </w:r>
      <w:r w:rsidR="00F43488">
        <w:rPr>
          <w:rFonts w:ascii="Arial" w:hAnsi="Arial" w:cs="Arial"/>
        </w:rPr>
        <w:t xml:space="preserve">In contrast, on-site construction involves the more traditional method of </w:t>
      </w:r>
      <w:r w:rsidR="00A850C7">
        <w:rPr>
          <w:rFonts w:ascii="Arial" w:hAnsi="Arial" w:cs="Arial"/>
        </w:rPr>
        <w:t xml:space="preserve">where all components are made and assembled </w:t>
      </w:r>
      <w:r w:rsidR="004C3E23">
        <w:rPr>
          <w:rFonts w:ascii="Arial" w:hAnsi="Arial" w:cs="Arial"/>
        </w:rPr>
        <w:t>at the construction site.</w:t>
      </w:r>
      <w:r w:rsidR="00462D06">
        <w:rPr>
          <w:rFonts w:ascii="Arial" w:hAnsi="Arial" w:cs="Arial"/>
        </w:rPr>
        <w:t xml:space="preserve"> Both methods will be used during the construction of the student accommodation.</w:t>
      </w:r>
    </w:p>
    <w:p w14:paraId="314DC88B" w14:textId="6BD16B80" w:rsidR="00462D06" w:rsidRDefault="00462D06" w:rsidP="000316B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Prefabricated Elements</w:t>
      </w:r>
    </w:p>
    <w:p w14:paraId="50BD3651" w14:textId="79B27E24" w:rsidR="00462D06" w:rsidRDefault="007B5300" w:rsidP="000316B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elements that will be prefabricated away from the construction site </w:t>
      </w:r>
      <w:r w:rsidR="009162FA">
        <w:rPr>
          <w:rFonts w:ascii="Arial" w:hAnsi="Arial" w:cs="Arial"/>
        </w:rPr>
        <w:t xml:space="preserve">will be the </w:t>
      </w:r>
      <w:r w:rsidR="000004C0">
        <w:rPr>
          <w:rFonts w:ascii="Arial" w:hAnsi="Arial" w:cs="Arial"/>
        </w:rPr>
        <w:t>reinforced</w:t>
      </w:r>
      <w:r w:rsidR="009162FA">
        <w:rPr>
          <w:rFonts w:ascii="Arial" w:hAnsi="Arial" w:cs="Arial"/>
        </w:rPr>
        <w:t xml:space="preserve"> concrete frame</w:t>
      </w:r>
      <w:r w:rsidR="0000570D">
        <w:rPr>
          <w:rFonts w:ascii="Arial" w:hAnsi="Arial" w:cs="Arial"/>
        </w:rPr>
        <w:t xml:space="preserve">, </w:t>
      </w:r>
      <w:r w:rsidR="000E77F0">
        <w:rPr>
          <w:rFonts w:ascii="Arial" w:hAnsi="Arial" w:cs="Arial"/>
        </w:rPr>
        <w:t>modular building façade panels</w:t>
      </w:r>
      <w:r w:rsidR="005462CD">
        <w:rPr>
          <w:rFonts w:ascii="Arial" w:hAnsi="Arial" w:cs="Arial"/>
        </w:rPr>
        <w:t xml:space="preserve">, </w:t>
      </w:r>
      <w:r w:rsidR="00B5756A">
        <w:rPr>
          <w:rFonts w:ascii="Arial" w:hAnsi="Arial" w:cs="Arial"/>
        </w:rPr>
        <w:t xml:space="preserve">and the </w:t>
      </w:r>
      <w:r w:rsidR="006A3558">
        <w:rPr>
          <w:rFonts w:ascii="Arial" w:hAnsi="Arial" w:cs="Arial"/>
        </w:rPr>
        <w:t>decision to</w:t>
      </w:r>
      <w:r w:rsidR="00B76CE9">
        <w:rPr>
          <w:rFonts w:ascii="Arial" w:hAnsi="Arial" w:cs="Arial"/>
        </w:rPr>
        <w:t xml:space="preserve"> implement bathroom and kitchen pods.</w:t>
      </w:r>
      <w:r w:rsidR="00190C16">
        <w:rPr>
          <w:rFonts w:ascii="Arial" w:hAnsi="Arial" w:cs="Arial"/>
        </w:rPr>
        <w:t xml:space="preserve"> The</w:t>
      </w:r>
      <w:r w:rsidR="006A3558">
        <w:rPr>
          <w:rFonts w:ascii="Arial" w:hAnsi="Arial" w:cs="Arial"/>
        </w:rPr>
        <w:t xml:space="preserve"> choice to prefabricate the </w:t>
      </w:r>
      <w:r w:rsidR="00692F21">
        <w:rPr>
          <w:rFonts w:ascii="Arial" w:hAnsi="Arial" w:cs="Arial"/>
        </w:rPr>
        <w:t>these elements were</w:t>
      </w:r>
      <w:r w:rsidR="006A3558">
        <w:rPr>
          <w:rFonts w:ascii="Arial" w:hAnsi="Arial" w:cs="Arial"/>
        </w:rPr>
        <w:t xml:space="preserve"> made for several reasons. Fi</w:t>
      </w:r>
      <w:r w:rsidR="00CD7742">
        <w:rPr>
          <w:rFonts w:ascii="Arial" w:hAnsi="Arial" w:cs="Arial"/>
        </w:rPr>
        <w:t>rstly,</w:t>
      </w:r>
      <w:r w:rsidR="00125470">
        <w:rPr>
          <w:rFonts w:ascii="Arial" w:hAnsi="Arial" w:cs="Arial"/>
        </w:rPr>
        <w:t xml:space="preserve"> the prefabrication process will allow for </w:t>
      </w:r>
      <w:r w:rsidR="00044A0F">
        <w:rPr>
          <w:rFonts w:ascii="Arial" w:hAnsi="Arial" w:cs="Arial"/>
        </w:rPr>
        <w:t xml:space="preserve">extra precision and quality control as </w:t>
      </w:r>
      <w:r w:rsidR="00A10D20">
        <w:rPr>
          <w:rFonts w:ascii="Arial" w:hAnsi="Arial" w:cs="Arial"/>
        </w:rPr>
        <w:t>the design’s exact specifications will be</w:t>
      </w:r>
      <w:r w:rsidR="00692F21">
        <w:rPr>
          <w:rFonts w:ascii="Arial" w:hAnsi="Arial" w:cs="Arial"/>
        </w:rPr>
        <w:t xml:space="preserve"> closely</w:t>
      </w:r>
      <w:r w:rsidR="00A10D20">
        <w:rPr>
          <w:rFonts w:ascii="Arial" w:hAnsi="Arial" w:cs="Arial"/>
        </w:rPr>
        <w:t xml:space="preserve"> adhered </w:t>
      </w:r>
      <w:r w:rsidR="00C1731B">
        <w:rPr>
          <w:rFonts w:ascii="Arial" w:hAnsi="Arial" w:cs="Arial"/>
        </w:rPr>
        <w:t xml:space="preserve">to </w:t>
      </w:r>
      <w:r w:rsidR="00A10D20">
        <w:rPr>
          <w:rFonts w:ascii="Arial" w:hAnsi="Arial" w:cs="Arial"/>
        </w:rPr>
        <w:t>within the factories.</w:t>
      </w:r>
      <w:r w:rsidR="00C1731B">
        <w:rPr>
          <w:rFonts w:ascii="Arial" w:hAnsi="Arial" w:cs="Arial"/>
        </w:rPr>
        <w:t xml:space="preserve"> Th</w:t>
      </w:r>
      <w:r w:rsidR="00F366FA">
        <w:rPr>
          <w:rFonts w:ascii="Arial" w:hAnsi="Arial" w:cs="Arial"/>
        </w:rPr>
        <w:t>is is</w:t>
      </w:r>
      <w:r w:rsidR="00C1731B">
        <w:rPr>
          <w:rFonts w:ascii="Arial" w:hAnsi="Arial" w:cs="Arial"/>
        </w:rPr>
        <w:t xml:space="preserve"> especially beneficial for the </w:t>
      </w:r>
      <w:r w:rsidR="00F366FA">
        <w:rPr>
          <w:rFonts w:ascii="Arial" w:hAnsi="Arial" w:cs="Arial"/>
        </w:rPr>
        <w:t xml:space="preserve">reinforced concrete </w:t>
      </w:r>
      <w:r w:rsidR="00C1731B">
        <w:rPr>
          <w:rFonts w:ascii="Arial" w:hAnsi="Arial" w:cs="Arial"/>
        </w:rPr>
        <w:t xml:space="preserve">frame as it is a primary </w:t>
      </w:r>
      <w:r w:rsidR="009C3084">
        <w:rPr>
          <w:rFonts w:ascii="Arial" w:hAnsi="Arial" w:cs="Arial"/>
        </w:rPr>
        <w:t>element of the building’s structural integrity.</w:t>
      </w:r>
      <w:r w:rsidR="00A10D20">
        <w:rPr>
          <w:rFonts w:ascii="Arial" w:hAnsi="Arial" w:cs="Arial"/>
        </w:rPr>
        <w:t xml:space="preserve"> </w:t>
      </w:r>
      <w:r w:rsidR="00055C9D">
        <w:rPr>
          <w:rFonts w:ascii="Arial" w:hAnsi="Arial" w:cs="Arial"/>
        </w:rPr>
        <w:t xml:space="preserve">The prefabrication process will also reduce the time of construction which will benefit the project’s programme. </w:t>
      </w:r>
      <w:r w:rsidR="0050793D">
        <w:rPr>
          <w:rFonts w:ascii="Arial" w:hAnsi="Arial" w:cs="Arial"/>
        </w:rPr>
        <w:t xml:space="preserve">Although the use transportation of large components will be required, the prefabrication process will </w:t>
      </w:r>
      <w:r w:rsidR="009C3084">
        <w:rPr>
          <w:rFonts w:ascii="Arial" w:hAnsi="Arial" w:cs="Arial"/>
        </w:rPr>
        <w:t xml:space="preserve">benefit the environment </w:t>
      </w:r>
      <w:r w:rsidR="00433D05">
        <w:rPr>
          <w:rFonts w:ascii="Arial" w:hAnsi="Arial" w:cs="Arial"/>
        </w:rPr>
        <w:t>as controlled factor</w:t>
      </w:r>
      <w:r w:rsidR="00226240">
        <w:rPr>
          <w:rFonts w:ascii="Arial" w:hAnsi="Arial" w:cs="Arial"/>
        </w:rPr>
        <w:t>ies</w:t>
      </w:r>
      <w:r w:rsidR="00433D05">
        <w:rPr>
          <w:rFonts w:ascii="Arial" w:hAnsi="Arial" w:cs="Arial"/>
        </w:rPr>
        <w:t xml:space="preserve"> will optimise </w:t>
      </w:r>
      <w:r w:rsidR="00226240">
        <w:rPr>
          <w:rFonts w:ascii="Arial" w:hAnsi="Arial" w:cs="Arial"/>
        </w:rPr>
        <w:t xml:space="preserve">the usage of materials and </w:t>
      </w:r>
      <w:r w:rsidR="003421CE">
        <w:rPr>
          <w:rFonts w:ascii="Arial" w:hAnsi="Arial" w:cs="Arial"/>
        </w:rPr>
        <w:t>mini</w:t>
      </w:r>
      <w:r w:rsidR="00F11A0B">
        <w:rPr>
          <w:rFonts w:ascii="Arial" w:hAnsi="Arial" w:cs="Arial"/>
        </w:rPr>
        <w:t>mise waste.</w:t>
      </w:r>
      <w:r w:rsidR="006C086C">
        <w:rPr>
          <w:rFonts w:ascii="Arial" w:hAnsi="Arial" w:cs="Arial"/>
        </w:rPr>
        <w:t xml:space="preserve"> </w:t>
      </w:r>
    </w:p>
    <w:p w14:paraId="0424E8F9" w14:textId="6FD872BB" w:rsidR="006C086C" w:rsidRDefault="006C086C" w:rsidP="000316B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0E77F0">
        <w:rPr>
          <w:rFonts w:ascii="Arial" w:hAnsi="Arial" w:cs="Arial"/>
        </w:rPr>
        <w:t>building’s façade panels</w:t>
      </w:r>
      <w:r w:rsidR="00534A25">
        <w:rPr>
          <w:rFonts w:ascii="Arial" w:hAnsi="Arial" w:cs="Arial"/>
        </w:rPr>
        <w:t xml:space="preserve"> will be </w:t>
      </w:r>
      <w:r w:rsidR="00654904">
        <w:rPr>
          <w:rFonts w:ascii="Arial" w:hAnsi="Arial" w:cs="Arial"/>
        </w:rPr>
        <w:t xml:space="preserve">prefabricated with </w:t>
      </w:r>
      <w:r w:rsidR="000E77F0">
        <w:rPr>
          <w:rFonts w:ascii="Arial" w:hAnsi="Arial" w:cs="Arial"/>
        </w:rPr>
        <w:t xml:space="preserve">integrated insulation and cladding </w:t>
      </w:r>
      <w:r w:rsidR="006366F8">
        <w:rPr>
          <w:rFonts w:ascii="Arial" w:hAnsi="Arial" w:cs="Arial"/>
        </w:rPr>
        <w:t xml:space="preserve">as this will ensure that the structure’s </w:t>
      </w:r>
      <w:r w:rsidR="00E3445E">
        <w:rPr>
          <w:rFonts w:ascii="Arial" w:hAnsi="Arial" w:cs="Arial"/>
        </w:rPr>
        <w:t xml:space="preserve">thermal </w:t>
      </w:r>
      <w:r w:rsidR="006366F8">
        <w:rPr>
          <w:rFonts w:ascii="Arial" w:hAnsi="Arial" w:cs="Arial"/>
        </w:rPr>
        <w:t>performance is maximised</w:t>
      </w:r>
      <w:r w:rsidR="0039251A">
        <w:rPr>
          <w:rFonts w:ascii="Arial" w:hAnsi="Arial" w:cs="Arial"/>
        </w:rPr>
        <w:t xml:space="preserve"> with great energy </w:t>
      </w:r>
      <w:r w:rsidR="00103C79">
        <w:rPr>
          <w:rFonts w:ascii="Arial" w:hAnsi="Arial" w:cs="Arial"/>
          <w:noProof/>
        </w:rPr>
        <w:drawing>
          <wp:anchor distT="0" distB="0" distL="114300" distR="114300" simplePos="0" relativeHeight="251663360" behindDoc="0" locked="0" layoutInCell="1" allowOverlap="1" wp14:anchorId="68A23678" wp14:editId="53AEECC8">
            <wp:simplePos x="0" y="0"/>
            <wp:positionH relativeFrom="margin">
              <wp:posOffset>3244850</wp:posOffset>
            </wp:positionH>
            <wp:positionV relativeFrom="paragraph">
              <wp:posOffset>0</wp:posOffset>
            </wp:positionV>
            <wp:extent cx="2484755" cy="2797175"/>
            <wp:effectExtent l="0" t="0" r="0" b="3175"/>
            <wp:wrapSquare wrapText="bothSides"/>
            <wp:docPr id="56442885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4755" cy="2797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9251A">
        <w:rPr>
          <w:rFonts w:ascii="Arial" w:hAnsi="Arial" w:cs="Arial"/>
        </w:rPr>
        <w:t>efficiency.</w:t>
      </w:r>
      <w:r w:rsidR="00AF363E">
        <w:rPr>
          <w:rFonts w:ascii="Arial" w:hAnsi="Arial" w:cs="Arial"/>
        </w:rPr>
        <w:t xml:space="preserve"> Due to Swansea’s high chance of adverse weather conditions, prefabrication will ensure </w:t>
      </w:r>
      <w:r w:rsidR="00082630">
        <w:rPr>
          <w:rFonts w:ascii="Arial" w:hAnsi="Arial" w:cs="Arial"/>
        </w:rPr>
        <w:t>materials are not damaged as they will be constructed indoors, which will also save the project time.</w:t>
      </w:r>
      <w:r w:rsidR="0039051F">
        <w:rPr>
          <w:rFonts w:ascii="Arial" w:hAnsi="Arial" w:cs="Arial"/>
        </w:rPr>
        <w:t xml:space="preserve"> </w:t>
      </w:r>
    </w:p>
    <w:p w14:paraId="316C9FD9" w14:textId="59540903" w:rsidR="002D6099" w:rsidRDefault="00104592" w:rsidP="000316B7">
      <w:pPr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C60368">
        <w:rPr>
          <w:rFonts w:ascii="Arial" w:hAnsi="Arial" w:cs="Arial"/>
        </w:rPr>
        <w:t>athroom and kitchen pods</w:t>
      </w:r>
      <w:r w:rsidR="00445361">
        <w:rPr>
          <w:rFonts w:ascii="Arial" w:hAnsi="Arial" w:cs="Arial"/>
        </w:rPr>
        <w:t xml:space="preserve"> are</w:t>
      </w:r>
      <w:r w:rsidR="00C6036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ready-made rooms that are prefabricated off-site and </w:t>
      </w:r>
      <w:r w:rsidR="00C60368">
        <w:rPr>
          <w:rFonts w:ascii="Arial" w:hAnsi="Arial" w:cs="Arial"/>
        </w:rPr>
        <w:t>will be very beneficial to the project</w:t>
      </w:r>
      <w:r w:rsidR="005E7D0F">
        <w:rPr>
          <w:rFonts w:ascii="Arial" w:hAnsi="Arial" w:cs="Arial"/>
        </w:rPr>
        <w:t xml:space="preserve">. The student accommodation will consist of many </w:t>
      </w:r>
      <w:r w:rsidR="00CA5F87">
        <w:rPr>
          <w:rFonts w:ascii="Arial" w:hAnsi="Arial" w:cs="Arial"/>
        </w:rPr>
        <w:t xml:space="preserve">bathrooms and kitchens of similar design, meaning that </w:t>
      </w:r>
      <w:r w:rsidR="000476E4">
        <w:rPr>
          <w:rFonts w:ascii="Arial" w:hAnsi="Arial" w:cs="Arial"/>
        </w:rPr>
        <w:t>the repetitive</w:t>
      </w:r>
      <w:r w:rsidR="006E184E">
        <w:rPr>
          <w:rFonts w:ascii="Arial" w:hAnsi="Arial" w:cs="Arial"/>
        </w:rPr>
        <w:t xml:space="preserve"> pod</w:t>
      </w:r>
      <w:r w:rsidR="000476E4">
        <w:rPr>
          <w:rFonts w:ascii="Arial" w:hAnsi="Arial" w:cs="Arial"/>
        </w:rPr>
        <w:t xml:space="preserve"> units</w:t>
      </w:r>
      <w:r w:rsidR="006E184E">
        <w:rPr>
          <w:rFonts w:ascii="Arial" w:hAnsi="Arial" w:cs="Arial"/>
        </w:rPr>
        <w:t xml:space="preserve"> </w:t>
      </w:r>
      <w:r w:rsidR="002A1EA7">
        <w:rPr>
          <w:rFonts w:ascii="Arial" w:hAnsi="Arial" w:cs="Arial"/>
        </w:rPr>
        <w:t xml:space="preserve">will be installed with </w:t>
      </w:r>
      <w:r w:rsidR="000476E4">
        <w:rPr>
          <w:rFonts w:ascii="Arial" w:hAnsi="Arial" w:cs="Arial"/>
        </w:rPr>
        <w:t>a uniform quality</w:t>
      </w:r>
      <w:r w:rsidR="00BA3774">
        <w:rPr>
          <w:rFonts w:ascii="Arial" w:hAnsi="Arial" w:cs="Arial"/>
        </w:rPr>
        <w:t xml:space="preserve">, and will help save construction time </w:t>
      </w:r>
      <w:r w:rsidR="00C523F7">
        <w:rPr>
          <w:rFonts w:ascii="Arial" w:hAnsi="Arial" w:cs="Arial"/>
        </w:rPr>
        <w:t>as they will be delivered as complete units.</w:t>
      </w:r>
    </w:p>
    <w:p w14:paraId="5F2E7EFD" w14:textId="77777777" w:rsidR="00E52DAB" w:rsidRDefault="00E52DAB" w:rsidP="000316B7">
      <w:pPr>
        <w:rPr>
          <w:rFonts w:ascii="Arial" w:hAnsi="Arial" w:cs="Arial"/>
          <w:b/>
          <w:bCs/>
        </w:rPr>
      </w:pPr>
    </w:p>
    <w:p w14:paraId="185AE22C" w14:textId="77777777" w:rsidR="00E52DAB" w:rsidRDefault="00E52DAB" w:rsidP="000316B7">
      <w:pPr>
        <w:rPr>
          <w:rFonts w:ascii="Arial" w:hAnsi="Arial" w:cs="Arial"/>
          <w:b/>
          <w:bCs/>
        </w:rPr>
      </w:pPr>
    </w:p>
    <w:p w14:paraId="25838583" w14:textId="77777777" w:rsidR="00E52DAB" w:rsidRDefault="00E52DAB" w:rsidP="000316B7">
      <w:pPr>
        <w:rPr>
          <w:rFonts w:ascii="Arial" w:hAnsi="Arial" w:cs="Arial"/>
          <w:b/>
          <w:bCs/>
        </w:rPr>
      </w:pPr>
    </w:p>
    <w:p w14:paraId="10A069A3" w14:textId="77777777" w:rsidR="00E52DAB" w:rsidRDefault="00E52DAB" w:rsidP="000316B7">
      <w:pPr>
        <w:rPr>
          <w:rFonts w:ascii="Arial" w:hAnsi="Arial" w:cs="Arial"/>
          <w:b/>
          <w:bCs/>
        </w:rPr>
      </w:pPr>
    </w:p>
    <w:p w14:paraId="2E8C3B86" w14:textId="02019238" w:rsidR="00DB6445" w:rsidRDefault="00DB6445" w:rsidP="000316B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On-Site Construction Elements</w:t>
      </w:r>
    </w:p>
    <w:p w14:paraId="5E1303BA" w14:textId="0EE0CF0E" w:rsidR="00DB6445" w:rsidRPr="00CB7F1B" w:rsidRDefault="0020179A" w:rsidP="000316B7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0BDB8D1B" wp14:editId="0DF4A224">
            <wp:simplePos x="0" y="0"/>
            <wp:positionH relativeFrom="margin">
              <wp:align>right</wp:align>
            </wp:positionH>
            <wp:positionV relativeFrom="paragraph">
              <wp:posOffset>20467</wp:posOffset>
            </wp:positionV>
            <wp:extent cx="3178175" cy="2382520"/>
            <wp:effectExtent l="0" t="0" r="3175" b="0"/>
            <wp:wrapSquare wrapText="bothSides"/>
            <wp:docPr id="2046214203" name="Picture 4" descr="Progress at 71/72 Kingsway - Bouygues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Progress at 71/72 Kingsway - Bouygues UK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8175" cy="2382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7F1B">
        <w:rPr>
          <w:rFonts w:ascii="Arial" w:hAnsi="Arial" w:cs="Arial"/>
        </w:rPr>
        <w:t xml:space="preserve">The elements that will be </w:t>
      </w:r>
      <w:r w:rsidR="00F778C8">
        <w:rPr>
          <w:rFonts w:ascii="Arial" w:hAnsi="Arial" w:cs="Arial"/>
        </w:rPr>
        <w:t>constructed on-site will be the pile-supported raft foundations, the green roof</w:t>
      </w:r>
      <w:r w:rsidR="00CA059C">
        <w:rPr>
          <w:rFonts w:ascii="Arial" w:hAnsi="Arial" w:cs="Arial"/>
        </w:rPr>
        <w:t xml:space="preserve"> and internal finishes. On-site construction will be essential for the foundations as </w:t>
      </w:r>
      <w:r w:rsidR="00925379">
        <w:rPr>
          <w:rFonts w:ascii="Arial" w:hAnsi="Arial" w:cs="Arial"/>
        </w:rPr>
        <w:t xml:space="preserve">they must be </w:t>
      </w:r>
      <w:r w:rsidR="00802D3E">
        <w:rPr>
          <w:rFonts w:ascii="Arial" w:hAnsi="Arial" w:cs="Arial"/>
        </w:rPr>
        <w:t xml:space="preserve">installed </w:t>
      </w:r>
      <w:r w:rsidR="00925379">
        <w:rPr>
          <w:rFonts w:ascii="Arial" w:hAnsi="Arial" w:cs="Arial"/>
        </w:rPr>
        <w:t>based on the site’s surrounding ground conditions</w:t>
      </w:r>
      <w:r w:rsidR="004C080D">
        <w:rPr>
          <w:rFonts w:ascii="Arial" w:hAnsi="Arial" w:cs="Arial"/>
        </w:rPr>
        <w:t xml:space="preserve">. The most efficient way to fully understand where the foundations need to be </w:t>
      </w:r>
      <w:r w:rsidR="00A24B4C">
        <w:rPr>
          <w:rFonts w:ascii="Arial" w:hAnsi="Arial" w:cs="Arial"/>
        </w:rPr>
        <w:t>properly aligned and installed</w:t>
      </w:r>
      <w:r w:rsidR="004C080D">
        <w:rPr>
          <w:rFonts w:ascii="Arial" w:hAnsi="Arial" w:cs="Arial"/>
        </w:rPr>
        <w:t xml:space="preserve"> is to have them constructed on-site</w:t>
      </w:r>
      <w:r w:rsidR="00C37B6B">
        <w:rPr>
          <w:rFonts w:ascii="Arial" w:hAnsi="Arial" w:cs="Arial"/>
        </w:rPr>
        <w:t xml:space="preserve">. </w:t>
      </w:r>
      <w:r w:rsidR="00F045A8">
        <w:rPr>
          <w:rFonts w:ascii="Arial" w:hAnsi="Arial" w:cs="Arial"/>
        </w:rPr>
        <w:t xml:space="preserve">Due to the use </w:t>
      </w:r>
      <w:r w:rsidR="000D699E">
        <w:rPr>
          <w:rFonts w:ascii="Arial" w:hAnsi="Arial" w:cs="Arial"/>
        </w:rPr>
        <w:t>of specific plants native to the site’s location in Swansea</w:t>
      </w:r>
      <w:r w:rsidR="002F1C2C">
        <w:rPr>
          <w:rFonts w:ascii="Arial" w:hAnsi="Arial" w:cs="Arial"/>
        </w:rPr>
        <w:t>, on-site construction will be used for the green roof</w:t>
      </w:r>
      <w:r w:rsidR="006F3400">
        <w:rPr>
          <w:rFonts w:ascii="Arial" w:hAnsi="Arial" w:cs="Arial"/>
        </w:rPr>
        <w:t xml:space="preserve">. </w:t>
      </w:r>
      <w:r w:rsidR="004D31E4">
        <w:rPr>
          <w:rFonts w:ascii="Arial" w:hAnsi="Arial" w:cs="Arial"/>
        </w:rPr>
        <w:t>Using on-site construction for the green roof will also provide</w:t>
      </w:r>
      <w:r w:rsidR="00FD4D02">
        <w:rPr>
          <w:rFonts w:ascii="Arial" w:hAnsi="Arial" w:cs="Arial"/>
        </w:rPr>
        <w:t xml:space="preserve"> </w:t>
      </w:r>
      <w:r w:rsidR="004D31E4">
        <w:rPr>
          <w:rFonts w:ascii="Arial" w:hAnsi="Arial" w:cs="Arial"/>
        </w:rPr>
        <w:t xml:space="preserve">adaptability against </w:t>
      </w:r>
      <w:r w:rsidR="004D64E7">
        <w:rPr>
          <w:rFonts w:ascii="Arial" w:hAnsi="Arial" w:cs="Arial"/>
        </w:rPr>
        <w:t>unanticipated circumstances such as adjustments to the structure.</w:t>
      </w:r>
      <w:r w:rsidR="00716C50">
        <w:rPr>
          <w:rFonts w:ascii="Arial" w:hAnsi="Arial" w:cs="Arial"/>
        </w:rPr>
        <w:t xml:space="preserve"> Lastly, </w:t>
      </w:r>
      <w:r w:rsidR="00FD4D02">
        <w:rPr>
          <w:rFonts w:ascii="Arial" w:hAnsi="Arial" w:cs="Arial"/>
        </w:rPr>
        <w:t>on-site construction will</w:t>
      </w:r>
      <w:r w:rsidR="000158E9">
        <w:rPr>
          <w:rFonts w:ascii="Arial" w:hAnsi="Arial" w:cs="Arial"/>
        </w:rPr>
        <w:t xml:space="preserve"> </w:t>
      </w:r>
      <w:r w:rsidR="00FD4D02">
        <w:rPr>
          <w:rFonts w:ascii="Arial" w:hAnsi="Arial" w:cs="Arial"/>
        </w:rPr>
        <w:t xml:space="preserve">be used for the internal finishes within the building due to the required flexibility </w:t>
      </w:r>
      <w:r w:rsidR="000158E9">
        <w:rPr>
          <w:rFonts w:ascii="Arial" w:hAnsi="Arial" w:cs="Arial"/>
        </w:rPr>
        <w:t xml:space="preserve">needed encase of </w:t>
      </w:r>
      <w:r w:rsidR="00AD62EF">
        <w:rPr>
          <w:rFonts w:ascii="Arial" w:hAnsi="Arial" w:cs="Arial"/>
        </w:rPr>
        <w:t xml:space="preserve">variations to the internal design. This will also allow for </w:t>
      </w:r>
      <w:r w:rsidR="00F9657D">
        <w:rPr>
          <w:rFonts w:ascii="Arial" w:hAnsi="Arial" w:cs="Arial"/>
        </w:rPr>
        <w:t>adjustments with the client</w:t>
      </w:r>
      <w:r w:rsidR="00ED69F7">
        <w:rPr>
          <w:rFonts w:ascii="Arial" w:hAnsi="Arial" w:cs="Arial"/>
        </w:rPr>
        <w:t xml:space="preserve"> during the final stages on construction </w:t>
      </w:r>
      <w:r w:rsidR="008C3525">
        <w:rPr>
          <w:rFonts w:ascii="Arial" w:hAnsi="Arial" w:cs="Arial"/>
        </w:rPr>
        <w:t>to meet their preferences.</w:t>
      </w:r>
      <w:r w:rsidRPr="0020179A">
        <w:t xml:space="preserve"> </w:t>
      </w:r>
    </w:p>
    <w:p w14:paraId="101A2A1A" w14:textId="13BBABDB" w:rsidR="00661792" w:rsidRDefault="008C3525" w:rsidP="000316B7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Conclusion</w:t>
      </w:r>
    </w:p>
    <w:p w14:paraId="0B3A42AA" w14:textId="4505974E" w:rsidR="0019382D" w:rsidRPr="0019382D" w:rsidRDefault="0019382D" w:rsidP="0019382D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This report demonstrates</w:t>
      </w:r>
      <w:r w:rsidR="00601FB1">
        <w:rPr>
          <w:rFonts w:ascii="Arial" w:hAnsi="Arial" w:cs="Arial"/>
        </w:rPr>
        <w:t xml:space="preserve"> a</w:t>
      </w:r>
      <w:r w:rsidRPr="0019382D">
        <w:rPr>
          <w:rFonts w:ascii="Arial" w:hAnsi="Arial" w:cs="Arial"/>
        </w:rPr>
        <w:t xml:space="preserve"> meticulous consideration of structural stability, sustainability, and efficiency in the design for </w:t>
      </w:r>
      <w:r w:rsidR="00601FB1">
        <w:rPr>
          <w:rFonts w:ascii="Arial" w:hAnsi="Arial" w:cs="Arial"/>
        </w:rPr>
        <w:t>a student accommodation located</w:t>
      </w:r>
      <w:r w:rsidRPr="0019382D">
        <w:rPr>
          <w:rFonts w:ascii="Arial" w:hAnsi="Arial" w:cs="Arial"/>
        </w:rPr>
        <w:t xml:space="preserve"> at Swansea SA1 Waterfront. A pile-supported raft foundation and a reinforced concrete frame were chosen for the structural frame and foundations in order to handle the site's coastal ground constraints and provide stability, fire resistance, and longevity.</w:t>
      </w:r>
      <w:r w:rsidR="009C3E47">
        <w:rPr>
          <w:rFonts w:ascii="Arial" w:hAnsi="Arial" w:cs="Arial"/>
        </w:rPr>
        <w:t xml:space="preserve"> The building envelope elements were chosen due to</w:t>
      </w:r>
      <w:r w:rsidRPr="0019382D">
        <w:rPr>
          <w:rFonts w:ascii="Arial" w:hAnsi="Arial" w:cs="Arial"/>
        </w:rPr>
        <w:t xml:space="preserve"> </w:t>
      </w:r>
      <w:r w:rsidR="009C3E47">
        <w:rPr>
          <w:rFonts w:ascii="Arial" w:hAnsi="Arial" w:cs="Arial"/>
        </w:rPr>
        <w:t>their</w:t>
      </w:r>
      <w:r w:rsidRPr="0019382D">
        <w:rPr>
          <w:rFonts w:ascii="Arial" w:hAnsi="Arial" w:cs="Arial"/>
        </w:rPr>
        <w:t xml:space="preserve"> minimal maintenance needs, resilience to coastal weather, and thermal efficiency. While improving sustainability and aesthetics, these materials also support the project's energy efficiency objectives.</w:t>
      </w:r>
      <w:r w:rsidR="00BB3FBE">
        <w:rPr>
          <w:rFonts w:ascii="Arial" w:hAnsi="Arial" w:cs="Arial"/>
        </w:rPr>
        <w:t xml:space="preserve"> </w:t>
      </w:r>
      <w:r w:rsidR="00026B6E">
        <w:rPr>
          <w:rFonts w:ascii="Arial" w:hAnsi="Arial" w:cs="Arial"/>
        </w:rPr>
        <w:t>Lastly, a</w:t>
      </w:r>
      <w:r w:rsidR="00B3377A" w:rsidRPr="00B3377A">
        <w:rPr>
          <w:rFonts w:ascii="Arial" w:hAnsi="Arial" w:cs="Arial"/>
        </w:rPr>
        <w:t xml:space="preserve"> hybrid </w:t>
      </w:r>
      <w:r w:rsidR="00B3377A">
        <w:rPr>
          <w:rFonts w:ascii="Arial" w:hAnsi="Arial" w:cs="Arial"/>
        </w:rPr>
        <w:t>use</w:t>
      </w:r>
      <w:r w:rsidR="00B3377A" w:rsidRPr="00B3377A">
        <w:rPr>
          <w:rFonts w:ascii="Arial" w:hAnsi="Arial" w:cs="Arial"/>
        </w:rPr>
        <w:t xml:space="preserve"> prefabrication and on-site building was </w:t>
      </w:r>
      <w:r w:rsidR="00DE1BB2">
        <w:rPr>
          <w:rFonts w:ascii="Arial" w:hAnsi="Arial" w:cs="Arial"/>
        </w:rPr>
        <w:t xml:space="preserve">chosen to be </w:t>
      </w:r>
      <w:r w:rsidR="00361F93">
        <w:rPr>
          <w:rFonts w:ascii="Arial" w:hAnsi="Arial" w:cs="Arial"/>
        </w:rPr>
        <w:t>most suitable in</w:t>
      </w:r>
      <w:r w:rsidR="00B3377A" w:rsidRPr="00B3377A">
        <w:rPr>
          <w:rFonts w:ascii="Arial" w:hAnsi="Arial" w:cs="Arial"/>
        </w:rPr>
        <w:t xml:space="preserve"> terms of construction techniques.</w:t>
      </w:r>
      <w:r w:rsidR="00BB3FBE">
        <w:rPr>
          <w:rFonts w:ascii="Arial" w:hAnsi="Arial" w:cs="Arial"/>
        </w:rPr>
        <w:t xml:space="preserve"> </w:t>
      </w:r>
      <w:r w:rsidR="00B3377A" w:rsidRPr="00B3377A">
        <w:rPr>
          <w:rFonts w:ascii="Arial" w:hAnsi="Arial" w:cs="Arial"/>
        </w:rPr>
        <w:t>This approach addresses the particular requirements of the site and building type while minimising the negative effects on the environment and maximising efficiency.</w:t>
      </w:r>
      <w:r w:rsidR="00057B5F">
        <w:rPr>
          <w:rFonts w:ascii="Arial" w:hAnsi="Arial" w:cs="Arial"/>
        </w:rPr>
        <w:t xml:space="preserve"> </w:t>
      </w:r>
      <w:r w:rsidR="00D05ADF">
        <w:rPr>
          <w:rFonts w:ascii="Arial" w:hAnsi="Arial" w:cs="Arial"/>
        </w:rPr>
        <w:t>Overall,</w:t>
      </w:r>
      <w:r w:rsidR="00B3377A" w:rsidRPr="00B3377A">
        <w:rPr>
          <w:rFonts w:ascii="Arial" w:hAnsi="Arial" w:cs="Arial"/>
        </w:rPr>
        <w:t xml:space="preserve"> these decisions guarantee that the student </w:t>
      </w:r>
      <w:r w:rsidR="00D05ADF">
        <w:rPr>
          <w:rFonts w:ascii="Arial" w:hAnsi="Arial" w:cs="Arial"/>
        </w:rPr>
        <w:t>accommodation</w:t>
      </w:r>
      <w:r w:rsidR="00B3377A" w:rsidRPr="00B3377A">
        <w:rPr>
          <w:rFonts w:ascii="Arial" w:hAnsi="Arial" w:cs="Arial"/>
        </w:rPr>
        <w:t xml:space="preserve"> is s</w:t>
      </w:r>
      <w:r w:rsidR="00D05ADF">
        <w:rPr>
          <w:rFonts w:ascii="Arial" w:hAnsi="Arial" w:cs="Arial"/>
        </w:rPr>
        <w:t>afe</w:t>
      </w:r>
      <w:r w:rsidR="00B3377A" w:rsidRPr="00B3377A">
        <w:rPr>
          <w:rFonts w:ascii="Arial" w:hAnsi="Arial" w:cs="Arial"/>
        </w:rPr>
        <w:t>, sustainable, and appropriate for the</w:t>
      </w:r>
      <w:r w:rsidR="00057B5F">
        <w:rPr>
          <w:rFonts w:ascii="Arial" w:hAnsi="Arial" w:cs="Arial"/>
        </w:rPr>
        <w:t xml:space="preserve"> plot of land at the Swansea SA1 Waterfront.</w:t>
      </w:r>
    </w:p>
    <w:p w14:paraId="551C24AF" w14:textId="77777777" w:rsidR="0019382D" w:rsidRPr="0019382D" w:rsidRDefault="0019382D" w:rsidP="0019382D">
      <w:pPr>
        <w:rPr>
          <w:rFonts w:ascii="Arial" w:hAnsi="Arial" w:cs="Arial"/>
          <w:b/>
          <w:bCs/>
          <w:u w:val="single"/>
        </w:rPr>
      </w:pPr>
    </w:p>
    <w:p w14:paraId="33B83EDE" w14:textId="77777777" w:rsidR="0019382D" w:rsidRPr="0019382D" w:rsidRDefault="0019382D" w:rsidP="0019382D">
      <w:pPr>
        <w:rPr>
          <w:rFonts w:ascii="Arial" w:hAnsi="Arial" w:cs="Arial"/>
          <w:b/>
          <w:bCs/>
          <w:u w:val="single"/>
        </w:rPr>
      </w:pPr>
    </w:p>
    <w:p w14:paraId="4D508756" w14:textId="77777777" w:rsidR="00856506" w:rsidRPr="008C3525" w:rsidRDefault="00856506" w:rsidP="000316B7">
      <w:pPr>
        <w:rPr>
          <w:rFonts w:ascii="Arial" w:hAnsi="Arial" w:cs="Arial"/>
          <w:b/>
          <w:bCs/>
          <w:u w:val="single"/>
        </w:rPr>
      </w:pPr>
    </w:p>
    <w:p w14:paraId="339EF289" w14:textId="77777777" w:rsidR="00661792" w:rsidRPr="006F6501" w:rsidRDefault="00661792" w:rsidP="000316B7">
      <w:pPr>
        <w:rPr>
          <w:rFonts w:ascii="Arial" w:hAnsi="Arial" w:cs="Arial"/>
          <w:b/>
          <w:bCs/>
        </w:rPr>
      </w:pPr>
    </w:p>
    <w:p w14:paraId="27ADB9CE" w14:textId="77777777" w:rsidR="007268F6" w:rsidRDefault="007268F6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br w:type="page"/>
      </w:r>
    </w:p>
    <w:p w14:paraId="3E5A0A47" w14:textId="72C5C1EE" w:rsidR="006120FD" w:rsidRDefault="00E208F0" w:rsidP="00E208F0">
      <w:pPr>
        <w:rPr>
          <w:rFonts w:ascii="Arial" w:hAnsi="Arial" w:cs="Arial"/>
          <w:b/>
          <w:bCs/>
          <w:u w:val="single"/>
        </w:rPr>
      </w:pPr>
      <w:r w:rsidRPr="00E208F0"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39668380" w14:textId="6D08BFA7" w:rsidR="00AD2610" w:rsidRDefault="00AD2610" w:rsidP="00AD2610">
      <w:pPr>
        <w:rPr>
          <w:rFonts w:ascii="Arial" w:hAnsi="Arial" w:cs="Arial"/>
        </w:rPr>
      </w:pPr>
      <w:r w:rsidRPr="00AD2610">
        <w:rPr>
          <w:rFonts w:ascii="Arial" w:hAnsi="Arial" w:cs="Arial"/>
        </w:rPr>
        <w:t xml:space="preserve">Sambrook, R. (n.d.). Summary of Ground Conditions for Planning Pre-App Previous Information. [online] Available at: </w:t>
      </w:r>
      <w:hyperlink r:id="rId15" w:history="1">
        <w:r w:rsidR="00BD7C1E" w:rsidRPr="005F6E57">
          <w:rPr>
            <w:rStyle w:val="Hyperlink"/>
            <w:rFonts w:ascii="Arial" w:hAnsi="Arial" w:cs="Arial"/>
          </w:rPr>
          <w:t>https://www.swansea.ac.uk/media/CISM---Ground-Conditions.pdf</w:t>
        </w:r>
      </w:hyperlink>
    </w:p>
    <w:p w14:paraId="2CCF9107" w14:textId="484AED7A" w:rsidR="00AD2610" w:rsidRDefault="00A34F11" w:rsidP="00AD2610">
      <w:pPr>
        <w:rPr>
          <w:rFonts w:ascii="Arial" w:hAnsi="Arial" w:cs="Arial"/>
        </w:rPr>
      </w:pPr>
      <w:proofErr w:type="spellStart"/>
      <w:r w:rsidRPr="00A34F11">
        <w:rPr>
          <w:rFonts w:ascii="Arial" w:hAnsi="Arial" w:cs="Arial"/>
        </w:rPr>
        <w:t>Chudley</w:t>
      </w:r>
      <w:proofErr w:type="spellEnd"/>
      <w:r w:rsidRPr="00A34F11">
        <w:rPr>
          <w:rFonts w:ascii="Arial" w:hAnsi="Arial" w:cs="Arial"/>
        </w:rPr>
        <w:t xml:space="preserve">, Roy, and Roger Greeno. Building Construction Handbook, Taylor &amp; Francis Group, 2014. ProQuest </w:t>
      </w:r>
      <w:proofErr w:type="spellStart"/>
      <w:r w:rsidRPr="00A34F11">
        <w:rPr>
          <w:rFonts w:ascii="Arial" w:hAnsi="Arial" w:cs="Arial"/>
        </w:rPr>
        <w:t>Ebook</w:t>
      </w:r>
      <w:proofErr w:type="spellEnd"/>
      <w:r w:rsidRPr="00A34F11">
        <w:rPr>
          <w:rFonts w:ascii="Arial" w:hAnsi="Arial" w:cs="Arial"/>
        </w:rPr>
        <w:t xml:space="preserve"> Central, </w:t>
      </w:r>
      <w:hyperlink r:id="rId16" w:history="1">
        <w:r w:rsidR="00251C13" w:rsidRPr="005F6E57">
          <w:rPr>
            <w:rStyle w:val="Hyperlink"/>
            <w:rFonts w:ascii="Arial" w:hAnsi="Arial" w:cs="Arial"/>
          </w:rPr>
          <w:t>https://ebookcentral.proquest.com/lib/trinity/detail.action?docID=1682274</w:t>
        </w:r>
      </w:hyperlink>
      <w:r w:rsidRPr="00A34F11">
        <w:rPr>
          <w:rFonts w:ascii="Arial" w:hAnsi="Arial" w:cs="Arial"/>
        </w:rPr>
        <w:t>.</w:t>
      </w:r>
    </w:p>
    <w:p w14:paraId="75A9C1B5" w14:textId="77777777" w:rsidR="00251C13" w:rsidRPr="00251C13" w:rsidRDefault="00251C13" w:rsidP="00251C13">
      <w:pPr>
        <w:rPr>
          <w:rFonts w:ascii="Arial" w:hAnsi="Arial" w:cs="Arial"/>
        </w:rPr>
      </w:pPr>
      <w:r w:rsidRPr="00251C13">
        <w:rPr>
          <w:rFonts w:ascii="Arial" w:hAnsi="Arial" w:cs="Arial"/>
        </w:rPr>
        <w:t>Understand Building Construction (n.d.). Concrete Frame Construction | Concrete Frame Structures. [online] Understand Building Construction. Available at: https://www.understandconstruction.com/concrete-frame-structures.html.</w:t>
      </w:r>
    </w:p>
    <w:p w14:paraId="0AEB6B84" w14:textId="37A4B65D" w:rsidR="00450E93" w:rsidRDefault="00450E93" w:rsidP="00450E93">
      <w:pPr>
        <w:rPr>
          <w:rFonts w:ascii="Arial" w:hAnsi="Arial" w:cs="Arial"/>
        </w:rPr>
      </w:pPr>
      <w:r w:rsidRPr="00450E93">
        <w:rPr>
          <w:rFonts w:ascii="Arial" w:hAnsi="Arial" w:cs="Arial"/>
        </w:rPr>
        <w:t xml:space="preserve">Designingbuildings.co.uk. (2018). Piled raft foundation. [online] Available at: </w:t>
      </w:r>
      <w:hyperlink r:id="rId17" w:history="1">
        <w:r w:rsidR="000D2B43" w:rsidRPr="002D63A6">
          <w:rPr>
            <w:rStyle w:val="Hyperlink"/>
            <w:rFonts w:ascii="Arial" w:hAnsi="Arial" w:cs="Arial"/>
          </w:rPr>
          <w:t>https://www.designingbuildings.co.uk/wiki/Piled_raft_foundation</w:t>
        </w:r>
      </w:hyperlink>
      <w:r w:rsidRPr="00450E93">
        <w:rPr>
          <w:rFonts w:ascii="Arial" w:hAnsi="Arial" w:cs="Arial"/>
        </w:rPr>
        <w:t>.</w:t>
      </w:r>
    </w:p>
    <w:p w14:paraId="52870DE4" w14:textId="56A74B45" w:rsidR="000D2B43" w:rsidRDefault="00580441" w:rsidP="00450E93">
      <w:pPr>
        <w:rPr>
          <w:rFonts w:ascii="Arial" w:hAnsi="Arial" w:cs="Arial"/>
        </w:rPr>
      </w:pPr>
      <w:r>
        <w:rPr>
          <w:rFonts w:ascii="Arial" w:hAnsi="Arial" w:cs="Arial"/>
        </w:rPr>
        <w:t>Bchousing.org</w:t>
      </w:r>
      <w:r w:rsidR="00AA61AF">
        <w:rPr>
          <w:rFonts w:ascii="Arial" w:hAnsi="Arial" w:cs="Arial"/>
        </w:rPr>
        <w:t xml:space="preserve">. What is a building Envelope [online] Available at: </w:t>
      </w:r>
      <w:hyperlink r:id="rId18" w:history="1">
        <w:r w:rsidR="000C75AB" w:rsidRPr="004214E9">
          <w:rPr>
            <w:rStyle w:val="Hyperlink"/>
            <w:rFonts w:ascii="Arial" w:hAnsi="Arial" w:cs="Arial"/>
          </w:rPr>
          <w:t>https://www.bchousing.org/publications/What-Is-Building-Envelope.pdf</w:t>
        </w:r>
      </w:hyperlink>
    </w:p>
    <w:p w14:paraId="7FE74E1C" w14:textId="2AA22EC9" w:rsidR="000C75AB" w:rsidRDefault="000C75AB" w:rsidP="000C75AB">
      <w:pPr>
        <w:rPr>
          <w:rFonts w:ascii="Arial" w:hAnsi="Arial" w:cs="Arial"/>
        </w:rPr>
      </w:pPr>
      <w:r w:rsidRPr="000C75AB">
        <w:rPr>
          <w:rFonts w:ascii="Arial" w:hAnsi="Arial" w:cs="Arial"/>
        </w:rPr>
        <w:t xml:space="preserve">Finish Facades. (2023). Aluminium Rainscreen Cladding System Explained. [online] Available at: </w:t>
      </w:r>
      <w:hyperlink r:id="rId19" w:history="1">
        <w:r w:rsidR="009E3AA2" w:rsidRPr="004214E9">
          <w:rPr>
            <w:rStyle w:val="Hyperlink"/>
            <w:rFonts w:ascii="Arial" w:hAnsi="Arial" w:cs="Arial"/>
          </w:rPr>
          <w:t>https://www.finishfacades.co.uk/aluminium-rainscreen-cladding-system/</w:t>
        </w:r>
      </w:hyperlink>
      <w:r w:rsidRPr="000C75AB">
        <w:rPr>
          <w:rFonts w:ascii="Arial" w:hAnsi="Arial" w:cs="Arial"/>
        </w:rPr>
        <w:t>.</w:t>
      </w:r>
    </w:p>
    <w:p w14:paraId="4968D76B" w14:textId="0C898067" w:rsidR="009E3AA2" w:rsidRDefault="009E3AA2" w:rsidP="009E3AA2">
      <w:pPr>
        <w:rPr>
          <w:rFonts w:ascii="Arial" w:hAnsi="Arial" w:cs="Arial"/>
        </w:rPr>
      </w:pPr>
      <w:r w:rsidRPr="009E3AA2">
        <w:rPr>
          <w:rFonts w:ascii="Arial" w:hAnsi="Arial" w:cs="Arial"/>
        </w:rPr>
        <w:t xml:space="preserve">www.nottingham.ac.uk. (n.d.). Gardens in the Sky - The University of Nottingham. [online] Available at: </w:t>
      </w:r>
      <w:hyperlink r:id="rId20" w:history="1">
        <w:r w:rsidR="00453AA0" w:rsidRPr="004214E9">
          <w:rPr>
            <w:rStyle w:val="Hyperlink"/>
            <w:rFonts w:ascii="Arial" w:hAnsi="Arial" w:cs="Arial"/>
          </w:rPr>
          <w:t>https://www.nottingham.ac.uk/sustainability/grounds/gardensinthesky.aspx</w:t>
        </w:r>
      </w:hyperlink>
      <w:r w:rsidRPr="009E3AA2">
        <w:rPr>
          <w:rFonts w:ascii="Arial" w:hAnsi="Arial" w:cs="Arial"/>
        </w:rPr>
        <w:t>.</w:t>
      </w:r>
    </w:p>
    <w:p w14:paraId="092C2780" w14:textId="471703CF" w:rsidR="00453AA0" w:rsidRDefault="00453AA0" w:rsidP="00453AA0">
      <w:pPr>
        <w:rPr>
          <w:rFonts w:ascii="Arial" w:hAnsi="Arial" w:cs="Arial"/>
        </w:rPr>
      </w:pPr>
      <w:r w:rsidRPr="00453AA0">
        <w:rPr>
          <w:rFonts w:ascii="Arial" w:hAnsi="Arial" w:cs="Arial"/>
        </w:rPr>
        <w:t xml:space="preserve">GOV.UK (2010). Fire safety: Approved Document B. [online] GOV.UK. Available at: </w:t>
      </w:r>
      <w:hyperlink r:id="rId21" w:history="1">
        <w:r w:rsidR="008355E8" w:rsidRPr="004214E9">
          <w:rPr>
            <w:rStyle w:val="Hyperlink"/>
            <w:rFonts w:ascii="Arial" w:hAnsi="Arial" w:cs="Arial"/>
          </w:rPr>
          <w:t>https://www.gov.uk/government/publications/fire-safety-approved-document-b</w:t>
        </w:r>
      </w:hyperlink>
      <w:r w:rsidRPr="00453AA0">
        <w:rPr>
          <w:rFonts w:ascii="Arial" w:hAnsi="Arial" w:cs="Arial"/>
        </w:rPr>
        <w:t>.</w:t>
      </w:r>
    </w:p>
    <w:p w14:paraId="1A0225C0" w14:textId="77777777" w:rsidR="008355E8" w:rsidRPr="008355E8" w:rsidRDefault="008355E8" w:rsidP="008355E8">
      <w:pPr>
        <w:rPr>
          <w:rFonts w:ascii="Arial" w:hAnsi="Arial" w:cs="Arial"/>
        </w:rPr>
      </w:pPr>
      <w:r w:rsidRPr="008355E8">
        <w:rPr>
          <w:rFonts w:ascii="Arial" w:hAnsi="Arial" w:cs="Arial"/>
        </w:rPr>
        <w:t xml:space="preserve">Chauhan, K., </w:t>
      </w:r>
      <w:proofErr w:type="spellStart"/>
      <w:r w:rsidRPr="008355E8">
        <w:rPr>
          <w:rFonts w:ascii="Arial" w:hAnsi="Arial" w:cs="Arial"/>
        </w:rPr>
        <w:t>Peltokorpi</w:t>
      </w:r>
      <w:proofErr w:type="spellEnd"/>
      <w:r w:rsidRPr="008355E8">
        <w:rPr>
          <w:rFonts w:ascii="Arial" w:hAnsi="Arial" w:cs="Arial"/>
        </w:rPr>
        <w:t xml:space="preserve">, A., </w:t>
      </w:r>
      <w:proofErr w:type="spellStart"/>
      <w:r w:rsidRPr="008355E8">
        <w:rPr>
          <w:rFonts w:ascii="Arial" w:hAnsi="Arial" w:cs="Arial"/>
        </w:rPr>
        <w:t>Lavikka</w:t>
      </w:r>
      <w:proofErr w:type="spellEnd"/>
      <w:r w:rsidRPr="008355E8">
        <w:rPr>
          <w:rFonts w:ascii="Arial" w:hAnsi="Arial" w:cs="Arial"/>
        </w:rPr>
        <w:t xml:space="preserve">, R. and Seppänen, O. (2019). Deciding Between Prefabrication and On-Site Construction: A Choosing-by-Advantage Approach. Proc. 27th Annual Conference of the International Group for Lean Construction (IGLC). [online] </w:t>
      </w:r>
      <w:proofErr w:type="spellStart"/>
      <w:r w:rsidRPr="008355E8">
        <w:rPr>
          <w:rFonts w:ascii="Arial" w:hAnsi="Arial" w:cs="Arial"/>
        </w:rPr>
        <w:t>doi:https</w:t>
      </w:r>
      <w:proofErr w:type="spellEnd"/>
      <w:r w:rsidRPr="008355E8">
        <w:rPr>
          <w:rFonts w:ascii="Arial" w:hAnsi="Arial" w:cs="Arial"/>
        </w:rPr>
        <w:t>://doi.org/10.24928/2019/0158.</w:t>
      </w:r>
    </w:p>
    <w:p w14:paraId="76612892" w14:textId="77777777" w:rsidR="0039051F" w:rsidRPr="0039051F" w:rsidRDefault="0039051F" w:rsidP="0039051F">
      <w:pPr>
        <w:rPr>
          <w:rFonts w:ascii="Arial" w:hAnsi="Arial" w:cs="Arial"/>
        </w:rPr>
      </w:pPr>
      <w:r w:rsidRPr="0039051F">
        <w:rPr>
          <w:rFonts w:ascii="Arial" w:hAnsi="Arial" w:cs="Arial"/>
        </w:rPr>
        <w:t>Anon, (2022). Plug and Play Kitchens and Baths – Offsite Builder Magazine. [online] Available at: https://offsitebuilder.com/plug-and-play-kitchens-and-baths/.</w:t>
      </w:r>
    </w:p>
    <w:p w14:paraId="085E64D3" w14:textId="77777777" w:rsidR="0039051F" w:rsidRPr="0039051F" w:rsidRDefault="0039051F" w:rsidP="0039051F">
      <w:pPr>
        <w:rPr>
          <w:rFonts w:ascii="Arial" w:hAnsi="Arial" w:cs="Arial"/>
        </w:rPr>
      </w:pPr>
    </w:p>
    <w:p w14:paraId="5F6EEF3F" w14:textId="284EA8D4" w:rsidR="008355E8" w:rsidRPr="008355E8" w:rsidRDefault="0039051F" w:rsidP="0039051F">
      <w:pPr>
        <w:rPr>
          <w:rFonts w:ascii="Arial" w:hAnsi="Arial" w:cs="Arial"/>
        </w:rPr>
      </w:pPr>
      <w:r w:rsidRPr="0039051F">
        <w:rPr>
          <w:rFonts w:ascii="Arial" w:hAnsi="Arial" w:cs="Arial" w:hint="cs"/>
        </w:rPr>
        <w:t>‌</w:t>
      </w:r>
    </w:p>
    <w:p w14:paraId="290D5A7B" w14:textId="3DDD1C14" w:rsidR="008355E8" w:rsidRPr="00453AA0" w:rsidRDefault="008355E8" w:rsidP="008355E8">
      <w:pPr>
        <w:rPr>
          <w:rFonts w:ascii="Arial" w:hAnsi="Arial" w:cs="Arial"/>
        </w:rPr>
      </w:pPr>
      <w:r w:rsidRPr="008355E8">
        <w:rPr>
          <w:rFonts w:ascii="Arial" w:hAnsi="Arial" w:cs="Arial" w:hint="cs"/>
        </w:rPr>
        <w:t>‌</w:t>
      </w:r>
    </w:p>
    <w:p w14:paraId="7DF403FB" w14:textId="77777777" w:rsidR="00453AA0" w:rsidRPr="00453AA0" w:rsidRDefault="00453AA0" w:rsidP="00453AA0">
      <w:pPr>
        <w:rPr>
          <w:rFonts w:ascii="Arial" w:hAnsi="Arial" w:cs="Arial"/>
        </w:rPr>
      </w:pPr>
    </w:p>
    <w:p w14:paraId="7F597834" w14:textId="1549B404" w:rsidR="00453AA0" w:rsidRPr="009E3AA2" w:rsidRDefault="00453AA0" w:rsidP="00453AA0">
      <w:pPr>
        <w:rPr>
          <w:rFonts w:ascii="Arial" w:hAnsi="Arial" w:cs="Arial"/>
        </w:rPr>
      </w:pPr>
      <w:r w:rsidRPr="00453AA0">
        <w:rPr>
          <w:rFonts w:ascii="Arial" w:hAnsi="Arial" w:cs="Arial" w:hint="cs"/>
        </w:rPr>
        <w:t>‌</w:t>
      </w:r>
    </w:p>
    <w:p w14:paraId="561D0B7F" w14:textId="77777777" w:rsidR="009E3AA2" w:rsidRPr="009E3AA2" w:rsidRDefault="009E3AA2" w:rsidP="009E3AA2">
      <w:pPr>
        <w:rPr>
          <w:rFonts w:ascii="Arial" w:hAnsi="Arial" w:cs="Arial"/>
        </w:rPr>
      </w:pPr>
    </w:p>
    <w:p w14:paraId="0BE2D5F7" w14:textId="334EE8FF" w:rsidR="009E3AA2" w:rsidRPr="000C75AB" w:rsidRDefault="009E3AA2" w:rsidP="009E3AA2">
      <w:pPr>
        <w:rPr>
          <w:rFonts w:ascii="Arial" w:hAnsi="Arial" w:cs="Arial"/>
        </w:rPr>
      </w:pPr>
      <w:r w:rsidRPr="009E3AA2">
        <w:rPr>
          <w:rFonts w:ascii="Arial" w:hAnsi="Arial" w:cs="Arial" w:hint="cs"/>
        </w:rPr>
        <w:t>‌</w:t>
      </w:r>
    </w:p>
    <w:p w14:paraId="67AC7604" w14:textId="77777777" w:rsidR="000C75AB" w:rsidRPr="000C75AB" w:rsidRDefault="000C75AB" w:rsidP="000C75AB">
      <w:pPr>
        <w:rPr>
          <w:rFonts w:ascii="Arial" w:hAnsi="Arial" w:cs="Arial"/>
        </w:rPr>
      </w:pPr>
    </w:p>
    <w:p w14:paraId="70AA6F4E" w14:textId="5E385C61" w:rsidR="000C75AB" w:rsidRPr="00450E93" w:rsidRDefault="000C75AB" w:rsidP="000C75AB">
      <w:pPr>
        <w:rPr>
          <w:rFonts w:ascii="Arial" w:hAnsi="Arial" w:cs="Arial"/>
        </w:rPr>
      </w:pPr>
      <w:r w:rsidRPr="000C75AB">
        <w:rPr>
          <w:rFonts w:ascii="Arial" w:hAnsi="Arial" w:cs="Arial" w:hint="cs"/>
        </w:rPr>
        <w:t>‌</w:t>
      </w:r>
    </w:p>
    <w:p w14:paraId="0488630D" w14:textId="77777777" w:rsidR="00450E93" w:rsidRPr="00450E93" w:rsidRDefault="00450E93" w:rsidP="00450E93">
      <w:pPr>
        <w:rPr>
          <w:rFonts w:ascii="Arial" w:hAnsi="Arial" w:cs="Arial"/>
        </w:rPr>
      </w:pPr>
    </w:p>
    <w:p w14:paraId="0C793A6A" w14:textId="7F4C90C2" w:rsidR="00251C13" w:rsidRPr="00450E93" w:rsidRDefault="00450E93" w:rsidP="00450E93">
      <w:pPr>
        <w:rPr>
          <w:rFonts w:ascii="Arial" w:hAnsi="Arial" w:cs="Arial"/>
        </w:rPr>
      </w:pPr>
      <w:r w:rsidRPr="00450E93">
        <w:rPr>
          <w:rFonts w:ascii="Arial" w:hAnsi="Arial" w:cs="Arial" w:hint="cs"/>
        </w:rPr>
        <w:t>‌</w:t>
      </w:r>
    </w:p>
    <w:p w14:paraId="37D7E6C4" w14:textId="21C29926" w:rsidR="00251C13" w:rsidRPr="00AD2610" w:rsidRDefault="00251C13" w:rsidP="00251C13">
      <w:pPr>
        <w:rPr>
          <w:rFonts w:ascii="Arial" w:hAnsi="Arial" w:cs="Arial"/>
          <w:b/>
          <w:bCs/>
          <w:u w:val="single"/>
        </w:rPr>
      </w:pPr>
      <w:r w:rsidRPr="00251C13">
        <w:rPr>
          <w:rFonts w:ascii="Arial" w:hAnsi="Arial" w:cs="Arial" w:hint="cs"/>
          <w:b/>
          <w:bCs/>
          <w:u w:val="single"/>
        </w:rPr>
        <w:t>‌</w:t>
      </w:r>
    </w:p>
    <w:p w14:paraId="464258CE" w14:textId="54A2A6AB" w:rsidR="00AD2610" w:rsidRPr="00E208F0" w:rsidRDefault="00AD2610" w:rsidP="00AD2610">
      <w:pPr>
        <w:rPr>
          <w:rFonts w:ascii="Arial" w:hAnsi="Arial" w:cs="Arial"/>
          <w:b/>
          <w:bCs/>
          <w:u w:val="single"/>
        </w:rPr>
      </w:pPr>
      <w:r w:rsidRPr="00AD2610">
        <w:rPr>
          <w:rFonts w:ascii="Arial" w:hAnsi="Arial" w:cs="Arial" w:hint="cs"/>
          <w:b/>
          <w:bCs/>
          <w:u w:val="single"/>
        </w:rPr>
        <w:t>‌</w:t>
      </w:r>
    </w:p>
    <w:sectPr w:rsidR="00AD2610" w:rsidRPr="00E208F0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F3FC34" w14:textId="77777777" w:rsidR="00D67F89" w:rsidRDefault="00D67F89" w:rsidP="004C53D9">
      <w:pPr>
        <w:spacing w:after="0" w:line="240" w:lineRule="auto"/>
      </w:pPr>
      <w:r>
        <w:separator/>
      </w:r>
    </w:p>
  </w:endnote>
  <w:endnote w:type="continuationSeparator" w:id="0">
    <w:p w14:paraId="35CAC328" w14:textId="77777777" w:rsidR="00D67F89" w:rsidRDefault="00D67F89" w:rsidP="004C53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DFDC33" w14:textId="77777777" w:rsidR="00D67F89" w:rsidRDefault="00D67F89" w:rsidP="004C53D9">
      <w:pPr>
        <w:spacing w:after="0" w:line="240" w:lineRule="auto"/>
      </w:pPr>
      <w:r>
        <w:separator/>
      </w:r>
    </w:p>
  </w:footnote>
  <w:footnote w:type="continuationSeparator" w:id="0">
    <w:p w14:paraId="77053521" w14:textId="77777777" w:rsidR="00D67F89" w:rsidRDefault="00D67F89" w:rsidP="004C53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02A2A" w14:textId="4827D603" w:rsidR="004C53D9" w:rsidRDefault="004C53D9">
    <w:pPr>
      <w:pStyle w:val="Header"/>
    </w:pPr>
    <w:r>
      <w:t>Ryan Jones</w:t>
    </w:r>
    <w:r>
      <w:ptab w:relativeTo="margin" w:alignment="center" w:leader="none"/>
    </w:r>
    <w:r w:rsidR="00D84DD2">
      <w:t>Construction Technology 2</w:t>
    </w:r>
    <w:r>
      <w:ptab w:relativeTo="margin" w:alignment="right" w:leader="none"/>
    </w:r>
    <w:r w:rsidR="00D84DD2">
      <w:t>2104114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9CB05F6"/>
    <w:multiLevelType w:val="hybridMultilevel"/>
    <w:tmpl w:val="F5D44C08"/>
    <w:lvl w:ilvl="0" w:tplc="564ACA8A">
      <w:start w:val="1"/>
      <w:numFmt w:val="decimal"/>
      <w:lvlText w:val="%1."/>
      <w:lvlJc w:val="left"/>
      <w:pPr>
        <w:ind w:left="720" w:hanging="360"/>
      </w:pPr>
      <w:rPr>
        <w:color w:val="auto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DB3F63"/>
    <w:multiLevelType w:val="hybridMultilevel"/>
    <w:tmpl w:val="F12475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75714898">
    <w:abstractNumId w:val="1"/>
  </w:num>
  <w:num w:numId="2" w16cid:durableId="3836078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1E5"/>
    <w:rsid w:val="000004C0"/>
    <w:rsid w:val="0000570D"/>
    <w:rsid w:val="00006DAD"/>
    <w:rsid w:val="00011D28"/>
    <w:rsid w:val="000158E9"/>
    <w:rsid w:val="00016F18"/>
    <w:rsid w:val="00024EBC"/>
    <w:rsid w:val="00026B6E"/>
    <w:rsid w:val="00026E84"/>
    <w:rsid w:val="000316B7"/>
    <w:rsid w:val="0003775D"/>
    <w:rsid w:val="00044A0F"/>
    <w:rsid w:val="000476E4"/>
    <w:rsid w:val="000505BE"/>
    <w:rsid w:val="000510E1"/>
    <w:rsid w:val="00052404"/>
    <w:rsid w:val="00053E00"/>
    <w:rsid w:val="00055C9D"/>
    <w:rsid w:val="00057B5F"/>
    <w:rsid w:val="00060161"/>
    <w:rsid w:val="0006435F"/>
    <w:rsid w:val="00067BA3"/>
    <w:rsid w:val="00070F11"/>
    <w:rsid w:val="00071B55"/>
    <w:rsid w:val="000727B0"/>
    <w:rsid w:val="000802A9"/>
    <w:rsid w:val="0008172F"/>
    <w:rsid w:val="00082630"/>
    <w:rsid w:val="000A4AD0"/>
    <w:rsid w:val="000A5A1B"/>
    <w:rsid w:val="000B2E39"/>
    <w:rsid w:val="000C149D"/>
    <w:rsid w:val="000C2A01"/>
    <w:rsid w:val="000C2F33"/>
    <w:rsid w:val="000C75AB"/>
    <w:rsid w:val="000D2B43"/>
    <w:rsid w:val="000D699E"/>
    <w:rsid w:val="000E20C7"/>
    <w:rsid w:val="000E24DC"/>
    <w:rsid w:val="000E6323"/>
    <w:rsid w:val="000E77F0"/>
    <w:rsid w:val="000E7E05"/>
    <w:rsid w:val="000F27FF"/>
    <w:rsid w:val="00100DAE"/>
    <w:rsid w:val="001011C8"/>
    <w:rsid w:val="00101530"/>
    <w:rsid w:val="00103C79"/>
    <w:rsid w:val="00104592"/>
    <w:rsid w:val="0010466D"/>
    <w:rsid w:val="00104C16"/>
    <w:rsid w:val="00111111"/>
    <w:rsid w:val="00112AD7"/>
    <w:rsid w:val="00114E8E"/>
    <w:rsid w:val="00125470"/>
    <w:rsid w:val="00136F68"/>
    <w:rsid w:val="00145CDD"/>
    <w:rsid w:val="00146842"/>
    <w:rsid w:val="00152196"/>
    <w:rsid w:val="001578ED"/>
    <w:rsid w:val="00160A43"/>
    <w:rsid w:val="00160B36"/>
    <w:rsid w:val="00164E6F"/>
    <w:rsid w:val="0016653B"/>
    <w:rsid w:val="0017349A"/>
    <w:rsid w:val="001746A5"/>
    <w:rsid w:val="0018087C"/>
    <w:rsid w:val="00180978"/>
    <w:rsid w:val="00186A2B"/>
    <w:rsid w:val="00190C16"/>
    <w:rsid w:val="0019382D"/>
    <w:rsid w:val="001B6A59"/>
    <w:rsid w:val="001C6B5B"/>
    <w:rsid w:val="001D4DF7"/>
    <w:rsid w:val="001E2F69"/>
    <w:rsid w:val="001E2F96"/>
    <w:rsid w:val="001E3F9A"/>
    <w:rsid w:val="001E7CF8"/>
    <w:rsid w:val="001F0399"/>
    <w:rsid w:val="001F306C"/>
    <w:rsid w:val="001F4868"/>
    <w:rsid w:val="001F5CB5"/>
    <w:rsid w:val="001F6661"/>
    <w:rsid w:val="0020179A"/>
    <w:rsid w:val="00205AC7"/>
    <w:rsid w:val="002166BB"/>
    <w:rsid w:val="00224541"/>
    <w:rsid w:val="00226240"/>
    <w:rsid w:val="002378E2"/>
    <w:rsid w:val="0024010F"/>
    <w:rsid w:val="00251C13"/>
    <w:rsid w:val="00255E5A"/>
    <w:rsid w:val="00271909"/>
    <w:rsid w:val="002778F4"/>
    <w:rsid w:val="0028109A"/>
    <w:rsid w:val="00286636"/>
    <w:rsid w:val="00290919"/>
    <w:rsid w:val="002A1E93"/>
    <w:rsid w:val="002A1EA7"/>
    <w:rsid w:val="002A596E"/>
    <w:rsid w:val="002A6DF2"/>
    <w:rsid w:val="002B5F56"/>
    <w:rsid w:val="002C0084"/>
    <w:rsid w:val="002D2833"/>
    <w:rsid w:val="002D3DF4"/>
    <w:rsid w:val="002D6099"/>
    <w:rsid w:val="002D7684"/>
    <w:rsid w:val="002F1C2C"/>
    <w:rsid w:val="002F43C3"/>
    <w:rsid w:val="002F7630"/>
    <w:rsid w:val="00320995"/>
    <w:rsid w:val="0032427C"/>
    <w:rsid w:val="003421CE"/>
    <w:rsid w:val="0034502F"/>
    <w:rsid w:val="003450FC"/>
    <w:rsid w:val="00355E16"/>
    <w:rsid w:val="00355EE9"/>
    <w:rsid w:val="00357F47"/>
    <w:rsid w:val="003602CD"/>
    <w:rsid w:val="00361F93"/>
    <w:rsid w:val="003658C2"/>
    <w:rsid w:val="00376AFB"/>
    <w:rsid w:val="00385DE8"/>
    <w:rsid w:val="003870E9"/>
    <w:rsid w:val="0039051F"/>
    <w:rsid w:val="00390B31"/>
    <w:rsid w:val="00391341"/>
    <w:rsid w:val="0039251A"/>
    <w:rsid w:val="003A2C1D"/>
    <w:rsid w:val="003C5937"/>
    <w:rsid w:val="003C6F12"/>
    <w:rsid w:val="003D10EF"/>
    <w:rsid w:val="003D2629"/>
    <w:rsid w:val="003E26E0"/>
    <w:rsid w:val="003F2C07"/>
    <w:rsid w:val="003F3F8C"/>
    <w:rsid w:val="003F71C9"/>
    <w:rsid w:val="003F75F4"/>
    <w:rsid w:val="00402BC3"/>
    <w:rsid w:val="00404AE8"/>
    <w:rsid w:val="00406843"/>
    <w:rsid w:val="00413ADD"/>
    <w:rsid w:val="004161B2"/>
    <w:rsid w:val="004210E9"/>
    <w:rsid w:val="00422980"/>
    <w:rsid w:val="004251E4"/>
    <w:rsid w:val="00431BF2"/>
    <w:rsid w:val="0043213C"/>
    <w:rsid w:val="00433D05"/>
    <w:rsid w:val="00436D8E"/>
    <w:rsid w:val="004378BA"/>
    <w:rsid w:val="004379B2"/>
    <w:rsid w:val="00445361"/>
    <w:rsid w:val="00446539"/>
    <w:rsid w:val="00450E93"/>
    <w:rsid w:val="00453AA0"/>
    <w:rsid w:val="00461249"/>
    <w:rsid w:val="00462D06"/>
    <w:rsid w:val="004727DD"/>
    <w:rsid w:val="00472ED9"/>
    <w:rsid w:val="00473B50"/>
    <w:rsid w:val="00475728"/>
    <w:rsid w:val="004770EE"/>
    <w:rsid w:val="0049046F"/>
    <w:rsid w:val="00495539"/>
    <w:rsid w:val="004A2888"/>
    <w:rsid w:val="004A445E"/>
    <w:rsid w:val="004B1589"/>
    <w:rsid w:val="004B20EE"/>
    <w:rsid w:val="004B53E2"/>
    <w:rsid w:val="004B75F3"/>
    <w:rsid w:val="004C080D"/>
    <w:rsid w:val="004C3E23"/>
    <w:rsid w:val="004C53D9"/>
    <w:rsid w:val="004D31E4"/>
    <w:rsid w:val="004D64E7"/>
    <w:rsid w:val="004E4282"/>
    <w:rsid w:val="004E5D7C"/>
    <w:rsid w:val="004E6355"/>
    <w:rsid w:val="004F04E6"/>
    <w:rsid w:val="0050001C"/>
    <w:rsid w:val="005006A0"/>
    <w:rsid w:val="0050793D"/>
    <w:rsid w:val="00520C65"/>
    <w:rsid w:val="00532161"/>
    <w:rsid w:val="00534A25"/>
    <w:rsid w:val="00545006"/>
    <w:rsid w:val="005462CD"/>
    <w:rsid w:val="0055765C"/>
    <w:rsid w:val="00563812"/>
    <w:rsid w:val="00580441"/>
    <w:rsid w:val="005A0820"/>
    <w:rsid w:val="005A095C"/>
    <w:rsid w:val="005A4B9B"/>
    <w:rsid w:val="005A68ED"/>
    <w:rsid w:val="005B1F09"/>
    <w:rsid w:val="005B2B5A"/>
    <w:rsid w:val="005B6A18"/>
    <w:rsid w:val="005C6A83"/>
    <w:rsid w:val="005C6F06"/>
    <w:rsid w:val="005D24E2"/>
    <w:rsid w:val="005E03AA"/>
    <w:rsid w:val="005E3A9D"/>
    <w:rsid w:val="005E7D0F"/>
    <w:rsid w:val="005F17E1"/>
    <w:rsid w:val="00601FB1"/>
    <w:rsid w:val="006120FD"/>
    <w:rsid w:val="00614610"/>
    <w:rsid w:val="00617529"/>
    <w:rsid w:val="006209E0"/>
    <w:rsid w:val="00623625"/>
    <w:rsid w:val="00623DCF"/>
    <w:rsid w:val="006247AA"/>
    <w:rsid w:val="00626912"/>
    <w:rsid w:val="0063186B"/>
    <w:rsid w:val="006324CA"/>
    <w:rsid w:val="006366F8"/>
    <w:rsid w:val="00637933"/>
    <w:rsid w:val="00643C9B"/>
    <w:rsid w:val="00643D07"/>
    <w:rsid w:val="006511B3"/>
    <w:rsid w:val="00654904"/>
    <w:rsid w:val="00656849"/>
    <w:rsid w:val="00661792"/>
    <w:rsid w:val="00674062"/>
    <w:rsid w:val="006769A1"/>
    <w:rsid w:val="006801FA"/>
    <w:rsid w:val="00680592"/>
    <w:rsid w:val="00681D63"/>
    <w:rsid w:val="00690487"/>
    <w:rsid w:val="0069174C"/>
    <w:rsid w:val="00692F21"/>
    <w:rsid w:val="00693855"/>
    <w:rsid w:val="006944EE"/>
    <w:rsid w:val="0069718C"/>
    <w:rsid w:val="006A1B94"/>
    <w:rsid w:val="006A3558"/>
    <w:rsid w:val="006B1886"/>
    <w:rsid w:val="006B78A9"/>
    <w:rsid w:val="006C086C"/>
    <w:rsid w:val="006C258B"/>
    <w:rsid w:val="006C3EBD"/>
    <w:rsid w:val="006D1112"/>
    <w:rsid w:val="006E1114"/>
    <w:rsid w:val="006E184E"/>
    <w:rsid w:val="006E552B"/>
    <w:rsid w:val="006E5DC6"/>
    <w:rsid w:val="006F3400"/>
    <w:rsid w:val="006F5C5B"/>
    <w:rsid w:val="006F5CD6"/>
    <w:rsid w:val="006F6501"/>
    <w:rsid w:val="00701157"/>
    <w:rsid w:val="007027EF"/>
    <w:rsid w:val="0070344F"/>
    <w:rsid w:val="00704577"/>
    <w:rsid w:val="0070552B"/>
    <w:rsid w:val="00712A80"/>
    <w:rsid w:val="00715087"/>
    <w:rsid w:val="00716C50"/>
    <w:rsid w:val="007225EC"/>
    <w:rsid w:val="00723EB0"/>
    <w:rsid w:val="00724127"/>
    <w:rsid w:val="0072493B"/>
    <w:rsid w:val="007266D6"/>
    <w:rsid w:val="007268F6"/>
    <w:rsid w:val="00745068"/>
    <w:rsid w:val="007472E2"/>
    <w:rsid w:val="007513C1"/>
    <w:rsid w:val="00752E26"/>
    <w:rsid w:val="00753832"/>
    <w:rsid w:val="00754C94"/>
    <w:rsid w:val="00760C47"/>
    <w:rsid w:val="00761471"/>
    <w:rsid w:val="007626CD"/>
    <w:rsid w:val="00763FD6"/>
    <w:rsid w:val="007655B6"/>
    <w:rsid w:val="00780C4B"/>
    <w:rsid w:val="007854D1"/>
    <w:rsid w:val="00785740"/>
    <w:rsid w:val="0079106A"/>
    <w:rsid w:val="007A723D"/>
    <w:rsid w:val="007B5300"/>
    <w:rsid w:val="007C01CC"/>
    <w:rsid w:val="007D47D1"/>
    <w:rsid w:val="007D51C6"/>
    <w:rsid w:val="007E0306"/>
    <w:rsid w:val="007F3B43"/>
    <w:rsid w:val="00801AEA"/>
    <w:rsid w:val="00802B5C"/>
    <w:rsid w:val="00802D3E"/>
    <w:rsid w:val="00806514"/>
    <w:rsid w:val="00812794"/>
    <w:rsid w:val="00826AB0"/>
    <w:rsid w:val="00826D85"/>
    <w:rsid w:val="008272C8"/>
    <w:rsid w:val="008355E8"/>
    <w:rsid w:val="00840659"/>
    <w:rsid w:val="0084611D"/>
    <w:rsid w:val="008542DF"/>
    <w:rsid w:val="008559E5"/>
    <w:rsid w:val="00856506"/>
    <w:rsid w:val="00856A78"/>
    <w:rsid w:val="0086394F"/>
    <w:rsid w:val="00864A40"/>
    <w:rsid w:val="008653D3"/>
    <w:rsid w:val="00867619"/>
    <w:rsid w:val="0086798E"/>
    <w:rsid w:val="00883716"/>
    <w:rsid w:val="00890E67"/>
    <w:rsid w:val="00891E7D"/>
    <w:rsid w:val="008933DF"/>
    <w:rsid w:val="008A0748"/>
    <w:rsid w:val="008A54C9"/>
    <w:rsid w:val="008A6912"/>
    <w:rsid w:val="008C3525"/>
    <w:rsid w:val="008D0A5B"/>
    <w:rsid w:val="008D0A5D"/>
    <w:rsid w:val="008E1832"/>
    <w:rsid w:val="008E2246"/>
    <w:rsid w:val="008E5A02"/>
    <w:rsid w:val="009008FF"/>
    <w:rsid w:val="0090470E"/>
    <w:rsid w:val="009125C9"/>
    <w:rsid w:val="009162FA"/>
    <w:rsid w:val="00920AB9"/>
    <w:rsid w:val="009227B1"/>
    <w:rsid w:val="00923B57"/>
    <w:rsid w:val="00923EED"/>
    <w:rsid w:val="00925379"/>
    <w:rsid w:val="00937207"/>
    <w:rsid w:val="00937472"/>
    <w:rsid w:val="009419CE"/>
    <w:rsid w:val="00943A3A"/>
    <w:rsid w:val="00943F6F"/>
    <w:rsid w:val="0096792B"/>
    <w:rsid w:val="009722F7"/>
    <w:rsid w:val="00976840"/>
    <w:rsid w:val="00976FEA"/>
    <w:rsid w:val="00986CC7"/>
    <w:rsid w:val="00992198"/>
    <w:rsid w:val="009A1517"/>
    <w:rsid w:val="009A505C"/>
    <w:rsid w:val="009B6B6B"/>
    <w:rsid w:val="009C3084"/>
    <w:rsid w:val="009C3E47"/>
    <w:rsid w:val="009C4313"/>
    <w:rsid w:val="009D0B5A"/>
    <w:rsid w:val="009D20BF"/>
    <w:rsid w:val="009D47DD"/>
    <w:rsid w:val="009D5290"/>
    <w:rsid w:val="009E3AA2"/>
    <w:rsid w:val="009E3C5B"/>
    <w:rsid w:val="009E56A1"/>
    <w:rsid w:val="009F0329"/>
    <w:rsid w:val="009F349C"/>
    <w:rsid w:val="009F44F2"/>
    <w:rsid w:val="00A03BD2"/>
    <w:rsid w:val="00A06F85"/>
    <w:rsid w:val="00A10D20"/>
    <w:rsid w:val="00A113B3"/>
    <w:rsid w:val="00A129FE"/>
    <w:rsid w:val="00A13400"/>
    <w:rsid w:val="00A15015"/>
    <w:rsid w:val="00A15FF6"/>
    <w:rsid w:val="00A161D1"/>
    <w:rsid w:val="00A21BBA"/>
    <w:rsid w:val="00A24B4C"/>
    <w:rsid w:val="00A34F11"/>
    <w:rsid w:val="00A37643"/>
    <w:rsid w:val="00A42814"/>
    <w:rsid w:val="00A53378"/>
    <w:rsid w:val="00A5620D"/>
    <w:rsid w:val="00A5668E"/>
    <w:rsid w:val="00A71FE5"/>
    <w:rsid w:val="00A729CF"/>
    <w:rsid w:val="00A850C7"/>
    <w:rsid w:val="00A92D63"/>
    <w:rsid w:val="00A93355"/>
    <w:rsid w:val="00A9628A"/>
    <w:rsid w:val="00A96C1E"/>
    <w:rsid w:val="00AA0CD5"/>
    <w:rsid w:val="00AA3C3D"/>
    <w:rsid w:val="00AA3D6E"/>
    <w:rsid w:val="00AA4D29"/>
    <w:rsid w:val="00AA61AF"/>
    <w:rsid w:val="00AB1694"/>
    <w:rsid w:val="00AB1F01"/>
    <w:rsid w:val="00AB3EC8"/>
    <w:rsid w:val="00AB58D8"/>
    <w:rsid w:val="00AB5DF3"/>
    <w:rsid w:val="00AC2E3B"/>
    <w:rsid w:val="00AD17F8"/>
    <w:rsid w:val="00AD2610"/>
    <w:rsid w:val="00AD62EF"/>
    <w:rsid w:val="00AE32ED"/>
    <w:rsid w:val="00AF00E8"/>
    <w:rsid w:val="00AF363E"/>
    <w:rsid w:val="00B0235D"/>
    <w:rsid w:val="00B03E95"/>
    <w:rsid w:val="00B0527C"/>
    <w:rsid w:val="00B06153"/>
    <w:rsid w:val="00B21878"/>
    <w:rsid w:val="00B2246D"/>
    <w:rsid w:val="00B3377A"/>
    <w:rsid w:val="00B40A7A"/>
    <w:rsid w:val="00B4170C"/>
    <w:rsid w:val="00B43C97"/>
    <w:rsid w:val="00B45099"/>
    <w:rsid w:val="00B46557"/>
    <w:rsid w:val="00B5756A"/>
    <w:rsid w:val="00B641E5"/>
    <w:rsid w:val="00B7508A"/>
    <w:rsid w:val="00B76CE9"/>
    <w:rsid w:val="00B8777B"/>
    <w:rsid w:val="00B9211B"/>
    <w:rsid w:val="00B97779"/>
    <w:rsid w:val="00BA3774"/>
    <w:rsid w:val="00BB3FBE"/>
    <w:rsid w:val="00BB690A"/>
    <w:rsid w:val="00BC6795"/>
    <w:rsid w:val="00BC7AD9"/>
    <w:rsid w:val="00BD10FE"/>
    <w:rsid w:val="00BD42EF"/>
    <w:rsid w:val="00BD7C1E"/>
    <w:rsid w:val="00BE06B8"/>
    <w:rsid w:val="00BF0A98"/>
    <w:rsid w:val="00BF1DAE"/>
    <w:rsid w:val="00BF38CE"/>
    <w:rsid w:val="00C03BE4"/>
    <w:rsid w:val="00C0461C"/>
    <w:rsid w:val="00C047D1"/>
    <w:rsid w:val="00C05F69"/>
    <w:rsid w:val="00C06300"/>
    <w:rsid w:val="00C06D25"/>
    <w:rsid w:val="00C075D2"/>
    <w:rsid w:val="00C121F5"/>
    <w:rsid w:val="00C1501D"/>
    <w:rsid w:val="00C1731B"/>
    <w:rsid w:val="00C30258"/>
    <w:rsid w:val="00C37B6B"/>
    <w:rsid w:val="00C455DB"/>
    <w:rsid w:val="00C523F7"/>
    <w:rsid w:val="00C60368"/>
    <w:rsid w:val="00C61A53"/>
    <w:rsid w:val="00C6314D"/>
    <w:rsid w:val="00C64316"/>
    <w:rsid w:val="00C70509"/>
    <w:rsid w:val="00C91AAC"/>
    <w:rsid w:val="00C9360A"/>
    <w:rsid w:val="00C94F25"/>
    <w:rsid w:val="00C95618"/>
    <w:rsid w:val="00C97482"/>
    <w:rsid w:val="00CA059C"/>
    <w:rsid w:val="00CA5F87"/>
    <w:rsid w:val="00CA7284"/>
    <w:rsid w:val="00CB154C"/>
    <w:rsid w:val="00CB7F1B"/>
    <w:rsid w:val="00CC3212"/>
    <w:rsid w:val="00CD3EBA"/>
    <w:rsid w:val="00CD7742"/>
    <w:rsid w:val="00CD79C4"/>
    <w:rsid w:val="00CE598C"/>
    <w:rsid w:val="00CE6B7A"/>
    <w:rsid w:val="00CF4B8D"/>
    <w:rsid w:val="00D014B7"/>
    <w:rsid w:val="00D05ADF"/>
    <w:rsid w:val="00D07158"/>
    <w:rsid w:val="00D10619"/>
    <w:rsid w:val="00D10AA7"/>
    <w:rsid w:val="00D126B8"/>
    <w:rsid w:val="00D21A31"/>
    <w:rsid w:val="00D311F4"/>
    <w:rsid w:val="00D339FE"/>
    <w:rsid w:val="00D3463D"/>
    <w:rsid w:val="00D424D4"/>
    <w:rsid w:val="00D449B7"/>
    <w:rsid w:val="00D45058"/>
    <w:rsid w:val="00D51DFD"/>
    <w:rsid w:val="00D600D4"/>
    <w:rsid w:val="00D6274C"/>
    <w:rsid w:val="00D652E1"/>
    <w:rsid w:val="00D67F89"/>
    <w:rsid w:val="00D80495"/>
    <w:rsid w:val="00D816C3"/>
    <w:rsid w:val="00D83CC8"/>
    <w:rsid w:val="00D84DD2"/>
    <w:rsid w:val="00D90F25"/>
    <w:rsid w:val="00DA2988"/>
    <w:rsid w:val="00DA764C"/>
    <w:rsid w:val="00DB2C3A"/>
    <w:rsid w:val="00DB53C7"/>
    <w:rsid w:val="00DB6445"/>
    <w:rsid w:val="00DC47FB"/>
    <w:rsid w:val="00DD0FA6"/>
    <w:rsid w:val="00DD262F"/>
    <w:rsid w:val="00DD5E0C"/>
    <w:rsid w:val="00DD715F"/>
    <w:rsid w:val="00DE1BB2"/>
    <w:rsid w:val="00DE38E0"/>
    <w:rsid w:val="00DE4C35"/>
    <w:rsid w:val="00E13B98"/>
    <w:rsid w:val="00E15605"/>
    <w:rsid w:val="00E17D8D"/>
    <w:rsid w:val="00E17E6F"/>
    <w:rsid w:val="00E208F0"/>
    <w:rsid w:val="00E24DA3"/>
    <w:rsid w:val="00E31407"/>
    <w:rsid w:val="00E3445E"/>
    <w:rsid w:val="00E4159F"/>
    <w:rsid w:val="00E4299F"/>
    <w:rsid w:val="00E436B8"/>
    <w:rsid w:val="00E525D0"/>
    <w:rsid w:val="00E527ED"/>
    <w:rsid w:val="00E52DAB"/>
    <w:rsid w:val="00E6037B"/>
    <w:rsid w:val="00E61339"/>
    <w:rsid w:val="00E636A3"/>
    <w:rsid w:val="00E63ABC"/>
    <w:rsid w:val="00E75CA7"/>
    <w:rsid w:val="00E75EC6"/>
    <w:rsid w:val="00E8198F"/>
    <w:rsid w:val="00E81FB5"/>
    <w:rsid w:val="00E820A4"/>
    <w:rsid w:val="00EA013D"/>
    <w:rsid w:val="00EA0A59"/>
    <w:rsid w:val="00EA1B76"/>
    <w:rsid w:val="00EA1D17"/>
    <w:rsid w:val="00EB4463"/>
    <w:rsid w:val="00EB6BAB"/>
    <w:rsid w:val="00EC2C64"/>
    <w:rsid w:val="00EC2DE4"/>
    <w:rsid w:val="00ED1B3B"/>
    <w:rsid w:val="00ED6038"/>
    <w:rsid w:val="00ED69F7"/>
    <w:rsid w:val="00EE39E4"/>
    <w:rsid w:val="00EF111C"/>
    <w:rsid w:val="00EF4046"/>
    <w:rsid w:val="00EF7722"/>
    <w:rsid w:val="00F02317"/>
    <w:rsid w:val="00F045A8"/>
    <w:rsid w:val="00F11A0B"/>
    <w:rsid w:val="00F205BA"/>
    <w:rsid w:val="00F2201A"/>
    <w:rsid w:val="00F3114F"/>
    <w:rsid w:val="00F34E52"/>
    <w:rsid w:val="00F366FA"/>
    <w:rsid w:val="00F431C1"/>
    <w:rsid w:val="00F43488"/>
    <w:rsid w:val="00F563FB"/>
    <w:rsid w:val="00F63658"/>
    <w:rsid w:val="00F657EC"/>
    <w:rsid w:val="00F732F2"/>
    <w:rsid w:val="00F778C8"/>
    <w:rsid w:val="00F77EAA"/>
    <w:rsid w:val="00F82218"/>
    <w:rsid w:val="00F9657D"/>
    <w:rsid w:val="00FA33C8"/>
    <w:rsid w:val="00FA46F1"/>
    <w:rsid w:val="00FA60D2"/>
    <w:rsid w:val="00FC76B8"/>
    <w:rsid w:val="00FD1B9B"/>
    <w:rsid w:val="00FD4D02"/>
    <w:rsid w:val="00FD79FC"/>
    <w:rsid w:val="00FE0081"/>
    <w:rsid w:val="00FE1250"/>
    <w:rsid w:val="00FE2658"/>
    <w:rsid w:val="00FE5D3B"/>
    <w:rsid w:val="00FE606B"/>
    <w:rsid w:val="00FE7201"/>
    <w:rsid w:val="00FF44C9"/>
    <w:rsid w:val="00FF67C5"/>
    <w:rsid w:val="00FF704A"/>
    <w:rsid w:val="00FF7B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7099B"/>
  <w15:chartTrackingRefBased/>
  <w15:docId w15:val="{21460AD5-15A2-4DAE-9D09-8063D94568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41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41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41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41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41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41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41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41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41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41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41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41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41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41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41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41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41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41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41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41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41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41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41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41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41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41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41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41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41E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C53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53D9"/>
  </w:style>
  <w:style w:type="paragraph" w:styleId="Footer">
    <w:name w:val="footer"/>
    <w:basedOn w:val="Normal"/>
    <w:link w:val="FooterChar"/>
    <w:uiPriority w:val="99"/>
    <w:unhideWhenUsed/>
    <w:rsid w:val="004C53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53D9"/>
  </w:style>
  <w:style w:type="character" w:styleId="Hyperlink">
    <w:name w:val="Hyperlink"/>
    <w:basedOn w:val="DefaultParagraphFont"/>
    <w:uiPriority w:val="99"/>
    <w:unhideWhenUsed/>
    <w:rsid w:val="00BD7C1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7C1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png"/><Relationship Id="rId18" Type="http://schemas.openxmlformats.org/officeDocument/2006/relationships/hyperlink" Target="https://www.bchousing.org/publications/What-Is-Building-Envelope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ov.uk/government/publications/fire-safety-approved-document-b" TargetMode="Externa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hyperlink" Target="https://www.designingbuildings.co.uk/wiki/Piled_raft_foundation" TargetMode="External"/><Relationship Id="rId2" Type="http://schemas.openxmlformats.org/officeDocument/2006/relationships/styles" Target="styles.xml"/><Relationship Id="rId16" Type="http://schemas.openxmlformats.org/officeDocument/2006/relationships/hyperlink" Target="https://ebookcentral.proquest.com/lib/trinity/detail.action?docID=1682274" TargetMode="External"/><Relationship Id="rId20" Type="http://schemas.openxmlformats.org/officeDocument/2006/relationships/hyperlink" Target="https://www.nottingham.ac.uk/sustainability/grounds/gardensinthesky.aspx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swansea.ac.uk/media/CISM---Ground-Conditions.pdf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hyperlink" Target="https://www.finishfacades.co.uk/aluminium-rainscreen-cladding-system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eg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3188</Words>
  <Characters>18173</Characters>
  <Application>Microsoft Office Word</Application>
  <DocSecurity>0</DocSecurity>
  <Lines>151</Lines>
  <Paragraphs>42</Paragraphs>
  <ScaleCrop>false</ScaleCrop>
  <Company/>
  <LinksUpToDate>false</LinksUpToDate>
  <CharactersWithSpaces>21319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Jones</dc:creator>
  <cp:keywords/>
  <dc:description/>
  <cp:lastModifiedBy>Ryan Jones</cp:lastModifiedBy>
  <cp:revision>557</cp:revision>
  <dcterms:created xsi:type="dcterms:W3CDTF">2024-11-11T14:55:00Z</dcterms:created>
  <dcterms:modified xsi:type="dcterms:W3CDTF">2025-01-16T22:25:00Z</dcterms:modified>
</cp:coreProperties>
</file>