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16EE9" w:rsidP="00E51AAC">
            <w:pPr>
              <w:spacing w:before="120" w:after="120"/>
              <w:jc w:val="both"/>
              <w:rPr>
                <w:rFonts w:ascii="Arial" w:hAnsi="Arial" w:cs="Arial"/>
                <w:b/>
                <w:sz w:val="22"/>
                <w:szCs w:val="22"/>
              </w:rPr>
            </w:pPr>
            <w:r w:rsidRPr="00D16EE9">
              <w:rPr>
                <w:rFonts w:ascii="Arial" w:hAnsi="Arial" w:cs="Arial"/>
                <w:sz w:val="22"/>
                <w:szCs w:val="22"/>
              </w:rPr>
              <w:t>BSc/HND</w:t>
            </w:r>
            <w:r>
              <w:rPr>
                <w:rFonts w:ascii="Arial" w:hAnsi="Arial" w:cs="Arial"/>
                <w:b/>
                <w:sz w:val="22"/>
                <w:szCs w:val="22"/>
              </w:rPr>
              <w:t xml:space="preserve"> </w:t>
            </w:r>
            <w:r w:rsidRPr="00D16EE9">
              <w:rPr>
                <w:rFonts w:ascii="Arial" w:hAnsi="Arial" w:cs="Arial"/>
                <w:sz w:val="22"/>
                <w:szCs w:val="22"/>
              </w:rPr>
              <w:t>Motorsport &amp; Automotive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D16EE9" w:rsidRDefault="00D16EE9" w:rsidP="00E51AAC">
            <w:pPr>
              <w:spacing w:before="120" w:after="120"/>
              <w:jc w:val="both"/>
              <w:rPr>
                <w:rFonts w:ascii="Arial" w:hAnsi="Arial" w:cs="Arial"/>
                <w:b/>
                <w:sz w:val="22"/>
                <w:szCs w:val="22"/>
              </w:rPr>
            </w:pPr>
            <w:r w:rsidRPr="00D16EE9">
              <w:rPr>
                <w:rFonts w:ascii="Arial" w:hAnsi="Arial" w:cs="Arial"/>
                <w:sz w:val="22"/>
                <w:szCs w:val="22"/>
              </w:rPr>
              <w:t>Emissions Control &amp; Diagnosis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D16EE9" w:rsidRDefault="00D16EE9" w:rsidP="00152E9D">
            <w:pPr>
              <w:spacing w:before="120" w:after="120"/>
              <w:jc w:val="both"/>
              <w:rPr>
                <w:rFonts w:ascii="Arial" w:hAnsi="Arial" w:cs="Arial"/>
                <w:b/>
                <w:sz w:val="22"/>
                <w:szCs w:val="22"/>
              </w:rPr>
            </w:pPr>
            <w:r w:rsidRPr="00D16EE9">
              <w:rPr>
                <w:rFonts w:ascii="Arial" w:hAnsi="Arial" w:cs="Arial"/>
                <w:sz w:val="22"/>
                <w:szCs w:val="22"/>
              </w:rPr>
              <w:t>M5X02202</w:t>
            </w:r>
          </w:p>
        </w:tc>
        <w:tc>
          <w:tcPr>
            <w:tcW w:w="2268" w:type="dxa"/>
            <w:shd w:val="clear" w:color="auto" w:fill="D9D9D9"/>
          </w:tcPr>
          <w:p w:rsidR="00B84B5B" w:rsidRPr="004D5E9B" w:rsidRDefault="00B84B5B" w:rsidP="006201E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D16EE9" w:rsidRDefault="00D16EE9" w:rsidP="00E51AAC">
            <w:pPr>
              <w:spacing w:before="120" w:after="120"/>
              <w:jc w:val="both"/>
              <w:rPr>
                <w:rFonts w:ascii="Arial" w:hAnsi="Arial" w:cs="Arial"/>
                <w:sz w:val="22"/>
                <w:szCs w:val="22"/>
              </w:rPr>
            </w:pPr>
            <w:r w:rsidRPr="00D16EE9">
              <w:rPr>
                <w:rFonts w:ascii="Arial" w:hAnsi="Arial" w:cs="Arial"/>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D16EE9" w:rsidRDefault="00D16EE9" w:rsidP="00E51AAC">
            <w:pPr>
              <w:spacing w:before="120" w:after="120"/>
              <w:jc w:val="both"/>
              <w:rPr>
                <w:rFonts w:ascii="Arial" w:hAnsi="Arial" w:cs="Arial"/>
                <w:sz w:val="22"/>
                <w:szCs w:val="22"/>
              </w:rPr>
            </w:pPr>
            <w:r w:rsidRPr="00D16EE9">
              <w:rPr>
                <w:rFonts w:ascii="Arial" w:hAnsi="Arial" w:cs="Arial"/>
                <w:sz w:val="22"/>
                <w:szCs w:val="22"/>
              </w:rPr>
              <w:t>A Gibson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D16EE9" w:rsidRDefault="00236ACF" w:rsidP="00236ACF">
            <w:pPr>
              <w:spacing w:before="120" w:after="120"/>
              <w:jc w:val="both"/>
              <w:rPr>
                <w:rFonts w:ascii="Arial" w:hAnsi="Arial" w:cs="Arial"/>
                <w:sz w:val="22"/>
                <w:szCs w:val="22"/>
              </w:rPr>
            </w:pPr>
            <w:r>
              <w:rPr>
                <w:rFonts w:ascii="Arial" w:hAnsi="Arial" w:cs="Arial"/>
                <w:sz w:val="22"/>
                <w:szCs w:val="22"/>
              </w:rPr>
              <w:t>T Tudor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D16EE9" w:rsidRDefault="00F86E9D" w:rsidP="005F0579">
            <w:pPr>
              <w:spacing w:before="120" w:after="120"/>
              <w:jc w:val="both"/>
              <w:rPr>
                <w:rFonts w:ascii="Arial" w:hAnsi="Arial" w:cs="Arial"/>
                <w:sz w:val="22"/>
                <w:szCs w:val="22"/>
              </w:rPr>
            </w:pPr>
            <w:r>
              <w:rPr>
                <w:rFonts w:ascii="Arial" w:hAnsi="Arial" w:cs="Arial"/>
                <w:sz w:val="22"/>
                <w:szCs w:val="22"/>
              </w:rPr>
              <w:t>Emissions</w:t>
            </w:r>
          </w:p>
        </w:tc>
        <w:tc>
          <w:tcPr>
            <w:tcW w:w="2268" w:type="dxa"/>
            <w:shd w:val="pct15" w:color="auto" w:fill="auto"/>
          </w:tcPr>
          <w:p w:rsidR="00DB116D" w:rsidRPr="00A406E5" w:rsidRDefault="004D5E9B" w:rsidP="006201EC">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D16EE9" w:rsidRDefault="00D16EE9" w:rsidP="00E51AAC">
            <w:pPr>
              <w:spacing w:before="120" w:after="120"/>
              <w:jc w:val="both"/>
              <w:rPr>
                <w:rFonts w:ascii="Arial" w:hAnsi="Arial" w:cs="Arial"/>
                <w:sz w:val="22"/>
                <w:szCs w:val="22"/>
              </w:rPr>
            </w:pPr>
            <w:r w:rsidRPr="00D16EE9">
              <w:rPr>
                <w:rFonts w:ascii="Arial" w:hAnsi="Arial" w:cs="Arial"/>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D33068" w:rsidRDefault="00F86E9D" w:rsidP="005F0579">
            <w:pPr>
              <w:spacing w:before="120" w:after="120"/>
              <w:jc w:val="both"/>
              <w:rPr>
                <w:rFonts w:ascii="Arial" w:hAnsi="Arial" w:cs="Arial"/>
                <w:sz w:val="22"/>
                <w:szCs w:val="22"/>
              </w:rPr>
            </w:pPr>
            <w:r>
              <w:rPr>
                <w:rFonts w:ascii="Arial" w:hAnsi="Arial" w:cs="Arial"/>
                <w:sz w:val="22"/>
                <w:szCs w:val="22"/>
              </w:rPr>
              <w:t>18/03/2019</w:t>
            </w:r>
          </w:p>
        </w:tc>
        <w:tc>
          <w:tcPr>
            <w:tcW w:w="2268" w:type="dxa"/>
            <w:shd w:val="pct15" w:color="auto" w:fill="auto"/>
          </w:tcPr>
          <w:p w:rsidR="00B84B5B" w:rsidRPr="00A406E5" w:rsidRDefault="00552351" w:rsidP="006201E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D33068" w:rsidRDefault="00F86E9D" w:rsidP="005F0579">
            <w:pPr>
              <w:spacing w:before="120" w:after="120"/>
              <w:jc w:val="both"/>
              <w:rPr>
                <w:rFonts w:ascii="Arial" w:hAnsi="Arial" w:cs="Arial"/>
                <w:sz w:val="22"/>
                <w:szCs w:val="22"/>
              </w:rPr>
            </w:pPr>
            <w:r>
              <w:rPr>
                <w:rFonts w:ascii="Arial" w:hAnsi="Arial" w:cs="Arial"/>
                <w:sz w:val="22"/>
                <w:szCs w:val="22"/>
              </w:rPr>
              <w:t>17/04/2019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5F7C2B" w:rsidRPr="005F7C2B" w:rsidRDefault="005F7C2B" w:rsidP="005F7C2B">
            <w:pPr>
              <w:ind w:left="488" w:hanging="488"/>
              <w:rPr>
                <w:rFonts w:ascii="Arial" w:hAnsi="Arial" w:cs="Arial"/>
                <w:sz w:val="22"/>
                <w:szCs w:val="22"/>
              </w:rPr>
            </w:pPr>
            <w:r>
              <w:rPr>
                <w:rFonts w:ascii="Arial" w:hAnsi="Arial" w:cs="Arial"/>
                <w:sz w:val="22"/>
                <w:szCs w:val="22"/>
              </w:rPr>
              <w:t xml:space="preserve">2      </w:t>
            </w:r>
            <w:r w:rsidRPr="005F7C2B">
              <w:rPr>
                <w:rFonts w:ascii="Arial" w:hAnsi="Arial" w:cs="Arial"/>
                <w:sz w:val="22"/>
                <w:szCs w:val="22"/>
              </w:rPr>
              <w:t>Apply principles of test measurements and analysis to determine the performance of a vehicle emissions and combustion systems</w:t>
            </w:r>
          </w:p>
          <w:p w:rsidR="005620BE" w:rsidRPr="005746E0" w:rsidRDefault="005620BE" w:rsidP="005620BE">
            <w:pPr>
              <w:pStyle w:val="ListParagraph"/>
              <w:ind w:left="360"/>
              <w:rPr>
                <w:rFonts w:ascii="Arial" w:hAnsi="Arial" w:cs="Arial"/>
                <w:sz w:val="22"/>
                <w:szCs w:val="22"/>
              </w:rPr>
            </w:pPr>
          </w:p>
          <w:p w:rsidR="005F7C2B" w:rsidRPr="005F7C2B" w:rsidRDefault="005F7C2B" w:rsidP="005F7C2B">
            <w:pPr>
              <w:numPr>
                <w:ilvl w:val="0"/>
                <w:numId w:val="19"/>
              </w:numPr>
              <w:rPr>
                <w:rFonts w:ascii="Arial" w:hAnsi="Arial" w:cs="Arial"/>
                <w:sz w:val="22"/>
                <w:szCs w:val="22"/>
              </w:rPr>
            </w:pPr>
            <w:r w:rsidRPr="005F7C2B">
              <w:rPr>
                <w:rFonts w:ascii="Arial" w:hAnsi="Arial" w:cs="Arial"/>
                <w:sz w:val="22"/>
                <w:szCs w:val="22"/>
              </w:rPr>
              <w:t>Correctly select and use appropriate test equipment</w:t>
            </w:r>
          </w:p>
          <w:p w:rsidR="005F7C2B" w:rsidRPr="005F7C2B" w:rsidRDefault="005F7C2B" w:rsidP="005F7C2B">
            <w:pPr>
              <w:numPr>
                <w:ilvl w:val="0"/>
                <w:numId w:val="19"/>
              </w:numPr>
              <w:rPr>
                <w:rFonts w:ascii="Arial" w:hAnsi="Arial" w:cs="Arial"/>
                <w:sz w:val="22"/>
                <w:szCs w:val="22"/>
              </w:rPr>
            </w:pPr>
            <w:r w:rsidRPr="005F7C2B">
              <w:rPr>
                <w:rFonts w:ascii="Arial" w:hAnsi="Arial" w:cs="Arial"/>
                <w:sz w:val="22"/>
                <w:szCs w:val="22"/>
              </w:rPr>
              <w:t>Carry out systematic fault diagnosis</w:t>
            </w:r>
          </w:p>
          <w:p w:rsidR="005F7C2B" w:rsidRPr="005F7C2B" w:rsidRDefault="005F7C2B" w:rsidP="005F7C2B">
            <w:pPr>
              <w:numPr>
                <w:ilvl w:val="0"/>
                <w:numId w:val="19"/>
              </w:numPr>
              <w:rPr>
                <w:rFonts w:ascii="Arial" w:hAnsi="Arial" w:cs="Arial"/>
                <w:sz w:val="22"/>
                <w:szCs w:val="22"/>
              </w:rPr>
            </w:pPr>
            <w:r w:rsidRPr="005F7C2B">
              <w:rPr>
                <w:rFonts w:ascii="Arial" w:hAnsi="Arial" w:cs="Arial"/>
                <w:sz w:val="22"/>
                <w:szCs w:val="22"/>
              </w:rPr>
              <w:t>Successfully interpret given symptoms</w:t>
            </w:r>
          </w:p>
          <w:p w:rsidR="005620BE" w:rsidRPr="005F7C2B" w:rsidRDefault="005F7C2B" w:rsidP="005F7C2B">
            <w:pPr>
              <w:numPr>
                <w:ilvl w:val="0"/>
                <w:numId w:val="19"/>
              </w:numPr>
              <w:spacing w:line="360" w:lineRule="auto"/>
              <w:rPr>
                <w:rFonts w:ascii="Arial" w:hAnsi="Arial" w:cs="Arial"/>
                <w:sz w:val="22"/>
                <w:szCs w:val="22"/>
              </w:rPr>
            </w:pPr>
            <w:r w:rsidRPr="005F7C2B">
              <w:rPr>
                <w:rFonts w:ascii="Arial" w:hAnsi="Arial" w:cs="Arial"/>
                <w:sz w:val="22"/>
                <w:szCs w:val="22"/>
              </w:rPr>
              <w:t>Justify repair recommendations</w:t>
            </w:r>
            <w:r w:rsidR="005620BE" w:rsidRPr="005F7C2B">
              <w:rPr>
                <w:rFonts w:ascii="Arial" w:hAnsi="Arial" w:cs="Arial"/>
                <w:sz w:val="22"/>
                <w:szCs w:val="22"/>
              </w:rPr>
              <w:t>.</w:t>
            </w:r>
          </w:p>
          <w:p w:rsidR="00C01A3F" w:rsidRPr="005746E0" w:rsidRDefault="00C01A3F" w:rsidP="00A85BFE">
            <w:pPr>
              <w:rPr>
                <w:rFonts w:ascii="Arial" w:hAnsi="Arial" w:cs="Arial"/>
                <w:sz w:val="22"/>
                <w:szCs w:val="22"/>
              </w:rPr>
            </w:pPr>
          </w:p>
          <w:p w:rsidR="00C01A3F" w:rsidRPr="005746E0"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11"/>
      </w:tblGrid>
      <w:tr w:rsidR="005969E2" w:rsidRPr="00A406E5" w:rsidTr="005620BE">
        <w:tc>
          <w:tcPr>
            <w:tcW w:w="9611" w:type="dxa"/>
            <w:shd w:val="clear" w:color="auto" w:fill="C0C0C0"/>
          </w:tcPr>
          <w:p w:rsidR="005969E2" w:rsidRPr="00ED1BB3" w:rsidRDefault="00933F10" w:rsidP="00576AB4">
            <w:pPr>
              <w:jc w:val="center"/>
              <w:rPr>
                <w:rFonts w:ascii="Arial" w:hAnsi="Arial" w:cs="Arial"/>
                <w:b/>
                <w:sz w:val="32"/>
                <w:szCs w:val="32"/>
              </w:rPr>
            </w:pPr>
            <w:r w:rsidRPr="00A406E5">
              <w:rPr>
                <w:rFonts w:ascii="Arial" w:hAnsi="Arial" w:cs="Arial"/>
                <w:sz w:val="32"/>
              </w:rPr>
              <w:br w:type="page"/>
            </w:r>
            <w:r w:rsidR="005969E2" w:rsidRPr="00ED1BB3">
              <w:rPr>
                <w:rFonts w:ascii="Arial" w:hAnsi="Arial" w:cs="Arial"/>
                <w:b/>
                <w:sz w:val="32"/>
                <w:szCs w:val="32"/>
              </w:rPr>
              <w:t>TASK DESCRIPTION</w:t>
            </w:r>
          </w:p>
        </w:tc>
      </w:tr>
    </w:tbl>
    <w:p w:rsidR="00EE6F25" w:rsidRPr="00A406E5" w:rsidRDefault="00EE6F25" w:rsidP="005969E2">
      <w:pPr>
        <w:jc w:val="both"/>
        <w:rPr>
          <w:rFonts w:ascii="Arial" w:hAnsi="Arial" w:cs="Arial"/>
          <w:sz w:val="22"/>
          <w:szCs w:val="22"/>
        </w:rPr>
      </w:pPr>
    </w:p>
    <w:p w:rsidR="005F7C2B" w:rsidRPr="005F7C2B" w:rsidRDefault="005F7C2B" w:rsidP="00ED1BB3">
      <w:pPr>
        <w:overflowPunct w:val="0"/>
        <w:autoSpaceDE w:val="0"/>
        <w:autoSpaceDN w:val="0"/>
        <w:adjustRightInd w:val="0"/>
        <w:ind w:left="567"/>
        <w:textAlignment w:val="baseline"/>
        <w:rPr>
          <w:rFonts w:ascii="Arial" w:hAnsi="Arial" w:cs="Arial"/>
          <w:b/>
          <w:sz w:val="22"/>
          <w:szCs w:val="22"/>
        </w:rPr>
      </w:pPr>
      <w:r w:rsidRPr="005F7C2B">
        <w:rPr>
          <w:rFonts w:ascii="Arial" w:hAnsi="Arial" w:cs="Arial"/>
          <w:b/>
          <w:sz w:val="22"/>
          <w:szCs w:val="22"/>
        </w:rPr>
        <w:t>Aims of this Assignment</w:t>
      </w:r>
    </w:p>
    <w:p w:rsidR="005F7C2B" w:rsidRPr="005F7C2B" w:rsidRDefault="005F7C2B" w:rsidP="00ED1BB3">
      <w:pPr>
        <w:overflowPunct w:val="0"/>
        <w:autoSpaceDE w:val="0"/>
        <w:autoSpaceDN w:val="0"/>
        <w:adjustRightInd w:val="0"/>
        <w:ind w:left="567"/>
        <w:textAlignment w:val="baseline"/>
        <w:rPr>
          <w:rFonts w:ascii="Arial" w:hAnsi="Arial" w:cs="Arial"/>
          <w:b/>
          <w:sz w:val="22"/>
          <w:szCs w:val="22"/>
        </w:rPr>
      </w:pPr>
    </w:p>
    <w:p w:rsidR="005F7C2B" w:rsidRPr="005F7C2B" w:rsidRDefault="005F7C2B" w:rsidP="00ED1BB3">
      <w:pPr>
        <w:numPr>
          <w:ilvl w:val="0"/>
          <w:numId w:val="21"/>
        </w:numPr>
        <w:overflowPunct w:val="0"/>
        <w:autoSpaceDE w:val="0"/>
        <w:autoSpaceDN w:val="0"/>
        <w:adjustRightInd w:val="0"/>
        <w:ind w:left="567" w:firstLine="0"/>
        <w:textAlignment w:val="baseline"/>
        <w:rPr>
          <w:rFonts w:ascii="Arial" w:hAnsi="Arial" w:cs="Arial"/>
          <w:sz w:val="22"/>
          <w:szCs w:val="22"/>
        </w:rPr>
      </w:pPr>
      <w:r w:rsidRPr="005F7C2B">
        <w:rPr>
          <w:rFonts w:ascii="Arial" w:hAnsi="Arial" w:cs="Arial"/>
          <w:sz w:val="22"/>
          <w:szCs w:val="22"/>
        </w:rPr>
        <w:t>To analyse and evaluate the operation of various different types of emission controls.</w:t>
      </w:r>
    </w:p>
    <w:p w:rsidR="005F7C2B" w:rsidRPr="005F7C2B" w:rsidRDefault="005F7C2B" w:rsidP="00ED1BB3">
      <w:pPr>
        <w:overflowPunct w:val="0"/>
        <w:autoSpaceDE w:val="0"/>
        <w:autoSpaceDN w:val="0"/>
        <w:adjustRightInd w:val="0"/>
        <w:ind w:left="567"/>
        <w:textAlignment w:val="baseline"/>
        <w:rPr>
          <w:rFonts w:ascii="Arial" w:hAnsi="Arial" w:cs="Arial"/>
          <w:sz w:val="22"/>
          <w:szCs w:val="22"/>
        </w:rPr>
      </w:pPr>
    </w:p>
    <w:p w:rsidR="005F7C2B" w:rsidRPr="005F7C2B" w:rsidRDefault="005F7C2B" w:rsidP="00ED1BB3">
      <w:pPr>
        <w:overflowPunct w:val="0"/>
        <w:autoSpaceDE w:val="0"/>
        <w:autoSpaceDN w:val="0"/>
        <w:adjustRightInd w:val="0"/>
        <w:ind w:left="567"/>
        <w:textAlignment w:val="baseline"/>
        <w:rPr>
          <w:rFonts w:ascii="Arial" w:hAnsi="Arial" w:cs="Arial"/>
          <w:b/>
          <w:sz w:val="22"/>
          <w:szCs w:val="22"/>
        </w:rPr>
      </w:pPr>
      <w:r w:rsidRPr="005F7C2B">
        <w:rPr>
          <w:rFonts w:ascii="Arial" w:hAnsi="Arial" w:cs="Arial"/>
          <w:b/>
          <w:sz w:val="22"/>
          <w:szCs w:val="22"/>
        </w:rPr>
        <w:t>Method of Delivery</w:t>
      </w:r>
    </w:p>
    <w:p w:rsidR="005F7C2B" w:rsidRPr="005F7C2B" w:rsidRDefault="005F7C2B" w:rsidP="00ED1BB3">
      <w:pPr>
        <w:ind w:left="567"/>
        <w:rPr>
          <w:rFonts w:ascii="Arial" w:hAnsi="Arial" w:cs="Arial"/>
          <w:sz w:val="22"/>
          <w:szCs w:val="22"/>
        </w:rPr>
      </w:pPr>
      <w:r w:rsidRPr="005F7C2B">
        <w:rPr>
          <w:rFonts w:ascii="Arial" w:hAnsi="Arial" w:cs="Arial"/>
          <w:sz w:val="22"/>
          <w:szCs w:val="22"/>
        </w:rPr>
        <w:t xml:space="preserve">The tasks below should be conducted in the vehicle lab and all data needs to be collected and reviewed. </w:t>
      </w:r>
    </w:p>
    <w:p w:rsidR="005F7C2B" w:rsidRPr="005F7C2B" w:rsidRDefault="005F7C2B" w:rsidP="00ED1BB3">
      <w:pPr>
        <w:overflowPunct w:val="0"/>
        <w:autoSpaceDE w:val="0"/>
        <w:autoSpaceDN w:val="0"/>
        <w:adjustRightInd w:val="0"/>
        <w:ind w:left="567"/>
        <w:textAlignment w:val="baseline"/>
        <w:rPr>
          <w:rFonts w:ascii="Arial" w:hAnsi="Arial" w:cs="Arial"/>
          <w:sz w:val="22"/>
          <w:szCs w:val="22"/>
        </w:rPr>
      </w:pPr>
    </w:p>
    <w:p w:rsidR="005F7C2B" w:rsidRPr="005F7C2B" w:rsidRDefault="005F7C2B" w:rsidP="00ED1BB3">
      <w:pPr>
        <w:overflowPunct w:val="0"/>
        <w:autoSpaceDE w:val="0"/>
        <w:autoSpaceDN w:val="0"/>
        <w:adjustRightInd w:val="0"/>
        <w:ind w:left="567"/>
        <w:textAlignment w:val="baseline"/>
        <w:rPr>
          <w:rFonts w:ascii="Arial" w:hAnsi="Arial" w:cs="Arial"/>
          <w:b/>
          <w:sz w:val="22"/>
          <w:szCs w:val="22"/>
        </w:rPr>
      </w:pPr>
      <w:r w:rsidRPr="005F7C2B">
        <w:rPr>
          <w:rFonts w:ascii="Arial" w:hAnsi="Arial" w:cs="Arial"/>
          <w:b/>
          <w:sz w:val="22"/>
          <w:szCs w:val="22"/>
        </w:rPr>
        <w:t>Pre-Assignment Activity</w:t>
      </w:r>
    </w:p>
    <w:p w:rsidR="005F7C2B" w:rsidRPr="005F7C2B" w:rsidRDefault="005F7C2B" w:rsidP="00ED1BB3">
      <w:pPr>
        <w:overflowPunct w:val="0"/>
        <w:autoSpaceDE w:val="0"/>
        <w:autoSpaceDN w:val="0"/>
        <w:adjustRightInd w:val="0"/>
        <w:ind w:left="567"/>
        <w:textAlignment w:val="baseline"/>
        <w:rPr>
          <w:rFonts w:ascii="Arial" w:hAnsi="Arial" w:cs="Arial"/>
          <w:sz w:val="22"/>
          <w:szCs w:val="22"/>
        </w:rPr>
      </w:pPr>
      <w:r w:rsidRPr="005F7C2B">
        <w:rPr>
          <w:rFonts w:ascii="Arial" w:hAnsi="Arial" w:cs="Arial"/>
          <w:sz w:val="22"/>
          <w:szCs w:val="22"/>
        </w:rPr>
        <w:t xml:space="preserve">Read the various references given in class.   This will cover the basic information on the various systems. Complete the relevant questions and tasks. </w:t>
      </w:r>
    </w:p>
    <w:p w:rsidR="005F7C2B" w:rsidRPr="005F7C2B" w:rsidRDefault="005F7C2B" w:rsidP="00ED1BB3">
      <w:pPr>
        <w:overflowPunct w:val="0"/>
        <w:autoSpaceDE w:val="0"/>
        <w:autoSpaceDN w:val="0"/>
        <w:adjustRightInd w:val="0"/>
        <w:ind w:left="567"/>
        <w:textAlignment w:val="baseline"/>
        <w:rPr>
          <w:rFonts w:ascii="Arial" w:hAnsi="Arial" w:cs="Arial"/>
          <w:sz w:val="22"/>
          <w:szCs w:val="22"/>
        </w:rPr>
      </w:pPr>
    </w:p>
    <w:p w:rsidR="005F7C2B" w:rsidRPr="005F7C2B" w:rsidRDefault="005F7C2B" w:rsidP="00ED1BB3">
      <w:pPr>
        <w:overflowPunct w:val="0"/>
        <w:autoSpaceDE w:val="0"/>
        <w:autoSpaceDN w:val="0"/>
        <w:adjustRightInd w:val="0"/>
        <w:ind w:left="567"/>
        <w:textAlignment w:val="baseline"/>
        <w:rPr>
          <w:rFonts w:ascii="Arial" w:hAnsi="Arial" w:cs="Arial"/>
          <w:sz w:val="22"/>
          <w:szCs w:val="22"/>
        </w:rPr>
      </w:pPr>
      <w:r w:rsidRPr="005F7C2B">
        <w:rPr>
          <w:rFonts w:ascii="Arial" w:hAnsi="Arial" w:cs="Arial"/>
          <w:b/>
          <w:sz w:val="22"/>
          <w:szCs w:val="22"/>
        </w:rPr>
        <w:t>Materials and Equipment Required</w:t>
      </w:r>
    </w:p>
    <w:p w:rsidR="005F7C2B" w:rsidRPr="005F7C2B" w:rsidRDefault="005F7C2B" w:rsidP="00ED1BB3">
      <w:pPr>
        <w:overflowPunct w:val="0"/>
        <w:autoSpaceDE w:val="0"/>
        <w:autoSpaceDN w:val="0"/>
        <w:adjustRightInd w:val="0"/>
        <w:ind w:left="567"/>
        <w:textAlignment w:val="baseline"/>
        <w:rPr>
          <w:rFonts w:ascii="Arial" w:hAnsi="Arial" w:cs="Arial"/>
          <w:sz w:val="22"/>
          <w:szCs w:val="22"/>
        </w:rPr>
      </w:pPr>
      <w:r w:rsidRPr="005F7C2B">
        <w:rPr>
          <w:rFonts w:ascii="Arial" w:hAnsi="Arial" w:cs="Arial"/>
          <w:sz w:val="22"/>
          <w:szCs w:val="22"/>
        </w:rPr>
        <w:t>Instruments required to carry out a full systems test will include, digital multi-meter, Bosch dedicated digital diagnostic centre and any suitable hand tools.  Access will also be given to suitable data books, manuals and wiring diagrams etc.</w:t>
      </w:r>
    </w:p>
    <w:p w:rsidR="005F7C2B" w:rsidRPr="005F7C2B" w:rsidRDefault="005F7C2B" w:rsidP="005F7C2B">
      <w:pPr>
        <w:overflowPunct w:val="0"/>
        <w:autoSpaceDE w:val="0"/>
        <w:autoSpaceDN w:val="0"/>
        <w:adjustRightInd w:val="0"/>
        <w:ind w:left="426"/>
        <w:textAlignment w:val="baseline"/>
        <w:rPr>
          <w:rFonts w:ascii="Arial" w:hAnsi="Arial" w:cs="Arial"/>
          <w:sz w:val="22"/>
          <w:szCs w:val="22"/>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882"/>
      </w:tblGrid>
      <w:tr w:rsidR="005620BE" w:rsidRPr="00100396" w:rsidTr="005620BE">
        <w:trPr>
          <w:trHeight w:val="414"/>
        </w:trPr>
        <w:tc>
          <w:tcPr>
            <w:tcW w:w="9882" w:type="dxa"/>
            <w:shd w:val="clear" w:color="auto" w:fill="D9D9D9"/>
          </w:tcPr>
          <w:p w:rsidR="005620BE" w:rsidRPr="00ED1BB3" w:rsidRDefault="005620BE" w:rsidP="00BE4FDC">
            <w:pPr>
              <w:jc w:val="center"/>
              <w:rPr>
                <w:rFonts w:ascii="Arial" w:hAnsi="Arial" w:cs="Arial"/>
                <w:b/>
                <w:caps/>
                <w:sz w:val="32"/>
                <w:szCs w:val="32"/>
              </w:rPr>
            </w:pPr>
            <w:r w:rsidRPr="00ED1BB3">
              <w:rPr>
                <w:rFonts w:ascii="Arial" w:hAnsi="Arial" w:cs="Arial"/>
                <w:b/>
                <w:caps/>
                <w:sz w:val="32"/>
                <w:szCs w:val="32"/>
              </w:rPr>
              <w:t>GUIDANCE FOR Students IN THE COMPLETION OF TASKS</w:t>
            </w:r>
          </w:p>
        </w:tc>
      </w:tr>
    </w:tbl>
    <w:p w:rsidR="005620BE" w:rsidRPr="00EA0F4E" w:rsidRDefault="005620BE" w:rsidP="005620BE">
      <w:pPr>
        <w:jc w:val="both"/>
        <w:rPr>
          <w:sz w:val="22"/>
          <w:szCs w:val="22"/>
        </w:rPr>
      </w:pPr>
    </w:p>
    <w:p w:rsidR="005F7C2B" w:rsidRPr="005F7C2B" w:rsidRDefault="005F7C2B" w:rsidP="005F7C2B">
      <w:pPr>
        <w:ind w:left="567"/>
        <w:rPr>
          <w:rFonts w:ascii="Arial" w:hAnsi="Arial" w:cs="Arial"/>
          <w:b/>
          <w:sz w:val="22"/>
          <w:szCs w:val="22"/>
        </w:rPr>
      </w:pPr>
      <w:r w:rsidRPr="005F7C2B">
        <w:rPr>
          <w:rFonts w:ascii="Arial" w:hAnsi="Arial" w:cs="Arial"/>
          <w:b/>
          <w:sz w:val="22"/>
          <w:szCs w:val="22"/>
        </w:rPr>
        <w:t>Activities</w:t>
      </w:r>
    </w:p>
    <w:p w:rsidR="005F7C2B" w:rsidRPr="005F7C2B" w:rsidRDefault="005F7C2B" w:rsidP="005F7C2B">
      <w:pPr>
        <w:ind w:left="567"/>
        <w:rPr>
          <w:rFonts w:ascii="Arial" w:hAnsi="Arial" w:cs="Arial"/>
          <w:sz w:val="22"/>
          <w:szCs w:val="22"/>
        </w:rPr>
      </w:pPr>
      <w:r w:rsidRPr="005F7C2B">
        <w:rPr>
          <w:rFonts w:ascii="Arial" w:hAnsi="Arial" w:cs="Arial"/>
          <w:sz w:val="22"/>
          <w:szCs w:val="22"/>
        </w:rPr>
        <w:t>Discuss the brief within your group. Decide how the tasks are to be carried out and liaise with the other groups in the class to organise the use of equipment and facilities. Then carry out the tasks.</w:t>
      </w:r>
    </w:p>
    <w:p w:rsidR="005F7C2B" w:rsidRPr="005F7C2B" w:rsidRDefault="005F7C2B" w:rsidP="005F7C2B">
      <w:pPr>
        <w:ind w:left="567"/>
        <w:rPr>
          <w:rFonts w:ascii="Arial" w:hAnsi="Arial" w:cs="Arial"/>
          <w:b/>
          <w:sz w:val="22"/>
          <w:szCs w:val="22"/>
        </w:rPr>
      </w:pPr>
    </w:p>
    <w:p w:rsidR="005F7C2B" w:rsidRPr="005F7C2B" w:rsidRDefault="005F7C2B" w:rsidP="005F7C2B">
      <w:pPr>
        <w:ind w:left="567"/>
        <w:rPr>
          <w:rFonts w:ascii="Arial" w:hAnsi="Arial" w:cs="Arial"/>
          <w:sz w:val="22"/>
          <w:szCs w:val="22"/>
        </w:rPr>
      </w:pPr>
      <w:r w:rsidRPr="005F7C2B">
        <w:rPr>
          <w:rFonts w:ascii="Arial" w:hAnsi="Arial" w:cs="Arial"/>
          <w:sz w:val="22"/>
          <w:szCs w:val="22"/>
        </w:rPr>
        <w:t>Tasks</w:t>
      </w:r>
    </w:p>
    <w:p w:rsidR="005F7C2B" w:rsidRPr="005F7C2B" w:rsidRDefault="005F7C2B" w:rsidP="005F7C2B">
      <w:pPr>
        <w:ind w:left="851" w:hanging="284"/>
        <w:rPr>
          <w:rFonts w:ascii="Arial" w:hAnsi="Arial" w:cs="Arial"/>
          <w:sz w:val="22"/>
          <w:szCs w:val="22"/>
        </w:rPr>
      </w:pPr>
      <w:r w:rsidRPr="005F7C2B">
        <w:rPr>
          <w:rFonts w:ascii="Arial" w:hAnsi="Arial" w:cs="Arial"/>
          <w:sz w:val="22"/>
          <w:szCs w:val="22"/>
        </w:rPr>
        <w:t xml:space="preserve">1. </w:t>
      </w:r>
      <w:r w:rsidRPr="005F7C2B">
        <w:rPr>
          <w:rFonts w:ascii="Arial" w:hAnsi="Arial" w:cs="Arial"/>
          <w:b/>
          <w:sz w:val="22"/>
          <w:szCs w:val="22"/>
        </w:rPr>
        <w:t xml:space="preserve">Catalytic Converter / Temperature.  </w:t>
      </w:r>
      <w:r w:rsidRPr="005F7C2B">
        <w:rPr>
          <w:rFonts w:ascii="Arial" w:hAnsi="Arial" w:cs="Arial"/>
          <w:sz w:val="22"/>
          <w:szCs w:val="22"/>
        </w:rPr>
        <w:t xml:space="preserve">Discuss how you as a technician you would evaluate the efficiency of a catalytic converter and briefly define how a modern system monitors it function and express what protocols it needs. </w:t>
      </w:r>
    </w:p>
    <w:p w:rsidR="005F7C2B" w:rsidRPr="005F7C2B" w:rsidRDefault="005F7C2B" w:rsidP="005F7C2B">
      <w:pPr>
        <w:ind w:left="567"/>
        <w:rPr>
          <w:rFonts w:ascii="Arial" w:hAnsi="Arial" w:cs="Arial"/>
          <w:sz w:val="22"/>
          <w:szCs w:val="22"/>
        </w:rPr>
      </w:pPr>
    </w:p>
    <w:p w:rsidR="005F7C2B" w:rsidRPr="005F7C2B" w:rsidRDefault="005F7C2B" w:rsidP="005F7C2B">
      <w:pPr>
        <w:ind w:left="851" w:hanging="284"/>
        <w:rPr>
          <w:rFonts w:ascii="Arial" w:hAnsi="Arial" w:cs="Arial"/>
          <w:sz w:val="22"/>
          <w:szCs w:val="22"/>
        </w:rPr>
      </w:pPr>
      <w:r w:rsidRPr="005F7C2B">
        <w:rPr>
          <w:rFonts w:ascii="Arial" w:hAnsi="Arial" w:cs="Arial"/>
          <w:sz w:val="22"/>
          <w:szCs w:val="22"/>
        </w:rPr>
        <w:t>2</w:t>
      </w:r>
      <w:r w:rsidRPr="005F7C2B">
        <w:rPr>
          <w:rFonts w:ascii="Arial" w:hAnsi="Arial" w:cs="Arial"/>
          <w:b/>
          <w:sz w:val="22"/>
          <w:szCs w:val="22"/>
        </w:rPr>
        <w:t xml:space="preserve">. EVAP.  </w:t>
      </w:r>
      <w:r w:rsidRPr="005F7C2B">
        <w:rPr>
          <w:rFonts w:ascii="Arial" w:hAnsi="Arial" w:cs="Arial"/>
          <w:sz w:val="22"/>
          <w:szCs w:val="22"/>
        </w:rPr>
        <w:t xml:space="preserve">Describe how an evaporative system functions on a modern system and stating its importance in the overall vehicle emissions control. </w:t>
      </w:r>
    </w:p>
    <w:p w:rsidR="005F7C2B" w:rsidRPr="005F7C2B" w:rsidRDefault="005F7C2B" w:rsidP="005F7C2B">
      <w:pPr>
        <w:ind w:left="567"/>
        <w:rPr>
          <w:rFonts w:ascii="Arial" w:hAnsi="Arial" w:cs="Arial"/>
          <w:sz w:val="22"/>
          <w:szCs w:val="22"/>
        </w:rPr>
      </w:pPr>
    </w:p>
    <w:p w:rsidR="005F7C2B" w:rsidRPr="005F7C2B" w:rsidRDefault="005F7C2B" w:rsidP="005F7C2B">
      <w:pPr>
        <w:ind w:left="851" w:hanging="284"/>
        <w:rPr>
          <w:rFonts w:ascii="Arial" w:hAnsi="Arial" w:cs="Arial"/>
          <w:sz w:val="22"/>
          <w:szCs w:val="22"/>
        </w:rPr>
      </w:pPr>
      <w:r w:rsidRPr="005F7C2B">
        <w:rPr>
          <w:rFonts w:ascii="Arial" w:hAnsi="Arial" w:cs="Arial"/>
          <w:sz w:val="22"/>
          <w:szCs w:val="22"/>
        </w:rPr>
        <w:t xml:space="preserve">3. </w:t>
      </w:r>
      <w:r w:rsidRPr="005F7C2B">
        <w:rPr>
          <w:rFonts w:ascii="Arial" w:hAnsi="Arial" w:cs="Arial"/>
          <w:b/>
          <w:sz w:val="22"/>
          <w:szCs w:val="22"/>
        </w:rPr>
        <w:t xml:space="preserve">EGR.  </w:t>
      </w:r>
      <w:r w:rsidRPr="005F7C2B">
        <w:rPr>
          <w:rFonts w:ascii="Arial" w:hAnsi="Arial" w:cs="Arial"/>
          <w:sz w:val="22"/>
          <w:szCs w:val="22"/>
        </w:rPr>
        <w:t>Describe the effects of EGR on and EGR off on a modern engine and discuss your finding and how EGR helps control NOx emissions.</w:t>
      </w:r>
    </w:p>
    <w:p w:rsidR="005F7C2B" w:rsidRPr="005F7C2B" w:rsidRDefault="005F7C2B" w:rsidP="005F7C2B">
      <w:pPr>
        <w:ind w:left="567"/>
        <w:rPr>
          <w:rFonts w:ascii="Arial" w:hAnsi="Arial" w:cs="Arial"/>
          <w:sz w:val="22"/>
          <w:szCs w:val="22"/>
        </w:rPr>
      </w:pPr>
    </w:p>
    <w:p w:rsidR="005F7C2B" w:rsidRPr="005F7C2B" w:rsidRDefault="005F7C2B" w:rsidP="005F7C2B">
      <w:pPr>
        <w:ind w:left="851" w:hanging="284"/>
        <w:rPr>
          <w:rFonts w:ascii="Arial" w:hAnsi="Arial" w:cs="Arial"/>
          <w:sz w:val="22"/>
          <w:szCs w:val="22"/>
        </w:rPr>
      </w:pPr>
      <w:r w:rsidRPr="005F7C2B">
        <w:rPr>
          <w:rFonts w:ascii="Arial" w:hAnsi="Arial" w:cs="Arial"/>
          <w:sz w:val="22"/>
          <w:szCs w:val="22"/>
        </w:rPr>
        <w:t xml:space="preserve">4. </w:t>
      </w:r>
      <w:r w:rsidRPr="005F7C2B">
        <w:rPr>
          <w:rFonts w:ascii="Arial" w:hAnsi="Arial" w:cs="Arial"/>
          <w:b/>
          <w:sz w:val="22"/>
          <w:szCs w:val="22"/>
        </w:rPr>
        <w:t>SAIR.</w:t>
      </w:r>
      <w:r w:rsidRPr="005F7C2B">
        <w:rPr>
          <w:rFonts w:ascii="Arial" w:hAnsi="Arial" w:cs="Arial"/>
          <w:sz w:val="22"/>
          <w:szCs w:val="22"/>
        </w:rPr>
        <w:t xml:space="preserve">  Measure the effects of SAIR on and SAIR off on the engine rig and discuss how the system varies its mode of operation from cold to hot engine and its effect in the pre and post catalytic converter emissions of CO, HC and NOx</w:t>
      </w:r>
    </w:p>
    <w:p w:rsidR="005F7C2B" w:rsidRPr="005F7C2B" w:rsidRDefault="005F7C2B" w:rsidP="005F7C2B">
      <w:pPr>
        <w:ind w:left="851" w:hanging="284"/>
        <w:rPr>
          <w:rFonts w:ascii="Arial" w:hAnsi="Arial" w:cs="Arial"/>
          <w:sz w:val="22"/>
          <w:szCs w:val="22"/>
        </w:rPr>
      </w:pPr>
    </w:p>
    <w:p w:rsidR="005F7C2B" w:rsidRPr="005F7C2B" w:rsidRDefault="005F7C2B" w:rsidP="005F7C2B">
      <w:pPr>
        <w:ind w:left="851" w:hanging="284"/>
        <w:rPr>
          <w:rFonts w:ascii="Arial" w:hAnsi="Arial" w:cs="Arial"/>
          <w:sz w:val="22"/>
          <w:szCs w:val="22"/>
        </w:rPr>
      </w:pPr>
      <w:r w:rsidRPr="005F7C2B">
        <w:rPr>
          <w:rFonts w:ascii="Arial" w:hAnsi="Arial" w:cs="Arial"/>
          <w:sz w:val="22"/>
          <w:szCs w:val="22"/>
        </w:rPr>
        <w:t xml:space="preserve">5. </w:t>
      </w:r>
      <w:r w:rsidRPr="005F7C2B">
        <w:rPr>
          <w:rFonts w:ascii="Arial" w:hAnsi="Arial" w:cs="Arial"/>
          <w:b/>
          <w:sz w:val="22"/>
          <w:szCs w:val="22"/>
        </w:rPr>
        <w:t>PCV.</w:t>
      </w:r>
      <w:r w:rsidRPr="005F7C2B">
        <w:rPr>
          <w:rFonts w:ascii="Arial" w:hAnsi="Arial" w:cs="Arial"/>
          <w:sz w:val="22"/>
          <w:szCs w:val="22"/>
        </w:rPr>
        <w:t xml:space="preserve">  Discuss its use on internal combustion engines and how you would diagnose a faulty system. What would be the impact of a faulty PCV system? </w:t>
      </w:r>
    </w:p>
    <w:p w:rsidR="005F7C2B" w:rsidRPr="005F7C2B" w:rsidRDefault="005F7C2B" w:rsidP="005F7C2B">
      <w:pPr>
        <w:ind w:left="567"/>
        <w:rPr>
          <w:rFonts w:ascii="Arial" w:hAnsi="Arial" w:cs="Arial"/>
          <w:sz w:val="22"/>
          <w:szCs w:val="22"/>
        </w:rPr>
      </w:pPr>
    </w:p>
    <w:p w:rsidR="005F7C2B" w:rsidRPr="005F7C2B" w:rsidRDefault="005F7C2B" w:rsidP="005F7C2B">
      <w:pPr>
        <w:ind w:left="851" w:hanging="284"/>
        <w:rPr>
          <w:rFonts w:ascii="Arial" w:hAnsi="Arial" w:cs="Arial"/>
          <w:sz w:val="22"/>
          <w:szCs w:val="22"/>
        </w:rPr>
      </w:pPr>
      <w:r w:rsidRPr="005F7C2B">
        <w:rPr>
          <w:rFonts w:ascii="Arial" w:hAnsi="Arial" w:cs="Arial"/>
          <w:sz w:val="22"/>
          <w:szCs w:val="22"/>
        </w:rPr>
        <w:lastRenderedPageBreak/>
        <w:t>6</w:t>
      </w:r>
      <w:r w:rsidRPr="005F7C2B">
        <w:rPr>
          <w:rFonts w:ascii="Arial" w:hAnsi="Arial" w:cs="Arial"/>
          <w:b/>
          <w:sz w:val="22"/>
          <w:szCs w:val="22"/>
        </w:rPr>
        <w:t>.  Air/Fuel ratio.</w:t>
      </w:r>
      <w:r w:rsidRPr="005F7C2B">
        <w:rPr>
          <w:rFonts w:ascii="Arial" w:hAnsi="Arial" w:cs="Arial"/>
          <w:sz w:val="22"/>
          <w:szCs w:val="22"/>
        </w:rPr>
        <w:t xml:space="preserve">  Discuss what the effects of air/fuel ratio will have on overall emissions of a vehicle for a car or a motorcycle. Conduct a test and discuss your results as appropriate</w:t>
      </w:r>
    </w:p>
    <w:p w:rsidR="005F7C2B" w:rsidRPr="005F7C2B" w:rsidRDefault="005F7C2B" w:rsidP="005F7C2B">
      <w:pPr>
        <w:ind w:left="567"/>
        <w:rPr>
          <w:rFonts w:ascii="Arial" w:hAnsi="Arial" w:cs="Arial"/>
          <w:sz w:val="22"/>
          <w:szCs w:val="22"/>
        </w:rPr>
      </w:pPr>
    </w:p>
    <w:p w:rsidR="005F7C2B" w:rsidRPr="005F7C2B" w:rsidRDefault="005F7C2B" w:rsidP="005F7C2B">
      <w:pPr>
        <w:ind w:left="851" w:hanging="284"/>
        <w:rPr>
          <w:rFonts w:ascii="Arial" w:hAnsi="Arial" w:cs="Arial"/>
          <w:sz w:val="22"/>
          <w:szCs w:val="22"/>
        </w:rPr>
      </w:pPr>
      <w:r w:rsidRPr="005F7C2B">
        <w:rPr>
          <w:rFonts w:ascii="Arial" w:hAnsi="Arial" w:cs="Arial"/>
          <w:sz w:val="22"/>
          <w:szCs w:val="22"/>
        </w:rPr>
        <w:t xml:space="preserve">7.  </w:t>
      </w:r>
      <w:r w:rsidRPr="005F7C2B">
        <w:rPr>
          <w:rFonts w:ascii="Arial" w:hAnsi="Arial" w:cs="Arial"/>
          <w:b/>
          <w:sz w:val="22"/>
          <w:szCs w:val="22"/>
        </w:rPr>
        <w:t>Euro 6.</w:t>
      </w:r>
      <w:r w:rsidRPr="005F7C2B">
        <w:rPr>
          <w:rFonts w:ascii="Arial" w:hAnsi="Arial" w:cs="Arial"/>
          <w:sz w:val="22"/>
          <w:szCs w:val="22"/>
        </w:rPr>
        <w:t xml:space="preserve">  From your secondary and primary research consider the system that has been tested as to what changes would have to be made to bring the engine into a Euro 6 category and specify why these changes would be necessary and what would be the implication of these changes to the vehicle function and to society as a whole. </w:t>
      </w:r>
    </w:p>
    <w:p w:rsidR="005620BE" w:rsidRPr="005F7C2B" w:rsidRDefault="005620BE" w:rsidP="005F7C2B">
      <w:pPr>
        <w:ind w:left="567"/>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65"/>
      </w:tblGrid>
      <w:tr w:rsidR="00D22D9C" w:rsidRPr="00A406E5" w:rsidTr="004D033C">
        <w:trPr>
          <w:trHeight w:val="414"/>
        </w:trPr>
        <w:tc>
          <w:tcPr>
            <w:tcW w:w="10165" w:type="dxa"/>
            <w:shd w:val="clear" w:color="auto" w:fill="D9D9D9"/>
          </w:tcPr>
          <w:p w:rsidR="00D22D9C" w:rsidRPr="00A406E5" w:rsidRDefault="00D22D9C" w:rsidP="00C8667A">
            <w:pPr>
              <w:jc w:val="center"/>
              <w:rPr>
                <w:rFonts w:ascii="Arial" w:hAnsi="Arial" w:cs="Arial"/>
                <w:b/>
                <w:caps/>
                <w:sz w:val="40"/>
              </w:rPr>
            </w:pPr>
            <w:r w:rsidRPr="00ED1BB3">
              <w:rPr>
                <w:rFonts w:ascii="Arial" w:hAnsi="Arial" w:cs="Arial"/>
                <w:b/>
                <w:caps/>
                <w:sz w:val="32"/>
                <w:szCs w:val="32"/>
              </w:rPr>
              <w:t>GUIDANCE</w:t>
            </w:r>
            <w:r w:rsidR="009F5CB2" w:rsidRPr="00A406E5">
              <w:rPr>
                <w:rFonts w:ascii="Arial" w:hAnsi="Arial" w:cs="Arial"/>
                <w:b/>
                <w:caps/>
                <w:sz w:val="40"/>
              </w:rPr>
              <w:t xml:space="preserve"> </w:t>
            </w:r>
            <w:r w:rsidRPr="00ED1BB3">
              <w:rPr>
                <w:rFonts w:ascii="Arial" w:hAnsi="Arial" w:cs="Arial"/>
                <w:b/>
                <w:caps/>
                <w:sz w:val="32"/>
                <w:szCs w:val="32"/>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4D033C">
      <w:pPr>
        <w:ind w:left="709"/>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4D033C">
      <w:pPr>
        <w:ind w:left="709"/>
        <w:jc w:val="both"/>
        <w:rPr>
          <w:rFonts w:ascii="Arial" w:hAnsi="Arial" w:cs="Arial"/>
          <w:b/>
          <w:sz w:val="22"/>
          <w:szCs w:val="22"/>
        </w:rPr>
      </w:pPr>
    </w:p>
    <w:p w:rsidR="00D22D9C" w:rsidRPr="00A406E5" w:rsidRDefault="005F3A53" w:rsidP="004D033C">
      <w:pPr>
        <w:numPr>
          <w:ilvl w:val="0"/>
          <w:numId w:val="6"/>
        </w:numPr>
        <w:ind w:left="709"/>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4D033C">
      <w:pPr>
        <w:ind w:left="709"/>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EE22CF" w:rsidRPr="00EE22CF" w:rsidRDefault="008042F0" w:rsidP="00EE22CF">
      <w:pPr>
        <w:spacing w:after="120"/>
        <w:ind w:left="709"/>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EE22CF" w:rsidRPr="00EE22CF">
        <w:rPr>
          <w:rFonts w:ascii="Calibri" w:hAnsi="Calibri"/>
          <w:sz w:val="24"/>
          <w:szCs w:val="24"/>
        </w:rPr>
        <w:t xml:space="preserve"> </w:t>
      </w:r>
      <w:r w:rsidR="00EE22CF" w:rsidRPr="00EE22CF">
        <w:rPr>
          <w:rFonts w:ascii="Arial" w:hAnsi="Arial" w:cs="Arial"/>
          <w:sz w:val="22"/>
          <w:szCs w:val="22"/>
        </w:rPr>
        <w:t>This will be assessed by the quality of your literature review, cited references and your bibliography</w:t>
      </w:r>
    </w:p>
    <w:p w:rsidR="00D22D9C" w:rsidRPr="00A406E5" w:rsidRDefault="00D22D9C" w:rsidP="004D033C">
      <w:pPr>
        <w:numPr>
          <w:ilvl w:val="0"/>
          <w:numId w:val="6"/>
        </w:numPr>
        <w:ind w:left="709" w:hanging="425"/>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4D033C">
      <w:pPr>
        <w:ind w:left="709"/>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5F7C2B" w:rsidRPr="005F7C2B" w:rsidRDefault="008042F0" w:rsidP="005F7C2B">
      <w:pPr>
        <w:spacing w:after="120"/>
        <w:ind w:left="709"/>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7C2B" w:rsidRPr="005F7C2B">
        <w:rPr>
          <w:rFonts w:ascii="Arial" w:hAnsi="Arial" w:cs="Arial"/>
          <w:sz w:val="22"/>
          <w:szCs w:val="22"/>
        </w:rPr>
        <w:t xml:space="preserve">This will be assessed through your technical report in evaluating the test systems through the 7 individual tasks whilst defining the methodology correctly whilst engaging with legislation </w:t>
      </w:r>
    </w:p>
    <w:p w:rsidR="00D22D9C" w:rsidRPr="00A406E5" w:rsidRDefault="005F3A53" w:rsidP="005F7C2B">
      <w:pPr>
        <w:spacing w:after="120"/>
        <w:ind w:left="709"/>
        <w:rPr>
          <w:rFonts w:ascii="Arial" w:hAnsi="Arial" w:cs="Arial"/>
          <w:b/>
          <w:sz w:val="22"/>
          <w:szCs w:val="22"/>
        </w:rPr>
      </w:pPr>
      <w:r>
        <w:rPr>
          <w:rFonts w:ascii="Arial" w:hAnsi="Arial" w:cs="Arial"/>
          <w:b/>
          <w:sz w:val="22"/>
          <w:szCs w:val="22"/>
        </w:rPr>
        <w:t>Cognitive and Intellectual Skills</w:t>
      </w:r>
    </w:p>
    <w:p w:rsidR="00D22D9C" w:rsidRPr="00A406E5" w:rsidRDefault="00C073F1" w:rsidP="004D033C">
      <w:pPr>
        <w:ind w:left="709"/>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EE22CF" w:rsidRPr="009568F3" w:rsidRDefault="008042F0" w:rsidP="00EE22CF">
      <w:pPr>
        <w:spacing w:after="120"/>
        <w:ind w:left="709"/>
        <w:rPr>
          <w:rFonts w:ascii="Calibri" w:hAnsi="Calibr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2CF" w:rsidRPr="009568F3">
        <w:rPr>
          <w:rFonts w:ascii="Calibri" w:hAnsi="Calibri"/>
          <w:sz w:val="24"/>
          <w:szCs w:val="24"/>
        </w:rPr>
        <w:t xml:space="preserve">This will be assessed by the quality of your comments </w:t>
      </w:r>
      <w:r w:rsidR="00EE22CF">
        <w:rPr>
          <w:rFonts w:ascii="Calibri" w:hAnsi="Calibri"/>
          <w:sz w:val="24"/>
          <w:szCs w:val="24"/>
        </w:rPr>
        <w:t xml:space="preserve">regarding your analysis </w:t>
      </w:r>
      <w:r w:rsidR="00EE22CF" w:rsidRPr="009568F3">
        <w:rPr>
          <w:rFonts w:ascii="Calibri" w:hAnsi="Calibri"/>
          <w:sz w:val="24"/>
          <w:szCs w:val="24"/>
        </w:rPr>
        <w:t>and</w:t>
      </w:r>
      <w:r w:rsidR="00EE22CF">
        <w:rPr>
          <w:rFonts w:ascii="Calibri" w:hAnsi="Calibri"/>
          <w:sz w:val="24"/>
          <w:szCs w:val="24"/>
        </w:rPr>
        <w:t xml:space="preserve"> your technical</w:t>
      </w:r>
      <w:r w:rsidR="00EE22CF" w:rsidRPr="009568F3">
        <w:rPr>
          <w:rFonts w:ascii="Calibri" w:hAnsi="Calibri"/>
          <w:sz w:val="24"/>
          <w:szCs w:val="24"/>
        </w:rPr>
        <w:t xml:space="preserve"> conclusions throughout the report</w:t>
      </w:r>
    </w:p>
    <w:p w:rsidR="00EE22CF" w:rsidRDefault="00EE22CF">
      <w:pPr>
        <w:rPr>
          <w:rFonts w:ascii="Arial" w:hAnsi="Arial" w:cs="Arial"/>
          <w:b/>
          <w:sz w:val="22"/>
          <w:szCs w:val="22"/>
        </w:rPr>
      </w:pPr>
    </w:p>
    <w:p w:rsidR="00D22D9C" w:rsidRPr="00A406E5" w:rsidRDefault="00D22D9C" w:rsidP="005746E0">
      <w:pPr>
        <w:numPr>
          <w:ilvl w:val="0"/>
          <w:numId w:val="6"/>
        </w:numPr>
        <w:ind w:left="142" w:firstLine="0"/>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5746E0">
      <w:pPr>
        <w:ind w:left="709"/>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EE22CF">
      <w:pPr>
        <w:ind w:left="567"/>
        <w:jc w:val="both"/>
        <w:rPr>
          <w:rFonts w:ascii="Arial" w:hAnsi="Arial" w:cs="Arial"/>
          <w:sz w:val="22"/>
          <w:szCs w:val="22"/>
        </w:rPr>
      </w:pPr>
    </w:p>
    <w:p w:rsidR="005F7C2B" w:rsidRPr="005F7C2B" w:rsidRDefault="008042F0" w:rsidP="005F7C2B">
      <w:pPr>
        <w:spacing w:after="120"/>
        <w:ind w:left="709"/>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7C2B" w:rsidRPr="005F7C2B">
        <w:rPr>
          <w:rFonts w:ascii="Arial" w:hAnsi="Arial" w:cs="Arial"/>
          <w:sz w:val="22"/>
          <w:szCs w:val="22"/>
        </w:rPr>
        <w:t xml:space="preserve">This will be assessed via some of your practical group operations.  However the methodology should reflect on what is the industry doing to assess vehicle emissions systems today for Euro 6 standards and what are the implications for the industry and environment.  </w:t>
      </w:r>
    </w:p>
    <w:p w:rsidR="00ED1BB3" w:rsidRDefault="00ED1BB3" w:rsidP="00ED1BB3">
      <w:pPr>
        <w:ind w:left="709"/>
        <w:jc w:val="both"/>
        <w:rPr>
          <w:rFonts w:ascii="Arial" w:hAnsi="Arial" w:cs="Arial"/>
          <w:b/>
          <w:sz w:val="22"/>
          <w:szCs w:val="22"/>
        </w:rPr>
      </w:pPr>
    </w:p>
    <w:p w:rsidR="00D22D9C" w:rsidRPr="00A406E5" w:rsidRDefault="005F3A53" w:rsidP="005746E0">
      <w:pPr>
        <w:numPr>
          <w:ilvl w:val="0"/>
          <w:numId w:val="6"/>
        </w:numPr>
        <w:ind w:left="709" w:hanging="567"/>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5746E0">
      <w:pPr>
        <w:ind w:left="709"/>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EE22CF" w:rsidRPr="00EE22CF" w:rsidRDefault="008042F0" w:rsidP="005746E0">
      <w:pPr>
        <w:ind w:left="709"/>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2CF" w:rsidRPr="00EE22CF">
        <w:rPr>
          <w:rFonts w:ascii="Arial" w:hAnsi="Arial" w:cs="Arial"/>
          <w:sz w:val="22"/>
          <w:szCs w:val="22"/>
        </w:rPr>
        <w:t>You need to present your work in a clear and concise technical report. You will be assessed on your presentation of data, technical writing and how your technical report is presented.</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ED1BB3" w:rsidRDefault="00152E9D" w:rsidP="004D5E9B">
            <w:pPr>
              <w:rPr>
                <w:rFonts w:ascii="Arial" w:hAnsi="Arial" w:cs="Arial"/>
                <w:sz w:val="32"/>
                <w:szCs w:val="32"/>
              </w:rPr>
            </w:pPr>
            <w:r w:rsidRPr="00A406E5">
              <w:rPr>
                <w:rFonts w:ascii="Arial" w:hAnsi="Arial" w:cs="Arial"/>
                <w:sz w:val="32"/>
                <w:szCs w:val="32"/>
              </w:rPr>
              <w:br w:type="page"/>
            </w:r>
            <w:r w:rsidR="004D5E9B">
              <w:rPr>
                <w:rFonts w:ascii="Arial" w:hAnsi="Arial" w:cs="Arial"/>
                <w:b/>
                <w:caps/>
                <w:sz w:val="40"/>
              </w:rPr>
              <w:t xml:space="preserve">     </w:t>
            </w:r>
            <w:r w:rsidRPr="00ED1BB3">
              <w:rPr>
                <w:rFonts w:ascii="Arial" w:hAnsi="Arial" w:cs="Arial"/>
                <w:b/>
                <w:caps/>
                <w:sz w:val="32"/>
                <w:szCs w:val="32"/>
              </w:rPr>
              <w:t>Student FEEDBACK</w:t>
            </w:r>
            <w:r w:rsidR="004D5E9B" w:rsidRPr="00ED1BB3">
              <w:rPr>
                <w:rFonts w:ascii="Arial" w:hAnsi="Arial" w:cs="Arial"/>
                <w:b/>
                <w:caps/>
                <w:sz w:val="32"/>
                <w:szCs w:val="32"/>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D1BB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D1BB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D1BB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D1BB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746E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D3F" w:rsidRDefault="004D7D3F">
      <w:r>
        <w:separator/>
      </w:r>
    </w:p>
  </w:endnote>
  <w:endnote w:type="continuationSeparator" w:id="0">
    <w:p w:rsidR="004D7D3F" w:rsidRDefault="004D7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2E8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2E87">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D3F" w:rsidRDefault="004D7D3F">
      <w:r>
        <w:separator/>
      </w:r>
    </w:p>
  </w:footnote>
  <w:footnote w:type="continuationSeparator" w:id="0">
    <w:p w:rsidR="004D7D3F" w:rsidRDefault="004D7D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B3C0754A"/>
    <w:lvl w:ilvl="0">
      <w:numFmt w:val="bullet"/>
      <w:lvlText w:val="*"/>
      <w:lvlJc w:val="left"/>
      <w:pPr>
        <w:ind w:left="0" w:firstLine="0"/>
      </w:pPr>
    </w:lvl>
  </w:abstractNum>
  <w:abstractNum w:abstractNumId="2" w15:restartNumberingAfterBreak="0">
    <w:nsid w:val="0E580398"/>
    <w:multiLevelType w:val="singleLevel"/>
    <w:tmpl w:val="5CCEB728"/>
    <w:lvl w:ilvl="0">
      <w:start w:val="1"/>
      <w:numFmt w:val="bullet"/>
      <w:lvlText w:val=""/>
      <w:lvlJc w:val="left"/>
      <w:pPr>
        <w:tabs>
          <w:tab w:val="num" w:pos="417"/>
        </w:tabs>
        <w:ind w:left="397" w:hanging="340"/>
      </w:pPr>
      <w:rPr>
        <w:rFonts w:ascii="Symbol" w:hAnsi="Symbol"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F07500"/>
    <w:multiLevelType w:val="singleLevel"/>
    <w:tmpl w:val="5CCEB728"/>
    <w:lvl w:ilvl="0">
      <w:start w:val="1"/>
      <w:numFmt w:val="bullet"/>
      <w:lvlText w:val=""/>
      <w:lvlJc w:val="left"/>
      <w:pPr>
        <w:tabs>
          <w:tab w:val="num" w:pos="417"/>
        </w:tabs>
        <w:ind w:left="397" w:hanging="340"/>
      </w:pPr>
      <w:rPr>
        <w:rFonts w:ascii="Symbol" w:hAnsi="Symbol"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6624DD"/>
    <w:multiLevelType w:val="singleLevel"/>
    <w:tmpl w:val="5914C8C2"/>
    <w:lvl w:ilvl="0">
      <w:start w:val="1"/>
      <w:numFmt w:val="bullet"/>
      <w:lvlText w:val=""/>
      <w:lvlJc w:val="left"/>
      <w:pPr>
        <w:tabs>
          <w:tab w:val="num" w:pos="417"/>
        </w:tabs>
        <w:ind w:left="397" w:hanging="340"/>
      </w:pPr>
      <w:rPr>
        <w:rFonts w:ascii="Symbol" w:hAnsi="Symbol" w:hint="default"/>
        <w:sz w:val="20"/>
        <w:szCs w:val="20"/>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535104"/>
    <w:multiLevelType w:val="hybridMultilevel"/>
    <w:tmpl w:val="85EE6F0E"/>
    <w:lvl w:ilvl="0" w:tplc="BC6C1B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928"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FE96828"/>
    <w:multiLevelType w:val="singleLevel"/>
    <w:tmpl w:val="E0E2DAF8"/>
    <w:lvl w:ilvl="0">
      <w:start w:val="1"/>
      <w:numFmt w:val="bullet"/>
      <w:lvlText w:val=""/>
      <w:lvlJc w:val="left"/>
      <w:pPr>
        <w:tabs>
          <w:tab w:val="num" w:pos="417"/>
        </w:tabs>
        <w:ind w:left="397" w:hanging="340"/>
      </w:pPr>
      <w:rPr>
        <w:rFonts w:ascii="Symbol" w:hAnsi="Symbol" w:hint="default"/>
        <w:sz w:val="20"/>
        <w:szCs w:val="20"/>
      </w:rPr>
    </w:lvl>
  </w:abstractNum>
  <w:num w:numId="1">
    <w:abstractNumId w:val="3"/>
  </w:num>
  <w:num w:numId="2">
    <w:abstractNumId w:val="13"/>
  </w:num>
  <w:num w:numId="3">
    <w:abstractNumId w:val="20"/>
  </w:num>
  <w:num w:numId="4">
    <w:abstractNumId w:val="15"/>
  </w:num>
  <w:num w:numId="5">
    <w:abstractNumId w:val="10"/>
  </w:num>
  <w:num w:numId="6">
    <w:abstractNumId w:val="19"/>
  </w:num>
  <w:num w:numId="7">
    <w:abstractNumId w:val="4"/>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16"/>
  </w:num>
  <w:num w:numId="18">
    <w:abstractNumId w:val="2"/>
  </w:num>
  <w:num w:numId="19">
    <w:abstractNumId w:val="21"/>
  </w:num>
  <w:num w:numId="20">
    <w:abstractNumId w:val="11"/>
  </w:num>
  <w:num w:numId="21">
    <w:abstractNumId w:val="1"/>
    <w:lvlOverride w:ilvl="0">
      <w:lvl w:ilvl="0">
        <w:numFmt w:val="bullet"/>
        <w:lvlText w:val=""/>
        <w:legacy w:legacy="1" w:legacySpace="0" w:legacyIndent="360"/>
        <w:lvlJc w:val="left"/>
        <w:pPr>
          <w:ind w:left="360" w:hanging="360"/>
        </w:pPr>
        <w:rPr>
          <w:rFonts w:ascii="Symbol" w:hAnsi="Symbol" w:hint="default"/>
        </w:rPr>
      </w:lvl>
    </w:lvlOverride>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2E87"/>
    <w:rsid w:val="000161AA"/>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6DBA"/>
    <w:rsid w:val="00196958"/>
    <w:rsid w:val="001A1E39"/>
    <w:rsid w:val="001A24F3"/>
    <w:rsid w:val="001A326E"/>
    <w:rsid w:val="001B405C"/>
    <w:rsid w:val="001B5F45"/>
    <w:rsid w:val="001E1050"/>
    <w:rsid w:val="001E1E1F"/>
    <w:rsid w:val="001E2007"/>
    <w:rsid w:val="001E57C1"/>
    <w:rsid w:val="001F07EF"/>
    <w:rsid w:val="001F50B6"/>
    <w:rsid w:val="001F6D7A"/>
    <w:rsid w:val="00201789"/>
    <w:rsid w:val="0022746E"/>
    <w:rsid w:val="00235F71"/>
    <w:rsid w:val="00236ACF"/>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9BE"/>
    <w:rsid w:val="00451810"/>
    <w:rsid w:val="00470A38"/>
    <w:rsid w:val="00477880"/>
    <w:rsid w:val="004874DE"/>
    <w:rsid w:val="004B5334"/>
    <w:rsid w:val="004B6C14"/>
    <w:rsid w:val="004D033C"/>
    <w:rsid w:val="004D5E9B"/>
    <w:rsid w:val="004D63D9"/>
    <w:rsid w:val="004D7D3F"/>
    <w:rsid w:val="004E6585"/>
    <w:rsid w:val="0050249F"/>
    <w:rsid w:val="00524566"/>
    <w:rsid w:val="00527E60"/>
    <w:rsid w:val="00530BEF"/>
    <w:rsid w:val="005458D7"/>
    <w:rsid w:val="00552351"/>
    <w:rsid w:val="00561F00"/>
    <w:rsid w:val="005620BE"/>
    <w:rsid w:val="00562C4E"/>
    <w:rsid w:val="00562DEC"/>
    <w:rsid w:val="005746E0"/>
    <w:rsid w:val="00576AB4"/>
    <w:rsid w:val="00577917"/>
    <w:rsid w:val="00590667"/>
    <w:rsid w:val="005969E2"/>
    <w:rsid w:val="005A1689"/>
    <w:rsid w:val="005B61CD"/>
    <w:rsid w:val="005D1D58"/>
    <w:rsid w:val="005D432C"/>
    <w:rsid w:val="005E285E"/>
    <w:rsid w:val="005E72F8"/>
    <w:rsid w:val="005F0579"/>
    <w:rsid w:val="005F3A53"/>
    <w:rsid w:val="005F7C2B"/>
    <w:rsid w:val="006062A3"/>
    <w:rsid w:val="00610E08"/>
    <w:rsid w:val="006140BF"/>
    <w:rsid w:val="006161BE"/>
    <w:rsid w:val="006201EC"/>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3F0F"/>
    <w:rsid w:val="006C4A8D"/>
    <w:rsid w:val="006D49ED"/>
    <w:rsid w:val="006D55CE"/>
    <w:rsid w:val="006D637A"/>
    <w:rsid w:val="006D6F24"/>
    <w:rsid w:val="006F0F95"/>
    <w:rsid w:val="006F45BF"/>
    <w:rsid w:val="006F60E0"/>
    <w:rsid w:val="00702F71"/>
    <w:rsid w:val="007366DF"/>
    <w:rsid w:val="00757839"/>
    <w:rsid w:val="00770C81"/>
    <w:rsid w:val="00783BEB"/>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5B69"/>
    <w:rsid w:val="00BF5D68"/>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3EBC"/>
    <w:rsid w:val="00CE4035"/>
    <w:rsid w:val="00CE65AB"/>
    <w:rsid w:val="00CF4266"/>
    <w:rsid w:val="00D16EE9"/>
    <w:rsid w:val="00D22D9C"/>
    <w:rsid w:val="00D241F1"/>
    <w:rsid w:val="00D275CB"/>
    <w:rsid w:val="00D30DFA"/>
    <w:rsid w:val="00D33068"/>
    <w:rsid w:val="00D463A5"/>
    <w:rsid w:val="00D46727"/>
    <w:rsid w:val="00D4710D"/>
    <w:rsid w:val="00D47D25"/>
    <w:rsid w:val="00D62ACD"/>
    <w:rsid w:val="00DA36EE"/>
    <w:rsid w:val="00DB116D"/>
    <w:rsid w:val="00DD17CC"/>
    <w:rsid w:val="00DE217A"/>
    <w:rsid w:val="00DF321B"/>
    <w:rsid w:val="00E04168"/>
    <w:rsid w:val="00E230E0"/>
    <w:rsid w:val="00E27F15"/>
    <w:rsid w:val="00E51AAC"/>
    <w:rsid w:val="00E66CC0"/>
    <w:rsid w:val="00E728A9"/>
    <w:rsid w:val="00E807D9"/>
    <w:rsid w:val="00EA0F4E"/>
    <w:rsid w:val="00EA295B"/>
    <w:rsid w:val="00EA3B9B"/>
    <w:rsid w:val="00EA6801"/>
    <w:rsid w:val="00EB4F96"/>
    <w:rsid w:val="00EC6B83"/>
    <w:rsid w:val="00ED1BB3"/>
    <w:rsid w:val="00ED7072"/>
    <w:rsid w:val="00EE0062"/>
    <w:rsid w:val="00EE22CF"/>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6E9D"/>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5620BE"/>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Pages>
  <Words>3767</Words>
  <Characters>21473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25190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Gibson</cp:lastModifiedBy>
  <cp:revision>8</cp:revision>
  <cp:lastPrinted>2018-10-01T09:25:00Z</cp:lastPrinted>
  <dcterms:created xsi:type="dcterms:W3CDTF">2018-09-06T13:30:00Z</dcterms:created>
  <dcterms:modified xsi:type="dcterms:W3CDTF">2018-10-01T09:26:00Z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