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38DB889" w:rsidP="73ECB0DB" w:rsidRDefault="438DB889" w14:paraId="4D72831A" w14:textId="662F6585">
      <w:pPr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r w:rsidRPr="73ECB0DB" w:rsidR="438DB889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Morgan Edwards 2005007</w:t>
      </w:r>
    </w:p>
    <w:p w:rsidR="438DB889" w:rsidP="73ECB0DB" w:rsidRDefault="438DB889" w14:paraId="0FF89FE8" w14:textId="2E610479">
      <w:pPr>
        <w:pStyle w:val="Normal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r w:rsidRPr="73ECB0DB" w:rsidR="438DB889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BMOE5007 </w:t>
      </w:r>
    </w:p>
    <w:p w:rsidR="0756A752" w:rsidP="73ECB0DB" w:rsidRDefault="0756A752" w14:paraId="3CCCD59A" w14:textId="052B4D6E">
      <w:pPr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r w:rsidRPr="73ECB0DB" w:rsidR="0756A752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Part 1: </w:t>
      </w:r>
    </w:p>
    <w:p xmlns:wp14="http://schemas.microsoft.com/office/word/2010/wordml" w:rsidP="73ECB0DB" w14:paraId="64F7DFF6" wp14:textId="614BA4BE">
      <w:pPr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r w:rsidRPr="73ECB0DB" w:rsidR="1EC5EAD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Evaluate the proposed psychological benefits and any</w:t>
      </w:r>
      <w:r w:rsidRPr="73ECB0DB" w:rsidR="1EC5EAD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 </w:t>
      </w:r>
      <w:r w:rsidRPr="73ECB0DB" w:rsidR="1EC5EAD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potential issues</w:t>
      </w:r>
      <w:r w:rsidRPr="73ECB0DB" w:rsidR="1EC5EAD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 associated with taking part in outdoor adventurous activities. </w:t>
      </w:r>
      <w:r w:rsidRPr="73ECB0DB" w:rsidR="1EC5EAD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You should use published research and practical examples to support your answer.</w:t>
      </w:r>
      <w:r w:rsidRPr="73ECB0DB" w:rsidR="1EC5EAD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 </w:t>
      </w:r>
    </w:p>
    <w:p xmlns:wp14="http://schemas.microsoft.com/office/word/2010/wordml" w:rsidP="73ECB0DB" w14:paraId="4D369A20" wp14:textId="0F1863AB">
      <w:pPr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r w:rsidRPr="73ECB0DB" w:rsidR="1EC5EADB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(1500 words)</w:t>
      </w:r>
    </w:p>
    <w:p xmlns:wp14="http://schemas.microsoft.com/office/word/2010/wordml" w:rsidP="73ECB0DB" w14:paraId="2C078E63" wp14:textId="44363570">
      <w:pPr>
        <w:pStyle w:val="Normal"/>
        <w:rPr>
          <w:rFonts w:ascii="Arial" w:hAnsi="Arial" w:eastAsia="Arial" w:cs="Arial"/>
          <w:color w:val="auto"/>
          <w:sz w:val="20"/>
          <w:szCs w:val="20"/>
        </w:rPr>
      </w:pPr>
    </w:p>
    <w:p w:rsidR="1EC5EADB" w:rsidP="73ECB0DB" w:rsidRDefault="1EC5EADB" w14:paraId="695C335B" w14:textId="34A46E63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73ECB0DB" w:rsidR="1EC5EADB">
        <w:rPr>
          <w:rFonts w:ascii="Arial" w:hAnsi="Arial" w:eastAsia="Arial" w:cs="Arial"/>
          <w:color w:val="auto"/>
          <w:sz w:val="22"/>
          <w:szCs w:val="22"/>
        </w:rPr>
        <w:t xml:space="preserve">This evaluation will look at </w:t>
      </w:r>
      <w:r w:rsidRPr="73ECB0DB" w:rsidR="1EC5EADB">
        <w:rPr>
          <w:rFonts w:ascii="Arial" w:hAnsi="Arial" w:eastAsia="Arial" w:cs="Arial"/>
          <w:color w:val="auto"/>
          <w:sz w:val="22"/>
          <w:szCs w:val="22"/>
        </w:rPr>
        <w:t>previous</w:t>
      </w:r>
      <w:r w:rsidRPr="73ECB0DB" w:rsidR="1EC5EADB">
        <w:rPr>
          <w:rFonts w:ascii="Arial" w:hAnsi="Arial" w:eastAsia="Arial" w:cs="Arial"/>
          <w:color w:val="auto"/>
          <w:sz w:val="22"/>
          <w:szCs w:val="22"/>
        </w:rPr>
        <w:t xml:space="preserve"> and current research relevant to outdoor </w:t>
      </w:r>
      <w:r w:rsidRPr="73ECB0DB" w:rsidR="058AD14E">
        <w:rPr>
          <w:rFonts w:ascii="Arial" w:hAnsi="Arial" w:eastAsia="Arial" w:cs="Arial"/>
          <w:color w:val="auto"/>
          <w:sz w:val="22"/>
          <w:szCs w:val="22"/>
        </w:rPr>
        <w:t>adventurous</w:t>
      </w:r>
      <w:r w:rsidRPr="73ECB0DB" w:rsidR="1EC5EADB">
        <w:rPr>
          <w:rFonts w:ascii="Arial" w:hAnsi="Arial" w:eastAsia="Arial" w:cs="Arial"/>
          <w:color w:val="auto"/>
          <w:sz w:val="22"/>
          <w:szCs w:val="22"/>
        </w:rPr>
        <w:t xml:space="preserve"> activities to discuss whether participation in such </w:t>
      </w:r>
      <w:r w:rsidRPr="73ECB0DB" w:rsidR="215D13CF">
        <w:rPr>
          <w:rFonts w:ascii="Arial" w:hAnsi="Arial" w:eastAsia="Arial" w:cs="Arial"/>
          <w:color w:val="auto"/>
          <w:sz w:val="22"/>
          <w:szCs w:val="22"/>
        </w:rPr>
        <w:t>activities</w:t>
      </w:r>
      <w:r w:rsidRPr="73ECB0DB" w:rsidR="1EC5EADB">
        <w:rPr>
          <w:rFonts w:ascii="Arial" w:hAnsi="Arial" w:eastAsia="Arial" w:cs="Arial"/>
          <w:color w:val="auto"/>
          <w:sz w:val="22"/>
          <w:szCs w:val="22"/>
        </w:rPr>
        <w:t xml:space="preserve"> is </w:t>
      </w:r>
      <w:r w:rsidRPr="73ECB0DB" w:rsidR="263BBF6B">
        <w:rPr>
          <w:rFonts w:ascii="Arial" w:hAnsi="Arial" w:eastAsia="Arial" w:cs="Arial"/>
          <w:color w:val="auto"/>
          <w:sz w:val="22"/>
          <w:szCs w:val="22"/>
        </w:rPr>
        <w:t>psychological</w:t>
      </w:r>
      <w:r w:rsidRPr="73ECB0DB" w:rsidR="31802575">
        <w:rPr>
          <w:rFonts w:ascii="Arial" w:hAnsi="Arial" w:eastAsia="Arial" w:cs="Arial"/>
          <w:color w:val="auto"/>
          <w:sz w:val="22"/>
          <w:szCs w:val="22"/>
        </w:rPr>
        <w:t>ly</w:t>
      </w:r>
      <w:r w:rsidRPr="73ECB0DB" w:rsidR="1EC5EADB">
        <w:rPr>
          <w:rFonts w:ascii="Arial" w:hAnsi="Arial" w:eastAsia="Arial" w:cs="Arial"/>
          <w:color w:val="auto"/>
          <w:sz w:val="22"/>
          <w:szCs w:val="22"/>
        </w:rPr>
        <w:t xml:space="preserve"> beneficial for the participant o</w:t>
      </w:r>
      <w:r w:rsidRPr="73ECB0DB" w:rsidR="39C3E782">
        <w:rPr>
          <w:rFonts w:ascii="Arial" w:hAnsi="Arial" w:eastAsia="Arial" w:cs="Arial"/>
          <w:color w:val="auto"/>
          <w:sz w:val="22"/>
          <w:szCs w:val="22"/>
        </w:rPr>
        <w:t xml:space="preserve">r whether </w:t>
      </w:r>
      <w:r w:rsidRPr="73ECB0DB" w:rsidR="09B8A57F">
        <w:rPr>
          <w:rFonts w:ascii="Arial" w:hAnsi="Arial" w:eastAsia="Arial" w:cs="Arial"/>
          <w:color w:val="auto"/>
          <w:sz w:val="22"/>
          <w:szCs w:val="22"/>
        </w:rPr>
        <w:t xml:space="preserve">the practical implications and potential issues </w:t>
      </w:r>
      <w:r w:rsidRPr="73ECB0DB" w:rsidR="77FEC3CD">
        <w:rPr>
          <w:rFonts w:ascii="Arial" w:hAnsi="Arial" w:eastAsia="Arial" w:cs="Arial"/>
          <w:color w:val="auto"/>
          <w:sz w:val="22"/>
          <w:szCs w:val="22"/>
        </w:rPr>
        <w:t>inhibit the experience.</w:t>
      </w:r>
      <w:r w:rsidRPr="73ECB0DB" w:rsidR="4DA8B2E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156876C1">
        <w:rPr>
          <w:rFonts w:ascii="Arial" w:hAnsi="Arial" w:eastAsia="Arial" w:cs="Arial"/>
          <w:color w:val="auto"/>
          <w:sz w:val="22"/>
          <w:szCs w:val="22"/>
        </w:rPr>
        <w:t xml:space="preserve">It is important to </w:t>
      </w:r>
      <w:r w:rsidRPr="73ECB0DB" w:rsidR="156876C1">
        <w:rPr>
          <w:rFonts w:ascii="Arial" w:hAnsi="Arial" w:eastAsia="Arial" w:cs="Arial"/>
          <w:color w:val="auto"/>
          <w:sz w:val="22"/>
          <w:szCs w:val="22"/>
        </w:rPr>
        <w:t>identify</w:t>
      </w:r>
      <w:r w:rsidRPr="73ECB0DB" w:rsidR="156876C1">
        <w:rPr>
          <w:rFonts w:ascii="Arial" w:hAnsi="Arial" w:eastAsia="Arial" w:cs="Arial"/>
          <w:color w:val="auto"/>
          <w:sz w:val="22"/>
          <w:szCs w:val="22"/>
        </w:rPr>
        <w:t xml:space="preserve"> that an activity can be outdoors and not </w:t>
      </w:r>
      <w:r w:rsidRPr="73ECB0DB" w:rsidR="4A97B80D">
        <w:rPr>
          <w:rFonts w:ascii="Arial" w:hAnsi="Arial" w:eastAsia="Arial" w:cs="Arial"/>
          <w:color w:val="auto"/>
          <w:sz w:val="22"/>
          <w:szCs w:val="22"/>
        </w:rPr>
        <w:t>adventurous</w:t>
      </w:r>
      <w:r w:rsidRPr="73ECB0DB" w:rsidR="156876C1">
        <w:rPr>
          <w:rFonts w:ascii="Arial" w:hAnsi="Arial" w:eastAsia="Arial" w:cs="Arial"/>
          <w:color w:val="auto"/>
          <w:sz w:val="22"/>
          <w:szCs w:val="22"/>
        </w:rPr>
        <w:t xml:space="preserve"> but also both and the reverse. </w:t>
      </w:r>
      <w:r w:rsidRPr="73ECB0DB" w:rsidR="36E3F733">
        <w:rPr>
          <w:rFonts w:ascii="Arial" w:hAnsi="Arial" w:eastAsia="Arial" w:cs="Arial"/>
          <w:color w:val="auto"/>
          <w:sz w:val="22"/>
          <w:szCs w:val="22"/>
        </w:rPr>
        <w:t xml:space="preserve">Humphreys </w:t>
      </w:r>
      <w:r w:rsidRPr="73ECB0DB" w:rsidR="156876C1">
        <w:rPr>
          <w:rFonts w:ascii="Arial" w:hAnsi="Arial" w:eastAsia="Arial" w:cs="Arial"/>
          <w:color w:val="auto"/>
          <w:sz w:val="22"/>
          <w:szCs w:val="22"/>
        </w:rPr>
        <w:t xml:space="preserve">defined adventure as being in the mind and an attitude that should be </w:t>
      </w:r>
      <w:r w:rsidRPr="73ECB0DB" w:rsidR="5D738828">
        <w:rPr>
          <w:rFonts w:ascii="Arial" w:hAnsi="Arial" w:eastAsia="Arial" w:cs="Arial"/>
          <w:color w:val="auto"/>
          <w:sz w:val="22"/>
          <w:szCs w:val="22"/>
        </w:rPr>
        <w:t>sought</w:t>
      </w:r>
      <w:r w:rsidRPr="73ECB0DB" w:rsidR="74D3880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156876C1">
        <w:rPr>
          <w:rFonts w:ascii="Arial" w:hAnsi="Arial" w:eastAsia="Arial" w:cs="Arial"/>
          <w:color w:val="auto"/>
          <w:sz w:val="22"/>
          <w:szCs w:val="22"/>
        </w:rPr>
        <w:t>out with determination</w:t>
      </w:r>
      <w:r w:rsidRPr="73ECB0DB" w:rsidR="3AC448B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7A22E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(Alastair, 2019)</w:t>
      </w:r>
      <w:r w:rsidRPr="73ECB0DB" w:rsidR="3AC448BA">
        <w:rPr>
          <w:rFonts w:ascii="Arial" w:hAnsi="Arial" w:eastAsia="Arial" w:cs="Arial"/>
          <w:color w:val="auto"/>
          <w:sz w:val="22"/>
          <w:szCs w:val="22"/>
        </w:rPr>
        <w:t xml:space="preserve">. In relation to this </w:t>
      </w:r>
      <w:r w:rsidRPr="73ECB0DB" w:rsidR="4E9DFEE1">
        <w:rPr>
          <w:rFonts w:ascii="Arial" w:hAnsi="Arial" w:eastAsia="Arial" w:cs="Arial"/>
          <w:color w:val="auto"/>
          <w:sz w:val="22"/>
          <w:szCs w:val="22"/>
        </w:rPr>
        <w:t>definition,</w:t>
      </w:r>
      <w:r w:rsidRPr="73ECB0DB" w:rsidR="3AC448BA">
        <w:rPr>
          <w:rFonts w:ascii="Arial" w:hAnsi="Arial" w:eastAsia="Arial" w:cs="Arial"/>
          <w:color w:val="auto"/>
          <w:sz w:val="22"/>
          <w:szCs w:val="22"/>
        </w:rPr>
        <w:t xml:space="preserve"> this </w:t>
      </w:r>
      <w:r w:rsidRPr="73ECB0DB" w:rsidR="2C2B2440">
        <w:rPr>
          <w:rFonts w:ascii="Arial" w:hAnsi="Arial" w:eastAsia="Arial" w:cs="Arial"/>
          <w:color w:val="auto"/>
          <w:sz w:val="22"/>
          <w:szCs w:val="22"/>
        </w:rPr>
        <w:t>evaluation</w:t>
      </w:r>
      <w:r w:rsidRPr="73ECB0DB" w:rsidR="3AC448BA">
        <w:rPr>
          <w:rFonts w:ascii="Arial" w:hAnsi="Arial" w:eastAsia="Arial" w:cs="Arial"/>
          <w:color w:val="auto"/>
          <w:sz w:val="22"/>
          <w:szCs w:val="22"/>
        </w:rPr>
        <w:t xml:space="preserve"> allows for an activity to be outdoors or not but still </w:t>
      </w:r>
      <w:r w:rsidRPr="73ECB0DB" w:rsidR="3AC448BA">
        <w:rPr>
          <w:rFonts w:ascii="Arial" w:hAnsi="Arial" w:eastAsia="Arial" w:cs="Arial"/>
          <w:color w:val="auto"/>
          <w:sz w:val="22"/>
          <w:szCs w:val="22"/>
        </w:rPr>
        <w:t>deemed</w:t>
      </w:r>
      <w:r w:rsidRPr="73ECB0DB" w:rsidR="3AC448B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02F8C2DA">
        <w:rPr>
          <w:rFonts w:ascii="Arial" w:hAnsi="Arial" w:eastAsia="Arial" w:cs="Arial"/>
          <w:color w:val="auto"/>
          <w:sz w:val="22"/>
          <w:szCs w:val="22"/>
        </w:rPr>
        <w:t>adventurous</w:t>
      </w:r>
      <w:r w:rsidRPr="73ECB0DB" w:rsidR="3AC448BA">
        <w:rPr>
          <w:rFonts w:ascii="Arial" w:hAnsi="Arial" w:eastAsia="Arial" w:cs="Arial"/>
          <w:color w:val="auto"/>
          <w:sz w:val="22"/>
          <w:szCs w:val="22"/>
        </w:rPr>
        <w:t xml:space="preserve">. </w:t>
      </w:r>
    </w:p>
    <w:p w:rsidR="6B00DC1A" w:rsidP="73ECB0DB" w:rsidRDefault="6B00DC1A" w14:paraId="01F52A51" w14:textId="7AE836FB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73ECB0DB" w:rsidR="442FB67F">
        <w:rPr>
          <w:rFonts w:ascii="Arial" w:hAnsi="Arial" w:eastAsia="Arial" w:cs="Arial"/>
          <w:color w:val="auto"/>
          <w:sz w:val="22"/>
          <w:szCs w:val="22"/>
        </w:rPr>
        <w:t xml:space="preserve">Timelessly physical activity has proven that the ends justified the means </w:t>
      </w:r>
      <w:r w:rsidRPr="73ECB0DB" w:rsidR="63250AC8">
        <w:rPr>
          <w:rFonts w:ascii="Arial" w:hAnsi="Arial" w:eastAsia="Arial" w:cs="Arial"/>
          <w:color w:val="auto"/>
          <w:sz w:val="22"/>
          <w:szCs w:val="22"/>
        </w:rPr>
        <w:t xml:space="preserve">and that being physically active has psychological benefits in abundance, </w:t>
      </w:r>
      <w:r w:rsidRPr="73ECB0DB" w:rsidR="442FB67F">
        <w:rPr>
          <w:rFonts w:ascii="Arial" w:hAnsi="Arial" w:eastAsia="Arial" w:cs="Arial"/>
          <w:color w:val="auto"/>
          <w:sz w:val="22"/>
          <w:szCs w:val="22"/>
        </w:rPr>
        <w:t>however this is typical of sports such as football, running</w:t>
      </w:r>
      <w:r w:rsidRPr="73ECB0DB" w:rsidR="6A10EE9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3BC74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(Wankel,1993 p.151-169)</w:t>
      </w:r>
      <w:r w:rsidRPr="73ECB0DB" w:rsidR="442FB67F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73ECB0DB" w:rsidR="7C6E054C">
        <w:rPr>
          <w:rFonts w:ascii="Arial" w:hAnsi="Arial" w:eastAsia="Arial" w:cs="Arial"/>
          <w:color w:val="auto"/>
          <w:sz w:val="22"/>
          <w:szCs w:val="22"/>
        </w:rPr>
        <w:t xml:space="preserve">and research seldom considers more demanding sports from the adventure </w:t>
      </w:r>
      <w:r w:rsidRPr="73ECB0DB" w:rsidR="5F92C20A">
        <w:rPr>
          <w:rFonts w:ascii="Arial" w:hAnsi="Arial" w:eastAsia="Arial" w:cs="Arial"/>
          <w:color w:val="auto"/>
          <w:sz w:val="22"/>
          <w:szCs w:val="22"/>
        </w:rPr>
        <w:t>realm,</w:t>
      </w:r>
      <w:r w:rsidRPr="73ECB0DB" w:rsidR="7C6E054C">
        <w:rPr>
          <w:rFonts w:ascii="Arial" w:hAnsi="Arial" w:eastAsia="Arial" w:cs="Arial"/>
          <w:color w:val="auto"/>
          <w:sz w:val="22"/>
          <w:szCs w:val="22"/>
        </w:rPr>
        <w:t xml:space="preserve"> for example </w:t>
      </w:r>
      <w:r w:rsidRPr="73ECB0DB" w:rsidR="21299061">
        <w:rPr>
          <w:rFonts w:ascii="Arial" w:hAnsi="Arial" w:eastAsia="Arial" w:cs="Arial"/>
          <w:color w:val="auto"/>
          <w:sz w:val="22"/>
          <w:szCs w:val="22"/>
        </w:rPr>
        <w:t xml:space="preserve">rock climbing and white-water kayaking, where potentially the </w:t>
      </w:r>
      <w:r w:rsidRPr="73ECB0DB" w:rsidR="1B472C1F">
        <w:rPr>
          <w:rFonts w:ascii="Arial" w:hAnsi="Arial" w:eastAsia="Arial" w:cs="Arial"/>
          <w:color w:val="auto"/>
          <w:sz w:val="22"/>
          <w:szCs w:val="22"/>
        </w:rPr>
        <w:t xml:space="preserve">risks involved in </w:t>
      </w:r>
      <w:r w:rsidRPr="73ECB0DB" w:rsidR="1B472C1F">
        <w:rPr>
          <w:rFonts w:ascii="Arial" w:hAnsi="Arial" w:eastAsia="Arial" w:cs="Arial"/>
          <w:color w:val="auto"/>
          <w:sz w:val="22"/>
          <w:szCs w:val="22"/>
        </w:rPr>
        <w:t>participating</w:t>
      </w:r>
      <w:r w:rsidRPr="73ECB0DB" w:rsidR="1B472C1F">
        <w:rPr>
          <w:rFonts w:ascii="Arial" w:hAnsi="Arial" w:eastAsia="Arial" w:cs="Arial"/>
          <w:color w:val="auto"/>
          <w:sz w:val="22"/>
          <w:szCs w:val="22"/>
        </w:rPr>
        <w:t xml:space="preserve"> outweigh the rewards</w:t>
      </w:r>
      <w:r w:rsidRPr="73ECB0DB" w:rsidR="393E83E9">
        <w:rPr>
          <w:rFonts w:ascii="Arial" w:hAnsi="Arial" w:eastAsia="Arial" w:cs="Arial"/>
          <w:color w:val="auto"/>
          <w:sz w:val="22"/>
          <w:szCs w:val="22"/>
        </w:rPr>
        <w:t xml:space="preserve">. These risks do commonly include death and/or </w:t>
      </w:r>
      <w:r w:rsidRPr="73ECB0DB" w:rsidR="3EE534A3">
        <w:rPr>
          <w:rFonts w:ascii="Arial" w:hAnsi="Arial" w:eastAsia="Arial" w:cs="Arial"/>
          <w:color w:val="auto"/>
          <w:sz w:val="22"/>
          <w:szCs w:val="22"/>
        </w:rPr>
        <w:t>significant injury</w:t>
      </w:r>
      <w:r w:rsidRPr="73ECB0DB" w:rsidR="393E83E9">
        <w:rPr>
          <w:rFonts w:ascii="Arial" w:hAnsi="Arial" w:eastAsia="Arial" w:cs="Arial"/>
          <w:color w:val="auto"/>
          <w:sz w:val="22"/>
          <w:szCs w:val="22"/>
        </w:rPr>
        <w:t xml:space="preserve"> so it is a </w:t>
      </w:r>
      <w:r w:rsidRPr="73ECB0DB" w:rsidR="717CD2B6">
        <w:rPr>
          <w:rFonts w:ascii="Arial" w:hAnsi="Arial" w:eastAsia="Arial" w:cs="Arial"/>
          <w:color w:val="auto"/>
          <w:sz w:val="22"/>
          <w:szCs w:val="22"/>
        </w:rPr>
        <w:t>justified</w:t>
      </w:r>
      <w:r w:rsidRPr="73ECB0DB" w:rsidR="393E83E9">
        <w:rPr>
          <w:rFonts w:ascii="Arial" w:hAnsi="Arial" w:eastAsia="Arial" w:cs="Arial"/>
          <w:color w:val="auto"/>
          <w:sz w:val="22"/>
          <w:szCs w:val="22"/>
        </w:rPr>
        <w:t xml:space="preserve"> decision for </w:t>
      </w:r>
      <w:r w:rsidRPr="73ECB0DB" w:rsidR="1FDEF381">
        <w:rPr>
          <w:rFonts w:ascii="Arial" w:hAnsi="Arial" w:eastAsia="Arial" w:cs="Arial"/>
          <w:color w:val="auto"/>
          <w:sz w:val="22"/>
          <w:szCs w:val="22"/>
        </w:rPr>
        <w:t>most people</w:t>
      </w:r>
      <w:r w:rsidRPr="73ECB0DB" w:rsidR="62216BED">
        <w:rPr>
          <w:rFonts w:ascii="Arial" w:hAnsi="Arial" w:eastAsia="Arial" w:cs="Arial"/>
          <w:color w:val="auto"/>
          <w:sz w:val="22"/>
          <w:szCs w:val="22"/>
        </w:rPr>
        <w:t>, as per the British Mountaineering Council participation statement</w:t>
      </w:r>
      <w:r w:rsidRPr="73ECB0DB" w:rsidR="207EA49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207EA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(British Mountaineering Council, 2007); </w:t>
      </w:r>
      <w:r w:rsidRPr="73ECB0DB" w:rsidR="207EA4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</w:t>
      </w:r>
      <w:r w:rsidRPr="73ECB0DB" w:rsidR="69D7A6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BMC (British Mountaineering Council)</w:t>
      </w:r>
      <w:r w:rsidRPr="73ECB0DB" w:rsidR="207EA4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recognizes that climbing and mountaineering are activities with a danger of personal injury or death. Participants in these activities should be aware of and accept these risks and </w:t>
      </w:r>
      <w:r w:rsidRPr="73ECB0DB" w:rsidR="207EA4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be responsible for</w:t>
      </w:r>
      <w:r w:rsidRPr="73ECB0DB" w:rsidR="207EA4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their own actions.</w:t>
      </w:r>
    </w:p>
    <w:p w:rsidR="3C95191F" w:rsidP="6B00DC1A" w:rsidRDefault="3C95191F" w14:paraId="61F4A0A5" w14:textId="4214475A">
      <w:pPr>
        <w:pStyle w:val="Normal"/>
        <w:rPr>
          <w:highlight w:val="yellow"/>
        </w:rPr>
      </w:pPr>
      <w:r w:rsidRPr="73ECB0DB" w:rsidR="3C95191F">
        <w:rPr>
          <w:rFonts w:ascii="Arial" w:hAnsi="Arial" w:eastAsia="Arial" w:cs="Arial"/>
          <w:color w:val="auto"/>
          <w:sz w:val="22"/>
          <w:szCs w:val="22"/>
        </w:rPr>
        <w:t xml:space="preserve">Fear based motivation or amotivation will inhibit a person </w:t>
      </w:r>
      <w:r w:rsidRPr="73ECB0DB" w:rsidR="3C95191F">
        <w:rPr>
          <w:rFonts w:ascii="Arial" w:hAnsi="Arial" w:eastAsia="Arial" w:cs="Arial"/>
          <w:color w:val="auto"/>
          <w:sz w:val="22"/>
          <w:szCs w:val="22"/>
        </w:rPr>
        <w:t>to avoid</w:t>
      </w:r>
      <w:r w:rsidRPr="73ECB0DB" w:rsidR="3C95191F">
        <w:rPr>
          <w:rFonts w:ascii="Arial" w:hAnsi="Arial" w:eastAsia="Arial" w:cs="Arial"/>
          <w:color w:val="auto"/>
          <w:sz w:val="22"/>
          <w:szCs w:val="22"/>
        </w:rPr>
        <w:t xml:space="preserve"> taking part in such sports purely because of the risks without consideration for the safety </w:t>
      </w:r>
      <w:r w:rsidRPr="73ECB0DB" w:rsidR="7D3BABF7">
        <w:rPr>
          <w:rFonts w:ascii="Arial" w:hAnsi="Arial" w:eastAsia="Arial" w:cs="Arial"/>
          <w:color w:val="auto"/>
          <w:sz w:val="22"/>
          <w:szCs w:val="22"/>
        </w:rPr>
        <w:t>measures</w:t>
      </w:r>
      <w:r w:rsidRPr="73ECB0DB" w:rsidR="3C95191F">
        <w:rPr>
          <w:rFonts w:ascii="Arial" w:hAnsi="Arial" w:eastAsia="Arial" w:cs="Arial"/>
          <w:color w:val="auto"/>
          <w:sz w:val="22"/>
          <w:szCs w:val="22"/>
        </w:rPr>
        <w:t xml:space="preserve"> put in place to </w:t>
      </w:r>
      <w:r w:rsidRPr="73ECB0DB" w:rsidR="3C95191F">
        <w:rPr>
          <w:rFonts w:ascii="Arial" w:hAnsi="Arial" w:eastAsia="Arial" w:cs="Arial"/>
          <w:color w:val="auto"/>
          <w:sz w:val="22"/>
          <w:szCs w:val="22"/>
        </w:rPr>
        <w:t>facilitate</w:t>
      </w:r>
      <w:r w:rsidRPr="73ECB0DB" w:rsidR="3C95191F">
        <w:rPr>
          <w:rFonts w:ascii="Arial" w:hAnsi="Arial" w:eastAsia="Arial" w:cs="Arial"/>
          <w:color w:val="auto"/>
          <w:sz w:val="22"/>
          <w:szCs w:val="22"/>
        </w:rPr>
        <w:t xml:space="preserve"> an enjoyable experience as </w:t>
      </w:r>
      <w:r w:rsidRPr="73ECB0DB" w:rsidR="1D64B7F9">
        <w:rPr>
          <w:rFonts w:ascii="Arial" w:hAnsi="Arial" w:eastAsia="Arial" w:cs="Arial"/>
          <w:color w:val="auto"/>
          <w:sz w:val="22"/>
          <w:szCs w:val="22"/>
        </w:rPr>
        <w:t xml:space="preserve">suggested by </w:t>
      </w:r>
      <w:r w:rsidRPr="73ECB0DB" w:rsidR="62817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(Hamer et al., 2021). </w:t>
      </w:r>
    </w:p>
    <w:p w:rsidR="3B65B512" w:rsidP="73ECB0DB" w:rsidRDefault="3B65B512" w14:paraId="41B460B4" w14:textId="0BD360D1">
      <w:pPr>
        <w:pStyle w:val="Normal"/>
      </w:pPr>
      <w:bookmarkStart w:name="_Int_lySbuypj" w:id="1527106703"/>
      <w:r w:rsidRPr="73ECB0DB" w:rsidR="3B65B512">
        <w:rPr>
          <w:rFonts w:ascii="Arial" w:hAnsi="Arial" w:eastAsia="Arial" w:cs="Arial"/>
          <w:color w:val="auto"/>
          <w:sz w:val="22"/>
          <w:szCs w:val="22"/>
        </w:rPr>
        <w:t xml:space="preserve">Fear is an emotion which has both somatic and cognitive </w:t>
      </w:r>
      <w:r w:rsidRPr="73ECB0DB" w:rsidR="6C5EF45C">
        <w:rPr>
          <w:rFonts w:ascii="Arial" w:hAnsi="Arial" w:eastAsia="Arial" w:cs="Arial"/>
          <w:color w:val="auto"/>
          <w:sz w:val="22"/>
          <w:szCs w:val="22"/>
        </w:rPr>
        <w:t>symptoms</w:t>
      </w:r>
      <w:r w:rsidRPr="73ECB0DB" w:rsidR="0B34C546">
        <w:rPr>
          <w:rFonts w:ascii="Arial" w:hAnsi="Arial" w:eastAsia="Arial" w:cs="Arial"/>
          <w:color w:val="auto"/>
          <w:sz w:val="22"/>
          <w:szCs w:val="22"/>
        </w:rPr>
        <w:t xml:space="preserve"> which is caused by heightened anxiety levels </w:t>
      </w:r>
      <w:r w:rsidRPr="73ECB0DB" w:rsidR="77746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(2020)</w:t>
      </w:r>
      <w:r w:rsidRPr="73ECB0DB" w:rsidR="3B65B512">
        <w:rPr>
          <w:rFonts w:ascii="Arial" w:hAnsi="Arial" w:eastAsia="Arial" w:cs="Arial"/>
          <w:color w:val="auto"/>
          <w:sz w:val="22"/>
          <w:szCs w:val="22"/>
        </w:rPr>
        <w:t>.</w:t>
      </w:r>
      <w:bookmarkEnd w:id="1527106703"/>
      <w:r w:rsidRPr="73ECB0DB" w:rsidR="3B65B512">
        <w:rPr>
          <w:rFonts w:ascii="Arial" w:hAnsi="Arial" w:eastAsia="Arial" w:cs="Arial"/>
          <w:color w:val="auto"/>
          <w:sz w:val="22"/>
          <w:szCs w:val="22"/>
        </w:rPr>
        <w:t xml:space="preserve"> People </w:t>
      </w:r>
      <w:r w:rsidRPr="73ECB0DB" w:rsidR="110E3D8F">
        <w:rPr>
          <w:rFonts w:ascii="Arial" w:hAnsi="Arial" w:eastAsia="Arial" w:cs="Arial"/>
          <w:color w:val="auto"/>
          <w:sz w:val="22"/>
          <w:szCs w:val="22"/>
        </w:rPr>
        <w:t xml:space="preserve">with high anxiety levels may </w:t>
      </w:r>
      <w:r w:rsidRPr="73ECB0DB" w:rsidR="25CDFB7F">
        <w:rPr>
          <w:rFonts w:ascii="Arial" w:hAnsi="Arial" w:eastAsia="Arial" w:cs="Arial"/>
          <w:color w:val="auto"/>
          <w:sz w:val="22"/>
          <w:szCs w:val="22"/>
        </w:rPr>
        <w:t>experience</w:t>
      </w:r>
      <w:r w:rsidRPr="73ECB0DB" w:rsidR="110E3D8F">
        <w:rPr>
          <w:rFonts w:ascii="Arial" w:hAnsi="Arial" w:eastAsia="Arial" w:cs="Arial"/>
          <w:color w:val="auto"/>
          <w:sz w:val="22"/>
          <w:szCs w:val="22"/>
        </w:rPr>
        <w:t xml:space="preserve"> a decreased level of performance. </w:t>
      </w:r>
      <w:r w:rsidRPr="73ECB0DB" w:rsidR="494C8C5C">
        <w:rPr>
          <w:rFonts w:ascii="Arial" w:hAnsi="Arial" w:eastAsia="Arial" w:cs="Arial"/>
          <w:color w:val="auto"/>
          <w:sz w:val="22"/>
          <w:szCs w:val="22"/>
        </w:rPr>
        <w:t>T</w:t>
      </w:r>
      <w:r w:rsidRPr="73ECB0DB" w:rsidR="110E3D8F">
        <w:rPr>
          <w:rFonts w:ascii="Arial" w:hAnsi="Arial" w:eastAsia="Arial" w:cs="Arial"/>
          <w:color w:val="auto"/>
          <w:sz w:val="22"/>
          <w:szCs w:val="22"/>
        </w:rPr>
        <w:t>heories</w:t>
      </w:r>
      <w:r w:rsidRPr="73ECB0DB" w:rsidR="494C8C5C">
        <w:rPr>
          <w:rFonts w:ascii="Arial" w:hAnsi="Arial" w:eastAsia="Arial" w:cs="Arial"/>
          <w:color w:val="auto"/>
          <w:sz w:val="22"/>
          <w:szCs w:val="22"/>
        </w:rPr>
        <w:t xml:space="preserve"> such as inverted U theory explain how once anxiety reaches a certain level it then hinders performance</w:t>
      </w:r>
      <w:r w:rsidRPr="73ECB0DB" w:rsidR="4069A035">
        <w:rPr>
          <w:rFonts w:ascii="Arial" w:hAnsi="Arial" w:eastAsia="Arial" w:cs="Arial"/>
          <w:color w:val="auto"/>
          <w:sz w:val="22"/>
          <w:szCs w:val="22"/>
        </w:rPr>
        <w:t xml:space="preserve"> REF</w:t>
      </w:r>
      <w:r w:rsidRPr="73ECB0DB" w:rsidR="494C8C5C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73ECB0DB" w:rsidR="66F991DE">
        <w:rPr>
          <w:rFonts w:ascii="Arial" w:hAnsi="Arial" w:eastAsia="Arial" w:cs="Arial"/>
          <w:color w:val="auto"/>
          <w:sz w:val="22"/>
          <w:szCs w:val="22"/>
        </w:rPr>
        <w:t>The multi-dimensional anxiety theory is a development o</w:t>
      </w:r>
      <w:r w:rsidRPr="73ECB0DB" w:rsidR="2159AE43">
        <w:rPr>
          <w:rFonts w:ascii="Arial" w:hAnsi="Arial" w:eastAsia="Arial" w:cs="Arial"/>
          <w:color w:val="auto"/>
          <w:sz w:val="22"/>
          <w:szCs w:val="22"/>
        </w:rPr>
        <w:t>n the inverted u theory. It includes consideration for both cognitive and somatic anxiety</w:t>
      </w:r>
      <w:r w:rsidRPr="73ECB0DB" w:rsidR="57FA619B">
        <w:rPr>
          <w:rFonts w:ascii="Arial" w:hAnsi="Arial" w:eastAsia="Arial" w:cs="Arial"/>
          <w:color w:val="auto"/>
          <w:sz w:val="22"/>
          <w:szCs w:val="22"/>
        </w:rPr>
        <w:t xml:space="preserve"> and understands anxiety </w:t>
      </w:r>
      <w:r w:rsidRPr="73ECB0DB" w:rsidR="40D812C8">
        <w:rPr>
          <w:rFonts w:ascii="Arial" w:hAnsi="Arial" w:eastAsia="Arial" w:cs="Arial"/>
          <w:color w:val="auto"/>
          <w:sz w:val="22"/>
          <w:szCs w:val="22"/>
        </w:rPr>
        <w:t>to be complex and requiring more than a simple theory such as the inverted u theory</w:t>
      </w:r>
      <w:r w:rsidRPr="73ECB0DB" w:rsidR="46EC94D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46EC9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(Dingley, 2022). </w:t>
      </w:r>
    </w:p>
    <w:p w:rsidR="642E8A59" w:rsidP="73ECB0DB" w:rsidRDefault="642E8A59" w14:paraId="2B2E7BE8" w14:textId="6773A0C0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73ECB0DB" w:rsidR="642E8A59">
        <w:rPr>
          <w:rFonts w:ascii="Arial" w:hAnsi="Arial" w:eastAsia="Arial" w:cs="Arial"/>
          <w:color w:val="auto"/>
          <w:sz w:val="22"/>
          <w:szCs w:val="22"/>
        </w:rPr>
        <w:t xml:space="preserve">Another potential issue with adventurous activities is that they are often time-consuming, </w:t>
      </w:r>
      <w:r w:rsidRPr="73ECB0DB" w:rsidR="2C5A87E4">
        <w:rPr>
          <w:rFonts w:ascii="Arial" w:hAnsi="Arial" w:eastAsia="Arial" w:cs="Arial"/>
          <w:color w:val="auto"/>
          <w:sz w:val="22"/>
          <w:szCs w:val="22"/>
        </w:rPr>
        <w:t>expensive,</w:t>
      </w:r>
      <w:r w:rsidRPr="73ECB0DB" w:rsidR="642E8A59">
        <w:rPr>
          <w:rFonts w:ascii="Arial" w:hAnsi="Arial" w:eastAsia="Arial" w:cs="Arial"/>
          <w:color w:val="auto"/>
          <w:sz w:val="22"/>
          <w:szCs w:val="22"/>
        </w:rPr>
        <w:t xml:space="preserve"> and not usually accessible easily by all. </w:t>
      </w:r>
      <w:r w:rsidRPr="73ECB0DB" w:rsidR="0E6EDCCA">
        <w:rPr>
          <w:rFonts w:ascii="Arial" w:hAnsi="Arial" w:eastAsia="Arial" w:cs="Arial"/>
          <w:color w:val="auto"/>
          <w:sz w:val="22"/>
          <w:szCs w:val="22"/>
        </w:rPr>
        <w:t xml:space="preserve">This may lead people to believe that traditional sports will have greater benefits because they are accessible </w:t>
      </w:r>
      <w:r w:rsidRPr="73ECB0DB" w:rsidR="49D95A3C">
        <w:rPr>
          <w:rFonts w:ascii="Arial" w:hAnsi="Arial" w:eastAsia="Arial" w:cs="Arial"/>
          <w:color w:val="auto"/>
          <w:sz w:val="22"/>
          <w:szCs w:val="22"/>
        </w:rPr>
        <w:t>to</w:t>
      </w:r>
      <w:r w:rsidRPr="73ECB0DB" w:rsidR="0E6EDCCA">
        <w:rPr>
          <w:rFonts w:ascii="Arial" w:hAnsi="Arial" w:eastAsia="Arial" w:cs="Arial"/>
          <w:color w:val="auto"/>
          <w:sz w:val="22"/>
          <w:szCs w:val="22"/>
        </w:rPr>
        <w:t xml:space="preserve"> all</w:t>
      </w:r>
      <w:r w:rsidRPr="73ECB0DB" w:rsidR="0608A859">
        <w:rPr>
          <w:rFonts w:ascii="Arial" w:hAnsi="Arial" w:eastAsia="Arial" w:cs="Arial"/>
          <w:color w:val="auto"/>
          <w:sz w:val="22"/>
          <w:szCs w:val="22"/>
        </w:rPr>
        <w:t xml:space="preserve"> easily rather than those adventure sports that have a lot of dependable variables such as the weather and the tides</w:t>
      </w:r>
      <w:r w:rsidRPr="73ECB0DB" w:rsidR="029BDB2C">
        <w:rPr>
          <w:rFonts w:ascii="Arial" w:hAnsi="Arial" w:eastAsia="Arial" w:cs="Arial"/>
          <w:color w:val="auto"/>
          <w:sz w:val="22"/>
          <w:szCs w:val="22"/>
        </w:rPr>
        <w:t xml:space="preserve"> which people may believe to be a downfall</w:t>
      </w:r>
      <w:r w:rsidRPr="73ECB0DB" w:rsidR="0E6EDCCA">
        <w:rPr>
          <w:rFonts w:ascii="Arial" w:hAnsi="Arial" w:eastAsia="Arial" w:cs="Arial"/>
          <w:color w:val="auto"/>
          <w:sz w:val="22"/>
          <w:szCs w:val="22"/>
        </w:rPr>
        <w:t>.</w:t>
      </w:r>
      <w:r w:rsidRPr="73ECB0DB" w:rsidR="0E6EDCC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60D7389F">
        <w:rPr>
          <w:rFonts w:ascii="Arial" w:hAnsi="Arial" w:eastAsia="Arial" w:cs="Arial"/>
          <w:color w:val="auto"/>
          <w:sz w:val="22"/>
          <w:szCs w:val="22"/>
        </w:rPr>
        <w:t xml:space="preserve">The pandemic has caused </w:t>
      </w:r>
      <w:bookmarkStart w:name="_Int_9nJRldSD" w:id="1009902397"/>
      <w:r w:rsidRPr="73ECB0DB" w:rsidR="60D7389F">
        <w:rPr>
          <w:rFonts w:ascii="Arial" w:hAnsi="Arial" w:eastAsia="Arial" w:cs="Arial"/>
          <w:color w:val="auto"/>
          <w:sz w:val="22"/>
          <w:szCs w:val="22"/>
        </w:rPr>
        <w:t>almost a</w:t>
      </w:r>
      <w:bookmarkEnd w:id="1009902397"/>
      <w:r w:rsidRPr="73ECB0DB" w:rsidR="60D7389F">
        <w:rPr>
          <w:rFonts w:ascii="Arial" w:hAnsi="Arial" w:eastAsia="Arial" w:cs="Arial"/>
          <w:color w:val="auto"/>
          <w:sz w:val="22"/>
          <w:szCs w:val="22"/>
        </w:rPr>
        <w:t xml:space="preserve"> global financial recession and the accessibility of these activities is rapidly decreasing with the </w:t>
      </w:r>
      <w:r w:rsidRPr="73ECB0DB" w:rsidR="45912C90">
        <w:rPr>
          <w:rFonts w:ascii="Arial" w:hAnsi="Arial" w:eastAsia="Arial" w:cs="Arial"/>
          <w:color w:val="auto"/>
          <w:sz w:val="22"/>
          <w:szCs w:val="22"/>
        </w:rPr>
        <w:t>cost-of-living</w:t>
      </w:r>
      <w:r w:rsidRPr="73ECB0DB" w:rsidR="45912C9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1CFA13EF">
        <w:rPr>
          <w:rFonts w:ascii="Arial" w:hAnsi="Arial" w:eastAsia="Arial" w:cs="Arial"/>
          <w:color w:val="auto"/>
          <w:sz w:val="22"/>
          <w:szCs w:val="22"/>
        </w:rPr>
        <w:t>crisis</w:t>
      </w:r>
      <w:r w:rsidRPr="73ECB0DB" w:rsidR="1CFA13EF">
        <w:rPr>
          <w:rFonts w:ascii="Arial" w:hAnsi="Arial" w:eastAsia="Arial" w:cs="Arial"/>
          <w:color w:val="auto"/>
          <w:sz w:val="22"/>
          <w:szCs w:val="22"/>
        </w:rPr>
        <w:t>,</w:t>
      </w:r>
      <w:r w:rsidRPr="73ECB0DB" w:rsidR="45912C90">
        <w:rPr>
          <w:rFonts w:ascii="Arial" w:hAnsi="Arial" w:eastAsia="Arial" w:cs="Arial"/>
          <w:color w:val="auto"/>
          <w:sz w:val="22"/>
          <w:szCs w:val="22"/>
        </w:rPr>
        <w:t xml:space="preserve"> specifically in the </w:t>
      </w:r>
      <w:r w:rsidRPr="73ECB0DB" w:rsidR="3C0FC2B5">
        <w:rPr>
          <w:rFonts w:ascii="Arial" w:hAnsi="Arial" w:eastAsia="Arial" w:cs="Arial"/>
          <w:color w:val="auto"/>
          <w:sz w:val="22"/>
          <w:szCs w:val="22"/>
        </w:rPr>
        <w:t>Uk</w:t>
      </w:r>
      <w:r w:rsidRPr="73ECB0DB" w:rsidR="45912C90">
        <w:rPr>
          <w:rFonts w:ascii="Arial" w:hAnsi="Arial" w:eastAsia="Arial" w:cs="Arial"/>
          <w:color w:val="auto"/>
          <w:sz w:val="22"/>
          <w:szCs w:val="22"/>
        </w:rPr>
        <w:t xml:space="preserve">. </w:t>
      </w:r>
    </w:p>
    <w:p w:rsidR="642E8A59" w:rsidP="73ECB0DB" w:rsidRDefault="642E8A59" w14:paraId="26F5DC60" w14:textId="5FE425BB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73ECB0DB" w:rsidR="0E6EDCCA">
        <w:rPr>
          <w:rFonts w:ascii="Arial" w:hAnsi="Arial" w:eastAsia="Arial" w:cs="Arial"/>
          <w:color w:val="auto"/>
          <w:sz w:val="22"/>
          <w:szCs w:val="22"/>
        </w:rPr>
        <w:t xml:space="preserve">Sport </w:t>
      </w:r>
      <w:r w:rsidRPr="73ECB0DB" w:rsidR="503FF0A0">
        <w:rPr>
          <w:rFonts w:ascii="Arial" w:hAnsi="Arial" w:eastAsia="Arial" w:cs="Arial"/>
          <w:color w:val="auto"/>
          <w:sz w:val="22"/>
          <w:szCs w:val="22"/>
        </w:rPr>
        <w:t xml:space="preserve">or physical education </w:t>
      </w:r>
      <w:r w:rsidRPr="73ECB0DB" w:rsidR="0E6EDCCA">
        <w:rPr>
          <w:rFonts w:ascii="Arial" w:hAnsi="Arial" w:eastAsia="Arial" w:cs="Arial"/>
          <w:color w:val="auto"/>
          <w:sz w:val="22"/>
          <w:szCs w:val="22"/>
        </w:rPr>
        <w:t xml:space="preserve">is imbedded in the curriculum </w:t>
      </w:r>
      <w:r w:rsidRPr="73ECB0DB" w:rsidR="25FF9E30">
        <w:rPr>
          <w:rFonts w:ascii="Arial" w:hAnsi="Arial" w:eastAsia="Arial" w:cs="Arial"/>
          <w:color w:val="auto"/>
          <w:sz w:val="22"/>
          <w:szCs w:val="22"/>
        </w:rPr>
        <w:t>as a compulsor</w:t>
      </w:r>
      <w:r w:rsidRPr="73ECB0DB" w:rsidR="33366C63">
        <w:rPr>
          <w:rFonts w:ascii="Arial" w:hAnsi="Arial" w:eastAsia="Arial" w:cs="Arial"/>
          <w:color w:val="auto"/>
          <w:sz w:val="22"/>
          <w:szCs w:val="22"/>
        </w:rPr>
        <w:t>y subject in all key stages from aged 4-16</w:t>
      </w:r>
      <w:r w:rsidRPr="73ECB0DB" w:rsidR="087E3F6E">
        <w:rPr>
          <w:rFonts w:ascii="Arial" w:hAnsi="Arial" w:eastAsia="Arial" w:cs="Arial"/>
          <w:color w:val="auto"/>
          <w:sz w:val="22"/>
          <w:szCs w:val="22"/>
        </w:rPr>
        <w:t xml:space="preserve"> and introduces different sports </w:t>
      </w:r>
      <w:r w:rsidRPr="73ECB0DB" w:rsidR="38A0F620">
        <w:rPr>
          <w:rFonts w:ascii="Arial" w:hAnsi="Arial" w:eastAsia="Arial" w:cs="Arial"/>
          <w:color w:val="auto"/>
          <w:sz w:val="22"/>
          <w:szCs w:val="22"/>
        </w:rPr>
        <w:t xml:space="preserve">and activities to all. </w:t>
      </w:r>
      <w:r w:rsidRPr="73ECB0DB" w:rsidR="412C19D5">
        <w:rPr>
          <w:rFonts w:ascii="Arial" w:hAnsi="Arial" w:eastAsia="Arial" w:cs="Arial"/>
          <w:color w:val="auto"/>
          <w:sz w:val="22"/>
          <w:szCs w:val="22"/>
        </w:rPr>
        <w:t>UK (United Kingdom)</w:t>
      </w:r>
      <w:r w:rsidRPr="73ECB0DB" w:rsidR="5FF972E4">
        <w:rPr>
          <w:rFonts w:ascii="Arial" w:hAnsi="Arial" w:eastAsia="Arial" w:cs="Arial"/>
          <w:color w:val="auto"/>
          <w:sz w:val="22"/>
          <w:szCs w:val="22"/>
        </w:rPr>
        <w:t xml:space="preserve"> parliament published a report in 2022 </w:t>
      </w:r>
      <w:r w:rsidRPr="73ECB0DB" w:rsidR="7D8A97E6">
        <w:rPr>
          <w:rFonts w:ascii="Arial" w:hAnsi="Arial" w:eastAsia="Arial" w:cs="Arial"/>
          <w:color w:val="auto"/>
          <w:sz w:val="22"/>
          <w:szCs w:val="22"/>
        </w:rPr>
        <w:t>which revealed that the curriculum has an appreciation of the benefits physical activity has on mental wellbein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>g</w:t>
      </w:r>
      <w:r w:rsidRPr="73ECB0DB" w:rsidR="7F9927B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7F992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(Officer, 2020).</w:t>
      </w:r>
      <w:r w:rsidRPr="73ECB0DB" w:rsidR="7F992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 T</w:t>
      </w:r>
      <w:r w:rsidRPr="73ECB0DB" w:rsidR="7F9927BD">
        <w:rPr>
          <w:rFonts w:ascii="Arial" w:hAnsi="Arial" w:eastAsia="Arial" w:cs="Arial"/>
          <w:color w:val="auto"/>
          <w:sz w:val="22"/>
          <w:szCs w:val="22"/>
        </w:rPr>
        <w:t>he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 xml:space="preserve"> government 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>stated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 xml:space="preserve"> under t</w:t>
      </w:r>
      <w:r w:rsidRPr="73ECB0DB" w:rsidR="0168BDE5">
        <w:rPr>
          <w:rFonts w:ascii="Arial" w:hAnsi="Arial" w:eastAsia="Arial" w:cs="Arial"/>
          <w:color w:val="auto"/>
          <w:sz w:val="22"/>
          <w:szCs w:val="22"/>
        </w:rPr>
        <w:t>he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 xml:space="preserve"> 2014 revised curriculum for physical activity children aged 7 –11 </w:t>
      </w:r>
      <w:r w:rsidRPr="73ECB0DB" w:rsidR="2E3180BB">
        <w:rPr>
          <w:rFonts w:ascii="Arial" w:hAnsi="Arial" w:eastAsia="Arial" w:cs="Arial"/>
          <w:color w:val="auto"/>
          <w:sz w:val="22"/>
          <w:szCs w:val="22"/>
        </w:rPr>
        <w:t>should be taught to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1C81268F">
        <w:rPr>
          <w:rFonts w:ascii="Arial" w:hAnsi="Arial" w:eastAsia="Arial" w:cs="Arial"/>
          <w:color w:val="auto"/>
          <w:sz w:val="22"/>
          <w:szCs w:val="22"/>
        </w:rPr>
        <w:t>‘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>participate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4DDDDA3C">
        <w:rPr>
          <w:rFonts w:ascii="Arial" w:hAnsi="Arial" w:eastAsia="Arial" w:cs="Arial"/>
          <w:color w:val="auto"/>
          <w:sz w:val="22"/>
          <w:szCs w:val="22"/>
        </w:rPr>
        <w:t>in outdoor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73ECB0DB" w:rsidR="2103FD95">
        <w:rPr>
          <w:rFonts w:ascii="Arial" w:hAnsi="Arial" w:eastAsia="Arial" w:cs="Arial"/>
          <w:color w:val="auto"/>
          <w:sz w:val="22"/>
          <w:szCs w:val="22"/>
        </w:rPr>
        <w:t>adventurous</w:t>
      </w:r>
      <w:r w:rsidRPr="73ECB0DB" w:rsidR="5D613CA1">
        <w:rPr>
          <w:rFonts w:ascii="Arial" w:hAnsi="Arial" w:eastAsia="Arial" w:cs="Arial"/>
          <w:color w:val="auto"/>
          <w:sz w:val="22"/>
          <w:szCs w:val="22"/>
        </w:rPr>
        <w:t xml:space="preserve"> activities </w:t>
      </w:r>
      <w:r w:rsidRPr="73ECB0DB" w:rsidR="07382E03">
        <w:rPr>
          <w:rFonts w:ascii="Arial" w:hAnsi="Arial" w:eastAsia="Arial" w:cs="Arial"/>
          <w:color w:val="auto"/>
          <w:sz w:val="22"/>
          <w:szCs w:val="22"/>
        </w:rPr>
        <w:t xml:space="preserve">both individually and within a </w:t>
      </w:r>
      <w:r w:rsidRPr="73ECB0DB" w:rsidR="67450C10">
        <w:rPr>
          <w:rFonts w:ascii="Arial" w:hAnsi="Arial" w:eastAsia="Arial" w:cs="Arial"/>
          <w:color w:val="auto"/>
          <w:sz w:val="22"/>
          <w:szCs w:val="22"/>
        </w:rPr>
        <w:t>team’</w:t>
      </w:r>
      <w:r w:rsidRPr="73ECB0DB" w:rsidR="6CDB993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6CDB9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(UK Parliament, 2022). </w:t>
      </w:r>
    </w:p>
    <w:p w:rsidR="6B00DC1A" w:rsidP="73ECB0DB" w:rsidRDefault="6B00DC1A" w14:paraId="2A95F18A" w14:textId="371A899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3ECB0DB" w:rsidR="17425EB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A recent article </w:t>
      </w:r>
      <w:r w:rsidRPr="73ECB0DB" w:rsidR="79166195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investigated</w:t>
      </w:r>
      <w:r w:rsidRPr="73ECB0DB" w:rsidR="17425EB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the correlation between outdoor activities and </w:t>
      </w:r>
      <w:r w:rsidRPr="73ECB0DB" w:rsidR="30BB8AA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mental wellbeing and </w:t>
      </w:r>
      <w:r w:rsidRPr="73ECB0DB" w:rsidR="30BB8AA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established</w:t>
      </w:r>
      <w:r w:rsidRPr="73ECB0DB" w:rsidR="30BB8AA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that during the COVID-19 pandemic </w:t>
      </w:r>
      <w:r w:rsidRPr="73ECB0DB" w:rsidR="1C56F7E8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when children were not in school and regularly </w:t>
      </w:r>
      <w:r w:rsidRPr="73ECB0DB" w:rsidR="1C56F7E8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participating</w:t>
      </w:r>
      <w:r w:rsidRPr="73ECB0DB" w:rsidR="1C56F7E8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in the physical education that would have been compulsory prior to the </w:t>
      </w:r>
      <w:r w:rsidRPr="73ECB0DB" w:rsidR="6744D7BF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pandemic. The </w:t>
      </w:r>
      <w:r w:rsidRPr="73ECB0DB" w:rsidR="4C1FD988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adolescents</w:t>
      </w:r>
      <w:r w:rsidRPr="73ECB0DB" w:rsidR="6744D7BF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presented a decrease in mental wellbeing.</w:t>
      </w:r>
      <w:r w:rsidRPr="73ECB0DB" w:rsidR="13873CEB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</w:t>
      </w:r>
      <w:r w:rsidRPr="73ECB0DB" w:rsidR="253ADA08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(</w:t>
      </w:r>
      <w:r w:rsidRPr="73ECB0DB" w:rsidR="253AD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Jackson et al., 2021). </w:t>
      </w:r>
      <w:r w:rsidRPr="73ECB0DB" w:rsidR="506F3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This article proves a correlation between </w:t>
      </w:r>
      <w:r w:rsidRPr="73ECB0DB" w:rsidR="30076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participating</w:t>
      </w:r>
      <w:r w:rsidRPr="73ECB0DB" w:rsidR="30076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outdoor activities and an improvement in mental wellbeing. It does however only investigate this in </w:t>
      </w:r>
      <w:r w:rsidRPr="73ECB0DB" w:rsidR="015BD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adolescents,</w:t>
      </w:r>
      <w:r w:rsidRPr="73ECB0DB" w:rsidR="30076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0F59D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but this can be used to support the opinion </w:t>
      </w:r>
      <w:r w:rsidRPr="73ECB0DB" w:rsidR="1EC3E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that outdoor</w:t>
      </w:r>
      <w:r w:rsidRPr="73ECB0DB" w:rsidR="0F59D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1DD87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adventurous</w:t>
      </w:r>
      <w:r w:rsidRPr="73ECB0DB" w:rsidR="0F59D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education is </w:t>
      </w:r>
      <w:r w:rsidRPr="73ECB0DB" w:rsidR="47C13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beneficial</w:t>
      </w:r>
      <w:r w:rsidRPr="73ECB0DB" w:rsidR="0F59D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6CF74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psychologically</w:t>
      </w:r>
      <w:r w:rsidRPr="73ECB0DB" w:rsidR="33968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36DC6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holistically</w:t>
      </w:r>
      <w:r w:rsidRPr="73ECB0DB" w:rsidR="33968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not just in </w:t>
      </w:r>
      <w:r w:rsidRPr="73ECB0DB" w:rsidR="4897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adolescents</w:t>
      </w:r>
      <w:r w:rsidRPr="73ECB0DB" w:rsidR="33968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</w:p>
    <w:p w:rsidR="2C9BBDB2" w:rsidP="6B00DC1A" w:rsidRDefault="2C9BBDB2" w14:paraId="159C0766" w14:textId="229E9710">
      <w:pPr>
        <w:pStyle w:val="Normal"/>
      </w:pPr>
      <w:r w:rsidRPr="73ECB0DB" w:rsidR="7D78B8BE">
        <w:rPr>
          <w:rFonts w:ascii="Arial" w:hAnsi="Arial" w:eastAsia="Arial" w:cs="Arial"/>
          <w:color w:val="auto"/>
          <w:sz w:val="22"/>
          <w:szCs w:val="22"/>
        </w:rPr>
        <w:t>Furthermore</w:t>
      </w:r>
      <w:r w:rsidRPr="73ECB0DB" w:rsidR="2C9BBDB2">
        <w:rPr>
          <w:rFonts w:ascii="Arial" w:hAnsi="Arial" w:eastAsia="Arial" w:cs="Arial"/>
          <w:color w:val="auto"/>
          <w:sz w:val="22"/>
          <w:szCs w:val="22"/>
        </w:rPr>
        <w:t xml:space="preserve">, research has shown that this risk factor allows for the participants to experience adrenaline </w:t>
      </w:r>
      <w:r w:rsidRPr="73ECB0DB" w:rsidR="3F4B4EBC">
        <w:rPr>
          <w:rFonts w:ascii="Arial" w:hAnsi="Arial" w:eastAsia="Arial" w:cs="Arial"/>
          <w:color w:val="auto"/>
          <w:sz w:val="22"/>
          <w:szCs w:val="22"/>
        </w:rPr>
        <w:t>and completion in these adventurous sports gives people a sense of pride and satisfaction which intrinsically motivates them to continue and almost seek out the sports which society has</w:t>
      </w:r>
      <w:r w:rsidRPr="73ECB0DB" w:rsidR="3F4B4EB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3F4B4EBC">
        <w:rPr>
          <w:rFonts w:ascii="Arial" w:hAnsi="Arial" w:eastAsia="Arial" w:cs="Arial"/>
          <w:color w:val="auto"/>
          <w:sz w:val="22"/>
          <w:szCs w:val="22"/>
        </w:rPr>
        <w:t>deeme</w:t>
      </w:r>
      <w:r w:rsidRPr="73ECB0DB" w:rsidR="3F4B4EBC">
        <w:rPr>
          <w:rFonts w:ascii="Arial" w:hAnsi="Arial" w:eastAsia="Arial" w:cs="Arial"/>
          <w:color w:val="auto"/>
          <w:sz w:val="22"/>
          <w:szCs w:val="22"/>
        </w:rPr>
        <w:t>d</w:t>
      </w:r>
      <w:r w:rsidRPr="73ECB0DB" w:rsidR="3F4B4EBC">
        <w:rPr>
          <w:rFonts w:ascii="Arial" w:hAnsi="Arial" w:eastAsia="Arial" w:cs="Arial"/>
          <w:color w:val="auto"/>
          <w:sz w:val="22"/>
          <w:szCs w:val="22"/>
        </w:rPr>
        <w:t xml:space="preserve"> dangerous or </w:t>
      </w:r>
      <w:r w:rsidRPr="73ECB0DB" w:rsidR="132B48A4">
        <w:rPr>
          <w:rFonts w:ascii="Arial" w:hAnsi="Arial" w:eastAsia="Arial" w:cs="Arial"/>
          <w:color w:val="auto"/>
          <w:sz w:val="22"/>
          <w:szCs w:val="22"/>
        </w:rPr>
        <w:t>full of risk</w:t>
      </w:r>
      <w:r w:rsidRPr="73ECB0DB" w:rsidR="2603F00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2603F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(Kerr &amp; Houge Mackenzie, 2012). </w:t>
      </w:r>
    </w:p>
    <w:p w:rsidR="6B00DC1A" w:rsidP="73ECB0DB" w:rsidRDefault="6B00DC1A" w14:paraId="24662B7C" w14:textId="547C1A6E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73ECB0DB" w:rsidR="6085FEC8">
        <w:rPr>
          <w:rFonts w:ascii="Arial" w:hAnsi="Arial" w:eastAsia="Arial" w:cs="Arial"/>
          <w:color w:val="auto"/>
          <w:sz w:val="22"/>
          <w:szCs w:val="22"/>
        </w:rPr>
        <w:t>Self-determination</w:t>
      </w:r>
      <w:r w:rsidRPr="73ECB0DB" w:rsidR="46BA67E5">
        <w:rPr>
          <w:rFonts w:ascii="Arial" w:hAnsi="Arial" w:eastAsia="Arial" w:cs="Arial"/>
          <w:color w:val="auto"/>
          <w:sz w:val="22"/>
          <w:szCs w:val="22"/>
        </w:rPr>
        <w:t xml:space="preserve"> theory is macro theory that </w:t>
      </w:r>
      <w:r w:rsidRPr="73ECB0DB" w:rsidR="52CC404A">
        <w:rPr>
          <w:rFonts w:ascii="Arial" w:hAnsi="Arial" w:eastAsia="Arial" w:cs="Arial"/>
          <w:color w:val="auto"/>
          <w:sz w:val="22"/>
          <w:szCs w:val="22"/>
        </w:rPr>
        <w:t>amalgamates</w:t>
      </w:r>
      <w:r w:rsidRPr="73ECB0DB" w:rsidR="7C0559F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46BA67E5">
        <w:rPr>
          <w:rFonts w:ascii="Arial" w:hAnsi="Arial" w:eastAsia="Arial" w:cs="Arial"/>
          <w:color w:val="auto"/>
          <w:sz w:val="22"/>
          <w:szCs w:val="22"/>
        </w:rPr>
        <w:t xml:space="preserve">human </w:t>
      </w:r>
      <w:r w:rsidRPr="73ECB0DB" w:rsidR="3145FFF3">
        <w:rPr>
          <w:rFonts w:ascii="Arial" w:hAnsi="Arial" w:eastAsia="Arial" w:cs="Arial"/>
          <w:color w:val="auto"/>
          <w:sz w:val="22"/>
          <w:szCs w:val="22"/>
        </w:rPr>
        <w:t>personality</w:t>
      </w:r>
      <w:r w:rsidRPr="73ECB0DB" w:rsidR="46BA67E5">
        <w:rPr>
          <w:rFonts w:ascii="Arial" w:hAnsi="Arial" w:eastAsia="Arial" w:cs="Arial"/>
          <w:color w:val="auto"/>
          <w:sz w:val="22"/>
          <w:szCs w:val="22"/>
        </w:rPr>
        <w:t xml:space="preserve"> motivation and </w:t>
      </w:r>
      <w:r w:rsidRPr="73ECB0DB" w:rsidR="46BA67E5">
        <w:rPr>
          <w:rFonts w:ascii="Arial" w:hAnsi="Arial" w:eastAsia="Arial" w:cs="Arial"/>
          <w:color w:val="auto"/>
          <w:sz w:val="22"/>
          <w:szCs w:val="22"/>
        </w:rPr>
        <w:t>optimal</w:t>
      </w:r>
      <w:r w:rsidRPr="73ECB0DB" w:rsidR="46BA67E5">
        <w:rPr>
          <w:rFonts w:ascii="Arial" w:hAnsi="Arial" w:eastAsia="Arial" w:cs="Arial"/>
          <w:color w:val="auto"/>
          <w:sz w:val="22"/>
          <w:szCs w:val="22"/>
        </w:rPr>
        <w:t xml:space="preserve"> functioning</w:t>
      </w:r>
      <w:r w:rsidRPr="73ECB0DB" w:rsidR="5D10243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5D102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(Deci &amp; Ryan, 2008)</w:t>
      </w:r>
      <w:r w:rsidRPr="73ECB0DB" w:rsidR="46BA67E5">
        <w:rPr>
          <w:rFonts w:ascii="Arial" w:hAnsi="Arial" w:eastAsia="Arial" w:cs="Arial"/>
          <w:color w:val="auto"/>
          <w:sz w:val="22"/>
          <w:szCs w:val="22"/>
        </w:rPr>
        <w:t>.</w:t>
      </w:r>
      <w:r w:rsidRPr="73ECB0DB" w:rsidR="4BCA472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bookmarkStart w:name="_Int_4CJ89ExB" w:id="1399013995"/>
      <w:r w:rsidRPr="73ECB0DB" w:rsidR="4BCA4725">
        <w:rPr>
          <w:rFonts w:ascii="Arial" w:hAnsi="Arial" w:eastAsia="Arial" w:cs="Arial"/>
          <w:color w:val="auto"/>
          <w:sz w:val="22"/>
          <w:szCs w:val="22"/>
        </w:rPr>
        <w:t xml:space="preserve">The theory understands that if </w:t>
      </w:r>
      <w:r w:rsidRPr="73ECB0DB" w:rsidR="51C50789">
        <w:rPr>
          <w:rFonts w:ascii="Arial" w:hAnsi="Arial" w:eastAsia="Arial" w:cs="Arial"/>
          <w:color w:val="auto"/>
          <w:sz w:val="22"/>
          <w:szCs w:val="22"/>
        </w:rPr>
        <w:t>people's</w:t>
      </w:r>
      <w:r w:rsidRPr="73ECB0DB" w:rsidR="4BCA4725">
        <w:rPr>
          <w:rFonts w:ascii="Arial" w:hAnsi="Arial" w:eastAsia="Arial" w:cs="Arial"/>
          <w:color w:val="auto"/>
          <w:sz w:val="22"/>
          <w:szCs w:val="22"/>
        </w:rPr>
        <w:t xml:space="preserve"> basic psychological and physiological needs </w:t>
      </w:r>
      <w:r w:rsidRPr="73ECB0DB" w:rsidR="68A603D0">
        <w:rPr>
          <w:rFonts w:ascii="Arial" w:hAnsi="Arial" w:eastAsia="Arial" w:cs="Arial"/>
          <w:color w:val="auto"/>
          <w:sz w:val="22"/>
          <w:szCs w:val="22"/>
        </w:rPr>
        <w:t>aren't</w:t>
      </w:r>
      <w:r w:rsidRPr="73ECB0DB" w:rsidR="4BCA4725">
        <w:rPr>
          <w:rFonts w:ascii="Arial" w:hAnsi="Arial" w:eastAsia="Arial" w:cs="Arial"/>
          <w:color w:val="auto"/>
          <w:sz w:val="22"/>
          <w:szCs w:val="22"/>
        </w:rPr>
        <w:t xml:space="preserve"> met then they </w:t>
      </w:r>
      <w:r w:rsidRPr="73ECB0DB" w:rsidR="31835022">
        <w:rPr>
          <w:rFonts w:ascii="Arial" w:hAnsi="Arial" w:eastAsia="Arial" w:cs="Arial"/>
          <w:color w:val="auto"/>
          <w:sz w:val="22"/>
          <w:szCs w:val="22"/>
        </w:rPr>
        <w:t xml:space="preserve">may not have the ability to perform to their full capabilities </w:t>
      </w:r>
      <w:r w:rsidRPr="73ECB0DB" w:rsidR="467D40C9">
        <w:rPr>
          <w:rFonts w:ascii="Arial" w:hAnsi="Arial" w:eastAsia="Arial" w:cs="Arial"/>
          <w:color w:val="auto"/>
          <w:sz w:val="22"/>
          <w:szCs w:val="22"/>
        </w:rPr>
        <w:t>and it could then have detrimental effects on their overall wellbeing.</w:t>
      </w:r>
      <w:bookmarkEnd w:id="1399013995"/>
      <w:r w:rsidRPr="73ECB0DB" w:rsidR="467D40C9">
        <w:rPr>
          <w:rFonts w:ascii="Arial" w:hAnsi="Arial" w:eastAsia="Arial" w:cs="Arial"/>
          <w:color w:val="auto"/>
          <w:sz w:val="22"/>
          <w:szCs w:val="22"/>
        </w:rPr>
        <w:t xml:space="preserve"> This may also </w:t>
      </w:r>
      <w:r w:rsidRPr="73ECB0DB" w:rsidR="70396117">
        <w:rPr>
          <w:rFonts w:ascii="Arial" w:hAnsi="Arial" w:eastAsia="Arial" w:cs="Arial"/>
          <w:color w:val="auto"/>
          <w:sz w:val="22"/>
          <w:szCs w:val="22"/>
        </w:rPr>
        <w:t xml:space="preserve">create a negative experience for the participant and cause anxiety for future participation. </w:t>
      </w:r>
      <w:r w:rsidRPr="73ECB0DB" w:rsidR="3B215874">
        <w:rPr>
          <w:rFonts w:ascii="Arial" w:hAnsi="Arial" w:eastAsia="Arial" w:cs="Arial"/>
          <w:color w:val="auto"/>
          <w:sz w:val="22"/>
          <w:szCs w:val="22"/>
        </w:rPr>
        <w:t>Maslow's</w:t>
      </w:r>
      <w:r w:rsidRPr="73ECB0DB" w:rsidR="7D9B923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37D2FD7A">
        <w:rPr>
          <w:rFonts w:ascii="Arial" w:hAnsi="Arial" w:eastAsia="Arial" w:cs="Arial"/>
          <w:color w:val="auto"/>
          <w:sz w:val="22"/>
          <w:szCs w:val="22"/>
        </w:rPr>
        <w:t>hierarchy</w:t>
      </w:r>
      <w:r w:rsidRPr="73ECB0DB" w:rsidR="7D9B9238">
        <w:rPr>
          <w:rFonts w:ascii="Arial" w:hAnsi="Arial" w:eastAsia="Arial" w:cs="Arial"/>
          <w:color w:val="auto"/>
          <w:sz w:val="22"/>
          <w:szCs w:val="22"/>
        </w:rPr>
        <w:t xml:space="preserve"> of needs further supports the claim that people's needs are essential </w:t>
      </w:r>
      <w:r w:rsidRPr="73ECB0DB" w:rsidR="561E7DF2">
        <w:rPr>
          <w:rFonts w:ascii="Arial" w:hAnsi="Arial" w:eastAsia="Arial" w:cs="Arial"/>
          <w:color w:val="auto"/>
          <w:sz w:val="22"/>
          <w:szCs w:val="22"/>
        </w:rPr>
        <w:t>for performance</w:t>
      </w:r>
      <w:r w:rsidRPr="73ECB0DB" w:rsidR="6CC46D50">
        <w:rPr>
          <w:rFonts w:ascii="Arial" w:hAnsi="Arial" w:eastAsia="Arial" w:cs="Arial"/>
          <w:color w:val="auto"/>
          <w:sz w:val="22"/>
          <w:szCs w:val="22"/>
        </w:rPr>
        <w:t xml:space="preserve"> REF. </w:t>
      </w:r>
    </w:p>
    <w:p w:rsidR="73F70DA7" w:rsidP="73ECB0DB" w:rsidRDefault="73F70DA7" w14:paraId="05A73EF0" w14:textId="389DBC09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73ECB0DB" w:rsidR="5B84D350">
        <w:rPr>
          <w:rFonts w:ascii="Arial" w:hAnsi="Arial" w:eastAsia="Arial" w:cs="Arial"/>
          <w:color w:val="auto"/>
          <w:sz w:val="22"/>
          <w:szCs w:val="22"/>
        </w:rPr>
        <w:t>An environmental research and public health article conducted a study investigating the potential of ‘green exercise’ or being physically active in a natural setting</w:t>
      </w:r>
      <w:r w:rsidRPr="73ECB0DB" w:rsidR="08D8A22D">
        <w:rPr>
          <w:rFonts w:ascii="Arial" w:hAnsi="Arial" w:eastAsia="Arial" w:cs="Arial"/>
          <w:color w:val="auto"/>
          <w:sz w:val="22"/>
          <w:szCs w:val="22"/>
        </w:rPr>
        <w:t xml:space="preserve">. They concluded that green exercise </w:t>
      </w:r>
      <w:r w:rsidRPr="73ECB0DB" w:rsidR="08D8A22D">
        <w:rPr>
          <w:rFonts w:ascii="Arial" w:hAnsi="Arial" w:eastAsia="Arial" w:cs="Arial"/>
          <w:color w:val="auto"/>
          <w:sz w:val="22"/>
          <w:szCs w:val="22"/>
        </w:rPr>
        <w:t>facilitated</w:t>
      </w:r>
      <w:r w:rsidRPr="73ECB0DB" w:rsidR="08D8A2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6A23F1DA">
        <w:rPr>
          <w:rFonts w:ascii="Arial" w:hAnsi="Arial" w:eastAsia="Arial" w:cs="Arial"/>
          <w:color w:val="auto"/>
          <w:sz w:val="22"/>
          <w:szCs w:val="22"/>
        </w:rPr>
        <w:t>wellbeing</w:t>
      </w:r>
      <w:r w:rsidRPr="73ECB0DB" w:rsidR="08D8A22D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73ECB0DB" w:rsidR="5BE21A1F">
        <w:rPr>
          <w:rFonts w:ascii="Arial" w:hAnsi="Arial" w:eastAsia="Arial" w:cs="Arial"/>
          <w:color w:val="auto"/>
          <w:sz w:val="22"/>
          <w:szCs w:val="22"/>
        </w:rPr>
        <w:t xml:space="preserve">can be </w:t>
      </w:r>
      <w:r w:rsidRPr="73ECB0DB" w:rsidR="0C359337">
        <w:rPr>
          <w:rFonts w:ascii="Arial" w:hAnsi="Arial" w:eastAsia="Arial" w:cs="Arial"/>
          <w:color w:val="auto"/>
          <w:sz w:val="22"/>
          <w:szCs w:val="22"/>
        </w:rPr>
        <w:t>used as</w:t>
      </w:r>
      <w:r w:rsidRPr="73ECB0DB" w:rsidR="5BE21A1F">
        <w:rPr>
          <w:rFonts w:ascii="Arial" w:hAnsi="Arial" w:eastAsia="Arial" w:cs="Arial"/>
          <w:color w:val="auto"/>
          <w:sz w:val="22"/>
          <w:szCs w:val="22"/>
        </w:rPr>
        <w:t xml:space="preserve"> an alternative method to improve health and social care and reduce stress on public services</w:t>
      </w:r>
      <w:r w:rsidRPr="73ECB0DB" w:rsidR="72AEDC1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72AED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(Rogerson et al., 2020).  </w:t>
      </w:r>
      <w:r w:rsidRPr="73ECB0DB" w:rsidR="7B251FB9">
        <w:rPr>
          <w:rFonts w:ascii="Arial" w:hAnsi="Arial" w:eastAsia="Arial" w:cs="Arial"/>
          <w:color w:val="auto"/>
          <w:sz w:val="22"/>
          <w:szCs w:val="22"/>
        </w:rPr>
        <w:t xml:space="preserve">NHS highlands </w:t>
      </w:r>
      <w:r w:rsidRPr="73ECB0DB" w:rsidR="30813C13">
        <w:rPr>
          <w:rFonts w:ascii="Arial" w:hAnsi="Arial" w:eastAsia="Arial" w:cs="Arial"/>
          <w:color w:val="auto"/>
          <w:sz w:val="22"/>
          <w:szCs w:val="22"/>
        </w:rPr>
        <w:t xml:space="preserve">developed the ‘think health think nature campaign’ </w:t>
      </w:r>
      <w:r w:rsidRPr="73ECB0DB" w:rsidR="13172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(NHS, 2023)</w:t>
      </w:r>
      <w:r w:rsidRPr="73ECB0DB" w:rsidR="131728B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</w:t>
      </w:r>
      <w:r w:rsidRPr="73ECB0DB" w:rsidR="30813C13">
        <w:rPr>
          <w:rFonts w:ascii="Arial" w:hAnsi="Arial" w:eastAsia="Arial" w:cs="Arial"/>
          <w:color w:val="auto"/>
          <w:sz w:val="22"/>
          <w:szCs w:val="22"/>
        </w:rPr>
        <w:t>in partnership with</w:t>
      </w:r>
      <w:r w:rsidRPr="73ECB0DB" w:rsidR="4C16DFE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4C16DFE9">
        <w:rPr>
          <w:rFonts w:ascii="Arial" w:hAnsi="Arial" w:eastAsia="Arial" w:cs="Arial"/>
          <w:color w:val="auto"/>
          <w:sz w:val="22"/>
          <w:szCs w:val="22"/>
        </w:rPr>
        <w:t>N</w:t>
      </w:r>
      <w:r w:rsidRPr="73ECB0DB" w:rsidR="30813C13">
        <w:rPr>
          <w:rFonts w:ascii="Arial" w:hAnsi="Arial" w:eastAsia="Arial" w:cs="Arial"/>
          <w:color w:val="auto"/>
          <w:sz w:val="22"/>
          <w:szCs w:val="22"/>
        </w:rPr>
        <w:t>ature</w:t>
      </w:r>
      <w:r w:rsidRPr="73ECB0DB" w:rsidR="2CA6D2D2">
        <w:rPr>
          <w:rFonts w:ascii="Arial" w:hAnsi="Arial" w:eastAsia="Arial" w:cs="Arial"/>
          <w:color w:val="auto"/>
          <w:sz w:val="22"/>
          <w:szCs w:val="22"/>
        </w:rPr>
        <w:t>S</w:t>
      </w:r>
      <w:r w:rsidRPr="73ECB0DB" w:rsidR="30813C13">
        <w:rPr>
          <w:rFonts w:ascii="Arial" w:hAnsi="Arial" w:eastAsia="Arial" w:cs="Arial"/>
          <w:color w:val="auto"/>
          <w:sz w:val="22"/>
          <w:szCs w:val="22"/>
        </w:rPr>
        <w:t>cot</w:t>
      </w:r>
      <w:r w:rsidRPr="73ECB0DB" w:rsidR="30813C13">
        <w:rPr>
          <w:rFonts w:ascii="Arial" w:hAnsi="Arial" w:eastAsia="Arial" w:cs="Arial"/>
          <w:color w:val="auto"/>
          <w:sz w:val="22"/>
          <w:szCs w:val="22"/>
        </w:rPr>
        <w:t xml:space="preserve"> and others </w:t>
      </w:r>
      <w:r w:rsidRPr="73ECB0DB" w:rsidR="6F17E82A">
        <w:rPr>
          <w:rFonts w:ascii="Arial" w:hAnsi="Arial" w:eastAsia="Arial" w:cs="Arial"/>
          <w:color w:val="auto"/>
          <w:sz w:val="22"/>
          <w:szCs w:val="22"/>
        </w:rPr>
        <w:t>to</w:t>
      </w:r>
      <w:r w:rsidRPr="73ECB0DB" w:rsidR="30813C13">
        <w:rPr>
          <w:rFonts w:ascii="Arial" w:hAnsi="Arial" w:eastAsia="Arial" w:cs="Arial"/>
          <w:color w:val="auto"/>
          <w:sz w:val="22"/>
          <w:szCs w:val="22"/>
        </w:rPr>
        <w:t xml:space="preserve"> get more people outside to improv</w:t>
      </w:r>
      <w:r w:rsidRPr="73ECB0DB" w:rsidR="75088586">
        <w:rPr>
          <w:rFonts w:ascii="Arial" w:hAnsi="Arial" w:eastAsia="Arial" w:cs="Arial"/>
          <w:color w:val="auto"/>
          <w:sz w:val="22"/>
          <w:szCs w:val="22"/>
        </w:rPr>
        <w:t xml:space="preserve">e both physical and mental health to decrease the strain on the mental health </w:t>
      </w:r>
      <w:r w:rsidRPr="73ECB0DB" w:rsidR="6A267BF9">
        <w:rPr>
          <w:rFonts w:ascii="Arial" w:hAnsi="Arial" w:eastAsia="Arial" w:cs="Arial"/>
          <w:color w:val="auto"/>
          <w:sz w:val="22"/>
          <w:szCs w:val="22"/>
        </w:rPr>
        <w:t>system</w:t>
      </w:r>
      <w:r w:rsidRPr="73ECB0DB" w:rsidR="7BDDE494">
        <w:rPr>
          <w:rFonts w:ascii="Arial" w:hAnsi="Arial" w:eastAsia="Arial" w:cs="Arial"/>
          <w:color w:val="auto"/>
          <w:sz w:val="22"/>
          <w:szCs w:val="22"/>
        </w:rPr>
        <w:t xml:space="preserve"> as they have </w:t>
      </w:r>
      <w:r w:rsidRPr="73ECB0DB" w:rsidR="0E8D7549">
        <w:rPr>
          <w:rFonts w:ascii="Arial" w:hAnsi="Arial" w:eastAsia="Arial" w:cs="Arial"/>
          <w:color w:val="auto"/>
          <w:sz w:val="22"/>
          <w:szCs w:val="22"/>
        </w:rPr>
        <w:t>recognized</w:t>
      </w:r>
      <w:r w:rsidRPr="73ECB0DB" w:rsidR="7BDDE494">
        <w:rPr>
          <w:rFonts w:ascii="Arial" w:hAnsi="Arial" w:eastAsia="Arial" w:cs="Arial"/>
          <w:color w:val="auto"/>
          <w:sz w:val="22"/>
          <w:szCs w:val="22"/>
        </w:rPr>
        <w:t xml:space="preserve"> due to extensive research that being outside improves all aspects of health </w:t>
      </w:r>
      <w:r w:rsidRPr="73ECB0DB" w:rsidR="347D4D90">
        <w:rPr>
          <w:rFonts w:ascii="Arial" w:hAnsi="Arial" w:eastAsia="Arial" w:cs="Arial"/>
          <w:color w:val="auto"/>
          <w:sz w:val="22"/>
          <w:szCs w:val="22"/>
        </w:rPr>
        <w:t>exponentially</w:t>
      </w:r>
      <w:r w:rsidRPr="73ECB0DB" w:rsidR="2B7F046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2B7F0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(think health think nature, 2020)</w:t>
      </w:r>
      <w:r w:rsidRPr="73ECB0DB" w:rsidR="7BDDE494">
        <w:rPr>
          <w:rFonts w:ascii="Arial" w:hAnsi="Arial" w:eastAsia="Arial" w:cs="Arial"/>
          <w:color w:val="auto"/>
          <w:sz w:val="22"/>
          <w:szCs w:val="22"/>
        </w:rPr>
        <w:t xml:space="preserve">. This prevention technique started in 2018 and since then in 2020 </w:t>
      </w:r>
      <w:r w:rsidRPr="73ECB0DB" w:rsidR="2DCB0676">
        <w:rPr>
          <w:rFonts w:ascii="Arial" w:hAnsi="Arial" w:eastAsia="Arial" w:cs="Arial"/>
          <w:color w:val="auto"/>
          <w:sz w:val="22"/>
          <w:szCs w:val="22"/>
        </w:rPr>
        <w:t>Oxfordshire</w:t>
      </w:r>
      <w:r w:rsidRPr="73ECB0DB" w:rsidR="2DCB0676">
        <w:rPr>
          <w:rFonts w:ascii="Arial" w:hAnsi="Arial" w:eastAsia="Arial" w:cs="Arial"/>
          <w:color w:val="auto"/>
          <w:sz w:val="22"/>
          <w:szCs w:val="22"/>
        </w:rPr>
        <w:t xml:space="preserve"> NHS also campaigned the benefits of ‘enjoying nature’ and </w:t>
      </w:r>
      <w:r w:rsidRPr="73ECB0DB" w:rsidR="455BC7DC">
        <w:rPr>
          <w:rFonts w:ascii="Arial" w:hAnsi="Arial" w:eastAsia="Arial" w:cs="Arial"/>
          <w:color w:val="auto"/>
          <w:sz w:val="22"/>
          <w:szCs w:val="22"/>
        </w:rPr>
        <w:t>offered resources for people in the local area to access</w:t>
      </w:r>
      <w:r w:rsidRPr="73ECB0DB" w:rsidR="4CD31B7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4CD31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(NHS </w:t>
      </w:r>
      <w:r w:rsidRPr="73ECB0DB" w:rsidR="4CD31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Oxfordshire</w:t>
      </w:r>
      <w:r w:rsidRPr="73ECB0DB" w:rsidR="4CD31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2020)</w:t>
      </w:r>
      <w:r w:rsidRPr="73ECB0DB" w:rsidR="455BC7DC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73ECB0DB" w:rsidR="527D764D">
        <w:rPr>
          <w:rFonts w:ascii="Arial" w:hAnsi="Arial" w:eastAsia="Arial" w:cs="Arial"/>
          <w:color w:val="auto"/>
          <w:sz w:val="22"/>
          <w:szCs w:val="22"/>
        </w:rPr>
        <w:t>The activities</w:t>
      </w:r>
      <w:r w:rsidRPr="73ECB0DB" w:rsidR="5BC9C004">
        <w:rPr>
          <w:rFonts w:ascii="Arial" w:hAnsi="Arial" w:eastAsia="Arial" w:cs="Arial"/>
          <w:color w:val="auto"/>
          <w:sz w:val="22"/>
          <w:szCs w:val="22"/>
        </w:rPr>
        <w:t xml:space="preserve"> suggested were as simple as going for a walk or sitting and watching the sunset </w:t>
      </w:r>
      <w:r w:rsidRPr="73ECB0DB" w:rsidR="57A2AFC8">
        <w:rPr>
          <w:rFonts w:ascii="Arial" w:hAnsi="Arial" w:eastAsia="Arial" w:cs="Arial"/>
          <w:color w:val="auto"/>
          <w:sz w:val="22"/>
          <w:szCs w:val="22"/>
        </w:rPr>
        <w:t>outside,</w:t>
      </w:r>
      <w:r w:rsidRPr="73ECB0DB" w:rsidR="5BC9C004">
        <w:rPr>
          <w:rFonts w:ascii="Arial" w:hAnsi="Arial" w:eastAsia="Arial" w:cs="Arial"/>
          <w:color w:val="auto"/>
          <w:sz w:val="22"/>
          <w:szCs w:val="22"/>
        </w:rPr>
        <w:t xml:space="preserve"> which </w:t>
      </w:r>
      <w:r w:rsidRPr="73ECB0DB" w:rsidR="6A8BDA23">
        <w:rPr>
          <w:rFonts w:ascii="Arial" w:hAnsi="Arial" w:eastAsia="Arial" w:cs="Arial"/>
          <w:color w:val="auto"/>
          <w:sz w:val="22"/>
          <w:szCs w:val="22"/>
        </w:rPr>
        <w:t>is not</w:t>
      </w:r>
      <w:r w:rsidRPr="73ECB0DB" w:rsidR="5BC9C004">
        <w:rPr>
          <w:rFonts w:ascii="Arial" w:hAnsi="Arial" w:eastAsia="Arial" w:cs="Arial"/>
          <w:color w:val="auto"/>
          <w:sz w:val="22"/>
          <w:szCs w:val="22"/>
        </w:rPr>
        <w:t xml:space="preserve"> exactly an adventurous </w:t>
      </w:r>
      <w:r w:rsidRPr="73ECB0DB" w:rsidR="5775E776">
        <w:rPr>
          <w:rFonts w:ascii="Arial" w:hAnsi="Arial" w:eastAsia="Arial" w:cs="Arial"/>
          <w:color w:val="auto"/>
          <w:sz w:val="22"/>
          <w:szCs w:val="22"/>
        </w:rPr>
        <w:t>sport,</w:t>
      </w:r>
      <w:r w:rsidRPr="73ECB0DB" w:rsidR="5BC9C004">
        <w:rPr>
          <w:rFonts w:ascii="Arial" w:hAnsi="Arial" w:eastAsia="Arial" w:cs="Arial"/>
          <w:color w:val="auto"/>
          <w:sz w:val="22"/>
          <w:szCs w:val="22"/>
        </w:rPr>
        <w:t xml:space="preserve"> but it does lead</w:t>
      </w:r>
      <w:r w:rsidRPr="73ECB0DB" w:rsidR="4A15B6CE">
        <w:rPr>
          <w:rFonts w:ascii="Arial" w:hAnsi="Arial" w:eastAsia="Arial" w:cs="Arial"/>
          <w:color w:val="auto"/>
          <w:sz w:val="22"/>
          <w:szCs w:val="22"/>
        </w:rPr>
        <w:t xml:space="preserve"> to</w:t>
      </w:r>
      <w:r w:rsidRPr="73ECB0DB" w:rsidR="6F9C1A4C">
        <w:rPr>
          <w:rFonts w:ascii="Arial" w:hAnsi="Arial" w:eastAsia="Arial" w:cs="Arial"/>
          <w:color w:val="auto"/>
          <w:sz w:val="22"/>
          <w:szCs w:val="22"/>
        </w:rPr>
        <w:t xml:space="preserve"> the correlation of the</w:t>
      </w:r>
      <w:r w:rsidRPr="73ECB0DB" w:rsidR="437F202F">
        <w:rPr>
          <w:rFonts w:ascii="Arial" w:hAnsi="Arial" w:eastAsia="Arial" w:cs="Arial"/>
          <w:color w:val="auto"/>
          <w:sz w:val="22"/>
          <w:szCs w:val="22"/>
        </w:rPr>
        <w:t xml:space="preserve"> psychological</w:t>
      </w:r>
      <w:r w:rsidRPr="73ECB0DB" w:rsidR="6F9C1A4C">
        <w:rPr>
          <w:rFonts w:ascii="Arial" w:hAnsi="Arial" w:eastAsia="Arial" w:cs="Arial"/>
          <w:color w:val="auto"/>
          <w:sz w:val="22"/>
          <w:szCs w:val="22"/>
        </w:rPr>
        <w:t xml:space="preserve"> benefits of being outdoors with </w:t>
      </w:r>
      <w:r w:rsidRPr="73ECB0DB" w:rsidR="6F9C1A4C">
        <w:rPr>
          <w:rFonts w:ascii="Arial" w:hAnsi="Arial" w:eastAsia="Arial" w:cs="Arial"/>
          <w:color w:val="auto"/>
          <w:sz w:val="22"/>
          <w:szCs w:val="22"/>
        </w:rPr>
        <w:t>participating</w:t>
      </w:r>
      <w:r w:rsidRPr="73ECB0DB" w:rsidR="6F9C1A4C">
        <w:rPr>
          <w:rFonts w:ascii="Arial" w:hAnsi="Arial" w:eastAsia="Arial" w:cs="Arial"/>
          <w:color w:val="auto"/>
          <w:sz w:val="22"/>
          <w:szCs w:val="22"/>
        </w:rPr>
        <w:t xml:space="preserve"> in outdoor activities</w:t>
      </w:r>
      <w:r w:rsidRPr="73ECB0DB" w:rsidR="66A0ACF8">
        <w:rPr>
          <w:rFonts w:ascii="Arial" w:hAnsi="Arial" w:eastAsia="Arial" w:cs="Arial"/>
          <w:color w:val="auto"/>
          <w:sz w:val="22"/>
          <w:szCs w:val="22"/>
        </w:rPr>
        <w:t xml:space="preserve"> and can be used in conjunction with other research to support psychological benefits of outdoor adventurous activities.</w:t>
      </w:r>
      <w:r w:rsidRPr="73ECB0DB" w:rsidR="783995E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1536C28E">
        <w:rPr>
          <w:rFonts w:ascii="Arial" w:hAnsi="Arial" w:eastAsia="Arial" w:cs="Arial"/>
          <w:color w:val="auto"/>
          <w:sz w:val="22"/>
          <w:szCs w:val="22"/>
        </w:rPr>
        <w:t xml:space="preserve">Jules pretty and Jo Barton </w:t>
      </w:r>
      <w:r w:rsidRPr="73ECB0DB" w:rsidR="25301DFB">
        <w:rPr>
          <w:rFonts w:ascii="Arial" w:hAnsi="Arial" w:eastAsia="Arial" w:cs="Arial"/>
          <w:color w:val="auto"/>
          <w:sz w:val="22"/>
          <w:szCs w:val="22"/>
        </w:rPr>
        <w:t>assessed</w:t>
      </w:r>
      <w:r w:rsidRPr="73ECB0DB" w:rsidR="660706A7">
        <w:rPr>
          <w:rFonts w:ascii="Arial" w:hAnsi="Arial" w:eastAsia="Arial" w:cs="Arial"/>
          <w:color w:val="auto"/>
          <w:sz w:val="22"/>
          <w:szCs w:val="22"/>
        </w:rPr>
        <w:t xml:space="preserve"> preventative measures in relation to </w:t>
      </w:r>
      <w:r w:rsidRPr="73ECB0DB" w:rsidR="75ABC7F8">
        <w:rPr>
          <w:rFonts w:ascii="Arial" w:hAnsi="Arial" w:eastAsia="Arial" w:cs="Arial"/>
          <w:color w:val="auto"/>
          <w:sz w:val="22"/>
          <w:szCs w:val="22"/>
        </w:rPr>
        <w:t>individuals'</w:t>
      </w:r>
      <w:r w:rsidRPr="73ECB0DB" w:rsidR="660706A7">
        <w:rPr>
          <w:rFonts w:ascii="Arial" w:hAnsi="Arial" w:eastAsia="Arial" w:cs="Arial"/>
          <w:color w:val="auto"/>
          <w:sz w:val="22"/>
          <w:szCs w:val="22"/>
        </w:rPr>
        <w:t xml:space="preserve"> wellbeing whilst </w:t>
      </w:r>
      <w:r w:rsidRPr="73ECB0DB" w:rsidR="67D752CD">
        <w:rPr>
          <w:rFonts w:ascii="Arial" w:hAnsi="Arial" w:eastAsia="Arial" w:cs="Arial"/>
          <w:color w:val="auto"/>
          <w:sz w:val="22"/>
          <w:szCs w:val="22"/>
        </w:rPr>
        <w:t>simultaneously</w:t>
      </w:r>
      <w:r w:rsidRPr="73ECB0DB" w:rsidR="660706A7">
        <w:rPr>
          <w:rFonts w:ascii="Arial" w:hAnsi="Arial" w:eastAsia="Arial" w:cs="Arial"/>
          <w:color w:val="auto"/>
          <w:sz w:val="22"/>
          <w:szCs w:val="22"/>
        </w:rPr>
        <w:t xml:space="preserve"> looking at their co</w:t>
      </w:r>
      <w:r w:rsidRPr="73ECB0DB" w:rsidR="332E1A58">
        <w:rPr>
          <w:rFonts w:ascii="Arial" w:hAnsi="Arial" w:eastAsia="Arial" w:cs="Arial"/>
          <w:color w:val="auto"/>
          <w:sz w:val="22"/>
          <w:szCs w:val="22"/>
        </w:rPr>
        <w:t xml:space="preserve">sts on the public health services and concluded that activities such as woodland therapy can be an effective was to improve wellbeing </w:t>
      </w:r>
      <w:r w:rsidRPr="73ECB0DB" w:rsidR="12808CF1">
        <w:rPr>
          <w:rFonts w:ascii="Arial" w:hAnsi="Arial" w:eastAsia="Arial" w:cs="Arial"/>
          <w:color w:val="auto"/>
          <w:sz w:val="22"/>
          <w:szCs w:val="22"/>
        </w:rPr>
        <w:t>without costing the public health services</w:t>
      </w:r>
      <w:r w:rsidRPr="73ECB0DB" w:rsidR="3077E4B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3077E4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(Pretty &amp; Barton, 2020)</w:t>
      </w:r>
      <w:r w:rsidRPr="73ECB0DB" w:rsidR="12808CF1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73ECB0DB" w:rsidR="73F70DA7">
        <w:rPr>
          <w:rFonts w:ascii="Arial" w:hAnsi="Arial" w:eastAsia="Arial" w:cs="Arial"/>
          <w:color w:val="auto"/>
          <w:sz w:val="22"/>
          <w:szCs w:val="22"/>
        </w:rPr>
        <w:t>When looking at scheme</w:t>
      </w:r>
      <w:r w:rsidRPr="73ECB0DB" w:rsidR="149CC5A9">
        <w:rPr>
          <w:rFonts w:ascii="Arial" w:hAnsi="Arial" w:eastAsia="Arial" w:cs="Arial"/>
          <w:color w:val="auto"/>
          <w:sz w:val="22"/>
          <w:szCs w:val="22"/>
        </w:rPr>
        <w:t>s implemented by the NHS</w:t>
      </w:r>
      <w:r w:rsidRPr="73ECB0DB" w:rsidR="73F70DA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5785B2BB">
        <w:rPr>
          <w:rFonts w:ascii="Arial" w:hAnsi="Arial" w:eastAsia="Arial" w:cs="Arial"/>
          <w:color w:val="auto"/>
          <w:sz w:val="22"/>
          <w:szCs w:val="22"/>
        </w:rPr>
        <w:t>alongside</w:t>
      </w:r>
      <w:r w:rsidRPr="73ECB0DB" w:rsidR="73F70DA7">
        <w:rPr>
          <w:rFonts w:ascii="Arial" w:hAnsi="Arial" w:eastAsia="Arial" w:cs="Arial"/>
          <w:color w:val="auto"/>
          <w:sz w:val="22"/>
          <w:szCs w:val="22"/>
        </w:rPr>
        <w:t xml:space="preserve"> the article in the context of the psychological benefits of </w:t>
      </w:r>
      <w:r w:rsidRPr="73ECB0DB" w:rsidR="7B4F36E1">
        <w:rPr>
          <w:rFonts w:ascii="Arial" w:hAnsi="Arial" w:eastAsia="Arial" w:cs="Arial"/>
          <w:color w:val="auto"/>
          <w:sz w:val="22"/>
          <w:szCs w:val="22"/>
        </w:rPr>
        <w:t>exercise,</w:t>
      </w:r>
      <w:r w:rsidRPr="73ECB0DB" w:rsidR="73F70DA7">
        <w:rPr>
          <w:rFonts w:ascii="Arial" w:hAnsi="Arial" w:eastAsia="Arial" w:cs="Arial"/>
          <w:color w:val="auto"/>
          <w:sz w:val="22"/>
          <w:szCs w:val="22"/>
        </w:rPr>
        <w:t xml:space="preserve"> specifically in the outdoors.</w:t>
      </w:r>
      <w:r w:rsidRPr="73ECB0DB" w:rsidR="7A46A69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7A46A69A">
        <w:rPr>
          <w:rFonts w:ascii="Arial" w:hAnsi="Arial" w:eastAsia="Arial" w:cs="Arial"/>
          <w:color w:val="auto"/>
          <w:sz w:val="22"/>
          <w:szCs w:val="22"/>
        </w:rPr>
        <w:t xml:space="preserve">It </w:t>
      </w:r>
      <w:r w:rsidRPr="73ECB0DB" w:rsidR="3B4ED84F">
        <w:rPr>
          <w:rFonts w:ascii="Arial" w:hAnsi="Arial" w:eastAsia="Arial" w:cs="Arial"/>
          <w:color w:val="auto"/>
          <w:sz w:val="22"/>
          <w:szCs w:val="22"/>
        </w:rPr>
        <w:t xml:space="preserve">does </w:t>
      </w:r>
      <w:r w:rsidRPr="73ECB0DB" w:rsidR="7A46A69A">
        <w:rPr>
          <w:rFonts w:ascii="Arial" w:hAnsi="Arial" w:eastAsia="Arial" w:cs="Arial"/>
          <w:color w:val="auto"/>
          <w:sz w:val="22"/>
          <w:szCs w:val="22"/>
        </w:rPr>
        <w:t xml:space="preserve">support </w:t>
      </w:r>
      <w:r w:rsidRPr="73ECB0DB" w:rsidR="7A46A69A">
        <w:rPr>
          <w:rFonts w:ascii="Arial" w:hAnsi="Arial" w:eastAsia="Arial" w:cs="Arial"/>
          <w:color w:val="auto"/>
          <w:sz w:val="22"/>
          <w:szCs w:val="22"/>
        </w:rPr>
        <w:t xml:space="preserve">the notion that outdoor activities and adventure sports can be </w:t>
      </w:r>
      <w:r w:rsidRPr="73ECB0DB" w:rsidR="092DF1A2">
        <w:rPr>
          <w:rFonts w:ascii="Arial" w:hAnsi="Arial" w:eastAsia="Arial" w:cs="Arial"/>
          <w:color w:val="auto"/>
          <w:sz w:val="22"/>
          <w:szCs w:val="22"/>
        </w:rPr>
        <w:t>psychologically</w:t>
      </w:r>
      <w:r w:rsidRPr="73ECB0DB" w:rsidR="7A46A69A">
        <w:rPr>
          <w:rFonts w:ascii="Arial" w:hAnsi="Arial" w:eastAsia="Arial" w:cs="Arial"/>
          <w:color w:val="auto"/>
          <w:sz w:val="22"/>
          <w:szCs w:val="22"/>
        </w:rPr>
        <w:t xml:space="preserve"> beneficial for the participant.</w:t>
      </w:r>
      <w:r w:rsidRPr="73ECB0DB" w:rsidR="7A46A69A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="6F556D3F" w:rsidP="73ECB0DB" w:rsidRDefault="6F556D3F" w14:paraId="54C5FD56" w14:textId="736C0FF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18"/>
          <w:szCs w:val="18"/>
          <w:vertAlign w:val="superscript"/>
          <w:lang w:val="en-US"/>
        </w:rPr>
      </w:pPr>
      <w:r w:rsidRPr="73ECB0DB" w:rsidR="6F556D3F">
        <w:rPr>
          <w:rFonts w:ascii="Arial" w:hAnsi="Arial" w:eastAsia="Arial" w:cs="Arial"/>
          <w:color w:val="auto"/>
          <w:sz w:val="22"/>
          <w:szCs w:val="22"/>
        </w:rPr>
        <w:t>Biophilia</w:t>
      </w:r>
      <w:r w:rsidRPr="73ECB0DB" w:rsidR="5BE21A1F">
        <w:rPr>
          <w:rFonts w:ascii="Arial" w:hAnsi="Arial" w:eastAsia="Arial" w:cs="Arial"/>
          <w:color w:val="auto"/>
          <w:sz w:val="22"/>
          <w:szCs w:val="22"/>
        </w:rPr>
        <w:t xml:space="preserve"> is a</w:t>
      </w:r>
      <w:r w:rsidRPr="73ECB0DB" w:rsidR="3284F568">
        <w:rPr>
          <w:rFonts w:ascii="Arial" w:hAnsi="Arial" w:eastAsia="Arial" w:cs="Arial"/>
          <w:color w:val="auto"/>
          <w:sz w:val="22"/>
          <w:szCs w:val="22"/>
        </w:rPr>
        <w:t>n interesting</w:t>
      </w:r>
      <w:r w:rsidRPr="73ECB0DB" w:rsidR="5BE21A1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1EC2125F">
        <w:rPr>
          <w:rFonts w:ascii="Arial" w:hAnsi="Arial" w:eastAsia="Arial" w:cs="Arial"/>
          <w:color w:val="auto"/>
          <w:sz w:val="22"/>
          <w:szCs w:val="22"/>
        </w:rPr>
        <w:t>theory</w:t>
      </w:r>
      <w:r w:rsidRPr="73ECB0DB" w:rsidR="5BE21A1F">
        <w:rPr>
          <w:rFonts w:ascii="Arial" w:hAnsi="Arial" w:eastAsia="Arial" w:cs="Arial"/>
          <w:color w:val="auto"/>
          <w:sz w:val="22"/>
          <w:szCs w:val="22"/>
        </w:rPr>
        <w:t xml:space="preserve"> which annotates that human beings have this innate tendency to seek connection with nature. </w:t>
      </w:r>
      <w:r w:rsidRPr="73ECB0DB" w:rsidR="6F1CC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Bjørn Grinde </w:t>
      </w:r>
      <w:r w:rsidRPr="73ECB0DB" w:rsidR="6F1CC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and </w:t>
      </w:r>
      <w:r w:rsidRPr="73ECB0DB" w:rsidR="6F1CC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Grete Grindal Patil </w:t>
      </w:r>
      <w:r w:rsidRPr="73ECB0DB" w:rsidR="2DC1A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evaluated the benefits of having visual contact with nature and concluded it to be </w:t>
      </w:r>
      <w:r w:rsidRPr="73ECB0DB" w:rsidR="16A6E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>worthwhile</w:t>
      </w:r>
      <w:r w:rsidRPr="73ECB0DB" w:rsidR="2DC1A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 and a </w:t>
      </w:r>
      <w:r w:rsidRPr="73ECB0DB" w:rsidR="68D27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>low-cost</w:t>
      </w:r>
      <w:r w:rsidRPr="73ECB0DB" w:rsidR="2DC1A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0ED2A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>measure</w:t>
      </w:r>
      <w:r w:rsidRPr="73ECB0DB" w:rsidR="2DC1A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 to improve the </w:t>
      </w:r>
      <w:r w:rsidRPr="73ECB0DB" w:rsidR="0E1E68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>wellbeing</w:t>
      </w:r>
      <w:r w:rsidRPr="73ECB0DB" w:rsidR="2DC1A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 of people</w:t>
      </w:r>
      <w:r w:rsidRPr="73ECB0DB" w:rsidR="7016F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32DB0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(Grinde &amp; Patil, 2009)</w:t>
      </w:r>
      <w:r w:rsidRPr="73ECB0DB" w:rsidR="2DC1A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.  </w:t>
      </w:r>
      <w:r w:rsidRPr="73ECB0DB" w:rsidR="349E3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>T</w:t>
      </w:r>
      <w:r w:rsidRPr="73ECB0DB" w:rsidR="5E689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he American Psychology Association </w:t>
      </w:r>
      <w:r w:rsidRPr="73ECB0DB" w:rsidR="75F95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>stated</w:t>
      </w:r>
      <w:r w:rsidRPr="73ECB0DB" w:rsidR="75F95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US"/>
        </w:rPr>
        <w:t xml:space="preserve"> that </w:t>
      </w:r>
      <w:r w:rsidRPr="73ECB0DB" w:rsidR="338F06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psychological</w:t>
      </w:r>
      <w:r w:rsidRPr="73ECB0DB" w:rsidR="75F95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research is advancing our understanding of how time in nature can improve our mental health and sharpen our cognition</w:t>
      </w:r>
      <w:r w:rsidRPr="73ECB0DB" w:rsidR="014183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014183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(Wier, 2020).  </w:t>
      </w:r>
      <w:bookmarkStart w:name="_Int_3fgmBWmy" w:id="1563660534"/>
      <w:r w:rsidRPr="73ECB0DB" w:rsidR="779070FD">
        <w:rPr>
          <w:rFonts w:ascii="Arial" w:hAnsi="Arial" w:eastAsia="Arial" w:cs="Arial"/>
          <w:color w:val="auto"/>
          <w:sz w:val="22"/>
          <w:szCs w:val="22"/>
        </w:rPr>
        <w:t xml:space="preserve">Studies </w:t>
      </w:r>
      <w:r w:rsidRPr="73ECB0DB" w:rsidR="223C9169">
        <w:rPr>
          <w:rFonts w:ascii="Arial" w:hAnsi="Arial" w:eastAsia="Arial" w:cs="Arial"/>
          <w:color w:val="auto"/>
          <w:sz w:val="22"/>
          <w:szCs w:val="22"/>
        </w:rPr>
        <w:t xml:space="preserve">like these </w:t>
      </w:r>
      <w:r w:rsidRPr="73ECB0DB" w:rsidR="779070FD">
        <w:rPr>
          <w:rFonts w:ascii="Arial" w:hAnsi="Arial" w:eastAsia="Arial" w:cs="Arial"/>
          <w:color w:val="auto"/>
          <w:sz w:val="22"/>
          <w:szCs w:val="22"/>
        </w:rPr>
        <w:t>have shown that being outside can increase the capability of psychological stress recovery and cause faster restoration of mental capacity as well as increased focus and attention.</w:t>
      </w:r>
      <w:bookmarkEnd w:id="1563660534"/>
      <w:r w:rsidRPr="73ECB0DB" w:rsidR="1D9B6E8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3314E200">
        <w:rPr>
          <w:rFonts w:ascii="Arial" w:hAnsi="Arial" w:eastAsia="Arial" w:cs="Arial"/>
          <w:color w:val="auto"/>
          <w:sz w:val="22"/>
          <w:szCs w:val="22"/>
        </w:rPr>
        <w:t xml:space="preserve">You could argue that a </w:t>
      </w:r>
      <w:r w:rsidRPr="73ECB0DB" w:rsidR="1A574787">
        <w:rPr>
          <w:rFonts w:ascii="Arial" w:hAnsi="Arial" w:eastAsia="Arial" w:cs="Arial"/>
          <w:color w:val="auto"/>
          <w:sz w:val="22"/>
          <w:szCs w:val="22"/>
        </w:rPr>
        <w:t>combination</w:t>
      </w:r>
      <w:r w:rsidRPr="73ECB0DB" w:rsidR="3314E200">
        <w:rPr>
          <w:rFonts w:ascii="Arial" w:hAnsi="Arial" w:eastAsia="Arial" w:cs="Arial"/>
          <w:color w:val="auto"/>
          <w:sz w:val="22"/>
          <w:szCs w:val="22"/>
        </w:rPr>
        <w:t xml:space="preserve"> of </w:t>
      </w:r>
      <w:r w:rsidRPr="73ECB0DB" w:rsidR="1DD9D777">
        <w:rPr>
          <w:rFonts w:ascii="Arial" w:hAnsi="Arial" w:eastAsia="Arial" w:cs="Arial"/>
          <w:color w:val="auto"/>
          <w:sz w:val="22"/>
          <w:szCs w:val="22"/>
        </w:rPr>
        <w:t>biophilia</w:t>
      </w:r>
      <w:r w:rsidRPr="73ECB0DB" w:rsidR="3314E200">
        <w:rPr>
          <w:rFonts w:ascii="Arial" w:hAnsi="Arial" w:eastAsia="Arial" w:cs="Arial"/>
          <w:color w:val="auto"/>
          <w:sz w:val="22"/>
          <w:szCs w:val="22"/>
        </w:rPr>
        <w:t xml:space="preserve"> theory and physical education could result in a form of outdoor education that Is low cost and psychologically </w:t>
      </w:r>
      <w:r w:rsidRPr="73ECB0DB" w:rsidR="24B6F469">
        <w:rPr>
          <w:rFonts w:ascii="Arial" w:hAnsi="Arial" w:eastAsia="Arial" w:cs="Arial"/>
          <w:color w:val="auto"/>
          <w:sz w:val="22"/>
          <w:szCs w:val="22"/>
        </w:rPr>
        <w:t>beneficial</w:t>
      </w:r>
      <w:r w:rsidRPr="73ECB0DB" w:rsidR="0469FA60">
        <w:rPr>
          <w:rFonts w:ascii="Arial" w:hAnsi="Arial" w:eastAsia="Arial" w:cs="Arial"/>
          <w:color w:val="auto"/>
          <w:sz w:val="22"/>
          <w:szCs w:val="22"/>
        </w:rPr>
        <w:t xml:space="preserve"> to people. </w:t>
      </w:r>
      <w:r w:rsidRPr="73ECB0DB" w:rsidR="3314E200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="3E77C5A2" w:rsidP="73ECB0DB" w:rsidRDefault="3E77C5A2" w14:paraId="41BF4AAA" w14:textId="74BF3B19">
      <w:pPr>
        <w:pStyle w:val="Normal"/>
        <w:rPr>
          <w:rFonts w:ascii="Arial" w:hAnsi="Arial" w:eastAsia="Arial" w:cs="Arial"/>
          <w:color w:val="auto"/>
          <w:sz w:val="28"/>
          <w:szCs w:val="28"/>
        </w:rPr>
      </w:pPr>
      <w:r w:rsidRPr="73ECB0DB" w:rsidR="3E77C5A2">
        <w:rPr>
          <w:rFonts w:ascii="Arial" w:hAnsi="Arial" w:eastAsia="Arial" w:cs="Arial"/>
          <w:color w:val="auto"/>
          <w:sz w:val="28"/>
          <w:szCs w:val="28"/>
        </w:rPr>
        <w:t>Conclusion</w:t>
      </w:r>
    </w:p>
    <w:p w:rsidR="6B00DC1A" w:rsidP="73ECB0DB" w:rsidRDefault="6B00DC1A" w14:paraId="154D947B" w14:textId="4AAD2CC6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73ECB0DB" w:rsidR="3E77C5A2">
        <w:rPr>
          <w:rFonts w:ascii="Arial" w:hAnsi="Arial" w:eastAsia="Arial" w:cs="Arial"/>
          <w:color w:val="auto"/>
          <w:sz w:val="22"/>
          <w:szCs w:val="22"/>
        </w:rPr>
        <w:t xml:space="preserve">Upon review of the information available the suggested hypothesis of the psychological benefits of outdoor adventurous activities </w:t>
      </w:r>
      <w:r w:rsidRPr="73ECB0DB" w:rsidR="6EDBC829">
        <w:rPr>
          <w:rFonts w:ascii="Arial" w:hAnsi="Arial" w:eastAsia="Arial" w:cs="Arial"/>
          <w:color w:val="auto"/>
          <w:sz w:val="22"/>
          <w:szCs w:val="22"/>
        </w:rPr>
        <w:t xml:space="preserve">appears to be well </w:t>
      </w:r>
      <w:r w:rsidRPr="73ECB0DB" w:rsidR="0601C2FD">
        <w:rPr>
          <w:rFonts w:ascii="Arial" w:hAnsi="Arial" w:eastAsia="Arial" w:cs="Arial"/>
          <w:color w:val="auto"/>
          <w:sz w:val="22"/>
          <w:szCs w:val="22"/>
        </w:rPr>
        <w:t>substantiated</w:t>
      </w:r>
      <w:r w:rsidRPr="73ECB0DB" w:rsidR="6EDBC829">
        <w:rPr>
          <w:rFonts w:ascii="Arial" w:hAnsi="Arial" w:eastAsia="Arial" w:cs="Arial"/>
          <w:color w:val="auto"/>
          <w:sz w:val="22"/>
          <w:szCs w:val="22"/>
        </w:rPr>
        <w:t xml:space="preserve"> and thus leads to t</w:t>
      </w:r>
      <w:r w:rsidRPr="73ECB0DB" w:rsidR="448D3C9F">
        <w:rPr>
          <w:rFonts w:ascii="Arial" w:hAnsi="Arial" w:eastAsia="Arial" w:cs="Arial"/>
          <w:color w:val="auto"/>
          <w:sz w:val="22"/>
          <w:szCs w:val="22"/>
        </w:rPr>
        <w:t xml:space="preserve">he concluding statement that outdoor adventurous activities pose potential issues but </w:t>
      </w:r>
      <w:r w:rsidRPr="73ECB0DB" w:rsidR="3AB02EAD">
        <w:rPr>
          <w:rFonts w:ascii="Arial" w:hAnsi="Arial" w:eastAsia="Arial" w:cs="Arial"/>
          <w:color w:val="auto"/>
          <w:sz w:val="22"/>
          <w:szCs w:val="22"/>
        </w:rPr>
        <w:t>in fact</w:t>
      </w:r>
      <w:r w:rsidRPr="73ECB0DB" w:rsidR="448D3C9F">
        <w:rPr>
          <w:rFonts w:ascii="Arial" w:hAnsi="Arial" w:eastAsia="Arial" w:cs="Arial"/>
          <w:color w:val="auto"/>
          <w:sz w:val="22"/>
          <w:szCs w:val="22"/>
        </w:rPr>
        <w:t xml:space="preserve"> allow</w:t>
      </w:r>
      <w:r w:rsidRPr="73ECB0DB" w:rsidR="7D9F5794">
        <w:rPr>
          <w:rFonts w:ascii="Arial" w:hAnsi="Arial" w:eastAsia="Arial" w:cs="Arial"/>
          <w:color w:val="auto"/>
          <w:sz w:val="22"/>
          <w:szCs w:val="22"/>
        </w:rPr>
        <w:t>s</w:t>
      </w:r>
      <w:r w:rsidRPr="73ECB0DB" w:rsidR="448D3C9F">
        <w:rPr>
          <w:rFonts w:ascii="Arial" w:hAnsi="Arial" w:eastAsia="Arial" w:cs="Arial"/>
          <w:color w:val="auto"/>
          <w:sz w:val="22"/>
          <w:szCs w:val="22"/>
        </w:rPr>
        <w:t xml:space="preserve"> for</w:t>
      </w:r>
      <w:r w:rsidRPr="73ECB0DB" w:rsidR="78EE2FA2">
        <w:rPr>
          <w:rFonts w:ascii="Arial" w:hAnsi="Arial" w:eastAsia="Arial" w:cs="Arial"/>
          <w:color w:val="auto"/>
          <w:sz w:val="22"/>
          <w:szCs w:val="22"/>
        </w:rPr>
        <w:t xml:space="preserve"> a</w:t>
      </w:r>
      <w:r w:rsidRPr="73ECB0DB" w:rsidR="448D3C9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3ECB0DB" w:rsidR="09C2049C">
        <w:rPr>
          <w:rFonts w:ascii="Arial" w:hAnsi="Arial" w:eastAsia="Arial" w:cs="Arial"/>
          <w:color w:val="auto"/>
          <w:sz w:val="22"/>
          <w:szCs w:val="22"/>
        </w:rPr>
        <w:t xml:space="preserve">considerable </w:t>
      </w:r>
      <w:r w:rsidRPr="73ECB0DB" w:rsidR="3FF2D8D6">
        <w:rPr>
          <w:rFonts w:ascii="Arial" w:hAnsi="Arial" w:eastAsia="Arial" w:cs="Arial"/>
          <w:color w:val="auto"/>
          <w:sz w:val="22"/>
          <w:szCs w:val="22"/>
        </w:rPr>
        <w:t>amount of psychological health and wellbeing benefits</w:t>
      </w:r>
      <w:r w:rsidRPr="73ECB0DB" w:rsidR="39599278">
        <w:rPr>
          <w:rFonts w:ascii="Arial" w:hAnsi="Arial" w:eastAsia="Arial" w:cs="Arial"/>
          <w:color w:val="auto"/>
          <w:sz w:val="22"/>
          <w:szCs w:val="22"/>
        </w:rPr>
        <w:t xml:space="preserve">. The potential issues and risks are suggested to be smaller in comparison to </w:t>
      </w:r>
      <w:r w:rsidRPr="73ECB0DB" w:rsidR="532387B7">
        <w:rPr>
          <w:rFonts w:ascii="Arial" w:hAnsi="Arial" w:eastAsia="Arial" w:cs="Arial"/>
          <w:color w:val="auto"/>
          <w:sz w:val="22"/>
          <w:szCs w:val="22"/>
        </w:rPr>
        <w:t xml:space="preserve">the reward and benefits therefore </w:t>
      </w:r>
      <w:r w:rsidRPr="73ECB0DB" w:rsidR="0ABBC51B">
        <w:rPr>
          <w:rFonts w:ascii="Arial" w:hAnsi="Arial" w:eastAsia="Arial" w:cs="Arial"/>
          <w:color w:val="auto"/>
          <w:sz w:val="22"/>
          <w:szCs w:val="22"/>
        </w:rPr>
        <w:t>solidifying</w:t>
      </w:r>
      <w:r w:rsidRPr="73ECB0DB" w:rsidR="532387B7">
        <w:rPr>
          <w:rFonts w:ascii="Arial" w:hAnsi="Arial" w:eastAsia="Arial" w:cs="Arial"/>
          <w:color w:val="auto"/>
          <w:sz w:val="22"/>
          <w:szCs w:val="22"/>
        </w:rPr>
        <w:t xml:space="preserve"> the statement that outdoor adventurous </w:t>
      </w:r>
      <w:r w:rsidRPr="73ECB0DB" w:rsidR="532387B7">
        <w:rPr>
          <w:rFonts w:ascii="Arial" w:hAnsi="Arial" w:eastAsia="Arial" w:cs="Arial"/>
          <w:color w:val="auto"/>
          <w:sz w:val="22"/>
          <w:szCs w:val="22"/>
        </w:rPr>
        <w:t>act</w:t>
      </w:r>
      <w:r w:rsidRPr="73ECB0DB" w:rsidR="11225B7F">
        <w:rPr>
          <w:rFonts w:ascii="Arial" w:hAnsi="Arial" w:eastAsia="Arial" w:cs="Arial"/>
          <w:color w:val="auto"/>
          <w:sz w:val="22"/>
          <w:szCs w:val="22"/>
        </w:rPr>
        <w:t xml:space="preserve">ivities </w:t>
      </w:r>
      <w:r w:rsidRPr="73ECB0DB" w:rsidR="532387B7">
        <w:rPr>
          <w:rFonts w:ascii="Arial" w:hAnsi="Arial" w:eastAsia="Arial" w:cs="Arial"/>
          <w:color w:val="auto"/>
          <w:sz w:val="22"/>
          <w:szCs w:val="22"/>
        </w:rPr>
        <w:t xml:space="preserve">are </w:t>
      </w:r>
      <w:r w:rsidRPr="73ECB0DB" w:rsidR="31AC94C1">
        <w:rPr>
          <w:rFonts w:ascii="Arial" w:hAnsi="Arial" w:eastAsia="Arial" w:cs="Arial"/>
          <w:color w:val="auto"/>
          <w:sz w:val="22"/>
          <w:szCs w:val="22"/>
        </w:rPr>
        <w:t>psychologically</w:t>
      </w:r>
      <w:r w:rsidRPr="73ECB0DB" w:rsidR="532387B7">
        <w:rPr>
          <w:rFonts w:ascii="Arial" w:hAnsi="Arial" w:eastAsia="Arial" w:cs="Arial"/>
          <w:color w:val="auto"/>
          <w:sz w:val="22"/>
          <w:szCs w:val="22"/>
        </w:rPr>
        <w:t xml:space="preserve"> beneficial to the participant. </w:t>
      </w:r>
    </w:p>
    <w:p w:rsidR="18B15407" w:rsidP="73ECB0DB" w:rsidRDefault="18B15407" w14:paraId="70FC7552" w14:textId="10C394B4">
      <w:pPr>
        <w:pStyle w:val="Normal"/>
        <w:rPr>
          <w:rFonts w:ascii="Arial" w:hAnsi="Arial" w:eastAsia="Arial" w:cs="Arial"/>
          <w:color w:val="auto"/>
          <w:sz w:val="28"/>
          <w:szCs w:val="28"/>
        </w:rPr>
      </w:pPr>
      <w:r w:rsidRPr="73ECB0DB" w:rsidR="18B15407">
        <w:rPr>
          <w:rFonts w:ascii="Arial" w:hAnsi="Arial" w:eastAsia="Arial" w:cs="Arial"/>
          <w:color w:val="auto"/>
          <w:sz w:val="28"/>
          <w:szCs w:val="28"/>
        </w:rPr>
        <w:t xml:space="preserve">References </w:t>
      </w:r>
    </w:p>
    <w:p w:rsidR="0CA3A4C3" w:rsidP="73ECB0DB" w:rsidRDefault="0CA3A4C3" w14:paraId="208D3489" w14:textId="72B903E0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Alastair (2019)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What is </w:t>
      </w:r>
      <w:r w:rsidRPr="73ECB0DB" w:rsidR="00404F72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adventure?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Alastair Humphreys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Available at: </w:t>
      </w:r>
      <w:hyperlink r:id="R254e821b30044878">
        <w:r w:rsidRPr="73ECB0DB" w:rsidR="0CA3A4C3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https://alastairhumphreys.com/what-is-adventure/</w:t>
        </w:r>
      </w:hyperlink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7DBDB199" w:rsidP="73ECB0DB" w:rsidRDefault="7DBDB199" w14:paraId="07C402E7" w14:textId="0336AB0F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7DBDB19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Deci, E.L. and Ryan, R.M. (2008) “Self-determination theory: A </w:t>
      </w:r>
      <w:r w:rsidRPr="73ECB0DB" w:rsidR="2754C5F5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Macro theory</w:t>
      </w:r>
      <w:r w:rsidRPr="73ECB0DB" w:rsidR="7DBDB19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of human motivation, development, and health.,” </w:t>
      </w:r>
      <w:r w:rsidRPr="73ECB0DB" w:rsidR="7DBDB199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Canadian Psychology / </w:t>
      </w:r>
      <w:r w:rsidRPr="73ECB0DB" w:rsidR="7DBDB199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Psychologie</w:t>
      </w:r>
      <w:r w:rsidRPr="73ECB0DB" w:rsidR="7DBDB199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 </w:t>
      </w:r>
      <w:r w:rsidRPr="73ECB0DB" w:rsidR="7DBDB199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canadienne</w:t>
      </w:r>
      <w:r w:rsidRPr="73ECB0DB" w:rsidR="7DBDB19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49(3), pp. 182–185. Available at: </w:t>
      </w:r>
      <w:hyperlink r:id="R9b3af8293b564bb4">
        <w:r w:rsidRPr="73ECB0DB" w:rsidR="7DBDB199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https://doi.org/10.1037/a0012801</w:t>
        </w:r>
      </w:hyperlink>
      <w:r w:rsidRPr="73ECB0DB" w:rsidR="7DBDB19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.</w:t>
      </w:r>
    </w:p>
    <w:p w:rsidR="0CA3A4C3" w:rsidP="73ECB0DB" w:rsidRDefault="0CA3A4C3" w14:paraId="41187A0B" w14:textId="55F61734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Dingley, E. (2022)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Anxiety in sport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Sport Science Insider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Available at: </w:t>
      </w:r>
      <w:hyperlink r:id="Ref906d42e00d4da1">
        <w:r w:rsidRPr="73ECB0DB" w:rsidR="0CA3A4C3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https://sportscienceinsider.com/anxiety-in-sport/?utm_content=cmp-true</w:t>
        </w:r>
      </w:hyperlink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</w:t>
      </w:r>
    </w:p>
    <w:p w:rsidR="3CAC079D" w:rsidP="73ECB0DB" w:rsidRDefault="3CAC079D" w14:paraId="46B3B38E" w14:textId="7F4F399E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3CAC079D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Feeling good outdoors</w:t>
      </w:r>
      <w:r w:rsidRPr="73ECB0DB" w:rsidR="3CAC079D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(2023) </w:t>
      </w:r>
      <w:r w:rsidRPr="73ECB0DB" w:rsidR="3CAC079D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NHS choices</w:t>
      </w:r>
      <w:r w:rsidRPr="73ECB0DB" w:rsidR="3CAC079D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NHS. Available at: </w:t>
      </w:r>
      <w:hyperlink r:id="Rcc04339a377144ae">
        <w:r w:rsidRPr="73ECB0DB" w:rsidR="3CAC079D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https://www.nhshighland.scot.nhs.uk/health-and-wellbeing/feeling-good-outdoors/</w:t>
        </w:r>
      </w:hyperlink>
      <w:r w:rsidRPr="73ECB0DB" w:rsidR="3CAC079D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3CAC079D" w:rsidP="73ECB0DB" w:rsidRDefault="3CAC079D" w14:paraId="65DE1C0B" w14:textId="5F1CAAA8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3CAC079D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Get active to boost your mental wellbeing</w:t>
      </w:r>
      <w:r w:rsidRPr="73ECB0DB" w:rsidR="3CAC079D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(2020) </w:t>
      </w:r>
      <w:r w:rsidRPr="73ECB0DB" w:rsidR="3CAC079D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NHS choices</w:t>
      </w:r>
      <w:r w:rsidRPr="73ECB0DB" w:rsidR="3CAC079D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NHS. Available at: </w:t>
      </w:r>
      <w:hyperlink r:id="Rce50816ad7214ea5">
        <w:r w:rsidRPr="73ECB0DB" w:rsidR="3CAC079D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https://www.oxfordhealth.nhs.uk/news/get-active-to-boost-your-mental-wellbeing/</w:t>
        </w:r>
      </w:hyperlink>
      <w:r w:rsidRPr="73ECB0DB" w:rsidR="3CAC079D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0753A719" w:rsidP="73ECB0DB" w:rsidRDefault="0753A719" w14:paraId="4040E261" w14:textId="2DA5F072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753A71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Grinde, B. and Patil, G. (2009) “Biophilia: Does visual contact with nature </w:t>
      </w:r>
      <w:bookmarkStart w:name="_Int_XkxySGqo" w:id="341412129"/>
      <w:r w:rsidRPr="73ECB0DB" w:rsidR="0753A71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impact on</w:t>
      </w:r>
      <w:bookmarkEnd w:id="341412129"/>
      <w:r w:rsidRPr="73ECB0DB" w:rsidR="0753A71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health and well-</w:t>
      </w:r>
      <w:r w:rsidRPr="73ECB0DB" w:rsidR="655E1FBB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being?</w:t>
      </w:r>
      <w:r w:rsidRPr="73ECB0DB" w:rsidR="0753A71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” </w:t>
      </w:r>
      <w:r w:rsidRPr="73ECB0DB" w:rsidR="0753A719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International Journal of Environmental Research and Public Health</w:t>
      </w:r>
      <w:r w:rsidRPr="73ECB0DB" w:rsidR="0753A71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6(9), pp. 2332–2343. Available at: </w:t>
      </w:r>
      <w:hyperlink r:id="R7562c15b1bef4499">
        <w:r w:rsidRPr="73ECB0DB" w:rsidR="0753A719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https://doi.org/10.3390/ijerph6092332</w:t>
        </w:r>
      </w:hyperlink>
      <w:r w:rsidRPr="73ECB0DB" w:rsidR="0753A71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.</w:t>
      </w:r>
    </w:p>
    <w:p w:rsidR="0CA3A4C3" w:rsidP="73ECB0DB" w:rsidRDefault="0CA3A4C3" w14:paraId="75DBD1F9" w14:textId="7C3EC750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Hamer, O.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et al.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(2021) “Fear as a barrier to physical activity in young adults with obesity: A qualitative study,”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Qualitative Research in Sport, Exercise and Health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15(1), pp. 18–34. Available at: </w:t>
      </w:r>
      <w:hyperlink r:id="R1a44434709a24ac4">
        <w:r w:rsidRPr="73ECB0DB" w:rsidR="0CA3A4C3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https://doi.org/10.1080/2159676x.2021.2012243</w:t>
        </w:r>
      </w:hyperlink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.</w:t>
      </w:r>
    </w:p>
    <w:p w:rsidR="0CA3A4C3" w:rsidP="73ECB0DB" w:rsidRDefault="0CA3A4C3" w14:paraId="0DD54279" w14:textId="3FDFCD92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Jackson, S.B.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et al.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(2021) “Outdoor activity participation improves adolescents’ mental health and well-being during the COVID-19 pandemic,”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International Journal of Environmental Research and Public Health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18(5), p. 2506. Available at: </w:t>
      </w:r>
      <w:hyperlink r:id="Rbfb4b53f23924459">
        <w:r w:rsidRPr="73ECB0DB" w:rsidR="0CA3A4C3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https://doi.org/10.3390/ijerph18052506</w:t>
        </w:r>
      </w:hyperlink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.</w:t>
      </w:r>
    </w:p>
    <w:p w:rsidR="3D17AFA6" w:rsidP="73ECB0DB" w:rsidRDefault="3D17AFA6" w14:paraId="7BA31FC7" w14:textId="7D079DC0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3D17AFA6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Kerr, J.H. and Houge Mackenzie, S. (2012) “Multiple motives for participating in Adventure Sports,” </w:t>
      </w:r>
      <w:r w:rsidRPr="73ECB0DB" w:rsidR="3D17AFA6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Psychology of Sport and Exercise</w:t>
      </w:r>
      <w:r w:rsidRPr="73ECB0DB" w:rsidR="3D17AFA6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13(5), pp. 649–657. Available at: </w:t>
      </w:r>
      <w:hyperlink r:id="Rf3d3cec1b1684322">
        <w:r w:rsidRPr="73ECB0DB" w:rsidR="3D17AFA6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https://doi.org/10.1016/j.psychsport.2012.04.002</w:t>
        </w:r>
      </w:hyperlink>
      <w:r w:rsidRPr="73ECB0DB" w:rsidR="3D17AFA6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.</w:t>
      </w:r>
    </w:p>
    <w:p w:rsidR="0CA3A4C3" w:rsidP="73ECB0DB" w:rsidRDefault="0CA3A4C3" w14:paraId="036E3DCF" w14:textId="15718179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Officer, M. (2020)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PE on the national curriculum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The Education Hub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Available at: </w:t>
      </w:r>
      <w:hyperlink r:id="Raa4c9cc722494cab">
        <w:r w:rsidRPr="73ECB0DB" w:rsidR="0CA3A4C3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https://educationhub.blog.gov.uk/2020/10/19/pe-on-the-national-curriculum/</w:t>
        </w:r>
      </w:hyperlink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0CA3A4C3" w:rsidP="73ECB0DB" w:rsidRDefault="0CA3A4C3" w14:paraId="60EA04AA" w14:textId="63E505BB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Physical Education, physical </w:t>
      </w:r>
      <w:r w:rsidRPr="73ECB0DB" w:rsidR="502D0A21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activity,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 and sport in schools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(2022)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Physical education, physical </w:t>
      </w:r>
      <w:r w:rsidRPr="73ECB0DB" w:rsidR="24C9FBD4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activity,</w:t>
      </w:r>
      <w:r w:rsidRPr="73ECB0DB" w:rsidR="363FF9A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,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 and sport in schools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Available at: </w:t>
      </w:r>
      <w:hyperlink r:id="R46e56c0eb7c340fb">
        <w:r w:rsidRPr="73ECB0DB" w:rsidR="0CA3A4C3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https://commonslibrary.parliament.uk/research-briefings/sn06836/</w:t>
        </w:r>
      </w:hyperlink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35E44FF5" w:rsidP="73ECB0DB" w:rsidRDefault="35E44FF5" w14:paraId="59857401" w14:textId="501B63F2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35E44FF5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Pretty, J. and Barton, J. (2020) “Nature-based interventions and mind–body interventions: Saving public health costs whilst increasing life satisfaction and happiness,” </w:t>
      </w:r>
      <w:r w:rsidRPr="73ECB0DB" w:rsidR="35E44FF5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International Journal of Environmental Research and Public Health</w:t>
      </w:r>
      <w:r w:rsidRPr="73ECB0DB" w:rsidR="35E44FF5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17(21), p. 7769. Available at: </w:t>
      </w:r>
      <w:hyperlink r:id="Rd208ec8607ec41f1">
        <w:r w:rsidRPr="73ECB0DB" w:rsidR="35E44FF5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https://doi.org/10.3390/ijerph17217769</w:t>
        </w:r>
      </w:hyperlink>
      <w:r w:rsidRPr="73ECB0DB" w:rsidR="35E44FF5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.</w:t>
      </w:r>
    </w:p>
    <w:p w:rsidR="0CA3A4C3" w:rsidP="73ECB0DB" w:rsidRDefault="0CA3A4C3" w14:paraId="3A3E1B5E" w14:textId="014DD830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Risk and safety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(no date)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The BMC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Available at: </w:t>
      </w:r>
      <w:hyperlink r:id="R03f997a4660c4fb8">
        <w:r w:rsidRPr="73ECB0DB" w:rsidR="0CA3A4C3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https://www.thebmc.co.uk/risk-and-safety</w:t>
        </w:r>
      </w:hyperlink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325933E9" w:rsidP="73ECB0DB" w:rsidRDefault="325933E9" w14:paraId="36C021E3" w14:textId="371541C5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325933E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Rogerson, M. </w:t>
      </w:r>
      <w:r w:rsidRPr="73ECB0DB" w:rsidR="325933E9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et al.</w:t>
      </w:r>
      <w:r w:rsidRPr="73ECB0DB" w:rsidR="325933E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(2020) “Regular doses of nature: The efficacy of Green Exercise Interventions for mental wellbeing,” </w:t>
      </w:r>
      <w:r w:rsidRPr="73ECB0DB" w:rsidR="325933E9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International Journal of Environmental Research and Public Health</w:t>
      </w:r>
      <w:r w:rsidRPr="73ECB0DB" w:rsidR="325933E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17(5), p. 1526. Available at: </w:t>
      </w:r>
      <w:hyperlink r:id="Ra2feb507a01d4d7d">
        <w:r w:rsidRPr="73ECB0DB" w:rsidR="325933E9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https://doi.org/10.3390/ijerph17051526</w:t>
        </w:r>
      </w:hyperlink>
      <w:r w:rsidRPr="73ECB0DB" w:rsidR="325933E9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.</w:t>
      </w:r>
    </w:p>
    <w:p w:rsidR="0CA3A4C3" w:rsidP="73ECB0DB" w:rsidRDefault="0CA3A4C3" w14:paraId="01CAC23B" w14:textId="7AC880D8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Somatic anxiety - treating the body vs. the mind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(2020) </w:t>
      </w:r>
      <w:r w:rsidRPr="73ECB0DB" w:rsidR="0CA3A4C3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Calm Clinic - Information about Anxiety, Stress and Panic</w:t>
      </w:r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Available at: </w:t>
      </w:r>
      <w:hyperlink r:id="Rd93ac8c60c3f4c61">
        <w:r w:rsidRPr="73ECB0DB" w:rsidR="0CA3A4C3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https://www.calmclinic.com/anxiety-treatments/somatic</w:t>
        </w:r>
      </w:hyperlink>
      <w:r w:rsidRPr="73ECB0DB" w:rsidR="0CA3A4C3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2CD65613" w:rsidP="73ECB0DB" w:rsidRDefault="2CD65613" w14:paraId="3E680671" w14:textId="4A249B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</w:pPr>
      <w:r w:rsidRPr="73ECB0DB" w:rsidR="2CD65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Wankel, L. M. (1993). The importance of enjoyment to adherence and psychological benefits from physical activity. </w:t>
      </w:r>
      <w:r w:rsidRPr="73ECB0DB" w:rsidR="2CD656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lang w:val="en-US"/>
        </w:rPr>
        <w:t>International Journal of Sport Psychology, 24</w:t>
      </w:r>
      <w:r w:rsidRPr="73ECB0DB" w:rsidR="2CD65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(2), 151–169.</w:t>
      </w:r>
    </w:p>
    <w:p w:rsidR="314279A6" w:rsidP="73ECB0DB" w:rsidRDefault="314279A6" w14:paraId="48DE7338" w14:textId="202FB77E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314279A6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Welcome to think health think nature.</w:t>
      </w:r>
      <w:r w:rsidRPr="73ECB0DB" w:rsidR="314279A6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</w:t>
      </w:r>
      <w:r w:rsidRPr="73ECB0DB" w:rsidR="7C92338C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>No</w:t>
      </w:r>
      <w:r w:rsidRPr="73ECB0DB" w:rsidR="314279A6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date) </w:t>
      </w:r>
      <w:r w:rsidRPr="73ECB0DB" w:rsidR="314279A6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Think Health Think Nature</w:t>
      </w:r>
      <w:r w:rsidRPr="73ECB0DB" w:rsidR="314279A6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Available at: </w:t>
      </w:r>
      <w:hyperlink r:id="R29fc0d2ff9f742d8">
        <w:r w:rsidRPr="73ECB0DB" w:rsidR="314279A6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https://www.thinkhealththinknature.scot/</w:t>
        </w:r>
      </w:hyperlink>
      <w:r w:rsidRPr="73ECB0DB" w:rsidR="314279A6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35F32F7E" w:rsidP="73ECB0DB" w:rsidRDefault="35F32F7E" w14:paraId="75D736D1" w14:textId="2E618C3F">
      <w:pPr>
        <w:ind w:left="567" w:hanging="567"/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</w:pPr>
      <w:r w:rsidRPr="73ECB0DB" w:rsidR="35F32F7E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Wier, K. (2020) </w:t>
      </w:r>
      <w:r w:rsidRPr="73ECB0DB" w:rsidR="35F32F7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Nurtured by nature</w:t>
      </w:r>
      <w:r w:rsidRPr="73ECB0DB" w:rsidR="35F32F7E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, </w:t>
      </w:r>
      <w:r w:rsidRPr="73ECB0DB" w:rsidR="35F32F7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Monitor</w:t>
      </w:r>
      <w:r w:rsidRPr="73ECB0DB" w:rsidR="35F32F7E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 on Psychology</w:t>
      </w:r>
      <w:r w:rsidRPr="73ECB0DB" w:rsidR="35F32F7E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. American Psychological Association. Available at: </w:t>
      </w:r>
      <w:hyperlink r:id="Rc7ba5997f8b340d0">
        <w:r w:rsidRPr="73ECB0DB" w:rsidR="35F32F7E">
          <w:rPr>
            <w:rStyle w:val="Hyperlink"/>
            <w:rFonts w:ascii="Arial" w:hAnsi="Arial" w:eastAsia="Arial" w:cs="Arial"/>
            <w:noProof w:val="0"/>
            <w:color w:val="auto"/>
            <w:sz w:val="20"/>
            <w:szCs w:val="20"/>
            <w:lang w:val="en-US"/>
          </w:rPr>
          <w:t>https://www.apa.org/monitor/2020/04/nurtured-nature</w:t>
        </w:r>
      </w:hyperlink>
      <w:r w:rsidRPr="73ECB0DB" w:rsidR="35F32F7E">
        <w:rPr>
          <w:rFonts w:ascii="Arial" w:hAnsi="Arial" w:eastAsia="Arial" w:cs="Arial"/>
          <w:noProof w:val="0"/>
          <w:color w:val="auto"/>
          <w:sz w:val="20"/>
          <w:szCs w:val="20"/>
          <w:lang w:val="en-US"/>
        </w:rPr>
        <w:t xml:space="preserve"> (Accessed: April 6, 2023).</w:t>
      </w:r>
    </w:p>
    <w:p w:rsidR="2CEBFC97" w:rsidP="73ECB0DB" w:rsidRDefault="2CEBFC97" w14:paraId="0E185279" w14:textId="71227340">
      <w:pPr>
        <w:pStyle w:val="Normal"/>
        <w:ind w:left="0" w:hanging="0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r w:rsidRPr="73ECB0DB" w:rsidR="2CEBFC97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Part 2 </w:t>
      </w:r>
    </w:p>
    <w:p w:rsidR="5CDC8C6D" w:rsidP="73ECB0DB" w:rsidRDefault="5CDC8C6D" w14:paraId="4EB2305C" w14:textId="4E903A3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Evaluate the dataset (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provided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or gathered as a group) in relation to any potential psychological benefits of taking part in an outdoor adventurous activity. </w:t>
      </w:r>
    </w:p>
    <w:p w:rsidR="5CDC8C6D" w:rsidP="73ECB0DB" w:rsidRDefault="5CDC8C6D" w14:paraId="47E99602" w14:textId="22F674D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(500 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words)</w:t>
      </w:r>
    </w:p>
    <w:p w:rsidR="5CDC8C6D" w:rsidP="73ECB0DB" w:rsidRDefault="5CDC8C6D" w14:paraId="771D489F" w14:textId="1414B3A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the 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previous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part of this </w:t>
      </w:r>
      <w:r w:rsidRPr="73ECB0DB" w:rsidR="3978C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evaluation,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we discussed and concluded that there is clear research with evidence to prove that 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participating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outdoor </w:t>
      </w:r>
      <w:r w:rsidRPr="73ECB0DB" w:rsidR="40718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adventurous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7B69E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activities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is psychologically benefic</w:t>
      </w:r>
      <w:r w:rsidRPr="73ECB0DB" w:rsidR="4EDE9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ial to the participant</w:t>
      </w:r>
      <w:r w:rsidRPr="73ECB0DB" w:rsidR="1365D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73ECB0DB" w:rsidR="1365D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this part I will be evaluating </w:t>
      </w:r>
      <w:r w:rsidRPr="73ECB0DB" w:rsidR="0F832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data</w:t>
      </w:r>
      <w:r w:rsidRPr="73ECB0DB" w:rsidR="1365D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358EE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set </w:t>
      </w:r>
      <w:r w:rsidRPr="73ECB0DB" w:rsidR="1365D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provided as evidence to identify further potential psychological benefits of participating in</w:t>
      </w:r>
      <w:r w:rsidRPr="73ECB0DB" w:rsidR="013A7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outdoor </w:t>
      </w:r>
      <w:r w:rsidRPr="73ECB0DB" w:rsidR="22727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adventurous</w:t>
      </w:r>
      <w:r w:rsidRPr="73ECB0DB" w:rsidR="013A7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activities.</w:t>
      </w:r>
      <w:r w:rsidRPr="73ECB0DB" w:rsidR="013A7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p w:rsidR="0F2BB08B" w:rsidP="73ECB0DB" w:rsidRDefault="0F2BB08B" w14:paraId="6062DF37" w14:textId="27EB73B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3ECB0DB" w:rsidR="0F2BB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Paired s</w:t>
      </w:r>
      <w:r w:rsidRPr="73ECB0DB" w:rsidR="1D8128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ample t-</w:t>
      </w:r>
      <w:r w:rsidRPr="73ECB0DB" w:rsidR="4769F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tests</w:t>
      </w:r>
      <w:r w:rsidRPr="73ECB0DB" w:rsidR="1D8128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were performed </w:t>
      </w:r>
      <w:r w:rsidRPr="73ECB0DB" w:rsidR="7CD39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highlight the anxiety levels </w:t>
      </w:r>
      <w:r w:rsidRPr="73ECB0DB" w:rsidR="47C17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 the participants one week prior to the event and on the d</w:t>
      </w:r>
      <w:r w:rsidRPr="73ECB0DB" w:rsidR="7FFFC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ay of the event.</w:t>
      </w:r>
      <w:r w:rsidRPr="73ECB0DB" w:rsidR="7FFFC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</w:t>
      </w:r>
      <w:r w:rsidRPr="73ECB0DB" w:rsidR="1FE6B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mean </w:t>
      </w:r>
      <w:r w:rsidRPr="73ECB0DB" w:rsidR="7FFFC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results showed that </w:t>
      </w:r>
      <w:r w:rsidRPr="73ECB0DB" w:rsidR="26A2D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participants'</w:t>
      </w:r>
      <w:r w:rsidRPr="73ECB0DB" w:rsidR="7FFFC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somatic and cognitive anxiety increased between the </w:t>
      </w:r>
      <w:r w:rsidRPr="73ECB0DB" w:rsidR="4C98E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two points in which anxiety levels were taken. </w:t>
      </w:r>
      <w:r w:rsidRPr="73ECB0DB" w:rsidR="7F898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</w:t>
      </w:r>
      <w:r w:rsidRPr="73ECB0DB" w:rsidR="3FCA1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mean </w:t>
      </w:r>
      <w:r w:rsidRPr="73ECB0DB" w:rsidR="7F898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results also showed </w:t>
      </w:r>
      <w:r w:rsidRPr="73ECB0DB" w:rsidR="47EE3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</w:t>
      </w:r>
      <w:r w:rsidRPr="73ECB0DB" w:rsidR="7F898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2704F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participants'</w:t>
      </w:r>
      <w:r w:rsidRPr="73ECB0DB" w:rsidR="7F898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7DF15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self-confidence</w:t>
      </w:r>
      <w:r w:rsidRPr="73ECB0DB" w:rsidR="7F898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decreased between the two</w:t>
      </w:r>
      <w:r w:rsidRPr="73ECB0DB" w:rsidR="18EF3E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points where it was measured. </w:t>
      </w:r>
    </w:p>
    <w:p w:rsidR="6AD49CA3" w:rsidP="73ECB0DB" w:rsidRDefault="6AD49CA3" w14:paraId="18B8D810" w14:textId="111CA30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3ECB0DB" w:rsidR="6AD4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Sport psychology theories such as multidimensional anxiety theory </w:t>
      </w:r>
      <w:r w:rsidRPr="73ECB0DB" w:rsidR="04651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use</w:t>
      </w:r>
      <w:r w:rsidRPr="73ECB0DB" w:rsidR="6AD4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cognitive anxiety and somatic anxiety with an inverted u relationship to explain how anxiety can have a </w:t>
      </w:r>
      <w:r w:rsidRPr="73ECB0DB" w:rsidR="761C6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facilitative</w:t>
      </w:r>
      <w:r w:rsidRPr="73ECB0DB" w:rsidR="6AD4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615CA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effect</w:t>
      </w:r>
      <w:r w:rsidRPr="73ECB0DB" w:rsidR="6AD4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on</w:t>
      </w:r>
      <w:r w:rsidRPr="73ECB0DB" w:rsidR="45718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performance </w:t>
      </w:r>
      <w:r w:rsidRPr="73ECB0DB" w:rsidR="6E00C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if</w:t>
      </w:r>
      <w:r w:rsidRPr="73ECB0DB" w:rsidR="49749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ECB0DB" w:rsidR="37651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anxiety levels are correct for that individual to perform in the </w:t>
      </w:r>
      <w:r w:rsidRPr="73ECB0DB" w:rsidR="37651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optimal</w:t>
      </w:r>
      <w:r w:rsidRPr="73ECB0DB" w:rsidR="37651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zone. </w:t>
      </w:r>
    </w:p>
    <w:p w:rsidR="071B4AE5" w:rsidP="73ECB0DB" w:rsidRDefault="071B4AE5" w14:paraId="2CFEC2FE" w14:textId="6850D08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3ECB0DB" w:rsidR="071B4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If the data set </w:t>
      </w:r>
      <w:r w:rsidRPr="73ECB0DB" w:rsidR="071B4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provided</w:t>
      </w:r>
      <w:r w:rsidRPr="73ECB0DB" w:rsidR="071B4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included information on the performance levels of the participants both one week before and on the day of the </w:t>
      </w:r>
      <w:r w:rsidRPr="73ECB0DB" w:rsidR="52092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event,</w:t>
      </w:r>
      <w:r w:rsidRPr="73ECB0DB" w:rsidR="071B4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then we could have used </w:t>
      </w:r>
      <w:r w:rsidRPr="73ECB0DB" w:rsidR="033D1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multidimensional</w:t>
      </w:r>
      <w:r w:rsidRPr="73ECB0DB" w:rsidR="071B4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anxiety theory to </w:t>
      </w:r>
      <w:r w:rsidRPr="73ECB0DB" w:rsidR="0A477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show how </w:t>
      </w:r>
      <w:r w:rsidRPr="73ECB0DB" w:rsidR="32AD4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experience</w:t>
      </w:r>
      <w:r w:rsidRPr="73ECB0DB" w:rsidR="0A477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anxiety can have a </w:t>
      </w:r>
      <w:r w:rsidRPr="73ECB0DB" w:rsidR="315D7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positive</w:t>
      </w:r>
      <w:r w:rsidRPr="73ECB0DB" w:rsidR="0A477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effect on performance. This still </w:t>
      </w:r>
      <w:r w:rsidRPr="73ECB0DB" w:rsidR="0A477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doesn’t</w:t>
      </w:r>
      <w:r w:rsidRPr="73ECB0DB" w:rsidR="0A477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show a psychological benefit to </w:t>
      </w:r>
      <w:r w:rsidRPr="73ECB0DB" w:rsidR="716C5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anxiety</w:t>
      </w:r>
      <w:r w:rsidRPr="73ECB0DB" w:rsidR="716C5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73ECB0DB" w:rsidR="0A477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however. </w:t>
      </w:r>
    </w:p>
    <w:p w:rsidR="5CDC8C6D" w:rsidP="73ECB0DB" w:rsidRDefault="5CDC8C6D" w14:paraId="13FCECF3" w14:textId="3701956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</w:t>
      </w:r>
      <w:r w:rsidRPr="73ECB0DB" w:rsidR="39ED2E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conclude,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after </w:t>
      </w:r>
      <w:r w:rsidRPr="73ECB0DB" w:rsidR="2118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analyzing</w:t>
      </w:r>
      <w:r w:rsidRPr="73ECB0DB" w:rsidR="5CDC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concrete </w:t>
      </w:r>
      <w:r w:rsidRPr="73ECB0DB" w:rsidR="64EE2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data set provided as evidence </w:t>
      </w:r>
      <w:r w:rsidRPr="73ECB0DB" w:rsidR="48EC5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explore psychological benefits of </w:t>
      </w:r>
      <w:r w:rsidRPr="73ECB0DB" w:rsidR="48EC5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participating</w:t>
      </w:r>
      <w:r w:rsidRPr="73ECB0DB" w:rsidR="48EC5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outdoor adventurous activities</w:t>
      </w:r>
      <w:r w:rsidRPr="73ECB0DB" w:rsidR="225C6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The data does not </w:t>
      </w:r>
      <w:r w:rsidRPr="73ECB0DB" w:rsidR="225C6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provide</w:t>
      </w:r>
      <w:r w:rsidRPr="73ECB0DB" w:rsidR="225C6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information needed to see if the anxiety </w:t>
      </w:r>
      <w:r w:rsidRPr="73ECB0DB" w:rsidR="16C2B2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experienced</w:t>
      </w:r>
      <w:r w:rsidRPr="73ECB0DB" w:rsidR="225C6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by the participants led to success in performance which then in turn would have caused a psychological improvement </w:t>
      </w:r>
      <w:r w:rsidRPr="73ECB0DB" w:rsidR="3184E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demonstrated</w:t>
      </w:r>
      <w:r w:rsidRPr="73ECB0DB" w:rsidR="3184E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by emotions such as pride and a sense of completion.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gnHXFZHmenxBl" int2:id="5dZQh1Ys">
      <int2:state int2:type="AugLoop_Text_Critique" int2:value="Rejected"/>
    </int2:textHash>
    <int2:textHash int2:hashCode="QyfBLfACJjhIgh" int2:id="IPwhLMQl">
      <int2:state int2:type="AugLoop_Text_Critique" int2:value="Rejected"/>
    </int2:textHash>
    <int2:textHash int2:hashCode="UKDfMMI28GEgsJ" int2:id="XYS0iLMz">
      <int2:state int2:type="AugLoop_Text_Critique" int2:value="Rejected"/>
    </int2:textHash>
    <int2:textHash int2:hashCode="1InCiWiFkIAibH" int2:id="eHtTYytX">
      <int2:state int2:type="AugLoop_Text_Critique" int2:value="Rejected"/>
    </int2:textHash>
    <int2:bookmark int2:bookmarkName="_Int_lySbuypj" int2:invalidationBookmarkName="" int2:hashCode="OBJr0StU6WP27p" int2:id="cbOUPWZn">
      <int2:state int2:type="AugLoop_Text_Critique" int2:value="Rejected"/>
    </int2:bookmark>
    <int2:bookmark int2:bookmarkName="_Int_3fgmBWmy" int2:invalidationBookmarkName="" int2:hashCode="vgt3KvPETV8yaX" int2:id="zgbmTC9p">
      <int2:state int2:type="AugLoop_Text_Critique" int2:value="Rejected"/>
    </int2:bookmark>
    <int2:bookmark int2:bookmarkName="_Int_4CJ89ExB" int2:invalidationBookmarkName="" int2:hashCode="O8RQ9/+DWpfr7Q" int2:id="FCadqEpa">
      <int2:state int2:type="AugLoop_Text_Critique" int2:value="Rejected"/>
    </int2:bookmark>
    <int2:bookmark int2:bookmarkName="_Int_9nJRldSD" int2:invalidationBookmarkName="" int2:hashCode="nkkwxs7euAgb5C" int2:id="Xlxazxfk">
      <int2:state int2:type="AugLoop_Text_Critique" int2:value="Rejected"/>
    </int2:bookmark>
    <int2:bookmark int2:bookmarkName="_Int_XkxySGqo" int2:invalidationBookmarkName="" int2:hashCode="mqZQaHVVS2RmPz" int2:id="eHayYrTF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e9e60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F9E68F"/>
    <w:rsid w:val="00404F72"/>
    <w:rsid w:val="006CAFF1"/>
    <w:rsid w:val="00E765CE"/>
    <w:rsid w:val="0120752F"/>
    <w:rsid w:val="013A7A9C"/>
    <w:rsid w:val="01418358"/>
    <w:rsid w:val="015BDE03"/>
    <w:rsid w:val="0168BDE5"/>
    <w:rsid w:val="0170578D"/>
    <w:rsid w:val="01AEDFAB"/>
    <w:rsid w:val="0292702E"/>
    <w:rsid w:val="029BDB2C"/>
    <w:rsid w:val="02F8C2DA"/>
    <w:rsid w:val="0306F0E9"/>
    <w:rsid w:val="033D1F6E"/>
    <w:rsid w:val="034EA457"/>
    <w:rsid w:val="0416B436"/>
    <w:rsid w:val="04651548"/>
    <w:rsid w:val="0469FA60"/>
    <w:rsid w:val="04CF7C56"/>
    <w:rsid w:val="054A6571"/>
    <w:rsid w:val="05526104"/>
    <w:rsid w:val="057CF77F"/>
    <w:rsid w:val="058AD14E"/>
    <w:rsid w:val="0601C2FD"/>
    <w:rsid w:val="0608A859"/>
    <w:rsid w:val="066B4CB7"/>
    <w:rsid w:val="069994A7"/>
    <w:rsid w:val="06A7CA3B"/>
    <w:rsid w:val="0718C7E0"/>
    <w:rsid w:val="071B4AE5"/>
    <w:rsid w:val="07382E03"/>
    <w:rsid w:val="0753A719"/>
    <w:rsid w:val="0756A752"/>
    <w:rsid w:val="07598004"/>
    <w:rsid w:val="081A9E7C"/>
    <w:rsid w:val="087E3F6E"/>
    <w:rsid w:val="08820633"/>
    <w:rsid w:val="088C1D60"/>
    <w:rsid w:val="08D1B65F"/>
    <w:rsid w:val="08D8A22D"/>
    <w:rsid w:val="08E48052"/>
    <w:rsid w:val="08F277B3"/>
    <w:rsid w:val="090C563B"/>
    <w:rsid w:val="092DF1A2"/>
    <w:rsid w:val="09727535"/>
    <w:rsid w:val="09B8A57F"/>
    <w:rsid w:val="09BB6833"/>
    <w:rsid w:val="09C2049C"/>
    <w:rsid w:val="0A05D222"/>
    <w:rsid w:val="0A3B5FA7"/>
    <w:rsid w:val="0A47798A"/>
    <w:rsid w:val="0ABBC51B"/>
    <w:rsid w:val="0B041C04"/>
    <w:rsid w:val="0B28D951"/>
    <w:rsid w:val="0B34C546"/>
    <w:rsid w:val="0B5475E0"/>
    <w:rsid w:val="0B573894"/>
    <w:rsid w:val="0B9B85FD"/>
    <w:rsid w:val="0C359337"/>
    <w:rsid w:val="0C6327D6"/>
    <w:rsid w:val="0CA3A4C3"/>
    <w:rsid w:val="0CDA01DE"/>
    <w:rsid w:val="0D0C5CAD"/>
    <w:rsid w:val="0D880964"/>
    <w:rsid w:val="0DC5E8D6"/>
    <w:rsid w:val="0DF9C5B1"/>
    <w:rsid w:val="0E1E681E"/>
    <w:rsid w:val="0E6EDCCA"/>
    <w:rsid w:val="0E8D7549"/>
    <w:rsid w:val="0ED2A31C"/>
    <w:rsid w:val="0F1EA973"/>
    <w:rsid w:val="0F211866"/>
    <w:rsid w:val="0F2BB08B"/>
    <w:rsid w:val="0F2DB9BE"/>
    <w:rsid w:val="0F4622E2"/>
    <w:rsid w:val="0F59DA60"/>
    <w:rsid w:val="0F832C80"/>
    <w:rsid w:val="0FABF055"/>
    <w:rsid w:val="0FCBE24D"/>
    <w:rsid w:val="10DD2253"/>
    <w:rsid w:val="110E3D8F"/>
    <w:rsid w:val="11225B7F"/>
    <w:rsid w:val="123F8B2E"/>
    <w:rsid w:val="1258B928"/>
    <w:rsid w:val="125B7A87"/>
    <w:rsid w:val="127DC633"/>
    <w:rsid w:val="12808CF1"/>
    <w:rsid w:val="128F5F10"/>
    <w:rsid w:val="12B6E1E4"/>
    <w:rsid w:val="12CEEFC5"/>
    <w:rsid w:val="130F2DE9"/>
    <w:rsid w:val="131728B9"/>
    <w:rsid w:val="132B48A4"/>
    <w:rsid w:val="133A2BE7"/>
    <w:rsid w:val="1365D984"/>
    <w:rsid w:val="137C04BC"/>
    <w:rsid w:val="13873CEB"/>
    <w:rsid w:val="13A600ED"/>
    <w:rsid w:val="13BC4550"/>
    <w:rsid w:val="1454CC6E"/>
    <w:rsid w:val="149A00C6"/>
    <w:rsid w:val="149CC5A9"/>
    <w:rsid w:val="14AAFE4A"/>
    <w:rsid w:val="1536C28E"/>
    <w:rsid w:val="156876C1"/>
    <w:rsid w:val="1577645E"/>
    <w:rsid w:val="15D96313"/>
    <w:rsid w:val="16A6E6C0"/>
    <w:rsid w:val="16C2B271"/>
    <w:rsid w:val="171334BF"/>
    <w:rsid w:val="17425EBA"/>
    <w:rsid w:val="1774B8A2"/>
    <w:rsid w:val="184765B2"/>
    <w:rsid w:val="184A3E64"/>
    <w:rsid w:val="18865C94"/>
    <w:rsid w:val="18A24197"/>
    <w:rsid w:val="18B15407"/>
    <w:rsid w:val="18C0E3A8"/>
    <w:rsid w:val="18EF3E8F"/>
    <w:rsid w:val="19108903"/>
    <w:rsid w:val="19186D81"/>
    <w:rsid w:val="19D04BAA"/>
    <w:rsid w:val="19E60EC5"/>
    <w:rsid w:val="19EF46B9"/>
    <w:rsid w:val="1A574787"/>
    <w:rsid w:val="1A67F277"/>
    <w:rsid w:val="1AAC5964"/>
    <w:rsid w:val="1AB827AB"/>
    <w:rsid w:val="1AEE0CEC"/>
    <w:rsid w:val="1B2B7AA5"/>
    <w:rsid w:val="1B35A714"/>
    <w:rsid w:val="1B472C1F"/>
    <w:rsid w:val="1BD7B845"/>
    <w:rsid w:val="1C0257E7"/>
    <w:rsid w:val="1C488D44"/>
    <w:rsid w:val="1C56F7E8"/>
    <w:rsid w:val="1C81268F"/>
    <w:rsid w:val="1C89DD4D"/>
    <w:rsid w:val="1CB6102F"/>
    <w:rsid w:val="1CFA13EF"/>
    <w:rsid w:val="1D1DAF87"/>
    <w:rsid w:val="1D2A0EA9"/>
    <w:rsid w:val="1D64B7F9"/>
    <w:rsid w:val="1D8128DD"/>
    <w:rsid w:val="1D9B6E87"/>
    <w:rsid w:val="1DB76257"/>
    <w:rsid w:val="1DD87F7F"/>
    <w:rsid w:val="1DD9D777"/>
    <w:rsid w:val="1E0DE728"/>
    <w:rsid w:val="1E264626"/>
    <w:rsid w:val="1E889105"/>
    <w:rsid w:val="1EC2125F"/>
    <w:rsid w:val="1EC3ECA6"/>
    <w:rsid w:val="1EC5EADB"/>
    <w:rsid w:val="1EF33F1D"/>
    <w:rsid w:val="1F0A5F87"/>
    <w:rsid w:val="1F49F110"/>
    <w:rsid w:val="1F7FCA87"/>
    <w:rsid w:val="1FDEF381"/>
    <w:rsid w:val="1FE6BCCC"/>
    <w:rsid w:val="2061BB3C"/>
    <w:rsid w:val="207EA49A"/>
    <w:rsid w:val="2103FD95"/>
    <w:rsid w:val="21180E54"/>
    <w:rsid w:val="211B6817"/>
    <w:rsid w:val="211B9AE8"/>
    <w:rsid w:val="21299061"/>
    <w:rsid w:val="2159AE43"/>
    <w:rsid w:val="215D13CF"/>
    <w:rsid w:val="223C9169"/>
    <w:rsid w:val="224A3A01"/>
    <w:rsid w:val="225C6D12"/>
    <w:rsid w:val="2272747F"/>
    <w:rsid w:val="22836BD0"/>
    <w:rsid w:val="228E977F"/>
    <w:rsid w:val="229EBDBE"/>
    <w:rsid w:val="22B7CEC8"/>
    <w:rsid w:val="236754B2"/>
    <w:rsid w:val="238E3A38"/>
    <w:rsid w:val="23995BFE"/>
    <w:rsid w:val="243A8E1F"/>
    <w:rsid w:val="24539F29"/>
    <w:rsid w:val="248A2988"/>
    <w:rsid w:val="24B6F469"/>
    <w:rsid w:val="24C9FBD4"/>
    <w:rsid w:val="24E39F29"/>
    <w:rsid w:val="24E4248C"/>
    <w:rsid w:val="25058175"/>
    <w:rsid w:val="25283ADA"/>
    <w:rsid w:val="25301DFB"/>
    <w:rsid w:val="253ADA08"/>
    <w:rsid w:val="259D9FA2"/>
    <w:rsid w:val="25BE7721"/>
    <w:rsid w:val="25CDFB7F"/>
    <w:rsid w:val="25FF9E30"/>
    <w:rsid w:val="2603F004"/>
    <w:rsid w:val="260EE078"/>
    <w:rsid w:val="2625F9E9"/>
    <w:rsid w:val="2630BF93"/>
    <w:rsid w:val="263BBF6B"/>
    <w:rsid w:val="26593521"/>
    <w:rsid w:val="26A2D3AA"/>
    <w:rsid w:val="26D0FCC0"/>
    <w:rsid w:val="2704F5EC"/>
    <w:rsid w:val="27137F66"/>
    <w:rsid w:val="2754C5F5"/>
    <w:rsid w:val="278AA99B"/>
    <w:rsid w:val="278ADC6C"/>
    <w:rsid w:val="27F50582"/>
    <w:rsid w:val="2821D180"/>
    <w:rsid w:val="28AF4FC7"/>
    <w:rsid w:val="28E78DE8"/>
    <w:rsid w:val="28F617E3"/>
    <w:rsid w:val="29D04C94"/>
    <w:rsid w:val="2A9BB4BB"/>
    <w:rsid w:val="2B2A27A0"/>
    <w:rsid w:val="2B64D3B8"/>
    <w:rsid w:val="2B7F046B"/>
    <w:rsid w:val="2B8CCDF0"/>
    <w:rsid w:val="2C0CE126"/>
    <w:rsid w:val="2C2B2440"/>
    <w:rsid w:val="2C5A87E4"/>
    <w:rsid w:val="2C5E4619"/>
    <w:rsid w:val="2C9BBDB2"/>
    <w:rsid w:val="2CA6D2D2"/>
    <w:rsid w:val="2CD65613"/>
    <w:rsid w:val="2CEBFC97"/>
    <w:rsid w:val="2CF9E68F"/>
    <w:rsid w:val="2D51DDB1"/>
    <w:rsid w:val="2DC1AF1E"/>
    <w:rsid w:val="2DCB0676"/>
    <w:rsid w:val="2DFA167A"/>
    <w:rsid w:val="2E3180BB"/>
    <w:rsid w:val="2E3F9A49"/>
    <w:rsid w:val="300767C7"/>
    <w:rsid w:val="305B197D"/>
    <w:rsid w:val="3077E4BB"/>
    <w:rsid w:val="30813C13"/>
    <w:rsid w:val="30BB8AA9"/>
    <w:rsid w:val="312205D1"/>
    <w:rsid w:val="314279A6"/>
    <w:rsid w:val="3145FFF3"/>
    <w:rsid w:val="315D7653"/>
    <w:rsid w:val="31802575"/>
    <w:rsid w:val="31835022"/>
    <w:rsid w:val="3184EA07"/>
    <w:rsid w:val="318C3695"/>
    <w:rsid w:val="31AAD565"/>
    <w:rsid w:val="31AC94C1"/>
    <w:rsid w:val="31C87FBE"/>
    <w:rsid w:val="32253D49"/>
    <w:rsid w:val="325933E9"/>
    <w:rsid w:val="327A3FB2"/>
    <w:rsid w:val="3284F568"/>
    <w:rsid w:val="32AD49A0"/>
    <w:rsid w:val="32DB03B9"/>
    <w:rsid w:val="3314E200"/>
    <w:rsid w:val="331EF406"/>
    <w:rsid w:val="332E1A58"/>
    <w:rsid w:val="33366C63"/>
    <w:rsid w:val="33837294"/>
    <w:rsid w:val="338F06D8"/>
    <w:rsid w:val="33968B7D"/>
    <w:rsid w:val="3471B079"/>
    <w:rsid w:val="347D4D90"/>
    <w:rsid w:val="349E3E8A"/>
    <w:rsid w:val="34DD9FB7"/>
    <w:rsid w:val="352392C5"/>
    <w:rsid w:val="358EEC07"/>
    <w:rsid w:val="35E44FF5"/>
    <w:rsid w:val="35F32F7E"/>
    <w:rsid w:val="363FF9AE"/>
    <w:rsid w:val="369A0A3F"/>
    <w:rsid w:val="36A1EAF9"/>
    <w:rsid w:val="36AB4864"/>
    <w:rsid w:val="36ACEFA7"/>
    <w:rsid w:val="36BF6326"/>
    <w:rsid w:val="36DC6554"/>
    <w:rsid w:val="36E3F733"/>
    <w:rsid w:val="36EF0E10"/>
    <w:rsid w:val="3765148C"/>
    <w:rsid w:val="37981A15"/>
    <w:rsid w:val="37D2FD7A"/>
    <w:rsid w:val="3835DAA0"/>
    <w:rsid w:val="383DBB5A"/>
    <w:rsid w:val="38A0F620"/>
    <w:rsid w:val="38DC90B4"/>
    <w:rsid w:val="38EB642E"/>
    <w:rsid w:val="3924E1C2"/>
    <w:rsid w:val="393C2794"/>
    <w:rsid w:val="393E83E9"/>
    <w:rsid w:val="39599278"/>
    <w:rsid w:val="3978C969"/>
    <w:rsid w:val="39C3E782"/>
    <w:rsid w:val="39D98BBB"/>
    <w:rsid w:val="39E07741"/>
    <w:rsid w:val="39ED2E78"/>
    <w:rsid w:val="39F5F076"/>
    <w:rsid w:val="3A26AED2"/>
    <w:rsid w:val="3A61A24B"/>
    <w:rsid w:val="3AB02EAD"/>
    <w:rsid w:val="3AB1FC6A"/>
    <w:rsid w:val="3AC448BA"/>
    <w:rsid w:val="3ADD0086"/>
    <w:rsid w:val="3B215874"/>
    <w:rsid w:val="3B4ED84F"/>
    <w:rsid w:val="3B65B512"/>
    <w:rsid w:val="3B6D7B62"/>
    <w:rsid w:val="3B7D752A"/>
    <w:rsid w:val="3B91C0D7"/>
    <w:rsid w:val="3BC74D3C"/>
    <w:rsid w:val="3BD32292"/>
    <w:rsid w:val="3C0FC2B5"/>
    <w:rsid w:val="3C7BF815"/>
    <w:rsid w:val="3C8A607A"/>
    <w:rsid w:val="3C95191F"/>
    <w:rsid w:val="3CAC079D"/>
    <w:rsid w:val="3CE5F563"/>
    <w:rsid w:val="3CFD9F86"/>
    <w:rsid w:val="3D112C7D"/>
    <w:rsid w:val="3D17AFA6"/>
    <w:rsid w:val="3D2EA4AA"/>
    <w:rsid w:val="3D682CD6"/>
    <w:rsid w:val="3E77C5A2"/>
    <w:rsid w:val="3EE534A3"/>
    <w:rsid w:val="3F1CC874"/>
    <w:rsid w:val="3F4B4EBC"/>
    <w:rsid w:val="3F9D221B"/>
    <w:rsid w:val="3FB398D7"/>
    <w:rsid w:val="3FCA1D2C"/>
    <w:rsid w:val="3FF2D8D6"/>
    <w:rsid w:val="406531FA"/>
    <w:rsid w:val="4069A035"/>
    <w:rsid w:val="40718FA0"/>
    <w:rsid w:val="40C6B2B2"/>
    <w:rsid w:val="40D581EE"/>
    <w:rsid w:val="40D812C8"/>
    <w:rsid w:val="412C19D5"/>
    <w:rsid w:val="4136961A"/>
    <w:rsid w:val="41E49DA0"/>
    <w:rsid w:val="42426416"/>
    <w:rsid w:val="42A5923F"/>
    <w:rsid w:val="42D4BB0F"/>
    <w:rsid w:val="42EB3999"/>
    <w:rsid w:val="42F4AFE7"/>
    <w:rsid w:val="432DC810"/>
    <w:rsid w:val="43648445"/>
    <w:rsid w:val="437F202F"/>
    <w:rsid w:val="438463C2"/>
    <w:rsid w:val="438DB889"/>
    <w:rsid w:val="442FB67F"/>
    <w:rsid w:val="44864AA9"/>
    <w:rsid w:val="448D3C9F"/>
    <w:rsid w:val="450054A6"/>
    <w:rsid w:val="451FF6D0"/>
    <w:rsid w:val="45203423"/>
    <w:rsid w:val="455BC7DC"/>
    <w:rsid w:val="45631211"/>
    <w:rsid w:val="457187EE"/>
    <w:rsid w:val="45912C90"/>
    <w:rsid w:val="45A3DCC8"/>
    <w:rsid w:val="45B6C967"/>
    <w:rsid w:val="467D40C9"/>
    <w:rsid w:val="46BA67E5"/>
    <w:rsid w:val="46EC94D2"/>
    <w:rsid w:val="4769FF58"/>
    <w:rsid w:val="47775715"/>
    <w:rsid w:val="47AF58A5"/>
    <w:rsid w:val="47BF0A10"/>
    <w:rsid w:val="47C13552"/>
    <w:rsid w:val="47C17B4D"/>
    <w:rsid w:val="47D5B388"/>
    <w:rsid w:val="47EE317A"/>
    <w:rsid w:val="48004ADB"/>
    <w:rsid w:val="48483FB3"/>
    <w:rsid w:val="489782EC"/>
    <w:rsid w:val="48A60E8D"/>
    <w:rsid w:val="48EC5EBB"/>
    <w:rsid w:val="48FBE7AC"/>
    <w:rsid w:val="49132776"/>
    <w:rsid w:val="493B5173"/>
    <w:rsid w:val="494B2906"/>
    <w:rsid w:val="494C8C5C"/>
    <w:rsid w:val="494E8D9D"/>
    <w:rsid w:val="497492F4"/>
    <w:rsid w:val="49D1E668"/>
    <w:rsid w:val="49D3C5C9"/>
    <w:rsid w:val="49D3F89A"/>
    <w:rsid w:val="49D95A3C"/>
    <w:rsid w:val="49D982D5"/>
    <w:rsid w:val="49E41014"/>
    <w:rsid w:val="4A15B6CE"/>
    <w:rsid w:val="4A2CB43F"/>
    <w:rsid w:val="4A3DE3DA"/>
    <w:rsid w:val="4A7AAA63"/>
    <w:rsid w:val="4A97B80D"/>
    <w:rsid w:val="4B3751F1"/>
    <w:rsid w:val="4B4138EE"/>
    <w:rsid w:val="4BCA4725"/>
    <w:rsid w:val="4BD9B43B"/>
    <w:rsid w:val="4C130066"/>
    <w:rsid w:val="4C16DFE9"/>
    <w:rsid w:val="4C1AC569"/>
    <w:rsid w:val="4C1FD988"/>
    <w:rsid w:val="4C7CF0B9"/>
    <w:rsid w:val="4C98EEBD"/>
    <w:rsid w:val="4CD31B7C"/>
    <w:rsid w:val="4D13C350"/>
    <w:rsid w:val="4D4BA288"/>
    <w:rsid w:val="4DA8B2EF"/>
    <w:rsid w:val="4DDDDA3C"/>
    <w:rsid w:val="4E3C76A7"/>
    <w:rsid w:val="4E4FCFBB"/>
    <w:rsid w:val="4E9DFEE1"/>
    <w:rsid w:val="4EA736EC"/>
    <w:rsid w:val="4EB78137"/>
    <w:rsid w:val="4EDE9010"/>
    <w:rsid w:val="4F4AA128"/>
    <w:rsid w:val="4FEB7F59"/>
    <w:rsid w:val="502D0A21"/>
    <w:rsid w:val="503FF0A0"/>
    <w:rsid w:val="5043074D"/>
    <w:rsid w:val="50535198"/>
    <w:rsid w:val="506F36B1"/>
    <w:rsid w:val="50E67189"/>
    <w:rsid w:val="514954E0"/>
    <w:rsid w:val="5194C5AD"/>
    <w:rsid w:val="51C50789"/>
    <w:rsid w:val="52092ABC"/>
    <w:rsid w:val="527D764D"/>
    <w:rsid w:val="528241EA"/>
    <w:rsid w:val="52CC404A"/>
    <w:rsid w:val="530740CA"/>
    <w:rsid w:val="532387B7"/>
    <w:rsid w:val="53969E97"/>
    <w:rsid w:val="53B7D251"/>
    <w:rsid w:val="53DCC242"/>
    <w:rsid w:val="551ED535"/>
    <w:rsid w:val="5526C2BB"/>
    <w:rsid w:val="561E7DF2"/>
    <w:rsid w:val="564ADC34"/>
    <w:rsid w:val="565A1FD9"/>
    <w:rsid w:val="567330B4"/>
    <w:rsid w:val="56BAA596"/>
    <w:rsid w:val="56C0B024"/>
    <w:rsid w:val="5713CCB4"/>
    <w:rsid w:val="57146304"/>
    <w:rsid w:val="5775E776"/>
    <w:rsid w:val="5785B2BB"/>
    <w:rsid w:val="5791849A"/>
    <w:rsid w:val="57A2AFC8"/>
    <w:rsid w:val="57AC9D96"/>
    <w:rsid w:val="57BECE52"/>
    <w:rsid w:val="57F5F03A"/>
    <w:rsid w:val="57FA619B"/>
    <w:rsid w:val="5845A77C"/>
    <w:rsid w:val="585E637D"/>
    <w:rsid w:val="5893B204"/>
    <w:rsid w:val="5900D09F"/>
    <w:rsid w:val="596215B1"/>
    <w:rsid w:val="59A263FA"/>
    <w:rsid w:val="5A2F8265"/>
    <w:rsid w:val="5A4C03C6"/>
    <w:rsid w:val="5A8B9307"/>
    <w:rsid w:val="5AFDE612"/>
    <w:rsid w:val="5B0D2823"/>
    <w:rsid w:val="5B84D350"/>
    <w:rsid w:val="5B96043F"/>
    <w:rsid w:val="5BAD86F7"/>
    <w:rsid w:val="5BC9C004"/>
    <w:rsid w:val="5BE21A1F"/>
    <w:rsid w:val="5CDC8C6D"/>
    <w:rsid w:val="5D102432"/>
    <w:rsid w:val="5D31D4A0"/>
    <w:rsid w:val="5D613CA1"/>
    <w:rsid w:val="5D7161FF"/>
    <w:rsid w:val="5D738828"/>
    <w:rsid w:val="5DD3AF30"/>
    <w:rsid w:val="5E6897F2"/>
    <w:rsid w:val="5E70A297"/>
    <w:rsid w:val="5ECBC209"/>
    <w:rsid w:val="5ECDA501"/>
    <w:rsid w:val="5F01176B"/>
    <w:rsid w:val="5F92C20A"/>
    <w:rsid w:val="5F97F54C"/>
    <w:rsid w:val="5FF972E4"/>
    <w:rsid w:val="60697562"/>
    <w:rsid w:val="6085FEC8"/>
    <w:rsid w:val="6088AC29"/>
    <w:rsid w:val="60D7389F"/>
    <w:rsid w:val="6133F87E"/>
    <w:rsid w:val="615CA4FF"/>
    <w:rsid w:val="620362CB"/>
    <w:rsid w:val="62216BED"/>
    <w:rsid w:val="623A1340"/>
    <w:rsid w:val="62817B29"/>
    <w:rsid w:val="62991139"/>
    <w:rsid w:val="63250AC8"/>
    <w:rsid w:val="634AD89E"/>
    <w:rsid w:val="63860ACF"/>
    <w:rsid w:val="638D6E3C"/>
    <w:rsid w:val="63D5E3A1"/>
    <w:rsid w:val="642E8A59"/>
    <w:rsid w:val="64CD80A2"/>
    <w:rsid w:val="64EE2ADD"/>
    <w:rsid w:val="655E1FBB"/>
    <w:rsid w:val="6592B27C"/>
    <w:rsid w:val="660706A7"/>
    <w:rsid w:val="66332720"/>
    <w:rsid w:val="66A0ACF8"/>
    <w:rsid w:val="66F991DE"/>
    <w:rsid w:val="672E82DD"/>
    <w:rsid w:val="6744D7BF"/>
    <w:rsid w:val="67450C10"/>
    <w:rsid w:val="6768F218"/>
    <w:rsid w:val="67937983"/>
    <w:rsid w:val="67BEFDB9"/>
    <w:rsid w:val="67C96943"/>
    <w:rsid w:val="67D752CD"/>
    <w:rsid w:val="68A603D0"/>
    <w:rsid w:val="68D27696"/>
    <w:rsid w:val="68F751F9"/>
    <w:rsid w:val="69075CA7"/>
    <w:rsid w:val="696539A4"/>
    <w:rsid w:val="697D98D4"/>
    <w:rsid w:val="69D7A6EC"/>
    <w:rsid w:val="6A0CE103"/>
    <w:rsid w:val="6A10EE9B"/>
    <w:rsid w:val="6A23F1DA"/>
    <w:rsid w:val="6A267BF9"/>
    <w:rsid w:val="6A66239F"/>
    <w:rsid w:val="6A8BDA23"/>
    <w:rsid w:val="6AD49CA3"/>
    <w:rsid w:val="6AF69E7B"/>
    <w:rsid w:val="6B00DC1A"/>
    <w:rsid w:val="6B9D4F60"/>
    <w:rsid w:val="6BCA5B9A"/>
    <w:rsid w:val="6C051B2E"/>
    <w:rsid w:val="6C336194"/>
    <w:rsid w:val="6C5DE1EF"/>
    <w:rsid w:val="6C5EF45C"/>
    <w:rsid w:val="6CA65920"/>
    <w:rsid w:val="6CB6B451"/>
    <w:rsid w:val="6CC46D50"/>
    <w:rsid w:val="6CDB9936"/>
    <w:rsid w:val="6CF74B41"/>
    <w:rsid w:val="6D150D7F"/>
    <w:rsid w:val="6D6942B0"/>
    <w:rsid w:val="6D948C6D"/>
    <w:rsid w:val="6E00CB48"/>
    <w:rsid w:val="6E2E3F3D"/>
    <w:rsid w:val="6E6ABBB5"/>
    <w:rsid w:val="6EB82AE7"/>
    <w:rsid w:val="6EDBC829"/>
    <w:rsid w:val="6EEA040E"/>
    <w:rsid w:val="6F17E82A"/>
    <w:rsid w:val="6F1CC9EC"/>
    <w:rsid w:val="6F3994C2"/>
    <w:rsid w:val="6F556D3F"/>
    <w:rsid w:val="6F9C1A4C"/>
    <w:rsid w:val="6FAB13A6"/>
    <w:rsid w:val="7016F516"/>
    <w:rsid w:val="70396117"/>
    <w:rsid w:val="705EA507"/>
    <w:rsid w:val="70CC2D2F"/>
    <w:rsid w:val="70D56523"/>
    <w:rsid w:val="710263DE"/>
    <w:rsid w:val="71296142"/>
    <w:rsid w:val="716C57E3"/>
    <w:rsid w:val="717CD2B6"/>
    <w:rsid w:val="71AC03AA"/>
    <w:rsid w:val="71DCAEEC"/>
    <w:rsid w:val="71FA7568"/>
    <w:rsid w:val="72370EAD"/>
    <w:rsid w:val="72745CB2"/>
    <w:rsid w:val="729A64D5"/>
    <w:rsid w:val="72AEDC15"/>
    <w:rsid w:val="72B6EB29"/>
    <w:rsid w:val="73987145"/>
    <w:rsid w:val="73AE0CD2"/>
    <w:rsid w:val="73ECB0DB"/>
    <w:rsid w:val="73F70DA7"/>
    <w:rsid w:val="7452BB8A"/>
    <w:rsid w:val="7483914F"/>
    <w:rsid w:val="74B44393"/>
    <w:rsid w:val="74D3880C"/>
    <w:rsid w:val="75088586"/>
    <w:rsid w:val="75502D95"/>
    <w:rsid w:val="75ABC7F8"/>
    <w:rsid w:val="75D5D501"/>
    <w:rsid w:val="75E8D0F8"/>
    <w:rsid w:val="75EE8BEB"/>
    <w:rsid w:val="75F95958"/>
    <w:rsid w:val="761C6363"/>
    <w:rsid w:val="7645279D"/>
    <w:rsid w:val="7699C5CC"/>
    <w:rsid w:val="7715D25A"/>
    <w:rsid w:val="77233C4C"/>
    <w:rsid w:val="77355DC0"/>
    <w:rsid w:val="77746EDF"/>
    <w:rsid w:val="778A5C4C"/>
    <w:rsid w:val="779070FD"/>
    <w:rsid w:val="77E0F7FE"/>
    <w:rsid w:val="77FEC3CD"/>
    <w:rsid w:val="78018681"/>
    <w:rsid w:val="7801B952"/>
    <w:rsid w:val="783995ED"/>
    <w:rsid w:val="786C46A2"/>
    <w:rsid w:val="78EE2FA2"/>
    <w:rsid w:val="78F334E3"/>
    <w:rsid w:val="79166195"/>
    <w:rsid w:val="794A3A52"/>
    <w:rsid w:val="796CF4C9"/>
    <w:rsid w:val="7A22EF92"/>
    <w:rsid w:val="7A46A69A"/>
    <w:rsid w:val="7AE7EDAB"/>
    <w:rsid w:val="7AF8B943"/>
    <w:rsid w:val="7B251FB9"/>
    <w:rsid w:val="7B4F36E1"/>
    <w:rsid w:val="7B56E1FF"/>
    <w:rsid w:val="7B69E4BC"/>
    <w:rsid w:val="7BA3832A"/>
    <w:rsid w:val="7BDDE494"/>
    <w:rsid w:val="7BE75CDB"/>
    <w:rsid w:val="7C0559F9"/>
    <w:rsid w:val="7C146F7C"/>
    <w:rsid w:val="7C6E054C"/>
    <w:rsid w:val="7C884F86"/>
    <w:rsid w:val="7C92338C"/>
    <w:rsid w:val="7C9CE669"/>
    <w:rsid w:val="7CD39B75"/>
    <w:rsid w:val="7CD4F7A4"/>
    <w:rsid w:val="7CEDE11F"/>
    <w:rsid w:val="7CF2B260"/>
    <w:rsid w:val="7D3BABF7"/>
    <w:rsid w:val="7D3F538B"/>
    <w:rsid w:val="7D676985"/>
    <w:rsid w:val="7D78B8BE"/>
    <w:rsid w:val="7D8A97E6"/>
    <w:rsid w:val="7D9B9238"/>
    <w:rsid w:val="7D9F5794"/>
    <w:rsid w:val="7DBDB199"/>
    <w:rsid w:val="7DF1553B"/>
    <w:rsid w:val="7E38B6CA"/>
    <w:rsid w:val="7E59B5CB"/>
    <w:rsid w:val="7E6CF996"/>
    <w:rsid w:val="7E70C805"/>
    <w:rsid w:val="7E86527F"/>
    <w:rsid w:val="7EDB23EC"/>
    <w:rsid w:val="7F135160"/>
    <w:rsid w:val="7F84A4CD"/>
    <w:rsid w:val="7F898CC2"/>
    <w:rsid w:val="7F9927BD"/>
    <w:rsid w:val="7FCC2A66"/>
    <w:rsid w:val="7FFFC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9E68F"/>
  <w15:chartTrackingRefBased/>
  <w15:docId w15:val="{9A9810C4-2C48-4ADF-B68A-4827671ED0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5165d8903814524" /><Relationship Type="http://schemas.openxmlformats.org/officeDocument/2006/relationships/hyperlink" Target="https://alastairhumphreys.com/what-is-adventure/" TargetMode="External" Id="R254e821b30044878" /><Relationship Type="http://schemas.openxmlformats.org/officeDocument/2006/relationships/hyperlink" Target="https://doi.org/10.1037/a0012801" TargetMode="External" Id="R9b3af8293b564bb4" /><Relationship Type="http://schemas.openxmlformats.org/officeDocument/2006/relationships/hyperlink" Target="https://sportscienceinsider.com/anxiety-in-sport/?utm_content=cmp-true" TargetMode="External" Id="Ref906d42e00d4da1" /><Relationship Type="http://schemas.openxmlformats.org/officeDocument/2006/relationships/hyperlink" Target="https://www.nhshighland.scot.nhs.uk/health-and-wellbeing/feeling-good-outdoors/" TargetMode="External" Id="Rcc04339a377144ae" /><Relationship Type="http://schemas.openxmlformats.org/officeDocument/2006/relationships/hyperlink" Target="https://www.oxfordhealth.nhs.uk/news/get-active-to-boost-your-mental-wellbeing/" TargetMode="External" Id="Rce50816ad7214ea5" /><Relationship Type="http://schemas.openxmlformats.org/officeDocument/2006/relationships/hyperlink" Target="https://doi.org/10.3390/ijerph6092332" TargetMode="External" Id="R7562c15b1bef4499" /><Relationship Type="http://schemas.openxmlformats.org/officeDocument/2006/relationships/hyperlink" Target="https://doi.org/10.1080/2159676x.2021.2012243" TargetMode="External" Id="R1a44434709a24ac4" /><Relationship Type="http://schemas.openxmlformats.org/officeDocument/2006/relationships/hyperlink" Target="https://doi.org/10.3390/ijerph18052506" TargetMode="External" Id="Rbfb4b53f23924459" /><Relationship Type="http://schemas.openxmlformats.org/officeDocument/2006/relationships/hyperlink" Target="https://doi.org/10.1016/j.psychsport.2012.04.002" TargetMode="External" Id="Rf3d3cec1b1684322" /><Relationship Type="http://schemas.openxmlformats.org/officeDocument/2006/relationships/hyperlink" Target="https://educationhub.blog.gov.uk/2020/10/19/pe-on-the-national-curriculum/" TargetMode="External" Id="Raa4c9cc722494cab" /><Relationship Type="http://schemas.openxmlformats.org/officeDocument/2006/relationships/hyperlink" Target="https://commonslibrary.parliament.uk/research-briefings/sn06836/" TargetMode="External" Id="R46e56c0eb7c340fb" /><Relationship Type="http://schemas.openxmlformats.org/officeDocument/2006/relationships/hyperlink" Target="https://doi.org/10.3390/ijerph17217769" TargetMode="External" Id="Rd208ec8607ec41f1" /><Relationship Type="http://schemas.openxmlformats.org/officeDocument/2006/relationships/hyperlink" Target="https://www.thebmc.co.uk/risk-and-safety" TargetMode="External" Id="R03f997a4660c4fb8" /><Relationship Type="http://schemas.openxmlformats.org/officeDocument/2006/relationships/hyperlink" Target="https://doi.org/10.3390/ijerph17051526" TargetMode="External" Id="Ra2feb507a01d4d7d" /><Relationship Type="http://schemas.openxmlformats.org/officeDocument/2006/relationships/hyperlink" Target="https://www.calmclinic.com/anxiety-treatments/somatic" TargetMode="External" Id="Rd93ac8c60c3f4c61" /><Relationship Type="http://schemas.openxmlformats.org/officeDocument/2006/relationships/hyperlink" Target="https://www.thinkhealththinknature.scot/" TargetMode="External" Id="R29fc0d2ff9f742d8" /><Relationship Type="http://schemas.openxmlformats.org/officeDocument/2006/relationships/hyperlink" Target="https://www.apa.org/monitor/2020/04/nurtured-nature" TargetMode="External" Id="Rc7ba5997f8b340d0" /><Relationship Type="http://schemas.microsoft.com/office/2020/10/relationships/intelligence" Target="intelligence2.xml" Id="Ra401d56d8fc540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2023-03-08T14:44:49.1894723Z</dcterms:created>
  <dcterms:modified xsi:type="dcterms:W3CDTF">2023-04-06T15:14:47.5746645Z</dcterms:modified>
  <dc:creator>Morgan Edwards (2005007)</dc:creator>
  <lastModifiedBy>Morgan Edwards (2005007)</lastModifiedBy>
</coreProperties>
</file>