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horzAnchor="margin" w:tblpY="-770"/>
        <w:tblW w:w="0" w:type="auto"/>
        <w:tblInd w:w="0" w:type="dxa"/>
        <w:tblCellMar>
          <w:left w:w="85" w:type="dxa"/>
        </w:tblCellMar>
        <w:tblLook w:val="04A0" w:firstRow="1" w:lastRow="0" w:firstColumn="1" w:lastColumn="0" w:noHBand="0" w:noVBand="1"/>
      </w:tblPr>
      <w:tblGrid>
        <w:gridCol w:w="8885"/>
      </w:tblGrid>
      <w:tr w:rsidR="001A3413" w14:paraId="118B5D82" w14:textId="77777777" w:rsidTr="000E7E3C">
        <w:trPr>
          <w:trHeight w:val="1652"/>
        </w:trPr>
        <w:tc>
          <w:tcPr>
            <w:tcW w:w="8885" w:type="dxa"/>
          </w:tcPr>
          <w:bookmarkStart w:id="0" w:name="_Toc37073551"/>
          <w:bookmarkStart w:id="1" w:name="_Toc37073555"/>
          <w:p w14:paraId="1F5EC3D4" w14:textId="6DAD77FB" w:rsidR="001A3413" w:rsidRDefault="000E7E3C" w:rsidP="008D6D98">
            <w:pPr>
              <w:rPr>
                <w:rFonts w:ascii="Georgia" w:hAnsi="Georgia" w:cs="Arial"/>
                <w:i/>
                <w:iCs/>
                <w:color w:val="595959" w:themeColor="text1" w:themeTint="A6"/>
                <w:sz w:val="72"/>
                <w:szCs w:val="72"/>
              </w:rPr>
            </w:pPr>
            <w:r>
              <w:rPr>
                <w:rFont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20C135AB">
                      <wp:simplePos x="0" y="0"/>
                      <wp:positionH relativeFrom="page">
                        <wp:posOffset>-772795</wp:posOffset>
                      </wp:positionH>
                      <wp:positionV relativeFrom="page">
                        <wp:posOffset>-2354580</wp:posOffset>
                      </wp:positionV>
                      <wp:extent cx="7734300" cy="124142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7734300" cy="1241425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79194E6">
                    <v:rect id="Rectangle 8" style="position:absolute;margin-left:-60.85pt;margin-top:-185.4pt;width:609pt;height:97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520d5d" strokecolor="#28062e [1604]" strokeweight="1pt" w14:anchorId="56D3CB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">
                      <v:fill opacity="3341f"/>
                      <w10:wrap anchorx="page" anchory="page"/>
                    </v:rect>
                  </w:pict>
                </mc:Fallback>
              </mc:AlternateContent>
            </w:r>
            <w:r w:rsidR="001A3413" w:rsidRPr="00770D87">
              <w:rPr>
                <w:rFonts w:cs="Arial"/>
                <w:color w:val="520D5D" w:themeColor="accent1"/>
                <w:sz w:val="56"/>
                <w:szCs w:val="56"/>
              </w:rPr>
              <w:t>3CO0</w:t>
            </w:r>
            <w:r w:rsidR="00D82C9B">
              <w:rPr>
                <w:rFonts w:cs="Arial"/>
                <w:color w:val="520D5D" w:themeColor="accent1"/>
                <w:sz w:val="56"/>
                <w:szCs w:val="56"/>
              </w:rPr>
              <w:t>4</w:t>
            </w:r>
            <w:r w:rsidR="001A3413" w:rsidRPr="00770D87">
              <w:rPr>
                <w:rFonts w:cs="Arial"/>
                <w:color w:val="520D5D" w:themeColor="accent1"/>
                <w:sz w:val="56"/>
                <w:szCs w:val="56"/>
              </w:rPr>
              <w:t xml:space="preserve"> </w:t>
            </w:r>
            <w:r w:rsidR="001A3413" w:rsidRPr="00770D87">
              <w:rPr>
                <w:rFonts w:cs="Arial"/>
                <w:color w:val="520D5D" w:themeColor="accent1"/>
                <w:sz w:val="56"/>
                <w:szCs w:val="56"/>
              </w:rPr>
              <w:br/>
            </w:r>
            <w:r w:rsidR="00D82C9B">
              <w:rPr>
                <w:rFonts w:cs="Arial"/>
                <w:color w:val="520D5D" w:themeColor="accent1"/>
                <w:sz w:val="56"/>
                <w:szCs w:val="56"/>
              </w:rPr>
              <w:t>Essentials of people practice</w:t>
            </w:r>
            <w:r w:rsidR="001A3413" w:rsidRPr="00770D87">
              <w:rPr>
                <w:rFonts w:cs="Arial"/>
                <w:color w:val="520D5D" w:themeColor="accent1"/>
                <w:sz w:val="56"/>
                <w:szCs w:val="56"/>
              </w:rPr>
              <w:t xml:space="preserve"> </w:t>
            </w:r>
          </w:p>
        </w:tc>
      </w:tr>
      <w:tr w:rsidR="001A3413" w14:paraId="4857565B" w14:textId="77777777" w:rsidTr="000E7E3C">
        <w:trPr>
          <w:trHeight w:val="743"/>
        </w:trPr>
        <w:tc>
          <w:tcPr>
            <w:tcW w:w="8885" w:type="dxa"/>
          </w:tcPr>
          <w:p w14:paraId="2A8EEE43" w14:textId="77777777" w:rsidR="001A3413" w:rsidRPr="001B7129" w:rsidRDefault="001A3413" w:rsidP="008D6D98">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6493891" w14:textId="77777777" w:rsidTr="000E7E3C">
        <w:trPr>
          <w:trHeight w:val="429"/>
        </w:trPr>
        <w:tc>
          <w:tcPr>
            <w:tcW w:w="8885" w:type="dxa"/>
          </w:tcPr>
          <w:p w14:paraId="5998CEFA" w14:textId="0A17D511" w:rsidR="001A3413" w:rsidRPr="00F7214C" w:rsidRDefault="00243FC0" w:rsidP="008D6D98">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CIPD_3CO0</w:t>
            </w:r>
            <w:r w:rsidR="0060222A">
              <w:rPr>
                <w:rFonts w:asciiTheme="minorHAnsi" w:hAnsiTheme="minorHAnsi" w:cstheme="minorHAnsi"/>
                <w:b/>
                <w:bCs/>
                <w:color w:val="595959" w:themeColor="text1" w:themeTint="A6"/>
                <w:sz w:val="28"/>
                <w:szCs w:val="28"/>
              </w:rPr>
              <w:t>4</w:t>
            </w:r>
            <w:r>
              <w:rPr>
                <w:rFonts w:asciiTheme="minorHAnsi" w:hAnsiTheme="minorHAnsi" w:cstheme="minorHAnsi"/>
                <w:b/>
                <w:bCs/>
                <w:color w:val="595959" w:themeColor="text1" w:themeTint="A6"/>
                <w:sz w:val="28"/>
                <w:szCs w:val="28"/>
              </w:rPr>
              <w:t>_2</w:t>
            </w:r>
            <w:r w:rsidR="008D6D98">
              <w:rPr>
                <w:rFonts w:asciiTheme="minorHAnsi" w:hAnsiTheme="minorHAnsi" w:cstheme="minorHAnsi"/>
                <w:b/>
                <w:bCs/>
                <w:color w:val="595959" w:themeColor="text1" w:themeTint="A6"/>
                <w:sz w:val="28"/>
                <w:szCs w:val="28"/>
              </w:rPr>
              <w:t>3</w:t>
            </w:r>
            <w:r>
              <w:rPr>
                <w:rFonts w:asciiTheme="minorHAnsi" w:hAnsiTheme="minorHAnsi" w:cstheme="minorHAnsi"/>
                <w:b/>
                <w:bCs/>
                <w:color w:val="595959" w:themeColor="text1" w:themeTint="A6"/>
                <w:sz w:val="28"/>
                <w:szCs w:val="28"/>
              </w:rPr>
              <w:t>_0</w:t>
            </w:r>
            <w:r w:rsidR="00A31F57">
              <w:rPr>
                <w:rFonts w:asciiTheme="minorHAnsi" w:hAnsiTheme="minorHAnsi" w:cstheme="minorHAnsi"/>
                <w:b/>
                <w:bCs/>
                <w:color w:val="595959" w:themeColor="text1" w:themeTint="A6"/>
                <w:sz w:val="28"/>
                <w:szCs w:val="28"/>
              </w:rPr>
              <w:t>1</w:t>
            </w:r>
          </w:p>
        </w:tc>
      </w:tr>
      <w:tr w:rsidR="001A3413" w14:paraId="2FA2886F" w14:textId="77777777" w:rsidTr="000E7E3C">
        <w:trPr>
          <w:trHeight w:val="4547"/>
        </w:trPr>
        <w:tc>
          <w:tcPr>
            <w:tcW w:w="8885" w:type="dxa"/>
          </w:tcPr>
          <w:p w14:paraId="520BF428" w14:textId="0DADE7FD" w:rsidR="001A3413" w:rsidRDefault="00800A61" w:rsidP="008D6D98">
            <w:pPr>
              <w:rPr>
                <w:rFonts w:ascii="Georgia" w:hAnsi="Georgia" w:cs="Arial"/>
                <w:i/>
                <w:iCs/>
                <w:color w:val="595959" w:themeColor="text1" w:themeTint="A6"/>
                <w:sz w:val="72"/>
                <w:szCs w:val="72"/>
              </w:rPr>
            </w:pPr>
            <w:r>
              <w:rPr>
                <w:rFonts w:cs="Arial"/>
                <w:noProof/>
                <w:color w:val="520D5D" w:themeColor="accent1"/>
                <w:sz w:val="72"/>
                <w:szCs w:val="72"/>
                <w:shd w:val="clear" w:color="auto" w:fill="E6E6E6"/>
              </w:rPr>
              <mc:AlternateContent>
                <mc:Choice Requires="wpg">
                  <w:drawing>
                    <wp:anchor distT="0" distB="0" distL="114300" distR="114300" simplePos="0" relativeHeight="251658241"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376B9521">
                    <v:group id="Group 22" style="position:absolute;margin-left:209.8pt;margin-top:30.15pt;width:269.3pt;height:269.3pt;z-index:251658245;mso-position-horizontal-relative:margin;mso-position-vertical-relative:margin;mso-width-relative:margin;mso-height-relative:margin" coordsize="50400,50400" o:spid="_x0000_s1026" w14:anchorId="22CC8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14:paraId="3263EEDD" w14:textId="77777777" w:rsidTr="000E7E3C">
        <w:trPr>
          <w:trHeight w:val="1449"/>
        </w:trPr>
        <w:tc>
          <w:tcPr>
            <w:tcW w:w="8885" w:type="dxa"/>
          </w:tcPr>
          <w:p w14:paraId="747FC23B" w14:textId="77777777" w:rsidR="00865C57" w:rsidRDefault="00865C57" w:rsidP="008D6D98">
            <w:pPr>
              <w:spacing w:after="120"/>
              <w:rPr>
                <w:rFonts w:ascii="Georgia" w:hAnsi="Georgia" w:cs="Arial"/>
                <w:i/>
                <w:iCs/>
                <w:color w:val="595959" w:themeColor="text1" w:themeTint="A6"/>
                <w:sz w:val="48"/>
                <w:szCs w:val="48"/>
              </w:rPr>
            </w:pPr>
          </w:p>
          <w:p w14:paraId="378217A8" w14:textId="77777777" w:rsidR="00865C57" w:rsidRDefault="00865C57" w:rsidP="008D6D98">
            <w:pPr>
              <w:spacing w:after="120"/>
              <w:rPr>
                <w:rFonts w:ascii="Georgia" w:hAnsi="Georgia" w:cs="Arial"/>
                <w:i/>
                <w:iCs/>
                <w:color w:val="595959" w:themeColor="text1" w:themeTint="A6"/>
                <w:sz w:val="48"/>
                <w:szCs w:val="48"/>
              </w:rPr>
            </w:pPr>
          </w:p>
          <w:p w14:paraId="0958E55E" w14:textId="644B4AD1" w:rsidR="001A3413" w:rsidRDefault="001A3413" w:rsidP="008D6D9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3ECF521A" w14:textId="75E333EC" w:rsidR="00F475B2" w:rsidRPr="00616053" w:rsidRDefault="00F475B2" w:rsidP="00494858">
      <w:pPr>
        <w:rPr>
          <w:rFonts w:cs="Arial"/>
          <w:color w:val="520D5D" w:themeColor="accent1"/>
          <w:sz w:val="16"/>
          <w:szCs w:val="16"/>
        </w:rPr>
        <w:sectPr w:rsidR="00F475B2" w:rsidRPr="00616053" w:rsidSect="00A65A87">
          <w:headerReference w:type="default" r:id="rId11"/>
          <w:footerReference w:type="default" r:id="rId12"/>
          <w:pgSz w:w="11900" w:h="16840"/>
          <w:pgMar w:top="3402" w:right="1077" w:bottom="567" w:left="1077" w:header="624" w:footer="720" w:gutter="0"/>
          <w:cols w:space="720"/>
          <w:docGrid w:linePitch="360"/>
        </w:sectPr>
      </w:pPr>
    </w:p>
    <w:p w14:paraId="328D83AA" w14:textId="77777777" w:rsidR="00AC21B2" w:rsidRPr="007453B8" w:rsidRDefault="00AC21B2" w:rsidP="00494858">
      <w:pPr>
        <w:rPr>
          <w:rFonts w:cs="Arial"/>
          <w:b/>
          <w:bCs/>
          <w:color w:val="520D5D" w:themeColor="accent1"/>
          <w:sz w:val="72"/>
          <w:szCs w:val="72"/>
        </w:rPr>
      </w:pPr>
    </w:p>
    <w:p w14:paraId="29BBA6EA" w14:textId="77777777" w:rsidR="00FD4BE3" w:rsidRDefault="00FD4BE3" w:rsidP="00AA6CD6">
      <w:pPr>
        <w:rPr>
          <w:rFonts w:eastAsiaTheme="minorEastAsia"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356243" w:rsidRPr="00CC7B2D" w14:paraId="69978E8F" w14:textId="77777777">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A27CB8" w14:textId="77777777" w:rsidR="00356243" w:rsidRPr="00A54F6B" w:rsidRDefault="00356243">
            <w:pPr>
              <w:rPr>
                <w:rFonts w:eastAsia="Arial" w:cs="Arial"/>
                <w:b/>
                <w:bCs/>
              </w:rPr>
            </w:pPr>
            <w:r w:rsidRPr="009F59B1">
              <w:rPr>
                <w:rFonts w:eastAsia="Arial" w:cs="Arial"/>
                <w:b/>
                <w:bCs/>
                <w:szCs w:val="22"/>
              </w:rPr>
              <w:t>Please write clearly in block capitals.</w:t>
            </w:r>
            <w:r>
              <w:t xml:space="preserve">  </w:t>
            </w:r>
          </w:p>
        </w:tc>
      </w:tr>
      <w:tr w:rsidR="00356243" w:rsidRPr="00CC7B2D" w14:paraId="674111BF" w14:textId="77777777">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44FD8E" w14:textId="77777777" w:rsidR="00356243" w:rsidRPr="00A54F6B" w:rsidRDefault="00356243">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02938" w14:textId="772E0AFB" w:rsidR="00356243" w:rsidRPr="00980D08" w:rsidRDefault="00356243">
            <w:pPr>
              <w:rPr>
                <w:rFonts w:eastAsia="Arial" w:cs="Arial"/>
                <w:szCs w:val="22"/>
              </w:rPr>
            </w:pPr>
            <w:r w:rsidRPr="00980D08">
              <w:rPr>
                <w:rFonts w:eastAsia="Arial" w:cs="Arial"/>
                <w:szCs w:val="22"/>
              </w:rPr>
              <w:t xml:space="preserve"> </w:t>
            </w:r>
            <w:r w:rsidR="004C6528">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FA3445" w14:textId="3C683D83" w:rsidR="00356243" w:rsidRPr="00980D08" w:rsidRDefault="004C6528">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EB3F643" w14:textId="060CAE06" w:rsidR="00356243" w:rsidRPr="00980D08" w:rsidRDefault="004C6528">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8FB2ED9" w14:textId="77777777" w:rsidR="00356243" w:rsidRPr="00980D08" w:rsidRDefault="00356243">
            <w:pPr>
              <w:rPr>
                <w:rFonts w:eastAsia="Arial" w:cs="Arial"/>
                <w:szCs w:val="22"/>
              </w:rPr>
            </w:pPr>
          </w:p>
        </w:tc>
      </w:tr>
      <w:tr w:rsidR="00356243" w:rsidRPr="00CC7B2D" w14:paraId="24C693CE" w14:textId="77777777">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2C133" w14:textId="77777777" w:rsidR="00356243" w:rsidRPr="00A54F6B" w:rsidRDefault="00356243">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FCAA22F" w14:textId="77777777" w:rsidR="00356243" w:rsidRPr="00A54F6B" w:rsidRDefault="00356243">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BCCB0D" w14:textId="23B66ADE" w:rsidR="00356243" w:rsidRPr="00980D08" w:rsidRDefault="004C6528">
            <w:pPr>
              <w:rPr>
                <w:rFonts w:eastAsia="Arial" w:cs="Arial"/>
                <w:szCs w:val="22"/>
              </w:rPr>
            </w:pPr>
            <w:r>
              <w:rPr>
                <w:rFonts w:eastAsia="Arial" w:cs="Arial"/>
                <w:szCs w:val="22"/>
              </w:rPr>
              <w:t>UWTSD</w:t>
            </w:r>
          </w:p>
        </w:tc>
      </w:tr>
      <w:tr w:rsidR="00356243" w:rsidRPr="00CC7B2D" w14:paraId="24A49671" w14:textId="77777777">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2116C1" w14:textId="77777777" w:rsidR="00356243" w:rsidRPr="00A54F6B" w:rsidRDefault="00356243">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2F0E9" w14:textId="341A2A4B" w:rsidR="00356243" w:rsidRPr="00980D08" w:rsidRDefault="00356243">
            <w:pPr>
              <w:rPr>
                <w:rFonts w:eastAsia="Arial" w:cs="Arial"/>
                <w:szCs w:val="22"/>
              </w:rPr>
            </w:pPr>
            <w:r w:rsidRPr="00980D08">
              <w:rPr>
                <w:rFonts w:eastAsia="Arial" w:cs="Arial"/>
                <w:szCs w:val="22"/>
              </w:rPr>
              <w:t xml:space="preserve"> </w:t>
            </w:r>
            <w:r w:rsidR="008F12F1">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90EBCA" w14:textId="13C4E9D1" w:rsidR="00356243" w:rsidRPr="00980D08" w:rsidRDefault="008F12F1">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B299B9" w14:textId="044AB2CC" w:rsidR="00356243" w:rsidRPr="00980D08" w:rsidRDefault="008F12F1">
            <w:pPr>
              <w:rPr>
                <w:rFonts w:eastAsia="Arial" w:cs="Arial"/>
                <w:szCs w:val="22"/>
              </w:rPr>
            </w:pPr>
            <w:r>
              <w:rPr>
                <w:rFonts w:eastAsia="Arial" w:cs="Arial"/>
                <w:szCs w:val="22"/>
              </w:rPr>
              <w:t>8</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C012EB" w14:textId="40B9F49B" w:rsidR="00356243" w:rsidRPr="00980D08" w:rsidRDefault="008F12F1">
            <w:pPr>
              <w:rPr>
                <w:rFonts w:eastAsia="Arial" w:cs="Arial"/>
                <w:szCs w:val="22"/>
              </w:rPr>
            </w:pPr>
            <w:r>
              <w:rPr>
                <w:rFonts w:eastAsia="Arial" w:cs="Arial"/>
                <w:szCs w:val="22"/>
              </w:rPr>
              <w:t>5</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A28A80" w14:textId="38E9B680" w:rsidR="00356243" w:rsidRPr="00980D08" w:rsidRDefault="008F12F1">
            <w:pPr>
              <w:rPr>
                <w:rFonts w:eastAsia="Arial" w:cs="Arial"/>
                <w:szCs w:val="22"/>
              </w:rPr>
            </w:pPr>
            <w:r>
              <w:rPr>
                <w:rFonts w:eastAsia="Arial"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2A83521" w14:textId="790B1E52" w:rsidR="00356243" w:rsidRPr="00980D08" w:rsidRDefault="008F12F1">
            <w:pPr>
              <w:rPr>
                <w:rFonts w:eastAsia="Arial" w:cs="Arial"/>
                <w:szCs w:val="22"/>
              </w:rPr>
            </w:pPr>
            <w:r>
              <w:rPr>
                <w:rFonts w:eastAsia="Arial" w:cs="Arial"/>
                <w:szCs w:val="22"/>
              </w:rPr>
              <w:t>1</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A0B0AA7" w14:textId="3A97171E" w:rsidR="00356243" w:rsidRPr="00980D08" w:rsidRDefault="008F12F1">
            <w:pPr>
              <w:rPr>
                <w:rFonts w:eastAsia="Arial" w:cs="Arial"/>
                <w:szCs w:val="22"/>
              </w:rPr>
            </w:pPr>
            <w:r>
              <w:rPr>
                <w:rFonts w:eastAsia="Arial" w:cs="Arial"/>
                <w:szCs w:val="22"/>
              </w:rPr>
              <w:t>3</w:t>
            </w:r>
          </w:p>
        </w:tc>
      </w:tr>
      <w:tr w:rsidR="00356243" w:rsidRPr="00CC7B2D" w14:paraId="29CAAE14"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92C247F" w14:textId="77777777" w:rsidR="00356243" w:rsidRPr="00A54F6B" w:rsidRDefault="00356243">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8105DD" w14:textId="0386B0C4" w:rsidR="00356243" w:rsidRPr="00980D08" w:rsidRDefault="00356243">
            <w:pPr>
              <w:rPr>
                <w:rFonts w:eastAsia="Arial" w:cs="Arial"/>
                <w:szCs w:val="22"/>
              </w:rPr>
            </w:pPr>
            <w:r w:rsidRPr="00980D08">
              <w:rPr>
                <w:rFonts w:eastAsia="Arial" w:cs="Arial"/>
                <w:szCs w:val="22"/>
              </w:rPr>
              <w:t xml:space="preserve"> </w:t>
            </w:r>
            <w:r w:rsidR="008F12F1">
              <w:rPr>
                <w:rFonts w:eastAsia="Arial" w:cs="Arial"/>
                <w:szCs w:val="22"/>
              </w:rPr>
              <w:t>Lord</w:t>
            </w:r>
          </w:p>
        </w:tc>
      </w:tr>
      <w:tr w:rsidR="00356243" w:rsidRPr="00CC7B2D" w14:paraId="33071007"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84F0FB" w14:textId="77777777" w:rsidR="00356243" w:rsidRPr="00A54F6B" w:rsidRDefault="00356243">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1DC479" w14:textId="45487287" w:rsidR="00356243" w:rsidRPr="00980D08" w:rsidRDefault="008F12F1">
            <w:pPr>
              <w:rPr>
                <w:rFonts w:eastAsia="Arial" w:cs="Arial"/>
                <w:szCs w:val="22"/>
              </w:rPr>
            </w:pPr>
            <w:r>
              <w:rPr>
                <w:rFonts w:eastAsia="Arial" w:cs="Arial"/>
                <w:szCs w:val="22"/>
              </w:rPr>
              <w:t>Helen</w:t>
            </w:r>
          </w:p>
        </w:tc>
      </w:tr>
      <w:tr w:rsidR="00356243" w:rsidRPr="00CC7B2D" w14:paraId="35574E68" w14:textId="77777777">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30FEAD9E" w14:textId="77777777" w:rsidR="00356243" w:rsidRPr="00980D08" w:rsidRDefault="00356243">
            <w:pPr>
              <w:rPr>
                <w:rFonts w:eastAsia="Arial" w:cs="Arial"/>
                <w:szCs w:val="22"/>
              </w:rPr>
            </w:pPr>
          </w:p>
        </w:tc>
      </w:tr>
      <w:tr w:rsidR="00356243" w:rsidRPr="00CC7B2D" w14:paraId="4166349C"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67B49C" w14:textId="77777777" w:rsidR="00356243" w:rsidRPr="002C43D8" w:rsidRDefault="00356243">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88B3CB" w14:textId="77777777" w:rsidR="00356243" w:rsidRPr="00980D08" w:rsidRDefault="00356243">
            <w:pPr>
              <w:rPr>
                <w:rFonts w:eastAsia="Arial" w:cs="Arial"/>
                <w:szCs w:val="22"/>
              </w:rPr>
            </w:pPr>
            <w:r w:rsidRPr="00980D08">
              <w:rPr>
                <w:rFonts w:eastAsia="Arial" w:cs="Arial"/>
                <w:szCs w:val="22"/>
              </w:rPr>
              <w:t>3CO0</w:t>
            </w:r>
            <w:r>
              <w:rPr>
                <w:rFonts w:eastAsia="Arial" w:cs="Arial"/>
                <w:szCs w:val="22"/>
              </w:rPr>
              <w:t>4</w:t>
            </w:r>
          </w:p>
        </w:tc>
      </w:tr>
      <w:tr w:rsidR="00356243" w:rsidRPr="00CC7B2D" w14:paraId="113FA9A6"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FD118D" w14:textId="77777777" w:rsidR="00356243" w:rsidRPr="00A54F6B" w:rsidRDefault="00356243">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F970FA2" w14:textId="77777777" w:rsidR="00356243" w:rsidRPr="00980D08" w:rsidRDefault="00356243">
            <w:pPr>
              <w:rPr>
                <w:rFonts w:eastAsia="Arial" w:cs="Arial"/>
                <w:szCs w:val="22"/>
              </w:rPr>
            </w:pPr>
            <w:r w:rsidRPr="002E3F84">
              <w:rPr>
                <w:rFonts w:eastAsia="Arial" w:cs="Arial"/>
                <w:szCs w:val="22"/>
              </w:rPr>
              <w:t>Essentials of people practice</w:t>
            </w:r>
          </w:p>
        </w:tc>
      </w:tr>
      <w:tr w:rsidR="00356243" w:rsidRPr="00CC7B2D" w14:paraId="25083178"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5BF914" w14:textId="77777777" w:rsidR="00356243" w:rsidRPr="00A54F6B" w:rsidRDefault="00356243">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6F61D0" w14:textId="77777777" w:rsidR="00356243" w:rsidRPr="00980D08" w:rsidRDefault="00356243">
            <w:pPr>
              <w:rPr>
                <w:rFonts w:eastAsia="Arial" w:cs="Arial"/>
                <w:szCs w:val="22"/>
              </w:rPr>
            </w:pPr>
            <w:r w:rsidRPr="00980D08">
              <w:rPr>
                <w:rFonts w:eastAsia="Arial" w:cs="Arial"/>
                <w:szCs w:val="22"/>
              </w:rPr>
              <w:t>CIPD_3CO0</w:t>
            </w:r>
            <w:r>
              <w:rPr>
                <w:rFonts w:eastAsia="Arial" w:cs="Arial"/>
                <w:szCs w:val="22"/>
              </w:rPr>
              <w:t>4</w:t>
            </w:r>
            <w:r w:rsidRPr="00980D08">
              <w:rPr>
                <w:rFonts w:eastAsia="Arial" w:cs="Arial"/>
                <w:szCs w:val="22"/>
              </w:rPr>
              <w:t>_2</w:t>
            </w:r>
            <w:r>
              <w:rPr>
                <w:rFonts w:eastAsia="Arial" w:cs="Arial"/>
                <w:szCs w:val="22"/>
              </w:rPr>
              <w:t>3</w:t>
            </w:r>
            <w:r w:rsidRPr="00980D08">
              <w:rPr>
                <w:rFonts w:eastAsia="Arial" w:cs="Arial"/>
                <w:szCs w:val="22"/>
              </w:rPr>
              <w:t>_01</w:t>
            </w:r>
          </w:p>
        </w:tc>
      </w:tr>
      <w:tr w:rsidR="00356243" w:rsidRPr="00CC7B2D" w14:paraId="28BD31CA"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E9851" w14:textId="77777777" w:rsidR="00356243" w:rsidRDefault="00356243">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063F75" w14:textId="334E70DA" w:rsidR="00356243" w:rsidRPr="00980D08" w:rsidRDefault="004C6528">
            <w:pPr>
              <w:rPr>
                <w:rFonts w:eastAsia="Arial" w:cs="Arial"/>
                <w:szCs w:val="22"/>
              </w:rPr>
            </w:pPr>
            <w:r>
              <w:rPr>
                <w:rFonts w:eastAsia="Arial" w:cs="Arial"/>
                <w:szCs w:val="22"/>
              </w:rPr>
              <w:t>18/04/24</w:t>
            </w:r>
          </w:p>
        </w:tc>
      </w:tr>
      <w:tr w:rsidR="00356243" w:rsidRPr="00031789" w14:paraId="6AC6916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D2BD464" w14:textId="77777777" w:rsidR="00356243" w:rsidRDefault="00356243">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DFD8D1" w14:textId="7F734260" w:rsidR="00031789" w:rsidRPr="00031789" w:rsidRDefault="00031789" w:rsidP="00031789">
            <w:pPr>
              <w:rPr>
                <w:rFonts w:eastAsia="Arial" w:cs="Arial"/>
                <w:szCs w:val="22"/>
                <w:lang w:val="nb-NO"/>
              </w:rPr>
            </w:pPr>
            <w:r w:rsidRPr="00031789">
              <w:rPr>
                <w:rFonts w:eastAsia="Arial" w:cs="Arial"/>
                <w:szCs w:val="22"/>
                <w:lang w:val="nb-NO"/>
              </w:rPr>
              <w:t xml:space="preserve">Task 1 </w:t>
            </w:r>
            <w:r w:rsidR="008F12F1">
              <w:rPr>
                <w:rFonts w:eastAsia="Arial" w:cs="Arial"/>
                <w:szCs w:val="22"/>
                <w:lang w:val="nb-NO"/>
              </w:rPr>
              <w:t>– 13/05/2024</w:t>
            </w:r>
          </w:p>
          <w:p w14:paraId="6F8DA5DC" w14:textId="77777777" w:rsidR="00031789" w:rsidRPr="00031789" w:rsidRDefault="00031789" w:rsidP="00031789">
            <w:pPr>
              <w:rPr>
                <w:rFonts w:eastAsia="Arial" w:cs="Arial"/>
                <w:szCs w:val="22"/>
                <w:lang w:val="nb-NO"/>
              </w:rPr>
            </w:pPr>
            <w:r w:rsidRPr="00031789">
              <w:rPr>
                <w:rFonts w:eastAsia="Arial" w:cs="Arial"/>
                <w:szCs w:val="22"/>
                <w:lang w:val="nb-NO"/>
              </w:rPr>
              <w:t>Task 2 -</w:t>
            </w:r>
          </w:p>
          <w:p w14:paraId="2820E441" w14:textId="77777777" w:rsidR="00031789" w:rsidRPr="00031789" w:rsidRDefault="00031789" w:rsidP="00031789">
            <w:pPr>
              <w:rPr>
                <w:rFonts w:eastAsia="Arial" w:cs="Arial"/>
                <w:szCs w:val="22"/>
                <w:lang w:val="nb-NO"/>
              </w:rPr>
            </w:pPr>
            <w:r w:rsidRPr="00031789">
              <w:rPr>
                <w:rFonts w:eastAsia="Arial" w:cs="Arial"/>
                <w:szCs w:val="22"/>
                <w:lang w:val="nb-NO"/>
              </w:rPr>
              <w:t>Task 3 -</w:t>
            </w:r>
          </w:p>
          <w:p w14:paraId="10E16ADB" w14:textId="77777777" w:rsidR="00031789" w:rsidRPr="00031789" w:rsidRDefault="00031789" w:rsidP="00031789">
            <w:pPr>
              <w:rPr>
                <w:rFonts w:eastAsia="Arial" w:cs="Arial"/>
                <w:szCs w:val="22"/>
                <w:lang w:val="nb-NO"/>
              </w:rPr>
            </w:pPr>
            <w:r w:rsidRPr="00031789">
              <w:rPr>
                <w:rFonts w:eastAsia="Arial" w:cs="Arial"/>
                <w:szCs w:val="22"/>
                <w:lang w:val="nb-NO"/>
              </w:rPr>
              <w:t>Task 4 -</w:t>
            </w:r>
          </w:p>
          <w:p w14:paraId="15800182" w14:textId="32CD13D9" w:rsidR="00356243" w:rsidRPr="00031789" w:rsidRDefault="00031789" w:rsidP="00031789">
            <w:pPr>
              <w:rPr>
                <w:rFonts w:eastAsia="Arial" w:cs="Arial"/>
                <w:szCs w:val="22"/>
                <w:lang w:val="nb-NO"/>
              </w:rPr>
            </w:pPr>
            <w:r w:rsidRPr="00031789">
              <w:rPr>
                <w:rFonts w:eastAsia="Arial" w:cs="Arial"/>
                <w:szCs w:val="22"/>
                <w:lang w:val="nb-NO"/>
              </w:rPr>
              <w:t>Task 5 -</w:t>
            </w:r>
          </w:p>
        </w:tc>
      </w:tr>
      <w:tr w:rsidR="00356243" w:rsidRPr="00CC7B2D" w14:paraId="193C254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C4C03B" w14:textId="77777777" w:rsidR="00356243" w:rsidRDefault="00356243">
            <w:pPr>
              <w:rPr>
                <w:rFonts w:eastAsia="Arial" w:cs="Arial"/>
                <w:b/>
                <w:bCs/>
              </w:rPr>
            </w:pPr>
            <w:r w:rsidRPr="649248EC">
              <w:rPr>
                <w:rFonts w:eastAsia="Arial"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0F910B" w14:textId="77777777" w:rsidR="00356243" w:rsidRPr="00980D08" w:rsidRDefault="00356243">
            <w:pPr>
              <w:rPr>
                <w:rFonts w:eastAsia="Arial" w:cs="Arial"/>
                <w:szCs w:val="22"/>
              </w:rPr>
            </w:pPr>
          </w:p>
        </w:tc>
      </w:tr>
      <w:tr w:rsidR="00356243" w:rsidRPr="00CC7B2D" w14:paraId="06A7A74E"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36E8C7A" w14:textId="77777777" w:rsidR="00356243" w:rsidRDefault="00356243">
            <w:pPr>
              <w:rPr>
                <w:rFonts w:eastAsia="Arial" w:cs="Arial"/>
                <w:b/>
                <w:bCs/>
              </w:rPr>
            </w:pPr>
            <w:r w:rsidRPr="649248EC">
              <w:rPr>
                <w:rFonts w:eastAsia="Arial"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30FF7F1" w14:textId="77777777" w:rsidR="00356243" w:rsidRPr="00980D08" w:rsidRDefault="00356243">
            <w:pPr>
              <w:rPr>
                <w:rFonts w:eastAsia="Arial" w:cs="Arial"/>
                <w:szCs w:val="22"/>
              </w:rPr>
            </w:pPr>
          </w:p>
        </w:tc>
      </w:tr>
      <w:tr w:rsidR="00356243" w:rsidRPr="00CC7B2D" w14:paraId="4B1F798B"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CA0B23" w14:textId="77777777" w:rsidR="00356243" w:rsidRPr="00262C9D" w:rsidRDefault="00356243">
            <w:pPr>
              <w:rPr>
                <w:rFonts w:eastAsia="Arial" w:cs="Arial"/>
                <w:b/>
                <w:bCs/>
              </w:rPr>
            </w:pPr>
            <w:r w:rsidRPr="649248EC">
              <w:rPr>
                <w:rFonts w:eastAsia="Arial"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CC11599" w14:textId="48C3B9CD" w:rsidR="00031789" w:rsidRDefault="00031789" w:rsidP="00031789">
            <w:pPr>
              <w:rPr>
                <w:rFonts w:eastAsia="Arial" w:cs="Arial"/>
                <w:szCs w:val="22"/>
              </w:rPr>
            </w:pPr>
            <w:r>
              <w:rPr>
                <w:rFonts w:eastAsia="Arial" w:cs="Arial"/>
                <w:szCs w:val="22"/>
              </w:rPr>
              <w:t>Task 1 -</w:t>
            </w:r>
            <w:r w:rsidR="008F12F1">
              <w:rPr>
                <w:rFonts w:eastAsia="Arial" w:cs="Arial"/>
                <w:szCs w:val="22"/>
              </w:rPr>
              <w:t xml:space="preserve"> 1669</w:t>
            </w:r>
          </w:p>
          <w:p w14:paraId="10A90E9D" w14:textId="77777777" w:rsidR="00031789" w:rsidRDefault="00031789" w:rsidP="00031789">
            <w:pPr>
              <w:rPr>
                <w:rFonts w:eastAsia="Arial" w:cs="Arial"/>
                <w:szCs w:val="22"/>
              </w:rPr>
            </w:pPr>
            <w:r>
              <w:rPr>
                <w:rFonts w:eastAsia="Arial" w:cs="Arial"/>
                <w:szCs w:val="22"/>
              </w:rPr>
              <w:t>Task 2 -</w:t>
            </w:r>
          </w:p>
          <w:p w14:paraId="51191C21" w14:textId="77777777" w:rsidR="00031789" w:rsidRDefault="00031789" w:rsidP="00031789">
            <w:pPr>
              <w:rPr>
                <w:rFonts w:eastAsia="Arial" w:cs="Arial"/>
                <w:szCs w:val="22"/>
              </w:rPr>
            </w:pPr>
            <w:r>
              <w:rPr>
                <w:rFonts w:eastAsia="Arial" w:cs="Arial"/>
                <w:szCs w:val="22"/>
              </w:rPr>
              <w:t>Task 3 -</w:t>
            </w:r>
          </w:p>
          <w:p w14:paraId="75D487EC" w14:textId="77777777" w:rsidR="00031789" w:rsidRDefault="00031789" w:rsidP="00031789">
            <w:pPr>
              <w:rPr>
                <w:rFonts w:eastAsia="Arial" w:cs="Arial"/>
                <w:szCs w:val="22"/>
              </w:rPr>
            </w:pPr>
            <w:r>
              <w:rPr>
                <w:rFonts w:eastAsia="Arial" w:cs="Arial"/>
                <w:szCs w:val="22"/>
              </w:rPr>
              <w:t>Task 4 -</w:t>
            </w:r>
          </w:p>
          <w:p w14:paraId="2A1A3993" w14:textId="1E50A50F" w:rsidR="00031789" w:rsidRPr="00980D08" w:rsidRDefault="00031789" w:rsidP="00031789">
            <w:pPr>
              <w:rPr>
                <w:rFonts w:eastAsia="Arial" w:cs="Arial"/>
                <w:szCs w:val="22"/>
              </w:rPr>
            </w:pPr>
            <w:r>
              <w:rPr>
                <w:rFonts w:eastAsia="Arial" w:cs="Arial"/>
                <w:szCs w:val="22"/>
              </w:rPr>
              <w:t xml:space="preserve">Task 5 - </w:t>
            </w:r>
          </w:p>
        </w:tc>
      </w:tr>
    </w:tbl>
    <w:p w14:paraId="043CD691" w14:textId="77777777" w:rsidR="00554006" w:rsidRPr="00D745D3" w:rsidRDefault="00554006" w:rsidP="00AA6CD6">
      <w:pPr>
        <w:rPr>
          <w:rFonts w:eastAsia="Times New Roman" w:cs="Arial"/>
          <w:b/>
          <w:bCs/>
          <w:lang w:eastAsia="en-GB"/>
        </w:rPr>
      </w:pPr>
    </w:p>
    <w:p w14:paraId="1EFF2093" w14:textId="77777777" w:rsidR="00FD4BE3" w:rsidRPr="00D745D3" w:rsidRDefault="00FD4BE3" w:rsidP="00AA6CD6">
      <w:pPr>
        <w:rPr>
          <w:rFonts w:eastAsia="Times New Roman" w:cs="Arial"/>
          <w:b/>
          <w:bCs/>
          <w:lang w:eastAsia="en-GB"/>
        </w:rPr>
      </w:pPr>
    </w:p>
    <w:p w14:paraId="3C915868" w14:textId="77777777" w:rsidR="00D57799" w:rsidRPr="00D745D3" w:rsidRDefault="00D57799" w:rsidP="00AA6CD6">
      <w:pPr>
        <w:rPr>
          <w:rFonts w:eastAsia="Times New Roman" w:cs="Arial"/>
          <w:b/>
          <w:bCs/>
          <w:lang w:eastAsia="en-GB"/>
        </w:rPr>
        <w:sectPr w:rsidR="00D57799" w:rsidRPr="00D745D3" w:rsidSect="00A65A87">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2D333FDD" w14:textId="3E5A2A73" w:rsidR="00B05A42" w:rsidRDefault="006A770A" w:rsidP="00B05A42">
      <w:pPr>
        <w:pStyle w:val="Nornal"/>
        <w:spacing w:after="0"/>
        <w:ind w:right="-7"/>
      </w:pPr>
      <w:bookmarkStart w:id="2" w:name="_Hlk102394504"/>
      <w:bookmarkEnd w:id="1"/>
      <w:r>
        <w:rPr>
          <w:noProof/>
          <w:color w:val="2B579A"/>
          <w:shd w:val="clear" w:color="auto" w:fill="E6E6E6"/>
          <w:lang w:eastAsia="en-GB"/>
        </w:rPr>
        <w:lastRenderedPageBreak/>
        <mc:AlternateContent>
          <mc:Choice Requires="wps">
            <w:drawing>
              <wp:anchor distT="0" distB="0" distL="114300" distR="114300" simplePos="0" relativeHeight="251658251" behindDoc="1" locked="0" layoutInCell="1" allowOverlap="1" wp14:anchorId="61C5731F" wp14:editId="2E9B9CD2">
                <wp:simplePos x="0" y="0"/>
                <wp:positionH relativeFrom="margin">
                  <wp:align>right</wp:align>
                </wp:positionH>
                <wp:positionV relativeFrom="paragraph">
                  <wp:posOffset>3810</wp:posOffset>
                </wp:positionV>
                <wp:extent cx="6108700" cy="711200"/>
                <wp:effectExtent l="0" t="0" r="6350" b="0"/>
                <wp:wrapNone/>
                <wp:docPr id="4" name="Rectangle 4"/>
                <wp:cNvGraphicFramePr/>
                <a:graphic xmlns:a="http://schemas.openxmlformats.org/drawingml/2006/main">
                  <a:graphicData uri="http://schemas.microsoft.com/office/word/2010/wordprocessingShape">
                    <wps:wsp>
                      <wps:cNvSpPr/>
                      <wps:spPr>
                        <a:xfrm>
                          <a:off x="0" y="0"/>
                          <a:ext cx="6108700" cy="7112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5BA928" w14:textId="77777777" w:rsidR="006A770A" w:rsidRPr="009D4C0A" w:rsidRDefault="006A770A" w:rsidP="006A770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5731F" id="Rectangle 4" o:spid="_x0000_s1026" style="position:absolute;margin-left:429.8pt;margin-top:.3pt;width:481pt;height:56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" fillcolor="#520d5d" stroked="f" strokeweight="1pt">
                <v:fill opacity="3341f"/>
                <v:textbox>
                  <w:txbxContent>
                    <w:p w14:paraId="6B5BA928" w14:textId="77777777" w:rsidR="006A770A" w:rsidRPr="009D4C0A" w:rsidRDefault="006A770A" w:rsidP="006A770A">
                      <w:pPr>
                        <w:rPr>
                          <w:color w:val="520D5D" w:themeColor="accent1"/>
                          <w:lang w:val="en-US"/>
                        </w:rPr>
                      </w:pPr>
                    </w:p>
                  </w:txbxContent>
                </v:textbox>
                <w10:wrap anchorx="margin"/>
              </v:rect>
            </w:pict>
          </mc:Fallback>
        </mc:AlternateContent>
      </w:r>
      <w:r w:rsidRPr="005C722B">
        <w:rPr>
          <w:b/>
          <w:bCs/>
          <w:noProof/>
          <w:color w:val="2B579A"/>
          <w:sz w:val="48"/>
          <w:szCs w:val="48"/>
          <w:shd w:val="clear" w:color="auto" w:fill="E6E6E6"/>
          <w:lang w:eastAsia="en-GB"/>
        </w:rPr>
        <w:drawing>
          <wp:anchor distT="0" distB="0" distL="114300" distR="114300" simplePos="0" relativeHeight="251658245" behindDoc="1" locked="0" layoutInCell="1" allowOverlap="1" wp14:anchorId="05535C54" wp14:editId="6BF9197E">
            <wp:simplePos x="0" y="0"/>
            <wp:positionH relativeFrom="column">
              <wp:posOffset>4931410</wp:posOffset>
            </wp:positionH>
            <wp:positionV relativeFrom="paragraph">
              <wp:posOffset>6350</wp:posOffset>
            </wp:positionV>
            <wp:extent cx="711200" cy="711200"/>
            <wp:effectExtent l="0" t="0" r="0" b="0"/>
            <wp:wrapTight wrapText="bothSides">
              <wp:wrapPolygon edited="0">
                <wp:start x="4050" y="579"/>
                <wp:lineTo x="1736" y="4050"/>
                <wp:lineTo x="579" y="20829"/>
                <wp:lineTo x="3471" y="20829"/>
                <wp:lineTo x="7521" y="20250"/>
                <wp:lineTo x="19671" y="13307"/>
                <wp:lineTo x="20250" y="8100"/>
                <wp:lineTo x="15621" y="2314"/>
                <wp:lineTo x="12729" y="579"/>
                <wp:lineTo x="4050" y="579"/>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5C722B">
        <w:rPr>
          <w:b/>
          <w:bCs/>
          <w:color w:val="520D5D" w:themeColor="accent1"/>
          <w:sz w:val="48"/>
          <w:szCs w:val="48"/>
        </w:rPr>
        <w:t>3CO0</w:t>
      </w:r>
      <w:r w:rsidR="00277CBA">
        <w:rPr>
          <w:b/>
          <w:bCs/>
          <w:color w:val="520D5D" w:themeColor="accent1"/>
          <w:sz w:val="48"/>
          <w:szCs w:val="48"/>
        </w:rPr>
        <w:t>4</w:t>
      </w:r>
      <w:r w:rsidR="00277CBA" w:rsidRPr="005C722B">
        <w:rPr>
          <w:b/>
          <w:bCs/>
          <w:color w:val="520D5D" w:themeColor="accent1"/>
          <w:sz w:val="48"/>
          <w:szCs w:val="48"/>
        </w:rPr>
        <w:br/>
      </w:r>
      <w:r w:rsidR="00277CBA">
        <w:rPr>
          <w:b/>
          <w:bCs/>
          <w:color w:val="520D5D" w:themeColor="accent1"/>
          <w:sz w:val="48"/>
          <w:szCs w:val="48"/>
        </w:rPr>
        <w:t>Essentials of people practice</w:t>
      </w:r>
      <w:r w:rsidR="00277CBA">
        <w:rPr>
          <w:b/>
          <w:bCs/>
          <w:color w:val="520D5D" w:themeColor="accent1"/>
          <w:sz w:val="48"/>
          <w:szCs w:val="48"/>
        </w:rPr>
        <w:br/>
      </w:r>
    </w:p>
    <w:p w14:paraId="21208375" w14:textId="0D205A42" w:rsidR="00277CBA" w:rsidRPr="00B05A42" w:rsidRDefault="00277CBA" w:rsidP="00B05A42">
      <w:pPr>
        <w:pStyle w:val="Nornal"/>
        <w:spacing w:after="0"/>
        <w:ind w:right="-7"/>
      </w:pPr>
      <w:r w:rsidRPr="00D82C9B">
        <w:t xml:space="preserve">This unit </w:t>
      </w:r>
      <w:r>
        <w:t xml:space="preserve">assignment </w:t>
      </w:r>
      <w:r w:rsidRPr="00D82C9B">
        <w:t>introduces the fundamentals of people practice,</w:t>
      </w:r>
      <w:r w:rsidR="00B05A42">
        <w:t xml:space="preserve"> </w:t>
      </w:r>
      <w:r w:rsidRPr="00D82C9B">
        <w:t>ranging from the employee lifecycle to policies, regulation</w:t>
      </w:r>
      <w:r>
        <w:t>,</w:t>
      </w:r>
      <w:r w:rsidRPr="00D82C9B">
        <w:t xml:space="preserve"> and law. It further explores a diverse array of specialist subjects such as recruitment, talent management, reward</w:t>
      </w:r>
      <w:r>
        <w:t xml:space="preserve"> and l</w:t>
      </w:r>
      <w:r w:rsidRPr="00D82C9B">
        <w:t xml:space="preserve">earning and development essential to a career in people practice. Importantly, this unit enables practitioners to apply their knowledge and skills, building their confidence and ability to practice progressively. </w:t>
      </w:r>
    </w:p>
    <w:p w14:paraId="775FD7C6" w14:textId="241B64A8" w:rsidR="00277CBA" w:rsidRPr="00840C3F" w:rsidRDefault="00B05A42" w:rsidP="007D203A">
      <w:pPr>
        <w:pStyle w:val="Heading3"/>
      </w:pPr>
      <w:r>
        <w:rPr>
          <w:noProof/>
          <w:color w:val="2B579A"/>
          <w:shd w:val="clear" w:color="auto" w:fill="E6E6E6"/>
          <w:lang w:eastAsia="en-GB"/>
        </w:rPr>
        <mc:AlternateContent>
          <mc:Choice Requires="wps">
            <w:drawing>
              <wp:anchor distT="0" distB="0" distL="114300" distR="114300" simplePos="0" relativeHeight="251658244" behindDoc="1" locked="0" layoutInCell="1" allowOverlap="1" wp14:anchorId="5993F93B" wp14:editId="630D1EED">
                <wp:simplePos x="0" y="0"/>
                <wp:positionH relativeFrom="margin">
                  <wp:align>right</wp:align>
                </wp:positionH>
                <wp:positionV relativeFrom="paragraph">
                  <wp:posOffset>234950</wp:posOffset>
                </wp:positionV>
                <wp:extent cx="6115050" cy="6673850"/>
                <wp:effectExtent l="0" t="0" r="0" b="0"/>
                <wp:wrapNone/>
                <wp:docPr id="2" name="Rectangle 2"/>
                <wp:cNvGraphicFramePr/>
                <a:graphic xmlns:a="http://schemas.openxmlformats.org/drawingml/2006/main">
                  <a:graphicData uri="http://schemas.microsoft.com/office/word/2010/wordprocessingShape">
                    <wps:wsp>
                      <wps:cNvSpPr/>
                      <wps:spPr>
                        <a:xfrm>
                          <a:off x="0" y="0"/>
                          <a:ext cx="6115050" cy="66738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E4BA71" w14:textId="77777777" w:rsidR="00277CBA" w:rsidRPr="009D4C0A" w:rsidRDefault="00277CBA" w:rsidP="00277CB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93F93B" id="Rectangle 2" o:spid="_x0000_s1027" style="position:absolute;margin-left:430.3pt;margin-top:18.5pt;width:481.5pt;height:525.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" fillcolor="#520d5d" stroked="f" strokeweight="1pt">
                <v:fill opacity="3341f"/>
                <v:textbox>
                  <w:txbxContent>
                    <w:p w14:paraId="69E4BA71" w14:textId="77777777" w:rsidR="00277CBA" w:rsidRPr="009D4C0A" w:rsidRDefault="00277CBA" w:rsidP="00277CBA">
                      <w:pPr>
                        <w:rPr>
                          <w:color w:val="520D5D" w:themeColor="accent1"/>
                          <w:lang w:val="en-US"/>
                        </w:rPr>
                      </w:pPr>
                    </w:p>
                  </w:txbxContent>
                </v:textbox>
                <w10:wrap anchorx="margin"/>
              </v:rect>
            </w:pict>
          </mc:Fallback>
        </mc:AlternateContent>
      </w:r>
      <w:r w:rsidR="00277CBA" w:rsidRPr="00840C3F">
        <w:t>CIPD’s insight</w:t>
      </w:r>
    </w:p>
    <w:p w14:paraId="32E5B094" w14:textId="23F52ABB" w:rsidR="00277CBA" w:rsidRDefault="00277CBA" w:rsidP="00277CBA">
      <w:pPr>
        <w:pStyle w:val="Nornal"/>
        <w:rPr>
          <w:color w:val="520D5D" w:themeColor="accent1"/>
          <w:sz w:val="28"/>
          <w:szCs w:val="28"/>
        </w:rPr>
      </w:pPr>
      <w:r>
        <w:rPr>
          <w:color w:val="520D5D" w:themeColor="accent1"/>
          <w:sz w:val="28"/>
          <w:szCs w:val="28"/>
        </w:rPr>
        <w:t>Talent management</w:t>
      </w:r>
      <w:r w:rsidRPr="006C56E8">
        <w:rPr>
          <w:color w:val="520D5D" w:themeColor="accent1"/>
          <w:sz w:val="28"/>
          <w:szCs w:val="28"/>
        </w:rPr>
        <w:t xml:space="preserve"> </w:t>
      </w:r>
      <w:r>
        <w:rPr>
          <w:color w:val="520D5D" w:themeColor="accent1"/>
          <w:sz w:val="28"/>
          <w:szCs w:val="28"/>
        </w:rPr>
        <w:t>(Oct 2022)</w:t>
      </w:r>
    </w:p>
    <w:p w14:paraId="30B3FC1A" w14:textId="77777777" w:rsidR="00277CBA" w:rsidRPr="00AA2066" w:rsidRDefault="00277CBA" w:rsidP="00277CBA">
      <w:pPr>
        <w:pStyle w:val="Nornal"/>
        <w:rPr>
          <w:rFonts w:asciiTheme="minorHAnsi" w:hAnsiTheme="minorHAnsi" w:cstheme="minorHAnsi"/>
          <w:color w:val="520D5D" w:themeColor="accent1"/>
        </w:rPr>
      </w:pPr>
      <w:r w:rsidRPr="00AA2066">
        <w:rPr>
          <w:rFonts w:asciiTheme="minorHAnsi" w:hAnsiTheme="minorHAnsi" w:cstheme="minorHAnsi"/>
          <w:color w:val="520D5D" w:themeColor="accent1"/>
        </w:rPr>
        <w:t xml:space="preserve">Talent management seeks to attract, identify, develop, engage, retain and deploy individuals who are considered particularly valuable to an organisation. To be effective, it needs to align with strategic business objectives. By managing talent strategically, organisations can build a high-performance workplace, foster a learning climate, add value to their employer brand, and improve diversity management. </w:t>
      </w:r>
    </w:p>
    <w:p w14:paraId="03DB3F3A" w14:textId="25160879" w:rsidR="00277CBA" w:rsidRDefault="00277CBA" w:rsidP="00277CBA">
      <w:pPr>
        <w:pStyle w:val="Nornal"/>
        <w:rPr>
          <w:rStyle w:val="Hyperlink"/>
          <w:color w:val="auto"/>
          <w:u w:val="none"/>
        </w:rPr>
      </w:pPr>
      <w:r w:rsidRPr="00AA2066">
        <w:rPr>
          <w:rFonts w:asciiTheme="minorHAnsi" w:hAnsiTheme="minorHAnsi" w:cstheme="minorHAnsi"/>
          <w:color w:val="520D5D" w:themeColor="accent1"/>
        </w:rPr>
        <w:t xml:space="preserve">For these reasons, people professionals consider talent management to be a key priority. The CIPD Profession Map also recognises talent </w:t>
      </w:r>
      <w:r w:rsidR="006A770A" w:rsidRPr="00AA2066">
        <w:rPr>
          <w:rFonts w:asciiTheme="minorHAnsi" w:hAnsiTheme="minorHAnsi" w:cstheme="minorHAnsi"/>
          <w:color w:val="520D5D" w:themeColor="accent1"/>
        </w:rPr>
        <w:t>management as</w:t>
      </w:r>
      <w:r w:rsidRPr="00AA2066">
        <w:rPr>
          <w:rFonts w:asciiTheme="minorHAnsi" w:hAnsiTheme="minorHAnsi" w:cstheme="minorHAnsi"/>
          <w:color w:val="520D5D" w:themeColor="accent1"/>
        </w:rPr>
        <w:t xml:space="preserve"> one of the special knowledge areas within the people profession and sets out the expected standards to follow. </w:t>
      </w:r>
      <w:hyperlink r:id="rId16" w:history="1">
        <w:r w:rsidRPr="002A1B31">
          <w:rPr>
            <w:rStyle w:val="Hyperlink"/>
          </w:rPr>
          <w:t>https://www.cipd.co.uk/knowledge/strategy/resourcing/talent-factsheet</w:t>
        </w:r>
      </w:hyperlink>
      <w:r w:rsidRPr="0007025F">
        <w:rPr>
          <w:rStyle w:val="Hyperlink"/>
          <w:color w:val="auto"/>
          <w:u w:val="none"/>
        </w:rPr>
        <w:t xml:space="preserve"> </w:t>
      </w:r>
    </w:p>
    <w:p w14:paraId="0D153604" w14:textId="77777777" w:rsidR="00277CBA" w:rsidRDefault="00277CBA" w:rsidP="00277CBA">
      <w:pPr>
        <w:pStyle w:val="Nornal"/>
        <w:rPr>
          <w:rStyle w:val="Hyperlink"/>
          <w:rFonts w:asciiTheme="minorHAnsi" w:eastAsia="Arial" w:hAnsiTheme="minorHAnsi" w:cstheme="minorHAnsi"/>
          <w:color w:val="3D0945" w:themeColor="accent1" w:themeShade="BF"/>
          <w:sz w:val="28"/>
          <w:szCs w:val="28"/>
          <w:u w:val="none"/>
        </w:rPr>
      </w:pPr>
      <w:r w:rsidRPr="00C101B8">
        <w:rPr>
          <w:rStyle w:val="Hyperlink"/>
          <w:rFonts w:asciiTheme="minorHAnsi" w:eastAsia="Arial" w:hAnsiTheme="minorHAnsi" w:cstheme="minorHAnsi"/>
          <w:color w:val="3D0945" w:themeColor="accent1" w:themeShade="BF"/>
          <w:sz w:val="28"/>
          <w:szCs w:val="28"/>
          <w:u w:val="none"/>
        </w:rPr>
        <w:t xml:space="preserve">Equality, diversity and inclusion (EDI) in the workplace </w:t>
      </w:r>
      <w:r>
        <w:rPr>
          <w:rStyle w:val="Hyperlink"/>
          <w:rFonts w:asciiTheme="minorHAnsi" w:eastAsia="Arial" w:hAnsiTheme="minorHAnsi" w:cstheme="minorHAnsi"/>
          <w:color w:val="3D0945" w:themeColor="accent1" w:themeShade="BF"/>
          <w:sz w:val="28"/>
          <w:szCs w:val="28"/>
          <w:u w:val="none"/>
        </w:rPr>
        <w:t>(Nov 2022)</w:t>
      </w:r>
    </w:p>
    <w:p w14:paraId="01C5F5CC" w14:textId="77777777" w:rsidR="00277CBA" w:rsidRDefault="00277CBA" w:rsidP="00277CBA">
      <w:pPr>
        <w:pStyle w:val="Nornal"/>
        <w:rPr>
          <w:rStyle w:val="Hyperlink"/>
          <w:rFonts w:asciiTheme="minorHAnsi" w:eastAsia="Arial" w:hAnsiTheme="minorHAnsi" w:cstheme="minorBidi"/>
          <w:color w:val="3D0945" w:themeColor="accent1" w:themeShade="BF"/>
          <w:u w:val="none"/>
        </w:rPr>
      </w:pPr>
      <w:r w:rsidRPr="0A532E53">
        <w:rPr>
          <w:rStyle w:val="Hyperlink"/>
          <w:rFonts w:asciiTheme="minorHAnsi" w:eastAsia="Arial" w:hAnsiTheme="minorHAnsi" w:cstheme="minorBidi"/>
          <w:color w:val="3D0945" w:themeColor="accent1" w:themeShade="BF"/>
          <w:u w:val="none"/>
        </w:rPr>
        <w:t>Promot</w:t>
      </w:r>
      <w:r>
        <w:t xml:space="preserve">ing </w:t>
      </w:r>
      <w:r w:rsidRPr="006B38A4">
        <w:rPr>
          <w:rStyle w:val="Hyperlink"/>
          <w:rFonts w:asciiTheme="minorHAnsi" w:eastAsia="Arial" w:hAnsiTheme="minorHAnsi" w:cstheme="minorBidi"/>
          <w:color w:val="3D0945" w:themeColor="accent1" w:themeShade="BF"/>
          <w:u w:val="none"/>
        </w:rPr>
        <w:t>and delivering EDI in the workplace is an essential aspect of good people management. To reap the benefits of EDI, it’s about creating working environments and cultures where every individual can feel safe, a sense of belonging and is empowered to achieve their full potential.</w:t>
      </w:r>
      <w:r w:rsidRPr="0A532E53">
        <w:rPr>
          <w:rStyle w:val="Hyperlink"/>
          <w:rFonts w:asciiTheme="minorHAnsi" w:eastAsia="Arial" w:hAnsiTheme="minorHAnsi" w:cstheme="minorBidi"/>
          <w:color w:val="3D0945" w:themeColor="accent1" w:themeShade="BF"/>
          <w:u w:val="none"/>
        </w:rPr>
        <w:t xml:space="preserve"> </w:t>
      </w:r>
      <w:r w:rsidRPr="003C7234">
        <w:rPr>
          <w:rStyle w:val="Hyperlink"/>
          <w:rFonts w:asciiTheme="minorHAnsi" w:eastAsia="Arial" w:hAnsiTheme="minorHAnsi" w:cstheme="minorBidi"/>
          <w:color w:val="3D0945" w:themeColor="accent1" w:themeShade="BF"/>
          <w:u w:val="none"/>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w:t>
      </w:r>
      <w:r w:rsidRPr="0A532E53">
        <w:rPr>
          <w:rStyle w:val="Hyperlink"/>
          <w:rFonts w:asciiTheme="minorHAnsi" w:eastAsia="Arial" w:hAnsiTheme="minorHAnsi" w:cstheme="minorBidi"/>
          <w:color w:val="3D0945" w:themeColor="accent1" w:themeShade="BF"/>
          <w:u w:val="none"/>
        </w:rPr>
        <w:t>.</w:t>
      </w:r>
      <w:r>
        <w:rPr>
          <w:rStyle w:val="Hyperlink"/>
          <w:rFonts w:asciiTheme="minorHAnsi" w:eastAsia="Arial" w:hAnsiTheme="minorHAnsi" w:cstheme="minorBidi"/>
          <w:color w:val="3D0945" w:themeColor="accent1" w:themeShade="BF"/>
          <w:u w:val="none"/>
        </w:rPr>
        <w:t xml:space="preserve">  </w:t>
      </w:r>
      <w:hyperlink r:id="rId17" w:history="1">
        <w:r w:rsidRPr="002A1B31">
          <w:rPr>
            <w:rStyle w:val="Hyperlink"/>
            <w:rFonts w:asciiTheme="minorHAnsi" w:eastAsia="Arial" w:hAnsiTheme="minorHAnsi" w:cstheme="minorBidi"/>
          </w:rPr>
          <w:t>https://www.cipd.co.uk/knowledge/fundamentals/relations/diversity/factsheet</w:t>
        </w:r>
      </w:hyperlink>
    </w:p>
    <w:p w14:paraId="22734B62" w14:textId="77777777" w:rsidR="00277CBA" w:rsidRDefault="00277CBA" w:rsidP="00277CBA">
      <w:pPr>
        <w:pStyle w:val="Nornal"/>
        <w:rPr>
          <w:rStyle w:val="Hyperlink"/>
          <w:rFonts w:asciiTheme="minorHAnsi" w:eastAsia="Arial" w:hAnsiTheme="minorHAnsi" w:cstheme="minorHAnsi"/>
          <w:color w:val="520D5D" w:themeColor="accent1"/>
          <w:sz w:val="28"/>
          <w:szCs w:val="28"/>
          <w:u w:val="none"/>
        </w:rPr>
      </w:pPr>
      <w:r w:rsidRPr="0060658E">
        <w:rPr>
          <w:rStyle w:val="Hyperlink"/>
          <w:rFonts w:asciiTheme="minorHAnsi" w:eastAsia="Arial" w:hAnsiTheme="minorHAnsi" w:cstheme="minorHAnsi"/>
          <w:color w:val="520D5D" w:themeColor="accent1"/>
          <w:sz w:val="28"/>
          <w:szCs w:val="28"/>
          <w:u w:val="none"/>
        </w:rPr>
        <w:t>Recruitment – an introduction (</w:t>
      </w:r>
      <w:r>
        <w:rPr>
          <w:rStyle w:val="Hyperlink"/>
          <w:rFonts w:asciiTheme="minorHAnsi" w:eastAsia="Arial" w:hAnsiTheme="minorHAnsi" w:cstheme="minorHAnsi"/>
          <w:color w:val="520D5D" w:themeColor="accent1"/>
          <w:sz w:val="28"/>
          <w:szCs w:val="28"/>
          <w:u w:val="none"/>
        </w:rPr>
        <w:t>Dec</w:t>
      </w:r>
      <w:r w:rsidRPr="0060658E">
        <w:rPr>
          <w:rStyle w:val="Hyperlink"/>
          <w:rFonts w:asciiTheme="minorHAnsi" w:eastAsia="Arial" w:hAnsiTheme="minorHAnsi" w:cstheme="minorHAnsi"/>
          <w:color w:val="520D5D" w:themeColor="accent1"/>
          <w:sz w:val="28"/>
          <w:szCs w:val="28"/>
          <w:u w:val="none"/>
        </w:rPr>
        <w:t xml:space="preserve"> 202</w:t>
      </w:r>
      <w:r>
        <w:rPr>
          <w:rStyle w:val="Hyperlink"/>
          <w:rFonts w:asciiTheme="minorHAnsi" w:eastAsia="Arial" w:hAnsiTheme="minorHAnsi" w:cstheme="minorHAnsi"/>
          <w:color w:val="520D5D" w:themeColor="accent1"/>
          <w:sz w:val="28"/>
          <w:szCs w:val="28"/>
          <w:u w:val="none"/>
        </w:rPr>
        <w:t>2)</w:t>
      </w:r>
    </w:p>
    <w:p w14:paraId="3C1FB1E4" w14:textId="77777777" w:rsidR="00277CBA" w:rsidRPr="001B0958" w:rsidRDefault="00277CBA" w:rsidP="00277CBA">
      <w:pPr>
        <w:pStyle w:val="Nornal"/>
        <w:rPr>
          <w:rStyle w:val="Hyperlink"/>
          <w:color w:val="auto"/>
          <w:u w:val="none"/>
        </w:rPr>
      </w:pPr>
      <w:r w:rsidRPr="001B0958">
        <w:rPr>
          <w:rStyle w:val="Hyperlink"/>
          <w:rFonts w:asciiTheme="minorHAnsi" w:eastAsia="Arial" w:hAnsiTheme="minorHAnsi" w:cstheme="minorHAnsi"/>
          <w:color w:val="520D5D" w:themeColor="accent1"/>
          <w:u w:val="none"/>
        </w:rPr>
        <w:t xml:space="preserve">Good recruitment is vital, especially when labour markets are tight. It ensures that the workforce has the relevant skills and abilities for the organisation's current and future needs. Effective resourcing is not just about filling an immediate vacancy but about impacting the long-term success of the business, using workforce planning data to understand the skills needed for organisational performance </w:t>
      </w:r>
      <w:proofErr w:type="gramStart"/>
      <w:r w:rsidRPr="006A770A">
        <w:rPr>
          <w:rStyle w:val="Hyperlink"/>
          <w:rFonts w:asciiTheme="minorHAnsi" w:eastAsia="Arial" w:hAnsiTheme="minorHAnsi" w:cstheme="minorBidi"/>
        </w:rPr>
        <w:t>https://www.cipd.co.uk/knowledge/fundamentals/people/recruitment/factsheet</w:t>
      </w:r>
      <w:proofErr w:type="gramEnd"/>
    </w:p>
    <w:p w14:paraId="26F846A8" w14:textId="77777777" w:rsidR="00277CBA" w:rsidRPr="00B87E7A" w:rsidRDefault="00277CBA" w:rsidP="00277CBA">
      <w:pPr>
        <w:rPr>
          <w:rFonts w:asciiTheme="minorHAnsi" w:hAnsiTheme="minorHAnsi"/>
          <w:color w:val="4A0C54"/>
          <w:sz w:val="20"/>
          <w:szCs w:val="20"/>
        </w:rPr>
      </w:pPr>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1DBB51CE" w14:textId="77777777" w:rsidR="00277CBA" w:rsidRPr="00D206C8" w:rsidRDefault="00277CBA" w:rsidP="00277CBA">
      <w:pPr>
        <w:pStyle w:val="Nornal"/>
        <w:rPr>
          <w:rStyle w:val="Hyperlink"/>
          <w:rFonts w:asciiTheme="minorHAnsi" w:eastAsia="Arial" w:hAnsiTheme="minorHAnsi" w:cstheme="minorHAnsi"/>
          <w:b/>
          <w:bCs/>
          <w:color w:val="520D5D" w:themeColor="accent1"/>
          <w:u w:val="none"/>
        </w:rPr>
      </w:pPr>
    </w:p>
    <w:p w14:paraId="363E1D36" w14:textId="38276F29" w:rsidR="00277CBA" w:rsidRPr="00D206C8" w:rsidRDefault="00277CBA" w:rsidP="00277CBA">
      <w:pPr>
        <w:pStyle w:val="Nornal"/>
        <w:rPr>
          <w:rStyle w:val="Hyperlink"/>
          <w:rFonts w:asciiTheme="minorHAnsi" w:eastAsia="Arial" w:hAnsiTheme="minorHAnsi" w:cstheme="minorHAnsi"/>
          <w:b/>
          <w:bCs/>
          <w:color w:val="520D5D" w:themeColor="accent1"/>
          <w:u w:val="none"/>
        </w:rPr>
      </w:pPr>
    </w:p>
    <w:p w14:paraId="07F35E23" w14:textId="3D4E184F" w:rsidR="00277CBA" w:rsidRPr="00F059D3" w:rsidRDefault="0050751D" w:rsidP="00277CBA">
      <w:pPr>
        <w:pStyle w:val="Heading2"/>
      </w:pPr>
      <w:r>
        <w:rPr>
          <w:noProof/>
          <w:color w:val="2B579A"/>
          <w:shd w:val="clear" w:color="auto" w:fill="E6E6E6"/>
        </w:rPr>
        <w:lastRenderedPageBreak/>
        <mc:AlternateContent>
          <mc:Choice Requires="wps">
            <w:drawing>
              <wp:anchor distT="0" distB="0" distL="114300" distR="114300" simplePos="0" relativeHeight="251658252" behindDoc="1" locked="0" layoutInCell="1" allowOverlap="1" wp14:anchorId="47C2BFB5" wp14:editId="61187EED">
                <wp:simplePos x="0" y="0"/>
                <wp:positionH relativeFrom="margin">
                  <wp:align>right</wp:align>
                </wp:positionH>
                <wp:positionV relativeFrom="paragraph">
                  <wp:posOffset>55880</wp:posOffset>
                </wp:positionV>
                <wp:extent cx="6108700" cy="3105150"/>
                <wp:effectExtent l="0" t="0" r="6350" b="0"/>
                <wp:wrapNone/>
                <wp:docPr id="6" name="Rectangle 6"/>
                <wp:cNvGraphicFramePr/>
                <a:graphic xmlns:a="http://schemas.openxmlformats.org/drawingml/2006/main">
                  <a:graphicData uri="http://schemas.microsoft.com/office/word/2010/wordprocessingShape">
                    <wps:wsp>
                      <wps:cNvSpPr/>
                      <wps:spPr>
                        <a:xfrm>
                          <a:off x="0" y="0"/>
                          <a:ext cx="6108700" cy="31051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720536" w14:textId="77777777" w:rsidR="0050751D" w:rsidRPr="009D4C0A" w:rsidRDefault="0050751D" w:rsidP="0050751D">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2BFB5" id="Rectangle 6" o:spid="_x0000_s1028" style="position:absolute;margin-left:429.8pt;margin-top:4.4pt;width:481pt;height:244.5pt;z-index:-2516582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" fillcolor="#520d5d" stroked="f" strokeweight="1pt">
                <v:fill opacity="3341f"/>
                <v:textbox>
                  <w:txbxContent>
                    <w:p w14:paraId="72720536" w14:textId="77777777" w:rsidR="0050751D" w:rsidRPr="009D4C0A" w:rsidRDefault="0050751D" w:rsidP="0050751D">
                      <w:pPr>
                        <w:rPr>
                          <w:color w:val="520D5D" w:themeColor="accent1"/>
                          <w:lang w:val="en-US"/>
                        </w:rPr>
                      </w:pPr>
                    </w:p>
                  </w:txbxContent>
                </v:textbox>
                <w10:wrap anchorx="margin"/>
              </v:rect>
            </w:pict>
          </mc:Fallback>
        </mc:AlternateContent>
      </w:r>
      <w:r w:rsidR="00277CBA" w:rsidRPr="00F059D3">
        <w:t>Preparation for the Tasks: </w:t>
      </w:r>
    </w:p>
    <w:p w14:paraId="1E6F1D10" w14:textId="76FBD4D8" w:rsidR="00277CBA" w:rsidRPr="00F059D3" w:rsidRDefault="00277CBA" w:rsidP="00277CBA">
      <w:pPr>
        <w:pStyle w:val="Listparag"/>
      </w:pPr>
      <w:r w:rsidRPr="00F059D3">
        <w:t xml:space="preserve">At the start of your assignment, you are encouraged to plan your assessment work with your Assessor and where appropriate agree milestones so that they can help you monitor your progress. </w:t>
      </w:r>
    </w:p>
    <w:p w14:paraId="27BAB911" w14:textId="0A3B27A2" w:rsidR="00277CBA" w:rsidRPr="00F059D3" w:rsidRDefault="00277CBA" w:rsidP="00277CBA">
      <w:pPr>
        <w:pStyle w:val="Listparag"/>
      </w:pPr>
      <w:r w:rsidRPr="00F059D3">
        <w:t xml:space="preserve">Refer to the indicative content in the unit to guide and support your evidence. </w:t>
      </w:r>
    </w:p>
    <w:p w14:paraId="415A9B3D" w14:textId="5DFFE702" w:rsidR="00277CBA" w:rsidRPr="00314F16" w:rsidRDefault="00277CBA" w:rsidP="00277CBA">
      <w:pPr>
        <w:pStyle w:val="Listparag"/>
      </w:pPr>
      <w:r w:rsidRPr="00314F16">
        <w:t>Pay attention to how your evidence is presented, remember you are advising Clean Quarter Ltd for this task.</w:t>
      </w:r>
    </w:p>
    <w:p w14:paraId="4C0259BD" w14:textId="77777777" w:rsidR="00277CBA" w:rsidRPr="00F059D3" w:rsidRDefault="00277CBA" w:rsidP="00277CBA">
      <w:pPr>
        <w:pStyle w:val="Listparag"/>
        <w:rPr>
          <w:rFonts w:eastAsiaTheme="minorEastAsia"/>
        </w:rPr>
      </w:pPr>
      <w:r w:rsidRPr="00F059D3">
        <w:t xml:space="preserve">Ensure that the evidence generated for this assessment remains your own work. </w:t>
      </w:r>
    </w:p>
    <w:p w14:paraId="113974B1" w14:textId="77777777" w:rsidR="00277CBA" w:rsidRPr="002024C9" w:rsidRDefault="00277CBA" w:rsidP="00277CBA">
      <w:pPr>
        <w:pStyle w:val="Heading2"/>
      </w:pPr>
      <w:r w:rsidRPr="002024C9">
        <w:t>You will also benefit from: </w:t>
      </w:r>
    </w:p>
    <w:p w14:paraId="643E5349" w14:textId="77777777" w:rsidR="00277CBA" w:rsidRPr="00553350" w:rsidRDefault="00277CBA" w:rsidP="00277CBA">
      <w:pPr>
        <w:pStyle w:val="Listparag"/>
      </w:pPr>
      <w:r>
        <w:t>Completing and a</w:t>
      </w:r>
      <w:r w:rsidRPr="00553350">
        <w:t xml:space="preserve">cting on formative feedback from your Assessor. </w:t>
      </w:r>
    </w:p>
    <w:p w14:paraId="460DFF12" w14:textId="77777777" w:rsidR="00277CBA" w:rsidRPr="00553350" w:rsidRDefault="00277CBA" w:rsidP="00277CBA">
      <w:pPr>
        <w:pStyle w:val="Listparag"/>
      </w:pPr>
      <w:r w:rsidRPr="00553350">
        <w:t xml:space="preserve">Reflecting on your own experiences of learning opportunities and </w:t>
      </w:r>
      <w:r>
        <w:t>continuing professional development.</w:t>
      </w:r>
    </w:p>
    <w:p w14:paraId="21FF306E" w14:textId="5BB7F9D3" w:rsidR="00277CBA" w:rsidRPr="00553350" w:rsidRDefault="00277CBA" w:rsidP="00277CBA">
      <w:pPr>
        <w:pStyle w:val="Listparag"/>
      </w:pPr>
      <w:r w:rsidRPr="00553350">
        <w:t>Reading the CIPD</w:t>
      </w:r>
      <w:r>
        <w:t xml:space="preserve"> Insight and</w:t>
      </w:r>
      <w:r w:rsidRPr="00553350">
        <w:t xml:space="preserve"> Fact Sheets and related online material on these topics. </w:t>
      </w:r>
    </w:p>
    <w:p w14:paraId="55F1AC19" w14:textId="3BF7F103" w:rsidR="00277CBA" w:rsidRDefault="0050751D" w:rsidP="00277CBA">
      <w:pPr>
        <w:rPr>
          <w:rFonts w:eastAsia="Times New Roman" w:cs="Arial"/>
          <w:b/>
          <w:bCs/>
          <w:lang w:eastAsia="en-GB"/>
        </w:rPr>
      </w:pPr>
      <w:r w:rsidRPr="001D022A">
        <w:rPr>
          <w:noProof/>
          <w:color w:val="2B579A"/>
          <w:shd w:val="clear" w:color="auto" w:fill="E6E6E6"/>
          <w:lang w:eastAsia="en-GB"/>
        </w:rPr>
        <w:drawing>
          <wp:anchor distT="0" distB="0" distL="114300" distR="114300" simplePos="0" relativeHeight="251658242" behindDoc="0" locked="0" layoutInCell="1" allowOverlap="1" wp14:anchorId="13918C30" wp14:editId="2C0D7650">
            <wp:simplePos x="0" y="0"/>
            <wp:positionH relativeFrom="margin">
              <wp:posOffset>4355465</wp:posOffset>
            </wp:positionH>
            <wp:positionV relativeFrom="page">
              <wp:align>center</wp:align>
            </wp:positionV>
            <wp:extent cx="1682115" cy="1675130"/>
            <wp:effectExtent l="0" t="0" r="0" b="0"/>
            <wp:wrapSquare wrapText="bothSides"/>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rotWithShape="1">
                    <a:blip r:embed="rId18" cstate="hq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642781" w14:textId="77777777" w:rsidR="00277CBA" w:rsidRDefault="00277CBA" w:rsidP="00277CBA">
      <w:pPr>
        <w:rPr>
          <w:rFonts w:eastAsia="Times New Roman" w:cs="Arial"/>
          <w:b/>
          <w:bCs/>
          <w:lang w:eastAsia="en-GB"/>
        </w:rPr>
        <w:sectPr w:rsidR="00277CBA" w:rsidSect="00A65A87">
          <w:headerReference w:type="default" r:id="rId20"/>
          <w:pgSz w:w="11900" w:h="16840"/>
          <w:pgMar w:top="1134" w:right="1134" w:bottom="1077" w:left="1134" w:header="567" w:footer="720" w:gutter="0"/>
          <w:cols w:space="720"/>
          <w:docGrid w:linePitch="360"/>
        </w:sectPr>
      </w:pPr>
    </w:p>
    <w:p w14:paraId="244C5356" w14:textId="77777777" w:rsidR="00277CBA" w:rsidRPr="00E82AE8" w:rsidRDefault="00277CBA" w:rsidP="00277CBA">
      <w:pPr>
        <w:pStyle w:val="Heading1"/>
      </w:pPr>
      <w:r w:rsidRPr="00E82AE8">
        <w:lastRenderedPageBreak/>
        <w:t xml:space="preserve">Case study </w:t>
      </w:r>
    </w:p>
    <w:p w14:paraId="1F25CB0F" w14:textId="251364F4" w:rsidR="007D23E7" w:rsidRDefault="00277CBA" w:rsidP="00277CBA">
      <w:pPr>
        <w:pStyle w:val="Nornal"/>
      </w:pPr>
      <w:r>
        <w:t xml:space="preserve">Clean Quarter Ltd is a small start-up business that will open to the public in two months’ time. Friends Jaspreet and Caroline felt there was a gap in the market for a retailer to sell plastic free food products, many of which are also organic. In addition, a range of cleaning and cosmetic products will be sold. Customers will be able to bring their own containers to the store, which can be filled with products of their choice. An online delivery service will also be available. To reduce carbon emissions, products will be sourced locally where possible. Jaspreet and Caroline are confident their business plan will work and have an excellent understanding of their market and products but are less confident about the people side of the operation. They are aware you are studying the CIPD Foundation Certificate in People Practice and have asked for your help. </w:t>
      </w:r>
      <w:r w:rsidR="002D1C07">
        <w:t>As y</w:t>
      </w:r>
      <w:r>
        <w:t xml:space="preserve">ou </w:t>
      </w:r>
      <w:r w:rsidR="002D1C07">
        <w:t>are their friend and would like to develop your practice</w:t>
      </w:r>
      <w:r w:rsidR="00CF518D">
        <w:t xml:space="preserve">, you </w:t>
      </w:r>
      <w:r>
        <w:t xml:space="preserve">agree to help and provide advice in </w:t>
      </w:r>
      <w:proofErr w:type="gramStart"/>
      <w:r>
        <w:t>a number of</w:t>
      </w:r>
      <w:proofErr w:type="gramEnd"/>
      <w:r>
        <w:t xml:space="preserve"> ways.</w:t>
      </w:r>
    </w:p>
    <w:p w14:paraId="1D4782BC" w14:textId="77777777" w:rsidR="00F73CFE" w:rsidRDefault="00F73CFE" w:rsidP="00277CBA">
      <w:pPr>
        <w:pStyle w:val="Nornal"/>
      </w:pPr>
    </w:p>
    <w:p w14:paraId="07EBB680" w14:textId="3C1AB115" w:rsidR="00277CBA" w:rsidRPr="008511C7" w:rsidRDefault="00277CBA" w:rsidP="00277CBA">
      <w:pPr>
        <w:pStyle w:val="Heading1"/>
        <w:rPr>
          <w:sz w:val="40"/>
          <w:szCs w:val="40"/>
        </w:rPr>
      </w:pPr>
      <w:r w:rsidRPr="008511C7">
        <w:rPr>
          <w:sz w:val="40"/>
          <w:szCs w:val="40"/>
        </w:rPr>
        <w:t>Task </w:t>
      </w:r>
      <w:r w:rsidR="008511C7">
        <w:rPr>
          <w:sz w:val="40"/>
          <w:szCs w:val="40"/>
        </w:rPr>
        <w:t>o</w:t>
      </w:r>
      <w:r w:rsidRPr="008511C7">
        <w:rPr>
          <w:sz w:val="40"/>
          <w:szCs w:val="40"/>
        </w:rPr>
        <w:t xml:space="preserve">ne – </w:t>
      </w:r>
      <w:r w:rsidR="008511C7">
        <w:rPr>
          <w:sz w:val="40"/>
          <w:szCs w:val="40"/>
        </w:rPr>
        <w:t>w</w:t>
      </w:r>
      <w:r w:rsidRPr="008511C7">
        <w:rPr>
          <w:sz w:val="40"/>
          <w:szCs w:val="40"/>
        </w:rPr>
        <w:t>ritten advice</w:t>
      </w:r>
      <w:r w:rsidR="0036610D" w:rsidRPr="008511C7">
        <w:rPr>
          <w:sz w:val="40"/>
          <w:szCs w:val="40"/>
        </w:rPr>
        <w:t xml:space="preserve"> (</w:t>
      </w:r>
      <w:r w:rsidR="008511C7" w:rsidRPr="008511C7">
        <w:rPr>
          <w:sz w:val="40"/>
          <w:szCs w:val="40"/>
        </w:rPr>
        <w:t>recruitment and selection)</w:t>
      </w:r>
    </w:p>
    <w:p w14:paraId="78C4FAE1" w14:textId="5A62536A" w:rsidR="00277CBA" w:rsidRDefault="00277CBA" w:rsidP="00277CBA">
      <w:pPr>
        <w:pStyle w:val="Listparag"/>
      </w:pPr>
      <w:r>
        <w:t xml:space="preserve">You feel you can contribute and offer advice in relation to different stages of the employee lifecycle. You decide to explain the stages of the employee lifecycle and how </w:t>
      </w:r>
      <w:r w:rsidR="00F25FD6">
        <w:t xml:space="preserve">a people practitioner </w:t>
      </w:r>
      <w:r>
        <w:t>could contribute to each stage. (AC1.1)</w:t>
      </w:r>
    </w:p>
    <w:p w14:paraId="37D9744A" w14:textId="301B1C2C" w:rsidR="00277CBA" w:rsidRDefault="00277CBA" w:rsidP="00277CBA">
      <w:pPr>
        <w:pStyle w:val="Nornal"/>
      </w:pPr>
      <w:r>
        <w:t xml:space="preserve">As Clean Quarter Ltd does not </w:t>
      </w:r>
      <w:r w:rsidR="16C2E62F">
        <w:t xml:space="preserve">yet </w:t>
      </w:r>
      <w:r>
        <w:t xml:space="preserve">have any employees, you decide first to advise Jaspreet and Caroline on how to recruit and select their new employees. You have ascertained that, initially, they will employ three sales assistants.  </w:t>
      </w:r>
    </w:p>
    <w:p w14:paraId="2C4EF9C0" w14:textId="5FF3BD14" w:rsidR="00277CBA" w:rsidRPr="00F059D3" w:rsidRDefault="00277CBA" w:rsidP="00277CBA">
      <w:pPr>
        <w:pStyle w:val="Listparag"/>
      </w:pPr>
      <w:r>
        <w:t xml:space="preserve">Explain </w:t>
      </w:r>
      <w:r w:rsidR="001D5C5B">
        <w:t>the purpose and key content of a job description</w:t>
      </w:r>
      <w:r w:rsidR="00F07C7B">
        <w:t xml:space="preserve"> and person specification. Explain how job analysis can be used to decide on the content of these documents.</w:t>
      </w:r>
      <w:r w:rsidRPr="00F059D3">
        <w:t xml:space="preserve">  (AC 1.2) </w:t>
      </w:r>
    </w:p>
    <w:p w14:paraId="6CCFFD6F" w14:textId="77777777" w:rsidR="00277CBA" w:rsidRPr="00F059D3" w:rsidRDefault="00277CBA" w:rsidP="00277CBA">
      <w:pPr>
        <w:pStyle w:val="Listparag"/>
      </w:pPr>
      <w:r>
        <w:t xml:space="preserve">Explain </w:t>
      </w:r>
      <w:r w:rsidRPr="00A71B8D">
        <w:rPr>
          <w:b/>
          <w:bCs/>
        </w:rPr>
        <w:t>two</w:t>
      </w:r>
      <w:r>
        <w:t xml:space="preserve"> </w:t>
      </w:r>
      <w:r w:rsidRPr="00F059D3">
        <w:t xml:space="preserve">different </w:t>
      </w:r>
      <w:r>
        <w:t xml:space="preserve">recruitment methods that Jaspreet and Caroline could use for the sales assistant vacancies and why the </w:t>
      </w:r>
      <w:r w:rsidRPr="00A71B8D">
        <w:rPr>
          <w:b/>
          <w:bCs/>
        </w:rPr>
        <w:t>two</w:t>
      </w:r>
      <w:r>
        <w:t xml:space="preserve"> methods are appropriate for the role. </w:t>
      </w:r>
      <w:r w:rsidRPr="00F059D3">
        <w:t>(AC 1.3)</w:t>
      </w:r>
    </w:p>
    <w:p w14:paraId="023A7E7E" w14:textId="097D6478" w:rsidR="00277CBA" w:rsidRDefault="00277CBA" w:rsidP="00277CBA">
      <w:pPr>
        <w:pStyle w:val="Listparag"/>
      </w:pPr>
      <w:r>
        <w:t xml:space="preserve">Explain factors to consider when deciding on the content of copy used in </w:t>
      </w:r>
      <w:r w:rsidR="00711047">
        <w:t xml:space="preserve">the </w:t>
      </w:r>
      <w:r>
        <w:t>recruitment methods you have explained above</w:t>
      </w:r>
      <w:r w:rsidRPr="00F059D3">
        <w:t>.</w:t>
      </w:r>
      <w:r w:rsidR="004A1B7C">
        <w:t xml:space="preserve"> You could consider factors such as budget</w:t>
      </w:r>
      <w:r w:rsidR="00716AA9">
        <w:t>, balance between providing</w:t>
      </w:r>
      <w:r w:rsidR="00634BA8">
        <w:t xml:space="preserve"> an accurate and positive image</w:t>
      </w:r>
      <w:r w:rsidR="0031216A">
        <w:t>, space available, corporate image.</w:t>
      </w:r>
      <w:r w:rsidRPr="00F059D3">
        <w:t xml:space="preserve"> (AC 1.4)</w:t>
      </w:r>
    </w:p>
    <w:p w14:paraId="1913624C" w14:textId="77777777" w:rsidR="00277CBA" w:rsidRDefault="00277CBA" w:rsidP="00277CBA">
      <w:pPr>
        <w:pStyle w:val="Listparag"/>
      </w:pPr>
      <w:r>
        <w:t xml:space="preserve">Explain </w:t>
      </w:r>
      <w:r w:rsidRPr="00711047">
        <w:rPr>
          <w:b/>
          <w:bCs/>
        </w:rPr>
        <w:t>two</w:t>
      </w:r>
      <w:r>
        <w:t xml:space="preserve"> </w:t>
      </w:r>
      <w:r w:rsidRPr="008533AC">
        <w:t xml:space="preserve">different selection methods </w:t>
      </w:r>
      <w:r>
        <w:t xml:space="preserve">that Jaspreet and Caroline could use for the sale assistant vacancies and why the </w:t>
      </w:r>
      <w:r w:rsidRPr="00711047">
        <w:rPr>
          <w:b/>
          <w:bCs/>
        </w:rPr>
        <w:t>two</w:t>
      </w:r>
      <w:r>
        <w:t xml:space="preserve"> methods are appropriate for the role. (AC 2.1)</w:t>
      </w:r>
    </w:p>
    <w:p w14:paraId="17AEABC5" w14:textId="77777777" w:rsidR="00277CBA" w:rsidRDefault="00277CBA" w:rsidP="00277CBA">
      <w:pPr>
        <w:pStyle w:val="Listparag"/>
      </w:pPr>
      <w:r>
        <w:t>Explain what</w:t>
      </w:r>
      <w:r w:rsidRPr="00CF7F50">
        <w:t xml:space="preserve"> selection records </w:t>
      </w:r>
      <w:r>
        <w:t>Clean Quarter Ltd should retain and why they should retain these records</w:t>
      </w:r>
      <w:r w:rsidRPr="00CF7F50">
        <w:t>.</w:t>
      </w:r>
      <w:r>
        <w:t xml:space="preserve"> (AC 2.4)</w:t>
      </w:r>
    </w:p>
    <w:p w14:paraId="18589F12" w14:textId="2CE4421B" w:rsidR="00277CBA" w:rsidRPr="00B56D2E" w:rsidRDefault="00277CBA" w:rsidP="00B56D2E">
      <w:pPr>
        <w:pStyle w:val="Listparag"/>
        <w:numPr>
          <w:ilvl w:val="0"/>
          <w:numId w:val="0"/>
        </w:numPr>
        <w:rPr>
          <w:szCs w:val="22"/>
        </w:rPr>
      </w:pPr>
      <w:r>
        <w:t xml:space="preserve">You decide it would be useful for Jaspreet and Caroline to have template letters of </w:t>
      </w:r>
      <w:r w:rsidRPr="001656DF">
        <w:t xml:space="preserve">appointment and non-appointment </w:t>
      </w:r>
      <w:r>
        <w:t>for the sales assistant roles</w:t>
      </w:r>
      <w:r w:rsidRPr="001656DF">
        <w:t xml:space="preserve">. </w:t>
      </w:r>
    </w:p>
    <w:p w14:paraId="0822402E" w14:textId="0C21F516" w:rsidR="0050751D" w:rsidRPr="00A863D8" w:rsidRDefault="00277CBA" w:rsidP="3A985CEB">
      <w:pPr>
        <w:pStyle w:val="Listparag"/>
        <w:rPr>
          <w:i/>
        </w:rPr>
      </w:pPr>
      <w:r w:rsidRPr="001656DF">
        <w:t xml:space="preserve">Write letters of appointment and non-appointment for </w:t>
      </w:r>
      <w:r>
        <w:t>the sales assistant</w:t>
      </w:r>
      <w:r w:rsidRPr="001656DF">
        <w:t xml:space="preserve"> role. </w:t>
      </w:r>
      <w:r>
        <w:t>(AC 2.5)</w:t>
      </w:r>
      <w:r w:rsidR="7A61DEC9">
        <w:t xml:space="preserve"> </w:t>
      </w:r>
      <w:r w:rsidR="62166E1F" w:rsidRPr="3A985CEB">
        <w:rPr>
          <w:i/>
          <w:iCs/>
        </w:rPr>
        <w:t>There is no requi</w:t>
      </w:r>
      <w:r w:rsidR="5E2ED269" w:rsidRPr="3A985CEB">
        <w:rPr>
          <w:i/>
          <w:iCs/>
        </w:rPr>
        <w:t>re</w:t>
      </w:r>
      <w:r w:rsidR="62166E1F" w:rsidRPr="3A985CEB">
        <w:rPr>
          <w:i/>
          <w:iCs/>
        </w:rPr>
        <w:t>m</w:t>
      </w:r>
      <w:r w:rsidR="6FA04B63" w:rsidRPr="3A985CEB">
        <w:rPr>
          <w:i/>
          <w:iCs/>
        </w:rPr>
        <w:t>e</w:t>
      </w:r>
      <w:r w:rsidR="62166E1F" w:rsidRPr="3A985CEB">
        <w:rPr>
          <w:i/>
          <w:iCs/>
        </w:rPr>
        <w:t>n</w:t>
      </w:r>
      <w:r w:rsidR="7DA8BE48" w:rsidRPr="3A985CEB">
        <w:rPr>
          <w:i/>
          <w:iCs/>
        </w:rPr>
        <w:t>t</w:t>
      </w:r>
      <w:r w:rsidR="62166E1F" w:rsidRPr="3A985CEB">
        <w:rPr>
          <w:i/>
          <w:iCs/>
        </w:rPr>
        <w:t xml:space="preserve"> to include evidence</w:t>
      </w:r>
      <w:r w:rsidR="4AA144AB" w:rsidRPr="3A985CEB">
        <w:rPr>
          <w:i/>
          <w:iCs/>
        </w:rPr>
        <w:t xml:space="preserve"> </w:t>
      </w:r>
      <w:r w:rsidR="62166E1F" w:rsidRPr="3A985CEB">
        <w:rPr>
          <w:i/>
          <w:iCs/>
        </w:rPr>
        <w:t>of the use of refer</w:t>
      </w:r>
      <w:r w:rsidR="3B4CD59A" w:rsidRPr="3A985CEB">
        <w:rPr>
          <w:i/>
          <w:iCs/>
        </w:rPr>
        <w:t>e</w:t>
      </w:r>
      <w:r w:rsidR="62166E1F" w:rsidRPr="3A985CEB">
        <w:rPr>
          <w:i/>
          <w:iCs/>
        </w:rPr>
        <w:t>nces to wider rea</w:t>
      </w:r>
      <w:r w:rsidR="4E406A15" w:rsidRPr="3A985CEB">
        <w:rPr>
          <w:i/>
          <w:iCs/>
        </w:rPr>
        <w:t>ding</w:t>
      </w:r>
      <w:r w:rsidR="62166E1F" w:rsidRPr="3A985CEB">
        <w:rPr>
          <w:i/>
          <w:iCs/>
        </w:rPr>
        <w:t xml:space="preserve"> to achieve a high pass for AC</w:t>
      </w:r>
      <w:r w:rsidR="2000BC45" w:rsidRPr="3A985CEB">
        <w:rPr>
          <w:i/>
          <w:iCs/>
        </w:rPr>
        <w:t>2.5</w:t>
      </w:r>
      <w:r w:rsidR="62166E1F" w:rsidRPr="3A985CEB">
        <w:rPr>
          <w:i/>
          <w:iCs/>
        </w:rPr>
        <w:t>.</w:t>
      </w:r>
    </w:p>
    <w:p w14:paraId="43D247C3" w14:textId="77777777" w:rsidR="00A863D8" w:rsidRDefault="00A863D8" w:rsidP="00A863D8">
      <w:pPr>
        <w:pStyle w:val="Listparag"/>
        <w:numPr>
          <w:ilvl w:val="0"/>
          <w:numId w:val="0"/>
        </w:numPr>
        <w:ind w:left="502" w:hanging="360"/>
        <w:rPr>
          <w:i/>
        </w:rPr>
      </w:pPr>
    </w:p>
    <w:p w14:paraId="3035A729" w14:textId="77777777" w:rsidR="00A863D8" w:rsidRDefault="00A863D8" w:rsidP="00A863D8">
      <w:pPr>
        <w:pStyle w:val="Listparag"/>
        <w:numPr>
          <w:ilvl w:val="0"/>
          <w:numId w:val="0"/>
        </w:numPr>
        <w:ind w:left="502" w:hanging="360"/>
        <w:rPr>
          <w:i/>
        </w:rPr>
      </w:pPr>
    </w:p>
    <w:p w14:paraId="4EC48A48" w14:textId="77777777" w:rsidR="00A863D8" w:rsidRPr="00646571" w:rsidRDefault="00A863D8" w:rsidP="00A863D8">
      <w:pPr>
        <w:pStyle w:val="Listparag"/>
        <w:numPr>
          <w:ilvl w:val="0"/>
          <w:numId w:val="0"/>
        </w:numPr>
        <w:ind w:left="502" w:hanging="360"/>
        <w:rPr>
          <w:i/>
        </w:rPr>
      </w:pPr>
    </w:p>
    <w:p w14:paraId="1730F5BA" w14:textId="0DC3FBE7" w:rsidR="007D23E7" w:rsidRDefault="00A863D8" w:rsidP="007D23E7">
      <w:pPr>
        <w:pStyle w:val="Listparag"/>
        <w:numPr>
          <w:ilvl w:val="0"/>
          <w:numId w:val="0"/>
        </w:numPr>
        <w:ind w:left="502"/>
        <w:rPr>
          <w:color w:val="520D5D" w:themeColor="accent1"/>
        </w:rPr>
      </w:pPr>
      <w:r>
        <w:rPr>
          <w:noProof/>
          <w:color w:val="2B579A"/>
          <w:shd w:val="clear" w:color="auto" w:fill="E6E6E6"/>
        </w:rPr>
        <mc:AlternateContent>
          <mc:Choice Requires="wps">
            <w:drawing>
              <wp:anchor distT="0" distB="0" distL="114300" distR="114300" simplePos="0" relativeHeight="251658248" behindDoc="1" locked="0" layoutInCell="1" allowOverlap="1" wp14:anchorId="2B5D5D40" wp14:editId="5F6D62CA">
                <wp:simplePos x="0" y="0"/>
                <wp:positionH relativeFrom="margin">
                  <wp:align>right</wp:align>
                </wp:positionH>
                <wp:positionV relativeFrom="paragraph">
                  <wp:posOffset>232410</wp:posOffset>
                </wp:positionV>
                <wp:extent cx="6121400" cy="71755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7175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D171D2"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5D5D40" id="Rectangle 11" o:spid="_x0000_s1029" style="position:absolute;left:0;text-align:left;margin-left:430.8pt;margin-top:18.3pt;width:482pt;height:56.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" fillcolor="#520d5d" stroked="f" strokeweight="1pt">
                <v:fill opacity="3341f"/>
                <v:textbox>
                  <w:txbxContent>
                    <w:p w14:paraId="06D171D2" w14:textId="77777777" w:rsidR="00277CBA" w:rsidRDefault="00277CBA" w:rsidP="00277CBA">
                      <w:pPr>
                        <w:jc w:val="center"/>
                      </w:pPr>
                    </w:p>
                  </w:txbxContent>
                </v:textbox>
                <w10:wrap anchorx="margin"/>
              </v:rect>
            </w:pict>
          </mc:Fallback>
        </mc:AlternateContent>
      </w:r>
    </w:p>
    <w:p w14:paraId="0D73F818" w14:textId="2E47E535" w:rsidR="00277CBA" w:rsidRPr="007D23E7" w:rsidRDefault="00277CBA" w:rsidP="007D23E7">
      <w:pPr>
        <w:pStyle w:val="Listparag"/>
        <w:numPr>
          <w:ilvl w:val="0"/>
          <w:numId w:val="0"/>
        </w:numPr>
        <w:ind w:left="502"/>
        <w:rPr>
          <w:i/>
        </w:rPr>
      </w:pPr>
      <w:r w:rsidRPr="00EF170B">
        <w:rPr>
          <w:color w:val="520D5D" w:themeColor="accent1"/>
        </w:rPr>
        <w:t>Your evidence must consist of:</w:t>
      </w:r>
    </w:p>
    <w:p w14:paraId="35015702" w14:textId="384E28D1" w:rsidR="00277CBA" w:rsidRDefault="008511C7" w:rsidP="00277CBA">
      <w:pPr>
        <w:pStyle w:val="Listparag"/>
        <w:rPr>
          <w:color w:val="000000" w:themeColor="text1"/>
        </w:rPr>
      </w:pPr>
      <w:r>
        <w:rPr>
          <w:color w:val="000000" w:themeColor="text1"/>
        </w:rPr>
        <w:t>Written advice</w:t>
      </w:r>
      <w:r w:rsidR="00277CBA" w:rsidRPr="00823F61">
        <w:rPr>
          <w:color w:val="000000" w:themeColor="text1"/>
        </w:rPr>
        <w:t xml:space="preserve"> (approximately 1</w:t>
      </w:r>
      <w:r w:rsidR="00277CBA" w:rsidRPr="006C1178">
        <w:rPr>
          <w:color w:val="000000" w:themeColor="text1"/>
        </w:rPr>
        <w:t>500</w:t>
      </w:r>
      <w:r w:rsidR="00277CBA" w:rsidRPr="00823F61">
        <w:rPr>
          <w:color w:val="000000" w:themeColor="text1"/>
        </w:rPr>
        <w:t xml:space="preserve"> words,</w:t>
      </w:r>
      <w:r w:rsidR="00277CBA" w:rsidRPr="005F4C9B">
        <w:rPr>
          <w:color w:val="000000" w:themeColor="text1"/>
        </w:rPr>
        <w:t xml:space="preserve"> refer to CIPD word count policy)</w:t>
      </w:r>
      <w:r w:rsidR="00277CBA">
        <w:rPr>
          <w:color w:val="000000" w:themeColor="text1"/>
        </w:rPr>
        <w:t>.</w:t>
      </w:r>
    </w:p>
    <w:p w14:paraId="0F73BA9A" w14:textId="77777777" w:rsidR="00277CBA" w:rsidRPr="001656DF" w:rsidRDefault="00277CBA" w:rsidP="00277CBA">
      <w:pPr>
        <w:pStyle w:val="Listparag"/>
        <w:rPr>
          <w:color w:val="000000" w:themeColor="text1"/>
        </w:rPr>
      </w:pPr>
      <w:r w:rsidRPr="001656DF">
        <w:rPr>
          <w:color w:val="000000" w:themeColor="text1"/>
        </w:rPr>
        <w:t xml:space="preserve">Letters of appointment and non-appointment </w:t>
      </w:r>
      <w:r>
        <w:rPr>
          <w:color w:val="000000" w:themeColor="text1"/>
        </w:rPr>
        <w:t>(</w:t>
      </w:r>
      <w:r w:rsidRPr="001656DF">
        <w:rPr>
          <w:color w:val="000000" w:themeColor="text1"/>
        </w:rPr>
        <w:t>excluded from word count</w:t>
      </w:r>
      <w:r>
        <w:rPr>
          <w:color w:val="000000" w:themeColor="text1"/>
        </w:rPr>
        <w:t>)</w:t>
      </w:r>
      <w:r w:rsidRPr="001656DF">
        <w:rPr>
          <w:color w:val="000000" w:themeColor="text1"/>
        </w:rPr>
        <w:t>.</w:t>
      </w:r>
    </w:p>
    <w:p w14:paraId="457E5CDA" w14:textId="77777777" w:rsidR="008511C7" w:rsidRDefault="008511C7" w:rsidP="00277CBA">
      <w:pPr>
        <w:spacing w:line="240" w:lineRule="auto"/>
        <w:rPr>
          <w:rFonts w:ascii="Georgia" w:hAnsi="Georgia" w:cstheme="minorHAnsi"/>
          <w:i/>
          <w:iCs/>
          <w:color w:val="520D5D" w:themeColor="accent1"/>
          <w:sz w:val="48"/>
          <w:szCs w:val="48"/>
        </w:rPr>
      </w:pPr>
    </w:p>
    <w:p w14:paraId="5FE4AC06" w14:textId="77777777" w:rsidR="005A04F8" w:rsidRDefault="005A04F8" w:rsidP="00277CBA">
      <w:pPr>
        <w:spacing w:line="240" w:lineRule="auto"/>
        <w:rPr>
          <w:rFonts w:ascii="Georgia" w:hAnsi="Georgia" w:cstheme="minorHAnsi"/>
          <w:i/>
          <w:iCs/>
          <w:color w:val="520D5D" w:themeColor="accent1"/>
          <w:sz w:val="40"/>
          <w:szCs w:val="40"/>
        </w:rPr>
      </w:pPr>
    </w:p>
    <w:p w14:paraId="6C2FF0AF" w14:textId="77777777" w:rsidR="005A04F8" w:rsidRDefault="005A04F8" w:rsidP="00277CBA">
      <w:pPr>
        <w:spacing w:line="240" w:lineRule="auto"/>
        <w:rPr>
          <w:rFonts w:ascii="Georgia" w:hAnsi="Georgia" w:cstheme="minorHAnsi"/>
          <w:i/>
          <w:iCs/>
          <w:color w:val="520D5D" w:themeColor="accent1"/>
          <w:sz w:val="40"/>
          <w:szCs w:val="40"/>
        </w:rPr>
      </w:pPr>
    </w:p>
    <w:p w14:paraId="2CFC53C6" w14:textId="77777777" w:rsidR="005A04F8" w:rsidRDefault="005A04F8" w:rsidP="00277CBA">
      <w:pPr>
        <w:spacing w:line="240" w:lineRule="auto"/>
        <w:rPr>
          <w:rFonts w:ascii="Georgia" w:hAnsi="Georgia" w:cstheme="minorHAnsi"/>
          <w:i/>
          <w:iCs/>
          <w:color w:val="520D5D" w:themeColor="accent1"/>
          <w:sz w:val="40"/>
          <w:szCs w:val="40"/>
        </w:rPr>
      </w:pPr>
    </w:p>
    <w:p w14:paraId="4F21115F" w14:textId="77777777" w:rsidR="005A04F8" w:rsidRDefault="005A04F8" w:rsidP="00277CBA">
      <w:pPr>
        <w:spacing w:line="240" w:lineRule="auto"/>
        <w:rPr>
          <w:rFonts w:ascii="Georgia" w:hAnsi="Georgia" w:cstheme="minorHAnsi"/>
          <w:i/>
          <w:iCs/>
          <w:color w:val="520D5D" w:themeColor="accent1"/>
          <w:sz w:val="40"/>
          <w:szCs w:val="40"/>
        </w:rPr>
      </w:pPr>
    </w:p>
    <w:p w14:paraId="32D28434" w14:textId="77777777" w:rsidR="005A04F8" w:rsidRDefault="005A04F8" w:rsidP="00277CBA">
      <w:pPr>
        <w:spacing w:line="240" w:lineRule="auto"/>
        <w:rPr>
          <w:rFonts w:ascii="Georgia" w:hAnsi="Georgia" w:cstheme="minorHAnsi"/>
          <w:i/>
          <w:iCs/>
          <w:color w:val="520D5D" w:themeColor="accent1"/>
          <w:sz w:val="40"/>
          <w:szCs w:val="40"/>
        </w:rPr>
      </w:pPr>
    </w:p>
    <w:p w14:paraId="50DDAE2F" w14:textId="77777777" w:rsidR="005A04F8" w:rsidRDefault="005A04F8" w:rsidP="00277CBA">
      <w:pPr>
        <w:spacing w:line="240" w:lineRule="auto"/>
        <w:rPr>
          <w:rFonts w:ascii="Georgia" w:hAnsi="Georgia" w:cstheme="minorHAnsi"/>
          <w:i/>
          <w:iCs/>
          <w:color w:val="520D5D" w:themeColor="accent1"/>
          <w:sz w:val="40"/>
          <w:szCs w:val="40"/>
        </w:rPr>
      </w:pPr>
    </w:p>
    <w:p w14:paraId="5DA8C17B" w14:textId="77777777" w:rsidR="005A04F8" w:rsidRDefault="005A04F8" w:rsidP="00277CBA">
      <w:pPr>
        <w:spacing w:line="240" w:lineRule="auto"/>
        <w:rPr>
          <w:rFonts w:ascii="Georgia" w:hAnsi="Georgia" w:cstheme="minorHAnsi"/>
          <w:i/>
          <w:iCs/>
          <w:color w:val="520D5D" w:themeColor="accent1"/>
          <w:sz w:val="40"/>
          <w:szCs w:val="40"/>
        </w:rPr>
      </w:pPr>
    </w:p>
    <w:p w14:paraId="3CBF8E19" w14:textId="77777777" w:rsidR="005A04F8" w:rsidRDefault="005A04F8" w:rsidP="00277CBA">
      <w:pPr>
        <w:spacing w:line="240" w:lineRule="auto"/>
        <w:rPr>
          <w:rFonts w:ascii="Georgia" w:hAnsi="Georgia" w:cstheme="minorHAnsi"/>
          <w:i/>
          <w:iCs/>
          <w:color w:val="520D5D" w:themeColor="accent1"/>
          <w:sz w:val="40"/>
          <w:szCs w:val="40"/>
        </w:rPr>
      </w:pPr>
    </w:p>
    <w:p w14:paraId="7568D7E6" w14:textId="77777777" w:rsidR="005A04F8" w:rsidRDefault="005A04F8" w:rsidP="00277CBA">
      <w:pPr>
        <w:spacing w:line="240" w:lineRule="auto"/>
        <w:rPr>
          <w:rFonts w:ascii="Georgia" w:hAnsi="Georgia" w:cstheme="minorHAnsi"/>
          <w:i/>
          <w:iCs/>
          <w:color w:val="520D5D" w:themeColor="accent1"/>
          <w:sz w:val="40"/>
          <w:szCs w:val="40"/>
        </w:rPr>
      </w:pPr>
    </w:p>
    <w:p w14:paraId="0260B95E" w14:textId="77777777" w:rsidR="005A04F8" w:rsidRDefault="005A04F8" w:rsidP="00277CBA">
      <w:pPr>
        <w:spacing w:line="240" w:lineRule="auto"/>
        <w:rPr>
          <w:rFonts w:ascii="Georgia" w:hAnsi="Georgia" w:cstheme="minorHAnsi"/>
          <w:i/>
          <w:iCs/>
          <w:color w:val="520D5D" w:themeColor="accent1"/>
          <w:sz w:val="40"/>
          <w:szCs w:val="40"/>
        </w:rPr>
      </w:pPr>
    </w:p>
    <w:p w14:paraId="3BF129A7" w14:textId="77777777" w:rsidR="005A04F8" w:rsidRDefault="005A04F8" w:rsidP="00277CBA">
      <w:pPr>
        <w:spacing w:line="240" w:lineRule="auto"/>
        <w:rPr>
          <w:rFonts w:ascii="Georgia" w:hAnsi="Georgia" w:cstheme="minorHAnsi"/>
          <w:i/>
          <w:iCs/>
          <w:color w:val="520D5D" w:themeColor="accent1"/>
          <w:sz w:val="40"/>
          <w:szCs w:val="40"/>
        </w:rPr>
      </w:pPr>
    </w:p>
    <w:p w14:paraId="48B869CC" w14:textId="77777777" w:rsidR="005A04F8" w:rsidRDefault="005A04F8" w:rsidP="00277CBA">
      <w:pPr>
        <w:spacing w:line="240" w:lineRule="auto"/>
        <w:rPr>
          <w:rFonts w:ascii="Georgia" w:hAnsi="Georgia" w:cstheme="minorHAnsi"/>
          <w:i/>
          <w:iCs/>
          <w:color w:val="520D5D" w:themeColor="accent1"/>
          <w:sz w:val="40"/>
          <w:szCs w:val="40"/>
        </w:rPr>
      </w:pPr>
    </w:p>
    <w:p w14:paraId="006AD47D" w14:textId="77777777" w:rsidR="005A04F8" w:rsidRDefault="005A04F8" w:rsidP="00277CBA">
      <w:pPr>
        <w:spacing w:line="240" w:lineRule="auto"/>
        <w:rPr>
          <w:rFonts w:ascii="Georgia" w:hAnsi="Georgia" w:cstheme="minorHAnsi"/>
          <w:i/>
          <w:iCs/>
          <w:color w:val="520D5D" w:themeColor="accent1"/>
          <w:sz w:val="40"/>
          <w:szCs w:val="40"/>
        </w:rPr>
      </w:pPr>
    </w:p>
    <w:p w14:paraId="7EC53AF6" w14:textId="77777777" w:rsidR="005A04F8" w:rsidRDefault="005A04F8" w:rsidP="00277CBA">
      <w:pPr>
        <w:spacing w:line="240" w:lineRule="auto"/>
        <w:rPr>
          <w:rFonts w:ascii="Georgia" w:hAnsi="Georgia" w:cstheme="minorHAnsi"/>
          <w:i/>
          <w:iCs/>
          <w:color w:val="520D5D" w:themeColor="accent1"/>
          <w:sz w:val="40"/>
          <w:szCs w:val="40"/>
        </w:rPr>
      </w:pPr>
    </w:p>
    <w:p w14:paraId="4DAD9668" w14:textId="77777777" w:rsidR="005A04F8" w:rsidRDefault="005A04F8" w:rsidP="00277CBA">
      <w:pPr>
        <w:spacing w:line="240" w:lineRule="auto"/>
        <w:rPr>
          <w:rFonts w:ascii="Georgia" w:hAnsi="Georgia" w:cstheme="minorHAnsi"/>
          <w:i/>
          <w:iCs/>
          <w:color w:val="520D5D" w:themeColor="accent1"/>
          <w:sz w:val="40"/>
          <w:szCs w:val="40"/>
        </w:rPr>
      </w:pPr>
    </w:p>
    <w:p w14:paraId="3A860F3F" w14:textId="77777777" w:rsidR="005A04F8" w:rsidRDefault="005A04F8" w:rsidP="00277CBA">
      <w:pPr>
        <w:spacing w:line="240" w:lineRule="auto"/>
        <w:rPr>
          <w:rFonts w:ascii="Georgia" w:hAnsi="Georgia" w:cstheme="minorHAnsi"/>
          <w:i/>
          <w:iCs/>
          <w:color w:val="520D5D" w:themeColor="accent1"/>
          <w:sz w:val="40"/>
          <w:szCs w:val="40"/>
        </w:rPr>
      </w:pPr>
    </w:p>
    <w:p w14:paraId="5E4D5D58" w14:textId="77777777" w:rsidR="005A04F8" w:rsidRDefault="005A04F8" w:rsidP="00277CBA">
      <w:pPr>
        <w:spacing w:line="240" w:lineRule="auto"/>
        <w:rPr>
          <w:rFonts w:ascii="Georgia" w:hAnsi="Georgia" w:cstheme="minorHAnsi"/>
          <w:i/>
          <w:iCs/>
          <w:color w:val="520D5D" w:themeColor="accent1"/>
          <w:sz w:val="40"/>
          <w:szCs w:val="40"/>
        </w:rPr>
      </w:pPr>
    </w:p>
    <w:p w14:paraId="5F9FBB5D" w14:textId="77777777" w:rsidR="005A04F8" w:rsidRDefault="005A04F8" w:rsidP="00277CBA">
      <w:pPr>
        <w:spacing w:line="240" w:lineRule="auto"/>
        <w:rPr>
          <w:rFonts w:ascii="Georgia" w:hAnsi="Georgia" w:cstheme="minorHAnsi"/>
          <w:i/>
          <w:iCs/>
          <w:color w:val="520D5D" w:themeColor="accent1"/>
          <w:sz w:val="40"/>
          <w:szCs w:val="40"/>
        </w:rPr>
      </w:pPr>
    </w:p>
    <w:p w14:paraId="78FCEC71" w14:textId="77777777" w:rsidR="005A04F8" w:rsidRDefault="005A04F8" w:rsidP="00277CBA">
      <w:pPr>
        <w:spacing w:line="240" w:lineRule="auto"/>
        <w:rPr>
          <w:rFonts w:ascii="Georgia" w:hAnsi="Georgia" w:cstheme="minorHAnsi"/>
          <w:i/>
          <w:iCs/>
          <w:color w:val="520D5D" w:themeColor="accent1"/>
          <w:sz w:val="40"/>
          <w:szCs w:val="40"/>
        </w:rPr>
      </w:pPr>
    </w:p>
    <w:p w14:paraId="3352ED96" w14:textId="77777777" w:rsidR="005A04F8" w:rsidRDefault="005A04F8" w:rsidP="00277CBA">
      <w:pPr>
        <w:spacing w:line="240" w:lineRule="auto"/>
        <w:rPr>
          <w:rFonts w:ascii="Georgia" w:hAnsi="Georgia" w:cstheme="minorHAnsi"/>
          <w:i/>
          <w:iCs/>
          <w:color w:val="520D5D" w:themeColor="accent1"/>
          <w:sz w:val="40"/>
          <w:szCs w:val="40"/>
        </w:rPr>
      </w:pPr>
    </w:p>
    <w:p w14:paraId="0AC1A6FB" w14:textId="77777777" w:rsidR="005A04F8" w:rsidRDefault="005A04F8" w:rsidP="00277CBA">
      <w:pPr>
        <w:spacing w:line="240" w:lineRule="auto"/>
        <w:rPr>
          <w:rFonts w:ascii="Georgia" w:hAnsi="Georgia" w:cstheme="minorHAnsi"/>
          <w:i/>
          <w:iCs/>
          <w:color w:val="520D5D" w:themeColor="accent1"/>
          <w:sz w:val="40"/>
          <w:szCs w:val="40"/>
        </w:rPr>
      </w:pPr>
    </w:p>
    <w:p w14:paraId="386DA4FD" w14:textId="77777777" w:rsidR="005A04F8" w:rsidRDefault="005A04F8" w:rsidP="00277CBA">
      <w:pPr>
        <w:spacing w:line="240" w:lineRule="auto"/>
        <w:rPr>
          <w:rFonts w:ascii="Georgia" w:hAnsi="Georgia" w:cstheme="minorHAnsi"/>
          <w:i/>
          <w:iCs/>
          <w:color w:val="520D5D" w:themeColor="accent1"/>
          <w:sz w:val="40"/>
          <w:szCs w:val="40"/>
        </w:rPr>
      </w:pPr>
    </w:p>
    <w:p w14:paraId="215D166F" w14:textId="77777777" w:rsidR="005A04F8" w:rsidRDefault="005A04F8" w:rsidP="00277CBA">
      <w:pPr>
        <w:spacing w:line="240" w:lineRule="auto"/>
        <w:rPr>
          <w:rFonts w:ascii="Georgia" w:hAnsi="Georgia" w:cstheme="minorHAnsi"/>
          <w:i/>
          <w:iCs/>
          <w:color w:val="520D5D" w:themeColor="accent1"/>
          <w:sz w:val="40"/>
          <w:szCs w:val="40"/>
        </w:rPr>
      </w:pPr>
    </w:p>
    <w:p w14:paraId="269A3C11" w14:textId="77777777" w:rsidR="005A04F8" w:rsidRDefault="005A04F8" w:rsidP="00277CBA">
      <w:pPr>
        <w:spacing w:line="240" w:lineRule="auto"/>
        <w:rPr>
          <w:rFonts w:ascii="Georgia" w:hAnsi="Georgia" w:cstheme="minorHAnsi"/>
          <w:i/>
          <w:iCs/>
          <w:color w:val="520D5D" w:themeColor="accent1"/>
          <w:sz w:val="40"/>
          <w:szCs w:val="40"/>
        </w:rPr>
      </w:pPr>
    </w:p>
    <w:p w14:paraId="36732893" w14:textId="05FF1E03" w:rsidR="00277CBA" w:rsidRPr="00646571" w:rsidRDefault="00277CBA" w:rsidP="00277CBA">
      <w:pPr>
        <w:spacing w:line="240" w:lineRule="auto"/>
        <w:rPr>
          <w:rFonts w:ascii="Georgia" w:hAnsi="Georgia" w:cstheme="minorHAnsi"/>
          <w:i/>
          <w:iCs/>
          <w:color w:val="520D5D" w:themeColor="accent1"/>
          <w:sz w:val="40"/>
          <w:szCs w:val="40"/>
        </w:rPr>
      </w:pPr>
      <w:r w:rsidRPr="00646571">
        <w:rPr>
          <w:rFonts w:ascii="Georgia" w:hAnsi="Georgia" w:cstheme="minorHAnsi"/>
          <w:i/>
          <w:iCs/>
          <w:color w:val="520D5D" w:themeColor="accent1"/>
          <w:sz w:val="40"/>
          <w:szCs w:val="40"/>
        </w:rPr>
        <w:lastRenderedPageBreak/>
        <w:t>Task </w:t>
      </w:r>
      <w:r w:rsidR="00646571" w:rsidRPr="00646571">
        <w:rPr>
          <w:rFonts w:ascii="Georgia" w:hAnsi="Georgia" w:cstheme="minorHAnsi"/>
          <w:i/>
          <w:iCs/>
          <w:color w:val="520D5D" w:themeColor="accent1"/>
          <w:sz w:val="40"/>
          <w:szCs w:val="40"/>
        </w:rPr>
        <w:t>t</w:t>
      </w:r>
      <w:r w:rsidRPr="00646571">
        <w:rPr>
          <w:rFonts w:ascii="Georgia" w:hAnsi="Georgia" w:cstheme="minorHAnsi"/>
          <w:i/>
          <w:iCs/>
          <w:color w:val="520D5D" w:themeColor="accent1"/>
          <w:sz w:val="40"/>
          <w:szCs w:val="40"/>
        </w:rPr>
        <w:t xml:space="preserve">wo – </w:t>
      </w:r>
      <w:r w:rsidR="00646571" w:rsidRPr="00646571">
        <w:rPr>
          <w:rFonts w:ascii="Georgia" w:hAnsi="Georgia" w:cstheme="minorHAnsi"/>
          <w:i/>
          <w:iCs/>
          <w:color w:val="520D5D" w:themeColor="accent1"/>
          <w:sz w:val="40"/>
          <w:szCs w:val="40"/>
        </w:rPr>
        <w:t>s</w:t>
      </w:r>
      <w:r w:rsidRPr="00646571">
        <w:rPr>
          <w:rFonts w:ascii="Georgia" w:hAnsi="Georgia" w:cstheme="minorHAnsi"/>
          <w:i/>
          <w:iCs/>
          <w:color w:val="520D5D" w:themeColor="accent1"/>
          <w:sz w:val="40"/>
          <w:szCs w:val="40"/>
        </w:rPr>
        <w:t xml:space="preserve">imulated interview </w:t>
      </w:r>
    </w:p>
    <w:p w14:paraId="1CE17B0D" w14:textId="77777777" w:rsidR="00F73CFE" w:rsidRDefault="00F73CFE" w:rsidP="00277CBA">
      <w:pPr>
        <w:pStyle w:val="Nornal"/>
      </w:pPr>
    </w:p>
    <w:p w14:paraId="421455F2" w14:textId="103A0514" w:rsidR="00277CBA" w:rsidRPr="00B20BD4" w:rsidRDefault="00277CBA" w:rsidP="00277CBA">
      <w:pPr>
        <w:pStyle w:val="Nornal"/>
      </w:pPr>
      <w:r>
        <w:t>To support Jaspreet and Caroline, and develop your own knowledge and skills, you:</w:t>
      </w:r>
    </w:p>
    <w:p w14:paraId="2131F11E" w14:textId="233CD178" w:rsidR="00277CBA" w:rsidRDefault="00277CBA" w:rsidP="00277CBA">
      <w:pPr>
        <w:pStyle w:val="Listparag"/>
        <w:numPr>
          <w:ilvl w:val="0"/>
          <w:numId w:val="20"/>
        </w:numPr>
        <w:rPr>
          <w:i/>
        </w:rPr>
      </w:pPr>
      <w:r w:rsidRPr="008B766A">
        <w:t>Dev</w:t>
      </w:r>
      <w:r>
        <w:t>ise</w:t>
      </w:r>
      <w:r w:rsidRPr="008B766A">
        <w:t xml:space="preserve"> selection criteri</w:t>
      </w:r>
      <w:r>
        <w:t>a</w:t>
      </w:r>
      <w:r w:rsidRPr="008B766A">
        <w:t xml:space="preserve"> </w:t>
      </w:r>
      <w:r>
        <w:t xml:space="preserve">for the post of Sales Assistant using </w:t>
      </w:r>
      <w:r w:rsidRPr="008B766A">
        <w:t xml:space="preserve">the </w:t>
      </w:r>
      <w:r>
        <w:t>job description already written</w:t>
      </w:r>
      <w:r w:rsidRPr="008B766A">
        <w:t xml:space="preserve"> </w:t>
      </w:r>
      <w:r>
        <w:t>(Appendix A).</w:t>
      </w:r>
      <w:r w:rsidRPr="008B766A">
        <w:t xml:space="preserve"> </w:t>
      </w:r>
      <w:r>
        <w:t>Use the selection shortlisting matrix (Appendix B) to s</w:t>
      </w:r>
      <w:r w:rsidRPr="0030501E">
        <w:t>hortlist applications against the selection criteria to determine candidates to be interviewed</w:t>
      </w:r>
      <w:r>
        <w:t>.</w:t>
      </w:r>
      <w:r w:rsidR="00530E21">
        <w:t xml:space="preserve"> Your assessor will provide you with completed, sample application forms.</w:t>
      </w:r>
      <w:r w:rsidRPr="0030501E">
        <w:t xml:space="preserve"> </w:t>
      </w:r>
      <w:r>
        <w:t>(AC 2.2)</w:t>
      </w:r>
      <w:r w:rsidR="3AC7386F" w:rsidRPr="3A985CEB">
        <w:rPr>
          <w:i/>
          <w:iCs/>
        </w:rPr>
        <w:t xml:space="preserve"> There is no requirement to include evidence of the use of references to wider reading to achieve a high pass for AC2.2.</w:t>
      </w:r>
    </w:p>
    <w:p w14:paraId="13FBDB53" w14:textId="5FB61391" w:rsidR="00277CBA" w:rsidRPr="00451DE6" w:rsidRDefault="00277CBA" w:rsidP="00451DE6">
      <w:pPr>
        <w:pStyle w:val="Listparag"/>
        <w:numPr>
          <w:ilvl w:val="0"/>
          <w:numId w:val="20"/>
        </w:numPr>
        <w:rPr>
          <w:i/>
          <w:iCs/>
        </w:rPr>
      </w:pPr>
      <w:r>
        <w:t xml:space="preserve">Interview </w:t>
      </w:r>
      <w:r w:rsidRPr="003E5A5B">
        <w:rPr>
          <w:b/>
          <w:bCs/>
        </w:rPr>
        <w:t>one</w:t>
      </w:r>
      <w:r>
        <w:t xml:space="preserve"> applicant and decide whether they meet the criteria for the post</w:t>
      </w:r>
      <w:r w:rsidRPr="00C81E44">
        <w:t>.</w:t>
      </w:r>
      <w:r>
        <w:t xml:space="preserve"> The interview could be a panel or one-to-one interview (as determined by your centre). The interview could be conducted face-to-face or by web conferencing. (AC 2.3)</w:t>
      </w:r>
      <w:r w:rsidR="0067F710" w:rsidRPr="3A985CEB">
        <w:rPr>
          <w:i/>
          <w:iCs/>
        </w:rPr>
        <w:t xml:space="preserve"> There is no requirement to include evidence of the use of references to wider reading to achieve a high pass for AC2.3.</w:t>
      </w:r>
    </w:p>
    <w:p w14:paraId="4019C74F" w14:textId="77777777" w:rsidR="00277CBA" w:rsidRDefault="00277CBA" w:rsidP="00277CBA">
      <w:pPr>
        <w:pStyle w:val="ListParagraph"/>
        <w:tabs>
          <w:tab w:val="left" w:pos="2051"/>
        </w:tabs>
        <w:spacing w:before="100" w:beforeAutospacing="1" w:after="480" w:line="240" w:lineRule="auto"/>
        <w:ind w:left="862"/>
      </w:pPr>
      <w:r>
        <w:t>[If working as a panel, it is essential that each member of the team actively takes part in devising the criteria, shortlisting, interviewing and decision-making.</w:t>
      </w:r>
    </w:p>
    <w:p w14:paraId="37FFF878" w14:textId="77777777" w:rsidR="00277CBA" w:rsidRDefault="00277CBA" w:rsidP="00277CBA">
      <w:pPr>
        <w:pStyle w:val="ListParagraph"/>
        <w:tabs>
          <w:tab w:val="left" w:pos="2051"/>
        </w:tabs>
        <w:spacing w:before="100" w:beforeAutospacing="1" w:after="480" w:line="240" w:lineRule="auto"/>
        <w:ind w:left="862"/>
      </w:pPr>
    </w:p>
    <w:p w14:paraId="6D02B24E" w14:textId="6F6AD103" w:rsidR="00277CBA" w:rsidRPr="0050751D" w:rsidRDefault="00277CBA" w:rsidP="2E9C6C6A">
      <w:pPr>
        <w:pStyle w:val="ListParagraph"/>
        <w:tabs>
          <w:tab w:val="left" w:pos="2051"/>
        </w:tabs>
        <w:spacing w:before="100" w:beforeAutospacing="1" w:after="480" w:line="240" w:lineRule="auto"/>
        <w:ind w:left="862"/>
      </w:pPr>
      <w:r>
        <w:t>A copy of CIPD STARR Model Interview Questions (Appendix C) has been included, that can be used when developing interview questions.]</w:t>
      </w:r>
    </w:p>
    <w:p w14:paraId="1B7F5479" w14:textId="22E0383E" w:rsidR="00277CBA" w:rsidRPr="00B47D8D" w:rsidRDefault="008C09EB" w:rsidP="00277CBA">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50" behindDoc="1" locked="0" layoutInCell="1" allowOverlap="1" wp14:anchorId="20F1F8B0" wp14:editId="427E09ED">
                <wp:simplePos x="0" y="0"/>
                <wp:positionH relativeFrom="margin">
                  <wp:align>right</wp:align>
                </wp:positionH>
                <wp:positionV relativeFrom="paragraph">
                  <wp:posOffset>6985</wp:posOffset>
                </wp:positionV>
                <wp:extent cx="6121400" cy="1470992"/>
                <wp:effectExtent l="0" t="0" r="0" b="0"/>
                <wp:wrapNone/>
                <wp:docPr id="14" name="Rectangle 14"/>
                <wp:cNvGraphicFramePr/>
                <a:graphic xmlns:a="http://schemas.openxmlformats.org/drawingml/2006/main">
                  <a:graphicData uri="http://schemas.microsoft.com/office/word/2010/wordprocessingShape">
                    <wps:wsp>
                      <wps:cNvSpPr/>
                      <wps:spPr>
                        <a:xfrm>
                          <a:off x="0" y="0"/>
                          <a:ext cx="6121400" cy="1470992"/>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0846EE" w14:textId="73260F98"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F1F8B0" id="Rectangle 14" o:spid="_x0000_s1030" style="position:absolute;margin-left:430.8pt;margin-top:.55pt;width:482pt;height:115.85pt;z-index:-25165823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" fillcolor="#520d5d" stroked="f" strokeweight="1pt">
                <v:fill opacity="3341f"/>
                <v:textbox>
                  <w:txbxContent>
                    <w:p w14:paraId="2C0846EE" w14:textId="73260F98" w:rsidR="00277CBA" w:rsidRDefault="00277CBA" w:rsidP="00277CBA">
                      <w:pPr>
                        <w:jc w:val="center"/>
                      </w:pPr>
                    </w:p>
                  </w:txbxContent>
                </v:textbox>
                <w10:wrap anchorx="margin"/>
              </v:rect>
            </w:pict>
          </mc:Fallback>
        </mc:AlternateContent>
      </w:r>
      <w:r w:rsidR="00277CBA" w:rsidRPr="00EF170B">
        <w:rPr>
          <w:color w:val="520D5D" w:themeColor="accent1"/>
        </w:rPr>
        <w:t>Your evidence must consist of:</w:t>
      </w:r>
    </w:p>
    <w:p w14:paraId="7ED85C6D" w14:textId="4662B4A0" w:rsidR="00277CBA" w:rsidRPr="0030501E" w:rsidRDefault="00277CBA" w:rsidP="00277CBA">
      <w:pPr>
        <w:pStyle w:val="Listparag"/>
      </w:pPr>
      <w:r>
        <w:t>The criteria that you devised. (Not included in word count)</w:t>
      </w:r>
      <w:r w:rsidR="05CD4DE6">
        <w:t>.</w:t>
      </w:r>
    </w:p>
    <w:p w14:paraId="4D5EC3D3" w14:textId="2B4D8E98" w:rsidR="00277CBA" w:rsidRPr="0030501E" w:rsidRDefault="00277CBA" w:rsidP="00277CBA">
      <w:pPr>
        <w:pStyle w:val="Listparag"/>
      </w:pPr>
      <w:r>
        <w:t xml:space="preserve">Your notes from the shortlisting process </w:t>
      </w:r>
      <w:r w:rsidRPr="2E9C6C6A">
        <w:rPr>
          <w:b/>
          <w:bCs/>
        </w:rPr>
        <w:t>or</w:t>
      </w:r>
      <w:r>
        <w:t xml:space="preserve"> a</w:t>
      </w:r>
      <w:r w:rsidR="003E2D60">
        <w:t xml:space="preserve"> skills observation feedback form completed by </w:t>
      </w:r>
      <w:r>
        <w:t>your assessor as to your part in shortlisting. (Not included in word count)</w:t>
      </w:r>
      <w:r w:rsidR="0E0636F7">
        <w:t>.</w:t>
      </w:r>
    </w:p>
    <w:p w14:paraId="478B43CD" w14:textId="4196390A" w:rsidR="00277CBA" w:rsidRPr="005D3690" w:rsidRDefault="00277CBA" w:rsidP="00277CBA">
      <w:pPr>
        <w:pStyle w:val="Listparag"/>
        <w:rPr>
          <w:b/>
          <w:bCs/>
        </w:rPr>
      </w:pPr>
      <w:r>
        <w:t xml:space="preserve">A video recording of the interview </w:t>
      </w:r>
      <w:r w:rsidRPr="2E9C6C6A">
        <w:rPr>
          <w:b/>
          <w:bCs/>
        </w:rPr>
        <w:t>and</w:t>
      </w:r>
      <w:r>
        <w:t xml:space="preserve"> either a video of the subsequent decision-making process </w:t>
      </w:r>
      <w:r w:rsidRPr="2E9C6C6A">
        <w:rPr>
          <w:b/>
          <w:bCs/>
        </w:rPr>
        <w:t>or</w:t>
      </w:r>
      <w:r>
        <w:t xml:space="preserve"> notes from the decision-making process. (Not included in word count)</w:t>
      </w:r>
      <w:r w:rsidR="28A7D3EE">
        <w:t>.</w:t>
      </w:r>
    </w:p>
    <w:p w14:paraId="6DFF75DC" w14:textId="77777777" w:rsidR="00277CBA" w:rsidRPr="00D745D3" w:rsidRDefault="00277CBA" w:rsidP="00277CBA">
      <w:pPr>
        <w:rPr>
          <w:rFonts w:eastAsia="Times New Roman" w:cs="Arial"/>
          <w:color w:val="2F5496"/>
          <w:lang w:eastAsia="en-GB"/>
        </w:rPr>
      </w:pPr>
    </w:p>
    <w:p w14:paraId="7C59596D" w14:textId="01C50D0E" w:rsidR="00277CBA" w:rsidRDefault="00277CBA" w:rsidP="00277CBA">
      <w:pPr>
        <w:rPr>
          <w:rFonts w:eastAsia="Times New Roman" w:cs="Arial"/>
          <w:b/>
          <w:bCs/>
          <w:lang w:eastAsia="en-GB"/>
        </w:rPr>
      </w:pPr>
      <w:r>
        <w:rPr>
          <w:rFonts w:eastAsia="Times New Roman" w:cs="Arial"/>
          <w:b/>
          <w:bCs/>
          <w:lang w:eastAsia="en-GB"/>
        </w:rPr>
        <w:t xml:space="preserve">Note to </w:t>
      </w:r>
      <w:r w:rsidR="00F344CA">
        <w:rPr>
          <w:rFonts w:eastAsia="Times New Roman" w:cs="Arial"/>
          <w:b/>
          <w:bCs/>
          <w:lang w:eastAsia="en-GB"/>
        </w:rPr>
        <w:t>assessors.</w:t>
      </w:r>
    </w:p>
    <w:p w14:paraId="0AC8A901" w14:textId="77777777" w:rsidR="00277CBA" w:rsidRDefault="00277CBA" w:rsidP="00277CBA">
      <w:pPr>
        <w:rPr>
          <w:rFonts w:eastAsia="Times New Roman" w:cs="Arial"/>
          <w:lang w:eastAsia="en-GB"/>
        </w:rPr>
      </w:pPr>
    </w:p>
    <w:p w14:paraId="4F084F53" w14:textId="77777777" w:rsidR="00277CBA" w:rsidRDefault="00277CBA" w:rsidP="00277CBA">
      <w:pPr>
        <w:rPr>
          <w:rFonts w:eastAsia="Times New Roman" w:cs="Arial"/>
          <w:lang w:eastAsia="en-GB"/>
        </w:rPr>
      </w:pPr>
      <w:r>
        <w:rPr>
          <w:rFonts w:eastAsia="Times New Roman" w:cs="Arial"/>
          <w:lang w:eastAsia="en-GB"/>
        </w:rPr>
        <w:t>Please ensure that all video recordings are retained and, if selected for moderation, uploaded to Rogo along with other materials for 3CO04. Please ensure that each learner is identified by name in the recording.</w:t>
      </w:r>
    </w:p>
    <w:p w14:paraId="0CD7F354" w14:textId="77777777" w:rsidR="00277CBA" w:rsidRDefault="00277CBA" w:rsidP="00277CBA">
      <w:pPr>
        <w:rPr>
          <w:rFonts w:eastAsia="Times New Roman" w:cs="Arial"/>
          <w:lang w:eastAsia="en-GB"/>
        </w:rPr>
      </w:pPr>
    </w:p>
    <w:p w14:paraId="539E9EA1" w14:textId="099C1B32" w:rsidR="00277CBA" w:rsidRPr="00CF1B54" w:rsidRDefault="00277CBA" w:rsidP="00277CBA">
      <w:pPr>
        <w:rPr>
          <w:rFonts w:eastAsia="Times New Roman" w:cs="Arial"/>
          <w:lang w:eastAsia="en-GB"/>
        </w:rPr>
        <w:sectPr w:rsidR="00277CBA" w:rsidRPr="00CF1B54" w:rsidSect="00A65A87">
          <w:pgSz w:w="11900" w:h="16840"/>
          <w:pgMar w:top="1134" w:right="1134" w:bottom="1077" w:left="1134" w:header="567" w:footer="720" w:gutter="0"/>
          <w:cols w:space="720"/>
          <w:docGrid w:linePitch="360"/>
        </w:sectPr>
      </w:pPr>
      <w:r>
        <w:rPr>
          <w:rFonts w:eastAsia="Times New Roman" w:cs="Arial"/>
          <w:lang w:eastAsia="en-GB"/>
        </w:rPr>
        <w:t xml:space="preserve">Please ensure that an individual </w:t>
      </w:r>
      <w:r w:rsidR="00451DE6">
        <w:t xml:space="preserve">Skills </w:t>
      </w:r>
      <w:r>
        <w:t>Observation Feedback Form</w:t>
      </w:r>
      <w:r w:rsidR="00C64DBF">
        <w:t xml:space="preserve"> (Appendix D</w:t>
      </w:r>
      <w:proofErr w:type="gramStart"/>
      <w:r w:rsidR="00C64DBF">
        <w:t xml:space="preserve">) </w:t>
      </w:r>
      <w:r>
        <w:t xml:space="preserve"> is</w:t>
      </w:r>
      <w:proofErr w:type="gramEnd"/>
      <w:r>
        <w:t xml:space="preserve"> completed for </w:t>
      </w:r>
      <w:r w:rsidRPr="00D74818">
        <w:rPr>
          <w:b/>
          <w:bCs/>
        </w:rPr>
        <w:t>each learner</w:t>
      </w:r>
      <w:r>
        <w:t xml:space="preserve"> regardless of whether an individual or panel interview is carried out. If a panel interview is conducted, </w:t>
      </w:r>
      <w:r w:rsidRPr="00DD6EBC">
        <w:t xml:space="preserve">individual contributions </w:t>
      </w:r>
      <w:r>
        <w:t>must be</w:t>
      </w:r>
      <w:r w:rsidRPr="00DD6EBC">
        <w:t xml:space="preserve"> clearly and uniquely identified through comments on the </w:t>
      </w:r>
      <w:r w:rsidR="00913277">
        <w:t>Skills</w:t>
      </w:r>
      <w:r w:rsidRPr="00DD6EBC">
        <w:t xml:space="preserve"> Observation Feedback Form.</w:t>
      </w:r>
      <w:r w:rsidR="00231531">
        <w:t xml:space="preserve"> </w:t>
      </w:r>
      <w:r w:rsidR="00EB79E3">
        <w:t xml:space="preserve"> Each panel should comprise no more than 3 panel members.</w:t>
      </w:r>
    </w:p>
    <w:p w14:paraId="07385A69" w14:textId="5BBFB271" w:rsidR="00277CBA" w:rsidRPr="00646571" w:rsidRDefault="00277CBA" w:rsidP="00277CBA">
      <w:pPr>
        <w:pStyle w:val="Heading1"/>
        <w:rPr>
          <w:sz w:val="40"/>
          <w:szCs w:val="40"/>
        </w:rPr>
      </w:pPr>
      <w:r w:rsidRPr="00646571">
        <w:rPr>
          <w:sz w:val="40"/>
          <w:szCs w:val="40"/>
        </w:rPr>
        <w:lastRenderedPageBreak/>
        <w:t>Task </w:t>
      </w:r>
      <w:r w:rsidR="00646571" w:rsidRPr="00646571">
        <w:rPr>
          <w:sz w:val="40"/>
          <w:szCs w:val="40"/>
        </w:rPr>
        <w:t>t</w:t>
      </w:r>
      <w:r w:rsidRPr="00646571">
        <w:rPr>
          <w:sz w:val="40"/>
          <w:szCs w:val="40"/>
        </w:rPr>
        <w:t xml:space="preserve">hree - </w:t>
      </w:r>
      <w:r w:rsidR="00646571" w:rsidRPr="00646571">
        <w:rPr>
          <w:sz w:val="40"/>
          <w:szCs w:val="40"/>
        </w:rPr>
        <w:t>g</w:t>
      </w:r>
      <w:r w:rsidRPr="00646571">
        <w:rPr>
          <w:sz w:val="40"/>
          <w:szCs w:val="40"/>
        </w:rPr>
        <w:t>uidance document</w:t>
      </w:r>
      <w:r w:rsidR="00646571" w:rsidRPr="00646571">
        <w:rPr>
          <w:sz w:val="40"/>
          <w:szCs w:val="40"/>
        </w:rPr>
        <w:t xml:space="preserve"> (legislation and employment relations)</w:t>
      </w:r>
    </w:p>
    <w:p w14:paraId="17F13268" w14:textId="77777777" w:rsidR="00277CBA" w:rsidRPr="00AA26F5" w:rsidRDefault="00277CBA" w:rsidP="00277CBA">
      <w:r>
        <w:t>As well as taking a responsible stance in relation to the environment, Jaspreet and Caroline are keen to be good employers. They ask you to give them some advice on how legislation and organisational practices affect employment relations and you decide to write a guidance document.</w:t>
      </w:r>
    </w:p>
    <w:p w14:paraId="1B278578" w14:textId="77777777" w:rsidR="00277CBA" w:rsidRPr="00AA26F5" w:rsidRDefault="00277CBA" w:rsidP="00277CBA">
      <w:pPr>
        <w:pStyle w:val="Nornal"/>
      </w:pPr>
      <w:r w:rsidRPr="00AA26F5">
        <w:t xml:space="preserve"> </w:t>
      </w:r>
    </w:p>
    <w:p w14:paraId="5637FD39" w14:textId="77777777" w:rsidR="00277CBA" w:rsidRPr="00AA26F5" w:rsidRDefault="00277CBA" w:rsidP="00277CBA">
      <w:pPr>
        <w:pStyle w:val="Nornal"/>
      </w:pPr>
      <w:r w:rsidRPr="00AA26F5">
        <w:t xml:space="preserve">The </w:t>
      </w:r>
      <w:r>
        <w:t>guidance document</w:t>
      </w:r>
      <w:r w:rsidRPr="00AA26F5">
        <w:t xml:space="preserve"> must include:</w:t>
      </w:r>
    </w:p>
    <w:p w14:paraId="3CFA4920" w14:textId="77777777" w:rsidR="00277CBA" w:rsidRPr="00AA26F5" w:rsidRDefault="00277CBA" w:rsidP="00277CBA">
      <w:pPr>
        <w:pStyle w:val="Listparag"/>
      </w:pPr>
      <w:r>
        <w:t xml:space="preserve">An </w:t>
      </w:r>
      <w:r w:rsidRPr="00AA26F5">
        <w:t>explanation o</w:t>
      </w:r>
      <w:r>
        <w:t>f</w:t>
      </w:r>
      <w:r w:rsidRPr="00AA26F5">
        <w:t xml:space="preserve"> the importance of achieving work-life balance within the employment relationship with an overview of the </w:t>
      </w:r>
      <w:r>
        <w:t>legislation</w:t>
      </w:r>
      <w:r w:rsidRPr="00AA26F5">
        <w:t xml:space="preserve"> relevant to work-life balance. (AC 3.1) </w:t>
      </w:r>
    </w:p>
    <w:p w14:paraId="68D42D29" w14:textId="77777777" w:rsidR="00277CBA" w:rsidRPr="00AA26F5" w:rsidRDefault="00277CBA" w:rsidP="00277CBA">
      <w:pPr>
        <w:pStyle w:val="Listparag"/>
      </w:pPr>
      <w:r>
        <w:t xml:space="preserve">An </w:t>
      </w:r>
      <w:r w:rsidRPr="00AA26F5">
        <w:t>explanation of what is meant by, and the importance of, wellbeing in the workplace</w:t>
      </w:r>
      <w:r>
        <w:t>.</w:t>
      </w:r>
      <w:r w:rsidRPr="00AA26F5">
        <w:t xml:space="preserve"> (AC 3.2) </w:t>
      </w:r>
    </w:p>
    <w:p w14:paraId="2ED5643F" w14:textId="77777777" w:rsidR="00277CBA" w:rsidRPr="00AA26F5" w:rsidRDefault="00277CBA" w:rsidP="00277CBA">
      <w:pPr>
        <w:pStyle w:val="Listparag"/>
        <w:rPr>
          <w:rFonts w:eastAsiaTheme="minorEastAsia"/>
        </w:rPr>
      </w:pPr>
      <w:r>
        <w:t xml:space="preserve">A </w:t>
      </w:r>
      <w:r w:rsidRPr="00AA26F5">
        <w:t>summary of the main points of discrimination legislation</w:t>
      </w:r>
      <w:r>
        <w:t>.</w:t>
      </w:r>
      <w:r w:rsidRPr="00AA26F5">
        <w:t xml:space="preserve"> (AC</w:t>
      </w:r>
      <w:r>
        <w:t xml:space="preserve"> </w:t>
      </w:r>
      <w:r w:rsidRPr="00AA26F5">
        <w:t>3.</w:t>
      </w:r>
      <w:r>
        <w:t>3</w:t>
      </w:r>
      <w:r w:rsidRPr="00AA26F5">
        <w:t>)</w:t>
      </w:r>
    </w:p>
    <w:p w14:paraId="4B73A35F" w14:textId="77777777" w:rsidR="00277CBA" w:rsidRPr="00AA26F5" w:rsidRDefault="00277CBA" w:rsidP="00277CBA">
      <w:pPr>
        <w:pStyle w:val="Listparag"/>
      </w:pPr>
      <w:r>
        <w:t xml:space="preserve">An </w:t>
      </w:r>
      <w:r w:rsidRPr="00AA26F5">
        <w:t>explanation of what diversity and inclusion mean</w:t>
      </w:r>
      <w:r>
        <w:t xml:space="preserve"> </w:t>
      </w:r>
      <w:r w:rsidRPr="00AA26F5">
        <w:t xml:space="preserve">and </w:t>
      </w:r>
      <w:r>
        <w:t xml:space="preserve">why they are important. </w:t>
      </w:r>
      <w:r w:rsidRPr="00AA26F5">
        <w:t>(AC 3.</w:t>
      </w:r>
      <w:r>
        <w:t>4</w:t>
      </w:r>
      <w:r w:rsidRPr="00AA26F5">
        <w:t>)</w:t>
      </w:r>
    </w:p>
    <w:p w14:paraId="2E4F4F3A" w14:textId="77777777" w:rsidR="00277CBA" w:rsidRPr="00AA26F5" w:rsidRDefault="00277CBA" w:rsidP="00277CBA">
      <w:pPr>
        <w:pStyle w:val="Listparag"/>
        <w:rPr>
          <w:rFonts w:eastAsiaTheme="minorEastAsia"/>
        </w:rPr>
      </w:pPr>
      <w:r>
        <w:t xml:space="preserve">An </w:t>
      </w:r>
      <w:r w:rsidRPr="00AA26F5">
        <w:t>explanation of the difference between fair and unfair dismissal. (AC 3.</w:t>
      </w:r>
      <w:r>
        <w:t>5</w:t>
      </w:r>
      <w:r w:rsidRPr="00AA26F5">
        <w:t>)</w:t>
      </w:r>
    </w:p>
    <w:p w14:paraId="339F2423" w14:textId="77777777" w:rsidR="00277CBA" w:rsidRPr="00E5346F" w:rsidRDefault="00277CBA" w:rsidP="00277CBA">
      <w:pPr>
        <w:pStyle w:val="Nornal"/>
        <w:ind w:left="720"/>
        <w:rPr>
          <w:rFonts w:asciiTheme="minorHAnsi" w:eastAsiaTheme="minorEastAsia" w:hAnsiTheme="minorHAnsi" w:cstheme="minorBidi"/>
        </w:rPr>
      </w:pPr>
    </w:p>
    <w:p w14:paraId="7B3A11CD" w14:textId="77777777" w:rsidR="00277CBA" w:rsidRPr="00D745D3" w:rsidRDefault="00277CBA" w:rsidP="00277CBA">
      <w:pPr>
        <w:rPr>
          <w:rFonts w:eastAsia="Times New Roman" w:cs="Arial"/>
          <w:lang w:eastAsia="en-GB"/>
        </w:rPr>
      </w:pPr>
    </w:p>
    <w:p w14:paraId="7DC9E36C" w14:textId="77777777" w:rsidR="00277CBA" w:rsidRPr="00ED0298" w:rsidRDefault="00277CBA" w:rsidP="00277CBA">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43" behindDoc="1" locked="0" layoutInCell="1" allowOverlap="1" wp14:anchorId="53AC5FB5" wp14:editId="6D869A1D">
                <wp:simplePos x="0" y="0"/>
                <wp:positionH relativeFrom="margin">
                  <wp:align>right</wp:align>
                </wp:positionH>
                <wp:positionV relativeFrom="paragraph">
                  <wp:posOffset>114935</wp:posOffset>
                </wp:positionV>
                <wp:extent cx="6115050" cy="785191"/>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785191"/>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95D06E"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C5FB5" id="Rectangle 7" o:spid="_x0000_s1031" style="position:absolute;margin-left:430.3pt;margin-top:9.05pt;width:481.5pt;height:61.8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" fillcolor="#520d5d" stroked="f" strokeweight="1pt">
                <v:fill opacity="3341f"/>
                <v:textbox>
                  <w:txbxContent>
                    <w:p w14:paraId="5495D06E" w14:textId="77777777" w:rsidR="00277CBA" w:rsidRDefault="00277CBA" w:rsidP="00277CBA">
                      <w:pPr>
                        <w:jc w:val="center"/>
                      </w:pPr>
                    </w:p>
                  </w:txbxContent>
                </v:textbox>
                <w10:wrap anchorx="margin"/>
              </v:rect>
            </w:pict>
          </mc:Fallback>
        </mc:AlternateContent>
      </w:r>
      <w:r w:rsidRPr="00ED0298">
        <w:rPr>
          <w:color w:val="520D5D" w:themeColor="accent1"/>
        </w:rPr>
        <w:t>Your evidence must consist of:</w:t>
      </w:r>
    </w:p>
    <w:p w14:paraId="7B7CC3A7" w14:textId="5E6368B1" w:rsidR="00277CBA" w:rsidRPr="0050751D" w:rsidRDefault="00277CBA" w:rsidP="00277CBA">
      <w:pPr>
        <w:pStyle w:val="Listparag"/>
        <w:rPr>
          <w:i/>
          <w:iCs/>
        </w:rPr>
      </w:pPr>
      <w:r w:rsidRPr="003362D5">
        <w:t xml:space="preserve">A </w:t>
      </w:r>
      <w:r>
        <w:t>guidance document</w:t>
      </w:r>
      <w:r w:rsidRPr="003362D5">
        <w:t xml:space="preserve"> (approximately </w:t>
      </w:r>
      <w:r>
        <w:t xml:space="preserve">1250 </w:t>
      </w:r>
      <w:r w:rsidRPr="003362D5">
        <w:t xml:space="preserve">words, refer to CIPD word count policy). </w:t>
      </w:r>
    </w:p>
    <w:p w14:paraId="7C6AE8F5" w14:textId="77777777" w:rsidR="00277CBA" w:rsidRDefault="00277CBA" w:rsidP="00277CBA">
      <w:pPr>
        <w:pStyle w:val="Heading1"/>
      </w:pPr>
    </w:p>
    <w:p w14:paraId="2C77F29F" w14:textId="77777777" w:rsidR="00277CBA" w:rsidRDefault="00277CBA" w:rsidP="00277CBA"/>
    <w:p w14:paraId="10A37BBB" w14:textId="77777777" w:rsidR="00277CBA" w:rsidRDefault="00277CBA" w:rsidP="00277CBA"/>
    <w:p w14:paraId="6ACE70B9" w14:textId="77777777" w:rsidR="00277CBA" w:rsidRDefault="00277CBA" w:rsidP="00277CBA"/>
    <w:p w14:paraId="0CC76777" w14:textId="77777777" w:rsidR="00277CBA" w:rsidRDefault="00277CBA" w:rsidP="00277CBA"/>
    <w:p w14:paraId="58D8F641" w14:textId="77777777" w:rsidR="00277CBA" w:rsidRDefault="00277CBA" w:rsidP="00277CBA"/>
    <w:p w14:paraId="166BF408" w14:textId="77777777" w:rsidR="00277CBA" w:rsidRDefault="00277CBA" w:rsidP="00277CBA"/>
    <w:p w14:paraId="467D9745" w14:textId="77777777" w:rsidR="00277CBA" w:rsidRDefault="00277CBA" w:rsidP="00277CBA"/>
    <w:p w14:paraId="5B210D07" w14:textId="77777777" w:rsidR="00277CBA" w:rsidRDefault="00277CBA" w:rsidP="00277CBA"/>
    <w:p w14:paraId="1DFDB304" w14:textId="77777777" w:rsidR="00277CBA" w:rsidRDefault="00277CBA" w:rsidP="00277CBA"/>
    <w:p w14:paraId="28C96264" w14:textId="77777777" w:rsidR="00277CBA" w:rsidRDefault="00277CBA" w:rsidP="00277CBA"/>
    <w:p w14:paraId="50D06A2C" w14:textId="77777777" w:rsidR="00277CBA" w:rsidRDefault="00277CBA" w:rsidP="00277CBA"/>
    <w:p w14:paraId="6685FDA3" w14:textId="77777777" w:rsidR="00277CBA" w:rsidRDefault="00277CBA" w:rsidP="00277CBA"/>
    <w:p w14:paraId="3D604662" w14:textId="77777777" w:rsidR="00277CBA" w:rsidRDefault="00277CBA" w:rsidP="00277CBA"/>
    <w:p w14:paraId="3178F438" w14:textId="77777777" w:rsidR="00277CBA" w:rsidRDefault="00277CBA" w:rsidP="00277CBA"/>
    <w:p w14:paraId="083DE14A" w14:textId="77777777" w:rsidR="00277CBA" w:rsidRDefault="00277CBA" w:rsidP="00277CBA"/>
    <w:p w14:paraId="48F8784C" w14:textId="77777777" w:rsidR="00277CBA" w:rsidRDefault="00277CBA" w:rsidP="00277CBA"/>
    <w:p w14:paraId="7F2BE016" w14:textId="77777777" w:rsidR="00277CBA" w:rsidRDefault="00277CBA" w:rsidP="00277CBA"/>
    <w:p w14:paraId="6ABF245D" w14:textId="77777777" w:rsidR="0050751D" w:rsidRDefault="0050751D" w:rsidP="00277CBA"/>
    <w:p w14:paraId="3D8A0DAB" w14:textId="77777777" w:rsidR="0050751D" w:rsidRPr="00B67AE5" w:rsidRDefault="0050751D" w:rsidP="00277CBA"/>
    <w:p w14:paraId="51409C16" w14:textId="0AD623A7" w:rsidR="00277CBA" w:rsidRPr="00E36168" w:rsidRDefault="00277CBA" w:rsidP="00277CBA">
      <w:pPr>
        <w:pStyle w:val="Heading1"/>
        <w:rPr>
          <w:sz w:val="40"/>
          <w:szCs w:val="40"/>
        </w:rPr>
      </w:pPr>
      <w:r w:rsidRPr="00E36168">
        <w:rPr>
          <w:sz w:val="40"/>
          <w:szCs w:val="40"/>
        </w:rPr>
        <w:lastRenderedPageBreak/>
        <w:t>Task </w:t>
      </w:r>
      <w:r w:rsidR="008D7AC1" w:rsidRPr="00E36168">
        <w:rPr>
          <w:sz w:val="40"/>
          <w:szCs w:val="40"/>
        </w:rPr>
        <w:t>f</w:t>
      </w:r>
      <w:r w:rsidRPr="00E36168">
        <w:rPr>
          <w:sz w:val="40"/>
          <w:szCs w:val="40"/>
        </w:rPr>
        <w:t xml:space="preserve">our – </w:t>
      </w:r>
      <w:r w:rsidR="008D7AC1" w:rsidRPr="00E36168">
        <w:rPr>
          <w:sz w:val="40"/>
          <w:szCs w:val="40"/>
        </w:rPr>
        <w:t>b</w:t>
      </w:r>
      <w:r w:rsidRPr="00E36168">
        <w:rPr>
          <w:sz w:val="40"/>
          <w:szCs w:val="40"/>
        </w:rPr>
        <w:t>riefing paper</w:t>
      </w:r>
      <w:r w:rsidR="008D7AC1" w:rsidRPr="00E36168">
        <w:rPr>
          <w:sz w:val="40"/>
          <w:szCs w:val="40"/>
        </w:rPr>
        <w:t xml:space="preserve"> (performance management</w:t>
      </w:r>
      <w:r w:rsidR="00E36168" w:rsidRPr="00E36168">
        <w:rPr>
          <w:sz w:val="40"/>
          <w:szCs w:val="40"/>
        </w:rPr>
        <w:t xml:space="preserve"> and reward)</w:t>
      </w:r>
    </w:p>
    <w:p w14:paraId="36B0C7A4" w14:textId="04039562" w:rsidR="00277CBA" w:rsidRPr="00AA26F5" w:rsidRDefault="00277CBA" w:rsidP="00277CBA">
      <w:pPr>
        <w:pStyle w:val="Nornal"/>
      </w:pPr>
      <w:r>
        <w:t>In preparation for be</w:t>
      </w:r>
      <w:r w:rsidR="453C79CD">
        <w:t>coming</w:t>
      </w:r>
      <w:r>
        <w:t xml:space="preserve"> the employer of three sales assistants, prepare a briefing paper to provide Jaspreet and Caroline with essential knowledge and understanding of performance management and reward. You need to ensure that your explanation includes: </w:t>
      </w:r>
    </w:p>
    <w:p w14:paraId="36E7BBA4" w14:textId="77777777" w:rsidR="00277CBA" w:rsidRPr="00AA26F5" w:rsidRDefault="00277CBA" w:rsidP="00277CBA">
      <w:pPr>
        <w:pStyle w:val="Listparag"/>
      </w:pPr>
      <w:r w:rsidRPr="00AA26F5">
        <w:t>the purpose</w:t>
      </w:r>
      <w:r>
        <w:t xml:space="preserve"> and components</w:t>
      </w:r>
      <w:r w:rsidRPr="00AA26F5">
        <w:t xml:space="preserve"> of performance management</w:t>
      </w:r>
      <w:r>
        <w:t xml:space="preserve">. </w:t>
      </w:r>
      <w:r w:rsidRPr="00AA26F5">
        <w:t xml:space="preserve">(AC 4.1) </w:t>
      </w:r>
    </w:p>
    <w:p w14:paraId="73164CFB" w14:textId="77777777" w:rsidR="00277CBA" w:rsidRPr="00AA26F5" w:rsidRDefault="00277CBA" w:rsidP="00277CBA">
      <w:pPr>
        <w:pStyle w:val="Listparag"/>
      </w:pPr>
      <w:r w:rsidRPr="00AA26F5">
        <w:t xml:space="preserve">the main factors that need to be considered when </w:t>
      </w:r>
      <w:r w:rsidRPr="00AA26F5" w:rsidDel="00F527A9">
        <w:t xml:space="preserve">managing </w:t>
      </w:r>
      <w:r w:rsidRPr="00AA26F5">
        <w:t>performance. (AC 4.2)</w:t>
      </w:r>
    </w:p>
    <w:p w14:paraId="3994212F" w14:textId="77777777" w:rsidR="00277CBA" w:rsidRPr="00AA26F5" w:rsidRDefault="00277CBA" w:rsidP="00277CBA">
      <w:pPr>
        <w:pStyle w:val="Listparag"/>
      </w:pPr>
      <w:r>
        <w:t>different methods of performance review</w:t>
      </w:r>
      <w:r w:rsidRPr="00AA26F5">
        <w:t>. (AC 4.3)</w:t>
      </w:r>
    </w:p>
    <w:p w14:paraId="02C9E66A" w14:textId="77777777" w:rsidR="00277CBA" w:rsidRPr="00E66E6D" w:rsidRDefault="00277CBA" w:rsidP="00277CBA">
      <w:pPr>
        <w:pStyle w:val="Listparag"/>
      </w:pPr>
      <w:r w:rsidRPr="00E66E6D">
        <w:t xml:space="preserve">key components (financial and non-financial) that are required to achieve an effective total reward system. (AC 5.1) </w:t>
      </w:r>
    </w:p>
    <w:p w14:paraId="169917EC" w14:textId="77777777" w:rsidR="00277CBA" w:rsidRPr="00E66E6D" w:rsidRDefault="00277CBA" w:rsidP="00277CBA">
      <w:pPr>
        <w:pStyle w:val="Listparag"/>
      </w:pPr>
      <w:r w:rsidRPr="00E66E6D">
        <w:t>the relationship between reward and performance, and the links to motivation. (AC 5.2)</w:t>
      </w:r>
    </w:p>
    <w:p w14:paraId="0A37810C" w14:textId="77777777" w:rsidR="00277CBA" w:rsidRPr="005C0D2E" w:rsidRDefault="00277CBA" w:rsidP="00277CBA">
      <w:pPr>
        <w:pStyle w:val="Listparag"/>
      </w:pPr>
      <w:r>
        <w:t xml:space="preserve">at least </w:t>
      </w:r>
      <w:r w:rsidRPr="005B2672">
        <w:rPr>
          <w:b/>
        </w:rPr>
        <w:t xml:space="preserve">two </w:t>
      </w:r>
      <w:r w:rsidRPr="7DA7C5D5">
        <w:t>reasons for treating employees fairly in relation to pay. (AC 5.3)</w:t>
      </w:r>
    </w:p>
    <w:p w14:paraId="0E5E5858" w14:textId="77777777" w:rsidR="00277CBA" w:rsidRDefault="00277CBA" w:rsidP="00277CBA">
      <w:pPr>
        <w:pStyle w:val="Nornal"/>
        <w:rPr>
          <w:rFonts w:asciiTheme="minorHAnsi" w:eastAsia="Times New Roman" w:hAnsiTheme="minorHAnsi" w:cstheme="minorHAnsi"/>
          <w:lang w:eastAsia="en-GB"/>
        </w:rPr>
      </w:pPr>
    </w:p>
    <w:p w14:paraId="546FD72C" w14:textId="1B82855B" w:rsidR="00277CBA" w:rsidRDefault="00E36168" w:rsidP="00277CBA">
      <w:pPr>
        <w:pStyle w:val="Nornal"/>
        <w:rPr>
          <w:rFonts w:eastAsia="Times New Roman"/>
          <w:lang w:eastAsia="en-GB"/>
        </w:rPr>
      </w:pPr>
      <w:r>
        <w:rPr>
          <w:noProof/>
          <w:shd w:val="clear" w:color="auto" w:fill="E6E6E6"/>
        </w:rPr>
        <mc:AlternateContent>
          <mc:Choice Requires="wps">
            <w:drawing>
              <wp:anchor distT="0" distB="0" distL="114300" distR="114300" simplePos="0" relativeHeight="251658247" behindDoc="1" locked="0" layoutInCell="1" allowOverlap="1" wp14:anchorId="3E71955F" wp14:editId="0348BDF5">
                <wp:simplePos x="0" y="0"/>
                <wp:positionH relativeFrom="margin">
                  <wp:align>left</wp:align>
                </wp:positionH>
                <wp:positionV relativeFrom="paragraph">
                  <wp:posOffset>125758</wp:posOffset>
                </wp:positionV>
                <wp:extent cx="6115050" cy="854765"/>
                <wp:effectExtent l="0" t="0" r="0" b="2540"/>
                <wp:wrapNone/>
                <wp:docPr id="3" name="Rectangle 3"/>
                <wp:cNvGraphicFramePr/>
                <a:graphic xmlns:a="http://schemas.openxmlformats.org/drawingml/2006/main">
                  <a:graphicData uri="http://schemas.microsoft.com/office/word/2010/wordprocessingShape">
                    <wps:wsp>
                      <wps:cNvSpPr/>
                      <wps:spPr>
                        <a:xfrm>
                          <a:off x="0" y="0"/>
                          <a:ext cx="6115050" cy="854765"/>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6A001A"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71955F" id="Rectangle 3" o:spid="_x0000_s1032" style="position:absolute;margin-left:0;margin-top:9.9pt;width:481.5pt;height:67.3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" fillcolor="#520d5d" stroked="f" strokeweight="1pt">
                <v:fill opacity="3341f"/>
                <v:textbox>
                  <w:txbxContent>
                    <w:p w14:paraId="126A001A" w14:textId="77777777" w:rsidR="00277CBA" w:rsidRDefault="00277CBA" w:rsidP="00277CBA">
                      <w:pPr>
                        <w:jc w:val="center"/>
                      </w:pPr>
                    </w:p>
                  </w:txbxContent>
                </v:textbox>
                <w10:wrap anchorx="margin"/>
              </v:rect>
            </w:pict>
          </mc:Fallback>
        </mc:AlternateContent>
      </w:r>
    </w:p>
    <w:p w14:paraId="619E9D75" w14:textId="26957459" w:rsidR="00277CBA" w:rsidRPr="00ED0298" w:rsidRDefault="00277CBA" w:rsidP="00277CBA">
      <w:pPr>
        <w:pStyle w:val="Heading2"/>
        <w:rPr>
          <w:color w:val="520D5D" w:themeColor="accent1"/>
        </w:rPr>
      </w:pPr>
      <w:r w:rsidRPr="00ED0298">
        <w:rPr>
          <w:color w:val="520D5D" w:themeColor="accent1"/>
        </w:rPr>
        <w:t>Your evidence must consist of:</w:t>
      </w:r>
      <w:r>
        <w:rPr>
          <w:color w:val="520D5D" w:themeColor="accent1"/>
        </w:rPr>
        <w:t xml:space="preserve"> </w:t>
      </w:r>
    </w:p>
    <w:p w14:paraId="1D0B6F9E" w14:textId="77777777" w:rsidR="00277CBA" w:rsidRPr="00CA645B" w:rsidRDefault="00277CBA" w:rsidP="00277CBA">
      <w:pPr>
        <w:pStyle w:val="Listparag"/>
        <w:rPr>
          <w:color w:val="000000" w:themeColor="text1"/>
        </w:rPr>
      </w:pPr>
      <w:r>
        <w:rPr>
          <w:color w:val="000000" w:themeColor="text1"/>
        </w:rPr>
        <w:t>Briefing paper</w:t>
      </w:r>
      <w:r w:rsidRPr="00A14C41">
        <w:rPr>
          <w:color w:val="000000" w:themeColor="text1"/>
        </w:rPr>
        <w:t xml:space="preserve"> (</w:t>
      </w:r>
      <w:r>
        <w:rPr>
          <w:color w:val="000000" w:themeColor="text1"/>
        </w:rPr>
        <w:t>A</w:t>
      </w:r>
      <w:r w:rsidRPr="00A14C41">
        <w:rPr>
          <w:color w:val="000000" w:themeColor="text1"/>
        </w:rPr>
        <w:t xml:space="preserve">pproximately </w:t>
      </w:r>
      <w:r>
        <w:rPr>
          <w:color w:val="000000" w:themeColor="text1"/>
        </w:rPr>
        <w:t>1500</w:t>
      </w:r>
      <w:r w:rsidRPr="00A14C41" w:rsidDel="00EB776F">
        <w:rPr>
          <w:color w:val="000000" w:themeColor="text1"/>
        </w:rPr>
        <w:t xml:space="preserve"> </w:t>
      </w:r>
      <w:r w:rsidRPr="00A14C41">
        <w:rPr>
          <w:color w:val="000000" w:themeColor="text1"/>
        </w:rPr>
        <w:t>words, refer to CIPD word count policy)</w:t>
      </w:r>
      <w:r>
        <w:rPr>
          <w:color w:val="000000" w:themeColor="text1"/>
        </w:rPr>
        <w:t>.</w:t>
      </w:r>
      <w:r w:rsidRPr="00A14C41">
        <w:rPr>
          <w:color w:val="000000" w:themeColor="text1"/>
        </w:rPr>
        <w:t xml:space="preserve">  </w:t>
      </w:r>
      <w:r w:rsidRPr="00CA645B">
        <w:rPr>
          <w:i/>
          <w:iCs/>
          <w:color w:val="520D5D" w:themeColor="accent1"/>
        </w:rPr>
        <w:t xml:space="preserve"> </w:t>
      </w:r>
    </w:p>
    <w:p w14:paraId="5AC5B945" w14:textId="77777777" w:rsidR="00277CBA" w:rsidRPr="00E008F0" w:rsidRDefault="00277CBA" w:rsidP="00277CBA">
      <w:pPr>
        <w:rPr>
          <w:rFonts w:eastAsia="Times New Roman" w:cs="Arial"/>
          <w:lang w:eastAsia="en-GB"/>
        </w:rPr>
      </w:pPr>
    </w:p>
    <w:p w14:paraId="6E6160BC" w14:textId="77777777" w:rsidR="00277CBA" w:rsidRPr="00E008F0" w:rsidRDefault="00277CBA" w:rsidP="00277CBA">
      <w:pPr>
        <w:rPr>
          <w:rFonts w:eastAsia="Times New Roman" w:cs="Arial"/>
          <w:lang w:eastAsia="en-GB"/>
        </w:rPr>
      </w:pPr>
    </w:p>
    <w:p w14:paraId="28C8EFE1" w14:textId="77777777" w:rsidR="00277CBA" w:rsidRPr="00E008F0" w:rsidRDefault="00277CBA" w:rsidP="00277CBA">
      <w:pPr>
        <w:rPr>
          <w:rFonts w:eastAsia="Times New Roman" w:cs="Arial"/>
          <w:lang w:eastAsia="en-GB"/>
        </w:rPr>
      </w:pPr>
    </w:p>
    <w:p w14:paraId="3FA74DA6" w14:textId="77777777" w:rsidR="00277CBA" w:rsidRPr="00E008F0" w:rsidRDefault="00277CBA" w:rsidP="00277CBA">
      <w:pPr>
        <w:rPr>
          <w:rFonts w:eastAsia="Times New Roman" w:cs="Arial"/>
          <w:lang w:eastAsia="en-GB"/>
        </w:rPr>
      </w:pPr>
    </w:p>
    <w:p w14:paraId="105ABB04" w14:textId="77777777" w:rsidR="00277CBA" w:rsidRPr="00E008F0" w:rsidRDefault="00277CBA" w:rsidP="00277CBA">
      <w:pPr>
        <w:rPr>
          <w:rFonts w:eastAsia="Times New Roman" w:cs="Arial"/>
          <w:lang w:eastAsia="en-GB"/>
        </w:rPr>
      </w:pPr>
    </w:p>
    <w:p w14:paraId="03C5368A" w14:textId="77777777" w:rsidR="00277CBA" w:rsidRPr="00E008F0" w:rsidRDefault="00277CBA" w:rsidP="00277CBA">
      <w:pPr>
        <w:rPr>
          <w:rFonts w:eastAsia="Times New Roman" w:cs="Arial"/>
          <w:lang w:eastAsia="en-GB"/>
        </w:rPr>
      </w:pPr>
    </w:p>
    <w:p w14:paraId="3FC9F472" w14:textId="77777777" w:rsidR="00277CBA" w:rsidRPr="00E008F0" w:rsidRDefault="00277CBA" w:rsidP="00277CBA">
      <w:pPr>
        <w:rPr>
          <w:rFonts w:eastAsia="Times New Roman" w:cs="Arial"/>
          <w:lang w:eastAsia="en-GB"/>
        </w:rPr>
      </w:pPr>
    </w:p>
    <w:p w14:paraId="41B3889D" w14:textId="77777777" w:rsidR="00277CBA" w:rsidRDefault="00277CBA" w:rsidP="00277CBA">
      <w:pPr>
        <w:spacing w:line="240" w:lineRule="auto"/>
        <w:rPr>
          <w:rFonts w:ascii="Georgia" w:hAnsi="Georgia" w:cstheme="minorHAnsi"/>
          <w:i/>
          <w:iCs/>
          <w:color w:val="520D5D" w:themeColor="accent1"/>
          <w:sz w:val="48"/>
          <w:szCs w:val="48"/>
        </w:rPr>
      </w:pPr>
      <w:r>
        <w:br w:type="page"/>
      </w:r>
    </w:p>
    <w:p w14:paraId="41FFBE2C" w14:textId="1074C6EE" w:rsidR="001A7BEF" w:rsidRPr="001A7BEF" w:rsidRDefault="00277CBA" w:rsidP="001A7BEF">
      <w:pPr>
        <w:pStyle w:val="Heading1"/>
        <w:rPr>
          <w:sz w:val="40"/>
          <w:szCs w:val="40"/>
        </w:rPr>
      </w:pPr>
      <w:r w:rsidRPr="001A7BEF">
        <w:rPr>
          <w:sz w:val="40"/>
          <w:szCs w:val="40"/>
        </w:rPr>
        <w:lastRenderedPageBreak/>
        <w:t>Task </w:t>
      </w:r>
      <w:r w:rsidR="00E36168" w:rsidRPr="001A7BEF">
        <w:rPr>
          <w:sz w:val="40"/>
          <w:szCs w:val="40"/>
        </w:rPr>
        <w:t>f</w:t>
      </w:r>
      <w:r w:rsidRPr="001A7BEF">
        <w:rPr>
          <w:sz w:val="40"/>
          <w:szCs w:val="40"/>
        </w:rPr>
        <w:t xml:space="preserve">ive – </w:t>
      </w:r>
      <w:r w:rsidR="00E36168" w:rsidRPr="001A7BEF">
        <w:rPr>
          <w:sz w:val="40"/>
          <w:szCs w:val="40"/>
        </w:rPr>
        <w:t>f</w:t>
      </w:r>
      <w:r w:rsidRPr="001A7BEF">
        <w:rPr>
          <w:sz w:val="40"/>
          <w:szCs w:val="40"/>
        </w:rPr>
        <w:t>act sheet</w:t>
      </w:r>
      <w:r w:rsidR="001A7BEF" w:rsidRPr="001A7BEF">
        <w:rPr>
          <w:sz w:val="40"/>
          <w:szCs w:val="40"/>
        </w:rPr>
        <w:t xml:space="preserve"> (learning and development)</w:t>
      </w:r>
    </w:p>
    <w:p w14:paraId="76FA6B6F" w14:textId="69437476" w:rsidR="00277CBA" w:rsidRDefault="00277CBA" w:rsidP="00277CBA">
      <w:pPr>
        <w:pStyle w:val="Nornal"/>
        <w:rPr>
          <w:lang w:eastAsia="en-GB"/>
        </w:rPr>
      </w:pPr>
      <w:r>
        <w:rPr>
          <w:lang w:eastAsia="en-GB"/>
        </w:rPr>
        <w:t>Jaspreet and Caroline envisage providing an induction and ongoing learning and development activities to their employees.</w:t>
      </w:r>
      <w:r w:rsidR="0050751D">
        <w:rPr>
          <w:lang w:eastAsia="en-GB"/>
        </w:rPr>
        <w:t xml:space="preserve"> </w:t>
      </w:r>
      <w:r>
        <w:rPr>
          <w:lang w:eastAsia="en-GB"/>
        </w:rPr>
        <w:t>They feel they would benefit from developing their knowledge of learning and development. You decide to prepare a factsheet for them.</w:t>
      </w:r>
    </w:p>
    <w:p w14:paraId="7FF86713" w14:textId="77777777" w:rsidR="00277CBA" w:rsidRDefault="00277CBA" w:rsidP="00277CBA">
      <w:pPr>
        <w:pStyle w:val="Nornal"/>
        <w:rPr>
          <w:lang w:eastAsia="en-GB"/>
        </w:rPr>
      </w:pPr>
      <w:r>
        <w:rPr>
          <w:lang w:eastAsia="en-GB"/>
        </w:rPr>
        <w:t>Your factsheet should:</w:t>
      </w:r>
    </w:p>
    <w:p w14:paraId="77973783" w14:textId="77777777" w:rsidR="00277CBA" w:rsidRDefault="00277CBA" w:rsidP="00277CBA">
      <w:pPr>
        <w:pStyle w:val="Listparag"/>
      </w:pPr>
      <w:r>
        <w:t xml:space="preserve">Explain why learning and development activities are of benefit to the sales assistants </w:t>
      </w:r>
      <w:r w:rsidRPr="00811C2F">
        <w:rPr>
          <w:b/>
          <w:bCs/>
        </w:rPr>
        <w:t>and</w:t>
      </w:r>
      <w:r>
        <w:t xml:space="preserve"> Clean Quarter Ltd</w:t>
      </w:r>
      <w:r w:rsidRPr="00F55D86">
        <w:t xml:space="preserve">. (AC 6.1) </w:t>
      </w:r>
    </w:p>
    <w:p w14:paraId="7F39A747" w14:textId="77777777" w:rsidR="00277CBA" w:rsidRDefault="00277CBA" w:rsidP="00277CBA">
      <w:pPr>
        <w:pStyle w:val="Listparag"/>
      </w:pPr>
      <w:r w:rsidRPr="00E716E4">
        <w:t>Describe different types of learning needs and reasons why they arise for t</w:t>
      </w:r>
      <w:r>
        <w:t xml:space="preserve">he sales assistants </w:t>
      </w:r>
      <w:r w:rsidRPr="00811C2F">
        <w:rPr>
          <w:b/>
          <w:bCs/>
        </w:rPr>
        <w:t>and</w:t>
      </w:r>
      <w:r w:rsidRPr="00E716E4">
        <w:t xml:space="preserve"> </w:t>
      </w:r>
      <w:r>
        <w:t>Clean Quarter Ltd</w:t>
      </w:r>
      <w:r w:rsidRPr="00E716E4">
        <w:t>.</w:t>
      </w:r>
      <w:r>
        <w:t xml:space="preserve"> (AC 6.2)</w:t>
      </w:r>
    </w:p>
    <w:p w14:paraId="61D35763" w14:textId="3C74448D" w:rsidR="00277CBA" w:rsidRDefault="00277CBA" w:rsidP="00277CBA">
      <w:pPr>
        <w:pStyle w:val="Listparag"/>
      </w:pPr>
      <w:r>
        <w:t>Summarise</w:t>
      </w:r>
      <w:r w:rsidRPr="00F55D86">
        <w:t xml:space="preserve"> </w:t>
      </w:r>
      <w:r>
        <w:t xml:space="preserve">different </w:t>
      </w:r>
      <w:r w:rsidRPr="00DC0BDA">
        <w:t>face-to-face and blended learning and development</w:t>
      </w:r>
      <w:r w:rsidRPr="00F55D86">
        <w:t xml:space="preserve"> approaches, </w:t>
      </w:r>
      <w:r w:rsidR="00B06CD4" w:rsidDel="008F5A54">
        <w:t>including</w:t>
      </w:r>
      <w:r w:rsidRPr="00F55D86">
        <w:t xml:space="preserve"> facilitation</w:t>
      </w:r>
      <w:r>
        <w:t>;</w:t>
      </w:r>
      <w:r w:rsidRPr="00F55D86">
        <w:t xml:space="preserve"> training</w:t>
      </w:r>
      <w:r>
        <w:t>;</w:t>
      </w:r>
      <w:r w:rsidRPr="00F55D86">
        <w:t xml:space="preserve"> coaching</w:t>
      </w:r>
      <w:r>
        <w:t>;</w:t>
      </w:r>
      <w:r w:rsidRPr="00F55D86">
        <w:t xml:space="preserve"> and mentoring. (AC 6.</w:t>
      </w:r>
      <w:r>
        <w:t>3</w:t>
      </w:r>
      <w:r w:rsidRPr="00F55D86">
        <w:t xml:space="preserve">) </w:t>
      </w:r>
    </w:p>
    <w:p w14:paraId="03CC4FE7" w14:textId="77777777" w:rsidR="00277CBA" w:rsidRDefault="00277CBA" w:rsidP="00277CBA">
      <w:pPr>
        <w:pStyle w:val="Listparag"/>
      </w:pPr>
      <w:r>
        <w:t xml:space="preserve">Explain </w:t>
      </w:r>
      <w:r w:rsidRPr="00F55D86">
        <w:t>how, in the design and delivery of learning and development initiatives, individual requirements and preferences must be accommodated. (AC 6.</w:t>
      </w:r>
      <w:r>
        <w:t>4</w:t>
      </w:r>
      <w:r w:rsidRPr="00F55D86">
        <w:t>)</w:t>
      </w:r>
    </w:p>
    <w:p w14:paraId="502209B7" w14:textId="703F1653" w:rsidR="00277CBA" w:rsidRPr="00F55D86" w:rsidRDefault="00277CBA" w:rsidP="00277CBA">
      <w:pPr>
        <w:pStyle w:val="Listparag"/>
      </w:pPr>
      <w:r>
        <w:t xml:space="preserve">Discuss at least </w:t>
      </w:r>
      <w:r w:rsidRPr="2E9C6C6A">
        <w:rPr>
          <w:b/>
          <w:bCs/>
        </w:rPr>
        <w:t>two</w:t>
      </w:r>
      <w:r>
        <w:t xml:space="preserve"> methods of evaluating learning and development and its </w:t>
      </w:r>
      <w:r w:rsidR="00511016">
        <w:t>impact. (</w:t>
      </w:r>
      <w:r>
        <w:t>AC 6.5)</w:t>
      </w:r>
    </w:p>
    <w:p w14:paraId="44DB7F2E" w14:textId="14820E4B" w:rsidR="00277CBA" w:rsidRPr="0033186F" w:rsidRDefault="001A7BEF" w:rsidP="00277CBA">
      <w:pPr>
        <w:pStyle w:val="Nornal"/>
        <w:rPr>
          <w:lang w:eastAsia="en-GB"/>
        </w:rPr>
      </w:pPr>
      <w:r>
        <w:rPr>
          <w:noProof/>
          <w:color w:val="2B579A"/>
          <w:shd w:val="clear" w:color="auto" w:fill="E6E6E6"/>
        </w:rPr>
        <mc:AlternateContent>
          <mc:Choice Requires="wps">
            <w:drawing>
              <wp:anchor distT="0" distB="0" distL="114300" distR="114300" simplePos="0" relativeHeight="251658246" behindDoc="1" locked="0" layoutInCell="1" allowOverlap="1" wp14:anchorId="06F402E8" wp14:editId="7957C72C">
                <wp:simplePos x="0" y="0"/>
                <wp:positionH relativeFrom="margin">
                  <wp:align>right</wp:align>
                </wp:positionH>
                <wp:positionV relativeFrom="paragraph">
                  <wp:posOffset>188016</wp:posOffset>
                </wp:positionV>
                <wp:extent cx="6127750" cy="814816"/>
                <wp:effectExtent l="0" t="0" r="6350" b="4445"/>
                <wp:wrapNone/>
                <wp:docPr id="1" name="Rectangle 1"/>
                <wp:cNvGraphicFramePr/>
                <a:graphic xmlns:a="http://schemas.openxmlformats.org/drawingml/2006/main">
                  <a:graphicData uri="http://schemas.microsoft.com/office/word/2010/wordprocessingShape">
                    <wps:wsp>
                      <wps:cNvSpPr/>
                      <wps:spPr>
                        <a:xfrm>
                          <a:off x="0" y="0"/>
                          <a:ext cx="6127750" cy="814816"/>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92ADC1"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F402E8" id="Rectangle 1" o:spid="_x0000_s1033" style="position:absolute;margin-left:431.3pt;margin-top:14.8pt;width:482.5pt;height:64.1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" fillcolor="#520d5d" stroked="f" strokeweight="1pt">
                <v:fill opacity="3341f"/>
                <v:textbox>
                  <w:txbxContent>
                    <w:p w14:paraId="0792ADC1" w14:textId="77777777" w:rsidR="00277CBA" w:rsidRDefault="00277CBA" w:rsidP="00277CBA">
                      <w:pPr>
                        <w:jc w:val="center"/>
                      </w:pPr>
                    </w:p>
                  </w:txbxContent>
                </v:textbox>
                <w10:wrap anchorx="margin"/>
              </v:rect>
            </w:pict>
          </mc:Fallback>
        </mc:AlternateContent>
      </w:r>
    </w:p>
    <w:p w14:paraId="33AAEF6A" w14:textId="20D0DCF7" w:rsidR="00277CBA" w:rsidRPr="00ED0298" w:rsidRDefault="00277CBA" w:rsidP="00277CBA">
      <w:pPr>
        <w:pStyle w:val="Heading2"/>
        <w:rPr>
          <w:color w:val="520D5D" w:themeColor="accent1"/>
        </w:rPr>
      </w:pPr>
      <w:r w:rsidRPr="00ED0298">
        <w:rPr>
          <w:color w:val="520D5D" w:themeColor="accent1"/>
        </w:rPr>
        <w:t>Your evidence must consist of:</w:t>
      </w:r>
    </w:p>
    <w:p w14:paraId="3FAF77F8" w14:textId="198C61F2" w:rsidR="00277CBA" w:rsidRPr="00A14C41" w:rsidRDefault="00277CBA" w:rsidP="00277CBA">
      <w:pPr>
        <w:pStyle w:val="Listparag"/>
        <w:rPr>
          <w:color w:val="000000" w:themeColor="text1"/>
        </w:rPr>
      </w:pPr>
      <w:r>
        <w:rPr>
          <w:color w:val="000000" w:themeColor="text1"/>
        </w:rPr>
        <w:t>Fact sheet</w:t>
      </w:r>
      <w:r w:rsidRPr="00A14C41">
        <w:rPr>
          <w:color w:val="000000" w:themeColor="text1"/>
        </w:rPr>
        <w:t xml:space="preserve"> (approximately </w:t>
      </w:r>
      <w:r>
        <w:rPr>
          <w:color w:val="000000" w:themeColor="text1"/>
        </w:rPr>
        <w:t>1250</w:t>
      </w:r>
      <w:r w:rsidRPr="00A14C41">
        <w:rPr>
          <w:color w:val="000000" w:themeColor="text1"/>
        </w:rPr>
        <w:t xml:space="preserve"> words, refer to CIPD word count policy)</w:t>
      </w:r>
      <w:r>
        <w:rPr>
          <w:color w:val="000000" w:themeColor="text1"/>
        </w:rPr>
        <w:t>.</w:t>
      </w:r>
      <w:r w:rsidRPr="00A14C41">
        <w:rPr>
          <w:color w:val="000000" w:themeColor="text1"/>
        </w:rPr>
        <w:t xml:space="preserve"> </w:t>
      </w:r>
    </w:p>
    <w:p w14:paraId="499A435A" w14:textId="77777777" w:rsidR="00277CBA" w:rsidRDefault="00277CBA" w:rsidP="00277CBA">
      <w:pPr>
        <w:rPr>
          <w:rFonts w:eastAsia="Times New Roman" w:cs="Arial"/>
          <w:b/>
          <w:bCs/>
          <w:lang w:eastAsia="en-GB"/>
        </w:rPr>
      </w:pPr>
    </w:p>
    <w:p w14:paraId="09F1D114" w14:textId="77777777" w:rsidR="00277CBA" w:rsidRDefault="00277CBA" w:rsidP="00277CBA">
      <w:pPr>
        <w:rPr>
          <w:rFonts w:eastAsia="Times New Roman" w:cs="Arial"/>
          <w:b/>
          <w:bCs/>
          <w:lang w:eastAsia="en-GB"/>
        </w:rPr>
        <w:sectPr w:rsidR="00277CBA" w:rsidSect="00A65A87">
          <w:pgSz w:w="11900" w:h="16840"/>
          <w:pgMar w:top="1134" w:right="1134" w:bottom="1077" w:left="1134" w:header="567" w:footer="720" w:gutter="0"/>
          <w:cols w:space="720"/>
          <w:docGrid w:linePitch="360"/>
        </w:sectPr>
      </w:pPr>
    </w:p>
    <w:p w14:paraId="1CEEAA3C" w14:textId="77777777" w:rsidR="00277CBA" w:rsidRPr="00D745D3" w:rsidRDefault="00277CBA" w:rsidP="007D203A">
      <w:pPr>
        <w:pStyle w:val="Heading3"/>
        <w:rPr>
          <w:lang w:eastAsia="en-GB"/>
        </w:rPr>
      </w:pPr>
      <w:r w:rsidRPr="00D745D3">
        <w:rPr>
          <w:lang w:eastAsia="en-GB"/>
        </w:rPr>
        <w:lastRenderedPageBreak/>
        <w:t>Assessment Criteria Evidence Checklist</w:t>
      </w:r>
    </w:p>
    <w:p w14:paraId="0B057B98" w14:textId="339525A4" w:rsidR="00277CBA" w:rsidRDefault="00277CBA" w:rsidP="00277CBA">
      <w:pPr>
        <w:pStyle w:val="Nornal"/>
        <w:rPr>
          <w:rFonts w:eastAsia="Times New Roman"/>
          <w:lang w:eastAsia="en-GB"/>
        </w:rPr>
      </w:pPr>
      <w:r w:rsidRPr="2E9C6C6A">
        <w:rPr>
          <w:rFonts w:eastAsia="Times New Roman"/>
          <w:lang w:eastAsia="en-GB"/>
        </w:rPr>
        <w:t xml:space="preserve">You may find the following checklist helpful to </w:t>
      </w:r>
      <w:r w:rsidR="5259A65A" w:rsidRPr="2E9C6C6A">
        <w:rPr>
          <w:rFonts w:eastAsia="Times New Roman"/>
          <w:lang w:eastAsia="en-GB"/>
        </w:rPr>
        <w:t>en</w:t>
      </w:r>
      <w:r w:rsidRPr="2E9C6C6A">
        <w:rPr>
          <w:rFonts w:eastAsia="Times New Roman"/>
          <w:lang w:eastAsia="en-GB"/>
        </w:rPr>
        <w:t xml:space="preserve">sure you have included the required evidence to meet the task. This is not a mandatory requirement </w:t>
      </w:r>
      <w:proofErr w:type="gramStart"/>
      <w:r w:rsidRPr="2E9C6C6A">
        <w:rPr>
          <w:rFonts w:eastAsia="Times New Roman"/>
          <w:lang w:eastAsia="en-GB"/>
        </w:rPr>
        <w:t>as long as</w:t>
      </w:r>
      <w:proofErr w:type="gramEnd"/>
      <w:r w:rsidRPr="2E9C6C6A">
        <w:rPr>
          <w:rFonts w:eastAsia="Times New Roman"/>
          <w:lang w:eastAsia="en-GB"/>
        </w:rPr>
        <w:t xml:space="preserve">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36617B3A"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2F8A6B3" w14:textId="2733FD91" w:rsidR="00277CBA" w:rsidRDefault="00277CBA">
            <w:pPr>
              <w:pStyle w:val="Nornal"/>
              <w:rPr>
                <w:b/>
                <w:bCs/>
                <w:color w:val="520D5D" w:themeColor="accent1"/>
              </w:rPr>
            </w:pPr>
            <w:r>
              <w:rPr>
                <w:b/>
                <w:bCs/>
                <w:color w:val="520D5D" w:themeColor="accent1"/>
              </w:rPr>
              <w:t xml:space="preserve">Task 1 – </w:t>
            </w:r>
            <w:r w:rsidR="001A7BEF">
              <w:rPr>
                <w:b/>
                <w:bCs/>
                <w:color w:val="520D5D" w:themeColor="accent1"/>
              </w:rPr>
              <w:t>Written advice</w:t>
            </w:r>
          </w:p>
          <w:p w14:paraId="081FF27A"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A5F6CE"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5FA176D"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765C50A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4C1369D" w14:textId="77777777" w:rsidR="00277CBA" w:rsidRPr="001300C4" w:rsidRDefault="00277CBA">
            <w:pPr>
              <w:pStyle w:val="Nornal"/>
            </w:pPr>
            <w:r>
              <w:t>1.1</w:t>
            </w:r>
          </w:p>
        </w:tc>
        <w:tc>
          <w:tcPr>
            <w:tcW w:w="2220" w:type="pct"/>
            <w:tcBorders>
              <w:right w:val="single" w:sz="4" w:space="0" w:color="DDCCE6"/>
            </w:tcBorders>
            <w:shd w:val="clear" w:color="auto" w:fill="F5EEF8"/>
          </w:tcPr>
          <w:p w14:paraId="1358F702"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Explain each stage of the employee life      cycle and the role of the people professional in it. </w:t>
            </w:r>
          </w:p>
        </w:tc>
        <w:tc>
          <w:tcPr>
            <w:tcW w:w="685" w:type="pct"/>
            <w:tcBorders>
              <w:left w:val="single" w:sz="4" w:space="0" w:color="DDCCE6"/>
              <w:right w:val="single" w:sz="4" w:space="0" w:color="DDCCE6"/>
            </w:tcBorders>
          </w:tcPr>
          <w:p w14:paraId="5708D6A0" w14:textId="77777777" w:rsidR="00277CBA" w:rsidRPr="005418E7" w:rsidRDefault="00277CBA">
            <w:pPr>
              <w:pStyle w:val="Nornal"/>
              <w:jc w:val="center"/>
            </w:pPr>
            <w:r>
              <w:t>Y</w:t>
            </w:r>
          </w:p>
        </w:tc>
        <w:tc>
          <w:tcPr>
            <w:tcW w:w="1824" w:type="pct"/>
            <w:tcBorders>
              <w:left w:val="single" w:sz="4" w:space="0" w:color="DDCCE6"/>
            </w:tcBorders>
          </w:tcPr>
          <w:p w14:paraId="091E9C3C" w14:textId="77777777" w:rsidR="00277CBA" w:rsidRPr="004B1C68" w:rsidRDefault="00277CBA">
            <w:pPr>
              <w:pStyle w:val="Nornal"/>
              <w:rPr>
                <w:rFonts w:ascii="Baguet Script" w:hAnsi="Baguet Script"/>
              </w:rPr>
            </w:pPr>
            <w:r w:rsidRPr="00F67F2E">
              <w:rPr>
                <w:rFonts w:ascii="Baguet Script" w:hAnsi="Baguet Script"/>
              </w:rPr>
              <w:t>Written advice.</w:t>
            </w:r>
            <w:r>
              <w:rPr>
                <w:rFonts w:ascii="Baguet Script" w:hAnsi="Baguet Script"/>
              </w:rPr>
              <w:t xml:space="preserve"> Page 2.</w:t>
            </w:r>
          </w:p>
        </w:tc>
      </w:tr>
      <w:tr w:rsidR="00277CBA" w:rsidRPr="00AB26D2" w14:paraId="746E6EE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902DD4" w14:textId="77777777" w:rsidR="00277CBA" w:rsidRPr="001300C4" w:rsidRDefault="00277CBA">
            <w:pPr>
              <w:pStyle w:val="Nornal"/>
            </w:pPr>
            <w:r>
              <w:t>1.2</w:t>
            </w:r>
          </w:p>
        </w:tc>
        <w:tc>
          <w:tcPr>
            <w:tcW w:w="2220" w:type="pct"/>
            <w:tcBorders>
              <w:right w:val="single" w:sz="4" w:space="0" w:color="DDCCE6"/>
            </w:tcBorders>
            <w:shd w:val="clear" w:color="auto" w:fill="F5EEF8"/>
          </w:tcPr>
          <w:p w14:paraId="0C3AF95B" w14:textId="46E93A51" w:rsidR="00D047AA" w:rsidRPr="0082524F" w:rsidRDefault="00277CBA">
            <w:pPr>
              <w:pStyle w:val="NormalWeb"/>
              <w:spacing w:line="240" w:lineRule="auto"/>
              <w:rPr>
                <w:rFonts w:asciiTheme="minorHAnsi" w:hAnsiTheme="minorHAnsi" w:cstheme="minorHAnsi"/>
              </w:rPr>
            </w:pPr>
            <w:r>
              <w:rPr>
                <w:rFonts w:asciiTheme="minorHAnsi" w:hAnsiTheme="minorHAnsi" w:cstheme="minorHAnsi"/>
              </w:rPr>
              <w:t xml:space="preserve">Explain different ways in which you can prepare information for specified roles. </w:t>
            </w:r>
          </w:p>
        </w:tc>
        <w:tc>
          <w:tcPr>
            <w:tcW w:w="685" w:type="pct"/>
            <w:tcBorders>
              <w:left w:val="single" w:sz="4" w:space="0" w:color="DDCCE6"/>
              <w:right w:val="single" w:sz="4" w:space="0" w:color="DDCCE6"/>
            </w:tcBorders>
          </w:tcPr>
          <w:p w14:paraId="4D7CDBA5" w14:textId="77777777" w:rsidR="00277CBA" w:rsidRPr="005418E7" w:rsidRDefault="00277CBA">
            <w:pPr>
              <w:pStyle w:val="Nornal"/>
            </w:pPr>
          </w:p>
        </w:tc>
        <w:tc>
          <w:tcPr>
            <w:tcW w:w="1824" w:type="pct"/>
            <w:tcBorders>
              <w:left w:val="single" w:sz="4" w:space="0" w:color="DDCCE6"/>
            </w:tcBorders>
          </w:tcPr>
          <w:p w14:paraId="4A031CA3" w14:textId="77777777" w:rsidR="00277CBA" w:rsidRPr="005418E7" w:rsidRDefault="00277CBA">
            <w:pPr>
              <w:pStyle w:val="Nornal"/>
            </w:pPr>
          </w:p>
        </w:tc>
      </w:tr>
      <w:tr w:rsidR="00277CBA" w:rsidRPr="00AB26D2" w14:paraId="7AF2B1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A298DF" w14:textId="77777777" w:rsidR="00277CBA" w:rsidRPr="001300C4" w:rsidRDefault="00277CBA">
            <w:pPr>
              <w:pStyle w:val="Nornal"/>
            </w:pPr>
            <w:r>
              <w:t>1.3</w:t>
            </w:r>
          </w:p>
        </w:tc>
        <w:tc>
          <w:tcPr>
            <w:tcW w:w="2220" w:type="pct"/>
            <w:tcBorders>
              <w:right w:val="single" w:sz="4" w:space="0" w:color="DDCCE6"/>
            </w:tcBorders>
            <w:shd w:val="clear" w:color="auto" w:fill="F5EEF8"/>
          </w:tcPr>
          <w:p w14:paraId="37CF78F5" w14:textId="77777777" w:rsidR="00277CBA" w:rsidRPr="0082524F" w:rsidRDefault="00277CBA">
            <w:pPr>
              <w:pStyle w:val="Nornal"/>
              <w:rPr>
                <w:rFonts w:asciiTheme="minorHAnsi" w:hAnsiTheme="minorHAnsi" w:cstheme="minorHAnsi"/>
              </w:rPr>
            </w:pPr>
            <w:r>
              <w:rPr>
                <w:rFonts w:asciiTheme="minorHAnsi" w:hAnsiTheme="minorHAnsi" w:cstheme="minorHAnsi"/>
              </w:rPr>
              <w:t>Explain different recruitment methods and when it is appropriate to use them.</w:t>
            </w:r>
          </w:p>
        </w:tc>
        <w:tc>
          <w:tcPr>
            <w:tcW w:w="685" w:type="pct"/>
            <w:tcBorders>
              <w:left w:val="single" w:sz="4" w:space="0" w:color="DDCCE6"/>
              <w:right w:val="single" w:sz="4" w:space="0" w:color="DDCCE6"/>
            </w:tcBorders>
          </w:tcPr>
          <w:p w14:paraId="2D600F98" w14:textId="77777777" w:rsidR="00277CBA" w:rsidRPr="005418E7" w:rsidRDefault="00277CBA">
            <w:pPr>
              <w:pStyle w:val="Nornal"/>
            </w:pPr>
          </w:p>
        </w:tc>
        <w:tc>
          <w:tcPr>
            <w:tcW w:w="1824" w:type="pct"/>
            <w:tcBorders>
              <w:left w:val="single" w:sz="4" w:space="0" w:color="DDCCE6"/>
            </w:tcBorders>
          </w:tcPr>
          <w:p w14:paraId="594303B9" w14:textId="77777777" w:rsidR="00277CBA" w:rsidRPr="005418E7" w:rsidRDefault="00277CBA">
            <w:pPr>
              <w:pStyle w:val="Nornal"/>
            </w:pPr>
          </w:p>
        </w:tc>
      </w:tr>
      <w:tr w:rsidR="00277CBA" w:rsidRPr="00AB26D2" w14:paraId="7717DC3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89337C" w14:textId="77777777" w:rsidR="00277CBA" w:rsidRPr="001300C4" w:rsidRDefault="00277CBA">
            <w:pPr>
              <w:pStyle w:val="Nornal"/>
            </w:pPr>
            <w:r>
              <w:t>1.4</w:t>
            </w:r>
          </w:p>
        </w:tc>
        <w:tc>
          <w:tcPr>
            <w:tcW w:w="2220" w:type="pct"/>
            <w:tcBorders>
              <w:right w:val="single" w:sz="4" w:space="0" w:color="DDCCE6"/>
            </w:tcBorders>
            <w:shd w:val="clear" w:color="auto" w:fill="F5EEF8"/>
          </w:tcPr>
          <w:p w14:paraId="69890BC3"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Explain factors to consider when deciding on content of copy used in recruitment methods. </w:t>
            </w:r>
          </w:p>
        </w:tc>
        <w:tc>
          <w:tcPr>
            <w:tcW w:w="685" w:type="pct"/>
            <w:tcBorders>
              <w:left w:val="single" w:sz="4" w:space="0" w:color="DDCCE6"/>
              <w:right w:val="single" w:sz="4" w:space="0" w:color="DDCCE6"/>
            </w:tcBorders>
          </w:tcPr>
          <w:p w14:paraId="49953160" w14:textId="77777777" w:rsidR="00277CBA" w:rsidRPr="005418E7" w:rsidRDefault="00277CBA">
            <w:pPr>
              <w:pStyle w:val="Nornal"/>
            </w:pPr>
          </w:p>
        </w:tc>
        <w:tc>
          <w:tcPr>
            <w:tcW w:w="1824" w:type="pct"/>
            <w:tcBorders>
              <w:left w:val="single" w:sz="4" w:space="0" w:color="DDCCE6"/>
            </w:tcBorders>
          </w:tcPr>
          <w:p w14:paraId="7B93FB2D" w14:textId="77777777" w:rsidR="00277CBA" w:rsidRPr="005418E7" w:rsidRDefault="00277CBA">
            <w:pPr>
              <w:pStyle w:val="Nornal"/>
            </w:pPr>
          </w:p>
        </w:tc>
      </w:tr>
      <w:tr w:rsidR="00277CBA" w:rsidRPr="00AB26D2" w14:paraId="22D81D1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96909C4" w14:textId="77777777" w:rsidR="00277CBA" w:rsidRDefault="00277CBA">
            <w:pPr>
              <w:pStyle w:val="Nornal"/>
            </w:pPr>
            <w:r>
              <w:t>2.1</w:t>
            </w:r>
          </w:p>
        </w:tc>
        <w:tc>
          <w:tcPr>
            <w:tcW w:w="2220" w:type="pct"/>
            <w:tcBorders>
              <w:right w:val="single" w:sz="4" w:space="0" w:color="DDCCE6"/>
            </w:tcBorders>
            <w:shd w:val="clear" w:color="auto" w:fill="F5EEF8"/>
          </w:tcPr>
          <w:p w14:paraId="7DA89CE9" w14:textId="77777777" w:rsidR="00277CBA" w:rsidRDefault="00277CBA">
            <w:pPr>
              <w:pStyle w:val="Nornal"/>
              <w:rPr>
                <w:rFonts w:asciiTheme="minorHAnsi" w:hAnsiTheme="minorHAnsi" w:cstheme="minorHAnsi"/>
              </w:rPr>
            </w:pPr>
            <w:r>
              <w:rPr>
                <w:rFonts w:asciiTheme="minorHAnsi" w:hAnsiTheme="minorHAnsi" w:cstheme="minorHAnsi"/>
              </w:rPr>
              <w:t>Explain different selection methods and when it is appropriate to use them.</w:t>
            </w:r>
          </w:p>
        </w:tc>
        <w:tc>
          <w:tcPr>
            <w:tcW w:w="685" w:type="pct"/>
            <w:tcBorders>
              <w:left w:val="single" w:sz="4" w:space="0" w:color="DDCCE6"/>
              <w:right w:val="single" w:sz="4" w:space="0" w:color="DDCCE6"/>
            </w:tcBorders>
          </w:tcPr>
          <w:p w14:paraId="48988863" w14:textId="77777777" w:rsidR="00277CBA" w:rsidRPr="005418E7" w:rsidRDefault="00277CBA">
            <w:pPr>
              <w:pStyle w:val="Nornal"/>
            </w:pPr>
          </w:p>
        </w:tc>
        <w:tc>
          <w:tcPr>
            <w:tcW w:w="1824" w:type="pct"/>
            <w:tcBorders>
              <w:left w:val="single" w:sz="4" w:space="0" w:color="DDCCE6"/>
            </w:tcBorders>
          </w:tcPr>
          <w:p w14:paraId="1EB50D9E" w14:textId="77777777" w:rsidR="00277CBA" w:rsidRPr="005418E7" w:rsidRDefault="00277CBA">
            <w:pPr>
              <w:pStyle w:val="Nornal"/>
            </w:pPr>
          </w:p>
        </w:tc>
      </w:tr>
      <w:tr w:rsidR="00277CBA" w:rsidRPr="00AB26D2" w14:paraId="71DC863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7E1127C" w14:textId="77777777" w:rsidR="00277CBA" w:rsidRDefault="00277CBA">
            <w:pPr>
              <w:pStyle w:val="Nornal"/>
            </w:pPr>
            <w:r>
              <w:t>2.4</w:t>
            </w:r>
          </w:p>
        </w:tc>
        <w:tc>
          <w:tcPr>
            <w:tcW w:w="2220" w:type="pct"/>
            <w:tcBorders>
              <w:right w:val="single" w:sz="4" w:space="0" w:color="DDCCE6"/>
            </w:tcBorders>
            <w:shd w:val="clear" w:color="auto" w:fill="F5EEF8"/>
          </w:tcPr>
          <w:p w14:paraId="708F070B" w14:textId="77777777" w:rsidR="00277CBA" w:rsidRDefault="00277CBA">
            <w:pPr>
              <w:pStyle w:val="Nornal"/>
              <w:rPr>
                <w:rFonts w:asciiTheme="minorHAnsi" w:hAnsiTheme="minorHAnsi" w:cstheme="minorHAnsi"/>
              </w:rPr>
            </w:pPr>
            <w:r>
              <w:rPr>
                <w:rFonts w:asciiTheme="minorHAnsi" w:hAnsiTheme="minorHAnsi" w:cstheme="minorHAnsi"/>
              </w:rPr>
              <w:t>Explain the selection records that need to be retained.</w:t>
            </w:r>
          </w:p>
        </w:tc>
        <w:tc>
          <w:tcPr>
            <w:tcW w:w="685" w:type="pct"/>
            <w:tcBorders>
              <w:left w:val="single" w:sz="4" w:space="0" w:color="DDCCE6"/>
              <w:right w:val="single" w:sz="4" w:space="0" w:color="DDCCE6"/>
            </w:tcBorders>
          </w:tcPr>
          <w:p w14:paraId="3A0E35B2" w14:textId="77777777" w:rsidR="00277CBA" w:rsidRPr="005418E7" w:rsidRDefault="00277CBA">
            <w:pPr>
              <w:pStyle w:val="Nornal"/>
            </w:pPr>
          </w:p>
        </w:tc>
        <w:tc>
          <w:tcPr>
            <w:tcW w:w="1824" w:type="pct"/>
            <w:tcBorders>
              <w:left w:val="single" w:sz="4" w:space="0" w:color="DDCCE6"/>
            </w:tcBorders>
          </w:tcPr>
          <w:p w14:paraId="4E2EBB84" w14:textId="77777777" w:rsidR="00277CBA" w:rsidRPr="005418E7" w:rsidRDefault="00277CBA">
            <w:pPr>
              <w:pStyle w:val="Nornal"/>
            </w:pPr>
          </w:p>
        </w:tc>
      </w:tr>
      <w:tr w:rsidR="00277CBA" w:rsidRPr="00AB26D2" w14:paraId="58D68B68"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4163FA7" w14:textId="77777777" w:rsidR="00277CBA" w:rsidRDefault="00277CBA">
            <w:pPr>
              <w:pStyle w:val="Nornal"/>
            </w:pPr>
            <w:r>
              <w:t>2.5</w:t>
            </w:r>
          </w:p>
        </w:tc>
        <w:tc>
          <w:tcPr>
            <w:tcW w:w="2220" w:type="pct"/>
            <w:tcBorders>
              <w:right w:val="single" w:sz="4" w:space="0" w:color="DDCCE6"/>
            </w:tcBorders>
            <w:shd w:val="clear" w:color="auto" w:fill="F5EEF8"/>
          </w:tcPr>
          <w:p w14:paraId="5494C8C0" w14:textId="77777777" w:rsidR="00277CBA" w:rsidRDefault="00277CBA">
            <w:pPr>
              <w:pStyle w:val="Nornal"/>
              <w:rPr>
                <w:rFonts w:asciiTheme="minorHAnsi" w:hAnsiTheme="minorHAnsi" w:cstheme="minorHAnsi"/>
              </w:rPr>
            </w:pPr>
            <w:r>
              <w:rPr>
                <w:rFonts w:asciiTheme="minorHAnsi" w:hAnsiTheme="minorHAnsi" w:cstheme="minorHAnsi"/>
              </w:rPr>
              <w:t>Write letters of appointment and non-appointment for an identified role.</w:t>
            </w:r>
          </w:p>
        </w:tc>
        <w:tc>
          <w:tcPr>
            <w:tcW w:w="685" w:type="pct"/>
            <w:tcBorders>
              <w:left w:val="single" w:sz="4" w:space="0" w:color="DDCCE6"/>
              <w:right w:val="single" w:sz="4" w:space="0" w:color="DDCCE6"/>
            </w:tcBorders>
          </w:tcPr>
          <w:p w14:paraId="6AE65AD8" w14:textId="77777777" w:rsidR="00277CBA" w:rsidRPr="005418E7" w:rsidRDefault="00277CBA">
            <w:pPr>
              <w:pStyle w:val="Nornal"/>
            </w:pPr>
          </w:p>
        </w:tc>
        <w:tc>
          <w:tcPr>
            <w:tcW w:w="1824" w:type="pct"/>
            <w:tcBorders>
              <w:left w:val="single" w:sz="4" w:space="0" w:color="DDCCE6"/>
            </w:tcBorders>
          </w:tcPr>
          <w:p w14:paraId="2237FC4B" w14:textId="77777777" w:rsidR="00277CBA" w:rsidRPr="005418E7" w:rsidRDefault="00277CBA">
            <w:pPr>
              <w:pStyle w:val="Nornal"/>
            </w:pPr>
          </w:p>
        </w:tc>
      </w:tr>
    </w:tbl>
    <w:p w14:paraId="39AEFD88" w14:textId="77777777" w:rsidR="00277CBA" w:rsidRDefault="00277CBA" w:rsidP="00277CBA">
      <w:pPr>
        <w:pStyle w:val="Nornal"/>
        <w:rPr>
          <w:rFonts w:eastAsia="Times New Roman"/>
          <w:lang w:eastAsia="en-GB"/>
        </w:rPr>
      </w:pPr>
    </w:p>
    <w:p w14:paraId="094121B4" w14:textId="77777777" w:rsidR="00277CBA" w:rsidRDefault="00277CBA" w:rsidP="00277CBA">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4985E482"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B69AF5" w14:textId="77777777" w:rsidR="00277CBA" w:rsidRDefault="00277CBA">
            <w:pPr>
              <w:pStyle w:val="Nornal"/>
              <w:rPr>
                <w:b/>
                <w:bCs/>
                <w:color w:val="520D5D" w:themeColor="accent1"/>
              </w:rPr>
            </w:pPr>
            <w:r>
              <w:rPr>
                <w:b/>
                <w:bCs/>
                <w:color w:val="520D5D" w:themeColor="accent1"/>
              </w:rPr>
              <w:t>Task 2 – Simulated interview</w:t>
            </w:r>
          </w:p>
          <w:p w14:paraId="5263750E"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8E81F0"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21BA497"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575C0356"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9C3D26" w14:textId="77777777" w:rsidR="00277CBA" w:rsidRDefault="00277CBA">
            <w:pPr>
              <w:pStyle w:val="Nornal"/>
            </w:pPr>
            <w:r>
              <w:t>2.2</w:t>
            </w:r>
          </w:p>
        </w:tc>
        <w:tc>
          <w:tcPr>
            <w:tcW w:w="2220" w:type="pct"/>
            <w:tcBorders>
              <w:right w:val="single" w:sz="4" w:space="0" w:color="DDCCE6"/>
            </w:tcBorders>
            <w:shd w:val="clear" w:color="auto" w:fill="F5EEF8"/>
          </w:tcPr>
          <w:p w14:paraId="74E2A02F"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Develop selection criteria and shortlist candidate applications for interview for an identified role. </w:t>
            </w:r>
          </w:p>
        </w:tc>
        <w:tc>
          <w:tcPr>
            <w:tcW w:w="685" w:type="pct"/>
            <w:tcBorders>
              <w:left w:val="single" w:sz="4" w:space="0" w:color="DDCCE6"/>
              <w:right w:val="single" w:sz="4" w:space="0" w:color="DDCCE6"/>
            </w:tcBorders>
          </w:tcPr>
          <w:p w14:paraId="352832EC" w14:textId="77777777" w:rsidR="00277CBA" w:rsidRPr="005418E7" w:rsidRDefault="00277CBA">
            <w:pPr>
              <w:pStyle w:val="Nornal"/>
            </w:pPr>
          </w:p>
        </w:tc>
        <w:tc>
          <w:tcPr>
            <w:tcW w:w="1824" w:type="pct"/>
            <w:tcBorders>
              <w:left w:val="single" w:sz="4" w:space="0" w:color="DDCCE6"/>
            </w:tcBorders>
          </w:tcPr>
          <w:p w14:paraId="62364759" w14:textId="77777777" w:rsidR="00277CBA" w:rsidRPr="005418E7" w:rsidRDefault="00277CBA">
            <w:pPr>
              <w:pStyle w:val="Nornal"/>
              <w:rPr>
                <w:i/>
                <w:iCs/>
              </w:rPr>
            </w:pPr>
          </w:p>
        </w:tc>
      </w:tr>
      <w:tr w:rsidR="00277CBA" w:rsidRPr="00AB26D2" w14:paraId="5DF71D5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FF8EA8E" w14:textId="77777777" w:rsidR="00277CBA" w:rsidRDefault="00277CBA">
            <w:pPr>
              <w:pStyle w:val="Nornal"/>
            </w:pPr>
            <w:r>
              <w:t>2.3</w:t>
            </w:r>
          </w:p>
        </w:tc>
        <w:tc>
          <w:tcPr>
            <w:tcW w:w="2220" w:type="pct"/>
            <w:tcBorders>
              <w:right w:val="single" w:sz="4" w:space="0" w:color="DDCCE6"/>
            </w:tcBorders>
            <w:shd w:val="clear" w:color="auto" w:fill="F5EEF8"/>
          </w:tcPr>
          <w:p w14:paraId="0B4B5482"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Participate effectively in a selection interview and the decision-making process for an identified role.</w:t>
            </w:r>
          </w:p>
        </w:tc>
        <w:tc>
          <w:tcPr>
            <w:tcW w:w="685" w:type="pct"/>
            <w:tcBorders>
              <w:left w:val="single" w:sz="4" w:space="0" w:color="DDCCE6"/>
              <w:right w:val="single" w:sz="4" w:space="0" w:color="DDCCE6"/>
            </w:tcBorders>
          </w:tcPr>
          <w:p w14:paraId="63F5A9B6" w14:textId="77777777" w:rsidR="00277CBA" w:rsidRPr="005418E7" w:rsidRDefault="00277CBA">
            <w:pPr>
              <w:pStyle w:val="Nornal"/>
            </w:pPr>
          </w:p>
        </w:tc>
        <w:tc>
          <w:tcPr>
            <w:tcW w:w="1824" w:type="pct"/>
            <w:tcBorders>
              <w:left w:val="single" w:sz="4" w:space="0" w:color="DDCCE6"/>
            </w:tcBorders>
          </w:tcPr>
          <w:p w14:paraId="627C8494" w14:textId="77777777" w:rsidR="00277CBA" w:rsidRPr="005418E7" w:rsidRDefault="00277CBA">
            <w:pPr>
              <w:pStyle w:val="Nornal"/>
            </w:pPr>
          </w:p>
        </w:tc>
      </w:tr>
    </w:tbl>
    <w:p w14:paraId="117738F3" w14:textId="77777777" w:rsidR="00277CBA" w:rsidRDefault="00277CBA" w:rsidP="00277CBA">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443EFCD6"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5D08929" w14:textId="77777777" w:rsidR="00277CBA" w:rsidRDefault="00277CBA">
            <w:pPr>
              <w:pStyle w:val="Nornal"/>
              <w:rPr>
                <w:b/>
                <w:bCs/>
                <w:color w:val="520D5D" w:themeColor="accent1"/>
              </w:rPr>
            </w:pPr>
            <w:r>
              <w:rPr>
                <w:b/>
                <w:bCs/>
                <w:color w:val="520D5D" w:themeColor="accent1"/>
              </w:rPr>
              <w:lastRenderedPageBreak/>
              <w:t xml:space="preserve">Task 3 – </w:t>
            </w:r>
            <w:r w:rsidRPr="00CA1596">
              <w:rPr>
                <w:b/>
                <w:bCs/>
                <w:color w:val="3D0945" w:themeColor="accent1" w:themeShade="BF"/>
              </w:rPr>
              <w:t>Guidance document</w:t>
            </w:r>
          </w:p>
          <w:p w14:paraId="4C2ABD4A"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EACA018"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F8674E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0B3D4B0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F766573" w14:textId="77777777" w:rsidR="00277CBA" w:rsidRDefault="00277CBA">
            <w:pPr>
              <w:pStyle w:val="Nornal"/>
            </w:pPr>
            <w:r>
              <w:t>3.1</w:t>
            </w:r>
          </w:p>
        </w:tc>
        <w:tc>
          <w:tcPr>
            <w:tcW w:w="2220" w:type="pct"/>
            <w:tcBorders>
              <w:right w:val="single" w:sz="4" w:space="0" w:color="DDCCE6"/>
            </w:tcBorders>
            <w:shd w:val="clear" w:color="auto" w:fill="F5EEF8"/>
          </w:tcPr>
          <w:p w14:paraId="3C1EC019"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Explain the importance of work-life balance within the employment relationship and how it can be influenced by legislatio</w:t>
            </w:r>
            <w:r>
              <w:rPr>
                <w:rFonts w:asciiTheme="minorHAnsi" w:hAnsiTheme="minorHAnsi" w:cstheme="minorHAnsi"/>
              </w:rPr>
              <w:t>n.</w:t>
            </w:r>
          </w:p>
        </w:tc>
        <w:tc>
          <w:tcPr>
            <w:tcW w:w="685" w:type="pct"/>
            <w:tcBorders>
              <w:left w:val="single" w:sz="4" w:space="0" w:color="DDCCE6"/>
              <w:right w:val="single" w:sz="4" w:space="0" w:color="DDCCE6"/>
            </w:tcBorders>
          </w:tcPr>
          <w:p w14:paraId="02BC5853" w14:textId="77777777" w:rsidR="00277CBA" w:rsidRPr="005418E7" w:rsidRDefault="00277CBA">
            <w:pPr>
              <w:pStyle w:val="Nornal"/>
            </w:pPr>
          </w:p>
        </w:tc>
        <w:tc>
          <w:tcPr>
            <w:tcW w:w="1824" w:type="pct"/>
            <w:tcBorders>
              <w:left w:val="single" w:sz="4" w:space="0" w:color="DDCCE6"/>
            </w:tcBorders>
          </w:tcPr>
          <w:p w14:paraId="0E952872" w14:textId="77777777" w:rsidR="00277CBA" w:rsidRPr="005418E7" w:rsidRDefault="00277CBA">
            <w:pPr>
              <w:pStyle w:val="Nornal"/>
              <w:rPr>
                <w:i/>
                <w:iCs/>
              </w:rPr>
            </w:pPr>
          </w:p>
        </w:tc>
      </w:tr>
      <w:tr w:rsidR="00277CBA" w:rsidRPr="00AB26D2" w14:paraId="0F392BAA"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974ED97" w14:textId="77777777" w:rsidR="00277CBA" w:rsidRPr="001300C4" w:rsidRDefault="00277CBA">
            <w:pPr>
              <w:pStyle w:val="Nornal"/>
            </w:pPr>
            <w:r>
              <w:t>3.2</w:t>
            </w:r>
          </w:p>
        </w:tc>
        <w:tc>
          <w:tcPr>
            <w:tcW w:w="2220" w:type="pct"/>
            <w:tcBorders>
              <w:right w:val="single" w:sz="4" w:space="0" w:color="DDCCE6"/>
            </w:tcBorders>
            <w:shd w:val="clear" w:color="auto" w:fill="F5EEF8"/>
          </w:tcPr>
          <w:p w14:paraId="25CB98B7"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Explain the concept of wellbeing in the workplace and why it is important.</w:t>
            </w:r>
          </w:p>
        </w:tc>
        <w:tc>
          <w:tcPr>
            <w:tcW w:w="685" w:type="pct"/>
            <w:tcBorders>
              <w:left w:val="single" w:sz="4" w:space="0" w:color="DDCCE6"/>
              <w:right w:val="single" w:sz="4" w:space="0" w:color="DDCCE6"/>
            </w:tcBorders>
          </w:tcPr>
          <w:p w14:paraId="0EAE7CAD" w14:textId="77777777" w:rsidR="00277CBA" w:rsidRPr="005418E7" w:rsidRDefault="00277CBA">
            <w:pPr>
              <w:pStyle w:val="Nornal"/>
            </w:pPr>
          </w:p>
        </w:tc>
        <w:tc>
          <w:tcPr>
            <w:tcW w:w="1824" w:type="pct"/>
            <w:tcBorders>
              <w:left w:val="single" w:sz="4" w:space="0" w:color="DDCCE6"/>
            </w:tcBorders>
          </w:tcPr>
          <w:p w14:paraId="56F1A44E" w14:textId="77777777" w:rsidR="00277CBA" w:rsidRPr="005418E7" w:rsidRDefault="00277CBA">
            <w:pPr>
              <w:pStyle w:val="Nornal"/>
            </w:pPr>
          </w:p>
        </w:tc>
      </w:tr>
      <w:tr w:rsidR="00277CBA" w:rsidRPr="00AB26D2" w14:paraId="3EE2FBD3"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4CDEBE" w14:textId="77777777" w:rsidR="00277CBA" w:rsidRDefault="00277CBA">
            <w:pPr>
              <w:pStyle w:val="Nornal"/>
            </w:pPr>
            <w:r>
              <w:t>3.3</w:t>
            </w:r>
          </w:p>
        </w:tc>
        <w:tc>
          <w:tcPr>
            <w:tcW w:w="2220" w:type="pct"/>
            <w:tcBorders>
              <w:right w:val="single" w:sz="4" w:space="0" w:color="DDCCE6"/>
            </w:tcBorders>
            <w:shd w:val="clear" w:color="auto" w:fill="F5EEF8"/>
          </w:tcPr>
          <w:p w14:paraId="6309EB86" w14:textId="77777777" w:rsidR="00277CBA" w:rsidRPr="0082524F" w:rsidRDefault="00277CBA">
            <w:pPr>
              <w:pStyle w:val="Nornal"/>
              <w:rPr>
                <w:rFonts w:asciiTheme="minorHAnsi" w:hAnsiTheme="minorHAnsi" w:cstheme="minorHAnsi"/>
              </w:rPr>
            </w:pPr>
            <w:r w:rsidRPr="0082524F">
              <w:rPr>
                <w:rFonts w:asciiTheme="minorHAnsi" w:eastAsia="Times New Roman" w:hAnsiTheme="minorHAnsi" w:cstheme="minorHAnsi"/>
                <w:lang w:eastAsia="en-GB"/>
              </w:rPr>
              <w:t>Summarise the main points of discrimination legislation.</w:t>
            </w:r>
          </w:p>
        </w:tc>
        <w:tc>
          <w:tcPr>
            <w:tcW w:w="685" w:type="pct"/>
            <w:tcBorders>
              <w:left w:val="single" w:sz="4" w:space="0" w:color="DDCCE6"/>
              <w:right w:val="single" w:sz="4" w:space="0" w:color="DDCCE6"/>
            </w:tcBorders>
          </w:tcPr>
          <w:p w14:paraId="0E9D5EFB" w14:textId="77777777" w:rsidR="00277CBA" w:rsidRPr="005418E7" w:rsidRDefault="00277CBA">
            <w:pPr>
              <w:pStyle w:val="Nornal"/>
            </w:pPr>
          </w:p>
        </w:tc>
        <w:tc>
          <w:tcPr>
            <w:tcW w:w="1824" w:type="pct"/>
            <w:tcBorders>
              <w:left w:val="single" w:sz="4" w:space="0" w:color="DDCCE6"/>
            </w:tcBorders>
          </w:tcPr>
          <w:p w14:paraId="46517ADB" w14:textId="77777777" w:rsidR="00277CBA" w:rsidRPr="005418E7" w:rsidRDefault="00277CBA">
            <w:pPr>
              <w:pStyle w:val="Nornal"/>
            </w:pPr>
          </w:p>
        </w:tc>
      </w:tr>
      <w:tr w:rsidR="00277CBA" w:rsidRPr="00AB26D2" w14:paraId="7887F765"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4E3A672" w14:textId="77777777" w:rsidR="00277CBA" w:rsidRDefault="00277CBA">
            <w:pPr>
              <w:pStyle w:val="Nornal"/>
            </w:pPr>
            <w:r>
              <w:t>3.4</w:t>
            </w:r>
          </w:p>
        </w:tc>
        <w:tc>
          <w:tcPr>
            <w:tcW w:w="2220" w:type="pct"/>
            <w:tcBorders>
              <w:right w:val="single" w:sz="4" w:space="0" w:color="DDCCE6"/>
            </w:tcBorders>
            <w:shd w:val="clear" w:color="auto" w:fill="F5EEF8"/>
          </w:tcPr>
          <w:p w14:paraId="4C752041" w14:textId="77777777" w:rsidR="00277CBA" w:rsidRPr="0082524F" w:rsidRDefault="00277CBA">
            <w:pPr>
              <w:pStyle w:val="Nornal"/>
              <w:rPr>
                <w:rFonts w:asciiTheme="minorHAnsi" w:hAnsiTheme="minorHAnsi" w:cstheme="minorHAnsi"/>
              </w:rPr>
            </w:pPr>
            <w:r w:rsidRPr="0082524F">
              <w:rPr>
                <w:rFonts w:asciiTheme="minorHAnsi" w:eastAsia="Times New Roman" w:hAnsiTheme="minorHAnsi" w:cstheme="minorHAnsi"/>
                <w:lang w:eastAsia="en-GB"/>
              </w:rPr>
              <w:t>Explain what diversity and inclusion mean and why they are important.</w:t>
            </w:r>
          </w:p>
        </w:tc>
        <w:tc>
          <w:tcPr>
            <w:tcW w:w="685" w:type="pct"/>
            <w:tcBorders>
              <w:left w:val="single" w:sz="4" w:space="0" w:color="DDCCE6"/>
              <w:right w:val="single" w:sz="4" w:space="0" w:color="DDCCE6"/>
            </w:tcBorders>
          </w:tcPr>
          <w:p w14:paraId="44634A56" w14:textId="77777777" w:rsidR="00277CBA" w:rsidRPr="005418E7" w:rsidRDefault="00277CBA">
            <w:pPr>
              <w:pStyle w:val="Nornal"/>
            </w:pPr>
          </w:p>
        </w:tc>
        <w:tc>
          <w:tcPr>
            <w:tcW w:w="1824" w:type="pct"/>
            <w:tcBorders>
              <w:left w:val="single" w:sz="4" w:space="0" w:color="DDCCE6"/>
            </w:tcBorders>
          </w:tcPr>
          <w:p w14:paraId="30278E39" w14:textId="77777777" w:rsidR="00277CBA" w:rsidRPr="005418E7" w:rsidRDefault="00277CBA">
            <w:pPr>
              <w:pStyle w:val="Nornal"/>
            </w:pPr>
          </w:p>
        </w:tc>
      </w:tr>
      <w:tr w:rsidR="00277CBA" w:rsidRPr="00AB26D2" w14:paraId="45A47E5C"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32AE3F7" w14:textId="77777777" w:rsidR="00277CBA" w:rsidRDefault="00277CBA">
            <w:pPr>
              <w:pStyle w:val="Nornal"/>
            </w:pPr>
            <w:r>
              <w:t>3.5</w:t>
            </w:r>
          </w:p>
        </w:tc>
        <w:tc>
          <w:tcPr>
            <w:tcW w:w="2220" w:type="pct"/>
            <w:tcBorders>
              <w:right w:val="single" w:sz="4" w:space="0" w:color="DDCCE6"/>
            </w:tcBorders>
            <w:shd w:val="clear" w:color="auto" w:fill="F5EEF8"/>
          </w:tcPr>
          <w:p w14:paraId="6F784163" w14:textId="77777777" w:rsidR="00277CBA" w:rsidRPr="0082524F" w:rsidRDefault="00277CBA">
            <w:pPr>
              <w:pStyle w:val="Nornal"/>
              <w:rPr>
                <w:rFonts w:asciiTheme="minorHAnsi" w:eastAsia="Times New Roman" w:hAnsiTheme="minorHAnsi" w:cstheme="minorHAnsi"/>
                <w:lang w:eastAsia="en-GB"/>
              </w:rPr>
            </w:pPr>
            <w:r w:rsidRPr="0082524F">
              <w:rPr>
                <w:rFonts w:asciiTheme="minorHAnsi" w:eastAsia="Times New Roman" w:hAnsiTheme="minorHAnsi" w:cstheme="minorHAnsi"/>
                <w:lang w:eastAsia="en-GB"/>
              </w:rPr>
              <w:t>Explain the difference between fair and unfair dismissal.</w:t>
            </w:r>
          </w:p>
        </w:tc>
        <w:tc>
          <w:tcPr>
            <w:tcW w:w="685" w:type="pct"/>
            <w:tcBorders>
              <w:left w:val="single" w:sz="4" w:space="0" w:color="DDCCE6"/>
              <w:right w:val="single" w:sz="4" w:space="0" w:color="DDCCE6"/>
            </w:tcBorders>
          </w:tcPr>
          <w:p w14:paraId="737157D1" w14:textId="77777777" w:rsidR="00277CBA" w:rsidRPr="005418E7" w:rsidRDefault="00277CBA">
            <w:pPr>
              <w:pStyle w:val="Nornal"/>
            </w:pPr>
          </w:p>
        </w:tc>
        <w:tc>
          <w:tcPr>
            <w:tcW w:w="1824" w:type="pct"/>
            <w:tcBorders>
              <w:left w:val="single" w:sz="4" w:space="0" w:color="DDCCE6"/>
            </w:tcBorders>
          </w:tcPr>
          <w:p w14:paraId="5E42D9A5" w14:textId="77777777" w:rsidR="00277CBA" w:rsidRPr="005418E7" w:rsidRDefault="00277CBA">
            <w:pPr>
              <w:pStyle w:val="Nornal"/>
            </w:pPr>
          </w:p>
        </w:tc>
      </w:tr>
    </w:tbl>
    <w:p w14:paraId="52906D15" w14:textId="77777777" w:rsidR="00277CBA" w:rsidRDefault="00277CBA" w:rsidP="00277CBA">
      <w:pPr>
        <w:pStyle w:val="Nornal"/>
        <w:rPr>
          <w:rFonts w:eastAsia="Times New Roman"/>
          <w:lang w:eastAsia="en-GB"/>
        </w:rPr>
      </w:pPr>
    </w:p>
    <w:p w14:paraId="09B59A6B" w14:textId="77777777" w:rsidR="00277CBA" w:rsidRDefault="00277CBA" w:rsidP="00277CBA">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2A6507AB"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16F1C1E8" w14:textId="77777777" w:rsidR="00277CBA" w:rsidRDefault="00277CBA">
            <w:pPr>
              <w:pStyle w:val="Nornal"/>
              <w:rPr>
                <w:b/>
                <w:bCs/>
                <w:color w:val="520D5D" w:themeColor="accent1"/>
              </w:rPr>
            </w:pPr>
            <w:r>
              <w:rPr>
                <w:b/>
                <w:bCs/>
                <w:color w:val="520D5D" w:themeColor="accent1"/>
              </w:rPr>
              <w:t xml:space="preserve">Task 4 – </w:t>
            </w:r>
            <w:r>
              <w:rPr>
                <w:b/>
                <w:bCs/>
                <w:color w:val="3D0945" w:themeColor="accent1" w:themeShade="BF"/>
              </w:rPr>
              <w:t>Briefing paper</w:t>
            </w:r>
          </w:p>
          <w:p w14:paraId="53A89C40"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067F1B38"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543F04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0407926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0E3EFFC" w14:textId="77777777" w:rsidR="00277CBA" w:rsidRPr="001300C4" w:rsidRDefault="00277CBA">
            <w:pPr>
              <w:pStyle w:val="Nornal"/>
            </w:pPr>
            <w:r>
              <w:t>4.1</w:t>
            </w:r>
          </w:p>
        </w:tc>
        <w:tc>
          <w:tcPr>
            <w:tcW w:w="2220" w:type="pct"/>
            <w:tcBorders>
              <w:right w:val="single" w:sz="4" w:space="0" w:color="DDCCE6"/>
            </w:tcBorders>
            <w:shd w:val="clear" w:color="auto" w:fill="F5EEF8"/>
          </w:tcPr>
          <w:p w14:paraId="437A4740" w14:textId="77777777" w:rsidR="00277CBA" w:rsidRPr="00064233" w:rsidRDefault="00277CBA">
            <w:pPr>
              <w:pStyle w:val="Nornal"/>
              <w:rPr>
                <w:rFonts w:asciiTheme="minorHAnsi" w:hAnsiTheme="minorHAnsi" w:cstheme="minorHAnsi"/>
              </w:rPr>
            </w:pPr>
            <w:r w:rsidRPr="00064233">
              <w:rPr>
                <w:rFonts w:asciiTheme="minorHAnsi" w:eastAsia="Times New Roman" w:hAnsiTheme="minorHAnsi" w:cstheme="minorHAnsi"/>
                <w:lang w:eastAsia="en-GB"/>
              </w:rPr>
              <w:t>Explain the purpose and components of performance management.</w:t>
            </w:r>
          </w:p>
        </w:tc>
        <w:tc>
          <w:tcPr>
            <w:tcW w:w="685" w:type="pct"/>
            <w:tcBorders>
              <w:left w:val="single" w:sz="4" w:space="0" w:color="DDCCE6"/>
              <w:right w:val="single" w:sz="4" w:space="0" w:color="DDCCE6"/>
            </w:tcBorders>
          </w:tcPr>
          <w:p w14:paraId="450C3EA3" w14:textId="77777777" w:rsidR="00277CBA" w:rsidRPr="005418E7" w:rsidRDefault="00277CBA">
            <w:pPr>
              <w:pStyle w:val="Nornal"/>
            </w:pPr>
          </w:p>
        </w:tc>
        <w:tc>
          <w:tcPr>
            <w:tcW w:w="1824" w:type="pct"/>
            <w:tcBorders>
              <w:left w:val="single" w:sz="4" w:space="0" w:color="DDCCE6"/>
            </w:tcBorders>
          </w:tcPr>
          <w:p w14:paraId="01CBD719" w14:textId="77777777" w:rsidR="00277CBA" w:rsidRPr="005418E7" w:rsidRDefault="00277CBA">
            <w:pPr>
              <w:pStyle w:val="Nornal"/>
              <w:rPr>
                <w:i/>
                <w:iCs/>
              </w:rPr>
            </w:pPr>
          </w:p>
        </w:tc>
      </w:tr>
      <w:tr w:rsidR="00277CBA" w:rsidRPr="00AB26D2" w14:paraId="3E5FC49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1895038" w14:textId="77777777" w:rsidR="00277CBA" w:rsidRPr="001300C4" w:rsidRDefault="00277CBA">
            <w:pPr>
              <w:pStyle w:val="Nornal"/>
            </w:pPr>
            <w:r>
              <w:t>4.2</w:t>
            </w:r>
          </w:p>
        </w:tc>
        <w:tc>
          <w:tcPr>
            <w:tcW w:w="2220" w:type="pct"/>
            <w:tcBorders>
              <w:right w:val="single" w:sz="4" w:space="0" w:color="DDCCE6"/>
            </w:tcBorders>
            <w:shd w:val="clear" w:color="auto" w:fill="F5EEF8"/>
          </w:tcPr>
          <w:p w14:paraId="7BD73F09" w14:textId="77777777" w:rsidR="00277CBA" w:rsidRPr="00064233" w:rsidRDefault="00277CBA">
            <w:pPr>
              <w:pStyle w:val="Nornal"/>
              <w:rPr>
                <w:rFonts w:asciiTheme="minorHAnsi" w:hAnsiTheme="minorHAnsi" w:cstheme="minorHAnsi"/>
              </w:rPr>
            </w:pPr>
            <w:r w:rsidRPr="00064233">
              <w:rPr>
                <w:rFonts w:asciiTheme="minorHAnsi" w:eastAsia="Times New Roman" w:hAnsiTheme="minorHAnsi" w:cstheme="minorHAnsi"/>
                <w:lang w:eastAsia="en-GB"/>
              </w:rPr>
              <w:t>Explain factors that need to be considered when managing performance.</w:t>
            </w:r>
          </w:p>
        </w:tc>
        <w:tc>
          <w:tcPr>
            <w:tcW w:w="685" w:type="pct"/>
            <w:tcBorders>
              <w:left w:val="single" w:sz="4" w:space="0" w:color="DDCCE6"/>
              <w:right w:val="single" w:sz="4" w:space="0" w:color="DDCCE6"/>
            </w:tcBorders>
          </w:tcPr>
          <w:p w14:paraId="0B9A30E6" w14:textId="77777777" w:rsidR="00277CBA" w:rsidRPr="005418E7" w:rsidRDefault="00277CBA">
            <w:pPr>
              <w:pStyle w:val="Nornal"/>
            </w:pPr>
          </w:p>
        </w:tc>
        <w:tc>
          <w:tcPr>
            <w:tcW w:w="1824" w:type="pct"/>
            <w:tcBorders>
              <w:left w:val="single" w:sz="4" w:space="0" w:color="DDCCE6"/>
            </w:tcBorders>
          </w:tcPr>
          <w:p w14:paraId="3552A3B9" w14:textId="77777777" w:rsidR="00277CBA" w:rsidRPr="005418E7" w:rsidRDefault="00277CBA">
            <w:pPr>
              <w:pStyle w:val="Nornal"/>
            </w:pPr>
          </w:p>
        </w:tc>
      </w:tr>
      <w:tr w:rsidR="00277CBA" w:rsidRPr="00AB26D2" w14:paraId="2F69BDF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B052978" w14:textId="77777777" w:rsidR="00277CBA" w:rsidRPr="001300C4" w:rsidRDefault="00277CBA">
            <w:pPr>
              <w:pStyle w:val="Nornal"/>
            </w:pPr>
            <w:r>
              <w:t>4.3</w:t>
            </w:r>
          </w:p>
        </w:tc>
        <w:tc>
          <w:tcPr>
            <w:tcW w:w="2220" w:type="pct"/>
            <w:tcBorders>
              <w:right w:val="single" w:sz="4" w:space="0" w:color="DDCCE6"/>
            </w:tcBorders>
            <w:shd w:val="clear" w:color="auto" w:fill="F5EEF8"/>
          </w:tcPr>
          <w:p w14:paraId="1014DA48" w14:textId="77777777" w:rsidR="00277CBA" w:rsidRPr="00064233" w:rsidRDefault="00277CBA">
            <w:pPr>
              <w:pStyle w:val="Nornal"/>
              <w:rPr>
                <w:rFonts w:asciiTheme="minorHAnsi" w:hAnsiTheme="minorHAnsi" w:cstheme="minorHAnsi"/>
              </w:rPr>
            </w:pPr>
            <w:r>
              <w:rPr>
                <w:rFonts w:asciiTheme="minorHAnsi" w:eastAsia="Times New Roman" w:hAnsiTheme="minorHAnsi" w:cstheme="minorHAnsi"/>
                <w:lang w:eastAsia="en-GB"/>
              </w:rPr>
              <w:t xml:space="preserve">Explain different methods of performance review. </w:t>
            </w:r>
          </w:p>
        </w:tc>
        <w:tc>
          <w:tcPr>
            <w:tcW w:w="685" w:type="pct"/>
            <w:tcBorders>
              <w:left w:val="single" w:sz="4" w:space="0" w:color="DDCCE6"/>
              <w:right w:val="single" w:sz="4" w:space="0" w:color="DDCCE6"/>
            </w:tcBorders>
          </w:tcPr>
          <w:p w14:paraId="0B06AF09" w14:textId="77777777" w:rsidR="00277CBA" w:rsidRPr="005418E7" w:rsidRDefault="00277CBA">
            <w:pPr>
              <w:pStyle w:val="Nornal"/>
            </w:pPr>
          </w:p>
        </w:tc>
        <w:tc>
          <w:tcPr>
            <w:tcW w:w="1824" w:type="pct"/>
            <w:tcBorders>
              <w:left w:val="single" w:sz="4" w:space="0" w:color="DDCCE6"/>
            </w:tcBorders>
          </w:tcPr>
          <w:p w14:paraId="1A75AC90" w14:textId="77777777" w:rsidR="00277CBA" w:rsidRPr="005418E7" w:rsidRDefault="00277CBA">
            <w:pPr>
              <w:pStyle w:val="Nornal"/>
            </w:pPr>
          </w:p>
        </w:tc>
      </w:tr>
      <w:tr w:rsidR="00277CBA" w:rsidRPr="00AB26D2" w14:paraId="3C322C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6A8B825" w14:textId="77777777" w:rsidR="00277CBA" w:rsidRDefault="00277CBA">
            <w:pPr>
              <w:pStyle w:val="Nornal"/>
            </w:pPr>
            <w:r>
              <w:t>5.1</w:t>
            </w:r>
          </w:p>
        </w:tc>
        <w:tc>
          <w:tcPr>
            <w:tcW w:w="2220" w:type="pct"/>
            <w:tcBorders>
              <w:right w:val="single" w:sz="4" w:space="0" w:color="DDCCE6"/>
            </w:tcBorders>
            <w:shd w:val="clear" w:color="auto" w:fill="F5EEF8"/>
          </w:tcPr>
          <w:p w14:paraId="11AD2502"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key components of an effective total reward system.</w:t>
            </w:r>
          </w:p>
        </w:tc>
        <w:tc>
          <w:tcPr>
            <w:tcW w:w="685" w:type="pct"/>
            <w:tcBorders>
              <w:left w:val="single" w:sz="4" w:space="0" w:color="DDCCE6"/>
              <w:right w:val="single" w:sz="4" w:space="0" w:color="DDCCE6"/>
            </w:tcBorders>
          </w:tcPr>
          <w:p w14:paraId="3A716EBB" w14:textId="77777777" w:rsidR="00277CBA" w:rsidRPr="005418E7" w:rsidRDefault="00277CBA">
            <w:pPr>
              <w:pStyle w:val="Nornal"/>
            </w:pPr>
          </w:p>
        </w:tc>
        <w:tc>
          <w:tcPr>
            <w:tcW w:w="1824" w:type="pct"/>
            <w:tcBorders>
              <w:left w:val="single" w:sz="4" w:space="0" w:color="DDCCE6"/>
            </w:tcBorders>
          </w:tcPr>
          <w:p w14:paraId="2CB1CDD5" w14:textId="77777777" w:rsidR="00277CBA" w:rsidRPr="005418E7" w:rsidRDefault="00277CBA">
            <w:pPr>
              <w:pStyle w:val="Nornal"/>
            </w:pPr>
          </w:p>
        </w:tc>
      </w:tr>
      <w:tr w:rsidR="00277CBA" w:rsidRPr="00AB26D2" w14:paraId="44B50BF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BDABAEC" w14:textId="77777777" w:rsidR="00277CBA" w:rsidRDefault="00277CBA">
            <w:pPr>
              <w:pStyle w:val="Nornal"/>
            </w:pPr>
            <w:r>
              <w:t>5.2</w:t>
            </w:r>
          </w:p>
        </w:tc>
        <w:tc>
          <w:tcPr>
            <w:tcW w:w="2220" w:type="pct"/>
            <w:tcBorders>
              <w:right w:val="single" w:sz="4" w:space="0" w:color="DDCCE6"/>
            </w:tcBorders>
            <w:shd w:val="clear" w:color="auto" w:fill="F5EEF8"/>
          </w:tcPr>
          <w:p w14:paraId="4141E2F9"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relationship between reward and performance.</w:t>
            </w:r>
          </w:p>
        </w:tc>
        <w:tc>
          <w:tcPr>
            <w:tcW w:w="685" w:type="pct"/>
            <w:tcBorders>
              <w:left w:val="single" w:sz="4" w:space="0" w:color="DDCCE6"/>
              <w:right w:val="single" w:sz="4" w:space="0" w:color="DDCCE6"/>
            </w:tcBorders>
          </w:tcPr>
          <w:p w14:paraId="17AD5263" w14:textId="77777777" w:rsidR="00277CBA" w:rsidRPr="005418E7" w:rsidRDefault="00277CBA">
            <w:pPr>
              <w:pStyle w:val="Nornal"/>
            </w:pPr>
          </w:p>
        </w:tc>
        <w:tc>
          <w:tcPr>
            <w:tcW w:w="1824" w:type="pct"/>
            <w:tcBorders>
              <w:left w:val="single" w:sz="4" w:space="0" w:color="DDCCE6"/>
            </w:tcBorders>
          </w:tcPr>
          <w:p w14:paraId="6F3E50F7" w14:textId="77777777" w:rsidR="00277CBA" w:rsidRPr="005418E7" w:rsidRDefault="00277CBA">
            <w:pPr>
              <w:pStyle w:val="Nornal"/>
            </w:pPr>
          </w:p>
        </w:tc>
      </w:tr>
      <w:tr w:rsidR="00277CBA" w:rsidRPr="00AB26D2" w14:paraId="3B5E108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99D747" w14:textId="77777777" w:rsidR="00277CBA" w:rsidRDefault="00277CBA">
            <w:pPr>
              <w:pStyle w:val="Nornal"/>
            </w:pPr>
            <w:r>
              <w:t>5.3</w:t>
            </w:r>
          </w:p>
        </w:tc>
        <w:tc>
          <w:tcPr>
            <w:tcW w:w="2220" w:type="pct"/>
            <w:tcBorders>
              <w:right w:val="single" w:sz="4" w:space="0" w:color="DDCCE6"/>
            </w:tcBorders>
            <w:shd w:val="clear" w:color="auto" w:fill="F5EEF8"/>
          </w:tcPr>
          <w:p w14:paraId="58E4ADFC"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reasons for treating employees fairly in relation to pay.</w:t>
            </w:r>
          </w:p>
        </w:tc>
        <w:tc>
          <w:tcPr>
            <w:tcW w:w="685" w:type="pct"/>
            <w:tcBorders>
              <w:left w:val="single" w:sz="4" w:space="0" w:color="DDCCE6"/>
              <w:right w:val="single" w:sz="4" w:space="0" w:color="DDCCE6"/>
            </w:tcBorders>
          </w:tcPr>
          <w:p w14:paraId="57F38BAA" w14:textId="77777777" w:rsidR="00277CBA" w:rsidRPr="005418E7" w:rsidRDefault="00277CBA">
            <w:pPr>
              <w:pStyle w:val="Nornal"/>
            </w:pPr>
          </w:p>
        </w:tc>
        <w:tc>
          <w:tcPr>
            <w:tcW w:w="1824" w:type="pct"/>
            <w:tcBorders>
              <w:left w:val="single" w:sz="4" w:space="0" w:color="DDCCE6"/>
            </w:tcBorders>
          </w:tcPr>
          <w:p w14:paraId="3541E0E9" w14:textId="77777777" w:rsidR="00277CBA" w:rsidRPr="005418E7" w:rsidRDefault="00277CBA">
            <w:pPr>
              <w:pStyle w:val="Nornal"/>
            </w:pPr>
          </w:p>
        </w:tc>
      </w:tr>
    </w:tbl>
    <w:p w14:paraId="22ADDD1F" w14:textId="77777777" w:rsidR="00277CBA" w:rsidRDefault="00277CBA" w:rsidP="00277CBA">
      <w:pPr>
        <w:spacing w:line="240" w:lineRule="auto"/>
        <w:rPr>
          <w:rFonts w:eastAsia="Times New Roman"/>
          <w:lang w:eastAsia="en-GB"/>
        </w:rPr>
      </w:pPr>
    </w:p>
    <w:p w14:paraId="0308B752" w14:textId="77777777" w:rsidR="00277CBA" w:rsidRDefault="00277CBA" w:rsidP="00277CBA">
      <w:pPr>
        <w:spacing w:line="240" w:lineRule="auto"/>
        <w:rPr>
          <w:rFonts w:eastAsia="Times New Roman"/>
          <w:lang w:eastAsia="en-GB"/>
        </w:rPr>
      </w:pPr>
      <w:r>
        <w:rPr>
          <w:rFonts w:eastAsia="Times New Roman"/>
          <w:lang w:eastAsia="en-GB"/>
        </w:rPr>
        <w:br w:type="page"/>
      </w:r>
    </w:p>
    <w:p w14:paraId="006D7C17" w14:textId="77777777" w:rsidR="00277CBA" w:rsidRDefault="00277CBA" w:rsidP="00277CBA">
      <w:pPr>
        <w:spacing w:line="240" w:lineRule="auto"/>
        <w:rPr>
          <w:rFonts w:eastAsia="Times New Roman"/>
          <w:lang w:eastAsia="en-GB"/>
        </w:rPr>
      </w:pPr>
    </w:p>
    <w:p w14:paraId="033E33C9" w14:textId="77777777" w:rsidR="00277CBA" w:rsidRDefault="00277CBA" w:rsidP="00277CBA">
      <w:pPr>
        <w:spacing w:line="240" w:lineRule="auto"/>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79C408AF"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04555DB0" w14:textId="77777777" w:rsidR="00277CBA" w:rsidRDefault="00277CBA">
            <w:pPr>
              <w:pStyle w:val="Nornal"/>
              <w:rPr>
                <w:b/>
                <w:bCs/>
                <w:color w:val="520D5D" w:themeColor="accent1"/>
              </w:rPr>
            </w:pPr>
            <w:r>
              <w:rPr>
                <w:b/>
                <w:bCs/>
                <w:color w:val="520D5D" w:themeColor="accent1"/>
              </w:rPr>
              <w:t>Task 5 – Fact sheet</w:t>
            </w:r>
          </w:p>
          <w:p w14:paraId="59F7EE14"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77560B0"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0D0AFE2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749AADB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8E1376" w14:textId="77777777" w:rsidR="00277CBA" w:rsidRPr="001300C4" w:rsidRDefault="00277CBA">
            <w:pPr>
              <w:pStyle w:val="Nornal"/>
            </w:pPr>
            <w:r>
              <w:t>6.1</w:t>
            </w:r>
          </w:p>
        </w:tc>
        <w:tc>
          <w:tcPr>
            <w:tcW w:w="2220" w:type="pct"/>
            <w:tcBorders>
              <w:right w:val="single" w:sz="4" w:space="0" w:color="DDCCE6"/>
            </w:tcBorders>
            <w:shd w:val="clear" w:color="auto" w:fill="F5EEF8"/>
          </w:tcPr>
          <w:p w14:paraId="158D99AB"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Explain why learning and development activities are of benefit to individuals and organisations.</w:t>
            </w:r>
          </w:p>
        </w:tc>
        <w:tc>
          <w:tcPr>
            <w:tcW w:w="685" w:type="pct"/>
            <w:tcBorders>
              <w:left w:val="single" w:sz="4" w:space="0" w:color="DDCCE6"/>
              <w:right w:val="single" w:sz="4" w:space="0" w:color="DDCCE6"/>
            </w:tcBorders>
          </w:tcPr>
          <w:p w14:paraId="744CFC13" w14:textId="77777777" w:rsidR="00277CBA" w:rsidRPr="005418E7" w:rsidRDefault="00277CBA">
            <w:pPr>
              <w:pStyle w:val="Nornal"/>
            </w:pPr>
          </w:p>
        </w:tc>
        <w:tc>
          <w:tcPr>
            <w:tcW w:w="1824" w:type="pct"/>
            <w:tcBorders>
              <w:left w:val="single" w:sz="4" w:space="0" w:color="DDCCE6"/>
            </w:tcBorders>
          </w:tcPr>
          <w:p w14:paraId="486F65A1" w14:textId="77777777" w:rsidR="00277CBA" w:rsidRPr="005418E7" w:rsidRDefault="00277CBA">
            <w:pPr>
              <w:pStyle w:val="Nornal"/>
              <w:rPr>
                <w:i/>
                <w:iCs/>
              </w:rPr>
            </w:pPr>
          </w:p>
        </w:tc>
      </w:tr>
      <w:tr w:rsidR="00277CBA" w:rsidRPr="00AB26D2" w14:paraId="2F1DA91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D07830C" w14:textId="77777777" w:rsidR="00277CBA" w:rsidRPr="001300C4" w:rsidRDefault="00277CBA">
            <w:pPr>
              <w:pStyle w:val="Nornal"/>
            </w:pPr>
            <w:r>
              <w:t>6.2</w:t>
            </w:r>
          </w:p>
        </w:tc>
        <w:tc>
          <w:tcPr>
            <w:tcW w:w="2220" w:type="pct"/>
            <w:tcBorders>
              <w:right w:val="single" w:sz="4" w:space="0" w:color="DDCCE6"/>
            </w:tcBorders>
            <w:shd w:val="clear" w:color="auto" w:fill="F5EEF8"/>
          </w:tcPr>
          <w:p w14:paraId="543B527A"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Describe different types of learning needs and reasons why they arise for individuals and organisations.</w:t>
            </w:r>
          </w:p>
        </w:tc>
        <w:tc>
          <w:tcPr>
            <w:tcW w:w="685" w:type="pct"/>
            <w:tcBorders>
              <w:left w:val="single" w:sz="4" w:space="0" w:color="DDCCE6"/>
              <w:right w:val="single" w:sz="4" w:space="0" w:color="DDCCE6"/>
            </w:tcBorders>
          </w:tcPr>
          <w:p w14:paraId="02D7FA8D" w14:textId="77777777" w:rsidR="00277CBA" w:rsidRPr="005418E7" w:rsidRDefault="00277CBA">
            <w:pPr>
              <w:pStyle w:val="Nornal"/>
            </w:pPr>
          </w:p>
        </w:tc>
        <w:tc>
          <w:tcPr>
            <w:tcW w:w="1824" w:type="pct"/>
            <w:tcBorders>
              <w:left w:val="single" w:sz="4" w:space="0" w:color="DDCCE6"/>
            </w:tcBorders>
          </w:tcPr>
          <w:p w14:paraId="32B399BD" w14:textId="77777777" w:rsidR="00277CBA" w:rsidRPr="005418E7" w:rsidRDefault="00277CBA">
            <w:pPr>
              <w:pStyle w:val="Nornal"/>
            </w:pPr>
          </w:p>
        </w:tc>
      </w:tr>
      <w:tr w:rsidR="00277CBA" w:rsidRPr="00AB26D2" w14:paraId="588B012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EC1E56" w14:textId="77777777" w:rsidR="00277CBA" w:rsidRPr="001300C4" w:rsidRDefault="00277CBA">
            <w:pPr>
              <w:pStyle w:val="Nornal"/>
            </w:pPr>
            <w:r>
              <w:t>6.3</w:t>
            </w:r>
          </w:p>
        </w:tc>
        <w:tc>
          <w:tcPr>
            <w:tcW w:w="2220" w:type="pct"/>
            <w:tcBorders>
              <w:right w:val="single" w:sz="4" w:space="0" w:color="DDCCE6"/>
            </w:tcBorders>
            <w:shd w:val="clear" w:color="auto" w:fill="F5EEF8"/>
          </w:tcPr>
          <w:p w14:paraId="40549A51"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xml:space="preserve">Summarise different face-to-face and blended learning and development approaches including: </w:t>
            </w:r>
          </w:p>
          <w:p w14:paraId="08B0DD70"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facilitation</w:t>
            </w:r>
          </w:p>
          <w:p w14:paraId="042BB429"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training</w:t>
            </w:r>
          </w:p>
          <w:p w14:paraId="1BAB2B4A"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coaching</w:t>
            </w:r>
          </w:p>
          <w:p w14:paraId="10A877AC"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 mentoring.</w:t>
            </w:r>
          </w:p>
        </w:tc>
        <w:tc>
          <w:tcPr>
            <w:tcW w:w="685" w:type="pct"/>
            <w:tcBorders>
              <w:left w:val="single" w:sz="4" w:space="0" w:color="DDCCE6"/>
              <w:right w:val="single" w:sz="4" w:space="0" w:color="DDCCE6"/>
            </w:tcBorders>
          </w:tcPr>
          <w:p w14:paraId="2A03C765" w14:textId="77777777" w:rsidR="00277CBA" w:rsidRPr="005418E7" w:rsidRDefault="00277CBA">
            <w:pPr>
              <w:pStyle w:val="Nornal"/>
            </w:pPr>
          </w:p>
        </w:tc>
        <w:tc>
          <w:tcPr>
            <w:tcW w:w="1824" w:type="pct"/>
            <w:tcBorders>
              <w:left w:val="single" w:sz="4" w:space="0" w:color="DDCCE6"/>
            </w:tcBorders>
          </w:tcPr>
          <w:p w14:paraId="6E053339" w14:textId="77777777" w:rsidR="00277CBA" w:rsidRPr="005418E7" w:rsidRDefault="00277CBA">
            <w:pPr>
              <w:pStyle w:val="Nornal"/>
            </w:pPr>
          </w:p>
        </w:tc>
      </w:tr>
      <w:tr w:rsidR="00277CBA" w:rsidRPr="00AB26D2" w14:paraId="79C9D1FB"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7B7065C" w14:textId="77777777" w:rsidR="00277CBA" w:rsidRDefault="00277CBA">
            <w:pPr>
              <w:pStyle w:val="Nornal"/>
            </w:pPr>
            <w:r>
              <w:t>6.4</w:t>
            </w:r>
          </w:p>
        </w:tc>
        <w:tc>
          <w:tcPr>
            <w:tcW w:w="2220" w:type="pct"/>
            <w:tcBorders>
              <w:right w:val="single" w:sz="4" w:space="0" w:color="DDCCE6"/>
            </w:tcBorders>
            <w:shd w:val="clear" w:color="auto" w:fill="F5EEF8"/>
          </w:tcPr>
          <w:p w14:paraId="737BDA2D" w14:textId="77777777" w:rsidR="00277CBA" w:rsidRPr="00064233"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Explain how individual requirements and preferences must be accommodated in the design and delivery of learning and development.</w:t>
            </w:r>
          </w:p>
        </w:tc>
        <w:tc>
          <w:tcPr>
            <w:tcW w:w="685" w:type="pct"/>
            <w:tcBorders>
              <w:left w:val="single" w:sz="4" w:space="0" w:color="DDCCE6"/>
              <w:right w:val="single" w:sz="4" w:space="0" w:color="DDCCE6"/>
            </w:tcBorders>
          </w:tcPr>
          <w:p w14:paraId="716DD99F" w14:textId="77777777" w:rsidR="00277CBA" w:rsidRPr="005418E7" w:rsidRDefault="00277CBA">
            <w:pPr>
              <w:pStyle w:val="Nornal"/>
            </w:pPr>
          </w:p>
        </w:tc>
        <w:tc>
          <w:tcPr>
            <w:tcW w:w="1824" w:type="pct"/>
            <w:tcBorders>
              <w:left w:val="single" w:sz="4" w:space="0" w:color="DDCCE6"/>
            </w:tcBorders>
          </w:tcPr>
          <w:p w14:paraId="1E428A8C" w14:textId="77777777" w:rsidR="00277CBA" w:rsidRPr="005418E7" w:rsidRDefault="00277CBA">
            <w:pPr>
              <w:pStyle w:val="Nornal"/>
            </w:pPr>
          </w:p>
        </w:tc>
      </w:tr>
      <w:tr w:rsidR="00277CBA" w:rsidRPr="00AB26D2" w14:paraId="7B6EBC8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898211" w14:textId="77777777" w:rsidR="00277CBA" w:rsidRDefault="00277CBA">
            <w:pPr>
              <w:pStyle w:val="Nornal"/>
            </w:pPr>
            <w:r>
              <w:t>6.5</w:t>
            </w:r>
          </w:p>
        </w:tc>
        <w:tc>
          <w:tcPr>
            <w:tcW w:w="2220" w:type="pct"/>
            <w:tcBorders>
              <w:right w:val="single" w:sz="4" w:space="0" w:color="DDCCE6"/>
            </w:tcBorders>
            <w:shd w:val="clear" w:color="auto" w:fill="F5EEF8"/>
          </w:tcPr>
          <w:p w14:paraId="0C4FB7FF" w14:textId="77777777" w:rsidR="00277CBA" w:rsidRPr="00064233"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Discuss how learning and development can be evaluated.</w:t>
            </w:r>
          </w:p>
        </w:tc>
        <w:tc>
          <w:tcPr>
            <w:tcW w:w="685" w:type="pct"/>
            <w:tcBorders>
              <w:left w:val="single" w:sz="4" w:space="0" w:color="DDCCE6"/>
              <w:right w:val="single" w:sz="4" w:space="0" w:color="DDCCE6"/>
            </w:tcBorders>
          </w:tcPr>
          <w:p w14:paraId="695261BD" w14:textId="77777777" w:rsidR="00277CBA" w:rsidRPr="005418E7" w:rsidRDefault="00277CBA">
            <w:pPr>
              <w:pStyle w:val="Nornal"/>
            </w:pPr>
          </w:p>
        </w:tc>
        <w:tc>
          <w:tcPr>
            <w:tcW w:w="1824" w:type="pct"/>
            <w:tcBorders>
              <w:left w:val="single" w:sz="4" w:space="0" w:color="DDCCE6"/>
            </w:tcBorders>
          </w:tcPr>
          <w:p w14:paraId="187C8108" w14:textId="77777777" w:rsidR="00277CBA" w:rsidRPr="005418E7" w:rsidRDefault="00277CBA">
            <w:pPr>
              <w:pStyle w:val="Nornal"/>
            </w:pPr>
          </w:p>
        </w:tc>
      </w:tr>
    </w:tbl>
    <w:p w14:paraId="6244C40A" w14:textId="77777777" w:rsidR="00277CBA" w:rsidRDefault="00277CBA" w:rsidP="00277CBA">
      <w:pPr>
        <w:spacing w:line="240" w:lineRule="auto"/>
        <w:rPr>
          <w:rFonts w:eastAsia="Times New Roman"/>
          <w:lang w:eastAsia="en-GB"/>
        </w:rPr>
      </w:pPr>
    </w:p>
    <w:p w14:paraId="0321AAD9" w14:textId="77777777" w:rsidR="00277CBA" w:rsidRPr="00814FE5" w:rsidRDefault="00277CBA" w:rsidP="00277CBA">
      <w:pPr>
        <w:spacing w:line="240" w:lineRule="auto"/>
        <w:rPr>
          <w:rFonts w:eastAsia="Times New Roman"/>
          <w:lang w:eastAsia="en-GB"/>
        </w:rPr>
      </w:pPr>
    </w:p>
    <w:p w14:paraId="3DA3F9EF" w14:textId="77777777" w:rsidR="00277CBA" w:rsidRDefault="00277CBA" w:rsidP="00277CBA">
      <w:pPr>
        <w:pStyle w:val="Nornal"/>
        <w:rPr>
          <w:rFonts w:eastAsia="Times New Roman"/>
          <w:lang w:eastAsia="en-GB"/>
        </w:rPr>
      </w:pPr>
    </w:p>
    <w:p w14:paraId="56B81B05" w14:textId="77777777" w:rsidR="00277CBA" w:rsidRDefault="00277CBA" w:rsidP="00277CBA">
      <w:pPr>
        <w:pStyle w:val="Nornal"/>
        <w:rPr>
          <w:rFonts w:eastAsia="Times New Roman"/>
          <w:lang w:eastAsia="en-GB"/>
        </w:rPr>
      </w:pPr>
    </w:p>
    <w:p w14:paraId="6FF16D73" w14:textId="77777777" w:rsidR="00277CBA" w:rsidRDefault="00277CBA" w:rsidP="00277CBA">
      <w:pPr>
        <w:spacing w:line="240" w:lineRule="auto"/>
        <w:rPr>
          <w:rFonts w:eastAsia="Times New Roman" w:cs="Arial"/>
          <w:szCs w:val="22"/>
          <w:lang w:eastAsia="en-GB"/>
        </w:rPr>
      </w:pPr>
    </w:p>
    <w:p w14:paraId="1C00BE6E" w14:textId="77777777" w:rsidR="00277CBA" w:rsidRDefault="00277CBA" w:rsidP="00277CBA">
      <w:pPr>
        <w:spacing w:line="240" w:lineRule="auto"/>
        <w:rPr>
          <w:rFonts w:eastAsia="Times New Roman" w:cs="Arial"/>
          <w:szCs w:val="22"/>
          <w:lang w:eastAsia="en-GB"/>
        </w:rPr>
      </w:pPr>
      <w:r>
        <w:rPr>
          <w:rFonts w:eastAsia="Times New Roman" w:cs="Arial"/>
          <w:szCs w:val="22"/>
          <w:lang w:eastAsia="en-GB"/>
        </w:rPr>
        <w:br w:type="page"/>
      </w:r>
    </w:p>
    <w:p w14:paraId="639639EE" w14:textId="77777777" w:rsidR="00277CBA" w:rsidRPr="00C93922" w:rsidRDefault="00277CBA" w:rsidP="00277CBA">
      <w:pPr>
        <w:spacing w:line="240" w:lineRule="auto"/>
        <w:rPr>
          <w:rFonts w:eastAsia="Times New Roman" w:cs="Arial"/>
          <w:szCs w:val="22"/>
          <w:lang w:eastAsia="en-GB"/>
        </w:rPr>
      </w:pPr>
    </w:p>
    <w:p w14:paraId="1539539A" w14:textId="77777777" w:rsidR="00277CBA" w:rsidRPr="004E6B7F" w:rsidRDefault="00277CBA" w:rsidP="007D203A">
      <w:pPr>
        <w:pStyle w:val="Heading3"/>
        <w:rPr>
          <w:rFonts w:eastAsia="Times New Roman"/>
          <w:lang w:eastAsia="en-GB"/>
        </w:rPr>
      </w:pPr>
      <w:r w:rsidRPr="004E6B7F">
        <w:t xml:space="preserve">Declaration of Authentication </w:t>
      </w:r>
    </w:p>
    <w:p w14:paraId="53490340" w14:textId="77777777" w:rsidR="00277CBA" w:rsidRPr="00D745D3" w:rsidRDefault="00277CBA" w:rsidP="00277CBA">
      <w:pPr>
        <w:pStyle w:val="Heading2"/>
        <w:rPr>
          <w:rFonts w:eastAsia="Arial" w:cs="Arial"/>
        </w:rPr>
      </w:pPr>
      <w:r w:rsidRPr="00D745D3">
        <w:rPr>
          <w:rFonts w:eastAsia="Arial"/>
        </w:rPr>
        <w:t xml:space="preserve">Declaration by learner </w:t>
      </w:r>
    </w:p>
    <w:p w14:paraId="330E92F4" w14:textId="77777777" w:rsidR="00277CBA" w:rsidRPr="00E916B3" w:rsidRDefault="00277CBA" w:rsidP="00277CBA">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277CBA" w:rsidRPr="00553528" w14:paraId="18C15C15" w14:textId="77777777">
        <w:trPr>
          <w:trHeight w:val="629"/>
        </w:trPr>
        <w:tc>
          <w:tcPr>
            <w:tcW w:w="9351" w:type="dxa"/>
            <w:gridSpan w:val="2"/>
            <w:tcBorders>
              <w:bottom w:val="nil"/>
            </w:tcBorders>
          </w:tcPr>
          <w:p w14:paraId="51287946" w14:textId="77777777" w:rsidR="00277CBA" w:rsidRPr="008E0695" w:rsidRDefault="00277CBA">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277CBA" w:rsidRPr="00553528" w14:paraId="264EBBBC" w14:textId="77777777">
        <w:trPr>
          <w:trHeight w:val="680"/>
        </w:trPr>
        <w:tc>
          <w:tcPr>
            <w:tcW w:w="4248" w:type="dxa"/>
            <w:tcBorders>
              <w:top w:val="nil"/>
              <w:bottom w:val="nil"/>
              <w:right w:val="nil"/>
            </w:tcBorders>
          </w:tcPr>
          <w:p w14:paraId="4CF64973" w14:textId="105DF127" w:rsidR="00277CBA" w:rsidRPr="00553528" w:rsidRDefault="00277CBA">
            <w:pPr>
              <w:spacing w:before="120" w:after="120" w:line="360" w:lineRule="auto"/>
              <w:rPr>
                <w:rFonts w:cs="Arial"/>
              </w:rPr>
            </w:pPr>
            <w:r w:rsidRPr="00553528">
              <w:rPr>
                <w:rFonts w:eastAsia="Arial" w:cs="Arial"/>
                <w:b/>
              </w:rPr>
              <w:t>Learner name:</w:t>
            </w:r>
            <w:r w:rsidR="008F12F1">
              <w:rPr>
                <w:rFonts w:eastAsia="Arial" w:cs="Arial"/>
                <w:b/>
              </w:rPr>
              <w:t xml:space="preserve"> Helen Lord</w:t>
            </w:r>
          </w:p>
        </w:tc>
        <w:tc>
          <w:tcPr>
            <w:tcW w:w="5103" w:type="dxa"/>
            <w:tcBorders>
              <w:top w:val="nil"/>
              <w:left w:val="nil"/>
              <w:bottom w:val="nil"/>
            </w:tcBorders>
          </w:tcPr>
          <w:p w14:paraId="1F6CA6FB" w14:textId="77777777" w:rsidR="00277CBA" w:rsidRPr="00553528" w:rsidRDefault="00277CBA">
            <w:pPr>
              <w:spacing w:before="120" w:after="120" w:line="360" w:lineRule="auto"/>
              <w:rPr>
                <w:rFonts w:cs="Arial"/>
              </w:rPr>
            </w:pPr>
          </w:p>
        </w:tc>
      </w:tr>
      <w:tr w:rsidR="00277CBA" w:rsidRPr="00553528" w14:paraId="329EEB93" w14:textId="77777777">
        <w:trPr>
          <w:trHeight w:val="680"/>
        </w:trPr>
        <w:tc>
          <w:tcPr>
            <w:tcW w:w="4248" w:type="dxa"/>
            <w:tcBorders>
              <w:top w:val="nil"/>
              <w:bottom w:val="nil"/>
              <w:right w:val="nil"/>
            </w:tcBorders>
          </w:tcPr>
          <w:p w14:paraId="3584D8E4" w14:textId="1D901DCF" w:rsidR="00277CBA" w:rsidRPr="00553528" w:rsidRDefault="00277CBA">
            <w:pPr>
              <w:spacing w:before="120" w:after="120" w:line="360" w:lineRule="auto"/>
              <w:rPr>
                <w:rFonts w:cs="Arial"/>
              </w:rPr>
            </w:pPr>
            <w:r w:rsidRPr="00553528">
              <w:rPr>
                <w:rFonts w:eastAsia="Arial" w:cs="Arial"/>
                <w:b/>
              </w:rPr>
              <w:t>Learner signature:</w:t>
            </w:r>
            <w:r w:rsidR="008F12F1" w:rsidRPr="005B01F0">
              <w:rPr>
                <w:noProof/>
              </w:rPr>
              <w:t xml:space="preserve"> </w:t>
            </w:r>
            <w:r w:rsidR="008F12F1" w:rsidRPr="005B01F0">
              <w:rPr>
                <w:noProof/>
              </w:rPr>
              <w:drawing>
                <wp:inline distT="0" distB="0" distL="0" distR="0" wp14:anchorId="31EE2FBA" wp14:editId="19A9AE4A">
                  <wp:extent cx="1432195" cy="501099"/>
                  <wp:effectExtent l="0" t="0" r="0" b="0"/>
                  <wp:docPr id="189251390" name="Picture 1" descr="A close-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51390" name="Picture 1" descr="A close-up of a word&#10;&#10;Description automatically generated"/>
                          <pic:cNvPicPr/>
                        </pic:nvPicPr>
                        <pic:blipFill>
                          <a:blip r:embed="rId21"/>
                          <a:stretch>
                            <a:fillRect/>
                          </a:stretch>
                        </pic:blipFill>
                        <pic:spPr>
                          <a:xfrm>
                            <a:off x="0" y="0"/>
                            <a:ext cx="1462848" cy="511824"/>
                          </a:xfrm>
                          <a:prstGeom prst="rect">
                            <a:avLst/>
                          </a:prstGeom>
                        </pic:spPr>
                      </pic:pic>
                    </a:graphicData>
                  </a:graphic>
                </wp:inline>
              </w:drawing>
            </w:r>
          </w:p>
        </w:tc>
        <w:tc>
          <w:tcPr>
            <w:tcW w:w="5103" w:type="dxa"/>
            <w:tcBorders>
              <w:top w:val="nil"/>
              <w:left w:val="nil"/>
              <w:bottom w:val="nil"/>
            </w:tcBorders>
          </w:tcPr>
          <w:p w14:paraId="44816225" w14:textId="77777777" w:rsidR="00277CBA" w:rsidRPr="00553528" w:rsidRDefault="00277CBA">
            <w:pPr>
              <w:spacing w:before="120" w:after="120" w:line="360" w:lineRule="auto"/>
              <w:rPr>
                <w:rFonts w:cs="Arial"/>
              </w:rPr>
            </w:pPr>
          </w:p>
        </w:tc>
      </w:tr>
      <w:tr w:rsidR="00277CBA" w:rsidRPr="00553528" w14:paraId="6A9B6E6E" w14:textId="77777777">
        <w:trPr>
          <w:trHeight w:val="680"/>
        </w:trPr>
        <w:tc>
          <w:tcPr>
            <w:tcW w:w="4248" w:type="dxa"/>
            <w:tcBorders>
              <w:top w:val="nil"/>
              <w:bottom w:val="single" w:sz="4" w:space="0" w:color="7F7F7F" w:themeColor="text1" w:themeTint="80"/>
              <w:right w:val="nil"/>
            </w:tcBorders>
          </w:tcPr>
          <w:p w14:paraId="15C040D8" w14:textId="57459268" w:rsidR="00277CBA" w:rsidRDefault="00277CBA">
            <w:pPr>
              <w:spacing w:before="120" w:after="120" w:line="360" w:lineRule="auto"/>
              <w:rPr>
                <w:rFonts w:eastAsia="Arial" w:cs="Arial"/>
                <w:b/>
              </w:rPr>
            </w:pPr>
            <w:r w:rsidRPr="00553528">
              <w:rPr>
                <w:rFonts w:eastAsia="Arial" w:cs="Arial"/>
                <w:b/>
              </w:rPr>
              <w:t>Dat</w:t>
            </w:r>
            <w:r>
              <w:rPr>
                <w:rFonts w:eastAsia="Arial" w:cs="Arial"/>
                <w:b/>
              </w:rPr>
              <w:t>e*</w:t>
            </w:r>
            <w:r w:rsidR="008F12F1">
              <w:rPr>
                <w:rFonts w:eastAsia="Arial" w:cs="Arial"/>
                <w:b/>
              </w:rPr>
              <w:t xml:space="preserve"> </w:t>
            </w:r>
            <w:proofErr w:type="gramStart"/>
            <w:r w:rsidR="008F12F1">
              <w:rPr>
                <w:rFonts w:eastAsia="Arial" w:cs="Arial"/>
                <w:b/>
              </w:rPr>
              <w:t>13/05/2024</w:t>
            </w:r>
            <w:proofErr w:type="gramEnd"/>
          </w:p>
          <w:p w14:paraId="0B845B2A" w14:textId="77777777" w:rsidR="00277CBA" w:rsidRPr="00553528" w:rsidRDefault="00277CBA">
            <w:pPr>
              <w:spacing w:before="120" w:after="120" w:line="360" w:lineRule="auto"/>
              <w:rPr>
                <w:rFonts w:eastAsia="Arial" w:cs="Arial"/>
                <w:b/>
              </w:rPr>
            </w:pPr>
            <w:r>
              <w:rPr>
                <w:rFonts w:eastAsia="Arial" w:cs="Arial"/>
                <w:b/>
              </w:rPr>
              <w:t xml:space="preserve">*This should be the date on which you submit your </w:t>
            </w:r>
            <w:r w:rsidRPr="00D42830">
              <w:rPr>
                <w:rFonts w:eastAsia="Arial" w:cs="Arial"/>
                <w:b/>
              </w:rPr>
              <w:t>assessment</w:t>
            </w:r>
          </w:p>
        </w:tc>
        <w:tc>
          <w:tcPr>
            <w:tcW w:w="5103" w:type="dxa"/>
            <w:tcBorders>
              <w:top w:val="nil"/>
              <w:left w:val="nil"/>
              <w:bottom w:val="single" w:sz="4" w:space="0" w:color="7F7F7F" w:themeColor="text1" w:themeTint="80"/>
            </w:tcBorders>
          </w:tcPr>
          <w:p w14:paraId="6FAA12AD" w14:textId="77777777" w:rsidR="00277CBA" w:rsidRPr="00553528" w:rsidRDefault="00277CBA">
            <w:pPr>
              <w:spacing w:before="120" w:after="120" w:line="360" w:lineRule="auto"/>
              <w:rPr>
                <w:rFonts w:cs="Arial"/>
              </w:rPr>
            </w:pPr>
          </w:p>
        </w:tc>
      </w:tr>
    </w:tbl>
    <w:p w14:paraId="67E86E44" w14:textId="77777777" w:rsidR="00277CBA" w:rsidRDefault="00277CBA" w:rsidP="00277CBA">
      <w:pPr>
        <w:pStyle w:val="Heading2"/>
        <w:rPr>
          <w:rFonts w:eastAsia="Arial"/>
        </w:rPr>
      </w:pPr>
    </w:p>
    <w:p w14:paraId="419D6056" w14:textId="77777777" w:rsidR="00277CBA" w:rsidRDefault="00277CBA" w:rsidP="00277CBA"/>
    <w:p w14:paraId="4D859DAE" w14:textId="77777777" w:rsidR="00277CBA" w:rsidRDefault="00277CBA" w:rsidP="00277CBA"/>
    <w:p w14:paraId="19FEFF45" w14:textId="77777777" w:rsidR="00277CBA" w:rsidRDefault="00277CBA" w:rsidP="00277CBA"/>
    <w:p w14:paraId="6693B27C" w14:textId="77777777" w:rsidR="00277CBA" w:rsidRDefault="00277CBA" w:rsidP="00277CBA">
      <w:pPr>
        <w:spacing w:line="240" w:lineRule="auto"/>
      </w:pPr>
      <w:r>
        <w:br w:type="page"/>
      </w:r>
    </w:p>
    <w:p w14:paraId="06C3BACC" w14:textId="2F214784" w:rsidR="00277CBA" w:rsidRDefault="00C24121" w:rsidP="00277CBA">
      <w:r>
        <w:rPr>
          <w:noProof/>
          <w:color w:val="2B579A"/>
          <w:shd w:val="clear" w:color="auto" w:fill="E6E6E6"/>
        </w:rPr>
        <w:lastRenderedPageBreak/>
        <mc:AlternateContent>
          <mc:Choice Requires="wps">
            <w:drawing>
              <wp:anchor distT="0" distB="0" distL="114300" distR="114300" simplePos="0" relativeHeight="251658253" behindDoc="1" locked="0" layoutInCell="1" allowOverlap="1" wp14:anchorId="7864A4DB" wp14:editId="5061E99C">
                <wp:simplePos x="0" y="0"/>
                <wp:positionH relativeFrom="margin">
                  <wp:align>right</wp:align>
                </wp:positionH>
                <wp:positionV relativeFrom="paragraph">
                  <wp:posOffset>173355</wp:posOffset>
                </wp:positionV>
                <wp:extent cx="6115050" cy="7620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762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141DFB" w14:textId="4C6A117B" w:rsidR="00C24121" w:rsidRDefault="00C24121" w:rsidP="00C2412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64A4DB" id="Rectangle 9" o:spid="_x0000_s1034" style="position:absolute;margin-left:430.3pt;margin-top:13.65pt;width:481.5pt;height:60pt;z-index:-25165822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" fillcolor="#520d5d" stroked="f" strokeweight="1pt">
                <v:fill opacity="3341f"/>
                <v:textbox>
                  <w:txbxContent>
                    <w:p w14:paraId="1C141DFB" w14:textId="4C6A117B" w:rsidR="00C24121" w:rsidRDefault="00C24121" w:rsidP="00C24121">
                      <w:pPr>
                        <w:jc w:val="center"/>
                      </w:pPr>
                    </w:p>
                  </w:txbxContent>
                </v:textbox>
                <w10:wrap anchorx="margin"/>
              </v:rect>
            </w:pict>
          </mc:Fallback>
        </mc:AlternateContent>
      </w:r>
    </w:p>
    <w:p w14:paraId="1DE1E4B3" w14:textId="2AC15AD0" w:rsidR="00277CBA" w:rsidRPr="00F1209F" w:rsidRDefault="00C24121" w:rsidP="00C24121">
      <w:pPr>
        <w:pStyle w:val="Nornal"/>
        <w:spacing w:after="0"/>
        <w:ind w:right="2544"/>
        <w:rPr>
          <w:rFonts w:asciiTheme="minorHAnsi" w:hAnsiTheme="minorHAnsi"/>
          <w:color w:val="000000" w:themeColor="text1"/>
          <w:sz w:val="40"/>
          <w:szCs w:val="40"/>
        </w:rPr>
      </w:pPr>
      <w:r w:rsidRPr="005C722B">
        <w:rPr>
          <w:b/>
          <w:bCs/>
          <w:noProof/>
          <w:sz w:val="48"/>
          <w:szCs w:val="48"/>
          <w:lang w:eastAsia="en-GB"/>
        </w:rPr>
        <w:drawing>
          <wp:anchor distT="0" distB="0" distL="114300" distR="114300" simplePos="0" relativeHeight="251658249" behindDoc="1" locked="0" layoutInCell="1" allowOverlap="1" wp14:anchorId="1DEE4A80" wp14:editId="03C65D62">
            <wp:simplePos x="0" y="0"/>
            <wp:positionH relativeFrom="column">
              <wp:posOffset>4950460</wp:posOffset>
            </wp:positionH>
            <wp:positionV relativeFrom="paragraph">
              <wp:posOffset>8890</wp:posOffset>
            </wp:positionV>
            <wp:extent cx="762000" cy="762000"/>
            <wp:effectExtent l="0" t="0" r="0" b="0"/>
            <wp:wrapTight wrapText="bothSides">
              <wp:wrapPolygon edited="0">
                <wp:start x="4860" y="540"/>
                <wp:lineTo x="2700" y="2700"/>
                <wp:lineTo x="1080" y="6480"/>
                <wp:lineTo x="1080" y="21060"/>
                <wp:lineTo x="3240" y="21060"/>
                <wp:lineTo x="10260" y="18900"/>
                <wp:lineTo x="20520" y="12960"/>
                <wp:lineTo x="20520" y="7560"/>
                <wp:lineTo x="15120" y="2160"/>
                <wp:lineTo x="11880" y="540"/>
                <wp:lineTo x="4860" y="540"/>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5C722B">
        <w:rPr>
          <w:b/>
          <w:bCs/>
          <w:color w:val="520D5D" w:themeColor="accent1"/>
          <w:sz w:val="48"/>
          <w:szCs w:val="48"/>
        </w:rPr>
        <w:t>3CO0</w:t>
      </w:r>
      <w:r w:rsidR="00277CBA">
        <w:rPr>
          <w:b/>
          <w:bCs/>
          <w:color w:val="520D5D" w:themeColor="accent1"/>
          <w:sz w:val="48"/>
          <w:szCs w:val="48"/>
        </w:rPr>
        <w:t>4</w:t>
      </w:r>
      <w:r w:rsidR="00277CBA" w:rsidRPr="005C722B">
        <w:rPr>
          <w:b/>
          <w:bCs/>
          <w:color w:val="520D5D" w:themeColor="accent1"/>
          <w:sz w:val="48"/>
          <w:szCs w:val="48"/>
        </w:rPr>
        <w:br/>
      </w:r>
      <w:r w:rsidR="00277CBA">
        <w:rPr>
          <w:b/>
          <w:bCs/>
          <w:color w:val="520D5D"/>
          <w:sz w:val="48"/>
          <w:szCs w:val="48"/>
        </w:rPr>
        <w:t>Essentials of people practice</w:t>
      </w:r>
      <w:r w:rsidR="00277CBA">
        <w:rPr>
          <w:b/>
          <w:bCs/>
          <w:color w:val="520D5D" w:themeColor="accent1"/>
          <w:sz w:val="48"/>
          <w:szCs w:val="48"/>
        </w:rPr>
        <w:br/>
      </w:r>
    </w:p>
    <w:p w14:paraId="7E0F7087" w14:textId="6C1A3612" w:rsidR="00277CBA" w:rsidRPr="00F1209F" w:rsidRDefault="00277CBA" w:rsidP="00C24121">
      <w:pPr>
        <w:pStyle w:val="Heading1"/>
        <w:spacing w:after="0"/>
        <w:rPr>
          <w:sz w:val="40"/>
          <w:szCs w:val="40"/>
          <w:lang w:eastAsia="en-GB"/>
        </w:rPr>
      </w:pPr>
      <w:r w:rsidRPr="00F1209F">
        <w:rPr>
          <w:sz w:val="40"/>
          <w:szCs w:val="40"/>
          <w:lang w:eastAsia="en-GB"/>
        </w:rPr>
        <w:t>Assessment Criteria marking descriptors.</w:t>
      </w:r>
    </w:p>
    <w:p w14:paraId="315CF284" w14:textId="77777777" w:rsidR="00277CBA" w:rsidRDefault="00277CBA" w:rsidP="00277CBA">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5D07503" w14:textId="77777777" w:rsidR="00277CBA" w:rsidRPr="00985F35" w:rsidRDefault="00277CBA" w:rsidP="00277CBA">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3925E3BC" w14:textId="77777777" w:rsidR="00277CBA" w:rsidRPr="00985F35" w:rsidRDefault="00277CBA" w:rsidP="00277CBA">
      <w:pPr>
        <w:pStyle w:val="Nornal"/>
      </w:pPr>
      <w:r>
        <w:t xml:space="preserve">The grid below shows the range for each unit assessment result based on total number of marks awarded across all assessment criteria.  </w:t>
      </w:r>
    </w:p>
    <w:p w14:paraId="7D9E6F7F" w14:textId="77777777" w:rsidR="00277CBA" w:rsidRPr="00985F35" w:rsidRDefault="00277CBA" w:rsidP="00277CBA">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422850ED" w14:textId="77777777" w:rsidR="00277CBA" w:rsidRDefault="00277CBA" w:rsidP="00277CBA">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FB55C42" w14:textId="77777777" w:rsidR="00277CBA" w:rsidRPr="001E3FCC" w:rsidRDefault="00277CBA" w:rsidP="00277CBA">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0BA10062" w14:textId="77777777" w:rsidR="00277CBA" w:rsidRDefault="00277CBA" w:rsidP="00277CBA">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277CBA" w:rsidRPr="00431C3E" w14:paraId="1C68148E" w14:textId="77777777">
        <w:trPr>
          <w:trHeight w:val="50"/>
        </w:trPr>
        <w:tc>
          <w:tcPr>
            <w:tcW w:w="3005" w:type="dxa"/>
            <w:shd w:val="clear" w:color="auto" w:fill="DDCCE6"/>
            <w:vAlign w:val="center"/>
          </w:tcPr>
          <w:p w14:paraId="3A98701E" w14:textId="77777777" w:rsidR="00277CBA" w:rsidRPr="00431C3E" w:rsidRDefault="00277CBA">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0511F170" w14:textId="77777777" w:rsidR="00277CBA" w:rsidRPr="00431C3E" w:rsidRDefault="00277CBA">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277CBA" w:rsidRPr="00431C3E" w14:paraId="264BD83E" w14:textId="77777777">
        <w:trPr>
          <w:trHeight w:val="454"/>
        </w:trPr>
        <w:tc>
          <w:tcPr>
            <w:tcW w:w="3005" w:type="dxa"/>
            <w:shd w:val="clear" w:color="auto" w:fill="B3D7DB"/>
            <w:vAlign w:val="center"/>
          </w:tcPr>
          <w:p w14:paraId="5FE94E45" w14:textId="77777777" w:rsidR="00277CBA" w:rsidRPr="00431C3E" w:rsidRDefault="00277CBA">
            <w:pPr>
              <w:pStyle w:val="Nornal"/>
              <w:spacing w:after="60" w:line="276" w:lineRule="auto"/>
              <w:rPr>
                <w:b/>
                <w:bCs/>
                <w:sz w:val="24"/>
                <w:szCs w:val="24"/>
              </w:rPr>
            </w:pPr>
            <w:r w:rsidRPr="00431C3E">
              <w:rPr>
                <w:b/>
                <w:bCs/>
                <w:sz w:val="24"/>
                <w:szCs w:val="24"/>
              </w:rPr>
              <w:t xml:space="preserve">0 to </w:t>
            </w:r>
            <w:r>
              <w:rPr>
                <w:b/>
                <w:bCs/>
                <w:sz w:val="24"/>
                <w:szCs w:val="24"/>
              </w:rPr>
              <w:t>49</w:t>
            </w:r>
          </w:p>
        </w:tc>
        <w:tc>
          <w:tcPr>
            <w:tcW w:w="3005" w:type="dxa"/>
            <w:shd w:val="clear" w:color="auto" w:fill="B3D7DB"/>
            <w:vAlign w:val="center"/>
          </w:tcPr>
          <w:p w14:paraId="146CA03C" w14:textId="77777777" w:rsidR="00277CBA" w:rsidRPr="00431C3E" w:rsidRDefault="00277CBA">
            <w:pPr>
              <w:pStyle w:val="Nornal"/>
              <w:spacing w:after="60" w:line="276" w:lineRule="auto"/>
              <w:rPr>
                <w:b/>
                <w:bCs/>
                <w:sz w:val="24"/>
                <w:szCs w:val="24"/>
              </w:rPr>
            </w:pPr>
            <w:r w:rsidRPr="00431C3E">
              <w:rPr>
                <w:b/>
                <w:bCs/>
                <w:sz w:val="24"/>
                <w:szCs w:val="24"/>
              </w:rPr>
              <w:t>Fail</w:t>
            </w:r>
          </w:p>
        </w:tc>
      </w:tr>
      <w:tr w:rsidR="00277CBA" w:rsidRPr="00431C3E" w14:paraId="489224D3" w14:textId="77777777">
        <w:trPr>
          <w:trHeight w:val="454"/>
        </w:trPr>
        <w:tc>
          <w:tcPr>
            <w:tcW w:w="3005" w:type="dxa"/>
            <w:shd w:val="clear" w:color="auto" w:fill="CEE6E8"/>
            <w:vAlign w:val="center"/>
          </w:tcPr>
          <w:p w14:paraId="46B39013" w14:textId="77777777" w:rsidR="00277CBA" w:rsidRPr="0072605D" w:rsidRDefault="00277CBA">
            <w:pPr>
              <w:pStyle w:val="Nornal"/>
              <w:spacing w:after="60" w:line="276" w:lineRule="auto"/>
              <w:rPr>
                <w:b/>
                <w:sz w:val="24"/>
                <w:szCs w:val="24"/>
              </w:rPr>
            </w:pPr>
            <w:r w:rsidRPr="0072605D">
              <w:rPr>
                <w:b/>
                <w:sz w:val="24"/>
                <w:szCs w:val="24"/>
              </w:rPr>
              <w:t>50 to 64</w:t>
            </w:r>
          </w:p>
        </w:tc>
        <w:tc>
          <w:tcPr>
            <w:tcW w:w="3005" w:type="dxa"/>
            <w:shd w:val="clear" w:color="auto" w:fill="CEE6E8"/>
            <w:vAlign w:val="center"/>
          </w:tcPr>
          <w:p w14:paraId="71AB02AA" w14:textId="77777777" w:rsidR="00277CBA" w:rsidRPr="00431C3E" w:rsidRDefault="00277CBA">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277CBA" w:rsidRPr="00431C3E" w14:paraId="29719057" w14:textId="77777777">
        <w:trPr>
          <w:trHeight w:val="454"/>
        </w:trPr>
        <w:tc>
          <w:tcPr>
            <w:tcW w:w="3005" w:type="dxa"/>
            <w:shd w:val="clear" w:color="auto" w:fill="E3EFF1"/>
            <w:vAlign w:val="center"/>
          </w:tcPr>
          <w:p w14:paraId="299B903D" w14:textId="77777777" w:rsidR="00277CBA" w:rsidRPr="0072605D" w:rsidRDefault="00277CBA">
            <w:pPr>
              <w:pStyle w:val="Nornal"/>
              <w:spacing w:after="60" w:line="276" w:lineRule="auto"/>
              <w:rPr>
                <w:b/>
                <w:sz w:val="24"/>
                <w:szCs w:val="24"/>
              </w:rPr>
            </w:pPr>
            <w:r w:rsidRPr="0072605D">
              <w:rPr>
                <w:b/>
                <w:sz w:val="24"/>
                <w:szCs w:val="24"/>
              </w:rPr>
              <w:t>65 to 82</w:t>
            </w:r>
          </w:p>
        </w:tc>
        <w:tc>
          <w:tcPr>
            <w:tcW w:w="3005" w:type="dxa"/>
            <w:shd w:val="clear" w:color="auto" w:fill="E3EFF1"/>
            <w:vAlign w:val="center"/>
          </w:tcPr>
          <w:p w14:paraId="4FF948FA" w14:textId="77777777" w:rsidR="00277CBA" w:rsidRPr="00431C3E" w:rsidRDefault="00277CBA">
            <w:pPr>
              <w:pStyle w:val="Nornal"/>
              <w:spacing w:after="60" w:line="276" w:lineRule="auto"/>
              <w:rPr>
                <w:b/>
                <w:bCs/>
                <w:sz w:val="24"/>
                <w:szCs w:val="24"/>
              </w:rPr>
            </w:pPr>
            <w:r>
              <w:rPr>
                <w:b/>
                <w:bCs/>
                <w:sz w:val="24"/>
                <w:szCs w:val="24"/>
              </w:rPr>
              <w:t>Pass</w:t>
            </w:r>
          </w:p>
        </w:tc>
      </w:tr>
      <w:tr w:rsidR="00277CBA" w:rsidRPr="00431C3E" w14:paraId="3D269EFA" w14:textId="77777777">
        <w:trPr>
          <w:trHeight w:val="50"/>
        </w:trPr>
        <w:tc>
          <w:tcPr>
            <w:tcW w:w="3005" w:type="dxa"/>
            <w:shd w:val="clear" w:color="auto" w:fill="EFF6F7"/>
            <w:vAlign w:val="center"/>
          </w:tcPr>
          <w:p w14:paraId="04BB1434" w14:textId="77777777" w:rsidR="00277CBA" w:rsidRPr="00431C3E" w:rsidRDefault="00277CBA">
            <w:pPr>
              <w:pStyle w:val="Nornal"/>
              <w:spacing w:after="60" w:line="276" w:lineRule="auto"/>
              <w:rPr>
                <w:b/>
                <w:bCs/>
                <w:sz w:val="24"/>
                <w:szCs w:val="24"/>
              </w:rPr>
            </w:pPr>
            <w:r w:rsidRPr="0072605D">
              <w:rPr>
                <w:b/>
                <w:sz w:val="24"/>
                <w:szCs w:val="24"/>
              </w:rPr>
              <w:t>83</w:t>
            </w:r>
            <w:r>
              <w:rPr>
                <w:b/>
                <w:bCs/>
                <w:sz w:val="24"/>
                <w:szCs w:val="24"/>
              </w:rPr>
              <w:t xml:space="preserve"> to 100</w:t>
            </w:r>
          </w:p>
        </w:tc>
        <w:tc>
          <w:tcPr>
            <w:tcW w:w="3005" w:type="dxa"/>
            <w:shd w:val="clear" w:color="auto" w:fill="EFF6F7"/>
            <w:vAlign w:val="center"/>
          </w:tcPr>
          <w:p w14:paraId="1802C404" w14:textId="77777777" w:rsidR="00277CBA" w:rsidRPr="00431C3E" w:rsidRDefault="00277CBA">
            <w:pPr>
              <w:pStyle w:val="Nornal"/>
              <w:spacing w:after="60" w:line="276" w:lineRule="auto"/>
              <w:rPr>
                <w:b/>
                <w:bCs/>
                <w:sz w:val="24"/>
                <w:szCs w:val="24"/>
              </w:rPr>
            </w:pPr>
            <w:r>
              <w:rPr>
                <w:b/>
                <w:bCs/>
                <w:sz w:val="24"/>
                <w:szCs w:val="24"/>
              </w:rPr>
              <w:t>High Pass</w:t>
            </w:r>
          </w:p>
        </w:tc>
      </w:tr>
    </w:tbl>
    <w:p w14:paraId="0DADA847" w14:textId="77777777" w:rsidR="00277CBA" w:rsidRDefault="00277CBA" w:rsidP="00277CBA">
      <w:pPr>
        <w:spacing w:line="240" w:lineRule="auto"/>
        <w:rPr>
          <w:b/>
          <w:bCs/>
          <w:color w:val="28062E" w:themeColor="accent1" w:themeShade="80"/>
          <w:sz w:val="36"/>
          <w:szCs w:val="36"/>
        </w:rPr>
      </w:pPr>
      <w:r>
        <w:rPr>
          <w:b/>
          <w:bCs/>
          <w:color w:val="28062E" w:themeColor="accent1" w:themeShade="80"/>
          <w:sz w:val="36"/>
          <w:szCs w:val="36"/>
        </w:rPr>
        <w:br w:type="page"/>
      </w:r>
    </w:p>
    <w:p w14:paraId="5A1D5BE5" w14:textId="77777777" w:rsidR="00277CBA" w:rsidRPr="00561ECB" w:rsidRDefault="00277CBA" w:rsidP="00277CBA">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277CBA" w:rsidRPr="00C371C6" w14:paraId="5C7DFD6C" w14:textId="77777777">
        <w:trPr>
          <w:cantSplit/>
          <w:trHeight w:val="359"/>
          <w:tblHeader/>
        </w:trPr>
        <w:tc>
          <w:tcPr>
            <w:tcW w:w="964" w:type="dxa"/>
            <w:shd w:val="clear" w:color="auto" w:fill="B3D7DB"/>
          </w:tcPr>
          <w:p w14:paraId="335B518F" w14:textId="77777777" w:rsidR="00277CBA" w:rsidRPr="00B76DF2" w:rsidRDefault="00277CBA">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5154ADF8" w14:textId="77777777" w:rsidR="00277CBA" w:rsidRPr="00B76DF2" w:rsidRDefault="00277CBA">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38A2E6D3" w14:textId="77777777" w:rsidR="00277CBA" w:rsidRPr="00B76DF2" w:rsidRDefault="00277CBA">
            <w:pPr>
              <w:rPr>
                <w:b/>
                <w:bCs/>
                <w:sz w:val="32"/>
                <w:szCs w:val="32"/>
              </w:rPr>
            </w:pPr>
            <w:r w:rsidRPr="00B335F5">
              <w:rPr>
                <w:rFonts w:cs="Arial"/>
                <w:b/>
                <w:bCs/>
                <w:color w:val="004147" w:themeColor="accent2" w:themeShade="80"/>
                <w:sz w:val="32"/>
                <w:szCs w:val="32"/>
              </w:rPr>
              <w:t>Descriptor</w:t>
            </w:r>
          </w:p>
        </w:tc>
      </w:tr>
      <w:tr w:rsidR="00277CBA" w:rsidRPr="00290767" w14:paraId="340F37DD" w14:textId="77777777">
        <w:trPr>
          <w:cantSplit/>
          <w:trHeight w:val="515"/>
          <w:tblHeader/>
        </w:trPr>
        <w:tc>
          <w:tcPr>
            <w:tcW w:w="964" w:type="dxa"/>
            <w:shd w:val="clear" w:color="auto" w:fill="B3D7DB"/>
          </w:tcPr>
          <w:p w14:paraId="68701117" w14:textId="77777777" w:rsidR="00277CBA" w:rsidRPr="00290767" w:rsidRDefault="00277CBA">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2E4C9F09"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4C7DE387" w14:textId="77777777" w:rsidR="00277CBA" w:rsidRPr="00FD09E7" w:rsidRDefault="00277CBA">
            <w:pPr>
              <w:spacing w:after="120"/>
            </w:pPr>
            <w:r>
              <w:t>I</w:t>
            </w:r>
            <w:r w:rsidRPr="00FD09E7">
              <w:t>nsufficient</w:t>
            </w:r>
            <w:r>
              <w:t xml:space="preserve"> demonstration of</w:t>
            </w:r>
            <w:r w:rsidRPr="00FD09E7">
              <w:t xml:space="preserve"> knowledge, understanding or skills (as appropriate) required to meet the AC.</w:t>
            </w:r>
          </w:p>
          <w:p w14:paraId="148E81EB" w14:textId="77777777" w:rsidR="00277CBA" w:rsidRPr="00FD09E7" w:rsidRDefault="00277CBA">
            <w:pPr>
              <w:spacing w:after="120"/>
            </w:pPr>
            <w:r>
              <w:t>I</w:t>
            </w:r>
            <w:r w:rsidRPr="00FD09E7">
              <w:t>nsufficient examples included, where required, to support answers.</w:t>
            </w:r>
          </w:p>
          <w:p w14:paraId="3A1ADFF9" w14:textId="77777777" w:rsidR="00277CBA" w:rsidRPr="00FD09E7" w:rsidRDefault="00277CBA">
            <w:pPr>
              <w:spacing w:after="120"/>
            </w:pPr>
            <w:r w:rsidRPr="00FD09E7">
              <w:t>Presentation and structure of assignment is not appropriate and does not meet the</w:t>
            </w:r>
            <w:r>
              <w:t xml:space="preserve"> assessment brief.</w:t>
            </w:r>
          </w:p>
        </w:tc>
      </w:tr>
      <w:tr w:rsidR="00277CBA" w:rsidRPr="00290767" w14:paraId="695E50E4" w14:textId="77777777">
        <w:trPr>
          <w:cantSplit/>
          <w:trHeight w:val="515"/>
          <w:tblHeader/>
        </w:trPr>
        <w:tc>
          <w:tcPr>
            <w:tcW w:w="964" w:type="dxa"/>
            <w:shd w:val="clear" w:color="auto" w:fill="CEE6E8"/>
          </w:tcPr>
          <w:p w14:paraId="46DEDC0C"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6EAC8C20"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6C88AAAC" w14:textId="77777777" w:rsidR="00277CBA" w:rsidRPr="00FD09E7" w:rsidRDefault="00277CBA">
            <w:pPr>
              <w:spacing w:after="120"/>
            </w:pPr>
            <w:r w:rsidRPr="00FD09E7">
              <w:t xml:space="preserve">Demonstrates an acceptable level of knowledge, understanding or skills (as appropriate) required to meet the AC.  </w:t>
            </w:r>
          </w:p>
          <w:p w14:paraId="52087CD9" w14:textId="77777777" w:rsidR="00277CBA" w:rsidRPr="00FD09E7" w:rsidRDefault="00277CBA">
            <w:pPr>
              <w:spacing w:after="120"/>
            </w:pPr>
            <w:r w:rsidRPr="00FD09E7">
              <w:t>Sufficient and acceptable examples included, where required, to support answers.</w:t>
            </w:r>
          </w:p>
          <w:p w14:paraId="2AAA6E1F" w14:textId="77777777" w:rsidR="00277CBA" w:rsidRPr="00FD09E7" w:rsidRDefault="00277CBA">
            <w:pPr>
              <w:spacing w:after="120"/>
            </w:pPr>
            <w:r w:rsidRPr="00FD09E7">
              <w:t>Required format adopted but some improvement required to the structure and presentation of the assignment.</w:t>
            </w:r>
          </w:p>
          <w:p w14:paraId="674F5435" w14:textId="77777777" w:rsidR="00277CBA" w:rsidRPr="00FD09E7" w:rsidRDefault="00277CBA">
            <w:pPr>
              <w:spacing w:after="120"/>
            </w:pPr>
            <w:r w:rsidRPr="00FD09E7">
              <w:t>Answers are acceptable but could be clearer in responding to the task and presented in a more coherent way.</w:t>
            </w:r>
          </w:p>
        </w:tc>
      </w:tr>
      <w:tr w:rsidR="00277CBA" w:rsidRPr="00290767" w14:paraId="69A87BEA" w14:textId="77777777">
        <w:trPr>
          <w:cantSplit/>
          <w:trHeight w:val="515"/>
          <w:tblHeader/>
        </w:trPr>
        <w:tc>
          <w:tcPr>
            <w:tcW w:w="964" w:type="dxa"/>
            <w:shd w:val="clear" w:color="auto" w:fill="E3EFF1"/>
          </w:tcPr>
          <w:p w14:paraId="62521A49"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02C74C19" w14:textId="77777777" w:rsidR="00277CBA" w:rsidRPr="00880E81" w:rsidRDefault="00277CBA">
            <w:pPr>
              <w:pStyle w:val="Nornal"/>
              <w:rPr>
                <w:b/>
                <w:bCs/>
                <w:color w:val="004147" w:themeColor="accent2" w:themeShade="80"/>
                <w:sz w:val="28"/>
                <w:szCs w:val="28"/>
              </w:rPr>
            </w:pPr>
            <w:r w:rsidRPr="00880E81">
              <w:rPr>
                <w:b/>
                <w:color w:val="004147" w:themeColor="accent2" w:themeShade="80"/>
                <w:sz w:val="28"/>
                <w:szCs w:val="28"/>
              </w:rPr>
              <w:t>Pass</w:t>
            </w:r>
          </w:p>
          <w:p w14:paraId="32BF0BF0" w14:textId="77777777" w:rsidR="00277CBA" w:rsidRPr="00880E81" w:rsidRDefault="00277CBA">
            <w:pPr>
              <w:pStyle w:val="Nornal"/>
              <w:rPr>
                <w:b/>
                <w:color w:val="004147" w:themeColor="accent2" w:themeShade="80"/>
                <w:sz w:val="28"/>
                <w:szCs w:val="28"/>
              </w:rPr>
            </w:pPr>
          </w:p>
        </w:tc>
        <w:tc>
          <w:tcPr>
            <w:tcW w:w="7143" w:type="dxa"/>
            <w:tcBorders>
              <w:left w:val="single" w:sz="4" w:space="0" w:color="85BFC5"/>
            </w:tcBorders>
          </w:tcPr>
          <w:p w14:paraId="6639BA26" w14:textId="77777777" w:rsidR="00277CBA" w:rsidRPr="00FD09E7" w:rsidRDefault="00277CBA">
            <w:pPr>
              <w:spacing w:after="120"/>
            </w:pPr>
            <w:r w:rsidRPr="00FD09E7">
              <w:t>Demonstrates good knowledge, understanding or skills (as appropriate) required to meet the AC.</w:t>
            </w:r>
          </w:p>
          <w:p w14:paraId="4FA72AFB" w14:textId="77777777" w:rsidR="00277CBA" w:rsidRPr="00FD09E7" w:rsidRDefault="00277CBA">
            <w:pPr>
              <w:spacing w:after="120"/>
            </w:pPr>
            <w:r w:rsidRPr="00FD09E7">
              <w:t xml:space="preserve">Includes </w:t>
            </w:r>
            <w:r>
              <w:t>confident use of</w:t>
            </w:r>
            <w:r w:rsidRPr="00FD09E7">
              <w:t xml:space="preserve"> examples, where required, to support each answer.</w:t>
            </w:r>
          </w:p>
          <w:p w14:paraId="5B28BD98" w14:textId="77777777" w:rsidR="00277CBA" w:rsidRPr="00FD09E7" w:rsidRDefault="00277CBA">
            <w:pPr>
              <w:spacing w:after="120"/>
            </w:pPr>
            <w:r w:rsidRPr="00FD09E7">
              <w:t>Presentation and structure of assignment is appropriate for the assessment brief.</w:t>
            </w:r>
          </w:p>
          <w:p w14:paraId="44FE44F6" w14:textId="77777777" w:rsidR="00277CBA" w:rsidRPr="00FD09E7" w:rsidRDefault="00277CBA">
            <w:pPr>
              <w:spacing w:after="120"/>
            </w:pPr>
            <w:r w:rsidRPr="00FD09E7">
              <w:t>Answers are clear and well expressed.</w:t>
            </w:r>
          </w:p>
        </w:tc>
      </w:tr>
      <w:tr w:rsidR="00277CBA" w:rsidRPr="00290767" w14:paraId="51832384" w14:textId="77777777">
        <w:trPr>
          <w:cantSplit/>
          <w:trHeight w:val="1496"/>
          <w:tblHeader/>
        </w:trPr>
        <w:tc>
          <w:tcPr>
            <w:tcW w:w="964" w:type="dxa"/>
            <w:shd w:val="clear" w:color="auto" w:fill="EFF6F7"/>
          </w:tcPr>
          <w:p w14:paraId="7FA6A515"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3718181B"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326198DA" w14:textId="77777777" w:rsidR="00277CBA" w:rsidRPr="00901E7E" w:rsidRDefault="00277CBA">
            <w:pPr>
              <w:spacing w:after="120"/>
            </w:pPr>
            <w:r w:rsidRPr="00901E7E">
              <w:t>Demonstrates a wide range and confident level of knowledge, understanding or skill (as appropriate).</w:t>
            </w:r>
          </w:p>
          <w:p w14:paraId="6531C340" w14:textId="77777777" w:rsidR="00277CBA" w:rsidRPr="00901E7E" w:rsidRDefault="00277CBA">
            <w:pPr>
              <w:spacing w:after="120"/>
            </w:pPr>
            <w:r w:rsidRPr="00901E7E">
              <w:t>Includes strong examples that illustrate the point being made, that link and support the answer well.</w:t>
            </w:r>
          </w:p>
          <w:p w14:paraId="411C6935" w14:textId="77777777" w:rsidR="00277CBA" w:rsidRPr="00901E7E" w:rsidRDefault="00277CBA">
            <w:pPr>
              <w:spacing w:after="120"/>
            </w:pPr>
            <w:r w:rsidRPr="00901E7E">
              <w:t>Answers are applied to the case organisation or an alternative organisation.</w:t>
            </w:r>
          </w:p>
          <w:p w14:paraId="79FCF2DD" w14:textId="77777777" w:rsidR="00277CBA" w:rsidRPr="00901E7E" w:rsidRDefault="00277CBA">
            <w:pPr>
              <w:spacing w:after="120"/>
            </w:pPr>
            <w:r w:rsidRPr="00901E7E">
              <w:t>Answers are clear, concise and well argued, directly respond to what has been asked.</w:t>
            </w:r>
          </w:p>
          <w:p w14:paraId="77FDF59A" w14:textId="77777777" w:rsidR="00277CBA" w:rsidRPr="00901E7E" w:rsidRDefault="00277CBA">
            <w:pPr>
              <w:spacing w:after="120"/>
            </w:pPr>
            <w:r w:rsidRPr="00901E7E">
              <w:t>The presentation of the assignment is well structured, coherent and focusses on the need of the questions.</w:t>
            </w:r>
          </w:p>
          <w:p w14:paraId="64C415BF" w14:textId="1F90BF58" w:rsidR="00277CBA" w:rsidRPr="00FD09E7" w:rsidRDefault="00277CBA">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 </w:t>
            </w:r>
            <w:r w:rsidRPr="00C0026C">
              <w:rPr>
                <w:i/>
                <w:iCs/>
              </w:rPr>
              <w:t>Please note this is not applicable for AC2.2</w:t>
            </w:r>
            <w:r w:rsidR="00EA0177">
              <w:rPr>
                <w:i/>
                <w:iCs/>
              </w:rPr>
              <w:t>;</w:t>
            </w:r>
            <w:r w:rsidRPr="00C0026C">
              <w:rPr>
                <w:i/>
                <w:iCs/>
              </w:rPr>
              <w:t xml:space="preserve"> 2.3</w:t>
            </w:r>
            <w:r w:rsidR="00EA0177">
              <w:rPr>
                <w:i/>
                <w:iCs/>
              </w:rPr>
              <w:t>; and</w:t>
            </w:r>
            <w:r w:rsidRPr="00C0026C">
              <w:rPr>
                <w:i/>
                <w:iCs/>
              </w:rPr>
              <w:t xml:space="preserve"> 2.5 in unit 3CO04.</w:t>
            </w:r>
          </w:p>
        </w:tc>
      </w:tr>
    </w:tbl>
    <w:p w14:paraId="2EF664B5" w14:textId="77777777" w:rsidR="00277CBA" w:rsidRPr="009A3C2D" w:rsidRDefault="00277CBA" w:rsidP="00277CBA">
      <w:pPr>
        <w:pStyle w:val="Nornal"/>
        <w:framePr w:hSpace="180" w:wrap="around" w:vAnchor="text" w:hAnchor="margin" w:y="954"/>
        <w:spacing w:after="0"/>
        <w:suppressOverlap/>
        <w:sectPr w:rsidR="00277CBA" w:rsidRPr="009A3C2D" w:rsidSect="00A65A87">
          <w:headerReference w:type="default" r:id="rId22"/>
          <w:pgSz w:w="11900" w:h="16840"/>
          <w:pgMar w:top="1134" w:right="1134" w:bottom="1077" w:left="1134" w:header="720" w:footer="454" w:gutter="0"/>
          <w:cols w:space="720"/>
          <w:docGrid w:linePitch="360"/>
        </w:sectPr>
      </w:pPr>
    </w:p>
    <w:p w14:paraId="3D8240DB" w14:textId="77777777" w:rsidR="00277CBA" w:rsidRPr="00777A8B" w:rsidRDefault="00277CBA" w:rsidP="00277CBA">
      <w:pPr>
        <w:pStyle w:val="Heading1"/>
        <w:rPr>
          <w:sz w:val="40"/>
          <w:szCs w:val="40"/>
        </w:rPr>
      </w:pPr>
      <w:r w:rsidRPr="00777A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277CBA" w:rsidRPr="000E6777" w14:paraId="39F23D19" w14:textId="77777777">
        <w:tc>
          <w:tcPr>
            <w:tcW w:w="9016" w:type="dxa"/>
            <w:gridSpan w:val="2"/>
            <w:shd w:val="clear" w:color="auto" w:fill="DDCCE6"/>
          </w:tcPr>
          <w:p w14:paraId="48FEE7E0" w14:textId="77777777" w:rsidR="00277CBA" w:rsidRDefault="00277CBA">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4</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6125FCD" w14:textId="77777777" w:rsidR="00277CBA" w:rsidRPr="008C03A6" w:rsidRDefault="00277CBA">
            <w:pPr>
              <w:rPr>
                <w:rFonts w:eastAsia="Arial" w:cs="Arial"/>
                <w:b/>
                <w:bCs/>
                <w:color w:val="520D5D"/>
              </w:rPr>
            </w:pPr>
          </w:p>
        </w:tc>
      </w:tr>
      <w:tr w:rsidR="00277CBA" w:rsidRPr="000E6777" w14:paraId="1D55559E" w14:textId="77777777">
        <w:tc>
          <w:tcPr>
            <w:tcW w:w="3397" w:type="dxa"/>
            <w:shd w:val="clear" w:color="auto" w:fill="DDCCE6"/>
          </w:tcPr>
          <w:p w14:paraId="1D1ECB37" w14:textId="77777777" w:rsidR="00277CBA" w:rsidRPr="00437702" w:rsidRDefault="00277CBA">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166BC5F" w14:textId="77777777" w:rsidR="00277CBA" w:rsidRPr="005C1BD3" w:rsidRDefault="00277CBA">
            <w:pPr>
              <w:rPr>
                <w:rFonts w:eastAsia="Arial" w:cs="Arial"/>
                <w:i/>
                <w:iCs/>
                <w:color w:val="520D5D"/>
              </w:rPr>
            </w:pPr>
            <w:r w:rsidRPr="005C1BD3">
              <w:rPr>
                <w:rFonts w:eastAsia="Arial" w:cs="Arial"/>
                <w:i/>
                <w:iCs/>
                <w:color w:val="520D5D"/>
                <w:highlight w:val="lightGray"/>
              </w:rPr>
              <w:t>Please enter your centre number here</w:t>
            </w:r>
          </w:p>
        </w:tc>
      </w:tr>
      <w:tr w:rsidR="00277CBA" w:rsidRPr="000E6777" w14:paraId="352F34F7" w14:textId="77777777">
        <w:tc>
          <w:tcPr>
            <w:tcW w:w="3397" w:type="dxa"/>
            <w:shd w:val="clear" w:color="auto" w:fill="DDCCE6"/>
          </w:tcPr>
          <w:p w14:paraId="6DC23E5A" w14:textId="77777777" w:rsidR="00277CBA" w:rsidRPr="00437702" w:rsidRDefault="00277CBA">
            <w:pPr>
              <w:rPr>
                <w:rFonts w:eastAsia="Arial" w:cs="Arial"/>
                <w:b/>
                <w:bCs/>
                <w:color w:val="520D5D"/>
              </w:rPr>
            </w:pPr>
            <w:r w:rsidRPr="00437702">
              <w:rPr>
                <w:rFonts w:eastAsia="Arial" w:cs="Arial"/>
                <w:b/>
                <w:bCs/>
                <w:color w:val="520D5D"/>
              </w:rPr>
              <w:t>Centre name</w:t>
            </w:r>
          </w:p>
        </w:tc>
        <w:tc>
          <w:tcPr>
            <w:tcW w:w="5619" w:type="dxa"/>
            <w:shd w:val="clear" w:color="auto" w:fill="auto"/>
          </w:tcPr>
          <w:p w14:paraId="4FDEE620" w14:textId="77777777" w:rsidR="00277CBA" w:rsidRPr="00551D4C" w:rsidRDefault="00277CBA">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277CBA" w:rsidRPr="000E6777" w14:paraId="0159790F" w14:textId="77777777">
        <w:tc>
          <w:tcPr>
            <w:tcW w:w="3397" w:type="dxa"/>
            <w:shd w:val="clear" w:color="auto" w:fill="DDCCE6"/>
          </w:tcPr>
          <w:p w14:paraId="6F0FAB50" w14:textId="77777777" w:rsidR="00277CBA" w:rsidRPr="00437702" w:rsidRDefault="00277CBA">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472C161F" w14:textId="77777777" w:rsidR="00277CBA" w:rsidRPr="00551D4C" w:rsidRDefault="00277CBA">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277CBA" w:rsidRPr="000E6777" w14:paraId="68FE1D9F" w14:textId="77777777">
        <w:tc>
          <w:tcPr>
            <w:tcW w:w="3397" w:type="dxa"/>
            <w:shd w:val="clear" w:color="auto" w:fill="DDCCE6"/>
          </w:tcPr>
          <w:p w14:paraId="6085E719" w14:textId="77777777" w:rsidR="00277CBA" w:rsidRPr="00437702" w:rsidRDefault="00277CBA">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0BFFA232" w14:textId="77777777" w:rsidR="00277CBA" w:rsidRPr="00201271" w:rsidRDefault="00277CBA">
            <w:pPr>
              <w:rPr>
                <w:rFonts w:eastAsia="Arial" w:cs="Arial"/>
                <w:i/>
                <w:iCs/>
                <w:color w:val="520D5D"/>
              </w:rPr>
            </w:pPr>
            <w:r w:rsidRPr="00201271">
              <w:rPr>
                <w:rFonts w:eastAsia="Arial" w:cs="Arial"/>
                <w:i/>
                <w:iCs/>
                <w:color w:val="520D5D"/>
                <w:highlight w:val="lightGray"/>
              </w:rPr>
              <w:t>Please enter learner surname here</w:t>
            </w:r>
          </w:p>
        </w:tc>
      </w:tr>
      <w:tr w:rsidR="00277CBA" w:rsidRPr="000E6777" w14:paraId="3BF2C68B" w14:textId="77777777">
        <w:tc>
          <w:tcPr>
            <w:tcW w:w="3397" w:type="dxa"/>
            <w:shd w:val="clear" w:color="auto" w:fill="DDCCE6"/>
          </w:tcPr>
          <w:p w14:paraId="77C34535" w14:textId="77777777" w:rsidR="00277CBA" w:rsidRPr="00437702" w:rsidRDefault="00277CBA">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19430A67" w14:textId="77777777" w:rsidR="00277CBA" w:rsidRPr="00201271" w:rsidRDefault="00277CBA">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6BB79404" w14:textId="77777777" w:rsidR="00277CBA" w:rsidRDefault="00277CBA" w:rsidP="00277CBA">
      <w:pPr>
        <w:spacing w:line="240" w:lineRule="auto"/>
        <w:rPr>
          <w:rFonts w:cs="Arial"/>
          <w:b/>
          <w:bCs/>
          <w:color w:val="520D5D" w:themeColor="accent1"/>
          <w:szCs w:val="22"/>
        </w:rPr>
      </w:pPr>
    </w:p>
    <w:p w14:paraId="790BE09B" w14:textId="77777777" w:rsidR="00277CBA" w:rsidRDefault="00277CBA" w:rsidP="00277CBA">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12D96FF9" w14:textId="77777777">
        <w:tc>
          <w:tcPr>
            <w:tcW w:w="9016" w:type="dxa"/>
            <w:gridSpan w:val="3"/>
            <w:shd w:val="clear" w:color="auto" w:fill="DDCCE6"/>
          </w:tcPr>
          <w:p w14:paraId="57B492B8" w14:textId="77777777" w:rsidR="00277CBA" w:rsidRDefault="00277CBA">
            <w:pPr>
              <w:rPr>
                <w:rFonts w:eastAsia="Arial" w:cs="Arial"/>
                <w:b/>
                <w:bCs/>
                <w:color w:val="520D5D"/>
              </w:rPr>
            </w:pPr>
            <w:r>
              <w:rPr>
                <w:rFonts w:eastAsia="Arial" w:cs="Arial"/>
                <w:b/>
                <w:bCs/>
                <w:color w:val="520D5D"/>
              </w:rPr>
              <w:t>TASK 1</w:t>
            </w:r>
          </w:p>
          <w:p w14:paraId="456D72C9" w14:textId="77777777" w:rsidR="00277CBA" w:rsidRPr="00CD14AC" w:rsidRDefault="00277CBA">
            <w:pPr>
              <w:rPr>
                <w:rFonts w:eastAsia="Arial" w:cs="Arial"/>
                <w:b/>
                <w:bCs/>
                <w:color w:val="520D5D"/>
              </w:rPr>
            </w:pPr>
          </w:p>
        </w:tc>
      </w:tr>
      <w:tr w:rsidR="00277CBA" w:rsidRPr="000E6777" w14:paraId="00A5C74F" w14:textId="77777777">
        <w:tc>
          <w:tcPr>
            <w:tcW w:w="1185" w:type="dxa"/>
            <w:shd w:val="clear" w:color="auto" w:fill="DDCCE6"/>
          </w:tcPr>
          <w:p w14:paraId="3AA96CF6"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10C5FA7A"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1626DD62"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6C07C1E1"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5DB1FDA8" w14:textId="77777777">
        <w:tc>
          <w:tcPr>
            <w:tcW w:w="1185" w:type="dxa"/>
            <w:vMerge w:val="restart"/>
            <w:shd w:val="clear" w:color="auto" w:fill="DDCCE6"/>
          </w:tcPr>
          <w:p w14:paraId="72DBCAD5" w14:textId="77777777" w:rsidR="00277CBA" w:rsidRPr="00A86B47" w:rsidRDefault="00277CBA">
            <w:pPr>
              <w:rPr>
                <w:rFonts w:eastAsia="Arial" w:cs="Arial"/>
                <w:b/>
                <w:bCs/>
                <w:color w:val="520D5D"/>
              </w:rPr>
            </w:pPr>
            <w:r w:rsidRPr="00A86B47">
              <w:rPr>
                <w:rFonts w:eastAsia="Arial" w:cs="Arial"/>
                <w:color w:val="520D5D"/>
              </w:rPr>
              <w:t>1.1</w:t>
            </w:r>
          </w:p>
        </w:tc>
        <w:tc>
          <w:tcPr>
            <w:tcW w:w="6687" w:type="dxa"/>
            <w:shd w:val="clear" w:color="auto" w:fill="DDCCE6"/>
          </w:tcPr>
          <w:p w14:paraId="750142DD" w14:textId="77777777" w:rsidR="00277CBA" w:rsidRPr="00A86B47" w:rsidRDefault="00277CBA">
            <w:pPr>
              <w:rPr>
                <w:rFonts w:eastAsia="Arial" w:cs="Arial"/>
                <w:b/>
                <w:bCs/>
                <w:color w:val="520D5D"/>
              </w:rPr>
            </w:pPr>
            <w:r w:rsidRPr="00C45BD3">
              <w:rPr>
                <w:rFonts w:eastAsia="Arial" w:cs="Arial"/>
                <w:color w:val="520D5D"/>
              </w:rPr>
              <w:t>Explain each stage of the employee life</w:t>
            </w:r>
            <w:r>
              <w:rPr>
                <w:rFonts w:eastAsia="Arial" w:cs="Arial"/>
                <w:color w:val="520D5D"/>
              </w:rPr>
              <w:t xml:space="preserve"> </w:t>
            </w:r>
            <w:r w:rsidRPr="00C45BD3">
              <w:rPr>
                <w:rFonts w:eastAsia="Arial" w:cs="Arial"/>
                <w:color w:val="520D5D"/>
              </w:rPr>
              <w:t>cycle and the role of the people professional in it.</w:t>
            </w:r>
          </w:p>
        </w:tc>
        <w:tc>
          <w:tcPr>
            <w:tcW w:w="1144" w:type="dxa"/>
            <w:shd w:val="clear" w:color="auto" w:fill="DDCCE6"/>
          </w:tcPr>
          <w:p w14:paraId="4C6F1CD5" w14:textId="77777777" w:rsidR="00277CBA" w:rsidRPr="00A86B47" w:rsidRDefault="00277CBA">
            <w:pPr>
              <w:rPr>
                <w:rFonts w:eastAsia="Arial" w:cs="Arial"/>
                <w:b/>
                <w:bCs/>
                <w:color w:val="520D5D"/>
              </w:rPr>
            </w:pPr>
          </w:p>
        </w:tc>
      </w:tr>
      <w:tr w:rsidR="00277CBA" w:rsidRPr="000E6777" w14:paraId="669CC851" w14:textId="77777777">
        <w:trPr>
          <w:trHeight w:val="213"/>
        </w:trPr>
        <w:tc>
          <w:tcPr>
            <w:tcW w:w="1185" w:type="dxa"/>
            <w:vMerge/>
          </w:tcPr>
          <w:p w14:paraId="105CED8D" w14:textId="77777777" w:rsidR="00277CBA" w:rsidRPr="00A86B47" w:rsidRDefault="00277CBA">
            <w:pPr>
              <w:rPr>
                <w:rFonts w:eastAsia="Arial" w:cs="Arial"/>
                <w:color w:val="520D5D"/>
              </w:rPr>
            </w:pPr>
          </w:p>
        </w:tc>
        <w:tc>
          <w:tcPr>
            <w:tcW w:w="6687" w:type="dxa"/>
          </w:tcPr>
          <w:p w14:paraId="5811F3B1"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43BEB35A" w14:textId="77777777" w:rsidR="00277CBA" w:rsidRPr="00A86B47" w:rsidRDefault="00277CBA">
            <w:pPr>
              <w:rPr>
                <w:rFonts w:eastAsia="Arial" w:cs="Arial"/>
                <w:color w:val="520D5D"/>
              </w:rPr>
            </w:pPr>
          </w:p>
        </w:tc>
        <w:tc>
          <w:tcPr>
            <w:tcW w:w="1144" w:type="dxa"/>
          </w:tcPr>
          <w:p w14:paraId="05F36CA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5F2319D3" w14:textId="77777777">
        <w:trPr>
          <w:trHeight w:val="213"/>
        </w:trPr>
        <w:tc>
          <w:tcPr>
            <w:tcW w:w="1185" w:type="dxa"/>
            <w:vMerge/>
          </w:tcPr>
          <w:p w14:paraId="27BDB05B" w14:textId="77777777" w:rsidR="00277CBA" w:rsidRPr="00A86B47" w:rsidRDefault="00277CBA">
            <w:pPr>
              <w:rPr>
                <w:rFonts w:eastAsia="Arial" w:cs="Arial"/>
                <w:color w:val="520D5D"/>
              </w:rPr>
            </w:pPr>
          </w:p>
        </w:tc>
        <w:tc>
          <w:tcPr>
            <w:tcW w:w="6687" w:type="dxa"/>
          </w:tcPr>
          <w:p w14:paraId="3323603C"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6F2FBB14" w14:textId="77777777" w:rsidR="00277CBA" w:rsidRPr="00A86B47" w:rsidRDefault="00277CBA">
            <w:pPr>
              <w:rPr>
                <w:rFonts w:eastAsia="Arial" w:cs="Arial"/>
                <w:color w:val="520D5D"/>
              </w:rPr>
            </w:pPr>
          </w:p>
        </w:tc>
        <w:tc>
          <w:tcPr>
            <w:tcW w:w="1144" w:type="dxa"/>
          </w:tcPr>
          <w:p w14:paraId="1528F3F1"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1BD69D3E" w14:textId="77777777">
        <w:trPr>
          <w:trHeight w:val="213"/>
        </w:trPr>
        <w:tc>
          <w:tcPr>
            <w:tcW w:w="1185" w:type="dxa"/>
            <w:vMerge/>
          </w:tcPr>
          <w:p w14:paraId="60A2931C" w14:textId="77777777" w:rsidR="00277CBA" w:rsidRPr="00A86B47" w:rsidRDefault="00277CBA">
            <w:pPr>
              <w:rPr>
                <w:rFonts w:eastAsia="Arial" w:cs="Arial"/>
                <w:color w:val="520D5D"/>
              </w:rPr>
            </w:pPr>
          </w:p>
        </w:tc>
        <w:tc>
          <w:tcPr>
            <w:tcW w:w="6687" w:type="dxa"/>
          </w:tcPr>
          <w:p w14:paraId="57F282BF"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0D8EB09B" w14:textId="77777777" w:rsidR="00277CBA" w:rsidRPr="00A86B47" w:rsidRDefault="00277CBA">
            <w:pPr>
              <w:rPr>
                <w:rFonts w:eastAsia="Arial" w:cs="Arial"/>
                <w:color w:val="520D5D"/>
              </w:rPr>
            </w:pPr>
          </w:p>
        </w:tc>
        <w:tc>
          <w:tcPr>
            <w:tcW w:w="1144" w:type="dxa"/>
          </w:tcPr>
          <w:p w14:paraId="3619EE45"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71AD6380" w14:textId="77777777">
        <w:tc>
          <w:tcPr>
            <w:tcW w:w="1185" w:type="dxa"/>
            <w:vMerge w:val="restart"/>
            <w:shd w:val="clear" w:color="auto" w:fill="DDCCE6"/>
          </w:tcPr>
          <w:p w14:paraId="135B14A4" w14:textId="77777777" w:rsidR="00277CBA" w:rsidRPr="00954BBB" w:rsidRDefault="00277CBA">
            <w:pPr>
              <w:rPr>
                <w:rFonts w:eastAsia="Arial" w:cs="Arial"/>
                <w:b/>
                <w:bCs/>
                <w:color w:val="520D5D"/>
              </w:rPr>
            </w:pPr>
            <w:r w:rsidRPr="00954BBB">
              <w:rPr>
                <w:rFonts w:eastAsia="Arial" w:cs="Arial"/>
                <w:color w:val="520D5D"/>
              </w:rPr>
              <w:t>1.2</w:t>
            </w:r>
          </w:p>
        </w:tc>
        <w:tc>
          <w:tcPr>
            <w:tcW w:w="6687" w:type="dxa"/>
            <w:shd w:val="clear" w:color="auto" w:fill="DDCCE6"/>
          </w:tcPr>
          <w:p w14:paraId="28338523" w14:textId="77777777" w:rsidR="00277CBA" w:rsidRPr="00954BBB" w:rsidRDefault="00277CBA">
            <w:pPr>
              <w:rPr>
                <w:rFonts w:eastAsia="Arial" w:cs="Arial"/>
                <w:b/>
                <w:bCs/>
                <w:color w:val="520D5D"/>
              </w:rPr>
            </w:pPr>
            <w:r w:rsidRPr="00212FCD">
              <w:rPr>
                <w:rFonts w:eastAsia="Arial" w:cs="Arial"/>
                <w:color w:val="520D5D"/>
              </w:rPr>
              <w:t>Explain different ways in which you can prepare information for specified roles</w:t>
            </w:r>
            <w:r>
              <w:rPr>
                <w:rFonts w:eastAsia="Arial" w:cs="Arial"/>
                <w:color w:val="520D5D"/>
              </w:rPr>
              <w:t>.</w:t>
            </w:r>
          </w:p>
        </w:tc>
        <w:tc>
          <w:tcPr>
            <w:tcW w:w="1144" w:type="dxa"/>
            <w:shd w:val="clear" w:color="auto" w:fill="DDCCE6"/>
          </w:tcPr>
          <w:p w14:paraId="5B8753F9" w14:textId="77777777" w:rsidR="00277CBA" w:rsidRPr="00954BBB" w:rsidRDefault="00277CBA">
            <w:pPr>
              <w:rPr>
                <w:rFonts w:eastAsia="Arial" w:cs="Arial"/>
                <w:b/>
                <w:bCs/>
                <w:color w:val="520D5D"/>
              </w:rPr>
            </w:pPr>
          </w:p>
        </w:tc>
      </w:tr>
      <w:tr w:rsidR="00277CBA" w:rsidRPr="00954BBB" w14:paraId="3F9CF592" w14:textId="77777777">
        <w:trPr>
          <w:trHeight w:val="213"/>
        </w:trPr>
        <w:tc>
          <w:tcPr>
            <w:tcW w:w="1185" w:type="dxa"/>
            <w:vMerge/>
          </w:tcPr>
          <w:p w14:paraId="23CF22DB" w14:textId="77777777" w:rsidR="00277CBA" w:rsidRPr="00954BBB" w:rsidRDefault="00277CBA">
            <w:pPr>
              <w:rPr>
                <w:rFonts w:eastAsia="Arial" w:cs="Arial"/>
                <w:color w:val="520D5D"/>
              </w:rPr>
            </w:pPr>
          </w:p>
        </w:tc>
        <w:tc>
          <w:tcPr>
            <w:tcW w:w="6687" w:type="dxa"/>
          </w:tcPr>
          <w:p w14:paraId="5C79010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292A333B" w14:textId="77777777" w:rsidR="00277CBA" w:rsidRPr="00954BBB" w:rsidRDefault="00277CBA">
            <w:pPr>
              <w:rPr>
                <w:rFonts w:eastAsia="Arial" w:cs="Arial"/>
                <w:color w:val="520D5D"/>
              </w:rPr>
            </w:pPr>
          </w:p>
          <w:p w14:paraId="52FC1A4D" w14:textId="77777777" w:rsidR="00277CBA" w:rsidRPr="00954BBB" w:rsidRDefault="00277CBA">
            <w:pPr>
              <w:rPr>
                <w:rFonts w:eastAsia="Arial" w:cs="Arial"/>
                <w:color w:val="520D5D"/>
              </w:rPr>
            </w:pPr>
          </w:p>
        </w:tc>
        <w:tc>
          <w:tcPr>
            <w:tcW w:w="1144" w:type="dxa"/>
          </w:tcPr>
          <w:p w14:paraId="2C89DAD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E8033E9" w14:textId="77777777">
        <w:trPr>
          <w:trHeight w:val="213"/>
        </w:trPr>
        <w:tc>
          <w:tcPr>
            <w:tcW w:w="1185" w:type="dxa"/>
            <w:vMerge/>
          </w:tcPr>
          <w:p w14:paraId="0385B3DD" w14:textId="77777777" w:rsidR="00277CBA" w:rsidRPr="00954BBB" w:rsidRDefault="00277CBA">
            <w:pPr>
              <w:rPr>
                <w:rFonts w:eastAsia="Arial" w:cs="Arial"/>
                <w:color w:val="520D5D"/>
              </w:rPr>
            </w:pPr>
          </w:p>
        </w:tc>
        <w:tc>
          <w:tcPr>
            <w:tcW w:w="6687" w:type="dxa"/>
          </w:tcPr>
          <w:p w14:paraId="3B51E640"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FFAEB3B" w14:textId="77777777" w:rsidR="00277CBA" w:rsidRPr="00954BBB" w:rsidRDefault="00277CBA">
            <w:pPr>
              <w:rPr>
                <w:rFonts w:eastAsia="Arial" w:cs="Arial"/>
                <w:color w:val="520D5D"/>
              </w:rPr>
            </w:pPr>
          </w:p>
        </w:tc>
        <w:tc>
          <w:tcPr>
            <w:tcW w:w="1144" w:type="dxa"/>
          </w:tcPr>
          <w:p w14:paraId="681F294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58532AC" w14:textId="77777777">
        <w:trPr>
          <w:trHeight w:val="213"/>
        </w:trPr>
        <w:tc>
          <w:tcPr>
            <w:tcW w:w="1185" w:type="dxa"/>
            <w:vMerge/>
          </w:tcPr>
          <w:p w14:paraId="67542950" w14:textId="77777777" w:rsidR="00277CBA" w:rsidRPr="00954BBB" w:rsidRDefault="00277CBA">
            <w:pPr>
              <w:rPr>
                <w:rFonts w:eastAsia="Arial" w:cs="Arial"/>
                <w:color w:val="520D5D"/>
              </w:rPr>
            </w:pPr>
          </w:p>
        </w:tc>
        <w:tc>
          <w:tcPr>
            <w:tcW w:w="6687" w:type="dxa"/>
          </w:tcPr>
          <w:p w14:paraId="22C1E0B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2D5BF18" w14:textId="77777777" w:rsidR="00277CBA" w:rsidRPr="00954BBB" w:rsidRDefault="00277CBA">
            <w:pPr>
              <w:rPr>
                <w:rFonts w:eastAsia="Arial" w:cs="Arial"/>
                <w:color w:val="520D5D"/>
              </w:rPr>
            </w:pPr>
          </w:p>
        </w:tc>
        <w:tc>
          <w:tcPr>
            <w:tcW w:w="1144" w:type="dxa"/>
          </w:tcPr>
          <w:p w14:paraId="5D10B88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AE5B7D9" w14:textId="77777777">
        <w:tc>
          <w:tcPr>
            <w:tcW w:w="1185" w:type="dxa"/>
            <w:vMerge w:val="restart"/>
            <w:shd w:val="clear" w:color="auto" w:fill="DDCCE6"/>
          </w:tcPr>
          <w:p w14:paraId="41F5D078" w14:textId="77777777" w:rsidR="00277CBA" w:rsidRPr="00954BBB" w:rsidRDefault="00277CBA">
            <w:pPr>
              <w:rPr>
                <w:rFonts w:eastAsia="Arial" w:cs="Arial"/>
                <w:b/>
                <w:bCs/>
                <w:color w:val="520D5D"/>
              </w:rPr>
            </w:pPr>
            <w:r w:rsidRPr="00954BBB">
              <w:rPr>
                <w:rFonts w:eastAsia="Arial" w:cs="Arial"/>
                <w:color w:val="520D5D"/>
              </w:rPr>
              <w:t>1.3</w:t>
            </w:r>
          </w:p>
        </w:tc>
        <w:tc>
          <w:tcPr>
            <w:tcW w:w="6687" w:type="dxa"/>
            <w:shd w:val="clear" w:color="auto" w:fill="DDCCE6"/>
          </w:tcPr>
          <w:p w14:paraId="0E4B5939" w14:textId="77777777" w:rsidR="00277CBA" w:rsidRPr="00954BBB" w:rsidRDefault="00277CBA">
            <w:pPr>
              <w:rPr>
                <w:rFonts w:eastAsia="Arial" w:cs="Arial"/>
                <w:b/>
                <w:bCs/>
                <w:color w:val="520D5D"/>
              </w:rPr>
            </w:pPr>
            <w:r w:rsidRPr="00252518">
              <w:rPr>
                <w:rFonts w:eastAsia="Arial" w:cs="Arial"/>
                <w:color w:val="520D5D"/>
              </w:rPr>
              <w:t>Explain different recruitment methods and when it is appropriate to use them.</w:t>
            </w:r>
          </w:p>
        </w:tc>
        <w:tc>
          <w:tcPr>
            <w:tcW w:w="1144" w:type="dxa"/>
            <w:shd w:val="clear" w:color="auto" w:fill="DDCCE6"/>
          </w:tcPr>
          <w:p w14:paraId="7BAA9A13" w14:textId="77777777" w:rsidR="00277CBA" w:rsidRPr="00954BBB" w:rsidRDefault="00277CBA">
            <w:pPr>
              <w:rPr>
                <w:rFonts w:eastAsia="Arial" w:cs="Arial"/>
                <w:b/>
                <w:bCs/>
                <w:color w:val="520D5D"/>
              </w:rPr>
            </w:pPr>
          </w:p>
        </w:tc>
      </w:tr>
      <w:tr w:rsidR="00277CBA" w:rsidRPr="00954BBB" w14:paraId="4B486C00" w14:textId="77777777">
        <w:trPr>
          <w:trHeight w:val="213"/>
        </w:trPr>
        <w:tc>
          <w:tcPr>
            <w:tcW w:w="1185" w:type="dxa"/>
            <w:vMerge/>
          </w:tcPr>
          <w:p w14:paraId="39CADDDE" w14:textId="77777777" w:rsidR="00277CBA" w:rsidRPr="00954BBB" w:rsidRDefault="00277CBA">
            <w:pPr>
              <w:rPr>
                <w:rFonts w:eastAsia="Arial" w:cs="Arial"/>
                <w:color w:val="520D5D"/>
              </w:rPr>
            </w:pPr>
          </w:p>
        </w:tc>
        <w:tc>
          <w:tcPr>
            <w:tcW w:w="6687" w:type="dxa"/>
          </w:tcPr>
          <w:p w14:paraId="36AE65E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5B889ACC" w14:textId="77777777" w:rsidR="00277CBA" w:rsidRPr="00954BBB" w:rsidRDefault="00277CBA">
            <w:pPr>
              <w:rPr>
                <w:rFonts w:eastAsia="Arial" w:cs="Arial"/>
                <w:color w:val="520D5D"/>
              </w:rPr>
            </w:pPr>
          </w:p>
          <w:p w14:paraId="22A76751" w14:textId="77777777" w:rsidR="00277CBA" w:rsidRPr="00954BBB" w:rsidRDefault="00277CBA">
            <w:pPr>
              <w:rPr>
                <w:rFonts w:eastAsia="Arial" w:cs="Arial"/>
                <w:color w:val="520D5D"/>
              </w:rPr>
            </w:pPr>
          </w:p>
        </w:tc>
        <w:tc>
          <w:tcPr>
            <w:tcW w:w="1144" w:type="dxa"/>
          </w:tcPr>
          <w:p w14:paraId="0B3354C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2D32E99" w14:textId="77777777">
        <w:trPr>
          <w:trHeight w:val="213"/>
        </w:trPr>
        <w:tc>
          <w:tcPr>
            <w:tcW w:w="1185" w:type="dxa"/>
            <w:vMerge/>
          </w:tcPr>
          <w:p w14:paraId="346412B1" w14:textId="77777777" w:rsidR="00277CBA" w:rsidRPr="00954BBB" w:rsidRDefault="00277CBA">
            <w:pPr>
              <w:rPr>
                <w:rFonts w:eastAsia="Arial" w:cs="Arial"/>
                <w:color w:val="520D5D"/>
              </w:rPr>
            </w:pPr>
          </w:p>
        </w:tc>
        <w:tc>
          <w:tcPr>
            <w:tcW w:w="6687" w:type="dxa"/>
          </w:tcPr>
          <w:p w14:paraId="7E2DF03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3650E46" w14:textId="77777777" w:rsidR="00277CBA" w:rsidRPr="00954BBB" w:rsidRDefault="00277CBA">
            <w:pPr>
              <w:rPr>
                <w:rFonts w:eastAsia="Arial" w:cs="Arial"/>
                <w:color w:val="520D5D"/>
              </w:rPr>
            </w:pPr>
          </w:p>
        </w:tc>
        <w:tc>
          <w:tcPr>
            <w:tcW w:w="1144" w:type="dxa"/>
          </w:tcPr>
          <w:p w14:paraId="16E1785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976DAD7" w14:textId="77777777">
        <w:trPr>
          <w:trHeight w:val="213"/>
        </w:trPr>
        <w:tc>
          <w:tcPr>
            <w:tcW w:w="1185" w:type="dxa"/>
            <w:vMerge/>
          </w:tcPr>
          <w:p w14:paraId="5AAF80DE" w14:textId="77777777" w:rsidR="00277CBA" w:rsidRPr="00954BBB" w:rsidRDefault="00277CBA">
            <w:pPr>
              <w:rPr>
                <w:rFonts w:eastAsia="Arial" w:cs="Arial"/>
                <w:color w:val="520D5D"/>
              </w:rPr>
            </w:pPr>
          </w:p>
        </w:tc>
        <w:tc>
          <w:tcPr>
            <w:tcW w:w="6687" w:type="dxa"/>
          </w:tcPr>
          <w:p w14:paraId="19EFA3F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971C9A5" w14:textId="77777777" w:rsidR="00277CBA" w:rsidRPr="00954BBB" w:rsidRDefault="00277CBA">
            <w:pPr>
              <w:rPr>
                <w:rFonts w:eastAsia="Arial" w:cs="Arial"/>
                <w:color w:val="520D5D"/>
              </w:rPr>
            </w:pPr>
          </w:p>
        </w:tc>
        <w:tc>
          <w:tcPr>
            <w:tcW w:w="1144" w:type="dxa"/>
          </w:tcPr>
          <w:p w14:paraId="3D51780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7791033" w14:textId="77777777">
        <w:tc>
          <w:tcPr>
            <w:tcW w:w="1185" w:type="dxa"/>
            <w:vMerge w:val="restart"/>
            <w:shd w:val="clear" w:color="auto" w:fill="DDCCE6"/>
          </w:tcPr>
          <w:p w14:paraId="5FB667AF" w14:textId="77777777" w:rsidR="00277CBA" w:rsidRPr="00954BBB" w:rsidRDefault="00277CBA">
            <w:pPr>
              <w:rPr>
                <w:rFonts w:eastAsia="Arial" w:cs="Arial"/>
                <w:b/>
                <w:bCs/>
                <w:color w:val="520D5D"/>
              </w:rPr>
            </w:pPr>
            <w:r w:rsidRPr="00954BBB">
              <w:rPr>
                <w:rFonts w:eastAsia="Arial" w:cs="Arial"/>
                <w:color w:val="520D5D"/>
              </w:rPr>
              <w:t>1.</w:t>
            </w:r>
            <w:r>
              <w:rPr>
                <w:rFonts w:eastAsia="Arial" w:cs="Arial"/>
                <w:color w:val="520D5D"/>
              </w:rPr>
              <w:t>4</w:t>
            </w:r>
          </w:p>
        </w:tc>
        <w:tc>
          <w:tcPr>
            <w:tcW w:w="6687" w:type="dxa"/>
            <w:shd w:val="clear" w:color="auto" w:fill="DDCCE6"/>
          </w:tcPr>
          <w:p w14:paraId="73B48EE5" w14:textId="77777777" w:rsidR="00277CBA" w:rsidRPr="00954BBB" w:rsidRDefault="00277CBA">
            <w:pPr>
              <w:rPr>
                <w:rFonts w:eastAsia="Arial" w:cs="Arial"/>
                <w:b/>
                <w:bCs/>
                <w:color w:val="520D5D"/>
              </w:rPr>
            </w:pPr>
            <w:r w:rsidRPr="00036EDF">
              <w:rPr>
                <w:rFonts w:eastAsia="Arial" w:cs="Arial"/>
                <w:color w:val="520D5D"/>
              </w:rPr>
              <w:t>Explain factors to consider when deciding on content of copy used in recruitment methods.</w:t>
            </w:r>
          </w:p>
        </w:tc>
        <w:tc>
          <w:tcPr>
            <w:tcW w:w="1144" w:type="dxa"/>
            <w:shd w:val="clear" w:color="auto" w:fill="DDCCE6"/>
          </w:tcPr>
          <w:p w14:paraId="70DADDBA" w14:textId="77777777" w:rsidR="00277CBA" w:rsidRPr="00954BBB" w:rsidRDefault="00277CBA">
            <w:pPr>
              <w:rPr>
                <w:rFonts w:eastAsia="Arial" w:cs="Arial"/>
                <w:b/>
                <w:bCs/>
                <w:color w:val="520D5D"/>
              </w:rPr>
            </w:pPr>
          </w:p>
        </w:tc>
      </w:tr>
      <w:tr w:rsidR="00277CBA" w:rsidRPr="00954BBB" w14:paraId="7476F3D3" w14:textId="77777777">
        <w:trPr>
          <w:trHeight w:val="213"/>
        </w:trPr>
        <w:tc>
          <w:tcPr>
            <w:tcW w:w="1185" w:type="dxa"/>
            <w:vMerge/>
          </w:tcPr>
          <w:p w14:paraId="1A6F3019" w14:textId="77777777" w:rsidR="00277CBA" w:rsidRPr="00954BBB" w:rsidRDefault="00277CBA">
            <w:pPr>
              <w:rPr>
                <w:rFonts w:eastAsia="Arial" w:cs="Arial"/>
                <w:color w:val="520D5D"/>
              </w:rPr>
            </w:pPr>
          </w:p>
        </w:tc>
        <w:tc>
          <w:tcPr>
            <w:tcW w:w="6687" w:type="dxa"/>
          </w:tcPr>
          <w:p w14:paraId="3694F21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B175EDB" w14:textId="77777777" w:rsidR="00277CBA" w:rsidRPr="00954BBB" w:rsidRDefault="00277CBA">
            <w:pPr>
              <w:rPr>
                <w:rFonts w:eastAsia="Arial" w:cs="Arial"/>
                <w:color w:val="520D5D"/>
              </w:rPr>
            </w:pPr>
          </w:p>
          <w:p w14:paraId="1A9EA185" w14:textId="77777777" w:rsidR="00277CBA" w:rsidRPr="00954BBB" w:rsidRDefault="00277CBA">
            <w:pPr>
              <w:rPr>
                <w:rFonts w:eastAsia="Arial" w:cs="Arial"/>
                <w:color w:val="520D5D"/>
              </w:rPr>
            </w:pPr>
          </w:p>
        </w:tc>
        <w:tc>
          <w:tcPr>
            <w:tcW w:w="1144" w:type="dxa"/>
          </w:tcPr>
          <w:p w14:paraId="52A73A5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BC1831D" w14:textId="77777777">
        <w:trPr>
          <w:trHeight w:val="213"/>
        </w:trPr>
        <w:tc>
          <w:tcPr>
            <w:tcW w:w="1185" w:type="dxa"/>
            <w:vMerge/>
          </w:tcPr>
          <w:p w14:paraId="1274D107" w14:textId="77777777" w:rsidR="00277CBA" w:rsidRPr="00954BBB" w:rsidRDefault="00277CBA">
            <w:pPr>
              <w:rPr>
                <w:rFonts w:eastAsia="Arial" w:cs="Arial"/>
                <w:color w:val="520D5D"/>
              </w:rPr>
            </w:pPr>
          </w:p>
        </w:tc>
        <w:tc>
          <w:tcPr>
            <w:tcW w:w="6687" w:type="dxa"/>
          </w:tcPr>
          <w:p w14:paraId="2683B84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6409717" w14:textId="77777777" w:rsidR="00277CBA" w:rsidRPr="00954BBB" w:rsidRDefault="00277CBA">
            <w:pPr>
              <w:rPr>
                <w:rFonts w:eastAsia="Arial" w:cs="Arial"/>
                <w:color w:val="520D5D"/>
              </w:rPr>
            </w:pPr>
          </w:p>
        </w:tc>
        <w:tc>
          <w:tcPr>
            <w:tcW w:w="1144" w:type="dxa"/>
          </w:tcPr>
          <w:p w14:paraId="16F1226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902893F" w14:textId="77777777">
        <w:trPr>
          <w:trHeight w:val="213"/>
        </w:trPr>
        <w:tc>
          <w:tcPr>
            <w:tcW w:w="1185" w:type="dxa"/>
            <w:vMerge/>
          </w:tcPr>
          <w:p w14:paraId="09CFC422" w14:textId="77777777" w:rsidR="00277CBA" w:rsidRPr="00954BBB" w:rsidRDefault="00277CBA">
            <w:pPr>
              <w:rPr>
                <w:rFonts w:eastAsia="Arial" w:cs="Arial"/>
                <w:color w:val="520D5D"/>
              </w:rPr>
            </w:pPr>
          </w:p>
        </w:tc>
        <w:tc>
          <w:tcPr>
            <w:tcW w:w="6687" w:type="dxa"/>
          </w:tcPr>
          <w:p w14:paraId="02A4029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90494E6" w14:textId="77777777" w:rsidR="00277CBA" w:rsidRPr="00954BBB" w:rsidRDefault="00277CBA">
            <w:pPr>
              <w:rPr>
                <w:rFonts w:eastAsia="Arial" w:cs="Arial"/>
                <w:color w:val="520D5D"/>
              </w:rPr>
            </w:pPr>
          </w:p>
        </w:tc>
        <w:tc>
          <w:tcPr>
            <w:tcW w:w="1144" w:type="dxa"/>
          </w:tcPr>
          <w:p w14:paraId="6FD13C48"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1122A7B" w14:textId="77777777">
        <w:tc>
          <w:tcPr>
            <w:tcW w:w="1185" w:type="dxa"/>
            <w:vMerge w:val="restart"/>
            <w:shd w:val="clear" w:color="auto" w:fill="DDCCE6"/>
          </w:tcPr>
          <w:p w14:paraId="01580FBB" w14:textId="77777777" w:rsidR="00277CBA" w:rsidRPr="00954BBB" w:rsidRDefault="00277CBA">
            <w:pPr>
              <w:rPr>
                <w:rFonts w:eastAsia="Arial" w:cs="Arial"/>
                <w:b/>
                <w:bCs/>
                <w:color w:val="520D5D"/>
              </w:rPr>
            </w:pPr>
            <w:r w:rsidRPr="00954BBB">
              <w:rPr>
                <w:rFonts w:eastAsia="Arial" w:cs="Arial"/>
                <w:color w:val="520D5D"/>
              </w:rPr>
              <w:t xml:space="preserve">2.1 </w:t>
            </w:r>
          </w:p>
          <w:p w14:paraId="2A60243E" w14:textId="77777777" w:rsidR="00277CBA" w:rsidRPr="00954BBB" w:rsidRDefault="00277CBA">
            <w:pPr>
              <w:rPr>
                <w:rFonts w:eastAsia="Arial" w:cs="Arial"/>
                <w:color w:val="520D5D"/>
              </w:rPr>
            </w:pPr>
          </w:p>
          <w:p w14:paraId="455B37EA" w14:textId="77777777" w:rsidR="00277CBA" w:rsidRPr="00954BBB" w:rsidRDefault="00277CBA">
            <w:pPr>
              <w:rPr>
                <w:rFonts w:eastAsia="Arial" w:cs="Arial"/>
                <w:b/>
                <w:bCs/>
                <w:color w:val="520D5D"/>
              </w:rPr>
            </w:pPr>
          </w:p>
        </w:tc>
        <w:tc>
          <w:tcPr>
            <w:tcW w:w="6687" w:type="dxa"/>
            <w:shd w:val="clear" w:color="auto" w:fill="DDCCE6"/>
          </w:tcPr>
          <w:p w14:paraId="577CE5BC" w14:textId="77777777" w:rsidR="00277CBA" w:rsidRPr="00954BBB" w:rsidRDefault="00277CBA">
            <w:pPr>
              <w:rPr>
                <w:rFonts w:eastAsia="Arial" w:cs="Arial"/>
                <w:b/>
                <w:bCs/>
                <w:color w:val="520D5D"/>
              </w:rPr>
            </w:pPr>
            <w:r w:rsidRPr="004A7C4F">
              <w:rPr>
                <w:rFonts w:eastAsia="Arial" w:cs="Arial"/>
                <w:color w:val="520D5D"/>
              </w:rPr>
              <w:t>Explain different selection methods and when it is appropriate to use them.</w:t>
            </w:r>
          </w:p>
        </w:tc>
        <w:tc>
          <w:tcPr>
            <w:tcW w:w="1144" w:type="dxa"/>
            <w:shd w:val="clear" w:color="auto" w:fill="DDCCE6"/>
          </w:tcPr>
          <w:p w14:paraId="6D8637A8" w14:textId="77777777" w:rsidR="00277CBA" w:rsidRPr="00954BBB" w:rsidRDefault="00277CBA">
            <w:pPr>
              <w:rPr>
                <w:rFonts w:eastAsia="Arial" w:cs="Arial"/>
                <w:b/>
                <w:bCs/>
                <w:color w:val="520D5D"/>
              </w:rPr>
            </w:pPr>
          </w:p>
        </w:tc>
      </w:tr>
      <w:tr w:rsidR="00277CBA" w:rsidRPr="00954BBB" w14:paraId="581C0A1E" w14:textId="77777777">
        <w:trPr>
          <w:trHeight w:val="213"/>
        </w:trPr>
        <w:tc>
          <w:tcPr>
            <w:tcW w:w="1185" w:type="dxa"/>
            <w:vMerge/>
          </w:tcPr>
          <w:p w14:paraId="40F493AA" w14:textId="77777777" w:rsidR="00277CBA" w:rsidRPr="00954BBB" w:rsidRDefault="00277CBA">
            <w:pPr>
              <w:rPr>
                <w:rFonts w:eastAsia="Arial" w:cs="Arial"/>
                <w:color w:val="520D5D"/>
              </w:rPr>
            </w:pPr>
          </w:p>
        </w:tc>
        <w:tc>
          <w:tcPr>
            <w:tcW w:w="6687" w:type="dxa"/>
          </w:tcPr>
          <w:p w14:paraId="01D1B89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5A2B4BE" w14:textId="77777777" w:rsidR="00277CBA" w:rsidRPr="00954BBB" w:rsidRDefault="00277CBA">
            <w:pPr>
              <w:rPr>
                <w:rFonts w:eastAsia="Arial" w:cs="Arial"/>
                <w:color w:val="520D5D"/>
              </w:rPr>
            </w:pPr>
          </w:p>
        </w:tc>
        <w:tc>
          <w:tcPr>
            <w:tcW w:w="1144" w:type="dxa"/>
          </w:tcPr>
          <w:p w14:paraId="2DFCD8F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F693662" w14:textId="77777777">
        <w:trPr>
          <w:trHeight w:val="213"/>
        </w:trPr>
        <w:tc>
          <w:tcPr>
            <w:tcW w:w="1185" w:type="dxa"/>
            <w:vMerge/>
          </w:tcPr>
          <w:p w14:paraId="46BCF5F1" w14:textId="77777777" w:rsidR="00277CBA" w:rsidRPr="00954BBB" w:rsidRDefault="00277CBA">
            <w:pPr>
              <w:rPr>
                <w:rFonts w:eastAsia="Arial" w:cs="Arial"/>
                <w:color w:val="520D5D"/>
              </w:rPr>
            </w:pPr>
          </w:p>
        </w:tc>
        <w:tc>
          <w:tcPr>
            <w:tcW w:w="6687" w:type="dxa"/>
          </w:tcPr>
          <w:p w14:paraId="5A33FE9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7BB7B45" w14:textId="77777777" w:rsidR="00277CBA" w:rsidRPr="00954BBB" w:rsidRDefault="00277CBA">
            <w:pPr>
              <w:rPr>
                <w:rFonts w:eastAsia="Arial" w:cs="Arial"/>
                <w:color w:val="520D5D"/>
              </w:rPr>
            </w:pPr>
          </w:p>
        </w:tc>
        <w:tc>
          <w:tcPr>
            <w:tcW w:w="1144" w:type="dxa"/>
          </w:tcPr>
          <w:p w14:paraId="0E74BC51"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D77466D" w14:textId="77777777">
        <w:trPr>
          <w:trHeight w:val="213"/>
        </w:trPr>
        <w:tc>
          <w:tcPr>
            <w:tcW w:w="1185" w:type="dxa"/>
            <w:vMerge/>
          </w:tcPr>
          <w:p w14:paraId="725827F6" w14:textId="77777777" w:rsidR="00277CBA" w:rsidRPr="00954BBB" w:rsidRDefault="00277CBA">
            <w:pPr>
              <w:rPr>
                <w:rFonts w:eastAsia="Arial" w:cs="Arial"/>
                <w:color w:val="520D5D"/>
              </w:rPr>
            </w:pPr>
          </w:p>
        </w:tc>
        <w:tc>
          <w:tcPr>
            <w:tcW w:w="6687" w:type="dxa"/>
          </w:tcPr>
          <w:p w14:paraId="3B020AD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865D6E8" w14:textId="77777777" w:rsidR="00277CBA" w:rsidRPr="00954BBB" w:rsidRDefault="00277CBA">
            <w:pPr>
              <w:rPr>
                <w:rFonts w:eastAsia="Arial" w:cs="Arial"/>
                <w:color w:val="520D5D"/>
              </w:rPr>
            </w:pPr>
          </w:p>
        </w:tc>
        <w:tc>
          <w:tcPr>
            <w:tcW w:w="1144" w:type="dxa"/>
          </w:tcPr>
          <w:p w14:paraId="55F25A1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3ADD31A" w14:textId="77777777">
        <w:tc>
          <w:tcPr>
            <w:tcW w:w="1185" w:type="dxa"/>
            <w:vMerge w:val="restart"/>
            <w:shd w:val="clear" w:color="auto" w:fill="DDCCE6"/>
          </w:tcPr>
          <w:p w14:paraId="73D5992A" w14:textId="77777777" w:rsidR="00277CBA" w:rsidRPr="00954BBB" w:rsidRDefault="00277CBA">
            <w:pPr>
              <w:rPr>
                <w:rFonts w:eastAsia="Arial" w:cs="Arial"/>
                <w:b/>
                <w:bCs/>
                <w:color w:val="520D5D"/>
              </w:rPr>
            </w:pPr>
            <w:r w:rsidRPr="00954BBB">
              <w:rPr>
                <w:rFonts w:eastAsia="Arial" w:cs="Arial"/>
                <w:color w:val="520D5D"/>
              </w:rPr>
              <w:t>2.</w:t>
            </w:r>
            <w:r>
              <w:rPr>
                <w:rFonts w:eastAsia="Arial" w:cs="Arial"/>
                <w:color w:val="520D5D"/>
              </w:rPr>
              <w:t>4</w:t>
            </w:r>
          </w:p>
        </w:tc>
        <w:tc>
          <w:tcPr>
            <w:tcW w:w="6687" w:type="dxa"/>
            <w:shd w:val="clear" w:color="auto" w:fill="DDCCE6"/>
          </w:tcPr>
          <w:p w14:paraId="6461CABB" w14:textId="77777777" w:rsidR="00277CBA" w:rsidRPr="00954BBB" w:rsidRDefault="00277CBA">
            <w:pPr>
              <w:rPr>
                <w:rFonts w:eastAsia="Arial" w:cs="Arial"/>
                <w:b/>
                <w:bCs/>
                <w:color w:val="520D5D"/>
              </w:rPr>
            </w:pPr>
            <w:r w:rsidRPr="00B533DC">
              <w:rPr>
                <w:rFonts w:eastAsia="Arial" w:cs="Arial"/>
                <w:color w:val="520D5D"/>
              </w:rPr>
              <w:t>Explain the selection records that need to be retained.</w:t>
            </w:r>
          </w:p>
        </w:tc>
        <w:tc>
          <w:tcPr>
            <w:tcW w:w="1144" w:type="dxa"/>
            <w:shd w:val="clear" w:color="auto" w:fill="DDCCE6"/>
          </w:tcPr>
          <w:p w14:paraId="16AB461F" w14:textId="77777777" w:rsidR="00277CBA" w:rsidRPr="00954BBB" w:rsidRDefault="00277CBA">
            <w:pPr>
              <w:rPr>
                <w:rFonts w:eastAsia="Arial" w:cs="Arial"/>
                <w:b/>
                <w:bCs/>
                <w:color w:val="520D5D"/>
              </w:rPr>
            </w:pPr>
          </w:p>
        </w:tc>
      </w:tr>
      <w:tr w:rsidR="00277CBA" w:rsidRPr="00954BBB" w14:paraId="3B1BB152" w14:textId="77777777">
        <w:trPr>
          <w:trHeight w:val="213"/>
        </w:trPr>
        <w:tc>
          <w:tcPr>
            <w:tcW w:w="1185" w:type="dxa"/>
            <w:vMerge/>
          </w:tcPr>
          <w:p w14:paraId="7E885CFD" w14:textId="77777777" w:rsidR="00277CBA" w:rsidRPr="00954BBB" w:rsidRDefault="00277CBA">
            <w:pPr>
              <w:rPr>
                <w:rFonts w:eastAsia="Arial" w:cs="Arial"/>
                <w:color w:val="520D5D"/>
              </w:rPr>
            </w:pPr>
          </w:p>
        </w:tc>
        <w:tc>
          <w:tcPr>
            <w:tcW w:w="6687" w:type="dxa"/>
          </w:tcPr>
          <w:p w14:paraId="5064603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5CC76E6" w14:textId="77777777" w:rsidR="00277CBA" w:rsidRPr="00954BBB" w:rsidRDefault="00277CBA">
            <w:pPr>
              <w:rPr>
                <w:rFonts w:eastAsia="Arial" w:cs="Arial"/>
                <w:color w:val="520D5D"/>
              </w:rPr>
            </w:pPr>
          </w:p>
        </w:tc>
        <w:tc>
          <w:tcPr>
            <w:tcW w:w="1144" w:type="dxa"/>
          </w:tcPr>
          <w:p w14:paraId="7FFA299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E9FC497" w14:textId="77777777">
        <w:trPr>
          <w:trHeight w:val="213"/>
        </w:trPr>
        <w:tc>
          <w:tcPr>
            <w:tcW w:w="1185" w:type="dxa"/>
            <w:vMerge/>
          </w:tcPr>
          <w:p w14:paraId="306E7AAB" w14:textId="77777777" w:rsidR="00277CBA" w:rsidRPr="00954BBB" w:rsidRDefault="00277CBA">
            <w:pPr>
              <w:rPr>
                <w:rFonts w:eastAsia="Arial" w:cs="Arial"/>
                <w:color w:val="520D5D"/>
              </w:rPr>
            </w:pPr>
          </w:p>
        </w:tc>
        <w:tc>
          <w:tcPr>
            <w:tcW w:w="6687" w:type="dxa"/>
          </w:tcPr>
          <w:p w14:paraId="1964D0D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BAC45A2" w14:textId="77777777" w:rsidR="00277CBA" w:rsidRPr="00954BBB" w:rsidRDefault="00277CBA">
            <w:pPr>
              <w:rPr>
                <w:rFonts w:eastAsia="Arial" w:cs="Arial"/>
                <w:color w:val="520D5D"/>
              </w:rPr>
            </w:pPr>
          </w:p>
        </w:tc>
        <w:tc>
          <w:tcPr>
            <w:tcW w:w="1144" w:type="dxa"/>
          </w:tcPr>
          <w:p w14:paraId="2AF831EB"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4A2F2FE" w14:textId="77777777">
        <w:trPr>
          <w:trHeight w:val="213"/>
        </w:trPr>
        <w:tc>
          <w:tcPr>
            <w:tcW w:w="1185" w:type="dxa"/>
            <w:vMerge/>
          </w:tcPr>
          <w:p w14:paraId="22457B85" w14:textId="77777777" w:rsidR="00277CBA" w:rsidRPr="00954BBB" w:rsidRDefault="00277CBA">
            <w:pPr>
              <w:rPr>
                <w:rFonts w:eastAsia="Arial" w:cs="Arial"/>
                <w:color w:val="520D5D"/>
              </w:rPr>
            </w:pPr>
          </w:p>
        </w:tc>
        <w:tc>
          <w:tcPr>
            <w:tcW w:w="6687" w:type="dxa"/>
          </w:tcPr>
          <w:p w14:paraId="5EA06CA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B759D4F" w14:textId="77777777" w:rsidR="00277CBA" w:rsidRPr="00954BBB" w:rsidRDefault="00277CBA">
            <w:pPr>
              <w:rPr>
                <w:rFonts w:eastAsia="Arial" w:cs="Arial"/>
                <w:color w:val="520D5D"/>
              </w:rPr>
            </w:pPr>
          </w:p>
        </w:tc>
        <w:tc>
          <w:tcPr>
            <w:tcW w:w="1144" w:type="dxa"/>
          </w:tcPr>
          <w:p w14:paraId="7A20BA9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14CBA75" w14:textId="77777777">
        <w:trPr>
          <w:trHeight w:val="213"/>
        </w:trPr>
        <w:tc>
          <w:tcPr>
            <w:tcW w:w="1185" w:type="dxa"/>
            <w:vMerge w:val="restart"/>
            <w:shd w:val="clear" w:color="auto" w:fill="DDCCE6"/>
          </w:tcPr>
          <w:p w14:paraId="0A50E6B3" w14:textId="77777777" w:rsidR="00277CBA" w:rsidRPr="00954BBB" w:rsidRDefault="00277CBA">
            <w:pPr>
              <w:rPr>
                <w:rFonts w:eastAsia="Arial" w:cs="Arial"/>
                <w:color w:val="520D5D"/>
              </w:rPr>
            </w:pPr>
            <w:r>
              <w:rPr>
                <w:rFonts w:eastAsia="Arial" w:cs="Arial"/>
                <w:color w:val="520D5D"/>
              </w:rPr>
              <w:t>2.5</w:t>
            </w:r>
          </w:p>
        </w:tc>
        <w:tc>
          <w:tcPr>
            <w:tcW w:w="6687" w:type="dxa"/>
            <w:shd w:val="clear" w:color="auto" w:fill="DDCCE6"/>
          </w:tcPr>
          <w:p w14:paraId="5CAF0E22" w14:textId="77777777" w:rsidR="00277CBA" w:rsidRPr="00954BBB" w:rsidRDefault="00277CBA">
            <w:pPr>
              <w:rPr>
                <w:rFonts w:eastAsia="Arial" w:cs="Arial"/>
                <w:i/>
                <w:iCs/>
                <w:color w:val="520D5D"/>
                <w:highlight w:val="lightGray"/>
              </w:rPr>
            </w:pPr>
            <w:r w:rsidRPr="00113169">
              <w:rPr>
                <w:rFonts w:eastAsia="Arial" w:cs="Arial"/>
                <w:i/>
                <w:iCs/>
                <w:color w:val="520D5D"/>
              </w:rPr>
              <w:t>Write letters of appointment and non-appointment for an identified role.</w:t>
            </w:r>
          </w:p>
        </w:tc>
        <w:tc>
          <w:tcPr>
            <w:tcW w:w="1144" w:type="dxa"/>
            <w:shd w:val="clear" w:color="auto" w:fill="DDCCE6"/>
          </w:tcPr>
          <w:p w14:paraId="42BE1587" w14:textId="77777777" w:rsidR="00277CBA" w:rsidRPr="00954BBB" w:rsidRDefault="00277CBA">
            <w:pPr>
              <w:rPr>
                <w:rFonts w:eastAsia="Arial" w:cs="Arial"/>
                <w:i/>
                <w:iCs/>
                <w:color w:val="520D5D"/>
                <w:highlight w:val="lightGray"/>
              </w:rPr>
            </w:pPr>
          </w:p>
        </w:tc>
      </w:tr>
      <w:tr w:rsidR="00277CBA" w:rsidRPr="00954BBB" w14:paraId="78EF2064" w14:textId="77777777">
        <w:trPr>
          <w:trHeight w:val="213"/>
        </w:trPr>
        <w:tc>
          <w:tcPr>
            <w:tcW w:w="1185" w:type="dxa"/>
            <w:vMerge/>
            <w:shd w:val="clear" w:color="auto" w:fill="DDCCE6"/>
          </w:tcPr>
          <w:p w14:paraId="4799C8E2" w14:textId="77777777" w:rsidR="00277CBA" w:rsidRPr="00954BBB" w:rsidRDefault="00277CBA">
            <w:pPr>
              <w:rPr>
                <w:rFonts w:eastAsia="Arial" w:cs="Arial"/>
                <w:color w:val="520D5D"/>
              </w:rPr>
            </w:pPr>
          </w:p>
        </w:tc>
        <w:tc>
          <w:tcPr>
            <w:tcW w:w="6687" w:type="dxa"/>
          </w:tcPr>
          <w:p w14:paraId="71BC70A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53A7562" w14:textId="77777777" w:rsidR="00277CBA" w:rsidRPr="00954BBB" w:rsidRDefault="00277CBA">
            <w:pPr>
              <w:rPr>
                <w:rFonts w:eastAsia="Arial" w:cs="Arial"/>
                <w:i/>
                <w:iCs/>
                <w:color w:val="520D5D"/>
                <w:highlight w:val="lightGray"/>
              </w:rPr>
            </w:pPr>
          </w:p>
        </w:tc>
        <w:tc>
          <w:tcPr>
            <w:tcW w:w="1144" w:type="dxa"/>
          </w:tcPr>
          <w:p w14:paraId="0EB60BCB"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27927015" w14:textId="77777777">
        <w:trPr>
          <w:trHeight w:val="213"/>
        </w:trPr>
        <w:tc>
          <w:tcPr>
            <w:tcW w:w="1185" w:type="dxa"/>
            <w:vMerge/>
            <w:shd w:val="clear" w:color="auto" w:fill="DDCCE6"/>
          </w:tcPr>
          <w:p w14:paraId="08BA9EA2" w14:textId="77777777" w:rsidR="00277CBA" w:rsidRPr="00954BBB" w:rsidRDefault="00277CBA">
            <w:pPr>
              <w:rPr>
                <w:rFonts w:eastAsia="Arial" w:cs="Arial"/>
                <w:color w:val="520D5D"/>
              </w:rPr>
            </w:pPr>
          </w:p>
        </w:tc>
        <w:tc>
          <w:tcPr>
            <w:tcW w:w="6687" w:type="dxa"/>
          </w:tcPr>
          <w:p w14:paraId="7A645B87"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7185076" w14:textId="77777777" w:rsidR="00277CBA" w:rsidRPr="00954BBB" w:rsidRDefault="00277CBA">
            <w:pPr>
              <w:rPr>
                <w:rFonts w:eastAsia="Arial" w:cs="Arial"/>
                <w:i/>
                <w:iCs/>
                <w:color w:val="520D5D"/>
                <w:highlight w:val="lightGray"/>
              </w:rPr>
            </w:pPr>
          </w:p>
        </w:tc>
        <w:tc>
          <w:tcPr>
            <w:tcW w:w="1144" w:type="dxa"/>
          </w:tcPr>
          <w:p w14:paraId="7AD3B9F9"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6F9D60C6" w14:textId="77777777">
        <w:trPr>
          <w:trHeight w:val="213"/>
        </w:trPr>
        <w:tc>
          <w:tcPr>
            <w:tcW w:w="1185" w:type="dxa"/>
            <w:vMerge/>
            <w:shd w:val="clear" w:color="auto" w:fill="DDCCE6"/>
          </w:tcPr>
          <w:p w14:paraId="37E29B63" w14:textId="77777777" w:rsidR="00277CBA" w:rsidRPr="00954BBB" w:rsidRDefault="00277CBA">
            <w:pPr>
              <w:rPr>
                <w:rFonts w:eastAsia="Arial" w:cs="Arial"/>
                <w:color w:val="520D5D"/>
              </w:rPr>
            </w:pPr>
          </w:p>
        </w:tc>
        <w:tc>
          <w:tcPr>
            <w:tcW w:w="6687" w:type="dxa"/>
          </w:tcPr>
          <w:p w14:paraId="0B7002E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32D0F65" w14:textId="77777777" w:rsidR="00277CBA" w:rsidRPr="00954BBB" w:rsidRDefault="00277CBA">
            <w:pPr>
              <w:rPr>
                <w:rFonts w:eastAsia="Arial" w:cs="Arial"/>
                <w:i/>
                <w:iCs/>
                <w:color w:val="520D5D"/>
                <w:highlight w:val="lightGray"/>
              </w:rPr>
            </w:pPr>
          </w:p>
        </w:tc>
        <w:tc>
          <w:tcPr>
            <w:tcW w:w="1144" w:type="dxa"/>
          </w:tcPr>
          <w:p w14:paraId="52B4729A"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3BACA0DB" w14:textId="77777777">
        <w:trPr>
          <w:trHeight w:val="318"/>
        </w:trPr>
        <w:tc>
          <w:tcPr>
            <w:tcW w:w="7872" w:type="dxa"/>
            <w:gridSpan w:val="2"/>
            <w:shd w:val="clear" w:color="auto" w:fill="DDCCE6"/>
          </w:tcPr>
          <w:p w14:paraId="03967C2D"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w:t>
            </w:r>
          </w:p>
          <w:p w14:paraId="3F2681B8" w14:textId="77777777" w:rsidR="00277CBA" w:rsidRPr="00954BBB" w:rsidRDefault="00277CBA">
            <w:pPr>
              <w:rPr>
                <w:rFonts w:eastAsia="Arial" w:cs="Arial"/>
                <w:b/>
                <w:bCs/>
                <w:color w:val="520D5D"/>
              </w:rPr>
            </w:pPr>
          </w:p>
        </w:tc>
        <w:tc>
          <w:tcPr>
            <w:tcW w:w="1144" w:type="dxa"/>
            <w:shd w:val="clear" w:color="auto" w:fill="auto"/>
          </w:tcPr>
          <w:p w14:paraId="434B5299"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1FA6CA09" w14:textId="77777777">
        <w:trPr>
          <w:trHeight w:val="317"/>
        </w:trPr>
        <w:tc>
          <w:tcPr>
            <w:tcW w:w="7872" w:type="dxa"/>
            <w:gridSpan w:val="2"/>
            <w:shd w:val="clear" w:color="auto" w:fill="DDCCE6"/>
          </w:tcPr>
          <w:p w14:paraId="68A3D343" w14:textId="77777777" w:rsidR="00277CBA" w:rsidRPr="00954BBB" w:rsidRDefault="00277CBA">
            <w:pPr>
              <w:rPr>
                <w:rFonts w:eastAsia="Arial" w:cs="Arial"/>
                <w:b/>
                <w:bCs/>
                <w:color w:val="520D5D"/>
              </w:rPr>
            </w:pPr>
            <w:r w:rsidRPr="00954BBB">
              <w:rPr>
                <w:rFonts w:eastAsia="Arial" w:cs="Arial"/>
                <w:b/>
                <w:bCs/>
                <w:color w:val="520D5D"/>
              </w:rPr>
              <w:lastRenderedPageBreak/>
              <w:t xml:space="preserve">Total marks for </w:t>
            </w:r>
            <w:r>
              <w:rPr>
                <w:rFonts w:eastAsia="Arial" w:cs="Arial"/>
                <w:b/>
                <w:bCs/>
                <w:color w:val="520D5D"/>
              </w:rPr>
              <w:t>TASK</w:t>
            </w:r>
            <w:r w:rsidRPr="00954BBB">
              <w:rPr>
                <w:rFonts w:eastAsia="Arial" w:cs="Arial"/>
                <w:b/>
                <w:bCs/>
                <w:color w:val="520D5D"/>
              </w:rPr>
              <w:t xml:space="preserve"> 1 (resubmission 1 if applicable)</w:t>
            </w:r>
          </w:p>
          <w:p w14:paraId="6FECAC25" w14:textId="77777777" w:rsidR="00277CBA" w:rsidRPr="00954BBB" w:rsidRDefault="00277CBA">
            <w:pPr>
              <w:rPr>
                <w:rFonts w:eastAsia="Arial" w:cs="Arial"/>
                <w:b/>
                <w:bCs/>
                <w:color w:val="520D5D"/>
              </w:rPr>
            </w:pPr>
          </w:p>
        </w:tc>
        <w:tc>
          <w:tcPr>
            <w:tcW w:w="1144" w:type="dxa"/>
            <w:shd w:val="clear" w:color="auto" w:fill="auto"/>
          </w:tcPr>
          <w:p w14:paraId="6594FC7A"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6F2E35D4" w14:textId="77777777">
        <w:trPr>
          <w:trHeight w:val="317"/>
        </w:trPr>
        <w:tc>
          <w:tcPr>
            <w:tcW w:w="7872" w:type="dxa"/>
            <w:gridSpan w:val="2"/>
            <w:shd w:val="clear" w:color="auto" w:fill="DDCCE6"/>
          </w:tcPr>
          <w:p w14:paraId="5CA17C75"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 (resubmission 2 if applicable)</w:t>
            </w:r>
          </w:p>
        </w:tc>
        <w:tc>
          <w:tcPr>
            <w:tcW w:w="1144" w:type="dxa"/>
            <w:shd w:val="clear" w:color="auto" w:fill="auto"/>
          </w:tcPr>
          <w:p w14:paraId="3A306F65"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5AD3F270" w14:textId="77777777" w:rsidR="00277CBA" w:rsidRDefault="00277CBA" w:rsidP="00277CBA">
      <w:pPr>
        <w:pStyle w:val="Nornal"/>
        <w:spacing w:after="0"/>
        <w:rPr>
          <w:rFonts w:eastAsia="Times New Roman"/>
          <w:lang w:eastAsia="en-GB"/>
        </w:rPr>
      </w:pPr>
    </w:p>
    <w:p w14:paraId="1008863C" w14:textId="77777777" w:rsidR="00277CBA" w:rsidRDefault="00277CBA" w:rsidP="00277CB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954BBB" w14:paraId="665C2134" w14:textId="77777777">
        <w:tc>
          <w:tcPr>
            <w:tcW w:w="9016" w:type="dxa"/>
            <w:gridSpan w:val="3"/>
            <w:shd w:val="clear" w:color="auto" w:fill="DDCCE6"/>
          </w:tcPr>
          <w:p w14:paraId="32127394" w14:textId="77777777" w:rsidR="00277CBA" w:rsidRPr="00954BBB" w:rsidRDefault="00277CBA">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08E8CF0F" w14:textId="77777777" w:rsidR="00277CBA" w:rsidRPr="00954BBB" w:rsidRDefault="00277CBA">
            <w:pPr>
              <w:rPr>
                <w:rFonts w:eastAsia="Arial" w:cs="Arial"/>
                <w:b/>
                <w:bCs/>
                <w:color w:val="520D5D"/>
              </w:rPr>
            </w:pPr>
          </w:p>
        </w:tc>
      </w:tr>
      <w:tr w:rsidR="00277CBA" w:rsidRPr="00954BBB" w14:paraId="4BFD7A17" w14:textId="77777777">
        <w:tc>
          <w:tcPr>
            <w:tcW w:w="1185" w:type="dxa"/>
            <w:shd w:val="clear" w:color="auto" w:fill="DDCCE6"/>
          </w:tcPr>
          <w:p w14:paraId="7772AEEA" w14:textId="77777777" w:rsidR="00277CBA" w:rsidRPr="00954BBB" w:rsidRDefault="00277CBA">
            <w:pPr>
              <w:rPr>
                <w:rFonts w:eastAsia="Arial" w:cs="Arial"/>
                <w:b/>
                <w:bCs/>
                <w:color w:val="520D5D"/>
              </w:rPr>
            </w:pPr>
            <w:r w:rsidRPr="00954BBB">
              <w:rPr>
                <w:rFonts w:eastAsia="Arial" w:cs="Arial"/>
                <w:b/>
                <w:bCs/>
                <w:color w:val="520D5D"/>
              </w:rPr>
              <w:t>AC Number</w:t>
            </w:r>
          </w:p>
        </w:tc>
        <w:tc>
          <w:tcPr>
            <w:tcW w:w="6687" w:type="dxa"/>
            <w:shd w:val="clear" w:color="auto" w:fill="DDCCE6"/>
          </w:tcPr>
          <w:p w14:paraId="05AD3DD9" w14:textId="77777777" w:rsidR="00277CBA" w:rsidRPr="00954BBB" w:rsidRDefault="00277CBA">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622A649A" w14:textId="77777777" w:rsidR="00277CBA" w:rsidRPr="00954BBB" w:rsidRDefault="00277CBA">
            <w:pPr>
              <w:rPr>
                <w:rFonts w:eastAsia="Arial" w:cs="Arial"/>
                <w:b/>
                <w:bCs/>
                <w:color w:val="520D5D"/>
              </w:rPr>
            </w:pPr>
            <w:r w:rsidRPr="00954BBB">
              <w:rPr>
                <w:rFonts w:eastAsia="Arial" w:cs="Arial"/>
                <w:b/>
                <w:bCs/>
                <w:color w:val="520D5D"/>
              </w:rPr>
              <w:t xml:space="preserve">Mark </w:t>
            </w:r>
          </w:p>
          <w:p w14:paraId="0F625FAF" w14:textId="77777777" w:rsidR="00277CBA" w:rsidRPr="00954BBB" w:rsidRDefault="00277CBA">
            <w:pPr>
              <w:rPr>
                <w:rFonts w:eastAsia="Arial" w:cs="Arial"/>
                <w:b/>
                <w:bCs/>
                <w:color w:val="520D5D"/>
              </w:rPr>
            </w:pPr>
            <w:r w:rsidRPr="00954BBB">
              <w:rPr>
                <w:rFonts w:eastAsia="Arial" w:cs="Arial"/>
                <w:b/>
                <w:bCs/>
                <w:color w:val="520D5D"/>
              </w:rPr>
              <w:t>1-4</w:t>
            </w:r>
          </w:p>
        </w:tc>
      </w:tr>
      <w:tr w:rsidR="00277CBA" w:rsidRPr="00954BBB" w14:paraId="5AA2BFC1" w14:textId="77777777">
        <w:tc>
          <w:tcPr>
            <w:tcW w:w="1185" w:type="dxa"/>
            <w:vMerge w:val="restart"/>
            <w:shd w:val="clear" w:color="auto" w:fill="DDCCE6"/>
          </w:tcPr>
          <w:p w14:paraId="5641A310" w14:textId="77777777" w:rsidR="00277CBA" w:rsidRPr="00694910" w:rsidRDefault="00277CBA">
            <w:pPr>
              <w:rPr>
                <w:rFonts w:eastAsia="Arial" w:cs="Arial"/>
                <w:color w:val="520D5D"/>
              </w:rPr>
            </w:pPr>
            <w:r w:rsidRPr="00694910">
              <w:rPr>
                <w:rFonts w:eastAsia="Arial" w:cs="Arial"/>
                <w:color w:val="520D5D"/>
              </w:rPr>
              <w:t>2.2</w:t>
            </w:r>
          </w:p>
        </w:tc>
        <w:tc>
          <w:tcPr>
            <w:tcW w:w="6687" w:type="dxa"/>
            <w:shd w:val="clear" w:color="auto" w:fill="DDCCE6"/>
          </w:tcPr>
          <w:p w14:paraId="2F198D6E" w14:textId="77777777" w:rsidR="00277CBA" w:rsidRPr="00954BBB" w:rsidRDefault="00277CBA">
            <w:pPr>
              <w:rPr>
                <w:rFonts w:eastAsia="Arial" w:cs="Arial"/>
                <w:b/>
                <w:bCs/>
                <w:color w:val="520D5D"/>
              </w:rPr>
            </w:pPr>
            <w:r w:rsidRPr="00694910">
              <w:rPr>
                <w:rFonts w:eastAsia="Arial" w:cs="Arial"/>
                <w:color w:val="520D5D"/>
              </w:rPr>
              <w:t>Develop selection criteria and shortlist candidate applications for interview for an identified role.</w:t>
            </w:r>
          </w:p>
        </w:tc>
        <w:tc>
          <w:tcPr>
            <w:tcW w:w="1144" w:type="dxa"/>
            <w:shd w:val="clear" w:color="auto" w:fill="DDCCE6"/>
          </w:tcPr>
          <w:p w14:paraId="02538F07" w14:textId="77777777" w:rsidR="00277CBA" w:rsidRPr="00954BBB" w:rsidRDefault="00277CBA">
            <w:pPr>
              <w:rPr>
                <w:rFonts w:eastAsia="Arial" w:cs="Arial"/>
                <w:b/>
                <w:bCs/>
                <w:color w:val="520D5D"/>
              </w:rPr>
            </w:pPr>
          </w:p>
        </w:tc>
      </w:tr>
      <w:tr w:rsidR="00277CBA" w:rsidRPr="00954BBB" w14:paraId="3C460FFB" w14:textId="77777777">
        <w:trPr>
          <w:trHeight w:val="213"/>
        </w:trPr>
        <w:tc>
          <w:tcPr>
            <w:tcW w:w="1185" w:type="dxa"/>
            <w:vMerge/>
          </w:tcPr>
          <w:p w14:paraId="30A34282" w14:textId="77777777" w:rsidR="00277CBA" w:rsidRPr="00954BBB" w:rsidRDefault="00277CBA">
            <w:pPr>
              <w:rPr>
                <w:rFonts w:eastAsia="Arial" w:cs="Arial"/>
                <w:color w:val="520D5D"/>
              </w:rPr>
            </w:pPr>
          </w:p>
        </w:tc>
        <w:tc>
          <w:tcPr>
            <w:tcW w:w="6687" w:type="dxa"/>
          </w:tcPr>
          <w:p w14:paraId="023B353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4755D77" w14:textId="77777777" w:rsidR="00277CBA" w:rsidRPr="00954BBB" w:rsidRDefault="00277CBA">
            <w:pPr>
              <w:rPr>
                <w:rFonts w:eastAsia="Arial" w:cs="Arial"/>
                <w:color w:val="520D5D"/>
              </w:rPr>
            </w:pPr>
          </w:p>
        </w:tc>
        <w:tc>
          <w:tcPr>
            <w:tcW w:w="1144" w:type="dxa"/>
          </w:tcPr>
          <w:p w14:paraId="158F79F3" w14:textId="77777777" w:rsidR="00277CBA" w:rsidRPr="00954BBB" w:rsidRDefault="00277CBA">
            <w:pPr>
              <w:rPr>
                <w:rFonts w:eastAsia="Arial" w:cs="Arial"/>
                <w:i/>
                <w:iCs/>
                <w:color w:val="520D5D"/>
              </w:rPr>
            </w:pPr>
            <w:r w:rsidRPr="00954BBB">
              <w:rPr>
                <w:rFonts w:eastAsia="Arial" w:cs="Arial"/>
                <w:i/>
                <w:iCs/>
                <w:color w:val="520D5D"/>
                <w:highlight w:val="lightGray"/>
              </w:rPr>
              <w:t>Enter mark here</w:t>
            </w:r>
          </w:p>
        </w:tc>
      </w:tr>
      <w:tr w:rsidR="00277CBA" w:rsidRPr="00954BBB" w14:paraId="69676224" w14:textId="77777777">
        <w:trPr>
          <w:trHeight w:val="213"/>
        </w:trPr>
        <w:tc>
          <w:tcPr>
            <w:tcW w:w="1185" w:type="dxa"/>
            <w:vMerge/>
          </w:tcPr>
          <w:p w14:paraId="66DFEC91" w14:textId="77777777" w:rsidR="00277CBA" w:rsidRPr="00954BBB" w:rsidRDefault="00277CBA">
            <w:pPr>
              <w:rPr>
                <w:rFonts w:eastAsia="Arial" w:cs="Arial"/>
                <w:color w:val="520D5D"/>
              </w:rPr>
            </w:pPr>
          </w:p>
        </w:tc>
        <w:tc>
          <w:tcPr>
            <w:tcW w:w="6687" w:type="dxa"/>
          </w:tcPr>
          <w:p w14:paraId="3783757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93DC9DE" w14:textId="77777777" w:rsidR="00277CBA" w:rsidRPr="00954BBB" w:rsidRDefault="00277CBA">
            <w:pPr>
              <w:rPr>
                <w:rFonts w:eastAsia="Arial" w:cs="Arial"/>
                <w:color w:val="520D5D"/>
              </w:rPr>
            </w:pPr>
          </w:p>
        </w:tc>
        <w:tc>
          <w:tcPr>
            <w:tcW w:w="1144" w:type="dxa"/>
          </w:tcPr>
          <w:p w14:paraId="6276249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85A51C6" w14:textId="77777777">
        <w:trPr>
          <w:trHeight w:val="213"/>
        </w:trPr>
        <w:tc>
          <w:tcPr>
            <w:tcW w:w="1185" w:type="dxa"/>
            <w:vMerge/>
          </w:tcPr>
          <w:p w14:paraId="3E2CE761" w14:textId="77777777" w:rsidR="00277CBA" w:rsidRPr="00954BBB" w:rsidRDefault="00277CBA">
            <w:pPr>
              <w:rPr>
                <w:rFonts w:eastAsia="Arial" w:cs="Arial"/>
                <w:color w:val="520D5D"/>
              </w:rPr>
            </w:pPr>
          </w:p>
        </w:tc>
        <w:tc>
          <w:tcPr>
            <w:tcW w:w="6687" w:type="dxa"/>
          </w:tcPr>
          <w:p w14:paraId="5BB5481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49B3148" w14:textId="77777777" w:rsidR="00277CBA" w:rsidRPr="00954BBB" w:rsidRDefault="00277CBA">
            <w:pPr>
              <w:rPr>
                <w:rFonts w:eastAsia="Arial" w:cs="Arial"/>
                <w:color w:val="520D5D"/>
              </w:rPr>
            </w:pPr>
          </w:p>
        </w:tc>
        <w:tc>
          <w:tcPr>
            <w:tcW w:w="1144" w:type="dxa"/>
          </w:tcPr>
          <w:p w14:paraId="60BE875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C01B747" w14:textId="77777777">
        <w:tc>
          <w:tcPr>
            <w:tcW w:w="1185" w:type="dxa"/>
            <w:vMerge w:val="restart"/>
            <w:shd w:val="clear" w:color="auto" w:fill="DDCCE6"/>
          </w:tcPr>
          <w:p w14:paraId="0BFFCB83" w14:textId="77777777" w:rsidR="00277CBA" w:rsidRPr="00954BBB" w:rsidRDefault="00277CBA">
            <w:pPr>
              <w:rPr>
                <w:rFonts w:eastAsia="Arial" w:cs="Arial"/>
                <w:b/>
                <w:bCs/>
                <w:color w:val="520D5D"/>
              </w:rPr>
            </w:pPr>
            <w:r>
              <w:rPr>
                <w:rFonts w:eastAsia="Arial" w:cs="Arial"/>
                <w:color w:val="520D5D"/>
              </w:rPr>
              <w:t>2.3</w:t>
            </w:r>
          </w:p>
        </w:tc>
        <w:tc>
          <w:tcPr>
            <w:tcW w:w="6687" w:type="dxa"/>
            <w:shd w:val="clear" w:color="auto" w:fill="DDCCE6"/>
          </w:tcPr>
          <w:p w14:paraId="6F2F0501" w14:textId="77777777" w:rsidR="00277CBA" w:rsidRPr="00954BBB" w:rsidRDefault="00277CBA">
            <w:pPr>
              <w:rPr>
                <w:rFonts w:eastAsia="Arial" w:cs="Arial"/>
                <w:b/>
                <w:bCs/>
                <w:color w:val="520D5D"/>
              </w:rPr>
            </w:pPr>
            <w:r w:rsidRPr="00D07E0F">
              <w:rPr>
                <w:rFonts w:eastAsia="Arial" w:cs="Arial"/>
                <w:color w:val="520D5D"/>
              </w:rPr>
              <w:t>Participate effectively in a selection interview and the decision-making process for an identified role.</w:t>
            </w:r>
          </w:p>
        </w:tc>
        <w:tc>
          <w:tcPr>
            <w:tcW w:w="1144" w:type="dxa"/>
            <w:shd w:val="clear" w:color="auto" w:fill="DDCCE6"/>
          </w:tcPr>
          <w:p w14:paraId="79DFDBD7" w14:textId="77777777" w:rsidR="00277CBA" w:rsidRPr="00954BBB" w:rsidRDefault="00277CBA">
            <w:pPr>
              <w:rPr>
                <w:rFonts w:eastAsia="Arial" w:cs="Arial"/>
                <w:b/>
                <w:bCs/>
                <w:color w:val="520D5D"/>
              </w:rPr>
            </w:pPr>
          </w:p>
        </w:tc>
      </w:tr>
      <w:tr w:rsidR="00277CBA" w:rsidRPr="00954BBB" w14:paraId="3F0E108E" w14:textId="77777777">
        <w:trPr>
          <w:trHeight w:val="213"/>
        </w:trPr>
        <w:tc>
          <w:tcPr>
            <w:tcW w:w="1185" w:type="dxa"/>
            <w:vMerge/>
          </w:tcPr>
          <w:p w14:paraId="08E0CF20" w14:textId="77777777" w:rsidR="00277CBA" w:rsidRPr="00954BBB" w:rsidRDefault="00277CBA">
            <w:pPr>
              <w:rPr>
                <w:rFonts w:eastAsia="Arial" w:cs="Arial"/>
                <w:color w:val="520D5D"/>
              </w:rPr>
            </w:pPr>
          </w:p>
        </w:tc>
        <w:tc>
          <w:tcPr>
            <w:tcW w:w="6687" w:type="dxa"/>
          </w:tcPr>
          <w:p w14:paraId="3376B82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C8436A4" w14:textId="77777777" w:rsidR="00277CBA" w:rsidRPr="00954BBB" w:rsidRDefault="00277CBA">
            <w:pPr>
              <w:rPr>
                <w:rFonts w:eastAsia="Arial" w:cs="Arial"/>
                <w:color w:val="520D5D"/>
              </w:rPr>
            </w:pPr>
          </w:p>
          <w:p w14:paraId="2731166F" w14:textId="77777777" w:rsidR="00277CBA" w:rsidRPr="00954BBB" w:rsidRDefault="00277CBA">
            <w:pPr>
              <w:rPr>
                <w:rFonts w:eastAsia="Arial" w:cs="Arial"/>
                <w:color w:val="520D5D"/>
              </w:rPr>
            </w:pPr>
          </w:p>
        </w:tc>
        <w:tc>
          <w:tcPr>
            <w:tcW w:w="1144" w:type="dxa"/>
          </w:tcPr>
          <w:p w14:paraId="213666A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C25EE31" w14:textId="77777777">
        <w:trPr>
          <w:trHeight w:val="213"/>
        </w:trPr>
        <w:tc>
          <w:tcPr>
            <w:tcW w:w="1185" w:type="dxa"/>
            <w:vMerge/>
          </w:tcPr>
          <w:p w14:paraId="199DEE48" w14:textId="77777777" w:rsidR="00277CBA" w:rsidRPr="00954BBB" w:rsidRDefault="00277CBA">
            <w:pPr>
              <w:rPr>
                <w:rFonts w:eastAsia="Arial" w:cs="Arial"/>
                <w:color w:val="520D5D"/>
              </w:rPr>
            </w:pPr>
          </w:p>
        </w:tc>
        <w:tc>
          <w:tcPr>
            <w:tcW w:w="6687" w:type="dxa"/>
          </w:tcPr>
          <w:p w14:paraId="5ACAF9B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7DA350D" w14:textId="77777777" w:rsidR="00277CBA" w:rsidRPr="00954BBB" w:rsidRDefault="00277CBA">
            <w:pPr>
              <w:rPr>
                <w:rFonts w:eastAsia="Arial" w:cs="Arial"/>
                <w:color w:val="520D5D"/>
              </w:rPr>
            </w:pPr>
          </w:p>
        </w:tc>
        <w:tc>
          <w:tcPr>
            <w:tcW w:w="1144" w:type="dxa"/>
          </w:tcPr>
          <w:p w14:paraId="4931F23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A3BCCD3" w14:textId="77777777">
        <w:trPr>
          <w:trHeight w:val="213"/>
        </w:trPr>
        <w:tc>
          <w:tcPr>
            <w:tcW w:w="1185" w:type="dxa"/>
            <w:vMerge/>
          </w:tcPr>
          <w:p w14:paraId="762F88D7" w14:textId="77777777" w:rsidR="00277CBA" w:rsidRPr="00954BBB" w:rsidRDefault="00277CBA">
            <w:pPr>
              <w:rPr>
                <w:rFonts w:eastAsia="Arial" w:cs="Arial"/>
                <w:color w:val="520D5D"/>
              </w:rPr>
            </w:pPr>
          </w:p>
        </w:tc>
        <w:tc>
          <w:tcPr>
            <w:tcW w:w="6687" w:type="dxa"/>
          </w:tcPr>
          <w:p w14:paraId="18A1A56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C533FA8" w14:textId="77777777" w:rsidR="00277CBA" w:rsidRPr="00954BBB" w:rsidRDefault="00277CBA">
            <w:pPr>
              <w:rPr>
                <w:rFonts w:eastAsia="Arial" w:cs="Arial"/>
                <w:color w:val="520D5D"/>
              </w:rPr>
            </w:pPr>
          </w:p>
        </w:tc>
        <w:tc>
          <w:tcPr>
            <w:tcW w:w="1144" w:type="dxa"/>
          </w:tcPr>
          <w:p w14:paraId="70BDBE5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CB5B403" w14:textId="77777777">
        <w:trPr>
          <w:trHeight w:val="318"/>
        </w:trPr>
        <w:tc>
          <w:tcPr>
            <w:tcW w:w="7872" w:type="dxa"/>
            <w:gridSpan w:val="2"/>
            <w:shd w:val="clear" w:color="auto" w:fill="DDCCE6"/>
          </w:tcPr>
          <w:p w14:paraId="232D7D91"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p>
          <w:p w14:paraId="2336DF05" w14:textId="77777777" w:rsidR="00277CBA" w:rsidRPr="00954BBB" w:rsidRDefault="00277CBA">
            <w:pPr>
              <w:rPr>
                <w:rFonts w:eastAsia="Arial" w:cs="Arial"/>
                <w:b/>
                <w:bCs/>
                <w:color w:val="520D5D"/>
              </w:rPr>
            </w:pPr>
          </w:p>
        </w:tc>
        <w:tc>
          <w:tcPr>
            <w:tcW w:w="1144" w:type="dxa"/>
            <w:shd w:val="clear" w:color="auto" w:fill="auto"/>
          </w:tcPr>
          <w:p w14:paraId="0B169744"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7009F529" w14:textId="77777777">
        <w:trPr>
          <w:trHeight w:val="317"/>
        </w:trPr>
        <w:tc>
          <w:tcPr>
            <w:tcW w:w="7872" w:type="dxa"/>
            <w:gridSpan w:val="2"/>
            <w:shd w:val="clear" w:color="auto" w:fill="DDCCE6"/>
          </w:tcPr>
          <w:p w14:paraId="61C7CCA7"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1 if applicable)</w:t>
            </w:r>
          </w:p>
          <w:p w14:paraId="4902FC5B" w14:textId="77777777" w:rsidR="00277CBA" w:rsidRPr="00954BBB" w:rsidRDefault="00277CBA">
            <w:pPr>
              <w:rPr>
                <w:rFonts w:eastAsia="Arial" w:cs="Arial"/>
                <w:b/>
                <w:bCs/>
                <w:color w:val="520D5D"/>
              </w:rPr>
            </w:pPr>
          </w:p>
        </w:tc>
        <w:tc>
          <w:tcPr>
            <w:tcW w:w="1144" w:type="dxa"/>
            <w:shd w:val="clear" w:color="auto" w:fill="auto"/>
          </w:tcPr>
          <w:p w14:paraId="12981929"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6834A469" w14:textId="77777777">
        <w:trPr>
          <w:trHeight w:val="317"/>
        </w:trPr>
        <w:tc>
          <w:tcPr>
            <w:tcW w:w="7872" w:type="dxa"/>
            <w:gridSpan w:val="2"/>
            <w:shd w:val="clear" w:color="auto" w:fill="DDCCE6"/>
          </w:tcPr>
          <w:p w14:paraId="490F19BC"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635B143E" w14:textId="77777777" w:rsidR="00277CBA" w:rsidRPr="00954BBB" w:rsidRDefault="00277CBA">
            <w:pPr>
              <w:rPr>
                <w:rFonts w:eastAsia="Arial" w:cs="Arial"/>
                <w:b/>
                <w:bCs/>
                <w:color w:val="520D5D"/>
              </w:rPr>
            </w:pPr>
            <w:r w:rsidRPr="000E7831">
              <w:rPr>
                <w:rFonts w:eastAsia="Arial" w:cs="Arial"/>
                <w:i/>
                <w:iCs/>
                <w:color w:val="520D5D"/>
                <w:highlight w:val="lightGray"/>
              </w:rPr>
              <w:t xml:space="preserve">Enter total marks </w:t>
            </w:r>
            <w:proofErr w:type="gramStart"/>
            <w:r w:rsidRPr="000E7831">
              <w:rPr>
                <w:rFonts w:eastAsia="Arial" w:cs="Arial"/>
                <w:i/>
                <w:iCs/>
                <w:color w:val="520D5D"/>
                <w:highlight w:val="lightGray"/>
              </w:rPr>
              <w:t>here</w:t>
            </w:r>
            <w:proofErr w:type="gramEnd"/>
          </w:p>
          <w:p w14:paraId="38246B49" w14:textId="77777777" w:rsidR="00277CBA" w:rsidRPr="00954BBB" w:rsidRDefault="00277CBA">
            <w:pPr>
              <w:rPr>
                <w:rFonts w:eastAsia="Arial" w:cs="Arial"/>
                <w:b/>
                <w:bCs/>
                <w:color w:val="520D5D"/>
              </w:rPr>
            </w:pPr>
          </w:p>
        </w:tc>
      </w:tr>
    </w:tbl>
    <w:p w14:paraId="469448A1" w14:textId="77777777" w:rsidR="00277CBA" w:rsidRDefault="00277CBA" w:rsidP="00277CBA">
      <w:pPr>
        <w:pStyle w:val="Nornal"/>
        <w:spacing w:after="0"/>
        <w:rPr>
          <w:rFonts w:eastAsia="Times New Roman"/>
          <w:lang w:eastAsia="en-GB"/>
        </w:rPr>
      </w:pPr>
    </w:p>
    <w:p w14:paraId="41B32553"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50A70F5A" w14:textId="77777777">
        <w:tc>
          <w:tcPr>
            <w:tcW w:w="9016" w:type="dxa"/>
            <w:gridSpan w:val="3"/>
            <w:shd w:val="clear" w:color="auto" w:fill="DDCCE6"/>
          </w:tcPr>
          <w:p w14:paraId="10ABBD05" w14:textId="77777777" w:rsidR="00277CBA" w:rsidRDefault="00277CBA">
            <w:pPr>
              <w:rPr>
                <w:rFonts w:eastAsia="Arial" w:cs="Arial"/>
                <w:b/>
                <w:bCs/>
                <w:color w:val="520D5D"/>
              </w:rPr>
            </w:pPr>
            <w:r>
              <w:rPr>
                <w:rFonts w:eastAsia="Arial" w:cs="Arial"/>
                <w:b/>
                <w:bCs/>
                <w:color w:val="520D5D"/>
              </w:rPr>
              <w:t>TASK 3</w:t>
            </w:r>
          </w:p>
          <w:p w14:paraId="277F1075" w14:textId="77777777" w:rsidR="00277CBA" w:rsidRPr="00CD14AC" w:rsidRDefault="00277CBA">
            <w:pPr>
              <w:rPr>
                <w:rFonts w:eastAsia="Arial" w:cs="Arial"/>
                <w:b/>
                <w:bCs/>
                <w:color w:val="520D5D"/>
              </w:rPr>
            </w:pPr>
          </w:p>
        </w:tc>
      </w:tr>
      <w:tr w:rsidR="00277CBA" w:rsidRPr="000E6777" w14:paraId="4E62232A" w14:textId="77777777">
        <w:tc>
          <w:tcPr>
            <w:tcW w:w="1185" w:type="dxa"/>
            <w:shd w:val="clear" w:color="auto" w:fill="DDCCE6"/>
          </w:tcPr>
          <w:p w14:paraId="3404C809"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367AE107"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317A8A1"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5DACEF38"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6F7827A0" w14:textId="77777777">
        <w:tc>
          <w:tcPr>
            <w:tcW w:w="1185" w:type="dxa"/>
            <w:vMerge w:val="restart"/>
            <w:shd w:val="clear" w:color="auto" w:fill="DDCCE6"/>
          </w:tcPr>
          <w:p w14:paraId="25EBEAB6" w14:textId="77777777" w:rsidR="00277CBA" w:rsidRPr="00A86B47" w:rsidRDefault="00277CBA">
            <w:pPr>
              <w:rPr>
                <w:rFonts w:eastAsia="Arial" w:cs="Arial"/>
                <w:b/>
                <w:bCs/>
                <w:color w:val="520D5D"/>
              </w:rPr>
            </w:pPr>
            <w:r>
              <w:rPr>
                <w:rFonts w:eastAsia="Arial" w:cs="Arial"/>
                <w:color w:val="520D5D"/>
              </w:rPr>
              <w:t>3</w:t>
            </w:r>
            <w:r w:rsidRPr="00A86B47">
              <w:rPr>
                <w:rFonts w:eastAsia="Arial" w:cs="Arial"/>
                <w:color w:val="520D5D"/>
              </w:rPr>
              <w:t>.1</w:t>
            </w:r>
          </w:p>
        </w:tc>
        <w:tc>
          <w:tcPr>
            <w:tcW w:w="6687" w:type="dxa"/>
            <w:shd w:val="clear" w:color="auto" w:fill="DDCCE6"/>
          </w:tcPr>
          <w:p w14:paraId="66980389" w14:textId="77777777" w:rsidR="00277CBA" w:rsidRPr="00A86B47" w:rsidRDefault="00277CBA">
            <w:pPr>
              <w:rPr>
                <w:rFonts w:eastAsia="Arial" w:cs="Arial"/>
                <w:b/>
                <w:bCs/>
                <w:color w:val="520D5D"/>
              </w:rPr>
            </w:pPr>
            <w:r w:rsidRPr="00FE2660">
              <w:rPr>
                <w:rFonts w:eastAsia="Arial" w:cs="Arial"/>
                <w:color w:val="520D5D"/>
              </w:rPr>
              <w:t>Explain the importance of work-life balance within the employment relationship and how it can be influenced by legislation.</w:t>
            </w:r>
          </w:p>
        </w:tc>
        <w:tc>
          <w:tcPr>
            <w:tcW w:w="1144" w:type="dxa"/>
            <w:shd w:val="clear" w:color="auto" w:fill="DDCCE6"/>
          </w:tcPr>
          <w:p w14:paraId="70CC7A2E" w14:textId="77777777" w:rsidR="00277CBA" w:rsidRPr="00A86B47" w:rsidRDefault="00277CBA">
            <w:pPr>
              <w:rPr>
                <w:rFonts w:eastAsia="Arial" w:cs="Arial"/>
                <w:b/>
                <w:bCs/>
                <w:color w:val="520D5D"/>
              </w:rPr>
            </w:pPr>
          </w:p>
        </w:tc>
      </w:tr>
      <w:tr w:rsidR="00277CBA" w:rsidRPr="000E6777" w14:paraId="5BBCE456" w14:textId="77777777">
        <w:trPr>
          <w:trHeight w:val="213"/>
        </w:trPr>
        <w:tc>
          <w:tcPr>
            <w:tcW w:w="1185" w:type="dxa"/>
            <w:vMerge/>
          </w:tcPr>
          <w:p w14:paraId="6F951B22" w14:textId="77777777" w:rsidR="00277CBA" w:rsidRPr="00A86B47" w:rsidRDefault="00277CBA">
            <w:pPr>
              <w:rPr>
                <w:rFonts w:eastAsia="Arial" w:cs="Arial"/>
                <w:color w:val="520D5D"/>
              </w:rPr>
            </w:pPr>
          </w:p>
        </w:tc>
        <w:tc>
          <w:tcPr>
            <w:tcW w:w="6687" w:type="dxa"/>
          </w:tcPr>
          <w:p w14:paraId="463EEADA"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76C47EA4" w14:textId="77777777" w:rsidR="00277CBA" w:rsidRPr="00A86B47" w:rsidRDefault="00277CBA">
            <w:pPr>
              <w:rPr>
                <w:rFonts w:eastAsia="Arial" w:cs="Arial"/>
                <w:color w:val="520D5D"/>
              </w:rPr>
            </w:pPr>
          </w:p>
        </w:tc>
        <w:tc>
          <w:tcPr>
            <w:tcW w:w="1144" w:type="dxa"/>
          </w:tcPr>
          <w:p w14:paraId="6B3B446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505991DE" w14:textId="77777777">
        <w:trPr>
          <w:trHeight w:val="213"/>
        </w:trPr>
        <w:tc>
          <w:tcPr>
            <w:tcW w:w="1185" w:type="dxa"/>
            <w:vMerge/>
          </w:tcPr>
          <w:p w14:paraId="78908FE1" w14:textId="77777777" w:rsidR="00277CBA" w:rsidRPr="00A86B47" w:rsidRDefault="00277CBA">
            <w:pPr>
              <w:rPr>
                <w:rFonts w:eastAsia="Arial" w:cs="Arial"/>
                <w:color w:val="520D5D"/>
              </w:rPr>
            </w:pPr>
          </w:p>
        </w:tc>
        <w:tc>
          <w:tcPr>
            <w:tcW w:w="6687" w:type="dxa"/>
          </w:tcPr>
          <w:p w14:paraId="5CECA65E"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DB75942" w14:textId="77777777" w:rsidR="00277CBA" w:rsidRPr="00A86B47" w:rsidRDefault="00277CBA">
            <w:pPr>
              <w:rPr>
                <w:rFonts w:eastAsia="Arial" w:cs="Arial"/>
                <w:color w:val="520D5D"/>
              </w:rPr>
            </w:pPr>
          </w:p>
        </w:tc>
        <w:tc>
          <w:tcPr>
            <w:tcW w:w="1144" w:type="dxa"/>
          </w:tcPr>
          <w:p w14:paraId="7DE83581"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0B50935B" w14:textId="77777777">
        <w:trPr>
          <w:trHeight w:val="213"/>
        </w:trPr>
        <w:tc>
          <w:tcPr>
            <w:tcW w:w="1185" w:type="dxa"/>
            <w:vMerge/>
          </w:tcPr>
          <w:p w14:paraId="173DE32B" w14:textId="77777777" w:rsidR="00277CBA" w:rsidRPr="00A86B47" w:rsidRDefault="00277CBA">
            <w:pPr>
              <w:rPr>
                <w:rFonts w:eastAsia="Arial" w:cs="Arial"/>
                <w:color w:val="520D5D"/>
              </w:rPr>
            </w:pPr>
          </w:p>
        </w:tc>
        <w:tc>
          <w:tcPr>
            <w:tcW w:w="6687" w:type="dxa"/>
          </w:tcPr>
          <w:p w14:paraId="3C40A337"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6C25079" w14:textId="77777777" w:rsidR="00277CBA" w:rsidRPr="00A86B47" w:rsidRDefault="00277CBA">
            <w:pPr>
              <w:rPr>
                <w:rFonts w:eastAsia="Arial" w:cs="Arial"/>
                <w:color w:val="520D5D"/>
              </w:rPr>
            </w:pPr>
          </w:p>
        </w:tc>
        <w:tc>
          <w:tcPr>
            <w:tcW w:w="1144" w:type="dxa"/>
          </w:tcPr>
          <w:p w14:paraId="3795DD1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23B9DE27" w14:textId="77777777">
        <w:tc>
          <w:tcPr>
            <w:tcW w:w="1185" w:type="dxa"/>
            <w:vMerge w:val="restart"/>
            <w:shd w:val="clear" w:color="auto" w:fill="DDCCE6"/>
          </w:tcPr>
          <w:p w14:paraId="2D31BA2A"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.2</w:t>
            </w:r>
          </w:p>
        </w:tc>
        <w:tc>
          <w:tcPr>
            <w:tcW w:w="6687" w:type="dxa"/>
            <w:shd w:val="clear" w:color="auto" w:fill="DDCCE6"/>
          </w:tcPr>
          <w:p w14:paraId="67BFA842" w14:textId="77777777" w:rsidR="00277CBA" w:rsidRPr="00954BBB" w:rsidRDefault="00277CBA">
            <w:pPr>
              <w:rPr>
                <w:rFonts w:eastAsia="Arial" w:cs="Arial"/>
                <w:b/>
                <w:bCs/>
                <w:color w:val="520D5D"/>
              </w:rPr>
            </w:pPr>
            <w:r w:rsidRPr="008A731C">
              <w:rPr>
                <w:rFonts w:eastAsia="Arial" w:cs="Arial"/>
                <w:color w:val="520D5D"/>
              </w:rPr>
              <w:t>Explain the concept of wellbeing in the workplace and why it is important.</w:t>
            </w:r>
          </w:p>
        </w:tc>
        <w:tc>
          <w:tcPr>
            <w:tcW w:w="1144" w:type="dxa"/>
            <w:shd w:val="clear" w:color="auto" w:fill="DDCCE6"/>
          </w:tcPr>
          <w:p w14:paraId="3EA6E55C" w14:textId="77777777" w:rsidR="00277CBA" w:rsidRPr="00954BBB" w:rsidRDefault="00277CBA">
            <w:pPr>
              <w:rPr>
                <w:rFonts w:eastAsia="Arial" w:cs="Arial"/>
                <w:b/>
                <w:bCs/>
                <w:color w:val="520D5D"/>
              </w:rPr>
            </w:pPr>
          </w:p>
        </w:tc>
      </w:tr>
      <w:tr w:rsidR="00277CBA" w:rsidRPr="00954BBB" w14:paraId="46F152B7" w14:textId="77777777">
        <w:trPr>
          <w:trHeight w:val="213"/>
        </w:trPr>
        <w:tc>
          <w:tcPr>
            <w:tcW w:w="1185" w:type="dxa"/>
            <w:vMerge/>
          </w:tcPr>
          <w:p w14:paraId="2C8C4EF1" w14:textId="77777777" w:rsidR="00277CBA" w:rsidRPr="00954BBB" w:rsidRDefault="00277CBA">
            <w:pPr>
              <w:rPr>
                <w:rFonts w:eastAsia="Arial" w:cs="Arial"/>
                <w:color w:val="520D5D"/>
              </w:rPr>
            </w:pPr>
          </w:p>
        </w:tc>
        <w:tc>
          <w:tcPr>
            <w:tcW w:w="6687" w:type="dxa"/>
          </w:tcPr>
          <w:p w14:paraId="1DBD460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13513AE" w14:textId="77777777" w:rsidR="00277CBA" w:rsidRPr="00954BBB" w:rsidRDefault="00277CBA">
            <w:pPr>
              <w:rPr>
                <w:rFonts w:eastAsia="Arial" w:cs="Arial"/>
                <w:color w:val="520D5D"/>
              </w:rPr>
            </w:pPr>
          </w:p>
          <w:p w14:paraId="6C409B1A" w14:textId="77777777" w:rsidR="00277CBA" w:rsidRPr="00954BBB" w:rsidRDefault="00277CBA">
            <w:pPr>
              <w:rPr>
                <w:rFonts w:eastAsia="Arial" w:cs="Arial"/>
                <w:color w:val="520D5D"/>
              </w:rPr>
            </w:pPr>
          </w:p>
        </w:tc>
        <w:tc>
          <w:tcPr>
            <w:tcW w:w="1144" w:type="dxa"/>
          </w:tcPr>
          <w:p w14:paraId="058B2AB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F2C7782" w14:textId="77777777">
        <w:trPr>
          <w:trHeight w:val="213"/>
        </w:trPr>
        <w:tc>
          <w:tcPr>
            <w:tcW w:w="1185" w:type="dxa"/>
            <w:vMerge/>
          </w:tcPr>
          <w:p w14:paraId="32FF19D6" w14:textId="77777777" w:rsidR="00277CBA" w:rsidRPr="00954BBB" w:rsidRDefault="00277CBA">
            <w:pPr>
              <w:rPr>
                <w:rFonts w:eastAsia="Arial" w:cs="Arial"/>
                <w:color w:val="520D5D"/>
              </w:rPr>
            </w:pPr>
          </w:p>
        </w:tc>
        <w:tc>
          <w:tcPr>
            <w:tcW w:w="6687" w:type="dxa"/>
          </w:tcPr>
          <w:p w14:paraId="7F8EFB0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B416F5F" w14:textId="77777777" w:rsidR="00277CBA" w:rsidRPr="00954BBB" w:rsidRDefault="00277CBA">
            <w:pPr>
              <w:rPr>
                <w:rFonts w:eastAsia="Arial" w:cs="Arial"/>
                <w:color w:val="520D5D"/>
              </w:rPr>
            </w:pPr>
          </w:p>
        </w:tc>
        <w:tc>
          <w:tcPr>
            <w:tcW w:w="1144" w:type="dxa"/>
          </w:tcPr>
          <w:p w14:paraId="085A66F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36A6D19" w14:textId="77777777">
        <w:trPr>
          <w:trHeight w:val="213"/>
        </w:trPr>
        <w:tc>
          <w:tcPr>
            <w:tcW w:w="1185" w:type="dxa"/>
            <w:vMerge/>
          </w:tcPr>
          <w:p w14:paraId="37F17A0A" w14:textId="77777777" w:rsidR="00277CBA" w:rsidRPr="00954BBB" w:rsidRDefault="00277CBA">
            <w:pPr>
              <w:rPr>
                <w:rFonts w:eastAsia="Arial" w:cs="Arial"/>
                <w:color w:val="520D5D"/>
              </w:rPr>
            </w:pPr>
          </w:p>
        </w:tc>
        <w:tc>
          <w:tcPr>
            <w:tcW w:w="6687" w:type="dxa"/>
          </w:tcPr>
          <w:p w14:paraId="45E393DF"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6AC9B5E" w14:textId="77777777" w:rsidR="00277CBA" w:rsidRPr="00954BBB" w:rsidRDefault="00277CBA">
            <w:pPr>
              <w:rPr>
                <w:rFonts w:eastAsia="Arial" w:cs="Arial"/>
                <w:color w:val="520D5D"/>
              </w:rPr>
            </w:pPr>
          </w:p>
        </w:tc>
        <w:tc>
          <w:tcPr>
            <w:tcW w:w="1144" w:type="dxa"/>
          </w:tcPr>
          <w:p w14:paraId="66D13851"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8BDCEB5" w14:textId="77777777">
        <w:tc>
          <w:tcPr>
            <w:tcW w:w="1185" w:type="dxa"/>
            <w:vMerge w:val="restart"/>
            <w:shd w:val="clear" w:color="auto" w:fill="DDCCE6"/>
          </w:tcPr>
          <w:p w14:paraId="24E7FA40"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.3</w:t>
            </w:r>
          </w:p>
        </w:tc>
        <w:tc>
          <w:tcPr>
            <w:tcW w:w="6687" w:type="dxa"/>
            <w:shd w:val="clear" w:color="auto" w:fill="DDCCE6"/>
          </w:tcPr>
          <w:p w14:paraId="72783C7E" w14:textId="77777777" w:rsidR="00277CBA" w:rsidRPr="00954BBB" w:rsidRDefault="00277CBA">
            <w:pPr>
              <w:rPr>
                <w:rFonts w:eastAsia="Arial" w:cs="Arial"/>
                <w:b/>
                <w:bCs/>
                <w:color w:val="520D5D"/>
              </w:rPr>
            </w:pPr>
            <w:r w:rsidRPr="000C2788">
              <w:rPr>
                <w:rFonts w:eastAsia="Arial" w:cs="Arial"/>
                <w:color w:val="520D5D"/>
              </w:rPr>
              <w:t>Summarise the main points of discrimination legislation.</w:t>
            </w:r>
          </w:p>
        </w:tc>
        <w:tc>
          <w:tcPr>
            <w:tcW w:w="1144" w:type="dxa"/>
            <w:shd w:val="clear" w:color="auto" w:fill="DDCCE6"/>
          </w:tcPr>
          <w:p w14:paraId="09B5A669" w14:textId="77777777" w:rsidR="00277CBA" w:rsidRPr="00954BBB" w:rsidRDefault="00277CBA">
            <w:pPr>
              <w:rPr>
                <w:rFonts w:eastAsia="Arial" w:cs="Arial"/>
                <w:b/>
                <w:bCs/>
                <w:color w:val="520D5D"/>
              </w:rPr>
            </w:pPr>
          </w:p>
        </w:tc>
      </w:tr>
      <w:tr w:rsidR="00277CBA" w:rsidRPr="00954BBB" w14:paraId="1681E024" w14:textId="77777777">
        <w:trPr>
          <w:trHeight w:val="213"/>
        </w:trPr>
        <w:tc>
          <w:tcPr>
            <w:tcW w:w="1185" w:type="dxa"/>
            <w:vMerge/>
          </w:tcPr>
          <w:p w14:paraId="44AFB0F3" w14:textId="77777777" w:rsidR="00277CBA" w:rsidRPr="00954BBB" w:rsidRDefault="00277CBA">
            <w:pPr>
              <w:rPr>
                <w:rFonts w:eastAsia="Arial" w:cs="Arial"/>
                <w:color w:val="520D5D"/>
              </w:rPr>
            </w:pPr>
          </w:p>
        </w:tc>
        <w:tc>
          <w:tcPr>
            <w:tcW w:w="6687" w:type="dxa"/>
          </w:tcPr>
          <w:p w14:paraId="232420C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C0A95F0" w14:textId="77777777" w:rsidR="00277CBA" w:rsidRPr="00954BBB" w:rsidRDefault="00277CBA">
            <w:pPr>
              <w:rPr>
                <w:rFonts w:eastAsia="Arial" w:cs="Arial"/>
                <w:color w:val="520D5D"/>
              </w:rPr>
            </w:pPr>
          </w:p>
          <w:p w14:paraId="7D26E6A2" w14:textId="77777777" w:rsidR="00277CBA" w:rsidRPr="00954BBB" w:rsidRDefault="00277CBA">
            <w:pPr>
              <w:rPr>
                <w:rFonts w:eastAsia="Arial" w:cs="Arial"/>
                <w:color w:val="520D5D"/>
              </w:rPr>
            </w:pPr>
          </w:p>
        </w:tc>
        <w:tc>
          <w:tcPr>
            <w:tcW w:w="1144" w:type="dxa"/>
          </w:tcPr>
          <w:p w14:paraId="586ADBD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4D00A7B" w14:textId="77777777">
        <w:trPr>
          <w:trHeight w:val="213"/>
        </w:trPr>
        <w:tc>
          <w:tcPr>
            <w:tcW w:w="1185" w:type="dxa"/>
            <w:vMerge/>
          </w:tcPr>
          <w:p w14:paraId="0F808EA9" w14:textId="77777777" w:rsidR="00277CBA" w:rsidRPr="00954BBB" w:rsidRDefault="00277CBA">
            <w:pPr>
              <w:rPr>
                <w:rFonts w:eastAsia="Arial" w:cs="Arial"/>
                <w:color w:val="520D5D"/>
              </w:rPr>
            </w:pPr>
          </w:p>
        </w:tc>
        <w:tc>
          <w:tcPr>
            <w:tcW w:w="6687" w:type="dxa"/>
          </w:tcPr>
          <w:p w14:paraId="51EDAB1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5CA101D" w14:textId="77777777" w:rsidR="00277CBA" w:rsidRPr="00954BBB" w:rsidRDefault="00277CBA">
            <w:pPr>
              <w:rPr>
                <w:rFonts w:eastAsia="Arial" w:cs="Arial"/>
                <w:color w:val="520D5D"/>
              </w:rPr>
            </w:pPr>
          </w:p>
        </w:tc>
        <w:tc>
          <w:tcPr>
            <w:tcW w:w="1144" w:type="dxa"/>
          </w:tcPr>
          <w:p w14:paraId="53D8F23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0502243" w14:textId="77777777">
        <w:trPr>
          <w:trHeight w:val="213"/>
        </w:trPr>
        <w:tc>
          <w:tcPr>
            <w:tcW w:w="1185" w:type="dxa"/>
            <w:vMerge/>
          </w:tcPr>
          <w:p w14:paraId="7C2EF1DD" w14:textId="77777777" w:rsidR="00277CBA" w:rsidRPr="00954BBB" w:rsidRDefault="00277CBA">
            <w:pPr>
              <w:rPr>
                <w:rFonts w:eastAsia="Arial" w:cs="Arial"/>
                <w:color w:val="520D5D"/>
              </w:rPr>
            </w:pPr>
          </w:p>
        </w:tc>
        <w:tc>
          <w:tcPr>
            <w:tcW w:w="6687" w:type="dxa"/>
          </w:tcPr>
          <w:p w14:paraId="30019BA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8BE275F" w14:textId="77777777" w:rsidR="00277CBA" w:rsidRPr="00954BBB" w:rsidRDefault="00277CBA">
            <w:pPr>
              <w:rPr>
                <w:rFonts w:eastAsia="Arial" w:cs="Arial"/>
                <w:color w:val="520D5D"/>
              </w:rPr>
            </w:pPr>
          </w:p>
        </w:tc>
        <w:tc>
          <w:tcPr>
            <w:tcW w:w="1144" w:type="dxa"/>
          </w:tcPr>
          <w:p w14:paraId="41F9341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3962AC2" w14:textId="77777777">
        <w:tc>
          <w:tcPr>
            <w:tcW w:w="1185" w:type="dxa"/>
            <w:vMerge w:val="restart"/>
            <w:shd w:val="clear" w:color="auto" w:fill="DDCCE6"/>
          </w:tcPr>
          <w:p w14:paraId="6D3F17E3"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w:t>
            </w:r>
            <w:r>
              <w:rPr>
                <w:rFonts w:eastAsia="Arial" w:cs="Arial"/>
                <w:color w:val="520D5D"/>
              </w:rPr>
              <w:t>4</w:t>
            </w:r>
          </w:p>
        </w:tc>
        <w:tc>
          <w:tcPr>
            <w:tcW w:w="6687" w:type="dxa"/>
            <w:shd w:val="clear" w:color="auto" w:fill="DDCCE6"/>
          </w:tcPr>
          <w:p w14:paraId="28845E78" w14:textId="77777777" w:rsidR="00277CBA" w:rsidRPr="00954BBB" w:rsidRDefault="00277CBA">
            <w:pPr>
              <w:rPr>
                <w:rFonts w:eastAsia="Arial" w:cs="Arial"/>
                <w:b/>
                <w:bCs/>
                <w:color w:val="520D5D"/>
              </w:rPr>
            </w:pPr>
            <w:r w:rsidRPr="0008412E">
              <w:rPr>
                <w:rFonts w:eastAsia="Arial" w:cs="Arial"/>
                <w:color w:val="520D5D"/>
              </w:rPr>
              <w:t>Explain what diversity and inclusion mean and why they are important.</w:t>
            </w:r>
          </w:p>
        </w:tc>
        <w:tc>
          <w:tcPr>
            <w:tcW w:w="1144" w:type="dxa"/>
            <w:shd w:val="clear" w:color="auto" w:fill="DDCCE6"/>
          </w:tcPr>
          <w:p w14:paraId="7928F6EF" w14:textId="77777777" w:rsidR="00277CBA" w:rsidRPr="00954BBB" w:rsidRDefault="00277CBA">
            <w:pPr>
              <w:rPr>
                <w:rFonts w:eastAsia="Arial" w:cs="Arial"/>
                <w:b/>
                <w:bCs/>
                <w:color w:val="520D5D"/>
              </w:rPr>
            </w:pPr>
          </w:p>
        </w:tc>
      </w:tr>
      <w:tr w:rsidR="00277CBA" w:rsidRPr="00954BBB" w14:paraId="67840CF0" w14:textId="77777777">
        <w:trPr>
          <w:trHeight w:val="213"/>
        </w:trPr>
        <w:tc>
          <w:tcPr>
            <w:tcW w:w="1185" w:type="dxa"/>
            <w:vMerge/>
          </w:tcPr>
          <w:p w14:paraId="22F318BD" w14:textId="77777777" w:rsidR="00277CBA" w:rsidRPr="00954BBB" w:rsidRDefault="00277CBA">
            <w:pPr>
              <w:rPr>
                <w:rFonts w:eastAsia="Arial" w:cs="Arial"/>
                <w:color w:val="520D5D"/>
              </w:rPr>
            </w:pPr>
          </w:p>
        </w:tc>
        <w:tc>
          <w:tcPr>
            <w:tcW w:w="6687" w:type="dxa"/>
          </w:tcPr>
          <w:p w14:paraId="6308D057"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42D96F5" w14:textId="77777777" w:rsidR="00277CBA" w:rsidRPr="00954BBB" w:rsidRDefault="00277CBA">
            <w:pPr>
              <w:rPr>
                <w:rFonts w:eastAsia="Arial" w:cs="Arial"/>
                <w:color w:val="520D5D"/>
              </w:rPr>
            </w:pPr>
          </w:p>
          <w:p w14:paraId="440530C9" w14:textId="77777777" w:rsidR="00277CBA" w:rsidRPr="00954BBB" w:rsidRDefault="00277CBA">
            <w:pPr>
              <w:rPr>
                <w:rFonts w:eastAsia="Arial" w:cs="Arial"/>
                <w:color w:val="520D5D"/>
              </w:rPr>
            </w:pPr>
          </w:p>
        </w:tc>
        <w:tc>
          <w:tcPr>
            <w:tcW w:w="1144" w:type="dxa"/>
          </w:tcPr>
          <w:p w14:paraId="162D6B8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4AEEB29" w14:textId="77777777">
        <w:trPr>
          <w:trHeight w:val="213"/>
        </w:trPr>
        <w:tc>
          <w:tcPr>
            <w:tcW w:w="1185" w:type="dxa"/>
            <w:vMerge/>
          </w:tcPr>
          <w:p w14:paraId="4FF131AC" w14:textId="77777777" w:rsidR="00277CBA" w:rsidRPr="00954BBB" w:rsidRDefault="00277CBA">
            <w:pPr>
              <w:rPr>
                <w:rFonts w:eastAsia="Arial" w:cs="Arial"/>
                <w:color w:val="520D5D"/>
              </w:rPr>
            </w:pPr>
          </w:p>
        </w:tc>
        <w:tc>
          <w:tcPr>
            <w:tcW w:w="6687" w:type="dxa"/>
          </w:tcPr>
          <w:p w14:paraId="730B6F3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8B5B798" w14:textId="77777777" w:rsidR="00277CBA" w:rsidRPr="00954BBB" w:rsidRDefault="00277CBA">
            <w:pPr>
              <w:rPr>
                <w:rFonts w:eastAsia="Arial" w:cs="Arial"/>
                <w:color w:val="520D5D"/>
              </w:rPr>
            </w:pPr>
          </w:p>
        </w:tc>
        <w:tc>
          <w:tcPr>
            <w:tcW w:w="1144" w:type="dxa"/>
          </w:tcPr>
          <w:p w14:paraId="0E51016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77ABEB9" w14:textId="77777777">
        <w:trPr>
          <w:trHeight w:val="213"/>
        </w:trPr>
        <w:tc>
          <w:tcPr>
            <w:tcW w:w="1185" w:type="dxa"/>
            <w:vMerge/>
          </w:tcPr>
          <w:p w14:paraId="55806693" w14:textId="77777777" w:rsidR="00277CBA" w:rsidRPr="00954BBB" w:rsidRDefault="00277CBA">
            <w:pPr>
              <w:rPr>
                <w:rFonts w:eastAsia="Arial" w:cs="Arial"/>
                <w:color w:val="520D5D"/>
              </w:rPr>
            </w:pPr>
          </w:p>
        </w:tc>
        <w:tc>
          <w:tcPr>
            <w:tcW w:w="6687" w:type="dxa"/>
          </w:tcPr>
          <w:p w14:paraId="39EBF7B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C8AC095" w14:textId="77777777" w:rsidR="00277CBA" w:rsidRPr="00954BBB" w:rsidRDefault="00277CBA">
            <w:pPr>
              <w:rPr>
                <w:rFonts w:eastAsia="Arial" w:cs="Arial"/>
                <w:color w:val="520D5D"/>
              </w:rPr>
            </w:pPr>
          </w:p>
        </w:tc>
        <w:tc>
          <w:tcPr>
            <w:tcW w:w="1144" w:type="dxa"/>
          </w:tcPr>
          <w:p w14:paraId="620AE83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48E37AB" w14:textId="77777777">
        <w:tc>
          <w:tcPr>
            <w:tcW w:w="1185" w:type="dxa"/>
            <w:vMerge w:val="restart"/>
            <w:shd w:val="clear" w:color="auto" w:fill="DDCCE6"/>
          </w:tcPr>
          <w:p w14:paraId="1AF3A304" w14:textId="77777777" w:rsidR="00277CBA" w:rsidRPr="00954BBB" w:rsidRDefault="00277CBA">
            <w:pPr>
              <w:rPr>
                <w:rFonts w:eastAsia="Arial" w:cs="Arial"/>
                <w:b/>
                <w:bCs/>
                <w:color w:val="520D5D"/>
              </w:rPr>
            </w:pPr>
            <w:r>
              <w:rPr>
                <w:rFonts w:eastAsia="Arial" w:cs="Arial"/>
                <w:color w:val="520D5D"/>
              </w:rPr>
              <w:t>3.5</w:t>
            </w:r>
            <w:r w:rsidRPr="00954BBB">
              <w:rPr>
                <w:rFonts w:eastAsia="Arial" w:cs="Arial"/>
                <w:color w:val="520D5D"/>
              </w:rPr>
              <w:t xml:space="preserve"> </w:t>
            </w:r>
          </w:p>
          <w:p w14:paraId="0FC181D6" w14:textId="77777777" w:rsidR="00277CBA" w:rsidRPr="00954BBB" w:rsidRDefault="00277CBA">
            <w:pPr>
              <w:rPr>
                <w:rFonts w:eastAsia="Arial" w:cs="Arial"/>
                <w:color w:val="520D5D"/>
              </w:rPr>
            </w:pPr>
          </w:p>
          <w:p w14:paraId="0D9E96C2" w14:textId="77777777" w:rsidR="00277CBA" w:rsidRPr="00954BBB" w:rsidRDefault="00277CBA">
            <w:pPr>
              <w:rPr>
                <w:rFonts w:eastAsia="Arial" w:cs="Arial"/>
                <w:b/>
                <w:bCs/>
                <w:color w:val="520D5D"/>
              </w:rPr>
            </w:pPr>
          </w:p>
        </w:tc>
        <w:tc>
          <w:tcPr>
            <w:tcW w:w="6687" w:type="dxa"/>
            <w:shd w:val="clear" w:color="auto" w:fill="DDCCE6"/>
          </w:tcPr>
          <w:p w14:paraId="180A43CE" w14:textId="77777777" w:rsidR="00277CBA" w:rsidRPr="00954BBB" w:rsidRDefault="00277CBA">
            <w:pPr>
              <w:rPr>
                <w:rFonts w:eastAsia="Arial" w:cs="Arial"/>
                <w:b/>
                <w:bCs/>
                <w:color w:val="520D5D"/>
              </w:rPr>
            </w:pPr>
            <w:r w:rsidRPr="00973FA6">
              <w:rPr>
                <w:rFonts w:eastAsia="Arial" w:cs="Arial"/>
                <w:color w:val="520D5D"/>
              </w:rPr>
              <w:lastRenderedPageBreak/>
              <w:t>Explain the difference between fair and unfair dismissal.</w:t>
            </w:r>
          </w:p>
        </w:tc>
        <w:tc>
          <w:tcPr>
            <w:tcW w:w="1144" w:type="dxa"/>
            <w:shd w:val="clear" w:color="auto" w:fill="DDCCE6"/>
          </w:tcPr>
          <w:p w14:paraId="5CD7F992" w14:textId="77777777" w:rsidR="00277CBA" w:rsidRPr="00954BBB" w:rsidRDefault="00277CBA">
            <w:pPr>
              <w:rPr>
                <w:rFonts w:eastAsia="Arial" w:cs="Arial"/>
                <w:b/>
                <w:bCs/>
                <w:color w:val="520D5D"/>
              </w:rPr>
            </w:pPr>
          </w:p>
        </w:tc>
      </w:tr>
      <w:tr w:rsidR="00277CBA" w:rsidRPr="00954BBB" w14:paraId="75A0B293" w14:textId="77777777">
        <w:trPr>
          <w:trHeight w:val="213"/>
        </w:trPr>
        <w:tc>
          <w:tcPr>
            <w:tcW w:w="1185" w:type="dxa"/>
            <w:vMerge/>
          </w:tcPr>
          <w:p w14:paraId="3EFA8EF6" w14:textId="77777777" w:rsidR="00277CBA" w:rsidRPr="00954BBB" w:rsidRDefault="00277CBA">
            <w:pPr>
              <w:rPr>
                <w:rFonts w:eastAsia="Arial" w:cs="Arial"/>
                <w:color w:val="520D5D"/>
              </w:rPr>
            </w:pPr>
          </w:p>
        </w:tc>
        <w:tc>
          <w:tcPr>
            <w:tcW w:w="6687" w:type="dxa"/>
          </w:tcPr>
          <w:p w14:paraId="2D4B462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BCF8815" w14:textId="77777777" w:rsidR="00277CBA" w:rsidRPr="00954BBB" w:rsidRDefault="00277CBA">
            <w:pPr>
              <w:rPr>
                <w:rFonts w:eastAsia="Arial" w:cs="Arial"/>
                <w:color w:val="520D5D"/>
              </w:rPr>
            </w:pPr>
          </w:p>
        </w:tc>
        <w:tc>
          <w:tcPr>
            <w:tcW w:w="1144" w:type="dxa"/>
          </w:tcPr>
          <w:p w14:paraId="23A46AC4"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727FA0A" w14:textId="77777777">
        <w:trPr>
          <w:trHeight w:val="213"/>
        </w:trPr>
        <w:tc>
          <w:tcPr>
            <w:tcW w:w="1185" w:type="dxa"/>
            <w:vMerge/>
          </w:tcPr>
          <w:p w14:paraId="30EF9548" w14:textId="77777777" w:rsidR="00277CBA" w:rsidRPr="00954BBB" w:rsidRDefault="00277CBA">
            <w:pPr>
              <w:rPr>
                <w:rFonts w:eastAsia="Arial" w:cs="Arial"/>
                <w:color w:val="520D5D"/>
              </w:rPr>
            </w:pPr>
          </w:p>
        </w:tc>
        <w:tc>
          <w:tcPr>
            <w:tcW w:w="6687" w:type="dxa"/>
          </w:tcPr>
          <w:p w14:paraId="723EC9F0"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DD5F3C5" w14:textId="77777777" w:rsidR="00277CBA" w:rsidRPr="00954BBB" w:rsidRDefault="00277CBA">
            <w:pPr>
              <w:rPr>
                <w:rFonts w:eastAsia="Arial" w:cs="Arial"/>
                <w:color w:val="520D5D"/>
              </w:rPr>
            </w:pPr>
          </w:p>
        </w:tc>
        <w:tc>
          <w:tcPr>
            <w:tcW w:w="1144" w:type="dxa"/>
          </w:tcPr>
          <w:p w14:paraId="43F5C8D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BBC525C" w14:textId="77777777">
        <w:trPr>
          <w:trHeight w:val="213"/>
        </w:trPr>
        <w:tc>
          <w:tcPr>
            <w:tcW w:w="1185" w:type="dxa"/>
            <w:vMerge/>
          </w:tcPr>
          <w:p w14:paraId="63B0221B" w14:textId="77777777" w:rsidR="00277CBA" w:rsidRPr="00954BBB" w:rsidRDefault="00277CBA">
            <w:pPr>
              <w:rPr>
                <w:rFonts w:eastAsia="Arial" w:cs="Arial"/>
                <w:color w:val="520D5D"/>
              </w:rPr>
            </w:pPr>
          </w:p>
        </w:tc>
        <w:tc>
          <w:tcPr>
            <w:tcW w:w="6687" w:type="dxa"/>
          </w:tcPr>
          <w:p w14:paraId="771942C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F244F8C" w14:textId="77777777" w:rsidR="00277CBA" w:rsidRPr="00954BBB" w:rsidRDefault="00277CBA">
            <w:pPr>
              <w:rPr>
                <w:rFonts w:eastAsia="Arial" w:cs="Arial"/>
                <w:color w:val="520D5D"/>
              </w:rPr>
            </w:pPr>
          </w:p>
        </w:tc>
        <w:tc>
          <w:tcPr>
            <w:tcW w:w="1144" w:type="dxa"/>
          </w:tcPr>
          <w:p w14:paraId="4F0C739E"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338FEDF" w14:textId="77777777">
        <w:trPr>
          <w:trHeight w:val="318"/>
        </w:trPr>
        <w:tc>
          <w:tcPr>
            <w:tcW w:w="7872" w:type="dxa"/>
            <w:gridSpan w:val="2"/>
            <w:shd w:val="clear" w:color="auto" w:fill="DDCCE6"/>
          </w:tcPr>
          <w:p w14:paraId="72B064B7"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p>
          <w:p w14:paraId="7414C3C1" w14:textId="77777777" w:rsidR="00277CBA" w:rsidRPr="00954BBB" w:rsidRDefault="00277CBA">
            <w:pPr>
              <w:rPr>
                <w:rFonts w:eastAsia="Arial" w:cs="Arial"/>
                <w:b/>
                <w:bCs/>
                <w:color w:val="520D5D"/>
              </w:rPr>
            </w:pPr>
          </w:p>
        </w:tc>
        <w:tc>
          <w:tcPr>
            <w:tcW w:w="1144" w:type="dxa"/>
            <w:shd w:val="clear" w:color="auto" w:fill="auto"/>
          </w:tcPr>
          <w:p w14:paraId="5BA6A5F1"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2A46A70A" w14:textId="77777777">
        <w:trPr>
          <w:trHeight w:val="317"/>
        </w:trPr>
        <w:tc>
          <w:tcPr>
            <w:tcW w:w="7872" w:type="dxa"/>
            <w:gridSpan w:val="2"/>
            <w:shd w:val="clear" w:color="auto" w:fill="DDCCE6"/>
          </w:tcPr>
          <w:p w14:paraId="5C966F33"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1 if applicable)</w:t>
            </w:r>
          </w:p>
          <w:p w14:paraId="1234EE97" w14:textId="77777777" w:rsidR="00277CBA" w:rsidRPr="00954BBB" w:rsidRDefault="00277CBA">
            <w:pPr>
              <w:rPr>
                <w:rFonts w:eastAsia="Arial" w:cs="Arial"/>
                <w:b/>
                <w:bCs/>
                <w:color w:val="520D5D"/>
              </w:rPr>
            </w:pPr>
          </w:p>
        </w:tc>
        <w:tc>
          <w:tcPr>
            <w:tcW w:w="1144" w:type="dxa"/>
            <w:shd w:val="clear" w:color="auto" w:fill="auto"/>
          </w:tcPr>
          <w:p w14:paraId="13B1E263"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79B0BE9D" w14:textId="77777777">
        <w:trPr>
          <w:trHeight w:val="317"/>
        </w:trPr>
        <w:tc>
          <w:tcPr>
            <w:tcW w:w="7872" w:type="dxa"/>
            <w:gridSpan w:val="2"/>
            <w:shd w:val="clear" w:color="auto" w:fill="DDCCE6"/>
          </w:tcPr>
          <w:p w14:paraId="7382F183"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2 if applicable)</w:t>
            </w:r>
          </w:p>
        </w:tc>
        <w:tc>
          <w:tcPr>
            <w:tcW w:w="1144" w:type="dxa"/>
            <w:shd w:val="clear" w:color="auto" w:fill="auto"/>
          </w:tcPr>
          <w:p w14:paraId="0178285A"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2A09418F"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75617EEA" w14:textId="77777777">
        <w:tc>
          <w:tcPr>
            <w:tcW w:w="9016" w:type="dxa"/>
            <w:gridSpan w:val="3"/>
            <w:shd w:val="clear" w:color="auto" w:fill="DDCCE6"/>
          </w:tcPr>
          <w:p w14:paraId="4024D1FB" w14:textId="77777777" w:rsidR="00277CBA" w:rsidRDefault="00277CBA">
            <w:pPr>
              <w:rPr>
                <w:rFonts w:eastAsia="Arial" w:cs="Arial"/>
                <w:b/>
                <w:bCs/>
                <w:color w:val="520D5D"/>
              </w:rPr>
            </w:pPr>
            <w:r>
              <w:rPr>
                <w:rFonts w:eastAsia="Arial" w:cs="Arial"/>
                <w:b/>
                <w:bCs/>
                <w:color w:val="520D5D"/>
              </w:rPr>
              <w:t>TASK 4</w:t>
            </w:r>
          </w:p>
          <w:p w14:paraId="5F986B84" w14:textId="77777777" w:rsidR="00277CBA" w:rsidRPr="00CD14AC" w:rsidRDefault="00277CBA">
            <w:pPr>
              <w:rPr>
                <w:rFonts w:eastAsia="Arial" w:cs="Arial"/>
                <w:b/>
                <w:bCs/>
                <w:color w:val="520D5D"/>
              </w:rPr>
            </w:pPr>
          </w:p>
        </w:tc>
      </w:tr>
      <w:tr w:rsidR="00277CBA" w:rsidRPr="000E6777" w14:paraId="297F0C7B" w14:textId="77777777">
        <w:tc>
          <w:tcPr>
            <w:tcW w:w="1185" w:type="dxa"/>
            <w:shd w:val="clear" w:color="auto" w:fill="DDCCE6"/>
          </w:tcPr>
          <w:p w14:paraId="384EE0A7"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450D3412"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693625E"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7F318317"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085D1552" w14:textId="77777777">
        <w:tc>
          <w:tcPr>
            <w:tcW w:w="1185" w:type="dxa"/>
            <w:vMerge w:val="restart"/>
            <w:shd w:val="clear" w:color="auto" w:fill="DDCCE6"/>
          </w:tcPr>
          <w:p w14:paraId="0A0E9FBB" w14:textId="77777777" w:rsidR="00277CBA" w:rsidRPr="00A86B47" w:rsidRDefault="00277CBA">
            <w:pPr>
              <w:rPr>
                <w:rFonts w:eastAsia="Arial" w:cs="Arial"/>
                <w:b/>
                <w:bCs/>
                <w:color w:val="520D5D"/>
              </w:rPr>
            </w:pPr>
            <w:r>
              <w:rPr>
                <w:rFonts w:eastAsia="Arial" w:cs="Arial"/>
                <w:color w:val="520D5D"/>
              </w:rPr>
              <w:t>4</w:t>
            </w:r>
            <w:r w:rsidRPr="00A86B47">
              <w:rPr>
                <w:rFonts w:eastAsia="Arial" w:cs="Arial"/>
                <w:color w:val="520D5D"/>
              </w:rPr>
              <w:t>.1</w:t>
            </w:r>
          </w:p>
        </w:tc>
        <w:tc>
          <w:tcPr>
            <w:tcW w:w="6687" w:type="dxa"/>
            <w:shd w:val="clear" w:color="auto" w:fill="DDCCE6"/>
          </w:tcPr>
          <w:p w14:paraId="6E1282A0" w14:textId="77777777" w:rsidR="00277CBA" w:rsidRPr="00A86B47" w:rsidRDefault="00277CBA">
            <w:pPr>
              <w:rPr>
                <w:rFonts w:eastAsia="Arial" w:cs="Arial"/>
                <w:b/>
                <w:bCs/>
                <w:color w:val="520D5D"/>
              </w:rPr>
            </w:pPr>
            <w:r w:rsidRPr="00FB1D7F">
              <w:rPr>
                <w:rFonts w:eastAsia="Arial" w:cs="Arial"/>
                <w:color w:val="520D5D"/>
              </w:rPr>
              <w:t>Explain the purpose and components of performance</w:t>
            </w:r>
            <w:r>
              <w:rPr>
                <w:rFonts w:eastAsia="Arial" w:cs="Arial"/>
                <w:color w:val="520D5D"/>
              </w:rPr>
              <w:t xml:space="preserve"> </w:t>
            </w:r>
            <w:r w:rsidRPr="00FB1D7F">
              <w:rPr>
                <w:rFonts w:eastAsia="Arial" w:cs="Arial"/>
                <w:color w:val="520D5D"/>
              </w:rPr>
              <w:t>management.</w:t>
            </w:r>
          </w:p>
        </w:tc>
        <w:tc>
          <w:tcPr>
            <w:tcW w:w="1144" w:type="dxa"/>
            <w:shd w:val="clear" w:color="auto" w:fill="DDCCE6"/>
          </w:tcPr>
          <w:p w14:paraId="572A2F15" w14:textId="77777777" w:rsidR="00277CBA" w:rsidRPr="00A86B47" w:rsidRDefault="00277CBA">
            <w:pPr>
              <w:rPr>
                <w:rFonts w:eastAsia="Arial" w:cs="Arial"/>
                <w:b/>
                <w:bCs/>
                <w:color w:val="520D5D"/>
              </w:rPr>
            </w:pPr>
          </w:p>
        </w:tc>
      </w:tr>
      <w:tr w:rsidR="00277CBA" w:rsidRPr="000E6777" w14:paraId="281A8670" w14:textId="77777777">
        <w:trPr>
          <w:trHeight w:val="213"/>
        </w:trPr>
        <w:tc>
          <w:tcPr>
            <w:tcW w:w="1185" w:type="dxa"/>
            <w:vMerge/>
          </w:tcPr>
          <w:p w14:paraId="76079259" w14:textId="77777777" w:rsidR="00277CBA" w:rsidRPr="00A86B47" w:rsidRDefault="00277CBA">
            <w:pPr>
              <w:rPr>
                <w:rFonts w:eastAsia="Arial" w:cs="Arial"/>
                <w:color w:val="520D5D"/>
              </w:rPr>
            </w:pPr>
          </w:p>
        </w:tc>
        <w:tc>
          <w:tcPr>
            <w:tcW w:w="6687" w:type="dxa"/>
          </w:tcPr>
          <w:p w14:paraId="1B865CF1"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0CA83FBA" w14:textId="77777777" w:rsidR="00277CBA" w:rsidRPr="00A86B47" w:rsidRDefault="00277CBA">
            <w:pPr>
              <w:rPr>
                <w:rFonts w:eastAsia="Arial" w:cs="Arial"/>
                <w:color w:val="520D5D"/>
              </w:rPr>
            </w:pPr>
          </w:p>
        </w:tc>
        <w:tc>
          <w:tcPr>
            <w:tcW w:w="1144" w:type="dxa"/>
          </w:tcPr>
          <w:p w14:paraId="2DA1828F"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7F46A935" w14:textId="77777777">
        <w:trPr>
          <w:trHeight w:val="213"/>
        </w:trPr>
        <w:tc>
          <w:tcPr>
            <w:tcW w:w="1185" w:type="dxa"/>
            <w:vMerge/>
          </w:tcPr>
          <w:p w14:paraId="1CA42C0A" w14:textId="77777777" w:rsidR="00277CBA" w:rsidRPr="00A86B47" w:rsidRDefault="00277CBA">
            <w:pPr>
              <w:rPr>
                <w:rFonts w:eastAsia="Arial" w:cs="Arial"/>
                <w:color w:val="520D5D"/>
              </w:rPr>
            </w:pPr>
          </w:p>
        </w:tc>
        <w:tc>
          <w:tcPr>
            <w:tcW w:w="6687" w:type="dxa"/>
          </w:tcPr>
          <w:p w14:paraId="613A3BB2"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1211011F" w14:textId="77777777" w:rsidR="00277CBA" w:rsidRPr="00A86B47" w:rsidRDefault="00277CBA">
            <w:pPr>
              <w:rPr>
                <w:rFonts w:eastAsia="Arial" w:cs="Arial"/>
                <w:color w:val="520D5D"/>
              </w:rPr>
            </w:pPr>
          </w:p>
        </w:tc>
        <w:tc>
          <w:tcPr>
            <w:tcW w:w="1144" w:type="dxa"/>
          </w:tcPr>
          <w:p w14:paraId="3164B37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70612358" w14:textId="77777777">
        <w:trPr>
          <w:trHeight w:val="213"/>
        </w:trPr>
        <w:tc>
          <w:tcPr>
            <w:tcW w:w="1185" w:type="dxa"/>
            <w:vMerge/>
          </w:tcPr>
          <w:p w14:paraId="54D65E8C" w14:textId="77777777" w:rsidR="00277CBA" w:rsidRPr="00A86B47" w:rsidRDefault="00277CBA">
            <w:pPr>
              <w:rPr>
                <w:rFonts w:eastAsia="Arial" w:cs="Arial"/>
                <w:color w:val="520D5D"/>
              </w:rPr>
            </w:pPr>
          </w:p>
        </w:tc>
        <w:tc>
          <w:tcPr>
            <w:tcW w:w="6687" w:type="dxa"/>
          </w:tcPr>
          <w:p w14:paraId="3EF60A49"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7FF55BCC" w14:textId="77777777" w:rsidR="00277CBA" w:rsidRPr="00A86B47" w:rsidRDefault="00277CBA">
            <w:pPr>
              <w:rPr>
                <w:rFonts w:eastAsia="Arial" w:cs="Arial"/>
                <w:color w:val="520D5D"/>
              </w:rPr>
            </w:pPr>
          </w:p>
        </w:tc>
        <w:tc>
          <w:tcPr>
            <w:tcW w:w="1144" w:type="dxa"/>
          </w:tcPr>
          <w:p w14:paraId="02CF93A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210FB8CA" w14:textId="77777777">
        <w:tc>
          <w:tcPr>
            <w:tcW w:w="1185" w:type="dxa"/>
            <w:vMerge w:val="restart"/>
            <w:shd w:val="clear" w:color="auto" w:fill="DDCCE6"/>
          </w:tcPr>
          <w:p w14:paraId="5995DC75" w14:textId="77777777" w:rsidR="00277CBA" w:rsidRPr="00954BBB" w:rsidRDefault="00277CBA">
            <w:pPr>
              <w:rPr>
                <w:rFonts w:eastAsia="Arial" w:cs="Arial"/>
                <w:b/>
                <w:bCs/>
                <w:color w:val="520D5D"/>
              </w:rPr>
            </w:pPr>
            <w:r>
              <w:rPr>
                <w:rFonts w:eastAsia="Arial" w:cs="Arial"/>
                <w:color w:val="520D5D"/>
              </w:rPr>
              <w:t>4</w:t>
            </w:r>
            <w:r w:rsidRPr="00954BBB">
              <w:rPr>
                <w:rFonts w:eastAsia="Arial" w:cs="Arial"/>
                <w:color w:val="520D5D"/>
              </w:rPr>
              <w:t>.2</w:t>
            </w:r>
          </w:p>
        </w:tc>
        <w:tc>
          <w:tcPr>
            <w:tcW w:w="6687" w:type="dxa"/>
            <w:shd w:val="clear" w:color="auto" w:fill="DDCCE6"/>
          </w:tcPr>
          <w:p w14:paraId="65375E3A" w14:textId="77777777" w:rsidR="00277CBA" w:rsidRPr="00954BBB" w:rsidRDefault="00277CBA">
            <w:pPr>
              <w:rPr>
                <w:rFonts w:eastAsia="Arial" w:cs="Arial"/>
                <w:b/>
                <w:bCs/>
                <w:color w:val="520D5D"/>
              </w:rPr>
            </w:pPr>
            <w:r w:rsidRPr="00D075EA">
              <w:rPr>
                <w:rFonts w:eastAsia="Arial" w:cs="Arial"/>
                <w:color w:val="520D5D"/>
              </w:rPr>
              <w:t>Explain factors that need to be considered when managing performance.</w:t>
            </w:r>
          </w:p>
        </w:tc>
        <w:tc>
          <w:tcPr>
            <w:tcW w:w="1144" w:type="dxa"/>
            <w:shd w:val="clear" w:color="auto" w:fill="DDCCE6"/>
          </w:tcPr>
          <w:p w14:paraId="1826BC3A" w14:textId="77777777" w:rsidR="00277CBA" w:rsidRPr="00954BBB" w:rsidRDefault="00277CBA">
            <w:pPr>
              <w:rPr>
                <w:rFonts w:eastAsia="Arial" w:cs="Arial"/>
                <w:b/>
                <w:bCs/>
                <w:color w:val="520D5D"/>
              </w:rPr>
            </w:pPr>
          </w:p>
        </w:tc>
      </w:tr>
      <w:tr w:rsidR="00277CBA" w:rsidRPr="00954BBB" w14:paraId="54BFE71C" w14:textId="77777777">
        <w:trPr>
          <w:trHeight w:val="213"/>
        </w:trPr>
        <w:tc>
          <w:tcPr>
            <w:tcW w:w="1185" w:type="dxa"/>
            <w:vMerge/>
          </w:tcPr>
          <w:p w14:paraId="7330EE4D" w14:textId="77777777" w:rsidR="00277CBA" w:rsidRPr="00954BBB" w:rsidRDefault="00277CBA">
            <w:pPr>
              <w:rPr>
                <w:rFonts w:eastAsia="Arial" w:cs="Arial"/>
                <w:color w:val="520D5D"/>
              </w:rPr>
            </w:pPr>
          </w:p>
        </w:tc>
        <w:tc>
          <w:tcPr>
            <w:tcW w:w="6687" w:type="dxa"/>
          </w:tcPr>
          <w:p w14:paraId="373306C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B9784B7" w14:textId="77777777" w:rsidR="00277CBA" w:rsidRPr="00954BBB" w:rsidRDefault="00277CBA">
            <w:pPr>
              <w:rPr>
                <w:rFonts w:eastAsia="Arial" w:cs="Arial"/>
                <w:color w:val="520D5D"/>
              </w:rPr>
            </w:pPr>
          </w:p>
          <w:p w14:paraId="3ECB2F75" w14:textId="77777777" w:rsidR="00277CBA" w:rsidRPr="00954BBB" w:rsidRDefault="00277CBA">
            <w:pPr>
              <w:rPr>
                <w:rFonts w:eastAsia="Arial" w:cs="Arial"/>
                <w:color w:val="520D5D"/>
              </w:rPr>
            </w:pPr>
          </w:p>
        </w:tc>
        <w:tc>
          <w:tcPr>
            <w:tcW w:w="1144" w:type="dxa"/>
          </w:tcPr>
          <w:p w14:paraId="13E8603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EBA5247" w14:textId="77777777">
        <w:trPr>
          <w:trHeight w:val="213"/>
        </w:trPr>
        <w:tc>
          <w:tcPr>
            <w:tcW w:w="1185" w:type="dxa"/>
            <w:vMerge/>
          </w:tcPr>
          <w:p w14:paraId="611201CD" w14:textId="77777777" w:rsidR="00277CBA" w:rsidRPr="00954BBB" w:rsidRDefault="00277CBA">
            <w:pPr>
              <w:rPr>
                <w:rFonts w:eastAsia="Arial" w:cs="Arial"/>
                <w:color w:val="520D5D"/>
              </w:rPr>
            </w:pPr>
          </w:p>
        </w:tc>
        <w:tc>
          <w:tcPr>
            <w:tcW w:w="6687" w:type="dxa"/>
          </w:tcPr>
          <w:p w14:paraId="0ADBED2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225457C" w14:textId="77777777" w:rsidR="00277CBA" w:rsidRPr="00954BBB" w:rsidRDefault="00277CBA">
            <w:pPr>
              <w:rPr>
                <w:rFonts w:eastAsia="Arial" w:cs="Arial"/>
                <w:color w:val="520D5D"/>
              </w:rPr>
            </w:pPr>
          </w:p>
        </w:tc>
        <w:tc>
          <w:tcPr>
            <w:tcW w:w="1144" w:type="dxa"/>
          </w:tcPr>
          <w:p w14:paraId="5AE783DB"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B2A5E01" w14:textId="77777777">
        <w:trPr>
          <w:trHeight w:val="213"/>
        </w:trPr>
        <w:tc>
          <w:tcPr>
            <w:tcW w:w="1185" w:type="dxa"/>
            <w:vMerge/>
          </w:tcPr>
          <w:p w14:paraId="4CF3794F" w14:textId="77777777" w:rsidR="00277CBA" w:rsidRPr="00954BBB" w:rsidRDefault="00277CBA">
            <w:pPr>
              <w:rPr>
                <w:rFonts w:eastAsia="Arial" w:cs="Arial"/>
                <w:color w:val="520D5D"/>
              </w:rPr>
            </w:pPr>
          </w:p>
        </w:tc>
        <w:tc>
          <w:tcPr>
            <w:tcW w:w="6687" w:type="dxa"/>
          </w:tcPr>
          <w:p w14:paraId="3381ADE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0FA6253" w14:textId="77777777" w:rsidR="00277CBA" w:rsidRPr="00954BBB" w:rsidRDefault="00277CBA">
            <w:pPr>
              <w:rPr>
                <w:rFonts w:eastAsia="Arial" w:cs="Arial"/>
                <w:color w:val="520D5D"/>
              </w:rPr>
            </w:pPr>
          </w:p>
        </w:tc>
        <w:tc>
          <w:tcPr>
            <w:tcW w:w="1144" w:type="dxa"/>
          </w:tcPr>
          <w:p w14:paraId="709ABBF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9CA6928" w14:textId="77777777">
        <w:tc>
          <w:tcPr>
            <w:tcW w:w="1185" w:type="dxa"/>
            <w:vMerge w:val="restart"/>
            <w:shd w:val="clear" w:color="auto" w:fill="DDCCE6"/>
          </w:tcPr>
          <w:p w14:paraId="236533B1" w14:textId="77777777" w:rsidR="00277CBA" w:rsidRPr="00954BBB" w:rsidRDefault="00277CBA">
            <w:pPr>
              <w:rPr>
                <w:rFonts w:eastAsia="Arial" w:cs="Arial"/>
                <w:b/>
                <w:bCs/>
                <w:color w:val="520D5D"/>
              </w:rPr>
            </w:pPr>
            <w:r>
              <w:rPr>
                <w:rFonts w:eastAsia="Arial" w:cs="Arial"/>
                <w:color w:val="520D5D"/>
              </w:rPr>
              <w:t>4</w:t>
            </w:r>
            <w:r w:rsidRPr="00954BBB">
              <w:rPr>
                <w:rFonts w:eastAsia="Arial" w:cs="Arial"/>
                <w:color w:val="520D5D"/>
              </w:rPr>
              <w:t>.3</w:t>
            </w:r>
          </w:p>
        </w:tc>
        <w:tc>
          <w:tcPr>
            <w:tcW w:w="6687" w:type="dxa"/>
            <w:shd w:val="clear" w:color="auto" w:fill="DDCCE6"/>
          </w:tcPr>
          <w:p w14:paraId="7C7CD35B" w14:textId="77777777" w:rsidR="00277CBA" w:rsidRPr="00954BBB" w:rsidRDefault="00277CBA">
            <w:pPr>
              <w:rPr>
                <w:rFonts w:eastAsia="Arial" w:cs="Arial"/>
                <w:b/>
                <w:bCs/>
                <w:color w:val="520D5D"/>
              </w:rPr>
            </w:pPr>
            <w:r w:rsidRPr="00BB4A5B">
              <w:rPr>
                <w:rFonts w:eastAsia="Arial" w:cs="Arial"/>
                <w:color w:val="520D5D"/>
              </w:rPr>
              <w:t>Explain different methods of performance review.</w:t>
            </w:r>
          </w:p>
        </w:tc>
        <w:tc>
          <w:tcPr>
            <w:tcW w:w="1144" w:type="dxa"/>
            <w:shd w:val="clear" w:color="auto" w:fill="DDCCE6"/>
          </w:tcPr>
          <w:p w14:paraId="5BC543E4" w14:textId="77777777" w:rsidR="00277CBA" w:rsidRPr="00954BBB" w:rsidRDefault="00277CBA">
            <w:pPr>
              <w:rPr>
                <w:rFonts w:eastAsia="Arial" w:cs="Arial"/>
                <w:b/>
                <w:bCs/>
                <w:color w:val="520D5D"/>
              </w:rPr>
            </w:pPr>
          </w:p>
        </w:tc>
      </w:tr>
      <w:tr w:rsidR="00277CBA" w:rsidRPr="00954BBB" w14:paraId="2981E79F" w14:textId="77777777">
        <w:trPr>
          <w:trHeight w:val="213"/>
        </w:trPr>
        <w:tc>
          <w:tcPr>
            <w:tcW w:w="1185" w:type="dxa"/>
            <w:vMerge/>
          </w:tcPr>
          <w:p w14:paraId="2530E984" w14:textId="77777777" w:rsidR="00277CBA" w:rsidRPr="00954BBB" w:rsidRDefault="00277CBA">
            <w:pPr>
              <w:rPr>
                <w:rFonts w:eastAsia="Arial" w:cs="Arial"/>
                <w:color w:val="520D5D"/>
              </w:rPr>
            </w:pPr>
          </w:p>
        </w:tc>
        <w:tc>
          <w:tcPr>
            <w:tcW w:w="6687" w:type="dxa"/>
          </w:tcPr>
          <w:p w14:paraId="607B397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7258026F" w14:textId="77777777" w:rsidR="00277CBA" w:rsidRPr="00954BBB" w:rsidRDefault="00277CBA">
            <w:pPr>
              <w:rPr>
                <w:rFonts w:eastAsia="Arial" w:cs="Arial"/>
                <w:color w:val="520D5D"/>
              </w:rPr>
            </w:pPr>
          </w:p>
          <w:p w14:paraId="356260B9" w14:textId="77777777" w:rsidR="00277CBA" w:rsidRPr="00954BBB" w:rsidRDefault="00277CBA">
            <w:pPr>
              <w:rPr>
                <w:rFonts w:eastAsia="Arial" w:cs="Arial"/>
                <w:color w:val="520D5D"/>
              </w:rPr>
            </w:pPr>
          </w:p>
        </w:tc>
        <w:tc>
          <w:tcPr>
            <w:tcW w:w="1144" w:type="dxa"/>
          </w:tcPr>
          <w:p w14:paraId="1A25718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E920154" w14:textId="77777777">
        <w:trPr>
          <w:trHeight w:val="213"/>
        </w:trPr>
        <w:tc>
          <w:tcPr>
            <w:tcW w:w="1185" w:type="dxa"/>
            <w:vMerge/>
          </w:tcPr>
          <w:p w14:paraId="779F777B" w14:textId="77777777" w:rsidR="00277CBA" w:rsidRPr="00954BBB" w:rsidRDefault="00277CBA">
            <w:pPr>
              <w:rPr>
                <w:rFonts w:eastAsia="Arial" w:cs="Arial"/>
                <w:color w:val="520D5D"/>
              </w:rPr>
            </w:pPr>
          </w:p>
        </w:tc>
        <w:tc>
          <w:tcPr>
            <w:tcW w:w="6687" w:type="dxa"/>
          </w:tcPr>
          <w:p w14:paraId="3BB796C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203C1E" w14:textId="77777777" w:rsidR="00277CBA" w:rsidRPr="00954BBB" w:rsidRDefault="00277CBA">
            <w:pPr>
              <w:rPr>
                <w:rFonts w:eastAsia="Arial" w:cs="Arial"/>
                <w:color w:val="520D5D"/>
              </w:rPr>
            </w:pPr>
          </w:p>
        </w:tc>
        <w:tc>
          <w:tcPr>
            <w:tcW w:w="1144" w:type="dxa"/>
          </w:tcPr>
          <w:p w14:paraId="28AF0CF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C463DBE" w14:textId="77777777">
        <w:trPr>
          <w:trHeight w:val="213"/>
        </w:trPr>
        <w:tc>
          <w:tcPr>
            <w:tcW w:w="1185" w:type="dxa"/>
            <w:vMerge/>
          </w:tcPr>
          <w:p w14:paraId="2249CEEE" w14:textId="77777777" w:rsidR="00277CBA" w:rsidRPr="00954BBB" w:rsidRDefault="00277CBA">
            <w:pPr>
              <w:rPr>
                <w:rFonts w:eastAsia="Arial" w:cs="Arial"/>
                <w:color w:val="520D5D"/>
              </w:rPr>
            </w:pPr>
          </w:p>
        </w:tc>
        <w:tc>
          <w:tcPr>
            <w:tcW w:w="6687" w:type="dxa"/>
          </w:tcPr>
          <w:p w14:paraId="04944B0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80EA807" w14:textId="77777777" w:rsidR="00277CBA" w:rsidRPr="00954BBB" w:rsidRDefault="00277CBA">
            <w:pPr>
              <w:rPr>
                <w:rFonts w:eastAsia="Arial" w:cs="Arial"/>
                <w:color w:val="520D5D"/>
              </w:rPr>
            </w:pPr>
          </w:p>
        </w:tc>
        <w:tc>
          <w:tcPr>
            <w:tcW w:w="1144" w:type="dxa"/>
          </w:tcPr>
          <w:p w14:paraId="7550EAA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D014C27" w14:textId="77777777">
        <w:tc>
          <w:tcPr>
            <w:tcW w:w="1185" w:type="dxa"/>
            <w:vMerge w:val="restart"/>
            <w:shd w:val="clear" w:color="auto" w:fill="DDCCE6"/>
          </w:tcPr>
          <w:p w14:paraId="6DBB6349" w14:textId="77777777" w:rsidR="00277CBA" w:rsidRPr="00954BBB" w:rsidRDefault="00277CBA">
            <w:pPr>
              <w:rPr>
                <w:rFonts w:eastAsia="Arial" w:cs="Arial"/>
                <w:b/>
                <w:bCs/>
                <w:color w:val="520D5D"/>
              </w:rPr>
            </w:pPr>
            <w:r>
              <w:rPr>
                <w:rFonts w:eastAsia="Arial" w:cs="Arial"/>
                <w:color w:val="520D5D"/>
              </w:rPr>
              <w:t>5</w:t>
            </w:r>
            <w:r w:rsidRPr="00954BBB">
              <w:rPr>
                <w:rFonts w:eastAsia="Arial" w:cs="Arial"/>
                <w:color w:val="520D5D"/>
              </w:rPr>
              <w:t>.</w:t>
            </w:r>
            <w:r>
              <w:rPr>
                <w:rFonts w:eastAsia="Arial" w:cs="Arial"/>
                <w:color w:val="520D5D"/>
              </w:rPr>
              <w:t>1</w:t>
            </w:r>
          </w:p>
        </w:tc>
        <w:tc>
          <w:tcPr>
            <w:tcW w:w="6687" w:type="dxa"/>
            <w:shd w:val="clear" w:color="auto" w:fill="DDCCE6"/>
          </w:tcPr>
          <w:p w14:paraId="48DCC960" w14:textId="77777777" w:rsidR="00277CBA" w:rsidRPr="00954BBB" w:rsidRDefault="00277CBA">
            <w:pPr>
              <w:rPr>
                <w:rFonts w:eastAsia="Arial" w:cs="Arial"/>
                <w:b/>
                <w:bCs/>
                <w:color w:val="520D5D"/>
              </w:rPr>
            </w:pPr>
            <w:r w:rsidRPr="00B57C26">
              <w:rPr>
                <w:rFonts w:eastAsia="Arial" w:cs="Arial"/>
                <w:color w:val="520D5D"/>
              </w:rPr>
              <w:t>Explain the key components of an effective total reward system.</w:t>
            </w:r>
          </w:p>
        </w:tc>
        <w:tc>
          <w:tcPr>
            <w:tcW w:w="1144" w:type="dxa"/>
            <w:shd w:val="clear" w:color="auto" w:fill="DDCCE6"/>
          </w:tcPr>
          <w:p w14:paraId="59264A68" w14:textId="77777777" w:rsidR="00277CBA" w:rsidRPr="00954BBB" w:rsidRDefault="00277CBA">
            <w:pPr>
              <w:rPr>
                <w:rFonts w:eastAsia="Arial" w:cs="Arial"/>
                <w:b/>
                <w:bCs/>
                <w:color w:val="520D5D"/>
              </w:rPr>
            </w:pPr>
          </w:p>
        </w:tc>
      </w:tr>
      <w:tr w:rsidR="00277CBA" w:rsidRPr="00954BBB" w14:paraId="25F56593" w14:textId="77777777">
        <w:trPr>
          <w:trHeight w:val="213"/>
        </w:trPr>
        <w:tc>
          <w:tcPr>
            <w:tcW w:w="1185" w:type="dxa"/>
            <w:vMerge/>
          </w:tcPr>
          <w:p w14:paraId="25D33BE0" w14:textId="77777777" w:rsidR="00277CBA" w:rsidRPr="00954BBB" w:rsidRDefault="00277CBA">
            <w:pPr>
              <w:rPr>
                <w:rFonts w:eastAsia="Arial" w:cs="Arial"/>
                <w:color w:val="520D5D"/>
              </w:rPr>
            </w:pPr>
          </w:p>
        </w:tc>
        <w:tc>
          <w:tcPr>
            <w:tcW w:w="6687" w:type="dxa"/>
          </w:tcPr>
          <w:p w14:paraId="33ACD3B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8422CE8" w14:textId="77777777" w:rsidR="00277CBA" w:rsidRPr="00954BBB" w:rsidRDefault="00277CBA">
            <w:pPr>
              <w:rPr>
                <w:rFonts w:eastAsia="Arial" w:cs="Arial"/>
                <w:color w:val="520D5D"/>
              </w:rPr>
            </w:pPr>
          </w:p>
          <w:p w14:paraId="6DC18091" w14:textId="77777777" w:rsidR="00277CBA" w:rsidRPr="00954BBB" w:rsidRDefault="00277CBA">
            <w:pPr>
              <w:rPr>
                <w:rFonts w:eastAsia="Arial" w:cs="Arial"/>
                <w:color w:val="520D5D"/>
              </w:rPr>
            </w:pPr>
          </w:p>
        </w:tc>
        <w:tc>
          <w:tcPr>
            <w:tcW w:w="1144" w:type="dxa"/>
          </w:tcPr>
          <w:p w14:paraId="336E350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C6C0ED1" w14:textId="77777777">
        <w:trPr>
          <w:trHeight w:val="213"/>
        </w:trPr>
        <w:tc>
          <w:tcPr>
            <w:tcW w:w="1185" w:type="dxa"/>
            <w:vMerge/>
          </w:tcPr>
          <w:p w14:paraId="524680EF" w14:textId="77777777" w:rsidR="00277CBA" w:rsidRPr="00954BBB" w:rsidRDefault="00277CBA">
            <w:pPr>
              <w:rPr>
                <w:rFonts w:eastAsia="Arial" w:cs="Arial"/>
                <w:color w:val="520D5D"/>
              </w:rPr>
            </w:pPr>
          </w:p>
        </w:tc>
        <w:tc>
          <w:tcPr>
            <w:tcW w:w="6687" w:type="dxa"/>
          </w:tcPr>
          <w:p w14:paraId="75CD241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9ED98CF" w14:textId="77777777" w:rsidR="00277CBA" w:rsidRPr="00954BBB" w:rsidRDefault="00277CBA">
            <w:pPr>
              <w:rPr>
                <w:rFonts w:eastAsia="Arial" w:cs="Arial"/>
                <w:color w:val="520D5D"/>
              </w:rPr>
            </w:pPr>
          </w:p>
        </w:tc>
        <w:tc>
          <w:tcPr>
            <w:tcW w:w="1144" w:type="dxa"/>
          </w:tcPr>
          <w:p w14:paraId="0B0C282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4B2DBA5" w14:textId="77777777">
        <w:trPr>
          <w:trHeight w:val="213"/>
        </w:trPr>
        <w:tc>
          <w:tcPr>
            <w:tcW w:w="1185" w:type="dxa"/>
            <w:vMerge/>
          </w:tcPr>
          <w:p w14:paraId="088154CD" w14:textId="77777777" w:rsidR="00277CBA" w:rsidRPr="00954BBB" w:rsidRDefault="00277CBA">
            <w:pPr>
              <w:rPr>
                <w:rFonts w:eastAsia="Arial" w:cs="Arial"/>
                <w:color w:val="520D5D"/>
              </w:rPr>
            </w:pPr>
          </w:p>
        </w:tc>
        <w:tc>
          <w:tcPr>
            <w:tcW w:w="6687" w:type="dxa"/>
          </w:tcPr>
          <w:p w14:paraId="649EED1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FFAD3DD" w14:textId="77777777" w:rsidR="00277CBA" w:rsidRPr="00954BBB" w:rsidRDefault="00277CBA">
            <w:pPr>
              <w:rPr>
                <w:rFonts w:eastAsia="Arial" w:cs="Arial"/>
                <w:color w:val="520D5D"/>
              </w:rPr>
            </w:pPr>
          </w:p>
        </w:tc>
        <w:tc>
          <w:tcPr>
            <w:tcW w:w="1144" w:type="dxa"/>
          </w:tcPr>
          <w:p w14:paraId="149EA1D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C426C43" w14:textId="77777777">
        <w:tc>
          <w:tcPr>
            <w:tcW w:w="1185" w:type="dxa"/>
            <w:vMerge w:val="restart"/>
            <w:shd w:val="clear" w:color="auto" w:fill="DDCCE6"/>
          </w:tcPr>
          <w:p w14:paraId="7CA1010F" w14:textId="77777777" w:rsidR="00277CBA" w:rsidRPr="00954BBB" w:rsidRDefault="00277CBA">
            <w:pPr>
              <w:rPr>
                <w:rFonts w:eastAsia="Arial" w:cs="Arial"/>
                <w:b/>
                <w:bCs/>
                <w:color w:val="520D5D"/>
              </w:rPr>
            </w:pPr>
            <w:r>
              <w:rPr>
                <w:rFonts w:eastAsia="Arial" w:cs="Arial"/>
                <w:color w:val="520D5D"/>
              </w:rPr>
              <w:t>5.</w:t>
            </w:r>
            <w:r w:rsidRPr="00954BBB">
              <w:rPr>
                <w:rFonts w:eastAsia="Arial" w:cs="Arial"/>
                <w:color w:val="520D5D"/>
              </w:rPr>
              <w:t xml:space="preserve">2 </w:t>
            </w:r>
          </w:p>
          <w:p w14:paraId="47B29E86" w14:textId="77777777" w:rsidR="00277CBA" w:rsidRPr="00954BBB" w:rsidRDefault="00277CBA">
            <w:pPr>
              <w:rPr>
                <w:rFonts w:eastAsia="Arial" w:cs="Arial"/>
                <w:color w:val="520D5D"/>
              </w:rPr>
            </w:pPr>
          </w:p>
          <w:p w14:paraId="2A78611C" w14:textId="77777777" w:rsidR="00277CBA" w:rsidRPr="00954BBB" w:rsidRDefault="00277CBA">
            <w:pPr>
              <w:rPr>
                <w:rFonts w:eastAsia="Arial" w:cs="Arial"/>
                <w:b/>
                <w:bCs/>
                <w:color w:val="520D5D"/>
              </w:rPr>
            </w:pPr>
          </w:p>
        </w:tc>
        <w:tc>
          <w:tcPr>
            <w:tcW w:w="6687" w:type="dxa"/>
            <w:shd w:val="clear" w:color="auto" w:fill="DDCCE6"/>
          </w:tcPr>
          <w:p w14:paraId="67322E42" w14:textId="77777777" w:rsidR="00277CBA" w:rsidRPr="00954BBB" w:rsidRDefault="00277CBA">
            <w:pPr>
              <w:rPr>
                <w:rFonts w:eastAsia="Arial" w:cs="Arial"/>
                <w:b/>
                <w:bCs/>
                <w:color w:val="520D5D"/>
              </w:rPr>
            </w:pPr>
            <w:r w:rsidRPr="000956E0">
              <w:rPr>
                <w:rFonts w:eastAsia="Arial" w:cs="Arial"/>
                <w:color w:val="520D5D"/>
              </w:rPr>
              <w:t>Explain the relationship between reward and performance.</w:t>
            </w:r>
          </w:p>
        </w:tc>
        <w:tc>
          <w:tcPr>
            <w:tcW w:w="1144" w:type="dxa"/>
            <w:shd w:val="clear" w:color="auto" w:fill="DDCCE6"/>
          </w:tcPr>
          <w:p w14:paraId="0B2597EF" w14:textId="77777777" w:rsidR="00277CBA" w:rsidRPr="00954BBB" w:rsidRDefault="00277CBA">
            <w:pPr>
              <w:rPr>
                <w:rFonts w:eastAsia="Arial" w:cs="Arial"/>
                <w:b/>
                <w:bCs/>
                <w:color w:val="520D5D"/>
              </w:rPr>
            </w:pPr>
          </w:p>
        </w:tc>
      </w:tr>
      <w:tr w:rsidR="00277CBA" w:rsidRPr="00954BBB" w14:paraId="253BF21B" w14:textId="77777777">
        <w:trPr>
          <w:trHeight w:val="213"/>
        </w:trPr>
        <w:tc>
          <w:tcPr>
            <w:tcW w:w="1185" w:type="dxa"/>
            <w:vMerge/>
          </w:tcPr>
          <w:p w14:paraId="5B402845" w14:textId="77777777" w:rsidR="00277CBA" w:rsidRPr="00954BBB" w:rsidRDefault="00277CBA">
            <w:pPr>
              <w:rPr>
                <w:rFonts w:eastAsia="Arial" w:cs="Arial"/>
                <w:color w:val="520D5D"/>
              </w:rPr>
            </w:pPr>
          </w:p>
        </w:tc>
        <w:tc>
          <w:tcPr>
            <w:tcW w:w="6687" w:type="dxa"/>
          </w:tcPr>
          <w:p w14:paraId="4755C86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40F6732F" w14:textId="77777777" w:rsidR="00277CBA" w:rsidRPr="00954BBB" w:rsidRDefault="00277CBA">
            <w:pPr>
              <w:rPr>
                <w:rFonts w:eastAsia="Arial" w:cs="Arial"/>
                <w:color w:val="520D5D"/>
              </w:rPr>
            </w:pPr>
          </w:p>
        </w:tc>
        <w:tc>
          <w:tcPr>
            <w:tcW w:w="1144" w:type="dxa"/>
          </w:tcPr>
          <w:p w14:paraId="49ADA26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2BD9E7B" w14:textId="77777777">
        <w:trPr>
          <w:trHeight w:val="213"/>
        </w:trPr>
        <w:tc>
          <w:tcPr>
            <w:tcW w:w="1185" w:type="dxa"/>
            <w:vMerge/>
          </w:tcPr>
          <w:p w14:paraId="07C3C17D" w14:textId="77777777" w:rsidR="00277CBA" w:rsidRPr="00954BBB" w:rsidRDefault="00277CBA">
            <w:pPr>
              <w:rPr>
                <w:rFonts w:eastAsia="Arial" w:cs="Arial"/>
                <w:color w:val="520D5D"/>
              </w:rPr>
            </w:pPr>
          </w:p>
        </w:tc>
        <w:tc>
          <w:tcPr>
            <w:tcW w:w="6687" w:type="dxa"/>
          </w:tcPr>
          <w:p w14:paraId="7BE29D6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FBDF6E0" w14:textId="77777777" w:rsidR="00277CBA" w:rsidRPr="00954BBB" w:rsidRDefault="00277CBA">
            <w:pPr>
              <w:rPr>
                <w:rFonts w:eastAsia="Arial" w:cs="Arial"/>
                <w:color w:val="520D5D"/>
              </w:rPr>
            </w:pPr>
          </w:p>
        </w:tc>
        <w:tc>
          <w:tcPr>
            <w:tcW w:w="1144" w:type="dxa"/>
          </w:tcPr>
          <w:p w14:paraId="75B4C384"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EA3019D" w14:textId="77777777">
        <w:trPr>
          <w:trHeight w:val="213"/>
        </w:trPr>
        <w:tc>
          <w:tcPr>
            <w:tcW w:w="1185" w:type="dxa"/>
            <w:vMerge/>
          </w:tcPr>
          <w:p w14:paraId="2F75B485" w14:textId="77777777" w:rsidR="00277CBA" w:rsidRPr="00954BBB" w:rsidRDefault="00277CBA">
            <w:pPr>
              <w:rPr>
                <w:rFonts w:eastAsia="Arial" w:cs="Arial"/>
                <w:color w:val="520D5D"/>
              </w:rPr>
            </w:pPr>
          </w:p>
        </w:tc>
        <w:tc>
          <w:tcPr>
            <w:tcW w:w="6687" w:type="dxa"/>
          </w:tcPr>
          <w:p w14:paraId="519B120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50E9956" w14:textId="77777777" w:rsidR="00277CBA" w:rsidRPr="00954BBB" w:rsidRDefault="00277CBA">
            <w:pPr>
              <w:rPr>
                <w:rFonts w:eastAsia="Arial" w:cs="Arial"/>
                <w:color w:val="520D5D"/>
              </w:rPr>
            </w:pPr>
          </w:p>
        </w:tc>
        <w:tc>
          <w:tcPr>
            <w:tcW w:w="1144" w:type="dxa"/>
          </w:tcPr>
          <w:p w14:paraId="5C1D647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27C1A2C" w14:textId="77777777">
        <w:tc>
          <w:tcPr>
            <w:tcW w:w="1185" w:type="dxa"/>
            <w:vMerge w:val="restart"/>
            <w:shd w:val="clear" w:color="auto" w:fill="DDCCE6"/>
          </w:tcPr>
          <w:p w14:paraId="7E81D792" w14:textId="77777777" w:rsidR="00277CBA" w:rsidRPr="00954BBB" w:rsidRDefault="00277CBA">
            <w:pPr>
              <w:rPr>
                <w:rFonts w:eastAsia="Arial" w:cs="Arial"/>
                <w:b/>
                <w:bCs/>
                <w:color w:val="520D5D"/>
              </w:rPr>
            </w:pPr>
            <w:r>
              <w:rPr>
                <w:rFonts w:eastAsia="Arial" w:cs="Arial"/>
                <w:color w:val="520D5D"/>
              </w:rPr>
              <w:t>5.3</w:t>
            </w:r>
          </w:p>
        </w:tc>
        <w:tc>
          <w:tcPr>
            <w:tcW w:w="6687" w:type="dxa"/>
            <w:shd w:val="clear" w:color="auto" w:fill="DDCCE6"/>
          </w:tcPr>
          <w:p w14:paraId="5637FFD6" w14:textId="77777777" w:rsidR="00277CBA" w:rsidRPr="00954BBB" w:rsidRDefault="00277CBA">
            <w:pPr>
              <w:rPr>
                <w:rFonts w:eastAsia="Arial" w:cs="Arial"/>
                <w:b/>
                <w:bCs/>
                <w:color w:val="520D5D"/>
              </w:rPr>
            </w:pPr>
            <w:r w:rsidRPr="00663598">
              <w:rPr>
                <w:rFonts w:eastAsia="Arial" w:cs="Arial"/>
                <w:color w:val="520D5D"/>
              </w:rPr>
              <w:t>Explain the reasons for treating employees fairly in relation to pay.</w:t>
            </w:r>
          </w:p>
        </w:tc>
        <w:tc>
          <w:tcPr>
            <w:tcW w:w="1144" w:type="dxa"/>
            <w:shd w:val="clear" w:color="auto" w:fill="DDCCE6"/>
          </w:tcPr>
          <w:p w14:paraId="3D5EA210" w14:textId="77777777" w:rsidR="00277CBA" w:rsidRPr="00954BBB" w:rsidRDefault="00277CBA">
            <w:pPr>
              <w:rPr>
                <w:rFonts w:eastAsia="Arial" w:cs="Arial"/>
                <w:b/>
                <w:bCs/>
                <w:color w:val="520D5D"/>
              </w:rPr>
            </w:pPr>
          </w:p>
        </w:tc>
      </w:tr>
      <w:tr w:rsidR="00277CBA" w:rsidRPr="00954BBB" w14:paraId="51B07D28" w14:textId="77777777">
        <w:trPr>
          <w:trHeight w:val="213"/>
        </w:trPr>
        <w:tc>
          <w:tcPr>
            <w:tcW w:w="1185" w:type="dxa"/>
            <w:vMerge/>
          </w:tcPr>
          <w:p w14:paraId="1E050C70" w14:textId="77777777" w:rsidR="00277CBA" w:rsidRPr="00954BBB" w:rsidRDefault="00277CBA">
            <w:pPr>
              <w:rPr>
                <w:rFonts w:eastAsia="Arial" w:cs="Arial"/>
                <w:color w:val="520D5D"/>
              </w:rPr>
            </w:pPr>
          </w:p>
        </w:tc>
        <w:tc>
          <w:tcPr>
            <w:tcW w:w="6687" w:type="dxa"/>
          </w:tcPr>
          <w:p w14:paraId="42BAE14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6624528" w14:textId="77777777" w:rsidR="00277CBA" w:rsidRPr="00954BBB" w:rsidRDefault="00277CBA">
            <w:pPr>
              <w:rPr>
                <w:rFonts w:eastAsia="Arial" w:cs="Arial"/>
                <w:color w:val="520D5D"/>
              </w:rPr>
            </w:pPr>
          </w:p>
        </w:tc>
        <w:tc>
          <w:tcPr>
            <w:tcW w:w="1144" w:type="dxa"/>
          </w:tcPr>
          <w:p w14:paraId="5303BE8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4D28A1E" w14:textId="77777777">
        <w:trPr>
          <w:trHeight w:val="213"/>
        </w:trPr>
        <w:tc>
          <w:tcPr>
            <w:tcW w:w="1185" w:type="dxa"/>
            <w:vMerge/>
          </w:tcPr>
          <w:p w14:paraId="7ABE5200" w14:textId="77777777" w:rsidR="00277CBA" w:rsidRPr="00954BBB" w:rsidRDefault="00277CBA">
            <w:pPr>
              <w:rPr>
                <w:rFonts w:eastAsia="Arial" w:cs="Arial"/>
                <w:color w:val="520D5D"/>
              </w:rPr>
            </w:pPr>
          </w:p>
        </w:tc>
        <w:tc>
          <w:tcPr>
            <w:tcW w:w="6687" w:type="dxa"/>
          </w:tcPr>
          <w:p w14:paraId="725CCE7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D69D730" w14:textId="77777777" w:rsidR="00277CBA" w:rsidRPr="00954BBB" w:rsidRDefault="00277CBA">
            <w:pPr>
              <w:rPr>
                <w:rFonts w:eastAsia="Arial" w:cs="Arial"/>
                <w:color w:val="520D5D"/>
              </w:rPr>
            </w:pPr>
          </w:p>
        </w:tc>
        <w:tc>
          <w:tcPr>
            <w:tcW w:w="1144" w:type="dxa"/>
          </w:tcPr>
          <w:p w14:paraId="1071478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B86668E" w14:textId="77777777">
        <w:trPr>
          <w:trHeight w:val="213"/>
        </w:trPr>
        <w:tc>
          <w:tcPr>
            <w:tcW w:w="1185" w:type="dxa"/>
            <w:vMerge/>
          </w:tcPr>
          <w:p w14:paraId="7C098CF1" w14:textId="77777777" w:rsidR="00277CBA" w:rsidRPr="00954BBB" w:rsidRDefault="00277CBA">
            <w:pPr>
              <w:rPr>
                <w:rFonts w:eastAsia="Arial" w:cs="Arial"/>
                <w:color w:val="520D5D"/>
              </w:rPr>
            </w:pPr>
          </w:p>
        </w:tc>
        <w:tc>
          <w:tcPr>
            <w:tcW w:w="6687" w:type="dxa"/>
          </w:tcPr>
          <w:p w14:paraId="1570F6E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9BCF7C7" w14:textId="77777777" w:rsidR="00277CBA" w:rsidRPr="00954BBB" w:rsidRDefault="00277CBA">
            <w:pPr>
              <w:rPr>
                <w:rFonts w:eastAsia="Arial" w:cs="Arial"/>
                <w:color w:val="520D5D"/>
              </w:rPr>
            </w:pPr>
          </w:p>
        </w:tc>
        <w:tc>
          <w:tcPr>
            <w:tcW w:w="1144" w:type="dxa"/>
          </w:tcPr>
          <w:p w14:paraId="517A4A6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9884E51" w14:textId="77777777">
        <w:trPr>
          <w:trHeight w:val="318"/>
        </w:trPr>
        <w:tc>
          <w:tcPr>
            <w:tcW w:w="7872" w:type="dxa"/>
            <w:gridSpan w:val="2"/>
            <w:shd w:val="clear" w:color="auto" w:fill="DDCCE6"/>
          </w:tcPr>
          <w:p w14:paraId="4E193472"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p>
          <w:p w14:paraId="37FDD19B" w14:textId="77777777" w:rsidR="00277CBA" w:rsidRPr="00954BBB" w:rsidRDefault="00277CBA">
            <w:pPr>
              <w:rPr>
                <w:rFonts w:eastAsia="Arial" w:cs="Arial"/>
                <w:b/>
                <w:bCs/>
                <w:color w:val="520D5D"/>
              </w:rPr>
            </w:pPr>
          </w:p>
        </w:tc>
        <w:tc>
          <w:tcPr>
            <w:tcW w:w="1144" w:type="dxa"/>
            <w:shd w:val="clear" w:color="auto" w:fill="auto"/>
          </w:tcPr>
          <w:p w14:paraId="1F5EF922"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583DF632" w14:textId="77777777">
        <w:trPr>
          <w:trHeight w:val="317"/>
        </w:trPr>
        <w:tc>
          <w:tcPr>
            <w:tcW w:w="7872" w:type="dxa"/>
            <w:gridSpan w:val="2"/>
            <w:shd w:val="clear" w:color="auto" w:fill="DDCCE6"/>
          </w:tcPr>
          <w:p w14:paraId="1D313F69"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1 if applicable)</w:t>
            </w:r>
          </w:p>
          <w:p w14:paraId="055A6BA6" w14:textId="77777777" w:rsidR="00277CBA" w:rsidRPr="00954BBB" w:rsidRDefault="00277CBA">
            <w:pPr>
              <w:rPr>
                <w:rFonts w:eastAsia="Arial" w:cs="Arial"/>
                <w:b/>
                <w:bCs/>
                <w:color w:val="520D5D"/>
              </w:rPr>
            </w:pPr>
          </w:p>
        </w:tc>
        <w:tc>
          <w:tcPr>
            <w:tcW w:w="1144" w:type="dxa"/>
            <w:shd w:val="clear" w:color="auto" w:fill="auto"/>
          </w:tcPr>
          <w:p w14:paraId="78E0843C"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116AEAD9" w14:textId="77777777">
        <w:trPr>
          <w:trHeight w:val="317"/>
        </w:trPr>
        <w:tc>
          <w:tcPr>
            <w:tcW w:w="7872" w:type="dxa"/>
            <w:gridSpan w:val="2"/>
            <w:shd w:val="clear" w:color="auto" w:fill="DDCCE6"/>
          </w:tcPr>
          <w:p w14:paraId="5C1AB481"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2 if applicable)</w:t>
            </w:r>
          </w:p>
        </w:tc>
        <w:tc>
          <w:tcPr>
            <w:tcW w:w="1144" w:type="dxa"/>
            <w:shd w:val="clear" w:color="auto" w:fill="auto"/>
          </w:tcPr>
          <w:p w14:paraId="078B98A0" w14:textId="77777777" w:rsidR="00277CBA" w:rsidRPr="00954BBB" w:rsidRDefault="00277CBA">
            <w:pPr>
              <w:rPr>
                <w:rFonts w:eastAsia="Arial" w:cs="Arial"/>
                <w:b/>
                <w:bCs/>
                <w:color w:val="520D5D"/>
              </w:rPr>
            </w:pPr>
            <w:r w:rsidRPr="000E7831">
              <w:rPr>
                <w:rFonts w:eastAsia="Arial" w:cs="Arial"/>
                <w:i/>
                <w:iCs/>
                <w:color w:val="520D5D"/>
                <w:highlight w:val="lightGray"/>
              </w:rPr>
              <w:t xml:space="preserve">Enter total </w:t>
            </w:r>
            <w:r w:rsidRPr="000E7831">
              <w:rPr>
                <w:rFonts w:eastAsia="Arial" w:cs="Arial"/>
                <w:i/>
                <w:iCs/>
                <w:color w:val="520D5D"/>
                <w:highlight w:val="lightGray"/>
              </w:rPr>
              <w:lastRenderedPageBreak/>
              <w:t>marks here</w:t>
            </w:r>
          </w:p>
        </w:tc>
      </w:tr>
    </w:tbl>
    <w:p w14:paraId="4DC04D90" w14:textId="77777777" w:rsidR="00277CBA" w:rsidRDefault="00277CBA" w:rsidP="00277CBA">
      <w:pPr>
        <w:pStyle w:val="Nornal"/>
        <w:spacing w:after="0"/>
        <w:rPr>
          <w:lang w:eastAsia="en-GB"/>
        </w:rPr>
      </w:pPr>
    </w:p>
    <w:p w14:paraId="0D6FF5CE"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627F1F18" w14:textId="77777777">
        <w:tc>
          <w:tcPr>
            <w:tcW w:w="9016" w:type="dxa"/>
            <w:gridSpan w:val="3"/>
            <w:shd w:val="clear" w:color="auto" w:fill="DDCCE6"/>
          </w:tcPr>
          <w:p w14:paraId="1B359B42" w14:textId="77777777" w:rsidR="00277CBA" w:rsidRDefault="00277CBA">
            <w:pPr>
              <w:rPr>
                <w:rFonts w:eastAsia="Arial" w:cs="Arial"/>
                <w:b/>
                <w:bCs/>
                <w:color w:val="520D5D"/>
              </w:rPr>
            </w:pPr>
            <w:r>
              <w:rPr>
                <w:rFonts w:eastAsia="Arial" w:cs="Arial"/>
                <w:b/>
                <w:bCs/>
                <w:color w:val="520D5D"/>
              </w:rPr>
              <w:t>TASK 5</w:t>
            </w:r>
          </w:p>
          <w:p w14:paraId="7291E806" w14:textId="77777777" w:rsidR="00277CBA" w:rsidRPr="00CD14AC" w:rsidRDefault="00277CBA">
            <w:pPr>
              <w:rPr>
                <w:rFonts w:eastAsia="Arial" w:cs="Arial"/>
                <w:b/>
                <w:bCs/>
                <w:color w:val="520D5D"/>
              </w:rPr>
            </w:pPr>
          </w:p>
        </w:tc>
      </w:tr>
      <w:tr w:rsidR="00277CBA" w:rsidRPr="000E6777" w14:paraId="30E96430" w14:textId="77777777">
        <w:tc>
          <w:tcPr>
            <w:tcW w:w="1185" w:type="dxa"/>
            <w:shd w:val="clear" w:color="auto" w:fill="DDCCE6"/>
          </w:tcPr>
          <w:p w14:paraId="41D8D1BB"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35F2CFFF"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3F22340A"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1E334BA3"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68AE1F57" w14:textId="77777777">
        <w:tc>
          <w:tcPr>
            <w:tcW w:w="1185" w:type="dxa"/>
            <w:vMerge w:val="restart"/>
            <w:shd w:val="clear" w:color="auto" w:fill="DDCCE6"/>
          </w:tcPr>
          <w:p w14:paraId="04B55338" w14:textId="77777777" w:rsidR="00277CBA" w:rsidRPr="00A86B47" w:rsidRDefault="00277CBA">
            <w:pPr>
              <w:rPr>
                <w:rFonts w:eastAsia="Arial" w:cs="Arial"/>
                <w:b/>
                <w:bCs/>
                <w:color w:val="520D5D"/>
              </w:rPr>
            </w:pPr>
            <w:r>
              <w:rPr>
                <w:rFonts w:eastAsia="Arial" w:cs="Arial"/>
                <w:color w:val="520D5D"/>
              </w:rPr>
              <w:t>6</w:t>
            </w:r>
            <w:r w:rsidRPr="00A86B47">
              <w:rPr>
                <w:rFonts w:eastAsia="Arial" w:cs="Arial"/>
                <w:color w:val="520D5D"/>
              </w:rPr>
              <w:t>.1</w:t>
            </w:r>
          </w:p>
        </w:tc>
        <w:tc>
          <w:tcPr>
            <w:tcW w:w="6687" w:type="dxa"/>
            <w:shd w:val="clear" w:color="auto" w:fill="DDCCE6"/>
          </w:tcPr>
          <w:p w14:paraId="3B462D49" w14:textId="77777777" w:rsidR="00277CBA" w:rsidRPr="00A86B47" w:rsidRDefault="00277CBA">
            <w:pPr>
              <w:rPr>
                <w:rFonts w:eastAsia="Arial" w:cs="Arial"/>
                <w:b/>
                <w:bCs/>
                <w:color w:val="520D5D"/>
              </w:rPr>
            </w:pPr>
            <w:r w:rsidRPr="00B47F28">
              <w:rPr>
                <w:rFonts w:eastAsia="Arial" w:cs="Arial"/>
                <w:color w:val="520D5D"/>
              </w:rPr>
              <w:t>Explain why learning and development activities are of benefit to individuals and organisations.</w:t>
            </w:r>
          </w:p>
        </w:tc>
        <w:tc>
          <w:tcPr>
            <w:tcW w:w="1144" w:type="dxa"/>
            <w:shd w:val="clear" w:color="auto" w:fill="DDCCE6"/>
          </w:tcPr>
          <w:p w14:paraId="0E442E3A" w14:textId="77777777" w:rsidR="00277CBA" w:rsidRPr="00A86B47" w:rsidRDefault="00277CBA">
            <w:pPr>
              <w:rPr>
                <w:rFonts w:eastAsia="Arial" w:cs="Arial"/>
                <w:b/>
                <w:bCs/>
                <w:color w:val="520D5D"/>
              </w:rPr>
            </w:pPr>
          </w:p>
        </w:tc>
      </w:tr>
      <w:tr w:rsidR="00277CBA" w:rsidRPr="000E6777" w14:paraId="41087C84" w14:textId="77777777">
        <w:trPr>
          <w:trHeight w:val="213"/>
        </w:trPr>
        <w:tc>
          <w:tcPr>
            <w:tcW w:w="1185" w:type="dxa"/>
            <w:vMerge/>
          </w:tcPr>
          <w:p w14:paraId="7AF53640" w14:textId="77777777" w:rsidR="00277CBA" w:rsidRPr="00A86B47" w:rsidRDefault="00277CBA">
            <w:pPr>
              <w:rPr>
                <w:rFonts w:eastAsia="Arial" w:cs="Arial"/>
                <w:color w:val="520D5D"/>
              </w:rPr>
            </w:pPr>
          </w:p>
        </w:tc>
        <w:tc>
          <w:tcPr>
            <w:tcW w:w="6687" w:type="dxa"/>
          </w:tcPr>
          <w:p w14:paraId="2C2F39CD"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2AC92D63" w14:textId="77777777" w:rsidR="00277CBA" w:rsidRPr="00A86B47" w:rsidRDefault="00277CBA">
            <w:pPr>
              <w:rPr>
                <w:rFonts w:eastAsia="Arial" w:cs="Arial"/>
                <w:color w:val="520D5D"/>
              </w:rPr>
            </w:pPr>
          </w:p>
        </w:tc>
        <w:tc>
          <w:tcPr>
            <w:tcW w:w="1144" w:type="dxa"/>
          </w:tcPr>
          <w:p w14:paraId="02DF067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72C92DD2" w14:textId="77777777">
        <w:trPr>
          <w:trHeight w:val="213"/>
        </w:trPr>
        <w:tc>
          <w:tcPr>
            <w:tcW w:w="1185" w:type="dxa"/>
            <w:vMerge/>
          </w:tcPr>
          <w:p w14:paraId="7D9DBA01" w14:textId="77777777" w:rsidR="00277CBA" w:rsidRPr="00A86B47" w:rsidRDefault="00277CBA">
            <w:pPr>
              <w:rPr>
                <w:rFonts w:eastAsia="Arial" w:cs="Arial"/>
                <w:color w:val="520D5D"/>
              </w:rPr>
            </w:pPr>
          </w:p>
        </w:tc>
        <w:tc>
          <w:tcPr>
            <w:tcW w:w="6687" w:type="dxa"/>
          </w:tcPr>
          <w:p w14:paraId="26F5B858"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3BADC4BC" w14:textId="77777777" w:rsidR="00277CBA" w:rsidRPr="00A86B47" w:rsidRDefault="00277CBA">
            <w:pPr>
              <w:rPr>
                <w:rFonts w:eastAsia="Arial" w:cs="Arial"/>
                <w:color w:val="520D5D"/>
              </w:rPr>
            </w:pPr>
          </w:p>
        </w:tc>
        <w:tc>
          <w:tcPr>
            <w:tcW w:w="1144" w:type="dxa"/>
          </w:tcPr>
          <w:p w14:paraId="1461460D"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32A07E39" w14:textId="77777777">
        <w:trPr>
          <w:trHeight w:val="213"/>
        </w:trPr>
        <w:tc>
          <w:tcPr>
            <w:tcW w:w="1185" w:type="dxa"/>
            <w:vMerge/>
          </w:tcPr>
          <w:p w14:paraId="2AEFCDF9" w14:textId="77777777" w:rsidR="00277CBA" w:rsidRPr="00A86B47" w:rsidRDefault="00277CBA">
            <w:pPr>
              <w:rPr>
                <w:rFonts w:eastAsia="Arial" w:cs="Arial"/>
                <w:color w:val="520D5D"/>
              </w:rPr>
            </w:pPr>
          </w:p>
        </w:tc>
        <w:tc>
          <w:tcPr>
            <w:tcW w:w="6687" w:type="dxa"/>
          </w:tcPr>
          <w:p w14:paraId="4CBD8686"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DDE9DF2" w14:textId="77777777" w:rsidR="00277CBA" w:rsidRPr="00A86B47" w:rsidRDefault="00277CBA">
            <w:pPr>
              <w:rPr>
                <w:rFonts w:eastAsia="Arial" w:cs="Arial"/>
                <w:color w:val="520D5D"/>
              </w:rPr>
            </w:pPr>
          </w:p>
        </w:tc>
        <w:tc>
          <w:tcPr>
            <w:tcW w:w="1144" w:type="dxa"/>
          </w:tcPr>
          <w:p w14:paraId="005E0989"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1A2F0F2E" w14:textId="77777777">
        <w:tc>
          <w:tcPr>
            <w:tcW w:w="1185" w:type="dxa"/>
            <w:vMerge w:val="restart"/>
            <w:shd w:val="clear" w:color="auto" w:fill="DDCCE6"/>
          </w:tcPr>
          <w:p w14:paraId="5217260D" w14:textId="77777777" w:rsidR="00277CBA" w:rsidRPr="00954BBB" w:rsidRDefault="00277CBA">
            <w:pPr>
              <w:rPr>
                <w:rFonts w:eastAsia="Arial" w:cs="Arial"/>
                <w:b/>
                <w:bCs/>
                <w:color w:val="520D5D"/>
              </w:rPr>
            </w:pPr>
            <w:r>
              <w:rPr>
                <w:rFonts w:eastAsia="Arial" w:cs="Arial"/>
                <w:color w:val="520D5D"/>
              </w:rPr>
              <w:t>6</w:t>
            </w:r>
            <w:r w:rsidRPr="00954BBB">
              <w:rPr>
                <w:rFonts w:eastAsia="Arial" w:cs="Arial"/>
                <w:color w:val="520D5D"/>
              </w:rPr>
              <w:t>.2</w:t>
            </w:r>
          </w:p>
        </w:tc>
        <w:tc>
          <w:tcPr>
            <w:tcW w:w="6687" w:type="dxa"/>
            <w:shd w:val="clear" w:color="auto" w:fill="DDCCE6"/>
          </w:tcPr>
          <w:p w14:paraId="5D1BA4AD" w14:textId="77777777" w:rsidR="00277CBA" w:rsidRPr="00954BBB" w:rsidRDefault="00277CBA">
            <w:pPr>
              <w:rPr>
                <w:rFonts w:eastAsia="Arial" w:cs="Arial"/>
                <w:b/>
                <w:bCs/>
                <w:color w:val="520D5D"/>
              </w:rPr>
            </w:pPr>
            <w:r w:rsidRPr="00556B69">
              <w:rPr>
                <w:rFonts w:eastAsia="Arial" w:cs="Arial"/>
                <w:color w:val="520D5D"/>
              </w:rPr>
              <w:t>Describe different types of learning needs and reasons why they arise for individuals and organisations.</w:t>
            </w:r>
          </w:p>
        </w:tc>
        <w:tc>
          <w:tcPr>
            <w:tcW w:w="1144" w:type="dxa"/>
            <w:shd w:val="clear" w:color="auto" w:fill="DDCCE6"/>
          </w:tcPr>
          <w:p w14:paraId="08896687" w14:textId="77777777" w:rsidR="00277CBA" w:rsidRPr="00954BBB" w:rsidRDefault="00277CBA">
            <w:pPr>
              <w:rPr>
                <w:rFonts w:eastAsia="Arial" w:cs="Arial"/>
                <w:b/>
                <w:bCs/>
                <w:color w:val="520D5D"/>
              </w:rPr>
            </w:pPr>
          </w:p>
        </w:tc>
      </w:tr>
      <w:tr w:rsidR="00277CBA" w:rsidRPr="00954BBB" w14:paraId="4BDDA7B1" w14:textId="77777777">
        <w:trPr>
          <w:trHeight w:val="213"/>
        </w:trPr>
        <w:tc>
          <w:tcPr>
            <w:tcW w:w="1185" w:type="dxa"/>
            <w:vMerge/>
          </w:tcPr>
          <w:p w14:paraId="1A660BCA" w14:textId="77777777" w:rsidR="00277CBA" w:rsidRPr="00954BBB" w:rsidRDefault="00277CBA">
            <w:pPr>
              <w:rPr>
                <w:rFonts w:eastAsia="Arial" w:cs="Arial"/>
                <w:color w:val="520D5D"/>
              </w:rPr>
            </w:pPr>
          </w:p>
        </w:tc>
        <w:tc>
          <w:tcPr>
            <w:tcW w:w="6687" w:type="dxa"/>
          </w:tcPr>
          <w:p w14:paraId="57DF011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213914B0" w14:textId="77777777" w:rsidR="00277CBA" w:rsidRPr="00954BBB" w:rsidRDefault="00277CBA">
            <w:pPr>
              <w:rPr>
                <w:rFonts w:eastAsia="Arial" w:cs="Arial"/>
                <w:color w:val="520D5D"/>
              </w:rPr>
            </w:pPr>
          </w:p>
          <w:p w14:paraId="25DB7529" w14:textId="77777777" w:rsidR="00277CBA" w:rsidRPr="00954BBB" w:rsidRDefault="00277CBA">
            <w:pPr>
              <w:rPr>
                <w:rFonts w:eastAsia="Arial" w:cs="Arial"/>
                <w:color w:val="520D5D"/>
              </w:rPr>
            </w:pPr>
          </w:p>
        </w:tc>
        <w:tc>
          <w:tcPr>
            <w:tcW w:w="1144" w:type="dxa"/>
          </w:tcPr>
          <w:p w14:paraId="6F2A7BD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878E850" w14:textId="77777777">
        <w:trPr>
          <w:trHeight w:val="213"/>
        </w:trPr>
        <w:tc>
          <w:tcPr>
            <w:tcW w:w="1185" w:type="dxa"/>
            <w:vMerge/>
          </w:tcPr>
          <w:p w14:paraId="11772152" w14:textId="77777777" w:rsidR="00277CBA" w:rsidRPr="00954BBB" w:rsidRDefault="00277CBA">
            <w:pPr>
              <w:rPr>
                <w:rFonts w:eastAsia="Arial" w:cs="Arial"/>
                <w:color w:val="520D5D"/>
              </w:rPr>
            </w:pPr>
          </w:p>
        </w:tc>
        <w:tc>
          <w:tcPr>
            <w:tcW w:w="6687" w:type="dxa"/>
          </w:tcPr>
          <w:p w14:paraId="22460F7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4CC4FC6" w14:textId="77777777" w:rsidR="00277CBA" w:rsidRPr="00954BBB" w:rsidRDefault="00277CBA">
            <w:pPr>
              <w:rPr>
                <w:rFonts w:eastAsia="Arial" w:cs="Arial"/>
                <w:color w:val="520D5D"/>
              </w:rPr>
            </w:pPr>
          </w:p>
        </w:tc>
        <w:tc>
          <w:tcPr>
            <w:tcW w:w="1144" w:type="dxa"/>
          </w:tcPr>
          <w:p w14:paraId="5D1D4F5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38C91FA" w14:textId="77777777">
        <w:trPr>
          <w:trHeight w:val="213"/>
        </w:trPr>
        <w:tc>
          <w:tcPr>
            <w:tcW w:w="1185" w:type="dxa"/>
            <w:vMerge/>
          </w:tcPr>
          <w:p w14:paraId="617511A3" w14:textId="77777777" w:rsidR="00277CBA" w:rsidRPr="00954BBB" w:rsidRDefault="00277CBA">
            <w:pPr>
              <w:rPr>
                <w:rFonts w:eastAsia="Arial" w:cs="Arial"/>
                <w:color w:val="520D5D"/>
              </w:rPr>
            </w:pPr>
          </w:p>
        </w:tc>
        <w:tc>
          <w:tcPr>
            <w:tcW w:w="6687" w:type="dxa"/>
          </w:tcPr>
          <w:p w14:paraId="63328C7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5442499" w14:textId="77777777" w:rsidR="00277CBA" w:rsidRPr="00954BBB" w:rsidRDefault="00277CBA">
            <w:pPr>
              <w:rPr>
                <w:rFonts w:eastAsia="Arial" w:cs="Arial"/>
                <w:color w:val="520D5D"/>
              </w:rPr>
            </w:pPr>
          </w:p>
        </w:tc>
        <w:tc>
          <w:tcPr>
            <w:tcW w:w="1144" w:type="dxa"/>
          </w:tcPr>
          <w:p w14:paraId="423CDA3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417B8F6" w14:textId="77777777">
        <w:tc>
          <w:tcPr>
            <w:tcW w:w="1185" w:type="dxa"/>
            <w:vMerge w:val="restart"/>
            <w:shd w:val="clear" w:color="auto" w:fill="DDCCE6"/>
          </w:tcPr>
          <w:p w14:paraId="32C8F26C" w14:textId="77777777" w:rsidR="00277CBA" w:rsidRPr="00954BBB" w:rsidRDefault="00277CBA">
            <w:pPr>
              <w:rPr>
                <w:rFonts w:eastAsia="Arial" w:cs="Arial"/>
                <w:b/>
                <w:bCs/>
                <w:color w:val="520D5D"/>
              </w:rPr>
            </w:pPr>
            <w:r>
              <w:rPr>
                <w:rFonts w:eastAsia="Arial" w:cs="Arial"/>
                <w:color w:val="520D5D"/>
              </w:rPr>
              <w:t>6</w:t>
            </w:r>
            <w:r w:rsidRPr="00954BBB">
              <w:rPr>
                <w:rFonts w:eastAsia="Arial" w:cs="Arial"/>
                <w:color w:val="520D5D"/>
              </w:rPr>
              <w:t>.3</w:t>
            </w:r>
          </w:p>
        </w:tc>
        <w:tc>
          <w:tcPr>
            <w:tcW w:w="6687" w:type="dxa"/>
            <w:shd w:val="clear" w:color="auto" w:fill="DDCCE6"/>
          </w:tcPr>
          <w:p w14:paraId="6208E177" w14:textId="77777777" w:rsidR="00277CBA" w:rsidRDefault="00277CBA">
            <w:pPr>
              <w:rPr>
                <w:rFonts w:eastAsia="Arial" w:cs="Arial"/>
                <w:color w:val="520D5D"/>
              </w:rPr>
            </w:pPr>
            <w:r w:rsidRPr="006D5D65">
              <w:rPr>
                <w:rFonts w:eastAsia="Arial" w:cs="Arial"/>
                <w:color w:val="520D5D"/>
              </w:rPr>
              <w:t xml:space="preserve">Summarise different face-to-face and blended learning and development approaches including: </w:t>
            </w:r>
          </w:p>
          <w:p w14:paraId="09BE6FF8" w14:textId="77777777" w:rsidR="00277CBA" w:rsidRPr="006D5D65" w:rsidRDefault="00277CBA">
            <w:pPr>
              <w:rPr>
                <w:rFonts w:eastAsia="Arial" w:cs="Arial"/>
                <w:color w:val="520D5D"/>
              </w:rPr>
            </w:pPr>
          </w:p>
          <w:p w14:paraId="69DA397C" w14:textId="77777777" w:rsidR="00277CBA" w:rsidRPr="006D5D65" w:rsidRDefault="00277CBA">
            <w:pPr>
              <w:rPr>
                <w:rFonts w:eastAsia="Arial" w:cs="Arial"/>
                <w:color w:val="520D5D"/>
              </w:rPr>
            </w:pPr>
            <w:r w:rsidRPr="006D5D65">
              <w:rPr>
                <w:rFonts w:eastAsia="Arial" w:cs="Arial"/>
                <w:color w:val="520D5D"/>
              </w:rPr>
              <w:t>• facilitation</w:t>
            </w:r>
          </w:p>
          <w:p w14:paraId="73DC3351" w14:textId="77777777" w:rsidR="00277CBA" w:rsidRPr="006D5D65" w:rsidRDefault="00277CBA">
            <w:pPr>
              <w:rPr>
                <w:rFonts w:eastAsia="Arial" w:cs="Arial"/>
                <w:color w:val="520D5D"/>
              </w:rPr>
            </w:pPr>
            <w:r w:rsidRPr="006D5D65">
              <w:rPr>
                <w:rFonts w:eastAsia="Arial" w:cs="Arial"/>
                <w:color w:val="520D5D"/>
              </w:rPr>
              <w:t>• training</w:t>
            </w:r>
          </w:p>
          <w:p w14:paraId="61A9B27E" w14:textId="77777777" w:rsidR="00277CBA" w:rsidRPr="006D5D65" w:rsidRDefault="00277CBA">
            <w:pPr>
              <w:rPr>
                <w:rFonts w:eastAsia="Arial" w:cs="Arial"/>
                <w:color w:val="520D5D"/>
              </w:rPr>
            </w:pPr>
            <w:r w:rsidRPr="006D5D65">
              <w:rPr>
                <w:rFonts w:eastAsia="Arial" w:cs="Arial"/>
                <w:color w:val="520D5D"/>
              </w:rPr>
              <w:t>• coaching</w:t>
            </w:r>
          </w:p>
          <w:p w14:paraId="46318695" w14:textId="77777777" w:rsidR="00277CBA" w:rsidRDefault="00277CBA">
            <w:pPr>
              <w:rPr>
                <w:rFonts w:eastAsia="Arial" w:cs="Arial"/>
                <w:color w:val="520D5D"/>
              </w:rPr>
            </w:pPr>
            <w:r w:rsidRPr="006D5D65">
              <w:rPr>
                <w:rFonts w:eastAsia="Arial" w:cs="Arial"/>
                <w:color w:val="520D5D"/>
              </w:rPr>
              <w:t>• mentoring.</w:t>
            </w:r>
          </w:p>
          <w:p w14:paraId="7504D0CD" w14:textId="77777777" w:rsidR="00277CBA" w:rsidRPr="00954BBB" w:rsidRDefault="00277CBA">
            <w:pPr>
              <w:rPr>
                <w:rFonts w:eastAsia="Arial" w:cs="Arial"/>
                <w:b/>
                <w:bCs/>
                <w:color w:val="520D5D"/>
              </w:rPr>
            </w:pPr>
          </w:p>
        </w:tc>
        <w:tc>
          <w:tcPr>
            <w:tcW w:w="1144" w:type="dxa"/>
            <w:shd w:val="clear" w:color="auto" w:fill="DDCCE6"/>
          </w:tcPr>
          <w:p w14:paraId="54CB3E09" w14:textId="77777777" w:rsidR="00277CBA" w:rsidRPr="00954BBB" w:rsidRDefault="00277CBA">
            <w:pPr>
              <w:rPr>
                <w:rFonts w:eastAsia="Arial" w:cs="Arial"/>
                <w:b/>
                <w:bCs/>
                <w:color w:val="520D5D"/>
              </w:rPr>
            </w:pPr>
          </w:p>
        </w:tc>
      </w:tr>
      <w:tr w:rsidR="00277CBA" w:rsidRPr="00954BBB" w14:paraId="5F8015C3" w14:textId="77777777">
        <w:trPr>
          <w:trHeight w:val="213"/>
        </w:trPr>
        <w:tc>
          <w:tcPr>
            <w:tcW w:w="1185" w:type="dxa"/>
            <w:vMerge/>
          </w:tcPr>
          <w:p w14:paraId="6D1F791A" w14:textId="77777777" w:rsidR="00277CBA" w:rsidRPr="00954BBB" w:rsidRDefault="00277CBA">
            <w:pPr>
              <w:rPr>
                <w:rFonts w:eastAsia="Arial" w:cs="Arial"/>
                <w:color w:val="520D5D"/>
              </w:rPr>
            </w:pPr>
          </w:p>
        </w:tc>
        <w:tc>
          <w:tcPr>
            <w:tcW w:w="6687" w:type="dxa"/>
          </w:tcPr>
          <w:p w14:paraId="6B75BC1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EBD18D2" w14:textId="77777777" w:rsidR="00277CBA" w:rsidRPr="00954BBB" w:rsidRDefault="00277CBA">
            <w:pPr>
              <w:rPr>
                <w:rFonts w:eastAsia="Arial" w:cs="Arial"/>
                <w:color w:val="520D5D"/>
              </w:rPr>
            </w:pPr>
          </w:p>
          <w:p w14:paraId="576DE3C4" w14:textId="77777777" w:rsidR="00277CBA" w:rsidRPr="00954BBB" w:rsidRDefault="00277CBA">
            <w:pPr>
              <w:rPr>
                <w:rFonts w:eastAsia="Arial" w:cs="Arial"/>
                <w:color w:val="520D5D"/>
              </w:rPr>
            </w:pPr>
          </w:p>
        </w:tc>
        <w:tc>
          <w:tcPr>
            <w:tcW w:w="1144" w:type="dxa"/>
          </w:tcPr>
          <w:p w14:paraId="2DC7A7E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543183A" w14:textId="77777777">
        <w:trPr>
          <w:trHeight w:val="213"/>
        </w:trPr>
        <w:tc>
          <w:tcPr>
            <w:tcW w:w="1185" w:type="dxa"/>
            <w:vMerge/>
          </w:tcPr>
          <w:p w14:paraId="4FCFCE6D" w14:textId="77777777" w:rsidR="00277CBA" w:rsidRPr="00954BBB" w:rsidRDefault="00277CBA">
            <w:pPr>
              <w:rPr>
                <w:rFonts w:eastAsia="Arial" w:cs="Arial"/>
                <w:color w:val="520D5D"/>
              </w:rPr>
            </w:pPr>
          </w:p>
        </w:tc>
        <w:tc>
          <w:tcPr>
            <w:tcW w:w="6687" w:type="dxa"/>
          </w:tcPr>
          <w:p w14:paraId="722F1DB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493C176" w14:textId="77777777" w:rsidR="00277CBA" w:rsidRPr="00954BBB" w:rsidRDefault="00277CBA">
            <w:pPr>
              <w:rPr>
                <w:rFonts w:eastAsia="Arial" w:cs="Arial"/>
                <w:color w:val="520D5D"/>
              </w:rPr>
            </w:pPr>
          </w:p>
        </w:tc>
        <w:tc>
          <w:tcPr>
            <w:tcW w:w="1144" w:type="dxa"/>
          </w:tcPr>
          <w:p w14:paraId="0371868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9E006D2" w14:textId="77777777">
        <w:trPr>
          <w:trHeight w:val="213"/>
        </w:trPr>
        <w:tc>
          <w:tcPr>
            <w:tcW w:w="1185" w:type="dxa"/>
            <w:vMerge/>
          </w:tcPr>
          <w:p w14:paraId="6A053678" w14:textId="77777777" w:rsidR="00277CBA" w:rsidRPr="00954BBB" w:rsidRDefault="00277CBA">
            <w:pPr>
              <w:rPr>
                <w:rFonts w:eastAsia="Arial" w:cs="Arial"/>
                <w:color w:val="520D5D"/>
              </w:rPr>
            </w:pPr>
          </w:p>
        </w:tc>
        <w:tc>
          <w:tcPr>
            <w:tcW w:w="6687" w:type="dxa"/>
          </w:tcPr>
          <w:p w14:paraId="65078BC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D8A70F6" w14:textId="77777777" w:rsidR="00277CBA" w:rsidRPr="00954BBB" w:rsidRDefault="00277CBA">
            <w:pPr>
              <w:rPr>
                <w:rFonts w:eastAsia="Arial" w:cs="Arial"/>
                <w:color w:val="520D5D"/>
              </w:rPr>
            </w:pPr>
          </w:p>
        </w:tc>
        <w:tc>
          <w:tcPr>
            <w:tcW w:w="1144" w:type="dxa"/>
          </w:tcPr>
          <w:p w14:paraId="731C907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A206D76" w14:textId="77777777">
        <w:tc>
          <w:tcPr>
            <w:tcW w:w="1185" w:type="dxa"/>
            <w:vMerge w:val="restart"/>
            <w:shd w:val="clear" w:color="auto" w:fill="DDCCE6"/>
          </w:tcPr>
          <w:p w14:paraId="12726010" w14:textId="77777777" w:rsidR="00277CBA" w:rsidRPr="00954BBB" w:rsidRDefault="00277CBA">
            <w:pPr>
              <w:rPr>
                <w:rFonts w:eastAsia="Arial" w:cs="Arial"/>
                <w:b/>
                <w:bCs/>
                <w:color w:val="520D5D"/>
              </w:rPr>
            </w:pPr>
            <w:r>
              <w:rPr>
                <w:rFonts w:eastAsia="Arial" w:cs="Arial"/>
                <w:color w:val="520D5D"/>
              </w:rPr>
              <w:t>6.4</w:t>
            </w:r>
          </w:p>
        </w:tc>
        <w:tc>
          <w:tcPr>
            <w:tcW w:w="6687" w:type="dxa"/>
            <w:shd w:val="clear" w:color="auto" w:fill="DDCCE6"/>
          </w:tcPr>
          <w:p w14:paraId="48DBFB03" w14:textId="77777777" w:rsidR="00277CBA" w:rsidRPr="00954BBB" w:rsidRDefault="00277CBA">
            <w:pPr>
              <w:rPr>
                <w:rFonts w:eastAsia="Arial" w:cs="Arial"/>
                <w:b/>
                <w:bCs/>
                <w:color w:val="520D5D"/>
              </w:rPr>
            </w:pPr>
            <w:r w:rsidRPr="00AD576F">
              <w:rPr>
                <w:rFonts w:eastAsia="Arial" w:cs="Arial"/>
                <w:color w:val="520D5D"/>
              </w:rPr>
              <w:t>Explain how individual requirements and preferences must be accommodated in the design and delivery of learning and</w:t>
            </w:r>
            <w:r>
              <w:rPr>
                <w:rFonts w:eastAsia="Arial" w:cs="Arial"/>
                <w:color w:val="520D5D"/>
              </w:rPr>
              <w:t xml:space="preserve"> </w:t>
            </w:r>
            <w:r w:rsidRPr="00AD576F">
              <w:rPr>
                <w:rFonts w:eastAsia="Arial" w:cs="Arial"/>
                <w:color w:val="520D5D"/>
              </w:rPr>
              <w:t>development.</w:t>
            </w:r>
          </w:p>
        </w:tc>
        <w:tc>
          <w:tcPr>
            <w:tcW w:w="1144" w:type="dxa"/>
            <w:shd w:val="clear" w:color="auto" w:fill="DDCCE6"/>
          </w:tcPr>
          <w:p w14:paraId="3A397A95" w14:textId="77777777" w:rsidR="00277CBA" w:rsidRPr="00954BBB" w:rsidRDefault="00277CBA">
            <w:pPr>
              <w:rPr>
                <w:rFonts w:eastAsia="Arial" w:cs="Arial"/>
                <w:b/>
                <w:bCs/>
                <w:color w:val="520D5D"/>
              </w:rPr>
            </w:pPr>
          </w:p>
        </w:tc>
      </w:tr>
      <w:tr w:rsidR="00277CBA" w:rsidRPr="00954BBB" w14:paraId="1A120B35" w14:textId="77777777">
        <w:trPr>
          <w:trHeight w:val="213"/>
        </w:trPr>
        <w:tc>
          <w:tcPr>
            <w:tcW w:w="1185" w:type="dxa"/>
            <w:vMerge/>
          </w:tcPr>
          <w:p w14:paraId="59141EB5" w14:textId="77777777" w:rsidR="00277CBA" w:rsidRPr="00954BBB" w:rsidRDefault="00277CBA">
            <w:pPr>
              <w:rPr>
                <w:rFonts w:eastAsia="Arial" w:cs="Arial"/>
                <w:color w:val="520D5D"/>
              </w:rPr>
            </w:pPr>
          </w:p>
        </w:tc>
        <w:tc>
          <w:tcPr>
            <w:tcW w:w="6687" w:type="dxa"/>
          </w:tcPr>
          <w:p w14:paraId="73EAF39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790195D" w14:textId="77777777" w:rsidR="00277CBA" w:rsidRPr="00954BBB" w:rsidRDefault="00277CBA">
            <w:pPr>
              <w:rPr>
                <w:rFonts w:eastAsia="Arial" w:cs="Arial"/>
                <w:color w:val="520D5D"/>
              </w:rPr>
            </w:pPr>
          </w:p>
          <w:p w14:paraId="0E29C41A" w14:textId="77777777" w:rsidR="00277CBA" w:rsidRPr="00954BBB" w:rsidRDefault="00277CBA">
            <w:pPr>
              <w:rPr>
                <w:rFonts w:eastAsia="Arial" w:cs="Arial"/>
                <w:color w:val="520D5D"/>
              </w:rPr>
            </w:pPr>
          </w:p>
        </w:tc>
        <w:tc>
          <w:tcPr>
            <w:tcW w:w="1144" w:type="dxa"/>
          </w:tcPr>
          <w:p w14:paraId="7354DF9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A06A034" w14:textId="77777777">
        <w:trPr>
          <w:trHeight w:val="213"/>
        </w:trPr>
        <w:tc>
          <w:tcPr>
            <w:tcW w:w="1185" w:type="dxa"/>
            <w:vMerge/>
          </w:tcPr>
          <w:p w14:paraId="4144AD05" w14:textId="77777777" w:rsidR="00277CBA" w:rsidRPr="00954BBB" w:rsidRDefault="00277CBA">
            <w:pPr>
              <w:rPr>
                <w:rFonts w:eastAsia="Arial" w:cs="Arial"/>
                <w:color w:val="520D5D"/>
              </w:rPr>
            </w:pPr>
          </w:p>
        </w:tc>
        <w:tc>
          <w:tcPr>
            <w:tcW w:w="6687" w:type="dxa"/>
          </w:tcPr>
          <w:p w14:paraId="02AE7E9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B3A7423" w14:textId="77777777" w:rsidR="00277CBA" w:rsidRPr="00954BBB" w:rsidRDefault="00277CBA">
            <w:pPr>
              <w:rPr>
                <w:rFonts w:eastAsia="Arial" w:cs="Arial"/>
                <w:color w:val="520D5D"/>
              </w:rPr>
            </w:pPr>
          </w:p>
        </w:tc>
        <w:tc>
          <w:tcPr>
            <w:tcW w:w="1144" w:type="dxa"/>
          </w:tcPr>
          <w:p w14:paraId="0C865F6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FA1D91F" w14:textId="77777777">
        <w:trPr>
          <w:trHeight w:val="213"/>
        </w:trPr>
        <w:tc>
          <w:tcPr>
            <w:tcW w:w="1185" w:type="dxa"/>
            <w:vMerge/>
          </w:tcPr>
          <w:p w14:paraId="0B3C9DB2" w14:textId="77777777" w:rsidR="00277CBA" w:rsidRPr="00954BBB" w:rsidRDefault="00277CBA">
            <w:pPr>
              <w:rPr>
                <w:rFonts w:eastAsia="Arial" w:cs="Arial"/>
                <w:color w:val="520D5D"/>
              </w:rPr>
            </w:pPr>
          </w:p>
        </w:tc>
        <w:tc>
          <w:tcPr>
            <w:tcW w:w="6687" w:type="dxa"/>
          </w:tcPr>
          <w:p w14:paraId="2F7A6EF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70091AB" w14:textId="77777777" w:rsidR="00277CBA" w:rsidRPr="00954BBB" w:rsidRDefault="00277CBA">
            <w:pPr>
              <w:rPr>
                <w:rFonts w:eastAsia="Arial" w:cs="Arial"/>
                <w:color w:val="520D5D"/>
              </w:rPr>
            </w:pPr>
          </w:p>
        </w:tc>
        <w:tc>
          <w:tcPr>
            <w:tcW w:w="1144" w:type="dxa"/>
          </w:tcPr>
          <w:p w14:paraId="3BE0F19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BD55856" w14:textId="77777777">
        <w:tc>
          <w:tcPr>
            <w:tcW w:w="1185" w:type="dxa"/>
            <w:vMerge w:val="restart"/>
            <w:shd w:val="clear" w:color="auto" w:fill="DDCCE6"/>
          </w:tcPr>
          <w:p w14:paraId="3F133FDF" w14:textId="77777777" w:rsidR="00277CBA" w:rsidRPr="00954BBB" w:rsidRDefault="00277CBA">
            <w:pPr>
              <w:rPr>
                <w:rFonts w:eastAsia="Arial" w:cs="Arial"/>
                <w:b/>
                <w:bCs/>
                <w:color w:val="520D5D"/>
              </w:rPr>
            </w:pPr>
            <w:r>
              <w:rPr>
                <w:rFonts w:eastAsia="Arial" w:cs="Arial"/>
                <w:color w:val="520D5D"/>
              </w:rPr>
              <w:t>6.5</w:t>
            </w:r>
            <w:r w:rsidRPr="00954BBB">
              <w:rPr>
                <w:rFonts w:eastAsia="Arial" w:cs="Arial"/>
                <w:color w:val="520D5D"/>
              </w:rPr>
              <w:t xml:space="preserve"> </w:t>
            </w:r>
          </w:p>
          <w:p w14:paraId="60861E09" w14:textId="77777777" w:rsidR="00277CBA" w:rsidRPr="00954BBB" w:rsidRDefault="00277CBA">
            <w:pPr>
              <w:rPr>
                <w:rFonts w:eastAsia="Arial" w:cs="Arial"/>
                <w:color w:val="520D5D"/>
              </w:rPr>
            </w:pPr>
          </w:p>
          <w:p w14:paraId="143B18D0" w14:textId="77777777" w:rsidR="00277CBA" w:rsidRPr="00954BBB" w:rsidRDefault="00277CBA">
            <w:pPr>
              <w:rPr>
                <w:rFonts w:eastAsia="Arial" w:cs="Arial"/>
                <w:b/>
                <w:bCs/>
                <w:color w:val="520D5D"/>
              </w:rPr>
            </w:pPr>
          </w:p>
        </w:tc>
        <w:tc>
          <w:tcPr>
            <w:tcW w:w="6687" w:type="dxa"/>
            <w:shd w:val="clear" w:color="auto" w:fill="DDCCE6"/>
          </w:tcPr>
          <w:p w14:paraId="3A33995D" w14:textId="77777777" w:rsidR="00277CBA" w:rsidRPr="00954BBB" w:rsidRDefault="00277CBA">
            <w:pPr>
              <w:rPr>
                <w:rFonts w:eastAsia="Arial" w:cs="Arial"/>
                <w:b/>
                <w:bCs/>
                <w:color w:val="520D5D"/>
              </w:rPr>
            </w:pPr>
            <w:r w:rsidRPr="00C54FC3">
              <w:rPr>
                <w:rFonts w:eastAsia="Arial" w:cs="Arial"/>
                <w:color w:val="520D5D"/>
              </w:rPr>
              <w:t>Discuss how learning and development can be evaluated.</w:t>
            </w:r>
          </w:p>
        </w:tc>
        <w:tc>
          <w:tcPr>
            <w:tcW w:w="1144" w:type="dxa"/>
            <w:shd w:val="clear" w:color="auto" w:fill="DDCCE6"/>
          </w:tcPr>
          <w:p w14:paraId="688F484B" w14:textId="77777777" w:rsidR="00277CBA" w:rsidRPr="00954BBB" w:rsidRDefault="00277CBA">
            <w:pPr>
              <w:rPr>
                <w:rFonts w:eastAsia="Arial" w:cs="Arial"/>
                <w:b/>
                <w:bCs/>
                <w:color w:val="520D5D"/>
              </w:rPr>
            </w:pPr>
          </w:p>
        </w:tc>
      </w:tr>
      <w:tr w:rsidR="00277CBA" w:rsidRPr="00954BBB" w14:paraId="41AD97D8" w14:textId="77777777">
        <w:trPr>
          <w:trHeight w:val="213"/>
        </w:trPr>
        <w:tc>
          <w:tcPr>
            <w:tcW w:w="1185" w:type="dxa"/>
            <w:vMerge/>
          </w:tcPr>
          <w:p w14:paraId="22AAB515" w14:textId="77777777" w:rsidR="00277CBA" w:rsidRPr="00954BBB" w:rsidRDefault="00277CBA">
            <w:pPr>
              <w:rPr>
                <w:rFonts w:eastAsia="Arial" w:cs="Arial"/>
                <w:color w:val="520D5D"/>
              </w:rPr>
            </w:pPr>
          </w:p>
        </w:tc>
        <w:tc>
          <w:tcPr>
            <w:tcW w:w="6687" w:type="dxa"/>
          </w:tcPr>
          <w:p w14:paraId="09F1B84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9383B5D" w14:textId="77777777" w:rsidR="00277CBA" w:rsidRPr="00954BBB" w:rsidRDefault="00277CBA">
            <w:pPr>
              <w:rPr>
                <w:rFonts w:eastAsia="Arial" w:cs="Arial"/>
                <w:color w:val="520D5D"/>
              </w:rPr>
            </w:pPr>
          </w:p>
        </w:tc>
        <w:tc>
          <w:tcPr>
            <w:tcW w:w="1144" w:type="dxa"/>
          </w:tcPr>
          <w:p w14:paraId="1D4A2D0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BA437EE" w14:textId="77777777">
        <w:trPr>
          <w:trHeight w:val="213"/>
        </w:trPr>
        <w:tc>
          <w:tcPr>
            <w:tcW w:w="1185" w:type="dxa"/>
            <w:vMerge/>
          </w:tcPr>
          <w:p w14:paraId="3BA70572" w14:textId="77777777" w:rsidR="00277CBA" w:rsidRPr="00954BBB" w:rsidRDefault="00277CBA">
            <w:pPr>
              <w:rPr>
                <w:rFonts w:eastAsia="Arial" w:cs="Arial"/>
                <w:color w:val="520D5D"/>
              </w:rPr>
            </w:pPr>
          </w:p>
        </w:tc>
        <w:tc>
          <w:tcPr>
            <w:tcW w:w="6687" w:type="dxa"/>
          </w:tcPr>
          <w:p w14:paraId="1188C74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7528321" w14:textId="77777777" w:rsidR="00277CBA" w:rsidRPr="00954BBB" w:rsidRDefault="00277CBA">
            <w:pPr>
              <w:rPr>
                <w:rFonts w:eastAsia="Arial" w:cs="Arial"/>
                <w:color w:val="520D5D"/>
              </w:rPr>
            </w:pPr>
          </w:p>
        </w:tc>
        <w:tc>
          <w:tcPr>
            <w:tcW w:w="1144" w:type="dxa"/>
          </w:tcPr>
          <w:p w14:paraId="437D5EA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EF7E64C" w14:textId="77777777">
        <w:trPr>
          <w:trHeight w:val="213"/>
        </w:trPr>
        <w:tc>
          <w:tcPr>
            <w:tcW w:w="1185" w:type="dxa"/>
            <w:vMerge/>
          </w:tcPr>
          <w:p w14:paraId="26027F74" w14:textId="77777777" w:rsidR="00277CBA" w:rsidRPr="00954BBB" w:rsidRDefault="00277CBA">
            <w:pPr>
              <w:rPr>
                <w:rFonts w:eastAsia="Arial" w:cs="Arial"/>
                <w:color w:val="520D5D"/>
              </w:rPr>
            </w:pPr>
          </w:p>
        </w:tc>
        <w:tc>
          <w:tcPr>
            <w:tcW w:w="6687" w:type="dxa"/>
          </w:tcPr>
          <w:p w14:paraId="48E03E6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DC62D1C" w14:textId="77777777" w:rsidR="00277CBA" w:rsidRPr="00954BBB" w:rsidRDefault="00277CBA">
            <w:pPr>
              <w:rPr>
                <w:rFonts w:eastAsia="Arial" w:cs="Arial"/>
                <w:color w:val="520D5D"/>
              </w:rPr>
            </w:pPr>
          </w:p>
        </w:tc>
        <w:tc>
          <w:tcPr>
            <w:tcW w:w="1144" w:type="dxa"/>
          </w:tcPr>
          <w:p w14:paraId="16BD808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6849772" w14:textId="77777777">
        <w:trPr>
          <w:trHeight w:val="318"/>
        </w:trPr>
        <w:tc>
          <w:tcPr>
            <w:tcW w:w="7872" w:type="dxa"/>
            <w:gridSpan w:val="2"/>
            <w:shd w:val="clear" w:color="auto" w:fill="DDCCE6"/>
          </w:tcPr>
          <w:p w14:paraId="074AE11B"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p>
          <w:p w14:paraId="5EAA8713" w14:textId="77777777" w:rsidR="00277CBA" w:rsidRPr="00954BBB" w:rsidRDefault="00277CBA">
            <w:pPr>
              <w:rPr>
                <w:rFonts w:eastAsia="Arial" w:cs="Arial"/>
                <w:b/>
                <w:bCs/>
                <w:color w:val="520D5D"/>
              </w:rPr>
            </w:pPr>
          </w:p>
        </w:tc>
        <w:tc>
          <w:tcPr>
            <w:tcW w:w="1144" w:type="dxa"/>
            <w:shd w:val="clear" w:color="auto" w:fill="auto"/>
          </w:tcPr>
          <w:p w14:paraId="4F0CBB91"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690D919D" w14:textId="77777777">
        <w:trPr>
          <w:trHeight w:val="317"/>
        </w:trPr>
        <w:tc>
          <w:tcPr>
            <w:tcW w:w="7872" w:type="dxa"/>
            <w:gridSpan w:val="2"/>
            <w:shd w:val="clear" w:color="auto" w:fill="DDCCE6"/>
          </w:tcPr>
          <w:p w14:paraId="17B2CE3A"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1 if applicable)</w:t>
            </w:r>
          </w:p>
          <w:p w14:paraId="419E4A6E" w14:textId="77777777" w:rsidR="00277CBA" w:rsidRPr="00954BBB" w:rsidRDefault="00277CBA">
            <w:pPr>
              <w:rPr>
                <w:rFonts w:eastAsia="Arial" w:cs="Arial"/>
                <w:b/>
                <w:bCs/>
                <w:color w:val="520D5D"/>
              </w:rPr>
            </w:pPr>
          </w:p>
        </w:tc>
        <w:tc>
          <w:tcPr>
            <w:tcW w:w="1144" w:type="dxa"/>
            <w:shd w:val="clear" w:color="auto" w:fill="auto"/>
          </w:tcPr>
          <w:p w14:paraId="709A431D"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09F4CAAC" w14:textId="77777777">
        <w:trPr>
          <w:trHeight w:val="317"/>
        </w:trPr>
        <w:tc>
          <w:tcPr>
            <w:tcW w:w="7872" w:type="dxa"/>
            <w:gridSpan w:val="2"/>
            <w:shd w:val="clear" w:color="auto" w:fill="DDCCE6"/>
          </w:tcPr>
          <w:p w14:paraId="48982B65"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2 if applicable)</w:t>
            </w:r>
          </w:p>
        </w:tc>
        <w:tc>
          <w:tcPr>
            <w:tcW w:w="1144" w:type="dxa"/>
            <w:shd w:val="clear" w:color="auto" w:fill="auto"/>
          </w:tcPr>
          <w:p w14:paraId="10C5A918"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0F0FF0DE" w14:textId="77777777" w:rsidR="00277CBA" w:rsidRDefault="00277CBA" w:rsidP="00277CBA">
      <w:pPr>
        <w:pStyle w:val="Nornal"/>
        <w:spacing w:after="0"/>
        <w:rPr>
          <w:lang w:eastAsia="en-GB"/>
        </w:rPr>
      </w:pPr>
    </w:p>
    <w:p w14:paraId="719839F4"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277CBA" w:rsidRPr="000E6777" w14:paraId="1BC6523A" w14:textId="77777777">
        <w:trPr>
          <w:trHeight w:val="213"/>
        </w:trPr>
        <w:tc>
          <w:tcPr>
            <w:tcW w:w="3397" w:type="dxa"/>
            <w:gridSpan w:val="2"/>
            <w:shd w:val="clear" w:color="auto" w:fill="DDCCE6"/>
          </w:tcPr>
          <w:p w14:paraId="77F44684" w14:textId="77777777" w:rsidR="00277CBA" w:rsidRDefault="00277CBA">
            <w:pPr>
              <w:rPr>
                <w:rFonts w:eastAsia="Arial" w:cs="Arial"/>
                <w:b/>
                <w:bCs/>
                <w:color w:val="520D5D"/>
              </w:rPr>
            </w:pPr>
            <w:r>
              <w:rPr>
                <w:rFonts w:eastAsia="Arial" w:cs="Arial"/>
                <w:b/>
                <w:bCs/>
                <w:color w:val="520D5D"/>
              </w:rPr>
              <w:t>Total marks for UNIT</w:t>
            </w:r>
          </w:p>
          <w:p w14:paraId="71421FF9" w14:textId="77777777" w:rsidR="00277CBA" w:rsidRDefault="00277CBA">
            <w:pPr>
              <w:rPr>
                <w:rFonts w:eastAsia="Arial" w:cs="Arial"/>
                <w:b/>
                <w:bCs/>
                <w:color w:val="520D5D"/>
              </w:rPr>
            </w:pPr>
          </w:p>
        </w:tc>
        <w:tc>
          <w:tcPr>
            <w:tcW w:w="1701" w:type="dxa"/>
            <w:shd w:val="clear" w:color="auto" w:fill="auto"/>
          </w:tcPr>
          <w:p w14:paraId="10D19490"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33D0A97" w14:textId="77777777" w:rsidR="00277CBA" w:rsidRDefault="00277CBA">
            <w:pPr>
              <w:jc w:val="right"/>
              <w:rPr>
                <w:rFonts w:eastAsia="Arial" w:cs="Arial"/>
                <w:b/>
                <w:bCs/>
                <w:color w:val="520D5D"/>
              </w:rPr>
            </w:pPr>
            <w:r>
              <w:rPr>
                <w:rFonts w:eastAsia="Arial" w:cs="Arial"/>
                <w:b/>
                <w:bCs/>
                <w:color w:val="520D5D"/>
              </w:rPr>
              <w:t>Grade</w:t>
            </w:r>
          </w:p>
        </w:tc>
        <w:tc>
          <w:tcPr>
            <w:tcW w:w="1144" w:type="dxa"/>
            <w:shd w:val="clear" w:color="auto" w:fill="auto"/>
          </w:tcPr>
          <w:p w14:paraId="67CC181F" w14:textId="77777777" w:rsidR="00277CBA" w:rsidRPr="006E222B" w:rsidRDefault="00277CBA">
            <w:pPr>
              <w:rPr>
                <w:rFonts w:eastAsia="Arial" w:cs="Arial"/>
                <w:i/>
                <w:iCs/>
                <w:color w:val="520D5D"/>
              </w:rPr>
            </w:pPr>
            <w:r w:rsidRPr="006E222B">
              <w:rPr>
                <w:rFonts w:eastAsia="Arial" w:cs="Arial"/>
                <w:i/>
                <w:iCs/>
                <w:color w:val="520D5D"/>
                <w:highlight w:val="lightGray"/>
              </w:rPr>
              <w:t>Enter grade here</w:t>
            </w:r>
          </w:p>
        </w:tc>
      </w:tr>
      <w:tr w:rsidR="00277CBA" w:rsidRPr="000E6777" w14:paraId="52CD41B3" w14:textId="77777777">
        <w:trPr>
          <w:trHeight w:val="213"/>
        </w:trPr>
        <w:tc>
          <w:tcPr>
            <w:tcW w:w="3397" w:type="dxa"/>
            <w:gridSpan w:val="2"/>
            <w:shd w:val="clear" w:color="auto" w:fill="DDCCE6"/>
          </w:tcPr>
          <w:p w14:paraId="224D434E" w14:textId="77777777" w:rsidR="00277CBA" w:rsidRDefault="00277CBA">
            <w:pPr>
              <w:rPr>
                <w:rFonts w:eastAsia="Arial" w:cs="Arial"/>
                <w:b/>
                <w:bCs/>
                <w:color w:val="520D5D"/>
              </w:rPr>
            </w:pPr>
            <w:r>
              <w:rPr>
                <w:rFonts w:eastAsia="Arial" w:cs="Arial"/>
                <w:b/>
                <w:bCs/>
                <w:color w:val="520D5D"/>
              </w:rPr>
              <w:t>Total marks for UNIT (resubmission 1 if applicable)</w:t>
            </w:r>
          </w:p>
          <w:p w14:paraId="091BBEB6" w14:textId="77777777" w:rsidR="00277CBA" w:rsidRDefault="00277CBA">
            <w:pPr>
              <w:rPr>
                <w:rFonts w:eastAsia="Arial" w:cs="Arial"/>
                <w:b/>
                <w:bCs/>
                <w:color w:val="520D5D"/>
              </w:rPr>
            </w:pPr>
          </w:p>
        </w:tc>
        <w:tc>
          <w:tcPr>
            <w:tcW w:w="1701" w:type="dxa"/>
            <w:shd w:val="clear" w:color="auto" w:fill="auto"/>
          </w:tcPr>
          <w:p w14:paraId="08700883"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4D034C80" w14:textId="77777777" w:rsidR="00277CBA" w:rsidRDefault="00277CBA">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129AAC36" w14:textId="77777777" w:rsidR="00277CBA" w:rsidRPr="000E6777" w:rsidRDefault="00277CBA">
            <w:pPr>
              <w:rPr>
                <w:rFonts w:eastAsia="Arial" w:cs="Arial"/>
                <w:b/>
                <w:bCs/>
                <w:color w:val="520D5D"/>
              </w:rPr>
            </w:pPr>
            <w:r w:rsidRPr="006E222B">
              <w:rPr>
                <w:rFonts w:eastAsia="Arial" w:cs="Arial"/>
                <w:i/>
                <w:iCs/>
                <w:color w:val="520D5D"/>
                <w:highlight w:val="lightGray"/>
              </w:rPr>
              <w:t>Enter grade here</w:t>
            </w:r>
          </w:p>
        </w:tc>
      </w:tr>
      <w:tr w:rsidR="00277CBA" w:rsidRPr="000E6777" w14:paraId="7D446E77" w14:textId="77777777">
        <w:trPr>
          <w:trHeight w:val="213"/>
        </w:trPr>
        <w:tc>
          <w:tcPr>
            <w:tcW w:w="3397" w:type="dxa"/>
            <w:gridSpan w:val="2"/>
            <w:shd w:val="clear" w:color="auto" w:fill="DDCCE6"/>
          </w:tcPr>
          <w:p w14:paraId="275E3EB4" w14:textId="77777777" w:rsidR="00277CBA" w:rsidRDefault="00277CBA">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65984E96" w14:textId="77777777" w:rsidR="00277CBA" w:rsidRDefault="00277CBA">
            <w:pPr>
              <w:tabs>
                <w:tab w:val="left" w:pos="2317"/>
                <w:tab w:val="right" w:pos="7656"/>
              </w:tabs>
              <w:rPr>
                <w:rFonts w:eastAsia="Arial" w:cs="Arial"/>
                <w:b/>
                <w:bCs/>
                <w:color w:val="520D5D"/>
              </w:rPr>
            </w:pPr>
          </w:p>
        </w:tc>
        <w:tc>
          <w:tcPr>
            <w:tcW w:w="1701" w:type="dxa"/>
            <w:shd w:val="clear" w:color="auto" w:fill="auto"/>
          </w:tcPr>
          <w:p w14:paraId="1F0BD079"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3496EBA" w14:textId="77777777" w:rsidR="00277CBA" w:rsidRDefault="00277CBA">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532994F5" w14:textId="77777777" w:rsidR="00277CBA" w:rsidRPr="000E6777" w:rsidRDefault="00277CBA">
            <w:pPr>
              <w:rPr>
                <w:rFonts w:eastAsia="Arial" w:cs="Arial"/>
                <w:b/>
                <w:bCs/>
                <w:color w:val="520D5D"/>
              </w:rPr>
            </w:pPr>
            <w:r w:rsidRPr="006E222B">
              <w:rPr>
                <w:rFonts w:eastAsia="Arial" w:cs="Arial"/>
                <w:i/>
                <w:iCs/>
                <w:color w:val="520D5D"/>
                <w:highlight w:val="lightGray"/>
              </w:rPr>
              <w:t>Enter grade here</w:t>
            </w:r>
          </w:p>
        </w:tc>
      </w:tr>
      <w:tr w:rsidR="00277CBA" w:rsidRPr="000E6777" w14:paraId="6AEC59F1" w14:textId="77777777">
        <w:tc>
          <w:tcPr>
            <w:tcW w:w="9016" w:type="dxa"/>
            <w:gridSpan w:val="5"/>
            <w:shd w:val="clear" w:color="auto" w:fill="auto"/>
          </w:tcPr>
          <w:p w14:paraId="454EC7E9" w14:textId="77777777" w:rsidR="00277CBA" w:rsidRDefault="00277CBA">
            <w:pPr>
              <w:rPr>
                <w:rFonts w:eastAsia="Arial" w:cs="Arial"/>
                <w:b/>
                <w:bCs/>
                <w:color w:val="520D5D"/>
              </w:rPr>
            </w:pPr>
            <w:r>
              <w:rPr>
                <w:rFonts w:eastAsia="Arial" w:cs="Arial"/>
                <w:b/>
                <w:bCs/>
                <w:color w:val="520D5D"/>
              </w:rPr>
              <w:t>Assessor Feedback Summary</w:t>
            </w:r>
          </w:p>
          <w:p w14:paraId="7A581912" w14:textId="77777777" w:rsidR="00277CBA" w:rsidRPr="006E222B" w:rsidRDefault="00277CBA">
            <w:pPr>
              <w:rPr>
                <w:rFonts w:eastAsia="Arial" w:cs="Arial"/>
                <w:b/>
                <w:bCs/>
                <w:color w:val="520D5D"/>
              </w:rPr>
            </w:pPr>
          </w:p>
          <w:p w14:paraId="20C6C92B" w14:textId="77777777" w:rsidR="00277CBA" w:rsidRPr="006E222B" w:rsidRDefault="00277CBA">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05203364" w14:textId="77777777" w:rsidR="00277CBA" w:rsidRPr="006E222B" w:rsidRDefault="00277CBA">
            <w:pPr>
              <w:rPr>
                <w:rFonts w:eastAsia="Arial" w:cs="Arial"/>
                <w:i/>
                <w:iCs/>
                <w:color w:val="520D5D"/>
                <w:highlight w:val="lightGray"/>
              </w:rPr>
            </w:pPr>
          </w:p>
          <w:p w14:paraId="3F6042B8" w14:textId="77777777" w:rsidR="00277CBA" w:rsidRPr="000E6777" w:rsidRDefault="00277CBA">
            <w:pPr>
              <w:rPr>
                <w:rFonts w:eastAsia="Arial" w:cs="Arial"/>
                <w:b/>
                <w:bCs/>
                <w:color w:val="520D5D"/>
              </w:rPr>
            </w:pPr>
          </w:p>
        </w:tc>
      </w:tr>
      <w:tr w:rsidR="00A91D04" w:rsidRPr="000E6777" w14:paraId="373587D7" w14:textId="77777777">
        <w:tc>
          <w:tcPr>
            <w:tcW w:w="2547" w:type="dxa"/>
            <w:shd w:val="clear" w:color="auto" w:fill="DDCCE6"/>
          </w:tcPr>
          <w:p w14:paraId="08436F3C" w14:textId="16AE3DC6" w:rsidR="00A91D04" w:rsidRDefault="00A91D04" w:rsidP="00A91D04">
            <w:pPr>
              <w:rPr>
                <w:rFonts w:eastAsia="Arial" w:cs="Arial"/>
                <w:b/>
                <w:bCs/>
                <w:color w:val="520D5D"/>
              </w:rPr>
            </w:pPr>
            <w:r w:rsidRPr="5EC7993A">
              <w:rPr>
                <w:rFonts w:eastAsia="Arial" w:cs="Arial"/>
                <w:b/>
                <w:bCs/>
                <w:color w:val="520D5D" w:themeColor="accent1"/>
              </w:rPr>
              <w:t>Assessor name:</w:t>
            </w:r>
          </w:p>
        </w:tc>
        <w:tc>
          <w:tcPr>
            <w:tcW w:w="6469" w:type="dxa"/>
            <w:gridSpan w:val="4"/>
            <w:shd w:val="clear" w:color="auto" w:fill="auto"/>
          </w:tcPr>
          <w:p w14:paraId="4293B28C" w14:textId="387A6F11" w:rsidR="00A91D04" w:rsidRDefault="00A91D04" w:rsidP="00A91D04">
            <w:pPr>
              <w:rPr>
                <w:rFonts w:eastAsia="Arial" w:cs="Arial"/>
                <w:b/>
                <w:bCs/>
                <w:color w:val="520D5D"/>
              </w:rPr>
            </w:pPr>
            <w:r w:rsidRPr="006E222B">
              <w:rPr>
                <w:i/>
                <w:iCs/>
                <w:color w:val="520D5D"/>
                <w:highlight w:val="lightGray"/>
              </w:rPr>
              <w:t xml:space="preserve">Please enter your Assessor </w:t>
            </w:r>
            <w:r>
              <w:rPr>
                <w:i/>
                <w:iCs/>
                <w:color w:val="520D5D"/>
                <w:highlight w:val="lightGray"/>
              </w:rPr>
              <w:t>name</w:t>
            </w:r>
            <w:r w:rsidRPr="006E222B">
              <w:rPr>
                <w:i/>
                <w:iCs/>
                <w:color w:val="520D5D"/>
                <w:highlight w:val="lightGray"/>
              </w:rPr>
              <w:t xml:space="preserve"> here</w:t>
            </w:r>
          </w:p>
        </w:tc>
      </w:tr>
      <w:tr w:rsidR="00A91D04" w:rsidRPr="000E6777" w14:paraId="598166DA" w14:textId="77777777">
        <w:tc>
          <w:tcPr>
            <w:tcW w:w="2547" w:type="dxa"/>
            <w:shd w:val="clear" w:color="auto" w:fill="DDCCE6"/>
          </w:tcPr>
          <w:p w14:paraId="43F2163D" w14:textId="77777777" w:rsidR="00A91D04" w:rsidRDefault="00A91D04" w:rsidP="00A91D04">
            <w:pPr>
              <w:rPr>
                <w:rFonts w:eastAsia="Arial" w:cs="Arial"/>
                <w:b/>
                <w:bCs/>
                <w:color w:val="520D5D" w:themeColor="accent1"/>
              </w:rPr>
            </w:pPr>
            <w:r w:rsidRPr="649248EC">
              <w:rPr>
                <w:rFonts w:eastAsia="Arial" w:cs="Arial"/>
                <w:b/>
                <w:bCs/>
                <w:color w:val="520D5D" w:themeColor="accent1"/>
              </w:rPr>
              <w:t>Assessor signature:</w:t>
            </w:r>
          </w:p>
          <w:p w14:paraId="1BA91AED" w14:textId="394C09B6" w:rsidR="00A91D04" w:rsidRDefault="00A91D04" w:rsidP="00A91D04">
            <w:pPr>
              <w:rPr>
                <w:rFonts w:eastAsia="Arial" w:cs="Arial"/>
                <w:b/>
                <w:bCs/>
                <w:color w:val="520D5D"/>
              </w:rPr>
            </w:pPr>
            <w:r w:rsidRPr="00305890">
              <w:rPr>
                <w:rFonts w:eastAsia="Arial" w:cs="Arial"/>
                <w:i/>
                <w:iCs/>
                <w:color w:val="520D5D"/>
                <w:highlight w:val="lightGray"/>
              </w:rPr>
              <w:lastRenderedPageBreak/>
              <w:t>I confirm that I am satisfied that to the best of my knowledge, the work produced is solely that of the learner.</w:t>
            </w:r>
          </w:p>
        </w:tc>
        <w:tc>
          <w:tcPr>
            <w:tcW w:w="6469" w:type="dxa"/>
            <w:gridSpan w:val="4"/>
            <w:shd w:val="clear" w:color="auto" w:fill="auto"/>
          </w:tcPr>
          <w:p w14:paraId="191BC5D6" w14:textId="43DF1ADE" w:rsidR="00A91D04" w:rsidRDefault="00A91D04" w:rsidP="00A91D04">
            <w:pPr>
              <w:rPr>
                <w:rFonts w:eastAsia="Arial" w:cs="Arial"/>
                <w:b/>
                <w:bCs/>
                <w:color w:val="520D5D"/>
              </w:rPr>
            </w:pPr>
            <w:r w:rsidRPr="006E222B">
              <w:rPr>
                <w:rFonts w:eastAsia="Arial" w:cs="Arial"/>
                <w:i/>
                <w:iCs/>
                <w:color w:val="520D5D"/>
                <w:highlight w:val="lightGray"/>
              </w:rPr>
              <w:lastRenderedPageBreak/>
              <w:t>Please enter your Assessor signature here</w:t>
            </w:r>
          </w:p>
        </w:tc>
      </w:tr>
      <w:tr w:rsidR="00A91D04" w:rsidRPr="000E6777" w14:paraId="28247656" w14:textId="77777777">
        <w:tc>
          <w:tcPr>
            <w:tcW w:w="2547" w:type="dxa"/>
            <w:shd w:val="clear" w:color="auto" w:fill="DDCCE6"/>
          </w:tcPr>
          <w:p w14:paraId="3EDE14E2" w14:textId="19DC856E" w:rsidR="00A91D04" w:rsidRPr="649248EC" w:rsidRDefault="00A91D04" w:rsidP="00A91D04">
            <w:pPr>
              <w:rPr>
                <w:rFonts w:eastAsia="Arial" w:cs="Arial"/>
                <w:b/>
                <w:bCs/>
                <w:color w:val="520D5D" w:themeColor="accent1"/>
              </w:rPr>
            </w:pPr>
            <w:r w:rsidRPr="649248EC">
              <w:rPr>
                <w:rFonts w:eastAsia="Arial" w:cs="Arial"/>
                <w:b/>
                <w:bCs/>
                <w:color w:val="520D5D" w:themeColor="accent1"/>
              </w:rPr>
              <w:t>Date:</w:t>
            </w:r>
          </w:p>
        </w:tc>
        <w:tc>
          <w:tcPr>
            <w:tcW w:w="6469" w:type="dxa"/>
            <w:gridSpan w:val="4"/>
            <w:shd w:val="clear" w:color="auto" w:fill="auto"/>
          </w:tcPr>
          <w:p w14:paraId="68D40082" w14:textId="5892AE86" w:rsidR="00A91D04" w:rsidRPr="00DA42F3" w:rsidRDefault="00A91D04" w:rsidP="00A91D04">
            <w:pPr>
              <w:rPr>
                <w:rFonts w:eastAsia="Arial" w:cs="Arial"/>
                <w:i/>
                <w:color w:val="520D5D"/>
              </w:rPr>
            </w:pPr>
            <w:r w:rsidRPr="006E222B">
              <w:rPr>
                <w:rFonts w:eastAsia="Arial" w:cs="Arial"/>
                <w:i/>
                <w:iCs/>
                <w:color w:val="520D5D"/>
                <w:highlight w:val="lightGray"/>
              </w:rPr>
              <w:t>Please enter date here</w:t>
            </w:r>
          </w:p>
        </w:tc>
      </w:tr>
      <w:tr w:rsidR="00387EA9" w14:paraId="7B9BC661" w14:textId="77777777" w:rsidTr="00DA42F3">
        <w:trPr>
          <w:trHeight w:val="300"/>
        </w:trPr>
        <w:tc>
          <w:tcPr>
            <w:tcW w:w="2547" w:type="dxa"/>
            <w:shd w:val="clear" w:color="auto" w:fill="DDCCE6"/>
          </w:tcPr>
          <w:p w14:paraId="391ABB9E" w14:textId="77777777" w:rsidR="00387EA9" w:rsidRDefault="00387EA9">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519C7E07" w14:textId="77777777" w:rsidR="00387EA9" w:rsidRDefault="00387EA9">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387EA9" w:rsidRPr="002F6890" w14:paraId="51978478" w14:textId="77777777" w:rsidTr="00DA42F3">
        <w:trPr>
          <w:trHeight w:val="269"/>
        </w:trPr>
        <w:tc>
          <w:tcPr>
            <w:tcW w:w="2547" w:type="dxa"/>
            <w:shd w:val="clear" w:color="auto" w:fill="DDCCE6"/>
          </w:tcPr>
          <w:p w14:paraId="51E2C7F4" w14:textId="3191805F" w:rsidR="00387EA9" w:rsidRPr="00DA42F3" w:rsidRDefault="00387EA9">
            <w:pPr>
              <w:rPr>
                <w:rFonts w:eastAsia="Arial" w:cs="Arial"/>
                <w:b/>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0451CFA4" w14:textId="472DF104" w:rsidR="00387EA9" w:rsidRPr="00DA42F3" w:rsidRDefault="00387EA9">
            <w:pPr>
              <w:rPr>
                <w:rFonts w:eastAsia="Arial" w:cs="Arial"/>
                <w:i/>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387EA9" w:rsidRPr="002F6890" w14:paraId="612F867E" w14:textId="77777777" w:rsidTr="00DA42F3">
        <w:tc>
          <w:tcPr>
            <w:tcW w:w="2547" w:type="dxa"/>
            <w:shd w:val="clear" w:color="auto" w:fill="DDCCE6"/>
          </w:tcPr>
          <w:p w14:paraId="3CC1CAC8" w14:textId="77777777" w:rsidR="00387EA9" w:rsidRPr="002F6890" w:rsidRDefault="00387EA9">
            <w:pPr>
              <w:rPr>
                <w:rFonts w:eastAsia="Arial" w:cs="Arial"/>
                <w:b/>
                <w:bCs/>
                <w:color w:val="520D5D"/>
              </w:rPr>
            </w:pPr>
            <w:r w:rsidRPr="5EC7993A">
              <w:rPr>
                <w:rFonts w:eastAsia="Arial" w:cs="Arial"/>
                <w:b/>
                <w:bCs/>
                <w:color w:val="520D5D" w:themeColor="accent1"/>
              </w:rPr>
              <w:t>Date:</w:t>
            </w:r>
          </w:p>
        </w:tc>
        <w:tc>
          <w:tcPr>
            <w:tcW w:w="6469" w:type="dxa"/>
            <w:gridSpan w:val="4"/>
          </w:tcPr>
          <w:p w14:paraId="51771A0F" w14:textId="3EC73C09" w:rsidR="00387EA9" w:rsidRPr="00DA42F3" w:rsidRDefault="00387EA9">
            <w:pPr>
              <w:rPr>
                <w:rFonts w:eastAsia="Arial" w:cs="Arial"/>
                <w:i/>
                <w:color w:val="520D5D"/>
              </w:rPr>
            </w:pPr>
            <w:r w:rsidRPr="006E222B">
              <w:rPr>
                <w:rFonts w:eastAsia="Arial" w:cs="Arial"/>
                <w:i/>
                <w:iCs/>
                <w:color w:val="520D5D"/>
                <w:highlight w:val="lightGray"/>
              </w:rPr>
              <w:t>Please enter date here</w:t>
            </w:r>
          </w:p>
        </w:tc>
      </w:tr>
    </w:tbl>
    <w:p w14:paraId="5453974E" w14:textId="77777777" w:rsidR="00277CBA" w:rsidRDefault="00277CBA" w:rsidP="00277CBA">
      <w:pPr>
        <w:pStyle w:val="Nornal"/>
        <w:spacing w:after="0"/>
        <w:rPr>
          <w:lang w:eastAsia="en-GB"/>
        </w:rPr>
      </w:pPr>
    </w:p>
    <w:p w14:paraId="25E06A92" w14:textId="77777777" w:rsidR="00277CBA" w:rsidRDefault="00277CBA" w:rsidP="00277CBA">
      <w:pPr>
        <w:pStyle w:val="Nornal"/>
        <w:spacing w:after="0"/>
        <w:rPr>
          <w:lang w:eastAsia="en-GB"/>
        </w:rPr>
      </w:pPr>
    </w:p>
    <w:p w14:paraId="2D6537B6" w14:textId="77777777" w:rsidR="00277CBA" w:rsidRDefault="00277CBA" w:rsidP="00277CBA">
      <w:pPr>
        <w:spacing w:line="240" w:lineRule="auto"/>
        <w:rPr>
          <w:rFonts w:cs="Arial"/>
          <w:szCs w:val="22"/>
        </w:rPr>
      </w:pPr>
      <w:r>
        <w:br w:type="page"/>
      </w:r>
    </w:p>
    <w:p w14:paraId="1F16FE56" w14:textId="77777777" w:rsidR="00277CBA" w:rsidRDefault="00277CBA" w:rsidP="00277CBA">
      <w:pPr>
        <w:spacing w:before="60" w:line="240" w:lineRule="atLeast"/>
        <w:rPr>
          <w:rFonts w:ascii="Georgia" w:hAnsi="Georgia" w:cstheme="minorHAnsi"/>
          <w:i/>
          <w:iCs/>
          <w:noProof/>
          <w:color w:val="520D5D" w:themeColor="accent1"/>
          <w:sz w:val="48"/>
          <w:szCs w:val="48"/>
        </w:rPr>
      </w:pPr>
      <w:r w:rsidRPr="00015283">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A – Job description</w:t>
      </w:r>
    </w:p>
    <w:p w14:paraId="5027EC14" w14:textId="77777777" w:rsidR="00277CBA" w:rsidRDefault="00277CBA" w:rsidP="00277CBA">
      <w:pPr>
        <w:spacing w:before="60" w:line="240" w:lineRule="atLeast"/>
        <w:rPr>
          <w:rFonts w:asciiTheme="minorHAnsi" w:hAnsiTheme="minorHAnsi" w:cstheme="minorHAnsi"/>
          <w:noProof/>
          <w:color w:val="520D5D" w:themeColor="accent1"/>
          <w:szCs w:val="22"/>
        </w:rPr>
      </w:pPr>
    </w:p>
    <w:p w14:paraId="26989601" w14:textId="77777777" w:rsidR="00277CBA" w:rsidRDefault="00277CBA" w:rsidP="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The following job description was produced by adapting the job description template produced by Acas  (available at </w:t>
      </w:r>
      <w:hyperlink r:id="rId23" w:history="1">
        <w:r w:rsidRPr="009D6CB1">
          <w:rPr>
            <w:rStyle w:val="Hyperlink"/>
            <w:rFonts w:asciiTheme="minorHAnsi" w:hAnsiTheme="minorHAnsi" w:cstheme="minorHAnsi"/>
            <w:noProof/>
            <w:szCs w:val="22"/>
          </w:rPr>
          <w:t>https://www.acas.org.uk/job-description-templates</w:t>
        </w:r>
      </w:hyperlink>
      <w:r>
        <w:rPr>
          <w:rFonts w:asciiTheme="minorHAnsi" w:hAnsiTheme="minorHAnsi" w:cstheme="minorHAnsi"/>
          <w:noProof/>
          <w:color w:val="520D5D" w:themeColor="accent1"/>
          <w:szCs w:val="22"/>
        </w:rPr>
        <w:t>).</w:t>
      </w:r>
    </w:p>
    <w:p w14:paraId="46BF7CEE" w14:textId="77777777" w:rsidR="00277CBA" w:rsidRDefault="00277CBA" w:rsidP="00277CBA">
      <w:pPr>
        <w:spacing w:before="60" w:line="240" w:lineRule="atLeast"/>
        <w:rPr>
          <w:rFonts w:asciiTheme="minorHAnsi" w:hAnsiTheme="minorHAnsi"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277CBA" w:rsidRPr="007E6A1B" w14:paraId="29DF89BD" w14:textId="77777777">
        <w:trPr>
          <w:trHeight w:val="7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B2884C3" w14:textId="77777777" w:rsidR="00277CBA" w:rsidRDefault="00277CBA">
            <w:pPr>
              <w:spacing w:before="60" w:line="240" w:lineRule="atLeast"/>
              <w:rPr>
                <w:rFonts w:asciiTheme="minorHAnsi" w:hAnsiTheme="minorHAnsi" w:cstheme="minorHAnsi"/>
                <w:b/>
                <w:bCs/>
                <w:noProof/>
                <w:color w:val="520D5D" w:themeColor="accent1"/>
                <w:szCs w:val="22"/>
              </w:rPr>
            </w:pPr>
          </w:p>
          <w:p w14:paraId="1C79FF90" w14:textId="77777777" w:rsidR="00277CBA"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Job title</w:t>
            </w:r>
          </w:p>
          <w:p w14:paraId="0F4DFF2C"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E42F5E1" w14:textId="77777777" w:rsidR="00277CBA" w:rsidRPr="007E6A1B" w:rsidRDefault="00277CBA">
            <w:pPr>
              <w:spacing w:before="60" w:line="240" w:lineRule="atLeast"/>
              <w:rPr>
                <w:rFonts w:asciiTheme="minorHAnsi" w:hAnsiTheme="minorHAnsi" w:cstheme="minorHAnsi"/>
                <w:bCs/>
                <w:noProof/>
                <w:color w:val="520D5D" w:themeColor="accent1"/>
                <w:szCs w:val="22"/>
              </w:rPr>
            </w:pPr>
            <w:r>
              <w:rPr>
                <w:rFonts w:asciiTheme="minorHAnsi" w:hAnsiTheme="minorHAnsi" w:cstheme="minorHAnsi"/>
                <w:bCs/>
                <w:noProof/>
                <w:color w:val="520D5D" w:themeColor="accent1"/>
                <w:szCs w:val="22"/>
              </w:rPr>
              <w:t>Sales</w:t>
            </w:r>
            <w:r w:rsidRPr="001B3E43">
              <w:rPr>
                <w:rFonts w:asciiTheme="minorHAnsi" w:hAnsiTheme="minorHAnsi" w:cstheme="minorHAnsi"/>
                <w:bCs/>
                <w:noProof/>
                <w:color w:val="520D5D" w:themeColor="accent1"/>
                <w:szCs w:val="22"/>
              </w:rPr>
              <w:t xml:space="preserve"> Assistant </w:t>
            </w:r>
          </w:p>
        </w:tc>
      </w:tr>
      <w:tr w:rsidR="00277CBA" w:rsidRPr="007E6A1B" w14:paraId="14B6EAF4" w14:textId="77777777">
        <w:trPr>
          <w:trHeight w:val="786"/>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FB3D8B2" w14:textId="77777777" w:rsidR="00277CBA" w:rsidRDefault="00277CBA">
            <w:pPr>
              <w:spacing w:before="60" w:line="240" w:lineRule="atLeast"/>
              <w:rPr>
                <w:rFonts w:asciiTheme="minorHAnsi" w:hAnsiTheme="minorHAnsi" w:cstheme="minorHAnsi"/>
                <w:b/>
                <w:bCs/>
                <w:noProof/>
                <w:color w:val="520D5D" w:themeColor="accent1"/>
                <w:szCs w:val="22"/>
              </w:rPr>
            </w:pPr>
          </w:p>
          <w:p w14:paraId="318D17FB" w14:textId="77777777" w:rsidR="00277CBA" w:rsidRDefault="00277CBA">
            <w:pPr>
              <w:spacing w:before="60" w:line="240" w:lineRule="atLeast"/>
              <w:rPr>
                <w:rFonts w:asciiTheme="minorHAnsi" w:hAnsiTheme="minorHAnsi" w:cstheme="minorHAnsi"/>
                <w:b/>
                <w:bCs/>
                <w:noProof/>
                <w:color w:val="520D5D" w:themeColor="accent1"/>
                <w:szCs w:val="22"/>
              </w:rPr>
            </w:pPr>
            <w:r>
              <w:rPr>
                <w:rFonts w:asciiTheme="minorHAnsi" w:hAnsiTheme="minorHAnsi" w:cstheme="minorHAnsi"/>
                <w:b/>
                <w:bCs/>
                <w:noProof/>
                <w:color w:val="520D5D" w:themeColor="accent1"/>
                <w:szCs w:val="22"/>
              </w:rPr>
              <w:t>Reporting to</w:t>
            </w:r>
          </w:p>
          <w:p w14:paraId="0CDDC0A5"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2341FDB" w14:textId="77777777" w:rsidR="00277CBA" w:rsidRDefault="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Retail Manager</w:t>
            </w:r>
          </w:p>
        </w:tc>
      </w:tr>
      <w:tr w:rsidR="00277CBA" w:rsidRPr="007E6A1B" w14:paraId="02714700" w14:textId="7777777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86056AD" w14:textId="77777777" w:rsidR="00277CBA" w:rsidRPr="007E6A1B"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Main purpose of job</w:t>
            </w:r>
          </w:p>
          <w:p w14:paraId="32EA01FE"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65B2A44" w14:textId="77777777" w:rsidR="00277CBA" w:rsidRPr="007E6A1B" w:rsidRDefault="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To provide a friendly and helpful customer service to retail and online customers</w:t>
            </w:r>
          </w:p>
        </w:tc>
      </w:tr>
      <w:tr w:rsidR="00277CBA" w:rsidRPr="007E6A1B" w14:paraId="5FA20FC3" w14:textId="7777777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EBD8BBD" w14:textId="77777777" w:rsidR="00277CBA" w:rsidRPr="007E6A1B"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Key tasks</w:t>
            </w:r>
          </w:p>
          <w:p w14:paraId="58A6A91A"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CB23A51"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Pr</w:t>
            </w:r>
            <w:r w:rsidRPr="00807CF9">
              <w:rPr>
                <w:rFonts w:asciiTheme="minorHAnsi" w:hAnsiTheme="minorHAnsi" w:cstheme="minorHAnsi"/>
                <w:noProof/>
                <w:color w:val="520D5D" w:themeColor="accent1"/>
                <w:szCs w:val="22"/>
              </w:rPr>
              <w:t>ovid</w:t>
            </w:r>
            <w:r>
              <w:rPr>
                <w:rFonts w:asciiTheme="minorHAnsi" w:hAnsiTheme="minorHAnsi" w:cstheme="minorHAnsi"/>
                <w:noProof/>
                <w:color w:val="520D5D" w:themeColor="accent1"/>
                <w:szCs w:val="22"/>
              </w:rPr>
              <w:t>e</w:t>
            </w:r>
            <w:r w:rsidRPr="00807CF9">
              <w:rPr>
                <w:rFonts w:asciiTheme="minorHAnsi" w:hAnsiTheme="minorHAnsi" w:cstheme="minorHAnsi"/>
                <w:noProof/>
                <w:color w:val="520D5D" w:themeColor="accent1"/>
                <w:szCs w:val="22"/>
              </w:rPr>
              <w:t xml:space="preserve"> high quality, excellent customer service.</w:t>
            </w:r>
          </w:p>
          <w:p w14:paraId="2C73F02C"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sidRPr="002C2CC8">
              <w:rPr>
                <w:rFonts w:asciiTheme="minorHAnsi" w:hAnsiTheme="minorHAnsi" w:cstheme="minorHAnsi"/>
                <w:noProof/>
                <w:color w:val="520D5D" w:themeColor="accent1"/>
                <w:szCs w:val="22"/>
              </w:rPr>
              <w:t xml:space="preserve">Handle </w:t>
            </w:r>
            <w:r>
              <w:rPr>
                <w:rFonts w:asciiTheme="minorHAnsi" w:hAnsiTheme="minorHAnsi" w:cstheme="minorHAnsi"/>
                <w:noProof/>
                <w:color w:val="520D5D" w:themeColor="accent1"/>
                <w:szCs w:val="22"/>
              </w:rPr>
              <w:t xml:space="preserve">cash and card </w:t>
            </w:r>
            <w:r w:rsidRPr="002C2CC8">
              <w:rPr>
                <w:rFonts w:asciiTheme="minorHAnsi" w:hAnsiTheme="minorHAnsi" w:cstheme="minorHAnsi"/>
                <w:noProof/>
                <w:color w:val="520D5D" w:themeColor="accent1"/>
                <w:szCs w:val="22"/>
              </w:rPr>
              <w:t>payments</w:t>
            </w:r>
            <w:r>
              <w:rPr>
                <w:rFonts w:asciiTheme="minorHAnsi" w:hAnsiTheme="minorHAnsi" w:cstheme="minorHAnsi"/>
                <w:noProof/>
                <w:color w:val="520D5D" w:themeColor="accent1"/>
                <w:szCs w:val="22"/>
              </w:rPr>
              <w:t xml:space="preserve"> in</w:t>
            </w:r>
            <w:r w:rsidRPr="002C2CC8">
              <w:rPr>
                <w:rFonts w:asciiTheme="minorHAnsi" w:hAnsiTheme="minorHAnsi" w:cstheme="minorHAnsi"/>
                <w:noProof/>
                <w:color w:val="520D5D" w:themeColor="accent1"/>
                <w:szCs w:val="22"/>
              </w:rPr>
              <w:t xml:space="preserve"> accordance with company standards.</w:t>
            </w:r>
          </w:p>
          <w:p w14:paraId="76D18B0B"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Prepare orders for online delivery. </w:t>
            </w:r>
          </w:p>
          <w:p w14:paraId="5FD014A3"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Unpack supplier deliveries.</w:t>
            </w:r>
          </w:p>
          <w:p w14:paraId="4CB4A3EE" w14:textId="77777777" w:rsidR="00277CBA" w:rsidRPr="00283A8F"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Check supplier deliveries against delivery notes.</w:t>
            </w:r>
          </w:p>
          <w:p w14:paraId="4901BED2"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Replenish shelves and fill product dispensers.</w:t>
            </w:r>
          </w:p>
          <w:p w14:paraId="63026490"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Ensure high standards of hygiene are maintained and ensure products are not cross-contaminated. </w:t>
            </w:r>
          </w:p>
          <w:p w14:paraId="6DD8E631"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Clean up spillages.</w:t>
            </w:r>
          </w:p>
          <w:p w14:paraId="3503C5A3"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Clean containers ready for return to suppliers.</w:t>
            </w:r>
          </w:p>
          <w:p w14:paraId="6CC1BDFA" w14:textId="77777777" w:rsidR="00277CBA" w:rsidRPr="007B442D" w:rsidRDefault="00277CBA">
            <w:pPr>
              <w:spacing w:before="60" w:line="276" w:lineRule="auto"/>
              <w:rPr>
                <w:rFonts w:asciiTheme="minorHAnsi" w:hAnsiTheme="minorHAnsi" w:cstheme="minorHAnsi"/>
                <w:noProof/>
                <w:color w:val="520D5D" w:themeColor="accent1"/>
                <w:szCs w:val="22"/>
              </w:rPr>
            </w:pPr>
          </w:p>
        </w:tc>
      </w:tr>
    </w:tbl>
    <w:p w14:paraId="67439410" w14:textId="77777777" w:rsidR="00277CBA" w:rsidRPr="001F440B" w:rsidRDefault="00277CBA" w:rsidP="00277CBA">
      <w:pPr>
        <w:spacing w:before="60" w:line="240" w:lineRule="atLeast"/>
        <w:rPr>
          <w:rFonts w:asciiTheme="minorHAnsi" w:hAnsiTheme="minorHAnsi" w:cstheme="minorHAnsi"/>
          <w:noProof/>
          <w:color w:val="520D5D" w:themeColor="accent1"/>
          <w:szCs w:val="22"/>
        </w:rPr>
      </w:pPr>
    </w:p>
    <w:p w14:paraId="26941D0E" w14:textId="77777777" w:rsidR="00277CBA" w:rsidRDefault="00277CBA" w:rsidP="00277CBA">
      <w:pPr>
        <w:pStyle w:val="Heading1"/>
        <w:rPr>
          <w:noProof/>
        </w:rPr>
      </w:pPr>
    </w:p>
    <w:p w14:paraId="1B2B6380" w14:textId="77777777" w:rsidR="00277CBA" w:rsidRDefault="00277CBA" w:rsidP="00277CBA">
      <w:pPr>
        <w:pStyle w:val="Heading1"/>
        <w:rPr>
          <w:noProof/>
        </w:rPr>
      </w:pPr>
    </w:p>
    <w:p w14:paraId="6A94EEED" w14:textId="77777777" w:rsidR="00277CBA" w:rsidRDefault="00277CBA" w:rsidP="00277CBA"/>
    <w:p w14:paraId="6E9EFA99" w14:textId="77777777" w:rsidR="00277CBA" w:rsidRDefault="00277CBA" w:rsidP="00277CBA">
      <w:pPr>
        <w:spacing w:line="240" w:lineRule="auto"/>
      </w:pPr>
      <w:r>
        <w:br w:type="page"/>
      </w:r>
    </w:p>
    <w:p w14:paraId="6400AD20" w14:textId="77777777" w:rsidR="00277CBA" w:rsidRDefault="00277CBA" w:rsidP="00277CBA">
      <w:pPr>
        <w:rPr>
          <w:rFonts w:ascii="Georgia" w:hAnsi="Georgia" w:cstheme="minorHAnsi"/>
          <w:i/>
          <w:iCs/>
          <w:noProof/>
          <w:color w:val="520D5D" w:themeColor="accent1"/>
          <w:sz w:val="48"/>
          <w:szCs w:val="48"/>
        </w:rPr>
      </w:pPr>
      <w:bookmarkStart w:id="3" w:name="_Hlk102399345"/>
      <w:r w:rsidRPr="006E17C2">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B</w:t>
      </w:r>
    </w:p>
    <w:p w14:paraId="08FE940C" w14:textId="77777777" w:rsidR="00277CBA" w:rsidRDefault="00277CBA" w:rsidP="00277CBA">
      <w:pPr>
        <w:jc w:val="center"/>
        <w:rPr>
          <w:rFonts w:ascii="Georgia" w:hAnsi="Georgia" w:cstheme="minorHAnsi"/>
          <w:i/>
          <w:iCs/>
          <w:noProof/>
          <w:color w:val="520D5D" w:themeColor="accent1"/>
          <w:sz w:val="16"/>
          <w:szCs w:val="16"/>
        </w:rPr>
      </w:pPr>
    </w:p>
    <w:p w14:paraId="298247A8" w14:textId="77777777" w:rsidR="00277CBA" w:rsidRPr="00E83252" w:rsidRDefault="00277CBA" w:rsidP="00277CBA">
      <w:pPr>
        <w:jc w:val="center"/>
        <w:rPr>
          <w:rFonts w:ascii="Georgia" w:hAnsi="Georgia" w:cstheme="minorHAnsi"/>
          <w:i/>
          <w:iCs/>
          <w:noProof/>
          <w:color w:val="520D5D" w:themeColor="accent1"/>
          <w:sz w:val="16"/>
          <w:szCs w:val="16"/>
        </w:rPr>
      </w:pPr>
    </w:p>
    <w:p w14:paraId="0603D3D3" w14:textId="77777777" w:rsidR="00277CBA" w:rsidRDefault="00277CBA" w:rsidP="00277CBA">
      <w:pPr>
        <w:jc w:val="center"/>
        <w:rPr>
          <w:b/>
          <w:sz w:val="28"/>
          <w:szCs w:val="28"/>
        </w:rPr>
      </w:pPr>
      <w:r>
        <w:rPr>
          <w:b/>
          <w:sz w:val="28"/>
          <w:szCs w:val="28"/>
        </w:rPr>
        <w:t>SELECTION</w:t>
      </w:r>
      <w:r w:rsidRPr="000A5D80">
        <w:rPr>
          <w:b/>
          <w:sz w:val="28"/>
          <w:szCs w:val="28"/>
        </w:rPr>
        <w:t xml:space="preserve"> SHORTLISTING MATRIX</w:t>
      </w:r>
    </w:p>
    <w:p w14:paraId="5BE1E652" w14:textId="77777777" w:rsidR="00277CBA" w:rsidRPr="00E83252" w:rsidRDefault="00277CBA" w:rsidP="00277CBA">
      <w:pPr>
        <w:jc w:val="center"/>
        <w:rPr>
          <w:b/>
          <w:sz w:val="16"/>
          <w:szCs w:val="16"/>
        </w:rPr>
      </w:pPr>
    </w:p>
    <w:p w14:paraId="044DB920" w14:textId="77777777" w:rsidR="00277CBA" w:rsidRDefault="00277CBA" w:rsidP="00277CBA">
      <w:pPr>
        <w:rPr>
          <w:b/>
          <w:sz w:val="28"/>
          <w:szCs w:val="28"/>
        </w:rPr>
      </w:pPr>
      <w:r>
        <w:rPr>
          <w:b/>
          <w:sz w:val="28"/>
          <w:szCs w:val="28"/>
        </w:rPr>
        <w:t xml:space="preserve">Candidate Name:    </w:t>
      </w:r>
      <w:r>
        <w:rPr>
          <w:b/>
          <w:sz w:val="28"/>
          <w:szCs w:val="28"/>
        </w:rPr>
        <w:tab/>
      </w:r>
      <w:r>
        <w:rPr>
          <w:b/>
          <w:sz w:val="28"/>
          <w:szCs w:val="28"/>
        </w:rPr>
        <w:tab/>
        <w:t xml:space="preserve">              Job Title: </w:t>
      </w:r>
    </w:p>
    <w:p w14:paraId="34C3B23B" w14:textId="77777777" w:rsidR="00277CBA" w:rsidRDefault="00277CBA" w:rsidP="00277CBA">
      <w:pPr>
        <w:rPr>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277CBA" w14:paraId="607C406A" w14:textId="77777777">
        <w:tc>
          <w:tcPr>
            <w:tcW w:w="2155" w:type="dxa"/>
          </w:tcPr>
          <w:p w14:paraId="52993E59" w14:textId="77777777" w:rsidR="00277CBA" w:rsidRDefault="00277CBA">
            <w:pPr>
              <w:rPr>
                <w:b/>
                <w:sz w:val="28"/>
                <w:szCs w:val="28"/>
              </w:rPr>
            </w:pPr>
            <w:r>
              <w:rPr>
                <w:b/>
                <w:sz w:val="28"/>
                <w:szCs w:val="28"/>
              </w:rPr>
              <w:t>ATTRIBUTES</w:t>
            </w:r>
          </w:p>
        </w:tc>
        <w:tc>
          <w:tcPr>
            <w:tcW w:w="3060" w:type="dxa"/>
          </w:tcPr>
          <w:p w14:paraId="5BF9D005" w14:textId="77777777" w:rsidR="00277CBA" w:rsidRDefault="00277CBA">
            <w:pPr>
              <w:rPr>
                <w:b/>
                <w:sz w:val="28"/>
                <w:szCs w:val="28"/>
              </w:rPr>
            </w:pPr>
            <w:r>
              <w:rPr>
                <w:b/>
                <w:sz w:val="28"/>
                <w:szCs w:val="28"/>
              </w:rPr>
              <w:t>ESSENTIAL</w:t>
            </w:r>
          </w:p>
        </w:tc>
        <w:tc>
          <w:tcPr>
            <w:tcW w:w="3240" w:type="dxa"/>
          </w:tcPr>
          <w:p w14:paraId="19AE3B0B" w14:textId="77777777" w:rsidR="00277CBA" w:rsidRDefault="00277CBA">
            <w:pPr>
              <w:rPr>
                <w:b/>
                <w:sz w:val="28"/>
                <w:szCs w:val="28"/>
              </w:rPr>
            </w:pPr>
            <w:r>
              <w:rPr>
                <w:b/>
                <w:sz w:val="28"/>
                <w:szCs w:val="28"/>
              </w:rPr>
              <w:t>DESIRABLE</w:t>
            </w:r>
          </w:p>
        </w:tc>
        <w:tc>
          <w:tcPr>
            <w:tcW w:w="1337" w:type="dxa"/>
          </w:tcPr>
          <w:p w14:paraId="4C1BC5B3" w14:textId="77777777" w:rsidR="00277CBA" w:rsidRDefault="00277CBA">
            <w:pPr>
              <w:rPr>
                <w:b/>
                <w:sz w:val="28"/>
                <w:szCs w:val="28"/>
              </w:rPr>
            </w:pPr>
            <w:r>
              <w:rPr>
                <w:b/>
                <w:sz w:val="28"/>
                <w:szCs w:val="28"/>
              </w:rPr>
              <w:t>TOTAL</w:t>
            </w:r>
          </w:p>
        </w:tc>
      </w:tr>
      <w:tr w:rsidR="00277CBA" w14:paraId="16E65A7C" w14:textId="77777777">
        <w:trPr>
          <w:trHeight w:val="817"/>
        </w:trPr>
        <w:tc>
          <w:tcPr>
            <w:tcW w:w="2155" w:type="dxa"/>
          </w:tcPr>
          <w:p w14:paraId="19BFFAED" w14:textId="77777777" w:rsidR="00277CBA" w:rsidRPr="00E813CA" w:rsidRDefault="00277CBA">
            <w:pPr>
              <w:rPr>
                <w:rFonts w:asciiTheme="majorHAnsi" w:hAnsiTheme="majorHAnsi" w:cstheme="majorHAnsi"/>
                <w:bCs/>
              </w:rPr>
            </w:pPr>
            <w:r w:rsidRPr="00E813CA">
              <w:rPr>
                <w:rFonts w:asciiTheme="majorHAnsi" w:hAnsiTheme="majorHAnsi" w:cstheme="majorHAnsi"/>
                <w:bCs/>
              </w:rPr>
              <w:t>Qualifications</w:t>
            </w:r>
          </w:p>
          <w:p w14:paraId="750A1675" w14:textId="77777777" w:rsidR="00277CBA" w:rsidRPr="00E813CA" w:rsidRDefault="00277CBA">
            <w:pPr>
              <w:rPr>
                <w:rFonts w:asciiTheme="majorHAnsi" w:hAnsiTheme="majorHAnsi" w:cstheme="majorHAnsi"/>
                <w:bCs/>
                <w:color w:val="808080" w:themeColor="background1" w:themeShade="80"/>
              </w:rPr>
            </w:pPr>
          </w:p>
        </w:tc>
        <w:tc>
          <w:tcPr>
            <w:tcW w:w="3060" w:type="dxa"/>
          </w:tcPr>
          <w:p w14:paraId="1F0C87D5" w14:textId="77777777" w:rsidR="00277CBA" w:rsidRPr="00E813CA" w:rsidRDefault="00277CBA">
            <w:pPr>
              <w:rPr>
                <w:rFonts w:asciiTheme="majorHAnsi" w:hAnsiTheme="majorHAnsi" w:cstheme="majorHAnsi"/>
                <w:bCs/>
                <w:color w:val="808080" w:themeColor="background1" w:themeShade="80"/>
              </w:rPr>
            </w:pPr>
          </w:p>
        </w:tc>
        <w:tc>
          <w:tcPr>
            <w:tcW w:w="3240" w:type="dxa"/>
          </w:tcPr>
          <w:p w14:paraId="3EC3BDA3" w14:textId="77777777" w:rsidR="00277CBA" w:rsidRPr="00E813CA" w:rsidRDefault="00277CBA">
            <w:pPr>
              <w:rPr>
                <w:rFonts w:asciiTheme="majorHAnsi" w:hAnsiTheme="majorHAnsi" w:cstheme="majorHAnsi"/>
                <w:bCs/>
              </w:rPr>
            </w:pPr>
            <w:r>
              <w:rPr>
                <w:rFonts w:asciiTheme="majorHAnsi" w:hAnsiTheme="majorHAnsi" w:cstheme="majorHAnsi"/>
                <w:bCs/>
                <w:color w:val="808080" w:themeColor="background1" w:themeShade="80"/>
              </w:rPr>
              <w:t xml:space="preserve">For example, Food Standards Agency Certificate in food allergy and intolerance </w:t>
            </w:r>
          </w:p>
        </w:tc>
        <w:tc>
          <w:tcPr>
            <w:tcW w:w="1337" w:type="dxa"/>
          </w:tcPr>
          <w:p w14:paraId="764EE616" w14:textId="77777777" w:rsidR="00277CBA" w:rsidRPr="00E813CA" w:rsidRDefault="00277CBA">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E</w:t>
            </w:r>
            <w:r>
              <w:rPr>
                <w:rFonts w:asciiTheme="majorHAnsi" w:hAnsiTheme="majorHAnsi" w:cstheme="majorHAnsi"/>
                <w:bCs/>
                <w:color w:val="808080" w:themeColor="background1" w:themeShade="80"/>
              </w:rPr>
              <w:t>.g.</w:t>
            </w:r>
            <w:r w:rsidRPr="00E813CA">
              <w:rPr>
                <w:rFonts w:asciiTheme="majorHAnsi" w:hAnsiTheme="majorHAnsi" w:cstheme="majorHAnsi"/>
                <w:bCs/>
                <w:color w:val="808080" w:themeColor="background1" w:themeShade="80"/>
              </w:rPr>
              <w:t xml:space="preserve"> 3</w:t>
            </w:r>
          </w:p>
          <w:p w14:paraId="4BDDCBF5" w14:textId="77777777" w:rsidR="00277CBA" w:rsidRPr="00E813CA" w:rsidRDefault="00277CBA">
            <w:pPr>
              <w:rPr>
                <w:rFonts w:asciiTheme="majorHAnsi" w:hAnsiTheme="majorHAnsi" w:cstheme="majorHAnsi"/>
                <w:bCs/>
                <w:color w:val="808080" w:themeColor="background1" w:themeShade="80"/>
              </w:rPr>
            </w:pPr>
          </w:p>
        </w:tc>
      </w:tr>
      <w:tr w:rsidR="00277CBA" w14:paraId="6270B718" w14:textId="77777777">
        <w:tc>
          <w:tcPr>
            <w:tcW w:w="2155" w:type="dxa"/>
          </w:tcPr>
          <w:p w14:paraId="1E2A10C7" w14:textId="77777777" w:rsidR="00277CBA" w:rsidRPr="00E813CA" w:rsidRDefault="00277CBA">
            <w:pPr>
              <w:rPr>
                <w:rFonts w:asciiTheme="majorHAnsi" w:hAnsiTheme="majorHAnsi" w:cstheme="majorHAnsi"/>
                <w:bCs/>
              </w:rPr>
            </w:pPr>
            <w:r w:rsidRPr="00E813CA">
              <w:rPr>
                <w:rFonts w:asciiTheme="majorHAnsi" w:hAnsiTheme="majorHAnsi" w:cstheme="majorHAnsi"/>
                <w:bCs/>
              </w:rPr>
              <w:t>Experience</w:t>
            </w:r>
          </w:p>
          <w:p w14:paraId="4ED271F1" w14:textId="77777777" w:rsidR="00277CBA" w:rsidRPr="00E813CA" w:rsidRDefault="00277CBA">
            <w:pPr>
              <w:rPr>
                <w:rFonts w:asciiTheme="majorHAnsi" w:hAnsiTheme="majorHAnsi" w:cstheme="majorHAnsi"/>
                <w:bCs/>
              </w:rPr>
            </w:pPr>
          </w:p>
        </w:tc>
        <w:tc>
          <w:tcPr>
            <w:tcW w:w="3060" w:type="dxa"/>
          </w:tcPr>
          <w:p w14:paraId="7A6A079C" w14:textId="77777777" w:rsidR="00277CBA" w:rsidRPr="00E813CA" w:rsidRDefault="00277CBA">
            <w:pPr>
              <w:rPr>
                <w:rFonts w:asciiTheme="majorHAnsi" w:hAnsiTheme="majorHAnsi" w:cstheme="majorHAnsi"/>
                <w:bCs/>
              </w:rPr>
            </w:pPr>
          </w:p>
          <w:p w14:paraId="50B2DC70" w14:textId="77777777" w:rsidR="00277CBA" w:rsidRPr="00E813CA" w:rsidRDefault="00277CBA">
            <w:pPr>
              <w:rPr>
                <w:rFonts w:asciiTheme="majorHAnsi" w:hAnsiTheme="majorHAnsi" w:cstheme="majorHAnsi"/>
                <w:bCs/>
              </w:rPr>
            </w:pPr>
          </w:p>
        </w:tc>
        <w:tc>
          <w:tcPr>
            <w:tcW w:w="3240" w:type="dxa"/>
          </w:tcPr>
          <w:p w14:paraId="78BF9CC2" w14:textId="77777777" w:rsidR="00277CBA" w:rsidRPr="00E813CA" w:rsidRDefault="00277CBA">
            <w:pPr>
              <w:rPr>
                <w:rFonts w:asciiTheme="majorHAnsi" w:hAnsiTheme="majorHAnsi" w:cstheme="majorHAnsi"/>
                <w:bCs/>
              </w:rPr>
            </w:pPr>
          </w:p>
        </w:tc>
        <w:tc>
          <w:tcPr>
            <w:tcW w:w="1337" w:type="dxa"/>
          </w:tcPr>
          <w:p w14:paraId="69EDCA24" w14:textId="77777777" w:rsidR="00277CBA" w:rsidRPr="00E813CA" w:rsidRDefault="00277CBA">
            <w:pPr>
              <w:rPr>
                <w:rFonts w:asciiTheme="majorHAnsi" w:hAnsiTheme="majorHAnsi" w:cstheme="majorHAnsi"/>
                <w:bCs/>
              </w:rPr>
            </w:pPr>
          </w:p>
        </w:tc>
      </w:tr>
      <w:tr w:rsidR="00277CBA" w14:paraId="1175D700" w14:textId="77777777">
        <w:tc>
          <w:tcPr>
            <w:tcW w:w="2155" w:type="dxa"/>
          </w:tcPr>
          <w:p w14:paraId="192D02C4" w14:textId="77777777" w:rsidR="00277CBA" w:rsidRPr="00E813CA" w:rsidRDefault="00277CBA">
            <w:pPr>
              <w:rPr>
                <w:rFonts w:asciiTheme="majorHAnsi" w:hAnsiTheme="majorHAnsi" w:cstheme="majorHAnsi"/>
                <w:bCs/>
              </w:rPr>
            </w:pPr>
            <w:r w:rsidRPr="00E813CA">
              <w:rPr>
                <w:rFonts w:asciiTheme="majorHAnsi" w:hAnsiTheme="majorHAnsi" w:cstheme="majorHAnsi"/>
                <w:bCs/>
              </w:rPr>
              <w:t>Knowledge</w:t>
            </w:r>
          </w:p>
          <w:p w14:paraId="6ECFD405" w14:textId="77777777" w:rsidR="00277CBA" w:rsidRPr="00E813CA" w:rsidRDefault="00277CBA">
            <w:pPr>
              <w:rPr>
                <w:rFonts w:asciiTheme="majorHAnsi" w:hAnsiTheme="majorHAnsi" w:cstheme="majorHAnsi"/>
                <w:bCs/>
              </w:rPr>
            </w:pPr>
          </w:p>
        </w:tc>
        <w:tc>
          <w:tcPr>
            <w:tcW w:w="3060" w:type="dxa"/>
          </w:tcPr>
          <w:p w14:paraId="3605B436" w14:textId="77777777" w:rsidR="00277CBA" w:rsidRPr="00E813CA" w:rsidRDefault="00277CBA">
            <w:pPr>
              <w:rPr>
                <w:rFonts w:asciiTheme="majorHAnsi" w:hAnsiTheme="majorHAnsi" w:cstheme="majorHAnsi"/>
                <w:bCs/>
              </w:rPr>
            </w:pPr>
          </w:p>
          <w:p w14:paraId="13DF40C7" w14:textId="77777777" w:rsidR="00277CBA" w:rsidRPr="00E813CA" w:rsidRDefault="00277CBA">
            <w:pPr>
              <w:rPr>
                <w:rFonts w:asciiTheme="majorHAnsi" w:hAnsiTheme="majorHAnsi" w:cstheme="majorHAnsi"/>
                <w:bCs/>
              </w:rPr>
            </w:pPr>
          </w:p>
        </w:tc>
        <w:tc>
          <w:tcPr>
            <w:tcW w:w="3240" w:type="dxa"/>
          </w:tcPr>
          <w:p w14:paraId="76C4DEDE" w14:textId="77777777" w:rsidR="00277CBA" w:rsidRPr="00E813CA" w:rsidRDefault="00277CBA">
            <w:pPr>
              <w:rPr>
                <w:rFonts w:asciiTheme="majorHAnsi" w:hAnsiTheme="majorHAnsi" w:cstheme="majorHAnsi"/>
                <w:bCs/>
              </w:rPr>
            </w:pPr>
          </w:p>
        </w:tc>
        <w:tc>
          <w:tcPr>
            <w:tcW w:w="1337" w:type="dxa"/>
          </w:tcPr>
          <w:p w14:paraId="79A6DCE9" w14:textId="77777777" w:rsidR="00277CBA" w:rsidRPr="00E813CA" w:rsidRDefault="00277CBA">
            <w:pPr>
              <w:rPr>
                <w:rFonts w:asciiTheme="majorHAnsi" w:hAnsiTheme="majorHAnsi" w:cstheme="majorHAnsi"/>
                <w:bCs/>
              </w:rPr>
            </w:pPr>
          </w:p>
        </w:tc>
      </w:tr>
      <w:tr w:rsidR="00277CBA" w14:paraId="5631782C" w14:textId="77777777">
        <w:tc>
          <w:tcPr>
            <w:tcW w:w="2155" w:type="dxa"/>
          </w:tcPr>
          <w:p w14:paraId="70C5D451" w14:textId="77777777" w:rsidR="00277CBA" w:rsidRPr="00E813CA" w:rsidRDefault="00277CBA">
            <w:pPr>
              <w:rPr>
                <w:rFonts w:asciiTheme="majorHAnsi" w:hAnsiTheme="majorHAnsi" w:cstheme="majorHAnsi"/>
                <w:bCs/>
              </w:rPr>
            </w:pPr>
            <w:r w:rsidRPr="00E813CA">
              <w:rPr>
                <w:rFonts w:asciiTheme="majorHAnsi" w:hAnsiTheme="majorHAnsi" w:cstheme="majorHAnsi"/>
                <w:bCs/>
              </w:rPr>
              <w:t>Skills</w:t>
            </w:r>
          </w:p>
          <w:p w14:paraId="706F25E7" w14:textId="77777777" w:rsidR="00277CBA" w:rsidRPr="00E813CA" w:rsidRDefault="00277CBA">
            <w:pPr>
              <w:rPr>
                <w:rFonts w:asciiTheme="majorHAnsi" w:hAnsiTheme="majorHAnsi" w:cstheme="majorHAnsi"/>
                <w:bCs/>
              </w:rPr>
            </w:pPr>
          </w:p>
        </w:tc>
        <w:tc>
          <w:tcPr>
            <w:tcW w:w="3060" w:type="dxa"/>
          </w:tcPr>
          <w:p w14:paraId="730E0022" w14:textId="77777777" w:rsidR="00277CBA" w:rsidRPr="00E813CA" w:rsidRDefault="00277CBA">
            <w:pPr>
              <w:rPr>
                <w:rFonts w:asciiTheme="majorHAnsi" w:hAnsiTheme="majorHAnsi" w:cstheme="majorHAnsi"/>
                <w:bCs/>
              </w:rPr>
            </w:pPr>
          </w:p>
          <w:p w14:paraId="7B2803DF" w14:textId="77777777" w:rsidR="00277CBA" w:rsidRPr="00E813CA" w:rsidRDefault="00277CBA">
            <w:pPr>
              <w:rPr>
                <w:rFonts w:asciiTheme="majorHAnsi" w:hAnsiTheme="majorHAnsi" w:cstheme="majorHAnsi"/>
                <w:bCs/>
              </w:rPr>
            </w:pPr>
          </w:p>
        </w:tc>
        <w:tc>
          <w:tcPr>
            <w:tcW w:w="3240" w:type="dxa"/>
          </w:tcPr>
          <w:p w14:paraId="49297507" w14:textId="77777777" w:rsidR="00277CBA" w:rsidRPr="00E813CA" w:rsidRDefault="00277CBA">
            <w:pPr>
              <w:rPr>
                <w:rFonts w:asciiTheme="majorHAnsi" w:hAnsiTheme="majorHAnsi" w:cstheme="majorHAnsi"/>
                <w:bCs/>
              </w:rPr>
            </w:pPr>
          </w:p>
        </w:tc>
        <w:tc>
          <w:tcPr>
            <w:tcW w:w="1337" w:type="dxa"/>
          </w:tcPr>
          <w:p w14:paraId="567B607D" w14:textId="77777777" w:rsidR="00277CBA" w:rsidRPr="00E813CA" w:rsidRDefault="00277CBA">
            <w:pPr>
              <w:rPr>
                <w:rFonts w:asciiTheme="majorHAnsi" w:hAnsiTheme="majorHAnsi" w:cstheme="majorHAnsi"/>
                <w:bCs/>
              </w:rPr>
            </w:pPr>
          </w:p>
        </w:tc>
      </w:tr>
      <w:tr w:rsidR="00277CBA" w14:paraId="7E90E3A7" w14:textId="77777777">
        <w:tc>
          <w:tcPr>
            <w:tcW w:w="2155" w:type="dxa"/>
          </w:tcPr>
          <w:p w14:paraId="42DC04E1" w14:textId="77777777" w:rsidR="00277CBA" w:rsidRPr="00E813CA" w:rsidRDefault="00277CBA">
            <w:pPr>
              <w:rPr>
                <w:rFonts w:asciiTheme="majorHAnsi" w:hAnsiTheme="majorHAnsi" w:cstheme="majorHAnsi"/>
                <w:bCs/>
              </w:rPr>
            </w:pPr>
            <w:r w:rsidRPr="00E813CA">
              <w:rPr>
                <w:rFonts w:asciiTheme="majorHAnsi" w:hAnsiTheme="majorHAnsi" w:cstheme="majorHAnsi"/>
                <w:bCs/>
              </w:rPr>
              <w:t>Personal qualities</w:t>
            </w:r>
          </w:p>
          <w:p w14:paraId="0DB3FDDD" w14:textId="77777777" w:rsidR="00277CBA" w:rsidRPr="00E813CA" w:rsidRDefault="00277CBA">
            <w:pPr>
              <w:rPr>
                <w:rFonts w:asciiTheme="majorHAnsi" w:hAnsiTheme="majorHAnsi" w:cstheme="majorHAnsi"/>
                <w:bCs/>
              </w:rPr>
            </w:pPr>
          </w:p>
        </w:tc>
        <w:tc>
          <w:tcPr>
            <w:tcW w:w="3060" w:type="dxa"/>
          </w:tcPr>
          <w:p w14:paraId="4D1EBDC2" w14:textId="77777777" w:rsidR="00277CBA" w:rsidRPr="00E813CA" w:rsidRDefault="00277CBA">
            <w:pPr>
              <w:rPr>
                <w:rFonts w:asciiTheme="majorHAnsi" w:hAnsiTheme="majorHAnsi" w:cstheme="majorHAnsi"/>
                <w:bCs/>
              </w:rPr>
            </w:pPr>
          </w:p>
          <w:p w14:paraId="2F629757" w14:textId="77777777" w:rsidR="00277CBA" w:rsidRPr="00E813CA" w:rsidRDefault="00277CBA">
            <w:pPr>
              <w:rPr>
                <w:rFonts w:asciiTheme="majorHAnsi" w:hAnsiTheme="majorHAnsi" w:cstheme="majorHAnsi"/>
                <w:bCs/>
              </w:rPr>
            </w:pPr>
          </w:p>
        </w:tc>
        <w:tc>
          <w:tcPr>
            <w:tcW w:w="3240" w:type="dxa"/>
          </w:tcPr>
          <w:p w14:paraId="7454B29A" w14:textId="77777777" w:rsidR="00277CBA" w:rsidRPr="00E813CA" w:rsidRDefault="00277CBA">
            <w:pPr>
              <w:rPr>
                <w:rFonts w:asciiTheme="majorHAnsi" w:hAnsiTheme="majorHAnsi" w:cstheme="majorHAnsi"/>
                <w:bCs/>
              </w:rPr>
            </w:pPr>
          </w:p>
        </w:tc>
        <w:tc>
          <w:tcPr>
            <w:tcW w:w="1337" w:type="dxa"/>
          </w:tcPr>
          <w:p w14:paraId="7054C184" w14:textId="77777777" w:rsidR="00277CBA" w:rsidRPr="00E813CA" w:rsidRDefault="00277CBA">
            <w:pPr>
              <w:rPr>
                <w:rFonts w:asciiTheme="majorHAnsi" w:hAnsiTheme="majorHAnsi" w:cstheme="majorHAnsi"/>
                <w:bCs/>
              </w:rPr>
            </w:pPr>
          </w:p>
        </w:tc>
      </w:tr>
      <w:tr w:rsidR="00277CBA" w14:paraId="43123C2D" w14:textId="77777777">
        <w:tc>
          <w:tcPr>
            <w:tcW w:w="2155" w:type="dxa"/>
          </w:tcPr>
          <w:p w14:paraId="177A83DE" w14:textId="77777777" w:rsidR="00277CBA" w:rsidRPr="00E813CA" w:rsidRDefault="00277CBA">
            <w:pPr>
              <w:rPr>
                <w:rFonts w:asciiTheme="majorHAnsi" w:hAnsiTheme="majorHAnsi" w:cstheme="majorHAnsi"/>
                <w:bCs/>
              </w:rPr>
            </w:pPr>
            <w:r w:rsidRPr="00E813CA">
              <w:rPr>
                <w:rFonts w:asciiTheme="majorHAnsi" w:hAnsiTheme="majorHAnsi" w:cstheme="majorHAnsi"/>
                <w:bCs/>
              </w:rPr>
              <w:t>Additional Requirements</w:t>
            </w:r>
          </w:p>
          <w:p w14:paraId="52219B69" w14:textId="77777777" w:rsidR="00277CBA" w:rsidRPr="00E813CA" w:rsidRDefault="00277CBA">
            <w:pPr>
              <w:rPr>
                <w:rFonts w:asciiTheme="majorHAnsi" w:hAnsiTheme="majorHAnsi" w:cstheme="majorHAnsi"/>
                <w:bCs/>
              </w:rPr>
            </w:pPr>
          </w:p>
        </w:tc>
        <w:tc>
          <w:tcPr>
            <w:tcW w:w="3060" w:type="dxa"/>
          </w:tcPr>
          <w:p w14:paraId="6E53FB16" w14:textId="77777777" w:rsidR="00277CBA" w:rsidRPr="00E813CA" w:rsidRDefault="00277CBA">
            <w:pPr>
              <w:rPr>
                <w:rFonts w:asciiTheme="majorHAnsi" w:hAnsiTheme="majorHAnsi" w:cstheme="majorHAnsi"/>
                <w:bCs/>
              </w:rPr>
            </w:pPr>
          </w:p>
          <w:p w14:paraId="26D46312" w14:textId="77777777" w:rsidR="00277CBA" w:rsidRPr="00E813CA" w:rsidRDefault="00277CBA">
            <w:pPr>
              <w:rPr>
                <w:rFonts w:asciiTheme="majorHAnsi" w:hAnsiTheme="majorHAnsi" w:cstheme="majorHAnsi"/>
                <w:bCs/>
              </w:rPr>
            </w:pPr>
          </w:p>
        </w:tc>
        <w:tc>
          <w:tcPr>
            <w:tcW w:w="3240" w:type="dxa"/>
          </w:tcPr>
          <w:p w14:paraId="3CE9688E" w14:textId="77777777" w:rsidR="00277CBA" w:rsidRPr="00E813CA" w:rsidRDefault="00277CBA">
            <w:pPr>
              <w:rPr>
                <w:rFonts w:asciiTheme="majorHAnsi" w:hAnsiTheme="majorHAnsi" w:cstheme="majorHAnsi"/>
                <w:bCs/>
              </w:rPr>
            </w:pPr>
          </w:p>
        </w:tc>
        <w:tc>
          <w:tcPr>
            <w:tcW w:w="1337" w:type="dxa"/>
          </w:tcPr>
          <w:p w14:paraId="615CE035" w14:textId="77777777" w:rsidR="00277CBA" w:rsidRPr="00E813CA" w:rsidRDefault="00277CBA">
            <w:pPr>
              <w:rPr>
                <w:rFonts w:asciiTheme="majorHAnsi" w:hAnsiTheme="majorHAnsi" w:cstheme="majorHAnsi"/>
                <w:bCs/>
              </w:rPr>
            </w:pPr>
          </w:p>
        </w:tc>
      </w:tr>
      <w:tr w:rsidR="00277CBA" w14:paraId="6BF2414C" w14:textId="77777777">
        <w:tc>
          <w:tcPr>
            <w:tcW w:w="8455" w:type="dxa"/>
            <w:gridSpan w:val="3"/>
          </w:tcPr>
          <w:p w14:paraId="2D9B6BE8" w14:textId="77777777" w:rsidR="00277CBA" w:rsidRPr="00E813CA" w:rsidRDefault="00277CBA">
            <w:pPr>
              <w:rPr>
                <w:rFonts w:asciiTheme="majorHAnsi" w:hAnsiTheme="majorHAnsi" w:cstheme="majorHAnsi"/>
                <w:bCs/>
              </w:rPr>
            </w:pPr>
            <w:r w:rsidRPr="00E813CA">
              <w:rPr>
                <w:rFonts w:asciiTheme="majorHAnsi" w:hAnsiTheme="majorHAnsi" w:cstheme="majorHAnsi"/>
                <w:bCs/>
              </w:rPr>
              <w:t>TOTAL SCORE</w:t>
            </w:r>
          </w:p>
        </w:tc>
        <w:tc>
          <w:tcPr>
            <w:tcW w:w="1337" w:type="dxa"/>
          </w:tcPr>
          <w:p w14:paraId="3E8769CA" w14:textId="77777777" w:rsidR="00277CBA" w:rsidRPr="00E813CA" w:rsidRDefault="00277CBA">
            <w:pPr>
              <w:rPr>
                <w:rFonts w:asciiTheme="majorHAnsi" w:hAnsiTheme="majorHAnsi" w:cstheme="majorHAnsi"/>
                <w:bCs/>
              </w:rPr>
            </w:pPr>
          </w:p>
        </w:tc>
      </w:tr>
      <w:tr w:rsidR="00277CBA" w14:paraId="1D92C0AE" w14:textId="77777777">
        <w:tc>
          <w:tcPr>
            <w:tcW w:w="8455" w:type="dxa"/>
            <w:gridSpan w:val="3"/>
          </w:tcPr>
          <w:p w14:paraId="47BFF56C" w14:textId="77777777" w:rsidR="00277CBA" w:rsidRPr="00E813CA" w:rsidRDefault="00277CBA">
            <w:pPr>
              <w:rPr>
                <w:rFonts w:asciiTheme="majorHAnsi" w:hAnsiTheme="majorHAnsi" w:cstheme="majorHAnsi"/>
                <w:bCs/>
              </w:rPr>
            </w:pPr>
            <w:r w:rsidRPr="00E813CA">
              <w:rPr>
                <w:rFonts w:asciiTheme="majorHAnsi" w:hAnsiTheme="majorHAnsi" w:cstheme="majorHAnsi"/>
                <w:bCs/>
              </w:rPr>
              <w:t>Interview – Y/N</w:t>
            </w:r>
          </w:p>
        </w:tc>
        <w:tc>
          <w:tcPr>
            <w:tcW w:w="1337" w:type="dxa"/>
          </w:tcPr>
          <w:p w14:paraId="2A3710F8" w14:textId="77777777" w:rsidR="00277CBA" w:rsidRPr="00E813CA" w:rsidRDefault="00277CBA">
            <w:pPr>
              <w:rPr>
                <w:rFonts w:asciiTheme="majorHAnsi" w:hAnsiTheme="majorHAnsi" w:cstheme="majorHAnsi"/>
                <w:bCs/>
              </w:rPr>
            </w:pPr>
          </w:p>
        </w:tc>
      </w:tr>
    </w:tbl>
    <w:p w14:paraId="21F68ABC" w14:textId="77777777" w:rsidR="00277CBA" w:rsidRDefault="00277CBA" w:rsidP="00277CBA">
      <w:pPr>
        <w:rPr>
          <w:b/>
          <w:sz w:val="24"/>
        </w:rPr>
      </w:pPr>
    </w:p>
    <w:p w14:paraId="0A3518A1" w14:textId="77777777" w:rsidR="00277CBA" w:rsidRPr="00E83252" w:rsidRDefault="00277CBA" w:rsidP="00277CBA">
      <w:pPr>
        <w:rPr>
          <w:b/>
          <w:szCs w:val="22"/>
        </w:rPr>
      </w:pPr>
      <w:r w:rsidRPr="00E83252">
        <w:rPr>
          <w:b/>
          <w:szCs w:val="22"/>
        </w:rPr>
        <w:t>Scoring:</w:t>
      </w:r>
    </w:p>
    <w:p w14:paraId="31FE9329" w14:textId="77777777" w:rsidR="00277CBA" w:rsidRPr="00E83252" w:rsidRDefault="00277CBA" w:rsidP="00277CBA">
      <w:pPr>
        <w:pStyle w:val="ListParagraph"/>
        <w:numPr>
          <w:ilvl w:val="0"/>
          <w:numId w:val="19"/>
        </w:numPr>
        <w:spacing w:after="200" w:line="276" w:lineRule="auto"/>
        <w:rPr>
          <w:szCs w:val="22"/>
        </w:rPr>
      </w:pPr>
      <w:r w:rsidRPr="00E83252">
        <w:rPr>
          <w:szCs w:val="22"/>
        </w:rPr>
        <w:t xml:space="preserve">Does not meet </w:t>
      </w:r>
      <w:proofErr w:type="gramStart"/>
      <w:r w:rsidRPr="00E83252">
        <w:rPr>
          <w:szCs w:val="22"/>
        </w:rPr>
        <w:t>criteria</w:t>
      </w:r>
      <w:proofErr w:type="gramEnd"/>
    </w:p>
    <w:p w14:paraId="0E6047FE" w14:textId="77777777" w:rsidR="00277CBA" w:rsidRPr="00E83252" w:rsidRDefault="00277CBA" w:rsidP="00277CBA">
      <w:pPr>
        <w:pStyle w:val="ListParagraph"/>
        <w:numPr>
          <w:ilvl w:val="0"/>
          <w:numId w:val="19"/>
        </w:numPr>
        <w:spacing w:after="200" w:line="276" w:lineRule="auto"/>
        <w:rPr>
          <w:szCs w:val="22"/>
        </w:rPr>
      </w:pPr>
      <w:r w:rsidRPr="00E83252">
        <w:rPr>
          <w:szCs w:val="22"/>
        </w:rPr>
        <w:t xml:space="preserve">Partly </w:t>
      </w:r>
      <w:proofErr w:type="gramStart"/>
      <w:r w:rsidRPr="00E83252">
        <w:rPr>
          <w:szCs w:val="22"/>
        </w:rPr>
        <w:t>meets</w:t>
      </w:r>
      <w:proofErr w:type="gramEnd"/>
    </w:p>
    <w:p w14:paraId="1EB68250" w14:textId="77777777" w:rsidR="00277CBA" w:rsidRPr="00E83252" w:rsidRDefault="00277CBA" w:rsidP="00277CBA">
      <w:pPr>
        <w:pStyle w:val="ListParagraph"/>
        <w:numPr>
          <w:ilvl w:val="0"/>
          <w:numId w:val="19"/>
        </w:numPr>
        <w:spacing w:after="200" w:line="276" w:lineRule="auto"/>
        <w:rPr>
          <w:szCs w:val="22"/>
        </w:rPr>
      </w:pPr>
      <w:r w:rsidRPr="00E83252">
        <w:rPr>
          <w:szCs w:val="22"/>
        </w:rPr>
        <w:t xml:space="preserve">Fully </w:t>
      </w:r>
      <w:proofErr w:type="gramStart"/>
      <w:r w:rsidRPr="00E83252">
        <w:rPr>
          <w:szCs w:val="22"/>
        </w:rPr>
        <w:t>meets</w:t>
      </w:r>
      <w:proofErr w:type="gramEnd"/>
    </w:p>
    <w:p w14:paraId="5AB202E3" w14:textId="77777777" w:rsidR="00277CBA" w:rsidRPr="00E83252" w:rsidRDefault="00277CBA" w:rsidP="00277CBA">
      <w:pPr>
        <w:pStyle w:val="ListParagraph"/>
        <w:numPr>
          <w:ilvl w:val="0"/>
          <w:numId w:val="19"/>
        </w:numPr>
        <w:spacing w:after="200" w:line="276" w:lineRule="auto"/>
        <w:rPr>
          <w:szCs w:val="22"/>
        </w:rPr>
      </w:pPr>
      <w:r w:rsidRPr="00E83252">
        <w:rPr>
          <w:szCs w:val="22"/>
        </w:rPr>
        <w:t>Exceeds</w:t>
      </w:r>
    </w:p>
    <w:p w14:paraId="7A25B7C5" w14:textId="77777777" w:rsidR="00277CBA" w:rsidRPr="00E83252" w:rsidRDefault="00277CBA" w:rsidP="00277CBA">
      <w:pPr>
        <w:ind w:left="360"/>
        <w:jc w:val="center"/>
        <w:rPr>
          <w:szCs w:val="22"/>
        </w:rPr>
      </w:pPr>
      <w:r w:rsidRPr="00E83252">
        <w:rPr>
          <w:szCs w:val="22"/>
        </w:rPr>
        <w:t>This is a template that can be adapted as required. Examples should be removed from submission for assessment.</w:t>
      </w:r>
    </w:p>
    <w:p w14:paraId="140803B2" w14:textId="77777777" w:rsidR="00277CBA" w:rsidRDefault="00277CBA" w:rsidP="00277CBA">
      <w:pPr>
        <w:spacing w:before="60" w:line="240" w:lineRule="atLeast"/>
      </w:pPr>
    </w:p>
    <w:p w14:paraId="12827259" w14:textId="77777777" w:rsidR="00277CBA" w:rsidRDefault="00277CBA" w:rsidP="00277CBA">
      <w:pPr>
        <w:spacing w:line="240" w:lineRule="auto"/>
        <w:rPr>
          <w:rFonts w:ascii="Georgia" w:hAnsi="Georgia" w:cstheme="minorHAnsi"/>
          <w:i/>
          <w:iCs/>
          <w:noProof/>
          <w:color w:val="520D5D" w:themeColor="accent1"/>
          <w:sz w:val="48"/>
          <w:szCs w:val="48"/>
        </w:rPr>
      </w:pPr>
      <w:r>
        <w:rPr>
          <w:noProof/>
        </w:rPr>
        <w:br w:type="page"/>
      </w:r>
    </w:p>
    <w:p w14:paraId="31697A07" w14:textId="77777777" w:rsidR="00277CBA" w:rsidRDefault="00277CBA" w:rsidP="00277CBA">
      <w:pPr>
        <w:pStyle w:val="Heading1"/>
        <w:rPr>
          <w:noProof/>
        </w:rPr>
      </w:pPr>
      <w:r w:rsidRPr="003326F3">
        <w:rPr>
          <w:noProof/>
        </w:rPr>
        <w:lastRenderedPageBreak/>
        <w:t xml:space="preserve">Appendix </w:t>
      </w:r>
      <w:r>
        <w:rPr>
          <w:noProof/>
        </w:rPr>
        <w:t>C</w:t>
      </w:r>
      <w:r w:rsidRPr="003326F3">
        <w:rPr>
          <w:noProof/>
        </w:rPr>
        <w:t xml:space="preserve"> </w:t>
      </w:r>
      <w:bookmarkEnd w:id="3"/>
      <w:r w:rsidRPr="003326F3">
        <w:rPr>
          <w:noProof/>
        </w:rPr>
        <w:t xml:space="preserve">– </w:t>
      </w:r>
      <w:r w:rsidRPr="002B5695">
        <w:rPr>
          <w:noProof/>
        </w:rPr>
        <w:t>STARR Model Interview Questions</w:t>
      </w:r>
    </w:p>
    <w:p w14:paraId="367B3323" w14:textId="77777777" w:rsidR="00277CBA" w:rsidRPr="00775ABA" w:rsidRDefault="00277CBA" w:rsidP="00277CBA">
      <w:pPr>
        <w:pStyle w:val="Nornal"/>
      </w:pPr>
      <w:r w:rsidRPr="00775ABA">
        <w:t>The model looks at:</w:t>
      </w:r>
    </w:p>
    <w:p w14:paraId="2F65A254" w14:textId="77777777" w:rsidR="00277CBA" w:rsidRPr="00775ABA" w:rsidRDefault="00277CBA" w:rsidP="00277CBA">
      <w:pPr>
        <w:pStyle w:val="Nornal"/>
        <w:tabs>
          <w:tab w:val="left" w:pos="1276"/>
        </w:tabs>
      </w:pPr>
      <w:r w:rsidRPr="0040576B">
        <w:rPr>
          <w:b/>
          <w:color w:val="520D5D" w:themeColor="accent1"/>
        </w:rPr>
        <w:t>S</w:t>
      </w:r>
      <w:r w:rsidRPr="0040576B">
        <w:rPr>
          <w:color w:val="520D5D" w:themeColor="accent1"/>
        </w:rPr>
        <w:t>ituation</w:t>
      </w:r>
      <w:r w:rsidRPr="00775ABA">
        <w:t xml:space="preserve"> </w:t>
      </w:r>
      <w:r>
        <w:tab/>
      </w:r>
      <w:r w:rsidRPr="00775ABA">
        <w:t>– what was the situation faced by the candidate?</w:t>
      </w:r>
    </w:p>
    <w:p w14:paraId="69113778" w14:textId="77777777" w:rsidR="00277CBA" w:rsidRPr="00775ABA" w:rsidRDefault="00277CBA" w:rsidP="00277CBA">
      <w:pPr>
        <w:pStyle w:val="Nornal"/>
        <w:tabs>
          <w:tab w:val="left" w:pos="1276"/>
        </w:tabs>
      </w:pPr>
      <w:r w:rsidRPr="0040576B">
        <w:rPr>
          <w:b/>
          <w:color w:val="520D5D" w:themeColor="accent1"/>
        </w:rPr>
        <w:t>T</w:t>
      </w:r>
      <w:r w:rsidRPr="0040576B">
        <w:rPr>
          <w:color w:val="520D5D" w:themeColor="accent1"/>
        </w:rPr>
        <w:t xml:space="preserve">ask </w:t>
      </w:r>
      <w:r>
        <w:tab/>
      </w:r>
      <w:r w:rsidRPr="00775ABA">
        <w:t>– what specifically did the candidate need to do, what was their part?</w:t>
      </w:r>
    </w:p>
    <w:p w14:paraId="5489F752" w14:textId="77777777" w:rsidR="00277CBA" w:rsidRPr="00775ABA" w:rsidRDefault="00277CBA" w:rsidP="00277CBA">
      <w:pPr>
        <w:pStyle w:val="Nornal"/>
        <w:tabs>
          <w:tab w:val="left" w:pos="1276"/>
        </w:tabs>
      </w:pPr>
      <w:r w:rsidRPr="0040576B">
        <w:rPr>
          <w:b/>
          <w:color w:val="520D5D" w:themeColor="accent1"/>
        </w:rPr>
        <w:t>A</w:t>
      </w:r>
      <w:r w:rsidRPr="0040576B">
        <w:rPr>
          <w:color w:val="520D5D" w:themeColor="accent1"/>
        </w:rPr>
        <w:t xml:space="preserve">ction </w:t>
      </w:r>
      <w:r>
        <w:tab/>
      </w:r>
      <w:r w:rsidRPr="00775ABA">
        <w:t xml:space="preserve">– what did they </w:t>
      </w:r>
      <w:proofErr w:type="gramStart"/>
      <w:r w:rsidRPr="00775ABA">
        <w:t>actually do</w:t>
      </w:r>
      <w:proofErr w:type="gramEnd"/>
      <w:r w:rsidRPr="00775ABA">
        <w:t>?</w:t>
      </w:r>
    </w:p>
    <w:p w14:paraId="4BE1E0E0" w14:textId="77777777" w:rsidR="00277CBA" w:rsidRPr="00775ABA" w:rsidRDefault="00277CBA" w:rsidP="00277CBA">
      <w:pPr>
        <w:pStyle w:val="Nornal"/>
        <w:tabs>
          <w:tab w:val="left" w:pos="1276"/>
        </w:tabs>
      </w:pPr>
      <w:r w:rsidRPr="0040576B">
        <w:rPr>
          <w:b/>
          <w:color w:val="520D5D" w:themeColor="accent1"/>
        </w:rPr>
        <w:t>R</w:t>
      </w:r>
      <w:r w:rsidRPr="0040576B">
        <w:rPr>
          <w:color w:val="520D5D" w:themeColor="accent1"/>
        </w:rPr>
        <w:t xml:space="preserve">esult </w:t>
      </w:r>
      <w:r>
        <w:tab/>
      </w:r>
      <w:r w:rsidRPr="00775ABA">
        <w:t>– what was the outcome, was it what they intended it to be?</w:t>
      </w:r>
    </w:p>
    <w:p w14:paraId="337CD448" w14:textId="77777777" w:rsidR="00277CBA" w:rsidRPr="00775ABA" w:rsidRDefault="00277CBA" w:rsidP="00277CBA">
      <w:pPr>
        <w:pStyle w:val="Nornal"/>
        <w:tabs>
          <w:tab w:val="left" w:pos="1276"/>
        </w:tabs>
      </w:pPr>
      <w:r w:rsidRPr="0040576B">
        <w:rPr>
          <w:b/>
          <w:color w:val="520D5D" w:themeColor="accent1"/>
        </w:rPr>
        <w:t>R</w:t>
      </w:r>
      <w:r w:rsidRPr="0040576B">
        <w:rPr>
          <w:color w:val="520D5D" w:themeColor="accent1"/>
        </w:rPr>
        <w:t xml:space="preserve">eflect </w:t>
      </w:r>
      <w:r>
        <w:tab/>
      </w:r>
      <w:r w:rsidRPr="00775ABA">
        <w:t>– what was learned from the experience?</w:t>
      </w:r>
    </w:p>
    <w:p w14:paraId="56E89F01" w14:textId="77777777" w:rsidR="00277CBA" w:rsidRPr="00775ABA" w:rsidRDefault="00277CBA" w:rsidP="00277CBA">
      <w:pPr>
        <w:pStyle w:val="Nornal"/>
      </w:pPr>
    </w:p>
    <w:p w14:paraId="3528C2D4" w14:textId="77777777" w:rsidR="00277CBA" w:rsidRPr="00775ABA" w:rsidRDefault="00277CBA" w:rsidP="00277CBA">
      <w:pPr>
        <w:pStyle w:val="Nornal"/>
      </w:pPr>
      <w:r w:rsidRPr="00775ABA">
        <w:t>The model can be used in different ways:</w:t>
      </w:r>
    </w:p>
    <w:p w14:paraId="77C71435" w14:textId="77777777" w:rsidR="00277CBA" w:rsidRPr="00775ABA" w:rsidRDefault="00277CBA" w:rsidP="00277CBA">
      <w:pPr>
        <w:pStyle w:val="Listparag"/>
      </w:pPr>
      <w:r w:rsidRPr="00775ABA">
        <w:t>By candidates when answering questions to ensure they cover all the relevant information.</w:t>
      </w:r>
    </w:p>
    <w:p w14:paraId="2B5F2340" w14:textId="77777777" w:rsidR="00277CBA" w:rsidRPr="00775ABA" w:rsidRDefault="00277CBA" w:rsidP="00277CBA">
      <w:pPr>
        <w:pStyle w:val="Listparag"/>
      </w:pPr>
      <w:r w:rsidRPr="00775ABA">
        <w:t>By the interviewer to probe and ask candidates further questions based on their responses.</w:t>
      </w:r>
    </w:p>
    <w:p w14:paraId="7BD81A99" w14:textId="77777777" w:rsidR="00277CBA" w:rsidRPr="00775ABA" w:rsidRDefault="00277CBA" w:rsidP="00277CBA">
      <w:pPr>
        <w:pStyle w:val="Listparag"/>
      </w:pPr>
      <w:r w:rsidRPr="00775ABA">
        <w:t>By the interviewer to bring a talkative candidate back to the question in hand.</w:t>
      </w:r>
    </w:p>
    <w:p w14:paraId="2C81634F" w14:textId="77777777" w:rsidR="00277CBA" w:rsidRPr="00775ABA" w:rsidRDefault="00277CBA" w:rsidP="00277CBA">
      <w:pPr>
        <w:pStyle w:val="Nornal"/>
      </w:pPr>
    </w:p>
    <w:p w14:paraId="7ACB8DC2" w14:textId="77777777" w:rsidR="00277CBA" w:rsidRPr="00775ABA" w:rsidRDefault="00277CBA" w:rsidP="00277CBA">
      <w:pPr>
        <w:pStyle w:val="Nornal"/>
      </w:pPr>
      <w:r w:rsidRPr="00775ABA">
        <w:t>Using one of the three open questions below, try to give examples of probing questions you could ask a candidate to get more information.</w:t>
      </w:r>
    </w:p>
    <w:p w14:paraId="6E0A574A" w14:textId="77777777" w:rsidR="00277CBA" w:rsidRPr="00775ABA" w:rsidRDefault="00277CBA" w:rsidP="00277CBA">
      <w:pPr>
        <w:pStyle w:val="Listparag"/>
      </w:pPr>
      <w:r w:rsidRPr="00775ABA">
        <w:t>Tell me about a time when you have managed a project.</w:t>
      </w:r>
    </w:p>
    <w:p w14:paraId="1DC3AFFD" w14:textId="77777777" w:rsidR="00277CBA" w:rsidRPr="00775ABA" w:rsidRDefault="00277CBA" w:rsidP="00277CBA">
      <w:pPr>
        <w:pStyle w:val="Listparag"/>
      </w:pPr>
      <w:r w:rsidRPr="00775ABA">
        <w:t>Talk me through a time when you have delivered outstanding customer service.</w:t>
      </w:r>
    </w:p>
    <w:p w14:paraId="77434B5B" w14:textId="77777777" w:rsidR="00277CBA" w:rsidRPr="00775ABA" w:rsidRDefault="00277CBA" w:rsidP="00277CBA">
      <w:pPr>
        <w:pStyle w:val="Listparag"/>
      </w:pPr>
      <w:r w:rsidRPr="00775ABA">
        <w:t>Tell me about a time when you have worked as part of a team.</w:t>
      </w:r>
    </w:p>
    <w:p w14:paraId="6BAEE914" w14:textId="77777777" w:rsidR="00277CBA" w:rsidRPr="001F0803" w:rsidRDefault="00277CBA" w:rsidP="00277CBA">
      <w:pPr>
        <w:pStyle w:val="text"/>
        <w:spacing w:before="60" w:line="240" w:lineRule="atLeast"/>
        <w:jc w:val="left"/>
        <w:rPr>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277CBA" w:rsidRPr="001F0803" w14:paraId="3B453503" w14:textId="77777777">
        <w:trPr>
          <w:trHeight w:val="595"/>
        </w:trPr>
        <w:tc>
          <w:tcPr>
            <w:tcW w:w="1668" w:type="dxa"/>
            <w:tcBorders>
              <w:top w:val="single" w:sz="4" w:space="0" w:color="000000"/>
              <w:left w:val="single" w:sz="4" w:space="0" w:color="000000"/>
              <w:bottom w:val="single" w:sz="4" w:space="0" w:color="000000"/>
              <w:right w:val="single" w:sz="4" w:space="0" w:color="000000"/>
            </w:tcBorders>
          </w:tcPr>
          <w:p w14:paraId="30308A65" w14:textId="77777777" w:rsidR="00277CBA" w:rsidRPr="00B44071" w:rsidRDefault="00277CBA">
            <w:pPr>
              <w:pStyle w:val="Nornal"/>
              <w:rPr>
                <w:color w:val="520D5D" w:themeColor="accent1"/>
                <w:sz w:val="24"/>
                <w:szCs w:val="24"/>
              </w:rPr>
            </w:pPr>
            <w:r w:rsidRPr="00B44071">
              <w:rPr>
                <w:b/>
                <w:color w:val="520D5D" w:themeColor="accent1"/>
                <w:sz w:val="24"/>
                <w:szCs w:val="24"/>
              </w:rPr>
              <w:t>S</w:t>
            </w:r>
            <w:r w:rsidRPr="00B44071">
              <w:rPr>
                <w:color w:val="520D5D" w:themeColor="accent1"/>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513A0E58" w14:textId="77777777" w:rsidR="00277CBA" w:rsidRPr="001F0803" w:rsidRDefault="00277CBA">
            <w:pPr>
              <w:pStyle w:val="Nornal"/>
            </w:pPr>
          </w:p>
        </w:tc>
      </w:tr>
      <w:tr w:rsidR="00277CBA" w:rsidRPr="001F0803" w14:paraId="105A3C07" w14:textId="77777777">
        <w:trPr>
          <w:trHeight w:val="627"/>
        </w:trPr>
        <w:tc>
          <w:tcPr>
            <w:tcW w:w="1668" w:type="dxa"/>
            <w:tcBorders>
              <w:top w:val="single" w:sz="4" w:space="0" w:color="000000"/>
              <w:left w:val="single" w:sz="4" w:space="0" w:color="000000"/>
              <w:bottom w:val="single" w:sz="4" w:space="0" w:color="000000"/>
              <w:right w:val="single" w:sz="4" w:space="0" w:color="000000"/>
            </w:tcBorders>
          </w:tcPr>
          <w:p w14:paraId="690F9545" w14:textId="77777777" w:rsidR="00277CBA" w:rsidRPr="00B44071" w:rsidRDefault="00277CBA">
            <w:pPr>
              <w:pStyle w:val="Nornal"/>
              <w:rPr>
                <w:color w:val="520D5D" w:themeColor="accent1"/>
                <w:sz w:val="24"/>
                <w:szCs w:val="24"/>
              </w:rPr>
            </w:pPr>
            <w:r w:rsidRPr="00B44071">
              <w:rPr>
                <w:b/>
                <w:color w:val="520D5D" w:themeColor="accent1"/>
                <w:sz w:val="24"/>
                <w:szCs w:val="24"/>
              </w:rPr>
              <w:t>T</w:t>
            </w:r>
            <w:r w:rsidRPr="00B44071">
              <w:rPr>
                <w:color w:val="520D5D" w:themeColor="accent1"/>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15DE6876" w14:textId="77777777" w:rsidR="00277CBA" w:rsidRPr="001F0803" w:rsidRDefault="00277CBA">
            <w:pPr>
              <w:pStyle w:val="Nornal"/>
            </w:pPr>
          </w:p>
        </w:tc>
      </w:tr>
      <w:tr w:rsidR="00277CBA" w:rsidRPr="001F0803" w14:paraId="29E6BF40" w14:textId="77777777">
        <w:trPr>
          <w:trHeight w:val="439"/>
        </w:trPr>
        <w:tc>
          <w:tcPr>
            <w:tcW w:w="1668" w:type="dxa"/>
            <w:tcBorders>
              <w:top w:val="single" w:sz="4" w:space="0" w:color="000000"/>
              <w:left w:val="single" w:sz="4" w:space="0" w:color="000000"/>
              <w:bottom w:val="single" w:sz="4" w:space="0" w:color="000000"/>
              <w:right w:val="single" w:sz="4" w:space="0" w:color="000000"/>
            </w:tcBorders>
          </w:tcPr>
          <w:p w14:paraId="70BDA51E" w14:textId="77777777" w:rsidR="00277CBA" w:rsidRPr="00B44071" w:rsidRDefault="00277CBA">
            <w:pPr>
              <w:pStyle w:val="Nornal"/>
              <w:rPr>
                <w:color w:val="520D5D" w:themeColor="accent1"/>
                <w:sz w:val="24"/>
                <w:szCs w:val="24"/>
              </w:rPr>
            </w:pPr>
            <w:r w:rsidRPr="00B44071">
              <w:rPr>
                <w:b/>
                <w:color w:val="520D5D" w:themeColor="accent1"/>
                <w:sz w:val="24"/>
                <w:szCs w:val="24"/>
              </w:rPr>
              <w:t>A</w:t>
            </w:r>
            <w:r w:rsidRPr="00B44071">
              <w:rPr>
                <w:color w:val="520D5D" w:themeColor="accent1"/>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3674622A" w14:textId="77777777" w:rsidR="00277CBA" w:rsidRPr="001F0803" w:rsidRDefault="00277CBA">
            <w:pPr>
              <w:pStyle w:val="Nornal"/>
            </w:pPr>
          </w:p>
        </w:tc>
      </w:tr>
      <w:tr w:rsidR="00277CBA" w:rsidRPr="001F0803" w14:paraId="212E1F7F" w14:textId="77777777">
        <w:trPr>
          <w:trHeight w:val="599"/>
        </w:trPr>
        <w:tc>
          <w:tcPr>
            <w:tcW w:w="1668" w:type="dxa"/>
            <w:tcBorders>
              <w:top w:val="single" w:sz="4" w:space="0" w:color="000000"/>
              <w:left w:val="single" w:sz="4" w:space="0" w:color="000000"/>
              <w:bottom w:val="single" w:sz="4" w:space="0" w:color="000000"/>
              <w:right w:val="single" w:sz="4" w:space="0" w:color="000000"/>
            </w:tcBorders>
          </w:tcPr>
          <w:p w14:paraId="1443B380" w14:textId="77777777" w:rsidR="00277CBA" w:rsidRPr="00B44071" w:rsidRDefault="00277CBA">
            <w:pPr>
              <w:pStyle w:val="Nornal"/>
              <w:rPr>
                <w:color w:val="520D5D" w:themeColor="accent1"/>
                <w:sz w:val="24"/>
                <w:szCs w:val="24"/>
              </w:rPr>
            </w:pPr>
            <w:r w:rsidRPr="00B44071">
              <w:rPr>
                <w:b/>
                <w:color w:val="520D5D" w:themeColor="accent1"/>
                <w:sz w:val="24"/>
                <w:szCs w:val="24"/>
              </w:rPr>
              <w:t>R</w:t>
            </w:r>
            <w:r w:rsidRPr="00B44071">
              <w:rPr>
                <w:color w:val="520D5D" w:themeColor="accent1"/>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0449E04A" w14:textId="77777777" w:rsidR="00277CBA" w:rsidRPr="001F0803" w:rsidRDefault="00277CBA">
            <w:pPr>
              <w:pStyle w:val="Nornal"/>
            </w:pPr>
          </w:p>
        </w:tc>
      </w:tr>
      <w:tr w:rsidR="00277CBA" w:rsidRPr="001F0803" w14:paraId="68C681FF" w14:textId="77777777">
        <w:trPr>
          <w:trHeight w:val="455"/>
        </w:trPr>
        <w:tc>
          <w:tcPr>
            <w:tcW w:w="1668" w:type="dxa"/>
            <w:tcBorders>
              <w:top w:val="single" w:sz="4" w:space="0" w:color="000000"/>
              <w:left w:val="single" w:sz="4" w:space="0" w:color="000000"/>
              <w:bottom w:val="single" w:sz="4" w:space="0" w:color="000000"/>
              <w:right w:val="single" w:sz="4" w:space="0" w:color="000000"/>
            </w:tcBorders>
          </w:tcPr>
          <w:p w14:paraId="017B0FDA" w14:textId="77777777" w:rsidR="00277CBA" w:rsidRPr="00B44071" w:rsidRDefault="00277CBA">
            <w:pPr>
              <w:pStyle w:val="Nornal"/>
              <w:rPr>
                <w:b/>
                <w:color w:val="520D5D" w:themeColor="accent1"/>
                <w:sz w:val="24"/>
                <w:szCs w:val="24"/>
              </w:rPr>
            </w:pPr>
            <w:r>
              <w:rPr>
                <w:b/>
                <w:color w:val="520D5D" w:themeColor="accent1"/>
                <w:sz w:val="24"/>
                <w:szCs w:val="24"/>
              </w:rPr>
              <w:t>R</w:t>
            </w:r>
            <w:r w:rsidRPr="004D6E68">
              <w:rPr>
                <w:bCs/>
                <w:color w:val="520D5D" w:themeColor="accent1"/>
                <w:sz w:val="24"/>
                <w:szCs w:val="24"/>
              </w:rPr>
              <w:t>eflect</w:t>
            </w:r>
          </w:p>
        </w:tc>
        <w:tc>
          <w:tcPr>
            <w:tcW w:w="7350" w:type="dxa"/>
            <w:tcBorders>
              <w:top w:val="single" w:sz="4" w:space="0" w:color="000000"/>
              <w:left w:val="single" w:sz="4" w:space="0" w:color="000000"/>
              <w:bottom w:val="single" w:sz="4" w:space="0" w:color="000000"/>
              <w:right w:val="single" w:sz="4" w:space="0" w:color="000000"/>
            </w:tcBorders>
          </w:tcPr>
          <w:p w14:paraId="691BC0F6" w14:textId="77777777" w:rsidR="00277CBA" w:rsidRPr="001F0803" w:rsidRDefault="00277CBA">
            <w:pPr>
              <w:pStyle w:val="Nornal"/>
            </w:pPr>
          </w:p>
        </w:tc>
      </w:tr>
    </w:tbl>
    <w:p w14:paraId="2275F6C5" w14:textId="77777777" w:rsidR="00277CBA" w:rsidRDefault="00277CBA" w:rsidP="00277CBA">
      <w:pPr>
        <w:pStyle w:val="Nornal"/>
      </w:pPr>
    </w:p>
    <w:p w14:paraId="2288A2F5" w14:textId="77777777" w:rsidR="00277CBA" w:rsidRDefault="00277CBA" w:rsidP="00277CBA">
      <w:pPr>
        <w:pStyle w:val="Heading2"/>
        <w:spacing w:after="240"/>
      </w:pPr>
    </w:p>
    <w:p w14:paraId="6EE05E1A" w14:textId="77777777" w:rsidR="00277CBA" w:rsidRDefault="00277CBA" w:rsidP="00277CBA">
      <w:pPr>
        <w:pStyle w:val="Heading2"/>
        <w:spacing w:after="240"/>
      </w:pPr>
    </w:p>
    <w:p w14:paraId="30870821" w14:textId="77777777" w:rsidR="00277CBA" w:rsidRPr="00FD3BEA" w:rsidRDefault="00277CBA" w:rsidP="00277CBA">
      <w:pPr>
        <w:pStyle w:val="Heading2"/>
        <w:spacing w:after="240"/>
      </w:pPr>
      <w:r w:rsidRPr="00FD3BEA">
        <w:t xml:space="preserve">Turning competencies into questions using the STARR approach </w:t>
      </w:r>
    </w:p>
    <w:p w14:paraId="474F970E" w14:textId="77777777" w:rsidR="00277CBA" w:rsidRPr="00FD3BEA" w:rsidRDefault="00277CBA" w:rsidP="00277CBA">
      <w:pPr>
        <w:pStyle w:val="Nornal"/>
      </w:pPr>
      <w:r w:rsidRPr="00FD3BEA">
        <w:t>Below is an example of how you might turn one set of competencies into a short</w:t>
      </w:r>
      <w:r>
        <w:t>,</w:t>
      </w:r>
      <w:r w:rsidRPr="00FD3BEA">
        <w:t xml:space="preserve"> structured interview (1-1.5 hour)</w:t>
      </w:r>
    </w:p>
    <w:p w14:paraId="5362CF59" w14:textId="77777777" w:rsidR="00277CBA" w:rsidRPr="008C0D57" w:rsidRDefault="00277CBA" w:rsidP="00277CBA">
      <w:pPr>
        <w:pStyle w:val="Heading4"/>
        <w:rPr>
          <w:b w:val="0"/>
          <w:bCs/>
        </w:rPr>
      </w:pPr>
      <w:r w:rsidRPr="008C0D57">
        <w:t>S</w:t>
      </w:r>
      <w:r w:rsidRPr="008C0D57">
        <w:rPr>
          <w:b w:val="0"/>
          <w:bCs/>
        </w:rPr>
        <w:t>ituation</w:t>
      </w:r>
    </w:p>
    <w:p w14:paraId="10B96C51" w14:textId="77777777" w:rsidR="00277CBA" w:rsidRPr="00FD3BEA" w:rsidRDefault="00277CBA" w:rsidP="00277CBA">
      <w:pPr>
        <w:pStyle w:val="Nornal"/>
      </w:pPr>
      <w:r w:rsidRPr="00FD3BEA">
        <w:t>Ask for an example of a situation in which the candidate was required to demonstrate the competence under review.</w:t>
      </w:r>
    </w:p>
    <w:p w14:paraId="347D10E1" w14:textId="77777777" w:rsidR="00277CBA" w:rsidRPr="008C0D57" w:rsidRDefault="00277CBA" w:rsidP="00277CBA">
      <w:pPr>
        <w:pStyle w:val="Heading4"/>
        <w:rPr>
          <w:b w:val="0"/>
          <w:bCs/>
        </w:rPr>
      </w:pPr>
      <w:r w:rsidRPr="008C0D57">
        <w:t>T</w:t>
      </w:r>
      <w:r w:rsidRPr="008C0D57">
        <w:rPr>
          <w:b w:val="0"/>
          <w:bCs/>
        </w:rPr>
        <w:t>ask</w:t>
      </w:r>
    </w:p>
    <w:p w14:paraId="3CFD5D15" w14:textId="77777777" w:rsidR="00277CBA" w:rsidRPr="00FD3BEA" w:rsidRDefault="00277CBA" w:rsidP="00277CBA">
      <w:pPr>
        <w:pStyle w:val="Nornal"/>
      </w:pPr>
      <w:r w:rsidRPr="00FD3BEA">
        <w:t>Clarify what was the task that the candidate had to undertake in the specific situation identified.</w:t>
      </w:r>
    </w:p>
    <w:p w14:paraId="5EE8C432" w14:textId="77777777" w:rsidR="00277CBA" w:rsidRPr="008C0D57" w:rsidRDefault="00277CBA" w:rsidP="00277CBA">
      <w:pPr>
        <w:pStyle w:val="Heading4"/>
        <w:rPr>
          <w:b w:val="0"/>
          <w:bCs/>
        </w:rPr>
      </w:pPr>
      <w:r w:rsidRPr="008C0D57">
        <w:t>A</w:t>
      </w:r>
      <w:r w:rsidRPr="008C0D57">
        <w:rPr>
          <w:b w:val="0"/>
          <w:bCs/>
        </w:rPr>
        <w:t>ction</w:t>
      </w:r>
    </w:p>
    <w:p w14:paraId="22BB9CA4" w14:textId="77777777" w:rsidR="00277CBA" w:rsidRPr="00FD3BEA" w:rsidRDefault="00277CBA" w:rsidP="00277CBA">
      <w:pPr>
        <w:pStyle w:val="Nornal"/>
      </w:pPr>
      <w:r w:rsidRPr="00FD3BEA">
        <w:t>Find out very specifically what the candidate did.</w:t>
      </w:r>
    </w:p>
    <w:p w14:paraId="1274F754" w14:textId="77777777" w:rsidR="00277CBA" w:rsidRPr="008C0D57" w:rsidRDefault="00277CBA" w:rsidP="00277CBA">
      <w:pPr>
        <w:pStyle w:val="Heading4"/>
        <w:rPr>
          <w:b w:val="0"/>
          <w:bCs/>
        </w:rPr>
      </w:pPr>
      <w:r w:rsidRPr="008C0D57">
        <w:t>R</w:t>
      </w:r>
      <w:r w:rsidRPr="008C0D57">
        <w:rPr>
          <w:b w:val="0"/>
          <w:bCs/>
        </w:rPr>
        <w:t>esult</w:t>
      </w:r>
    </w:p>
    <w:p w14:paraId="2C410A63" w14:textId="77777777" w:rsidR="00277CBA" w:rsidRPr="00FD3BEA" w:rsidRDefault="00277CBA" w:rsidP="00277CBA">
      <w:pPr>
        <w:pStyle w:val="Nornal"/>
      </w:pPr>
      <w:r w:rsidRPr="00FD3BEA">
        <w:t>Find out the outcome or result and what happened.</w:t>
      </w:r>
    </w:p>
    <w:p w14:paraId="56384CA2" w14:textId="77777777" w:rsidR="00277CBA" w:rsidRPr="008C0D57" w:rsidRDefault="00277CBA" w:rsidP="00277CBA">
      <w:pPr>
        <w:pStyle w:val="Heading4"/>
        <w:rPr>
          <w:b w:val="0"/>
          <w:bCs/>
        </w:rPr>
      </w:pPr>
      <w:r w:rsidRPr="008C0D57">
        <w:t>R</w:t>
      </w:r>
      <w:r w:rsidRPr="008C0D57">
        <w:rPr>
          <w:b w:val="0"/>
          <w:bCs/>
        </w:rPr>
        <w:t>eflect</w:t>
      </w:r>
    </w:p>
    <w:p w14:paraId="48E0C66E" w14:textId="77777777" w:rsidR="00277CBA" w:rsidRPr="00FD3BEA" w:rsidRDefault="00277CBA" w:rsidP="00277CBA">
      <w:pPr>
        <w:pStyle w:val="Nornal"/>
      </w:pPr>
      <w:r w:rsidRPr="00FD3BEA">
        <w:t>Find out what the candidate learned from the experience and/or what they would do differently when in the same or similar situation again.</w:t>
      </w:r>
    </w:p>
    <w:p w14:paraId="72295328" w14:textId="77777777" w:rsidR="00277CBA" w:rsidRPr="00FD3BEA" w:rsidRDefault="00277CBA" w:rsidP="00277CBA">
      <w:pPr>
        <w:pStyle w:val="Nornal"/>
      </w:pPr>
    </w:p>
    <w:p w14:paraId="366826A2" w14:textId="77777777" w:rsidR="00277CBA" w:rsidRPr="00FD3BEA" w:rsidRDefault="00277CBA" w:rsidP="00277CBA">
      <w:pPr>
        <w:pStyle w:val="Nornal"/>
      </w:pPr>
      <w:r w:rsidRPr="00FD3BEA">
        <w:t xml:space="preserve">Below are some suggested questions for </w:t>
      </w:r>
      <w:proofErr w:type="gramStart"/>
      <w:r w:rsidRPr="00FD3BEA">
        <w:t>STARR</w:t>
      </w:r>
      <w:proofErr w:type="gramEnd"/>
    </w:p>
    <w:p w14:paraId="549EED7E" w14:textId="77777777" w:rsidR="00277CBA" w:rsidRPr="00FD3BEA" w:rsidRDefault="00277CBA" w:rsidP="00277CBA">
      <w:pPr>
        <w:pStyle w:val="Heading4"/>
      </w:pPr>
      <w:r w:rsidRPr="00FD3BEA">
        <w:t>Situation</w:t>
      </w:r>
      <w:r w:rsidRPr="00FD3BEA">
        <w:tab/>
      </w:r>
    </w:p>
    <w:p w14:paraId="7009D00A" w14:textId="77777777" w:rsidR="00277CBA" w:rsidRPr="00FD3BEA" w:rsidRDefault="00277CBA" w:rsidP="00277CBA">
      <w:pPr>
        <w:pStyle w:val="Listparag"/>
      </w:pPr>
      <w:r w:rsidRPr="00FD3BEA">
        <w:t>Tell me about a time where…</w:t>
      </w:r>
    </w:p>
    <w:p w14:paraId="437F0499" w14:textId="77777777" w:rsidR="00277CBA" w:rsidRPr="00FD3BEA" w:rsidRDefault="00277CBA" w:rsidP="00277CBA">
      <w:pPr>
        <w:pStyle w:val="Listparag"/>
      </w:pPr>
      <w:r w:rsidRPr="00FD3BEA">
        <w:t>Explain a time when…</w:t>
      </w:r>
    </w:p>
    <w:p w14:paraId="7AE029E2" w14:textId="77777777" w:rsidR="00277CBA" w:rsidRPr="00FD3BEA" w:rsidRDefault="00277CBA" w:rsidP="00277CBA">
      <w:pPr>
        <w:pStyle w:val="Listparag"/>
      </w:pPr>
      <w:r w:rsidRPr="00FD3BEA">
        <w:t>Describe an occasion when you…</w:t>
      </w:r>
    </w:p>
    <w:p w14:paraId="04B3CE2C" w14:textId="77777777" w:rsidR="00277CBA" w:rsidRPr="00FD3BEA" w:rsidRDefault="00277CBA" w:rsidP="00277CBA">
      <w:pPr>
        <w:pStyle w:val="Listparag"/>
      </w:pPr>
      <w:r w:rsidRPr="00FD3BEA">
        <w:t>Give me an example of when you…</w:t>
      </w:r>
    </w:p>
    <w:p w14:paraId="00F92642" w14:textId="77777777" w:rsidR="00277CBA" w:rsidRPr="00FD3BEA" w:rsidRDefault="00277CBA" w:rsidP="00277CBA">
      <w:pPr>
        <w:pStyle w:val="Listparag"/>
      </w:pPr>
      <w:r w:rsidRPr="00FD3BEA">
        <w:t>Can you think of a time when you…</w:t>
      </w:r>
    </w:p>
    <w:p w14:paraId="713D7542" w14:textId="77777777" w:rsidR="00277CBA" w:rsidRPr="00FD3BEA" w:rsidRDefault="00277CBA" w:rsidP="00277CBA">
      <w:pPr>
        <w:pStyle w:val="Listparag"/>
      </w:pPr>
      <w:r w:rsidRPr="00FD3BEA">
        <w:t>Talk me through an experience when you…</w:t>
      </w:r>
    </w:p>
    <w:p w14:paraId="5DC86986" w14:textId="77777777" w:rsidR="00277CBA" w:rsidRPr="00FD3BEA" w:rsidRDefault="00277CBA" w:rsidP="00277CBA">
      <w:pPr>
        <w:pStyle w:val="Heading4"/>
      </w:pPr>
      <w:r w:rsidRPr="00FD3BEA">
        <w:t>Task</w:t>
      </w:r>
      <w:r w:rsidRPr="00FD3BEA">
        <w:tab/>
      </w:r>
    </w:p>
    <w:p w14:paraId="6C852B7E" w14:textId="77777777" w:rsidR="00277CBA" w:rsidRPr="00FD3BEA" w:rsidRDefault="00277CBA" w:rsidP="00277CBA">
      <w:pPr>
        <w:pStyle w:val="Listparag"/>
      </w:pPr>
      <w:r w:rsidRPr="00FD3BEA">
        <w:t>What was the task?</w:t>
      </w:r>
    </w:p>
    <w:p w14:paraId="4BE27D9B" w14:textId="77777777" w:rsidR="00277CBA" w:rsidRPr="00FD3BEA" w:rsidRDefault="00277CBA" w:rsidP="00277CBA">
      <w:pPr>
        <w:pStyle w:val="Listparag"/>
      </w:pPr>
      <w:r w:rsidRPr="00FD3BEA">
        <w:t>What was expected from you?</w:t>
      </w:r>
    </w:p>
    <w:p w14:paraId="4AF96E76" w14:textId="77777777" w:rsidR="00277CBA" w:rsidRPr="00FD3BEA" w:rsidRDefault="00277CBA" w:rsidP="00277CBA">
      <w:pPr>
        <w:pStyle w:val="Listparag"/>
      </w:pPr>
      <w:r w:rsidRPr="00FD3BEA">
        <w:t>What was your role?</w:t>
      </w:r>
    </w:p>
    <w:p w14:paraId="5E0F85D3" w14:textId="77777777" w:rsidR="00277CBA" w:rsidRPr="00FD3BEA" w:rsidRDefault="00277CBA" w:rsidP="00277CBA">
      <w:pPr>
        <w:pStyle w:val="Listparag"/>
      </w:pPr>
      <w:r w:rsidRPr="00FD3BEA">
        <w:t>What were your responsibilities?</w:t>
      </w:r>
    </w:p>
    <w:p w14:paraId="148DCB25" w14:textId="77777777" w:rsidR="00277CBA" w:rsidRPr="00FD3BEA" w:rsidRDefault="00277CBA" w:rsidP="00277CBA">
      <w:pPr>
        <w:pStyle w:val="Listparag"/>
      </w:pPr>
      <w:r w:rsidRPr="00FD3BEA">
        <w:lastRenderedPageBreak/>
        <w:t>What was your approach?</w:t>
      </w:r>
    </w:p>
    <w:p w14:paraId="1EB6F59A" w14:textId="77777777" w:rsidR="00277CBA" w:rsidRPr="00FD3BEA" w:rsidRDefault="00277CBA" w:rsidP="00277CBA">
      <w:pPr>
        <w:pStyle w:val="Listparag"/>
      </w:pPr>
      <w:r w:rsidRPr="00FD3BEA">
        <w:t>Who else was involved?</w:t>
      </w:r>
    </w:p>
    <w:p w14:paraId="6BF8E065" w14:textId="77777777" w:rsidR="00277CBA" w:rsidRPr="00FD3BEA" w:rsidRDefault="00277CBA" w:rsidP="00277CBA">
      <w:pPr>
        <w:pStyle w:val="Heading4"/>
        <w:keepNext/>
      </w:pPr>
      <w:r w:rsidRPr="00FD3BEA">
        <w:t>Action</w:t>
      </w:r>
      <w:r w:rsidRPr="00FD3BEA">
        <w:tab/>
      </w:r>
    </w:p>
    <w:p w14:paraId="45C57F86" w14:textId="77777777" w:rsidR="00277CBA" w:rsidRPr="00FD3BEA" w:rsidRDefault="00277CBA" w:rsidP="00277CBA">
      <w:pPr>
        <w:pStyle w:val="Listparag"/>
      </w:pPr>
      <w:r w:rsidRPr="00FD3BEA">
        <w:t>How did you begin?</w:t>
      </w:r>
    </w:p>
    <w:p w14:paraId="44BA02D5" w14:textId="77777777" w:rsidR="00277CBA" w:rsidRPr="00FD3BEA" w:rsidRDefault="00277CBA" w:rsidP="00277CBA">
      <w:pPr>
        <w:pStyle w:val="Listparag"/>
      </w:pPr>
      <w:r w:rsidRPr="00FD3BEA">
        <w:t>What exactly did you do?</w:t>
      </w:r>
    </w:p>
    <w:p w14:paraId="2F0B8656" w14:textId="77777777" w:rsidR="00277CBA" w:rsidRPr="00FD3BEA" w:rsidRDefault="00277CBA" w:rsidP="00277CBA">
      <w:pPr>
        <w:pStyle w:val="Listparag"/>
      </w:pPr>
      <w:r w:rsidRPr="00FD3BEA">
        <w:t>What timescales were you working to?</w:t>
      </w:r>
    </w:p>
    <w:p w14:paraId="682D6CBA" w14:textId="77777777" w:rsidR="00277CBA" w:rsidRPr="00FD3BEA" w:rsidRDefault="00277CBA" w:rsidP="00277CBA">
      <w:pPr>
        <w:pStyle w:val="Listparag"/>
      </w:pPr>
      <w:r w:rsidRPr="00FD3BEA">
        <w:t>How did you go about…?</w:t>
      </w:r>
    </w:p>
    <w:p w14:paraId="31B11375" w14:textId="77777777" w:rsidR="00277CBA" w:rsidRPr="00FD3BEA" w:rsidRDefault="00277CBA" w:rsidP="00277CBA">
      <w:pPr>
        <w:pStyle w:val="Listparag"/>
      </w:pPr>
      <w:r w:rsidRPr="00FD3BEA">
        <w:t>What happened next?</w:t>
      </w:r>
    </w:p>
    <w:p w14:paraId="71443AF4" w14:textId="77777777" w:rsidR="00277CBA" w:rsidRPr="00FD3BEA" w:rsidRDefault="00277CBA" w:rsidP="00277CBA">
      <w:pPr>
        <w:pStyle w:val="Listparag"/>
      </w:pPr>
      <w:r w:rsidRPr="00FD3BEA">
        <w:t>What did you consider?</w:t>
      </w:r>
    </w:p>
    <w:p w14:paraId="61969F78" w14:textId="77777777" w:rsidR="00277CBA" w:rsidRPr="00FD3BEA" w:rsidRDefault="00277CBA" w:rsidP="00277CBA">
      <w:pPr>
        <w:pStyle w:val="Listparag"/>
      </w:pPr>
      <w:r w:rsidRPr="00FD3BEA">
        <w:t>How did you monitor what you did?</w:t>
      </w:r>
    </w:p>
    <w:p w14:paraId="6A70B01C" w14:textId="77777777" w:rsidR="00277CBA" w:rsidRPr="00FD3BEA" w:rsidRDefault="00277CBA" w:rsidP="00277CBA">
      <w:pPr>
        <w:pStyle w:val="Listparag"/>
      </w:pPr>
      <w:r w:rsidRPr="00FD3BEA">
        <w:t>What obstacles did you have to overcome?</w:t>
      </w:r>
    </w:p>
    <w:p w14:paraId="00210322" w14:textId="77777777" w:rsidR="00277CBA" w:rsidRPr="00FD3BEA" w:rsidRDefault="00277CBA" w:rsidP="00277CBA">
      <w:pPr>
        <w:pStyle w:val="Heading4"/>
      </w:pPr>
      <w:r w:rsidRPr="00FD3BEA">
        <w:t>Result</w:t>
      </w:r>
      <w:r w:rsidRPr="00FD3BEA">
        <w:tab/>
      </w:r>
    </w:p>
    <w:p w14:paraId="0D81E47B" w14:textId="77777777" w:rsidR="00277CBA" w:rsidRPr="00FD3BEA" w:rsidRDefault="00277CBA" w:rsidP="00277CBA">
      <w:pPr>
        <w:pStyle w:val="Listparag"/>
      </w:pPr>
      <w:r w:rsidRPr="00FD3BEA">
        <w:t>What was the outcome?</w:t>
      </w:r>
    </w:p>
    <w:p w14:paraId="4B26EDD8" w14:textId="77777777" w:rsidR="00277CBA" w:rsidRPr="00FD3BEA" w:rsidRDefault="00277CBA" w:rsidP="00277CBA">
      <w:pPr>
        <w:pStyle w:val="Listparag"/>
      </w:pPr>
      <w:r w:rsidRPr="00FD3BEA">
        <w:t>What was the end-result?</w:t>
      </w:r>
    </w:p>
    <w:p w14:paraId="2F7F514A" w14:textId="77777777" w:rsidR="00277CBA" w:rsidRPr="00FD3BEA" w:rsidRDefault="00277CBA" w:rsidP="00277CBA">
      <w:pPr>
        <w:pStyle w:val="Listparag"/>
      </w:pPr>
      <w:r w:rsidRPr="00FD3BEA">
        <w:t>What happened in the end?</w:t>
      </w:r>
    </w:p>
    <w:p w14:paraId="425E5D6C" w14:textId="77777777" w:rsidR="00277CBA" w:rsidRPr="00FD3BEA" w:rsidRDefault="00277CBA" w:rsidP="00277CBA">
      <w:pPr>
        <w:pStyle w:val="Listparag"/>
      </w:pPr>
      <w:r w:rsidRPr="00FD3BEA">
        <w:t>What did you achieve?</w:t>
      </w:r>
    </w:p>
    <w:p w14:paraId="3932D466" w14:textId="77777777" w:rsidR="00277CBA" w:rsidRPr="00FD3BEA" w:rsidRDefault="00277CBA" w:rsidP="00277CBA">
      <w:pPr>
        <w:pStyle w:val="Listparag"/>
      </w:pPr>
      <w:r w:rsidRPr="00FD3BEA">
        <w:t>How do you know the outcome was a success?</w:t>
      </w:r>
    </w:p>
    <w:p w14:paraId="6E0B1090" w14:textId="77777777" w:rsidR="00277CBA" w:rsidRPr="00FD3BEA" w:rsidRDefault="00277CBA" w:rsidP="00277CBA">
      <w:pPr>
        <w:pStyle w:val="Listparag"/>
      </w:pPr>
      <w:r w:rsidRPr="00FD3BEA">
        <w:t>Did that work?</w:t>
      </w:r>
    </w:p>
    <w:p w14:paraId="39875767" w14:textId="77777777" w:rsidR="00277CBA" w:rsidRPr="00FD3BEA" w:rsidRDefault="00277CBA" w:rsidP="00277CBA">
      <w:pPr>
        <w:pStyle w:val="Heading4"/>
      </w:pPr>
      <w:r w:rsidRPr="00FD3BEA">
        <w:t>Reflect</w:t>
      </w:r>
      <w:r w:rsidRPr="00FD3BEA">
        <w:tab/>
      </w:r>
    </w:p>
    <w:p w14:paraId="1830E442" w14:textId="77777777" w:rsidR="00277CBA" w:rsidRPr="00FD3BEA" w:rsidRDefault="00277CBA" w:rsidP="00277CBA">
      <w:pPr>
        <w:pStyle w:val="Listparag"/>
      </w:pPr>
      <w:r w:rsidRPr="00FD3BEA">
        <w:t>What did you learn?</w:t>
      </w:r>
    </w:p>
    <w:p w14:paraId="26B189A6" w14:textId="77777777" w:rsidR="00277CBA" w:rsidRPr="00FD3BEA" w:rsidRDefault="00277CBA" w:rsidP="00277CBA">
      <w:pPr>
        <w:pStyle w:val="Listparag"/>
      </w:pPr>
      <w:r w:rsidRPr="00FD3BEA">
        <w:t>What did you discover about yourself?</w:t>
      </w:r>
    </w:p>
    <w:p w14:paraId="03FA7EB3" w14:textId="77777777" w:rsidR="00277CBA" w:rsidRPr="00FD3BEA" w:rsidRDefault="00277CBA" w:rsidP="00277CBA">
      <w:pPr>
        <w:pStyle w:val="Listparag"/>
      </w:pPr>
      <w:r w:rsidRPr="00FD3BEA">
        <w:t>What insights has the experience given you?</w:t>
      </w:r>
    </w:p>
    <w:p w14:paraId="3BDB40E4" w14:textId="77777777" w:rsidR="00277CBA" w:rsidRPr="00FD3BEA" w:rsidRDefault="00277CBA" w:rsidP="00277CBA">
      <w:pPr>
        <w:pStyle w:val="Listparag"/>
      </w:pPr>
      <w:r w:rsidRPr="00FD3BEA">
        <w:t>What would you do differently?</w:t>
      </w:r>
    </w:p>
    <w:p w14:paraId="65553694" w14:textId="77777777" w:rsidR="00277CBA" w:rsidRPr="00FD3BEA" w:rsidRDefault="00277CBA" w:rsidP="00277CBA">
      <w:pPr>
        <w:pStyle w:val="Listparag"/>
      </w:pPr>
      <w:r w:rsidRPr="00FD3BEA">
        <w:t>Looking back, what was the most challenging aspect of…?</w:t>
      </w:r>
    </w:p>
    <w:p w14:paraId="3E5401EF" w14:textId="0A19169E" w:rsidR="00277CBA" w:rsidRDefault="00277CBA">
      <w:pPr>
        <w:pStyle w:val="Listparag"/>
        <w:spacing w:before="60" w:line="240" w:lineRule="atLeast"/>
      </w:pPr>
      <w:r w:rsidRPr="00FD3BEA">
        <w:t>What changes have you made since in your approach to…?</w:t>
      </w:r>
    </w:p>
    <w:p w14:paraId="37DAF8E7" w14:textId="77777777" w:rsidR="00277CBA" w:rsidRDefault="00277CBA" w:rsidP="00277CBA">
      <w:pPr>
        <w:spacing w:before="60" w:line="240" w:lineRule="atLeast"/>
      </w:pPr>
    </w:p>
    <w:p w14:paraId="086FD0CE" w14:textId="77777777" w:rsidR="00183C2F" w:rsidRDefault="00183C2F" w:rsidP="00277CBA">
      <w:pPr>
        <w:spacing w:before="60" w:line="240" w:lineRule="atLeast"/>
      </w:pPr>
    </w:p>
    <w:p w14:paraId="4D830DC7" w14:textId="77777777" w:rsidR="00183C2F" w:rsidRDefault="00183C2F" w:rsidP="00277CBA">
      <w:pPr>
        <w:spacing w:before="60" w:line="240" w:lineRule="atLeast"/>
      </w:pPr>
    </w:p>
    <w:p w14:paraId="1F9E2F42" w14:textId="77777777" w:rsidR="00183C2F" w:rsidRDefault="00183C2F" w:rsidP="00277CBA">
      <w:pPr>
        <w:spacing w:before="60" w:line="240" w:lineRule="atLeast"/>
      </w:pPr>
    </w:p>
    <w:p w14:paraId="7ADC47B6" w14:textId="77777777" w:rsidR="00183C2F" w:rsidRDefault="00183C2F" w:rsidP="00277CBA">
      <w:pPr>
        <w:spacing w:before="60" w:line="240" w:lineRule="atLeast"/>
      </w:pPr>
    </w:p>
    <w:p w14:paraId="0518561F" w14:textId="77777777" w:rsidR="00183C2F" w:rsidRDefault="00183C2F" w:rsidP="00277CBA">
      <w:pPr>
        <w:spacing w:before="60" w:line="240" w:lineRule="atLeast"/>
      </w:pPr>
    </w:p>
    <w:p w14:paraId="251422DA" w14:textId="77777777" w:rsidR="00183C2F" w:rsidRDefault="00183C2F" w:rsidP="00277CBA">
      <w:pPr>
        <w:spacing w:before="60" w:line="240" w:lineRule="atLeast"/>
      </w:pPr>
    </w:p>
    <w:p w14:paraId="10E5947C" w14:textId="77777777" w:rsidR="00183C2F" w:rsidRDefault="00183C2F" w:rsidP="00277CBA">
      <w:pPr>
        <w:spacing w:before="60" w:line="240" w:lineRule="atLeast"/>
      </w:pPr>
    </w:p>
    <w:p w14:paraId="48B3425A" w14:textId="77777777" w:rsidR="00183C2F" w:rsidRDefault="00183C2F" w:rsidP="00277CBA">
      <w:pPr>
        <w:spacing w:before="60" w:line="240" w:lineRule="atLeast"/>
      </w:pPr>
    </w:p>
    <w:p w14:paraId="06DE2A39" w14:textId="77777777" w:rsidR="00183C2F" w:rsidRDefault="00183C2F" w:rsidP="00277CBA">
      <w:pPr>
        <w:spacing w:before="60" w:line="240" w:lineRule="atLeast"/>
      </w:pPr>
    </w:p>
    <w:p w14:paraId="5653F50F" w14:textId="77777777" w:rsidR="00183C2F" w:rsidRDefault="00183C2F" w:rsidP="00277CBA">
      <w:pPr>
        <w:spacing w:before="60" w:line="240" w:lineRule="atLeast"/>
      </w:pPr>
    </w:p>
    <w:p w14:paraId="08333EBB" w14:textId="26A84CA0" w:rsidR="004735E1" w:rsidRPr="00850E7C" w:rsidRDefault="00183C2F" w:rsidP="00850E7C">
      <w:pPr>
        <w:spacing w:before="60" w:line="240" w:lineRule="atLeast"/>
        <w:rPr>
          <w:rFonts w:ascii="Georgia" w:hAnsi="Georgia" w:cstheme="minorHAnsi"/>
          <w:i/>
          <w:iCs/>
          <w:noProof/>
          <w:color w:val="520D5D" w:themeColor="accent1"/>
          <w:sz w:val="48"/>
          <w:szCs w:val="48"/>
        </w:rPr>
      </w:pPr>
      <w:r w:rsidRPr="00183C2F">
        <w:rPr>
          <w:rFonts w:ascii="Georgia" w:hAnsi="Georgia" w:cstheme="minorHAnsi"/>
          <w:i/>
          <w:iCs/>
          <w:noProof/>
          <w:color w:val="520D5D" w:themeColor="accent1"/>
          <w:sz w:val="48"/>
          <w:szCs w:val="48"/>
        </w:rPr>
        <w:t>Appendix D –</w:t>
      </w:r>
      <w:r w:rsidR="00C77D01">
        <w:rPr>
          <w:rFonts w:ascii="Georgia" w:hAnsi="Georgia" w:cstheme="minorHAnsi"/>
          <w:i/>
          <w:iCs/>
          <w:noProof/>
          <w:color w:val="520D5D" w:themeColor="accent1"/>
          <w:sz w:val="48"/>
          <w:szCs w:val="48"/>
        </w:rPr>
        <w:t xml:space="preserve">CIPD </w:t>
      </w:r>
      <w:r w:rsidR="00354624">
        <w:rPr>
          <w:rFonts w:ascii="Georgia" w:hAnsi="Georgia" w:cstheme="minorHAnsi"/>
          <w:i/>
          <w:iCs/>
          <w:noProof/>
          <w:color w:val="520D5D" w:themeColor="accent1"/>
          <w:sz w:val="48"/>
          <w:szCs w:val="48"/>
        </w:rPr>
        <w:t xml:space="preserve">Skills observation </w:t>
      </w:r>
      <w:r w:rsidR="00C77D01">
        <w:rPr>
          <w:rFonts w:ascii="Georgia" w:hAnsi="Georgia" w:cstheme="minorHAnsi"/>
          <w:i/>
          <w:iCs/>
          <w:noProof/>
          <w:color w:val="520D5D" w:themeColor="accent1"/>
          <w:sz w:val="48"/>
          <w:szCs w:val="48"/>
        </w:rPr>
        <w:t xml:space="preserve">feedback </w:t>
      </w:r>
      <w:r w:rsidR="00354624">
        <w:rPr>
          <w:rFonts w:ascii="Georgia" w:hAnsi="Georgia" w:cstheme="minorHAnsi"/>
          <w:i/>
          <w:iCs/>
          <w:noProof/>
          <w:color w:val="520D5D" w:themeColor="accent1"/>
          <w:sz w:val="48"/>
          <w:szCs w:val="48"/>
        </w:rPr>
        <w:t>form</w:t>
      </w:r>
      <w:r w:rsidR="000A39D9">
        <w:rPr>
          <w:rFonts w:ascii="Georgia" w:hAnsi="Georgia" w:cstheme="minorHAnsi"/>
          <w:i/>
          <w:iCs/>
          <w:noProof/>
          <w:color w:val="520D5D" w:themeColor="accent1"/>
          <w:sz w:val="48"/>
          <w:szCs w:val="48"/>
        </w:rPr>
        <w:t xml:space="preserve"> (SOF)</w:t>
      </w:r>
      <w:r w:rsidR="004735E1" w:rsidRPr="007C09EA">
        <w:rPr>
          <w:color w:val="4472C4"/>
          <w:sz w:val="56"/>
          <w:szCs w:val="56"/>
        </w:rPr>
        <w:br/>
      </w:r>
    </w:p>
    <w:tbl>
      <w:tblPr>
        <w:tblW w:w="9747"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60"/>
        <w:gridCol w:w="3070"/>
        <w:gridCol w:w="2079"/>
        <w:gridCol w:w="1938"/>
      </w:tblGrid>
      <w:tr w:rsidR="004735E1" w:rsidRPr="007F24D9" w14:paraId="458E3BD7" w14:textId="77777777" w:rsidTr="0077115B">
        <w:tc>
          <w:tcPr>
            <w:tcW w:w="2660" w:type="dxa"/>
            <w:shd w:val="clear" w:color="auto" w:fill="DBD3E5"/>
          </w:tcPr>
          <w:p w14:paraId="30FA50DE" w14:textId="77777777" w:rsidR="004735E1" w:rsidRPr="00314BA4" w:rsidRDefault="004735E1" w:rsidP="0077115B">
            <w:pPr>
              <w:spacing w:after="120"/>
              <w:rPr>
                <w:b/>
                <w:bCs/>
                <w:color w:val="3C3C3C"/>
              </w:rPr>
            </w:pPr>
            <w:r w:rsidRPr="00314BA4">
              <w:rPr>
                <w:b/>
                <w:bCs/>
                <w:color w:val="3C3C3C"/>
              </w:rPr>
              <w:t>Centre n</w:t>
            </w:r>
            <w:r>
              <w:rPr>
                <w:b/>
                <w:bCs/>
                <w:color w:val="3C3C3C"/>
              </w:rPr>
              <w:t>umber</w:t>
            </w:r>
            <w:r w:rsidRPr="00314BA4">
              <w:rPr>
                <w:b/>
                <w:bCs/>
                <w:color w:val="3C3C3C"/>
              </w:rPr>
              <w:t>:</w:t>
            </w:r>
          </w:p>
        </w:tc>
        <w:tc>
          <w:tcPr>
            <w:tcW w:w="7087" w:type="dxa"/>
            <w:gridSpan w:val="3"/>
          </w:tcPr>
          <w:p w14:paraId="0DFD32B0" w14:textId="77777777" w:rsidR="004735E1" w:rsidRPr="007F24D9" w:rsidRDefault="004735E1" w:rsidP="0077115B">
            <w:pPr>
              <w:contextualSpacing/>
              <w:rPr>
                <w:color w:val="3C3C3C"/>
              </w:rPr>
            </w:pPr>
          </w:p>
        </w:tc>
      </w:tr>
      <w:tr w:rsidR="004735E1" w:rsidRPr="007F24D9" w14:paraId="230AAA6A" w14:textId="77777777" w:rsidTr="0077115B">
        <w:tc>
          <w:tcPr>
            <w:tcW w:w="2660" w:type="dxa"/>
            <w:shd w:val="clear" w:color="auto" w:fill="DBD3E5"/>
          </w:tcPr>
          <w:p w14:paraId="7C9A7FE4" w14:textId="77777777" w:rsidR="004735E1" w:rsidRPr="00314BA4" w:rsidRDefault="004735E1" w:rsidP="0077115B">
            <w:pPr>
              <w:spacing w:after="120"/>
              <w:rPr>
                <w:b/>
                <w:bCs/>
                <w:color w:val="3C3C3C"/>
              </w:rPr>
            </w:pPr>
            <w:r w:rsidRPr="00314BA4">
              <w:rPr>
                <w:b/>
                <w:bCs/>
                <w:color w:val="3C3C3C"/>
              </w:rPr>
              <w:t>Centre name:</w:t>
            </w:r>
          </w:p>
        </w:tc>
        <w:tc>
          <w:tcPr>
            <w:tcW w:w="7087" w:type="dxa"/>
            <w:gridSpan w:val="3"/>
          </w:tcPr>
          <w:p w14:paraId="4E295765" w14:textId="77777777" w:rsidR="004735E1" w:rsidRPr="007F24D9" w:rsidRDefault="004735E1" w:rsidP="0077115B">
            <w:pPr>
              <w:contextualSpacing/>
              <w:rPr>
                <w:color w:val="3C3C3C"/>
              </w:rPr>
            </w:pPr>
          </w:p>
        </w:tc>
      </w:tr>
      <w:tr w:rsidR="004735E1" w:rsidRPr="007F24D9" w14:paraId="4FFB646E" w14:textId="77777777" w:rsidTr="0077115B">
        <w:tc>
          <w:tcPr>
            <w:tcW w:w="2660" w:type="dxa"/>
            <w:shd w:val="clear" w:color="auto" w:fill="DBD3E5"/>
          </w:tcPr>
          <w:p w14:paraId="6B386D7C" w14:textId="77777777" w:rsidR="004735E1" w:rsidRPr="0087615C" w:rsidRDefault="004735E1" w:rsidP="0077115B">
            <w:pPr>
              <w:contextualSpacing/>
              <w:rPr>
                <w:b/>
                <w:bCs/>
                <w:color w:val="3C3C3C"/>
                <w:sz w:val="18"/>
                <w:szCs w:val="18"/>
              </w:rPr>
            </w:pPr>
            <w:r w:rsidRPr="00314BA4">
              <w:rPr>
                <w:b/>
                <w:bCs/>
                <w:color w:val="3C3C3C"/>
              </w:rPr>
              <w:t>CIPD Learner No</w:t>
            </w:r>
            <w:r>
              <w:rPr>
                <w:b/>
                <w:bCs/>
                <w:color w:val="3C3C3C"/>
              </w:rPr>
              <w:t xml:space="preserve"> </w:t>
            </w:r>
            <w:r w:rsidRPr="00314BA4">
              <w:rPr>
                <w:b/>
                <w:bCs/>
                <w:color w:val="3C3C3C"/>
                <w:sz w:val="18"/>
                <w:szCs w:val="18"/>
              </w:rPr>
              <w:t>(1st 7 digits of CIPD Membership number):</w:t>
            </w:r>
          </w:p>
        </w:tc>
        <w:tc>
          <w:tcPr>
            <w:tcW w:w="7087" w:type="dxa"/>
            <w:gridSpan w:val="3"/>
          </w:tcPr>
          <w:p w14:paraId="6ECD2B1A" w14:textId="77777777" w:rsidR="004735E1" w:rsidRPr="007F24D9" w:rsidRDefault="004735E1" w:rsidP="0077115B">
            <w:pPr>
              <w:contextualSpacing/>
              <w:rPr>
                <w:color w:val="3C3C3C"/>
              </w:rPr>
            </w:pPr>
          </w:p>
        </w:tc>
      </w:tr>
      <w:tr w:rsidR="004735E1" w:rsidRPr="007F24D9" w14:paraId="66A2358B" w14:textId="77777777" w:rsidTr="0077115B">
        <w:tc>
          <w:tcPr>
            <w:tcW w:w="2660" w:type="dxa"/>
            <w:shd w:val="clear" w:color="auto" w:fill="DBD3E5"/>
          </w:tcPr>
          <w:p w14:paraId="7A489DA9" w14:textId="77777777" w:rsidR="004735E1" w:rsidRPr="00314BA4" w:rsidRDefault="004735E1" w:rsidP="0077115B">
            <w:pPr>
              <w:contextualSpacing/>
              <w:rPr>
                <w:b/>
                <w:bCs/>
                <w:color w:val="3C3C3C"/>
              </w:rPr>
            </w:pPr>
            <w:r w:rsidRPr="00314BA4">
              <w:rPr>
                <w:b/>
                <w:bCs/>
                <w:color w:val="3C3C3C"/>
              </w:rPr>
              <w:t xml:space="preserve">Learner </w:t>
            </w:r>
            <w:r>
              <w:rPr>
                <w:b/>
                <w:bCs/>
                <w:color w:val="3C3C3C"/>
              </w:rPr>
              <w:t>sur</w:t>
            </w:r>
            <w:r w:rsidRPr="00314BA4">
              <w:rPr>
                <w:b/>
                <w:bCs/>
                <w:color w:val="3C3C3C"/>
              </w:rPr>
              <w:t>name:</w:t>
            </w:r>
          </w:p>
        </w:tc>
        <w:tc>
          <w:tcPr>
            <w:tcW w:w="7087" w:type="dxa"/>
            <w:gridSpan w:val="3"/>
          </w:tcPr>
          <w:p w14:paraId="4ED54418" w14:textId="77777777" w:rsidR="004735E1" w:rsidRPr="007F24D9" w:rsidRDefault="004735E1" w:rsidP="0077115B">
            <w:pPr>
              <w:contextualSpacing/>
              <w:rPr>
                <w:i/>
                <w:color w:val="3C3C3C"/>
                <w:sz w:val="18"/>
                <w:szCs w:val="18"/>
              </w:rPr>
            </w:pPr>
          </w:p>
        </w:tc>
      </w:tr>
      <w:tr w:rsidR="004735E1" w:rsidRPr="007F24D9" w14:paraId="14F35D06" w14:textId="77777777" w:rsidTr="0077115B">
        <w:tc>
          <w:tcPr>
            <w:tcW w:w="2660" w:type="dxa"/>
            <w:shd w:val="clear" w:color="auto" w:fill="DBD3E5"/>
          </w:tcPr>
          <w:p w14:paraId="77ECF3C1" w14:textId="77777777" w:rsidR="004735E1" w:rsidRPr="00314BA4" w:rsidRDefault="004735E1" w:rsidP="0077115B">
            <w:pPr>
              <w:contextualSpacing/>
              <w:rPr>
                <w:b/>
                <w:bCs/>
                <w:color w:val="3C3C3C"/>
              </w:rPr>
            </w:pPr>
            <w:r w:rsidRPr="00314BA4">
              <w:rPr>
                <w:b/>
                <w:bCs/>
                <w:color w:val="3C3C3C"/>
              </w:rPr>
              <w:t xml:space="preserve">Learner </w:t>
            </w:r>
            <w:r>
              <w:rPr>
                <w:b/>
                <w:bCs/>
                <w:color w:val="3C3C3C"/>
              </w:rPr>
              <w:t xml:space="preserve">other </w:t>
            </w:r>
            <w:r w:rsidRPr="00314BA4">
              <w:rPr>
                <w:b/>
                <w:bCs/>
                <w:color w:val="3C3C3C"/>
              </w:rPr>
              <w:t>name</w:t>
            </w:r>
            <w:r>
              <w:rPr>
                <w:b/>
                <w:bCs/>
                <w:color w:val="3C3C3C"/>
              </w:rPr>
              <w:t>s</w:t>
            </w:r>
            <w:r w:rsidRPr="00314BA4">
              <w:rPr>
                <w:b/>
                <w:bCs/>
                <w:color w:val="3C3C3C"/>
              </w:rPr>
              <w:t>:</w:t>
            </w:r>
          </w:p>
        </w:tc>
        <w:tc>
          <w:tcPr>
            <w:tcW w:w="7087" w:type="dxa"/>
            <w:gridSpan w:val="3"/>
          </w:tcPr>
          <w:p w14:paraId="58502048" w14:textId="77777777" w:rsidR="004735E1" w:rsidRPr="007F24D9" w:rsidRDefault="004735E1" w:rsidP="0077115B">
            <w:pPr>
              <w:contextualSpacing/>
              <w:rPr>
                <w:i/>
                <w:color w:val="3C3C3C"/>
                <w:sz w:val="18"/>
                <w:szCs w:val="18"/>
              </w:rPr>
            </w:pPr>
          </w:p>
        </w:tc>
      </w:tr>
      <w:tr w:rsidR="004735E1" w:rsidRPr="007F24D9" w14:paraId="18CA6B4F" w14:textId="77777777" w:rsidTr="0077115B">
        <w:trPr>
          <w:trHeight w:val="386"/>
        </w:trPr>
        <w:tc>
          <w:tcPr>
            <w:tcW w:w="2660" w:type="dxa"/>
            <w:shd w:val="clear" w:color="auto" w:fill="DBD3E5"/>
          </w:tcPr>
          <w:p w14:paraId="5744741D" w14:textId="77777777" w:rsidR="004735E1" w:rsidRPr="00314BA4" w:rsidRDefault="004735E1" w:rsidP="0077115B">
            <w:pPr>
              <w:contextualSpacing/>
              <w:rPr>
                <w:b/>
                <w:bCs/>
                <w:color w:val="3C3C3C"/>
              </w:rPr>
            </w:pPr>
            <w:r w:rsidRPr="00314BA4">
              <w:rPr>
                <w:b/>
                <w:bCs/>
                <w:color w:val="3C3C3C"/>
              </w:rPr>
              <w:t>Qualification title:</w:t>
            </w:r>
          </w:p>
        </w:tc>
        <w:tc>
          <w:tcPr>
            <w:tcW w:w="7087" w:type="dxa"/>
            <w:gridSpan w:val="3"/>
          </w:tcPr>
          <w:p w14:paraId="78275A91" w14:textId="77777777" w:rsidR="004735E1" w:rsidRPr="007F24D9" w:rsidRDefault="004735E1" w:rsidP="0077115B">
            <w:pPr>
              <w:contextualSpacing/>
              <w:rPr>
                <w:color w:val="3C3C3C"/>
              </w:rPr>
            </w:pPr>
          </w:p>
        </w:tc>
      </w:tr>
      <w:tr w:rsidR="004735E1" w:rsidRPr="007F24D9" w14:paraId="650C3CDC" w14:textId="77777777" w:rsidTr="0077115B">
        <w:trPr>
          <w:trHeight w:val="503"/>
        </w:trPr>
        <w:tc>
          <w:tcPr>
            <w:tcW w:w="2660" w:type="dxa"/>
            <w:shd w:val="clear" w:color="auto" w:fill="DBD3E5"/>
          </w:tcPr>
          <w:p w14:paraId="28836847" w14:textId="77777777" w:rsidR="004735E1" w:rsidRPr="00314BA4" w:rsidRDefault="004735E1" w:rsidP="0077115B">
            <w:pPr>
              <w:contextualSpacing/>
              <w:rPr>
                <w:b/>
                <w:bCs/>
                <w:color w:val="3C3C3C"/>
              </w:rPr>
            </w:pPr>
            <w:r w:rsidRPr="00314BA4">
              <w:rPr>
                <w:b/>
                <w:bCs/>
                <w:color w:val="3C3C3C"/>
              </w:rPr>
              <w:t>Unit title:</w:t>
            </w:r>
          </w:p>
          <w:p w14:paraId="54443692" w14:textId="77777777" w:rsidR="004735E1" w:rsidRPr="00314BA4" w:rsidRDefault="004735E1" w:rsidP="0077115B">
            <w:pPr>
              <w:contextualSpacing/>
              <w:rPr>
                <w:b/>
                <w:bCs/>
                <w:color w:val="3C3C3C"/>
              </w:rPr>
            </w:pPr>
          </w:p>
        </w:tc>
        <w:tc>
          <w:tcPr>
            <w:tcW w:w="3070" w:type="dxa"/>
          </w:tcPr>
          <w:p w14:paraId="57EE6384" w14:textId="77777777" w:rsidR="004735E1" w:rsidRPr="007F24D9" w:rsidRDefault="004735E1" w:rsidP="0077115B">
            <w:pPr>
              <w:contextualSpacing/>
              <w:rPr>
                <w:color w:val="3C3C3C"/>
              </w:rPr>
            </w:pPr>
            <w:r>
              <w:rPr>
                <w:color w:val="3C3C3C"/>
              </w:rPr>
              <w:t>Essentials of people practice</w:t>
            </w:r>
          </w:p>
        </w:tc>
        <w:tc>
          <w:tcPr>
            <w:tcW w:w="2079" w:type="dxa"/>
            <w:shd w:val="clear" w:color="auto" w:fill="DBD3E5"/>
          </w:tcPr>
          <w:p w14:paraId="6F6CAF0B" w14:textId="77777777" w:rsidR="004735E1" w:rsidRPr="007F24D9" w:rsidRDefault="004735E1" w:rsidP="0077115B">
            <w:pPr>
              <w:contextualSpacing/>
              <w:rPr>
                <w:color w:val="3C3C3C"/>
              </w:rPr>
            </w:pPr>
            <w:r w:rsidRPr="007F24D9">
              <w:rPr>
                <w:color w:val="3C3C3C"/>
              </w:rPr>
              <w:t>Unit</w:t>
            </w:r>
            <w:r>
              <w:rPr>
                <w:color w:val="3C3C3C"/>
              </w:rPr>
              <w:t xml:space="preserve"> </w:t>
            </w:r>
            <w:r w:rsidRPr="007F24D9">
              <w:rPr>
                <w:color w:val="3C3C3C"/>
              </w:rPr>
              <w:t>code:</w:t>
            </w:r>
          </w:p>
        </w:tc>
        <w:tc>
          <w:tcPr>
            <w:tcW w:w="1938" w:type="dxa"/>
          </w:tcPr>
          <w:p w14:paraId="37842F02" w14:textId="77777777" w:rsidR="004735E1" w:rsidRPr="007F24D9" w:rsidRDefault="004735E1" w:rsidP="0077115B">
            <w:pPr>
              <w:contextualSpacing/>
              <w:rPr>
                <w:color w:val="3C3C3C"/>
              </w:rPr>
            </w:pPr>
            <w:r>
              <w:rPr>
                <w:color w:val="3C3C3C"/>
              </w:rPr>
              <w:t>3CO04</w:t>
            </w:r>
          </w:p>
        </w:tc>
      </w:tr>
      <w:tr w:rsidR="004735E1" w:rsidRPr="007F24D9" w14:paraId="2C046C5B" w14:textId="77777777" w:rsidTr="0077115B">
        <w:tc>
          <w:tcPr>
            <w:tcW w:w="2660" w:type="dxa"/>
            <w:shd w:val="clear" w:color="auto" w:fill="DBD3E5"/>
          </w:tcPr>
          <w:p w14:paraId="2187BBA9" w14:textId="77777777" w:rsidR="004735E1" w:rsidRPr="00314BA4" w:rsidRDefault="004735E1" w:rsidP="0077115B">
            <w:pPr>
              <w:tabs>
                <w:tab w:val="num" w:pos="1418"/>
              </w:tabs>
              <w:spacing w:before="60" w:after="60"/>
              <w:rPr>
                <w:b/>
                <w:bCs/>
                <w:color w:val="3C3C3C"/>
              </w:rPr>
            </w:pPr>
            <w:r w:rsidRPr="4D18C539">
              <w:rPr>
                <w:b/>
                <w:bCs/>
                <w:color w:val="3C3C3C"/>
              </w:rPr>
              <w:t>Learning outcome(s):</w:t>
            </w:r>
          </w:p>
        </w:tc>
        <w:tc>
          <w:tcPr>
            <w:tcW w:w="7087" w:type="dxa"/>
            <w:gridSpan w:val="3"/>
            <w:shd w:val="clear" w:color="auto" w:fill="auto"/>
          </w:tcPr>
          <w:p w14:paraId="6F36FFE8" w14:textId="77777777" w:rsidR="004735E1" w:rsidRPr="0012452F" w:rsidRDefault="004735E1" w:rsidP="0077115B">
            <w:pPr>
              <w:tabs>
                <w:tab w:val="num" w:pos="1418"/>
              </w:tabs>
              <w:rPr>
                <w:bCs/>
                <w:color w:val="3C3C3C"/>
              </w:rPr>
            </w:pPr>
            <w:r>
              <w:rPr>
                <w:bCs/>
                <w:color w:val="3C3C3C"/>
              </w:rPr>
              <w:t xml:space="preserve">2 Be able to contribute to the effective section and appointment of individuals. </w:t>
            </w:r>
          </w:p>
        </w:tc>
      </w:tr>
      <w:tr w:rsidR="004735E1" w:rsidRPr="007F24D9" w14:paraId="14B07E34" w14:textId="77777777" w:rsidTr="0077115B">
        <w:tc>
          <w:tcPr>
            <w:tcW w:w="2660" w:type="dxa"/>
            <w:shd w:val="clear" w:color="auto" w:fill="DBD3E5"/>
          </w:tcPr>
          <w:p w14:paraId="40BDA950" w14:textId="77777777" w:rsidR="004735E1" w:rsidRPr="00314BA4" w:rsidRDefault="004735E1" w:rsidP="0077115B">
            <w:pPr>
              <w:tabs>
                <w:tab w:val="num" w:pos="1418"/>
              </w:tabs>
              <w:spacing w:before="60" w:after="60"/>
              <w:rPr>
                <w:b/>
                <w:bCs/>
                <w:color w:val="3C3C3C"/>
              </w:rPr>
            </w:pPr>
            <w:r w:rsidRPr="4D18C539">
              <w:rPr>
                <w:b/>
                <w:bCs/>
                <w:color w:val="3C3C3C"/>
              </w:rPr>
              <w:t>Assessment criteria:</w:t>
            </w:r>
          </w:p>
        </w:tc>
        <w:tc>
          <w:tcPr>
            <w:tcW w:w="7087" w:type="dxa"/>
            <w:gridSpan w:val="3"/>
            <w:shd w:val="clear" w:color="auto" w:fill="auto"/>
          </w:tcPr>
          <w:p w14:paraId="47153C20" w14:textId="77777777" w:rsidR="004735E1" w:rsidRPr="000A0CCC" w:rsidRDefault="004735E1" w:rsidP="0077115B">
            <w:pPr>
              <w:tabs>
                <w:tab w:val="num" w:pos="1418"/>
              </w:tabs>
              <w:rPr>
                <w:bCs/>
                <w:iCs/>
                <w:color w:val="3C3C3C"/>
              </w:rPr>
            </w:pPr>
            <w:r w:rsidRPr="000A0CCC">
              <w:rPr>
                <w:bCs/>
                <w:iCs/>
                <w:color w:val="3C3C3C"/>
              </w:rPr>
              <w:t>2.2,</w:t>
            </w:r>
            <w:r>
              <w:rPr>
                <w:bCs/>
                <w:iCs/>
                <w:color w:val="3C3C3C"/>
              </w:rPr>
              <w:t xml:space="preserve"> </w:t>
            </w:r>
            <w:r w:rsidRPr="000A0CCC">
              <w:rPr>
                <w:bCs/>
                <w:iCs/>
                <w:color w:val="3C3C3C"/>
              </w:rPr>
              <w:t>2.3</w:t>
            </w:r>
          </w:p>
        </w:tc>
      </w:tr>
      <w:tr w:rsidR="004735E1" w:rsidRPr="007F24D9" w14:paraId="6006AD65" w14:textId="77777777" w:rsidTr="0077115B">
        <w:tc>
          <w:tcPr>
            <w:tcW w:w="2660" w:type="dxa"/>
            <w:shd w:val="clear" w:color="auto" w:fill="DBD3E5"/>
          </w:tcPr>
          <w:p w14:paraId="51E65DEB" w14:textId="77777777" w:rsidR="004735E1" w:rsidRPr="00314BA4" w:rsidRDefault="004735E1" w:rsidP="0077115B">
            <w:pPr>
              <w:rPr>
                <w:b/>
                <w:bCs/>
                <w:color w:val="3C3C3C"/>
              </w:rPr>
            </w:pPr>
            <w:r w:rsidRPr="4D18C539">
              <w:rPr>
                <w:b/>
                <w:bCs/>
                <w:color w:val="3C3C3C"/>
              </w:rPr>
              <w:t>Skills required:</w:t>
            </w:r>
          </w:p>
        </w:tc>
        <w:tc>
          <w:tcPr>
            <w:tcW w:w="7087" w:type="dxa"/>
            <w:gridSpan w:val="3"/>
            <w:shd w:val="clear" w:color="auto" w:fill="DBD3E5"/>
          </w:tcPr>
          <w:p w14:paraId="0DADCFB9" w14:textId="77777777" w:rsidR="004735E1" w:rsidRPr="007F24D9" w:rsidRDefault="004735E1" w:rsidP="0077115B">
            <w:pPr>
              <w:rPr>
                <w:color w:val="3C3C3C"/>
              </w:rPr>
            </w:pPr>
            <w:r w:rsidRPr="007F24D9">
              <w:rPr>
                <w:color w:val="3C3C3C"/>
              </w:rPr>
              <w:t>Assessor feedback – to be completed by the assessor with notes to support the decision</w:t>
            </w:r>
            <w:r>
              <w:rPr>
                <w:color w:val="3C3C3C"/>
              </w:rPr>
              <w:t xml:space="preserve"> </w:t>
            </w:r>
          </w:p>
        </w:tc>
      </w:tr>
      <w:tr w:rsidR="004735E1" w:rsidRPr="007F24D9" w14:paraId="0FD96721" w14:textId="77777777" w:rsidTr="0077115B">
        <w:tc>
          <w:tcPr>
            <w:tcW w:w="2660" w:type="dxa"/>
            <w:shd w:val="clear" w:color="auto" w:fill="auto"/>
          </w:tcPr>
          <w:p w14:paraId="7B36D693" w14:textId="77777777" w:rsidR="004735E1" w:rsidRPr="00C82BE9" w:rsidRDefault="004735E1" w:rsidP="0077115B">
            <w:pPr>
              <w:tabs>
                <w:tab w:val="num" w:pos="1418"/>
              </w:tabs>
              <w:rPr>
                <w:iCs/>
                <w:color w:val="3C3C3C"/>
                <w:sz w:val="18"/>
                <w:szCs w:val="18"/>
              </w:rPr>
            </w:pPr>
            <w:r w:rsidRPr="00C82BE9">
              <w:rPr>
                <w:iCs/>
                <w:color w:val="3C3C3C"/>
                <w:sz w:val="18"/>
                <w:szCs w:val="18"/>
              </w:rPr>
              <w:t>Appropriate selection criterion devised based on person spec</w:t>
            </w:r>
            <w:r>
              <w:rPr>
                <w:iCs/>
                <w:color w:val="3C3C3C"/>
                <w:sz w:val="18"/>
                <w:szCs w:val="18"/>
              </w:rPr>
              <w:t>ification.</w:t>
            </w:r>
          </w:p>
        </w:tc>
        <w:tc>
          <w:tcPr>
            <w:tcW w:w="7087" w:type="dxa"/>
            <w:gridSpan w:val="3"/>
            <w:shd w:val="clear" w:color="auto" w:fill="auto"/>
          </w:tcPr>
          <w:p w14:paraId="01D2D246" w14:textId="77777777" w:rsidR="004735E1" w:rsidRPr="00C82BE9" w:rsidRDefault="004735E1" w:rsidP="0077115B">
            <w:pPr>
              <w:rPr>
                <w:iCs/>
                <w:color w:val="3C3C3C"/>
                <w:sz w:val="18"/>
                <w:szCs w:val="18"/>
              </w:rPr>
            </w:pPr>
          </w:p>
        </w:tc>
      </w:tr>
      <w:tr w:rsidR="004735E1" w:rsidRPr="007F24D9" w14:paraId="5769A4E6" w14:textId="77777777" w:rsidTr="0077115B">
        <w:tc>
          <w:tcPr>
            <w:tcW w:w="2660" w:type="dxa"/>
            <w:shd w:val="clear" w:color="auto" w:fill="auto"/>
          </w:tcPr>
          <w:p w14:paraId="22560A19" w14:textId="77777777" w:rsidR="004735E1" w:rsidRPr="00C82BE9" w:rsidRDefault="004735E1" w:rsidP="0077115B">
            <w:pPr>
              <w:tabs>
                <w:tab w:val="num" w:pos="1418"/>
              </w:tabs>
              <w:rPr>
                <w:iCs/>
                <w:color w:val="3C3C3C"/>
                <w:sz w:val="18"/>
                <w:szCs w:val="18"/>
              </w:rPr>
            </w:pPr>
            <w:r w:rsidRPr="00C82BE9">
              <w:rPr>
                <w:iCs/>
                <w:color w:val="3C3C3C"/>
                <w:sz w:val="18"/>
                <w:szCs w:val="18"/>
              </w:rPr>
              <w:t xml:space="preserve">Shortlisting of candidates </w:t>
            </w:r>
            <w:r>
              <w:rPr>
                <w:iCs/>
                <w:color w:val="3C3C3C"/>
                <w:sz w:val="18"/>
                <w:szCs w:val="18"/>
              </w:rPr>
              <w:t>carried out based on criteria.</w:t>
            </w:r>
          </w:p>
        </w:tc>
        <w:tc>
          <w:tcPr>
            <w:tcW w:w="7087" w:type="dxa"/>
            <w:gridSpan w:val="3"/>
            <w:shd w:val="clear" w:color="auto" w:fill="auto"/>
          </w:tcPr>
          <w:p w14:paraId="59CE38E6" w14:textId="77777777" w:rsidR="004735E1" w:rsidRPr="00C82BE9" w:rsidRDefault="004735E1" w:rsidP="0077115B">
            <w:pPr>
              <w:rPr>
                <w:iCs/>
                <w:color w:val="3C3C3C"/>
                <w:sz w:val="18"/>
                <w:szCs w:val="18"/>
              </w:rPr>
            </w:pPr>
          </w:p>
        </w:tc>
      </w:tr>
      <w:tr w:rsidR="004735E1" w:rsidRPr="007F24D9" w14:paraId="4A2CC304" w14:textId="77777777" w:rsidTr="0077115B">
        <w:tc>
          <w:tcPr>
            <w:tcW w:w="2660" w:type="dxa"/>
            <w:shd w:val="clear" w:color="auto" w:fill="auto"/>
          </w:tcPr>
          <w:p w14:paraId="0AE7E120" w14:textId="77777777" w:rsidR="004735E1" w:rsidRPr="00C82BE9" w:rsidRDefault="004735E1" w:rsidP="0077115B">
            <w:pPr>
              <w:tabs>
                <w:tab w:val="num" w:pos="1418"/>
              </w:tabs>
              <w:rPr>
                <w:iCs/>
                <w:color w:val="3C3C3C"/>
                <w:sz w:val="18"/>
                <w:szCs w:val="18"/>
              </w:rPr>
            </w:pPr>
            <w:r w:rsidRPr="00C82BE9">
              <w:rPr>
                <w:iCs/>
                <w:color w:val="3C3C3C"/>
                <w:sz w:val="18"/>
                <w:szCs w:val="18"/>
              </w:rPr>
              <w:t>Suitable environment/technology prepared</w:t>
            </w:r>
            <w:r>
              <w:rPr>
                <w:iCs/>
                <w:color w:val="3C3C3C"/>
                <w:sz w:val="18"/>
                <w:szCs w:val="18"/>
              </w:rPr>
              <w:t>.</w:t>
            </w:r>
          </w:p>
        </w:tc>
        <w:tc>
          <w:tcPr>
            <w:tcW w:w="7087" w:type="dxa"/>
            <w:gridSpan w:val="3"/>
            <w:shd w:val="clear" w:color="auto" w:fill="auto"/>
          </w:tcPr>
          <w:p w14:paraId="7CB44CBB" w14:textId="77777777" w:rsidR="004735E1" w:rsidRPr="007F24D9" w:rsidRDefault="004735E1" w:rsidP="0077115B">
            <w:pPr>
              <w:rPr>
                <w:b/>
                <w:color w:val="3C3C3C"/>
              </w:rPr>
            </w:pPr>
          </w:p>
          <w:p w14:paraId="2BF0A669" w14:textId="77777777" w:rsidR="004735E1" w:rsidRPr="007F24D9" w:rsidRDefault="004735E1" w:rsidP="0077115B">
            <w:pPr>
              <w:rPr>
                <w:b/>
                <w:color w:val="3C3C3C"/>
              </w:rPr>
            </w:pPr>
          </w:p>
        </w:tc>
      </w:tr>
      <w:tr w:rsidR="004735E1" w:rsidRPr="007F24D9" w14:paraId="19B3C80C" w14:textId="77777777" w:rsidTr="0077115B">
        <w:tc>
          <w:tcPr>
            <w:tcW w:w="2660" w:type="dxa"/>
            <w:shd w:val="clear" w:color="auto" w:fill="auto"/>
          </w:tcPr>
          <w:p w14:paraId="32424520" w14:textId="77777777" w:rsidR="004735E1" w:rsidRPr="00C82BE9" w:rsidRDefault="004735E1" w:rsidP="0077115B">
            <w:pPr>
              <w:tabs>
                <w:tab w:val="num" w:pos="1418"/>
              </w:tabs>
              <w:rPr>
                <w:iCs/>
                <w:color w:val="3C3C3C"/>
                <w:sz w:val="18"/>
                <w:szCs w:val="18"/>
              </w:rPr>
            </w:pPr>
            <w:r w:rsidRPr="00C82BE9">
              <w:rPr>
                <w:iCs/>
                <w:color w:val="3C3C3C"/>
                <w:sz w:val="18"/>
                <w:szCs w:val="18"/>
              </w:rPr>
              <w:t>Interview opened appropriately:</w:t>
            </w:r>
          </w:p>
          <w:p w14:paraId="336299D8" w14:textId="77777777" w:rsidR="004735E1" w:rsidRPr="00C82BE9" w:rsidRDefault="004735E1" w:rsidP="004735E1">
            <w:pPr>
              <w:numPr>
                <w:ilvl w:val="0"/>
                <w:numId w:val="23"/>
              </w:numPr>
              <w:spacing w:line="240" w:lineRule="auto"/>
              <w:rPr>
                <w:iCs/>
                <w:color w:val="3C3C3C"/>
                <w:sz w:val="18"/>
                <w:szCs w:val="18"/>
              </w:rPr>
            </w:pPr>
            <w:r w:rsidRPr="00C82BE9">
              <w:rPr>
                <w:iCs/>
                <w:color w:val="3C3C3C"/>
                <w:sz w:val="18"/>
                <w:szCs w:val="18"/>
              </w:rPr>
              <w:t>introductions</w:t>
            </w:r>
          </w:p>
          <w:p w14:paraId="68B4B64D" w14:textId="77777777" w:rsidR="004735E1" w:rsidRPr="00C82BE9" w:rsidRDefault="004735E1" w:rsidP="004735E1">
            <w:pPr>
              <w:numPr>
                <w:ilvl w:val="0"/>
                <w:numId w:val="23"/>
              </w:numPr>
              <w:spacing w:line="240" w:lineRule="auto"/>
              <w:rPr>
                <w:iCs/>
                <w:color w:val="3C3C3C"/>
                <w:sz w:val="18"/>
                <w:szCs w:val="18"/>
              </w:rPr>
            </w:pPr>
            <w:r w:rsidRPr="00C82BE9">
              <w:rPr>
                <w:iCs/>
                <w:color w:val="3C3C3C"/>
                <w:sz w:val="18"/>
                <w:szCs w:val="18"/>
              </w:rPr>
              <w:t>outline of interview process and structure.</w:t>
            </w:r>
          </w:p>
        </w:tc>
        <w:tc>
          <w:tcPr>
            <w:tcW w:w="7087" w:type="dxa"/>
            <w:gridSpan w:val="3"/>
            <w:shd w:val="clear" w:color="auto" w:fill="auto"/>
          </w:tcPr>
          <w:p w14:paraId="77C2A912" w14:textId="77777777" w:rsidR="004735E1" w:rsidRPr="007F24D9" w:rsidRDefault="004735E1" w:rsidP="0077115B">
            <w:pPr>
              <w:rPr>
                <w:b/>
                <w:color w:val="3C3C3C"/>
              </w:rPr>
            </w:pPr>
          </w:p>
          <w:p w14:paraId="01DD1679" w14:textId="77777777" w:rsidR="004735E1" w:rsidRPr="007F24D9" w:rsidRDefault="004735E1" w:rsidP="0077115B">
            <w:pPr>
              <w:rPr>
                <w:b/>
                <w:color w:val="3C3C3C"/>
              </w:rPr>
            </w:pPr>
          </w:p>
        </w:tc>
      </w:tr>
      <w:tr w:rsidR="004735E1" w:rsidRPr="007F24D9" w14:paraId="5286B1AA" w14:textId="77777777" w:rsidTr="0077115B">
        <w:tc>
          <w:tcPr>
            <w:tcW w:w="2660" w:type="dxa"/>
            <w:shd w:val="clear" w:color="auto" w:fill="auto"/>
          </w:tcPr>
          <w:p w14:paraId="210E2EA8" w14:textId="77777777" w:rsidR="004735E1" w:rsidRPr="00C82BE9" w:rsidRDefault="004735E1" w:rsidP="0077115B">
            <w:pPr>
              <w:tabs>
                <w:tab w:val="num" w:pos="1418"/>
              </w:tabs>
              <w:rPr>
                <w:iCs/>
                <w:color w:val="3C3C3C"/>
                <w:sz w:val="18"/>
                <w:szCs w:val="18"/>
              </w:rPr>
            </w:pPr>
            <w:r w:rsidRPr="00C82BE9">
              <w:rPr>
                <w:iCs/>
                <w:color w:val="3C3C3C"/>
                <w:sz w:val="18"/>
                <w:szCs w:val="18"/>
              </w:rPr>
              <w:t>Rapport established and candidate put at ease.</w:t>
            </w:r>
          </w:p>
        </w:tc>
        <w:tc>
          <w:tcPr>
            <w:tcW w:w="7087" w:type="dxa"/>
            <w:gridSpan w:val="3"/>
            <w:shd w:val="clear" w:color="auto" w:fill="auto"/>
          </w:tcPr>
          <w:p w14:paraId="3820B9A6" w14:textId="77777777" w:rsidR="004735E1" w:rsidRPr="007F24D9" w:rsidRDefault="004735E1" w:rsidP="0077115B">
            <w:pPr>
              <w:rPr>
                <w:b/>
                <w:color w:val="3C3C3C"/>
              </w:rPr>
            </w:pPr>
          </w:p>
          <w:p w14:paraId="5A7EEE3E" w14:textId="77777777" w:rsidR="004735E1" w:rsidRPr="007F24D9" w:rsidRDefault="004735E1" w:rsidP="0077115B">
            <w:pPr>
              <w:rPr>
                <w:b/>
                <w:color w:val="3C3C3C"/>
              </w:rPr>
            </w:pPr>
          </w:p>
        </w:tc>
      </w:tr>
      <w:tr w:rsidR="004735E1" w:rsidRPr="007F24D9" w14:paraId="73C15367" w14:textId="77777777" w:rsidTr="0077115B">
        <w:tc>
          <w:tcPr>
            <w:tcW w:w="2660" w:type="dxa"/>
            <w:shd w:val="clear" w:color="auto" w:fill="auto"/>
          </w:tcPr>
          <w:p w14:paraId="145AAB3D" w14:textId="77777777" w:rsidR="004735E1" w:rsidRPr="00C82BE9" w:rsidRDefault="004735E1" w:rsidP="0077115B">
            <w:pPr>
              <w:tabs>
                <w:tab w:val="num" w:pos="1418"/>
              </w:tabs>
              <w:rPr>
                <w:iCs/>
                <w:color w:val="3C3C3C"/>
                <w:sz w:val="18"/>
                <w:szCs w:val="18"/>
              </w:rPr>
            </w:pPr>
            <w:r w:rsidRPr="00C82BE9">
              <w:rPr>
                <w:iCs/>
                <w:color w:val="3C3C3C"/>
                <w:sz w:val="18"/>
                <w:szCs w:val="18"/>
              </w:rPr>
              <w:t>Appropriate questions used:</w:t>
            </w:r>
          </w:p>
          <w:p w14:paraId="75680CE3" w14:textId="77777777" w:rsidR="004735E1" w:rsidRPr="00C82BE9" w:rsidRDefault="004735E1" w:rsidP="004735E1">
            <w:pPr>
              <w:numPr>
                <w:ilvl w:val="0"/>
                <w:numId w:val="24"/>
              </w:numPr>
              <w:spacing w:line="240" w:lineRule="auto"/>
              <w:rPr>
                <w:iCs/>
                <w:color w:val="3C3C3C"/>
                <w:sz w:val="18"/>
                <w:szCs w:val="18"/>
              </w:rPr>
            </w:pPr>
            <w:r w:rsidRPr="00C82BE9">
              <w:rPr>
                <w:iCs/>
                <w:color w:val="3C3C3C"/>
                <w:sz w:val="18"/>
                <w:szCs w:val="18"/>
              </w:rPr>
              <w:t>relevant to person spec</w:t>
            </w:r>
          </w:p>
          <w:p w14:paraId="33C3567A" w14:textId="77777777" w:rsidR="004735E1" w:rsidRDefault="004735E1" w:rsidP="004735E1">
            <w:pPr>
              <w:numPr>
                <w:ilvl w:val="0"/>
                <w:numId w:val="24"/>
              </w:numPr>
              <w:spacing w:line="240" w:lineRule="auto"/>
              <w:rPr>
                <w:iCs/>
                <w:color w:val="3C3C3C"/>
                <w:sz w:val="18"/>
                <w:szCs w:val="18"/>
              </w:rPr>
            </w:pPr>
            <w:r w:rsidRPr="00C82BE9">
              <w:rPr>
                <w:iCs/>
                <w:color w:val="3C3C3C"/>
                <w:sz w:val="18"/>
                <w:szCs w:val="18"/>
              </w:rPr>
              <w:t>open questions</w:t>
            </w:r>
            <w:r>
              <w:rPr>
                <w:iCs/>
                <w:color w:val="3C3C3C"/>
                <w:sz w:val="18"/>
                <w:szCs w:val="18"/>
              </w:rPr>
              <w:t xml:space="preserve"> &amp; probing</w:t>
            </w:r>
          </w:p>
          <w:p w14:paraId="67D96374" w14:textId="77777777" w:rsidR="004735E1" w:rsidRDefault="004735E1" w:rsidP="004735E1">
            <w:pPr>
              <w:numPr>
                <w:ilvl w:val="0"/>
                <w:numId w:val="24"/>
              </w:numPr>
              <w:spacing w:line="240" w:lineRule="auto"/>
              <w:rPr>
                <w:iCs/>
                <w:color w:val="3C3C3C"/>
                <w:sz w:val="18"/>
                <w:szCs w:val="18"/>
              </w:rPr>
            </w:pPr>
            <w:r>
              <w:rPr>
                <w:iCs/>
                <w:color w:val="3C3C3C"/>
                <w:sz w:val="18"/>
                <w:szCs w:val="18"/>
              </w:rPr>
              <w:t>competency-based</w:t>
            </w:r>
          </w:p>
          <w:p w14:paraId="19C950E1" w14:textId="77777777" w:rsidR="004735E1" w:rsidRPr="00C82BE9" w:rsidRDefault="004735E1" w:rsidP="004735E1">
            <w:pPr>
              <w:numPr>
                <w:ilvl w:val="0"/>
                <w:numId w:val="24"/>
              </w:numPr>
              <w:spacing w:line="240" w:lineRule="auto"/>
              <w:rPr>
                <w:iCs/>
                <w:color w:val="3C3C3C"/>
                <w:sz w:val="18"/>
                <w:szCs w:val="18"/>
              </w:rPr>
            </w:pPr>
            <w:r w:rsidRPr="00C82BE9">
              <w:rPr>
                <w:iCs/>
                <w:color w:val="3C3C3C"/>
                <w:sz w:val="18"/>
                <w:szCs w:val="18"/>
              </w:rPr>
              <w:t>clarifying</w:t>
            </w:r>
            <w:r>
              <w:rPr>
                <w:iCs/>
                <w:color w:val="3C3C3C"/>
                <w:sz w:val="18"/>
                <w:szCs w:val="18"/>
              </w:rPr>
              <w:t>.</w:t>
            </w:r>
          </w:p>
        </w:tc>
        <w:tc>
          <w:tcPr>
            <w:tcW w:w="7087" w:type="dxa"/>
            <w:gridSpan w:val="3"/>
            <w:shd w:val="clear" w:color="auto" w:fill="auto"/>
          </w:tcPr>
          <w:p w14:paraId="5B308541" w14:textId="77777777" w:rsidR="004735E1" w:rsidRPr="007F24D9" w:rsidRDefault="004735E1" w:rsidP="0077115B">
            <w:pPr>
              <w:rPr>
                <w:b/>
                <w:color w:val="3C3C3C"/>
              </w:rPr>
            </w:pPr>
          </w:p>
          <w:p w14:paraId="6F74ED52" w14:textId="77777777" w:rsidR="004735E1" w:rsidRPr="007F24D9" w:rsidRDefault="004735E1" w:rsidP="0077115B">
            <w:pPr>
              <w:rPr>
                <w:b/>
                <w:color w:val="3C3C3C"/>
              </w:rPr>
            </w:pPr>
          </w:p>
        </w:tc>
      </w:tr>
      <w:tr w:rsidR="004735E1" w:rsidRPr="007F24D9" w14:paraId="2DAE0F69" w14:textId="77777777" w:rsidTr="0077115B">
        <w:tc>
          <w:tcPr>
            <w:tcW w:w="2660" w:type="dxa"/>
            <w:shd w:val="clear" w:color="auto" w:fill="auto"/>
          </w:tcPr>
          <w:p w14:paraId="5AA996EB" w14:textId="77777777" w:rsidR="004735E1" w:rsidRPr="00C82BE9" w:rsidRDefault="004735E1" w:rsidP="0077115B">
            <w:pPr>
              <w:rPr>
                <w:iCs/>
                <w:color w:val="3C3C3C"/>
                <w:sz w:val="18"/>
                <w:szCs w:val="18"/>
              </w:rPr>
            </w:pPr>
            <w:r w:rsidRPr="00C82BE9">
              <w:rPr>
                <w:iCs/>
                <w:color w:val="3C3C3C"/>
                <w:sz w:val="18"/>
                <w:szCs w:val="18"/>
              </w:rPr>
              <w:t>Communication skills (verbal and non-verbal) used effectively with candidate, e.g. listening and speaking and using appropriate body language.</w:t>
            </w:r>
          </w:p>
        </w:tc>
        <w:tc>
          <w:tcPr>
            <w:tcW w:w="7087" w:type="dxa"/>
            <w:gridSpan w:val="3"/>
            <w:shd w:val="clear" w:color="auto" w:fill="auto"/>
          </w:tcPr>
          <w:p w14:paraId="370FA2FE" w14:textId="77777777" w:rsidR="004735E1" w:rsidRPr="007F24D9" w:rsidRDefault="004735E1" w:rsidP="0077115B">
            <w:pPr>
              <w:rPr>
                <w:b/>
                <w:color w:val="3C3C3C"/>
              </w:rPr>
            </w:pPr>
          </w:p>
          <w:p w14:paraId="6DECBA25" w14:textId="77777777" w:rsidR="004735E1" w:rsidRPr="007F24D9" w:rsidRDefault="004735E1" w:rsidP="0077115B">
            <w:pPr>
              <w:rPr>
                <w:b/>
                <w:color w:val="3C3C3C"/>
              </w:rPr>
            </w:pPr>
          </w:p>
        </w:tc>
      </w:tr>
      <w:tr w:rsidR="004735E1" w:rsidRPr="007F24D9" w14:paraId="685E9B30" w14:textId="77777777" w:rsidTr="0077115B">
        <w:tc>
          <w:tcPr>
            <w:tcW w:w="2660" w:type="dxa"/>
            <w:shd w:val="clear" w:color="auto" w:fill="auto"/>
          </w:tcPr>
          <w:p w14:paraId="0991ED44" w14:textId="77777777" w:rsidR="004735E1" w:rsidRPr="00C82BE9" w:rsidRDefault="004735E1" w:rsidP="0077115B">
            <w:pPr>
              <w:rPr>
                <w:iCs/>
                <w:color w:val="3C3C3C"/>
                <w:sz w:val="18"/>
                <w:szCs w:val="18"/>
              </w:rPr>
            </w:pPr>
            <w:r>
              <w:rPr>
                <w:iCs/>
                <w:color w:val="3C3C3C"/>
                <w:sz w:val="18"/>
                <w:szCs w:val="18"/>
              </w:rPr>
              <w:t>Effective note taking and scoring against criteria to justify decision.</w:t>
            </w:r>
          </w:p>
        </w:tc>
        <w:tc>
          <w:tcPr>
            <w:tcW w:w="7087" w:type="dxa"/>
            <w:gridSpan w:val="3"/>
            <w:shd w:val="clear" w:color="auto" w:fill="auto"/>
          </w:tcPr>
          <w:p w14:paraId="3E47ED12" w14:textId="77777777" w:rsidR="004735E1" w:rsidRPr="007F24D9" w:rsidRDefault="004735E1" w:rsidP="0077115B">
            <w:pPr>
              <w:rPr>
                <w:b/>
                <w:color w:val="3C3C3C"/>
              </w:rPr>
            </w:pPr>
          </w:p>
        </w:tc>
      </w:tr>
      <w:tr w:rsidR="004735E1" w:rsidRPr="007F24D9" w14:paraId="6BA2A2EB" w14:textId="77777777" w:rsidTr="0077115B">
        <w:tc>
          <w:tcPr>
            <w:tcW w:w="2660" w:type="dxa"/>
            <w:shd w:val="clear" w:color="auto" w:fill="auto"/>
          </w:tcPr>
          <w:p w14:paraId="10745D80" w14:textId="77777777" w:rsidR="004735E1" w:rsidRPr="00C82BE9" w:rsidRDefault="004735E1" w:rsidP="0077115B">
            <w:pPr>
              <w:rPr>
                <w:iCs/>
                <w:color w:val="3C3C3C"/>
                <w:sz w:val="18"/>
                <w:szCs w:val="18"/>
              </w:rPr>
            </w:pPr>
            <w:r>
              <w:rPr>
                <w:iCs/>
                <w:color w:val="3C3C3C"/>
                <w:sz w:val="18"/>
                <w:szCs w:val="18"/>
              </w:rPr>
              <w:t>Outline of job, terms &amp; conditions etc provided.</w:t>
            </w:r>
          </w:p>
        </w:tc>
        <w:tc>
          <w:tcPr>
            <w:tcW w:w="7087" w:type="dxa"/>
            <w:gridSpan w:val="3"/>
            <w:shd w:val="clear" w:color="auto" w:fill="auto"/>
          </w:tcPr>
          <w:p w14:paraId="5B33C1E7" w14:textId="77777777" w:rsidR="004735E1" w:rsidRPr="007F24D9" w:rsidRDefault="004735E1" w:rsidP="0077115B">
            <w:pPr>
              <w:rPr>
                <w:b/>
                <w:color w:val="3C3C3C"/>
              </w:rPr>
            </w:pPr>
          </w:p>
        </w:tc>
      </w:tr>
      <w:tr w:rsidR="004735E1" w:rsidRPr="007F24D9" w14:paraId="662F39B6" w14:textId="77777777" w:rsidTr="0077115B">
        <w:tc>
          <w:tcPr>
            <w:tcW w:w="2660" w:type="dxa"/>
            <w:shd w:val="clear" w:color="auto" w:fill="auto"/>
          </w:tcPr>
          <w:p w14:paraId="5950EFB4" w14:textId="77777777" w:rsidR="004735E1" w:rsidRPr="00C82BE9" w:rsidRDefault="004735E1" w:rsidP="0077115B">
            <w:pPr>
              <w:tabs>
                <w:tab w:val="num" w:pos="1418"/>
              </w:tabs>
              <w:rPr>
                <w:iCs/>
                <w:color w:val="3C3C3C"/>
                <w:sz w:val="18"/>
                <w:szCs w:val="18"/>
              </w:rPr>
            </w:pPr>
            <w:r w:rsidRPr="00C82BE9">
              <w:rPr>
                <w:iCs/>
                <w:color w:val="3C3C3C"/>
                <w:sz w:val="18"/>
                <w:szCs w:val="18"/>
              </w:rPr>
              <w:lastRenderedPageBreak/>
              <w:t>Candidate invited to ask questions which are responded to clearly.</w:t>
            </w:r>
          </w:p>
        </w:tc>
        <w:tc>
          <w:tcPr>
            <w:tcW w:w="7087" w:type="dxa"/>
            <w:gridSpan w:val="3"/>
            <w:shd w:val="clear" w:color="auto" w:fill="auto"/>
          </w:tcPr>
          <w:p w14:paraId="1108C09C" w14:textId="77777777" w:rsidR="004735E1" w:rsidRPr="007F24D9" w:rsidRDefault="004735E1" w:rsidP="0077115B">
            <w:pPr>
              <w:rPr>
                <w:b/>
                <w:color w:val="3C3C3C"/>
              </w:rPr>
            </w:pPr>
          </w:p>
          <w:p w14:paraId="17D1C996" w14:textId="77777777" w:rsidR="004735E1" w:rsidRPr="007F24D9" w:rsidRDefault="004735E1" w:rsidP="0077115B">
            <w:pPr>
              <w:rPr>
                <w:b/>
                <w:color w:val="3C3C3C"/>
              </w:rPr>
            </w:pPr>
          </w:p>
        </w:tc>
      </w:tr>
      <w:tr w:rsidR="004735E1" w:rsidRPr="007F24D9" w14:paraId="79EA6A5F" w14:textId="77777777" w:rsidTr="0077115B">
        <w:tc>
          <w:tcPr>
            <w:tcW w:w="2660" w:type="dxa"/>
            <w:shd w:val="clear" w:color="auto" w:fill="auto"/>
          </w:tcPr>
          <w:p w14:paraId="3CC5DA20" w14:textId="77777777" w:rsidR="004735E1" w:rsidRDefault="004735E1" w:rsidP="0077115B">
            <w:pPr>
              <w:tabs>
                <w:tab w:val="num" w:pos="1418"/>
              </w:tabs>
              <w:rPr>
                <w:iCs/>
                <w:color w:val="3C3C3C"/>
                <w:sz w:val="18"/>
                <w:szCs w:val="18"/>
              </w:rPr>
            </w:pPr>
            <w:r w:rsidRPr="00C82BE9">
              <w:rPr>
                <w:iCs/>
                <w:color w:val="3C3C3C"/>
                <w:sz w:val="18"/>
                <w:szCs w:val="18"/>
              </w:rPr>
              <w:t>Interview closed appropriately.</w:t>
            </w:r>
          </w:p>
          <w:p w14:paraId="0D4DE3C1"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00272CB2" w14:textId="77777777" w:rsidR="004735E1" w:rsidRPr="007F24D9" w:rsidRDefault="004735E1" w:rsidP="0077115B">
            <w:pPr>
              <w:rPr>
                <w:b/>
                <w:color w:val="3C3C3C"/>
              </w:rPr>
            </w:pPr>
          </w:p>
        </w:tc>
      </w:tr>
      <w:tr w:rsidR="004735E1" w:rsidRPr="007F24D9" w14:paraId="663495FF" w14:textId="77777777" w:rsidTr="0077115B">
        <w:tc>
          <w:tcPr>
            <w:tcW w:w="2660" w:type="dxa"/>
            <w:shd w:val="clear" w:color="auto" w:fill="auto"/>
          </w:tcPr>
          <w:p w14:paraId="30FFCA2E" w14:textId="77777777" w:rsidR="004735E1" w:rsidRPr="00C82BE9" w:rsidRDefault="004735E1" w:rsidP="0077115B">
            <w:pPr>
              <w:tabs>
                <w:tab w:val="num" w:pos="1418"/>
              </w:tabs>
              <w:rPr>
                <w:iCs/>
                <w:color w:val="3C3C3C"/>
                <w:sz w:val="18"/>
                <w:szCs w:val="18"/>
              </w:rPr>
            </w:pPr>
            <w:r w:rsidRPr="00C82BE9">
              <w:rPr>
                <w:iCs/>
                <w:color w:val="3C3C3C"/>
                <w:sz w:val="18"/>
                <w:szCs w:val="18"/>
              </w:rPr>
              <w:t>Panel members liaise effectively</w:t>
            </w:r>
            <w:r>
              <w:rPr>
                <w:iCs/>
                <w:color w:val="3C3C3C"/>
                <w:sz w:val="18"/>
                <w:szCs w:val="18"/>
              </w:rPr>
              <w:t xml:space="preserve"> (if panel interview conducted, leave blank if individual interview conducted).</w:t>
            </w:r>
          </w:p>
        </w:tc>
        <w:tc>
          <w:tcPr>
            <w:tcW w:w="7087" w:type="dxa"/>
            <w:gridSpan w:val="3"/>
            <w:shd w:val="clear" w:color="auto" w:fill="auto"/>
          </w:tcPr>
          <w:p w14:paraId="5FFC1EC0" w14:textId="77777777" w:rsidR="004735E1" w:rsidRPr="007F24D9" w:rsidRDefault="004735E1" w:rsidP="0077115B">
            <w:pPr>
              <w:rPr>
                <w:b/>
                <w:color w:val="3C3C3C"/>
              </w:rPr>
            </w:pPr>
          </w:p>
        </w:tc>
      </w:tr>
      <w:tr w:rsidR="004735E1" w:rsidRPr="007F24D9" w14:paraId="5F4F6BF4" w14:textId="77777777" w:rsidTr="0077115B">
        <w:tc>
          <w:tcPr>
            <w:tcW w:w="2660" w:type="dxa"/>
            <w:shd w:val="clear" w:color="auto" w:fill="auto"/>
          </w:tcPr>
          <w:p w14:paraId="0A6B4735" w14:textId="77777777" w:rsidR="004735E1" w:rsidRPr="00C82BE9" w:rsidRDefault="004735E1" w:rsidP="0077115B">
            <w:pPr>
              <w:tabs>
                <w:tab w:val="num" w:pos="1418"/>
              </w:tabs>
              <w:rPr>
                <w:iCs/>
                <w:color w:val="3C3C3C"/>
                <w:sz w:val="18"/>
                <w:szCs w:val="18"/>
              </w:rPr>
            </w:pPr>
            <w:r w:rsidRPr="00C82BE9">
              <w:rPr>
                <w:iCs/>
                <w:color w:val="3C3C3C"/>
                <w:sz w:val="18"/>
                <w:szCs w:val="18"/>
              </w:rPr>
              <w:t>Interview conducted professionally and within legal requirements.</w:t>
            </w:r>
          </w:p>
        </w:tc>
        <w:tc>
          <w:tcPr>
            <w:tcW w:w="7087" w:type="dxa"/>
            <w:gridSpan w:val="3"/>
            <w:shd w:val="clear" w:color="auto" w:fill="auto"/>
          </w:tcPr>
          <w:p w14:paraId="5097817D" w14:textId="77777777" w:rsidR="004735E1" w:rsidRPr="007F24D9" w:rsidRDefault="004735E1" w:rsidP="0077115B">
            <w:pPr>
              <w:rPr>
                <w:b/>
                <w:color w:val="3C3C3C"/>
              </w:rPr>
            </w:pPr>
          </w:p>
        </w:tc>
      </w:tr>
      <w:tr w:rsidR="004735E1" w:rsidRPr="007F24D9" w14:paraId="2261A9F4" w14:textId="77777777" w:rsidTr="0077115B">
        <w:tc>
          <w:tcPr>
            <w:tcW w:w="2660" w:type="dxa"/>
            <w:shd w:val="clear" w:color="auto" w:fill="auto"/>
          </w:tcPr>
          <w:p w14:paraId="04ED5DCA" w14:textId="77777777" w:rsidR="004735E1" w:rsidRDefault="004735E1" w:rsidP="0077115B">
            <w:pPr>
              <w:tabs>
                <w:tab w:val="num" w:pos="1418"/>
              </w:tabs>
              <w:rPr>
                <w:iCs/>
                <w:color w:val="3C3C3C"/>
                <w:sz w:val="18"/>
                <w:szCs w:val="18"/>
              </w:rPr>
            </w:pPr>
            <w:r w:rsidRPr="00C82BE9">
              <w:rPr>
                <w:iCs/>
                <w:color w:val="3C3C3C"/>
                <w:sz w:val="18"/>
                <w:szCs w:val="18"/>
              </w:rPr>
              <w:t>Interview structure appropriate.</w:t>
            </w:r>
          </w:p>
          <w:p w14:paraId="2133C24F"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59B225D1" w14:textId="77777777" w:rsidR="004735E1" w:rsidRPr="007F24D9" w:rsidRDefault="004735E1" w:rsidP="0077115B">
            <w:pPr>
              <w:rPr>
                <w:b/>
                <w:color w:val="3C3C3C"/>
              </w:rPr>
            </w:pPr>
          </w:p>
        </w:tc>
      </w:tr>
      <w:tr w:rsidR="004735E1" w:rsidRPr="007F24D9" w14:paraId="612C37A8" w14:textId="77777777" w:rsidTr="0077115B">
        <w:tc>
          <w:tcPr>
            <w:tcW w:w="2660" w:type="dxa"/>
            <w:shd w:val="clear" w:color="auto" w:fill="auto"/>
          </w:tcPr>
          <w:p w14:paraId="17C1C61E" w14:textId="77777777" w:rsidR="004735E1" w:rsidRDefault="004735E1" w:rsidP="0077115B">
            <w:pPr>
              <w:tabs>
                <w:tab w:val="num" w:pos="1418"/>
              </w:tabs>
              <w:rPr>
                <w:iCs/>
                <w:color w:val="3C3C3C"/>
                <w:sz w:val="18"/>
                <w:szCs w:val="18"/>
              </w:rPr>
            </w:pPr>
            <w:r w:rsidRPr="00C82BE9">
              <w:rPr>
                <w:iCs/>
                <w:color w:val="3C3C3C"/>
                <w:sz w:val="18"/>
                <w:szCs w:val="18"/>
              </w:rPr>
              <w:t>Interview time managed well.</w:t>
            </w:r>
          </w:p>
          <w:p w14:paraId="7FDA2385"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6E918F1D" w14:textId="77777777" w:rsidR="004735E1" w:rsidRPr="007F24D9" w:rsidRDefault="004735E1" w:rsidP="0077115B">
            <w:pPr>
              <w:rPr>
                <w:b/>
                <w:color w:val="3C3C3C"/>
              </w:rPr>
            </w:pPr>
          </w:p>
        </w:tc>
      </w:tr>
    </w:tbl>
    <w:p w14:paraId="78600610" w14:textId="77777777" w:rsidR="004735E1" w:rsidRDefault="004735E1" w:rsidP="004735E1">
      <w:pPr>
        <w:pStyle w:val="Title"/>
        <w:jc w:val="both"/>
        <w:rPr>
          <w:color w:val="520D5D"/>
          <w:sz w:val="24"/>
        </w:rPr>
      </w:pPr>
    </w:p>
    <w:p w14:paraId="16D59272" w14:textId="77777777" w:rsidR="004735E1" w:rsidRDefault="004735E1" w:rsidP="004735E1">
      <w:pPr>
        <w:pStyle w:val="Title"/>
        <w:jc w:val="both"/>
        <w:rPr>
          <w:color w:val="520D5D"/>
          <w:sz w:val="24"/>
        </w:rPr>
      </w:pPr>
    </w:p>
    <w:tbl>
      <w:tblPr>
        <w:tblW w:w="9776"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40"/>
        <w:gridCol w:w="7136"/>
      </w:tblGrid>
      <w:tr w:rsidR="004735E1" w:rsidRPr="007F24D9" w14:paraId="1126B7A0" w14:textId="77777777" w:rsidTr="0077115B">
        <w:trPr>
          <w:trHeight w:val="357"/>
        </w:trPr>
        <w:tc>
          <w:tcPr>
            <w:tcW w:w="2640" w:type="dxa"/>
            <w:tcBorders>
              <w:bottom w:val="single" w:sz="4" w:space="0" w:color="auto"/>
              <w:right w:val="single" w:sz="4" w:space="0" w:color="auto"/>
            </w:tcBorders>
            <w:shd w:val="clear" w:color="auto" w:fill="DBD3E5"/>
          </w:tcPr>
          <w:p w14:paraId="1A5FD1FE" w14:textId="77777777" w:rsidR="004735E1" w:rsidRPr="007F24D9" w:rsidRDefault="004735E1" w:rsidP="0077115B">
            <w:pPr>
              <w:tabs>
                <w:tab w:val="left" w:pos="3686"/>
              </w:tabs>
              <w:spacing w:before="120"/>
              <w:rPr>
                <w:b/>
                <w:color w:val="3C3C3C"/>
              </w:rPr>
            </w:pPr>
            <w:r w:rsidRPr="007F24D9">
              <w:rPr>
                <w:b/>
                <w:color w:val="3C3C3C"/>
              </w:rPr>
              <w:t>Assessor name</w:t>
            </w:r>
            <w:r>
              <w:rPr>
                <w:b/>
                <w:color w:val="3C3C3C"/>
              </w:rPr>
              <w:t>:</w:t>
            </w:r>
          </w:p>
        </w:tc>
        <w:tc>
          <w:tcPr>
            <w:tcW w:w="7136" w:type="dxa"/>
            <w:tcBorders>
              <w:left w:val="single" w:sz="4" w:space="0" w:color="auto"/>
              <w:bottom w:val="single" w:sz="4" w:space="0" w:color="auto"/>
            </w:tcBorders>
          </w:tcPr>
          <w:p w14:paraId="6907C80D" w14:textId="77777777" w:rsidR="004735E1" w:rsidRDefault="004735E1" w:rsidP="0077115B">
            <w:pPr>
              <w:rPr>
                <w:b/>
                <w:color w:val="3C3C3C"/>
              </w:rPr>
            </w:pPr>
          </w:p>
          <w:p w14:paraId="6A927F33" w14:textId="77777777" w:rsidR="004735E1" w:rsidRPr="007F24D9" w:rsidRDefault="004735E1" w:rsidP="0077115B">
            <w:pPr>
              <w:spacing w:before="120"/>
              <w:rPr>
                <w:b/>
                <w:color w:val="3C3C3C"/>
              </w:rPr>
            </w:pPr>
          </w:p>
        </w:tc>
      </w:tr>
      <w:tr w:rsidR="004735E1" w:rsidRPr="007F24D9" w14:paraId="1602DEA9" w14:textId="77777777" w:rsidTr="0077115B">
        <w:trPr>
          <w:trHeight w:val="492"/>
        </w:trPr>
        <w:tc>
          <w:tcPr>
            <w:tcW w:w="2640" w:type="dxa"/>
            <w:tcBorders>
              <w:top w:val="single" w:sz="4" w:space="0" w:color="auto"/>
              <w:bottom w:val="single" w:sz="4" w:space="0" w:color="auto"/>
              <w:right w:val="single" w:sz="4" w:space="0" w:color="auto"/>
            </w:tcBorders>
            <w:shd w:val="clear" w:color="auto" w:fill="DBD3E5"/>
          </w:tcPr>
          <w:p w14:paraId="155F1E6A" w14:textId="77777777" w:rsidR="004735E1" w:rsidRPr="007F24D9" w:rsidRDefault="004735E1" w:rsidP="0077115B">
            <w:pPr>
              <w:tabs>
                <w:tab w:val="left" w:pos="3686"/>
              </w:tabs>
              <w:spacing w:before="120"/>
              <w:rPr>
                <w:b/>
                <w:color w:val="3C3C3C"/>
              </w:rPr>
            </w:pPr>
            <w:r>
              <w:rPr>
                <w:b/>
                <w:color w:val="3C3C3C"/>
              </w:rPr>
              <w:t>Assessor s</w:t>
            </w:r>
            <w:r w:rsidRPr="007F24D9">
              <w:rPr>
                <w:b/>
                <w:color w:val="3C3C3C"/>
              </w:rPr>
              <w:t>ignature:</w:t>
            </w:r>
          </w:p>
        </w:tc>
        <w:tc>
          <w:tcPr>
            <w:tcW w:w="7136" w:type="dxa"/>
            <w:tcBorders>
              <w:top w:val="single" w:sz="4" w:space="0" w:color="auto"/>
              <w:left w:val="single" w:sz="4" w:space="0" w:color="auto"/>
              <w:bottom w:val="single" w:sz="4" w:space="0" w:color="auto"/>
            </w:tcBorders>
          </w:tcPr>
          <w:p w14:paraId="7D1E7F34" w14:textId="77777777" w:rsidR="004735E1" w:rsidRPr="007F24D9" w:rsidRDefault="004735E1" w:rsidP="0077115B">
            <w:pPr>
              <w:tabs>
                <w:tab w:val="left" w:pos="3686"/>
              </w:tabs>
              <w:spacing w:before="120"/>
              <w:ind w:left="1044"/>
              <w:rPr>
                <w:b/>
                <w:color w:val="3C3C3C"/>
              </w:rPr>
            </w:pPr>
          </w:p>
        </w:tc>
      </w:tr>
      <w:tr w:rsidR="004735E1" w:rsidRPr="007F24D9" w14:paraId="03635A7C" w14:textId="77777777" w:rsidTr="0077115B">
        <w:trPr>
          <w:trHeight w:val="264"/>
        </w:trPr>
        <w:tc>
          <w:tcPr>
            <w:tcW w:w="2640" w:type="dxa"/>
            <w:tcBorders>
              <w:top w:val="single" w:sz="4" w:space="0" w:color="auto"/>
              <w:right w:val="single" w:sz="4" w:space="0" w:color="auto"/>
            </w:tcBorders>
            <w:shd w:val="clear" w:color="auto" w:fill="DBD3E5"/>
          </w:tcPr>
          <w:p w14:paraId="0724BB1C" w14:textId="77777777" w:rsidR="004735E1" w:rsidRDefault="004735E1" w:rsidP="0077115B">
            <w:pPr>
              <w:tabs>
                <w:tab w:val="left" w:pos="3686"/>
              </w:tabs>
              <w:spacing w:before="120"/>
              <w:rPr>
                <w:b/>
                <w:color w:val="3C3C3C"/>
              </w:rPr>
            </w:pPr>
            <w:r w:rsidRPr="007F24D9">
              <w:rPr>
                <w:b/>
                <w:color w:val="3C3C3C"/>
              </w:rPr>
              <w:t>Date:</w:t>
            </w:r>
          </w:p>
          <w:p w14:paraId="272AE01D" w14:textId="77777777" w:rsidR="004735E1" w:rsidRPr="007F24D9" w:rsidRDefault="004735E1" w:rsidP="0077115B">
            <w:pPr>
              <w:tabs>
                <w:tab w:val="left" w:pos="3686"/>
              </w:tabs>
              <w:spacing w:before="120"/>
              <w:rPr>
                <w:b/>
                <w:color w:val="3C3C3C"/>
              </w:rPr>
            </w:pPr>
          </w:p>
        </w:tc>
        <w:tc>
          <w:tcPr>
            <w:tcW w:w="7136" w:type="dxa"/>
            <w:tcBorders>
              <w:top w:val="single" w:sz="4" w:space="0" w:color="auto"/>
              <w:left w:val="single" w:sz="4" w:space="0" w:color="auto"/>
            </w:tcBorders>
          </w:tcPr>
          <w:p w14:paraId="32E48231" w14:textId="77777777" w:rsidR="004735E1" w:rsidRPr="007F24D9" w:rsidRDefault="004735E1" w:rsidP="0077115B">
            <w:pPr>
              <w:spacing w:before="120"/>
              <w:rPr>
                <w:b/>
                <w:color w:val="3C3C3C"/>
              </w:rPr>
            </w:pPr>
          </w:p>
        </w:tc>
      </w:tr>
    </w:tbl>
    <w:p w14:paraId="159301DE" w14:textId="77777777" w:rsidR="004735E1" w:rsidRDefault="004735E1" w:rsidP="004735E1">
      <w:pPr>
        <w:pStyle w:val="Title"/>
        <w:spacing w:after="360"/>
        <w:jc w:val="both"/>
        <w:rPr>
          <w:color w:val="520D5D"/>
          <w:sz w:val="24"/>
        </w:rPr>
      </w:pPr>
    </w:p>
    <w:p w14:paraId="43BB6BAD" w14:textId="77777777" w:rsidR="004735E1" w:rsidRPr="00192273" w:rsidRDefault="004735E1" w:rsidP="004735E1">
      <w:pPr>
        <w:pStyle w:val="Title"/>
        <w:spacing w:after="360"/>
        <w:jc w:val="both"/>
        <w:rPr>
          <w:color w:val="520D5D"/>
          <w:sz w:val="24"/>
        </w:rPr>
      </w:pPr>
      <w:r w:rsidRPr="007F24D9">
        <w:rPr>
          <w:color w:val="520D5D"/>
          <w:sz w:val="24"/>
        </w:rPr>
        <w:t xml:space="preserve">Notes on </w:t>
      </w:r>
      <w:r>
        <w:rPr>
          <w:color w:val="520D5D"/>
          <w:sz w:val="24"/>
        </w:rPr>
        <w:t xml:space="preserve">skills observation </w:t>
      </w:r>
    </w:p>
    <w:p w14:paraId="081EB760" w14:textId="77777777" w:rsidR="004735E1" w:rsidRPr="007F24D9" w:rsidRDefault="004735E1" w:rsidP="004735E1">
      <w:pPr>
        <w:rPr>
          <w:color w:val="3C3C3C"/>
        </w:rPr>
      </w:pPr>
      <w:r w:rsidRPr="007F24D9">
        <w:rPr>
          <w:color w:val="3C3C3C"/>
        </w:rPr>
        <w:t>When carrying out observations</w:t>
      </w:r>
      <w:r>
        <w:rPr>
          <w:color w:val="3C3C3C"/>
        </w:rPr>
        <w:t>,</w:t>
      </w:r>
      <w:r w:rsidRPr="007F24D9">
        <w:rPr>
          <w:color w:val="3C3C3C"/>
        </w:rPr>
        <w:t xml:space="preserve"> consideration should be given to the following points:</w:t>
      </w:r>
    </w:p>
    <w:p w14:paraId="1D6D8417" w14:textId="77777777" w:rsidR="004735E1" w:rsidRPr="007F24D9" w:rsidRDefault="004735E1" w:rsidP="004735E1">
      <w:pPr>
        <w:rPr>
          <w:color w:val="3C3C3C"/>
        </w:rPr>
      </w:pPr>
    </w:p>
    <w:p w14:paraId="0D713243" w14:textId="77777777" w:rsidR="004735E1" w:rsidRDefault="004735E1" w:rsidP="004735E1">
      <w:pPr>
        <w:pStyle w:val="ListParagraph"/>
        <w:numPr>
          <w:ilvl w:val="0"/>
          <w:numId w:val="22"/>
        </w:numPr>
        <w:spacing w:after="120" w:line="240" w:lineRule="auto"/>
        <w:ind w:left="425" w:hanging="425"/>
        <w:contextualSpacing w:val="0"/>
        <w:rPr>
          <w:color w:val="3C3C3C"/>
        </w:rPr>
      </w:pPr>
      <w:r>
        <w:rPr>
          <w:color w:val="3C3C3C"/>
        </w:rPr>
        <w:t xml:space="preserve">A form must be complete for each learner, regardless of whether they are part of a panel or individual interview. </w:t>
      </w:r>
    </w:p>
    <w:p w14:paraId="4AA1E7E4"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Pr>
          <w:color w:val="3C3C3C"/>
        </w:rPr>
        <w:t>Learners</w:t>
      </w:r>
      <w:r w:rsidRPr="007F24D9">
        <w:rPr>
          <w:color w:val="3C3C3C"/>
        </w:rPr>
        <w:t xml:space="preserve"> should be informed of the intention to carry out this kind of observatio</w:t>
      </w:r>
      <w:r>
        <w:rPr>
          <w:color w:val="3C3C3C"/>
        </w:rPr>
        <w:t>n and given sufficient notice of when the observation will take place.</w:t>
      </w:r>
      <w:r w:rsidRPr="007F24D9">
        <w:rPr>
          <w:color w:val="3C3C3C"/>
        </w:rPr>
        <w:t xml:space="preserve">  </w:t>
      </w:r>
    </w:p>
    <w:p w14:paraId="4049EE78"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sidRPr="007F24D9">
        <w:rPr>
          <w:color w:val="3C3C3C"/>
        </w:rPr>
        <w:t>Observers should be familiar with the appropriate learning outcomes and assessment criteria prior</w:t>
      </w:r>
      <w:r>
        <w:rPr>
          <w:color w:val="3C3C3C"/>
        </w:rPr>
        <w:t xml:space="preserve"> to</w:t>
      </w:r>
      <w:r w:rsidRPr="007F24D9">
        <w:rPr>
          <w:color w:val="3C3C3C"/>
        </w:rPr>
        <w:t xml:space="preserve"> the observation and assessment.</w:t>
      </w:r>
    </w:p>
    <w:p w14:paraId="6F4E46DC"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sidRPr="007F24D9">
        <w:rPr>
          <w:color w:val="3C3C3C"/>
        </w:rPr>
        <w:t>Achievements should be recorded promptly once skills and knowledge have been demonstrated.</w:t>
      </w:r>
    </w:p>
    <w:p w14:paraId="29015AE3" w14:textId="77777777" w:rsidR="004735E1" w:rsidRPr="007F24D9" w:rsidRDefault="004735E1" w:rsidP="004735E1">
      <w:pPr>
        <w:pStyle w:val="ListParagraph"/>
        <w:numPr>
          <w:ilvl w:val="0"/>
          <w:numId w:val="22"/>
        </w:numPr>
        <w:spacing w:line="240" w:lineRule="auto"/>
        <w:ind w:left="425" w:hanging="425"/>
        <w:contextualSpacing w:val="0"/>
        <w:rPr>
          <w:color w:val="3C3C3C"/>
        </w:rPr>
      </w:pPr>
      <w:r>
        <w:rPr>
          <w:color w:val="3C3C3C"/>
        </w:rPr>
        <w:t>Constructive and meaningful f</w:t>
      </w:r>
      <w:r w:rsidRPr="007F24D9">
        <w:rPr>
          <w:color w:val="3C3C3C"/>
        </w:rPr>
        <w:t xml:space="preserve">eedback on performance should be given </w:t>
      </w:r>
      <w:r>
        <w:rPr>
          <w:color w:val="3C3C3C"/>
        </w:rPr>
        <w:t>to the learner. Feedback should not be limited to yes/no.</w:t>
      </w:r>
    </w:p>
    <w:p w14:paraId="34087EC6" w14:textId="77777777" w:rsidR="004735E1" w:rsidRPr="007F24D9" w:rsidRDefault="004735E1" w:rsidP="004735E1">
      <w:pPr>
        <w:pStyle w:val="ListParagraph"/>
        <w:ind w:left="425"/>
        <w:contextualSpacing w:val="0"/>
        <w:rPr>
          <w:color w:val="3C3C3C"/>
        </w:rPr>
      </w:pPr>
    </w:p>
    <w:p w14:paraId="3A4FF3DD" w14:textId="7FA9F052" w:rsidR="00CA36FB" w:rsidRPr="001F440B" w:rsidRDefault="004735E1" w:rsidP="006F57DD">
      <w:pPr>
        <w:rPr>
          <w:rFonts w:asciiTheme="minorHAnsi" w:hAnsiTheme="minorHAnsi" w:cstheme="minorHAnsi"/>
          <w:noProof/>
          <w:color w:val="520D5D" w:themeColor="accent1"/>
          <w:szCs w:val="22"/>
        </w:rPr>
      </w:pPr>
      <w:r w:rsidRPr="007F24D9">
        <w:rPr>
          <w:color w:val="3C3C3C"/>
        </w:rPr>
        <w:t xml:space="preserve">Centres should retain a copy of the completed form in the </w:t>
      </w:r>
      <w:r>
        <w:rPr>
          <w:color w:val="3C3C3C"/>
        </w:rPr>
        <w:t>learner</w:t>
      </w:r>
      <w:r w:rsidRPr="007F24D9">
        <w:rPr>
          <w:color w:val="3C3C3C"/>
        </w:rPr>
        <w:t>’s record</w:t>
      </w:r>
      <w:r>
        <w:rPr>
          <w:color w:val="3C3C3C"/>
        </w:rPr>
        <w:t xml:space="preserve"> and if the learner is selected for moderation, a copy must be uploaded to Rogo</w:t>
      </w:r>
      <w:r w:rsidRPr="007F24D9">
        <w:rPr>
          <w:color w:val="3C3C3C"/>
        </w:rPr>
        <w:t xml:space="preserve">.  The </w:t>
      </w:r>
      <w:r>
        <w:rPr>
          <w:color w:val="3C3C3C"/>
        </w:rPr>
        <w:t xml:space="preserve">learner </w:t>
      </w:r>
      <w:r w:rsidRPr="007F24D9">
        <w:rPr>
          <w:color w:val="3C3C3C"/>
        </w:rPr>
        <w:t>should also retain a copy.</w:t>
      </w:r>
      <w:bookmarkEnd w:id="2"/>
    </w:p>
    <w:sectPr w:rsidR="00CA36FB" w:rsidRPr="001F440B" w:rsidSect="00A65A87">
      <w:headerReference w:type="default" r:id="rId24"/>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D945D1" w14:textId="77777777" w:rsidR="00BC2450" w:rsidRDefault="00BC2450" w:rsidP="00CB3ADD">
      <w:pPr>
        <w:spacing w:line="240" w:lineRule="auto"/>
      </w:pPr>
      <w:r>
        <w:separator/>
      </w:r>
    </w:p>
  </w:endnote>
  <w:endnote w:type="continuationSeparator" w:id="0">
    <w:p w14:paraId="31B0CF4A" w14:textId="77777777" w:rsidR="00BC2450" w:rsidRDefault="00BC2450" w:rsidP="00CB3ADD">
      <w:pPr>
        <w:spacing w:line="240" w:lineRule="auto"/>
      </w:pPr>
      <w:r>
        <w:continuationSeparator/>
      </w:r>
    </w:p>
  </w:endnote>
  <w:endnote w:type="continuationNotice" w:id="1">
    <w:p w14:paraId="7A65ECD0" w14:textId="77777777" w:rsidR="00BC2450" w:rsidRDefault="00BC24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aguet Script">
    <w:altName w:val="Calibri"/>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55D8E" w14:textId="77777777" w:rsidR="000E7E3C" w:rsidRPr="00F31950" w:rsidRDefault="000E7E3C" w:rsidP="000E7E3C">
    <w:pPr>
      <w:pStyle w:val="pf0"/>
      <w:numPr>
        <w:ilvl w:val="0"/>
        <w:numId w:val="21"/>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5C3027B" w14:textId="77777777" w:rsidR="000E7E3C" w:rsidRPr="00F31950" w:rsidRDefault="000E7E3C" w:rsidP="000E7E3C">
    <w:pPr>
      <w:pStyle w:val="pf0"/>
      <w:numPr>
        <w:ilvl w:val="0"/>
        <w:numId w:val="21"/>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7542DFC1" w14:textId="77777777" w:rsidR="000E7E3C" w:rsidRPr="00F31950" w:rsidRDefault="000E7E3C" w:rsidP="000E7E3C">
    <w:pPr>
      <w:pStyle w:val="pf0"/>
      <w:numPr>
        <w:ilvl w:val="0"/>
        <w:numId w:val="21"/>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C39C023" w14:textId="0AB4BA8D" w:rsidR="008D7686" w:rsidRPr="00FB568E" w:rsidRDefault="008D7686" w:rsidP="001A16DF">
    <w:pPr>
      <w:pStyle w:val="Footer"/>
      <w:rPr>
        <w:b/>
        <w:bCs/>
        <w:sz w:val="24"/>
        <w:szCs w:val="28"/>
      </w:rP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020FC" w14:textId="77777777" w:rsidR="009D3D75" w:rsidRDefault="00A965ED" w:rsidP="009D3D75">
    <w:pPr>
      <w:rPr>
        <w:rStyle w:val="cf01"/>
        <w:rFonts w:asciiTheme="minorHAnsi" w:hAnsiTheme="minorHAnsi" w:cstheme="minorHAnsi"/>
        <w:szCs w:val="22"/>
      </w:rPr>
    </w:pPr>
    <w:r>
      <w:rPr>
        <w:noProof/>
        <w:color w:val="FFFFFF" w:themeColor="background1"/>
        <w:lang w:eastAsia="en-GB"/>
      </w:rPr>
      <w:drawing>
        <wp:inline distT="0" distB="0" distL="0" distR="0" wp14:anchorId="7A55A418" wp14:editId="4285141F">
          <wp:extent cx="741045" cy="251460"/>
          <wp:effectExtent l="0" t="0" r="1905" b="0"/>
          <wp:docPr id="24" name="Picture 2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7054A9E0" w14:textId="5A0C4FD6" w:rsidR="009D3D75" w:rsidRPr="00143FEF" w:rsidRDefault="009D3D75" w:rsidP="009D3D75">
    <w:pPr>
      <w:jc w:val="center"/>
      <w:rPr>
        <w:szCs w:val="22"/>
      </w:rPr>
    </w:pPr>
    <w:r w:rsidRPr="00143FEF">
      <w:rPr>
        <w:rStyle w:val="cf01"/>
        <w:rFonts w:asciiTheme="minorHAnsi" w:hAnsiTheme="minorHAnsi" w:cstheme="minorHAnsi"/>
        <w:szCs w:val="22"/>
      </w:rPr>
      <w:t xml:space="preserve">Version 1 - </w:t>
    </w:r>
    <w:r>
      <w:rPr>
        <w:rStyle w:val="cf01"/>
        <w:rFonts w:asciiTheme="minorHAnsi" w:hAnsiTheme="minorHAnsi" w:cstheme="minorHAnsi"/>
        <w:szCs w:val="22"/>
      </w:rPr>
      <w:t>R</w:t>
    </w:r>
    <w:r w:rsidRPr="00143FEF">
      <w:rPr>
        <w:rStyle w:val="cf01"/>
        <w:rFonts w:asciiTheme="minorHAnsi" w:hAnsiTheme="minorHAnsi" w:cstheme="minorHAnsi"/>
        <w:szCs w:val="22"/>
      </w:rPr>
      <w:t>eleased June 2023</w:t>
    </w:r>
  </w:p>
  <w:p w14:paraId="492FF657" w14:textId="7B05DD66" w:rsidR="00C3340D" w:rsidRDefault="00A965ED" w:rsidP="009D3D75">
    <w:pPr>
      <w:pStyle w:val="Footer"/>
      <w:jc w:val="right"/>
    </w:pP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4BE32A" w14:textId="77777777" w:rsidR="00BC2450" w:rsidRDefault="00BC2450" w:rsidP="00CB3ADD">
      <w:pPr>
        <w:spacing w:line="240" w:lineRule="auto"/>
      </w:pPr>
      <w:r>
        <w:separator/>
      </w:r>
    </w:p>
  </w:footnote>
  <w:footnote w:type="continuationSeparator" w:id="0">
    <w:p w14:paraId="031ED52F" w14:textId="77777777" w:rsidR="00BC2450" w:rsidRDefault="00BC2450" w:rsidP="00CB3ADD">
      <w:pPr>
        <w:spacing w:line="240" w:lineRule="auto"/>
      </w:pPr>
      <w:r>
        <w:continuationSeparator/>
      </w:r>
    </w:p>
  </w:footnote>
  <w:footnote w:type="continuationNotice" w:id="1">
    <w:p w14:paraId="01A4AE24" w14:textId="77777777" w:rsidR="00BC2450" w:rsidRDefault="00BC245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B0751"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8B3BD" w14:textId="77777777" w:rsidR="00277CBA" w:rsidRPr="009F0B2F" w:rsidRDefault="00277CBA"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543F2" w14:textId="77777777" w:rsidR="00277CBA" w:rsidRPr="009F0B2F" w:rsidRDefault="00277CBA"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7CF0E"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167EA"/>
    <w:multiLevelType w:val="multilevel"/>
    <w:tmpl w:val="B01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2421"/>
    <w:multiLevelType w:val="hybridMultilevel"/>
    <w:tmpl w:val="A05C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EE3495"/>
    <w:multiLevelType w:val="hybridMultilevel"/>
    <w:tmpl w:val="C9869B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E83FAF"/>
    <w:multiLevelType w:val="hybridMultilevel"/>
    <w:tmpl w:val="EF7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561BC"/>
    <w:multiLevelType w:val="hybridMultilevel"/>
    <w:tmpl w:val="750A766A"/>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7E0271"/>
    <w:multiLevelType w:val="hybridMultilevel"/>
    <w:tmpl w:val="AEF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67C13B0"/>
    <w:multiLevelType w:val="hybridMultilevel"/>
    <w:tmpl w:val="0686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8D7759F"/>
    <w:multiLevelType w:val="hybridMultilevel"/>
    <w:tmpl w:val="2D7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CD4444"/>
    <w:multiLevelType w:val="hybridMultilevel"/>
    <w:tmpl w:val="3206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7E3215"/>
    <w:multiLevelType w:val="hybridMultilevel"/>
    <w:tmpl w:val="11C64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7555216"/>
    <w:multiLevelType w:val="hybridMultilevel"/>
    <w:tmpl w:val="A4B0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BBC426D"/>
    <w:multiLevelType w:val="hybridMultilevel"/>
    <w:tmpl w:val="0AF8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5" w15:restartNumberingAfterBreak="0">
    <w:nsid w:val="56D62699"/>
    <w:multiLevelType w:val="hybridMultilevel"/>
    <w:tmpl w:val="03A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A72F9C"/>
    <w:multiLevelType w:val="hybridMultilevel"/>
    <w:tmpl w:val="61F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B460C6"/>
    <w:multiLevelType w:val="hybridMultilevel"/>
    <w:tmpl w:val="F2904494"/>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76194B"/>
    <w:multiLevelType w:val="hybridMultilevel"/>
    <w:tmpl w:val="F53A3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 w15:restartNumberingAfterBreak="0">
    <w:nsid w:val="77457116"/>
    <w:multiLevelType w:val="hybridMultilevel"/>
    <w:tmpl w:val="CD605A80"/>
    <w:lvl w:ilvl="0" w:tplc="62945CEE">
      <w:start w:val="1"/>
      <w:numFmt w:val="bullet"/>
      <w:lvlText w:val=""/>
      <w:lvlJc w:val="left"/>
      <w:pPr>
        <w:ind w:left="862" w:hanging="360"/>
      </w:pPr>
      <w:rPr>
        <w:rFonts w:ascii="Wingdings" w:hAnsi="Wingdings" w:hint="default"/>
        <w:color w:val="520D5D" w:themeColor="accent1"/>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2" w15:restartNumberingAfterBreak="0">
    <w:nsid w:val="7922711E"/>
    <w:multiLevelType w:val="hybridMultilevel"/>
    <w:tmpl w:val="C63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0900167">
    <w:abstractNumId w:val="14"/>
  </w:num>
  <w:num w:numId="2" w16cid:durableId="58407245">
    <w:abstractNumId w:val="5"/>
  </w:num>
  <w:num w:numId="3" w16cid:durableId="1089084471">
    <w:abstractNumId w:val="3"/>
  </w:num>
  <w:num w:numId="4" w16cid:durableId="800877519">
    <w:abstractNumId w:val="13"/>
  </w:num>
  <w:num w:numId="5" w16cid:durableId="2066877146">
    <w:abstractNumId w:val="22"/>
  </w:num>
  <w:num w:numId="6" w16cid:durableId="266237930">
    <w:abstractNumId w:val="0"/>
  </w:num>
  <w:num w:numId="7" w16cid:durableId="1432509154">
    <w:abstractNumId w:val="9"/>
  </w:num>
  <w:num w:numId="8" w16cid:durableId="1339769968">
    <w:abstractNumId w:val="16"/>
  </w:num>
  <w:num w:numId="9" w16cid:durableId="1996104467">
    <w:abstractNumId w:val="15"/>
  </w:num>
  <w:num w:numId="10" w16cid:durableId="1461340588">
    <w:abstractNumId w:val="8"/>
  </w:num>
  <w:num w:numId="11" w16cid:durableId="962492403">
    <w:abstractNumId w:val="10"/>
  </w:num>
  <w:num w:numId="12" w16cid:durableId="3225136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8905845">
    <w:abstractNumId w:val="7"/>
  </w:num>
  <w:num w:numId="14" w16cid:durableId="1410158359">
    <w:abstractNumId w:val="6"/>
  </w:num>
  <w:num w:numId="15" w16cid:durableId="2006319762">
    <w:abstractNumId w:val="12"/>
  </w:num>
  <w:num w:numId="16" w16cid:durableId="1790391246">
    <w:abstractNumId w:val="1"/>
  </w:num>
  <w:num w:numId="17" w16cid:durableId="895818717">
    <w:abstractNumId w:val="19"/>
  </w:num>
  <w:num w:numId="18" w16cid:durableId="10646345">
    <w:abstractNumId w:val="23"/>
  </w:num>
  <w:num w:numId="19" w16cid:durableId="509760837">
    <w:abstractNumId w:val="18"/>
  </w:num>
  <w:num w:numId="20" w16cid:durableId="751774623">
    <w:abstractNumId w:val="21"/>
  </w:num>
  <w:num w:numId="21" w16cid:durableId="480511861">
    <w:abstractNumId w:val="20"/>
  </w:num>
  <w:num w:numId="22" w16cid:durableId="1723558618">
    <w:abstractNumId w:val="2"/>
  </w:num>
  <w:num w:numId="23" w16cid:durableId="2070226085">
    <w:abstractNumId w:val="17"/>
  </w:num>
  <w:num w:numId="24" w16cid:durableId="1948082233">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540"/>
    <w:rsid w:val="00001907"/>
    <w:rsid w:val="00001E87"/>
    <w:rsid w:val="00002DE2"/>
    <w:rsid w:val="00002FA1"/>
    <w:rsid w:val="000037F8"/>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227D"/>
    <w:rsid w:val="00022FD7"/>
    <w:rsid w:val="00023583"/>
    <w:rsid w:val="00023F9F"/>
    <w:rsid w:val="0002439C"/>
    <w:rsid w:val="00024919"/>
    <w:rsid w:val="00026EFF"/>
    <w:rsid w:val="00031789"/>
    <w:rsid w:val="000331EF"/>
    <w:rsid w:val="00033368"/>
    <w:rsid w:val="000343F7"/>
    <w:rsid w:val="00034AE8"/>
    <w:rsid w:val="000356BA"/>
    <w:rsid w:val="00035971"/>
    <w:rsid w:val="000368B0"/>
    <w:rsid w:val="000368B2"/>
    <w:rsid w:val="00042E44"/>
    <w:rsid w:val="0004319A"/>
    <w:rsid w:val="0004391E"/>
    <w:rsid w:val="0004421E"/>
    <w:rsid w:val="00044F03"/>
    <w:rsid w:val="000463E6"/>
    <w:rsid w:val="00047145"/>
    <w:rsid w:val="00047B07"/>
    <w:rsid w:val="0005092B"/>
    <w:rsid w:val="000525E3"/>
    <w:rsid w:val="00053915"/>
    <w:rsid w:val="00054743"/>
    <w:rsid w:val="00055DAA"/>
    <w:rsid w:val="0005742D"/>
    <w:rsid w:val="00062A8B"/>
    <w:rsid w:val="00064233"/>
    <w:rsid w:val="00066666"/>
    <w:rsid w:val="0006768A"/>
    <w:rsid w:val="000710CF"/>
    <w:rsid w:val="00071E62"/>
    <w:rsid w:val="00072017"/>
    <w:rsid w:val="0007286D"/>
    <w:rsid w:val="0007297D"/>
    <w:rsid w:val="00076468"/>
    <w:rsid w:val="00077BDB"/>
    <w:rsid w:val="000850FA"/>
    <w:rsid w:val="00086D8E"/>
    <w:rsid w:val="000872D7"/>
    <w:rsid w:val="00087359"/>
    <w:rsid w:val="00091EF8"/>
    <w:rsid w:val="0009223A"/>
    <w:rsid w:val="0009260A"/>
    <w:rsid w:val="000938A6"/>
    <w:rsid w:val="00094991"/>
    <w:rsid w:val="00094E79"/>
    <w:rsid w:val="00094E87"/>
    <w:rsid w:val="0009614F"/>
    <w:rsid w:val="000966A6"/>
    <w:rsid w:val="0009762D"/>
    <w:rsid w:val="000A11FE"/>
    <w:rsid w:val="000A146C"/>
    <w:rsid w:val="000A1F52"/>
    <w:rsid w:val="000A1FA4"/>
    <w:rsid w:val="000A222E"/>
    <w:rsid w:val="000A28D4"/>
    <w:rsid w:val="000A2B59"/>
    <w:rsid w:val="000A3420"/>
    <w:rsid w:val="000A3933"/>
    <w:rsid w:val="000A39D9"/>
    <w:rsid w:val="000A4725"/>
    <w:rsid w:val="000A52C0"/>
    <w:rsid w:val="000A5C88"/>
    <w:rsid w:val="000A6F2C"/>
    <w:rsid w:val="000B03EA"/>
    <w:rsid w:val="000B3588"/>
    <w:rsid w:val="000C04ED"/>
    <w:rsid w:val="000C187F"/>
    <w:rsid w:val="000C3070"/>
    <w:rsid w:val="000C64A5"/>
    <w:rsid w:val="000C672E"/>
    <w:rsid w:val="000C795C"/>
    <w:rsid w:val="000C7DAF"/>
    <w:rsid w:val="000D0EEA"/>
    <w:rsid w:val="000D2D15"/>
    <w:rsid w:val="000D3913"/>
    <w:rsid w:val="000D3E32"/>
    <w:rsid w:val="000D3F22"/>
    <w:rsid w:val="000D4263"/>
    <w:rsid w:val="000D5545"/>
    <w:rsid w:val="000D5A34"/>
    <w:rsid w:val="000D696D"/>
    <w:rsid w:val="000D750B"/>
    <w:rsid w:val="000D770A"/>
    <w:rsid w:val="000D7ABB"/>
    <w:rsid w:val="000E1051"/>
    <w:rsid w:val="000E171F"/>
    <w:rsid w:val="000E1E0E"/>
    <w:rsid w:val="000E2EDB"/>
    <w:rsid w:val="000E3B63"/>
    <w:rsid w:val="000E4FA8"/>
    <w:rsid w:val="000E5F23"/>
    <w:rsid w:val="000E752F"/>
    <w:rsid w:val="000E7E3C"/>
    <w:rsid w:val="000F0AE3"/>
    <w:rsid w:val="000F0BD1"/>
    <w:rsid w:val="000F13DF"/>
    <w:rsid w:val="000F27FC"/>
    <w:rsid w:val="000F36A7"/>
    <w:rsid w:val="000F5C6C"/>
    <w:rsid w:val="001003E6"/>
    <w:rsid w:val="001006C4"/>
    <w:rsid w:val="00100E57"/>
    <w:rsid w:val="00101429"/>
    <w:rsid w:val="001022D8"/>
    <w:rsid w:val="001030E9"/>
    <w:rsid w:val="001048A1"/>
    <w:rsid w:val="001059D1"/>
    <w:rsid w:val="00106302"/>
    <w:rsid w:val="001108BC"/>
    <w:rsid w:val="001122BB"/>
    <w:rsid w:val="00113AE9"/>
    <w:rsid w:val="001160A9"/>
    <w:rsid w:val="0012227C"/>
    <w:rsid w:val="00122721"/>
    <w:rsid w:val="00123A3C"/>
    <w:rsid w:val="00125402"/>
    <w:rsid w:val="0013189B"/>
    <w:rsid w:val="00131992"/>
    <w:rsid w:val="001337EA"/>
    <w:rsid w:val="00136B2D"/>
    <w:rsid w:val="00136F97"/>
    <w:rsid w:val="001371D4"/>
    <w:rsid w:val="00137B0D"/>
    <w:rsid w:val="00142DF7"/>
    <w:rsid w:val="001439F2"/>
    <w:rsid w:val="00144DE6"/>
    <w:rsid w:val="00145BA2"/>
    <w:rsid w:val="00150122"/>
    <w:rsid w:val="00152CF6"/>
    <w:rsid w:val="00153483"/>
    <w:rsid w:val="001546A4"/>
    <w:rsid w:val="0015673F"/>
    <w:rsid w:val="0015752B"/>
    <w:rsid w:val="00160C5D"/>
    <w:rsid w:val="001616F6"/>
    <w:rsid w:val="00162221"/>
    <w:rsid w:val="00163698"/>
    <w:rsid w:val="0016373E"/>
    <w:rsid w:val="0016406C"/>
    <w:rsid w:val="00164CBC"/>
    <w:rsid w:val="001656DF"/>
    <w:rsid w:val="00165AFC"/>
    <w:rsid w:val="00165DFD"/>
    <w:rsid w:val="00167EC5"/>
    <w:rsid w:val="00170819"/>
    <w:rsid w:val="00171DC6"/>
    <w:rsid w:val="00173C20"/>
    <w:rsid w:val="00174BA7"/>
    <w:rsid w:val="0017583C"/>
    <w:rsid w:val="00175DE9"/>
    <w:rsid w:val="001768D7"/>
    <w:rsid w:val="00176FDF"/>
    <w:rsid w:val="00177D5F"/>
    <w:rsid w:val="001804AE"/>
    <w:rsid w:val="00182D2C"/>
    <w:rsid w:val="00183343"/>
    <w:rsid w:val="00183C2F"/>
    <w:rsid w:val="0018573C"/>
    <w:rsid w:val="00186811"/>
    <w:rsid w:val="00186DF7"/>
    <w:rsid w:val="00190967"/>
    <w:rsid w:val="00190E05"/>
    <w:rsid w:val="00190F3D"/>
    <w:rsid w:val="001911C1"/>
    <w:rsid w:val="00191D0E"/>
    <w:rsid w:val="00192C84"/>
    <w:rsid w:val="001931CD"/>
    <w:rsid w:val="00194169"/>
    <w:rsid w:val="0019499D"/>
    <w:rsid w:val="00194D48"/>
    <w:rsid w:val="001951D1"/>
    <w:rsid w:val="00195DFD"/>
    <w:rsid w:val="001A03BD"/>
    <w:rsid w:val="001A05B8"/>
    <w:rsid w:val="001A0D00"/>
    <w:rsid w:val="001A16DF"/>
    <w:rsid w:val="001A31F5"/>
    <w:rsid w:val="001A3341"/>
    <w:rsid w:val="001A3413"/>
    <w:rsid w:val="001A584D"/>
    <w:rsid w:val="001A78FB"/>
    <w:rsid w:val="001A7B84"/>
    <w:rsid w:val="001A7BEF"/>
    <w:rsid w:val="001B0229"/>
    <w:rsid w:val="001B11A3"/>
    <w:rsid w:val="001B2343"/>
    <w:rsid w:val="001B2DA1"/>
    <w:rsid w:val="001B3BAF"/>
    <w:rsid w:val="001B3E43"/>
    <w:rsid w:val="001B45D7"/>
    <w:rsid w:val="001B7129"/>
    <w:rsid w:val="001B76B6"/>
    <w:rsid w:val="001C3C60"/>
    <w:rsid w:val="001C43A1"/>
    <w:rsid w:val="001C587C"/>
    <w:rsid w:val="001C5B64"/>
    <w:rsid w:val="001D022A"/>
    <w:rsid w:val="001D2F0C"/>
    <w:rsid w:val="001D362F"/>
    <w:rsid w:val="001D36E1"/>
    <w:rsid w:val="001D4F79"/>
    <w:rsid w:val="001D541A"/>
    <w:rsid w:val="001D5C5B"/>
    <w:rsid w:val="001D6560"/>
    <w:rsid w:val="001E12DB"/>
    <w:rsid w:val="001E203A"/>
    <w:rsid w:val="001E212B"/>
    <w:rsid w:val="001E4E24"/>
    <w:rsid w:val="001E6811"/>
    <w:rsid w:val="001E690F"/>
    <w:rsid w:val="001E7EA5"/>
    <w:rsid w:val="001F0191"/>
    <w:rsid w:val="001F0803"/>
    <w:rsid w:val="001F0A1A"/>
    <w:rsid w:val="001F2A64"/>
    <w:rsid w:val="001F440B"/>
    <w:rsid w:val="001F5864"/>
    <w:rsid w:val="001F6240"/>
    <w:rsid w:val="001F6F74"/>
    <w:rsid w:val="001F6F7C"/>
    <w:rsid w:val="0020037B"/>
    <w:rsid w:val="0020041A"/>
    <w:rsid w:val="00201066"/>
    <w:rsid w:val="002024C9"/>
    <w:rsid w:val="00202E2C"/>
    <w:rsid w:val="002030CE"/>
    <w:rsid w:val="002051DC"/>
    <w:rsid w:val="0020722B"/>
    <w:rsid w:val="00207B49"/>
    <w:rsid w:val="00207D92"/>
    <w:rsid w:val="00210AE3"/>
    <w:rsid w:val="00211A7F"/>
    <w:rsid w:val="00212C76"/>
    <w:rsid w:val="00220120"/>
    <w:rsid w:val="002207B3"/>
    <w:rsid w:val="00222707"/>
    <w:rsid w:val="00222AF4"/>
    <w:rsid w:val="00222BCF"/>
    <w:rsid w:val="00224410"/>
    <w:rsid w:val="00224870"/>
    <w:rsid w:val="00224ACE"/>
    <w:rsid w:val="00226972"/>
    <w:rsid w:val="00230832"/>
    <w:rsid w:val="00231531"/>
    <w:rsid w:val="00232CE1"/>
    <w:rsid w:val="00232F6B"/>
    <w:rsid w:val="00233122"/>
    <w:rsid w:val="0023517F"/>
    <w:rsid w:val="002361B4"/>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CFC"/>
    <w:rsid w:val="00252D39"/>
    <w:rsid w:val="00252FA8"/>
    <w:rsid w:val="002530C5"/>
    <w:rsid w:val="00253BF6"/>
    <w:rsid w:val="002545F3"/>
    <w:rsid w:val="00254872"/>
    <w:rsid w:val="00254F5C"/>
    <w:rsid w:val="0025510B"/>
    <w:rsid w:val="002560A0"/>
    <w:rsid w:val="00260592"/>
    <w:rsid w:val="00262B41"/>
    <w:rsid w:val="00266A44"/>
    <w:rsid w:val="00266F76"/>
    <w:rsid w:val="00271F47"/>
    <w:rsid w:val="002729DD"/>
    <w:rsid w:val="00277CBA"/>
    <w:rsid w:val="00281CD0"/>
    <w:rsid w:val="00283A8F"/>
    <w:rsid w:val="0028493F"/>
    <w:rsid w:val="00285628"/>
    <w:rsid w:val="00285915"/>
    <w:rsid w:val="00286268"/>
    <w:rsid w:val="00287C76"/>
    <w:rsid w:val="00290767"/>
    <w:rsid w:val="00292A81"/>
    <w:rsid w:val="00294BA8"/>
    <w:rsid w:val="00297787"/>
    <w:rsid w:val="002A007D"/>
    <w:rsid w:val="002A0CC9"/>
    <w:rsid w:val="002A1A8E"/>
    <w:rsid w:val="002A4A93"/>
    <w:rsid w:val="002A5DA7"/>
    <w:rsid w:val="002A6321"/>
    <w:rsid w:val="002A6DD9"/>
    <w:rsid w:val="002A7598"/>
    <w:rsid w:val="002B0780"/>
    <w:rsid w:val="002B0C12"/>
    <w:rsid w:val="002B3E23"/>
    <w:rsid w:val="002B40A6"/>
    <w:rsid w:val="002B4975"/>
    <w:rsid w:val="002B5695"/>
    <w:rsid w:val="002B7336"/>
    <w:rsid w:val="002C27D2"/>
    <w:rsid w:val="002C4EA9"/>
    <w:rsid w:val="002C56EA"/>
    <w:rsid w:val="002D1C07"/>
    <w:rsid w:val="002D350E"/>
    <w:rsid w:val="002D4769"/>
    <w:rsid w:val="002D68B0"/>
    <w:rsid w:val="002E04BA"/>
    <w:rsid w:val="002E1D6A"/>
    <w:rsid w:val="002E5DD5"/>
    <w:rsid w:val="002E6897"/>
    <w:rsid w:val="002E6F95"/>
    <w:rsid w:val="002F012E"/>
    <w:rsid w:val="002F028C"/>
    <w:rsid w:val="002F03B9"/>
    <w:rsid w:val="002F0BE8"/>
    <w:rsid w:val="002F0C07"/>
    <w:rsid w:val="002F28D9"/>
    <w:rsid w:val="002F32B6"/>
    <w:rsid w:val="002F6033"/>
    <w:rsid w:val="002F69BB"/>
    <w:rsid w:val="002F6F26"/>
    <w:rsid w:val="002F778C"/>
    <w:rsid w:val="003013AE"/>
    <w:rsid w:val="003021E5"/>
    <w:rsid w:val="003028B9"/>
    <w:rsid w:val="003035D7"/>
    <w:rsid w:val="003077E6"/>
    <w:rsid w:val="00310552"/>
    <w:rsid w:val="0031096A"/>
    <w:rsid w:val="00311953"/>
    <w:rsid w:val="003120D5"/>
    <w:rsid w:val="0031216A"/>
    <w:rsid w:val="00314E20"/>
    <w:rsid w:val="00316CBC"/>
    <w:rsid w:val="00317C82"/>
    <w:rsid w:val="0032212C"/>
    <w:rsid w:val="00324608"/>
    <w:rsid w:val="00325133"/>
    <w:rsid w:val="00327F95"/>
    <w:rsid w:val="00331036"/>
    <w:rsid w:val="00331655"/>
    <w:rsid w:val="0033166A"/>
    <w:rsid w:val="00332257"/>
    <w:rsid w:val="003326F3"/>
    <w:rsid w:val="00333136"/>
    <w:rsid w:val="003362D5"/>
    <w:rsid w:val="00343612"/>
    <w:rsid w:val="0034439A"/>
    <w:rsid w:val="003447E5"/>
    <w:rsid w:val="00344D33"/>
    <w:rsid w:val="00345985"/>
    <w:rsid w:val="00345A52"/>
    <w:rsid w:val="00345B22"/>
    <w:rsid w:val="003473CE"/>
    <w:rsid w:val="00350F2C"/>
    <w:rsid w:val="00353EE1"/>
    <w:rsid w:val="00354624"/>
    <w:rsid w:val="00354F67"/>
    <w:rsid w:val="00356243"/>
    <w:rsid w:val="00356D8A"/>
    <w:rsid w:val="00360496"/>
    <w:rsid w:val="00363742"/>
    <w:rsid w:val="0036610D"/>
    <w:rsid w:val="00367339"/>
    <w:rsid w:val="003711BE"/>
    <w:rsid w:val="003729B6"/>
    <w:rsid w:val="003741F6"/>
    <w:rsid w:val="00374986"/>
    <w:rsid w:val="00377AD3"/>
    <w:rsid w:val="00380A7F"/>
    <w:rsid w:val="00382E5E"/>
    <w:rsid w:val="00386682"/>
    <w:rsid w:val="00386814"/>
    <w:rsid w:val="0038716F"/>
    <w:rsid w:val="003875D9"/>
    <w:rsid w:val="00387EA9"/>
    <w:rsid w:val="003907DF"/>
    <w:rsid w:val="0039172C"/>
    <w:rsid w:val="0039380F"/>
    <w:rsid w:val="003A03EE"/>
    <w:rsid w:val="003A0E02"/>
    <w:rsid w:val="003A3296"/>
    <w:rsid w:val="003A6B61"/>
    <w:rsid w:val="003B0CB5"/>
    <w:rsid w:val="003B1571"/>
    <w:rsid w:val="003B179F"/>
    <w:rsid w:val="003B217F"/>
    <w:rsid w:val="003B2FFA"/>
    <w:rsid w:val="003B4C1F"/>
    <w:rsid w:val="003B50DB"/>
    <w:rsid w:val="003B5D55"/>
    <w:rsid w:val="003B5F16"/>
    <w:rsid w:val="003B6420"/>
    <w:rsid w:val="003B69FB"/>
    <w:rsid w:val="003B753D"/>
    <w:rsid w:val="003C1D90"/>
    <w:rsid w:val="003C38D0"/>
    <w:rsid w:val="003C46B4"/>
    <w:rsid w:val="003C4C8D"/>
    <w:rsid w:val="003C5730"/>
    <w:rsid w:val="003C64C9"/>
    <w:rsid w:val="003C7B87"/>
    <w:rsid w:val="003C832E"/>
    <w:rsid w:val="003D0C08"/>
    <w:rsid w:val="003D1892"/>
    <w:rsid w:val="003D2E41"/>
    <w:rsid w:val="003D4ADD"/>
    <w:rsid w:val="003D4CAC"/>
    <w:rsid w:val="003D4F79"/>
    <w:rsid w:val="003D4FFB"/>
    <w:rsid w:val="003D63F1"/>
    <w:rsid w:val="003D66BD"/>
    <w:rsid w:val="003E06DC"/>
    <w:rsid w:val="003E29C5"/>
    <w:rsid w:val="003E2D60"/>
    <w:rsid w:val="003E3757"/>
    <w:rsid w:val="003E49CC"/>
    <w:rsid w:val="003E5354"/>
    <w:rsid w:val="003E5A5B"/>
    <w:rsid w:val="003E5FEB"/>
    <w:rsid w:val="003E6015"/>
    <w:rsid w:val="003E60C5"/>
    <w:rsid w:val="003E715C"/>
    <w:rsid w:val="003F1915"/>
    <w:rsid w:val="003F1C15"/>
    <w:rsid w:val="003F6AE5"/>
    <w:rsid w:val="003F76C4"/>
    <w:rsid w:val="003F7F82"/>
    <w:rsid w:val="00400692"/>
    <w:rsid w:val="00401DC5"/>
    <w:rsid w:val="0040208A"/>
    <w:rsid w:val="0040296F"/>
    <w:rsid w:val="00403CD3"/>
    <w:rsid w:val="00404849"/>
    <w:rsid w:val="0040576B"/>
    <w:rsid w:val="004111E5"/>
    <w:rsid w:val="00411D6E"/>
    <w:rsid w:val="00413C01"/>
    <w:rsid w:val="004145A3"/>
    <w:rsid w:val="0041651D"/>
    <w:rsid w:val="00416607"/>
    <w:rsid w:val="004171C3"/>
    <w:rsid w:val="00421081"/>
    <w:rsid w:val="004216C0"/>
    <w:rsid w:val="00421F36"/>
    <w:rsid w:val="00427B4E"/>
    <w:rsid w:val="004306D7"/>
    <w:rsid w:val="004317AF"/>
    <w:rsid w:val="00431FA5"/>
    <w:rsid w:val="0043258B"/>
    <w:rsid w:val="0043260B"/>
    <w:rsid w:val="00433D29"/>
    <w:rsid w:val="0043402F"/>
    <w:rsid w:val="00435498"/>
    <w:rsid w:val="0043782A"/>
    <w:rsid w:val="00442756"/>
    <w:rsid w:val="004465FB"/>
    <w:rsid w:val="004473FB"/>
    <w:rsid w:val="004518AA"/>
    <w:rsid w:val="00451DE6"/>
    <w:rsid w:val="00452710"/>
    <w:rsid w:val="00452887"/>
    <w:rsid w:val="0045358D"/>
    <w:rsid w:val="00456B6D"/>
    <w:rsid w:val="00456CA7"/>
    <w:rsid w:val="004608FE"/>
    <w:rsid w:val="00461C6D"/>
    <w:rsid w:val="004622BD"/>
    <w:rsid w:val="0046286A"/>
    <w:rsid w:val="004630F2"/>
    <w:rsid w:val="00466E0E"/>
    <w:rsid w:val="00466F8F"/>
    <w:rsid w:val="00470ACF"/>
    <w:rsid w:val="00472946"/>
    <w:rsid w:val="004735E1"/>
    <w:rsid w:val="00474724"/>
    <w:rsid w:val="00474AFC"/>
    <w:rsid w:val="0048076B"/>
    <w:rsid w:val="0048114B"/>
    <w:rsid w:val="00482CA3"/>
    <w:rsid w:val="00487503"/>
    <w:rsid w:val="00491BCA"/>
    <w:rsid w:val="00491EC2"/>
    <w:rsid w:val="00494858"/>
    <w:rsid w:val="0049666C"/>
    <w:rsid w:val="0049681F"/>
    <w:rsid w:val="00496B13"/>
    <w:rsid w:val="00497ACE"/>
    <w:rsid w:val="004A1B7C"/>
    <w:rsid w:val="004A23AF"/>
    <w:rsid w:val="004B112F"/>
    <w:rsid w:val="004B286E"/>
    <w:rsid w:val="004B4814"/>
    <w:rsid w:val="004B481F"/>
    <w:rsid w:val="004B48DB"/>
    <w:rsid w:val="004B5339"/>
    <w:rsid w:val="004B5BD9"/>
    <w:rsid w:val="004B66C7"/>
    <w:rsid w:val="004C1A58"/>
    <w:rsid w:val="004C265B"/>
    <w:rsid w:val="004C3292"/>
    <w:rsid w:val="004C6528"/>
    <w:rsid w:val="004C6A13"/>
    <w:rsid w:val="004D027E"/>
    <w:rsid w:val="004D1DCA"/>
    <w:rsid w:val="004D721F"/>
    <w:rsid w:val="004E02A1"/>
    <w:rsid w:val="004E15B9"/>
    <w:rsid w:val="004E15C9"/>
    <w:rsid w:val="004E3E2A"/>
    <w:rsid w:val="004E486D"/>
    <w:rsid w:val="004E6B7F"/>
    <w:rsid w:val="004F2FF5"/>
    <w:rsid w:val="004F3507"/>
    <w:rsid w:val="004F35E3"/>
    <w:rsid w:val="004F6909"/>
    <w:rsid w:val="004F6E2E"/>
    <w:rsid w:val="004F7E33"/>
    <w:rsid w:val="00500C72"/>
    <w:rsid w:val="00501425"/>
    <w:rsid w:val="00501942"/>
    <w:rsid w:val="00501D48"/>
    <w:rsid w:val="0050203F"/>
    <w:rsid w:val="0050429B"/>
    <w:rsid w:val="0050452E"/>
    <w:rsid w:val="005045DF"/>
    <w:rsid w:val="00505EFC"/>
    <w:rsid w:val="00506ED1"/>
    <w:rsid w:val="0050734F"/>
    <w:rsid w:val="00507389"/>
    <w:rsid w:val="0050751D"/>
    <w:rsid w:val="00511016"/>
    <w:rsid w:val="005110C6"/>
    <w:rsid w:val="00512EC1"/>
    <w:rsid w:val="00514258"/>
    <w:rsid w:val="0051553F"/>
    <w:rsid w:val="00516778"/>
    <w:rsid w:val="005167C8"/>
    <w:rsid w:val="00520D7C"/>
    <w:rsid w:val="00522698"/>
    <w:rsid w:val="005303A1"/>
    <w:rsid w:val="00530A34"/>
    <w:rsid w:val="00530E21"/>
    <w:rsid w:val="00533685"/>
    <w:rsid w:val="0053593E"/>
    <w:rsid w:val="005369C3"/>
    <w:rsid w:val="005418E7"/>
    <w:rsid w:val="00542CA3"/>
    <w:rsid w:val="00542E69"/>
    <w:rsid w:val="0054329E"/>
    <w:rsid w:val="005468B5"/>
    <w:rsid w:val="00547030"/>
    <w:rsid w:val="00547F70"/>
    <w:rsid w:val="00553350"/>
    <w:rsid w:val="00553377"/>
    <w:rsid w:val="00554006"/>
    <w:rsid w:val="00555F12"/>
    <w:rsid w:val="00560A7F"/>
    <w:rsid w:val="005616F0"/>
    <w:rsid w:val="00561943"/>
    <w:rsid w:val="00561A11"/>
    <w:rsid w:val="005625CE"/>
    <w:rsid w:val="00562A6C"/>
    <w:rsid w:val="00563BF6"/>
    <w:rsid w:val="00566B43"/>
    <w:rsid w:val="00566E8B"/>
    <w:rsid w:val="005670A3"/>
    <w:rsid w:val="005766D9"/>
    <w:rsid w:val="00576F97"/>
    <w:rsid w:val="00581566"/>
    <w:rsid w:val="00582E3C"/>
    <w:rsid w:val="00583C4C"/>
    <w:rsid w:val="00584410"/>
    <w:rsid w:val="0058697B"/>
    <w:rsid w:val="00586EA0"/>
    <w:rsid w:val="00590394"/>
    <w:rsid w:val="00590DC5"/>
    <w:rsid w:val="0059170E"/>
    <w:rsid w:val="0059195E"/>
    <w:rsid w:val="0059425B"/>
    <w:rsid w:val="005954F1"/>
    <w:rsid w:val="0059718C"/>
    <w:rsid w:val="005A04F8"/>
    <w:rsid w:val="005A0FB9"/>
    <w:rsid w:val="005A208E"/>
    <w:rsid w:val="005A440F"/>
    <w:rsid w:val="005A4FB0"/>
    <w:rsid w:val="005B02F7"/>
    <w:rsid w:val="005B2672"/>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1F32"/>
    <w:rsid w:val="005D23A9"/>
    <w:rsid w:val="005D326C"/>
    <w:rsid w:val="005D47FA"/>
    <w:rsid w:val="005D6359"/>
    <w:rsid w:val="005E03DC"/>
    <w:rsid w:val="005E0AC1"/>
    <w:rsid w:val="005E1DB1"/>
    <w:rsid w:val="005E7BB3"/>
    <w:rsid w:val="005E7E5B"/>
    <w:rsid w:val="005F27D7"/>
    <w:rsid w:val="005F400E"/>
    <w:rsid w:val="005F4C9B"/>
    <w:rsid w:val="005F4F04"/>
    <w:rsid w:val="005F5C81"/>
    <w:rsid w:val="005F662E"/>
    <w:rsid w:val="005F771B"/>
    <w:rsid w:val="00601B12"/>
    <w:rsid w:val="0060222A"/>
    <w:rsid w:val="00602E8C"/>
    <w:rsid w:val="0060658E"/>
    <w:rsid w:val="0061091C"/>
    <w:rsid w:val="0061216E"/>
    <w:rsid w:val="00612FCD"/>
    <w:rsid w:val="00614473"/>
    <w:rsid w:val="00614BD5"/>
    <w:rsid w:val="00615308"/>
    <w:rsid w:val="00616053"/>
    <w:rsid w:val="00617DA8"/>
    <w:rsid w:val="00617F90"/>
    <w:rsid w:val="00621C4B"/>
    <w:rsid w:val="00622DB1"/>
    <w:rsid w:val="00623B6D"/>
    <w:rsid w:val="00623C89"/>
    <w:rsid w:val="00625453"/>
    <w:rsid w:val="006259DA"/>
    <w:rsid w:val="00627B42"/>
    <w:rsid w:val="00630481"/>
    <w:rsid w:val="006304D0"/>
    <w:rsid w:val="00632CEE"/>
    <w:rsid w:val="00634A77"/>
    <w:rsid w:val="00634BA8"/>
    <w:rsid w:val="00636064"/>
    <w:rsid w:val="00636903"/>
    <w:rsid w:val="00640166"/>
    <w:rsid w:val="0064049A"/>
    <w:rsid w:val="006446E6"/>
    <w:rsid w:val="00645168"/>
    <w:rsid w:val="00645895"/>
    <w:rsid w:val="00646571"/>
    <w:rsid w:val="006518F9"/>
    <w:rsid w:val="006542C9"/>
    <w:rsid w:val="00655B97"/>
    <w:rsid w:val="00655BC5"/>
    <w:rsid w:val="006562F3"/>
    <w:rsid w:val="006574DD"/>
    <w:rsid w:val="00661B79"/>
    <w:rsid w:val="006634C2"/>
    <w:rsid w:val="006641B0"/>
    <w:rsid w:val="00665FF2"/>
    <w:rsid w:val="0066673E"/>
    <w:rsid w:val="0067097A"/>
    <w:rsid w:val="00671750"/>
    <w:rsid w:val="00671E27"/>
    <w:rsid w:val="006721BD"/>
    <w:rsid w:val="00675923"/>
    <w:rsid w:val="00676624"/>
    <w:rsid w:val="0067762D"/>
    <w:rsid w:val="0067F710"/>
    <w:rsid w:val="00681361"/>
    <w:rsid w:val="00682693"/>
    <w:rsid w:val="00682720"/>
    <w:rsid w:val="0068574A"/>
    <w:rsid w:val="006859C3"/>
    <w:rsid w:val="00687F52"/>
    <w:rsid w:val="006921F6"/>
    <w:rsid w:val="006934B7"/>
    <w:rsid w:val="006934D4"/>
    <w:rsid w:val="0069426C"/>
    <w:rsid w:val="0069762D"/>
    <w:rsid w:val="006A2571"/>
    <w:rsid w:val="006A2DA3"/>
    <w:rsid w:val="006A2E75"/>
    <w:rsid w:val="006A558B"/>
    <w:rsid w:val="006A714D"/>
    <w:rsid w:val="006A770A"/>
    <w:rsid w:val="006B24E2"/>
    <w:rsid w:val="006B2A4C"/>
    <w:rsid w:val="006B3FF9"/>
    <w:rsid w:val="006B4314"/>
    <w:rsid w:val="006B496C"/>
    <w:rsid w:val="006B5D40"/>
    <w:rsid w:val="006B63F2"/>
    <w:rsid w:val="006B6B49"/>
    <w:rsid w:val="006B6F7F"/>
    <w:rsid w:val="006C1178"/>
    <w:rsid w:val="006C1EEA"/>
    <w:rsid w:val="006C3CB1"/>
    <w:rsid w:val="006C48DF"/>
    <w:rsid w:val="006C4D4C"/>
    <w:rsid w:val="006C528B"/>
    <w:rsid w:val="006C56E8"/>
    <w:rsid w:val="006C5EBA"/>
    <w:rsid w:val="006C6636"/>
    <w:rsid w:val="006D08A6"/>
    <w:rsid w:val="006D341D"/>
    <w:rsid w:val="006D34CD"/>
    <w:rsid w:val="006D5ED6"/>
    <w:rsid w:val="006D7342"/>
    <w:rsid w:val="006D7C62"/>
    <w:rsid w:val="006E13FC"/>
    <w:rsid w:val="006E145B"/>
    <w:rsid w:val="006E17C2"/>
    <w:rsid w:val="006E185F"/>
    <w:rsid w:val="006E1B24"/>
    <w:rsid w:val="006E3A78"/>
    <w:rsid w:val="006E3F77"/>
    <w:rsid w:val="006E5BEF"/>
    <w:rsid w:val="006E6676"/>
    <w:rsid w:val="006E7A8C"/>
    <w:rsid w:val="006F0828"/>
    <w:rsid w:val="006F1C82"/>
    <w:rsid w:val="006F23EE"/>
    <w:rsid w:val="006F3F53"/>
    <w:rsid w:val="006F4302"/>
    <w:rsid w:val="006F57DD"/>
    <w:rsid w:val="006F7E11"/>
    <w:rsid w:val="0070016E"/>
    <w:rsid w:val="007008D9"/>
    <w:rsid w:val="007016D3"/>
    <w:rsid w:val="00703294"/>
    <w:rsid w:val="00705055"/>
    <w:rsid w:val="007054AF"/>
    <w:rsid w:val="00706404"/>
    <w:rsid w:val="00707C02"/>
    <w:rsid w:val="00710B94"/>
    <w:rsid w:val="00711047"/>
    <w:rsid w:val="00713D69"/>
    <w:rsid w:val="007142AD"/>
    <w:rsid w:val="007148F0"/>
    <w:rsid w:val="007164BE"/>
    <w:rsid w:val="00716AA9"/>
    <w:rsid w:val="00720931"/>
    <w:rsid w:val="00720DCD"/>
    <w:rsid w:val="00723700"/>
    <w:rsid w:val="00723F60"/>
    <w:rsid w:val="0072444B"/>
    <w:rsid w:val="0072495A"/>
    <w:rsid w:val="0072605D"/>
    <w:rsid w:val="007269B9"/>
    <w:rsid w:val="00730BBF"/>
    <w:rsid w:val="00732D7F"/>
    <w:rsid w:val="00732F0B"/>
    <w:rsid w:val="0073308B"/>
    <w:rsid w:val="0073322A"/>
    <w:rsid w:val="00735BAE"/>
    <w:rsid w:val="007379E5"/>
    <w:rsid w:val="00740D87"/>
    <w:rsid w:val="00741F2C"/>
    <w:rsid w:val="00742391"/>
    <w:rsid w:val="00743750"/>
    <w:rsid w:val="00743C23"/>
    <w:rsid w:val="0074451B"/>
    <w:rsid w:val="007453B8"/>
    <w:rsid w:val="007515D6"/>
    <w:rsid w:val="0075245C"/>
    <w:rsid w:val="00753FD8"/>
    <w:rsid w:val="007555BF"/>
    <w:rsid w:val="00760C47"/>
    <w:rsid w:val="00760DBB"/>
    <w:rsid w:val="00763200"/>
    <w:rsid w:val="0076548B"/>
    <w:rsid w:val="00766525"/>
    <w:rsid w:val="00770D87"/>
    <w:rsid w:val="00772A1C"/>
    <w:rsid w:val="00772C29"/>
    <w:rsid w:val="007752C8"/>
    <w:rsid w:val="00775ABA"/>
    <w:rsid w:val="00776D2A"/>
    <w:rsid w:val="00783604"/>
    <w:rsid w:val="007865E4"/>
    <w:rsid w:val="00786C69"/>
    <w:rsid w:val="00786E2E"/>
    <w:rsid w:val="00790ADB"/>
    <w:rsid w:val="00791EB7"/>
    <w:rsid w:val="00793345"/>
    <w:rsid w:val="007933F8"/>
    <w:rsid w:val="00793702"/>
    <w:rsid w:val="00795B4A"/>
    <w:rsid w:val="00795B6D"/>
    <w:rsid w:val="007970CD"/>
    <w:rsid w:val="007974EE"/>
    <w:rsid w:val="007A229F"/>
    <w:rsid w:val="007A7782"/>
    <w:rsid w:val="007B032E"/>
    <w:rsid w:val="007B0F27"/>
    <w:rsid w:val="007B3B0C"/>
    <w:rsid w:val="007C4CA0"/>
    <w:rsid w:val="007C4D80"/>
    <w:rsid w:val="007C6938"/>
    <w:rsid w:val="007C7BAA"/>
    <w:rsid w:val="007D203A"/>
    <w:rsid w:val="007D23E7"/>
    <w:rsid w:val="007D5D6C"/>
    <w:rsid w:val="007D6123"/>
    <w:rsid w:val="007D645B"/>
    <w:rsid w:val="007E2FEA"/>
    <w:rsid w:val="007E308B"/>
    <w:rsid w:val="007E3D70"/>
    <w:rsid w:val="007E6A1B"/>
    <w:rsid w:val="007E6F04"/>
    <w:rsid w:val="007F14FB"/>
    <w:rsid w:val="007F4412"/>
    <w:rsid w:val="007F6856"/>
    <w:rsid w:val="007F70AA"/>
    <w:rsid w:val="007F72AF"/>
    <w:rsid w:val="00800038"/>
    <w:rsid w:val="008002E2"/>
    <w:rsid w:val="00800A61"/>
    <w:rsid w:val="008028E2"/>
    <w:rsid w:val="008046D8"/>
    <w:rsid w:val="008051D8"/>
    <w:rsid w:val="008060FD"/>
    <w:rsid w:val="00811C2F"/>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3155"/>
    <w:rsid w:val="00834121"/>
    <w:rsid w:val="00834506"/>
    <w:rsid w:val="008360C7"/>
    <w:rsid w:val="00837C89"/>
    <w:rsid w:val="008402F5"/>
    <w:rsid w:val="00840C3F"/>
    <w:rsid w:val="00845AB1"/>
    <w:rsid w:val="00845E05"/>
    <w:rsid w:val="0084654C"/>
    <w:rsid w:val="008470A9"/>
    <w:rsid w:val="008473A5"/>
    <w:rsid w:val="00847CD7"/>
    <w:rsid w:val="00850E7C"/>
    <w:rsid w:val="008511C7"/>
    <w:rsid w:val="008533AC"/>
    <w:rsid w:val="0085569B"/>
    <w:rsid w:val="008558D3"/>
    <w:rsid w:val="008564C6"/>
    <w:rsid w:val="00857346"/>
    <w:rsid w:val="00857432"/>
    <w:rsid w:val="00861AE3"/>
    <w:rsid w:val="008627F3"/>
    <w:rsid w:val="00862823"/>
    <w:rsid w:val="00862EE5"/>
    <w:rsid w:val="00864980"/>
    <w:rsid w:val="00865C57"/>
    <w:rsid w:val="008664A0"/>
    <w:rsid w:val="00867D7D"/>
    <w:rsid w:val="00870E38"/>
    <w:rsid w:val="00873AAA"/>
    <w:rsid w:val="00873B96"/>
    <w:rsid w:val="00874947"/>
    <w:rsid w:val="00875B1D"/>
    <w:rsid w:val="00880AD1"/>
    <w:rsid w:val="00881EA9"/>
    <w:rsid w:val="00883287"/>
    <w:rsid w:val="00883855"/>
    <w:rsid w:val="008838F9"/>
    <w:rsid w:val="00884500"/>
    <w:rsid w:val="00884AD3"/>
    <w:rsid w:val="00884C28"/>
    <w:rsid w:val="0088534E"/>
    <w:rsid w:val="00885665"/>
    <w:rsid w:val="0088646C"/>
    <w:rsid w:val="00887BB4"/>
    <w:rsid w:val="00890CD4"/>
    <w:rsid w:val="00892EED"/>
    <w:rsid w:val="00894348"/>
    <w:rsid w:val="008948AF"/>
    <w:rsid w:val="008971B0"/>
    <w:rsid w:val="008A1912"/>
    <w:rsid w:val="008A57F5"/>
    <w:rsid w:val="008A624D"/>
    <w:rsid w:val="008A7E3D"/>
    <w:rsid w:val="008B5D69"/>
    <w:rsid w:val="008B63AD"/>
    <w:rsid w:val="008B6911"/>
    <w:rsid w:val="008B7A49"/>
    <w:rsid w:val="008B7FB1"/>
    <w:rsid w:val="008C05A1"/>
    <w:rsid w:val="008C09EB"/>
    <w:rsid w:val="008C0D57"/>
    <w:rsid w:val="008C27A4"/>
    <w:rsid w:val="008C4A09"/>
    <w:rsid w:val="008C4CA4"/>
    <w:rsid w:val="008C59C6"/>
    <w:rsid w:val="008D030E"/>
    <w:rsid w:val="008D0701"/>
    <w:rsid w:val="008D1285"/>
    <w:rsid w:val="008D12E3"/>
    <w:rsid w:val="008D3105"/>
    <w:rsid w:val="008D4E03"/>
    <w:rsid w:val="008D53B5"/>
    <w:rsid w:val="008D6706"/>
    <w:rsid w:val="008D6D98"/>
    <w:rsid w:val="008D75FC"/>
    <w:rsid w:val="008D7686"/>
    <w:rsid w:val="008D7AC1"/>
    <w:rsid w:val="008E15B3"/>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2F1"/>
    <w:rsid w:val="008F166F"/>
    <w:rsid w:val="008F1E8E"/>
    <w:rsid w:val="008F3368"/>
    <w:rsid w:val="008F4575"/>
    <w:rsid w:val="008F5A54"/>
    <w:rsid w:val="008F6346"/>
    <w:rsid w:val="008F649B"/>
    <w:rsid w:val="008F6616"/>
    <w:rsid w:val="00901329"/>
    <w:rsid w:val="009016D4"/>
    <w:rsid w:val="009046B2"/>
    <w:rsid w:val="009055A8"/>
    <w:rsid w:val="00910462"/>
    <w:rsid w:val="00910715"/>
    <w:rsid w:val="00910A29"/>
    <w:rsid w:val="0091137B"/>
    <w:rsid w:val="00911ED9"/>
    <w:rsid w:val="009123EF"/>
    <w:rsid w:val="00912864"/>
    <w:rsid w:val="00913277"/>
    <w:rsid w:val="00915B15"/>
    <w:rsid w:val="00916B24"/>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1C54"/>
    <w:rsid w:val="0093283F"/>
    <w:rsid w:val="00932DB0"/>
    <w:rsid w:val="0093341E"/>
    <w:rsid w:val="009338F5"/>
    <w:rsid w:val="00933908"/>
    <w:rsid w:val="00934A35"/>
    <w:rsid w:val="00935494"/>
    <w:rsid w:val="00935B5A"/>
    <w:rsid w:val="00941469"/>
    <w:rsid w:val="009415FB"/>
    <w:rsid w:val="00943684"/>
    <w:rsid w:val="00943A55"/>
    <w:rsid w:val="00943EE2"/>
    <w:rsid w:val="009445DF"/>
    <w:rsid w:val="00945A07"/>
    <w:rsid w:val="009476AA"/>
    <w:rsid w:val="00952FE2"/>
    <w:rsid w:val="009531C9"/>
    <w:rsid w:val="0095366D"/>
    <w:rsid w:val="0095508F"/>
    <w:rsid w:val="00955522"/>
    <w:rsid w:val="00956483"/>
    <w:rsid w:val="009568A7"/>
    <w:rsid w:val="00957A82"/>
    <w:rsid w:val="00957B60"/>
    <w:rsid w:val="00957C73"/>
    <w:rsid w:val="00960514"/>
    <w:rsid w:val="009636E9"/>
    <w:rsid w:val="00963E1F"/>
    <w:rsid w:val="00964A2B"/>
    <w:rsid w:val="00965DD2"/>
    <w:rsid w:val="00967EDA"/>
    <w:rsid w:val="00973402"/>
    <w:rsid w:val="00973456"/>
    <w:rsid w:val="00974209"/>
    <w:rsid w:val="00974582"/>
    <w:rsid w:val="00980584"/>
    <w:rsid w:val="009815D6"/>
    <w:rsid w:val="00981DFC"/>
    <w:rsid w:val="009824BC"/>
    <w:rsid w:val="00984477"/>
    <w:rsid w:val="009857BE"/>
    <w:rsid w:val="00986B01"/>
    <w:rsid w:val="00990246"/>
    <w:rsid w:val="009925CB"/>
    <w:rsid w:val="0099320F"/>
    <w:rsid w:val="009945E8"/>
    <w:rsid w:val="009953BD"/>
    <w:rsid w:val="00995DB8"/>
    <w:rsid w:val="009A06DD"/>
    <w:rsid w:val="009A1055"/>
    <w:rsid w:val="009A1702"/>
    <w:rsid w:val="009A1AFB"/>
    <w:rsid w:val="009A1C85"/>
    <w:rsid w:val="009A2E45"/>
    <w:rsid w:val="009A4791"/>
    <w:rsid w:val="009A7F42"/>
    <w:rsid w:val="009B0B6E"/>
    <w:rsid w:val="009B275F"/>
    <w:rsid w:val="009B3083"/>
    <w:rsid w:val="009B361D"/>
    <w:rsid w:val="009B4ECB"/>
    <w:rsid w:val="009C02BE"/>
    <w:rsid w:val="009C04A3"/>
    <w:rsid w:val="009C0E74"/>
    <w:rsid w:val="009C14F3"/>
    <w:rsid w:val="009C2365"/>
    <w:rsid w:val="009C3E7B"/>
    <w:rsid w:val="009C419E"/>
    <w:rsid w:val="009C41D1"/>
    <w:rsid w:val="009C46F6"/>
    <w:rsid w:val="009C4D7B"/>
    <w:rsid w:val="009C543A"/>
    <w:rsid w:val="009C6D68"/>
    <w:rsid w:val="009D0941"/>
    <w:rsid w:val="009D1566"/>
    <w:rsid w:val="009D3D75"/>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2239"/>
    <w:rsid w:val="009F5E56"/>
    <w:rsid w:val="009F750D"/>
    <w:rsid w:val="009F7D98"/>
    <w:rsid w:val="00A021D3"/>
    <w:rsid w:val="00A02222"/>
    <w:rsid w:val="00A03D0F"/>
    <w:rsid w:val="00A0403A"/>
    <w:rsid w:val="00A1133C"/>
    <w:rsid w:val="00A12E3E"/>
    <w:rsid w:val="00A14C41"/>
    <w:rsid w:val="00A163E3"/>
    <w:rsid w:val="00A179EA"/>
    <w:rsid w:val="00A17AE0"/>
    <w:rsid w:val="00A17E59"/>
    <w:rsid w:val="00A2251A"/>
    <w:rsid w:val="00A239F8"/>
    <w:rsid w:val="00A25ED1"/>
    <w:rsid w:val="00A25F84"/>
    <w:rsid w:val="00A26B8F"/>
    <w:rsid w:val="00A26D6C"/>
    <w:rsid w:val="00A27EB2"/>
    <w:rsid w:val="00A304F4"/>
    <w:rsid w:val="00A30D6D"/>
    <w:rsid w:val="00A31364"/>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65A87"/>
    <w:rsid w:val="00A7115B"/>
    <w:rsid w:val="00A71B8D"/>
    <w:rsid w:val="00A71CB9"/>
    <w:rsid w:val="00A7389D"/>
    <w:rsid w:val="00A73C8B"/>
    <w:rsid w:val="00A77D6D"/>
    <w:rsid w:val="00A77E08"/>
    <w:rsid w:val="00A808A7"/>
    <w:rsid w:val="00A80D5C"/>
    <w:rsid w:val="00A81D86"/>
    <w:rsid w:val="00A81DA1"/>
    <w:rsid w:val="00A81F90"/>
    <w:rsid w:val="00A8232A"/>
    <w:rsid w:val="00A82487"/>
    <w:rsid w:val="00A85C5D"/>
    <w:rsid w:val="00A85D19"/>
    <w:rsid w:val="00A863D8"/>
    <w:rsid w:val="00A86B95"/>
    <w:rsid w:val="00A8751D"/>
    <w:rsid w:val="00A87B1E"/>
    <w:rsid w:val="00A87BBF"/>
    <w:rsid w:val="00A90588"/>
    <w:rsid w:val="00A91D04"/>
    <w:rsid w:val="00A91D27"/>
    <w:rsid w:val="00A9218F"/>
    <w:rsid w:val="00A93D66"/>
    <w:rsid w:val="00A93DAA"/>
    <w:rsid w:val="00A93E6F"/>
    <w:rsid w:val="00A94C69"/>
    <w:rsid w:val="00A96244"/>
    <w:rsid w:val="00A965ED"/>
    <w:rsid w:val="00A968DC"/>
    <w:rsid w:val="00A97CBC"/>
    <w:rsid w:val="00AA017F"/>
    <w:rsid w:val="00AA1CDC"/>
    <w:rsid w:val="00AA26F5"/>
    <w:rsid w:val="00AA6CD6"/>
    <w:rsid w:val="00AB1BB6"/>
    <w:rsid w:val="00AB22AF"/>
    <w:rsid w:val="00AB26D2"/>
    <w:rsid w:val="00AB28DB"/>
    <w:rsid w:val="00AB430C"/>
    <w:rsid w:val="00AB4BAA"/>
    <w:rsid w:val="00AB4E1B"/>
    <w:rsid w:val="00AB6E95"/>
    <w:rsid w:val="00AB74EC"/>
    <w:rsid w:val="00AC1706"/>
    <w:rsid w:val="00AC21B2"/>
    <w:rsid w:val="00AC2575"/>
    <w:rsid w:val="00AC35C8"/>
    <w:rsid w:val="00AC4491"/>
    <w:rsid w:val="00AC672F"/>
    <w:rsid w:val="00AC7850"/>
    <w:rsid w:val="00AC7D86"/>
    <w:rsid w:val="00AD67D0"/>
    <w:rsid w:val="00AE0A58"/>
    <w:rsid w:val="00AE188F"/>
    <w:rsid w:val="00AE26B7"/>
    <w:rsid w:val="00AE35E8"/>
    <w:rsid w:val="00AE485C"/>
    <w:rsid w:val="00AE61DE"/>
    <w:rsid w:val="00AF21F1"/>
    <w:rsid w:val="00AF2691"/>
    <w:rsid w:val="00AF2C14"/>
    <w:rsid w:val="00AF4534"/>
    <w:rsid w:val="00AF5077"/>
    <w:rsid w:val="00AF5F96"/>
    <w:rsid w:val="00AF7D59"/>
    <w:rsid w:val="00AF7F0C"/>
    <w:rsid w:val="00B00E37"/>
    <w:rsid w:val="00B01C58"/>
    <w:rsid w:val="00B02D9B"/>
    <w:rsid w:val="00B037EB"/>
    <w:rsid w:val="00B03F32"/>
    <w:rsid w:val="00B05265"/>
    <w:rsid w:val="00B05587"/>
    <w:rsid w:val="00B05A42"/>
    <w:rsid w:val="00B06CD4"/>
    <w:rsid w:val="00B140E4"/>
    <w:rsid w:val="00B141FC"/>
    <w:rsid w:val="00B14615"/>
    <w:rsid w:val="00B20BD4"/>
    <w:rsid w:val="00B22786"/>
    <w:rsid w:val="00B22B25"/>
    <w:rsid w:val="00B231D9"/>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F71"/>
    <w:rsid w:val="00B47D8D"/>
    <w:rsid w:val="00B53606"/>
    <w:rsid w:val="00B53853"/>
    <w:rsid w:val="00B53B12"/>
    <w:rsid w:val="00B55182"/>
    <w:rsid w:val="00B55E8C"/>
    <w:rsid w:val="00B56D2E"/>
    <w:rsid w:val="00B57927"/>
    <w:rsid w:val="00B57C2F"/>
    <w:rsid w:val="00B613BF"/>
    <w:rsid w:val="00B62622"/>
    <w:rsid w:val="00B63DA4"/>
    <w:rsid w:val="00B65F12"/>
    <w:rsid w:val="00B66845"/>
    <w:rsid w:val="00B67AE5"/>
    <w:rsid w:val="00B714C5"/>
    <w:rsid w:val="00B71F23"/>
    <w:rsid w:val="00B75B2A"/>
    <w:rsid w:val="00B80CDA"/>
    <w:rsid w:val="00B8349B"/>
    <w:rsid w:val="00B83D77"/>
    <w:rsid w:val="00B842D7"/>
    <w:rsid w:val="00B84572"/>
    <w:rsid w:val="00B929C5"/>
    <w:rsid w:val="00B92CAC"/>
    <w:rsid w:val="00B92DBE"/>
    <w:rsid w:val="00B930EB"/>
    <w:rsid w:val="00B94387"/>
    <w:rsid w:val="00B95481"/>
    <w:rsid w:val="00B96547"/>
    <w:rsid w:val="00BA0711"/>
    <w:rsid w:val="00BA24EB"/>
    <w:rsid w:val="00BA340E"/>
    <w:rsid w:val="00BA42A6"/>
    <w:rsid w:val="00BB0B68"/>
    <w:rsid w:val="00BB14F3"/>
    <w:rsid w:val="00BB1686"/>
    <w:rsid w:val="00BB2AF8"/>
    <w:rsid w:val="00BB3067"/>
    <w:rsid w:val="00BB3E01"/>
    <w:rsid w:val="00BB46F9"/>
    <w:rsid w:val="00BB5DF3"/>
    <w:rsid w:val="00BB654D"/>
    <w:rsid w:val="00BB7D74"/>
    <w:rsid w:val="00BC2450"/>
    <w:rsid w:val="00BC384A"/>
    <w:rsid w:val="00BC3FC3"/>
    <w:rsid w:val="00BC56B6"/>
    <w:rsid w:val="00BC5F69"/>
    <w:rsid w:val="00BC6B1D"/>
    <w:rsid w:val="00BC73A4"/>
    <w:rsid w:val="00BD1441"/>
    <w:rsid w:val="00BD1E26"/>
    <w:rsid w:val="00BD362C"/>
    <w:rsid w:val="00BD4CED"/>
    <w:rsid w:val="00BD4E4D"/>
    <w:rsid w:val="00BE096D"/>
    <w:rsid w:val="00BE21D7"/>
    <w:rsid w:val="00BE2695"/>
    <w:rsid w:val="00BE4430"/>
    <w:rsid w:val="00BE4967"/>
    <w:rsid w:val="00BE4FD0"/>
    <w:rsid w:val="00BE7643"/>
    <w:rsid w:val="00BF0836"/>
    <w:rsid w:val="00BF3225"/>
    <w:rsid w:val="00BF4A4C"/>
    <w:rsid w:val="00BF6413"/>
    <w:rsid w:val="00BF77CD"/>
    <w:rsid w:val="00BF7FFE"/>
    <w:rsid w:val="00C01249"/>
    <w:rsid w:val="00C02FB1"/>
    <w:rsid w:val="00C05567"/>
    <w:rsid w:val="00C0690B"/>
    <w:rsid w:val="00C07F5E"/>
    <w:rsid w:val="00C101AE"/>
    <w:rsid w:val="00C119F3"/>
    <w:rsid w:val="00C12B38"/>
    <w:rsid w:val="00C154FA"/>
    <w:rsid w:val="00C1550B"/>
    <w:rsid w:val="00C20158"/>
    <w:rsid w:val="00C2092A"/>
    <w:rsid w:val="00C235E5"/>
    <w:rsid w:val="00C24121"/>
    <w:rsid w:val="00C25190"/>
    <w:rsid w:val="00C254E4"/>
    <w:rsid w:val="00C2773F"/>
    <w:rsid w:val="00C27EFD"/>
    <w:rsid w:val="00C30BDD"/>
    <w:rsid w:val="00C31F7D"/>
    <w:rsid w:val="00C32339"/>
    <w:rsid w:val="00C3340D"/>
    <w:rsid w:val="00C33EA7"/>
    <w:rsid w:val="00C34A29"/>
    <w:rsid w:val="00C34C56"/>
    <w:rsid w:val="00C35429"/>
    <w:rsid w:val="00C35828"/>
    <w:rsid w:val="00C36116"/>
    <w:rsid w:val="00C365C1"/>
    <w:rsid w:val="00C3728E"/>
    <w:rsid w:val="00C372AA"/>
    <w:rsid w:val="00C37F8D"/>
    <w:rsid w:val="00C41875"/>
    <w:rsid w:val="00C43189"/>
    <w:rsid w:val="00C43CEA"/>
    <w:rsid w:val="00C44762"/>
    <w:rsid w:val="00C4505F"/>
    <w:rsid w:val="00C450BC"/>
    <w:rsid w:val="00C475BB"/>
    <w:rsid w:val="00C5395B"/>
    <w:rsid w:val="00C5440F"/>
    <w:rsid w:val="00C55112"/>
    <w:rsid w:val="00C5549D"/>
    <w:rsid w:val="00C55B86"/>
    <w:rsid w:val="00C56DDE"/>
    <w:rsid w:val="00C60C9A"/>
    <w:rsid w:val="00C61065"/>
    <w:rsid w:val="00C61A2D"/>
    <w:rsid w:val="00C632E2"/>
    <w:rsid w:val="00C63AEB"/>
    <w:rsid w:val="00C64DBF"/>
    <w:rsid w:val="00C653EC"/>
    <w:rsid w:val="00C654C4"/>
    <w:rsid w:val="00C654C9"/>
    <w:rsid w:val="00C6576E"/>
    <w:rsid w:val="00C65D42"/>
    <w:rsid w:val="00C67B73"/>
    <w:rsid w:val="00C7203C"/>
    <w:rsid w:val="00C72240"/>
    <w:rsid w:val="00C73710"/>
    <w:rsid w:val="00C73AC2"/>
    <w:rsid w:val="00C742B2"/>
    <w:rsid w:val="00C74780"/>
    <w:rsid w:val="00C75A9C"/>
    <w:rsid w:val="00C7626C"/>
    <w:rsid w:val="00C77D01"/>
    <w:rsid w:val="00C80265"/>
    <w:rsid w:val="00C81E1D"/>
    <w:rsid w:val="00C81E44"/>
    <w:rsid w:val="00C82F66"/>
    <w:rsid w:val="00C84B23"/>
    <w:rsid w:val="00C85BE0"/>
    <w:rsid w:val="00C87CB9"/>
    <w:rsid w:val="00C90BA1"/>
    <w:rsid w:val="00C9119A"/>
    <w:rsid w:val="00C91E94"/>
    <w:rsid w:val="00C93232"/>
    <w:rsid w:val="00C93922"/>
    <w:rsid w:val="00C94706"/>
    <w:rsid w:val="00CA0886"/>
    <w:rsid w:val="00CA1596"/>
    <w:rsid w:val="00CA1FCB"/>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50DE"/>
    <w:rsid w:val="00CD6C4C"/>
    <w:rsid w:val="00CD7E38"/>
    <w:rsid w:val="00CE12F5"/>
    <w:rsid w:val="00CE1AF2"/>
    <w:rsid w:val="00CE34ED"/>
    <w:rsid w:val="00CE469F"/>
    <w:rsid w:val="00CE54B7"/>
    <w:rsid w:val="00CE5557"/>
    <w:rsid w:val="00CE760D"/>
    <w:rsid w:val="00CF1B0C"/>
    <w:rsid w:val="00CF20E9"/>
    <w:rsid w:val="00CF4DBF"/>
    <w:rsid w:val="00CF518D"/>
    <w:rsid w:val="00CF7F50"/>
    <w:rsid w:val="00D002D2"/>
    <w:rsid w:val="00D0456C"/>
    <w:rsid w:val="00D047AA"/>
    <w:rsid w:val="00D0573A"/>
    <w:rsid w:val="00D06DDE"/>
    <w:rsid w:val="00D07A60"/>
    <w:rsid w:val="00D07D78"/>
    <w:rsid w:val="00D1004E"/>
    <w:rsid w:val="00D1100A"/>
    <w:rsid w:val="00D124D3"/>
    <w:rsid w:val="00D13504"/>
    <w:rsid w:val="00D13A0F"/>
    <w:rsid w:val="00D14360"/>
    <w:rsid w:val="00D163E7"/>
    <w:rsid w:val="00D16C03"/>
    <w:rsid w:val="00D17B93"/>
    <w:rsid w:val="00D206C8"/>
    <w:rsid w:val="00D20957"/>
    <w:rsid w:val="00D20992"/>
    <w:rsid w:val="00D213FB"/>
    <w:rsid w:val="00D2164A"/>
    <w:rsid w:val="00D23DD5"/>
    <w:rsid w:val="00D24B92"/>
    <w:rsid w:val="00D24F14"/>
    <w:rsid w:val="00D258F8"/>
    <w:rsid w:val="00D264AD"/>
    <w:rsid w:val="00D30391"/>
    <w:rsid w:val="00D30944"/>
    <w:rsid w:val="00D338BB"/>
    <w:rsid w:val="00D338E5"/>
    <w:rsid w:val="00D34232"/>
    <w:rsid w:val="00D34C95"/>
    <w:rsid w:val="00D35A80"/>
    <w:rsid w:val="00D375FE"/>
    <w:rsid w:val="00D40E56"/>
    <w:rsid w:val="00D41562"/>
    <w:rsid w:val="00D416DB"/>
    <w:rsid w:val="00D42378"/>
    <w:rsid w:val="00D42830"/>
    <w:rsid w:val="00D442E0"/>
    <w:rsid w:val="00D44B62"/>
    <w:rsid w:val="00D4551B"/>
    <w:rsid w:val="00D45D0D"/>
    <w:rsid w:val="00D45FFE"/>
    <w:rsid w:val="00D461DE"/>
    <w:rsid w:val="00D50787"/>
    <w:rsid w:val="00D50E43"/>
    <w:rsid w:val="00D530DE"/>
    <w:rsid w:val="00D53D10"/>
    <w:rsid w:val="00D57799"/>
    <w:rsid w:val="00D61887"/>
    <w:rsid w:val="00D6529B"/>
    <w:rsid w:val="00D67B4A"/>
    <w:rsid w:val="00D70176"/>
    <w:rsid w:val="00D70370"/>
    <w:rsid w:val="00D7071C"/>
    <w:rsid w:val="00D71375"/>
    <w:rsid w:val="00D73A9F"/>
    <w:rsid w:val="00D745D3"/>
    <w:rsid w:val="00D74C9B"/>
    <w:rsid w:val="00D74D59"/>
    <w:rsid w:val="00D74E17"/>
    <w:rsid w:val="00D7612A"/>
    <w:rsid w:val="00D77542"/>
    <w:rsid w:val="00D8013A"/>
    <w:rsid w:val="00D80E3D"/>
    <w:rsid w:val="00D819DC"/>
    <w:rsid w:val="00D8219F"/>
    <w:rsid w:val="00D82456"/>
    <w:rsid w:val="00D825AE"/>
    <w:rsid w:val="00D82C9B"/>
    <w:rsid w:val="00D831BE"/>
    <w:rsid w:val="00D85351"/>
    <w:rsid w:val="00D909A2"/>
    <w:rsid w:val="00D91CAF"/>
    <w:rsid w:val="00D93665"/>
    <w:rsid w:val="00D95E6D"/>
    <w:rsid w:val="00D9721F"/>
    <w:rsid w:val="00D9795C"/>
    <w:rsid w:val="00DA2C5A"/>
    <w:rsid w:val="00DA2CE7"/>
    <w:rsid w:val="00DA3568"/>
    <w:rsid w:val="00DA386C"/>
    <w:rsid w:val="00DA42F3"/>
    <w:rsid w:val="00DA4779"/>
    <w:rsid w:val="00DA490D"/>
    <w:rsid w:val="00DA5CD9"/>
    <w:rsid w:val="00DA6A38"/>
    <w:rsid w:val="00DA6B29"/>
    <w:rsid w:val="00DA6FDE"/>
    <w:rsid w:val="00DA7172"/>
    <w:rsid w:val="00DB3287"/>
    <w:rsid w:val="00DC0BDA"/>
    <w:rsid w:val="00DC104B"/>
    <w:rsid w:val="00DC16ED"/>
    <w:rsid w:val="00DC2BB5"/>
    <w:rsid w:val="00DC567E"/>
    <w:rsid w:val="00DC66FE"/>
    <w:rsid w:val="00DC67B5"/>
    <w:rsid w:val="00DC691A"/>
    <w:rsid w:val="00DD0F87"/>
    <w:rsid w:val="00DD1374"/>
    <w:rsid w:val="00DD289E"/>
    <w:rsid w:val="00DD2D17"/>
    <w:rsid w:val="00DD32A6"/>
    <w:rsid w:val="00DD32E0"/>
    <w:rsid w:val="00DD48EA"/>
    <w:rsid w:val="00DD5AC0"/>
    <w:rsid w:val="00DD7A57"/>
    <w:rsid w:val="00DD7B5B"/>
    <w:rsid w:val="00DE111F"/>
    <w:rsid w:val="00DE313B"/>
    <w:rsid w:val="00DE4047"/>
    <w:rsid w:val="00DE55C1"/>
    <w:rsid w:val="00DE5D76"/>
    <w:rsid w:val="00DE5F46"/>
    <w:rsid w:val="00DE6006"/>
    <w:rsid w:val="00DE688D"/>
    <w:rsid w:val="00DE71FE"/>
    <w:rsid w:val="00DE7D96"/>
    <w:rsid w:val="00DF13FE"/>
    <w:rsid w:val="00DF1AE8"/>
    <w:rsid w:val="00DF4954"/>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104C0"/>
    <w:rsid w:val="00E11B4A"/>
    <w:rsid w:val="00E11E11"/>
    <w:rsid w:val="00E125AC"/>
    <w:rsid w:val="00E12B0F"/>
    <w:rsid w:val="00E12F0C"/>
    <w:rsid w:val="00E1359A"/>
    <w:rsid w:val="00E14B85"/>
    <w:rsid w:val="00E15BE0"/>
    <w:rsid w:val="00E20247"/>
    <w:rsid w:val="00E2177B"/>
    <w:rsid w:val="00E222AF"/>
    <w:rsid w:val="00E228EB"/>
    <w:rsid w:val="00E24D5B"/>
    <w:rsid w:val="00E258E5"/>
    <w:rsid w:val="00E271D3"/>
    <w:rsid w:val="00E276A6"/>
    <w:rsid w:val="00E27C2E"/>
    <w:rsid w:val="00E27ECE"/>
    <w:rsid w:val="00E307D6"/>
    <w:rsid w:val="00E33F9D"/>
    <w:rsid w:val="00E33FF9"/>
    <w:rsid w:val="00E34D21"/>
    <w:rsid w:val="00E351EF"/>
    <w:rsid w:val="00E3527C"/>
    <w:rsid w:val="00E36168"/>
    <w:rsid w:val="00E37952"/>
    <w:rsid w:val="00E42E6E"/>
    <w:rsid w:val="00E47EAE"/>
    <w:rsid w:val="00E519F0"/>
    <w:rsid w:val="00E51C55"/>
    <w:rsid w:val="00E5310D"/>
    <w:rsid w:val="00E5346F"/>
    <w:rsid w:val="00E56E9B"/>
    <w:rsid w:val="00E56EA1"/>
    <w:rsid w:val="00E62A7E"/>
    <w:rsid w:val="00E6437E"/>
    <w:rsid w:val="00E6710C"/>
    <w:rsid w:val="00E716E4"/>
    <w:rsid w:val="00E813CA"/>
    <w:rsid w:val="00E81B20"/>
    <w:rsid w:val="00E827AB"/>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177"/>
    <w:rsid w:val="00EA0E54"/>
    <w:rsid w:val="00EA1B19"/>
    <w:rsid w:val="00EA3786"/>
    <w:rsid w:val="00EA56A1"/>
    <w:rsid w:val="00EA778A"/>
    <w:rsid w:val="00EB0E6B"/>
    <w:rsid w:val="00EB1D64"/>
    <w:rsid w:val="00EB25B2"/>
    <w:rsid w:val="00EB3266"/>
    <w:rsid w:val="00EB32D3"/>
    <w:rsid w:val="00EB3FBC"/>
    <w:rsid w:val="00EB5928"/>
    <w:rsid w:val="00EB6088"/>
    <w:rsid w:val="00EB7119"/>
    <w:rsid w:val="00EB776F"/>
    <w:rsid w:val="00EB79E3"/>
    <w:rsid w:val="00EC061C"/>
    <w:rsid w:val="00EC1961"/>
    <w:rsid w:val="00EC1E69"/>
    <w:rsid w:val="00EC341B"/>
    <w:rsid w:val="00EC412C"/>
    <w:rsid w:val="00EC480E"/>
    <w:rsid w:val="00EC58F9"/>
    <w:rsid w:val="00EC60CE"/>
    <w:rsid w:val="00EC66DE"/>
    <w:rsid w:val="00EC687D"/>
    <w:rsid w:val="00ED0298"/>
    <w:rsid w:val="00ED4362"/>
    <w:rsid w:val="00ED5C86"/>
    <w:rsid w:val="00ED7518"/>
    <w:rsid w:val="00ED78A2"/>
    <w:rsid w:val="00EE033A"/>
    <w:rsid w:val="00EE1E6D"/>
    <w:rsid w:val="00EE381B"/>
    <w:rsid w:val="00EE4DAA"/>
    <w:rsid w:val="00EE6122"/>
    <w:rsid w:val="00EE61B2"/>
    <w:rsid w:val="00EE6EEE"/>
    <w:rsid w:val="00EE753A"/>
    <w:rsid w:val="00EF170B"/>
    <w:rsid w:val="00EF30B2"/>
    <w:rsid w:val="00EF36E5"/>
    <w:rsid w:val="00EF55A3"/>
    <w:rsid w:val="00EF6901"/>
    <w:rsid w:val="00EF6CB3"/>
    <w:rsid w:val="00EF6EF7"/>
    <w:rsid w:val="00EF7E5D"/>
    <w:rsid w:val="00F04747"/>
    <w:rsid w:val="00F056B3"/>
    <w:rsid w:val="00F059D3"/>
    <w:rsid w:val="00F07C7B"/>
    <w:rsid w:val="00F121A8"/>
    <w:rsid w:val="00F13A11"/>
    <w:rsid w:val="00F2417D"/>
    <w:rsid w:val="00F2437C"/>
    <w:rsid w:val="00F245CE"/>
    <w:rsid w:val="00F25FD6"/>
    <w:rsid w:val="00F262EC"/>
    <w:rsid w:val="00F2645C"/>
    <w:rsid w:val="00F30403"/>
    <w:rsid w:val="00F30DC2"/>
    <w:rsid w:val="00F3119A"/>
    <w:rsid w:val="00F31B6E"/>
    <w:rsid w:val="00F344CA"/>
    <w:rsid w:val="00F35670"/>
    <w:rsid w:val="00F3652D"/>
    <w:rsid w:val="00F37207"/>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6D8E"/>
    <w:rsid w:val="00F67A50"/>
    <w:rsid w:val="00F7144B"/>
    <w:rsid w:val="00F7214C"/>
    <w:rsid w:val="00F729DE"/>
    <w:rsid w:val="00F72D47"/>
    <w:rsid w:val="00F73CFE"/>
    <w:rsid w:val="00F750EA"/>
    <w:rsid w:val="00F819F6"/>
    <w:rsid w:val="00F821DE"/>
    <w:rsid w:val="00F83B5F"/>
    <w:rsid w:val="00F915F4"/>
    <w:rsid w:val="00F91DFF"/>
    <w:rsid w:val="00F9327B"/>
    <w:rsid w:val="00F94D1C"/>
    <w:rsid w:val="00F94D22"/>
    <w:rsid w:val="00F973AE"/>
    <w:rsid w:val="00F977ED"/>
    <w:rsid w:val="00FA0614"/>
    <w:rsid w:val="00FA06EF"/>
    <w:rsid w:val="00FA0B44"/>
    <w:rsid w:val="00FA15B4"/>
    <w:rsid w:val="00FA19F6"/>
    <w:rsid w:val="00FA1E26"/>
    <w:rsid w:val="00FA31B2"/>
    <w:rsid w:val="00FA5B20"/>
    <w:rsid w:val="00FA66BE"/>
    <w:rsid w:val="00FB0187"/>
    <w:rsid w:val="00FB0366"/>
    <w:rsid w:val="00FB1FC8"/>
    <w:rsid w:val="00FB2206"/>
    <w:rsid w:val="00FB26BD"/>
    <w:rsid w:val="00FB3380"/>
    <w:rsid w:val="00FB5362"/>
    <w:rsid w:val="00FB568E"/>
    <w:rsid w:val="00FB65AC"/>
    <w:rsid w:val="00FB6B4F"/>
    <w:rsid w:val="00FC0480"/>
    <w:rsid w:val="00FC115D"/>
    <w:rsid w:val="00FC2A3B"/>
    <w:rsid w:val="00FC48EF"/>
    <w:rsid w:val="00FC4CF2"/>
    <w:rsid w:val="00FC6085"/>
    <w:rsid w:val="00FC6385"/>
    <w:rsid w:val="00FC6A05"/>
    <w:rsid w:val="00FC6A1F"/>
    <w:rsid w:val="00FC6BC0"/>
    <w:rsid w:val="00FC709F"/>
    <w:rsid w:val="00FC7A87"/>
    <w:rsid w:val="00FD039B"/>
    <w:rsid w:val="00FD0566"/>
    <w:rsid w:val="00FD152A"/>
    <w:rsid w:val="00FD2412"/>
    <w:rsid w:val="00FD3BEA"/>
    <w:rsid w:val="00FD3F00"/>
    <w:rsid w:val="00FD414D"/>
    <w:rsid w:val="00FD4BE3"/>
    <w:rsid w:val="00FD4FB4"/>
    <w:rsid w:val="00FD613B"/>
    <w:rsid w:val="00FD6B46"/>
    <w:rsid w:val="00FE05EC"/>
    <w:rsid w:val="00FE1993"/>
    <w:rsid w:val="00FE2510"/>
    <w:rsid w:val="00FE3432"/>
    <w:rsid w:val="00FE62A9"/>
    <w:rsid w:val="00FE6C93"/>
    <w:rsid w:val="00FF1BEC"/>
    <w:rsid w:val="00FF3B32"/>
    <w:rsid w:val="00FF4385"/>
    <w:rsid w:val="00FF46A9"/>
    <w:rsid w:val="01D9AC9D"/>
    <w:rsid w:val="01DDEB5A"/>
    <w:rsid w:val="021A6B0D"/>
    <w:rsid w:val="026E0D8E"/>
    <w:rsid w:val="036B012C"/>
    <w:rsid w:val="03AA0A48"/>
    <w:rsid w:val="045B4583"/>
    <w:rsid w:val="0476ADE1"/>
    <w:rsid w:val="05CD4DE6"/>
    <w:rsid w:val="0612F7F2"/>
    <w:rsid w:val="06644A3A"/>
    <w:rsid w:val="0784EEC1"/>
    <w:rsid w:val="080B986A"/>
    <w:rsid w:val="08E35957"/>
    <w:rsid w:val="09A511BE"/>
    <w:rsid w:val="0A118735"/>
    <w:rsid w:val="0A532E53"/>
    <w:rsid w:val="0B3DD5C0"/>
    <w:rsid w:val="0B7F35D5"/>
    <w:rsid w:val="0BC8FF1F"/>
    <w:rsid w:val="0BD3958F"/>
    <w:rsid w:val="0BFD23A7"/>
    <w:rsid w:val="0DF5A0CC"/>
    <w:rsid w:val="0E0636F7"/>
    <w:rsid w:val="0E96FB1A"/>
    <w:rsid w:val="0F038E55"/>
    <w:rsid w:val="0F9D59C7"/>
    <w:rsid w:val="10472AAB"/>
    <w:rsid w:val="119DE7C1"/>
    <w:rsid w:val="12EAF7E6"/>
    <w:rsid w:val="12FD1853"/>
    <w:rsid w:val="1384F57D"/>
    <w:rsid w:val="13EA9564"/>
    <w:rsid w:val="147F4EFF"/>
    <w:rsid w:val="152F26D0"/>
    <w:rsid w:val="157CB722"/>
    <w:rsid w:val="165963E4"/>
    <w:rsid w:val="16C2E62F"/>
    <w:rsid w:val="16F4B1A5"/>
    <w:rsid w:val="1760E301"/>
    <w:rsid w:val="177E6382"/>
    <w:rsid w:val="18009275"/>
    <w:rsid w:val="189D6A06"/>
    <w:rsid w:val="191A8033"/>
    <w:rsid w:val="19968C12"/>
    <w:rsid w:val="1A8D1833"/>
    <w:rsid w:val="1C153360"/>
    <w:rsid w:val="1C563C3B"/>
    <w:rsid w:val="1D775C43"/>
    <w:rsid w:val="1DEEC45C"/>
    <w:rsid w:val="1E5BC200"/>
    <w:rsid w:val="2000BC45"/>
    <w:rsid w:val="20D2BA52"/>
    <w:rsid w:val="2192DCE8"/>
    <w:rsid w:val="21D8EDD4"/>
    <w:rsid w:val="222EAE9E"/>
    <w:rsid w:val="2242769D"/>
    <w:rsid w:val="233F3770"/>
    <w:rsid w:val="236BB43B"/>
    <w:rsid w:val="23BD2A4E"/>
    <w:rsid w:val="24501D1F"/>
    <w:rsid w:val="246209A6"/>
    <w:rsid w:val="2816C31F"/>
    <w:rsid w:val="287B9DDD"/>
    <w:rsid w:val="287F52F2"/>
    <w:rsid w:val="28A7D3EE"/>
    <w:rsid w:val="29624D5D"/>
    <w:rsid w:val="2AF23524"/>
    <w:rsid w:val="2BE281F0"/>
    <w:rsid w:val="2C8EB3C2"/>
    <w:rsid w:val="2CEF9ECA"/>
    <w:rsid w:val="2D60B295"/>
    <w:rsid w:val="2DBD0DC4"/>
    <w:rsid w:val="2E03F7DB"/>
    <w:rsid w:val="2E08E624"/>
    <w:rsid w:val="2E989C41"/>
    <w:rsid w:val="2E9C6C6A"/>
    <w:rsid w:val="32687748"/>
    <w:rsid w:val="3297A616"/>
    <w:rsid w:val="32FD4709"/>
    <w:rsid w:val="33147306"/>
    <w:rsid w:val="33349A0B"/>
    <w:rsid w:val="33CFF419"/>
    <w:rsid w:val="347A0EB9"/>
    <w:rsid w:val="351A3138"/>
    <w:rsid w:val="356BC47A"/>
    <w:rsid w:val="35968B84"/>
    <w:rsid w:val="3627A808"/>
    <w:rsid w:val="3699594A"/>
    <w:rsid w:val="37100A16"/>
    <w:rsid w:val="375B6D10"/>
    <w:rsid w:val="379D68FB"/>
    <w:rsid w:val="381BD5CA"/>
    <w:rsid w:val="3939E8A7"/>
    <w:rsid w:val="3A39FED2"/>
    <w:rsid w:val="3A3F359D"/>
    <w:rsid w:val="3A985CEB"/>
    <w:rsid w:val="3AC7386F"/>
    <w:rsid w:val="3B4CD59A"/>
    <w:rsid w:val="3B52C0F7"/>
    <w:rsid w:val="3BDB05FE"/>
    <w:rsid w:val="3BEEDC1E"/>
    <w:rsid w:val="3C63D0DA"/>
    <w:rsid w:val="3D7EC3E5"/>
    <w:rsid w:val="3E6A09AB"/>
    <w:rsid w:val="41AC323D"/>
    <w:rsid w:val="423C66AA"/>
    <w:rsid w:val="4288E44E"/>
    <w:rsid w:val="42A8483A"/>
    <w:rsid w:val="43DF3879"/>
    <w:rsid w:val="44721C56"/>
    <w:rsid w:val="44DB9D30"/>
    <w:rsid w:val="453C79CD"/>
    <w:rsid w:val="4675431E"/>
    <w:rsid w:val="47A69C1B"/>
    <w:rsid w:val="47C4F7F8"/>
    <w:rsid w:val="4A441E90"/>
    <w:rsid w:val="4A7FF7DF"/>
    <w:rsid w:val="4AA144AB"/>
    <w:rsid w:val="4C32459D"/>
    <w:rsid w:val="4D3E290C"/>
    <w:rsid w:val="4E406A15"/>
    <w:rsid w:val="4EF97023"/>
    <w:rsid w:val="4F4B7917"/>
    <w:rsid w:val="50B36014"/>
    <w:rsid w:val="5112CEE4"/>
    <w:rsid w:val="519A90DE"/>
    <w:rsid w:val="5259A65A"/>
    <w:rsid w:val="53F40BAC"/>
    <w:rsid w:val="5450C67B"/>
    <w:rsid w:val="547A4E61"/>
    <w:rsid w:val="54D523A0"/>
    <w:rsid w:val="54F9D2E8"/>
    <w:rsid w:val="555BF7F8"/>
    <w:rsid w:val="56B6DEF6"/>
    <w:rsid w:val="59B75DCF"/>
    <w:rsid w:val="59BF6DE2"/>
    <w:rsid w:val="5AE417AF"/>
    <w:rsid w:val="5BD0C424"/>
    <w:rsid w:val="5C45B0C9"/>
    <w:rsid w:val="5C485EA0"/>
    <w:rsid w:val="5C9FC3D6"/>
    <w:rsid w:val="5C9FEB7A"/>
    <w:rsid w:val="5CA5A23D"/>
    <w:rsid w:val="5E2ED269"/>
    <w:rsid w:val="60A73127"/>
    <w:rsid w:val="60DD59FE"/>
    <w:rsid w:val="618D2E4E"/>
    <w:rsid w:val="61EE9BA0"/>
    <w:rsid w:val="61FEA5B6"/>
    <w:rsid w:val="62166E1F"/>
    <w:rsid w:val="62900787"/>
    <w:rsid w:val="6321CF45"/>
    <w:rsid w:val="63F75282"/>
    <w:rsid w:val="64CFBF40"/>
    <w:rsid w:val="66160937"/>
    <w:rsid w:val="6717566E"/>
    <w:rsid w:val="68F968EB"/>
    <w:rsid w:val="699651DF"/>
    <w:rsid w:val="69BA8F39"/>
    <w:rsid w:val="69CD0980"/>
    <w:rsid w:val="6A2E24D0"/>
    <w:rsid w:val="6A47E327"/>
    <w:rsid w:val="6B2CE12A"/>
    <w:rsid w:val="6B2ED571"/>
    <w:rsid w:val="6B3CD406"/>
    <w:rsid w:val="6BB6E887"/>
    <w:rsid w:val="6BF71AFA"/>
    <w:rsid w:val="6D8A1941"/>
    <w:rsid w:val="6DAFF46C"/>
    <w:rsid w:val="6E21C476"/>
    <w:rsid w:val="6E8A1F2A"/>
    <w:rsid w:val="6E96BA29"/>
    <w:rsid w:val="6EDBC8CA"/>
    <w:rsid w:val="6F3A553A"/>
    <w:rsid w:val="6F61B171"/>
    <w:rsid w:val="6FA04B63"/>
    <w:rsid w:val="719E9BC7"/>
    <w:rsid w:val="71F21342"/>
    <w:rsid w:val="72481E45"/>
    <w:rsid w:val="73FD1FFC"/>
    <w:rsid w:val="740298CB"/>
    <w:rsid w:val="74638A03"/>
    <w:rsid w:val="74FE53E2"/>
    <w:rsid w:val="752E0CB5"/>
    <w:rsid w:val="761C61FE"/>
    <w:rsid w:val="7677D24B"/>
    <w:rsid w:val="771939BF"/>
    <w:rsid w:val="77646C5D"/>
    <w:rsid w:val="77B4897F"/>
    <w:rsid w:val="783D59E2"/>
    <w:rsid w:val="787A3D5F"/>
    <w:rsid w:val="79CD41A9"/>
    <w:rsid w:val="79D92735"/>
    <w:rsid w:val="7A33838E"/>
    <w:rsid w:val="7A48B1DD"/>
    <w:rsid w:val="7A61DEC9"/>
    <w:rsid w:val="7D19EBFD"/>
    <w:rsid w:val="7D71FC10"/>
    <w:rsid w:val="7DA7C5D5"/>
    <w:rsid w:val="7DA8BE48"/>
    <w:rsid w:val="7DB96FEB"/>
    <w:rsid w:val="7F55404C"/>
    <w:rsid w:val="7FD063DE"/>
    <w:rsid w:val="7FDE2E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C19CE"/>
  <w14:defaultImageDpi w14:val="330"/>
  <w15:docId w15:val="{85737CEB-DD81-451C-B387-8B4624A9D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D203A"/>
    <w:pPr>
      <w:keepNext/>
      <w:keepLines/>
      <w:spacing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D203A"/>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 w:type="paragraph" w:customStyle="1" w:styleId="pf0">
    <w:name w:val="pf0"/>
    <w:basedOn w:val="Normal"/>
    <w:rsid w:val="000E7E3C"/>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0E7E3C"/>
    <w:rPr>
      <w:rFonts w:ascii="Segoe UI" w:hAnsi="Segoe UI" w:cs="Segoe UI" w:hint="default"/>
      <w:b/>
      <w:bCs/>
      <w:shd w:val="clear" w:color="auto" w:fill="FFFF00"/>
    </w:rPr>
  </w:style>
  <w:style w:type="character" w:customStyle="1" w:styleId="cf01">
    <w:name w:val="cf01"/>
    <w:basedOn w:val="DefaultParagraphFont"/>
    <w:rsid w:val="009D3D75"/>
    <w:rPr>
      <w:rFonts w:ascii="Segoe UI" w:hAnsi="Segoe UI" w:cs="Segoe UI" w:hint="default"/>
      <w:sz w:val="18"/>
      <w:szCs w:val="18"/>
    </w:rPr>
  </w:style>
  <w:style w:type="paragraph" w:styleId="Title">
    <w:name w:val="Title"/>
    <w:basedOn w:val="Normal"/>
    <w:link w:val="TitleChar"/>
    <w:qFormat/>
    <w:rsid w:val="004735E1"/>
    <w:pPr>
      <w:spacing w:line="240" w:lineRule="auto"/>
      <w:jc w:val="center"/>
    </w:pPr>
    <w:rPr>
      <w:rFonts w:eastAsia="Times New Roman" w:cs="Arial"/>
      <w:b/>
      <w:bCs/>
      <w:sz w:val="28"/>
    </w:rPr>
  </w:style>
  <w:style w:type="character" w:customStyle="1" w:styleId="TitleChar">
    <w:name w:val="Title Char"/>
    <w:basedOn w:val="DefaultParagraphFont"/>
    <w:link w:val="Title"/>
    <w:rsid w:val="004735E1"/>
    <w:rPr>
      <w:rFonts w:ascii="Arial" w:eastAsia="Times New Roman" w:hAnsi="Arial" w:cs="Arial"/>
      <w:b/>
      <w:b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resourcing/talent-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acas.org.uk/job-description-templates" TargetMode="Externa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E054C404-17EE-4D75-8909-6A3D9008BE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21A389-4A7D-4C04-8B24-CD1ABE5ED310}">
  <ds:schemaRefs>
    <ds:schemaRef ds:uri="http://schemas.microsoft.com/sharepoint/v3/contenttype/forms"/>
  </ds:schemaRefs>
</ds:datastoreItem>
</file>

<file path=customXml/itemProps4.xml><?xml version="1.0" encoding="utf-8"?>
<ds:datastoreItem xmlns:ds="http://schemas.openxmlformats.org/officeDocument/2006/customXml" ds:itemID="{1D1102A1-311D-43A1-A306-57B445B04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32</Pages>
  <Words>5565</Words>
  <Characters>31727</Characters>
  <Application>Microsoft Office Word</Application>
  <DocSecurity>0</DocSecurity>
  <Lines>264</Lines>
  <Paragraphs>74</Paragraphs>
  <ScaleCrop>false</ScaleCrop>
  <Company/>
  <LinksUpToDate>false</LinksUpToDate>
  <CharactersWithSpaces>37218</CharactersWithSpaces>
  <SharedDoc>false</SharedDoc>
  <HLinks>
    <vt:vector size="18" baseType="variant">
      <vt:variant>
        <vt:i4>66</vt:i4>
      </vt:variant>
      <vt:variant>
        <vt:i4>6</vt:i4>
      </vt:variant>
      <vt:variant>
        <vt:i4>0</vt:i4>
      </vt:variant>
      <vt:variant>
        <vt:i4>5</vt:i4>
      </vt:variant>
      <vt:variant>
        <vt:lpwstr>https://www.acas.org.uk/job-description-templates</vt:lpwstr>
      </vt:variant>
      <vt:variant>
        <vt:lpwstr/>
      </vt:variant>
      <vt:variant>
        <vt:i4>2162793</vt:i4>
      </vt:variant>
      <vt:variant>
        <vt:i4>3</vt:i4>
      </vt:variant>
      <vt:variant>
        <vt:i4>0</vt:i4>
      </vt:variant>
      <vt:variant>
        <vt:i4>5</vt:i4>
      </vt:variant>
      <vt:variant>
        <vt:lpwstr>https://www.cipd.co.uk/knowledge/fundamentals/relations/diversity/factsheet</vt:lpwstr>
      </vt:variant>
      <vt:variant>
        <vt:lpwstr/>
      </vt:variant>
      <vt:variant>
        <vt:i4>131136</vt:i4>
      </vt:variant>
      <vt:variant>
        <vt:i4>0</vt:i4>
      </vt:variant>
      <vt:variant>
        <vt:i4>0</vt:i4>
      </vt:variant>
      <vt:variant>
        <vt:i4>5</vt:i4>
      </vt:variant>
      <vt:variant>
        <vt:lpwstr>https://www.cipd.co.uk/knowledge/strategy/resourcing/talent-factsheet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Helen Lord</cp:lastModifiedBy>
  <cp:revision>2</cp:revision>
  <dcterms:created xsi:type="dcterms:W3CDTF">2024-05-13T16:50:00Z</dcterms:created>
  <dcterms:modified xsi:type="dcterms:W3CDTF">2024-05-13T16:50:00Z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