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3492F" w14:textId="7E724455" w:rsidR="005E5754" w:rsidRDefault="005E5754">
      <w:r>
        <w:rPr>
          <w:rFonts w:ascii="Times New Roman"/>
          <w:noProof/>
          <w:sz w:val="20"/>
        </w:rPr>
        <w:drawing>
          <wp:anchor distT="0" distB="0" distL="114300" distR="114300" simplePos="0" relativeHeight="251658240" behindDoc="0" locked="0" layoutInCell="1" allowOverlap="1" wp14:anchorId="79568507" wp14:editId="00B46F83">
            <wp:simplePos x="0" y="0"/>
            <wp:positionH relativeFrom="margin">
              <wp:align>right</wp:align>
            </wp:positionH>
            <wp:positionV relativeFrom="paragraph">
              <wp:posOffset>12065</wp:posOffset>
            </wp:positionV>
            <wp:extent cx="2201632" cy="726090"/>
            <wp:effectExtent l="0" t="0" r="8255"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01632" cy="726090"/>
                    </a:xfrm>
                    <a:prstGeom prst="rect">
                      <a:avLst/>
                    </a:prstGeom>
                  </pic:spPr>
                </pic:pic>
              </a:graphicData>
            </a:graphic>
          </wp:anchor>
        </w:drawing>
      </w:r>
      <w:r>
        <w:rPr>
          <w:rFonts w:ascii="Times New Roman"/>
          <w:noProof/>
          <w:position w:val="23"/>
          <w:sz w:val="20"/>
        </w:rPr>
        <w:drawing>
          <wp:anchor distT="0" distB="0" distL="114300" distR="114300" simplePos="0" relativeHeight="251659264" behindDoc="0" locked="0" layoutInCell="1" allowOverlap="1" wp14:anchorId="7E0909E4" wp14:editId="14F7A317">
            <wp:simplePos x="0" y="0"/>
            <wp:positionH relativeFrom="margin">
              <wp:align>left</wp:align>
            </wp:positionH>
            <wp:positionV relativeFrom="paragraph">
              <wp:posOffset>12065</wp:posOffset>
            </wp:positionV>
            <wp:extent cx="1884147" cy="421862"/>
            <wp:effectExtent l="0" t="0" r="1905"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84147" cy="421862"/>
                    </a:xfrm>
                    <a:prstGeom prst="rect">
                      <a:avLst/>
                    </a:prstGeom>
                  </pic:spPr>
                </pic:pic>
              </a:graphicData>
            </a:graphic>
          </wp:anchor>
        </w:drawing>
      </w:r>
    </w:p>
    <w:p w14:paraId="10B381F0" w14:textId="77777777" w:rsidR="005E5754" w:rsidRDefault="005E5754"/>
    <w:p w14:paraId="160F8403" w14:textId="406005DA" w:rsidR="005E5754" w:rsidRDefault="005E5754"/>
    <w:p w14:paraId="4EB85B96" w14:textId="0A0860B2" w:rsidR="00A64E77" w:rsidRPr="00156991" w:rsidRDefault="00A64E77">
      <w:pPr>
        <w:rPr>
          <w:rFonts w:asciiTheme="majorBidi" w:hAnsiTheme="majorBidi" w:cstheme="majorBidi"/>
          <w:sz w:val="24"/>
          <w:szCs w:val="24"/>
        </w:rPr>
      </w:pPr>
    </w:p>
    <w:p w14:paraId="1F10D109" w14:textId="3023D4AF" w:rsidR="005E5754" w:rsidRPr="00156991" w:rsidRDefault="005E5754" w:rsidP="005E5754">
      <w:pPr>
        <w:jc w:val="center"/>
        <w:rPr>
          <w:rFonts w:asciiTheme="majorBidi" w:hAnsiTheme="majorBidi" w:cstheme="majorBidi"/>
          <w:b/>
          <w:bCs/>
          <w:sz w:val="24"/>
          <w:szCs w:val="24"/>
          <w:u w:val="single"/>
        </w:rPr>
      </w:pPr>
      <w:r w:rsidRPr="00156991">
        <w:rPr>
          <w:rFonts w:asciiTheme="majorBidi" w:hAnsiTheme="majorBidi" w:cstheme="majorBidi"/>
          <w:b/>
          <w:bCs/>
          <w:sz w:val="24"/>
          <w:szCs w:val="24"/>
          <w:u w:val="single"/>
        </w:rPr>
        <w:t>Bias and Bystander Intervention Resources</w:t>
      </w:r>
    </w:p>
    <w:p w14:paraId="1A2D43C9" w14:textId="706EB4F1" w:rsidR="005E5754" w:rsidRPr="00156991" w:rsidRDefault="005E5754" w:rsidP="005E5754">
      <w:pPr>
        <w:rPr>
          <w:rFonts w:asciiTheme="majorBidi" w:hAnsiTheme="majorBidi" w:cstheme="majorBidi"/>
          <w:sz w:val="24"/>
          <w:szCs w:val="24"/>
        </w:rPr>
      </w:pPr>
      <w:r w:rsidRPr="00156991">
        <w:rPr>
          <w:rFonts w:asciiTheme="majorBidi" w:hAnsiTheme="majorBidi" w:cstheme="majorBidi"/>
          <w:sz w:val="24"/>
          <w:szCs w:val="24"/>
        </w:rPr>
        <w:t xml:space="preserve">You may find these resources helpful for supporting a friend, directing someone to further support, or managing your own self-care. Some sections include </w:t>
      </w:r>
      <w:r w:rsidR="00566B0E">
        <w:rPr>
          <w:rFonts w:asciiTheme="majorBidi" w:hAnsiTheme="majorBidi" w:cstheme="majorBidi"/>
          <w:b/>
          <w:bCs/>
          <w:sz w:val="24"/>
          <w:szCs w:val="24"/>
        </w:rPr>
        <w:t>turquoise</w:t>
      </w:r>
      <w:r w:rsidRPr="00156991">
        <w:rPr>
          <w:rFonts w:asciiTheme="majorBidi" w:hAnsiTheme="majorBidi" w:cstheme="majorBidi"/>
          <w:b/>
          <w:bCs/>
          <w:sz w:val="24"/>
          <w:szCs w:val="24"/>
        </w:rPr>
        <w:t>, underlined links</w:t>
      </w:r>
      <w:r w:rsidRPr="00156991">
        <w:rPr>
          <w:rFonts w:asciiTheme="majorBidi" w:hAnsiTheme="majorBidi" w:cstheme="majorBidi"/>
          <w:sz w:val="24"/>
          <w:szCs w:val="24"/>
        </w:rPr>
        <w:t xml:space="preserve"> that you can click on to explore more detailed information and guidance.</w:t>
      </w:r>
    </w:p>
    <w:p w14:paraId="43225F55" w14:textId="0151EE4D" w:rsidR="005E5754" w:rsidRPr="00156991" w:rsidRDefault="005E5754" w:rsidP="005E5754">
      <w:pPr>
        <w:rPr>
          <w:rFonts w:asciiTheme="majorBidi" w:hAnsiTheme="majorBidi" w:cstheme="majorBidi"/>
          <w:b/>
          <w:bCs/>
          <w:sz w:val="24"/>
          <w:szCs w:val="24"/>
        </w:rPr>
      </w:pPr>
      <w:r w:rsidRPr="00156991">
        <w:rPr>
          <w:rFonts w:asciiTheme="majorBidi" w:hAnsiTheme="majorBidi" w:cstheme="majorBidi"/>
          <w:b/>
          <w:bCs/>
          <w:sz w:val="24"/>
          <w:szCs w:val="24"/>
        </w:rPr>
        <w:t>Urgent Help</w:t>
      </w:r>
    </w:p>
    <w:p w14:paraId="15A1E1E0" w14:textId="77777777" w:rsidR="005E5754" w:rsidRPr="00156991" w:rsidRDefault="005E5754" w:rsidP="005E5754">
      <w:pPr>
        <w:pStyle w:val="ListParagraph"/>
        <w:numPr>
          <w:ilvl w:val="0"/>
          <w:numId w:val="1"/>
        </w:numPr>
        <w:rPr>
          <w:rFonts w:asciiTheme="majorBidi" w:hAnsiTheme="majorBidi" w:cstheme="majorBidi"/>
          <w:sz w:val="24"/>
          <w:szCs w:val="24"/>
        </w:rPr>
      </w:pPr>
      <w:r w:rsidRPr="00156991">
        <w:rPr>
          <w:rFonts w:asciiTheme="majorBidi" w:hAnsiTheme="majorBidi" w:cstheme="majorBidi"/>
          <w:sz w:val="24"/>
          <w:szCs w:val="24"/>
        </w:rPr>
        <w:t>999: medical or police emergency</w:t>
      </w:r>
    </w:p>
    <w:p w14:paraId="7E630B4A" w14:textId="77777777" w:rsidR="005E5754" w:rsidRPr="00156991" w:rsidRDefault="005E5754" w:rsidP="005E5754">
      <w:pPr>
        <w:pStyle w:val="ListParagraph"/>
        <w:numPr>
          <w:ilvl w:val="0"/>
          <w:numId w:val="1"/>
        </w:numPr>
        <w:rPr>
          <w:rFonts w:asciiTheme="majorBidi" w:hAnsiTheme="majorBidi" w:cstheme="majorBidi"/>
          <w:sz w:val="24"/>
          <w:szCs w:val="24"/>
        </w:rPr>
      </w:pPr>
      <w:r w:rsidRPr="00156991">
        <w:rPr>
          <w:rFonts w:asciiTheme="majorBidi" w:hAnsiTheme="majorBidi" w:cstheme="majorBidi"/>
          <w:sz w:val="24"/>
          <w:szCs w:val="24"/>
        </w:rPr>
        <w:t>111: non-emergency medical, press option 2 for mental health support</w:t>
      </w:r>
    </w:p>
    <w:p w14:paraId="38B50993" w14:textId="77777777" w:rsidR="005E5754" w:rsidRPr="00156991" w:rsidRDefault="005E5754" w:rsidP="005E5754">
      <w:pPr>
        <w:pStyle w:val="ListParagraph"/>
        <w:numPr>
          <w:ilvl w:val="0"/>
          <w:numId w:val="1"/>
        </w:numPr>
        <w:rPr>
          <w:rFonts w:asciiTheme="majorBidi" w:hAnsiTheme="majorBidi" w:cstheme="majorBidi"/>
          <w:sz w:val="24"/>
          <w:szCs w:val="24"/>
        </w:rPr>
      </w:pPr>
      <w:r w:rsidRPr="00156991">
        <w:rPr>
          <w:rFonts w:asciiTheme="majorBidi" w:hAnsiTheme="majorBidi" w:cstheme="majorBidi"/>
          <w:sz w:val="24"/>
          <w:szCs w:val="24"/>
        </w:rPr>
        <w:t>101: non-emergency police</w:t>
      </w:r>
    </w:p>
    <w:p w14:paraId="258B02DD" w14:textId="2C1BF1FF" w:rsidR="005E5754" w:rsidRPr="00156991" w:rsidRDefault="005E5754" w:rsidP="005E5754">
      <w:pPr>
        <w:rPr>
          <w:rFonts w:asciiTheme="majorBidi" w:hAnsiTheme="majorBidi" w:cstheme="majorBidi"/>
          <w:b/>
          <w:bCs/>
          <w:sz w:val="24"/>
          <w:szCs w:val="24"/>
        </w:rPr>
      </w:pPr>
      <w:r w:rsidRPr="00156991">
        <w:rPr>
          <w:rFonts w:asciiTheme="majorBidi" w:hAnsiTheme="majorBidi" w:cstheme="majorBidi"/>
          <w:b/>
          <w:bCs/>
          <w:sz w:val="24"/>
          <w:szCs w:val="24"/>
        </w:rPr>
        <w:t>UWTSD Services</w:t>
      </w:r>
    </w:p>
    <w:p w14:paraId="2C1A186E" w14:textId="0E0C9A67" w:rsidR="005E5754" w:rsidRPr="00156991" w:rsidRDefault="005E5754" w:rsidP="005E5754">
      <w:pPr>
        <w:pStyle w:val="ListParagraph"/>
        <w:numPr>
          <w:ilvl w:val="0"/>
          <w:numId w:val="2"/>
        </w:numPr>
        <w:rPr>
          <w:rFonts w:asciiTheme="majorBidi" w:hAnsiTheme="majorBidi" w:cstheme="majorBidi"/>
          <w:sz w:val="24"/>
          <w:szCs w:val="24"/>
        </w:rPr>
      </w:pPr>
      <w:r w:rsidRPr="00156991">
        <w:rPr>
          <w:rFonts w:asciiTheme="majorBidi" w:hAnsiTheme="majorBidi" w:cstheme="majorBidi"/>
          <w:sz w:val="24"/>
          <w:szCs w:val="24"/>
        </w:rPr>
        <w:t xml:space="preserve">UWTSD has a number of services available for students. You can find more information on the </w:t>
      </w:r>
      <w:hyperlink r:id="rId7" w:history="1">
        <w:r w:rsidRPr="00566B0E">
          <w:rPr>
            <w:rStyle w:val="Hyperlink"/>
            <w:rFonts w:asciiTheme="majorBidi" w:hAnsiTheme="majorBidi" w:cstheme="majorBidi"/>
            <w:b/>
            <w:bCs/>
            <w:sz w:val="24"/>
            <w:szCs w:val="24"/>
          </w:rPr>
          <w:t>Student Support and Wellbeing</w:t>
        </w:r>
      </w:hyperlink>
      <w:r w:rsidRPr="00156991">
        <w:rPr>
          <w:rFonts w:asciiTheme="majorBidi" w:hAnsiTheme="majorBidi" w:cstheme="majorBidi"/>
          <w:sz w:val="24"/>
          <w:szCs w:val="24"/>
        </w:rPr>
        <w:t xml:space="preserve"> </w:t>
      </w:r>
      <w:r w:rsidRPr="00156991">
        <w:rPr>
          <w:rFonts w:asciiTheme="majorBidi" w:hAnsiTheme="majorBidi" w:cstheme="majorBidi"/>
          <w:sz w:val="24"/>
          <w:szCs w:val="24"/>
        </w:rPr>
        <w:t>website</w:t>
      </w:r>
      <w:r w:rsidRPr="00156991">
        <w:rPr>
          <w:rFonts w:asciiTheme="majorBidi" w:hAnsiTheme="majorBidi" w:cstheme="majorBidi"/>
          <w:sz w:val="24"/>
          <w:szCs w:val="24"/>
        </w:rPr>
        <w:t xml:space="preserve"> or via the </w:t>
      </w:r>
      <w:hyperlink r:id="rId8" w:history="1">
        <w:r w:rsidRPr="00566B0E">
          <w:rPr>
            <w:rStyle w:val="Hyperlink"/>
            <w:rFonts w:asciiTheme="majorBidi" w:hAnsiTheme="majorBidi" w:cstheme="majorBidi"/>
            <w:b/>
            <w:bCs/>
            <w:sz w:val="24"/>
            <w:szCs w:val="24"/>
          </w:rPr>
          <w:t>Hwb</w:t>
        </w:r>
      </w:hyperlink>
      <w:r w:rsidRPr="00156991">
        <w:rPr>
          <w:rFonts w:asciiTheme="majorBidi" w:hAnsiTheme="majorBidi" w:cstheme="majorBidi"/>
          <w:sz w:val="24"/>
          <w:szCs w:val="24"/>
        </w:rPr>
        <w:t>.</w:t>
      </w:r>
    </w:p>
    <w:p w14:paraId="648F2E37" w14:textId="77777777" w:rsidR="005E5754" w:rsidRPr="00156991" w:rsidRDefault="005E5754" w:rsidP="005E5754">
      <w:pPr>
        <w:pStyle w:val="ListParagraph"/>
        <w:rPr>
          <w:rFonts w:asciiTheme="majorBidi" w:hAnsiTheme="majorBidi" w:cstheme="majorBidi"/>
          <w:sz w:val="24"/>
          <w:szCs w:val="24"/>
        </w:rPr>
      </w:pPr>
    </w:p>
    <w:p w14:paraId="2006643B" w14:textId="1985D2CB" w:rsidR="005E5754" w:rsidRPr="00156991" w:rsidRDefault="005E5754" w:rsidP="005E5754">
      <w:pPr>
        <w:pStyle w:val="ListParagraph"/>
        <w:numPr>
          <w:ilvl w:val="0"/>
          <w:numId w:val="2"/>
        </w:numPr>
        <w:rPr>
          <w:rFonts w:asciiTheme="majorBidi" w:hAnsiTheme="majorBidi" w:cstheme="majorBidi"/>
          <w:sz w:val="24"/>
          <w:szCs w:val="24"/>
        </w:rPr>
      </w:pPr>
      <w:hyperlink r:id="rId9" w:history="1">
        <w:r w:rsidRPr="00566B0E">
          <w:rPr>
            <w:rStyle w:val="Hyperlink"/>
            <w:rFonts w:asciiTheme="majorBidi" w:hAnsiTheme="majorBidi" w:cstheme="majorBidi"/>
            <w:b/>
            <w:bCs/>
            <w:sz w:val="24"/>
            <w:szCs w:val="24"/>
          </w:rPr>
          <w:t>UWTSD Mental Health and Student Intervention Service</w:t>
        </w:r>
      </w:hyperlink>
      <w:r w:rsidRPr="00566B0E">
        <w:rPr>
          <w:rFonts w:asciiTheme="majorBidi" w:hAnsiTheme="majorBidi" w:cstheme="majorBidi"/>
          <w:b/>
          <w:bCs/>
          <w:sz w:val="24"/>
          <w:szCs w:val="24"/>
        </w:rPr>
        <w:t>:</w:t>
      </w:r>
      <w:r w:rsidRPr="00156991">
        <w:rPr>
          <w:rFonts w:asciiTheme="majorBidi" w:hAnsiTheme="majorBidi" w:cstheme="majorBidi"/>
          <w:sz w:val="24"/>
          <w:szCs w:val="24"/>
        </w:rPr>
        <w:t xml:space="preserve"> </w:t>
      </w:r>
      <w:r w:rsidRPr="00156991">
        <w:rPr>
          <w:rFonts w:asciiTheme="majorBidi" w:hAnsiTheme="majorBidi" w:cstheme="majorBidi"/>
          <w:sz w:val="24"/>
          <w:szCs w:val="24"/>
        </w:rPr>
        <w:t>Self-help support, wellbeing advice and counselling service.</w:t>
      </w:r>
    </w:p>
    <w:p w14:paraId="1272F240" w14:textId="77777777" w:rsidR="003C66D4" w:rsidRPr="00156991" w:rsidRDefault="003C66D4" w:rsidP="003C66D4">
      <w:pPr>
        <w:pStyle w:val="ListParagraph"/>
        <w:rPr>
          <w:rFonts w:asciiTheme="majorBidi" w:hAnsiTheme="majorBidi" w:cstheme="majorBidi"/>
          <w:sz w:val="24"/>
          <w:szCs w:val="24"/>
        </w:rPr>
      </w:pPr>
    </w:p>
    <w:p w14:paraId="43FE6B9B" w14:textId="4587E23F" w:rsidR="003C66D4" w:rsidRPr="00156991" w:rsidRDefault="003C66D4" w:rsidP="005E5754">
      <w:pPr>
        <w:pStyle w:val="ListParagraph"/>
        <w:numPr>
          <w:ilvl w:val="0"/>
          <w:numId w:val="2"/>
        </w:numPr>
        <w:rPr>
          <w:rFonts w:asciiTheme="majorBidi" w:hAnsiTheme="majorBidi" w:cstheme="majorBidi"/>
          <w:sz w:val="24"/>
          <w:szCs w:val="24"/>
        </w:rPr>
      </w:pPr>
      <w:hyperlink r:id="rId10" w:history="1">
        <w:r w:rsidRPr="00566B0E">
          <w:rPr>
            <w:rStyle w:val="Hyperlink"/>
            <w:rFonts w:asciiTheme="majorBidi" w:hAnsiTheme="majorBidi" w:cstheme="majorBidi"/>
            <w:b/>
            <w:bCs/>
            <w:sz w:val="24"/>
            <w:szCs w:val="24"/>
          </w:rPr>
          <w:t>UWTSD Student Success</w:t>
        </w:r>
      </w:hyperlink>
      <w:r w:rsidRPr="00566B0E">
        <w:rPr>
          <w:rFonts w:asciiTheme="majorBidi" w:hAnsiTheme="majorBidi" w:cstheme="majorBidi"/>
          <w:b/>
          <w:bCs/>
          <w:sz w:val="24"/>
          <w:szCs w:val="24"/>
        </w:rPr>
        <w:t>:</w:t>
      </w:r>
      <w:r w:rsidRPr="00156991">
        <w:rPr>
          <w:rFonts w:asciiTheme="majorBidi" w:hAnsiTheme="majorBidi" w:cstheme="majorBidi"/>
          <w:sz w:val="24"/>
          <w:szCs w:val="24"/>
        </w:rPr>
        <w:t xml:space="preserve"> Support CertHEs throughout their time at UWTSD</w:t>
      </w:r>
    </w:p>
    <w:p w14:paraId="5F27D483" w14:textId="77777777" w:rsidR="005E5754" w:rsidRPr="00156991" w:rsidRDefault="005E5754" w:rsidP="005E5754">
      <w:pPr>
        <w:pStyle w:val="ListParagraph"/>
        <w:rPr>
          <w:rFonts w:asciiTheme="majorBidi" w:hAnsiTheme="majorBidi" w:cstheme="majorBidi"/>
          <w:sz w:val="24"/>
          <w:szCs w:val="24"/>
        </w:rPr>
      </w:pPr>
    </w:p>
    <w:p w14:paraId="673E614E" w14:textId="2BE9CBE3" w:rsidR="005E5754" w:rsidRPr="00156991" w:rsidRDefault="005E5754" w:rsidP="005E5754">
      <w:pPr>
        <w:pStyle w:val="ListParagraph"/>
        <w:numPr>
          <w:ilvl w:val="0"/>
          <w:numId w:val="2"/>
        </w:numPr>
        <w:rPr>
          <w:rFonts w:asciiTheme="majorBidi" w:hAnsiTheme="majorBidi" w:cstheme="majorBidi"/>
          <w:sz w:val="24"/>
          <w:szCs w:val="24"/>
        </w:rPr>
      </w:pPr>
      <w:hyperlink r:id="rId11" w:history="1">
        <w:r w:rsidRPr="00566B0E">
          <w:rPr>
            <w:rStyle w:val="Hyperlink"/>
            <w:rFonts w:asciiTheme="majorBidi" w:hAnsiTheme="majorBidi" w:cstheme="majorBidi"/>
            <w:b/>
            <w:bCs/>
            <w:sz w:val="24"/>
            <w:szCs w:val="24"/>
          </w:rPr>
          <w:t>Financial Support » Hub</w:t>
        </w:r>
      </w:hyperlink>
      <w:r w:rsidRPr="00566B0E">
        <w:rPr>
          <w:rFonts w:asciiTheme="majorBidi" w:hAnsiTheme="majorBidi" w:cstheme="majorBidi"/>
          <w:b/>
          <w:bCs/>
          <w:sz w:val="24"/>
          <w:szCs w:val="24"/>
        </w:rPr>
        <w:t>:</w:t>
      </w:r>
      <w:r w:rsidRPr="00156991">
        <w:rPr>
          <w:rFonts w:asciiTheme="majorBidi" w:hAnsiTheme="majorBidi" w:cstheme="majorBidi"/>
          <w:sz w:val="24"/>
          <w:szCs w:val="24"/>
        </w:rPr>
        <w:t xml:space="preserve"> </w:t>
      </w:r>
      <w:r w:rsidRPr="00156991">
        <w:rPr>
          <w:rFonts w:asciiTheme="majorBidi" w:hAnsiTheme="majorBidi" w:cstheme="majorBidi"/>
          <w:sz w:val="24"/>
          <w:szCs w:val="24"/>
        </w:rPr>
        <w:t>Bursaries, scholarships, hardship fund</w:t>
      </w:r>
      <w:r w:rsidR="003C66D4" w:rsidRPr="00156991">
        <w:rPr>
          <w:rFonts w:asciiTheme="majorBidi" w:hAnsiTheme="majorBidi" w:cstheme="majorBidi"/>
          <w:sz w:val="24"/>
          <w:szCs w:val="24"/>
        </w:rPr>
        <w:t>.</w:t>
      </w:r>
    </w:p>
    <w:p w14:paraId="7A44A19D" w14:textId="77777777" w:rsidR="005E5754" w:rsidRPr="00156991" w:rsidRDefault="005E5754" w:rsidP="005E5754">
      <w:pPr>
        <w:pStyle w:val="ListParagraph"/>
        <w:rPr>
          <w:rFonts w:asciiTheme="majorBidi" w:hAnsiTheme="majorBidi" w:cstheme="majorBidi"/>
          <w:sz w:val="24"/>
          <w:szCs w:val="24"/>
        </w:rPr>
      </w:pPr>
    </w:p>
    <w:p w14:paraId="56159449" w14:textId="4EFF54DA" w:rsidR="003C66D4" w:rsidRPr="00156991" w:rsidRDefault="005E5754" w:rsidP="003C66D4">
      <w:pPr>
        <w:pStyle w:val="ListParagraph"/>
        <w:numPr>
          <w:ilvl w:val="0"/>
          <w:numId w:val="2"/>
        </w:numPr>
        <w:rPr>
          <w:rFonts w:asciiTheme="majorBidi" w:hAnsiTheme="majorBidi" w:cstheme="majorBidi"/>
          <w:sz w:val="24"/>
          <w:szCs w:val="24"/>
        </w:rPr>
      </w:pPr>
      <w:hyperlink r:id="rId12" w:history="1">
        <w:r w:rsidRPr="00566B0E">
          <w:rPr>
            <w:rStyle w:val="Hyperlink"/>
            <w:rFonts w:asciiTheme="majorBidi" w:hAnsiTheme="majorBidi" w:cstheme="majorBidi"/>
            <w:b/>
            <w:bCs/>
            <w:sz w:val="24"/>
            <w:szCs w:val="24"/>
          </w:rPr>
          <w:t>Learning Support » Hub</w:t>
        </w:r>
      </w:hyperlink>
      <w:r w:rsidRPr="00566B0E">
        <w:rPr>
          <w:rFonts w:asciiTheme="majorBidi" w:hAnsiTheme="majorBidi" w:cstheme="majorBidi"/>
          <w:b/>
          <w:bCs/>
          <w:sz w:val="24"/>
          <w:szCs w:val="24"/>
        </w:rPr>
        <w:t>:</w:t>
      </w:r>
      <w:r w:rsidRPr="00156991">
        <w:rPr>
          <w:rFonts w:asciiTheme="majorBidi" w:hAnsiTheme="majorBidi" w:cstheme="majorBidi"/>
          <w:sz w:val="24"/>
          <w:szCs w:val="24"/>
        </w:rPr>
        <w:t xml:space="preserve"> </w:t>
      </w:r>
      <w:r w:rsidR="003C66D4" w:rsidRPr="00156991">
        <w:rPr>
          <w:rFonts w:asciiTheme="majorBidi" w:hAnsiTheme="majorBidi" w:cstheme="majorBidi"/>
          <w:sz w:val="24"/>
          <w:szCs w:val="24"/>
        </w:rPr>
        <w:t>Learning support, disability advice and reasonable adjustments.</w:t>
      </w:r>
    </w:p>
    <w:p w14:paraId="5B2690DE" w14:textId="77777777" w:rsidR="003C66D4" w:rsidRPr="00156991" w:rsidRDefault="003C66D4" w:rsidP="003C66D4">
      <w:pPr>
        <w:pStyle w:val="ListParagraph"/>
        <w:rPr>
          <w:rFonts w:asciiTheme="majorBidi" w:hAnsiTheme="majorBidi" w:cstheme="majorBidi"/>
          <w:sz w:val="24"/>
          <w:szCs w:val="24"/>
        </w:rPr>
      </w:pPr>
    </w:p>
    <w:p w14:paraId="7230F4A7" w14:textId="57E9CF2B" w:rsidR="003C66D4" w:rsidRPr="00156991" w:rsidRDefault="003C66D4" w:rsidP="003C66D4">
      <w:pPr>
        <w:pStyle w:val="ListParagraph"/>
        <w:numPr>
          <w:ilvl w:val="0"/>
          <w:numId w:val="2"/>
        </w:numPr>
        <w:rPr>
          <w:rFonts w:asciiTheme="majorBidi" w:hAnsiTheme="majorBidi" w:cstheme="majorBidi"/>
          <w:sz w:val="24"/>
          <w:szCs w:val="24"/>
        </w:rPr>
      </w:pPr>
      <w:hyperlink r:id="rId13" w:history="1">
        <w:r w:rsidRPr="00566B0E">
          <w:rPr>
            <w:rStyle w:val="Hyperlink"/>
            <w:rFonts w:asciiTheme="majorBidi" w:hAnsiTheme="majorBidi" w:cstheme="majorBidi"/>
            <w:b/>
            <w:bCs/>
            <w:sz w:val="24"/>
            <w:szCs w:val="24"/>
          </w:rPr>
          <w:t>Students’ Union</w:t>
        </w:r>
      </w:hyperlink>
      <w:r w:rsidRPr="00566B0E">
        <w:rPr>
          <w:rFonts w:asciiTheme="majorBidi" w:hAnsiTheme="majorBidi" w:cstheme="majorBidi"/>
          <w:b/>
          <w:bCs/>
          <w:sz w:val="24"/>
          <w:szCs w:val="24"/>
        </w:rPr>
        <w:t>:</w:t>
      </w:r>
      <w:r w:rsidRPr="00156991">
        <w:rPr>
          <w:rFonts w:asciiTheme="majorBidi" w:hAnsiTheme="majorBidi" w:cstheme="majorBidi"/>
          <w:sz w:val="24"/>
          <w:szCs w:val="24"/>
        </w:rPr>
        <w:t xml:space="preserve"> </w:t>
      </w:r>
      <w:r w:rsidRPr="00156991">
        <w:rPr>
          <w:rFonts w:asciiTheme="majorBidi" w:hAnsiTheme="majorBidi" w:cstheme="majorBidi"/>
          <w:sz w:val="24"/>
          <w:szCs w:val="24"/>
          <w:lang w:val="en-US"/>
        </w:rPr>
        <w:t xml:space="preserve">Here you can find </w:t>
      </w:r>
      <w:hyperlink r:id="rId14">
        <w:r w:rsidRPr="00566B0E">
          <w:rPr>
            <w:rStyle w:val="Hyperlink"/>
            <w:rFonts w:asciiTheme="majorBidi" w:hAnsiTheme="majorBidi" w:cstheme="majorBidi"/>
            <w:b/>
            <w:bCs/>
            <w:sz w:val="24"/>
            <w:szCs w:val="24"/>
            <w:lang w:val="en-US"/>
          </w:rPr>
          <w:t>advice</w:t>
        </w:r>
      </w:hyperlink>
      <w:r w:rsidRPr="00156991">
        <w:rPr>
          <w:rFonts w:asciiTheme="majorBidi" w:hAnsiTheme="majorBidi" w:cstheme="majorBidi"/>
          <w:sz w:val="24"/>
          <w:szCs w:val="24"/>
          <w:lang w:val="en-US"/>
        </w:rPr>
        <w:t xml:space="preserve"> and </w:t>
      </w:r>
      <w:hyperlink r:id="rId15">
        <w:r w:rsidRPr="00566B0E">
          <w:rPr>
            <w:rStyle w:val="Hyperlink"/>
            <w:rFonts w:asciiTheme="majorBidi" w:hAnsiTheme="majorBidi" w:cstheme="majorBidi"/>
            <w:b/>
            <w:bCs/>
            <w:sz w:val="24"/>
            <w:szCs w:val="24"/>
            <w:lang w:val="en-US"/>
          </w:rPr>
          <w:t>student events</w:t>
        </w:r>
      </w:hyperlink>
      <w:r w:rsidRPr="00156991">
        <w:rPr>
          <w:rFonts w:asciiTheme="majorBidi" w:hAnsiTheme="majorBidi" w:cstheme="majorBidi"/>
          <w:sz w:val="24"/>
          <w:szCs w:val="24"/>
          <w:lang w:val="en-US"/>
        </w:rPr>
        <w:t xml:space="preserve"> as well as lots of resources and information.</w:t>
      </w:r>
    </w:p>
    <w:p w14:paraId="26A3A55D" w14:textId="77777777" w:rsidR="003C66D4" w:rsidRPr="00156991" w:rsidRDefault="003C66D4" w:rsidP="003C66D4">
      <w:pPr>
        <w:rPr>
          <w:rFonts w:asciiTheme="majorBidi" w:hAnsiTheme="majorBidi" w:cstheme="majorBidi"/>
          <w:b/>
          <w:bCs/>
          <w:sz w:val="24"/>
          <w:szCs w:val="24"/>
          <w:lang w:val="en-US"/>
        </w:rPr>
      </w:pPr>
      <w:r w:rsidRPr="00156991">
        <w:rPr>
          <w:rFonts w:asciiTheme="majorBidi" w:hAnsiTheme="majorBidi" w:cstheme="majorBidi"/>
          <w:b/>
          <w:bCs/>
          <w:sz w:val="24"/>
          <w:szCs w:val="24"/>
        </w:rPr>
        <w:t xml:space="preserve">Student Assistance Programme: </w:t>
      </w:r>
      <w:r w:rsidRPr="00156991">
        <w:rPr>
          <w:rFonts w:asciiTheme="majorBidi" w:hAnsiTheme="majorBidi" w:cstheme="majorBidi"/>
          <w:sz w:val="24"/>
          <w:szCs w:val="24"/>
          <w:lang w:val="en-US"/>
        </w:rPr>
        <w:t>The service is available 24 hours a day, 365 days a year and provides assistance to you on a wide range of issues such as legal, financial, medical or life matters.</w:t>
      </w:r>
    </w:p>
    <w:p w14:paraId="0834ABC4" w14:textId="2BC57D3B" w:rsidR="003C66D4" w:rsidRPr="00156991" w:rsidRDefault="003C66D4" w:rsidP="003C66D4">
      <w:pPr>
        <w:rPr>
          <w:rFonts w:asciiTheme="majorBidi" w:hAnsiTheme="majorBidi" w:cstheme="majorBidi"/>
          <w:b/>
          <w:bCs/>
          <w:sz w:val="24"/>
          <w:szCs w:val="24"/>
          <w:lang w:val="en-US"/>
        </w:rPr>
      </w:pPr>
      <w:r w:rsidRPr="00156991">
        <w:rPr>
          <w:rFonts w:asciiTheme="majorBidi" w:hAnsiTheme="majorBidi" w:cstheme="majorBidi"/>
          <w:sz w:val="24"/>
          <w:szCs w:val="24"/>
          <w:lang w:val="en-US"/>
        </w:rPr>
        <w:t>F</w:t>
      </w:r>
      <w:r w:rsidRPr="00156991">
        <w:rPr>
          <w:rFonts w:asciiTheme="majorBidi" w:hAnsiTheme="majorBidi" w:cstheme="majorBidi"/>
          <w:sz w:val="24"/>
          <w:szCs w:val="24"/>
          <w:lang w:val="en-US"/>
        </w:rPr>
        <w:t>ree</w:t>
      </w:r>
      <w:r w:rsidRPr="00156991">
        <w:rPr>
          <w:rFonts w:asciiTheme="majorBidi" w:hAnsiTheme="majorBidi" w:cstheme="majorBidi"/>
          <w:sz w:val="24"/>
          <w:szCs w:val="24"/>
          <w:lang w:val="en-US"/>
        </w:rPr>
        <w:t xml:space="preserve"> 24 HOUR Confidential Helpline</w:t>
      </w:r>
      <w:r w:rsidRPr="00156991">
        <w:rPr>
          <w:rFonts w:asciiTheme="majorBidi" w:hAnsiTheme="majorBidi" w:cstheme="majorBidi"/>
          <w:sz w:val="24"/>
          <w:szCs w:val="24"/>
          <w:lang w:val="en-US"/>
        </w:rPr>
        <w:t>:</w:t>
      </w:r>
      <w:r w:rsidRPr="00156991">
        <w:rPr>
          <w:rFonts w:asciiTheme="majorBidi" w:hAnsiTheme="majorBidi" w:cstheme="majorBidi"/>
          <w:b/>
          <w:bCs/>
          <w:sz w:val="24"/>
          <w:szCs w:val="24"/>
          <w:lang w:val="en-US"/>
        </w:rPr>
        <w:t xml:space="preserve"> 0800 028 3766</w:t>
      </w:r>
    </w:p>
    <w:p w14:paraId="67AE20AB" w14:textId="77777777" w:rsidR="003C66D4" w:rsidRPr="00156991" w:rsidRDefault="003C66D4" w:rsidP="003C66D4">
      <w:pPr>
        <w:pStyle w:val="ListParagraph"/>
        <w:numPr>
          <w:ilvl w:val="0"/>
          <w:numId w:val="5"/>
        </w:numPr>
        <w:rPr>
          <w:rFonts w:asciiTheme="majorBidi" w:hAnsiTheme="majorBidi" w:cstheme="majorBidi"/>
          <w:sz w:val="24"/>
          <w:szCs w:val="24"/>
          <w:lang w:val="en-US"/>
        </w:rPr>
      </w:pPr>
      <w:r w:rsidRPr="00156991">
        <w:rPr>
          <w:rFonts w:asciiTheme="majorBidi" w:hAnsiTheme="majorBidi" w:cstheme="majorBidi"/>
          <w:sz w:val="24"/>
          <w:szCs w:val="24"/>
          <w:lang w:val="en-US"/>
        </w:rPr>
        <w:t>The Helpline is staffed by qualified professionals, including mental health professionals. UWTSD students can speak to someone via the helpline at any time, day or night, 365 days a year.</w:t>
      </w:r>
    </w:p>
    <w:p w14:paraId="16AAED7A" w14:textId="46B8AF6F" w:rsidR="003C66D4" w:rsidRPr="00156991" w:rsidRDefault="003C66D4" w:rsidP="003C66D4">
      <w:pPr>
        <w:rPr>
          <w:rFonts w:asciiTheme="majorBidi" w:hAnsiTheme="majorBidi" w:cstheme="majorBidi"/>
          <w:sz w:val="24"/>
          <w:szCs w:val="24"/>
        </w:rPr>
      </w:pPr>
      <w:r w:rsidRPr="00156991">
        <w:rPr>
          <w:rFonts w:asciiTheme="majorBidi" w:hAnsiTheme="majorBidi" w:cstheme="majorBidi"/>
          <w:sz w:val="24"/>
          <w:szCs w:val="24"/>
          <w:lang w:val="en-US"/>
        </w:rPr>
        <w:t xml:space="preserve">You can also download the ‘WISDOM’ app from </w:t>
      </w:r>
      <w:hyperlink r:id="rId16">
        <w:r w:rsidRPr="00566B0E">
          <w:rPr>
            <w:rStyle w:val="Hyperlink"/>
            <w:rFonts w:asciiTheme="majorBidi" w:hAnsiTheme="majorBidi" w:cstheme="majorBidi"/>
            <w:b/>
            <w:bCs/>
            <w:sz w:val="24"/>
            <w:szCs w:val="24"/>
            <w:lang w:val="en-US"/>
          </w:rPr>
          <w:t>Google Play</w:t>
        </w:r>
      </w:hyperlink>
      <w:r w:rsidRPr="00156991">
        <w:rPr>
          <w:rFonts w:asciiTheme="majorBidi" w:hAnsiTheme="majorBidi" w:cstheme="majorBidi"/>
          <w:sz w:val="24"/>
          <w:szCs w:val="24"/>
          <w:lang w:val="en-US"/>
        </w:rPr>
        <w:t xml:space="preserve"> or the </w:t>
      </w:r>
      <w:hyperlink r:id="rId17">
        <w:r w:rsidRPr="00566B0E">
          <w:rPr>
            <w:rStyle w:val="Hyperlink"/>
            <w:rFonts w:asciiTheme="majorBidi" w:hAnsiTheme="majorBidi" w:cstheme="majorBidi"/>
            <w:b/>
            <w:bCs/>
            <w:sz w:val="24"/>
            <w:szCs w:val="24"/>
            <w:lang w:val="en-US"/>
          </w:rPr>
          <w:t>App Store</w:t>
        </w:r>
      </w:hyperlink>
      <w:r w:rsidRPr="00156991">
        <w:rPr>
          <w:rFonts w:asciiTheme="majorBidi" w:hAnsiTheme="majorBidi" w:cstheme="majorBidi"/>
          <w:sz w:val="24"/>
          <w:szCs w:val="24"/>
          <w:lang w:val="en-US"/>
        </w:rPr>
        <w:t>, the code you need to access the app is MHA154656</w:t>
      </w:r>
      <w:r w:rsidRPr="00156991">
        <w:rPr>
          <w:rFonts w:asciiTheme="majorBidi" w:hAnsiTheme="majorBidi" w:cstheme="majorBidi"/>
          <w:sz w:val="24"/>
          <w:szCs w:val="24"/>
          <w:lang w:val="en-US"/>
        </w:rPr>
        <w:t>.</w:t>
      </w:r>
    </w:p>
    <w:p w14:paraId="4729833C" w14:textId="77777777" w:rsidR="003C66D4" w:rsidRPr="00156991" w:rsidRDefault="003C66D4" w:rsidP="003C66D4">
      <w:pPr>
        <w:rPr>
          <w:rFonts w:asciiTheme="majorBidi" w:hAnsiTheme="majorBidi" w:cstheme="majorBidi"/>
          <w:sz w:val="24"/>
          <w:szCs w:val="24"/>
        </w:rPr>
      </w:pPr>
    </w:p>
    <w:p w14:paraId="0E94B63A" w14:textId="77777777" w:rsidR="003C66D4" w:rsidRPr="00156991" w:rsidRDefault="003C66D4" w:rsidP="003C66D4">
      <w:pPr>
        <w:rPr>
          <w:rFonts w:asciiTheme="majorBidi" w:hAnsiTheme="majorBidi" w:cstheme="majorBidi"/>
          <w:sz w:val="24"/>
          <w:szCs w:val="24"/>
        </w:rPr>
      </w:pPr>
    </w:p>
    <w:p w14:paraId="262AC32C" w14:textId="77777777" w:rsidR="003C66D4" w:rsidRPr="00156991" w:rsidRDefault="003C66D4" w:rsidP="003C66D4">
      <w:pPr>
        <w:rPr>
          <w:rFonts w:asciiTheme="majorBidi" w:hAnsiTheme="majorBidi" w:cstheme="majorBidi"/>
          <w:sz w:val="24"/>
          <w:szCs w:val="24"/>
        </w:rPr>
      </w:pPr>
    </w:p>
    <w:p w14:paraId="7AFB8192" w14:textId="06BDD7E0" w:rsidR="003C66D4" w:rsidRPr="00156991" w:rsidRDefault="003C66D4" w:rsidP="00DD60BF">
      <w:pPr>
        <w:rPr>
          <w:rFonts w:asciiTheme="majorBidi" w:hAnsiTheme="majorBidi" w:cstheme="majorBidi"/>
          <w:b/>
          <w:bCs/>
          <w:sz w:val="24"/>
          <w:szCs w:val="24"/>
        </w:rPr>
      </w:pPr>
      <w:r w:rsidRPr="00156991">
        <w:rPr>
          <w:rFonts w:asciiTheme="majorBidi" w:hAnsiTheme="majorBidi" w:cstheme="majorBidi"/>
          <w:b/>
          <w:bCs/>
          <w:sz w:val="24"/>
          <w:szCs w:val="24"/>
        </w:rPr>
        <w:lastRenderedPageBreak/>
        <w:t>External Services</w:t>
      </w:r>
    </w:p>
    <w:p w14:paraId="78631E1B" w14:textId="4A4B1DB0" w:rsidR="003C66D4" w:rsidRPr="00156991" w:rsidRDefault="003C66D4" w:rsidP="003C66D4">
      <w:pPr>
        <w:pStyle w:val="ListParagraph"/>
        <w:numPr>
          <w:ilvl w:val="0"/>
          <w:numId w:val="5"/>
        </w:numPr>
        <w:rPr>
          <w:rFonts w:asciiTheme="majorBidi" w:hAnsiTheme="majorBidi" w:cstheme="majorBidi"/>
          <w:sz w:val="24"/>
          <w:szCs w:val="24"/>
          <w:lang w:val="en-US"/>
        </w:rPr>
      </w:pPr>
      <w:hyperlink r:id="rId18">
        <w:r w:rsidRPr="00566B0E">
          <w:rPr>
            <w:rStyle w:val="Hyperlink"/>
            <w:rFonts w:asciiTheme="majorBidi" w:hAnsiTheme="majorBidi" w:cstheme="majorBidi"/>
            <w:b/>
            <w:bCs/>
            <w:sz w:val="24"/>
            <w:szCs w:val="24"/>
            <w:lang w:val="en-US"/>
          </w:rPr>
          <w:t>SHOUT</w:t>
        </w:r>
        <w:r w:rsidRPr="00156991">
          <w:rPr>
            <w:rStyle w:val="Hyperlink"/>
            <w:rFonts w:asciiTheme="majorBidi" w:hAnsiTheme="majorBidi" w:cstheme="majorBidi"/>
            <w:sz w:val="24"/>
            <w:szCs w:val="24"/>
            <w:lang w:val="en-US"/>
          </w:rPr>
          <w:t>:</w:t>
        </w:r>
      </w:hyperlink>
      <w:r w:rsidRPr="00156991">
        <w:rPr>
          <w:rFonts w:asciiTheme="majorBidi" w:hAnsiTheme="majorBidi" w:cstheme="majorBidi"/>
          <w:sz w:val="24"/>
          <w:szCs w:val="24"/>
          <w:lang w:val="en-US"/>
        </w:rPr>
        <w:t xml:space="preserve"> Free 24/7 Text line</w:t>
      </w:r>
      <w:r w:rsidRPr="00156991">
        <w:rPr>
          <w:rFonts w:asciiTheme="majorBidi" w:hAnsiTheme="majorBidi" w:cstheme="majorBidi"/>
          <w:sz w:val="24"/>
          <w:szCs w:val="24"/>
          <w:lang w:val="en-US"/>
        </w:rPr>
        <w:t>;</w:t>
      </w:r>
      <w:r w:rsidRPr="00156991">
        <w:rPr>
          <w:rFonts w:asciiTheme="majorBidi" w:hAnsiTheme="majorBidi" w:cstheme="majorBidi"/>
          <w:sz w:val="24"/>
          <w:szCs w:val="24"/>
          <w:lang w:val="en-US"/>
        </w:rPr>
        <w:t xml:space="preserve"> Text SHOUT to 85258</w:t>
      </w:r>
    </w:p>
    <w:p w14:paraId="304ABE81" w14:textId="77777777" w:rsidR="003C66D4" w:rsidRPr="00156991" w:rsidRDefault="003C66D4" w:rsidP="003C66D4">
      <w:pPr>
        <w:pStyle w:val="ListParagraph"/>
        <w:rPr>
          <w:rFonts w:asciiTheme="majorBidi" w:hAnsiTheme="majorBidi" w:cstheme="majorBidi"/>
          <w:sz w:val="24"/>
          <w:szCs w:val="24"/>
          <w:lang w:val="en-US"/>
        </w:rPr>
      </w:pPr>
    </w:p>
    <w:p w14:paraId="39B00208" w14:textId="0D474DD2" w:rsidR="003C66D4" w:rsidRPr="00156991" w:rsidRDefault="003C66D4" w:rsidP="003C66D4">
      <w:pPr>
        <w:pStyle w:val="ListParagraph"/>
        <w:numPr>
          <w:ilvl w:val="0"/>
          <w:numId w:val="5"/>
        </w:numPr>
        <w:rPr>
          <w:rFonts w:asciiTheme="majorBidi" w:hAnsiTheme="majorBidi" w:cstheme="majorBidi"/>
          <w:sz w:val="24"/>
          <w:szCs w:val="24"/>
          <w:lang w:val="en-US"/>
        </w:rPr>
      </w:pPr>
      <w:hyperlink r:id="rId19" w:history="1">
        <w:r w:rsidRPr="00566B0E">
          <w:rPr>
            <w:rStyle w:val="Hyperlink"/>
            <w:rFonts w:asciiTheme="majorBidi" w:hAnsiTheme="majorBidi" w:cstheme="majorBidi"/>
            <w:b/>
            <w:bCs/>
            <w:sz w:val="24"/>
            <w:szCs w:val="24"/>
          </w:rPr>
          <w:t>Contact Us | Switchboard</w:t>
        </w:r>
      </w:hyperlink>
      <w:r w:rsidRPr="00156991">
        <w:rPr>
          <w:rFonts w:asciiTheme="majorBidi" w:hAnsiTheme="majorBidi" w:cstheme="majorBidi"/>
          <w:sz w:val="24"/>
          <w:szCs w:val="24"/>
        </w:rPr>
        <w:t>: Helpline, webchat and email providing info for LGBTQ+</w:t>
      </w:r>
      <w:r w:rsidRPr="00156991">
        <w:rPr>
          <w:rFonts w:asciiTheme="majorBidi" w:hAnsiTheme="majorBidi" w:cstheme="majorBidi"/>
          <w:spacing w:val="-4"/>
          <w:sz w:val="24"/>
          <w:szCs w:val="24"/>
        </w:rPr>
        <w:t xml:space="preserve"> </w:t>
      </w:r>
      <w:r w:rsidRPr="00156991">
        <w:rPr>
          <w:rFonts w:asciiTheme="majorBidi" w:hAnsiTheme="majorBidi" w:cstheme="majorBidi"/>
          <w:sz w:val="24"/>
          <w:szCs w:val="24"/>
        </w:rPr>
        <w:t>communities</w:t>
      </w:r>
      <w:r w:rsidRPr="00156991">
        <w:rPr>
          <w:rFonts w:asciiTheme="majorBidi" w:hAnsiTheme="majorBidi" w:cstheme="majorBidi"/>
          <w:spacing w:val="-6"/>
          <w:sz w:val="24"/>
          <w:szCs w:val="24"/>
        </w:rPr>
        <w:t xml:space="preserve"> </w:t>
      </w:r>
      <w:r w:rsidRPr="00156991">
        <w:rPr>
          <w:rFonts w:asciiTheme="majorBidi" w:hAnsiTheme="majorBidi" w:cstheme="majorBidi"/>
          <w:sz w:val="24"/>
          <w:szCs w:val="24"/>
        </w:rPr>
        <w:t>on</w:t>
      </w:r>
      <w:r w:rsidRPr="00156991">
        <w:rPr>
          <w:rFonts w:asciiTheme="majorBidi" w:hAnsiTheme="majorBidi" w:cstheme="majorBidi"/>
          <w:spacing w:val="-6"/>
          <w:sz w:val="24"/>
          <w:szCs w:val="24"/>
        </w:rPr>
        <w:t xml:space="preserve"> </w:t>
      </w:r>
      <w:r w:rsidRPr="00156991">
        <w:rPr>
          <w:rFonts w:asciiTheme="majorBidi" w:hAnsiTheme="majorBidi" w:cstheme="majorBidi"/>
          <w:sz w:val="24"/>
          <w:szCs w:val="24"/>
        </w:rPr>
        <w:t>issues</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including</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coming</w:t>
      </w:r>
      <w:r w:rsidRPr="00156991">
        <w:rPr>
          <w:rFonts w:asciiTheme="majorBidi" w:hAnsiTheme="majorBidi" w:cstheme="majorBidi"/>
          <w:spacing w:val="-6"/>
          <w:sz w:val="24"/>
          <w:szCs w:val="24"/>
        </w:rPr>
        <w:t xml:space="preserve"> </w:t>
      </w:r>
      <w:r w:rsidRPr="00156991">
        <w:rPr>
          <w:rFonts w:asciiTheme="majorBidi" w:hAnsiTheme="majorBidi" w:cstheme="majorBidi"/>
          <w:sz w:val="24"/>
          <w:szCs w:val="24"/>
        </w:rPr>
        <w:t>out,</w:t>
      </w:r>
      <w:r w:rsidRPr="00156991">
        <w:rPr>
          <w:rFonts w:asciiTheme="majorBidi" w:hAnsiTheme="majorBidi" w:cstheme="majorBidi"/>
          <w:spacing w:val="-6"/>
          <w:sz w:val="24"/>
          <w:szCs w:val="24"/>
        </w:rPr>
        <w:t xml:space="preserve"> </w:t>
      </w:r>
      <w:r w:rsidRPr="00156991">
        <w:rPr>
          <w:rFonts w:asciiTheme="majorBidi" w:hAnsiTheme="majorBidi" w:cstheme="majorBidi"/>
          <w:sz w:val="24"/>
          <w:szCs w:val="24"/>
        </w:rPr>
        <w:t>relationships,</w:t>
      </w:r>
      <w:r w:rsidRPr="00156991">
        <w:rPr>
          <w:rFonts w:asciiTheme="majorBidi" w:hAnsiTheme="majorBidi" w:cstheme="majorBidi"/>
          <w:spacing w:val="-6"/>
          <w:sz w:val="24"/>
          <w:szCs w:val="24"/>
        </w:rPr>
        <w:t xml:space="preserve"> </w:t>
      </w:r>
      <w:r w:rsidRPr="00156991">
        <w:rPr>
          <w:rFonts w:asciiTheme="majorBidi" w:hAnsiTheme="majorBidi" w:cstheme="majorBidi"/>
          <w:sz w:val="24"/>
          <w:szCs w:val="24"/>
        </w:rPr>
        <w:t>family problems, issues at work or college, and support groups.</w:t>
      </w:r>
    </w:p>
    <w:p w14:paraId="39B92537" w14:textId="77777777" w:rsidR="003C66D4" w:rsidRPr="00156991" w:rsidRDefault="003C66D4" w:rsidP="003C66D4">
      <w:pPr>
        <w:pStyle w:val="ListParagraph"/>
        <w:rPr>
          <w:rFonts w:asciiTheme="majorBidi" w:hAnsiTheme="majorBidi" w:cstheme="majorBidi"/>
          <w:sz w:val="24"/>
          <w:szCs w:val="24"/>
        </w:rPr>
      </w:pPr>
    </w:p>
    <w:p w14:paraId="2A9931E0" w14:textId="0212EBCA" w:rsidR="003C66D4" w:rsidRPr="00156991" w:rsidRDefault="003C66D4" w:rsidP="003C66D4">
      <w:pPr>
        <w:pStyle w:val="ListParagraph"/>
        <w:numPr>
          <w:ilvl w:val="0"/>
          <w:numId w:val="5"/>
        </w:numPr>
        <w:rPr>
          <w:rFonts w:asciiTheme="majorBidi" w:hAnsiTheme="majorBidi" w:cstheme="majorBidi"/>
          <w:sz w:val="24"/>
          <w:szCs w:val="24"/>
          <w:lang w:val="en-US"/>
        </w:rPr>
      </w:pPr>
      <w:hyperlink r:id="rId20" w:history="1">
        <w:r w:rsidRPr="00566B0E">
          <w:rPr>
            <w:rStyle w:val="Hyperlink"/>
            <w:rFonts w:asciiTheme="majorBidi" w:hAnsiTheme="majorBidi" w:cstheme="majorBidi"/>
            <w:b/>
            <w:bCs/>
            <w:sz w:val="24"/>
            <w:szCs w:val="24"/>
          </w:rPr>
          <w:t>Help and support - Victim Support</w:t>
        </w:r>
      </w:hyperlink>
      <w:r w:rsidRPr="00156991">
        <w:rPr>
          <w:rFonts w:asciiTheme="majorBidi" w:hAnsiTheme="majorBidi" w:cstheme="majorBidi"/>
          <w:sz w:val="24"/>
          <w:szCs w:val="24"/>
        </w:rPr>
        <w:t xml:space="preserve">: </w:t>
      </w:r>
      <w:r w:rsidRPr="00156991">
        <w:rPr>
          <w:rFonts w:asciiTheme="majorBidi" w:hAnsiTheme="majorBidi" w:cstheme="majorBidi"/>
          <w:sz w:val="24"/>
          <w:szCs w:val="24"/>
        </w:rPr>
        <w:t>For</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support</w:t>
      </w:r>
      <w:r w:rsidRPr="00156991">
        <w:rPr>
          <w:rFonts w:asciiTheme="majorBidi" w:hAnsiTheme="majorBidi" w:cstheme="majorBidi"/>
          <w:spacing w:val="-2"/>
          <w:sz w:val="24"/>
          <w:szCs w:val="24"/>
        </w:rPr>
        <w:t xml:space="preserve"> </w:t>
      </w:r>
      <w:r w:rsidRPr="00156991">
        <w:rPr>
          <w:rFonts w:asciiTheme="majorBidi" w:hAnsiTheme="majorBidi" w:cstheme="majorBidi"/>
          <w:sz w:val="24"/>
          <w:szCs w:val="24"/>
        </w:rPr>
        <w:t>if</w:t>
      </w:r>
      <w:r w:rsidRPr="00156991">
        <w:rPr>
          <w:rFonts w:asciiTheme="majorBidi" w:hAnsiTheme="majorBidi" w:cstheme="majorBidi"/>
          <w:spacing w:val="-2"/>
          <w:sz w:val="24"/>
          <w:szCs w:val="24"/>
        </w:rPr>
        <w:t xml:space="preserve"> </w:t>
      </w:r>
      <w:r w:rsidRPr="00156991">
        <w:rPr>
          <w:rFonts w:asciiTheme="majorBidi" w:hAnsiTheme="majorBidi" w:cstheme="majorBidi"/>
          <w:sz w:val="24"/>
          <w:szCs w:val="24"/>
        </w:rPr>
        <w:t>you</w:t>
      </w:r>
      <w:r w:rsidRPr="00156991">
        <w:rPr>
          <w:rFonts w:asciiTheme="majorBidi" w:hAnsiTheme="majorBidi" w:cstheme="majorBidi"/>
          <w:spacing w:val="-4"/>
          <w:sz w:val="24"/>
          <w:szCs w:val="24"/>
        </w:rPr>
        <w:t xml:space="preserve"> </w:t>
      </w:r>
      <w:r w:rsidRPr="00156991">
        <w:rPr>
          <w:rFonts w:asciiTheme="majorBidi" w:hAnsiTheme="majorBidi" w:cstheme="majorBidi"/>
          <w:sz w:val="24"/>
          <w:szCs w:val="24"/>
        </w:rPr>
        <w:t>have</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been</w:t>
      </w:r>
      <w:r w:rsidRPr="00156991">
        <w:rPr>
          <w:rFonts w:asciiTheme="majorBidi" w:hAnsiTheme="majorBidi" w:cstheme="majorBidi"/>
          <w:spacing w:val="-4"/>
          <w:sz w:val="24"/>
          <w:szCs w:val="24"/>
        </w:rPr>
        <w:t xml:space="preserve"> </w:t>
      </w:r>
      <w:r w:rsidRPr="00156991">
        <w:rPr>
          <w:rFonts w:asciiTheme="majorBidi" w:hAnsiTheme="majorBidi" w:cstheme="majorBidi"/>
          <w:sz w:val="24"/>
          <w:szCs w:val="24"/>
        </w:rPr>
        <w:t>a</w:t>
      </w:r>
      <w:r w:rsidRPr="00156991">
        <w:rPr>
          <w:rFonts w:asciiTheme="majorBidi" w:hAnsiTheme="majorBidi" w:cstheme="majorBidi"/>
          <w:spacing w:val="-3"/>
          <w:sz w:val="24"/>
          <w:szCs w:val="24"/>
        </w:rPr>
        <w:t xml:space="preserve"> </w:t>
      </w:r>
      <w:r w:rsidRPr="00156991">
        <w:rPr>
          <w:rFonts w:asciiTheme="majorBidi" w:hAnsiTheme="majorBidi" w:cstheme="majorBidi"/>
          <w:sz w:val="24"/>
          <w:szCs w:val="24"/>
        </w:rPr>
        <w:t>victim</w:t>
      </w:r>
      <w:r w:rsidRPr="00156991">
        <w:rPr>
          <w:rFonts w:asciiTheme="majorBidi" w:hAnsiTheme="majorBidi" w:cstheme="majorBidi"/>
          <w:spacing w:val="-3"/>
          <w:sz w:val="24"/>
          <w:szCs w:val="24"/>
        </w:rPr>
        <w:t xml:space="preserve"> </w:t>
      </w:r>
      <w:r w:rsidRPr="00156991">
        <w:rPr>
          <w:rFonts w:asciiTheme="majorBidi" w:hAnsiTheme="majorBidi" w:cstheme="majorBidi"/>
          <w:sz w:val="24"/>
          <w:szCs w:val="24"/>
        </w:rPr>
        <w:t>of</w:t>
      </w:r>
      <w:r w:rsidRPr="00156991">
        <w:rPr>
          <w:rFonts w:asciiTheme="majorBidi" w:hAnsiTheme="majorBidi" w:cstheme="majorBidi"/>
          <w:spacing w:val="-2"/>
          <w:sz w:val="24"/>
          <w:szCs w:val="24"/>
        </w:rPr>
        <w:t xml:space="preserve"> </w:t>
      </w:r>
      <w:r w:rsidRPr="00156991">
        <w:rPr>
          <w:rFonts w:asciiTheme="majorBidi" w:hAnsiTheme="majorBidi" w:cstheme="majorBidi"/>
          <w:sz w:val="24"/>
          <w:szCs w:val="24"/>
        </w:rPr>
        <w:t>a</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crime.</w:t>
      </w:r>
      <w:r w:rsidRPr="00156991">
        <w:rPr>
          <w:rFonts w:asciiTheme="majorBidi" w:hAnsiTheme="majorBidi" w:cstheme="majorBidi"/>
          <w:spacing w:val="-4"/>
          <w:sz w:val="24"/>
          <w:szCs w:val="24"/>
        </w:rPr>
        <w:t xml:space="preserve"> </w:t>
      </w:r>
      <w:r w:rsidRPr="00156991">
        <w:rPr>
          <w:rFonts w:asciiTheme="majorBidi" w:hAnsiTheme="majorBidi" w:cstheme="majorBidi"/>
          <w:sz w:val="24"/>
          <w:szCs w:val="24"/>
        </w:rPr>
        <w:t>Support with reporting and the legal process as well as helpful advice.</w:t>
      </w:r>
    </w:p>
    <w:p w14:paraId="521B1F90" w14:textId="77777777" w:rsidR="003C66D4" w:rsidRPr="00156991" w:rsidRDefault="003C66D4" w:rsidP="003C66D4">
      <w:pPr>
        <w:pStyle w:val="ListParagraph"/>
        <w:rPr>
          <w:rFonts w:asciiTheme="majorBidi" w:hAnsiTheme="majorBidi" w:cstheme="majorBidi"/>
          <w:sz w:val="24"/>
          <w:szCs w:val="24"/>
        </w:rPr>
      </w:pPr>
    </w:p>
    <w:p w14:paraId="2EEE3B7C" w14:textId="3CD81D8B" w:rsidR="003C66D4" w:rsidRPr="00156991" w:rsidRDefault="003C66D4" w:rsidP="003C66D4">
      <w:pPr>
        <w:pStyle w:val="ListParagraph"/>
        <w:numPr>
          <w:ilvl w:val="0"/>
          <w:numId w:val="5"/>
        </w:numPr>
        <w:rPr>
          <w:rFonts w:asciiTheme="majorBidi" w:hAnsiTheme="majorBidi" w:cstheme="majorBidi"/>
          <w:sz w:val="24"/>
          <w:szCs w:val="24"/>
          <w:lang w:val="en-US"/>
        </w:rPr>
      </w:pPr>
      <w:hyperlink r:id="rId21" w:history="1">
        <w:r w:rsidRPr="00566B0E">
          <w:rPr>
            <w:rStyle w:val="Hyperlink"/>
            <w:rFonts w:asciiTheme="majorBidi" w:hAnsiTheme="majorBidi" w:cstheme="majorBidi"/>
            <w:b/>
            <w:bCs/>
            <w:sz w:val="24"/>
            <w:szCs w:val="24"/>
          </w:rPr>
          <w:t>Organisations That Can Help - Report It</w:t>
        </w:r>
      </w:hyperlink>
      <w:r w:rsidRPr="00156991">
        <w:rPr>
          <w:rFonts w:asciiTheme="majorBidi" w:hAnsiTheme="majorBidi" w:cstheme="majorBidi"/>
          <w:color w:val="4470C4"/>
          <w:sz w:val="24"/>
          <w:szCs w:val="24"/>
        </w:rPr>
        <w:t>:</w:t>
      </w:r>
      <w:r w:rsidRPr="00156991">
        <w:rPr>
          <w:rFonts w:asciiTheme="majorBidi" w:hAnsiTheme="majorBidi" w:cstheme="majorBidi"/>
          <w:color w:val="4470C4"/>
          <w:spacing w:val="-3"/>
          <w:sz w:val="24"/>
          <w:szCs w:val="24"/>
        </w:rPr>
        <w:t xml:space="preserve"> </w:t>
      </w:r>
      <w:r w:rsidRPr="00156991">
        <w:rPr>
          <w:rFonts w:asciiTheme="majorBidi" w:hAnsiTheme="majorBidi" w:cstheme="majorBidi"/>
          <w:sz w:val="24"/>
          <w:szCs w:val="24"/>
        </w:rPr>
        <w:t>Information</w:t>
      </w:r>
      <w:r w:rsidRPr="00156991">
        <w:rPr>
          <w:rFonts w:asciiTheme="majorBidi" w:hAnsiTheme="majorBidi" w:cstheme="majorBidi"/>
          <w:spacing w:val="-2"/>
          <w:sz w:val="24"/>
          <w:szCs w:val="24"/>
        </w:rPr>
        <w:t xml:space="preserve"> </w:t>
      </w:r>
      <w:r w:rsidRPr="00156991">
        <w:rPr>
          <w:rFonts w:asciiTheme="majorBidi" w:hAnsiTheme="majorBidi" w:cstheme="majorBidi"/>
          <w:sz w:val="24"/>
          <w:szCs w:val="24"/>
        </w:rPr>
        <w:t>and</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advice</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on</w:t>
      </w:r>
      <w:r w:rsidRPr="00156991">
        <w:rPr>
          <w:rFonts w:asciiTheme="majorBidi" w:hAnsiTheme="majorBidi" w:cstheme="majorBidi"/>
          <w:spacing w:val="-4"/>
          <w:sz w:val="24"/>
          <w:szCs w:val="24"/>
        </w:rPr>
        <w:t xml:space="preserve"> </w:t>
      </w:r>
      <w:r w:rsidRPr="00156991">
        <w:rPr>
          <w:rFonts w:asciiTheme="majorBidi" w:hAnsiTheme="majorBidi" w:cstheme="majorBidi"/>
          <w:sz w:val="24"/>
          <w:szCs w:val="24"/>
        </w:rPr>
        <w:t>how</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to</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report</w:t>
      </w:r>
      <w:r w:rsidRPr="00156991">
        <w:rPr>
          <w:rFonts w:asciiTheme="majorBidi" w:hAnsiTheme="majorBidi" w:cstheme="majorBidi"/>
          <w:spacing w:val="-3"/>
          <w:sz w:val="24"/>
          <w:szCs w:val="24"/>
        </w:rPr>
        <w:t xml:space="preserve"> </w:t>
      </w:r>
      <w:r w:rsidRPr="00156991">
        <w:rPr>
          <w:rFonts w:asciiTheme="majorBidi" w:hAnsiTheme="majorBidi" w:cstheme="majorBidi"/>
          <w:sz w:val="24"/>
          <w:szCs w:val="24"/>
        </w:rPr>
        <w:t>a</w:t>
      </w:r>
      <w:r w:rsidRPr="00156991">
        <w:rPr>
          <w:rFonts w:asciiTheme="majorBidi" w:hAnsiTheme="majorBidi" w:cstheme="majorBidi"/>
          <w:spacing w:val="-6"/>
          <w:sz w:val="24"/>
          <w:szCs w:val="24"/>
        </w:rPr>
        <w:t xml:space="preserve"> </w:t>
      </w:r>
      <w:r w:rsidRPr="00156991">
        <w:rPr>
          <w:rFonts w:asciiTheme="majorBidi" w:hAnsiTheme="majorBidi" w:cstheme="majorBidi"/>
          <w:sz w:val="24"/>
          <w:szCs w:val="24"/>
        </w:rPr>
        <w:t>hate</w:t>
      </w:r>
      <w:r w:rsidRPr="00156991">
        <w:rPr>
          <w:rFonts w:asciiTheme="majorBidi" w:hAnsiTheme="majorBidi" w:cstheme="majorBidi"/>
          <w:spacing w:val="-3"/>
          <w:sz w:val="24"/>
          <w:szCs w:val="24"/>
        </w:rPr>
        <w:t xml:space="preserve"> </w:t>
      </w:r>
      <w:r w:rsidRPr="00156991">
        <w:rPr>
          <w:rFonts w:asciiTheme="majorBidi" w:hAnsiTheme="majorBidi" w:cstheme="majorBidi"/>
          <w:sz w:val="24"/>
          <w:szCs w:val="24"/>
        </w:rPr>
        <w:t>crime</w:t>
      </w:r>
      <w:r w:rsidRPr="00156991">
        <w:rPr>
          <w:rFonts w:asciiTheme="majorBidi" w:hAnsiTheme="majorBidi" w:cstheme="majorBidi"/>
          <w:spacing w:val="-3"/>
          <w:sz w:val="24"/>
          <w:szCs w:val="24"/>
        </w:rPr>
        <w:t xml:space="preserve"> </w:t>
      </w:r>
      <w:r w:rsidRPr="00156991">
        <w:rPr>
          <w:rFonts w:asciiTheme="majorBidi" w:hAnsiTheme="majorBidi" w:cstheme="majorBidi"/>
          <w:sz w:val="24"/>
          <w:szCs w:val="24"/>
        </w:rPr>
        <w:t>and information of various organisations that offer support and guidance.</w:t>
      </w:r>
    </w:p>
    <w:p w14:paraId="046CC0D1" w14:textId="77777777" w:rsidR="003C66D4" w:rsidRPr="00156991" w:rsidRDefault="003C66D4" w:rsidP="003C66D4">
      <w:pPr>
        <w:pStyle w:val="ListParagraph"/>
        <w:rPr>
          <w:rFonts w:asciiTheme="majorBidi" w:hAnsiTheme="majorBidi" w:cstheme="majorBidi"/>
          <w:sz w:val="24"/>
          <w:szCs w:val="24"/>
        </w:rPr>
      </w:pPr>
    </w:p>
    <w:p w14:paraId="52000C29" w14:textId="0D7CB27F" w:rsidR="003C66D4" w:rsidRPr="00156991" w:rsidRDefault="003C66D4" w:rsidP="003C66D4">
      <w:pPr>
        <w:pStyle w:val="ListParagraph"/>
        <w:numPr>
          <w:ilvl w:val="0"/>
          <w:numId w:val="5"/>
        </w:numPr>
        <w:rPr>
          <w:rFonts w:asciiTheme="majorBidi" w:hAnsiTheme="majorBidi" w:cstheme="majorBidi"/>
          <w:sz w:val="24"/>
          <w:szCs w:val="24"/>
          <w:lang w:val="en-US"/>
        </w:rPr>
      </w:pPr>
      <w:hyperlink r:id="rId22">
        <w:hyperlink r:id="rId23" w:history="1">
          <w:r w:rsidRPr="00566B0E">
            <w:rPr>
              <w:rStyle w:val="Hyperlink"/>
              <w:rFonts w:asciiTheme="majorBidi" w:hAnsiTheme="majorBidi" w:cstheme="majorBidi"/>
              <w:b/>
              <w:bCs/>
              <w:sz w:val="24"/>
              <w:szCs w:val="24"/>
            </w:rPr>
            <w:t>Mental Health Support Network provided by Chasing the Stigma | Hub of hope</w:t>
          </w:r>
        </w:hyperlink>
        <w:r w:rsidRPr="00156991">
          <w:rPr>
            <w:rFonts w:asciiTheme="majorBidi" w:hAnsiTheme="majorBidi" w:cstheme="majorBidi"/>
            <w:color w:val="0000FF"/>
            <w:sz w:val="24"/>
            <w:szCs w:val="24"/>
            <w:u w:val="single" w:color="0000FF"/>
          </w:rPr>
          <w:t>:</w:t>
        </w:r>
      </w:hyperlink>
      <w:r w:rsidRPr="00156991">
        <w:rPr>
          <w:rFonts w:asciiTheme="majorBidi" w:hAnsiTheme="majorBidi" w:cstheme="majorBidi"/>
          <w:color w:val="0000FF"/>
          <w:spacing w:val="-4"/>
          <w:sz w:val="24"/>
          <w:szCs w:val="24"/>
        </w:rPr>
        <w:t xml:space="preserve"> </w:t>
      </w:r>
      <w:r w:rsidRPr="00156991">
        <w:rPr>
          <w:rFonts w:asciiTheme="majorBidi" w:hAnsiTheme="majorBidi" w:cstheme="majorBidi"/>
          <w:sz w:val="24"/>
          <w:szCs w:val="24"/>
        </w:rPr>
        <w:t>tool</w:t>
      </w:r>
      <w:r w:rsidRPr="00156991">
        <w:rPr>
          <w:rFonts w:asciiTheme="majorBidi" w:hAnsiTheme="majorBidi" w:cstheme="majorBidi"/>
          <w:spacing w:val="-5"/>
          <w:sz w:val="24"/>
          <w:szCs w:val="24"/>
        </w:rPr>
        <w:t xml:space="preserve"> </w:t>
      </w:r>
      <w:r w:rsidRPr="00156991">
        <w:rPr>
          <w:rFonts w:asciiTheme="majorBidi" w:hAnsiTheme="majorBidi" w:cstheme="majorBidi"/>
          <w:sz w:val="24"/>
          <w:szCs w:val="24"/>
        </w:rPr>
        <w:t>to</w:t>
      </w:r>
      <w:r w:rsidRPr="00156991">
        <w:rPr>
          <w:rFonts w:asciiTheme="majorBidi" w:hAnsiTheme="majorBidi" w:cstheme="majorBidi"/>
          <w:spacing w:val="-2"/>
          <w:sz w:val="24"/>
          <w:szCs w:val="24"/>
        </w:rPr>
        <w:t xml:space="preserve"> </w:t>
      </w:r>
      <w:r w:rsidRPr="00156991">
        <w:rPr>
          <w:rFonts w:asciiTheme="majorBidi" w:hAnsiTheme="majorBidi" w:cstheme="majorBidi"/>
          <w:sz w:val="24"/>
          <w:szCs w:val="24"/>
        </w:rPr>
        <w:t>find</w:t>
      </w:r>
      <w:r w:rsidRPr="00156991">
        <w:rPr>
          <w:rFonts w:asciiTheme="majorBidi" w:hAnsiTheme="majorBidi" w:cstheme="majorBidi"/>
          <w:spacing w:val="-4"/>
          <w:sz w:val="24"/>
          <w:szCs w:val="24"/>
        </w:rPr>
        <w:t xml:space="preserve"> </w:t>
      </w:r>
      <w:r w:rsidRPr="00156991">
        <w:rPr>
          <w:rFonts w:asciiTheme="majorBidi" w:hAnsiTheme="majorBidi" w:cstheme="majorBidi"/>
          <w:sz w:val="24"/>
          <w:szCs w:val="24"/>
        </w:rPr>
        <w:t>local</w:t>
      </w:r>
      <w:r w:rsidRPr="00156991">
        <w:rPr>
          <w:rFonts w:asciiTheme="majorBidi" w:hAnsiTheme="majorBidi" w:cstheme="majorBidi"/>
          <w:spacing w:val="-2"/>
          <w:sz w:val="24"/>
          <w:szCs w:val="24"/>
        </w:rPr>
        <w:t xml:space="preserve"> </w:t>
      </w:r>
      <w:r w:rsidRPr="00156991">
        <w:rPr>
          <w:rFonts w:asciiTheme="majorBidi" w:hAnsiTheme="majorBidi" w:cstheme="majorBidi"/>
          <w:sz w:val="24"/>
          <w:szCs w:val="24"/>
        </w:rPr>
        <w:t>support</w:t>
      </w:r>
      <w:r w:rsidRPr="00156991">
        <w:rPr>
          <w:rFonts w:asciiTheme="majorBidi" w:hAnsiTheme="majorBidi" w:cstheme="majorBidi"/>
          <w:spacing w:val="-2"/>
          <w:sz w:val="24"/>
          <w:szCs w:val="24"/>
        </w:rPr>
        <w:t xml:space="preserve"> resources</w:t>
      </w:r>
    </w:p>
    <w:p w14:paraId="66DF6093" w14:textId="77777777" w:rsidR="003C66D4" w:rsidRPr="00156991" w:rsidRDefault="003C66D4" w:rsidP="003C66D4">
      <w:pPr>
        <w:pStyle w:val="ListParagraph"/>
        <w:rPr>
          <w:rFonts w:asciiTheme="majorBidi" w:hAnsiTheme="majorBidi" w:cstheme="majorBidi"/>
          <w:color w:val="0461C1"/>
          <w:sz w:val="24"/>
          <w:szCs w:val="24"/>
        </w:rPr>
      </w:pPr>
    </w:p>
    <w:p w14:paraId="57978864" w14:textId="6DE565E6" w:rsidR="003C66D4" w:rsidRPr="00156991" w:rsidRDefault="00566B0E" w:rsidP="003C66D4">
      <w:pPr>
        <w:pStyle w:val="ListParagraph"/>
        <w:numPr>
          <w:ilvl w:val="0"/>
          <w:numId w:val="5"/>
        </w:numPr>
        <w:rPr>
          <w:rFonts w:asciiTheme="majorBidi" w:hAnsiTheme="majorBidi" w:cstheme="majorBidi"/>
          <w:sz w:val="24"/>
          <w:szCs w:val="24"/>
          <w:lang w:val="en-US"/>
        </w:rPr>
      </w:pPr>
      <w:hyperlink r:id="rId24" w:history="1">
        <w:r w:rsidR="003C66D4" w:rsidRPr="00566B0E">
          <w:rPr>
            <w:rStyle w:val="Hyperlink"/>
            <w:rFonts w:asciiTheme="majorBidi" w:hAnsiTheme="majorBidi" w:cstheme="majorBidi"/>
            <w:b/>
            <w:bCs/>
            <w:sz w:val="24"/>
            <w:szCs w:val="24"/>
          </w:rPr>
          <w:t>Rape</w:t>
        </w:r>
        <w:r w:rsidR="003C66D4" w:rsidRPr="00566B0E">
          <w:rPr>
            <w:rStyle w:val="Hyperlink"/>
            <w:rFonts w:asciiTheme="majorBidi" w:hAnsiTheme="majorBidi" w:cstheme="majorBidi"/>
            <w:b/>
            <w:bCs/>
            <w:spacing w:val="-2"/>
            <w:sz w:val="24"/>
            <w:szCs w:val="24"/>
          </w:rPr>
          <w:t xml:space="preserve"> </w:t>
        </w:r>
        <w:r w:rsidR="003C66D4" w:rsidRPr="00566B0E">
          <w:rPr>
            <w:rStyle w:val="Hyperlink"/>
            <w:rFonts w:asciiTheme="majorBidi" w:hAnsiTheme="majorBidi" w:cstheme="majorBidi"/>
            <w:b/>
            <w:bCs/>
            <w:sz w:val="24"/>
            <w:szCs w:val="24"/>
          </w:rPr>
          <w:t>Crisis</w:t>
        </w:r>
        <w:r w:rsidR="003C66D4" w:rsidRPr="00566B0E">
          <w:rPr>
            <w:rStyle w:val="Hyperlink"/>
            <w:rFonts w:asciiTheme="majorBidi" w:hAnsiTheme="majorBidi" w:cstheme="majorBidi"/>
            <w:b/>
            <w:bCs/>
            <w:spacing w:val="-4"/>
            <w:sz w:val="24"/>
            <w:szCs w:val="24"/>
          </w:rPr>
          <w:t xml:space="preserve"> </w:t>
        </w:r>
        <w:r w:rsidR="003C66D4" w:rsidRPr="00566B0E">
          <w:rPr>
            <w:rStyle w:val="Hyperlink"/>
            <w:rFonts w:asciiTheme="majorBidi" w:hAnsiTheme="majorBidi" w:cstheme="majorBidi"/>
            <w:b/>
            <w:bCs/>
            <w:sz w:val="24"/>
            <w:szCs w:val="24"/>
          </w:rPr>
          <w:t>England</w:t>
        </w:r>
        <w:r w:rsidR="003C66D4" w:rsidRPr="00566B0E">
          <w:rPr>
            <w:rStyle w:val="Hyperlink"/>
            <w:rFonts w:asciiTheme="majorBidi" w:hAnsiTheme="majorBidi" w:cstheme="majorBidi"/>
            <w:b/>
            <w:bCs/>
            <w:spacing w:val="-2"/>
            <w:sz w:val="24"/>
            <w:szCs w:val="24"/>
          </w:rPr>
          <w:t xml:space="preserve"> </w:t>
        </w:r>
        <w:r w:rsidR="003C66D4" w:rsidRPr="00566B0E">
          <w:rPr>
            <w:rStyle w:val="Hyperlink"/>
            <w:rFonts w:asciiTheme="majorBidi" w:hAnsiTheme="majorBidi" w:cstheme="majorBidi"/>
            <w:b/>
            <w:bCs/>
            <w:sz w:val="24"/>
            <w:szCs w:val="24"/>
          </w:rPr>
          <w:t>and</w:t>
        </w:r>
        <w:r w:rsidR="003C66D4" w:rsidRPr="00566B0E">
          <w:rPr>
            <w:rStyle w:val="Hyperlink"/>
            <w:rFonts w:asciiTheme="majorBidi" w:hAnsiTheme="majorBidi" w:cstheme="majorBidi"/>
            <w:b/>
            <w:bCs/>
            <w:spacing w:val="-4"/>
            <w:sz w:val="24"/>
            <w:szCs w:val="24"/>
          </w:rPr>
          <w:t xml:space="preserve"> </w:t>
        </w:r>
        <w:r w:rsidR="003C66D4" w:rsidRPr="00566B0E">
          <w:rPr>
            <w:rStyle w:val="Hyperlink"/>
            <w:rFonts w:asciiTheme="majorBidi" w:hAnsiTheme="majorBidi" w:cstheme="majorBidi"/>
            <w:b/>
            <w:bCs/>
            <w:sz w:val="24"/>
            <w:szCs w:val="24"/>
          </w:rPr>
          <w:t>Wales</w:t>
        </w:r>
      </w:hyperlink>
      <w:r w:rsidR="003C66D4" w:rsidRPr="00566B0E">
        <w:rPr>
          <w:rFonts w:asciiTheme="majorBidi" w:hAnsiTheme="majorBidi" w:cstheme="majorBidi"/>
          <w:b/>
          <w:bCs/>
          <w:sz w:val="24"/>
          <w:szCs w:val="24"/>
        </w:rPr>
        <w:t>:</w:t>
      </w:r>
      <w:r w:rsidR="003C66D4" w:rsidRPr="00156991">
        <w:rPr>
          <w:rFonts w:asciiTheme="majorBidi" w:hAnsiTheme="majorBidi" w:cstheme="majorBidi"/>
          <w:spacing w:val="-2"/>
          <w:sz w:val="24"/>
          <w:szCs w:val="24"/>
        </w:rPr>
        <w:t xml:space="preserve"> </w:t>
      </w:r>
      <w:r w:rsidR="003C66D4" w:rsidRPr="00156991">
        <w:rPr>
          <w:rFonts w:asciiTheme="majorBidi" w:hAnsiTheme="majorBidi" w:cstheme="majorBidi"/>
          <w:sz w:val="24"/>
          <w:szCs w:val="24"/>
        </w:rPr>
        <w:t>Support</w:t>
      </w:r>
      <w:r w:rsidR="003C66D4" w:rsidRPr="00156991">
        <w:rPr>
          <w:rFonts w:asciiTheme="majorBidi" w:hAnsiTheme="majorBidi" w:cstheme="majorBidi"/>
          <w:spacing w:val="-4"/>
          <w:sz w:val="24"/>
          <w:szCs w:val="24"/>
        </w:rPr>
        <w:t xml:space="preserve"> </w:t>
      </w:r>
      <w:r w:rsidR="003C66D4" w:rsidRPr="00156991">
        <w:rPr>
          <w:rFonts w:asciiTheme="majorBidi" w:hAnsiTheme="majorBidi" w:cstheme="majorBidi"/>
          <w:sz w:val="24"/>
          <w:szCs w:val="24"/>
        </w:rPr>
        <w:t>for</w:t>
      </w:r>
      <w:r w:rsidR="003C66D4" w:rsidRPr="00156991">
        <w:rPr>
          <w:rFonts w:asciiTheme="majorBidi" w:hAnsiTheme="majorBidi" w:cstheme="majorBidi"/>
          <w:spacing w:val="-2"/>
          <w:sz w:val="24"/>
          <w:szCs w:val="24"/>
        </w:rPr>
        <w:t xml:space="preserve"> </w:t>
      </w:r>
      <w:r w:rsidR="003C66D4" w:rsidRPr="00156991">
        <w:rPr>
          <w:rFonts w:asciiTheme="majorBidi" w:hAnsiTheme="majorBidi" w:cstheme="majorBidi"/>
          <w:sz w:val="24"/>
          <w:szCs w:val="24"/>
        </w:rPr>
        <w:t>those</w:t>
      </w:r>
      <w:r w:rsidR="003C66D4" w:rsidRPr="00156991">
        <w:rPr>
          <w:rFonts w:asciiTheme="majorBidi" w:hAnsiTheme="majorBidi" w:cstheme="majorBidi"/>
          <w:spacing w:val="-4"/>
          <w:sz w:val="24"/>
          <w:szCs w:val="24"/>
        </w:rPr>
        <w:t xml:space="preserve"> </w:t>
      </w:r>
      <w:r w:rsidR="003C66D4" w:rsidRPr="00156991">
        <w:rPr>
          <w:rFonts w:asciiTheme="majorBidi" w:hAnsiTheme="majorBidi" w:cstheme="majorBidi"/>
          <w:sz w:val="24"/>
          <w:szCs w:val="24"/>
        </w:rPr>
        <w:t>who</w:t>
      </w:r>
      <w:r w:rsidR="003C66D4" w:rsidRPr="00156991">
        <w:rPr>
          <w:rFonts w:asciiTheme="majorBidi" w:hAnsiTheme="majorBidi" w:cstheme="majorBidi"/>
          <w:spacing w:val="-2"/>
          <w:sz w:val="24"/>
          <w:szCs w:val="24"/>
        </w:rPr>
        <w:t xml:space="preserve"> </w:t>
      </w:r>
      <w:r w:rsidR="003C66D4" w:rsidRPr="00156991">
        <w:rPr>
          <w:rFonts w:asciiTheme="majorBidi" w:hAnsiTheme="majorBidi" w:cstheme="majorBidi"/>
          <w:sz w:val="24"/>
          <w:szCs w:val="24"/>
        </w:rPr>
        <w:t>have</w:t>
      </w:r>
      <w:r w:rsidR="003C66D4" w:rsidRPr="00156991">
        <w:rPr>
          <w:rFonts w:asciiTheme="majorBidi" w:hAnsiTheme="majorBidi" w:cstheme="majorBidi"/>
          <w:spacing w:val="-2"/>
          <w:sz w:val="24"/>
          <w:szCs w:val="24"/>
        </w:rPr>
        <w:t xml:space="preserve"> </w:t>
      </w:r>
      <w:r w:rsidR="003C66D4" w:rsidRPr="00156991">
        <w:rPr>
          <w:rFonts w:asciiTheme="majorBidi" w:hAnsiTheme="majorBidi" w:cstheme="majorBidi"/>
          <w:sz w:val="24"/>
          <w:szCs w:val="24"/>
        </w:rPr>
        <w:t>been</w:t>
      </w:r>
      <w:r w:rsidR="003C66D4" w:rsidRPr="00156991">
        <w:rPr>
          <w:rFonts w:asciiTheme="majorBidi" w:hAnsiTheme="majorBidi" w:cstheme="majorBidi"/>
          <w:spacing w:val="-4"/>
          <w:sz w:val="24"/>
          <w:szCs w:val="24"/>
        </w:rPr>
        <w:t xml:space="preserve"> </w:t>
      </w:r>
      <w:r w:rsidR="003C66D4" w:rsidRPr="00156991">
        <w:rPr>
          <w:rFonts w:asciiTheme="majorBidi" w:hAnsiTheme="majorBidi" w:cstheme="majorBidi"/>
          <w:sz w:val="24"/>
          <w:szCs w:val="24"/>
        </w:rPr>
        <w:t>affected</w:t>
      </w:r>
      <w:r w:rsidR="003C66D4" w:rsidRPr="00156991">
        <w:rPr>
          <w:rFonts w:asciiTheme="majorBidi" w:hAnsiTheme="majorBidi" w:cstheme="majorBidi"/>
          <w:spacing w:val="-4"/>
          <w:sz w:val="24"/>
          <w:szCs w:val="24"/>
        </w:rPr>
        <w:t xml:space="preserve"> </w:t>
      </w:r>
      <w:r w:rsidR="003C66D4" w:rsidRPr="00156991">
        <w:rPr>
          <w:rFonts w:asciiTheme="majorBidi" w:hAnsiTheme="majorBidi" w:cstheme="majorBidi"/>
          <w:sz w:val="24"/>
          <w:szCs w:val="24"/>
        </w:rPr>
        <w:t>by</w:t>
      </w:r>
      <w:r w:rsidR="003C66D4" w:rsidRPr="00156991">
        <w:rPr>
          <w:rFonts w:asciiTheme="majorBidi" w:hAnsiTheme="majorBidi" w:cstheme="majorBidi"/>
          <w:spacing w:val="-3"/>
          <w:sz w:val="24"/>
          <w:szCs w:val="24"/>
        </w:rPr>
        <w:t xml:space="preserve"> </w:t>
      </w:r>
      <w:r w:rsidR="003C66D4" w:rsidRPr="00156991">
        <w:rPr>
          <w:rFonts w:asciiTheme="majorBidi" w:hAnsiTheme="majorBidi" w:cstheme="majorBidi"/>
          <w:sz w:val="24"/>
          <w:szCs w:val="24"/>
        </w:rPr>
        <w:t>sexual violence – 0808 500 2222</w:t>
      </w:r>
    </w:p>
    <w:p w14:paraId="6B585073" w14:textId="77777777" w:rsidR="003C66D4" w:rsidRPr="00156991" w:rsidRDefault="003C66D4" w:rsidP="003C66D4">
      <w:pPr>
        <w:pStyle w:val="ListParagraph"/>
        <w:rPr>
          <w:rFonts w:asciiTheme="majorBidi" w:hAnsiTheme="majorBidi" w:cstheme="majorBidi"/>
          <w:sz w:val="24"/>
          <w:szCs w:val="24"/>
        </w:rPr>
      </w:pPr>
    </w:p>
    <w:p w14:paraId="6A7E80B9" w14:textId="0F982C82" w:rsidR="003C66D4" w:rsidRPr="00156991" w:rsidRDefault="00566B0E" w:rsidP="003C66D4">
      <w:pPr>
        <w:pStyle w:val="ListParagraph"/>
        <w:numPr>
          <w:ilvl w:val="0"/>
          <w:numId w:val="5"/>
        </w:numPr>
        <w:rPr>
          <w:rFonts w:asciiTheme="majorBidi" w:hAnsiTheme="majorBidi" w:cstheme="majorBidi"/>
          <w:sz w:val="24"/>
          <w:szCs w:val="24"/>
          <w:lang w:val="en-US"/>
        </w:rPr>
      </w:pPr>
      <w:hyperlink r:id="rId25" w:history="1">
        <w:r w:rsidR="003C66D4" w:rsidRPr="00566B0E">
          <w:rPr>
            <w:rStyle w:val="Hyperlink"/>
            <w:rFonts w:asciiTheme="majorBidi" w:hAnsiTheme="majorBidi" w:cstheme="majorBidi"/>
            <w:b/>
            <w:bCs/>
            <w:sz w:val="24"/>
            <w:szCs w:val="24"/>
          </w:rPr>
          <w:t>Wales</w:t>
        </w:r>
        <w:r w:rsidR="003C66D4" w:rsidRPr="00566B0E">
          <w:rPr>
            <w:rStyle w:val="Hyperlink"/>
            <w:rFonts w:asciiTheme="majorBidi" w:hAnsiTheme="majorBidi" w:cstheme="majorBidi"/>
            <w:b/>
            <w:bCs/>
            <w:spacing w:val="-5"/>
            <w:sz w:val="24"/>
            <w:szCs w:val="24"/>
          </w:rPr>
          <w:t xml:space="preserve"> </w:t>
        </w:r>
        <w:r w:rsidR="003C66D4" w:rsidRPr="00566B0E">
          <w:rPr>
            <w:rStyle w:val="Hyperlink"/>
            <w:rFonts w:asciiTheme="majorBidi" w:hAnsiTheme="majorBidi" w:cstheme="majorBidi"/>
            <w:b/>
            <w:bCs/>
            <w:sz w:val="24"/>
            <w:szCs w:val="24"/>
          </w:rPr>
          <w:t>Hate</w:t>
        </w:r>
        <w:r w:rsidR="003C66D4" w:rsidRPr="00566B0E">
          <w:rPr>
            <w:rStyle w:val="Hyperlink"/>
            <w:rFonts w:asciiTheme="majorBidi" w:hAnsiTheme="majorBidi" w:cstheme="majorBidi"/>
            <w:b/>
            <w:bCs/>
            <w:spacing w:val="-4"/>
            <w:sz w:val="24"/>
            <w:szCs w:val="24"/>
          </w:rPr>
          <w:t xml:space="preserve"> </w:t>
        </w:r>
        <w:r w:rsidR="003C66D4" w:rsidRPr="00566B0E">
          <w:rPr>
            <w:rStyle w:val="Hyperlink"/>
            <w:rFonts w:asciiTheme="majorBidi" w:hAnsiTheme="majorBidi" w:cstheme="majorBidi"/>
            <w:b/>
            <w:bCs/>
            <w:sz w:val="24"/>
            <w:szCs w:val="24"/>
          </w:rPr>
          <w:t>Support</w:t>
        </w:r>
        <w:r w:rsidR="003C66D4" w:rsidRPr="00566B0E">
          <w:rPr>
            <w:rStyle w:val="Hyperlink"/>
            <w:rFonts w:asciiTheme="majorBidi" w:hAnsiTheme="majorBidi" w:cstheme="majorBidi"/>
            <w:b/>
            <w:bCs/>
            <w:spacing w:val="-1"/>
            <w:sz w:val="24"/>
            <w:szCs w:val="24"/>
          </w:rPr>
          <w:t xml:space="preserve"> </w:t>
        </w:r>
        <w:r w:rsidR="003C66D4" w:rsidRPr="00566B0E">
          <w:rPr>
            <w:rStyle w:val="Hyperlink"/>
            <w:rFonts w:asciiTheme="majorBidi" w:hAnsiTheme="majorBidi" w:cstheme="majorBidi"/>
            <w:b/>
            <w:bCs/>
            <w:sz w:val="24"/>
            <w:szCs w:val="24"/>
          </w:rPr>
          <w:t>Centre:</w:t>
        </w:r>
      </w:hyperlink>
      <w:r w:rsidR="003C66D4" w:rsidRPr="00156991">
        <w:rPr>
          <w:rFonts w:asciiTheme="majorBidi" w:hAnsiTheme="majorBidi" w:cstheme="majorBidi"/>
          <w:spacing w:val="-3"/>
          <w:sz w:val="24"/>
          <w:szCs w:val="24"/>
        </w:rPr>
        <w:t xml:space="preserve"> </w:t>
      </w:r>
      <w:r w:rsidR="003C66D4" w:rsidRPr="00156991">
        <w:rPr>
          <w:rFonts w:asciiTheme="majorBidi" w:hAnsiTheme="majorBidi" w:cstheme="majorBidi"/>
          <w:sz w:val="24"/>
          <w:szCs w:val="24"/>
        </w:rPr>
        <w:t>Help you</w:t>
      </w:r>
      <w:r w:rsidR="003C66D4" w:rsidRPr="00156991">
        <w:rPr>
          <w:rFonts w:asciiTheme="majorBidi" w:hAnsiTheme="majorBidi" w:cstheme="majorBidi"/>
          <w:spacing w:val="-1"/>
          <w:sz w:val="24"/>
          <w:szCs w:val="24"/>
        </w:rPr>
        <w:t xml:space="preserve"> </w:t>
      </w:r>
      <w:r w:rsidR="003C66D4" w:rsidRPr="00156991">
        <w:rPr>
          <w:rFonts w:asciiTheme="majorBidi" w:hAnsiTheme="majorBidi" w:cstheme="majorBidi"/>
          <w:sz w:val="24"/>
          <w:szCs w:val="24"/>
        </w:rPr>
        <w:t>cope</w:t>
      </w:r>
      <w:r w:rsidR="003C66D4" w:rsidRPr="00156991">
        <w:rPr>
          <w:rFonts w:asciiTheme="majorBidi" w:hAnsiTheme="majorBidi" w:cstheme="majorBidi"/>
          <w:spacing w:val="-1"/>
          <w:sz w:val="24"/>
          <w:szCs w:val="24"/>
        </w:rPr>
        <w:t xml:space="preserve"> </w:t>
      </w:r>
      <w:r w:rsidR="003C66D4" w:rsidRPr="00156991">
        <w:rPr>
          <w:rFonts w:asciiTheme="majorBidi" w:hAnsiTheme="majorBidi" w:cstheme="majorBidi"/>
          <w:sz w:val="24"/>
          <w:szCs w:val="24"/>
        </w:rPr>
        <w:t>and</w:t>
      </w:r>
      <w:r w:rsidR="003C66D4" w:rsidRPr="00156991">
        <w:rPr>
          <w:rFonts w:asciiTheme="majorBidi" w:hAnsiTheme="majorBidi" w:cstheme="majorBidi"/>
          <w:spacing w:val="-3"/>
          <w:sz w:val="24"/>
          <w:szCs w:val="24"/>
        </w:rPr>
        <w:t xml:space="preserve"> </w:t>
      </w:r>
      <w:r w:rsidR="003C66D4" w:rsidRPr="00156991">
        <w:rPr>
          <w:rFonts w:asciiTheme="majorBidi" w:hAnsiTheme="majorBidi" w:cstheme="majorBidi"/>
          <w:sz w:val="24"/>
          <w:szCs w:val="24"/>
        </w:rPr>
        <w:t>recover</w:t>
      </w:r>
      <w:r w:rsidR="003C66D4" w:rsidRPr="00156991">
        <w:rPr>
          <w:rFonts w:asciiTheme="majorBidi" w:hAnsiTheme="majorBidi" w:cstheme="majorBidi"/>
          <w:spacing w:val="-1"/>
          <w:sz w:val="24"/>
          <w:szCs w:val="24"/>
        </w:rPr>
        <w:t xml:space="preserve"> </w:t>
      </w:r>
      <w:r w:rsidR="003C66D4" w:rsidRPr="00156991">
        <w:rPr>
          <w:rFonts w:asciiTheme="majorBidi" w:hAnsiTheme="majorBidi" w:cstheme="majorBidi"/>
          <w:sz w:val="24"/>
          <w:szCs w:val="24"/>
        </w:rPr>
        <w:t>from</w:t>
      </w:r>
      <w:r w:rsidR="003C66D4" w:rsidRPr="00156991">
        <w:rPr>
          <w:rFonts w:asciiTheme="majorBidi" w:hAnsiTheme="majorBidi" w:cstheme="majorBidi"/>
          <w:spacing w:val="-3"/>
          <w:sz w:val="24"/>
          <w:szCs w:val="24"/>
        </w:rPr>
        <w:t xml:space="preserve"> </w:t>
      </w:r>
      <w:r w:rsidR="003C66D4" w:rsidRPr="00156991">
        <w:rPr>
          <w:rFonts w:asciiTheme="majorBidi" w:hAnsiTheme="majorBidi" w:cstheme="majorBidi"/>
          <w:sz w:val="24"/>
          <w:szCs w:val="24"/>
        </w:rPr>
        <w:t>the</w:t>
      </w:r>
      <w:r w:rsidR="003C66D4" w:rsidRPr="00156991">
        <w:rPr>
          <w:rFonts w:asciiTheme="majorBidi" w:hAnsiTheme="majorBidi" w:cstheme="majorBidi"/>
          <w:spacing w:val="-4"/>
          <w:sz w:val="24"/>
          <w:szCs w:val="24"/>
        </w:rPr>
        <w:t xml:space="preserve"> </w:t>
      </w:r>
      <w:r w:rsidR="003C66D4" w:rsidRPr="00156991">
        <w:rPr>
          <w:rFonts w:asciiTheme="majorBidi" w:hAnsiTheme="majorBidi" w:cstheme="majorBidi"/>
          <w:sz w:val="24"/>
          <w:szCs w:val="24"/>
        </w:rPr>
        <w:t>impact</w:t>
      </w:r>
      <w:r w:rsidR="003C66D4" w:rsidRPr="00156991">
        <w:rPr>
          <w:rFonts w:asciiTheme="majorBidi" w:hAnsiTheme="majorBidi" w:cstheme="majorBidi"/>
          <w:spacing w:val="-3"/>
          <w:sz w:val="24"/>
          <w:szCs w:val="24"/>
        </w:rPr>
        <w:t xml:space="preserve"> </w:t>
      </w:r>
      <w:r w:rsidR="003C66D4" w:rsidRPr="00156991">
        <w:rPr>
          <w:rFonts w:asciiTheme="majorBidi" w:hAnsiTheme="majorBidi" w:cstheme="majorBidi"/>
          <w:sz w:val="24"/>
          <w:szCs w:val="24"/>
        </w:rPr>
        <w:t>of</w:t>
      </w:r>
      <w:r w:rsidR="003C66D4" w:rsidRPr="00156991">
        <w:rPr>
          <w:rFonts w:asciiTheme="majorBidi" w:hAnsiTheme="majorBidi" w:cstheme="majorBidi"/>
          <w:spacing w:val="-2"/>
          <w:sz w:val="24"/>
          <w:szCs w:val="24"/>
        </w:rPr>
        <w:t xml:space="preserve"> </w:t>
      </w:r>
      <w:r w:rsidR="003C66D4" w:rsidRPr="00156991">
        <w:rPr>
          <w:rFonts w:asciiTheme="majorBidi" w:hAnsiTheme="majorBidi" w:cstheme="majorBidi"/>
          <w:sz w:val="24"/>
          <w:szCs w:val="24"/>
        </w:rPr>
        <w:t>hate</w:t>
      </w:r>
      <w:r w:rsidR="003C66D4" w:rsidRPr="00156991">
        <w:rPr>
          <w:rFonts w:asciiTheme="majorBidi" w:hAnsiTheme="majorBidi" w:cstheme="majorBidi"/>
          <w:spacing w:val="-4"/>
          <w:sz w:val="24"/>
          <w:szCs w:val="24"/>
        </w:rPr>
        <w:t xml:space="preserve"> </w:t>
      </w:r>
      <w:r w:rsidR="003C66D4" w:rsidRPr="00156991">
        <w:rPr>
          <w:rFonts w:asciiTheme="majorBidi" w:hAnsiTheme="majorBidi" w:cstheme="majorBidi"/>
          <w:sz w:val="24"/>
          <w:szCs w:val="24"/>
        </w:rPr>
        <w:t>crime</w:t>
      </w:r>
      <w:r w:rsidR="003C66D4" w:rsidRPr="00156991">
        <w:rPr>
          <w:rFonts w:asciiTheme="majorBidi" w:hAnsiTheme="majorBidi" w:cstheme="majorBidi"/>
          <w:spacing w:val="4"/>
          <w:sz w:val="24"/>
          <w:szCs w:val="24"/>
        </w:rPr>
        <w:t xml:space="preserve"> </w:t>
      </w:r>
      <w:r w:rsidR="003C66D4" w:rsidRPr="00156991">
        <w:rPr>
          <w:rFonts w:asciiTheme="majorBidi" w:hAnsiTheme="majorBidi" w:cstheme="majorBidi"/>
          <w:spacing w:val="-10"/>
          <w:sz w:val="24"/>
          <w:szCs w:val="24"/>
        </w:rPr>
        <w:t>–</w:t>
      </w:r>
      <w:r w:rsidR="003C66D4" w:rsidRPr="00156991">
        <w:rPr>
          <w:rFonts w:asciiTheme="majorBidi" w:hAnsiTheme="majorBidi" w:cstheme="majorBidi"/>
          <w:spacing w:val="-10"/>
          <w:sz w:val="24"/>
          <w:szCs w:val="24"/>
        </w:rPr>
        <w:t xml:space="preserve"> </w:t>
      </w:r>
      <w:r w:rsidR="003C66D4" w:rsidRPr="00156991">
        <w:rPr>
          <w:rFonts w:asciiTheme="majorBidi" w:hAnsiTheme="majorBidi" w:cstheme="majorBidi"/>
          <w:sz w:val="24"/>
          <w:szCs w:val="24"/>
        </w:rPr>
        <w:t>0300</w:t>
      </w:r>
      <w:r w:rsidR="003C66D4" w:rsidRPr="00156991">
        <w:rPr>
          <w:rFonts w:asciiTheme="majorBidi" w:hAnsiTheme="majorBidi" w:cstheme="majorBidi"/>
          <w:spacing w:val="-1"/>
          <w:sz w:val="24"/>
          <w:szCs w:val="24"/>
        </w:rPr>
        <w:t xml:space="preserve"> </w:t>
      </w:r>
      <w:r w:rsidR="003C66D4" w:rsidRPr="00156991">
        <w:rPr>
          <w:rFonts w:asciiTheme="majorBidi" w:hAnsiTheme="majorBidi" w:cstheme="majorBidi"/>
          <w:sz w:val="24"/>
          <w:szCs w:val="24"/>
        </w:rPr>
        <w:t>3031</w:t>
      </w:r>
      <w:r w:rsidR="003C66D4" w:rsidRPr="00156991">
        <w:rPr>
          <w:rFonts w:asciiTheme="majorBidi" w:hAnsiTheme="majorBidi" w:cstheme="majorBidi"/>
          <w:spacing w:val="-1"/>
          <w:sz w:val="24"/>
          <w:szCs w:val="24"/>
        </w:rPr>
        <w:t xml:space="preserve"> </w:t>
      </w:r>
      <w:r w:rsidR="003C66D4" w:rsidRPr="00156991">
        <w:rPr>
          <w:rFonts w:asciiTheme="majorBidi" w:hAnsiTheme="majorBidi" w:cstheme="majorBidi"/>
          <w:spacing w:val="-5"/>
          <w:sz w:val="24"/>
          <w:szCs w:val="24"/>
        </w:rPr>
        <w:t>982</w:t>
      </w:r>
    </w:p>
    <w:p w14:paraId="431933E5" w14:textId="1BFF16F2" w:rsidR="003C66D4" w:rsidRPr="00156991" w:rsidRDefault="003C66D4" w:rsidP="003C66D4">
      <w:pPr>
        <w:rPr>
          <w:rFonts w:asciiTheme="majorBidi" w:hAnsiTheme="majorBidi" w:cstheme="majorBidi"/>
          <w:b/>
          <w:bCs/>
          <w:sz w:val="24"/>
          <w:szCs w:val="24"/>
          <w:lang w:val="en-US"/>
        </w:rPr>
      </w:pPr>
      <w:r w:rsidRPr="00156991">
        <w:rPr>
          <w:rFonts w:asciiTheme="majorBidi" w:hAnsiTheme="majorBidi" w:cstheme="majorBidi"/>
          <w:b/>
          <w:bCs/>
          <w:sz w:val="24"/>
          <w:szCs w:val="24"/>
          <w:lang w:val="en-US"/>
        </w:rPr>
        <w:t>Reporting an incident or situation to UWTSD</w:t>
      </w:r>
    </w:p>
    <w:p w14:paraId="4F3BF525" w14:textId="77777777" w:rsidR="003C66D4" w:rsidRPr="00156991" w:rsidRDefault="003C66D4" w:rsidP="003C66D4">
      <w:pPr>
        <w:rPr>
          <w:rFonts w:asciiTheme="majorBidi" w:hAnsiTheme="majorBidi" w:cstheme="majorBidi"/>
          <w:sz w:val="24"/>
          <w:szCs w:val="24"/>
          <w:lang w:val="en-US"/>
        </w:rPr>
      </w:pPr>
      <w:r w:rsidRPr="00156991">
        <w:rPr>
          <w:rFonts w:asciiTheme="majorBidi" w:hAnsiTheme="majorBidi" w:cstheme="majorBidi"/>
          <w:sz w:val="24"/>
          <w:szCs w:val="24"/>
          <w:lang w:val="en-US"/>
        </w:rPr>
        <w:t>A report is a way of officially sharing a complaint and requesting for this to be considered and responded to by the University.</w:t>
      </w:r>
    </w:p>
    <w:p w14:paraId="4A38714B" w14:textId="77777777" w:rsidR="003C66D4" w:rsidRPr="00156991" w:rsidRDefault="003C66D4" w:rsidP="003C66D4">
      <w:pPr>
        <w:numPr>
          <w:ilvl w:val="0"/>
          <w:numId w:val="7"/>
        </w:numPr>
        <w:rPr>
          <w:rFonts w:asciiTheme="majorBidi" w:hAnsiTheme="majorBidi" w:cstheme="majorBidi"/>
          <w:sz w:val="24"/>
          <w:szCs w:val="24"/>
          <w:lang w:val="en-US"/>
        </w:rPr>
      </w:pPr>
      <w:r w:rsidRPr="00156991">
        <w:rPr>
          <w:rFonts w:asciiTheme="majorBidi" w:hAnsiTheme="majorBidi" w:cstheme="majorBidi"/>
          <w:sz w:val="24"/>
          <w:szCs w:val="24"/>
          <w:lang w:val="en-US"/>
        </w:rPr>
        <w:t xml:space="preserve">You can report an incident to the University through the academic office using this form: </w:t>
      </w:r>
      <w:hyperlink r:id="rId26">
        <w:r w:rsidRPr="00566B0E">
          <w:rPr>
            <w:rStyle w:val="Hyperlink"/>
            <w:rFonts w:asciiTheme="majorBidi" w:hAnsiTheme="majorBidi" w:cstheme="majorBidi"/>
            <w:b/>
            <w:bCs/>
            <w:sz w:val="24"/>
            <w:szCs w:val="24"/>
            <w:lang w:val="en-US"/>
          </w:rPr>
          <w:t>Report</w:t>
        </w:r>
      </w:hyperlink>
      <w:r w:rsidRPr="00566B0E">
        <w:rPr>
          <w:rFonts w:asciiTheme="majorBidi" w:hAnsiTheme="majorBidi" w:cstheme="majorBidi"/>
          <w:b/>
          <w:bCs/>
          <w:sz w:val="24"/>
          <w:szCs w:val="24"/>
          <w:u w:val="single"/>
          <w:lang w:val="en-US"/>
        </w:rPr>
        <w:t xml:space="preserve"> </w:t>
      </w:r>
      <w:hyperlink r:id="rId27">
        <w:r w:rsidRPr="00566B0E">
          <w:rPr>
            <w:rStyle w:val="Hyperlink"/>
            <w:rFonts w:asciiTheme="majorBidi" w:hAnsiTheme="majorBidi" w:cstheme="majorBidi"/>
            <w:b/>
            <w:bCs/>
            <w:sz w:val="24"/>
            <w:szCs w:val="24"/>
            <w:lang w:val="en-US"/>
          </w:rPr>
          <w:t>to the</w:t>
        </w:r>
      </w:hyperlink>
      <w:r w:rsidRPr="00566B0E">
        <w:rPr>
          <w:rFonts w:asciiTheme="majorBidi" w:hAnsiTheme="majorBidi" w:cstheme="majorBidi"/>
          <w:b/>
          <w:bCs/>
          <w:sz w:val="24"/>
          <w:szCs w:val="24"/>
          <w:lang w:val="en-US"/>
        </w:rPr>
        <w:t xml:space="preserve"> </w:t>
      </w:r>
      <w:hyperlink r:id="rId28">
        <w:r w:rsidRPr="00566B0E">
          <w:rPr>
            <w:rStyle w:val="Hyperlink"/>
            <w:rFonts w:asciiTheme="majorBidi" w:hAnsiTheme="majorBidi" w:cstheme="majorBidi"/>
            <w:b/>
            <w:bCs/>
            <w:sz w:val="24"/>
            <w:szCs w:val="24"/>
            <w:lang w:val="en-US"/>
          </w:rPr>
          <w:t>University.</w:t>
        </w:r>
      </w:hyperlink>
    </w:p>
    <w:p w14:paraId="725F36D0" w14:textId="77777777" w:rsidR="003C66D4" w:rsidRPr="00156991" w:rsidRDefault="003C66D4" w:rsidP="003C66D4">
      <w:pPr>
        <w:numPr>
          <w:ilvl w:val="0"/>
          <w:numId w:val="7"/>
        </w:numPr>
        <w:rPr>
          <w:rFonts w:asciiTheme="majorBidi" w:hAnsiTheme="majorBidi" w:cstheme="majorBidi"/>
          <w:sz w:val="24"/>
          <w:szCs w:val="24"/>
          <w:lang w:val="en-US"/>
        </w:rPr>
      </w:pPr>
      <w:r w:rsidRPr="00156991">
        <w:rPr>
          <w:rFonts w:asciiTheme="majorBidi" w:hAnsiTheme="majorBidi" w:cstheme="majorBidi"/>
          <w:sz w:val="24"/>
          <w:szCs w:val="24"/>
          <w:lang w:val="en-US"/>
        </w:rPr>
        <w:t xml:space="preserve">To make a formal report to the University on behalf of somebody else, use the </w:t>
      </w:r>
      <w:hyperlink r:id="rId29">
        <w:r w:rsidRPr="00566B0E">
          <w:rPr>
            <w:rStyle w:val="Hyperlink"/>
            <w:rFonts w:asciiTheme="majorBidi" w:hAnsiTheme="majorBidi" w:cstheme="majorBidi"/>
            <w:b/>
            <w:bCs/>
            <w:sz w:val="24"/>
            <w:szCs w:val="24"/>
            <w:lang w:val="en-US"/>
          </w:rPr>
          <w:t>Cause for Concern</w:t>
        </w:r>
      </w:hyperlink>
      <w:r w:rsidRPr="00156991">
        <w:rPr>
          <w:rFonts w:asciiTheme="majorBidi" w:hAnsiTheme="majorBidi" w:cstheme="majorBidi"/>
          <w:sz w:val="24"/>
          <w:szCs w:val="24"/>
          <w:lang w:val="en-US"/>
        </w:rPr>
        <w:t xml:space="preserve"> form.</w:t>
      </w:r>
    </w:p>
    <w:p w14:paraId="49C6D155" w14:textId="77777777" w:rsidR="003C66D4" w:rsidRPr="00156991" w:rsidRDefault="003C66D4" w:rsidP="003C66D4">
      <w:pPr>
        <w:numPr>
          <w:ilvl w:val="0"/>
          <w:numId w:val="7"/>
        </w:numPr>
        <w:rPr>
          <w:rFonts w:asciiTheme="majorBidi" w:hAnsiTheme="majorBidi" w:cstheme="majorBidi"/>
          <w:sz w:val="24"/>
          <w:szCs w:val="24"/>
          <w:lang w:val="en-US"/>
        </w:rPr>
      </w:pPr>
      <w:r w:rsidRPr="00156991">
        <w:rPr>
          <w:rFonts w:asciiTheme="majorBidi" w:hAnsiTheme="majorBidi" w:cstheme="majorBidi"/>
          <w:sz w:val="24"/>
          <w:szCs w:val="24"/>
          <w:lang w:val="en-US"/>
        </w:rPr>
        <w:t>When you submit your report, it will be reviewed by the Head of Student Cases, and they will assign an independent Case Officer who will reach out to you to discuss what you have shared. They will work with you to understand what has happened and what you want from making the report.</w:t>
      </w:r>
    </w:p>
    <w:p w14:paraId="6230F48D" w14:textId="1A316527" w:rsidR="003C66D4" w:rsidRPr="00156991" w:rsidRDefault="003C66D4" w:rsidP="003C66D4">
      <w:pPr>
        <w:rPr>
          <w:rFonts w:asciiTheme="majorBidi" w:hAnsiTheme="majorBidi" w:cstheme="majorBidi"/>
          <w:sz w:val="24"/>
          <w:szCs w:val="24"/>
          <w:lang w:val="en-US"/>
        </w:rPr>
      </w:pPr>
      <w:r w:rsidRPr="00156991">
        <w:rPr>
          <w:rFonts w:asciiTheme="majorBidi" w:hAnsiTheme="majorBidi" w:cstheme="majorBidi"/>
          <w:sz w:val="24"/>
          <w:szCs w:val="24"/>
          <w:lang w:val="en-US"/>
        </w:rPr>
        <w:t>Disclosing an incident or situation to UWTSD</w:t>
      </w:r>
    </w:p>
    <w:p w14:paraId="17F8B6D9" w14:textId="77777777" w:rsidR="003C66D4" w:rsidRPr="00156991" w:rsidRDefault="003C66D4" w:rsidP="003C66D4">
      <w:pPr>
        <w:rPr>
          <w:rFonts w:asciiTheme="majorBidi" w:hAnsiTheme="majorBidi" w:cstheme="majorBidi"/>
          <w:bCs/>
          <w:sz w:val="24"/>
          <w:szCs w:val="24"/>
          <w:lang w:val="en-US"/>
        </w:rPr>
      </w:pPr>
      <w:r w:rsidRPr="00156991">
        <w:rPr>
          <w:rFonts w:asciiTheme="majorBidi" w:hAnsiTheme="majorBidi" w:cstheme="majorBidi"/>
          <w:bCs/>
          <w:sz w:val="24"/>
          <w:szCs w:val="24"/>
          <w:lang w:val="en-US"/>
        </w:rPr>
        <w:t>You can disclose this information to anyone – a friend, fellow student, tutor, lecturer, or staff member. A disclosure to faculty/staff is a disclosure to the University.</w:t>
      </w:r>
    </w:p>
    <w:p w14:paraId="3B8B569C" w14:textId="77777777" w:rsidR="003C66D4" w:rsidRPr="00156991" w:rsidRDefault="003C66D4" w:rsidP="003C66D4">
      <w:pPr>
        <w:numPr>
          <w:ilvl w:val="0"/>
          <w:numId w:val="7"/>
        </w:numPr>
        <w:rPr>
          <w:rFonts w:asciiTheme="majorBidi" w:hAnsiTheme="majorBidi" w:cstheme="majorBidi"/>
          <w:bCs/>
          <w:sz w:val="24"/>
          <w:szCs w:val="24"/>
          <w:lang w:val="en-US"/>
        </w:rPr>
      </w:pPr>
      <w:r w:rsidRPr="00156991">
        <w:rPr>
          <w:rFonts w:asciiTheme="majorBidi" w:hAnsiTheme="majorBidi" w:cstheme="majorBidi"/>
          <w:bCs/>
          <w:sz w:val="24"/>
          <w:szCs w:val="24"/>
          <w:lang w:val="en-US"/>
        </w:rPr>
        <w:t xml:space="preserve">When you </w:t>
      </w:r>
      <w:hyperlink r:id="rId30">
        <w:r w:rsidRPr="00566B0E">
          <w:rPr>
            <w:rStyle w:val="Hyperlink"/>
            <w:rFonts w:asciiTheme="majorBidi" w:hAnsiTheme="majorBidi" w:cstheme="majorBidi"/>
            <w:b/>
            <w:sz w:val="24"/>
            <w:szCs w:val="24"/>
            <w:lang w:val="en-US"/>
          </w:rPr>
          <w:t>disclose</w:t>
        </w:r>
      </w:hyperlink>
      <w:r w:rsidRPr="00156991">
        <w:rPr>
          <w:rFonts w:asciiTheme="majorBidi" w:hAnsiTheme="majorBidi" w:cstheme="majorBidi"/>
          <w:bCs/>
          <w:sz w:val="24"/>
          <w:szCs w:val="24"/>
          <w:lang w:val="en-US"/>
        </w:rPr>
        <w:t xml:space="preserve"> to the University, we can make available services and support based on the situation.</w:t>
      </w:r>
    </w:p>
    <w:p w14:paraId="6B8665DA" w14:textId="77777777" w:rsidR="003C66D4" w:rsidRPr="00156991" w:rsidRDefault="003C66D4" w:rsidP="003C66D4">
      <w:pPr>
        <w:numPr>
          <w:ilvl w:val="0"/>
          <w:numId w:val="7"/>
        </w:numPr>
        <w:rPr>
          <w:rFonts w:asciiTheme="majorBidi" w:hAnsiTheme="majorBidi" w:cstheme="majorBidi"/>
          <w:bCs/>
          <w:sz w:val="24"/>
          <w:szCs w:val="24"/>
          <w:lang w:val="en-US"/>
        </w:rPr>
      </w:pPr>
      <w:r w:rsidRPr="00156991">
        <w:rPr>
          <w:rFonts w:asciiTheme="majorBidi" w:hAnsiTheme="majorBidi" w:cstheme="majorBidi"/>
          <w:bCs/>
          <w:sz w:val="24"/>
          <w:szCs w:val="24"/>
          <w:lang w:val="en-US"/>
        </w:rPr>
        <w:t xml:space="preserve">You can make a disclosure using our </w:t>
      </w:r>
      <w:hyperlink r:id="rId31">
        <w:r w:rsidRPr="00566B0E">
          <w:rPr>
            <w:rStyle w:val="Hyperlink"/>
            <w:rFonts w:asciiTheme="majorBidi" w:hAnsiTheme="majorBidi" w:cstheme="majorBidi"/>
            <w:b/>
            <w:sz w:val="24"/>
            <w:szCs w:val="24"/>
            <w:lang w:val="en-US"/>
          </w:rPr>
          <w:t>Support Request Form</w:t>
        </w:r>
      </w:hyperlink>
      <w:r w:rsidRPr="00156991">
        <w:rPr>
          <w:rFonts w:asciiTheme="majorBidi" w:hAnsiTheme="majorBidi" w:cstheme="majorBidi"/>
          <w:bCs/>
          <w:sz w:val="24"/>
          <w:szCs w:val="24"/>
          <w:lang w:val="en-US"/>
        </w:rPr>
        <w:t xml:space="preserve"> or by speaking directly to a faculty or staff member.</w:t>
      </w:r>
    </w:p>
    <w:p w14:paraId="3AD7CFC1" w14:textId="2D33BFF7" w:rsidR="003C66D4" w:rsidRPr="00156991" w:rsidRDefault="003C66D4" w:rsidP="00DD60BF">
      <w:pPr>
        <w:numPr>
          <w:ilvl w:val="0"/>
          <w:numId w:val="7"/>
        </w:numPr>
        <w:rPr>
          <w:rFonts w:asciiTheme="majorBidi" w:hAnsiTheme="majorBidi" w:cstheme="majorBidi"/>
          <w:b/>
          <w:bCs/>
          <w:sz w:val="24"/>
          <w:szCs w:val="24"/>
        </w:rPr>
      </w:pPr>
      <w:r w:rsidRPr="00156991">
        <w:rPr>
          <w:rFonts w:asciiTheme="majorBidi" w:hAnsiTheme="majorBidi" w:cstheme="majorBidi"/>
          <w:bCs/>
          <w:sz w:val="24"/>
          <w:szCs w:val="24"/>
          <w:lang w:val="en-US"/>
        </w:rPr>
        <w:t>Our Wellbeing Team or Safeguard Officer will follow up based on the disclosure.</w:t>
      </w:r>
    </w:p>
    <w:sectPr w:rsidR="003C66D4" w:rsidRPr="00156991" w:rsidSect="005E5754">
      <w:pgSz w:w="12240" w:h="15840"/>
      <w:pgMar w:top="1180" w:right="1800" w:bottom="280" w:left="72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B4D12"/>
    <w:multiLevelType w:val="hybridMultilevel"/>
    <w:tmpl w:val="E216E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A0CA0"/>
    <w:multiLevelType w:val="hybridMultilevel"/>
    <w:tmpl w:val="2234A7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DCE2699"/>
    <w:multiLevelType w:val="hybridMultilevel"/>
    <w:tmpl w:val="100E6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31674"/>
    <w:multiLevelType w:val="hybridMultilevel"/>
    <w:tmpl w:val="116A6C10"/>
    <w:lvl w:ilvl="0" w:tplc="F8D22818">
      <w:numFmt w:val="bullet"/>
      <w:lvlText w:val=""/>
      <w:lvlJc w:val="left"/>
      <w:pPr>
        <w:ind w:left="284" w:hanging="284"/>
      </w:pPr>
      <w:rPr>
        <w:rFonts w:ascii="Symbol" w:eastAsia="Symbol" w:hAnsi="Symbol" w:cs="Symbol" w:hint="default"/>
        <w:spacing w:val="0"/>
        <w:w w:val="100"/>
        <w:lang w:val="en-US" w:eastAsia="en-US" w:bidi="ar-SA"/>
      </w:rPr>
    </w:lvl>
    <w:lvl w:ilvl="1" w:tplc="9BAEF97A">
      <w:numFmt w:val="bullet"/>
      <w:lvlText w:val=""/>
      <w:lvlJc w:val="left"/>
      <w:pPr>
        <w:ind w:left="807" w:hanging="360"/>
      </w:pPr>
      <w:rPr>
        <w:rFonts w:ascii="Symbol" w:eastAsia="Symbol" w:hAnsi="Symbol" w:cs="Symbol" w:hint="default"/>
        <w:spacing w:val="0"/>
        <w:w w:val="100"/>
        <w:lang w:val="en-US" w:eastAsia="en-US" w:bidi="ar-SA"/>
      </w:rPr>
    </w:lvl>
    <w:lvl w:ilvl="2" w:tplc="66D42AB8">
      <w:numFmt w:val="bullet"/>
      <w:lvlText w:val="•"/>
      <w:lvlJc w:val="left"/>
      <w:pPr>
        <w:ind w:left="1767" w:hanging="360"/>
      </w:pPr>
      <w:rPr>
        <w:rFonts w:hint="default"/>
        <w:lang w:val="en-US" w:eastAsia="en-US" w:bidi="ar-SA"/>
      </w:rPr>
    </w:lvl>
    <w:lvl w:ilvl="3" w:tplc="1AA0EF42">
      <w:numFmt w:val="bullet"/>
      <w:lvlText w:val="•"/>
      <w:lvlJc w:val="left"/>
      <w:pPr>
        <w:ind w:left="2727" w:hanging="360"/>
      </w:pPr>
      <w:rPr>
        <w:rFonts w:hint="default"/>
        <w:lang w:val="en-US" w:eastAsia="en-US" w:bidi="ar-SA"/>
      </w:rPr>
    </w:lvl>
    <w:lvl w:ilvl="4" w:tplc="6E22AF88">
      <w:numFmt w:val="bullet"/>
      <w:lvlText w:val="•"/>
      <w:lvlJc w:val="left"/>
      <w:pPr>
        <w:ind w:left="3687" w:hanging="360"/>
      </w:pPr>
      <w:rPr>
        <w:rFonts w:hint="default"/>
        <w:lang w:val="en-US" w:eastAsia="en-US" w:bidi="ar-SA"/>
      </w:rPr>
    </w:lvl>
    <w:lvl w:ilvl="5" w:tplc="7FE4B9A6">
      <w:numFmt w:val="bullet"/>
      <w:lvlText w:val="•"/>
      <w:lvlJc w:val="left"/>
      <w:pPr>
        <w:ind w:left="4647" w:hanging="360"/>
      </w:pPr>
      <w:rPr>
        <w:rFonts w:hint="default"/>
        <w:lang w:val="en-US" w:eastAsia="en-US" w:bidi="ar-SA"/>
      </w:rPr>
    </w:lvl>
    <w:lvl w:ilvl="6" w:tplc="A1D4C2E8">
      <w:numFmt w:val="bullet"/>
      <w:lvlText w:val="•"/>
      <w:lvlJc w:val="left"/>
      <w:pPr>
        <w:ind w:left="5607" w:hanging="360"/>
      </w:pPr>
      <w:rPr>
        <w:rFonts w:hint="default"/>
        <w:lang w:val="en-US" w:eastAsia="en-US" w:bidi="ar-SA"/>
      </w:rPr>
    </w:lvl>
    <w:lvl w:ilvl="7" w:tplc="B538B796">
      <w:numFmt w:val="bullet"/>
      <w:lvlText w:val="•"/>
      <w:lvlJc w:val="left"/>
      <w:pPr>
        <w:ind w:left="6567" w:hanging="360"/>
      </w:pPr>
      <w:rPr>
        <w:rFonts w:hint="default"/>
        <w:lang w:val="en-US" w:eastAsia="en-US" w:bidi="ar-SA"/>
      </w:rPr>
    </w:lvl>
    <w:lvl w:ilvl="8" w:tplc="82463C1A">
      <w:numFmt w:val="bullet"/>
      <w:lvlText w:val="•"/>
      <w:lvlJc w:val="left"/>
      <w:pPr>
        <w:ind w:left="7527" w:hanging="360"/>
      </w:pPr>
      <w:rPr>
        <w:rFonts w:hint="default"/>
        <w:lang w:val="en-US" w:eastAsia="en-US" w:bidi="ar-SA"/>
      </w:rPr>
    </w:lvl>
  </w:abstractNum>
  <w:abstractNum w:abstractNumId="4" w15:restartNumberingAfterBreak="0">
    <w:nsid w:val="44E07E66"/>
    <w:multiLevelType w:val="hybridMultilevel"/>
    <w:tmpl w:val="A25C1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695D63"/>
    <w:multiLevelType w:val="hybridMultilevel"/>
    <w:tmpl w:val="CBE47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95269B"/>
    <w:multiLevelType w:val="hybridMultilevel"/>
    <w:tmpl w:val="F3021E84"/>
    <w:lvl w:ilvl="0" w:tplc="F9BC4784">
      <w:numFmt w:val="bullet"/>
      <w:lvlText w:val=""/>
      <w:lvlJc w:val="left"/>
      <w:pPr>
        <w:ind w:left="720" w:hanging="361"/>
      </w:pPr>
      <w:rPr>
        <w:rFonts w:ascii="Symbol" w:eastAsia="Symbol" w:hAnsi="Symbol" w:cs="Symbol" w:hint="default"/>
        <w:b w:val="0"/>
        <w:bCs w:val="0"/>
        <w:i w:val="0"/>
        <w:iCs w:val="0"/>
        <w:spacing w:val="0"/>
        <w:w w:val="99"/>
        <w:sz w:val="20"/>
        <w:szCs w:val="20"/>
        <w:lang w:val="en-US" w:eastAsia="en-US" w:bidi="ar-SA"/>
      </w:rPr>
    </w:lvl>
    <w:lvl w:ilvl="1" w:tplc="EBDAC276">
      <w:numFmt w:val="bullet"/>
      <w:lvlText w:val="•"/>
      <w:lvlJc w:val="left"/>
      <w:pPr>
        <w:ind w:left="1728" w:hanging="361"/>
      </w:pPr>
      <w:rPr>
        <w:rFonts w:hint="default"/>
        <w:lang w:val="en-US" w:eastAsia="en-US" w:bidi="ar-SA"/>
      </w:rPr>
    </w:lvl>
    <w:lvl w:ilvl="2" w:tplc="D9D4299E">
      <w:numFmt w:val="bullet"/>
      <w:lvlText w:val="•"/>
      <w:lvlJc w:val="left"/>
      <w:pPr>
        <w:ind w:left="2736" w:hanging="361"/>
      </w:pPr>
      <w:rPr>
        <w:rFonts w:hint="default"/>
        <w:lang w:val="en-US" w:eastAsia="en-US" w:bidi="ar-SA"/>
      </w:rPr>
    </w:lvl>
    <w:lvl w:ilvl="3" w:tplc="F64EA0EC">
      <w:numFmt w:val="bullet"/>
      <w:lvlText w:val="•"/>
      <w:lvlJc w:val="left"/>
      <w:pPr>
        <w:ind w:left="3744" w:hanging="361"/>
      </w:pPr>
      <w:rPr>
        <w:rFonts w:hint="default"/>
        <w:lang w:val="en-US" w:eastAsia="en-US" w:bidi="ar-SA"/>
      </w:rPr>
    </w:lvl>
    <w:lvl w:ilvl="4" w:tplc="289427AE">
      <w:numFmt w:val="bullet"/>
      <w:lvlText w:val="•"/>
      <w:lvlJc w:val="left"/>
      <w:pPr>
        <w:ind w:left="4752" w:hanging="361"/>
      </w:pPr>
      <w:rPr>
        <w:rFonts w:hint="default"/>
        <w:lang w:val="en-US" w:eastAsia="en-US" w:bidi="ar-SA"/>
      </w:rPr>
    </w:lvl>
    <w:lvl w:ilvl="5" w:tplc="AB7E726E">
      <w:numFmt w:val="bullet"/>
      <w:lvlText w:val="•"/>
      <w:lvlJc w:val="left"/>
      <w:pPr>
        <w:ind w:left="5760" w:hanging="361"/>
      </w:pPr>
      <w:rPr>
        <w:rFonts w:hint="default"/>
        <w:lang w:val="en-US" w:eastAsia="en-US" w:bidi="ar-SA"/>
      </w:rPr>
    </w:lvl>
    <w:lvl w:ilvl="6" w:tplc="812E671C">
      <w:numFmt w:val="bullet"/>
      <w:lvlText w:val="•"/>
      <w:lvlJc w:val="left"/>
      <w:pPr>
        <w:ind w:left="6768" w:hanging="361"/>
      </w:pPr>
      <w:rPr>
        <w:rFonts w:hint="default"/>
        <w:lang w:val="en-US" w:eastAsia="en-US" w:bidi="ar-SA"/>
      </w:rPr>
    </w:lvl>
    <w:lvl w:ilvl="7" w:tplc="23F6E8A6">
      <w:numFmt w:val="bullet"/>
      <w:lvlText w:val="•"/>
      <w:lvlJc w:val="left"/>
      <w:pPr>
        <w:ind w:left="7776" w:hanging="361"/>
      </w:pPr>
      <w:rPr>
        <w:rFonts w:hint="default"/>
        <w:lang w:val="en-US" w:eastAsia="en-US" w:bidi="ar-SA"/>
      </w:rPr>
    </w:lvl>
    <w:lvl w:ilvl="8" w:tplc="B31E0D7E">
      <w:numFmt w:val="bullet"/>
      <w:lvlText w:val="•"/>
      <w:lvlJc w:val="left"/>
      <w:pPr>
        <w:ind w:left="8784" w:hanging="361"/>
      </w:pPr>
      <w:rPr>
        <w:rFonts w:hint="default"/>
        <w:lang w:val="en-US" w:eastAsia="en-US" w:bidi="ar-SA"/>
      </w:rPr>
    </w:lvl>
  </w:abstractNum>
  <w:num w:numId="1" w16cid:durableId="1626891352">
    <w:abstractNumId w:val="4"/>
  </w:num>
  <w:num w:numId="2" w16cid:durableId="507986312">
    <w:abstractNumId w:val="5"/>
  </w:num>
  <w:num w:numId="3" w16cid:durableId="515312517">
    <w:abstractNumId w:val="3"/>
  </w:num>
  <w:num w:numId="4" w16cid:durableId="583027417">
    <w:abstractNumId w:val="1"/>
  </w:num>
  <w:num w:numId="5" w16cid:durableId="422843383">
    <w:abstractNumId w:val="2"/>
  </w:num>
  <w:num w:numId="6" w16cid:durableId="776560386">
    <w:abstractNumId w:val="0"/>
  </w:num>
  <w:num w:numId="7" w16cid:durableId="19450723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754"/>
    <w:rsid w:val="00104EC6"/>
    <w:rsid w:val="00156991"/>
    <w:rsid w:val="003C66D4"/>
    <w:rsid w:val="00566B0E"/>
    <w:rsid w:val="005E5754"/>
    <w:rsid w:val="006716E3"/>
    <w:rsid w:val="007A3973"/>
    <w:rsid w:val="008B74DE"/>
    <w:rsid w:val="00A64E77"/>
    <w:rsid w:val="00DD60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D64B3"/>
  <w15:chartTrackingRefBased/>
  <w15:docId w15:val="{69D623E1-2CC2-495F-9047-C846AB0C1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754"/>
    <w:rPr>
      <w:rFonts w:eastAsiaTheme="majorEastAsia" w:cstheme="majorBidi"/>
      <w:color w:val="272727" w:themeColor="text1" w:themeTint="D8"/>
    </w:rPr>
  </w:style>
  <w:style w:type="paragraph" w:styleId="Title">
    <w:name w:val="Title"/>
    <w:basedOn w:val="Normal"/>
    <w:next w:val="Normal"/>
    <w:link w:val="TitleChar"/>
    <w:uiPriority w:val="10"/>
    <w:qFormat/>
    <w:rsid w:val="005E5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754"/>
    <w:pPr>
      <w:spacing w:before="160"/>
      <w:jc w:val="center"/>
    </w:pPr>
    <w:rPr>
      <w:i/>
      <w:iCs/>
      <w:color w:val="404040" w:themeColor="text1" w:themeTint="BF"/>
    </w:rPr>
  </w:style>
  <w:style w:type="character" w:customStyle="1" w:styleId="QuoteChar">
    <w:name w:val="Quote Char"/>
    <w:basedOn w:val="DefaultParagraphFont"/>
    <w:link w:val="Quote"/>
    <w:uiPriority w:val="29"/>
    <w:rsid w:val="005E5754"/>
    <w:rPr>
      <w:i/>
      <w:iCs/>
      <w:color w:val="404040" w:themeColor="text1" w:themeTint="BF"/>
    </w:rPr>
  </w:style>
  <w:style w:type="paragraph" w:styleId="ListParagraph">
    <w:name w:val="List Paragraph"/>
    <w:basedOn w:val="Normal"/>
    <w:uiPriority w:val="1"/>
    <w:qFormat/>
    <w:rsid w:val="005E5754"/>
    <w:pPr>
      <w:ind w:left="720"/>
      <w:contextualSpacing/>
    </w:pPr>
  </w:style>
  <w:style w:type="character" w:styleId="IntenseEmphasis">
    <w:name w:val="Intense Emphasis"/>
    <w:basedOn w:val="DefaultParagraphFont"/>
    <w:uiPriority w:val="21"/>
    <w:qFormat/>
    <w:rsid w:val="005E5754"/>
    <w:rPr>
      <w:i/>
      <w:iCs/>
      <w:color w:val="0F4761" w:themeColor="accent1" w:themeShade="BF"/>
    </w:rPr>
  </w:style>
  <w:style w:type="paragraph" w:styleId="IntenseQuote">
    <w:name w:val="Intense Quote"/>
    <w:basedOn w:val="Normal"/>
    <w:next w:val="Normal"/>
    <w:link w:val="IntenseQuoteChar"/>
    <w:uiPriority w:val="30"/>
    <w:qFormat/>
    <w:rsid w:val="005E5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754"/>
    <w:rPr>
      <w:i/>
      <w:iCs/>
      <w:color w:val="0F4761" w:themeColor="accent1" w:themeShade="BF"/>
    </w:rPr>
  </w:style>
  <w:style w:type="character" w:styleId="IntenseReference">
    <w:name w:val="Intense Reference"/>
    <w:basedOn w:val="DefaultParagraphFont"/>
    <w:uiPriority w:val="32"/>
    <w:qFormat/>
    <w:rsid w:val="005E5754"/>
    <w:rPr>
      <w:b/>
      <w:bCs/>
      <w:smallCaps/>
      <w:color w:val="0F4761" w:themeColor="accent1" w:themeShade="BF"/>
      <w:spacing w:val="5"/>
    </w:rPr>
  </w:style>
  <w:style w:type="paragraph" w:styleId="BodyText">
    <w:name w:val="Body Text"/>
    <w:basedOn w:val="Normal"/>
    <w:link w:val="BodyTextChar"/>
    <w:uiPriority w:val="99"/>
    <w:semiHidden/>
    <w:unhideWhenUsed/>
    <w:rsid w:val="005E5754"/>
    <w:pPr>
      <w:spacing w:after="120"/>
    </w:pPr>
  </w:style>
  <w:style w:type="character" w:customStyle="1" w:styleId="BodyTextChar">
    <w:name w:val="Body Text Char"/>
    <w:basedOn w:val="DefaultParagraphFont"/>
    <w:link w:val="BodyText"/>
    <w:uiPriority w:val="99"/>
    <w:semiHidden/>
    <w:rsid w:val="005E5754"/>
  </w:style>
  <w:style w:type="character" w:styleId="Hyperlink">
    <w:name w:val="Hyperlink"/>
    <w:basedOn w:val="DefaultParagraphFont"/>
    <w:uiPriority w:val="99"/>
    <w:unhideWhenUsed/>
    <w:rsid w:val="005E5754"/>
    <w:rPr>
      <w:color w:val="467886" w:themeColor="hyperlink"/>
      <w:u w:val="single"/>
    </w:rPr>
  </w:style>
  <w:style w:type="character" w:styleId="UnresolvedMention">
    <w:name w:val="Unresolved Mention"/>
    <w:basedOn w:val="DefaultParagraphFont"/>
    <w:uiPriority w:val="99"/>
    <w:semiHidden/>
    <w:unhideWhenUsed/>
    <w:rsid w:val="005E57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union.co.uk/" TargetMode="External"/><Relationship Id="rId18" Type="http://schemas.openxmlformats.org/officeDocument/2006/relationships/hyperlink" Target="https://giveusashout.org/" TargetMode="External"/><Relationship Id="rId26" Type="http://schemas.openxmlformats.org/officeDocument/2006/relationships/hyperlink" Target="https://www.uwtsd.ac.uk/sites/default/files/2024-02/SC08%20Formal%20Student%20Complaint%20Form%2009-2020.docx" TargetMode="External"/><Relationship Id="rId3" Type="http://schemas.openxmlformats.org/officeDocument/2006/relationships/settings" Target="settings.xml"/><Relationship Id="rId21" Type="http://schemas.openxmlformats.org/officeDocument/2006/relationships/hyperlink" Target="https://www.report-it.org.uk/organisations_that_can_help/" TargetMode="External"/><Relationship Id="rId34" Type="http://schemas.openxmlformats.org/officeDocument/2006/relationships/customXml" Target="../customXml/item1.xml"/><Relationship Id="rId7" Type="http://schemas.openxmlformats.org/officeDocument/2006/relationships/hyperlink" Target="https://www.uwtsd.ac.uk/study/experience-and-facilities/student-support-and-wellbeing" TargetMode="External"/><Relationship Id="rId12" Type="http://schemas.openxmlformats.org/officeDocument/2006/relationships/hyperlink" Target="https://hwb.uwtsd.ac.uk/pages/learningsupportcymorthdysgu" TargetMode="External"/><Relationship Id="rId17" Type="http://schemas.openxmlformats.org/officeDocument/2006/relationships/hyperlink" Target="https://apps.apple.com/gb/app/my-healthy-advantage/id1484810687" TargetMode="External"/><Relationship Id="rId25" Type="http://schemas.openxmlformats.org/officeDocument/2006/relationships/hyperlink" Target="https://reporthate.victimsupport.org.uk/"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lay.google.com/store/apps/details?id=com.healthassured.app" TargetMode="External"/><Relationship Id="rId20" Type="http://schemas.openxmlformats.org/officeDocument/2006/relationships/hyperlink" Target="https://www.victimsupport.org.uk/help-and-support/?gclid=EAIaIQobChMIzNDz64qViQMVsItoCR0iSztgEAAYASAAEgL0_vD_BwE" TargetMode="External"/><Relationship Id="rId29" Type="http://schemas.openxmlformats.org/officeDocument/2006/relationships/hyperlink" Target="https://live.uniticms.com/uwtsd/register/?form=welfar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hwb.uwtsd.ac.uk/pages/finance" TargetMode="External"/><Relationship Id="rId24" Type="http://schemas.openxmlformats.org/officeDocument/2006/relationships/hyperlink" Target="https://rapecrisis.org.uk/"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uwtsdunion.co.uk/events?parent_link=activities-menu-wrapper" TargetMode="External"/><Relationship Id="rId23" Type="http://schemas.openxmlformats.org/officeDocument/2006/relationships/hyperlink" Target="https://hubofhope.co.uk/" TargetMode="External"/><Relationship Id="rId28" Type="http://schemas.openxmlformats.org/officeDocument/2006/relationships/hyperlink" Target="https://www.uwtsd.ac.uk/sites/default/files/2024-02/SC08%20Formal%20Student%20Complaint%20Form%2009-2020.docx" TargetMode="External"/><Relationship Id="rId36" Type="http://schemas.openxmlformats.org/officeDocument/2006/relationships/customXml" Target="../customXml/item3.xml"/><Relationship Id="rId10" Type="http://schemas.openxmlformats.org/officeDocument/2006/relationships/hyperlink" Target="https://live.uniticms.com/uwtsd-ss/register/?form=register" TargetMode="External"/><Relationship Id="rId19" Type="http://schemas.openxmlformats.org/officeDocument/2006/relationships/hyperlink" Target="https://switchboard.lgbt/contact-us" TargetMode="External"/><Relationship Id="rId31" Type="http://schemas.openxmlformats.org/officeDocument/2006/relationships/hyperlink" Target="https://live.uniticms.com/uwtsd/register/" TargetMode="External"/><Relationship Id="rId4" Type="http://schemas.openxmlformats.org/officeDocument/2006/relationships/webSettings" Target="webSettings.xml"/><Relationship Id="rId9" Type="http://schemas.openxmlformats.org/officeDocument/2006/relationships/hyperlink" Target="https://live.uniticms.com/uwtsd/register/" TargetMode="External"/><Relationship Id="rId14" Type="http://schemas.openxmlformats.org/officeDocument/2006/relationships/hyperlink" Target="https://www.uwtsdunion.co.uk/main-menu/advice/contact-us" TargetMode="External"/><Relationship Id="rId22" Type="http://schemas.openxmlformats.org/officeDocument/2006/relationships/hyperlink" Target="https://hubofhope.co.uk/" TargetMode="External"/><Relationship Id="rId27" Type="http://schemas.openxmlformats.org/officeDocument/2006/relationships/hyperlink" Target="https://www.uwtsd.ac.uk/sites/default/files/2024-02/SC08%20Formal%20Student%20Complaint%20Form%2009-2020.docx" TargetMode="External"/><Relationship Id="rId30" Type="http://schemas.openxmlformats.org/officeDocument/2006/relationships/hyperlink" Target="https://www.uwtsd.ac.uk/experience-facilities/student-support-wellbeing/reporting-university" TargetMode="External"/><Relationship Id="rId35" Type="http://schemas.openxmlformats.org/officeDocument/2006/relationships/customXml" Target="../customXml/item2.xml"/><Relationship Id="rId8" Type="http://schemas.openxmlformats.org/officeDocument/2006/relationships/hyperlink" Target="https://hwb.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15" ma:contentTypeDescription="Create a new document." ma:contentTypeScope="" ma:versionID="068205ed97c8004c490c26ae4b5cc11e">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424eff65a36fb2695dac513cabb2ea93"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DateTaken" minOccurs="0"/>
                <xsd:element ref="ns2:MediaServiceObjectDetectorVersions"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7e601d0d-12be-409d-aef9-47cc43d66bff}" ma:internalName="TaxCatchAll" ma:showField="CatchAllData" ma:web="bbecdc60-909f-42e3-89ec-3c875aa6b53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bbecdc60-909f-42e3-89ec-3c875aa6b53b" xsi:nil="true"/>
    <lcf76f155ced4ddcb4097134ff3c332f xmlns="71b475c3-9480-4cce-a5f9-04c41ec972e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8728CB0-6C3D-4EFC-AEB4-7715166F08B1}"/>
</file>

<file path=customXml/itemProps2.xml><?xml version="1.0" encoding="utf-8"?>
<ds:datastoreItem xmlns:ds="http://schemas.openxmlformats.org/officeDocument/2006/customXml" ds:itemID="{1CC2333F-4AE3-4849-8ABA-7972BB7F1B43}"/>
</file>

<file path=customXml/itemProps3.xml><?xml version="1.0" encoding="utf-8"?>
<ds:datastoreItem xmlns:ds="http://schemas.openxmlformats.org/officeDocument/2006/customXml" ds:itemID="{873CDF97-014D-4677-94E7-CED9983FBF9A}"/>
</file>

<file path=docProps/app.xml><?xml version="1.0" encoding="utf-8"?>
<Properties xmlns="http://schemas.openxmlformats.org/officeDocument/2006/extended-properties" xmlns:vt="http://schemas.openxmlformats.org/officeDocument/2006/docPropsVTypes">
  <Template>Normal</Template>
  <TotalTime>0</TotalTime>
  <Pages>2</Pages>
  <Words>836</Words>
  <Characters>4767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Derrick Kay</dc:creator>
  <cp:keywords/>
  <dc:description/>
  <cp:lastModifiedBy>Derrick Kay</cp:lastModifiedBy>
  <cp:revision>3</cp:revision>
  <dcterms:created xsi:type="dcterms:W3CDTF">2026-09-09T08:19:00Z</dcterms:created>
  <dcterms:modified xsi:type="dcterms:W3CDTF">2026-09-09T08:45:00Z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0x010100BC3DB1505FEEE641A61927BA466D1135</vt:lpwstr>
  </property>
</Properties>
</file>