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4CFC8" w14:textId="0235BEA3" w:rsidR="00701B7B" w:rsidRPr="00DE4BDA" w:rsidRDefault="00701B7B" w:rsidP="00701B7B">
      <w:pPr>
        <w:spacing w:line="360" w:lineRule="auto"/>
        <w:jc w:val="center"/>
        <w:rPr>
          <w:rFonts w:ascii="Agency FB" w:hAnsi="Agency FB" w:cs="Arial"/>
          <w:color w:val="0070C0"/>
          <w:sz w:val="40"/>
          <w:szCs w:val="40"/>
        </w:rPr>
      </w:pPr>
      <w:r w:rsidRPr="00DE4BDA">
        <w:rPr>
          <w:rFonts w:ascii="Agency FB" w:hAnsi="Agency FB" w:cs="Arial"/>
          <w:color w:val="0070C0"/>
          <w:sz w:val="40"/>
          <w:szCs w:val="40"/>
        </w:rPr>
        <w:t>Module Title and Code: BMIH 5004  MANAGEMENT AND ORGANISATIONAL BEHAVIOR</w:t>
      </w:r>
    </w:p>
    <w:p w14:paraId="1563FFE1" w14:textId="77777777" w:rsidR="00701B7B" w:rsidRPr="00DE4BDA" w:rsidRDefault="00701B7B" w:rsidP="00701B7B">
      <w:pPr>
        <w:spacing w:line="360" w:lineRule="auto"/>
        <w:jc w:val="center"/>
        <w:rPr>
          <w:rFonts w:ascii="Agency FB" w:hAnsi="Agency FB" w:cs="Arial"/>
          <w:color w:val="0070C0"/>
          <w:sz w:val="40"/>
          <w:szCs w:val="40"/>
        </w:rPr>
      </w:pPr>
    </w:p>
    <w:p w14:paraId="385C1482" w14:textId="77777777" w:rsidR="00701B7B" w:rsidRPr="00DE4BDA" w:rsidRDefault="00701B7B" w:rsidP="00701B7B">
      <w:pPr>
        <w:spacing w:line="360" w:lineRule="auto"/>
        <w:jc w:val="center"/>
        <w:rPr>
          <w:rFonts w:ascii="Agency FB" w:hAnsi="Agency FB" w:cs="Arial"/>
          <w:color w:val="0070C0"/>
          <w:sz w:val="40"/>
          <w:szCs w:val="40"/>
        </w:rPr>
      </w:pPr>
    </w:p>
    <w:p w14:paraId="3F8B9ACA" w14:textId="36B2EA5A" w:rsidR="00701B7B" w:rsidRPr="00DE4BDA" w:rsidRDefault="00701B7B" w:rsidP="00701B7B">
      <w:pPr>
        <w:spacing w:line="360" w:lineRule="auto"/>
        <w:jc w:val="center"/>
        <w:rPr>
          <w:rFonts w:ascii="Agency FB" w:hAnsi="Agency FB" w:cs="Arial"/>
          <w:color w:val="0070C0"/>
          <w:sz w:val="40"/>
          <w:szCs w:val="40"/>
        </w:rPr>
      </w:pPr>
      <w:r w:rsidRPr="00DE4BDA">
        <w:rPr>
          <w:rFonts w:ascii="Agency FB" w:hAnsi="Agency FB" w:cs="Arial"/>
          <w:color w:val="0070C0"/>
          <w:sz w:val="40"/>
          <w:szCs w:val="40"/>
        </w:rPr>
        <w:t xml:space="preserve">Draft Essay </w:t>
      </w:r>
    </w:p>
    <w:p w14:paraId="69BE0FDF" w14:textId="77777777" w:rsidR="00701B7B" w:rsidRPr="00DE4BDA" w:rsidRDefault="00701B7B" w:rsidP="00701B7B">
      <w:pPr>
        <w:spacing w:line="360" w:lineRule="auto"/>
        <w:jc w:val="center"/>
        <w:rPr>
          <w:rFonts w:ascii="Agency FB" w:hAnsi="Agency FB" w:cs="Arial"/>
          <w:color w:val="0070C0"/>
          <w:sz w:val="40"/>
          <w:szCs w:val="40"/>
        </w:rPr>
      </w:pPr>
    </w:p>
    <w:p w14:paraId="3B73CBB5" w14:textId="77777777" w:rsidR="00701B7B" w:rsidRPr="00DE4BDA" w:rsidRDefault="00701B7B" w:rsidP="00701B7B">
      <w:pPr>
        <w:spacing w:line="360" w:lineRule="auto"/>
        <w:jc w:val="center"/>
        <w:rPr>
          <w:rFonts w:ascii="Agency FB" w:hAnsi="Agency FB" w:cs="Arial"/>
          <w:color w:val="0070C0"/>
          <w:sz w:val="40"/>
          <w:szCs w:val="40"/>
        </w:rPr>
      </w:pPr>
    </w:p>
    <w:p w14:paraId="645AB598" w14:textId="77777777" w:rsidR="00701B7B" w:rsidRPr="00DE4BDA" w:rsidRDefault="00701B7B" w:rsidP="00701B7B">
      <w:pPr>
        <w:spacing w:line="360" w:lineRule="auto"/>
        <w:jc w:val="center"/>
        <w:rPr>
          <w:rFonts w:ascii="Agency FB" w:hAnsi="Agency FB" w:cs="Arial"/>
          <w:color w:val="0070C0"/>
          <w:sz w:val="40"/>
          <w:szCs w:val="40"/>
        </w:rPr>
      </w:pPr>
    </w:p>
    <w:p w14:paraId="72332ADF" w14:textId="77777777" w:rsidR="00DE4BDA" w:rsidRPr="00DE4BDA" w:rsidRDefault="00DE4BDA" w:rsidP="00DE4BDA">
      <w:pPr>
        <w:spacing w:line="360" w:lineRule="auto"/>
        <w:jc w:val="both"/>
        <w:rPr>
          <w:rFonts w:ascii="Agency FB" w:hAnsi="Agency FB" w:cs="Times New Roman"/>
          <w:b/>
          <w:color w:val="0070C0"/>
          <w:sz w:val="40"/>
          <w:szCs w:val="40"/>
        </w:rPr>
      </w:pPr>
    </w:p>
    <w:p w14:paraId="3000AF77" w14:textId="77777777" w:rsidR="00DE4BDA" w:rsidRPr="00DE4BDA" w:rsidRDefault="00DE4BDA" w:rsidP="00DE4BDA">
      <w:pPr>
        <w:spacing w:line="360" w:lineRule="auto"/>
        <w:jc w:val="both"/>
        <w:rPr>
          <w:rFonts w:ascii="Agency FB" w:hAnsi="Agency FB" w:cs="Times New Roman"/>
          <w:b/>
          <w:color w:val="0070C0"/>
          <w:sz w:val="40"/>
          <w:szCs w:val="40"/>
        </w:rPr>
      </w:pPr>
      <w:r w:rsidRPr="00DE4BDA">
        <w:rPr>
          <w:rFonts w:ascii="Agency FB" w:hAnsi="Agency FB" w:cs="Times New Roman"/>
          <w:b/>
          <w:color w:val="0070C0"/>
          <w:sz w:val="40"/>
          <w:szCs w:val="40"/>
        </w:rPr>
        <w:t>STUDENT NAME: Krystal Gardner</w:t>
      </w:r>
    </w:p>
    <w:p w14:paraId="255824D9" w14:textId="77777777" w:rsidR="00DE4BDA" w:rsidRPr="00DE4BDA" w:rsidRDefault="00DE4BDA" w:rsidP="00DE4BDA">
      <w:pPr>
        <w:spacing w:line="360" w:lineRule="auto"/>
        <w:jc w:val="both"/>
        <w:rPr>
          <w:rFonts w:ascii="Agency FB" w:hAnsi="Agency FB" w:cs="Times New Roman"/>
          <w:b/>
          <w:color w:val="0070C0"/>
          <w:sz w:val="40"/>
          <w:szCs w:val="40"/>
        </w:rPr>
      </w:pPr>
      <w:r w:rsidRPr="00DE4BDA">
        <w:rPr>
          <w:rFonts w:ascii="Agency FB" w:hAnsi="Agency FB" w:cs="Times New Roman"/>
          <w:b/>
          <w:color w:val="0070C0"/>
          <w:sz w:val="40"/>
          <w:szCs w:val="40"/>
        </w:rPr>
        <w:t>STUDENT ID: 2027750</w:t>
      </w:r>
    </w:p>
    <w:p w14:paraId="418A70A6" w14:textId="77777777" w:rsidR="00DE4BDA" w:rsidRPr="00DE4BDA" w:rsidRDefault="00DE4BDA" w:rsidP="00DE4BDA">
      <w:pPr>
        <w:spacing w:line="360" w:lineRule="auto"/>
        <w:jc w:val="both"/>
        <w:rPr>
          <w:rFonts w:ascii="Agency FB" w:hAnsi="Agency FB" w:cs="Times New Roman"/>
          <w:b/>
          <w:color w:val="0070C0"/>
          <w:sz w:val="40"/>
          <w:szCs w:val="40"/>
        </w:rPr>
      </w:pPr>
      <w:r w:rsidRPr="00DE4BDA">
        <w:rPr>
          <w:rFonts w:ascii="Agency FB" w:hAnsi="Agency FB" w:cs="Times New Roman"/>
          <w:b/>
          <w:color w:val="0070C0"/>
          <w:sz w:val="40"/>
          <w:szCs w:val="40"/>
        </w:rPr>
        <w:t>Word Count: 2167</w:t>
      </w:r>
    </w:p>
    <w:p w14:paraId="15A0D0AD" w14:textId="0C22D405" w:rsidR="00701B7B" w:rsidRDefault="00701B7B" w:rsidP="00701B7B">
      <w:pPr>
        <w:rPr>
          <w:rFonts w:ascii="Times New Roman" w:hAnsi="Times New Roman" w:cs="Times New Roman"/>
          <w:b/>
          <w:sz w:val="24"/>
          <w:szCs w:val="24"/>
        </w:rPr>
      </w:pPr>
      <w:r>
        <w:rPr>
          <w:rFonts w:ascii="Times New Roman" w:hAnsi="Times New Roman" w:cs="Times New Roman"/>
          <w:b/>
          <w:sz w:val="24"/>
          <w:szCs w:val="24"/>
        </w:rPr>
        <w:br w:type="page"/>
      </w:r>
    </w:p>
    <w:p w14:paraId="3BC26C62" w14:textId="77777777" w:rsidR="00701B7B" w:rsidRDefault="00701B7B" w:rsidP="00F069BB">
      <w:pPr>
        <w:spacing w:line="360" w:lineRule="auto"/>
        <w:jc w:val="both"/>
        <w:rPr>
          <w:rFonts w:ascii="Times New Roman" w:hAnsi="Times New Roman" w:cs="Times New Roman"/>
          <w:b/>
          <w:sz w:val="24"/>
          <w:szCs w:val="24"/>
        </w:rPr>
      </w:pPr>
    </w:p>
    <w:p w14:paraId="36413A57" w14:textId="79A70C7C" w:rsidR="00763FC3" w:rsidRPr="00680DB1" w:rsidRDefault="007C178B" w:rsidP="00F069BB">
      <w:pPr>
        <w:spacing w:line="360" w:lineRule="auto"/>
        <w:jc w:val="both"/>
        <w:rPr>
          <w:rFonts w:ascii="Times New Roman" w:hAnsi="Times New Roman" w:cs="Times New Roman"/>
          <w:b/>
          <w:sz w:val="24"/>
          <w:szCs w:val="24"/>
        </w:rPr>
      </w:pPr>
      <w:r>
        <w:rPr>
          <w:rFonts w:ascii="Times New Roman" w:hAnsi="Times New Roman" w:cs="Times New Roman"/>
          <w:b/>
          <w:sz w:val="24"/>
          <w:szCs w:val="24"/>
        </w:rPr>
        <w:t>Leadership Theories and The Prospects</w:t>
      </w:r>
    </w:p>
    <w:p w14:paraId="74DFA341" w14:textId="2B9E83CF" w:rsidR="007C178B" w:rsidRPr="007C178B" w:rsidRDefault="007C178B" w:rsidP="007C178B">
      <w:pPr>
        <w:spacing w:line="360" w:lineRule="auto"/>
        <w:jc w:val="both"/>
        <w:rPr>
          <w:rFonts w:ascii="Times New Roman" w:hAnsi="Times New Roman" w:cs="Times New Roman"/>
          <w:sz w:val="24"/>
          <w:szCs w:val="24"/>
        </w:rPr>
      </w:pPr>
      <w:r w:rsidRPr="007C178B">
        <w:rPr>
          <w:rFonts w:ascii="Times New Roman" w:hAnsi="Times New Roman" w:cs="Times New Roman"/>
          <w:sz w:val="24"/>
          <w:szCs w:val="24"/>
        </w:rPr>
        <w:t>Good leadership is crucial in the hospitality industry for teamwork and morale. Leaders have an effect on their teams and organizations, and several theories attempt to explain this. Motivating subordinates to prioritize the organization is a hallmark of transformational leadership. It relies on having a clear goal in mind, being able to articulate that goal effectively, and developing strong emotional bonds with team members. A transformational CEO is one that inspires their employees to think outside the box, take risks, and grow the business.</w:t>
      </w:r>
    </w:p>
    <w:p w14:paraId="4BB606EA" w14:textId="44632C12" w:rsidR="007C178B" w:rsidRPr="007C178B" w:rsidRDefault="007C178B" w:rsidP="007C178B">
      <w:pPr>
        <w:spacing w:line="360" w:lineRule="auto"/>
        <w:jc w:val="both"/>
        <w:rPr>
          <w:rFonts w:ascii="Times New Roman" w:hAnsi="Times New Roman" w:cs="Times New Roman"/>
          <w:sz w:val="24"/>
          <w:szCs w:val="24"/>
        </w:rPr>
      </w:pPr>
      <w:r w:rsidRPr="007C178B">
        <w:rPr>
          <w:rFonts w:ascii="Times New Roman" w:hAnsi="Times New Roman" w:cs="Times New Roman"/>
          <w:sz w:val="24"/>
          <w:szCs w:val="24"/>
        </w:rPr>
        <w:t>Giving workers a sense of purpose is one way that transformational leaders in the hospitality industry may improve morale and job satisfaction. Howard Schultz was a revolutionary leader during his time as CEO of Starbucks. As a result of his efforts to foster a customer-centric approach, solid corporate culture, and staff development, engagement and loyalty among employees skyrocketed.</w:t>
      </w:r>
    </w:p>
    <w:p w14:paraId="680B9E98" w14:textId="1351CE47" w:rsidR="007C178B" w:rsidRPr="007C178B" w:rsidRDefault="007C178B" w:rsidP="007C178B">
      <w:pPr>
        <w:spacing w:line="360" w:lineRule="auto"/>
        <w:jc w:val="both"/>
        <w:rPr>
          <w:rFonts w:ascii="Times New Roman" w:hAnsi="Times New Roman" w:cs="Times New Roman"/>
          <w:sz w:val="24"/>
          <w:szCs w:val="24"/>
        </w:rPr>
      </w:pPr>
      <w:r w:rsidRPr="007C178B">
        <w:rPr>
          <w:rFonts w:ascii="Times New Roman" w:hAnsi="Times New Roman" w:cs="Times New Roman"/>
          <w:sz w:val="24"/>
          <w:szCs w:val="24"/>
        </w:rPr>
        <w:t>In contrast to transformational leadership, transactional leadership makes use of rewards and penalties. By outlining specific expectations and providing feedback on how to meet them, this leadership style encourages high performance and discourages slacking off. This kind of management is effective in confined spaces, such as hotel dining rooms and reception areas. Although transactional leadership may increase output in the near term, it will have little effect on morale or dedication in the long run. A high turnover rate can be the result of employees feeling like mere cogs in the system. A transactional strategy helps simplify operations in high-pressure hotel contexts, such as peak seasons.</w:t>
      </w:r>
    </w:p>
    <w:p w14:paraId="6C20C8C7" w14:textId="39CD480C" w:rsidR="007C178B" w:rsidRPr="007C178B" w:rsidRDefault="007C178B" w:rsidP="007C178B">
      <w:pPr>
        <w:spacing w:line="360" w:lineRule="auto"/>
        <w:jc w:val="both"/>
        <w:rPr>
          <w:rFonts w:ascii="Times New Roman" w:hAnsi="Times New Roman" w:cs="Times New Roman"/>
          <w:sz w:val="24"/>
          <w:szCs w:val="24"/>
        </w:rPr>
      </w:pPr>
      <w:r w:rsidRPr="007C178B">
        <w:rPr>
          <w:rFonts w:ascii="Times New Roman" w:hAnsi="Times New Roman" w:cs="Times New Roman"/>
          <w:sz w:val="24"/>
          <w:szCs w:val="24"/>
        </w:rPr>
        <w:t>Leaders prioritize the development and well-being of their teams. Members of the team are encouraged to contribute their ideas and skills under this kind of leadership. Loving leaders listen, guide, and support their employees to reach their full potential. A more satisfied and motivated hospitality workforce is a result of servant leadership. A servant-leadership style is used by the Ritz-Carlton hotel group. Staff members have the power to make decisions that enhance the experience for customers, which in turn increases happiness for both parties. Leadership in this manner has the potential to increase staff loyalty, which in turn reduces turnover and improves customer service.</w:t>
      </w:r>
    </w:p>
    <w:p w14:paraId="2276778B" w14:textId="34E7C069" w:rsidR="007C178B" w:rsidRPr="007C178B" w:rsidRDefault="007C178B" w:rsidP="007C178B">
      <w:pPr>
        <w:spacing w:line="360" w:lineRule="auto"/>
        <w:jc w:val="both"/>
        <w:rPr>
          <w:rFonts w:ascii="Times New Roman" w:hAnsi="Times New Roman" w:cs="Times New Roman"/>
          <w:sz w:val="24"/>
          <w:szCs w:val="24"/>
        </w:rPr>
      </w:pPr>
      <w:r w:rsidRPr="007C178B">
        <w:rPr>
          <w:rFonts w:ascii="Times New Roman" w:hAnsi="Times New Roman" w:cs="Times New Roman"/>
          <w:sz w:val="24"/>
          <w:szCs w:val="24"/>
        </w:rPr>
        <w:t xml:space="preserve">In an authoritarian leadership style, a single leader makes all the decisions without consulting the team. In situations when a quick choice has to be made, this method excels. When workers </w:t>
      </w:r>
      <w:r w:rsidRPr="007C178B">
        <w:rPr>
          <w:rFonts w:ascii="Times New Roman" w:hAnsi="Times New Roman" w:cs="Times New Roman"/>
          <w:sz w:val="24"/>
          <w:szCs w:val="24"/>
        </w:rPr>
        <w:lastRenderedPageBreak/>
        <w:t>in a team feel undervalued and unmotivated, morale takes a nosedive. Exemplifying authoritarian leadership are fast-paced kitchens where chefs serve clients by making rapid decisions. During peak times, this might increase efficiency, but it could also cause stress and dissatisfaction among employees if utilized excessively. Incorporate more inclusive approaches into this campaign to maintain high team morale.</w:t>
      </w:r>
    </w:p>
    <w:p w14:paraId="41761788" w14:textId="203F3BD9" w:rsidR="007C178B" w:rsidRPr="007C178B" w:rsidRDefault="007C178B" w:rsidP="007C178B">
      <w:pPr>
        <w:spacing w:line="360" w:lineRule="auto"/>
        <w:jc w:val="both"/>
        <w:rPr>
          <w:rFonts w:ascii="Times New Roman" w:hAnsi="Times New Roman" w:cs="Times New Roman"/>
          <w:sz w:val="24"/>
          <w:szCs w:val="24"/>
        </w:rPr>
      </w:pPr>
      <w:r w:rsidRPr="007C178B">
        <w:rPr>
          <w:rFonts w:ascii="Times New Roman" w:hAnsi="Times New Roman" w:cs="Times New Roman"/>
          <w:sz w:val="24"/>
          <w:szCs w:val="24"/>
        </w:rPr>
        <w:t>Team members are actively involved in making decisions under democratic or participatory leadership. Feedback and engagement from employees are encouraged under this leadership style. By making a difference to the company's direction and making employees feel valued, this strategy improves team cohesion. Hotel workers could be happier and more resourceful under a democratic management style. Management at the hotel may ask front-desk employees to help with guest reviews and suggestions for service enhancements. Staff morale and tourist experiences are both enhanced via collaboration.</w:t>
      </w:r>
    </w:p>
    <w:p w14:paraId="74B93A43" w14:textId="6A71866F" w:rsidR="00F069BB" w:rsidRPr="00F069BB" w:rsidRDefault="007C178B" w:rsidP="007C178B">
      <w:pPr>
        <w:spacing w:line="360" w:lineRule="auto"/>
        <w:jc w:val="both"/>
        <w:rPr>
          <w:rFonts w:ascii="Times New Roman" w:hAnsi="Times New Roman" w:cs="Times New Roman"/>
          <w:sz w:val="24"/>
          <w:szCs w:val="24"/>
        </w:rPr>
      </w:pPr>
      <w:r w:rsidRPr="007C178B">
        <w:rPr>
          <w:rFonts w:ascii="Times New Roman" w:hAnsi="Times New Roman" w:cs="Times New Roman"/>
          <w:sz w:val="24"/>
          <w:szCs w:val="24"/>
        </w:rPr>
        <w:t>You need to grasp the theories of leadership if you want to run a hotel. Staff morale and team dynamics are impacted by the pros and cons of democratic, servant, authoritarian, transactional, and transformational leadership styles. By meticulously implementing these strategies, hotel managers have the opportunity to enhance collaboration and morale. While transactional tactics may be more efficient at peak times, transformational or servant leadership may foster employee loyalty. In order to overcome the challenges faced by the hospitality industry and increase employee satisfaction and organizational performance, it is necessary to adopt a balanced approach that incorporates varied leadership styles. By blending these leadership tenets, hospitality industry executives may adapt to their environments while motivating and inspiring their employees.</w:t>
      </w:r>
    </w:p>
    <w:p w14:paraId="00FD15BA" w14:textId="3E63DE58" w:rsidR="00F069BB" w:rsidRPr="00F069BB" w:rsidRDefault="007C178B" w:rsidP="00F069BB">
      <w:pPr>
        <w:spacing w:line="360" w:lineRule="auto"/>
        <w:jc w:val="both"/>
        <w:rPr>
          <w:rFonts w:ascii="Times New Roman" w:hAnsi="Times New Roman" w:cs="Times New Roman"/>
          <w:b/>
          <w:sz w:val="24"/>
          <w:szCs w:val="24"/>
        </w:rPr>
      </w:pPr>
      <w:r>
        <w:rPr>
          <w:rFonts w:ascii="Times New Roman" w:hAnsi="Times New Roman" w:cs="Times New Roman"/>
          <w:b/>
          <w:sz w:val="24"/>
          <w:szCs w:val="24"/>
        </w:rPr>
        <w:t>Benefits of Leadership Style</w:t>
      </w:r>
    </w:p>
    <w:p w14:paraId="7E99102F" w14:textId="6B1C853E" w:rsidR="003C308B" w:rsidRPr="003C308B" w:rsidRDefault="003C308B" w:rsidP="003C308B">
      <w:pPr>
        <w:spacing w:line="360" w:lineRule="auto"/>
        <w:jc w:val="both"/>
        <w:rPr>
          <w:rFonts w:ascii="Times New Roman" w:hAnsi="Times New Roman" w:cs="Times New Roman"/>
          <w:sz w:val="24"/>
          <w:szCs w:val="24"/>
        </w:rPr>
      </w:pPr>
      <w:r w:rsidRPr="003C308B">
        <w:rPr>
          <w:rFonts w:ascii="Times New Roman" w:hAnsi="Times New Roman" w:cs="Times New Roman"/>
          <w:sz w:val="24"/>
          <w:szCs w:val="24"/>
        </w:rPr>
        <w:t>Teamwork and morale are impacted by the pros and cons of various leadership styles. These benefits and drawbacks are especially important for leaders to know in fast-paced fields like hospitality.</w:t>
      </w:r>
    </w:p>
    <w:p w14:paraId="3FF0FC22" w14:textId="375C4DAC" w:rsidR="003C308B" w:rsidRPr="003C308B" w:rsidRDefault="003C308B" w:rsidP="003C308B">
      <w:pPr>
        <w:spacing w:line="360" w:lineRule="auto"/>
        <w:jc w:val="both"/>
        <w:rPr>
          <w:rFonts w:ascii="Times New Roman" w:hAnsi="Times New Roman" w:cs="Times New Roman"/>
          <w:sz w:val="24"/>
          <w:szCs w:val="24"/>
        </w:rPr>
      </w:pPr>
      <w:r w:rsidRPr="003C308B">
        <w:rPr>
          <w:rFonts w:ascii="Times New Roman" w:hAnsi="Times New Roman" w:cs="Times New Roman"/>
          <w:sz w:val="24"/>
          <w:szCs w:val="24"/>
        </w:rPr>
        <w:t xml:space="preserve">Workers are encouraged to prioritize the business by executives who practice transformational leadership. Employee enthusiasm and productivity could see an uptick under this boss. If a transformational leader can create an inspiring vision and get their team members to buy into it, it might be a recipe for increased happiness and </w:t>
      </w:r>
      <w:proofErr w:type="spellStart"/>
      <w:r w:rsidRPr="003C308B">
        <w:rPr>
          <w:rFonts w:ascii="Times New Roman" w:hAnsi="Times New Roman" w:cs="Times New Roman"/>
          <w:sz w:val="24"/>
          <w:szCs w:val="24"/>
        </w:rPr>
        <w:t>fulfillment</w:t>
      </w:r>
      <w:proofErr w:type="spellEnd"/>
      <w:r w:rsidRPr="003C308B">
        <w:rPr>
          <w:rFonts w:ascii="Times New Roman" w:hAnsi="Times New Roman" w:cs="Times New Roman"/>
          <w:sz w:val="24"/>
          <w:szCs w:val="24"/>
        </w:rPr>
        <w:t xml:space="preserve"> on the job. Employees get a sense of empowerment and respect when their efforts are acknowledged. The ability to inspire followers and bring about positive change is a quality that not all leaders possess. Focusing on </w:t>
      </w:r>
      <w:r w:rsidRPr="003C308B">
        <w:rPr>
          <w:rFonts w:ascii="Times New Roman" w:hAnsi="Times New Roman" w:cs="Times New Roman"/>
          <w:sz w:val="24"/>
          <w:szCs w:val="24"/>
        </w:rPr>
        <w:lastRenderedPageBreak/>
        <w:t>the nuts and bolts that are essential to success is easy when you have a clear vision and a strong drive.</w:t>
      </w:r>
    </w:p>
    <w:p w14:paraId="3ABEA6E2" w14:textId="3531176C" w:rsidR="003C308B" w:rsidRPr="003C308B" w:rsidRDefault="003C308B" w:rsidP="003C308B">
      <w:pPr>
        <w:spacing w:line="360" w:lineRule="auto"/>
        <w:jc w:val="both"/>
        <w:rPr>
          <w:rFonts w:ascii="Times New Roman" w:hAnsi="Times New Roman" w:cs="Times New Roman"/>
          <w:sz w:val="24"/>
          <w:szCs w:val="24"/>
        </w:rPr>
      </w:pPr>
      <w:r w:rsidRPr="003C308B">
        <w:rPr>
          <w:rFonts w:ascii="Times New Roman" w:hAnsi="Times New Roman" w:cs="Times New Roman"/>
          <w:sz w:val="24"/>
          <w:szCs w:val="24"/>
        </w:rPr>
        <w:t>On the other hand, well-defined incentives and penalties are used in transactional leadership. Productivity and clarity of expectation may be enhanced in contexts where rules and processes are highly regimented. Under intense time constraints, such as during resort peak seasons, transactional leadership may guarantee task completion. But there are downsides to this approach. Employee morale and innovation could take a hit if managers micromanage too much. Potentially negative outcomes, such as rewards and punishments, may drive competitiveness and hostility within teams.</w:t>
      </w:r>
    </w:p>
    <w:p w14:paraId="214D45DC" w14:textId="23ACBF3C" w:rsidR="003C308B" w:rsidRPr="003C308B" w:rsidRDefault="003C308B" w:rsidP="003C308B">
      <w:pPr>
        <w:spacing w:line="360" w:lineRule="auto"/>
        <w:jc w:val="both"/>
        <w:rPr>
          <w:rFonts w:ascii="Times New Roman" w:hAnsi="Times New Roman" w:cs="Times New Roman"/>
          <w:sz w:val="24"/>
          <w:szCs w:val="24"/>
        </w:rPr>
      </w:pPr>
      <w:r w:rsidRPr="003C308B">
        <w:rPr>
          <w:rFonts w:ascii="Times New Roman" w:hAnsi="Times New Roman" w:cs="Times New Roman"/>
          <w:sz w:val="24"/>
          <w:szCs w:val="24"/>
        </w:rPr>
        <w:t>A servant leader puts the needs and development of their employees first. Employee morale, and hence retention and commitment, could benefit from this strategy. Good leaders pay attention to their teams, back them up, and encourage their members to grow as people and in their careers. Crucial in the hospitality industry, employee happiness has the potential to improve customer service. The main issue with servant leadership is that it does not always align with business goals, especially in situations when quick decisions are needed. It may be difficult for leadership to balance employee needs with business responsibilities.</w:t>
      </w:r>
    </w:p>
    <w:p w14:paraId="701E764D" w14:textId="4030797C" w:rsidR="003C308B" w:rsidRPr="003C308B" w:rsidRDefault="003C308B" w:rsidP="003C308B">
      <w:pPr>
        <w:spacing w:line="360" w:lineRule="auto"/>
        <w:jc w:val="both"/>
        <w:rPr>
          <w:rFonts w:ascii="Times New Roman" w:hAnsi="Times New Roman" w:cs="Times New Roman"/>
          <w:sz w:val="24"/>
          <w:szCs w:val="24"/>
        </w:rPr>
      </w:pPr>
      <w:r w:rsidRPr="003C308B">
        <w:rPr>
          <w:rFonts w:ascii="Times New Roman" w:hAnsi="Times New Roman" w:cs="Times New Roman"/>
          <w:sz w:val="24"/>
          <w:szCs w:val="24"/>
        </w:rPr>
        <w:t>Executives with an autocratic style make decisions independently of their teams. In high-pressure circumstances, this method could be useful for making quick judgments. When faced with a crisis, such as a lack of staff, autocratic leaders may act swiftly. There are significant negatives. Employee morale could take a nosedive under an autocratic boss. There may be a lot of employee turnover and dissatisfaction with the work environment if this approach is used.</w:t>
      </w:r>
    </w:p>
    <w:p w14:paraId="01157CB8" w14:textId="4286CB67" w:rsidR="00F069BB" w:rsidRPr="00F069BB" w:rsidRDefault="003C308B" w:rsidP="003C308B">
      <w:pPr>
        <w:spacing w:line="360" w:lineRule="auto"/>
        <w:jc w:val="both"/>
        <w:rPr>
          <w:rFonts w:ascii="Times New Roman" w:hAnsi="Times New Roman" w:cs="Times New Roman"/>
          <w:sz w:val="24"/>
          <w:szCs w:val="24"/>
        </w:rPr>
      </w:pPr>
      <w:r w:rsidRPr="003C308B">
        <w:rPr>
          <w:rFonts w:ascii="Times New Roman" w:hAnsi="Times New Roman" w:cs="Times New Roman"/>
          <w:sz w:val="24"/>
          <w:szCs w:val="24"/>
        </w:rPr>
        <w:t>Team members are actively involved in making decisions under a participatory or democratic leadership style. Responsibility and collaboration are fostered by this strategy, which enhances teamwork and employee satisfaction. Staff morale and engagement are boosted when they are given more agency and recognition. When it comes to large teams or organizations, democratic leadership styles may sometimes make decision-making more difficult. Under time-sensitive, high-stakes situations, this could reduce operational efficiency.</w:t>
      </w:r>
    </w:p>
    <w:p w14:paraId="4836185E" w14:textId="47564EBC" w:rsidR="003C308B" w:rsidRPr="006A0B8E" w:rsidRDefault="007C178B" w:rsidP="003C308B">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Leadership in Hotel </w:t>
      </w:r>
      <w:proofErr w:type="spellStart"/>
      <w:r>
        <w:rPr>
          <w:rFonts w:ascii="Times New Roman" w:hAnsi="Times New Roman" w:cs="Times New Roman"/>
          <w:b/>
          <w:sz w:val="24"/>
          <w:szCs w:val="24"/>
        </w:rPr>
        <w:t>Mangement</w:t>
      </w:r>
      <w:proofErr w:type="spellEnd"/>
      <w:r>
        <w:rPr>
          <w:rFonts w:ascii="Times New Roman" w:hAnsi="Times New Roman" w:cs="Times New Roman"/>
          <w:b/>
          <w:sz w:val="24"/>
          <w:szCs w:val="24"/>
        </w:rPr>
        <w:t xml:space="preserve"> </w:t>
      </w:r>
    </w:p>
    <w:p w14:paraId="7CBAB12F" w14:textId="687ABA9F" w:rsidR="003C308B" w:rsidRPr="003C308B" w:rsidRDefault="003C308B" w:rsidP="003C308B">
      <w:pPr>
        <w:spacing w:line="360" w:lineRule="auto"/>
        <w:jc w:val="both"/>
        <w:rPr>
          <w:rFonts w:ascii="Times New Roman" w:hAnsi="Times New Roman" w:cs="Times New Roman"/>
          <w:sz w:val="24"/>
          <w:szCs w:val="24"/>
        </w:rPr>
      </w:pPr>
      <w:r w:rsidRPr="003C308B">
        <w:rPr>
          <w:rFonts w:ascii="Times New Roman" w:hAnsi="Times New Roman" w:cs="Times New Roman"/>
          <w:sz w:val="24"/>
          <w:szCs w:val="24"/>
        </w:rPr>
        <w:t xml:space="preserve">According to situational leadership, there is no universally effective method of leading a group. By using this strategy, leaders may adapt their style to suit the needs of their teams and the environment. Adaptability is the key advantage of situational leadership. Leadership styles </w:t>
      </w:r>
      <w:r w:rsidRPr="003C308B">
        <w:rPr>
          <w:rFonts w:ascii="Times New Roman" w:hAnsi="Times New Roman" w:cs="Times New Roman"/>
          <w:sz w:val="24"/>
          <w:szCs w:val="24"/>
        </w:rPr>
        <w:lastRenderedPageBreak/>
        <w:t>include guiding, mentoring, aiding, and delegating, depending on the situation. The downside of switching styles is that it requires self-awareness and skill. Leaders that find it difficult to adjust may find it difficult to meet the needs of their teams.</w:t>
      </w:r>
    </w:p>
    <w:p w14:paraId="3C187AFD" w14:textId="71C688CB" w:rsidR="003C308B" w:rsidRPr="003C308B" w:rsidRDefault="003C308B" w:rsidP="003C308B">
      <w:pPr>
        <w:spacing w:line="360" w:lineRule="auto"/>
        <w:jc w:val="both"/>
        <w:rPr>
          <w:rFonts w:ascii="Times New Roman" w:hAnsi="Times New Roman" w:cs="Times New Roman"/>
          <w:sz w:val="24"/>
          <w:szCs w:val="24"/>
        </w:rPr>
      </w:pPr>
      <w:r w:rsidRPr="003C308B">
        <w:rPr>
          <w:rFonts w:ascii="Times New Roman" w:hAnsi="Times New Roman" w:cs="Times New Roman"/>
          <w:sz w:val="24"/>
          <w:szCs w:val="24"/>
        </w:rPr>
        <w:t>The last point is that a good work culture and company loyalty may be fostered by servant and transformational leadership. But not everyone has the requisite level of emotional intelligence and people skills to be a leader. Although transactional and authoritarian leadership styles may increase short-term results, they have the opposite effect on employee engagement and happiness.</w:t>
      </w:r>
    </w:p>
    <w:p w14:paraId="76A78EF8" w14:textId="76EDBE35" w:rsidR="00612E75" w:rsidRDefault="003C308B" w:rsidP="003C308B">
      <w:pPr>
        <w:spacing w:line="360" w:lineRule="auto"/>
        <w:jc w:val="both"/>
        <w:rPr>
          <w:rFonts w:ascii="Times New Roman" w:hAnsi="Times New Roman" w:cs="Times New Roman"/>
          <w:sz w:val="24"/>
          <w:szCs w:val="24"/>
        </w:rPr>
      </w:pPr>
      <w:r w:rsidRPr="003C308B">
        <w:rPr>
          <w:rFonts w:ascii="Times New Roman" w:hAnsi="Times New Roman" w:cs="Times New Roman"/>
          <w:sz w:val="24"/>
          <w:szCs w:val="24"/>
        </w:rPr>
        <w:t>The merits and demerits of each leadership philosophy must be considered. Though transformational leadership inspires, it could disregard day-to-day operations. Efficiency is increased under transactional leadership, but creativity is hindered. Quick decisions are made by autocratic leaders, who run the danger of alienating their employees, whereas servant leaders raise morale but find it difficult to keep up with the pace of fast-paced environments. Cooperation is encouraged under democratic leadership, although decision-making is slowed down. Last but not least, situational leadership is flexible and requires both skill and self-awareness. Professionals in the hospitality industry would do well to familiarize themselves with these pros and cons so that they may choose the most appropriate leadership style for their</w:t>
      </w:r>
      <w:r w:rsidR="00612E75">
        <w:rPr>
          <w:rFonts w:ascii="Times New Roman" w:hAnsi="Times New Roman" w:cs="Times New Roman"/>
          <w:sz w:val="24"/>
          <w:szCs w:val="24"/>
        </w:rPr>
        <w:t xml:space="preserve"> </w:t>
      </w:r>
      <w:r w:rsidRPr="003C308B">
        <w:rPr>
          <w:rFonts w:ascii="Times New Roman" w:hAnsi="Times New Roman" w:cs="Times New Roman"/>
          <w:sz w:val="24"/>
          <w:szCs w:val="24"/>
        </w:rPr>
        <w:t>teams.</w:t>
      </w:r>
    </w:p>
    <w:p w14:paraId="3BF52C53" w14:textId="7995955F" w:rsidR="00612E75" w:rsidRPr="00E85A1D" w:rsidRDefault="00612E75" w:rsidP="003C308B">
      <w:pPr>
        <w:spacing w:line="360" w:lineRule="auto"/>
        <w:jc w:val="both"/>
        <w:rPr>
          <w:rFonts w:ascii="Times New Roman" w:hAnsi="Times New Roman" w:cs="Times New Roman"/>
          <w:b/>
          <w:sz w:val="24"/>
          <w:szCs w:val="24"/>
        </w:rPr>
      </w:pPr>
      <w:r w:rsidRPr="00E85A1D">
        <w:rPr>
          <w:rFonts w:ascii="Times New Roman" w:hAnsi="Times New Roman" w:cs="Times New Roman"/>
          <w:b/>
          <w:sz w:val="24"/>
          <w:szCs w:val="24"/>
        </w:rPr>
        <w:t>Application in Real World</w:t>
      </w:r>
    </w:p>
    <w:p w14:paraId="5D998DDF" w14:textId="50501927" w:rsidR="00E85A1D" w:rsidRPr="00E85A1D" w:rsidRDefault="00E85A1D" w:rsidP="00E85A1D">
      <w:pPr>
        <w:spacing w:line="360" w:lineRule="auto"/>
        <w:jc w:val="both"/>
        <w:rPr>
          <w:rFonts w:ascii="Times New Roman" w:hAnsi="Times New Roman" w:cs="Times New Roman"/>
          <w:sz w:val="24"/>
          <w:szCs w:val="24"/>
        </w:rPr>
      </w:pPr>
      <w:r w:rsidRPr="00E85A1D">
        <w:rPr>
          <w:rFonts w:ascii="Times New Roman" w:hAnsi="Times New Roman" w:cs="Times New Roman"/>
          <w:sz w:val="24"/>
          <w:szCs w:val="24"/>
        </w:rPr>
        <w:t>Hotel management plays a crucial role in ensuring operational efficiency, staff morale, and the quality of the guest experience. At the helm of the ever-changing hotel industry are the management of staff and the satisfaction of customers. A variety of leadership styles are necessary for hotel management success, each with its own impact on team chemistry and ethos.</w:t>
      </w:r>
    </w:p>
    <w:p w14:paraId="66E47B00" w14:textId="77777777" w:rsidR="00E85A1D" w:rsidRPr="00E85A1D" w:rsidRDefault="00E85A1D" w:rsidP="00E85A1D">
      <w:pPr>
        <w:spacing w:line="360" w:lineRule="auto"/>
        <w:jc w:val="both"/>
        <w:rPr>
          <w:rFonts w:ascii="Times New Roman" w:hAnsi="Times New Roman" w:cs="Times New Roman"/>
          <w:sz w:val="24"/>
          <w:szCs w:val="24"/>
        </w:rPr>
      </w:pPr>
      <w:r w:rsidRPr="00E85A1D">
        <w:rPr>
          <w:rFonts w:ascii="Times New Roman" w:hAnsi="Times New Roman" w:cs="Times New Roman"/>
          <w:sz w:val="24"/>
          <w:szCs w:val="24"/>
        </w:rPr>
        <w:t>A lot of hotel managers use transformational leadership styles. By outlining an inspiring vision and communicating it effectively, this leadership style motivates teams. In hotels, transformational leaders create an environment that encourages innovation, creativity, and a shared vision. Management at a hotel, for instance, may push staff to take initiative in their job, which would boost satisfaction among both guests and employees. A high-turnover company might benefit from this tactic as it boosts morale and fosters loyalty.</w:t>
      </w:r>
    </w:p>
    <w:p w14:paraId="664FAAC8" w14:textId="77777777" w:rsidR="00E85A1D" w:rsidRPr="00E85A1D" w:rsidRDefault="00E85A1D" w:rsidP="00E85A1D">
      <w:pPr>
        <w:spacing w:line="360" w:lineRule="auto"/>
        <w:jc w:val="both"/>
        <w:rPr>
          <w:rFonts w:ascii="Times New Roman" w:hAnsi="Times New Roman" w:cs="Times New Roman"/>
          <w:sz w:val="24"/>
          <w:szCs w:val="24"/>
        </w:rPr>
      </w:pPr>
    </w:p>
    <w:p w14:paraId="7A9067C0" w14:textId="19579732" w:rsidR="00612E75" w:rsidRDefault="00E85A1D" w:rsidP="00E85A1D">
      <w:pPr>
        <w:spacing w:line="360" w:lineRule="auto"/>
        <w:jc w:val="both"/>
        <w:rPr>
          <w:rFonts w:ascii="Times New Roman" w:hAnsi="Times New Roman" w:cs="Times New Roman"/>
          <w:sz w:val="24"/>
          <w:szCs w:val="24"/>
        </w:rPr>
      </w:pPr>
      <w:r w:rsidRPr="00E85A1D">
        <w:rPr>
          <w:rFonts w:ascii="Times New Roman" w:hAnsi="Times New Roman" w:cs="Times New Roman"/>
          <w:sz w:val="24"/>
          <w:szCs w:val="24"/>
        </w:rPr>
        <w:lastRenderedPageBreak/>
        <w:t>Transactional leadership is also used by hotel management. This method is characterised by its structure, incentives, and clear objectives and metrics for success. Hotel management may provide bonuses to employees that not only meet but also exceed performance targets, such as the number of upsold services or the number of positive reviews received from guests. If this method is overused, it could increase performance and productivity at the expense of employee creativity and satisfaction on the job. Fatigue and poor morale could result from micromanagement.</w:t>
      </w:r>
    </w:p>
    <w:p w14:paraId="63151F61" w14:textId="4ED1139A" w:rsidR="004C5590" w:rsidRPr="003C70A6" w:rsidRDefault="004C5590" w:rsidP="00403ED5">
      <w:pPr>
        <w:spacing w:line="360" w:lineRule="auto"/>
        <w:jc w:val="both"/>
        <w:rPr>
          <w:rFonts w:ascii="Times New Roman" w:hAnsi="Times New Roman" w:cs="Times New Roman"/>
          <w:b/>
          <w:sz w:val="24"/>
          <w:szCs w:val="24"/>
        </w:rPr>
      </w:pPr>
      <w:r w:rsidRPr="003C70A6">
        <w:rPr>
          <w:rFonts w:ascii="Times New Roman" w:hAnsi="Times New Roman" w:cs="Times New Roman"/>
          <w:b/>
          <w:sz w:val="24"/>
          <w:szCs w:val="24"/>
        </w:rPr>
        <w:t xml:space="preserve">Research </w:t>
      </w:r>
      <w:r w:rsidR="003C308B">
        <w:rPr>
          <w:rFonts w:ascii="Times New Roman" w:hAnsi="Times New Roman" w:cs="Times New Roman"/>
          <w:b/>
          <w:sz w:val="24"/>
          <w:szCs w:val="24"/>
        </w:rPr>
        <w:t xml:space="preserve">on </w:t>
      </w:r>
      <w:r w:rsidR="003C70A6" w:rsidRPr="003C70A6">
        <w:rPr>
          <w:rFonts w:ascii="Times New Roman" w:hAnsi="Times New Roman" w:cs="Times New Roman"/>
          <w:b/>
          <w:sz w:val="24"/>
          <w:szCs w:val="24"/>
        </w:rPr>
        <w:t xml:space="preserve">Analysis </w:t>
      </w:r>
    </w:p>
    <w:p w14:paraId="634F1C66" w14:textId="23433200" w:rsidR="003C70A6" w:rsidRDefault="00036FB4" w:rsidP="00403ED5">
      <w:pPr>
        <w:spacing w:line="360" w:lineRule="auto"/>
        <w:jc w:val="both"/>
        <w:rPr>
          <w:rFonts w:ascii="Times New Roman" w:hAnsi="Times New Roman" w:cs="Times New Roman"/>
          <w:sz w:val="24"/>
          <w:szCs w:val="24"/>
        </w:rPr>
      </w:pPr>
      <w:r w:rsidRPr="00036FB4">
        <w:rPr>
          <w:rFonts w:ascii="Times New Roman" w:hAnsi="Times New Roman" w:cs="Times New Roman"/>
          <w:sz w:val="24"/>
          <w:szCs w:val="24"/>
        </w:rPr>
        <w:t xml:space="preserve">Employee morale, productivity, and satisfaction are all impacted by the leadership style of hotel management. The impact of various leadership styles on team dynamics and hotel operations may be better understood via the study of leadership theories. Transformational leadership is beneficial for hotel management. Using this </w:t>
      </w:r>
      <w:proofErr w:type="spellStart"/>
      <w:r w:rsidRPr="00036FB4">
        <w:rPr>
          <w:rFonts w:ascii="Times New Roman" w:hAnsi="Times New Roman" w:cs="Times New Roman"/>
          <w:sz w:val="24"/>
          <w:szCs w:val="24"/>
        </w:rPr>
        <w:t>strategy,</w:t>
      </w:r>
      <w:r w:rsidR="00D20FF3">
        <w:rPr>
          <w:rFonts w:ascii="Times New Roman" w:hAnsi="Times New Roman" w:cs="Times New Roman"/>
          <w:sz w:val="24"/>
          <w:szCs w:val="24"/>
        </w:rPr>
        <w:t>one</w:t>
      </w:r>
      <w:proofErr w:type="spellEnd"/>
      <w:r w:rsidRPr="00036FB4">
        <w:rPr>
          <w:rFonts w:ascii="Times New Roman" w:hAnsi="Times New Roman" w:cs="Times New Roman"/>
          <w:sz w:val="24"/>
          <w:szCs w:val="24"/>
        </w:rPr>
        <w:t xml:space="preserve"> may encourage </w:t>
      </w:r>
      <w:r w:rsidR="00D20FF3">
        <w:rPr>
          <w:rFonts w:ascii="Times New Roman" w:hAnsi="Times New Roman" w:cs="Times New Roman"/>
          <w:sz w:val="24"/>
          <w:szCs w:val="24"/>
        </w:rPr>
        <w:t>the</w:t>
      </w:r>
      <w:r w:rsidRPr="00036FB4">
        <w:rPr>
          <w:rFonts w:ascii="Times New Roman" w:hAnsi="Times New Roman" w:cs="Times New Roman"/>
          <w:sz w:val="24"/>
          <w:szCs w:val="24"/>
        </w:rPr>
        <w:t xml:space="preserve"> employees to prioritize the needs of</w:t>
      </w:r>
      <w:r w:rsidR="00D20FF3">
        <w:rPr>
          <w:rFonts w:ascii="Times New Roman" w:hAnsi="Times New Roman" w:cs="Times New Roman"/>
          <w:sz w:val="24"/>
          <w:szCs w:val="24"/>
        </w:rPr>
        <w:t xml:space="preserve"> the</w:t>
      </w:r>
      <w:r w:rsidRPr="00036FB4">
        <w:rPr>
          <w:rFonts w:ascii="Times New Roman" w:hAnsi="Times New Roman" w:cs="Times New Roman"/>
          <w:sz w:val="24"/>
          <w:szCs w:val="24"/>
        </w:rPr>
        <w:t xml:space="preserve"> business. Leadership in this domain entails developing an inspiring vision, promoting creativity, and building collaboration. The use of transformational leadership by a hotel manager might inspire employees to go above and beyond for guests. Productivity and satisfaction among consumers are both boosted by this strategy's effect on pride in work and individual accountability. Structure, incentives, and results are the pillars of transactional leadership, on the other hand. This approach might be useful for hotels in terms of following processes and achieving pressing goals. Upselling services or receiving rave reviews from customers could earn employees bonuses from their bosses. This could increase output in the near term, but it might not make workers happy in the long run. Employee morale could take a hit and turnover might rise if workers feel micromanaged instead than empowered. The hospitality industry has adopted servant leadership as a way to boost morale and productivity among workers. This style of leadership encourages leaders to listen to their employees and fosters an environment where everyone feels valued and supported. This could include providing training, acting as a mentor, and including hotel employees in decision-making processes. Investing in staff development allows servant leaders to establish a workforce that is devoted and focused on the client. Since contented employees provide superior service, this tactic bolsters the hotel industry's focus on guests' happiness. Even while authoritarian leadership isn't well-received in the modern hotel industry, it might be effective under stressful situations. Quick decision-making may be necessary for hotels to effectively manage crowded kitchens or peak check-in times. Staff morale might take a hit if this strategy is misused and team members start to feel unappreciated </w:t>
      </w:r>
      <w:r w:rsidRPr="00036FB4">
        <w:rPr>
          <w:rFonts w:ascii="Times New Roman" w:hAnsi="Times New Roman" w:cs="Times New Roman"/>
          <w:sz w:val="24"/>
          <w:szCs w:val="24"/>
        </w:rPr>
        <w:lastRenderedPageBreak/>
        <w:t>and left out of important decisions. Participation in decision-making, encouragement of teamwork, and establishment of trust are all hallmarks of democratic leadership. Innovative operational solutions could be uncovered using this method. In order to foster employee ownership and involvement, a hotel management may ask front-line workers for their thoughts on how to improve service. Lastly, the leadership styles of hotel management have an impact on the morale of personnel, the efficiency of operations, and the satisfaction of clients. Democracy, authoritarian, servant, transformational, and transactional leadership all have their advantages and disadvantages. Leaders in the hospitality industry will find more success if they modify their approaches based on their teams' needs. The culture and competitiveness of the hotel will be defined by these leadership approaches.</w:t>
      </w:r>
    </w:p>
    <w:p w14:paraId="03AD4413" w14:textId="77777777" w:rsidR="003C70A6" w:rsidRPr="00F069BB" w:rsidRDefault="003C70A6" w:rsidP="00403ED5">
      <w:pPr>
        <w:spacing w:line="360" w:lineRule="auto"/>
        <w:jc w:val="both"/>
        <w:rPr>
          <w:rFonts w:ascii="Times New Roman" w:hAnsi="Times New Roman" w:cs="Times New Roman"/>
          <w:sz w:val="24"/>
          <w:szCs w:val="24"/>
        </w:rPr>
      </w:pPr>
    </w:p>
    <w:p w14:paraId="2EC53AE4" w14:textId="77777777" w:rsidR="00F069BB" w:rsidRPr="00F069BB" w:rsidRDefault="00F069BB" w:rsidP="00F069BB">
      <w:pPr>
        <w:spacing w:line="360" w:lineRule="auto"/>
        <w:jc w:val="both"/>
        <w:rPr>
          <w:rFonts w:ascii="Times New Roman" w:hAnsi="Times New Roman" w:cs="Times New Roman"/>
          <w:sz w:val="24"/>
          <w:szCs w:val="24"/>
        </w:rPr>
      </w:pPr>
    </w:p>
    <w:p w14:paraId="5F710CED" w14:textId="77777777" w:rsidR="00F069BB" w:rsidRPr="00F069BB" w:rsidRDefault="00F069BB" w:rsidP="00F069BB">
      <w:pPr>
        <w:spacing w:line="360" w:lineRule="auto"/>
        <w:jc w:val="both"/>
        <w:rPr>
          <w:rFonts w:ascii="Times New Roman" w:hAnsi="Times New Roman" w:cs="Times New Roman"/>
          <w:sz w:val="24"/>
          <w:szCs w:val="24"/>
        </w:rPr>
      </w:pPr>
    </w:p>
    <w:p w14:paraId="206EB287" w14:textId="77777777" w:rsidR="00F069BB" w:rsidRDefault="00F069BB" w:rsidP="00F069BB">
      <w:pPr>
        <w:spacing w:line="360" w:lineRule="auto"/>
        <w:jc w:val="both"/>
        <w:rPr>
          <w:rFonts w:ascii="Times New Roman" w:hAnsi="Times New Roman" w:cs="Times New Roman"/>
          <w:sz w:val="24"/>
          <w:szCs w:val="24"/>
        </w:rPr>
      </w:pPr>
    </w:p>
    <w:p w14:paraId="0E5CAE14" w14:textId="77777777" w:rsidR="00F069BB" w:rsidRPr="00F069BB" w:rsidRDefault="00F069BB" w:rsidP="00F069BB">
      <w:pPr>
        <w:spacing w:line="360" w:lineRule="auto"/>
        <w:jc w:val="both"/>
        <w:rPr>
          <w:rFonts w:ascii="Times New Roman" w:hAnsi="Times New Roman" w:cs="Times New Roman"/>
          <w:sz w:val="24"/>
          <w:szCs w:val="24"/>
        </w:rPr>
      </w:pPr>
    </w:p>
    <w:p w14:paraId="435927CF" w14:textId="77777777" w:rsidR="00582B36" w:rsidRPr="00680DB1" w:rsidRDefault="00582B36" w:rsidP="00F069BB">
      <w:pPr>
        <w:spacing w:line="360" w:lineRule="auto"/>
        <w:jc w:val="both"/>
        <w:rPr>
          <w:rFonts w:ascii="Times New Roman" w:hAnsi="Times New Roman" w:cs="Times New Roman"/>
          <w:sz w:val="24"/>
          <w:szCs w:val="24"/>
        </w:rPr>
      </w:pPr>
    </w:p>
    <w:sectPr w:rsidR="00582B36" w:rsidRPr="00680DB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gency FB">
    <w:panose1 w:val="020B0503020202020204"/>
    <w:charset w:val="4D"/>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63F58"/>
    <w:multiLevelType w:val="multilevel"/>
    <w:tmpl w:val="A828AC84"/>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28D177F"/>
    <w:multiLevelType w:val="multilevel"/>
    <w:tmpl w:val="3C026E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58ED546C"/>
    <w:multiLevelType w:val="hybridMultilevel"/>
    <w:tmpl w:val="8B42F0C4"/>
    <w:lvl w:ilvl="0" w:tplc="D110097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9280070">
    <w:abstractNumId w:val="2"/>
  </w:num>
  <w:num w:numId="2" w16cid:durableId="1683626269">
    <w:abstractNumId w:val="0"/>
  </w:num>
  <w:num w:numId="3" w16cid:durableId="17151093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389"/>
    <w:rsid w:val="00036FB4"/>
    <w:rsid w:val="0005530E"/>
    <w:rsid w:val="00194A86"/>
    <w:rsid w:val="001A2C2D"/>
    <w:rsid w:val="002262FF"/>
    <w:rsid w:val="002432AE"/>
    <w:rsid w:val="00295322"/>
    <w:rsid w:val="002F398F"/>
    <w:rsid w:val="00312ABA"/>
    <w:rsid w:val="003C308B"/>
    <w:rsid w:val="003C70A6"/>
    <w:rsid w:val="00403ED5"/>
    <w:rsid w:val="0042373B"/>
    <w:rsid w:val="004B2BBE"/>
    <w:rsid w:val="004B5BD7"/>
    <w:rsid w:val="004C5590"/>
    <w:rsid w:val="00582B36"/>
    <w:rsid w:val="00612E75"/>
    <w:rsid w:val="00665389"/>
    <w:rsid w:val="00680DB1"/>
    <w:rsid w:val="006A0B8E"/>
    <w:rsid w:val="00701B7B"/>
    <w:rsid w:val="00763FC3"/>
    <w:rsid w:val="007C178B"/>
    <w:rsid w:val="00910031"/>
    <w:rsid w:val="00946662"/>
    <w:rsid w:val="009F7C2B"/>
    <w:rsid w:val="00AD17DA"/>
    <w:rsid w:val="00B17C7E"/>
    <w:rsid w:val="00CE2FF3"/>
    <w:rsid w:val="00D20FF3"/>
    <w:rsid w:val="00DE2A0C"/>
    <w:rsid w:val="00DE4BDA"/>
    <w:rsid w:val="00E85A1D"/>
    <w:rsid w:val="00F06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BB818"/>
  <w15:chartTrackingRefBased/>
  <w15:docId w15:val="{C2D90F2E-C1DA-46A6-B252-69A468E3B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1"/>
    <w:qFormat/>
    <w:rsid w:val="0005530E"/>
    <w:pPr>
      <w:widowControl w:val="0"/>
      <w:autoSpaceDE w:val="0"/>
      <w:autoSpaceDN w:val="0"/>
      <w:spacing w:before="3" w:line="256" w:lineRule="auto"/>
      <w:outlineLvl w:val="0"/>
    </w:pPr>
    <w:rPr>
      <w:rFonts w:ascii="Times New Roman" w:eastAsia="Tahoma" w:hAnsi="Times New Roman" w:cs="Tahoma"/>
      <w:b/>
      <w:bCs/>
      <w:i/>
      <w:color w:val="000000" w:themeColor="text1"/>
      <w:sz w:val="32"/>
      <w:szCs w:val="48"/>
    </w:rPr>
  </w:style>
  <w:style w:type="paragraph" w:styleId="Heading2">
    <w:name w:val="heading 2"/>
    <w:basedOn w:val="Normal"/>
    <w:next w:val="Normal"/>
    <w:link w:val="Heading2Char"/>
    <w:autoRedefine/>
    <w:uiPriority w:val="9"/>
    <w:unhideWhenUsed/>
    <w:qFormat/>
    <w:rsid w:val="00CE2FF3"/>
    <w:pPr>
      <w:keepNext/>
      <w:keepLines/>
      <w:numPr>
        <w:ilvl w:val="1"/>
        <w:numId w:val="2"/>
      </w:numPr>
      <w:spacing w:before="40" w:after="0" w:line="360" w:lineRule="auto"/>
      <w:jc w:val="both"/>
      <w:outlineLvl w:val="1"/>
    </w:pPr>
    <w:rPr>
      <w:rFonts w:ascii="Times New Roman" w:eastAsiaTheme="majorEastAsia" w:hAnsi="Times New Roman" w:cstheme="majorBidi"/>
      <w:color w:val="2F5496" w:themeColor="accent1" w:themeShade="BF"/>
      <w:sz w:val="24"/>
      <w:szCs w:val="26"/>
    </w:rPr>
  </w:style>
  <w:style w:type="paragraph" w:styleId="Heading3">
    <w:name w:val="heading 3"/>
    <w:basedOn w:val="Normal"/>
    <w:next w:val="Normal"/>
    <w:link w:val="Heading3Char"/>
    <w:autoRedefine/>
    <w:uiPriority w:val="9"/>
    <w:unhideWhenUsed/>
    <w:qFormat/>
    <w:rsid w:val="00CE2FF3"/>
    <w:pPr>
      <w:keepNext/>
      <w:keepLines/>
      <w:numPr>
        <w:ilvl w:val="2"/>
        <w:numId w:val="3"/>
      </w:numPr>
      <w:spacing w:before="40" w:after="0" w:line="360" w:lineRule="auto"/>
      <w:ind w:left="720"/>
      <w:jc w:val="both"/>
      <w:outlineLvl w:val="2"/>
    </w:pPr>
    <w:rPr>
      <w:rFonts w:ascii="Times New Roman" w:eastAsiaTheme="majorEastAsia" w:hAnsi="Times New Roman" w:cstheme="majorBid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5530E"/>
    <w:rPr>
      <w:rFonts w:ascii="Times New Roman" w:eastAsia="Tahoma" w:hAnsi="Times New Roman" w:cs="Tahoma"/>
      <w:b/>
      <w:bCs/>
      <w:i/>
      <w:color w:val="000000" w:themeColor="text1"/>
      <w:sz w:val="32"/>
      <w:szCs w:val="48"/>
    </w:rPr>
  </w:style>
  <w:style w:type="character" w:customStyle="1" w:styleId="Heading2Char">
    <w:name w:val="Heading 2 Char"/>
    <w:basedOn w:val="DefaultParagraphFont"/>
    <w:link w:val="Heading2"/>
    <w:uiPriority w:val="9"/>
    <w:rsid w:val="00CE2FF3"/>
    <w:rPr>
      <w:rFonts w:ascii="Times New Roman" w:eastAsiaTheme="majorEastAsia" w:hAnsi="Times New Roman" w:cstheme="majorBidi"/>
      <w:color w:val="2F5496" w:themeColor="accent1" w:themeShade="BF"/>
      <w:sz w:val="24"/>
      <w:szCs w:val="26"/>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customStyle="1" w:styleId="Heading3Char">
    <w:name w:val="Heading 3 Char"/>
    <w:basedOn w:val="DefaultParagraphFont"/>
    <w:link w:val="Heading3"/>
    <w:uiPriority w:val="9"/>
    <w:rsid w:val="00CE2FF3"/>
    <w:rPr>
      <w:rFonts w:ascii="Times New Roman" w:eastAsiaTheme="majorEastAsia" w:hAnsi="Times New Roman" w:cstheme="majorBidi"/>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1136510">
      <w:bodyDiv w:val="1"/>
      <w:marLeft w:val="0"/>
      <w:marRight w:val="0"/>
      <w:marTop w:val="0"/>
      <w:marBottom w:val="0"/>
      <w:divBdr>
        <w:top w:val="none" w:sz="0" w:space="0" w:color="auto"/>
        <w:left w:val="none" w:sz="0" w:space="0" w:color="auto"/>
        <w:bottom w:val="none" w:sz="0" w:space="0" w:color="auto"/>
        <w:right w:val="none" w:sz="0" w:space="0" w:color="auto"/>
      </w:divBdr>
    </w:div>
    <w:div w:id="950018545">
      <w:bodyDiv w:val="1"/>
      <w:marLeft w:val="0"/>
      <w:marRight w:val="0"/>
      <w:marTop w:val="0"/>
      <w:marBottom w:val="0"/>
      <w:divBdr>
        <w:top w:val="none" w:sz="0" w:space="0" w:color="auto"/>
        <w:left w:val="none" w:sz="0" w:space="0" w:color="auto"/>
        <w:bottom w:val="none" w:sz="0" w:space="0" w:color="auto"/>
        <w:right w:val="none" w:sz="0" w:space="0" w:color="auto"/>
      </w:divBdr>
    </w:div>
    <w:div w:id="1128350759">
      <w:bodyDiv w:val="1"/>
      <w:marLeft w:val="0"/>
      <w:marRight w:val="0"/>
      <w:marTop w:val="0"/>
      <w:marBottom w:val="0"/>
      <w:divBdr>
        <w:top w:val="none" w:sz="0" w:space="0" w:color="auto"/>
        <w:left w:val="none" w:sz="0" w:space="0" w:color="auto"/>
        <w:bottom w:val="none" w:sz="0" w:space="0" w:color="auto"/>
        <w:right w:val="none" w:sz="0" w:space="0" w:color="auto"/>
      </w:divBdr>
    </w:div>
    <w:div w:id="1204905121">
      <w:bodyDiv w:val="1"/>
      <w:marLeft w:val="0"/>
      <w:marRight w:val="0"/>
      <w:marTop w:val="0"/>
      <w:marBottom w:val="0"/>
      <w:divBdr>
        <w:top w:val="none" w:sz="0" w:space="0" w:color="auto"/>
        <w:left w:val="none" w:sz="0" w:space="0" w:color="auto"/>
        <w:bottom w:val="none" w:sz="0" w:space="0" w:color="auto"/>
        <w:right w:val="none" w:sz="0" w:space="0" w:color="auto"/>
      </w:divBdr>
    </w:div>
    <w:div w:id="2003850734">
      <w:bodyDiv w:val="1"/>
      <w:marLeft w:val="0"/>
      <w:marRight w:val="0"/>
      <w:marTop w:val="0"/>
      <w:marBottom w:val="0"/>
      <w:divBdr>
        <w:top w:val="none" w:sz="0" w:space="0" w:color="auto"/>
        <w:left w:val="none" w:sz="0" w:space="0" w:color="auto"/>
        <w:bottom w:val="none" w:sz="0" w:space="0" w:color="auto"/>
        <w:right w:val="none" w:sz="0" w:space="0" w:color="auto"/>
      </w:divBdr>
    </w:div>
    <w:div w:id="211847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2112</Words>
  <Characters>12041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Krystal Gardner (2027750)</cp:lastModifiedBy>
  <cp:revision>2</cp:revision>
  <dcterms:created xsi:type="dcterms:W3CDTF">2024-10-15T10:07:00Z</dcterms:created>
  <dcterms:modified xsi:type="dcterms:W3CDTF">2024-10-15T10:07:00Z</dcterms:modified>
</cp:coreProperties>
</file>