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B786C" w14:textId="62B04F3B" w:rsidR="004E66AB" w:rsidRPr="00AA4EF3" w:rsidRDefault="004E66AB" w:rsidP="00AA4EF3">
      <w:pPr>
        <w:spacing w:line="360" w:lineRule="auto"/>
        <w:rPr>
          <w:rFonts w:ascii="Times New Roman" w:hAnsi="Times New Roman" w:cs="Times New Roman"/>
          <w:sz w:val="24"/>
          <w:szCs w:val="24"/>
          <w:u w:val="single"/>
        </w:rPr>
      </w:pPr>
      <w:r w:rsidRPr="00AA4EF3">
        <w:rPr>
          <w:rFonts w:ascii="Times New Roman" w:hAnsi="Times New Roman" w:cs="Times New Roman"/>
          <w:sz w:val="24"/>
          <w:szCs w:val="24"/>
          <w:u w:val="single"/>
        </w:rPr>
        <w:t>Aimee Wilson</w:t>
      </w:r>
    </w:p>
    <w:p w14:paraId="34743776" w14:textId="432770FF" w:rsidR="00C62BBE" w:rsidRPr="00AA4EF3" w:rsidRDefault="00FB3CC4" w:rsidP="00AA4EF3">
      <w:pPr>
        <w:spacing w:line="360" w:lineRule="auto"/>
        <w:rPr>
          <w:rFonts w:ascii="Times New Roman" w:hAnsi="Times New Roman" w:cs="Times New Roman"/>
          <w:color w:val="000000" w:themeColor="text1"/>
          <w:sz w:val="24"/>
          <w:szCs w:val="24"/>
        </w:rPr>
      </w:pPr>
      <w:r w:rsidRPr="00AA4EF3">
        <w:rPr>
          <w:rFonts w:ascii="Times New Roman" w:hAnsi="Times New Roman" w:cs="Times New Roman"/>
          <w:sz w:val="24"/>
          <w:szCs w:val="24"/>
        </w:rPr>
        <w:t xml:space="preserve">Before discussing the aims of this </w:t>
      </w:r>
      <w:r w:rsidR="00E168ED" w:rsidRPr="00AA4EF3">
        <w:rPr>
          <w:rFonts w:ascii="Times New Roman" w:hAnsi="Times New Roman" w:cs="Times New Roman"/>
          <w:sz w:val="24"/>
          <w:szCs w:val="24"/>
        </w:rPr>
        <w:t>assignment,</w:t>
      </w:r>
      <w:r w:rsidRPr="00AA4EF3">
        <w:rPr>
          <w:rFonts w:ascii="Times New Roman" w:hAnsi="Times New Roman" w:cs="Times New Roman"/>
          <w:sz w:val="24"/>
          <w:szCs w:val="24"/>
        </w:rPr>
        <w:t xml:space="preserve"> it is firstly important to understand the meaning of the term health and wellbeing. Health and wellbeing when considered collectively, is the acknowledgment of physical, </w:t>
      </w:r>
      <w:r w:rsidR="00F2671D" w:rsidRPr="00AA4EF3">
        <w:rPr>
          <w:rFonts w:ascii="Times New Roman" w:hAnsi="Times New Roman" w:cs="Times New Roman"/>
          <w:sz w:val="24"/>
          <w:szCs w:val="24"/>
        </w:rPr>
        <w:t>intellectual,</w:t>
      </w:r>
      <w:r w:rsidRPr="00AA4EF3">
        <w:rPr>
          <w:rFonts w:ascii="Times New Roman" w:hAnsi="Times New Roman" w:cs="Times New Roman"/>
          <w:sz w:val="24"/>
          <w:szCs w:val="24"/>
        </w:rPr>
        <w:t xml:space="preserve"> emotional and spiritual needs of an individual as suggested by Coles and Porter (2011)</w:t>
      </w:r>
      <w:r w:rsidR="00F2671D" w:rsidRPr="00AA4EF3">
        <w:rPr>
          <w:rFonts w:ascii="Times New Roman" w:hAnsi="Times New Roman" w:cs="Times New Roman"/>
          <w:sz w:val="24"/>
          <w:szCs w:val="24"/>
        </w:rPr>
        <w:t>.</w:t>
      </w:r>
      <w:r w:rsidR="004E7056" w:rsidRPr="00AA4EF3">
        <w:rPr>
          <w:rFonts w:ascii="Times New Roman" w:hAnsi="Times New Roman" w:cs="Times New Roman"/>
          <w:sz w:val="24"/>
          <w:szCs w:val="24"/>
        </w:rPr>
        <w:t xml:space="preserve"> </w:t>
      </w:r>
      <w:r w:rsidR="00F2671D" w:rsidRPr="00AA4EF3">
        <w:rPr>
          <w:rFonts w:ascii="Times New Roman" w:hAnsi="Times New Roman" w:cs="Times New Roman"/>
          <w:sz w:val="24"/>
          <w:szCs w:val="24"/>
        </w:rPr>
        <w:t>It is less about being free from illness or disease</w:t>
      </w:r>
      <w:r w:rsidR="00D8143C" w:rsidRPr="00AA4EF3">
        <w:rPr>
          <w:rFonts w:ascii="Times New Roman" w:hAnsi="Times New Roman" w:cs="Times New Roman"/>
          <w:sz w:val="24"/>
          <w:szCs w:val="24"/>
        </w:rPr>
        <w:t>,</w:t>
      </w:r>
      <w:r w:rsidR="00F2671D" w:rsidRPr="00AA4EF3">
        <w:rPr>
          <w:rFonts w:ascii="Times New Roman" w:hAnsi="Times New Roman" w:cs="Times New Roman"/>
          <w:sz w:val="24"/>
          <w:szCs w:val="24"/>
        </w:rPr>
        <w:t xml:space="preserve"> and more about the quality of life holistically (Glasby, 2012).</w:t>
      </w:r>
      <w:r w:rsidR="004E7056" w:rsidRPr="00AA4EF3">
        <w:rPr>
          <w:rFonts w:ascii="Times New Roman" w:hAnsi="Times New Roman" w:cs="Times New Roman"/>
          <w:color w:val="FF0000"/>
          <w:sz w:val="24"/>
          <w:szCs w:val="24"/>
        </w:rPr>
        <w:t xml:space="preserve"> </w:t>
      </w:r>
      <w:r w:rsidR="00F2671D" w:rsidRPr="00AA4EF3">
        <w:rPr>
          <w:rFonts w:ascii="Times New Roman" w:hAnsi="Times New Roman" w:cs="Times New Roman"/>
          <w:color w:val="000000" w:themeColor="text1"/>
          <w:sz w:val="24"/>
          <w:szCs w:val="24"/>
        </w:rPr>
        <w:t xml:space="preserve">The purpose of this </w:t>
      </w:r>
      <w:r w:rsidR="00E168ED" w:rsidRPr="00AA4EF3">
        <w:rPr>
          <w:rFonts w:ascii="Times New Roman" w:hAnsi="Times New Roman" w:cs="Times New Roman"/>
          <w:color w:val="000000" w:themeColor="text1"/>
          <w:sz w:val="24"/>
          <w:szCs w:val="24"/>
        </w:rPr>
        <w:t>assignment</w:t>
      </w:r>
      <w:r w:rsidR="00F2671D" w:rsidRPr="00AA4EF3">
        <w:rPr>
          <w:rFonts w:ascii="Times New Roman" w:hAnsi="Times New Roman" w:cs="Times New Roman"/>
          <w:color w:val="000000" w:themeColor="text1"/>
          <w:sz w:val="24"/>
          <w:szCs w:val="24"/>
        </w:rPr>
        <w:t xml:space="preserve"> is to assess the current health and wellbeing of a chosen individual. The data needed to complete this report will be obtained by means of a </w:t>
      </w:r>
      <w:r w:rsidR="00DD23A8" w:rsidRPr="00AA4EF3">
        <w:rPr>
          <w:rFonts w:ascii="Times New Roman" w:hAnsi="Times New Roman" w:cs="Times New Roman"/>
          <w:color w:val="000000" w:themeColor="text1"/>
          <w:sz w:val="24"/>
          <w:szCs w:val="24"/>
        </w:rPr>
        <w:t>questionnaire and</w:t>
      </w:r>
      <w:r w:rsidR="00F2671D" w:rsidRPr="00AA4EF3">
        <w:rPr>
          <w:rFonts w:ascii="Times New Roman" w:hAnsi="Times New Roman" w:cs="Times New Roman"/>
          <w:color w:val="000000" w:themeColor="text1"/>
          <w:sz w:val="24"/>
          <w:szCs w:val="24"/>
        </w:rPr>
        <w:t xml:space="preserve"> will then be analysed and evaluated in accordance with </w:t>
      </w:r>
      <w:r w:rsidR="00413D24" w:rsidRPr="00AA4EF3">
        <w:rPr>
          <w:rFonts w:ascii="Times New Roman" w:hAnsi="Times New Roman" w:cs="Times New Roman"/>
          <w:color w:val="000000" w:themeColor="text1"/>
          <w:sz w:val="24"/>
          <w:szCs w:val="24"/>
        </w:rPr>
        <w:t>current government</w:t>
      </w:r>
      <w:r w:rsidR="00F2671D" w:rsidRPr="00AA4EF3">
        <w:rPr>
          <w:rFonts w:ascii="Times New Roman" w:hAnsi="Times New Roman" w:cs="Times New Roman"/>
          <w:color w:val="000000" w:themeColor="text1"/>
          <w:sz w:val="24"/>
          <w:szCs w:val="24"/>
        </w:rPr>
        <w:t xml:space="preserve"> guidelines. </w:t>
      </w:r>
      <w:r w:rsidR="00413D24" w:rsidRPr="00AA4EF3">
        <w:rPr>
          <w:rFonts w:ascii="Times New Roman" w:hAnsi="Times New Roman" w:cs="Times New Roman"/>
          <w:color w:val="000000" w:themeColor="text1"/>
          <w:sz w:val="24"/>
          <w:szCs w:val="24"/>
        </w:rPr>
        <w:t>Recommendations will then be made on how the individual can improve their overall quality of life. It is important to stress that</w:t>
      </w:r>
      <w:r w:rsidR="000430B7" w:rsidRPr="00AA4EF3">
        <w:rPr>
          <w:rFonts w:ascii="Times New Roman" w:hAnsi="Times New Roman" w:cs="Times New Roman"/>
          <w:color w:val="000000" w:themeColor="text1"/>
          <w:sz w:val="24"/>
          <w:szCs w:val="24"/>
        </w:rPr>
        <w:t>, in line with</w:t>
      </w:r>
      <w:r w:rsidR="00AD7492" w:rsidRPr="00AA4EF3">
        <w:rPr>
          <w:rFonts w:ascii="Times New Roman" w:hAnsi="Times New Roman" w:cs="Times New Roman"/>
          <w:color w:val="000000" w:themeColor="text1"/>
          <w:sz w:val="24"/>
          <w:szCs w:val="24"/>
        </w:rPr>
        <w:t xml:space="preserve"> the</w:t>
      </w:r>
      <w:r w:rsidR="00AD7492" w:rsidRPr="00AA4EF3">
        <w:rPr>
          <w:rFonts w:ascii="Times New Roman" w:hAnsi="Times New Roman" w:cs="Times New Roman"/>
          <w:i/>
          <w:color w:val="000000" w:themeColor="text1"/>
          <w:sz w:val="24"/>
          <w:szCs w:val="24"/>
        </w:rPr>
        <w:t xml:space="preserve"> code of human research </w:t>
      </w:r>
      <w:r w:rsidR="00AD47F4" w:rsidRPr="00AA4EF3">
        <w:rPr>
          <w:rFonts w:ascii="Times New Roman" w:hAnsi="Times New Roman" w:cs="Times New Roman"/>
          <w:i/>
          <w:color w:val="000000" w:themeColor="text1"/>
          <w:sz w:val="24"/>
          <w:szCs w:val="24"/>
        </w:rPr>
        <w:t>ethics</w:t>
      </w:r>
      <w:r w:rsidR="00AD47F4" w:rsidRPr="00AA4EF3">
        <w:rPr>
          <w:rFonts w:ascii="Times New Roman" w:hAnsi="Times New Roman" w:cs="Times New Roman"/>
          <w:i/>
          <w:color w:val="FF0000"/>
          <w:sz w:val="24"/>
          <w:szCs w:val="24"/>
        </w:rPr>
        <w:t xml:space="preserve"> </w:t>
      </w:r>
      <w:r w:rsidR="00AD47F4" w:rsidRPr="00AA4EF3">
        <w:rPr>
          <w:rFonts w:ascii="Times New Roman" w:hAnsi="Times New Roman" w:cs="Times New Roman"/>
          <w:sz w:val="24"/>
          <w:szCs w:val="24"/>
        </w:rPr>
        <w:t xml:space="preserve">from </w:t>
      </w:r>
      <w:r w:rsidR="00AD7492" w:rsidRPr="00AA4EF3">
        <w:rPr>
          <w:rFonts w:ascii="Times New Roman" w:hAnsi="Times New Roman" w:cs="Times New Roman"/>
          <w:sz w:val="24"/>
          <w:szCs w:val="24"/>
        </w:rPr>
        <w:t xml:space="preserve">The British Psychological Society </w:t>
      </w:r>
      <w:r w:rsidR="00D8143C" w:rsidRPr="00AA4EF3">
        <w:rPr>
          <w:rFonts w:ascii="Times New Roman" w:hAnsi="Times New Roman" w:cs="Times New Roman"/>
          <w:sz w:val="24"/>
          <w:szCs w:val="24"/>
        </w:rPr>
        <w:t>(</w:t>
      </w:r>
      <w:r w:rsidR="00AD7492" w:rsidRPr="00AA4EF3">
        <w:rPr>
          <w:rFonts w:ascii="Times New Roman" w:hAnsi="Times New Roman" w:cs="Times New Roman"/>
          <w:sz w:val="24"/>
          <w:szCs w:val="24"/>
        </w:rPr>
        <w:t>2014</w:t>
      </w:r>
      <w:r w:rsidR="00D8143C" w:rsidRPr="00AA4EF3">
        <w:rPr>
          <w:rFonts w:ascii="Times New Roman" w:hAnsi="Times New Roman" w:cs="Times New Roman"/>
          <w:sz w:val="24"/>
          <w:szCs w:val="24"/>
        </w:rPr>
        <w:t>),</w:t>
      </w:r>
      <w:r w:rsidR="00AD7492" w:rsidRPr="00AA4EF3">
        <w:rPr>
          <w:rFonts w:ascii="Times New Roman" w:hAnsi="Times New Roman" w:cs="Times New Roman"/>
          <w:color w:val="FF0000"/>
          <w:sz w:val="24"/>
          <w:szCs w:val="24"/>
        </w:rPr>
        <w:t xml:space="preserve"> </w:t>
      </w:r>
      <w:r w:rsidR="000430B7" w:rsidRPr="00AA4EF3">
        <w:rPr>
          <w:rFonts w:ascii="Times New Roman" w:hAnsi="Times New Roman" w:cs="Times New Roman"/>
          <w:color w:val="000000" w:themeColor="text1"/>
          <w:sz w:val="24"/>
          <w:szCs w:val="24"/>
        </w:rPr>
        <w:t>c</w:t>
      </w:r>
      <w:r w:rsidR="00413D24" w:rsidRPr="00AA4EF3">
        <w:rPr>
          <w:rFonts w:ascii="Times New Roman" w:hAnsi="Times New Roman" w:cs="Times New Roman"/>
          <w:color w:val="000000" w:themeColor="text1"/>
          <w:sz w:val="24"/>
          <w:szCs w:val="24"/>
        </w:rPr>
        <w:t xml:space="preserve">onsent from the individual will be obtained prior to </w:t>
      </w:r>
      <w:r w:rsidR="000430B7" w:rsidRPr="00AA4EF3">
        <w:rPr>
          <w:rFonts w:ascii="Times New Roman" w:hAnsi="Times New Roman" w:cs="Times New Roman"/>
          <w:color w:val="000000" w:themeColor="text1"/>
          <w:sz w:val="24"/>
          <w:szCs w:val="24"/>
        </w:rPr>
        <w:t>participation,</w:t>
      </w:r>
      <w:r w:rsidR="00413D24" w:rsidRPr="00AA4EF3">
        <w:rPr>
          <w:rFonts w:ascii="Times New Roman" w:hAnsi="Times New Roman" w:cs="Times New Roman"/>
          <w:color w:val="000000" w:themeColor="text1"/>
          <w:sz w:val="24"/>
          <w:szCs w:val="24"/>
        </w:rPr>
        <w:t xml:space="preserve"> see </w:t>
      </w:r>
      <w:r w:rsidR="00413D24" w:rsidRPr="00AA4EF3">
        <w:rPr>
          <w:rFonts w:ascii="Times New Roman" w:hAnsi="Times New Roman" w:cs="Times New Roman"/>
          <w:i/>
          <w:color w:val="000000" w:themeColor="text1"/>
          <w:sz w:val="24"/>
          <w:szCs w:val="24"/>
        </w:rPr>
        <w:t xml:space="preserve">Appendix </w:t>
      </w:r>
      <w:r w:rsidR="00892FBC">
        <w:rPr>
          <w:rFonts w:ascii="Times New Roman" w:hAnsi="Times New Roman" w:cs="Times New Roman"/>
          <w:i/>
          <w:color w:val="000000" w:themeColor="text1"/>
          <w:sz w:val="24"/>
          <w:szCs w:val="24"/>
        </w:rPr>
        <w:t>1</w:t>
      </w:r>
      <w:r w:rsidR="00413D24" w:rsidRPr="00AA4EF3">
        <w:rPr>
          <w:rFonts w:ascii="Times New Roman" w:hAnsi="Times New Roman" w:cs="Times New Roman"/>
          <w:color w:val="000000" w:themeColor="text1"/>
          <w:sz w:val="24"/>
          <w:szCs w:val="24"/>
        </w:rPr>
        <w:t xml:space="preserve">. </w:t>
      </w:r>
      <w:bookmarkStart w:id="0" w:name="_GoBack"/>
      <w:bookmarkEnd w:id="0"/>
      <w:r w:rsidR="00413D24" w:rsidRPr="00AA4EF3">
        <w:rPr>
          <w:rFonts w:ascii="Times New Roman" w:hAnsi="Times New Roman" w:cs="Times New Roman"/>
          <w:color w:val="000000" w:themeColor="text1"/>
          <w:sz w:val="24"/>
          <w:szCs w:val="24"/>
        </w:rPr>
        <w:t xml:space="preserve">The individual will also be </w:t>
      </w:r>
      <w:r w:rsidR="00AD47F4" w:rsidRPr="00AA4EF3">
        <w:rPr>
          <w:rFonts w:ascii="Times New Roman" w:hAnsi="Times New Roman" w:cs="Times New Roman"/>
          <w:color w:val="000000" w:themeColor="text1"/>
          <w:sz w:val="24"/>
          <w:szCs w:val="24"/>
        </w:rPr>
        <w:t>debriefed and</w:t>
      </w:r>
      <w:r w:rsidR="00413D24" w:rsidRPr="00AA4EF3">
        <w:rPr>
          <w:rFonts w:ascii="Times New Roman" w:hAnsi="Times New Roman" w:cs="Times New Roman"/>
          <w:color w:val="000000" w:themeColor="text1"/>
          <w:sz w:val="24"/>
          <w:szCs w:val="24"/>
        </w:rPr>
        <w:t xml:space="preserve"> has the right to withdraw at any given time, see </w:t>
      </w:r>
      <w:r w:rsidR="00413D24" w:rsidRPr="00AA4EF3">
        <w:rPr>
          <w:rFonts w:ascii="Times New Roman" w:hAnsi="Times New Roman" w:cs="Times New Roman"/>
          <w:i/>
          <w:color w:val="000000" w:themeColor="text1"/>
          <w:sz w:val="24"/>
          <w:szCs w:val="24"/>
        </w:rPr>
        <w:t>Appendix 2</w:t>
      </w:r>
      <w:r w:rsidR="00413D24" w:rsidRPr="00AA4EF3">
        <w:rPr>
          <w:rFonts w:ascii="Times New Roman" w:hAnsi="Times New Roman" w:cs="Times New Roman"/>
          <w:color w:val="000000" w:themeColor="text1"/>
          <w:sz w:val="24"/>
          <w:szCs w:val="24"/>
        </w:rPr>
        <w:t>.</w:t>
      </w:r>
      <w:r w:rsidR="00AD7492" w:rsidRPr="00AA4EF3">
        <w:rPr>
          <w:rFonts w:ascii="Times New Roman" w:hAnsi="Times New Roman" w:cs="Times New Roman"/>
          <w:color w:val="000000" w:themeColor="text1"/>
          <w:sz w:val="24"/>
          <w:szCs w:val="24"/>
        </w:rPr>
        <w:t xml:space="preserve"> In order to conform with the </w:t>
      </w:r>
      <w:r w:rsidR="00AD7492" w:rsidRPr="00AA4EF3">
        <w:rPr>
          <w:rFonts w:ascii="Times New Roman" w:hAnsi="Times New Roman" w:cs="Times New Roman"/>
          <w:i/>
          <w:color w:val="000000" w:themeColor="text1"/>
          <w:sz w:val="24"/>
          <w:szCs w:val="24"/>
        </w:rPr>
        <w:t>Data Protection Act</w:t>
      </w:r>
      <w:r w:rsidR="004E7056" w:rsidRPr="00AA4EF3">
        <w:rPr>
          <w:rFonts w:ascii="Times New Roman" w:hAnsi="Times New Roman" w:cs="Times New Roman"/>
          <w:i/>
          <w:color w:val="000000" w:themeColor="text1"/>
          <w:sz w:val="24"/>
          <w:szCs w:val="24"/>
        </w:rPr>
        <w:t xml:space="preserve"> 2018,</w:t>
      </w:r>
      <w:r w:rsidR="004E7056" w:rsidRPr="00AA4EF3">
        <w:rPr>
          <w:rFonts w:ascii="Times New Roman" w:hAnsi="Times New Roman" w:cs="Times New Roman"/>
          <w:color w:val="FF0000"/>
          <w:sz w:val="24"/>
          <w:szCs w:val="24"/>
        </w:rPr>
        <w:t xml:space="preserve"> </w:t>
      </w:r>
      <w:r w:rsidR="004E7056" w:rsidRPr="00AA4EF3">
        <w:rPr>
          <w:rFonts w:ascii="Times New Roman" w:hAnsi="Times New Roman" w:cs="Times New Roman"/>
          <w:color w:val="000000" w:themeColor="text1"/>
          <w:sz w:val="24"/>
          <w:szCs w:val="24"/>
        </w:rPr>
        <w:t xml:space="preserve">(UK Government, 2018), </w:t>
      </w:r>
      <w:r w:rsidR="00AD7492" w:rsidRPr="00AA4EF3">
        <w:rPr>
          <w:rFonts w:ascii="Times New Roman" w:hAnsi="Times New Roman" w:cs="Times New Roman"/>
          <w:color w:val="000000" w:themeColor="text1"/>
          <w:sz w:val="24"/>
          <w:szCs w:val="24"/>
        </w:rPr>
        <w:t xml:space="preserve">all data obtained </w:t>
      </w:r>
      <w:r w:rsidR="001B43A4" w:rsidRPr="00AA4EF3">
        <w:rPr>
          <w:rFonts w:ascii="Times New Roman" w:hAnsi="Times New Roman" w:cs="Times New Roman"/>
          <w:color w:val="000000" w:themeColor="text1"/>
          <w:sz w:val="24"/>
          <w:szCs w:val="24"/>
        </w:rPr>
        <w:t xml:space="preserve">will be </w:t>
      </w:r>
      <w:r w:rsidR="00AD7492" w:rsidRPr="00AA4EF3">
        <w:rPr>
          <w:rFonts w:ascii="Times New Roman" w:hAnsi="Times New Roman" w:cs="Times New Roman"/>
          <w:color w:val="000000" w:themeColor="text1"/>
          <w:sz w:val="24"/>
          <w:szCs w:val="24"/>
        </w:rPr>
        <w:t>anonymized</w:t>
      </w:r>
      <w:r w:rsidR="001B43A4" w:rsidRPr="00AA4EF3">
        <w:rPr>
          <w:rFonts w:ascii="Times New Roman" w:hAnsi="Times New Roman" w:cs="Times New Roman"/>
          <w:color w:val="000000" w:themeColor="text1"/>
          <w:sz w:val="24"/>
          <w:szCs w:val="24"/>
        </w:rPr>
        <w:t>,</w:t>
      </w:r>
      <w:r w:rsidR="00AD7492" w:rsidRPr="00AA4EF3">
        <w:rPr>
          <w:rFonts w:ascii="Times New Roman" w:hAnsi="Times New Roman" w:cs="Times New Roman"/>
          <w:color w:val="000000" w:themeColor="text1"/>
          <w:sz w:val="24"/>
          <w:szCs w:val="24"/>
        </w:rPr>
        <w:t xml:space="preserve"> and individuals will be non-identifiable. With this in mind</w:t>
      </w:r>
      <w:r w:rsidR="00C513E4" w:rsidRPr="00AA4EF3">
        <w:rPr>
          <w:rFonts w:ascii="Times New Roman" w:hAnsi="Times New Roman" w:cs="Times New Roman"/>
          <w:color w:val="000000" w:themeColor="text1"/>
          <w:sz w:val="24"/>
          <w:szCs w:val="24"/>
        </w:rPr>
        <w:t>,</w:t>
      </w:r>
      <w:r w:rsidR="00AD7492" w:rsidRPr="00AA4EF3">
        <w:rPr>
          <w:rFonts w:ascii="Times New Roman" w:hAnsi="Times New Roman" w:cs="Times New Roman"/>
          <w:color w:val="000000" w:themeColor="text1"/>
          <w:sz w:val="24"/>
          <w:szCs w:val="24"/>
        </w:rPr>
        <w:t xml:space="preserve"> and for the purpose of this report, the chosen individual will be known henceforth as study ‘X’. </w:t>
      </w:r>
      <w:r w:rsidR="00C513E4" w:rsidRPr="00AA4EF3">
        <w:rPr>
          <w:rFonts w:ascii="Times New Roman" w:hAnsi="Times New Roman" w:cs="Times New Roman"/>
          <w:color w:val="000000" w:themeColor="text1"/>
          <w:sz w:val="24"/>
          <w:szCs w:val="24"/>
        </w:rPr>
        <w:t>The study was conducted with a series of questions devised to asses the current status of study ‘X’</w:t>
      </w:r>
      <w:r w:rsidR="00AA4EF3" w:rsidRPr="00AA4EF3">
        <w:rPr>
          <w:rFonts w:ascii="Times New Roman" w:hAnsi="Times New Roman" w:cs="Times New Roman"/>
          <w:color w:val="000000" w:themeColor="text1"/>
          <w:sz w:val="24"/>
          <w:szCs w:val="24"/>
        </w:rPr>
        <w:t>s</w:t>
      </w:r>
      <w:r w:rsidR="00C513E4" w:rsidRPr="00AA4EF3">
        <w:rPr>
          <w:rFonts w:ascii="Times New Roman" w:hAnsi="Times New Roman" w:cs="Times New Roman"/>
          <w:color w:val="000000" w:themeColor="text1"/>
          <w:sz w:val="24"/>
          <w:szCs w:val="24"/>
        </w:rPr>
        <w:t xml:space="preserve"> health and </w:t>
      </w:r>
      <w:r w:rsidR="00106016" w:rsidRPr="00AA4EF3">
        <w:rPr>
          <w:rFonts w:ascii="Times New Roman" w:hAnsi="Times New Roman" w:cs="Times New Roman"/>
          <w:color w:val="000000" w:themeColor="text1"/>
          <w:sz w:val="24"/>
          <w:szCs w:val="24"/>
        </w:rPr>
        <w:t>wellbeing</w:t>
      </w:r>
      <w:r w:rsidR="00C513E4" w:rsidRPr="00AA4EF3">
        <w:rPr>
          <w:rFonts w:ascii="Times New Roman" w:hAnsi="Times New Roman" w:cs="Times New Roman"/>
          <w:color w:val="000000" w:themeColor="text1"/>
          <w:sz w:val="24"/>
          <w:szCs w:val="24"/>
        </w:rPr>
        <w:t xml:space="preserve">. </w:t>
      </w:r>
      <w:r w:rsidR="00251626" w:rsidRPr="00AA4EF3">
        <w:rPr>
          <w:rFonts w:ascii="Times New Roman" w:hAnsi="Times New Roman" w:cs="Times New Roman"/>
          <w:color w:val="000000" w:themeColor="text1"/>
          <w:sz w:val="24"/>
          <w:szCs w:val="24"/>
        </w:rPr>
        <w:t>The questionnaire</w:t>
      </w:r>
      <w:r w:rsidR="00175A57" w:rsidRPr="00AA4EF3">
        <w:rPr>
          <w:rFonts w:ascii="Times New Roman" w:hAnsi="Times New Roman" w:cs="Times New Roman"/>
          <w:color w:val="000000" w:themeColor="text1"/>
          <w:sz w:val="24"/>
          <w:szCs w:val="24"/>
        </w:rPr>
        <w:t xml:space="preserve"> </w:t>
      </w:r>
      <w:r w:rsidR="00A818F6" w:rsidRPr="00AA4EF3">
        <w:rPr>
          <w:rFonts w:ascii="Times New Roman" w:hAnsi="Times New Roman" w:cs="Times New Roman"/>
          <w:color w:val="000000" w:themeColor="text1"/>
          <w:sz w:val="24"/>
          <w:szCs w:val="24"/>
        </w:rPr>
        <w:t xml:space="preserve">see </w:t>
      </w:r>
      <w:r w:rsidR="00A818F6" w:rsidRPr="00AA4EF3">
        <w:rPr>
          <w:rFonts w:ascii="Times New Roman" w:hAnsi="Times New Roman" w:cs="Times New Roman"/>
          <w:i/>
          <w:color w:val="000000" w:themeColor="text1"/>
          <w:sz w:val="24"/>
          <w:szCs w:val="24"/>
        </w:rPr>
        <w:t>appendix 3</w:t>
      </w:r>
      <w:r w:rsidR="00A818F6" w:rsidRPr="00AA4EF3">
        <w:rPr>
          <w:rFonts w:ascii="Times New Roman" w:hAnsi="Times New Roman" w:cs="Times New Roman"/>
          <w:color w:val="000000" w:themeColor="text1"/>
          <w:sz w:val="24"/>
          <w:szCs w:val="24"/>
        </w:rPr>
        <w:t xml:space="preserve">, </w:t>
      </w:r>
      <w:r w:rsidR="00C513E4" w:rsidRPr="00AA4EF3">
        <w:rPr>
          <w:rFonts w:ascii="Times New Roman" w:hAnsi="Times New Roman" w:cs="Times New Roman"/>
          <w:color w:val="000000" w:themeColor="text1"/>
          <w:sz w:val="24"/>
          <w:szCs w:val="24"/>
        </w:rPr>
        <w:t xml:space="preserve">and additional assessment </w:t>
      </w:r>
      <w:r w:rsidR="00106016" w:rsidRPr="00AA4EF3">
        <w:rPr>
          <w:rFonts w:ascii="Times New Roman" w:hAnsi="Times New Roman" w:cs="Times New Roman"/>
          <w:color w:val="000000" w:themeColor="text1"/>
          <w:sz w:val="24"/>
          <w:szCs w:val="24"/>
        </w:rPr>
        <w:t>tools,</w:t>
      </w:r>
      <w:r w:rsidR="00C513E4" w:rsidRPr="00AA4EF3">
        <w:rPr>
          <w:rFonts w:ascii="Times New Roman" w:hAnsi="Times New Roman" w:cs="Times New Roman"/>
          <w:color w:val="000000" w:themeColor="text1"/>
          <w:sz w:val="24"/>
          <w:szCs w:val="24"/>
        </w:rPr>
        <w:t xml:space="preserve"> see</w:t>
      </w:r>
      <w:r w:rsidR="00A818F6" w:rsidRPr="00AA4EF3">
        <w:rPr>
          <w:rFonts w:ascii="Times New Roman" w:hAnsi="Times New Roman" w:cs="Times New Roman"/>
          <w:i/>
          <w:color w:val="000000" w:themeColor="text1"/>
          <w:sz w:val="24"/>
          <w:szCs w:val="24"/>
        </w:rPr>
        <w:t xml:space="preserve"> appendix </w:t>
      </w:r>
      <w:r w:rsidR="00C513E4" w:rsidRPr="00AA4EF3">
        <w:rPr>
          <w:rFonts w:ascii="Times New Roman" w:hAnsi="Times New Roman" w:cs="Times New Roman"/>
          <w:i/>
          <w:color w:val="000000" w:themeColor="text1"/>
          <w:sz w:val="24"/>
          <w:szCs w:val="24"/>
        </w:rPr>
        <w:t xml:space="preserve">4 and 5, </w:t>
      </w:r>
      <w:r w:rsidR="00C513E4" w:rsidRPr="00AA4EF3">
        <w:rPr>
          <w:rFonts w:ascii="Times New Roman" w:hAnsi="Times New Roman" w:cs="Times New Roman"/>
          <w:color w:val="000000" w:themeColor="text1"/>
          <w:sz w:val="24"/>
          <w:szCs w:val="24"/>
        </w:rPr>
        <w:t xml:space="preserve">took </w:t>
      </w:r>
      <w:r w:rsidR="00106016" w:rsidRPr="00AA4EF3">
        <w:rPr>
          <w:rFonts w:ascii="Times New Roman" w:hAnsi="Times New Roman" w:cs="Times New Roman"/>
          <w:color w:val="000000" w:themeColor="text1"/>
          <w:sz w:val="24"/>
          <w:szCs w:val="24"/>
        </w:rPr>
        <w:t>a total</w:t>
      </w:r>
      <w:r w:rsidR="00C513E4" w:rsidRPr="00AA4EF3">
        <w:rPr>
          <w:rFonts w:ascii="Times New Roman" w:hAnsi="Times New Roman" w:cs="Times New Roman"/>
          <w:color w:val="000000" w:themeColor="text1"/>
          <w:sz w:val="24"/>
          <w:szCs w:val="24"/>
        </w:rPr>
        <w:t xml:space="preserve"> of half an hour to complete </w:t>
      </w:r>
      <w:r w:rsidR="00106016" w:rsidRPr="00AA4EF3">
        <w:rPr>
          <w:rFonts w:ascii="Times New Roman" w:hAnsi="Times New Roman" w:cs="Times New Roman"/>
          <w:color w:val="000000" w:themeColor="text1"/>
          <w:sz w:val="24"/>
          <w:szCs w:val="24"/>
        </w:rPr>
        <w:t xml:space="preserve">and revealed the necessary answers needed to conduct the assessment, make comparisons and generate recommendations where needed. </w:t>
      </w:r>
    </w:p>
    <w:p w14:paraId="6E0752C7" w14:textId="32F6DA43" w:rsidR="00D75248" w:rsidRPr="00AA4EF3" w:rsidRDefault="00106016" w:rsidP="00AA4EF3">
      <w:pPr>
        <w:spacing w:before="120" w:after="0" w:line="360" w:lineRule="auto"/>
        <w:rPr>
          <w:rFonts w:ascii="Times New Roman" w:hAnsi="Times New Roman" w:cs="Times New Roman"/>
          <w:color w:val="000000" w:themeColor="text1"/>
          <w:sz w:val="24"/>
          <w:szCs w:val="24"/>
        </w:rPr>
      </w:pPr>
      <w:r w:rsidRPr="00AA4EF3">
        <w:rPr>
          <w:rFonts w:ascii="Times New Roman" w:hAnsi="Times New Roman" w:cs="Times New Roman"/>
          <w:color w:val="000000" w:themeColor="text1"/>
          <w:sz w:val="24"/>
          <w:szCs w:val="24"/>
        </w:rPr>
        <w:t xml:space="preserve">Study ‘X’ is a </w:t>
      </w:r>
      <w:r w:rsidR="00167203" w:rsidRPr="00AA4EF3">
        <w:rPr>
          <w:rFonts w:ascii="Times New Roman" w:hAnsi="Times New Roman" w:cs="Times New Roman"/>
          <w:color w:val="000000" w:themeColor="text1"/>
          <w:sz w:val="24"/>
          <w:szCs w:val="24"/>
        </w:rPr>
        <w:t>53-year-old,</w:t>
      </w:r>
      <w:r w:rsidRPr="00AA4EF3">
        <w:rPr>
          <w:rFonts w:ascii="Times New Roman" w:hAnsi="Times New Roman" w:cs="Times New Roman"/>
          <w:color w:val="000000" w:themeColor="text1"/>
          <w:sz w:val="24"/>
          <w:szCs w:val="24"/>
        </w:rPr>
        <w:t xml:space="preserve"> white British female. </w:t>
      </w:r>
      <w:r w:rsidR="00793994" w:rsidRPr="00AA4EF3">
        <w:rPr>
          <w:rFonts w:ascii="Times New Roman" w:hAnsi="Times New Roman" w:cs="Times New Roman"/>
          <w:color w:val="000000" w:themeColor="text1"/>
          <w:sz w:val="24"/>
          <w:szCs w:val="24"/>
        </w:rPr>
        <w:t>They are</w:t>
      </w:r>
      <w:r w:rsidR="00167203" w:rsidRPr="00AA4EF3">
        <w:rPr>
          <w:rFonts w:ascii="Times New Roman" w:hAnsi="Times New Roman" w:cs="Times New Roman"/>
          <w:color w:val="000000" w:themeColor="text1"/>
          <w:sz w:val="24"/>
          <w:szCs w:val="24"/>
        </w:rPr>
        <w:t xml:space="preserve"> 5ft 4</w:t>
      </w:r>
      <w:r w:rsidR="00AD47F4" w:rsidRPr="00AA4EF3">
        <w:rPr>
          <w:rFonts w:ascii="Times New Roman" w:hAnsi="Times New Roman" w:cs="Times New Roman"/>
          <w:color w:val="000000" w:themeColor="text1"/>
          <w:sz w:val="24"/>
          <w:szCs w:val="24"/>
        </w:rPr>
        <w:t xml:space="preserve">in, Type one diabetic, </w:t>
      </w:r>
      <w:r w:rsidR="00167203" w:rsidRPr="00AA4EF3">
        <w:rPr>
          <w:rFonts w:ascii="Times New Roman" w:hAnsi="Times New Roman" w:cs="Times New Roman"/>
          <w:color w:val="000000" w:themeColor="text1"/>
          <w:sz w:val="24"/>
          <w:szCs w:val="24"/>
        </w:rPr>
        <w:t xml:space="preserve">weighing 8st 2lb. </w:t>
      </w:r>
      <w:r w:rsidR="00B53729" w:rsidRPr="00AA4EF3">
        <w:rPr>
          <w:rFonts w:ascii="Times New Roman" w:hAnsi="Times New Roman" w:cs="Times New Roman"/>
          <w:color w:val="000000" w:themeColor="text1"/>
          <w:sz w:val="24"/>
          <w:szCs w:val="24"/>
        </w:rPr>
        <w:t>Unfortunately,</w:t>
      </w:r>
      <w:r w:rsidR="00167203" w:rsidRPr="00AA4EF3">
        <w:rPr>
          <w:rFonts w:ascii="Times New Roman" w:hAnsi="Times New Roman" w:cs="Times New Roman"/>
          <w:color w:val="000000" w:themeColor="text1"/>
          <w:sz w:val="24"/>
          <w:szCs w:val="24"/>
        </w:rPr>
        <w:t xml:space="preserve"> study ‘X’ was unable to identify </w:t>
      </w:r>
      <w:r w:rsidR="00793994" w:rsidRPr="00AA4EF3">
        <w:rPr>
          <w:rFonts w:ascii="Times New Roman" w:hAnsi="Times New Roman" w:cs="Times New Roman"/>
          <w:color w:val="000000" w:themeColor="text1"/>
          <w:sz w:val="24"/>
          <w:szCs w:val="24"/>
        </w:rPr>
        <w:t xml:space="preserve">their </w:t>
      </w:r>
      <w:r w:rsidR="00167203" w:rsidRPr="00AA4EF3">
        <w:rPr>
          <w:rFonts w:ascii="Times New Roman" w:hAnsi="Times New Roman" w:cs="Times New Roman"/>
          <w:color w:val="000000" w:themeColor="text1"/>
          <w:sz w:val="24"/>
          <w:szCs w:val="24"/>
        </w:rPr>
        <w:t xml:space="preserve">current Body Mass Index (BMI), however, using the information </w:t>
      </w:r>
      <w:r w:rsidR="004540E3" w:rsidRPr="00AA4EF3">
        <w:rPr>
          <w:rFonts w:ascii="Times New Roman" w:hAnsi="Times New Roman" w:cs="Times New Roman"/>
          <w:color w:val="000000" w:themeColor="text1"/>
          <w:sz w:val="24"/>
          <w:szCs w:val="24"/>
        </w:rPr>
        <w:t>given</w:t>
      </w:r>
      <w:r w:rsidR="00167203" w:rsidRPr="00AA4EF3">
        <w:rPr>
          <w:rFonts w:ascii="Times New Roman" w:hAnsi="Times New Roman" w:cs="Times New Roman"/>
          <w:color w:val="000000" w:themeColor="text1"/>
          <w:sz w:val="24"/>
          <w:szCs w:val="24"/>
        </w:rPr>
        <w:t xml:space="preserve"> and utilising the BMI Calculator provided by </w:t>
      </w:r>
      <w:r w:rsidR="00B53729" w:rsidRPr="00AA4EF3">
        <w:rPr>
          <w:rFonts w:ascii="Times New Roman" w:hAnsi="Times New Roman" w:cs="Times New Roman"/>
          <w:color w:val="000000" w:themeColor="text1"/>
          <w:sz w:val="24"/>
          <w:szCs w:val="24"/>
        </w:rPr>
        <w:t>t</w:t>
      </w:r>
      <w:r w:rsidR="00167203" w:rsidRPr="00AA4EF3">
        <w:rPr>
          <w:rFonts w:ascii="Times New Roman" w:hAnsi="Times New Roman" w:cs="Times New Roman"/>
          <w:color w:val="000000" w:themeColor="text1"/>
          <w:sz w:val="24"/>
          <w:szCs w:val="24"/>
        </w:rPr>
        <w:t>he</w:t>
      </w:r>
      <w:r w:rsidR="00B53729" w:rsidRPr="00AA4EF3">
        <w:rPr>
          <w:rFonts w:ascii="Times New Roman" w:hAnsi="Times New Roman" w:cs="Times New Roman"/>
          <w:color w:val="000000" w:themeColor="text1"/>
          <w:sz w:val="24"/>
          <w:szCs w:val="24"/>
        </w:rPr>
        <w:t xml:space="preserve"> National Health Service</w:t>
      </w:r>
      <w:r w:rsidR="00167203" w:rsidRPr="00AA4EF3">
        <w:rPr>
          <w:rFonts w:ascii="Times New Roman" w:hAnsi="Times New Roman" w:cs="Times New Roman"/>
          <w:color w:val="000000" w:themeColor="text1"/>
          <w:sz w:val="24"/>
          <w:szCs w:val="24"/>
        </w:rPr>
        <w:t xml:space="preserve"> </w:t>
      </w:r>
      <w:r w:rsidR="00B53729" w:rsidRPr="00AA4EF3">
        <w:rPr>
          <w:rFonts w:ascii="Times New Roman" w:hAnsi="Times New Roman" w:cs="Times New Roman"/>
          <w:color w:val="000000" w:themeColor="text1"/>
          <w:sz w:val="24"/>
          <w:szCs w:val="24"/>
        </w:rPr>
        <w:t xml:space="preserve">(NHS) </w:t>
      </w:r>
      <w:r w:rsidR="00167203" w:rsidRPr="00AA4EF3">
        <w:rPr>
          <w:rFonts w:ascii="Times New Roman" w:hAnsi="Times New Roman" w:cs="Times New Roman"/>
          <w:color w:val="000000" w:themeColor="text1"/>
          <w:sz w:val="24"/>
          <w:szCs w:val="24"/>
        </w:rPr>
        <w:t>(2018</w:t>
      </w:r>
      <w:r w:rsidR="00B31BCC" w:rsidRPr="00AA4EF3">
        <w:rPr>
          <w:rFonts w:ascii="Times New Roman" w:hAnsi="Times New Roman" w:cs="Times New Roman"/>
          <w:color w:val="000000" w:themeColor="text1"/>
          <w:sz w:val="24"/>
          <w:szCs w:val="24"/>
        </w:rPr>
        <w:t>a</w:t>
      </w:r>
      <w:r w:rsidR="00167203" w:rsidRPr="00AA4EF3">
        <w:rPr>
          <w:rFonts w:ascii="Times New Roman" w:hAnsi="Times New Roman" w:cs="Times New Roman"/>
          <w:color w:val="000000" w:themeColor="text1"/>
          <w:sz w:val="24"/>
          <w:szCs w:val="24"/>
        </w:rPr>
        <w:t>)</w:t>
      </w:r>
      <w:r w:rsidR="00B53729" w:rsidRPr="00AA4EF3">
        <w:rPr>
          <w:rFonts w:ascii="Times New Roman" w:hAnsi="Times New Roman" w:cs="Times New Roman"/>
          <w:color w:val="000000" w:themeColor="text1"/>
          <w:sz w:val="24"/>
          <w:szCs w:val="24"/>
        </w:rPr>
        <w:t>,</w:t>
      </w:r>
      <w:r w:rsidR="00B53729" w:rsidRPr="00AA4EF3">
        <w:rPr>
          <w:rFonts w:ascii="Times New Roman" w:hAnsi="Times New Roman" w:cs="Times New Roman"/>
          <w:color w:val="FF0000"/>
          <w:sz w:val="24"/>
          <w:szCs w:val="24"/>
        </w:rPr>
        <w:t xml:space="preserve"> </w:t>
      </w:r>
      <w:r w:rsidR="00B53729" w:rsidRPr="00AA4EF3">
        <w:rPr>
          <w:rFonts w:ascii="Times New Roman" w:hAnsi="Times New Roman" w:cs="Times New Roman"/>
          <w:color w:val="000000" w:themeColor="text1"/>
          <w:sz w:val="24"/>
          <w:szCs w:val="24"/>
        </w:rPr>
        <w:t xml:space="preserve">the findings show that the BMI at the time of </w:t>
      </w:r>
      <w:r w:rsidR="00DD23A8" w:rsidRPr="00AA4EF3">
        <w:rPr>
          <w:rFonts w:ascii="Times New Roman" w:hAnsi="Times New Roman" w:cs="Times New Roman"/>
          <w:color w:val="000000" w:themeColor="text1"/>
          <w:sz w:val="24"/>
          <w:szCs w:val="24"/>
        </w:rPr>
        <w:t>questioning was</w:t>
      </w:r>
      <w:r w:rsidR="00B53729" w:rsidRPr="00AA4EF3">
        <w:rPr>
          <w:rFonts w:ascii="Times New Roman" w:hAnsi="Times New Roman" w:cs="Times New Roman"/>
          <w:color w:val="000000" w:themeColor="text1"/>
          <w:sz w:val="24"/>
          <w:szCs w:val="24"/>
        </w:rPr>
        <w:t>, 19.4. The NHS (2018</w:t>
      </w:r>
      <w:r w:rsidR="00AC5F74" w:rsidRPr="00AA4EF3">
        <w:rPr>
          <w:rFonts w:ascii="Times New Roman" w:hAnsi="Times New Roman" w:cs="Times New Roman"/>
          <w:color w:val="000000" w:themeColor="text1"/>
          <w:sz w:val="24"/>
          <w:szCs w:val="24"/>
        </w:rPr>
        <w:t>a</w:t>
      </w:r>
      <w:r w:rsidR="00B53729" w:rsidRPr="00AA4EF3">
        <w:rPr>
          <w:rFonts w:ascii="Times New Roman" w:hAnsi="Times New Roman" w:cs="Times New Roman"/>
          <w:color w:val="000000" w:themeColor="text1"/>
          <w:sz w:val="24"/>
          <w:szCs w:val="24"/>
        </w:rPr>
        <w:t xml:space="preserve">) also clarified that this was a healthy </w:t>
      </w:r>
      <w:r w:rsidR="009B07D5" w:rsidRPr="00AA4EF3">
        <w:rPr>
          <w:rFonts w:ascii="Times New Roman" w:hAnsi="Times New Roman" w:cs="Times New Roman"/>
          <w:color w:val="000000" w:themeColor="text1"/>
          <w:sz w:val="24"/>
          <w:szCs w:val="24"/>
        </w:rPr>
        <w:t>weight</w:t>
      </w:r>
      <w:r w:rsidR="00865925" w:rsidRPr="00AA4EF3">
        <w:rPr>
          <w:rFonts w:ascii="Times New Roman" w:hAnsi="Times New Roman" w:cs="Times New Roman"/>
          <w:color w:val="000000" w:themeColor="text1"/>
          <w:sz w:val="24"/>
          <w:szCs w:val="24"/>
        </w:rPr>
        <w:t xml:space="preserve"> and sits within the 18.5-</w:t>
      </w:r>
      <w:r w:rsidR="006221B2" w:rsidRPr="00AA4EF3">
        <w:rPr>
          <w:rFonts w:ascii="Times New Roman" w:hAnsi="Times New Roman" w:cs="Times New Roman"/>
          <w:color w:val="000000" w:themeColor="text1"/>
          <w:sz w:val="24"/>
          <w:szCs w:val="24"/>
        </w:rPr>
        <w:t xml:space="preserve">25 </w:t>
      </w:r>
      <w:r w:rsidR="00225D61" w:rsidRPr="00AA4EF3">
        <w:rPr>
          <w:rFonts w:ascii="Times New Roman" w:hAnsi="Times New Roman" w:cs="Times New Roman"/>
          <w:color w:val="000000" w:themeColor="text1"/>
          <w:sz w:val="24"/>
          <w:szCs w:val="24"/>
        </w:rPr>
        <w:t>healthy range. H</w:t>
      </w:r>
      <w:r w:rsidR="006221B2" w:rsidRPr="00AA4EF3">
        <w:rPr>
          <w:rFonts w:ascii="Times New Roman" w:hAnsi="Times New Roman" w:cs="Times New Roman"/>
          <w:color w:val="000000" w:themeColor="text1"/>
          <w:sz w:val="24"/>
          <w:szCs w:val="24"/>
        </w:rPr>
        <w:t>aving</w:t>
      </w:r>
      <w:r w:rsidR="00B53729" w:rsidRPr="00AA4EF3">
        <w:rPr>
          <w:rFonts w:ascii="Times New Roman" w:hAnsi="Times New Roman" w:cs="Times New Roman"/>
          <w:color w:val="000000" w:themeColor="text1"/>
          <w:sz w:val="24"/>
          <w:szCs w:val="24"/>
        </w:rPr>
        <w:t xml:space="preserve"> said </w:t>
      </w:r>
      <w:r w:rsidR="009B07D5" w:rsidRPr="00AA4EF3">
        <w:rPr>
          <w:rFonts w:ascii="Times New Roman" w:hAnsi="Times New Roman" w:cs="Times New Roman"/>
          <w:color w:val="000000" w:themeColor="text1"/>
          <w:sz w:val="24"/>
          <w:szCs w:val="24"/>
        </w:rPr>
        <w:t>this,</w:t>
      </w:r>
      <w:r w:rsidR="00B53729" w:rsidRPr="00AA4EF3">
        <w:rPr>
          <w:rFonts w:ascii="Times New Roman" w:hAnsi="Times New Roman" w:cs="Times New Roman"/>
          <w:color w:val="000000" w:themeColor="text1"/>
          <w:sz w:val="24"/>
          <w:szCs w:val="24"/>
        </w:rPr>
        <w:t xml:space="preserve"> it is at the lower end of the healthy range and care should be taken to </w:t>
      </w:r>
      <w:r w:rsidR="009B07D5" w:rsidRPr="00AA4EF3">
        <w:rPr>
          <w:rFonts w:ascii="Times New Roman" w:hAnsi="Times New Roman" w:cs="Times New Roman"/>
          <w:color w:val="000000" w:themeColor="text1"/>
          <w:sz w:val="24"/>
          <w:szCs w:val="24"/>
        </w:rPr>
        <w:t xml:space="preserve">maintain </w:t>
      </w:r>
      <w:r w:rsidR="00865925" w:rsidRPr="00AA4EF3">
        <w:rPr>
          <w:rFonts w:ascii="Times New Roman" w:hAnsi="Times New Roman" w:cs="Times New Roman"/>
          <w:color w:val="000000" w:themeColor="text1"/>
          <w:sz w:val="24"/>
          <w:szCs w:val="24"/>
        </w:rPr>
        <w:t xml:space="preserve">or gain </w:t>
      </w:r>
      <w:r w:rsidR="009B07D5" w:rsidRPr="00AA4EF3">
        <w:rPr>
          <w:rFonts w:ascii="Times New Roman" w:hAnsi="Times New Roman" w:cs="Times New Roman"/>
          <w:color w:val="000000" w:themeColor="text1"/>
          <w:sz w:val="24"/>
          <w:szCs w:val="24"/>
        </w:rPr>
        <w:t>weight</w:t>
      </w:r>
      <w:r w:rsidR="00440DAB" w:rsidRPr="00AA4EF3">
        <w:rPr>
          <w:rFonts w:ascii="Times New Roman" w:hAnsi="Times New Roman" w:cs="Times New Roman"/>
          <w:color w:val="000000" w:themeColor="text1"/>
          <w:sz w:val="24"/>
          <w:szCs w:val="24"/>
        </w:rPr>
        <w:t>, in order to avoid future problems associated</w:t>
      </w:r>
      <w:r w:rsidR="00225D61" w:rsidRPr="00AA4EF3">
        <w:rPr>
          <w:rFonts w:ascii="Times New Roman" w:hAnsi="Times New Roman" w:cs="Times New Roman"/>
          <w:color w:val="000000" w:themeColor="text1"/>
          <w:sz w:val="24"/>
          <w:szCs w:val="24"/>
        </w:rPr>
        <w:t xml:space="preserve"> with being underweight such as</w:t>
      </w:r>
      <w:r w:rsidR="00440DAB" w:rsidRPr="00AA4EF3">
        <w:rPr>
          <w:rFonts w:ascii="Times New Roman" w:hAnsi="Times New Roman" w:cs="Times New Roman"/>
          <w:color w:val="000000" w:themeColor="text1"/>
          <w:sz w:val="24"/>
          <w:szCs w:val="24"/>
        </w:rPr>
        <w:t xml:space="preserve"> poor immune </w:t>
      </w:r>
      <w:r w:rsidR="00225D61" w:rsidRPr="00AA4EF3">
        <w:rPr>
          <w:rFonts w:ascii="Times New Roman" w:hAnsi="Times New Roman" w:cs="Times New Roman"/>
          <w:color w:val="000000" w:themeColor="text1"/>
          <w:sz w:val="24"/>
          <w:szCs w:val="24"/>
        </w:rPr>
        <w:t>system,</w:t>
      </w:r>
      <w:r w:rsidR="00440DAB" w:rsidRPr="00AA4EF3">
        <w:rPr>
          <w:rFonts w:ascii="Times New Roman" w:hAnsi="Times New Roman" w:cs="Times New Roman"/>
          <w:color w:val="000000" w:themeColor="text1"/>
          <w:sz w:val="24"/>
          <w:szCs w:val="24"/>
        </w:rPr>
        <w:t xml:space="preserve"> cardiovascular problems and malnutrition (</w:t>
      </w:r>
      <w:r w:rsidR="009537BB" w:rsidRPr="00AA4EF3">
        <w:rPr>
          <w:rFonts w:ascii="Times New Roman" w:hAnsi="Times New Roman" w:cs="Times New Roman"/>
          <w:color w:val="000000" w:themeColor="text1"/>
          <w:sz w:val="24"/>
          <w:szCs w:val="24"/>
        </w:rPr>
        <w:t>Stanfield and Hui, 2010).</w:t>
      </w:r>
      <w:r w:rsidR="003F5C2F" w:rsidRPr="00AA4EF3">
        <w:rPr>
          <w:rFonts w:ascii="Times New Roman" w:hAnsi="Times New Roman" w:cs="Times New Roman"/>
          <w:color w:val="FF0000"/>
          <w:sz w:val="24"/>
          <w:szCs w:val="24"/>
        </w:rPr>
        <w:t xml:space="preserve"> </w:t>
      </w:r>
      <w:r w:rsidR="003F5C2F" w:rsidRPr="00AA4EF3">
        <w:rPr>
          <w:rFonts w:ascii="Times New Roman" w:hAnsi="Times New Roman" w:cs="Times New Roman"/>
          <w:sz w:val="24"/>
          <w:szCs w:val="24"/>
        </w:rPr>
        <w:t>Hodgkinson et al (2011)</w:t>
      </w:r>
      <w:r w:rsidR="001B43A4" w:rsidRPr="00AA4EF3">
        <w:rPr>
          <w:rFonts w:ascii="Times New Roman" w:hAnsi="Times New Roman" w:cs="Times New Roman"/>
          <w:sz w:val="24"/>
          <w:szCs w:val="24"/>
        </w:rPr>
        <w:t>,</w:t>
      </w:r>
      <w:r w:rsidR="003F5C2F" w:rsidRPr="00AA4EF3">
        <w:rPr>
          <w:rFonts w:ascii="Times New Roman" w:hAnsi="Times New Roman" w:cs="Times New Roman"/>
          <w:sz w:val="24"/>
          <w:szCs w:val="24"/>
        </w:rPr>
        <w:t xml:space="preserve"> suggests a</w:t>
      </w:r>
      <w:r w:rsidR="00225D61" w:rsidRPr="00AA4EF3">
        <w:rPr>
          <w:rFonts w:ascii="Times New Roman" w:hAnsi="Times New Roman" w:cs="Times New Roman"/>
          <w:sz w:val="24"/>
          <w:szCs w:val="24"/>
        </w:rPr>
        <w:t>nother contributing factor to cardiovascular problems is high blood pressure, also known as hypertension</w:t>
      </w:r>
      <w:r w:rsidR="003F5C2F" w:rsidRPr="00AA4EF3">
        <w:rPr>
          <w:rFonts w:ascii="Times New Roman" w:hAnsi="Times New Roman" w:cs="Times New Roman"/>
          <w:sz w:val="24"/>
          <w:szCs w:val="24"/>
        </w:rPr>
        <w:t>. Study ‘X’ informs that</w:t>
      </w:r>
      <w:r w:rsidR="00793994" w:rsidRPr="00AA4EF3">
        <w:rPr>
          <w:rFonts w:ascii="Times New Roman" w:hAnsi="Times New Roman" w:cs="Times New Roman"/>
          <w:sz w:val="24"/>
          <w:szCs w:val="24"/>
        </w:rPr>
        <w:t xml:space="preserve"> their</w:t>
      </w:r>
      <w:r w:rsidR="003F5C2F" w:rsidRPr="00AA4EF3">
        <w:rPr>
          <w:rFonts w:ascii="Times New Roman" w:hAnsi="Times New Roman" w:cs="Times New Roman"/>
          <w:sz w:val="24"/>
          <w:szCs w:val="24"/>
        </w:rPr>
        <w:t xml:space="preserve"> current blood pressure is 14</w:t>
      </w:r>
      <w:r w:rsidR="004D5AB3" w:rsidRPr="00AA4EF3">
        <w:rPr>
          <w:rFonts w:ascii="Times New Roman" w:hAnsi="Times New Roman" w:cs="Times New Roman"/>
          <w:sz w:val="24"/>
          <w:szCs w:val="24"/>
        </w:rPr>
        <w:t>9</w:t>
      </w:r>
      <w:r w:rsidR="003F5C2F" w:rsidRPr="00AA4EF3">
        <w:rPr>
          <w:rFonts w:ascii="Times New Roman" w:hAnsi="Times New Roman" w:cs="Times New Roman"/>
          <w:sz w:val="24"/>
          <w:szCs w:val="24"/>
        </w:rPr>
        <w:t>/9</w:t>
      </w:r>
      <w:r w:rsidR="004D5AB3" w:rsidRPr="00AA4EF3">
        <w:rPr>
          <w:rFonts w:ascii="Times New Roman" w:hAnsi="Times New Roman" w:cs="Times New Roman"/>
          <w:sz w:val="24"/>
          <w:szCs w:val="24"/>
        </w:rPr>
        <w:t>0mmHg</w:t>
      </w:r>
      <w:r w:rsidR="00AA4EF3" w:rsidRPr="00AA4EF3">
        <w:rPr>
          <w:rFonts w:ascii="Times New Roman" w:hAnsi="Times New Roman" w:cs="Times New Roman"/>
          <w:sz w:val="24"/>
          <w:szCs w:val="24"/>
        </w:rPr>
        <w:t>, in</w:t>
      </w:r>
      <w:r w:rsidR="003F5C2F" w:rsidRPr="00AA4EF3">
        <w:rPr>
          <w:rFonts w:ascii="Times New Roman" w:hAnsi="Times New Roman" w:cs="Times New Roman"/>
          <w:sz w:val="24"/>
          <w:szCs w:val="24"/>
        </w:rPr>
        <w:t xml:space="preserve"> accordance with NHS (2016</w:t>
      </w:r>
      <w:r w:rsidR="00AA4EF3" w:rsidRPr="00AA4EF3">
        <w:rPr>
          <w:rFonts w:ascii="Times New Roman" w:hAnsi="Times New Roman" w:cs="Times New Roman"/>
          <w:sz w:val="24"/>
          <w:szCs w:val="24"/>
        </w:rPr>
        <w:t>)</w:t>
      </w:r>
      <w:r w:rsidR="00AA4EF3" w:rsidRPr="00AA4EF3">
        <w:rPr>
          <w:rFonts w:ascii="Times New Roman" w:hAnsi="Times New Roman" w:cs="Times New Roman"/>
          <w:color w:val="000000" w:themeColor="text1"/>
          <w:sz w:val="24"/>
          <w:szCs w:val="24"/>
        </w:rPr>
        <w:t>,</w:t>
      </w:r>
      <w:r w:rsidR="00AA4EF3" w:rsidRPr="00AA4EF3">
        <w:rPr>
          <w:rFonts w:ascii="Times New Roman" w:hAnsi="Times New Roman" w:cs="Times New Roman"/>
          <w:sz w:val="24"/>
          <w:szCs w:val="24"/>
        </w:rPr>
        <w:t xml:space="preserve"> this</w:t>
      </w:r>
      <w:r w:rsidR="001B43A4" w:rsidRPr="00AA4EF3">
        <w:rPr>
          <w:rFonts w:ascii="Times New Roman" w:hAnsi="Times New Roman" w:cs="Times New Roman"/>
          <w:sz w:val="24"/>
          <w:szCs w:val="24"/>
        </w:rPr>
        <w:t xml:space="preserve"> </w:t>
      </w:r>
      <w:proofErr w:type="gramStart"/>
      <w:r w:rsidR="001B43A4" w:rsidRPr="00AA4EF3">
        <w:rPr>
          <w:rFonts w:ascii="Times New Roman" w:hAnsi="Times New Roman" w:cs="Times New Roman"/>
          <w:sz w:val="24"/>
          <w:szCs w:val="24"/>
        </w:rPr>
        <w:t>is considered to be</w:t>
      </w:r>
      <w:proofErr w:type="gramEnd"/>
      <w:r w:rsidR="001B43A4" w:rsidRPr="00AA4EF3">
        <w:rPr>
          <w:rFonts w:ascii="Times New Roman" w:hAnsi="Times New Roman" w:cs="Times New Roman"/>
          <w:sz w:val="24"/>
          <w:szCs w:val="24"/>
        </w:rPr>
        <w:t xml:space="preserve"> high, with ideal blood pressure </w:t>
      </w:r>
      <w:r w:rsidR="004D5AB3" w:rsidRPr="00AA4EF3">
        <w:rPr>
          <w:rFonts w:ascii="Times New Roman" w:hAnsi="Times New Roman" w:cs="Times New Roman"/>
          <w:sz w:val="24"/>
          <w:szCs w:val="24"/>
        </w:rPr>
        <w:t xml:space="preserve">said to </w:t>
      </w:r>
      <w:r w:rsidR="004D5AB3" w:rsidRPr="00AA4EF3">
        <w:rPr>
          <w:rFonts w:ascii="Times New Roman" w:hAnsi="Times New Roman" w:cs="Times New Roman"/>
          <w:sz w:val="24"/>
          <w:szCs w:val="24"/>
        </w:rPr>
        <w:lastRenderedPageBreak/>
        <w:t>be between 90/60mmHg and 120/80mmH</w:t>
      </w:r>
      <w:r w:rsidR="00AD47F4" w:rsidRPr="00AA4EF3">
        <w:rPr>
          <w:rFonts w:ascii="Times New Roman" w:hAnsi="Times New Roman" w:cs="Times New Roman"/>
          <w:sz w:val="24"/>
          <w:szCs w:val="24"/>
        </w:rPr>
        <w:t xml:space="preserve">g. </w:t>
      </w:r>
      <w:r w:rsidR="000118D0" w:rsidRPr="00AA4EF3">
        <w:rPr>
          <w:rFonts w:ascii="Times New Roman" w:hAnsi="Times New Roman" w:cs="Times New Roman"/>
          <w:sz w:val="24"/>
          <w:szCs w:val="24"/>
        </w:rPr>
        <w:t xml:space="preserve">Hypertension is described </w:t>
      </w:r>
      <w:r w:rsidR="00D461E1" w:rsidRPr="00AA4EF3">
        <w:rPr>
          <w:rFonts w:ascii="Times New Roman" w:hAnsi="Times New Roman" w:cs="Times New Roman"/>
          <w:sz w:val="24"/>
          <w:szCs w:val="24"/>
        </w:rPr>
        <w:t>by the National Institute for Health</w:t>
      </w:r>
      <w:r w:rsidR="00BA1FAD" w:rsidRPr="00AA4EF3">
        <w:rPr>
          <w:rFonts w:ascii="Times New Roman" w:hAnsi="Times New Roman" w:cs="Times New Roman"/>
          <w:sz w:val="24"/>
          <w:szCs w:val="24"/>
        </w:rPr>
        <w:t xml:space="preserve"> and Care Excellence </w:t>
      </w:r>
      <w:r w:rsidR="00B851EC" w:rsidRPr="00AA4EF3">
        <w:rPr>
          <w:rFonts w:ascii="Times New Roman" w:hAnsi="Times New Roman" w:cs="Times New Roman"/>
          <w:sz w:val="24"/>
          <w:szCs w:val="24"/>
        </w:rPr>
        <w:t xml:space="preserve">(NICE) </w:t>
      </w:r>
      <w:r w:rsidR="00BA1FAD" w:rsidRPr="00AA4EF3">
        <w:rPr>
          <w:rFonts w:ascii="Times New Roman" w:hAnsi="Times New Roman" w:cs="Times New Roman"/>
          <w:sz w:val="24"/>
          <w:szCs w:val="24"/>
        </w:rPr>
        <w:t>(2019</w:t>
      </w:r>
      <w:r w:rsidR="00AC5F74" w:rsidRPr="00AA4EF3">
        <w:rPr>
          <w:rFonts w:ascii="Times New Roman" w:hAnsi="Times New Roman" w:cs="Times New Roman"/>
          <w:sz w:val="24"/>
          <w:szCs w:val="24"/>
        </w:rPr>
        <w:t>a</w:t>
      </w:r>
      <w:r w:rsidR="00BA1FAD" w:rsidRPr="00AA4EF3">
        <w:rPr>
          <w:rFonts w:ascii="Times New Roman" w:hAnsi="Times New Roman" w:cs="Times New Roman"/>
          <w:sz w:val="24"/>
          <w:szCs w:val="24"/>
        </w:rPr>
        <w:t>)</w:t>
      </w:r>
      <w:r w:rsidR="00D461E1" w:rsidRPr="00AA4EF3">
        <w:rPr>
          <w:rFonts w:ascii="Times New Roman" w:hAnsi="Times New Roman" w:cs="Times New Roman"/>
          <w:sz w:val="24"/>
          <w:szCs w:val="24"/>
        </w:rPr>
        <w:t xml:space="preserve"> </w:t>
      </w:r>
      <w:r w:rsidR="000118D0" w:rsidRPr="00AA4EF3">
        <w:rPr>
          <w:rFonts w:ascii="Times New Roman" w:hAnsi="Times New Roman" w:cs="Times New Roman"/>
          <w:sz w:val="24"/>
          <w:szCs w:val="24"/>
        </w:rPr>
        <w:t>as the most common</w:t>
      </w:r>
      <w:r w:rsidR="00D461E1" w:rsidRPr="00AA4EF3">
        <w:rPr>
          <w:rFonts w:ascii="Times New Roman" w:hAnsi="Times New Roman" w:cs="Times New Roman"/>
          <w:sz w:val="24"/>
          <w:szCs w:val="24"/>
        </w:rPr>
        <w:t xml:space="preserve"> most preventable causes of morbidity and mortality in the U</w:t>
      </w:r>
      <w:r w:rsidR="00BA1FAD" w:rsidRPr="00AA4EF3">
        <w:rPr>
          <w:rFonts w:ascii="Times New Roman" w:hAnsi="Times New Roman" w:cs="Times New Roman"/>
          <w:sz w:val="24"/>
          <w:szCs w:val="24"/>
        </w:rPr>
        <w:t xml:space="preserve">K. In agreeance, </w:t>
      </w:r>
      <w:r w:rsidR="0034126B" w:rsidRPr="00AA4EF3">
        <w:rPr>
          <w:rFonts w:ascii="Times New Roman" w:hAnsi="Times New Roman" w:cs="Times New Roman"/>
          <w:sz w:val="24"/>
          <w:szCs w:val="24"/>
        </w:rPr>
        <w:t>A</w:t>
      </w:r>
      <w:r w:rsidR="00BA1FAD" w:rsidRPr="00AA4EF3">
        <w:rPr>
          <w:rFonts w:ascii="Times New Roman" w:hAnsi="Times New Roman" w:cs="Times New Roman"/>
          <w:sz w:val="24"/>
          <w:szCs w:val="24"/>
        </w:rPr>
        <w:t>ge</w:t>
      </w:r>
      <w:r w:rsidR="0034126B" w:rsidRPr="00AA4EF3">
        <w:rPr>
          <w:rFonts w:ascii="Times New Roman" w:hAnsi="Times New Roman" w:cs="Times New Roman"/>
          <w:sz w:val="24"/>
          <w:szCs w:val="24"/>
        </w:rPr>
        <w:t xml:space="preserve"> </w:t>
      </w:r>
      <w:r w:rsidR="00BA1FAD" w:rsidRPr="00AA4EF3">
        <w:rPr>
          <w:rFonts w:ascii="Times New Roman" w:hAnsi="Times New Roman" w:cs="Times New Roman"/>
          <w:sz w:val="24"/>
          <w:szCs w:val="24"/>
        </w:rPr>
        <w:t>UK (2015)</w:t>
      </w:r>
      <w:r w:rsidR="000701BF" w:rsidRPr="00AA4EF3">
        <w:rPr>
          <w:rFonts w:ascii="Times New Roman" w:hAnsi="Times New Roman" w:cs="Times New Roman"/>
          <w:sz w:val="24"/>
          <w:szCs w:val="24"/>
        </w:rPr>
        <w:t xml:space="preserve"> states</w:t>
      </w:r>
      <w:r w:rsidR="00BA1FAD" w:rsidRPr="00AA4EF3">
        <w:rPr>
          <w:rFonts w:ascii="Times New Roman" w:hAnsi="Times New Roman" w:cs="Times New Roman"/>
          <w:sz w:val="24"/>
          <w:szCs w:val="24"/>
        </w:rPr>
        <w:t xml:space="preserve"> that an estimated 16 million </w:t>
      </w:r>
      <w:r w:rsidR="0034126B" w:rsidRPr="00AA4EF3">
        <w:rPr>
          <w:rFonts w:ascii="Times New Roman" w:hAnsi="Times New Roman" w:cs="Times New Roman"/>
          <w:sz w:val="24"/>
          <w:szCs w:val="24"/>
        </w:rPr>
        <w:t>UK citizens</w:t>
      </w:r>
      <w:r w:rsidR="00BA1FAD" w:rsidRPr="00AA4EF3">
        <w:rPr>
          <w:rFonts w:ascii="Times New Roman" w:hAnsi="Times New Roman" w:cs="Times New Roman"/>
          <w:sz w:val="24"/>
          <w:szCs w:val="24"/>
        </w:rPr>
        <w:t xml:space="preserve"> suffer with hypertension</w:t>
      </w:r>
      <w:r w:rsidR="0034126B" w:rsidRPr="00AA4EF3">
        <w:rPr>
          <w:rFonts w:ascii="Times New Roman" w:hAnsi="Times New Roman" w:cs="Times New Roman"/>
          <w:sz w:val="24"/>
          <w:szCs w:val="24"/>
        </w:rPr>
        <w:t xml:space="preserve"> and is responsible for 62,000 unnecessary deaths. </w:t>
      </w:r>
      <w:r w:rsidR="00BA1FAD" w:rsidRPr="00AA4EF3">
        <w:rPr>
          <w:rFonts w:ascii="Times New Roman" w:hAnsi="Times New Roman" w:cs="Times New Roman"/>
          <w:sz w:val="24"/>
          <w:szCs w:val="24"/>
        </w:rPr>
        <w:t xml:space="preserve"> C</w:t>
      </w:r>
      <w:r w:rsidR="00AD47F4" w:rsidRPr="00AA4EF3">
        <w:rPr>
          <w:rFonts w:ascii="Times New Roman" w:hAnsi="Times New Roman" w:cs="Times New Roman"/>
          <w:sz w:val="24"/>
          <w:szCs w:val="24"/>
        </w:rPr>
        <w:t xml:space="preserve">onsequences of </w:t>
      </w:r>
      <w:r w:rsidR="00BA1FAD" w:rsidRPr="00AA4EF3">
        <w:rPr>
          <w:rFonts w:ascii="Times New Roman" w:hAnsi="Times New Roman" w:cs="Times New Roman"/>
          <w:sz w:val="24"/>
          <w:szCs w:val="24"/>
        </w:rPr>
        <w:t>long-term</w:t>
      </w:r>
      <w:r w:rsidR="00AD47F4" w:rsidRPr="00AA4EF3">
        <w:rPr>
          <w:rFonts w:ascii="Times New Roman" w:hAnsi="Times New Roman" w:cs="Times New Roman"/>
          <w:sz w:val="24"/>
          <w:szCs w:val="24"/>
        </w:rPr>
        <w:t xml:space="preserve"> </w:t>
      </w:r>
      <w:r w:rsidR="00BA1FAD" w:rsidRPr="00AA4EF3">
        <w:rPr>
          <w:rFonts w:ascii="Times New Roman" w:hAnsi="Times New Roman" w:cs="Times New Roman"/>
          <w:sz w:val="24"/>
          <w:szCs w:val="24"/>
        </w:rPr>
        <w:t>h</w:t>
      </w:r>
      <w:r w:rsidR="00AD47F4" w:rsidRPr="00AA4EF3">
        <w:rPr>
          <w:rFonts w:ascii="Times New Roman" w:hAnsi="Times New Roman" w:cs="Times New Roman"/>
          <w:sz w:val="24"/>
          <w:szCs w:val="24"/>
        </w:rPr>
        <w:t xml:space="preserve">ypertension if left untreated </w:t>
      </w:r>
      <w:r w:rsidR="00BA1FAD" w:rsidRPr="00AA4EF3">
        <w:rPr>
          <w:rFonts w:ascii="Times New Roman" w:hAnsi="Times New Roman" w:cs="Times New Roman"/>
          <w:sz w:val="24"/>
          <w:szCs w:val="24"/>
        </w:rPr>
        <w:t>include</w:t>
      </w:r>
      <w:r w:rsidR="00DD23A8" w:rsidRPr="00AA4EF3">
        <w:rPr>
          <w:rFonts w:ascii="Times New Roman" w:hAnsi="Times New Roman" w:cs="Times New Roman"/>
          <w:sz w:val="24"/>
          <w:szCs w:val="24"/>
        </w:rPr>
        <w:t>,</w:t>
      </w:r>
      <w:r w:rsidR="00BA1FAD" w:rsidRPr="00AA4EF3">
        <w:rPr>
          <w:rFonts w:ascii="Times New Roman" w:hAnsi="Times New Roman" w:cs="Times New Roman"/>
          <w:sz w:val="24"/>
          <w:szCs w:val="24"/>
        </w:rPr>
        <w:t xml:space="preserve"> myocardial infraction, </w:t>
      </w:r>
      <w:r w:rsidR="00035AA6" w:rsidRPr="00AA4EF3">
        <w:rPr>
          <w:rFonts w:ascii="Times New Roman" w:hAnsi="Times New Roman" w:cs="Times New Roman"/>
          <w:sz w:val="24"/>
          <w:szCs w:val="24"/>
        </w:rPr>
        <w:t>stroke,</w:t>
      </w:r>
      <w:r w:rsidR="00BA1FAD" w:rsidRPr="00AA4EF3">
        <w:rPr>
          <w:rFonts w:ascii="Times New Roman" w:hAnsi="Times New Roman" w:cs="Times New Roman"/>
          <w:sz w:val="24"/>
          <w:szCs w:val="24"/>
        </w:rPr>
        <w:t xml:space="preserve"> renal failure and </w:t>
      </w:r>
      <w:r w:rsidR="0034126B" w:rsidRPr="00AA4EF3">
        <w:rPr>
          <w:rFonts w:ascii="Times New Roman" w:hAnsi="Times New Roman" w:cs="Times New Roman"/>
          <w:sz w:val="24"/>
          <w:szCs w:val="24"/>
        </w:rPr>
        <w:t xml:space="preserve">as mentioned, </w:t>
      </w:r>
      <w:r w:rsidR="00BA1FAD" w:rsidRPr="00AA4EF3">
        <w:rPr>
          <w:rFonts w:ascii="Times New Roman" w:hAnsi="Times New Roman" w:cs="Times New Roman"/>
          <w:sz w:val="24"/>
          <w:szCs w:val="24"/>
        </w:rPr>
        <w:t>death</w:t>
      </w:r>
      <w:r w:rsidR="00B851EC" w:rsidRPr="00AA4EF3">
        <w:rPr>
          <w:rFonts w:ascii="Times New Roman" w:hAnsi="Times New Roman" w:cs="Times New Roman"/>
          <w:sz w:val="24"/>
          <w:szCs w:val="24"/>
        </w:rPr>
        <w:t xml:space="preserve"> (James et al, 2014).</w:t>
      </w:r>
      <w:r w:rsidR="00251F63" w:rsidRPr="00AA4EF3">
        <w:rPr>
          <w:rFonts w:ascii="Times New Roman" w:hAnsi="Times New Roman" w:cs="Times New Roman"/>
          <w:sz w:val="24"/>
          <w:szCs w:val="24"/>
        </w:rPr>
        <w:t xml:space="preserve"> </w:t>
      </w:r>
      <w:r w:rsidR="00821217" w:rsidRPr="00AA4EF3">
        <w:rPr>
          <w:rFonts w:ascii="Times New Roman" w:hAnsi="Times New Roman" w:cs="Times New Roman"/>
          <w:sz w:val="24"/>
          <w:szCs w:val="24"/>
        </w:rPr>
        <w:t xml:space="preserve">In addition to the blood pressure, another concern </w:t>
      </w:r>
      <w:r w:rsidR="005166CB" w:rsidRPr="00AA4EF3">
        <w:rPr>
          <w:rFonts w:ascii="Times New Roman" w:hAnsi="Times New Roman" w:cs="Times New Roman"/>
          <w:sz w:val="24"/>
          <w:szCs w:val="24"/>
        </w:rPr>
        <w:t xml:space="preserve">and </w:t>
      </w:r>
      <w:r w:rsidR="00DD23A8" w:rsidRPr="00AA4EF3">
        <w:rPr>
          <w:rFonts w:ascii="Times New Roman" w:hAnsi="Times New Roman" w:cs="Times New Roman"/>
          <w:sz w:val="24"/>
          <w:szCs w:val="24"/>
        </w:rPr>
        <w:t xml:space="preserve">said to be </w:t>
      </w:r>
      <w:r w:rsidR="005166CB" w:rsidRPr="00AA4EF3">
        <w:rPr>
          <w:rFonts w:ascii="Times New Roman" w:hAnsi="Times New Roman" w:cs="Times New Roman"/>
          <w:sz w:val="24"/>
          <w:szCs w:val="24"/>
        </w:rPr>
        <w:t xml:space="preserve">directly linked to cardiovascular </w:t>
      </w:r>
      <w:r w:rsidR="00521B88" w:rsidRPr="00AA4EF3">
        <w:rPr>
          <w:rFonts w:ascii="Times New Roman" w:hAnsi="Times New Roman" w:cs="Times New Roman"/>
          <w:sz w:val="24"/>
          <w:szCs w:val="24"/>
        </w:rPr>
        <w:t>disease,</w:t>
      </w:r>
      <w:r w:rsidR="005166CB" w:rsidRPr="00AA4EF3">
        <w:rPr>
          <w:rFonts w:ascii="Times New Roman" w:hAnsi="Times New Roman" w:cs="Times New Roman"/>
          <w:sz w:val="24"/>
          <w:szCs w:val="24"/>
        </w:rPr>
        <w:t xml:space="preserve"> is Type One Diabetes Mellitus (TODM)</w:t>
      </w:r>
      <w:bookmarkStart w:id="1" w:name="_Hlk534878294"/>
      <w:r w:rsidR="00251F63" w:rsidRPr="00AA4EF3">
        <w:rPr>
          <w:rFonts w:ascii="Times New Roman" w:hAnsi="Times New Roman" w:cs="Times New Roman"/>
          <w:sz w:val="24"/>
          <w:szCs w:val="24"/>
        </w:rPr>
        <w:t xml:space="preserve"> (</w:t>
      </w:r>
      <w:r w:rsidR="005166CB" w:rsidRPr="00AA4EF3">
        <w:rPr>
          <w:rFonts w:ascii="Times New Roman" w:hAnsi="Times New Roman" w:cs="Times New Roman"/>
          <w:sz w:val="24"/>
          <w:szCs w:val="24"/>
        </w:rPr>
        <w:t xml:space="preserve">National </w:t>
      </w:r>
      <w:r w:rsidR="00521B88" w:rsidRPr="00AA4EF3">
        <w:rPr>
          <w:rFonts w:ascii="Times New Roman" w:hAnsi="Times New Roman" w:cs="Times New Roman"/>
          <w:sz w:val="24"/>
          <w:szCs w:val="24"/>
        </w:rPr>
        <w:t>Institute</w:t>
      </w:r>
      <w:r w:rsidR="005166CB" w:rsidRPr="00AA4EF3">
        <w:rPr>
          <w:rFonts w:ascii="Times New Roman" w:hAnsi="Times New Roman" w:cs="Times New Roman"/>
          <w:sz w:val="24"/>
          <w:szCs w:val="24"/>
        </w:rPr>
        <w:t xml:space="preserve"> for Diabetes and Digestive and Kidney Disease</w:t>
      </w:r>
      <w:r w:rsidR="00A627A3" w:rsidRPr="00AA4EF3">
        <w:rPr>
          <w:rFonts w:ascii="Times New Roman" w:hAnsi="Times New Roman" w:cs="Times New Roman"/>
          <w:sz w:val="24"/>
          <w:szCs w:val="24"/>
        </w:rPr>
        <w:t xml:space="preserve"> (NIDDK)</w:t>
      </w:r>
      <w:r w:rsidR="005166CB" w:rsidRPr="00AA4EF3">
        <w:rPr>
          <w:rFonts w:ascii="Times New Roman" w:hAnsi="Times New Roman" w:cs="Times New Roman"/>
          <w:sz w:val="24"/>
          <w:szCs w:val="24"/>
        </w:rPr>
        <w:t>, 2019</w:t>
      </w:r>
      <w:bookmarkEnd w:id="1"/>
      <w:r w:rsidR="00521B88" w:rsidRPr="00AA4EF3">
        <w:rPr>
          <w:rFonts w:ascii="Times New Roman" w:hAnsi="Times New Roman" w:cs="Times New Roman"/>
          <w:sz w:val="24"/>
          <w:szCs w:val="24"/>
        </w:rPr>
        <w:t>)</w:t>
      </w:r>
      <w:r w:rsidR="00251F63" w:rsidRPr="00AA4EF3">
        <w:rPr>
          <w:rFonts w:ascii="Times New Roman" w:hAnsi="Times New Roman" w:cs="Times New Roman"/>
          <w:sz w:val="24"/>
          <w:szCs w:val="24"/>
        </w:rPr>
        <w:t xml:space="preserve">. </w:t>
      </w:r>
      <w:r w:rsidR="00521B88" w:rsidRPr="00AA4EF3">
        <w:rPr>
          <w:rFonts w:ascii="Times New Roman" w:hAnsi="Times New Roman" w:cs="Times New Roman"/>
          <w:sz w:val="24"/>
          <w:szCs w:val="24"/>
        </w:rPr>
        <w:t xml:space="preserve"> As</w:t>
      </w:r>
      <w:r w:rsidR="005166CB" w:rsidRPr="00AA4EF3">
        <w:rPr>
          <w:rFonts w:ascii="Times New Roman" w:hAnsi="Times New Roman" w:cs="Times New Roman"/>
          <w:sz w:val="24"/>
          <w:szCs w:val="24"/>
        </w:rPr>
        <w:t xml:space="preserve"> discussed earlier, ‘X’ ha</w:t>
      </w:r>
      <w:r w:rsidR="00DD23A8" w:rsidRPr="00AA4EF3">
        <w:rPr>
          <w:rFonts w:ascii="Times New Roman" w:hAnsi="Times New Roman" w:cs="Times New Roman"/>
          <w:sz w:val="24"/>
          <w:szCs w:val="24"/>
        </w:rPr>
        <w:t>d</w:t>
      </w:r>
      <w:r w:rsidR="005166CB" w:rsidRPr="00AA4EF3">
        <w:rPr>
          <w:rFonts w:ascii="Times New Roman" w:hAnsi="Times New Roman" w:cs="Times New Roman"/>
          <w:sz w:val="24"/>
          <w:szCs w:val="24"/>
        </w:rPr>
        <w:t xml:space="preserve"> disclosed that </w:t>
      </w:r>
      <w:r w:rsidR="000B3D17" w:rsidRPr="00AA4EF3">
        <w:rPr>
          <w:rFonts w:ascii="Times New Roman" w:hAnsi="Times New Roman" w:cs="Times New Roman"/>
          <w:sz w:val="24"/>
          <w:szCs w:val="24"/>
        </w:rPr>
        <w:t>they were an</w:t>
      </w:r>
      <w:r w:rsidR="005166CB" w:rsidRPr="00AA4EF3">
        <w:rPr>
          <w:rFonts w:ascii="Times New Roman" w:hAnsi="Times New Roman" w:cs="Times New Roman"/>
          <w:sz w:val="24"/>
          <w:szCs w:val="24"/>
        </w:rPr>
        <w:t xml:space="preserve"> insulin </w:t>
      </w:r>
      <w:r w:rsidR="00521B88" w:rsidRPr="00AA4EF3">
        <w:rPr>
          <w:rFonts w:ascii="Times New Roman" w:hAnsi="Times New Roman" w:cs="Times New Roman"/>
          <w:sz w:val="24"/>
          <w:szCs w:val="24"/>
        </w:rPr>
        <w:t>dependent,</w:t>
      </w:r>
      <w:r w:rsidR="005166CB" w:rsidRPr="00AA4EF3">
        <w:rPr>
          <w:rFonts w:ascii="Times New Roman" w:hAnsi="Times New Roman" w:cs="Times New Roman"/>
          <w:sz w:val="24"/>
          <w:szCs w:val="24"/>
        </w:rPr>
        <w:t xml:space="preserve"> </w:t>
      </w:r>
      <w:r w:rsidR="000159E0" w:rsidRPr="00AA4EF3">
        <w:rPr>
          <w:rFonts w:ascii="Times New Roman" w:hAnsi="Times New Roman" w:cs="Times New Roman"/>
          <w:sz w:val="24"/>
          <w:szCs w:val="24"/>
        </w:rPr>
        <w:t>T</w:t>
      </w:r>
      <w:r w:rsidR="005166CB" w:rsidRPr="00AA4EF3">
        <w:rPr>
          <w:rFonts w:ascii="Times New Roman" w:hAnsi="Times New Roman" w:cs="Times New Roman"/>
          <w:sz w:val="24"/>
          <w:szCs w:val="24"/>
        </w:rPr>
        <w:t xml:space="preserve">ype </w:t>
      </w:r>
      <w:r w:rsidR="000159E0" w:rsidRPr="00AA4EF3">
        <w:rPr>
          <w:rFonts w:ascii="Times New Roman" w:hAnsi="Times New Roman" w:cs="Times New Roman"/>
          <w:sz w:val="24"/>
          <w:szCs w:val="24"/>
        </w:rPr>
        <w:t>O</w:t>
      </w:r>
      <w:r w:rsidR="005166CB" w:rsidRPr="00AA4EF3">
        <w:rPr>
          <w:rFonts w:ascii="Times New Roman" w:hAnsi="Times New Roman" w:cs="Times New Roman"/>
          <w:sz w:val="24"/>
          <w:szCs w:val="24"/>
        </w:rPr>
        <w:t xml:space="preserve">ne </w:t>
      </w:r>
      <w:r w:rsidR="000159E0" w:rsidRPr="00AA4EF3">
        <w:rPr>
          <w:rFonts w:ascii="Times New Roman" w:hAnsi="Times New Roman" w:cs="Times New Roman"/>
          <w:sz w:val="24"/>
          <w:szCs w:val="24"/>
        </w:rPr>
        <w:t>D</w:t>
      </w:r>
      <w:r w:rsidR="005166CB" w:rsidRPr="00AA4EF3">
        <w:rPr>
          <w:rFonts w:ascii="Times New Roman" w:hAnsi="Times New Roman" w:cs="Times New Roman"/>
          <w:sz w:val="24"/>
          <w:szCs w:val="24"/>
        </w:rPr>
        <w:t>iabetic. T</w:t>
      </w:r>
      <w:r w:rsidR="00DD23A8" w:rsidRPr="00AA4EF3">
        <w:rPr>
          <w:rFonts w:ascii="Times New Roman" w:hAnsi="Times New Roman" w:cs="Times New Roman"/>
          <w:sz w:val="24"/>
          <w:szCs w:val="24"/>
        </w:rPr>
        <w:t>OD</w:t>
      </w:r>
      <w:r w:rsidR="005166CB" w:rsidRPr="00AA4EF3">
        <w:rPr>
          <w:rFonts w:ascii="Times New Roman" w:hAnsi="Times New Roman" w:cs="Times New Roman"/>
          <w:sz w:val="24"/>
          <w:szCs w:val="24"/>
        </w:rPr>
        <w:t>M is an auto immune disease</w:t>
      </w:r>
      <w:r w:rsidR="00CE6555" w:rsidRPr="00AA4EF3">
        <w:rPr>
          <w:rFonts w:ascii="Times New Roman" w:hAnsi="Times New Roman" w:cs="Times New Roman"/>
          <w:sz w:val="24"/>
          <w:szCs w:val="24"/>
        </w:rPr>
        <w:t xml:space="preserve"> and like other autoimmune diseases, the body acts against its own tissues</w:t>
      </w:r>
      <w:r w:rsidR="00DD23A8" w:rsidRPr="00AA4EF3">
        <w:rPr>
          <w:rFonts w:ascii="Times New Roman" w:hAnsi="Times New Roman" w:cs="Times New Roman"/>
          <w:sz w:val="24"/>
          <w:szCs w:val="24"/>
        </w:rPr>
        <w:t>.</w:t>
      </w:r>
      <w:r w:rsidR="00CE6555" w:rsidRPr="00AA4EF3">
        <w:rPr>
          <w:rFonts w:ascii="Times New Roman" w:hAnsi="Times New Roman" w:cs="Times New Roman"/>
          <w:sz w:val="24"/>
          <w:szCs w:val="24"/>
        </w:rPr>
        <w:t xml:space="preserve"> </w:t>
      </w:r>
      <w:r w:rsidR="00DD23A8" w:rsidRPr="00AA4EF3">
        <w:rPr>
          <w:rFonts w:ascii="Times New Roman" w:hAnsi="Times New Roman" w:cs="Times New Roman"/>
          <w:sz w:val="24"/>
          <w:szCs w:val="24"/>
        </w:rPr>
        <w:t>I</w:t>
      </w:r>
      <w:r w:rsidR="00CE6555" w:rsidRPr="00AA4EF3">
        <w:rPr>
          <w:rFonts w:ascii="Times New Roman" w:hAnsi="Times New Roman" w:cs="Times New Roman"/>
          <w:sz w:val="24"/>
          <w:szCs w:val="24"/>
        </w:rPr>
        <w:t>n this instance the proteins and immune cells react against the cell</w:t>
      </w:r>
      <w:r w:rsidR="00DD23A8" w:rsidRPr="00AA4EF3">
        <w:rPr>
          <w:rFonts w:ascii="Times New Roman" w:hAnsi="Times New Roman" w:cs="Times New Roman"/>
          <w:sz w:val="24"/>
          <w:szCs w:val="24"/>
        </w:rPr>
        <w:t>s</w:t>
      </w:r>
      <w:r w:rsidR="00CE6555" w:rsidRPr="00AA4EF3">
        <w:rPr>
          <w:rFonts w:ascii="Times New Roman" w:hAnsi="Times New Roman" w:cs="Times New Roman"/>
          <w:sz w:val="24"/>
          <w:szCs w:val="24"/>
        </w:rPr>
        <w:t xml:space="preserve"> that produce insulin, effectively destroying them and supressing the production of insulin</w:t>
      </w:r>
      <w:r w:rsidR="00521B88" w:rsidRPr="00AA4EF3">
        <w:rPr>
          <w:rFonts w:ascii="Times New Roman" w:hAnsi="Times New Roman" w:cs="Times New Roman"/>
          <w:sz w:val="24"/>
          <w:szCs w:val="24"/>
        </w:rPr>
        <w:t>,</w:t>
      </w:r>
      <w:r w:rsidR="00CE6555" w:rsidRPr="00AA4EF3">
        <w:rPr>
          <w:rFonts w:ascii="Times New Roman" w:hAnsi="Times New Roman" w:cs="Times New Roman"/>
          <w:sz w:val="24"/>
          <w:szCs w:val="24"/>
        </w:rPr>
        <w:t xml:space="preserve"> </w:t>
      </w:r>
      <w:r w:rsidR="00521B88" w:rsidRPr="00AA4EF3">
        <w:rPr>
          <w:rFonts w:ascii="Times New Roman" w:hAnsi="Times New Roman" w:cs="Times New Roman"/>
          <w:sz w:val="24"/>
          <w:szCs w:val="24"/>
        </w:rPr>
        <w:t>t</w:t>
      </w:r>
      <w:r w:rsidR="00CE6555" w:rsidRPr="00AA4EF3">
        <w:rPr>
          <w:rFonts w:ascii="Times New Roman" w:hAnsi="Times New Roman" w:cs="Times New Roman"/>
          <w:sz w:val="24"/>
          <w:szCs w:val="24"/>
        </w:rPr>
        <w:t xml:space="preserve">he hormone needed to control </w:t>
      </w:r>
      <w:r w:rsidR="00752584" w:rsidRPr="00AA4EF3">
        <w:rPr>
          <w:rFonts w:ascii="Times New Roman" w:hAnsi="Times New Roman" w:cs="Times New Roman"/>
          <w:sz w:val="24"/>
          <w:szCs w:val="24"/>
        </w:rPr>
        <w:t>the blood glucose levels</w:t>
      </w:r>
      <w:r w:rsidR="00521B88" w:rsidRPr="00AA4EF3">
        <w:rPr>
          <w:rFonts w:ascii="Times New Roman" w:hAnsi="Times New Roman" w:cs="Times New Roman"/>
          <w:sz w:val="24"/>
          <w:szCs w:val="24"/>
        </w:rPr>
        <w:t xml:space="preserve"> (Cavan, 2018).</w:t>
      </w:r>
      <w:r w:rsidR="00752584" w:rsidRPr="00AA4EF3">
        <w:rPr>
          <w:rFonts w:ascii="Times New Roman" w:hAnsi="Times New Roman" w:cs="Times New Roman"/>
          <w:sz w:val="24"/>
          <w:szCs w:val="24"/>
        </w:rPr>
        <w:t xml:space="preserve"> </w:t>
      </w:r>
      <w:r w:rsidR="00521B88" w:rsidRPr="00AA4EF3">
        <w:rPr>
          <w:rFonts w:ascii="Times New Roman" w:hAnsi="Times New Roman" w:cs="Times New Roman"/>
          <w:sz w:val="24"/>
          <w:szCs w:val="24"/>
        </w:rPr>
        <w:t xml:space="preserve">Diabetics are </w:t>
      </w:r>
      <w:r w:rsidR="00241416" w:rsidRPr="00AA4EF3">
        <w:rPr>
          <w:rFonts w:ascii="Times New Roman" w:hAnsi="Times New Roman" w:cs="Times New Roman"/>
          <w:sz w:val="24"/>
          <w:szCs w:val="24"/>
        </w:rPr>
        <w:t xml:space="preserve">at greater risk of cardiovascular </w:t>
      </w:r>
      <w:r w:rsidR="000159E0" w:rsidRPr="00AA4EF3">
        <w:rPr>
          <w:rFonts w:ascii="Times New Roman" w:hAnsi="Times New Roman" w:cs="Times New Roman"/>
          <w:sz w:val="24"/>
          <w:szCs w:val="24"/>
        </w:rPr>
        <w:t>diseases,</w:t>
      </w:r>
      <w:r w:rsidR="00241416" w:rsidRPr="00AA4EF3">
        <w:rPr>
          <w:rFonts w:ascii="Times New Roman" w:hAnsi="Times New Roman" w:cs="Times New Roman"/>
          <w:sz w:val="24"/>
          <w:szCs w:val="24"/>
        </w:rPr>
        <w:t xml:space="preserve"> especially when blood glucose levels are high </w:t>
      </w:r>
      <w:r w:rsidR="000159E0" w:rsidRPr="00AA4EF3">
        <w:rPr>
          <w:rFonts w:ascii="Times New Roman" w:hAnsi="Times New Roman" w:cs="Times New Roman"/>
          <w:sz w:val="24"/>
          <w:szCs w:val="24"/>
        </w:rPr>
        <w:t xml:space="preserve">(Hyperglycaemia) </w:t>
      </w:r>
      <w:r w:rsidR="00241416" w:rsidRPr="00AA4EF3">
        <w:rPr>
          <w:rFonts w:ascii="Times New Roman" w:hAnsi="Times New Roman" w:cs="Times New Roman"/>
          <w:sz w:val="24"/>
          <w:szCs w:val="24"/>
        </w:rPr>
        <w:t>and left untreated for lengthy periods of time</w:t>
      </w:r>
      <w:r w:rsidR="000159E0" w:rsidRPr="00AA4EF3">
        <w:rPr>
          <w:rFonts w:ascii="Times New Roman" w:hAnsi="Times New Roman" w:cs="Times New Roman"/>
          <w:sz w:val="24"/>
          <w:szCs w:val="24"/>
        </w:rPr>
        <w:t xml:space="preserve">. As a result of hyperglycaemia and in conjunction with high cholesterol, the lining of </w:t>
      </w:r>
      <w:r w:rsidR="005C6D41" w:rsidRPr="00AA4EF3">
        <w:rPr>
          <w:rFonts w:ascii="Times New Roman" w:hAnsi="Times New Roman" w:cs="Times New Roman"/>
          <w:sz w:val="24"/>
          <w:szCs w:val="24"/>
        </w:rPr>
        <w:t>the blood</w:t>
      </w:r>
      <w:r w:rsidR="000159E0" w:rsidRPr="00AA4EF3">
        <w:rPr>
          <w:rFonts w:ascii="Times New Roman" w:hAnsi="Times New Roman" w:cs="Times New Roman"/>
          <w:sz w:val="24"/>
          <w:szCs w:val="24"/>
        </w:rPr>
        <w:t xml:space="preserve"> vessels may alter and become thicker, and a build-up of atherosclerotic plaque can occur. </w:t>
      </w:r>
      <w:proofErr w:type="gramStart"/>
      <w:r w:rsidR="000159E0" w:rsidRPr="00AA4EF3">
        <w:rPr>
          <w:rFonts w:ascii="Times New Roman" w:hAnsi="Times New Roman" w:cs="Times New Roman"/>
          <w:sz w:val="24"/>
          <w:szCs w:val="24"/>
        </w:rPr>
        <w:t xml:space="preserve">As a </w:t>
      </w:r>
      <w:r w:rsidR="005C6D41" w:rsidRPr="00AA4EF3">
        <w:rPr>
          <w:rFonts w:ascii="Times New Roman" w:hAnsi="Times New Roman" w:cs="Times New Roman"/>
          <w:sz w:val="24"/>
          <w:szCs w:val="24"/>
        </w:rPr>
        <w:t>consequence</w:t>
      </w:r>
      <w:proofErr w:type="gramEnd"/>
      <w:r w:rsidR="005C6D41" w:rsidRPr="00AA4EF3">
        <w:rPr>
          <w:rFonts w:ascii="Times New Roman" w:hAnsi="Times New Roman" w:cs="Times New Roman"/>
          <w:sz w:val="24"/>
          <w:szCs w:val="24"/>
        </w:rPr>
        <w:t>,</w:t>
      </w:r>
      <w:r w:rsidR="000159E0" w:rsidRPr="00AA4EF3">
        <w:rPr>
          <w:rFonts w:ascii="Times New Roman" w:hAnsi="Times New Roman" w:cs="Times New Roman"/>
          <w:sz w:val="24"/>
          <w:szCs w:val="24"/>
        </w:rPr>
        <w:t xml:space="preserve"> blood flow is restricted, increasing the risk of </w:t>
      </w:r>
      <w:r w:rsidR="005C6D41" w:rsidRPr="00AA4EF3">
        <w:rPr>
          <w:rFonts w:ascii="Times New Roman" w:hAnsi="Times New Roman" w:cs="Times New Roman"/>
          <w:sz w:val="24"/>
          <w:szCs w:val="24"/>
        </w:rPr>
        <w:t>stroke,</w:t>
      </w:r>
      <w:r w:rsidR="000159E0" w:rsidRPr="00AA4EF3">
        <w:rPr>
          <w:rFonts w:ascii="Times New Roman" w:hAnsi="Times New Roman" w:cs="Times New Roman"/>
          <w:sz w:val="24"/>
          <w:szCs w:val="24"/>
        </w:rPr>
        <w:t xml:space="preserve"> heart attacks and blood clots</w:t>
      </w:r>
      <w:r w:rsidR="005C6D41" w:rsidRPr="00AA4EF3">
        <w:rPr>
          <w:rFonts w:ascii="Times New Roman" w:hAnsi="Times New Roman" w:cs="Times New Roman"/>
          <w:sz w:val="24"/>
          <w:szCs w:val="24"/>
        </w:rPr>
        <w:t xml:space="preserve"> (McGuire and Marx, 2015)</w:t>
      </w:r>
      <w:r w:rsidR="00251F63" w:rsidRPr="00AA4EF3">
        <w:rPr>
          <w:rFonts w:ascii="Times New Roman" w:hAnsi="Times New Roman" w:cs="Times New Roman"/>
          <w:sz w:val="24"/>
          <w:szCs w:val="24"/>
        </w:rPr>
        <w:t>.</w:t>
      </w:r>
      <w:r w:rsidR="005C6D41" w:rsidRPr="00AA4EF3">
        <w:rPr>
          <w:rFonts w:ascii="Times New Roman" w:hAnsi="Times New Roman" w:cs="Times New Roman"/>
          <w:color w:val="FF0000"/>
          <w:sz w:val="24"/>
          <w:szCs w:val="24"/>
        </w:rPr>
        <w:t xml:space="preserve"> </w:t>
      </w:r>
      <w:r w:rsidR="00A627A3" w:rsidRPr="00AA4EF3">
        <w:rPr>
          <w:rFonts w:ascii="Times New Roman" w:hAnsi="Times New Roman" w:cs="Times New Roman"/>
          <w:sz w:val="24"/>
          <w:szCs w:val="24"/>
        </w:rPr>
        <w:t>It is also said that stroke and heart disease are the most common causes of death in adults with diabetes (NIDDK, 2019)</w:t>
      </w:r>
      <w:r w:rsidR="00C62027" w:rsidRPr="00AA4EF3">
        <w:rPr>
          <w:rFonts w:ascii="Times New Roman" w:hAnsi="Times New Roman" w:cs="Times New Roman"/>
          <w:sz w:val="24"/>
          <w:szCs w:val="24"/>
        </w:rPr>
        <w:t xml:space="preserve">, </w:t>
      </w:r>
      <w:r w:rsidR="00C62BBE" w:rsidRPr="00AA4EF3">
        <w:rPr>
          <w:rFonts w:ascii="Times New Roman" w:hAnsi="Times New Roman" w:cs="Times New Roman"/>
          <w:sz w:val="24"/>
          <w:szCs w:val="24"/>
        </w:rPr>
        <w:t xml:space="preserve">and are </w:t>
      </w:r>
      <w:r w:rsidR="00A627A3" w:rsidRPr="00AA4EF3">
        <w:rPr>
          <w:rFonts w:ascii="Times New Roman" w:hAnsi="Times New Roman" w:cs="Times New Roman"/>
          <w:sz w:val="24"/>
          <w:szCs w:val="24"/>
        </w:rPr>
        <w:t>two to four times more likely to die of stroke and heart complicatio</w:t>
      </w:r>
      <w:r w:rsidR="00DD23A8" w:rsidRPr="00AA4EF3">
        <w:rPr>
          <w:rFonts w:ascii="Times New Roman" w:hAnsi="Times New Roman" w:cs="Times New Roman"/>
          <w:sz w:val="24"/>
          <w:szCs w:val="24"/>
        </w:rPr>
        <w:t>ns,</w:t>
      </w:r>
      <w:r w:rsidR="00A627A3" w:rsidRPr="00AA4EF3">
        <w:rPr>
          <w:rFonts w:ascii="Times New Roman" w:hAnsi="Times New Roman" w:cs="Times New Roman"/>
          <w:sz w:val="24"/>
          <w:szCs w:val="24"/>
        </w:rPr>
        <w:t xml:space="preserve"> than individuals without</w:t>
      </w:r>
      <w:r w:rsidR="00DD23A8" w:rsidRPr="00AA4EF3">
        <w:rPr>
          <w:rFonts w:ascii="Times New Roman" w:hAnsi="Times New Roman" w:cs="Times New Roman"/>
          <w:sz w:val="24"/>
          <w:szCs w:val="24"/>
        </w:rPr>
        <w:t xml:space="preserve">, </w:t>
      </w:r>
      <w:r w:rsidR="00C62BBE" w:rsidRPr="00AA4EF3">
        <w:rPr>
          <w:rFonts w:ascii="Times New Roman" w:hAnsi="Times New Roman" w:cs="Times New Roman"/>
          <w:sz w:val="24"/>
          <w:szCs w:val="24"/>
        </w:rPr>
        <w:t xml:space="preserve">states </w:t>
      </w:r>
      <w:r w:rsidR="00A627A3" w:rsidRPr="00AA4EF3">
        <w:rPr>
          <w:rFonts w:ascii="Times New Roman" w:hAnsi="Times New Roman" w:cs="Times New Roman"/>
          <w:sz w:val="24"/>
          <w:szCs w:val="24"/>
        </w:rPr>
        <w:t xml:space="preserve">American Heart Association, </w:t>
      </w:r>
      <w:r w:rsidR="001F07B1" w:rsidRPr="00AA4EF3">
        <w:rPr>
          <w:rFonts w:ascii="Times New Roman" w:hAnsi="Times New Roman" w:cs="Times New Roman"/>
          <w:sz w:val="24"/>
          <w:szCs w:val="24"/>
        </w:rPr>
        <w:t>(</w:t>
      </w:r>
      <w:r w:rsidR="00A627A3" w:rsidRPr="00AA4EF3">
        <w:rPr>
          <w:rFonts w:ascii="Times New Roman" w:hAnsi="Times New Roman" w:cs="Times New Roman"/>
          <w:sz w:val="24"/>
          <w:szCs w:val="24"/>
        </w:rPr>
        <w:t>2015)</w:t>
      </w:r>
      <w:r w:rsidR="00C62027" w:rsidRPr="00AA4EF3">
        <w:rPr>
          <w:rFonts w:ascii="Times New Roman" w:hAnsi="Times New Roman" w:cs="Times New Roman"/>
          <w:sz w:val="24"/>
          <w:szCs w:val="24"/>
        </w:rPr>
        <w:t>. They also add</w:t>
      </w:r>
      <w:r w:rsidR="001F07B1" w:rsidRPr="00AA4EF3">
        <w:rPr>
          <w:rFonts w:ascii="Times New Roman" w:hAnsi="Times New Roman" w:cs="Times New Roman"/>
          <w:sz w:val="24"/>
          <w:szCs w:val="24"/>
        </w:rPr>
        <w:t xml:space="preserve"> that diabetes</w:t>
      </w:r>
      <w:r w:rsidR="00C62027" w:rsidRPr="00AA4EF3">
        <w:rPr>
          <w:rFonts w:ascii="Times New Roman" w:hAnsi="Times New Roman" w:cs="Times New Roman"/>
          <w:sz w:val="24"/>
          <w:szCs w:val="24"/>
        </w:rPr>
        <w:t>,</w:t>
      </w:r>
      <w:r w:rsidR="001F07B1" w:rsidRPr="00AA4EF3">
        <w:rPr>
          <w:rFonts w:ascii="Times New Roman" w:hAnsi="Times New Roman" w:cs="Times New Roman"/>
          <w:sz w:val="24"/>
          <w:szCs w:val="24"/>
        </w:rPr>
        <w:t xml:space="preserve"> in conjunction with any other factors such as high cholesterol levels, smoking</w:t>
      </w:r>
      <w:r w:rsidR="0073112B" w:rsidRPr="00AA4EF3">
        <w:rPr>
          <w:rFonts w:ascii="Times New Roman" w:hAnsi="Times New Roman" w:cs="Times New Roman"/>
          <w:sz w:val="24"/>
          <w:szCs w:val="24"/>
        </w:rPr>
        <w:t>,</w:t>
      </w:r>
      <w:r w:rsidR="001F07B1" w:rsidRPr="00AA4EF3">
        <w:rPr>
          <w:rFonts w:ascii="Times New Roman" w:hAnsi="Times New Roman" w:cs="Times New Roman"/>
          <w:sz w:val="24"/>
          <w:szCs w:val="24"/>
        </w:rPr>
        <w:t xml:space="preserve"> poor levels of physical fitness/activity </w:t>
      </w:r>
      <w:r w:rsidR="0073112B" w:rsidRPr="00AA4EF3">
        <w:rPr>
          <w:rFonts w:ascii="Times New Roman" w:hAnsi="Times New Roman" w:cs="Times New Roman"/>
          <w:sz w:val="24"/>
          <w:szCs w:val="24"/>
        </w:rPr>
        <w:t xml:space="preserve">and poor diet </w:t>
      </w:r>
      <w:r w:rsidR="001F07B1" w:rsidRPr="00AA4EF3">
        <w:rPr>
          <w:rFonts w:ascii="Times New Roman" w:hAnsi="Times New Roman" w:cs="Times New Roman"/>
          <w:sz w:val="24"/>
          <w:szCs w:val="24"/>
        </w:rPr>
        <w:t xml:space="preserve">increases the risk even further. </w:t>
      </w:r>
      <w:r w:rsidR="00C62BBE" w:rsidRPr="00AA4EF3">
        <w:rPr>
          <w:rFonts w:ascii="Times New Roman" w:hAnsi="Times New Roman" w:cs="Times New Roman"/>
          <w:sz w:val="24"/>
          <w:szCs w:val="24"/>
        </w:rPr>
        <w:t xml:space="preserve">Study ‘X’ indicated that her current cholesterol levels </w:t>
      </w:r>
      <w:r w:rsidR="0073112B" w:rsidRPr="00AA4EF3">
        <w:rPr>
          <w:rFonts w:ascii="Times New Roman" w:hAnsi="Times New Roman" w:cs="Times New Roman"/>
          <w:sz w:val="24"/>
          <w:szCs w:val="24"/>
        </w:rPr>
        <w:t>stand at 4 mmol/</w:t>
      </w:r>
      <w:r w:rsidR="004054FB" w:rsidRPr="00AA4EF3">
        <w:rPr>
          <w:rFonts w:ascii="Times New Roman" w:hAnsi="Times New Roman" w:cs="Times New Roman"/>
          <w:sz w:val="24"/>
          <w:szCs w:val="24"/>
        </w:rPr>
        <w:t>L,</w:t>
      </w:r>
      <w:r w:rsidR="0073112B" w:rsidRPr="00AA4EF3">
        <w:rPr>
          <w:rFonts w:ascii="Times New Roman" w:hAnsi="Times New Roman" w:cs="Times New Roman"/>
          <w:sz w:val="24"/>
          <w:szCs w:val="24"/>
        </w:rPr>
        <w:t xml:space="preserve"> in line with NHS </w:t>
      </w:r>
      <w:r w:rsidR="000D4FA2" w:rsidRPr="00AA4EF3">
        <w:rPr>
          <w:rFonts w:ascii="Times New Roman" w:hAnsi="Times New Roman" w:cs="Times New Roman"/>
          <w:sz w:val="24"/>
          <w:szCs w:val="24"/>
        </w:rPr>
        <w:t>(2018</w:t>
      </w:r>
      <w:r w:rsidR="00AC5F74" w:rsidRPr="00AA4EF3">
        <w:rPr>
          <w:rFonts w:ascii="Times New Roman" w:hAnsi="Times New Roman" w:cs="Times New Roman"/>
          <w:sz w:val="24"/>
          <w:szCs w:val="24"/>
        </w:rPr>
        <w:t>b</w:t>
      </w:r>
      <w:r w:rsidR="000D4FA2" w:rsidRPr="00AA4EF3">
        <w:rPr>
          <w:rFonts w:ascii="Times New Roman" w:hAnsi="Times New Roman" w:cs="Times New Roman"/>
          <w:sz w:val="24"/>
          <w:szCs w:val="24"/>
        </w:rPr>
        <w:t>)</w:t>
      </w:r>
      <w:r w:rsidR="00C62027" w:rsidRPr="00AA4EF3">
        <w:rPr>
          <w:rFonts w:ascii="Times New Roman" w:hAnsi="Times New Roman" w:cs="Times New Roman"/>
          <w:color w:val="FF0000"/>
          <w:sz w:val="24"/>
          <w:szCs w:val="24"/>
        </w:rPr>
        <w:t xml:space="preserve"> </w:t>
      </w:r>
      <w:r w:rsidR="004054FB" w:rsidRPr="00AA4EF3">
        <w:rPr>
          <w:rFonts w:ascii="Times New Roman" w:hAnsi="Times New Roman" w:cs="Times New Roman"/>
          <w:sz w:val="24"/>
          <w:szCs w:val="24"/>
        </w:rPr>
        <w:t>guidance,</w:t>
      </w:r>
      <w:r w:rsidR="0073112B" w:rsidRPr="00AA4EF3">
        <w:rPr>
          <w:rFonts w:ascii="Times New Roman" w:hAnsi="Times New Roman" w:cs="Times New Roman"/>
          <w:sz w:val="24"/>
          <w:szCs w:val="24"/>
        </w:rPr>
        <w:t xml:space="preserve"> this level is perfect for </w:t>
      </w:r>
      <w:r w:rsidR="004054FB" w:rsidRPr="00AA4EF3">
        <w:rPr>
          <w:rFonts w:ascii="Times New Roman" w:hAnsi="Times New Roman" w:cs="Times New Roman"/>
          <w:sz w:val="24"/>
          <w:szCs w:val="24"/>
        </w:rPr>
        <w:t>individuals,</w:t>
      </w:r>
      <w:r w:rsidR="0073112B" w:rsidRPr="00AA4EF3">
        <w:rPr>
          <w:rFonts w:ascii="Times New Roman" w:hAnsi="Times New Roman" w:cs="Times New Roman"/>
          <w:sz w:val="24"/>
          <w:szCs w:val="24"/>
        </w:rPr>
        <w:t xml:space="preserve"> like ‘X’ that are categorized as being high risk. ‘X’ also mentioned within the questionnaire that she was currently taking Simvastatin, a drug used to control cholesterol damage and reduce the risk of future cardiovascular issue</w:t>
      </w:r>
      <w:r w:rsidR="00DD23A8" w:rsidRPr="00AA4EF3">
        <w:rPr>
          <w:rFonts w:ascii="Times New Roman" w:hAnsi="Times New Roman" w:cs="Times New Roman"/>
          <w:sz w:val="24"/>
          <w:szCs w:val="24"/>
        </w:rPr>
        <w:t>s</w:t>
      </w:r>
      <w:r w:rsidR="000701BF" w:rsidRPr="00AA4EF3">
        <w:rPr>
          <w:rFonts w:ascii="Times New Roman" w:hAnsi="Times New Roman" w:cs="Times New Roman"/>
          <w:sz w:val="24"/>
          <w:szCs w:val="24"/>
        </w:rPr>
        <w:t xml:space="preserve"> (NICE, 2019</w:t>
      </w:r>
      <w:r w:rsidR="00C62027" w:rsidRPr="00AA4EF3">
        <w:rPr>
          <w:rFonts w:ascii="Times New Roman" w:hAnsi="Times New Roman" w:cs="Times New Roman"/>
          <w:sz w:val="24"/>
          <w:szCs w:val="24"/>
        </w:rPr>
        <w:t>b</w:t>
      </w:r>
      <w:r w:rsidR="000701BF" w:rsidRPr="00AA4EF3">
        <w:rPr>
          <w:rFonts w:ascii="Times New Roman" w:hAnsi="Times New Roman" w:cs="Times New Roman"/>
          <w:sz w:val="24"/>
          <w:szCs w:val="24"/>
        </w:rPr>
        <w:t>)</w:t>
      </w:r>
      <w:r w:rsidR="000701BF" w:rsidRPr="00AA4EF3">
        <w:rPr>
          <w:rFonts w:ascii="Times New Roman" w:hAnsi="Times New Roman" w:cs="Times New Roman"/>
          <w:color w:val="000000" w:themeColor="text1"/>
          <w:sz w:val="24"/>
          <w:szCs w:val="24"/>
        </w:rPr>
        <w:t xml:space="preserve"> With cholesterol levels under control and at optimal levels there is no need for </w:t>
      </w:r>
      <w:r w:rsidR="00DD23A8" w:rsidRPr="00AA4EF3">
        <w:rPr>
          <w:rFonts w:ascii="Times New Roman" w:hAnsi="Times New Roman" w:cs="Times New Roman"/>
          <w:color w:val="000000" w:themeColor="text1"/>
          <w:sz w:val="24"/>
          <w:szCs w:val="24"/>
        </w:rPr>
        <w:t xml:space="preserve">further </w:t>
      </w:r>
      <w:r w:rsidR="000701BF" w:rsidRPr="00AA4EF3">
        <w:rPr>
          <w:rFonts w:ascii="Times New Roman" w:hAnsi="Times New Roman" w:cs="Times New Roman"/>
          <w:color w:val="000000" w:themeColor="text1"/>
          <w:sz w:val="24"/>
          <w:szCs w:val="24"/>
        </w:rPr>
        <w:t xml:space="preserve">recommendations. During the questionnaire, Study ‘X’ was asked a series of questions regarding smoking, the findings were as follows: ‘X’ has been a smoker for 40 years and currently smokes </w:t>
      </w:r>
      <w:r w:rsidR="00040888" w:rsidRPr="00AA4EF3">
        <w:rPr>
          <w:rFonts w:ascii="Times New Roman" w:hAnsi="Times New Roman" w:cs="Times New Roman"/>
          <w:color w:val="000000" w:themeColor="text1"/>
          <w:sz w:val="24"/>
          <w:szCs w:val="24"/>
        </w:rPr>
        <w:t xml:space="preserve">on average, </w:t>
      </w:r>
      <w:r w:rsidR="000701BF" w:rsidRPr="00AA4EF3">
        <w:rPr>
          <w:rFonts w:ascii="Times New Roman" w:hAnsi="Times New Roman" w:cs="Times New Roman"/>
          <w:color w:val="000000" w:themeColor="text1"/>
          <w:sz w:val="24"/>
          <w:szCs w:val="24"/>
        </w:rPr>
        <w:t>up to 20 tobacco, self-rolled cigarettes per day</w:t>
      </w:r>
      <w:r w:rsidR="000B3D17" w:rsidRPr="00AA4EF3">
        <w:rPr>
          <w:rFonts w:ascii="Times New Roman" w:hAnsi="Times New Roman" w:cs="Times New Roman"/>
          <w:color w:val="000000" w:themeColor="text1"/>
          <w:sz w:val="24"/>
          <w:szCs w:val="24"/>
        </w:rPr>
        <w:t xml:space="preserve">, </w:t>
      </w:r>
      <w:r w:rsidR="0018215C" w:rsidRPr="00AA4EF3">
        <w:rPr>
          <w:rFonts w:ascii="Times New Roman" w:hAnsi="Times New Roman" w:cs="Times New Roman"/>
          <w:color w:val="000000" w:themeColor="text1"/>
          <w:sz w:val="24"/>
          <w:szCs w:val="24"/>
        </w:rPr>
        <w:t>and is currently experiencing undesirable effects such as coughing, difficulty breathing and feeling generally unfi</w:t>
      </w:r>
      <w:r w:rsidR="00DD23A8" w:rsidRPr="00AA4EF3">
        <w:rPr>
          <w:rFonts w:ascii="Times New Roman" w:hAnsi="Times New Roman" w:cs="Times New Roman"/>
          <w:color w:val="000000" w:themeColor="text1"/>
          <w:sz w:val="24"/>
          <w:szCs w:val="24"/>
        </w:rPr>
        <w:t xml:space="preserve">t, </w:t>
      </w:r>
      <w:r w:rsidR="000B3D17" w:rsidRPr="00AA4EF3">
        <w:rPr>
          <w:rFonts w:ascii="Times New Roman" w:hAnsi="Times New Roman" w:cs="Times New Roman"/>
          <w:color w:val="000000" w:themeColor="text1"/>
          <w:sz w:val="24"/>
          <w:szCs w:val="24"/>
        </w:rPr>
        <w:t xml:space="preserve">meaning they do very little in the way of physical </w:t>
      </w:r>
      <w:r w:rsidR="000B3D17" w:rsidRPr="00AA4EF3">
        <w:rPr>
          <w:rFonts w:ascii="Times New Roman" w:hAnsi="Times New Roman" w:cs="Times New Roman"/>
          <w:color w:val="000000" w:themeColor="text1"/>
          <w:sz w:val="24"/>
          <w:szCs w:val="24"/>
        </w:rPr>
        <w:lastRenderedPageBreak/>
        <w:t xml:space="preserve">exercise , </w:t>
      </w:r>
      <w:r w:rsidR="00DD23A8" w:rsidRPr="00AA4EF3">
        <w:rPr>
          <w:rFonts w:ascii="Times New Roman" w:hAnsi="Times New Roman" w:cs="Times New Roman"/>
          <w:color w:val="000000" w:themeColor="text1"/>
          <w:sz w:val="24"/>
          <w:szCs w:val="24"/>
        </w:rPr>
        <w:t xml:space="preserve">all of which are a side effect of </w:t>
      </w:r>
      <w:r w:rsidR="000B3D17" w:rsidRPr="00AA4EF3">
        <w:rPr>
          <w:rFonts w:ascii="Times New Roman" w:hAnsi="Times New Roman" w:cs="Times New Roman"/>
          <w:color w:val="000000" w:themeColor="text1"/>
          <w:sz w:val="24"/>
          <w:szCs w:val="24"/>
        </w:rPr>
        <w:t xml:space="preserve">a </w:t>
      </w:r>
      <w:r w:rsidR="00DD23A8" w:rsidRPr="00AA4EF3">
        <w:rPr>
          <w:rFonts w:ascii="Times New Roman" w:hAnsi="Times New Roman" w:cs="Times New Roman"/>
          <w:color w:val="000000" w:themeColor="text1"/>
          <w:sz w:val="24"/>
          <w:szCs w:val="24"/>
        </w:rPr>
        <w:t>smoking habit.</w:t>
      </w:r>
      <w:bookmarkStart w:id="2" w:name="_Hlk534894422"/>
      <w:r w:rsidR="004540E3" w:rsidRPr="00AA4EF3">
        <w:rPr>
          <w:rFonts w:ascii="Times New Roman" w:hAnsi="Times New Roman" w:cs="Times New Roman"/>
          <w:color w:val="000000" w:themeColor="text1"/>
          <w:sz w:val="24"/>
          <w:szCs w:val="24"/>
        </w:rPr>
        <w:t xml:space="preserve"> </w:t>
      </w:r>
      <w:bookmarkEnd w:id="2"/>
      <w:r w:rsidR="00040888" w:rsidRPr="00AA4EF3">
        <w:rPr>
          <w:rFonts w:ascii="Times New Roman" w:hAnsi="Times New Roman" w:cs="Times New Roman"/>
          <w:color w:val="000000" w:themeColor="text1"/>
          <w:sz w:val="24"/>
          <w:szCs w:val="24"/>
        </w:rPr>
        <w:t xml:space="preserve">Smoking can be </w:t>
      </w:r>
      <w:r w:rsidR="00600A7F" w:rsidRPr="00AA4EF3">
        <w:rPr>
          <w:rFonts w:ascii="Times New Roman" w:hAnsi="Times New Roman" w:cs="Times New Roman"/>
          <w:color w:val="000000" w:themeColor="text1"/>
          <w:sz w:val="24"/>
          <w:szCs w:val="24"/>
        </w:rPr>
        <w:t>detrimental to health in many ways including contributing to cardiovascular diseases (British Heart Foundation,</w:t>
      </w:r>
      <w:r w:rsidR="000D4FA2" w:rsidRPr="00AA4EF3">
        <w:rPr>
          <w:rFonts w:ascii="Times New Roman" w:hAnsi="Times New Roman" w:cs="Times New Roman"/>
          <w:color w:val="000000" w:themeColor="text1"/>
          <w:sz w:val="24"/>
          <w:szCs w:val="24"/>
        </w:rPr>
        <w:t xml:space="preserve"> </w:t>
      </w:r>
      <w:r w:rsidR="00600A7F" w:rsidRPr="00AA4EF3">
        <w:rPr>
          <w:rFonts w:ascii="Times New Roman" w:hAnsi="Times New Roman" w:cs="Times New Roman"/>
          <w:color w:val="000000" w:themeColor="text1"/>
          <w:sz w:val="24"/>
          <w:szCs w:val="24"/>
        </w:rPr>
        <w:t>2019</w:t>
      </w:r>
      <w:r w:rsidR="00C62027" w:rsidRPr="00AA4EF3">
        <w:rPr>
          <w:rFonts w:ascii="Times New Roman" w:hAnsi="Times New Roman" w:cs="Times New Roman"/>
          <w:color w:val="000000" w:themeColor="text1"/>
          <w:sz w:val="24"/>
          <w:szCs w:val="24"/>
        </w:rPr>
        <w:t xml:space="preserve">). </w:t>
      </w:r>
      <w:r w:rsidR="004054FB" w:rsidRPr="00AA4EF3">
        <w:rPr>
          <w:rFonts w:ascii="Times New Roman" w:hAnsi="Times New Roman" w:cs="Times New Roman"/>
          <w:sz w:val="24"/>
          <w:szCs w:val="24"/>
        </w:rPr>
        <w:t>NHS (201</w:t>
      </w:r>
      <w:r w:rsidR="00B31BCC" w:rsidRPr="00AA4EF3">
        <w:rPr>
          <w:rFonts w:ascii="Times New Roman" w:hAnsi="Times New Roman" w:cs="Times New Roman"/>
          <w:sz w:val="24"/>
          <w:szCs w:val="24"/>
        </w:rPr>
        <w:t>9</w:t>
      </w:r>
      <w:r w:rsidR="00831093">
        <w:rPr>
          <w:rFonts w:ascii="Times New Roman" w:hAnsi="Times New Roman" w:cs="Times New Roman"/>
          <w:sz w:val="24"/>
          <w:szCs w:val="24"/>
        </w:rPr>
        <w:t>a</w:t>
      </w:r>
      <w:r w:rsidR="004054FB" w:rsidRPr="00AA4EF3">
        <w:rPr>
          <w:rFonts w:ascii="Times New Roman" w:hAnsi="Times New Roman" w:cs="Times New Roman"/>
          <w:sz w:val="24"/>
          <w:szCs w:val="24"/>
        </w:rPr>
        <w:t xml:space="preserve">) states that </w:t>
      </w:r>
      <w:r w:rsidR="00DD23A8" w:rsidRPr="00AA4EF3">
        <w:rPr>
          <w:rFonts w:ascii="Times New Roman" w:hAnsi="Times New Roman" w:cs="Times New Roman"/>
          <w:sz w:val="24"/>
          <w:szCs w:val="24"/>
        </w:rPr>
        <w:t xml:space="preserve">the </w:t>
      </w:r>
      <w:r w:rsidR="004054FB" w:rsidRPr="00AA4EF3">
        <w:rPr>
          <w:rFonts w:ascii="Times New Roman" w:hAnsi="Times New Roman" w:cs="Times New Roman"/>
          <w:sz w:val="24"/>
          <w:szCs w:val="24"/>
        </w:rPr>
        <w:t xml:space="preserve">list of </w:t>
      </w:r>
      <w:r w:rsidR="00DD23A8" w:rsidRPr="00AA4EF3">
        <w:rPr>
          <w:rFonts w:ascii="Times New Roman" w:hAnsi="Times New Roman" w:cs="Times New Roman"/>
          <w:sz w:val="24"/>
          <w:szCs w:val="24"/>
        </w:rPr>
        <w:t>complications, induced</w:t>
      </w:r>
      <w:r w:rsidR="004054FB" w:rsidRPr="00AA4EF3">
        <w:rPr>
          <w:rFonts w:ascii="Times New Roman" w:hAnsi="Times New Roman" w:cs="Times New Roman"/>
          <w:sz w:val="24"/>
          <w:szCs w:val="24"/>
        </w:rPr>
        <w:t xml:space="preserve"> by </w:t>
      </w:r>
      <w:r w:rsidR="00DD23A8" w:rsidRPr="00AA4EF3">
        <w:rPr>
          <w:rFonts w:ascii="Times New Roman" w:hAnsi="Times New Roman" w:cs="Times New Roman"/>
          <w:sz w:val="24"/>
          <w:szCs w:val="24"/>
        </w:rPr>
        <w:t xml:space="preserve">long term </w:t>
      </w:r>
      <w:r w:rsidR="004054FB" w:rsidRPr="00AA4EF3">
        <w:rPr>
          <w:rFonts w:ascii="Times New Roman" w:hAnsi="Times New Roman" w:cs="Times New Roman"/>
          <w:sz w:val="24"/>
          <w:szCs w:val="24"/>
        </w:rPr>
        <w:t>smoking include, brittle bones, Lung, mouth and throat cancer and additional respiratory problems like COPD. There is no set limit as to how much a person is recommended to smoke per day, as t</w:t>
      </w:r>
      <w:r w:rsidR="00AC5F74" w:rsidRPr="00AA4EF3">
        <w:rPr>
          <w:rFonts w:ascii="Times New Roman" w:hAnsi="Times New Roman" w:cs="Times New Roman"/>
          <w:sz w:val="24"/>
          <w:szCs w:val="24"/>
        </w:rPr>
        <w:t>h</w:t>
      </w:r>
      <w:r w:rsidR="004054FB" w:rsidRPr="00AA4EF3">
        <w:rPr>
          <w:rFonts w:ascii="Times New Roman" w:hAnsi="Times New Roman" w:cs="Times New Roman"/>
          <w:sz w:val="24"/>
          <w:szCs w:val="24"/>
        </w:rPr>
        <w:t>e NHS (2019</w:t>
      </w:r>
      <w:r w:rsidR="00831093">
        <w:rPr>
          <w:rFonts w:ascii="Times New Roman" w:hAnsi="Times New Roman" w:cs="Times New Roman"/>
          <w:sz w:val="24"/>
          <w:szCs w:val="24"/>
        </w:rPr>
        <w:t>a</w:t>
      </w:r>
      <w:r w:rsidR="004054FB" w:rsidRPr="00AA4EF3">
        <w:rPr>
          <w:rFonts w:ascii="Times New Roman" w:hAnsi="Times New Roman" w:cs="Times New Roman"/>
          <w:sz w:val="24"/>
          <w:szCs w:val="24"/>
        </w:rPr>
        <w:t>)</w:t>
      </w:r>
      <w:r w:rsidR="00C62027" w:rsidRPr="00AA4EF3">
        <w:rPr>
          <w:rFonts w:ascii="Times New Roman" w:hAnsi="Times New Roman" w:cs="Times New Roman"/>
          <w:sz w:val="24"/>
          <w:szCs w:val="24"/>
        </w:rPr>
        <w:t xml:space="preserve"> </w:t>
      </w:r>
      <w:r w:rsidR="004054FB" w:rsidRPr="00AA4EF3">
        <w:rPr>
          <w:rFonts w:ascii="Times New Roman" w:hAnsi="Times New Roman" w:cs="Times New Roman"/>
          <w:sz w:val="24"/>
          <w:szCs w:val="24"/>
        </w:rPr>
        <w:t>and government guidelines suggest there is no safe limit</w:t>
      </w:r>
      <w:r w:rsidR="00DD23A8" w:rsidRPr="00AA4EF3">
        <w:rPr>
          <w:rFonts w:ascii="Times New Roman" w:hAnsi="Times New Roman" w:cs="Times New Roman"/>
          <w:sz w:val="24"/>
          <w:szCs w:val="24"/>
        </w:rPr>
        <w:t xml:space="preserve">, </w:t>
      </w:r>
      <w:r w:rsidR="004054FB" w:rsidRPr="00AA4EF3">
        <w:rPr>
          <w:rFonts w:ascii="Times New Roman" w:hAnsi="Times New Roman" w:cs="Times New Roman"/>
          <w:sz w:val="24"/>
          <w:szCs w:val="24"/>
        </w:rPr>
        <w:t>and do not advocate smoking on any level, as even indirect</w:t>
      </w:r>
      <w:r w:rsidR="0018215C" w:rsidRPr="00AA4EF3">
        <w:rPr>
          <w:rFonts w:ascii="Times New Roman" w:hAnsi="Times New Roman" w:cs="Times New Roman"/>
          <w:sz w:val="24"/>
          <w:szCs w:val="24"/>
        </w:rPr>
        <w:t xml:space="preserve"> also known as passive</w:t>
      </w:r>
      <w:r w:rsidR="004054FB" w:rsidRPr="00AA4EF3">
        <w:rPr>
          <w:rFonts w:ascii="Times New Roman" w:hAnsi="Times New Roman" w:cs="Times New Roman"/>
          <w:sz w:val="24"/>
          <w:szCs w:val="24"/>
        </w:rPr>
        <w:t xml:space="preserve"> smoking</w:t>
      </w:r>
      <w:r w:rsidR="0018215C" w:rsidRPr="00AA4EF3">
        <w:rPr>
          <w:rFonts w:ascii="Times New Roman" w:hAnsi="Times New Roman" w:cs="Times New Roman"/>
          <w:sz w:val="24"/>
          <w:szCs w:val="24"/>
        </w:rPr>
        <w:t>,</w:t>
      </w:r>
      <w:r w:rsidR="004054FB" w:rsidRPr="00AA4EF3">
        <w:rPr>
          <w:rFonts w:ascii="Times New Roman" w:hAnsi="Times New Roman" w:cs="Times New Roman"/>
          <w:sz w:val="24"/>
          <w:szCs w:val="24"/>
        </w:rPr>
        <w:t xml:space="preserve"> can cause serve implications to health (Hunt et al, </w:t>
      </w:r>
      <w:r w:rsidR="0018215C" w:rsidRPr="00AA4EF3">
        <w:rPr>
          <w:rFonts w:ascii="Times New Roman" w:hAnsi="Times New Roman" w:cs="Times New Roman"/>
          <w:sz w:val="24"/>
          <w:szCs w:val="24"/>
        </w:rPr>
        <w:t>2018).</w:t>
      </w:r>
      <w:r w:rsidR="00C62027" w:rsidRPr="00AA4EF3">
        <w:rPr>
          <w:rFonts w:ascii="Times New Roman" w:hAnsi="Times New Roman" w:cs="Times New Roman"/>
          <w:sz w:val="24"/>
          <w:szCs w:val="24"/>
        </w:rPr>
        <w:t xml:space="preserve"> </w:t>
      </w:r>
      <w:r w:rsidR="00B31BCC" w:rsidRPr="00AA4EF3">
        <w:rPr>
          <w:rFonts w:ascii="Times New Roman" w:hAnsi="Times New Roman" w:cs="Times New Roman"/>
          <w:sz w:val="24"/>
          <w:szCs w:val="24"/>
        </w:rPr>
        <w:t xml:space="preserve">When Questioned about alcohol consumption, it became apparent that ‘X’ had a dependency issue. During the </w:t>
      </w:r>
      <w:r w:rsidR="007B5E30" w:rsidRPr="00AA4EF3">
        <w:rPr>
          <w:rFonts w:ascii="Times New Roman" w:hAnsi="Times New Roman" w:cs="Times New Roman"/>
          <w:sz w:val="24"/>
          <w:szCs w:val="24"/>
        </w:rPr>
        <w:t>question’s</w:t>
      </w:r>
      <w:r w:rsidR="00B31BCC" w:rsidRPr="00AA4EF3">
        <w:rPr>
          <w:rFonts w:ascii="Times New Roman" w:hAnsi="Times New Roman" w:cs="Times New Roman"/>
          <w:sz w:val="24"/>
          <w:szCs w:val="24"/>
        </w:rPr>
        <w:t xml:space="preserve"> ‘X’ revealed that </w:t>
      </w:r>
      <w:r w:rsidR="000B3D17" w:rsidRPr="00AA4EF3">
        <w:rPr>
          <w:rFonts w:ascii="Times New Roman" w:hAnsi="Times New Roman" w:cs="Times New Roman"/>
          <w:sz w:val="24"/>
          <w:szCs w:val="24"/>
        </w:rPr>
        <w:t xml:space="preserve">they </w:t>
      </w:r>
      <w:r w:rsidR="00B31BCC" w:rsidRPr="00AA4EF3">
        <w:rPr>
          <w:rFonts w:ascii="Times New Roman" w:hAnsi="Times New Roman" w:cs="Times New Roman"/>
          <w:sz w:val="24"/>
          <w:szCs w:val="24"/>
        </w:rPr>
        <w:t xml:space="preserve">would consume up to </w:t>
      </w:r>
      <w:r w:rsidR="00C62027" w:rsidRPr="00AA4EF3">
        <w:rPr>
          <w:rFonts w:ascii="Times New Roman" w:hAnsi="Times New Roman" w:cs="Times New Roman"/>
          <w:sz w:val="24"/>
          <w:szCs w:val="24"/>
        </w:rPr>
        <w:t xml:space="preserve">two </w:t>
      </w:r>
      <w:r w:rsidR="00B31BCC" w:rsidRPr="00AA4EF3">
        <w:rPr>
          <w:rFonts w:ascii="Times New Roman" w:hAnsi="Times New Roman" w:cs="Times New Roman"/>
          <w:sz w:val="24"/>
          <w:szCs w:val="24"/>
        </w:rPr>
        <w:t>bottles of wine daily</w:t>
      </w:r>
      <w:r w:rsidR="007B5E30" w:rsidRPr="00AA4EF3">
        <w:rPr>
          <w:rFonts w:ascii="Times New Roman" w:hAnsi="Times New Roman" w:cs="Times New Roman"/>
          <w:sz w:val="24"/>
          <w:szCs w:val="24"/>
        </w:rPr>
        <w:t>.</w:t>
      </w:r>
      <w:r w:rsidR="00B31BCC" w:rsidRPr="00AA4EF3">
        <w:rPr>
          <w:rFonts w:ascii="Times New Roman" w:hAnsi="Times New Roman" w:cs="Times New Roman"/>
          <w:sz w:val="24"/>
          <w:szCs w:val="24"/>
        </w:rPr>
        <w:t xml:space="preserve"> This equates to 16 units per day (NHS, 2019</w:t>
      </w:r>
      <w:r w:rsidR="00831093">
        <w:rPr>
          <w:rFonts w:ascii="Times New Roman" w:hAnsi="Times New Roman" w:cs="Times New Roman"/>
          <w:sz w:val="24"/>
          <w:szCs w:val="24"/>
        </w:rPr>
        <w:t>b</w:t>
      </w:r>
      <w:r w:rsidR="00B31BCC" w:rsidRPr="00AA4EF3">
        <w:rPr>
          <w:rFonts w:ascii="Times New Roman" w:hAnsi="Times New Roman" w:cs="Times New Roman"/>
          <w:sz w:val="24"/>
          <w:szCs w:val="24"/>
        </w:rPr>
        <w:t>)</w:t>
      </w:r>
      <w:r w:rsidR="00AC32BC" w:rsidRPr="00AA4EF3">
        <w:rPr>
          <w:rFonts w:ascii="Times New Roman" w:hAnsi="Times New Roman" w:cs="Times New Roman"/>
          <w:sz w:val="24"/>
          <w:szCs w:val="24"/>
        </w:rPr>
        <w:t>, over</w:t>
      </w:r>
      <w:r w:rsidR="00A818F6" w:rsidRPr="00AA4EF3">
        <w:rPr>
          <w:rFonts w:ascii="Times New Roman" w:hAnsi="Times New Roman" w:cs="Times New Roman"/>
          <w:sz w:val="24"/>
          <w:szCs w:val="24"/>
        </w:rPr>
        <w:t xml:space="preserve"> </w:t>
      </w:r>
      <w:r w:rsidR="00C62027" w:rsidRPr="00AA4EF3">
        <w:rPr>
          <w:rFonts w:ascii="Times New Roman" w:hAnsi="Times New Roman" w:cs="Times New Roman"/>
          <w:sz w:val="24"/>
          <w:szCs w:val="24"/>
        </w:rPr>
        <w:t>eight</w:t>
      </w:r>
      <w:r w:rsidR="00A818F6" w:rsidRPr="00AA4EF3">
        <w:rPr>
          <w:rFonts w:ascii="Times New Roman" w:hAnsi="Times New Roman" w:cs="Times New Roman"/>
          <w:sz w:val="24"/>
          <w:szCs w:val="24"/>
        </w:rPr>
        <w:t xml:space="preserve"> times the recommended weekly consumption of 14.</w:t>
      </w:r>
      <w:r w:rsidR="00A818F6" w:rsidRPr="00AA4EF3">
        <w:rPr>
          <w:rFonts w:ascii="Times New Roman" w:hAnsi="Times New Roman" w:cs="Times New Roman"/>
          <w:color w:val="FF0000"/>
          <w:sz w:val="24"/>
          <w:szCs w:val="24"/>
        </w:rPr>
        <w:t xml:space="preserve"> </w:t>
      </w:r>
      <w:r w:rsidR="00A818F6" w:rsidRPr="00AA4EF3">
        <w:rPr>
          <w:rFonts w:ascii="Times New Roman" w:hAnsi="Times New Roman" w:cs="Times New Roman"/>
          <w:color w:val="000000" w:themeColor="text1"/>
          <w:sz w:val="24"/>
          <w:szCs w:val="24"/>
        </w:rPr>
        <w:t>(Siddique, 2016</w:t>
      </w:r>
      <w:bookmarkStart w:id="3" w:name="_Hlk534894463"/>
      <w:r w:rsidR="007B5E30" w:rsidRPr="00AA4EF3">
        <w:rPr>
          <w:rFonts w:ascii="Times New Roman" w:hAnsi="Times New Roman" w:cs="Times New Roman"/>
          <w:color w:val="000000" w:themeColor="text1"/>
          <w:sz w:val="24"/>
          <w:szCs w:val="24"/>
        </w:rPr>
        <w:t xml:space="preserve">). </w:t>
      </w:r>
      <w:r w:rsidR="007B5E30" w:rsidRPr="00AA4EF3">
        <w:rPr>
          <w:rFonts w:ascii="Times New Roman" w:hAnsi="Times New Roman" w:cs="Times New Roman"/>
          <w:sz w:val="24"/>
          <w:szCs w:val="24"/>
        </w:rPr>
        <w:t xml:space="preserve">The </w:t>
      </w:r>
      <w:r w:rsidR="00F16822" w:rsidRPr="00AA4EF3">
        <w:rPr>
          <w:rFonts w:ascii="Times New Roman" w:hAnsi="Times New Roman" w:cs="Times New Roman"/>
          <w:sz w:val="24"/>
          <w:szCs w:val="24"/>
        </w:rPr>
        <w:t>long-term</w:t>
      </w:r>
      <w:r w:rsidR="007B5E30" w:rsidRPr="00AA4EF3">
        <w:rPr>
          <w:rFonts w:ascii="Times New Roman" w:hAnsi="Times New Roman" w:cs="Times New Roman"/>
          <w:sz w:val="24"/>
          <w:szCs w:val="24"/>
        </w:rPr>
        <w:t xml:space="preserve"> effects of alcohol misuse can have</w:t>
      </w:r>
      <w:r w:rsidR="00F16822" w:rsidRPr="00AA4EF3">
        <w:rPr>
          <w:rFonts w:ascii="Times New Roman" w:hAnsi="Times New Roman" w:cs="Times New Roman"/>
          <w:sz w:val="24"/>
          <w:szCs w:val="24"/>
        </w:rPr>
        <w:t xml:space="preserve"> </w:t>
      </w:r>
      <w:r w:rsidR="007B5E30" w:rsidRPr="00AA4EF3">
        <w:rPr>
          <w:rFonts w:ascii="Times New Roman" w:hAnsi="Times New Roman" w:cs="Times New Roman"/>
          <w:sz w:val="24"/>
          <w:szCs w:val="24"/>
        </w:rPr>
        <w:t>an adverse effect on multiple aspects of health and wellbeing.</w:t>
      </w:r>
      <w:r w:rsidR="00F16822" w:rsidRPr="00AA4EF3">
        <w:rPr>
          <w:rFonts w:ascii="Times New Roman" w:hAnsi="Times New Roman" w:cs="Times New Roman"/>
          <w:sz w:val="24"/>
          <w:szCs w:val="24"/>
        </w:rPr>
        <w:t xml:space="preserve"> There are a range of cancers associated with alcohol misuse for example, liver, mouth, head and neck, bowel and breast (Vasiliou et al, 2018)</w:t>
      </w:r>
      <w:r w:rsidR="00C62027" w:rsidRPr="00AA4EF3">
        <w:rPr>
          <w:rFonts w:ascii="Times New Roman" w:hAnsi="Times New Roman" w:cs="Times New Roman"/>
          <w:color w:val="000000" w:themeColor="text1"/>
          <w:sz w:val="24"/>
          <w:szCs w:val="24"/>
        </w:rPr>
        <w:t>.</w:t>
      </w:r>
      <w:r w:rsidR="00AC32BC" w:rsidRPr="00AA4EF3">
        <w:rPr>
          <w:rFonts w:ascii="Times New Roman" w:hAnsi="Times New Roman" w:cs="Times New Roman"/>
          <w:sz w:val="24"/>
          <w:szCs w:val="24"/>
        </w:rPr>
        <w:t xml:space="preserve"> </w:t>
      </w:r>
      <w:r w:rsidR="00CB3D74" w:rsidRPr="00AA4EF3">
        <w:rPr>
          <w:rFonts w:ascii="Times New Roman" w:hAnsi="Times New Roman" w:cs="Times New Roman"/>
          <w:sz w:val="24"/>
          <w:szCs w:val="24"/>
        </w:rPr>
        <w:t>Dasgupta (2011)</w:t>
      </w:r>
      <w:r w:rsidR="00CB3D74" w:rsidRPr="00AA4EF3">
        <w:rPr>
          <w:rFonts w:ascii="Times New Roman" w:hAnsi="Times New Roman" w:cs="Times New Roman"/>
          <w:color w:val="FF0000"/>
          <w:sz w:val="24"/>
          <w:szCs w:val="24"/>
        </w:rPr>
        <w:t xml:space="preserve"> </w:t>
      </w:r>
      <w:r w:rsidR="00CB3D74" w:rsidRPr="00AA4EF3">
        <w:rPr>
          <w:rFonts w:ascii="Times New Roman" w:hAnsi="Times New Roman" w:cs="Times New Roman"/>
          <w:sz w:val="24"/>
          <w:szCs w:val="24"/>
        </w:rPr>
        <w:t xml:space="preserve">agrees, adding </w:t>
      </w:r>
      <w:r w:rsidR="00AC32BC" w:rsidRPr="00AA4EF3">
        <w:rPr>
          <w:rFonts w:ascii="Times New Roman" w:hAnsi="Times New Roman" w:cs="Times New Roman"/>
          <w:sz w:val="24"/>
          <w:szCs w:val="24"/>
        </w:rPr>
        <w:t>alcoholism can also lead to</w:t>
      </w:r>
      <w:r w:rsidR="00060834" w:rsidRPr="00AA4EF3">
        <w:rPr>
          <w:rFonts w:ascii="Times New Roman" w:hAnsi="Times New Roman" w:cs="Times New Roman"/>
          <w:sz w:val="24"/>
          <w:szCs w:val="24"/>
        </w:rPr>
        <w:t xml:space="preserve"> hypertension, pancreatitis</w:t>
      </w:r>
      <w:r w:rsidR="00D943F7" w:rsidRPr="00AA4EF3">
        <w:rPr>
          <w:rFonts w:ascii="Times New Roman" w:hAnsi="Times New Roman" w:cs="Times New Roman"/>
          <w:sz w:val="24"/>
          <w:szCs w:val="24"/>
        </w:rPr>
        <w:t>, dementia</w:t>
      </w:r>
      <w:r w:rsidR="00AC32BC" w:rsidRPr="00AA4EF3">
        <w:rPr>
          <w:rFonts w:ascii="Times New Roman" w:hAnsi="Times New Roman" w:cs="Times New Roman"/>
          <w:sz w:val="24"/>
          <w:szCs w:val="24"/>
        </w:rPr>
        <w:t xml:space="preserve"> and depression</w:t>
      </w:r>
      <w:r w:rsidR="0082400D" w:rsidRPr="00AA4EF3">
        <w:rPr>
          <w:rFonts w:ascii="Times New Roman" w:hAnsi="Times New Roman" w:cs="Times New Roman"/>
          <w:sz w:val="24"/>
          <w:szCs w:val="24"/>
        </w:rPr>
        <w:t xml:space="preserve">. It can </w:t>
      </w:r>
      <w:r w:rsidR="00AC32BC" w:rsidRPr="00AA4EF3">
        <w:rPr>
          <w:rFonts w:ascii="Times New Roman" w:hAnsi="Times New Roman" w:cs="Times New Roman"/>
          <w:sz w:val="24"/>
          <w:szCs w:val="24"/>
        </w:rPr>
        <w:t xml:space="preserve">often have a significant impact on social </w:t>
      </w:r>
      <w:r w:rsidR="00CB3D74" w:rsidRPr="00AA4EF3">
        <w:rPr>
          <w:rFonts w:ascii="Times New Roman" w:hAnsi="Times New Roman" w:cs="Times New Roman"/>
          <w:sz w:val="24"/>
          <w:szCs w:val="24"/>
        </w:rPr>
        <w:t>wellbeing and</w:t>
      </w:r>
      <w:r w:rsidR="00AC32BC" w:rsidRPr="00AA4EF3">
        <w:rPr>
          <w:rFonts w:ascii="Times New Roman" w:hAnsi="Times New Roman" w:cs="Times New Roman"/>
          <w:sz w:val="24"/>
          <w:szCs w:val="24"/>
        </w:rPr>
        <w:t xml:space="preserve"> has been known to lead to a breakdown in family, friendship and marital relationships. Furthermore, alcohol abuse can lead to unemployment and consequently financial strain and stress.</w:t>
      </w:r>
      <w:r w:rsidR="00CB3D74" w:rsidRPr="00AA4EF3">
        <w:rPr>
          <w:rFonts w:ascii="Times New Roman" w:hAnsi="Times New Roman" w:cs="Times New Roman"/>
          <w:sz w:val="24"/>
          <w:szCs w:val="24"/>
        </w:rPr>
        <w:t xml:space="preserve"> However, </w:t>
      </w:r>
      <w:r w:rsidR="00D943F7" w:rsidRPr="00AA4EF3">
        <w:rPr>
          <w:rFonts w:ascii="Times New Roman" w:hAnsi="Times New Roman" w:cs="Times New Roman"/>
          <w:sz w:val="24"/>
          <w:szCs w:val="24"/>
        </w:rPr>
        <w:t xml:space="preserve">an additional </w:t>
      </w:r>
      <w:r w:rsidR="00CB3D74" w:rsidRPr="00AA4EF3">
        <w:rPr>
          <w:rFonts w:ascii="Times New Roman" w:hAnsi="Times New Roman" w:cs="Times New Roman"/>
          <w:sz w:val="24"/>
          <w:szCs w:val="24"/>
        </w:rPr>
        <w:t xml:space="preserve">concern for study ‘X’ </w:t>
      </w:r>
      <w:r w:rsidR="000B3D17" w:rsidRPr="00AA4EF3">
        <w:rPr>
          <w:rFonts w:ascii="Times New Roman" w:hAnsi="Times New Roman" w:cs="Times New Roman"/>
          <w:sz w:val="24"/>
          <w:szCs w:val="24"/>
        </w:rPr>
        <w:t>is</w:t>
      </w:r>
      <w:r w:rsidR="00CB3D74" w:rsidRPr="00AA4EF3">
        <w:rPr>
          <w:rFonts w:ascii="Times New Roman" w:hAnsi="Times New Roman" w:cs="Times New Roman"/>
          <w:sz w:val="24"/>
          <w:szCs w:val="24"/>
        </w:rPr>
        <w:t xml:space="preserve"> the </w:t>
      </w:r>
      <w:r w:rsidR="0082400D" w:rsidRPr="00AA4EF3">
        <w:rPr>
          <w:rFonts w:ascii="Times New Roman" w:hAnsi="Times New Roman" w:cs="Times New Roman"/>
          <w:sz w:val="24"/>
          <w:szCs w:val="24"/>
        </w:rPr>
        <w:t>added implications</w:t>
      </w:r>
      <w:r w:rsidR="00CB3D74" w:rsidRPr="00AA4EF3">
        <w:rPr>
          <w:rFonts w:ascii="Times New Roman" w:hAnsi="Times New Roman" w:cs="Times New Roman"/>
          <w:sz w:val="24"/>
          <w:szCs w:val="24"/>
        </w:rPr>
        <w:t xml:space="preserve"> of excessive drinking</w:t>
      </w:r>
      <w:r w:rsidR="000B3D17" w:rsidRPr="00AA4EF3">
        <w:rPr>
          <w:rFonts w:ascii="Times New Roman" w:hAnsi="Times New Roman" w:cs="Times New Roman"/>
          <w:sz w:val="24"/>
          <w:szCs w:val="24"/>
        </w:rPr>
        <w:t>,</w:t>
      </w:r>
      <w:r w:rsidR="003E7B9F" w:rsidRPr="00AA4EF3">
        <w:rPr>
          <w:rFonts w:ascii="Times New Roman" w:hAnsi="Times New Roman" w:cs="Times New Roman"/>
          <w:sz w:val="24"/>
          <w:szCs w:val="24"/>
        </w:rPr>
        <w:t xml:space="preserve"> combined with</w:t>
      </w:r>
      <w:r w:rsidR="00CB3D74" w:rsidRPr="00AA4EF3">
        <w:rPr>
          <w:rFonts w:ascii="Times New Roman" w:hAnsi="Times New Roman" w:cs="Times New Roman"/>
          <w:sz w:val="24"/>
          <w:szCs w:val="24"/>
        </w:rPr>
        <w:t xml:space="preserve"> diabetes. </w:t>
      </w:r>
      <w:r w:rsidR="00D943F7" w:rsidRPr="00AA4EF3">
        <w:rPr>
          <w:rFonts w:ascii="Times New Roman" w:hAnsi="Times New Roman" w:cs="Times New Roman"/>
          <w:sz w:val="24"/>
          <w:szCs w:val="24"/>
        </w:rPr>
        <w:t xml:space="preserve">Heavy Drinking when diabetic can lead to </w:t>
      </w:r>
      <w:r w:rsidR="0082400D" w:rsidRPr="00AA4EF3">
        <w:rPr>
          <w:rFonts w:ascii="Times New Roman" w:hAnsi="Times New Roman" w:cs="Times New Roman"/>
          <w:sz w:val="24"/>
          <w:szCs w:val="24"/>
        </w:rPr>
        <w:t xml:space="preserve">an increased chance of </w:t>
      </w:r>
      <w:r w:rsidR="00D943F7" w:rsidRPr="00AA4EF3">
        <w:rPr>
          <w:rFonts w:ascii="Times New Roman" w:hAnsi="Times New Roman" w:cs="Times New Roman"/>
          <w:sz w:val="24"/>
          <w:szCs w:val="24"/>
        </w:rPr>
        <w:t>Hypoglycaemi</w:t>
      </w:r>
      <w:r w:rsidR="008C5CB3" w:rsidRPr="00AA4EF3">
        <w:rPr>
          <w:rFonts w:ascii="Times New Roman" w:hAnsi="Times New Roman" w:cs="Times New Roman"/>
          <w:sz w:val="24"/>
          <w:szCs w:val="24"/>
        </w:rPr>
        <w:t>c episode</w:t>
      </w:r>
      <w:r w:rsidR="00060834" w:rsidRPr="00AA4EF3">
        <w:rPr>
          <w:rFonts w:ascii="Times New Roman" w:hAnsi="Times New Roman" w:cs="Times New Roman"/>
          <w:sz w:val="24"/>
          <w:szCs w:val="24"/>
        </w:rPr>
        <w:t xml:space="preserve"> (Hypo)</w:t>
      </w:r>
      <w:r w:rsidR="00D943F7" w:rsidRPr="00AA4EF3">
        <w:rPr>
          <w:rFonts w:ascii="Times New Roman" w:hAnsi="Times New Roman" w:cs="Times New Roman"/>
          <w:sz w:val="24"/>
          <w:szCs w:val="24"/>
        </w:rPr>
        <w:t xml:space="preserve">, a name given when blood glucose levels drop below the optimal range. </w:t>
      </w:r>
      <w:r w:rsidR="00060834" w:rsidRPr="00AA4EF3">
        <w:rPr>
          <w:rFonts w:ascii="Times New Roman" w:hAnsi="Times New Roman" w:cs="Times New Roman"/>
          <w:sz w:val="24"/>
          <w:szCs w:val="24"/>
        </w:rPr>
        <w:t xml:space="preserve">There is an increased risk of this happening in </w:t>
      </w:r>
      <w:r w:rsidR="0082400D" w:rsidRPr="00AA4EF3">
        <w:rPr>
          <w:rFonts w:ascii="Times New Roman" w:hAnsi="Times New Roman" w:cs="Times New Roman"/>
          <w:sz w:val="24"/>
          <w:szCs w:val="24"/>
        </w:rPr>
        <w:t>individuals,</w:t>
      </w:r>
      <w:r w:rsidR="00060834" w:rsidRPr="00AA4EF3">
        <w:rPr>
          <w:rFonts w:ascii="Times New Roman" w:hAnsi="Times New Roman" w:cs="Times New Roman"/>
          <w:sz w:val="24"/>
          <w:szCs w:val="24"/>
        </w:rPr>
        <w:t xml:space="preserve"> like study ‘X’</w:t>
      </w:r>
      <w:r w:rsidR="000B3D17" w:rsidRPr="00AA4EF3">
        <w:rPr>
          <w:rFonts w:ascii="Times New Roman" w:hAnsi="Times New Roman" w:cs="Times New Roman"/>
          <w:sz w:val="24"/>
          <w:szCs w:val="24"/>
        </w:rPr>
        <w:t xml:space="preserve">, </w:t>
      </w:r>
      <w:r w:rsidR="00060834" w:rsidRPr="00AA4EF3">
        <w:rPr>
          <w:rFonts w:ascii="Times New Roman" w:hAnsi="Times New Roman" w:cs="Times New Roman"/>
          <w:sz w:val="24"/>
          <w:szCs w:val="24"/>
        </w:rPr>
        <w:t>that are insulin dependent (Diabetes UK, 2019)</w:t>
      </w:r>
      <w:r w:rsidR="00C62027" w:rsidRPr="00AA4EF3">
        <w:rPr>
          <w:rFonts w:ascii="Times New Roman" w:hAnsi="Times New Roman" w:cs="Times New Roman"/>
          <w:sz w:val="24"/>
          <w:szCs w:val="24"/>
        </w:rPr>
        <w:t xml:space="preserve"> </w:t>
      </w:r>
      <w:r w:rsidR="0082400D" w:rsidRPr="00AA4EF3">
        <w:rPr>
          <w:rFonts w:ascii="Times New Roman" w:hAnsi="Times New Roman" w:cs="Times New Roman"/>
          <w:color w:val="000000" w:themeColor="text1"/>
          <w:sz w:val="24"/>
          <w:szCs w:val="24"/>
        </w:rPr>
        <w:t xml:space="preserve">Having </w:t>
      </w:r>
      <w:r w:rsidR="000B3D17" w:rsidRPr="00AA4EF3">
        <w:rPr>
          <w:rFonts w:ascii="Times New Roman" w:hAnsi="Times New Roman" w:cs="Times New Roman"/>
          <w:color w:val="000000" w:themeColor="text1"/>
          <w:sz w:val="24"/>
          <w:szCs w:val="24"/>
        </w:rPr>
        <w:t xml:space="preserve">a </w:t>
      </w:r>
      <w:r w:rsidR="00251626" w:rsidRPr="00AA4EF3">
        <w:rPr>
          <w:rFonts w:ascii="Times New Roman" w:hAnsi="Times New Roman" w:cs="Times New Roman"/>
          <w:color w:val="000000" w:themeColor="text1"/>
          <w:sz w:val="24"/>
          <w:szCs w:val="24"/>
        </w:rPr>
        <w:t>hypo,</w:t>
      </w:r>
      <w:r w:rsidR="0082400D" w:rsidRPr="00AA4EF3">
        <w:rPr>
          <w:rFonts w:ascii="Times New Roman" w:hAnsi="Times New Roman" w:cs="Times New Roman"/>
          <w:color w:val="000000" w:themeColor="text1"/>
          <w:sz w:val="24"/>
          <w:szCs w:val="24"/>
        </w:rPr>
        <w:t xml:space="preserve"> carries its own </w:t>
      </w:r>
      <w:r w:rsidR="00ED4BD9" w:rsidRPr="00AA4EF3">
        <w:rPr>
          <w:rFonts w:ascii="Times New Roman" w:hAnsi="Times New Roman" w:cs="Times New Roman"/>
          <w:color w:val="000000" w:themeColor="text1"/>
          <w:sz w:val="24"/>
          <w:szCs w:val="24"/>
        </w:rPr>
        <w:t>severe risks. Not only is the bod</w:t>
      </w:r>
      <w:r w:rsidR="00251626" w:rsidRPr="00AA4EF3">
        <w:rPr>
          <w:rFonts w:ascii="Times New Roman" w:hAnsi="Times New Roman" w:cs="Times New Roman"/>
          <w:color w:val="000000" w:themeColor="text1"/>
          <w:sz w:val="24"/>
          <w:szCs w:val="24"/>
        </w:rPr>
        <w:t xml:space="preserve">y </w:t>
      </w:r>
      <w:r w:rsidR="00ED4BD9" w:rsidRPr="00AA4EF3">
        <w:rPr>
          <w:rFonts w:ascii="Times New Roman" w:hAnsi="Times New Roman" w:cs="Times New Roman"/>
          <w:color w:val="000000" w:themeColor="text1"/>
          <w:sz w:val="24"/>
          <w:szCs w:val="24"/>
        </w:rPr>
        <w:t>not getting sufficient glucose needed for cellular respiration, many patients may face having a seizure, going into a coma and possibly even death</w:t>
      </w:r>
      <w:r w:rsidR="000B3D17" w:rsidRPr="00AA4EF3">
        <w:rPr>
          <w:rFonts w:ascii="Times New Roman" w:hAnsi="Times New Roman" w:cs="Times New Roman"/>
          <w:color w:val="000000" w:themeColor="text1"/>
          <w:sz w:val="24"/>
          <w:szCs w:val="24"/>
        </w:rPr>
        <w:t xml:space="preserve">, </w:t>
      </w:r>
      <w:r w:rsidR="00ED4BD9" w:rsidRPr="00AA4EF3">
        <w:rPr>
          <w:rFonts w:ascii="Times New Roman" w:hAnsi="Times New Roman" w:cs="Times New Roman"/>
          <w:color w:val="000000" w:themeColor="text1"/>
          <w:sz w:val="24"/>
          <w:szCs w:val="24"/>
        </w:rPr>
        <w:t>if not treated immediately</w:t>
      </w:r>
      <w:r w:rsidR="00251626" w:rsidRPr="00AA4EF3">
        <w:rPr>
          <w:rFonts w:ascii="Times New Roman" w:hAnsi="Times New Roman" w:cs="Times New Roman"/>
          <w:color w:val="000000" w:themeColor="text1"/>
          <w:sz w:val="24"/>
          <w:szCs w:val="24"/>
        </w:rPr>
        <w:t xml:space="preserve"> (Holt et al, 2016)</w:t>
      </w:r>
      <w:r w:rsidR="00251626" w:rsidRPr="00AA4EF3">
        <w:rPr>
          <w:rFonts w:ascii="Times New Roman" w:hAnsi="Times New Roman" w:cs="Times New Roman"/>
          <w:color w:val="FF0000"/>
          <w:sz w:val="24"/>
          <w:szCs w:val="24"/>
        </w:rPr>
        <w:t xml:space="preserve"> </w:t>
      </w:r>
      <w:r w:rsidR="00251626" w:rsidRPr="00AA4EF3">
        <w:rPr>
          <w:rFonts w:ascii="Times New Roman" w:hAnsi="Times New Roman" w:cs="Times New Roman"/>
          <w:color w:val="000000" w:themeColor="text1"/>
          <w:sz w:val="24"/>
          <w:szCs w:val="24"/>
        </w:rPr>
        <w:t>and</w:t>
      </w:r>
      <w:r w:rsidR="00251626" w:rsidRPr="00AA4EF3">
        <w:rPr>
          <w:rFonts w:ascii="Times New Roman" w:hAnsi="Times New Roman" w:cs="Times New Roman"/>
          <w:color w:val="FF0000"/>
          <w:sz w:val="24"/>
          <w:szCs w:val="24"/>
        </w:rPr>
        <w:t xml:space="preserve"> </w:t>
      </w:r>
      <w:r w:rsidR="00251626" w:rsidRPr="00AA4EF3">
        <w:rPr>
          <w:rFonts w:ascii="Times New Roman" w:hAnsi="Times New Roman" w:cs="Times New Roman"/>
          <w:color w:val="000000" w:themeColor="text1"/>
          <w:sz w:val="24"/>
          <w:szCs w:val="24"/>
        </w:rPr>
        <w:t>(Cryer, 2007)</w:t>
      </w:r>
      <w:r w:rsidR="008C5CB3" w:rsidRPr="00AA4EF3">
        <w:rPr>
          <w:rFonts w:ascii="Times New Roman" w:hAnsi="Times New Roman" w:cs="Times New Roman"/>
          <w:color w:val="FF0000"/>
          <w:sz w:val="24"/>
          <w:szCs w:val="24"/>
        </w:rPr>
        <w:t xml:space="preserve"> </w:t>
      </w:r>
      <w:r w:rsidR="00AF5782" w:rsidRPr="00AA4EF3">
        <w:rPr>
          <w:rFonts w:ascii="Times New Roman" w:hAnsi="Times New Roman" w:cs="Times New Roman"/>
          <w:color w:val="000000" w:themeColor="text1"/>
          <w:sz w:val="24"/>
          <w:szCs w:val="24"/>
        </w:rPr>
        <w:t xml:space="preserve">These instances of sever hypoglycaemia are </w:t>
      </w:r>
      <w:r w:rsidR="0068128F" w:rsidRPr="00AA4EF3">
        <w:rPr>
          <w:rFonts w:ascii="Times New Roman" w:hAnsi="Times New Roman" w:cs="Times New Roman"/>
          <w:color w:val="000000" w:themeColor="text1"/>
          <w:sz w:val="24"/>
          <w:szCs w:val="24"/>
        </w:rPr>
        <w:t>rare,</w:t>
      </w:r>
      <w:r w:rsidR="00AF5782" w:rsidRPr="00AA4EF3">
        <w:rPr>
          <w:rFonts w:ascii="Times New Roman" w:hAnsi="Times New Roman" w:cs="Times New Roman"/>
          <w:color w:val="000000" w:themeColor="text1"/>
          <w:sz w:val="24"/>
          <w:szCs w:val="24"/>
        </w:rPr>
        <w:t xml:space="preserve"> provided the patient is </w:t>
      </w:r>
      <w:r w:rsidR="0068128F" w:rsidRPr="00AA4EF3">
        <w:rPr>
          <w:rFonts w:ascii="Times New Roman" w:hAnsi="Times New Roman" w:cs="Times New Roman"/>
          <w:color w:val="000000" w:themeColor="text1"/>
          <w:sz w:val="24"/>
          <w:szCs w:val="24"/>
        </w:rPr>
        <w:t>vigilant,</w:t>
      </w:r>
      <w:r w:rsidR="00AF5782" w:rsidRPr="00AA4EF3">
        <w:rPr>
          <w:rFonts w:ascii="Times New Roman" w:hAnsi="Times New Roman" w:cs="Times New Roman"/>
          <w:color w:val="000000" w:themeColor="text1"/>
          <w:sz w:val="24"/>
          <w:szCs w:val="24"/>
        </w:rPr>
        <w:t xml:space="preserve"> monitors their blood </w:t>
      </w:r>
      <w:r w:rsidR="0068128F" w:rsidRPr="00AA4EF3">
        <w:rPr>
          <w:rFonts w:ascii="Times New Roman" w:hAnsi="Times New Roman" w:cs="Times New Roman"/>
          <w:color w:val="000000" w:themeColor="text1"/>
          <w:sz w:val="24"/>
          <w:szCs w:val="24"/>
        </w:rPr>
        <w:t>regularly and</w:t>
      </w:r>
      <w:r w:rsidR="00AF5782" w:rsidRPr="00AA4EF3">
        <w:rPr>
          <w:rFonts w:ascii="Times New Roman" w:hAnsi="Times New Roman" w:cs="Times New Roman"/>
          <w:color w:val="000000" w:themeColor="text1"/>
          <w:sz w:val="24"/>
          <w:szCs w:val="24"/>
        </w:rPr>
        <w:t xml:space="preserve"> is continually aware of the signs and </w:t>
      </w:r>
      <w:r w:rsidR="0068128F" w:rsidRPr="00AA4EF3">
        <w:rPr>
          <w:rFonts w:ascii="Times New Roman" w:hAnsi="Times New Roman" w:cs="Times New Roman"/>
          <w:color w:val="000000" w:themeColor="text1"/>
          <w:sz w:val="24"/>
          <w:szCs w:val="24"/>
        </w:rPr>
        <w:t>symptoms. However</w:t>
      </w:r>
      <w:r w:rsidR="00AF5782" w:rsidRPr="00AA4EF3">
        <w:rPr>
          <w:rFonts w:ascii="Times New Roman" w:hAnsi="Times New Roman" w:cs="Times New Roman"/>
          <w:color w:val="000000" w:themeColor="text1"/>
          <w:sz w:val="24"/>
          <w:szCs w:val="24"/>
        </w:rPr>
        <w:t>, the effects of a hypo are often associated with that of alcohol</w:t>
      </w:r>
      <w:r w:rsidR="003E7B9F" w:rsidRPr="00AA4EF3">
        <w:rPr>
          <w:rFonts w:ascii="Times New Roman" w:hAnsi="Times New Roman" w:cs="Times New Roman"/>
          <w:color w:val="000000" w:themeColor="text1"/>
          <w:sz w:val="24"/>
          <w:szCs w:val="24"/>
        </w:rPr>
        <w:t xml:space="preserve"> suggests Diabetes UK (2019),</w:t>
      </w:r>
      <w:r w:rsidR="00AF5782" w:rsidRPr="00AA4EF3">
        <w:rPr>
          <w:rFonts w:ascii="Times New Roman" w:hAnsi="Times New Roman" w:cs="Times New Roman"/>
          <w:color w:val="000000" w:themeColor="text1"/>
          <w:sz w:val="24"/>
          <w:szCs w:val="24"/>
        </w:rPr>
        <w:t xml:space="preserve"> making it difficult to determine if a patient is hypoglycaemic or intoxicated and even more difficult for the </w:t>
      </w:r>
      <w:r w:rsidR="003E7B9F" w:rsidRPr="00AA4EF3">
        <w:rPr>
          <w:rFonts w:ascii="Times New Roman" w:hAnsi="Times New Roman" w:cs="Times New Roman"/>
          <w:color w:val="000000" w:themeColor="text1"/>
          <w:sz w:val="24"/>
          <w:szCs w:val="24"/>
        </w:rPr>
        <w:t>individual</w:t>
      </w:r>
      <w:r w:rsidR="00AF5782" w:rsidRPr="00AA4EF3">
        <w:rPr>
          <w:rFonts w:ascii="Times New Roman" w:hAnsi="Times New Roman" w:cs="Times New Roman"/>
          <w:color w:val="000000" w:themeColor="text1"/>
          <w:sz w:val="24"/>
          <w:szCs w:val="24"/>
        </w:rPr>
        <w:t xml:space="preserve"> themselves to acknowledge the signs before it is too late. </w:t>
      </w:r>
      <w:r w:rsidR="003E7B9F" w:rsidRPr="00AA4EF3">
        <w:rPr>
          <w:rFonts w:ascii="Times New Roman" w:hAnsi="Times New Roman" w:cs="Times New Roman"/>
          <w:color w:val="000000" w:themeColor="text1"/>
          <w:sz w:val="24"/>
          <w:szCs w:val="24"/>
        </w:rPr>
        <w:t xml:space="preserve">Another factor a diabetic patient must take into consideration when controlling blood sugar levels is diet and nutrition. When questioned on their eating </w:t>
      </w:r>
      <w:r w:rsidR="0068128F" w:rsidRPr="00AA4EF3">
        <w:rPr>
          <w:rFonts w:ascii="Times New Roman" w:hAnsi="Times New Roman" w:cs="Times New Roman"/>
          <w:color w:val="000000" w:themeColor="text1"/>
          <w:sz w:val="24"/>
          <w:szCs w:val="24"/>
        </w:rPr>
        <w:t>habits,</w:t>
      </w:r>
      <w:r w:rsidR="003E7B9F" w:rsidRPr="00AA4EF3">
        <w:rPr>
          <w:rFonts w:ascii="Times New Roman" w:hAnsi="Times New Roman" w:cs="Times New Roman"/>
          <w:color w:val="000000" w:themeColor="text1"/>
          <w:sz w:val="24"/>
          <w:szCs w:val="24"/>
        </w:rPr>
        <w:t xml:space="preserve"> study ‘X’ revealed that </w:t>
      </w:r>
      <w:r w:rsidR="000B3D17" w:rsidRPr="00AA4EF3">
        <w:rPr>
          <w:rFonts w:ascii="Times New Roman" w:hAnsi="Times New Roman" w:cs="Times New Roman"/>
          <w:color w:val="000000" w:themeColor="text1"/>
          <w:sz w:val="24"/>
          <w:szCs w:val="24"/>
        </w:rPr>
        <w:t xml:space="preserve">they do not </w:t>
      </w:r>
      <w:r w:rsidR="003E7B9F" w:rsidRPr="00AA4EF3">
        <w:rPr>
          <w:rFonts w:ascii="Times New Roman" w:hAnsi="Times New Roman" w:cs="Times New Roman"/>
          <w:color w:val="000000" w:themeColor="text1"/>
          <w:sz w:val="24"/>
          <w:szCs w:val="24"/>
        </w:rPr>
        <w:t xml:space="preserve">eat a healthy, </w:t>
      </w:r>
      <w:r w:rsidR="0068128F" w:rsidRPr="00AA4EF3">
        <w:rPr>
          <w:rFonts w:ascii="Times New Roman" w:hAnsi="Times New Roman" w:cs="Times New Roman"/>
          <w:color w:val="000000" w:themeColor="text1"/>
          <w:sz w:val="24"/>
          <w:szCs w:val="24"/>
        </w:rPr>
        <w:t>balanced</w:t>
      </w:r>
      <w:r w:rsidR="003E7B9F" w:rsidRPr="00AA4EF3">
        <w:rPr>
          <w:rFonts w:ascii="Times New Roman" w:hAnsi="Times New Roman" w:cs="Times New Roman"/>
          <w:color w:val="000000" w:themeColor="text1"/>
          <w:sz w:val="24"/>
          <w:szCs w:val="24"/>
        </w:rPr>
        <w:t xml:space="preserve"> diet. ‘X’ also states that </w:t>
      </w:r>
      <w:r w:rsidR="000B3D17" w:rsidRPr="00AA4EF3">
        <w:rPr>
          <w:rFonts w:ascii="Times New Roman" w:hAnsi="Times New Roman" w:cs="Times New Roman"/>
          <w:color w:val="000000" w:themeColor="text1"/>
          <w:sz w:val="24"/>
          <w:szCs w:val="24"/>
        </w:rPr>
        <w:t xml:space="preserve">they </w:t>
      </w:r>
      <w:r w:rsidR="003E7B9F" w:rsidRPr="00AA4EF3">
        <w:rPr>
          <w:rFonts w:ascii="Times New Roman" w:hAnsi="Times New Roman" w:cs="Times New Roman"/>
          <w:color w:val="000000" w:themeColor="text1"/>
          <w:sz w:val="24"/>
          <w:szCs w:val="24"/>
        </w:rPr>
        <w:t>do</w:t>
      </w:r>
      <w:r w:rsidR="000B3D17" w:rsidRPr="00AA4EF3">
        <w:rPr>
          <w:rFonts w:ascii="Times New Roman" w:hAnsi="Times New Roman" w:cs="Times New Roman"/>
          <w:color w:val="000000" w:themeColor="text1"/>
          <w:sz w:val="24"/>
          <w:szCs w:val="24"/>
        </w:rPr>
        <w:t xml:space="preserve"> </w:t>
      </w:r>
      <w:r w:rsidR="003E7B9F" w:rsidRPr="00AA4EF3">
        <w:rPr>
          <w:rFonts w:ascii="Times New Roman" w:hAnsi="Times New Roman" w:cs="Times New Roman"/>
          <w:color w:val="000000" w:themeColor="text1"/>
          <w:sz w:val="24"/>
          <w:szCs w:val="24"/>
        </w:rPr>
        <w:t xml:space="preserve">not eat 3 meals a day or eat the daily recommended 5 </w:t>
      </w:r>
      <w:r w:rsidR="003E7B9F" w:rsidRPr="00AA4EF3">
        <w:rPr>
          <w:rFonts w:ascii="Times New Roman" w:hAnsi="Times New Roman" w:cs="Times New Roman"/>
          <w:color w:val="000000" w:themeColor="text1"/>
          <w:sz w:val="24"/>
          <w:szCs w:val="24"/>
        </w:rPr>
        <w:lastRenderedPageBreak/>
        <w:t>portions of fruit and veg per day</w:t>
      </w:r>
      <w:r w:rsidR="006C5A0B" w:rsidRPr="00AA4EF3">
        <w:rPr>
          <w:rFonts w:ascii="Times New Roman" w:hAnsi="Times New Roman" w:cs="Times New Roman"/>
          <w:color w:val="000000" w:themeColor="text1"/>
          <w:sz w:val="24"/>
          <w:szCs w:val="24"/>
        </w:rPr>
        <w:t xml:space="preserve">, indicating that </w:t>
      </w:r>
      <w:r w:rsidR="00C74475" w:rsidRPr="00AA4EF3">
        <w:rPr>
          <w:rFonts w:ascii="Times New Roman" w:hAnsi="Times New Roman" w:cs="Times New Roman"/>
          <w:color w:val="000000" w:themeColor="text1"/>
          <w:sz w:val="24"/>
          <w:szCs w:val="24"/>
        </w:rPr>
        <w:t>study ‘X’ may not have proper nourishment</w:t>
      </w:r>
      <w:r w:rsidR="000B3D17" w:rsidRPr="00AA4EF3">
        <w:rPr>
          <w:rFonts w:ascii="Times New Roman" w:hAnsi="Times New Roman" w:cs="Times New Roman"/>
          <w:color w:val="000000" w:themeColor="text1"/>
          <w:sz w:val="24"/>
          <w:szCs w:val="24"/>
        </w:rPr>
        <w:t>,</w:t>
      </w:r>
      <w:r w:rsidR="00C74475" w:rsidRPr="00AA4EF3">
        <w:rPr>
          <w:rFonts w:ascii="Times New Roman" w:hAnsi="Times New Roman" w:cs="Times New Roman"/>
          <w:color w:val="000000" w:themeColor="text1"/>
          <w:sz w:val="24"/>
          <w:szCs w:val="24"/>
        </w:rPr>
        <w:t xml:space="preserve"> which in turn can lead to lack of essential </w:t>
      </w:r>
      <w:r w:rsidR="00A25E29" w:rsidRPr="00AA4EF3">
        <w:rPr>
          <w:rFonts w:ascii="Times New Roman" w:hAnsi="Times New Roman" w:cs="Times New Roman"/>
          <w:color w:val="000000" w:themeColor="text1"/>
          <w:sz w:val="24"/>
          <w:szCs w:val="24"/>
        </w:rPr>
        <w:t>vitamins,</w:t>
      </w:r>
      <w:r w:rsidR="00C74475" w:rsidRPr="00AA4EF3">
        <w:rPr>
          <w:rFonts w:ascii="Times New Roman" w:hAnsi="Times New Roman" w:cs="Times New Roman"/>
          <w:color w:val="000000" w:themeColor="text1"/>
          <w:sz w:val="24"/>
          <w:szCs w:val="24"/>
        </w:rPr>
        <w:t xml:space="preserve"> minerals and</w:t>
      </w:r>
      <w:r w:rsidR="000B3D17" w:rsidRPr="00AA4EF3">
        <w:rPr>
          <w:rFonts w:ascii="Times New Roman" w:hAnsi="Times New Roman" w:cs="Times New Roman"/>
          <w:color w:val="000000" w:themeColor="text1"/>
          <w:sz w:val="24"/>
          <w:szCs w:val="24"/>
        </w:rPr>
        <w:t>,</w:t>
      </w:r>
      <w:r w:rsidR="00C74475" w:rsidRPr="00AA4EF3">
        <w:rPr>
          <w:rFonts w:ascii="Times New Roman" w:hAnsi="Times New Roman" w:cs="Times New Roman"/>
          <w:color w:val="000000" w:themeColor="text1"/>
          <w:sz w:val="24"/>
          <w:szCs w:val="24"/>
        </w:rPr>
        <w:t xml:space="preserve"> over long periods can cause malnourishment (Livestrong.com, 2019)</w:t>
      </w:r>
      <w:r w:rsidR="008C5CB3" w:rsidRPr="00AA4EF3">
        <w:rPr>
          <w:rFonts w:ascii="Times New Roman" w:hAnsi="Times New Roman" w:cs="Times New Roman"/>
          <w:color w:val="000000" w:themeColor="text1"/>
          <w:sz w:val="24"/>
          <w:szCs w:val="24"/>
        </w:rPr>
        <w:t xml:space="preserve">. </w:t>
      </w:r>
      <w:r w:rsidR="00A25E29" w:rsidRPr="00AA4EF3">
        <w:rPr>
          <w:rFonts w:ascii="Times New Roman" w:hAnsi="Times New Roman" w:cs="Times New Roman"/>
          <w:color w:val="000000" w:themeColor="text1"/>
          <w:sz w:val="24"/>
          <w:szCs w:val="24"/>
        </w:rPr>
        <w:t>Another Cause for concern was study ‘X’ mental and social wellbeing</w:t>
      </w:r>
      <w:r w:rsidR="000B3D17" w:rsidRPr="00AA4EF3">
        <w:rPr>
          <w:rFonts w:ascii="Times New Roman" w:hAnsi="Times New Roman" w:cs="Times New Roman"/>
          <w:color w:val="000000" w:themeColor="text1"/>
          <w:sz w:val="24"/>
          <w:szCs w:val="24"/>
        </w:rPr>
        <w:t>,</w:t>
      </w:r>
      <w:r w:rsidR="00A25E29" w:rsidRPr="00AA4EF3">
        <w:rPr>
          <w:rFonts w:ascii="Times New Roman" w:hAnsi="Times New Roman" w:cs="Times New Roman"/>
          <w:color w:val="000000" w:themeColor="text1"/>
          <w:sz w:val="24"/>
          <w:szCs w:val="24"/>
        </w:rPr>
        <w:t xml:space="preserve"> having declared that </w:t>
      </w:r>
      <w:r w:rsidR="000B3D17" w:rsidRPr="00AA4EF3">
        <w:rPr>
          <w:rFonts w:ascii="Times New Roman" w:hAnsi="Times New Roman" w:cs="Times New Roman"/>
          <w:color w:val="000000" w:themeColor="text1"/>
          <w:sz w:val="24"/>
          <w:szCs w:val="24"/>
        </w:rPr>
        <w:t xml:space="preserve">they </w:t>
      </w:r>
      <w:r w:rsidR="00A25E29" w:rsidRPr="00AA4EF3">
        <w:rPr>
          <w:rFonts w:ascii="Times New Roman" w:hAnsi="Times New Roman" w:cs="Times New Roman"/>
          <w:color w:val="000000" w:themeColor="text1"/>
          <w:sz w:val="24"/>
          <w:szCs w:val="24"/>
        </w:rPr>
        <w:t xml:space="preserve">suffered with </w:t>
      </w:r>
      <w:r w:rsidR="000B3D17" w:rsidRPr="00AA4EF3">
        <w:rPr>
          <w:rFonts w:ascii="Times New Roman" w:hAnsi="Times New Roman" w:cs="Times New Roman"/>
          <w:color w:val="000000" w:themeColor="text1"/>
          <w:sz w:val="24"/>
          <w:szCs w:val="24"/>
        </w:rPr>
        <w:t xml:space="preserve">untreated, </w:t>
      </w:r>
      <w:r w:rsidR="00A25E29" w:rsidRPr="00AA4EF3">
        <w:rPr>
          <w:rFonts w:ascii="Times New Roman" w:hAnsi="Times New Roman" w:cs="Times New Roman"/>
          <w:color w:val="000000" w:themeColor="text1"/>
          <w:sz w:val="24"/>
          <w:szCs w:val="24"/>
        </w:rPr>
        <w:t xml:space="preserve">diagnosed depression and </w:t>
      </w:r>
      <w:r w:rsidR="002A62FC" w:rsidRPr="00AA4EF3">
        <w:rPr>
          <w:rFonts w:ascii="Times New Roman" w:hAnsi="Times New Roman" w:cs="Times New Roman"/>
          <w:color w:val="000000" w:themeColor="text1"/>
          <w:sz w:val="24"/>
          <w:szCs w:val="24"/>
        </w:rPr>
        <w:t>anxiety</w:t>
      </w:r>
      <w:r w:rsidR="000B3D17" w:rsidRPr="00AA4EF3">
        <w:rPr>
          <w:rFonts w:ascii="Times New Roman" w:hAnsi="Times New Roman" w:cs="Times New Roman"/>
          <w:color w:val="000000" w:themeColor="text1"/>
          <w:sz w:val="24"/>
          <w:szCs w:val="24"/>
        </w:rPr>
        <w:t>.</w:t>
      </w:r>
      <w:r w:rsidR="00A25E29" w:rsidRPr="00AA4EF3">
        <w:rPr>
          <w:rFonts w:ascii="Times New Roman" w:hAnsi="Times New Roman" w:cs="Times New Roman"/>
          <w:color w:val="000000" w:themeColor="text1"/>
          <w:sz w:val="24"/>
          <w:szCs w:val="24"/>
        </w:rPr>
        <w:t xml:space="preserve"> </w:t>
      </w:r>
      <w:r w:rsidR="002A62FC" w:rsidRPr="00AA4EF3">
        <w:rPr>
          <w:rFonts w:ascii="Times New Roman" w:hAnsi="Times New Roman" w:cs="Times New Roman"/>
          <w:color w:val="000000" w:themeColor="text1"/>
          <w:sz w:val="24"/>
          <w:szCs w:val="24"/>
        </w:rPr>
        <w:t xml:space="preserve">Study ‘X’ also declared that </w:t>
      </w:r>
      <w:r w:rsidR="005B5F02" w:rsidRPr="00AA4EF3">
        <w:rPr>
          <w:rFonts w:ascii="Times New Roman" w:hAnsi="Times New Roman" w:cs="Times New Roman"/>
          <w:color w:val="000000" w:themeColor="text1"/>
          <w:sz w:val="24"/>
          <w:szCs w:val="24"/>
        </w:rPr>
        <w:t>they socialized</w:t>
      </w:r>
      <w:r w:rsidR="002A62FC" w:rsidRPr="00AA4EF3">
        <w:rPr>
          <w:rFonts w:ascii="Times New Roman" w:hAnsi="Times New Roman" w:cs="Times New Roman"/>
          <w:color w:val="000000" w:themeColor="text1"/>
          <w:sz w:val="24"/>
          <w:szCs w:val="24"/>
        </w:rPr>
        <w:t xml:space="preserve"> occasionally but felt </w:t>
      </w:r>
      <w:r w:rsidR="000B3D17" w:rsidRPr="00AA4EF3">
        <w:rPr>
          <w:rFonts w:ascii="Times New Roman" w:hAnsi="Times New Roman" w:cs="Times New Roman"/>
          <w:color w:val="000000" w:themeColor="text1"/>
          <w:sz w:val="24"/>
          <w:szCs w:val="24"/>
        </w:rPr>
        <w:t>that</w:t>
      </w:r>
      <w:r w:rsidR="002A62FC" w:rsidRPr="00AA4EF3">
        <w:rPr>
          <w:rFonts w:ascii="Times New Roman" w:hAnsi="Times New Roman" w:cs="Times New Roman"/>
          <w:color w:val="000000" w:themeColor="text1"/>
          <w:sz w:val="24"/>
          <w:szCs w:val="24"/>
        </w:rPr>
        <w:t xml:space="preserve"> lack of confidence, alcohol and </w:t>
      </w:r>
      <w:r w:rsidR="000B3D17" w:rsidRPr="00AA4EF3">
        <w:rPr>
          <w:rFonts w:ascii="Times New Roman" w:hAnsi="Times New Roman" w:cs="Times New Roman"/>
          <w:color w:val="000000" w:themeColor="text1"/>
          <w:sz w:val="24"/>
          <w:szCs w:val="24"/>
        </w:rPr>
        <w:t xml:space="preserve">a </w:t>
      </w:r>
      <w:r w:rsidR="002A62FC" w:rsidRPr="00AA4EF3">
        <w:rPr>
          <w:rFonts w:ascii="Times New Roman" w:hAnsi="Times New Roman" w:cs="Times New Roman"/>
          <w:color w:val="000000" w:themeColor="text1"/>
          <w:sz w:val="24"/>
          <w:szCs w:val="24"/>
        </w:rPr>
        <w:t>combination o</w:t>
      </w:r>
      <w:r w:rsidR="000B3D17" w:rsidRPr="00AA4EF3">
        <w:rPr>
          <w:rFonts w:ascii="Times New Roman" w:hAnsi="Times New Roman" w:cs="Times New Roman"/>
          <w:color w:val="000000" w:themeColor="text1"/>
          <w:sz w:val="24"/>
          <w:szCs w:val="24"/>
        </w:rPr>
        <w:t xml:space="preserve">f </w:t>
      </w:r>
      <w:r w:rsidR="002A62FC" w:rsidRPr="00AA4EF3">
        <w:rPr>
          <w:rFonts w:ascii="Times New Roman" w:hAnsi="Times New Roman" w:cs="Times New Roman"/>
          <w:color w:val="000000" w:themeColor="text1"/>
          <w:sz w:val="24"/>
          <w:szCs w:val="24"/>
        </w:rPr>
        <w:t xml:space="preserve">depression and anxiety hindered her desire to do more of the things </w:t>
      </w:r>
      <w:r w:rsidR="000B3D17" w:rsidRPr="00AA4EF3">
        <w:rPr>
          <w:rFonts w:ascii="Times New Roman" w:hAnsi="Times New Roman" w:cs="Times New Roman"/>
          <w:color w:val="000000" w:themeColor="text1"/>
          <w:sz w:val="24"/>
          <w:szCs w:val="24"/>
        </w:rPr>
        <w:t>they</w:t>
      </w:r>
      <w:r w:rsidR="002A62FC" w:rsidRPr="00AA4EF3">
        <w:rPr>
          <w:rFonts w:ascii="Times New Roman" w:hAnsi="Times New Roman" w:cs="Times New Roman"/>
          <w:color w:val="000000" w:themeColor="text1"/>
          <w:sz w:val="24"/>
          <w:szCs w:val="24"/>
        </w:rPr>
        <w:t xml:space="preserve"> enjoy. </w:t>
      </w:r>
      <w:r w:rsidR="00C74475" w:rsidRPr="00AA4EF3">
        <w:rPr>
          <w:rFonts w:ascii="Times New Roman" w:hAnsi="Times New Roman" w:cs="Times New Roman"/>
          <w:color w:val="000000" w:themeColor="text1"/>
          <w:sz w:val="24"/>
          <w:szCs w:val="24"/>
        </w:rPr>
        <w:t xml:space="preserve">In order to asses </w:t>
      </w:r>
      <w:r w:rsidR="00A25E29" w:rsidRPr="00AA4EF3">
        <w:rPr>
          <w:rFonts w:ascii="Times New Roman" w:hAnsi="Times New Roman" w:cs="Times New Roman"/>
          <w:color w:val="000000" w:themeColor="text1"/>
          <w:sz w:val="24"/>
          <w:szCs w:val="24"/>
        </w:rPr>
        <w:t xml:space="preserve">study ‘X’s </w:t>
      </w:r>
      <w:r w:rsidR="005B5F02" w:rsidRPr="00AA4EF3">
        <w:rPr>
          <w:rFonts w:ascii="Times New Roman" w:hAnsi="Times New Roman" w:cs="Times New Roman"/>
          <w:color w:val="000000" w:themeColor="text1"/>
          <w:sz w:val="24"/>
          <w:szCs w:val="24"/>
        </w:rPr>
        <w:t>mental,</w:t>
      </w:r>
      <w:r w:rsidR="00C74475" w:rsidRPr="00AA4EF3">
        <w:rPr>
          <w:rFonts w:ascii="Times New Roman" w:hAnsi="Times New Roman" w:cs="Times New Roman"/>
          <w:color w:val="000000" w:themeColor="text1"/>
          <w:sz w:val="24"/>
          <w:szCs w:val="24"/>
        </w:rPr>
        <w:t xml:space="preserve"> social and general well bein</w:t>
      </w:r>
      <w:r w:rsidR="00A25E29" w:rsidRPr="00AA4EF3">
        <w:rPr>
          <w:rFonts w:ascii="Times New Roman" w:hAnsi="Times New Roman" w:cs="Times New Roman"/>
          <w:color w:val="000000" w:themeColor="text1"/>
          <w:sz w:val="24"/>
          <w:szCs w:val="24"/>
        </w:rPr>
        <w:t>g further, a series of question were asked</w:t>
      </w:r>
      <w:r w:rsidR="000B3D17" w:rsidRPr="00AA4EF3">
        <w:rPr>
          <w:rFonts w:ascii="Times New Roman" w:hAnsi="Times New Roman" w:cs="Times New Roman"/>
          <w:color w:val="000000" w:themeColor="text1"/>
          <w:sz w:val="24"/>
          <w:szCs w:val="24"/>
        </w:rPr>
        <w:t xml:space="preserve"> </w:t>
      </w:r>
      <w:r w:rsidR="000B3D17" w:rsidRPr="00AA4EF3">
        <w:rPr>
          <w:rFonts w:ascii="Times New Roman" w:hAnsi="Times New Roman" w:cs="Times New Roman"/>
          <w:i/>
          <w:color w:val="000000" w:themeColor="text1"/>
          <w:sz w:val="24"/>
          <w:szCs w:val="24"/>
        </w:rPr>
        <w:t>(appendix 3)</w:t>
      </w:r>
      <w:r w:rsidR="00A25E29" w:rsidRPr="00AA4EF3">
        <w:rPr>
          <w:rFonts w:ascii="Times New Roman" w:hAnsi="Times New Roman" w:cs="Times New Roman"/>
          <w:color w:val="000000" w:themeColor="text1"/>
          <w:sz w:val="24"/>
          <w:szCs w:val="24"/>
        </w:rPr>
        <w:t xml:space="preserve"> in conjunction with </w:t>
      </w:r>
      <w:r w:rsidR="00A25E29" w:rsidRPr="00AA4EF3">
        <w:rPr>
          <w:rFonts w:ascii="Times New Roman" w:hAnsi="Times New Roman" w:cs="Times New Roman"/>
          <w:i/>
          <w:color w:val="000000" w:themeColor="text1"/>
          <w:sz w:val="24"/>
          <w:szCs w:val="24"/>
        </w:rPr>
        <w:t xml:space="preserve">The Warwick-Edinburgh Mental </w:t>
      </w:r>
      <w:r w:rsidR="002A62FC" w:rsidRPr="00AA4EF3">
        <w:rPr>
          <w:rFonts w:ascii="Times New Roman" w:hAnsi="Times New Roman" w:cs="Times New Roman"/>
          <w:i/>
          <w:color w:val="000000" w:themeColor="text1"/>
          <w:sz w:val="24"/>
          <w:szCs w:val="24"/>
        </w:rPr>
        <w:t xml:space="preserve">Well-being Scale (WEMWBS) (Warwick Medical </w:t>
      </w:r>
      <w:r w:rsidR="0066504E" w:rsidRPr="00AA4EF3">
        <w:rPr>
          <w:rFonts w:ascii="Times New Roman" w:hAnsi="Times New Roman" w:cs="Times New Roman"/>
          <w:i/>
          <w:color w:val="000000" w:themeColor="text1"/>
          <w:sz w:val="24"/>
          <w:szCs w:val="24"/>
        </w:rPr>
        <w:t>school,</w:t>
      </w:r>
      <w:r w:rsidR="002A62FC" w:rsidRPr="00AA4EF3">
        <w:rPr>
          <w:rFonts w:ascii="Times New Roman" w:hAnsi="Times New Roman" w:cs="Times New Roman"/>
          <w:i/>
          <w:color w:val="000000" w:themeColor="text1"/>
          <w:sz w:val="24"/>
          <w:szCs w:val="24"/>
        </w:rPr>
        <w:t xml:space="preserve"> 2012)</w:t>
      </w:r>
      <w:r w:rsidR="000F1471" w:rsidRPr="00AA4EF3">
        <w:rPr>
          <w:rFonts w:ascii="Times New Roman" w:hAnsi="Times New Roman" w:cs="Times New Roman"/>
          <w:i/>
          <w:color w:val="000000" w:themeColor="text1"/>
          <w:sz w:val="24"/>
          <w:szCs w:val="24"/>
        </w:rPr>
        <w:t xml:space="preserve"> see </w:t>
      </w:r>
      <w:r w:rsidR="000B3D17" w:rsidRPr="00AA4EF3">
        <w:rPr>
          <w:rFonts w:ascii="Times New Roman" w:hAnsi="Times New Roman" w:cs="Times New Roman"/>
          <w:i/>
          <w:color w:val="000000" w:themeColor="text1"/>
          <w:sz w:val="24"/>
          <w:szCs w:val="24"/>
        </w:rPr>
        <w:t>a</w:t>
      </w:r>
      <w:r w:rsidR="000F1471" w:rsidRPr="00AA4EF3">
        <w:rPr>
          <w:rFonts w:ascii="Times New Roman" w:hAnsi="Times New Roman" w:cs="Times New Roman"/>
          <w:i/>
          <w:color w:val="000000" w:themeColor="text1"/>
          <w:sz w:val="24"/>
          <w:szCs w:val="24"/>
        </w:rPr>
        <w:t>ppendix 4</w:t>
      </w:r>
      <w:r w:rsidR="005B5F02" w:rsidRPr="00AA4EF3">
        <w:rPr>
          <w:rFonts w:ascii="Times New Roman" w:hAnsi="Times New Roman" w:cs="Times New Roman"/>
          <w:i/>
          <w:color w:val="000000" w:themeColor="text1"/>
          <w:sz w:val="24"/>
          <w:szCs w:val="24"/>
        </w:rPr>
        <w:t>.</w:t>
      </w:r>
      <w:r w:rsidR="002A62FC" w:rsidRPr="00AA4EF3">
        <w:rPr>
          <w:rFonts w:ascii="Times New Roman" w:hAnsi="Times New Roman" w:cs="Times New Roman"/>
          <w:i/>
          <w:color w:val="000000" w:themeColor="text1"/>
          <w:sz w:val="24"/>
          <w:szCs w:val="24"/>
        </w:rPr>
        <w:t xml:space="preserve"> </w:t>
      </w:r>
      <w:r w:rsidR="000F1471" w:rsidRPr="00AA4EF3">
        <w:rPr>
          <w:rFonts w:ascii="Times New Roman" w:hAnsi="Times New Roman" w:cs="Times New Roman"/>
          <w:color w:val="000000" w:themeColor="text1"/>
          <w:sz w:val="24"/>
          <w:szCs w:val="24"/>
        </w:rPr>
        <w:t xml:space="preserve">This scale was </w:t>
      </w:r>
      <w:r w:rsidR="002A62FC" w:rsidRPr="00AA4EF3">
        <w:rPr>
          <w:rFonts w:ascii="Times New Roman" w:hAnsi="Times New Roman" w:cs="Times New Roman"/>
          <w:color w:val="000000" w:themeColor="text1"/>
          <w:sz w:val="24"/>
          <w:szCs w:val="24"/>
        </w:rPr>
        <w:t xml:space="preserve">utilised for validity </w:t>
      </w:r>
      <w:r w:rsidR="0013767C" w:rsidRPr="00AA4EF3">
        <w:rPr>
          <w:rFonts w:ascii="Times New Roman" w:hAnsi="Times New Roman" w:cs="Times New Roman"/>
          <w:color w:val="000000" w:themeColor="text1"/>
          <w:sz w:val="24"/>
          <w:szCs w:val="24"/>
        </w:rPr>
        <w:t xml:space="preserve">and accuracy </w:t>
      </w:r>
      <w:r w:rsidR="002A62FC" w:rsidRPr="00AA4EF3">
        <w:rPr>
          <w:rFonts w:ascii="Times New Roman" w:hAnsi="Times New Roman" w:cs="Times New Roman"/>
          <w:color w:val="000000" w:themeColor="text1"/>
          <w:sz w:val="24"/>
          <w:szCs w:val="24"/>
        </w:rPr>
        <w:t xml:space="preserve">purposes. The scale revealed a </w:t>
      </w:r>
      <w:r w:rsidR="0066504E" w:rsidRPr="00AA4EF3">
        <w:rPr>
          <w:rFonts w:ascii="Times New Roman" w:hAnsi="Times New Roman" w:cs="Times New Roman"/>
          <w:color w:val="000000" w:themeColor="text1"/>
          <w:sz w:val="24"/>
          <w:szCs w:val="24"/>
        </w:rPr>
        <w:t>wellbeing</w:t>
      </w:r>
      <w:r w:rsidR="002A62FC" w:rsidRPr="00AA4EF3">
        <w:rPr>
          <w:rFonts w:ascii="Times New Roman" w:hAnsi="Times New Roman" w:cs="Times New Roman"/>
          <w:color w:val="000000" w:themeColor="text1"/>
          <w:sz w:val="24"/>
          <w:szCs w:val="24"/>
        </w:rPr>
        <w:t xml:space="preserve"> score of </w:t>
      </w:r>
      <w:r w:rsidR="0066504E" w:rsidRPr="00AA4EF3">
        <w:rPr>
          <w:rFonts w:ascii="Times New Roman" w:hAnsi="Times New Roman" w:cs="Times New Roman"/>
          <w:color w:val="000000" w:themeColor="text1"/>
          <w:sz w:val="24"/>
          <w:szCs w:val="24"/>
        </w:rPr>
        <w:t>32,</w:t>
      </w:r>
      <w:r w:rsidR="002A62FC" w:rsidRPr="00AA4EF3">
        <w:rPr>
          <w:rFonts w:ascii="Times New Roman" w:hAnsi="Times New Roman" w:cs="Times New Roman"/>
          <w:color w:val="000000" w:themeColor="text1"/>
          <w:sz w:val="24"/>
          <w:szCs w:val="24"/>
        </w:rPr>
        <w:t xml:space="preserve"> this </w:t>
      </w:r>
      <w:proofErr w:type="gramStart"/>
      <w:r w:rsidR="002A62FC" w:rsidRPr="00AA4EF3">
        <w:rPr>
          <w:rFonts w:ascii="Times New Roman" w:hAnsi="Times New Roman" w:cs="Times New Roman"/>
          <w:color w:val="000000" w:themeColor="text1"/>
          <w:sz w:val="24"/>
          <w:szCs w:val="24"/>
        </w:rPr>
        <w:t>is considered to be</w:t>
      </w:r>
      <w:proofErr w:type="gramEnd"/>
      <w:r w:rsidR="002A62FC" w:rsidRPr="00AA4EF3">
        <w:rPr>
          <w:rFonts w:ascii="Times New Roman" w:hAnsi="Times New Roman" w:cs="Times New Roman"/>
          <w:color w:val="000000" w:themeColor="text1"/>
          <w:sz w:val="24"/>
          <w:szCs w:val="24"/>
        </w:rPr>
        <w:t xml:space="preserve"> very low </w:t>
      </w:r>
      <w:r w:rsidR="000F1471" w:rsidRPr="00AA4EF3">
        <w:rPr>
          <w:rFonts w:ascii="Times New Roman" w:hAnsi="Times New Roman" w:cs="Times New Roman"/>
          <w:color w:val="000000" w:themeColor="text1"/>
          <w:sz w:val="24"/>
          <w:szCs w:val="24"/>
        </w:rPr>
        <w:t xml:space="preserve">and indicative of the depressive anxious feelings expressed in earlier questions. With all matters </w:t>
      </w:r>
      <w:r w:rsidR="0013767C" w:rsidRPr="00AA4EF3">
        <w:rPr>
          <w:rFonts w:ascii="Times New Roman" w:hAnsi="Times New Roman" w:cs="Times New Roman"/>
          <w:color w:val="000000" w:themeColor="text1"/>
          <w:sz w:val="24"/>
          <w:szCs w:val="24"/>
        </w:rPr>
        <w:t xml:space="preserve">that </w:t>
      </w:r>
      <w:r w:rsidR="000F1471" w:rsidRPr="00AA4EF3">
        <w:rPr>
          <w:rFonts w:ascii="Times New Roman" w:hAnsi="Times New Roman" w:cs="Times New Roman"/>
          <w:color w:val="000000" w:themeColor="text1"/>
          <w:sz w:val="24"/>
          <w:szCs w:val="24"/>
        </w:rPr>
        <w:t>ra</w:t>
      </w:r>
      <w:r w:rsidR="0013767C" w:rsidRPr="00AA4EF3">
        <w:rPr>
          <w:rFonts w:ascii="Times New Roman" w:hAnsi="Times New Roman" w:cs="Times New Roman"/>
          <w:color w:val="000000" w:themeColor="text1"/>
          <w:sz w:val="24"/>
          <w:szCs w:val="24"/>
        </w:rPr>
        <w:t>ise</w:t>
      </w:r>
      <w:r w:rsidR="000F1471" w:rsidRPr="00AA4EF3">
        <w:rPr>
          <w:rFonts w:ascii="Times New Roman" w:hAnsi="Times New Roman" w:cs="Times New Roman"/>
          <w:color w:val="000000" w:themeColor="text1"/>
          <w:sz w:val="24"/>
          <w:szCs w:val="24"/>
        </w:rPr>
        <w:t xml:space="preserve"> immediate concern discussed and compared with </w:t>
      </w:r>
      <w:r w:rsidR="0066504E" w:rsidRPr="00AA4EF3">
        <w:rPr>
          <w:rFonts w:ascii="Times New Roman" w:hAnsi="Times New Roman" w:cs="Times New Roman"/>
          <w:color w:val="000000" w:themeColor="text1"/>
          <w:sz w:val="24"/>
          <w:szCs w:val="24"/>
        </w:rPr>
        <w:t xml:space="preserve">current government guidelines, this report will endeavour to offer recommendations based on the </w:t>
      </w:r>
      <w:r w:rsidR="00D75248" w:rsidRPr="00AA4EF3">
        <w:rPr>
          <w:rFonts w:ascii="Times New Roman" w:hAnsi="Times New Roman" w:cs="Times New Roman"/>
          <w:color w:val="000000" w:themeColor="text1"/>
          <w:sz w:val="24"/>
          <w:szCs w:val="24"/>
        </w:rPr>
        <w:t>key problematic areas</w:t>
      </w:r>
      <w:r w:rsidR="00B70B7F" w:rsidRPr="00AA4EF3">
        <w:rPr>
          <w:rFonts w:ascii="Times New Roman" w:hAnsi="Times New Roman" w:cs="Times New Roman"/>
          <w:color w:val="000000" w:themeColor="text1"/>
          <w:sz w:val="24"/>
          <w:szCs w:val="24"/>
        </w:rPr>
        <w:t>,</w:t>
      </w:r>
      <w:r w:rsidR="00D75248" w:rsidRPr="00AA4EF3">
        <w:rPr>
          <w:rFonts w:ascii="Times New Roman" w:hAnsi="Times New Roman" w:cs="Times New Roman"/>
          <w:color w:val="000000" w:themeColor="text1"/>
          <w:sz w:val="24"/>
          <w:szCs w:val="24"/>
        </w:rPr>
        <w:t xml:space="preserve"> </w:t>
      </w:r>
      <w:r w:rsidR="0066504E" w:rsidRPr="00AA4EF3">
        <w:rPr>
          <w:rFonts w:ascii="Times New Roman" w:hAnsi="Times New Roman" w:cs="Times New Roman"/>
          <w:color w:val="000000" w:themeColor="text1"/>
          <w:sz w:val="24"/>
          <w:szCs w:val="24"/>
        </w:rPr>
        <w:t xml:space="preserve">with the aim of improving quality of life. </w:t>
      </w:r>
      <w:bookmarkEnd w:id="3"/>
    </w:p>
    <w:p w14:paraId="11024BCD" w14:textId="074229A3" w:rsidR="00FE02CE" w:rsidRPr="00AA4EF3" w:rsidRDefault="00D75248" w:rsidP="00AA4EF3">
      <w:pPr>
        <w:spacing w:line="360" w:lineRule="auto"/>
        <w:rPr>
          <w:rFonts w:ascii="Times New Roman" w:hAnsi="Times New Roman" w:cs="Times New Roman"/>
          <w:sz w:val="24"/>
          <w:szCs w:val="24"/>
        </w:rPr>
      </w:pPr>
      <w:r w:rsidRPr="00AA4EF3">
        <w:rPr>
          <w:rFonts w:ascii="Times New Roman" w:hAnsi="Times New Roman" w:cs="Times New Roman"/>
          <w:sz w:val="24"/>
          <w:szCs w:val="24"/>
        </w:rPr>
        <w:t>Many of the issues demonstrated within this assessment are linked to the excessive consumption of Alcohol, with hypertension, cardiovascular disease, cancer, Hypoglycaemia and depression being the primary causes of concern. As previously discussed, the recommended weekly allowance of alcohol stands at 14 units per week for men and women alike</w:t>
      </w:r>
      <w:r w:rsidR="006844A4" w:rsidRPr="00AA4EF3">
        <w:rPr>
          <w:rFonts w:ascii="Times New Roman" w:hAnsi="Times New Roman" w:cs="Times New Roman"/>
          <w:sz w:val="24"/>
          <w:szCs w:val="24"/>
        </w:rPr>
        <w:t xml:space="preserve"> (Department of Health, 2016). A</w:t>
      </w:r>
      <w:r w:rsidRPr="00AA4EF3">
        <w:rPr>
          <w:rFonts w:ascii="Times New Roman" w:hAnsi="Times New Roman" w:cs="Times New Roman"/>
          <w:sz w:val="24"/>
          <w:szCs w:val="24"/>
        </w:rPr>
        <w:t xml:space="preserve">lthough </w:t>
      </w:r>
      <w:r w:rsidR="006844A4" w:rsidRPr="00AA4EF3">
        <w:rPr>
          <w:rFonts w:ascii="Times New Roman" w:hAnsi="Times New Roman" w:cs="Times New Roman"/>
          <w:sz w:val="24"/>
          <w:szCs w:val="24"/>
        </w:rPr>
        <w:t xml:space="preserve">simply cutting down in order to reduce the risk of the above conditions may seem ideal, it is recognised that ‘X’ acknowledged that </w:t>
      </w:r>
      <w:r w:rsidR="0013767C" w:rsidRPr="00AA4EF3">
        <w:rPr>
          <w:rFonts w:ascii="Times New Roman" w:hAnsi="Times New Roman" w:cs="Times New Roman"/>
          <w:sz w:val="24"/>
          <w:szCs w:val="24"/>
        </w:rPr>
        <w:t>they were</w:t>
      </w:r>
      <w:r w:rsidR="006844A4" w:rsidRPr="00AA4EF3">
        <w:rPr>
          <w:rFonts w:ascii="Times New Roman" w:hAnsi="Times New Roman" w:cs="Times New Roman"/>
          <w:sz w:val="24"/>
          <w:szCs w:val="24"/>
        </w:rPr>
        <w:t xml:space="preserve"> alcohol dependent and expressed a desire to stop, however</w:t>
      </w:r>
      <w:r w:rsidR="0013767C" w:rsidRPr="00AA4EF3">
        <w:rPr>
          <w:rFonts w:ascii="Times New Roman" w:hAnsi="Times New Roman" w:cs="Times New Roman"/>
          <w:sz w:val="24"/>
          <w:szCs w:val="24"/>
        </w:rPr>
        <w:t>,</w:t>
      </w:r>
      <w:r w:rsidR="006844A4" w:rsidRPr="00AA4EF3">
        <w:rPr>
          <w:rFonts w:ascii="Times New Roman" w:hAnsi="Times New Roman" w:cs="Times New Roman"/>
          <w:sz w:val="24"/>
          <w:szCs w:val="24"/>
        </w:rPr>
        <w:t xml:space="preserve"> having tried many methods including counselling, self-help and medication, has been unable to do so successfully</w:t>
      </w:r>
      <w:r w:rsidR="0013767C" w:rsidRPr="00AA4EF3">
        <w:rPr>
          <w:rFonts w:ascii="Times New Roman" w:hAnsi="Times New Roman" w:cs="Times New Roman"/>
          <w:sz w:val="24"/>
          <w:szCs w:val="24"/>
        </w:rPr>
        <w:t xml:space="preserve">, </w:t>
      </w:r>
      <w:r w:rsidR="0013767C" w:rsidRPr="00AA4EF3">
        <w:rPr>
          <w:rFonts w:ascii="Times New Roman" w:hAnsi="Times New Roman" w:cs="Times New Roman"/>
          <w:i/>
          <w:sz w:val="24"/>
          <w:szCs w:val="24"/>
        </w:rPr>
        <w:t>see appendix 3</w:t>
      </w:r>
      <w:r w:rsidR="006844A4" w:rsidRPr="00AA4EF3">
        <w:rPr>
          <w:rFonts w:ascii="Times New Roman" w:hAnsi="Times New Roman" w:cs="Times New Roman"/>
          <w:i/>
          <w:sz w:val="24"/>
          <w:szCs w:val="24"/>
        </w:rPr>
        <w:t xml:space="preserve">. </w:t>
      </w:r>
      <w:proofErr w:type="gramStart"/>
      <w:r w:rsidR="006844A4" w:rsidRPr="00AA4EF3">
        <w:rPr>
          <w:rFonts w:ascii="Times New Roman" w:hAnsi="Times New Roman" w:cs="Times New Roman"/>
          <w:sz w:val="24"/>
          <w:szCs w:val="24"/>
        </w:rPr>
        <w:t>With this in mind and</w:t>
      </w:r>
      <w:proofErr w:type="gramEnd"/>
      <w:r w:rsidR="006844A4" w:rsidRPr="00AA4EF3">
        <w:rPr>
          <w:rFonts w:ascii="Times New Roman" w:hAnsi="Times New Roman" w:cs="Times New Roman"/>
          <w:sz w:val="24"/>
          <w:szCs w:val="24"/>
        </w:rPr>
        <w:t xml:space="preserve"> in line with NHS</w:t>
      </w:r>
      <w:r w:rsidR="00B70B7F" w:rsidRPr="00AA4EF3">
        <w:rPr>
          <w:rFonts w:ascii="Times New Roman" w:hAnsi="Times New Roman" w:cs="Times New Roman"/>
          <w:sz w:val="24"/>
          <w:szCs w:val="24"/>
        </w:rPr>
        <w:t xml:space="preserve"> </w:t>
      </w:r>
      <w:r w:rsidR="006844A4" w:rsidRPr="00AA4EF3">
        <w:rPr>
          <w:rFonts w:ascii="Times New Roman" w:hAnsi="Times New Roman" w:cs="Times New Roman"/>
          <w:sz w:val="24"/>
          <w:szCs w:val="24"/>
        </w:rPr>
        <w:t>(2018c)</w:t>
      </w:r>
      <w:r w:rsidR="00B70B7F" w:rsidRPr="00AA4EF3">
        <w:rPr>
          <w:rFonts w:ascii="Times New Roman" w:hAnsi="Times New Roman" w:cs="Times New Roman"/>
          <w:color w:val="FF0000"/>
          <w:sz w:val="24"/>
          <w:szCs w:val="24"/>
        </w:rPr>
        <w:t xml:space="preserve"> </w:t>
      </w:r>
      <w:r w:rsidR="00B70B7F" w:rsidRPr="00AA4EF3">
        <w:rPr>
          <w:rFonts w:ascii="Times New Roman" w:hAnsi="Times New Roman" w:cs="Times New Roman"/>
          <w:sz w:val="24"/>
          <w:szCs w:val="24"/>
        </w:rPr>
        <w:t>and NICE (2011</w:t>
      </w:r>
      <w:r w:rsidR="005B5F02" w:rsidRPr="00AA4EF3">
        <w:rPr>
          <w:rFonts w:ascii="Times New Roman" w:hAnsi="Times New Roman" w:cs="Times New Roman"/>
          <w:sz w:val="24"/>
          <w:szCs w:val="24"/>
        </w:rPr>
        <w:t>)</w:t>
      </w:r>
      <w:r w:rsidR="005B5F02" w:rsidRPr="00AA4EF3">
        <w:rPr>
          <w:rFonts w:ascii="Times New Roman" w:hAnsi="Times New Roman" w:cs="Times New Roman"/>
          <w:color w:val="000000" w:themeColor="text1"/>
          <w:sz w:val="24"/>
          <w:szCs w:val="24"/>
        </w:rPr>
        <w:t>.</w:t>
      </w:r>
      <w:r w:rsidR="00B70B7F" w:rsidRPr="00AA4EF3">
        <w:rPr>
          <w:rFonts w:ascii="Times New Roman" w:hAnsi="Times New Roman" w:cs="Times New Roman"/>
          <w:i/>
          <w:color w:val="FF0000"/>
          <w:sz w:val="24"/>
          <w:szCs w:val="24"/>
        </w:rPr>
        <w:t xml:space="preserve"> </w:t>
      </w:r>
      <w:r w:rsidR="00B70B7F" w:rsidRPr="00AA4EF3">
        <w:rPr>
          <w:rFonts w:ascii="Times New Roman" w:hAnsi="Times New Roman" w:cs="Times New Roman"/>
          <w:sz w:val="24"/>
          <w:szCs w:val="24"/>
        </w:rPr>
        <w:t>it is recommended that study ‘X’ should consider a review with the G</w:t>
      </w:r>
      <w:r w:rsidR="0013767C" w:rsidRPr="00AA4EF3">
        <w:rPr>
          <w:rFonts w:ascii="Times New Roman" w:hAnsi="Times New Roman" w:cs="Times New Roman"/>
          <w:sz w:val="24"/>
          <w:szCs w:val="24"/>
        </w:rPr>
        <w:t>eneral Practioner</w:t>
      </w:r>
      <w:r w:rsidR="005B5F02" w:rsidRPr="00AA4EF3">
        <w:rPr>
          <w:rFonts w:ascii="Times New Roman" w:hAnsi="Times New Roman" w:cs="Times New Roman"/>
          <w:sz w:val="24"/>
          <w:szCs w:val="24"/>
        </w:rPr>
        <w:t xml:space="preserve"> </w:t>
      </w:r>
      <w:r w:rsidR="0013767C" w:rsidRPr="00AA4EF3">
        <w:rPr>
          <w:rFonts w:ascii="Times New Roman" w:hAnsi="Times New Roman" w:cs="Times New Roman"/>
          <w:sz w:val="24"/>
          <w:szCs w:val="24"/>
        </w:rPr>
        <w:t>(GP)</w:t>
      </w:r>
      <w:r w:rsidR="00B70B7F" w:rsidRPr="00AA4EF3">
        <w:rPr>
          <w:rFonts w:ascii="Times New Roman" w:hAnsi="Times New Roman" w:cs="Times New Roman"/>
          <w:sz w:val="24"/>
          <w:szCs w:val="24"/>
        </w:rPr>
        <w:t xml:space="preserve"> to discuss alternative medication to treat alcohol </w:t>
      </w:r>
      <w:r w:rsidR="00AA4EF3" w:rsidRPr="00AA4EF3">
        <w:rPr>
          <w:rFonts w:ascii="Times New Roman" w:hAnsi="Times New Roman" w:cs="Times New Roman"/>
          <w:sz w:val="24"/>
          <w:szCs w:val="24"/>
        </w:rPr>
        <w:t>dependency and</w:t>
      </w:r>
      <w:r w:rsidR="00DF34CE" w:rsidRPr="00AA4EF3">
        <w:rPr>
          <w:rFonts w:ascii="Times New Roman" w:hAnsi="Times New Roman" w:cs="Times New Roman"/>
          <w:sz w:val="24"/>
          <w:szCs w:val="24"/>
        </w:rPr>
        <w:t xml:space="preserve"> deliberate the rate at which </w:t>
      </w:r>
      <w:r w:rsidR="00CA40DC" w:rsidRPr="00AA4EF3">
        <w:rPr>
          <w:rFonts w:ascii="Times New Roman" w:hAnsi="Times New Roman" w:cs="Times New Roman"/>
          <w:sz w:val="24"/>
          <w:szCs w:val="24"/>
        </w:rPr>
        <w:t>cessation should occur</w:t>
      </w:r>
      <w:r w:rsidR="00B70B7F" w:rsidRPr="00AA4EF3">
        <w:rPr>
          <w:rFonts w:ascii="Times New Roman" w:hAnsi="Times New Roman" w:cs="Times New Roman"/>
          <w:sz w:val="24"/>
          <w:szCs w:val="24"/>
        </w:rPr>
        <w:t>. In addition, NHS (2018c) advises Cognitive Behavioural Therapy may be of benefit.</w:t>
      </w:r>
      <w:r w:rsidR="00B70B7F" w:rsidRPr="00AA4EF3">
        <w:rPr>
          <w:rFonts w:ascii="Times New Roman" w:hAnsi="Times New Roman" w:cs="Times New Roman"/>
          <w:i/>
          <w:sz w:val="24"/>
          <w:szCs w:val="24"/>
        </w:rPr>
        <w:t xml:space="preserve"> </w:t>
      </w:r>
      <w:r w:rsidR="00DF34CE" w:rsidRPr="00AA4EF3">
        <w:rPr>
          <w:rFonts w:ascii="Times New Roman" w:hAnsi="Times New Roman" w:cs="Times New Roman"/>
          <w:sz w:val="24"/>
          <w:szCs w:val="24"/>
        </w:rPr>
        <w:t>Meditation and hypnotherapy have also been thought to help addiction problems such as this (Foster</w:t>
      </w:r>
      <w:r w:rsidR="005B5F02" w:rsidRPr="00AA4EF3">
        <w:rPr>
          <w:rFonts w:ascii="Times New Roman" w:hAnsi="Times New Roman" w:cs="Times New Roman"/>
          <w:sz w:val="24"/>
          <w:szCs w:val="24"/>
        </w:rPr>
        <w:t>,</w:t>
      </w:r>
      <w:r w:rsidR="00DF34CE" w:rsidRPr="00AA4EF3">
        <w:rPr>
          <w:rFonts w:ascii="Times New Roman" w:hAnsi="Times New Roman" w:cs="Times New Roman"/>
          <w:sz w:val="24"/>
          <w:szCs w:val="24"/>
        </w:rPr>
        <w:t xml:space="preserve"> 2018)</w:t>
      </w:r>
      <w:r w:rsidR="0013767C" w:rsidRPr="00AA4EF3">
        <w:rPr>
          <w:rFonts w:ascii="Times New Roman" w:hAnsi="Times New Roman" w:cs="Times New Roman"/>
          <w:color w:val="FF0000"/>
          <w:sz w:val="24"/>
          <w:szCs w:val="24"/>
        </w:rPr>
        <w:t xml:space="preserve"> </w:t>
      </w:r>
      <w:r w:rsidR="00CA40DC" w:rsidRPr="00AA4EF3">
        <w:rPr>
          <w:rFonts w:ascii="Times New Roman" w:hAnsi="Times New Roman" w:cs="Times New Roman"/>
          <w:sz w:val="24"/>
          <w:szCs w:val="24"/>
        </w:rPr>
        <w:t>and (Elkins, 2017).</w:t>
      </w:r>
      <w:r w:rsidR="00DF34CE" w:rsidRPr="00AA4EF3">
        <w:rPr>
          <w:rFonts w:ascii="Times New Roman" w:hAnsi="Times New Roman" w:cs="Times New Roman"/>
          <w:sz w:val="24"/>
          <w:szCs w:val="24"/>
        </w:rPr>
        <w:t xml:space="preserve"> </w:t>
      </w:r>
      <w:r w:rsidR="00CA40DC" w:rsidRPr="00AA4EF3">
        <w:rPr>
          <w:rFonts w:ascii="Times New Roman" w:hAnsi="Times New Roman" w:cs="Times New Roman"/>
          <w:sz w:val="24"/>
          <w:szCs w:val="24"/>
        </w:rPr>
        <w:t>On the other hand,</w:t>
      </w:r>
      <w:r w:rsidR="00DF34CE" w:rsidRPr="00AA4EF3">
        <w:rPr>
          <w:rFonts w:ascii="Times New Roman" w:hAnsi="Times New Roman" w:cs="Times New Roman"/>
          <w:sz w:val="24"/>
          <w:szCs w:val="24"/>
        </w:rPr>
        <w:t xml:space="preserve"> there is little to no statistical evidence to prove its effectiveness. </w:t>
      </w:r>
      <w:r w:rsidR="002461BA" w:rsidRPr="00AA4EF3">
        <w:rPr>
          <w:rFonts w:ascii="Times New Roman" w:hAnsi="Times New Roman" w:cs="Times New Roman"/>
          <w:sz w:val="24"/>
          <w:szCs w:val="24"/>
        </w:rPr>
        <w:t xml:space="preserve">Another contributing factor </w:t>
      </w:r>
      <w:r w:rsidR="0013767C" w:rsidRPr="00AA4EF3">
        <w:rPr>
          <w:rFonts w:ascii="Times New Roman" w:hAnsi="Times New Roman" w:cs="Times New Roman"/>
          <w:sz w:val="24"/>
          <w:szCs w:val="24"/>
        </w:rPr>
        <w:t xml:space="preserve">to </w:t>
      </w:r>
      <w:r w:rsidR="002461BA" w:rsidRPr="00AA4EF3">
        <w:rPr>
          <w:rFonts w:ascii="Times New Roman" w:hAnsi="Times New Roman" w:cs="Times New Roman"/>
          <w:sz w:val="24"/>
          <w:szCs w:val="24"/>
        </w:rPr>
        <w:t>hypertension and the increased risk of cardiovascular diseases and cancer</w:t>
      </w:r>
      <w:r w:rsidR="0013767C" w:rsidRPr="00AA4EF3">
        <w:rPr>
          <w:rFonts w:ascii="Times New Roman" w:hAnsi="Times New Roman" w:cs="Times New Roman"/>
          <w:sz w:val="24"/>
          <w:szCs w:val="24"/>
        </w:rPr>
        <w:t>,</w:t>
      </w:r>
      <w:r w:rsidR="002461BA" w:rsidRPr="00AA4EF3">
        <w:rPr>
          <w:rFonts w:ascii="Times New Roman" w:hAnsi="Times New Roman" w:cs="Times New Roman"/>
          <w:sz w:val="24"/>
          <w:szCs w:val="24"/>
        </w:rPr>
        <w:t xml:space="preserve"> was study ‘X’s 20 a day smoking habit.</w:t>
      </w:r>
      <w:r w:rsidR="002461BA" w:rsidRPr="00AA4EF3">
        <w:rPr>
          <w:rFonts w:ascii="Times New Roman" w:hAnsi="Times New Roman" w:cs="Times New Roman"/>
          <w:sz w:val="24"/>
          <w:szCs w:val="24"/>
          <w:u w:val="single"/>
        </w:rPr>
        <w:t xml:space="preserve"> </w:t>
      </w:r>
      <w:r w:rsidR="002461BA" w:rsidRPr="00AA4EF3">
        <w:rPr>
          <w:rFonts w:ascii="Times New Roman" w:hAnsi="Times New Roman" w:cs="Times New Roman"/>
          <w:color w:val="000000" w:themeColor="text1"/>
          <w:sz w:val="24"/>
          <w:szCs w:val="24"/>
        </w:rPr>
        <w:t xml:space="preserve">As noted in, </w:t>
      </w:r>
      <w:r w:rsidR="002461BA" w:rsidRPr="00AA4EF3">
        <w:rPr>
          <w:rFonts w:ascii="Times New Roman" w:hAnsi="Times New Roman" w:cs="Times New Roman"/>
          <w:i/>
          <w:color w:val="000000" w:themeColor="text1"/>
          <w:sz w:val="24"/>
          <w:szCs w:val="24"/>
        </w:rPr>
        <w:t xml:space="preserve">appendix </w:t>
      </w:r>
      <w:r w:rsidR="00AA4EF3" w:rsidRPr="00AA4EF3">
        <w:rPr>
          <w:rFonts w:ascii="Times New Roman" w:hAnsi="Times New Roman" w:cs="Times New Roman"/>
          <w:i/>
          <w:color w:val="000000" w:themeColor="text1"/>
          <w:sz w:val="24"/>
          <w:szCs w:val="24"/>
        </w:rPr>
        <w:t>3</w:t>
      </w:r>
      <w:r w:rsidR="00AA4EF3" w:rsidRPr="00AA4EF3">
        <w:rPr>
          <w:rFonts w:ascii="Times New Roman" w:hAnsi="Times New Roman" w:cs="Times New Roman"/>
          <w:color w:val="000000" w:themeColor="text1"/>
          <w:sz w:val="24"/>
          <w:szCs w:val="24"/>
        </w:rPr>
        <w:t>,</w:t>
      </w:r>
      <w:r w:rsidR="002461BA" w:rsidRPr="00AA4EF3">
        <w:rPr>
          <w:rFonts w:ascii="Times New Roman" w:hAnsi="Times New Roman" w:cs="Times New Roman"/>
          <w:color w:val="000000" w:themeColor="text1"/>
          <w:sz w:val="24"/>
          <w:szCs w:val="24"/>
        </w:rPr>
        <w:t xml:space="preserve"> </w:t>
      </w:r>
      <w:r w:rsidR="007B5E30" w:rsidRPr="00AA4EF3">
        <w:rPr>
          <w:rFonts w:ascii="Times New Roman" w:hAnsi="Times New Roman" w:cs="Times New Roman"/>
          <w:color w:val="000000" w:themeColor="text1"/>
          <w:sz w:val="24"/>
          <w:szCs w:val="24"/>
        </w:rPr>
        <w:t xml:space="preserve">‘X’ stated that </w:t>
      </w:r>
      <w:r w:rsidR="0013767C" w:rsidRPr="00AA4EF3">
        <w:rPr>
          <w:rFonts w:ascii="Times New Roman" w:hAnsi="Times New Roman" w:cs="Times New Roman"/>
          <w:color w:val="000000" w:themeColor="text1"/>
          <w:sz w:val="24"/>
          <w:szCs w:val="24"/>
        </w:rPr>
        <w:t>they</w:t>
      </w:r>
      <w:r w:rsidR="007B5E30" w:rsidRPr="00AA4EF3">
        <w:rPr>
          <w:rFonts w:ascii="Times New Roman" w:hAnsi="Times New Roman" w:cs="Times New Roman"/>
          <w:color w:val="000000" w:themeColor="text1"/>
          <w:sz w:val="24"/>
          <w:szCs w:val="24"/>
        </w:rPr>
        <w:t xml:space="preserve"> had tried to quit smoking in the past using varying methods suggested by health care </w:t>
      </w:r>
      <w:r w:rsidR="00AA4EF3" w:rsidRPr="00AA4EF3">
        <w:rPr>
          <w:rFonts w:ascii="Times New Roman" w:hAnsi="Times New Roman" w:cs="Times New Roman"/>
          <w:color w:val="000000" w:themeColor="text1"/>
          <w:sz w:val="24"/>
          <w:szCs w:val="24"/>
        </w:rPr>
        <w:t>professionals but</w:t>
      </w:r>
      <w:r w:rsidR="007B5E30" w:rsidRPr="00AA4EF3">
        <w:rPr>
          <w:rFonts w:ascii="Times New Roman" w:hAnsi="Times New Roman" w:cs="Times New Roman"/>
          <w:color w:val="000000" w:themeColor="text1"/>
          <w:sz w:val="24"/>
          <w:szCs w:val="24"/>
        </w:rPr>
        <w:t xml:space="preserve"> was unable to do so </w:t>
      </w:r>
      <w:r w:rsidR="0013767C" w:rsidRPr="00AA4EF3">
        <w:rPr>
          <w:rFonts w:ascii="Times New Roman" w:hAnsi="Times New Roman" w:cs="Times New Roman"/>
          <w:color w:val="000000" w:themeColor="text1"/>
          <w:sz w:val="24"/>
          <w:szCs w:val="24"/>
        </w:rPr>
        <w:t>with any success</w:t>
      </w:r>
      <w:r w:rsidR="007B5E30" w:rsidRPr="00AA4EF3">
        <w:rPr>
          <w:rFonts w:ascii="Times New Roman" w:hAnsi="Times New Roman" w:cs="Times New Roman"/>
          <w:color w:val="000000" w:themeColor="text1"/>
          <w:sz w:val="24"/>
          <w:szCs w:val="24"/>
        </w:rPr>
        <w:t>.</w:t>
      </w:r>
      <w:r w:rsidR="002461BA" w:rsidRPr="00AA4EF3">
        <w:rPr>
          <w:rFonts w:ascii="Times New Roman" w:hAnsi="Times New Roman" w:cs="Times New Roman"/>
          <w:color w:val="000000" w:themeColor="text1"/>
          <w:sz w:val="24"/>
          <w:szCs w:val="24"/>
        </w:rPr>
        <w:t xml:space="preserve"> These Methods included, prescribed patches, gum and inhalers </w:t>
      </w:r>
      <w:r w:rsidR="00E75AD1" w:rsidRPr="00AA4EF3">
        <w:rPr>
          <w:rFonts w:ascii="Times New Roman" w:hAnsi="Times New Roman" w:cs="Times New Roman"/>
          <w:color w:val="000000" w:themeColor="text1"/>
          <w:sz w:val="24"/>
          <w:szCs w:val="24"/>
        </w:rPr>
        <w:t xml:space="preserve">and </w:t>
      </w:r>
      <w:r w:rsidR="00E75AD1" w:rsidRPr="00AA4EF3">
        <w:rPr>
          <w:rFonts w:ascii="Times New Roman" w:hAnsi="Times New Roman" w:cs="Times New Roman"/>
          <w:color w:val="000000" w:themeColor="text1"/>
          <w:sz w:val="24"/>
          <w:szCs w:val="24"/>
        </w:rPr>
        <w:lastRenderedPageBreak/>
        <w:t xml:space="preserve">vaporizers. Having exhausted the most common methods to stop </w:t>
      </w:r>
      <w:r w:rsidR="00FE02CE" w:rsidRPr="00AA4EF3">
        <w:rPr>
          <w:rFonts w:ascii="Times New Roman" w:hAnsi="Times New Roman" w:cs="Times New Roman"/>
          <w:color w:val="000000" w:themeColor="text1"/>
          <w:sz w:val="24"/>
          <w:szCs w:val="24"/>
        </w:rPr>
        <w:t>smoking,</w:t>
      </w:r>
      <w:r w:rsidR="00E75AD1" w:rsidRPr="00AA4EF3">
        <w:rPr>
          <w:rFonts w:ascii="Times New Roman" w:hAnsi="Times New Roman" w:cs="Times New Roman"/>
          <w:color w:val="000000" w:themeColor="text1"/>
          <w:sz w:val="24"/>
          <w:szCs w:val="24"/>
        </w:rPr>
        <w:t xml:space="preserve"> it was difficult to find </w:t>
      </w:r>
      <w:r w:rsidR="00FE02CE" w:rsidRPr="00AA4EF3">
        <w:rPr>
          <w:rFonts w:ascii="Times New Roman" w:hAnsi="Times New Roman" w:cs="Times New Roman"/>
          <w:color w:val="000000" w:themeColor="text1"/>
          <w:sz w:val="24"/>
          <w:szCs w:val="24"/>
        </w:rPr>
        <w:t>alternatives,</w:t>
      </w:r>
      <w:r w:rsidR="00E75AD1" w:rsidRPr="00AA4EF3">
        <w:rPr>
          <w:rFonts w:ascii="Times New Roman" w:hAnsi="Times New Roman" w:cs="Times New Roman"/>
          <w:color w:val="000000" w:themeColor="text1"/>
          <w:sz w:val="24"/>
          <w:szCs w:val="24"/>
        </w:rPr>
        <w:t xml:space="preserve"> </w:t>
      </w:r>
      <w:r w:rsidR="00FE02CE" w:rsidRPr="00AA4EF3">
        <w:rPr>
          <w:rFonts w:ascii="Times New Roman" w:hAnsi="Times New Roman" w:cs="Times New Roman"/>
          <w:color w:val="000000" w:themeColor="text1"/>
          <w:sz w:val="24"/>
          <w:szCs w:val="24"/>
        </w:rPr>
        <w:t>however,</w:t>
      </w:r>
      <w:r w:rsidR="00E75AD1" w:rsidRPr="00AA4EF3">
        <w:rPr>
          <w:rFonts w:ascii="Times New Roman" w:hAnsi="Times New Roman" w:cs="Times New Roman"/>
          <w:color w:val="000000" w:themeColor="text1"/>
          <w:sz w:val="24"/>
          <w:szCs w:val="24"/>
        </w:rPr>
        <w:t xml:space="preserve"> NHS (2018d)</w:t>
      </w:r>
      <w:r w:rsidR="00AB5A1C" w:rsidRPr="00AA4EF3">
        <w:rPr>
          <w:rFonts w:ascii="Times New Roman" w:hAnsi="Times New Roman" w:cs="Times New Roman"/>
          <w:color w:val="FF0000"/>
          <w:sz w:val="24"/>
          <w:szCs w:val="24"/>
        </w:rPr>
        <w:t xml:space="preserve"> </w:t>
      </w:r>
      <w:r w:rsidR="00AB5A1C" w:rsidRPr="00AA4EF3">
        <w:rPr>
          <w:rFonts w:ascii="Times New Roman" w:hAnsi="Times New Roman" w:cs="Times New Roman"/>
          <w:color w:val="000000" w:themeColor="text1"/>
          <w:sz w:val="24"/>
          <w:szCs w:val="24"/>
        </w:rPr>
        <w:t>and Public Health Wales (2017)</w:t>
      </w:r>
      <w:r w:rsidR="00E6798C" w:rsidRPr="00AA4EF3">
        <w:rPr>
          <w:rFonts w:ascii="Times New Roman" w:hAnsi="Times New Roman" w:cs="Times New Roman"/>
          <w:color w:val="FF0000"/>
          <w:sz w:val="24"/>
          <w:szCs w:val="24"/>
        </w:rPr>
        <w:t xml:space="preserve"> </w:t>
      </w:r>
      <w:r w:rsidR="00FE02CE" w:rsidRPr="00AA4EF3">
        <w:rPr>
          <w:rFonts w:ascii="Times New Roman" w:hAnsi="Times New Roman" w:cs="Times New Roman"/>
          <w:color w:val="000000" w:themeColor="text1"/>
          <w:sz w:val="24"/>
          <w:szCs w:val="24"/>
        </w:rPr>
        <w:t>r</w:t>
      </w:r>
      <w:r w:rsidR="00E75AD1" w:rsidRPr="00AA4EF3">
        <w:rPr>
          <w:rFonts w:ascii="Times New Roman" w:hAnsi="Times New Roman" w:cs="Times New Roman"/>
          <w:color w:val="000000" w:themeColor="text1"/>
          <w:sz w:val="24"/>
          <w:szCs w:val="24"/>
        </w:rPr>
        <w:t xml:space="preserve">ecommends </w:t>
      </w:r>
      <w:r w:rsidR="00FE02CE" w:rsidRPr="00AA4EF3">
        <w:rPr>
          <w:rFonts w:ascii="Times New Roman" w:hAnsi="Times New Roman" w:cs="Times New Roman"/>
          <w:color w:val="000000" w:themeColor="text1"/>
          <w:sz w:val="24"/>
          <w:szCs w:val="24"/>
        </w:rPr>
        <w:t>speaking to a support service such as</w:t>
      </w:r>
      <w:r w:rsidR="00FE02CE" w:rsidRPr="00AA4EF3">
        <w:rPr>
          <w:rFonts w:ascii="Times New Roman" w:hAnsi="Times New Roman" w:cs="Times New Roman"/>
          <w:i/>
          <w:color w:val="000000" w:themeColor="text1"/>
          <w:sz w:val="24"/>
          <w:szCs w:val="24"/>
        </w:rPr>
        <w:t xml:space="preserve"> </w:t>
      </w:r>
      <w:r w:rsidR="00AB5A1C" w:rsidRPr="00AA4EF3">
        <w:rPr>
          <w:rFonts w:ascii="Times New Roman" w:hAnsi="Times New Roman" w:cs="Times New Roman"/>
          <w:i/>
          <w:color w:val="000000" w:themeColor="text1"/>
          <w:sz w:val="24"/>
          <w:szCs w:val="24"/>
        </w:rPr>
        <w:t>“</w:t>
      </w:r>
      <w:r w:rsidR="00FE02CE" w:rsidRPr="00AA4EF3">
        <w:rPr>
          <w:rFonts w:ascii="Times New Roman" w:hAnsi="Times New Roman" w:cs="Times New Roman"/>
          <w:i/>
          <w:color w:val="000000" w:themeColor="text1"/>
          <w:sz w:val="24"/>
          <w:szCs w:val="24"/>
        </w:rPr>
        <w:t>Help me Quit Wales</w:t>
      </w:r>
      <w:r w:rsidR="00FE02CE" w:rsidRPr="00AA4EF3">
        <w:rPr>
          <w:rFonts w:ascii="Times New Roman" w:hAnsi="Times New Roman" w:cs="Times New Roman"/>
          <w:color w:val="000000" w:themeColor="text1"/>
          <w:sz w:val="24"/>
          <w:szCs w:val="24"/>
        </w:rPr>
        <w:t xml:space="preserve"> </w:t>
      </w:r>
      <w:r w:rsidR="00E75AD1" w:rsidRPr="00AA4EF3">
        <w:rPr>
          <w:rFonts w:ascii="Times New Roman" w:hAnsi="Times New Roman" w:cs="Times New Roman"/>
          <w:color w:val="000000" w:themeColor="text1"/>
          <w:sz w:val="24"/>
          <w:szCs w:val="24"/>
        </w:rPr>
        <w:t>exercise</w:t>
      </w:r>
      <w:r w:rsidR="00AB5A1C" w:rsidRPr="00AA4EF3">
        <w:rPr>
          <w:rFonts w:ascii="Times New Roman" w:hAnsi="Times New Roman" w:cs="Times New Roman"/>
          <w:color w:val="000000" w:themeColor="text1"/>
          <w:sz w:val="24"/>
          <w:szCs w:val="24"/>
        </w:rPr>
        <w:t>”</w:t>
      </w:r>
      <w:r w:rsidR="00E75AD1" w:rsidRPr="00AA4EF3">
        <w:rPr>
          <w:rFonts w:ascii="Times New Roman" w:hAnsi="Times New Roman" w:cs="Times New Roman"/>
          <w:color w:val="000000" w:themeColor="text1"/>
          <w:sz w:val="24"/>
          <w:szCs w:val="24"/>
        </w:rPr>
        <w:t xml:space="preserve">, </w:t>
      </w:r>
      <w:r w:rsidR="0013767C" w:rsidRPr="00AA4EF3">
        <w:rPr>
          <w:rFonts w:ascii="Times New Roman" w:hAnsi="Times New Roman" w:cs="Times New Roman"/>
          <w:color w:val="000000" w:themeColor="text1"/>
          <w:sz w:val="24"/>
          <w:szCs w:val="24"/>
        </w:rPr>
        <w:t>to aid in discovering an alternate solution</w:t>
      </w:r>
      <w:r w:rsidR="00E75AD1" w:rsidRPr="00AA4EF3">
        <w:rPr>
          <w:rFonts w:ascii="Times New Roman" w:hAnsi="Times New Roman" w:cs="Times New Roman"/>
          <w:color w:val="000000" w:themeColor="text1"/>
          <w:sz w:val="24"/>
          <w:szCs w:val="24"/>
        </w:rPr>
        <w:t xml:space="preserve">. </w:t>
      </w:r>
      <w:r w:rsidR="00FE02CE" w:rsidRPr="00AA4EF3">
        <w:rPr>
          <w:rFonts w:ascii="Times New Roman" w:hAnsi="Times New Roman" w:cs="Times New Roman"/>
          <w:color w:val="000000" w:themeColor="text1"/>
          <w:sz w:val="24"/>
          <w:szCs w:val="24"/>
        </w:rPr>
        <w:t>I</w:t>
      </w:r>
      <w:r w:rsidR="00E75AD1" w:rsidRPr="00AA4EF3">
        <w:rPr>
          <w:rFonts w:ascii="Times New Roman" w:hAnsi="Times New Roman" w:cs="Times New Roman"/>
          <w:color w:val="000000" w:themeColor="text1"/>
          <w:sz w:val="24"/>
          <w:szCs w:val="24"/>
        </w:rPr>
        <w:t xml:space="preserve">n </w:t>
      </w:r>
      <w:r w:rsidR="00FE02CE" w:rsidRPr="00AA4EF3">
        <w:rPr>
          <w:rFonts w:ascii="Times New Roman" w:hAnsi="Times New Roman" w:cs="Times New Roman"/>
          <w:color w:val="000000" w:themeColor="text1"/>
          <w:sz w:val="24"/>
          <w:szCs w:val="24"/>
        </w:rPr>
        <w:t>addition,</w:t>
      </w:r>
      <w:r w:rsidR="00E75AD1" w:rsidRPr="00AA4EF3">
        <w:rPr>
          <w:rFonts w:ascii="Times New Roman" w:hAnsi="Times New Roman" w:cs="Times New Roman"/>
          <w:color w:val="000000" w:themeColor="text1"/>
          <w:sz w:val="24"/>
          <w:szCs w:val="24"/>
        </w:rPr>
        <w:t xml:space="preserve"> </w:t>
      </w:r>
      <w:r w:rsidR="00FE02CE" w:rsidRPr="00AA4EF3">
        <w:rPr>
          <w:rFonts w:ascii="Times New Roman" w:hAnsi="Times New Roman" w:cs="Times New Roman"/>
          <w:color w:val="000000" w:themeColor="text1"/>
          <w:sz w:val="24"/>
          <w:szCs w:val="24"/>
        </w:rPr>
        <w:t>exercise</w:t>
      </w:r>
      <w:r w:rsidR="00E75AD1" w:rsidRPr="00AA4EF3">
        <w:rPr>
          <w:rFonts w:ascii="Times New Roman" w:hAnsi="Times New Roman" w:cs="Times New Roman"/>
          <w:color w:val="000000" w:themeColor="text1"/>
          <w:sz w:val="24"/>
          <w:szCs w:val="24"/>
        </w:rPr>
        <w:t xml:space="preserve"> could </w:t>
      </w:r>
      <w:r w:rsidR="00FE02CE" w:rsidRPr="00AA4EF3">
        <w:rPr>
          <w:rFonts w:ascii="Times New Roman" w:hAnsi="Times New Roman" w:cs="Times New Roman"/>
          <w:color w:val="000000" w:themeColor="text1"/>
          <w:sz w:val="24"/>
          <w:szCs w:val="24"/>
        </w:rPr>
        <w:t>have a positive impact</w:t>
      </w:r>
      <w:r w:rsidR="00E75AD1" w:rsidRPr="00AA4EF3">
        <w:rPr>
          <w:rFonts w:ascii="Times New Roman" w:hAnsi="Times New Roman" w:cs="Times New Roman"/>
          <w:color w:val="000000" w:themeColor="text1"/>
          <w:sz w:val="24"/>
          <w:szCs w:val="24"/>
        </w:rPr>
        <w:t xml:space="preserve"> </w:t>
      </w:r>
      <w:r w:rsidR="00FE02CE" w:rsidRPr="00AA4EF3">
        <w:rPr>
          <w:rFonts w:ascii="Times New Roman" w:hAnsi="Times New Roman" w:cs="Times New Roman"/>
          <w:color w:val="000000" w:themeColor="text1"/>
          <w:sz w:val="24"/>
          <w:szCs w:val="24"/>
        </w:rPr>
        <w:t xml:space="preserve">on </w:t>
      </w:r>
      <w:r w:rsidR="0013767C" w:rsidRPr="00AA4EF3">
        <w:rPr>
          <w:rFonts w:ascii="Times New Roman" w:hAnsi="Times New Roman" w:cs="Times New Roman"/>
          <w:color w:val="000000" w:themeColor="text1"/>
          <w:sz w:val="24"/>
          <w:szCs w:val="24"/>
        </w:rPr>
        <w:t xml:space="preserve">both smoking and </w:t>
      </w:r>
      <w:r w:rsidR="00E75AD1" w:rsidRPr="00AA4EF3">
        <w:rPr>
          <w:rFonts w:ascii="Times New Roman" w:hAnsi="Times New Roman" w:cs="Times New Roman"/>
          <w:color w:val="000000" w:themeColor="text1"/>
          <w:sz w:val="24"/>
          <w:szCs w:val="24"/>
        </w:rPr>
        <w:t xml:space="preserve">depression, appetite and overall fitness. </w:t>
      </w:r>
      <w:r w:rsidR="00FE02CE" w:rsidRPr="00AA4EF3">
        <w:rPr>
          <w:rFonts w:ascii="Times New Roman" w:hAnsi="Times New Roman" w:cs="Times New Roman"/>
          <w:sz w:val="24"/>
          <w:szCs w:val="24"/>
        </w:rPr>
        <w:t>Alcohol can lead to depression, depression can lead to alcohol addiction. The two combined becomes a vicious</w:t>
      </w:r>
      <w:r w:rsidR="00AB5A1C" w:rsidRPr="00AA4EF3">
        <w:rPr>
          <w:rFonts w:ascii="Times New Roman" w:hAnsi="Times New Roman" w:cs="Times New Roman"/>
          <w:sz w:val="24"/>
          <w:szCs w:val="24"/>
        </w:rPr>
        <w:t xml:space="preserve"> circle. The First recommendation for study ‘X’ would be to aim and treat the two simultaneously in order to gain the best possible result</w:t>
      </w:r>
      <w:r w:rsidR="00F67F22" w:rsidRPr="00AA4EF3">
        <w:rPr>
          <w:rFonts w:ascii="Times New Roman" w:hAnsi="Times New Roman" w:cs="Times New Roman"/>
          <w:sz w:val="24"/>
          <w:szCs w:val="24"/>
        </w:rPr>
        <w:t xml:space="preserve"> (Dasgupta, 2011). It is also recommended that depression and anxiety are issues </w:t>
      </w:r>
      <w:r w:rsidR="0013767C" w:rsidRPr="00AA4EF3">
        <w:rPr>
          <w:rFonts w:ascii="Times New Roman" w:hAnsi="Times New Roman" w:cs="Times New Roman"/>
          <w:sz w:val="24"/>
          <w:szCs w:val="24"/>
        </w:rPr>
        <w:t>that should be discussed</w:t>
      </w:r>
      <w:r w:rsidR="00F67F22" w:rsidRPr="00AA4EF3">
        <w:rPr>
          <w:rFonts w:ascii="Times New Roman" w:hAnsi="Times New Roman" w:cs="Times New Roman"/>
          <w:sz w:val="24"/>
          <w:szCs w:val="24"/>
        </w:rPr>
        <w:t xml:space="preserve"> with the GP, to discover best medicinal aids. Alternatively, research shows that, mediation, mindfulness, exercise and eating healthy balanced meals can also have a positive effect on lifting the feelings of depression. This study also recommends that consideration should also be given to </w:t>
      </w:r>
      <w:r w:rsidR="00E168ED" w:rsidRPr="00AA4EF3">
        <w:rPr>
          <w:rFonts w:ascii="Times New Roman" w:hAnsi="Times New Roman" w:cs="Times New Roman"/>
          <w:sz w:val="24"/>
          <w:szCs w:val="24"/>
        </w:rPr>
        <w:t xml:space="preserve">using less technology, </w:t>
      </w:r>
      <w:r w:rsidR="00F67F22" w:rsidRPr="00AA4EF3">
        <w:rPr>
          <w:rFonts w:ascii="Times New Roman" w:hAnsi="Times New Roman" w:cs="Times New Roman"/>
          <w:sz w:val="24"/>
          <w:szCs w:val="24"/>
        </w:rPr>
        <w:t xml:space="preserve">drinking less caffeine, getting more </w:t>
      </w:r>
      <w:r w:rsidR="00E168ED" w:rsidRPr="00AA4EF3">
        <w:rPr>
          <w:rFonts w:ascii="Times New Roman" w:hAnsi="Times New Roman" w:cs="Times New Roman"/>
          <w:sz w:val="24"/>
          <w:szCs w:val="24"/>
        </w:rPr>
        <w:t>V</w:t>
      </w:r>
      <w:r w:rsidR="00F67F22" w:rsidRPr="00AA4EF3">
        <w:rPr>
          <w:rFonts w:ascii="Times New Roman" w:hAnsi="Times New Roman" w:cs="Times New Roman"/>
          <w:sz w:val="24"/>
          <w:szCs w:val="24"/>
        </w:rPr>
        <w:t xml:space="preserve">itamin </w:t>
      </w:r>
      <w:r w:rsidR="00E168ED" w:rsidRPr="00AA4EF3">
        <w:rPr>
          <w:rFonts w:ascii="Times New Roman" w:hAnsi="Times New Roman" w:cs="Times New Roman"/>
          <w:sz w:val="24"/>
          <w:szCs w:val="24"/>
        </w:rPr>
        <w:t>C</w:t>
      </w:r>
      <w:r w:rsidR="00F67F22" w:rsidRPr="00AA4EF3">
        <w:rPr>
          <w:rFonts w:ascii="Times New Roman" w:hAnsi="Times New Roman" w:cs="Times New Roman"/>
          <w:sz w:val="24"/>
          <w:szCs w:val="24"/>
        </w:rPr>
        <w:t xml:space="preserve"> and using ST. Johns wart instead of prescribed medication should they wish</w:t>
      </w:r>
      <w:r w:rsidR="00E168ED" w:rsidRPr="00AA4EF3">
        <w:rPr>
          <w:rFonts w:ascii="Times New Roman" w:hAnsi="Times New Roman" w:cs="Times New Roman"/>
          <w:sz w:val="24"/>
          <w:szCs w:val="24"/>
        </w:rPr>
        <w:t xml:space="preserve"> (Simmons, 2010).</w:t>
      </w:r>
    </w:p>
    <w:p w14:paraId="65CD9C09" w14:textId="45FC6318" w:rsidR="00E168ED" w:rsidRPr="00AA4EF3" w:rsidRDefault="00E168ED" w:rsidP="00AA4EF3">
      <w:pPr>
        <w:spacing w:line="360" w:lineRule="auto"/>
        <w:rPr>
          <w:rFonts w:ascii="Times New Roman" w:hAnsi="Times New Roman" w:cs="Times New Roman"/>
          <w:sz w:val="24"/>
          <w:szCs w:val="24"/>
        </w:rPr>
      </w:pPr>
      <w:r w:rsidRPr="00AA4EF3">
        <w:rPr>
          <w:rFonts w:ascii="Times New Roman" w:hAnsi="Times New Roman" w:cs="Times New Roman"/>
          <w:sz w:val="24"/>
          <w:szCs w:val="24"/>
        </w:rPr>
        <w:t xml:space="preserve">Having completed the assessment, it is evident that study ‘X’ is far from achieving the best quality of life. The results paint a picture of an </w:t>
      </w:r>
      <w:r w:rsidR="00793994" w:rsidRPr="00AA4EF3">
        <w:rPr>
          <w:rFonts w:ascii="Times New Roman" w:hAnsi="Times New Roman" w:cs="Times New Roman"/>
          <w:sz w:val="24"/>
          <w:szCs w:val="24"/>
        </w:rPr>
        <w:t>alcoholic,</w:t>
      </w:r>
      <w:r w:rsidRPr="00AA4EF3">
        <w:rPr>
          <w:rFonts w:ascii="Times New Roman" w:hAnsi="Times New Roman" w:cs="Times New Roman"/>
          <w:sz w:val="24"/>
          <w:szCs w:val="24"/>
        </w:rPr>
        <w:t xml:space="preserve"> diabetic with increased risk of heart and vascular diseases, stroke, cancer and </w:t>
      </w:r>
      <w:r w:rsidR="00793994" w:rsidRPr="00AA4EF3">
        <w:rPr>
          <w:rFonts w:ascii="Times New Roman" w:hAnsi="Times New Roman" w:cs="Times New Roman"/>
          <w:sz w:val="24"/>
          <w:szCs w:val="24"/>
        </w:rPr>
        <w:t>at</w:t>
      </w:r>
      <w:r w:rsidRPr="00AA4EF3">
        <w:rPr>
          <w:rFonts w:ascii="Times New Roman" w:hAnsi="Times New Roman" w:cs="Times New Roman"/>
          <w:sz w:val="24"/>
          <w:szCs w:val="24"/>
        </w:rPr>
        <w:t xml:space="preserve"> </w:t>
      </w:r>
      <w:r w:rsidR="0013767C" w:rsidRPr="00AA4EF3">
        <w:rPr>
          <w:rFonts w:ascii="Times New Roman" w:hAnsi="Times New Roman" w:cs="Times New Roman"/>
          <w:sz w:val="24"/>
          <w:szCs w:val="24"/>
        </w:rPr>
        <w:t xml:space="preserve">are </w:t>
      </w:r>
      <w:r w:rsidRPr="00AA4EF3">
        <w:rPr>
          <w:rFonts w:ascii="Times New Roman" w:hAnsi="Times New Roman" w:cs="Times New Roman"/>
          <w:sz w:val="24"/>
          <w:szCs w:val="24"/>
        </w:rPr>
        <w:t xml:space="preserve">immediate risk of </w:t>
      </w:r>
      <w:r w:rsidR="00793994" w:rsidRPr="00AA4EF3">
        <w:rPr>
          <w:rFonts w:ascii="Times New Roman" w:hAnsi="Times New Roman" w:cs="Times New Roman"/>
          <w:sz w:val="24"/>
          <w:szCs w:val="24"/>
        </w:rPr>
        <w:t>hypoglycaemic induced coma, or death. It is also apparent that study ‘X’ is poorly nourished and does very little int the way of physical activities.  With untreated depression and anxiety hindering mindset, mental wellbeing and social activities it is difficult for ‘X’ to have a positive outlook. However, it is not as bleak as it may seem. There are many avenues</w:t>
      </w:r>
      <w:r w:rsidR="004E7056" w:rsidRPr="00AA4EF3">
        <w:rPr>
          <w:rFonts w:ascii="Times New Roman" w:hAnsi="Times New Roman" w:cs="Times New Roman"/>
          <w:sz w:val="24"/>
          <w:szCs w:val="24"/>
        </w:rPr>
        <w:t xml:space="preserve"> during this assessment,</w:t>
      </w:r>
      <w:r w:rsidR="00793994" w:rsidRPr="00AA4EF3">
        <w:rPr>
          <w:rFonts w:ascii="Times New Roman" w:hAnsi="Times New Roman" w:cs="Times New Roman"/>
          <w:sz w:val="24"/>
          <w:szCs w:val="24"/>
        </w:rPr>
        <w:t xml:space="preserve"> that study ‘X’ could explore to help reduce the contributing factors and the long-term risk of more detrimental, potentially fatal risks</w:t>
      </w:r>
      <w:r w:rsidR="004E7056" w:rsidRPr="00AA4EF3">
        <w:rPr>
          <w:rFonts w:ascii="Times New Roman" w:hAnsi="Times New Roman" w:cs="Times New Roman"/>
          <w:sz w:val="24"/>
          <w:szCs w:val="24"/>
        </w:rPr>
        <w:t>,</w:t>
      </w:r>
      <w:r w:rsidR="00793994" w:rsidRPr="00AA4EF3">
        <w:rPr>
          <w:rFonts w:ascii="Times New Roman" w:hAnsi="Times New Roman" w:cs="Times New Roman"/>
          <w:sz w:val="24"/>
          <w:szCs w:val="24"/>
        </w:rPr>
        <w:t xml:space="preserve"> should they desire. </w:t>
      </w:r>
    </w:p>
    <w:p w14:paraId="446627FA" w14:textId="77777777" w:rsidR="00E168ED" w:rsidRPr="00AB5A1C" w:rsidRDefault="00E168ED"/>
    <w:p w14:paraId="5B5B9918" w14:textId="640D151E" w:rsidR="007B5E30" w:rsidRDefault="007B5E30"/>
    <w:p w14:paraId="64F01336" w14:textId="48846919" w:rsidR="00AA4EF3" w:rsidRDefault="00AA4EF3"/>
    <w:p w14:paraId="3D2B7DC3" w14:textId="578838CE" w:rsidR="007B5E30" w:rsidRDefault="007B5E30"/>
    <w:p w14:paraId="1FF8297A" w14:textId="0E5C03B7" w:rsidR="00AA4EF3" w:rsidRDefault="00AA4EF3"/>
    <w:p w14:paraId="7B074783" w14:textId="614F6A18" w:rsidR="00AA4EF3" w:rsidRDefault="00AA4EF3"/>
    <w:p w14:paraId="3EA5FE26" w14:textId="0113D312" w:rsidR="00AA4EF3" w:rsidRDefault="00AA4EF3"/>
    <w:p w14:paraId="70951627" w14:textId="227FD45A" w:rsidR="00AA4EF3" w:rsidRDefault="00AA4EF3"/>
    <w:p w14:paraId="3DD4F549" w14:textId="56001DDE" w:rsidR="00AA4EF3" w:rsidRDefault="00AA4EF3"/>
    <w:p w14:paraId="187A7846" w14:textId="77777777" w:rsid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u w:val="single"/>
        </w:rPr>
        <w:lastRenderedPageBreak/>
        <w:t>References</w:t>
      </w:r>
    </w:p>
    <w:p w14:paraId="6D835B4A" w14:textId="4D92EC2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Age UK. (2015) </w:t>
      </w:r>
      <w:r w:rsidRPr="00831093">
        <w:rPr>
          <w:rFonts w:ascii="Times New Roman" w:hAnsi="Times New Roman" w:cs="Times New Roman"/>
          <w:i/>
          <w:sz w:val="24"/>
          <w:szCs w:val="24"/>
        </w:rPr>
        <w:t xml:space="preserve">16 million people in the UK have high blood pressure.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https://www.ageuk.org.uk/latest-news/archive/16-million-people-in-the-uk-have-high-blood-pressure/.</w:t>
      </w:r>
      <w:r w:rsidRPr="00831093">
        <w:rPr>
          <w:rFonts w:ascii="Times New Roman" w:hAnsi="Times New Roman" w:cs="Times New Roman"/>
          <w:sz w:val="24"/>
          <w:szCs w:val="24"/>
        </w:rPr>
        <w:t xml:space="preserve"> (accessed 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December 2019)</w:t>
      </w:r>
    </w:p>
    <w:p w14:paraId="63520DF5"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American Heart Association. (2015) </w:t>
      </w:r>
      <w:r w:rsidRPr="00831093">
        <w:rPr>
          <w:rFonts w:ascii="Times New Roman" w:hAnsi="Times New Roman" w:cs="Times New Roman"/>
          <w:i/>
          <w:sz w:val="24"/>
          <w:szCs w:val="24"/>
        </w:rPr>
        <w:t xml:space="preserve">Cardiovascular Disease and Diabetes.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https://www.heart.org/en/health-topics/diabetes/why-diabetes-matters/cardiovascular-disease--diabetes.</w:t>
      </w:r>
      <w:r w:rsidRPr="00831093">
        <w:rPr>
          <w:rFonts w:ascii="Times New Roman" w:hAnsi="Times New Roman" w:cs="Times New Roman"/>
          <w:sz w:val="24"/>
          <w:szCs w:val="24"/>
        </w:rPr>
        <w:t xml:space="preserve">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5DEE5561"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British Heart Foundation. (2019) </w:t>
      </w:r>
      <w:r w:rsidRPr="00831093">
        <w:rPr>
          <w:rFonts w:ascii="Times New Roman" w:hAnsi="Times New Roman" w:cs="Times New Roman"/>
          <w:i/>
          <w:sz w:val="24"/>
          <w:szCs w:val="24"/>
        </w:rPr>
        <w:t xml:space="preserve">Smoking.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https://www.bhf.org.uk/informationsupport/risk-factors/smoking</w:t>
      </w:r>
      <w:r w:rsidRPr="00831093">
        <w:rPr>
          <w:rFonts w:ascii="Times New Roman" w:hAnsi="Times New Roman" w:cs="Times New Roman"/>
          <w:sz w:val="24"/>
          <w:szCs w:val="24"/>
        </w:rPr>
        <w:t>.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1B4E613A" w14:textId="77777777" w:rsidR="00831093" w:rsidRPr="00831093" w:rsidRDefault="00831093" w:rsidP="00831093">
      <w:pPr>
        <w:spacing w:line="240" w:lineRule="auto"/>
        <w:rPr>
          <w:rFonts w:ascii="Times New Roman" w:hAnsi="Times New Roman" w:cs="Times New Roman"/>
          <w:i/>
          <w:sz w:val="24"/>
          <w:szCs w:val="24"/>
        </w:rPr>
      </w:pPr>
      <w:r w:rsidRPr="00831093">
        <w:rPr>
          <w:rFonts w:ascii="Times New Roman" w:hAnsi="Times New Roman" w:cs="Times New Roman"/>
          <w:sz w:val="24"/>
          <w:szCs w:val="24"/>
        </w:rPr>
        <w:t xml:space="preserve">Cavan, D. (2018) </w:t>
      </w:r>
      <w:r w:rsidRPr="00831093">
        <w:rPr>
          <w:rFonts w:ascii="Times New Roman" w:hAnsi="Times New Roman" w:cs="Times New Roman"/>
          <w:i/>
          <w:sz w:val="24"/>
          <w:szCs w:val="24"/>
        </w:rPr>
        <w:t xml:space="preserve">Take Control of Type 1 Diabetes: A comprehensive guide to self-management and staying well. </w:t>
      </w:r>
      <w:r w:rsidRPr="00831093">
        <w:rPr>
          <w:rFonts w:ascii="Times New Roman" w:hAnsi="Times New Roman" w:cs="Times New Roman"/>
          <w:sz w:val="24"/>
          <w:szCs w:val="24"/>
        </w:rPr>
        <w:t>London. Vermilion</w:t>
      </w:r>
      <w:r w:rsidRPr="00831093">
        <w:rPr>
          <w:rFonts w:ascii="Times New Roman" w:hAnsi="Times New Roman" w:cs="Times New Roman"/>
          <w:i/>
          <w:sz w:val="24"/>
          <w:szCs w:val="24"/>
        </w:rPr>
        <w:t xml:space="preserve"> </w:t>
      </w:r>
    </w:p>
    <w:p w14:paraId="28F4B2A2"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Coles, L. and Porter, E. (2011) </w:t>
      </w:r>
      <w:r w:rsidRPr="00831093">
        <w:rPr>
          <w:rFonts w:ascii="Times New Roman" w:hAnsi="Times New Roman" w:cs="Times New Roman"/>
          <w:i/>
          <w:sz w:val="24"/>
          <w:szCs w:val="24"/>
        </w:rPr>
        <w:t>Policy and Strategy for Improving Health and Wellbeing.</w:t>
      </w:r>
      <w:r w:rsidRPr="00831093">
        <w:rPr>
          <w:rFonts w:ascii="Times New Roman" w:hAnsi="Times New Roman" w:cs="Times New Roman"/>
          <w:sz w:val="24"/>
          <w:szCs w:val="24"/>
        </w:rPr>
        <w:t xml:space="preserve"> London. SAGE</w:t>
      </w:r>
    </w:p>
    <w:p w14:paraId="4E75AC0B"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 Cryer, P.E. (2007) </w:t>
      </w:r>
      <w:proofErr w:type="spellStart"/>
      <w:r w:rsidRPr="00831093">
        <w:rPr>
          <w:rFonts w:ascii="Times New Roman" w:hAnsi="Times New Roman" w:cs="Times New Roman"/>
          <w:sz w:val="24"/>
          <w:szCs w:val="24"/>
        </w:rPr>
        <w:t>Hypoglycemia</w:t>
      </w:r>
      <w:proofErr w:type="spellEnd"/>
      <w:r w:rsidRPr="00831093">
        <w:rPr>
          <w:rFonts w:ascii="Times New Roman" w:hAnsi="Times New Roman" w:cs="Times New Roman"/>
          <w:sz w:val="24"/>
          <w:szCs w:val="24"/>
        </w:rPr>
        <w:t xml:space="preserve">, functional brain failure, and brain death. </w:t>
      </w:r>
      <w:r w:rsidRPr="00831093">
        <w:rPr>
          <w:rFonts w:ascii="Times New Roman" w:hAnsi="Times New Roman" w:cs="Times New Roman"/>
          <w:i/>
          <w:sz w:val="24"/>
          <w:szCs w:val="24"/>
        </w:rPr>
        <w:t xml:space="preserve">The Journal of Clinical Investigation. </w:t>
      </w:r>
      <w:r w:rsidRPr="00831093">
        <w:rPr>
          <w:rFonts w:ascii="Times New Roman" w:hAnsi="Times New Roman" w:cs="Times New Roman"/>
          <w:sz w:val="24"/>
          <w:szCs w:val="24"/>
        </w:rPr>
        <w:t xml:space="preserve">117(4): 868–870. [online] NCBI Database. Available at: </w:t>
      </w:r>
      <w:r w:rsidRPr="00831093">
        <w:rPr>
          <w:rFonts w:ascii="Times New Roman" w:hAnsi="Times New Roman" w:cs="Times New Roman"/>
          <w:sz w:val="24"/>
          <w:szCs w:val="24"/>
          <w:u w:val="single"/>
        </w:rPr>
        <w:t>https://www.ncbi.nlm.nih.gov/pmc/articles/PMC1838950/</w:t>
      </w:r>
      <w:r w:rsidRPr="00831093">
        <w:rPr>
          <w:rFonts w:ascii="Times New Roman" w:hAnsi="Times New Roman" w:cs="Times New Roman"/>
          <w:i/>
          <w:sz w:val="24"/>
          <w:szCs w:val="24"/>
        </w:rPr>
        <w:t xml:space="preserve">. </w:t>
      </w:r>
      <w:r w:rsidRPr="00831093">
        <w:rPr>
          <w:rFonts w:ascii="Times New Roman" w:hAnsi="Times New Roman" w:cs="Times New Roman"/>
          <w:sz w:val="24"/>
          <w:szCs w:val="24"/>
        </w:rPr>
        <w:t>(accessed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13560EDF" w14:textId="77777777" w:rsidR="00831093" w:rsidRPr="00831093" w:rsidRDefault="00831093" w:rsidP="00831093">
      <w:pPr>
        <w:spacing w:line="240" w:lineRule="auto"/>
        <w:rPr>
          <w:rFonts w:ascii="Times New Roman" w:hAnsi="Times New Roman" w:cs="Times New Roman"/>
          <w:i/>
          <w:sz w:val="24"/>
          <w:szCs w:val="24"/>
        </w:rPr>
      </w:pPr>
      <w:bookmarkStart w:id="4" w:name="_Hlk534927415"/>
      <w:r w:rsidRPr="00831093">
        <w:rPr>
          <w:rFonts w:ascii="Times New Roman" w:hAnsi="Times New Roman" w:cs="Times New Roman"/>
          <w:sz w:val="24"/>
          <w:szCs w:val="24"/>
        </w:rPr>
        <w:t>Dasgupta</w:t>
      </w:r>
      <w:bookmarkEnd w:id="4"/>
      <w:r w:rsidRPr="00831093">
        <w:rPr>
          <w:rFonts w:ascii="Times New Roman" w:hAnsi="Times New Roman" w:cs="Times New Roman"/>
          <w:sz w:val="24"/>
          <w:szCs w:val="24"/>
        </w:rPr>
        <w:t xml:space="preserve">, A. (2011) </w:t>
      </w:r>
      <w:r w:rsidRPr="00831093">
        <w:rPr>
          <w:rFonts w:ascii="Times New Roman" w:hAnsi="Times New Roman" w:cs="Times New Roman"/>
          <w:i/>
          <w:sz w:val="24"/>
          <w:szCs w:val="24"/>
        </w:rPr>
        <w:t xml:space="preserve">The Science of Drinking: How Alcohol Affects Your Body and Mind. </w:t>
      </w:r>
      <w:r w:rsidRPr="00831093">
        <w:rPr>
          <w:rFonts w:ascii="Times New Roman" w:hAnsi="Times New Roman" w:cs="Times New Roman"/>
          <w:sz w:val="24"/>
          <w:szCs w:val="24"/>
        </w:rPr>
        <w:t xml:space="preserve">Plymouth. UK. </w:t>
      </w:r>
      <w:proofErr w:type="spellStart"/>
      <w:r w:rsidRPr="00831093">
        <w:rPr>
          <w:rFonts w:ascii="Times New Roman" w:hAnsi="Times New Roman" w:cs="Times New Roman"/>
          <w:sz w:val="24"/>
          <w:szCs w:val="24"/>
        </w:rPr>
        <w:t>Rownman</w:t>
      </w:r>
      <w:proofErr w:type="spellEnd"/>
      <w:r w:rsidRPr="00831093">
        <w:rPr>
          <w:rFonts w:ascii="Times New Roman" w:hAnsi="Times New Roman" w:cs="Times New Roman"/>
          <w:sz w:val="24"/>
          <w:szCs w:val="24"/>
        </w:rPr>
        <w:t xml:space="preserve"> and Littlefield Publishers, Inc</w:t>
      </w:r>
    </w:p>
    <w:p w14:paraId="67853190"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Department of Health (2016) </w:t>
      </w:r>
      <w:r w:rsidRPr="00831093">
        <w:rPr>
          <w:rFonts w:ascii="Times New Roman" w:hAnsi="Times New Roman" w:cs="Times New Roman"/>
          <w:i/>
          <w:sz w:val="24"/>
          <w:szCs w:val="24"/>
        </w:rPr>
        <w:t xml:space="preserve">UK Chief Medical Officers’ Low Risk Drinking Guidelines. </w:t>
      </w:r>
      <w:r w:rsidRPr="00831093">
        <w:rPr>
          <w:rFonts w:ascii="Times New Roman" w:hAnsi="Times New Roman" w:cs="Times New Roman"/>
          <w:sz w:val="24"/>
          <w:szCs w:val="24"/>
        </w:rPr>
        <w:t>[Online] Available at:</w:t>
      </w:r>
      <w:r w:rsidRPr="00831093">
        <w:rPr>
          <w:rFonts w:ascii="Times New Roman" w:hAnsi="Times New Roman" w:cs="Times New Roman"/>
          <w:sz w:val="24"/>
          <w:szCs w:val="24"/>
          <w:u w:val="single"/>
        </w:rPr>
        <w:t xml:space="preserve"> https://assets.publishing.service.gov.uk/government/uploads/system/uploads/attachment_data/file/545937/UK_CMOs__report.pdf. </w:t>
      </w:r>
      <w:r w:rsidRPr="00831093">
        <w:rPr>
          <w:rFonts w:ascii="Times New Roman" w:hAnsi="Times New Roman" w:cs="Times New Roman"/>
          <w:sz w:val="24"/>
          <w:szCs w:val="24"/>
        </w:rPr>
        <w:t>(accessed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7BCB561F" w14:textId="77777777" w:rsidR="00831093" w:rsidRPr="00831093" w:rsidRDefault="00831093" w:rsidP="00831093">
      <w:pPr>
        <w:spacing w:line="240" w:lineRule="auto"/>
        <w:rPr>
          <w:rFonts w:ascii="Times New Roman" w:hAnsi="Times New Roman" w:cs="Times New Roman"/>
          <w:sz w:val="24"/>
          <w:szCs w:val="24"/>
          <w:u w:val="single"/>
        </w:rPr>
      </w:pPr>
      <w:r w:rsidRPr="00831093">
        <w:rPr>
          <w:rFonts w:ascii="Times New Roman" w:hAnsi="Times New Roman" w:cs="Times New Roman"/>
          <w:sz w:val="24"/>
          <w:szCs w:val="24"/>
        </w:rPr>
        <w:t xml:space="preserve">Diabetes UK. (2019) </w:t>
      </w:r>
      <w:r w:rsidRPr="00831093">
        <w:rPr>
          <w:rFonts w:ascii="Times New Roman" w:hAnsi="Times New Roman" w:cs="Times New Roman"/>
          <w:i/>
          <w:sz w:val="24"/>
          <w:szCs w:val="24"/>
        </w:rPr>
        <w:t>What is a hypo?</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https://www.diabetes.org.uk/Guide-to-diabetes/Complications/Hypos</w:t>
      </w:r>
      <w:r w:rsidRPr="00831093">
        <w:rPr>
          <w:rFonts w:ascii="Times New Roman" w:hAnsi="Times New Roman" w:cs="Times New Roman"/>
          <w:sz w:val="24"/>
          <w:szCs w:val="24"/>
        </w:rPr>
        <w:t>.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r w:rsidRPr="00831093">
        <w:rPr>
          <w:rFonts w:ascii="Times New Roman" w:hAnsi="Times New Roman" w:cs="Times New Roman"/>
          <w:sz w:val="24"/>
          <w:szCs w:val="24"/>
          <w:u w:val="single"/>
        </w:rPr>
        <w:t xml:space="preserve"> </w:t>
      </w:r>
    </w:p>
    <w:p w14:paraId="42B3EA48"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Elkins, G.R. (Ed) (2017) Handbook of Medical and Psychological Hypnosis: Foundations, Applications and Professional issues. New York. Springer Publishing Company </w:t>
      </w:r>
    </w:p>
    <w:p w14:paraId="0B2FB249"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Foster, G. (2018)</w:t>
      </w:r>
      <w:r w:rsidRPr="00831093">
        <w:rPr>
          <w:rFonts w:ascii="Times New Roman" w:hAnsi="Times New Roman" w:cs="Times New Roman"/>
          <w:i/>
          <w:sz w:val="24"/>
          <w:szCs w:val="24"/>
        </w:rPr>
        <w:t xml:space="preserve"> Drink Less in 7 Days.</w:t>
      </w:r>
      <w:r w:rsidRPr="00831093">
        <w:rPr>
          <w:rFonts w:ascii="Times New Roman" w:hAnsi="Times New Roman" w:cs="Times New Roman"/>
          <w:sz w:val="24"/>
          <w:szCs w:val="24"/>
        </w:rPr>
        <w:t xml:space="preserve"> London. Red door publishing</w:t>
      </w:r>
    </w:p>
    <w:p w14:paraId="3FD76419"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Glasby, J. (2012) </w:t>
      </w:r>
      <w:r w:rsidRPr="00831093">
        <w:rPr>
          <w:rFonts w:ascii="Times New Roman" w:hAnsi="Times New Roman" w:cs="Times New Roman"/>
          <w:i/>
          <w:sz w:val="24"/>
          <w:szCs w:val="24"/>
        </w:rPr>
        <w:t>Commissioning for Health and Well-Being: An Introduction.</w:t>
      </w:r>
      <w:r w:rsidRPr="00831093">
        <w:rPr>
          <w:rFonts w:ascii="Times New Roman" w:hAnsi="Times New Roman" w:cs="Times New Roman"/>
          <w:sz w:val="24"/>
          <w:szCs w:val="24"/>
        </w:rPr>
        <w:t xml:space="preserve"> Bristol. The Policy Press</w:t>
      </w:r>
    </w:p>
    <w:p w14:paraId="4527FB28"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Hodgkinson, J., </w:t>
      </w:r>
      <w:proofErr w:type="spellStart"/>
      <w:r w:rsidRPr="00831093">
        <w:rPr>
          <w:rFonts w:ascii="Times New Roman" w:hAnsi="Times New Roman" w:cs="Times New Roman"/>
          <w:sz w:val="24"/>
          <w:szCs w:val="24"/>
        </w:rPr>
        <w:t>Mant</w:t>
      </w:r>
      <w:proofErr w:type="spellEnd"/>
      <w:r w:rsidRPr="00831093">
        <w:rPr>
          <w:rFonts w:ascii="Times New Roman" w:hAnsi="Times New Roman" w:cs="Times New Roman"/>
          <w:sz w:val="24"/>
          <w:szCs w:val="24"/>
        </w:rPr>
        <w:t xml:space="preserve">, J., Martin, U., Guo, B., Hobbs, F.D.R., </w:t>
      </w:r>
      <w:proofErr w:type="spellStart"/>
      <w:r w:rsidRPr="00831093">
        <w:rPr>
          <w:rFonts w:ascii="Times New Roman" w:hAnsi="Times New Roman" w:cs="Times New Roman"/>
          <w:sz w:val="24"/>
          <w:szCs w:val="24"/>
        </w:rPr>
        <w:t>Deeks</w:t>
      </w:r>
      <w:proofErr w:type="spellEnd"/>
      <w:r w:rsidRPr="00831093">
        <w:rPr>
          <w:rFonts w:ascii="Times New Roman" w:hAnsi="Times New Roman" w:cs="Times New Roman"/>
          <w:sz w:val="24"/>
          <w:szCs w:val="24"/>
        </w:rPr>
        <w:t>, J.J., Heneghan, C., Roberts, N. and McManus, R.J. (2011) Relative effectiveness of clinic and home blood pressure monitoring compared with ambulatory blood pressure monitoring in diagnosis of hypertension: systematic review. 2011;342: d3621. [Online] Available at:</w:t>
      </w:r>
      <w:r w:rsidRPr="00831093">
        <w:rPr>
          <w:rFonts w:ascii="Times New Roman" w:hAnsi="Times New Roman" w:cs="Times New Roman"/>
          <w:sz w:val="24"/>
          <w:szCs w:val="24"/>
          <w:u w:val="single"/>
        </w:rPr>
        <w:t xml:space="preserve"> https://www.bmj.com/content/342/bmj.d3621. (accessed 9</w:t>
      </w:r>
      <w:r w:rsidRPr="00831093">
        <w:rPr>
          <w:rFonts w:ascii="Times New Roman" w:hAnsi="Times New Roman" w:cs="Times New Roman"/>
          <w:sz w:val="24"/>
          <w:szCs w:val="24"/>
          <w:u w:val="single"/>
          <w:vertAlign w:val="superscript"/>
        </w:rPr>
        <w:t>th</w:t>
      </w:r>
      <w:r w:rsidRPr="00831093">
        <w:rPr>
          <w:rFonts w:ascii="Times New Roman" w:hAnsi="Times New Roman" w:cs="Times New Roman"/>
          <w:sz w:val="24"/>
          <w:szCs w:val="24"/>
          <w:u w:val="single"/>
        </w:rPr>
        <w:t xml:space="preserve"> January 2019)</w:t>
      </w:r>
    </w:p>
    <w:p w14:paraId="29DB12D6"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Holt, R.I.G., </w:t>
      </w:r>
      <w:proofErr w:type="spellStart"/>
      <w:r w:rsidRPr="00831093">
        <w:rPr>
          <w:rFonts w:ascii="Times New Roman" w:hAnsi="Times New Roman" w:cs="Times New Roman"/>
          <w:sz w:val="24"/>
          <w:szCs w:val="24"/>
        </w:rPr>
        <w:t>Cockram</w:t>
      </w:r>
      <w:proofErr w:type="spellEnd"/>
      <w:r w:rsidRPr="00831093">
        <w:rPr>
          <w:rFonts w:ascii="Times New Roman" w:hAnsi="Times New Roman" w:cs="Times New Roman"/>
          <w:sz w:val="24"/>
          <w:szCs w:val="24"/>
        </w:rPr>
        <w:t xml:space="preserve">, C.S., </w:t>
      </w:r>
      <w:proofErr w:type="spellStart"/>
      <w:r w:rsidRPr="00831093">
        <w:rPr>
          <w:rFonts w:ascii="Times New Roman" w:hAnsi="Times New Roman" w:cs="Times New Roman"/>
          <w:sz w:val="24"/>
          <w:szCs w:val="24"/>
        </w:rPr>
        <w:t>Flyvbjerg</w:t>
      </w:r>
      <w:proofErr w:type="spellEnd"/>
      <w:r w:rsidRPr="00831093">
        <w:rPr>
          <w:rFonts w:ascii="Times New Roman" w:hAnsi="Times New Roman" w:cs="Times New Roman"/>
          <w:sz w:val="24"/>
          <w:szCs w:val="24"/>
        </w:rPr>
        <w:t xml:space="preserve">, A. and Goldstein, B.J. (Ed) (2016) </w:t>
      </w:r>
      <w:r w:rsidRPr="00831093">
        <w:rPr>
          <w:rFonts w:ascii="Times New Roman" w:hAnsi="Times New Roman" w:cs="Times New Roman"/>
          <w:i/>
          <w:sz w:val="24"/>
          <w:szCs w:val="24"/>
        </w:rPr>
        <w:t xml:space="preserve">Textbook of Diabetes. </w:t>
      </w:r>
      <w:r w:rsidRPr="00831093">
        <w:rPr>
          <w:rFonts w:ascii="Times New Roman" w:hAnsi="Times New Roman" w:cs="Times New Roman"/>
          <w:sz w:val="24"/>
          <w:szCs w:val="24"/>
        </w:rPr>
        <w:t>5</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Ed. Oxford. Wiley</w:t>
      </w:r>
    </w:p>
    <w:p w14:paraId="546E6565"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Hunt, D., </w:t>
      </w:r>
      <w:proofErr w:type="spellStart"/>
      <w:r w:rsidRPr="00831093">
        <w:rPr>
          <w:rFonts w:ascii="Times New Roman" w:hAnsi="Times New Roman" w:cs="Times New Roman"/>
          <w:sz w:val="24"/>
          <w:szCs w:val="24"/>
        </w:rPr>
        <w:t>Knuchel</w:t>
      </w:r>
      <w:proofErr w:type="spellEnd"/>
      <w:r w:rsidRPr="00831093">
        <w:rPr>
          <w:rFonts w:ascii="Times New Roman" w:hAnsi="Times New Roman" w:cs="Times New Roman"/>
          <w:sz w:val="24"/>
          <w:szCs w:val="24"/>
        </w:rPr>
        <w:t xml:space="preserve">-Takano, A., Jaccard, A., </w:t>
      </w:r>
      <w:proofErr w:type="spellStart"/>
      <w:r w:rsidRPr="00831093">
        <w:rPr>
          <w:rFonts w:ascii="Times New Roman" w:hAnsi="Times New Roman" w:cs="Times New Roman"/>
          <w:sz w:val="24"/>
          <w:szCs w:val="24"/>
        </w:rPr>
        <w:t>Bhimjiyani</w:t>
      </w:r>
      <w:proofErr w:type="spellEnd"/>
      <w:r w:rsidRPr="00831093">
        <w:rPr>
          <w:rFonts w:ascii="Times New Roman" w:hAnsi="Times New Roman" w:cs="Times New Roman"/>
          <w:sz w:val="24"/>
          <w:szCs w:val="24"/>
        </w:rPr>
        <w:t xml:space="preserve">, A., </w:t>
      </w:r>
      <w:proofErr w:type="spellStart"/>
      <w:r w:rsidRPr="00831093">
        <w:rPr>
          <w:rFonts w:ascii="Times New Roman" w:hAnsi="Times New Roman" w:cs="Times New Roman"/>
          <w:sz w:val="24"/>
          <w:szCs w:val="24"/>
        </w:rPr>
        <w:t>Retat</w:t>
      </w:r>
      <w:proofErr w:type="spellEnd"/>
      <w:r w:rsidRPr="00831093">
        <w:rPr>
          <w:rFonts w:ascii="Times New Roman" w:hAnsi="Times New Roman" w:cs="Times New Roman"/>
          <w:sz w:val="24"/>
          <w:szCs w:val="24"/>
        </w:rPr>
        <w:t xml:space="preserve">, L., </w:t>
      </w:r>
      <w:proofErr w:type="spellStart"/>
      <w:r w:rsidRPr="00831093">
        <w:rPr>
          <w:rFonts w:ascii="Times New Roman" w:hAnsi="Times New Roman" w:cs="Times New Roman"/>
          <w:sz w:val="24"/>
          <w:szCs w:val="24"/>
        </w:rPr>
        <w:t>Selvarajah</w:t>
      </w:r>
      <w:proofErr w:type="spellEnd"/>
      <w:r w:rsidRPr="00831093">
        <w:rPr>
          <w:rFonts w:ascii="Times New Roman" w:hAnsi="Times New Roman" w:cs="Times New Roman"/>
          <w:sz w:val="24"/>
          <w:szCs w:val="24"/>
        </w:rPr>
        <w:t xml:space="preserve">, C., Brown, K. Webber, L.L. and Brown, M. (2018) Modelling the implications of reducing smoking </w:t>
      </w:r>
      <w:r w:rsidRPr="00831093">
        <w:rPr>
          <w:rFonts w:ascii="Times New Roman" w:hAnsi="Times New Roman" w:cs="Times New Roman"/>
          <w:sz w:val="24"/>
          <w:szCs w:val="24"/>
        </w:rPr>
        <w:lastRenderedPageBreak/>
        <w:t xml:space="preserve">prevalence: the public health and economic benefits of achieving a ‘tobacco-free’ UK. Tobacco Control. </w:t>
      </w:r>
      <w:proofErr w:type="gramStart"/>
      <w:r w:rsidRPr="00831093">
        <w:rPr>
          <w:rFonts w:ascii="Times New Roman" w:hAnsi="Times New Roman" w:cs="Times New Roman"/>
          <w:sz w:val="24"/>
          <w:szCs w:val="24"/>
        </w:rPr>
        <w:t>27:129-135.</w:t>
      </w:r>
      <w:r w:rsidRPr="00831093">
        <w:rPr>
          <w:rFonts w:ascii="Times New Roman" w:hAnsi="Times New Roman" w:cs="Times New Roman"/>
          <w:i/>
          <w:sz w:val="24"/>
          <w:szCs w:val="24"/>
        </w:rPr>
        <w:t>BMJ</w:t>
      </w:r>
      <w:proofErr w:type="gramEnd"/>
      <w:r w:rsidRPr="00831093">
        <w:rPr>
          <w:rFonts w:ascii="Times New Roman" w:hAnsi="Times New Roman" w:cs="Times New Roman"/>
          <w:i/>
          <w:sz w:val="24"/>
          <w:szCs w:val="24"/>
        </w:rPr>
        <w:t xml:space="preserve"> </w:t>
      </w:r>
    </w:p>
    <w:p w14:paraId="2A34C2BD" w14:textId="77777777" w:rsidR="00831093" w:rsidRPr="00831093" w:rsidRDefault="00831093" w:rsidP="00831093">
      <w:pPr>
        <w:spacing w:line="240" w:lineRule="auto"/>
        <w:rPr>
          <w:rFonts w:ascii="Times New Roman" w:hAnsi="Times New Roman" w:cs="Times New Roman"/>
          <w:color w:val="000000" w:themeColor="text1"/>
          <w:sz w:val="24"/>
          <w:szCs w:val="24"/>
        </w:rPr>
      </w:pPr>
      <w:r w:rsidRPr="00831093">
        <w:rPr>
          <w:rFonts w:ascii="Times New Roman" w:hAnsi="Times New Roman" w:cs="Times New Roman"/>
          <w:sz w:val="24"/>
          <w:szCs w:val="24"/>
        </w:rPr>
        <w:t xml:space="preserve">James, P.A., </w:t>
      </w:r>
      <w:proofErr w:type="spellStart"/>
      <w:r w:rsidRPr="00831093">
        <w:rPr>
          <w:rFonts w:ascii="Times New Roman" w:hAnsi="Times New Roman" w:cs="Times New Roman"/>
          <w:sz w:val="24"/>
          <w:szCs w:val="24"/>
        </w:rPr>
        <w:t>Oparil</w:t>
      </w:r>
      <w:proofErr w:type="spellEnd"/>
      <w:r w:rsidRPr="00831093">
        <w:rPr>
          <w:rFonts w:ascii="Times New Roman" w:hAnsi="Times New Roman" w:cs="Times New Roman"/>
          <w:sz w:val="24"/>
          <w:szCs w:val="24"/>
        </w:rPr>
        <w:t xml:space="preserve">, S., Carter, B.L. Cushman, W.C., Dennison-Himmelfarb, C., Handler, J., Lackland, D.T., LeFevre, M.L., </w:t>
      </w:r>
      <w:proofErr w:type="spellStart"/>
      <w:r w:rsidRPr="00831093">
        <w:rPr>
          <w:rFonts w:ascii="Times New Roman" w:hAnsi="Times New Roman" w:cs="Times New Roman"/>
          <w:sz w:val="24"/>
          <w:szCs w:val="24"/>
        </w:rPr>
        <w:t>MacKenzie</w:t>
      </w:r>
      <w:proofErr w:type="spellEnd"/>
      <w:r w:rsidRPr="00831093">
        <w:rPr>
          <w:rFonts w:ascii="Times New Roman" w:hAnsi="Times New Roman" w:cs="Times New Roman"/>
          <w:sz w:val="24"/>
          <w:szCs w:val="24"/>
        </w:rPr>
        <w:t xml:space="preserve">, T.D., </w:t>
      </w:r>
      <w:proofErr w:type="spellStart"/>
      <w:r w:rsidRPr="00831093">
        <w:rPr>
          <w:rFonts w:ascii="Times New Roman" w:hAnsi="Times New Roman" w:cs="Times New Roman"/>
          <w:sz w:val="24"/>
          <w:szCs w:val="24"/>
        </w:rPr>
        <w:t>Ogedegbe</w:t>
      </w:r>
      <w:proofErr w:type="spellEnd"/>
      <w:r w:rsidRPr="00831093">
        <w:rPr>
          <w:rFonts w:ascii="Times New Roman" w:hAnsi="Times New Roman" w:cs="Times New Roman"/>
          <w:sz w:val="24"/>
          <w:szCs w:val="24"/>
        </w:rPr>
        <w:t xml:space="preserve">, O., Smith Jr, S., </w:t>
      </w:r>
      <w:proofErr w:type="spellStart"/>
      <w:r w:rsidRPr="00831093">
        <w:rPr>
          <w:rFonts w:ascii="Times New Roman" w:hAnsi="Times New Roman" w:cs="Times New Roman"/>
          <w:sz w:val="24"/>
          <w:szCs w:val="24"/>
        </w:rPr>
        <w:t>Syetkey</w:t>
      </w:r>
      <w:proofErr w:type="spellEnd"/>
      <w:r w:rsidRPr="00831093">
        <w:rPr>
          <w:rFonts w:ascii="Times New Roman" w:hAnsi="Times New Roman" w:cs="Times New Roman"/>
          <w:sz w:val="24"/>
          <w:szCs w:val="24"/>
        </w:rPr>
        <w:t xml:space="preserve">, L.P., </w:t>
      </w:r>
      <w:proofErr w:type="spellStart"/>
      <w:r w:rsidRPr="00831093">
        <w:rPr>
          <w:rFonts w:ascii="Times New Roman" w:hAnsi="Times New Roman" w:cs="Times New Roman"/>
          <w:sz w:val="24"/>
          <w:szCs w:val="24"/>
        </w:rPr>
        <w:t>Taler</w:t>
      </w:r>
      <w:proofErr w:type="spellEnd"/>
      <w:r w:rsidRPr="00831093">
        <w:rPr>
          <w:rFonts w:ascii="Times New Roman" w:hAnsi="Times New Roman" w:cs="Times New Roman"/>
          <w:sz w:val="24"/>
          <w:szCs w:val="24"/>
        </w:rPr>
        <w:t xml:space="preserve">, S.J., Townsend, R.R., Wright Jr, J.T., </w:t>
      </w:r>
      <w:proofErr w:type="spellStart"/>
      <w:r w:rsidRPr="00831093">
        <w:rPr>
          <w:rFonts w:ascii="Times New Roman" w:hAnsi="Times New Roman" w:cs="Times New Roman"/>
          <w:sz w:val="24"/>
          <w:szCs w:val="24"/>
        </w:rPr>
        <w:t>Narva</w:t>
      </w:r>
      <w:proofErr w:type="spellEnd"/>
      <w:r w:rsidRPr="00831093">
        <w:rPr>
          <w:rFonts w:ascii="Times New Roman" w:hAnsi="Times New Roman" w:cs="Times New Roman"/>
          <w:sz w:val="24"/>
          <w:szCs w:val="24"/>
        </w:rPr>
        <w:t xml:space="preserve">, A.S. and Ortiz, E. (2014) 2014 Evidence-Based Guideline for the Management of High Blood Pressure in Adults. </w:t>
      </w:r>
      <w:r w:rsidRPr="00831093">
        <w:rPr>
          <w:rFonts w:ascii="Times New Roman" w:hAnsi="Times New Roman" w:cs="Times New Roman"/>
          <w:i/>
          <w:sz w:val="24"/>
          <w:szCs w:val="24"/>
        </w:rPr>
        <w:t xml:space="preserve">JAMA. </w:t>
      </w:r>
      <w:r w:rsidRPr="00831093">
        <w:rPr>
          <w:rFonts w:ascii="Times New Roman" w:hAnsi="Times New Roman" w:cs="Times New Roman"/>
          <w:color w:val="000000" w:themeColor="text1"/>
          <w:sz w:val="24"/>
          <w:szCs w:val="24"/>
        </w:rPr>
        <w:t xml:space="preserve">311(5):507-520. [Online] </w:t>
      </w:r>
      <w:r w:rsidRPr="00831093">
        <w:rPr>
          <w:rFonts w:ascii="Times New Roman" w:hAnsi="Times New Roman" w:cs="Times New Roman"/>
          <w:color w:val="000000" w:themeColor="text1"/>
          <w:sz w:val="24"/>
          <w:szCs w:val="24"/>
          <w:u w:val="single"/>
        </w:rPr>
        <w:t>Available at:</w:t>
      </w:r>
      <w:r w:rsidRPr="00831093">
        <w:rPr>
          <w:rFonts w:ascii="Times New Roman" w:hAnsi="Times New Roman" w:cs="Times New Roman"/>
          <w:sz w:val="24"/>
          <w:szCs w:val="24"/>
          <w:u w:val="single"/>
        </w:rPr>
        <w:t xml:space="preserve"> </w:t>
      </w:r>
      <w:r w:rsidRPr="00831093">
        <w:rPr>
          <w:rFonts w:ascii="Times New Roman" w:hAnsi="Times New Roman" w:cs="Times New Roman"/>
          <w:color w:val="000000" w:themeColor="text1"/>
          <w:sz w:val="24"/>
          <w:szCs w:val="24"/>
          <w:u w:val="single"/>
        </w:rPr>
        <w:t>https://jamanetwork.com/journals/jama/fullarticle/1791497</w:t>
      </w:r>
      <w:r w:rsidRPr="00831093">
        <w:rPr>
          <w:rFonts w:ascii="Times New Roman" w:hAnsi="Times New Roman" w:cs="Times New Roman"/>
          <w:color w:val="000000" w:themeColor="text1"/>
          <w:sz w:val="24"/>
          <w:szCs w:val="24"/>
        </w:rPr>
        <w:t>. (accessed 9</w:t>
      </w:r>
      <w:r w:rsidRPr="00831093">
        <w:rPr>
          <w:rFonts w:ascii="Times New Roman" w:hAnsi="Times New Roman" w:cs="Times New Roman"/>
          <w:color w:val="000000" w:themeColor="text1"/>
          <w:sz w:val="24"/>
          <w:szCs w:val="24"/>
          <w:vertAlign w:val="superscript"/>
        </w:rPr>
        <w:t>th</w:t>
      </w:r>
      <w:r w:rsidRPr="00831093">
        <w:rPr>
          <w:rFonts w:ascii="Times New Roman" w:hAnsi="Times New Roman" w:cs="Times New Roman"/>
          <w:color w:val="000000" w:themeColor="text1"/>
          <w:sz w:val="24"/>
          <w:szCs w:val="24"/>
        </w:rPr>
        <w:t xml:space="preserve"> January 2019) </w:t>
      </w:r>
    </w:p>
    <w:p w14:paraId="451F877B"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Livestrong.com. (2019) </w:t>
      </w:r>
      <w:r w:rsidRPr="00831093">
        <w:rPr>
          <w:rFonts w:ascii="Times New Roman" w:hAnsi="Times New Roman" w:cs="Times New Roman"/>
          <w:i/>
          <w:sz w:val="24"/>
          <w:szCs w:val="24"/>
        </w:rPr>
        <w:t>The Effects of Not Eating a Balanced Diet.</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https://www.livestrong.com/article/247666-the-effects-of-not-eating-a-balanced-diet</w:t>
      </w:r>
      <w:r w:rsidRPr="00831093">
        <w:rPr>
          <w:rFonts w:ascii="Times New Roman" w:hAnsi="Times New Roman" w:cs="Times New Roman"/>
          <w:sz w:val="24"/>
          <w:szCs w:val="24"/>
        </w:rPr>
        <w:t>/.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December 2019) </w:t>
      </w:r>
    </w:p>
    <w:p w14:paraId="659D43B6"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 McGuire, D.K. and Marx, N. (2015) </w:t>
      </w:r>
      <w:r w:rsidRPr="00831093">
        <w:rPr>
          <w:rFonts w:ascii="Times New Roman" w:hAnsi="Times New Roman" w:cs="Times New Roman"/>
          <w:i/>
          <w:sz w:val="24"/>
          <w:szCs w:val="24"/>
        </w:rPr>
        <w:t xml:space="preserve">Diabetes in Cardiovascular Disease: A Companion to Braun Wald’s Heart Disease. </w:t>
      </w:r>
      <w:r w:rsidRPr="00831093">
        <w:rPr>
          <w:rFonts w:ascii="Times New Roman" w:hAnsi="Times New Roman" w:cs="Times New Roman"/>
          <w:sz w:val="24"/>
          <w:szCs w:val="24"/>
        </w:rPr>
        <w:t>Elsevier Health Science</w:t>
      </w:r>
      <w:bookmarkStart w:id="5" w:name="_Hlk534934015"/>
    </w:p>
    <w:p w14:paraId="5D3B88A3"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 National Health Service (NHS). </w:t>
      </w:r>
      <w:r w:rsidRPr="00831093">
        <w:rPr>
          <w:rFonts w:ascii="Times New Roman" w:hAnsi="Times New Roman" w:cs="Times New Roman"/>
          <w:i/>
          <w:sz w:val="24"/>
          <w:szCs w:val="24"/>
        </w:rPr>
        <w:t>(2016) Overview High blood pressure (hypertension</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https://www.nhs.uk/conditions/high-blood-pressure-hypertension/.</w:t>
      </w:r>
      <w:r w:rsidRPr="00831093">
        <w:rPr>
          <w:rFonts w:ascii="Times New Roman" w:hAnsi="Times New Roman" w:cs="Times New Roman"/>
          <w:sz w:val="24"/>
          <w:szCs w:val="24"/>
        </w:rPr>
        <w:t xml:space="preserve"> (accessed 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bookmarkEnd w:id="5"/>
    <w:p w14:paraId="4FF5C827"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Health Service (NHS) (2018a) </w:t>
      </w:r>
      <w:r w:rsidRPr="00831093">
        <w:rPr>
          <w:rFonts w:ascii="Times New Roman" w:hAnsi="Times New Roman" w:cs="Times New Roman"/>
          <w:i/>
          <w:sz w:val="24"/>
          <w:szCs w:val="24"/>
        </w:rPr>
        <w:t xml:space="preserve">BMI healthy weight calculator.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 xml:space="preserve">https://www.nhs.uk/live-well/healthy-weight/bmi-calculator/. </w:t>
      </w:r>
      <w:r w:rsidRPr="00831093">
        <w:rPr>
          <w:rFonts w:ascii="Times New Roman" w:hAnsi="Times New Roman" w:cs="Times New Roman"/>
          <w:sz w:val="24"/>
          <w:szCs w:val="24"/>
        </w:rPr>
        <w:t>(accessed 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 </w:t>
      </w:r>
    </w:p>
    <w:p w14:paraId="230C7270"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Health Service (NHS). (2018b) </w:t>
      </w:r>
      <w:r w:rsidRPr="00831093">
        <w:rPr>
          <w:rFonts w:ascii="Times New Roman" w:hAnsi="Times New Roman" w:cs="Times New Roman"/>
          <w:i/>
          <w:sz w:val="24"/>
          <w:szCs w:val="24"/>
        </w:rPr>
        <w:t>Overview: High Cholesterol.</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https://www.nhs.uk/conditions/high-cholesterol/.</w:t>
      </w:r>
      <w:r w:rsidRPr="00831093">
        <w:rPr>
          <w:rFonts w:ascii="Times New Roman" w:hAnsi="Times New Roman" w:cs="Times New Roman"/>
          <w:sz w:val="24"/>
          <w:szCs w:val="24"/>
        </w:rPr>
        <w:t xml:space="preserve">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2F8EE63D" w14:textId="77777777" w:rsidR="00831093" w:rsidRPr="00831093" w:rsidRDefault="00831093" w:rsidP="00831093">
      <w:pPr>
        <w:spacing w:line="240" w:lineRule="auto"/>
        <w:rPr>
          <w:rFonts w:ascii="Times New Roman" w:hAnsi="Times New Roman" w:cs="Times New Roman"/>
          <w:sz w:val="24"/>
          <w:szCs w:val="24"/>
          <w:u w:val="single"/>
        </w:rPr>
      </w:pPr>
      <w:r w:rsidRPr="00831093">
        <w:rPr>
          <w:rFonts w:ascii="Times New Roman" w:hAnsi="Times New Roman" w:cs="Times New Roman"/>
          <w:sz w:val="24"/>
          <w:szCs w:val="24"/>
        </w:rPr>
        <w:t xml:space="preserve">National Health Service (NHS). (2018c) </w:t>
      </w:r>
      <w:r w:rsidRPr="00831093">
        <w:rPr>
          <w:rFonts w:ascii="Times New Roman" w:hAnsi="Times New Roman" w:cs="Times New Roman"/>
          <w:i/>
          <w:sz w:val="24"/>
          <w:szCs w:val="24"/>
        </w:rPr>
        <w:t>Treatment- Alcohol misuse.</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https://www.nhs.uk/conditions/alcohol-misuse/treatment/. (accessed 10</w:t>
      </w:r>
      <w:r w:rsidRPr="00831093">
        <w:rPr>
          <w:rFonts w:ascii="Times New Roman" w:hAnsi="Times New Roman" w:cs="Times New Roman"/>
          <w:sz w:val="24"/>
          <w:szCs w:val="24"/>
          <w:u w:val="single"/>
          <w:vertAlign w:val="superscript"/>
        </w:rPr>
        <w:t>th</w:t>
      </w:r>
      <w:r w:rsidRPr="00831093">
        <w:rPr>
          <w:rFonts w:ascii="Times New Roman" w:hAnsi="Times New Roman" w:cs="Times New Roman"/>
          <w:sz w:val="24"/>
          <w:szCs w:val="24"/>
          <w:u w:val="single"/>
        </w:rPr>
        <w:t xml:space="preserve"> January 2019)</w:t>
      </w:r>
    </w:p>
    <w:p w14:paraId="18238ACE"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Health Service (NHS). (2018d) </w:t>
      </w:r>
      <w:r w:rsidRPr="00831093">
        <w:rPr>
          <w:rFonts w:ascii="Times New Roman" w:hAnsi="Times New Roman" w:cs="Times New Roman"/>
          <w:i/>
          <w:sz w:val="24"/>
          <w:szCs w:val="24"/>
        </w:rPr>
        <w:t>Quit smoking:</w:t>
      </w:r>
      <w:r w:rsidRPr="00831093">
        <w:rPr>
          <w:rFonts w:ascii="Times New Roman" w:hAnsi="Times New Roman" w:cs="Times New Roman"/>
          <w:sz w:val="24"/>
          <w:szCs w:val="24"/>
        </w:rPr>
        <w:t xml:space="preserve"> </w:t>
      </w:r>
      <w:r w:rsidRPr="00831093">
        <w:rPr>
          <w:rFonts w:ascii="Times New Roman" w:hAnsi="Times New Roman" w:cs="Times New Roman"/>
          <w:i/>
          <w:sz w:val="24"/>
          <w:szCs w:val="24"/>
        </w:rPr>
        <w:t xml:space="preserve">10 self-help tips to stop smoking.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https://www.nhs.uk/live-well/quit-smoking/10-self-help-tips-to-stop-smoking/. (</w:t>
      </w:r>
      <w:r w:rsidRPr="00831093">
        <w:rPr>
          <w:rFonts w:ascii="Times New Roman" w:hAnsi="Times New Roman" w:cs="Times New Roman"/>
          <w:sz w:val="24"/>
          <w:szCs w:val="24"/>
        </w:rPr>
        <w:t>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2690AFBE"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Health Service (NHS). (2019a) </w:t>
      </w:r>
      <w:proofErr w:type="spellStart"/>
      <w:r w:rsidRPr="00831093">
        <w:rPr>
          <w:rFonts w:ascii="Times New Roman" w:hAnsi="Times New Roman" w:cs="Times New Roman"/>
          <w:i/>
          <w:sz w:val="24"/>
          <w:szCs w:val="24"/>
        </w:rPr>
        <w:t>smokefree</w:t>
      </w:r>
      <w:proofErr w:type="spellEnd"/>
      <w:r w:rsidRPr="00831093">
        <w:rPr>
          <w:rFonts w:ascii="Times New Roman" w:hAnsi="Times New Roman" w:cs="Times New Roman"/>
          <w:i/>
          <w:sz w:val="24"/>
          <w:szCs w:val="24"/>
        </w:rPr>
        <w:t xml:space="preserve">: how smoking effects your body.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https://www.nhs.uk/smokefree/why-quit/smoking-health-problems.</w:t>
      </w:r>
      <w:r w:rsidRPr="00831093">
        <w:rPr>
          <w:rFonts w:ascii="Times New Roman" w:hAnsi="Times New Roman" w:cs="Times New Roman"/>
          <w:sz w:val="24"/>
          <w:szCs w:val="24"/>
        </w:rPr>
        <w:t xml:space="preserve">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17B2DAA0"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Health Service (NHS). (2019b) </w:t>
      </w:r>
      <w:r w:rsidRPr="00831093">
        <w:rPr>
          <w:rFonts w:ascii="Times New Roman" w:hAnsi="Times New Roman" w:cs="Times New Roman"/>
          <w:i/>
          <w:sz w:val="24"/>
          <w:szCs w:val="24"/>
        </w:rPr>
        <w:t>Alcohol support: Alcohol units.</w:t>
      </w:r>
      <w:r w:rsidRPr="00831093">
        <w:rPr>
          <w:rFonts w:ascii="Times New Roman" w:hAnsi="Times New Roman" w:cs="Times New Roman"/>
          <w:sz w:val="24"/>
          <w:szCs w:val="24"/>
        </w:rPr>
        <w:t xml:space="preserve"> [online] Available at:</w:t>
      </w:r>
      <w:r w:rsidRPr="00831093">
        <w:rPr>
          <w:rFonts w:ascii="Times New Roman" w:hAnsi="Times New Roman" w:cs="Times New Roman"/>
          <w:sz w:val="24"/>
          <w:szCs w:val="24"/>
          <w:u w:val="single"/>
        </w:rPr>
        <w:t xml:space="preserve"> https://www.nhs.uk/live-well/alcohol-support/calculating-alcohol-units/. </w:t>
      </w:r>
      <w:r w:rsidRPr="00831093">
        <w:rPr>
          <w:rFonts w:ascii="Times New Roman" w:hAnsi="Times New Roman" w:cs="Times New Roman"/>
          <w:sz w:val="24"/>
          <w:szCs w:val="24"/>
        </w:rPr>
        <w:t>(accessed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4379F45B"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Institute for Diabetes and Digestive and Kidney Disease, (2019) </w:t>
      </w:r>
      <w:r w:rsidRPr="00831093">
        <w:rPr>
          <w:rFonts w:ascii="Times New Roman" w:hAnsi="Times New Roman" w:cs="Times New Roman"/>
          <w:i/>
          <w:sz w:val="24"/>
          <w:szCs w:val="24"/>
        </w:rPr>
        <w:t xml:space="preserve">Cardiovascular.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https://www.niddk.nih.gov/health-information/communication-programs/ndep/health-professionals/practice-transformation-physicians-health-care-teams/approaches-affect-specific-outcomes/cardiovascular</w:t>
      </w:r>
      <w:r w:rsidRPr="00831093">
        <w:rPr>
          <w:rFonts w:ascii="Times New Roman" w:hAnsi="Times New Roman" w:cs="Times New Roman"/>
          <w:sz w:val="24"/>
          <w:szCs w:val="24"/>
        </w:rPr>
        <w:t>.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38A024CB" w14:textId="77777777" w:rsidR="00831093" w:rsidRPr="00831093" w:rsidRDefault="00831093" w:rsidP="00831093">
      <w:pPr>
        <w:spacing w:line="240" w:lineRule="auto"/>
        <w:rPr>
          <w:rFonts w:ascii="Times New Roman" w:hAnsi="Times New Roman" w:cs="Times New Roman"/>
          <w:i/>
          <w:sz w:val="24"/>
          <w:szCs w:val="24"/>
        </w:rPr>
      </w:pPr>
      <w:r w:rsidRPr="00831093">
        <w:rPr>
          <w:rFonts w:ascii="Times New Roman" w:hAnsi="Times New Roman" w:cs="Times New Roman"/>
          <w:sz w:val="24"/>
          <w:szCs w:val="24"/>
        </w:rPr>
        <w:t xml:space="preserve">National Institute for Health and Care Excellence (NICE). (2011) </w:t>
      </w:r>
      <w:r w:rsidRPr="00831093">
        <w:rPr>
          <w:rFonts w:ascii="Times New Roman" w:hAnsi="Times New Roman" w:cs="Times New Roman"/>
          <w:i/>
          <w:sz w:val="24"/>
          <w:szCs w:val="24"/>
        </w:rPr>
        <w:t>Alcohol-use disorders: diagnosis, assessment and management of harmful drinking and alcohol dependence.</w:t>
      </w:r>
      <w:r w:rsidRPr="00831093">
        <w:rPr>
          <w:rFonts w:ascii="Times New Roman" w:hAnsi="Times New Roman" w:cs="Times New Roman"/>
          <w:sz w:val="24"/>
          <w:szCs w:val="24"/>
        </w:rPr>
        <w:t xml:space="preserve"> [ Online] Available at: </w:t>
      </w:r>
      <w:r w:rsidRPr="00831093">
        <w:rPr>
          <w:rFonts w:ascii="Times New Roman" w:hAnsi="Times New Roman" w:cs="Times New Roman"/>
          <w:sz w:val="24"/>
          <w:szCs w:val="24"/>
          <w:u w:val="single"/>
        </w:rPr>
        <w:t>https://www.nice.org.uk/guidance/cg115/chapter/1-guidance</w:t>
      </w:r>
      <w:r w:rsidRPr="00831093">
        <w:rPr>
          <w:rFonts w:ascii="Times New Roman" w:hAnsi="Times New Roman" w:cs="Times New Roman"/>
          <w:i/>
          <w:sz w:val="24"/>
          <w:szCs w:val="24"/>
        </w:rPr>
        <w:t>.</w:t>
      </w:r>
      <w:r w:rsidRPr="00831093">
        <w:rPr>
          <w:rFonts w:ascii="Times New Roman" w:hAnsi="Times New Roman" w:cs="Times New Roman"/>
          <w:sz w:val="24"/>
          <w:szCs w:val="24"/>
        </w:rPr>
        <w:t xml:space="preserve">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December 2019)</w:t>
      </w:r>
      <w:r w:rsidRPr="00831093">
        <w:rPr>
          <w:rFonts w:ascii="Times New Roman" w:hAnsi="Times New Roman" w:cs="Times New Roman"/>
          <w:i/>
          <w:sz w:val="24"/>
          <w:szCs w:val="24"/>
        </w:rPr>
        <w:t xml:space="preserve"> </w:t>
      </w:r>
    </w:p>
    <w:p w14:paraId="72B06280"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National Institute for Health and Care Excellence (NICE). (2019a) </w:t>
      </w:r>
      <w:r w:rsidRPr="00831093">
        <w:rPr>
          <w:rFonts w:ascii="Times New Roman" w:hAnsi="Times New Roman" w:cs="Times New Roman"/>
          <w:i/>
          <w:sz w:val="24"/>
          <w:szCs w:val="24"/>
        </w:rPr>
        <w:t>Hypertension Overview.</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https://pathways.nice.org.uk/pathways/hypertension#path=view%3A/pathways/hypertension/</w:t>
      </w:r>
      <w:r w:rsidRPr="00831093">
        <w:rPr>
          <w:rFonts w:ascii="Times New Roman" w:hAnsi="Times New Roman" w:cs="Times New Roman"/>
          <w:sz w:val="24"/>
          <w:szCs w:val="24"/>
          <w:u w:val="single"/>
        </w:rPr>
        <w:lastRenderedPageBreak/>
        <w:t xml:space="preserve">hypertension-overview.xml&amp;content=view-info-category%3Aview-about-menu-responsibilities. </w:t>
      </w:r>
      <w:r w:rsidRPr="00831093">
        <w:rPr>
          <w:rFonts w:ascii="Times New Roman" w:hAnsi="Times New Roman" w:cs="Times New Roman"/>
          <w:sz w:val="24"/>
          <w:szCs w:val="24"/>
        </w:rPr>
        <w:t>(accessed 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December 2019) </w:t>
      </w:r>
    </w:p>
    <w:p w14:paraId="73BFB1C5"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NICE. (2019b) </w:t>
      </w:r>
      <w:r w:rsidRPr="00831093">
        <w:rPr>
          <w:rFonts w:ascii="Times New Roman" w:hAnsi="Times New Roman" w:cs="Times New Roman"/>
          <w:i/>
          <w:sz w:val="24"/>
          <w:szCs w:val="24"/>
        </w:rPr>
        <w:t xml:space="preserve">Simvastatin.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https://bnf.nice.org.uk/drug/simvastatin.html</w:t>
      </w:r>
      <w:r w:rsidRPr="00831093">
        <w:rPr>
          <w:rFonts w:ascii="Times New Roman" w:hAnsi="Times New Roman" w:cs="Times New Roman"/>
          <w:sz w:val="24"/>
          <w:szCs w:val="24"/>
        </w:rPr>
        <w:t xml:space="preserve">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 </w:t>
      </w:r>
    </w:p>
    <w:p w14:paraId="1C13DAB7"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Public Health Wales. (2017) </w:t>
      </w:r>
      <w:r w:rsidRPr="00831093">
        <w:rPr>
          <w:rFonts w:ascii="Times New Roman" w:hAnsi="Times New Roman" w:cs="Times New Roman"/>
          <w:i/>
          <w:sz w:val="24"/>
          <w:szCs w:val="24"/>
        </w:rPr>
        <w:t xml:space="preserve">Stop Smoking Wales.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http://www.wales.nhs.uk/sitesplus/888/page/43913.</w:t>
      </w:r>
      <w:r w:rsidRPr="00831093">
        <w:rPr>
          <w:rFonts w:ascii="Times New Roman" w:hAnsi="Times New Roman" w:cs="Times New Roman"/>
          <w:sz w:val="24"/>
          <w:szCs w:val="24"/>
        </w:rPr>
        <w:t xml:space="preserve">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40BA539B"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Siddique, H. (2016) Weekly alcohol limit cut to 14 units in UK for men. </w:t>
      </w:r>
      <w:r w:rsidRPr="00831093">
        <w:rPr>
          <w:rFonts w:ascii="Times New Roman" w:hAnsi="Times New Roman" w:cs="Times New Roman"/>
          <w:i/>
          <w:sz w:val="24"/>
          <w:szCs w:val="24"/>
        </w:rPr>
        <w:t xml:space="preserve">The Guardian. </w:t>
      </w:r>
      <w:r w:rsidRPr="00831093">
        <w:rPr>
          <w:rFonts w:ascii="Times New Roman" w:hAnsi="Times New Roman" w:cs="Times New Roman"/>
          <w:sz w:val="24"/>
          <w:szCs w:val="24"/>
        </w:rPr>
        <w:t>[Online] 8</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Available from: </w:t>
      </w:r>
      <w:r w:rsidRPr="00831093">
        <w:rPr>
          <w:rFonts w:ascii="Times New Roman" w:hAnsi="Times New Roman" w:cs="Times New Roman"/>
          <w:sz w:val="24"/>
          <w:szCs w:val="24"/>
          <w:u w:val="single"/>
        </w:rPr>
        <w:t>https://www.theguardian.com/society/2016/jan/08/mens-recommended-maximum-weekly-alcohol-units-cut-14. (accessed 10</w:t>
      </w:r>
      <w:r w:rsidRPr="00831093">
        <w:rPr>
          <w:rFonts w:ascii="Times New Roman" w:hAnsi="Times New Roman" w:cs="Times New Roman"/>
          <w:sz w:val="24"/>
          <w:szCs w:val="24"/>
          <w:u w:val="single"/>
          <w:vertAlign w:val="superscript"/>
        </w:rPr>
        <w:t>th</w:t>
      </w:r>
      <w:r w:rsidRPr="00831093">
        <w:rPr>
          <w:rFonts w:ascii="Times New Roman" w:hAnsi="Times New Roman" w:cs="Times New Roman"/>
          <w:sz w:val="24"/>
          <w:szCs w:val="24"/>
          <w:u w:val="single"/>
        </w:rPr>
        <w:t xml:space="preserve"> January 2019)</w:t>
      </w:r>
    </w:p>
    <w:p w14:paraId="472632D5" w14:textId="77777777" w:rsidR="00831093" w:rsidRPr="00831093" w:rsidRDefault="00831093" w:rsidP="00831093">
      <w:pPr>
        <w:spacing w:line="240" w:lineRule="auto"/>
        <w:rPr>
          <w:rFonts w:ascii="Times New Roman" w:hAnsi="Times New Roman" w:cs="Times New Roman"/>
          <w:i/>
          <w:sz w:val="24"/>
          <w:szCs w:val="24"/>
        </w:rPr>
      </w:pPr>
      <w:r w:rsidRPr="00831093">
        <w:rPr>
          <w:rFonts w:ascii="Times New Roman" w:hAnsi="Times New Roman" w:cs="Times New Roman"/>
          <w:sz w:val="24"/>
          <w:szCs w:val="24"/>
        </w:rPr>
        <w:t>Simmons, J.W. (2010) How to beat depression- without drugs.</w:t>
      </w:r>
      <w:r w:rsidRPr="00831093">
        <w:rPr>
          <w:rFonts w:ascii="Times New Roman" w:hAnsi="Times New Roman" w:cs="Times New Roman"/>
          <w:i/>
          <w:sz w:val="24"/>
          <w:szCs w:val="24"/>
        </w:rPr>
        <w:t xml:space="preserve"> The Telegraph.</w:t>
      </w:r>
      <w:r w:rsidRPr="00831093">
        <w:rPr>
          <w:rFonts w:ascii="Times New Roman" w:hAnsi="Times New Roman" w:cs="Times New Roman"/>
          <w:sz w:val="24"/>
          <w:szCs w:val="24"/>
        </w:rPr>
        <w:t xml:space="preserve"> [Online] 19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July. Available at</w:t>
      </w:r>
      <w:r w:rsidRPr="00831093">
        <w:rPr>
          <w:rFonts w:ascii="Times New Roman" w:hAnsi="Times New Roman" w:cs="Times New Roman"/>
          <w:sz w:val="24"/>
          <w:szCs w:val="24"/>
          <w:u w:val="single"/>
        </w:rPr>
        <w:t>: https://www.theguardian.com/lifeandstyle/2010/jul/19/beat-depression-without-drugs. (accessed 10</w:t>
      </w:r>
      <w:r w:rsidRPr="00831093">
        <w:rPr>
          <w:rFonts w:ascii="Times New Roman" w:hAnsi="Times New Roman" w:cs="Times New Roman"/>
          <w:sz w:val="24"/>
          <w:szCs w:val="24"/>
          <w:u w:val="single"/>
          <w:vertAlign w:val="superscript"/>
        </w:rPr>
        <w:t>th</w:t>
      </w:r>
      <w:r w:rsidRPr="00831093">
        <w:rPr>
          <w:rFonts w:ascii="Times New Roman" w:hAnsi="Times New Roman" w:cs="Times New Roman"/>
          <w:sz w:val="24"/>
          <w:szCs w:val="24"/>
          <w:u w:val="single"/>
        </w:rPr>
        <w:t xml:space="preserve"> January 2019) </w:t>
      </w:r>
    </w:p>
    <w:p w14:paraId="1F78E0D6" w14:textId="77777777" w:rsidR="00831093" w:rsidRPr="00831093" w:rsidRDefault="00831093" w:rsidP="00831093">
      <w:pPr>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Stanfield, P. and Hui, Y. H. (2010) </w:t>
      </w:r>
      <w:r w:rsidRPr="00831093">
        <w:rPr>
          <w:rFonts w:ascii="Times New Roman" w:hAnsi="Times New Roman" w:cs="Times New Roman"/>
          <w:i/>
          <w:sz w:val="24"/>
          <w:szCs w:val="24"/>
        </w:rPr>
        <w:t>Nutrition and Diet Therapy: Self-Instructional Approaches. 5</w:t>
      </w:r>
      <w:r w:rsidRPr="00831093">
        <w:rPr>
          <w:rFonts w:ascii="Times New Roman" w:hAnsi="Times New Roman" w:cs="Times New Roman"/>
          <w:i/>
          <w:sz w:val="24"/>
          <w:szCs w:val="24"/>
          <w:vertAlign w:val="superscript"/>
        </w:rPr>
        <w:t>th</w:t>
      </w:r>
      <w:r w:rsidRPr="00831093">
        <w:rPr>
          <w:rFonts w:ascii="Times New Roman" w:hAnsi="Times New Roman" w:cs="Times New Roman"/>
          <w:i/>
          <w:sz w:val="24"/>
          <w:szCs w:val="24"/>
        </w:rPr>
        <w:t xml:space="preserve"> E. </w:t>
      </w:r>
      <w:r w:rsidRPr="00831093">
        <w:rPr>
          <w:rFonts w:ascii="Times New Roman" w:hAnsi="Times New Roman" w:cs="Times New Roman"/>
          <w:sz w:val="24"/>
          <w:szCs w:val="24"/>
        </w:rPr>
        <w:t>London. Jones and Bartlett Publishers.</w:t>
      </w:r>
    </w:p>
    <w:p w14:paraId="7B5621D8" w14:textId="77777777" w:rsidR="00831093" w:rsidRPr="00831093" w:rsidRDefault="00831093" w:rsidP="00831093">
      <w:pPr>
        <w:spacing w:line="240" w:lineRule="auto"/>
        <w:rPr>
          <w:rFonts w:ascii="Times New Roman" w:hAnsi="Times New Roman" w:cs="Times New Roman"/>
          <w:i/>
          <w:sz w:val="24"/>
          <w:szCs w:val="24"/>
        </w:rPr>
      </w:pPr>
      <w:r w:rsidRPr="00831093">
        <w:rPr>
          <w:rFonts w:ascii="Times New Roman" w:hAnsi="Times New Roman" w:cs="Times New Roman"/>
          <w:sz w:val="24"/>
          <w:szCs w:val="24"/>
        </w:rPr>
        <w:t xml:space="preserve">The British Psychological Society. (2014) </w:t>
      </w:r>
      <w:r w:rsidRPr="00831093">
        <w:rPr>
          <w:rFonts w:ascii="Times New Roman" w:hAnsi="Times New Roman" w:cs="Times New Roman"/>
          <w:i/>
          <w:sz w:val="24"/>
          <w:szCs w:val="24"/>
        </w:rPr>
        <w:t>The Code of Human Research Ethics.</w:t>
      </w:r>
      <w:r w:rsidRPr="00831093">
        <w:rPr>
          <w:rFonts w:ascii="Times New Roman" w:hAnsi="Times New Roman" w:cs="Times New Roman"/>
          <w:sz w:val="24"/>
          <w:szCs w:val="24"/>
        </w:rPr>
        <w:t xml:space="preserve"> [online] Available at: </w:t>
      </w:r>
      <w:r w:rsidRPr="00831093">
        <w:rPr>
          <w:rFonts w:ascii="Times New Roman" w:hAnsi="Times New Roman" w:cs="Times New Roman"/>
          <w:sz w:val="24"/>
          <w:szCs w:val="24"/>
          <w:u w:val="single"/>
        </w:rPr>
        <w:t>https://www.ed.ac.uk/files/atoms/files/bps_code_of_human_research_ethics.pdf.</w:t>
      </w:r>
      <w:r w:rsidRPr="00831093">
        <w:rPr>
          <w:rFonts w:ascii="Times New Roman" w:hAnsi="Times New Roman" w:cs="Times New Roman"/>
          <w:sz w:val="24"/>
          <w:szCs w:val="24"/>
        </w:rPr>
        <w:t xml:space="preserve"> (accessed 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 </w:t>
      </w:r>
    </w:p>
    <w:p w14:paraId="325D4CD6" w14:textId="77777777" w:rsidR="00831093" w:rsidRPr="00831093" w:rsidRDefault="00831093" w:rsidP="00831093">
      <w:pPr>
        <w:spacing w:line="240" w:lineRule="auto"/>
        <w:rPr>
          <w:rFonts w:ascii="Times New Roman" w:hAnsi="Times New Roman" w:cs="Times New Roman"/>
          <w:i/>
          <w:sz w:val="24"/>
          <w:szCs w:val="24"/>
        </w:rPr>
      </w:pPr>
      <w:r w:rsidRPr="00831093">
        <w:rPr>
          <w:rFonts w:ascii="Times New Roman" w:hAnsi="Times New Roman" w:cs="Times New Roman"/>
          <w:sz w:val="24"/>
          <w:szCs w:val="24"/>
        </w:rPr>
        <w:t xml:space="preserve">UK Government (2018) </w:t>
      </w:r>
      <w:r w:rsidRPr="00831093">
        <w:rPr>
          <w:rFonts w:ascii="Times New Roman" w:hAnsi="Times New Roman" w:cs="Times New Roman"/>
          <w:i/>
          <w:sz w:val="24"/>
          <w:szCs w:val="24"/>
        </w:rPr>
        <w:t xml:space="preserve">Data Protection Act 2018.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https://www.gov.uk/government/collections/data-protection-act-2018</w:t>
      </w:r>
      <w:r w:rsidRPr="00831093">
        <w:rPr>
          <w:rFonts w:ascii="Times New Roman" w:hAnsi="Times New Roman" w:cs="Times New Roman"/>
          <w:sz w:val="24"/>
          <w:szCs w:val="24"/>
        </w:rPr>
        <w:t>. (accessed 9</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2019)</w:t>
      </w:r>
    </w:p>
    <w:p w14:paraId="405980D7" w14:textId="77777777" w:rsidR="00831093" w:rsidRPr="00831093" w:rsidRDefault="00831093" w:rsidP="00831093">
      <w:pPr>
        <w:spacing w:line="240" w:lineRule="auto"/>
        <w:rPr>
          <w:rFonts w:ascii="Times New Roman" w:hAnsi="Times New Roman" w:cs="Times New Roman"/>
          <w:sz w:val="24"/>
          <w:szCs w:val="24"/>
        </w:rPr>
      </w:pPr>
      <w:proofErr w:type="spellStart"/>
      <w:r w:rsidRPr="00831093">
        <w:rPr>
          <w:rFonts w:ascii="Times New Roman" w:hAnsi="Times New Roman" w:cs="Times New Roman"/>
          <w:sz w:val="24"/>
          <w:szCs w:val="24"/>
        </w:rPr>
        <w:t>Vasiliou</w:t>
      </w:r>
      <w:proofErr w:type="spellEnd"/>
      <w:r w:rsidRPr="00831093">
        <w:rPr>
          <w:rFonts w:ascii="Times New Roman" w:hAnsi="Times New Roman" w:cs="Times New Roman"/>
          <w:sz w:val="24"/>
          <w:szCs w:val="24"/>
        </w:rPr>
        <w:t xml:space="preserve">, V., </w:t>
      </w:r>
      <w:proofErr w:type="spellStart"/>
      <w:r w:rsidRPr="00831093">
        <w:rPr>
          <w:rFonts w:ascii="Times New Roman" w:hAnsi="Times New Roman" w:cs="Times New Roman"/>
          <w:sz w:val="24"/>
          <w:szCs w:val="24"/>
        </w:rPr>
        <w:t>Zakhari</w:t>
      </w:r>
      <w:proofErr w:type="spellEnd"/>
      <w:r w:rsidRPr="00831093">
        <w:rPr>
          <w:rFonts w:ascii="Times New Roman" w:hAnsi="Times New Roman" w:cs="Times New Roman"/>
          <w:sz w:val="24"/>
          <w:szCs w:val="24"/>
        </w:rPr>
        <w:t xml:space="preserve">, S., Mishra, L. and Seitz, H.K. (Ed) (2018) </w:t>
      </w:r>
      <w:r w:rsidRPr="00831093">
        <w:rPr>
          <w:rFonts w:ascii="Times New Roman" w:hAnsi="Times New Roman" w:cs="Times New Roman"/>
          <w:i/>
          <w:sz w:val="24"/>
          <w:szCs w:val="24"/>
        </w:rPr>
        <w:t xml:space="preserve">Alcohol and Cancer: Proceedings of the Third International Conference. </w:t>
      </w:r>
      <w:r w:rsidRPr="00831093">
        <w:rPr>
          <w:rFonts w:ascii="Times New Roman" w:hAnsi="Times New Roman" w:cs="Times New Roman"/>
          <w:sz w:val="24"/>
          <w:szCs w:val="24"/>
        </w:rPr>
        <w:t>USA. Springer</w:t>
      </w:r>
    </w:p>
    <w:p w14:paraId="44B07C71" w14:textId="77777777" w:rsidR="00831093" w:rsidRPr="00831093" w:rsidRDefault="00831093" w:rsidP="00831093">
      <w:pPr>
        <w:tabs>
          <w:tab w:val="left" w:pos="2729"/>
        </w:tabs>
        <w:spacing w:line="240" w:lineRule="auto"/>
        <w:rPr>
          <w:rFonts w:ascii="Times New Roman" w:hAnsi="Times New Roman" w:cs="Times New Roman"/>
          <w:sz w:val="24"/>
          <w:szCs w:val="24"/>
        </w:rPr>
      </w:pPr>
      <w:bookmarkStart w:id="6" w:name="_Hlk534935364"/>
      <w:r w:rsidRPr="00831093">
        <w:rPr>
          <w:rFonts w:ascii="Times New Roman" w:hAnsi="Times New Roman" w:cs="Times New Roman"/>
          <w:sz w:val="24"/>
          <w:szCs w:val="24"/>
        </w:rPr>
        <w:t xml:space="preserve">Warwick Medical School. (2012) </w:t>
      </w:r>
      <w:r w:rsidRPr="00831093">
        <w:rPr>
          <w:rFonts w:ascii="Times New Roman" w:hAnsi="Times New Roman" w:cs="Times New Roman"/>
          <w:i/>
          <w:sz w:val="24"/>
          <w:szCs w:val="24"/>
        </w:rPr>
        <w:t xml:space="preserve">Warwick-Edinburgh Mental Wellbeing Scale (WEMWBS).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https://warwick.ac.uk/fac/sci/med/research/platform/wemwbs</w:t>
      </w:r>
      <w:r w:rsidRPr="00831093">
        <w:rPr>
          <w:rFonts w:ascii="Times New Roman" w:hAnsi="Times New Roman" w:cs="Times New Roman"/>
          <w:sz w:val="24"/>
          <w:szCs w:val="24"/>
        </w:rPr>
        <w:t>.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219)</w:t>
      </w:r>
    </w:p>
    <w:bookmarkEnd w:id="6"/>
    <w:p w14:paraId="5D86AE3B" w14:textId="2470979F" w:rsidR="00FE5BDD" w:rsidRDefault="00FE5BDD"/>
    <w:p w14:paraId="0E757D37" w14:textId="77777777" w:rsidR="00FE5BDD" w:rsidRDefault="00FE5BDD">
      <w:r>
        <w:br w:type="page"/>
      </w:r>
    </w:p>
    <w:p w14:paraId="5406D044" w14:textId="6A148010" w:rsidR="00831093" w:rsidRPr="00806091" w:rsidRDefault="00FE5BDD">
      <w:pPr>
        <w:rPr>
          <w:i/>
          <w:u w:val="single"/>
        </w:rPr>
      </w:pPr>
      <w:r w:rsidRPr="00806091">
        <w:rPr>
          <w:i/>
          <w:u w:val="single"/>
        </w:rPr>
        <w:lastRenderedPageBreak/>
        <w:t xml:space="preserve">Appendix 1. </w:t>
      </w:r>
    </w:p>
    <w:p w14:paraId="7B2DD322" w14:textId="77777777" w:rsidR="00806091" w:rsidRPr="00806091" w:rsidRDefault="00806091" w:rsidP="00806091">
      <w:pPr>
        <w:spacing w:after="0" w:line="240" w:lineRule="auto"/>
        <w:jc w:val="center"/>
        <w:rPr>
          <w:rFonts w:ascii="Calibri" w:eastAsia="Times New Roman" w:hAnsi="Calibri" w:cs="Arial"/>
          <w:b/>
          <w:sz w:val="28"/>
          <w:szCs w:val="28"/>
          <w:u w:val="single"/>
          <w:lang w:val="en-US"/>
        </w:rPr>
      </w:pPr>
      <w:r w:rsidRPr="00806091">
        <w:rPr>
          <w:rFonts w:ascii="Calibri" w:eastAsia="Times New Roman" w:hAnsi="Calibri" w:cs="Arial"/>
          <w:b/>
          <w:sz w:val="28"/>
          <w:szCs w:val="28"/>
          <w:u w:val="single"/>
          <w:lang w:val="en-US"/>
        </w:rPr>
        <w:t>Consent Form</w:t>
      </w:r>
      <w:r w:rsidRPr="00806091">
        <w:rPr>
          <w:rFonts w:ascii="Calibri" w:eastAsia="Times New Roman" w:hAnsi="Calibri" w:cs="Arial"/>
          <w:b/>
          <w:sz w:val="28"/>
          <w:szCs w:val="28"/>
          <w:u w:val="single"/>
          <w:lang w:val="en-US"/>
        </w:rPr>
        <w:br/>
      </w:r>
    </w:p>
    <w:p w14:paraId="2809B79D" w14:textId="77777777" w:rsidR="00806091" w:rsidRPr="00806091" w:rsidRDefault="00806091" w:rsidP="00806091">
      <w:pPr>
        <w:spacing w:after="0" w:line="240" w:lineRule="auto"/>
        <w:jc w:val="center"/>
        <w:rPr>
          <w:rFonts w:ascii="Calibri" w:eastAsia="Times New Roman" w:hAnsi="Calibri" w:cs="Arial"/>
          <w:sz w:val="28"/>
          <w:szCs w:val="28"/>
          <w:lang w:val="en-US"/>
        </w:rPr>
      </w:pPr>
    </w:p>
    <w:p w14:paraId="17D5CA0B" w14:textId="77777777" w:rsidR="00806091" w:rsidRPr="00806091" w:rsidRDefault="00806091" w:rsidP="00806091">
      <w:pPr>
        <w:spacing w:after="0" w:line="240" w:lineRule="auto"/>
        <w:jc w:val="center"/>
        <w:rPr>
          <w:rFonts w:ascii="Calibri" w:eastAsia="Times New Roman" w:hAnsi="Calibri" w:cs="Arial"/>
          <w:sz w:val="28"/>
          <w:szCs w:val="28"/>
          <w:lang w:val="en-US"/>
        </w:rPr>
      </w:pPr>
      <w:r w:rsidRPr="00806091">
        <w:rPr>
          <w:rFonts w:ascii="Calibri" w:eastAsia="Times New Roman" w:hAnsi="Calibri" w:cs="Arial"/>
          <w:sz w:val="28"/>
          <w:szCs w:val="28"/>
          <w:lang w:val="en-US"/>
        </w:rPr>
        <w:t xml:space="preserve">I have been asked to participate in a questionnaire conducted by a level 5 student from the university of South Wales Trinity St David which has been devised as part of a module Physiology of the Body Including Nutrition I am free to contact the module lead with any question or concerns I have regarding this questionnaire by contacting </w:t>
      </w:r>
      <w:hyperlink r:id="rId5" w:history="1">
        <w:r w:rsidRPr="00806091">
          <w:rPr>
            <w:rFonts w:ascii="Calibri" w:eastAsia="Times New Roman" w:hAnsi="Calibri" w:cs="Arial"/>
            <w:sz w:val="28"/>
            <w:szCs w:val="28"/>
            <w:u w:val="single"/>
            <w:lang w:val="en-US"/>
          </w:rPr>
          <w:t>felicity.page@uwtsd.ac.uk</w:t>
        </w:r>
      </w:hyperlink>
      <w:r w:rsidRPr="00806091">
        <w:rPr>
          <w:rFonts w:ascii="Calibri" w:eastAsia="Times New Roman" w:hAnsi="Calibri" w:cs="Arial"/>
          <w:sz w:val="28"/>
          <w:szCs w:val="28"/>
          <w:lang w:val="en-US"/>
        </w:rPr>
        <w:t xml:space="preserve"> or (01792) 481255</w:t>
      </w:r>
    </w:p>
    <w:p w14:paraId="7FB4D0D3" w14:textId="77777777" w:rsidR="00806091" w:rsidRPr="00806091" w:rsidRDefault="00806091" w:rsidP="00806091">
      <w:pPr>
        <w:spacing w:after="0" w:line="240" w:lineRule="auto"/>
        <w:jc w:val="center"/>
        <w:rPr>
          <w:rFonts w:ascii="Calibri" w:eastAsia="Times New Roman" w:hAnsi="Calibri" w:cs="Arial"/>
          <w:sz w:val="28"/>
          <w:szCs w:val="28"/>
          <w:lang w:val="en-US"/>
        </w:rPr>
      </w:pPr>
    </w:p>
    <w:p w14:paraId="56BC1DC5" w14:textId="77777777" w:rsidR="00806091" w:rsidRPr="00806091" w:rsidRDefault="00806091" w:rsidP="00806091">
      <w:pPr>
        <w:spacing w:after="0" w:line="240" w:lineRule="auto"/>
        <w:jc w:val="center"/>
        <w:rPr>
          <w:rFonts w:ascii="Calibri" w:eastAsia="Times New Roman" w:hAnsi="Calibri" w:cs="Arial"/>
          <w:sz w:val="28"/>
          <w:szCs w:val="28"/>
          <w:lang w:val="en-US"/>
        </w:rPr>
      </w:pPr>
      <w:r w:rsidRPr="00806091">
        <w:rPr>
          <w:rFonts w:ascii="Calibri" w:eastAsia="Times New Roman" w:hAnsi="Calibri" w:cs="Arial"/>
          <w:sz w:val="28"/>
          <w:szCs w:val="28"/>
          <w:lang w:val="en-US"/>
        </w:rPr>
        <w:t xml:space="preserve"> </w:t>
      </w:r>
    </w:p>
    <w:p w14:paraId="09CEF6CC"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63DE969F"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INTRODUCTION:</w:t>
      </w:r>
      <w:r w:rsidRPr="00806091">
        <w:rPr>
          <w:rFonts w:ascii="Calibri" w:eastAsia="Times New Roman" w:hAnsi="Calibri" w:cs="Arial"/>
          <w:sz w:val="28"/>
          <w:szCs w:val="28"/>
          <w:lang w:val="en-US"/>
        </w:rPr>
        <w:t xml:space="preserve"> Below is a description of the research procedures and an explanation of my rights as a research participant.  In accordance with the policies of Davidson College, I have been asked to read this information carefully. If I agree to participate, I will sign in the space provided to indicate that I have read and understood the information furnished on this consent form. I am entitled to and will receive a signed copy of this form.</w:t>
      </w:r>
    </w:p>
    <w:p w14:paraId="6D453989"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13BD2C91" w14:textId="77777777" w:rsidR="00806091" w:rsidRPr="00806091" w:rsidRDefault="00806091" w:rsidP="00806091">
      <w:pPr>
        <w:autoSpaceDE w:val="0"/>
        <w:autoSpaceDN w:val="0"/>
        <w:adjustRightInd w:val="0"/>
        <w:spacing w:after="0" w:line="240" w:lineRule="auto"/>
        <w:rPr>
          <w:rFonts w:ascii="Calibri" w:eastAsia="Times New Roman" w:hAnsi="Calibri" w:cs="Arial"/>
          <w:sz w:val="28"/>
          <w:szCs w:val="28"/>
          <w:lang w:val="en-US"/>
        </w:rPr>
      </w:pPr>
      <w:r w:rsidRPr="00806091">
        <w:rPr>
          <w:rFonts w:ascii="Calibri" w:eastAsia="Times New Roman" w:hAnsi="Calibri" w:cs="Arial"/>
          <w:bCs/>
          <w:sz w:val="28"/>
          <w:szCs w:val="28"/>
          <w:lang w:val="en-US"/>
        </w:rPr>
        <w:t>PURPOSE:</w:t>
      </w:r>
      <w:r w:rsidRPr="00806091">
        <w:rPr>
          <w:rFonts w:ascii="Calibri" w:eastAsia="Times New Roman" w:hAnsi="Calibri" w:cs="Arial"/>
          <w:sz w:val="28"/>
          <w:szCs w:val="28"/>
          <w:lang w:val="en-US"/>
        </w:rPr>
        <w:t xml:space="preserve"> The purpose of this assignment 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w:t>
      </w:r>
      <w:proofErr w:type="spellStart"/>
      <w:r w:rsidRPr="00806091">
        <w:rPr>
          <w:rFonts w:ascii="Calibri" w:eastAsia="Times New Roman" w:hAnsi="Calibri" w:cs="Arial"/>
          <w:sz w:val="28"/>
          <w:szCs w:val="28"/>
          <w:lang w:val="en-US"/>
        </w:rPr>
        <w:t>analysed</w:t>
      </w:r>
      <w:proofErr w:type="spellEnd"/>
      <w:r w:rsidRPr="00806091">
        <w:rPr>
          <w:rFonts w:ascii="Calibri" w:eastAsia="Times New Roman" w:hAnsi="Calibri" w:cs="Arial"/>
          <w:sz w:val="28"/>
          <w:szCs w:val="28"/>
          <w:lang w:val="en-US"/>
        </w:rPr>
        <w:t xml:space="preserve"> and evaluated and recommendations made, in line with current health recommendations. The evaluation will focus on the physical, intellectual, emotional and spiritual needs of the individual. Recommendations will be made on how the chosen individual can improve their overall health and wellbeing. The student will also discuss current Government, public health and NHS strategies put in place to overcome any health damaging </w:t>
      </w:r>
      <w:proofErr w:type="spellStart"/>
      <w:r w:rsidRPr="00806091">
        <w:rPr>
          <w:rFonts w:ascii="Calibri" w:eastAsia="Times New Roman" w:hAnsi="Calibri" w:cs="Arial"/>
          <w:sz w:val="28"/>
          <w:szCs w:val="28"/>
          <w:lang w:val="en-US"/>
        </w:rPr>
        <w:t>behaviours</w:t>
      </w:r>
      <w:proofErr w:type="spellEnd"/>
      <w:r w:rsidRPr="00806091">
        <w:rPr>
          <w:rFonts w:ascii="Calibri" w:eastAsia="Times New Roman" w:hAnsi="Calibri" w:cs="Arial"/>
          <w:sz w:val="28"/>
          <w:szCs w:val="28"/>
          <w:lang w:val="en-US"/>
        </w:rPr>
        <w:t xml:space="preserve"> identified for example high blood pressure, obesity. The student working in agreement with yourself will be expected to perform a variety of health assessment tests; these tests must be within their skill ability and proved to be valid and reliable assessment tools. The test results will be collated, analyzed, and recorded on a data collection form of your own design.  In line with the data protection act 1998 it is compulsory that, all reported data will be anonymized and non- identifiable.   The collected data will be analyzed and compared to norms for the undertaken test. In the report, please note that students can only work within the scope of their ability and are not a replacement for medical advice or treatment. </w:t>
      </w:r>
    </w:p>
    <w:p w14:paraId="5B636A73" w14:textId="77777777" w:rsidR="00806091" w:rsidRPr="00806091" w:rsidRDefault="00806091" w:rsidP="00806091">
      <w:pPr>
        <w:spacing w:after="0" w:line="240" w:lineRule="auto"/>
        <w:rPr>
          <w:rFonts w:ascii="Calibri" w:eastAsia="Times New Roman" w:hAnsi="Calibri" w:cs="Arial"/>
          <w:sz w:val="28"/>
          <w:szCs w:val="28"/>
          <w:lang w:val="en-US"/>
        </w:rPr>
      </w:pPr>
    </w:p>
    <w:p w14:paraId="0FF7AB53" w14:textId="77777777" w:rsidR="00806091" w:rsidRPr="00806091" w:rsidRDefault="00806091" w:rsidP="00806091">
      <w:pPr>
        <w:spacing w:after="0" w:line="240" w:lineRule="auto"/>
        <w:rPr>
          <w:rFonts w:ascii="Calibri" w:eastAsia="Times New Roman" w:hAnsi="Calibri" w:cs="Arial"/>
          <w:sz w:val="28"/>
          <w:szCs w:val="28"/>
          <w:lang w:val="en-US"/>
        </w:rPr>
      </w:pPr>
    </w:p>
    <w:p w14:paraId="2B74580F"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2963072D"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 xml:space="preserve">POTENTIAL RISKS AND DISCOMFORTS:  </w:t>
      </w:r>
      <w:r w:rsidRPr="00806091">
        <w:rPr>
          <w:rFonts w:ascii="Calibri" w:eastAsia="Times New Roman" w:hAnsi="Calibri" w:cs="Times New Roman"/>
          <w:b/>
          <w:sz w:val="28"/>
          <w:szCs w:val="28"/>
          <w:lang w:val="en-US"/>
        </w:rPr>
        <w:t xml:space="preserve">Should your assessment reveal readings out of the normal range, you will be advised to consult your general practitioner. If you have any questions or </w:t>
      </w:r>
      <w:proofErr w:type="gramStart"/>
      <w:r w:rsidRPr="00806091">
        <w:rPr>
          <w:rFonts w:ascii="Calibri" w:eastAsia="Times New Roman" w:hAnsi="Calibri" w:cs="Times New Roman"/>
          <w:b/>
          <w:sz w:val="28"/>
          <w:szCs w:val="28"/>
          <w:lang w:val="en-US"/>
        </w:rPr>
        <w:t>queries</w:t>
      </w:r>
      <w:proofErr w:type="gramEnd"/>
      <w:r w:rsidRPr="00806091">
        <w:rPr>
          <w:rFonts w:ascii="Calibri" w:eastAsia="Times New Roman" w:hAnsi="Calibri" w:cs="Times New Roman"/>
          <w:b/>
          <w:sz w:val="28"/>
          <w:szCs w:val="28"/>
          <w:lang w:val="en-US"/>
        </w:rPr>
        <w:t xml:space="preserve"> please contact the course lead. </w:t>
      </w:r>
    </w:p>
    <w:p w14:paraId="57170703" w14:textId="77777777" w:rsidR="00806091" w:rsidRPr="00806091" w:rsidRDefault="00806091" w:rsidP="00806091">
      <w:pPr>
        <w:spacing w:after="0" w:line="240" w:lineRule="auto"/>
        <w:rPr>
          <w:rFonts w:ascii="Calibri" w:eastAsia="Times New Roman" w:hAnsi="Calibri" w:cs="Arial"/>
          <w:sz w:val="28"/>
          <w:szCs w:val="28"/>
          <w:lang w:val="en-US"/>
        </w:rPr>
      </w:pPr>
    </w:p>
    <w:p w14:paraId="2974EABD"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BENEFITS:</w:t>
      </w:r>
      <w:r w:rsidRPr="00806091">
        <w:rPr>
          <w:rFonts w:ascii="Calibri" w:eastAsia="Times New Roman" w:hAnsi="Calibri" w:cs="Arial"/>
          <w:sz w:val="28"/>
          <w:szCs w:val="28"/>
          <w:lang w:val="en-US"/>
        </w:rPr>
        <w:t xml:space="preserve"> A benefit to me of participating in this study is that you will have access to the student’s assignments and recommendation within which will help to identify ways that you can improve your health and well-being.  </w:t>
      </w:r>
      <w:proofErr w:type="gramStart"/>
      <w:r w:rsidRPr="00806091">
        <w:rPr>
          <w:rFonts w:ascii="Calibri" w:eastAsia="Times New Roman" w:hAnsi="Calibri" w:cs="Arial"/>
          <w:sz w:val="28"/>
          <w:szCs w:val="28"/>
          <w:lang w:val="en-US"/>
        </w:rPr>
        <w:t>However</w:t>
      </w:r>
      <w:proofErr w:type="gramEnd"/>
      <w:r w:rsidRPr="00806091">
        <w:rPr>
          <w:rFonts w:ascii="Calibri" w:eastAsia="Times New Roman" w:hAnsi="Calibri" w:cs="Arial"/>
          <w:sz w:val="28"/>
          <w:szCs w:val="28"/>
          <w:lang w:val="en-US"/>
        </w:rPr>
        <w:t xml:space="preserve"> these are only a guide are a not a substitute for medical advice. </w:t>
      </w:r>
    </w:p>
    <w:p w14:paraId="055E16AD" w14:textId="77777777" w:rsidR="00806091" w:rsidRPr="00806091" w:rsidRDefault="00806091" w:rsidP="00806091">
      <w:pPr>
        <w:spacing w:after="0" w:line="240" w:lineRule="auto"/>
        <w:rPr>
          <w:rFonts w:ascii="Calibri" w:eastAsia="Times New Roman" w:hAnsi="Calibri" w:cs="Arial"/>
          <w:b/>
          <w:bCs/>
          <w:sz w:val="28"/>
          <w:szCs w:val="28"/>
          <w:lang w:val="en-US"/>
        </w:rPr>
      </w:pPr>
    </w:p>
    <w:p w14:paraId="05989F4D" w14:textId="77777777" w:rsidR="00806091" w:rsidRPr="00806091" w:rsidRDefault="00806091" w:rsidP="00806091">
      <w:pPr>
        <w:spacing w:after="0" w:line="240" w:lineRule="auto"/>
        <w:rPr>
          <w:rFonts w:ascii="Calibri" w:eastAsia="Times New Roman" w:hAnsi="Calibri" w:cs="Arial"/>
          <w:b/>
          <w:bCs/>
          <w:sz w:val="28"/>
          <w:szCs w:val="28"/>
          <w:lang w:val="en-US"/>
        </w:rPr>
      </w:pPr>
    </w:p>
    <w:p w14:paraId="4B240625"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RIGHT TO REFUSE OR WITHDRAW:</w:t>
      </w:r>
      <w:r w:rsidRPr="00806091">
        <w:rPr>
          <w:rFonts w:ascii="Calibri" w:eastAsia="Times New Roman" w:hAnsi="Calibri" w:cs="Arial"/>
          <w:sz w:val="28"/>
          <w:szCs w:val="28"/>
          <w:lang w:val="en-US"/>
        </w:rPr>
        <w:t xml:space="preserve">  I understand that my participation is voluntary.  I may refuse to participate or discontinue my participation at any time; there will be no penalty for doing so.  Some details of this project may not be made known to me until my session is completed.  I realize at the completion of the session that I have the option of withholding the responses I have provided from subsequent </w:t>
      </w:r>
      <w:proofErr w:type="gramStart"/>
      <w:r w:rsidRPr="00806091">
        <w:rPr>
          <w:rFonts w:ascii="Calibri" w:eastAsia="Times New Roman" w:hAnsi="Calibri" w:cs="Arial"/>
          <w:sz w:val="28"/>
          <w:szCs w:val="28"/>
          <w:lang w:val="en-US"/>
        </w:rPr>
        <w:t>analysis.  .</w:t>
      </w:r>
      <w:proofErr w:type="gramEnd"/>
      <w:r w:rsidRPr="00806091">
        <w:rPr>
          <w:rFonts w:ascii="Calibri" w:eastAsia="Times New Roman" w:hAnsi="Calibri" w:cs="Arial"/>
          <w:sz w:val="28"/>
          <w:szCs w:val="28"/>
          <w:lang w:val="en-US"/>
        </w:rPr>
        <w:t xml:space="preserve"> </w:t>
      </w:r>
    </w:p>
    <w:p w14:paraId="400C839F" w14:textId="77777777" w:rsidR="00806091" w:rsidRPr="00806091" w:rsidRDefault="00806091" w:rsidP="00806091">
      <w:pPr>
        <w:spacing w:after="0" w:line="240" w:lineRule="auto"/>
        <w:rPr>
          <w:rFonts w:ascii="Calibri" w:eastAsia="Times New Roman" w:hAnsi="Calibri" w:cs="Arial"/>
          <w:sz w:val="28"/>
          <w:szCs w:val="28"/>
          <w:lang w:val="en-US"/>
        </w:rPr>
      </w:pPr>
    </w:p>
    <w:p w14:paraId="3B223DDC"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DURATION AND LOCATION OF STUDY:</w:t>
      </w:r>
      <w:r w:rsidRPr="00806091">
        <w:rPr>
          <w:rFonts w:ascii="Calibri" w:eastAsia="Times New Roman" w:hAnsi="Calibri" w:cs="Arial"/>
          <w:sz w:val="28"/>
          <w:szCs w:val="28"/>
          <w:lang w:val="en-US"/>
        </w:rPr>
        <w:t xml:space="preserve"> If I agree to participate in this study, my participation will last for approximately 30 minutes and will take place at my home</w:t>
      </w:r>
    </w:p>
    <w:p w14:paraId="2BABE542"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7C86E1A0"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PROCEDURES:</w:t>
      </w:r>
      <w:r w:rsidRPr="00806091">
        <w:rPr>
          <w:rFonts w:ascii="Calibri" w:eastAsia="Times New Roman" w:hAnsi="Calibri" w:cs="Arial"/>
          <w:sz w:val="28"/>
          <w:szCs w:val="28"/>
          <w:lang w:val="en-US"/>
        </w:rPr>
        <w:t xml:space="preserve"> During this study, I will be asked to respond to a health questionnaire, which will be designed to design my current levels of health and well-being. </w:t>
      </w:r>
    </w:p>
    <w:p w14:paraId="5D8AB05C"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2C9C8F5E" w14:textId="77777777" w:rsidR="00806091" w:rsidRPr="00806091" w:rsidRDefault="00806091" w:rsidP="00806091">
      <w:pPr>
        <w:autoSpaceDE w:val="0"/>
        <w:autoSpaceDN w:val="0"/>
        <w:adjustRightInd w:val="0"/>
        <w:spacing w:after="0" w:line="240" w:lineRule="auto"/>
        <w:rPr>
          <w:rFonts w:ascii="Calibri" w:eastAsia="Times New Roman" w:hAnsi="Calibri" w:cs="Arial"/>
          <w:b/>
          <w:sz w:val="28"/>
          <w:szCs w:val="28"/>
          <w:lang w:val="en-US"/>
        </w:rPr>
      </w:pPr>
      <w:r w:rsidRPr="00806091">
        <w:rPr>
          <w:rFonts w:ascii="Calibri" w:eastAsia="Times New Roman" w:hAnsi="Calibri" w:cs="Arial"/>
          <w:b/>
          <w:bCs/>
          <w:sz w:val="28"/>
          <w:szCs w:val="28"/>
          <w:lang w:val="en-US"/>
        </w:rPr>
        <w:t xml:space="preserve">CONFIDENTIALITY: </w:t>
      </w:r>
      <w:r w:rsidRPr="00806091">
        <w:rPr>
          <w:rFonts w:ascii="Calibri" w:eastAsia="Times New Roman" w:hAnsi="Calibri" w:cs="Arial"/>
          <w:sz w:val="28"/>
          <w:szCs w:val="28"/>
          <w:lang w:val="en-US"/>
        </w:rPr>
        <w:t>I understand the data collected in this study will be kept confidential unless law requires disclosure</w:t>
      </w:r>
      <w:proofErr w:type="gramStart"/>
      <w:r w:rsidRPr="00806091">
        <w:rPr>
          <w:rFonts w:ascii="Calibri" w:eastAsia="Times New Roman" w:hAnsi="Calibri" w:cs="Arial"/>
          <w:sz w:val="28"/>
          <w:szCs w:val="28"/>
          <w:lang w:val="en-US"/>
        </w:rPr>
        <w:t>. :</w:t>
      </w:r>
      <w:proofErr w:type="gramEnd"/>
      <w:r w:rsidRPr="00806091">
        <w:rPr>
          <w:rFonts w:ascii="Calibri" w:eastAsia="Times New Roman" w:hAnsi="Calibri" w:cs="Arial"/>
          <w:sz w:val="28"/>
          <w:szCs w:val="28"/>
          <w:lang w:val="en-US"/>
        </w:rPr>
        <w:t xml:space="preserve"> </w:t>
      </w:r>
      <w:r w:rsidRPr="00806091">
        <w:rPr>
          <w:rFonts w:ascii="Calibri" w:eastAsia="Times New Roman" w:hAnsi="Calibri" w:cs="Arial"/>
          <w:b/>
          <w:sz w:val="28"/>
          <w:szCs w:val="28"/>
          <w:lang w:val="en-US"/>
        </w:rPr>
        <w:t xml:space="preserve">reported data will be anonymized and non- identifiable. </w:t>
      </w:r>
    </w:p>
    <w:p w14:paraId="0D34C9BD" w14:textId="77777777" w:rsidR="00806091" w:rsidRPr="00806091" w:rsidRDefault="00806091" w:rsidP="00806091">
      <w:pPr>
        <w:autoSpaceDE w:val="0"/>
        <w:autoSpaceDN w:val="0"/>
        <w:adjustRightInd w:val="0"/>
        <w:spacing w:after="0" w:line="240" w:lineRule="auto"/>
        <w:rPr>
          <w:rFonts w:ascii="Calibri" w:eastAsia="Times New Roman" w:hAnsi="Calibri" w:cs="Arial"/>
          <w:sz w:val="28"/>
          <w:szCs w:val="28"/>
          <w:lang w:val="en-US"/>
        </w:rPr>
      </w:pPr>
    </w:p>
    <w:p w14:paraId="3D2C212A" w14:textId="77777777" w:rsidR="00806091" w:rsidRPr="00806091" w:rsidRDefault="00806091" w:rsidP="00806091">
      <w:pPr>
        <w:spacing w:after="0" w:line="240" w:lineRule="auto"/>
        <w:rPr>
          <w:rFonts w:ascii="Calibri" w:eastAsia="Times New Roman" w:hAnsi="Calibri" w:cs="Arial"/>
          <w:sz w:val="28"/>
          <w:szCs w:val="28"/>
          <w:lang w:val="en-US"/>
        </w:rPr>
      </w:pPr>
    </w:p>
    <w:p w14:paraId="6101295D"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049CBE37"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0C39E6E7" w14:textId="77777777" w:rsidR="00806091" w:rsidRPr="00806091" w:rsidRDefault="00806091" w:rsidP="00806091">
      <w:pPr>
        <w:spacing w:after="0" w:line="240" w:lineRule="auto"/>
        <w:jc w:val="center"/>
        <w:rPr>
          <w:rFonts w:ascii="Calibri" w:eastAsia="Times New Roman" w:hAnsi="Calibri" w:cs="Arial"/>
          <w:sz w:val="28"/>
          <w:szCs w:val="28"/>
          <w:lang w:val="en-US"/>
        </w:rPr>
      </w:pPr>
      <w:r w:rsidRPr="00806091">
        <w:rPr>
          <w:rFonts w:ascii="Calibri" w:eastAsia="Times New Roman" w:hAnsi="Calibri" w:cs="Arial"/>
          <w:b/>
          <w:bCs/>
          <w:sz w:val="28"/>
          <w:szCs w:val="28"/>
          <w:lang w:val="en-US"/>
        </w:rPr>
        <w:t>OFFER TO ANSWER QUESTIONS:</w:t>
      </w:r>
      <w:r w:rsidRPr="00806091">
        <w:rPr>
          <w:rFonts w:ascii="Calibri" w:eastAsia="Times New Roman" w:hAnsi="Calibri" w:cs="Arial"/>
          <w:sz w:val="28"/>
          <w:szCs w:val="28"/>
          <w:lang w:val="en-US"/>
        </w:rPr>
        <w:t xml:space="preserve"> If I have any questions about this questionnaire and subsequent assignment in the first instance please contact </w:t>
      </w:r>
      <w:hyperlink r:id="rId6" w:history="1">
        <w:r w:rsidRPr="00806091">
          <w:rPr>
            <w:rFonts w:ascii="Calibri" w:eastAsia="Times New Roman" w:hAnsi="Calibri" w:cs="Arial"/>
            <w:sz w:val="28"/>
            <w:szCs w:val="28"/>
            <w:u w:val="single"/>
            <w:lang w:val="en-US"/>
          </w:rPr>
          <w:t>felicity.page@uwtsd.ac.uk</w:t>
        </w:r>
      </w:hyperlink>
      <w:r w:rsidRPr="00806091">
        <w:rPr>
          <w:rFonts w:ascii="Calibri" w:eastAsia="Times New Roman" w:hAnsi="Calibri" w:cs="Arial"/>
          <w:sz w:val="28"/>
          <w:szCs w:val="28"/>
          <w:lang w:val="en-US"/>
        </w:rPr>
        <w:t xml:space="preserve"> or (01792) 481255</w:t>
      </w:r>
    </w:p>
    <w:p w14:paraId="245BD1C2" w14:textId="77777777" w:rsidR="00806091" w:rsidRPr="00806091" w:rsidRDefault="00806091" w:rsidP="00806091">
      <w:pPr>
        <w:spacing w:after="0" w:line="240" w:lineRule="auto"/>
        <w:rPr>
          <w:rFonts w:ascii="Calibri" w:eastAsia="Times New Roman" w:hAnsi="Calibri" w:cs="Arial"/>
          <w:sz w:val="28"/>
          <w:szCs w:val="28"/>
          <w:lang w:val="en-US"/>
        </w:rPr>
      </w:pPr>
    </w:p>
    <w:p w14:paraId="718ACEE6" w14:textId="77777777" w:rsidR="00806091" w:rsidRPr="00806091" w:rsidRDefault="00806091" w:rsidP="00806091">
      <w:pPr>
        <w:spacing w:after="0" w:line="240" w:lineRule="auto"/>
        <w:rPr>
          <w:rFonts w:ascii="Calibri" w:eastAsia="Times New Roman" w:hAnsi="Calibri" w:cs="Arial"/>
          <w:sz w:val="28"/>
          <w:szCs w:val="28"/>
          <w:lang w:val="en-US"/>
        </w:rPr>
      </w:pPr>
    </w:p>
    <w:p w14:paraId="75303C12" w14:textId="77777777" w:rsidR="00806091" w:rsidRPr="00806091" w:rsidRDefault="00806091" w:rsidP="00806091">
      <w:pPr>
        <w:spacing w:after="0" w:line="240" w:lineRule="auto"/>
        <w:rPr>
          <w:rFonts w:ascii="Calibri" w:eastAsia="Times New Roman" w:hAnsi="Calibri" w:cs="Arial"/>
          <w:sz w:val="28"/>
          <w:szCs w:val="28"/>
          <w:lang w:val="en-US"/>
        </w:rPr>
      </w:pPr>
    </w:p>
    <w:p w14:paraId="567D7BBE" w14:textId="77777777" w:rsidR="00806091" w:rsidRPr="00806091" w:rsidRDefault="00806091" w:rsidP="00806091">
      <w:pPr>
        <w:spacing w:after="0" w:line="240" w:lineRule="auto"/>
        <w:rPr>
          <w:rFonts w:ascii="Calibri" w:eastAsia="Times New Roman" w:hAnsi="Calibri" w:cs="Arial"/>
          <w:sz w:val="28"/>
          <w:szCs w:val="28"/>
          <w:lang w:val="en-US"/>
        </w:rPr>
      </w:pPr>
    </w:p>
    <w:p w14:paraId="270115F2" w14:textId="77777777" w:rsidR="00806091" w:rsidRPr="00806091" w:rsidRDefault="00806091" w:rsidP="00806091">
      <w:pPr>
        <w:spacing w:after="0" w:line="240" w:lineRule="auto"/>
        <w:rPr>
          <w:rFonts w:ascii="Calibri" w:eastAsia="Times New Roman" w:hAnsi="Calibri" w:cs="Times New Roman"/>
          <w:sz w:val="28"/>
          <w:szCs w:val="28"/>
          <w:lang w:val="en-US"/>
        </w:rPr>
      </w:pPr>
      <w:r w:rsidRPr="00806091">
        <w:rPr>
          <w:rFonts w:ascii="Calibri" w:eastAsia="Times New Roman" w:hAnsi="Calibri" w:cs="Arial"/>
          <w:b/>
          <w:bCs/>
          <w:sz w:val="28"/>
          <w:szCs w:val="28"/>
          <w:lang w:val="en-US"/>
        </w:rPr>
        <w:t xml:space="preserve">*I CERTIFY THAT I AM </w:t>
      </w:r>
      <w:r w:rsidRPr="00806091">
        <w:rPr>
          <w:rFonts w:ascii="Calibri" w:eastAsia="Times New Roman" w:hAnsi="Calibri" w:cs="Arial"/>
          <w:b/>
          <w:bCs/>
          <w:sz w:val="28"/>
          <w:szCs w:val="28"/>
          <w:u w:val="single"/>
          <w:lang w:val="en-US"/>
        </w:rPr>
        <w:t>AT LEAST 18 YEARS OLD</w:t>
      </w:r>
      <w:r w:rsidRPr="00806091">
        <w:rPr>
          <w:rFonts w:ascii="Calibri" w:eastAsia="Times New Roman" w:hAnsi="Calibri" w:cs="Arial"/>
          <w:b/>
          <w:bCs/>
          <w:sz w:val="28"/>
          <w:szCs w:val="28"/>
          <w:lang w:val="en-US"/>
        </w:rPr>
        <w:t xml:space="preserve"> AND I AGREE TO PARTICIPATE IN THIS RESEARCH PROJECT.</w:t>
      </w:r>
    </w:p>
    <w:p w14:paraId="6FB3AA4C" w14:textId="2AAE7296" w:rsidR="00806091" w:rsidRPr="00806091" w:rsidRDefault="00806091" w:rsidP="00806091">
      <w:pPr>
        <w:spacing w:after="0" w:line="240" w:lineRule="auto"/>
        <w:rPr>
          <w:rFonts w:ascii="Calibri" w:eastAsia="Times New Roman" w:hAnsi="Calibri" w:cs="Times New Roman"/>
          <w:sz w:val="28"/>
          <w:szCs w:val="28"/>
          <w:lang w:val="en-US"/>
        </w:rPr>
      </w:pPr>
      <w:r w:rsidRPr="00806091">
        <w:rPr>
          <w:rFonts w:ascii="Calibri" w:eastAsia="Times New Roman" w:hAnsi="Calibri" w:cs="Times New Roman"/>
          <w:noProof/>
          <w:sz w:val="28"/>
          <w:szCs w:val="28"/>
          <w:lang w:val="en-US"/>
        </w:rPr>
        <mc:AlternateContent>
          <mc:Choice Requires="wps">
            <w:drawing>
              <wp:anchor distT="0" distB="0" distL="114300" distR="114300" simplePos="0" relativeHeight="251659264" behindDoc="0" locked="0" layoutInCell="1" allowOverlap="1" wp14:anchorId="200F048A" wp14:editId="66E99964">
                <wp:simplePos x="0" y="0"/>
                <wp:positionH relativeFrom="column">
                  <wp:posOffset>2524125</wp:posOffset>
                </wp:positionH>
                <wp:positionV relativeFrom="paragraph">
                  <wp:posOffset>206375</wp:posOffset>
                </wp:positionV>
                <wp:extent cx="1581150" cy="180975"/>
                <wp:effectExtent l="9525" t="9525" r="952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80975"/>
                        </a:xfrm>
                        <a:prstGeom prst="rect">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64877" id="Rectangle 1" o:spid="_x0000_s1026" style="position:absolute;margin-left:198.75pt;margin-top:16.25pt;width:124.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" fillcolor="black [3213]"/>
            </w:pict>
          </mc:Fallback>
        </mc:AlternateContent>
      </w:r>
    </w:p>
    <w:p w14:paraId="5A990717" w14:textId="77777777" w:rsidR="00806091" w:rsidRPr="00806091" w:rsidRDefault="00806091" w:rsidP="00806091">
      <w:pPr>
        <w:spacing w:after="0" w:line="240" w:lineRule="auto"/>
        <w:rPr>
          <w:rFonts w:ascii="Calibri" w:eastAsia="Times New Roman" w:hAnsi="Calibri" w:cs="Arial"/>
          <w:sz w:val="28"/>
          <w:szCs w:val="28"/>
          <w:u w:val="single"/>
          <w:lang w:val="en-US"/>
        </w:rPr>
      </w:pP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t>L.V</w:t>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p>
    <w:p w14:paraId="3BB1E355" w14:textId="77777777" w:rsidR="00806091" w:rsidRPr="00806091" w:rsidRDefault="00806091" w:rsidP="00806091">
      <w:pPr>
        <w:spacing w:after="0" w:line="240" w:lineRule="auto"/>
        <w:rPr>
          <w:rFonts w:ascii="Calibri" w:eastAsia="Times New Roman" w:hAnsi="Calibri" w:cs="Arial"/>
          <w:i/>
          <w:iCs/>
          <w:sz w:val="28"/>
          <w:szCs w:val="28"/>
          <w:lang w:val="en-US"/>
        </w:rPr>
      </w:pPr>
      <w:r w:rsidRPr="00806091">
        <w:rPr>
          <w:rFonts w:ascii="Calibri" w:eastAsia="Times New Roman" w:hAnsi="Calibri" w:cs="Arial"/>
          <w:i/>
          <w:iCs/>
          <w:sz w:val="28"/>
          <w:szCs w:val="28"/>
          <w:lang w:val="en-US"/>
        </w:rPr>
        <w:t>PARTICIPANT'S SIGNATURE</w:t>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t>DATE</w:t>
      </w:r>
      <w:r w:rsidRPr="00806091">
        <w:rPr>
          <w:rFonts w:ascii="Calibri" w:eastAsia="Times New Roman" w:hAnsi="Calibri" w:cs="Times New Roman"/>
          <w:sz w:val="28"/>
          <w:szCs w:val="28"/>
          <w:lang w:val="en-US"/>
        </w:rPr>
        <w:t xml:space="preserve"> 1-1-2019</w:t>
      </w:r>
    </w:p>
    <w:p w14:paraId="326B15E3" w14:textId="77777777" w:rsidR="00806091" w:rsidRPr="00806091" w:rsidRDefault="00806091" w:rsidP="00806091">
      <w:pPr>
        <w:spacing w:after="0" w:line="240" w:lineRule="auto"/>
        <w:rPr>
          <w:rFonts w:ascii="Calibri" w:eastAsia="Times New Roman" w:hAnsi="Calibri" w:cs="Arial"/>
          <w:b/>
          <w:bCs/>
          <w:sz w:val="28"/>
          <w:szCs w:val="28"/>
          <w:lang w:val="en-US"/>
        </w:rPr>
      </w:pPr>
    </w:p>
    <w:p w14:paraId="51336F6B" w14:textId="77777777" w:rsidR="00806091" w:rsidRPr="00806091" w:rsidRDefault="00806091" w:rsidP="00806091">
      <w:pPr>
        <w:spacing w:after="0" w:line="240" w:lineRule="auto"/>
        <w:rPr>
          <w:rFonts w:ascii="Calibri" w:eastAsia="Times New Roman" w:hAnsi="Calibri" w:cs="Arial"/>
          <w:sz w:val="28"/>
          <w:szCs w:val="28"/>
          <w:lang w:val="en-US"/>
        </w:rPr>
      </w:pPr>
      <w:r w:rsidRPr="00806091">
        <w:rPr>
          <w:rFonts w:ascii="Calibri" w:eastAsia="Times New Roman" w:hAnsi="Calibri" w:cs="Arial"/>
          <w:b/>
          <w:bCs/>
          <w:sz w:val="28"/>
          <w:szCs w:val="28"/>
          <w:lang w:val="en-US"/>
        </w:rPr>
        <w:t>PERSON OBTAINING CONSENT:</w:t>
      </w:r>
      <w:r w:rsidRPr="00806091">
        <w:rPr>
          <w:rFonts w:ascii="Calibri" w:eastAsia="Times New Roman" w:hAnsi="Calibri" w:cs="Arial"/>
          <w:sz w:val="28"/>
          <w:szCs w:val="28"/>
          <w:lang w:val="en-US"/>
        </w:rPr>
        <w:t xml:space="preserve"> </w:t>
      </w:r>
      <w:r w:rsidRPr="00806091">
        <w:rPr>
          <w:rFonts w:ascii="Calibri" w:eastAsia="Times New Roman" w:hAnsi="Calibri" w:cs="Arial"/>
          <w:sz w:val="28"/>
          <w:szCs w:val="28"/>
          <w:lang w:val="en-US"/>
        </w:rPr>
        <w:br/>
        <w:t xml:space="preserve">I have allowed the individual named above the time to read this consent form and have answered any questions that have been asked.  I will provide the participant with a copy of this consent form.  </w:t>
      </w:r>
    </w:p>
    <w:p w14:paraId="3D46406D" w14:textId="77777777" w:rsidR="00806091" w:rsidRPr="00806091" w:rsidRDefault="00806091" w:rsidP="00806091">
      <w:pPr>
        <w:spacing w:after="0" w:line="240" w:lineRule="auto"/>
        <w:rPr>
          <w:rFonts w:ascii="Calibri" w:eastAsia="Times New Roman" w:hAnsi="Calibri" w:cs="Times New Roman"/>
          <w:sz w:val="28"/>
          <w:szCs w:val="28"/>
          <w:lang w:val="en-US"/>
        </w:rPr>
      </w:pPr>
    </w:p>
    <w:p w14:paraId="4B22664C" w14:textId="77777777" w:rsidR="00806091" w:rsidRPr="00806091" w:rsidRDefault="00806091" w:rsidP="00806091">
      <w:pPr>
        <w:spacing w:after="0" w:line="240" w:lineRule="auto"/>
        <w:rPr>
          <w:rFonts w:ascii="Calibri" w:eastAsia="Times New Roman" w:hAnsi="Calibri" w:cs="Arial"/>
          <w:sz w:val="28"/>
          <w:szCs w:val="28"/>
          <w:u w:val="single"/>
          <w:lang w:val="en-US"/>
        </w:rPr>
      </w:pP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t xml:space="preserve">A.J Wilson </w:t>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r w:rsidRPr="00806091">
        <w:rPr>
          <w:rFonts w:ascii="Calibri" w:eastAsia="Times New Roman" w:hAnsi="Calibri" w:cs="Arial"/>
          <w:sz w:val="28"/>
          <w:szCs w:val="28"/>
          <w:u w:val="single"/>
          <w:lang w:val="en-US"/>
        </w:rPr>
        <w:tab/>
      </w:r>
    </w:p>
    <w:p w14:paraId="01BB3D24" w14:textId="77777777" w:rsidR="00806091" w:rsidRPr="00806091" w:rsidRDefault="00806091" w:rsidP="00806091">
      <w:pPr>
        <w:spacing w:after="0" w:line="240" w:lineRule="auto"/>
        <w:rPr>
          <w:rFonts w:ascii="Calibri" w:eastAsia="Times New Roman" w:hAnsi="Calibri" w:cs="Times New Roman"/>
          <w:sz w:val="28"/>
          <w:szCs w:val="28"/>
          <w:lang w:val="en-US"/>
        </w:rPr>
      </w:pPr>
      <w:r w:rsidRPr="00806091">
        <w:rPr>
          <w:rFonts w:ascii="Calibri" w:eastAsia="Times New Roman" w:hAnsi="Calibri" w:cs="Arial"/>
          <w:i/>
          <w:iCs/>
          <w:sz w:val="28"/>
          <w:szCs w:val="28"/>
          <w:lang w:val="en-US"/>
        </w:rPr>
        <w:t>RESEARCHER'S SIGNATURE</w:t>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r>
      <w:r w:rsidRPr="00806091">
        <w:rPr>
          <w:rFonts w:ascii="Calibri" w:eastAsia="Times New Roman" w:hAnsi="Calibri" w:cs="Arial"/>
          <w:i/>
          <w:iCs/>
          <w:sz w:val="28"/>
          <w:szCs w:val="28"/>
          <w:lang w:val="en-US"/>
        </w:rPr>
        <w:tab/>
        <w:t>DATE</w:t>
      </w:r>
      <w:r w:rsidRPr="00806091">
        <w:rPr>
          <w:rFonts w:ascii="Calibri" w:eastAsia="Times New Roman" w:hAnsi="Calibri" w:cs="Times New Roman"/>
          <w:sz w:val="28"/>
          <w:szCs w:val="28"/>
          <w:lang w:val="en-US"/>
        </w:rPr>
        <w:t xml:space="preserve"> 1-1-2019</w:t>
      </w:r>
    </w:p>
    <w:p w14:paraId="2F81CC77" w14:textId="0E42EF85" w:rsidR="00806091" w:rsidRDefault="00806091">
      <w:pPr>
        <w:rPr>
          <w:i/>
        </w:rPr>
      </w:pPr>
    </w:p>
    <w:p w14:paraId="38EB6ED6" w14:textId="77777777" w:rsidR="00806091" w:rsidRDefault="00806091">
      <w:pPr>
        <w:rPr>
          <w:i/>
        </w:rPr>
      </w:pPr>
      <w:r>
        <w:rPr>
          <w:i/>
        </w:rPr>
        <w:br w:type="page"/>
      </w:r>
    </w:p>
    <w:p w14:paraId="0F3563D1" w14:textId="0F1127EB" w:rsidR="00806091" w:rsidRDefault="00806091">
      <w:pPr>
        <w:rPr>
          <w:i/>
          <w:u w:val="single"/>
        </w:rPr>
      </w:pPr>
      <w:r w:rsidRPr="00806091">
        <w:rPr>
          <w:i/>
          <w:u w:val="single"/>
        </w:rPr>
        <w:lastRenderedPageBreak/>
        <w:t>Appendix 2.</w:t>
      </w:r>
    </w:p>
    <w:p w14:paraId="31278562" w14:textId="77777777" w:rsidR="00806091" w:rsidRDefault="00806091" w:rsidP="00806091">
      <w:pPr>
        <w:jc w:val="center"/>
        <w:rPr>
          <w:b/>
          <w:sz w:val="28"/>
          <w:szCs w:val="28"/>
          <w:u w:val="single"/>
        </w:rPr>
      </w:pPr>
      <w:r>
        <w:rPr>
          <w:b/>
          <w:sz w:val="28"/>
          <w:szCs w:val="28"/>
          <w:u w:val="single"/>
        </w:rPr>
        <w:t>Debrief Form</w:t>
      </w:r>
    </w:p>
    <w:p w14:paraId="5434BE6B" w14:textId="77777777" w:rsidR="00806091" w:rsidRDefault="00806091" w:rsidP="00806091">
      <w:pPr>
        <w:jc w:val="center"/>
        <w:rPr>
          <w:sz w:val="28"/>
          <w:szCs w:val="28"/>
        </w:rPr>
      </w:pPr>
    </w:p>
    <w:p w14:paraId="0679E318" w14:textId="77777777" w:rsidR="00806091" w:rsidRDefault="00806091" w:rsidP="00806091">
      <w:pPr>
        <w:rPr>
          <w:rFonts w:cstheme="minorHAnsi"/>
          <w:sz w:val="28"/>
          <w:szCs w:val="28"/>
        </w:rPr>
      </w:pPr>
      <w:r>
        <w:rPr>
          <w:rFonts w:cstheme="minorHAnsi"/>
          <w:sz w:val="28"/>
          <w:szCs w:val="28"/>
        </w:rPr>
        <w:t xml:space="preserve">Thank-you for agreeing to take part in this questionnaire, which is the basis of an assignment for an anatomy and physiology module. </w:t>
      </w:r>
    </w:p>
    <w:p w14:paraId="0D09C97E" w14:textId="77777777" w:rsidR="00806091" w:rsidRDefault="00806091" w:rsidP="00806091">
      <w:pPr>
        <w:pStyle w:val="Default"/>
        <w:rPr>
          <w:rFonts w:asciiTheme="minorHAnsi" w:hAnsiTheme="minorHAnsi" w:cstheme="minorHAnsi"/>
          <w:sz w:val="28"/>
          <w:szCs w:val="28"/>
        </w:rPr>
      </w:pPr>
      <w:r>
        <w:rPr>
          <w:rFonts w:asciiTheme="minorHAnsi" w:hAnsiTheme="minorHAnsi" w:cstheme="minorHAnsi"/>
          <w:b/>
          <w:sz w:val="28"/>
          <w:szCs w:val="28"/>
        </w:rPr>
        <w:t>Aim of this questionnaire</w:t>
      </w:r>
      <w:r>
        <w:rPr>
          <w:rFonts w:asciiTheme="minorHAnsi" w:hAnsiTheme="minorHAnsi" w:cstheme="minorHAnsi"/>
          <w:sz w:val="28"/>
          <w:szCs w:val="28"/>
        </w:rPr>
        <w:t xml:space="preserve">: </w:t>
      </w:r>
      <w:r>
        <w:rPr>
          <w:rFonts w:asciiTheme="minorHAnsi" w:hAnsiTheme="minorHAnsi" w:cstheme="minorHAnsi"/>
          <w:color w:val="auto"/>
          <w:sz w:val="28"/>
          <w:szCs w:val="28"/>
        </w:rPr>
        <w:t xml:space="preserve">The purpose of this assignments 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analyzed and </w:t>
      </w:r>
      <w:proofErr w:type="gramStart"/>
      <w:r>
        <w:rPr>
          <w:rFonts w:asciiTheme="minorHAnsi" w:hAnsiTheme="minorHAnsi" w:cstheme="minorHAnsi"/>
          <w:color w:val="auto"/>
          <w:sz w:val="28"/>
          <w:szCs w:val="28"/>
        </w:rPr>
        <w:t>evaluated</w:t>
      </w:r>
      <w:proofErr w:type="gramEnd"/>
      <w:r>
        <w:rPr>
          <w:rFonts w:asciiTheme="minorHAnsi" w:hAnsiTheme="minorHAnsi" w:cstheme="minorHAnsi"/>
          <w:color w:val="auto"/>
          <w:sz w:val="28"/>
          <w:szCs w:val="28"/>
        </w:rPr>
        <w:t xml:space="preserve"> and recommendations made, in line with current health recommendations. The evaluation will focus on the physical, intellectual, emotional and spiritual needs of the individual. Recommendations will be made on how the chosen individual can improve their overall health and wellbeing</w:t>
      </w:r>
      <w:r>
        <w:rPr>
          <w:rFonts w:asciiTheme="minorHAnsi" w:hAnsiTheme="minorHAnsi" w:cstheme="minorHAnsi"/>
          <w:sz w:val="28"/>
          <w:szCs w:val="28"/>
        </w:rPr>
        <w:t xml:space="preserve">. All data collected will be anonymized and will not contain any identifiable data.  Only the student, the first and second marker and external examiner will have access to the data collected. </w:t>
      </w:r>
    </w:p>
    <w:p w14:paraId="4B839BF9" w14:textId="77777777" w:rsidR="00806091" w:rsidRDefault="00806091" w:rsidP="00806091">
      <w:pPr>
        <w:pStyle w:val="Default"/>
        <w:rPr>
          <w:rFonts w:asciiTheme="minorHAnsi" w:hAnsiTheme="minorHAnsi" w:cstheme="minorHAnsi"/>
          <w:sz w:val="28"/>
          <w:szCs w:val="28"/>
        </w:rPr>
      </w:pPr>
    </w:p>
    <w:p w14:paraId="130377F3" w14:textId="77777777" w:rsidR="00806091" w:rsidRDefault="00806091" w:rsidP="00806091">
      <w:pPr>
        <w:pStyle w:val="Default"/>
        <w:rPr>
          <w:rFonts w:asciiTheme="minorHAnsi" w:hAnsiTheme="minorHAnsi" w:cstheme="minorHAnsi"/>
          <w:sz w:val="28"/>
          <w:szCs w:val="28"/>
        </w:rPr>
      </w:pPr>
    </w:p>
    <w:p w14:paraId="071D6C9D" w14:textId="77777777" w:rsidR="00806091" w:rsidRDefault="00806091" w:rsidP="00806091">
      <w:pPr>
        <w:pStyle w:val="Default"/>
        <w:rPr>
          <w:rFonts w:asciiTheme="minorHAnsi" w:hAnsiTheme="minorHAnsi" w:cstheme="minorHAnsi"/>
          <w:sz w:val="28"/>
          <w:szCs w:val="28"/>
        </w:rPr>
      </w:pPr>
      <w:r>
        <w:rPr>
          <w:rFonts w:asciiTheme="minorHAnsi" w:hAnsiTheme="minorHAnsi" w:cstheme="minorHAnsi"/>
          <w:b/>
          <w:sz w:val="28"/>
          <w:szCs w:val="28"/>
        </w:rPr>
        <w:t>Withdrawal information:</w:t>
      </w:r>
      <w:r>
        <w:rPr>
          <w:rFonts w:asciiTheme="minorHAnsi" w:hAnsiTheme="minorHAnsi" w:cstheme="minorHAnsi"/>
          <w:sz w:val="28"/>
          <w:szCs w:val="28"/>
        </w:rPr>
        <w:t xml:space="preserve"> If you wish to withdraw your questionnaire from the study, please inform one of the researchers on the email addresses provided below. Once we have received your withdrawal request, your responses will be removed we will then send you a confirmation email when your data has been removed.</w:t>
      </w:r>
    </w:p>
    <w:p w14:paraId="0EDC7384" w14:textId="77777777" w:rsidR="00806091" w:rsidRDefault="00806091" w:rsidP="00806091">
      <w:pPr>
        <w:pStyle w:val="Default"/>
        <w:rPr>
          <w:rFonts w:asciiTheme="minorHAnsi" w:hAnsiTheme="minorHAnsi" w:cstheme="minorHAnsi"/>
          <w:sz w:val="28"/>
          <w:szCs w:val="28"/>
        </w:rPr>
      </w:pPr>
    </w:p>
    <w:p w14:paraId="3A48566F" w14:textId="46BE1DE3" w:rsidR="00806091" w:rsidRDefault="00806091" w:rsidP="00806091">
      <w:pPr>
        <w:pStyle w:val="Default"/>
        <w:rPr>
          <w:rFonts w:asciiTheme="minorHAnsi" w:hAnsiTheme="minorHAnsi" w:cstheme="minorHAnsi"/>
          <w:sz w:val="28"/>
          <w:szCs w:val="28"/>
        </w:rPr>
      </w:pPr>
      <w:r>
        <w:rPr>
          <w:rFonts w:asciiTheme="minorHAnsi" w:hAnsiTheme="minorHAnsi" w:cstheme="minorHAnsi"/>
          <w:sz w:val="28"/>
          <w:szCs w:val="28"/>
        </w:rPr>
        <w:t xml:space="preserve">If you have any questions of </w:t>
      </w:r>
      <w:proofErr w:type="gramStart"/>
      <w:r>
        <w:rPr>
          <w:rFonts w:asciiTheme="minorHAnsi" w:hAnsiTheme="minorHAnsi" w:cstheme="minorHAnsi"/>
          <w:sz w:val="28"/>
          <w:szCs w:val="28"/>
        </w:rPr>
        <w:t>queries</w:t>
      </w:r>
      <w:proofErr w:type="gramEnd"/>
      <w:r>
        <w:rPr>
          <w:rFonts w:asciiTheme="minorHAnsi" w:hAnsiTheme="minorHAnsi" w:cstheme="minorHAnsi"/>
          <w:sz w:val="28"/>
          <w:szCs w:val="28"/>
        </w:rPr>
        <w:t xml:space="preserve"> please do not hesitate to contact me on (01792) 481255 of </w:t>
      </w:r>
      <w:hyperlink r:id="rId7" w:history="1">
        <w:r>
          <w:rPr>
            <w:rStyle w:val="Hyperlink"/>
            <w:rFonts w:asciiTheme="minorHAnsi" w:hAnsiTheme="minorHAnsi" w:cstheme="minorHAnsi"/>
            <w:sz w:val="28"/>
            <w:szCs w:val="28"/>
          </w:rPr>
          <w:t>felicity.page@uwtsd.ac.uk</w:t>
        </w:r>
      </w:hyperlink>
      <w:r>
        <w:rPr>
          <w:rFonts w:asciiTheme="minorHAnsi" w:hAnsiTheme="minorHAnsi" w:cstheme="minorHAnsi"/>
          <w:sz w:val="28"/>
          <w:szCs w:val="28"/>
        </w:rPr>
        <w:t xml:space="preserve"> </w:t>
      </w:r>
    </w:p>
    <w:p w14:paraId="068D6C07" w14:textId="77777777" w:rsidR="00806091" w:rsidRDefault="00806091">
      <w:pPr>
        <w:rPr>
          <w:rFonts w:eastAsia="Times New Roman" w:cstheme="minorHAnsi"/>
          <w:color w:val="000000"/>
          <w:sz w:val="28"/>
          <w:szCs w:val="28"/>
          <w:lang w:val="en-US"/>
        </w:rPr>
      </w:pPr>
      <w:r>
        <w:rPr>
          <w:rFonts w:cstheme="minorHAnsi"/>
          <w:sz w:val="28"/>
          <w:szCs w:val="28"/>
        </w:rPr>
        <w:br w:type="page"/>
      </w:r>
    </w:p>
    <w:p w14:paraId="2B1E5C0D" w14:textId="53570130" w:rsidR="00806091" w:rsidRDefault="00806091" w:rsidP="00806091">
      <w:pPr>
        <w:pStyle w:val="Default"/>
        <w:rPr>
          <w:rFonts w:ascii="Times New Roman" w:hAnsi="Times New Roman" w:cs="Times New Roman"/>
          <w:i/>
          <w:u w:val="single"/>
        </w:rPr>
      </w:pPr>
      <w:r w:rsidRPr="00806091">
        <w:rPr>
          <w:rFonts w:ascii="Times New Roman" w:hAnsi="Times New Roman" w:cs="Times New Roman"/>
          <w:i/>
          <w:u w:val="single"/>
        </w:rPr>
        <w:lastRenderedPageBreak/>
        <w:t xml:space="preserve">Appendix 3 </w:t>
      </w:r>
    </w:p>
    <w:p w14:paraId="4BD5697A" w14:textId="77777777" w:rsidR="00806091" w:rsidRPr="00806091" w:rsidRDefault="00806091" w:rsidP="00806091">
      <w:pPr>
        <w:pStyle w:val="Default"/>
        <w:rPr>
          <w:rFonts w:ascii="Times New Roman" w:hAnsi="Times New Roman" w:cs="Times New Roman"/>
          <w:i/>
          <w:u w:val="single"/>
        </w:rPr>
      </w:pPr>
    </w:p>
    <w:p w14:paraId="5A074F65" w14:textId="77777777" w:rsidR="00806091" w:rsidRPr="00806091" w:rsidRDefault="00806091" w:rsidP="00806091">
      <w:pPr>
        <w:rPr>
          <w:rFonts w:ascii="Times New Roman" w:eastAsia="Calibri" w:hAnsi="Times New Roman" w:cs="Times New Roman"/>
          <w:i/>
          <w:sz w:val="36"/>
          <w:szCs w:val="36"/>
          <w:u w:val="single"/>
        </w:rPr>
      </w:pPr>
      <w:r w:rsidRPr="00806091">
        <w:rPr>
          <w:rFonts w:ascii="Times New Roman" w:eastAsia="Calibri" w:hAnsi="Times New Roman" w:cs="Times New Roman"/>
          <w:i/>
          <w:sz w:val="36"/>
          <w:szCs w:val="36"/>
          <w:u w:val="single"/>
        </w:rPr>
        <w:t>General Health and wellbeing: -</w:t>
      </w:r>
    </w:p>
    <w:p w14:paraId="657DCD80"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Gender:                              Male        </w:t>
      </w:r>
      <w:r w:rsidRPr="00806091">
        <w:rPr>
          <w:rFonts w:ascii="Times New Roman" w:eastAsia="Calibri" w:hAnsi="Times New Roman" w:cs="Times New Roman"/>
          <w:color w:val="FF0000"/>
          <w:sz w:val="28"/>
          <w:szCs w:val="28"/>
        </w:rPr>
        <w:t>Female</w:t>
      </w:r>
      <w:r w:rsidRPr="00806091">
        <w:rPr>
          <w:rFonts w:ascii="Times New Roman" w:eastAsia="Calibri" w:hAnsi="Times New Roman" w:cs="Times New Roman"/>
          <w:sz w:val="28"/>
          <w:szCs w:val="28"/>
        </w:rPr>
        <w:t xml:space="preserve">      prefer not to say</w:t>
      </w:r>
    </w:p>
    <w:p w14:paraId="2641925A"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Ethnic Group (please specify):</w:t>
      </w:r>
    </w:p>
    <w:p w14:paraId="3C983AEC" w14:textId="77777777" w:rsidR="00806091" w:rsidRPr="00806091" w:rsidRDefault="00806091" w:rsidP="00806091">
      <w:pPr>
        <w:ind w:left="720"/>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White British </w:t>
      </w:r>
    </w:p>
    <w:p w14:paraId="37193A5D"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Age (please circle age category if not comfortable disclosing specific age): </w:t>
      </w:r>
      <w:r w:rsidRPr="00806091">
        <w:rPr>
          <w:rFonts w:ascii="Times New Roman" w:eastAsia="Calibri" w:hAnsi="Times New Roman" w:cs="Times New Roman"/>
          <w:i/>
          <w:color w:val="FF0000"/>
          <w:sz w:val="28"/>
          <w:szCs w:val="28"/>
        </w:rPr>
        <w:t xml:space="preserve"> 53 </w:t>
      </w:r>
    </w:p>
    <w:p w14:paraId="5DE0D853"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18-30         </w:t>
      </w:r>
      <w:r w:rsidRPr="00806091">
        <w:rPr>
          <w:rFonts w:ascii="Times New Roman" w:eastAsia="Calibri" w:hAnsi="Times New Roman" w:cs="Times New Roman"/>
          <w:color w:val="FF0000"/>
          <w:sz w:val="28"/>
          <w:szCs w:val="28"/>
        </w:rPr>
        <w:t xml:space="preserve">30-60         </w:t>
      </w:r>
      <w:r w:rsidRPr="00806091">
        <w:rPr>
          <w:rFonts w:ascii="Times New Roman" w:eastAsia="Calibri" w:hAnsi="Times New Roman" w:cs="Times New Roman"/>
          <w:sz w:val="28"/>
          <w:szCs w:val="28"/>
        </w:rPr>
        <w:t>&gt;60</w:t>
      </w:r>
    </w:p>
    <w:p w14:paraId="15D7E07D" w14:textId="77777777" w:rsidR="00806091" w:rsidRPr="00806091" w:rsidRDefault="00806091" w:rsidP="00806091">
      <w:pPr>
        <w:rPr>
          <w:rFonts w:ascii="Times New Roman" w:eastAsia="Calibri" w:hAnsi="Times New Roman" w:cs="Times New Roman"/>
          <w:sz w:val="28"/>
          <w:szCs w:val="28"/>
        </w:rPr>
      </w:pPr>
    </w:p>
    <w:p w14:paraId="15CBEA50"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Height: </w:t>
      </w:r>
      <w:r w:rsidRPr="00806091">
        <w:rPr>
          <w:rFonts w:ascii="Times New Roman" w:eastAsia="Calibri" w:hAnsi="Times New Roman" w:cs="Times New Roman"/>
          <w:color w:val="FF0000"/>
          <w:sz w:val="28"/>
          <w:szCs w:val="28"/>
        </w:rPr>
        <w:t>5ft 4in</w:t>
      </w:r>
    </w:p>
    <w:p w14:paraId="4AE8BCCE"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Weight:  </w:t>
      </w:r>
      <w:r w:rsidRPr="00806091">
        <w:rPr>
          <w:rFonts w:ascii="Times New Roman" w:eastAsia="Calibri" w:hAnsi="Times New Roman" w:cs="Times New Roman"/>
          <w:i/>
          <w:color w:val="FF0000"/>
          <w:sz w:val="28"/>
          <w:szCs w:val="28"/>
        </w:rPr>
        <w:t>8st 2lb</w:t>
      </w:r>
    </w:p>
    <w:p w14:paraId="5D9FF816"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Body Mass Index (BMI) (If known) </w:t>
      </w:r>
      <w:r w:rsidRPr="00806091">
        <w:rPr>
          <w:rFonts w:ascii="Times New Roman" w:eastAsia="Calibri" w:hAnsi="Times New Roman" w:cs="Times New Roman"/>
          <w:i/>
          <w:color w:val="FF0000"/>
          <w:sz w:val="28"/>
          <w:szCs w:val="28"/>
        </w:rPr>
        <w:t>unknown</w:t>
      </w:r>
    </w:p>
    <w:p w14:paraId="5CFD483F" w14:textId="77777777" w:rsidR="00806091" w:rsidRPr="00806091" w:rsidRDefault="00806091" w:rsidP="00806091">
      <w:pPr>
        <w:ind w:left="360"/>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 xml:space="preserve">(6a) Do you know your current cholesterol levels?  </w:t>
      </w:r>
      <w:r w:rsidRPr="00806091">
        <w:rPr>
          <w:rFonts w:ascii="Times New Roman" w:eastAsia="Calibri" w:hAnsi="Times New Roman" w:cs="Times New Roman"/>
          <w:i/>
          <w:color w:val="FF0000"/>
          <w:sz w:val="28"/>
          <w:szCs w:val="28"/>
        </w:rPr>
        <w:t>4</w:t>
      </w:r>
    </w:p>
    <w:p w14:paraId="7BC97412" w14:textId="77777777" w:rsidR="00806091" w:rsidRPr="00806091" w:rsidRDefault="00806091" w:rsidP="00806091">
      <w:pPr>
        <w:ind w:left="360"/>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(6b) What is your blood pressure at present?  </w:t>
      </w:r>
      <w:r w:rsidRPr="00806091">
        <w:rPr>
          <w:rFonts w:ascii="Times New Roman" w:eastAsia="Calibri" w:hAnsi="Times New Roman" w:cs="Times New Roman"/>
          <w:i/>
          <w:color w:val="FF0000"/>
          <w:sz w:val="28"/>
          <w:szCs w:val="28"/>
        </w:rPr>
        <w:t>149/90mmHG</w:t>
      </w:r>
    </w:p>
    <w:p w14:paraId="7A76D8E9"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Medical History: -</w:t>
      </w:r>
    </w:p>
    <w:p w14:paraId="3C6C64F2" w14:textId="77777777" w:rsidR="00806091" w:rsidRPr="00806091" w:rsidRDefault="00806091" w:rsidP="00806091">
      <w:pPr>
        <w:ind w:left="720"/>
        <w:contextualSpacing/>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Type 1 diabetic, insulin dependent.</w:t>
      </w:r>
    </w:p>
    <w:p w14:paraId="25696CF6" w14:textId="77777777" w:rsidR="00806091" w:rsidRPr="00806091" w:rsidRDefault="00806091" w:rsidP="00806091">
      <w:pPr>
        <w:ind w:left="720"/>
        <w:contextualSpacing/>
        <w:rPr>
          <w:rFonts w:ascii="Times New Roman" w:eastAsia="Calibri" w:hAnsi="Times New Roman" w:cs="Times New Roman"/>
          <w:i/>
          <w:color w:val="FF0000"/>
          <w:sz w:val="28"/>
          <w:szCs w:val="28"/>
        </w:rPr>
      </w:pPr>
    </w:p>
    <w:p w14:paraId="5885D310"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Please list all current medication: - </w:t>
      </w:r>
    </w:p>
    <w:p w14:paraId="20FEE169"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sz w:val="32"/>
          <w:szCs w:val="32"/>
        </w:rPr>
        <w:t xml:space="preserve">          </w:t>
      </w:r>
      <w:r w:rsidRPr="00806091">
        <w:rPr>
          <w:rFonts w:ascii="Times New Roman" w:eastAsia="Calibri" w:hAnsi="Times New Roman" w:cs="Times New Roman"/>
          <w:i/>
          <w:color w:val="FF0000"/>
          <w:sz w:val="28"/>
          <w:szCs w:val="28"/>
        </w:rPr>
        <w:t xml:space="preserve">Aspirin </w:t>
      </w:r>
    </w:p>
    <w:p w14:paraId="6D1A2F64"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           Simvastatin </w:t>
      </w:r>
    </w:p>
    <w:p w14:paraId="2098FCA7"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           Insulin </w:t>
      </w:r>
    </w:p>
    <w:p w14:paraId="282146BF" w14:textId="77777777" w:rsidR="00806091" w:rsidRPr="00806091" w:rsidRDefault="00806091" w:rsidP="00806091">
      <w:pPr>
        <w:numPr>
          <w:ilvl w:val="0"/>
          <w:numId w:val="2"/>
        </w:numPr>
        <w:contextualSpacing/>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 xml:space="preserve">Family medical history: - </w:t>
      </w:r>
    </w:p>
    <w:p w14:paraId="1FA3CA15" w14:textId="77777777" w:rsidR="00806091" w:rsidRPr="00806091" w:rsidRDefault="00806091" w:rsidP="00806091">
      <w:pPr>
        <w:ind w:left="360"/>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Auto-immune disorders- fibromyalgia                                </w:t>
      </w:r>
    </w:p>
    <w:p w14:paraId="698C400C" w14:textId="77777777" w:rsidR="00806091" w:rsidRPr="00806091" w:rsidRDefault="00806091" w:rsidP="00806091">
      <w:pPr>
        <w:ind w:left="360"/>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                                           Graves’ Disease </w:t>
      </w:r>
    </w:p>
    <w:p w14:paraId="448203F2" w14:textId="77777777" w:rsidR="00806091" w:rsidRPr="00806091" w:rsidRDefault="00806091" w:rsidP="00806091">
      <w:pPr>
        <w:numPr>
          <w:ilvl w:val="0"/>
          <w:numId w:val="2"/>
        </w:numPr>
        <w:contextualSpacing/>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Do you have a healthy, Balanced diet?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w:t>
      </w:r>
    </w:p>
    <w:p w14:paraId="4ADE30DB" w14:textId="77777777" w:rsidR="00806091" w:rsidRPr="00806091" w:rsidRDefault="00806091" w:rsidP="00806091">
      <w:pPr>
        <w:numPr>
          <w:ilvl w:val="0"/>
          <w:numId w:val="2"/>
        </w:numPr>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Do you eat 3 meals per day?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49052883" w14:textId="77777777" w:rsidR="00806091" w:rsidRPr="00806091" w:rsidRDefault="00806091" w:rsidP="00806091">
      <w:pPr>
        <w:ind w:left="360"/>
        <w:jc w:val="both"/>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(12) Do you eat the recommended daily amount of 5 fruit or veg per day?     </w:t>
      </w:r>
    </w:p>
    <w:p w14:paraId="65EFF318" w14:textId="77777777" w:rsidR="00806091" w:rsidRPr="00806091" w:rsidRDefault="00806091" w:rsidP="00806091">
      <w:pPr>
        <w:ind w:left="720"/>
        <w:contextualSpacing/>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414DC0D3"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 xml:space="preserve">     (12a) Do you know how many calories you have per day?   </w:t>
      </w:r>
      <w:r w:rsidRPr="00806091">
        <w:rPr>
          <w:rFonts w:ascii="Times New Roman" w:eastAsia="Calibri" w:hAnsi="Times New Roman" w:cs="Times New Roman"/>
          <w:i/>
          <w:color w:val="FF0000"/>
          <w:sz w:val="28"/>
          <w:szCs w:val="28"/>
        </w:rPr>
        <w:t>average 500-1000 calories per day (my fitness pal)</w:t>
      </w:r>
    </w:p>
    <w:p w14:paraId="5EEB4813"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(13) Are you physically active?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(N)</w:t>
      </w:r>
    </w:p>
    <w:p w14:paraId="0338F08D"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(14) Do you have any Physical Disabilities?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3A70F710"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lastRenderedPageBreak/>
        <w:t xml:space="preserve">         If yes, please specify: - </w:t>
      </w:r>
    </w:p>
    <w:p w14:paraId="1AC2F03E" w14:textId="77777777" w:rsidR="00806091" w:rsidRPr="00806091" w:rsidRDefault="00806091" w:rsidP="00806091">
      <w:pPr>
        <w:rPr>
          <w:rFonts w:ascii="Times New Roman" w:eastAsia="Calibri" w:hAnsi="Times New Roman" w:cs="Times New Roman"/>
          <w:sz w:val="28"/>
          <w:szCs w:val="28"/>
        </w:rPr>
      </w:pPr>
    </w:p>
    <w:p w14:paraId="43873352" w14:textId="77777777" w:rsidR="00806091" w:rsidRPr="00806091" w:rsidRDefault="00806091" w:rsidP="00806091">
      <w:pPr>
        <w:rPr>
          <w:rFonts w:ascii="Times New Roman" w:eastAsia="Calibri" w:hAnsi="Times New Roman" w:cs="Times New Roman"/>
          <w:sz w:val="28"/>
          <w:szCs w:val="28"/>
        </w:rPr>
      </w:pPr>
    </w:p>
    <w:p w14:paraId="34C89E7E"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(15) Do you Exercise?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0F75091D" w14:textId="77777777" w:rsidR="00806091" w:rsidRPr="00806091" w:rsidRDefault="00806091" w:rsidP="00806091">
      <w:pPr>
        <w:rPr>
          <w:rFonts w:ascii="Times New Roman" w:eastAsia="Calibri" w:hAnsi="Times New Roman" w:cs="Times New Roman"/>
          <w:sz w:val="28"/>
          <w:szCs w:val="28"/>
        </w:rPr>
      </w:pPr>
    </w:p>
    <w:p w14:paraId="17EB6000"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(16) If yes, How often and for how long? :- </w:t>
      </w:r>
    </w:p>
    <w:p w14:paraId="3BCE97E6"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Occasional long walks with the dog, approx. an hour at a time. But not often</w:t>
      </w:r>
    </w:p>
    <w:p w14:paraId="7FA6195C" w14:textId="77777777" w:rsidR="00806091" w:rsidRPr="00806091" w:rsidRDefault="00806091" w:rsidP="00806091">
      <w:pPr>
        <w:rPr>
          <w:rFonts w:ascii="Times New Roman" w:eastAsia="Calibri" w:hAnsi="Times New Roman" w:cs="Times New Roman"/>
          <w:sz w:val="28"/>
          <w:szCs w:val="28"/>
        </w:rPr>
      </w:pPr>
    </w:p>
    <w:p w14:paraId="2227D137"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(17a) Do you smoke? (If no please proceed to question 18) </w:t>
      </w:r>
    </w:p>
    <w:p w14:paraId="6C91E8F2"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34A26E12"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If yes:</w:t>
      </w:r>
    </w:p>
    <w:p w14:paraId="56658094"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 xml:space="preserve">(17b) how long have you been a “smoker”?  </w:t>
      </w:r>
      <w:r w:rsidRPr="00806091">
        <w:rPr>
          <w:rFonts w:ascii="Times New Roman" w:eastAsia="Calibri" w:hAnsi="Times New Roman" w:cs="Times New Roman"/>
          <w:i/>
          <w:color w:val="FF0000"/>
          <w:sz w:val="28"/>
          <w:szCs w:val="28"/>
        </w:rPr>
        <w:t xml:space="preserve">40 years </w:t>
      </w:r>
    </w:p>
    <w:p w14:paraId="0F029804"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 xml:space="preserve">(17c) Do you smoke pre-made cigarettes, tobacco or E-cigarettes? </w:t>
      </w:r>
      <w:r w:rsidRPr="00806091">
        <w:rPr>
          <w:rFonts w:ascii="Times New Roman" w:eastAsia="Calibri" w:hAnsi="Times New Roman" w:cs="Times New Roman"/>
          <w:i/>
          <w:color w:val="FF0000"/>
          <w:sz w:val="28"/>
          <w:szCs w:val="28"/>
        </w:rPr>
        <w:t>Tobacco</w:t>
      </w:r>
    </w:p>
    <w:p w14:paraId="718E9AA8"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 xml:space="preserve">(17d) How many on average per day? </w:t>
      </w:r>
      <w:r w:rsidRPr="00806091">
        <w:rPr>
          <w:rFonts w:ascii="Times New Roman" w:eastAsia="Calibri" w:hAnsi="Times New Roman" w:cs="Times New Roman"/>
          <w:i/>
          <w:color w:val="FF0000"/>
          <w:sz w:val="28"/>
          <w:szCs w:val="28"/>
        </w:rPr>
        <w:t>20</w:t>
      </w:r>
    </w:p>
    <w:p w14:paraId="06D00AA2"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(17e) Do you feel Smoking is currently, or is becoming an issue/problem?      </w:t>
      </w:r>
    </w:p>
    <w:p w14:paraId="7634960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5A6C9F0D"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If </w:t>
      </w:r>
      <w:proofErr w:type="gramStart"/>
      <w:r w:rsidRPr="00806091">
        <w:rPr>
          <w:rFonts w:ascii="Times New Roman" w:eastAsia="Calibri" w:hAnsi="Times New Roman" w:cs="Times New Roman"/>
          <w:sz w:val="28"/>
          <w:szCs w:val="28"/>
        </w:rPr>
        <w:t>yes</w:t>
      </w:r>
      <w:proofErr w:type="gramEnd"/>
      <w:r w:rsidRPr="00806091">
        <w:rPr>
          <w:rFonts w:ascii="Times New Roman" w:eastAsia="Calibri" w:hAnsi="Times New Roman" w:cs="Times New Roman"/>
          <w:sz w:val="28"/>
          <w:szCs w:val="28"/>
        </w:rPr>
        <w:t xml:space="preserve"> please specify the issues and answer yes or no to the following: - </w:t>
      </w:r>
    </w:p>
    <w:p w14:paraId="141E902A"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Coughing, especially of a morning, lack of breath, Feeling unfit. </w:t>
      </w:r>
    </w:p>
    <w:p w14:paraId="738D57F2"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(17f) would you like to stop? (If answer is No, go to question 18)   </w:t>
      </w:r>
      <w:proofErr w:type="gramStart"/>
      <w:r w:rsidRPr="00806091">
        <w:rPr>
          <w:rFonts w:ascii="Times New Roman" w:eastAsia="Calibri" w:hAnsi="Times New Roman" w:cs="Times New Roman"/>
          <w:sz w:val="28"/>
          <w:szCs w:val="28"/>
        </w:rPr>
        <w:t xml:space="preserve">   (</w:t>
      </w:r>
      <w:proofErr w:type="gramEnd"/>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 (N)</w:t>
      </w:r>
    </w:p>
    <w:p w14:paraId="1073E411"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(17g) Have you tried to stop in the past?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49010B1C"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noProof/>
          <w:sz w:val="28"/>
          <w:szCs w:val="28"/>
        </w:rPr>
        <mc:AlternateContent>
          <mc:Choice Requires="wps">
            <w:drawing>
              <wp:anchor distT="45720" distB="45720" distL="114300" distR="114300" simplePos="0" relativeHeight="251661312" behindDoc="0" locked="0" layoutInCell="1" allowOverlap="1" wp14:anchorId="40695D56" wp14:editId="252E8D93">
                <wp:simplePos x="0" y="0"/>
                <wp:positionH relativeFrom="margin">
                  <wp:posOffset>31750</wp:posOffset>
                </wp:positionH>
                <wp:positionV relativeFrom="paragraph">
                  <wp:posOffset>379730</wp:posOffset>
                </wp:positionV>
                <wp:extent cx="5443855" cy="318770"/>
                <wp:effectExtent l="0" t="0" r="4445"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3855" cy="318770"/>
                        </a:xfrm>
                        <a:prstGeom prst="rect">
                          <a:avLst/>
                        </a:prstGeom>
                        <a:solidFill>
                          <a:srgbClr val="FFFFFF"/>
                        </a:solidFill>
                        <a:ln w="9525">
                          <a:noFill/>
                          <a:miter lim="800000"/>
                          <a:headEnd/>
                          <a:tailEnd/>
                        </a:ln>
                      </wps:spPr>
                      <wps:txbx>
                        <w:txbxContent>
                          <w:p w14:paraId="4BA63C32" w14:textId="77777777" w:rsidR="00806091" w:rsidRPr="004640BC" w:rsidRDefault="00806091" w:rsidP="00806091">
                            <w:pPr>
                              <w:rPr>
                                <w:i/>
                                <w:color w:val="FF0000"/>
                                <w:sz w:val="28"/>
                                <w:szCs w:val="28"/>
                              </w:rPr>
                            </w:pPr>
                            <w:r>
                              <w:rPr>
                                <w:i/>
                                <w:color w:val="FF0000"/>
                                <w:sz w:val="28"/>
                                <w:szCs w:val="28"/>
                              </w:rPr>
                              <w:t>Prescribed patches, inhalers and chewing gum as well as vaporisers.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695D56" id="_x0000_t202" coordsize="21600,21600" o:spt="202" path="m,l,21600r21600,l21600,xe">
                <v:stroke joinstyle="miter"/>
                <v:path gradientshapeok="t" o:connecttype="rect"/>
              </v:shapetype>
              <v:shape id="Text Box 2" o:spid="_x0000_s1026" type="#_x0000_t202" style="position:absolute;margin-left:2.5pt;margin-top:29.9pt;width:428.65pt;height:25.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" stroked="f">
                <v:textbox>
                  <w:txbxContent>
                    <w:p w14:paraId="4BA63C32" w14:textId="77777777" w:rsidR="00806091" w:rsidRPr="004640BC" w:rsidRDefault="00806091" w:rsidP="00806091">
                      <w:pPr>
                        <w:rPr>
                          <w:i/>
                          <w:color w:val="FF0000"/>
                          <w:sz w:val="28"/>
                          <w:szCs w:val="28"/>
                        </w:rPr>
                      </w:pPr>
                      <w:r>
                        <w:rPr>
                          <w:i/>
                          <w:color w:val="FF0000"/>
                          <w:sz w:val="28"/>
                          <w:szCs w:val="28"/>
                        </w:rPr>
                        <w:t>Prescribed patches, inhalers and chewing gum as well as vaporisers.</w:t>
                      </w:r>
                    </w:p>
                  </w:txbxContent>
                </v:textbox>
                <w10:wrap type="square" anchorx="margin"/>
              </v:shape>
            </w:pict>
          </mc:Fallback>
        </mc:AlternateContent>
      </w:r>
      <w:r w:rsidRPr="00806091">
        <w:rPr>
          <w:rFonts w:ascii="Times New Roman" w:eastAsia="Calibri" w:hAnsi="Times New Roman" w:cs="Times New Roman"/>
          <w:sz w:val="28"/>
          <w:szCs w:val="28"/>
        </w:rPr>
        <w:t xml:space="preserve">(17h) What methods have you tried? </w:t>
      </w:r>
    </w:p>
    <w:p w14:paraId="48140E15"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(18) Do you drink Alcohol? (If No go to question 19)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 (N) / (Occasionally)</w:t>
      </w:r>
    </w:p>
    <w:p w14:paraId="446D1E7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(18a) How often? </w:t>
      </w:r>
    </w:p>
    <w:p w14:paraId="29365EC0"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Never                 Monthly                 Weekly                   </w:t>
      </w:r>
      <w:r w:rsidRPr="00806091">
        <w:rPr>
          <w:rFonts w:ascii="Times New Roman" w:eastAsia="Calibri" w:hAnsi="Times New Roman" w:cs="Times New Roman"/>
          <w:color w:val="FF0000"/>
          <w:sz w:val="28"/>
          <w:szCs w:val="28"/>
        </w:rPr>
        <w:t>Daily</w:t>
      </w:r>
      <w:r w:rsidRPr="00806091">
        <w:rPr>
          <w:rFonts w:ascii="Times New Roman" w:eastAsia="Calibri" w:hAnsi="Times New Roman" w:cs="Times New Roman"/>
          <w:sz w:val="28"/>
          <w:szCs w:val="28"/>
        </w:rPr>
        <w:t xml:space="preserve"> </w:t>
      </w:r>
    </w:p>
    <w:p w14:paraId="25DDA2F9" w14:textId="77777777" w:rsidR="00806091" w:rsidRPr="00806091" w:rsidRDefault="00806091" w:rsidP="00806091">
      <w:pPr>
        <w:rPr>
          <w:rFonts w:ascii="Times New Roman" w:eastAsia="Calibri" w:hAnsi="Times New Roman" w:cs="Times New Roman"/>
          <w:sz w:val="28"/>
          <w:szCs w:val="28"/>
        </w:rPr>
      </w:pPr>
    </w:p>
    <w:p w14:paraId="42C1FF47"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(18b) What is your typical drink of choice?</w:t>
      </w:r>
    </w:p>
    <w:p w14:paraId="276B11F3"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lastRenderedPageBreak/>
        <w:t xml:space="preserve">            Beer/Ale             </w:t>
      </w:r>
      <w:r w:rsidRPr="00806091">
        <w:rPr>
          <w:rFonts w:ascii="Times New Roman" w:eastAsia="Calibri" w:hAnsi="Times New Roman" w:cs="Times New Roman"/>
          <w:color w:val="FF0000"/>
          <w:sz w:val="28"/>
          <w:szCs w:val="28"/>
        </w:rPr>
        <w:t>Wine</w:t>
      </w:r>
      <w:r w:rsidRPr="00806091">
        <w:rPr>
          <w:rFonts w:ascii="Times New Roman" w:eastAsia="Calibri" w:hAnsi="Times New Roman" w:cs="Times New Roman"/>
          <w:sz w:val="28"/>
          <w:szCs w:val="28"/>
        </w:rPr>
        <w:t xml:space="preserve">                  Spirits                  Other: - </w:t>
      </w:r>
    </w:p>
    <w:p w14:paraId="519C51DF" w14:textId="77777777" w:rsidR="00806091" w:rsidRPr="00806091" w:rsidRDefault="00806091" w:rsidP="00806091">
      <w:pPr>
        <w:rPr>
          <w:rFonts w:ascii="Times New Roman" w:eastAsia="Calibri" w:hAnsi="Times New Roman" w:cs="Times New Roman"/>
          <w:sz w:val="28"/>
          <w:szCs w:val="28"/>
        </w:rPr>
      </w:pPr>
    </w:p>
    <w:p w14:paraId="74FDB37F"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(18c) How many drinks do you have on a typical day when drinking? </w:t>
      </w:r>
    </w:p>
    <w:p w14:paraId="43DC070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1or 2               3 or </w:t>
      </w:r>
      <w:r w:rsidRPr="00806091">
        <w:rPr>
          <w:rFonts w:ascii="Times New Roman" w:eastAsia="Calibri" w:hAnsi="Times New Roman" w:cs="Times New Roman"/>
          <w:color w:val="000000"/>
          <w:sz w:val="28"/>
          <w:szCs w:val="28"/>
        </w:rPr>
        <w:t xml:space="preserve">4 </w:t>
      </w:r>
      <w:r w:rsidRPr="00806091">
        <w:rPr>
          <w:rFonts w:ascii="Times New Roman" w:eastAsia="Calibri" w:hAnsi="Times New Roman" w:cs="Times New Roman"/>
          <w:color w:val="FF0000"/>
          <w:sz w:val="28"/>
          <w:szCs w:val="28"/>
        </w:rPr>
        <w:t xml:space="preserve">              5 or 6              </w:t>
      </w:r>
      <w:r w:rsidRPr="00806091">
        <w:rPr>
          <w:rFonts w:ascii="Times New Roman" w:eastAsia="Calibri" w:hAnsi="Times New Roman" w:cs="Times New Roman"/>
          <w:sz w:val="28"/>
          <w:szCs w:val="28"/>
        </w:rPr>
        <w:t xml:space="preserve">7 to 9             10 or more </w:t>
      </w:r>
    </w:p>
    <w:p w14:paraId="6B063CA1"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(Large glasses equivalent to 2 bottles of wine daily)</w:t>
      </w:r>
    </w:p>
    <w:p w14:paraId="6950E951"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(18d) Do you feel drinking alcohol is currently, or is becoming an issue/problem?      </w:t>
      </w:r>
    </w:p>
    <w:p w14:paraId="6013B9F1"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6FD13381"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If yes, please specify the issues and answer yes or no to the following</w:t>
      </w:r>
    </w:p>
    <w:p w14:paraId="47B1DDB7"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I feel I am dependant. </w:t>
      </w:r>
    </w:p>
    <w:p w14:paraId="0D938715"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(18e) would you like to stop? (If answer is No, go to question 19) </w:t>
      </w:r>
    </w:p>
    <w:p w14:paraId="6FB1DCAF"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156C1E49"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(18f) have you tried to stop in the past?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6FD2A1F8" w14:textId="77777777" w:rsidR="00806091" w:rsidRPr="00806091" w:rsidRDefault="00806091" w:rsidP="00806091">
      <w:pPr>
        <w:rPr>
          <w:rFonts w:ascii="Times New Roman" w:eastAsia="Calibri" w:hAnsi="Times New Roman" w:cs="Times New Roman"/>
          <w:sz w:val="32"/>
          <w:szCs w:val="32"/>
        </w:rPr>
      </w:pPr>
      <w:r w:rsidRPr="00806091">
        <w:rPr>
          <w:rFonts w:ascii="Times New Roman" w:eastAsia="Calibri" w:hAnsi="Times New Roman" w:cs="Times New Roman"/>
          <w:sz w:val="28"/>
          <w:szCs w:val="28"/>
        </w:rPr>
        <w:t>(18g) what methods have you tried?</w:t>
      </w:r>
      <w:r w:rsidRPr="00806091">
        <w:rPr>
          <w:rFonts w:ascii="Times New Roman" w:eastAsia="Calibri" w:hAnsi="Times New Roman" w:cs="Times New Roman"/>
          <w:noProof/>
          <w:sz w:val="28"/>
          <w:szCs w:val="28"/>
          <w:lang w:eastAsia="en-GB"/>
        </w:rPr>
        <w:t xml:space="preserve"> </w:t>
      </w:r>
    </w:p>
    <w:p w14:paraId="7E9CA3EC"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Counselling, Self-help and Medication</w:t>
      </w:r>
    </w:p>
    <w:p w14:paraId="5A498640" w14:textId="77777777" w:rsidR="00806091" w:rsidRPr="00806091" w:rsidRDefault="00806091" w:rsidP="00806091">
      <w:pPr>
        <w:rPr>
          <w:rFonts w:ascii="Times New Roman" w:eastAsia="Calibri" w:hAnsi="Times New Roman" w:cs="Times New Roman"/>
          <w:sz w:val="32"/>
          <w:szCs w:val="32"/>
        </w:rPr>
      </w:pPr>
    </w:p>
    <w:p w14:paraId="51B0264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(19) Have you ever taken recreational drugs?  (If no please go to question 20)</w:t>
      </w:r>
    </w:p>
    <w:p w14:paraId="6DB97A9C"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7FA1A66F" w14:textId="77777777" w:rsidR="00806091" w:rsidRPr="00806091" w:rsidRDefault="00806091" w:rsidP="00806091">
      <w:pPr>
        <w:rPr>
          <w:rFonts w:ascii="Times New Roman" w:eastAsia="Calibri" w:hAnsi="Times New Roman" w:cs="Times New Roman"/>
          <w:noProof/>
          <w:sz w:val="28"/>
          <w:szCs w:val="28"/>
          <w:lang w:eastAsia="en-GB"/>
        </w:rPr>
      </w:pPr>
      <w:r w:rsidRPr="00806091">
        <w:rPr>
          <w:rFonts w:ascii="Times New Roman" w:eastAsia="Calibri" w:hAnsi="Times New Roman" w:cs="Times New Roman"/>
          <w:sz w:val="28"/>
          <w:szCs w:val="28"/>
        </w:rPr>
        <w:t>If yes, please specify: -</w:t>
      </w:r>
      <w:r w:rsidRPr="00806091">
        <w:rPr>
          <w:rFonts w:ascii="Times New Roman" w:eastAsia="Calibri" w:hAnsi="Times New Roman" w:cs="Times New Roman"/>
          <w:noProof/>
          <w:sz w:val="28"/>
          <w:szCs w:val="28"/>
          <w:lang w:eastAsia="en-GB"/>
        </w:rPr>
        <w:t xml:space="preserve"> </w:t>
      </w:r>
    </w:p>
    <w:p w14:paraId="777AE296"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 xml:space="preserve">Cannabis </w:t>
      </w:r>
    </w:p>
    <w:p w14:paraId="405394D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(19a) Do you still take recreational drugs? (If no please go to question 20)       </w:t>
      </w:r>
    </w:p>
    <w:p w14:paraId="61820227"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53996A48" w14:textId="77777777" w:rsidR="00806091" w:rsidRPr="00806091" w:rsidRDefault="00806091" w:rsidP="00806091">
      <w:pPr>
        <w:rPr>
          <w:rFonts w:ascii="Times New Roman" w:eastAsia="Calibri" w:hAnsi="Times New Roman" w:cs="Times New Roman"/>
          <w:sz w:val="28"/>
          <w:szCs w:val="28"/>
        </w:rPr>
      </w:pPr>
    </w:p>
    <w:p w14:paraId="3F8F3D60"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(19b) (19c) Do you feel Drugs are currently, or are becoming an issue/problem?      </w:t>
      </w:r>
    </w:p>
    <w:p w14:paraId="753250F5"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2658B2FA"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If yes, please specify the issues and answer yes or no to the following</w:t>
      </w:r>
    </w:p>
    <w:p w14:paraId="33D6F0EB" w14:textId="77777777" w:rsidR="00806091" w:rsidRPr="00806091" w:rsidRDefault="00806091" w:rsidP="00806091">
      <w:pPr>
        <w:rPr>
          <w:rFonts w:ascii="Times New Roman" w:eastAsia="Calibri" w:hAnsi="Times New Roman" w:cs="Times New Roman"/>
          <w:sz w:val="28"/>
          <w:szCs w:val="28"/>
        </w:rPr>
      </w:pPr>
    </w:p>
    <w:p w14:paraId="57E547E1" w14:textId="77777777" w:rsidR="00806091" w:rsidRPr="00806091" w:rsidRDefault="00806091" w:rsidP="00806091">
      <w:pPr>
        <w:rPr>
          <w:rFonts w:ascii="Times New Roman" w:eastAsia="Calibri" w:hAnsi="Times New Roman" w:cs="Times New Roman"/>
          <w:sz w:val="28"/>
          <w:szCs w:val="28"/>
        </w:rPr>
      </w:pPr>
    </w:p>
    <w:p w14:paraId="12035AC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lastRenderedPageBreak/>
        <w:t xml:space="preserve">(19d) would you like to stop? (If answer is No, go to question 20) </w:t>
      </w:r>
    </w:p>
    <w:p w14:paraId="25BE6E8B"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p>
    <w:p w14:paraId="15A393B4"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(19e) have you tried to stop in the past?                                      (Y) / (N) </w:t>
      </w:r>
    </w:p>
    <w:p w14:paraId="3F6625A0"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(19f) what methods have you tried?                                            (Y) / (N)</w:t>
      </w:r>
    </w:p>
    <w:p w14:paraId="4CBE3EAB" w14:textId="77777777" w:rsidR="00806091" w:rsidRPr="00806091" w:rsidRDefault="00806091" w:rsidP="00806091">
      <w:pPr>
        <w:rPr>
          <w:rFonts w:ascii="Times New Roman" w:eastAsia="Calibri" w:hAnsi="Times New Roman" w:cs="Times New Roman"/>
          <w:sz w:val="32"/>
          <w:szCs w:val="32"/>
        </w:rPr>
      </w:pPr>
    </w:p>
    <w:p w14:paraId="39771444" w14:textId="77777777" w:rsidR="00806091" w:rsidRPr="00806091" w:rsidRDefault="00806091" w:rsidP="00806091">
      <w:pPr>
        <w:rPr>
          <w:rFonts w:ascii="Times New Roman" w:eastAsia="Calibri" w:hAnsi="Times New Roman" w:cs="Times New Roman"/>
          <w:sz w:val="32"/>
          <w:szCs w:val="32"/>
        </w:rPr>
      </w:pPr>
    </w:p>
    <w:p w14:paraId="28514EFE"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32"/>
          <w:szCs w:val="32"/>
        </w:rPr>
        <w:t xml:space="preserve"> </w:t>
      </w:r>
      <w:r w:rsidRPr="00806091">
        <w:rPr>
          <w:rFonts w:ascii="Times New Roman" w:eastAsia="Calibri" w:hAnsi="Times New Roman" w:cs="Times New Roman"/>
          <w:sz w:val="28"/>
          <w:szCs w:val="28"/>
        </w:rPr>
        <w:t>(20) Do you have difficulty sleeping?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 (N)</w:t>
      </w:r>
    </w:p>
    <w:p w14:paraId="52503B64"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(20a) How many hours of sleep do you get on average per day? </w:t>
      </w:r>
    </w:p>
    <w:p w14:paraId="6B03525A" w14:textId="77777777" w:rsidR="00806091" w:rsidRPr="00806091" w:rsidRDefault="00806091" w:rsidP="00806091">
      <w:pPr>
        <w:numPr>
          <w:ilvl w:val="0"/>
          <w:numId w:val="3"/>
        </w:numPr>
        <w:contextualSpacing/>
        <w:rPr>
          <w:rFonts w:ascii="Times New Roman" w:eastAsia="Calibri" w:hAnsi="Times New Roman" w:cs="Times New Roman"/>
          <w:sz w:val="32"/>
          <w:szCs w:val="32"/>
        </w:rPr>
      </w:pPr>
      <w:r w:rsidRPr="00806091">
        <w:rPr>
          <w:rFonts w:ascii="Times New Roman" w:eastAsia="Calibri" w:hAnsi="Times New Roman" w:cs="Times New Roman"/>
          <w:sz w:val="32"/>
          <w:szCs w:val="32"/>
        </w:rPr>
        <w:t xml:space="preserve">     3     </w:t>
      </w:r>
      <w:r w:rsidRPr="00806091">
        <w:rPr>
          <w:rFonts w:ascii="Times New Roman" w:eastAsia="Calibri" w:hAnsi="Times New Roman" w:cs="Times New Roman"/>
          <w:color w:val="FF0000"/>
          <w:sz w:val="32"/>
          <w:szCs w:val="32"/>
        </w:rPr>
        <w:t xml:space="preserve"> 4      </w:t>
      </w:r>
      <w:r w:rsidRPr="00806091">
        <w:rPr>
          <w:rFonts w:ascii="Times New Roman" w:eastAsia="Calibri" w:hAnsi="Times New Roman" w:cs="Times New Roman"/>
          <w:sz w:val="32"/>
          <w:szCs w:val="32"/>
        </w:rPr>
        <w:t xml:space="preserve">5     6     7     8      9     </w:t>
      </w:r>
      <w:r w:rsidRPr="00806091">
        <w:rPr>
          <w:rFonts w:ascii="Times New Roman" w:eastAsia="Calibri" w:hAnsi="Times New Roman" w:cs="Times New Roman"/>
          <w:color w:val="FF0000"/>
          <w:sz w:val="32"/>
          <w:szCs w:val="32"/>
        </w:rPr>
        <w:t xml:space="preserve">10 </w:t>
      </w:r>
      <w:r w:rsidRPr="00806091">
        <w:rPr>
          <w:rFonts w:ascii="Times New Roman" w:eastAsia="Calibri" w:hAnsi="Times New Roman" w:cs="Times New Roman"/>
          <w:sz w:val="32"/>
          <w:szCs w:val="32"/>
        </w:rPr>
        <w:t xml:space="preserve">    &gt;10 </w:t>
      </w:r>
    </w:p>
    <w:p w14:paraId="797B3D87" w14:textId="77777777" w:rsidR="00806091" w:rsidRPr="00806091" w:rsidRDefault="00806091" w:rsidP="00806091">
      <w:pPr>
        <w:rPr>
          <w:rFonts w:ascii="Times New Roman" w:eastAsia="Calibri" w:hAnsi="Times New Roman" w:cs="Times New Roman"/>
          <w:i/>
          <w:color w:val="FF0000"/>
          <w:sz w:val="32"/>
          <w:szCs w:val="32"/>
        </w:rPr>
      </w:pPr>
      <w:r w:rsidRPr="00806091">
        <w:rPr>
          <w:rFonts w:ascii="Times New Roman" w:eastAsia="Calibri" w:hAnsi="Times New Roman" w:cs="Times New Roman"/>
          <w:i/>
          <w:color w:val="FF0000"/>
          <w:sz w:val="32"/>
          <w:szCs w:val="32"/>
        </w:rPr>
        <w:t xml:space="preserve">Without alcohol                                           </w:t>
      </w:r>
      <w:proofErr w:type="gramStart"/>
      <w:r w:rsidRPr="00806091">
        <w:rPr>
          <w:rFonts w:ascii="Times New Roman" w:eastAsia="Calibri" w:hAnsi="Times New Roman" w:cs="Times New Roman"/>
          <w:i/>
          <w:color w:val="FF0000"/>
          <w:sz w:val="32"/>
          <w:szCs w:val="32"/>
        </w:rPr>
        <w:t>With</w:t>
      </w:r>
      <w:proofErr w:type="gramEnd"/>
      <w:r w:rsidRPr="00806091">
        <w:rPr>
          <w:rFonts w:ascii="Times New Roman" w:eastAsia="Calibri" w:hAnsi="Times New Roman" w:cs="Times New Roman"/>
          <w:i/>
          <w:color w:val="FF0000"/>
          <w:sz w:val="32"/>
          <w:szCs w:val="32"/>
        </w:rPr>
        <w:t xml:space="preserve"> alcohol</w:t>
      </w:r>
    </w:p>
    <w:p w14:paraId="07F4678C" w14:textId="77777777" w:rsidR="00806091" w:rsidRPr="00806091" w:rsidRDefault="00806091" w:rsidP="00806091">
      <w:pPr>
        <w:rPr>
          <w:rFonts w:ascii="Times New Roman" w:eastAsia="Calibri" w:hAnsi="Times New Roman" w:cs="Times New Roman"/>
          <w:sz w:val="32"/>
          <w:szCs w:val="32"/>
        </w:rPr>
      </w:pPr>
    </w:p>
    <w:p w14:paraId="463510F1" w14:textId="77777777" w:rsidR="00806091" w:rsidRPr="00806091" w:rsidRDefault="00806091" w:rsidP="00806091">
      <w:pPr>
        <w:rPr>
          <w:rFonts w:ascii="Times New Roman" w:eastAsia="Calibri" w:hAnsi="Times New Roman" w:cs="Times New Roman"/>
          <w:sz w:val="32"/>
          <w:szCs w:val="32"/>
        </w:rPr>
      </w:pPr>
    </w:p>
    <w:p w14:paraId="7CD7D865" w14:textId="77777777" w:rsidR="00806091" w:rsidRPr="00806091" w:rsidRDefault="00806091" w:rsidP="00806091">
      <w:pPr>
        <w:rPr>
          <w:rFonts w:ascii="Times New Roman" w:eastAsia="Calibri" w:hAnsi="Times New Roman" w:cs="Times New Roman"/>
          <w:i/>
          <w:sz w:val="28"/>
          <w:szCs w:val="28"/>
          <w:u w:val="single"/>
        </w:rPr>
      </w:pPr>
      <w:r w:rsidRPr="00806091">
        <w:rPr>
          <w:rFonts w:ascii="Times New Roman" w:eastAsia="Calibri" w:hAnsi="Times New Roman" w:cs="Times New Roman"/>
          <w:i/>
          <w:sz w:val="28"/>
          <w:szCs w:val="28"/>
          <w:u w:val="single"/>
        </w:rPr>
        <w:t xml:space="preserve">Mental and social wellbeing </w:t>
      </w:r>
    </w:p>
    <w:p w14:paraId="7F959BA4" w14:textId="77777777" w:rsidR="00806091" w:rsidRPr="00806091" w:rsidRDefault="00806091" w:rsidP="00806091">
      <w:pPr>
        <w:rPr>
          <w:rFonts w:ascii="Times New Roman" w:eastAsia="Calibri" w:hAnsi="Times New Roman" w:cs="Times New Roman"/>
          <w:i/>
          <w:sz w:val="28"/>
          <w:szCs w:val="28"/>
          <w:u w:val="single"/>
        </w:rPr>
      </w:pPr>
      <w:r w:rsidRPr="00806091">
        <w:rPr>
          <w:rFonts w:ascii="Times New Roman" w:eastAsia="Calibri" w:hAnsi="Times New Roman" w:cs="Times New Roman"/>
          <w:sz w:val="28"/>
          <w:szCs w:val="28"/>
        </w:rPr>
        <w:t xml:space="preserve"> (1) Do you have a good network of family and friends?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 (N)</w:t>
      </w:r>
    </w:p>
    <w:p w14:paraId="2980D3A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(2) Do you socialize often?</w:t>
      </w:r>
    </w:p>
    <w:p w14:paraId="4E443E87"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Never        </w:t>
      </w:r>
      <w:r w:rsidRPr="00806091">
        <w:rPr>
          <w:rFonts w:ascii="Times New Roman" w:eastAsia="Calibri" w:hAnsi="Times New Roman" w:cs="Times New Roman"/>
          <w:color w:val="FF0000"/>
          <w:sz w:val="28"/>
          <w:szCs w:val="28"/>
        </w:rPr>
        <w:t xml:space="preserve"> occasionally        </w:t>
      </w:r>
      <w:r w:rsidRPr="00806091">
        <w:rPr>
          <w:rFonts w:ascii="Times New Roman" w:eastAsia="Calibri" w:hAnsi="Times New Roman" w:cs="Times New Roman"/>
          <w:sz w:val="28"/>
          <w:szCs w:val="28"/>
        </w:rPr>
        <w:t xml:space="preserve">yes frequently </w:t>
      </w:r>
    </w:p>
    <w:p w14:paraId="2B1F95DD"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(3) Do you have any hobbies?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75C50A6F" w14:textId="77777777" w:rsidR="00806091" w:rsidRPr="00806091" w:rsidRDefault="00806091" w:rsidP="00806091">
      <w:pPr>
        <w:rPr>
          <w:rFonts w:ascii="Times New Roman" w:eastAsia="Calibri" w:hAnsi="Times New Roman" w:cs="Times New Roman"/>
          <w:noProof/>
          <w:sz w:val="28"/>
          <w:szCs w:val="28"/>
          <w:lang w:eastAsia="en-GB"/>
        </w:rPr>
      </w:pPr>
      <w:r w:rsidRPr="00806091">
        <w:rPr>
          <w:rFonts w:ascii="Times New Roman" w:eastAsia="Calibri" w:hAnsi="Times New Roman" w:cs="Times New Roman"/>
          <w:sz w:val="28"/>
          <w:szCs w:val="28"/>
        </w:rPr>
        <w:t xml:space="preserve">Please specify: - </w:t>
      </w:r>
    </w:p>
    <w:p w14:paraId="232E4BA6"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I enjoy to garden occasionally, but don’t do it often.</w:t>
      </w:r>
    </w:p>
    <w:p w14:paraId="4218D494"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(3) Do you suffer with diagnosed Depression or Anxiety?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 (N)</w:t>
      </w:r>
    </w:p>
    <w:p w14:paraId="4DA01139"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Please specify: -               </w:t>
      </w:r>
    </w:p>
    <w:p w14:paraId="10C1A149"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noProof/>
          <w:color w:val="FF0000"/>
          <w:sz w:val="28"/>
          <w:szCs w:val="28"/>
          <w:lang w:eastAsia="en-GB"/>
        </w:rPr>
        <w:t>Both depression and anxiety.</w:t>
      </w:r>
    </w:p>
    <w:p w14:paraId="6F551E5F"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(3a) Are you currently receiving treatment for this?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2F7B0CD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(3b) If yes, is this treatment prescribed medicinal or Homeopathic? </w:t>
      </w:r>
    </w:p>
    <w:p w14:paraId="1EA83DFE"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Please specify: - </w:t>
      </w:r>
    </w:p>
    <w:p w14:paraId="375F015B" w14:textId="77777777" w:rsidR="00806091" w:rsidRPr="00806091" w:rsidRDefault="00806091" w:rsidP="00806091">
      <w:pPr>
        <w:rPr>
          <w:rFonts w:ascii="Times New Roman" w:eastAsia="Calibri" w:hAnsi="Times New Roman" w:cs="Times New Roman"/>
          <w:sz w:val="28"/>
          <w:szCs w:val="28"/>
        </w:rPr>
      </w:pPr>
    </w:p>
    <w:p w14:paraId="52C3CFDB"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(4) Are you happy to fill in a Well-Being self-Assessment form?</w:t>
      </w:r>
    </w:p>
    <w:p w14:paraId="3D09EF8F"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lastRenderedPageBreak/>
        <w:t>If yes, please find attached at the end of this questionnaire</w:t>
      </w:r>
    </w:p>
    <w:p w14:paraId="4138031C" w14:textId="77777777" w:rsidR="00806091" w:rsidRPr="00806091" w:rsidRDefault="00806091" w:rsidP="00806091">
      <w:pPr>
        <w:rPr>
          <w:rFonts w:ascii="Times New Roman" w:eastAsia="Calibri" w:hAnsi="Times New Roman" w:cs="Times New Roman"/>
          <w:sz w:val="28"/>
          <w:szCs w:val="28"/>
        </w:rPr>
      </w:pPr>
    </w:p>
    <w:p w14:paraId="1CDC31ED"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(5) Do you partake in any Brain stimulation activities? (Puzzles, games etc.)     </w:t>
      </w:r>
    </w:p>
    <w:p w14:paraId="46740207"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w:t>
      </w:r>
    </w:p>
    <w:p w14:paraId="6B7E917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(6) Do you have any aspirations or goals?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719F9B02"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(6a) If yes are you taking any steps to achieve them?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 (</w:t>
      </w:r>
      <w:r w:rsidRPr="00806091">
        <w:rPr>
          <w:rFonts w:ascii="Times New Roman" w:eastAsia="Calibri" w:hAnsi="Times New Roman" w:cs="Times New Roman"/>
          <w:color w:val="000000"/>
          <w:sz w:val="28"/>
          <w:szCs w:val="28"/>
        </w:rPr>
        <w:t>N</w:t>
      </w:r>
      <w:r w:rsidRPr="00806091">
        <w:rPr>
          <w:rFonts w:ascii="Times New Roman" w:eastAsia="Calibri" w:hAnsi="Times New Roman" w:cs="Times New Roman"/>
          <w:sz w:val="28"/>
          <w:szCs w:val="28"/>
        </w:rPr>
        <w:t xml:space="preserve">)  </w:t>
      </w:r>
    </w:p>
    <w:p w14:paraId="130A83A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(6b) If no, what do you feel may be hindering this? </w:t>
      </w:r>
    </w:p>
    <w:p w14:paraId="1569751D"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Please specify: - </w:t>
      </w:r>
    </w:p>
    <w:p w14:paraId="09BE8C0A" w14:textId="77777777" w:rsidR="00806091" w:rsidRPr="00806091" w:rsidRDefault="00806091" w:rsidP="00806091">
      <w:pPr>
        <w:rPr>
          <w:rFonts w:ascii="Times New Roman" w:eastAsia="Calibri" w:hAnsi="Times New Roman" w:cs="Times New Roman"/>
          <w:i/>
          <w:color w:val="FF0000"/>
          <w:sz w:val="28"/>
          <w:szCs w:val="28"/>
        </w:rPr>
      </w:pPr>
    </w:p>
    <w:p w14:paraId="6E0F1F71"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(7) What is your current employment status? </w:t>
      </w:r>
    </w:p>
    <w:p w14:paraId="55361AA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       </w:t>
      </w:r>
      <w:r w:rsidRPr="00806091">
        <w:rPr>
          <w:rFonts w:ascii="Times New Roman" w:eastAsia="Calibri" w:hAnsi="Times New Roman" w:cs="Times New Roman"/>
          <w:color w:val="FF0000"/>
          <w:sz w:val="28"/>
          <w:szCs w:val="28"/>
        </w:rPr>
        <w:t xml:space="preserve">   Unemployed      </w:t>
      </w:r>
      <w:r w:rsidRPr="00806091">
        <w:rPr>
          <w:rFonts w:ascii="Times New Roman" w:eastAsia="Calibri" w:hAnsi="Times New Roman" w:cs="Times New Roman"/>
          <w:sz w:val="28"/>
          <w:szCs w:val="28"/>
        </w:rPr>
        <w:t xml:space="preserve">       looking for work           Employed </w:t>
      </w:r>
    </w:p>
    <w:p w14:paraId="17A94207" w14:textId="77777777" w:rsidR="00806091" w:rsidRPr="00806091" w:rsidRDefault="00806091" w:rsidP="00806091">
      <w:pPr>
        <w:rPr>
          <w:rFonts w:ascii="Times New Roman" w:eastAsia="Calibri" w:hAnsi="Times New Roman" w:cs="Times New Roman"/>
          <w:color w:val="FF0000"/>
          <w:sz w:val="28"/>
          <w:szCs w:val="28"/>
        </w:rPr>
      </w:pPr>
      <w:r w:rsidRPr="00806091">
        <w:rPr>
          <w:rFonts w:ascii="Times New Roman" w:eastAsia="Calibri" w:hAnsi="Times New Roman" w:cs="Times New Roman"/>
          <w:color w:val="FF0000"/>
          <w:sz w:val="28"/>
          <w:szCs w:val="28"/>
        </w:rPr>
        <w:t>(</w:t>
      </w:r>
      <w:r w:rsidRPr="00806091">
        <w:rPr>
          <w:rFonts w:ascii="Times New Roman" w:eastAsia="Calibri" w:hAnsi="Times New Roman" w:cs="Times New Roman"/>
          <w:i/>
          <w:color w:val="FF0000"/>
          <w:sz w:val="28"/>
          <w:szCs w:val="28"/>
        </w:rPr>
        <w:t>Due to alcoholism</w:t>
      </w:r>
      <w:r w:rsidRPr="00806091">
        <w:rPr>
          <w:rFonts w:ascii="Times New Roman" w:eastAsia="Calibri" w:hAnsi="Times New Roman" w:cs="Times New Roman"/>
          <w:color w:val="FF0000"/>
          <w:sz w:val="28"/>
          <w:szCs w:val="28"/>
        </w:rPr>
        <w:t xml:space="preserve">) </w:t>
      </w:r>
    </w:p>
    <w:p w14:paraId="5356B359"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If employed please answer the following, otherwise please go ahead to question (8)</w:t>
      </w:r>
    </w:p>
    <w:p w14:paraId="402B4F00"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(7a) what is your occupation? </w:t>
      </w:r>
    </w:p>
    <w:p w14:paraId="58827B88" w14:textId="77777777" w:rsidR="00806091" w:rsidRPr="00806091" w:rsidRDefault="00806091" w:rsidP="00806091">
      <w:pPr>
        <w:rPr>
          <w:rFonts w:ascii="Times New Roman" w:eastAsia="Calibri" w:hAnsi="Times New Roman" w:cs="Times New Roman"/>
          <w:sz w:val="28"/>
          <w:szCs w:val="28"/>
        </w:rPr>
      </w:pPr>
    </w:p>
    <w:p w14:paraId="20C9E3A7"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(7b) How many hours a week on average do you work?  </w:t>
      </w:r>
    </w:p>
    <w:p w14:paraId="7C2F4FF0" w14:textId="77777777" w:rsidR="00806091" w:rsidRPr="00806091" w:rsidRDefault="00806091" w:rsidP="00806091">
      <w:pPr>
        <w:rPr>
          <w:rFonts w:ascii="Times New Roman" w:eastAsia="Calibri" w:hAnsi="Times New Roman" w:cs="Times New Roman"/>
          <w:sz w:val="28"/>
          <w:szCs w:val="28"/>
        </w:rPr>
      </w:pPr>
    </w:p>
    <w:p w14:paraId="3E1A94F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(8) Do you feel you are financially stable?                            (</w:t>
      </w:r>
      <w:r w:rsidRPr="00806091">
        <w:rPr>
          <w:rFonts w:ascii="Times New Roman" w:eastAsia="Calibri" w:hAnsi="Times New Roman" w:cs="Times New Roman"/>
          <w:color w:val="FF0000"/>
          <w:sz w:val="28"/>
          <w:szCs w:val="28"/>
        </w:rPr>
        <w:t>Y</w:t>
      </w:r>
      <w:r w:rsidRPr="00806091">
        <w:rPr>
          <w:rFonts w:ascii="Times New Roman" w:eastAsia="Calibri" w:hAnsi="Times New Roman" w:cs="Times New Roman"/>
          <w:sz w:val="28"/>
          <w:szCs w:val="28"/>
        </w:rPr>
        <w:t xml:space="preserve">) / (N) </w:t>
      </w:r>
    </w:p>
    <w:p w14:paraId="1CD17511"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(9) Do you have any Religious or Spiritual beliefs?              (Y)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2A84BC88"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Please specify: - </w:t>
      </w:r>
    </w:p>
    <w:p w14:paraId="41417F74" w14:textId="77777777" w:rsidR="00806091" w:rsidRPr="00806091" w:rsidRDefault="00806091" w:rsidP="00806091">
      <w:pPr>
        <w:rPr>
          <w:rFonts w:ascii="Times New Roman" w:eastAsia="Calibri" w:hAnsi="Times New Roman" w:cs="Times New Roman"/>
          <w:sz w:val="28"/>
          <w:szCs w:val="28"/>
        </w:rPr>
      </w:pPr>
    </w:p>
    <w:p w14:paraId="08C35B03"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 xml:space="preserve">(10) Do you feel you do enough of things you enjoy            </w:t>
      </w:r>
      <w:proofErr w:type="gramStart"/>
      <w:r w:rsidRPr="00806091">
        <w:rPr>
          <w:rFonts w:ascii="Times New Roman" w:eastAsia="Calibri" w:hAnsi="Times New Roman" w:cs="Times New Roman"/>
          <w:sz w:val="28"/>
          <w:szCs w:val="28"/>
        </w:rPr>
        <w:t xml:space="preserve">   (</w:t>
      </w:r>
      <w:proofErr w:type="gramEnd"/>
      <w:r w:rsidRPr="00806091">
        <w:rPr>
          <w:rFonts w:ascii="Times New Roman" w:eastAsia="Calibri" w:hAnsi="Times New Roman" w:cs="Times New Roman"/>
          <w:sz w:val="28"/>
          <w:szCs w:val="28"/>
        </w:rPr>
        <w:t>Y) / (</w:t>
      </w:r>
      <w:r w:rsidRPr="00806091">
        <w:rPr>
          <w:rFonts w:ascii="Times New Roman" w:eastAsia="Calibri" w:hAnsi="Times New Roman" w:cs="Times New Roman"/>
          <w:color w:val="FF0000"/>
          <w:sz w:val="28"/>
          <w:szCs w:val="28"/>
        </w:rPr>
        <w:t>N</w:t>
      </w:r>
      <w:r w:rsidRPr="00806091">
        <w:rPr>
          <w:rFonts w:ascii="Times New Roman" w:eastAsia="Calibri" w:hAnsi="Times New Roman" w:cs="Times New Roman"/>
          <w:sz w:val="28"/>
          <w:szCs w:val="28"/>
        </w:rPr>
        <w:t xml:space="preserve">) </w:t>
      </w:r>
    </w:p>
    <w:p w14:paraId="49873BB6"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(11) IF no, what do you feel hinders this?</w:t>
      </w:r>
    </w:p>
    <w:p w14:paraId="640A82BE" w14:textId="77777777" w:rsidR="00806091" w:rsidRPr="00806091" w:rsidRDefault="00806091" w:rsidP="00806091">
      <w:pPr>
        <w:rPr>
          <w:rFonts w:ascii="Times New Roman" w:eastAsia="Calibri" w:hAnsi="Times New Roman" w:cs="Times New Roman"/>
          <w:sz w:val="28"/>
          <w:szCs w:val="28"/>
        </w:rPr>
      </w:pPr>
      <w:r w:rsidRPr="00806091">
        <w:rPr>
          <w:rFonts w:ascii="Times New Roman" w:eastAsia="Calibri" w:hAnsi="Times New Roman" w:cs="Times New Roman"/>
          <w:sz w:val="28"/>
          <w:szCs w:val="28"/>
        </w:rPr>
        <w:t>Please specify: -</w:t>
      </w:r>
    </w:p>
    <w:p w14:paraId="024693C3"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i/>
          <w:color w:val="FF0000"/>
          <w:sz w:val="28"/>
          <w:szCs w:val="28"/>
        </w:rPr>
        <w:t>Alcohol, confidence and anxiety</w:t>
      </w:r>
    </w:p>
    <w:p w14:paraId="689F400F" w14:textId="77777777" w:rsidR="00806091" w:rsidRPr="00806091" w:rsidRDefault="00806091" w:rsidP="00806091">
      <w:pPr>
        <w:rPr>
          <w:rFonts w:ascii="Times New Roman" w:eastAsia="Calibri" w:hAnsi="Times New Roman" w:cs="Times New Roman"/>
          <w:i/>
          <w:color w:val="FF0000"/>
          <w:sz w:val="28"/>
          <w:szCs w:val="28"/>
        </w:rPr>
      </w:pPr>
      <w:r w:rsidRPr="00806091">
        <w:rPr>
          <w:rFonts w:ascii="Times New Roman" w:eastAsia="Calibri" w:hAnsi="Times New Roman" w:cs="Times New Roman"/>
          <w:sz w:val="28"/>
          <w:szCs w:val="28"/>
        </w:rPr>
        <w:t>(12</w:t>
      </w:r>
      <w:r w:rsidRPr="00806091">
        <w:rPr>
          <w:rFonts w:ascii="Times New Roman" w:eastAsia="Calibri" w:hAnsi="Times New Roman" w:cs="Times New Roman"/>
        </w:rPr>
        <w:t xml:space="preserve">) </w:t>
      </w:r>
      <w:r w:rsidRPr="00806091">
        <w:rPr>
          <w:rFonts w:ascii="Times New Roman" w:eastAsia="Calibri" w:hAnsi="Times New Roman" w:cs="Times New Roman"/>
          <w:sz w:val="28"/>
          <w:szCs w:val="28"/>
        </w:rPr>
        <w:t xml:space="preserve">Would you be happy to fill in a life balance wheel? If so, please find attached at the end of this questionnaire. </w:t>
      </w:r>
      <w:r w:rsidRPr="00806091">
        <w:rPr>
          <w:rFonts w:ascii="Times New Roman" w:eastAsia="Calibri" w:hAnsi="Times New Roman" w:cs="Times New Roman"/>
          <w:i/>
          <w:color w:val="FF0000"/>
          <w:sz w:val="28"/>
          <w:szCs w:val="28"/>
        </w:rPr>
        <w:t xml:space="preserve">                                    Yes </w:t>
      </w:r>
    </w:p>
    <w:p w14:paraId="01E406CD" w14:textId="77777777" w:rsidR="00806091" w:rsidRPr="00806091" w:rsidRDefault="00806091" w:rsidP="00806091">
      <w:pPr>
        <w:pStyle w:val="Default"/>
        <w:rPr>
          <w:rFonts w:ascii="Times New Roman" w:hAnsi="Times New Roman" w:cs="Times New Roman"/>
          <w:i/>
        </w:rPr>
      </w:pPr>
    </w:p>
    <w:p w14:paraId="20352BCE" w14:textId="42B0EB73" w:rsidR="00806091" w:rsidRDefault="00806091">
      <w:pPr>
        <w:rPr>
          <w:rFonts w:ascii="Times New Roman" w:hAnsi="Times New Roman" w:cs="Times New Roman"/>
          <w:i/>
          <w:sz w:val="24"/>
          <w:szCs w:val="24"/>
          <w:u w:val="single"/>
        </w:rPr>
      </w:pPr>
      <w:r w:rsidRPr="00806091">
        <w:rPr>
          <w:rFonts w:ascii="Times New Roman" w:hAnsi="Times New Roman" w:cs="Times New Roman"/>
          <w:i/>
          <w:sz w:val="24"/>
          <w:szCs w:val="24"/>
          <w:u w:val="single"/>
        </w:rPr>
        <w:t>Appendix 4.</w:t>
      </w:r>
    </w:p>
    <w:p w14:paraId="18457D9C" w14:textId="374B8792" w:rsidR="00806091" w:rsidRPr="009F292B" w:rsidRDefault="00806091">
      <w:pPr>
        <w:rPr>
          <w:rFonts w:ascii="Times New Roman" w:hAnsi="Times New Roman" w:cs="Times New Roman"/>
          <w:sz w:val="24"/>
          <w:szCs w:val="24"/>
        </w:rPr>
      </w:pPr>
      <w:r w:rsidRPr="009F292B">
        <w:rPr>
          <w:rFonts w:ascii="Times New Roman" w:hAnsi="Times New Roman" w:cs="Times New Roman"/>
          <w:sz w:val="24"/>
          <w:szCs w:val="24"/>
        </w:rPr>
        <w:t>(</w:t>
      </w:r>
      <w:r w:rsidR="009F292B" w:rsidRPr="009F292B">
        <w:rPr>
          <w:rFonts w:ascii="Times New Roman" w:hAnsi="Times New Roman" w:cs="Times New Roman"/>
          <w:sz w:val="24"/>
          <w:szCs w:val="24"/>
        </w:rPr>
        <w:t>Warwick Medical school, 2012)</w:t>
      </w:r>
    </w:p>
    <w:p w14:paraId="552BD69E" w14:textId="679CC6DA" w:rsidR="00806091" w:rsidRDefault="00806091">
      <w:pPr>
        <w:rPr>
          <w:rFonts w:ascii="Times New Roman" w:hAnsi="Times New Roman" w:cs="Times New Roman"/>
          <w:i/>
          <w:sz w:val="24"/>
          <w:szCs w:val="24"/>
          <w:u w:val="single"/>
        </w:rPr>
      </w:pPr>
      <w:r>
        <w:rPr>
          <w:noProof/>
        </w:rPr>
        <w:drawing>
          <wp:inline distT="0" distB="0" distL="0" distR="0" wp14:anchorId="677BA754" wp14:editId="65BF4A1B">
            <wp:extent cx="5287645" cy="524002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7645" cy="5240020"/>
                    </a:xfrm>
                    <a:prstGeom prst="rect">
                      <a:avLst/>
                    </a:prstGeom>
                    <a:noFill/>
                    <a:ln>
                      <a:noFill/>
                    </a:ln>
                  </pic:spPr>
                </pic:pic>
              </a:graphicData>
            </a:graphic>
          </wp:inline>
        </w:drawing>
      </w:r>
    </w:p>
    <w:p w14:paraId="65BA522F" w14:textId="77777777" w:rsidR="009F292B" w:rsidRPr="00831093" w:rsidRDefault="009F292B" w:rsidP="009F292B">
      <w:pPr>
        <w:tabs>
          <w:tab w:val="left" w:pos="2729"/>
        </w:tabs>
        <w:spacing w:line="240" w:lineRule="auto"/>
        <w:rPr>
          <w:rFonts w:ascii="Times New Roman" w:hAnsi="Times New Roman" w:cs="Times New Roman"/>
          <w:sz w:val="24"/>
          <w:szCs w:val="24"/>
        </w:rPr>
      </w:pPr>
      <w:r w:rsidRPr="00831093">
        <w:rPr>
          <w:rFonts w:ascii="Times New Roman" w:hAnsi="Times New Roman" w:cs="Times New Roman"/>
          <w:sz w:val="24"/>
          <w:szCs w:val="24"/>
        </w:rPr>
        <w:t xml:space="preserve">Warwick Medical School. (2012) </w:t>
      </w:r>
      <w:r w:rsidRPr="00831093">
        <w:rPr>
          <w:rFonts w:ascii="Times New Roman" w:hAnsi="Times New Roman" w:cs="Times New Roman"/>
          <w:i/>
          <w:sz w:val="24"/>
          <w:szCs w:val="24"/>
        </w:rPr>
        <w:t xml:space="preserve">Warwick-Edinburgh Mental Wellbeing Scale (WEMWBS). </w:t>
      </w:r>
      <w:r w:rsidRPr="00831093">
        <w:rPr>
          <w:rFonts w:ascii="Times New Roman" w:hAnsi="Times New Roman" w:cs="Times New Roman"/>
          <w:sz w:val="24"/>
          <w:szCs w:val="24"/>
        </w:rPr>
        <w:t xml:space="preserve">[Online] Available at: </w:t>
      </w:r>
      <w:r w:rsidRPr="00831093">
        <w:rPr>
          <w:rFonts w:ascii="Times New Roman" w:hAnsi="Times New Roman" w:cs="Times New Roman"/>
          <w:sz w:val="24"/>
          <w:szCs w:val="24"/>
          <w:u w:val="single"/>
        </w:rPr>
        <w:t>https://warwick.ac.uk/fac/sci/med/research/platform/wemwbs</w:t>
      </w:r>
      <w:r w:rsidRPr="00831093">
        <w:rPr>
          <w:rFonts w:ascii="Times New Roman" w:hAnsi="Times New Roman" w:cs="Times New Roman"/>
          <w:sz w:val="24"/>
          <w:szCs w:val="24"/>
        </w:rPr>
        <w:t>. (accessed 10</w:t>
      </w:r>
      <w:r w:rsidRPr="00831093">
        <w:rPr>
          <w:rFonts w:ascii="Times New Roman" w:hAnsi="Times New Roman" w:cs="Times New Roman"/>
          <w:sz w:val="24"/>
          <w:szCs w:val="24"/>
          <w:vertAlign w:val="superscript"/>
        </w:rPr>
        <w:t>th</w:t>
      </w:r>
      <w:r w:rsidRPr="00831093">
        <w:rPr>
          <w:rFonts w:ascii="Times New Roman" w:hAnsi="Times New Roman" w:cs="Times New Roman"/>
          <w:sz w:val="24"/>
          <w:szCs w:val="24"/>
        </w:rPr>
        <w:t xml:space="preserve"> January 219)</w:t>
      </w:r>
    </w:p>
    <w:p w14:paraId="048578BC" w14:textId="77777777" w:rsidR="009F292B" w:rsidRPr="00806091" w:rsidRDefault="009F292B">
      <w:pPr>
        <w:rPr>
          <w:rFonts w:ascii="Times New Roman" w:hAnsi="Times New Roman" w:cs="Times New Roman"/>
          <w:i/>
          <w:sz w:val="24"/>
          <w:szCs w:val="24"/>
          <w:u w:val="single"/>
        </w:rPr>
      </w:pPr>
    </w:p>
    <w:sectPr w:rsidR="009F292B" w:rsidRPr="00806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087065"/>
    <w:multiLevelType w:val="multilevel"/>
    <w:tmpl w:val="291E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766CB2"/>
    <w:multiLevelType w:val="hybridMultilevel"/>
    <w:tmpl w:val="860CE556"/>
    <w:lvl w:ilvl="0" w:tplc="31C6BF7C">
      <w:start w:val="2"/>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2" w15:restartNumberingAfterBreak="0">
    <w:nsid w:val="6DF87FB4"/>
    <w:multiLevelType w:val="hybridMultilevel"/>
    <w:tmpl w:val="50309EDA"/>
    <w:lvl w:ilvl="0" w:tplc="902EA57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6AB"/>
    <w:rsid w:val="000118D0"/>
    <w:rsid w:val="000159E0"/>
    <w:rsid w:val="00035AA6"/>
    <w:rsid w:val="00040888"/>
    <w:rsid w:val="000430B7"/>
    <w:rsid w:val="00060834"/>
    <w:rsid w:val="000701BF"/>
    <w:rsid w:val="000B3D17"/>
    <w:rsid w:val="000D4FA2"/>
    <w:rsid w:val="000F1471"/>
    <w:rsid w:val="00106016"/>
    <w:rsid w:val="0013767C"/>
    <w:rsid w:val="00167203"/>
    <w:rsid w:val="00175A57"/>
    <w:rsid w:val="0018215C"/>
    <w:rsid w:val="001B43A4"/>
    <w:rsid w:val="001F07B1"/>
    <w:rsid w:val="00225D61"/>
    <w:rsid w:val="00241416"/>
    <w:rsid w:val="002461BA"/>
    <w:rsid w:val="00251626"/>
    <w:rsid w:val="00251F63"/>
    <w:rsid w:val="00255C08"/>
    <w:rsid w:val="002A62FC"/>
    <w:rsid w:val="002C78C6"/>
    <w:rsid w:val="0034126B"/>
    <w:rsid w:val="003E7B9F"/>
    <w:rsid w:val="003F5C2F"/>
    <w:rsid w:val="004005D4"/>
    <w:rsid w:val="004054FB"/>
    <w:rsid w:val="00413D24"/>
    <w:rsid w:val="00440DAB"/>
    <w:rsid w:val="004540E3"/>
    <w:rsid w:val="004D5AB3"/>
    <w:rsid w:val="004E66AB"/>
    <w:rsid w:val="004E7056"/>
    <w:rsid w:val="005166CB"/>
    <w:rsid w:val="00521B88"/>
    <w:rsid w:val="00592364"/>
    <w:rsid w:val="005B5F02"/>
    <w:rsid w:val="005C6D41"/>
    <w:rsid w:val="00600A7F"/>
    <w:rsid w:val="006221B2"/>
    <w:rsid w:val="0066504E"/>
    <w:rsid w:val="0068128F"/>
    <w:rsid w:val="006844A4"/>
    <w:rsid w:val="006B5A89"/>
    <w:rsid w:val="006C5A0B"/>
    <w:rsid w:val="0073112B"/>
    <w:rsid w:val="0074393E"/>
    <w:rsid w:val="00752584"/>
    <w:rsid w:val="00793994"/>
    <w:rsid w:val="007B5E30"/>
    <w:rsid w:val="00806091"/>
    <w:rsid w:val="00821217"/>
    <w:rsid w:val="0082400D"/>
    <w:rsid w:val="00831093"/>
    <w:rsid w:val="00865925"/>
    <w:rsid w:val="00892FBC"/>
    <w:rsid w:val="008C5CB3"/>
    <w:rsid w:val="0091348B"/>
    <w:rsid w:val="009537BB"/>
    <w:rsid w:val="009B07D5"/>
    <w:rsid w:val="009F292B"/>
    <w:rsid w:val="00A25E29"/>
    <w:rsid w:val="00A55AAC"/>
    <w:rsid w:val="00A627A3"/>
    <w:rsid w:val="00A818F6"/>
    <w:rsid w:val="00A916F8"/>
    <w:rsid w:val="00AA4EF3"/>
    <w:rsid w:val="00AB5A1C"/>
    <w:rsid w:val="00AC32BC"/>
    <w:rsid w:val="00AC5F74"/>
    <w:rsid w:val="00AD47F4"/>
    <w:rsid w:val="00AD7492"/>
    <w:rsid w:val="00AF5782"/>
    <w:rsid w:val="00B31BCC"/>
    <w:rsid w:val="00B53729"/>
    <w:rsid w:val="00B70B7F"/>
    <w:rsid w:val="00B851EC"/>
    <w:rsid w:val="00BA1FAD"/>
    <w:rsid w:val="00C5066C"/>
    <w:rsid w:val="00C513E4"/>
    <w:rsid w:val="00C62027"/>
    <w:rsid w:val="00C62BBE"/>
    <w:rsid w:val="00C74475"/>
    <w:rsid w:val="00CA40DC"/>
    <w:rsid w:val="00CB3D74"/>
    <w:rsid w:val="00CE6555"/>
    <w:rsid w:val="00D461E1"/>
    <w:rsid w:val="00D75248"/>
    <w:rsid w:val="00D8143C"/>
    <w:rsid w:val="00D943F7"/>
    <w:rsid w:val="00DD23A8"/>
    <w:rsid w:val="00DF34CE"/>
    <w:rsid w:val="00E168ED"/>
    <w:rsid w:val="00E6798C"/>
    <w:rsid w:val="00E75AD1"/>
    <w:rsid w:val="00ED40BB"/>
    <w:rsid w:val="00ED4BD9"/>
    <w:rsid w:val="00F16822"/>
    <w:rsid w:val="00F24407"/>
    <w:rsid w:val="00F2671D"/>
    <w:rsid w:val="00F67F22"/>
    <w:rsid w:val="00FB3CC4"/>
    <w:rsid w:val="00FE02CE"/>
    <w:rsid w:val="00FE5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25B4"/>
  <w15:chartTrackingRefBased/>
  <w15:docId w15:val="{E327CEB9-F6FF-4CC0-90E1-461D15EF4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6091"/>
    <w:rPr>
      <w:color w:val="0563C1" w:themeColor="hyperlink"/>
      <w:u w:val="single"/>
    </w:rPr>
  </w:style>
  <w:style w:type="paragraph" w:customStyle="1" w:styleId="Default">
    <w:name w:val="Default"/>
    <w:rsid w:val="00806091"/>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54538">
      <w:bodyDiv w:val="1"/>
      <w:marLeft w:val="0"/>
      <w:marRight w:val="0"/>
      <w:marTop w:val="0"/>
      <w:marBottom w:val="0"/>
      <w:divBdr>
        <w:top w:val="none" w:sz="0" w:space="0" w:color="auto"/>
        <w:left w:val="none" w:sz="0" w:space="0" w:color="auto"/>
        <w:bottom w:val="none" w:sz="0" w:space="0" w:color="auto"/>
        <w:right w:val="none" w:sz="0" w:space="0" w:color="auto"/>
      </w:divBdr>
    </w:div>
    <w:div w:id="3699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felicity.page@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licity.page@uwtsd.ac.uk" TargetMode="External"/><Relationship Id="rId5" Type="http://schemas.openxmlformats.org/officeDocument/2006/relationships/hyperlink" Target="mailto:felicity.page@uwtsd.ac.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2285</TotalTime>
  <Pages>18</Pages>
  <Words>5267</Words>
  <Characters>30028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Wilson</dc:creator>
  <cp:keywords/>
  <dc:description/>
  <cp:lastModifiedBy>Aimee Wilson</cp:lastModifiedBy>
  <cp:revision>19</cp:revision>
  <dcterms:created xsi:type="dcterms:W3CDTF">2019-01-08T20:27:00Z</dcterms:created>
  <dcterms:modified xsi:type="dcterms:W3CDTF">2019-01-11T02:01:00Z</dcterms:modified>
</cp:coreProperties>
</file>