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36AA6349">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171BBFD"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1E6CB9">
              <w:rPr>
                <w:b/>
                <w:color w:val="auto"/>
                <w:sz w:val="32"/>
              </w:rPr>
              <w:t xml:space="preserve">: Rhiannon Phillips </w:t>
            </w:r>
          </w:p>
          <w:p w14:paraId="58374EBA" w14:textId="77777777" w:rsidR="00575A8F" w:rsidRDefault="00575A8F" w:rsidP="00E6298B">
            <w:pPr>
              <w:overflowPunct/>
              <w:autoSpaceDE/>
              <w:autoSpaceDN/>
              <w:adjustRightInd/>
              <w:ind w:right="107"/>
              <w:textAlignment w:val="auto"/>
              <w:rPr>
                <w:b/>
                <w:color w:val="auto"/>
                <w:sz w:val="32"/>
              </w:rPr>
            </w:pPr>
          </w:p>
          <w:p w14:paraId="523CD454" w14:textId="0B8CA584"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w:t>
            </w:r>
            <w:r w:rsidR="001E6CB9">
              <w:rPr>
                <w:b/>
                <w:color w:val="auto"/>
                <w:sz w:val="32"/>
              </w:rPr>
              <w:t>tion Number: 1920611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w:t>
      </w:r>
      <w:proofErr w:type="gramStart"/>
      <w:r w:rsidRPr="00270EEB">
        <w:rPr>
          <w:b/>
          <w:sz w:val="24"/>
          <w:szCs w:val="24"/>
        </w:rPr>
        <w:t>for</w:t>
      </w:r>
      <w:proofErr w:type="gramEnd"/>
      <w:r w:rsidRPr="00270EEB">
        <w:rPr>
          <w:b/>
          <w:sz w:val="24"/>
          <w:szCs w:val="24"/>
        </w:rPr>
        <w:t>?</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 xml:space="preserve">Essentially, you </w:t>
      </w:r>
      <w:proofErr w:type="gramStart"/>
      <w:r w:rsidRPr="28A9B94D">
        <w:rPr>
          <w:rFonts w:eastAsia="Arial"/>
          <w:color w:val="000000" w:themeColor="text1"/>
          <w:sz w:val="24"/>
          <w:szCs w:val="24"/>
        </w:rPr>
        <w:t>are being asked</w:t>
      </w:r>
      <w:proofErr w:type="gramEnd"/>
      <w:r w:rsidRPr="28A9B94D">
        <w:rPr>
          <w:rFonts w:eastAsia="Arial"/>
          <w:color w:val="000000" w:themeColor="text1"/>
          <w:sz w:val="24"/>
          <w:szCs w:val="24"/>
        </w:rPr>
        <w:t xml:space="preserve">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C36261">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C36261">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C36261">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C36261">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C36261">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C36261">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C36261">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C36261">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C36261">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C36261">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C36261">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C36261">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w:t>
      </w:r>
      <w:proofErr w:type="gramStart"/>
      <w:r w:rsidRPr="6A581E81">
        <w:rPr>
          <w:rFonts w:eastAsia="Arial"/>
          <w:color w:val="000000" w:themeColor="text1"/>
          <w:sz w:val="24"/>
          <w:szCs w:val="24"/>
        </w:rPr>
        <w:t>you’ve</w:t>
      </w:r>
      <w:proofErr w:type="gramEnd"/>
      <w:r w:rsidRPr="6A581E81">
        <w:rPr>
          <w:rFonts w:eastAsia="Arial"/>
          <w:color w:val="000000" w:themeColor="text1"/>
          <w:sz w:val="24"/>
          <w:szCs w:val="24"/>
        </w:rPr>
        <w:t xml:space="preser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 xml:space="preserve">How </w:t>
      </w:r>
      <w:proofErr w:type="gramStart"/>
      <w:r w:rsidRPr="6A581E81">
        <w:rPr>
          <w:rFonts w:eastAsia="Arial"/>
          <w:b/>
          <w:bCs/>
          <w:color w:val="000000" w:themeColor="text1"/>
          <w:sz w:val="24"/>
          <w:szCs w:val="24"/>
        </w:rPr>
        <w:t>should the workbook be presented</w:t>
      </w:r>
      <w:proofErr w:type="gramEnd"/>
      <w:r w:rsidRPr="6A581E81">
        <w:rPr>
          <w:rFonts w:eastAsia="Arial"/>
          <w:b/>
          <w:bCs/>
          <w:color w:val="000000" w:themeColor="text1"/>
          <w:sz w:val="24"/>
          <w:szCs w:val="24"/>
        </w:rPr>
        <w:t>?</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on Moodle of this workbook. You must submit this document electronically </w:t>
      </w:r>
      <w:proofErr w:type="gramStart"/>
      <w:r w:rsidRPr="6A581E81">
        <w:rPr>
          <w:rFonts w:eastAsia="Arial"/>
          <w:color w:val="000000" w:themeColor="text1"/>
          <w:sz w:val="24"/>
          <w:szCs w:val="24"/>
        </w:rPr>
        <w:t>therefore</w:t>
      </w:r>
      <w:proofErr w:type="gramEnd"/>
      <w:r w:rsidRPr="6A581E81">
        <w:rPr>
          <w:rFonts w:eastAsia="Arial"/>
          <w:color w:val="000000" w:themeColor="text1"/>
          <w:sz w:val="24"/>
          <w:szCs w:val="24"/>
        </w:rPr>
        <w:t xml:space="preserve"> it is important that you save your work regularly and upload the final typed version through </w:t>
      </w:r>
      <w:proofErr w:type="spellStart"/>
      <w:r w:rsidRPr="6A581E81">
        <w:rPr>
          <w:rFonts w:eastAsia="Arial"/>
          <w:color w:val="000000" w:themeColor="text1"/>
          <w:sz w:val="24"/>
          <w:szCs w:val="24"/>
        </w:rPr>
        <w:t>Turnitin</w:t>
      </w:r>
      <w:proofErr w:type="spellEnd"/>
      <w:r w:rsidRPr="6A581E81">
        <w:rPr>
          <w:rFonts w:eastAsia="Arial"/>
          <w:color w:val="000000" w:themeColor="text1"/>
          <w:sz w:val="24"/>
          <w:szCs w:val="24"/>
        </w:rPr>
        <w:t xml:space="preserve">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w:t>
      </w:r>
      <w:proofErr w:type="gramStart"/>
      <w:r w:rsidRPr="6A581E81">
        <w:rPr>
          <w:rFonts w:eastAsia="Arial"/>
          <w:color w:val="000000" w:themeColor="text1"/>
          <w:sz w:val="24"/>
          <w:szCs w:val="24"/>
        </w:rPr>
        <w:t>can be found</w:t>
      </w:r>
      <w:proofErr w:type="gramEnd"/>
      <w:r w:rsidRPr="6A581E81">
        <w:rPr>
          <w:rFonts w:eastAsia="Arial"/>
          <w:color w:val="000000" w:themeColor="text1"/>
          <w:sz w:val="24"/>
          <w:szCs w:val="24"/>
        </w:rPr>
        <w:t xml:space="preserve">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w:t>
      </w:r>
      <w:proofErr w:type="gramStart"/>
      <w:r w:rsidRPr="6A581E81">
        <w:rPr>
          <w:rFonts w:eastAsia="Arial"/>
          <w:color w:val="000000" w:themeColor="text1"/>
          <w:sz w:val="24"/>
          <w:szCs w:val="24"/>
        </w:rPr>
        <w:t>book, that</w:t>
      </w:r>
      <w:proofErr w:type="gramEnd"/>
      <w:r w:rsidRPr="6A581E81">
        <w:rPr>
          <w:rFonts w:eastAsia="Arial"/>
          <w:color w:val="000000" w:themeColor="text1"/>
          <w:sz w:val="24"/>
          <w:szCs w:val="24"/>
        </w:rPr>
        <w:t xml:space="preserve"> is specifically based on reflective practice in policing, here is a link to one chapter from Selina Copley’s Reflective Practice for Policing Students: </w:t>
      </w:r>
    </w:p>
    <w:p w14:paraId="32A9A7B8" w14:textId="2EF1005F" w:rsidR="6A581E81" w:rsidRDefault="00B6231F"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 xml:space="preserve">How </w:t>
      </w:r>
      <w:proofErr w:type="gramStart"/>
      <w:r w:rsidRPr="6A581E81">
        <w:rPr>
          <w:rFonts w:eastAsia="Arial"/>
          <w:b/>
          <w:bCs/>
          <w:color w:val="000000" w:themeColor="text1"/>
          <w:sz w:val="24"/>
          <w:szCs w:val="24"/>
        </w:rPr>
        <w:t>is the workbook assessed</w:t>
      </w:r>
      <w:proofErr w:type="gramEnd"/>
      <w:r w:rsidRPr="6A581E81">
        <w:rPr>
          <w:rFonts w:eastAsia="Arial"/>
          <w:b/>
          <w:bCs/>
          <w:color w:val="000000" w:themeColor="text1"/>
          <w:sz w:val="24"/>
          <w:szCs w:val="24"/>
        </w:rPr>
        <w:t>?</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proofErr w:type="gramStart"/>
      <w:r w:rsidRPr="6A581E81">
        <w:rPr>
          <w:rFonts w:eastAsia="Arial"/>
          <w:color w:val="000000" w:themeColor="text1"/>
          <w:sz w:val="24"/>
          <w:szCs w:val="24"/>
        </w:rPr>
        <w:t>Advice and support about the completion of this workbook will be provided by university staff</w:t>
      </w:r>
      <w:proofErr w:type="gramEnd"/>
      <w:r w:rsidRPr="6A581E81">
        <w:rPr>
          <w:rFonts w:eastAsia="Arial"/>
          <w:color w:val="000000" w:themeColor="text1"/>
          <w:sz w:val="24"/>
          <w:szCs w:val="24"/>
        </w:rPr>
        <w:t xml:space="preserve">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 xml:space="preserve">Dates of workbook submission </w:t>
      </w:r>
      <w:proofErr w:type="gramStart"/>
      <w:r w:rsidRPr="6A581E81">
        <w:rPr>
          <w:rFonts w:eastAsia="Arial"/>
          <w:color w:val="000000" w:themeColor="text1"/>
          <w:sz w:val="24"/>
          <w:szCs w:val="24"/>
        </w:rPr>
        <w:t>will be made available during the initial training day and posted on Moodle</w:t>
      </w:r>
      <w:proofErr w:type="gramEnd"/>
      <w:r w:rsidRPr="6A581E81">
        <w:rPr>
          <w:rFonts w:eastAsia="Arial"/>
          <w:color w:val="000000" w:themeColor="text1"/>
          <w:sz w:val="24"/>
          <w:szCs w:val="24"/>
        </w:rPr>
        <w:t>.</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It is important that no individual </w:t>
      </w:r>
      <w:proofErr w:type="gramStart"/>
      <w:r w:rsidRPr="7560A895">
        <w:rPr>
          <w:rFonts w:eastAsia="Arial"/>
          <w:color w:val="000000" w:themeColor="text1"/>
          <w:sz w:val="24"/>
          <w:szCs w:val="24"/>
        </w:rPr>
        <w:t>can be identified</w:t>
      </w:r>
      <w:proofErr w:type="gramEnd"/>
      <w:r w:rsidRPr="7560A895">
        <w:rPr>
          <w:rFonts w:eastAsia="Arial"/>
          <w:color w:val="000000" w:themeColor="text1"/>
          <w:sz w:val="24"/>
          <w:szCs w:val="24"/>
        </w:rPr>
        <w:t xml:space="preserve">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proofErr w:type="gramStart"/>
      <w:r w:rsidRPr="7560A895">
        <w:rPr>
          <w:rFonts w:eastAsia="Arial"/>
          <w:color w:val="000000" w:themeColor="text1"/>
          <w:sz w:val="24"/>
          <w:szCs w:val="24"/>
        </w:rPr>
        <w:t>take</w:t>
      </w:r>
      <w:proofErr w:type="gramEnd"/>
      <w:r w:rsidRPr="7560A895">
        <w:rPr>
          <w:rFonts w:eastAsia="Arial"/>
          <w:color w:val="000000" w:themeColor="text1"/>
          <w:sz w:val="24"/>
          <w:szCs w:val="24"/>
        </w:rPr>
        <w:t xml:space="preserv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proofErr w:type="gramStart"/>
      <w:r w:rsidRPr="7560A895">
        <w:rPr>
          <w:rFonts w:eastAsia="Arial"/>
          <w:color w:val="000000" w:themeColor="text1"/>
          <w:sz w:val="24"/>
          <w:szCs w:val="24"/>
        </w:rPr>
        <w:t>not</w:t>
      </w:r>
      <w:proofErr w:type="gramEnd"/>
      <w:r w:rsidRPr="7560A895">
        <w:rPr>
          <w:rFonts w:eastAsia="Arial"/>
          <w:color w:val="000000" w:themeColor="text1"/>
          <w:sz w:val="24"/>
          <w:szCs w:val="24"/>
        </w:rPr>
        <w:t xml:space="preserve">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t>
      </w:r>
      <w:proofErr w:type="gramStart"/>
      <w:r w:rsidRPr="7560A895">
        <w:rPr>
          <w:rFonts w:eastAsia="Arial"/>
          <w:color w:val="000000" w:themeColor="text1"/>
          <w:sz w:val="24"/>
          <w:szCs w:val="24"/>
        </w:rPr>
        <w:t>will be submitted</w:t>
      </w:r>
      <w:proofErr w:type="gramEnd"/>
      <w:r w:rsidRPr="7560A895">
        <w:rPr>
          <w:rFonts w:eastAsia="Arial"/>
          <w:color w:val="000000" w:themeColor="text1"/>
          <w:sz w:val="24"/>
          <w:szCs w:val="24"/>
        </w:rPr>
        <w:t xml:space="preserve"> electronically via </w:t>
      </w:r>
      <w:proofErr w:type="spellStart"/>
      <w:r w:rsidRPr="7560A895">
        <w:rPr>
          <w:rFonts w:eastAsia="Arial"/>
          <w:color w:val="000000" w:themeColor="text1"/>
          <w:sz w:val="24"/>
          <w:szCs w:val="24"/>
        </w:rPr>
        <w:t>Turnitin</w:t>
      </w:r>
      <w:proofErr w:type="spellEnd"/>
      <w:r w:rsidRPr="7560A895">
        <w:rPr>
          <w:rFonts w:eastAsia="Arial"/>
          <w:color w:val="000000" w:themeColor="text1"/>
          <w:sz w:val="24"/>
          <w:szCs w:val="24"/>
        </w:rPr>
        <w:t xml:space="preserve">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w:t>
      </w:r>
      <w:proofErr w:type="gramStart"/>
      <w:r w:rsidR="4309DC57" w:rsidRPr="2E5ED9CE">
        <w:rPr>
          <w:rFonts w:eastAsia="Arial"/>
          <w:i/>
          <w:iCs/>
          <w:color w:val="000000" w:themeColor="text1"/>
          <w:sz w:val="24"/>
          <w:szCs w:val="24"/>
        </w:rPr>
        <w:t>file</w:t>
      </w:r>
      <w:proofErr w:type="gramEnd"/>
      <w:r w:rsidR="4309DC57" w:rsidRPr="2E5ED9CE">
        <w:rPr>
          <w:rFonts w:eastAsia="Arial"/>
          <w:i/>
          <w:iCs/>
          <w:color w:val="000000" w:themeColor="text1"/>
          <w:sz w:val="24"/>
          <w:szCs w:val="24"/>
        </w:rPr>
        <w:t xml:space="preserve"> as </w:t>
      </w:r>
      <w:proofErr w:type="spellStart"/>
      <w:r w:rsidR="4309DC57" w:rsidRPr="2E5ED9CE">
        <w:rPr>
          <w:rFonts w:eastAsia="Arial"/>
          <w:i/>
          <w:iCs/>
          <w:color w:val="000000" w:themeColor="text1"/>
          <w:sz w:val="24"/>
          <w:szCs w:val="24"/>
        </w:rPr>
        <w:t>Turnitin</w:t>
      </w:r>
      <w:proofErr w:type="spellEnd"/>
      <w:r w:rsidR="4309DC57" w:rsidRPr="2E5ED9CE">
        <w:rPr>
          <w:rFonts w:eastAsia="Arial"/>
          <w:i/>
          <w:iCs/>
          <w:color w:val="000000" w:themeColor="text1"/>
          <w:sz w:val="24"/>
          <w:szCs w:val="24"/>
        </w:rPr>
        <w:t xml:space="preserve">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w:t>
            </w:r>
            <w:proofErr w:type="spellStart"/>
            <w:r w:rsidRPr="2E5ED9CE">
              <w:rPr>
                <w:b/>
                <w:bCs/>
                <w:i/>
                <w:iCs/>
                <w:color w:val="auto"/>
                <w:sz w:val="24"/>
                <w:szCs w:val="24"/>
              </w:rPr>
              <w:t>Turnitin</w:t>
            </w:r>
            <w:proofErr w:type="spellEnd"/>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w:t>
            </w:r>
            <w:proofErr w:type="gramStart"/>
            <w:r w:rsidRPr="28A9B94D">
              <w:rPr>
                <w:sz w:val="24"/>
                <w:szCs w:val="24"/>
              </w:rPr>
              <w:t>strategies</w:t>
            </w:r>
            <w:proofErr w:type="gramEnd"/>
            <w:r w:rsidRPr="28A9B94D">
              <w:rPr>
                <w:sz w:val="24"/>
                <w:szCs w:val="24"/>
              </w:rPr>
              <w:t xml:space="preserve">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7AC4ABEB" w14:textId="30341399" w:rsidR="00FF7784" w:rsidRDefault="00FF7784" w:rsidP="00E6298B">
      <w:pPr>
        <w:ind w:right="107"/>
        <w:jc w:val="both"/>
        <w:rPr>
          <w:sz w:val="24"/>
          <w:szCs w:val="24"/>
        </w:rPr>
      </w:pPr>
    </w:p>
    <w:p w14:paraId="4C484FAB" w14:textId="77777777" w:rsidR="00840FFA" w:rsidRPr="00F1152C" w:rsidRDefault="00840FFA" w:rsidP="00840FFA">
      <w:pPr>
        <w:spacing w:line="360" w:lineRule="auto"/>
        <w:ind w:right="107"/>
        <w:jc w:val="both"/>
        <w:rPr>
          <w:color w:val="auto"/>
        </w:rPr>
      </w:pPr>
      <w:r w:rsidRPr="00F1152C">
        <w:rPr>
          <w:color w:val="auto"/>
        </w:rPr>
        <w:t xml:space="preserve">In this </w:t>
      </w:r>
      <w:proofErr w:type="gramStart"/>
      <w:r w:rsidRPr="00F1152C">
        <w:rPr>
          <w:color w:val="auto"/>
        </w:rPr>
        <w:t>essay</w:t>
      </w:r>
      <w:proofErr w:type="gramEnd"/>
      <w:r w:rsidRPr="00F1152C">
        <w:rPr>
          <w:color w:val="auto"/>
        </w:rPr>
        <w:t xml:space="preserve"> I am going to discuss and compare coping strategies I have applied to develop resilience and minimise stress in the initial 6 months of my learning and since attesting as a Police Constable. I will be using Gibbs reflective cycle to discuss and compare my strategies. I will also define stress and resilience.</w:t>
      </w:r>
    </w:p>
    <w:p w14:paraId="0D25435E" w14:textId="77777777" w:rsidR="00840FFA" w:rsidRPr="00F1152C" w:rsidRDefault="00840FFA" w:rsidP="00840FFA">
      <w:pPr>
        <w:spacing w:line="360" w:lineRule="auto"/>
        <w:ind w:right="107"/>
        <w:jc w:val="both"/>
        <w:rPr>
          <w:color w:val="auto"/>
        </w:rPr>
      </w:pPr>
    </w:p>
    <w:p w14:paraId="6996245E" w14:textId="1CDA9B4D" w:rsidR="00840FFA" w:rsidRPr="00F1152C" w:rsidRDefault="00840FFA" w:rsidP="00840FFA">
      <w:pPr>
        <w:spacing w:line="360" w:lineRule="auto"/>
        <w:ind w:right="107"/>
        <w:jc w:val="both"/>
        <w:rPr>
          <w:color w:val="auto"/>
        </w:rPr>
      </w:pPr>
      <w:r w:rsidRPr="00F1152C">
        <w:rPr>
          <w:color w:val="auto"/>
        </w:rPr>
        <w:t xml:space="preserve">Gibbs </w:t>
      </w:r>
      <w:r w:rsidRPr="00F1152C">
        <w:rPr>
          <w:color w:val="auto"/>
          <w:shd w:val="clear" w:color="auto" w:fill="FFFFFF"/>
        </w:rPr>
        <w:t xml:space="preserve">(Gibbs, 1988) </w:t>
      </w:r>
      <w:r w:rsidRPr="00F1152C">
        <w:rPr>
          <w:color w:val="auto"/>
        </w:rPr>
        <w:t xml:space="preserve">reflective cycle focuses on </w:t>
      </w:r>
      <w:proofErr w:type="gramStart"/>
      <w:r w:rsidRPr="00F1152C">
        <w:rPr>
          <w:color w:val="auto"/>
        </w:rPr>
        <w:t>6</w:t>
      </w:r>
      <w:proofErr w:type="gramEnd"/>
      <w:r w:rsidRPr="00F1152C">
        <w:rPr>
          <w:color w:val="auto"/>
        </w:rPr>
        <w:t xml:space="preserve"> stages: description of the experience, feelings, evaluation, analysis, conclusion and action plan. Gibbs encourages individuals to think about their experiences and activities by reflection using their thoughts and </w:t>
      </w:r>
      <w:proofErr w:type="gramStart"/>
      <w:r w:rsidRPr="00F1152C">
        <w:rPr>
          <w:color w:val="auto"/>
        </w:rPr>
        <w:t>feelings,</w:t>
      </w:r>
      <w:proofErr w:type="gramEnd"/>
      <w:r w:rsidRPr="00F1152C">
        <w:rPr>
          <w:color w:val="auto"/>
        </w:rPr>
        <w:t xml:space="preserve"> it then focuses on the evaluation phase to encourage thoughts on what was good and bad about the experiences.  This involves analysing the situation and concluding by thinking what else could you have done. The ref</w:t>
      </w:r>
      <w:r w:rsidR="001C6D41">
        <w:rPr>
          <w:color w:val="auto"/>
        </w:rPr>
        <w:t>lective cycle concludes</w:t>
      </w:r>
      <w:r w:rsidRPr="00F1152C">
        <w:rPr>
          <w:color w:val="auto"/>
        </w:rPr>
        <w:t xml:space="preserve"> by encouraging individuals to consider an action plan, thinking about the experience, and if this were carried </w:t>
      </w:r>
      <w:proofErr w:type="gramStart"/>
      <w:r w:rsidRPr="00F1152C">
        <w:rPr>
          <w:color w:val="auto"/>
        </w:rPr>
        <w:t>out</w:t>
      </w:r>
      <w:proofErr w:type="gramEnd"/>
      <w:r w:rsidRPr="00F1152C">
        <w:rPr>
          <w:color w:val="auto"/>
        </w:rPr>
        <w:t xml:space="preserve"> again what you would do differently. </w:t>
      </w:r>
    </w:p>
    <w:p w14:paraId="3FFE2555" w14:textId="77777777" w:rsidR="00840FFA" w:rsidRPr="00F1152C" w:rsidRDefault="00840FFA" w:rsidP="00840FFA">
      <w:pPr>
        <w:spacing w:line="360" w:lineRule="auto"/>
        <w:ind w:right="107"/>
        <w:jc w:val="both"/>
        <w:rPr>
          <w:color w:val="auto"/>
        </w:rPr>
      </w:pPr>
    </w:p>
    <w:p w14:paraId="13EAF909" w14:textId="77777777" w:rsidR="00840FFA" w:rsidRPr="00F1152C" w:rsidRDefault="00840FFA" w:rsidP="00840FFA">
      <w:pPr>
        <w:spacing w:line="360" w:lineRule="auto"/>
        <w:ind w:right="107"/>
        <w:jc w:val="both"/>
        <w:rPr>
          <w:color w:val="auto"/>
        </w:rPr>
      </w:pPr>
      <w:r w:rsidRPr="00F1152C">
        <w:rPr>
          <w:color w:val="auto"/>
        </w:rPr>
        <w:t xml:space="preserve">The definition of stress according to </w:t>
      </w:r>
      <w:r w:rsidRPr="00F1152C">
        <w:rPr>
          <w:color w:val="auto"/>
          <w:shd w:val="clear" w:color="auto" w:fill="FFFFFF"/>
        </w:rPr>
        <w:t xml:space="preserve">(Stress, 2020) stress is the body responding to pressure from different experiences and events that occur in life. Stress varies from person to person and varies according to a person’s social, environmental and economic circumstances. Stress to our body produces stress hormones that trigger a fight or flight </w:t>
      </w:r>
      <w:proofErr w:type="gramStart"/>
      <w:r w:rsidRPr="00F1152C">
        <w:rPr>
          <w:color w:val="auto"/>
          <w:shd w:val="clear" w:color="auto" w:fill="FFFFFF"/>
        </w:rPr>
        <w:t>response which</w:t>
      </w:r>
      <w:proofErr w:type="gramEnd"/>
      <w:r w:rsidRPr="00F1152C">
        <w:rPr>
          <w:color w:val="auto"/>
          <w:shd w:val="clear" w:color="auto" w:fill="FFFFFF"/>
        </w:rPr>
        <w:t xml:space="preserve"> gives the individual the response to respond quickly in a dangerous or stressful situation. </w:t>
      </w:r>
    </w:p>
    <w:p w14:paraId="386088DD" w14:textId="77777777" w:rsidR="00840FFA" w:rsidRPr="00F1152C" w:rsidRDefault="00840FFA" w:rsidP="00840FFA">
      <w:pPr>
        <w:spacing w:line="360" w:lineRule="auto"/>
        <w:ind w:right="107"/>
        <w:jc w:val="both"/>
        <w:rPr>
          <w:color w:val="auto"/>
        </w:rPr>
      </w:pPr>
    </w:p>
    <w:p w14:paraId="6A6F61C5" w14:textId="77777777" w:rsidR="00840FFA" w:rsidRPr="00F1152C" w:rsidRDefault="00840FFA" w:rsidP="00840FFA">
      <w:pPr>
        <w:spacing w:line="360" w:lineRule="auto"/>
        <w:ind w:right="107"/>
        <w:jc w:val="both"/>
        <w:rPr>
          <w:color w:val="auto"/>
        </w:rPr>
      </w:pPr>
      <w:r w:rsidRPr="00F1152C">
        <w:rPr>
          <w:color w:val="auto"/>
        </w:rPr>
        <w:t xml:space="preserve">According to </w:t>
      </w:r>
      <w:r w:rsidRPr="00F1152C">
        <w:rPr>
          <w:color w:val="auto"/>
          <w:shd w:val="clear" w:color="auto" w:fill="FFFFFF"/>
        </w:rPr>
        <w:t xml:space="preserve">(Hurley and Young, 2019) resilience is commonly defined as the ability to recover from difficult life experiences. Resilience refers to experiences that individuals accoutre and how they are affected by and adapt to adversity, change, loss or risk. It also gives individuals the emotional strength to cope with trauma, adversity and hardship during their lives. </w:t>
      </w:r>
    </w:p>
    <w:p w14:paraId="4E06BA73" w14:textId="77777777" w:rsidR="00840FFA" w:rsidRPr="00F1152C" w:rsidRDefault="00840FFA" w:rsidP="00840FFA">
      <w:pPr>
        <w:spacing w:line="360" w:lineRule="auto"/>
        <w:ind w:right="107"/>
        <w:jc w:val="both"/>
        <w:rPr>
          <w:color w:val="auto"/>
        </w:rPr>
      </w:pPr>
    </w:p>
    <w:p w14:paraId="732BBF97" w14:textId="70B3D56A" w:rsidR="00840FFA" w:rsidRPr="00F1152C" w:rsidRDefault="00840FFA" w:rsidP="00840FFA">
      <w:pPr>
        <w:spacing w:line="360" w:lineRule="auto"/>
        <w:ind w:right="107"/>
        <w:jc w:val="both"/>
        <w:rPr>
          <w:color w:val="auto"/>
          <w:shd w:val="clear" w:color="auto" w:fill="FFFFFF"/>
        </w:rPr>
      </w:pPr>
      <w:r w:rsidRPr="00F1152C">
        <w:rPr>
          <w:color w:val="auto"/>
        </w:rPr>
        <w:t>I started my initial Police training on the 23</w:t>
      </w:r>
      <w:r w:rsidRPr="00F1152C">
        <w:rPr>
          <w:color w:val="auto"/>
          <w:vertAlign w:val="superscript"/>
        </w:rPr>
        <w:t>rd</w:t>
      </w:r>
      <w:r w:rsidRPr="00F1152C">
        <w:rPr>
          <w:color w:val="auto"/>
        </w:rPr>
        <w:t xml:space="preserve"> of March 2020 the day of the official lockdown due to the coronavirus global pandemic. I knew instantly </w:t>
      </w:r>
      <w:r w:rsidR="00B6231F" w:rsidRPr="00F1152C">
        <w:rPr>
          <w:color w:val="auto"/>
        </w:rPr>
        <w:t>that this</w:t>
      </w:r>
      <w:r w:rsidRPr="00F1152C">
        <w:rPr>
          <w:color w:val="auto"/>
        </w:rPr>
        <w:t xml:space="preserve"> would have a massive effect on my six months training. Stress was a national problem due to this pandemic.  This unknown virus was spreading in Wales and the rest of the world. The Prime Minister announced, “</w:t>
      </w:r>
      <w:r w:rsidRPr="00F1152C">
        <w:rPr>
          <w:color w:val="auto"/>
          <w:shd w:val="clear" w:color="auto" w:fill="FFFFFF"/>
        </w:rPr>
        <w:t xml:space="preserve">The coronavirus is the biggest threat this country has faced for </w:t>
      </w:r>
      <w:r w:rsidRPr="00F1152C">
        <w:rPr>
          <w:color w:val="auto"/>
          <w:shd w:val="clear" w:color="auto" w:fill="FFFFFF"/>
        </w:rPr>
        <w:lastRenderedPageBreak/>
        <w:t xml:space="preserve">decades – and this country is not alone.” (Prime Minister's statement on coronavirus (COVID-19): 23 March 2020, 2020). </w:t>
      </w:r>
    </w:p>
    <w:p w14:paraId="706200AF" w14:textId="77777777" w:rsidR="00840FFA" w:rsidRPr="00F1152C" w:rsidRDefault="00840FFA" w:rsidP="00840FFA">
      <w:pPr>
        <w:spacing w:line="360" w:lineRule="auto"/>
        <w:ind w:right="107"/>
        <w:jc w:val="both"/>
        <w:rPr>
          <w:color w:val="auto"/>
          <w:shd w:val="clear" w:color="auto" w:fill="FFFFFF"/>
        </w:rPr>
      </w:pPr>
    </w:p>
    <w:p w14:paraId="7AC12B16" w14:textId="77777777" w:rsidR="00840FFA" w:rsidRPr="00F1152C" w:rsidRDefault="00840FFA" w:rsidP="00840FFA">
      <w:pPr>
        <w:spacing w:line="360" w:lineRule="auto"/>
        <w:ind w:right="107"/>
        <w:jc w:val="both"/>
        <w:rPr>
          <w:color w:val="auto"/>
          <w:shd w:val="clear" w:color="auto" w:fill="FFFFFF"/>
        </w:rPr>
      </w:pPr>
      <w:r w:rsidRPr="00F1152C">
        <w:rPr>
          <w:color w:val="auto"/>
          <w:shd w:val="clear" w:color="auto" w:fill="FFFFFF"/>
        </w:rPr>
        <w:t xml:space="preserve">I decided to develop a strategy for the lockdown and put measures in place to ensure I had a structure to my week. This included adhering to a timetable and continuing with my regular exercise routine. Normally my mother would live with me and assist in the housekeeping and cooking but she had to </w:t>
      </w:r>
    </w:p>
    <w:p w14:paraId="5F9EF263" w14:textId="624C24ED" w:rsidR="00840FFA" w:rsidRPr="00F1152C" w:rsidRDefault="00840FFA" w:rsidP="00840FFA">
      <w:pPr>
        <w:spacing w:line="360" w:lineRule="auto"/>
        <w:ind w:right="107"/>
        <w:jc w:val="both"/>
        <w:rPr>
          <w:color w:val="auto"/>
          <w:shd w:val="clear" w:color="auto" w:fill="FFFFFF"/>
        </w:rPr>
      </w:pPr>
      <w:r w:rsidRPr="00F1152C">
        <w:rPr>
          <w:color w:val="auto"/>
          <w:shd w:val="clear" w:color="auto" w:fill="FFFFFF"/>
        </w:rPr>
        <w:t xml:space="preserve">Self- isolate with her partner as they had COVID-19 symptoms. This potentially added to the stress of the </w:t>
      </w:r>
      <w:r w:rsidR="00B6231F" w:rsidRPr="00F1152C">
        <w:rPr>
          <w:color w:val="auto"/>
          <w:shd w:val="clear" w:color="auto" w:fill="FFFFFF"/>
        </w:rPr>
        <w:t>situation,</w:t>
      </w:r>
      <w:r w:rsidRPr="00F1152C">
        <w:rPr>
          <w:color w:val="auto"/>
          <w:shd w:val="clear" w:color="auto" w:fill="FFFFFF"/>
        </w:rPr>
        <w:t xml:space="preserve"> as I was </w:t>
      </w:r>
      <w:r w:rsidR="00B6231F" w:rsidRPr="00F1152C">
        <w:rPr>
          <w:color w:val="auto"/>
          <w:shd w:val="clear" w:color="auto" w:fill="FFFFFF"/>
        </w:rPr>
        <w:t>also concerned</w:t>
      </w:r>
      <w:r w:rsidRPr="00F1152C">
        <w:rPr>
          <w:color w:val="auto"/>
          <w:shd w:val="clear" w:color="auto" w:fill="FFFFFF"/>
        </w:rPr>
        <w:t xml:space="preserve"> for my Mothers health. </w:t>
      </w:r>
    </w:p>
    <w:p w14:paraId="6FC5A27E" w14:textId="77777777" w:rsidR="00840FFA" w:rsidRPr="00F1152C" w:rsidRDefault="00840FFA" w:rsidP="00840FFA">
      <w:pPr>
        <w:spacing w:line="360" w:lineRule="auto"/>
        <w:ind w:right="107"/>
        <w:jc w:val="both"/>
        <w:rPr>
          <w:color w:val="auto"/>
        </w:rPr>
      </w:pPr>
    </w:p>
    <w:p w14:paraId="0BF7B682" w14:textId="48A5CB60" w:rsidR="00840FFA" w:rsidRPr="00F1152C" w:rsidRDefault="00840FFA" w:rsidP="00840FFA">
      <w:pPr>
        <w:spacing w:line="360" w:lineRule="auto"/>
        <w:ind w:right="107"/>
        <w:jc w:val="both"/>
        <w:rPr>
          <w:color w:val="auto"/>
          <w:shd w:val="clear" w:color="auto" w:fill="FFFFFF"/>
        </w:rPr>
      </w:pPr>
      <w:r w:rsidRPr="00F1152C">
        <w:rPr>
          <w:color w:val="auto"/>
          <w:shd w:val="clear" w:color="auto" w:fill="FFFFFF"/>
        </w:rPr>
        <w:t xml:space="preserve">On </w:t>
      </w:r>
      <w:r w:rsidR="00B6231F" w:rsidRPr="00F1152C">
        <w:rPr>
          <w:color w:val="auto"/>
          <w:shd w:val="clear" w:color="auto" w:fill="FFFFFF"/>
        </w:rPr>
        <w:t>day,</w:t>
      </w:r>
      <w:r w:rsidRPr="00F1152C">
        <w:rPr>
          <w:color w:val="auto"/>
          <w:shd w:val="clear" w:color="auto" w:fill="FFFFFF"/>
        </w:rPr>
        <w:t xml:space="preserve"> three into my training a laptop and mobile phone were provided by the Learning and Development centre. These were </w:t>
      </w:r>
      <w:r w:rsidR="00B6231F" w:rsidRPr="00F1152C">
        <w:rPr>
          <w:color w:val="auto"/>
          <w:shd w:val="clear" w:color="auto" w:fill="FFFFFF"/>
        </w:rPr>
        <w:t>essential,</w:t>
      </w:r>
      <w:r w:rsidRPr="00F1152C">
        <w:rPr>
          <w:color w:val="auto"/>
          <w:shd w:val="clear" w:color="auto" w:fill="FFFFFF"/>
        </w:rPr>
        <w:t xml:space="preserve"> as </w:t>
      </w:r>
      <w:r w:rsidR="00B6231F" w:rsidRPr="00F1152C">
        <w:rPr>
          <w:color w:val="auto"/>
          <w:shd w:val="clear" w:color="auto" w:fill="FFFFFF"/>
        </w:rPr>
        <w:t>I would</w:t>
      </w:r>
      <w:r w:rsidRPr="00F1152C">
        <w:rPr>
          <w:color w:val="auto"/>
          <w:shd w:val="clear" w:color="auto" w:fill="FFFFFF"/>
        </w:rPr>
        <w:t xml:space="preserve"> be working from home. The plan was to reduce the amount of time in physical training </w:t>
      </w:r>
      <w:r w:rsidR="00B6231F" w:rsidRPr="00F1152C">
        <w:rPr>
          <w:color w:val="auto"/>
          <w:shd w:val="clear" w:color="auto" w:fill="FFFFFF"/>
        </w:rPr>
        <w:t>and to</w:t>
      </w:r>
      <w:r w:rsidRPr="00F1152C">
        <w:rPr>
          <w:color w:val="auto"/>
          <w:shd w:val="clear" w:color="auto" w:fill="FFFFFF"/>
        </w:rPr>
        <w:t xml:space="preserve"> help minimise the risk of encountering too many people outside of our household. This became very stressful, as it was hard to work from home and learn the law required for our exams. To ensure that I was focused I developed </w:t>
      </w:r>
      <w:r w:rsidR="00B6231F" w:rsidRPr="00F1152C">
        <w:rPr>
          <w:color w:val="auto"/>
          <w:shd w:val="clear" w:color="auto" w:fill="FFFFFF"/>
        </w:rPr>
        <w:t>this strategy</w:t>
      </w:r>
      <w:r w:rsidRPr="00F1152C">
        <w:rPr>
          <w:color w:val="auto"/>
          <w:shd w:val="clear" w:color="auto" w:fill="FFFFFF"/>
        </w:rPr>
        <w:t xml:space="preserve"> to cope with the stress</w:t>
      </w:r>
    </w:p>
    <w:p w14:paraId="39216115" w14:textId="1C588A49" w:rsidR="00840FFA" w:rsidRPr="00F1152C" w:rsidRDefault="00840FFA" w:rsidP="00840FFA">
      <w:pPr>
        <w:spacing w:line="360" w:lineRule="auto"/>
        <w:ind w:right="107"/>
        <w:jc w:val="both"/>
        <w:rPr>
          <w:color w:val="auto"/>
          <w:shd w:val="clear" w:color="auto" w:fill="FFFFFF"/>
        </w:rPr>
      </w:pPr>
      <w:r w:rsidRPr="00F1152C">
        <w:rPr>
          <w:color w:val="auto"/>
          <w:shd w:val="clear" w:color="auto" w:fill="FFFFFF"/>
        </w:rPr>
        <w:t xml:space="preserve">I made sure that I followed the same routine every </w:t>
      </w:r>
      <w:r w:rsidR="00B6231F" w:rsidRPr="00F1152C">
        <w:rPr>
          <w:color w:val="auto"/>
          <w:shd w:val="clear" w:color="auto" w:fill="FFFFFF"/>
        </w:rPr>
        <w:t>day as</w:t>
      </w:r>
      <w:r w:rsidRPr="00F1152C">
        <w:rPr>
          <w:color w:val="auto"/>
          <w:shd w:val="clear" w:color="auto" w:fill="FFFFFF"/>
        </w:rPr>
        <w:t xml:space="preserve"> if going into Bridgend every day. I completed the work required  ensuring I stepped away from my laptop for several breaks and took lunch to avoid looking at the computer for too long. </w:t>
      </w:r>
    </w:p>
    <w:p w14:paraId="509643E3" w14:textId="77777777" w:rsidR="00840FFA" w:rsidRPr="00F1152C" w:rsidRDefault="00840FFA" w:rsidP="00840FFA">
      <w:pPr>
        <w:spacing w:line="360" w:lineRule="auto"/>
        <w:ind w:right="107"/>
        <w:jc w:val="both"/>
        <w:rPr>
          <w:color w:val="auto"/>
        </w:rPr>
      </w:pPr>
      <w:r w:rsidRPr="00F1152C">
        <w:rPr>
          <w:color w:val="auto"/>
        </w:rPr>
        <w:t xml:space="preserve">Every day after learning a topic I would carry out an action plan and revise to prepare for my exam, I would ensure I completed my revision notes so I did not fall behind while learning new things every day. Completing my revision notes each evening, I felt I was prepared and reduced the stress of preparation for the exams. </w:t>
      </w:r>
    </w:p>
    <w:p w14:paraId="2FB72C77" w14:textId="4BEC7E2D" w:rsidR="00840FFA" w:rsidRPr="00F1152C" w:rsidRDefault="00840FFA" w:rsidP="00840FFA">
      <w:pPr>
        <w:spacing w:line="360" w:lineRule="auto"/>
        <w:ind w:right="107"/>
        <w:jc w:val="both"/>
        <w:rPr>
          <w:color w:val="auto"/>
        </w:rPr>
      </w:pPr>
      <w:r w:rsidRPr="00F1152C">
        <w:rPr>
          <w:color w:val="auto"/>
        </w:rPr>
        <w:t xml:space="preserve">My approach each day was structured and I </w:t>
      </w:r>
      <w:r w:rsidR="00B6231F" w:rsidRPr="00F1152C">
        <w:rPr>
          <w:color w:val="auto"/>
        </w:rPr>
        <w:t>followed a</w:t>
      </w:r>
      <w:r w:rsidRPr="00F1152C">
        <w:rPr>
          <w:color w:val="auto"/>
        </w:rPr>
        <w:t xml:space="preserve"> routine to coincide with what would have been trips to HQ in Bridgend. I adapted my behaviour in the house and altered it to mimic working in Police training.  </w:t>
      </w:r>
    </w:p>
    <w:p w14:paraId="21319245" w14:textId="77777777" w:rsidR="00840FFA" w:rsidRPr="00F1152C" w:rsidRDefault="00840FFA" w:rsidP="00840FFA">
      <w:pPr>
        <w:spacing w:line="360" w:lineRule="auto"/>
        <w:ind w:right="107"/>
        <w:jc w:val="both"/>
        <w:rPr>
          <w:color w:val="auto"/>
        </w:rPr>
      </w:pPr>
    </w:p>
    <w:p w14:paraId="05C52E06" w14:textId="275E4411" w:rsidR="00840FFA" w:rsidRPr="00F1152C" w:rsidRDefault="00840FFA" w:rsidP="00840FFA">
      <w:pPr>
        <w:spacing w:line="360" w:lineRule="auto"/>
        <w:ind w:right="107"/>
        <w:jc w:val="both"/>
        <w:rPr>
          <w:color w:val="auto"/>
        </w:rPr>
      </w:pPr>
      <w:r w:rsidRPr="00F1152C">
        <w:rPr>
          <w:color w:val="auto"/>
        </w:rPr>
        <w:t xml:space="preserve">As an </w:t>
      </w:r>
      <w:r w:rsidR="00B6231F" w:rsidRPr="00F1152C">
        <w:rPr>
          <w:color w:val="auto"/>
        </w:rPr>
        <w:t>additional coping</w:t>
      </w:r>
      <w:r w:rsidRPr="00F1152C">
        <w:rPr>
          <w:color w:val="auto"/>
        </w:rPr>
        <w:t xml:space="preserve"> strategy, I continued to exercise during the 6-month period I was at home. Due to the </w:t>
      </w:r>
      <w:r w:rsidR="00B6231F" w:rsidRPr="00F1152C">
        <w:rPr>
          <w:color w:val="auto"/>
        </w:rPr>
        <w:t>coronavirus,</w:t>
      </w:r>
      <w:r w:rsidRPr="00F1152C">
        <w:rPr>
          <w:color w:val="auto"/>
        </w:rPr>
        <w:t xml:space="preserve"> the gyms were closed and therefore I adapted my exercise routine by going for a long walk with my dog. I also completed regular workouts at home and I would run around my local area. Normally I would visit the gym on a regular basis to de stress after a day’s work </w:t>
      </w:r>
      <w:r w:rsidR="00B6231F" w:rsidRPr="00F1152C">
        <w:rPr>
          <w:color w:val="auto"/>
        </w:rPr>
        <w:t>however;</w:t>
      </w:r>
      <w:r w:rsidRPr="00F1152C">
        <w:rPr>
          <w:color w:val="auto"/>
        </w:rPr>
        <w:t xml:space="preserve"> I showed my adaptability and resilience by altering the routine to my home environment. </w:t>
      </w:r>
    </w:p>
    <w:p w14:paraId="78833E32" w14:textId="77777777" w:rsidR="00840FFA" w:rsidRPr="00F1152C" w:rsidRDefault="00840FFA" w:rsidP="00840FFA">
      <w:pPr>
        <w:spacing w:line="360" w:lineRule="auto"/>
        <w:ind w:right="107"/>
        <w:jc w:val="both"/>
        <w:rPr>
          <w:color w:val="auto"/>
        </w:rPr>
      </w:pPr>
      <w:r w:rsidRPr="00F1152C">
        <w:rPr>
          <w:color w:val="auto"/>
        </w:rPr>
        <w:t xml:space="preserve">According to a study carried out by Schoenfeld et al </w:t>
      </w:r>
      <w:r w:rsidRPr="00F1152C">
        <w:rPr>
          <w:color w:val="auto"/>
          <w:shd w:val="clear" w:color="auto" w:fill="FFFFFF"/>
        </w:rPr>
        <w:t xml:space="preserve">(Tocino-Smith, 202) research shows </w:t>
      </w:r>
      <w:r w:rsidRPr="00F1152C">
        <w:rPr>
          <w:color w:val="auto"/>
        </w:rPr>
        <w:t xml:space="preserve">that exercise helps reduce stress by promoting growth of neurons in the brain. Exercise also produces endorphins and these help boost confidence and self-esteem within individuals </w:t>
      </w:r>
      <w:r w:rsidRPr="00F1152C">
        <w:rPr>
          <w:color w:val="auto"/>
          <w:shd w:val="clear" w:color="auto" w:fill="FFFFFF"/>
        </w:rPr>
        <w:t>(How Exercise Improves Your Mental Resilience | Daily Life, 2018)</w:t>
      </w:r>
      <w:r w:rsidRPr="00F1152C">
        <w:rPr>
          <w:color w:val="auto"/>
        </w:rPr>
        <w:t>.</w:t>
      </w:r>
    </w:p>
    <w:p w14:paraId="5DF5EFD6" w14:textId="77777777" w:rsidR="00840FFA" w:rsidRPr="00F1152C" w:rsidRDefault="00840FFA" w:rsidP="00840FFA">
      <w:pPr>
        <w:spacing w:line="360" w:lineRule="auto"/>
        <w:ind w:right="107"/>
        <w:jc w:val="both"/>
        <w:rPr>
          <w:color w:val="auto"/>
        </w:rPr>
      </w:pPr>
      <w:r w:rsidRPr="00F1152C">
        <w:rPr>
          <w:iCs/>
          <w:color w:val="auto"/>
        </w:rPr>
        <w:t>To help relieve any stress on my lunchbreak while working from home I would go for a walk around</w:t>
      </w:r>
      <w:r w:rsidRPr="00F1152C">
        <w:rPr>
          <w:iCs/>
          <w:color w:val="auto"/>
          <w:u w:val="single"/>
        </w:rPr>
        <w:t xml:space="preserve"> </w:t>
      </w:r>
      <w:r w:rsidRPr="00F1152C">
        <w:rPr>
          <w:iCs/>
          <w:color w:val="auto"/>
        </w:rPr>
        <w:t>my area to exercise. I felt that it was necessary to leave my laptop and take regular brakes while working from home.</w:t>
      </w:r>
      <w:r w:rsidRPr="00F1152C">
        <w:rPr>
          <w:color w:val="auto"/>
        </w:rPr>
        <w:t xml:space="preserve"> </w:t>
      </w:r>
    </w:p>
    <w:p w14:paraId="3EFEBF55" w14:textId="77777777" w:rsidR="00840FFA" w:rsidRPr="00F1152C" w:rsidRDefault="00840FFA" w:rsidP="00840FFA">
      <w:pPr>
        <w:spacing w:line="360" w:lineRule="auto"/>
        <w:ind w:right="107"/>
        <w:jc w:val="both"/>
        <w:rPr>
          <w:color w:val="auto"/>
        </w:rPr>
      </w:pPr>
    </w:p>
    <w:p w14:paraId="4DFEEA82" w14:textId="0B543702" w:rsidR="00840FFA" w:rsidRPr="00F1152C" w:rsidRDefault="00840FFA" w:rsidP="00840FFA">
      <w:pPr>
        <w:spacing w:line="360" w:lineRule="auto"/>
        <w:ind w:right="107"/>
        <w:jc w:val="both"/>
        <w:rPr>
          <w:color w:val="auto"/>
        </w:rPr>
      </w:pPr>
      <w:r w:rsidRPr="00F1152C">
        <w:rPr>
          <w:color w:val="auto"/>
        </w:rPr>
        <w:t xml:space="preserve">In terms of the </w:t>
      </w:r>
      <w:r w:rsidR="00B6231F" w:rsidRPr="00F1152C">
        <w:rPr>
          <w:color w:val="auto"/>
        </w:rPr>
        <w:t>exercise,</w:t>
      </w:r>
      <w:r w:rsidRPr="00F1152C">
        <w:rPr>
          <w:color w:val="auto"/>
        </w:rPr>
        <w:t xml:space="preserve"> I did struggle to motivate </w:t>
      </w:r>
      <w:r w:rsidR="00B6231F" w:rsidRPr="00F1152C">
        <w:rPr>
          <w:color w:val="auto"/>
        </w:rPr>
        <w:t>myself,</w:t>
      </w:r>
      <w:r w:rsidRPr="00F1152C">
        <w:rPr>
          <w:color w:val="auto"/>
        </w:rPr>
        <w:t xml:space="preserve"> as I was not getting the same boost as I would usually get from going to the gym. </w:t>
      </w:r>
      <w:r w:rsidR="00B6231F" w:rsidRPr="00F1152C">
        <w:rPr>
          <w:color w:val="auto"/>
        </w:rPr>
        <w:t>Nonetheless,</w:t>
      </w:r>
      <w:r w:rsidRPr="00F1152C">
        <w:rPr>
          <w:color w:val="auto"/>
        </w:rPr>
        <w:t xml:space="preserve"> I did adapt my thought process to ensure I was motivated to exercise in some format daily. </w:t>
      </w:r>
    </w:p>
    <w:p w14:paraId="477753C5" w14:textId="77777777" w:rsidR="00840FFA" w:rsidRPr="00F1152C" w:rsidRDefault="00840FFA" w:rsidP="00840FFA">
      <w:pPr>
        <w:spacing w:line="360" w:lineRule="auto"/>
        <w:ind w:right="107"/>
        <w:jc w:val="both"/>
        <w:rPr>
          <w:color w:val="auto"/>
        </w:rPr>
      </w:pPr>
      <w:r w:rsidRPr="00F1152C">
        <w:rPr>
          <w:color w:val="auto"/>
        </w:rPr>
        <w:lastRenderedPageBreak/>
        <w:t xml:space="preserve">After going for a walk or run, I would feel more energised and ready to carry on with my work for the afternoon or start revising ready for my exam. When I exercise regularly, I feel a boost of confidence within myself and I am prepared to do more as I see a difference in my behaviour and stress levels. </w:t>
      </w:r>
    </w:p>
    <w:p w14:paraId="47D57E8A" w14:textId="77777777" w:rsidR="00840FFA" w:rsidRPr="00F1152C" w:rsidRDefault="00840FFA" w:rsidP="00840FFA">
      <w:pPr>
        <w:spacing w:line="360" w:lineRule="auto"/>
        <w:ind w:right="107"/>
        <w:jc w:val="both"/>
        <w:rPr>
          <w:color w:val="auto"/>
        </w:rPr>
      </w:pPr>
    </w:p>
    <w:p w14:paraId="64644308" w14:textId="77777777" w:rsidR="00840FFA" w:rsidRPr="00F1152C" w:rsidRDefault="00840FFA" w:rsidP="00840FFA">
      <w:pPr>
        <w:spacing w:line="360" w:lineRule="auto"/>
        <w:ind w:right="107"/>
        <w:jc w:val="both"/>
        <w:rPr>
          <w:color w:val="auto"/>
        </w:rPr>
      </w:pPr>
      <w:r w:rsidRPr="00F1152C">
        <w:rPr>
          <w:color w:val="auto"/>
        </w:rPr>
        <w:t xml:space="preserve">Evaluating my exercise routine in the last 6 months it has not been as well structured, as it would have been when I attend the gym but I feel that I have maintained my fitness and helped manage my stress levels during the pandemic and training. </w:t>
      </w:r>
    </w:p>
    <w:p w14:paraId="756C6E02" w14:textId="5E54B0C3" w:rsidR="00840FFA" w:rsidRPr="00F1152C" w:rsidRDefault="00840FFA" w:rsidP="00840FFA">
      <w:pPr>
        <w:spacing w:line="360" w:lineRule="auto"/>
        <w:ind w:right="107"/>
        <w:jc w:val="both"/>
        <w:rPr>
          <w:color w:val="auto"/>
        </w:rPr>
      </w:pPr>
      <w:r w:rsidRPr="00F1152C">
        <w:rPr>
          <w:color w:val="auto"/>
        </w:rPr>
        <w:t xml:space="preserve">My plan for the next 6 months is to continue to exercise while attending the gym and continue to walk to dog daily to get some fresh air while working shift work. If I had to adapt my exercise routine again at home to </w:t>
      </w:r>
      <w:r w:rsidR="00B6231F" w:rsidRPr="00F1152C">
        <w:rPr>
          <w:color w:val="auto"/>
        </w:rPr>
        <w:t>ensure,</w:t>
      </w:r>
      <w:r w:rsidRPr="00F1152C">
        <w:rPr>
          <w:color w:val="auto"/>
        </w:rPr>
        <w:t xml:space="preserve"> I minimised my stress levels.</w:t>
      </w:r>
    </w:p>
    <w:p w14:paraId="5BC53657" w14:textId="77777777" w:rsidR="00840FFA" w:rsidRPr="00F1152C" w:rsidRDefault="00840FFA" w:rsidP="00840FFA">
      <w:pPr>
        <w:spacing w:line="360" w:lineRule="auto"/>
        <w:ind w:right="107"/>
        <w:jc w:val="both"/>
        <w:rPr>
          <w:color w:val="auto"/>
        </w:rPr>
      </w:pPr>
    </w:p>
    <w:p w14:paraId="37C28BEF" w14:textId="77777777" w:rsidR="00840FFA" w:rsidRPr="00F1152C" w:rsidRDefault="00840FFA" w:rsidP="00840FFA">
      <w:pPr>
        <w:spacing w:line="360" w:lineRule="auto"/>
        <w:ind w:right="107"/>
        <w:jc w:val="both"/>
        <w:rPr>
          <w:color w:val="auto"/>
        </w:rPr>
      </w:pPr>
      <w:r w:rsidRPr="00F1152C">
        <w:rPr>
          <w:color w:val="auto"/>
        </w:rPr>
        <w:t xml:space="preserve">I feel that my exercise routine helped manage my stress during the last 6 months but I was ready for the gyms to open back properly to be able to use different equipment and restart my structured gym routine. </w:t>
      </w:r>
    </w:p>
    <w:p w14:paraId="3D7F31FB" w14:textId="77777777" w:rsidR="00840FFA" w:rsidRPr="00F1152C" w:rsidRDefault="00840FFA" w:rsidP="00840FFA">
      <w:pPr>
        <w:spacing w:line="360" w:lineRule="auto"/>
        <w:ind w:right="107"/>
        <w:jc w:val="both"/>
        <w:rPr>
          <w:color w:val="auto"/>
        </w:rPr>
      </w:pPr>
    </w:p>
    <w:p w14:paraId="53AD4213" w14:textId="77777777" w:rsidR="00840FFA" w:rsidRPr="00F1152C" w:rsidRDefault="00840FFA" w:rsidP="00840FFA">
      <w:pPr>
        <w:spacing w:line="360" w:lineRule="auto"/>
        <w:rPr>
          <w:color w:val="auto"/>
        </w:rPr>
      </w:pPr>
      <w:r w:rsidRPr="00F1152C">
        <w:rPr>
          <w:color w:val="auto"/>
        </w:rPr>
        <w:t>Another coping strategy I used was weekly on line quiz nights where I could interact with friends and family I took part in these every Friday and Saturday night as this would give a  social element to my life while not being able to go out and interact physically with friends and family. This gave me something to look forward to each week and we took it in turns to create questions and host a quiz night. I also face timed and used zoom to keep in touch with close family members daily.</w:t>
      </w:r>
    </w:p>
    <w:p w14:paraId="38CCAF37" w14:textId="77777777" w:rsidR="00840FFA" w:rsidRPr="00F1152C" w:rsidRDefault="00840FFA" w:rsidP="00840FFA">
      <w:pPr>
        <w:spacing w:line="360" w:lineRule="auto"/>
        <w:rPr>
          <w:color w:val="auto"/>
          <w:shd w:val="clear" w:color="auto" w:fill="FFFFFF"/>
        </w:rPr>
      </w:pPr>
      <w:r w:rsidRPr="00F1152C">
        <w:rPr>
          <w:color w:val="auto"/>
          <w:shd w:val="clear" w:color="auto" w:fill="FFFFFF"/>
        </w:rPr>
        <w:t xml:space="preserve">According to (Lavis, 2016) humans are social beings and have the need to form and maintain relationships with others. Socialising is a key component maintaining a healthy mental health and having a positive sense of wellbeing. </w:t>
      </w:r>
    </w:p>
    <w:p w14:paraId="1F6AA26E" w14:textId="77777777" w:rsidR="00840FFA" w:rsidRPr="00F1152C" w:rsidRDefault="00840FFA" w:rsidP="00840FFA">
      <w:pPr>
        <w:spacing w:line="360" w:lineRule="auto"/>
        <w:rPr>
          <w:color w:val="auto"/>
          <w:shd w:val="clear" w:color="auto" w:fill="FFFFFF"/>
        </w:rPr>
      </w:pPr>
    </w:p>
    <w:p w14:paraId="58E61A72" w14:textId="29C2DBF8" w:rsidR="00840FFA" w:rsidRPr="00F1152C" w:rsidRDefault="00840FFA" w:rsidP="00840FFA">
      <w:pPr>
        <w:spacing w:line="360" w:lineRule="auto"/>
        <w:rPr>
          <w:color w:val="auto"/>
          <w:shd w:val="clear" w:color="auto" w:fill="FFFFFF"/>
        </w:rPr>
      </w:pPr>
      <w:r w:rsidRPr="00F1152C">
        <w:rPr>
          <w:color w:val="auto"/>
          <w:shd w:val="clear" w:color="auto" w:fill="FFFFFF"/>
        </w:rPr>
        <w:t xml:space="preserve">Reviewing the quiz nights and regular calls to </w:t>
      </w:r>
      <w:r w:rsidR="00B6231F" w:rsidRPr="00F1152C">
        <w:rPr>
          <w:color w:val="auto"/>
          <w:shd w:val="clear" w:color="auto" w:fill="FFFFFF"/>
        </w:rPr>
        <w:t>family,</w:t>
      </w:r>
      <w:r w:rsidRPr="00F1152C">
        <w:rPr>
          <w:color w:val="auto"/>
          <w:shd w:val="clear" w:color="auto" w:fill="FFFFFF"/>
        </w:rPr>
        <w:t xml:space="preserve"> I consider that having something to look forward to each week, going online and socialising with my friends, improved my mood. This helped maintain a positive thought process as I was confined at home most of the week alone </w:t>
      </w:r>
      <w:r w:rsidR="00B6231F" w:rsidRPr="00F1152C">
        <w:rPr>
          <w:color w:val="auto"/>
          <w:shd w:val="clear" w:color="auto" w:fill="FFFFFF"/>
        </w:rPr>
        <w:t>and had</w:t>
      </w:r>
      <w:r w:rsidRPr="00F1152C">
        <w:rPr>
          <w:color w:val="auto"/>
          <w:shd w:val="clear" w:color="auto" w:fill="FFFFFF"/>
        </w:rPr>
        <w:t xml:space="preserve"> no one to talk to. Hosting a few quiz nights for my friends during the 6 </w:t>
      </w:r>
      <w:r w:rsidR="00B6231F" w:rsidRPr="00F1152C">
        <w:rPr>
          <w:color w:val="auto"/>
          <w:shd w:val="clear" w:color="auto" w:fill="FFFFFF"/>
        </w:rPr>
        <w:t>months gave</w:t>
      </w:r>
      <w:r w:rsidRPr="00F1152C">
        <w:rPr>
          <w:color w:val="auto"/>
          <w:shd w:val="clear" w:color="auto" w:fill="FFFFFF"/>
        </w:rPr>
        <w:t xml:space="preserve"> me a sense of purpose to create quiz questions to get my friends thinking and for us to have a laugh. </w:t>
      </w:r>
    </w:p>
    <w:p w14:paraId="0E916201" w14:textId="77777777" w:rsidR="00840FFA" w:rsidRPr="00F1152C" w:rsidRDefault="00840FFA" w:rsidP="00840FFA">
      <w:pPr>
        <w:spacing w:line="360" w:lineRule="auto"/>
        <w:rPr>
          <w:color w:val="auto"/>
          <w:shd w:val="clear" w:color="auto" w:fill="FFFFFF"/>
        </w:rPr>
      </w:pPr>
      <w:r w:rsidRPr="00F1152C">
        <w:rPr>
          <w:color w:val="auto"/>
          <w:shd w:val="clear" w:color="auto" w:fill="FFFFFF"/>
        </w:rPr>
        <w:t xml:space="preserve">Evaluating this coping strategy I feel that this helped with my mental health as I was still able to socialise with my friends but in a different way as we were not able to meet up outside and go to a pub together. I was resilient during this time by adapting the way I socialised. </w:t>
      </w:r>
    </w:p>
    <w:p w14:paraId="7A698AFD" w14:textId="35F70DEF" w:rsidR="00840FFA" w:rsidRPr="00F1152C" w:rsidRDefault="00840FFA" w:rsidP="00840FFA">
      <w:pPr>
        <w:spacing w:line="360" w:lineRule="auto"/>
        <w:rPr>
          <w:color w:val="auto"/>
          <w:shd w:val="clear" w:color="auto" w:fill="FFFFFF"/>
        </w:rPr>
      </w:pPr>
      <w:r w:rsidRPr="00F1152C">
        <w:rPr>
          <w:color w:val="auto"/>
          <w:shd w:val="clear" w:color="auto" w:fill="FFFFFF"/>
        </w:rPr>
        <w:t xml:space="preserve">When the restrictions changed, I did meet up with one friend but I continued to socialise with majority of my friends online once a month to ensure that we all continued to talk and check in on each other. If I carried this out again I would not change anything I had something to look forward to every week and a way to keep in touch with my friends and socialise safely. This helped me minimise my </w:t>
      </w:r>
      <w:r w:rsidR="00B6231F" w:rsidRPr="00F1152C">
        <w:rPr>
          <w:color w:val="auto"/>
          <w:shd w:val="clear" w:color="auto" w:fill="FFFFFF"/>
        </w:rPr>
        <w:t>stress,</w:t>
      </w:r>
      <w:r w:rsidRPr="00F1152C">
        <w:rPr>
          <w:color w:val="auto"/>
          <w:shd w:val="clear" w:color="auto" w:fill="FFFFFF"/>
        </w:rPr>
        <w:t xml:space="preserve"> as I was able to talk about my week and get any support, I needed from them.</w:t>
      </w:r>
    </w:p>
    <w:p w14:paraId="3E0608D1" w14:textId="77777777" w:rsidR="00840FFA" w:rsidRPr="00F1152C" w:rsidRDefault="00840FFA" w:rsidP="00840FFA">
      <w:pPr>
        <w:spacing w:line="360" w:lineRule="auto"/>
        <w:rPr>
          <w:color w:val="auto"/>
          <w:shd w:val="clear" w:color="auto" w:fill="FFFFFF"/>
        </w:rPr>
      </w:pPr>
    </w:p>
    <w:p w14:paraId="088D0BFA" w14:textId="77777777" w:rsidR="00840FFA" w:rsidRPr="00F1152C" w:rsidRDefault="00840FFA" w:rsidP="00840FFA">
      <w:pPr>
        <w:spacing w:line="360" w:lineRule="auto"/>
        <w:rPr>
          <w:color w:val="auto"/>
          <w:shd w:val="clear" w:color="auto" w:fill="FFFFFF"/>
        </w:rPr>
      </w:pPr>
      <w:r w:rsidRPr="00F1152C">
        <w:rPr>
          <w:color w:val="auto"/>
          <w:shd w:val="clear" w:color="auto" w:fill="FFFFFF"/>
        </w:rPr>
        <w:t xml:space="preserve">Concluding this reflective essay, I feel that I have been resilient and adaptable in the last 6 months to ensure that I coped and minimised my stress levels during the initial training and since attesting as a Police Constable. </w:t>
      </w:r>
    </w:p>
    <w:p w14:paraId="26112554" w14:textId="31442A46" w:rsidR="00840FFA" w:rsidRPr="00F1152C" w:rsidRDefault="00840FFA" w:rsidP="00840FFA">
      <w:pPr>
        <w:spacing w:line="360" w:lineRule="auto"/>
        <w:ind w:right="107"/>
        <w:jc w:val="both"/>
        <w:rPr>
          <w:i/>
          <w:iCs/>
          <w:color w:val="auto"/>
          <w:u w:val="single"/>
          <w:shd w:val="clear" w:color="auto" w:fill="FFFFFF"/>
        </w:rPr>
      </w:pPr>
      <w:r w:rsidRPr="00F1152C">
        <w:rPr>
          <w:color w:val="auto"/>
        </w:rPr>
        <w:lastRenderedPageBreak/>
        <w:t xml:space="preserve">Evaluating the last 6 month I feel that I was resilient </w:t>
      </w:r>
      <w:r w:rsidR="00B6231F" w:rsidRPr="00F1152C">
        <w:rPr>
          <w:color w:val="auto"/>
        </w:rPr>
        <w:t>in that</w:t>
      </w:r>
      <w:r w:rsidRPr="00F1152C">
        <w:rPr>
          <w:color w:val="auto"/>
        </w:rPr>
        <w:t xml:space="preserve"> I overcame and coped with the stress that the coronavirus bought to the initial training. I studied enough to gain the marks I required to pass my training and passed both exams. I ensured I carried out a structured approach at home and by getting up and </w:t>
      </w:r>
      <w:r w:rsidR="00B6231F" w:rsidRPr="00F1152C">
        <w:rPr>
          <w:color w:val="auto"/>
        </w:rPr>
        <w:t>ensuring;</w:t>
      </w:r>
      <w:r w:rsidRPr="00F1152C">
        <w:rPr>
          <w:color w:val="auto"/>
        </w:rPr>
        <w:t xml:space="preserve"> I adhered to the same routine as I would in Bridgend. I was able to adapt my behaviour and change accordingly. </w:t>
      </w:r>
      <w:r w:rsidRPr="00F1152C">
        <w:rPr>
          <w:iCs/>
          <w:color w:val="auto"/>
        </w:rPr>
        <w:t>I have adapted to this positively and professionally to ensure I am a competent officer to carry out my duties.</w:t>
      </w:r>
    </w:p>
    <w:p w14:paraId="59517133" w14:textId="77777777" w:rsidR="00F70648" w:rsidRDefault="00F70648" w:rsidP="00F70648">
      <w:pPr>
        <w:spacing w:line="360" w:lineRule="auto"/>
        <w:rPr>
          <w:color w:val="2E74B5" w:themeColor="accent5" w:themeShade="BF"/>
          <w:shd w:val="clear" w:color="auto" w:fill="FFFFFF"/>
        </w:rPr>
      </w:pPr>
    </w:p>
    <w:p w14:paraId="24709B8E" w14:textId="77777777" w:rsidR="00F70648" w:rsidRPr="00430C64" w:rsidRDefault="00F70648" w:rsidP="00F70648">
      <w:pPr>
        <w:spacing w:line="360" w:lineRule="auto"/>
        <w:rPr>
          <w:color w:val="2E74B5" w:themeColor="accent5" w:themeShade="BF"/>
          <w:shd w:val="clear" w:color="auto" w:fill="FFFFFF"/>
        </w:rPr>
      </w:pPr>
    </w:p>
    <w:p w14:paraId="0F0C4AE4" w14:textId="77777777" w:rsidR="00F70648" w:rsidRDefault="00F70648" w:rsidP="00F70648">
      <w:pPr>
        <w:spacing w:line="360" w:lineRule="auto"/>
        <w:rPr>
          <w:shd w:val="clear" w:color="auto" w:fill="FFFFFF"/>
        </w:rPr>
      </w:pPr>
      <w:r w:rsidRPr="00BF5EDA">
        <w:rPr>
          <w:shd w:val="clear" w:color="auto" w:fill="FFFFFF"/>
        </w:rPr>
        <w:t xml:space="preserve"> </w:t>
      </w:r>
    </w:p>
    <w:p w14:paraId="65A1B80F" w14:textId="77777777" w:rsidR="00F70648" w:rsidRDefault="00F70648" w:rsidP="00F70648">
      <w:pPr>
        <w:spacing w:line="360" w:lineRule="auto"/>
        <w:rPr>
          <w:shd w:val="clear" w:color="auto" w:fill="FFFFFF"/>
        </w:rPr>
      </w:pPr>
    </w:p>
    <w:p w14:paraId="496AA797" w14:textId="72A5F03D" w:rsidR="00F70648" w:rsidRDefault="00F70648" w:rsidP="00F70648">
      <w:pPr>
        <w:spacing w:line="360" w:lineRule="auto"/>
        <w:rPr>
          <w:b/>
          <w:shd w:val="clear" w:color="auto" w:fill="FFFFFF"/>
        </w:rPr>
      </w:pPr>
    </w:p>
    <w:p w14:paraId="62FE36EA" w14:textId="281A3D83" w:rsidR="00F70648" w:rsidRDefault="00F70648" w:rsidP="00F70648">
      <w:pPr>
        <w:spacing w:line="360" w:lineRule="auto"/>
        <w:rPr>
          <w:b/>
          <w:shd w:val="clear" w:color="auto" w:fill="FFFFFF"/>
        </w:rPr>
      </w:pPr>
    </w:p>
    <w:p w14:paraId="11B69A04" w14:textId="12ED4C8A" w:rsidR="00F70648" w:rsidRDefault="00F70648" w:rsidP="00F70648">
      <w:pPr>
        <w:spacing w:line="360" w:lineRule="auto"/>
        <w:rPr>
          <w:b/>
          <w:shd w:val="clear" w:color="auto" w:fill="FFFFFF"/>
        </w:rPr>
      </w:pPr>
      <w:r>
        <w:rPr>
          <w:b/>
          <w:shd w:val="clear" w:color="auto" w:fill="FFFFFF"/>
        </w:rPr>
        <w:t xml:space="preserve">Word count- </w:t>
      </w:r>
      <w:r w:rsidR="00840FFA">
        <w:rPr>
          <w:b/>
          <w:shd w:val="clear" w:color="auto" w:fill="FFFFFF"/>
        </w:rPr>
        <w:t xml:space="preserve"> 1,622</w:t>
      </w:r>
    </w:p>
    <w:p w14:paraId="0E03DE37" w14:textId="3E26B81E" w:rsidR="00F70648" w:rsidRDefault="00F70648" w:rsidP="00F70648">
      <w:pPr>
        <w:spacing w:line="360" w:lineRule="auto"/>
        <w:rPr>
          <w:b/>
          <w:shd w:val="clear" w:color="auto" w:fill="FFFFFF"/>
        </w:rPr>
      </w:pPr>
    </w:p>
    <w:p w14:paraId="6E7237B4" w14:textId="6F88A684" w:rsidR="00F70648" w:rsidRDefault="00F70648" w:rsidP="00F70648">
      <w:pPr>
        <w:spacing w:line="360" w:lineRule="auto"/>
        <w:rPr>
          <w:b/>
          <w:shd w:val="clear" w:color="auto" w:fill="FFFFFF"/>
        </w:rPr>
      </w:pPr>
    </w:p>
    <w:p w14:paraId="686918B3" w14:textId="32781F32" w:rsidR="00F70648" w:rsidRDefault="00F70648" w:rsidP="00F70648">
      <w:pPr>
        <w:spacing w:line="360" w:lineRule="auto"/>
        <w:rPr>
          <w:b/>
          <w:shd w:val="clear" w:color="auto" w:fill="FFFFFF"/>
        </w:rPr>
      </w:pPr>
    </w:p>
    <w:p w14:paraId="45519216" w14:textId="3737C27E" w:rsidR="00F70648" w:rsidRDefault="00F70648" w:rsidP="00F70648">
      <w:pPr>
        <w:spacing w:line="360" w:lineRule="auto"/>
        <w:rPr>
          <w:b/>
          <w:shd w:val="clear" w:color="auto" w:fill="FFFFFF"/>
        </w:rPr>
      </w:pPr>
    </w:p>
    <w:p w14:paraId="712D249A" w14:textId="7DB0B195" w:rsidR="00F70648" w:rsidRDefault="00F70648" w:rsidP="00F70648">
      <w:pPr>
        <w:spacing w:line="360" w:lineRule="auto"/>
        <w:rPr>
          <w:b/>
          <w:shd w:val="clear" w:color="auto" w:fill="FFFFFF"/>
        </w:rPr>
      </w:pPr>
    </w:p>
    <w:p w14:paraId="7E998FDF" w14:textId="26617EAB" w:rsidR="00F70648" w:rsidRDefault="00F70648" w:rsidP="00F70648">
      <w:pPr>
        <w:spacing w:line="360" w:lineRule="auto"/>
        <w:rPr>
          <w:b/>
          <w:shd w:val="clear" w:color="auto" w:fill="FFFFFF"/>
        </w:rPr>
      </w:pPr>
    </w:p>
    <w:p w14:paraId="05453D6B" w14:textId="5A1F0482" w:rsidR="00F70648" w:rsidRDefault="00F70648" w:rsidP="00F70648">
      <w:pPr>
        <w:spacing w:line="360" w:lineRule="auto"/>
        <w:rPr>
          <w:b/>
          <w:shd w:val="clear" w:color="auto" w:fill="FFFFFF"/>
        </w:rPr>
      </w:pPr>
    </w:p>
    <w:p w14:paraId="72FCE623" w14:textId="16E4BF6D" w:rsidR="00F70648" w:rsidRDefault="00F70648" w:rsidP="00F70648">
      <w:pPr>
        <w:spacing w:line="360" w:lineRule="auto"/>
        <w:rPr>
          <w:b/>
          <w:shd w:val="clear" w:color="auto" w:fill="FFFFFF"/>
        </w:rPr>
      </w:pPr>
    </w:p>
    <w:p w14:paraId="60906B66" w14:textId="67685E25" w:rsidR="00F70648" w:rsidRDefault="00F70648" w:rsidP="00F70648">
      <w:pPr>
        <w:spacing w:line="360" w:lineRule="auto"/>
        <w:rPr>
          <w:b/>
          <w:shd w:val="clear" w:color="auto" w:fill="FFFFFF"/>
        </w:rPr>
      </w:pPr>
    </w:p>
    <w:p w14:paraId="29F09CE4" w14:textId="4815D3A8" w:rsidR="00F70648" w:rsidRDefault="00F70648" w:rsidP="00F70648">
      <w:pPr>
        <w:spacing w:line="360" w:lineRule="auto"/>
        <w:rPr>
          <w:b/>
          <w:shd w:val="clear" w:color="auto" w:fill="FFFFFF"/>
        </w:rPr>
      </w:pPr>
    </w:p>
    <w:p w14:paraId="0865B032" w14:textId="2BA18285" w:rsidR="00F70648" w:rsidRDefault="00F70648" w:rsidP="00F70648">
      <w:pPr>
        <w:spacing w:line="360" w:lineRule="auto"/>
        <w:rPr>
          <w:b/>
          <w:shd w:val="clear" w:color="auto" w:fill="FFFFFF"/>
        </w:rPr>
      </w:pPr>
    </w:p>
    <w:p w14:paraId="6E18F0C5" w14:textId="50220DC0" w:rsidR="00F70648" w:rsidRDefault="00F70648" w:rsidP="00F70648">
      <w:pPr>
        <w:spacing w:line="360" w:lineRule="auto"/>
        <w:rPr>
          <w:b/>
          <w:shd w:val="clear" w:color="auto" w:fill="FFFFFF"/>
        </w:rPr>
      </w:pPr>
    </w:p>
    <w:p w14:paraId="45765B5D" w14:textId="1745FC5D" w:rsidR="00F70648" w:rsidRDefault="00F70648" w:rsidP="00F70648">
      <w:pPr>
        <w:spacing w:line="360" w:lineRule="auto"/>
        <w:rPr>
          <w:b/>
          <w:shd w:val="clear" w:color="auto" w:fill="FFFFFF"/>
        </w:rPr>
      </w:pPr>
    </w:p>
    <w:p w14:paraId="72EF30C2" w14:textId="60E35A77" w:rsidR="00F70648" w:rsidRDefault="00F70648" w:rsidP="00F70648">
      <w:pPr>
        <w:spacing w:line="360" w:lineRule="auto"/>
        <w:rPr>
          <w:shd w:val="clear" w:color="auto" w:fill="FFFFFF"/>
        </w:rPr>
      </w:pPr>
    </w:p>
    <w:p w14:paraId="0D125ED3" w14:textId="6A43CADE" w:rsidR="00F70648" w:rsidRDefault="00F70648" w:rsidP="00F70648">
      <w:pPr>
        <w:spacing w:line="360" w:lineRule="auto"/>
        <w:rPr>
          <w:shd w:val="clear" w:color="auto" w:fill="FFFFFF"/>
        </w:rPr>
      </w:pPr>
    </w:p>
    <w:p w14:paraId="45CA8F53" w14:textId="50AD421F" w:rsidR="00F70648" w:rsidRDefault="00F70648" w:rsidP="00F70648">
      <w:pPr>
        <w:spacing w:line="360" w:lineRule="auto"/>
        <w:rPr>
          <w:shd w:val="clear" w:color="auto" w:fill="FFFFFF"/>
        </w:rPr>
      </w:pPr>
    </w:p>
    <w:p w14:paraId="21CE8B16" w14:textId="6DCB19C5" w:rsidR="008641E8" w:rsidRDefault="008641E8" w:rsidP="00F70648">
      <w:pPr>
        <w:spacing w:line="360" w:lineRule="auto"/>
        <w:rPr>
          <w:shd w:val="clear" w:color="auto" w:fill="FFFFFF"/>
        </w:rPr>
      </w:pPr>
    </w:p>
    <w:p w14:paraId="23A88B7C" w14:textId="5867C490" w:rsidR="008641E8" w:rsidRDefault="008641E8" w:rsidP="00F70648">
      <w:pPr>
        <w:spacing w:line="360" w:lineRule="auto"/>
        <w:rPr>
          <w:shd w:val="clear" w:color="auto" w:fill="FFFFFF"/>
        </w:rPr>
      </w:pPr>
    </w:p>
    <w:p w14:paraId="1FECA7B3" w14:textId="5AEB170A" w:rsidR="008641E8" w:rsidRDefault="008641E8" w:rsidP="00F70648">
      <w:pPr>
        <w:spacing w:line="360" w:lineRule="auto"/>
        <w:rPr>
          <w:shd w:val="clear" w:color="auto" w:fill="FFFFFF"/>
        </w:rPr>
      </w:pPr>
    </w:p>
    <w:p w14:paraId="07DFBF6A" w14:textId="0A037FCE" w:rsidR="008641E8" w:rsidRDefault="008641E8" w:rsidP="00F70648">
      <w:pPr>
        <w:spacing w:line="360" w:lineRule="auto"/>
        <w:rPr>
          <w:shd w:val="clear" w:color="auto" w:fill="FFFFFF"/>
        </w:rPr>
      </w:pPr>
    </w:p>
    <w:p w14:paraId="434AA4FA" w14:textId="77777777" w:rsidR="008641E8" w:rsidRDefault="008641E8" w:rsidP="00F70648">
      <w:pPr>
        <w:spacing w:line="360" w:lineRule="auto"/>
        <w:rPr>
          <w:shd w:val="clear" w:color="auto" w:fill="FFFFFF"/>
        </w:rPr>
      </w:pPr>
    </w:p>
    <w:p w14:paraId="459B66A4" w14:textId="73554321" w:rsidR="00F70648" w:rsidRDefault="00F70648" w:rsidP="00F70648">
      <w:pPr>
        <w:spacing w:line="360" w:lineRule="auto"/>
        <w:rPr>
          <w:shd w:val="clear" w:color="auto" w:fill="FFFFFF"/>
        </w:rPr>
      </w:pPr>
    </w:p>
    <w:p w14:paraId="28FD4299" w14:textId="645B4847" w:rsidR="00F70648" w:rsidRDefault="00F70648" w:rsidP="00F70648">
      <w:pPr>
        <w:spacing w:line="360" w:lineRule="auto"/>
        <w:rPr>
          <w:shd w:val="clear" w:color="auto" w:fill="FFFFFF"/>
        </w:rPr>
      </w:pPr>
    </w:p>
    <w:p w14:paraId="1CF0C448" w14:textId="19D19452" w:rsidR="00F70648" w:rsidRDefault="00F70648" w:rsidP="00F70648">
      <w:pPr>
        <w:spacing w:line="360" w:lineRule="auto"/>
        <w:rPr>
          <w:shd w:val="clear" w:color="auto" w:fill="FFFFFF"/>
        </w:rPr>
      </w:pPr>
    </w:p>
    <w:p w14:paraId="1833CFE1" w14:textId="7CFB42EA" w:rsidR="008641E8" w:rsidRDefault="008641E8" w:rsidP="00F70648">
      <w:pPr>
        <w:spacing w:line="360" w:lineRule="auto"/>
        <w:rPr>
          <w:shd w:val="clear" w:color="auto" w:fill="FFFFFF"/>
        </w:rPr>
      </w:pPr>
    </w:p>
    <w:p w14:paraId="4E42F99A" w14:textId="4C9F1522" w:rsidR="008641E8" w:rsidRDefault="008641E8" w:rsidP="00F70648">
      <w:pPr>
        <w:spacing w:line="360" w:lineRule="auto"/>
        <w:rPr>
          <w:shd w:val="clear" w:color="auto" w:fill="FFFFFF"/>
        </w:rPr>
      </w:pPr>
    </w:p>
    <w:p w14:paraId="0DFA919F" w14:textId="24A0E2E9" w:rsidR="008641E8" w:rsidRDefault="008641E8" w:rsidP="00F70648">
      <w:pPr>
        <w:spacing w:line="360" w:lineRule="auto"/>
        <w:rPr>
          <w:shd w:val="clear" w:color="auto" w:fill="FFFFFF"/>
        </w:rPr>
      </w:pPr>
    </w:p>
    <w:p w14:paraId="4B2DC921" w14:textId="77777777" w:rsidR="008641E8" w:rsidRPr="00BF5EDA" w:rsidRDefault="008641E8" w:rsidP="00F70648">
      <w:pPr>
        <w:spacing w:line="360" w:lineRule="auto"/>
        <w:rPr>
          <w:shd w:val="clear" w:color="auto" w:fill="FFFFFF"/>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C71D571" w14:textId="770C05F4"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In this essay, I am going to reflect on a policing incident I have recently attended and played a significant role with the </w:t>
      </w:r>
      <w:r w:rsidR="00B6231F" w:rsidRPr="007D6767">
        <w:rPr>
          <w:color w:val="auto"/>
        </w:rPr>
        <w:t>offender, which</w:t>
      </w:r>
      <w:r w:rsidRPr="007D6767">
        <w:rPr>
          <w:color w:val="auto"/>
        </w:rPr>
        <w:t xml:space="preserve"> resulted in conflict. Within the essay, I will critically asses</w:t>
      </w:r>
      <w:r>
        <w:rPr>
          <w:color w:val="auto"/>
        </w:rPr>
        <w:t>s</w:t>
      </w:r>
      <w:r w:rsidRPr="007D6767">
        <w:rPr>
          <w:color w:val="auto"/>
        </w:rPr>
        <w:t xml:space="preserve"> the incident, reflecting on fundamental elements of communication used</w:t>
      </w:r>
      <w:r>
        <w:rPr>
          <w:color w:val="auto"/>
        </w:rPr>
        <w:t xml:space="preserve">. </w:t>
      </w:r>
      <w:r w:rsidRPr="007D6767">
        <w:rPr>
          <w:color w:val="auto"/>
        </w:rPr>
        <w:t xml:space="preserve"> I will evaluate the conflict by using the Betari’s Box theory. I will consider and apply the core principles of ethics and codes of practice within my reflection. I will use Gibbs reflective cycle to reflect on my involvement in the incident I attended. </w:t>
      </w:r>
    </w:p>
    <w:p w14:paraId="26161549"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383B6511" w14:textId="0C5B9F10" w:rsidR="00BD2979" w:rsidRPr="007D6767" w:rsidRDefault="00BD2979" w:rsidP="00BD2979">
      <w:pPr>
        <w:overflowPunct/>
        <w:autoSpaceDE/>
        <w:autoSpaceDN/>
        <w:adjustRightInd/>
        <w:spacing w:line="360" w:lineRule="auto"/>
        <w:ind w:right="107"/>
        <w:jc w:val="both"/>
        <w:rPr>
          <w:color w:val="auto"/>
        </w:rPr>
      </w:pPr>
      <w:r w:rsidRPr="007E5036">
        <w:rPr>
          <w:color w:val="auto"/>
        </w:rPr>
        <w:t xml:space="preserve">I will be using the Gibbs </w:t>
      </w:r>
      <w:r w:rsidRPr="007E5036">
        <w:rPr>
          <w:color w:val="auto"/>
          <w:shd w:val="clear" w:color="auto" w:fill="FFFFFF"/>
        </w:rPr>
        <w:t xml:space="preserve">(Gibbs, 1988) </w:t>
      </w:r>
      <w:r w:rsidRPr="007E5036">
        <w:rPr>
          <w:color w:val="auto"/>
        </w:rPr>
        <w:t xml:space="preserve">reflective cycle it focuses on </w:t>
      </w:r>
      <w:r w:rsidR="00B6231F" w:rsidRPr="007E5036">
        <w:rPr>
          <w:color w:val="auto"/>
        </w:rPr>
        <w:t>six</w:t>
      </w:r>
      <w:r w:rsidRPr="007E5036">
        <w:rPr>
          <w:color w:val="auto"/>
        </w:rPr>
        <w:t xml:space="preserve"> different stages: description of the experience, feelings, evaluation, analysis, conclusion and action plan. It encourages </w:t>
      </w:r>
      <w:r w:rsidR="00B6231F">
        <w:rPr>
          <w:color w:val="auto"/>
        </w:rPr>
        <w:t xml:space="preserve">to </w:t>
      </w:r>
      <w:r w:rsidR="00B6231F" w:rsidRPr="007E5036">
        <w:rPr>
          <w:color w:val="auto"/>
        </w:rPr>
        <w:t>contemplating</w:t>
      </w:r>
      <w:r w:rsidRPr="007E5036">
        <w:rPr>
          <w:color w:val="auto"/>
        </w:rPr>
        <w:t xml:space="preserve"> the experience and activities by reflecting on your thought and feelings, evaluating the experience. The fifth stage is to analyse the situation. Gibbs reflective cycle concludes by an action plan and thinking about the experience by thinking what </w:t>
      </w:r>
      <w:r w:rsidRPr="007D6767">
        <w:rPr>
          <w:color w:val="auto"/>
        </w:rPr>
        <w:t>else would you do differently next time</w:t>
      </w:r>
    </w:p>
    <w:p w14:paraId="59A104F5"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1148054C" w14:textId="5B45BE36"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According to Albert Mehrabian he states that only 7% of your words used are interpreted by the receiver, 38% is your vocal patterns and 55% is your body language and facial expressions </w:t>
      </w:r>
      <w:r w:rsidRPr="007D6767">
        <w:rPr>
          <w:color w:val="auto"/>
          <w:shd w:val="clear" w:color="auto" w:fill="FFFFFF"/>
        </w:rPr>
        <w:t>(Clayton, 2007)</w:t>
      </w:r>
      <w:r w:rsidRPr="007D6767">
        <w:rPr>
          <w:color w:val="auto"/>
        </w:rPr>
        <w:t xml:space="preserve">. When attending </w:t>
      </w:r>
      <w:r w:rsidRPr="007D6767">
        <w:rPr>
          <w:color w:val="auto"/>
        </w:rPr>
        <w:lastRenderedPageBreak/>
        <w:t xml:space="preserve">incidents I ensure I am aware of the person’s body language to help identify key indicators, ensure that I am aware of my own body language and presence to eliminate any risk to </w:t>
      </w:r>
      <w:r w:rsidR="00B6231F" w:rsidRPr="007D6767">
        <w:rPr>
          <w:color w:val="auto"/>
        </w:rPr>
        <w:t>colleague and myself</w:t>
      </w:r>
      <w:r w:rsidRPr="007D6767">
        <w:rPr>
          <w:color w:val="auto"/>
        </w:rPr>
        <w:t xml:space="preserve">. </w:t>
      </w:r>
    </w:p>
    <w:p w14:paraId="12FFE35E"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7DC24DCF"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Rapport Building is key to effective communication and knowing how to develop rapport is key to positive communication with others </w:t>
      </w:r>
      <w:r w:rsidRPr="007D6767">
        <w:rPr>
          <w:color w:val="auto"/>
          <w:shd w:val="clear" w:color="auto" w:fill="FFFFFF"/>
        </w:rPr>
        <w:t>(Civico, 2015)</w:t>
      </w:r>
      <w:r w:rsidRPr="007D6767">
        <w:rPr>
          <w:color w:val="auto"/>
        </w:rPr>
        <w:t xml:space="preserve">. While reflecting on the incident I will consider on my rapport building with the person involved. Effective communication is key when attending incidents on a daily basis and dealing with members of the </w:t>
      </w:r>
      <w:r w:rsidRPr="007E5036">
        <w:rPr>
          <w:color w:val="auto"/>
        </w:rPr>
        <w:t xml:space="preserve">public. Communication is key to dealing with incidents </w:t>
      </w:r>
      <w:r w:rsidRPr="007D6767">
        <w:rPr>
          <w:color w:val="auto"/>
        </w:rPr>
        <w:t xml:space="preserve">effectively and gaining the outcome need to deal with the situation. </w:t>
      </w:r>
    </w:p>
    <w:p w14:paraId="222FF50A" w14:textId="77777777" w:rsidR="00BD2979" w:rsidRPr="007D6767" w:rsidRDefault="00BD2979" w:rsidP="00BD2979">
      <w:pPr>
        <w:overflowPunct/>
        <w:autoSpaceDE/>
        <w:autoSpaceDN/>
        <w:adjustRightInd/>
        <w:spacing w:line="360" w:lineRule="auto"/>
        <w:rPr>
          <w:color w:val="auto"/>
        </w:rPr>
      </w:pPr>
      <w:r w:rsidRPr="007D6767">
        <w:rPr>
          <w:color w:val="auto"/>
        </w:rPr>
        <w:t> </w:t>
      </w:r>
    </w:p>
    <w:p w14:paraId="24D83768" w14:textId="251F858A" w:rsidR="00BD2979" w:rsidRPr="007D6767" w:rsidRDefault="00BD2979" w:rsidP="00BD2979">
      <w:pPr>
        <w:overflowPunct/>
        <w:autoSpaceDE/>
        <w:autoSpaceDN/>
        <w:adjustRightInd/>
        <w:spacing w:line="360" w:lineRule="auto"/>
        <w:ind w:right="107"/>
        <w:jc w:val="both"/>
        <w:rPr>
          <w:color w:val="auto"/>
        </w:rPr>
      </w:pPr>
      <w:r w:rsidRPr="007D6767">
        <w:rPr>
          <w:color w:val="auto"/>
        </w:rPr>
        <w:t>Betari</w:t>
      </w:r>
      <w:r w:rsidR="00B6231F">
        <w:rPr>
          <w:color w:val="auto"/>
        </w:rPr>
        <w:t>’s</w:t>
      </w:r>
      <w:r w:rsidRPr="007D6767">
        <w:rPr>
          <w:color w:val="auto"/>
        </w:rPr>
        <w:t xml:space="preserve"> Box is a model that demonstrates how your attitude affects how others respond during any situation and conflict </w:t>
      </w:r>
      <w:r w:rsidRPr="007D6767">
        <w:rPr>
          <w:color w:val="auto"/>
          <w:shd w:val="clear" w:color="auto" w:fill="FFFFFF"/>
        </w:rPr>
        <w:t>(Clements and Jones, 2008)</w:t>
      </w:r>
      <w:r w:rsidRPr="007D6767">
        <w:rPr>
          <w:color w:val="auto"/>
        </w:rPr>
        <w:t xml:space="preserve">. Betari’s Box model also explains that the human attitude and behaviours are linked. </w:t>
      </w:r>
      <w:r w:rsidRPr="007E5036">
        <w:rPr>
          <w:color w:val="auto"/>
        </w:rPr>
        <w:t>The model clarifies how your behaviour affects, my attitude, affects my behaviour, affects your attitude this is a constant cycle.</w:t>
      </w:r>
      <w:r w:rsidRPr="007D6767">
        <w:rPr>
          <w:color w:val="auto"/>
        </w:rPr>
        <w:t xml:space="preserve"> During this </w:t>
      </w:r>
      <w:r w:rsidR="00B6231F" w:rsidRPr="007D6767">
        <w:rPr>
          <w:color w:val="auto"/>
        </w:rPr>
        <w:t>essay,</w:t>
      </w:r>
      <w:r w:rsidRPr="007D6767">
        <w:rPr>
          <w:color w:val="auto"/>
        </w:rPr>
        <w:t xml:space="preserve"> I will reflect on the way this model was used when dealing with the person in question. </w:t>
      </w:r>
    </w:p>
    <w:p w14:paraId="15D26228" w14:textId="77777777" w:rsidR="00BD2979" w:rsidRPr="004E455E" w:rsidRDefault="00BD2979" w:rsidP="00BD2979">
      <w:pPr>
        <w:overflowPunct/>
        <w:autoSpaceDE/>
        <w:autoSpaceDN/>
        <w:adjustRightInd/>
        <w:spacing w:line="360" w:lineRule="auto"/>
        <w:ind w:right="107"/>
        <w:jc w:val="both"/>
        <w:rPr>
          <w:color w:val="FF0000"/>
        </w:rPr>
      </w:pPr>
      <w:r w:rsidRPr="004E455E">
        <w:rPr>
          <w:color w:val="FF0000"/>
        </w:rPr>
        <w:t> </w:t>
      </w:r>
    </w:p>
    <w:p w14:paraId="430C560C" w14:textId="3FFF6C72" w:rsidR="00BD2979" w:rsidRDefault="00BD2979" w:rsidP="00BD2979">
      <w:pPr>
        <w:overflowPunct/>
        <w:autoSpaceDE/>
        <w:autoSpaceDN/>
        <w:adjustRightInd/>
        <w:spacing w:line="360" w:lineRule="auto"/>
        <w:ind w:right="107"/>
        <w:jc w:val="both"/>
        <w:rPr>
          <w:color w:val="auto"/>
        </w:rPr>
      </w:pPr>
      <w:r w:rsidRPr="007D6767">
        <w:rPr>
          <w:color w:val="auto"/>
        </w:rPr>
        <w:t xml:space="preserve">An incident I attended was an initial call from the reporting </w:t>
      </w:r>
      <w:r w:rsidR="00B6231F" w:rsidRPr="007D6767">
        <w:rPr>
          <w:color w:val="auto"/>
        </w:rPr>
        <w:t>person;</w:t>
      </w:r>
      <w:r w:rsidRPr="007D6767">
        <w:rPr>
          <w:color w:val="auto"/>
        </w:rPr>
        <w:t xml:space="preserve"> she was feeling very suicidal, ready to end her life by looking for a knife to do this. Following the Gibbs reflective cycle I will describe the incident then follow the other </w:t>
      </w:r>
      <w:r w:rsidR="00B6231F" w:rsidRPr="007D6767">
        <w:rPr>
          <w:color w:val="auto"/>
        </w:rPr>
        <w:t>five</w:t>
      </w:r>
      <w:r w:rsidRPr="007D6767">
        <w:rPr>
          <w:color w:val="auto"/>
        </w:rPr>
        <w:t xml:space="preserve"> steps while reflecting.</w:t>
      </w:r>
    </w:p>
    <w:p w14:paraId="4B4DE912" w14:textId="77777777" w:rsidR="00BD2979" w:rsidRPr="007D6767" w:rsidRDefault="00BD2979" w:rsidP="00BD2979">
      <w:pPr>
        <w:overflowPunct/>
        <w:autoSpaceDE/>
        <w:autoSpaceDN/>
        <w:adjustRightInd/>
        <w:spacing w:line="360" w:lineRule="auto"/>
        <w:ind w:right="107"/>
        <w:jc w:val="both"/>
        <w:rPr>
          <w:color w:val="auto"/>
        </w:rPr>
      </w:pPr>
    </w:p>
    <w:p w14:paraId="06F321CC" w14:textId="77777777" w:rsidR="00BD2979" w:rsidRPr="007E5036" w:rsidRDefault="00BD2979" w:rsidP="00BD2979">
      <w:pPr>
        <w:overflowPunct/>
        <w:autoSpaceDE/>
        <w:autoSpaceDN/>
        <w:adjustRightInd/>
        <w:spacing w:line="360" w:lineRule="auto"/>
        <w:ind w:right="107"/>
        <w:jc w:val="both"/>
        <w:rPr>
          <w:color w:val="auto"/>
        </w:rPr>
      </w:pPr>
      <w:r w:rsidRPr="007D6767">
        <w:rPr>
          <w:color w:val="auto"/>
        </w:rPr>
        <w:t xml:space="preserve">On route to the </w:t>
      </w:r>
      <w:r w:rsidRPr="007E5036">
        <w:rPr>
          <w:color w:val="auto"/>
        </w:rPr>
        <w:t xml:space="preserve">address, I considered all aspects of the National Decision Model </w:t>
      </w:r>
      <w:r w:rsidRPr="007E5036">
        <w:rPr>
          <w:color w:val="auto"/>
          <w:shd w:val="clear" w:color="auto" w:fill="FFFFFF"/>
        </w:rPr>
        <w:t>(National Decision Model, 2014)</w:t>
      </w:r>
      <w:r w:rsidRPr="007E5036">
        <w:rPr>
          <w:color w:val="auto"/>
        </w:rPr>
        <w:t>, I gathered information and intelligence that was available to me by asking the control room for information on the female in question. The control room provided my colleague and I with information on this female, her warning markers and ailments to ensure that we knew who we were about to deal with.</w:t>
      </w:r>
    </w:p>
    <w:p w14:paraId="386442D0" w14:textId="77777777" w:rsidR="00BD2979" w:rsidRPr="007E5036" w:rsidRDefault="00BD2979" w:rsidP="00BD2979">
      <w:pPr>
        <w:overflowPunct/>
        <w:autoSpaceDE/>
        <w:autoSpaceDN/>
        <w:adjustRightInd/>
        <w:spacing w:line="360" w:lineRule="auto"/>
        <w:ind w:right="107"/>
        <w:jc w:val="both"/>
        <w:rPr>
          <w:color w:val="auto"/>
        </w:rPr>
      </w:pPr>
    </w:p>
    <w:p w14:paraId="7963E5C6" w14:textId="72C6D02F" w:rsidR="00BD2979" w:rsidRPr="007E5036" w:rsidRDefault="00BD2979" w:rsidP="00BD2979">
      <w:pPr>
        <w:overflowPunct/>
        <w:autoSpaceDE/>
        <w:autoSpaceDN/>
        <w:adjustRightInd/>
        <w:spacing w:line="360" w:lineRule="auto"/>
        <w:ind w:right="107"/>
        <w:jc w:val="both"/>
        <w:rPr>
          <w:color w:val="auto"/>
        </w:rPr>
      </w:pPr>
      <w:r w:rsidRPr="007E5036">
        <w:rPr>
          <w:color w:val="auto"/>
        </w:rPr>
        <w:t xml:space="preserve">With the information I received I assessed the threat and risk that we were going to possibly face. As my colleague was carrying a </w:t>
      </w:r>
      <w:proofErr w:type="spellStart"/>
      <w:r w:rsidR="00B6231F" w:rsidRPr="007E5036">
        <w:rPr>
          <w:color w:val="auto"/>
        </w:rPr>
        <w:t>taser</w:t>
      </w:r>
      <w:proofErr w:type="spellEnd"/>
      <w:r w:rsidR="00B6231F" w:rsidRPr="007E5036">
        <w:rPr>
          <w:color w:val="auto"/>
        </w:rPr>
        <w:t>,</w:t>
      </w:r>
      <w:r w:rsidRPr="007E5036">
        <w:rPr>
          <w:color w:val="auto"/>
        </w:rPr>
        <w:t xml:space="preserve"> the decision was made that he would approach the female to ensure that she did not have a knife on her to injure herself or us. </w:t>
      </w:r>
    </w:p>
    <w:p w14:paraId="0872D053"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37AEA924" w14:textId="45A996AE" w:rsidR="00BD2979" w:rsidRDefault="00BD2979" w:rsidP="00BD2979">
      <w:pPr>
        <w:overflowPunct/>
        <w:autoSpaceDE/>
        <w:autoSpaceDN/>
        <w:adjustRightInd/>
        <w:spacing w:line="360" w:lineRule="auto"/>
        <w:ind w:right="107"/>
        <w:jc w:val="both"/>
        <w:rPr>
          <w:color w:val="auto"/>
        </w:rPr>
      </w:pPr>
      <w:r w:rsidRPr="007D6767">
        <w:rPr>
          <w:color w:val="auto"/>
        </w:rPr>
        <w:t xml:space="preserve">As the female was inside her own dwelling, I considered the fact I could not Section the female under Section 136 of the Mental Health </w:t>
      </w:r>
      <w:r w:rsidR="00B6231F" w:rsidRPr="007D6767">
        <w:rPr>
          <w:color w:val="auto"/>
        </w:rPr>
        <w:t>Act,</w:t>
      </w:r>
      <w:r w:rsidRPr="007D6767">
        <w:rPr>
          <w:color w:val="auto"/>
        </w:rPr>
        <w:t xml:space="preserve"> as this did not give officers authority to execute this power in a dwelling premises</w:t>
      </w:r>
      <w:r w:rsidRPr="007D6767">
        <w:rPr>
          <w:color w:val="auto"/>
          <w:shd w:val="clear" w:color="auto" w:fill="FFFFFF"/>
        </w:rPr>
        <w:t xml:space="preserve"> (Mental Health Act 1983, 2020)</w:t>
      </w:r>
      <w:r w:rsidRPr="007D6767">
        <w:rPr>
          <w:color w:val="auto"/>
        </w:rPr>
        <w:t xml:space="preserve">. I had to consider other powers and policies that were available to me such as </w:t>
      </w:r>
      <w:r w:rsidRPr="007E5036">
        <w:rPr>
          <w:color w:val="auto"/>
        </w:rPr>
        <w:t xml:space="preserve">understanding the situation and assessing if the female was able to consider voluntary attendance for a mental health assessment. Due to the fact that the female had indicated </w:t>
      </w:r>
      <w:r w:rsidR="00B6231F" w:rsidRPr="007E5036">
        <w:rPr>
          <w:color w:val="auto"/>
        </w:rPr>
        <w:t>that,</w:t>
      </w:r>
      <w:r w:rsidRPr="007E5036">
        <w:rPr>
          <w:color w:val="auto"/>
        </w:rPr>
        <w:t xml:space="preserve"> she was intoxicated I knew it was </w:t>
      </w:r>
      <w:r w:rsidRPr="007D6767">
        <w:rPr>
          <w:color w:val="auto"/>
        </w:rPr>
        <w:t xml:space="preserve">going to cause potential problems when communicating with the </w:t>
      </w:r>
      <w:r w:rsidR="00B6231F" w:rsidRPr="007E5036">
        <w:rPr>
          <w:color w:val="auto"/>
        </w:rPr>
        <w:t>female,</w:t>
      </w:r>
      <w:r w:rsidRPr="007D6767">
        <w:rPr>
          <w:color w:val="auto"/>
        </w:rPr>
        <w:t xml:space="preserve"> as with the alcohol still in her system</w:t>
      </w:r>
      <w:r>
        <w:rPr>
          <w:color w:val="auto"/>
        </w:rPr>
        <w:t xml:space="preserve"> her intentions were unclear</w:t>
      </w:r>
      <w:r w:rsidRPr="007D6767">
        <w:rPr>
          <w:color w:val="auto"/>
        </w:rPr>
        <w:t>.</w:t>
      </w:r>
    </w:p>
    <w:p w14:paraId="429B8B44" w14:textId="77777777" w:rsidR="00BD2979" w:rsidRPr="007D6767" w:rsidRDefault="00BD2979" w:rsidP="00BD2979">
      <w:pPr>
        <w:overflowPunct/>
        <w:autoSpaceDE/>
        <w:autoSpaceDN/>
        <w:adjustRightInd/>
        <w:spacing w:line="360" w:lineRule="auto"/>
        <w:ind w:right="107"/>
        <w:jc w:val="both"/>
        <w:rPr>
          <w:color w:val="auto"/>
        </w:rPr>
      </w:pPr>
    </w:p>
    <w:p w14:paraId="643A8A97" w14:textId="151158B9"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I identified what options were available to me at the time with the decision to resolve the situation with the </w:t>
      </w:r>
      <w:r w:rsidRPr="007E5036">
        <w:rPr>
          <w:color w:val="auto"/>
        </w:rPr>
        <w:t xml:space="preserve">least risk of harm. My first contingency was to ascertain quickly if the female had a knife on her or injured  as  would then help me identify the amount of time I had available to deal with the incident. On route to the </w:t>
      </w:r>
      <w:r w:rsidR="00B6231F" w:rsidRPr="007E5036">
        <w:rPr>
          <w:color w:val="auto"/>
        </w:rPr>
        <w:t>incident,</w:t>
      </w:r>
      <w:r w:rsidRPr="007E5036">
        <w:rPr>
          <w:color w:val="auto"/>
        </w:rPr>
        <w:t xml:space="preserve"> my colleague and I decided </w:t>
      </w:r>
      <w:r w:rsidRPr="007D6767">
        <w:rPr>
          <w:color w:val="auto"/>
        </w:rPr>
        <w:t xml:space="preserve">that he was to make first contact as he was carrying a taser. </w:t>
      </w:r>
      <w:r w:rsidR="00B6231F" w:rsidRPr="007D6767">
        <w:rPr>
          <w:color w:val="auto"/>
        </w:rPr>
        <w:t>Therefore,</w:t>
      </w:r>
      <w:r w:rsidRPr="007D6767">
        <w:rPr>
          <w:color w:val="auto"/>
        </w:rPr>
        <w:t xml:space="preserve"> he was the </w:t>
      </w:r>
      <w:r w:rsidRPr="007D6767">
        <w:rPr>
          <w:color w:val="auto"/>
        </w:rPr>
        <w:lastRenderedPageBreak/>
        <w:t xml:space="preserve">most appropriate resource to deal with a person possibly </w:t>
      </w:r>
      <w:r w:rsidRPr="007E5036">
        <w:rPr>
          <w:color w:val="auto"/>
        </w:rPr>
        <w:t xml:space="preserve">carrying a knife then I would control the incident </w:t>
      </w:r>
      <w:r w:rsidRPr="007D6767">
        <w:rPr>
          <w:color w:val="auto"/>
        </w:rPr>
        <w:t>by communicating with her and gaining a better understanding of how she was feeling and take her to the appropriate place to get the help required.</w:t>
      </w:r>
    </w:p>
    <w:p w14:paraId="34E3A95C" w14:textId="77777777" w:rsidR="00BD2979" w:rsidRPr="007D6767" w:rsidRDefault="00BD2979" w:rsidP="00BD2979">
      <w:pPr>
        <w:overflowPunct/>
        <w:autoSpaceDE/>
        <w:autoSpaceDN/>
        <w:adjustRightInd/>
        <w:spacing w:line="360" w:lineRule="auto"/>
        <w:ind w:right="107"/>
        <w:jc w:val="both"/>
        <w:rPr>
          <w:color w:val="auto"/>
        </w:rPr>
      </w:pPr>
      <w:r>
        <w:rPr>
          <w:color w:val="auto"/>
        </w:rPr>
        <w:t>T</w:t>
      </w:r>
      <w:r w:rsidRPr="007D6767">
        <w:rPr>
          <w:color w:val="auto"/>
        </w:rPr>
        <w:t xml:space="preserve">he action was to ensure we were in control of the female and guarantee that we were not at risk of coming into any harm. I was continuously going through the NDM and carry out a dynamic risk assessment ready for the next steps. </w:t>
      </w:r>
    </w:p>
    <w:p w14:paraId="1CE4F47B"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1683E628"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After gaining control of the situation it was clear the female was intoxicated and threatening to harm </w:t>
      </w:r>
      <w:r w:rsidRPr="007E5036">
        <w:rPr>
          <w:color w:val="auto"/>
        </w:rPr>
        <w:t xml:space="preserve">herself but she was not injured or in possession of a knife. The female was bouncing around the house mumbling different things to herself. I started talking to the female trying to calm her down while attempting to build </w:t>
      </w:r>
      <w:r w:rsidRPr="007D6767">
        <w:rPr>
          <w:color w:val="auto"/>
        </w:rPr>
        <w:t>a rapport with her.</w:t>
      </w:r>
    </w:p>
    <w:p w14:paraId="5D214D58"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61A10760" w14:textId="799083A7" w:rsidR="00BD2979" w:rsidRPr="007E5036" w:rsidRDefault="00BD2979" w:rsidP="00BD2979">
      <w:pPr>
        <w:overflowPunct/>
        <w:autoSpaceDE/>
        <w:autoSpaceDN/>
        <w:adjustRightInd/>
        <w:spacing w:line="360" w:lineRule="auto"/>
        <w:ind w:right="107"/>
        <w:jc w:val="both"/>
        <w:rPr>
          <w:color w:val="auto"/>
        </w:rPr>
      </w:pPr>
      <w:r w:rsidRPr="007D6767">
        <w:rPr>
          <w:color w:val="auto"/>
        </w:rPr>
        <w:t xml:space="preserve">I spoke to her </w:t>
      </w:r>
      <w:r w:rsidRPr="007E5036">
        <w:rPr>
          <w:color w:val="auto"/>
        </w:rPr>
        <w:t xml:space="preserve">in a calm manner to try </w:t>
      </w:r>
      <w:r w:rsidR="00B6231F" w:rsidRPr="007E5036">
        <w:rPr>
          <w:color w:val="auto"/>
        </w:rPr>
        <w:t>to</w:t>
      </w:r>
      <w:r w:rsidRPr="007E5036">
        <w:rPr>
          <w:color w:val="auto"/>
        </w:rPr>
        <w:t xml:space="preserve"> bring her down to ascertain how she was feeling and what her intentions were. I took my time to talk to her to gain an understanding of what she was thinking, why she wanted to harm herself by communicating effectively and calmly. The female listened to me and sat on the sofa and calmed down, she stated that she had taken some tablets and a considerable </w:t>
      </w:r>
      <w:r w:rsidR="00B6231F" w:rsidRPr="007E5036">
        <w:rPr>
          <w:color w:val="auto"/>
        </w:rPr>
        <w:t>amount of</w:t>
      </w:r>
      <w:r w:rsidRPr="007E5036">
        <w:rPr>
          <w:color w:val="auto"/>
        </w:rPr>
        <w:t xml:space="preserve"> alcohol. </w:t>
      </w:r>
    </w:p>
    <w:p w14:paraId="79A4E8FB"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468ACFBB" w14:textId="58D71E81" w:rsidR="00BD2979" w:rsidRDefault="00BD2979" w:rsidP="00BD2979">
      <w:pPr>
        <w:overflowPunct/>
        <w:autoSpaceDE/>
        <w:autoSpaceDN/>
        <w:adjustRightInd/>
        <w:spacing w:line="360" w:lineRule="auto"/>
        <w:ind w:right="107"/>
        <w:jc w:val="both"/>
        <w:rPr>
          <w:color w:val="auto"/>
        </w:rPr>
      </w:pPr>
      <w:r w:rsidRPr="007D6767">
        <w:rPr>
          <w:color w:val="auto"/>
        </w:rPr>
        <w:t xml:space="preserve">Reflecting on this I would say that the Betari’s Box model was effective while communicating with the female, as my </w:t>
      </w:r>
      <w:r w:rsidRPr="007E5036">
        <w:rPr>
          <w:color w:val="auto"/>
        </w:rPr>
        <w:t xml:space="preserve">attitude affected my behaviour, which in </w:t>
      </w:r>
      <w:r w:rsidR="00B6231F" w:rsidRPr="007E5036">
        <w:rPr>
          <w:color w:val="auto"/>
        </w:rPr>
        <w:t>turn affected</w:t>
      </w:r>
      <w:r w:rsidRPr="007E5036">
        <w:rPr>
          <w:color w:val="auto"/>
        </w:rPr>
        <w:t xml:space="preserve"> her attitude, and behaviour. This helped gain control of the incident at this time and enabled me to plan what the next steps would be to deal with the female. Due to the female being highly intoxicated the I decided the mental health crisis team would not assess the female over the phone or at Llandough hospital. Reflecting on this at the time the only option I had was to take the female to Accident and Emergency to get her medically assessed due to the alcohol and tablets, then when she was deemed medically fit, they </w:t>
      </w:r>
      <w:r>
        <w:rPr>
          <w:color w:val="auto"/>
        </w:rPr>
        <w:t>would</w:t>
      </w:r>
      <w:r w:rsidRPr="007D6767">
        <w:rPr>
          <w:color w:val="auto"/>
        </w:rPr>
        <w:t xml:space="preserve"> assess her mental health. </w:t>
      </w:r>
    </w:p>
    <w:p w14:paraId="56501E29" w14:textId="77777777" w:rsidR="00BD2979" w:rsidRPr="007D6767" w:rsidRDefault="00BD2979" w:rsidP="00BD2979">
      <w:pPr>
        <w:overflowPunct/>
        <w:autoSpaceDE/>
        <w:autoSpaceDN/>
        <w:adjustRightInd/>
        <w:spacing w:line="360" w:lineRule="auto"/>
        <w:ind w:right="107"/>
        <w:jc w:val="both"/>
        <w:rPr>
          <w:color w:val="auto"/>
        </w:rPr>
      </w:pPr>
    </w:p>
    <w:p w14:paraId="5AA1F3F1"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The female was very up and down I used my conflict management Betari’s Box model in order to keep control of the situation. </w:t>
      </w:r>
    </w:p>
    <w:p w14:paraId="121857B8"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4AE9E84A" w14:textId="18A06731" w:rsidR="00BD2979" w:rsidRPr="007D6767" w:rsidRDefault="00BD2979" w:rsidP="00BD2979">
      <w:pPr>
        <w:overflowPunct/>
        <w:autoSpaceDE/>
        <w:autoSpaceDN/>
        <w:adjustRightInd/>
        <w:spacing w:line="360" w:lineRule="auto"/>
        <w:ind w:right="107"/>
        <w:jc w:val="both"/>
        <w:rPr>
          <w:color w:val="auto"/>
        </w:rPr>
      </w:pPr>
      <w:r w:rsidRPr="007D6767">
        <w:rPr>
          <w:color w:val="auto"/>
        </w:rPr>
        <w:t>The female moved to the kitchen I then carried out a dynamic risk assessment instantly as</w:t>
      </w:r>
      <w:r w:rsidR="00B6231F">
        <w:rPr>
          <w:color w:val="auto"/>
        </w:rPr>
        <w:t xml:space="preserve"> she was in the vicinity of kniv</w:t>
      </w:r>
      <w:r w:rsidRPr="007D6767">
        <w:rPr>
          <w:color w:val="auto"/>
        </w:rPr>
        <w:t>es. I created a barrier between the female and in front of th</w:t>
      </w:r>
      <w:r w:rsidR="00B6231F">
        <w:rPr>
          <w:color w:val="auto"/>
        </w:rPr>
        <w:t>e draw where I believed the kniv</w:t>
      </w:r>
      <w:r w:rsidRPr="007D6767">
        <w:rPr>
          <w:color w:val="auto"/>
        </w:rPr>
        <w:t xml:space="preserve">es were kept. The female </w:t>
      </w:r>
      <w:r w:rsidRPr="007E5036">
        <w:rPr>
          <w:color w:val="auto"/>
        </w:rPr>
        <w:t xml:space="preserve">kept telling me to move out of her way so that she could get the knife, I firmly stated no I would not </w:t>
      </w:r>
      <w:r w:rsidR="00B6231F" w:rsidRPr="007E5036">
        <w:rPr>
          <w:color w:val="auto"/>
        </w:rPr>
        <w:t>move,</w:t>
      </w:r>
      <w:r w:rsidRPr="007E5036">
        <w:rPr>
          <w:color w:val="auto"/>
        </w:rPr>
        <w:t xml:space="preserve"> as she was not going to use a knife on herself or officers. I used my communication skills to defuse the conflict. My colleague left the room at this point to speak to our supervisor. I ensured that I stayed calm and in control of the </w:t>
      </w:r>
      <w:r w:rsidRPr="007D6767">
        <w:rPr>
          <w:color w:val="auto"/>
        </w:rPr>
        <w:t xml:space="preserve">female’s behaviour as she was </w:t>
      </w:r>
      <w:r w:rsidR="00B6231F" w:rsidRPr="007D6767">
        <w:rPr>
          <w:color w:val="auto"/>
        </w:rPr>
        <w:t>adamant,</w:t>
      </w:r>
      <w:r w:rsidRPr="007D6767">
        <w:rPr>
          <w:color w:val="auto"/>
        </w:rPr>
        <w:t xml:space="preserve"> that she wanted a knife. </w:t>
      </w:r>
    </w:p>
    <w:p w14:paraId="0A812C70"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18927817" w14:textId="77777777" w:rsidR="00BD2979" w:rsidRPr="007D6767" w:rsidRDefault="00BD2979" w:rsidP="00BD2979">
      <w:pPr>
        <w:overflowPunct/>
        <w:autoSpaceDE/>
        <w:autoSpaceDN/>
        <w:adjustRightInd/>
        <w:spacing w:line="360" w:lineRule="auto"/>
        <w:ind w:right="107"/>
        <w:jc w:val="both"/>
        <w:rPr>
          <w:color w:val="auto"/>
        </w:rPr>
      </w:pPr>
      <w:r w:rsidRPr="007E5036">
        <w:rPr>
          <w:color w:val="auto"/>
        </w:rPr>
        <w:t>The situation changed after I built a rapport with her and calmed her down she became very aggressive towards my colleague, therefore I became hands on with the female using my Officer Safety Training. She assaulted my colleague and therefore was arrested.</w:t>
      </w:r>
    </w:p>
    <w:p w14:paraId="4615D50F"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4E9B7DF6" w14:textId="4956141F" w:rsidR="00BD2979" w:rsidRPr="007D6767" w:rsidRDefault="00BD2979" w:rsidP="00BD2979">
      <w:pPr>
        <w:overflowPunct/>
        <w:autoSpaceDE/>
        <w:autoSpaceDN/>
        <w:adjustRightInd/>
        <w:spacing w:line="360" w:lineRule="auto"/>
        <w:ind w:right="107"/>
        <w:jc w:val="both"/>
        <w:rPr>
          <w:color w:val="auto"/>
        </w:rPr>
      </w:pPr>
      <w:r w:rsidRPr="007D6767">
        <w:rPr>
          <w:color w:val="auto"/>
        </w:rPr>
        <w:lastRenderedPageBreak/>
        <w:t xml:space="preserve">I restrained her on the floor trying to get her to release her arm as my colleague had one cuff on. After gaining control of her, we managed to move her down to the van and </w:t>
      </w:r>
      <w:r w:rsidRPr="007E5036">
        <w:rPr>
          <w:color w:val="auto"/>
        </w:rPr>
        <w:t xml:space="preserve">transported </w:t>
      </w:r>
      <w:r w:rsidR="00B6231F" w:rsidRPr="007E5036">
        <w:rPr>
          <w:color w:val="auto"/>
        </w:rPr>
        <w:t>her to</w:t>
      </w:r>
      <w:r w:rsidRPr="007D6767">
        <w:rPr>
          <w:color w:val="auto"/>
        </w:rPr>
        <w:t xml:space="preserve"> custody. On route </w:t>
      </w:r>
      <w:r w:rsidRPr="007E5036">
        <w:rPr>
          <w:color w:val="auto"/>
        </w:rPr>
        <w:t>to custody, I sat watching the female, as she was head butting the cage. I then was assertive with the female telling her to stop head butting the cage. Continuously I had my Bodycam on capturing the entire incident, for further evidence of the incident and capturing the assault on Police.</w:t>
      </w:r>
      <w:r w:rsidRPr="007D6767">
        <w:rPr>
          <w:color w:val="auto"/>
        </w:rPr>
        <w:t xml:space="preserve">  </w:t>
      </w:r>
    </w:p>
    <w:p w14:paraId="3E3C1438"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21E0779F" w14:textId="657B4719"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Due to the </w:t>
      </w:r>
      <w:r w:rsidR="00B6231F" w:rsidRPr="007D6767">
        <w:rPr>
          <w:color w:val="auto"/>
        </w:rPr>
        <w:t>female’s</w:t>
      </w:r>
      <w:r w:rsidRPr="007D6767">
        <w:rPr>
          <w:color w:val="auto"/>
        </w:rPr>
        <w:t xml:space="preserve"> alcohol use and mental </w:t>
      </w:r>
      <w:r w:rsidR="00B6231F" w:rsidRPr="007D6767">
        <w:rPr>
          <w:color w:val="auto"/>
        </w:rPr>
        <w:t>health,</w:t>
      </w:r>
      <w:r w:rsidRPr="007D6767">
        <w:rPr>
          <w:color w:val="auto"/>
        </w:rPr>
        <w:t xml:space="preserve"> I decided to refer her to other agencies for support, also by submitting a (PPN) Public Protection Notice this then will be shared with the agencies with the relevant information and the rationale for the support needed. </w:t>
      </w:r>
    </w:p>
    <w:p w14:paraId="3B59C8FB" w14:textId="77777777" w:rsidR="00BD2979" w:rsidRPr="007D6767" w:rsidRDefault="00BD2979" w:rsidP="00BD2979">
      <w:pPr>
        <w:overflowPunct/>
        <w:autoSpaceDE/>
        <w:autoSpaceDN/>
        <w:adjustRightInd/>
        <w:spacing w:line="360" w:lineRule="auto"/>
        <w:ind w:right="107"/>
        <w:jc w:val="both"/>
        <w:rPr>
          <w:color w:val="auto"/>
        </w:rPr>
      </w:pPr>
    </w:p>
    <w:p w14:paraId="7E802430"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Reflecting on this incident, I feel I was in control of the female due to engaging in conversation with her and gaining an understanding of her thoughts and feelings at the beginning of the incidents. Due to the fact, the female was up and down with her behaviour and under the influence of alcohol and medication I was continuously assessing the situation by carrying out a dynamic risk assessment as her behaviour and attitude changed quickly. The initial call was a concern for the female, as she was suicidal then it quickly changed to her being arrested, dealing with the physical conflict and force used to detain her for her safety and ours. </w:t>
      </w:r>
    </w:p>
    <w:p w14:paraId="14F951EE"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3BC8E11E" w14:textId="77777777" w:rsidR="00BD2979" w:rsidRDefault="00BD2979" w:rsidP="00BD2979">
      <w:pPr>
        <w:overflowPunct/>
        <w:autoSpaceDE/>
        <w:autoSpaceDN/>
        <w:adjustRightInd/>
        <w:spacing w:line="360" w:lineRule="auto"/>
        <w:ind w:right="107"/>
        <w:jc w:val="both"/>
        <w:rPr>
          <w:color w:val="auto"/>
        </w:rPr>
      </w:pPr>
      <w:r w:rsidRPr="007D6767">
        <w:rPr>
          <w:color w:val="auto"/>
        </w:rPr>
        <w:t xml:space="preserve">Using the Gibbs reflective cycle during this incident I considered the females thoughts and feelings throughout by communicating effectively with her to gain an understanding of why she had the intentions to harm herself and felt the way she was </w:t>
      </w:r>
      <w:r w:rsidRPr="007E5036">
        <w:rPr>
          <w:color w:val="auto"/>
        </w:rPr>
        <w:t>expressing. Evaluating this I feel that I communicated effectively by building a rapport with her to gain her trust and using open questions for her to explain her thoughts and feeling. Looking at the incident, I feel that maybe</w:t>
      </w:r>
      <w:r w:rsidRPr="007D6767">
        <w:rPr>
          <w:color w:val="auto"/>
        </w:rPr>
        <w:t xml:space="preserve"> it would have made the situation a bit better if we had asked her to come outside in our van and talk rather than staying in her property and therefore giving her access to objects to use against herself and possibly Officers. </w:t>
      </w:r>
    </w:p>
    <w:p w14:paraId="24710495" w14:textId="77777777" w:rsidR="00BD2979" w:rsidRDefault="00BD2979" w:rsidP="00BD2979">
      <w:pPr>
        <w:overflowPunct/>
        <w:autoSpaceDE/>
        <w:autoSpaceDN/>
        <w:adjustRightInd/>
        <w:spacing w:line="360" w:lineRule="auto"/>
        <w:ind w:right="107"/>
        <w:jc w:val="both"/>
        <w:rPr>
          <w:color w:val="auto"/>
        </w:rPr>
      </w:pPr>
    </w:p>
    <w:p w14:paraId="1EC982F3" w14:textId="3B804D59" w:rsidR="00BD2979" w:rsidRPr="004767FE" w:rsidRDefault="00BD2979" w:rsidP="00BD2979">
      <w:pPr>
        <w:overflowPunct/>
        <w:autoSpaceDE/>
        <w:autoSpaceDN/>
        <w:adjustRightInd/>
        <w:spacing w:line="360" w:lineRule="auto"/>
        <w:ind w:right="107"/>
        <w:jc w:val="both"/>
        <w:rPr>
          <w:color w:val="FF0000"/>
        </w:rPr>
      </w:pPr>
      <w:r w:rsidRPr="007D6767">
        <w:rPr>
          <w:color w:val="auto"/>
        </w:rPr>
        <w:t xml:space="preserve">Analysing the incident as a whole I feel that I dealt with the initial incident well, using my communication skills to overcome the females thoughts and feelings and assessing the situation as fast as it changed. When the female decided </w:t>
      </w:r>
      <w:r w:rsidR="00B6231F" w:rsidRPr="007D6767">
        <w:rPr>
          <w:color w:val="auto"/>
        </w:rPr>
        <w:t>that,</w:t>
      </w:r>
      <w:r w:rsidRPr="007D6767">
        <w:rPr>
          <w:color w:val="auto"/>
        </w:rPr>
        <w:t xml:space="preserve"> she had enough talking and assaulted my college my level of conflict changed from my communication </w:t>
      </w:r>
      <w:r w:rsidRPr="007E5036">
        <w:rPr>
          <w:color w:val="auto"/>
        </w:rPr>
        <w:t xml:space="preserve">methods to hands on. I used physical contact to gain control of the female on the floor and place her in handcuffs for her safety and </w:t>
      </w:r>
      <w:r w:rsidR="00B6231F" w:rsidRPr="007E5036">
        <w:rPr>
          <w:color w:val="auto"/>
        </w:rPr>
        <w:t>officer’s</w:t>
      </w:r>
      <w:r w:rsidRPr="007E5036">
        <w:rPr>
          <w:color w:val="auto"/>
        </w:rPr>
        <w:t xml:space="preserve"> safety, where she was then taken to custody for assault the police. Reflecting on the incident</w:t>
      </w:r>
      <w:r w:rsidRPr="007D6767">
        <w:rPr>
          <w:color w:val="auto"/>
        </w:rPr>
        <w:t xml:space="preserve"> if I attended a similar call again I would communicate to my college that it might be more effective to take the person involved out to the van to get them away from any objects that could be used on themselves or us. I feel that my communication was effective when I was talking to the female on a one to one basis as she built a slight rapport with me in the short amount of time and was opening up</w:t>
      </w:r>
      <w:r w:rsidRPr="007E5036">
        <w:rPr>
          <w:color w:val="auto"/>
        </w:rPr>
        <w:t>. Reflecting</w:t>
      </w:r>
      <w:r w:rsidRPr="007D6767">
        <w:rPr>
          <w:color w:val="auto"/>
        </w:rPr>
        <w:t xml:space="preserve"> on the assault the female was highly intoxicated and stated that she had taken a lot of medication and therefore might not of realised what she was doing at the time, but the force I used to deal with the conflict at the time was necessary </w:t>
      </w:r>
      <w:r w:rsidRPr="007E5036">
        <w:rPr>
          <w:color w:val="auto"/>
        </w:rPr>
        <w:t xml:space="preserve">and justified by my colleague and </w:t>
      </w:r>
      <w:r w:rsidR="00B6231F" w:rsidRPr="007E5036">
        <w:rPr>
          <w:color w:val="auto"/>
        </w:rPr>
        <w:t xml:space="preserve">I. </w:t>
      </w:r>
    </w:p>
    <w:p w14:paraId="33B16E4F"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w:t>
      </w:r>
    </w:p>
    <w:p w14:paraId="38E191DC" w14:textId="79373F2E" w:rsidR="00BD2979" w:rsidRPr="007D6767" w:rsidRDefault="00BD2979" w:rsidP="00BD2979">
      <w:pPr>
        <w:overflowPunct/>
        <w:autoSpaceDE/>
        <w:autoSpaceDN/>
        <w:adjustRightInd/>
        <w:spacing w:line="360" w:lineRule="auto"/>
        <w:ind w:right="107"/>
        <w:jc w:val="both"/>
        <w:rPr>
          <w:color w:val="auto"/>
        </w:rPr>
      </w:pPr>
      <w:r w:rsidRPr="007D6767">
        <w:rPr>
          <w:color w:val="auto"/>
        </w:rPr>
        <w:lastRenderedPageBreak/>
        <w:t xml:space="preserve">An action plan I would consider after dealing with this incident I would ensure that I am continuously aware of the policies and procedures when dealing with mental health, </w:t>
      </w:r>
      <w:r w:rsidR="00B6231F" w:rsidRPr="007D6767">
        <w:rPr>
          <w:color w:val="auto"/>
        </w:rPr>
        <w:t>and</w:t>
      </w:r>
      <w:r w:rsidRPr="007D6767">
        <w:rPr>
          <w:color w:val="auto"/>
        </w:rPr>
        <w:t xml:space="preserve"> ensure that I am aware of the different communication styles and the impact on the people that I deal with on a day to day basis. </w:t>
      </w:r>
    </w:p>
    <w:p w14:paraId="40A57180" w14:textId="77777777" w:rsidR="00BD2979" w:rsidRPr="007D6767" w:rsidRDefault="00BD2979" w:rsidP="00BD2979">
      <w:pPr>
        <w:overflowPunct/>
        <w:autoSpaceDE/>
        <w:autoSpaceDN/>
        <w:adjustRightInd/>
        <w:spacing w:line="360" w:lineRule="auto"/>
        <w:rPr>
          <w:color w:val="auto"/>
        </w:rPr>
      </w:pPr>
      <w:r w:rsidRPr="007D6767">
        <w:rPr>
          <w:color w:val="auto"/>
        </w:rPr>
        <w:t> </w:t>
      </w:r>
    </w:p>
    <w:p w14:paraId="26000767" w14:textId="2B1BCB12" w:rsidR="00BD2979" w:rsidRPr="007D6767" w:rsidRDefault="00BD2979" w:rsidP="00BD2979">
      <w:pPr>
        <w:overflowPunct/>
        <w:autoSpaceDE/>
        <w:autoSpaceDN/>
        <w:adjustRightInd/>
        <w:spacing w:line="360" w:lineRule="auto"/>
        <w:rPr>
          <w:color w:val="auto"/>
        </w:rPr>
      </w:pPr>
      <w:r w:rsidRPr="007E5036">
        <w:rPr>
          <w:color w:val="auto"/>
        </w:rPr>
        <w:t>Force was used and I JPLANE the force, it was justifiable as the fe</w:t>
      </w:r>
      <w:r w:rsidRPr="007D6767">
        <w:rPr>
          <w:color w:val="auto"/>
        </w:rPr>
        <w:t xml:space="preserve">male had assaulted my college and we needed to stop her from assaulting us further. The force was proportionate to take the female to the </w:t>
      </w:r>
      <w:r w:rsidR="00B6231F" w:rsidRPr="007D6767">
        <w:rPr>
          <w:color w:val="auto"/>
        </w:rPr>
        <w:t>floor, ensure that we were in control,</w:t>
      </w:r>
      <w:r w:rsidRPr="007D6767">
        <w:rPr>
          <w:color w:val="auto"/>
        </w:rPr>
        <w:t xml:space="preserve"> and place her in handcuffs safely. </w:t>
      </w:r>
    </w:p>
    <w:p w14:paraId="6A28D454" w14:textId="77777777" w:rsidR="00BD2979" w:rsidRPr="007D6767" w:rsidRDefault="00BD2979" w:rsidP="00BD2979">
      <w:pPr>
        <w:overflowPunct/>
        <w:autoSpaceDE/>
        <w:autoSpaceDN/>
        <w:adjustRightInd/>
        <w:spacing w:line="360" w:lineRule="auto"/>
        <w:rPr>
          <w:color w:val="auto"/>
        </w:rPr>
      </w:pPr>
      <w:r w:rsidRPr="007D6767">
        <w:rPr>
          <w:color w:val="auto"/>
        </w:rPr>
        <w:t> </w:t>
      </w:r>
    </w:p>
    <w:p w14:paraId="3B669985" w14:textId="77777777" w:rsidR="00BD2979" w:rsidRPr="007E5036" w:rsidRDefault="00BD2979" w:rsidP="00BD2979">
      <w:pPr>
        <w:overflowPunct/>
        <w:autoSpaceDE/>
        <w:autoSpaceDN/>
        <w:adjustRightInd/>
        <w:spacing w:line="360" w:lineRule="auto"/>
        <w:rPr>
          <w:color w:val="auto"/>
        </w:rPr>
      </w:pPr>
      <w:r w:rsidRPr="007D6767">
        <w:rPr>
          <w:color w:val="auto"/>
        </w:rPr>
        <w:t xml:space="preserve">As Police Officers </w:t>
      </w:r>
      <w:r w:rsidRPr="007E5036">
        <w:rPr>
          <w:color w:val="auto"/>
        </w:rPr>
        <w:t xml:space="preserve">we have several legislation that cover our use of force, Section 117 Police and Criminal Evidence Act 1984 </w:t>
      </w:r>
      <w:r w:rsidRPr="007E5036">
        <w:rPr>
          <w:color w:val="auto"/>
          <w:shd w:val="clear" w:color="auto" w:fill="FFFFFF"/>
        </w:rPr>
        <w:t xml:space="preserve">(Police and Criminal Evidence Act 1984, 2020), </w:t>
      </w:r>
      <w:r w:rsidRPr="007E5036">
        <w:rPr>
          <w:color w:val="auto"/>
        </w:rPr>
        <w:t xml:space="preserve">gives power to a constable to use reasonable force if necessary in the exercise of the power. Also Common Law gives individuals the power to use force as a self-defence and it is reasonable to repel an attack, and such force is not unlawful </w:t>
      </w:r>
      <w:r w:rsidRPr="007E5036">
        <w:rPr>
          <w:color w:val="auto"/>
          <w:shd w:val="clear" w:color="auto" w:fill="FFFFFF"/>
        </w:rPr>
        <w:t>(Self-Defence and the Prevention of Crime | The Crown Prosecution Service, 2019)</w:t>
      </w:r>
      <w:r w:rsidRPr="007E5036">
        <w:rPr>
          <w:color w:val="auto"/>
        </w:rPr>
        <w:t>. Therefore, the force used was legal under the two acts. Reflecting on the force used it was accountable and necessary to apprehend the female in a safe and controlled manner to ensure her safety needs were meet also ours to ensure nothing further happened.</w:t>
      </w:r>
    </w:p>
    <w:p w14:paraId="6A1C5895" w14:textId="2628C614" w:rsidR="00BD2979" w:rsidRPr="007D6767" w:rsidRDefault="00455DA6" w:rsidP="00BD2979">
      <w:pPr>
        <w:overflowPunct/>
        <w:autoSpaceDE/>
        <w:autoSpaceDN/>
        <w:adjustRightInd/>
        <w:spacing w:line="360" w:lineRule="auto"/>
        <w:rPr>
          <w:color w:val="auto"/>
        </w:rPr>
      </w:pPr>
      <w:r w:rsidRPr="007E5036">
        <w:rPr>
          <w:color w:val="auto"/>
        </w:rPr>
        <w:t>Finally,</w:t>
      </w:r>
      <w:r w:rsidR="00BD2979" w:rsidRPr="007E5036">
        <w:rPr>
          <w:color w:val="auto"/>
        </w:rPr>
        <w:t xml:space="preserve"> the force was ethical it was in line with our tactics provided</w:t>
      </w:r>
      <w:r w:rsidR="00BD2979" w:rsidRPr="007D6767">
        <w:rPr>
          <w:color w:val="auto"/>
        </w:rPr>
        <w:t xml:space="preserve"> by our Officer Safety Training and using the appropriate equipment provided by the force. </w:t>
      </w:r>
    </w:p>
    <w:p w14:paraId="5C7F4117" w14:textId="77777777" w:rsidR="00BD2979" w:rsidRPr="007D6767" w:rsidRDefault="00BD2979" w:rsidP="00BD2979">
      <w:pPr>
        <w:overflowPunct/>
        <w:autoSpaceDE/>
        <w:autoSpaceDN/>
        <w:adjustRightInd/>
        <w:spacing w:line="360" w:lineRule="auto"/>
        <w:rPr>
          <w:color w:val="auto"/>
        </w:rPr>
      </w:pPr>
      <w:r w:rsidRPr="007D6767">
        <w:rPr>
          <w:color w:val="auto"/>
        </w:rPr>
        <w:t> </w:t>
      </w:r>
    </w:p>
    <w:p w14:paraId="18F0FDF4" w14:textId="507C22A4" w:rsidR="00BD2979" w:rsidRDefault="00BD2979" w:rsidP="00BD2979">
      <w:pPr>
        <w:overflowPunct/>
        <w:autoSpaceDE/>
        <w:autoSpaceDN/>
        <w:adjustRightInd/>
        <w:spacing w:line="360" w:lineRule="auto"/>
        <w:ind w:right="107"/>
        <w:jc w:val="both"/>
        <w:rPr>
          <w:color w:val="auto"/>
        </w:rPr>
      </w:pPr>
      <w:r w:rsidRPr="007D6767">
        <w:rPr>
          <w:color w:val="auto"/>
        </w:rPr>
        <w:t xml:space="preserve">Reflecting on the Policing </w:t>
      </w:r>
      <w:r w:rsidR="00455DA6" w:rsidRPr="007D6767">
        <w:rPr>
          <w:color w:val="auto"/>
        </w:rPr>
        <w:t>Ethics</w:t>
      </w:r>
      <w:r w:rsidR="00455DA6" w:rsidRPr="007D6767">
        <w:rPr>
          <w:color w:val="auto"/>
          <w:shd w:val="clear" w:color="auto" w:fill="FFFFFF"/>
        </w:rPr>
        <w:t xml:space="preserve"> (</w:t>
      </w:r>
      <w:r w:rsidRPr="007D6767">
        <w:rPr>
          <w:color w:val="auto"/>
          <w:shd w:val="clear" w:color="auto" w:fill="FFFFFF"/>
        </w:rPr>
        <w:t>Code of Ethics, 2014)</w:t>
      </w:r>
      <w:r w:rsidRPr="007D6767">
        <w:rPr>
          <w:color w:val="auto"/>
        </w:rPr>
        <w:t xml:space="preserve"> provided to </w:t>
      </w:r>
      <w:r w:rsidRPr="007E5036">
        <w:rPr>
          <w:color w:val="auto"/>
        </w:rPr>
        <w:t>us I ensured I followed when</w:t>
      </w:r>
      <w:r w:rsidRPr="007D6767">
        <w:rPr>
          <w:color w:val="auto"/>
        </w:rPr>
        <w:t xml:space="preserve"> dealing with all incidents I would say that I dealt with the female with respect I was open to talk to her, engage and gain an understanding of the thoughts. I would also say I was fair with her by giving her opportunities to calm down and discuss the situation. When the incident changed to her assaulting my </w:t>
      </w:r>
      <w:r w:rsidR="00455DA6" w:rsidRPr="007D6767">
        <w:rPr>
          <w:color w:val="auto"/>
        </w:rPr>
        <w:t>colleague,</w:t>
      </w:r>
      <w:r w:rsidRPr="007D6767">
        <w:rPr>
          <w:color w:val="auto"/>
        </w:rPr>
        <w:t xml:space="preserve"> I feel that I was accountable for my actions with the force that was used and justified every action.</w:t>
      </w:r>
    </w:p>
    <w:p w14:paraId="704B3103" w14:textId="77777777"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 </w:t>
      </w:r>
    </w:p>
    <w:p w14:paraId="0FA422D9" w14:textId="567BA4FF" w:rsidR="00BD2979" w:rsidRPr="007D6767" w:rsidRDefault="00BD2979" w:rsidP="00BD2979">
      <w:pPr>
        <w:overflowPunct/>
        <w:autoSpaceDE/>
        <w:autoSpaceDN/>
        <w:adjustRightInd/>
        <w:spacing w:line="360" w:lineRule="auto"/>
        <w:ind w:right="107"/>
        <w:jc w:val="both"/>
        <w:rPr>
          <w:color w:val="auto"/>
        </w:rPr>
      </w:pPr>
      <w:r w:rsidRPr="007D6767">
        <w:rPr>
          <w:color w:val="auto"/>
        </w:rPr>
        <w:t xml:space="preserve">I also followed the Code of Practice </w:t>
      </w:r>
      <w:r w:rsidRPr="007D6767">
        <w:rPr>
          <w:color w:val="auto"/>
          <w:shd w:val="clear" w:color="auto" w:fill="FFFFFF"/>
        </w:rPr>
        <w:t>(Bryant and Clayton, 2019)</w:t>
      </w:r>
      <w:r w:rsidRPr="007D6767">
        <w:rPr>
          <w:color w:val="auto"/>
        </w:rPr>
        <w:t xml:space="preserve"> and ensure that I am up to date on this knowledge to ensure that I deal with all incidents effectively and in line with requirements and expectations provided by South Wales Police. I used that I followed Code G PACE 1984 as I had the necessity to arrest the female, for a prompt and effective investigation </w:t>
      </w:r>
      <w:r w:rsidR="00455DA6" w:rsidRPr="007D6767">
        <w:rPr>
          <w:color w:val="auto"/>
        </w:rPr>
        <w:t>and</w:t>
      </w:r>
      <w:r w:rsidRPr="007D6767">
        <w:rPr>
          <w:color w:val="auto"/>
        </w:rPr>
        <w:t xml:space="preserve"> prevent the person causing physical injury to herself and any other. </w:t>
      </w:r>
    </w:p>
    <w:p w14:paraId="24CD793C" w14:textId="055D63C8" w:rsidR="004F5CFE" w:rsidRDefault="004F5CFE" w:rsidP="00E6298B">
      <w:pPr>
        <w:ind w:right="107"/>
      </w:pPr>
    </w:p>
    <w:p w14:paraId="6AC9A06F" w14:textId="5A07FA4B" w:rsidR="00BD2979" w:rsidRPr="00BD2979" w:rsidRDefault="00BD2979" w:rsidP="00E6298B">
      <w:pPr>
        <w:ind w:right="107"/>
        <w:rPr>
          <w:b/>
        </w:rPr>
      </w:pPr>
      <w:r w:rsidRPr="00BD2979">
        <w:rPr>
          <w:b/>
        </w:rPr>
        <w:t xml:space="preserve">Word Count- </w:t>
      </w:r>
      <w:r w:rsidR="00E218A9">
        <w:rPr>
          <w:b/>
        </w:rPr>
        <w:t>2,352</w:t>
      </w:r>
    </w:p>
    <w:p w14:paraId="25481FA2" w14:textId="674CCFA4" w:rsidR="004F5CFE" w:rsidRPr="00BD2979" w:rsidRDefault="004F5CFE" w:rsidP="00E6298B">
      <w:pPr>
        <w:ind w:right="107"/>
        <w:rPr>
          <w:b/>
        </w:rPr>
      </w:pPr>
    </w:p>
    <w:p w14:paraId="08C6B63A" w14:textId="542249FB" w:rsidR="004F5CFE" w:rsidRDefault="004F5CFE" w:rsidP="00E6298B">
      <w:pPr>
        <w:ind w:right="107"/>
      </w:pPr>
    </w:p>
    <w:p w14:paraId="427D0311" w14:textId="7E7A4AC6" w:rsidR="004F5CFE" w:rsidRDefault="004F5CFE" w:rsidP="00E6298B">
      <w:pPr>
        <w:ind w:right="107"/>
      </w:pPr>
    </w:p>
    <w:p w14:paraId="21DE30CF" w14:textId="77777777" w:rsidR="00B21525" w:rsidRPr="00CB7E52" w:rsidRDefault="00B21525" w:rsidP="00B21525">
      <w:pPr>
        <w:spacing w:line="360" w:lineRule="auto"/>
        <w:ind w:right="107"/>
        <w:jc w:val="both"/>
      </w:pPr>
    </w:p>
    <w:p w14:paraId="34938E6F" w14:textId="5D973CF7" w:rsidR="004F5CFE" w:rsidRDefault="004F5CFE" w:rsidP="00E6298B">
      <w:pPr>
        <w:ind w:right="107"/>
      </w:pPr>
    </w:p>
    <w:p w14:paraId="0E0AB436" w14:textId="6087183E" w:rsidR="004F5CFE" w:rsidRDefault="004F5CFE" w:rsidP="00E6298B">
      <w:pPr>
        <w:ind w:right="107"/>
      </w:pPr>
    </w:p>
    <w:p w14:paraId="39B9F34B" w14:textId="18D60F77" w:rsidR="004F5CFE" w:rsidRDefault="004F5CFE" w:rsidP="00E6298B">
      <w:pPr>
        <w:ind w:right="107"/>
      </w:pPr>
    </w:p>
    <w:p w14:paraId="671C10AF" w14:textId="440546E9" w:rsidR="004F5CFE" w:rsidRDefault="004F5CFE" w:rsidP="00E6298B">
      <w:pPr>
        <w:ind w:right="107"/>
      </w:pPr>
    </w:p>
    <w:p w14:paraId="197E2FCA" w14:textId="628DD0B8" w:rsidR="004F5CFE" w:rsidRDefault="004F5CFE" w:rsidP="00E6298B">
      <w:pPr>
        <w:ind w:right="107"/>
      </w:pPr>
    </w:p>
    <w:p w14:paraId="758D20A5" w14:textId="54309B65" w:rsidR="004F5CFE" w:rsidRDefault="004F5CFE" w:rsidP="00E6298B">
      <w:pPr>
        <w:ind w:right="107"/>
      </w:pPr>
    </w:p>
    <w:p w14:paraId="67C64B87" w14:textId="1A8357A4" w:rsidR="004F5CFE" w:rsidRDefault="004F5CFE" w:rsidP="00E6298B">
      <w:pPr>
        <w:ind w:right="107"/>
      </w:pPr>
    </w:p>
    <w:p w14:paraId="3BC5E4D4" w14:textId="0D372D61" w:rsidR="004F5CFE" w:rsidRDefault="004F5CFE" w:rsidP="00E6298B">
      <w:pPr>
        <w:ind w:right="107"/>
      </w:pPr>
    </w:p>
    <w:p w14:paraId="18D49EC8" w14:textId="703208B5" w:rsidR="004F5CFE" w:rsidRDefault="004F5CFE" w:rsidP="00E6298B">
      <w:pPr>
        <w:ind w:right="107"/>
      </w:pPr>
    </w:p>
    <w:p w14:paraId="21BEC2FE" w14:textId="5E540E57" w:rsidR="004F5CFE" w:rsidRDefault="004F5CFE" w:rsidP="00E6298B">
      <w:pPr>
        <w:ind w:right="107"/>
      </w:pPr>
    </w:p>
    <w:p w14:paraId="010FCA59" w14:textId="189023D7" w:rsidR="004F5CFE" w:rsidRDefault="004F5CFE" w:rsidP="00E6298B">
      <w:pPr>
        <w:ind w:right="107"/>
      </w:pPr>
    </w:p>
    <w:p w14:paraId="13F4B7E0" w14:textId="5AD2D1ED"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7777777" w:rsidR="00112751" w:rsidRPr="00270EEB" w:rsidRDefault="00112751"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FA22A6">
      <w:pPr>
        <w:spacing w:line="360" w:lineRule="auto"/>
        <w:ind w:right="107"/>
        <w:jc w:val="both"/>
        <w:rPr>
          <w:sz w:val="24"/>
          <w:szCs w:val="24"/>
        </w:rPr>
      </w:pPr>
    </w:p>
    <w:p w14:paraId="6960B450" w14:textId="77777777" w:rsidR="00D5566B" w:rsidRPr="00D5566B" w:rsidRDefault="00D5566B" w:rsidP="00D5566B">
      <w:pPr>
        <w:spacing w:line="360" w:lineRule="auto"/>
        <w:ind w:right="107"/>
        <w:jc w:val="both"/>
        <w:rPr>
          <w:color w:val="auto"/>
          <w:sz w:val="24"/>
          <w:szCs w:val="24"/>
        </w:rPr>
      </w:pPr>
    </w:p>
    <w:p w14:paraId="3DF256C6" w14:textId="531D02F8" w:rsidR="00D5566B" w:rsidRPr="00D5566B" w:rsidRDefault="00D5566B" w:rsidP="00D5566B">
      <w:pPr>
        <w:spacing w:line="360" w:lineRule="auto"/>
        <w:ind w:right="107"/>
        <w:jc w:val="both"/>
        <w:rPr>
          <w:color w:val="auto"/>
        </w:rPr>
      </w:pPr>
      <w:r w:rsidRPr="00D5566B">
        <w:rPr>
          <w:color w:val="auto"/>
        </w:rPr>
        <w:t xml:space="preserve">In this </w:t>
      </w:r>
      <w:r w:rsidR="00455DA6" w:rsidRPr="00D5566B">
        <w:rPr>
          <w:color w:val="auto"/>
        </w:rPr>
        <w:t>essay,</w:t>
      </w:r>
      <w:r w:rsidRPr="00D5566B">
        <w:rPr>
          <w:color w:val="auto"/>
        </w:rPr>
        <w:t xml:space="preserve"> I am going to reflect on a policing incident I have attended and played a significant role with a victim and I will reflect on what happened. Within the essay, I will critically assess the incident, consider and reflect on my responsibilities and procedures in line with the relevant codes of practice to support the victim and witness through the criminal justice system. I will illustrate how the policing values were engaged within the incident. I will use Gibbs reflective cycle to reflect on my involvement in this incident. </w:t>
      </w:r>
    </w:p>
    <w:p w14:paraId="14F7D17C" w14:textId="77777777" w:rsidR="00D5566B" w:rsidRPr="00D5566B" w:rsidRDefault="00D5566B" w:rsidP="00D5566B">
      <w:pPr>
        <w:spacing w:line="360" w:lineRule="auto"/>
        <w:ind w:right="107"/>
        <w:jc w:val="both"/>
        <w:rPr>
          <w:color w:val="auto"/>
        </w:rPr>
      </w:pPr>
    </w:p>
    <w:p w14:paraId="022C3693" w14:textId="03AF074A" w:rsidR="00D5566B" w:rsidRPr="00D5566B" w:rsidRDefault="00D5566B" w:rsidP="00D5566B">
      <w:pPr>
        <w:overflowPunct/>
        <w:autoSpaceDE/>
        <w:adjustRightInd/>
        <w:spacing w:line="360" w:lineRule="auto"/>
        <w:ind w:right="107"/>
        <w:jc w:val="both"/>
        <w:rPr>
          <w:color w:val="auto"/>
        </w:rPr>
      </w:pPr>
      <w:r w:rsidRPr="00D5566B">
        <w:rPr>
          <w:color w:val="auto"/>
        </w:rPr>
        <w:t xml:space="preserve">In this </w:t>
      </w:r>
      <w:r w:rsidR="00455DA6" w:rsidRPr="00D5566B">
        <w:rPr>
          <w:color w:val="auto"/>
        </w:rPr>
        <w:t>essay,</w:t>
      </w:r>
      <w:r w:rsidRPr="00D5566B">
        <w:rPr>
          <w:color w:val="auto"/>
        </w:rPr>
        <w:t xml:space="preserve"> I will be using the Gibbs </w:t>
      </w:r>
      <w:r w:rsidRPr="00D5566B">
        <w:rPr>
          <w:color w:val="auto"/>
          <w:shd w:val="clear" w:color="auto" w:fill="FFFFFF"/>
        </w:rPr>
        <w:t xml:space="preserve">(Gibbs, 1988) </w:t>
      </w:r>
      <w:r w:rsidRPr="00D5566B">
        <w:rPr>
          <w:color w:val="auto"/>
        </w:rPr>
        <w:t xml:space="preserve">reflective cycle it focuses on </w:t>
      </w:r>
      <w:r w:rsidR="00455DA6" w:rsidRPr="00D5566B">
        <w:rPr>
          <w:color w:val="auto"/>
        </w:rPr>
        <w:t>six</w:t>
      </w:r>
      <w:r w:rsidRPr="00D5566B">
        <w:rPr>
          <w:color w:val="auto"/>
        </w:rPr>
        <w:t xml:space="preserve"> different stages: description of the experience, feelings, evaluation, analysis, conclusion and action plan. It encourages individuals to reflect on the activity and your thought and feelings, evaluating the experience. It encourages individuals to analyse the situation and conclude by creating an action plan by thinking what you would do if it occurred again.</w:t>
      </w:r>
    </w:p>
    <w:p w14:paraId="7536658A" w14:textId="77777777" w:rsidR="00D5566B" w:rsidRPr="00D5566B" w:rsidRDefault="00D5566B" w:rsidP="00D5566B">
      <w:pPr>
        <w:overflowPunct/>
        <w:autoSpaceDE/>
        <w:adjustRightInd/>
        <w:spacing w:line="360" w:lineRule="auto"/>
        <w:ind w:right="107"/>
        <w:jc w:val="both"/>
        <w:rPr>
          <w:color w:val="auto"/>
        </w:rPr>
      </w:pPr>
    </w:p>
    <w:p w14:paraId="42E24B8E" w14:textId="3750B0D3" w:rsidR="00D5566B" w:rsidRPr="00D5566B" w:rsidRDefault="00D5566B" w:rsidP="00D5566B">
      <w:pPr>
        <w:overflowPunct/>
        <w:autoSpaceDE/>
        <w:autoSpaceDN/>
        <w:adjustRightInd/>
        <w:spacing w:line="360" w:lineRule="auto"/>
        <w:ind w:right="107"/>
        <w:jc w:val="both"/>
        <w:rPr>
          <w:color w:val="auto"/>
        </w:rPr>
      </w:pPr>
      <w:r w:rsidRPr="00D5566B">
        <w:rPr>
          <w:color w:val="auto"/>
        </w:rPr>
        <w:t>An incident I attended was an initial call from the reporting person, stating that a male had been threatened with a knife by an unknown male after having a verbal disagreeme</w:t>
      </w:r>
      <w:r w:rsidR="00455DA6">
        <w:rPr>
          <w:color w:val="auto"/>
        </w:rPr>
        <w:t>nt in the street. There was</w:t>
      </w:r>
      <w:r w:rsidRPr="00D5566B">
        <w:rPr>
          <w:color w:val="auto"/>
        </w:rPr>
        <w:t xml:space="preserve"> one witness to </w:t>
      </w:r>
      <w:r w:rsidRPr="00D5566B">
        <w:rPr>
          <w:color w:val="auto"/>
        </w:rPr>
        <w:lastRenderedPageBreak/>
        <w:t xml:space="preserve">this incident. Following the Gibbs reflective cycle I will describe the incident then follow the other </w:t>
      </w:r>
      <w:r w:rsidR="00455DA6" w:rsidRPr="00D5566B">
        <w:rPr>
          <w:color w:val="auto"/>
        </w:rPr>
        <w:t>five</w:t>
      </w:r>
      <w:r w:rsidRPr="00D5566B">
        <w:rPr>
          <w:color w:val="auto"/>
        </w:rPr>
        <w:t xml:space="preserve"> steps while reflecting.</w:t>
      </w:r>
    </w:p>
    <w:p w14:paraId="7E79710E" w14:textId="77777777" w:rsidR="00D5566B" w:rsidRPr="00D5566B" w:rsidRDefault="00D5566B" w:rsidP="00D5566B">
      <w:pPr>
        <w:overflowPunct/>
        <w:autoSpaceDE/>
        <w:autoSpaceDN/>
        <w:adjustRightInd/>
        <w:spacing w:line="360" w:lineRule="auto"/>
        <w:ind w:right="107"/>
        <w:jc w:val="both"/>
        <w:rPr>
          <w:color w:val="auto"/>
        </w:rPr>
      </w:pPr>
    </w:p>
    <w:p w14:paraId="13F32A90" w14:textId="06EBBB4A"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According to CPS </w:t>
      </w:r>
      <w:r w:rsidRPr="00D5566B">
        <w:rPr>
          <w:color w:val="auto"/>
          <w:shd w:val="clear" w:color="auto" w:fill="FFFFFF"/>
        </w:rPr>
        <w:t xml:space="preserve">(Victims of Crime CPS Legal Guidance </w:t>
      </w:r>
      <w:r w:rsidR="00455DA6" w:rsidRPr="00D5566B">
        <w:rPr>
          <w:color w:val="auto"/>
          <w:shd w:val="clear" w:color="auto" w:fill="FFFFFF"/>
        </w:rPr>
        <w:t>the</w:t>
      </w:r>
      <w:r w:rsidRPr="00D5566B">
        <w:rPr>
          <w:color w:val="auto"/>
          <w:shd w:val="clear" w:color="auto" w:fill="FFFFFF"/>
        </w:rPr>
        <w:t xml:space="preserve"> Crown Prosecution Service, 2015) a victim is defined as a “person who has suffered harm, including physical, mental or emotional harm or economic loss which was directly caused by a criminal offence.” Within this </w:t>
      </w:r>
      <w:r w:rsidR="00455DA6" w:rsidRPr="00D5566B">
        <w:rPr>
          <w:color w:val="auto"/>
          <w:shd w:val="clear" w:color="auto" w:fill="FFFFFF"/>
        </w:rPr>
        <w:t>incident,</w:t>
      </w:r>
      <w:r w:rsidRPr="00D5566B">
        <w:rPr>
          <w:color w:val="auto"/>
          <w:shd w:val="clear" w:color="auto" w:fill="FFFFFF"/>
        </w:rPr>
        <w:t xml:space="preserve"> the victim had suffered mental harm and was close to suffering physical harm. </w:t>
      </w:r>
    </w:p>
    <w:p w14:paraId="72B48F2E" w14:textId="77777777" w:rsidR="00D5566B" w:rsidRPr="00D5566B" w:rsidRDefault="00D5566B" w:rsidP="00D5566B">
      <w:pPr>
        <w:overflowPunct/>
        <w:autoSpaceDE/>
        <w:adjustRightInd/>
        <w:spacing w:line="360" w:lineRule="auto"/>
        <w:ind w:right="107"/>
        <w:jc w:val="both"/>
        <w:rPr>
          <w:color w:val="auto"/>
        </w:rPr>
      </w:pPr>
    </w:p>
    <w:p w14:paraId="13E5D2BF" w14:textId="57C9EE69" w:rsidR="00D5566B" w:rsidRPr="00D5566B" w:rsidRDefault="00D5566B" w:rsidP="00D5566B">
      <w:pPr>
        <w:spacing w:line="360" w:lineRule="auto"/>
        <w:ind w:right="107"/>
        <w:jc w:val="both"/>
        <w:rPr>
          <w:color w:val="auto"/>
        </w:rPr>
      </w:pPr>
      <w:r w:rsidRPr="00D5566B">
        <w:rPr>
          <w:color w:val="auto"/>
        </w:rPr>
        <w:t xml:space="preserve">The National Decision Making Model (NDM)- </w:t>
      </w:r>
      <w:r w:rsidRPr="00D5566B">
        <w:rPr>
          <w:color w:val="auto"/>
          <w:shd w:val="clear" w:color="auto" w:fill="FFFFFF"/>
        </w:rPr>
        <w:t>(National Decision Model, 2014)</w:t>
      </w:r>
      <w:r w:rsidRPr="00D5566B">
        <w:rPr>
          <w:color w:val="auto"/>
        </w:rPr>
        <w:t xml:space="preserve">, follows six key elements, each element provides an area to consider. </w:t>
      </w:r>
      <w:r w:rsidR="00455DA6" w:rsidRPr="00D5566B">
        <w:rPr>
          <w:color w:val="auto"/>
        </w:rPr>
        <w:t>The Code of Ethics links each element together</w:t>
      </w:r>
      <w:r w:rsidRPr="00D5566B">
        <w:rPr>
          <w:color w:val="auto"/>
        </w:rPr>
        <w:t>.</w:t>
      </w:r>
    </w:p>
    <w:p w14:paraId="72D2A6C0" w14:textId="77777777" w:rsidR="00D5566B" w:rsidRPr="00D5566B" w:rsidRDefault="00D5566B" w:rsidP="00D5566B">
      <w:pPr>
        <w:overflowPunct/>
        <w:autoSpaceDE/>
        <w:adjustRightInd/>
        <w:spacing w:line="360" w:lineRule="auto"/>
        <w:ind w:right="107"/>
        <w:jc w:val="both"/>
        <w:rPr>
          <w:color w:val="auto"/>
        </w:rPr>
      </w:pPr>
    </w:p>
    <w:p w14:paraId="16540AE4" w14:textId="49BABD99" w:rsidR="00D5566B" w:rsidRDefault="00D5566B" w:rsidP="00D5566B">
      <w:pPr>
        <w:spacing w:line="360" w:lineRule="auto"/>
        <w:ind w:right="107"/>
        <w:jc w:val="both"/>
        <w:rPr>
          <w:color w:val="auto"/>
        </w:rPr>
      </w:pPr>
      <w:r w:rsidRPr="00D5566B">
        <w:rPr>
          <w:color w:val="auto"/>
        </w:rPr>
        <w:t xml:space="preserve">The first element of the NDM is information and intelligence </w:t>
      </w:r>
      <w:r w:rsidRPr="00D5566B">
        <w:rPr>
          <w:color w:val="auto"/>
          <w:shd w:val="clear" w:color="auto" w:fill="FFFFFF"/>
        </w:rPr>
        <w:t>(National Decision Model, 2014)</w:t>
      </w:r>
      <w:r w:rsidRPr="00D5566B">
        <w:rPr>
          <w:color w:val="auto"/>
        </w:rPr>
        <w:t>, by asking further questions to help gather enough information on the incident and clarify information received so far. The first stage helps create a decision on the initial attendance of the incident.</w:t>
      </w:r>
    </w:p>
    <w:p w14:paraId="1C087299" w14:textId="77777777" w:rsidR="00455DA6" w:rsidRPr="00D5566B" w:rsidRDefault="00455DA6" w:rsidP="00D5566B">
      <w:pPr>
        <w:spacing w:line="360" w:lineRule="auto"/>
        <w:ind w:right="107"/>
        <w:jc w:val="both"/>
        <w:rPr>
          <w:color w:val="auto"/>
        </w:rPr>
      </w:pPr>
    </w:p>
    <w:p w14:paraId="3132791D" w14:textId="27C5915B" w:rsidR="00D5566B" w:rsidRDefault="00D5566B" w:rsidP="00D5566B">
      <w:pPr>
        <w:spacing w:line="360" w:lineRule="auto"/>
        <w:ind w:right="107"/>
        <w:jc w:val="both"/>
        <w:rPr>
          <w:color w:val="auto"/>
        </w:rPr>
      </w:pPr>
      <w:r w:rsidRPr="00D5566B">
        <w:rPr>
          <w:color w:val="auto"/>
        </w:rPr>
        <w:t>The second element is assess threat and risk and develop a working strategy this stage is to assess the situation, threat, risk and harm. The individual must consider and ask questions to gain an understanding and carryout a dynamic risk assessment. Examples of questions to consider ‘would I be the appropriate person to deal with this incident?’ does it need a specialist department? Does it need a taser officer to deal with the incident safely depending on the risk to the public and themselves?</w:t>
      </w:r>
    </w:p>
    <w:p w14:paraId="616608B4" w14:textId="77777777" w:rsidR="00455DA6" w:rsidRPr="00D5566B" w:rsidRDefault="00455DA6" w:rsidP="00D5566B">
      <w:pPr>
        <w:spacing w:line="360" w:lineRule="auto"/>
        <w:ind w:right="107"/>
        <w:jc w:val="both"/>
        <w:rPr>
          <w:color w:val="auto"/>
        </w:rPr>
      </w:pPr>
    </w:p>
    <w:p w14:paraId="785D0E6C" w14:textId="5D14719C" w:rsidR="00D5566B" w:rsidRDefault="00D5566B" w:rsidP="00D5566B">
      <w:pPr>
        <w:spacing w:line="360" w:lineRule="auto"/>
        <w:ind w:right="107"/>
        <w:jc w:val="both"/>
        <w:rPr>
          <w:color w:val="auto"/>
        </w:rPr>
      </w:pPr>
      <w:r w:rsidRPr="00D5566B">
        <w:rPr>
          <w:color w:val="auto"/>
        </w:rPr>
        <w:t xml:space="preserve">The third element individuals must consider all powers and policies available. This element involves considering all possible legislation that applies to the incident. The individual must consider all powers and policies available </w:t>
      </w:r>
      <w:r w:rsidR="00455DA6" w:rsidRPr="00D5566B">
        <w:rPr>
          <w:color w:val="auto"/>
        </w:rPr>
        <w:t>and</w:t>
      </w:r>
      <w:r w:rsidRPr="00D5566B">
        <w:rPr>
          <w:color w:val="auto"/>
        </w:rPr>
        <w:t xml:space="preserve"> organisational policies and guidelines that apply to the incident.</w:t>
      </w:r>
    </w:p>
    <w:p w14:paraId="7457627B" w14:textId="77777777" w:rsidR="00455DA6" w:rsidRPr="00D5566B" w:rsidRDefault="00455DA6" w:rsidP="00D5566B">
      <w:pPr>
        <w:spacing w:line="360" w:lineRule="auto"/>
        <w:ind w:right="107"/>
        <w:jc w:val="both"/>
        <w:rPr>
          <w:color w:val="auto"/>
        </w:rPr>
      </w:pPr>
    </w:p>
    <w:p w14:paraId="24FF2A9D" w14:textId="77777777" w:rsidR="00D5566B" w:rsidRPr="00D5566B" w:rsidRDefault="00D5566B" w:rsidP="00D5566B">
      <w:pPr>
        <w:spacing w:line="360" w:lineRule="auto"/>
        <w:ind w:right="107"/>
        <w:jc w:val="both"/>
        <w:rPr>
          <w:color w:val="auto"/>
        </w:rPr>
      </w:pPr>
      <w:r w:rsidRPr="00D5566B">
        <w:rPr>
          <w:color w:val="auto"/>
        </w:rPr>
        <w:t xml:space="preserve">The fourth element the individual must identify different options and contingencies available to make a decision to help resolve or minimise the risk within the incident. Individuals must consider all factors to make a decision, what time is available to deal with the incident, what resources are available. </w:t>
      </w:r>
    </w:p>
    <w:p w14:paraId="6DD26D15" w14:textId="77777777" w:rsidR="00455DA6" w:rsidRDefault="00455DA6" w:rsidP="00D5566B">
      <w:pPr>
        <w:spacing w:line="360" w:lineRule="auto"/>
        <w:ind w:right="107"/>
        <w:jc w:val="both"/>
        <w:rPr>
          <w:color w:val="auto"/>
        </w:rPr>
      </w:pPr>
    </w:p>
    <w:p w14:paraId="6C1299BB" w14:textId="135CE539" w:rsidR="00D5566B" w:rsidRPr="00D5566B" w:rsidRDefault="00D5566B" w:rsidP="00D5566B">
      <w:pPr>
        <w:spacing w:line="360" w:lineRule="auto"/>
        <w:ind w:right="107"/>
        <w:jc w:val="both"/>
        <w:rPr>
          <w:color w:val="auto"/>
        </w:rPr>
      </w:pPr>
      <w:r w:rsidRPr="00D5566B">
        <w:rPr>
          <w:color w:val="auto"/>
        </w:rPr>
        <w:t xml:space="preserve">The final element the individual must take action and review what has happened by reflecting on what has happened and ensure the incident </w:t>
      </w:r>
      <w:proofErr w:type="gramStart"/>
      <w:r w:rsidRPr="00D5566B">
        <w:rPr>
          <w:color w:val="auto"/>
        </w:rPr>
        <w:t>has been dealt with</w:t>
      </w:r>
      <w:proofErr w:type="gramEnd"/>
      <w:r w:rsidRPr="00D5566B">
        <w:rPr>
          <w:color w:val="auto"/>
        </w:rPr>
        <w:t xml:space="preserve"> in the appropriate way. </w:t>
      </w:r>
      <w:r w:rsidRPr="00D5566B">
        <w:rPr>
          <w:color w:val="auto"/>
          <w:shd w:val="clear" w:color="auto" w:fill="FFFFFF"/>
        </w:rPr>
        <w:t>(National Decision Model, 2014)</w:t>
      </w:r>
      <w:r w:rsidRPr="00D5566B">
        <w:rPr>
          <w:color w:val="auto"/>
        </w:rPr>
        <w:t>.</w:t>
      </w:r>
    </w:p>
    <w:p w14:paraId="20A08CD4" w14:textId="77777777" w:rsidR="00D5566B" w:rsidRPr="00D5566B" w:rsidRDefault="00D5566B" w:rsidP="00D5566B">
      <w:pPr>
        <w:spacing w:line="360" w:lineRule="auto"/>
        <w:ind w:right="107"/>
        <w:jc w:val="both"/>
        <w:rPr>
          <w:color w:val="auto"/>
        </w:rPr>
      </w:pPr>
    </w:p>
    <w:p w14:paraId="4A475816" w14:textId="451CF0CD"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On route to the address, I considered all aspects of the National Decision Model </w:t>
      </w:r>
      <w:r w:rsidRPr="00D5566B">
        <w:rPr>
          <w:color w:val="auto"/>
          <w:shd w:val="clear" w:color="auto" w:fill="FFFFFF"/>
        </w:rPr>
        <w:t>(National Decision Model, 2014)</w:t>
      </w:r>
      <w:r w:rsidR="00455DA6" w:rsidRPr="00D5566B">
        <w:rPr>
          <w:color w:val="auto"/>
        </w:rPr>
        <w:t>;</w:t>
      </w:r>
      <w:r w:rsidRPr="00D5566B">
        <w:rPr>
          <w:color w:val="auto"/>
        </w:rPr>
        <w:t xml:space="preserve"> I gathered information and intelligence by asking the control room further details of the clothing the suspect was wearing, to see if he was still in the area. As a knife was used, taser officers were deployed to the area to locate the suspect.</w:t>
      </w:r>
    </w:p>
    <w:p w14:paraId="2E0B313D" w14:textId="77777777"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 </w:t>
      </w:r>
    </w:p>
    <w:p w14:paraId="7E6CC48D" w14:textId="77777777"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The reporting person was the accommodation security at the address of the victim. The victim stated that there was a verbal argument in the street then a male approached him with a knife asking for his cigarettes. A </w:t>
      </w:r>
      <w:r w:rsidRPr="00D5566B">
        <w:rPr>
          <w:color w:val="auto"/>
        </w:rPr>
        <w:lastRenderedPageBreak/>
        <w:t xml:space="preserve">witness shouted out of her room and the male ran off. The victim then ran back to his accommodation while police were on route. </w:t>
      </w:r>
    </w:p>
    <w:p w14:paraId="2DBD5BCC" w14:textId="77777777" w:rsidR="00D5566B" w:rsidRPr="00D5566B" w:rsidRDefault="00D5566B" w:rsidP="00D5566B">
      <w:pPr>
        <w:overflowPunct/>
        <w:autoSpaceDE/>
        <w:autoSpaceDN/>
        <w:adjustRightInd/>
        <w:spacing w:line="360" w:lineRule="auto"/>
        <w:ind w:right="107"/>
        <w:jc w:val="both"/>
        <w:rPr>
          <w:color w:val="auto"/>
        </w:rPr>
      </w:pPr>
    </w:p>
    <w:p w14:paraId="54775D47" w14:textId="626BF48E" w:rsidR="00D5566B" w:rsidRPr="00D5566B" w:rsidRDefault="00D5566B" w:rsidP="00D5566B">
      <w:pPr>
        <w:overflowPunct/>
        <w:autoSpaceDE/>
        <w:adjustRightInd/>
        <w:spacing w:line="360" w:lineRule="auto"/>
        <w:ind w:right="107"/>
        <w:jc w:val="both"/>
        <w:rPr>
          <w:color w:val="auto"/>
        </w:rPr>
      </w:pPr>
      <w:r w:rsidRPr="00D5566B">
        <w:rPr>
          <w:color w:val="auto"/>
        </w:rPr>
        <w:t xml:space="preserve">On arrival at the address, I spoke to the victim, assessed the threat, risk, and developed a working strategy of the incident. I decided that due to the incident being an attempted robbery I informed CID to ensure that they were aware to the take over the investigation. Assessing the risk, it was still </w:t>
      </w:r>
      <w:r w:rsidR="00455DA6" w:rsidRPr="00D5566B">
        <w:rPr>
          <w:color w:val="auto"/>
        </w:rPr>
        <w:t>high,</w:t>
      </w:r>
      <w:r w:rsidRPr="00D5566B">
        <w:rPr>
          <w:color w:val="auto"/>
        </w:rPr>
        <w:t xml:space="preserve"> as </w:t>
      </w:r>
      <w:r w:rsidR="00455DA6" w:rsidRPr="00D5566B">
        <w:rPr>
          <w:color w:val="auto"/>
        </w:rPr>
        <w:t xml:space="preserve">officers did not detain the male in question that had committed the </w:t>
      </w:r>
      <w:r w:rsidR="00455DA6">
        <w:rPr>
          <w:color w:val="auto"/>
        </w:rPr>
        <w:t>attempt</w:t>
      </w:r>
      <w:r w:rsidR="00455DA6" w:rsidRPr="00D5566B">
        <w:rPr>
          <w:color w:val="auto"/>
        </w:rPr>
        <w:t xml:space="preserve"> robbery</w:t>
      </w:r>
      <w:r w:rsidRPr="00D5566B">
        <w:rPr>
          <w:color w:val="auto"/>
        </w:rPr>
        <w:t>. Several units were deployed to carry out an area search to locate the ma</w:t>
      </w:r>
      <w:r w:rsidR="00455DA6">
        <w:rPr>
          <w:color w:val="auto"/>
        </w:rPr>
        <w:t>le in question. The victim lived</w:t>
      </w:r>
      <w:r w:rsidRPr="00D5566B">
        <w:rPr>
          <w:color w:val="auto"/>
        </w:rPr>
        <w:t xml:space="preserve"> in accommodation that is staffed 24hours he was safe and there was no immediate threat for the victim for further incidents to occur. </w:t>
      </w:r>
    </w:p>
    <w:p w14:paraId="0242412B" w14:textId="77777777" w:rsidR="00D5566B" w:rsidRPr="00D5566B" w:rsidRDefault="00D5566B" w:rsidP="00D5566B">
      <w:pPr>
        <w:overflowPunct/>
        <w:autoSpaceDE/>
        <w:adjustRightInd/>
        <w:spacing w:line="360" w:lineRule="auto"/>
        <w:ind w:right="107"/>
        <w:jc w:val="both"/>
        <w:rPr>
          <w:color w:val="auto"/>
        </w:rPr>
      </w:pPr>
    </w:p>
    <w:p w14:paraId="42CAAFF7" w14:textId="77777777" w:rsidR="00D5566B" w:rsidRPr="00D5566B" w:rsidRDefault="00D5566B" w:rsidP="00D5566B">
      <w:pPr>
        <w:overflowPunct/>
        <w:autoSpaceDE/>
        <w:autoSpaceDN/>
        <w:adjustRightInd/>
        <w:spacing w:line="360" w:lineRule="auto"/>
        <w:ind w:right="107"/>
        <w:jc w:val="both"/>
        <w:rPr>
          <w:color w:val="auto"/>
        </w:rPr>
      </w:pPr>
      <w:r w:rsidRPr="00D5566B">
        <w:rPr>
          <w:color w:val="auto"/>
        </w:rPr>
        <w:t>Powers and policies I considered was to arrest the suspect for attempt robbery, to gain CCTV of the incident and take a witness and victim statement ready for CID to take over the investigation.</w:t>
      </w:r>
    </w:p>
    <w:p w14:paraId="74CD6A0D" w14:textId="77777777"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 </w:t>
      </w:r>
    </w:p>
    <w:p w14:paraId="076A64F8" w14:textId="37402DA8"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On arrival at the address, I asked the victim if the suspect touched his clothing at any point. This was an option for me to consider seizing his clothing for forensic </w:t>
      </w:r>
      <w:r w:rsidR="00455DA6" w:rsidRPr="00D5566B">
        <w:rPr>
          <w:color w:val="auto"/>
        </w:rPr>
        <w:t>examination;</w:t>
      </w:r>
      <w:r w:rsidRPr="00D5566B">
        <w:rPr>
          <w:color w:val="auto"/>
        </w:rPr>
        <w:t xml:space="preserve"> the victim stated that the suspect had not touched his clothing as he managed to back away. Therefore, there was no forensic opportunity for me to obtain ready for CID. Another option I decided to carry out was to take an immediate statement from both the witness and </w:t>
      </w:r>
      <w:r w:rsidR="00455DA6" w:rsidRPr="00D5566B">
        <w:rPr>
          <w:color w:val="auto"/>
        </w:rPr>
        <w:t>victim,</w:t>
      </w:r>
      <w:r w:rsidRPr="00D5566B">
        <w:rPr>
          <w:color w:val="auto"/>
        </w:rPr>
        <w:t xml:space="preserve"> as this would give CID the first account in detail ready for them to carry out further investigation. I decided the best option was to give the victim and witness the reassurance that we would investigate this as quickly as possible. </w:t>
      </w:r>
      <w:r w:rsidR="00455DA6" w:rsidRPr="00D5566B">
        <w:rPr>
          <w:color w:val="auto"/>
        </w:rPr>
        <w:t>In addition</w:t>
      </w:r>
      <w:r w:rsidRPr="00D5566B">
        <w:rPr>
          <w:color w:val="auto"/>
        </w:rPr>
        <w:t xml:space="preserve">, it was important to view the CCTV at the accommodation to get a detailed description circulated as quickly as possible to help identify the suspect. </w:t>
      </w:r>
    </w:p>
    <w:p w14:paraId="17B03578" w14:textId="77777777" w:rsidR="00D5566B" w:rsidRPr="00D5566B" w:rsidRDefault="00D5566B" w:rsidP="00D5566B">
      <w:pPr>
        <w:overflowPunct/>
        <w:autoSpaceDE/>
        <w:autoSpaceDN/>
        <w:adjustRightInd/>
        <w:spacing w:line="360" w:lineRule="auto"/>
        <w:ind w:right="107"/>
        <w:jc w:val="both"/>
        <w:rPr>
          <w:color w:val="auto"/>
        </w:rPr>
      </w:pPr>
    </w:p>
    <w:p w14:paraId="5DFFF8FC" w14:textId="77777777"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While obtaining the statement from the victim, I considered my responsibilities to ensure I followed procedures and the codes of practice. Before obtaining, the statement I explained the process of attending court and asked several questions to ensure that the victim understood what would be required if he had to attend court. I offered the victim the opportunity to consider special measures if he was required to attend court. </w:t>
      </w:r>
    </w:p>
    <w:p w14:paraId="3FFFC4D2" w14:textId="77777777" w:rsidR="00D5566B" w:rsidRPr="00D5566B" w:rsidRDefault="00D5566B" w:rsidP="00D5566B">
      <w:pPr>
        <w:overflowPunct/>
        <w:autoSpaceDE/>
        <w:autoSpaceDN/>
        <w:adjustRightInd/>
        <w:spacing w:line="360" w:lineRule="auto"/>
        <w:ind w:right="107"/>
        <w:jc w:val="both"/>
        <w:rPr>
          <w:color w:val="auto"/>
        </w:rPr>
      </w:pPr>
    </w:p>
    <w:p w14:paraId="522E8DFF" w14:textId="30228EA8" w:rsidR="00D5566B" w:rsidRPr="00D5566B" w:rsidRDefault="00D5566B" w:rsidP="00D5566B">
      <w:pPr>
        <w:overflowPunct/>
        <w:autoSpaceDE/>
        <w:autoSpaceDN/>
        <w:adjustRightInd/>
        <w:spacing w:line="360" w:lineRule="auto"/>
        <w:ind w:right="107"/>
        <w:jc w:val="both"/>
        <w:rPr>
          <w:color w:val="auto"/>
          <w:shd w:val="clear" w:color="auto" w:fill="FFFFFF"/>
        </w:rPr>
      </w:pPr>
      <w:r w:rsidRPr="00D5566B">
        <w:rPr>
          <w:color w:val="auto"/>
        </w:rPr>
        <w:t xml:space="preserve">Witnesses and victims can experience stress and fear during any investigation of a crime, it is also a stressful </w:t>
      </w:r>
      <w:r w:rsidR="00455DA6" w:rsidRPr="00D5566B">
        <w:rPr>
          <w:color w:val="auto"/>
        </w:rPr>
        <w:t>process attending</w:t>
      </w:r>
      <w:r w:rsidRPr="00D5566B">
        <w:rPr>
          <w:color w:val="auto"/>
        </w:rPr>
        <w:t xml:space="preserve"> court and giving evidence in front of the prosecution and </w:t>
      </w:r>
      <w:r w:rsidR="00455DA6" w:rsidRPr="00D5566B">
        <w:rPr>
          <w:color w:val="auto"/>
        </w:rPr>
        <w:t>courtroom</w:t>
      </w:r>
      <w:r w:rsidRPr="00D5566B">
        <w:rPr>
          <w:color w:val="auto"/>
        </w:rPr>
        <w:t xml:space="preserve">. Stress can affect the witnesses’ communication and will affect the quality of the case. A witness and victim can be granted special measures for several circumstances, age, personal circumstance, disability, fear intimidation. By a witness and </w:t>
      </w:r>
      <w:r w:rsidR="00455DA6" w:rsidRPr="00D5566B">
        <w:rPr>
          <w:color w:val="auto"/>
        </w:rPr>
        <w:t>victim,</w:t>
      </w:r>
      <w:r w:rsidRPr="00D5566B">
        <w:rPr>
          <w:color w:val="auto"/>
        </w:rPr>
        <w:t xml:space="preserve"> being granted special measures it </w:t>
      </w:r>
      <w:r w:rsidR="00455DA6" w:rsidRPr="00D5566B">
        <w:rPr>
          <w:color w:val="auto"/>
        </w:rPr>
        <w:t>would</w:t>
      </w:r>
      <w:r w:rsidRPr="00D5566B">
        <w:rPr>
          <w:color w:val="auto"/>
        </w:rPr>
        <w:t xml:space="preserve"> improve the </w:t>
      </w:r>
      <w:r w:rsidR="00455DA6" w:rsidRPr="00D5566B">
        <w:rPr>
          <w:color w:val="auto"/>
        </w:rPr>
        <w:t>quality, which</w:t>
      </w:r>
      <w:r w:rsidRPr="00D5566B">
        <w:rPr>
          <w:color w:val="auto"/>
        </w:rPr>
        <w:t xml:space="preserve"> will help them give the best evidence for the case in court </w:t>
      </w:r>
      <w:r w:rsidRPr="00D5566B">
        <w:rPr>
          <w:color w:val="auto"/>
          <w:shd w:val="clear" w:color="auto" w:fill="FFFFFF"/>
        </w:rPr>
        <w:t xml:space="preserve">(Special Measures </w:t>
      </w:r>
      <w:r w:rsidR="00455DA6" w:rsidRPr="00D5566B">
        <w:rPr>
          <w:color w:val="auto"/>
          <w:shd w:val="clear" w:color="auto" w:fill="FFFFFF"/>
        </w:rPr>
        <w:t>the</w:t>
      </w:r>
      <w:r w:rsidRPr="00D5566B">
        <w:rPr>
          <w:color w:val="auto"/>
          <w:shd w:val="clear" w:color="auto" w:fill="FFFFFF"/>
        </w:rPr>
        <w:t xml:space="preserve"> Crown Prosecution Service, 2020).</w:t>
      </w:r>
    </w:p>
    <w:p w14:paraId="5F0A4414" w14:textId="77777777" w:rsidR="00D5566B" w:rsidRPr="00D5566B" w:rsidRDefault="00D5566B" w:rsidP="00D5566B">
      <w:pPr>
        <w:overflowPunct/>
        <w:autoSpaceDE/>
        <w:autoSpaceDN/>
        <w:adjustRightInd/>
        <w:spacing w:line="360" w:lineRule="auto"/>
        <w:ind w:right="107"/>
        <w:jc w:val="both"/>
        <w:rPr>
          <w:color w:val="auto"/>
        </w:rPr>
      </w:pPr>
    </w:p>
    <w:p w14:paraId="27E2A84E" w14:textId="77777777"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An intimidated witness is covered under Section 17 Youth Justice Criminal Evidence Act 1999 it is someone that is suffering from distress or fear by attending court and giving evidence. A witness or victim that is involved in an offence that relates to guns or knives are automatically put into this category as this is covered in S17 YJCEA 1999 </w:t>
      </w:r>
      <w:r w:rsidRPr="00D5566B">
        <w:rPr>
          <w:color w:val="auto"/>
          <w:shd w:val="clear" w:color="auto" w:fill="FFFFFF"/>
        </w:rPr>
        <w:t>(Special Measures The Crown Prosecution Service, 2020</w:t>
      </w:r>
      <w:r w:rsidRPr="00D5566B">
        <w:rPr>
          <w:color w:val="auto"/>
        </w:rPr>
        <w:t xml:space="preserve">). </w:t>
      </w:r>
    </w:p>
    <w:p w14:paraId="3D5F8789" w14:textId="77777777" w:rsidR="00D5566B" w:rsidRPr="00D5566B" w:rsidRDefault="00D5566B" w:rsidP="00D5566B">
      <w:pPr>
        <w:overflowPunct/>
        <w:autoSpaceDE/>
        <w:autoSpaceDN/>
        <w:adjustRightInd/>
        <w:spacing w:line="360" w:lineRule="auto"/>
        <w:ind w:right="107"/>
        <w:jc w:val="both"/>
        <w:rPr>
          <w:color w:val="auto"/>
        </w:rPr>
      </w:pPr>
    </w:p>
    <w:p w14:paraId="14DF6C63" w14:textId="14A0520C" w:rsidR="00D5566B" w:rsidRPr="00D5566B" w:rsidRDefault="00D5566B" w:rsidP="00D5566B">
      <w:pPr>
        <w:overflowPunct/>
        <w:autoSpaceDE/>
        <w:autoSpaceDN/>
        <w:adjustRightInd/>
        <w:spacing w:line="360" w:lineRule="auto"/>
        <w:ind w:right="107"/>
        <w:jc w:val="both"/>
        <w:rPr>
          <w:color w:val="auto"/>
          <w:shd w:val="clear" w:color="auto" w:fill="FFFFFF"/>
        </w:rPr>
      </w:pPr>
      <w:r w:rsidRPr="00D5566B">
        <w:rPr>
          <w:color w:val="auto"/>
          <w:shd w:val="clear" w:color="auto" w:fill="FFFFFF"/>
        </w:rPr>
        <w:lastRenderedPageBreak/>
        <w:t>Special measures include screens, live link, eviden</w:t>
      </w:r>
      <w:r w:rsidR="00E218A9">
        <w:rPr>
          <w:color w:val="auto"/>
          <w:shd w:val="clear" w:color="auto" w:fill="FFFFFF"/>
        </w:rPr>
        <w:t xml:space="preserve">ce given in private, removal of </w:t>
      </w:r>
      <w:r w:rsidRPr="00D5566B">
        <w:rPr>
          <w:color w:val="auto"/>
          <w:shd w:val="clear" w:color="auto" w:fill="FFFFFF"/>
        </w:rPr>
        <w:t xml:space="preserve">wig and gowns by the judges and barristers, visual recorded interviews, pre-trial visual recorded </w:t>
      </w:r>
      <w:r w:rsidR="00455DA6" w:rsidRPr="00D5566B">
        <w:rPr>
          <w:color w:val="auto"/>
          <w:shd w:val="clear" w:color="auto" w:fill="FFFFFF"/>
        </w:rPr>
        <w:t>cross-examination</w:t>
      </w:r>
      <w:r w:rsidRPr="00D5566B">
        <w:rPr>
          <w:color w:val="auto"/>
          <w:shd w:val="clear" w:color="auto" w:fill="FFFFFF"/>
        </w:rPr>
        <w:t xml:space="preserve">, aids to communicate, examination through an intermediary. I explained the special measures to the victim, prior to taking the statement to ensure that he was aware that he would be protected in </w:t>
      </w:r>
      <w:r w:rsidR="00455DA6" w:rsidRPr="00D5566B">
        <w:rPr>
          <w:color w:val="auto"/>
          <w:shd w:val="clear" w:color="auto" w:fill="FFFFFF"/>
        </w:rPr>
        <w:t>court,</w:t>
      </w:r>
      <w:r w:rsidRPr="00D5566B">
        <w:rPr>
          <w:color w:val="auto"/>
          <w:shd w:val="clear" w:color="auto" w:fill="FFFFFF"/>
        </w:rPr>
        <w:t xml:space="preserve"> as he would fall in the intimidated category as a knife was used. I explained to the victim that if he wanted to withdraw the special measures request it was possible with his consent. However, at this time he could think about what he would like and speak to officers further into the investigation about this. I felt it was important to make it clear that he would be protected in court and would not necessarily have to face the suspect again if he wished not to. </w:t>
      </w:r>
    </w:p>
    <w:p w14:paraId="5A4DCEBB" w14:textId="77777777" w:rsidR="00D5566B" w:rsidRPr="00D5566B" w:rsidRDefault="00D5566B" w:rsidP="00D5566B">
      <w:pPr>
        <w:overflowPunct/>
        <w:autoSpaceDE/>
        <w:autoSpaceDN/>
        <w:adjustRightInd/>
        <w:spacing w:line="360" w:lineRule="auto"/>
        <w:ind w:right="107"/>
        <w:jc w:val="both"/>
        <w:rPr>
          <w:color w:val="auto"/>
          <w:shd w:val="clear" w:color="auto" w:fill="FFFFFF"/>
        </w:rPr>
      </w:pPr>
    </w:p>
    <w:p w14:paraId="7600C1AF" w14:textId="77777777" w:rsidR="00D5566B" w:rsidRPr="00D5566B" w:rsidRDefault="00D5566B" w:rsidP="00D5566B">
      <w:pPr>
        <w:overflowPunct/>
        <w:autoSpaceDE/>
        <w:autoSpaceDN/>
        <w:adjustRightInd/>
        <w:spacing w:line="360" w:lineRule="auto"/>
        <w:ind w:right="107"/>
        <w:jc w:val="both"/>
        <w:rPr>
          <w:color w:val="auto"/>
          <w:shd w:val="clear" w:color="auto" w:fill="FFFFFF"/>
        </w:rPr>
      </w:pPr>
      <w:r w:rsidRPr="00D5566B">
        <w:rPr>
          <w:color w:val="auto"/>
          <w:shd w:val="clear" w:color="auto" w:fill="FFFFFF"/>
        </w:rPr>
        <w:t xml:space="preserve">I also viewed the CCTV and took still images on my phone to get the images circulated immediately to see if other officers could identify the suspect while we were waiting for the CCTV to be downloaded as evidence. </w:t>
      </w:r>
    </w:p>
    <w:p w14:paraId="16134A0B" w14:textId="77777777" w:rsidR="00D5566B" w:rsidRPr="00D5566B" w:rsidRDefault="00D5566B" w:rsidP="00D5566B">
      <w:pPr>
        <w:overflowPunct/>
        <w:autoSpaceDE/>
        <w:autoSpaceDN/>
        <w:adjustRightInd/>
        <w:spacing w:line="360" w:lineRule="auto"/>
        <w:ind w:right="107"/>
        <w:jc w:val="both"/>
        <w:rPr>
          <w:color w:val="auto"/>
          <w:shd w:val="clear" w:color="auto" w:fill="FFFFFF"/>
        </w:rPr>
      </w:pPr>
    </w:p>
    <w:p w14:paraId="7D0C3806" w14:textId="51C97026" w:rsidR="00D5566B" w:rsidRPr="00D5566B" w:rsidRDefault="00D5566B" w:rsidP="00D5566B">
      <w:pPr>
        <w:spacing w:line="360" w:lineRule="auto"/>
        <w:ind w:right="107"/>
        <w:jc w:val="both"/>
        <w:rPr>
          <w:color w:val="auto"/>
        </w:rPr>
      </w:pPr>
      <w:r w:rsidRPr="00D5566B">
        <w:rPr>
          <w:color w:val="auto"/>
        </w:rPr>
        <w:t>I feel that the action I took immediately put the victim and witness at ease by ensuring they were safe and reassurin</w:t>
      </w:r>
      <w:r w:rsidR="00E218A9">
        <w:rPr>
          <w:color w:val="auto"/>
        </w:rPr>
        <w:t>g them that other officers were</w:t>
      </w:r>
      <w:r w:rsidRPr="00D5566B">
        <w:rPr>
          <w:color w:val="auto"/>
        </w:rPr>
        <w:t xml:space="preserve"> out </w:t>
      </w:r>
      <w:r w:rsidR="00E218A9">
        <w:rPr>
          <w:color w:val="auto"/>
        </w:rPr>
        <w:t>looking for the suspect,</w:t>
      </w:r>
      <w:r w:rsidRPr="00D5566B">
        <w:rPr>
          <w:color w:val="auto"/>
        </w:rPr>
        <w:t xml:space="preserve"> we were treating this incident as a serious investigation and we try and identify the suspect as soon as possible. My actions are in line with the code of practice and code of ethics. I engaged with both the victim and witness with compassion and ease. </w:t>
      </w:r>
    </w:p>
    <w:p w14:paraId="58CE2894" w14:textId="77777777" w:rsidR="00D5566B" w:rsidRPr="00D5566B" w:rsidRDefault="00D5566B" w:rsidP="00D5566B">
      <w:pPr>
        <w:overflowPunct/>
        <w:autoSpaceDE/>
        <w:autoSpaceDN/>
        <w:adjustRightInd/>
        <w:spacing w:line="360" w:lineRule="auto"/>
        <w:ind w:right="107"/>
        <w:jc w:val="both"/>
        <w:rPr>
          <w:color w:val="auto"/>
          <w:shd w:val="clear" w:color="auto" w:fill="FFFFFF"/>
        </w:rPr>
      </w:pPr>
    </w:p>
    <w:p w14:paraId="77F78CE7" w14:textId="77777777"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I ensured I worked in line with the victim code, by asking if the victim would like to provide a Victim Personal Statement (VPS). A VPS statement can be read out in court by the victim or the court </w:t>
      </w:r>
      <w:r w:rsidRPr="00D5566B">
        <w:rPr>
          <w:color w:val="auto"/>
          <w:shd w:val="clear" w:color="auto" w:fill="FFFFFF"/>
        </w:rPr>
        <w:t xml:space="preserve">(Victims of Crime (The Code of Practice) - CPS Legal Guidance | The Crown Prosecution Service, 2015). </w:t>
      </w:r>
      <w:r w:rsidRPr="00D5566B">
        <w:rPr>
          <w:color w:val="auto"/>
        </w:rPr>
        <w:t xml:space="preserve">A VPS is a statement that the victim makes in relation to how it affects the person emotionally, physically, mentally or financially. It gives them the opportunity to put into their own words of how the crime has affected them and their family. This can be taken into account by the criminal justice and can play a part in the sentencing of the suspect </w:t>
      </w:r>
      <w:r w:rsidRPr="00D5566B">
        <w:rPr>
          <w:color w:val="auto"/>
          <w:shd w:val="clear" w:color="auto" w:fill="FFFFFF"/>
        </w:rPr>
        <w:t>(Victim Personal Statements | Victim Support, n.d.)</w:t>
      </w:r>
      <w:r w:rsidRPr="00D5566B">
        <w:rPr>
          <w:color w:val="auto"/>
        </w:rPr>
        <w:t xml:space="preserve">. </w:t>
      </w:r>
    </w:p>
    <w:p w14:paraId="6EE583A2" w14:textId="77777777" w:rsidR="00D5566B" w:rsidRPr="00D5566B" w:rsidRDefault="00D5566B" w:rsidP="00D5566B">
      <w:pPr>
        <w:overflowPunct/>
        <w:autoSpaceDE/>
        <w:autoSpaceDN/>
        <w:adjustRightInd/>
        <w:spacing w:line="360" w:lineRule="auto"/>
        <w:ind w:right="107"/>
        <w:jc w:val="both"/>
        <w:rPr>
          <w:color w:val="auto"/>
        </w:rPr>
      </w:pPr>
    </w:p>
    <w:p w14:paraId="75F7D8A8" w14:textId="5DE94135"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I asked the victim and witness if they wished to be referred to Victim Support, as they would provide extra support for them during the investigation. This witness service also provides them further information on what happens at court. They also can provide emotional support and someone to talk to that is not a part of the investigation and talk in confidence about how they are feeling and any concerns they feel. The witness service does not discuss evidence or provide legal advice </w:t>
      </w:r>
      <w:r w:rsidRPr="00D5566B">
        <w:rPr>
          <w:color w:val="auto"/>
          <w:shd w:val="clear" w:color="auto" w:fill="FFFFFF"/>
        </w:rPr>
        <w:t>(Giving a witness statement to the police, 2003)</w:t>
      </w:r>
      <w:r w:rsidRPr="00D5566B">
        <w:rPr>
          <w:color w:val="auto"/>
        </w:rPr>
        <w:t xml:space="preserve">. I provided the victim and witness with this </w:t>
      </w:r>
      <w:r w:rsidR="00455DA6" w:rsidRPr="00D5566B">
        <w:rPr>
          <w:color w:val="auto"/>
        </w:rPr>
        <w:t>information, put a referral in for them for victim support,</w:t>
      </w:r>
      <w:r w:rsidR="00E218A9">
        <w:rPr>
          <w:color w:val="auto"/>
        </w:rPr>
        <w:t xml:space="preserve"> and advised them </w:t>
      </w:r>
      <w:proofErr w:type="spellStart"/>
      <w:r w:rsidR="00E218A9">
        <w:rPr>
          <w:color w:val="auto"/>
        </w:rPr>
        <w:t>t</w:t>
      </w:r>
      <w:r w:rsidRPr="00D5566B">
        <w:rPr>
          <w:color w:val="auto"/>
        </w:rPr>
        <w:t>they</w:t>
      </w:r>
      <w:proofErr w:type="spellEnd"/>
      <w:r w:rsidRPr="00D5566B">
        <w:rPr>
          <w:color w:val="auto"/>
        </w:rPr>
        <w:t xml:space="preserve"> would be in contact. </w:t>
      </w:r>
    </w:p>
    <w:p w14:paraId="403F9A25" w14:textId="77777777" w:rsidR="00D5566B" w:rsidRPr="00D5566B" w:rsidRDefault="00D5566B" w:rsidP="00D5566B">
      <w:pPr>
        <w:overflowPunct/>
        <w:autoSpaceDE/>
        <w:autoSpaceDN/>
        <w:adjustRightInd/>
        <w:spacing w:line="360" w:lineRule="auto"/>
        <w:ind w:right="107"/>
        <w:jc w:val="both"/>
        <w:rPr>
          <w:color w:val="auto"/>
        </w:rPr>
      </w:pPr>
    </w:p>
    <w:p w14:paraId="630953AF" w14:textId="17706A02" w:rsidR="00D5566B" w:rsidRPr="00D5566B" w:rsidRDefault="00D5566B" w:rsidP="00D5566B">
      <w:pPr>
        <w:overflowPunct/>
        <w:autoSpaceDE/>
        <w:autoSpaceDN/>
        <w:adjustRightInd/>
        <w:spacing w:line="360" w:lineRule="auto"/>
        <w:ind w:right="107"/>
        <w:jc w:val="both"/>
        <w:rPr>
          <w:color w:val="auto"/>
        </w:rPr>
      </w:pPr>
      <w:r w:rsidRPr="00D5566B">
        <w:rPr>
          <w:color w:val="auto"/>
        </w:rPr>
        <w:t xml:space="preserve">Two days later I attended another incident and recognised the male I was dealing with, I identified the male as the suspect in question for the attempt robbery and arrest him on suspicion of attempt robbery where he was detain in custody to be questioned by CID. After taking this male to </w:t>
      </w:r>
      <w:r w:rsidR="00455DA6" w:rsidRPr="00D5566B">
        <w:rPr>
          <w:color w:val="auto"/>
        </w:rPr>
        <w:t>custody,</w:t>
      </w:r>
      <w:r w:rsidRPr="00D5566B">
        <w:rPr>
          <w:color w:val="auto"/>
        </w:rPr>
        <w:t xml:space="preserve"> I immediately informed the victim that we had arrested someone for the offence in question and ensured him I would be in contact with further updates when required. </w:t>
      </w:r>
    </w:p>
    <w:p w14:paraId="77DC3D08" w14:textId="77777777" w:rsidR="00D5566B" w:rsidRPr="00D5566B" w:rsidRDefault="00D5566B" w:rsidP="00D5566B">
      <w:pPr>
        <w:spacing w:line="360" w:lineRule="auto"/>
        <w:ind w:right="107"/>
        <w:jc w:val="both"/>
        <w:rPr>
          <w:color w:val="auto"/>
          <w:sz w:val="24"/>
          <w:szCs w:val="24"/>
        </w:rPr>
      </w:pPr>
    </w:p>
    <w:p w14:paraId="571E61A7" w14:textId="63AEA345" w:rsidR="00D5566B" w:rsidRPr="00D5566B" w:rsidRDefault="00D5566B" w:rsidP="00D5566B">
      <w:pPr>
        <w:spacing w:line="360" w:lineRule="auto"/>
        <w:ind w:right="107"/>
        <w:jc w:val="both"/>
        <w:rPr>
          <w:color w:val="auto"/>
        </w:rPr>
      </w:pPr>
      <w:r w:rsidRPr="00D5566B">
        <w:rPr>
          <w:color w:val="auto"/>
        </w:rPr>
        <w:lastRenderedPageBreak/>
        <w:t>Using the Gibbs reflective</w:t>
      </w:r>
      <w:r w:rsidR="00E218A9">
        <w:rPr>
          <w:color w:val="auto"/>
        </w:rPr>
        <w:t xml:space="preserve"> cycle I feel</w:t>
      </w:r>
      <w:r w:rsidRPr="00D5566B">
        <w:rPr>
          <w:color w:val="auto"/>
        </w:rPr>
        <w:t xml:space="preserve"> I explored the victim and witnesses experience and feelings to gain an understanding of what happened but I also ensured tha</w:t>
      </w:r>
      <w:r w:rsidR="00E218A9">
        <w:rPr>
          <w:color w:val="auto"/>
        </w:rPr>
        <w:t xml:space="preserve">t I did not make them feel </w:t>
      </w:r>
      <w:r w:rsidRPr="00D5566B">
        <w:rPr>
          <w:color w:val="auto"/>
        </w:rPr>
        <w:t>they were unde</w:t>
      </w:r>
      <w:r w:rsidR="00E218A9">
        <w:rPr>
          <w:color w:val="auto"/>
        </w:rPr>
        <w:t xml:space="preserve">r pressure. I ensured them </w:t>
      </w:r>
      <w:r w:rsidRPr="00D5566B">
        <w:rPr>
          <w:color w:val="auto"/>
        </w:rPr>
        <w:t xml:space="preserve">we would take our time and go at their pace to gain a detailed statement ready for court, if required. </w:t>
      </w:r>
    </w:p>
    <w:p w14:paraId="43952659" w14:textId="77777777" w:rsidR="00D5566B" w:rsidRPr="00D5566B" w:rsidRDefault="00D5566B" w:rsidP="00D5566B">
      <w:pPr>
        <w:spacing w:line="360" w:lineRule="auto"/>
        <w:ind w:right="107"/>
        <w:jc w:val="both"/>
        <w:rPr>
          <w:color w:val="auto"/>
        </w:rPr>
      </w:pPr>
    </w:p>
    <w:p w14:paraId="4BED06A3" w14:textId="47C64F29" w:rsidR="00D5566B" w:rsidRPr="00D5566B" w:rsidRDefault="00D5566B" w:rsidP="00D5566B">
      <w:pPr>
        <w:spacing w:line="360" w:lineRule="auto"/>
        <w:ind w:right="107"/>
        <w:jc w:val="both"/>
        <w:rPr>
          <w:color w:val="auto"/>
        </w:rPr>
      </w:pPr>
      <w:r w:rsidRPr="00D5566B">
        <w:rPr>
          <w:color w:val="auto"/>
        </w:rPr>
        <w:t>Analysin</w:t>
      </w:r>
      <w:r w:rsidR="00E218A9">
        <w:rPr>
          <w:color w:val="auto"/>
        </w:rPr>
        <w:t xml:space="preserve">g the incident overall feel </w:t>
      </w:r>
      <w:r w:rsidRPr="00D5566B">
        <w:rPr>
          <w:color w:val="auto"/>
        </w:rPr>
        <w:t xml:space="preserve"> I dealt with the initial incident well, by beginning the investigation the best possible way giving it the best opportunity to stand in court. I also completed the relevant pape</w:t>
      </w:r>
      <w:r w:rsidR="00E218A9">
        <w:rPr>
          <w:color w:val="auto"/>
        </w:rPr>
        <w:t xml:space="preserve">rwork and updates to ensure </w:t>
      </w:r>
      <w:r w:rsidRPr="00D5566B">
        <w:rPr>
          <w:color w:val="auto"/>
        </w:rPr>
        <w:t xml:space="preserve">other officers knew what I had completed for the investigation and what was outstanding. </w:t>
      </w:r>
    </w:p>
    <w:p w14:paraId="5F24810A" w14:textId="77777777" w:rsidR="00D5566B" w:rsidRPr="00D5566B" w:rsidRDefault="00D5566B" w:rsidP="00D5566B">
      <w:pPr>
        <w:ind w:right="107"/>
        <w:jc w:val="both"/>
        <w:rPr>
          <w:color w:val="auto"/>
          <w:sz w:val="24"/>
          <w:szCs w:val="24"/>
        </w:rPr>
      </w:pPr>
    </w:p>
    <w:p w14:paraId="7B53F95E" w14:textId="70B79776" w:rsidR="00D5566B" w:rsidRDefault="00D5566B" w:rsidP="00D5566B">
      <w:pPr>
        <w:spacing w:line="360" w:lineRule="auto"/>
        <w:ind w:right="107"/>
        <w:jc w:val="both"/>
        <w:rPr>
          <w:color w:val="auto"/>
        </w:rPr>
      </w:pPr>
      <w:r w:rsidRPr="00D5566B">
        <w:rPr>
          <w:color w:val="auto"/>
        </w:rPr>
        <w:t>Using the Gibbs reflective cycle, I feel it was important to build their trust to get the best statement possible out of them ready for CID to take over. If I attended a call of a similar nature again, I would ensure that I viewed the CCTV immediately to gain a detailed description to be circulated. I felt that I considered options that were available to me initially and dealt with the situation as best as I could before CID took over</w:t>
      </w:r>
      <w:r w:rsidR="00E218A9">
        <w:rPr>
          <w:color w:val="auto"/>
        </w:rPr>
        <w:t xml:space="preserve"> the investigation. I feel </w:t>
      </w:r>
      <w:r w:rsidRPr="00D5566B">
        <w:rPr>
          <w:color w:val="auto"/>
        </w:rPr>
        <w:t>I dealt with the victim and witness as best as possible, giving them support by fo</w:t>
      </w:r>
      <w:r w:rsidR="00E218A9">
        <w:rPr>
          <w:color w:val="auto"/>
        </w:rPr>
        <w:t>llowing the correct procedures.</w:t>
      </w:r>
    </w:p>
    <w:p w14:paraId="4E3A8B45" w14:textId="77777777" w:rsidR="00E218A9" w:rsidRPr="00D5566B" w:rsidRDefault="00E218A9" w:rsidP="00D5566B">
      <w:pPr>
        <w:spacing w:line="360" w:lineRule="auto"/>
        <w:ind w:right="107"/>
        <w:jc w:val="both"/>
        <w:rPr>
          <w:color w:val="auto"/>
        </w:rPr>
      </w:pPr>
    </w:p>
    <w:p w14:paraId="5F929551" w14:textId="005CC004" w:rsidR="00D5566B" w:rsidRPr="00D5566B" w:rsidRDefault="00D5566B" w:rsidP="00D5566B">
      <w:pPr>
        <w:spacing w:line="360" w:lineRule="auto"/>
        <w:ind w:right="107"/>
        <w:jc w:val="both"/>
        <w:rPr>
          <w:color w:val="auto"/>
        </w:rPr>
      </w:pPr>
      <w:r w:rsidRPr="00D5566B">
        <w:rPr>
          <w:color w:val="auto"/>
        </w:rPr>
        <w:t>Reflecting on my use of the NDM I feel I used the NDM to the best of my abili</w:t>
      </w:r>
      <w:r w:rsidR="00E218A9">
        <w:rPr>
          <w:color w:val="auto"/>
        </w:rPr>
        <w:t xml:space="preserve">ty to deal with the incident in </w:t>
      </w:r>
      <w:r w:rsidRPr="00D5566B">
        <w:rPr>
          <w:color w:val="auto"/>
        </w:rPr>
        <w:t xml:space="preserve">question. Reflecting on my role in dealing with the victim and </w:t>
      </w:r>
      <w:r w:rsidR="00455DA6" w:rsidRPr="00D5566B">
        <w:rPr>
          <w:color w:val="auto"/>
        </w:rPr>
        <w:t>witness,</w:t>
      </w:r>
      <w:r w:rsidRPr="00D5566B">
        <w:rPr>
          <w:color w:val="auto"/>
        </w:rPr>
        <w:t xml:space="preserve"> I feel I considered all aspects of the NDM to gain the outcome. The victim and witness felt at ease by the end of the statement and knew that they could contact me further if they remembered any additional information. The NDM played a significant wait in the initial investigation and provided me with the actions I took. </w:t>
      </w:r>
    </w:p>
    <w:p w14:paraId="15771C2B" w14:textId="77777777" w:rsidR="00D5566B" w:rsidRPr="00D5566B" w:rsidRDefault="00D5566B" w:rsidP="00D5566B">
      <w:pPr>
        <w:spacing w:line="360" w:lineRule="auto"/>
        <w:ind w:right="107"/>
        <w:jc w:val="both"/>
        <w:rPr>
          <w:color w:val="auto"/>
        </w:rPr>
      </w:pPr>
    </w:p>
    <w:p w14:paraId="0E29CC02" w14:textId="5C419CF9" w:rsidR="00E218A9" w:rsidRDefault="00E218A9" w:rsidP="00E218A9">
      <w:pPr>
        <w:spacing w:line="360" w:lineRule="auto"/>
        <w:ind w:right="107"/>
        <w:jc w:val="both"/>
        <w:rPr>
          <w:color w:val="auto"/>
        </w:rPr>
      </w:pPr>
      <w:r w:rsidRPr="00D5566B">
        <w:rPr>
          <w:color w:val="auto"/>
        </w:rPr>
        <w:t xml:space="preserve">This was the first robbery I dealt with while being out on division and my tutor guided me but I felt confident dealing with the victim and witness and gaining a statement and initial first account. If I had the opportunity to investigate another robbery I would like to assist further by carrying out house to house enquiries to identify more witnesses, but due to the time of night there was no opportunity to speak to others until the morning. In this incident, there were no language or ethical issues to consider if there had been I would support them in the relevant way and get an interpreter on the phone or attend in person if required to gain a full account. </w:t>
      </w:r>
    </w:p>
    <w:p w14:paraId="5C2FF624" w14:textId="77777777" w:rsidR="00E218A9" w:rsidRPr="00D5566B" w:rsidRDefault="00E218A9" w:rsidP="00E218A9">
      <w:pPr>
        <w:spacing w:line="360" w:lineRule="auto"/>
        <w:ind w:right="107"/>
        <w:jc w:val="both"/>
        <w:rPr>
          <w:color w:val="auto"/>
        </w:rPr>
      </w:pPr>
    </w:p>
    <w:p w14:paraId="15806C00" w14:textId="77777777" w:rsidR="00D5566B" w:rsidRPr="00D5566B" w:rsidRDefault="00D5566B" w:rsidP="00D5566B">
      <w:pPr>
        <w:spacing w:line="360" w:lineRule="auto"/>
        <w:ind w:right="107"/>
        <w:jc w:val="both"/>
        <w:rPr>
          <w:color w:val="auto"/>
        </w:rPr>
      </w:pPr>
      <w:r w:rsidRPr="00D5566B">
        <w:rPr>
          <w:color w:val="auto"/>
          <w:shd w:val="clear" w:color="auto" w:fill="FFFFFF"/>
        </w:rPr>
        <w:t xml:space="preserve">Concluding this reflective essay, I dealt with the situation at the time as best as I could with the guidance from my tutor. </w:t>
      </w:r>
      <w:r w:rsidRPr="00D5566B">
        <w:rPr>
          <w:color w:val="auto"/>
        </w:rPr>
        <w:t xml:space="preserve">I feel I dealt with the victim and witness in line with the guideline and procedures provided in the force and ensured that I stayed professional and followed the code of ethics. I also followed the victim codes and ensured that they understood what would be required if they attended court at a later date. </w:t>
      </w:r>
    </w:p>
    <w:p w14:paraId="7ABBEF53" w14:textId="77777777" w:rsidR="00D5566B" w:rsidRPr="00D5566B" w:rsidRDefault="00D5566B" w:rsidP="00D5566B">
      <w:pPr>
        <w:spacing w:line="360" w:lineRule="auto"/>
        <w:ind w:right="107"/>
        <w:jc w:val="both"/>
        <w:rPr>
          <w:color w:val="auto"/>
        </w:rPr>
      </w:pPr>
    </w:p>
    <w:p w14:paraId="24A9D1E2" w14:textId="77777777" w:rsidR="00D5566B" w:rsidRPr="00D5566B" w:rsidRDefault="00D5566B" w:rsidP="00D5566B">
      <w:pPr>
        <w:spacing w:line="360" w:lineRule="auto"/>
        <w:ind w:right="107"/>
        <w:jc w:val="both"/>
        <w:rPr>
          <w:color w:val="auto"/>
        </w:rPr>
      </w:pPr>
      <w:bookmarkStart w:id="0" w:name="_Hlk57568909"/>
    </w:p>
    <w:bookmarkEnd w:id="0"/>
    <w:p w14:paraId="50D860E0" w14:textId="77777777" w:rsidR="00895300" w:rsidRDefault="00895300" w:rsidP="00AD7ABD">
      <w:pPr>
        <w:spacing w:line="360" w:lineRule="auto"/>
        <w:ind w:right="107"/>
        <w:jc w:val="both"/>
      </w:pPr>
    </w:p>
    <w:p w14:paraId="7493E4F5" w14:textId="08520946" w:rsidR="00AD7ABD" w:rsidRPr="00E218A9" w:rsidRDefault="00895300" w:rsidP="00AD7ABD">
      <w:pPr>
        <w:spacing w:line="360" w:lineRule="auto"/>
        <w:ind w:right="107"/>
        <w:jc w:val="both"/>
        <w:rPr>
          <w:b/>
        </w:rPr>
      </w:pPr>
      <w:r w:rsidRPr="00E218A9">
        <w:rPr>
          <w:b/>
        </w:rPr>
        <w:t xml:space="preserve">Word count- </w:t>
      </w:r>
      <w:r w:rsidR="00E218A9" w:rsidRPr="00E218A9">
        <w:rPr>
          <w:b/>
        </w:rPr>
        <w:t>2,319</w:t>
      </w:r>
      <w:r w:rsidR="00025650" w:rsidRPr="00E218A9">
        <w:rPr>
          <w:b/>
        </w:rPr>
        <w:br w:type="page"/>
      </w:r>
    </w:p>
    <w:p w14:paraId="32933C98" w14:textId="6CE6D2D6" w:rsidR="00AA666E" w:rsidRPr="000B1E96" w:rsidRDefault="00AA666E"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480278" w:rsidRDefault="006C7CA5" w:rsidP="00480278">
      <w:pPr>
        <w:spacing w:line="360" w:lineRule="auto"/>
        <w:ind w:right="107"/>
        <w:jc w:val="both"/>
      </w:pPr>
    </w:p>
    <w:p w14:paraId="1E3666B9" w14:textId="084B8E91" w:rsidR="002D4F9E" w:rsidRPr="00476A90" w:rsidRDefault="002D4F9E" w:rsidP="002D4F9E">
      <w:pPr>
        <w:spacing w:line="360" w:lineRule="auto"/>
        <w:ind w:right="107"/>
        <w:jc w:val="both"/>
        <w:rPr>
          <w:color w:val="auto"/>
        </w:rPr>
      </w:pPr>
      <w:r w:rsidRPr="00476A90">
        <w:rPr>
          <w:color w:val="auto"/>
        </w:rPr>
        <w:t xml:space="preserve">In this essay I am going to reflect on a policing incident I attended and played a significant role with an </w:t>
      </w:r>
      <w:r w:rsidRPr="002D4F9E">
        <w:rPr>
          <w:color w:val="auto"/>
        </w:rPr>
        <w:t>offender,</w:t>
      </w:r>
      <w:r w:rsidRPr="00476A90">
        <w:rPr>
          <w:color w:val="auto"/>
        </w:rPr>
        <w:t xml:space="preserve"> I made a decision to use my discretion while conducting the investigation for an offence. Within the </w:t>
      </w:r>
      <w:r w:rsidR="00455DA6" w:rsidRPr="00476A90">
        <w:rPr>
          <w:color w:val="auto"/>
        </w:rPr>
        <w:t>essay,</w:t>
      </w:r>
      <w:r w:rsidRPr="00476A90">
        <w:rPr>
          <w:color w:val="auto"/>
        </w:rPr>
        <w:t xml:space="preserve"> I will critically assess the incident, including social, legislative,</w:t>
      </w:r>
      <w:r w:rsidRPr="002D4F9E">
        <w:rPr>
          <w:color w:val="auto"/>
        </w:rPr>
        <w:t xml:space="preserve"> </w:t>
      </w:r>
      <w:r w:rsidRPr="00476A90">
        <w:rPr>
          <w:color w:val="auto"/>
        </w:rPr>
        <w:t>cultural, ethnicity and language issues. I will also reflect on how I applied the National Decision Model to help assist in resolving incident.</w:t>
      </w:r>
    </w:p>
    <w:p w14:paraId="280F8E9E" w14:textId="77777777" w:rsidR="002D4F9E" w:rsidRPr="00476A90" w:rsidRDefault="002D4F9E" w:rsidP="002D4F9E">
      <w:pPr>
        <w:spacing w:line="360" w:lineRule="auto"/>
        <w:ind w:right="107"/>
        <w:jc w:val="both"/>
        <w:rPr>
          <w:color w:val="auto"/>
        </w:rPr>
      </w:pPr>
    </w:p>
    <w:p w14:paraId="77DEFAD8" w14:textId="77777777" w:rsidR="002D4F9E" w:rsidRPr="00476A90" w:rsidRDefault="002D4F9E" w:rsidP="002D4F9E">
      <w:pPr>
        <w:spacing w:line="360" w:lineRule="auto"/>
        <w:ind w:right="107"/>
        <w:jc w:val="both"/>
        <w:rPr>
          <w:color w:val="auto"/>
        </w:rPr>
      </w:pPr>
      <w:r w:rsidRPr="00476A90">
        <w:rPr>
          <w:color w:val="auto"/>
        </w:rPr>
        <w:t xml:space="preserve">I will evaluate my discretion in my decision-making process. I will determine my responsibilities in regards to the provision of the CPIA </w:t>
      </w:r>
      <w:r w:rsidRPr="00476A90">
        <w:rPr>
          <w:color w:val="auto"/>
          <w:shd w:val="clear" w:color="auto" w:fill="FFFFFF"/>
        </w:rPr>
        <w:t xml:space="preserve">Criminal Procedure and Investigations Act 1996 </w:t>
      </w:r>
      <w:r w:rsidRPr="00476A90">
        <w:rPr>
          <w:color w:val="auto"/>
        </w:rPr>
        <w:t>when conducting the investigation when managing the offender. I will use Gibbs reflective cycle to reflect on my involvement in this incident.</w:t>
      </w:r>
    </w:p>
    <w:p w14:paraId="404A1A31" w14:textId="77777777" w:rsidR="002D4F9E" w:rsidRPr="00476A90" w:rsidRDefault="002D4F9E" w:rsidP="002D4F9E">
      <w:pPr>
        <w:spacing w:line="360" w:lineRule="auto"/>
        <w:ind w:right="107"/>
        <w:jc w:val="both"/>
        <w:rPr>
          <w:color w:val="auto"/>
        </w:rPr>
      </w:pPr>
      <w:r w:rsidRPr="00476A90">
        <w:rPr>
          <w:color w:val="auto"/>
        </w:rPr>
        <w:t> </w:t>
      </w:r>
    </w:p>
    <w:p w14:paraId="75DBAF07" w14:textId="7C5409D7" w:rsidR="002D4F9E" w:rsidRPr="00476A90" w:rsidRDefault="002D4F9E" w:rsidP="002D4F9E">
      <w:pPr>
        <w:spacing w:line="360" w:lineRule="auto"/>
        <w:ind w:right="107"/>
        <w:jc w:val="both"/>
        <w:rPr>
          <w:color w:val="auto"/>
        </w:rPr>
      </w:pPr>
      <w:r w:rsidRPr="00476A90">
        <w:rPr>
          <w:color w:val="auto"/>
        </w:rPr>
        <w:t xml:space="preserve">In this </w:t>
      </w:r>
      <w:r w:rsidR="00455DA6" w:rsidRPr="00476A90">
        <w:rPr>
          <w:color w:val="auto"/>
        </w:rPr>
        <w:t>essay,</w:t>
      </w:r>
      <w:r w:rsidRPr="00476A90">
        <w:rPr>
          <w:color w:val="auto"/>
        </w:rPr>
        <w:t xml:space="preserve"> I will be reflecting using the Gibbs </w:t>
      </w:r>
      <w:r w:rsidRPr="00476A90">
        <w:rPr>
          <w:color w:val="auto"/>
          <w:shd w:val="clear" w:color="auto" w:fill="FFFFFF"/>
        </w:rPr>
        <w:t xml:space="preserve">(Gibbs, 1988) </w:t>
      </w:r>
      <w:r w:rsidRPr="00476A90">
        <w:rPr>
          <w:color w:val="auto"/>
        </w:rPr>
        <w:t xml:space="preserve">reflective cycle it focuses on </w:t>
      </w:r>
      <w:r w:rsidR="00455DA6" w:rsidRPr="00476A90">
        <w:rPr>
          <w:color w:val="auto"/>
        </w:rPr>
        <w:t>six</w:t>
      </w:r>
      <w:r w:rsidRPr="00476A90">
        <w:rPr>
          <w:color w:val="auto"/>
        </w:rPr>
        <w:t xml:space="preserve"> different stages: description of the experience, feelings, evaluation, analysis, </w:t>
      </w:r>
      <w:r w:rsidR="00455DA6" w:rsidRPr="00476A90">
        <w:rPr>
          <w:color w:val="auto"/>
        </w:rPr>
        <w:t>and conclusion</w:t>
      </w:r>
      <w:r w:rsidRPr="00476A90">
        <w:rPr>
          <w:color w:val="auto"/>
        </w:rPr>
        <w:t xml:space="preserve"> and action plan. It encourages reflection on the activity and thought and feelings, evaluating the experience. Also encourages </w:t>
      </w:r>
      <w:r w:rsidR="00455DA6" w:rsidRPr="00476A90">
        <w:rPr>
          <w:color w:val="auto"/>
        </w:rPr>
        <w:t>analysing the situation as a whole and concluding</w:t>
      </w:r>
      <w:r w:rsidRPr="00476A90">
        <w:rPr>
          <w:color w:val="auto"/>
        </w:rPr>
        <w:t xml:space="preserve"> by creating an action plan and thinking what you would do differently next time.</w:t>
      </w:r>
    </w:p>
    <w:p w14:paraId="07D68899" w14:textId="77777777" w:rsidR="002D4F9E" w:rsidRPr="00476A90" w:rsidRDefault="002D4F9E" w:rsidP="002D4F9E">
      <w:pPr>
        <w:spacing w:line="360" w:lineRule="auto"/>
        <w:ind w:right="107"/>
        <w:jc w:val="both"/>
        <w:rPr>
          <w:color w:val="auto"/>
        </w:rPr>
      </w:pPr>
      <w:r w:rsidRPr="00476A90">
        <w:rPr>
          <w:color w:val="auto"/>
        </w:rPr>
        <w:t> </w:t>
      </w:r>
    </w:p>
    <w:p w14:paraId="4C42FC2B" w14:textId="77777777" w:rsidR="002D4F9E" w:rsidRPr="00476A90" w:rsidRDefault="002D4F9E" w:rsidP="002D4F9E">
      <w:pPr>
        <w:spacing w:line="360" w:lineRule="auto"/>
        <w:ind w:right="107"/>
        <w:jc w:val="both"/>
        <w:rPr>
          <w:color w:val="auto"/>
        </w:rPr>
      </w:pPr>
      <w:r w:rsidRPr="00476A90">
        <w:rPr>
          <w:color w:val="auto"/>
        </w:rPr>
        <w:lastRenderedPageBreak/>
        <w:t xml:space="preserve">According to </w:t>
      </w:r>
      <w:r w:rsidRPr="00476A90">
        <w:rPr>
          <w:color w:val="auto"/>
          <w:shd w:val="clear" w:color="auto" w:fill="FFFFFF"/>
        </w:rPr>
        <w:t xml:space="preserve">(Treebold, 2018) </w:t>
      </w:r>
      <w:r w:rsidRPr="00476A90">
        <w:rPr>
          <w:color w:val="auto"/>
        </w:rPr>
        <w:t>a working definition of police discretion is “the power and ability to make decisions, discretion means officers are given some leeway on which they can rely as they make choices impact the people they are policing”</w:t>
      </w:r>
      <w:r w:rsidRPr="00476A90">
        <w:rPr>
          <w:color w:val="auto"/>
          <w:shd w:val="clear" w:color="auto" w:fill="FFFFFF"/>
        </w:rPr>
        <w:t xml:space="preserve"> (Treebold, 2018). This definition shows discretion is open to officers’ decision making. This gives Officers leeway into their decision-making within day to day policing and attending multiple incidents.  </w:t>
      </w:r>
    </w:p>
    <w:p w14:paraId="40D0EC5E" w14:textId="77777777" w:rsidR="002D4F9E" w:rsidRPr="00476A90" w:rsidRDefault="002D4F9E" w:rsidP="002D4F9E">
      <w:pPr>
        <w:spacing w:line="360" w:lineRule="auto"/>
        <w:ind w:right="107"/>
        <w:jc w:val="both"/>
        <w:rPr>
          <w:color w:val="auto"/>
        </w:rPr>
      </w:pPr>
      <w:r w:rsidRPr="00476A90">
        <w:rPr>
          <w:color w:val="auto"/>
        </w:rPr>
        <w:t> </w:t>
      </w:r>
    </w:p>
    <w:p w14:paraId="2A089775" w14:textId="190C07A0" w:rsidR="002D4F9E" w:rsidRPr="00476A90" w:rsidRDefault="002D4F9E" w:rsidP="002D4F9E">
      <w:pPr>
        <w:spacing w:line="360" w:lineRule="auto"/>
        <w:ind w:right="107"/>
        <w:jc w:val="both"/>
        <w:rPr>
          <w:color w:val="auto"/>
        </w:rPr>
      </w:pPr>
      <w:r w:rsidRPr="00476A90">
        <w:rPr>
          <w:color w:val="auto"/>
        </w:rPr>
        <w:t xml:space="preserve">The National Decision Making Model (NDM)- </w:t>
      </w:r>
      <w:r w:rsidRPr="00476A90">
        <w:rPr>
          <w:color w:val="auto"/>
          <w:shd w:val="clear" w:color="auto" w:fill="FFFFFF"/>
        </w:rPr>
        <w:t>(National Decision Model, 2014)</w:t>
      </w:r>
      <w:r w:rsidRPr="00476A90">
        <w:rPr>
          <w:color w:val="auto"/>
        </w:rPr>
        <w:t xml:space="preserve">, has six key elements, each element provides the individual with an area to consider. </w:t>
      </w:r>
      <w:r w:rsidR="00455DA6" w:rsidRPr="00476A90">
        <w:rPr>
          <w:color w:val="auto"/>
        </w:rPr>
        <w:t>The Code of Ethics links each element together</w:t>
      </w:r>
      <w:r w:rsidRPr="00476A90">
        <w:rPr>
          <w:color w:val="auto"/>
        </w:rPr>
        <w:t xml:space="preserve">. </w:t>
      </w:r>
    </w:p>
    <w:p w14:paraId="26A73E05" w14:textId="77777777" w:rsidR="002D4F9E" w:rsidRPr="00476A90" w:rsidRDefault="002D4F9E" w:rsidP="002D4F9E">
      <w:pPr>
        <w:spacing w:line="360" w:lineRule="auto"/>
        <w:ind w:right="107"/>
        <w:jc w:val="both"/>
        <w:rPr>
          <w:color w:val="auto"/>
        </w:rPr>
      </w:pPr>
      <w:r w:rsidRPr="00476A90">
        <w:rPr>
          <w:color w:val="auto"/>
        </w:rPr>
        <w:t> </w:t>
      </w:r>
    </w:p>
    <w:p w14:paraId="79030979" w14:textId="77777777" w:rsidR="002D4F9E" w:rsidRPr="00476A90" w:rsidRDefault="002D4F9E" w:rsidP="002D4F9E">
      <w:pPr>
        <w:spacing w:line="360" w:lineRule="auto"/>
        <w:ind w:right="107"/>
        <w:jc w:val="both"/>
        <w:rPr>
          <w:color w:val="auto"/>
        </w:rPr>
      </w:pPr>
      <w:r w:rsidRPr="00476A90">
        <w:rPr>
          <w:color w:val="auto"/>
        </w:rPr>
        <w:t xml:space="preserve">The first element is Information </w:t>
      </w:r>
      <w:r w:rsidRPr="00476A90">
        <w:rPr>
          <w:color w:val="auto"/>
          <w:shd w:val="clear" w:color="auto" w:fill="FFFFFF"/>
        </w:rPr>
        <w:t>(National Decision Model, 2014)</w:t>
      </w:r>
      <w:r w:rsidRPr="00476A90">
        <w:rPr>
          <w:color w:val="auto"/>
        </w:rPr>
        <w:t>, the individual must gather information and intelligence by asking the 5WH (who, what, why, where, when, how) to help gather enough information on the incident and clarify information and intelligence given. This stage helps create a decision on the initial reaction of the incident.</w:t>
      </w:r>
    </w:p>
    <w:p w14:paraId="048F67FD" w14:textId="77777777" w:rsidR="002D4F9E" w:rsidRPr="00476A90" w:rsidRDefault="002D4F9E" w:rsidP="002D4F9E">
      <w:pPr>
        <w:spacing w:line="360" w:lineRule="auto"/>
        <w:ind w:right="107"/>
        <w:jc w:val="both"/>
        <w:rPr>
          <w:color w:val="auto"/>
        </w:rPr>
      </w:pPr>
      <w:r w:rsidRPr="00476A90">
        <w:rPr>
          <w:color w:val="auto"/>
        </w:rPr>
        <w:t> </w:t>
      </w:r>
    </w:p>
    <w:p w14:paraId="0C95004C" w14:textId="77777777" w:rsidR="002D4F9E" w:rsidRPr="00476A90" w:rsidRDefault="002D4F9E" w:rsidP="002D4F9E">
      <w:pPr>
        <w:spacing w:line="360" w:lineRule="auto"/>
        <w:ind w:right="107"/>
        <w:jc w:val="both"/>
        <w:rPr>
          <w:color w:val="auto"/>
        </w:rPr>
      </w:pPr>
      <w:r w:rsidRPr="00476A90">
        <w:rPr>
          <w:color w:val="auto"/>
        </w:rPr>
        <w:t>The second element is Assessment, assess threat and risk and develop a working strategy this stage is to assess the situation, threat, risk and harm. To develop a working strategy the individual must consider and ask questions to gain a better understanding and carryout a dynamic risk assessment when it comes to the threat, risk and harm changing. An example of a question to consider is ‘would I be the appropriate person to deal with this incident?’ Does it need a specialist department? Does it need a taser officer to deal with the incident safely depending on the risk to the public and themselves?</w:t>
      </w:r>
    </w:p>
    <w:p w14:paraId="4B391D9B" w14:textId="77777777" w:rsidR="002D4F9E" w:rsidRPr="00476A90" w:rsidRDefault="002D4F9E" w:rsidP="002D4F9E">
      <w:pPr>
        <w:spacing w:line="360" w:lineRule="auto"/>
        <w:ind w:right="107"/>
        <w:jc w:val="both"/>
        <w:rPr>
          <w:color w:val="auto"/>
        </w:rPr>
      </w:pPr>
      <w:r w:rsidRPr="00476A90">
        <w:rPr>
          <w:color w:val="auto"/>
        </w:rPr>
        <w:t> </w:t>
      </w:r>
    </w:p>
    <w:p w14:paraId="69318D69" w14:textId="77777777" w:rsidR="002D4F9E" w:rsidRPr="00476A90" w:rsidRDefault="002D4F9E" w:rsidP="002D4F9E">
      <w:pPr>
        <w:spacing w:line="360" w:lineRule="auto"/>
        <w:ind w:right="107"/>
        <w:jc w:val="both"/>
        <w:rPr>
          <w:color w:val="auto"/>
        </w:rPr>
      </w:pPr>
      <w:r w:rsidRPr="00476A90">
        <w:rPr>
          <w:color w:val="auto"/>
        </w:rPr>
        <w:t>The third element is Powers and Policy the individual must consider all powers and policies available. This element involves considering the legislation applies to the situation. The individual must make the decision what powers might be required, what legislation might apply, or the local/ organisational policies and guidelines apply and must consider?</w:t>
      </w:r>
    </w:p>
    <w:p w14:paraId="2D0AE7A3" w14:textId="77777777" w:rsidR="002D4F9E" w:rsidRPr="00476A90" w:rsidRDefault="002D4F9E" w:rsidP="002D4F9E">
      <w:pPr>
        <w:spacing w:line="360" w:lineRule="auto"/>
        <w:ind w:right="107"/>
        <w:jc w:val="both"/>
        <w:rPr>
          <w:color w:val="auto"/>
        </w:rPr>
      </w:pPr>
      <w:r w:rsidRPr="00476A90">
        <w:rPr>
          <w:color w:val="auto"/>
        </w:rPr>
        <w:t> </w:t>
      </w:r>
    </w:p>
    <w:p w14:paraId="166520AC" w14:textId="1674F684" w:rsidR="002D4F9E" w:rsidRPr="00476A90" w:rsidRDefault="002D4F9E" w:rsidP="002D4F9E">
      <w:pPr>
        <w:spacing w:line="360" w:lineRule="auto"/>
        <w:ind w:right="107"/>
        <w:jc w:val="both"/>
        <w:rPr>
          <w:color w:val="auto"/>
        </w:rPr>
      </w:pPr>
      <w:r w:rsidRPr="00476A90">
        <w:rPr>
          <w:color w:val="auto"/>
        </w:rPr>
        <w:t>The fourth element is Options; the individual must identify different options and contingencies available to make the best decision to resolve or minimise the risk within the incident. This element the individual must consider different factors to make a decision, about the time available to deal with the incident, the resources available, their own knowledge and skills, impact factors on the situation and several others. The individual must be able to justify their actions and d</w:t>
      </w:r>
      <w:r w:rsidR="000B09DE">
        <w:rPr>
          <w:color w:val="auto"/>
        </w:rPr>
        <w:t>ecisions by explaining what they are</w:t>
      </w:r>
      <w:r w:rsidRPr="00476A90">
        <w:rPr>
          <w:color w:val="auto"/>
        </w:rPr>
        <w:t xml:space="preserve">, proportionate, legitimate, necessary, ethical and reasonable. </w:t>
      </w:r>
    </w:p>
    <w:p w14:paraId="40A332C3" w14:textId="77777777" w:rsidR="002D4F9E" w:rsidRPr="00476A90" w:rsidRDefault="002D4F9E" w:rsidP="002D4F9E">
      <w:pPr>
        <w:spacing w:line="360" w:lineRule="auto"/>
        <w:ind w:right="107"/>
        <w:jc w:val="both"/>
        <w:rPr>
          <w:color w:val="auto"/>
        </w:rPr>
      </w:pPr>
      <w:r w:rsidRPr="00476A90">
        <w:rPr>
          <w:color w:val="auto"/>
        </w:rPr>
        <w:t> </w:t>
      </w:r>
    </w:p>
    <w:p w14:paraId="4FDF393B" w14:textId="51A7BCB5" w:rsidR="002D4F9E" w:rsidRPr="00476A90" w:rsidRDefault="002D4F9E" w:rsidP="002D4F9E">
      <w:pPr>
        <w:spacing w:line="360" w:lineRule="auto"/>
        <w:ind w:right="107"/>
        <w:jc w:val="both"/>
        <w:rPr>
          <w:color w:val="auto"/>
        </w:rPr>
      </w:pPr>
      <w:r w:rsidRPr="00476A90">
        <w:rPr>
          <w:color w:val="auto"/>
        </w:rPr>
        <w:t xml:space="preserve">The final element is Action and review by the individual taking action and reviewing what has happened. This element happens after they have considered all the above and make the decision required to deal with the incident they are facing. </w:t>
      </w:r>
      <w:r w:rsidR="00455DA6" w:rsidRPr="00476A90">
        <w:rPr>
          <w:color w:val="auto"/>
        </w:rPr>
        <w:t>In addition</w:t>
      </w:r>
      <w:r w:rsidRPr="00476A90">
        <w:rPr>
          <w:color w:val="auto"/>
        </w:rPr>
        <w:t xml:space="preserve">, they are willing to review and reflect on what has happened once the incident has been dealt with the appropriate way. </w:t>
      </w:r>
    </w:p>
    <w:p w14:paraId="41A376D5" w14:textId="77777777" w:rsidR="002D4F9E" w:rsidRPr="00476A90" w:rsidRDefault="002D4F9E" w:rsidP="002D4F9E">
      <w:pPr>
        <w:spacing w:line="360" w:lineRule="auto"/>
        <w:ind w:right="107"/>
        <w:jc w:val="both"/>
        <w:rPr>
          <w:color w:val="auto"/>
        </w:rPr>
      </w:pPr>
      <w:r w:rsidRPr="00476A90">
        <w:rPr>
          <w:color w:val="auto"/>
        </w:rPr>
        <w:t> </w:t>
      </w:r>
    </w:p>
    <w:p w14:paraId="3712A085" w14:textId="60E2D7FA" w:rsidR="002D4F9E" w:rsidRPr="00476A90" w:rsidRDefault="002D4F9E" w:rsidP="002D4F9E">
      <w:pPr>
        <w:spacing w:line="360" w:lineRule="auto"/>
        <w:ind w:right="107"/>
        <w:jc w:val="both"/>
        <w:rPr>
          <w:color w:val="auto"/>
        </w:rPr>
      </w:pPr>
      <w:r w:rsidRPr="00476A90">
        <w:rPr>
          <w:color w:val="auto"/>
        </w:rPr>
        <w:t xml:space="preserve">An incident I attended was due </w:t>
      </w:r>
      <w:r w:rsidR="00455DA6" w:rsidRPr="00476A90">
        <w:rPr>
          <w:color w:val="auto"/>
        </w:rPr>
        <w:t>to an</w:t>
      </w:r>
      <w:r w:rsidRPr="00476A90">
        <w:rPr>
          <w:color w:val="auto"/>
        </w:rPr>
        <w:t xml:space="preserve"> initial call from the reporting person, her partner had assaulted her and he had left the scene. The female did not want to make a formal complaint but phoned 999 as an instinct of </w:t>
      </w:r>
      <w:r w:rsidRPr="00476A90">
        <w:rPr>
          <w:color w:val="auto"/>
        </w:rPr>
        <w:lastRenderedPageBreak/>
        <w:t xml:space="preserve">the actions. Domestic Abuse is a high priority for SWP to respond to and so positive actions can be undertaken, officers had to respond to this call and gain a positive outcome. </w:t>
      </w:r>
    </w:p>
    <w:p w14:paraId="60A4F1AB" w14:textId="77777777" w:rsidR="002D4F9E" w:rsidRPr="00476A90" w:rsidRDefault="002D4F9E" w:rsidP="002D4F9E">
      <w:pPr>
        <w:spacing w:line="360" w:lineRule="auto"/>
        <w:ind w:right="107"/>
        <w:jc w:val="both"/>
        <w:rPr>
          <w:color w:val="auto"/>
        </w:rPr>
      </w:pPr>
      <w:r w:rsidRPr="00476A90">
        <w:rPr>
          <w:color w:val="auto"/>
        </w:rPr>
        <w:t> </w:t>
      </w:r>
    </w:p>
    <w:p w14:paraId="32D827C8" w14:textId="7CFCB608" w:rsidR="002D4F9E" w:rsidRPr="00476A90" w:rsidRDefault="002D4F9E" w:rsidP="002D4F9E">
      <w:pPr>
        <w:spacing w:line="360" w:lineRule="auto"/>
        <w:ind w:right="107"/>
        <w:jc w:val="both"/>
        <w:rPr>
          <w:color w:val="auto"/>
        </w:rPr>
      </w:pPr>
      <w:r w:rsidRPr="00476A90">
        <w:rPr>
          <w:color w:val="auto"/>
        </w:rPr>
        <w:t xml:space="preserve">On route to the incident I started considering the elements of the NDM, I gathered information and intelligence by asking several questions to the control room to gather as much information as possible. While the call handler was on the phone to the reporting person this helped ascertain the risk level of the perpetrator. It was clear neither were known to police and never have reported any Domestic Violence previously. It was </w:t>
      </w:r>
      <w:r w:rsidR="00455DA6" w:rsidRPr="00476A90">
        <w:rPr>
          <w:color w:val="auto"/>
        </w:rPr>
        <w:t>apparent the</w:t>
      </w:r>
      <w:r w:rsidRPr="00476A90">
        <w:rPr>
          <w:color w:val="auto"/>
        </w:rPr>
        <w:t xml:space="preserve"> male had left and the female did not want police to pursue the matter further. </w:t>
      </w:r>
    </w:p>
    <w:p w14:paraId="297AE465" w14:textId="77777777" w:rsidR="002D4F9E" w:rsidRPr="00476A90" w:rsidRDefault="002D4F9E" w:rsidP="002D4F9E">
      <w:pPr>
        <w:spacing w:line="360" w:lineRule="auto"/>
        <w:ind w:right="107"/>
        <w:jc w:val="both"/>
        <w:rPr>
          <w:color w:val="auto"/>
        </w:rPr>
      </w:pPr>
      <w:r w:rsidRPr="00476A90">
        <w:rPr>
          <w:color w:val="auto"/>
        </w:rPr>
        <w:t> </w:t>
      </w:r>
    </w:p>
    <w:p w14:paraId="6A98CE21" w14:textId="77777777" w:rsidR="002D4F9E" w:rsidRPr="00476A90" w:rsidRDefault="002D4F9E" w:rsidP="002D4F9E">
      <w:pPr>
        <w:spacing w:line="360" w:lineRule="auto"/>
        <w:ind w:right="107"/>
        <w:jc w:val="both"/>
        <w:rPr>
          <w:color w:val="auto"/>
        </w:rPr>
      </w:pPr>
      <w:r w:rsidRPr="00476A90">
        <w:rPr>
          <w:color w:val="auto"/>
        </w:rPr>
        <w:t xml:space="preserve">On arrival, I spoke to the female and she provided a negative statement and would not assist police further in this investigation. As per the force’s policy Police can peruse Domestic Abuse victimless therefore continued to investigate this further. Under the forces policy we can pursue Domestic Abuse even if victimless and I therefore continued to investigate further. Gathering further information, it was apparent the female was in a takeaway shop at the time of the assault.  I spoke to the manager of the shop and asked them to download CCTV for Officers to collect for evidence. </w:t>
      </w:r>
    </w:p>
    <w:p w14:paraId="0328C738" w14:textId="77777777" w:rsidR="002D4F9E" w:rsidRPr="00476A90" w:rsidRDefault="002D4F9E" w:rsidP="002D4F9E">
      <w:pPr>
        <w:spacing w:line="360" w:lineRule="auto"/>
        <w:ind w:right="107"/>
        <w:jc w:val="both"/>
        <w:rPr>
          <w:color w:val="auto"/>
        </w:rPr>
      </w:pPr>
      <w:r w:rsidRPr="00476A90">
        <w:rPr>
          <w:color w:val="auto"/>
        </w:rPr>
        <w:t> </w:t>
      </w:r>
    </w:p>
    <w:p w14:paraId="4E6F7327" w14:textId="77777777" w:rsidR="002D4F9E" w:rsidRPr="00476A90" w:rsidRDefault="002D4F9E" w:rsidP="002D4F9E">
      <w:pPr>
        <w:spacing w:line="360" w:lineRule="auto"/>
        <w:ind w:right="107"/>
        <w:jc w:val="both"/>
        <w:rPr>
          <w:color w:val="auto"/>
        </w:rPr>
      </w:pPr>
      <w:r w:rsidRPr="00476A90">
        <w:rPr>
          <w:color w:val="auto"/>
        </w:rPr>
        <w:t xml:space="preserve">I assessed the threat and risk of this incident; it was clear she was at risk of another incident but it was not immediate as the male was no longer at scene. The female was with a friend so </w:t>
      </w:r>
      <w:r w:rsidRPr="002D4F9E">
        <w:rPr>
          <w:color w:val="auto"/>
        </w:rPr>
        <w:t>I offered</w:t>
      </w:r>
      <w:r w:rsidRPr="00476A90">
        <w:rPr>
          <w:color w:val="auto"/>
        </w:rPr>
        <w:t xml:space="preserve"> to take her back to their property to ensure she was safe for the night while officers located the male. The female stated she was not in fear of her husband and did not know where he had gone. Other Officers were not able to locate the male that same evening. However, I also informed the female we </w:t>
      </w:r>
      <w:r w:rsidRPr="002D4F9E">
        <w:rPr>
          <w:color w:val="auto"/>
        </w:rPr>
        <w:t xml:space="preserve">would </w:t>
      </w:r>
      <w:r w:rsidRPr="00476A90">
        <w:rPr>
          <w:color w:val="auto"/>
        </w:rPr>
        <w:t xml:space="preserve">still need to speak to the male in question. </w:t>
      </w:r>
    </w:p>
    <w:p w14:paraId="24A187C6" w14:textId="77777777" w:rsidR="002D4F9E" w:rsidRPr="00476A90" w:rsidRDefault="002D4F9E" w:rsidP="002D4F9E">
      <w:pPr>
        <w:spacing w:line="360" w:lineRule="auto"/>
        <w:ind w:right="107"/>
        <w:jc w:val="both"/>
        <w:rPr>
          <w:color w:val="auto"/>
        </w:rPr>
      </w:pPr>
      <w:r w:rsidRPr="00476A90">
        <w:rPr>
          <w:color w:val="auto"/>
        </w:rPr>
        <w:t> </w:t>
      </w:r>
    </w:p>
    <w:p w14:paraId="63E270EC" w14:textId="7A8C1B21" w:rsidR="002D4F9E" w:rsidRPr="00476A90" w:rsidRDefault="002D4F9E" w:rsidP="002D4F9E">
      <w:pPr>
        <w:spacing w:line="360" w:lineRule="auto"/>
        <w:ind w:right="107"/>
        <w:jc w:val="both"/>
        <w:rPr>
          <w:color w:val="auto"/>
        </w:rPr>
      </w:pPr>
      <w:r w:rsidRPr="00476A90">
        <w:rPr>
          <w:color w:val="auto"/>
        </w:rPr>
        <w:t>I considered the powers and policies I had available to me and this was to arrest the male on suspicion of Common Assault but the male could not be located at the time and the female did not want to pursue this matter further. I therefore considered other options and contingencies available to make the best decision to resolve and minimise the risk of this happening again. I decided to arrange to meet the husband at his home address whe</w:t>
      </w:r>
      <w:r w:rsidR="002B36EC">
        <w:rPr>
          <w:color w:val="auto"/>
        </w:rPr>
        <w:t>re I would conduct a contemporaneous</w:t>
      </w:r>
      <w:r w:rsidRPr="00476A90">
        <w:rPr>
          <w:color w:val="auto"/>
        </w:rPr>
        <w:t xml:space="preserve"> interview to ask relevant question regarding the offence in question. </w:t>
      </w:r>
    </w:p>
    <w:p w14:paraId="0112FE35" w14:textId="77777777" w:rsidR="002D4F9E" w:rsidRPr="00476A90" w:rsidRDefault="002D4F9E" w:rsidP="002D4F9E">
      <w:pPr>
        <w:spacing w:line="360" w:lineRule="auto"/>
        <w:ind w:right="107"/>
        <w:jc w:val="both"/>
        <w:rPr>
          <w:color w:val="auto"/>
        </w:rPr>
      </w:pPr>
      <w:r w:rsidRPr="00476A90">
        <w:rPr>
          <w:color w:val="auto"/>
        </w:rPr>
        <w:t> </w:t>
      </w:r>
    </w:p>
    <w:p w14:paraId="50AEDD04" w14:textId="24035494" w:rsidR="002D4F9E" w:rsidRPr="00476A90" w:rsidRDefault="002D4F9E" w:rsidP="002D4F9E">
      <w:pPr>
        <w:spacing w:line="360" w:lineRule="auto"/>
        <w:ind w:right="107"/>
        <w:jc w:val="both"/>
        <w:rPr>
          <w:color w:val="auto"/>
        </w:rPr>
      </w:pPr>
      <w:r w:rsidRPr="00476A90">
        <w:rPr>
          <w:color w:val="auto"/>
        </w:rPr>
        <w:t xml:space="preserve">On arrival to the address, it was clear the male in question did not speak or understand English. I made the decision I would contact language line to ensure the male understood what I was saying and to give him the opportunity to understand why Police were trying to get hold of him and the need to speak to him. As the male could not speak or read English, I made the decision, using my </w:t>
      </w:r>
      <w:r w:rsidR="00455DA6" w:rsidRPr="00476A90">
        <w:rPr>
          <w:color w:val="auto"/>
        </w:rPr>
        <w:t>discretion, that it</w:t>
      </w:r>
      <w:r w:rsidRPr="00476A90">
        <w:rPr>
          <w:color w:val="auto"/>
        </w:rPr>
        <w:t xml:space="preserve"> was not appropriate to conduct a </w:t>
      </w:r>
      <w:r w:rsidR="002B36EC">
        <w:rPr>
          <w:color w:val="auto"/>
        </w:rPr>
        <w:t>contemporaneous</w:t>
      </w:r>
      <w:r w:rsidRPr="00476A90">
        <w:rPr>
          <w:color w:val="auto"/>
        </w:rPr>
        <w:t xml:space="preserve"> interview with him at the home address. I could not use language </w:t>
      </w:r>
      <w:r w:rsidR="00455DA6" w:rsidRPr="00476A90">
        <w:rPr>
          <w:color w:val="auto"/>
        </w:rPr>
        <w:t>line,</w:t>
      </w:r>
      <w:r w:rsidRPr="00476A90">
        <w:rPr>
          <w:color w:val="auto"/>
        </w:rPr>
        <w:t xml:space="preserve"> as he would not be able to sign the document to confirm what he said has been written down and he agrees with his answers. I had to overcome this </w:t>
      </w:r>
      <w:r w:rsidR="00455DA6" w:rsidRPr="00476A90">
        <w:rPr>
          <w:color w:val="auto"/>
        </w:rPr>
        <w:t>and using</w:t>
      </w:r>
      <w:r w:rsidRPr="00476A90">
        <w:rPr>
          <w:color w:val="auto"/>
        </w:rPr>
        <w:t xml:space="preserve"> my decision and discretion to evaluate, I </w:t>
      </w:r>
      <w:r w:rsidR="00455DA6" w:rsidRPr="00476A90">
        <w:rPr>
          <w:color w:val="auto"/>
        </w:rPr>
        <w:t>established,</w:t>
      </w:r>
      <w:r w:rsidRPr="00476A90">
        <w:rPr>
          <w:color w:val="auto"/>
        </w:rPr>
        <w:t xml:space="preserve"> as he was not going to immediately harm his partner. He stated it had been sorted it out between the two of them, and the female was still away from the property.  As there was no immediate threat to the female this </w:t>
      </w:r>
      <w:r w:rsidR="00455DA6" w:rsidRPr="00476A90">
        <w:rPr>
          <w:color w:val="auto"/>
        </w:rPr>
        <w:t>resulted,</w:t>
      </w:r>
      <w:r w:rsidRPr="00476A90">
        <w:rPr>
          <w:color w:val="auto"/>
        </w:rPr>
        <w:t xml:space="preserve"> there was no reason </w:t>
      </w:r>
      <w:r w:rsidRPr="00476A90">
        <w:rPr>
          <w:color w:val="auto"/>
        </w:rPr>
        <w:lastRenderedPageBreak/>
        <w:t xml:space="preserve">to arrest him there and then. The language barrier became an obstacle but this did not stop me from concluding the investigation. </w:t>
      </w:r>
    </w:p>
    <w:p w14:paraId="5F61D146" w14:textId="77777777" w:rsidR="002D4F9E" w:rsidRPr="00476A90" w:rsidRDefault="002D4F9E" w:rsidP="002D4F9E">
      <w:pPr>
        <w:spacing w:line="360" w:lineRule="auto"/>
        <w:ind w:right="107"/>
        <w:jc w:val="both"/>
        <w:rPr>
          <w:color w:val="auto"/>
        </w:rPr>
      </w:pPr>
    </w:p>
    <w:p w14:paraId="46A6422C" w14:textId="4EFBAF38" w:rsidR="002D4F9E" w:rsidRPr="00476A90" w:rsidRDefault="002D4F9E" w:rsidP="002D4F9E">
      <w:pPr>
        <w:spacing w:line="360" w:lineRule="auto"/>
        <w:ind w:right="107"/>
        <w:jc w:val="both"/>
        <w:rPr>
          <w:color w:val="auto"/>
        </w:rPr>
      </w:pPr>
      <w:r w:rsidRPr="00476A90">
        <w:rPr>
          <w:color w:val="auto"/>
        </w:rPr>
        <w:t xml:space="preserve">I decided I would arrange for the male to attend Cardiff Bay Police Station the following </w:t>
      </w:r>
      <w:r w:rsidR="00455DA6" w:rsidRPr="00476A90">
        <w:rPr>
          <w:color w:val="auto"/>
        </w:rPr>
        <w:t>day for</w:t>
      </w:r>
      <w:r w:rsidRPr="00476A90">
        <w:rPr>
          <w:color w:val="auto"/>
        </w:rPr>
        <w:t xml:space="preserve"> a Voluntary Interview with an interpreter. I arranged through the appropriate agency and is creditable to the </w:t>
      </w:r>
      <w:r w:rsidR="00455DA6" w:rsidRPr="00476A90">
        <w:rPr>
          <w:color w:val="auto"/>
        </w:rPr>
        <w:t>force</w:t>
      </w:r>
      <w:r w:rsidR="00455DA6" w:rsidRPr="002D4F9E">
        <w:rPr>
          <w:color w:val="auto"/>
        </w:rPr>
        <w:t>.</w:t>
      </w:r>
      <w:r w:rsidR="00455DA6" w:rsidRPr="00476A90">
        <w:rPr>
          <w:color w:val="auto"/>
        </w:rPr>
        <w:t xml:space="preserve"> This</w:t>
      </w:r>
      <w:r w:rsidRPr="00476A90">
        <w:rPr>
          <w:color w:val="auto"/>
        </w:rPr>
        <w:t xml:space="preserve"> still gave me an opportunity to question the male under caution and gain a positive outcome to the offence. </w:t>
      </w:r>
    </w:p>
    <w:p w14:paraId="7345605B" w14:textId="77777777" w:rsidR="002D4F9E" w:rsidRPr="00476A90" w:rsidRDefault="002D4F9E" w:rsidP="002D4F9E">
      <w:pPr>
        <w:spacing w:line="360" w:lineRule="auto"/>
        <w:ind w:right="107"/>
        <w:jc w:val="both"/>
        <w:rPr>
          <w:color w:val="auto"/>
        </w:rPr>
      </w:pPr>
      <w:r w:rsidRPr="00476A90">
        <w:rPr>
          <w:color w:val="auto"/>
        </w:rPr>
        <w:t> </w:t>
      </w:r>
    </w:p>
    <w:p w14:paraId="478E831C" w14:textId="77777777" w:rsidR="002D4F9E" w:rsidRPr="00476A90" w:rsidRDefault="002D4F9E" w:rsidP="002D4F9E">
      <w:pPr>
        <w:spacing w:line="360" w:lineRule="auto"/>
        <w:ind w:right="107"/>
        <w:jc w:val="both"/>
        <w:rPr>
          <w:color w:val="auto"/>
        </w:rPr>
      </w:pPr>
      <w:r w:rsidRPr="00476A90">
        <w:rPr>
          <w:color w:val="auto"/>
        </w:rPr>
        <w:t xml:space="preserve">While I carried out the interview under caution I followed the Criminal Procedure and Investigations Act 1996 (CIPA) </w:t>
      </w:r>
      <w:r w:rsidRPr="00476A90">
        <w:rPr>
          <w:color w:val="auto"/>
          <w:shd w:val="clear" w:color="auto" w:fill="FFFFFF"/>
        </w:rPr>
        <w:t>(Criminal Procedure and Investigations Act 1996 (section 23(1)) Code of Practice, 2015)</w:t>
      </w:r>
      <w:r w:rsidRPr="00476A90">
        <w:rPr>
          <w:color w:val="auto"/>
        </w:rPr>
        <w:t xml:space="preserve"> by ensuring I recorded and retained material obtained in the criminal investigation. The act also defines a criminal investigation being investigated by Police Officers with a view to whether a person should be charged with the offence in question. </w:t>
      </w:r>
    </w:p>
    <w:p w14:paraId="4148B358" w14:textId="77777777" w:rsidR="002D4F9E" w:rsidRPr="00476A90" w:rsidRDefault="002D4F9E" w:rsidP="002D4F9E">
      <w:pPr>
        <w:spacing w:line="360" w:lineRule="auto"/>
        <w:ind w:right="107"/>
        <w:jc w:val="both"/>
        <w:rPr>
          <w:color w:val="auto"/>
        </w:rPr>
      </w:pPr>
      <w:r w:rsidRPr="00476A90">
        <w:rPr>
          <w:color w:val="auto"/>
        </w:rPr>
        <w:t> </w:t>
      </w:r>
    </w:p>
    <w:p w14:paraId="1D151F92" w14:textId="77777777" w:rsidR="002D4F9E" w:rsidRPr="00476A90" w:rsidRDefault="002D4F9E" w:rsidP="002D4F9E">
      <w:pPr>
        <w:spacing w:line="360" w:lineRule="auto"/>
        <w:ind w:right="107"/>
        <w:jc w:val="both"/>
        <w:rPr>
          <w:color w:val="auto"/>
        </w:rPr>
      </w:pPr>
      <w:r w:rsidRPr="00476A90">
        <w:rPr>
          <w:color w:val="auto"/>
        </w:rPr>
        <w:t xml:space="preserve">The actions I carried out meant a positive outcome was required. After interviewing the male, with an interpreter, the custody Sergeant decided to give the male an official caution. It was explained to him through the interpreter and he was given the appropriate paper- work detailing his official caution. I considered all elements of the NDM to gain the positive outcome of the incident. I feel the incident was dealt with the appropriate way, for this investigation. </w:t>
      </w:r>
    </w:p>
    <w:p w14:paraId="4E68ED65" w14:textId="77777777" w:rsidR="002D4F9E" w:rsidRPr="00476A90" w:rsidRDefault="002D4F9E" w:rsidP="002D4F9E">
      <w:pPr>
        <w:spacing w:line="360" w:lineRule="auto"/>
        <w:ind w:right="107"/>
        <w:jc w:val="both"/>
        <w:rPr>
          <w:color w:val="auto"/>
        </w:rPr>
      </w:pPr>
      <w:r w:rsidRPr="00476A90">
        <w:rPr>
          <w:color w:val="auto"/>
        </w:rPr>
        <w:t> </w:t>
      </w:r>
    </w:p>
    <w:p w14:paraId="2A680EDD" w14:textId="77777777" w:rsidR="002D4F9E" w:rsidRPr="00476A90" w:rsidRDefault="002D4F9E" w:rsidP="002D4F9E">
      <w:pPr>
        <w:spacing w:line="360" w:lineRule="auto"/>
        <w:ind w:right="107"/>
        <w:jc w:val="both"/>
        <w:rPr>
          <w:color w:val="auto"/>
        </w:rPr>
      </w:pPr>
      <w:r w:rsidRPr="00476A90">
        <w:rPr>
          <w:color w:val="auto"/>
          <w:shd w:val="clear" w:color="auto" w:fill="FFFFFF"/>
        </w:rPr>
        <w:t xml:space="preserve">A Voluntary Interview is covered under Code C Police and Criminal Evidence Act 1984 (PACE) (CODE C Revised Code of Practice for the detention, treatment and questioning of persons by Police Officers, 2018) the person being invited to the Voluntary Interview is informed they are not under arrest and the purpose of the voluntary interview is to question them and to obtain evidence about their involvement in the offence. The suspect is still entitled to bring a solicitor if they wish, and the interviewer must ensure they follow PACE at all times when starting and concluding the interview from the memo card. </w:t>
      </w:r>
    </w:p>
    <w:p w14:paraId="750EFF96" w14:textId="77777777" w:rsidR="002D4F9E" w:rsidRPr="00476A90" w:rsidRDefault="002D4F9E" w:rsidP="002D4F9E">
      <w:pPr>
        <w:spacing w:line="360" w:lineRule="auto"/>
        <w:ind w:right="107"/>
        <w:jc w:val="both"/>
        <w:rPr>
          <w:color w:val="auto"/>
        </w:rPr>
      </w:pPr>
      <w:r w:rsidRPr="00476A90">
        <w:rPr>
          <w:color w:val="auto"/>
          <w:shd w:val="clear" w:color="auto" w:fill="FFFFFF"/>
        </w:rPr>
        <w:t> </w:t>
      </w:r>
    </w:p>
    <w:p w14:paraId="5B700C62" w14:textId="313771B2" w:rsidR="002D4F9E" w:rsidRPr="00476A90" w:rsidRDefault="002D4F9E" w:rsidP="002D4F9E">
      <w:pPr>
        <w:spacing w:line="360" w:lineRule="auto"/>
        <w:ind w:right="107"/>
        <w:jc w:val="both"/>
        <w:rPr>
          <w:color w:val="auto"/>
        </w:rPr>
      </w:pPr>
      <w:r w:rsidRPr="00476A90">
        <w:rPr>
          <w:color w:val="auto"/>
          <w:shd w:val="clear" w:color="auto" w:fill="FFFFFF"/>
        </w:rPr>
        <w:t xml:space="preserve">Reflecting on the situation as this was the first interview I have planned and carried out I feel it went </w:t>
      </w:r>
      <w:r w:rsidR="00455DA6" w:rsidRPr="00476A90">
        <w:rPr>
          <w:color w:val="auto"/>
          <w:shd w:val="clear" w:color="auto" w:fill="FFFFFF"/>
        </w:rPr>
        <w:t>well;</w:t>
      </w:r>
      <w:r w:rsidRPr="00476A90">
        <w:rPr>
          <w:color w:val="auto"/>
          <w:shd w:val="clear" w:color="auto" w:fill="FFFFFF"/>
        </w:rPr>
        <w:t xml:space="preserve"> I gained a positive outcome and asked relevant questions to get the males involvement in the offence in question. I collected the CCTV and had it prepared to show the male during the interview if it was required. The male decided to admit he slapped his wife on the day in question, apologised continuously, and stated it will never happen again and it was a very big mistake. I prepared relevant questions I wanted to ask to gain a further understanding and give the male the opportunity to talk if he decided to. The male answered all my questions and decided to be open and honest about the incident. </w:t>
      </w:r>
    </w:p>
    <w:p w14:paraId="74980535" w14:textId="77777777" w:rsidR="002D4F9E" w:rsidRPr="00476A90" w:rsidRDefault="002D4F9E" w:rsidP="002D4F9E">
      <w:pPr>
        <w:spacing w:line="360" w:lineRule="auto"/>
        <w:ind w:right="107"/>
        <w:jc w:val="both"/>
        <w:rPr>
          <w:color w:val="auto"/>
        </w:rPr>
      </w:pPr>
      <w:r w:rsidRPr="00476A90">
        <w:rPr>
          <w:color w:val="auto"/>
          <w:shd w:val="clear" w:color="auto" w:fill="FFFFFF"/>
        </w:rPr>
        <w:t> </w:t>
      </w:r>
    </w:p>
    <w:p w14:paraId="070CBAE4" w14:textId="77777777" w:rsidR="002D4F9E" w:rsidRPr="00476A90" w:rsidRDefault="002D4F9E" w:rsidP="002D4F9E">
      <w:pPr>
        <w:spacing w:line="360" w:lineRule="auto"/>
        <w:ind w:right="107"/>
        <w:jc w:val="both"/>
        <w:rPr>
          <w:color w:val="auto"/>
        </w:rPr>
      </w:pPr>
      <w:r w:rsidRPr="00476A90">
        <w:rPr>
          <w:color w:val="auto"/>
          <w:shd w:val="clear" w:color="auto" w:fill="FFFFFF"/>
        </w:rPr>
        <w:t xml:space="preserve">Reflecting on the interview preparation I feel I would have felt more prepared if I went down to custody and familiarised myself with the setup of how to import the information into the laptop to start the recording prior to the interview. As I was setting it up for the first time in front of the male and then interpreter.  </w:t>
      </w:r>
    </w:p>
    <w:p w14:paraId="0E6A8164" w14:textId="77777777" w:rsidR="002D4F9E" w:rsidRPr="00476A90" w:rsidRDefault="002D4F9E" w:rsidP="002D4F9E">
      <w:pPr>
        <w:spacing w:line="360" w:lineRule="auto"/>
        <w:ind w:right="107"/>
        <w:jc w:val="both"/>
        <w:rPr>
          <w:color w:val="auto"/>
        </w:rPr>
      </w:pPr>
      <w:r w:rsidRPr="00476A90">
        <w:rPr>
          <w:color w:val="auto"/>
        </w:rPr>
        <w:t> </w:t>
      </w:r>
    </w:p>
    <w:p w14:paraId="26F29486" w14:textId="77777777" w:rsidR="002D4F9E" w:rsidRPr="00476A90" w:rsidRDefault="002D4F9E" w:rsidP="002D4F9E">
      <w:pPr>
        <w:spacing w:line="360" w:lineRule="auto"/>
        <w:ind w:right="107"/>
        <w:jc w:val="both"/>
        <w:rPr>
          <w:color w:val="auto"/>
        </w:rPr>
      </w:pPr>
      <w:r w:rsidRPr="00476A90">
        <w:rPr>
          <w:color w:val="auto"/>
        </w:rPr>
        <w:t>Using the Gibbs reflective cycle (</w:t>
      </w:r>
      <w:r w:rsidRPr="00476A90">
        <w:rPr>
          <w:color w:val="auto"/>
          <w:shd w:val="clear" w:color="auto" w:fill="FFFFFF"/>
        </w:rPr>
        <w:t xml:space="preserve">Gibbs, 1988) </w:t>
      </w:r>
      <w:r w:rsidRPr="00476A90">
        <w:rPr>
          <w:color w:val="auto"/>
        </w:rPr>
        <w:t xml:space="preserve">during this incident, I considered the experience as a whole and considered the victims feelings and the suspect’s feelings. I ensured I kept in contact with the victim giving her </w:t>
      </w:r>
      <w:r w:rsidRPr="00476A90">
        <w:rPr>
          <w:color w:val="auto"/>
        </w:rPr>
        <w:lastRenderedPageBreak/>
        <w:t xml:space="preserve">updates of what we were planning on doing, by ensuring I updated the Occurrence with the correct v codes, this is to evidence the victim has been contacted and made aware what had been carried out during the investigation and also what the aim of the investigation was. </w:t>
      </w:r>
    </w:p>
    <w:p w14:paraId="43389F30" w14:textId="77777777" w:rsidR="002D4F9E" w:rsidRPr="00476A90" w:rsidRDefault="002D4F9E" w:rsidP="002D4F9E">
      <w:pPr>
        <w:spacing w:line="360" w:lineRule="auto"/>
        <w:ind w:right="107"/>
        <w:jc w:val="both"/>
        <w:rPr>
          <w:color w:val="auto"/>
        </w:rPr>
      </w:pPr>
    </w:p>
    <w:p w14:paraId="6E3FCB5A" w14:textId="7DC5CAA9" w:rsidR="002D4F9E" w:rsidRPr="00476A90" w:rsidRDefault="002D4F9E" w:rsidP="002D4F9E">
      <w:pPr>
        <w:spacing w:line="360" w:lineRule="auto"/>
        <w:ind w:right="107"/>
        <w:jc w:val="both"/>
        <w:rPr>
          <w:color w:val="auto"/>
        </w:rPr>
      </w:pPr>
      <w:r w:rsidRPr="00476A90">
        <w:rPr>
          <w:color w:val="auto"/>
        </w:rPr>
        <w:t xml:space="preserve">This ensures the </w:t>
      </w:r>
      <w:r w:rsidR="00455DA6" w:rsidRPr="00476A90">
        <w:rPr>
          <w:color w:val="auto"/>
        </w:rPr>
        <w:t>victim’s</w:t>
      </w:r>
      <w:r w:rsidRPr="00476A90">
        <w:rPr>
          <w:color w:val="auto"/>
        </w:rPr>
        <w:t xml:space="preserve"> needs are met while investigating the incident from start to finish. I also considered the suspects feelings by ensuring his needs were met while dealing with the offence, by providing him with an interpreter this was to separate the  individual from the investigation to ensure he had his opportunity to express his thoughts and feelings. Evaluating my decision-making process during </w:t>
      </w:r>
      <w:r w:rsidR="00455DA6" w:rsidRPr="00476A90">
        <w:rPr>
          <w:color w:val="auto"/>
        </w:rPr>
        <w:t>the</w:t>
      </w:r>
      <w:r w:rsidRPr="00476A90">
        <w:rPr>
          <w:color w:val="auto"/>
        </w:rPr>
        <w:t xml:space="preserve"> investigation I feel I conducted the investigation with a fair and transparent view to ensure it was investigated to gain a positive outcome to the initial call reporting which was Domestic related. </w:t>
      </w:r>
    </w:p>
    <w:p w14:paraId="20693083" w14:textId="77777777" w:rsidR="002D4F9E" w:rsidRPr="00476A90" w:rsidRDefault="002D4F9E" w:rsidP="002D4F9E">
      <w:pPr>
        <w:spacing w:line="360" w:lineRule="auto"/>
        <w:ind w:right="107"/>
        <w:jc w:val="both"/>
        <w:rPr>
          <w:color w:val="auto"/>
        </w:rPr>
      </w:pPr>
      <w:r w:rsidRPr="00476A90">
        <w:rPr>
          <w:color w:val="auto"/>
        </w:rPr>
        <w:t> </w:t>
      </w:r>
    </w:p>
    <w:p w14:paraId="7E76CBF5" w14:textId="77777777" w:rsidR="002D4F9E" w:rsidRPr="00476A90" w:rsidRDefault="002D4F9E" w:rsidP="002D4F9E">
      <w:pPr>
        <w:spacing w:line="360" w:lineRule="auto"/>
        <w:ind w:right="107"/>
        <w:jc w:val="both"/>
        <w:rPr>
          <w:color w:val="auto"/>
        </w:rPr>
      </w:pPr>
      <w:r w:rsidRPr="00476A90">
        <w:rPr>
          <w:color w:val="auto"/>
        </w:rPr>
        <w:t xml:space="preserve">The conclusion of the investigation was in the public interest to gain a positive outcome of the offence in question. If this incident aroused again I would try and get the suspect spoken to quicker as this ended up taking a few days to gain the outcome required and also I would prepare for the interview set up before hand to ensure I knew what I was going to be doing. As I have now conducted my first interview, I have a better understanding of what is required of me. </w:t>
      </w:r>
    </w:p>
    <w:p w14:paraId="2E7B62F3" w14:textId="77777777" w:rsidR="002D4F9E" w:rsidRPr="00476A90" w:rsidRDefault="002D4F9E" w:rsidP="002D4F9E">
      <w:pPr>
        <w:spacing w:line="360" w:lineRule="auto"/>
        <w:ind w:right="107"/>
        <w:jc w:val="both"/>
        <w:rPr>
          <w:color w:val="auto"/>
        </w:rPr>
      </w:pPr>
    </w:p>
    <w:p w14:paraId="4E8FE250" w14:textId="5D75829D" w:rsidR="002D4F9E" w:rsidRPr="00476A90" w:rsidRDefault="002D4F9E" w:rsidP="002D4F9E">
      <w:pPr>
        <w:spacing w:line="360" w:lineRule="auto"/>
        <w:ind w:right="107"/>
        <w:jc w:val="both"/>
        <w:rPr>
          <w:color w:val="auto"/>
        </w:rPr>
      </w:pPr>
      <w:r w:rsidRPr="00476A90">
        <w:rPr>
          <w:color w:val="auto"/>
        </w:rPr>
        <w:t xml:space="preserve">Reflecting on my use of the NDM I feel I used the NDM to the best of my ability to deal with the incident I was faced with. Reflecting on my decision making process I feel I took the correct action to arrange the Voluntary interview and not conduct the </w:t>
      </w:r>
      <w:r w:rsidR="002B36EC">
        <w:rPr>
          <w:color w:val="auto"/>
        </w:rPr>
        <w:t>contemporaneous</w:t>
      </w:r>
      <w:r w:rsidRPr="00476A90">
        <w:rPr>
          <w:color w:val="auto"/>
        </w:rPr>
        <w:t xml:space="preserve"> interview as it would have not been ethical and fair on the male to conduct this without an interpreter being present to clarify the questions and translate effectively verbally and written form. </w:t>
      </w:r>
    </w:p>
    <w:p w14:paraId="00E9EF55" w14:textId="77777777" w:rsidR="002D4F9E" w:rsidRPr="00476A90" w:rsidRDefault="002D4F9E" w:rsidP="002D4F9E">
      <w:pPr>
        <w:spacing w:line="360" w:lineRule="auto"/>
        <w:ind w:right="107"/>
        <w:jc w:val="both"/>
        <w:rPr>
          <w:color w:val="auto"/>
        </w:rPr>
      </w:pPr>
      <w:r w:rsidRPr="00476A90">
        <w:rPr>
          <w:color w:val="auto"/>
        </w:rPr>
        <w:t> </w:t>
      </w:r>
    </w:p>
    <w:p w14:paraId="298F424F" w14:textId="4DF4A279" w:rsidR="002D4F9E" w:rsidRPr="00476A90" w:rsidRDefault="002D4F9E" w:rsidP="002D4F9E">
      <w:pPr>
        <w:spacing w:line="360" w:lineRule="auto"/>
        <w:ind w:right="107"/>
        <w:jc w:val="both"/>
        <w:rPr>
          <w:color w:val="auto"/>
        </w:rPr>
      </w:pPr>
      <w:r w:rsidRPr="00476A90">
        <w:rPr>
          <w:color w:val="auto"/>
        </w:rPr>
        <w:t xml:space="preserve">Reflecting on the Policing Ethics </w:t>
      </w:r>
      <w:r w:rsidRPr="00476A90">
        <w:rPr>
          <w:color w:val="auto"/>
          <w:shd w:val="clear" w:color="auto" w:fill="FFFFFF"/>
        </w:rPr>
        <w:t>(Code of Ethics, 2014)</w:t>
      </w:r>
      <w:r w:rsidRPr="00476A90">
        <w:rPr>
          <w:color w:val="auto"/>
        </w:rPr>
        <w:t xml:space="preserve"> provided to us I ensure I follow </w:t>
      </w:r>
      <w:r w:rsidR="00455DA6" w:rsidRPr="00476A90">
        <w:rPr>
          <w:color w:val="auto"/>
        </w:rPr>
        <w:t>when dealing</w:t>
      </w:r>
      <w:r w:rsidRPr="00476A90">
        <w:rPr>
          <w:color w:val="auto"/>
        </w:rPr>
        <w:t xml:space="preserve"> with all incidents I would say I investigated the incident fair for both parties to give their involvement during the incident</w:t>
      </w:r>
      <w:r w:rsidRPr="002D4F9E">
        <w:rPr>
          <w:color w:val="auto"/>
        </w:rPr>
        <w:t xml:space="preserve">. </w:t>
      </w:r>
      <w:r w:rsidRPr="00476A90">
        <w:rPr>
          <w:color w:val="auto"/>
        </w:rPr>
        <w:t xml:space="preserve">I was also open to change my decision making when faced with the language barrier with the male, and this open to change is a key part of policing. I was respectful of the male cultural difference and ensured respect while talking to the male through the interpreter, I made a conscious effort to speak to the male directly and not towards the interpreter, as the questions and conversation were directed at the male and the interpreter was only there to ensure he understood and had the opportunity to talk. </w:t>
      </w:r>
    </w:p>
    <w:p w14:paraId="77EF8D8A" w14:textId="77777777" w:rsidR="002D4F9E" w:rsidRPr="00476A90" w:rsidRDefault="002D4F9E" w:rsidP="002D4F9E">
      <w:pPr>
        <w:spacing w:line="360" w:lineRule="auto"/>
        <w:ind w:right="107"/>
        <w:jc w:val="both"/>
        <w:rPr>
          <w:color w:val="auto"/>
        </w:rPr>
      </w:pPr>
    </w:p>
    <w:p w14:paraId="3C15DF5B" w14:textId="77777777" w:rsidR="002D4F9E" w:rsidRPr="00476A90" w:rsidRDefault="002D4F9E" w:rsidP="002D4F9E">
      <w:pPr>
        <w:spacing w:line="360" w:lineRule="auto"/>
        <w:ind w:right="107"/>
        <w:jc w:val="both"/>
        <w:rPr>
          <w:color w:val="auto"/>
        </w:rPr>
      </w:pPr>
      <w:r w:rsidRPr="00476A90">
        <w:rPr>
          <w:color w:val="auto"/>
        </w:rPr>
        <w:t xml:space="preserve">My decision making  changed  as a result of  the language barrier I encountered but I followed the code of ethics  using my discretion while dealing with the incident.  </w:t>
      </w:r>
    </w:p>
    <w:p w14:paraId="2E267DCD" w14:textId="77777777" w:rsidR="002D4F9E" w:rsidRPr="00476A90" w:rsidRDefault="002D4F9E" w:rsidP="002D4F9E">
      <w:pPr>
        <w:spacing w:line="360" w:lineRule="auto"/>
        <w:ind w:right="107"/>
        <w:jc w:val="both"/>
        <w:rPr>
          <w:color w:val="auto"/>
        </w:rPr>
      </w:pPr>
      <w:r w:rsidRPr="00476A90">
        <w:rPr>
          <w:color w:val="auto"/>
        </w:rPr>
        <w:t xml:space="preserve">The code of ethics plays a key part in everyday decision making framework by reinforcing the values and standards of policing, to ensure all Officer are empowered to ensure they always do the right thing </w:t>
      </w:r>
      <w:r w:rsidRPr="00476A90">
        <w:rPr>
          <w:color w:val="auto"/>
          <w:shd w:val="clear" w:color="auto" w:fill="FFFFFF"/>
        </w:rPr>
        <w:t>(Ethics | College of Policing, 2020)</w:t>
      </w:r>
      <w:r w:rsidRPr="00476A90">
        <w:rPr>
          <w:color w:val="auto"/>
        </w:rPr>
        <w:t xml:space="preserve">. While attending all incidents on a day to day basis I ensure I follow the policing principles and code of ethics so my decisions are in line with the values reinforced by the force. </w:t>
      </w:r>
    </w:p>
    <w:p w14:paraId="15B4EFDA" w14:textId="77777777" w:rsidR="002D4F9E" w:rsidRPr="00476A90" w:rsidRDefault="002D4F9E" w:rsidP="002D4F9E">
      <w:pPr>
        <w:spacing w:line="360" w:lineRule="auto"/>
        <w:ind w:right="107"/>
        <w:jc w:val="both"/>
        <w:rPr>
          <w:color w:val="auto"/>
        </w:rPr>
      </w:pPr>
      <w:r w:rsidRPr="00476A90">
        <w:rPr>
          <w:color w:val="auto"/>
        </w:rPr>
        <w:t> </w:t>
      </w:r>
    </w:p>
    <w:p w14:paraId="59623185" w14:textId="104D743F" w:rsidR="002D4F9E" w:rsidRPr="00476A90" w:rsidRDefault="002D4F9E" w:rsidP="002D4F9E">
      <w:pPr>
        <w:spacing w:line="360" w:lineRule="auto"/>
        <w:ind w:right="107"/>
        <w:jc w:val="both"/>
        <w:rPr>
          <w:color w:val="auto"/>
        </w:rPr>
      </w:pPr>
      <w:r w:rsidRPr="00476A90">
        <w:rPr>
          <w:color w:val="auto"/>
          <w:shd w:val="clear" w:color="auto" w:fill="FFFFFF"/>
        </w:rPr>
        <w:t xml:space="preserve">Concluding this reflective essay, I feel I dealt with the situation at the time as best as I could </w:t>
      </w:r>
      <w:r w:rsidR="00455DA6" w:rsidRPr="00476A90">
        <w:rPr>
          <w:color w:val="auto"/>
          <w:shd w:val="clear" w:color="auto" w:fill="FFFFFF"/>
        </w:rPr>
        <w:t>and have</w:t>
      </w:r>
      <w:r w:rsidRPr="00476A90">
        <w:rPr>
          <w:color w:val="auto"/>
          <w:shd w:val="clear" w:color="auto" w:fill="FFFFFF"/>
        </w:rPr>
        <w:t xml:space="preserve"> conducted my first interview and gained the knowledge for further interviews. I believe I used my discretion at </w:t>
      </w:r>
      <w:r w:rsidRPr="00476A90">
        <w:rPr>
          <w:color w:val="auto"/>
          <w:shd w:val="clear" w:color="auto" w:fill="FFFFFF"/>
        </w:rPr>
        <w:lastRenderedPageBreak/>
        <w:t xml:space="preserve">the time, dealing with this incident fairly and to the best of my ability. I ensured my decision-making process was proportionate, necessary and ethical. I feel I followed the CIPA and PACE while dealing with the suspect in the appropriate manner to gain a positive outcome is required when dealing with Domestic related incidents. </w:t>
      </w:r>
    </w:p>
    <w:p w14:paraId="5A545E1D" w14:textId="77777777" w:rsidR="00025650" w:rsidRPr="002D4F9E" w:rsidRDefault="00025650" w:rsidP="002D4F9E">
      <w:pPr>
        <w:spacing w:line="360" w:lineRule="auto"/>
        <w:ind w:right="107"/>
        <w:jc w:val="both"/>
      </w:pPr>
    </w:p>
    <w:p w14:paraId="71AB55F9" w14:textId="77777777" w:rsidR="00025650" w:rsidRPr="002D4F9E" w:rsidRDefault="00025650" w:rsidP="002D4F9E">
      <w:pPr>
        <w:spacing w:line="360" w:lineRule="auto"/>
        <w:ind w:right="107"/>
        <w:jc w:val="both"/>
      </w:pPr>
    </w:p>
    <w:p w14:paraId="550E30AF" w14:textId="77777777" w:rsidR="00025650" w:rsidRPr="002D4F9E" w:rsidRDefault="00025650" w:rsidP="002D4F9E">
      <w:pPr>
        <w:spacing w:line="360" w:lineRule="auto"/>
        <w:ind w:right="107"/>
        <w:jc w:val="both"/>
        <w:rPr>
          <w:b/>
        </w:rPr>
      </w:pPr>
    </w:p>
    <w:p w14:paraId="1C6E93E6" w14:textId="6EF17F83" w:rsidR="00025650" w:rsidRPr="00E218A9" w:rsidRDefault="00815567" w:rsidP="002D4F9E">
      <w:pPr>
        <w:spacing w:line="360" w:lineRule="auto"/>
        <w:ind w:right="107"/>
        <w:rPr>
          <w:b/>
        </w:rPr>
      </w:pPr>
      <w:bookmarkStart w:id="1" w:name="_GoBack"/>
      <w:r w:rsidRPr="00E218A9">
        <w:rPr>
          <w:b/>
        </w:rPr>
        <w:t xml:space="preserve">Word count </w:t>
      </w:r>
      <w:r w:rsidR="00E218A9" w:rsidRPr="00E218A9">
        <w:rPr>
          <w:b/>
        </w:rPr>
        <w:t>2,495</w:t>
      </w:r>
      <w:bookmarkEnd w:id="1"/>
      <w:r w:rsidR="00025650" w:rsidRPr="00E218A9">
        <w:rPr>
          <w:b/>
        </w:rPr>
        <w:br w:type="page"/>
      </w:r>
    </w:p>
    <w:p w14:paraId="592CAEBA"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5AF8F08A" w:rsidR="00575A8F" w:rsidRPr="00270EEB" w:rsidRDefault="00575A8F" w:rsidP="00E6298B">
            <w:pPr>
              <w:ind w:right="107"/>
              <w:jc w:val="both"/>
              <w:rPr>
                <w:sz w:val="24"/>
                <w:szCs w:val="24"/>
              </w:rPr>
            </w:pPr>
          </w:p>
          <w:p w14:paraId="55898530" w14:textId="1C7FF508" w:rsidR="00575A8F" w:rsidRPr="00270EEB" w:rsidRDefault="00895300" w:rsidP="00E6298B">
            <w:pPr>
              <w:ind w:right="107"/>
              <w:jc w:val="both"/>
              <w:rPr>
                <w:sz w:val="24"/>
                <w:szCs w:val="24"/>
              </w:rPr>
            </w:pPr>
            <w:r>
              <w:rPr>
                <w:sz w:val="24"/>
                <w:szCs w:val="24"/>
              </w:rPr>
              <w:t xml:space="preserve">Completing case files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70CCB787" w14:textId="673D6DA1" w:rsidR="00544408" w:rsidRDefault="00544408" w:rsidP="00E6298B">
            <w:pPr>
              <w:ind w:right="107"/>
              <w:jc w:val="both"/>
              <w:rPr>
                <w:sz w:val="24"/>
                <w:szCs w:val="24"/>
              </w:rPr>
            </w:pPr>
          </w:p>
          <w:p w14:paraId="710F55C5" w14:textId="77777777" w:rsidR="00544408" w:rsidRDefault="00895300" w:rsidP="00E6298B">
            <w:pPr>
              <w:ind w:right="107"/>
              <w:jc w:val="both"/>
              <w:rPr>
                <w:sz w:val="24"/>
                <w:szCs w:val="24"/>
              </w:rPr>
            </w:pPr>
            <w:r>
              <w:rPr>
                <w:sz w:val="24"/>
                <w:szCs w:val="24"/>
              </w:rPr>
              <w:t xml:space="preserve">By completing case files when a suspect has been arrested for an offence and building an investigation. </w:t>
            </w:r>
          </w:p>
          <w:p w14:paraId="2C5FB852" w14:textId="3124EFC6" w:rsidR="00895300" w:rsidRPr="00270EEB" w:rsidRDefault="00895300" w:rsidP="00E6298B">
            <w:pPr>
              <w:ind w:right="107"/>
              <w:jc w:val="both"/>
              <w:rPr>
                <w:sz w:val="24"/>
                <w:szCs w:val="24"/>
              </w:rPr>
            </w:pPr>
          </w:p>
        </w:tc>
        <w:tc>
          <w:tcPr>
            <w:tcW w:w="2426" w:type="dxa"/>
            <w:shd w:val="clear" w:color="auto" w:fill="auto"/>
          </w:tcPr>
          <w:p w14:paraId="6F2EF39C" w14:textId="0F235C2D" w:rsidR="00E67D0C" w:rsidRPr="00270EEB" w:rsidRDefault="00E84665" w:rsidP="00E6298B">
            <w:pPr>
              <w:ind w:right="107"/>
              <w:jc w:val="both"/>
              <w:rPr>
                <w:sz w:val="24"/>
                <w:szCs w:val="24"/>
              </w:rPr>
            </w:pPr>
            <w:r>
              <w:rPr>
                <w:sz w:val="24"/>
                <w:szCs w:val="24"/>
              </w:rPr>
              <w:t>My tutor, team and Sargent</w:t>
            </w:r>
          </w:p>
        </w:tc>
        <w:tc>
          <w:tcPr>
            <w:tcW w:w="2426" w:type="dxa"/>
            <w:shd w:val="clear" w:color="auto" w:fill="auto"/>
          </w:tcPr>
          <w:p w14:paraId="3851D535" w14:textId="6A98B83E" w:rsidR="00E67D0C" w:rsidRDefault="00E84665" w:rsidP="28A9B94D">
            <w:pPr>
              <w:jc w:val="both"/>
              <w:rPr>
                <w:sz w:val="24"/>
                <w:szCs w:val="24"/>
              </w:rPr>
            </w:pPr>
            <w:r>
              <w:rPr>
                <w:sz w:val="24"/>
                <w:szCs w:val="24"/>
              </w:rPr>
              <w:t>By the end of my tuition (end of December 2020)</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444DD7B" w:rsidR="00575A8F" w:rsidRPr="00270EEB" w:rsidRDefault="00E84665" w:rsidP="00E6298B">
            <w:pPr>
              <w:ind w:right="107"/>
              <w:jc w:val="both"/>
              <w:rPr>
                <w:sz w:val="24"/>
                <w:szCs w:val="24"/>
              </w:rPr>
            </w:pPr>
            <w:r>
              <w:rPr>
                <w:sz w:val="24"/>
                <w:szCs w:val="24"/>
              </w:rPr>
              <w:t xml:space="preserve">Taking Statements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185ADEA3" w14:textId="77777777" w:rsidR="00575A8F" w:rsidRDefault="00575A8F" w:rsidP="00E6298B">
            <w:pPr>
              <w:ind w:right="107"/>
              <w:jc w:val="both"/>
              <w:rPr>
                <w:sz w:val="24"/>
                <w:szCs w:val="24"/>
              </w:rPr>
            </w:pPr>
          </w:p>
          <w:p w14:paraId="3BD876A6" w14:textId="3D0292C5" w:rsidR="00E84665" w:rsidRPr="00270EEB" w:rsidRDefault="00E84665" w:rsidP="00E6298B">
            <w:pPr>
              <w:ind w:right="107"/>
              <w:jc w:val="both"/>
              <w:rPr>
                <w:sz w:val="24"/>
                <w:szCs w:val="24"/>
              </w:rPr>
            </w:pPr>
            <w:r>
              <w:rPr>
                <w:sz w:val="24"/>
                <w:szCs w:val="24"/>
              </w:rPr>
              <w:t>By taking statements at every opportunity given to me to help investigate and provide evidence to the offences.</w:t>
            </w:r>
          </w:p>
        </w:tc>
        <w:tc>
          <w:tcPr>
            <w:tcW w:w="2426" w:type="dxa"/>
            <w:shd w:val="clear" w:color="auto" w:fill="auto"/>
          </w:tcPr>
          <w:p w14:paraId="24BF45DA" w14:textId="77777777" w:rsidR="00575A8F" w:rsidRDefault="00575A8F" w:rsidP="00E6298B">
            <w:pPr>
              <w:ind w:right="107"/>
              <w:jc w:val="both"/>
              <w:rPr>
                <w:sz w:val="24"/>
                <w:szCs w:val="24"/>
              </w:rPr>
            </w:pPr>
          </w:p>
          <w:p w14:paraId="7A4C9A77" w14:textId="76AF08CE" w:rsidR="00E84665" w:rsidRPr="00270EEB" w:rsidRDefault="00E84665" w:rsidP="00E6298B">
            <w:pPr>
              <w:ind w:right="107"/>
              <w:jc w:val="both"/>
              <w:rPr>
                <w:sz w:val="24"/>
                <w:szCs w:val="24"/>
              </w:rPr>
            </w:pPr>
            <w:r>
              <w:rPr>
                <w:sz w:val="24"/>
                <w:szCs w:val="24"/>
              </w:rPr>
              <w:t xml:space="preserve">My tutor, team and Sargent </w:t>
            </w:r>
          </w:p>
        </w:tc>
        <w:tc>
          <w:tcPr>
            <w:tcW w:w="2426" w:type="dxa"/>
            <w:shd w:val="clear" w:color="auto" w:fill="auto"/>
          </w:tcPr>
          <w:p w14:paraId="69A29954" w14:textId="77777777" w:rsidR="28A9B94D" w:rsidRDefault="28A9B94D" w:rsidP="28A9B94D">
            <w:pPr>
              <w:jc w:val="both"/>
              <w:rPr>
                <w:sz w:val="24"/>
                <w:szCs w:val="24"/>
              </w:rPr>
            </w:pPr>
          </w:p>
          <w:p w14:paraId="003BC03B" w14:textId="67560B94" w:rsidR="00E84665" w:rsidRDefault="00E84665" w:rsidP="28A9B94D">
            <w:pPr>
              <w:jc w:val="both"/>
              <w:rPr>
                <w:sz w:val="24"/>
                <w:szCs w:val="24"/>
              </w:rPr>
            </w:pPr>
            <w:r>
              <w:rPr>
                <w:sz w:val="24"/>
                <w:szCs w:val="24"/>
              </w:rPr>
              <w:t>By the end of my tuition (end of December 2020)</w:t>
            </w:r>
          </w:p>
        </w:tc>
      </w:tr>
      <w:tr w:rsidR="00575A8F" w:rsidRPr="00270EEB" w14:paraId="3EE957C7" w14:textId="77777777" w:rsidTr="28A9B94D">
        <w:tc>
          <w:tcPr>
            <w:tcW w:w="2462" w:type="dxa"/>
            <w:shd w:val="clear" w:color="auto" w:fill="auto"/>
          </w:tcPr>
          <w:p w14:paraId="1948B27B" w14:textId="101D3846" w:rsidR="00575A8F" w:rsidRPr="00270EEB" w:rsidRDefault="00575A8F" w:rsidP="00E6298B">
            <w:pPr>
              <w:ind w:right="107"/>
              <w:jc w:val="both"/>
              <w:rPr>
                <w:sz w:val="24"/>
                <w:szCs w:val="24"/>
              </w:rPr>
            </w:pPr>
          </w:p>
          <w:p w14:paraId="4E491004" w14:textId="1093418F" w:rsidR="00575A8F" w:rsidRPr="00270EEB" w:rsidRDefault="00E84665" w:rsidP="00E6298B">
            <w:pPr>
              <w:ind w:right="107"/>
              <w:jc w:val="both"/>
              <w:rPr>
                <w:sz w:val="24"/>
                <w:szCs w:val="24"/>
              </w:rPr>
            </w:pPr>
            <w:r>
              <w:rPr>
                <w:sz w:val="24"/>
                <w:szCs w:val="24"/>
              </w:rPr>
              <w:t xml:space="preserve">Conducting Interviews on suspects </w:t>
            </w: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229BD978" w14:textId="77777777" w:rsidR="00575A8F" w:rsidRDefault="00575A8F" w:rsidP="00E6298B">
            <w:pPr>
              <w:ind w:right="107"/>
              <w:jc w:val="both"/>
              <w:rPr>
                <w:sz w:val="24"/>
                <w:szCs w:val="24"/>
              </w:rPr>
            </w:pPr>
          </w:p>
          <w:p w14:paraId="022C407D" w14:textId="58B8771F" w:rsidR="00E84665" w:rsidRPr="00270EEB" w:rsidRDefault="00E84665" w:rsidP="00E6298B">
            <w:pPr>
              <w:ind w:right="107"/>
              <w:jc w:val="both"/>
              <w:rPr>
                <w:sz w:val="24"/>
                <w:szCs w:val="24"/>
              </w:rPr>
            </w:pPr>
            <w:r>
              <w:rPr>
                <w:sz w:val="24"/>
                <w:szCs w:val="24"/>
              </w:rPr>
              <w:t xml:space="preserve">By carrying out interviews with suspects, either in custody, VA or a contemp when required. Also by being the lead officer questioning. </w:t>
            </w:r>
          </w:p>
        </w:tc>
        <w:tc>
          <w:tcPr>
            <w:tcW w:w="2426" w:type="dxa"/>
            <w:shd w:val="clear" w:color="auto" w:fill="auto"/>
          </w:tcPr>
          <w:p w14:paraId="0367F020" w14:textId="77777777" w:rsidR="00575A8F" w:rsidRDefault="00575A8F" w:rsidP="00E6298B">
            <w:pPr>
              <w:ind w:right="107"/>
              <w:jc w:val="both"/>
              <w:rPr>
                <w:sz w:val="24"/>
                <w:szCs w:val="24"/>
              </w:rPr>
            </w:pPr>
          </w:p>
          <w:p w14:paraId="76B2A824" w14:textId="2AB5A784" w:rsidR="00E84665" w:rsidRPr="00270EEB" w:rsidRDefault="00E84665" w:rsidP="00E6298B">
            <w:pPr>
              <w:ind w:right="107"/>
              <w:jc w:val="both"/>
              <w:rPr>
                <w:sz w:val="24"/>
                <w:szCs w:val="24"/>
              </w:rPr>
            </w:pPr>
            <w:r>
              <w:rPr>
                <w:sz w:val="24"/>
                <w:szCs w:val="24"/>
              </w:rPr>
              <w:t>My tutor, team and Sargent</w:t>
            </w:r>
          </w:p>
        </w:tc>
        <w:tc>
          <w:tcPr>
            <w:tcW w:w="2426" w:type="dxa"/>
            <w:shd w:val="clear" w:color="auto" w:fill="auto"/>
          </w:tcPr>
          <w:p w14:paraId="4F6D5754" w14:textId="77777777" w:rsidR="28A9B94D" w:rsidRDefault="28A9B94D" w:rsidP="28A9B94D">
            <w:pPr>
              <w:jc w:val="both"/>
              <w:rPr>
                <w:sz w:val="24"/>
                <w:szCs w:val="24"/>
              </w:rPr>
            </w:pPr>
          </w:p>
          <w:p w14:paraId="185B2EE5" w14:textId="2A3061EE" w:rsidR="00E84665" w:rsidRDefault="00E84665" w:rsidP="28A9B94D">
            <w:pPr>
              <w:jc w:val="both"/>
              <w:rPr>
                <w:sz w:val="24"/>
                <w:szCs w:val="24"/>
              </w:rPr>
            </w:pPr>
            <w:r>
              <w:rPr>
                <w:sz w:val="24"/>
                <w:szCs w:val="24"/>
              </w:rPr>
              <w:t>By the end of my tuition (end of December 2020)</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32AC79D5"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w:t>
      </w:r>
      <w:proofErr w:type="gramStart"/>
      <w:r w:rsidR="004923DA" w:rsidRPr="00270EEB">
        <w:rPr>
          <w:sz w:val="24"/>
          <w:szCs w:val="24"/>
        </w:rPr>
        <w:t>can 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08F8B3F2" w14:textId="2EDAECA9" w:rsidR="000E7865" w:rsidRDefault="000E7865" w:rsidP="00E6298B">
      <w:pPr>
        <w:keepNext/>
        <w:spacing w:before="240" w:after="60"/>
        <w:ind w:right="107"/>
        <w:jc w:val="both"/>
        <w:rPr>
          <w:shd w:val="clear" w:color="auto" w:fill="FFFFFF"/>
        </w:rPr>
      </w:pPr>
      <w:r>
        <w:rPr>
          <w:shd w:val="clear" w:color="auto" w:fill="FFFFFF"/>
        </w:rPr>
        <w:t>App.college.police.uk. 2014. </w:t>
      </w:r>
      <w:r>
        <w:rPr>
          <w:i/>
          <w:iCs/>
          <w:shd w:val="clear" w:color="auto" w:fill="FFFFFF"/>
        </w:rPr>
        <w:t>National Decision Model</w:t>
      </w:r>
      <w:r>
        <w:rPr>
          <w:shd w:val="clear" w:color="auto" w:fill="FFFFFF"/>
        </w:rPr>
        <w:t>. [</w:t>
      </w:r>
      <w:proofErr w:type="gramStart"/>
      <w:r>
        <w:rPr>
          <w:shd w:val="clear" w:color="auto" w:fill="FFFFFF"/>
        </w:rPr>
        <w:t>online</w:t>
      </w:r>
      <w:proofErr w:type="gramEnd"/>
      <w:r>
        <w:rPr>
          <w:shd w:val="clear" w:color="auto" w:fill="FFFFFF"/>
        </w:rPr>
        <w:t>] Available at: &lt;https://www.app.college.police.uk/app-content/national-decision-model/the-national-decision-model/&gt; [Accessed 18 October 2020].</w:t>
      </w:r>
    </w:p>
    <w:p w14:paraId="1FB5D3F5" w14:textId="015CC870" w:rsidR="00EB7831" w:rsidRDefault="00EB7831" w:rsidP="00E6298B">
      <w:pPr>
        <w:keepNext/>
        <w:spacing w:before="240" w:after="60"/>
        <w:ind w:right="107"/>
        <w:jc w:val="both"/>
        <w:rPr>
          <w:shd w:val="clear" w:color="auto" w:fill="FFFFFF"/>
        </w:rPr>
      </w:pPr>
      <w:r>
        <w:rPr>
          <w:shd w:val="clear" w:color="auto" w:fill="FFFFFF"/>
        </w:rPr>
        <w:t>Assets.publishing.service.gov.uk. 2015. </w:t>
      </w:r>
      <w:r>
        <w:rPr>
          <w:i/>
          <w:iCs/>
          <w:shd w:val="clear" w:color="auto" w:fill="FFFFFF"/>
        </w:rPr>
        <w:t>Criminal Procedure And Investigations Act 1996 (Section 23(1)) Code OfPractice</w:t>
      </w:r>
      <w:proofErr w:type="gramStart"/>
      <w:r>
        <w:rPr>
          <w:shd w:val="clear" w:color="auto" w:fill="FFFFFF"/>
        </w:rPr>
        <w:t>.[</w:t>
      </w:r>
      <w:proofErr w:type="gramEnd"/>
      <w:r>
        <w:rPr>
          <w:shd w:val="clear" w:color="auto" w:fill="FFFFFF"/>
        </w:rPr>
        <w:t>online]Availableat:&lt;https://assets.publishing.service.gov.uk/government/uploads/system/uploads/attachment_data/file/447967/code-of-practice-approved.pdf&gt; [Accessed 4 November 2020].</w:t>
      </w:r>
    </w:p>
    <w:p w14:paraId="5F8220C1" w14:textId="5B5DF0F5" w:rsidR="00E81AA6" w:rsidRDefault="00E81AA6" w:rsidP="00E6298B">
      <w:pPr>
        <w:keepNext/>
        <w:spacing w:before="240" w:after="60"/>
        <w:ind w:right="107"/>
        <w:jc w:val="both"/>
        <w:rPr>
          <w:shd w:val="clear" w:color="auto" w:fill="FFFFFF"/>
        </w:rPr>
      </w:pPr>
      <w:r>
        <w:rPr>
          <w:shd w:val="clear" w:color="auto" w:fill="FFFFFF"/>
        </w:rPr>
        <w:t>Assets.publishing.service.gov.uk. 2018. </w:t>
      </w:r>
      <w:r>
        <w:rPr>
          <w:i/>
          <w:iCs/>
          <w:shd w:val="clear" w:color="auto" w:fill="FFFFFF"/>
        </w:rPr>
        <w:t xml:space="preserve">CODE C Revised Code </w:t>
      </w:r>
      <w:proofErr w:type="gramStart"/>
      <w:r>
        <w:rPr>
          <w:i/>
          <w:iCs/>
          <w:shd w:val="clear" w:color="auto" w:fill="FFFFFF"/>
        </w:rPr>
        <w:t>Of</w:t>
      </w:r>
      <w:proofErr w:type="gramEnd"/>
      <w:r>
        <w:rPr>
          <w:i/>
          <w:iCs/>
          <w:shd w:val="clear" w:color="auto" w:fill="FFFFFF"/>
        </w:rPr>
        <w:t xml:space="preserve"> Practice For The Detention, Treatment And Questioning Of Persons By Police Officers</w:t>
      </w:r>
      <w:r>
        <w:rPr>
          <w:shd w:val="clear" w:color="auto" w:fill="FFFFFF"/>
        </w:rPr>
        <w:t>. [</w:t>
      </w:r>
      <w:proofErr w:type="gramStart"/>
      <w:r>
        <w:rPr>
          <w:shd w:val="clear" w:color="auto" w:fill="FFFFFF"/>
        </w:rPr>
        <w:t>online</w:t>
      </w:r>
      <w:proofErr w:type="gramEnd"/>
      <w:r>
        <w:rPr>
          <w:shd w:val="clear" w:color="auto" w:fill="FFFFFF"/>
        </w:rPr>
        <w:t>] Available at: &lt;https://assets.publishing.service.gov.uk/government/uploads/system/uploads/attachment_data/file/729842/pace-code-c 2018.pdf#:~:text=POLICE%20AND%20CRIMINAL%20EVIDENCE%20ACT%201984%20%28PACE%29%20CODE,police%20detention%20after%2000%3A00%20on%2031%20July%202018%2C&gt; [Accessed 4 November 2020].</w:t>
      </w:r>
    </w:p>
    <w:p w14:paraId="66C4E313" w14:textId="26815784" w:rsidR="002140D7" w:rsidRDefault="002140D7" w:rsidP="00E6298B">
      <w:pPr>
        <w:keepNext/>
        <w:spacing w:before="240" w:after="60"/>
        <w:ind w:right="107"/>
        <w:jc w:val="both"/>
        <w:rPr>
          <w:shd w:val="clear" w:color="auto" w:fill="FFFFFF"/>
        </w:rPr>
      </w:pPr>
      <w:r>
        <w:rPr>
          <w:shd w:val="clear" w:color="auto" w:fill="FFFFFF"/>
        </w:rPr>
        <w:t>Assets.publishing.service.gov.uk. 2003. </w:t>
      </w:r>
      <w:r>
        <w:rPr>
          <w:i/>
          <w:iCs/>
          <w:shd w:val="clear" w:color="auto" w:fill="FFFFFF"/>
        </w:rPr>
        <w:t xml:space="preserve">Giving </w:t>
      </w:r>
      <w:proofErr w:type="gramStart"/>
      <w:r>
        <w:rPr>
          <w:i/>
          <w:iCs/>
          <w:shd w:val="clear" w:color="auto" w:fill="FFFFFF"/>
        </w:rPr>
        <w:t>A</w:t>
      </w:r>
      <w:proofErr w:type="gramEnd"/>
      <w:r>
        <w:rPr>
          <w:i/>
          <w:iCs/>
          <w:shd w:val="clear" w:color="auto" w:fill="FFFFFF"/>
        </w:rPr>
        <w:t xml:space="preserve"> Witness Statement To The Police</w:t>
      </w:r>
      <w:r>
        <w:rPr>
          <w:shd w:val="clear" w:color="auto" w:fill="FFFFFF"/>
        </w:rPr>
        <w:t>. [</w:t>
      </w:r>
      <w:proofErr w:type="gramStart"/>
      <w:r>
        <w:rPr>
          <w:shd w:val="clear" w:color="auto" w:fill="FFFFFF"/>
        </w:rPr>
        <w:t>online</w:t>
      </w:r>
      <w:proofErr w:type="gramEnd"/>
      <w:r>
        <w:rPr>
          <w:shd w:val="clear" w:color="auto" w:fill="FFFFFF"/>
        </w:rPr>
        <w:t>] Available at: &lt;https://assets.publishing.service.gov.uk/government/uploads/system/uploads/attachment_data/file/100765/620956.pdf&gt; [Accessed 4 November 2020].</w:t>
      </w:r>
    </w:p>
    <w:p w14:paraId="4F02DED3" w14:textId="130B6734" w:rsidR="006B6933" w:rsidRDefault="006B6933" w:rsidP="00E6298B">
      <w:pPr>
        <w:keepNext/>
        <w:spacing w:before="240" w:after="60"/>
        <w:ind w:right="107"/>
        <w:jc w:val="both"/>
        <w:rPr>
          <w:shd w:val="clear" w:color="auto" w:fill="FFFFFF"/>
        </w:rPr>
      </w:pPr>
      <w:r>
        <w:rPr>
          <w:shd w:val="clear" w:color="auto" w:fill="FFFFFF"/>
        </w:rPr>
        <w:t>Bryant, R. and Clayton, M., 2019. </w:t>
      </w:r>
      <w:r>
        <w:rPr>
          <w:i/>
          <w:iCs/>
          <w:shd w:val="clear" w:color="auto" w:fill="FFFFFF"/>
        </w:rPr>
        <w:t xml:space="preserve">Blackstone's Handbook </w:t>
      </w:r>
      <w:proofErr w:type="gramStart"/>
      <w:r>
        <w:rPr>
          <w:i/>
          <w:iCs/>
          <w:shd w:val="clear" w:color="auto" w:fill="FFFFFF"/>
        </w:rPr>
        <w:t>For</w:t>
      </w:r>
      <w:proofErr w:type="gramEnd"/>
      <w:r>
        <w:rPr>
          <w:i/>
          <w:iCs/>
          <w:shd w:val="clear" w:color="auto" w:fill="FFFFFF"/>
        </w:rPr>
        <w:t xml:space="preserve"> Policing Students</w:t>
      </w:r>
      <w:r>
        <w:rPr>
          <w:shd w:val="clear" w:color="auto" w:fill="FFFFFF"/>
        </w:rPr>
        <w:t xml:space="preserve">. </w:t>
      </w:r>
      <w:proofErr w:type="gramStart"/>
      <w:r>
        <w:rPr>
          <w:shd w:val="clear" w:color="auto" w:fill="FFFFFF"/>
        </w:rPr>
        <w:t>14th</w:t>
      </w:r>
      <w:proofErr w:type="gramEnd"/>
      <w:r>
        <w:rPr>
          <w:shd w:val="clear" w:color="auto" w:fill="FFFFFF"/>
        </w:rPr>
        <w:t xml:space="preserve"> ed. London: Oxford University Press, p.70.</w:t>
      </w:r>
    </w:p>
    <w:p w14:paraId="029F0273" w14:textId="37483AB4" w:rsidR="006B6933" w:rsidRDefault="006B6933" w:rsidP="00E6298B">
      <w:pPr>
        <w:keepNext/>
        <w:spacing w:before="240" w:after="60"/>
        <w:ind w:right="107"/>
        <w:jc w:val="both"/>
        <w:rPr>
          <w:shd w:val="clear" w:color="auto" w:fill="FFFFFF"/>
        </w:rPr>
      </w:pPr>
      <w:r>
        <w:rPr>
          <w:shd w:val="clear" w:color="auto" w:fill="FFFFFF"/>
        </w:rPr>
        <w:t>College.police.uk. 2014. </w:t>
      </w:r>
      <w:r>
        <w:rPr>
          <w:i/>
          <w:iCs/>
          <w:shd w:val="clear" w:color="auto" w:fill="FFFFFF"/>
        </w:rPr>
        <w:t xml:space="preserve">Code </w:t>
      </w:r>
      <w:proofErr w:type="gramStart"/>
      <w:r>
        <w:rPr>
          <w:i/>
          <w:iCs/>
          <w:shd w:val="clear" w:color="auto" w:fill="FFFFFF"/>
        </w:rPr>
        <w:t>Of</w:t>
      </w:r>
      <w:proofErr w:type="gramEnd"/>
      <w:r>
        <w:rPr>
          <w:i/>
          <w:iCs/>
          <w:shd w:val="clear" w:color="auto" w:fill="FFFFFF"/>
        </w:rPr>
        <w:t xml:space="preserve"> Ethics</w:t>
      </w:r>
      <w:r>
        <w:rPr>
          <w:shd w:val="clear" w:color="auto" w:fill="FFFFFF"/>
        </w:rPr>
        <w:t>. [</w:t>
      </w:r>
      <w:proofErr w:type="gramStart"/>
      <w:r>
        <w:rPr>
          <w:shd w:val="clear" w:color="auto" w:fill="FFFFFF"/>
        </w:rPr>
        <w:t>online</w:t>
      </w:r>
      <w:proofErr w:type="gramEnd"/>
      <w:r>
        <w:rPr>
          <w:shd w:val="clear" w:color="auto" w:fill="FFFFFF"/>
        </w:rPr>
        <w:t>] Available at: &lt;https://www.college.police.uk/What-we-do/Ethics/Documents/Code_of_Ethics.pdf&gt; [Accessed 9 November 2020].</w:t>
      </w:r>
    </w:p>
    <w:p w14:paraId="4CDD6262" w14:textId="77777777" w:rsidR="000078DF" w:rsidRDefault="000078DF" w:rsidP="000078DF">
      <w:pPr>
        <w:keepNext/>
        <w:spacing w:before="240" w:after="60"/>
        <w:ind w:right="107"/>
        <w:jc w:val="both"/>
        <w:rPr>
          <w:shd w:val="clear" w:color="auto" w:fill="FFFFFF"/>
        </w:rPr>
      </w:pPr>
      <w:r>
        <w:rPr>
          <w:shd w:val="clear" w:color="auto" w:fill="FFFFFF"/>
        </w:rPr>
        <w:t>Civico, A., 2015. </w:t>
      </w:r>
      <w:r>
        <w:rPr>
          <w:i/>
          <w:iCs/>
          <w:shd w:val="clear" w:color="auto" w:fill="FFFFFF"/>
        </w:rPr>
        <w:t xml:space="preserve">How </w:t>
      </w:r>
      <w:proofErr w:type="gramStart"/>
      <w:r>
        <w:rPr>
          <w:i/>
          <w:iCs/>
          <w:shd w:val="clear" w:color="auto" w:fill="FFFFFF"/>
        </w:rPr>
        <w:t>To</w:t>
      </w:r>
      <w:proofErr w:type="gramEnd"/>
      <w:r>
        <w:rPr>
          <w:i/>
          <w:iCs/>
          <w:shd w:val="clear" w:color="auto" w:fill="FFFFFF"/>
        </w:rPr>
        <w:t xml:space="preserve"> Build Rapport: A Powerful Technique</w:t>
      </w:r>
      <w:r>
        <w:rPr>
          <w:shd w:val="clear" w:color="auto" w:fill="FFFFFF"/>
        </w:rPr>
        <w:t>. [</w:t>
      </w:r>
      <w:proofErr w:type="gramStart"/>
      <w:r>
        <w:rPr>
          <w:shd w:val="clear" w:color="auto" w:fill="FFFFFF"/>
        </w:rPr>
        <w:t>online</w:t>
      </w:r>
      <w:proofErr w:type="gramEnd"/>
      <w:r>
        <w:rPr>
          <w:shd w:val="clear" w:color="auto" w:fill="FFFFFF"/>
        </w:rPr>
        <w:t>] Psychology Today. Available at: &lt;https://www.psychologytoday.com/us/blog/turning-point/201504/how-build-rapport-powerful-technique&gt; [Accessed 17 October 2020].</w:t>
      </w:r>
    </w:p>
    <w:p w14:paraId="200321D6" w14:textId="233A9773" w:rsidR="00035F52" w:rsidRDefault="00035F52" w:rsidP="00E6298B">
      <w:pPr>
        <w:keepNext/>
        <w:spacing w:before="240" w:after="60"/>
        <w:ind w:right="107"/>
        <w:jc w:val="both"/>
        <w:rPr>
          <w:shd w:val="clear" w:color="auto" w:fill="FFFFFF"/>
        </w:rPr>
      </w:pPr>
      <w:r>
        <w:rPr>
          <w:shd w:val="clear" w:color="auto" w:fill="FFFFFF"/>
        </w:rPr>
        <w:t>Clayton, M., 2007. </w:t>
      </w:r>
      <w:r>
        <w:rPr>
          <w:i/>
          <w:iCs/>
          <w:shd w:val="clear" w:color="auto" w:fill="FFFFFF"/>
        </w:rPr>
        <w:t>SUPER MODELS</w:t>
      </w:r>
      <w:r>
        <w:rPr>
          <w:shd w:val="clear" w:color="auto" w:fill="FFFFFF"/>
        </w:rPr>
        <w:t xml:space="preserve">. London: </w:t>
      </w:r>
      <w:proofErr w:type="spellStart"/>
      <w:r>
        <w:rPr>
          <w:shd w:val="clear" w:color="auto" w:fill="FFFFFF"/>
        </w:rPr>
        <w:t>Dods</w:t>
      </w:r>
      <w:proofErr w:type="spellEnd"/>
      <w:r>
        <w:rPr>
          <w:shd w:val="clear" w:color="auto" w:fill="FFFFFF"/>
        </w:rPr>
        <w:t xml:space="preserve"> Parliamentary Communications Limited.</w:t>
      </w:r>
    </w:p>
    <w:p w14:paraId="1DCAB8B9" w14:textId="33E9EE21" w:rsidR="008D4CAB" w:rsidRDefault="008D4CAB" w:rsidP="00E6298B">
      <w:pPr>
        <w:keepNext/>
        <w:spacing w:before="240" w:after="60"/>
        <w:ind w:right="107"/>
        <w:jc w:val="both"/>
        <w:rPr>
          <w:shd w:val="clear" w:color="auto" w:fill="FFFFFF"/>
        </w:rPr>
      </w:pPr>
      <w:r>
        <w:rPr>
          <w:shd w:val="clear" w:color="auto" w:fill="FFFFFF"/>
        </w:rPr>
        <w:t>Clements, P. and Jones, J., 2008. </w:t>
      </w:r>
      <w:r>
        <w:rPr>
          <w:i/>
          <w:iCs/>
          <w:shd w:val="clear" w:color="auto" w:fill="FFFFFF"/>
        </w:rPr>
        <w:t xml:space="preserve">The Diversity Training Handbook: A Practical Guide </w:t>
      </w:r>
      <w:proofErr w:type="gramStart"/>
      <w:r>
        <w:rPr>
          <w:i/>
          <w:iCs/>
          <w:shd w:val="clear" w:color="auto" w:fill="FFFFFF"/>
        </w:rPr>
        <w:t>To</w:t>
      </w:r>
      <w:proofErr w:type="gramEnd"/>
      <w:r>
        <w:rPr>
          <w:i/>
          <w:iCs/>
          <w:shd w:val="clear" w:color="auto" w:fill="FFFFFF"/>
        </w:rPr>
        <w:t xml:space="preserve"> Understanding And Changing Attitudes</w:t>
      </w:r>
      <w:r>
        <w:rPr>
          <w:shd w:val="clear" w:color="auto" w:fill="FFFFFF"/>
        </w:rPr>
        <w:t xml:space="preserve">. London: </w:t>
      </w:r>
      <w:proofErr w:type="spellStart"/>
      <w:r>
        <w:rPr>
          <w:shd w:val="clear" w:color="auto" w:fill="FFFFFF"/>
        </w:rPr>
        <w:t>Kogan</w:t>
      </w:r>
      <w:proofErr w:type="spellEnd"/>
      <w:r>
        <w:rPr>
          <w:shd w:val="clear" w:color="auto" w:fill="FFFFFF"/>
        </w:rPr>
        <w:t xml:space="preserve"> Page Ltd, p.216.</w:t>
      </w:r>
    </w:p>
    <w:p w14:paraId="306147BF" w14:textId="6C0E109C" w:rsidR="00F8242E" w:rsidRDefault="00F8242E" w:rsidP="00E6298B">
      <w:pPr>
        <w:keepNext/>
        <w:spacing w:before="240" w:after="60"/>
        <w:ind w:right="107"/>
        <w:jc w:val="both"/>
        <w:rPr>
          <w:shd w:val="clear" w:color="auto" w:fill="FFFFFF"/>
        </w:rPr>
      </w:pPr>
      <w:r>
        <w:rPr>
          <w:shd w:val="clear" w:color="auto" w:fill="FFFFFF"/>
        </w:rPr>
        <w:t>Cps.gov.uk. 2020. </w:t>
      </w:r>
      <w:r>
        <w:rPr>
          <w:i/>
          <w:iCs/>
          <w:shd w:val="clear" w:color="auto" w:fill="FFFFFF"/>
        </w:rPr>
        <w:t xml:space="preserve">Special Measures | </w:t>
      </w:r>
      <w:proofErr w:type="gramStart"/>
      <w:r>
        <w:rPr>
          <w:i/>
          <w:iCs/>
          <w:shd w:val="clear" w:color="auto" w:fill="FFFFFF"/>
        </w:rPr>
        <w:t>The</w:t>
      </w:r>
      <w:proofErr w:type="gramEnd"/>
      <w:r>
        <w:rPr>
          <w:i/>
          <w:iCs/>
          <w:shd w:val="clear" w:color="auto" w:fill="FFFFFF"/>
        </w:rPr>
        <w:t xml:space="preserve"> Crown Prosecution Service</w:t>
      </w:r>
      <w:r>
        <w:rPr>
          <w:shd w:val="clear" w:color="auto" w:fill="FFFFFF"/>
        </w:rPr>
        <w:t>. [</w:t>
      </w:r>
      <w:proofErr w:type="gramStart"/>
      <w:r>
        <w:rPr>
          <w:shd w:val="clear" w:color="auto" w:fill="FFFFFF"/>
        </w:rPr>
        <w:t>online</w:t>
      </w:r>
      <w:proofErr w:type="gramEnd"/>
      <w:r>
        <w:rPr>
          <w:shd w:val="clear" w:color="auto" w:fill="FFFFFF"/>
        </w:rPr>
        <w:t>] Available at: &lt;https://www.cps.gov.uk/legal-guidance/special-measures&gt; [Accessed 4 November 2020].</w:t>
      </w:r>
    </w:p>
    <w:p w14:paraId="7A9BA1A8" w14:textId="2CA6F394" w:rsidR="00EB2430" w:rsidRDefault="00EB2430" w:rsidP="00E6298B">
      <w:pPr>
        <w:keepNext/>
        <w:spacing w:before="240" w:after="60"/>
        <w:ind w:right="107"/>
        <w:jc w:val="both"/>
        <w:rPr>
          <w:shd w:val="clear" w:color="auto" w:fill="FFFFFF"/>
        </w:rPr>
      </w:pPr>
      <w:r>
        <w:rPr>
          <w:shd w:val="clear" w:color="auto" w:fill="FFFFFF"/>
        </w:rPr>
        <w:t>Cps.gov.uk. 2019. </w:t>
      </w:r>
      <w:r>
        <w:rPr>
          <w:i/>
          <w:iCs/>
          <w:shd w:val="clear" w:color="auto" w:fill="FFFFFF"/>
        </w:rPr>
        <w:t xml:space="preserve">Self-Defence </w:t>
      </w:r>
      <w:proofErr w:type="gramStart"/>
      <w:r>
        <w:rPr>
          <w:i/>
          <w:iCs/>
          <w:shd w:val="clear" w:color="auto" w:fill="FFFFFF"/>
        </w:rPr>
        <w:t>And</w:t>
      </w:r>
      <w:proofErr w:type="gramEnd"/>
      <w:r>
        <w:rPr>
          <w:i/>
          <w:iCs/>
          <w:shd w:val="clear" w:color="auto" w:fill="FFFFFF"/>
        </w:rPr>
        <w:t xml:space="preserve"> The Prevention Of Crime | The Crown Prosecution Service</w:t>
      </w:r>
      <w:r>
        <w:rPr>
          <w:shd w:val="clear" w:color="auto" w:fill="FFFFFF"/>
        </w:rPr>
        <w:t>. [</w:t>
      </w:r>
      <w:proofErr w:type="gramStart"/>
      <w:r>
        <w:rPr>
          <w:shd w:val="clear" w:color="auto" w:fill="FFFFFF"/>
        </w:rPr>
        <w:t>online</w:t>
      </w:r>
      <w:proofErr w:type="gramEnd"/>
      <w:r>
        <w:rPr>
          <w:shd w:val="clear" w:color="auto" w:fill="FFFFFF"/>
        </w:rPr>
        <w:t>] Available at: &lt;https://www.cps.gov.uk/legal-guidance/self-defence-and-prevention-crime&gt; [Accessed 4 November 2020].</w:t>
      </w:r>
    </w:p>
    <w:p w14:paraId="1BDB4624" w14:textId="4718D790" w:rsidR="000078DF" w:rsidRDefault="000078DF" w:rsidP="00E6298B">
      <w:pPr>
        <w:keepNext/>
        <w:spacing w:before="240" w:after="60"/>
        <w:ind w:right="107"/>
        <w:jc w:val="both"/>
        <w:rPr>
          <w:shd w:val="clear" w:color="auto" w:fill="FFFFFF"/>
        </w:rPr>
      </w:pPr>
      <w:r>
        <w:rPr>
          <w:shd w:val="clear" w:color="auto" w:fill="FFFFFF"/>
        </w:rPr>
        <w:t>Cps.gov.uk. 2015. </w:t>
      </w:r>
      <w:r>
        <w:rPr>
          <w:i/>
          <w:iCs/>
          <w:shd w:val="clear" w:color="auto" w:fill="FFFFFF"/>
        </w:rPr>
        <w:t xml:space="preserve">Victims </w:t>
      </w:r>
      <w:proofErr w:type="gramStart"/>
      <w:r>
        <w:rPr>
          <w:i/>
          <w:iCs/>
          <w:shd w:val="clear" w:color="auto" w:fill="FFFFFF"/>
        </w:rPr>
        <w:t>Of</w:t>
      </w:r>
      <w:proofErr w:type="gramEnd"/>
      <w:r>
        <w:rPr>
          <w:i/>
          <w:iCs/>
          <w:shd w:val="clear" w:color="auto" w:fill="FFFFFF"/>
        </w:rPr>
        <w:t xml:space="preserve"> Crime (The Code Of Practice) - CPS Legal Guidance | The Crown Prosecution Service</w:t>
      </w:r>
      <w:r>
        <w:rPr>
          <w:shd w:val="clear" w:color="auto" w:fill="FFFFFF"/>
        </w:rPr>
        <w:t>. [</w:t>
      </w:r>
      <w:proofErr w:type="gramStart"/>
      <w:r>
        <w:rPr>
          <w:shd w:val="clear" w:color="auto" w:fill="FFFFFF"/>
        </w:rPr>
        <w:t>online</w:t>
      </w:r>
      <w:proofErr w:type="gramEnd"/>
      <w:r>
        <w:rPr>
          <w:shd w:val="clear" w:color="auto" w:fill="FFFFFF"/>
        </w:rPr>
        <w:t>] Available at: &lt;https://www.cps.gov.uk/legal-guidance/victims-crime-code-practice-cps-legal-guidance&gt; [Accessed 4 November 2020].</w:t>
      </w:r>
    </w:p>
    <w:p w14:paraId="6706116D" w14:textId="77777777" w:rsidR="00390074" w:rsidRPr="00270EEB" w:rsidRDefault="00390074" w:rsidP="00E6298B">
      <w:pPr>
        <w:ind w:right="107"/>
        <w:jc w:val="both"/>
        <w:rPr>
          <w:b/>
          <w:sz w:val="24"/>
          <w:szCs w:val="24"/>
        </w:rPr>
      </w:pPr>
    </w:p>
    <w:p w14:paraId="3D1A8383" w14:textId="77777777" w:rsidR="0055391D" w:rsidRDefault="0055391D" w:rsidP="0055391D">
      <w:pPr>
        <w:overflowPunct/>
        <w:autoSpaceDE/>
        <w:autoSpaceDN/>
        <w:adjustRightInd/>
        <w:ind w:right="107"/>
        <w:textAlignment w:val="auto"/>
        <w:rPr>
          <w:b/>
          <w:sz w:val="24"/>
          <w:szCs w:val="24"/>
        </w:rPr>
      </w:pPr>
      <w:r>
        <w:rPr>
          <w:shd w:val="clear" w:color="auto" w:fill="FFFFFF"/>
        </w:rPr>
        <w:t>Daily Life. 2018. </w:t>
      </w:r>
      <w:r>
        <w:rPr>
          <w:i/>
          <w:iCs/>
          <w:shd w:val="clear" w:color="auto" w:fill="FFFFFF"/>
        </w:rPr>
        <w:t>How Exercise Improves Your Mental Resilience | Daily Life</w:t>
      </w:r>
      <w:r>
        <w:rPr>
          <w:shd w:val="clear" w:color="auto" w:fill="FFFFFF"/>
        </w:rPr>
        <w:t>. [</w:t>
      </w:r>
      <w:proofErr w:type="gramStart"/>
      <w:r>
        <w:rPr>
          <w:shd w:val="clear" w:color="auto" w:fill="FFFFFF"/>
        </w:rPr>
        <w:t>online</w:t>
      </w:r>
      <w:proofErr w:type="gramEnd"/>
      <w:r>
        <w:rPr>
          <w:shd w:val="clear" w:color="auto" w:fill="FFFFFF"/>
        </w:rPr>
        <w:t>] Available at: &lt;https://dailylife.com/article/how-exercise-improves-your-mental-resilience/&gt; [Accessed 18 October 2020].</w:t>
      </w:r>
    </w:p>
    <w:p w14:paraId="250CF227" w14:textId="7C13E853" w:rsidR="006D4550" w:rsidRDefault="006D4550" w:rsidP="00E6298B">
      <w:pPr>
        <w:overflowPunct/>
        <w:autoSpaceDE/>
        <w:autoSpaceDN/>
        <w:adjustRightInd/>
        <w:ind w:right="107"/>
        <w:textAlignment w:val="auto"/>
        <w:rPr>
          <w:b/>
          <w:sz w:val="24"/>
          <w:szCs w:val="24"/>
        </w:rPr>
      </w:pPr>
    </w:p>
    <w:p w14:paraId="22C4BC2E" w14:textId="19EEFBA5" w:rsidR="00E50F9F" w:rsidRDefault="00E50F9F" w:rsidP="00E6298B">
      <w:pPr>
        <w:overflowPunct/>
        <w:autoSpaceDE/>
        <w:autoSpaceDN/>
        <w:adjustRightInd/>
        <w:ind w:right="107"/>
        <w:textAlignment w:val="auto"/>
        <w:rPr>
          <w:shd w:val="clear" w:color="auto" w:fill="FFFFFF"/>
        </w:rPr>
      </w:pPr>
      <w:r>
        <w:rPr>
          <w:shd w:val="clear" w:color="auto" w:fill="FFFFFF"/>
        </w:rPr>
        <w:t>Gibbs, G., 1988. </w:t>
      </w:r>
      <w:r>
        <w:rPr>
          <w:i/>
          <w:iCs/>
          <w:shd w:val="clear" w:color="auto" w:fill="FFFFFF"/>
        </w:rPr>
        <w:t xml:space="preserve">Learning </w:t>
      </w:r>
      <w:proofErr w:type="gramStart"/>
      <w:r>
        <w:rPr>
          <w:i/>
          <w:iCs/>
          <w:shd w:val="clear" w:color="auto" w:fill="FFFFFF"/>
        </w:rPr>
        <w:t>By</w:t>
      </w:r>
      <w:proofErr w:type="gramEnd"/>
      <w:r>
        <w:rPr>
          <w:i/>
          <w:iCs/>
          <w:shd w:val="clear" w:color="auto" w:fill="FFFFFF"/>
        </w:rPr>
        <w:t xml:space="preserve"> Doing: A Guide To Teaching And Learning Methods</w:t>
      </w:r>
      <w:r>
        <w:rPr>
          <w:shd w:val="clear" w:color="auto" w:fill="FFFFFF"/>
        </w:rPr>
        <w:t>. Oxford: Further Education Unit.</w:t>
      </w:r>
    </w:p>
    <w:p w14:paraId="0038AE08" w14:textId="77777777" w:rsidR="002140D7" w:rsidRDefault="002140D7" w:rsidP="00E6298B">
      <w:pPr>
        <w:overflowPunct/>
        <w:autoSpaceDE/>
        <w:autoSpaceDN/>
        <w:adjustRightInd/>
        <w:ind w:right="107"/>
        <w:textAlignment w:val="auto"/>
        <w:rPr>
          <w:shd w:val="clear" w:color="auto" w:fill="FFFFFF"/>
        </w:rPr>
      </w:pPr>
    </w:p>
    <w:p w14:paraId="615B0062" w14:textId="77777777" w:rsidR="00CF4837" w:rsidRDefault="00CF4837" w:rsidP="00E6298B">
      <w:pPr>
        <w:overflowPunct/>
        <w:autoSpaceDE/>
        <w:autoSpaceDN/>
        <w:adjustRightInd/>
        <w:ind w:right="107"/>
        <w:textAlignment w:val="auto"/>
        <w:rPr>
          <w:shd w:val="clear" w:color="auto" w:fill="FFFFFF"/>
        </w:rPr>
      </w:pPr>
    </w:p>
    <w:p w14:paraId="0042DC12" w14:textId="018BBEAE" w:rsidR="00CF4837" w:rsidRDefault="00CF4837" w:rsidP="00E6298B">
      <w:pPr>
        <w:overflowPunct/>
        <w:autoSpaceDE/>
        <w:autoSpaceDN/>
        <w:adjustRightInd/>
        <w:ind w:right="107"/>
        <w:textAlignment w:val="auto"/>
        <w:rPr>
          <w:shd w:val="clear" w:color="auto" w:fill="FFFFFF"/>
        </w:rPr>
      </w:pPr>
      <w:r>
        <w:rPr>
          <w:shd w:val="clear" w:color="auto" w:fill="FFFFFF"/>
        </w:rPr>
        <w:t>GOV.UK. 2020. </w:t>
      </w:r>
      <w:r>
        <w:rPr>
          <w:i/>
          <w:iCs/>
          <w:shd w:val="clear" w:color="auto" w:fill="FFFFFF"/>
        </w:rPr>
        <w:t xml:space="preserve">Prime Minister's Statement </w:t>
      </w:r>
      <w:proofErr w:type="gramStart"/>
      <w:r>
        <w:rPr>
          <w:i/>
          <w:iCs/>
          <w:shd w:val="clear" w:color="auto" w:fill="FFFFFF"/>
        </w:rPr>
        <w:t>On</w:t>
      </w:r>
      <w:proofErr w:type="gramEnd"/>
      <w:r>
        <w:rPr>
          <w:i/>
          <w:iCs/>
          <w:shd w:val="clear" w:color="auto" w:fill="FFFFFF"/>
        </w:rPr>
        <w:t xml:space="preserve"> Coronavirus (COVID-19): 23 March 2020</w:t>
      </w:r>
      <w:r>
        <w:rPr>
          <w:shd w:val="clear" w:color="auto" w:fill="FFFFFF"/>
        </w:rPr>
        <w:t>. [</w:t>
      </w:r>
      <w:proofErr w:type="gramStart"/>
      <w:r>
        <w:rPr>
          <w:shd w:val="clear" w:color="auto" w:fill="FFFFFF"/>
        </w:rPr>
        <w:t>online</w:t>
      </w:r>
      <w:proofErr w:type="gramEnd"/>
      <w:r>
        <w:rPr>
          <w:shd w:val="clear" w:color="auto" w:fill="FFFFFF"/>
        </w:rPr>
        <w:t>] Available at: &lt;https://www.gov.uk/government/speeches/pm-address-to-the-nation-on-coronavirus-23-march-2020&gt; [Accessed 3 October 2020].</w:t>
      </w:r>
    </w:p>
    <w:p w14:paraId="754B2878" w14:textId="16743271" w:rsidR="007A6424" w:rsidRDefault="007A6424" w:rsidP="00E6298B">
      <w:pPr>
        <w:overflowPunct/>
        <w:autoSpaceDE/>
        <w:autoSpaceDN/>
        <w:adjustRightInd/>
        <w:ind w:right="107"/>
        <w:textAlignment w:val="auto"/>
        <w:rPr>
          <w:shd w:val="clear" w:color="auto" w:fill="FFFFFF"/>
        </w:rPr>
      </w:pPr>
    </w:p>
    <w:p w14:paraId="02BFD2F9" w14:textId="2134CE07" w:rsidR="007A6424" w:rsidRDefault="007A6424" w:rsidP="00E6298B">
      <w:pPr>
        <w:overflowPunct/>
        <w:autoSpaceDE/>
        <w:autoSpaceDN/>
        <w:adjustRightInd/>
        <w:ind w:right="107"/>
        <w:textAlignment w:val="auto"/>
        <w:rPr>
          <w:shd w:val="clear" w:color="auto" w:fill="FFFFFF"/>
        </w:rPr>
      </w:pPr>
      <w:r>
        <w:rPr>
          <w:shd w:val="clear" w:color="auto" w:fill="FFFFFF"/>
        </w:rPr>
        <w:t>Hurley, K. and Young, A., 2019. </w:t>
      </w:r>
      <w:r>
        <w:rPr>
          <w:i/>
          <w:iCs/>
          <w:shd w:val="clear" w:color="auto" w:fill="FFFFFF"/>
        </w:rPr>
        <w:t xml:space="preserve">What Is Resilience? Your Guide </w:t>
      </w:r>
      <w:proofErr w:type="gramStart"/>
      <w:r>
        <w:rPr>
          <w:i/>
          <w:iCs/>
          <w:shd w:val="clear" w:color="auto" w:fill="FFFFFF"/>
        </w:rPr>
        <w:t>To</w:t>
      </w:r>
      <w:proofErr w:type="gramEnd"/>
      <w:r>
        <w:rPr>
          <w:i/>
          <w:iCs/>
          <w:shd w:val="clear" w:color="auto" w:fill="FFFFFF"/>
        </w:rPr>
        <w:t xml:space="preserve"> Facing Life's Challenges, Adversities, And Crises</w:t>
      </w:r>
      <w:r>
        <w:rPr>
          <w:shd w:val="clear" w:color="auto" w:fill="FFFFFF"/>
        </w:rPr>
        <w:t>. [</w:t>
      </w:r>
      <w:proofErr w:type="gramStart"/>
      <w:r>
        <w:rPr>
          <w:shd w:val="clear" w:color="auto" w:fill="FFFFFF"/>
        </w:rPr>
        <w:t>online</w:t>
      </w:r>
      <w:proofErr w:type="gramEnd"/>
      <w:r>
        <w:rPr>
          <w:shd w:val="clear" w:color="auto" w:fill="FFFFFF"/>
        </w:rPr>
        <w:t>] EverydayHealth.com. Available at: &lt;https://www.everydayhealth.com/wellness/resilience/&gt; [Accessed 3 October 2020].</w:t>
      </w:r>
    </w:p>
    <w:p w14:paraId="01D093DA" w14:textId="4DBDE6AD" w:rsidR="00E93A70" w:rsidRDefault="00E93A70" w:rsidP="00E6298B">
      <w:pPr>
        <w:overflowPunct/>
        <w:autoSpaceDE/>
        <w:autoSpaceDN/>
        <w:adjustRightInd/>
        <w:ind w:right="107"/>
        <w:textAlignment w:val="auto"/>
        <w:rPr>
          <w:shd w:val="clear" w:color="auto" w:fill="FFFFFF"/>
        </w:rPr>
      </w:pPr>
    </w:p>
    <w:p w14:paraId="09475A3C" w14:textId="039F74B6" w:rsidR="00E93A70" w:rsidRDefault="00E93A70" w:rsidP="00E6298B">
      <w:pPr>
        <w:overflowPunct/>
        <w:autoSpaceDE/>
        <w:autoSpaceDN/>
        <w:adjustRightInd/>
        <w:ind w:right="107"/>
        <w:textAlignment w:val="auto"/>
        <w:rPr>
          <w:shd w:val="clear" w:color="auto" w:fill="FFFFFF"/>
        </w:rPr>
      </w:pPr>
      <w:proofErr w:type="spellStart"/>
      <w:r>
        <w:rPr>
          <w:shd w:val="clear" w:color="auto" w:fill="FFFFFF"/>
        </w:rPr>
        <w:t>Lavis</w:t>
      </w:r>
      <w:proofErr w:type="spellEnd"/>
      <w:r>
        <w:rPr>
          <w:shd w:val="clear" w:color="auto" w:fill="FFFFFF"/>
        </w:rPr>
        <w:t>, P., 2016. </w:t>
      </w:r>
      <w:r>
        <w:rPr>
          <w:i/>
          <w:iCs/>
          <w:shd w:val="clear" w:color="auto" w:fill="FFFFFF"/>
        </w:rPr>
        <w:t>Why Relationships Are So Important For Children And Young People</w:t>
      </w:r>
      <w:r>
        <w:rPr>
          <w:shd w:val="clear" w:color="auto" w:fill="FFFFFF"/>
        </w:rPr>
        <w:t>. [</w:t>
      </w:r>
      <w:proofErr w:type="gramStart"/>
      <w:r>
        <w:rPr>
          <w:shd w:val="clear" w:color="auto" w:fill="FFFFFF"/>
        </w:rPr>
        <w:t>online</w:t>
      </w:r>
      <w:proofErr w:type="gramEnd"/>
      <w:r>
        <w:rPr>
          <w:shd w:val="clear" w:color="auto" w:fill="FFFFFF"/>
        </w:rPr>
        <w:t>] Mental Health Foundation. Available at: &lt;https://www.mentalhealth.org.uk/blog/why-relationships-are-so-important-children-and-young-people&gt; [Accessed 18 October 2020].</w:t>
      </w:r>
    </w:p>
    <w:p w14:paraId="76F2909E" w14:textId="19F3EB75" w:rsidR="00E50F9F" w:rsidRDefault="00E50F9F" w:rsidP="00E6298B">
      <w:pPr>
        <w:overflowPunct/>
        <w:autoSpaceDE/>
        <w:autoSpaceDN/>
        <w:adjustRightInd/>
        <w:ind w:right="107"/>
        <w:textAlignment w:val="auto"/>
        <w:rPr>
          <w:shd w:val="clear" w:color="auto" w:fill="FFFFFF"/>
        </w:rPr>
      </w:pPr>
    </w:p>
    <w:p w14:paraId="3D9C98A8" w14:textId="1ED7ABC1" w:rsidR="00B14AE1" w:rsidRDefault="00B14AE1" w:rsidP="00E6298B">
      <w:pPr>
        <w:overflowPunct/>
        <w:autoSpaceDE/>
        <w:autoSpaceDN/>
        <w:adjustRightInd/>
        <w:ind w:right="107"/>
        <w:textAlignment w:val="auto"/>
        <w:rPr>
          <w:shd w:val="clear" w:color="auto" w:fill="FFFFFF"/>
        </w:rPr>
      </w:pPr>
      <w:r>
        <w:rPr>
          <w:shd w:val="clear" w:color="auto" w:fill="FFFFFF"/>
        </w:rPr>
        <w:t>Legislation.gov.uk. 2020. </w:t>
      </w:r>
      <w:r>
        <w:rPr>
          <w:i/>
          <w:iCs/>
          <w:shd w:val="clear" w:color="auto" w:fill="FFFFFF"/>
        </w:rPr>
        <w:t>Mental Health Act 1983</w:t>
      </w:r>
      <w:r>
        <w:rPr>
          <w:shd w:val="clear" w:color="auto" w:fill="FFFFFF"/>
        </w:rPr>
        <w:t>. [</w:t>
      </w:r>
      <w:proofErr w:type="gramStart"/>
      <w:r>
        <w:rPr>
          <w:shd w:val="clear" w:color="auto" w:fill="FFFFFF"/>
        </w:rPr>
        <w:t>online</w:t>
      </w:r>
      <w:proofErr w:type="gramEnd"/>
      <w:r>
        <w:rPr>
          <w:shd w:val="clear" w:color="auto" w:fill="FFFFFF"/>
        </w:rPr>
        <w:t>] Available at: &lt;https://www.legislation.gov.uk/ukpga/1983/20/section/136&gt; [Accessed 4 November 2020].</w:t>
      </w:r>
    </w:p>
    <w:p w14:paraId="52E4D6CA" w14:textId="77777777" w:rsidR="0058508F" w:rsidRDefault="0058508F" w:rsidP="00E6298B">
      <w:pPr>
        <w:overflowPunct/>
        <w:autoSpaceDE/>
        <w:autoSpaceDN/>
        <w:adjustRightInd/>
        <w:ind w:right="107"/>
        <w:textAlignment w:val="auto"/>
        <w:rPr>
          <w:shd w:val="clear" w:color="auto" w:fill="FFFFFF"/>
        </w:rPr>
      </w:pPr>
    </w:p>
    <w:p w14:paraId="6BBCDDE3" w14:textId="461A9517" w:rsidR="00E50F9F" w:rsidRDefault="00E50F9F" w:rsidP="00E6298B">
      <w:pPr>
        <w:overflowPunct/>
        <w:autoSpaceDE/>
        <w:autoSpaceDN/>
        <w:adjustRightInd/>
        <w:ind w:right="107"/>
        <w:textAlignment w:val="auto"/>
        <w:rPr>
          <w:b/>
          <w:sz w:val="24"/>
          <w:szCs w:val="24"/>
        </w:rPr>
      </w:pPr>
    </w:p>
    <w:p w14:paraId="04D6724B" w14:textId="26C1FE93" w:rsidR="0058508F" w:rsidRDefault="0058508F" w:rsidP="00E6298B">
      <w:pPr>
        <w:overflowPunct/>
        <w:autoSpaceDE/>
        <w:autoSpaceDN/>
        <w:adjustRightInd/>
        <w:ind w:right="107"/>
        <w:textAlignment w:val="auto"/>
        <w:rPr>
          <w:shd w:val="clear" w:color="auto" w:fill="FFFFFF"/>
        </w:rPr>
      </w:pPr>
      <w:r>
        <w:rPr>
          <w:shd w:val="clear" w:color="auto" w:fill="FFFFFF"/>
        </w:rPr>
        <w:t>Legislation.gov.uk. 2020. </w:t>
      </w:r>
      <w:r>
        <w:rPr>
          <w:i/>
          <w:iCs/>
          <w:shd w:val="clear" w:color="auto" w:fill="FFFFFF"/>
        </w:rPr>
        <w:t xml:space="preserve">Police </w:t>
      </w:r>
      <w:proofErr w:type="gramStart"/>
      <w:r>
        <w:rPr>
          <w:i/>
          <w:iCs/>
          <w:shd w:val="clear" w:color="auto" w:fill="FFFFFF"/>
        </w:rPr>
        <w:t>And</w:t>
      </w:r>
      <w:proofErr w:type="gramEnd"/>
      <w:r>
        <w:rPr>
          <w:i/>
          <w:iCs/>
          <w:shd w:val="clear" w:color="auto" w:fill="FFFFFF"/>
        </w:rPr>
        <w:t xml:space="preserve"> Criminal Evidence Act 1984</w:t>
      </w:r>
      <w:r>
        <w:rPr>
          <w:shd w:val="clear" w:color="auto" w:fill="FFFFFF"/>
        </w:rPr>
        <w:t>. [</w:t>
      </w:r>
      <w:proofErr w:type="gramStart"/>
      <w:r>
        <w:rPr>
          <w:shd w:val="clear" w:color="auto" w:fill="FFFFFF"/>
        </w:rPr>
        <w:t>online</w:t>
      </w:r>
      <w:proofErr w:type="gramEnd"/>
      <w:r>
        <w:rPr>
          <w:shd w:val="clear" w:color="auto" w:fill="FFFFFF"/>
        </w:rPr>
        <w:t>] Available at: &lt;https://www.legislation.gov.uk/ukpga/1984/60/section/117&gt; [Accessed 4 November 2020].</w:t>
      </w:r>
    </w:p>
    <w:p w14:paraId="7B5006F2" w14:textId="18490427" w:rsidR="000522A4" w:rsidRDefault="000522A4" w:rsidP="00E6298B">
      <w:pPr>
        <w:overflowPunct/>
        <w:autoSpaceDE/>
        <w:autoSpaceDN/>
        <w:adjustRightInd/>
        <w:ind w:right="107"/>
        <w:textAlignment w:val="auto"/>
        <w:rPr>
          <w:shd w:val="clear" w:color="auto" w:fill="FFFFFF"/>
        </w:rPr>
      </w:pPr>
    </w:p>
    <w:p w14:paraId="4431015E" w14:textId="5420B9BF" w:rsidR="000522A4" w:rsidRDefault="000522A4" w:rsidP="00E6298B">
      <w:pPr>
        <w:overflowPunct/>
        <w:autoSpaceDE/>
        <w:autoSpaceDN/>
        <w:adjustRightInd/>
        <w:ind w:right="107"/>
        <w:textAlignment w:val="auto"/>
        <w:rPr>
          <w:shd w:val="clear" w:color="auto" w:fill="FFFFFF"/>
        </w:rPr>
      </w:pPr>
      <w:r>
        <w:rPr>
          <w:shd w:val="clear" w:color="auto" w:fill="FFFFFF"/>
        </w:rPr>
        <w:t>Legislation.gov.uk. 2020. </w:t>
      </w:r>
      <w:r>
        <w:rPr>
          <w:i/>
          <w:iCs/>
          <w:shd w:val="clear" w:color="auto" w:fill="FFFFFF"/>
        </w:rPr>
        <w:t xml:space="preserve">Youth Justice </w:t>
      </w:r>
      <w:proofErr w:type="gramStart"/>
      <w:r>
        <w:rPr>
          <w:i/>
          <w:iCs/>
          <w:shd w:val="clear" w:color="auto" w:fill="FFFFFF"/>
        </w:rPr>
        <w:t>And</w:t>
      </w:r>
      <w:proofErr w:type="gramEnd"/>
      <w:r>
        <w:rPr>
          <w:i/>
          <w:iCs/>
          <w:shd w:val="clear" w:color="auto" w:fill="FFFFFF"/>
        </w:rPr>
        <w:t xml:space="preserve"> Criminal Evidence Act 1999</w:t>
      </w:r>
      <w:r>
        <w:rPr>
          <w:shd w:val="clear" w:color="auto" w:fill="FFFFFF"/>
        </w:rPr>
        <w:t>. [</w:t>
      </w:r>
      <w:proofErr w:type="gramStart"/>
      <w:r>
        <w:rPr>
          <w:shd w:val="clear" w:color="auto" w:fill="FFFFFF"/>
        </w:rPr>
        <w:t>online</w:t>
      </w:r>
      <w:proofErr w:type="gramEnd"/>
      <w:r>
        <w:rPr>
          <w:shd w:val="clear" w:color="auto" w:fill="FFFFFF"/>
        </w:rPr>
        <w:t>] Available at: &lt;https://www.legislation.gov.uk/ukpga/1999/23/section/17#:~:text=Youth%20Justice%20and%20Criminal%20Evidence%20Act%201999%2C%20Section,in%20the%20content%20and%20are%20referenced%20with%20annotations.&gt; [Accessed 4 November 2020].</w:t>
      </w:r>
    </w:p>
    <w:p w14:paraId="0682BF2A" w14:textId="77777777" w:rsidR="000522A4" w:rsidRDefault="000522A4" w:rsidP="00E6298B">
      <w:pPr>
        <w:overflowPunct/>
        <w:autoSpaceDE/>
        <w:autoSpaceDN/>
        <w:adjustRightInd/>
        <w:ind w:right="107"/>
        <w:textAlignment w:val="auto"/>
        <w:rPr>
          <w:shd w:val="clear" w:color="auto" w:fill="FFFFFF"/>
        </w:rPr>
      </w:pPr>
    </w:p>
    <w:p w14:paraId="5D77D6E6" w14:textId="77777777" w:rsidR="000522A4" w:rsidRDefault="000522A4" w:rsidP="000522A4">
      <w:pPr>
        <w:overflowPunct/>
        <w:autoSpaceDE/>
        <w:autoSpaceDN/>
        <w:adjustRightInd/>
        <w:ind w:right="107"/>
        <w:textAlignment w:val="auto"/>
        <w:rPr>
          <w:shd w:val="clear" w:color="auto" w:fill="FFFFFF"/>
        </w:rPr>
      </w:pPr>
      <w:r>
        <w:rPr>
          <w:shd w:val="clear" w:color="auto" w:fill="FFFFFF"/>
        </w:rPr>
        <w:t>Mental Health Foundation. 2020. </w:t>
      </w:r>
      <w:r>
        <w:rPr>
          <w:i/>
          <w:iCs/>
          <w:shd w:val="clear" w:color="auto" w:fill="FFFFFF"/>
        </w:rPr>
        <w:t>Stress</w:t>
      </w:r>
      <w:r>
        <w:rPr>
          <w:shd w:val="clear" w:color="auto" w:fill="FFFFFF"/>
        </w:rPr>
        <w:t>. [</w:t>
      </w:r>
      <w:proofErr w:type="gramStart"/>
      <w:r>
        <w:rPr>
          <w:shd w:val="clear" w:color="auto" w:fill="FFFFFF"/>
        </w:rPr>
        <w:t>online</w:t>
      </w:r>
      <w:proofErr w:type="gramEnd"/>
      <w:r>
        <w:rPr>
          <w:shd w:val="clear" w:color="auto" w:fill="FFFFFF"/>
        </w:rPr>
        <w:t>] Available at: &lt;https://www.mentalhealth.org.uk/a-to-z/s/stress&gt; [Accessed 3 October 2020].</w:t>
      </w:r>
    </w:p>
    <w:p w14:paraId="474FDAC2" w14:textId="77777777" w:rsidR="0058508F" w:rsidRDefault="0058508F" w:rsidP="00E6298B">
      <w:pPr>
        <w:overflowPunct/>
        <w:autoSpaceDE/>
        <w:autoSpaceDN/>
        <w:adjustRightInd/>
        <w:ind w:right="107"/>
        <w:textAlignment w:val="auto"/>
        <w:rPr>
          <w:b/>
          <w:sz w:val="24"/>
          <w:szCs w:val="24"/>
        </w:rPr>
      </w:pPr>
    </w:p>
    <w:p w14:paraId="78A26E56" w14:textId="4DF61FA9" w:rsidR="0055391D" w:rsidRDefault="0055391D" w:rsidP="00E6298B">
      <w:pPr>
        <w:overflowPunct/>
        <w:autoSpaceDE/>
        <w:autoSpaceDN/>
        <w:adjustRightInd/>
        <w:ind w:right="107"/>
        <w:textAlignment w:val="auto"/>
        <w:rPr>
          <w:shd w:val="clear" w:color="auto" w:fill="FFFFFF"/>
        </w:rPr>
      </w:pPr>
      <w:proofErr w:type="spellStart"/>
      <w:r>
        <w:rPr>
          <w:shd w:val="clear" w:color="auto" w:fill="FFFFFF"/>
        </w:rPr>
        <w:t>Tocino</w:t>
      </w:r>
      <w:proofErr w:type="spellEnd"/>
      <w:r>
        <w:rPr>
          <w:shd w:val="clear" w:color="auto" w:fill="FFFFFF"/>
        </w:rPr>
        <w:t>-Smith, J., 2020. </w:t>
      </w:r>
      <w:r>
        <w:rPr>
          <w:i/>
          <w:iCs/>
          <w:shd w:val="clear" w:color="auto" w:fill="FFFFFF"/>
        </w:rPr>
        <w:t xml:space="preserve">10 Neurological Benefits </w:t>
      </w:r>
      <w:proofErr w:type="gramStart"/>
      <w:r>
        <w:rPr>
          <w:i/>
          <w:iCs/>
          <w:shd w:val="clear" w:color="auto" w:fill="FFFFFF"/>
        </w:rPr>
        <w:t>Of</w:t>
      </w:r>
      <w:proofErr w:type="gramEnd"/>
      <w:r>
        <w:rPr>
          <w:i/>
          <w:iCs/>
          <w:shd w:val="clear" w:color="auto" w:fill="FFFFFF"/>
        </w:rPr>
        <w:t xml:space="preserve"> Exercise - Positivepsychology.Com</w:t>
      </w:r>
      <w:r>
        <w:rPr>
          <w:shd w:val="clear" w:color="auto" w:fill="FFFFFF"/>
        </w:rPr>
        <w:t>. [</w:t>
      </w:r>
      <w:proofErr w:type="gramStart"/>
      <w:r>
        <w:rPr>
          <w:shd w:val="clear" w:color="auto" w:fill="FFFFFF"/>
        </w:rPr>
        <w:t>online</w:t>
      </w:r>
      <w:proofErr w:type="gramEnd"/>
      <w:r>
        <w:rPr>
          <w:shd w:val="clear" w:color="auto" w:fill="FFFFFF"/>
        </w:rPr>
        <w:t>] PositivePsychology.com. Available at: &lt;https://positivepsychology.com/exercise-neurological-benefits/&gt; [Accessed 18 October 2020].</w:t>
      </w:r>
    </w:p>
    <w:p w14:paraId="76297AB8" w14:textId="2D2709BE" w:rsidR="00FB1AD3" w:rsidRDefault="00FB1AD3" w:rsidP="00E6298B">
      <w:pPr>
        <w:overflowPunct/>
        <w:autoSpaceDE/>
        <w:autoSpaceDN/>
        <w:adjustRightInd/>
        <w:ind w:right="107"/>
        <w:textAlignment w:val="auto"/>
        <w:rPr>
          <w:shd w:val="clear" w:color="auto" w:fill="FFFFFF"/>
        </w:rPr>
      </w:pPr>
    </w:p>
    <w:p w14:paraId="4DAD9697" w14:textId="0B36DAC0" w:rsidR="00FB1AD3" w:rsidRDefault="00FB1AD3" w:rsidP="00E6298B">
      <w:pPr>
        <w:overflowPunct/>
        <w:autoSpaceDE/>
        <w:autoSpaceDN/>
        <w:adjustRightInd/>
        <w:ind w:right="107"/>
        <w:textAlignment w:val="auto"/>
        <w:rPr>
          <w:shd w:val="clear" w:color="auto" w:fill="FFFFFF"/>
        </w:rPr>
      </w:pPr>
      <w:proofErr w:type="spellStart"/>
      <w:r>
        <w:rPr>
          <w:shd w:val="clear" w:color="auto" w:fill="FFFFFF"/>
        </w:rPr>
        <w:t>Treebold</w:t>
      </w:r>
      <w:proofErr w:type="spellEnd"/>
      <w:r>
        <w:rPr>
          <w:shd w:val="clear" w:color="auto" w:fill="FFFFFF"/>
        </w:rPr>
        <w:t>, J., 2018. </w:t>
      </w:r>
      <w:r>
        <w:rPr>
          <w:i/>
          <w:iCs/>
          <w:shd w:val="clear" w:color="auto" w:fill="FFFFFF"/>
        </w:rPr>
        <w:t>Police Discretion Definition - Encyclopedia.Com</w:t>
      </w:r>
      <w:r>
        <w:rPr>
          <w:shd w:val="clear" w:color="auto" w:fill="FFFFFF"/>
        </w:rPr>
        <w:t>. [</w:t>
      </w:r>
      <w:proofErr w:type="gramStart"/>
      <w:r>
        <w:rPr>
          <w:shd w:val="clear" w:color="auto" w:fill="FFFFFF"/>
        </w:rPr>
        <w:t>online</w:t>
      </w:r>
      <w:proofErr w:type="gramEnd"/>
      <w:r>
        <w:rPr>
          <w:shd w:val="clear" w:color="auto" w:fill="FFFFFF"/>
        </w:rPr>
        <w:t>] Encyclopedia.com. Available at: &lt;https://www.encyclopedia.com/articles/police-discretion-definition/#:~:text=Discretion%20means%20the%20power%20and%20ability%20to%20make,choices%20that%20impact%20the%20people%20they%20are%20policing.&gt; [Accessed 4 November 2020].</w:t>
      </w:r>
    </w:p>
    <w:p w14:paraId="17A68351" w14:textId="45AF15DA" w:rsidR="0055391D" w:rsidRDefault="0055391D" w:rsidP="00E6298B">
      <w:pPr>
        <w:overflowPunct/>
        <w:autoSpaceDE/>
        <w:autoSpaceDN/>
        <w:adjustRightInd/>
        <w:ind w:right="107"/>
        <w:textAlignment w:val="auto"/>
        <w:rPr>
          <w:b/>
          <w:sz w:val="24"/>
          <w:szCs w:val="24"/>
        </w:rPr>
      </w:pPr>
    </w:p>
    <w:p w14:paraId="68E633BE" w14:textId="3C9B4EA5" w:rsidR="00A326CF" w:rsidRDefault="00A326CF" w:rsidP="00E6298B">
      <w:pPr>
        <w:overflowPunct/>
        <w:autoSpaceDE/>
        <w:autoSpaceDN/>
        <w:adjustRightInd/>
        <w:ind w:right="107"/>
        <w:textAlignment w:val="auto"/>
        <w:rPr>
          <w:shd w:val="clear" w:color="auto" w:fill="FFFFFF"/>
        </w:rPr>
      </w:pPr>
      <w:r>
        <w:rPr>
          <w:shd w:val="clear" w:color="auto" w:fill="FFFFFF"/>
        </w:rPr>
        <w:t xml:space="preserve">Victimsupport.org.uk. </w:t>
      </w:r>
      <w:proofErr w:type="spellStart"/>
      <w:r>
        <w:rPr>
          <w:shd w:val="clear" w:color="auto" w:fill="FFFFFF"/>
        </w:rPr>
        <w:t>n.d.</w:t>
      </w:r>
      <w:proofErr w:type="spellEnd"/>
      <w:r>
        <w:rPr>
          <w:shd w:val="clear" w:color="auto" w:fill="FFFFFF"/>
        </w:rPr>
        <w:t> </w:t>
      </w:r>
      <w:r>
        <w:rPr>
          <w:i/>
          <w:iCs/>
          <w:shd w:val="clear" w:color="auto" w:fill="FFFFFF"/>
        </w:rPr>
        <w:t>Victim Personal Statements | Victim Support</w:t>
      </w:r>
      <w:r>
        <w:rPr>
          <w:shd w:val="clear" w:color="auto" w:fill="FFFFFF"/>
        </w:rPr>
        <w:t>. [</w:t>
      </w:r>
      <w:proofErr w:type="gramStart"/>
      <w:r>
        <w:rPr>
          <w:shd w:val="clear" w:color="auto" w:fill="FFFFFF"/>
        </w:rPr>
        <w:t>online</w:t>
      </w:r>
      <w:proofErr w:type="gramEnd"/>
      <w:r>
        <w:rPr>
          <w:shd w:val="clear" w:color="auto" w:fill="FFFFFF"/>
        </w:rPr>
        <w:t>] Available at: &lt;https://www.victimsupport.org.uk/help-and-support/your-rights/victim-personal-statements&gt; [Accessed 4 November 2020].</w:t>
      </w:r>
    </w:p>
    <w:p w14:paraId="2D24DA6C" w14:textId="3F2F282F" w:rsidR="00A326CF" w:rsidRDefault="00A326CF" w:rsidP="00E6298B">
      <w:pPr>
        <w:overflowPunct/>
        <w:autoSpaceDE/>
        <w:autoSpaceDN/>
        <w:adjustRightInd/>
        <w:ind w:right="107"/>
        <w:textAlignment w:val="auto"/>
        <w:rPr>
          <w:shd w:val="clear" w:color="auto" w:fill="FFFFFF"/>
        </w:rPr>
      </w:pPr>
    </w:p>
    <w:p w14:paraId="0F2579E1" w14:textId="45D0C05D" w:rsidR="00A326CF" w:rsidRDefault="00A326CF" w:rsidP="00E6298B">
      <w:pPr>
        <w:overflowPunct/>
        <w:autoSpaceDE/>
        <w:autoSpaceDN/>
        <w:adjustRightInd/>
        <w:ind w:right="107"/>
        <w:textAlignment w:val="auto"/>
        <w:rPr>
          <w:shd w:val="clear" w:color="auto" w:fill="FFFFFF"/>
        </w:rPr>
      </w:pPr>
    </w:p>
    <w:p w14:paraId="74709AEE" w14:textId="77777777" w:rsidR="00A326CF" w:rsidRDefault="00A326CF"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spellStart"/>
      <w:r w:rsidR="7090E85A" w:rsidRPr="2E5ED9CE">
        <w:rPr>
          <w:b/>
          <w:bCs/>
          <w:sz w:val="24"/>
          <w:szCs w:val="24"/>
        </w:rPr>
        <w:t>Turnitin</w:t>
      </w:r>
      <w:proofErr w:type="spell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below you are acknowledging your continued progress on O.C.P., this </w:t>
      </w:r>
      <w:proofErr w:type="gramStart"/>
      <w:r w:rsidRPr="2E5ED9CE">
        <w:rPr>
          <w:rFonts w:eastAsia="Arial"/>
          <w:i/>
          <w:iCs/>
          <w:sz w:val="24"/>
          <w:szCs w:val="24"/>
        </w:rPr>
        <w:t>is recognised</w:t>
      </w:r>
      <w:proofErr w:type="gramEnd"/>
      <w:r w:rsidRPr="2E5ED9CE">
        <w:rPr>
          <w:rFonts w:eastAsia="Arial"/>
          <w:i/>
          <w:iCs/>
          <w:sz w:val="24"/>
          <w:szCs w:val="24"/>
        </w:rPr>
        <w:t xml:space="preserve"> by the university as work that is fully supporting this module</w:t>
      </w:r>
      <w:r w:rsidR="1AAEFB71" w:rsidRPr="2E5ED9CE">
        <w:rPr>
          <w:rFonts w:eastAsia="Arial"/>
          <w:i/>
          <w:iCs/>
          <w:sz w:val="24"/>
          <w:szCs w:val="24"/>
        </w:rPr>
        <w:t xml:space="preserve">. Signing it is equivalent to 500 words towards the overall </w:t>
      </w:r>
      <w:proofErr w:type="spellStart"/>
      <w:r w:rsidR="1AAEFB71" w:rsidRPr="2E5ED9CE">
        <w:rPr>
          <w:rFonts w:eastAsia="Arial"/>
          <w:i/>
          <w:iCs/>
          <w:sz w:val="24"/>
          <w:szCs w:val="24"/>
        </w:rPr>
        <w:t>wordcount</w:t>
      </w:r>
      <w:proofErr w:type="spellEnd"/>
      <w:r w:rsidR="1AAEFB71" w:rsidRPr="2E5ED9CE">
        <w:rPr>
          <w:rFonts w:eastAsia="Arial"/>
          <w:i/>
          <w:iCs/>
          <w:sz w:val="24"/>
          <w:szCs w:val="24"/>
        </w:rPr>
        <w: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6EEBAE24" w:rsidR="28A9B94D" w:rsidRDefault="005E7569" w:rsidP="28A9B94D">
      <w:pPr>
        <w:jc w:val="both"/>
      </w:pPr>
      <w:r>
        <w:rPr>
          <w:rFonts w:eastAsia="Arial"/>
          <w:sz w:val="24"/>
          <w:szCs w:val="24"/>
        </w:rPr>
        <w:t>Signed:  R.PHILLIPS</w:t>
      </w:r>
      <w:r w:rsidR="28A9B94D" w:rsidRPr="2E5ED9CE">
        <w:rPr>
          <w:rFonts w:eastAsia="Arial"/>
          <w:sz w:val="24"/>
          <w:szCs w:val="24"/>
        </w:rPr>
        <w:t xml:space="preserve"> (Learner</w:t>
      </w:r>
      <w:r w:rsidR="75685E70" w:rsidRPr="2E5ED9CE">
        <w:rPr>
          <w:rFonts w:eastAsia="Arial"/>
          <w:sz w:val="24"/>
          <w:szCs w:val="24"/>
        </w:rPr>
        <w:t>, Electronic signature or type name</w:t>
      </w:r>
      <w:r w:rsidR="28A9B94D"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39328A3F" w:rsidR="28A9B94D" w:rsidRDefault="28A9B94D" w:rsidP="28A9B94D">
      <w:pPr>
        <w:jc w:val="both"/>
      </w:pPr>
      <w:r w:rsidRPr="28A9B94D">
        <w:rPr>
          <w:rFonts w:eastAsia="Arial"/>
          <w:sz w:val="24"/>
          <w:szCs w:val="24"/>
        </w:rPr>
        <w:t>Date: _</w:t>
      </w:r>
      <w:r w:rsidR="00B21525">
        <w:rPr>
          <w:rFonts w:eastAsia="Arial"/>
          <w:sz w:val="24"/>
          <w:szCs w:val="24"/>
        </w:rPr>
        <w:t>23/11/2020</w:t>
      </w:r>
      <w:r w:rsidRPr="28A9B94D">
        <w:rPr>
          <w:rFonts w:eastAsia="Arial"/>
          <w:sz w:val="24"/>
          <w:szCs w:val="24"/>
        </w:rPr>
        <w:t xml:space="preserve">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455DA6" w:rsidRDefault="00455DA6">
      <w:r>
        <w:separator/>
      </w:r>
    </w:p>
  </w:endnote>
  <w:endnote w:type="continuationSeparator" w:id="0">
    <w:p w14:paraId="1B867723" w14:textId="77777777" w:rsidR="00455DA6" w:rsidRDefault="00455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 w:name="PMingLiU">
    <w:altName w:val="Microsoft JhengHei"/>
    <w:panose1 w:val="02010601000101010101"/>
    <w:charset w:val="88"/>
    <w:family w:val="roman"/>
    <w:pitch w:val="variable"/>
    <w:sig w:usb0="00000000"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8F90" w14:textId="77777777" w:rsidR="00455DA6" w:rsidRDefault="00455D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521BFA" w14:textId="00AFA78D" w:rsidR="00455DA6" w:rsidRDefault="00455DA6">
    <w:pPr>
      <w:pStyle w:val="Footer"/>
      <w:jc w:val="right"/>
    </w:pPr>
    <w:r>
      <w:fldChar w:fldCharType="begin"/>
    </w:r>
    <w:r>
      <w:instrText xml:space="preserve"> PAGE   \* MERGEFORMAT </w:instrText>
    </w:r>
    <w:r>
      <w:fldChar w:fldCharType="separate"/>
    </w:r>
    <w:r w:rsidR="00E218A9">
      <w:rPr>
        <w:noProof/>
      </w:rPr>
      <w:t>27</w:t>
    </w:r>
    <w:r>
      <w:rPr>
        <w:noProof/>
      </w:rPr>
      <w:fldChar w:fldCharType="end"/>
    </w:r>
  </w:p>
  <w:p w14:paraId="790812FF" w14:textId="77777777" w:rsidR="00455DA6" w:rsidRPr="00BB5EAA" w:rsidRDefault="00455DA6"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3B734" w14:textId="77777777" w:rsidR="00455DA6" w:rsidRDefault="00455D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455DA6" w:rsidRDefault="00455DA6">
      <w:r>
        <w:separator/>
      </w:r>
    </w:p>
  </w:footnote>
  <w:footnote w:type="continuationSeparator" w:id="0">
    <w:p w14:paraId="09396778" w14:textId="77777777" w:rsidR="00455DA6" w:rsidRDefault="00455D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069DDE" w14:textId="77777777" w:rsidR="00455DA6" w:rsidRDefault="00455D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77777777" w:rsidR="00455DA6" w:rsidRDefault="00455D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77777777" w:rsidR="00455DA6" w:rsidRDefault="00455D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8B0"/>
    <w:multiLevelType w:val="multilevel"/>
    <w:tmpl w:val="52F4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8D2D54"/>
    <w:multiLevelType w:val="multilevel"/>
    <w:tmpl w:val="345A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2F2E14"/>
    <w:multiLevelType w:val="multilevel"/>
    <w:tmpl w:val="FC8E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1110BB"/>
    <w:multiLevelType w:val="multilevel"/>
    <w:tmpl w:val="1D5A4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3E964079"/>
    <w:multiLevelType w:val="multilevel"/>
    <w:tmpl w:val="44DC1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F646E8"/>
    <w:multiLevelType w:val="multilevel"/>
    <w:tmpl w:val="D806E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7E0AD6"/>
    <w:multiLevelType w:val="multilevel"/>
    <w:tmpl w:val="C0D66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9" w15:restartNumberingAfterBreak="0">
    <w:nsid w:val="54B606F1"/>
    <w:multiLevelType w:val="multilevel"/>
    <w:tmpl w:val="08EA5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1" w15:restartNumberingAfterBreak="0">
    <w:nsid w:val="6DD71B75"/>
    <w:multiLevelType w:val="multilevel"/>
    <w:tmpl w:val="FC7A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87C7F4B"/>
    <w:multiLevelType w:val="multilevel"/>
    <w:tmpl w:val="65DCF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4"/>
  </w:num>
  <w:num w:numId="4">
    <w:abstractNumId w:val="13"/>
  </w:num>
  <w:num w:numId="5">
    <w:abstractNumId w:val="1"/>
  </w:num>
  <w:num w:numId="6">
    <w:abstractNumId w:val="9"/>
  </w:num>
  <w:num w:numId="7">
    <w:abstractNumId w:val="12"/>
  </w:num>
  <w:num w:numId="8">
    <w:abstractNumId w:val="6"/>
  </w:num>
  <w:num w:numId="9">
    <w:abstractNumId w:val="2"/>
  </w:num>
  <w:num w:numId="10">
    <w:abstractNumId w:val="7"/>
  </w:num>
  <w:num w:numId="11">
    <w:abstractNumId w:val="0"/>
  </w:num>
  <w:num w:numId="12">
    <w:abstractNumId w:val="3"/>
  </w:num>
  <w:num w:numId="13">
    <w:abstractNumId w:val="11"/>
  </w:num>
  <w:num w:numId="14">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710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078DF"/>
    <w:rsid w:val="000122FA"/>
    <w:rsid w:val="00020EEC"/>
    <w:rsid w:val="00025650"/>
    <w:rsid w:val="00027B1F"/>
    <w:rsid w:val="0003088B"/>
    <w:rsid w:val="000325D9"/>
    <w:rsid w:val="00034F92"/>
    <w:rsid w:val="00035F52"/>
    <w:rsid w:val="000372B2"/>
    <w:rsid w:val="0004079F"/>
    <w:rsid w:val="00045B87"/>
    <w:rsid w:val="00045C07"/>
    <w:rsid w:val="000522A4"/>
    <w:rsid w:val="00054483"/>
    <w:rsid w:val="00055D43"/>
    <w:rsid w:val="00056FAC"/>
    <w:rsid w:val="00057751"/>
    <w:rsid w:val="000612CB"/>
    <w:rsid w:val="00062A4A"/>
    <w:rsid w:val="00062E39"/>
    <w:rsid w:val="00080E58"/>
    <w:rsid w:val="00082668"/>
    <w:rsid w:val="00083B9C"/>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2E44"/>
    <w:rsid w:val="000A4240"/>
    <w:rsid w:val="000A469A"/>
    <w:rsid w:val="000B0939"/>
    <w:rsid w:val="000B09DE"/>
    <w:rsid w:val="000B1E96"/>
    <w:rsid w:val="000B7018"/>
    <w:rsid w:val="000B7EF5"/>
    <w:rsid w:val="000C378F"/>
    <w:rsid w:val="000C3FD3"/>
    <w:rsid w:val="000C6892"/>
    <w:rsid w:val="000C6FFE"/>
    <w:rsid w:val="000C79CC"/>
    <w:rsid w:val="000D0BB6"/>
    <w:rsid w:val="000E26B0"/>
    <w:rsid w:val="000E7865"/>
    <w:rsid w:val="000F1599"/>
    <w:rsid w:val="000F1769"/>
    <w:rsid w:val="000F6196"/>
    <w:rsid w:val="000F7ECD"/>
    <w:rsid w:val="00100407"/>
    <w:rsid w:val="001010EC"/>
    <w:rsid w:val="00102E64"/>
    <w:rsid w:val="0010312C"/>
    <w:rsid w:val="00104E97"/>
    <w:rsid w:val="00106DC7"/>
    <w:rsid w:val="00112391"/>
    <w:rsid w:val="00112751"/>
    <w:rsid w:val="00114F52"/>
    <w:rsid w:val="0011794C"/>
    <w:rsid w:val="001276A6"/>
    <w:rsid w:val="001347F8"/>
    <w:rsid w:val="00137BB5"/>
    <w:rsid w:val="00137E05"/>
    <w:rsid w:val="0014167A"/>
    <w:rsid w:val="001447F6"/>
    <w:rsid w:val="001471B5"/>
    <w:rsid w:val="00147DE3"/>
    <w:rsid w:val="00150794"/>
    <w:rsid w:val="00156355"/>
    <w:rsid w:val="00157389"/>
    <w:rsid w:val="001608C4"/>
    <w:rsid w:val="00171418"/>
    <w:rsid w:val="001961CF"/>
    <w:rsid w:val="001A4A01"/>
    <w:rsid w:val="001A59BB"/>
    <w:rsid w:val="001A6A51"/>
    <w:rsid w:val="001A79C4"/>
    <w:rsid w:val="001B331A"/>
    <w:rsid w:val="001C0C77"/>
    <w:rsid w:val="001C0E74"/>
    <w:rsid w:val="001C6D41"/>
    <w:rsid w:val="001D229F"/>
    <w:rsid w:val="001E5C99"/>
    <w:rsid w:val="001E5DD6"/>
    <w:rsid w:val="001E6CB9"/>
    <w:rsid w:val="001F1A01"/>
    <w:rsid w:val="001F1E82"/>
    <w:rsid w:val="001F4552"/>
    <w:rsid w:val="002019EB"/>
    <w:rsid w:val="002030F2"/>
    <w:rsid w:val="00205051"/>
    <w:rsid w:val="00206319"/>
    <w:rsid w:val="00211185"/>
    <w:rsid w:val="00211F65"/>
    <w:rsid w:val="002140D7"/>
    <w:rsid w:val="00215ECB"/>
    <w:rsid w:val="00216255"/>
    <w:rsid w:val="00220D06"/>
    <w:rsid w:val="00224202"/>
    <w:rsid w:val="002246A0"/>
    <w:rsid w:val="00224AF9"/>
    <w:rsid w:val="00230439"/>
    <w:rsid w:val="002333C2"/>
    <w:rsid w:val="00234F41"/>
    <w:rsid w:val="00235176"/>
    <w:rsid w:val="00236061"/>
    <w:rsid w:val="0024100E"/>
    <w:rsid w:val="00241C1B"/>
    <w:rsid w:val="0024288B"/>
    <w:rsid w:val="002440AD"/>
    <w:rsid w:val="00252105"/>
    <w:rsid w:val="0025394E"/>
    <w:rsid w:val="00255D8E"/>
    <w:rsid w:val="002657E9"/>
    <w:rsid w:val="0026665E"/>
    <w:rsid w:val="00270EEB"/>
    <w:rsid w:val="0027147E"/>
    <w:rsid w:val="002761F4"/>
    <w:rsid w:val="002775E1"/>
    <w:rsid w:val="00277844"/>
    <w:rsid w:val="00277979"/>
    <w:rsid w:val="002808EB"/>
    <w:rsid w:val="00282CF1"/>
    <w:rsid w:val="00291ADD"/>
    <w:rsid w:val="00294868"/>
    <w:rsid w:val="00295CA1"/>
    <w:rsid w:val="002A291A"/>
    <w:rsid w:val="002A5604"/>
    <w:rsid w:val="002B1701"/>
    <w:rsid w:val="002B23C3"/>
    <w:rsid w:val="002B36EC"/>
    <w:rsid w:val="002B443A"/>
    <w:rsid w:val="002B5B35"/>
    <w:rsid w:val="002C256A"/>
    <w:rsid w:val="002C496D"/>
    <w:rsid w:val="002D05EB"/>
    <w:rsid w:val="002D2F29"/>
    <w:rsid w:val="002D4F9E"/>
    <w:rsid w:val="002E7017"/>
    <w:rsid w:val="002F0C00"/>
    <w:rsid w:val="002F4F6E"/>
    <w:rsid w:val="002F691A"/>
    <w:rsid w:val="002F7568"/>
    <w:rsid w:val="003015C3"/>
    <w:rsid w:val="0030C684"/>
    <w:rsid w:val="0031350A"/>
    <w:rsid w:val="00316815"/>
    <w:rsid w:val="003168CA"/>
    <w:rsid w:val="00321255"/>
    <w:rsid w:val="0032230D"/>
    <w:rsid w:val="00322A0B"/>
    <w:rsid w:val="00334D86"/>
    <w:rsid w:val="00335FC5"/>
    <w:rsid w:val="0034184D"/>
    <w:rsid w:val="003422AC"/>
    <w:rsid w:val="00346237"/>
    <w:rsid w:val="003516C0"/>
    <w:rsid w:val="00352E59"/>
    <w:rsid w:val="00354DBE"/>
    <w:rsid w:val="00355210"/>
    <w:rsid w:val="00365DF9"/>
    <w:rsid w:val="00372DB4"/>
    <w:rsid w:val="0037470B"/>
    <w:rsid w:val="00375AF5"/>
    <w:rsid w:val="003761BD"/>
    <w:rsid w:val="00382C27"/>
    <w:rsid w:val="00384831"/>
    <w:rsid w:val="00385414"/>
    <w:rsid w:val="003873B5"/>
    <w:rsid w:val="00390074"/>
    <w:rsid w:val="00390FB1"/>
    <w:rsid w:val="00391C7C"/>
    <w:rsid w:val="0039762B"/>
    <w:rsid w:val="00397A38"/>
    <w:rsid w:val="003A0C37"/>
    <w:rsid w:val="003A1B6B"/>
    <w:rsid w:val="003A46C0"/>
    <w:rsid w:val="003A600E"/>
    <w:rsid w:val="003A6513"/>
    <w:rsid w:val="003B16C7"/>
    <w:rsid w:val="003B2A14"/>
    <w:rsid w:val="003B3461"/>
    <w:rsid w:val="003C19F1"/>
    <w:rsid w:val="003C4186"/>
    <w:rsid w:val="003C458C"/>
    <w:rsid w:val="003C4D7B"/>
    <w:rsid w:val="003C6185"/>
    <w:rsid w:val="003D0D2D"/>
    <w:rsid w:val="003D4710"/>
    <w:rsid w:val="003E16D7"/>
    <w:rsid w:val="003E197E"/>
    <w:rsid w:val="003E3A4C"/>
    <w:rsid w:val="003F1A37"/>
    <w:rsid w:val="003F6F95"/>
    <w:rsid w:val="004046F0"/>
    <w:rsid w:val="0040668F"/>
    <w:rsid w:val="00412677"/>
    <w:rsid w:val="00413251"/>
    <w:rsid w:val="00420039"/>
    <w:rsid w:val="0042484C"/>
    <w:rsid w:val="004348AE"/>
    <w:rsid w:val="004376C0"/>
    <w:rsid w:val="0044223A"/>
    <w:rsid w:val="00445213"/>
    <w:rsid w:val="004505C2"/>
    <w:rsid w:val="00450C83"/>
    <w:rsid w:val="00451851"/>
    <w:rsid w:val="00453343"/>
    <w:rsid w:val="00455958"/>
    <w:rsid w:val="00455DA6"/>
    <w:rsid w:val="004608B9"/>
    <w:rsid w:val="00462D0D"/>
    <w:rsid w:val="0046368A"/>
    <w:rsid w:val="00465947"/>
    <w:rsid w:val="00470253"/>
    <w:rsid w:val="00470BB1"/>
    <w:rsid w:val="004718F7"/>
    <w:rsid w:val="00473153"/>
    <w:rsid w:val="004743AF"/>
    <w:rsid w:val="004762CD"/>
    <w:rsid w:val="00480278"/>
    <w:rsid w:val="00480354"/>
    <w:rsid w:val="00482C17"/>
    <w:rsid w:val="004911B4"/>
    <w:rsid w:val="0049196A"/>
    <w:rsid w:val="004923DA"/>
    <w:rsid w:val="0049250E"/>
    <w:rsid w:val="00493434"/>
    <w:rsid w:val="004962F9"/>
    <w:rsid w:val="004968E2"/>
    <w:rsid w:val="004A2A49"/>
    <w:rsid w:val="004B4C15"/>
    <w:rsid w:val="004B600B"/>
    <w:rsid w:val="004B6822"/>
    <w:rsid w:val="004B69F6"/>
    <w:rsid w:val="004C2D3A"/>
    <w:rsid w:val="004C3C41"/>
    <w:rsid w:val="004D03C4"/>
    <w:rsid w:val="004D0BF1"/>
    <w:rsid w:val="004D24D2"/>
    <w:rsid w:val="004D35A4"/>
    <w:rsid w:val="004D445F"/>
    <w:rsid w:val="004E087B"/>
    <w:rsid w:val="004E2281"/>
    <w:rsid w:val="004E2554"/>
    <w:rsid w:val="004E44A4"/>
    <w:rsid w:val="004E4E05"/>
    <w:rsid w:val="004E7B8B"/>
    <w:rsid w:val="004E7BDD"/>
    <w:rsid w:val="004F1E21"/>
    <w:rsid w:val="004F451A"/>
    <w:rsid w:val="004F5CFE"/>
    <w:rsid w:val="004F740D"/>
    <w:rsid w:val="004F7B8F"/>
    <w:rsid w:val="00500748"/>
    <w:rsid w:val="005011D6"/>
    <w:rsid w:val="0050167A"/>
    <w:rsid w:val="005042F1"/>
    <w:rsid w:val="00504B92"/>
    <w:rsid w:val="00513C7D"/>
    <w:rsid w:val="00521123"/>
    <w:rsid w:val="00521221"/>
    <w:rsid w:val="0052653C"/>
    <w:rsid w:val="00536FA9"/>
    <w:rsid w:val="005414F4"/>
    <w:rsid w:val="00544408"/>
    <w:rsid w:val="00545B32"/>
    <w:rsid w:val="00546187"/>
    <w:rsid w:val="005463AA"/>
    <w:rsid w:val="005463F1"/>
    <w:rsid w:val="0055022F"/>
    <w:rsid w:val="0055391D"/>
    <w:rsid w:val="00557D77"/>
    <w:rsid w:val="00562EAA"/>
    <w:rsid w:val="00563B58"/>
    <w:rsid w:val="005640C4"/>
    <w:rsid w:val="0056684C"/>
    <w:rsid w:val="00567CF5"/>
    <w:rsid w:val="00574A0C"/>
    <w:rsid w:val="00575A8F"/>
    <w:rsid w:val="00576E4C"/>
    <w:rsid w:val="0057780F"/>
    <w:rsid w:val="00581E0A"/>
    <w:rsid w:val="0058508F"/>
    <w:rsid w:val="00586D89"/>
    <w:rsid w:val="005916B8"/>
    <w:rsid w:val="005948E8"/>
    <w:rsid w:val="0059618C"/>
    <w:rsid w:val="005A0B77"/>
    <w:rsid w:val="005A1B4C"/>
    <w:rsid w:val="005A545C"/>
    <w:rsid w:val="005C1567"/>
    <w:rsid w:val="005C6CE5"/>
    <w:rsid w:val="005C6E3A"/>
    <w:rsid w:val="005D3F07"/>
    <w:rsid w:val="005D6686"/>
    <w:rsid w:val="005E13EA"/>
    <w:rsid w:val="005E2CBB"/>
    <w:rsid w:val="005E7569"/>
    <w:rsid w:val="00603BEE"/>
    <w:rsid w:val="00606E27"/>
    <w:rsid w:val="006108C9"/>
    <w:rsid w:val="00616D7F"/>
    <w:rsid w:val="0062158D"/>
    <w:rsid w:val="00624977"/>
    <w:rsid w:val="006275CF"/>
    <w:rsid w:val="00630F39"/>
    <w:rsid w:val="006326D1"/>
    <w:rsid w:val="00632E0A"/>
    <w:rsid w:val="00633165"/>
    <w:rsid w:val="0064176F"/>
    <w:rsid w:val="00644647"/>
    <w:rsid w:val="006447DE"/>
    <w:rsid w:val="0064782E"/>
    <w:rsid w:val="0065276E"/>
    <w:rsid w:val="00652793"/>
    <w:rsid w:val="00654329"/>
    <w:rsid w:val="00654CEC"/>
    <w:rsid w:val="00655507"/>
    <w:rsid w:val="006613C4"/>
    <w:rsid w:val="00662A0D"/>
    <w:rsid w:val="00665AD4"/>
    <w:rsid w:val="006712A7"/>
    <w:rsid w:val="00674FC2"/>
    <w:rsid w:val="00677E42"/>
    <w:rsid w:val="00677F20"/>
    <w:rsid w:val="00682334"/>
    <w:rsid w:val="00684B16"/>
    <w:rsid w:val="0069314C"/>
    <w:rsid w:val="006936EB"/>
    <w:rsid w:val="00696F65"/>
    <w:rsid w:val="006A03B3"/>
    <w:rsid w:val="006A1703"/>
    <w:rsid w:val="006A51D7"/>
    <w:rsid w:val="006A6D3B"/>
    <w:rsid w:val="006A7A6D"/>
    <w:rsid w:val="006B216D"/>
    <w:rsid w:val="006B4B8B"/>
    <w:rsid w:val="006B5E67"/>
    <w:rsid w:val="006B6933"/>
    <w:rsid w:val="006B718C"/>
    <w:rsid w:val="006B7413"/>
    <w:rsid w:val="006C2EB5"/>
    <w:rsid w:val="006C7CA5"/>
    <w:rsid w:val="006D170E"/>
    <w:rsid w:val="006D18A3"/>
    <w:rsid w:val="006D453F"/>
    <w:rsid w:val="006D4550"/>
    <w:rsid w:val="006D5970"/>
    <w:rsid w:val="006E481E"/>
    <w:rsid w:val="006E795F"/>
    <w:rsid w:val="00700249"/>
    <w:rsid w:val="0070604C"/>
    <w:rsid w:val="007069CD"/>
    <w:rsid w:val="00711A70"/>
    <w:rsid w:val="007122F6"/>
    <w:rsid w:val="00712E6F"/>
    <w:rsid w:val="00712E90"/>
    <w:rsid w:val="00713B7E"/>
    <w:rsid w:val="007204AE"/>
    <w:rsid w:val="0072678F"/>
    <w:rsid w:val="00727C4C"/>
    <w:rsid w:val="00732FB9"/>
    <w:rsid w:val="00734809"/>
    <w:rsid w:val="00734E90"/>
    <w:rsid w:val="00740077"/>
    <w:rsid w:val="007406E1"/>
    <w:rsid w:val="00743E40"/>
    <w:rsid w:val="00745FDB"/>
    <w:rsid w:val="00751263"/>
    <w:rsid w:val="0075704F"/>
    <w:rsid w:val="00763B2D"/>
    <w:rsid w:val="00767EF9"/>
    <w:rsid w:val="00772924"/>
    <w:rsid w:val="00772C15"/>
    <w:rsid w:val="00780594"/>
    <w:rsid w:val="007834D8"/>
    <w:rsid w:val="007872F2"/>
    <w:rsid w:val="007908E0"/>
    <w:rsid w:val="00792181"/>
    <w:rsid w:val="00793EB3"/>
    <w:rsid w:val="00794205"/>
    <w:rsid w:val="007A1F6A"/>
    <w:rsid w:val="007A442B"/>
    <w:rsid w:val="007A6424"/>
    <w:rsid w:val="007B0DE3"/>
    <w:rsid w:val="007B491F"/>
    <w:rsid w:val="007B7191"/>
    <w:rsid w:val="007C1634"/>
    <w:rsid w:val="007C1B24"/>
    <w:rsid w:val="007C1D94"/>
    <w:rsid w:val="007C2879"/>
    <w:rsid w:val="007C57B4"/>
    <w:rsid w:val="007C6A87"/>
    <w:rsid w:val="007C705D"/>
    <w:rsid w:val="007D0A07"/>
    <w:rsid w:val="007D0C0D"/>
    <w:rsid w:val="007D133D"/>
    <w:rsid w:val="007D3EB4"/>
    <w:rsid w:val="007D3F16"/>
    <w:rsid w:val="007E33E4"/>
    <w:rsid w:val="007E7F40"/>
    <w:rsid w:val="007F371B"/>
    <w:rsid w:val="007F3F7E"/>
    <w:rsid w:val="007F5497"/>
    <w:rsid w:val="007F7882"/>
    <w:rsid w:val="00803C07"/>
    <w:rsid w:val="00813CEC"/>
    <w:rsid w:val="0081479F"/>
    <w:rsid w:val="0081534C"/>
    <w:rsid w:val="00815567"/>
    <w:rsid w:val="008171E4"/>
    <w:rsid w:val="008208EA"/>
    <w:rsid w:val="00824E67"/>
    <w:rsid w:val="00825A64"/>
    <w:rsid w:val="00826F48"/>
    <w:rsid w:val="008308AE"/>
    <w:rsid w:val="0083166E"/>
    <w:rsid w:val="00831DC3"/>
    <w:rsid w:val="008322C7"/>
    <w:rsid w:val="00834F1D"/>
    <w:rsid w:val="00836FEC"/>
    <w:rsid w:val="00840FFA"/>
    <w:rsid w:val="00841F9D"/>
    <w:rsid w:val="008420E1"/>
    <w:rsid w:val="00843D58"/>
    <w:rsid w:val="00844D98"/>
    <w:rsid w:val="00846584"/>
    <w:rsid w:val="00846D84"/>
    <w:rsid w:val="00850FB1"/>
    <w:rsid w:val="0085230E"/>
    <w:rsid w:val="008550A1"/>
    <w:rsid w:val="00861038"/>
    <w:rsid w:val="008641E8"/>
    <w:rsid w:val="008646F8"/>
    <w:rsid w:val="00864BA8"/>
    <w:rsid w:val="008666A2"/>
    <w:rsid w:val="00866B50"/>
    <w:rsid w:val="00870092"/>
    <w:rsid w:val="008708F1"/>
    <w:rsid w:val="00877D5F"/>
    <w:rsid w:val="00880539"/>
    <w:rsid w:val="008845D9"/>
    <w:rsid w:val="00885753"/>
    <w:rsid w:val="008859E8"/>
    <w:rsid w:val="0088737B"/>
    <w:rsid w:val="00892716"/>
    <w:rsid w:val="00893067"/>
    <w:rsid w:val="008933DE"/>
    <w:rsid w:val="00895300"/>
    <w:rsid w:val="00895FCE"/>
    <w:rsid w:val="00897F3E"/>
    <w:rsid w:val="008A1940"/>
    <w:rsid w:val="008A21B4"/>
    <w:rsid w:val="008A4576"/>
    <w:rsid w:val="008B07DE"/>
    <w:rsid w:val="008B28E7"/>
    <w:rsid w:val="008C1316"/>
    <w:rsid w:val="008C14C7"/>
    <w:rsid w:val="008C154F"/>
    <w:rsid w:val="008C2FFB"/>
    <w:rsid w:val="008C6EEA"/>
    <w:rsid w:val="008D4CAB"/>
    <w:rsid w:val="008D5813"/>
    <w:rsid w:val="008D634E"/>
    <w:rsid w:val="008D778A"/>
    <w:rsid w:val="008E047E"/>
    <w:rsid w:val="008E42C6"/>
    <w:rsid w:val="008E60A8"/>
    <w:rsid w:val="008E6B9A"/>
    <w:rsid w:val="008E6BE3"/>
    <w:rsid w:val="008F22BD"/>
    <w:rsid w:val="009079BD"/>
    <w:rsid w:val="009109CF"/>
    <w:rsid w:val="00910B43"/>
    <w:rsid w:val="00911B0C"/>
    <w:rsid w:val="00912BD9"/>
    <w:rsid w:val="00920E5B"/>
    <w:rsid w:val="00926436"/>
    <w:rsid w:val="0093018C"/>
    <w:rsid w:val="00932AFF"/>
    <w:rsid w:val="00936269"/>
    <w:rsid w:val="00943C20"/>
    <w:rsid w:val="00950D2A"/>
    <w:rsid w:val="009544C0"/>
    <w:rsid w:val="00954FA4"/>
    <w:rsid w:val="00956AE9"/>
    <w:rsid w:val="00964CC6"/>
    <w:rsid w:val="0097435C"/>
    <w:rsid w:val="00984501"/>
    <w:rsid w:val="00985E5C"/>
    <w:rsid w:val="00987F66"/>
    <w:rsid w:val="00991FDA"/>
    <w:rsid w:val="009927A1"/>
    <w:rsid w:val="009A5F3B"/>
    <w:rsid w:val="009B0B61"/>
    <w:rsid w:val="009B28C0"/>
    <w:rsid w:val="009B7136"/>
    <w:rsid w:val="009B7806"/>
    <w:rsid w:val="009B7FE0"/>
    <w:rsid w:val="009C3AC2"/>
    <w:rsid w:val="009C4917"/>
    <w:rsid w:val="009D25B4"/>
    <w:rsid w:val="009D3C9F"/>
    <w:rsid w:val="009D4365"/>
    <w:rsid w:val="009D4E3B"/>
    <w:rsid w:val="009D7BC9"/>
    <w:rsid w:val="009E1982"/>
    <w:rsid w:val="009E4D2C"/>
    <w:rsid w:val="009F04CC"/>
    <w:rsid w:val="009F0978"/>
    <w:rsid w:val="009F3AEC"/>
    <w:rsid w:val="00A00081"/>
    <w:rsid w:val="00A10D56"/>
    <w:rsid w:val="00A11EB7"/>
    <w:rsid w:val="00A12AAE"/>
    <w:rsid w:val="00A15BF1"/>
    <w:rsid w:val="00A16DD1"/>
    <w:rsid w:val="00A17584"/>
    <w:rsid w:val="00A22441"/>
    <w:rsid w:val="00A23F3B"/>
    <w:rsid w:val="00A24406"/>
    <w:rsid w:val="00A25F64"/>
    <w:rsid w:val="00A27CC2"/>
    <w:rsid w:val="00A326CF"/>
    <w:rsid w:val="00A357E9"/>
    <w:rsid w:val="00A36525"/>
    <w:rsid w:val="00A40ED6"/>
    <w:rsid w:val="00A470EE"/>
    <w:rsid w:val="00A47621"/>
    <w:rsid w:val="00A479CD"/>
    <w:rsid w:val="00A50CFC"/>
    <w:rsid w:val="00A54D67"/>
    <w:rsid w:val="00A55A3F"/>
    <w:rsid w:val="00A56410"/>
    <w:rsid w:val="00A63A35"/>
    <w:rsid w:val="00A64E07"/>
    <w:rsid w:val="00A652F6"/>
    <w:rsid w:val="00A732EA"/>
    <w:rsid w:val="00A7489E"/>
    <w:rsid w:val="00A77AD4"/>
    <w:rsid w:val="00A8015F"/>
    <w:rsid w:val="00A80BD2"/>
    <w:rsid w:val="00A825B5"/>
    <w:rsid w:val="00A85039"/>
    <w:rsid w:val="00A906AA"/>
    <w:rsid w:val="00A915FD"/>
    <w:rsid w:val="00A94C5E"/>
    <w:rsid w:val="00A97742"/>
    <w:rsid w:val="00AA024D"/>
    <w:rsid w:val="00AA241A"/>
    <w:rsid w:val="00AA252C"/>
    <w:rsid w:val="00AA37BB"/>
    <w:rsid w:val="00AA3B33"/>
    <w:rsid w:val="00AA666E"/>
    <w:rsid w:val="00AB5518"/>
    <w:rsid w:val="00AC01D4"/>
    <w:rsid w:val="00AC16B8"/>
    <w:rsid w:val="00AC4637"/>
    <w:rsid w:val="00AC4A04"/>
    <w:rsid w:val="00AD336F"/>
    <w:rsid w:val="00AD3550"/>
    <w:rsid w:val="00AD6ECE"/>
    <w:rsid w:val="00AD7ABD"/>
    <w:rsid w:val="00AE0200"/>
    <w:rsid w:val="00AE2564"/>
    <w:rsid w:val="00AE301F"/>
    <w:rsid w:val="00AE3302"/>
    <w:rsid w:val="00AE7077"/>
    <w:rsid w:val="00AF2416"/>
    <w:rsid w:val="00AF536A"/>
    <w:rsid w:val="00AF5609"/>
    <w:rsid w:val="00AF5D6A"/>
    <w:rsid w:val="00AF61C2"/>
    <w:rsid w:val="00AF6CC6"/>
    <w:rsid w:val="00B00501"/>
    <w:rsid w:val="00B0296A"/>
    <w:rsid w:val="00B03185"/>
    <w:rsid w:val="00B06971"/>
    <w:rsid w:val="00B12295"/>
    <w:rsid w:val="00B137BE"/>
    <w:rsid w:val="00B14AE1"/>
    <w:rsid w:val="00B17051"/>
    <w:rsid w:val="00B17FA0"/>
    <w:rsid w:val="00B21525"/>
    <w:rsid w:val="00B24344"/>
    <w:rsid w:val="00B26769"/>
    <w:rsid w:val="00B31C91"/>
    <w:rsid w:val="00B3747F"/>
    <w:rsid w:val="00B43194"/>
    <w:rsid w:val="00B4593E"/>
    <w:rsid w:val="00B476BA"/>
    <w:rsid w:val="00B47734"/>
    <w:rsid w:val="00B47EE8"/>
    <w:rsid w:val="00B50FBA"/>
    <w:rsid w:val="00B52DCD"/>
    <w:rsid w:val="00B558EB"/>
    <w:rsid w:val="00B577D3"/>
    <w:rsid w:val="00B60466"/>
    <w:rsid w:val="00B6231F"/>
    <w:rsid w:val="00B6548F"/>
    <w:rsid w:val="00B66CC2"/>
    <w:rsid w:val="00B7502A"/>
    <w:rsid w:val="00B77305"/>
    <w:rsid w:val="00B82CC2"/>
    <w:rsid w:val="00B84A89"/>
    <w:rsid w:val="00B92BEF"/>
    <w:rsid w:val="00B9689A"/>
    <w:rsid w:val="00BA452B"/>
    <w:rsid w:val="00BB06CB"/>
    <w:rsid w:val="00BB0EFE"/>
    <w:rsid w:val="00BB261F"/>
    <w:rsid w:val="00BB2887"/>
    <w:rsid w:val="00BB5EAA"/>
    <w:rsid w:val="00BB5F11"/>
    <w:rsid w:val="00BB64F5"/>
    <w:rsid w:val="00BB7FB1"/>
    <w:rsid w:val="00BC04FA"/>
    <w:rsid w:val="00BC1C22"/>
    <w:rsid w:val="00BC246F"/>
    <w:rsid w:val="00BC460B"/>
    <w:rsid w:val="00BC5725"/>
    <w:rsid w:val="00BD2979"/>
    <w:rsid w:val="00BD30B1"/>
    <w:rsid w:val="00BD5B19"/>
    <w:rsid w:val="00BE0F7B"/>
    <w:rsid w:val="00BE10C2"/>
    <w:rsid w:val="00BE2ACE"/>
    <w:rsid w:val="00C01D14"/>
    <w:rsid w:val="00C025B4"/>
    <w:rsid w:val="00C12E2C"/>
    <w:rsid w:val="00C161FD"/>
    <w:rsid w:val="00C22EE2"/>
    <w:rsid w:val="00C23F17"/>
    <w:rsid w:val="00C26D0D"/>
    <w:rsid w:val="00C27C95"/>
    <w:rsid w:val="00C300D2"/>
    <w:rsid w:val="00C309D2"/>
    <w:rsid w:val="00C32635"/>
    <w:rsid w:val="00C3270F"/>
    <w:rsid w:val="00C3278B"/>
    <w:rsid w:val="00C32CA3"/>
    <w:rsid w:val="00C32D16"/>
    <w:rsid w:val="00C33375"/>
    <w:rsid w:val="00C34C23"/>
    <w:rsid w:val="00C36261"/>
    <w:rsid w:val="00C42005"/>
    <w:rsid w:val="00C42E20"/>
    <w:rsid w:val="00C43DAE"/>
    <w:rsid w:val="00C44446"/>
    <w:rsid w:val="00C4664D"/>
    <w:rsid w:val="00C466B5"/>
    <w:rsid w:val="00C472AA"/>
    <w:rsid w:val="00C50A05"/>
    <w:rsid w:val="00C54AED"/>
    <w:rsid w:val="00C559A7"/>
    <w:rsid w:val="00C55B0C"/>
    <w:rsid w:val="00C63D00"/>
    <w:rsid w:val="00C6441B"/>
    <w:rsid w:val="00C6625A"/>
    <w:rsid w:val="00C66BF6"/>
    <w:rsid w:val="00C7108B"/>
    <w:rsid w:val="00C8089F"/>
    <w:rsid w:val="00C83243"/>
    <w:rsid w:val="00C836CC"/>
    <w:rsid w:val="00C87A74"/>
    <w:rsid w:val="00C92C71"/>
    <w:rsid w:val="00C93F8F"/>
    <w:rsid w:val="00CA3593"/>
    <w:rsid w:val="00CB143A"/>
    <w:rsid w:val="00CB1EF9"/>
    <w:rsid w:val="00CB258E"/>
    <w:rsid w:val="00CB3C8F"/>
    <w:rsid w:val="00CB7E52"/>
    <w:rsid w:val="00CC02F1"/>
    <w:rsid w:val="00CC11A6"/>
    <w:rsid w:val="00CC135E"/>
    <w:rsid w:val="00CC4414"/>
    <w:rsid w:val="00CD28A2"/>
    <w:rsid w:val="00CD5D3F"/>
    <w:rsid w:val="00CD6FC4"/>
    <w:rsid w:val="00CF3DB3"/>
    <w:rsid w:val="00CF4837"/>
    <w:rsid w:val="00D052BC"/>
    <w:rsid w:val="00D07026"/>
    <w:rsid w:val="00D11888"/>
    <w:rsid w:val="00D15E13"/>
    <w:rsid w:val="00D16F39"/>
    <w:rsid w:val="00D20710"/>
    <w:rsid w:val="00D22C6E"/>
    <w:rsid w:val="00D22C8F"/>
    <w:rsid w:val="00D3300B"/>
    <w:rsid w:val="00D33491"/>
    <w:rsid w:val="00D36D4F"/>
    <w:rsid w:val="00D41A93"/>
    <w:rsid w:val="00D44F8E"/>
    <w:rsid w:val="00D5566B"/>
    <w:rsid w:val="00D607EF"/>
    <w:rsid w:val="00D60F88"/>
    <w:rsid w:val="00D625E7"/>
    <w:rsid w:val="00D63CC0"/>
    <w:rsid w:val="00D646BD"/>
    <w:rsid w:val="00D7018A"/>
    <w:rsid w:val="00D71201"/>
    <w:rsid w:val="00D720C7"/>
    <w:rsid w:val="00D75B5D"/>
    <w:rsid w:val="00D876E6"/>
    <w:rsid w:val="00D93A92"/>
    <w:rsid w:val="00DA1025"/>
    <w:rsid w:val="00DA22EC"/>
    <w:rsid w:val="00DA5860"/>
    <w:rsid w:val="00DB2767"/>
    <w:rsid w:val="00DB318C"/>
    <w:rsid w:val="00DC4729"/>
    <w:rsid w:val="00DE271D"/>
    <w:rsid w:val="00DE7A7C"/>
    <w:rsid w:val="00E122F1"/>
    <w:rsid w:val="00E17160"/>
    <w:rsid w:val="00E218A9"/>
    <w:rsid w:val="00E35BEC"/>
    <w:rsid w:val="00E50821"/>
    <w:rsid w:val="00E50F9F"/>
    <w:rsid w:val="00E51F91"/>
    <w:rsid w:val="00E53088"/>
    <w:rsid w:val="00E602C8"/>
    <w:rsid w:val="00E6298B"/>
    <w:rsid w:val="00E67D0C"/>
    <w:rsid w:val="00E7086E"/>
    <w:rsid w:val="00E7374A"/>
    <w:rsid w:val="00E73C41"/>
    <w:rsid w:val="00E7598F"/>
    <w:rsid w:val="00E76F60"/>
    <w:rsid w:val="00E81AA6"/>
    <w:rsid w:val="00E83D90"/>
    <w:rsid w:val="00E83F28"/>
    <w:rsid w:val="00E83F91"/>
    <w:rsid w:val="00E84665"/>
    <w:rsid w:val="00E9107A"/>
    <w:rsid w:val="00E91F62"/>
    <w:rsid w:val="00E929FD"/>
    <w:rsid w:val="00E93240"/>
    <w:rsid w:val="00E93A70"/>
    <w:rsid w:val="00E9479B"/>
    <w:rsid w:val="00EA10DA"/>
    <w:rsid w:val="00EA4D48"/>
    <w:rsid w:val="00EA6055"/>
    <w:rsid w:val="00EB2173"/>
    <w:rsid w:val="00EB2430"/>
    <w:rsid w:val="00EB62E6"/>
    <w:rsid w:val="00EB7831"/>
    <w:rsid w:val="00ED110E"/>
    <w:rsid w:val="00ED1B30"/>
    <w:rsid w:val="00ED2332"/>
    <w:rsid w:val="00ED250E"/>
    <w:rsid w:val="00ED6516"/>
    <w:rsid w:val="00EE1AC1"/>
    <w:rsid w:val="00EE39D6"/>
    <w:rsid w:val="00EE52AD"/>
    <w:rsid w:val="00EF56A6"/>
    <w:rsid w:val="00F01F92"/>
    <w:rsid w:val="00F034E7"/>
    <w:rsid w:val="00F10A08"/>
    <w:rsid w:val="00F1196E"/>
    <w:rsid w:val="00F15AF5"/>
    <w:rsid w:val="00F22AC5"/>
    <w:rsid w:val="00F254D1"/>
    <w:rsid w:val="00F32B82"/>
    <w:rsid w:val="00F3347C"/>
    <w:rsid w:val="00F3475A"/>
    <w:rsid w:val="00F4043E"/>
    <w:rsid w:val="00F41BBC"/>
    <w:rsid w:val="00F43B9D"/>
    <w:rsid w:val="00F444F0"/>
    <w:rsid w:val="00F50847"/>
    <w:rsid w:val="00F53F27"/>
    <w:rsid w:val="00F546D1"/>
    <w:rsid w:val="00F633AC"/>
    <w:rsid w:val="00F66272"/>
    <w:rsid w:val="00F705D4"/>
    <w:rsid w:val="00F70648"/>
    <w:rsid w:val="00F709C0"/>
    <w:rsid w:val="00F8242E"/>
    <w:rsid w:val="00F876A1"/>
    <w:rsid w:val="00F927A1"/>
    <w:rsid w:val="00F92E4D"/>
    <w:rsid w:val="00F93F55"/>
    <w:rsid w:val="00FA22A6"/>
    <w:rsid w:val="00FA2BC2"/>
    <w:rsid w:val="00FA3764"/>
    <w:rsid w:val="00FA56ED"/>
    <w:rsid w:val="00FB1AD3"/>
    <w:rsid w:val="00FB4993"/>
    <w:rsid w:val="00FB5FA6"/>
    <w:rsid w:val="00FC1310"/>
    <w:rsid w:val="00FC2C5A"/>
    <w:rsid w:val="00FC2FF3"/>
    <w:rsid w:val="00FC3263"/>
    <w:rsid w:val="00FC51F9"/>
    <w:rsid w:val="00FC5B40"/>
    <w:rsid w:val="00FC5FF8"/>
    <w:rsid w:val="00FC6F06"/>
    <w:rsid w:val="00FD3D7C"/>
    <w:rsid w:val="00FD4F8F"/>
    <w:rsid w:val="00FE0C16"/>
    <w:rsid w:val="00FE14AD"/>
    <w:rsid w:val="00FE14B1"/>
    <w:rsid w:val="00FE2F96"/>
    <w:rsid w:val="00FE43B4"/>
    <w:rsid w:val="00FF0070"/>
    <w:rsid w:val="00FF0871"/>
    <w:rsid w:val="00FF5F6A"/>
    <w:rsid w:val="00FF7784"/>
    <w:rsid w:val="00FF7CF3"/>
    <w:rsid w:val="00FF7EBB"/>
    <w:rsid w:val="046415C2"/>
    <w:rsid w:val="080CEC3F"/>
    <w:rsid w:val="0D225EF9"/>
    <w:rsid w:val="0F1F907C"/>
    <w:rsid w:val="0FC748D4"/>
    <w:rsid w:val="1691BE48"/>
    <w:rsid w:val="17CB7C42"/>
    <w:rsid w:val="1AAEFB71"/>
    <w:rsid w:val="22BB3ED9"/>
    <w:rsid w:val="25F4C2A9"/>
    <w:rsid w:val="26ED3C56"/>
    <w:rsid w:val="27BB32AC"/>
    <w:rsid w:val="28A9B94D"/>
    <w:rsid w:val="2E5ED9CE"/>
    <w:rsid w:val="2FC8F0ED"/>
    <w:rsid w:val="3B6AC1F2"/>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6613C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677F20"/>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65AD4"/>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r-search-result">
    <w:name w:val="r-search-result"/>
    <w:basedOn w:val="DefaultParagraphFont"/>
    <w:rsid w:val="00911B0C"/>
  </w:style>
  <w:style w:type="character" w:styleId="FollowedHyperlink">
    <w:name w:val="FollowedHyperlink"/>
    <w:basedOn w:val="DefaultParagraphFont"/>
    <w:uiPriority w:val="99"/>
    <w:semiHidden/>
    <w:unhideWhenUsed/>
    <w:rsid w:val="009C4917"/>
    <w:rPr>
      <w:color w:val="954F72" w:themeColor="followedHyperlink"/>
      <w:u w:val="single"/>
    </w:rPr>
  </w:style>
  <w:style w:type="character" w:styleId="Strong">
    <w:name w:val="Strong"/>
    <w:basedOn w:val="DefaultParagraphFont"/>
    <w:uiPriority w:val="22"/>
    <w:qFormat/>
    <w:rsid w:val="00E50F9F"/>
    <w:rPr>
      <w:b/>
      <w:bCs/>
    </w:rPr>
  </w:style>
  <w:style w:type="paragraph" w:styleId="NormalWeb">
    <w:name w:val="Normal (Web)"/>
    <w:basedOn w:val="Normal"/>
    <w:uiPriority w:val="99"/>
    <w:unhideWhenUsed/>
    <w:rsid w:val="0037470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titleauthoretc">
    <w:name w:val="titleauthoretc"/>
    <w:basedOn w:val="DefaultParagraphFont"/>
    <w:rsid w:val="00390FB1"/>
  </w:style>
  <w:style w:type="character" w:customStyle="1" w:styleId="Heading3Char">
    <w:name w:val="Heading 3 Char"/>
    <w:basedOn w:val="DefaultParagraphFont"/>
    <w:link w:val="Heading3"/>
    <w:uiPriority w:val="9"/>
    <w:semiHidden/>
    <w:rsid w:val="006613C4"/>
    <w:rPr>
      <w:rFonts w:asciiTheme="majorHAnsi" w:eastAsiaTheme="majorEastAsia" w:hAnsiTheme="majorHAnsi" w:cstheme="majorBidi"/>
      <w:color w:val="1F3763" w:themeColor="accent1" w:themeShade="7F"/>
      <w:sz w:val="24"/>
      <w:szCs w:val="24"/>
      <w:lang w:eastAsia="en-GB"/>
    </w:rPr>
  </w:style>
  <w:style w:type="character" w:customStyle="1" w:styleId="Heading5Char">
    <w:name w:val="Heading 5 Char"/>
    <w:basedOn w:val="DefaultParagraphFont"/>
    <w:link w:val="Heading5"/>
    <w:uiPriority w:val="9"/>
    <w:semiHidden/>
    <w:rsid w:val="00677F20"/>
    <w:rPr>
      <w:rFonts w:asciiTheme="majorHAnsi" w:eastAsiaTheme="majorEastAsia" w:hAnsiTheme="majorHAnsi" w:cstheme="majorBidi"/>
      <w:color w:val="2F5496" w:themeColor="accent1" w:themeShade="BF"/>
      <w:lang w:eastAsia="en-GB"/>
    </w:rPr>
  </w:style>
  <w:style w:type="character" w:customStyle="1" w:styleId="Heading6Char">
    <w:name w:val="Heading 6 Char"/>
    <w:basedOn w:val="DefaultParagraphFont"/>
    <w:link w:val="Heading6"/>
    <w:uiPriority w:val="9"/>
    <w:semiHidden/>
    <w:rsid w:val="00665AD4"/>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415833">
      <w:bodyDiv w:val="1"/>
      <w:marLeft w:val="0"/>
      <w:marRight w:val="0"/>
      <w:marTop w:val="0"/>
      <w:marBottom w:val="0"/>
      <w:divBdr>
        <w:top w:val="none" w:sz="0" w:space="0" w:color="auto"/>
        <w:left w:val="none" w:sz="0" w:space="0" w:color="auto"/>
        <w:bottom w:val="none" w:sz="0" w:space="0" w:color="auto"/>
        <w:right w:val="none" w:sz="0" w:space="0" w:color="auto"/>
      </w:divBdr>
    </w:div>
    <w:div w:id="163054582">
      <w:bodyDiv w:val="1"/>
      <w:marLeft w:val="0"/>
      <w:marRight w:val="0"/>
      <w:marTop w:val="0"/>
      <w:marBottom w:val="0"/>
      <w:divBdr>
        <w:top w:val="none" w:sz="0" w:space="0" w:color="auto"/>
        <w:left w:val="none" w:sz="0" w:space="0" w:color="auto"/>
        <w:bottom w:val="none" w:sz="0" w:space="0" w:color="auto"/>
        <w:right w:val="none" w:sz="0" w:space="0" w:color="auto"/>
      </w:divBdr>
    </w:div>
    <w:div w:id="348723243">
      <w:bodyDiv w:val="1"/>
      <w:marLeft w:val="0"/>
      <w:marRight w:val="0"/>
      <w:marTop w:val="0"/>
      <w:marBottom w:val="0"/>
      <w:divBdr>
        <w:top w:val="none" w:sz="0" w:space="0" w:color="auto"/>
        <w:left w:val="none" w:sz="0" w:space="0" w:color="auto"/>
        <w:bottom w:val="none" w:sz="0" w:space="0" w:color="auto"/>
        <w:right w:val="none" w:sz="0" w:space="0" w:color="auto"/>
      </w:divBdr>
    </w:div>
    <w:div w:id="436170689">
      <w:bodyDiv w:val="1"/>
      <w:marLeft w:val="0"/>
      <w:marRight w:val="0"/>
      <w:marTop w:val="0"/>
      <w:marBottom w:val="0"/>
      <w:divBdr>
        <w:top w:val="none" w:sz="0" w:space="0" w:color="auto"/>
        <w:left w:val="none" w:sz="0" w:space="0" w:color="auto"/>
        <w:bottom w:val="none" w:sz="0" w:space="0" w:color="auto"/>
        <w:right w:val="none" w:sz="0" w:space="0" w:color="auto"/>
      </w:divBdr>
      <w:divsChild>
        <w:div w:id="1591963656">
          <w:marLeft w:val="0"/>
          <w:marRight w:val="0"/>
          <w:marTop w:val="0"/>
          <w:marBottom w:val="0"/>
          <w:divBdr>
            <w:top w:val="none" w:sz="0" w:space="0" w:color="auto"/>
            <w:left w:val="none" w:sz="0" w:space="0" w:color="auto"/>
            <w:bottom w:val="none" w:sz="0" w:space="0" w:color="auto"/>
            <w:right w:val="none" w:sz="0" w:space="0" w:color="auto"/>
          </w:divBdr>
        </w:div>
        <w:div w:id="510922749">
          <w:marLeft w:val="0"/>
          <w:marRight w:val="0"/>
          <w:marTop w:val="0"/>
          <w:marBottom w:val="0"/>
          <w:divBdr>
            <w:top w:val="none" w:sz="0" w:space="0" w:color="auto"/>
            <w:left w:val="none" w:sz="0" w:space="0" w:color="auto"/>
            <w:bottom w:val="none" w:sz="0" w:space="0" w:color="auto"/>
            <w:right w:val="none" w:sz="0" w:space="0" w:color="auto"/>
          </w:divBdr>
        </w:div>
        <w:div w:id="1637641877">
          <w:marLeft w:val="0"/>
          <w:marRight w:val="0"/>
          <w:marTop w:val="0"/>
          <w:marBottom w:val="0"/>
          <w:divBdr>
            <w:top w:val="none" w:sz="0" w:space="0" w:color="auto"/>
            <w:left w:val="none" w:sz="0" w:space="0" w:color="auto"/>
            <w:bottom w:val="none" w:sz="0" w:space="0" w:color="auto"/>
            <w:right w:val="none" w:sz="0" w:space="0" w:color="auto"/>
          </w:divBdr>
        </w:div>
        <w:div w:id="1993437976">
          <w:marLeft w:val="0"/>
          <w:marRight w:val="0"/>
          <w:marTop w:val="0"/>
          <w:marBottom w:val="0"/>
          <w:divBdr>
            <w:top w:val="none" w:sz="0" w:space="0" w:color="auto"/>
            <w:left w:val="none" w:sz="0" w:space="0" w:color="auto"/>
            <w:bottom w:val="none" w:sz="0" w:space="0" w:color="auto"/>
            <w:right w:val="none" w:sz="0" w:space="0" w:color="auto"/>
          </w:divBdr>
        </w:div>
      </w:divsChild>
    </w:div>
    <w:div w:id="588731912">
      <w:bodyDiv w:val="1"/>
      <w:marLeft w:val="0"/>
      <w:marRight w:val="0"/>
      <w:marTop w:val="0"/>
      <w:marBottom w:val="0"/>
      <w:divBdr>
        <w:top w:val="none" w:sz="0" w:space="0" w:color="auto"/>
        <w:left w:val="none" w:sz="0" w:space="0" w:color="auto"/>
        <w:bottom w:val="none" w:sz="0" w:space="0" w:color="auto"/>
        <w:right w:val="none" w:sz="0" w:space="0" w:color="auto"/>
      </w:divBdr>
    </w:div>
    <w:div w:id="624123456">
      <w:bodyDiv w:val="1"/>
      <w:marLeft w:val="0"/>
      <w:marRight w:val="0"/>
      <w:marTop w:val="0"/>
      <w:marBottom w:val="0"/>
      <w:divBdr>
        <w:top w:val="none" w:sz="0" w:space="0" w:color="auto"/>
        <w:left w:val="none" w:sz="0" w:space="0" w:color="auto"/>
        <w:bottom w:val="none" w:sz="0" w:space="0" w:color="auto"/>
        <w:right w:val="none" w:sz="0" w:space="0" w:color="auto"/>
      </w:divBdr>
    </w:div>
    <w:div w:id="706416444">
      <w:bodyDiv w:val="1"/>
      <w:marLeft w:val="0"/>
      <w:marRight w:val="0"/>
      <w:marTop w:val="0"/>
      <w:marBottom w:val="0"/>
      <w:divBdr>
        <w:top w:val="none" w:sz="0" w:space="0" w:color="auto"/>
        <w:left w:val="none" w:sz="0" w:space="0" w:color="auto"/>
        <w:bottom w:val="none" w:sz="0" w:space="0" w:color="auto"/>
        <w:right w:val="none" w:sz="0" w:space="0" w:color="auto"/>
      </w:divBdr>
      <w:divsChild>
        <w:div w:id="43991216">
          <w:marLeft w:val="0"/>
          <w:marRight w:val="0"/>
          <w:marTop w:val="0"/>
          <w:marBottom w:val="0"/>
          <w:divBdr>
            <w:top w:val="none" w:sz="0" w:space="0" w:color="auto"/>
            <w:left w:val="none" w:sz="0" w:space="0" w:color="auto"/>
            <w:bottom w:val="none" w:sz="0" w:space="0" w:color="auto"/>
            <w:right w:val="none" w:sz="0" w:space="0" w:color="auto"/>
          </w:divBdr>
        </w:div>
        <w:div w:id="750271483">
          <w:marLeft w:val="0"/>
          <w:marRight w:val="0"/>
          <w:marTop w:val="0"/>
          <w:marBottom w:val="0"/>
          <w:divBdr>
            <w:top w:val="none" w:sz="0" w:space="0" w:color="auto"/>
            <w:left w:val="none" w:sz="0" w:space="0" w:color="auto"/>
            <w:bottom w:val="none" w:sz="0" w:space="0" w:color="auto"/>
            <w:right w:val="none" w:sz="0" w:space="0" w:color="auto"/>
          </w:divBdr>
        </w:div>
      </w:divsChild>
    </w:div>
    <w:div w:id="869300686">
      <w:bodyDiv w:val="1"/>
      <w:marLeft w:val="0"/>
      <w:marRight w:val="0"/>
      <w:marTop w:val="0"/>
      <w:marBottom w:val="0"/>
      <w:divBdr>
        <w:top w:val="none" w:sz="0" w:space="0" w:color="auto"/>
        <w:left w:val="none" w:sz="0" w:space="0" w:color="auto"/>
        <w:bottom w:val="none" w:sz="0" w:space="0" w:color="auto"/>
        <w:right w:val="none" w:sz="0" w:space="0" w:color="auto"/>
      </w:divBdr>
    </w:div>
    <w:div w:id="10350787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76394777">
      <w:bodyDiv w:val="1"/>
      <w:marLeft w:val="0"/>
      <w:marRight w:val="0"/>
      <w:marTop w:val="0"/>
      <w:marBottom w:val="0"/>
      <w:divBdr>
        <w:top w:val="none" w:sz="0" w:space="0" w:color="auto"/>
        <w:left w:val="none" w:sz="0" w:space="0" w:color="auto"/>
        <w:bottom w:val="none" w:sz="0" w:space="0" w:color="auto"/>
        <w:right w:val="none" w:sz="0" w:space="0" w:color="auto"/>
      </w:divBdr>
    </w:div>
    <w:div w:id="1379284215">
      <w:bodyDiv w:val="1"/>
      <w:marLeft w:val="0"/>
      <w:marRight w:val="0"/>
      <w:marTop w:val="0"/>
      <w:marBottom w:val="0"/>
      <w:divBdr>
        <w:top w:val="none" w:sz="0" w:space="0" w:color="auto"/>
        <w:left w:val="none" w:sz="0" w:space="0" w:color="auto"/>
        <w:bottom w:val="none" w:sz="0" w:space="0" w:color="auto"/>
        <w:right w:val="none" w:sz="0" w:space="0" w:color="auto"/>
      </w:divBdr>
    </w:div>
    <w:div w:id="1402947276">
      <w:bodyDiv w:val="1"/>
      <w:marLeft w:val="0"/>
      <w:marRight w:val="0"/>
      <w:marTop w:val="0"/>
      <w:marBottom w:val="0"/>
      <w:divBdr>
        <w:top w:val="none" w:sz="0" w:space="0" w:color="auto"/>
        <w:left w:val="none" w:sz="0" w:space="0" w:color="auto"/>
        <w:bottom w:val="none" w:sz="0" w:space="0" w:color="auto"/>
        <w:right w:val="none" w:sz="0" w:space="0" w:color="auto"/>
      </w:divBdr>
    </w:div>
    <w:div w:id="1411270410">
      <w:bodyDiv w:val="1"/>
      <w:marLeft w:val="0"/>
      <w:marRight w:val="0"/>
      <w:marTop w:val="0"/>
      <w:marBottom w:val="0"/>
      <w:divBdr>
        <w:top w:val="none" w:sz="0" w:space="0" w:color="auto"/>
        <w:left w:val="none" w:sz="0" w:space="0" w:color="auto"/>
        <w:bottom w:val="none" w:sz="0" w:space="0" w:color="auto"/>
        <w:right w:val="none" w:sz="0" w:space="0" w:color="auto"/>
      </w:divBdr>
    </w:div>
    <w:div w:id="1505049941">
      <w:bodyDiv w:val="1"/>
      <w:marLeft w:val="0"/>
      <w:marRight w:val="0"/>
      <w:marTop w:val="0"/>
      <w:marBottom w:val="0"/>
      <w:divBdr>
        <w:top w:val="none" w:sz="0" w:space="0" w:color="auto"/>
        <w:left w:val="none" w:sz="0" w:space="0" w:color="auto"/>
        <w:bottom w:val="none" w:sz="0" w:space="0" w:color="auto"/>
        <w:right w:val="none" w:sz="0" w:space="0" w:color="auto"/>
      </w:divBdr>
    </w:div>
    <w:div w:id="1684472174">
      <w:bodyDiv w:val="1"/>
      <w:marLeft w:val="0"/>
      <w:marRight w:val="0"/>
      <w:marTop w:val="0"/>
      <w:marBottom w:val="0"/>
      <w:divBdr>
        <w:top w:val="none" w:sz="0" w:space="0" w:color="auto"/>
        <w:left w:val="none" w:sz="0" w:space="0" w:color="auto"/>
        <w:bottom w:val="none" w:sz="0" w:space="0" w:color="auto"/>
        <w:right w:val="none" w:sz="0" w:space="0" w:color="auto"/>
      </w:divBdr>
    </w:div>
    <w:div w:id="1692802761">
      <w:bodyDiv w:val="1"/>
      <w:marLeft w:val="0"/>
      <w:marRight w:val="0"/>
      <w:marTop w:val="0"/>
      <w:marBottom w:val="0"/>
      <w:divBdr>
        <w:top w:val="none" w:sz="0" w:space="0" w:color="auto"/>
        <w:left w:val="none" w:sz="0" w:space="0" w:color="auto"/>
        <w:bottom w:val="none" w:sz="0" w:space="0" w:color="auto"/>
        <w:right w:val="none" w:sz="0" w:space="0" w:color="auto"/>
      </w:divBdr>
    </w:div>
    <w:div w:id="1740208990">
      <w:bodyDiv w:val="1"/>
      <w:marLeft w:val="0"/>
      <w:marRight w:val="0"/>
      <w:marTop w:val="0"/>
      <w:marBottom w:val="0"/>
      <w:divBdr>
        <w:top w:val="none" w:sz="0" w:space="0" w:color="auto"/>
        <w:left w:val="none" w:sz="0" w:space="0" w:color="auto"/>
        <w:bottom w:val="none" w:sz="0" w:space="0" w:color="auto"/>
        <w:right w:val="none" w:sz="0" w:space="0" w:color="auto"/>
      </w:divBdr>
    </w:div>
    <w:div w:id="1815638999">
      <w:bodyDiv w:val="1"/>
      <w:marLeft w:val="0"/>
      <w:marRight w:val="0"/>
      <w:marTop w:val="0"/>
      <w:marBottom w:val="0"/>
      <w:divBdr>
        <w:top w:val="none" w:sz="0" w:space="0" w:color="auto"/>
        <w:left w:val="none" w:sz="0" w:space="0" w:color="auto"/>
        <w:bottom w:val="none" w:sz="0" w:space="0" w:color="auto"/>
        <w:right w:val="none" w:sz="0" w:space="0" w:color="auto"/>
      </w:divBdr>
    </w:div>
    <w:div w:id="1822186668">
      <w:bodyDiv w:val="1"/>
      <w:marLeft w:val="0"/>
      <w:marRight w:val="0"/>
      <w:marTop w:val="0"/>
      <w:marBottom w:val="0"/>
      <w:divBdr>
        <w:top w:val="none" w:sz="0" w:space="0" w:color="auto"/>
        <w:left w:val="none" w:sz="0" w:space="0" w:color="auto"/>
        <w:bottom w:val="none" w:sz="0" w:space="0" w:color="auto"/>
        <w:right w:val="none" w:sz="0" w:space="0" w:color="auto"/>
      </w:divBdr>
    </w:div>
    <w:div w:id="197317474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s>
</ds:datastoreItem>
</file>

<file path=customXml/itemProps4.xml><?xml version="1.0" encoding="utf-8"?>
<ds:datastoreItem xmlns:ds="http://schemas.openxmlformats.org/officeDocument/2006/customXml" ds:itemID="{9A2AF757-2C1C-404D-BA3F-20B22C553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11014</TotalTime>
  <Pages>29</Pages>
  <Words>10872</Words>
  <Characters>57463</Characters>
  <Application>Microsoft Office Word</Application>
  <DocSecurity>0</DocSecurity>
  <Lines>478</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Phillips,Rhiannon swp6623</cp:lastModifiedBy>
  <cp:revision>113</cp:revision>
  <cp:lastPrinted>2019-08-13T11:47:00Z</cp:lastPrinted>
  <dcterms:created xsi:type="dcterms:W3CDTF">2020-10-25T13:00:00Z</dcterms:created>
  <dcterms:modified xsi:type="dcterms:W3CDTF">2020-11-29T19:50:00Z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cb3fcf6f-6de3-4e9a-ba49-b8947b6504ea</vt:lpwstr>
  </property>
</Properties>
</file>