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45EE5553"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E70FD7">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6B75B739" w:rsidR="00982565" w:rsidRPr="000C666D" w:rsidRDefault="00E70FD7" w:rsidP="00DD7126">
            <w:pPr>
              <w:rPr>
                <w:rFonts w:ascii="Trebuchet MS" w:eastAsia="Arial" w:hAnsi="Trebuchet MS" w:cs="Arial"/>
                <w:szCs w:val="22"/>
              </w:rPr>
            </w:pPr>
            <w:r>
              <w:rPr>
                <w:rFonts w:ascii="Trebuchet MS" w:eastAsia="Arial" w:hAnsi="Trebuchet MS" w:cs="Arial"/>
                <w:szCs w:val="22"/>
              </w:rPr>
              <w:t>9</w:t>
            </w:r>
            <w:r w:rsidR="00982565" w:rsidRPr="000C666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13E64F79" w:rsidR="00982565" w:rsidRPr="000C666D" w:rsidRDefault="006126FF" w:rsidP="00DD712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72492CF2" w:rsidR="00982565" w:rsidRPr="000C666D" w:rsidRDefault="00E70FD7" w:rsidP="00DD712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D6F59B7" w:rsidR="00982565" w:rsidRPr="000C666D" w:rsidRDefault="00E70FD7" w:rsidP="00DD712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6D964F8F" w:rsidR="00982565" w:rsidRPr="000C666D" w:rsidRDefault="00E70FD7" w:rsidP="00DD712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05347E75" w:rsidR="00982565" w:rsidRPr="000C666D" w:rsidRDefault="00E70FD7" w:rsidP="00DD7126">
            <w:pPr>
              <w:rPr>
                <w:rFonts w:ascii="Trebuchet MS" w:eastAsia="Arial" w:hAnsi="Trebuchet MS" w:cs="Arial"/>
                <w:szCs w:val="22"/>
              </w:rPr>
            </w:pPr>
            <w:r>
              <w:rPr>
                <w:rFonts w:ascii="Trebuchet MS" w:eastAsia="Arial" w:hAnsi="Trebuchet MS" w:cs="Arial"/>
                <w:szCs w:val="22"/>
              </w:rPr>
              <w:t>9</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143D244C"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126FF">
              <w:rPr>
                <w:rFonts w:ascii="Trebuchet MS" w:eastAsia="Arial" w:hAnsi="Trebuchet MS" w:cs="Arial"/>
                <w:szCs w:val="22"/>
              </w:rPr>
              <w:t>Jones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E0E2A32"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126FF">
              <w:rPr>
                <w:rFonts w:ascii="Trebuchet MS" w:eastAsia="Arial" w:hAnsi="Trebuchet MS" w:cs="Arial"/>
                <w:szCs w:val="22"/>
              </w:rPr>
              <w:t>Andrew Morgan</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AD969CB" w:rsidR="00982565" w:rsidRPr="000C666D" w:rsidRDefault="00A11EA4" w:rsidP="00DD7126">
            <w:pPr>
              <w:rPr>
                <w:rFonts w:ascii="Trebuchet MS" w:eastAsia="Arial" w:hAnsi="Trebuchet MS" w:cs="Arial"/>
                <w:szCs w:val="22"/>
              </w:rPr>
            </w:pPr>
            <w:r>
              <w:rPr>
                <w:rFonts w:ascii="Trebuchet MS" w:eastAsia="Arial" w:hAnsi="Trebuchet MS" w:cs="Arial"/>
                <w:szCs w:val="22"/>
              </w:rPr>
              <w:t>2</w:t>
            </w:r>
            <w:r w:rsidR="00B519C3">
              <w:rPr>
                <w:rFonts w:ascii="Trebuchet MS" w:eastAsia="Arial" w:hAnsi="Trebuchet MS" w:cs="Arial"/>
                <w:szCs w:val="22"/>
              </w:rPr>
              <w:t>5</w:t>
            </w:r>
            <w:r>
              <w:rPr>
                <w:rFonts w:ascii="Trebuchet MS" w:eastAsia="Arial" w:hAnsi="Trebuchet MS" w:cs="Arial"/>
                <w:szCs w:val="22"/>
              </w:rPr>
              <w:t>.11.24 (Cohort 9)</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4015F7DC" w:rsidR="00982565" w:rsidRPr="000C666D" w:rsidRDefault="006126FF" w:rsidP="00DD7126">
            <w:pPr>
              <w:rPr>
                <w:rFonts w:ascii="Trebuchet MS" w:eastAsia="Arial" w:hAnsi="Trebuchet MS" w:cs="Arial"/>
                <w:szCs w:val="22"/>
              </w:rPr>
            </w:pPr>
            <w:r>
              <w:rPr>
                <w:rFonts w:ascii="Trebuchet MS" w:eastAsia="Arial" w:hAnsi="Trebuchet MS" w:cs="Arial"/>
                <w:szCs w:val="22"/>
              </w:rPr>
              <w:t>21/11/2024</w:t>
            </w: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2280DC01" w:rsidR="00982565" w:rsidRPr="000C666D" w:rsidRDefault="006126FF" w:rsidP="00DD7126">
            <w:pPr>
              <w:rPr>
                <w:rFonts w:ascii="Trebuchet MS" w:eastAsia="Arial" w:hAnsi="Trebuchet MS" w:cs="Arial"/>
                <w:szCs w:val="22"/>
              </w:rPr>
            </w:pPr>
            <w:r>
              <w:rPr>
                <w:rFonts w:ascii="Trebuchet MS" w:eastAsia="Arial" w:hAnsi="Trebuchet MS" w:cs="Arial"/>
                <w:szCs w:val="22"/>
              </w:rPr>
              <w:t>4635</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1FB8238E"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6126FF">
              <w:rPr>
                <w:rFonts w:ascii="Trebuchet MS" w:hAnsi="Trebuchet MS"/>
                <w:szCs w:val="22"/>
              </w:rPr>
              <w:t>A. Jones</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46F3BAFF" w14:textId="77777777" w:rsidR="008C62EB" w:rsidRDefault="008C62EB" w:rsidP="00562281">
            <w:pPr>
              <w:pStyle w:val="NormalWeb"/>
              <w:rPr>
                <w:noProof/>
              </w:rPr>
            </w:pPr>
            <w:r w:rsidRPr="00082B31">
              <w:rPr>
                <w:rFonts w:ascii="Trebuchet MS" w:hAnsi="Trebuchet MS"/>
                <w:b/>
                <w:bCs/>
                <w:szCs w:val="22"/>
              </w:rPr>
              <w:t>Learner signature:</w:t>
            </w:r>
            <w:r w:rsidRPr="00082B31">
              <w:rPr>
                <w:rFonts w:ascii="Trebuchet MS" w:hAnsi="Trebuchet MS"/>
                <w:szCs w:val="22"/>
              </w:rPr>
              <w:t> </w:t>
            </w:r>
            <w:r w:rsidR="00E70FD7">
              <w:rPr>
                <w:noProof/>
              </w:rPr>
              <w:t xml:space="preserve"> </w:t>
            </w:r>
            <w:r w:rsidR="00E70FD7" w:rsidRPr="00E70FD7">
              <w:rPr>
                <w:rFonts w:ascii="Trebuchet MS" w:hAnsi="Trebuchet MS"/>
                <w:szCs w:val="22"/>
              </w:rPr>
              <w:drawing>
                <wp:inline distT="0" distB="0" distL="0" distR="0" wp14:anchorId="4E1F1D15" wp14:editId="1AAB846D">
                  <wp:extent cx="1585097" cy="1044030"/>
                  <wp:effectExtent l="0" t="0" r="0" b="3810"/>
                  <wp:docPr id="1560067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067334" name=""/>
                          <pic:cNvPicPr/>
                        </pic:nvPicPr>
                        <pic:blipFill>
                          <a:blip r:embed="rId27"/>
                          <a:stretch>
                            <a:fillRect/>
                          </a:stretch>
                        </pic:blipFill>
                        <pic:spPr>
                          <a:xfrm>
                            <a:off x="0" y="0"/>
                            <a:ext cx="1585097" cy="1044030"/>
                          </a:xfrm>
                          <a:prstGeom prst="rect">
                            <a:avLst/>
                          </a:prstGeom>
                        </pic:spPr>
                      </pic:pic>
                    </a:graphicData>
                  </a:graphic>
                </wp:inline>
              </w:drawing>
            </w:r>
          </w:p>
          <w:p w14:paraId="5C52DAA0" w14:textId="4103FC40" w:rsidR="00E70FD7" w:rsidRPr="00082B31" w:rsidRDefault="00E70FD7" w:rsidP="00562281">
            <w:pPr>
              <w:pStyle w:val="NormalWeb"/>
              <w:rPr>
                <w:rFonts w:ascii="Trebuchet MS" w:hAnsi="Trebuchet MS"/>
              </w:rPr>
            </w:pP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76E01E90"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E70FD7">
              <w:rPr>
                <w:rFonts w:ascii="Trebuchet MS" w:hAnsi="Trebuchet MS"/>
                <w:szCs w:val="22"/>
              </w:rPr>
              <w:t>21/11/2024</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0EA68" w14:textId="77777777" w:rsidR="00977BD5" w:rsidRDefault="00977BD5" w:rsidP="00CB3ADD">
      <w:pPr>
        <w:spacing w:line="240" w:lineRule="auto"/>
      </w:pPr>
      <w:r>
        <w:separator/>
      </w:r>
    </w:p>
  </w:endnote>
  <w:endnote w:type="continuationSeparator" w:id="0">
    <w:p w14:paraId="5B02D399" w14:textId="77777777" w:rsidR="00977BD5" w:rsidRDefault="00977BD5" w:rsidP="00CB3ADD">
      <w:pPr>
        <w:spacing w:line="240" w:lineRule="auto"/>
      </w:pPr>
      <w:r>
        <w:continuationSeparator/>
      </w:r>
    </w:p>
  </w:endnote>
  <w:endnote w:type="continuationNotice" w:id="1">
    <w:p w14:paraId="3E62D9E2" w14:textId="77777777" w:rsidR="00977BD5" w:rsidRDefault="00977B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EA709" w14:textId="77777777" w:rsidR="00977BD5" w:rsidRDefault="00977BD5" w:rsidP="00CB3ADD">
      <w:pPr>
        <w:spacing w:line="240" w:lineRule="auto"/>
      </w:pPr>
      <w:r>
        <w:separator/>
      </w:r>
    </w:p>
  </w:footnote>
  <w:footnote w:type="continuationSeparator" w:id="0">
    <w:p w14:paraId="660815AB" w14:textId="77777777" w:rsidR="00977BD5" w:rsidRDefault="00977BD5" w:rsidP="00CB3ADD">
      <w:pPr>
        <w:spacing w:line="240" w:lineRule="auto"/>
      </w:pPr>
      <w:r>
        <w:continuationSeparator/>
      </w:r>
    </w:p>
  </w:footnote>
  <w:footnote w:type="continuationNotice" w:id="1">
    <w:p w14:paraId="6E4E51C7" w14:textId="77777777" w:rsidR="00977BD5" w:rsidRDefault="00977BD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26FF"/>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40E4"/>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77BD5"/>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0FD7"/>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76AD1"/>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81764"/>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7D40E4"/>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17722</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Jones</dc:creator>
  <cp:keywords/>
  <cp:lastModifiedBy>Andy Jones</cp:lastModifiedBy>
  <cp:revision>2</cp:revision>
  <dcterms:created xsi:type="dcterms:W3CDTF">2024-11-21T16:35:00Z</dcterms:created>
  <dcterms:modified xsi:type="dcterms:W3CDTF">2024-11-21T16:35:00Z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