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53601" w14:textId="775F13F3" w:rsidR="001F141D" w:rsidRPr="00FB5A94" w:rsidRDefault="0059708B" w:rsidP="00FB5A94">
      <w:pPr>
        <w:spacing w:line="360" w:lineRule="auto"/>
        <w:jc w:val="center"/>
        <w:rPr>
          <w:rFonts w:ascii="Arial" w:hAnsi="Arial" w:cs="Arial"/>
        </w:rPr>
      </w:pPr>
      <w:r w:rsidRPr="00FB5A94">
        <w:rPr>
          <w:rFonts w:ascii="Arial" w:hAnsi="Arial" w:cs="Arial"/>
          <w:noProof/>
        </w:rPr>
        <w:drawing>
          <wp:inline distT="0" distB="0" distL="0" distR="0" wp14:anchorId="158D421F" wp14:editId="7A59499A">
            <wp:extent cx="1422400" cy="142240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422400" cy="1422400"/>
                    </a:xfrm>
                    <a:prstGeom prst="rect">
                      <a:avLst/>
                    </a:prstGeom>
                  </pic:spPr>
                </pic:pic>
              </a:graphicData>
            </a:graphic>
          </wp:inline>
        </w:drawing>
      </w:r>
    </w:p>
    <w:p w14:paraId="7B458D3A" w14:textId="77777777" w:rsidR="001F141D" w:rsidRPr="00FB5A94" w:rsidRDefault="001F141D" w:rsidP="00FB5A94">
      <w:pPr>
        <w:spacing w:line="360" w:lineRule="auto"/>
        <w:jc w:val="center"/>
        <w:rPr>
          <w:rFonts w:ascii="Arial" w:hAnsi="Arial" w:cs="Arial"/>
        </w:rPr>
      </w:pPr>
    </w:p>
    <w:p w14:paraId="1C7AE7E3" w14:textId="3647E4E1" w:rsidR="001F141D" w:rsidRPr="00FB5A94" w:rsidRDefault="001F141D" w:rsidP="00FB5A94">
      <w:pPr>
        <w:spacing w:line="360" w:lineRule="auto"/>
        <w:jc w:val="center"/>
        <w:rPr>
          <w:rFonts w:ascii="Arial" w:hAnsi="Arial" w:cs="Arial"/>
        </w:rPr>
      </w:pPr>
    </w:p>
    <w:p w14:paraId="5ECAAD49" w14:textId="43D2C507" w:rsidR="001F141D" w:rsidRPr="00FB5A94" w:rsidRDefault="001F141D" w:rsidP="00FB5A94">
      <w:pPr>
        <w:spacing w:line="360" w:lineRule="auto"/>
        <w:jc w:val="center"/>
        <w:rPr>
          <w:rFonts w:ascii="Arial" w:hAnsi="Arial" w:cs="Arial"/>
        </w:rPr>
      </w:pPr>
    </w:p>
    <w:p w14:paraId="07DD6999" w14:textId="77777777" w:rsidR="001F141D" w:rsidRPr="00FB5A94" w:rsidRDefault="001F141D" w:rsidP="00FB5A94">
      <w:pPr>
        <w:spacing w:line="360" w:lineRule="auto"/>
        <w:jc w:val="center"/>
        <w:rPr>
          <w:rFonts w:ascii="Arial" w:hAnsi="Arial" w:cs="Arial"/>
        </w:rPr>
      </w:pPr>
    </w:p>
    <w:p w14:paraId="28323145" w14:textId="6D3DB8C8" w:rsidR="0059708B" w:rsidRPr="00FB5A94" w:rsidRDefault="00F068A8" w:rsidP="00FB5A94">
      <w:pPr>
        <w:tabs>
          <w:tab w:val="left" w:pos="3580"/>
        </w:tabs>
        <w:spacing w:line="360" w:lineRule="auto"/>
        <w:jc w:val="center"/>
        <w:rPr>
          <w:rFonts w:ascii="Arial" w:hAnsi="Arial" w:cs="Arial"/>
        </w:rPr>
      </w:pPr>
      <w:r w:rsidRPr="00FB5A94">
        <w:rPr>
          <w:rFonts w:ascii="Arial" w:hAnsi="Arial" w:cs="Arial"/>
        </w:rPr>
        <w:t>Assignment</w:t>
      </w:r>
      <w:r w:rsidR="0059708B" w:rsidRPr="00FB5A94">
        <w:rPr>
          <w:rFonts w:ascii="Arial" w:hAnsi="Arial" w:cs="Arial"/>
        </w:rPr>
        <w:t xml:space="preserve"> 2</w:t>
      </w:r>
    </w:p>
    <w:p w14:paraId="594D4A77" w14:textId="77777777" w:rsidR="0059708B" w:rsidRPr="00FB5A94" w:rsidRDefault="0059708B" w:rsidP="00FB5A94">
      <w:pPr>
        <w:spacing w:line="360" w:lineRule="auto"/>
        <w:jc w:val="center"/>
        <w:rPr>
          <w:rFonts w:ascii="Arial" w:hAnsi="Arial" w:cs="Arial"/>
        </w:rPr>
      </w:pPr>
    </w:p>
    <w:p w14:paraId="052EAA06" w14:textId="77777777" w:rsidR="0059708B" w:rsidRPr="00FB5A94" w:rsidRDefault="0059708B" w:rsidP="00FB5A94">
      <w:pPr>
        <w:spacing w:line="360" w:lineRule="auto"/>
        <w:jc w:val="center"/>
        <w:rPr>
          <w:rFonts w:ascii="Arial" w:hAnsi="Arial" w:cs="Arial"/>
        </w:rPr>
      </w:pPr>
      <w:r w:rsidRPr="00FB5A94">
        <w:rPr>
          <w:rFonts w:ascii="Arial" w:hAnsi="Arial" w:cs="Arial"/>
        </w:rPr>
        <w:t>Continental Hotel Budget Planner</w:t>
      </w:r>
    </w:p>
    <w:p w14:paraId="6A3D6625" w14:textId="77777777" w:rsidR="0059708B" w:rsidRPr="00FB5A94" w:rsidRDefault="0059708B" w:rsidP="00FB5A94">
      <w:pPr>
        <w:spacing w:line="360" w:lineRule="auto"/>
        <w:jc w:val="center"/>
        <w:rPr>
          <w:rFonts w:ascii="Arial" w:hAnsi="Arial" w:cs="Arial"/>
        </w:rPr>
      </w:pPr>
    </w:p>
    <w:p w14:paraId="50847B99" w14:textId="77777777" w:rsidR="0059708B" w:rsidRPr="00FB5A94" w:rsidRDefault="0059708B" w:rsidP="00FB5A94">
      <w:pPr>
        <w:spacing w:line="360" w:lineRule="auto"/>
        <w:jc w:val="center"/>
        <w:rPr>
          <w:rFonts w:ascii="Arial" w:hAnsi="Arial" w:cs="Arial"/>
        </w:rPr>
      </w:pPr>
    </w:p>
    <w:p w14:paraId="21195E1B" w14:textId="653C0427" w:rsidR="001F141D" w:rsidRPr="00FB5A94" w:rsidRDefault="001F141D" w:rsidP="00FB5A94">
      <w:pPr>
        <w:spacing w:line="360" w:lineRule="auto"/>
        <w:jc w:val="center"/>
        <w:rPr>
          <w:rFonts w:ascii="Arial" w:hAnsi="Arial" w:cs="Arial"/>
        </w:rPr>
      </w:pPr>
    </w:p>
    <w:p w14:paraId="1764FFCD" w14:textId="1A9B780B" w:rsidR="001F141D" w:rsidRPr="00FB5A94" w:rsidRDefault="001F141D" w:rsidP="00FB5A94">
      <w:pPr>
        <w:spacing w:line="360" w:lineRule="auto"/>
        <w:jc w:val="center"/>
        <w:rPr>
          <w:rFonts w:ascii="Arial" w:hAnsi="Arial" w:cs="Arial"/>
        </w:rPr>
      </w:pPr>
    </w:p>
    <w:p w14:paraId="61F69B23" w14:textId="77777777" w:rsidR="0059708B" w:rsidRPr="00FB5A94" w:rsidRDefault="0059708B" w:rsidP="00FB5A94">
      <w:pPr>
        <w:spacing w:line="360" w:lineRule="auto"/>
        <w:jc w:val="center"/>
        <w:rPr>
          <w:rFonts w:ascii="Arial" w:hAnsi="Arial" w:cs="Arial"/>
        </w:rPr>
      </w:pPr>
      <w:r w:rsidRPr="00FB5A94">
        <w:rPr>
          <w:rFonts w:ascii="Arial" w:hAnsi="Arial" w:cs="Arial"/>
        </w:rPr>
        <w:t>Module: Financial Management for the Hotel Industry</w:t>
      </w:r>
    </w:p>
    <w:p w14:paraId="5958EEEC" w14:textId="77777777" w:rsidR="001F141D" w:rsidRPr="00FB5A94" w:rsidRDefault="001F141D" w:rsidP="00FB5A94">
      <w:pPr>
        <w:spacing w:line="360" w:lineRule="auto"/>
        <w:jc w:val="center"/>
        <w:rPr>
          <w:rFonts w:ascii="Arial" w:hAnsi="Arial" w:cs="Arial"/>
        </w:rPr>
      </w:pPr>
    </w:p>
    <w:p w14:paraId="222DCC54" w14:textId="52046970" w:rsidR="001F141D" w:rsidRPr="00FB5A94" w:rsidRDefault="001F141D" w:rsidP="00FB5A94">
      <w:pPr>
        <w:spacing w:line="360" w:lineRule="auto"/>
        <w:jc w:val="center"/>
        <w:rPr>
          <w:rFonts w:ascii="Arial" w:hAnsi="Arial" w:cs="Arial"/>
        </w:rPr>
      </w:pPr>
    </w:p>
    <w:p w14:paraId="0E4DCD00" w14:textId="77777777" w:rsidR="001F141D" w:rsidRPr="00FB5A94" w:rsidRDefault="001F141D" w:rsidP="00FB5A94">
      <w:pPr>
        <w:spacing w:line="360" w:lineRule="auto"/>
        <w:jc w:val="center"/>
        <w:rPr>
          <w:rFonts w:ascii="Arial" w:hAnsi="Arial" w:cs="Arial"/>
        </w:rPr>
      </w:pPr>
    </w:p>
    <w:p w14:paraId="650637DD" w14:textId="77777777" w:rsidR="0059708B" w:rsidRPr="00FB5A94" w:rsidRDefault="0059708B" w:rsidP="00FB5A94">
      <w:pPr>
        <w:spacing w:line="360" w:lineRule="auto"/>
        <w:jc w:val="center"/>
        <w:rPr>
          <w:rFonts w:ascii="Arial" w:hAnsi="Arial" w:cs="Arial"/>
        </w:rPr>
      </w:pPr>
      <w:r w:rsidRPr="00FB5A94">
        <w:rPr>
          <w:rFonts w:ascii="Arial" w:hAnsi="Arial" w:cs="Arial"/>
        </w:rPr>
        <w:t xml:space="preserve">Student: Alexandra Gabriela </w:t>
      </w:r>
      <w:proofErr w:type="spellStart"/>
      <w:r w:rsidRPr="00FB5A94">
        <w:rPr>
          <w:rFonts w:ascii="Arial" w:hAnsi="Arial" w:cs="Arial"/>
        </w:rPr>
        <w:t>Atofanei</w:t>
      </w:r>
      <w:proofErr w:type="spellEnd"/>
      <w:r w:rsidRPr="00FB5A94">
        <w:rPr>
          <w:rFonts w:ascii="Arial" w:hAnsi="Arial" w:cs="Arial"/>
        </w:rPr>
        <w:t xml:space="preserve">   </w:t>
      </w:r>
    </w:p>
    <w:p w14:paraId="3A3CA49A" w14:textId="6C263E76" w:rsidR="001F141D" w:rsidRPr="00FB5A94" w:rsidRDefault="001F141D" w:rsidP="00FB5A94">
      <w:pPr>
        <w:spacing w:line="360" w:lineRule="auto"/>
        <w:jc w:val="center"/>
        <w:rPr>
          <w:rFonts w:ascii="Arial" w:hAnsi="Arial" w:cs="Arial"/>
        </w:rPr>
      </w:pPr>
    </w:p>
    <w:p w14:paraId="123731C7" w14:textId="59BE2E46" w:rsidR="001F141D" w:rsidRPr="00FB5A94" w:rsidRDefault="001F141D" w:rsidP="00FB5A94">
      <w:pPr>
        <w:spacing w:line="360" w:lineRule="auto"/>
        <w:jc w:val="center"/>
        <w:rPr>
          <w:rFonts w:ascii="Arial" w:hAnsi="Arial" w:cs="Arial"/>
        </w:rPr>
      </w:pPr>
    </w:p>
    <w:p w14:paraId="700212E3" w14:textId="77777777" w:rsidR="001F141D" w:rsidRPr="00FB5A94" w:rsidRDefault="001F141D" w:rsidP="00FB5A94">
      <w:pPr>
        <w:spacing w:line="360" w:lineRule="auto"/>
        <w:jc w:val="center"/>
        <w:rPr>
          <w:rFonts w:ascii="Arial" w:hAnsi="Arial" w:cs="Arial"/>
        </w:rPr>
      </w:pPr>
    </w:p>
    <w:p w14:paraId="19EA85B5" w14:textId="77777777" w:rsidR="0059708B" w:rsidRPr="00FB5A94" w:rsidRDefault="0059708B" w:rsidP="00FB5A94">
      <w:pPr>
        <w:spacing w:line="360" w:lineRule="auto"/>
        <w:jc w:val="center"/>
        <w:rPr>
          <w:rFonts w:ascii="Arial" w:hAnsi="Arial" w:cs="Arial"/>
        </w:rPr>
      </w:pPr>
      <w:r w:rsidRPr="00FB5A94">
        <w:rPr>
          <w:rFonts w:ascii="Arial" w:hAnsi="Arial" w:cs="Arial"/>
        </w:rPr>
        <w:t>Student number:2017051</w:t>
      </w:r>
    </w:p>
    <w:p w14:paraId="63B22EB0" w14:textId="45B5F5EC" w:rsidR="001F141D" w:rsidRPr="00FB5A94" w:rsidRDefault="001F141D" w:rsidP="00FB5A94">
      <w:pPr>
        <w:spacing w:line="360" w:lineRule="auto"/>
        <w:jc w:val="center"/>
        <w:rPr>
          <w:rFonts w:ascii="Arial" w:hAnsi="Arial" w:cs="Arial"/>
        </w:rPr>
      </w:pPr>
    </w:p>
    <w:p w14:paraId="7A1C849C" w14:textId="77777777" w:rsidR="0059708B" w:rsidRPr="00FB5A94" w:rsidRDefault="0059708B" w:rsidP="00FB5A94">
      <w:pPr>
        <w:spacing w:line="360" w:lineRule="auto"/>
        <w:jc w:val="center"/>
        <w:rPr>
          <w:rFonts w:ascii="Arial" w:hAnsi="Arial" w:cs="Arial"/>
        </w:rPr>
      </w:pPr>
    </w:p>
    <w:p w14:paraId="3318430B" w14:textId="77777777" w:rsidR="0059708B" w:rsidRPr="00FB5A94" w:rsidRDefault="0059708B" w:rsidP="00FB5A94">
      <w:pPr>
        <w:spacing w:line="360" w:lineRule="auto"/>
        <w:jc w:val="center"/>
        <w:rPr>
          <w:rFonts w:ascii="Arial" w:hAnsi="Arial" w:cs="Arial"/>
        </w:rPr>
      </w:pPr>
      <w:r w:rsidRPr="00FB5A94">
        <w:rPr>
          <w:rFonts w:ascii="Arial" w:hAnsi="Arial" w:cs="Arial"/>
        </w:rPr>
        <w:t>Lecturer: Dale Clarke</w:t>
      </w:r>
    </w:p>
    <w:p w14:paraId="70A82C5C" w14:textId="7EBAA627" w:rsidR="001F141D" w:rsidRPr="00FB5A94" w:rsidRDefault="001F141D" w:rsidP="00FB5A94">
      <w:pPr>
        <w:spacing w:line="360" w:lineRule="auto"/>
        <w:jc w:val="center"/>
        <w:rPr>
          <w:rFonts w:ascii="Arial" w:hAnsi="Arial" w:cs="Arial"/>
        </w:rPr>
      </w:pPr>
    </w:p>
    <w:p w14:paraId="35131A31" w14:textId="38E09448" w:rsidR="001F141D" w:rsidRPr="00FB5A94" w:rsidRDefault="001F141D" w:rsidP="00FB5A94">
      <w:pPr>
        <w:spacing w:line="360" w:lineRule="auto"/>
        <w:jc w:val="center"/>
        <w:rPr>
          <w:rFonts w:ascii="Arial" w:hAnsi="Arial" w:cs="Arial"/>
        </w:rPr>
      </w:pPr>
    </w:p>
    <w:p w14:paraId="1AA556C4" w14:textId="5C7AD16C" w:rsidR="001F141D" w:rsidRPr="00FB5A94" w:rsidRDefault="001F141D" w:rsidP="00FB5A94">
      <w:pPr>
        <w:spacing w:line="360" w:lineRule="auto"/>
        <w:jc w:val="center"/>
        <w:rPr>
          <w:rFonts w:ascii="Arial" w:hAnsi="Arial" w:cs="Arial"/>
        </w:rPr>
      </w:pPr>
    </w:p>
    <w:p w14:paraId="14803E40" w14:textId="77777777" w:rsidR="001F141D" w:rsidRPr="00FB5A94" w:rsidRDefault="001F141D" w:rsidP="00FB5A94">
      <w:pPr>
        <w:spacing w:line="360" w:lineRule="auto"/>
        <w:jc w:val="center"/>
        <w:rPr>
          <w:rFonts w:ascii="Arial" w:hAnsi="Arial" w:cs="Arial"/>
        </w:rPr>
      </w:pPr>
    </w:p>
    <w:p w14:paraId="250AC556" w14:textId="4E698537" w:rsidR="001F141D" w:rsidRPr="00FB5A94" w:rsidRDefault="001F141D" w:rsidP="00FB5A94">
      <w:pPr>
        <w:spacing w:line="360" w:lineRule="auto"/>
        <w:jc w:val="center"/>
        <w:rPr>
          <w:rFonts w:ascii="Arial" w:hAnsi="Arial" w:cs="Arial"/>
        </w:rPr>
      </w:pPr>
    </w:p>
    <w:p w14:paraId="41287AF4" w14:textId="4901B2AA" w:rsidR="0059708B" w:rsidRPr="00FB5A94" w:rsidRDefault="0059708B" w:rsidP="00FB5A94">
      <w:pPr>
        <w:spacing w:line="360" w:lineRule="auto"/>
        <w:jc w:val="center"/>
        <w:rPr>
          <w:rFonts w:ascii="Arial" w:hAnsi="Arial" w:cs="Arial"/>
        </w:rPr>
      </w:pPr>
    </w:p>
    <w:p w14:paraId="612FFD4C" w14:textId="4B688151" w:rsidR="0059708B" w:rsidRPr="00FB5A94" w:rsidRDefault="0059708B" w:rsidP="00FB5A94">
      <w:pPr>
        <w:pStyle w:val="ListParagraph"/>
        <w:numPr>
          <w:ilvl w:val="0"/>
          <w:numId w:val="1"/>
        </w:numPr>
        <w:spacing w:line="360" w:lineRule="auto"/>
        <w:rPr>
          <w:rFonts w:ascii="Arial" w:hAnsi="Arial" w:cs="Arial"/>
        </w:rPr>
      </w:pPr>
      <w:r w:rsidRPr="00FB5A94">
        <w:rPr>
          <w:rFonts w:ascii="Arial" w:hAnsi="Arial" w:cs="Arial"/>
        </w:rPr>
        <w:t>Introduction</w:t>
      </w:r>
    </w:p>
    <w:p w14:paraId="0335EA9A" w14:textId="1FF19881" w:rsidR="0059708B" w:rsidRPr="00FB5A94" w:rsidRDefault="0059708B" w:rsidP="00FB5A94">
      <w:pPr>
        <w:spacing w:line="360" w:lineRule="auto"/>
        <w:rPr>
          <w:rFonts w:ascii="Arial" w:hAnsi="Arial" w:cs="Arial"/>
        </w:rPr>
      </w:pPr>
    </w:p>
    <w:p w14:paraId="12745566" w14:textId="0BB29914" w:rsidR="0059708B" w:rsidRPr="00FB5A94" w:rsidRDefault="0059708B" w:rsidP="00FB5A94">
      <w:pPr>
        <w:spacing w:line="360" w:lineRule="auto"/>
        <w:rPr>
          <w:rFonts w:ascii="Arial" w:hAnsi="Arial" w:cs="Arial"/>
        </w:rPr>
      </w:pPr>
      <w:r w:rsidRPr="00FB5A94">
        <w:rPr>
          <w:rFonts w:ascii="Arial" w:hAnsi="Arial" w:cs="Arial"/>
        </w:rPr>
        <w:t xml:space="preserve">This report purpose is to present the budget planner (cash flow forecast) for the Continental Hotel, a </w:t>
      </w:r>
      <w:r w:rsidR="00E742D2" w:rsidRPr="00FB5A94">
        <w:rPr>
          <w:rFonts w:ascii="Arial" w:hAnsi="Arial" w:cs="Arial"/>
        </w:rPr>
        <w:t>15-room</w:t>
      </w:r>
      <w:r w:rsidRPr="00FB5A94">
        <w:rPr>
          <w:rFonts w:ascii="Arial" w:hAnsi="Arial" w:cs="Arial"/>
        </w:rPr>
        <w:t xml:space="preserve"> hotel situated in London.</w:t>
      </w:r>
    </w:p>
    <w:p w14:paraId="3C017B57" w14:textId="1669AFCA" w:rsidR="0059708B" w:rsidRPr="00FB5A94" w:rsidRDefault="00E742D2" w:rsidP="00FB5A94">
      <w:pPr>
        <w:spacing w:line="360" w:lineRule="auto"/>
        <w:rPr>
          <w:rFonts w:ascii="Arial" w:hAnsi="Arial" w:cs="Arial"/>
        </w:rPr>
      </w:pPr>
      <w:r w:rsidRPr="00FB5A94">
        <w:rPr>
          <w:rFonts w:ascii="Arial" w:hAnsi="Arial" w:cs="Arial"/>
        </w:rPr>
        <w:t>The first</w:t>
      </w:r>
      <w:r w:rsidR="0059708B" w:rsidRPr="00FB5A94">
        <w:rPr>
          <w:rFonts w:ascii="Arial" w:hAnsi="Arial" w:cs="Arial"/>
        </w:rPr>
        <w:t xml:space="preserve"> part will describe a excel </w:t>
      </w:r>
      <w:r w:rsidRPr="00FB5A94">
        <w:rPr>
          <w:rFonts w:ascii="Arial" w:hAnsi="Arial" w:cs="Arial"/>
        </w:rPr>
        <w:t>template,</w:t>
      </w:r>
      <w:r w:rsidR="0059708B" w:rsidRPr="00FB5A94">
        <w:rPr>
          <w:rFonts w:ascii="Arial" w:hAnsi="Arial" w:cs="Arial"/>
        </w:rPr>
        <w:t xml:space="preserve"> where will be attached </w:t>
      </w:r>
      <w:r w:rsidRPr="00FB5A94">
        <w:rPr>
          <w:rFonts w:ascii="Arial" w:hAnsi="Arial" w:cs="Arial"/>
        </w:rPr>
        <w:t xml:space="preserve">all the payments done within the hotel for one year period. Also, the excel template will show the budgeted income and expenditure, opening and closing balance in the hotel bank balance. This will be followed by a background in budgeting, where some information will be included regarding budgeting. The second part will include an understanding of traditional based budget and zero-based budget and how this can be implemented will be described for a good understanding. The last part of the assignment will be presented with the ides of the budgeting control and support sustainability. The conclusion will summarise all the information given </w:t>
      </w:r>
      <w:r w:rsidR="00603DB9" w:rsidRPr="00FB5A94">
        <w:rPr>
          <w:rFonts w:ascii="Arial" w:hAnsi="Arial" w:cs="Arial"/>
        </w:rPr>
        <w:t>in the report to clarify the knowledge necessary to be provided to the regional account director.</w:t>
      </w:r>
      <w:r w:rsidR="00A17B17">
        <w:rPr>
          <w:rFonts w:ascii="Arial" w:hAnsi="Arial" w:cs="Arial"/>
        </w:rPr>
        <w:t xml:space="preserve"> The last part of the report will include </w:t>
      </w:r>
      <w:proofErr w:type="gramStart"/>
      <w:r w:rsidR="00A17B17">
        <w:rPr>
          <w:rFonts w:ascii="Arial" w:hAnsi="Arial" w:cs="Arial"/>
        </w:rPr>
        <w:t>the  references</w:t>
      </w:r>
      <w:proofErr w:type="gramEnd"/>
      <w:r w:rsidR="00A17B17">
        <w:rPr>
          <w:rFonts w:ascii="Arial" w:hAnsi="Arial" w:cs="Arial"/>
        </w:rPr>
        <w:t xml:space="preserve"> according to the research found regarding this financial report.</w:t>
      </w:r>
    </w:p>
    <w:p w14:paraId="1D7E9A73" w14:textId="1CF7F15D" w:rsidR="00603DB9" w:rsidRPr="00FB5A94" w:rsidRDefault="00603DB9" w:rsidP="00FB5A94">
      <w:pPr>
        <w:spacing w:line="360" w:lineRule="auto"/>
        <w:rPr>
          <w:rFonts w:ascii="Arial" w:hAnsi="Arial" w:cs="Arial"/>
        </w:rPr>
      </w:pPr>
    </w:p>
    <w:p w14:paraId="6EF3507A" w14:textId="07635468" w:rsidR="00603DB9" w:rsidRPr="00FB5A94" w:rsidRDefault="00603DB9" w:rsidP="00FB5A94">
      <w:pPr>
        <w:spacing w:line="360" w:lineRule="auto"/>
        <w:rPr>
          <w:rFonts w:ascii="Arial" w:hAnsi="Arial" w:cs="Arial"/>
        </w:rPr>
      </w:pPr>
    </w:p>
    <w:p w14:paraId="08A9C578" w14:textId="74093C18" w:rsidR="00603DB9" w:rsidRPr="00FB5A94" w:rsidRDefault="00603DB9" w:rsidP="00FB5A94">
      <w:pPr>
        <w:spacing w:line="360" w:lineRule="auto"/>
        <w:rPr>
          <w:rFonts w:ascii="Arial" w:hAnsi="Arial" w:cs="Arial"/>
        </w:rPr>
      </w:pPr>
    </w:p>
    <w:p w14:paraId="21536B11" w14:textId="183F38E1" w:rsidR="00603DB9" w:rsidRPr="00FB5A94" w:rsidRDefault="00603DB9" w:rsidP="00FB5A94">
      <w:pPr>
        <w:spacing w:line="360" w:lineRule="auto"/>
        <w:rPr>
          <w:rFonts w:ascii="Arial" w:hAnsi="Arial" w:cs="Arial"/>
        </w:rPr>
      </w:pPr>
    </w:p>
    <w:p w14:paraId="4C75D113" w14:textId="5EE2AEBA" w:rsidR="00603DB9" w:rsidRPr="00FB5A94" w:rsidRDefault="00603DB9" w:rsidP="00FB5A94">
      <w:pPr>
        <w:spacing w:line="360" w:lineRule="auto"/>
        <w:rPr>
          <w:rFonts w:ascii="Arial" w:hAnsi="Arial" w:cs="Arial"/>
        </w:rPr>
      </w:pPr>
    </w:p>
    <w:p w14:paraId="3955F3D5" w14:textId="3177F930" w:rsidR="00603DB9" w:rsidRPr="00FB5A94" w:rsidRDefault="00603DB9" w:rsidP="00FB5A94">
      <w:pPr>
        <w:spacing w:line="360" w:lineRule="auto"/>
        <w:rPr>
          <w:rFonts w:ascii="Arial" w:hAnsi="Arial" w:cs="Arial"/>
        </w:rPr>
      </w:pPr>
    </w:p>
    <w:p w14:paraId="629F72DD" w14:textId="1A066C9E" w:rsidR="00603DB9" w:rsidRPr="00FB5A94" w:rsidRDefault="00603DB9" w:rsidP="00FB5A94">
      <w:pPr>
        <w:spacing w:line="360" w:lineRule="auto"/>
        <w:rPr>
          <w:rFonts w:ascii="Arial" w:hAnsi="Arial" w:cs="Arial"/>
        </w:rPr>
      </w:pPr>
    </w:p>
    <w:p w14:paraId="0381A532" w14:textId="1FAB20B2" w:rsidR="00603DB9" w:rsidRPr="00FB5A94" w:rsidRDefault="00603DB9" w:rsidP="00FB5A94">
      <w:pPr>
        <w:spacing w:line="360" w:lineRule="auto"/>
        <w:rPr>
          <w:rFonts w:ascii="Arial" w:hAnsi="Arial" w:cs="Arial"/>
        </w:rPr>
      </w:pPr>
    </w:p>
    <w:p w14:paraId="0312029E" w14:textId="64FB127B" w:rsidR="00603DB9" w:rsidRPr="00FB5A94" w:rsidRDefault="00603DB9" w:rsidP="00FB5A94">
      <w:pPr>
        <w:spacing w:line="360" w:lineRule="auto"/>
        <w:rPr>
          <w:rFonts w:ascii="Arial" w:hAnsi="Arial" w:cs="Arial"/>
        </w:rPr>
      </w:pPr>
    </w:p>
    <w:p w14:paraId="0F00E389" w14:textId="3025CA00" w:rsidR="00603DB9" w:rsidRPr="00FB5A94" w:rsidRDefault="00603DB9" w:rsidP="00FB5A94">
      <w:pPr>
        <w:spacing w:line="360" w:lineRule="auto"/>
        <w:rPr>
          <w:rFonts w:ascii="Arial" w:hAnsi="Arial" w:cs="Arial"/>
        </w:rPr>
      </w:pPr>
    </w:p>
    <w:p w14:paraId="34C32390" w14:textId="3D3822AE" w:rsidR="00603DB9" w:rsidRPr="00FB5A94" w:rsidRDefault="00603DB9" w:rsidP="00FB5A94">
      <w:pPr>
        <w:spacing w:line="360" w:lineRule="auto"/>
        <w:rPr>
          <w:rFonts w:ascii="Arial" w:hAnsi="Arial" w:cs="Arial"/>
        </w:rPr>
      </w:pPr>
    </w:p>
    <w:p w14:paraId="2D973F1C" w14:textId="1E5CDD1B" w:rsidR="00603DB9" w:rsidRPr="00FB5A94" w:rsidRDefault="00603DB9" w:rsidP="00FB5A94">
      <w:pPr>
        <w:spacing w:line="360" w:lineRule="auto"/>
        <w:rPr>
          <w:rFonts w:ascii="Arial" w:hAnsi="Arial" w:cs="Arial"/>
        </w:rPr>
      </w:pPr>
    </w:p>
    <w:p w14:paraId="6B9B16AB" w14:textId="37C1915D" w:rsidR="00603DB9" w:rsidRPr="00FB5A94" w:rsidRDefault="00603DB9" w:rsidP="00FB5A94">
      <w:pPr>
        <w:spacing w:line="360" w:lineRule="auto"/>
        <w:rPr>
          <w:rFonts w:ascii="Arial" w:hAnsi="Arial" w:cs="Arial"/>
        </w:rPr>
      </w:pPr>
    </w:p>
    <w:p w14:paraId="17F25E5A" w14:textId="481A53B3" w:rsidR="00603DB9" w:rsidRPr="00FB5A94" w:rsidRDefault="00603DB9" w:rsidP="00FB5A94">
      <w:pPr>
        <w:spacing w:line="360" w:lineRule="auto"/>
        <w:rPr>
          <w:rFonts w:ascii="Arial" w:hAnsi="Arial" w:cs="Arial"/>
        </w:rPr>
      </w:pPr>
    </w:p>
    <w:p w14:paraId="3509CBED" w14:textId="53E10B07" w:rsidR="00603DB9" w:rsidRPr="00FB5A94" w:rsidRDefault="00603DB9" w:rsidP="00FB5A94">
      <w:pPr>
        <w:spacing w:line="360" w:lineRule="auto"/>
        <w:rPr>
          <w:rFonts w:ascii="Arial" w:hAnsi="Arial" w:cs="Arial"/>
        </w:rPr>
      </w:pPr>
    </w:p>
    <w:p w14:paraId="7B70F3C4" w14:textId="37449972" w:rsidR="00603DB9" w:rsidRPr="00FB5A94" w:rsidRDefault="00603DB9" w:rsidP="00FB5A94">
      <w:pPr>
        <w:spacing w:line="360" w:lineRule="auto"/>
        <w:rPr>
          <w:rFonts w:ascii="Arial" w:hAnsi="Arial" w:cs="Arial"/>
        </w:rPr>
      </w:pPr>
    </w:p>
    <w:p w14:paraId="5DBF6BFA" w14:textId="139E2D31" w:rsidR="00603DB9" w:rsidRPr="00FB5A94" w:rsidRDefault="00603DB9" w:rsidP="00FB5A94">
      <w:pPr>
        <w:spacing w:line="360" w:lineRule="auto"/>
        <w:rPr>
          <w:rFonts w:ascii="Arial" w:hAnsi="Arial" w:cs="Arial"/>
        </w:rPr>
      </w:pPr>
    </w:p>
    <w:p w14:paraId="36385C56" w14:textId="2B3B172D" w:rsidR="00603DB9" w:rsidRPr="00FB5A94" w:rsidRDefault="00603DB9" w:rsidP="00FB5A94">
      <w:pPr>
        <w:spacing w:line="360" w:lineRule="auto"/>
        <w:rPr>
          <w:rFonts w:ascii="Arial" w:hAnsi="Arial" w:cs="Arial"/>
        </w:rPr>
      </w:pPr>
    </w:p>
    <w:p w14:paraId="14F4DB36" w14:textId="108A737F" w:rsidR="00603DB9" w:rsidRPr="00FB5A94" w:rsidRDefault="00603DB9" w:rsidP="00FB5A94">
      <w:pPr>
        <w:spacing w:line="360" w:lineRule="auto"/>
        <w:rPr>
          <w:rFonts w:ascii="Arial" w:hAnsi="Arial" w:cs="Arial"/>
        </w:rPr>
      </w:pPr>
    </w:p>
    <w:p w14:paraId="2A7D908D" w14:textId="10D194BF" w:rsidR="00603DB9" w:rsidRPr="00FB5A94" w:rsidRDefault="00603DB9" w:rsidP="00FB5A94">
      <w:pPr>
        <w:pStyle w:val="ListParagraph"/>
        <w:numPr>
          <w:ilvl w:val="0"/>
          <w:numId w:val="1"/>
        </w:numPr>
        <w:spacing w:line="360" w:lineRule="auto"/>
        <w:rPr>
          <w:rFonts w:ascii="Arial" w:hAnsi="Arial" w:cs="Arial"/>
        </w:rPr>
      </w:pPr>
      <w:r w:rsidRPr="00FB5A94">
        <w:rPr>
          <w:rFonts w:ascii="Arial" w:hAnsi="Arial" w:cs="Arial"/>
        </w:rPr>
        <w:t>The Continental Hotel Budget Planner</w:t>
      </w:r>
    </w:p>
    <w:p w14:paraId="5344161D" w14:textId="515AA27C" w:rsidR="00603DB9" w:rsidRPr="00FB5A94" w:rsidRDefault="00603DB9" w:rsidP="00FB5A94">
      <w:pPr>
        <w:spacing w:line="360" w:lineRule="auto"/>
        <w:rPr>
          <w:rFonts w:ascii="Arial" w:hAnsi="Arial" w:cs="Arial"/>
        </w:rPr>
      </w:pPr>
    </w:p>
    <w:p w14:paraId="1D1856AD" w14:textId="49C1E657" w:rsidR="00603DB9" w:rsidRPr="00FB5A94" w:rsidRDefault="00603DB9" w:rsidP="00FB5A94">
      <w:pPr>
        <w:spacing w:line="360" w:lineRule="auto"/>
        <w:rPr>
          <w:rFonts w:ascii="Arial" w:hAnsi="Arial" w:cs="Arial"/>
        </w:rPr>
      </w:pPr>
    </w:p>
    <w:p w14:paraId="2EAE79FD" w14:textId="768AA557" w:rsidR="00603DB9" w:rsidRPr="00FB5A94" w:rsidRDefault="00603DB9" w:rsidP="00FB5A94">
      <w:pPr>
        <w:spacing w:line="360" w:lineRule="auto"/>
        <w:rPr>
          <w:rFonts w:ascii="Arial" w:hAnsi="Arial" w:cs="Arial"/>
        </w:rPr>
      </w:pPr>
    </w:p>
    <w:p w14:paraId="3FF5F0EB" w14:textId="77777777" w:rsidR="00603DB9" w:rsidRPr="00FB5A94" w:rsidRDefault="00603DB9" w:rsidP="00FB5A94">
      <w:pPr>
        <w:spacing w:line="360" w:lineRule="auto"/>
        <w:rPr>
          <w:rFonts w:ascii="Arial" w:hAnsi="Arial" w:cs="Arial"/>
        </w:rPr>
      </w:pPr>
    </w:p>
    <w:p w14:paraId="7F19F2CE" w14:textId="2184B662" w:rsidR="00603DB9" w:rsidRPr="00FB5A94" w:rsidRDefault="00603DB9" w:rsidP="00FB5A94">
      <w:pPr>
        <w:spacing w:line="360" w:lineRule="auto"/>
        <w:rPr>
          <w:rFonts w:ascii="Arial" w:hAnsi="Arial" w:cs="Arial"/>
        </w:rPr>
      </w:pPr>
    </w:p>
    <w:p w14:paraId="7B5596A7" w14:textId="73E6C671" w:rsidR="00603DB9" w:rsidRPr="00FB5A94" w:rsidRDefault="00BC1972" w:rsidP="00FB5A94">
      <w:pPr>
        <w:spacing w:line="360" w:lineRule="auto"/>
        <w:rPr>
          <w:rFonts w:ascii="Arial" w:hAnsi="Arial" w:cs="Arial"/>
        </w:rPr>
      </w:pPr>
      <w:r w:rsidRPr="00FB5A94">
        <w:rPr>
          <w:rFonts w:ascii="Arial" w:hAnsi="Arial" w:cs="Arial"/>
          <w:noProof/>
        </w:rPr>
        <w:drawing>
          <wp:inline distT="0" distB="0" distL="0" distR="0" wp14:anchorId="2DE516ED" wp14:editId="112F6EA1">
            <wp:extent cx="5731510" cy="3582035"/>
            <wp:effectExtent l="0" t="0" r="0" b="0"/>
            <wp:docPr id="2" name="Picture 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Exce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757CB91" w14:textId="7E2976E1" w:rsidR="00F068A8" w:rsidRPr="00FB5A94" w:rsidRDefault="00F068A8" w:rsidP="00FB5A94">
      <w:pPr>
        <w:spacing w:line="360" w:lineRule="auto"/>
        <w:rPr>
          <w:rFonts w:ascii="Arial" w:hAnsi="Arial" w:cs="Arial"/>
        </w:rPr>
      </w:pPr>
    </w:p>
    <w:p w14:paraId="17C283A9" w14:textId="1C41AFDB" w:rsidR="00F068A8" w:rsidRPr="00FB5A94" w:rsidRDefault="00F068A8" w:rsidP="00FB5A94">
      <w:pPr>
        <w:spacing w:line="360" w:lineRule="auto"/>
        <w:rPr>
          <w:rFonts w:ascii="Arial" w:hAnsi="Arial" w:cs="Arial"/>
        </w:rPr>
      </w:pPr>
    </w:p>
    <w:p w14:paraId="1F0426A6" w14:textId="066E6860" w:rsidR="00F068A8" w:rsidRPr="00FB5A94" w:rsidRDefault="00A17B17" w:rsidP="00FB5A94">
      <w:pPr>
        <w:spacing w:line="360" w:lineRule="auto"/>
        <w:rPr>
          <w:rFonts w:ascii="Arial" w:hAnsi="Arial" w:cs="Arial"/>
        </w:rPr>
      </w:pPr>
      <w:r>
        <w:rPr>
          <w:rFonts w:ascii="Arial" w:hAnsi="Arial" w:cs="Arial"/>
        </w:rPr>
        <w:t xml:space="preserve">This </w:t>
      </w:r>
      <w:proofErr w:type="gramStart"/>
      <w:r>
        <w:rPr>
          <w:rFonts w:ascii="Arial" w:hAnsi="Arial" w:cs="Arial"/>
        </w:rPr>
        <w:t>excel</w:t>
      </w:r>
      <w:proofErr w:type="gramEnd"/>
      <w:r>
        <w:rPr>
          <w:rFonts w:ascii="Arial" w:hAnsi="Arial" w:cs="Arial"/>
        </w:rPr>
        <w:t xml:space="preserve"> template shows the budget planner for the Continental hotel for over a year period, started from January 2022 and finish in December 2023. This template will help the accounts directors to see and understand the process of the budget and the payments done for this period.</w:t>
      </w:r>
    </w:p>
    <w:p w14:paraId="5123B99E" w14:textId="6294D350" w:rsidR="00F068A8" w:rsidRPr="00FB5A94" w:rsidRDefault="00F068A8" w:rsidP="00FB5A94">
      <w:pPr>
        <w:spacing w:line="360" w:lineRule="auto"/>
        <w:rPr>
          <w:rFonts w:ascii="Arial" w:hAnsi="Arial" w:cs="Arial"/>
        </w:rPr>
      </w:pPr>
    </w:p>
    <w:p w14:paraId="027B9A01" w14:textId="5ACFC817" w:rsidR="00F068A8" w:rsidRPr="00FB5A94" w:rsidRDefault="00F068A8" w:rsidP="00FB5A94">
      <w:pPr>
        <w:spacing w:line="360" w:lineRule="auto"/>
        <w:rPr>
          <w:rFonts w:ascii="Arial" w:hAnsi="Arial" w:cs="Arial"/>
        </w:rPr>
      </w:pPr>
    </w:p>
    <w:p w14:paraId="703C0F3E" w14:textId="4B21BC27" w:rsidR="00F068A8" w:rsidRPr="00FB5A94" w:rsidRDefault="00F068A8" w:rsidP="00FB5A94">
      <w:pPr>
        <w:spacing w:line="360" w:lineRule="auto"/>
        <w:rPr>
          <w:rFonts w:ascii="Arial" w:hAnsi="Arial" w:cs="Arial"/>
        </w:rPr>
      </w:pPr>
    </w:p>
    <w:p w14:paraId="683BFD1B" w14:textId="6069E5F3" w:rsidR="00F068A8" w:rsidRPr="00FB5A94" w:rsidRDefault="00F068A8" w:rsidP="00FB5A94">
      <w:pPr>
        <w:spacing w:line="360" w:lineRule="auto"/>
        <w:rPr>
          <w:rFonts w:ascii="Arial" w:hAnsi="Arial" w:cs="Arial"/>
        </w:rPr>
      </w:pPr>
    </w:p>
    <w:p w14:paraId="59A77FC1" w14:textId="09DCFF36" w:rsidR="00F068A8" w:rsidRPr="00FB5A94" w:rsidRDefault="00F068A8" w:rsidP="00FB5A94">
      <w:pPr>
        <w:spacing w:line="360" w:lineRule="auto"/>
        <w:rPr>
          <w:rFonts w:ascii="Arial" w:hAnsi="Arial" w:cs="Arial"/>
        </w:rPr>
      </w:pPr>
    </w:p>
    <w:p w14:paraId="7E3763E6" w14:textId="2E0071FB" w:rsidR="00F068A8" w:rsidRPr="00FB5A94" w:rsidRDefault="00F068A8" w:rsidP="00FB5A94">
      <w:pPr>
        <w:spacing w:line="360" w:lineRule="auto"/>
        <w:rPr>
          <w:rFonts w:ascii="Arial" w:hAnsi="Arial" w:cs="Arial"/>
        </w:rPr>
      </w:pPr>
    </w:p>
    <w:p w14:paraId="622174BC" w14:textId="3888463C" w:rsidR="00F068A8" w:rsidRPr="00FB5A94" w:rsidRDefault="00F068A8" w:rsidP="00FB5A94">
      <w:pPr>
        <w:spacing w:line="360" w:lineRule="auto"/>
        <w:rPr>
          <w:rFonts w:ascii="Arial" w:hAnsi="Arial" w:cs="Arial"/>
        </w:rPr>
      </w:pPr>
    </w:p>
    <w:p w14:paraId="5EFB41E3" w14:textId="681B965A" w:rsidR="00F068A8" w:rsidRPr="00FB5A94" w:rsidRDefault="00F068A8" w:rsidP="00FB5A94">
      <w:pPr>
        <w:spacing w:line="360" w:lineRule="auto"/>
        <w:rPr>
          <w:rFonts w:ascii="Arial" w:hAnsi="Arial" w:cs="Arial"/>
        </w:rPr>
      </w:pPr>
    </w:p>
    <w:p w14:paraId="0563E253" w14:textId="63EE45A5" w:rsidR="00F068A8" w:rsidRPr="00FB5A94" w:rsidRDefault="00F068A8" w:rsidP="00FB5A94">
      <w:pPr>
        <w:spacing w:line="360" w:lineRule="auto"/>
        <w:rPr>
          <w:rFonts w:ascii="Arial" w:hAnsi="Arial" w:cs="Arial"/>
        </w:rPr>
      </w:pPr>
    </w:p>
    <w:p w14:paraId="2292BD71" w14:textId="5A698424" w:rsidR="00F068A8" w:rsidRPr="00FB5A94" w:rsidRDefault="00F068A8" w:rsidP="00FB5A94">
      <w:pPr>
        <w:spacing w:line="360" w:lineRule="auto"/>
        <w:rPr>
          <w:rFonts w:ascii="Arial" w:hAnsi="Arial" w:cs="Arial"/>
        </w:rPr>
      </w:pPr>
    </w:p>
    <w:p w14:paraId="1CFF39E3" w14:textId="065C8705" w:rsidR="00F068A8" w:rsidRPr="00FB5A94" w:rsidRDefault="00F068A8" w:rsidP="00FB5A94">
      <w:pPr>
        <w:spacing w:line="360" w:lineRule="auto"/>
        <w:rPr>
          <w:rFonts w:ascii="Arial" w:hAnsi="Arial" w:cs="Arial"/>
        </w:rPr>
      </w:pPr>
    </w:p>
    <w:p w14:paraId="26B47E38" w14:textId="35890704" w:rsidR="00F068A8" w:rsidRPr="00FB5A94" w:rsidRDefault="00F068A8" w:rsidP="00FB5A94">
      <w:pPr>
        <w:pStyle w:val="ListParagraph"/>
        <w:numPr>
          <w:ilvl w:val="0"/>
          <w:numId w:val="1"/>
        </w:numPr>
        <w:spacing w:line="360" w:lineRule="auto"/>
        <w:rPr>
          <w:rFonts w:ascii="Arial" w:hAnsi="Arial" w:cs="Arial"/>
        </w:rPr>
      </w:pPr>
      <w:r w:rsidRPr="00FB5A94">
        <w:rPr>
          <w:rFonts w:ascii="Arial" w:hAnsi="Arial" w:cs="Arial"/>
        </w:rPr>
        <w:t>Budgeting background</w:t>
      </w:r>
    </w:p>
    <w:p w14:paraId="64DEF2E7" w14:textId="4C945D2C" w:rsidR="00F068A8" w:rsidRPr="00FB5A94" w:rsidRDefault="00F068A8" w:rsidP="00FB5A94">
      <w:pPr>
        <w:spacing w:line="360" w:lineRule="auto"/>
        <w:rPr>
          <w:rFonts w:ascii="Arial" w:hAnsi="Arial" w:cs="Arial"/>
        </w:rPr>
      </w:pPr>
    </w:p>
    <w:p w14:paraId="72C740F7" w14:textId="77777777" w:rsidR="0086492F" w:rsidRPr="00FB5A94" w:rsidRDefault="0086492F" w:rsidP="00FB5A94">
      <w:pPr>
        <w:spacing w:line="360" w:lineRule="auto"/>
        <w:rPr>
          <w:rFonts w:ascii="Arial" w:hAnsi="Arial" w:cs="Arial"/>
        </w:rPr>
      </w:pPr>
    </w:p>
    <w:p w14:paraId="07E58240" w14:textId="401E9E31" w:rsidR="00F068A8" w:rsidRPr="00FB5A94" w:rsidRDefault="00F068A8" w:rsidP="00FB5A94">
      <w:pPr>
        <w:spacing w:line="360" w:lineRule="auto"/>
        <w:rPr>
          <w:rFonts w:ascii="Arial" w:hAnsi="Arial" w:cs="Arial"/>
        </w:rPr>
      </w:pPr>
      <w:r w:rsidRPr="00FB5A94">
        <w:rPr>
          <w:rFonts w:ascii="Arial" w:hAnsi="Arial" w:cs="Arial"/>
        </w:rPr>
        <w:t>According to Garner (1991) budgeting has numerous definitions, but generally refers to the internal approval, external adoption and allocation of funds required in the operation of an organisation.</w:t>
      </w:r>
    </w:p>
    <w:p w14:paraId="75362BD6" w14:textId="77777777" w:rsidR="00D154BA" w:rsidRPr="00FB5A94" w:rsidRDefault="00D154BA" w:rsidP="00FB5A94">
      <w:pPr>
        <w:spacing w:line="360" w:lineRule="auto"/>
        <w:rPr>
          <w:rFonts w:ascii="Arial" w:hAnsi="Arial" w:cs="Arial"/>
        </w:rPr>
      </w:pPr>
    </w:p>
    <w:p w14:paraId="06C6462C" w14:textId="77777777" w:rsidR="002222FA" w:rsidRDefault="002222FA" w:rsidP="00FB5A94">
      <w:pPr>
        <w:spacing w:line="360" w:lineRule="auto"/>
        <w:rPr>
          <w:rFonts w:ascii="Arial" w:hAnsi="Arial" w:cs="Arial"/>
        </w:rPr>
      </w:pPr>
    </w:p>
    <w:p w14:paraId="2ADC199C" w14:textId="49E8E5D7" w:rsidR="0086492F" w:rsidRPr="00FB5A94" w:rsidRDefault="0086492F" w:rsidP="00FB5A94">
      <w:pPr>
        <w:spacing w:line="360" w:lineRule="auto"/>
        <w:rPr>
          <w:rFonts w:ascii="Arial" w:hAnsi="Arial" w:cs="Arial"/>
        </w:rPr>
      </w:pPr>
      <w:r w:rsidRPr="00FB5A94">
        <w:rPr>
          <w:rFonts w:ascii="Arial" w:hAnsi="Arial" w:cs="Arial"/>
        </w:rPr>
        <w:t xml:space="preserve"> </w:t>
      </w:r>
    </w:p>
    <w:p w14:paraId="3E345699" w14:textId="2F67B9BB" w:rsidR="00F068A8" w:rsidRPr="00FB5A94" w:rsidRDefault="0086492F" w:rsidP="00FB5A94">
      <w:pPr>
        <w:spacing w:line="360" w:lineRule="auto"/>
        <w:rPr>
          <w:rFonts w:ascii="Arial" w:hAnsi="Arial" w:cs="Arial"/>
        </w:rPr>
      </w:pPr>
      <w:r w:rsidRPr="00FB5A94">
        <w:rPr>
          <w:rFonts w:ascii="Arial" w:hAnsi="Arial" w:cs="Arial"/>
        </w:rPr>
        <w:t xml:space="preserve"> As the template excel shows for the Continental </w:t>
      </w:r>
      <w:proofErr w:type="gramStart"/>
      <w:r w:rsidRPr="00FB5A94">
        <w:rPr>
          <w:rFonts w:ascii="Arial" w:hAnsi="Arial" w:cs="Arial"/>
        </w:rPr>
        <w:t>Hotel ,</w:t>
      </w:r>
      <w:proofErr w:type="gramEnd"/>
      <w:r w:rsidRPr="00FB5A94">
        <w:rPr>
          <w:rFonts w:ascii="Arial" w:hAnsi="Arial" w:cs="Arial"/>
        </w:rPr>
        <w:t xml:space="preserve"> the budgeting is described every month for one year period and shown the payment at the business account. During the </w:t>
      </w:r>
      <w:r w:rsidR="00D154BA" w:rsidRPr="00FB5A94">
        <w:rPr>
          <w:rFonts w:ascii="Arial" w:hAnsi="Arial" w:cs="Arial"/>
        </w:rPr>
        <w:t>one-year</w:t>
      </w:r>
      <w:r w:rsidRPr="00FB5A94">
        <w:rPr>
          <w:rFonts w:ascii="Arial" w:hAnsi="Arial" w:cs="Arial"/>
        </w:rPr>
        <w:t xml:space="preserve"> period the payments are different </w:t>
      </w:r>
      <w:r w:rsidR="004B03C5" w:rsidRPr="00FB5A94">
        <w:rPr>
          <w:rFonts w:ascii="Arial" w:hAnsi="Arial" w:cs="Arial"/>
        </w:rPr>
        <w:t>for each month and the forecast is done from January 2022 to December 2023.</w:t>
      </w:r>
      <w:r w:rsidR="00A17B17">
        <w:rPr>
          <w:rFonts w:ascii="Arial" w:hAnsi="Arial" w:cs="Arial"/>
        </w:rPr>
        <w:t xml:space="preserve">The budget is one of the most important part of the financial planner because describe </w:t>
      </w:r>
      <w:r w:rsidR="00963FFD">
        <w:rPr>
          <w:rFonts w:ascii="Arial" w:hAnsi="Arial" w:cs="Arial"/>
        </w:rPr>
        <w:t>the essential information which needs to be provided to the accounts directors in order to clarify and analyse the good plan for the hotel forecast.</w:t>
      </w:r>
    </w:p>
    <w:p w14:paraId="14825F5B" w14:textId="77777777" w:rsidR="004B03C5" w:rsidRPr="00FB5A94" w:rsidRDefault="004B03C5" w:rsidP="00FB5A94">
      <w:pPr>
        <w:spacing w:line="360" w:lineRule="auto"/>
        <w:rPr>
          <w:rFonts w:ascii="Arial" w:hAnsi="Arial" w:cs="Arial"/>
        </w:rPr>
      </w:pPr>
    </w:p>
    <w:p w14:paraId="6A757AD4" w14:textId="2395699A" w:rsidR="00F068A8" w:rsidRDefault="00F068A8" w:rsidP="00FB5A94">
      <w:pPr>
        <w:spacing w:line="360" w:lineRule="auto"/>
        <w:rPr>
          <w:rFonts w:ascii="Arial" w:hAnsi="Arial" w:cs="Arial"/>
        </w:rPr>
      </w:pPr>
      <w:r w:rsidRPr="00FB5A94">
        <w:rPr>
          <w:rFonts w:ascii="Arial" w:hAnsi="Arial" w:cs="Arial"/>
        </w:rPr>
        <w:t xml:space="preserve">The budgeting is a process to consider a business estimates income </w:t>
      </w:r>
      <w:r w:rsidR="00D154BA" w:rsidRPr="00FB5A94">
        <w:rPr>
          <w:rFonts w:ascii="Arial" w:hAnsi="Arial" w:cs="Arial"/>
        </w:rPr>
        <w:t>(which</w:t>
      </w:r>
      <w:r w:rsidRPr="00FB5A94">
        <w:rPr>
          <w:rFonts w:ascii="Arial" w:hAnsi="Arial" w:cs="Arial"/>
        </w:rPr>
        <w:t xml:space="preserve"> are the money comes into the business) from services or selling products and expenditure money that gives out from bills and expenses over </w:t>
      </w:r>
      <w:r w:rsidR="00D154BA" w:rsidRPr="00FB5A94">
        <w:rPr>
          <w:rFonts w:ascii="Arial" w:hAnsi="Arial" w:cs="Arial"/>
        </w:rPr>
        <w:t>a period</w:t>
      </w:r>
      <w:r w:rsidR="005A6ED0" w:rsidRPr="00FB5A94">
        <w:rPr>
          <w:rFonts w:ascii="Arial" w:hAnsi="Arial" w:cs="Arial"/>
        </w:rPr>
        <w:t xml:space="preserve"> in the future. This authorize the business to see if they will be able to continue operating at their expected level. The budget is important because help you to notice what money comes in and out of a business</w:t>
      </w:r>
      <w:r w:rsidR="00D154BA">
        <w:rPr>
          <w:rFonts w:ascii="Arial" w:hAnsi="Arial" w:cs="Arial"/>
        </w:rPr>
        <w:t xml:space="preserve"> </w:t>
      </w:r>
      <w:proofErr w:type="gramStart"/>
      <w:r w:rsidR="005A6ED0" w:rsidRPr="00FB5A94">
        <w:rPr>
          <w:rFonts w:ascii="Arial" w:hAnsi="Arial" w:cs="Arial"/>
        </w:rPr>
        <w:t>( What</w:t>
      </w:r>
      <w:proofErr w:type="gramEnd"/>
      <w:r w:rsidR="005A6ED0" w:rsidRPr="00FB5A94">
        <w:rPr>
          <w:rFonts w:ascii="Arial" w:hAnsi="Arial" w:cs="Arial"/>
        </w:rPr>
        <w:t xml:space="preserve"> is budgeting, </w:t>
      </w:r>
      <w:proofErr w:type="spellStart"/>
      <w:r w:rsidR="005A6ED0" w:rsidRPr="00FB5A94">
        <w:rPr>
          <w:rFonts w:ascii="Arial" w:hAnsi="Arial" w:cs="Arial"/>
        </w:rPr>
        <w:t>nd</w:t>
      </w:r>
      <w:proofErr w:type="spellEnd"/>
      <w:r w:rsidR="005A6ED0" w:rsidRPr="00FB5A94">
        <w:rPr>
          <w:rFonts w:ascii="Arial" w:hAnsi="Arial" w:cs="Arial"/>
        </w:rPr>
        <w:t>).</w:t>
      </w:r>
    </w:p>
    <w:p w14:paraId="5B3FFB2E" w14:textId="77777777" w:rsidR="00D154BA" w:rsidRPr="00FB5A94" w:rsidRDefault="00D154BA" w:rsidP="00FB5A94">
      <w:pPr>
        <w:spacing w:line="360" w:lineRule="auto"/>
        <w:rPr>
          <w:rFonts w:ascii="Arial" w:hAnsi="Arial" w:cs="Arial"/>
        </w:rPr>
      </w:pPr>
    </w:p>
    <w:p w14:paraId="0273F8B6" w14:textId="0846324B" w:rsidR="005A6ED0" w:rsidRPr="00FB5A94" w:rsidRDefault="005A6ED0" w:rsidP="00FB5A94">
      <w:pPr>
        <w:spacing w:line="360" w:lineRule="auto"/>
        <w:rPr>
          <w:rFonts w:ascii="Arial" w:hAnsi="Arial" w:cs="Arial"/>
        </w:rPr>
      </w:pPr>
      <w:r w:rsidRPr="00FB5A94">
        <w:rPr>
          <w:rFonts w:ascii="Arial" w:hAnsi="Arial" w:cs="Arial"/>
        </w:rPr>
        <w:t xml:space="preserve">The budget can be classified in four common types: </w:t>
      </w:r>
      <w:r w:rsidR="00596C7B" w:rsidRPr="00FB5A94">
        <w:rPr>
          <w:rFonts w:ascii="Arial" w:hAnsi="Arial" w:cs="Arial"/>
        </w:rPr>
        <w:t>incremental,</w:t>
      </w:r>
      <w:r w:rsidRPr="00FB5A94">
        <w:rPr>
          <w:rFonts w:ascii="Arial" w:hAnsi="Arial" w:cs="Arial"/>
        </w:rPr>
        <w:t xml:space="preserve"> value proposition, activity based and zero based. Incremental budget is the common type because is easy and simple to understand. The value proposition budget </w:t>
      </w:r>
      <w:r w:rsidR="003E1625" w:rsidRPr="00FB5A94">
        <w:rPr>
          <w:rFonts w:ascii="Arial" w:hAnsi="Arial" w:cs="Arial"/>
        </w:rPr>
        <w:t xml:space="preserve">is a mindset about making sure all is included in the budget delivers advantages for the business. The activity based budget is a type of budget that control the amount of inputs required to </w:t>
      </w:r>
      <w:r w:rsidR="003E1625" w:rsidRPr="00FB5A94">
        <w:rPr>
          <w:rFonts w:ascii="Arial" w:hAnsi="Arial" w:cs="Arial"/>
        </w:rPr>
        <w:lastRenderedPageBreak/>
        <w:t xml:space="preserve">support outputs or targets regulate by the company, The zero based </w:t>
      </w:r>
      <w:r w:rsidR="00596C7B" w:rsidRPr="00FB5A94">
        <w:rPr>
          <w:rFonts w:ascii="Arial" w:hAnsi="Arial" w:cs="Arial"/>
        </w:rPr>
        <w:t>budgeting,</w:t>
      </w:r>
      <w:r w:rsidR="003E1625" w:rsidRPr="00FB5A94">
        <w:rPr>
          <w:rFonts w:ascii="Arial" w:hAnsi="Arial" w:cs="Arial"/>
        </w:rPr>
        <w:t xml:space="preserve"> as one of the most common starts with the supposition that all the </w:t>
      </w:r>
      <w:r w:rsidR="00596C7B" w:rsidRPr="00FB5A94">
        <w:rPr>
          <w:rFonts w:ascii="Arial" w:hAnsi="Arial" w:cs="Arial"/>
        </w:rPr>
        <w:t>department’s</w:t>
      </w:r>
      <w:r w:rsidR="003E1625" w:rsidRPr="00FB5A94">
        <w:rPr>
          <w:rFonts w:ascii="Arial" w:hAnsi="Arial" w:cs="Arial"/>
        </w:rPr>
        <w:t xml:space="preserve"> budget are </w:t>
      </w:r>
      <w:proofErr w:type="gramStart"/>
      <w:r w:rsidR="003E1625" w:rsidRPr="00FB5A94">
        <w:rPr>
          <w:rFonts w:ascii="Arial" w:hAnsi="Arial" w:cs="Arial"/>
        </w:rPr>
        <w:t>zero ,</w:t>
      </w:r>
      <w:proofErr w:type="gramEnd"/>
      <w:r w:rsidR="003E1625" w:rsidRPr="00FB5A94">
        <w:rPr>
          <w:rFonts w:ascii="Arial" w:hAnsi="Arial" w:cs="Arial"/>
        </w:rPr>
        <w:t xml:space="preserve"> they must be rebuild from scrape </w:t>
      </w:r>
      <w:r w:rsidR="00596C7B" w:rsidRPr="00FB5A94">
        <w:rPr>
          <w:rFonts w:ascii="Arial" w:hAnsi="Arial" w:cs="Arial"/>
        </w:rPr>
        <w:t>(The</w:t>
      </w:r>
      <w:r w:rsidR="003E1625" w:rsidRPr="00FB5A94">
        <w:rPr>
          <w:rFonts w:ascii="Arial" w:hAnsi="Arial" w:cs="Arial"/>
        </w:rPr>
        <w:t xml:space="preserve"> four main types of budgets and budgeting methods, </w:t>
      </w:r>
      <w:proofErr w:type="spellStart"/>
      <w:r w:rsidR="003E1625" w:rsidRPr="00FB5A94">
        <w:rPr>
          <w:rFonts w:ascii="Arial" w:hAnsi="Arial" w:cs="Arial"/>
        </w:rPr>
        <w:t>nd</w:t>
      </w:r>
      <w:proofErr w:type="spellEnd"/>
      <w:r w:rsidR="003E1625" w:rsidRPr="00FB5A94">
        <w:rPr>
          <w:rFonts w:ascii="Arial" w:hAnsi="Arial" w:cs="Arial"/>
        </w:rPr>
        <w:t>).</w:t>
      </w:r>
    </w:p>
    <w:p w14:paraId="5C5E60B9" w14:textId="2BB17D17" w:rsidR="003E1625" w:rsidRPr="00FB5A94" w:rsidRDefault="003E1625" w:rsidP="00FB5A94">
      <w:pPr>
        <w:spacing w:line="360" w:lineRule="auto"/>
        <w:rPr>
          <w:rFonts w:ascii="Arial" w:hAnsi="Arial" w:cs="Arial"/>
        </w:rPr>
      </w:pPr>
    </w:p>
    <w:p w14:paraId="531893B3" w14:textId="0331EEE5" w:rsidR="003E1625" w:rsidRPr="00FB5A94" w:rsidRDefault="003E1625" w:rsidP="00FB5A94">
      <w:pPr>
        <w:spacing w:line="360" w:lineRule="auto"/>
        <w:rPr>
          <w:rFonts w:ascii="Arial" w:hAnsi="Arial" w:cs="Arial"/>
        </w:rPr>
      </w:pPr>
      <w:r w:rsidRPr="00FB5A94">
        <w:rPr>
          <w:rFonts w:ascii="Arial" w:hAnsi="Arial" w:cs="Arial"/>
        </w:rPr>
        <w:t xml:space="preserve">According to Richards </w:t>
      </w:r>
      <w:proofErr w:type="gramStart"/>
      <w:r w:rsidRPr="00FB5A94">
        <w:rPr>
          <w:rFonts w:ascii="Arial" w:hAnsi="Arial" w:cs="Arial"/>
        </w:rPr>
        <w:t>( 2006</w:t>
      </w:r>
      <w:proofErr w:type="gramEnd"/>
      <w:r w:rsidRPr="00FB5A94">
        <w:rPr>
          <w:rFonts w:ascii="Arial" w:hAnsi="Arial" w:cs="Arial"/>
        </w:rPr>
        <w:t xml:space="preserve">) the main  purpose of budgets is to help implement a firm’s strategy , not just </w:t>
      </w:r>
      <w:r w:rsidR="00596C7B" w:rsidRPr="00FB5A94">
        <w:rPr>
          <w:rFonts w:ascii="Arial" w:hAnsi="Arial" w:cs="Arial"/>
        </w:rPr>
        <w:t>controlling and planning . The changes in the economic environment and business process led to evolutions and budgeting.</w:t>
      </w:r>
    </w:p>
    <w:p w14:paraId="3D77AADF" w14:textId="77777777" w:rsidR="00F068A8" w:rsidRPr="00FB5A94" w:rsidRDefault="00F068A8" w:rsidP="00FB5A94">
      <w:pPr>
        <w:spacing w:line="360" w:lineRule="auto"/>
        <w:rPr>
          <w:rFonts w:ascii="Arial" w:hAnsi="Arial" w:cs="Arial"/>
        </w:rPr>
      </w:pPr>
    </w:p>
    <w:p w14:paraId="5D59360B" w14:textId="427B2D92" w:rsidR="00F068A8" w:rsidRPr="00FB5A94" w:rsidRDefault="00F068A8" w:rsidP="00FB5A94">
      <w:pPr>
        <w:spacing w:line="360" w:lineRule="auto"/>
        <w:rPr>
          <w:rFonts w:ascii="Arial" w:hAnsi="Arial" w:cs="Arial"/>
        </w:rPr>
      </w:pPr>
    </w:p>
    <w:p w14:paraId="0A901142" w14:textId="58874084" w:rsidR="00F068A8" w:rsidRPr="00FB5A94" w:rsidRDefault="00F068A8" w:rsidP="00FB5A94">
      <w:pPr>
        <w:spacing w:line="360" w:lineRule="auto"/>
        <w:rPr>
          <w:rFonts w:ascii="Arial" w:hAnsi="Arial" w:cs="Arial"/>
        </w:rPr>
      </w:pPr>
    </w:p>
    <w:p w14:paraId="57C2EE74" w14:textId="6C42C48F" w:rsidR="00596C7B" w:rsidRPr="00FB5A94" w:rsidRDefault="00596C7B" w:rsidP="00FB5A94">
      <w:pPr>
        <w:spacing w:line="360" w:lineRule="auto"/>
        <w:rPr>
          <w:rFonts w:ascii="Arial" w:hAnsi="Arial" w:cs="Arial"/>
        </w:rPr>
      </w:pPr>
    </w:p>
    <w:p w14:paraId="587B9BC8" w14:textId="19142EFC" w:rsidR="00596C7B" w:rsidRPr="00FB5A94" w:rsidRDefault="00596C7B" w:rsidP="00FB5A94">
      <w:pPr>
        <w:spacing w:line="360" w:lineRule="auto"/>
        <w:rPr>
          <w:rFonts w:ascii="Arial" w:hAnsi="Arial" w:cs="Arial"/>
        </w:rPr>
      </w:pPr>
    </w:p>
    <w:p w14:paraId="365B3F88" w14:textId="65A110E8" w:rsidR="00596C7B" w:rsidRPr="00FB5A94" w:rsidRDefault="00596C7B" w:rsidP="00FB5A94">
      <w:pPr>
        <w:spacing w:line="360" w:lineRule="auto"/>
        <w:rPr>
          <w:rFonts w:ascii="Arial" w:hAnsi="Arial" w:cs="Arial"/>
        </w:rPr>
      </w:pPr>
    </w:p>
    <w:p w14:paraId="6F127F93" w14:textId="33B52ECD" w:rsidR="00596C7B" w:rsidRPr="00FB5A94" w:rsidRDefault="00596C7B" w:rsidP="00FB5A94">
      <w:pPr>
        <w:spacing w:line="360" w:lineRule="auto"/>
        <w:rPr>
          <w:rFonts w:ascii="Arial" w:hAnsi="Arial" w:cs="Arial"/>
        </w:rPr>
      </w:pPr>
    </w:p>
    <w:p w14:paraId="48D146D0" w14:textId="1F967953" w:rsidR="00596C7B" w:rsidRPr="00FB5A94" w:rsidRDefault="00596C7B" w:rsidP="00FB5A94">
      <w:pPr>
        <w:spacing w:line="360" w:lineRule="auto"/>
        <w:rPr>
          <w:rFonts w:ascii="Arial" w:hAnsi="Arial" w:cs="Arial"/>
        </w:rPr>
      </w:pPr>
    </w:p>
    <w:p w14:paraId="6AB91DDF" w14:textId="5ABBE11B" w:rsidR="00596C7B" w:rsidRPr="00FB5A94" w:rsidRDefault="00596C7B" w:rsidP="00FB5A94">
      <w:pPr>
        <w:spacing w:line="360" w:lineRule="auto"/>
        <w:rPr>
          <w:rFonts w:ascii="Arial" w:hAnsi="Arial" w:cs="Arial"/>
        </w:rPr>
      </w:pPr>
    </w:p>
    <w:p w14:paraId="74B7B4A1" w14:textId="26D150B3" w:rsidR="00596C7B" w:rsidRPr="00FB5A94" w:rsidRDefault="00596C7B" w:rsidP="00FB5A94">
      <w:pPr>
        <w:pStyle w:val="ListParagraph"/>
        <w:numPr>
          <w:ilvl w:val="0"/>
          <w:numId w:val="1"/>
        </w:numPr>
        <w:spacing w:line="360" w:lineRule="auto"/>
        <w:rPr>
          <w:rFonts w:ascii="Arial" w:hAnsi="Arial" w:cs="Arial"/>
        </w:rPr>
      </w:pPr>
      <w:r w:rsidRPr="00FB5A94">
        <w:rPr>
          <w:rFonts w:ascii="Arial" w:hAnsi="Arial" w:cs="Arial"/>
        </w:rPr>
        <w:t xml:space="preserve">Traditional based budget </w:t>
      </w:r>
    </w:p>
    <w:p w14:paraId="4711AEEE" w14:textId="77777777" w:rsidR="000E06C1" w:rsidRPr="00FB5A94" w:rsidRDefault="000E06C1" w:rsidP="00FB5A94">
      <w:pPr>
        <w:pStyle w:val="ListParagraph"/>
        <w:spacing w:line="360" w:lineRule="auto"/>
        <w:rPr>
          <w:rFonts w:ascii="Arial" w:hAnsi="Arial" w:cs="Arial"/>
        </w:rPr>
      </w:pPr>
    </w:p>
    <w:p w14:paraId="7C49CE57" w14:textId="248D754C" w:rsidR="00596C7B" w:rsidRPr="00FB5A94" w:rsidRDefault="00596C7B" w:rsidP="00FB5A94">
      <w:pPr>
        <w:spacing w:line="360" w:lineRule="auto"/>
        <w:rPr>
          <w:rFonts w:ascii="Arial" w:hAnsi="Arial" w:cs="Arial"/>
        </w:rPr>
      </w:pPr>
    </w:p>
    <w:p w14:paraId="61D9AE7D" w14:textId="0C70BA61" w:rsidR="00596C7B" w:rsidRPr="00FB5A94" w:rsidRDefault="00596C7B" w:rsidP="00FB5A94">
      <w:pPr>
        <w:spacing w:line="360" w:lineRule="auto"/>
        <w:rPr>
          <w:rFonts w:ascii="Arial" w:hAnsi="Arial" w:cs="Arial"/>
        </w:rPr>
      </w:pPr>
      <w:r w:rsidRPr="00FB5A94">
        <w:rPr>
          <w:rFonts w:ascii="Arial" w:hAnsi="Arial" w:cs="Arial"/>
        </w:rPr>
        <w:t xml:space="preserve">Traditional budgeting is one of the methods used for this </w:t>
      </w:r>
      <w:r w:rsidR="00B9636F" w:rsidRPr="00FB5A94">
        <w:rPr>
          <w:rFonts w:ascii="Arial" w:hAnsi="Arial" w:cs="Arial"/>
        </w:rPr>
        <w:t>construction</w:t>
      </w:r>
      <w:r w:rsidRPr="00FB5A94">
        <w:rPr>
          <w:rFonts w:ascii="Arial" w:hAnsi="Arial" w:cs="Arial"/>
        </w:rPr>
        <w:t xml:space="preserve"> of the budget </w:t>
      </w:r>
      <w:r w:rsidR="00B9636F" w:rsidRPr="00FB5A94">
        <w:rPr>
          <w:rFonts w:ascii="Arial" w:hAnsi="Arial" w:cs="Arial"/>
        </w:rPr>
        <w:t xml:space="preserve">by the company for a specific period under consideration where the budget of the previous year is considered as the base using a budget of the current year which is </w:t>
      </w:r>
      <w:proofErr w:type="gramStart"/>
      <w:r w:rsidR="00B9636F" w:rsidRPr="00FB5A94">
        <w:rPr>
          <w:rFonts w:ascii="Arial" w:hAnsi="Arial" w:cs="Arial"/>
        </w:rPr>
        <w:t>prepared</w:t>
      </w:r>
      <w:proofErr w:type="gramEnd"/>
      <w:r w:rsidR="00B9636F" w:rsidRPr="00FB5A94">
        <w:rPr>
          <w:rFonts w:ascii="Arial" w:hAnsi="Arial" w:cs="Arial"/>
        </w:rPr>
        <w:t xml:space="preserve"> and the current year budget is made by making swap in budget of last year </w:t>
      </w:r>
      <w:r w:rsidR="00A2004B" w:rsidRPr="00FB5A94">
        <w:rPr>
          <w:rFonts w:ascii="Arial" w:hAnsi="Arial" w:cs="Arial"/>
        </w:rPr>
        <w:t>(What</w:t>
      </w:r>
      <w:r w:rsidR="00B9636F" w:rsidRPr="00FB5A94">
        <w:rPr>
          <w:rFonts w:ascii="Arial" w:hAnsi="Arial" w:cs="Arial"/>
        </w:rPr>
        <w:t xml:space="preserve"> is traditional </w:t>
      </w:r>
      <w:r w:rsidR="00A2004B" w:rsidRPr="00FB5A94">
        <w:rPr>
          <w:rFonts w:ascii="Arial" w:hAnsi="Arial" w:cs="Arial"/>
        </w:rPr>
        <w:t>budgeting?</w:t>
      </w:r>
      <w:r w:rsidR="00B9636F" w:rsidRPr="00FB5A94">
        <w:rPr>
          <w:rFonts w:ascii="Arial" w:hAnsi="Arial" w:cs="Arial"/>
        </w:rPr>
        <w:t xml:space="preserve"> </w:t>
      </w:r>
      <w:proofErr w:type="spellStart"/>
      <w:r w:rsidR="00B9636F" w:rsidRPr="00FB5A94">
        <w:rPr>
          <w:rFonts w:ascii="Arial" w:hAnsi="Arial" w:cs="Arial"/>
        </w:rPr>
        <w:t>nd</w:t>
      </w:r>
      <w:proofErr w:type="spellEnd"/>
      <w:r w:rsidR="00B9636F" w:rsidRPr="00FB5A94">
        <w:rPr>
          <w:rFonts w:ascii="Arial" w:hAnsi="Arial" w:cs="Arial"/>
        </w:rPr>
        <w:t>).</w:t>
      </w:r>
    </w:p>
    <w:p w14:paraId="5BAACD84" w14:textId="429B1639" w:rsidR="000E06C1" w:rsidRPr="00FB5A94" w:rsidRDefault="000E06C1" w:rsidP="00FB5A94">
      <w:pPr>
        <w:spacing w:line="360" w:lineRule="auto"/>
        <w:rPr>
          <w:rFonts w:ascii="Arial" w:hAnsi="Arial" w:cs="Arial"/>
        </w:rPr>
      </w:pPr>
    </w:p>
    <w:p w14:paraId="52B0574E" w14:textId="0B3430A9" w:rsidR="000E06C1" w:rsidRPr="00FB5A94" w:rsidRDefault="000E06C1" w:rsidP="00FB5A94">
      <w:pPr>
        <w:spacing w:line="360" w:lineRule="auto"/>
        <w:rPr>
          <w:rFonts w:ascii="Arial" w:hAnsi="Arial" w:cs="Arial"/>
        </w:rPr>
      </w:pPr>
      <w:r w:rsidRPr="00FB5A94">
        <w:rPr>
          <w:rFonts w:ascii="Arial" w:hAnsi="Arial" w:cs="Arial"/>
        </w:rPr>
        <w:t xml:space="preserve">Chan (2003) cite that the traditional budget plays an important part in management of public finance sector </w:t>
      </w:r>
      <w:r w:rsidR="00D154BA" w:rsidRPr="00FB5A94">
        <w:rPr>
          <w:rFonts w:ascii="Arial" w:hAnsi="Arial" w:cs="Arial"/>
        </w:rPr>
        <w:t>entitles</w:t>
      </w:r>
      <w:r w:rsidRPr="00FB5A94">
        <w:rPr>
          <w:rFonts w:ascii="Arial" w:hAnsi="Arial" w:cs="Arial"/>
        </w:rPr>
        <w:t>.</w:t>
      </w:r>
    </w:p>
    <w:p w14:paraId="4FD4F8BB" w14:textId="3857088F" w:rsidR="000E06C1" w:rsidRPr="00FB5A94" w:rsidRDefault="000E06C1" w:rsidP="00FB5A94">
      <w:pPr>
        <w:spacing w:line="360" w:lineRule="auto"/>
        <w:rPr>
          <w:rFonts w:ascii="Arial" w:hAnsi="Arial" w:cs="Arial"/>
        </w:rPr>
      </w:pPr>
    </w:p>
    <w:p w14:paraId="7DF01BA1" w14:textId="31FC790F" w:rsidR="000E06C1" w:rsidRPr="00FB5A94" w:rsidRDefault="000E06C1" w:rsidP="00FB5A94">
      <w:pPr>
        <w:spacing w:line="360" w:lineRule="auto"/>
        <w:rPr>
          <w:rFonts w:ascii="Arial" w:hAnsi="Arial" w:cs="Arial"/>
        </w:rPr>
      </w:pPr>
      <w:r w:rsidRPr="00FB5A94">
        <w:rPr>
          <w:rFonts w:ascii="Arial" w:hAnsi="Arial" w:cs="Arial"/>
        </w:rPr>
        <w:t xml:space="preserve">Regarding the traditional budget as can be seen in the excel template for Continental hotel , this method is </w:t>
      </w:r>
      <w:r w:rsidR="00C87A24">
        <w:rPr>
          <w:rFonts w:ascii="Arial" w:hAnsi="Arial" w:cs="Arial"/>
        </w:rPr>
        <w:t xml:space="preserve">helps the budget planner preparation </w:t>
      </w:r>
      <w:r w:rsidRPr="00FB5A94">
        <w:rPr>
          <w:rFonts w:ascii="Arial" w:hAnsi="Arial" w:cs="Arial"/>
        </w:rPr>
        <w:t>started from January and finish in December. As can be observed from the excel, the total receipts are done for every month period for one year time.</w:t>
      </w:r>
    </w:p>
    <w:p w14:paraId="65E4AB29" w14:textId="1087247B" w:rsidR="00B9636F" w:rsidRPr="00FB5A94" w:rsidRDefault="00B9636F" w:rsidP="00FB5A94">
      <w:pPr>
        <w:spacing w:line="360" w:lineRule="auto"/>
        <w:rPr>
          <w:rFonts w:ascii="Arial" w:hAnsi="Arial" w:cs="Arial"/>
        </w:rPr>
      </w:pPr>
    </w:p>
    <w:p w14:paraId="3A83557D" w14:textId="6C3B67E2" w:rsidR="00A2004B" w:rsidRDefault="00B9636F" w:rsidP="00FB5A94">
      <w:pPr>
        <w:spacing w:line="360" w:lineRule="auto"/>
        <w:rPr>
          <w:rFonts w:ascii="Arial" w:hAnsi="Arial" w:cs="Arial"/>
        </w:rPr>
      </w:pPr>
      <w:r w:rsidRPr="00FB5A94">
        <w:rPr>
          <w:rFonts w:ascii="Arial" w:hAnsi="Arial" w:cs="Arial"/>
        </w:rPr>
        <w:lastRenderedPageBreak/>
        <w:t xml:space="preserve">Disadvantages of traditional budgeting are the </w:t>
      </w:r>
      <w:r w:rsidR="00A2004B" w:rsidRPr="00FB5A94">
        <w:rPr>
          <w:rFonts w:ascii="Arial" w:hAnsi="Arial" w:cs="Arial"/>
        </w:rPr>
        <w:t>following: inferences-which can lead to data error and difficulty in break-up accurate information, low change responsiveness, disconnection from strategic plan and failure</w:t>
      </w:r>
      <w:r w:rsidR="00F62AA6" w:rsidRPr="00FB5A94">
        <w:rPr>
          <w:rFonts w:ascii="Arial" w:hAnsi="Arial" w:cs="Arial"/>
        </w:rPr>
        <w:t xml:space="preserve">, to </w:t>
      </w:r>
      <w:r w:rsidR="00A2004B" w:rsidRPr="00FB5A94">
        <w:rPr>
          <w:rFonts w:ascii="Arial" w:hAnsi="Arial" w:cs="Arial"/>
        </w:rPr>
        <w:t>motivate advantageous behaviour.</w:t>
      </w:r>
    </w:p>
    <w:p w14:paraId="3E0D348D" w14:textId="77777777" w:rsidR="00D154BA" w:rsidRPr="00FB5A94" w:rsidRDefault="00D154BA" w:rsidP="00FB5A94">
      <w:pPr>
        <w:spacing w:line="360" w:lineRule="auto"/>
        <w:rPr>
          <w:rFonts w:ascii="Arial" w:hAnsi="Arial" w:cs="Arial"/>
        </w:rPr>
      </w:pPr>
    </w:p>
    <w:p w14:paraId="6ADCB3BA" w14:textId="77777777" w:rsidR="00F62AA6" w:rsidRPr="00FB5A94" w:rsidRDefault="00A2004B" w:rsidP="00FB5A94">
      <w:pPr>
        <w:spacing w:line="360" w:lineRule="auto"/>
        <w:rPr>
          <w:rFonts w:ascii="Arial" w:hAnsi="Arial" w:cs="Arial"/>
        </w:rPr>
      </w:pPr>
      <w:r w:rsidRPr="00FB5A94">
        <w:rPr>
          <w:rFonts w:ascii="Arial" w:hAnsi="Arial" w:cs="Arial"/>
        </w:rPr>
        <w:t xml:space="preserve">Advantages of traditional budgeting and the following: </w:t>
      </w:r>
    </w:p>
    <w:p w14:paraId="2B8F3B55" w14:textId="67DC2596" w:rsidR="00B9636F" w:rsidRPr="00FB5A94" w:rsidRDefault="00F62AA6" w:rsidP="00FB5A94">
      <w:pPr>
        <w:spacing w:line="360" w:lineRule="auto"/>
        <w:rPr>
          <w:rFonts w:ascii="Arial" w:hAnsi="Arial" w:cs="Arial"/>
        </w:rPr>
      </w:pPr>
      <w:r w:rsidRPr="00FB5A94">
        <w:rPr>
          <w:rFonts w:ascii="Arial" w:hAnsi="Arial" w:cs="Arial"/>
        </w:rPr>
        <w:t>-</w:t>
      </w:r>
      <w:r w:rsidR="00A2004B" w:rsidRPr="00FB5A94">
        <w:rPr>
          <w:rFonts w:ascii="Arial" w:hAnsi="Arial" w:cs="Arial"/>
        </w:rPr>
        <w:t xml:space="preserve">implementation </w:t>
      </w:r>
      <w:r w:rsidRPr="00FB5A94">
        <w:rPr>
          <w:rFonts w:ascii="Arial" w:hAnsi="Arial" w:cs="Arial"/>
        </w:rPr>
        <w:t xml:space="preserve">-this saves a lot of time for </w:t>
      </w:r>
      <w:r w:rsidR="00D154BA" w:rsidRPr="00FB5A94">
        <w:rPr>
          <w:rFonts w:ascii="Arial" w:hAnsi="Arial" w:cs="Arial"/>
        </w:rPr>
        <w:t>managers.</w:t>
      </w:r>
    </w:p>
    <w:p w14:paraId="41D4E5EC" w14:textId="5AF3095C" w:rsidR="00F62AA6" w:rsidRPr="00FB5A94" w:rsidRDefault="00F62AA6" w:rsidP="00FB5A94">
      <w:pPr>
        <w:spacing w:line="360" w:lineRule="auto"/>
        <w:rPr>
          <w:rFonts w:ascii="Arial" w:hAnsi="Arial" w:cs="Arial"/>
        </w:rPr>
      </w:pPr>
      <w:r w:rsidRPr="00FB5A94">
        <w:rPr>
          <w:rFonts w:ascii="Arial" w:hAnsi="Arial" w:cs="Arial"/>
        </w:rPr>
        <w:t>-decentralisation.</w:t>
      </w:r>
    </w:p>
    <w:p w14:paraId="141FFBA2" w14:textId="313D1FA3" w:rsidR="00F62AA6" w:rsidRPr="00FB5A94" w:rsidRDefault="00F62AA6" w:rsidP="00FB5A94">
      <w:pPr>
        <w:spacing w:line="360" w:lineRule="auto"/>
        <w:rPr>
          <w:rFonts w:ascii="Arial" w:hAnsi="Arial" w:cs="Arial"/>
        </w:rPr>
      </w:pPr>
      <w:r w:rsidRPr="00FB5A94">
        <w:rPr>
          <w:rFonts w:ascii="Arial" w:hAnsi="Arial" w:cs="Arial"/>
        </w:rPr>
        <w:t xml:space="preserve">-stability-financial activities are done with </w:t>
      </w:r>
      <w:r w:rsidR="00D154BA" w:rsidRPr="00FB5A94">
        <w:rPr>
          <w:rFonts w:ascii="Arial" w:hAnsi="Arial" w:cs="Arial"/>
        </w:rPr>
        <w:t>coordination.</w:t>
      </w:r>
    </w:p>
    <w:p w14:paraId="192AFF7F" w14:textId="1223B015" w:rsidR="00F62AA6" w:rsidRPr="00FB5A94" w:rsidRDefault="00F62AA6" w:rsidP="00FB5A94">
      <w:pPr>
        <w:spacing w:line="360" w:lineRule="auto"/>
        <w:rPr>
          <w:rFonts w:ascii="Arial" w:hAnsi="Arial" w:cs="Arial"/>
        </w:rPr>
      </w:pPr>
      <w:r w:rsidRPr="00FB5A94">
        <w:rPr>
          <w:rFonts w:ascii="Arial" w:hAnsi="Arial" w:cs="Arial"/>
        </w:rPr>
        <w:t xml:space="preserve">-ease of </w:t>
      </w:r>
      <w:r w:rsidR="00D154BA" w:rsidRPr="00FB5A94">
        <w:rPr>
          <w:rFonts w:ascii="Arial" w:hAnsi="Arial" w:cs="Arial"/>
        </w:rPr>
        <w:t>preparations.</w:t>
      </w:r>
    </w:p>
    <w:p w14:paraId="4684E279" w14:textId="51F86253" w:rsidR="00F62AA6" w:rsidRPr="00FB5A94" w:rsidRDefault="00F62AA6" w:rsidP="00FB5A94">
      <w:pPr>
        <w:spacing w:line="360" w:lineRule="auto"/>
        <w:rPr>
          <w:rFonts w:ascii="Arial" w:hAnsi="Arial" w:cs="Arial"/>
        </w:rPr>
      </w:pPr>
      <w:r w:rsidRPr="00FB5A94">
        <w:rPr>
          <w:rFonts w:ascii="Arial" w:hAnsi="Arial" w:cs="Arial"/>
        </w:rPr>
        <w:t xml:space="preserve">-consolidation-help to improve the </w:t>
      </w:r>
      <w:r w:rsidR="00D154BA" w:rsidRPr="00FB5A94">
        <w:rPr>
          <w:rFonts w:ascii="Arial" w:hAnsi="Arial" w:cs="Arial"/>
        </w:rPr>
        <w:t>performance</w:t>
      </w:r>
      <w:r w:rsidR="00D154BA">
        <w:rPr>
          <w:rFonts w:ascii="Arial" w:hAnsi="Arial" w:cs="Arial"/>
        </w:rPr>
        <w:t xml:space="preserve"> </w:t>
      </w:r>
      <w:r w:rsidR="00D154BA" w:rsidRPr="00FB5A94">
        <w:rPr>
          <w:rFonts w:ascii="Arial" w:hAnsi="Arial" w:cs="Arial"/>
        </w:rPr>
        <w:t>(</w:t>
      </w:r>
      <w:r w:rsidRPr="00FB5A94">
        <w:rPr>
          <w:rFonts w:ascii="Arial" w:hAnsi="Arial" w:cs="Arial"/>
        </w:rPr>
        <w:t xml:space="preserve">Advantages and disadvantages of traditional budgeting approach, </w:t>
      </w:r>
      <w:proofErr w:type="spellStart"/>
      <w:r w:rsidRPr="00FB5A94">
        <w:rPr>
          <w:rFonts w:ascii="Arial" w:hAnsi="Arial" w:cs="Arial"/>
        </w:rPr>
        <w:t>nd</w:t>
      </w:r>
      <w:proofErr w:type="spellEnd"/>
      <w:r w:rsidRPr="00FB5A94">
        <w:rPr>
          <w:rFonts w:ascii="Arial" w:hAnsi="Arial" w:cs="Arial"/>
        </w:rPr>
        <w:t>).</w:t>
      </w:r>
    </w:p>
    <w:p w14:paraId="26CC9A0D" w14:textId="77777777" w:rsidR="00F62AA6" w:rsidRPr="00FB5A94" w:rsidRDefault="00F62AA6" w:rsidP="00FB5A94">
      <w:pPr>
        <w:spacing w:line="360" w:lineRule="auto"/>
        <w:rPr>
          <w:rFonts w:ascii="Arial" w:hAnsi="Arial" w:cs="Arial"/>
        </w:rPr>
      </w:pPr>
    </w:p>
    <w:p w14:paraId="25DFCB5D" w14:textId="5B7877E3" w:rsidR="00F068A8" w:rsidRPr="00FB5A94" w:rsidRDefault="00F62AA6" w:rsidP="00FB5A94">
      <w:pPr>
        <w:spacing w:line="360" w:lineRule="auto"/>
        <w:rPr>
          <w:rFonts w:ascii="Arial" w:hAnsi="Arial" w:cs="Arial"/>
        </w:rPr>
      </w:pPr>
      <w:r w:rsidRPr="00FB5A94">
        <w:rPr>
          <w:rFonts w:ascii="Arial" w:hAnsi="Arial" w:cs="Arial"/>
        </w:rPr>
        <w:t xml:space="preserve">Jonsson &amp; </w:t>
      </w:r>
      <w:proofErr w:type="spellStart"/>
      <w:r w:rsidRPr="00FB5A94">
        <w:rPr>
          <w:rFonts w:ascii="Arial" w:hAnsi="Arial" w:cs="Arial"/>
        </w:rPr>
        <w:t>Akerlun</w:t>
      </w:r>
      <w:proofErr w:type="spellEnd"/>
      <w:r w:rsidRPr="00FB5A94">
        <w:rPr>
          <w:rFonts w:ascii="Arial" w:hAnsi="Arial" w:cs="Arial"/>
        </w:rPr>
        <w:t xml:space="preserve"> (2012) cite that traditional budgeting can be called fixed budgeting.</w:t>
      </w:r>
    </w:p>
    <w:p w14:paraId="379C20A6" w14:textId="7F06DDED" w:rsidR="00F62AA6" w:rsidRPr="00FB5A94" w:rsidRDefault="00F62AA6" w:rsidP="00FB5A94">
      <w:pPr>
        <w:spacing w:line="360" w:lineRule="auto"/>
        <w:rPr>
          <w:rFonts w:ascii="Arial" w:hAnsi="Arial" w:cs="Arial"/>
        </w:rPr>
      </w:pPr>
      <w:r w:rsidRPr="00FB5A94">
        <w:rPr>
          <w:rFonts w:ascii="Arial" w:hAnsi="Arial" w:cs="Arial"/>
        </w:rPr>
        <w:t xml:space="preserve">According to </w:t>
      </w:r>
      <w:proofErr w:type="spellStart"/>
      <w:r w:rsidRPr="00FB5A94">
        <w:rPr>
          <w:rFonts w:ascii="Arial" w:hAnsi="Arial" w:cs="Arial"/>
        </w:rPr>
        <w:t>Ekholm</w:t>
      </w:r>
      <w:proofErr w:type="spellEnd"/>
      <w:r w:rsidRPr="00FB5A94">
        <w:rPr>
          <w:rFonts w:ascii="Arial" w:hAnsi="Arial" w:cs="Arial"/>
        </w:rPr>
        <w:t xml:space="preserve"> &amp;</w:t>
      </w:r>
      <w:proofErr w:type="spellStart"/>
      <w:r w:rsidRPr="00FB5A94">
        <w:rPr>
          <w:rFonts w:ascii="Arial" w:hAnsi="Arial" w:cs="Arial"/>
        </w:rPr>
        <w:t>Wallin</w:t>
      </w:r>
      <w:proofErr w:type="spellEnd"/>
      <w:r w:rsidRPr="00FB5A94">
        <w:rPr>
          <w:rFonts w:ascii="Arial" w:hAnsi="Arial" w:cs="Arial"/>
        </w:rPr>
        <w:t xml:space="preserve"> (2000</w:t>
      </w:r>
      <w:r w:rsidR="00D154BA" w:rsidRPr="00FB5A94">
        <w:rPr>
          <w:rFonts w:ascii="Arial" w:hAnsi="Arial" w:cs="Arial"/>
        </w:rPr>
        <w:t>) the</w:t>
      </w:r>
      <w:r w:rsidRPr="00FB5A94">
        <w:rPr>
          <w:rFonts w:ascii="Arial" w:hAnsi="Arial" w:cs="Arial"/>
        </w:rPr>
        <w:t xml:space="preserve"> most common and foremost alternative to traditional </w:t>
      </w:r>
      <w:r w:rsidR="00D154BA" w:rsidRPr="00FB5A94">
        <w:rPr>
          <w:rFonts w:ascii="Arial" w:hAnsi="Arial" w:cs="Arial"/>
        </w:rPr>
        <w:t>budgeting among</w:t>
      </w:r>
      <w:r w:rsidRPr="00FB5A94">
        <w:rPr>
          <w:rFonts w:ascii="Arial" w:hAnsi="Arial" w:cs="Arial"/>
        </w:rPr>
        <w:t xml:space="preserve"> organisations is the rolling forecast. In this situation </w:t>
      </w:r>
      <w:r w:rsidR="00252590" w:rsidRPr="00FB5A94">
        <w:rPr>
          <w:rFonts w:ascii="Arial" w:hAnsi="Arial" w:cs="Arial"/>
        </w:rPr>
        <w:t xml:space="preserve">the budgeting is based on a </w:t>
      </w:r>
      <w:r w:rsidR="00D154BA" w:rsidRPr="00FB5A94">
        <w:rPr>
          <w:rFonts w:ascii="Arial" w:hAnsi="Arial" w:cs="Arial"/>
        </w:rPr>
        <w:t>monthly,</w:t>
      </w:r>
      <w:r w:rsidR="00252590" w:rsidRPr="00FB5A94">
        <w:rPr>
          <w:rFonts w:ascii="Arial" w:hAnsi="Arial" w:cs="Arial"/>
        </w:rPr>
        <w:t xml:space="preserve"> quarterly on half yearly forecasting.</w:t>
      </w:r>
    </w:p>
    <w:p w14:paraId="5EA40485" w14:textId="3D42A001" w:rsidR="00252590" w:rsidRPr="00FB5A94" w:rsidRDefault="00252590" w:rsidP="00FB5A94">
      <w:pPr>
        <w:spacing w:line="360" w:lineRule="auto"/>
        <w:rPr>
          <w:rFonts w:ascii="Arial" w:hAnsi="Arial" w:cs="Arial"/>
        </w:rPr>
      </w:pPr>
    </w:p>
    <w:p w14:paraId="40011EC7" w14:textId="06069F06" w:rsidR="0095115A" w:rsidRPr="00FB5A94" w:rsidRDefault="0095115A" w:rsidP="00FB5A94">
      <w:pPr>
        <w:spacing w:line="360" w:lineRule="auto"/>
        <w:rPr>
          <w:rFonts w:ascii="Arial" w:hAnsi="Arial" w:cs="Arial"/>
        </w:rPr>
      </w:pPr>
    </w:p>
    <w:p w14:paraId="470F5DC7" w14:textId="338D88C4" w:rsidR="0095115A" w:rsidRPr="00FB5A94" w:rsidRDefault="0095115A" w:rsidP="00FB5A94">
      <w:pPr>
        <w:spacing w:line="360" w:lineRule="auto"/>
        <w:rPr>
          <w:rFonts w:ascii="Arial" w:hAnsi="Arial" w:cs="Arial"/>
        </w:rPr>
      </w:pPr>
    </w:p>
    <w:p w14:paraId="57C48924" w14:textId="29CDFDED" w:rsidR="0095115A" w:rsidRPr="00FB5A94" w:rsidRDefault="0095115A" w:rsidP="00FB5A94">
      <w:pPr>
        <w:spacing w:line="360" w:lineRule="auto"/>
        <w:rPr>
          <w:rFonts w:ascii="Arial" w:hAnsi="Arial" w:cs="Arial"/>
        </w:rPr>
      </w:pPr>
    </w:p>
    <w:p w14:paraId="5E932A63" w14:textId="4ECE0822" w:rsidR="0095115A" w:rsidRPr="00FB5A94" w:rsidRDefault="0095115A" w:rsidP="00FB5A94">
      <w:pPr>
        <w:spacing w:line="360" w:lineRule="auto"/>
        <w:rPr>
          <w:rFonts w:ascii="Arial" w:hAnsi="Arial" w:cs="Arial"/>
        </w:rPr>
      </w:pPr>
    </w:p>
    <w:p w14:paraId="511AD6F8" w14:textId="0DB5C109" w:rsidR="0095115A" w:rsidRPr="00FB5A94" w:rsidRDefault="0095115A" w:rsidP="00FB5A94">
      <w:pPr>
        <w:spacing w:line="360" w:lineRule="auto"/>
        <w:rPr>
          <w:rFonts w:ascii="Arial" w:hAnsi="Arial" w:cs="Arial"/>
        </w:rPr>
      </w:pPr>
    </w:p>
    <w:p w14:paraId="10BB410D" w14:textId="7ABB4DD6" w:rsidR="0095115A" w:rsidRPr="00FB5A94" w:rsidRDefault="0095115A" w:rsidP="00FB5A94">
      <w:pPr>
        <w:spacing w:line="360" w:lineRule="auto"/>
        <w:rPr>
          <w:rFonts w:ascii="Arial" w:hAnsi="Arial" w:cs="Arial"/>
        </w:rPr>
      </w:pPr>
    </w:p>
    <w:p w14:paraId="7EA5FAD5" w14:textId="77777777" w:rsidR="0095115A" w:rsidRPr="00FB5A94" w:rsidRDefault="0095115A" w:rsidP="00FB5A94">
      <w:pPr>
        <w:spacing w:line="360" w:lineRule="auto"/>
        <w:rPr>
          <w:rFonts w:ascii="Arial" w:hAnsi="Arial" w:cs="Arial"/>
        </w:rPr>
      </w:pPr>
    </w:p>
    <w:p w14:paraId="36103493" w14:textId="26BDB7D5" w:rsidR="00252590" w:rsidRPr="00FB5A94" w:rsidRDefault="00252590" w:rsidP="00FB5A94">
      <w:pPr>
        <w:spacing w:line="360" w:lineRule="auto"/>
        <w:rPr>
          <w:rFonts w:ascii="Arial" w:hAnsi="Arial" w:cs="Arial"/>
        </w:rPr>
      </w:pPr>
    </w:p>
    <w:p w14:paraId="57422458" w14:textId="6932247F" w:rsidR="00252590" w:rsidRPr="00FB5A94" w:rsidRDefault="00252590" w:rsidP="00FB5A94">
      <w:pPr>
        <w:pStyle w:val="ListParagraph"/>
        <w:numPr>
          <w:ilvl w:val="0"/>
          <w:numId w:val="1"/>
        </w:numPr>
        <w:spacing w:line="360" w:lineRule="auto"/>
        <w:rPr>
          <w:rFonts w:ascii="Arial" w:hAnsi="Arial" w:cs="Arial"/>
        </w:rPr>
      </w:pPr>
      <w:r w:rsidRPr="00FB5A94">
        <w:rPr>
          <w:rFonts w:ascii="Arial" w:hAnsi="Arial" w:cs="Arial"/>
        </w:rPr>
        <w:t xml:space="preserve">Zero-base budgeting </w:t>
      </w:r>
      <w:r w:rsidR="0098351F" w:rsidRPr="00FB5A94">
        <w:rPr>
          <w:rFonts w:ascii="Arial" w:hAnsi="Arial" w:cs="Arial"/>
        </w:rPr>
        <w:t>(ZBB)</w:t>
      </w:r>
    </w:p>
    <w:p w14:paraId="491EBAA1" w14:textId="65E55818" w:rsidR="00252590" w:rsidRPr="00FB5A94" w:rsidRDefault="00252590" w:rsidP="00FB5A94">
      <w:pPr>
        <w:spacing w:line="360" w:lineRule="auto"/>
        <w:rPr>
          <w:rFonts w:ascii="Arial" w:hAnsi="Arial" w:cs="Arial"/>
        </w:rPr>
      </w:pPr>
    </w:p>
    <w:p w14:paraId="2A718589" w14:textId="2F881C20" w:rsidR="00252590" w:rsidRPr="00FB5A94" w:rsidRDefault="00252590" w:rsidP="00FB5A94">
      <w:pPr>
        <w:spacing w:line="360" w:lineRule="auto"/>
        <w:rPr>
          <w:rFonts w:ascii="Arial" w:hAnsi="Arial" w:cs="Arial"/>
        </w:rPr>
      </w:pPr>
      <w:r w:rsidRPr="00FB5A94">
        <w:rPr>
          <w:rFonts w:ascii="Arial" w:hAnsi="Arial" w:cs="Arial"/>
        </w:rPr>
        <w:t xml:space="preserve">Zero base budgeting is a means of budgeting where all costs must be justified and accepted for each new </w:t>
      </w:r>
      <w:proofErr w:type="gramStart"/>
      <w:r w:rsidRPr="00FB5A94">
        <w:rPr>
          <w:rFonts w:ascii="Arial" w:hAnsi="Arial" w:cs="Arial"/>
        </w:rPr>
        <w:t>period</w:t>
      </w:r>
      <w:r w:rsidR="00D154BA">
        <w:rPr>
          <w:rFonts w:ascii="Arial" w:hAnsi="Arial" w:cs="Arial"/>
        </w:rPr>
        <w:t xml:space="preserve"> </w:t>
      </w:r>
      <w:r w:rsidRPr="00FB5A94">
        <w:rPr>
          <w:rFonts w:ascii="Arial" w:hAnsi="Arial" w:cs="Arial"/>
        </w:rPr>
        <w:t xml:space="preserve"> </w:t>
      </w:r>
      <w:r w:rsidR="00D154BA" w:rsidRPr="00FB5A94">
        <w:rPr>
          <w:rFonts w:ascii="Arial" w:hAnsi="Arial" w:cs="Arial"/>
        </w:rPr>
        <w:t>(</w:t>
      </w:r>
      <w:proofErr w:type="gramEnd"/>
      <w:r w:rsidR="00D154BA" w:rsidRPr="00FB5A94">
        <w:rPr>
          <w:rFonts w:ascii="Arial" w:hAnsi="Arial" w:cs="Arial"/>
        </w:rPr>
        <w:t>What</w:t>
      </w:r>
      <w:r w:rsidRPr="00FB5A94">
        <w:rPr>
          <w:rFonts w:ascii="Arial" w:hAnsi="Arial" w:cs="Arial"/>
        </w:rPr>
        <w:t xml:space="preserve"> is zero-based budgeting, </w:t>
      </w:r>
      <w:proofErr w:type="spellStart"/>
      <w:r w:rsidRPr="00FB5A94">
        <w:rPr>
          <w:rFonts w:ascii="Arial" w:hAnsi="Arial" w:cs="Arial"/>
        </w:rPr>
        <w:t>nd</w:t>
      </w:r>
      <w:proofErr w:type="spellEnd"/>
      <w:r w:rsidRPr="00FB5A94">
        <w:rPr>
          <w:rFonts w:ascii="Arial" w:hAnsi="Arial" w:cs="Arial"/>
        </w:rPr>
        <w:t>).</w:t>
      </w:r>
    </w:p>
    <w:p w14:paraId="2FD7529E" w14:textId="1361F627" w:rsidR="000E06C1" w:rsidRPr="00FB5A94" w:rsidRDefault="000E06C1" w:rsidP="00FB5A94">
      <w:pPr>
        <w:spacing w:line="360" w:lineRule="auto"/>
        <w:rPr>
          <w:rFonts w:ascii="Arial" w:hAnsi="Arial" w:cs="Arial"/>
        </w:rPr>
      </w:pPr>
    </w:p>
    <w:p w14:paraId="302CE453" w14:textId="78A06DD6" w:rsidR="007E598C" w:rsidRPr="00FB5A94" w:rsidRDefault="007E598C" w:rsidP="00FB5A94">
      <w:pPr>
        <w:spacing w:line="360" w:lineRule="auto"/>
        <w:rPr>
          <w:rFonts w:ascii="Arial" w:hAnsi="Arial" w:cs="Arial"/>
        </w:rPr>
      </w:pPr>
      <w:r w:rsidRPr="00FB5A94">
        <w:rPr>
          <w:rFonts w:ascii="Arial" w:hAnsi="Arial" w:cs="Arial"/>
        </w:rPr>
        <w:t>According to Al-</w:t>
      </w:r>
      <w:proofErr w:type="spellStart"/>
      <w:r w:rsidRPr="00FB5A94">
        <w:rPr>
          <w:rFonts w:ascii="Arial" w:hAnsi="Arial" w:cs="Arial"/>
        </w:rPr>
        <w:t>Saadi</w:t>
      </w:r>
      <w:proofErr w:type="spellEnd"/>
      <w:r w:rsidRPr="00FB5A94">
        <w:rPr>
          <w:rFonts w:ascii="Arial" w:hAnsi="Arial" w:cs="Arial"/>
        </w:rPr>
        <w:t xml:space="preserve"> (2015:35</w:t>
      </w:r>
      <w:proofErr w:type="gramStart"/>
      <w:r w:rsidRPr="00FB5A94">
        <w:rPr>
          <w:rFonts w:ascii="Arial" w:hAnsi="Arial" w:cs="Arial"/>
        </w:rPr>
        <w:t>) ,</w:t>
      </w:r>
      <w:proofErr w:type="gramEnd"/>
      <w:r w:rsidRPr="00FB5A94">
        <w:rPr>
          <w:rFonts w:ascii="Arial" w:hAnsi="Arial" w:cs="Arial"/>
        </w:rPr>
        <w:t xml:space="preserve"> the zero-base budget requires the administration to conduct a comprehensive and systemic evaluation of the previous and current </w:t>
      </w:r>
      <w:r w:rsidRPr="00FB5A94">
        <w:rPr>
          <w:rFonts w:ascii="Arial" w:hAnsi="Arial" w:cs="Arial"/>
        </w:rPr>
        <w:lastRenderedPageBreak/>
        <w:t xml:space="preserve">programs and projects of the administration included in the general budget proposal. It does not give any priority to existing program and projects (under implementation, </w:t>
      </w:r>
      <w:proofErr w:type="spellStart"/>
      <w:r w:rsidRPr="00FB5A94">
        <w:rPr>
          <w:rFonts w:ascii="Arial" w:hAnsi="Arial" w:cs="Arial"/>
        </w:rPr>
        <w:t>propsed</w:t>
      </w:r>
      <w:proofErr w:type="spellEnd"/>
      <w:r w:rsidRPr="00FB5A94">
        <w:rPr>
          <w:rFonts w:ascii="Arial" w:hAnsi="Arial" w:cs="Arial"/>
        </w:rPr>
        <w:t xml:space="preserve"> new projects) when allocating financial budget or cancel projects.</w:t>
      </w:r>
    </w:p>
    <w:p w14:paraId="45B327E5" w14:textId="050E5FB3" w:rsidR="007E598C" w:rsidRPr="00FB5A94" w:rsidRDefault="007E598C" w:rsidP="00FB5A94">
      <w:pPr>
        <w:spacing w:line="360" w:lineRule="auto"/>
        <w:rPr>
          <w:rFonts w:ascii="Arial" w:hAnsi="Arial" w:cs="Arial"/>
        </w:rPr>
      </w:pPr>
    </w:p>
    <w:p w14:paraId="137A11E6" w14:textId="4DA22D63" w:rsidR="007E598C" w:rsidRPr="00FB5A94" w:rsidRDefault="007E598C" w:rsidP="00FB5A94">
      <w:pPr>
        <w:spacing w:line="360" w:lineRule="auto"/>
        <w:rPr>
          <w:rFonts w:ascii="Arial" w:hAnsi="Arial" w:cs="Arial"/>
        </w:rPr>
      </w:pPr>
      <w:r w:rsidRPr="00FB5A94">
        <w:rPr>
          <w:rFonts w:ascii="Arial" w:hAnsi="Arial" w:cs="Arial"/>
        </w:rPr>
        <w:t xml:space="preserve">Regarding the excel for Continental </w:t>
      </w:r>
      <w:r w:rsidR="00D154BA" w:rsidRPr="00FB5A94">
        <w:rPr>
          <w:rFonts w:ascii="Arial" w:hAnsi="Arial" w:cs="Arial"/>
        </w:rPr>
        <w:t>hotel,</w:t>
      </w:r>
      <w:r w:rsidRPr="00FB5A94">
        <w:rPr>
          <w:rFonts w:ascii="Arial" w:hAnsi="Arial" w:cs="Arial"/>
        </w:rPr>
        <w:t xml:space="preserve"> the zero- base budgeting includes all the expenses for the </w:t>
      </w:r>
      <w:proofErr w:type="gramStart"/>
      <w:r w:rsidRPr="00FB5A94">
        <w:rPr>
          <w:rFonts w:ascii="Arial" w:hAnsi="Arial" w:cs="Arial"/>
        </w:rPr>
        <w:t>hotel ,</w:t>
      </w:r>
      <w:proofErr w:type="gramEnd"/>
      <w:r w:rsidRPr="00FB5A94">
        <w:rPr>
          <w:rFonts w:ascii="Arial" w:hAnsi="Arial" w:cs="Arial"/>
        </w:rPr>
        <w:t xml:space="preserve"> which are the monthly payments done by the hotel every month. This payments are the following: </w:t>
      </w:r>
      <w:r w:rsidR="00C03F2F" w:rsidRPr="00FB5A94">
        <w:rPr>
          <w:rFonts w:ascii="Arial" w:hAnsi="Arial" w:cs="Arial"/>
        </w:rPr>
        <w:t xml:space="preserve">alcoholic beverage, premier league, sky, virgin active gym, vehicle </w:t>
      </w:r>
      <w:r w:rsidR="00D154BA" w:rsidRPr="00FB5A94">
        <w:rPr>
          <w:rFonts w:ascii="Arial" w:hAnsi="Arial" w:cs="Arial"/>
        </w:rPr>
        <w:t>valeted,</w:t>
      </w:r>
      <w:r w:rsidR="00C03F2F" w:rsidRPr="00FB5A94">
        <w:rPr>
          <w:rFonts w:ascii="Arial" w:hAnsi="Arial" w:cs="Arial"/>
        </w:rPr>
        <w:t xml:space="preserve"> vehicle </w:t>
      </w:r>
      <w:proofErr w:type="gramStart"/>
      <w:r w:rsidR="00C03F2F" w:rsidRPr="00FB5A94">
        <w:rPr>
          <w:rFonts w:ascii="Arial" w:hAnsi="Arial" w:cs="Arial"/>
        </w:rPr>
        <w:t>insurance ,</w:t>
      </w:r>
      <w:proofErr w:type="gramEnd"/>
      <w:r w:rsidR="00C03F2F" w:rsidRPr="00FB5A94">
        <w:rPr>
          <w:rFonts w:ascii="Arial" w:hAnsi="Arial" w:cs="Arial"/>
        </w:rPr>
        <w:t xml:space="preserve"> magazines,, wardrobe</w:t>
      </w:r>
      <w:r w:rsidR="00B02993" w:rsidRPr="00FB5A94">
        <w:rPr>
          <w:rFonts w:ascii="Arial" w:hAnsi="Arial" w:cs="Arial"/>
        </w:rPr>
        <w:t>,</w:t>
      </w:r>
      <w:r w:rsidR="00D154BA">
        <w:rPr>
          <w:rFonts w:ascii="Arial" w:hAnsi="Arial" w:cs="Arial"/>
        </w:rPr>
        <w:t xml:space="preserve"> </w:t>
      </w:r>
      <w:r w:rsidR="00C03F2F" w:rsidRPr="00FB5A94">
        <w:rPr>
          <w:rFonts w:ascii="Arial" w:hAnsi="Arial" w:cs="Arial"/>
        </w:rPr>
        <w:t>wages, beverages, vehicles, building insurance, petrol and diesel, rates</w:t>
      </w:r>
      <w:r w:rsidR="00D154BA">
        <w:rPr>
          <w:rFonts w:ascii="Arial" w:hAnsi="Arial" w:cs="Arial"/>
        </w:rPr>
        <w:t xml:space="preserve"> </w:t>
      </w:r>
      <w:r w:rsidR="00C03F2F" w:rsidRPr="00FB5A94">
        <w:rPr>
          <w:rFonts w:ascii="Arial" w:hAnsi="Arial" w:cs="Arial"/>
        </w:rPr>
        <w:t>,newspapers.</w:t>
      </w:r>
    </w:p>
    <w:p w14:paraId="15440DC5" w14:textId="77777777" w:rsidR="000E06C1" w:rsidRPr="00FB5A94" w:rsidRDefault="000E06C1" w:rsidP="00FB5A94">
      <w:pPr>
        <w:spacing w:line="360" w:lineRule="auto"/>
        <w:rPr>
          <w:rFonts w:ascii="Arial" w:hAnsi="Arial" w:cs="Arial"/>
        </w:rPr>
      </w:pPr>
    </w:p>
    <w:p w14:paraId="64C025DF" w14:textId="3A79CE21" w:rsidR="00252590" w:rsidRPr="00FB5A94" w:rsidRDefault="00252590" w:rsidP="00FB5A94">
      <w:pPr>
        <w:spacing w:line="360" w:lineRule="auto"/>
        <w:rPr>
          <w:rFonts w:ascii="Arial" w:hAnsi="Arial" w:cs="Arial"/>
        </w:rPr>
      </w:pPr>
    </w:p>
    <w:p w14:paraId="220968E0" w14:textId="48B030AA" w:rsidR="00252590" w:rsidRPr="00FB5A94" w:rsidRDefault="00252590" w:rsidP="00FB5A94">
      <w:pPr>
        <w:spacing w:line="360" w:lineRule="auto"/>
        <w:rPr>
          <w:rFonts w:ascii="Arial" w:hAnsi="Arial" w:cs="Arial"/>
        </w:rPr>
      </w:pPr>
      <w:r w:rsidRPr="00FB5A94">
        <w:rPr>
          <w:rFonts w:ascii="Arial" w:hAnsi="Arial" w:cs="Arial"/>
        </w:rPr>
        <w:t>Stages of zero-based budgeting are the following: identification and description of decision packages, induction of decision packages, prioritisation of the decision packages and allocation of resources</w:t>
      </w:r>
      <w:r w:rsidR="00D154BA">
        <w:rPr>
          <w:rFonts w:ascii="Arial" w:hAnsi="Arial" w:cs="Arial"/>
        </w:rPr>
        <w:t xml:space="preserve"> </w:t>
      </w:r>
      <w:proofErr w:type="gramStart"/>
      <w:r w:rsidR="00D154BA">
        <w:rPr>
          <w:rFonts w:ascii="Arial" w:hAnsi="Arial" w:cs="Arial"/>
        </w:rPr>
        <w:t xml:space="preserve">( </w:t>
      </w:r>
      <w:r w:rsidRPr="00FB5A94">
        <w:rPr>
          <w:rFonts w:ascii="Arial" w:hAnsi="Arial" w:cs="Arial"/>
        </w:rPr>
        <w:t xml:space="preserve"> Zero</w:t>
      </w:r>
      <w:proofErr w:type="gramEnd"/>
      <w:r w:rsidRPr="00FB5A94">
        <w:rPr>
          <w:rFonts w:ascii="Arial" w:hAnsi="Arial" w:cs="Arial"/>
        </w:rPr>
        <w:t xml:space="preserve">-based budgeting, </w:t>
      </w:r>
      <w:proofErr w:type="spellStart"/>
      <w:r w:rsidRPr="00FB5A94">
        <w:rPr>
          <w:rFonts w:ascii="Arial" w:hAnsi="Arial" w:cs="Arial"/>
        </w:rPr>
        <w:t>nd</w:t>
      </w:r>
      <w:proofErr w:type="spellEnd"/>
      <w:r w:rsidRPr="00FB5A94">
        <w:rPr>
          <w:rFonts w:ascii="Arial" w:hAnsi="Arial" w:cs="Arial"/>
        </w:rPr>
        <w:t>).</w:t>
      </w:r>
    </w:p>
    <w:p w14:paraId="1E5580D1" w14:textId="77777777" w:rsidR="00252590" w:rsidRPr="00FB5A94" w:rsidRDefault="00252590" w:rsidP="00FB5A94">
      <w:pPr>
        <w:spacing w:line="360" w:lineRule="auto"/>
        <w:rPr>
          <w:rFonts w:ascii="Arial" w:hAnsi="Arial" w:cs="Arial"/>
        </w:rPr>
      </w:pPr>
    </w:p>
    <w:p w14:paraId="6DE593F7" w14:textId="4DCF0FD1" w:rsidR="00252590" w:rsidRPr="00FB5A94" w:rsidRDefault="00252590" w:rsidP="00FB5A94">
      <w:pPr>
        <w:spacing w:line="360" w:lineRule="auto"/>
        <w:rPr>
          <w:rFonts w:ascii="Arial" w:hAnsi="Arial" w:cs="Arial"/>
        </w:rPr>
      </w:pPr>
      <w:r w:rsidRPr="00FB5A94">
        <w:rPr>
          <w:rFonts w:ascii="Arial" w:hAnsi="Arial" w:cs="Arial"/>
        </w:rPr>
        <w:t xml:space="preserve">Hartman (2010) cite that ZBB is an approach </w:t>
      </w:r>
      <w:r w:rsidR="0098351F" w:rsidRPr="00FB5A94">
        <w:rPr>
          <w:rFonts w:ascii="Arial" w:hAnsi="Arial" w:cs="Arial"/>
        </w:rPr>
        <w:t>of planning and decision making which reverses the working process of traditional budgeting.</w:t>
      </w:r>
    </w:p>
    <w:p w14:paraId="545E4274" w14:textId="1F66A7E7" w:rsidR="0098351F" w:rsidRPr="00FB5A94" w:rsidRDefault="0098351F" w:rsidP="00FB5A94">
      <w:pPr>
        <w:spacing w:line="360" w:lineRule="auto"/>
        <w:rPr>
          <w:rFonts w:ascii="Arial" w:hAnsi="Arial" w:cs="Arial"/>
        </w:rPr>
      </w:pPr>
      <w:r w:rsidRPr="00FB5A94">
        <w:rPr>
          <w:rFonts w:ascii="Arial" w:hAnsi="Arial" w:cs="Arial"/>
        </w:rPr>
        <w:t>Zero-based budgeting advantages are: it prioritizes resource allocation efficiency, it’s built an east benefit analysis, it strengthens strategic growth and promotes optimization</w:t>
      </w:r>
      <w:r w:rsidR="00D154BA">
        <w:rPr>
          <w:rFonts w:ascii="Arial" w:hAnsi="Arial" w:cs="Arial"/>
        </w:rPr>
        <w:t xml:space="preserve"> </w:t>
      </w:r>
      <w:proofErr w:type="gramStart"/>
      <w:r w:rsidRPr="00FB5A94">
        <w:rPr>
          <w:rFonts w:ascii="Arial" w:hAnsi="Arial" w:cs="Arial"/>
        </w:rPr>
        <w:t>( The</w:t>
      </w:r>
      <w:proofErr w:type="gramEnd"/>
      <w:r w:rsidRPr="00FB5A94">
        <w:rPr>
          <w:rFonts w:ascii="Arial" w:hAnsi="Arial" w:cs="Arial"/>
        </w:rPr>
        <w:t xml:space="preserve"> Advantages and Disadvantages of Zero-based </w:t>
      </w:r>
      <w:proofErr w:type="spellStart"/>
      <w:r w:rsidRPr="00FB5A94">
        <w:rPr>
          <w:rFonts w:ascii="Arial" w:hAnsi="Arial" w:cs="Arial"/>
        </w:rPr>
        <w:t>budgeting,nd</w:t>
      </w:r>
      <w:proofErr w:type="spellEnd"/>
      <w:r w:rsidRPr="00FB5A94">
        <w:rPr>
          <w:rFonts w:ascii="Arial" w:hAnsi="Arial" w:cs="Arial"/>
        </w:rPr>
        <w:t>).</w:t>
      </w:r>
    </w:p>
    <w:p w14:paraId="7694FBEF" w14:textId="4C91F4C9" w:rsidR="0098351F" w:rsidRPr="00FB5A94" w:rsidRDefault="0098351F" w:rsidP="00FB5A94">
      <w:pPr>
        <w:spacing w:line="360" w:lineRule="auto"/>
        <w:rPr>
          <w:rFonts w:ascii="Arial" w:hAnsi="Arial" w:cs="Arial"/>
        </w:rPr>
      </w:pPr>
    </w:p>
    <w:p w14:paraId="1668B1B1" w14:textId="0B955C19" w:rsidR="0098351F" w:rsidRPr="00FB5A94" w:rsidRDefault="0098351F" w:rsidP="00FB5A94">
      <w:pPr>
        <w:spacing w:line="360" w:lineRule="auto"/>
        <w:rPr>
          <w:rFonts w:ascii="Arial" w:hAnsi="Arial" w:cs="Arial"/>
        </w:rPr>
      </w:pPr>
      <w:r w:rsidRPr="00FB5A94">
        <w:rPr>
          <w:rFonts w:ascii="Arial" w:hAnsi="Arial" w:cs="Arial"/>
        </w:rPr>
        <w:t>Disadvantages of zero-based budgeting are the following: detrimental to the long term goals, subjective in nature</w:t>
      </w:r>
      <w:r w:rsidR="000239BE" w:rsidRPr="00FB5A94">
        <w:rPr>
          <w:rFonts w:ascii="Arial" w:hAnsi="Arial" w:cs="Arial"/>
        </w:rPr>
        <w:t xml:space="preserve">, skills and managerial conflicts, </w:t>
      </w:r>
      <w:proofErr w:type="gramStart"/>
      <w:r w:rsidR="000239BE" w:rsidRPr="00FB5A94">
        <w:rPr>
          <w:rFonts w:ascii="Arial" w:hAnsi="Arial" w:cs="Arial"/>
        </w:rPr>
        <w:t>inflexible</w:t>
      </w:r>
      <w:r w:rsidR="00D154BA">
        <w:rPr>
          <w:rFonts w:ascii="Arial" w:hAnsi="Arial" w:cs="Arial"/>
        </w:rPr>
        <w:t xml:space="preserve"> </w:t>
      </w:r>
      <w:r w:rsidR="000239BE" w:rsidRPr="00FB5A94">
        <w:rPr>
          <w:rFonts w:ascii="Arial" w:hAnsi="Arial" w:cs="Arial"/>
        </w:rPr>
        <w:t xml:space="preserve"> (</w:t>
      </w:r>
      <w:proofErr w:type="gramEnd"/>
      <w:r w:rsidR="000239BE" w:rsidRPr="00FB5A94">
        <w:rPr>
          <w:rFonts w:ascii="Arial" w:hAnsi="Arial" w:cs="Arial"/>
        </w:rPr>
        <w:t xml:space="preserve"> Advantages and Disadvantages of zero based budgeting, </w:t>
      </w:r>
      <w:proofErr w:type="spellStart"/>
      <w:r w:rsidR="000239BE" w:rsidRPr="00FB5A94">
        <w:rPr>
          <w:rFonts w:ascii="Arial" w:hAnsi="Arial" w:cs="Arial"/>
        </w:rPr>
        <w:t>nd</w:t>
      </w:r>
      <w:proofErr w:type="spellEnd"/>
      <w:r w:rsidR="000239BE" w:rsidRPr="00FB5A94">
        <w:rPr>
          <w:rFonts w:ascii="Arial" w:hAnsi="Arial" w:cs="Arial"/>
        </w:rPr>
        <w:t>).</w:t>
      </w:r>
    </w:p>
    <w:p w14:paraId="23B2E077" w14:textId="205A069B" w:rsidR="0095115A" w:rsidRPr="00FB5A94" w:rsidRDefault="0095115A" w:rsidP="00FB5A94">
      <w:pPr>
        <w:spacing w:line="360" w:lineRule="auto"/>
        <w:rPr>
          <w:rFonts w:ascii="Arial" w:hAnsi="Arial" w:cs="Arial"/>
        </w:rPr>
      </w:pPr>
    </w:p>
    <w:p w14:paraId="38BC25D3" w14:textId="2503EE5D" w:rsidR="0095115A" w:rsidRPr="00FB5A94" w:rsidRDefault="0095115A" w:rsidP="00FB5A94">
      <w:pPr>
        <w:spacing w:line="360" w:lineRule="auto"/>
        <w:rPr>
          <w:rFonts w:ascii="Arial" w:hAnsi="Arial" w:cs="Arial"/>
        </w:rPr>
      </w:pPr>
    </w:p>
    <w:p w14:paraId="22DC300B" w14:textId="742BC9B2" w:rsidR="0095115A" w:rsidRPr="00FB5A94" w:rsidRDefault="0095115A" w:rsidP="00FB5A94">
      <w:pPr>
        <w:spacing w:line="360" w:lineRule="auto"/>
        <w:rPr>
          <w:rFonts w:ascii="Arial" w:hAnsi="Arial" w:cs="Arial"/>
        </w:rPr>
      </w:pPr>
    </w:p>
    <w:p w14:paraId="4EE5983E" w14:textId="590E4FA0" w:rsidR="0095115A" w:rsidRPr="00FB5A94" w:rsidRDefault="0095115A" w:rsidP="00FB5A94">
      <w:pPr>
        <w:spacing w:line="360" w:lineRule="auto"/>
        <w:rPr>
          <w:rFonts w:ascii="Arial" w:hAnsi="Arial" w:cs="Arial"/>
        </w:rPr>
      </w:pPr>
    </w:p>
    <w:p w14:paraId="15118372" w14:textId="5BEC697B" w:rsidR="0095115A" w:rsidRPr="00FB5A94" w:rsidRDefault="0095115A" w:rsidP="00FB5A94">
      <w:pPr>
        <w:spacing w:line="360" w:lineRule="auto"/>
        <w:rPr>
          <w:rFonts w:ascii="Arial" w:hAnsi="Arial" w:cs="Arial"/>
        </w:rPr>
      </w:pPr>
    </w:p>
    <w:p w14:paraId="17976EF3" w14:textId="27881CE5" w:rsidR="0095115A" w:rsidRPr="00FB5A94" w:rsidRDefault="0095115A" w:rsidP="00FB5A94">
      <w:pPr>
        <w:spacing w:line="360" w:lineRule="auto"/>
        <w:rPr>
          <w:rFonts w:ascii="Arial" w:hAnsi="Arial" w:cs="Arial"/>
        </w:rPr>
      </w:pPr>
    </w:p>
    <w:p w14:paraId="2BC95502" w14:textId="65CF0311" w:rsidR="0095115A" w:rsidRPr="00FB5A94" w:rsidRDefault="0095115A" w:rsidP="00FB5A94">
      <w:pPr>
        <w:spacing w:line="360" w:lineRule="auto"/>
        <w:rPr>
          <w:rFonts w:ascii="Arial" w:hAnsi="Arial" w:cs="Arial"/>
        </w:rPr>
      </w:pPr>
    </w:p>
    <w:p w14:paraId="51B59F1B" w14:textId="3FA5B948" w:rsidR="0095115A" w:rsidRPr="00FB5A94" w:rsidRDefault="0095115A" w:rsidP="00FB5A94">
      <w:pPr>
        <w:spacing w:line="360" w:lineRule="auto"/>
        <w:rPr>
          <w:rFonts w:ascii="Arial" w:hAnsi="Arial" w:cs="Arial"/>
        </w:rPr>
      </w:pPr>
    </w:p>
    <w:p w14:paraId="53C1DD44" w14:textId="4F5258F0" w:rsidR="0095115A" w:rsidRPr="00FB5A94" w:rsidRDefault="0095115A" w:rsidP="00FB5A94">
      <w:pPr>
        <w:spacing w:line="360" w:lineRule="auto"/>
        <w:rPr>
          <w:rFonts w:ascii="Arial" w:hAnsi="Arial" w:cs="Arial"/>
        </w:rPr>
      </w:pPr>
    </w:p>
    <w:p w14:paraId="252AC3DC" w14:textId="74A88C23" w:rsidR="0095115A" w:rsidRPr="00FB5A94" w:rsidRDefault="0095115A" w:rsidP="00FB5A94">
      <w:pPr>
        <w:spacing w:line="360" w:lineRule="auto"/>
        <w:rPr>
          <w:rFonts w:ascii="Arial" w:hAnsi="Arial" w:cs="Arial"/>
        </w:rPr>
      </w:pPr>
    </w:p>
    <w:p w14:paraId="011503EB" w14:textId="1E4402C0" w:rsidR="0095115A" w:rsidRPr="00FB5A94" w:rsidRDefault="0095115A" w:rsidP="00FB5A94">
      <w:pPr>
        <w:spacing w:line="360" w:lineRule="auto"/>
        <w:rPr>
          <w:rFonts w:ascii="Arial" w:hAnsi="Arial" w:cs="Arial"/>
        </w:rPr>
      </w:pPr>
    </w:p>
    <w:p w14:paraId="322A31F4" w14:textId="17CB3772" w:rsidR="0095115A" w:rsidRPr="00FB5A94" w:rsidRDefault="0095115A" w:rsidP="00FB5A94">
      <w:pPr>
        <w:spacing w:line="360" w:lineRule="auto"/>
        <w:rPr>
          <w:rFonts w:ascii="Arial" w:hAnsi="Arial" w:cs="Arial"/>
        </w:rPr>
      </w:pPr>
    </w:p>
    <w:p w14:paraId="6A1ACB6B" w14:textId="20FAB681" w:rsidR="0095115A" w:rsidRPr="00FB5A94" w:rsidRDefault="0095115A" w:rsidP="00FB5A94">
      <w:pPr>
        <w:spacing w:line="360" w:lineRule="auto"/>
        <w:rPr>
          <w:rFonts w:ascii="Arial" w:hAnsi="Arial" w:cs="Arial"/>
        </w:rPr>
      </w:pPr>
    </w:p>
    <w:p w14:paraId="4D3840F0" w14:textId="02201B5F" w:rsidR="0095115A" w:rsidRPr="00FB5A94" w:rsidRDefault="0095115A" w:rsidP="00FB5A94">
      <w:pPr>
        <w:spacing w:line="360" w:lineRule="auto"/>
        <w:rPr>
          <w:rFonts w:ascii="Arial" w:hAnsi="Arial" w:cs="Arial"/>
        </w:rPr>
      </w:pPr>
    </w:p>
    <w:p w14:paraId="24C6B95F" w14:textId="76C22B48" w:rsidR="0095115A" w:rsidRPr="00FB5A94" w:rsidRDefault="0095115A" w:rsidP="00FB5A94">
      <w:pPr>
        <w:spacing w:line="360" w:lineRule="auto"/>
        <w:rPr>
          <w:rFonts w:ascii="Arial" w:hAnsi="Arial" w:cs="Arial"/>
        </w:rPr>
      </w:pPr>
    </w:p>
    <w:p w14:paraId="12035BBA" w14:textId="25E297B5" w:rsidR="0095115A" w:rsidRPr="00FB5A94" w:rsidRDefault="0095115A" w:rsidP="00FB5A94">
      <w:pPr>
        <w:spacing w:line="360" w:lineRule="auto"/>
        <w:rPr>
          <w:rFonts w:ascii="Arial" w:hAnsi="Arial" w:cs="Arial"/>
        </w:rPr>
      </w:pPr>
    </w:p>
    <w:p w14:paraId="00E2C9E2" w14:textId="17678F63" w:rsidR="0095115A" w:rsidRPr="00FB5A94" w:rsidRDefault="0095115A" w:rsidP="00FB5A94">
      <w:pPr>
        <w:spacing w:line="360" w:lineRule="auto"/>
        <w:rPr>
          <w:rFonts w:ascii="Arial" w:hAnsi="Arial" w:cs="Arial"/>
        </w:rPr>
      </w:pPr>
    </w:p>
    <w:p w14:paraId="7AF489DA" w14:textId="039C7816" w:rsidR="0095115A" w:rsidRPr="00FB5A94" w:rsidRDefault="0095115A" w:rsidP="00FB5A94">
      <w:pPr>
        <w:pStyle w:val="ListParagraph"/>
        <w:numPr>
          <w:ilvl w:val="0"/>
          <w:numId w:val="1"/>
        </w:numPr>
        <w:spacing w:line="360" w:lineRule="auto"/>
        <w:rPr>
          <w:rFonts w:ascii="Arial" w:hAnsi="Arial" w:cs="Arial"/>
        </w:rPr>
      </w:pPr>
      <w:r w:rsidRPr="00FB5A94">
        <w:rPr>
          <w:rFonts w:ascii="Arial" w:hAnsi="Arial" w:cs="Arial"/>
        </w:rPr>
        <w:t>The process of zero-based budget and how this can be implemented</w:t>
      </w:r>
    </w:p>
    <w:p w14:paraId="24B78497" w14:textId="230DEAB3" w:rsidR="0095115A" w:rsidRPr="00FB5A94" w:rsidRDefault="0095115A" w:rsidP="00FB5A94">
      <w:pPr>
        <w:pStyle w:val="ListParagraph"/>
        <w:spacing w:line="360" w:lineRule="auto"/>
        <w:rPr>
          <w:rFonts w:ascii="Arial" w:hAnsi="Arial" w:cs="Arial"/>
        </w:rPr>
      </w:pPr>
    </w:p>
    <w:p w14:paraId="5CD43EAE" w14:textId="7BFAEF90" w:rsidR="0095115A" w:rsidRDefault="0095115A" w:rsidP="00FB5A94">
      <w:pPr>
        <w:spacing w:line="360" w:lineRule="auto"/>
        <w:rPr>
          <w:rFonts w:ascii="Arial" w:hAnsi="Arial" w:cs="Arial"/>
        </w:rPr>
      </w:pPr>
      <w:r w:rsidRPr="00FB5A94">
        <w:rPr>
          <w:rFonts w:ascii="Arial" w:hAnsi="Arial" w:cs="Arial"/>
        </w:rPr>
        <w:t>The zero-based budget methodology works in contrast with traditional annual budgeting. Zero based budget ask organisations to build their annual budget from zero each year to help verify all the structures of the annual budget.</w:t>
      </w:r>
    </w:p>
    <w:p w14:paraId="64C56843" w14:textId="77777777" w:rsidR="00D154BA" w:rsidRPr="00FB5A94" w:rsidRDefault="00D154BA" w:rsidP="00FB5A94">
      <w:pPr>
        <w:spacing w:line="360" w:lineRule="auto"/>
        <w:rPr>
          <w:rFonts w:ascii="Arial" w:hAnsi="Arial" w:cs="Arial"/>
        </w:rPr>
      </w:pPr>
    </w:p>
    <w:p w14:paraId="36373AA1" w14:textId="58C21BAC" w:rsidR="0095115A" w:rsidRPr="00FB5A94" w:rsidRDefault="0095115A" w:rsidP="00FB5A94">
      <w:pPr>
        <w:spacing w:line="360" w:lineRule="auto"/>
        <w:rPr>
          <w:rFonts w:ascii="Arial" w:hAnsi="Arial" w:cs="Arial"/>
        </w:rPr>
      </w:pPr>
      <w:r w:rsidRPr="00FB5A94">
        <w:rPr>
          <w:rFonts w:ascii="Arial" w:hAnsi="Arial" w:cs="Arial"/>
        </w:rPr>
        <w:t xml:space="preserve">The fundamentals of </w:t>
      </w:r>
      <w:r w:rsidR="00D154BA" w:rsidRPr="00FB5A94">
        <w:rPr>
          <w:rFonts w:ascii="Arial" w:hAnsi="Arial" w:cs="Arial"/>
        </w:rPr>
        <w:t>zero-based</w:t>
      </w:r>
      <w:r w:rsidRPr="00FB5A94">
        <w:rPr>
          <w:rFonts w:ascii="Arial" w:hAnsi="Arial" w:cs="Arial"/>
        </w:rPr>
        <w:t xml:space="preserve"> budgeting according to </w:t>
      </w:r>
      <w:proofErr w:type="spellStart"/>
      <w:r w:rsidRPr="00FB5A94">
        <w:rPr>
          <w:rFonts w:ascii="Arial" w:hAnsi="Arial" w:cs="Arial"/>
        </w:rPr>
        <w:t>Deloite</w:t>
      </w:r>
      <w:proofErr w:type="spellEnd"/>
      <w:r w:rsidRPr="00FB5A94">
        <w:rPr>
          <w:rFonts w:ascii="Arial" w:hAnsi="Arial" w:cs="Arial"/>
        </w:rPr>
        <w:t>:</w:t>
      </w:r>
    </w:p>
    <w:p w14:paraId="13AFC7CF" w14:textId="1EBD6342" w:rsidR="0095115A" w:rsidRPr="00FB5A94" w:rsidRDefault="0095115A" w:rsidP="00FB5A94">
      <w:pPr>
        <w:spacing w:line="360" w:lineRule="auto"/>
        <w:rPr>
          <w:rFonts w:ascii="Arial" w:hAnsi="Arial" w:cs="Arial"/>
        </w:rPr>
      </w:pPr>
      <w:r w:rsidRPr="00FB5A94">
        <w:rPr>
          <w:rFonts w:ascii="Arial" w:hAnsi="Arial" w:cs="Arial"/>
        </w:rPr>
        <w:t xml:space="preserve">-budgets are not connected to the </w:t>
      </w:r>
      <w:proofErr w:type="spellStart"/>
      <w:r w:rsidRPr="00FB5A94">
        <w:rPr>
          <w:rFonts w:ascii="Arial" w:hAnsi="Arial" w:cs="Arial"/>
        </w:rPr>
        <w:t>years</w:t>
      </w:r>
      <w:proofErr w:type="spellEnd"/>
      <w:r w:rsidRPr="00FB5A94">
        <w:rPr>
          <w:rFonts w:ascii="Arial" w:hAnsi="Arial" w:cs="Arial"/>
        </w:rPr>
        <w:t xml:space="preserve"> </w:t>
      </w:r>
      <w:proofErr w:type="gramStart"/>
      <w:r w:rsidRPr="00FB5A94">
        <w:rPr>
          <w:rFonts w:ascii="Arial" w:hAnsi="Arial" w:cs="Arial"/>
        </w:rPr>
        <w:t>spending;</w:t>
      </w:r>
      <w:proofErr w:type="gramEnd"/>
    </w:p>
    <w:p w14:paraId="6295AB5F" w14:textId="308BFDAC" w:rsidR="0095115A" w:rsidRPr="00FB5A94" w:rsidRDefault="0095115A" w:rsidP="00FB5A94">
      <w:pPr>
        <w:spacing w:line="360" w:lineRule="auto"/>
        <w:rPr>
          <w:rFonts w:ascii="Arial" w:hAnsi="Arial" w:cs="Arial"/>
        </w:rPr>
      </w:pPr>
      <w:r w:rsidRPr="00FB5A94">
        <w:rPr>
          <w:rFonts w:ascii="Arial" w:hAnsi="Arial" w:cs="Arial"/>
        </w:rPr>
        <w:t xml:space="preserve">-prevents </w:t>
      </w:r>
      <w:r w:rsidR="00190D30" w:rsidRPr="00FB5A94">
        <w:rPr>
          <w:rFonts w:ascii="Arial" w:hAnsi="Arial" w:cs="Arial"/>
        </w:rPr>
        <w:t xml:space="preserve">embedding of existing </w:t>
      </w:r>
      <w:proofErr w:type="gramStart"/>
      <w:r w:rsidR="00190D30" w:rsidRPr="00FB5A94">
        <w:rPr>
          <w:rFonts w:ascii="Arial" w:hAnsi="Arial" w:cs="Arial"/>
        </w:rPr>
        <w:t>spending ;</w:t>
      </w:r>
      <w:proofErr w:type="gramEnd"/>
    </w:p>
    <w:p w14:paraId="058F825C" w14:textId="5A56B0DF" w:rsidR="00190D30" w:rsidRPr="00FB5A94" w:rsidRDefault="00190D30" w:rsidP="00FB5A94">
      <w:pPr>
        <w:spacing w:line="360" w:lineRule="auto"/>
        <w:rPr>
          <w:rFonts w:ascii="Arial" w:hAnsi="Arial" w:cs="Arial"/>
        </w:rPr>
      </w:pPr>
      <w:r w:rsidRPr="00FB5A94">
        <w:rPr>
          <w:rFonts w:ascii="Arial" w:hAnsi="Arial" w:cs="Arial"/>
        </w:rPr>
        <w:t xml:space="preserve">-permit spending levels to be based on the necessary </w:t>
      </w:r>
      <w:r w:rsidR="00D154BA" w:rsidRPr="00FB5A94">
        <w:rPr>
          <w:rFonts w:ascii="Arial" w:hAnsi="Arial" w:cs="Arial"/>
        </w:rPr>
        <w:t>activities.</w:t>
      </w:r>
    </w:p>
    <w:p w14:paraId="792FDB69" w14:textId="2E398688" w:rsidR="00190D30" w:rsidRPr="00FB5A94" w:rsidRDefault="00190D30" w:rsidP="00FB5A94">
      <w:pPr>
        <w:spacing w:line="360" w:lineRule="auto"/>
        <w:rPr>
          <w:rFonts w:ascii="Arial" w:hAnsi="Arial" w:cs="Arial"/>
        </w:rPr>
      </w:pPr>
      <w:r w:rsidRPr="00FB5A94">
        <w:rPr>
          <w:rFonts w:ascii="Arial" w:hAnsi="Arial" w:cs="Arial"/>
        </w:rPr>
        <w:t xml:space="preserve">-require more work than legacy </w:t>
      </w:r>
      <w:proofErr w:type="spellStart"/>
      <w:r w:rsidRPr="00FB5A94">
        <w:rPr>
          <w:rFonts w:ascii="Arial" w:hAnsi="Arial" w:cs="Arial"/>
        </w:rPr>
        <w:t>programms</w:t>
      </w:r>
      <w:proofErr w:type="spellEnd"/>
      <w:r w:rsidRPr="00FB5A94">
        <w:rPr>
          <w:rFonts w:ascii="Arial" w:hAnsi="Arial" w:cs="Arial"/>
        </w:rPr>
        <w:t>.</w:t>
      </w:r>
    </w:p>
    <w:p w14:paraId="3B90944B" w14:textId="4A231347" w:rsidR="00190D30" w:rsidRPr="00FB5A94" w:rsidRDefault="00190D30" w:rsidP="00FB5A94">
      <w:pPr>
        <w:spacing w:line="360" w:lineRule="auto"/>
        <w:rPr>
          <w:rFonts w:ascii="Arial" w:hAnsi="Arial" w:cs="Arial"/>
        </w:rPr>
      </w:pPr>
    </w:p>
    <w:p w14:paraId="3EA77664" w14:textId="65850F65" w:rsidR="00190D30" w:rsidRPr="00FB5A94" w:rsidRDefault="00190D30" w:rsidP="00FB5A94">
      <w:pPr>
        <w:spacing w:line="360" w:lineRule="auto"/>
        <w:rPr>
          <w:rFonts w:ascii="Arial" w:hAnsi="Arial" w:cs="Arial"/>
        </w:rPr>
      </w:pPr>
      <w:r w:rsidRPr="00FB5A94">
        <w:rPr>
          <w:rFonts w:ascii="Arial" w:hAnsi="Arial" w:cs="Arial"/>
        </w:rPr>
        <w:t>Five zero-based budgeting best practices:</w:t>
      </w:r>
    </w:p>
    <w:p w14:paraId="3CAC753A" w14:textId="5C540FB8" w:rsidR="00190D30" w:rsidRPr="00FB5A94" w:rsidRDefault="00190D30" w:rsidP="00FB5A94">
      <w:pPr>
        <w:spacing w:line="360" w:lineRule="auto"/>
        <w:rPr>
          <w:rFonts w:ascii="Arial" w:hAnsi="Arial" w:cs="Arial"/>
        </w:rPr>
      </w:pPr>
      <w:r w:rsidRPr="00FB5A94">
        <w:rPr>
          <w:rFonts w:ascii="Arial" w:hAnsi="Arial" w:cs="Arial"/>
        </w:rPr>
        <w:t xml:space="preserve">-identify the quick </w:t>
      </w:r>
      <w:r w:rsidR="00D154BA" w:rsidRPr="00FB5A94">
        <w:rPr>
          <w:rFonts w:ascii="Arial" w:hAnsi="Arial" w:cs="Arial"/>
        </w:rPr>
        <w:t>wins.</w:t>
      </w:r>
    </w:p>
    <w:p w14:paraId="682EE8E1" w14:textId="7F60BC67" w:rsidR="00190D30" w:rsidRPr="00FB5A94" w:rsidRDefault="00190D30" w:rsidP="00FB5A94">
      <w:pPr>
        <w:spacing w:line="360" w:lineRule="auto"/>
        <w:rPr>
          <w:rFonts w:ascii="Arial" w:hAnsi="Arial" w:cs="Arial"/>
        </w:rPr>
      </w:pPr>
      <w:r w:rsidRPr="00FB5A94">
        <w:rPr>
          <w:rFonts w:ascii="Arial" w:hAnsi="Arial" w:cs="Arial"/>
        </w:rPr>
        <w:t xml:space="preserve">-adopt a positive </w:t>
      </w:r>
      <w:r w:rsidR="00D154BA" w:rsidRPr="00FB5A94">
        <w:rPr>
          <w:rFonts w:ascii="Arial" w:hAnsi="Arial" w:cs="Arial"/>
        </w:rPr>
        <w:t>approach.</w:t>
      </w:r>
    </w:p>
    <w:p w14:paraId="26BB0C9C" w14:textId="151CE56B" w:rsidR="00190D30" w:rsidRPr="00FB5A94" w:rsidRDefault="00190D30" w:rsidP="00FB5A94">
      <w:pPr>
        <w:spacing w:line="360" w:lineRule="auto"/>
        <w:rPr>
          <w:rFonts w:ascii="Arial" w:hAnsi="Arial" w:cs="Arial"/>
        </w:rPr>
      </w:pPr>
      <w:r w:rsidRPr="00FB5A94">
        <w:rPr>
          <w:rFonts w:ascii="Arial" w:hAnsi="Arial" w:cs="Arial"/>
        </w:rPr>
        <w:t xml:space="preserve">-don’t do it </w:t>
      </w:r>
      <w:r w:rsidR="00D154BA" w:rsidRPr="00FB5A94">
        <w:rPr>
          <w:rFonts w:ascii="Arial" w:hAnsi="Arial" w:cs="Arial"/>
        </w:rPr>
        <w:t>alone.</w:t>
      </w:r>
    </w:p>
    <w:p w14:paraId="6F1EE8F3" w14:textId="1EA345F2" w:rsidR="00190D30" w:rsidRPr="00FB5A94" w:rsidRDefault="00190D30" w:rsidP="00FB5A94">
      <w:pPr>
        <w:spacing w:line="360" w:lineRule="auto"/>
        <w:rPr>
          <w:rFonts w:ascii="Arial" w:hAnsi="Arial" w:cs="Arial"/>
        </w:rPr>
      </w:pPr>
      <w:r w:rsidRPr="00FB5A94">
        <w:rPr>
          <w:rFonts w:ascii="Arial" w:hAnsi="Arial" w:cs="Arial"/>
        </w:rPr>
        <w:t xml:space="preserve">-select the right planning </w:t>
      </w:r>
      <w:r w:rsidR="00D154BA" w:rsidRPr="00FB5A94">
        <w:rPr>
          <w:rFonts w:ascii="Arial" w:hAnsi="Arial" w:cs="Arial"/>
        </w:rPr>
        <w:t>platfor</w:t>
      </w:r>
      <w:r w:rsidR="00D154BA">
        <w:rPr>
          <w:rFonts w:ascii="Arial" w:hAnsi="Arial" w:cs="Arial"/>
        </w:rPr>
        <w:t xml:space="preserve">m </w:t>
      </w:r>
      <w:proofErr w:type="gramStart"/>
      <w:r w:rsidR="00D154BA" w:rsidRPr="00FB5A94">
        <w:rPr>
          <w:rFonts w:ascii="Arial" w:hAnsi="Arial" w:cs="Arial"/>
        </w:rPr>
        <w:t>(</w:t>
      </w:r>
      <w:r w:rsidRPr="00FB5A94">
        <w:rPr>
          <w:rFonts w:ascii="Arial" w:hAnsi="Arial" w:cs="Arial"/>
        </w:rPr>
        <w:t xml:space="preserve"> The</w:t>
      </w:r>
      <w:proofErr w:type="gramEnd"/>
      <w:r w:rsidRPr="00FB5A94">
        <w:rPr>
          <w:rFonts w:ascii="Arial" w:hAnsi="Arial" w:cs="Arial"/>
        </w:rPr>
        <w:t xml:space="preserve"> ultimate guide to zero-based budgeting, </w:t>
      </w:r>
      <w:proofErr w:type="spellStart"/>
      <w:r w:rsidRPr="00FB5A94">
        <w:rPr>
          <w:rFonts w:ascii="Arial" w:hAnsi="Arial" w:cs="Arial"/>
        </w:rPr>
        <w:t>nd</w:t>
      </w:r>
      <w:proofErr w:type="spellEnd"/>
      <w:r w:rsidRPr="00FB5A94">
        <w:rPr>
          <w:rFonts w:ascii="Arial" w:hAnsi="Arial" w:cs="Arial"/>
        </w:rPr>
        <w:t>).</w:t>
      </w:r>
    </w:p>
    <w:p w14:paraId="72E1027E" w14:textId="67F19709" w:rsidR="00190D30" w:rsidRPr="00FB5A94" w:rsidRDefault="00190D30" w:rsidP="00FB5A94">
      <w:pPr>
        <w:spacing w:line="360" w:lineRule="auto"/>
        <w:rPr>
          <w:rFonts w:ascii="Arial" w:hAnsi="Arial" w:cs="Arial"/>
        </w:rPr>
      </w:pPr>
    </w:p>
    <w:p w14:paraId="3A3C3572" w14:textId="17CC5898" w:rsidR="00B02993" w:rsidRPr="00FB5A94" w:rsidRDefault="00B02993" w:rsidP="00FB5A94">
      <w:pPr>
        <w:spacing w:line="360" w:lineRule="auto"/>
        <w:rPr>
          <w:rFonts w:ascii="Arial" w:hAnsi="Arial" w:cs="Arial"/>
        </w:rPr>
      </w:pPr>
      <w:r w:rsidRPr="00FB5A94">
        <w:rPr>
          <w:rFonts w:ascii="Arial" w:hAnsi="Arial" w:cs="Arial"/>
        </w:rPr>
        <w:t xml:space="preserve">The process of zero-based budget for the Continental hotel is approving all expenses for each period. Everything is started from a zero </w:t>
      </w:r>
      <w:r w:rsidR="00D154BA">
        <w:rPr>
          <w:rFonts w:ascii="Arial" w:hAnsi="Arial" w:cs="Arial"/>
        </w:rPr>
        <w:t>-</w:t>
      </w:r>
      <w:r w:rsidRPr="00FB5A94">
        <w:rPr>
          <w:rFonts w:ascii="Arial" w:hAnsi="Arial" w:cs="Arial"/>
        </w:rPr>
        <w:t xml:space="preserve">based budget and after all the payments are allocated to each </w:t>
      </w:r>
      <w:r w:rsidR="00D154BA" w:rsidRPr="00FB5A94">
        <w:rPr>
          <w:rFonts w:ascii="Arial" w:hAnsi="Arial" w:cs="Arial"/>
        </w:rPr>
        <w:t>expense</w:t>
      </w:r>
      <w:r w:rsidRPr="00FB5A94">
        <w:rPr>
          <w:rFonts w:ascii="Arial" w:hAnsi="Arial" w:cs="Arial"/>
        </w:rPr>
        <w:t xml:space="preserve"> to pay monthly.</w:t>
      </w:r>
    </w:p>
    <w:p w14:paraId="08017743" w14:textId="75FF2896" w:rsidR="00B02993" w:rsidRPr="00FB5A94" w:rsidRDefault="00B02993" w:rsidP="00FB5A94">
      <w:pPr>
        <w:spacing w:line="360" w:lineRule="auto"/>
        <w:rPr>
          <w:rFonts w:ascii="Arial" w:hAnsi="Arial" w:cs="Arial"/>
        </w:rPr>
      </w:pPr>
      <w:r w:rsidRPr="00FB5A94">
        <w:rPr>
          <w:rFonts w:ascii="Arial" w:hAnsi="Arial" w:cs="Arial"/>
        </w:rPr>
        <w:t xml:space="preserve">The zero-based budget </w:t>
      </w:r>
      <w:r w:rsidR="00C13E2A" w:rsidRPr="00FB5A94">
        <w:rPr>
          <w:rFonts w:ascii="Arial" w:hAnsi="Arial" w:cs="Arial"/>
        </w:rPr>
        <w:t xml:space="preserve">can be implemented in time with evaluation and planning of the money which enter </w:t>
      </w:r>
      <w:proofErr w:type="gramStart"/>
      <w:r w:rsidR="00C13E2A" w:rsidRPr="00FB5A94">
        <w:rPr>
          <w:rFonts w:ascii="Arial" w:hAnsi="Arial" w:cs="Arial"/>
        </w:rPr>
        <w:t>In</w:t>
      </w:r>
      <w:proofErr w:type="gramEnd"/>
      <w:r w:rsidR="00C13E2A" w:rsidRPr="00FB5A94">
        <w:rPr>
          <w:rFonts w:ascii="Arial" w:hAnsi="Arial" w:cs="Arial"/>
        </w:rPr>
        <w:t xml:space="preserve"> the business. Continental hotel planner is monthly and is very </w:t>
      </w:r>
      <w:r w:rsidR="00D154BA" w:rsidRPr="00FB5A94">
        <w:rPr>
          <w:rFonts w:ascii="Arial" w:hAnsi="Arial" w:cs="Arial"/>
        </w:rPr>
        <w:t>well organised</w:t>
      </w:r>
      <w:r w:rsidR="00C13E2A" w:rsidRPr="00FB5A94">
        <w:rPr>
          <w:rFonts w:ascii="Arial" w:hAnsi="Arial" w:cs="Arial"/>
        </w:rPr>
        <w:t xml:space="preserve"> to prove the calculation over the </w:t>
      </w:r>
      <w:proofErr w:type="spellStart"/>
      <w:r w:rsidR="00C13E2A" w:rsidRPr="00FB5A94">
        <w:rPr>
          <w:rFonts w:ascii="Arial" w:hAnsi="Arial" w:cs="Arial"/>
        </w:rPr>
        <w:t>periosd</w:t>
      </w:r>
      <w:proofErr w:type="spellEnd"/>
      <w:r w:rsidR="00C13E2A" w:rsidRPr="00FB5A94">
        <w:rPr>
          <w:rFonts w:ascii="Arial" w:hAnsi="Arial" w:cs="Arial"/>
        </w:rPr>
        <w:t>.</w:t>
      </w:r>
    </w:p>
    <w:p w14:paraId="0173EA6F" w14:textId="56F55D1E" w:rsidR="00190D30" w:rsidRPr="00FB5A94" w:rsidRDefault="00190D30" w:rsidP="00FB5A94">
      <w:pPr>
        <w:spacing w:line="360" w:lineRule="auto"/>
        <w:rPr>
          <w:rFonts w:ascii="Arial" w:hAnsi="Arial" w:cs="Arial"/>
        </w:rPr>
      </w:pPr>
    </w:p>
    <w:p w14:paraId="1E023BF7" w14:textId="56C33F88" w:rsidR="00190D30" w:rsidRPr="00FB5A94" w:rsidRDefault="00190D30" w:rsidP="00FB5A94">
      <w:pPr>
        <w:spacing w:line="360" w:lineRule="auto"/>
        <w:rPr>
          <w:rFonts w:ascii="Arial" w:hAnsi="Arial" w:cs="Arial"/>
        </w:rPr>
      </w:pPr>
    </w:p>
    <w:p w14:paraId="1B692537" w14:textId="72F5B4E9" w:rsidR="00190D30" w:rsidRPr="00FB5A94" w:rsidRDefault="00190D30" w:rsidP="00FB5A94">
      <w:pPr>
        <w:spacing w:line="360" w:lineRule="auto"/>
        <w:rPr>
          <w:rFonts w:ascii="Arial" w:hAnsi="Arial" w:cs="Arial"/>
        </w:rPr>
      </w:pPr>
      <w:r w:rsidRPr="00FB5A94">
        <w:rPr>
          <w:rFonts w:ascii="Arial" w:hAnsi="Arial" w:cs="Arial"/>
        </w:rPr>
        <w:lastRenderedPageBreak/>
        <w:t xml:space="preserve">Hartman (2010) cite that zero-based budgeting is an approach of planning and decision making which reverses the working process of traditional </w:t>
      </w:r>
      <w:r w:rsidR="00D154BA" w:rsidRPr="00FB5A94">
        <w:rPr>
          <w:rFonts w:ascii="Arial" w:hAnsi="Arial" w:cs="Arial"/>
        </w:rPr>
        <w:t>budgeting.</w:t>
      </w:r>
      <w:r w:rsidRPr="00FB5A94">
        <w:rPr>
          <w:rFonts w:ascii="Arial" w:hAnsi="Arial" w:cs="Arial"/>
        </w:rPr>
        <w:t xml:space="preserve"> Each programme or decisions package </w:t>
      </w:r>
      <w:proofErr w:type="gramStart"/>
      <w:r w:rsidR="00233337" w:rsidRPr="00FB5A94">
        <w:rPr>
          <w:rFonts w:ascii="Arial" w:hAnsi="Arial" w:cs="Arial"/>
        </w:rPr>
        <w:t>has to</w:t>
      </w:r>
      <w:proofErr w:type="gramEnd"/>
      <w:r w:rsidR="00233337" w:rsidRPr="00FB5A94">
        <w:rPr>
          <w:rFonts w:ascii="Arial" w:hAnsi="Arial" w:cs="Arial"/>
        </w:rPr>
        <w:t xml:space="preserve"> be justified </w:t>
      </w:r>
      <w:r w:rsidR="00D154BA" w:rsidRPr="00FB5A94">
        <w:rPr>
          <w:rFonts w:ascii="Arial" w:hAnsi="Arial" w:cs="Arial"/>
        </w:rPr>
        <w:t>annually,</w:t>
      </w:r>
      <w:r w:rsidR="00233337" w:rsidRPr="00FB5A94">
        <w:rPr>
          <w:rFonts w:ascii="Arial" w:hAnsi="Arial" w:cs="Arial"/>
        </w:rPr>
        <w:t xml:space="preserve"> relating to all costs to system goal and services.</w:t>
      </w:r>
    </w:p>
    <w:p w14:paraId="548AE178" w14:textId="6EF89CB2" w:rsidR="00233337" w:rsidRPr="00FB5A94" w:rsidRDefault="00233337" w:rsidP="00FB5A94">
      <w:pPr>
        <w:spacing w:line="360" w:lineRule="auto"/>
        <w:rPr>
          <w:rFonts w:ascii="Arial" w:hAnsi="Arial" w:cs="Arial"/>
        </w:rPr>
      </w:pPr>
    </w:p>
    <w:p w14:paraId="463903A4" w14:textId="144D9607" w:rsidR="00233337" w:rsidRPr="00FB5A94" w:rsidRDefault="00233337" w:rsidP="00FB5A94">
      <w:pPr>
        <w:spacing w:line="360" w:lineRule="auto"/>
        <w:rPr>
          <w:rFonts w:ascii="Arial" w:hAnsi="Arial" w:cs="Arial"/>
        </w:rPr>
      </w:pPr>
    </w:p>
    <w:p w14:paraId="7F815026" w14:textId="1EECB832" w:rsidR="00233337" w:rsidRPr="00FB5A94" w:rsidRDefault="00233337" w:rsidP="00FB5A94">
      <w:pPr>
        <w:spacing w:line="360" w:lineRule="auto"/>
        <w:rPr>
          <w:rFonts w:ascii="Arial" w:hAnsi="Arial" w:cs="Arial"/>
        </w:rPr>
      </w:pPr>
    </w:p>
    <w:p w14:paraId="6D5EA999" w14:textId="3BDF79A4" w:rsidR="00233337" w:rsidRPr="00FB5A94" w:rsidRDefault="00233337" w:rsidP="00FB5A94">
      <w:pPr>
        <w:spacing w:line="360" w:lineRule="auto"/>
        <w:rPr>
          <w:rFonts w:ascii="Arial" w:hAnsi="Arial" w:cs="Arial"/>
        </w:rPr>
      </w:pPr>
      <w:r w:rsidRPr="00FB5A94">
        <w:rPr>
          <w:rFonts w:ascii="Arial" w:hAnsi="Arial" w:cs="Arial"/>
        </w:rPr>
        <w:t>Eight tips for successful zero-based budgeting implementation:</w:t>
      </w:r>
    </w:p>
    <w:p w14:paraId="074A49D8" w14:textId="2BE01919" w:rsidR="00233337" w:rsidRPr="00FB5A94" w:rsidRDefault="00233337" w:rsidP="00FB5A94">
      <w:pPr>
        <w:spacing w:line="360" w:lineRule="auto"/>
        <w:rPr>
          <w:rFonts w:ascii="Arial" w:hAnsi="Arial" w:cs="Arial"/>
        </w:rPr>
      </w:pPr>
      <w:r w:rsidRPr="00FB5A94">
        <w:rPr>
          <w:rFonts w:ascii="Arial" w:hAnsi="Arial" w:cs="Arial"/>
        </w:rPr>
        <w:t xml:space="preserve">-use enabling technology to drive your zero-based budgeting </w:t>
      </w:r>
      <w:proofErr w:type="gramStart"/>
      <w:r w:rsidRPr="00FB5A94">
        <w:rPr>
          <w:rFonts w:ascii="Arial" w:hAnsi="Arial" w:cs="Arial"/>
        </w:rPr>
        <w:t>process;</w:t>
      </w:r>
      <w:proofErr w:type="gramEnd"/>
    </w:p>
    <w:p w14:paraId="1A44FD25" w14:textId="21C90498" w:rsidR="00233337" w:rsidRPr="00FB5A94" w:rsidRDefault="00233337" w:rsidP="00FB5A94">
      <w:pPr>
        <w:spacing w:line="360" w:lineRule="auto"/>
        <w:rPr>
          <w:rFonts w:ascii="Arial" w:hAnsi="Arial" w:cs="Arial"/>
        </w:rPr>
      </w:pPr>
      <w:r w:rsidRPr="00FB5A94">
        <w:rPr>
          <w:rFonts w:ascii="Arial" w:hAnsi="Arial" w:cs="Arial"/>
        </w:rPr>
        <w:t>-</w:t>
      </w:r>
      <w:r w:rsidR="00DA292E" w:rsidRPr="00FB5A94">
        <w:rPr>
          <w:rFonts w:ascii="Arial" w:hAnsi="Arial" w:cs="Arial"/>
        </w:rPr>
        <w:t xml:space="preserve">be clear about what you want to </w:t>
      </w:r>
      <w:proofErr w:type="gramStart"/>
      <w:r w:rsidR="00DA292E" w:rsidRPr="00FB5A94">
        <w:rPr>
          <w:rFonts w:ascii="Arial" w:hAnsi="Arial" w:cs="Arial"/>
        </w:rPr>
        <w:t>achieve;</w:t>
      </w:r>
      <w:proofErr w:type="gramEnd"/>
    </w:p>
    <w:p w14:paraId="37C1F776" w14:textId="1CDCDE0C" w:rsidR="00DA292E" w:rsidRPr="00FB5A94" w:rsidRDefault="00DA292E" w:rsidP="00FB5A94">
      <w:pPr>
        <w:spacing w:line="360" w:lineRule="auto"/>
        <w:rPr>
          <w:rFonts w:ascii="Arial" w:hAnsi="Arial" w:cs="Arial"/>
        </w:rPr>
      </w:pPr>
      <w:r w:rsidRPr="00FB5A94">
        <w:rPr>
          <w:rFonts w:ascii="Arial" w:hAnsi="Arial" w:cs="Arial"/>
        </w:rPr>
        <w:t xml:space="preserve">-train your budget </w:t>
      </w:r>
      <w:proofErr w:type="gramStart"/>
      <w:r w:rsidRPr="00FB5A94">
        <w:rPr>
          <w:rFonts w:ascii="Arial" w:hAnsi="Arial" w:cs="Arial"/>
        </w:rPr>
        <w:t>holders;</w:t>
      </w:r>
      <w:proofErr w:type="gramEnd"/>
    </w:p>
    <w:p w14:paraId="603F350B" w14:textId="58D47721" w:rsidR="00DA292E" w:rsidRPr="00FB5A94" w:rsidRDefault="00DA292E" w:rsidP="00FB5A94">
      <w:pPr>
        <w:spacing w:line="360" w:lineRule="auto"/>
        <w:rPr>
          <w:rFonts w:ascii="Arial" w:hAnsi="Arial" w:cs="Arial"/>
        </w:rPr>
      </w:pPr>
      <w:r w:rsidRPr="00FB5A94">
        <w:rPr>
          <w:rFonts w:ascii="Arial" w:hAnsi="Arial" w:cs="Arial"/>
        </w:rPr>
        <w:t xml:space="preserve">-know your </w:t>
      </w:r>
      <w:proofErr w:type="gramStart"/>
      <w:r w:rsidRPr="00FB5A94">
        <w:rPr>
          <w:rFonts w:ascii="Arial" w:hAnsi="Arial" w:cs="Arial"/>
        </w:rPr>
        <w:t>drivers;</w:t>
      </w:r>
      <w:proofErr w:type="gramEnd"/>
    </w:p>
    <w:p w14:paraId="69EB0AA5" w14:textId="749B8E39" w:rsidR="00DA292E" w:rsidRPr="00FB5A94" w:rsidRDefault="00DA292E" w:rsidP="00FB5A94">
      <w:pPr>
        <w:spacing w:line="360" w:lineRule="auto"/>
        <w:rPr>
          <w:rFonts w:ascii="Arial" w:hAnsi="Arial" w:cs="Arial"/>
        </w:rPr>
      </w:pPr>
      <w:r w:rsidRPr="00FB5A94">
        <w:rPr>
          <w:rFonts w:ascii="Arial" w:hAnsi="Arial" w:cs="Arial"/>
        </w:rPr>
        <w:t>-ensure you have management buy-</w:t>
      </w:r>
      <w:proofErr w:type="gramStart"/>
      <w:r w:rsidRPr="00FB5A94">
        <w:rPr>
          <w:rFonts w:ascii="Arial" w:hAnsi="Arial" w:cs="Arial"/>
        </w:rPr>
        <w:t>in;</w:t>
      </w:r>
      <w:proofErr w:type="gramEnd"/>
    </w:p>
    <w:p w14:paraId="0EAC281B" w14:textId="54B6D06D" w:rsidR="00DA292E" w:rsidRPr="00FB5A94" w:rsidRDefault="00DA292E" w:rsidP="00FB5A94">
      <w:pPr>
        <w:spacing w:line="360" w:lineRule="auto"/>
        <w:rPr>
          <w:rFonts w:ascii="Arial" w:hAnsi="Arial" w:cs="Arial"/>
        </w:rPr>
      </w:pPr>
      <w:r w:rsidRPr="00FB5A94">
        <w:rPr>
          <w:rFonts w:ascii="Arial" w:hAnsi="Arial" w:cs="Arial"/>
        </w:rPr>
        <w:t xml:space="preserve">-develop your change management </w:t>
      </w:r>
      <w:proofErr w:type="gramStart"/>
      <w:r w:rsidRPr="00FB5A94">
        <w:rPr>
          <w:rFonts w:ascii="Arial" w:hAnsi="Arial" w:cs="Arial"/>
        </w:rPr>
        <w:t>plan;</w:t>
      </w:r>
      <w:proofErr w:type="gramEnd"/>
    </w:p>
    <w:p w14:paraId="0466C369" w14:textId="572A3B5D" w:rsidR="00DA292E" w:rsidRPr="00FB5A94" w:rsidRDefault="00DA292E" w:rsidP="00FB5A94">
      <w:pPr>
        <w:spacing w:line="360" w:lineRule="auto"/>
        <w:rPr>
          <w:rFonts w:ascii="Arial" w:hAnsi="Arial" w:cs="Arial"/>
        </w:rPr>
      </w:pPr>
      <w:r w:rsidRPr="00FB5A94">
        <w:rPr>
          <w:rFonts w:ascii="Arial" w:hAnsi="Arial" w:cs="Arial"/>
        </w:rPr>
        <w:t xml:space="preserve">-consider using one outside </w:t>
      </w:r>
      <w:proofErr w:type="gramStart"/>
      <w:r w:rsidRPr="00FB5A94">
        <w:rPr>
          <w:rFonts w:ascii="Arial" w:hAnsi="Arial" w:cs="Arial"/>
        </w:rPr>
        <w:t>advisor</w:t>
      </w:r>
      <w:r w:rsidR="00D154BA">
        <w:rPr>
          <w:rFonts w:ascii="Arial" w:hAnsi="Arial" w:cs="Arial"/>
        </w:rPr>
        <w:t xml:space="preserve"> </w:t>
      </w:r>
      <w:r w:rsidRPr="00FB5A94">
        <w:rPr>
          <w:rFonts w:ascii="Arial" w:hAnsi="Arial" w:cs="Arial"/>
        </w:rPr>
        <w:t xml:space="preserve"> (</w:t>
      </w:r>
      <w:proofErr w:type="gramEnd"/>
      <w:r w:rsidRPr="00FB5A94">
        <w:rPr>
          <w:rFonts w:ascii="Arial" w:hAnsi="Arial" w:cs="Arial"/>
        </w:rPr>
        <w:t xml:space="preserve"> What is zero-based budgeting, </w:t>
      </w:r>
      <w:proofErr w:type="spellStart"/>
      <w:r w:rsidRPr="00FB5A94">
        <w:rPr>
          <w:rFonts w:ascii="Arial" w:hAnsi="Arial" w:cs="Arial"/>
        </w:rPr>
        <w:t>nd</w:t>
      </w:r>
      <w:proofErr w:type="spellEnd"/>
      <w:r w:rsidRPr="00FB5A94">
        <w:rPr>
          <w:rFonts w:ascii="Arial" w:hAnsi="Arial" w:cs="Arial"/>
        </w:rPr>
        <w:t>).</w:t>
      </w:r>
    </w:p>
    <w:p w14:paraId="2E1AD94A" w14:textId="570EB8C2" w:rsidR="00DA292E" w:rsidRPr="00FB5A94" w:rsidRDefault="00DA292E" w:rsidP="00FB5A94">
      <w:pPr>
        <w:spacing w:line="360" w:lineRule="auto"/>
        <w:rPr>
          <w:rFonts w:ascii="Arial" w:hAnsi="Arial" w:cs="Arial"/>
        </w:rPr>
      </w:pPr>
    </w:p>
    <w:p w14:paraId="6AD2D240" w14:textId="34D8D10B" w:rsidR="00DA292E" w:rsidRPr="00FB5A94" w:rsidRDefault="00DA292E" w:rsidP="00FB5A94">
      <w:pPr>
        <w:spacing w:line="360" w:lineRule="auto"/>
        <w:rPr>
          <w:rFonts w:ascii="Arial" w:hAnsi="Arial" w:cs="Arial"/>
        </w:rPr>
      </w:pPr>
    </w:p>
    <w:p w14:paraId="7CD86D22" w14:textId="15DF9EE6" w:rsidR="00DA292E" w:rsidRPr="00FB5A94" w:rsidRDefault="00DA292E" w:rsidP="00FB5A94">
      <w:pPr>
        <w:spacing w:line="360" w:lineRule="auto"/>
        <w:rPr>
          <w:rFonts w:ascii="Arial" w:hAnsi="Arial" w:cs="Arial"/>
        </w:rPr>
      </w:pPr>
    </w:p>
    <w:p w14:paraId="3EDFA69C" w14:textId="25078C56" w:rsidR="00DA292E" w:rsidRPr="00FB5A94" w:rsidRDefault="00DA292E" w:rsidP="00FB5A94">
      <w:pPr>
        <w:spacing w:line="360" w:lineRule="auto"/>
        <w:rPr>
          <w:rFonts w:ascii="Arial" w:hAnsi="Arial" w:cs="Arial"/>
        </w:rPr>
      </w:pPr>
    </w:p>
    <w:p w14:paraId="2D9F74AB" w14:textId="594B8B27" w:rsidR="00DA292E" w:rsidRPr="00FB5A94" w:rsidRDefault="00DA292E" w:rsidP="00FB5A94">
      <w:pPr>
        <w:spacing w:line="360" w:lineRule="auto"/>
        <w:rPr>
          <w:rFonts w:ascii="Arial" w:hAnsi="Arial" w:cs="Arial"/>
        </w:rPr>
      </w:pPr>
    </w:p>
    <w:p w14:paraId="42263880" w14:textId="4F525E77" w:rsidR="00DA292E" w:rsidRPr="00FB5A94" w:rsidRDefault="00DA292E" w:rsidP="00FB5A94">
      <w:pPr>
        <w:spacing w:line="360" w:lineRule="auto"/>
        <w:rPr>
          <w:rFonts w:ascii="Arial" w:hAnsi="Arial" w:cs="Arial"/>
        </w:rPr>
      </w:pPr>
    </w:p>
    <w:p w14:paraId="25FEDE83" w14:textId="3DAB14EB" w:rsidR="00DA292E" w:rsidRPr="00FB5A94" w:rsidRDefault="00DA292E" w:rsidP="00FB5A94">
      <w:pPr>
        <w:spacing w:line="360" w:lineRule="auto"/>
        <w:rPr>
          <w:rFonts w:ascii="Arial" w:hAnsi="Arial" w:cs="Arial"/>
        </w:rPr>
      </w:pPr>
    </w:p>
    <w:p w14:paraId="674E403A" w14:textId="4002EE80" w:rsidR="00DA292E" w:rsidRPr="00FB5A94" w:rsidRDefault="00DA292E" w:rsidP="00FB5A94">
      <w:pPr>
        <w:spacing w:line="360" w:lineRule="auto"/>
        <w:rPr>
          <w:rFonts w:ascii="Arial" w:hAnsi="Arial" w:cs="Arial"/>
        </w:rPr>
      </w:pPr>
    </w:p>
    <w:p w14:paraId="4B8480E3" w14:textId="35515CE2" w:rsidR="00DA292E" w:rsidRPr="00FB5A94" w:rsidRDefault="00DA292E" w:rsidP="00FB5A94">
      <w:pPr>
        <w:spacing w:line="360" w:lineRule="auto"/>
        <w:rPr>
          <w:rFonts w:ascii="Arial" w:hAnsi="Arial" w:cs="Arial"/>
        </w:rPr>
      </w:pPr>
    </w:p>
    <w:p w14:paraId="0D650A78" w14:textId="784F5231" w:rsidR="00DA292E" w:rsidRPr="00FB5A94" w:rsidRDefault="00DA292E" w:rsidP="00FB5A94">
      <w:pPr>
        <w:spacing w:line="360" w:lineRule="auto"/>
        <w:rPr>
          <w:rFonts w:ascii="Arial" w:hAnsi="Arial" w:cs="Arial"/>
        </w:rPr>
      </w:pPr>
    </w:p>
    <w:p w14:paraId="16110F46" w14:textId="2783B271" w:rsidR="00DA292E" w:rsidRPr="00FB5A94" w:rsidRDefault="00DA292E" w:rsidP="00FB5A94">
      <w:pPr>
        <w:spacing w:line="360" w:lineRule="auto"/>
        <w:rPr>
          <w:rFonts w:ascii="Arial" w:hAnsi="Arial" w:cs="Arial"/>
        </w:rPr>
      </w:pPr>
    </w:p>
    <w:p w14:paraId="026173DE" w14:textId="6FA6C4D1" w:rsidR="00DA292E" w:rsidRPr="00FB5A94" w:rsidRDefault="00DA292E" w:rsidP="00FB5A94">
      <w:pPr>
        <w:spacing w:line="360" w:lineRule="auto"/>
        <w:rPr>
          <w:rFonts w:ascii="Arial" w:hAnsi="Arial" w:cs="Arial"/>
        </w:rPr>
      </w:pPr>
    </w:p>
    <w:p w14:paraId="6BD97678" w14:textId="10A2C3C5" w:rsidR="00DA292E" w:rsidRPr="00FB5A94" w:rsidRDefault="00DA292E" w:rsidP="00FB5A94">
      <w:pPr>
        <w:spacing w:line="360" w:lineRule="auto"/>
        <w:rPr>
          <w:rFonts w:ascii="Arial" w:hAnsi="Arial" w:cs="Arial"/>
        </w:rPr>
      </w:pPr>
    </w:p>
    <w:p w14:paraId="4F3D1EE1" w14:textId="76D66E0F" w:rsidR="00DA292E" w:rsidRPr="00FB5A94" w:rsidRDefault="00DA292E" w:rsidP="00FB5A94">
      <w:pPr>
        <w:spacing w:line="360" w:lineRule="auto"/>
        <w:rPr>
          <w:rFonts w:ascii="Arial" w:hAnsi="Arial" w:cs="Arial"/>
        </w:rPr>
      </w:pPr>
    </w:p>
    <w:p w14:paraId="1B492ADD" w14:textId="60FE2C09" w:rsidR="00DA292E" w:rsidRPr="00FB5A94" w:rsidRDefault="00DA292E" w:rsidP="00FB5A94">
      <w:pPr>
        <w:spacing w:line="360" w:lineRule="auto"/>
        <w:rPr>
          <w:rFonts w:ascii="Arial" w:hAnsi="Arial" w:cs="Arial"/>
        </w:rPr>
      </w:pPr>
    </w:p>
    <w:p w14:paraId="11EC479D" w14:textId="30840C8E" w:rsidR="00DA292E" w:rsidRPr="00FB5A94" w:rsidRDefault="00DA292E" w:rsidP="00FB5A94">
      <w:pPr>
        <w:spacing w:line="360" w:lineRule="auto"/>
        <w:rPr>
          <w:rFonts w:ascii="Arial" w:hAnsi="Arial" w:cs="Arial"/>
        </w:rPr>
      </w:pPr>
    </w:p>
    <w:p w14:paraId="54E2781B" w14:textId="0F267974" w:rsidR="00DA292E" w:rsidRPr="00FB5A94" w:rsidRDefault="00DA292E" w:rsidP="00FB5A94">
      <w:pPr>
        <w:spacing w:line="360" w:lineRule="auto"/>
        <w:rPr>
          <w:rFonts w:ascii="Arial" w:hAnsi="Arial" w:cs="Arial"/>
        </w:rPr>
      </w:pPr>
    </w:p>
    <w:p w14:paraId="520E2238" w14:textId="03439856" w:rsidR="00DA292E" w:rsidRPr="00FB5A94" w:rsidRDefault="00DA292E" w:rsidP="00FB5A94">
      <w:pPr>
        <w:spacing w:line="360" w:lineRule="auto"/>
        <w:rPr>
          <w:rFonts w:ascii="Arial" w:hAnsi="Arial" w:cs="Arial"/>
        </w:rPr>
      </w:pPr>
    </w:p>
    <w:p w14:paraId="5337D47D" w14:textId="1FDF9090" w:rsidR="00DA292E" w:rsidRPr="00FB5A94" w:rsidRDefault="00DA292E" w:rsidP="00FB5A94">
      <w:pPr>
        <w:spacing w:line="360" w:lineRule="auto"/>
        <w:rPr>
          <w:rFonts w:ascii="Arial" w:hAnsi="Arial" w:cs="Arial"/>
        </w:rPr>
      </w:pPr>
    </w:p>
    <w:p w14:paraId="00072F6D" w14:textId="08A031B8" w:rsidR="00C13E2A" w:rsidRDefault="00C13E2A" w:rsidP="00FB5A94">
      <w:pPr>
        <w:spacing w:line="360" w:lineRule="auto"/>
        <w:rPr>
          <w:rFonts w:ascii="Arial" w:hAnsi="Arial" w:cs="Arial"/>
        </w:rPr>
      </w:pPr>
    </w:p>
    <w:p w14:paraId="04A026CE" w14:textId="0EFD60D7" w:rsidR="00A17B17" w:rsidRDefault="00A17B17" w:rsidP="00FB5A94">
      <w:pPr>
        <w:spacing w:line="360" w:lineRule="auto"/>
        <w:rPr>
          <w:rFonts w:ascii="Arial" w:hAnsi="Arial" w:cs="Arial"/>
        </w:rPr>
      </w:pPr>
    </w:p>
    <w:p w14:paraId="2978CDD5" w14:textId="1A7D20EC" w:rsidR="00A17B17" w:rsidRDefault="00A17B17" w:rsidP="00FB5A94">
      <w:pPr>
        <w:spacing w:line="360" w:lineRule="auto"/>
        <w:rPr>
          <w:rFonts w:ascii="Arial" w:hAnsi="Arial" w:cs="Arial"/>
        </w:rPr>
      </w:pPr>
    </w:p>
    <w:p w14:paraId="4D64CE95" w14:textId="2F560398" w:rsidR="00A17B17" w:rsidRDefault="00A17B17" w:rsidP="00FB5A94">
      <w:pPr>
        <w:spacing w:line="360" w:lineRule="auto"/>
        <w:rPr>
          <w:rFonts w:ascii="Arial" w:hAnsi="Arial" w:cs="Arial"/>
        </w:rPr>
      </w:pPr>
    </w:p>
    <w:p w14:paraId="11D4B36A" w14:textId="77777777" w:rsidR="00A17B17" w:rsidRPr="00FB5A94" w:rsidRDefault="00A17B17" w:rsidP="00FB5A94">
      <w:pPr>
        <w:spacing w:line="360" w:lineRule="auto"/>
        <w:rPr>
          <w:rFonts w:ascii="Arial" w:hAnsi="Arial" w:cs="Arial"/>
        </w:rPr>
      </w:pPr>
    </w:p>
    <w:p w14:paraId="2EB30E96" w14:textId="118A65D2" w:rsidR="00C13E2A" w:rsidRPr="00FB5A94" w:rsidRDefault="00C13E2A" w:rsidP="00FB5A94">
      <w:pPr>
        <w:pStyle w:val="ListParagraph"/>
        <w:numPr>
          <w:ilvl w:val="0"/>
          <w:numId w:val="1"/>
        </w:numPr>
        <w:spacing w:line="360" w:lineRule="auto"/>
        <w:rPr>
          <w:rFonts w:ascii="Arial" w:hAnsi="Arial" w:cs="Arial"/>
        </w:rPr>
      </w:pPr>
      <w:r w:rsidRPr="00FB5A94">
        <w:rPr>
          <w:rFonts w:ascii="Arial" w:hAnsi="Arial" w:cs="Arial"/>
        </w:rPr>
        <w:t>Can budgeting control support sustainability</w:t>
      </w:r>
    </w:p>
    <w:p w14:paraId="26436DDB" w14:textId="77777777" w:rsidR="00C13E2A" w:rsidRPr="00FB5A94" w:rsidRDefault="00C13E2A" w:rsidP="00FB5A94">
      <w:pPr>
        <w:spacing w:line="360" w:lineRule="auto"/>
        <w:rPr>
          <w:rFonts w:ascii="Arial" w:hAnsi="Arial" w:cs="Arial"/>
        </w:rPr>
      </w:pPr>
    </w:p>
    <w:p w14:paraId="03DA381D" w14:textId="50B13398" w:rsidR="00C13E2A" w:rsidRPr="00FB5A94" w:rsidRDefault="00C13E2A" w:rsidP="00FB5A94">
      <w:pPr>
        <w:spacing w:line="360" w:lineRule="auto"/>
        <w:rPr>
          <w:rFonts w:ascii="Arial" w:hAnsi="Arial" w:cs="Arial"/>
        </w:rPr>
      </w:pPr>
      <w:r w:rsidRPr="00FB5A94">
        <w:rPr>
          <w:rFonts w:ascii="Arial" w:hAnsi="Arial" w:cs="Arial"/>
        </w:rPr>
        <w:t xml:space="preserve">According to Kidd (1992) the concept of sustainability is not new, it has a rather long </w:t>
      </w:r>
      <w:r w:rsidR="00D154BA" w:rsidRPr="00FB5A94">
        <w:rPr>
          <w:rFonts w:ascii="Arial" w:hAnsi="Arial" w:cs="Arial"/>
        </w:rPr>
        <w:t>history,</w:t>
      </w:r>
      <w:r w:rsidRPr="00FB5A94">
        <w:rPr>
          <w:rFonts w:ascii="Arial" w:hAnsi="Arial" w:cs="Arial"/>
        </w:rPr>
        <w:t xml:space="preserve"> and it has evolved over time. </w:t>
      </w:r>
      <w:r w:rsidR="00D154BA" w:rsidRPr="00FB5A94">
        <w:rPr>
          <w:rFonts w:ascii="Arial" w:hAnsi="Arial" w:cs="Arial"/>
        </w:rPr>
        <w:t>Importantly,</w:t>
      </w:r>
      <w:r w:rsidRPr="00FB5A94">
        <w:rPr>
          <w:rFonts w:ascii="Arial" w:hAnsi="Arial" w:cs="Arial"/>
        </w:rPr>
        <w:t xml:space="preserve"> this evolution has been affected by </w:t>
      </w:r>
      <w:proofErr w:type="gramStart"/>
      <w:r w:rsidRPr="00FB5A94">
        <w:rPr>
          <w:rFonts w:ascii="Arial" w:hAnsi="Arial" w:cs="Arial"/>
        </w:rPr>
        <w:t>different ,</w:t>
      </w:r>
      <w:proofErr w:type="gramEnd"/>
      <w:r w:rsidRPr="00FB5A94">
        <w:rPr>
          <w:rFonts w:ascii="Arial" w:hAnsi="Arial" w:cs="Arial"/>
        </w:rPr>
        <w:t xml:space="preserve"> intellectual and political streams of thought that have moulded concepts of sustainability.</w:t>
      </w:r>
    </w:p>
    <w:p w14:paraId="65A763EF" w14:textId="77777777" w:rsidR="00C13E2A" w:rsidRPr="00FB5A94" w:rsidRDefault="00C13E2A" w:rsidP="00FB5A94">
      <w:pPr>
        <w:spacing w:line="360" w:lineRule="auto"/>
        <w:rPr>
          <w:rFonts w:ascii="Arial" w:hAnsi="Arial" w:cs="Arial"/>
        </w:rPr>
      </w:pPr>
    </w:p>
    <w:p w14:paraId="61B1B8E4" w14:textId="77777777" w:rsidR="00C13E2A" w:rsidRPr="00FB5A94" w:rsidRDefault="00C13E2A" w:rsidP="00FB5A94">
      <w:pPr>
        <w:spacing w:line="360" w:lineRule="auto"/>
        <w:rPr>
          <w:rFonts w:ascii="Arial" w:hAnsi="Arial" w:cs="Arial"/>
        </w:rPr>
      </w:pPr>
      <w:r w:rsidRPr="00FB5A94">
        <w:rPr>
          <w:rFonts w:ascii="Arial" w:hAnsi="Arial" w:cs="Arial"/>
        </w:rPr>
        <w:t>Gray (2010, p53) cite that sustainability is not only a complex and elusive notion but one which is fraught with potential contradictions.</w:t>
      </w:r>
    </w:p>
    <w:p w14:paraId="7A0EE056" w14:textId="77777777" w:rsidR="00C13E2A" w:rsidRPr="00FB5A94" w:rsidRDefault="00C13E2A" w:rsidP="00FB5A94">
      <w:pPr>
        <w:spacing w:line="360" w:lineRule="auto"/>
        <w:rPr>
          <w:rFonts w:ascii="Arial" w:hAnsi="Arial" w:cs="Arial"/>
        </w:rPr>
      </w:pPr>
    </w:p>
    <w:p w14:paraId="27C13775" w14:textId="77777777" w:rsidR="00C13E2A" w:rsidRPr="00FB5A94" w:rsidRDefault="00C13E2A" w:rsidP="00FB5A94">
      <w:pPr>
        <w:spacing w:line="360" w:lineRule="auto"/>
        <w:rPr>
          <w:rFonts w:ascii="Arial" w:hAnsi="Arial" w:cs="Arial"/>
        </w:rPr>
      </w:pPr>
      <w:r w:rsidRPr="00FB5A94">
        <w:rPr>
          <w:rFonts w:ascii="Arial" w:hAnsi="Arial" w:cs="Arial"/>
        </w:rPr>
        <w:t xml:space="preserve">Good budgeting supports financial sustainability and a programme of activities with then three documents: the budget which you need to provide you have money, the actual report, the budget and the cash flow and also you need to show you have enough money to pay the bills </w:t>
      </w:r>
      <w:proofErr w:type="gramStart"/>
      <w:r w:rsidRPr="00FB5A94">
        <w:rPr>
          <w:rFonts w:ascii="Arial" w:hAnsi="Arial" w:cs="Arial"/>
        </w:rPr>
        <w:t>( Good</w:t>
      </w:r>
      <w:proofErr w:type="gramEnd"/>
      <w:r w:rsidRPr="00FB5A94">
        <w:rPr>
          <w:rFonts w:ascii="Arial" w:hAnsi="Arial" w:cs="Arial"/>
        </w:rPr>
        <w:t xml:space="preserve"> sustainability support  financial sustainability , </w:t>
      </w:r>
      <w:proofErr w:type="spellStart"/>
      <w:r w:rsidRPr="00FB5A94">
        <w:rPr>
          <w:rFonts w:ascii="Arial" w:hAnsi="Arial" w:cs="Arial"/>
        </w:rPr>
        <w:t>nd</w:t>
      </w:r>
      <w:proofErr w:type="spellEnd"/>
      <w:r w:rsidRPr="00FB5A94">
        <w:rPr>
          <w:rFonts w:ascii="Arial" w:hAnsi="Arial" w:cs="Arial"/>
        </w:rPr>
        <w:t>).</w:t>
      </w:r>
    </w:p>
    <w:p w14:paraId="5EB9A3ED" w14:textId="12D29D1B" w:rsidR="00DA292E" w:rsidRPr="00FB5A94" w:rsidRDefault="00DA292E" w:rsidP="00FB5A94">
      <w:pPr>
        <w:spacing w:line="360" w:lineRule="auto"/>
        <w:rPr>
          <w:rFonts w:ascii="Arial" w:hAnsi="Arial" w:cs="Arial"/>
        </w:rPr>
      </w:pPr>
    </w:p>
    <w:p w14:paraId="21F3CA64" w14:textId="4C533D31" w:rsidR="00DA292E" w:rsidRPr="00FB5A94" w:rsidRDefault="0029376B" w:rsidP="00FB5A94">
      <w:pPr>
        <w:spacing w:line="360" w:lineRule="auto"/>
        <w:rPr>
          <w:rFonts w:ascii="Arial" w:hAnsi="Arial" w:cs="Arial"/>
        </w:rPr>
      </w:pPr>
      <w:r w:rsidRPr="00FB5A94">
        <w:rPr>
          <w:rFonts w:ascii="Arial" w:hAnsi="Arial" w:cs="Arial"/>
        </w:rPr>
        <w:t>According to Kamara et.al</w:t>
      </w:r>
      <w:proofErr w:type="gramStart"/>
      <w:r w:rsidRPr="00FB5A94">
        <w:rPr>
          <w:rFonts w:ascii="Arial" w:hAnsi="Arial" w:cs="Arial"/>
        </w:rPr>
        <w:t>.,(</w:t>
      </w:r>
      <w:proofErr w:type="gramEnd"/>
      <w:r w:rsidRPr="00FB5A94">
        <w:rPr>
          <w:rFonts w:ascii="Arial" w:hAnsi="Arial" w:cs="Arial"/>
        </w:rPr>
        <w:t>2006) the concept of sustainability can be traced back to the thirteen century , but in more recent times it appeared to in the environmental literature in the 1970.</w:t>
      </w:r>
    </w:p>
    <w:p w14:paraId="305F5386" w14:textId="54140389" w:rsidR="0029376B" w:rsidRPr="00FB5A94" w:rsidRDefault="0029376B" w:rsidP="00FB5A94">
      <w:pPr>
        <w:spacing w:line="360" w:lineRule="auto"/>
        <w:rPr>
          <w:rFonts w:ascii="Arial" w:hAnsi="Arial" w:cs="Arial"/>
        </w:rPr>
      </w:pPr>
    </w:p>
    <w:p w14:paraId="1ED88007" w14:textId="2F54BC63" w:rsidR="0029376B" w:rsidRPr="00FB5A94" w:rsidRDefault="0029376B" w:rsidP="00FB5A94">
      <w:pPr>
        <w:spacing w:line="360" w:lineRule="auto"/>
        <w:rPr>
          <w:rFonts w:ascii="Arial" w:hAnsi="Arial" w:cs="Arial"/>
        </w:rPr>
      </w:pPr>
      <w:r w:rsidRPr="00FB5A94">
        <w:rPr>
          <w:rFonts w:ascii="Arial" w:hAnsi="Arial" w:cs="Arial"/>
        </w:rPr>
        <w:t xml:space="preserve">According to McCann-Erickson’s (2007) sustainability is a collative term for everything to do with responsibility for the world in which we live. It is about consuming </w:t>
      </w:r>
      <w:r w:rsidR="00A31F9F" w:rsidRPr="00FB5A94">
        <w:rPr>
          <w:rFonts w:ascii="Arial" w:hAnsi="Arial" w:cs="Arial"/>
        </w:rPr>
        <w:t xml:space="preserve">differently and efficiently. It also </w:t>
      </w:r>
      <w:r w:rsidR="00D154BA" w:rsidRPr="00FB5A94">
        <w:rPr>
          <w:rFonts w:ascii="Arial" w:hAnsi="Arial" w:cs="Arial"/>
        </w:rPr>
        <w:t>means</w:t>
      </w:r>
      <w:r w:rsidR="00A31F9F" w:rsidRPr="00FB5A94">
        <w:rPr>
          <w:rFonts w:ascii="Arial" w:hAnsi="Arial" w:cs="Arial"/>
        </w:rPr>
        <w:t xml:space="preserve"> sharing between the rich and the poor and protect the global environment.</w:t>
      </w:r>
    </w:p>
    <w:p w14:paraId="6E5A93FE" w14:textId="23EC6485" w:rsidR="00DA292E" w:rsidRPr="00FB5A94" w:rsidRDefault="00DA292E" w:rsidP="00FB5A94">
      <w:pPr>
        <w:spacing w:line="360" w:lineRule="auto"/>
        <w:rPr>
          <w:rFonts w:ascii="Arial" w:hAnsi="Arial" w:cs="Arial"/>
        </w:rPr>
      </w:pPr>
    </w:p>
    <w:p w14:paraId="3ED915DD" w14:textId="096303B9" w:rsidR="00DA292E" w:rsidRPr="00FB5A94" w:rsidRDefault="00D154BA" w:rsidP="00FB5A94">
      <w:pPr>
        <w:spacing w:line="360" w:lineRule="auto"/>
        <w:rPr>
          <w:rFonts w:ascii="Arial" w:hAnsi="Arial" w:cs="Arial"/>
        </w:rPr>
      </w:pPr>
      <w:r w:rsidRPr="00FB5A94">
        <w:rPr>
          <w:rFonts w:ascii="Arial" w:hAnsi="Arial" w:cs="Arial"/>
        </w:rPr>
        <w:t>Sustainability,</w:t>
      </w:r>
      <w:r w:rsidR="00D20776" w:rsidRPr="00FB5A94">
        <w:rPr>
          <w:rFonts w:ascii="Arial" w:hAnsi="Arial" w:cs="Arial"/>
        </w:rPr>
        <w:t xml:space="preserve"> as can be observed in the excel template for Continental hotel is presented the capacity to maintain a process over a time period as Continental hotel example which is over one year period.</w:t>
      </w:r>
    </w:p>
    <w:p w14:paraId="1F743EEE" w14:textId="7ED3BE0C" w:rsidR="00D20776" w:rsidRPr="00FB5A94" w:rsidRDefault="00D20776" w:rsidP="00FB5A94">
      <w:pPr>
        <w:spacing w:line="360" w:lineRule="auto"/>
        <w:rPr>
          <w:rFonts w:ascii="Arial" w:hAnsi="Arial" w:cs="Arial"/>
        </w:rPr>
      </w:pPr>
      <w:r w:rsidRPr="00FB5A94">
        <w:rPr>
          <w:rFonts w:ascii="Arial" w:hAnsi="Arial" w:cs="Arial"/>
        </w:rPr>
        <w:lastRenderedPageBreak/>
        <w:t xml:space="preserve">The budget can control an support </w:t>
      </w:r>
      <w:r w:rsidR="00D154BA" w:rsidRPr="00FB5A94">
        <w:rPr>
          <w:rFonts w:ascii="Arial" w:hAnsi="Arial" w:cs="Arial"/>
        </w:rPr>
        <w:t>sustainability,</w:t>
      </w:r>
      <w:r w:rsidRPr="00FB5A94">
        <w:rPr>
          <w:rFonts w:ascii="Arial" w:hAnsi="Arial" w:cs="Arial"/>
        </w:rPr>
        <w:t xml:space="preserve"> as well as every money goes in the right </w:t>
      </w:r>
      <w:proofErr w:type="gramStart"/>
      <w:r w:rsidRPr="00FB5A94">
        <w:rPr>
          <w:rFonts w:ascii="Arial" w:hAnsi="Arial" w:cs="Arial"/>
        </w:rPr>
        <w:t>place ,</w:t>
      </w:r>
      <w:proofErr w:type="gramEnd"/>
      <w:r w:rsidRPr="00FB5A94">
        <w:rPr>
          <w:rFonts w:ascii="Arial" w:hAnsi="Arial" w:cs="Arial"/>
        </w:rPr>
        <w:t xml:space="preserve"> the right time and is not a debt. Everything needs to be calculated from time and analysed all the monthly payments necessary for the </w:t>
      </w:r>
      <w:r w:rsidR="00756760" w:rsidRPr="00FB5A94">
        <w:rPr>
          <w:rFonts w:ascii="Arial" w:hAnsi="Arial" w:cs="Arial"/>
        </w:rPr>
        <w:t>business. This</w:t>
      </w:r>
      <w:r w:rsidRPr="00FB5A94">
        <w:rPr>
          <w:rFonts w:ascii="Arial" w:hAnsi="Arial" w:cs="Arial"/>
        </w:rPr>
        <w:t xml:space="preserve"> is important for the plan of the company to be everything calculated and processed for the best interest and also for a good </w:t>
      </w:r>
      <w:proofErr w:type="spellStart"/>
      <w:r w:rsidR="001C53D0" w:rsidRPr="00FB5A94">
        <w:rPr>
          <w:rFonts w:ascii="Arial" w:hAnsi="Arial" w:cs="Arial"/>
        </w:rPr>
        <w:t>profit</w:t>
      </w:r>
      <w:r w:rsidR="00C41769">
        <w:rPr>
          <w:rFonts w:ascii="Arial" w:hAnsi="Arial" w:cs="Arial"/>
        </w:rPr>
        <w:t>.</w:t>
      </w:r>
      <w:r w:rsidR="001C53D0" w:rsidRPr="00FB5A94">
        <w:rPr>
          <w:rFonts w:ascii="Arial" w:hAnsi="Arial" w:cs="Arial"/>
        </w:rPr>
        <w:t>.</w:t>
      </w:r>
      <w:r w:rsidR="00C41769">
        <w:rPr>
          <w:rFonts w:ascii="Arial" w:hAnsi="Arial" w:cs="Arial"/>
        </w:rPr>
        <w:t>In</w:t>
      </w:r>
      <w:proofErr w:type="spellEnd"/>
      <w:r w:rsidR="00C41769">
        <w:rPr>
          <w:rFonts w:ascii="Arial" w:hAnsi="Arial" w:cs="Arial"/>
        </w:rPr>
        <w:t xml:space="preserve"> the same time , the sustainability is well organised in the report and the connection with the budget helps to give a good overview importance to the calculations done within one year period as is shown in the excel template of the Continental hotel.</w:t>
      </w:r>
    </w:p>
    <w:p w14:paraId="12D27178" w14:textId="2E57B75A" w:rsidR="00DA292E" w:rsidRPr="00FB5A94" w:rsidRDefault="00DA292E" w:rsidP="00FB5A94">
      <w:pPr>
        <w:spacing w:line="360" w:lineRule="auto"/>
        <w:rPr>
          <w:rFonts w:ascii="Arial" w:hAnsi="Arial" w:cs="Arial"/>
        </w:rPr>
      </w:pPr>
    </w:p>
    <w:p w14:paraId="7621B85B" w14:textId="06AA71E6" w:rsidR="00DA292E" w:rsidRPr="00FB5A94" w:rsidRDefault="00DA292E" w:rsidP="00FB5A94">
      <w:pPr>
        <w:spacing w:line="360" w:lineRule="auto"/>
        <w:rPr>
          <w:rFonts w:ascii="Arial" w:hAnsi="Arial" w:cs="Arial"/>
        </w:rPr>
      </w:pPr>
    </w:p>
    <w:p w14:paraId="53E03B54" w14:textId="5C50D6E3" w:rsidR="00DA292E" w:rsidRPr="00FB5A94" w:rsidRDefault="00DA292E" w:rsidP="00FB5A94">
      <w:pPr>
        <w:spacing w:line="360" w:lineRule="auto"/>
        <w:rPr>
          <w:rFonts w:ascii="Arial" w:hAnsi="Arial" w:cs="Arial"/>
        </w:rPr>
      </w:pPr>
    </w:p>
    <w:p w14:paraId="6AD6C95D" w14:textId="4CF7ED1F" w:rsidR="00846805" w:rsidRPr="00FB5A94" w:rsidRDefault="00846805" w:rsidP="00FB5A94">
      <w:pPr>
        <w:spacing w:line="360" w:lineRule="auto"/>
        <w:rPr>
          <w:rFonts w:ascii="Arial" w:hAnsi="Arial" w:cs="Arial"/>
        </w:rPr>
      </w:pPr>
    </w:p>
    <w:p w14:paraId="5E508D4F" w14:textId="74A6D00C" w:rsidR="00846805" w:rsidRPr="00FB5A94" w:rsidRDefault="00846805" w:rsidP="00FB5A94">
      <w:pPr>
        <w:spacing w:line="360" w:lineRule="auto"/>
        <w:rPr>
          <w:rFonts w:ascii="Arial" w:hAnsi="Arial" w:cs="Arial"/>
        </w:rPr>
      </w:pPr>
      <w:r w:rsidRPr="00FB5A94">
        <w:rPr>
          <w:rFonts w:ascii="Arial" w:hAnsi="Arial" w:cs="Arial"/>
        </w:rPr>
        <w:t xml:space="preserve">The three dynamics of sustainability commutes: economy, ecology and equity. Economy is the management and resources to meet commutes and </w:t>
      </w:r>
      <w:r w:rsidR="007F2C05" w:rsidRPr="00FB5A94">
        <w:rPr>
          <w:rFonts w:ascii="Arial" w:hAnsi="Arial" w:cs="Arial"/>
        </w:rPr>
        <w:t xml:space="preserve">household needs. Ecology is the pattern of relationship between environment and living things. Equity is fairness. Everyone in a </w:t>
      </w:r>
      <w:proofErr w:type="gramStart"/>
      <w:r w:rsidR="007F2C05" w:rsidRPr="00FB5A94">
        <w:rPr>
          <w:rFonts w:ascii="Arial" w:hAnsi="Arial" w:cs="Arial"/>
        </w:rPr>
        <w:t>community shares</w:t>
      </w:r>
      <w:proofErr w:type="gramEnd"/>
      <w:r w:rsidR="007F2C05" w:rsidRPr="00FB5A94">
        <w:rPr>
          <w:rFonts w:ascii="Arial" w:hAnsi="Arial" w:cs="Arial"/>
        </w:rPr>
        <w:t xml:space="preserve"> in its well-being (Three </w:t>
      </w:r>
      <w:r w:rsidR="00756760" w:rsidRPr="00FB5A94">
        <w:rPr>
          <w:rFonts w:ascii="Arial" w:hAnsi="Arial" w:cs="Arial"/>
        </w:rPr>
        <w:t>dynamics</w:t>
      </w:r>
      <w:r w:rsidR="007F2C05" w:rsidRPr="00FB5A94">
        <w:rPr>
          <w:rFonts w:ascii="Arial" w:hAnsi="Arial" w:cs="Arial"/>
        </w:rPr>
        <w:t xml:space="preserve"> of sustainability commutes: economy, ecology and </w:t>
      </w:r>
      <w:r w:rsidR="00756760" w:rsidRPr="00FB5A94">
        <w:rPr>
          <w:rFonts w:ascii="Arial" w:hAnsi="Arial" w:cs="Arial"/>
        </w:rPr>
        <w:t>equity, Nd</w:t>
      </w:r>
      <w:r w:rsidR="007F2C05" w:rsidRPr="00FB5A94">
        <w:rPr>
          <w:rFonts w:ascii="Arial" w:hAnsi="Arial" w:cs="Arial"/>
        </w:rPr>
        <w:t>).</w:t>
      </w:r>
    </w:p>
    <w:p w14:paraId="4A16E8CB" w14:textId="6BED9873" w:rsidR="007F2C05" w:rsidRPr="00FB5A94" w:rsidRDefault="007F2C05" w:rsidP="00FB5A94">
      <w:pPr>
        <w:spacing w:line="360" w:lineRule="auto"/>
        <w:rPr>
          <w:rFonts w:ascii="Arial" w:hAnsi="Arial" w:cs="Arial"/>
        </w:rPr>
      </w:pPr>
    </w:p>
    <w:p w14:paraId="14FE526A" w14:textId="7BAC6FDD" w:rsidR="007F2C05" w:rsidRPr="00FB5A94" w:rsidRDefault="007F2C05" w:rsidP="00FB5A94">
      <w:pPr>
        <w:spacing w:line="360" w:lineRule="auto"/>
        <w:rPr>
          <w:rFonts w:ascii="Arial" w:hAnsi="Arial" w:cs="Arial"/>
        </w:rPr>
      </w:pPr>
    </w:p>
    <w:p w14:paraId="214C7CCE" w14:textId="0E5CA6B5" w:rsidR="007F2C05" w:rsidRPr="00FB5A94" w:rsidRDefault="007F2C05" w:rsidP="00FB5A94">
      <w:pPr>
        <w:spacing w:line="360" w:lineRule="auto"/>
        <w:rPr>
          <w:rFonts w:ascii="Arial" w:hAnsi="Arial" w:cs="Arial"/>
        </w:rPr>
      </w:pPr>
    </w:p>
    <w:p w14:paraId="13742641" w14:textId="69EC3D70" w:rsidR="007F2C05" w:rsidRPr="00FB5A94" w:rsidRDefault="007F2C05" w:rsidP="00FB5A94">
      <w:pPr>
        <w:spacing w:line="360" w:lineRule="auto"/>
        <w:rPr>
          <w:rFonts w:ascii="Arial" w:hAnsi="Arial" w:cs="Arial"/>
        </w:rPr>
      </w:pPr>
    </w:p>
    <w:p w14:paraId="26FDE9E0" w14:textId="7601F756" w:rsidR="007F2C05" w:rsidRPr="00FB5A94" w:rsidRDefault="007F2C05" w:rsidP="00FB5A94">
      <w:pPr>
        <w:spacing w:line="360" w:lineRule="auto"/>
        <w:rPr>
          <w:rFonts w:ascii="Arial" w:hAnsi="Arial" w:cs="Arial"/>
        </w:rPr>
      </w:pPr>
    </w:p>
    <w:p w14:paraId="447A8A97" w14:textId="2C238F82" w:rsidR="007F2C05" w:rsidRPr="00FB5A94" w:rsidRDefault="007F2C05" w:rsidP="00FB5A94">
      <w:pPr>
        <w:spacing w:line="360" w:lineRule="auto"/>
        <w:rPr>
          <w:rFonts w:ascii="Arial" w:hAnsi="Arial" w:cs="Arial"/>
        </w:rPr>
      </w:pPr>
    </w:p>
    <w:p w14:paraId="6B454118" w14:textId="5ADF31E0" w:rsidR="007F2C05" w:rsidRPr="00FB5A94" w:rsidRDefault="007F2C05" w:rsidP="00FB5A94">
      <w:pPr>
        <w:spacing w:line="360" w:lineRule="auto"/>
        <w:rPr>
          <w:rFonts w:ascii="Arial" w:hAnsi="Arial" w:cs="Arial"/>
        </w:rPr>
      </w:pPr>
    </w:p>
    <w:p w14:paraId="3F893777" w14:textId="0E21A8F3" w:rsidR="007F2C05" w:rsidRPr="00FB5A94" w:rsidRDefault="007F2C05" w:rsidP="00FB5A94">
      <w:pPr>
        <w:spacing w:line="360" w:lineRule="auto"/>
        <w:rPr>
          <w:rFonts w:ascii="Arial" w:hAnsi="Arial" w:cs="Arial"/>
        </w:rPr>
      </w:pPr>
    </w:p>
    <w:p w14:paraId="3C5B2827" w14:textId="10202AA6" w:rsidR="007F2C05" w:rsidRPr="00FB5A94" w:rsidRDefault="007F2C05" w:rsidP="00FB5A94">
      <w:pPr>
        <w:spacing w:line="360" w:lineRule="auto"/>
        <w:rPr>
          <w:rFonts w:ascii="Arial" w:hAnsi="Arial" w:cs="Arial"/>
        </w:rPr>
      </w:pPr>
    </w:p>
    <w:p w14:paraId="3D10EAE9" w14:textId="4D10C6DC" w:rsidR="007F2C05" w:rsidRPr="00FB5A94" w:rsidRDefault="007F2C05" w:rsidP="00FB5A94">
      <w:pPr>
        <w:spacing w:line="360" w:lineRule="auto"/>
        <w:rPr>
          <w:rFonts w:ascii="Arial" w:hAnsi="Arial" w:cs="Arial"/>
        </w:rPr>
      </w:pPr>
    </w:p>
    <w:p w14:paraId="17A9B413" w14:textId="646E01AF" w:rsidR="007F2C05" w:rsidRPr="00FB5A94" w:rsidRDefault="007F2C05" w:rsidP="00FB5A94">
      <w:pPr>
        <w:spacing w:line="360" w:lineRule="auto"/>
        <w:rPr>
          <w:rFonts w:ascii="Arial" w:hAnsi="Arial" w:cs="Arial"/>
        </w:rPr>
      </w:pPr>
    </w:p>
    <w:p w14:paraId="6B438D09" w14:textId="17CD46C4" w:rsidR="007F2C05" w:rsidRPr="00FB5A94" w:rsidRDefault="007F2C05" w:rsidP="00FB5A94">
      <w:pPr>
        <w:spacing w:line="360" w:lineRule="auto"/>
        <w:rPr>
          <w:rFonts w:ascii="Arial" w:hAnsi="Arial" w:cs="Arial"/>
        </w:rPr>
      </w:pPr>
    </w:p>
    <w:p w14:paraId="39207FA1" w14:textId="2ECD26B2" w:rsidR="001C53D0" w:rsidRPr="00FB5A94" w:rsidRDefault="001C53D0" w:rsidP="00FB5A94">
      <w:pPr>
        <w:spacing w:line="360" w:lineRule="auto"/>
        <w:rPr>
          <w:rFonts w:ascii="Arial" w:hAnsi="Arial" w:cs="Arial"/>
        </w:rPr>
      </w:pPr>
    </w:p>
    <w:p w14:paraId="0F524106" w14:textId="61954C28" w:rsidR="001C53D0" w:rsidRPr="00FB5A94" w:rsidRDefault="001C53D0" w:rsidP="00FB5A94">
      <w:pPr>
        <w:spacing w:line="360" w:lineRule="auto"/>
        <w:rPr>
          <w:rFonts w:ascii="Arial" w:hAnsi="Arial" w:cs="Arial"/>
        </w:rPr>
      </w:pPr>
    </w:p>
    <w:p w14:paraId="37979796" w14:textId="4D9F3566" w:rsidR="001C53D0" w:rsidRPr="00FB5A94" w:rsidRDefault="001C53D0" w:rsidP="00FB5A94">
      <w:pPr>
        <w:spacing w:line="360" w:lineRule="auto"/>
        <w:rPr>
          <w:rFonts w:ascii="Arial" w:hAnsi="Arial" w:cs="Arial"/>
        </w:rPr>
      </w:pPr>
    </w:p>
    <w:p w14:paraId="6FD07713" w14:textId="2B74F8C2" w:rsidR="001C53D0" w:rsidRPr="00FB5A94" w:rsidRDefault="001C53D0" w:rsidP="00FB5A94">
      <w:pPr>
        <w:spacing w:line="360" w:lineRule="auto"/>
        <w:rPr>
          <w:rFonts w:ascii="Arial" w:hAnsi="Arial" w:cs="Arial"/>
        </w:rPr>
      </w:pPr>
    </w:p>
    <w:p w14:paraId="4177F0D6" w14:textId="315F0AB9" w:rsidR="001C53D0" w:rsidRPr="00FB5A94" w:rsidRDefault="001C53D0" w:rsidP="00FB5A94">
      <w:pPr>
        <w:spacing w:line="360" w:lineRule="auto"/>
        <w:rPr>
          <w:rFonts w:ascii="Arial" w:hAnsi="Arial" w:cs="Arial"/>
        </w:rPr>
      </w:pPr>
    </w:p>
    <w:p w14:paraId="262B31E7" w14:textId="62262476" w:rsidR="001C53D0" w:rsidRPr="00FB5A94" w:rsidRDefault="001C53D0" w:rsidP="00FB5A94">
      <w:pPr>
        <w:spacing w:line="360" w:lineRule="auto"/>
        <w:rPr>
          <w:rFonts w:ascii="Arial" w:hAnsi="Arial" w:cs="Arial"/>
        </w:rPr>
      </w:pPr>
    </w:p>
    <w:p w14:paraId="6C51AFE3" w14:textId="14D57C52" w:rsidR="001C53D0" w:rsidRPr="00FB5A94" w:rsidRDefault="001C53D0" w:rsidP="00FB5A94">
      <w:pPr>
        <w:spacing w:line="360" w:lineRule="auto"/>
        <w:rPr>
          <w:rFonts w:ascii="Arial" w:hAnsi="Arial" w:cs="Arial"/>
        </w:rPr>
      </w:pPr>
    </w:p>
    <w:p w14:paraId="5D0F1C25" w14:textId="27B7A6C9" w:rsidR="001C53D0" w:rsidRPr="00FB5A94" w:rsidRDefault="001C53D0" w:rsidP="00FB5A94">
      <w:pPr>
        <w:spacing w:line="360" w:lineRule="auto"/>
        <w:rPr>
          <w:rFonts w:ascii="Arial" w:hAnsi="Arial" w:cs="Arial"/>
        </w:rPr>
      </w:pPr>
    </w:p>
    <w:p w14:paraId="4B8643B6" w14:textId="78E07D06" w:rsidR="001C53D0" w:rsidRPr="00FB5A94" w:rsidRDefault="001C53D0" w:rsidP="00FB5A94">
      <w:pPr>
        <w:spacing w:line="360" w:lineRule="auto"/>
        <w:rPr>
          <w:rFonts w:ascii="Arial" w:hAnsi="Arial" w:cs="Arial"/>
        </w:rPr>
      </w:pPr>
    </w:p>
    <w:p w14:paraId="57293C33" w14:textId="63F75574" w:rsidR="001C53D0" w:rsidRPr="00FB5A94" w:rsidRDefault="001C53D0" w:rsidP="00FB5A94">
      <w:pPr>
        <w:spacing w:line="360" w:lineRule="auto"/>
        <w:rPr>
          <w:rFonts w:ascii="Arial" w:hAnsi="Arial" w:cs="Arial"/>
        </w:rPr>
      </w:pPr>
    </w:p>
    <w:p w14:paraId="229636AF" w14:textId="77BC8E7E" w:rsidR="001C53D0" w:rsidRPr="00FB5A94" w:rsidRDefault="001C53D0" w:rsidP="00FB5A94">
      <w:pPr>
        <w:spacing w:line="360" w:lineRule="auto"/>
        <w:rPr>
          <w:rFonts w:ascii="Arial" w:hAnsi="Arial" w:cs="Arial"/>
        </w:rPr>
      </w:pPr>
    </w:p>
    <w:p w14:paraId="17B37D73" w14:textId="27F3B124" w:rsidR="001C53D0" w:rsidRDefault="001C53D0" w:rsidP="00FB5A94">
      <w:pPr>
        <w:spacing w:line="360" w:lineRule="auto"/>
        <w:rPr>
          <w:rFonts w:ascii="Arial" w:hAnsi="Arial" w:cs="Arial"/>
        </w:rPr>
      </w:pPr>
    </w:p>
    <w:p w14:paraId="4ADF7E6E" w14:textId="77777777" w:rsidR="00A17B17" w:rsidRPr="00FB5A94" w:rsidRDefault="00A17B17" w:rsidP="00FB5A94">
      <w:pPr>
        <w:spacing w:line="360" w:lineRule="auto"/>
        <w:rPr>
          <w:rFonts w:ascii="Arial" w:hAnsi="Arial" w:cs="Arial"/>
        </w:rPr>
      </w:pPr>
    </w:p>
    <w:p w14:paraId="55EE1455" w14:textId="298EEB21" w:rsidR="007F2C05" w:rsidRPr="00FB5A94" w:rsidRDefault="007F2C05" w:rsidP="00FB5A94">
      <w:pPr>
        <w:spacing w:line="360" w:lineRule="auto"/>
        <w:rPr>
          <w:rFonts w:ascii="Arial" w:hAnsi="Arial" w:cs="Arial"/>
        </w:rPr>
      </w:pPr>
    </w:p>
    <w:p w14:paraId="6ADF1A31" w14:textId="7F2B6D2B" w:rsidR="007F2C05" w:rsidRPr="00FB5A94" w:rsidRDefault="007F2C05" w:rsidP="00FB5A94">
      <w:pPr>
        <w:pStyle w:val="ListParagraph"/>
        <w:numPr>
          <w:ilvl w:val="0"/>
          <w:numId w:val="1"/>
        </w:numPr>
        <w:spacing w:line="360" w:lineRule="auto"/>
        <w:rPr>
          <w:rFonts w:ascii="Arial" w:hAnsi="Arial" w:cs="Arial"/>
        </w:rPr>
      </w:pPr>
      <w:r w:rsidRPr="00FB5A94">
        <w:rPr>
          <w:rFonts w:ascii="Arial" w:hAnsi="Arial" w:cs="Arial"/>
        </w:rPr>
        <w:t>Conclusion</w:t>
      </w:r>
    </w:p>
    <w:p w14:paraId="78C7DD99" w14:textId="268D24BA" w:rsidR="007F2C05" w:rsidRPr="00FB5A94" w:rsidRDefault="007F2C05" w:rsidP="00FB5A94">
      <w:pPr>
        <w:spacing w:line="360" w:lineRule="auto"/>
        <w:rPr>
          <w:rFonts w:ascii="Arial" w:hAnsi="Arial" w:cs="Arial"/>
        </w:rPr>
      </w:pPr>
    </w:p>
    <w:p w14:paraId="0FC6CE03" w14:textId="557E078A" w:rsidR="007F2C05" w:rsidRPr="00FB5A94" w:rsidRDefault="00A769DC" w:rsidP="00FB5A94">
      <w:pPr>
        <w:spacing w:line="360" w:lineRule="auto"/>
        <w:rPr>
          <w:rFonts w:ascii="Arial" w:hAnsi="Arial" w:cs="Arial"/>
        </w:rPr>
      </w:pPr>
      <w:r w:rsidRPr="00FB5A94">
        <w:rPr>
          <w:rFonts w:ascii="Arial" w:hAnsi="Arial" w:cs="Arial"/>
        </w:rPr>
        <w:t xml:space="preserve">The overall report </w:t>
      </w:r>
      <w:r w:rsidR="00756760" w:rsidRPr="00FB5A94">
        <w:rPr>
          <w:rFonts w:ascii="Arial" w:hAnsi="Arial" w:cs="Arial"/>
        </w:rPr>
        <w:t>presents</w:t>
      </w:r>
      <w:r w:rsidRPr="00FB5A94">
        <w:rPr>
          <w:rFonts w:ascii="Arial" w:hAnsi="Arial" w:cs="Arial"/>
        </w:rPr>
        <w:t xml:space="preserve"> the understanding </w:t>
      </w:r>
      <w:r w:rsidR="00756760" w:rsidRPr="00FB5A94">
        <w:rPr>
          <w:rFonts w:ascii="Arial" w:hAnsi="Arial" w:cs="Arial"/>
        </w:rPr>
        <w:t>of a</w:t>
      </w:r>
      <w:r w:rsidRPr="00FB5A94">
        <w:rPr>
          <w:rFonts w:ascii="Arial" w:hAnsi="Arial" w:cs="Arial"/>
        </w:rPr>
        <w:t xml:space="preserve"> budgeting background which is followed by a excel template which shows the Continental Hotel budget planner over a year with all the calculations and payments.  After this the traditional based budgeting and zero-based budget was presented and analysed for a better understating. The process of zero-based budget and how this can be implemented was described </w:t>
      </w:r>
      <w:r w:rsidR="006E307C" w:rsidRPr="00FB5A94">
        <w:rPr>
          <w:rFonts w:ascii="Arial" w:hAnsi="Arial" w:cs="Arial"/>
        </w:rPr>
        <w:t>also followed by the budgeting capacity to support sustainability.</w:t>
      </w:r>
    </w:p>
    <w:p w14:paraId="0AF1F1FB" w14:textId="16F247D0" w:rsidR="006E307C" w:rsidRPr="00FB5A94" w:rsidRDefault="006E307C" w:rsidP="00FB5A94">
      <w:pPr>
        <w:spacing w:line="360" w:lineRule="auto"/>
        <w:rPr>
          <w:rFonts w:ascii="Arial" w:hAnsi="Arial" w:cs="Arial"/>
        </w:rPr>
      </w:pPr>
      <w:r w:rsidRPr="00FB5A94">
        <w:rPr>
          <w:rFonts w:ascii="Arial" w:hAnsi="Arial" w:cs="Arial"/>
        </w:rPr>
        <w:t>This report gives</w:t>
      </w:r>
      <w:r w:rsidR="00177DAC" w:rsidRPr="00FB5A94">
        <w:rPr>
          <w:rFonts w:ascii="Arial" w:hAnsi="Arial" w:cs="Arial"/>
        </w:rPr>
        <w:t xml:space="preserve"> details of the zero-based budgeting technique with a view to implement this type of budgeting in the </w:t>
      </w:r>
      <w:r w:rsidR="001C53D0" w:rsidRPr="00FB5A94">
        <w:rPr>
          <w:rFonts w:ascii="Arial" w:hAnsi="Arial" w:cs="Arial"/>
        </w:rPr>
        <w:t>future</w:t>
      </w:r>
      <w:r w:rsidR="00177DAC" w:rsidRPr="00FB5A94">
        <w:rPr>
          <w:rFonts w:ascii="Arial" w:hAnsi="Arial" w:cs="Arial"/>
        </w:rPr>
        <w:t xml:space="preserve"> for a better approach.</w:t>
      </w:r>
      <w:r w:rsidR="001C53D0" w:rsidRPr="00FB5A94">
        <w:rPr>
          <w:rFonts w:ascii="Arial" w:hAnsi="Arial" w:cs="Arial"/>
        </w:rPr>
        <w:t xml:space="preserve"> The excel template helps to understand the monthly payments for the hotel and to be aware of the forecast which is very essential for a good organisation of the hotel. As in every </w:t>
      </w:r>
      <w:r w:rsidR="00756760" w:rsidRPr="00FB5A94">
        <w:rPr>
          <w:rFonts w:ascii="Arial" w:hAnsi="Arial" w:cs="Arial"/>
        </w:rPr>
        <w:t>business,</w:t>
      </w:r>
      <w:r w:rsidR="001C53D0" w:rsidRPr="00FB5A94">
        <w:rPr>
          <w:rFonts w:ascii="Arial" w:hAnsi="Arial" w:cs="Arial"/>
        </w:rPr>
        <w:t xml:space="preserve"> everything must be taken from time and analyse the payments </w:t>
      </w:r>
      <w:r w:rsidR="00756760" w:rsidRPr="00FB5A94">
        <w:rPr>
          <w:rFonts w:ascii="Arial" w:hAnsi="Arial" w:cs="Arial"/>
        </w:rPr>
        <w:t>can</w:t>
      </w:r>
      <w:r w:rsidR="001C53D0" w:rsidRPr="00FB5A94">
        <w:rPr>
          <w:rFonts w:ascii="Arial" w:hAnsi="Arial" w:cs="Arial"/>
        </w:rPr>
        <w:t xml:space="preserve"> reassure also a profit during a time period.</w:t>
      </w:r>
    </w:p>
    <w:p w14:paraId="3862DDC4" w14:textId="0829BA13" w:rsidR="001C53D0" w:rsidRPr="00FB5A94" w:rsidRDefault="001C53D0" w:rsidP="00FB5A94">
      <w:pPr>
        <w:spacing w:line="360" w:lineRule="auto"/>
        <w:rPr>
          <w:rFonts w:ascii="Arial" w:hAnsi="Arial" w:cs="Arial"/>
        </w:rPr>
      </w:pPr>
      <w:r w:rsidRPr="00FB5A94">
        <w:rPr>
          <w:rFonts w:ascii="Arial" w:hAnsi="Arial" w:cs="Arial"/>
        </w:rPr>
        <w:t xml:space="preserve">This report will help </w:t>
      </w:r>
      <w:r w:rsidR="006455CF">
        <w:rPr>
          <w:rFonts w:ascii="Arial" w:hAnsi="Arial" w:cs="Arial"/>
        </w:rPr>
        <w:t xml:space="preserve">Continental hotel </w:t>
      </w:r>
      <w:r w:rsidRPr="00FB5A94">
        <w:rPr>
          <w:rFonts w:ascii="Arial" w:hAnsi="Arial" w:cs="Arial"/>
        </w:rPr>
        <w:t xml:space="preserve"> to have a point of start for the future budgeting approach</w:t>
      </w:r>
      <w:r w:rsidR="006455CF">
        <w:rPr>
          <w:rFonts w:ascii="Arial" w:hAnsi="Arial" w:cs="Arial"/>
        </w:rPr>
        <w:t xml:space="preserve"> and organisation </w:t>
      </w:r>
      <w:r w:rsidRPr="00FB5A94">
        <w:rPr>
          <w:rFonts w:ascii="Arial" w:hAnsi="Arial" w:cs="Arial"/>
        </w:rPr>
        <w:t xml:space="preserve"> </w:t>
      </w:r>
      <w:r w:rsidR="00756760" w:rsidRPr="00FB5A94">
        <w:rPr>
          <w:rFonts w:ascii="Arial" w:hAnsi="Arial" w:cs="Arial"/>
        </w:rPr>
        <w:t>and to</w:t>
      </w:r>
      <w:r w:rsidRPr="00FB5A94">
        <w:rPr>
          <w:rFonts w:ascii="Arial" w:hAnsi="Arial" w:cs="Arial"/>
        </w:rPr>
        <w:t xml:space="preserve"> clarify all the methods and calculations essential for the business over a year </w:t>
      </w:r>
      <w:r w:rsidR="006455CF" w:rsidRPr="00FB5A94">
        <w:rPr>
          <w:rFonts w:ascii="Arial" w:hAnsi="Arial" w:cs="Arial"/>
        </w:rPr>
        <w:t>period</w:t>
      </w:r>
      <w:r w:rsidRPr="00FB5A94">
        <w:rPr>
          <w:rFonts w:ascii="Arial" w:hAnsi="Arial" w:cs="Arial"/>
        </w:rPr>
        <w:t xml:space="preserve"> which was presented from </w:t>
      </w:r>
      <w:r w:rsidR="00541EDF" w:rsidRPr="00FB5A94">
        <w:rPr>
          <w:rFonts w:ascii="Arial" w:hAnsi="Arial" w:cs="Arial"/>
        </w:rPr>
        <w:t>January 2022 to December 2023.</w:t>
      </w:r>
    </w:p>
    <w:p w14:paraId="3F1CA871" w14:textId="4976C846" w:rsidR="007F2C05" w:rsidRPr="00FB5A94" w:rsidRDefault="007F2C05" w:rsidP="00FB5A94">
      <w:pPr>
        <w:spacing w:line="360" w:lineRule="auto"/>
        <w:rPr>
          <w:rFonts w:ascii="Arial" w:hAnsi="Arial" w:cs="Arial"/>
        </w:rPr>
      </w:pPr>
    </w:p>
    <w:p w14:paraId="6CEDFB5F" w14:textId="00D15278" w:rsidR="007F2C05" w:rsidRPr="00FB5A94" w:rsidRDefault="007F2C05" w:rsidP="00FB5A94">
      <w:pPr>
        <w:spacing w:line="360" w:lineRule="auto"/>
        <w:rPr>
          <w:rFonts w:ascii="Arial" w:hAnsi="Arial" w:cs="Arial"/>
        </w:rPr>
      </w:pPr>
    </w:p>
    <w:p w14:paraId="795568E2" w14:textId="5CA59525" w:rsidR="007F2C05" w:rsidRPr="00FB5A94" w:rsidRDefault="007F2C05" w:rsidP="00FB5A94">
      <w:pPr>
        <w:spacing w:line="360" w:lineRule="auto"/>
        <w:rPr>
          <w:rFonts w:ascii="Arial" w:hAnsi="Arial" w:cs="Arial"/>
        </w:rPr>
      </w:pPr>
    </w:p>
    <w:p w14:paraId="57579929" w14:textId="569BA93D" w:rsidR="007F2C05" w:rsidRPr="00FB5A94" w:rsidRDefault="007F2C05" w:rsidP="00FB5A94">
      <w:pPr>
        <w:spacing w:line="360" w:lineRule="auto"/>
        <w:rPr>
          <w:rFonts w:ascii="Arial" w:hAnsi="Arial" w:cs="Arial"/>
        </w:rPr>
      </w:pPr>
    </w:p>
    <w:p w14:paraId="2CB85FDB" w14:textId="38420E1B" w:rsidR="007F2C05" w:rsidRPr="00FB5A94" w:rsidRDefault="007F2C05" w:rsidP="00FB5A94">
      <w:pPr>
        <w:spacing w:line="360" w:lineRule="auto"/>
        <w:rPr>
          <w:rFonts w:ascii="Arial" w:hAnsi="Arial" w:cs="Arial"/>
        </w:rPr>
      </w:pPr>
    </w:p>
    <w:p w14:paraId="5923E877" w14:textId="519A0215" w:rsidR="007F2C05" w:rsidRPr="00FB5A94" w:rsidRDefault="007F2C05" w:rsidP="00FB5A94">
      <w:pPr>
        <w:spacing w:line="360" w:lineRule="auto"/>
        <w:rPr>
          <w:rFonts w:ascii="Arial" w:hAnsi="Arial" w:cs="Arial"/>
        </w:rPr>
      </w:pPr>
    </w:p>
    <w:p w14:paraId="1C4ECC34" w14:textId="15FCA1F0" w:rsidR="007F2C05" w:rsidRPr="00FB5A94" w:rsidRDefault="007F2C05" w:rsidP="00FB5A94">
      <w:pPr>
        <w:spacing w:line="360" w:lineRule="auto"/>
        <w:rPr>
          <w:rFonts w:ascii="Arial" w:hAnsi="Arial" w:cs="Arial"/>
        </w:rPr>
      </w:pPr>
    </w:p>
    <w:p w14:paraId="17DD2CC3" w14:textId="2D40E480" w:rsidR="007F2C05" w:rsidRDefault="007F2C05" w:rsidP="00FB5A94">
      <w:pPr>
        <w:spacing w:line="360" w:lineRule="auto"/>
        <w:rPr>
          <w:rFonts w:ascii="Arial" w:hAnsi="Arial" w:cs="Arial"/>
        </w:rPr>
      </w:pPr>
    </w:p>
    <w:p w14:paraId="2D8AC27D" w14:textId="77777777" w:rsidR="00C41769" w:rsidRPr="00FB5A94" w:rsidRDefault="00C41769" w:rsidP="00FB5A94">
      <w:pPr>
        <w:spacing w:line="360" w:lineRule="auto"/>
        <w:rPr>
          <w:rFonts w:ascii="Arial" w:hAnsi="Arial" w:cs="Arial"/>
        </w:rPr>
      </w:pPr>
    </w:p>
    <w:p w14:paraId="7A8DF522" w14:textId="77777777" w:rsidR="009B1FE6" w:rsidRPr="00FB5A94" w:rsidRDefault="009B1FE6" w:rsidP="009B1FE6">
      <w:pPr>
        <w:spacing w:line="360" w:lineRule="auto"/>
        <w:rPr>
          <w:rFonts w:ascii="Arial" w:hAnsi="Arial" w:cs="Arial"/>
        </w:rPr>
      </w:pPr>
    </w:p>
    <w:p w14:paraId="3302241F" w14:textId="77777777" w:rsidR="009B1FE6" w:rsidRPr="00FB5A94" w:rsidRDefault="009B1FE6" w:rsidP="009B1FE6">
      <w:pPr>
        <w:spacing w:line="360" w:lineRule="auto"/>
        <w:rPr>
          <w:rFonts w:ascii="Arial" w:hAnsi="Arial" w:cs="Arial"/>
        </w:rPr>
      </w:pPr>
      <w:r w:rsidRPr="00FB5A94">
        <w:rPr>
          <w:rFonts w:ascii="Arial" w:hAnsi="Arial" w:cs="Arial"/>
        </w:rPr>
        <w:t>References:</w:t>
      </w:r>
    </w:p>
    <w:p w14:paraId="74307C05" w14:textId="77777777" w:rsidR="009B1FE6" w:rsidRPr="00FB5A94" w:rsidRDefault="009B1FE6" w:rsidP="009B1FE6">
      <w:pPr>
        <w:spacing w:line="360" w:lineRule="auto"/>
        <w:rPr>
          <w:rFonts w:ascii="Arial" w:hAnsi="Arial" w:cs="Arial"/>
        </w:rPr>
      </w:pPr>
      <w:r w:rsidRPr="00FB5A94">
        <w:rPr>
          <w:rFonts w:ascii="Arial" w:hAnsi="Arial" w:cs="Arial"/>
        </w:rPr>
        <w:t xml:space="preserve">            </w:t>
      </w:r>
    </w:p>
    <w:p w14:paraId="0312C5F4" w14:textId="77777777" w:rsidR="009B1FE6" w:rsidRDefault="009B1FE6" w:rsidP="009B1FE6">
      <w:pPr>
        <w:pStyle w:val="ListParagraph"/>
        <w:numPr>
          <w:ilvl w:val="0"/>
          <w:numId w:val="3"/>
        </w:numPr>
        <w:spacing w:line="360" w:lineRule="auto"/>
        <w:rPr>
          <w:rFonts w:ascii="Arial" w:hAnsi="Arial" w:cs="Arial"/>
        </w:rPr>
      </w:pPr>
      <w:r w:rsidRPr="00FB5A94">
        <w:rPr>
          <w:rFonts w:ascii="Arial" w:hAnsi="Arial" w:cs="Arial"/>
        </w:rPr>
        <w:t>Al-</w:t>
      </w:r>
      <w:proofErr w:type="spellStart"/>
      <w:r w:rsidRPr="00FB5A94">
        <w:rPr>
          <w:rFonts w:ascii="Arial" w:hAnsi="Arial" w:cs="Arial"/>
        </w:rPr>
        <w:t>Saadi</w:t>
      </w:r>
      <w:proofErr w:type="spellEnd"/>
      <w:r w:rsidRPr="00FB5A94">
        <w:rPr>
          <w:rFonts w:ascii="Arial" w:hAnsi="Arial" w:cs="Arial"/>
        </w:rPr>
        <w:t xml:space="preserve">, Abdul Karin </w:t>
      </w:r>
      <w:proofErr w:type="spellStart"/>
      <w:r w:rsidRPr="00FB5A94">
        <w:rPr>
          <w:rFonts w:ascii="Arial" w:hAnsi="Arial" w:cs="Arial"/>
        </w:rPr>
        <w:t>Fores</w:t>
      </w:r>
      <w:proofErr w:type="spellEnd"/>
      <w:r w:rsidRPr="00FB5A94">
        <w:rPr>
          <w:rFonts w:ascii="Arial" w:hAnsi="Arial" w:cs="Arial"/>
        </w:rPr>
        <w:t xml:space="preserve"> Abdul, Amir (2015) </w:t>
      </w:r>
      <w:r w:rsidRPr="00FB5A94">
        <w:rPr>
          <w:rFonts w:ascii="Arial" w:hAnsi="Arial" w:cs="Arial"/>
          <w:i/>
          <w:iCs/>
        </w:rPr>
        <w:t xml:space="preserve">Developing government </w:t>
      </w:r>
      <w:proofErr w:type="spellStart"/>
      <w:proofErr w:type="gramStart"/>
      <w:r w:rsidRPr="00FB5A94">
        <w:rPr>
          <w:rFonts w:ascii="Arial" w:hAnsi="Arial" w:cs="Arial"/>
          <w:i/>
          <w:iCs/>
        </w:rPr>
        <w:t>budget;prepearation</w:t>
      </w:r>
      <w:proofErr w:type="spellEnd"/>
      <w:proofErr w:type="gramEnd"/>
      <w:r w:rsidRPr="00FB5A94">
        <w:rPr>
          <w:rFonts w:ascii="Arial" w:hAnsi="Arial" w:cs="Arial"/>
          <w:i/>
          <w:iCs/>
        </w:rPr>
        <w:t xml:space="preserve"> using the zero budget research to obtain a certificate of legal accounting , </w:t>
      </w:r>
      <w:r w:rsidRPr="00FB5A94">
        <w:rPr>
          <w:rFonts w:ascii="Arial" w:hAnsi="Arial" w:cs="Arial"/>
        </w:rPr>
        <w:t>the Arab Institute of Accountants and Arab auditors, Baghdad;</w:t>
      </w:r>
    </w:p>
    <w:p w14:paraId="0240D81E" w14:textId="77777777" w:rsidR="009B1FE6" w:rsidRPr="00FB5A94" w:rsidRDefault="009B1FE6" w:rsidP="009B1FE6">
      <w:pPr>
        <w:pStyle w:val="ListParagraph"/>
        <w:spacing w:line="360" w:lineRule="auto"/>
        <w:rPr>
          <w:rFonts w:ascii="Arial" w:hAnsi="Arial" w:cs="Arial"/>
        </w:rPr>
      </w:pPr>
    </w:p>
    <w:p w14:paraId="0CAFAC67"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 xml:space="preserve">Available at: </w:t>
      </w:r>
      <w:hyperlink r:id="rId9" w:history="1">
        <w:r w:rsidRPr="00FB5A94">
          <w:rPr>
            <w:rStyle w:val="Hyperlink"/>
            <w:rFonts w:ascii="Arial" w:hAnsi="Arial" w:cs="Arial"/>
          </w:rPr>
          <w:t>https://financemanagement.com/budgeting/zero-based/advantages-anddisadvantages-of-zero-based-budgeting/</w:t>
        </w:r>
      </w:hyperlink>
      <w:r w:rsidRPr="00FB5A94">
        <w:rPr>
          <w:rFonts w:ascii="Arial" w:hAnsi="Arial" w:cs="Arial"/>
        </w:rPr>
        <w:t xml:space="preserve">  , </w:t>
      </w:r>
      <w:proofErr w:type="spellStart"/>
      <w:r w:rsidRPr="00FB5A94">
        <w:rPr>
          <w:rFonts w:ascii="Arial" w:hAnsi="Arial" w:cs="Arial"/>
        </w:rPr>
        <w:t>Adavantages</w:t>
      </w:r>
      <w:proofErr w:type="spellEnd"/>
      <w:r w:rsidRPr="00FB5A94">
        <w:rPr>
          <w:rFonts w:ascii="Arial" w:hAnsi="Arial" w:cs="Arial"/>
        </w:rPr>
        <w:t xml:space="preserve"> and </w:t>
      </w:r>
      <w:proofErr w:type="spellStart"/>
      <w:r w:rsidRPr="00FB5A94">
        <w:rPr>
          <w:rFonts w:ascii="Arial" w:hAnsi="Arial" w:cs="Arial"/>
        </w:rPr>
        <w:t>Disadavnatges</w:t>
      </w:r>
      <w:proofErr w:type="spellEnd"/>
      <w:r w:rsidRPr="00FB5A94">
        <w:rPr>
          <w:rFonts w:ascii="Arial" w:hAnsi="Arial" w:cs="Arial"/>
        </w:rPr>
        <w:t xml:space="preserve"> of zero-based budgeting,  accessed on 30.06.2022;</w:t>
      </w:r>
    </w:p>
    <w:p w14:paraId="4A75AA0E" w14:textId="77777777" w:rsidR="009B1FE6" w:rsidRPr="00FB5A94" w:rsidRDefault="009B1FE6" w:rsidP="009B1FE6">
      <w:pPr>
        <w:pStyle w:val="ListParagraph"/>
        <w:spacing w:line="360" w:lineRule="auto"/>
        <w:rPr>
          <w:rFonts w:ascii="Arial" w:hAnsi="Arial" w:cs="Arial"/>
        </w:rPr>
      </w:pPr>
    </w:p>
    <w:p w14:paraId="1F09A79C"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 xml:space="preserve">Available at: </w:t>
      </w:r>
      <w:hyperlink r:id="rId10" w:history="1">
        <w:r w:rsidRPr="00FB5A94">
          <w:rPr>
            <w:rStyle w:val="Hyperlink"/>
            <w:rFonts w:ascii="Arial" w:hAnsi="Arial" w:cs="Arial"/>
          </w:rPr>
          <w:t>https://blog.trginternational.com/bid/162036/traditional-budgeting-approach-advantages-and disadvantages/</w:t>
        </w:r>
      </w:hyperlink>
      <w:r w:rsidRPr="00FB5A94">
        <w:rPr>
          <w:rFonts w:ascii="Arial" w:hAnsi="Arial" w:cs="Arial"/>
        </w:rPr>
        <w:t xml:space="preserve"> , </w:t>
      </w:r>
      <w:proofErr w:type="spellStart"/>
      <w:r w:rsidRPr="00FB5A94">
        <w:rPr>
          <w:rFonts w:ascii="Arial" w:hAnsi="Arial" w:cs="Arial"/>
        </w:rPr>
        <w:t>Adavantages</w:t>
      </w:r>
      <w:proofErr w:type="spellEnd"/>
      <w:r w:rsidRPr="00FB5A94">
        <w:rPr>
          <w:rFonts w:ascii="Arial" w:hAnsi="Arial" w:cs="Arial"/>
        </w:rPr>
        <w:t xml:space="preserve"> and Disadvantages of Traditional Budgeting Approach, accessed on 29.06.2022;</w:t>
      </w:r>
    </w:p>
    <w:p w14:paraId="0D4B53EB" w14:textId="1DDF1FB6" w:rsidR="007F2C05" w:rsidRPr="00FB5A94" w:rsidRDefault="007F2C05" w:rsidP="00FB5A94">
      <w:pPr>
        <w:spacing w:line="360" w:lineRule="auto"/>
        <w:rPr>
          <w:rFonts w:ascii="Arial" w:hAnsi="Arial" w:cs="Arial"/>
        </w:rPr>
      </w:pPr>
    </w:p>
    <w:p w14:paraId="67DD556A" w14:textId="77777777" w:rsidR="009B1FE6" w:rsidRPr="00FB5A94" w:rsidRDefault="009B1FE6" w:rsidP="009B1FE6">
      <w:pPr>
        <w:pStyle w:val="ListParagraph"/>
        <w:spacing w:line="360" w:lineRule="auto"/>
        <w:rPr>
          <w:rFonts w:ascii="Arial" w:hAnsi="Arial" w:cs="Arial"/>
        </w:rPr>
      </w:pPr>
    </w:p>
    <w:p w14:paraId="3122A344"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 xml:space="preserve">Available </w:t>
      </w:r>
      <w:proofErr w:type="gramStart"/>
      <w:r w:rsidRPr="00FB5A94">
        <w:rPr>
          <w:rFonts w:ascii="Arial" w:hAnsi="Arial" w:cs="Arial"/>
        </w:rPr>
        <w:t>at :</w:t>
      </w:r>
      <w:proofErr w:type="gramEnd"/>
      <w:r w:rsidRPr="00FB5A94">
        <w:rPr>
          <w:rFonts w:ascii="Arial" w:hAnsi="Arial" w:cs="Arial"/>
        </w:rPr>
        <w:t>https://www.wallsteetmojo.com/traditional-budgeting/  What is traditional Budgeting, accessed on 29.06.2022;</w:t>
      </w:r>
    </w:p>
    <w:p w14:paraId="18DE46CA" w14:textId="77777777" w:rsidR="009B1FE6" w:rsidRPr="00FB5A94" w:rsidRDefault="009B1FE6" w:rsidP="009B1FE6">
      <w:pPr>
        <w:pStyle w:val="ListParagraph"/>
        <w:spacing w:line="360" w:lineRule="auto"/>
        <w:rPr>
          <w:rFonts w:ascii="Arial" w:hAnsi="Arial" w:cs="Arial"/>
        </w:rPr>
      </w:pPr>
    </w:p>
    <w:p w14:paraId="224E7A1E"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 xml:space="preserve">Available at: </w:t>
      </w:r>
      <w:hyperlink r:id="rId11" w:history="1">
        <w:r w:rsidRPr="00FB5A94">
          <w:rPr>
            <w:rStyle w:val="Hyperlink"/>
            <w:rFonts w:ascii="Arial" w:hAnsi="Arial" w:cs="Arial"/>
          </w:rPr>
          <w:t>https://corporatefinanceinstitute.com/resources/knowlegde/accouting/types-of-budgets-budgeting-methods/</w:t>
        </w:r>
      </w:hyperlink>
      <w:r w:rsidRPr="00FB5A94">
        <w:rPr>
          <w:rFonts w:ascii="Arial" w:hAnsi="Arial" w:cs="Arial"/>
        </w:rPr>
        <w:t xml:space="preserve"> , The four main types of budgets and budgeting methods, accessed on 28.06.2022;</w:t>
      </w:r>
    </w:p>
    <w:p w14:paraId="1AD8CCAA" w14:textId="77777777" w:rsidR="009B1FE6" w:rsidRPr="00FB5A94" w:rsidRDefault="009B1FE6" w:rsidP="009B1FE6">
      <w:pPr>
        <w:spacing w:line="360" w:lineRule="auto"/>
        <w:rPr>
          <w:rFonts w:ascii="Arial" w:hAnsi="Arial" w:cs="Arial"/>
        </w:rPr>
      </w:pPr>
    </w:p>
    <w:p w14:paraId="39683029" w14:textId="77777777" w:rsidR="009B1FE6" w:rsidRPr="00FB5A94" w:rsidRDefault="009B1FE6" w:rsidP="009B1FE6">
      <w:pPr>
        <w:spacing w:line="360" w:lineRule="auto"/>
        <w:rPr>
          <w:rFonts w:ascii="Arial" w:hAnsi="Arial" w:cs="Arial"/>
        </w:rPr>
      </w:pPr>
    </w:p>
    <w:p w14:paraId="53AB7FA1"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 xml:space="preserve">Available at: </w:t>
      </w:r>
      <w:hyperlink r:id="rId12" w:history="1">
        <w:r w:rsidRPr="00FB5A94">
          <w:rPr>
            <w:rStyle w:val="Hyperlink"/>
            <w:rFonts w:ascii="Arial" w:hAnsi="Arial" w:cs="Arial"/>
          </w:rPr>
          <w:t>https://informi.co.uk/finance/what-budgeting/</w:t>
        </w:r>
      </w:hyperlink>
      <w:r w:rsidRPr="00FB5A94">
        <w:rPr>
          <w:rFonts w:ascii="Arial" w:hAnsi="Arial" w:cs="Arial"/>
        </w:rPr>
        <w:t xml:space="preserve"> What is budgeting? Accessed on </w:t>
      </w:r>
      <w:proofErr w:type="gramStart"/>
      <w:r w:rsidRPr="00FB5A94">
        <w:rPr>
          <w:rFonts w:ascii="Arial" w:hAnsi="Arial" w:cs="Arial"/>
        </w:rPr>
        <w:t>28.06.2022;</w:t>
      </w:r>
      <w:proofErr w:type="gramEnd"/>
    </w:p>
    <w:p w14:paraId="754C2903" w14:textId="77777777" w:rsidR="009B1FE6" w:rsidRPr="00FB5A94" w:rsidRDefault="009B1FE6" w:rsidP="009B1FE6">
      <w:pPr>
        <w:pStyle w:val="ListParagraph"/>
        <w:spacing w:line="360" w:lineRule="auto"/>
        <w:rPr>
          <w:rFonts w:ascii="Arial" w:hAnsi="Arial" w:cs="Arial"/>
        </w:rPr>
      </w:pPr>
    </w:p>
    <w:p w14:paraId="05CE5D04"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Available at:</w:t>
      </w:r>
      <w:r>
        <w:t xml:space="preserve">https://www.ala.org/rt/srrt/tfoe/lbsc/librariesbuildsustainablecommunitiesthree, </w:t>
      </w:r>
      <w:r w:rsidRPr="00FB5A94">
        <w:rPr>
          <w:rFonts w:ascii="Arial" w:hAnsi="Arial" w:cs="Arial"/>
        </w:rPr>
        <w:lastRenderedPageBreak/>
        <w:t>Three Dynamics of sustainability commutes: economy, ecology and equity, accessed on 02.07.2022;</w:t>
      </w:r>
    </w:p>
    <w:p w14:paraId="58D31EEB" w14:textId="77777777" w:rsidR="009B1FE6" w:rsidRPr="00FB5A94" w:rsidRDefault="009B1FE6" w:rsidP="009B1FE6">
      <w:pPr>
        <w:pStyle w:val="ListParagraph"/>
        <w:spacing w:line="360" w:lineRule="auto"/>
        <w:rPr>
          <w:rFonts w:ascii="Arial" w:hAnsi="Arial" w:cs="Arial"/>
        </w:rPr>
      </w:pPr>
    </w:p>
    <w:p w14:paraId="36560D9D"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 xml:space="preserve">Available at: </w:t>
      </w:r>
      <w:proofErr w:type="gramStart"/>
      <w:r w:rsidRPr="00FB5A94">
        <w:rPr>
          <w:rFonts w:ascii="Arial" w:hAnsi="Arial" w:cs="Arial"/>
        </w:rPr>
        <w:t>https:www.lisamasiello.com/what-is-zero-based-budgeting-trade-show-exhibitor-definition/</w:t>
      </w:r>
      <w:proofErr w:type="gramEnd"/>
      <w:r w:rsidRPr="00FB5A94">
        <w:rPr>
          <w:rFonts w:ascii="Arial" w:hAnsi="Arial" w:cs="Arial"/>
        </w:rPr>
        <w:t xml:space="preserve"> , What is zero-based budgeting?  Accessed on </w:t>
      </w:r>
      <w:proofErr w:type="gramStart"/>
      <w:r w:rsidRPr="00FB5A94">
        <w:rPr>
          <w:rFonts w:ascii="Arial" w:hAnsi="Arial" w:cs="Arial"/>
        </w:rPr>
        <w:t>29.06.2022;</w:t>
      </w:r>
      <w:proofErr w:type="gramEnd"/>
    </w:p>
    <w:p w14:paraId="6D0C6DC2" w14:textId="77777777" w:rsidR="009B1FE6" w:rsidRPr="00FB5A94" w:rsidRDefault="009B1FE6" w:rsidP="009B1FE6">
      <w:pPr>
        <w:pStyle w:val="ListParagraph"/>
        <w:spacing w:line="360" w:lineRule="auto"/>
        <w:rPr>
          <w:rFonts w:ascii="Arial" w:hAnsi="Arial" w:cs="Arial"/>
        </w:rPr>
      </w:pPr>
    </w:p>
    <w:p w14:paraId="36F631C3" w14:textId="77777777" w:rsidR="009B1FE6" w:rsidRPr="00FB5A94" w:rsidRDefault="009B1FE6" w:rsidP="009B1FE6">
      <w:pPr>
        <w:pStyle w:val="ListParagraph"/>
        <w:spacing w:line="360" w:lineRule="auto"/>
        <w:rPr>
          <w:rFonts w:ascii="Arial" w:hAnsi="Arial" w:cs="Arial"/>
        </w:rPr>
      </w:pPr>
    </w:p>
    <w:p w14:paraId="1DDFD6C4"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 xml:space="preserve">Available at: </w:t>
      </w:r>
      <w:hyperlink r:id="rId13" w:history="1">
        <w:r w:rsidRPr="00FB5A94">
          <w:rPr>
            <w:rStyle w:val="Hyperlink"/>
            <w:rFonts w:ascii="Arial" w:hAnsi="Arial" w:cs="Arial"/>
          </w:rPr>
          <w:t>https://businessjargons.com/</w:t>
        </w:r>
      </w:hyperlink>
      <w:r w:rsidRPr="00FB5A94">
        <w:rPr>
          <w:rFonts w:ascii="Arial" w:hAnsi="Arial" w:cs="Arial"/>
        </w:rPr>
        <w:t xml:space="preserve"> Zero-based budgeting, accessed on </w:t>
      </w:r>
      <w:proofErr w:type="gramStart"/>
      <w:r w:rsidRPr="00FB5A94">
        <w:rPr>
          <w:rFonts w:ascii="Arial" w:hAnsi="Arial" w:cs="Arial"/>
        </w:rPr>
        <w:t>29.06.2022;</w:t>
      </w:r>
      <w:proofErr w:type="gramEnd"/>
    </w:p>
    <w:p w14:paraId="2F3ED746" w14:textId="77777777" w:rsidR="009B1FE6" w:rsidRPr="00FB5A94" w:rsidRDefault="009B1FE6" w:rsidP="009B1FE6">
      <w:pPr>
        <w:pStyle w:val="ListParagraph"/>
        <w:spacing w:line="360" w:lineRule="auto"/>
        <w:rPr>
          <w:rFonts w:ascii="Arial" w:hAnsi="Arial" w:cs="Arial"/>
        </w:rPr>
      </w:pPr>
    </w:p>
    <w:p w14:paraId="18D56981"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 xml:space="preserve">Available at: </w:t>
      </w:r>
      <w:hyperlink r:id="rId14" w:history="1">
        <w:r w:rsidRPr="00FB5A94">
          <w:rPr>
            <w:rStyle w:val="Hyperlink"/>
            <w:rFonts w:ascii="Arial" w:hAnsi="Arial" w:cs="Arial"/>
          </w:rPr>
          <w:t>https://planergy.com/blog/adavantages-and-disadavantages-of-zer-based-budgeting/</w:t>
        </w:r>
      </w:hyperlink>
      <w:r w:rsidRPr="00FB5A94">
        <w:rPr>
          <w:rFonts w:ascii="Arial" w:hAnsi="Arial" w:cs="Arial"/>
        </w:rPr>
        <w:t xml:space="preserve"> The Advantages and Disadvantages of zero-based </w:t>
      </w:r>
      <w:proofErr w:type="gramStart"/>
      <w:r w:rsidRPr="00FB5A94">
        <w:rPr>
          <w:rFonts w:ascii="Arial" w:hAnsi="Arial" w:cs="Arial"/>
        </w:rPr>
        <w:t>budgeting ,</w:t>
      </w:r>
      <w:proofErr w:type="gramEnd"/>
      <w:r w:rsidRPr="00FB5A94">
        <w:rPr>
          <w:rFonts w:ascii="Arial" w:hAnsi="Arial" w:cs="Arial"/>
        </w:rPr>
        <w:t xml:space="preserve"> accessed on 30.06.2022;</w:t>
      </w:r>
    </w:p>
    <w:p w14:paraId="4E3D41DE" w14:textId="77777777" w:rsidR="009B1FE6" w:rsidRPr="00FB5A94" w:rsidRDefault="009B1FE6" w:rsidP="009B1FE6">
      <w:pPr>
        <w:pStyle w:val="ListParagraph"/>
        <w:spacing w:line="360" w:lineRule="auto"/>
        <w:rPr>
          <w:rFonts w:ascii="Arial" w:hAnsi="Arial" w:cs="Arial"/>
        </w:rPr>
      </w:pPr>
    </w:p>
    <w:p w14:paraId="1F14D0D8" w14:textId="77777777" w:rsidR="009B1FE6" w:rsidRPr="00FB5A94" w:rsidRDefault="009B1FE6" w:rsidP="009B1FE6">
      <w:pPr>
        <w:spacing w:line="360" w:lineRule="auto"/>
        <w:rPr>
          <w:rFonts w:ascii="Arial" w:hAnsi="Arial" w:cs="Arial"/>
        </w:rPr>
      </w:pPr>
    </w:p>
    <w:p w14:paraId="7C9CB739"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 xml:space="preserve">Available at: </w:t>
      </w:r>
      <w:hyperlink r:id="rId15" w:history="1">
        <w:r w:rsidRPr="00FB5A94">
          <w:rPr>
            <w:rStyle w:val="Hyperlink"/>
            <w:rFonts w:ascii="Arial" w:hAnsi="Arial" w:cs="Arial"/>
          </w:rPr>
          <w:t>https://www.anaplan.com/blog/zbb-zer-based-budgeting-guide/</w:t>
        </w:r>
      </w:hyperlink>
      <w:r w:rsidRPr="00FB5A94">
        <w:rPr>
          <w:rFonts w:ascii="Arial" w:hAnsi="Arial" w:cs="Arial"/>
        </w:rPr>
        <w:t xml:space="preserve">, </w:t>
      </w:r>
      <w:r w:rsidRPr="00FB5A94">
        <w:rPr>
          <w:rFonts w:ascii="Arial" w:hAnsi="Arial" w:cs="Arial"/>
          <w:i/>
          <w:iCs/>
        </w:rPr>
        <w:t xml:space="preserve">Zero based budgeting guide, </w:t>
      </w:r>
      <w:proofErr w:type="spellStart"/>
      <w:r w:rsidRPr="00FB5A94">
        <w:rPr>
          <w:rFonts w:ascii="Arial" w:hAnsi="Arial" w:cs="Arial"/>
        </w:rPr>
        <w:t>accesed</w:t>
      </w:r>
      <w:proofErr w:type="spellEnd"/>
      <w:r w:rsidRPr="00FB5A94">
        <w:rPr>
          <w:rFonts w:ascii="Arial" w:hAnsi="Arial" w:cs="Arial"/>
        </w:rPr>
        <w:t xml:space="preserve"> on </w:t>
      </w:r>
      <w:proofErr w:type="gramStart"/>
      <w:r w:rsidRPr="00FB5A94">
        <w:rPr>
          <w:rFonts w:ascii="Arial" w:hAnsi="Arial" w:cs="Arial"/>
        </w:rPr>
        <w:t>1.07.2022;</w:t>
      </w:r>
      <w:proofErr w:type="gramEnd"/>
    </w:p>
    <w:p w14:paraId="232DEDDC" w14:textId="77777777" w:rsidR="009B1FE6" w:rsidRPr="00FB5A94" w:rsidRDefault="009B1FE6" w:rsidP="009B1FE6">
      <w:pPr>
        <w:pStyle w:val="ListParagraph"/>
        <w:spacing w:line="360" w:lineRule="auto"/>
        <w:rPr>
          <w:rFonts w:ascii="Arial" w:hAnsi="Arial" w:cs="Arial"/>
        </w:rPr>
      </w:pPr>
    </w:p>
    <w:p w14:paraId="340AD6FB"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 xml:space="preserve">Available at: </w:t>
      </w:r>
      <w:hyperlink r:id="rId16" w:history="1">
        <w:r w:rsidRPr="00FB5A94">
          <w:rPr>
            <w:rStyle w:val="Hyperlink"/>
            <w:rFonts w:ascii="Arial" w:hAnsi="Arial" w:cs="Arial"/>
          </w:rPr>
          <w:t>https://blog.board.com/budgeting-planning-forecasting/top-tips-implementing-zero-based-budgeting/644/</w:t>
        </w:r>
      </w:hyperlink>
      <w:r w:rsidRPr="00FB5A94">
        <w:rPr>
          <w:rFonts w:ascii="Arial" w:hAnsi="Arial" w:cs="Arial"/>
        </w:rPr>
        <w:t xml:space="preserve">, </w:t>
      </w:r>
      <w:r w:rsidRPr="00FB5A94">
        <w:rPr>
          <w:rFonts w:ascii="Arial" w:hAnsi="Arial" w:cs="Arial"/>
          <w:i/>
          <w:iCs/>
        </w:rPr>
        <w:t xml:space="preserve">What is zero based budgeting?8 tips for successful implementation, </w:t>
      </w:r>
      <w:r w:rsidRPr="00FB5A94">
        <w:rPr>
          <w:rFonts w:ascii="Arial" w:hAnsi="Arial" w:cs="Arial"/>
        </w:rPr>
        <w:t>accessed on 01.07.2022;</w:t>
      </w:r>
    </w:p>
    <w:p w14:paraId="0A305E5E" w14:textId="77777777" w:rsidR="009B1FE6" w:rsidRPr="00FB5A94" w:rsidRDefault="009B1FE6" w:rsidP="009B1FE6">
      <w:pPr>
        <w:spacing w:line="360" w:lineRule="auto"/>
        <w:rPr>
          <w:rFonts w:ascii="Arial" w:hAnsi="Arial" w:cs="Arial"/>
        </w:rPr>
      </w:pPr>
    </w:p>
    <w:p w14:paraId="13D04B95" w14:textId="38F04B07" w:rsidR="007F2C05" w:rsidRPr="00FB5A94" w:rsidRDefault="007F2C05" w:rsidP="00FB5A94">
      <w:pPr>
        <w:spacing w:line="360" w:lineRule="auto"/>
        <w:rPr>
          <w:rFonts w:ascii="Arial" w:hAnsi="Arial" w:cs="Arial"/>
        </w:rPr>
      </w:pPr>
    </w:p>
    <w:p w14:paraId="11A39C1E" w14:textId="77777777" w:rsidR="009B1FE6" w:rsidRPr="00FB5A94" w:rsidRDefault="009B1FE6" w:rsidP="009B1FE6">
      <w:pPr>
        <w:pStyle w:val="ListParagraph"/>
        <w:spacing w:line="360" w:lineRule="auto"/>
        <w:rPr>
          <w:rFonts w:ascii="Arial" w:hAnsi="Arial" w:cs="Arial"/>
        </w:rPr>
      </w:pPr>
    </w:p>
    <w:p w14:paraId="4CA8D5AF"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 xml:space="preserve">Available at: </w:t>
      </w:r>
      <w:hyperlink r:id="rId17" w:history="1">
        <w:r w:rsidRPr="00FB5A94">
          <w:rPr>
            <w:rStyle w:val="Hyperlink"/>
            <w:rFonts w:ascii="Arial" w:hAnsi="Arial" w:cs="Arial"/>
          </w:rPr>
          <w:t>https://www.interchargedpd.com/good_budgeting_supports_financial_sustainability</w:t>
        </w:r>
      </w:hyperlink>
      <w:r w:rsidRPr="00FB5A94">
        <w:rPr>
          <w:rFonts w:ascii="Arial" w:hAnsi="Arial" w:cs="Arial"/>
        </w:rPr>
        <w:t xml:space="preserve">, </w:t>
      </w:r>
      <w:r w:rsidRPr="00FB5A94">
        <w:rPr>
          <w:rFonts w:ascii="Arial" w:hAnsi="Arial" w:cs="Arial"/>
          <w:i/>
          <w:iCs/>
        </w:rPr>
        <w:t xml:space="preserve">Good budgeting support financial </w:t>
      </w:r>
      <w:proofErr w:type="gramStart"/>
      <w:r w:rsidRPr="00FB5A94">
        <w:rPr>
          <w:rFonts w:ascii="Arial" w:hAnsi="Arial" w:cs="Arial"/>
          <w:i/>
          <w:iCs/>
        </w:rPr>
        <w:t>sustainability ,</w:t>
      </w:r>
      <w:r w:rsidRPr="00FB5A94">
        <w:rPr>
          <w:rFonts w:ascii="Arial" w:hAnsi="Arial" w:cs="Arial"/>
        </w:rPr>
        <w:t>accessed</w:t>
      </w:r>
      <w:proofErr w:type="gramEnd"/>
      <w:r w:rsidRPr="00FB5A94">
        <w:rPr>
          <w:rFonts w:ascii="Arial" w:hAnsi="Arial" w:cs="Arial"/>
        </w:rPr>
        <w:t xml:space="preserve"> on 02.07.2022;</w:t>
      </w:r>
    </w:p>
    <w:p w14:paraId="041A698D" w14:textId="77777777" w:rsidR="009B1FE6" w:rsidRPr="00FB5A94" w:rsidRDefault="009B1FE6" w:rsidP="009B1FE6">
      <w:pPr>
        <w:pStyle w:val="ListParagraph"/>
        <w:spacing w:line="360" w:lineRule="auto"/>
        <w:rPr>
          <w:rFonts w:ascii="Arial" w:hAnsi="Arial" w:cs="Arial"/>
        </w:rPr>
      </w:pPr>
    </w:p>
    <w:p w14:paraId="04500AF0"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 xml:space="preserve">Chan, </w:t>
      </w:r>
      <w:proofErr w:type="gramStart"/>
      <w:r w:rsidRPr="00FB5A94">
        <w:rPr>
          <w:rFonts w:ascii="Arial" w:hAnsi="Arial" w:cs="Arial"/>
        </w:rPr>
        <w:t>J.L</w:t>
      </w:r>
      <w:proofErr w:type="gramEnd"/>
      <w:r w:rsidRPr="00FB5A94">
        <w:rPr>
          <w:rFonts w:ascii="Arial" w:hAnsi="Arial" w:cs="Arial"/>
        </w:rPr>
        <w:t xml:space="preserve"> (2003) .</w:t>
      </w:r>
      <w:r w:rsidRPr="00FB5A94">
        <w:rPr>
          <w:rFonts w:ascii="Arial" w:hAnsi="Arial" w:cs="Arial"/>
          <w:i/>
          <w:iCs/>
        </w:rPr>
        <w:t xml:space="preserve">Government Accounting: An Assessment of Theory, Purposes and Standards: </w:t>
      </w:r>
      <w:r w:rsidRPr="00FB5A94">
        <w:rPr>
          <w:rFonts w:ascii="Arial" w:hAnsi="Arial" w:cs="Arial"/>
        </w:rPr>
        <w:t>Public Money and Management ,23(1), pp13-20;</w:t>
      </w:r>
    </w:p>
    <w:p w14:paraId="0DC03BF5" w14:textId="77777777" w:rsidR="009B1FE6" w:rsidRPr="00FB5A94" w:rsidRDefault="009B1FE6" w:rsidP="009B1FE6">
      <w:pPr>
        <w:pStyle w:val="ListParagraph"/>
        <w:spacing w:line="360" w:lineRule="auto"/>
        <w:rPr>
          <w:rFonts w:ascii="Arial" w:hAnsi="Arial" w:cs="Arial"/>
        </w:rPr>
      </w:pPr>
    </w:p>
    <w:p w14:paraId="22C8E445" w14:textId="77777777" w:rsidR="009B1FE6" w:rsidRPr="00FB5A94" w:rsidRDefault="009B1FE6" w:rsidP="009B1FE6">
      <w:pPr>
        <w:pStyle w:val="ListParagraph"/>
        <w:numPr>
          <w:ilvl w:val="0"/>
          <w:numId w:val="3"/>
        </w:numPr>
        <w:spacing w:line="360" w:lineRule="auto"/>
        <w:rPr>
          <w:rFonts w:ascii="Arial" w:hAnsi="Arial" w:cs="Arial"/>
        </w:rPr>
      </w:pPr>
      <w:proofErr w:type="spellStart"/>
      <w:r w:rsidRPr="00FB5A94">
        <w:rPr>
          <w:rFonts w:ascii="Arial" w:hAnsi="Arial" w:cs="Arial"/>
        </w:rPr>
        <w:lastRenderedPageBreak/>
        <w:t>Ekholm</w:t>
      </w:r>
      <w:proofErr w:type="spellEnd"/>
      <w:r w:rsidRPr="00FB5A94">
        <w:rPr>
          <w:rFonts w:ascii="Arial" w:hAnsi="Arial" w:cs="Arial"/>
        </w:rPr>
        <w:t xml:space="preserve">, B-G and </w:t>
      </w:r>
      <w:proofErr w:type="spellStart"/>
      <w:r w:rsidRPr="00FB5A94">
        <w:rPr>
          <w:rFonts w:ascii="Arial" w:hAnsi="Arial" w:cs="Arial"/>
        </w:rPr>
        <w:t>Wallin</w:t>
      </w:r>
      <w:proofErr w:type="spellEnd"/>
      <w:r w:rsidRPr="00FB5A94">
        <w:rPr>
          <w:rFonts w:ascii="Arial" w:hAnsi="Arial" w:cs="Arial"/>
        </w:rPr>
        <w:t xml:space="preserve">, J. </w:t>
      </w:r>
      <w:r w:rsidRPr="00FB5A94">
        <w:rPr>
          <w:rFonts w:ascii="Arial" w:hAnsi="Arial" w:cs="Arial"/>
          <w:i/>
          <w:iCs/>
        </w:rPr>
        <w:t xml:space="preserve">Is the annual budget </w:t>
      </w:r>
      <w:proofErr w:type="gramStart"/>
      <w:r w:rsidRPr="00FB5A94">
        <w:rPr>
          <w:rFonts w:ascii="Arial" w:hAnsi="Arial" w:cs="Arial"/>
          <w:i/>
          <w:iCs/>
        </w:rPr>
        <w:t>really dead</w:t>
      </w:r>
      <w:proofErr w:type="gramEnd"/>
      <w:r w:rsidRPr="00FB5A94">
        <w:rPr>
          <w:rFonts w:ascii="Arial" w:hAnsi="Arial" w:cs="Arial"/>
          <w:i/>
          <w:iCs/>
        </w:rPr>
        <w:t xml:space="preserve">? </w:t>
      </w:r>
      <w:r w:rsidRPr="00FB5A94">
        <w:rPr>
          <w:rFonts w:ascii="Arial" w:hAnsi="Arial" w:cs="Arial"/>
        </w:rPr>
        <w:t xml:space="preserve">The Europe Accounting Review, </w:t>
      </w:r>
      <w:proofErr w:type="gramStart"/>
      <w:r w:rsidRPr="00FB5A94">
        <w:rPr>
          <w:rFonts w:ascii="Arial" w:hAnsi="Arial" w:cs="Arial"/>
        </w:rPr>
        <w:t>vol(</w:t>
      </w:r>
      <w:proofErr w:type="gramEnd"/>
      <w:r w:rsidRPr="00FB5A94">
        <w:rPr>
          <w:rFonts w:ascii="Arial" w:hAnsi="Arial" w:cs="Arial"/>
        </w:rPr>
        <w:t>9) , (2000), 519-539;</w:t>
      </w:r>
    </w:p>
    <w:p w14:paraId="0FEA02BC" w14:textId="77777777" w:rsidR="009B1FE6" w:rsidRPr="00FB5A94" w:rsidRDefault="009B1FE6" w:rsidP="009B1FE6">
      <w:pPr>
        <w:pStyle w:val="ListParagraph"/>
        <w:spacing w:line="360" w:lineRule="auto"/>
        <w:rPr>
          <w:rFonts w:ascii="Arial" w:hAnsi="Arial" w:cs="Arial"/>
        </w:rPr>
      </w:pPr>
    </w:p>
    <w:p w14:paraId="1F77ADB5"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 xml:space="preserve">Garner, </w:t>
      </w:r>
      <w:proofErr w:type="gramStart"/>
      <w:r w:rsidRPr="00FB5A94">
        <w:rPr>
          <w:rFonts w:ascii="Arial" w:hAnsi="Arial" w:cs="Arial"/>
        </w:rPr>
        <w:t>C.W .</w:t>
      </w:r>
      <w:proofErr w:type="gramEnd"/>
      <w:r w:rsidRPr="00FB5A94">
        <w:rPr>
          <w:rFonts w:ascii="Arial" w:hAnsi="Arial" w:cs="Arial"/>
        </w:rPr>
        <w:t xml:space="preserve">(1991), </w:t>
      </w:r>
      <w:proofErr w:type="spellStart"/>
      <w:r w:rsidRPr="00FB5A94">
        <w:rPr>
          <w:rFonts w:ascii="Arial" w:hAnsi="Arial" w:cs="Arial"/>
          <w:i/>
          <w:iCs/>
        </w:rPr>
        <w:t>Accounitng</w:t>
      </w:r>
      <w:proofErr w:type="spellEnd"/>
      <w:r w:rsidRPr="00FB5A94">
        <w:rPr>
          <w:rFonts w:ascii="Arial" w:hAnsi="Arial" w:cs="Arial"/>
          <w:i/>
          <w:iCs/>
        </w:rPr>
        <w:t xml:space="preserve"> and budgeting in public and </w:t>
      </w:r>
      <w:proofErr w:type="spellStart"/>
      <w:r w:rsidRPr="00FB5A94">
        <w:rPr>
          <w:rFonts w:ascii="Arial" w:hAnsi="Arial" w:cs="Arial"/>
          <w:i/>
          <w:iCs/>
        </w:rPr>
        <w:t>nonprofit</w:t>
      </w:r>
      <w:proofErr w:type="spellEnd"/>
      <w:r w:rsidRPr="00FB5A94">
        <w:rPr>
          <w:rFonts w:ascii="Arial" w:hAnsi="Arial" w:cs="Arial"/>
          <w:i/>
          <w:iCs/>
        </w:rPr>
        <w:t xml:space="preserve"> organisations: </w:t>
      </w:r>
      <w:r w:rsidRPr="00FB5A94">
        <w:rPr>
          <w:rFonts w:ascii="Arial" w:hAnsi="Arial" w:cs="Arial"/>
        </w:rPr>
        <w:t>A manager’s guide , Jossey-Bass Publisher, San Francisco;</w:t>
      </w:r>
    </w:p>
    <w:p w14:paraId="757B1259" w14:textId="0D7BD320" w:rsidR="007F2C05" w:rsidRPr="00FB5A94" w:rsidRDefault="007F2C05" w:rsidP="00FB5A94">
      <w:pPr>
        <w:spacing w:line="360" w:lineRule="auto"/>
        <w:rPr>
          <w:rFonts w:ascii="Arial" w:hAnsi="Arial" w:cs="Arial"/>
        </w:rPr>
      </w:pPr>
    </w:p>
    <w:p w14:paraId="5527A1D5"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Gray, R (2010</w:t>
      </w:r>
      <w:proofErr w:type="gramStart"/>
      <w:r w:rsidRPr="00FB5A94">
        <w:rPr>
          <w:rFonts w:ascii="Arial" w:hAnsi="Arial" w:cs="Arial"/>
        </w:rPr>
        <w:t>) ,</w:t>
      </w:r>
      <w:proofErr w:type="gramEnd"/>
      <w:r w:rsidRPr="00FB5A94">
        <w:rPr>
          <w:rFonts w:ascii="Arial" w:hAnsi="Arial" w:cs="Arial"/>
        </w:rPr>
        <w:t xml:space="preserve"> </w:t>
      </w:r>
      <w:r w:rsidRPr="00FB5A94">
        <w:rPr>
          <w:rFonts w:ascii="Arial" w:hAnsi="Arial" w:cs="Arial"/>
          <w:i/>
          <w:iCs/>
        </w:rPr>
        <w:t xml:space="preserve">Is accounting for sustainability actually accounting for sustainability and how we would we know? </w:t>
      </w:r>
      <w:r w:rsidRPr="00FB5A94">
        <w:rPr>
          <w:rFonts w:ascii="Arial" w:hAnsi="Arial" w:cs="Arial"/>
        </w:rPr>
        <w:t xml:space="preserve">An exploration of narratives of organisations and the planet. Account </w:t>
      </w:r>
      <w:proofErr w:type="spellStart"/>
      <w:r w:rsidRPr="00FB5A94">
        <w:rPr>
          <w:rFonts w:ascii="Arial" w:hAnsi="Arial" w:cs="Arial"/>
        </w:rPr>
        <w:t>Org.Soc</w:t>
      </w:r>
      <w:proofErr w:type="spellEnd"/>
      <w:r w:rsidRPr="00FB5A94">
        <w:rPr>
          <w:rFonts w:ascii="Arial" w:hAnsi="Arial" w:cs="Arial"/>
        </w:rPr>
        <w:t>, 35:63-</w:t>
      </w:r>
      <w:proofErr w:type="gramStart"/>
      <w:r w:rsidRPr="00FB5A94">
        <w:rPr>
          <w:rFonts w:ascii="Arial" w:hAnsi="Arial" w:cs="Arial"/>
        </w:rPr>
        <w:t>80;</w:t>
      </w:r>
      <w:proofErr w:type="gramEnd"/>
    </w:p>
    <w:p w14:paraId="6C783B3F" w14:textId="77777777" w:rsidR="009B1FE6" w:rsidRPr="00FB5A94" w:rsidRDefault="009B1FE6" w:rsidP="009B1FE6">
      <w:pPr>
        <w:pStyle w:val="ListParagraph"/>
        <w:spacing w:line="360" w:lineRule="auto"/>
        <w:rPr>
          <w:rFonts w:ascii="Arial" w:hAnsi="Arial" w:cs="Arial"/>
        </w:rPr>
      </w:pPr>
    </w:p>
    <w:p w14:paraId="5B85DC0B" w14:textId="77777777" w:rsidR="009B1FE6" w:rsidRPr="00FB5A94" w:rsidRDefault="009B1FE6" w:rsidP="009B1FE6">
      <w:pPr>
        <w:pStyle w:val="ListParagraph"/>
        <w:numPr>
          <w:ilvl w:val="0"/>
          <w:numId w:val="3"/>
        </w:numPr>
        <w:spacing w:line="360" w:lineRule="auto"/>
        <w:rPr>
          <w:rFonts w:ascii="Arial" w:hAnsi="Arial" w:cs="Arial"/>
        </w:rPr>
      </w:pPr>
      <w:proofErr w:type="spellStart"/>
      <w:proofErr w:type="gramStart"/>
      <w:r w:rsidRPr="00FB5A94">
        <w:rPr>
          <w:rFonts w:ascii="Arial" w:hAnsi="Arial" w:cs="Arial"/>
        </w:rPr>
        <w:t>Hartman,W</w:t>
      </w:r>
      <w:proofErr w:type="gramEnd"/>
      <w:r w:rsidRPr="00FB5A94">
        <w:rPr>
          <w:rFonts w:ascii="Arial" w:hAnsi="Arial" w:cs="Arial"/>
        </w:rPr>
        <w:t>.T</w:t>
      </w:r>
      <w:proofErr w:type="spellEnd"/>
      <w:r w:rsidRPr="00FB5A94">
        <w:rPr>
          <w:rFonts w:ascii="Arial" w:hAnsi="Arial" w:cs="Arial"/>
        </w:rPr>
        <w:t xml:space="preserve"> (2010) , </w:t>
      </w:r>
      <w:r w:rsidRPr="00FB5A94">
        <w:rPr>
          <w:rFonts w:ascii="Arial" w:hAnsi="Arial" w:cs="Arial"/>
          <w:i/>
          <w:iCs/>
        </w:rPr>
        <w:t xml:space="preserve">Secondary Distinct Budgeting Reston , </w:t>
      </w:r>
      <w:r w:rsidRPr="00FB5A94">
        <w:rPr>
          <w:rFonts w:ascii="Arial" w:hAnsi="Arial" w:cs="Arial"/>
        </w:rPr>
        <w:t>Association of School Business Official International ;</w:t>
      </w:r>
    </w:p>
    <w:p w14:paraId="39576B16" w14:textId="77777777" w:rsidR="009B1FE6" w:rsidRPr="00FB5A94" w:rsidRDefault="009B1FE6" w:rsidP="009B1FE6">
      <w:pPr>
        <w:pStyle w:val="ListParagraph"/>
        <w:spacing w:line="360" w:lineRule="auto"/>
        <w:rPr>
          <w:rFonts w:ascii="Arial" w:hAnsi="Arial" w:cs="Arial"/>
        </w:rPr>
      </w:pPr>
    </w:p>
    <w:p w14:paraId="69B403B4"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 xml:space="preserve">Jonsson, J and </w:t>
      </w:r>
      <w:proofErr w:type="spellStart"/>
      <w:proofErr w:type="gramStart"/>
      <w:r w:rsidRPr="00FB5A94">
        <w:rPr>
          <w:rFonts w:ascii="Arial" w:hAnsi="Arial" w:cs="Arial"/>
        </w:rPr>
        <w:t>Akerlund</w:t>
      </w:r>
      <w:proofErr w:type="spellEnd"/>
      <w:r w:rsidRPr="00FB5A94">
        <w:rPr>
          <w:rFonts w:ascii="Arial" w:hAnsi="Arial" w:cs="Arial"/>
        </w:rPr>
        <w:t xml:space="preserve"> ,</w:t>
      </w:r>
      <w:proofErr w:type="gramEnd"/>
      <w:r w:rsidRPr="00FB5A94">
        <w:rPr>
          <w:rFonts w:ascii="Arial" w:hAnsi="Arial" w:cs="Arial"/>
        </w:rPr>
        <w:t xml:space="preserve"> S. ,</w:t>
      </w:r>
      <w:r w:rsidRPr="00FB5A94">
        <w:rPr>
          <w:rFonts w:ascii="Arial" w:hAnsi="Arial" w:cs="Arial"/>
          <w:i/>
          <w:iCs/>
        </w:rPr>
        <w:t xml:space="preserve">Budgeting and Business Intelligence, Master Thesis in Business Administration. </w:t>
      </w:r>
      <w:r w:rsidRPr="00FB5A94">
        <w:rPr>
          <w:rFonts w:ascii="Arial" w:hAnsi="Arial" w:cs="Arial"/>
        </w:rPr>
        <w:t xml:space="preserve">Management </w:t>
      </w:r>
      <w:proofErr w:type="gramStart"/>
      <w:r w:rsidRPr="00FB5A94">
        <w:rPr>
          <w:rFonts w:ascii="Arial" w:hAnsi="Arial" w:cs="Arial"/>
        </w:rPr>
        <w:t>Accounting  Spring</w:t>
      </w:r>
      <w:proofErr w:type="gramEnd"/>
      <w:r w:rsidRPr="00FB5A94">
        <w:rPr>
          <w:rFonts w:ascii="Arial" w:hAnsi="Arial" w:cs="Arial"/>
        </w:rPr>
        <w:t xml:space="preserve"> term, University of Gothenburg, School of Business, </w:t>
      </w:r>
      <w:proofErr w:type="spellStart"/>
      <w:r w:rsidRPr="00FB5A94">
        <w:rPr>
          <w:rFonts w:ascii="Arial" w:hAnsi="Arial" w:cs="Arial"/>
        </w:rPr>
        <w:t>Econimics</w:t>
      </w:r>
      <w:proofErr w:type="spellEnd"/>
      <w:r w:rsidRPr="00FB5A94">
        <w:rPr>
          <w:rFonts w:ascii="Arial" w:hAnsi="Arial" w:cs="Arial"/>
        </w:rPr>
        <w:t xml:space="preserve"> and Law, Sweden, (2012);</w:t>
      </w:r>
    </w:p>
    <w:p w14:paraId="625F3097" w14:textId="78D7F302" w:rsidR="007F2C05" w:rsidRPr="00FB5A94" w:rsidRDefault="007F2C05" w:rsidP="00FB5A94">
      <w:pPr>
        <w:spacing w:line="360" w:lineRule="auto"/>
        <w:rPr>
          <w:rFonts w:ascii="Arial" w:hAnsi="Arial" w:cs="Arial"/>
        </w:rPr>
      </w:pPr>
    </w:p>
    <w:p w14:paraId="338C62C9" w14:textId="77777777" w:rsidR="009B1FE6" w:rsidRPr="00FB5A94" w:rsidRDefault="009B1FE6" w:rsidP="009B1FE6">
      <w:pPr>
        <w:pStyle w:val="ListParagraph"/>
        <w:spacing w:line="360" w:lineRule="auto"/>
        <w:rPr>
          <w:rFonts w:ascii="Arial" w:hAnsi="Arial" w:cs="Arial"/>
        </w:rPr>
      </w:pPr>
    </w:p>
    <w:p w14:paraId="2BB68D04"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 xml:space="preserve">Kamara, </w:t>
      </w:r>
      <w:proofErr w:type="spellStart"/>
      <w:r w:rsidRPr="00FB5A94">
        <w:rPr>
          <w:rFonts w:ascii="Arial" w:hAnsi="Arial" w:cs="Arial"/>
        </w:rPr>
        <w:t>M.Ccoff</w:t>
      </w:r>
      <w:proofErr w:type="spellEnd"/>
      <w:r w:rsidRPr="00FB5A94">
        <w:rPr>
          <w:rFonts w:ascii="Arial" w:hAnsi="Arial" w:cs="Arial"/>
        </w:rPr>
        <w:t>, C and Wynne, B(2006) :</w:t>
      </w:r>
      <w:r w:rsidRPr="00FB5A94">
        <w:rPr>
          <w:rFonts w:ascii="Arial" w:hAnsi="Arial" w:cs="Arial"/>
          <w:i/>
          <w:iCs/>
        </w:rPr>
        <w:t xml:space="preserve">GMO’s and sustainability , </w:t>
      </w:r>
      <w:r w:rsidRPr="00FB5A94">
        <w:rPr>
          <w:rFonts w:ascii="Arial" w:hAnsi="Arial" w:cs="Arial"/>
        </w:rPr>
        <w:t xml:space="preserve">Available at: </w:t>
      </w:r>
      <w:hyperlink r:id="rId18" w:history="1">
        <w:r w:rsidRPr="00FB5A94">
          <w:rPr>
            <w:rStyle w:val="Hyperlink"/>
            <w:rFonts w:ascii="Arial" w:hAnsi="Arial" w:cs="Arial"/>
          </w:rPr>
          <w:t>www.cesagen/ancs.ac.uk/rrsources/docs/gMOS_and _sustainability_August_2006</w:t>
        </w:r>
      </w:hyperlink>
      <w:r w:rsidRPr="00FB5A94">
        <w:rPr>
          <w:rFonts w:ascii="Arial" w:hAnsi="Arial" w:cs="Arial"/>
        </w:rPr>
        <w:t>. ;</w:t>
      </w:r>
    </w:p>
    <w:p w14:paraId="154C9DAF" w14:textId="77777777" w:rsidR="009B1FE6" w:rsidRPr="00FB5A94" w:rsidRDefault="009B1FE6" w:rsidP="009B1FE6">
      <w:pPr>
        <w:pStyle w:val="ListParagraph"/>
        <w:spacing w:line="360" w:lineRule="auto"/>
        <w:rPr>
          <w:rFonts w:ascii="Arial" w:hAnsi="Arial" w:cs="Arial"/>
        </w:rPr>
      </w:pPr>
    </w:p>
    <w:p w14:paraId="374A0423"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Kidd, CV (1992</w:t>
      </w:r>
      <w:proofErr w:type="gramStart"/>
      <w:r w:rsidRPr="00FB5A94">
        <w:rPr>
          <w:rFonts w:ascii="Arial" w:hAnsi="Arial" w:cs="Arial"/>
        </w:rPr>
        <w:t>) :</w:t>
      </w:r>
      <w:r w:rsidRPr="00FB5A94">
        <w:rPr>
          <w:rFonts w:ascii="Arial" w:hAnsi="Arial" w:cs="Arial"/>
          <w:i/>
          <w:iCs/>
        </w:rPr>
        <w:t>The</w:t>
      </w:r>
      <w:proofErr w:type="gramEnd"/>
      <w:r w:rsidRPr="00FB5A94">
        <w:rPr>
          <w:rFonts w:ascii="Arial" w:hAnsi="Arial" w:cs="Arial"/>
          <w:i/>
          <w:iCs/>
        </w:rPr>
        <w:t xml:space="preserve"> evaluation of sustainability , J </w:t>
      </w:r>
      <w:proofErr w:type="spellStart"/>
      <w:r w:rsidRPr="00FB5A94">
        <w:rPr>
          <w:rFonts w:ascii="Arial" w:hAnsi="Arial" w:cs="Arial"/>
        </w:rPr>
        <w:t>Agr</w:t>
      </w:r>
      <w:proofErr w:type="spellEnd"/>
      <w:r w:rsidRPr="00FB5A94">
        <w:rPr>
          <w:rFonts w:ascii="Arial" w:hAnsi="Arial" w:cs="Arial"/>
        </w:rPr>
        <w:t xml:space="preserve"> </w:t>
      </w:r>
      <w:proofErr w:type="spellStart"/>
      <w:r w:rsidRPr="00FB5A94">
        <w:rPr>
          <w:rFonts w:ascii="Arial" w:hAnsi="Arial" w:cs="Arial"/>
        </w:rPr>
        <w:t>Envnion</w:t>
      </w:r>
      <w:proofErr w:type="spellEnd"/>
      <w:r w:rsidRPr="00FB5A94">
        <w:rPr>
          <w:rFonts w:ascii="Arial" w:hAnsi="Arial" w:cs="Arial"/>
        </w:rPr>
        <w:t xml:space="preserve"> Ethic , 5(1):1-26;</w:t>
      </w:r>
    </w:p>
    <w:p w14:paraId="2D8D8A15" w14:textId="77777777" w:rsidR="009B1FE6" w:rsidRPr="00FB5A94" w:rsidRDefault="009B1FE6" w:rsidP="009B1FE6">
      <w:pPr>
        <w:pStyle w:val="ListParagraph"/>
        <w:spacing w:line="360" w:lineRule="auto"/>
        <w:rPr>
          <w:rFonts w:ascii="Arial" w:hAnsi="Arial" w:cs="Arial"/>
        </w:rPr>
      </w:pPr>
    </w:p>
    <w:p w14:paraId="29F71987"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t>McCann-</w:t>
      </w:r>
      <w:proofErr w:type="gramStart"/>
      <w:r w:rsidRPr="00FB5A94">
        <w:rPr>
          <w:rFonts w:ascii="Arial" w:hAnsi="Arial" w:cs="Arial"/>
        </w:rPr>
        <w:t>Erickson(</w:t>
      </w:r>
      <w:proofErr w:type="gramEnd"/>
      <w:r w:rsidRPr="00FB5A94">
        <w:rPr>
          <w:rFonts w:ascii="Arial" w:hAnsi="Arial" w:cs="Arial"/>
        </w:rPr>
        <w:t>2007) :</w:t>
      </w:r>
      <w:r w:rsidRPr="00FB5A94">
        <w:rPr>
          <w:rFonts w:ascii="Arial" w:hAnsi="Arial" w:cs="Arial"/>
          <w:i/>
          <w:iCs/>
        </w:rPr>
        <w:t xml:space="preserve">Can sustainability sell? </w:t>
      </w:r>
      <w:r w:rsidRPr="00FB5A94">
        <w:rPr>
          <w:rFonts w:ascii="Arial" w:hAnsi="Arial" w:cs="Arial"/>
        </w:rPr>
        <w:t xml:space="preserve">Available at: </w:t>
      </w:r>
      <w:hyperlink r:id="rId19" w:history="1">
        <w:r w:rsidRPr="00FB5A94">
          <w:rPr>
            <w:rStyle w:val="Hyperlink"/>
            <w:rFonts w:ascii="Arial" w:hAnsi="Arial" w:cs="Arial"/>
          </w:rPr>
          <w:t>www.unep.fr/pcsustain/reports/adevertising/can-sustainability-sell/20</w:t>
        </w:r>
      </w:hyperlink>
      <w:proofErr w:type="gramStart"/>
      <w:r w:rsidRPr="00FB5A94">
        <w:rPr>
          <w:rFonts w:ascii="Arial" w:hAnsi="Arial" w:cs="Arial"/>
        </w:rPr>
        <w:t>, ;</w:t>
      </w:r>
      <w:proofErr w:type="gramEnd"/>
    </w:p>
    <w:p w14:paraId="4257098F" w14:textId="77777777" w:rsidR="00DE4524" w:rsidRPr="00FB5A94" w:rsidRDefault="00DE4524" w:rsidP="00FB5A94">
      <w:pPr>
        <w:pStyle w:val="ListParagraph"/>
        <w:spacing w:line="360" w:lineRule="auto"/>
        <w:rPr>
          <w:rFonts w:ascii="Arial" w:hAnsi="Arial" w:cs="Arial"/>
        </w:rPr>
      </w:pPr>
    </w:p>
    <w:p w14:paraId="20168F0A" w14:textId="77777777" w:rsidR="00DE4524" w:rsidRPr="00FB5A94" w:rsidRDefault="00DE4524" w:rsidP="00FB5A94">
      <w:pPr>
        <w:pStyle w:val="ListParagraph"/>
        <w:spacing w:line="360" w:lineRule="auto"/>
        <w:rPr>
          <w:rFonts w:ascii="Arial" w:hAnsi="Arial" w:cs="Arial"/>
        </w:rPr>
      </w:pPr>
    </w:p>
    <w:p w14:paraId="2BA5497B" w14:textId="77777777" w:rsidR="009B1FE6" w:rsidRPr="00FB5A94" w:rsidRDefault="009B1FE6" w:rsidP="009B1FE6">
      <w:pPr>
        <w:pStyle w:val="ListParagraph"/>
        <w:numPr>
          <w:ilvl w:val="0"/>
          <w:numId w:val="3"/>
        </w:numPr>
        <w:spacing w:line="360" w:lineRule="auto"/>
        <w:rPr>
          <w:rFonts w:ascii="Arial" w:hAnsi="Arial" w:cs="Arial"/>
        </w:rPr>
      </w:pPr>
      <w:proofErr w:type="spellStart"/>
      <w:r w:rsidRPr="00FB5A94">
        <w:rPr>
          <w:rFonts w:ascii="Arial" w:hAnsi="Arial" w:cs="Arial"/>
        </w:rPr>
        <w:t>Nnoli</w:t>
      </w:r>
      <w:proofErr w:type="spellEnd"/>
      <w:r w:rsidRPr="00FB5A94">
        <w:rPr>
          <w:rFonts w:ascii="Arial" w:hAnsi="Arial" w:cs="Arial"/>
        </w:rPr>
        <w:t>, U.F, Adeyemi, S.S &amp;</w:t>
      </w:r>
      <w:proofErr w:type="spellStart"/>
      <w:r w:rsidRPr="00FB5A94">
        <w:rPr>
          <w:rFonts w:ascii="Arial" w:hAnsi="Arial" w:cs="Arial"/>
        </w:rPr>
        <w:t>Onuora</w:t>
      </w:r>
      <w:proofErr w:type="spellEnd"/>
      <w:r w:rsidRPr="00FB5A94">
        <w:rPr>
          <w:rFonts w:ascii="Arial" w:hAnsi="Arial" w:cs="Arial"/>
        </w:rPr>
        <w:t xml:space="preserve">, O.A. (2016), </w:t>
      </w:r>
      <w:r w:rsidRPr="00FB5A94">
        <w:rPr>
          <w:rFonts w:ascii="Arial" w:hAnsi="Arial" w:cs="Arial"/>
          <w:i/>
          <w:iCs/>
        </w:rPr>
        <w:t xml:space="preserve">Zero-based </w:t>
      </w:r>
      <w:proofErr w:type="gramStart"/>
      <w:r w:rsidRPr="00FB5A94">
        <w:rPr>
          <w:rFonts w:ascii="Arial" w:hAnsi="Arial" w:cs="Arial"/>
          <w:i/>
          <w:iCs/>
        </w:rPr>
        <w:t>budgeting ,</w:t>
      </w:r>
      <w:proofErr w:type="gramEnd"/>
      <w:r w:rsidRPr="00FB5A94">
        <w:rPr>
          <w:rFonts w:ascii="Arial" w:hAnsi="Arial" w:cs="Arial"/>
          <w:i/>
          <w:iCs/>
        </w:rPr>
        <w:t xml:space="preserve"> </w:t>
      </w:r>
      <w:proofErr w:type="spellStart"/>
      <w:r w:rsidRPr="00FB5A94">
        <w:rPr>
          <w:rFonts w:ascii="Arial" w:hAnsi="Arial" w:cs="Arial"/>
          <w:i/>
          <w:iCs/>
        </w:rPr>
        <w:t>Pathaway</w:t>
      </w:r>
      <w:proofErr w:type="spellEnd"/>
      <w:r w:rsidRPr="00FB5A94">
        <w:rPr>
          <w:rFonts w:ascii="Arial" w:hAnsi="Arial" w:cs="Arial"/>
          <w:i/>
          <w:iCs/>
        </w:rPr>
        <w:t xml:space="preserve"> to Sustainable Budget Implementation ,</w:t>
      </w:r>
      <w:r w:rsidRPr="00FB5A94">
        <w:rPr>
          <w:rFonts w:ascii="Arial" w:hAnsi="Arial" w:cs="Arial"/>
        </w:rPr>
        <w:t>Nigeria Business Trends, 6(3), 28-35;</w:t>
      </w:r>
    </w:p>
    <w:p w14:paraId="7F00B937" w14:textId="77777777" w:rsidR="009B1FE6" w:rsidRPr="00FB5A94" w:rsidRDefault="009B1FE6" w:rsidP="009B1FE6">
      <w:pPr>
        <w:pStyle w:val="ListParagraph"/>
        <w:spacing w:line="360" w:lineRule="auto"/>
        <w:rPr>
          <w:rFonts w:ascii="Arial" w:hAnsi="Arial" w:cs="Arial"/>
        </w:rPr>
      </w:pPr>
    </w:p>
    <w:p w14:paraId="59CE6266" w14:textId="77777777" w:rsidR="009B1FE6" w:rsidRPr="00FB5A94" w:rsidRDefault="009B1FE6" w:rsidP="009B1FE6">
      <w:pPr>
        <w:pStyle w:val="ListParagraph"/>
        <w:numPr>
          <w:ilvl w:val="0"/>
          <w:numId w:val="3"/>
        </w:numPr>
        <w:spacing w:line="360" w:lineRule="auto"/>
        <w:rPr>
          <w:rFonts w:ascii="Arial" w:hAnsi="Arial" w:cs="Arial"/>
        </w:rPr>
      </w:pPr>
      <w:r w:rsidRPr="00FB5A94">
        <w:rPr>
          <w:rFonts w:ascii="Arial" w:hAnsi="Arial" w:cs="Arial"/>
        </w:rPr>
        <w:lastRenderedPageBreak/>
        <w:t>Richards, R (2006</w:t>
      </w:r>
      <w:proofErr w:type="gramStart"/>
      <w:r w:rsidRPr="00FB5A94">
        <w:rPr>
          <w:rFonts w:ascii="Arial" w:hAnsi="Arial" w:cs="Arial"/>
        </w:rPr>
        <w:t>) :</w:t>
      </w:r>
      <w:proofErr w:type="gramEnd"/>
      <w:r w:rsidRPr="00FB5A94">
        <w:rPr>
          <w:rFonts w:ascii="Arial" w:hAnsi="Arial" w:cs="Arial"/>
        </w:rPr>
        <w:t xml:space="preserve"> </w:t>
      </w:r>
      <w:r w:rsidRPr="00FB5A94">
        <w:rPr>
          <w:rFonts w:ascii="Arial" w:hAnsi="Arial" w:cs="Arial"/>
          <w:i/>
          <w:iCs/>
        </w:rPr>
        <w:t>Beyond budgeting :boon or boondoggle</w:t>
      </w:r>
      <w:r w:rsidRPr="00FB5A94">
        <w:rPr>
          <w:rFonts w:ascii="Arial" w:hAnsi="Arial" w:cs="Arial"/>
        </w:rPr>
        <w:t>?  Investment Management and Financial Innovations, 3(2</w:t>
      </w:r>
      <w:proofErr w:type="gramStart"/>
      <w:r w:rsidRPr="00FB5A94">
        <w:rPr>
          <w:rFonts w:ascii="Arial" w:hAnsi="Arial" w:cs="Arial"/>
        </w:rPr>
        <w:t>) ,</w:t>
      </w:r>
      <w:proofErr w:type="gramEnd"/>
      <w:r w:rsidRPr="00FB5A94">
        <w:rPr>
          <w:rFonts w:ascii="Arial" w:hAnsi="Arial" w:cs="Arial"/>
        </w:rPr>
        <w:t xml:space="preserve"> 62-76;</w:t>
      </w:r>
    </w:p>
    <w:p w14:paraId="5DA1C0CA" w14:textId="77777777" w:rsidR="009B1FE6" w:rsidRPr="00FB5A94" w:rsidRDefault="009B1FE6" w:rsidP="009B1FE6">
      <w:pPr>
        <w:pStyle w:val="ListParagraph"/>
        <w:spacing w:line="360" w:lineRule="auto"/>
        <w:rPr>
          <w:rFonts w:ascii="Arial" w:hAnsi="Arial" w:cs="Arial"/>
        </w:rPr>
      </w:pPr>
    </w:p>
    <w:p w14:paraId="0D15991D" w14:textId="77777777" w:rsidR="00D04B60" w:rsidRPr="00FB5A94" w:rsidRDefault="00D04B60" w:rsidP="00FB5A94">
      <w:pPr>
        <w:pStyle w:val="ListParagraph"/>
        <w:spacing w:line="360" w:lineRule="auto"/>
        <w:rPr>
          <w:rFonts w:ascii="Arial" w:hAnsi="Arial" w:cs="Arial"/>
        </w:rPr>
      </w:pPr>
    </w:p>
    <w:p w14:paraId="3E07377E" w14:textId="77777777" w:rsidR="004953E4" w:rsidRPr="00FB5A94" w:rsidRDefault="004953E4" w:rsidP="00FB5A94">
      <w:pPr>
        <w:pStyle w:val="ListParagraph"/>
        <w:spacing w:line="360" w:lineRule="auto"/>
        <w:rPr>
          <w:rFonts w:ascii="Arial" w:hAnsi="Arial" w:cs="Arial"/>
        </w:rPr>
      </w:pPr>
    </w:p>
    <w:p w14:paraId="4BE178C7" w14:textId="77777777" w:rsidR="00DE4524" w:rsidRPr="00FB5A94" w:rsidRDefault="00DE4524" w:rsidP="00FB5A94">
      <w:pPr>
        <w:pStyle w:val="ListParagraph"/>
        <w:spacing w:line="360" w:lineRule="auto"/>
        <w:rPr>
          <w:rFonts w:ascii="Arial" w:hAnsi="Arial" w:cs="Arial"/>
        </w:rPr>
      </w:pPr>
    </w:p>
    <w:p w14:paraId="0D88B49B" w14:textId="50855980" w:rsidR="0095115A" w:rsidRPr="00FB5A94" w:rsidRDefault="0095115A" w:rsidP="00FB5A94">
      <w:pPr>
        <w:spacing w:line="360" w:lineRule="auto"/>
        <w:rPr>
          <w:rFonts w:ascii="Arial" w:hAnsi="Arial" w:cs="Arial"/>
        </w:rPr>
      </w:pPr>
    </w:p>
    <w:p w14:paraId="26C7705F" w14:textId="4C2EC36E" w:rsidR="0095115A" w:rsidRPr="00FB5A94" w:rsidRDefault="0095115A" w:rsidP="00FB5A94">
      <w:pPr>
        <w:spacing w:line="360" w:lineRule="auto"/>
        <w:rPr>
          <w:rFonts w:ascii="Arial" w:hAnsi="Arial" w:cs="Arial"/>
        </w:rPr>
      </w:pPr>
    </w:p>
    <w:p w14:paraId="390C2169" w14:textId="77777777" w:rsidR="0095115A" w:rsidRPr="0095115A" w:rsidRDefault="0095115A" w:rsidP="0095115A">
      <w:pPr>
        <w:spacing w:line="360" w:lineRule="auto"/>
        <w:rPr>
          <w:rFonts w:ascii="Arial" w:hAnsi="Arial" w:cs="Arial"/>
        </w:rPr>
      </w:pPr>
    </w:p>
    <w:p w14:paraId="09EDF54A" w14:textId="1B480AF3" w:rsidR="0095115A" w:rsidRDefault="0095115A" w:rsidP="00252590">
      <w:pPr>
        <w:spacing w:line="360" w:lineRule="auto"/>
        <w:rPr>
          <w:rFonts w:ascii="Arial" w:hAnsi="Arial" w:cs="Arial"/>
        </w:rPr>
      </w:pPr>
    </w:p>
    <w:p w14:paraId="35D8C05A" w14:textId="57581FC0" w:rsidR="00D40CE0" w:rsidRDefault="00D40CE0" w:rsidP="00252590">
      <w:pPr>
        <w:spacing w:line="360" w:lineRule="auto"/>
        <w:rPr>
          <w:rFonts w:ascii="Arial" w:hAnsi="Arial" w:cs="Arial"/>
        </w:rPr>
      </w:pPr>
    </w:p>
    <w:p w14:paraId="6AC6E788" w14:textId="6BAD43FD" w:rsidR="00D40CE0" w:rsidRDefault="00D40CE0" w:rsidP="00252590">
      <w:pPr>
        <w:spacing w:line="360" w:lineRule="auto"/>
        <w:rPr>
          <w:rFonts w:ascii="Arial" w:hAnsi="Arial" w:cs="Arial"/>
        </w:rPr>
      </w:pPr>
    </w:p>
    <w:p w14:paraId="7B28A8A4" w14:textId="61DA8AFF" w:rsidR="00D40CE0" w:rsidRDefault="00D40CE0" w:rsidP="00252590">
      <w:pPr>
        <w:spacing w:line="360" w:lineRule="auto"/>
        <w:rPr>
          <w:rFonts w:ascii="Arial" w:hAnsi="Arial" w:cs="Arial"/>
        </w:rPr>
      </w:pPr>
    </w:p>
    <w:p w14:paraId="18133660" w14:textId="77777777" w:rsidR="00D40CE0" w:rsidRDefault="00D40CE0" w:rsidP="00252590">
      <w:pPr>
        <w:spacing w:line="360" w:lineRule="auto"/>
        <w:rPr>
          <w:rFonts w:ascii="Arial" w:hAnsi="Arial" w:cs="Arial"/>
        </w:rPr>
      </w:pPr>
    </w:p>
    <w:p w14:paraId="1FA0B506" w14:textId="734D7D1F" w:rsidR="00D40CE0" w:rsidRDefault="00D40CE0" w:rsidP="00252590">
      <w:pPr>
        <w:spacing w:line="360" w:lineRule="auto"/>
        <w:rPr>
          <w:rFonts w:ascii="Arial" w:hAnsi="Arial" w:cs="Arial"/>
        </w:rPr>
      </w:pPr>
    </w:p>
    <w:p w14:paraId="7EC5F536" w14:textId="77777777" w:rsidR="00D40CE0" w:rsidRPr="00252590" w:rsidRDefault="00D40CE0" w:rsidP="00252590">
      <w:pPr>
        <w:spacing w:line="360" w:lineRule="auto"/>
        <w:rPr>
          <w:rFonts w:ascii="Arial" w:hAnsi="Arial" w:cs="Arial"/>
        </w:rPr>
      </w:pPr>
    </w:p>
    <w:sectPr w:rsidR="00D40CE0" w:rsidRPr="002525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2CAC0" w14:textId="77777777" w:rsidR="003968AB" w:rsidRDefault="003968AB" w:rsidP="001F141D">
      <w:r>
        <w:separator/>
      </w:r>
    </w:p>
  </w:endnote>
  <w:endnote w:type="continuationSeparator" w:id="0">
    <w:p w14:paraId="17110DAA" w14:textId="77777777" w:rsidR="003968AB" w:rsidRDefault="003968AB" w:rsidP="001F1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48BE1" w14:textId="77777777" w:rsidR="003968AB" w:rsidRDefault="003968AB" w:rsidP="001F141D">
      <w:r>
        <w:separator/>
      </w:r>
    </w:p>
  </w:footnote>
  <w:footnote w:type="continuationSeparator" w:id="0">
    <w:p w14:paraId="5ED0A4D9" w14:textId="77777777" w:rsidR="003968AB" w:rsidRDefault="003968AB" w:rsidP="001F14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C01EE"/>
    <w:multiLevelType w:val="hybridMultilevel"/>
    <w:tmpl w:val="31282360"/>
    <w:lvl w:ilvl="0" w:tplc="0C80FD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6A67B8"/>
    <w:multiLevelType w:val="hybridMultilevel"/>
    <w:tmpl w:val="11CC3F56"/>
    <w:lvl w:ilvl="0" w:tplc="E49CB7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E2511F"/>
    <w:multiLevelType w:val="hybridMultilevel"/>
    <w:tmpl w:val="11CC3F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90059540">
    <w:abstractNumId w:val="1"/>
  </w:num>
  <w:num w:numId="2" w16cid:durableId="1676299104">
    <w:abstractNumId w:val="2"/>
  </w:num>
  <w:num w:numId="3" w16cid:durableId="1690133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41D"/>
    <w:rsid w:val="00001EDD"/>
    <w:rsid w:val="000239BE"/>
    <w:rsid w:val="00067C4E"/>
    <w:rsid w:val="000D086A"/>
    <w:rsid w:val="000E06C1"/>
    <w:rsid w:val="000F77B4"/>
    <w:rsid w:val="00116398"/>
    <w:rsid w:val="00177DAC"/>
    <w:rsid w:val="00190D30"/>
    <w:rsid w:val="001B5159"/>
    <w:rsid w:val="001C53D0"/>
    <w:rsid w:val="001C6F9D"/>
    <w:rsid w:val="001F141D"/>
    <w:rsid w:val="002222FA"/>
    <w:rsid w:val="00233337"/>
    <w:rsid w:val="00241368"/>
    <w:rsid w:val="00247802"/>
    <w:rsid w:val="00252590"/>
    <w:rsid w:val="0029376B"/>
    <w:rsid w:val="00304AB5"/>
    <w:rsid w:val="00373FF3"/>
    <w:rsid w:val="00384B68"/>
    <w:rsid w:val="003962EF"/>
    <w:rsid w:val="003968AB"/>
    <w:rsid w:val="003A3720"/>
    <w:rsid w:val="003E1625"/>
    <w:rsid w:val="003F70F8"/>
    <w:rsid w:val="004509FD"/>
    <w:rsid w:val="004953E4"/>
    <w:rsid w:val="004A695A"/>
    <w:rsid w:val="004B03C5"/>
    <w:rsid w:val="004E381F"/>
    <w:rsid w:val="004F56F3"/>
    <w:rsid w:val="00541EDF"/>
    <w:rsid w:val="00577A41"/>
    <w:rsid w:val="00596C7B"/>
    <w:rsid w:val="0059708B"/>
    <w:rsid w:val="005A6ED0"/>
    <w:rsid w:val="00603DB9"/>
    <w:rsid w:val="006455CF"/>
    <w:rsid w:val="00676A16"/>
    <w:rsid w:val="006E307C"/>
    <w:rsid w:val="00756760"/>
    <w:rsid w:val="007E598C"/>
    <w:rsid w:val="007F2C05"/>
    <w:rsid w:val="00846805"/>
    <w:rsid w:val="0086492F"/>
    <w:rsid w:val="008828BD"/>
    <w:rsid w:val="008B558D"/>
    <w:rsid w:val="0095115A"/>
    <w:rsid w:val="00963FFD"/>
    <w:rsid w:val="0098351F"/>
    <w:rsid w:val="009B1FE6"/>
    <w:rsid w:val="009C0D02"/>
    <w:rsid w:val="009D44CC"/>
    <w:rsid w:val="00A17B17"/>
    <w:rsid w:val="00A2004B"/>
    <w:rsid w:val="00A31F9F"/>
    <w:rsid w:val="00A769DC"/>
    <w:rsid w:val="00AC4FC5"/>
    <w:rsid w:val="00B02993"/>
    <w:rsid w:val="00B9636F"/>
    <w:rsid w:val="00BA1A51"/>
    <w:rsid w:val="00BC1972"/>
    <w:rsid w:val="00C03F2F"/>
    <w:rsid w:val="00C13E2A"/>
    <w:rsid w:val="00C41769"/>
    <w:rsid w:val="00C87A24"/>
    <w:rsid w:val="00CB20AE"/>
    <w:rsid w:val="00CF6ABA"/>
    <w:rsid w:val="00D04B60"/>
    <w:rsid w:val="00D154BA"/>
    <w:rsid w:val="00D20776"/>
    <w:rsid w:val="00D40CE0"/>
    <w:rsid w:val="00D434BD"/>
    <w:rsid w:val="00D53016"/>
    <w:rsid w:val="00DA292E"/>
    <w:rsid w:val="00DE3EAD"/>
    <w:rsid w:val="00DE4524"/>
    <w:rsid w:val="00E60BBC"/>
    <w:rsid w:val="00E742D2"/>
    <w:rsid w:val="00E92049"/>
    <w:rsid w:val="00EF3012"/>
    <w:rsid w:val="00F068A8"/>
    <w:rsid w:val="00F62AA6"/>
    <w:rsid w:val="00FB5A94"/>
    <w:rsid w:val="00FC1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9E5F5B"/>
  <w15:chartTrackingRefBased/>
  <w15:docId w15:val="{07CC6FB3-0FCF-B743-8D0D-F2F5224BE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141D"/>
    <w:pPr>
      <w:tabs>
        <w:tab w:val="center" w:pos="4513"/>
        <w:tab w:val="right" w:pos="9026"/>
      </w:tabs>
    </w:pPr>
  </w:style>
  <w:style w:type="character" w:customStyle="1" w:styleId="HeaderChar">
    <w:name w:val="Header Char"/>
    <w:basedOn w:val="DefaultParagraphFont"/>
    <w:link w:val="Header"/>
    <w:uiPriority w:val="99"/>
    <w:rsid w:val="001F141D"/>
  </w:style>
  <w:style w:type="paragraph" w:styleId="Footer">
    <w:name w:val="footer"/>
    <w:basedOn w:val="Normal"/>
    <w:link w:val="FooterChar"/>
    <w:uiPriority w:val="99"/>
    <w:unhideWhenUsed/>
    <w:rsid w:val="001F141D"/>
    <w:pPr>
      <w:tabs>
        <w:tab w:val="center" w:pos="4513"/>
        <w:tab w:val="right" w:pos="9026"/>
      </w:tabs>
    </w:pPr>
  </w:style>
  <w:style w:type="character" w:customStyle="1" w:styleId="FooterChar">
    <w:name w:val="Footer Char"/>
    <w:basedOn w:val="DefaultParagraphFont"/>
    <w:link w:val="Footer"/>
    <w:uiPriority w:val="99"/>
    <w:rsid w:val="001F141D"/>
  </w:style>
  <w:style w:type="paragraph" w:styleId="ListParagraph">
    <w:name w:val="List Paragraph"/>
    <w:basedOn w:val="Normal"/>
    <w:uiPriority w:val="34"/>
    <w:qFormat/>
    <w:rsid w:val="0059708B"/>
    <w:pPr>
      <w:ind w:left="720"/>
      <w:contextualSpacing/>
    </w:pPr>
  </w:style>
  <w:style w:type="character" w:styleId="Hyperlink">
    <w:name w:val="Hyperlink"/>
    <w:basedOn w:val="DefaultParagraphFont"/>
    <w:uiPriority w:val="99"/>
    <w:unhideWhenUsed/>
    <w:rsid w:val="00DE4524"/>
    <w:rPr>
      <w:color w:val="0563C1" w:themeColor="hyperlink"/>
      <w:u w:val="single"/>
    </w:rPr>
  </w:style>
  <w:style w:type="character" w:styleId="FollowedHyperlink">
    <w:name w:val="FollowedHyperlink"/>
    <w:basedOn w:val="DefaultParagraphFont"/>
    <w:uiPriority w:val="99"/>
    <w:semiHidden/>
    <w:unhideWhenUsed/>
    <w:rsid w:val="008B558D"/>
    <w:rPr>
      <w:color w:val="954F72" w:themeColor="followedHyperlink"/>
      <w:u w:val="single"/>
    </w:rPr>
  </w:style>
  <w:style w:type="character" w:styleId="UnresolvedMention">
    <w:name w:val="Unresolved Mention"/>
    <w:basedOn w:val="DefaultParagraphFont"/>
    <w:uiPriority w:val="99"/>
    <w:semiHidden/>
    <w:unhideWhenUsed/>
    <w:rsid w:val="008B55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usinessjargons.com/" TargetMode="External"/><Relationship Id="rId18" Type="http://schemas.openxmlformats.org/officeDocument/2006/relationships/hyperlink" Target="http://www.cesagen/ancs.ac.uk/rrsources/docs/gMOS_and%20_sustainability_August_200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informi.co.uk/finance/what-budgeting/" TargetMode="External"/><Relationship Id="rId17" Type="http://schemas.openxmlformats.org/officeDocument/2006/relationships/hyperlink" Target="https://www.interchargedpd.com/good_budgeting_supports_financial_sustainability" TargetMode="External"/><Relationship Id="rId2" Type="http://schemas.openxmlformats.org/officeDocument/2006/relationships/styles" Target="styles.xml"/><Relationship Id="rId16" Type="http://schemas.openxmlformats.org/officeDocument/2006/relationships/hyperlink" Target="https://blog.board.com/budgeting-planning-forecasting/top-tips-implementing-zero-based-budgeting/64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financeinstitute.com/resources/knowlegde/accouting/types-of-budgets-budgeting-methods/" TargetMode="External"/><Relationship Id="rId5" Type="http://schemas.openxmlformats.org/officeDocument/2006/relationships/footnotes" Target="footnotes.xml"/><Relationship Id="rId15" Type="http://schemas.openxmlformats.org/officeDocument/2006/relationships/hyperlink" Target="https://www.anaplan.com/blog/zbb-zer-based-budgeting-guide/" TargetMode="External"/><Relationship Id="rId10" Type="http://schemas.openxmlformats.org/officeDocument/2006/relationships/hyperlink" Target="https://blog.trginternational.com/bid/162036/traditional-budgeting-approach-advantages-and%20disadvantages/" TargetMode="External"/><Relationship Id="rId19" Type="http://schemas.openxmlformats.org/officeDocument/2006/relationships/hyperlink" Target="http://www.unep.fr/pcsustain/reports/adevertising/can-sustainability-sell/20" TargetMode="External"/><Relationship Id="rId4" Type="http://schemas.openxmlformats.org/officeDocument/2006/relationships/webSettings" Target="webSettings.xml"/><Relationship Id="rId9" Type="http://schemas.openxmlformats.org/officeDocument/2006/relationships/hyperlink" Target="https://financemanagement.com/budgeting/zero-based/advantages-anddisadvantages-of-zero-based-budgeting/" TargetMode="External"/><Relationship Id="rId14" Type="http://schemas.openxmlformats.org/officeDocument/2006/relationships/hyperlink" Target="https://planergy.com/blog/adavantages-and-disadavantages-of-zer-based-budg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248</TotalTime>
  <Pages>16</Pages>
  <Words>2671</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Atofanei (2017051)</dc:creator>
  <cp:keywords/>
  <dc:description/>
  <cp:lastModifiedBy>Alexandra Atofanei (2017051)</cp:lastModifiedBy>
  <cp:revision>23</cp:revision>
  <dcterms:created xsi:type="dcterms:W3CDTF">2022-07-02T13:23:00Z</dcterms:created>
  <dcterms:modified xsi:type="dcterms:W3CDTF">2022-07-05T11:21:00Z</dcterms:modified>
</cp:coreProperties>
</file>