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A58" w:rsidRDefault="00FE2A58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</w:p>
    <w:p w:rsidR="00FE2A58" w:rsidRDefault="00FE2A58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  <w:r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>WORKPLACE ETIQUETTE TRAINING SESSION</w:t>
      </w:r>
    </w:p>
    <w:p w:rsidR="00FE2A58" w:rsidRDefault="00FE2A58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</w:p>
    <w:p w:rsidR="00FE2A58" w:rsidRDefault="00FE2A58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  <w:r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>This session is designed to be delivered a</w:t>
      </w:r>
      <w:r w:rsidR="00FB461F"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>s part of a half day course on The I</w:t>
      </w:r>
      <w:r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 xml:space="preserve">nternal </w:t>
      </w:r>
      <w:r w:rsidR="00FB461F"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 xml:space="preserve">Customer and forms part of the UPL induction programme.  </w:t>
      </w:r>
      <w:r w:rsidR="008319C0"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>It is assumed that the participants have already been informed of all housekeeping arrangements and that an icebreaker has been conducted prior to the commencement of the session.</w:t>
      </w:r>
    </w:p>
    <w:p w:rsidR="00FE2A58" w:rsidRDefault="00FE2A58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</w:p>
    <w:p w:rsidR="00433391" w:rsidRDefault="008C18C0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  <w:r w:rsidRPr="005937FC"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>Aim</w:t>
      </w:r>
    </w:p>
    <w:p w:rsidR="00433391" w:rsidRDefault="00433391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</w:p>
    <w:p w:rsidR="008C18C0" w:rsidRDefault="008C18C0" w:rsidP="008319C0">
      <w:pPr>
        <w:spacing w:after="0" w:line="240" w:lineRule="auto"/>
        <w:jc w:val="both"/>
        <w:rPr>
          <w:rFonts w:ascii="Calibri" w:eastAsia="+mn-ea" w:hAnsi="Calibri" w:cs="+mn-cs"/>
          <w:color w:val="000000"/>
          <w:kern w:val="24"/>
          <w:sz w:val="24"/>
          <w:szCs w:val="24"/>
        </w:rPr>
      </w:pPr>
      <w:r>
        <w:rPr>
          <w:rFonts w:ascii="Calibri" w:eastAsia="+mn-ea" w:hAnsi="Calibri" w:cs="+mn-cs"/>
          <w:color w:val="000000"/>
          <w:kern w:val="24"/>
          <w:sz w:val="24"/>
          <w:szCs w:val="24"/>
        </w:rPr>
        <w:t>To develop knowledge and understanding of best practice workplace etiquette.</w:t>
      </w:r>
    </w:p>
    <w:p w:rsidR="008C18C0" w:rsidRDefault="008C18C0" w:rsidP="008319C0">
      <w:pPr>
        <w:spacing w:after="0" w:line="240" w:lineRule="auto"/>
        <w:jc w:val="both"/>
        <w:rPr>
          <w:rFonts w:ascii="Calibri" w:eastAsia="+mn-ea" w:hAnsi="Calibri" w:cs="+mn-cs"/>
          <w:color w:val="000000"/>
          <w:kern w:val="24"/>
          <w:sz w:val="24"/>
          <w:szCs w:val="24"/>
        </w:rPr>
      </w:pPr>
    </w:p>
    <w:p w:rsidR="008C18C0" w:rsidRDefault="008C18C0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  <w:r w:rsidRPr="005937FC"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>Learning Outcomes</w:t>
      </w:r>
    </w:p>
    <w:p w:rsidR="008C18C0" w:rsidRDefault="008C18C0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</w:p>
    <w:p w:rsidR="008C18C0" w:rsidRDefault="008C18C0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  <w:r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>At the end of the sessions learners will be able to:</w:t>
      </w:r>
    </w:p>
    <w:p w:rsidR="008C18C0" w:rsidRDefault="008C18C0" w:rsidP="008319C0">
      <w:pPr>
        <w:spacing w:after="0" w:line="240" w:lineRule="auto"/>
        <w:jc w:val="both"/>
        <w:rPr>
          <w:rFonts w:ascii="Calibri" w:eastAsia="+mn-ea" w:hAnsi="Calibri" w:cs="+mn-cs"/>
          <w:b/>
          <w:color w:val="000000"/>
          <w:kern w:val="24"/>
          <w:sz w:val="24"/>
          <w:szCs w:val="24"/>
        </w:rPr>
      </w:pPr>
    </w:p>
    <w:p w:rsidR="008C18C0" w:rsidRDefault="008C18C0" w:rsidP="008319C0">
      <w:pPr>
        <w:spacing w:after="0" w:line="240" w:lineRule="auto"/>
        <w:jc w:val="both"/>
        <w:rPr>
          <w:sz w:val="24"/>
          <w:szCs w:val="24"/>
        </w:rPr>
      </w:pPr>
      <w:r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>LO1</w:t>
      </w:r>
      <w:r>
        <w:rPr>
          <w:rFonts w:ascii="Calibri" w:eastAsia="+mn-ea" w:hAnsi="Calibri" w:cs="+mn-cs"/>
          <w:b/>
          <w:color w:val="000000"/>
          <w:kern w:val="24"/>
          <w:sz w:val="24"/>
          <w:szCs w:val="24"/>
        </w:rPr>
        <w:tab/>
      </w:r>
      <w:r>
        <w:rPr>
          <w:sz w:val="24"/>
          <w:szCs w:val="24"/>
        </w:rPr>
        <w:t>Define workplace etiquette and the areas to which it applies</w:t>
      </w:r>
    </w:p>
    <w:p w:rsidR="008C18C0" w:rsidRDefault="008C18C0" w:rsidP="008319C0">
      <w:pPr>
        <w:spacing w:after="0" w:line="240" w:lineRule="auto"/>
        <w:jc w:val="both"/>
        <w:rPr>
          <w:sz w:val="24"/>
          <w:szCs w:val="24"/>
        </w:rPr>
      </w:pPr>
      <w:r>
        <w:rPr>
          <w:b/>
          <w:sz w:val="24"/>
          <w:szCs w:val="24"/>
        </w:rPr>
        <w:t>LO2</w:t>
      </w:r>
      <w:r>
        <w:rPr>
          <w:b/>
          <w:sz w:val="24"/>
          <w:szCs w:val="24"/>
        </w:rPr>
        <w:tab/>
      </w:r>
      <w:r>
        <w:rPr>
          <w:sz w:val="24"/>
          <w:szCs w:val="24"/>
        </w:rPr>
        <w:t>Recognise poor workplace etiquette</w:t>
      </w:r>
    </w:p>
    <w:p w:rsidR="008C18C0" w:rsidRPr="008C18C0" w:rsidRDefault="008C18C0" w:rsidP="008319C0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  <w:lang w:val="en-US"/>
        </w:rPr>
      </w:pPr>
      <w:r>
        <w:rPr>
          <w:b/>
          <w:sz w:val="24"/>
          <w:szCs w:val="24"/>
        </w:rPr>
        <w:t>LO3</w:t>
      </w:r>
      <w:r>
        <w:rPr>
          <w:b/>
          <w:sz w:val="24"/>
          <w:szCs w:val="24"/>
        </w:rPr>
        <w:tab/>
      </w:r>
      <w:r>
        <w:rPr>
          <w:sz w:val="24"/>
          <w:szCs w:val="24"/>
        </w:rPr>
        <w:t>Understand what is meant by correct workplace etiquette</w:t>
      </w:r>
    </w:p>
    <w:p w:rsidR="0045495E" w:rsidRDefault="0045495E" w:rsidP="008319C0">
      <w:pPr>
        <w:spacing w:after="0"/>
        <w:jc w:val="both"/>
        <w:rPr>
          <w:b/>
        </w:rPr>
      </w:pPr>
    </w:p>
    <w:p w:rsidR="00433391" w:rsidRDefault="00433391" w:rsidP="008319C0">
      <w:pPr>
        <w:jc w:val="both"/>
        <w:rPr>
          <w:b/>
        </w:rPr>
      </w:pPr>
    </w:p>
    <w:p w:rsidR="0045495E" w:rsidRDefault="008C18C0" w:rsidP="008319C0">
      <w:pPr>
        <w:jc w:val="both"/>
        <w:rPr>
          <w:b/>
        </w:rPr>
      </w:pPr>
      <w:r>
        <w:rPr>
          <w:b/>
        </w:rPr>
        <w:t xml:space="preserve">Training </w:t>
      </w:r>
      <w:r w:rsidR="0045495E">
        <w:rPr>
          <w:b/>
        </w:rPr>
        <w:t xml:space="preserve">Plan – </w:t>
      </w:r>
      <w:r>
        <w:rPr>
          <w:b/>
        </w:rPr>
        <w:t>Workplace Etiquette Session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60"/>
        <w:gridCol w:w="1107"/>
        <w:gridCol w:w="3651"/>
        <w:gridCol w:w="2954"/>
        <w:gridCol w:w="2244"/>
      </w:tblGrid>
      <w:tr w:rsidR="0045495E" w:rsidRPr="003F7BC9" w:rsidTr="008C18C0">
        <w:tc>
          <w:tcPr>
            <w:tcW w:w="983" w:type="dxa"/>
            <w:shd w:val="clear" w:color="auto" w:fill="006D69"/>
            <w:vAlign w:val="center"/>
          </w:tcPr>
          <w:p w:rsidR="0045495E" w:rsidRPr="003F7BC9" w:rsidRDefault="0045495E" w:rsidP="008319C0">
            <w:pPr>
              <w:jc w:val="both"/>
              <w:rPr>
                <w:b/>
                <w:color w:val="FFFFFF" w:themeColor="background1"/>
              </w:rPr>
            </w:pPr>
            <w:r w:rsidRPr="003F7BC9">
              <w:rPr>
                <w:b/>
                <w:color w:val="FFFFFF" w:themeColor="background1"/>
              </w:rPr>
              <w:t>Learning Outcome</w:t>
            </w:r>
          </w:p>
        </w:tc>
        <w:tc>
          <w:tcPr>
            <w:tcW w:w="1110" w:type="dxa"/>
            <w:shd w:val="clear" w:color="auto" w:fill="006D69"/>
            <w:vAlign w:val="center"/>
          </w:tcPr>
          <w:p w:rsidR="0045495E" w:rsidRPr="003F7BC9" w:rsidRDefault="0045495E" w:rsidP="008319C0">
            <w:pPr>
              <w:jc w:val="both"/>
              <w:rPr>
                <w:b/>
                <w:color w:val="FFFFFF" w:themeColor="background1"/>
              </w:rPr>
            </w:pPr>
            <w:r w:rsidRPr="003F7BC9">
              <w:rPr>
                <w:b/>
                <w:color w:val="FFFFFF" w:themeColor="background1"/>
              </w:rPr>
              <w:t>Time</w:t>
            </w:r>
          </w:p>
        </w:tc>
        <w:tc>
          <w:tcPr>
            <w:tcW w:w="3685" w:type="dxa"/>
            <w:shd w:val="clear" w:color="auto" w:fill="006D69"/>
            <w:vAlign w:val="center"/>
          </w:tcPr>
          <w:p w:rsidR="0045495E" w:rsidRPr="003F7BC9" w:rsidRDefault="0045495E" w:rsidP="008319C0">
            <w:pPr>
              <w:jc w:val="both"/>
              <w:rPr>
                <w:b/>
                <w:color w:val="FFFFFF" w:themeColor="background1"/>
              </w:rPr>
            </w:pPr>
          </w:p>
        </w:tc>
        <w:tc>
          <w:tcPr>
            <w:tcW w:w="2977" w:type="dxa"/>
            <w:shd w:val="clear" w:color="auto" w:fill="006D69"/>
            <w:vAlign w:val="center"/>
          </w:tcPr>
          <w:p w:rsidR="0045495E" w:rsidRPr="003F7BC9" w:rsidRDefault="0045495E" w:rsidP="008319C0">
            <w:pPr>
              <w:jc w:val="both"/>
              <w:rPr>
                <w:b/>
                <w:color w:val="FFFFFF" w:themeColor="background1"/>
              </w:rPr>
            </w:pPr>
            <w:r w:rsidRPr="003F7BC9">
              <w:rPr>
                <w:b/>
                <w:color w:val="FFFFFF" w:themeColor="background1"/>
              </w:rPr>
              <w:t>Activity</w:t>
            </w:r>
          </w:p>
        </w:tc>
        <w:tc>
          <w:tcPr>
            <w:tcW w:w="2261" w:type="dxa"/>
            <w:shd w:val="clear" w:color="auto" w:fill="006D69"/>
            <w:vAlign w:val="center"/>
          </w:tcPr>
          <w:p w:rsidR="0045495E" w:rsidRPr="003F7BC9" w:rsidRDefault="0045495E" w:rsidP="008319C0">
            <w:pPr>
              <w:jc w:val="both"/>
              <w:rPr>
                <w:b/>
                <w:color w:val="FFFFFF" w:themeColor="background1"/>
              </w:rPr>
            </w:pPr>
            <w:r w:rsidRPr="003F7BC9">
              <w:rPr>
                <w:b/>
                <w:color w:val="FFFFFF" w:themeColor="background1"/>
              </w:rPr>
              <w:t>Resources</w:t>
            </w:r>
          </w:p>
        </w:tc>
      </w:tr>
      <w:tr w:rsidR="0045495E" w:rsidRPr="003F7BC9" w:rsidTr="00216554">
        <w:tc>
          <w:tcPr>
            <w:tcW w:w="983" w:type="dxa"/>
            <w:vAlign w:val="center"/>
          </w:tcPr>
          <w:p w:rsidR="0045495E" w:rsidRPr="003F7BC9" w:rsidRDefault="0045495E" w:rsidP="008319C0">
            <w:pPr>
              <w:jc w:val="both"/>
              <w:rPr>
                <w:b/>
              </w:rPr>
            </w:pPr>
          </w:p>
        </w:tc>
        <w:tc>
          <w:tcPr>
            <w:tcW w:w="1110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0.5  minute</w:t>
            </w:r>
          </w:p>
        </w:tc>
        <w:tc>
          <w:tcPr>
            <w:tcW w:w="3685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Welcome and introduction</w:t>
            </w:r>
          </w:p>
        </w:tc>
        <w:tc>
          <w:tcPr>
            <w:tcW w:w="2977" w:type="dxa"/>
            <w:vAlign w:val="center"/>
          </w:tcPr>
          <w:p w:rsidR="0045495E" w:rsidRPr="003F7BC9" w:rsidRDefault="0045495E" w:rsidP="008319C0">
            <w:pPr>
              <w:jc w:val="both"/>
            </w:pPr>
          </w:p>
        </w:tc>
        <w:tc>
          <w:tcPr>
            <w:tcW w:w="2261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Written Agenda</w:t>
            </w:r>
          </w:p>
        </w:tc>
      </w:tr>
      <w:tr w:rsidR="0045495E" w:rsidRPr="003F7BC9" w:rsidTr="00216554">
        <w:tc>
          <w:tcPr>
            <w:tcW w:w="983" w:type="dxa"/>
            <w:vAlign w:val="center"/>
          </w:tcPr>
          <w:p w:rsidR="0045495E" w:rsidRPr="003F7BC9" w:rsidRDefault="0045495E" w:rsidP="008319C0">
            <w:pPr>
              <w:jc w:val="both"/>
              <w:rPr>
                <w:b/>
              </w:rPr>
            </w:pPr>
          </w:p>
        </w:tc>
        <w:tc>
          <w:tcPr>
            <w:tcW w:w="1110" w:type="dxa"/>
            <w:vAlign w:val="center"/>
          </w:tcPr>
          <w:p w:rsidR="0045495E" w:rsidRPr="003F7BC9" w:rsidRDefault="00710B20" w:rsidP="008319C0">
            <w:pPr>
              <w:jc w:val="both"/>
            </w:pPr>
            <w:r w:rsidRPr="003F7BC9">
              <w:t>1 minute</w:t>
            </w:r>
          </w:p>
        </w:tc>
        <w:tc>
          <w:tcPr>
            <w:tcW w:w="3685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Aim and learning outcomes</w:t>
            </w:r>
          </w:p>
        </w:tc>
        <w:tc>
          <w:tcPr>
            <w:tcW w:w="2977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Power Point slide</w:t>
            </w:r>
          </w:p>
        </w:tc>
        <w:tc>
          <w:tcPr>
            <w:tcW w:w="2261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Smart board</w:t>
            </w:r>
          </w:p>
        </w:tc>
      </w:tr>
      <w:tr w:rsidR="0045495E" w:rsidRPr="003F7BC9" w:rsidTr="00216554">
        <w:tc>
          <w:tcPr>
            <w:tcW w:w="983" w:type="dxa"/>
            <w:vAlign w:val="center"/>
          </w:tcPr>
          <w:p w:rsidR="0045495E" w:rsidRPr="003F7BC9" w:rsidRDefault="008C18C0" w:rsidP="008319C0">
            <w:pPr>
              <w:jc w:val="both"/>
              <w:rPr>
                <w:b/>
                <w:lang w:val="en-US"/>
              </w:rPr>
            </w:pPr>
            <w:r w:rsidRPr="003F7BC9">
              <w:rPr>
                <w:b/>
                <w:lang w:val="en-US"/>
              </w:rPr>
              <w:t>LO1</w:t>
            </w:r>
          </w:p>
        </w:tc>
        <w:tc>
          <w:tcPr>
            <w:tcW w:w="1110" w:type="dxa"/>
            <w:vAlign w:val="center"/>
          </w:tcPr>
          <w:p w:rsidR="0045495E" w:rsidRPr="003F7BC9" w:rsidRDefault="00710B20" w:rsidP="008319C0">
            <w:pPr>
              <w:jc w:val="both"/>
            </w:pPr>
            <w:r w:rsidRPr="003F7BC9">
              <w:t>2 minutes</w:t>
            </w:r>
          </w:p>
        </w:tc>
        <w:tc>
          <w:tcPr>
            <w:tcW w:w="3685" w:type="dxa"/>
            <w:vAlign w:val="center"/>
          </w:tcPr>
          <w:p w:rsidR="0045495E" w:rsidRPr="003F7BC9" w:rsidRDefault="00875F31" w:rsidP="008319C0">
            <w:pPr>
              <w:jc w:val="both"/>
            </w:pPr>
            <w:r w:rsidRPr="003F7BC9">
              <w:t>Define workplace etiquette</w:t>
            </w:r>
          </w:p>
        </w:tc>
        <w:tc>
          <w:tcPr>
            <w:tcW w:w="2977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Power Point slide</w:t>
            </w:r>
          </w:p>
          <w:p w:rsidR="00875F31" w:rsidRPr="003F7BC9" w:rsidRDefault="00875F31" w:rsidP="008319C0">
            <w:pPr>
              <w:jc w:val="both"/>
            </w:pPr>
            <w:r w:rsidRPr="003F7BC9">
              <w:t>Group discussion</w:t>
            </w:r>
          </w:p>
        </w:tc>
        <w:tc>
          <w:tcPr>
            <w:tcW w:w="2261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Smart board</w:t>
            </w:r>
          </w:p>
          <w:p w:rsidR="00710B20" w:rsidRPr="003F7BC9" w:rsidRDefault="00710B20" w:rsidP="008319C0">
            <w:pPr>
              <w:jc w:val="both"/>
            </w:pPr>
            <w:r w:rsidRPr="003F7BC9">
              <w:t>White board and pens</w:t>
            </w:r>
          </w:p>
        </w:tc>
      </w:tr>
      <w:tr w:rsidR="0045495E" w:rsidRPr="003F7BC9" w:rsidTr="00216554">
        <w:tc>
          <w:tcPr>
            <w:tcW w:w="983" w:type="dxa"/>
            <w:vAlign w:val="center"/>
          </w:tcPr>
          <w:p w:rsidR="0045495E" w:rsidRPr="003F7BC9" w:rsidRDefault="00710B20" w:rsidP="008319C0">
            <w:pPr>
              <w:jc w:val="both"/>
              <w:rPr>
                <w:b/>
                <w:lang w:val="en-US"/>
              </w:rPr>
            </w:pPr>
            <w:r w:rsidRPr="003F7BC9">
              <w:rPr>
                <w:b/>
                <w:lang w:val="en-US"/>
              </w:rPr>
              <w:t>LO1</w:t>
            </w:r>
          </w:p>
        </w:tc>
        <w:tc>
          <w:tcPr>
            <w:tcW w:w="1110" w:type="dxa"/>
            <w:vAlign w:val="center"/>
          </w:tcPr>
          <w:p w:rsidR="0045495E" w:rsidRPr="003F7BC9" w:rsidRDefault="00710B20" w:rsidP="008319C0">
            <w:pPr>
              <w:jc w:val="both"/>
            </w:pPr>
            <w:r w:rsidRPr="003F7BC9">
              <w:t>2 minutes</w:t>
            </w:r>
          </w:p>
        </w:tc>
        <w:tc>
          <w:tcPr>
            <w:tcW w:w="3685" w:type="dxa"/>
            <w:vAlign w:val="center"/>
          </w:tcPr>
          <w:p w:rsidR="0045495E" w:rsidRPr="003F7BC9" w:rsidRDefault="00710B20" w:rsidP="008319C0">
            <w:pPr>
              <w:jc w:val="both"/>
            </w:pPr>
            <w:r w:rsidRPr="003F7BC9">
              <w:t>Identify areas to which it might apply</w:t>
            </w:r>
          </w:p>
        </w:tc>
        <w:tc>
          <w:tcPr>
            <w:tcW w:w="2977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Power Point slide</w:t>
            </w:r>
          </w:p>
          <w:p w:rsidR="0045495E" w:rsidRPr="003F7BC9" w:rsidRDefault="0045495E" w:rsidP="008319C0">
            <w:pPr>
              <w:jc w:val="both"/>
            </w:pPr>
            <w:r w:rsidRPr="003F7BC9">
              <w:t>Group discussion</w:t>
            </w:r>
          </w:p>
        </w:tc>
        <w:tc>
          <w:tcPr>
            <w:tcW w:w="2261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Smart board</w:t>
            </w:r>
          </w:p>
          <w:p w:rsidR="0045495E" w:rsidRPr="003F7BC9" w:rsidRDefault="0045495E" w:rsidP="008319C0">
            <w:pPr>
              <w:jc w:val="both"/>
            </w:pPr>
            <w:r w:rsidRPr="003F7BC9">
              <w:t>White Board &amp; pens</w:t>
            </w:r>
          </w:p>
        </w:tc>
      </w:tr>
      <w:tr w:rsidR="0045495E" w:rsidRPr="003F7BC9" w:rsidTr="00216554">
        <w:tc>
          <w:tcPr>
            <w:tcW w:w="983" w:type="dxa"/>
            <w:vAlign w:val="center"/>
          </w:tcPr>
          <w:p w:rsidR="0045495E" w:rsidRPr="003F7BC9" w:rsidRDefault="00710B20" w:rsidP="008319C0">
            <w:pPr>
              <w:jc w:val="both"/>
              <w:rPr>
                <w:b/>
                <w:lang w:val="en-US"/>
              </w:rPr>
            </w:pPr>
            <w:r w:rsidRPr="003F7BC9">
              <w:rPr>
                <w:b/>
                <w:lang w:val="en-US"/>
              </w:rPr>
              <w:t>LO2</w:t>
            </w:r>
          </w:p>
        </w:tc>
        <w:tc>
          <w:tcPr>
            <w:tcW w:w="1110" w:type="dxa"/>
            <w:vAlign w:val="center"/>
          </w:tcPr>
          <w:p w:rsidR="0045495E" w:rsidRPr="003F7BC9" w:rsidRDefault="00216554" w:rsidP="008319C0">
            <w:pPr>
              <w:jc w:val="both"/>
            </w:pPr>
            <w:r w:rsidRPr="003F7BC9">
              <w:t>3 minutes</w:t>
            </w:r>
          </w:p>
        </w:tc>
        <w:tc>
          <w:tcPr>
            <w:tcW w:w="3685" w:type="dxa"/>
            <w:vAlign w:val="center"/>
          </w:tcPr>
          <w:p w:rsidR="0045495E" w:rsidRPr="003F7BC9" w:rsidRDefault="00710B20" w:rsidP="008319C0">
            <w:pPr>
              <w:jc w:val="both"/>
            </w:pPr>
            <w:r w:rsidRPr="003F7BC9">
              <w:t>Observation  of poor workplace behaviours</w:t>
            </w:r>
          </w:p>
        </w:tc>
        <w:tc>
          <w:tcPr>
            <w:tcW w:w="2977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Power Point slide</w:t>
            </w:r>
          </w:p>
          <w:p w:rsidR="00710B20" w:rsidRPr="003F7BC9" w:rsidRDefault="00710B20" w:rsidP="008319C0">
            <w:pPr>
              <w:jc w:val="both"/>
            </w:pPr>
            <w:r w:rsidRPr="003F7BC9">
              <w:t>Video clip observation</w:t>
            </w:r>
          </w:p>
        </w:tc>
        <w:tc>
          <w:tcPr>
            <w:tcW w:w="2261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Smart board</w:t>
            </w:r>
          </w:p>
          <w:p w:rsidR="00710B20" w:rsidRPr="003F7BC9" w:rsidRDefault="00710B20" w:rsidP="008319C0">
            <w:pPr>
              <w:jc w:val="both"/>
            </w:pPr>
            <w:r w:rsidRPr="003F7BC9">
              <w:t>Handout</w:t>
            </w:r>
          </w:p>
        </w:tc>
      </w:tr>
      <w:tr w:rsidR="00710B20" w:rsidRPr="003F7BC9" w:rsidTr="00216554">
        <w:tc>
          <w:tcPr>
            <w:tcW w:w="983" w:type="dxa"/>
            <w:vAlign w:val="center"/>
          </w:tcPr>
          <w:p w:rsidR="00710B20" w:rsidRPr="003F7BC9" w:rsidRDefault="00710B20" w:rsidP="008319C0">
            <w:pPr>
              <w:jc w:val="both"/>
              <w:rPr>
                <w:b/>
                <w:lang w:val="en-US"/>
              </w:rPr>
            </w:pPr>
            <w:r w:rsidRPr="003F7BC9">
              <w:rPr>
                <w:b/>
                <w:lang w:val="en-US"/>
              </w:rPr>
              <w:t>LO2</w:t>
            </w:r>
          </w:p>
        </w:tc>
        <w:tc>
          <w:tcPr>
            <w:tcW w:w="1110" w:type="dxa"/>
            <w:vAlign w:val="center"/>
          </w:tcPr>
          <w:p w:rsidR="00710B20" w:rsidRPr="003F7BC9" w:rsidRDefault="00216554" w:rsidP="008319C0">
            <w:pPr>
              <w:jc w:val="both"/>
            </w:pPr>
            <w:r w:rsidRPr="003F7BC9">
              <w:t>2 minutes</w:t>
            </w:r>
          </w:p>
        </w:tc>
        <w:tc>
          <w:tcPr>
            <w:tcW w:w="3685" w:type="dxa"/>
            <w:vAlign w:val="center"/>
          </w:tcPr>
          <w:p w:rsidR="00710B20" w:rsidRPr="003F7BC9" w:rsidRDefault="00216554" w:rsidP="008319C0">
            <w:pPr>
              <w:jc w:val="both"/>
            </w:pPr>
            <w:r w:rsidRPr="003F7BC9">
              <w:t>Recognition of poor behaviour</w:t>
            </w:r>
          </w:p>
        </w:tc>
        <w:tc>
          <w:tcPr>
            <w:tcW w:w="2977" w:type="dxa"/>
            <w:vAlign w:val="center"/>
          </w:tcPr>
          <w:p w:rsidR="00710B20" w:rsidRPr="003F7BC9" w:rsidRDefault="00710B20" w:rsidP="008319C0">
            <w:pPr>
              <w:jc w:val="both"/>
            </w:pPr>
            <w:r w:rsidRPr="003F7BC9">
              <w:t>Feedback observations</w:t>
            </w:r>
          </w:p>
        </w:tc>
        <w:tc>
          <w:tcPr>
            <w:tcW w:w="2261" w:type="dxa"/>
            <w:vAlign w:val="center"/>
          </w:tcPr>
          <w:p w:rsidR="00710B20" w:rsidRPr="003F7BC9" w:rsidRDefault="00216554" w:rsidP="008319C0">
            <w:pPr>
              <w:jc w:val="both"/>
            </w:pPr>
            <w:r w:rsidRPr="003F7BC9">
              <w:t>White board and pens</w:t>
            </w:r>
          </w:p>
        </w:tc>
      </w:tr>
      <w:tr w:rsidR="00216554" w:rsidRPr="003F7BC9" w:rsidTr="00216554">
        <w:tc>
          <w:tcPr>
            <w:tcW w:w="983" w:type="dxa"/>
            <w:vAlign w:val="center"/>
          </w:tcPr>
          <w:p w:rsidR="00216554" w:rsidRPr="003F7BC9" w:rsidRDefault="00216554" w:rsidP="008319C0">
            <w:pPr>
              <w:jc w:val="both"/>
              <w:rPr>
                <w:b/>
                <w:lang w:val="en-US"/>
              </w:rPr>
            </w:pPr>
            <w:r w:rsidRPr="003F7BC9">
              <w:rPr>
                <w:b/>
                <w:lang w:val="en-US"/>
              </w:rPr>
              <w:t>LO2</w:t>
            </w:r>
          </w:p>
        </w:tc>
        <w:tc>
          <w:tcPr>
            <w:tcW w:w="1110" w:type="dxa"/>
            <w:vAlign w:val="center"/>
          </w:tcPr>
          <w:p w:rsidR="00216554" w:rsidRPr="003F7BC9" w:rsidRDefault="00216554" w:rsidP="008319C0">
            <w:pPr>
              <w:jc w:val="both"/>
            </w:pPr>
            <w:r w:rsidRPr="003F7BC9">
              <w:t>1 minute</w:t>
            </w:r>
          </w:p>
        </w:tc>
        <w:tc>
          <w:tcPr>
            <w:tcW w:w="3685" w:type="dxa"/>
            <w:vAlign w:val="center"/>
          </w:tcPr>
          <w:p w:rsidR="00216554" w:rsidRPr="003F7BC9" w:rsidRDefault="00216554" w:rsidP="008319C0">
            <w:pPr>
              <w:jc w:val="both"/>
            </w:pPr>
            <w:r w:rsidRPr="003F7BC9">
              <w:t>Experience of poor conduct</w:t>
            </w:r>
          </w:p>
        </w:tc>
        <w:tc>
          <w:tcPr>
            <w:tcW w:w="2977" w:type="dxa"/>
            <w:vAlign w:val="center"/>
          </w:tcPr>
          <w:p w:rsidR="00216554" w:rsidRPr="003F7BC9" w:rsidRDefault="00216554" w:rsidP="008319C0">
            <w:pPr>
              <w:jc w:val="both"/>
            </w:pPr>
            <w:r w:rsidRPr="003F7BC9">
              <w:t>Group discussion</w:t>
            </w:r>
          </w:p>
        </w:tc>
        <w:tc>
          <w:tcPr>
            <w:tcW w:w="2261" w:type="dxa"/>
            <w:vAlign w:val="center"/>
          </w:tcPr>
          <w:p w:rsidR="00216554" w:rsidRPr="003F7BC9" w:rsidRDefault="00216554" w:rsidP="008319C0">
            <w:pPr>
              <w:jc w:val="both"/>
            </w:pPr>
          </w:p>
        </w:tc>
      </w:tr>
      <w:tr w:rsidR="0045495E" w:rsidRPr="003F7BC9" w:rsidTr="00216554">
        <w:tc>
          <w:tcPr>
            <w:tcW w:w="983" w:type="dxa"/>
            <w:vAlign w:val="center"/>
          </w:tcPr>
          <w:p w:rsidR="0045495E" w:rsidRPr="003F7BC9" w:rsidRDefault="00710B20" w:rsidP="008319C0">
            <w:pPr>
              <w:jc w:val="both"/>
              <w:rPr>
                <w:b/>
                <w:lang w:val="en-US"/>
              </w:rPr>
            </w:pPr>
            <w:r w:rsidRPr="003F7BC9">
              <w:rPr>
                <w:b/>
                <w:lang w:val="en-US"/>
              </w:rPr>
              <w:t>LO3</w:t>
            </w:r>
          </w:p>
        </w:tc>
        <w:tc>
          <w:tcPr>
            <w:tcW w:w="1110" w:type="dxa"/>
            <w:vAlign w:val="center"/>
          </w:tcPr>
          <w:p w:rsidR="0045495E" w:rsidRPr="003F7BC9" w:rsidRDefault="00216554" w:rsidP="008319C0">
            <w:pPr>
              <w:jc w:val="both"/>
            </w:pPr>
            <w:r w:rsidRPr="003F7BC9">
              <w:t>6 minutes</w:t>
            </w:r>
          </w:p>
        </w:tc>
        <w:tc>
          <w:tcPr>
            <w:tcW w:w="3685" w:type="dxa"/>
            <w:vAlign w:val="center"/>
          </w:tcPr>
          <w:p w:rsidR="0045495E" w:rsidRPr="003F7BC9" w:rsidRDefault="00710B20" w:rsidP="008319C0">
            <w:pPr>
              <w:jc w:val="both"/>
            </w:pPr>
            <w:r w:rsidRPr="003F7BC9">
              <w:t>What are the characteristics of good workplace etiquette</w:t>
            </w:r>
          </w:p>
        </w:tc>
        <w:tc>
          <w:tcPr>
            <w:tcW w:w="2977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Power Point slide</w:t>
            </w:r>
          </w:p>
          <w:p w:rsidR="00710B20" w:rsidRPr="003F7BC9" w:rsidRDefault="00710B20" w:rsidP="008319C0">
            <w:pPr>
              <w:jc w:val="both"/>
            </w:pPr>
            <w:r w:rsidRPr="003F7BC9">
              <w:t>Group exercise</w:t>
            </w:r>
          </w:p>
          <w:p w:rsidR="00710B20" w:rsidRPr="003F7BC9" w:rsidRDefault="00710B20" w:rsidP="008319C0">
            <w:pPr>
              <w:jc w:val="both"/>
            </w:pPr>
            <w:r w:rsidRPr="003F7BC9">
              <w:t>Group feedback</w:t>
            </w:r>
          </w:p>
        </w:tc>
        <w:tc>
          <w:tcPr>
            <w:tcW w:w="2261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Smart board</w:t>
            </w:r>
          </w:p>
          <w:p w:rsidR="00710B20" w:rsidRPr="003F7BC9" w:rsidRDefault="00710B20" w:rsidP="008319C0">
            <w:pPr>
              <w:jc w:val="both"/>
            </w:pPr>
            <w:r w:rsidRPr="003F7BC9">
              <w:t>Handout</w:t>
            </w:r>
          </w:p>
        </w:tc>
      </w:tr>
      <w:tr w:rsidR="0045495E" w:rsidRPr="003F7BC9" w:rsidTr="00216554">
        <w:tc>
          <w:tcPr>
            <w:tcW w:w="983" w:type="dxa"/>
            <w:vAlign w:val="center"/>
          </w:tcPr>
          <w:p w:rsidR="0045495E" w:rsidRPr="003F7BC9" w:rsidRDefault="0045495E" w:rsidP="008319C0">
            <w:pPr>
              <w:jc w:val="both"/>
              <w:rPr>
                <w:b/>
              </w:rPr>
            </w:pPr>
          </w:p>
        </w:tc>
        <w:tc>
          <w:tcPr>
            <w:tcW w:w="1110" w:type="dxa"/>
            <w:vAlign w:val="center"/>
          </w:tcPr>
          <w:p w:rsidR="0045495E" w:rsidRPr="003F7BC9" w:rsidRDefault="00216554" w:rsidP="008319C0">
            <w:pPr>
              <w:jc w:val="both"/>
            </w:pPr>
            <w:r w:rsidRPr="003F7BC9">
              <w:t>2.5 minutes</w:t>
            </w:r>
          </w:p>
        </w:tc>
        <w:tc>
          <w:tcPr>
            <w:tcW w:w="3685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Recap of learning</w:t>
            </w:r>
          </w:p>
        </w:tc>
        <w:tc>
          <w:tcPr>
            <w:tcW w:w="2977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Power Point slide</w:t>
            </w:r>
          </w:p>
          <w:p w:rsidR="00710B20" w:rsidRPr="003F7BC9" w:rsidRDefault="00710B20" w:rsidP="008319C0">
            <w:pPr>
              <w:jc w:val="both"/>
            </w:pPr>
            <w:r w:rsidRPr="003F7BC9">
              <w:t>Testing understanding</w:t>
            </w:r>
          </w:p>
        </w:tc>
        <w:tc>
          <w:tcPr>
            <w:tcW w:w="2261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Smart board</w:t>
            </w:r>
          </w:p>
        </w:tc>
      </w:tr>
      <w:tr w:rsidR="0045495E" w:rsidRPr="003F7BC9" w:rsidTr="00216554">
        <w:tc>
          <w:tcPr>
            <w:tcW w:w="983" w:type="dxa"/>
            <w:vAlign w:val="center"/>
          </w:tcPr>
          <w:p w:rsidR="0045495E" w:rsidRPr="003F7BC9" w:rsidRDefault="0045495E" w:rsidP="008319C0">
            <w:pPr>
              <w:jc w:val="both"/>
              <w:rPr>
                <w:b/>
              </w:rPr>
            </w:pPr>
          </w:p>
        </w:tc>
        <w:tc>
          <w:tcPr>
            <w:tcW w:w="1110" w:type="dxa"/>
            <w:vAlign w:val="center"/>
          </w:tcPr>
          <w:p w:rsidR="0045495E" w:rsidRPr="003F7BC9" w:rsidRDefault="0045495E" w:rsidP="008319C0">
            <w:pPr>
              <w:jc w:val="both"/>
            </w:pPr>
          </w:p>
        </w:tc>
        <w:tc>
          <w:tcPr>
            <w:tcW w:w="3685" w:type="dxa"/>
            <w:vAlign w:val="center"/>
          </w:tcPr>
          <w:p w:rsidR="0045495E" w:rsidRPr="003F7BC9" w:rsidRDefault="0045495E" w:rsidP="008319C0">
            <w:pPr>
              <w:jc w:val="both"/>
              <w:rPr>
                <w:b/>
              </w:rPr>
            </w:pPr>
            <w:r w:rsidRPr="003F7BC9">
              <w:rPr>
                <w:b/>
              </w:rPr>
              <w:t>Evaluation</w:t>
            </w:r>
          </w:p>
        </w:tc>
        <w:tc>
          <w:tcPr>
            <w:tcW w:w="2977" w:type="dxa"/>
            <w:vAlign w:val="center"/>
          </w:tcPr>
          <w:p w:rsidR="0045495E" w:rsidRPr="003F7BC9" w:rsidRDefault="0045495E" w:rsidP="008319C0">
            <w:pPr>
              <w:jc w:val="both"/>
            </w:pPr>
          </w:p>
        </w:tc>
        <w:tc>
          <w:tcPr>
            <w:tcW w:w="2261" w:type="dxa"/>
            <w:vAlign w:val="center"/>
          </w:tcPr>
          <w:p w:rsidR="0045495E" w:rsidRPr="003F7BC9" w:rsidRDefault="0045495E" w:rsidP="008319C0">
            <w:pPr>
              <w:jc w:val="both"/>
            </w:pPr>
            <w:r w:rsidRPr="003F7BC9">
              <w:t>Happy Sheet</w:t>
            </w:r>
          </w:p>
        </w:tc>
      </w:tr>
    </w:tbl>
    <w:p w:rsidR="0045495E" w:rsidRDefault="0045495E" w:rsidP="008319C0">
      <w:pPr>
        <w:jc w:val="both"/>
      </w:pPr>
    </w:p>
    <w:p w:rsidR="000B7D5A" w:rsidRPr="0045495E" w:rsidRDefault="00433391" w:rsidP="008319C0">
      <w:pPr>
        <w:jc w:val="both"/>
      </w:pPr>
      <w:r>
        <w:t xml:space="preserve">The session following this is intended to help </w:t>
      </w:r>
      <w:bookmarkStart w:id="0" w:name="_GoBack"/>
      <w:bookmarkEnd w:id="0"/>
      <w:r w:rsidR="00C33A3A">
        <w:t>learners to</w:t>
      </w:r>
      <w:r w:rsidR="00720D41">
        <w:t xml:space="preserve"> implement and</w:t>
      </w:r>
      <w:r>
        <w:t xml:space="preserve"> encourage best practice workplace etiquette within their teams by using role-play exercises.</w:t>
      </w:r>
    </w:p>
    <w:sectPr w:rsidR="000B7D5A" w:rsidRPr="0045495E" w:rsidSect="0045495E">
      <w:headerReference w:type="default" r:id="rId7"/>
      <w:footerReference w:type="default" r:id="rId8"/>
      <w:pgSz w:w="12240" w:h="15840"/>
      <w:pgMar w:top="720" w:right="720" w:bottom="720" w:left="720" w:header="11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24635" w:rsidRDefault="00B24635" w:rsidP="0045495E">
      <w:pPr>
        <w:spacing w:after="0" w:line="240" w:lineRule="auto"/>
      </w:pPr>
      <w:r>
        <w:separator/>
      </w:r>
    </w:p>
  </w:endnote>
  <w:endnote w:type="continuationSeparator" w:id="0">
    <w:p w:rsidR="00B24635" w:rsidRDefault="00B24635" w:rsidP="004549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5495E" w:rsidRDefault="0045495E">
    <w:pPr>
      <w:pStyle w:val="Footer"/>
    </w:pPr>
    <w:r>
      <w:t xml:space="preserve">Assessment Planning Materials                   </w:t>
    </w:r>
    <w:r>
      <w:tab/>
    </w:r>
    <w:r>
      <w:ptab w:relativeTo="margin" w:alignment="right" w:leader="none"/>
    </w:r>
    <w:r>
      <w:t xml:space="preserve"> Author: Julie Potter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24635" w:rsidRDefault="00B24635" w:rsidP="0045495E">
      <w:pPr>
        <w:spacing w:after="0" w:line="240" w:lineRule="auto"/>
      </w:pPr>
      <w:r>
        <w:separator/>
      </w:r>
    </w:p>
  </w:footnote>
  <w:footnote w:type="continuationSeparator" w:id="0">
    <w:p w:rsidR="00B24635" w:rsidRDefault="00B24635" w:rsidP="004549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5495E" w:rsidRPr="0045495E" w:rsidRDefault="00B24635" w:rsidP="0045495E">
    <w:pPr>
      <w:pStyle w:val="Header"/>
      <w:jc w:val="right"/>
    </w:pPr>
    <w:r>
      <w:rPr>
        <w:noProof/>
        <w:lang w:val="en-US"/>
      </w:rPr>
      <w:pict>
        <v:shapetype id="_x0000_t176" coordsize="21600,21600" o:spt="176" adj="2700" path="m@0,qx0@0l0@2qy@0,21600l@1,21600qx21600@2l21600@0qy@1,xe">
          <v:stroke joinstyle="miter"/>
          <v:formulas>
            <v:f eqn="val #0"/>
            <v:f eqn="sum width 0 #0"/>
            <v:f eqn="sum height 0 #0"/>
            <v:f eqn="prod @0 2929 10000"/>
            <v:f eqn="sum width 0 @3"/>
            <v:f eqn="sum height 0 @3"/>
            <v:f eqn="val width"/>
            <v:f eqn="val height"/>
            <v:f eqn="prod width 1 2"/>
            <v:f eqn="prod height 1 2"/>
          </v:formulas>
          <v:path gradientshapeok="t" limo="10800,10800" o:connecttype="custom" o:connectlocs="@8,0;0,@9;@8,@7;@6,@9" textboxrect="@3,@3,@4,@5"/>
        </v:shapetype>
        <v:shape id="_x0000_s2050" type="#_x0000_t176" style="position:absolute;left:0;text-align:left;margin-left:-14pt;margin-top:7.35pt;width:349.3pt;height:39.15pt;z-index:251658240" fillcolor="white [3201]" stroked="f" strokecolor="#006d69" strokeweight="2.5pt">
          <v:shadow color="#868686"/>
          <v:textbox style="mso-next-textbox:#_x0000_s2050">
            <w:txbxContent>
              <w:p w:rsidR="0045495E" w:rsidRPr="00AB0347" w:rsidRDefault="0045495E" w:rsidP="0045495E">
                <w:pPr>
                  <w:spacing w:line="240" w:lineRule="auto"/>
                  <w:rPr>
                    <w:sz w:val="36"/>
                    <w:szCs w:val="52"/>
                  </w:rPr>
                </w:pPr>
                <w:r w:rsidRPr="00AB0347">
                  <w:rPr>
                    <w:sz w:val="36"/>
                    <w:szCs w:val="52"/>
                  </w:rPr>
                  <w:t>Internal Service Improvement Training</w:t>
                </w:r>
              </w:p>
            </w:txbxContent>
          </v:textbox>
        </v:shape>
      </w:pict>
    </w:r>
    <w:r w:rsidR="0045495E" w:rsidRPr="0045495E">
      <w:rPr>
        <w:noProof/>
        <w:lang w:eastAsia="en-GB"/>
      </w:rPr>
      <w:drawing>
        <wp:inline distT="0" distB="0" distL="0" distR="0">
          <wp:extent cx="2359144" cy="640080"/>
          <wp:effectExtent l="19050" t="0" r="3056" b="0"/>
          <wp:docPr id="1" name="Picture 4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1" name="Picture 3"/>
                  <pic:cNvPicPr>
                    <a:picLocks noChangeAspect="1" noChangeArrowheads="1"/>
                  </pic:cNvPicPr>
                </pic:nvPicPr>
                <pic:blipFill>
                  <a:blip r:embed="rId1" cstate="print"/>
                  <a:srcRect l="42160" t="71296" r="17473" b="14348"/>
                  <a:stretch>
                    <a:fillRect/>
                  </a:stretch>
                </pic:blipFill>
                <pic:spPr bwMode="auto">
                  <a:xfrm>
                    <a:off x="0" y="0"/>
                    <a:ext cx="2359144" cy="64008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09E42A8"/>
    <w:multiLevelType w:val="hybridMultilevel"/>
    <w:tmpl w:val="EB2A304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886C71"/>
    <w:multiLevelType w:val="hybridMultilevel"/>
    <w:tmpl w:val="08A400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1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45495E"/>
    <w:rsid w:val="000B7D5A"/>
    <w:rsid w:val="00216554"/>
    <w:rsid w:val="003034AE"/>
    <w:rsid w:val="003F7BC9"/>
    <w:rsid w:val="00433391"/>
    <w:rsid w:val="0045495E"/>
    <w:rsid w:val="00616D9A"/>
    <w:rsid w:val="00631F31"/>
    <w:rsid w:val="006C5620"/>
    <w:rsid w:val="00710B20"/>
    <w:rsid w:val="00720D41"/>
    <w:rsid w:val="0072136E"/>
    <w:rsid w:val="008319C0"/>
    <w:rsid w:val="00875F31"/>
    <w:rsid w:val="008C18C0"/>
    <w:rsid w:val="00B24635"/>
    <w:rsid w:val="00C33A3A"/>
    <w:rsid w:val="00C55330"/>
    <w:rsid w:val="00CD27ED"/>
    <w:rsid w:val="00EC6C92"/>
    <w:rsid w:val="00F0260F"/>
    <w:rsid w:val="00FB461F"/>
    <w:rsid w:val="00FE2A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1"/>
    </o:shapelayout>
  </w:shapeDefaults>
  <w:decimalSymbol w:val="."/>
  <w:listSeparator w:val=","/>
  <w15:docId w15:val="{79AF7D4B-DC0B-4549-A4A1-B8768D2CB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5495E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45495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5495E"/>
    <w:rPr>
      <w:lang w:val="en-GB"/>
    </w:rPr>
  </w:style>
  <w:style w:type="paragraph" w:styleId="Footer">
    <w:name w:val="footer"/>
    <w:basedOn w:val="Normal"/>
    <w:link w:val="FooterChar"/>
    <w:uiPriority w:val="99"/>
    <w:semiHidden/>
    <w:unhideWhenUsed/>
    <w:rsid w:val="0045495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5495E"/>
    <w:rPr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49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495E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45495E"/>
    <w:pPr>
      <w:ind w:left="720"/>
      <w:contextualSpacing/>
    </w:pPr>
  </w:style>
  <w:style w:type="table" w:styleId="TableGrid">
    <w:name w:val="Table Grid"/>
    <w:basedOn w:val="TableNormal"/>
    <w:uiPriority w:val="59"/>
    <w:rsid w:val="0045495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269</Words>
  <Characters>1538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Potter</dc:creator>
  <cp:keywords/>
  <dc:description/>
  <cp:lastModifiedBy>Julie Potter</cp:lastModifiedBy>
  <cp:revision>2</cp:revision>
  <dcterms:created xsi:type="dcterms:W3CDTF">2016-10-21T13:26:00Z</dcterms:created>
  <dcterms:modified xsi:type="dcterms:W3CDTF">2016-10-21T13:26:00Z</dcterms:modified>
</cp:coreProperties>
</file>