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9251BDE" w:rsidR="00CE6A00" w:rsidRPr="004C3A0B" w:rsidRDefault="00F569D4" w:rsidP="008C4441">
            <w:pPr>
              <w:rPr>
                <w:rFonts w:ascii="Arial" w:hAnsi="Arial" w:cs="Arial"/>
                <w:sz w:val="22"/>
                <w:szCs w:val="22"/>
              </w:rPr>
            </w:pPr>
            <w:r>
              <w:rPr>
                <w:rFonts w:ascii="Arial" w:hAnsi="Arial" w:cs="Arial"/>
                <w:sz w:val="22"/>
                <w:szCs w:val="22"/>
              </w:rPr>
              <w:t>Cathryn Morgan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F602A91" w:rsidR="00494691" w:rsidRPr="004C3A0B" w:rsidRDefault="00F569D4" w:rsidP="008C4441">
            <w:pPr>
              <w:rPr>
                <w:rFonts w:ascii="Arial" w:hAnsi="Arial" w:cs="Arial"/>
                <w:sz w:val="22"/>
                <w:szCs w:val="22"/>
              </w:rPr>
            </w:pPr>
            <w:r>
              <w:rPr>
                <w:rFonts w:ascii="Arial" w:hAnsi="Arial" w:cs="Arial"/>
                <w:sz w:val="22"/>
                <w:szCs w:val="22"/>
              </w:rPr>
              <w:t>2100313</w:t>
            </w:r>
            <w:r w:rsidR="006466AF">
              <w:rPr>
                <w:rFonts w:ascii="Arial" w:hAnsi="Arial" w:cs="Arial"/>
                <w:sz w:val="22"/>
                <w:szCs w:val="22"/>
              </w:rPr>
              <w:t>@student.uwtsd.ac.uk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1BCBFE8" w:rsidR="00494691" w:rsidRPr="004C3A0B" w:rsidRDefault="006466AF" w:rsidP="008C4441">
            <w:pPr>
              <w:rPr>
                <w:rFonts w:ascii="Arial" w:hAnsi="Arial" w:cs="Arial"/>
                <w:sz w:val="22"/>
                <w:szCs w:val="22"/>
              </w:rPr>
            </w:pPr>
            <w:r>
              <w:rPr>
                <w:rFonts w:ascii="Arial" w:hAnsi="Arial" w:cs="Arial"/>
                <w:sz w:val="22"/>
                <w:szCs w:val="22"/>
              </w:rPr>
              <w:t>07749819483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159379E" w:rsidR="00CA7241" w:rsidRPr="004C3A0B" w:rsidRDefault="00F569D4" w:rsidP="0082781D">
            <w:pPr>
              <w:rPr>
                <w:rFonts w:ascii="Arial" w:hAnsi="Arial" w:cs="Arial"/>
                <w:sz w:val="22"/>
                <w:szCs w:val="22"/>
              </w:rPr>
            </w:pPr>
            <w:r>
              <w:rPr>
                <w:rFonts w:ascii="Arial" w:hAnsi="Arial" w:cs="Arial"/>
                <w:sz w:val="22"/>
                <w:szCs w:val="22"/>
              </w:rPr>
              <w:t>2100313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3925DEE" w:rsidR="00CA7241" w:rsidRPr="004C3A0B" w:rsidRDefault="006466AF" w:rsidP="0082781D">
            <w:pPr>
              <w:rPr>
                <w:rFonts w:ascii="Arial" w:hAnsi="Arial" w:cs="Arial"/>
                <w:sz w:val="22"/>
                <w:szCs w:val="22"/>
              </w:rPr>
            </w:pPr>
            <w:r>
              <w:rPr>
                <w:rFonts w:ascii="Arial" w:hAnsi="Arial" w:cs="Arial"/>
                <w:sz w:val="22"/>
                <w:szCs w:val="22"/>
              </w:rPr>
              <w:t>Sport and Exercise Science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495E0309" w:rsidR="00A51109" w:rsidRPr="004C3A0B" w:rsidRDefault="001E3FB8"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496E75E1" w:rsidR="00B2018A" w:rsidRPr="004C3A0B" w:rsidRDefault="001E3FB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2E612E3" w:rsidR="003C07E3" w:rsidRPr="004C3A0B" w:rsidRDefault="00580676" w:rsidP="003C07E3">
            <w:pPr>
              <w:rPr>
                <w:rFonts w:ascii="Arial" w:hAnsi="Arial" w:cs="Arial"/>
                <w:sz w:val="22"/>
                <w:szCs w:val="22"/>
              </w:rPr>
            </w:pPr>
            <w:r>
              <w:rPr>
                <w:rFonts w:ascii="Arial" w:hAnsi="Arial" w:cs="Arial"/>
                <w:sz w:val="22"/>
                <w:szCs w:val="22"/>
              </w:rPr>
              <w:t>October 202</w:t>
            </w:r>
            <w:r w:rsidR="0071620D">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11360BA" w:rsidR="003C07E3" w:rsidRPr="004C3A0B" w:rsidRDefault="0071620D" w:rsidP="0071620D">
            <w:pPr>
              <w:rPr>
                <w:rFonts w:ascii="Arial" w:hAnsi="Arial" w:cs="Arial"/>
                <w:sz w:val="22"/>
                <w:szCs w:val="22"/>
              </w:rPr>
            </w:pPr>
            <w:r>
              <w:rPr>
                <w:rFonts w:ascii="Arial" w:hAnsi="Arial" w:cs="Arial"/>
                <w:sz w:val="22"/>
                <w:szCs w:val="22"/>
              </w:rPr>
              <w:t>February 2023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AF8A8A" w14:textId="4A4076D5" w:rsidR="003C07E3" w:rsidRPr="004C3A0B" w:rsidRDefault="005B510F" w:rsidP="005B510F">
            <w:pPr>
              <w:rPr>
                <w:rFonts w:ascii="Arial" w:hAnsi="Arial" w:cs="Arial"/>
                <w:sz w:val="22"/>
                <w:szCs w:val="22"/>
              </w:rPr>
            </w:pPr>
            <w:r>
              <w:rPr>
                <w:sz w:val="24"/>
                <w:szCs w:val="24"/>
              </w:rPr>
              <w:t>The purpose of the study is (f</w:t>
            </w:r>
            <w:r>
              <w:rPr>
                <w:rFonts w:ascii="Arial" w:hAnsi="Arial" w:cs="Arial"/>
                <w:sz w:val="22"/>
                <w:szCs w:val="22"/>
              </w:rPr>
              <w:t xml:space="preserve">or an athlete of your choice) to identify the perceived sources and debilitating factors of sport confidence. </w:t>
            </w:r>
            <w:r w:rsidRPr="00484581">
              <w:rPr>
                <w:rFonts w:ascii="Arial" w:hAnsi="Arial" w:cs="Arial"/>
                <w:sz w:val="22"/>
                <w:szCs w:val="22"/>
              </w:rPr>
              <w:t xml:space="preserve">Evaluate your </w:t>
            </w:r>
            <w:r>
              <w:rPr>
                <w:rFonts w:ascii="Arial" w:hAnsi="Arial" w:cs="Arial"/>
                <w:sz w:val="22"/>
                <w:szCs w:val="22"/>
              </w:rPr>
              <w:t>findings</w:t>
            </w:r>
            <w:r w:rsidRPr="00484581">
              <w:rPr>
                <w:rFonts w:ascii="Arial" w:hAnsi="Arial" w:cs="Arial"/>
                <w:sz w:val="22"/>
                <w:szCs w:val="22"/>
              </w:rPr>
              <w:t xml:space="preserve"> for that </w:t>
            </w:r>
            <w:proofErr w:type="gramStart"/>
            <w:r w:rsidRPr="00484581">
              <w:rPr>
                <w:rFonts w:ascii="Arial" w:hAnsi="Arial" w:cs="Arial"/>
                <w:sz w:val="22"/>
                <w:szCs w:val="22"/>
              </w:rPr>
              <w:t>particular individual</w:t>
            </w:r>
            <w:proofErr w:type="gramEnd"/>
            <w:r w:rsidRPr="00484581">
              <w:rPr>
                <w:rFonts w:ascii="Arial" w:hAnsi="Arial" w:cs="Arial"/>
                <w:sz w:val="22"/>
                <w:szCs w:val="22"/>
              </w:rPr>
              <w:t xml:space="preserve"> in relation to previous research / theories / models. Discuss the practical implications of </w:t>
            </w:r>
            <w:r>
              <w:rPr>
                <w:rFonts w:ascii="Arial" w:hAnsi="Arial" w:cs="Arial"/>
                <w:sz w:val="22"/>
                <w:szCs w:val="22"/>
              </w:rPr>
              <w:t>enhancing sports confidence based upon the identified sources</w:t>
            </w:r>
            <w:r w:rsidRPr="00484581">
              <w:rPr>
                <w:rFonts w:ascii="Arial" w:hAnsi="Arial" w:cs="Arial"/>
                <w:sz w:val="22"/>
                <w:szCs w:val="22"/>
              </w:rPr>
              <w:t xml:space="preserve">. Finally, highlight areas for future research.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53C8E00B" w:rsidR="003C07E3" w:rsidRPr="004C3A0B" w:rsidRDefault="00C110D3" w:rsidP="003C07E3">
            <w:pPr>
              <w:rPr>
                <w:rFonts w:ascii="Arial" w:hAnsi="Arial" w:cs="Arial"/>
                <w:sz w:val="22"/>
                <w:szCs w:val="22"/>
              </w:rPr>
            </w:pPr>
            <w:r>
              <w:rPr>
                <w:rFonts w:ascii="Arial" w:hAnsi="Arial" w:cs="Arial"/>
                <w:sz w:val="22"/>
                <w:szCs w:val="22"/>
              </w:rPr>
              <w:t xml:space="preserve">Covid-19 guidelines MUST be adhered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7015F854" w:rsidR="00580676" w:rsidRDefault="0071620D" w:rsidP="003C07E3">
            <w:pPr>
              <w:rPr>
                <w:rFonts w:ascii="Arial" w:hAnsi="Arial" w:cs="Arial"/>
                <w:sz w:val="22"/>
                <w:szCs w:val="22"/>
              </w:rPr>
            </w:pPr>
            <w:r>
              <w:rPr>
                <w:rFonts w:ascii="Arial" w:hAnsi="Arial" w:cs="Arial"/>
                <w:sz w:val="22"/>
                <w:szCs w:val="22"/>
              </w:rPr>
              <w:t>Online / within any</w:t>
            </w:r>
            <w:r w:rsidR="00580676">
              <w:rPr>
                <w:rFonts w:ascii="Arial" w:hAnsi="Arial" w:cs="Arial"/>
                <w:sz w:val="22"/>
                <w:szCs w:val="22"/>
              </w:rPr>
              <w:t xml:space="preserve"> Welsh Government Covid regulations</w:t>
            </w:r>
            <w:r>
              <w:rPr>
                <w:rFonts w:ascii="Arial" w:hAnsi="Arial" w:cs="Arial"/>
                <w:sz w:val="22"/>
                <w:szCs w:val="22"/>
              </w:rPr>
              <w:t xml:space="preserve"> (if applicable at the time)</w:t>
            </w:r>
            <w:r w:rsidR="00580676">
              <w:rPr>
                <w:rFonts w:ascii="Arial" w:hAnsi="Arial" w:cs="Arial"/>
                <w:sz w:val="22"/>
                <w:szCs w:val="22"/>
              </w:rPr>
              <w:t xml:space="preserve">.  </w:t>
            </w:r>
          </w:p>
          <w:p w14:paraId="72A4D4B5" w14:textId="77777777" w:rsidR="0071620D" w:rsidRDefault="0071620D" w:rsidP="003C07E3">
            <w:pPr>
              <w:rPr>
                <w:rFonts w:ascii="Arial" w:hAnsi="Arial" w:cs="Arial"/>
                <w:b/>
                <w:sz w:val="22"/>
                <w:szCs w:val="22"/>
              </w:rPr>
            </w:pPr>
          </w:p>
          <w:p w14:paraId="35120B50" w14:textId="66B96D59"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5081562D"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1C1A9E">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C4DB61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71620D">
              <w:rPr>
                <w:rFonts w:cs="Arial"/>
              </w:rPr>
              <w:t>er has been held (</w:t>
            </w:r>
            <w:proofErr w:type="gramStart"/>
            <w:r w:rsidR="0071620D">
              <w:rPr>
                <w:rFonts w:cs="Arial"/>
              </w:rPr>
              <w:t>February,</w:t>
            </w:r>
            <w:proofErr w:type="gramEnd"/>
            <w:r w:rsidR="0071620D">
              <w:rPr>
                <w:rFonts w:cs="Arial"/>
              </w:rPr>
              <w:t xml:space="preserve"> 2023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80C9F68"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C40F7A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6B269" w14:textId="77777777" w:rsidR="007D4130" w:rsidRDefault="007D4130" w:rsidP="00390251">
      <w:r>
        <w:separator/>
      </w:r>
    </w:p>
    <w:p w14:paraId="61173917" w14:textId="77777777" w:rsidR="007D4130" w:rsidRDefault="007D4130"/>
  </w:endnote>
  <w:endnote w:type="continuationSeparator" w:id="0">
    <w:p w14:paraId="467B4017" w14:textId="77777777" w:rsidR="007D4130" w:rsidRDefault="007D4130" w:rsidP="00390251">
      <w:r>
        <w:continuationSeparator/>
      </w:r>
    </w:p>
    <w:p w14:paraId="0156854E" w14:textId="77777777" w:rsidR="007D4130" w:rsidRDefault="007D41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0DB26FC2"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1620D">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C7E0E" w14:textId="77777777" w:rsidR="007D4130" w:rsidRDefault="007D4130" w:rsidP="00390251">
      <w:r>
        <w:separator/>
      </w:r>
    </w:p>
    <w:p w14:paraId="7DACAAD6" w14:textId="77777777" w:rsidR="007D4130" w:rsidRDefault="007D4130"/>
  </w:footnote>
  <w:footnote w:type="continuationSeparator" w:id="0">
    <w:p w14:paraId="2515F4AA" w14:textId="77777777" w:rsidR="007D4130" w:rsidRDefault="007D4130" w:rsidP="00390251">
      <w:r>
        <w:continuationSeparator/>
      </w:r>
    </w:p>
    <w:p w14:paraId="5657D9D9" w14:textId="77777777" w:rsidR="007D4130" w:rsidRDefault="007D41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233470059">
    <w:abstractNumId w:val="9"/>
  </w:num>
  <w:num w:numId="2" w16cid:durableId="1630546776">
    <w:abstractNumId w:val="16"/>
  </w:num>
  <w:num w:numId="3" w16cid:durableId="598296376">
    <w:abstractNumId w:val="2"/>
  </w:num>
  <w:num w:numId="4" w16cid:durableId="242641972">
    <w:abstractNumId w:val="21"/>
  </w:num>
  <w:num w:numId="5" w16cid:durableId="1410618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41980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71079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4092317">
    <w:abstractNumId w:val="3"/>
  </w:num>
  <w:num w:numId="9" w16cid:durableId="1105812042">
    <w:abstractNumId w:val="7"/>
  </w:num>
  <w:num w:numId="10" w16cid:durableId="1966425640">
    <w:abstractNumId w:val="8"/>
  </w:num>
  <w:num w:numId="11" w16cid:durableId="1918973665">
    <w:abstractNumId w:val="19"/>
  </w:num>
  <w:num w:numId="12" w16cid:durableId="601032065">
    <w:abstractNumId w:val="17"/>
  </w:num>
  <w:num w:numId="13" w16cid:durableId="634456503">
    <w:abstractNumId w:val="18"/>
  </w:num>
  <w:num w:numId="14" w16cid:durableId="2008710211">
    <w:abstractNumId w:val="0"/>
  </w:num>
  <w:num w:numId="15" w16cid:durableId="55979115">
    <w:abstractNumId w:val="5"/>
  </w:num>
  <w:num w:numId="16" w16cid:durableId="1928541019">
    <w:abstractNumId w:val="6"/>
  </w:num>
  <w:num w:numId="17" w16cid:durableId="769350173">
    <w:abstractNumId w:val="10"/>
  </w:num>
  <w:num w:numId="18" w16cid:durableId="1534224678">
    <w:abstractNumId w:val="11"/>
  </w:num>
  <w:num w:numId="19" w16cid:durableId="2104951943">
    <w:abstractNumId w:val="20"/>
  </w:num>
  <w:num w:numId="20" w16cid:durableId="1098405325">
    <w:abstractNumId w:val="4"/>
  </w:num>
  <w:num w:numId="21" w16cid:durableId="1353604883">
    <w:abstractNumId w:val="12"/>
  </w:num>
  <w:num w:numId="22" w16cid:durableId="895358163">
    <w:abstractNumId w:val="15"/>
  </w:num>
  <w:num w:numId="23" w16cid:durableId="797450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EF5C420-3A9C-40DA-95D7-74589EE11C2B}"/>
    <w:docVar w:name="dgnword-eventsink" w:val="1631115250784"/>
  </w:docVars>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1A9E"/>
    <w:rsid w:val="001C269D"/>
    <w:rsid w:val="001C3CC4"/>
    <w:rsid w:val="001C7C72"/>
    <w:rsid w:val="001D1817"/>
    <w:rsid w:val="001D3BD1"/>
    <w:rsid w:val="001E3FB8"/>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57BA4"/>
    <w:rsid w:val="00563373"/>
    <w:rsid w:val="00563B3D"/>
    <w:rsid w:val="00571817"/>
    <w:rsid w:val="00574528"/>
    <w:rsid w:val="005756CA"/>
    <w:rsid w:val="00580676"/>
    <w:rsid w:val="00581C49"/>
    <w:rsid w:val="00584B8F"/>
    <w:rsid w:val="005934C5"/>
    <w:rsid w:val="005960A0"/>
    <w:rsid w:val="00596BFA"/>
    <w:rsid w:val="005A76DA"/>
    <w:rsid w:val="005B4241"/>
    <w:rsid w:val="005B510F"/>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466AF"/>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620D"/>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C1498"/>
    <w:rsid w:val="007C17B4"/>
    <w:rsid w:val="007C3AC1"/>
    <w:rsid w:val="007D4130"/>
    <w:rsid w:val="007D46AF"/>
    <w:rsid w:val="007D4E07"/>
    <w:rsid w:val="007E14FB"/>
    <w:rsid w:val="007F23AA"/>
    <w:rsid w:val="007F29F6"/>
    <w:rsid w:val="007F4303"/>
    <w:rsid w:val="007F5CA0"/>
    <w:rsid w:val="008102B5"/>
    <w:rsid w:val="00811D96"/>
    <w:rsid w:val="00812BEF"/>
    <w:rsid w:val="008141BD"/>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6F3E"/>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569D4"/>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F2450157-7D22-4A16-B7C1-33FB2E9507B7}">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4652</Words>
  <Characters>26523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Cathryn Morgan</cp:lastModifiedBy>
  <cp:revision>6</cp:revision>
  <cp:lastPrinted>2016-10-24T12:21:00Z</cp:lastPrinted>
  <dcterms:created xsi:type="dcterms:W3CDTF">2022-09-20T17:26:00Z</dcterms:created>
  <dcterms:modified xsi:type="dcterms:W3CDTF">2023-01-08T19:43:00Z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